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86BB7B" w14:textId="48D32AC9" w:rsidR="00160695" w:rsidRDefault="00160695" w:rsidP="00160695">
      <w:pPr>
        <w:widowControl w:val="0"/>
        <w:autoSpaceDE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ПРОЕКТ</w:t>
      </w:r>
    </w:p>
    <w:p w14:paraId="2D14ECB8" w14:textId="0F651F51" w:rsidR="00C45E6E" w:rsidRPr="00D7659F" w:rsidRDefault="00C45E6E" w:rsidP="00D7659F">
      <w:pPr>
        <w:widowControl w:val="0"/>
        <w:autoSpaceDE w:val="0"/>
        <w:spacing w:after="0" w:line="240" w:lineRule="auto"/>
        <w:jc w:val="center"/>
        <w:rPr>
          <w:rFonts w:ascii="Times New Roman" w:hAnsi="Times New Roman" w:cs="Times New Roman"/>
          <w:b/>
          <w:color w:val="000000"/>
          <w:sz w:val="24"/>
          <w:szCs w:val="24"/>
        </w:rPr>
      </w:pPr>
      <w:r w:rsidRPr="00D7659F">
        <w:rPr>
          <w:rFonts w:ascii="Times New Roman" w:hAnsi="Times New Roman" w:cs="Times New Roman"/>
          <w:b/>
          <w:bCs/>
          <w:color w:val="000000"/>
          <w:sz w:val="24"/>
          <w:szCs w:val="24"/>
        </w:rPr>
        <w:t>Договор №</w:t>
      </w:r>
      <w:r w:rsidR="009A3BAE">
        <w:rPr>
          <w:rFonts w:ascii="Times New Roman" w:hAnsi="Times New Roman" w:cs="Times New Roman"/>
          <w:b/>
          <w:bCs/>
          <w:color w:val="000000"/>
          <w:sz w:val="24"/>
          <w:szCs w:val="24"/>
        </w:rPr>
        <w:t xml:space="preserve"> </w:t>
      </w:r>
    </w:p>
    <w:p w14:paraId="16CA0C4A" w14:textId="77777777" w:rsidR="00C45E6E" w:rsidRPr="00D7659F" w:rsidRDefault="00C45E6E" w:rsidP="00D7659F">
      <w:pPr>
        <w:spacing w:after="0" w:line="240" w:lineRule="auto"/>
        <w:jc w:val="both"/>
        <w:rPr>
          <w:rFonts w:ascii="Times New Roman" w:hAnsi="Times New Roman" w:cs="Times New Roman"/>
          <w:sz w:val="24"/>
          <w:szCs w:val="24"/>
        </w:rPr>
      </w:pPr>
    </w:p>
    <w:p w14:paraId="60462442" w14:textId="65EA28CE" w:rsidR="00C45E6E" w:rsidRPr="00D7659F" w:rsidRDefault="00C45E6E" w:rsidP="00D7659F">
      <w:pPr>
        <w:spacing w:after="0" w:line="240" w:lineRule="auto"/>
        <w:jc w:val="both"/>
        <w:rPr>
          <w:rFonts w:ascii="Times New Roman" w:hAnsi="Times New Roman" w:cs="Times New Roman"/>
          <w:sz w:val="24"/>
          <w:szCs w:val="24"/>
        </w:rPr>
      </w:pPr>
      <w:r w:rsidRPr="00D7659F">
        <w:rPr>
          <w:rFonts w:ascii="Times New Roman" w:hAnsi="Times New Roman" w:cs="Times New Roman"/>
          <w:sz w:val="24"/>
          <w:szCs w:val="24"/>
        </w:rPr>
        <w:t xml:space="preserve">г. Смоленск                                                                                         </w:t>
      </w:r>
    </w:p>
    <w:p w14:paraId="7DE9ECB6" w14:textId="77777777" w:rsidR="00C45E6E" w:rsidRPr="00D7659F" w:rsidRDefault="00C45E6E" w:rsidP="00D7659F">
      <w:pPr>
        <w:spacing w:after="0" w:line="240" w:lineRule="auto"/>
        <w:jc w:val="both"/>
        <w:rPr>
          <w:rFonts w:ascii="Times New Roman" w:hAnsi="Times New Roman" w:cs="Times New Roman"/>
          <w:sz w:val="24"/>
          <w:szCs w:val="24"/>
        </w:rPr>
      </w:pPr>
    </w:p>
    <w:p w14:paraId="122B022C" w14:textId="7B46B451" w:rsidR="00C45E6E" w:rsidRDefault="00DE1686" w:rsidP="00D7659F">
      <w:pPr>
        <w:spacing w:after="0" w:line="240" w:lineRule="auto"/>
        <w:ind w:firstLine="708"/>
        <w:jc w:val="both"/>
        <w:rPr>
          <w:rFonts w:ascii="Times New Roman" w:hAnsi="Times New Roman" w:cs="Times New Roman"/>
          <w:sz w:val="24"/>
          <w:szCs w:val="24"/>
        </w:rPr>
      </w:pPr>
      <w:r w:rsidRPr="003A3F06">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w:t>
      </w:r>
      <w:r w:rsidR="00BA4EC0" w:rsidRPr="000E7B90">
        <w:rPr>
          <w:rFonts w:ascii="Times New Roman" w:hAnsi="Times New Roman" w:cs="Times New Roman"/>
          <w:color w:val="000000"/>
          <w:sz w:val="24"/>
          <w:szCs w:val="24"/>
          <w:shd w:val="clear" w:color="auto" w:fill="FFFFFF"/>
        </w:rPr>
        <w:t xml:space="preserve">«Смоленский государственный университет», в лице </w:t>
      </w:r>
      <w:r>
        <w:rPr>
          <w:rFonts w:ascii="Times New Roman" w:hAnsi="Times New Roman" w:cs="Times New Roman"/>
          <w:color w:val="000000"/>
          <w:sz w:val="24"/>
          <w:szCs w:val="24"/>
          <w:shd w:val="clear" w:color="auto" w:fill="FFFFFF"/>
        </w:rPr>
        <w:t>р</w:t>
      </w:r>
      <w:r w:rsidR="00BA4EC0" w:rsidRPr="000E7B90">
        <w:rPr>
          <w:rFonts w:ascii="Times New Roman" w:hAnsi="Times New Roman" w:cs="Times New Roman"/>
          <w:color w:val="000000"/>
          <w:sz w:val="24"/>
          <w:szCs w:val="24"/>
          <w:shd w:val="clear" w:color="auto" w:fill="FFFFFF"/>
        </w:rPr>
        <w:t xml:space="preserve">ектора Артеменкова Михаила Николаевича, действующего на основании Устава, именуемое в дальнейшем Заказчик, с одной стороны, </w:t>
      </w:r>
      <w:r w:rsidR="0014484C">
        <w:rPr>
          <w:rFonts w:ascii="Times New Roman" w:hAnsi="Times New Roman" w:cs="Times New Roman"/>
          <w:sz w:val="24"/>
          <w:szCs w:val="24"/>
        </w:rPr>
        <w:t>________________</w:t>
      </w:r>
      <w:r w:rsidR="008C112A" w:rsidRPr="000E7B90">
        <w:rPr>
          <w:rFonts w:ascii="Times New Roman" w:hAnsi="Times New Roman" w:cs="Times New Roman"/>
          <w:sz w:val="24"/>
          <w:szCs w:val="24"/>
        </w:rPr>
        <w:t xml:space="preserve">, именуемый в дальнейшем Поставщик, в лице </w:t>
      </w:r>
      <w:r w:rsidR="0014484C">
        <w:rPr>
          <w:rFonts w:ascii="Times New Roman" w:hAnsi="Times New Roman" w:cs="Times New Roman"/>
          <w:sz w:val="24"/>
          <w:szCs w:val="24"/>
        </w:rPr>
        <w:t>___________________</w:t>
      </w:r>
      <w:r w:rsidR="008C112A" w:rsidRPr="000E7B90">
        <w:rPr>
          <w:rFonts w:ascii="Times New Roman" w:hAnsi="Times New Roman" w:cs="Times New Roman"/>
          <w:sz w:val="24"/>
          <w:szCs w:val="24"/>
        </w:rPr>
        <w:t xml:space="preserve">, действующего на основании </w:t>
      </w:r>
      <w:r w:rsidR="00201C0A">
        <w:rPr>
          <w:rFonts w:ascii="Times New Roman" w:hAnsi="Times New Roman" w:cs="Times New Roman"/>
          <w:sz w:val="24"/>
          <w:szCs w:val="24"/>
        </w:rPr>
        <w:t>_______</w:t>
      </w:r>
      <w:r w:rsidR="00D7659F" w:rsidRPr="000E7B90">
        <w:rPr>
          <w:rFonts w:ascii="Times New Roman" w:hAnsi="Times New Roman" w:cs="Times New Roman"/>
          <w:sz w:val="24"/>
          <w:szCs w:val="24"/>
        </w:rPr>
        <w:t xml:space="preserve">, </w:t>
      </w:r>
      <w:r w:rsidR="00B209DE" w:rsidRPr="000E7B90">
        <w:rPr>
          <w:rFonts w:ascii="Times New Roman" w:hAnsi="Times New Roman" w:cs="Times New Roman"/>
          <w:sz w:val="24"/>
          <w:szCs w:val="24"/>
        </w:rPr>
        <w:t xml:space="preserve"> </w:t>
      </w:r>
      <w:r w:rsidR="00C45E6E" w:rsidRPr="000E7B90">
        <w:rPr>
          <w:rFonts w:ascii="Times New Roman" w:hAnsi="Times New Roman" w:cs="Times New Roman"/>
          <w:sz w:val="24"/>
          <w:szCs w:val="24"/>
        </w:rPr>
        <w:t xml:space="preserve">с другой стороны, далее именуемые Стороны, </w:t>
      </w:r>
      <w:r w:rsidRPr="000E7B90">
        <w:rPr>
          <w:rFonts w:ascii="Times New Roman" w:hAnsi="Times New Roman" w:cs="Times New Roman"/>
          <w:color w:val="000000"/>
          <w:sz w:val="24"/>
          <w:szCs w:val="24"/>
          <w:shd w:val="clear" w:color="auto" w:fill="FFFFFF"/>
        </w:rPr>
        <w:t>с соблюдением требований Гражданского кодекса Российской Федерации</w:t>
      </w:r>
      <w:r>
        <w:rPr>
          <w:rFonts w:ascii="Times New Roman" w:hAnsi="Times New Roman" w:cs="Times New Roman"/>
          <w:sz w:val="24"/>
          <w:szCs w:val="24"/>
        </w:rPr>
        <w:t xml:space="preserve">, </w:t>
      </w:r>
      <w:r w:rsidR="00C45E6E" w:rsidRPr="000E7B90">
        <w:rPr>
          <w:rFonts w:ascii="Times New Roman" w:hAnsi="Times New Roman" w:cs="Times New Roman"/>
          <w:sz w:val="24"/>
          <w:szCs w:val="24"/>
        </w:rPr>
        <w:t>в соответствии с Федеральным законом от 18.</w:t>
      </w:r>
      <w:r w:rsidR="00C45E6E" w:rsidRPr="00DE146A">
        <w:rPr>
          <w:rFonts w:ascii="Times New Roman" w:hAnsi="Times New Roman" w:cs="Times New Roman"/>
          <w:sz w:val="24"/>
          <w:szCs w:val="24"/>
        </w:rPr>
        <w:t xml:space="preserve">07.2011 № 223-ФЗ «О закупках товаров, работ, услуг отдельными видами юридических лиц», </w:t>
      </w:r>
      <w:r w:rsidR="00B209DE" w:rsidRPr="00DE146A">
        <w:rPr>
          <w:rFonts w:ascii="Times New Roman" w:hAnsi="Times New Roman" w:cs="Times New Roman"/>
          <w:sz w:val="24"/>
          <w:szCs w:val="24"/>
        </w:rPr>
        <w:t xml:space="preserve">на основании  </w:t>
      </w:r>
      <w:proofErr w:type="spellStart"/>
      <w:r w:rsidR="00B209DE" w:rsidRPr="00DE146A">
        <w:rPr>
          <w:rFonts w:ascii="Times New Roman" w:hAnsi="Times New Roman" w:cs="Times New Roman"/>
          <w:sz w:val="24"/>
          <w:szCs w:val="24"/>
        </w:rPr>
        <w:t>пп</w:t>
      </w:r>
      <w:proofErr w:type="spellEnd"/>
      <w:r w:rsidR="00B209DE" w:rsidRPr="00DE146A">
        <w:rPr>
          <w:rFonts w:ascii="Times New Roman" w:hAnsi="Times New Roman" w:cs="Times New Roman"/>
          <w:sz w:val="24"/>
          <w:szCs w:val="24"/>
        </w:rPr>
        <w:t xml:space="preserve">. </w:t>
      </w:r>
      <w:r w:rsidR="00C44558" w:rsidRPr="00DE146A">
        <w:rPr>
          <w:rFonts w:ascii="Times New Roman" w:hAnsi="Times New Roman" w:cs="Times New Roman"/>
          <w:sz w:val="24"/>
          <w:szCs w:val="24"/>
        </w:rPr>
        <w:t>5</w:t>
      </w:r>
      <w:r w:rsidR="007B7195" w:rsidRPr="00DE146A">
        <w:rPr>
          <w:rFonts w:ascii="Times New Roman" w:hAnsi="Times New Roman" w:cs="Times New Roman"/>
          <w:sz w:val="24"/>
          <w:szCs w:val="24"/>
        </w:rPr>
        <w:t>4</w:t>
      </w:r>
      <w:r w:rsidR="00B209DE" w:rsidRPr="00DE146A">
        <w:rPr>
          <w:rFonts w:ascii="Times New Roman" w:hAnsi="Times New Roman" w:cs="Times New Roman"/>
          <w:sz w:val="24"/>
          <w:szCs w:val="24"/>
        </w:rPr>
        <w:t xml:space="preserve">  п.1 раздела 2 главы IV Положения о закупке товаров, работ, услу</w:t>
      </w:r>
      <w:r w:rsidR="000C75FC" w:rsidRPr="00DE146A">
        <w:rPr>
          <w:rFonts w:ascii="Times New Roman" w:hAnsi="Times New Roman" w:cs="Times New Roman"/>
          <w:sz w:val="24"/>
          <w:szCs w:val="24"/>
        </w:rPr>
        <w:t xml:space="preserve">г для нужд </w:t>
      </w:r>
      <w:proofErr w:type="spellStart"/>
      <w:r w:rsidR="000C75FC" w:rsidRPr="00DE146A">
        <w:rPr>
          <w:rFonts w:ascii="Times New Roman" w:hAnsi="Times New Roman" w:cs="Times New Roman"/>
          <w:sz w:val="24"/>
          <w:szCs w:val="24"/>
        </w:rPr>
        <w:t>СмолГУ</w:t>
      </w:r>
      <w:proofErr w:type="spellEnd"/>
      <w:r w:rsidR="000C75FC" w:rsidRPr="00DE146A">
        <w:rPr>
          <w:rFonts w:ascii="Times New Roman" w:hAnsi="Times New Roman" w:cs="Times New Roman"/>
          <w:sz w:val="24"/>
          <w:szCs w:val="24"/>
        </w:rPr>
        <w:t xml:space="preserve"> от 15.04.2022 </w:t>
      </w:r>
      <w:r w:rsidR="00B209DE" w:rsidRPr="00DE146A">
        <w:rPr>
          <w:rFonts w:ascii="Times New Roman" w:hAnsi="Times New Roman" w:cs="Times New Roman"/>
          <w:sz w:val="24"/>
          <w:szCs w:val="24"/>
        </w:rPr>
        <w:t>г. с изменениями от 15.09.2022 г.</w:t>
      </w:r>
      <w:r w:rsidRPr="00DE146A">
        <w:rPr>
          <w:rFonts w:ascii="Times New Roman" w:hAnsi="Times New Roman" w:cs="Times New Roman"/>
          <w:sz w:val="24"/>
          <w:szCs w:val="24"/>
        </w:rPr>
        <w:t>,</w:t>
      </w:r>
      <w:r w:rsidR="007B7195" w:rsidRPr="00DE146A">
        <w:rPr>
          <w:rFonts w:ascii="Times New Roman" w:hAnsi="Times New Roman" w:cs="Times New Roman"/>
          <w:sz w:val="24"/>
          <w:szCs w:val="24"/>
        </w:rPr>
        <w:t xml:space="preserve"> 03.05.2023 г.</w:t>
      </w:r>
      <w:r w:rsidR="004D28FA" w:rsidRPr="00DE146A">
        <w:rPr>
          <w:rFonts w:ascii="Times New Roman" w:hAnsi="Times New Roman" w:cs="Times New Roman"/>
          <w:sz w:val="24"/>
          <w:szCs w:val="24"/>
        </w:rPr>
        <w:t xml:space="preserve">, 21.03.2024 г., 06.12.2024 г. </w:t>
      </w:r>
      <w:r w:rsidR="00B209DE" w:rsidRPr="00DE146A">
        <w:rPr>
          <w:rFonts w:ascii="Times New Roman" w:hAnsi="Times New Roman" w:cs="Times New Roman"/>
          <w:sz w:val="24"/>
          <w:szCs w:val="24"/>
        </w:rPr>
        <w:t xml:space="preserve"> (</w:t>
      </w:r>
      <w:r w:rsidR="00C44558" w:rsidRPr="00DE146A">
        <w:rPr>
          <w:rFonts w:ascii="Times New Roman" w:hAnsi="Times New Roman" w:cs="Times New Roman"/>
          <w:sz w:val="24"/>
          <w:szCs w:val="24"/>
        </w:rPr>
        <w:t xml:space="preserve">закупка с использованием единого </w:t>
      </w:r>
      <w:proofErr w:type="spellStart"/>
      <w:r w:rsidR="00C44558" w:rsidRPr="00DE146A">
        <w:rPr>
          <w:rFonts w:ascii="Times New Roman" w:hAnsi="Times New Roman" w:cs="Times New Roman"/>
          <w:sz w:val="24"/>
          <w:szCs w:val="24"/>
        </w:rPr>
        <w:t>агрегатора</w:t>
      </w:r>
      <w:proofErr w:type="spellEnd"/>
      <w:r w:rsidR="00C44558" w:rsidRPr="00DE146A">
        <w:rPr>
          <w:rFonts w:ascii="Times New Roman" w:hAnsi="Times New Roman" w:cs="Times New Roman"/>
          <w:sz w:val="24"/>
          <w:szCs w:val="24"/>
        </w:rPr>
        <w:t xml:space="preserve"> торговли, созданного в соответствии с распоряжением Правительства Российской Федерации от 28 апреля 2018 г.         № 824-р (далее – ЕАТ</w:t>
      </w:r>
      <w:r w:rsidR="004D28FA" w:rsidRPr="00DE146A">
        <w:rPr>
          <w:rFonts w:ascii="Times New Roman" w:hAnsi="Times New Roman" w:cs="Times New Roman"/>
          <w:sz w:val="24"/>
          <w:szCs w:val="24"/>
        </w:rPr>
        <w:t>)</w:t>
      </w:r>
      <w:r w:rsidR="00B209DE" w:rsidRPr="00DE146A">
        <w:rPr>
          <w:rFonts w:ascii="Times New Roman" w:hAnsi="Times New Roman" w:cs="Times New Roman"/>
          <w:sz w:val="24"/>
          <w:szCs w:val="24"/>
        </w:rPr>
        <w:t>,</w:t>
      </w:r>
      <w:r w:rsidR="00B209DE" w:rsidRPr="00BD5939">
        <w:rPr>
          <w:rFonts w:ascii="Times New Roman" w:hAnsi="Times New Roman" w:cs="Times New Roman"/>
          <w:color w:val="FF0000"/>
          <w:sz w:val="24"/>
          <w:szCs w:val="24"/>
        </w:rPr>
        <w:t xml:space="preserve"> </w:t>
      </w:r>
      <w:r w:rsidR="0090303E" w:rsidRPr="0090303E">
        <w:rPr>
          <w:rFonts w:ascii="Times New Roman" w:hAnsi="Times New Roman" w:cs="Times New Roman"/>
          <w:color w:val="000000"/>
          <w:sz w:val="24"/>
          <w:szCs w:val="24"/>
        </w:rPr>
        <w:t xml:space="preserve">итоговый протокол закупочной </w:t>
      </w:r>
      <w:proofErr w:type="gramStart"/>
      <w:r w:rsidR="0090303E" w:rsidRPr="0090303E">
        <w:rPr>
          <w:rFonts w:ascii="Times New Roman" w:hAnsi="Times New Roman" w:cs="Times New Roman"/>
          <w:color w:val="000000"/>
          <w:sz w:val="24"/>
          <w:szCs w:val="24"/>
        </w:rPr>
        <w:t>сессии  №</w:t>
      </w:r>
      <w:proofErr w:type="gramEnd"/>
      <w:r w:rsidR="0090303E">
        <w:rPr>
          <w:rFonts w:ascii="Times New Roman" w:hAnsi="Times New Roman" w:cs="Times New Roman"/>
          <w:color w:val="000000"/>
          <w:sz w:val="24"/>
          <w:szCs w:val="24"/>
        </w:rPr>
        <w:t>__________,</w:t>
      </w:r>
      <w:r w:rsidR="002B63A4">
        <w:rPr>
          <w:rFonts w:ascii="Times New Roman" w:hAnsi="Times New Roman" w:cs="Times New Roman"/>
          <w:color w:val="000000"/>
          <w:sz w:val="24"/>
          <w:szCs w:val="24"/>
        </w:rPr>
        <w:t xml:space="preserve"> </w:t>
      </w:r>
      <w:r w:rsidR="00C45E6E" w:rsidRPr="000E7B90">
        <w:rPr>
          <w:rFonts w:ascii="Times New Roman" w:hAnsi="Times New Roman" w:cs="Times New Roman"/>
          <w:sz w:val="24"/>
          <w:szCs w:val="24"/>
        </w:rPr>
        <w:t xml:space="preserve">заключили настоящий </w:t>
      </w:r>
      <w:r w:rsidR="002B63A4">
        <w:rPr>
          <w:rFonts w:ascii="Times New Roman" w:hAnsi="Times New Roman" w:cs="Times New Roman"/>
          <w:sz w:val="24"/>
          <w:szCs w:val="24"/>
        </w:rPr>
        <w:t>Д</w:t>
      </w:r>
      <w:r w:rsidR="00C45E6E" w:rsidRPr="000E7B90">
        <w:rPr>
          <w:rFonts w:ascii="Times New Roman" w:hAnsi="Times New Roman" w:cs="Times New Roman"/>
          <w:sz w:val="24"/>
          <w:szCs w:val="24"/>
        </w:rPr>
        <w:t xml:space="preserve">оговор о нижеследующем:  </w:t>
      </w:r>
    </w:p>
    <w:p w14:paraId="16FF15CC" w14:textId="77777777" w:rsidR="00C45E6E" w:rsidRPr="00D7659F" w:rsidRDefault="00C45E6E" w:rsidP="00D7659F">
      <w:pPr>
        <w:widowControl w:val="0"/>
        <w:autoSpaceDE w:val="0"/>
        <w:autoSpaceDN w:val="0"/>
        <w:adjustRightInd w:val="0"/>
        <w:spacing w:after="0" w:line="240" w:lineRule="auto"/>
        <w:jc w:val="center"/>
        <w:outlineLvl w:val="0"/>
        <w:rPr>
          <w:rFonts w:ascii="Times New Roman" w:hAnsi="Times New Roman" w:cs="Times New Roman"/>
          <w:b/>
          <w:bCs/>
          <w:sz w:val="24"/>
          <w:szCs w:val="24"/>
        </w:rPr>
      </w:pPr>
      <w:r w:rsidRPr="00D7659F">
        <w:rPr>
          <w:rFonts w:ascii="Times New Roman" w:hAnsi="Times New Roman" w:cs="Times New Roman"/>
          <w:b/>
          <w:bCs/>
          <w:sz w:val="24"/>
          <w:szCs w:val="24"/>
        </w:rPr>
        <w:t>1. Предмет договора</w:t>
      </w:r>
    </w:p>
    <w:p w14:paraId="52F3F558" w14:textId="5D9A8D41"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 xml:space="preserve">1.1. В соответствии с настоящим договором </w:t>
      </w:r>
      <w:r w:rsidRPr="00D7659F">
        <w:rPr>
          <w:rFonts w:ascii="Times New Roman" w:hAnsi="Times New Roman" w:cs="Times New Roman"/>
          <w:color w:val="000000"/>
          <w:sz w:val="24"/>
          <w:szCs w:val="24"/>
        </w:rPr>
        <w:t>Поставщик</w:t>
      </w:r>
      <w:r w:rsidRPr="00D7659F">
        <w:rPr>
          <w:rFonts w:ascii="Times New Roman" w:hAnsi="Times New Roman" w:cs="Times New Roman"/>
          <w:sz w:val="24"/>
          <w:szCs w:val="24"/>
        </w:rPr>
        <w:t xml:space="preserve"> обязуется </w:t>
      </w:r>
      <w:r w:rsidR="0037297D">
        <w:rPr>
          <w:rFonts w:ascii="Times New Roman" w:hAnsi="Times New Roman" w:cs="Times New Roman"/>
          <w:sz w:val="24"/>
          <w:szCs w:val="24"/>
        </w:rPr>
        <w:t>постав</w:t>
      </w:r>
      <w:r w:rsidR="003B49FF">
        <w:rPr>
          <w:rFonts w:ascii="Times New Roman" w:hAnsi="Times New Roman" w:cs="Times New Roman"/>
          <w:sz w:val="24"/>
          <w:szCs w:val="24"/>
        </w:rPr>
        <w:t>ить</w:t>
      </w:r>
      <w:r w:rsidRPr="00D7659F">
        <w:rPr>
          <w:rFonts w:ascii="Times New Roman" w:hAnsi="Times New Roman" w:cs="Times New Roman"/>
          <w:sz w:val="24"/>
          <w:szCs w:val="24"/>
        </w:rPr>
        <w:t xml:space="preserve"> Заказчику </w:t>
      </w:r>
      <w:r w:rsidR="002C38FB" w:rsidRPr="002C38FB">
        <w:rPr>
          <w:rFonts w:ascii="Times New Roman" w:hAnsi="Times New Roman" w:cs="Times New Roman"/>
          <w:sz w:val="24"/>
          <w:szCs w:val="24"/>
        </w:rPr>
        <w:t xml:space="preserve"> </w:t>
      </w:r>
      <w:proofErr w:type="spellStart"/>
      <w:r w:rsidR="009B62B8">
        <w:rPr>
          <w:rFonts w:ascii="Times New Roman" w:hAnsi="Times New Roman" w:cs="Times New Roman"/>
          <w:sz w:val="24"/>
          <w:szCs w:val="24"/>
        </w:rPr>
        <w:t>бренд</w:t>
      </w:r>
      <w:r w:rsidR="00F35BF9">
        <w:rPr>
          <w:rFonts w:ascii="Times New Roman" w:hAnsi="Times New Roman" w:cs="Times New Roman"/>
          <w:sz w:val="24"/>
          <w:szCs w:val="24"/>
        </w:rPr>
        <w:t>ированную</w:t>
      </w:r>
      <w:proofErr w:type="spellEnd"/>
      <w:r w:rsidR="009B62B8">
        <w:rPr>
          <w:rFonts w:ascii="Times New Roman" w:hAnsi="Times New Roman" w:cs="Times New Roman"/>
          <w:sz w:val="24"/>
          <w:szCs w:val="24"/>
        </w:rPr>
        <w:t xml:space="preserve"> продукцию </w:t>
      </w:r>
      <w:r w:rsidR="00975DD9">
        <w:rPr>
          <w:rFonts w:ascii="Times New Roman" w:hAnsi="Times New Roman" w:cs="Times New Roman"/>
          <w:sz w:val="24"/>
          <w:szCs w:val="24"/>
        </w:rPr>
        <w:t>в рамках</w:t>
      </w:r>
      <w:r w:rsidR="00B674A1" w:rsidRPr="00B674A1">
        <w:rPr>
          <w:rFonts w:ascii="Times New Roman" w:hAnsi="Times New Roman" w:cs="Times New Roman"/>
          <w:sz w:val="24"/>
          <w:szCs w:val="24"/>
        </w:rPr>
        <w:t xml:space="preserve"> проект</w:t>
      </w:r>
      <w:r w:rsidR="009B62B8">
        <w:rPr>
          <w:rFonts w:ascii="Times New Roman" w:hAnsi="Times New Roman" w:cs="Times New Roman"/>
          <w:sz w:val="24"/>
          <w:szCs w:val="24"/>
        </w:rPr>
        <w:t>ов:</w:t>
      </w:r>
      <w:r w:rsidR="00B674A1" w:rsidRPr="00B674A1">
        <w:rPr>
          <w:rFonts w:ascii="Times New Roman" w:hAnsi="Times New Roman" w:cs="Times New Roman"/>
          <w:sz w:val="24"/>
          <w:szCs w:val="24"/>
        </w:rPr>
        <w:t xml:space="preserve"> </w:t>
      </w:r>
      <w:r w:rsidR="009B62B8" w:rsidRPr="009B62B8">
        <w:rPr>
          <w:rFonts w:ascii="Times New Roman" w:hAnsi="Times New Roman" w:cs="Times New Roman"/>
          <w:sz w:val="24"/>
          <w:szCs w:val="24"/>
        </w:rPr>
        <w:t>«Молодежный фестиваль стрит-арта «</w:t>
      </w:r>
      <w:proofErr w:type="spellStart"/>
      <w:r w:rsidR="009B62B8" w:rsidRPr="009B62B8">
        <w:rPr>
          <w:rFonts w:ascii="Times New Roman" w:hAnsi="Times New Roman" w:cs="Times New Roman"/>
          <w:sz w:val="24"/>
          <w:szCs w:val="24"/>
        </w:rPr>
        <w:t>СмоАртГрад</w:t>
      </w:r>
      <w:proofErr w:type="spellEnd"/>
      <w:r w:rsidR="009B62B8" w:rsidRPr="009B62B8">
        <w:rPr>
          <w:rFonts w:ascii="Times New Roman" w:hAnsi="Times New Roman" w:cs="Times New Roman"/>
          <w:sz w:val="24"/>
          <w:szCs w:val="24"/>
        </w:rPr>
        <w:t>»</w:t>
      </w:r>
      <w:r w:rsidR="009B62B8">
        <w:rPr>
          <w:rFonts w:ascii="Times New Roman" w:hAnsi="Times New Roman" w:cs="Times New Roman"/>
          <w:sz w:val="24"/>
          <w:szCs w:val="24"/>
        </w:rPr>
        <w:t xml:space="preserve">; </w:t>
      </w:r>
      <w:r w:rsidR="00477B83" w:rsidRPr="00477B83">
        <w:rPr>
          <w:rFonts w:ascii="Times New Roman" w:hAnsi="Times New Roman" w:cs="Times New Roman"/>
          <w:sz w:val="24"/>
          <w:szCs w:val="24"/>
        </w:rPr>
        <w:t xml:space="preserve">Студенческий молодежный форум «Историческая </w:t>
      </w:r>
      <w:proofErr w:type="spellStart"/>
      <w:r w:rsidR="00477B83" w:rsidRPr="00477B83">
        <w:rPr>
          <w:rFonts w:ascii="Times New Roman" w:hAnsi="Times New Roman" w:cs="Times New Roman"/>
          <w:sz w:val="24"/>
          <w:szCs w:val="24"/>
        </w:rPr>
        <w:t>правДА</w:t>
      </w:r>
      <w:proofErr w:type="spellEnd"/>
      <w:r w:rsidR="00477B83" w:rsidRPr="00477B83">
        <w:rPr>
          <w:rFonts w:ascii="Times New Roman" w:hAnsi="Times New Roman" w:cs="Times New Roman"/>
          <w:sz w:val="24"/>
          <w:szCs w:val="24"/>
        </w:rPr>
        <w:t>»</w:t>
      </w:r>
      <w:r w:rsidR="00477B83">
        <w:rPr>
          <w:rFonts w:ascii="Times New Roman" w:hAnsi="Times New Roman" w:cs="Times New Roman"/>
          <w:sz w:val="24"/>
          <w:szCs w:val="24"/>
        </w:rPr>
        <w:t xml:space="preserve">; </w:t>
      </w:r>
      <w:r w:rsidR="00477B83" w:rsidRPr="00477B83">
        <w:rPr>
          <w:rFonts w:ascii="Times New Roman" w:hAnsi="Times New Roman" w:cs="Times New Roman"/>
          <w:sz w:val="24"/>
          <w:szCs w:val="24"/>
        </w:rPr>
        <w:t>Школа студенческого актива «Смоленская молодежь: Объединяем усилия»</w:t>
      </w:r>
      <w:r w:rsidR="00B674A1" w:rsidRPr="0037297D">
        <w:rPr>
          <w:rFonts w:ascii="Times New Roman" w:hAnsi="Times New Roman" w:cs="Times New Roman"/>
          <w:sz w:val="24"/>
          <w:szCs w:val="24"/>
        </w:rPr>
        <w:t xml:space="preserve"> </w:t>
      </w:r>
      <w:r w:rsidRPr="00D7659F">
        <w:rPr>
          <w:rFonts w:ascii="Times New Roman" w:hAnsi="Times New Roman" w:cs="Times New Roman"/>
          <w:sz w:val="24"/>
          <w:szCs w:val="24"/>
        </w:rPr>
        <w:t>(</w:t>
      </w:r>
      <w:r w:rsidR="002C38FB">
        <w:rPr>
          <w:rFonts w:ascii="Times New Roman" w:hAnsi="Times New Roman" w:cs="Times New Roman"/>
          <w:sz w:val="24"/>
          <w:szCs w:val="24"/>
        </w:rPr>
        <w:t xml:space="preserve">далее, </w:t>
      </w:r>
      <w:r w:rsidRPr="00D7659F">
        <w:rPr>
          <w:rFonts w:ascii="Times New Roman" w:hAnsi="Times New Roman" w:cs="Times New Roman"/>
          <w:sz w:val="24"/>
          <w:szCs w:val="24"/>
        </w:rPr>
        <w:t xml:space="preserve">товар) согласно </w:t>
      </w:r>
      <w:r w:rsidR="002D0CD8">
        <w:rPr>
          <w:rFonts w:ascii="Times New Roman" w:hAnsi="Times New Roman" w:cs="Times New Roman"/>
          <w:sz w:val="24"/>
          <w:szCs w:val="24"/>
        </w:rPr>
        <w:t xml:space="preserve">Техническому заданию </w:t>
      </w:r>
      <w:r w:rsidRPr="00D7659F">
        <w:rPr>
          <w:rFonts w:ascii="Times New Roman" w:hAnsi="Times New Roman" w:cs="Times New Roman"/>
          <w:sz w:val="24"/>
          <w:szCs w:val="24"/>
        </w:rPr>
        <w:t>(Прилож</w:t>
      </w:r>
      <w:r w:rsidR="000C75FC">
        <w:rPr>
          <w:rFonts w:ascii="Times New Roman" w:hAnsi="Times New Roman" w:cs="Times New Roman"/>
          <w:sz w:val="24"/>
          <w:szCs w:val="24"/>
        </w:rPr>
        <w:t>ение № 1)</w:t>
      </w:r>
      <w:r w:rsidR="003B49FF">
        <w:rPr>
          <w:rFonts w:ascii="Times New Roman" w:hAnsi="Times New Roman" w:cs="Times New Roman"/>
          <w:sz w:val="24"/>
          <w:szCs w:val="24"/>
        </w:rPr>
        <w:t xml:space="preserve"> </w:t>
      </w:r>
      <w:r w:rsidR="000C75FC">
        <w:rPr>
          <w:rFonts w:ascii="Times New Roman" w:hAnsi="Times New Roman" w:cs="Times New Roman"/>
          <w:sz w:val="24"/>
          <w:szCs w:val="24"/>
        </w:rPr>
        <w:t>по адресу: 214000, г. </w:t>
      </w:r>
      <w:r w:rsidRPr="00D7659F">
        <w:rPr>
          <w:rFonts w:ascii="Times New Roman" w:hAnsi="Times New Roman" w:cs="Times New Roman"/>
          <w:sz w:val="24"/>
          <w:szCs w:val="24"/>
        </w:rPr>
        <w:t xml:space="preserve">Смоленск, ул. Пржевальского, д.4, </w:t>
      </w:r>
      <w:proofErr w:type="spellStart"/>
      <w:r w:rsidRPr="00D7659F">
        <w:rPr>
          <w:rFonts w:ascii="Times New Roman" w:hAnsi="Times New Roman" w:cs="Times New Roman"/>
          <w:sz w:val="24"/>
          <w:szCs w:val="24"/>
        </w:rPr>
        <w:t>СмолГУ</w:t>
      </w:r>
      <w:proofErr w:type="spellEnd"/>
      <w:r w:rsidRPr="00D7659F">
        <w:rPr>
          <w:rFonts w:ascii="Times New Roman" w:hAnsi="Times New Roman" w:cs="Times New Roman"/>
          <w:sz w:val="24"/>
          <w:szCs w:val="24"/>
        </w:rPr>
        <w:t xml:space="preserve">, а Заказчик обязуется принять </w:t>
      </w:r>
      <w:r w:rsidR="0037297D">
        <w:rPr>
          <w:rFonts w:ascii="Times New Roman" w:hAnsi="Times New Roman" w:cs="Times New Roman"/>
          <w:sz w:val="24"/>
          <w:szCs w:val="24"/>
        </w:rPr>
        <w:t xml:space="preserve">услуги и </w:t>
      </w:r>
      <w:r w:rsidRPr="00D7659F">
        <w:rPr>
          <w:rFonts w:ascii="Times New Roman" w:hAnsi="Times New Roman" w:cs="Times New Roman"/>
          <w:sz w:val="24"/>
          <w:szCs w:val="24"/>
        </w:rPr>
        <w:t>товар</w:t>
      </w:r>
      <w:r w:rsidR="0037297D">
        <w:rPr>
          <w:rFonts w:ascii="Times New Roman" w:hAnsi="Times New Roman" w:cs="Times New Roman"/>
          <w:sz w:val="24"/>
          <w:szCs w:val="24"/>
        </w:rPr>
        <w:t>,</w:t>
      </w:r>
      <w:r w:rsidRPr="00D7659F">
        <w:rPr>
          <w:rFonts w:ascii="Times New Roman" w:hAnsi="Times New Roman" w:cs="Times New Roman"/>
          <w:sz w:val="24"/>
          <w:szCs w:val="24"/>
        </w:rPr>
        <w:t xml:space="preserve"> и оплатить его способом, указанным в настоящем договоре.</w:t>
      </w:r>
    </w:p>
    <w:p w14:paraId="741820AF" w14:textId="52E4B623" w:rsidR="00C45E6E" w:rsidRPr="00D7659F" w:rsidRDefault="00C45E6E" w:rsidP="00D7659F">
      <w:pPr>
        <w:pStyle w:val="aa"/>
        <w:numPr>
          <w:ilvl w:val="1"/>
          <w:numId w:val="25"/>
        </w:numPr>
        <w:tabs>
          <w:tab w:val="left" w:pos="851"/>
          <w:tab w:val="left" w:pos="993"/>
          <w:tab w:val="left" w:pos="1276"/>
        </w:tabs>
        <w:suppressAutoHyphens w:val="0"/>
        <w:spacing w:after="0" w:line="240" w:lineRule="auto"/>
        <w:ind w:left="0" w:firstLine="567"/>
        <w:contextualSpacing w:val="0"/>
        <w:jc w:val="both"/>
        <w:rPr>
          <w:rFonts w:ascii="Times New Roman" w:hAnsi="Times New Roman" w:cs="Times New Roman"/>
          <w:sz w:val="24"/>
          <w:szCs w:val="24"/>
        </w:rPr>
      </w:pPr>
      <w:r w:rsidRPr="00D7659F">
        <w:rPr>
          <w:rFonts w:ascii="Times New Roman" w:hAnsi="Times New Roman" w:cs="Times New Roman"/>
          <w:sz w:val="24"/>
          <w:szCs w:val="24"/>
        </w:rPr>
        <w:t>Комплектация, количество, цена единицы товара определяются согласно утвержденной Сторонами</w:t>
      </w:r>
      <w:r w:rsidR="00290F3D" w:rsidRPr="00290F3D">
        <w:rPr>
          <w:rFonts w:ascii="Times New Roman" w:hAnsi="Times New Roman" w:cs="Times New Roman"/>
          <w:sz w:val="24"/>
          <w:szCs w:val="24"/>
        </w:rPr>
        <w:t xml:space="preserve"> </w:t>
      </w:r>
      <w:r w:rsidR="00290F3D">
        <w:rPr>
          <w:rFonts w:ascii="Times New Roman" w:hAnsi="Times New Roman" w:cs="Times New Roman"/>
          <w:sz w:val="24"/>
          <w:szCs w:val="24"/>
        </w:rPr>
        <w:t xml:space="preserve">Техническому заданию </w:t>
      </w:r>
      <w:r w:rsidR="00290F3D" w:rsidRPr="00D7659F">
        <w:rPr>
          <w:rFonts w:ascii="Times New Roman" w:hAnsi="Times New Roman" w:cs="Times New Roman"/>
          <w:sz w:val="24"/>
          <w:szCs w:val="24"/>
        </w:rPr>
        <w:t>(Прилож</w:t>
      </w:r>
      <w:r w:rsidR="00290F3D">
        <w:rPr>
          <w:rFonts w:ascii="Times New Roman" w:hAnsi="Times New Roman" w:cs="Times New Roman"/>
          <w:sz w:val="24"/>
          <w:szCs w:val="24"/>
        </w:rPr>
        <w:t>ение № 1)</w:t>
      </w:r>
      <w:r w:rsidRPr="00D7659F">
        <w:rPr>
          <w:rFonts w:ascii="Times New Roman" w:hAnsi="Times New Roman" w:cs="Times New Roman"/>
          <w:sz w:val="24"/>
          <w:szCs w:val="24"/>
        </w:rPr>
        <w:t>, котор</w:t>
      </w:r>
      <w:r w:rsidR="00290F3D">
        <w:rPr>
          <w:rFonts w:ascii="Times New Roman" w:hAnsi="Times New Roman" w:cs="Times New Roman"/>
          <w:sz w:val="24"/>
          <w:szCs w:val="24"/>
        </w:rPr>
        <w:t>о</w:t>
      </w:r>
      <w:r w:rsidRPr="00D7659F">
        <w:rPr>
          <w:rFonts w:ascii="Times New Roman" w:hAnsi="Times New Roman" w:cs="Times New Roman"/>
          <w:sz w:val="24"/>
          <w:szCs w:val="24"/>
        </w:rPr>
        <w:t>е является неотъемлемой частью настоящего договора.</w:t>
      </w:r>
    </w:p>
    <w:p w14:paraId="5CAAD31B" w14:textId="77777777" w:rsidR="00C45E6E" w:rsidRPr="00D7659F" w:rsidRDefault="00C56EC5" w:rsidP="00D7659F">
      <w:pPr>
        <w:pStyle w:val="aa"/>
        <w:widowControl w:val="0"/>
        <w:numPr>
          <w:ilvl w:val="0"/>
          <w:numId w:val="25"/>
        </w:numPr>
        <w:suppressAutoHyphens w:val="0"/>
        <w:autoSpaceDE w:val="0"/>
        <w:autoSpaceDN w:val="0"/>
        <w:adjustRightInd w:val="0"/>
        <w:spacing w:after="0" w:line="240" w:lineRule="auto"/>
        <w:contextualSpacing w:val="0"/>
        <w:jc w:val="center"/>
        <w:outlineLvl w:val="0"/>
        <w:rPr>
          <w:rFonts w:ascii="Times New Roman" w:hAnsi="Times New Roman" w:cs="Times New Roman"/>
          <w:b/>
          <w:bCs/>
          <w:sz w:val="24"/>
          <w:szCs w:val="24"/>
        </w:rPr>
      </w:pPr>
      <w:r w:rsidRPr="00C56EC5">
        <w:rPr>
          <w:rFonts w:ascii="Times New Roman" w:hAnsi="Times New Roman" w:cs="Times New Roman"/>
          <w:b/>
          <w:bCs/>
          <w:sz w:val="24"/>
          <w:szCs w:val="24"/>
        </w:rPr>
        <w:t xml:space="preserve"> </w:t>
      </w:r>
      <w:r w:rsidR="00C45E6E" w:rsidRPr="00D7659F">
        <w:rPr>
          <w:rFonts w:ascii="Times New Roman" w:hAnsi="Times New Roman" w:cs="Times New Roman"/>
          <w:b/>
          <w:bCs/>
          <w:sz w:val="24"/>
          <w:szCs w:val="24"/>
        </w:rPr>
        <w:t>Цена договора и порядок расчетов</w:t>
      </w:r>
    </w:p>
    <w:p w14:paraId="2071A4A0" w14:textId="61BE0E7C" w:rsidR="00C45E6E" w:rsidRPr="00F66D3E" w:rsidRDefault="00C45E6E" w:rsidP="00D7659F">
      <w:pPr>
        <w:spacing w:after="0" w:line="240" w:lineRule="auto"/>
        <w:ind w:firstLine="567"/>
        <w:jc w:val="both"/>
        <w:rPr>
          <w:rFonts w:ascii="Times New Roman" w:hAnsi="Times New Roman" w:cs="Times New Roman"/>
          <w:sz w:val="24"/>
          <w:szCs w:val="24"/>
        </w:rPr>
      </w:pPr>
      <w:r w:rsidRPr="00F66D3E">
        <w:rPr>
          <w:rFonts w:ascii="Times New Roman" w:hAnsi="Times New Roman" w:cs="Times New Roman"/>
          <w:sz w:val="24"/>
          <w:szCs w:val="24"/>
        </w:rPr>
        <w:t xml:space="preserve">2.1. </w:t>
      </w:r>
      <w:r w:rsidR="000E7B90" w:rsidRPr="00F66D3E">
        <w:rPr>
          <w:rFonts w:ascii="Times New Roman" w:hAnsi="Times New Roman" w:cs="Times New Roman"/>
          <w:sz w:val="24"/>
          <w:szCs w:val="24"/>
        </w:rPr>
        <w:t xml:space="preserve">Цена Договора составляет  </w:t>
      </w:r>
      <w:r w:rsidR="0014484C">
        <w:rPr>
          <w:rFonts w:ascii="Times New Roman" w:hAnsi="Times New Roman" w:cs="Times New Roman"/>
          <w:sz w:val="24"/>
          <w:szCs w:val="24"/>
        </w:rPr>
        <w:t>_______________</w:t>
      </w:r>
      <w:r w:rsidR="000E7B90" w:rsidRPr="00F66D3E">
        <w:rPr>
          <w:rFonts w:ascii="Times New Roman" w:hAnsi="Times New Roman" w:cs="Times New Roman"/>
          <w:sz w:val="24"/>
          <w:szCs w:val="24"/>
        </w:rPr>
        <w:t>, в том числе НДС</w:t>
      </w:r>
      <w:r w:rsidR="00F66D3E" w:rsidRPr="00F66D3E">
        <w:rPr>
          <w:rFonts w:ascii="Times New Roman" w:hAnsi="Times New Roman" w:cs="Times New Roman"/>
          <w:sz w:val="24"/>
          <w:szCs w:val="24"/>
        </w:rPr>
        <w:t xml:space="preserve"> </w:t>
      </w:r>
      <w:r w:rsidR="0090303E">
        <w:rPr>
          <w:rFonts w:ascii="Times New Roman" w:hAnsi="Times New Roman" w:cs="Times New Roman"/>
          <w:sz w:val="24"/>
          <w:szCs w:val="24"/>
        </w:rPr>
        <w:t>______</w:t>
      </w:r>
      <w:r w:rsidR="000E7B90" w:rsidRPr="00F66D3E">
        <w:rPr>
          <w:rFonts w:ascii="Times New Roman" w:hAnsi="Times New Roman" w:cs="Times New Roman"/>
          <w:sz w:val="24"/>
          <w:szCs w:val="24"/>
        </w:rPr>
        <w:t xml:space="preserve">. </w:t>
      </w:r>
      <w:r w:rsidRPr="00F66D3E">
        <w:rPr>
          <w:rFonts w:ascii="Times New Roman" w:hAnsi="Times New Roman" w:cs="Times New Roman"/>
          <w:sz w:val="24"/>
          <w:szCs w:val="24"/>
        </w:rPr>
        <w:t>Цена включает в себя стоимость самого товара, расход</w:t>
      </w:r>
      <w:r w:rsidR="00DB11E4">
        <w:rPr>
          <w:rFonts w:ascii="Times New Roman" w:hAnsi="Times New Roman" w:cs="Times New Roman"/>
          <w:sz w:val="24"/>
          <w:szCs w:val="24"/>
        </w:rPr>
        <w:t>ы</w:t>
      </w:r>
      <w:r w:rsidRPr="00F66D3E">
        <w:rPr>
          <w:rFonts w:ascii="Times New Roman" w:hAnsi="Times New Roman" w:cs="Times New Roman"/>
          <w:sz w:val="24"/>
          <w:szCs w:val="24"/>
        </w:rPr>
        <w:t>, связанные</w:t>
      </w:r>
      <w:r w:rsidR="002B63A4">
        <w:rPr>
          <w:rFonts w:ascii="Times New Roman" w:hAnsi="Times New Roman" w:cs="Times New Roman"/>
          <w:sz w:val="24"/>
          <w:szCs w:val="24"/>
        </w:rPr>
        <w:t xml:space="preserve"> с нанесением символики мероприятия</w:t>
      </w:r>
      <w:r w:rsidRPr="00552EE6">
        <w:rPr>
          <w:rFonts w:ascii="Times New Roman" w:hAnsi="Times New Roman" w:cs="Times New Roman"/>
          <w:b/>
          <w:sz w:val="24"/>
          <w:szCs w:val="24"/>
        </w:rPr>
        <w:t xml:space="preserve"> </w:t>
      </w:r>
      <w:r w:rsidR="00115E2C" w:rsidRPr="00552EE6">
        <w:rPr>
          <w:rFonts w:ascii="Times New Roman" w:hAnsi="Times New Roman" w:cs="Times New Roman"/>
          <w:b/>
          <w:sz w:val="24"/>
          <w:szCs w:val="24"/>
        </w:rPr>
        <w:t xml:space="preserve">согласно </w:t>
      </w:r>
      <w:r w:rsidR="002B63A4">
        <w:rPr>
          <w:rFonts w:ascii="Times New Roman" w:hAnsi="Times New Roman" w:cs="Times New Roman"/>
          <w:b/>
          <w:sz w:val="24"/>
          <w:szCs w:val="24"/>
        </w:rPr>
        <w:t xml:space="preserve">предоставленного </w:t>
      </w:r>
      <w:proofErr w:type="spellStart"/>
      <w:proofErr w:type="gramStart"/>
      <w:r w:rsidR="00115E2C" w:rsidRPr="00552EE6">
        <w:rPr>
          <w:rFonts w:ascii="Times New Roman" w:hAnsi="Times New Roman" w:cs="Times New Roman"/>
          <w:b/>
          <w:sz w:val="24"/>
          <w:szCs w:val="24"/>
        </w:rPr>
        <w:t>брендбука</w:t>
      </w:r>
      <w:proofErr w:type="spellEnd"/>
      <w:r w:rsidR="00115E2C" w:rsidRPr="00552EE6">
        <w:rPr>
          <w:rFonts w:ascii="Times New Roman" w:hAnsi="Times New Roman" w:cs="Times New Roman"/>
          <w:b/>
          <w:sz w:val="24"/>
          <w:szCs w:val="24"/>
        </w:rPr>
        <w:t xml:space="preserve">,  </w:t>
      </w:r>
      <w:r w:rsidR="00115E2C" w:rsidRPr="00F66D3E">
        <w:rPr>
          <w:rFonts w:ascii="Times New Roman" w:hAnsi="Times New Roman" w:cs="Times New Roman"/>
          <w:sz w:val="24"/>
          <w:szCs w:val="24"/>
        </w:rPr>
        <w:t xml:space="preserve"> </w:t>
      </w:r>
      <w:proofErr w:type="gramEnd"/>
      <w:r w:rsidR="00FB5CAF">
        <w:rPr>
          <w:rFonts w:ascii="Times New Roman" w:hAnsi="Times New Roman" w:cs="Times New Roman"/>
          <w:sz w:val="24"/>
          <w:szCs w:val="24"/>
        </w:rPr>
        <w:t xml:space="preserve">изготовлением, </w:t>
      </w:r>
      <w:r w:rsidRPr="00F66D3E">
        <w:rPr>
          <w:rFonts w:ascii="Times New Roman" w:hAnsi="Times New Roman" w:cs="Times New Roman"/>
          <w:sz w:val="24"/>
          <w:szCs w:val="24"/>
        </w:rPr>
        <w:t xml:space="preserve">доставкой товара по адресу Заказчика, расходы по страхованию, таможенные расходы, налоги, платежи; а также иные издержки, подлежащие уплате в связи с исполнением обязательств по Договору. </w:t>
      </w:r>
    </w:p>
    <w:p w14:paraId="29B0E639" w14:textId="3A3DF162" w:rsidR="00C45E6E" w:rsidRPr="00D7659F" w:rsidRDefault="00C45E6E" w:rsidP="00D7659F">
      <w:pPr>
        <w:pStyle w:val="aa"/>
        <w:spacing w:after="0" w:line="240" w:lineRule="auto"/>
        <w:ind w:left="0" w:firstLine="567"/>
        <w:jc w:val="both"/>
        <w:rPr>
          <w:rFonts w:ascii="Times New Roman" w:hAnsi="Times New Roman" w:cs="Times New Roman"/>
          <w:sz w:val="24"/>
          <w:szCs w:val="24"/>
        </w:rPr>
      </w:pPr>
      <w:r w:rsidRPr="00D7659F">
        <w:rPr>
          <w:rFonts w:ascii="Times New Roman" w:hAnsi="Times New Roman" w:cs="Times New Roman"/>
          <w:sz w:val="24"/>
          <w:szCs w:val="24"/>
        </w:rPr>
        <w:t>2.</w:t>
      </w:r>
      <w:r w:rsidR="00290F3D">
        <w:rPr>
          <w:rFonts w:ascii="Times New Roman" w:hAnsi="Times New Roman" w:cs="Times New Roman"/>
          <w:sz w:val="24"/>
          <w:szCs w:val="24"/>
        </w:rPr>
        <w:t>2</w:t>
      </w:r>
      <w:r w:rsidRPr="00D7659F">
        <w:rPr>
          <w:rFonts w:ascii="Times New Roman" w:hAnsi="Times New Roman" w:cs="Times New Roman"/>
          <w:sz w:val="24"/>
          <w:szCs w:val="24"/>
        </w:rPr>
        <w:t xml:space="preserve">.Форма расчета безналичная,  оплата производится по факту поставки товара в течение </w:t>
      </w:r>
      <w:r w:rsidR="00431EC4">
        <w:rPr>
          <w:rFonts w:ascii="Times New Roman" w:hAnsi="Times New Roman" w:cs="Times New Roman"/>
          <w:sz w:val="24"/>
          <w:szCs w:val="24"/>
        </w:rPr>
        <w:t>7</w:t>
      </w:r>
      <w:r w:rsidRPr="00D7659F">
        <w:rPr>
          <w:rFonts w:ascii="Times New Roman" w:hAnsi="Times New Roman" w:cs="Times New Roman"/>
          <w:sz w:val="24"/>
          <w:szCs w:val="24"/>
        </w:rPr>
        <w:t xml:space="preserve"> (</w:t>
      </w:r>
      <w:r w:rsidR="00431EC4">
        <w:rPr>
          <w:rFonts w:ascii="Times New Roman" w:hAnsi="Times New Roman" w:cs="Times New Roman"/>
          <w:sz w:val="24"/>
          <w:szCs w:val="24"/>
        </w:rPr>
        <w:t>семи</w:t>
      </w:r>
      <w:r w:rsidRPr="00D7659F">
        <w:rPr>
          <w:rFonts w:ascii="Times New Roman" w:hAnsi="Times New Roman" w:cs="Times New Roman"/>
          <w:sz w:val="24"/>
          <w:szCs w:val="24"/>
        </w:rPr>
        <w:t>) рабочих дней, на основании подписанных товарных накладных на поставленный товар, счетов, счетов-фактур (при наличии).</w:t>
      </w:r>
    </w:p>
    <w:p w14:paraId="5B769E3B" w14:textId="4DC78CF3" w:rsidR="00B674A1" w:rsidRDefault="002C38FB" w:rsidP="004D28FA">
      <w:pPr>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290F3D">
        <w:rPr>
          <w:rFonts w:ascii="Times New Roman" w:hAnsi="Times New Roman" w:cs="Times New Roman"/>
          <w:sz w:val="24"/>
          <w:szCs w:val="24"/>
        </w:rPr>
        <w:t>3</w:t>
      </w:r>
      <w:r w:rsidRPr="002C38FB">
        <w:rPr>
          <w:rFonts w:ascii="Times New Roman" w:hAnsi="Times New Roman" w:cs="Times New Roman"/>
          <w:sz w:val="24"/>
          <w:szCs w:val="24"/>
        </w:rPr>
        <w:t xml:space="preserve">. </w:t>
      </w:r>
      <w:r w:rsidR="00082B82" w:rsidRPr="00082B82">
        <w:rPr>
          <w:rFonts w:ascii="Times New Roman" w:hAnsi="Times New Roman" w:cs="Times New Roman"/>
          <w:sz w:val="24"/>
          <w:szCs w:val="24"/>
        </w:rPr>
        <w:t xml:space="preserve">Финансирование осуществляется за счет предоставления из федерального бюджета гранта в форме субсидии </w:t>
      </w:r>
      <w:r w:rsidR="004D28FA">
        <w:rPr>
          <w:rFonts w:ascii="Times New Roman" w:hAnsi="Times New Roman" w:cs="Times New Roman"/>
          <w:sz w:val="24"/>
          <w:szCs w:val="24"/>
        </w:rPr>
        <w:t xml:space="preserve"> </w:t>
      </w:r>
      <w:r w:rsidR="004D28FA" w:rsidRPr="004D28FA">
        <w:rPr>
          <w:rFonts w:ascii="Times New Roman" w:hAnsi="Times New Roman" w:cs="Times New Roman"/>
          <w:sz w:val="24"/>
          <w:szCs w:val="24"/>
        </w:rPr>
        <w:t>в целях реализации мероприятия (проекта)</w:t>
      </w:r>
      <w:r w:rsidR="004D28FA">
        <w:rPr>
          <w:rFonts w:ascii="Times New Roman" w:hAnsi="Times New Roman" w:cs="Times New Roman"/>
          <w:sz w:val="24"/>
          <w:szCs w:val="24"/>
        </w:rPr>
        <w:t xml:space="preserve"> </w:t>
      </w:r>
      <w:r w:rsidR="004D28FA" w:rsidRPr="004D28FA">
        <w:rPr>
          <w:rFonts w:ascii="Times New Roman" w:hAnsi="Times New Roman" w:cs="Times New Roman"/>
          <w:sz w:val="24"/>
          <w:szCs w:val="24"/>
        </w:rPr>
        <w:t>«Развитие молодежной политики в Смоленском государственном</w:t>
      </w:r>
      <w:r w:rsidR="004D28FA">
        <w:rPr>
          <w:rFonts w:ascii="Times New Roman" w:hAnsi="Times New Roman" w:cs="Times New Roman"/>
          <w:sz w:val="24"/>
          <w:szCs w:val="24"/>
        </w:rPr>
        <w:t xml:space="preserve"> </w:t>
      </w:r>
      <w:r w:rsidR="004D28FA" w:rsidRPr="004D28FA">
        <w:rPr>
          <w:rFonts w:ascii="Times New Roman" w:hAnsi="Times New Roman" w:cs="Times New Roman"/>
          <w:sz w:val="24"/>
          <w:szCs w:val="24"/>
        </w:rPr>
        <w:t>университете на 2025 - 2026 годы «Университет в центре».</w:t>
      </w:r>
      <w:r w:rsidR="004D28FA">
        <w:rPr>
          <w:rFonts w:ascii="Times New Roman" w:hAnsi="Times New Roman" w:cs="Times New Roman"/>
          <w:sz w:val="24"/>
          <w:szCs w:val="24"/>
        </w:rPr>
        <w:t xml:space="preserve">  Идентификатор 000000Ю109125РХ50002.</w:t>
      </w:r>
    </w:p>
    <w:p w14:paraId="7FD5D256" w14:textId="2E2B3BFF" w:rsidR="00DC3F38" w:rsidRPr="002B63A4" w:rsidRDefault="00DC3F38" w:rsidP="002B63A4">
      <w:pPr>
        <w:spacing w:after="0" w:line="240" w:lineRule="auto"/>
        <w:ind w:firstLine="567"/>
        <w:jc w:val="both"/>
        <w:rPr>
          <w:rFonts w:ascii="Times New Roman" w:hAnsi="Times New Roman" w:cs="Times New Roman"/>
          <w:sz w:val="24"/>
          <w:szCs w:val="24"/>
        </w:rPr>
      </w:pPr>
      <w:r w:rsidRPr="002B63A4">
        <w:rPr>
          <w:rFonts w:ascii="Times New Roman" w:hAnsi="Times New Roman" w:cs="Times New Roman"/>
          <w:sz w:val="24"/>
          <w:szCs w:val="24"/>
        </w:rPr>
        <w:t>2.4. Поставщик дает согласие на осуществление Федеральным агентством по делам молодежи и уполномоченными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 25 июля 2025 года № 091-15-2025-061, в соответствии с пунктом 3 статьи 78.1 Бюджетного кодекса Российской Федерации.</w:t>
      </w:r>
    </w:p>
    <w:p w14:paraId="0D6C224E" w14:textId="70A12881" w:rsidR="00C45E6E" w:rsidRPr="00D7659F" w:rsidRDefault="00C45E6E" w:rsidP="00B674A1">
      <w:pPr>
        <w:snapToGrid w:val="0"/>
        <w:spacing w:after="0" w:line="240" w:lineRule="auto"/>
        <w:ind w:firstLine="567"/>
        <w:jc w:val="center"/>
        <w:rPr>
          <w:rFonts w:ascii="Times New Roman" w:hAnsi="Times New Roman" w:cs="Times New Roman"/>
          <w:sz w:val="24"/>
          <w:szCs w:val="24"/>
        </w:rPr>
      </w:pPr>
      <w:r w:rsidRPr="00D7659F">
        <w:rPr>
          <w:rFonts w:ascii="Times New Roman" w:hAnsi="Times New Roman" w:cs="Times New Roman"/>
          <w:sz w:val="24"/>
          <w:szCs w:val="24"/>
        </w:rPr>
        <w:t>3</w:t>
      </w:r>
      <w:r w:rsidRPr="00D7659F">
        <w:rPr>
          <w:rFonts w:ascii="Times New Roman" w:hAnsi="Times New Roman" w:cs="Times New Roman"/>
          <w:b/>
          <w:bCs/>
          <w:sz w:val="24"/>
          <w:szCs w:val="24"/>
        </w:rPr>
        <w:t>. Порядок поставки и приемки товара</w:t>
      </w:r>
    </w:p>
    <w:p w14:paraId="086CB4C0" w14:textId="5E50847D"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 xml:space="preserve">3.1 Приемка товаров на соответствие их количества, комплектности и качества требованиям, установленным </w:t>
      </w:r>
      <w:proofErr w:type="gramStart"/>
      <w:r w:rsidRPr="00D7659F">
        <w:rPr>
          <w:rFonts w:ascii="Times New Roman" w:hAnsi="Times New Roman" w:cs="Times New Roman"/>
          <w:sz w:val="24"/>
          <w:szCs w:val="24"/>
        </w:rPr>
        <w:t>в</w:t>
      </w:r>
      <w:r w:rsidR="00E15415">
        <w:rPr>
          <w:rFonts w:ascii="Times New Roman" w:hAnsi="Times New Roman" w:cs="Times New Roman"/>
          <w:sz w:val="24"/>
          <w:szCs w:val="24"/>
        </w:rPr>
        <w:t xml:space="preserve"> </w:t>
      </w:r>
      <w:r w:rsidRPr="00D7659F">
        <w:rPr>
          <w:rFonts w:ascii="Times New Roman" w:hAnsi="Times New Roman" w:cs="Times New Roman"/>
          <w:sz w:val="24"/>
          <w:szCs w:val="24"/>
        </w:rPr>
        <w:t>Договоре</w:t>
      </w:r>
      <w:proofErr w:type="gramEnd"/>
      <w:r w:rsidRPr="00D7659F">
        <w:rPr>
          <w:rFonts w:ascii="Times New Roman" w:hAnsi="Times New Roman" w:cs="Times New Roman"/>
          <w:sz w:val="24"/>
          <w:szCs w:val="24"/>
        </w:rPr>
        <w:t xml:space="preserve"> осуществляется в соответствии с требованиями по приемке, предусмотренным государственными стандартами.</w:t>
      </w:r>
    </w:p>
    <w:p w14:paraId="4D5EECE3" w14:textId="77777777" w:rsidR="00C45E6E" w:rsidRPr="00D7659F" w:rsidRDefault="00C45E6E" w:rsidP="00D7659F">
      <w:pPr>
        <w:pStyle w:val="-"/>
        <w:tabs>
          <w:tab w:val="clear" w:pos="851"/>
          <w:tab w:val="left" w:pos="0"/>
        </w:tabs>
        <w:ind w:left="0" w:firstLine="567"/>
      </w:pPr>
      <w:r w:rsidRPr="00D7659F">
        <w:t xml:space="preserve">3.2. Поставка осуществляется силами Поставщика. Поставщик также обеспечивает перевозку, доставку и разгрузку Товара, </w:t>
      </w:r>
      <w:r w:rsidRPr="00D7659F">
        <w:rPr>
          <w:lang w:eastAsia="en-US"/>
        </w:rPr>
        <w:t>вывоз упаковочного материала</w:t>
      </w:r>
      <w:r w:rsidRPr="00D7659F">
        <w:t xml:space="preserve">. </w:t>
      </w:r>
    </w:p>
    <w:p w14:paraId="4DB290B6" w14:textId="4FB5FB5F" w:rsidR="00C45E6E" w:rsidRPr="00D7659F" w:rsidRDefault="00C45E6E" w:rsidP="00D7659F">
      <w:pPr>
        <w:pStyle w:val="-"/>
        <w:numPr>
          <w:ilvl w:val="1"/>
          <w:numId w:val="26"/>
        </w:numPr>
        <w:tabs>
          <w:tab w:val="left" w:pos="0"/>
          <w:tab w:val="left" w:pos="709"/>
          <w:tab w:val="left" w:pos="993"/>
        </w:tabs>
        <w:ind w:left="0" w:firstLine="567"/>
      </w:pPr>
      <w:r w:rsidRPr="00D7659F">
        <w:lastRenderedPageBreak/>
        <w:t>Поставка Товара осуществляется</w:t>
      </w:r>
      <w:r w:rsidR="00290F3D">
        <w:t xml:space="preserve"> в </w:t>
      </w:r>
      <w:r w:rsidR="002B63A4">
        <w:t>течении 14 (четырнадцать) дней с момента заключения Договора</w:t>
      </w:r>
      <w:r w:rsidR="00290F3D">
        <w:t>.</w:t>
      </w:r>
    </w:p>
    <w:p w14:paraId="5666848F" w14:textId="77777777" w:rsidR="00C45E6E" w:rsidRPr="00D7659F" w:rsidRDefault="00C45E6E" w:rsidP="00D7659F">
      <w:pPr>
        <w:pStyle w:val="-"/>
        <w:numPr>
          <w:ilvl w:val="1"/>
          <w:numId w:val="26"/>
        </w:numPr>
        <w:tabs>
          <w:tab w:val="left" w:pos="0"/>
          <w:tab w:val="left" w:pos="993"/>
        </w:tabs>
        <w:ind w:left="0" w:firstLine="567"/>
      </w:pPr>
      <w:r w:rsidRPr="00D7659F">
        <w:t>Поставщик в день доставки Товаров по адресу Заказчика должен передать последнему товарные накладные, счета и счета-фактуры (при наличии), оформленные в соответствии с требованиями законодательства Российской Федерации.</w:t>
      </w:r>
    </w:p>
    <w:p w14:paraId="35F8581D" w14:textId="77777777" w:rsidR="00C45E6E" w:rsidRPr="00D7659F" w:rsidRDefault="00C45E6E" w:rsidP="00D7659F">
      <w:pPr>
        <w:pStyle w:val="-"/>
        <w:tabs>
          <w:tab w:val="clear" w:pos="851"/>
          <w:tab w:val="left" w:pos="0"/>
          <w:tab w:val="left" w:pos="284"/>
        </w:tabs>
        <w:ind w:left="0" w:firstLine="567"/>
      </w:pPr>
      <w:r w:rsidRPr="00D7659F">
        <w:t>3.5. Если иное время не установлено по договоренности с Заказчиком, поставка Товаров должна осуществляться с понедельника по пятницу, с 10 до 17 часов (за исключением выходных дней и общегосударственных праздников). Время и точное место поставки должно предварительно согласовываться с Заказчиком.</w:t>
      </w:r>
    </w:p>
    <w:p w14:paraId="1359152C" w14:textId="77777777" w:rsidR="00C45E6E" w:rsidRPr="00D7659F" w:rsidRDefault="00C45E6E" w:rsidP="00D7659F">
      <w:pPr>
        <w:pStyle w:val="-"/>
        <w:numPr>
          <w:ilvl w:val="1"/>
          <w:numId w:val="27"/>
        </w:numPr>
        <w:tabs>
          <w:tab w:val="clear" w:pos="851"/>
          <w:tab w:val="left" w:pos="0"/>
          <w:tab w:val="left" w:pos="709"/>
          <w:tab w:val="left" w:pos="993"/>
        </w:tabs>
        <w:suppressAutoHyphens w:val="0"/>
        <w:ind w:left="0" w:firstLine="567"/>
      </w:pPr>
      <w:r w:rsidRPr="00D7659F">
        <w:t xml:space="preserve">Поставщик самостоятельно и за свой счет производит доставку товара на склад </w:t>
      </w:r>
      <w:r w:rsidRPr="00D7659F">
        <w:rPr>
          <w:color w:val="000000"/>
        </w:rPr>
        <w:t>Заказчика</w:t>
      </w:r>
      <w:r w:rsidRPr="00D7659F">
        <w:t>. Поставщик должен обеспечить присутствие при передаче товара лиц, обладающими полномочиями на подписание от имени Поставщика документов о передаче/возврате/несоответствии товара требованиям, установленным в Договоре.</w:t>
      </w:r>
    </w:p>
    <w:p w14:paraId="5B8DFB25" w14:textId="77777777" w:rsidR="00C45E6E" w:rsidRPr="00D7659F" w:rsidRDefault="00C45E6E" w:rsidP="00D7659F">
      <w:pPr>
        <w:tabs>
          <w:tab w:val="left" w:pos="851"/>
          <w:tab w:val="left" w:pos="993"/>
        </w:tabs>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3.6.1. Для приемки товара Заказчик вправе провести экспертизу. Экспертиза проводится в сроки приемки товара, установленные настоящим Договором.</w:t>
      </w:r>
    </w:p>
    <w:p w14:paraId="70E8A330"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Экспертиза товара проводится на предмет его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w:t>
      </w:r>
    </w:p>
    <w:p w14:paraId="27C96618"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14:paraId="745E71B8"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Приемка результатов исполнения Договора оформляется документом о приемке либо в те же сроки Заказчик направляет письменный мотивированный отказ от подписания такого документа.</w:t>
      </w:r>
    </w:p>
    <w:p w14:paraId="663D993A"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Заказчик отказывает в приемке результатов исполнения Договора в случае несоответствия представленных результатов условиям Договора, за исключением если недостатки товара устранены Поставщиком в приемлемый для Заказчика срок.</w:t>
      </w:r>
    </w:p>
    <w:p w14:paraId="642C29CC" w14:textId="77777777" w:rsidR="00C45E6E" w:rsidRPr="00D7659F" w:rsidRDefault="00C45E6E" w:rsidP="00D7659F">
      <w:pPr>
        <w:tabs>
          <w:tab w:val="left" w:pos="851"/>
          <w:tab w:val="left" w:pos="993"/>
        </w:tabs>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3.7.</w:t>
      </w:r>
      <w:r w:rsidRPr="00D7659F">
        <w:rPr>
          <w:rFonts w:ascii="Times New Roman" w:hAnsi="Times New Roman" w:cs="Times New Roman"/>
          <w:sz w:val="24"/>
          <w:szCs w:val="24"/>
        </w:rPr>
        <w:tab/>
        <w:t xml:space="preserve">В случае неполной поставки или поставки товара, не соответствующего условиям настоящего Договора, Заказчик вправе потребовать по своему усмотрению восполнения недопоставки Товара, безвозмездного устранения недостатков товара, возмещения своих расходов на устранение недостатков товара, замены или возврата товара ненадлежащего качества в течение всего гарантийного срока товара, а в том случае, когда гарантийный срок на товар не установлен – в течение срока действия Договора. В случае поставки товара не в полном объеме, некомплектного/некачественного товара по требованию Заказчика Поставщик обязан в течение 5 дней с момента получения требования </w:t>
      </w:r>
      <w:proofErr w:type="spellStart"/>
      <w:r w:rsidRPr="00D7659F">
        <w:rPr>
          <w:rFonts w:ascii="Times New Roman" w:hAnsi="Times New Roman" w:cs="Times New Roman"/>
          <w:sz w:val="24"/>
          <w:szCs w:val="24"/>
        </w:rPr>
        <w:t>допоставить</w:t>
      </w:r>
      <w:proofErr w:type="spellEnd"/>
      <w:r w:rsidRPr="00D7659F">
        <w:rPr>
          <w:rFonts w:ascii="Times New Roman" w:hAnsi="Times New Roman" w:cs="Times New Roman"/>
          <w:sz w:val="24"/>
          <w:szCs w:val="24"/>
        </w:rPr>
        <w:t>/доукомплектовать/устранить недостатки/заменить товар.</w:t>
      </w:r>
    </w:p>
    <w:p w14:paraId="0D4C6E40" w14:textId="77777777" w:rsidR="00C45E6E" w:rsidRPr="00D7659F" w:rsidRDefault="00C45E6E" w:rsidP="00D7659F">
      <w:pPr>
        <w:tabs>
          <w:tab w:val="left" w:pos="851"/>
          <w:tab w:val="left" w:pos="1134"/>
        </w:tabs>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3.8.</w:t>
      </w:r>
      <w:r w:rsidRPr="00D7659F">
        <w:rPr>
          <w:rFonts w:ascii="Times New Roman" w:hAnsi="Times New Roman" w:cs="Times New Roman"/>
          <w:sz w:val="24"/>
          <w:szCs w:val="24"/>
        </w:rPr>
        <w:tab/>
        <w:t>Товары считаются поставленными надлежащим образом, а Поставщик – выполнившим свои обязательства (в соответствующей части) с момента подписания товарных накладных.</w:t>
      </w:r>
    </w:p>
    <w:p w14:paraId="482E3962" w14:textId="77777777" w:rsidR="00C45E6E" w:rsidRPr="00D7659F" w:rsidRDefault="00C45E6E" w:rsidP="00D7659F">
      <w:pPr>
        <w:tabs>
          <w:tab w:val="left" w:pos="993"/>
        </w:tabs>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3.9.</w:t>
      </w:r>
      <w:r w:rsidRPr="00D7659F">
        <w:rPr>
          <w:rFonts w:ascii="Times New Roman" w:hAnsi="Times New Roman" w:cs="Times New Roman"/>
          <w:sz w:val="24"/>
          <w:szCs w:val="24"/>
        </w:rPr>
        <w:tab/>
        <w:t>По соглашению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305C3DEB"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3.10. В случае изменения расчетного счета Поставщик обязан в течение 3 (трех) календарных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непосредственно сам Поставщик.</w:t>
      </w:r>
    </w:p>
    <w:p w14:paraId="5DC027A0" w14:textId="77777777" w:rsidR="00C45E6E" w:rsidRPr="00AA587E"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3.11. 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14:paraId="04CF8A64" w14:textId="77777777" w:rsidR="00C45E6E" w:rsidRPr="00D7659F" w:rsidRDefault="00C45E6E" w:rsidP="00D7659F">
      <w:pPr>
        <w:spacing w:after="0" w:line="240" w:lineRule="auto"/>
        <w:jc w:val="center"/>
        <w:rPr>
          <w:rFonts w:ascii="Times New Roman" w:hAnsi="Times New Roman" w:cs="Times New Roman"/>
          <w:sz w:val="24"/>
          <w:szCs w:val="24"/>
        </w:rPr>
      </w:pPr>
      <w:r w:rsidRPr="00D7659F">
        <w:rPr>
          <w:rFonts w:ascii="Times New Roman" w:hAnsi="Times New Roman" w:cs="Times New Roman"/>
          <w:sz w:val="24"/>
          <w:szCs w:val="24"/>
        </w:rPr>
        <w:t xml:space="preserve">4. </w:t>
      </w:r>
      <w:r w:rsidRPr="00D7659F">
        <w:rPr>
          <w:rFonts w:ascii="Times New Roman" w:hAnsi="Times New Roman" w:cs="Times New Roman"/>
          <w:b/>
          <w:bCs/>
          <w:sz w:val="24"/>
          <w:szCs w:val="24"/>
        </w:rPr>
        <w:t>Гарантии Поставщика</w:t>
      </w:r>
    </w:p>
    <w:p w14:paraId="28FCDC5F"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 xml:space="preserve">4.1. Поставщик гарантирует, что Товар, поставленный в рамках Договора, является новым, неиспользованным. Поставщик далее гарантирует, что поставленный Товар не будет иметь дефектов, связанных с разработкой или качеством изготовления либо проявляющихся в результате действия или упущения Поставщика при нормальном использовании поставленных товаров в условиях, обычных для России. Гарантийный срок на Товар, поставляемый по настоящему </w:t>
      </w:r>
      <w:r w:rsidRPr="00D7659F">
        <w:rPr>
          <w:rFonts w:ascii="Times New Roman" w:hAnsi="Times New Roman" w:cs="Times New Roman"/>
          <w:sz w:val="24"/>
          <w:szCs w:val="24"/>
        </w:rPr>
        <w:lastRenderedPageBreak/>
        <w:t>Договору, устанавливается не менее срока, установленного производителем, в соответствии с условиями Технического задания.</w:t>
      </w:r>
    </w:p>
    <w:p w14:paraId="079EEB47"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4.2. Поставщик гарантирует наличие и представление инструкций по применению поставленного товара и другой документации на русском языке.</w:t>
      </w:r>
    </w:p>
    <w:p w14:paraId="76B4B032"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4.3. При обнаружении в поставляемых товарах производственных дефектов, недостач или иных несоответствий условиям Договора в период гарантийного срока Заказчик не позднее 3-х рабочих дней письменно уведомляет об этом Поставщика.</w:t>
      </w:r>
    </w:p>
    <w:p w14:paraId="0CD87138"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4.4. При получении уведомления Поставщик в течение 5 дней должен исправить дефекты, доукомплектовать, произвести замену бракованного товара (его части) и без расходов со стороны Заказчика, если не докажет, что они возникли после его передачи вследствие нарушения правил пользования Товаром или его хранения, а также действия третьих лиц или непреодолимой силы.</w:t>
      </w:r>
    </w:p>
    <w:p w14:paraId="667C18FB"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4.5. Поставщик за свой счет своими силами либо силами третьих лиц обязан осуществлять замену ненадлежащего товара на аналогичный товар, надлежащего качества.</w:t>
      </w:r>
    </w:p>
    <w:p w14:paraId="41D73265" w14:textId="77777777" w:rsidR="00C45E6E"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4.6. Поставщик гарантирует, что он соответствует требованиям, предъявляемым к участникам закупок.</w:t>
      </w:r>
    </w:p>
    <w:p w14:paraId="77B52507" w14:textId="77777777" w:rsidR="00C45E6E" w:rsidRPr="00D7659F" w:rsidRDefault="00C45E6E" w:rsidP="00D7659F">
      <w:pPr>
        <w:pStyle w:val="aa"/>
        <w:numPr>
          <w:ilvl w:val="0"/>
          <w:numId w:val="28"/>
        </w:numPr>
        <w:tabs>
          <w:tab w:val="left" w:pos="284"/>
        </w:tabs>
        <w:suppressAutoHyphens w:val="0"/>
        <w:spacing w:after="0" w:line="240" w:lineRule="auto"/>
        <w:contextualSpacing w:val="0"/>
        <w:jc w:val="center"/>
        <w:rPr>
          <w:rFonts w:ascii="Times New Roman" w:hAnsi="Times New Roman" w:cs="Times New Roman"/>
          <w:b/>
          <w:bCs/>
          <w:sz w:val="24"/>
          <w:szCs w:val="24"/>
        </w:rPr>
      </w:pPr>
      <w:r w:rsidRPr="00D7659F">
        <w:rPr>
          <w:rFonts w:ascii="Times New Roman" w:hAnsi="Times New Roman" w:cs="Times New Roman"/>
          <w:b/>
          <w:bCs/>
          <w:sz w:val="24"/>
          <w:szCs w:val="24"/>
        </w:rPr>
        <w:t>Права и обязанности сторон</w:t>
      </w:r>
    </w:p>
    <w:p w14:paraId="7B5A83A9" w14:textId="77777777" w:rsidR="00C45E6E" w:rsidRPr="00D7659F" w:rsidRDefault="00C45E6E" w:rsidP="00D7659F">
      <w:pPr>
        <w:spacing w:after="0" w:line="240" w:lineRule="auto"/>
        <w:ind w:firstLine="540"/>
        <w:jc w:val="both"/>
        <w:rPr>
          <w:rFonts w:ascii="Times New Roman" w:hAnsi="Times New Roman" w:cs="Times New Roman"/>
          <w:sz w:val="24"/>
          <w:szCs w:val="24"/>
        </w:rPr>
      </w:pPr>
      <w:r w:rsidRPr="00D7659F">
        <w:rPr>
          <w:rFonts w:ascii="Times New Roman" w:hAnsi="Times New Roman" w:cs="Times New Roman"/>
          <w:sz w:val="24"/>
          <w:szCs w:val="24"/>
        </w:rPr>
        <w:t>5.1. Поставщик обязан:</w:t>
      </w:r>
    </w:p>
    <w:p w14:paraId="5A79EFFE" w14:textId="58148575" w:rsidR="00C45E6E" w:rsidRPr="00D7659F" w:rsidRDefault="00C45E6E" w:rsidP="00D7659F">
      <w:pPr>
        <w:spacing w:after="0" w:line="240" w:lineRule="auto"/>
        <w:ind w:firstLine="851"/>
        <w:jc w:val="both"/>
        <w:rPr>
          <w:rFonts w:ascii="Times New Roman" w:hAnsi="Times New Roman" w:cs="Times New Roman"/>
          <w:sz w:val="24"/>
          <w:szCs w:val="24"/>
        </w:rPr>
      </w:pPr>
      <w:r w:rsidRPr="00D7659F">
        <w:rPr>
          <w:rFonts w:ascii="Times New Roman" w:hAnsi="Times New Roman" w:cs="Times New Roman"/>
          <w:sz w:val="24"/>
          <w:szCs w:val="24"/>
        </w:rPr>
        <w:t xml:space="preserve">5.1.1. Поставить Заказчику товар, надлежащего качества, в количестве и в комплектации согласно </w:t>
      </w:r>
      <w:r w:rsidR="00290F3D">
        <w:rPr>
          <w:rFonts w:ascii="Times New Roman" w:hAnsi="Times New Roman" w:cs="Times New Roman"/>
          <w:sz w:val="24"/>
          <w:szCs w:val="24"/>
        </w:rPr>
        <w:t xml:space="preserve">Техническому заданию </w:t>
      </w:r>
      <w:r w:rsidR="00290F3D" w:rsidRPr="00D7659F">
        <w:rPr>
          <w:rFonts w:ascii="Times New Roman" w:hAnsi="Times New Roman" w:cs="Times New Roman"/>
          <w:sz w:val="24"/>
          <w:szCs w:val="24"/>
        </w:rPr>
        <w:t>(Прилож</w:t>
      </w:r>
      <w:r w:rsidR="00290F3D">
        <w:rPr>
          <w:rFonts w:ascii="Times New Roman" w:hAnsi="Times New Roman" w:cs="Times New Roman"/>
          <w:sz w:val="24"/>
          <w:szCs w:val="24"/>
        </w:rPr>
        <w:t xml:space="preserve">ение № 1) </w:t>
      </w:r>
      <w:r w:rsidRPr="00D7659F">
        <w:rPr>
          <w:rFonts w:ascii="Times New Roman" w:hAnsi="Times New Roman" w:cs="Times New Roman"/>
          <w:sz w:val="24"/>
          <w:szCs w:val="24"/>
        </w:rPr>
        <w:t>настоящего Договора.</w:t>
      </w:r>
    </w:p>
    <w:p w14:paraId="12F8B805" w14:textId="77777777" w:rsidR="00C45E6E" w:rsidRPr="00D7659F" w:rsidRDefault="00C45E6E" w:rsidP="00D7659F">
      <w:pPr>
        <w:widowControl w:val="0"/>
        <w:autoSpaceDE w:val="0"/>
        <w:spacing w:after="0" w:line="240" w:lineRule="auto"/>
        <w:ind w:firstLine="851"/>
        <w:jc w:val="both"/>
        <w:rPr>
          <w:rFonts w:ascii="Times New Roman" w:hAnsi="Times New Roman" w:cs="Times New Roman"/>
          <w:color w:val="000000"/>
          <w:sz w:val="24"/>
          <w:szCs w:val="24"/>
        </w:rPr>
      </w:pPr>
      <w:r w:rsidRPr="00D7659F">
        <w:rPr>
          <w:rFonts w:ascii="Times New Roman" w:hAnsi="Times New Roman" w:cs="Times New Roman"/>
          <w:color w:val="000000"/>
          <w:sz w:val="24"/>
          <w:szCs w:val="24"/>
        </w:rPr>
        <w:t>5.1.2. Соблюдать правила перевозки и хранения товара.</w:t>
      </w:r>
    </w:p>
    <w:p w14:paraId="6AB85C00" w14:textId="77777777" w:rsidR="00C45E6E" w:rsidRPr="00D7659F" w:rsidRDefault="00C45E6E" w:rsidP="00D7659F">
      <w:pPr>
        <w:widowControl w:val="0"/>
        <w:autoSpaceDE w:val="0"/>
        <w:spacing w:after="0" w:line="240" w:lineRule="auto"/>
        <w:ind w:firstLine="851"/>
        <w:jc w:val="both"/>
        <w:rPr>
          <w:rFonts w:ascii="Times New Roman" w:hAnsi="Times New Roman" w:cs="Times New Roman"/>
          <w:color w:val="000000"/>
          <w:sz w:val="24"/>
          <w:szCs w:val="24"/>
        </w:rPr>
      </w:pPr>
      <w:r w:rsidRPr="00D7659F">
        <w:rPr>
          <w:rFonts w:ascii="Times New Roman" w:hAnsi="Times New Roman" w:cs="Times New Roman"/>
          <w:color w:val="000000"/>
          <w:sz w:val="24"/>
          <w:szCs w:val="24"/>
        </w:rPr>
        <w:t>5.1.3. Участвовать в приеме-передаче товара.</w:t>
      </w:r>
    </w:p>
    <w:p w14:paraId="3DAE5114" w14:textId="77777777" w:rsidR="00C45E6E" w:rsidRPr="00D7659F" w:rsidRDefault="00C45E6E" w:rsidP="00D7659F">
      <w:pPr>
        <w:widowControl w:val="0"/>
        <w:autoSpaceDE w:val="0"/>
        <w:spacing w:after="0" w:line="240" w:lineRule="auto"/>
        <w:ind w:firstLine="851"/>
        <w:jc w:val="both"/>
        <w:rPr>
          <w:rFonts w:ascii="Times New Roman" w:hAnsi="Times New Roman" w:cs="Times New Roman"/>
          <w:color w:val="000000"/>
          <w:sz w:val="24"/>
          <w:szCs w:val="24"/>
        </w:rPr>
      </w:pPr>
      <w:r w:rsidRPr="00D7659F">
        <w:rPr>
          <w:rFonts w:ascii="Times New Roman" w:hAnsi="Times New Roman" w:cs="Times New Roman"/>
          <w:color w:val="000000"/>
          <w:sz w:val="24"/>
          <w:szCs w:val="24"/>
        </w:rPr>
        <w:t xml:space="preserve">5.1.4. Нести расходы, связанные с устранением недостатков товара.   </w:t>
      </w:r>
    </w:p>
    <w:p w14:paraId="63694760" w14:textId="77777777" w:rsidR="00C45E6E" w:rsidRPr="00D7659F" w:rsidRDefault="00C45E6E" w:rsidP="00D7659F">
      <w:pPr>
        <w:tabs>
          <w:tab w:val="left" w:pos="709"/>
          <w:tab w:val="left" w:pos="993"/>
        </w:tabs>
        <w:spacing w:after="0" w:line="240" w:lineRule="auto"/>
        <w:ind w:left="540"/>
        <w:jc w:val="both"/>
        <w:rPr>
          <w:rFonts w:ascii="Times New Roman" w:hAnsi="Times New Roman" w:cs="Times New Roman"/>
          <w:sz w:val="24"/>
          <w:szCs w:val="24"/>
        </w:rPr>
      </w:pPr>
      <w:r w:rsidRPr="00D7659F">
        <w:rPr>
          <w:rFonts w:ascii="Times New Roman" w:hAnsi="Times New Roman" w:cs="Times New Roman"/>
          <w:sz w:val="24"/>
          <w:szCs w:val="24"/>
        </w:rPr>
        <w:t xml:space="preserve">5.2. Поставщик вправе: </w:t>
      </w:r>
    </w:p>
    <w:p w14:paraId="58E42948" w14:textId="77777777" w:rsidR="00C45E6E" w:rsidRPr="00D7659F" w:rsidRDefault="00C45E6E" w:rsidP="00D7659F">
      <w:pPr>
        <w:spacing w:after="0" w:line="240" w:lineRule="auto"/>
        <w:ind w:firstLine="900"/>
        <w:jc w:val="both"/>
        <w:rPr>
          <w:rFonts w:ascii="Times New Roman" w:hAnsi="Times New Roman" w:cs="Times New Roman"/>
          <w:sz w:val="24"/>
          <w:szCs w:val="24"/>
        </w:rPr>
      </w:pPr>
      <w:r w:rsidRPr="00D7659F">
        <w:rPr>
          <w:rFonts w:ascii="Times New Roman" w:hAnsi="Times New Roman" w:cs="Times New Roman"/>
          <w:sz w:val="24"/>
          <w:szCs w:val="24"/>
        </w:rPr>
        <w:t>5.2.1. Требовать от Заказчика исполнения обязанностей по настоящему Договору.</w:t>
      </w:r>
    </w:p>
    <w:p w14:paraId="44108F37" w14:textId="77777777" w:rsidR="00C45E6E" w:rsidRPr="00D7659F" w:rsidRDefault="00C45E6E" w:rsidP="00D7659F">
      <w:pPr>
        <w:spacing w:after="0" w:line="240" w:lineRule="auto"/>
        <w:ind w:firstLine="900"/>
        <w:jc w:val="both"/>
        <w:rPr>
          <w:rFonts w:ascii="Times New Roman" w:hAnsi="Times New Roman" w:cs="Times New Roman"/>
          <w:sz w:val="24"/>
          <w:szCs w:val="24"/>
        </w:rPr>
      </w:pPr>
      <w:r w:rsidRPr="00D7659F">
        <w:rPr>
          <w:rFonts w:ascii="Times New Roman" w:hAnsi="Times New Roman" w:cs="Times New Roman"/>
          <w:color w:val="000000"/>
          <w:sz w:val="24"/>
          <w:szCs w:val="24"/>
        </w:rPr>
        <w:t>5.2.2. Выбирать вид транспорта, которым товар доставляется до «Заказчика».</w:t>
      </w:r>
    </w:p>
    <w:p w14:paraId="4A530593" w14:textId="77777777" w:rsidR="00C45E6E" w:rsidRPr="00D7659F" w:rsidRDefault="00C45E6E" w:rsidP="00D7659F">
      <w:pPr>
        <w:tabs>
          <w:tab w:val="left" w:pos="993"/>
        </w:tabs>
        <w:spacing w:after="0" w:line="240" w:lineRule="auto"/>
        <w:ind w:firstLine="540"/>
        <w:jc w:val="both"/>
        <w:rPr>
          <w:rFonts w:ascii="Times New Roman" w:hAnsi="Times New Roman" w:cs="Times New Roman"/>
          <w:sz w:val="24"/>
          <w:szCs w:val="24"/>
        </w:rPr>
      </w:pPr>
      <w:r w:rsidRPr="00D7659F">
        <w:rPr>
          <w:rFonts w:ascii="Times New Roman" w:hAnsi="Times New Roman" w:cs="Times New Roman"/>
          <w:sz w:val="24"/>
          <w:szCs w:val="24"/>
        </w:rPr>
        <w:t>5.3. Заказчик обязан:</w:t>
      </w:r>
    </w:p>
    <w:p w14:paraId="6E09B503" w14:textId="77777777" w:rsidR="00C45E6E" w:rsidRPr="00D7659F" w:rsidRDefault="00C45E6E" w:rsidP="00D7659F">
      <w:pPr>
        <w:spacing w:after="0" w:line="240" w:lineRule="auto"/>
        <w:ind w:firstLine="900"/>
        <w:jc w:val="both"/>
        <w:rPr>
          <w:rFonts w:ascii="Times New Roman" w:hAnsi="Times New Roman" w:cs="Times New Roman"/>
          <w:sz w:val="24"/>
          <w:szCs w:val="24"/>
        </w:rPr>
      </w:pPr>
      <w:r w:rsidRPr="00D7659F">
        <w:rPr>
          <w:rFonts w:ascii="Times New Roman" w:hAnsi="Times New Roman" w:cs="Times New Roman"/>
          <w:sz w:val="24"/>
          <w:szCs w:val="24"/>
        </w:rPr>
        <w:t>5.3.1. Оплатить товар в порядке, предусмотренном настоящим Договором.</w:t>
      </w:r>
    </w:p>
    <w:p w14:paraId="0572216A" w14:textId="77777777" w:rsidR="00C45E6E" w:rsidRPr="00D7659F" w:rsidRDefault="00C45E6E" w:rsidP="00D7659F">
      <w:pPr>
        <w:widowControl w:val="0"/>
        <w:autoSpaceDE w:val="0"/>
        <w:spacing w:after="0" w:line="240" w:lineRule="auto"/>
        <w:ind w:firstLine="567"/>
        <w:jc w:val="both"/>
        <w:rPr>
          <w:rFonts w:ascii="Times New Roman" w:hAnsi="Times New Roman" w:cs="Times New Roman"/>
          <w:color w:val="000000"/>
          <w:sz w:val="24"/>
          <w:szCs w:val="24"/>
        </w:rPr>
      </w:pPr>
      <w:r w:rsidRPr="00D7659F">
        <w:rPr>
          <w:rFonts w:ascii="Times New Roman" w:hAnsi="Times New Roman" w:cs="Times New Roman"/>
          <w:sz w:val="24"/>
          <w:szCs w:val="24"/>
        </w:rPr>
        <w:t>5.4.Заказчик вправе:</w:t>
      </w:r>
    </w:p>
    <w:p w14:paraId="06789396" w14:textId="77777777" w:rsidR="00C45E6E" w:rsidRPr="00AA587E" w:rsidRDefault="00C45E6E" w:rsidP="00D7659F">
      <w:pPr>
        <w:spacing w:after="0" w:line="240" w:lineRule="auto"/>
        <w:ind w:firstLine="900"/>
        <w:jc w:val="both"/>
        <w:rPr>
          <w:rFonts w:ascii="Times New Roman" w:hAnsi="Times New Roman" w:cs="Times New Roman"/>
          <w:sz w:val="24"/>
          <w:szCs w:val="24"/>
        </w:rPr>
      </w:pPr>
      <w:r w:rsidRPr="00D7659F">
        <w:rPr>
          <w:rFonts w:ascii="Times New Roman" w:hAnsi="Times New Roman" w:cs="Times New Roman"/>
          <w:sz w:val="24"/>
          <w:szCs w:val="24"/>
        </w:rPr>
        <w:t>5.4.1. Давать Поставщику указания (заявку) по срокам поставки (отгрузки) товара.</w:t>
      </w:r>
    </w:p>
    <w:p w14:paraId="773B4FDB" w14:textId="77777777" w:rsidR="00C45E6E" w:rsidRPr="00D7659F" w:rsidRDefault="00C45E6E" w:rsidP="00D7659F">
      <w:pPr>
        <w:pStyle w:val="ConsPlusNonformat"/>
        <w:jc w:val="center"/>
        <w:rPr>
          <w:rFonts w:ascii="Times New Roman" w:hAnsi="Times New Roman" w:cs="Times New Roman"/>
          <w:b/>
          <w:bCs/>
          <w:sz w:val="24"/>
          <w:szCs w:val="24"/>
        </w:rPr>
      </w:pPr>
      <w:r w:rsidRPr="00D7659F">
        <w:rPr>
          <w:rFonts w:ascii="Times New Roman" w:hAnsi="Times New Roman" w:cs="Times New Roman"/>
          <w:b/>
          <w:bCs/>
          <w:sz w:val="24"/>
          <w:szCs w:val="24"/>
        </w:rPr>
        <w:t>6. Ответственность сторон</w:t>
      </w:r>
    </w:p>
    <w:p w14:paraId="39737C25" w14:textId="77777777" w:rsidR="00C45E6E" w:rsidRPr="00D7659F" w:rsidRDefault="00C45E6E" w:rsidP="00D7659F">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6.1. За просрочку,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1E6E6D63" w14:textId="77777777" w:rsidR="00C45E6E" w:rsidRPr="00D7659F" w:rsidRDefault="00C45E6E" w:rsidP="00D7659F">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 xml:space="preserve">6.2. В случае просрочки исполнения одной из Сторон обязательств, предусмотренных настоящим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договором.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w:t>
      </w:r>
    </w:p>
    <w:p w14:paraId="0D672F8E" w14:textId="77777777" w:rsidR="00C45E6E" w:rsidRPr="00D7659F" w:rsidRDefault="00C45E6E" w:rsidP="00D7659F">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6.3. Стороны освобождаются от уплаты неустойки, если докажут, что просрочка исполнения указанного обязательства произошла вследствие непреодолимой силы или по вине другой Стороны.</w:t>
      </w:r>
    </w:p>
    <w:p w14:paraId="4A982417" w14:textId="77777777" w:rsidR="00C45E6E" w:rsidRPr="00D7659F" w:rsidRDefault="00C45E6E" w:rsidP="00D7659F">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6.4. В случае, если Заказчик понес убытки вследствие ненадлежащего исполнения Поставщиком своих обязательств по настоящему договору, Поставщик обязан возместить такие убытки Заказчику независимо от уплаты неустойки.</w:t>
      </w:r>
    </w:p>
    <w:p w14:paraId="49AD6776" w14:textId="77777777" w:rsidR="00C45E6E" w:rsidRPr="00D7659F" w:rsidRDefault="00C45E6E" w:rsidP="00D7659F">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6.5. Уплата неустойки и возмещение убытков, связанных с ненадлежащим исполнением Сторонами своих обязательств по настоящему договору, не освобождает нарушившую условия договора Сторону от исполнения взятых на себя обязательств.</w:t>
      </w:r>
    </w:p>
    <w:p w14:paraId="1C67034B" w14:textId="77777777" w:rsidR="00C45E6E" w:rsidRPr="00D7659F" w:rsidRDefault="00C45E6E" w:rsidP="00D7659F">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6.6. В случае расторжения договора в связи с ненадлежащим исполнением Поставщиком своих обязательств (в том числе по соглашению сторон) последний в течение 7 (семи) календарных дней с даты расторжения договора или подписания соглашения о расторжении договора уплачивает неустойку, определенную в соответствии с пунктом 6.2. настоящего договора.</w:t>
      </w:r>
    </w:p>
    <w:p w14:paraId="36F61D87" w14:textId="77777777" w:rsidR="00C45E6E" w:rsidRPr="00D7659F" w:rsidRDefault="00C45E6E" w:rsidP="00D7659F">
      <w:pPr>
        <w:widowControl w:val="0"/>
        <w:autoSpaceDE w:val="0"/>
        <w:autoSpaceDN w:val="0"/>
        <w:adjustRightInd w:val="0"/>
        <w:spacing w:after="0" w:line="240" w:lineRule="auto"/>
        <w:jc w:val="center"/>
        <w:outlineLvl w:val="0"/>
        <w:rPr>
          <w:rFonts w:ascii="Times New Roman" w:hAnsi="Times New Roman" w:cs="Times New Roman"/>
          <w:b/>
          <w:bCs/>
          <w:sz w:val="24"/>
          <w:szCs w:val="24"/>
        </w:rPr>
      </w:pPr>
      <w:r w:rsidRPr="00D7659F">
        <w:rPr>
          <w:rFonts w:ascii="Times New Roman" w:hAnsi="Times New Roman" w:cs="Times New Roman"/>
          <w:b/>
          <w:bCs/>
          <w:sz w:val="24"/>
          <w:szCs w:val="24"/>
        </w:rPr>
        <w:t>7. Форс-мажорные обстоятельства</w:t>
      </w:r>
    </w:p>
    <w:p w14:paraId="1AD7903F"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которые понимаются как обстоятельства, возникшие в результате </w:t>
      </w:r>
      <w:r w:rsidRPr="00D7659F">
        <w:rPr>
          <w:rFonts w:ascii="Times New Roman" w:hAnsi="Times New Roman" w:cs="Times New Roman"/>
          <w:sz w:val="24"/>
          <w:szCs w:val="24"/>
        </w:rPr>
        <w:lastRenderedPageBreak/>
        <w:t>непредвиденных и неотвратимых событий чрезвычайного характера, не поддающиеся контролю сторон (форс-мажор).</w:t>
      </w:r>
    </w:p>
    <w:p w14:paraId="5AC5904F"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7.2. Сторона, которая не исполняет или ненадлежащим образом исполняет свои обязательства по договору вследствие форс-мажорных обстоятельств, обязана в течение одного дня в письменной форме или по факсу уведомить другую сторону об этих обстоятельствах и их влиянии на исполнение обязательств по договору, а также о предполагаемом сроке их действия.</w:t>
      </w:r>
    </w:p>
    <w:p w14:paraId="683E1537"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7.3. Надлежащим доказательством наличия форс-мажорных обстоятельств и их продолжительности будут служить документы,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30C0DC1D"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7.4. Не уведомление или несвоевременное уведомление о наступлении форс-мажорных обстоятельств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1C9050C"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7.5. 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14:paraId="47D38642"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7.6. Если форс-мажорные обстоятельства будут длиться более одного месяца, каждая из сторон имеет право на досрочное расторжение настоящего договора. При этом Стороны не освобождаются от обязательств по возмещению задолженностей, образовавшихся до наступления форс-мажорных обстоятельств.</w:t>
      </w:r>
    </w:p>
    <w:p w14:paraId="18D27735" w14:textId="77777777" w:rsidR="00C45E6E" w:rsidRPr="00D7659F" w:rsidRDefault="00C45E6E" w:rsidP="00D7659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7.7. Стороны должны принять все разумные меры для сведения к минимуму последствий любого форс-мажорного события.</w:t>
      </w:r>
    </w:p>
    <w:p w14:paraId="5D33EEF0" w14:textId="77777777" w:rsidR="00C45E6E" w:rsidRPr="00D7659F" w:rsidRDefault="00C45E6E" w:rsidP="00D7659F">
      <w:pPr>
        <w:widowControl w:val="0"/>
        <w:autoSpaceDE w:val="0"/>
        <w:autoSpaceDN w:val="0"/>
        <w:adjustRightInd w:val="0"/>
        <w:spacing w:after="0" w:line="240" w:lineRule="auto"/>
        <w:jc w:val="center"/>
        <w:outlineLvl w:val="0"/>
        <w:rPr>
          <w:rFonts w:ascii="Times New Roman" w:hAnsi="Times New Roman" w:cs="Times New Roman"/>
          <w:b/>
          <w:bCs/>
          <w:sz w:val="24"/>
          <w:szCs w:val="24"/>
        </w:rPr>
      </w:pPr>
      <w:r w:rsidRPr="00D7659F">
        <w:rPr>
          <w:rFonts w:ascii="Times New Roman" w:hAnsi="Times New Roman" w:cs="Times New Roman"/>
          <w:b/>
          <w:bCs/>
          <w:sz w:val="24"/>
          <w:szCs w:val="24"/>
        </w:rPr>
        <w:t>8. Порядок разрешения споров</w:t>
      </w:r>
    </w:p>
    <w:p w14:paraId="2C62605B" w14:textId="77777777" w:rsidR="00C45E6E" w:rsidRPr="00D7659F" w:rsidRDefault="00C45E6E" w:rsidP="00D7659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8.1.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w:t>
      </w:r>
    </w:p>
    <w:p w14:paraId="55173D80" w14:textId="77777777" w:rsidR="00C45E6E" w:rsidRPr="00D7659F" w:rsidRDefault="00C45E6E" w:rsidP="00D7659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8.2.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779F4B69" w14:textId="77777777" w:rsidR="00C45E6E" w:rsidRPr="00AA587E" w:rsidRDefault="00C45E6E" w:rsidP="00D7659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8.3. Любые споры, не урегулированные во внесудебном порядке, подлежат рассмотрению в судебном порядке в Арбитражном суде Смоленской области.</w:t>
      </w:r>
    </w:p>
    <w:p w14:paraId="33E07749" w14:textId="77777777" w:rsidR="00C45E6E" w:rsidRPr="00D7659F" w:rsidRDefault="00C45E6E" w:rsidP="00D7659F">
      <w:pPr>
        <w:pStyle w:val="aa"/>
        <w:widowControl w:val="0"/>
        <w:numPr>
          <w:ilvl w:val="0"/>
          <w:numId w:val="24"/>
        </w:numPr>
        <w:tabs>
          <w:tab w:val="left" w:pos="142"/>
          <w:tab w:val="left" w:pos="426"/>
        </w:tabs>
        <w:suppressAutoHyphens w:val="0"/>
        <w:autoSpaceDE w:val="0"/>
        <w:autoSpaceDN w:val="0"/>
        <w:adjustRightInd w:val="0"/>
        <w:spacing w:after="0" w:line="240" w:lineRule="auto"/>
        <w:contextualSpacing w:val="0"/>
        <w:jc w:val="center"/>
        <w:rPr>
          <w:rFonts w:ascii="Times New Roman" w:hAnsi="Times New Roman" w:cs="Times New Roman"/>
          <w:b/>
          <w:bCs/>
          <w:noProof/>
          <w:color w:val="000000"/>
          <w:sz w:val="24"/>
          <w:szCs w:val="24"/>
        </w:rPr>
      </w:pPr>
      <w:r w:rsidRPr="00D7659F">
        <w:rPr>
          <w:rFonts w:ascii="Times New Roman" w:hAnsi="Times New Roman" w:cs="Times New Roman"/>
          <w:b/>
          <w:bCs/>
          <w:noProof/>
          <w:color w:val="000000"/>
          <w:sz w:val="24"/>
          <w:szCs w:val="24"/>
        </w:rPr>
        <w:t>Порядок изменения и расторжения договора</w:t>
      </w:r>
    </w:p>
    <w:p w14:paraId="454CF09A"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9.1. Настоящий договор может быть изменен по взаимному соглашению Сторон в рамках действующего законодательства.</w:t>
      </w:r>
    </w:p>
    <w:p w14:paraId="33B72FEB" w14:textId="77777777" w:rsidR="00C45E6E" w:rsidRPr="00AA587E"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9.</w:t>
      </w:r>
      <w:r w:rsidR="00431EC4">
        <w:rPr>
          <w:rFonts w:ascii="Times New Roman" w:hAnsi="Times New Roman" w:cs="Times New Roman"/>
          <w:sz w:val="24"/>
          <w:szCs w:val="24"/>
        </w:rPr>
        <w:t>2</w:t>
      </w:r>
      <w:r w:rsidRPr="00D7659F">
        <w:rPr>
          <w:rFonts w:ascii="Times New Roman" w:hAnsi="Times New Roman" w:cs="Times New Roman"/>
          <w:sz w:val="24"/>
          <w:szCs w:val="24"/>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61F6E3C" w14:textId="77777777" w:rsidR="00C45E6E" w:rsidRPr="00D7659F" w:rsidRDefault="00C45E6E" w:rsidP="00D7659F">
      <w:pPr>
        <w:spacing w:after="0" w:line="240" w:lineRule="auto"/>
        <w:jc w:val="center"/>
        <w:rPr>
          <w:rFonts w:ascii="Times New Roman" w:hAnsi="Times New Roman" w:cs="Times New Roman"/>
          <w:sz w:val="24"/>
          <w:szCs w:val="24"/>
        </w:rPr>
      </w:pPr>
      <w:r w:rsidRPr="00D7659F">
        <w:rPr>
          <w:rFonts w:ascii="Times New Roman" w:hAnsi="Times New Roman" w:cs="Times New Roman"/>
          <w:b/>
          <w:bCs/>
          <w:sz w:val="24"/>
          <w:szCs w:val="24"/>
        </w:rPr>
        <w:t>10.</w:t>
      </w:r>
      <w:r w:rsidR="005418CF">
        <w:rPr>
          <w:rFonts w:ascii="Times New Roman" w:hAnsi="Times New Roman" w:cs="Times New Roman"/>
          <w:b/>
          <w:bCs/>
          <w:sz w:val="24"/>
          <w:szCs w:val="24"/>
        </w:rPr>
        <w:t>Заверения об обстоятельствах</w:t>
      </w:r>
    </w:p>
    <w:p w14:paraId="7ED4A998" w14:textId="26E6AB8A" w:rsidR="00431EC4" w:rsidRPr="0064144F" w:rsidRDefault="00431EC4" w:rsidP="00431EC4">
      <w:pPr>
        <w:pStyle w:val="ac"/>
        <w:tabs>
          <w:tab w:val="left" w:pos="567"/>
          <w:tab w:val="left" w:pos="851"/>
          <w:tab w:val="left" w:pos="993"/>
        </w:tabs>
        <w:suppressAutoHyphens w:val="0"/>
        <w:ind w:firstLine="567"/>
        <w:jc w:val="both"/>
        <w:rPr>
          <w:rFonts w:ascii="Times New Roman" w:hAnsi="Times New Roman" w:cs="Times New Roman"/>
          <w:sz w:val="24"/>
          <w:szCs w:val="24"/>
        </w:rPr>
      </w:pPr>
      <w:r>
        <w:rPr>
          <w:rFonts w:ascii="Times New Roman" w:hAnsi="Times New Roman" w:cs="Times New Roman"/>
          <w:sz w:val="24"/>
          <w:szCs w:val="24"/>
        </w:rPr>
        <w:t xml:space="preserve">10.1. </w:t>
      </w:r>
      <w:r w:rsidRPr="0064144F">
        <w:rPr>
          <w:rFonts w:ascii="Times New Roman" w:hAnsi="Times New Roman" w:cs="Times New Roman"/>
          <w:sz w:val="24"/>
          <w:szCs w:val="24"/>
        </w:rPr>
        <w:t xml:space="preserve">Руководствуясь ст. ст. 406.1, 431.2. Гражданского кодекса Российской Федерации, а также налоговым законодательством Российской Федерации, Поставщик заверяет и гарантирует </w:t>
      </w:r>
      <w:r w:rsidR="00B674A1">
        <w:rPr>
          <w:rFonts w:ascii="Times New Roman" w:hAnsi="Times New Roman" w:cs="Times New Roman"/>
          <w:sz w:val="24"/>
          <w:szCs w:val="24"/>
        </w:rPr>
        <w:t>Заказчику</w:t>
      </w:r>
      <w:r w:rsidRPr="0064144F">
        <w:rPr>
          <w:rFonts w:ascii="Times New Roman" w:hAnsi="Times New Roman" w:cs="Times New Roman"/>
          <w:sz w:val="24"/>
          <w:szCs w:val="24"/>
        </w:rPr>
        <w:t>, что:</w:t>
      </w:r>
    </w:p>
    <w:p w14:paraId="3F7B1618" w14:textId="0F5F1185" w:rsidR="00431EC4" w:rsidRPr="0064144F" w:rsidRDefault="00431EC4" w:rsidP="00431EC4">
      <w:pPr>
        <w:pStyle w:val="ac"/>
        <w:numPr>
          <w:ilvl w:val="2"/>
          <w:numId w:val="31"/>
        </w:numPr>
        <w:tabs>
          <w:tab w:val="left" w:pos="567"/>
          <w:tab w:val="left" w:pos="851"/>
          <w:tab w:val="left" w:pos="993"/>
        </w:tabs>
        <w:suppressAutoHyphens w:val="0"/>
        <w:ind w:left="0" w:firstLine="567"/>
        <w:jc w:val="both"/>
        <w:rPr>
          <w:rFonts w:ascii="Times New Roman" w:hAnsi="Times New Roman" w:cs="Times New Roman"/>
          <w:sz w:val="24"/>
          <w:szCs w:val="24"/>
        </w:rPr>
      </w:pPr>
      <w:r w:rsidRPr="0064144F">
        <w:rPr>
          <w:rFonts w:ascii="Times New Roman" w:hAnsi="Times New Roman" w:cs="Times New Roman"/>
          <w:sz w:val="24"/>
          <w:szCs w:val="24"/>
        </w:rPr>
        <w:t>Поставщик является надлежащим образом учрежденным и зарегистрированным юридическим лицом и имеет законное право осуществлять вид экономической деятельности, предусмотренный Договором (имеет надлежащий ОКВЭД)</w:t>
      </w:r>
      <w:r w:rsidR="000E7B90">
        <w:rPr>
          <w:rFonts w:ascii="Times New Roman" w:hAnsi="Times New Roman" w:cs="Times New Roman"/>
          <w:sz w:val="24"/>
          <w:szCs w:val="24"/>
        </w:rPr>
        <w:t>.</w:t>
      </w:r>
    </w:p>
    <w:p w14:paraId="700B6385" w14:textId="77777777" w:rsidR="00431EC4" w:rsidRPr="0064144F" w:rsidRDefault="00431EC4" w:rsidP="00431EC4">
      <w:pPr>
        <w:pStyle w:val="ac"/>
        <w:numPr>
          <w:ilvl w:val="2"/>
          <w:numId w:val="31"/>
        </w:numPr>
        <w:tabs>
          <w:tab w:val="left" w:pos="567"/>
          <w:tab w:val="left" w:pos="851"/>
          <w:tab w:val="left" w:pos="993"/>
        </w:tabs>
        <w:suppressAutoHyphens w:val="0"/>
        <w:ind w:left="0" w:firstLine="567"/>
        <w:jc w:val="both"/>
        <w:rPr>
          <w:rFonts w:ascii="Times New Roman" w:hAnsi="Times New Roman" w:cs="Times New Roman"/>
          <w:sz w:val="24"/>
          <w:szCs w:val="24"/>
        </w:rPr>
      </w:pPr>
      <w:r w:rsidRPr="0064144F">
        <w:rPr>
          <w:rFonts w:ascii="Times New Roman" w:hAnsi="Times New Roman" w:cs="Times New Roman"/>
          <w:sz w:val="24"/>
          <w:szCs w:val="24"/>
        </w:rPr>
        <w:t>Исполнительный орган Поставщика находится и осуществляет функции управления по месту нахождения (регистрации) юридического лица.</w:t>
      </w:r>
    </w:p>
    <w:p w14:paraId="7FF5C61F" w14:textId="77777777" w:rsidR="00431EC4" w:rsidRPr="0064144F" w:rsidRDefault="00431EC4" w:rsidP="00431EC4">
      <w:pPr>
        <w:pStyle w:val="ac"/>
        <w:numPr>
          <w:ilvl w:val="2"/>
          <w:numId w:val="31"/>
        </w:numPr>
        <w:tabs>
          <w:tab w:val="left" w:pos="567"/>
          <w:tab w:val="left" w:pos="851"/>
          <w:tab w:val="left" w:pos="993"/>
        </w:tabs>
        <w:suppressAutoHyphens w:val="0"/>
        <w:ind w:left="0" w:firstLine="567"/>
        <w:jc w:val="both"/>
        <w:rPr>
          <w:rFonts w:ascii="Times New Roman" w:hAnsi="Times New Roman" w:cs="Times New Roman"/>
          <w:sz w:val="24"/>
          <w:szCs w:val="24"/>
        </w:rPr>
      </w:pPr>
      <w:r w:rsidRPr="0064144F">
        <w:rPr>
          <w:rFonts w:ascii="Times New Roman" w:hAnsi="Times New Roman" w:cs="Times New Roman"/>
          <w:sz w:val="24"/>
          <w:szCs w:val="24"/>
        </w:rPr>
        <w:t>Для заключения и исполнения настоящего Договора Поставщик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r w:rsidR="005418CF">
        <w:rPr>
          <w:rFonts w:ascii="Times New Roman" w:hAnsi="Times New Roman" w:cs="Times New Roman"/>
          <w:sz w:val="24"/>
          <w:szCs w:val="24"/>
        </w:rPr>
        <w:t>;</w:t>
      </w:r>
      <w:r w:rsidRPr="0064144F">
        <w:rPr>
          <w:rFonts w:ascii="Times New Roman" w:hAnsi="Times New Roman" w:cs="Times New Roman"/>
          <w:sz w:val="24"/>
          <w:szCs w:val="24"/>
        </w:rPr>
        <w:t xml:space="preserve"> </w:t>
      </w:r>
    </w:p>
    <w:p w14:paraId="12BE872E" w14:textId="77777777" w:rsidR="00431EC4" w:rsidRPr="0064144F" w:rsidRDefault="00431EC4" w:rsidP="00431EC4">
      <w:pPr>
        <w:pStyle w:val="ac"/>
        <w:numPr>
          <w:ilvl w:val="2"/>
          <w:numId w:val="31"/>
        </w:numPr>
        <w:tabs>
          <w:tab w:val="left" w:pos="567"/>
          <w:tab w:val="left" w:pos="851"/>
          <w:tab w:val="left" w:pos="993"/>
        </w:tabs>
        <w:suppressAutoHyphens w:val="0"/>
        <w:ind w:left="0" w:firstLine="567"/>
        <w:jc w:val="both"/>
        <w:rPr>
          <w:rFonts w:ascii="Times New Roman" w:hAnsi="Times New Roman" w:cs="Times New Roman"/>
          <w:sz w:val="24"/>
          <w:szCs w:val="24"/>
        </w:rPr>
      </w:pPr>
      <w:r w:rsidRPr="0064144F">
        <w:rPr>
          <w:rFonts w:ascii="Times New Roman" w:hAnsi="Times New Roman" w:cs="Times New Roman"/>
          <w:sz w:val="24"/>
          <w:szCs w:val="24"/>
        </w:rPr>
        <w:t>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настоящий Договор.</w:t>
      </w:r>
    </w:p>
    <w:p w14:paraId="3254A330" w14:textId="77777777" w:rsidR="00431EC4" w:rsidRPr="0064144F" w:rsidRDefault="00431EC4" w:rsidP="00431EC4">
      <w:pPr>
        <w:pStyle w:val="ac"/>
        <w:numPr>
          <w:ilvl w:val="2"/>
          <w:numId w:val="31"/>
        </w:numPr>
        <w:tabs>
          <w:tab w:val="left" w:pos="567"/>
          <w:tab w:val="left" w:pos="851"/>
          <w:tab w:val="left" w:pos="993"/>
        </w:tabs>
        <w:suppressAutoHyphens w:val="0"/>
        <w:ind w:left="0" w:firstLine="567"/>
        <w:jc w:val="both"/>
        <w:rPr>
          <w:rFonts w:ascii="Times New Roman" w:hAnsi="Times New Roman" w:cs="Times New Roman"/>
          <w:sz w:val="24"/>
          <w:szCs w:val="24"/>
        </w:rPr>
      </w:pPr>
      <w:r w:rsidRPr="0064144F">
        <w:rPr>
          <w:rFonts w:ascii="Times New Roman" w:hAnsi="Times New Roman" w:cs="Times New Roman"/>
          <w:sz w:val="24"/>
          <w:szCs w:val="24"/>
        </w:rPr>
        <w:lastRenderedPageBreak/>
        <w:t>Лицо, подписывающее (заключающее) настоящий Договор от имени и по поручению Поставщика на день подписания (заключения) имеет все необходимые для такого подписания полномочия и занимает должность, указанную в преамбуле настоящего Договора.</w:t>
      </w:r>
    </w:p>
    <w:p w14:paraId="74053A1B" w14:textId="77777777" w:rsidR="00431EC4" w:rsidRPr="0064144F" w:rsidRDefault="00431EC4" w:rsidP="00431EC4">
      <w:pPr>
        <w:pStyle w:val="ac"/>
        <w:numPr>
          <w:ilvl w:val="2"/>
          <w:numId w:val="31"/>
        </w:numPr>
        <w:tabs>
          <w:tab w:val="left" w:pos="567"/>
          <w:tab w:val="left" w:pos="851"/>
          <w:tab w:val="left" w:pos="993"/>
        </w:tabs>
        <w:suppressAutoHyphens w:val="0"/>
        <w:ind w:left="0" w:firstLine="567"/>
        <w:jc w:val="both"/>
        <w:rPr>
          <w:rFonts w:ascii="Times New Roman" w:hAnsi="Times New Roman" w:cs="Times New Roman"/>
          <w:sz w:val="24"/>
          <w:szCs w:val="24"/>
        </w:rPr>
      </w:pPr>
      <w:r w:rsidRPr="0064144F">
        <w:rPr>
          <w:rFonts w:ascii="Times New Roman" w:hAnsi="Times New Roman" w:cs="Times New Roman"/>
          <w:sz w:val="24"/>
          <w:szCs w:val="24"/>
        </w:rPr>
        <w:t>Поставщик уплачивает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07931D91" w14:textId="77777777" w:rsidR="00431EC4" w:rsidRPr="0064144F" w:rsidRDefault="00431EC4" w:rsidP="00431EC4">
      <w:pPr>
        <w:pStyle w:val="ac"/>
        <w:numPr>
          <w:ilvl w:val="2"/>
          <w:numId w:val="31"/>
        </w:numPr>
        <w:tabs>
          <w:tab w:val="left" w:pos="567"/>
          <w:tab w:val="left" w:pos="851"/>
          <w:tab w:val="left" w:pos="993"/>
        </w:tabs>
        <w:suppressAutoHyphens w:val="0"/>
        <w:ind w:left="0" w:firstLine="567"/>
        <w:jc w:val="both"/>
        <w:rPr>
          <w:rFonts w:ascii="Times New Roman" w:hAnsi="Times New Roman" w:cs="Times New Roman"/>
          <w:sz w:val="24"/>
          <w:szCs w:val="24"/>
        </w:rPr>
      </w:pPr>
      <w:r w:rsidRPr="0064144F">
        <w:rPr>
          <w:rFonts w:ascii="Times New Roman" w:hAnsi="Times New Roman" w:cs="Times New Roman"/>
          <w:sz w:val="24"/>
          <w:szCs w:val="24"/>
        </w:rPr>
        <w:t>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31E1EB9D" w14:textId="5B94BDD6" w:rsidR="00431EC4" w:rsidRDefault="00431EC4" w:rsidP="00431EC4">
      <w:pPr>
        <w:pStyle w:val="ac"/>
        <w:numPr>
          <w:ilvl w:val="2"/>
          <w:numId w:val="31"/>
        </w:numPr>
        <w:tabs>
          <w:tab w:val="left" w:pos="284"/>
          <w:tab w:val="left" w:pos="851"/>
          <w:tab w:val="left" w:pos="993"/>
        </w:tabs>
        <w:suppressAutoHyphens w:val="0"/>
        <w:ind w:left="0" w:firstLine="567"/>
        <w:jc w:val="both"/>
        <w:rPr>
          <w:rFonts w:ascii="Times New Roman" w:hAnsi="Times New Roman" w:cs="Times New Roman"/>
          <w:sz w:val="24"/>
          <w:szCs w:val="24"/>
        </w:rPr>
      </w:pPr>
      <w:r w:rsidRPr="00EF1489">
        <w:rPr>
          <w:rFonts w:ascii="Times New Roman" w:hAnsi="Times New Roman" w:cs="Times New Roman"/>
          <w:sz w:val="24"/>
          <w:szCs w:val="24"/>
        </w:rPr>
        <w:t xml:space="preserve">Поставщик в сроки, установленные Договором и действующим законодательством Российской Федерации, предоставит </w:t>
      </w:r>
      <w:r w:rsidR="00B674A1">
        <w:rPr>
          <w:rFonts w:ascii="Times New Roman" w:hAnsi="Times New Roman" w:cs="Times New Roman"/>
          <w:sz w:val="24"/>
          <w:szCs w:val="24"/>
        </w:rPr>
        <w:t>Заказчику</w:t>
      </w:r>
      <w:r w:rsidRPr="00EF1489">
        <w:rPr>
          <w:rFonts w:ascii="Times New Roman" w:hAnsi="Times New Roman" w:cs="Times New Roman"/>
          <w:sz w:val="24"/>
          <w:szCs w:val="24"/>
        </w:rPr>
        <w:t xml:space="preserve"> полностью соответствующие действующему законодательству Российской Федерации первичные документы, которыми оформляется приемка исполнения обязательств настоящему Договору.</w:t>
      </w:r>
    </w:p>
    <w:p w14:paraId="2674B256" w14:textId="77777777" w:rsidR="00C45E6E" w:rsidRPr="00D7659F" w:rsidRDefault="00C45E6E" w:rsidP="00D7659F">
      <w:pPr>
        <w:widowControl w:val="0"/>
        <w:autoSpaceDE w:val="0"/>
        <w:autoSpaceDN w:val="0"/>
        <w:adjustRightInd w:val="0"/>
        <w:spacing w:after="0" w:line="240" w:lineRule="auto"/>
        <w:jc w:val="center"/>
        <w:outlineLvl w:val="0"/>
        <w:rPr>
          <w:rFonts w:ascii="Times New Roman" w:hAnsi="Times New Roman" w:cs="Times New Roman"/>
          <w:b/>
          <w:bCs/>
          <w:sz w:val="24"/>
          <w:szCs w:val="24"/>
        </w:rPr>
      </w:pPr>
      <w:r w:rsidRPr="00D7659F">
        <w:rPr>
          <w:rFonts w:ascii="Times New Roman" w:hAnsi="Times New Roman" w:cs="Times New Roman"/>
          <w:b/>
          <w:bCs/>
          <w:sz w:val="24"/>
          <w:szCs w:val="24"/>
        </w:rPr>
        <w:t>11. Заключительные положения</w:t>
      </w:r>
    </w:p>
    <w:p w14:paraId="65EA4822"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11.1. Во всем, что не предусмотрено настоящим договором, Стороны руководствуются действующим законодательством Российской Федерации.</w:t>
      </w:r>
    </w:p>
    <w:p w14:paraId="67DE37B6" w14:textId="77777777" w:rsidR="00C45E6E" w:rsidRPr="00D7659F" w:rsidRDefault="00C45E6E" w:rsidP="00D7659F">
      <w:pPr>
        <w:spacing w:after="0" w:line="240" w:lineRule="auto"/>
        <w:ind w:firstLine="567"/>
        <w:jc w:val="both"/>
        <w:rPr>
          <w:rFonts w:ascii="Times New Roman" w:hAnsi="Times New Roman" w:cs="Times New Roman"/>
          <w:b/>
          <w:bCs/>
          <w:sz w:val="24"/>
          <w:szCs w:val="24"/>
        </w:rPr>
      </w:pPr>
      <w:r w:rsidRPr="00D7659F">
        <w:rPr>
          <w:rFonts w:ascii="Times New Roman" w:hAnsi="Times New Roman" w:cs="Times New Roman"/>
          <w:sz w:val="24"/>
          <w:szCs w:val="24"/>
        </w:rPr>
        <w:t>11.2. Все уведомления и сообщения должны направляться Сторонами в письменной форме. Уведомления и сообщения будут иметь юридическую силу и считаться исполненными надлежащим образом, если они отправлены заказным письмом или доставлены лично по юридическим или почтовым адресам Сторон с получением под расписку уполномоченными лицами.</w:t>
      </w:r>
    </w:p>
    <w:p w14:paraId="530C2884" w14:textId="77777777"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11.3. Настоящий договор составлен в 2 (двух) экземплярах, имеющих одинаковую юридическую силу, по одному экземпляру для каждой из Сторон.</w:t>
      </w:r>
    </w:p>
    <w:p w14:paraId="147B4345" w14:textId="1813F04C" w:rsidR="00C45E6E" w:rsidRPr="00D7659F"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11.4. К настоящему договору прилагается и является его неотъемлемой частью</w:t>
      </w:r>
      <w:r w:rsidR="00290F3D" w:rsidRPr="00290F3D">
        <w:rPr>
          <w:rFonts w:ascii="Times New Roman" w:hAnsi="Times New Roman" w:cs="Times New Roman"/>
          <w:sz w:val="24"/>
          <w:szCs w:val="24"/>
        </w:rPr>
        <w:t xml:space="preserve"> </w:t>
      </w:r>
      <w:r w:rsidR="00290F3D">
        <w:rPr>
          <w:rFonts w:ascii="Times New Roman" w:hAnsi="Times New Roman" w:cs="Times New Roman"/>
          <w:sz w:val="24"/>
          <w:szCs w:val="24"/>
        </w:rPr>
        <w:t xml:space="preserve">Техническое задание </w:t>
      </w:r>
      <w:r w:rsidR="00290F3D" w:rsidRPr="00D7659F">
        <w:rPr>
          <w:rFonts w:ascii="Times New Roman" w:hAnsi="Times New Roman" w:cs="Times New Roman"/>
          <w:sz w:val="24"/>
          <w:szCs w:val="24"/>
        </w:rPr>
        <w:t>(Прилож</w:t>
      </w:r>
      <w:r w:rsidR="00290F3D">
        <w:rPr>
          <w:rFonts w:ascii="Times New Roman" w:hAnsi="Times New Roman" w:cs="Times New Roman"/>
          <w:sz w:val="24"/>
          <w:szCs w:val="24"/>
        </w:rPr>
        <w:t>ение № 1)</w:t>
      </w:r>
      <w:r w:rsidRPr="00D7659F">
        <w:rPr>
          <w:rFonts w:ascii="Times New Roman" w:hAnsi="Times New Roman" w:cs="Times New Roman"/>
          <w:sz w:val="24"/>
          <w:szCs w:val="24"/>
        </w:rPr>
        <w:t>.</w:t>
      </w:r>
    </w:p>
    <w:p w14:paraId="57D07672" w14:textId="1BB55B35" w:rsidR="00C45E6E" w:rsidRPr="00AA587E" w:rsidRDefault="00C45E6E" w:rsidP="00D7659F">
      <w:pPr>
        <w:spacing w:after="0" w:line="240" w:lineRule="auto"/>
        <w:ind w:firstLine="567"/>
        <w:jc w:val="both"/>
        <w:rPr>
          <w:rFonts w:ascii="Times New Roman" w:hAnsi="Times New Roman" w:cs="Times New Roman"/>
          <w:sz w:val="24"/>
          <w:szCs w:val="24"/>
        </w:rPr>
      </w:pPr>
      <w:r w:rsidRPr="00D7659F">
        <w:rPr>
          <w:rFonts w:ascii="Times New Roman" w:hAnsi="Times New Roman" w:cs="Times New Roman"/>
          <w:sz w:val="24"/>
          <w:szCs w:val="24"/>
        </w:rPr>
        <w:t>11.5. Настоящий договор вступает в силу с момента его подпис</w:t>
      </w:r>
      <w:r w:rsidR="00290F3D">
        <w:rPr>
          <w:rFonts w:ascii="Times New Roman" w:hAnsi="Times New Roman" w:cs="Times New Roman"/>
          <w:sz w:val="24"/>
          <w:szCs w:val="24"/>
        </w:rPr>
        <w:t>ания сторонами и действует по 31</w:t>
      </w:r>
      <w:r w:rsidRPr="00D7659F">
        <w:rPr>
          <w:rFonts w:ascii="Times New Roman" w:hAnsi="Times New Roman" w:cs="Times New Roman"/>
          <w:sz w:val="24"/>
          <w:szCs w:val="24"/>
        </w:rPr>
        <w:t>.</w:t>
      </w:r>
      <w:r w:rsidR="00431EC4">
        <w:rPr>
          <w:rFonts w:ascii="Times New Roman" w:hAnsi="Times New Roman" w:cs="Times New Roman"/>
          <w:sz w:val="24"/>
          <w:szCs w:val="24"/>
        </w:rPr>
        <w:t>12</w:t>
      </w:r>
      <w:r w:rsidRPr="00D7659F">
        <w:rPr>
          <w:rFonts w:ascii="Times New Roman" w:hAnsi="Times New Roman" w:cs="Times New Roman"/>
          <w:sz w:val="24"/>
          <w:szCs w:val="24"/>
        </w:rPr>
        <w:t>.202</w:t>
      </w:r>
      <w:r w:rsidR="00F35BF9">
        <w:rPr>
          <w:rFonts w:ascii="Times New Roman" w:hAnsi="Times New Roman" w:cs="Times New Roman"/>
          <w:sz w:val="24"/>
          <w:szCs w:val="24"/>
        </w:rPr>
        <w:t>6</w:t>
      </w:r>
      <w:r w:rsidRPr="00D7659F">
        <w:rPr>
          <w:rFonts w:ascii="Times New Roman" w:hAnsi="Times New Roman" w:cs="Times New Roman"/>
          <w:sz w:val="24"/>
          <w:szCs w:val="24"/>
        </w:rPr>
        <w:t xml:space="preserve"> года включительно.</w:t>
      </w:r>
    </w:p>
    <w:p w14:paraId="4CE72981" w14:textId="77777777" w:rsidR="00C45E6E" w:rsidRDefault="00C45E6E" w:rsidP="00D7659F">
      <w:pPr>
        <w:widowControl w:val="0"/>
        <w:autoSpaceDE w:val="0"/>
        <w:autoSpaceDN w:val="0"/>
        <w:adjustRightInd w:val="0"/>
        <w:spacing w:after="0" w:line="240" w:lineRule="auto"/>
        <w:jc w:val="center"/>
        <w:outlineLvl w:val="0"/>
        <w:rPr>
          <w:rFonts w:ascii="Times New Roman" w:hAnsi="Times New Roman" w:cs="Times New Roman"/>
          <w:b/>
          <w:bCs/>
          <w:sz w:val="24"/>
          <w:szCs w:val="24"/>
        </w:rPr>
      </w:pPr>
      <w:r w:rsidRPr="00D7659F">
        <w:rPr>
          <w:rFonts w:ascii="Times New Roman" w:hAnsi="Times New Roman" w:cs="Times New Roman"/>
          <w:b/>
          <w:bCs/>
          <w:sz w:val="24"/>
          <w:szCs w:val="24"/>
        </w:rPr>
        <w:t>12. Реквизиты и подписи сторон</w:t>
      </w:r>
    </w:p>
    <w:p w14:paraId="2ABD9366" w14:textId="77777777" w:rsidR="00162646" w:rsidRDefault="00162646" w:rsidP="00D7659F">
      <w:pPr>
        <w:widowControl w:val="0"/>
        <w:autoSpaceDE w:val="0"/>
        <w:autoSpaceDN w:val="0"/>
        <w:adjustRightInd w:val="0"/>
        <w:spacing w:after="0" w:line="240" w:lineRule="auto"/>
        <w:jc w:val="center"/>
        <w:outlineLvl w:val="0"/>
        <w:rPr>
          <w:rFonts w:ascii="Times New Roman" w:hAnsi="Times New Roman" w:cs="Times New Roman"/>
          <w:b/>
          <w:bCs/>
          <w:sz w:val="24"/>
          <w:szCs w:val="24"/>
        </w:rPr>
      </w:pPr>
    </w:p>
    <w:tbl>
      <w:tblPr>
        <w:tblW w:w="15503" w:type="dxa"/>
        <w:tblInd w:w="2" w:type="dxa"/>
        <w:tblLayout w:type="fixed"/>
        <w:tblLook w:val="00A0" w:firstRow="1" w:lastRow="0" w:firstColumn="1" w:lastColumn="0" w:noHBand="0" w:noVBand="0"/>
      </w:tblPr>
      <w:tblGrid>
        <w:gridCol w:w="5107"/>
        <w:gridCol w:w="5198"/>
        <w:gridCol w:w="5198"/>
      </w:tblGrid>
      <w:tr w:rsidR="00162646" w:rsidRPr="00E84287" w14:paraId="7FF6F793" w14:textId="77777777" w:rsidTr="006217BF">
        <w:trPr>
          <w:trHeight w:val="80"/>
        </w:trPr>
        <w:tc>
          <w:tcPr>
            <w:tcW w:w="5107" w:type="dxa"/>
          </w:tcPr>
          <w:p w14:paraId="25421702" w14:textId="77777777" w:rsidR="00162646" w:rsidRPr="00E84287" w:rsidRDefault="00162646" w:rsidP="009A6065">
            <w:pPr>
              <w:spacing w:after="0" w:line="240" w:lineRule="auto"/>
              <w:rPr>
                <w:rFonts w:ascii="Times New Roman" w:hAnsi="Times New Roman" w:cs="Times New Roman"/>
                <w:b/>
                <w:bCs/>
                <w:sz w:val="24"/>
                <w:szCs w:val="24"/>
              </w:rPr>
            </w:pPr>
            <w:r w:rsidRPr="00E84287">
              <w:rPr>
                <w:rFonts w:ascii="Times New Roman" w:hAnsi="Times New Roman" w:cs="Times New Roman"/>
                <w:b/>
                <w:bCs/>
                <w:sz w:val="24"/>
                <w:szCs w:val="24"/>
              </w:rPr>
              <w:t>Заказчик:</w:t>
            </w:r>
          </w:p>
          <w:p w14:paraId="2C161701" w14:textId="77777777" w:rsidR="009A6065" w:rsidRPr="00E84287" w:rsidRDefault="009A6065" w:rsidP="009A6065">
            <w:pPr>
              <w:autoSpaceDE w:val="0"/>
              <w:spacing w:after="0" w:line="240" w:lineRule="auto"/>
              <w:rPr>
                <w:rFonts w:ascii="Times New Roman" w:hAnsi="Times New Roman" w:cs="Times New Roman"/>
                <w:sz w:val="24"/>
                <w:szCs w:val="24"/>
              </w:rPr>
            </w:pPr>
            <w:proofErr w:type="spellStart"/>
            <w:r w:rsidRPr="00E84287">
              <w:rPr>
                <w:rFonts w:ascii="Times New Roman" w:hAnsi="Times New Roman" w:cs="Times New Roman"/>
                <w:sz w:val="24"/>
                <w:szCs w:val="24"/>
              </w:rPr>
              <w:t>СмолГУ</w:t>
            </w:r>
            <w:proofErr w:type="spellEnd"/>
          </w:p>
          <w:p w14:paraId="667D58BA" w14:textId="77777777" w:rsidR="009A6065" w:rsidRPr="00E84287" w:rsidRDefault="009A6065" w:rsidP="009A6065">
            <w:pPr>
              <w:autoSpaceDE w:val="0"/>
              <w:spacing w:after="0" w:line="240" w:lineRule="auto"/>
              <w:rPr>
                <w:rFonts w:ascii="Times New Roman" w:hAnsi="Times New Roman" w:cs="Times New Roman"/>
                <w:sz w:val="24"/>
                <w:szCs w:val="24"/>
              </w:rPr>
            </w:pPr>
            <w:r w:rsidRPr="00E84287">
              <w:rPr>
                <w:rFonts w:ascii="Times New Roman" w:hAnsi="Times New Roman" w:cs="Times New Roman"/>
                <w:sz w:val="24"/>
                <w:szCs w:val="24"/>
              </w:rPr>
              <w:t>214000 г. Смоленск, ул. Пржевальского, д.4</w:t>
            </w:r>
          </w:p>
          <w:p w14:paraId="7C027209" w14:textId="04DDC32D" w:rsidR="00037917" w:rsidRPr="00E84287" w:rsidRDefault="009A6065" w:rsidP="00037917">
            <w:pPr>
              <w:autoSpaceDE w:val="0"/>
              <w:spacing w:after="0" w:line="240" w:lineRule="auto"/>
              <w:rPr>
                <w:rFonts w:ascii="Times New Roman" w:hAnsi="Times New Roman" w:cs="Times New Roman"/>
                <w:sz w:val="24"/>
                <w:szCs w:val="24"/>
              </w:rPr>
            </w:pPr>
            <w:r w:rsidRPr="00E84287">
              <w:rPr>
                <w:rFonts w:ascii="Times New Roman" w:hAnsi="Times New Roman" w:cs="Times New Roman"/>
                <w:sz w:val="24"/>
                <w:szCs w:val="24"/>
              </w:rPr>
              <w:t>ИНН 6730015219 </w:t>
            </w:r>
            <w:r w:rsidR="00037917">
              <w:rPr>
                <w:rFonts w:ascii="Times New Roman" w:hAnsi="Times New Roman" w:cs="Times New Roman"/>
                <w:sz w:val="24"/>
                <w:szCs w:val="24"/>
              </w:rPr>
              <w:t xml:space="preserve"> </w:t>
            </w:r>
            <w:r w:rsidR="00037917" w:rsidRPr="00E84287">
              <w:rPr>
                <w:rFonts w:ascii="Times New Roman" w:hAnsi="Times New Roman" w:cs="Times New Roman"/>
                <w:sz w:val="24"/>
                <w:szCs w:val="24"/>
              </w:rPr>
              <w:t>КПП 673001001 </w:t>
            </w:r>
          </w:p>
          <w:p w14:paraId="4221ECF9" w14:textId="5C73942F" w:rsidR="009A6065" w:rsidRPr="00E84287" w:rsidRDefault="009A6065" w:rsidP="009A6065">
            <w:pPr>
              <w:autoSpaceDE w:val="0"/>
              <w:spacing w:after="0" w:line="240" w:lineRule="auto"/>
              <w:rPr>
                <w:rFonts w:ascii="Times New Roman" w:hAnsi="Times New Roman" w:cs="Times New Roman"/>
                <w:sz w:val="24"/>
                <w:szCs w:val="24"/>
              </w:rPr>
            </w:pPr>
            <w:r w:rsidRPr="00E84287">
              <w:rPr>
                <w:rFonts w:ascii="Times New Roman" w:hAnsi="Times New Roman" w:cs="Times New Roman"/>
                <w:sz w:val="24"/>
                <w:szCs w:val="24"/>
              </w:rPr>
              <w:t>ОГРН 1026701447123</w:t>
            </w:r>
            <w:r w:rsidR="00037917">
              <w:rPr>
                <w:rFonts w:ascii="Times New Roman" w:hAnsi="Times New Roman" w:cs="Times New Roman"/>
                <w:sz w:val="24"/>
                <w:szCs w:val="24"/>
              </w:rPr>
              <w:t xml:space="preserve"> </w:t>
            </w:r>
            <w:r w:rsidRPr="00E84287">
              <w:rPr>
                <w:rFonts w:ascii="Times New Roman" w:hAnsi="Times New Roman" w:cs="Times New Roman"/>
                <w:sz w:val="24"/>
                <w:szCs w:val="24"/>
              </w:rPr>
              <w:t>ОКПО 02080084 </w:t>
            </w:r>
          </w:p>
          <w:p w14:paraId="2A8CF462" w14:textId="62807232" w:rsidR="009A6065" w:rsidRPr="00E84287" w:rsidRDefault="009A6065" w:rsidP="009A6065">
            <w:pPr>
              <w:autoSpaceDE w:val="0"/>
              <w:spacing w:after="0" w:line="240" w:lineRule="auto"/>
              <w:rPr>
                <w:rFonts w:ascii="Times New Roman" w:hAnsi="Times New Roman" w:cs="Times New Roman"/>
                <w:sz w:val="24"/>
                <w:szCs w:val="24"/>
              </w:rPr>
            </w:pPr>
            <w:r w:rsidRPr="00E84287">
              <w:rPr>
                <w:rFonts w:ascii="Times New Roman" w:hAnsi="Times New Roman" w:cs="Times New Roman"/>
                <w:sz w:val="24"/>
                <w:szCs w:val="24"/>
              </w:rPr>
              <w:t>УФК по г.</w:t>
            </w:r>
            <w:r w:rsidR="002B63A4">
              <w:rPr>
                <w:rFonts w:ascii="Times New Roman" w:hAnsi="Times New Roman" w:cs="Times New Roman"/>
                <w:sz w:val="24"/>
                <w:szCs w:val="24"/>
              </w:rPr>
              <w:t xml:space="preserve"> </w:t>
            </w:r>
            <w:r w:rsidRPr="00E84287">
              <w:rPr>
                <w:rFonts w:ascii="Times New Roman" w:hAnsi="Times New Roman" w:cs="Times New Roman"/>
                <w:sz w:val="24"/>
                <w:szCs w:val="24"/>
              </w:rPr>
              <w:t>Санкт-Петербург</w:t>
            </w:r>
          </w:p>
          <w:p w14:paraId="7C882AF7" w14:textId="77777777" w:rsidR="009A6065" w:rsidRPr="00E84287" w:rsidRDefault="009A6065" w:rsidP="009A6065">
            <w:pPr>
              <w:autoSpaceDE w:val="0"/>
              <w:spacing w:after="0" w:line="240" w:lineRule="auto"/>
              <w:rPr>
                <w:rFonts w:ascii="Times New Roman" w:hAnsi="Times New Roman" w:cs="Times New Roman"/>
                <w:sz w:val="24"/>
                <w:szCs w:val="24"/>
              </w:rPr>
            </w:pPr>
            <w:r w:rsidRPr="00E84287">
              <w:rPr>
                <w:rFonts w:ascii="Times New Roman" w:hAnsi="Times New Roman" w:cs="Times New Roman"/>
                <w:sz w:val="24"/>
                <w:szCs w:val="24"/>
              </w:rPr>
              <w:t>(</w:t>
            </w:r>
            <w:proofErr w:type="spellStart"/>
            <w:r w:rsidRPr="00E84287">
              <w:rPr>
                <w:rFonts w:ascii="Times New Roman" w:hAnsi="Times New Roman" w:cs="Times New Roman"/>
                <w:sz w:val="24"/>
                <w:szCs w:val="24"/>
              </w:rPr>
              <w:t>СмолГУ</w:t>
            </w:r>
            <w:proofErr w:type="spellEnd"/>
            <w:r w:rsidRPr="00E84287">
              <w:rPr>
                <w:rFonts w:ascii="Times New Roman" w:hAnsi="Times New Roman" w:cs="Times New Roman"/>
                <w:sz w:val="24"/>
                <w:szCs w:val="24"/>
              </w:rPr>
              <w:t xml:space="preserve"> л/с 711X3121001)</w:t>
            </w:r>
          </w:p>
          <w:p w14:paraId="0EE53DFE" w14:textId="77777777" w:rsidR="009A6065" w:rsidRPr="00E84287" w:rsidRDefault="009A6065" w:rsidP="009A6065">
            <w:pPr>
              <w:autoSpaceDE w:val="0"/>
              <w:spacing w:after="0" w:line="240" w:lineRule="auto"/>
              <w:rPr>
                <w:rFonts w:ascii="Times New Roman" w:hAnsi="Times New Roman" w:cs="Times New Roman"/>
                <w:sz w:val="24"/>
                <w:szCs w:val="24"/>
              </w:rPr>
            </w:pPr>
            <w:r w:rsidRPr="00E84287">
              <w:rPr>
                <w:rFonts w:ascii="Times New Roman" w:hAnsi="Times New Roman" w:cs="Times New Roman"/>
                <w:sz w:val="24"/>
                <w:szCs w:val="24"/>
              </w:rPr>
              <w:t>р/c № 03215643000000013200</w:t>
            </w:r>
          </w:p>
          <w:p w14:paraId="0B880148" w14:textId="77777777" w:rsidR="009A6065" w:rsidRPr="00E84287" w:rsidRDefault="009A6065" w:rsidP="009A6065">
            <w:pPr>
              <w:autoSpaceDE w:val="0"/>
              <w:spacing w:after="0" w:line="240" w:lineRule="auto"/>
              <w:rPr>
                <w:rFonts w:ascii="Times New Roman" w:hAnsi="Times New Roman" w:cs="Times New Roman"/>
                <w:sz w:val="24"/>
                <w:szCs w:val="24"/>
              </w:rPr>
            </w:pPr>
            <w:r w:rsidRPr="00E84287">
              <w:rPr>
                <w:rFonts w:ascii="Times New Roman" w:hAnsi="Times New Roman" w:cs="Times New Roman"/>
                <w:sz w:val="24"/>
                <w:szCs w:val="24"/>
              </w:rPr>
              <w:t xml:space="preserve">ОКЦ №1 Волго-Вятского ГУ Банка </w:t>
            </w:r>
          </w:p>
          <w:p w14:paraId="7BA5EFFC" w14:textId="77777777" w:rsidR="009A6065" w:rsidRPr="00E84287" w:rsidRDefault="009A6065" w:rsidP="009A6065">
            <w:pPr>
              <w:autoSpaceDE w:val="0"/>
              <w:spacing w:after="0" w:line="240" w:lineRule="auto"/>
              <w:rPr>
                <w:rFonts w:ascii="Times New Roman" w:hAnsi="Times New Roman" w:cs="Times New Roman"/>
                <w:sz w:val="24"/>
                <w:szCs w:val="24"/>
              </w:rPr>
            </w:pPr>
            <w:r w:rsidRPr="00E84287">
              <w:rPr>
                <w:rFonts w:ascii="Times New Roman" w:hAnsi="Times New Roman" w:cs="Times New Roman"/>
                <w:sz w:val="24"/>
                <w:szCs w:val="24"/>
              </w:rPr>
              <w:t xml:space="preserve">России //УФК по Нижегородской области </w:t>
            </w:r>
          </w:p>
          <w:p w14:paraId="27F485AB" w14:textId="77777777" w:rsidR="009A6065" w:rsidRPr="00E84287" w:rsidRDefault="009A6065" w:rsidP="009A6065">
            <w:pPr>
              <w:autoSpaceDE w:val="0"/>
              <w:spacing w:after="0" w:line="240" w:lineRule="auto"/>
              <w:rPr>
                <w:rFonts w:ascii="Times New Roman" w:hAnsi="Times New Roman" w:cs="Times New Roman"/>
                <w:sz w:val="24"/>
                <w:szCs w:val="24"/>
              </w:rPr>
            </w:pPr>
            <w:r w:rsidRPr="00E84287">
              <w:rPr>
                <w:rFonts w:ascii="Times New Roman" w:hAnsi="Times New Roman" w:cs="Times New Roman"/>
                <w:sz w:val="24"/>
                <w:szCs w:val="24"/>
              </w:rPr>
              <w:t>г. Нижний Новгород  БИК 012202102</w:t>
            </w:r>
          </w:p>
          <w:p w14:paraId="0BC77690" w14:textId="6AB8B2FB" w:rsidR="009A6065" w:rsidRPr="00E84287" w:rsidRDefault="009A6065" w:rsidP="009A6065">
            <w:pPr>
              <w:spacing w:after="0" w:line="240" w:lineRule="auto"/>
              <w:jc w:val="both"/>
              <w:rPr>
                <w:rFonts w:ascii="Times New Roman" w:hAnsi="Times New Roman" w:cs="Times New Roman"/>
                <w:sz w:val="24"/>
                <w:szCs w:val="24"/>
              </w:rPr>
            </w:pPr>
            <w:r w:rsidRPr="00E84287">
              <w:rPr>
                <w:rFonts w:ascii="Times New Roman" w:hAnsi="Times New Roman" w:cs="Times New Roman"/>
                <w:sz w:val="24"/>
                <w:szCs w:val="24"/>
              </w:rPr>
              <w:t>к/c № 40102810745370000024</w:t>
            </w:r>
          </w:p>
          <w:p w14:paraId="18025225" w14:textId="77777777" w:rsidR="009A6065" w:rsidRPr="00E84287" w:rsidRDefault="009A6065" w:rsidP="009A6065">
            <w:pPr>
              <w:spacing w:after="0" w:line="240" w:lineRule="auto"/>
              <w:jc w:val="both"/>
              <w:rPr>
                <w:rFonts w:ascii="Times New Roman" w:hAnsi="Times New Roman" w:cs="Times New Roman"/>
                <w:sz w:val="24"/>
                <w:szCs w:val="24"/>
              </w:rPr>
            </w:pPr>
          </w:p>
          <w:p w14:paraId="1941F861" w14:textId="77777777" w:rsidR="00162646" w:rsidRPr="00E84287" w:rsidRDefault="00162646" w:rsidP="009A6065">
            <w:pPr>
              <w:spacing w:after="0" w:line="240" w:lineRule="auto"/>
              <w:jc w:val="both"/>
              <w:rPr>
                <w:rFonts w:ascii="Times New Roman" w:hAnsi="Times New Roman" w:cs="Times New Roman"/>
                <w:sz w:val="24"/>
                <w:szCs w:val="24"/>
              </w:rPr>
            </w:pPr>
            <w:r w:rsidRPr="00E84287">
              <w:rPr>
                <w:rFonts w:ascii="Times New Roman" w:hAnsi="Times New Roman" w:cs="Times New Roman"/>
                <w:sz w:val="24"/>
                <w:szCs w:val="24"/>
              </w:rPr>
              <w:t>Ректор</w:t>
            </w:r>
          </w:p>
          <w:p w14:paraId="12E2632E" w14:textId="77777777" w:rsidR="00162646" w:rsidRPr="00E84287" w:rsidRDefault="00162646" w:rsidP="009A6065">
            <w:pPr>
              <w:spacing w:after="0" w:line="240" w:lineRule="auto"/>
              <w:jc w:val="both"/>
              <w:rPr>
                <w:rFonts w:ascii="Times New Roman" w:hAnsi="Times New Roman" w:cs="Times New Roman"/>
                <w:sz w:val="24"/>
                <w:szCs w:val="24"/>
              </w:rPr>
            </w:pPr>
          </w:p>
          <w:p w14:paraId="12038932" w14:textId="77777777" w:rsidR="00162646" w:rsidRPr="00E84287" w:rsidRDefault="00162646" w:rsidP="009A6065">
            <w:pPr>
              <w:spacing w:after="0" w:line="240" w:lineRule="auto"/>
              <w:jc w:val="both"/>
              <w:rPr>
                <w:rFonts w:ascii="Times New Roman" w:hAnsi="Times New Roman" w:cs="Times New Roman"/>
                <w:sz w:val="24"/>
                <w:szCs w:val="24"/>
              </w:rPr>
            </w:pPr>
            <w:r w:rsidRPr="00E84287">
              <w:rPr>
                <w:rFonts w:ascii="Times New Roman" w:hAnsi="Times New Roman" w:cs="Times New Roman"/>
                <w:sz w:val="24"/>
                <w:szCs w:val="24"/>
              </w:rPr>
              <w:t>____________М.Н. Артеменков</w:t>
            </w:r>
          </w:p>
          <w:p w14:paraId="2CB30075" w14:textId="77777777" w:rsidR="00162646" w:rsidRPr="00E84287" w:rsidRDefault="00162646" w:rsidP="009A6065">
            <w:pPr>
              <w:spacing w:after="0" w:line="240" w:lineRule="auto"/>
              <w:rPr>
                <w:rFonts w:ascii="Times New Roman" w:hAnsi="Times New Roman" w:cs="Times New Roman"/>
                <w:sz w:val="24"/>
                <w:szCs w:val="24"/>
              </w:rPr>
            </w:pPr>
            <w:r w:rsidRPr="00E84287">
              <w:rPr>
                <w:rFonts w:ascii="Times New Roman" w:hAnsi="Times New Roman" w:cs="Times New Roman"/>
                <w:sz w:val="24"/>
                <w:szCs w:val="24"/>
              </w:rPr>
              <w:t>МП</w:t>
            </w:r>
          </w:p>
        </w:tc>
        <w:tc>
          <w:tcPr>
            <w:tcW w:w="5198" w:type="dxa"/>
          </w:tcPr>
          <w:p w14:paraId="6A25524E" w14:textId="3337BEA8" w:rsidR="00162646" w:rsidRPr="00E84287" w:rsidRDefault="00162646" w:rsidP="006217BF">
            <w:pPr>
              <w:spacing w:after="0" w:line="240" w:lineRule="auto"/>
              <w:ind w:left="6" w:hanging="6"/>
              <w:rPr>
                <w:rFonts w:ascii="Times New Roman" w:hAnsi="Times New Roman" w:cs="Times New Roman"/>
                <w:b/>
                <w:bCs/>
                <w:sz w:val="24"/>
                <w:szCs w:val="24"/>
              </w:rPr>
            </w:pPr>
            <w:r w:rsidRPr="00E84287">
              <w:rPr>
                <w:rFonts w:ascii="Times New Roman" w:hAnsi="Times New Roman" w:cs="Times New Roman"/>
                <w:b/>
                <w:bCs/>
                <w:sz w:val="24"/>
                <w:szCs w:val="24"/>
              </w:rPr>
              <w:t>Поставщик:</w:t>
            </w:r>
          </w:p>
          <w:p w14:paraId="34D37751" w14:textId="77777777" w:rsidR="00162646" w:rsidRPr="00E84287" w:rsidRDefault="00162646" w:rsidP="006217BF">
            <w:pPr>
              <w:spacing w:after="0" w:line="240" w:lineRule="auto"/>
              <w:ind w:hanging="6"/>
              <w:rPr>
                <w:rFonts w:ascii="Times New Roman" w:hAnsi="Times New Roman" w:cs="Times New Roman"/>
                <w:sz w:val="24"/>
                <w:szCs w:val="24"/>
              </w:rPr>
            </w:pPr>
          </w:p>
          <w:p w14:paraId="2F95375E" w14:textId="77777777" w:rsidR="00162646" w:rsidRPr="00E84287" w:rsidRDefault="00162646" w:rsidP="006217BF">
            <w:pPr>
              <w:spacing w:after="0" w:line="240" w:lineRule="auto"/>
              <w:ind w:hanging="6"/>
              <w:rPr>
                <w:rFonts w:ascii="Times New Roman" w:hAnsi="Times New Roman" w:cs="Times New Roman"/>
                <w:sz w:val="24"/>
                <w:szCs w:val="24"/>
              </w:rPr>
            </w:pPr>
          </w:p>
        </w:tc>
        <w:tc>
          <w:tcPr>
            <w:tcW w:w="5198" w:type="dxa"/>
          </w:tcPr>
          <w:p w14:paraId="0A79DBEE" w14:textId="77777777" w:rsidR="00162646" w:rsidRPr="00E84287" w:rsidRDefault="00162646" w:rsidP="006217BF">
            <w:pPr>
              <w:spacing w:after="0" w:line="240" w:lineRule="auto"/>
              <w:rPr>
                <w:rFonts w:ascii="Times New Roman" w:hAnsi="Times New Roman" w:cs="Times New Roman"/>
                <w:b/>
                <w:bCs/>
                <w:sz w:val="24"/>
                <w:szCs w:val="24"/>
              </w:rPr>
            </w:pPr>
          </w:p>
        </w:tc>
      </w:tr>
    </w:tbl>
    <w:p w14:paraId="7867129D" w14:textId="77777777" w:rsidR="00162646" w:rsidRPr="00D7659F" w:rsidRDefault="00162646" w:rsidP="00D7659F">
      <w:pPr>
        <w:widowControl w:val="0"/>
        <w:autoSpaceDE w:val="0"/>
        <w:autoSpaceDN w:val="0"/>
        <w:adjustRightInd w:val="0"/>
        <w:spacing w:after="0" w:line="240" w:lineRule="auto"/>
        <w:jc w:val="center"/>
        <w:outlineLvl w:val="0"/>
        <w:rPr>
          <w:rFonts w:ascii="Times New Roman" w:hAnsi="Times New Roman" w:cs="Times New Roman"/>
          <w:b/>
          <w:bCs/>
          <w:sz w:val="24"/>
          <w:szCs w:val="24"/>
        </w:rPr>
      </w:pPr>
    </w:p>
    <w:p w14:paraId="1379449B" w14:textId="77777777" w:rsidR="002B63A4" w:rsidRDefault="002B63A4" w:rsidP="002D0CD8">
      <w:pPr>
        <w:pStyle w:val="aa"/>
        <w:kinsoku w:val="0"/>
        <w:overflowPunct w:val="0"/>
        <w:spacing w:after="0" w:line="240" w:lineRule="auto"/>
        <w:ind w:left="567" w:firstLine="6663"/>
        <w:rPr>
          <w:rFonts w:ascii="Times New Roman" w:hAnsi="Times New Roman" w:cs="Times New Roman"/>
          <w:b/>
          <w:bCs/>
          <w:w w:val="105"/>
          <w:sz w:val="24"/>
          <w:szCs w:val="24"/>
        </w:rPr>
      </w:pPr>
    </w:p>
    <w:p w14:paraId="2E49A0A9" w14:textId="77777777" w:rsidR="002B63A4" w:rsidRDefault="002B63A4" w:rsidP="002D0CD8">
      <w:pPr>
        <w:pStyle w:val="aa"/>
        <w:kinsoku w:val="0"/>
        <w:overflowPunct w:val="0"/>
        <w:spacing w:after="0" w:line="240" w:lineRule="auto"/>
        <w:ind w:left="567" w:firstLine="6663"/>
        <w:rPr>
          <w:rFonts w:ascii="Times New Roman" w:hAnsi="Times New Roman" w:cs="Times New Roman"/>
          <w:b/>
          <w:bCs/>
          <w:w w:val="105"/>
          <w:sz w:val="24"/>
          <w:szCs w:val="24"/>
        </w:rPr>
      </w:pPr>
    </w:p>
    <w:p w14:paraId="59A54FA1" w14:textId="77777777" w:rsidR="002B63A4" w:rsidRDefault="002B63A4" w:rsidP="002D0CD8">
      <w:pPr>
        <w:pStyle w:val="aa"/>
        <w:kinsoku w:val="0"/>
        <w:overflowPunct w:val="0"/>
        <w:spacing w:after="0" w:line="240" w:lineRule="auto"/>
        <w:ind w:left="567" w:firstLine="6663"/>
        <w:rPr>
          <w:rFonts w:ascii="Times New Roman" w:hAnsi="Times New Roman" w:cs="Times New Roman"/>
          <w:b/>
          <w:bCs/>
          <w:w w:val="105"/>
          <w:sz w:val="24"/>
          <w:szCs w:val="24"/>
        </w:rPr>
      </w:pPr>
    </w:p>
    <w:p w14:paraId="35ECC455" w14:textId="77777777" w:rsidR="002B63A4" w:rsidRDefault="002B63A4" w:rsidP="002D0CD8">
      <w:pPr>
        <w:pStyle w:val="aa"/>
        <w:kinsoku w:val="0"/>
        <w:overflowPunct w:val="0"/>
        <w:spacing w:after="0" w:line="240" w:lineRule="auto"/>
        <w:ind w:left="567" w:firstLine="6663"/>
        <w:rPr>
          <w:rFonts w:ascii="Times New Roman" w:hAnsi="Times New Roman" w:cs="Times New Roman"/>
          <w:b/>
          <w:bCs/>
          <w:w w:val="105"/>
          <w:sz w:val="24"/>
          <w:szCs w:val="24"/>
        </w:rPr>
      </w:pPr>
    </w:p>
    <w:p w14:paraId="5734B97C" w14:textId="77777777" w:rsidR="002B63A4" w:rsidRDefault="002B63A4" w:rsidP="002D0CD8">
      <w:pPr>
        <w:pStyle w:val="aa"/>
        <w:kinsoku w:val="0"/>
        <w:overflowPunct w:val="0"/>
        <w:spacing w:after="0" w:line="240" w:lineRule="auto"/>
        <w:ind w:left="567" w:firstLine="6663"/>
        <w:rPr>
          <w:rFonts w:ascii="Times New Roman" w:hAnsi="Times New Roman" w:cs="Times New Roman"/>
          <w:b/>
          <w:bCs/>
          <w:w w:val="105"/>
          <w:sz w:val="24"/>
          <w:szCs w:val="24"/>
        </w:rPr>
      </w:pPr>
    </w:p>
    <w:p w14:paraId="1CBCA443" w14:textId="77777777" w:rsidR="002B63A4" w:rsidRDefault="002B63A4" w:rsidP="002D0CD8">
      <w:pPr>
        <w:pStyle w:val="aa"/>
        <w:kinsoku w:val="0"/>
        <w:overflowPunct w:val="0"/>
        <w:spacing w:after="0" w:line="240" w:lineRule="auto"/>
        <w:ind w:left="567" w:firstLine="6663"/>
        <w:rPr>
          <w:rFonts w:ascii="Times New Roman" w:hAnsi="Times New Roman" w:cs="Times New Roman"/>
          <w:b/>
          <w:bCs/>
          <w:w w:val="105"/>
          <w:sz w:val="24"/>
          <w:szCs w:val="24"/>
        </w:rPr>
      </w:pPr>
    </w:p>
    <w:p w14:paraId="0BF66C7E" w14:textId="77777777" w:rsidR="002B63A4" w:rsidRDefault="002B63A4" w:rsidP="002D0CD8">
      <w:pPr>
        <w:pStyle w:val="aa"/>
        <w:kinsoku w:val="0"/>
        <w:overflowPunct w:val="0"/>
        <w:spacing w:after="0" w:line="240" w:lineRule="auto"/>
        <w:ind w:left="567" w:firstLine="6663"/>
        <w:rPr>
          <w:rFonts w:ascii="Times New Roman" w:hAnsi="Times New Roman" w:cs="Times New Roman"/>
          <w:b/>
          <w:bCs/>
          <w:w w:val="105"/>
          <w:sz w:val="24"/>
          <w:szCs w:val="24"/>
        </w:rPr>
      </w:pPr>
    </w:p>
    <w:p w14:paraId="07ACE290" w14:textId="77777777" w:rsidR="002B63A4" w:rsidRDefault="002B63A4" w:rsidP="002D0CD8">
      <w:pPr>
        <w:pStyle w:val="aa"/>
        <w:kinsoku w:val="0"/>
        <w:overflowPunct w:val="0"/>
        <w:spacing w:after="0" w:line="240" w:lineRule="auto"/>
        <w:ind w:left="567" w:firstLine="6663"/>
        <w:rPr>
          <w:rFonts w:ascii="Times New Roman" w:hAnsi="Times New Roman" w:cs="Times New Roman"/>
          <w:b/>
          <w:bCs/>
          <w:w w:val="105"/>
          <w:sz w:val="24"/>
          <w:szCs w:val="24"/>
        </w:rPr>
      </w:pPr>
    </w:p>
    <w:p w14:paraId="0B38A16D" w14:textId="04505588" w:rsidR="002D0CD8" w:rsidRPr="002D0CD8" w:rsidRDefault="002D0CD8" w:rsidP="002D0CD8">
      <w:pPr>
        <w:pStyle w:val="aa"/>
        <w:kinsoku w:val="0"/>
        <w:overflowPunct w:val="0"/>
        <w:spacing w:after="0" w:line="240" w:lineRule="auto"/>
        <w:ind w:left="567" w:firstLine="6663"/>
        <w:rPr>
          <w:rFonts w:ascii="Times New Roman" w:hAnsi="Times New Roman" w:cs="Times New Roman"/>
          <w:b/>
          <w:bCs/>
          <w:w w:val="105"/>
          <w:sz w:val="24"/>
          <w:szCs w:val="24"/>
        </w:rPr>
      </w:pPr>
      <w:r w:rsidRPr="002D0CD8">
        <w:rPr>
          <w:rFonts w:ascii="Times New Roman" w:hAnsi="Times New Roman" w:cs="Times New Roman"/>
          <w:b/>
          <w:bCs/>
          <w:w w:val="105"/>
          <w:sz w:val="24"/>
          <w:szCs w:val="24"/>
        </w:rPr>
        <w:lastRenderedPageBreak/>
        <w:t>Приложение №1</w:t>
      </w:r>
    </w:p>
    <w:p w14:paraId="16959A62" w14:textId="16E21297" w:rsidR="002D0CD8" w:rsidRPr="002D0CD8" w:rsidRDefault="002D0CD8" w:rsidP="002D0CD8">
      <w:pPr>
        <w:pStyle w:val="aa"/>
        <w:kinsoku w:val="0"/>
        <w:overflowPunct w:val="0"/>
        <w:spacing w:after="0" w:line="240" w:lineRule="auto"/>
        <w:ind w:left="567" w:firstLine="6663"/>
        <w:rPr>
          <w:rFonts w:ascii="Times New Roman" w:hAnsi="Times New Roman" w:cs="Times New Roman"/>
          <w:b/>
          <w:bCs/>
          <w:w w:val="105"/>
          <w:sz w:val="24"/>
          <w:szCs w:val="24"/>
        </w:rPr>
      </w:pPr>
      <w:r w:rsidRPr="002D0CD8">
        <w:rPr>
          <w:rFonts w:ascii="Times New Roman" w:hAnsi="Times New Roman" w:cs="Times New Roman"/>
          <w:b/>
          <w:bCs/>
          <w:w w:val="105"/>
          <w:sz w:val="24"/>
          <w:szCs w:val="24"/>
        </w:rPr>
        <w:t>к договору №</w:t>
      </w:r>
    </w:p>
    <w:p w14:paraId="4761F4AD" w14:textId="77777777" w:rsidR="002B63A4" w:rsidRDefault="002B63A4" w:rsidP="002D0CD8">
      <w:pPr>
        <w:pStyle w:val="aa"/>
        <w:kinsoku w:val="0"/>
        <w:overflowPunct w:val="0"/>
        <w:spacing w:after="0" w:line="240" w:lineRule="auto"/>
        <w:ind w:left="567"/>
        <w:jc w:val="center"/>
        <w:rPr>
          <w:rFonts w:ascii="Times New Roman" w:hAnsi="Times New Roman" w:cs="Times New Roman"/>
          <w:b/>
          <w:bCs/>
          <w:w w:val="105"/>
          <w:sz w:val="24"/>
          <w:szCs w:val="24"/>
        </w:rPr>
      </w:pPr>
    </w:p>
    <w:p w14:paraId="300C8819" w14:textId="057E4E88" w:rsidR="002D0CD8" w:rsidRPr="002D0CD8" w:rsidRDefault="002D0CD8" w:rsidP="002D0CD8">
      <w:pPr>
        <w:pStyle w:val="aa"/>
        <w:kinsoku w:val="0"/>
        <w:overflowPunct w:val="0"/>
        <w:spacing w:after="0" w:line="240" w:lineRule="auto"/>
        <w:ind w:left="567"/>
        <w:jc w:val="center"/>
        <w:rPr>
          <w:rFonts w:ascii="Times New Roman" w:hAnsi="Times New Roman" w:cs="Times New Roman"/>
          <w:b/>
          <w:bCs/>
          <w:w w:val="105"/>
          <w:sz w:val="24"/>
          <w:szCs w:val="24"/>
        </w:rPr>
      </w:pPr>
      <w:r w:rsidRPr="002D0CD8">
        <w:rPr>
          <w:rFonts w:ascii="Times New Roman" w:hAnsi="Times New Roman" w:cs="Times New Roman"/>
          <w:b/>
          <w:bCs/>
          <w:w w:val="105"/>
          <w:sz w:val="24"/>
          <w:szCs w:val="24"/>
        </w:rPr>
        <w:t>Техническое задание</w:t>
      </w:r>
    </w:p>
    <w:p w14:paraId="6DB4426A" w14:textId="3A69BD7F" w:rsidR="008C62AE" w:rsidRDefault="008C62AE" w:rsidP="008C62AE">
      <w:pPr>
        <w:tabs>
          <w:tab w:val="left" w:pos="426"/>
        </w:tabs>
        <w:kinsoku w:val="0"/>
        <w:overflowPunct w:val="0"/>
        <w:spacing w:after="0" w:line="240" w:lineRule="auto"/>
        <w:jc w:val="both"/>
        <w:rPr>
          <w:rFonts w:ascii="Times New Roman" w:hAnsi="Times New Roman" w:cs="Times New Roman"/>
          <w:sz w:val="24"/>
          <w:szCs w:val="24"/>
        </w:rPr>
      </w:pPr>
      <w:r w:rsidRPr="008C62AE">
        <w:rPr>
          <w:rFonts w:ascii="Times New Roman" w:hAnsi="Times New Roman" w:cs="Times New Roman"/>
          <w:sz w:val="24"/>
          <w:szCs w:val="24"/>
        </w:rPr>
        <w:t>Поставщик обеспечивает изготовление раздаточных материалов, согласно согласованным ранее макетам и предоставляет на согласование Заказчику пробный экземпляр каждой позиции раздаточного материала. Поставщик предоставляет комплект раздаточного материала, исходя из размеров участников. Размерный ряд, цвет изделий, предоставляются Поставщику после формирования списков участников, но не позднее, чем за 10 рабочих дней до Мероприятия. Товар не должен иметь брака, трещин, пятен, нарушения целостности швов и строчек, иных дефектов, приводящих к потере товарного вида или затрудняющие использование продукции по назначению, в том числе, механические повреждения или иные деформации.</w:t>
      </w:r>
    </w:p>
    <w:p w14:paraId="30FD5651" w14:textId="77777777" w:rsidR="008C62AE" w:rsidRDefault="008C62AE" w:rsidP="008C62AE">
      <w:pPr>
        <w:tabs>
          <w:tab w:val="left" w:pos="426"/>
        </w:tabs>
        <w:kinsoku w:val="0"/>
        <w:overflowPunct w:val="0"/>
        <w:spacing w:after="0" w:line="240" w:lineRule="auto"/>
        <w:jc w:val="center"/>
        <w:rPr>
          <w:rFonts w:ascii="Times New Roman" w:hAnsi="Times New Roman" w:cs="Times New Roman"/>
          <w:w w:val="105"/>
          <w:sz w:val="24"/>
          <w:szCs w:val="24"/>
        </w:rPr>
      </w:pPr>
    </w:p>
    <w:p w14:paraId="39DEBCCA" w14:textId="77777777" w:rsidR="008C62AE" w:rsidRDefault="008C62AE" w:rsidP="008C62AE">
      <w:pPr>
        <w:tabs>
          <w:tab w:val="left" w:pos="426"/>
        </w:tabs>
        <w:kinsoku w:val="0"/>
        <w:overflowPunct w:val="0"/>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w w:val="105"/>
          <w:sz w:val="24"/>
          <w:szCs w:val="24"/>
        </w:rPr>
        <w:t>Спецификация</w:t>
      </w:r>
      <w:r w:rsidRPr="00417BD7">
        <w:rPr>
          <w:rFonts w:ascii="Times New Roman" w:hAnsi="Times New Roman" w:cs="Times New Roman"/>
          <w:w w:val="105"/>
          <w:sz w:val="24"/>
          <w:szCs w:val="24"/>
        </w:rPr>
        <w:t xml:space="preserve"> </w:t>
      </w:r>
      <w:proofErr w:type="spellStart"/>
      <w:r>
        <w:rPr>
          <w:rFonts w:ascii="Times New Roman" w:hAnsi="Times New Roman" w:cs="Times New Roman"/>
          <w:w w:val="105"/>
          <w:sz w:val="24"/>
          <w:szCs w:val="24"/>
        </w:rPr>
        <w:t>брендированной</w:t>
      </w:r>
      <w:proofErr w:type="spellEnd"/>
      <w:r>
        <w:rPr>
          <w:rFonts w:ascii="Times New Roman" w:hAnsi="Times New Roman" w:cs="Times New Roman"/>
          <w:w w:val="105"/>
          <w:sz w:val="24"/>
          <w:szCs w:val="24"/>
        </w:rPr>
        <w:t xml:space="preserve"> </w:t>
      </w:r>
      <w:r w:rsidRPr="00417BD7">
        <w:rPr>
          <w:rFonts w:ascii="Times New Roman" w:hAnsi="Times New Roman" w:cs="Times New Roman"/>
          <w:sz w:val="24"/>
          <w:szCs w:val="24"/>
        </w:rPr>
        <w:t>продукции</w:t>
      </w:r>
    </w:p>
    <w:p w14:paraId="1682FADD" w14:textId="77777777" w:rsidR="008C62AE" w:rsidRDefault="008C62AE" w:rsidP="008C62AE">
      <w:pPr>
        <w:tabs>
          <w:tab w:val="left" w:pos="426"/>
        </w:tabs>
        <w:kinsoku w:val="0"/>
        <w:overflowPunct w:val="0"/>
        <w:spacing w:after="0" w:line="240" w:lineRule="auto"/>
        <w:jc w:val="both"/>
        <w:rPr>
          <w:rFonts w:ascii="Times New Roman" w:hAnsi="Times New Roman" w:cs="Times New Roman"/>
          <w:sz w:val="24"/>
          <w:szCs w:val="24"/>
        </w:rPr>
      </w:pPr>
    </w:p>
    <w:p w14:paraId="5A15B724" w14:textId="77777777" w:rsidR="00682561" w:rsidRDefault="00682561" w:rsidP="002D0CD8">
      <w:pPr>
        <w:tabs>
          <w:tab w:val="left" w:pos="426"/>
        </w:tabs>
        <w:kinsoku w:val="0"/>
        <w:overflowPunct w:val="0"/>
        <w:spacing w:after="0" w:line="240" w:lineRule="auto"/>
        <w:jc w:val="center"/>
        <w:rPr>
          <w:rFonts w:ascii="Times New Roman" w:hAnsi="Times New Roman" w:cs="Times New Roman"/>
          <w:sz w:val="24"/>
          <w:szCs w:val="24"/>
        </w:rPr>
      </w:pP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961"/>
        <w:gridCol w:w="5590"/>
        <w:gridCol w:w="775"/>
        <w:gridCol w:w="936"/>
      </w:tblGrid>
      <w:tr w:rsidR="00682561" w:rsidRPr="00682561" w14:paraId="30E5A4EF" w14:textId="77777777" w:rsidTr="00682561">
        <w:trPr>
          <w:jc w:val="center"/>
        </w:trPr>
        <w:tc>
          <w:tcPr>
            <w:tcW w:w="577" w:type="dxa"/>
          </w:tcPr>
          <w:p w14:paraId="50ADC132"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b/>
                <w:w w:val="105"/>
                <w:sz w:val="24"/>
                <w:szCs w:val="24"/>
              </w:rPr>
            </w:pPr>
            <w:r w:rsidRPr="00682561">
              <w:rPr>
                <w:rFonts w:ascii="Times New Roman" w:hAnsi="Times New Roman" w:cs="Times New Roman"/>
                <w:b/>
                <w:w w:val="105"/>
                <w:sz w:val="24"/>
                <w:szCs w:val="24"/>
              </w:rPr>
              <w:t>№ п/п</w:t>
            </w:r>
          </w:p>
        </w:tc>
        <w:tc>
          <w:tcPr>
            <w:tcW w:w="1962" w:type="dxa"/>
          </w:tcPr>
          <w:p w14:paraId="34D9802C" w14:textId="2E042D54" w:rsidR="00682561" w:rsidRPr="00682561" w:rsidRDefault="00682561" w:rsidP="00682561">
            <w:pPr>
              <w:tabs>
                <w:tab w:val="left" w:pos="426"/>
              </w:tabs>
              <w:kinsoku w:val="0"/>
              <w:overflowPunct w:val="0"/>
              <w:spacing w:after="0" w:line="240" w:lineRule="auto"/>
              <w:jc w:val="center"/>
              <w:rPr>
                <w:rFonts w:ascii="Times New Roman" w:hAnsi="Times New Roman" w:cs="Times New Roman"/>
                <w:b/>
                <w:w w:val="105"/>
                <w:sz w:val="24"/>
                <w:szCs w:val="24"/>
              </w:rPr>
            </w:pPr>
            <w:r w:rsidRPr="00682561">
              <w:rPr>
                <w:rFonts w:ascii="Times New Roman" w:hAnsi="Times New Roman" w:cs="Times New Roman"/>
                <w:b/>
                <w:w w:val="105"/>
                <w:sz w:val="24"/>
                <w:szCs w:val="24"/>
              </w:rPr>
              <w:t>Наименование</w:t>
            </w:r>
          </w:p>
          <w:p w14:paraId="358C1369" w14:textId="59D16E85" w:rsidR="00682561" w:rsidRPr="00682561" w:rsidRDefault="00682561" w:rsidP="00682561">
            <w:pPr>
              <w:tabs>
                <w:tab w:val="left" w:pos="426"/>
              </w:tabs>
              <w:kinsoku w:val="0"/>
              <w:overflowPunct w:val="0"/>
              <w:spacing w:after="0" w:line="240" w:lineRule="auto"/>
              <w:jc w:val="center"/>
              <w:rPr>
                <w:rFonts w:ascii="Times New Roman" w:hAnsi="Times New Roman" w:cs="Times New Roman"/>
                <w:b/>
                <w:w w:val="105"/>
                <w:sz w:val="24"/>
                <w:szCs w:val="24"/>
              </w:rPr>
            </w:pPr>
            <w:r w:rsidRPr="00682561">
              <w:rPr>
                <w:rFonts w:ascii="Times New Roman" w:hAnsi="Times New Roman" w:cs="Times New Roman"/>
                <w:b/>
                <w:w w:val="105"/>
                <w:sz w:val="24"/>
                <w:szCs w:val="24"/>
              </w:rPr>
              <w:t>ОКПД2</w:t>
            </w:r>
          </w:p>
          <w:p w14:paraId="1716DCC5"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b/>
                <w:w w:val="105"/>
                <w:sz w:val="24"/>
                <w:szCs w:val="24"/>
              </w:rPr>
            </w:pPr>
          </w:p>
        </w:tc>
        <w:tc>
          <w:tcPr>
            <w:tcW w:w="5663" w:type="dxa"/>
          </w:tcPr>
          <w:p w14:paraId="632041AA"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b/>
                <w:w w:val="105"/>
                <w:sz w:val="24"/>
                <w:szCs w:val="24"/>
              </w:rPr>
            </w:pPr>
            <w:r w:rsidRPr="00682561">
              <w:rPr>
                <w:rFonts w:ascii="Times New Roman" w:hAnsi="Times New Roman" w:cs="Times New Roman"/>
                <w:b/>
                <w:w w:val="105"/>
                <w:sz w:val="24"/>
                <w:szCs w:val="24"/>
              </w:rPr>
              <w:t>Характеристики</w:t>
            </w:r>
          </w:p>
        </w:tc>
        <w:tc>
          <w:tcPr>
            <w:tcW w:w="697" w:type="dxa"/>
          </w:tcPr>
          <w:p w14:paraId="6783F743"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b/>
                <w:w w:val="105"/>
                <w:sz w:val="24"/>
                <w:szCs w:val="24"/>
              </w:rPr>
            </w:pPr>
            <w:r w:rsidRPr="00682561">
              <w:rPr>
                <w:rFonts w:ascii="Times New Roman" w:hAnsi="Times New Roman" w:cs="Times New Roman"/>
                <w:b/>
                <w:w w:val="105"/>
                <w:sz w:val="24"/>
                <w:szCs w:val="24"/>
              </w:rPr>
              <w:t>Ед. изм.</w:t>
            </w:r>
          </w:p>
        </w:tc>
        <w:tc>
          <w:tcPr>
            <w:tcW w:w="940" w:type="dxa"/>
          </w:tcPr>
          <w:p w14:paraId="4CB1C3BE"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b/>
                <w:w w:val="105"/>
                <w:sz w:val="24"/>
                <w:szCs w:val="24"/>
              </w:rPr>
            </w:pPr>
            <w:r w:rsidRPr="00682561">
              <w:rPr>
                <w:rFonts w:ascii="Times New Roman" w:hAnsi="Times New Roman" w:cs="Times New Roman"/>
                <w:b/>
                <w:w w:val="105"/>
                <w:sz w:val="24"/>
                <w:szCs w:val="24"/>
              </w:rPr>
              <w:t>Кол-во</w:t>
            </w:r>
          </w:p>
        </w:tc>
      </w:tr>
      <w:tr w:rsidR="00682561" w:rsidRPr="00682561" w14:paraId="69D42636" w14:textId="77777777" w:rsidTr="00682561">
        <w:trPr>
          <w:jc w:val="center"/>
        </w:trPr>
        <w:tc>
          <w:tcPr>
            <w:tcW w:w="9839" w:type="dxa"/>
            <w:gridSpan w:val="5"/>
          </w:tcPr>
          <w:p w14:paraId="74F53F1C" w14:textId="77777777" w:rsidR="00682561" w:rsidRPr="00D80E9E" w:rsidRDefault="00682561" w:rsidP="00682561">
            <w:pPr>
              <w:tabs>
                <w:tab w:val="left" w:pos="426"/>
              </w:tabs>
              <w:kinsoku w:val="0"/>
              <w:overflowPunct w:val="0"/>
              <w:spacing w:after="0" w:line="240" w:lineRule="auto"/>
              <w:rPr>
                <w:rFonts w:ascii="Times New Roman" w:hAnsi="Times New Roman" w:cs="Times New Roman"/>
                <w:b/>
                <w:w w:val="105"/>
                <w:sz w:val="24"/>
                <w:szCs w:val="24"/>
              </w:rPr>
            </w:pPr>
            <w:r w:rsidRPr="00D80E9E">
              <w:rPr>
                <w:rFonts w:ascii="Times New Roman" w:hAnsi="Times New Roman" w:cs="Times New Roman"/>
                <w:b/>
                <w:w w:val="105"/>
                <w:sz w:val="24"/>
                <w:szCs w:val="24"/>
              </w:rPr>
              <w:t>«Молодежный фестиваль стрит-арта «</w:t>
            </w:r>
            <w:proofErr w:type="spellStart"/>
            <w:r w:rsidRPr="00D80E9E">
              <w:rPr>
                <w:rFonts w:ascii="Times New Roman" w:hAnsi="Times New Roman" w:cs="Times New Roman"/>
                <w:b/>
                <w:w w:val="105"/>
                <w:sz w:val="24"/>
                <w:szCs w:val="24"/>
              </w:rPr>
              <w:t>СмоАртГрад</w:t>
            </w:r>
            <w:proofErr w:type="spellEnd"/>
            <w:r w:rsidRPr="00D80E9E">
              <w:rPr>
                <w:rFonts w:ascii="Times New Roman" w:hAnsi="Times New Roman" w:cs="Times New Roman"/>
                <w:b/>
                <w:w w:val="105"/>
                <w:sz w:val="24"/>
                <w:szCs w:val="24"/>
              </w:rPr>
              <w:t>»</w:t>
            </w:r>
          </w:p>
        </w:tc>
      </w:tr>
      <w:tr w:rsidR="00682561" w:rsidRPr="00682561" w14:paraId="635AB41E" w14:textId="77777777" w:rsidTr="00682561">
        <w:trPr>
          <w:jc w:val="center"/>
        </w:trPr>
        <w:tc>
          <w:tcPr>
            <w:tcW w:w="577" w:type="dxa"/>
          </w:tcPr>
          <w:p w14:paraId="0ACAC993"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20A3CBB8"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 xml:space="preserve">Лента для </w:t>
            </w:r>
            <w:proofErr w:type="spellStart"/>
            <w:r w:rsidRPr="00682561">
              <w:rPr>
                <w:rFonts w:ascii="Times New Roman" w:hAnsi="Times New Roman" w:cs="Times New Roman"/>
                <w:sz w:val="24"/>
                <w:szCs w:val="24"/>
                <w:lang w:eastAsia="ru-RU"/>
              </w:rPr>
              <w:t>бейджа</w:t>
            </w:r>
            <w:proofErr w:type="spellEnd"/>
          </w:p>
          <w:p w14:paraId="46CB17FA"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b/>
                <w:w w:val="105"/>
                <w:sz w:val="24"/>
                <w:szCs w:val="24"/>
              </w:rPr>
            </w:pPr>
            <w:r w:rsidRPr="00682561">
              <w:rPr>
                <w:rStyle w:val="a9"/>
                <w:rFonts w:ascii="Times New Roman" w:hAnsi="Times New Roman" w:cs="Times New Roman"/>
                <w:b w:val="0"/>
                <w:sz w:val="24"/>
                <w:szCs w:val="24"/>
                <w:shd w:val="clear" w:color="auto" w:fill="FFFFFF"/>
              </w:rPr>
              <w:t>22.29.25.000</w:t>
            </w:r>
            <w:r w:rsidRPr="00682561">
              <w:rPr>
                <w:rFonts w:ascii="Times New Roman" w:hAnsi="Times New Roman" w:cs="Times New Roman"/>
                <w:sz w:val="24"/>
                <w:szCs w:val="24"/>
                <w:shd w:val="clear" w:color="auto" w:fill="FFFFFF"/>
              </w:rPr>
              <w:t> </w:t>
            </w:r>
          </w:p>
        </w:tc>
        <w:tc>
          <w:tcPr>
            <w:tcW w:w="5663" w:type="dxa"/>
          </w:tcPr>
          <w:p w14:paraId="7863AC41" w14:textId="7B368E76" w:rsidR="00682561" w:rsidRPr="00682561" w:rsidRDefault="00682561" w:rsidP="00D80E9E">
            <w:pPr>
              <w:tabs>
                <w:tab w:val="left" w:pos="426"/>
              </w:tabs>
              <w:kinsoku w:val="0"/>
              <w:overflowPunct w:val="0"/>
              <w:spacing w:after="0" w:line="240" w:lineRule="auto"/>
              <w:rPr>
                <w:rFonts w:ascii="Times New Roman" w:hAnsi="Times New Roman" w:cs="Times New Roman"/>
                <w:w w:val="105"/>
                <w:sz w:val="24"/>
                <w:szCs w:val="24"/>
              </w:rPr>
            </w:pPr>
            <w:r w:rsidRPr="00682561">
              <w:rPr>
                <w:rStyle w:val="docdata"/>
                <w:rFonts w:ascii="Times New Roman" w:eastAsia="Calibri" w:hAnsi="Times New Roman" w:cs="Times New Roman"/>
                <w:sz w:val="24"/>
                <w:szCs w:val="24"/>
              </w:rPr>
              <w:t xml:space="preserve">Материал: </w:t>
            </w:r>
            <w:r w:rsidRPr="00682561">
              <w:rPr>
                <w:rFonts w:ascii="Times New Roman" w:hAnsi="Times New Roman" w:cs="Times New Roman"/>
                <w:sz w:val="24"/>
                <w:szCs w:val="24"/>
              </w:rPr>
              <w:t xml:space="preserve">100% полиэстер, усиленный карабин, ширина 20 мм, полноцветная сублимационная печать, утверждение образца. </w:t>
            </w:r>
          </w:p>
        </w:tc>
        <w:tc>
          <w:tcPr>
            <w:tcW w:w="697" w:type="dxa"/>
          </w:tcPr>
          <w:p w14:paraId="22D44309"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p>
        </w:tc>
        <w:tc>
          <w:tcPr>
            <w:tcW w:w="940" w:type="dxa"/>
          </w:tcPr>
          <w:p w14:paraId="441C68D7"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200</w:t>
            </w:r>
          </w:p>
        </w:tc>
      </w:tr>
      <w:tr w:rsidR="00682561" w:rsidRPr="00682561" w14:paraId="52D52A94" w14:textId="77777777" w:rsidTr="00682561">
        <w:trPr>
          <w:jc w:val="center"/>
        </w:trPr>
        <w:tc>
          <w:tcPr>
            <w:tcW w:w="577" w:type="dxa"/>
          </w:tcPr>
          <w:p w14:paraId="29BCCBBA"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4AE05677"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proofErr w:type="spellStart"/>
            <w:r w:rsidRPr="00682561">
              <w:rPr>
                <w:rFonts w:ascii="Times New Roman" w:hAnsi="Times New Roman" w:cs="Times New Roman"/>
                <w:sz w:val="24"/>
                <w:szCs w:val="24"/>
                <w:lang w:eastAsia="ru-RU"/>
              </w:rPr>
              <w:t>Бейдж</w:t>
            </w:r>
            <w:proofErr w:type="spellEnd"/>
          </w:p>
          <w:p w14:paraId="1B620067"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b/>
                <w:w w:val="105"/>
                <w:sz w:val="24"/>
                <w:szCs w:val="24"/>
              </w:rPr>
            </w:pPr>
            <w:r w:rsidRPr="00682561">
              <w:rPr>
                <w:rStyle w:val="a9"/>
                <w:rFonts w:ascii="Times New Roman" w:hAnsi="Times New Roman" w:cs="Times New Roman"/>
                <w:b w:val="0"/>
                <w:sz w:val="24"/>
                <w:szCs w:val="24"/>
                <w:shd w:val="clear" w:color="auto" w:fill="FFFFFF"/>
              </w:rPr>
              <w:t>22.29.25.000</w:t>
            </w:r>
          </w:p>
        </w:tc>
        <w:tc>
          <w:tcPr>
            <w:tcW w:w="5663" w:type="dxa"/>
          </w:tcPr>
          <w:p w14:paraId="19B63BD9" w14:textId="7B909462" w:rsidR="00682561" w:rsidRPr="00682561" w:rsidRDefault="00682561" w:rsidP="000C1107">
            <w:pPr>
              <w:tabs>
                <w:tab w:val="left" w:pos="426"/>
              </w:tabs>
              <w:kinsoku w:val="0"/>
              <w:overflowPunct w:val="0"/>
              <w:spacing w:after="0" w:line="240" w:lineRule="auto"/>
              <w:rPr>
                <w:rFonts w:ascii="Times New Roman" w:hAnsi="Times New Roman" w:cs="Times New Roman"/>
                <w:b/>
                <w:w w:val="105"/>
                <w:sz w:val="24"/>
                <w:szCs w:val="24"/>
              </w:rPr>
            </w:pPr>
            <w:r w:rsidRPr="00682561">
              <w:rPr>
                <w:rStyle w:val="docdata"/>
                <w:rFonts w:ascii="Times New Roman" w:eastAsia="Calibri" w:hAnsi="Times New Roman" w:cs="Times New Roman"/>
                <w:sz w:val="24"/>
                <w:szCs w:val="24"/>
              </w:rPr>
              <w:t xml:space="preserve">Материал Пластик размер А6 (105*148 мм), </w:t>
            </w:r>
            <w:proofErr w:type="spellStart"/>
            <w:r w:rsidRPr="00682561">
              <w:rPr>
                <w:rFonts w:ascii="Times New Roman" w:hAnsi="Times New Roman" w:cs="Times New Roman"/>
                <w:sz w:val="24"/>
                <w:szCs w:val="24"/>
              </w:rPr>
              <w:t>евроотверстие</w:t>
            </w:r>
            <w:proofErr w:type="spellEnd"/>
            <w:r w:rsidRPr="00682561">
              <w:rPr>
                <w:rFonts w:ascii="Times New Roman" w:hAnsi="Times New Roman" w:cs="Times New Roman"/>
                <w:sz w:val="24"/>
                <w:szCs w:val="24"/>
              </w:rPr>
              <w:t xml:space="preserve">, </w:t>
            </w:r>
            <w:proofErr w:type="spellStart"/>
            <w:r w:rsidRPr="00682561">
              <w:rPr>
                <w:rFonts w:ascii="Times New Roman" w:hAnsi="Times New Roman" w:cs="Times New Roman"/>
                <w:sz w:val="24"/>
                <w:szCs w:val="24"/>
              </w:rPr>
              <w:t>кругление</w:t>
            </w:r>
            <w:proofErr w:type="spellEnd"/>
            <w:r w:rsidRPr="00682561">
              <w:rPr>
                <w:rFonts w:ascii="Times New Roman" w:hAnsi="Times New Roman" w:cs="Times New Roman"/>
                <w:sz w:val="24"/>
                <w:szCs w:val="24"/>
              </w:rPr>
              <w:t xml:space="preserve"> углов, персонализация, 4+4, утверждение образца. </w:t>
            </w:r>
          </w:p>
        </w:tc>
        <w:tc>
          <w:tcPr>
            <w:tcW w:w="697" w:type="dxa"/>
          </w:tcPr>
          <w:p w14:paraId="7F22B1CB" w14:textId="714BC382"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710BC143"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200</w:t>
            </w:r>
          </w:p>
        </w:tc>
      </w:tr>
      <w:tr w:rsidR="00682561" w:rsidRPr="00682561" w14:paraId="7E1DD8F3" w14:textId="77777777" w:rsidTr="00682561">
        <w:trPr>
          <w:jc w:val="center"/>
        </w:trPr>
        <w:tc>
          <w:tcPr>
            <w:tcW w:w="577" w:type="dxa"/>
          </w:tcPr>
          <w:p w14:paraId="56CF5E35"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6C5E0D6A"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Блокнот</w:t>
            </w:r>
          </w:p>
          <w:p w14:paraId="6F358681"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b/>
                <w:w w:val="105"/>
                <w:sz w:val="24"/>
                <w:szCs w:val="24"/>
              </w:rPr>
            </w:pPr>
            <w:r w:rsidRPr="00682561">
              <w:rPr>
                <w:rStyle w:val="a9"/>
                <w:rFonts w:ascii="Times New Roman" w:hAnsi="Times New Roman" w:cs="Times New Roman"/>
                <w:b w:val="0"/>
                <w:sz w:val="24"/>
                <w:szCs w:val="24"/>
                <w:shd w:val="clear" w:color="auto" w:fill="FFFFFF"/>
              </w:rPr>
              <w:t>17.23.13.191</w:t>
            </w:r>
          </w:p>
        </w:tc>
        <w:tc>
          <w:tcPr>
            <w:tcW w:w="5663" w:type="dxa"/>
          </w:tcPr>
          <w:p w14:paraId="7375EB63"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w w:val="105"/>
                <w:sz w:val="24"/>
                <w:szCs w:val="24"/>
              </w:rPr>
              <w:t xml:space="preserve">Блокнот формат А5, обложка картон с полноцветной печатью, блок офсетная бумага 80 </w:t>
            </w:r>
            <w:proofErr w:type="spellStart"/>
            <w:r w:rsidRPr="00682561">
              <w:rPr>
                <w:rFonts w:ascii="Times New Roman" w:hAnsi="Times New Roman" w:cs="Times New Roman"/>
                <w:w w:val="105"/>
                <w:sz w:val="24"/>
                <w:szCs w:val="24"/>
              </w:rPr>
              <w:t>гр</w:t>
            </w:r>
            <w:proofErr w:type="spellEnd"/>
            <w:r w:rsidRPr="00682561">
              <w:rPr>
                <w:rFonts w:ascii="Times New Roman" w:hAnsi="Times New Roman" w:cs="Times New Roman"/>
                <w:w w:val="105"/>
                <w:sz w:val="24"/>
                <w:szCs w:val="24"/>
              </w:rPr>
              <w:t>/м 40 л., сборка на пружину.</w:t>
            </w:r>
          </w:p>
        </w:tc>
        <w:tc>
          <w:tcPr>
            <w:tcW w:w="697" w:type="dxa"/>
          </w:tcPr>
          <w:p w14:paraId="0DD41DCB" w14:textId="029843D2"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1D87ACB8"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200</w:t>
            </w:r>
          </w:p>
        </w:tc>
      </w:tr>
      <w:tr w:rsidR="00682561" w:rsidRPr="00682561" w14:paraId="3372119D" w14:textId="77777777" w:rsidTr="00682561">
        <w:trPr>
          <w:jc w:val="center"/>
        </w:trPr>
        <w:tc>
          <w:tcPr>
            <w:tcW w:w="577" w:type="dxa"/>
          </w:tcPr>
          <w:p w14:paraId="5A18EE3E"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0978A60E"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Сумка-</w:t>
            </w:r>
            <w:proofErr w:type="spellStart"/>
            <w:r w:rsidRPr="00682561">
              <w:rPr>
                <w:rFonts w:ascii="Times New Roman" w:hAnsi="Times New Roman" w:cs="Times New Roman"/>
                <w:sz w:val="24"/>
                <w:szCs w:val="24"/>
                <w:lang w:eastAsia="ru-RU"/>
              </w:rPr>
              <w:t>шоппер</w:t>
            </w:r>
            <w:proofErr w:type="spellEnd"/>
          </w:p>
          <w:p w14:paraId="74871F47"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b/>
                <w:w w:val="105"/>
                <w:sz w:val="24"/>
                <w:szCs w:val="24"/>
              </w:rPr>
            </w:pPr>
            <w:r w:rsidRPr="00682561">
              <w:rPr>
                <w:rStyle w:val="a9"/>
                <w:rFonts w:ascii="Times New Roman" w:hAnsi="Times New Roman" w:cs="Times New Roman"/>
                <w:b w:val="0"/>
                <w:sz w:val="24"/>
                <w:szCs w:val="24"/>
                <w:shd w:val="clear" w:color="auto" w:fill="FFFFFF"/>
              </w:rPr>
              <w:t>13.99.19.190</w:t>
            </w:r>
            <w:r w:rsidRPr="00682561">
              <w:rPr>
                <w:rFonts w:ascii="Times New Roman" w:hAnsi="Times New Roman" w:cs="Times New Roman"/>
                <w:sz w:val="24"/>
                <w:szCs w:val="24"/>
                <w:shd w:val="clear" w:color="auto" w:fill="FFFFFF"/>
              </w:rPr>
              <w:t> </w:t>
            </w:r>
          </w:p>
        </w:tc>
        <w:tc>
          <w:tcPr>
            <w:tcW w:w="5663" w:type="dxa"/>
          </w:tcPr>
          <w:p w14:paraId="7EC7EFD5" w14:textId="74997467" w:rsidR="00682561" w:rsidRPr="00682561" w:rsidRDefault="00682561" w:rsidP="000C1107">
            <w:pPr>
              <w:tabs>
                <w:tab w:val="left" w:pos="426"/>
              </w:tabs>
              <w:kinsoku w:val="0"/>
              <w:overflowPunct w:val="0"/>
              <w:spacing w:after="0" w:line="240" w:lineRule="auto"/>
              <w:rPr>
                <w:rFonts w:ascii="Times New Roman" w:hAnsi="Times New Roman" w:cs="Times New Roman"/>
                <w:w w:val="105"/>
                <w:sz w:val="24"/>
                <w:szCs w:val="24"/>
              </w:rPr>
            </w:pPr>
            <w:r w:rsidRPr="00682561">
              <w:rPr>
                <w:rStyle w:val="docdata"/>
                <w:rFonts w:ascii="Times New Roman" w:eastAsia="Calibri" w:hAnsi="Times New Roman" w:cs="Times New Roman"/>
                <w:sz w:val="24"/>
                <w:szCs w:val="24"/>
              </w:rPr>
              <w:t xml:space="preserve">Саржа 220 </w:t>
            </w:r>
            <w:proofErr w:type="spellStart"/>
            <w:r w:rsidRPr="00682561">
              <w:rPr>
                <w:rFonts w:ascii="Times New Roman" w:hAnsi="Times New Roman" w:cs="Times New Roman"/>
                <w:sz w:val="24"/>
                <w:szCs w:val="24"/>
              </w:rPr>
              <w:t>гр</w:t>
            </w:r>
            <w:proofErr w:type="spellEnd"/>
            <w:r w:rsidRPr="00682561">
              <w:rPr>
                <w:rFonts w:ascii="Times New Roman" w:hAnsi="Times New Roman" w:cs="Times New Roman"/>
                <w:sz w:val="24"/>
                <w:szCs w:val="24"/>
              </w:rPr>
              <w:t xml:space="preserve">, цветной, полноцветное ДТФ-нанесение, размер 30*35 см, усиленные ручки, наличие дна. </w:t>
            </w:r>
          </w:p>
        </w:tc>
        <w:tc>
          <w:tcPr>
            <w:tcW w:w="697" w:type="dxa"/>
          </w:tcPr>
          <w:p w14:paraId="5748C71F" w14:textId="266E90DA"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1E0BDD23"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200</w:t>
            </w:r>
          </w:p>
        </w:tc>
      </w:tr>
      <w:tr w:rsidR="00682561" w:rsidRPr="00682561" w14:paraId="5B30CF6C" w14:textId="77777777" w:rsidTr="00682561">
        <w:trPr>
          <w:jc w:val="center"/>
        </w:trPr>
        <w:tc>
          <w:tcPr>
            <w:tcW w:w="9839" w:type="dxa"/>
            <w:gridSpan w:val="5"/>
          </w:tcPr>
          <w:p w14:paraId="3A1A73A6" w14:textId="77777777" w:rsidR="00682561" w:rsidRPr="00682561" w:rsidRDefault="00682561" w:rsidP="00682561">
            <w:pPr>
              <w:spacing w:after="0" w:line="240" w:lineRule="auto"/>
              <w:rPr>
                <w:rFonts w:ascii="Times New Roman" w:hAnsi="Times New Roman" w:cs="Times New Roman"/>
                <w:b/>
                <w:sz w:val="24"/>
                <w:szCs w:val="24"/>
              </w:rPr>
            </w:pPr>
            <w:r w:rsidRPr="00682561">
              <w:rPr>
                <w:rFonts w:ascii="Times New Roman" w:hAnsi="Times New Roman" w:cs="Times New Roman"/>
                <w:b/>
                <w:sz w:val="24"/>
                <w:szCs w:val="24"/>
              </w:rPr>
              <w:t xml:space="preserve">Студенческий молодежный форум «Историческая </w:t>
            </w:r>
            <w:proofErr w:type="spellStart"/>
            <w:r w:rsidRPr="00682561">
              <w:rPr>
                <w:rFonts w:ascii="Times New Roman" w:hAnsi="Times New Roman" w:cs="Times New Roman"/>
                <w:b/>
                <w:sz w:val="24"/>
                <w:szCs w:val="24"/>
              </w:rPr>
              <w:t>правДА</w:t>
            </w:r>
            <w:proofErr w:type="spellEnd"/>
            <w:r w:rsidRPr="00682561">
              <w:rPr>
                <w:rFonts w:ascii="Times New Roman" w:hAnsi="Times New Roman" w:cs="Times New Roman"/>
                <w:b/>
                <w:sz w:val="24"/>
                <w:szCs w:val="24"/>
              </w:rPr>
              <w:t>»</w:t>
            </w:r>
          </w:p>
          <w:p w14:paraId="23D38950"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p>
        </w:tc>
      </w:tr>
      <w:tr w:rsidR="00682561" w:rsidRPr="00682561" w14:paraId="76D0EA53" w14:textId="77777777" w:rsidTr="00682561">
        <w:trPr>
          <w:jc w:val="center"/>
        </w:trPr>
        <w:tc>
          <w:tcPr>
            <w:tcW w:w="577" w:type="dxa"/>
          </w:tcPr>
          <w:p w14:paraId="7A92541F"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5AB22D0F"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proofErr w:type="spellStart"/>
            <w:r w:rsidRPr="00682561">
              <w:rPr>
                <w:rFonts w:ascii="Times New Roman" w:hAnsi="Times New Roman" w:cs="Times New Roman"/>
                <w:sz w:val="24"/>
                <w:szCs w:val="24"/>
                <w:lang w:eastAsia="ru-RU"/>
              </w:rPr>
              <w:t>Тейблтент</w:t>
            </w:r>
            <w:proofErr w:type="spellEnd"/>
            <w:r w:rsidRPr="00682561">
              <w:rPr>
                <w:rFonts w:ascii="Times New Roman" w:hAnsi="Times New Roman" w:cs="Times New Roman"/>
                <w:sz w:val="24"/>
                <w:szCs w:val="24"/>
                <w:lang w:eastAsia="ru-RU"/>
              </w:rPr>
              <w:t xml:space="preserve"> (настольная табличка А4)</w:t>
            </w:r>
          </w:p>
          <w:p w14:paraId="007785C6"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b/>
                <w:w w:val="105"/>
                <w:sz w:val="24"/>
                <w:szCs w:val="24"/>
              </w:rPr>
            </w:pPr>
            <w:r w:rsidRPr="00682561">
              <w:rPr>
                <w:rStyle w:val="a9"/>
                <w:rFonts w:ascii="Times New Roman" w:hAnsi="Times New Roman" w:cs="Times New Roman"/>
                <w:b w:val="0"/>
                <w:sz w:val="24"/>
                <w:szCs w:val="24"/>
                <w:shd w:val="clear" w:color="auto" w:fill="FFFFFF"/>
              </w:rPr>
              <w:t>22.29.29.190</w:t>
            </w:r>
          </w:p>
        </w:tc>
        <w:tc>
          <w:tcPr>
            <w:tcW w:w="5663" w:type="dxa"/>
          </w:tcPr>
          <w:p w14:paraId="0453B0EF" w14:textId="3E138216" w:rsidR="00682561" w:rsidRPr="00682561" w:rsidRDefault="00682561" w:rsidP="000C1107">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w w:val="105"/>
                <w:sz w:val="24"/>
                <w:szCs w:val="24"/>
              </w:rPr>
              <w:t xml:space="preserve">Настольная табличка, формат А4, материал – прозрачной оргстекло 2 мм, подставка, двусторонняя. </w:t>
            </w:r>
          </w:p>
        </w:tc>
        <w:tc>
          <w:tcPr>
            <w:tcW w:w="697" w:type="dxa"/>
          </w:tcPr>
          <w:p w14:paraId="19B7768D" w14:textId="7AB7D290"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2E4BC743"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w:t>
            </w:r>
          </w:p>
        </w:tc>
      </w:tr>
      <w:tr w:rsidR="00682561" w:rsidRPr="00682561" w14:paraId="6AF78B98" w14:textId="77777777" w:rsidTr="00682561">
        <w:trPr>
          <w:jc w:val="center"/>
        </w:trPr>
        <w:tc>
          <w:tcPr>
            <w:tcW w:w="577" w:type="dxa"/>
          </w:tcPr>
          <w:p w14:paraId="47BA78A6"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57B353F1"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proofErr w:type="spellStart"/>
            <w:r w:rsidRPr="00682561">
              <w:rPr>
                <w:rFonts w:ascii="Times New Roman" w:hAnsi="Times New Roman" w:cs="Times New Roman"/>
                <w:sz w:val="24"/>
                <w:szCs w:val="24"/>
                <w:lang w:eastAsia="ru-RU"/>
              </w:rPr>
              <w:t>Стикерпак</w:t>
            </w:r>
            <w:proofErr w:type="spellEnd"/>
          </w:p>
          <w:p w14:paraId="15A82403"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b/>
                <w:w w:val="105"/>
                <w:sz w:val="24"/>
                <w:szCs w:val="24"/>
              </w:rPr>
            </w:pPr>
            <w:r w:rsidRPr="00682561">
              <w:rPr>
                <w:rStyle w:val="a9"/>
                <w:rFonts w:ascii="Times New Roman" w:hAnsi="Times New Roman" w:cs="Times New Roman"/>
                <w:b w:val="0"/>
                <w:sz w:val="24"/>
                <w:szCs w:val="24"/>
                <w:shd w:val="clear" w:color="auto" w:fill="FFFFFF"/>
              </w:rPr>
              <w:t>13.96.17.129</w:t>
            </w:r>
          </w:p>
        </w:tc>
        <w:tc>
          <w:tcPr>
            <w:tcW w:w="5663" w:type="dxa"/>
          </w:tcPr>
          <w:p w14:paraId="6E7A4A4C" w14:textId="0D726AC6" w:rsidR="00682561" w:rsidRPr="00682561" w:rsidRDefault="00682561" w:rsidP="000C1107">
            <w:pPr>
              <w:tabs>
                <w:tab w:val="left" w:pos="426"/>
              </w:tabs>
              <w:kinsoku w:val="0"/>
              <w:overflowPunct w:val="0"/>
              <w:spacing w:after="0" w:line="240" w:lineRule="auto"/>
              <w:rPr>
                <w:rFonts w:ascii="Times New Roman" w:hAnsi="Times New Roman" w:cs="Times New Roman"/>
                <w:w w:val="105"/>
                <w:sz w:val="24"/>
                <w:szCs w:val="24"/>
              </w:rPr>
            </w:pPr>
            <w:r w:rsidRPr="00682561">
              <w:rPr>
                <w:rStyle w:val="docdata"/>
                <w:rFonts w:ascii="Times New Roman" w:eastAsia="Calibri" w:hAnsi="Times New Roman" w:cs="Times New Roman"/>
                <w:sz w:val="24"/>
                <w:szCs w:val="24"/>
              </w:rPr>
              <w:t xml:space="preserve">Формат А6, пленка с полноцветной </w:t>
            </w:r>
            <w:proofErr w:type="spellStart"/>
            <w:proofErr w:type="gramStart"/>
            <w:r w:rsidRPr="00682561">
              <w:rPr>
                <w:rStyle w:val="docdata"/>
                <w:rFonts w:ascii="Times New Roman" w:eastAsia="Calibri" w:hAnsi="Times New Roman" w:cs="Times New Roman"/>
                <w:sz w:val="24"/>
                <w:szCs w:val="24"/>
              </w:rPr>
              <w:t>экосольвентной</w:t>
            </w:r>
            <w:proofErr w:type="spellEnd"/>
            <w:r w:rsidRPr="00682561">
              <w:rPr>
                <w:rStyle w:val="docdata"/>
                <w:rFonts w:ascii="Times New Roman" w:eastAsia="Calibri" w:hAnsi="Times New Roman" w:cs="Times New Roman"/>
                <w:sz w:val="24"/>
                <w:szCs w:val="24"/>
              </w:rPr>
              <w:t xml:space="preserve">  печатью</w:t>
            </w:r>
            <w:proofErr w:type="gramEnd"/>
            <w:r w:rsidRPr="00682561">
              <w:rPr>
                <w:rStyle w:val="docdata"/>
                <w:rFonts w:ascii="Times New Roman" w:eastAsia="Calibri" w:hAnsi="Times New Roman" w:cs="Times New Roman"/>
                <w:sz w:val="24"/>
                <w:szCs w:val="24"/>
              </w:rPr>
              <w:t xml:space="preserve"> и контурной резкой. </w:t>
            </w:r>
          </w:p>
        </w:tc>
        <w:tc>
          <w:tcPr>
            <w:tcW w:w="697" w:type="dxa"/>
          </w:tcPr>
          <w:p w14:paraId="64814330" w14:textId="7915C735"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4DFB72C3"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200</w:t>
            </w:r>
          </w:p>
        </w:tc>
      </w:tr>
      <w:tr w:rsidR="00682561" w:rsidRPr="00682561" w14:paraId="6FEF2D03" w14:textId="77777777" w:rsidTr="00682561">
        <w:trPr>
          <w:jc w:val="center"/>
        </w:trPr>
        <w:tc>
          <w:tcPr>
            <w:tcW w:w="577" w:type="dxa"/>
          </w:tcPr>
          <w:p w14:paraId="35B330D8"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3665943A"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Табличка на держателе</w:t>
            </w:r>
          </w:p>
          <w:p w14:paraId="71F45307"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b/>
                <w:w w:val="105"/>
                <w:sz w:val="24"/>
                <w:szCs w:val="24"/>
              </w:rPr>
            </w:pPr>
            <w:r w:rsidRPr="00682561">
              <w:rPr>
                <w:rFonts w:ascii="Times New Roman" w:hAnsi="Times New Roman" w:cs="Times New Roman"/>
                <w:sz w:val="24"/>
                <w:szCs w:val="24"/>
                <w:shd w:val="clear" w:color="auto" w:fill="FFFFFF"/>
              </w:rPr>
              <w:t>22.29.29.190</w:t>
            </w:r>
          </w:p>
        </w:tc>
        <w:tc>
          <w:tcPr>
            <w:tcW w:w="5663" w:type="dxa"/>
          </w:tcPr>
          <w:p w14:paraId="45222B34" w14:textId="01538136"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w w:val="105"/>
                <w:sz w:val="24"/>
                <w:szCs w:val="24"/>
              </w:rPr>
              <w:t xml:space="preserve">Табличка формата А4, пластик, основание-держатель </w:t>
            </w:r>
            <w:r w:rsidR="000C1107" w:rsidRPr="00682561">
              <w:rPr>
                <w:rFonts w:ascii="Times New Roman" w:hAnsi="Times New Roman" w:cs="Times New Roman"/>
                <w:w w:val="105"/>
                <w:sz w:val="24"/>
                <w:szCs w:val="24"/>
              </w:rPr>
              <w:t>напольный</w:t>
            </w:r>
          </w:p>
        </w:tc>
        <w:tc>
          <w:tcPr>
            <w:tcW w:w="697" w:type="dxa"/>
          </w:tcPr>
          <w:p w14:paraId="4AE046E0"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p>
        </w:tc>
        <w:tc>
          <w:tcPr>
            <w:tcW w:w="940" w:type="dxa"/>
          </w:tcPr>
          <w:p w14:paraId="190BE92D"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w:t>
            </w:r>
          </w:p>
        </w:tc>
      </w:tr>
      <w:tr w:rsidR="00682561" w:rsidRPr="00682561" w14:paraId="55DB92F2" w14:textId="77777777" w:rsidTr="00682561">
        <w:trPr>
          <w:jc w:val="center"/>
        </w:trPr>
        <w:tc>
          <w:tcPr>
            <w:tcW w:w="577" w:type="dxa"/>
          </w:tcPr>
          <w:p w14:paraId="459EB6F0"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74DCEFEC"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Блокнот</w:t>
            </w:r>
          </w:p>
          <w:p w14:paraId="5AED2FA9"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Style w:val="a9"/>
                <w:rFonts w:ascii="Times New Roman" w:hAnsi="Times New Roman" w:cs="Times New Roman"/>
                <w:b w:val="0"/>
                <w:sz w:val="24"/>
                <w:szCs w:val="24"/>
                <w:shd w:val="clear" w:color="auto" w:fill="FFFFFF"/>
              </w:rPr>
              <w:t>17.23.13.191</w:t>
            </w:r>
          </w:p>
        </w:tc>
        <w:tc>
          <w:tcPr>
            <w:tcW w:w="5663" w:type="dxa"/>
          </w:tcPr>
          <w:p w14:paraId="584A5B35"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w w:val="105"/>
                <w:sz w:val="24"/>
                <w:szCs w:val="24"/>
              </w:rPr>
              <w:t xml:space="preserve">Блокнот формат А5, обложка картон с полноцветной печатью, блок офсетная бумага 80 </w:t>
            </w:r>
            <w:proofErr w:type="spellStart"/>
            <w:r w:rsidRPr="00682561">
              <w:rPr>
                <w:rFonts w:ascii="Times New Roman" w:hAnsi="Times New Roman" w:cs="Times New Roman"/>
                <w:w w:val="105"/>
                <w:sz w:val="24"/>
                <w:szCs w:val="24"/>
              </w:rPr>
              <w:t>гр</w:t>
            </w:r>
            <w:proofErr w:type="spellEnd"/>
            <w:r w:rsidRPr="00682561">
              <w:rPr>
                <w:rFonts w:ascii="Times New Roman" w:hAnsi="Times New Roman" w:cs="Times New Roman"/>
                <w:w w:val="105"/>
                <w:sz w:val="24"/>
                <w:szCs w:val="24"/>
              </w:rPr>
              <w:t>/м 30 л., сборка на пружину.</w:t>
            </w:r>
          </w:p>
        </w:tc>
        <w:tc>
          <w:tcPr>
            <w:tcW w:w="697" w:type="dxa"/>
          </w:tcPr>
          <w:p w14:paraId="3799E0EA" w14:textId="538847D8"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255630A0"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200</w:t>
            </w:r>
          </w:p>
        </w:tc>
      </w:tr>
      <w:tr w:rsidR="00682561" w:rsidRPr="00682561" w14:paraId="61B03FD1" w14:textId="77777777" w:rsidTr="00682561">
        <w:trPr>
          <w:jc w:val="center"/>
        </w:trPr>
        <w:tc>
          <w:tcPr>
            <w:tcW w:w="577" w:type="dxa"/>
          </w:tcPr>
          <w:p w14:paraId="63A12594"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382B8C89"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Сумка-</w:t>
            </w:r>
            <w:proofErr w:type="spellStart"/>
            <w:r w:rsidRPr="00682561">
              <w:rPr>
                <w:rFonts w:ascii="Times New Roman" w:hAnsi="Times New Roman" w:cs="Times New Roman"/>
                <w:sz w:val="24"/>
                <w:szCs w:val="24"/>
                <w:lang w:eastAsia="ru-RU"/>
              </w:rPr>
              <w:t>шоппер</w:t>
            </w:r>
            <w:proofErr w:type="spellEnd"/>
          </w:p>
          <w:p w14:paraId="79BB4194"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Style w:val="a9"/>
                <w:rFonts w:ascii="Times New Roman" w:hAnsi="Times New Roman" w:cs="Times New Roman"/>
                <w:b w:val="0"/>
                <w:sz w:val="24"/>
                <w:szCs w:val="24"/>
                <w:shd w:val="clear" w:color="auto" w:fill="FFFFFF"/>
              </w:rPr>
              <w:t>13.99.19.190</w:t>
            </w:r>
            <w:r w:rsidRPr="00682561">
              <w:rPr>
                <w:rFonts w:ascii="Times New Roman" w:hAnsi="Times New Roman" w:cs="Times New Roman"/>
                <w:sz w:val="24"/>
                <w:szCs w:val="24"/>
                <w:shd w:val="clear" w:color="auto" w:fill="FFFFFF"/>
              </w:rPr>
              <w:t> </w:t>
            </w:r>
          </w:p>
        </w:tc>
        <w:tc>
          <w:tcPr>
            <w:tcW w:w="5663" w:type="dxa"/>
          </w:tcPr>
          <w:p w14:paraId="1FCFB47E" w14:textId="7976ED2A" w:rsidR="00682561" w:rsidRPr="00682561" w:rsidRDefault="00682561" w:rsidP="000C1107">
            <w:pPr>
              <w:tabs>
                <w:tab w:val="left" w:pos="426"/>
              </w:tabs>
              <w:kinsoku w:val="0"/>
              <w:overflowPunct w:val="0"/>
              <w:spacing w:after="0" w:line="240" w:lineRule="auto"/>
              <w:rPr>
                <w:rFonts w:ascii="Times New Roman" w:hAnsi="Times New Roman" w:cs="Times New Roman"/>
                <w:w w:val="105"/>
                <w:sz w:val="24"/>
                <w:szCs w:val="24"/>
              </w:rPr>
            </w:pPr>
            <w:r w:rsidRPr="00682561">
              <w:rPr>
                <w:rStyle w:val="docdata"/>
                <w:rFonts w:ascii="Times New Roman" w:eastAsia="Calibri" w:hAnsi="Times New Roman" w:cs="Times New Roman"/>
                <w:sz w:val="24"/>
                <w:szCs w:val="24"/>
              </w:rPr>
              <w:t xml:space="preserve">Саржа 200 </w:t>
            </w:r>
            <w:proofErr w:type="spellStart"/>
            <w:r w:rsidRPr="00682561">
              <w:rPr>
                <w:rFonts w:ascii="Times New Roman" w:hAnsi="Times New Roman" w:cs="Times New Roman"/>
                <w:sz w:val="24"/>
                <w:szCs w:val="24"/>
              </w:rPr>
              <w:t>гр</w:t>
            </w:r>
            <w:proofErr w:type="spellEnd"/>
            <w:r w:rsidRPr="00682561">
              <w:rPr>
                <w:rFonts w:ascii="Times New Roman" w:hAnsi="Times New Roman" w:cs="Times New Roman"/>
                <w:sz w:val="24"/>
                <w:szCs w:val="24"/>
              </w:rPr>
              <w:t xml:space="preserve">, цвет, полноцветное ДТФ-нанесение, размер 20*25 см, усиленные ручки. </w:t>
            </w:r>
          </w:p>
        </w:tc>
        <w:tc>
          <w:tcPr>
            <w:tcW w:w="697" w:type="dxa"/>
          </w:tcPr>
          <w:p w14:paraId="7E4C04A3" w14:textId="2E391298"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455ACA44"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200</w:t>
            </w:r>
          </w:p>
        </w:tc>
      </w:tr>
      <w:tr w:rsidR="00682561" w:rsidRPr="00682561" w14:paraId="65A4419C" w14:textId="77777777" w:rsidTr="00682561">
        <w:trPr>
          <w:jc w:val="center"/>
        </w:trPr>
        <w:tc>
          <w:tcPr>
            <w:tcW w:w="577" w:type="dxa"/>
          </w:tcPr>
          <w:p w14:paraId="418D0F70"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5B9625B6"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proofErr w:type="spellStart"/>
            <w:r w:rsidRPr="00682561">
              <w:rPr>
                <w:rFonts w:ascii="Times New Roman" w:hAnsi="Times New Roman" w:cs="Times New Roman"/>
                <w:sz w:val="24"/>
                <w:szCs w:val="24"/>
                <w:lang w:eastAsia="ru-RU"/>
              </w:rPr>
              <w:t>Бейдж</w:t>
            </w:r>
            <w:proofErr w:type="spellEnd"/>
          </w:p>
          <w:p w14:paraId="2A3191C8" w14:textId="77777777" w:rsidR="00682561" w:rsidRPr="000C1107" w:rsidRDefault="00682561" w:rsidP="00682561">
            <w:pPr>
              <w:tabs>
                <w:tab w:val="left" w:pos="426"/>
              </w:tabs>
              <w:kinsoku w:val="0"/>
              <w:overflowPunct w:val="0"/>
              <w:spacing w:after="0" w:line="240" w:lineRule="auto"/>
              <w:rPr>
                <w:rFonts w:ascii="Times New Roman" w:hAnsi="Times New Roman" w:cs="Times New Roman"/>
                <w:b/>
                <w:sz w:val="24"/>
                <w:szCs w:val="24"/>
                <w:lang w:eastAsia="ru-RU"/>
              </w:rPr>
            </w:pPr>
            <w:r w:rsidRPr="000C1107">
              <w:rPr>
                <w:rStyle w:val="a9"/>
                <w:rFonts w:ascii="Times New Roman" w:eastAsia="Calibri" w:hAnsi="Times New Roman" w:cs="Times New Roman"/>
                <w:b w:val="0"/>
                <w:sz w:val="24"/>
                <w:szCs w:val="24"/>
                <w:shd w:val="clear" w:color="auto" w:fill="FFFFFF"/>
              </w:rPr>
              <w:t>17.29.19.190</w:t>
            </w:r>
            <w:r w:rsidRPr="000C1107">
              <w:rPr>
                <w:rFonts w:ascii="Times New Roman" w:hAnsi="Times New Roman" w:cs="Times New Roman"/>
                <w:b/>
                <w:sz w:val="24"/>
                <w:szCs w:val="24"/>
                <w:shd w:val="clear" w:color="auto" w:fill="FFFFFF"/>
              </w:rPr>
              <w:t> </w:t>
            </w:r>
          </w:p>
        </w:tc>
        <w:tc>
          <w:tcPr>
            <w:tcW w:w="5663" w:type="dxa"/>
          </w:tcPr>
          <w:p w14:paraId="4AB27741" w14:textId="62757026" w:rsidR="00682561" w:rsidRPr="00682561" w:rsidRDefault="00682561" w:rsidP="000C1107">
            <w:pPr>
              <w:tabs>
                <w:tab w:val="left" w:pos="426"/>
              </w:tabs>
              <w:kinsoku w:val="0"/>
              <w:overflowPunct w:val="0"/>
              <w:spacing w:after="0" w:line="240" w:lineRule="auto"/>
              <w:rPr>
                <w:rFonts w:ascii="Times New Roman" w:hAnsi="Times New Roman" w:cs="Times New Roman"/>
                <w:w w:val="105"/>
                <w:sz w:val="24"/>
                <w:szCs w:val="24"/>
              </w:rPr>
            </w:pPr>
            <w:r w:rsidRPr="00682561">
              <w:rPr>
                <w:rStyle w:val="docdata"/>
                <w:rFonts w:ascii="Times New Roman" w:eastAsia="Calibri" w:hAnsi="Times New Roman" w:cs="Times New Roman"/>
                <w:sz w:val="24"/>
                <w:szCs w:val="24"/>
              </w:rPr>
              <w:t xml:space="preserve">Материал картон 70*100 мм, </w:t>
            </w:r>
            <w:proofErr w:type="spellStart"/>
            <w:r w:rsidRPr="00682561">
              <w:rPr>
                <w:rFonts w:ascii="Times New Roman" w:hAnsi="Times New Roman" w:cs="Times New Roman"/>
                <w:sz w:val="24"/>
                <w:szCs w:val="24"/>
              </w:rPr>
              <w:t>евроотверстие</w:t>
            </w:r>
            <w:proofErr w:type="spellEnd"/>
            <w:r w:rsidRPr="00682561">
              <w:rPr>
                <w:rFonts w:ascii="Times New Roman" w:hAnsi="Times New Roman" w:cs="Times New Roman"/>
                <w:sz w:val="24"/>
                <w:szCs w:val="24"/>
              </w:rPr>
              <w:t xml:space="preserve">, </w:t>
            </w:r>
            <w:proofErr w:type="spellStart"/>
            <w:r w:rsidRPr="00682561">
              <w:rPr>
                <w:rFonts w:ascii="Times New Roman" w:hAnsi="Times New Roman" w:cs="Times New Roman"/>
                <w:sz w:val="24"/>
                <w:szCs w:val="24"/>
              </w:rPr>
              <w:t>кругление</w:t>
            </w:r>
            <w:proofErr w:type="spellEnd"/>
            <w:r w:rsidRPr="00682561">
              <w:rPr>
                <w:rFonts w:ascii="Times New Roman" w:hAnsi="Times New Roman" w:cs="Times New Roman"/>
                <w:sz w:val="24"/>
                <w:szCs w:val="24"/>
              </w:rPr>
              <w:t xml:space="preserve"> углов, персонализация, 4+0. </w:t>
            </w:r>
          </w:p>
        </w:tc>
        <w:tc>
          <w:tcPr>
            <w:tcW w:w="697" w:type="dxa"/>
          </w:tcPr>
          <w:p w14:paraId="3B95CB09" w14:textId="5E8B24FD"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7C9AEA9D"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200</w:t>
            </w:r>
          </w:p>
        </w:tc>
      </w:tr>
      <w:tr w:rsidR="00682561" w:rsidRPr="00682561" w14:paraId="5FF9C6DA" w14:textId="77777777" w:rsidTr="00682561">
        <w:trPr>
          <w:jc w:val="center"/>
        </w:trPr>
        <w:tc>
          <w:tcPr>
            <w:tcW w:w="577" w:type="dxa"/>
          </w:tcPr>
          <w:p w14:paraId="6975EE70"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6C4926B0"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Значок закатной</w:t>
            </w:r>
          </w:p>
          <w:p w14:paraId="4D5E0C46" w14:textId="445C2077" w:rsidR="00682561" w:rsidRPr="00682561" w:rsidRDefault="00682561" w:rsidP="00DE146A">
            <w:pPr>
              <w:tabs>
                <w:tab w:val="left" w:pos="426"/>
              </w:tabs>
              <w:kinsoku w:val="0"/>
              <w:overflowPunct w:val="0"/>
              <w:spacing w:after="0" w:line="240" w:lineRule="auto"/>
              <w:rPr>
                <w:rFonts w:ascii="Times New Roman" w:hAnsi="Times New Roman" w:cs="Times New Roman"/>
                <w:b/>
                <w:w w:val="105"/>
                <w:sz w:val="24"/>
                <w:szCs w:val="24"/>
              </w:rPr>
            </w:pPr>
            <w:r w:rsidRPr="00682561">
              <w:rPr>
                <w:rFonts w:ascii="Times New Roman" w:hAnsi="Times New Roman" w:cs="Times New Roman"/>
                <w:sz w:val="24"/>
                <w:szCs w:val="24"/>
                <w:shd w:val="clear" w:color="auto" w:fill="FFFFFF"/>
              </w:rPr>
              <w:t> </w:t>
            </w:r>
            <w:r w:rsidR="00DE146A" w:rsidRPr="00DE146A">
              <w:rPr>
                <w:rFonts w:ascii="Times New Roman" w:hAnsi="Times New Roman" w:cs="Times New Roman"/>
                <w:sz w:val="24"/>
                <w:szCs w:val="24"/>
                <w:shd w:val="clear" w:color="auto" w:fill="FFFFFF"/>
              </w:rPr>
              <w:t>25.99.29.190</w:t>
            </w:r>
          </w:p>
        </w:tc>
        <w:tc>
          <w:tcPr>
            <w:tcW w:w="5663" w:type="dxa"/>
          </w:tcPr>
          <w:p w14:paraId="2C09A748"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w w:val="105"/>
                <w:sz w:val="24"/>
                <w:szCs w:val="24"/>
              </w:rPr>
              <w:t>Значок закатной диаметр 56 мм, полноцветное изображение, металлическая основа</w:t>
            </w:r>
          </w:p>
        </w:tc>
        <w:tc>
          <w:tcPr>
            <w:tcW w:w="697" w:type="dxa"/>
          </w:tcPr>
          <w:p w14:paraId="0963446F" w14:textId="1B16DA99"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4045108B"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200</w:t>
            </w:r>
          </w:p>
        </w:tc>
      </w:tr>
      <w:tr w:rsidR="00682561" w:rsidRPr="00682561" w14:paraId="068442AD" w14:textId="77777777" w:rsidTr="00682561">
        <w:trPr>
          <w:jc w:val="center"/>
        </w:trPr>
        <w:tc>
          <w:tcPr>
            <w:tcW w:w="577" w:type="dxa"/>
          </w:tcPr>
          <w:p w14:paraId="0C4E8146"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3AC2195F"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Папка</w:t>
            </w:r>
          </w:p>
          <w:p w14:paraId="43541B2B"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b/>
                <w:w w:val="105"/>
                <w:sz w:val="24"/>
                <w:szCs w:val="24"/>
              </w:rPr>
            </w:pPr>
            <w:r w:rsidRPr="00682561">
              <w:rPr>
                <w:rStyle w:val="a9"/>
                <w:rFonts w:ascii="Times New Roman" w:hAnsi="Times New Roman" w:cs="Times New Roman"/>
                <w:b w:val="0"/>
                <w:sz w:val="24"/>
                <w:szCs w:val="24"/>
                <w:shd w:val="clear" w:color="auto" w:fill="FFFFFF"/>
              </w:rPr>
              <w:t>17.23.13.193</w:t>
            </w:r>
          </w:p>
        </w:tc>
        <w:tc>
          <w:tcPr>
            <w:tcW w:w="5663" w:type="dxa"/>
          </w:tcPr>
          <w:p w14:paraId="0CA3094E"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w w:val="105"/>
                <w:sz w:val="24"/>
                <w:szCs w:val="24"/>
              </w:rPr>
              <w:t xml:space="preserve">Папка картон формат А4 в собранном виде, толщина корешка 5 мм, клапаны для сборки, полноцветная печать 4+0 </w:t>
            </w:r>
          </w:p>
        </w:tc>
        <w:tc>
          <w:tcPr>
            <w:tcW w:w="697" w:type="dxa"/>
          </w:tcPr>
          <w:p w14:paraId="65A8B027" w14:textId="56CCED82"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137AB890"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200</w:t>
            </w:r>
          </w:p>
        </w:tc>
      </w:tr>
      <w:tr w:rsidR="00682561" w:rsidRPr="00682561" w14:paraId="0697C080" w14:textId="77777777" w:rsidTr="00682561">
        <w:trPr>
          <w:jc w:val="center"/>
        </w:trPr>
        <w:tc>
          <w:tcPr>
            <w:tcW w:w="577" w:type="dxa"/>
          </w:tcPr>
          <w:p w14:paraId="1AFE9A67"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347613B2" w14:textId="3E91B53C"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Бан</w:t>
            </w:r>
            <w:r w:rsidR="00D80E9E">
              <w:rPr>
                <w:rFonts w:ascii="Times New Roman" w:hAnsi="Times New Roman" w:cs="Times New Roman"/>
                <w:sz w:val="24"/>
                <w:szCs w:val="24"/>
                <w:lang w:eastAsia="ru-RU"/>
              </w:rPr>
              <w:t>н</w:t>
            </w:r>
            <w:r w:rsidRPr="00682561">
              <w:rPr>
                <w:rFonts w:ascii="Times New Roman" w:hAnsi="Times New Roman" w:cs="Times New Roman"/>
                <w:sz w:val="24"/>
                <w:szCs w:val="24"/>
                <w:lang w:eastAsia="ru-RU"/>
              </w:rPr>
              <w:t>ер 3х2</w:t>
            </w:r>
          </w:p>
          <w:p w14:paraId="30DE68EF"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b/>
                <w:w w:val="105"/>
                <w:sz w:val="24"/>
                <w:szCs w:val="24"/>
              </w:rPr>
            </w:pPr>
            <w:r w:rsidRPr="00682561">
              <w:rPr>
                <w:rStyle w:val="a9"/>
                <w:rFonts w:ascii="Times New Roman" w:hAnsi="Times New Roman" w:cs="Times New Roman"/>
                <w:b w:val="0"/>
                <w:sz w:val="24"/>
                <w:szCs w:val="24"/>
                <w:shd w:val="clear" w:color="auto" w:fill="FFFFFF"/>
              </w:rPr>
              <w:lastRenderedPageBreak/>
              <w:t>32.99.53.190</w:t>
            </w:r>
          </w:p>
        </w:tc>
        <w:tc>
          <w:tcPr>
            <w:tcW w:w="5663" w:type="dxa"/>
          </w:tcPr>
          <w:p w14:paraId="5F6C676C"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w w:val="105"/>
                <w:sz w:val="24"/>
                <w:szCs w:val="24"/>
              </w:rPr>
              <w:lastRenderedPageBreak/>
              <w:t xml:space="preserve">Баннерное полотно 440 </w:t>
            </w:r>
            <w:proofErr w:type="spellStart"/>
            <w:r w:rsidRPr="00682561">
              <w:rPr>
                <w:rFonts w:ascii="Times New Roman" w:hAnsi="Times New Roman" w:cs="Times New Roman"/>
                <w:w w:val="105"/>
                <w:sz w:val="24"/>
                <w:szCs w:val="24"/>
              </w:rPr>
              <w:t>гр</w:t>
            </w:r>
            <w:proofErr w:type="spellEnd"/>
            <w:r w:rsidRPr="00682561">
              <w:rPr>
                <w:rFonts w:ascii="Times New Roman" w:hAnsi="Times New Roman" w:cs="Times New Roman"/>
                <w:w w:val="105"/>
                <w:sz w:val="24"/>
                <w:szCs w:val="24"/>
              </w:rPr>
              <w:t xml:space="preserve">/м, полноцветная </w:t>
            </w:r>
            <w:proofErr w:type="spellStart"/>
            <w:r w:rsidRPr="00682561">
              <w:rPr>
                <w:rFonts w:ascii="Times New Roman" w:hAnsi="Times New Roman" w:cs="Times New Roman"/>
                <w:w w:val="105"/>
                <w:sz w:val="24"/>
                <w:szCs w:val="24"/>
              </w:rPr>
              <w:lastRenderedPageBreak/>
              <w:t>экосольвентная</w:t>
            </w:r>
            <w:proofErr w:type="spellEnd"/>
            <w:r w:rsidRPr="00682561">
              <w:rPr>
                <w:rFonts w:ascii="Times New Roman" w:hAnsi="Times New Roman" w:cs="Times New Roman"/>
                <w:w w:val="105"/>
                <w:sz w:val="24"/>
                <w:szCs w:val="24"/>
              </w:rPr>
              <w:t xml:space="preserve"> печать с интерьерным разрешением 1440</w:t>
            </w:r>
            <w:r w:rsidRPr="00682561">
              <w:rPr>
                <w:rFonts w:ascii="Times New Roman" w:hAnsi="Times New Roman" w:cs="Times New Roman"/>
                <w:w w:val="105"/>
                <w:sz w:val="24"/>
                <w:szCs w:val="24"/>
                <w:lang w:val="en-US"/>
              </w:rPr>
              <w:t>dpi</w:t>
            </w:r>
            <w:r w:rsidRPr="00682561">
              <w:rPr>
                <w:rFonts w:ascii="Times New Roman" w:hAnsi="Times New Roman" w:cs="Times New Roman"/>
                <w:w w:val="105"/>
                <w:sz w:val="24"/>
                <w:szCs w:val="24"/>
              </w:rPr>
              <w:t xml:space="preserve">, обработка края – проклейка периметра, люверсы через 50 см. </w:t>
            </w:r>
          </w:p>
        </w:tc>
        <w:tc>
          <w:tcPr>
            <w:tcW w:w="697" w:type="dxa"/>
          </w:tcPr>
          <w:p w14:paraId="5CC888D4" w14:textId="0EC06A79"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lastRenderedPageBreak/>
              <w:t>шт</w:t>
            </w:r>
            <w:r>
              <w:rPr>
                <w:rFonts w:ascii="Times New Roman" w:hAnsi="Times New Roman" w:cs="Times New Roman"/>
                <w:w w:val="105"/>
                <w:sz w:val="24"/>
                <w:szCs w:val="24"/>
              </w:rPr>
              <w:t>.</w:t>
            </w:r>
          </w:p>
        </w:tc>
        <w:tc>
          <w:tcPr>
            <w:tcW w:w="940" w:type="dxa"/>
          </w:tcPr>
          <w:p w14:paraId="14360AC1"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1</w:t>
            </w:r>
          </w:p>
        </w:tc>
      </w:tr>
      <w:tr w:rsidR="00682561" w:rsidRPr="00682561" w14:paraId="150C5582" w14:textId="77777777" w:rsidTr="00682561">
        <w:trPr>
          <w:jc w:val="center"/>
        </w:trPr>
        <w:tc>
          <w:tcPr>
            <w:tcW w:w="577" w:type="dxa"/>
          </w:tcPr>
          <w:p w14:paraId="06C0A38E"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274F22C7" w14:textId="76E2A5E5"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Ролл</w:t>
            </w:r>
            <w:r w:rsidR="00D80E9E">
              <w:rPr>
                <w:rFonts w:ascii="Times New Roman" w:hAnsi="Times New Roman" w:cs="Times New Roman"/>
                <w:sz w:val="24"/>
                <w:szCs w:val="24"/>
                <w:lang w:eastAsia="ru-RU"/>
              </w:rPr>
              <w:t>-</w:t>
            </w:r>
            <w:r w:rsidRPr="00682561">
              <w:rPr>
                <w:rFonts w:ascii="Times New Roman" w:hAnsi="Times New Roman" w:cs="Times New Roman"/>
                <w:sz w:val="24"/>
                <w:szCs w:val="24"/>
                <w:lang w:eastAsia="ru-RU"/>
              </w:rPr>
              <w:t>ап 85 см</w:t>
            </w:r>
          </w:p>
          <w:p w14:paraId="21F5FBDE"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b/>
                <w:w w:val="105"/>
                <w:sz w:val="24"/>
                <w:szCs w:val="24"/>
              </w:rPr>
            </w:pPr>
            <w:r w:rsidRPr="00682561">
              <w:rPr>
                <w:rStyle w:val="a9"/>
                <w:rFonts w:ascii="Times New Roman" w:hAnsi="Times New Roman" w:cs="Times New Roman"/>
                <w:b w:val="0"/>
                <w:sz w:val="24"/>
                <w:szCs w:val="24"/>
                <w:shd w:val="clear" w:color="auto" w:fill="FFFFFF"/>
              </w:rPr>
              <w:t>32.99.53.190</w:t>
            </w:r>
          </w:p>
        </w:tc>
        <w:tc>
          <w:tcPr>
            <w:tcW w:w="5663" w:type="dxa"/>
          </w:tcPr>
          <w:p w14:paraId="74CC49BD" w14:textId="77777777" w:rsidR="00682561" w:rsidRPr="00682561" w:rsidRDefault="00682561" w:rsidP="00682561">
            <w:pPr>
              <w:suppressAutoHyphens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 xml:space="preserve">Конструкция </w:t>
            </w:r>
            <w:proofErr w:type="spellStart"/>
            <w:r w:rsidRPr="00682561">
              <w:rPr>
                <w:rFonts w:ascii="Times New Roman" w:hAnsi="Times New Roman" w:cs="Times New Roman"/>
                <w:sz w:val="24"/>
                <w:szCs w:val="24"/>
                <w:lang w:eastAsia="ru-RU"/>
              </w:rPr>
              <w:t>Roll-up</w:t>
            </w:r>
            <w:proofErr w:type="spellEnd"/>
            <w:r w:rsidRPr="00682561">
              <w:rPr>
                <w:rFonts w:ascii="Times New Roman" w:hAnsi="Times New Roman" w:cs="Times New Roman"/>
                <w:sz w:val="24"/>
                <w:szCs w:val="24"/>
                <w:lang w:eastAsia="ru-RU"/>
              </w:rPr>
              <w:t xml:space="preserve"> 850*2000 мм,</w:t>
            </w:r>
          </w:p>
          <w:p w14:paraId="5C35CC8C" w14:textId="77777777" w:rsidR="00682561" w:rsidRPr="00682561" w:rsidRDefault="00682561" w:rsidP="00682561">
            <w:pPr>
              <w:suppressAutoHyphens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полотно ПП-баннер с интерьерной</w:t>
            </w:r>
          </w:p>
          <w:p w14:paraId="16F4FE7D" w14:textId="4E5C4070" w:rsidR="00682561" w:rsidRPr="00682561" w:rsidRDefault="00682561" w:rsidP="000C1107">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sz w:val="24"/>
                <w:szCs w:val="24"/>
                <w:lang w:eastAsia="ru-RU"/>
              </w:rPr>
              <w:t xml:space="preserve">печатью и индивидуальным макетом, усиленная конструкция. </w:t>
            </w:r>
          </w:p>
        </w:tc>
        <w:tc>
          <w:tcPr>
            <w:tcW w:w="697" w:type="dxa"/>
          </w:tcPr>
          <w:p w14:paraId="4FD3BCE7" w14:textId="06C15A0F"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0902CC4D"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4</w:t>
            </w:r>
          </w:p>
        </w:tc>
      </w:tr>
      <w:tr w:rsidR="00682561" w:rsidRPr="00682561" w14:paraId="5CF6B73D" w14:textId="77777777" w:rsidTr="00682561">
        <w:trPr>
          <w:jc w:val="center"/>
        </w:trPr>
        <w:tc>
          <w:tcPr>
            <w:tcW w:w="577" w:type="dxa"/>
          </w:tcPr>
          <w:p w14:paraId="15391626"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4A1372F1"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 xml:space="preserve">Лента для </w:t>
            </w:r>
            <w:proofErr w:type="spellStart"/>
            <w:r w:rsidRPr="00682561">
              <w:rPr>
                <w:rFonts w:ascii="Times New Roman" w:hAnsi="Times New Roman" w:cs="Times New Roman"/>
                <w:sz w:val="24"/>
                <w:szCs w:val="24"/>
                <w:lang w:eastAsia="ru-RU"/>
              </w:rPr>
              <w:t>бейджа</w:t>
            </w:r>
            <w:proofErr w:type="spellEnd"/>
          </w:p>
          <w:p w14:paraId="672D57CC"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Style w:val="a9"/>
                <w:rFonts w:ascii="Times New Roman" w:hAnsi="Times New Roman" w:cs="Times New Roman"/>
                <w:b w:val="0"/>
                <w:sz w:val="24"/>
                <w:szCs w:val="24"/>
                <w:shd w:val="clear" w:color="auto" w:fill="FFFFFF"/>
              </w:rPr>
              <w:t>22.29.25.000</w:t>
            </w:r>
            <w:r w:rsidRPr="00682561">
              <w:rPr>
                <w:rFonts w:ascii="Times New Roman" w:hAnsi="Times New Roman" w:cs="Times New Roman"/>
                <w:sz w:val="24"/>
                <w:szCs w:val="24"/>
                <w:shd w:val="clear" w:color="auto" w:fill="FFFFFF"/>
              </w:rPr>
              <w:t> </w:t>
            </w:r>
          </w:p>
        </w:tc>
        <w:tc>
          <w:tcPr>
            <w:tcW w:w="5663" w:type="dxa"/>
          </w:tcPr>
          <w:p w14:paraId="518E1B8E" w14:textId="4420F256" w:rsidR="00682561" w:rsidRPr="00682561" w:rsidRDefault="00682561" w:rsidP="000C1107">
            <w:pPr>
              <w:tabs>
                <w:tab w:val="left" w:pos="426"/>
              </w:tabs>
              <w:kinsoku w:val="0"/>
              <w:overflowPunct w:val="0"/>
              <w:spacing w:after="0" w:line="240" w:lineRule="auto"/>
              <w:rPr>
                <w:rFonts w:ascii="Times New Roman" w:hAnsi="Times New Roman" w:cs="Times New Roman"/>
                <w:w w:val="105"/>
                <w:sz w:val="24"/>
                <w:szCs w:val="24"/>
              </w:rPr>
            </w:pPr>
            <w:r w:rsidRPr="00682561">
              <w:rPr>
                <w:rStyle w:val="docdata"/>
                <w:rFonts w:ascii="Times New Roman" w:eastAsia="Calibri" w:hAnsi="Times New Roman" w:cs="Times New Roman"/>
                <w:sz w:val="24"/>
                <w:szCs w:val="24"/>
              </w:rPr>
              <w:t xml:space="preserve">Материал: </w:t>
            </w:r>
            <w:r w:rsidRPr="00682561">
              <w:rPr>
                <w:rFonts w:ascii="Times New Roman" w:hAnsi="Times New Roman" w:cs="Times New Roman"/>
                <w:sz w:val="24"/>
                <w:szCs w:val="24"/>
              </w:rPr>
              <w:t xml:space="preserve">100% полиэстер, усиленный карабин, ширина 20 мм, полноцветная сублимационная печать, утверждение образца. </w:t>
            </w:r>
          </w:p>
        </w:tc>
        <w:tc>
          <w:tcPr>
            <w:tcW w:w="697" w:type="dxa"/>
          </w:tcPr>
          <w:p w14:paraId="53C3E662"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p>
        </w:tc>
        <w:tc>
          <w:tcPr>
            <w:tcW w:w="940" w:type="dxa"/>
          </w:tcPr>
          <w:p w14:paraId="1D6A289A"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200</w:t>
            </w:r>
          </w:p>
        </w:tc>
      </w:tr>
      <w:tr w:rsidR="00682561" w:rsidRPr="00682561" w14:paraId="0033D417" w14:textId="77777777" w:rsidTr="00682561">
        <w:trPr>
          <w:jc w:val="center"/>
        </w:trPr>
        <w:tc>
          <w:tcPr>
            <w:tcW w:w="9839" w:type="dxa"/>
            <w:gridSpan w:val="5"/>
          </w:tcPr>
          <w:p w14:paraId="7FE09073" w14:textId="77777777" w:rsidR="00682561" w:rsidRPr="00682561" w:rsidRDefault="00682561" w:rsidP="00682561">
            <w:pPr>
              <w:suppressAutoHyphens w:val="0"/>
              <w:spacing w:after="0" w:line="240" w:lineRule="auto"/>
              <w:rPr>
                <w:rFonts w:ascii="Times New Roman" w:hAnsi="Times New Roman" w:cs="Times New Roman"/>
                <w:b/>
                <w:sz w:val="24"/>
                <w:szCs w:val="24"/>
                <w:lang w:eastAsia="ru-RU"/>
              </w:rPr>
            </w:pPr>
            <w:r w:rsidRPr="00682561">
              <w:rPr>
                <w:rFonts w:ascii="Times New Roman" w:hAnsi="Times New Roman" w:cs="Times New Roman"/>
                <w:b/>
                <w:sz w:val="24"/>
                <w:szCs w:val="24"/>
                <w:lang w:eastAsia="ru-RU"/>
              </w:rPr>
              <w:t>Школа студенческого актива «Смоленская молодежь: Объединяем усилия»</w:t>
            </w:r>
          </w:p>
          <w:p w14:paraId="65127E31"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p>
        </w:tc>
      </w:tr>
      <w:tr w:rsidR="00682561" w:rsidRPr="00682561" w14:paraId="2FA89896" w14:textId="77777777" w:rsidTr="00682561">
        <w:trPr>
          <w:jc w:val="center"/>
        </w:trPr>
        <w:tc>
          <w:tcPr>
            <w:tcW w:w="577" w:type="dxa"/>
          </w:tcPr>
          <w:p w14:paraId="5F5C17FF"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6B1180D4" w14:textId="7A02D379" w:rsidR="00682561" w:rsidRPr="00682561" w:rsidRDefault="00682561" w:rsidP="00D80E9E">
            <w:pPr>
              <w:tabs>
                <w:tab w:val="left" w:pos="426"/>
              </w:tabs>
              <w:kinsoku w:val="0"/>
              <w:overflowPunct w:val="0"/>
              <w:spacing w:after="0" w:line="240" w:lineRule="auto"/>
              <w:rPr>
                <w:rFonts w:ascii="Times New Roman" w:hAnsi="Times New Roman" w:cs="Times New Roman"/>
                <w:b/>
                <w:w w:val="105"/>
                <w:sz w:val="24"/>
                <w:szCs w:val="24"/>
              </w:rPr>
            </w:pPr>
            <w:r w:rsidRPr="00682561">
              <w:rPr>
                <w:rFonts w:ascii="Times New Roman" w:hAnsi="Times New Roman" w:cs="Times New Roman"/>
                <w:sz w:val="24"/>
                <w:szCs w:val="24"/>
                <w:lang w:eastAsia="ru-RU"/>
              </w:rPr>
              <w:t xml:space="preserve">Ватман А1 </w:t>
            </w:r>
            <w:r w:rsidRPr="00682561">
              <w:rPr>
                <w:rStyle w:val="a9"/>
                <w:rFonts w:ascii="Times New Roman" w:hAnsi="Times New Roman" w:cs="Times New Roman"/>
                <w:b w:val="0"/>
                <w:sz w:val="24"/>
                <w:szCs w:val="24"/>
                <w:shd w:val="clear" w:color="auto" w:fill="FFFFFF"/>
              </w:rPr>
              <w:t>17.12.14.122</w:t>
            </w:r>
          </w:p>
        </w:tc>
        <w:tc>
          <w:tcPr>
            <w:tcW w:w="5663" w:type="dxa"/>
          </w:tcPr>
          <w:p w14:paraId="19884286" w14:textId="2C3C5186"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w w:val="105"/>
                <w:sz w:val="24"/>
                <w:szCs w:val="24"/>
              </w:rPr>
              <w:t xml:space="preserve">Бумага А1 формата плотность 200 </w:t>
            </w:r>
            <w:proofErr w:type="spellStart"/>
            <w:r w:rsidRPr="00682561">
              <w:rPr>
                <w:rFonts w:ascii="Times New Roman" w:hAnsi="Times New Roman" w:cs="Times New Roman"/>
                <w:w w:val="105"/>
                <w:sz w:val="24"/>
                <w:szCs w:val="24"/>
              </w:rPr>
              <w:t>гр</w:t>
            </w:r>
            <w:proofErr w:type="spellEnd"/>
            <w:r w:rsidRPr="00682561">
              <w:rPr>
                <w:rFonts w:ascii="Times New Roman" w:hAnsi="Times New Roman" w:cs="Times New Roman"/>
                <w:w w:val="105"/>
                <w:sz w:val="24"/>
                <w:szCs w:val="24"/>
              </w:rPr>
              <w:t>/м, формат 594*841</w:t>
            </w:r>
            <w:r w:rsidR="00D80E9E">
              <w:rPr>
                <w:rFonts w:ascii="Times New Roman" w:hAnsi="Times New Roman" w:cs="Times New Roman"/>
                <w:w w:val="105"/>
                <w:sz w:val="24"/>
                <w:szCs w:val="24"/>
              </w:rPr>
              <w:t xml:space="preserve">, </w:t>
            </w:r>
            <w:r w:rsidR="00D80E9E" w:rsidRPr="00682561">
              <w:rPr>
                <w:rFonts w:ascii="Times New Roman" w:hAnsi="Times New Roman" w:cs="Times New Roman"/>
                <w:sz w:val="24"/>
                <w:szCs w:val="24"/>
                <w:lang w:eastAsia="ru-RU"/>
              </w:rPr>
              <w:t>в 1 упаковке – 100 листов</w:t>
            </w:r>
          </w:p>
        </w:tc>
        <w:tc>
          <w:tcPr>
            <w:tcW w:w="697" w:type="dxa"/>
          </w:tcPr>
          <w:p w14:paraId="1B6CCBC0" w14:textId="00FF6084" w:rsidR="00682561" w:rsidRPr="00682561" w:rsidRDefault="00067904" w:rsidP="00682561">
            <w:pPr>
              <w:tabs>
                <w:tab w:val="left" w:pos="426"/>
              </w:tabs>
              <w:kinsoku w:val="0"/>
              <w:overflowPunct w:val="0"/>
              <w:spacing w:after="0" w:line="240" w:lineRule="auto"/>
              <w:jc w:val="center"/>
              <w:rPr>
                <w:rFonts w:ascii="Times New Roman" w:hAnsi="Times New Roman" w:cs="Times New Roman"/>
                <w:w w:val="105"/>
                <w:sz w:val="24"/>
                <w:szCs w:val="24"/>
              </w:rPr>
            </w:pPr>
            <w:r>
              <w:rPr>
                <w:rFonts w:ascii="Times New Roman" w:hAnsi="Times New Roman" w:cs="Times New Roman"/>
                <w:w w:val="105"/>
                <w:sz w:val="24"/>
                <w:szCs w:val="24"/>
              </w:rPr>
              <w:t>упак</w:t>
            </w:r>
            <w:r w:rsidR="00682561">
              <w:rPr>
                <w:rFonts w:ascii="Times New Roman" w:hAnsi="Times New Roman" w:cs="Times New Roman"/>
                <w:w w:val="105"/>
                <w:sz w:val="24"/>
                <w:szCs w:val="24"/>
              </w:rPr>
              <w:t>.</w:t>
            </w:r>
          </w:p>
        </w:tc>
        <w:tc>
          <w:tcPr>
            <w:tcW w:w="940" w:type="dxa"/>
          </w:tcPr>
          <w:p w14:paraId="37D139A6"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1</w:t>
            </w:r>
          </w:p>
        </w:tc>
      </w:tr>
      <w:tr w:rsidR="00682561" w:rsidRPr="00682561" w14:paraId="4D0F3E7D" w14:textId="77777777" w:rsidTr="00682561">
        <w:trPr>
          <w:jc w:val="center"/>
        </w:trPr>
        <w:tc>
          <w:tcPr>
            <w:tcW w:w="577" w:type="dxa"/>
          </w:tcPr>
          <w:p w14:paraId="71F2880F"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005A91ED" w14:textId="380040F4" w:rsidR="00682561" w:rsidRPr="00682561" w:rsidRDefault="002B63A4" w:rsidP="00067904">
            <w:pPr>
              <w:tabs>
                <w:tab w:val="left" w:pos="426"/>
              </w:tabs>
              <w:kinsoku w:val="0"/>
              <w:overflowPunct w:val="0"/>
              <w:spacing w:after="0" w:line="240" w:lineRule="auto"/>
              <w:rPr>
                <w:rFonts w:ascii="Times New Roman" w:hAnsi="Times New Roman" w:cs="Times New Roman"/>
                <w:b/>
                <w:w w:val="105"/>
                <w:sz w:val="24"/>
                <w:szCs w:val="24"/>
              </w:rPr>
            </w:pPr>
            <w:r>
              <w:rPr>
                <w:rFonts w:ascii="Times New Roman" w:hAnsi="Times New Roman" w:cs="Times New Roman"/>
                <w:sz w:val="24"/>
                <w:szCs w:val="24"/>
                <w:lang w:eastAsia="ru-RU"/>
              </w:rPr>
              <w:t>Б</w:t>
            </w:r>
            <w:r w:rsidR="00682561" w:rsidRPr="00682561">
              <w:rPr>
                <w:rFonts w:ascii="Times New Roman" w:hAnsi="Times New Roman" w:cs="Times New Roman"/>
                <w:sz w:val="24"/>
                <w:szCs w:val="24"/>
                <w:lang w:eastAsia="ru-RU"/>
              </w:rPr>
              <w:t xml:space="preserve">аннер 2 м х 3 м </w:t>
            </w:r>
            <w:r w:rsidR="00682561" w:rsidRPr="00682561">
              <w:rPr>
                <w:rStyle w:val="a9"/>
                <w:rFonts w:ascii="Times New Roman" w:hAnsi="Times New Roman" w:cs="Times New Roman"/>
                <w:b w:val="0"/>
                <w:sz w:val="24"/>
                <w:szCs w:val="24"/>
                <w:shd w:val="clear" w:color="auto" w:fill="FFFFFF"/>
              </w:rPr>
              <w:t>32.99.53.190</w:t>
            </w:r>
          </w:p>
        </w:tc>
        <w:tc>
          <w:tcPr>
            <w:tcW w:w="5663" w:type="dxa"/>
          </w:tcPr>
          <w:p w14:paraId="2D9CE8EC"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w w:val="105"/>
                <w:sz w:val="24"/>
                <w:szCs w:val="24"/>
              </w:rPr>
              <w:t xml:space="preserve">Баннерное полотно 440 </w:t>
            </w:r>
            <w:proofErr w:type="spellStart"/>
            <w:r w:rsidRPr="00682561">
              <w:rPr>
                <w:rFonts w:ascii="Times New Roman" w:hAnsi="Times New Roman" w:cs="Times New Roman"/>
                <w:w w:val="105"/>
                <w:sz w:val="24"/>
                <w:szCs w:val="24"/>
              </w:rPr>
              <w:t>гр</w:t>
            </w:r>
            <w:proofErr w:type="spellEnd"/>
            <w:r w:rsidRPr="00682561">
              <w:rPr>
                <w:rFonts w:ascii="Times New Roman" w:hAnsi="Times New Roman" w:cs="Times New Roman"/>
                <w:w w:val="105"/>
                <w:sz w:val="24"/>
                <w:szCs w:val="24"/>
              </w:rPr>
              <w:t xml:space="preserve">/м, полноцветная </w:t>
            </w:r>
            <w:proofErr w:type="spellStart"/>
            <w:r w:rsidRPr="00682561">
              <w:rPr>
                <w:rFonts w:ascii="Times New Roman" w:hAnsi="Times New Roman" w:cs="Times New Roman"/>
                <w:w w:val="105"/>
                <w:sz w:val="24"/>
                <w:szCs w:val="24"/>
              </w:rPr>
              <w:t>экосольвентная</w:t>
            </w:r>
            <w:proofErr w:type="spellEnd"/>
            <w:r w:rsidRPr="00682561">
              <w:rPr>
                <w:rFonts w:ascii="Times New Roman" w:hAnsi="Times New Roman" w:cs="Times New Roman"/>
                <w:w w:val="105"/>
                <w:sz w:val="24"/>
                <w:szCs w:val="24"/>
              </w:rPr>
              <w:t xml:space="preserve"> печать с интерьерным разрешением 1440</w:t>
            </w:r>
            <w:r w:rsidRPr="00682561">
              <w:rPr>
                <w:rFonts w:ascii="Times New Roman" w:hAnsi="Times New Roman" w:cs="Times New Roman"/>
                <w:w w:val="105"/>
                <w:sz w:val="24"/>
                <w:szCs w:val="24"/>
                <w:lang w:val="en-US"/>
              </w:rPr>
              <w:t>dpi</w:t>
            </w:r>
            <w:r w:rsidRPr="00682561">
              <w:rPr>
                <w:rFonts w:ascii="Times New Roman" w:hAnsi="Times New Roman" w:cs="Times New Roman"/>
                <w:w w:val="105"/>
                <w:sz w:val="24"/>
                <w:szCs w:val="24"/>
              </w:rPr>
              <w:t>, обработка края – проклейка периметра, люверсы через 50 см.</w:t>
            </w:r>
          </w:p>
        </w:tc>
        <w:tc>
          <w:tcPr>
            <w:tcW w:w="697" w:type="dxa"/>
          </w:tcPr>
          <w:p w14:paraId="77A06592" w14:textId="5BA0A033"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5F659756"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3</w:t>
            </w:r>
          </w:p>
        </w:tc>
      </w:tr>
      <w:tr w:rsidR="00682561" w:rsidRPr="00682561" w14:paraId="3D92342B" w14:textId="77777777" w:rsidTr="00682561">
        <w:trPr>
          <w:jc w:val="center"/>
        </w:trPr>
        <w:tc>
          <w:tcPr>
            <w:tcW w:w="577" w:type="dxa"/>
          </w:tcPr>
          <w:p w14:paraId="5CDD2A9C"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2BB87D69" w14:textId="3AE1CF9B" w:rsidR="00682561" w:rsidRPr="00682561" w:rsidRDefault="002B63A4" w:rsidP="002B63A4">
            <w:pPr>
              <w:tabs>
                <w:tab w:val="left" w:pos="426"/>
              </w:tabs>
              <w:kinsoku w:val="0"/>
              <w:overflowPunct w:val="0"/>
              <w:spacing w:after="0" w:line="240" w:lineRule="auto"/>
              <w:rPr>
                <w:rFonts w:ascii="Times New Roman" w:hAnsi="Times New Roman" w:cs="Times New Roman"/>
                <w:b/>
                <w:w w:val="105"/>
                <w:sz w:val="24"/>
                <w:szCs w:val="24"/>
              </w:rPr>
            </w:pPr>
            <w:r>
              <w:rPr>
                <w:rFonts w:ascii="Times New Roman" w:hAnsi="Times New Roman" w:cs="Times New Roman"/>
                <w:sz w:val="24"/>
                <w:szCs w:val="24"/>
                <w:lang w:eastAsia="ru-RU"/>
              </w:rPr>
              <w:t>Р</w:t>
            </w:r>
            <w:r w:rsidR="00067904">
              <w:rPr>
                <w:rFonts w:ascii="Times New Roman" w:hAnsi="Times New Roman" w:cs="Times New Roman"/>
                <w:sz w:val="24"/>
                <w:szCs w:val="24"/>
                <w:lang w:eastAsia="ru-RU"/>
              </w:rPr>
              <w:t>олл-ап 2 м х 1</w:t>
            </w:r>
            <w:r w:rsidR="00682561" w:rsidRPr="00682561">
              <w:rPr>
                <w:rFonts w:ascii="Times New Roman" w:hAnsi="Times New Roman" w:cs="Times New Roman"/>
                <w:sz w:val="24"/>
                <w:szCs w:val="24"/>
                <w:lang w:eastAsia="ru-RU"/>
              </w:rPr>
              <w:t xml:space="preserve">м </w:t>
            </w:r>
            <w:r w:rsidR="00682561" w:rsidRPr="00682561">
              <w:rPr>
                <w:rStyle w:val="a9"/>
                <w:rFonts w:ascii="Times New Roman" w:hAnsi="Times New Roman" w:cs="Times New Roman"/>
                <w:b w:val="0"/>
                <w:sz w:val="24"/>
                <w:szCs w:val="24"/>
                <w:shd w:val="clear" w:color="auto" w:fill="FFFFFF"/>
              </w:rPr>
              <w:t>32.99.53.190</w:t>
            </w:r>
          </w:p>
        </w:tc>
        <w:tc>
          <w:tcPr>
            <w:tcW w:w="5663" w:type="dxa"/>
          </w:tcPr>
          <w:p w14:paraId="5FAFFDB5" w14:textId="77777777" w:rsidR="00682561" w:rsidRPr="00682561" w:rsidRDefault="00682561" w:rsidP="00682561">
            <w:pPr>
              <w:suppressAutoHyphens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 xml:space="preserve">Конструкция </w:t>
            </w:r>
            <w:proofErr w:type="spellStart"/>
            <w:r w:rsidRPr="00682561">
              <w:rPr>
                <w:rFonts w:ascii="Times New Roman" w:hAnsi="Times New Roman" w:cs="Times New Roman"/>
                <w:sz w:val="24"/>
                <w:szCs w:val="24"/>
                <w:lang w:eastAsia="ru-RU"/>
              </w:rPr>
              <w:t>Roll-up</w:t>
            </w:r>
            <w:proofErr w:type="spellEnd"/>
            <w:r w:rsidRPr="00682561">
              <w:rPr>
                <w:rFonts w:ascii="Times New Roman" w:hAnsi="Times New Roman" w:cs="Times New Roman"/>
                <w:sz w:val="24"/>
                <w:szCs w:val="24"/>
                <w:lang w:eastAsia="ru-RU"/>
              </w:rPr>
              <w:t xml:space="preserve"> 1000*2000 мм,</w:t>
            </w:r>
          </w:p>
          <w:p w14:paraId="7DA4FD6A" w14:textId="77777777" w:rsidR="00682561" w:rsidRPr="00682561" w:rsidRDefault="00682561" w:rsidP="00682561">
            <w:pPr>
              <w:suppressAutoHyphens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полотно ПП-баннер с интерьерной</w:t>
            </w:r>
          </w:p>
          <w:p w14:paraId="3D9AC498" w14:textId="3EFDAB6D" w:rsidR="00682561" w:rsidRPr="00682561" w:rsidRDefault="00682561" w:rsidP="000C1107">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sz w:val="24"/>
                <w:szCs w:val="24"/>
                <w:lang w:eastAsia="ru-RU"/>
              </w:rPr>
              <w:t xml:space="preserve">печатью и индивидуальным макетом, усиленная конструкция. </w:t>
            </w:r>
          </w:p>
        </w:tc>
        <w:tc>
          <w:tcPr>
            <w:tcW w:w="697" w:type="dxa"/>
          </w:tcPr>
          <w:p w14:paraId="7574C312" w14:textId="3C2E9FDE"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1B6C9129"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5</w:t>
            </w:r>
          </w:p>
        </w:tc>
      </w:tr>
      <w:tr w:rsidR="00682561" w:rsidRPr="00682561" w14:paraId="253600B9" w14:textId="77777777" w:rsidTr="00682561">
        <w:trPr>
          <w:jc w:val="center"/>
        </w:trPr>
        <w:tc>
          <w:tcPr>
            <w:tcW w:w="577" w:type="dxa"/>
          </w:tcPr>
          <w:p w14:paraId="2CE81EC1"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5FF09061"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proofErr w:type="spellStart"/>
            <w:r w:rsidRPr="00682561">
              <w:rPr>
                <w:rFonts w:ascii="Times New Roman" w:hAnsi="Times New Roman" w:cs="Times New Roman"/>
                <w:sz w:val="24"/>
                <w:szCs w:val="24"/>
                <w:lang w:eastAsia="ru-RU"/>
              </w:rPr>
              <w:t>Стикерпак</w:t>
            </w:r>
            <w:proofErr w:type="spellEnd"/>
          </w:p>
          <w:p w14:paraId="2ADFB0E8"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Style w:val="a9"/>
                <w:rFonts w:ascii="Times New Roman" w:hAnsi="Times New Roman" w:cs="Times New Roman"/>
                <w:b w:val="0"/>
                <w:sz w:val="24"/>
                <w:szCs w:val="24"/>
                <w:shd w:val="clear" w:color="auto" w:fill="FFFFFF"/>
              </w:rPr>
              <w:t>13.96.17.129</w:t>
            </w:r>
          </w:p>
        </w:tc>
        <w:tc>
          <w:tcPr>
            <w:tcW w:w="5663" w:type="dxa"/>
          </w:tcPr>
          <w:p w14:paraId="62927BB0" w14:textId="24A65ACD" w:rsidR="00682561" w:rsidRPr="00682561" w:rsidRDefault="00682561" w:rsidP="000C1107">
            <w:pPr>
              <w:tabs>
                <w:tab w:val="left" w:pos="426"/>
              </w:tabs>
              <w:kinsoku w:val="0"/>
              <w:overflowPunct w:val="0"/>
              <w:spacing w:after="0" w:line="240" w:lineRule="auto"/>
              <w:rPr>
                <w:rFonts w:ascii="Times New Roman" w:hAnsi="Times New Roman" w:cs="Times New Roman"/>
                <w:w w:val="105"/>
                <w:sz w:val="24"/>
                <w:szCs w:val="24"/>
              </w:rPr>
            </w:pPr>
            <w:r w:rsidRPr="00682561">
              <w:rPr>
                <w:rStyle w:val="docdata"/>
                <w:rFonts w:ascii="Times New Roman" w:eastAsia="Calibri" w:hAnsi="Times New Roman" w:cs="Times New Roman"/>
                <w:sz w:val="24"/>
                <w:szCs w:val="24"/>
              </w:rPr>
              <w:t xml:space="preserve">Формат А5, пленка с полноцветной </w:t>
            </w:r>
            <w:proofErr w:type="spellStart"/>
            <w:r w:rsidRPr="00682561">
              <w:rPr>
                <w:rStyle w:val="docdata"/>
                <w:rFonts w:ascii="Times New Roman" w:eastAsia="Calibri" w:hAnsi="Times New Roman" w:cs="Times New Roman"/>
                <w:sz w:val="24"/>
                <w:szCs w:val="24"/>
              </w:rPr>
              <w:t>экосольвентной</w:t>
            </w:r>
            <w:proofErr w:type="spellEnd"/>
            <w:r w:rsidRPr="00682561">
              <w:rPr>
                <w:rStyle w:val="docdata"/>
                <w:rFonts w:ascii="Times New Roman" w:eastAsia="Calibri" w:hAnsi="Times New Roman" w:cs="Times New Roman"/>
                <w:sz w:val="24"/>
                <w:szCs w:val="24"/>
              </w:rPr>
              <w:t xml:space="preserve">  печатью и контурной резкой. </w:t>
            </w:r>
          </w:p>
        </w:tc>
        <w:tc>
          <w:tcPr>
            <w:tcW w:w="697" w:type="dxa"/>
          </w:tcPr>
          <w:p w14:paraId="289FECC0" w14:textId="63B7CB3B"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1A4A451D"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120</w:t>
            </w:r>
          </w:p>
        </w:tc>
      </w:tr>
      <w:tr w:rsidR="00682561" w:rsidRPr="00682561" w14:paraId="767D6F54" w14:textId="77777777" w:rsidTr="00682561">
        <w:trPr>
          <w:jc w:val="center"/>
        </w:trPr>
        <w:tc>
          <w:tcPr>
            <w:tcW w:w="577" w:type="dxa"/>
          </w:tcPr>
          <w:p w14:paraId="23C67347"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0F413BDE"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 xml:space="preserve">Ручка </w:t>
            </w:r>
          </w:p>
          <w:p w14:paraId="54A27BA7"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Style w:val="a9"/>
                <w:rFonts w:ascii="Times New Roman" w:hAnsi="Times New Roman" w:cs="Times New Roman"/>
                <w:b w:val="0"/>
                <w:sz w:val="24"/>
                <w:szCs w:val="24"/>
                <w:shd w:val="clear" w:color="auto" w:fill="FFFFFF"/>
              </w:rPr>
              <w:t>32.99.12.110</w:t>
            </w:r>
          </w:p>
        </w:tc>
        <w:tc>
          <w:tcPr>
            <w:tcW w:w="5663" w:type="dxa"/>
          </w:tcPr>
          <w:p w14:paraId="47B77B0A" w14:textId="1CF63B06" w:rsidR="00682561" w:rsidRPr="00682561" w:rsidRDefault="00682561" w:rsidP="000C1107">
            <w:pPr>
              <w:pStyle w:val="1671"/>
              <w:spacing w:before="0" w:beforeAutospacing="0" w:after="0" w:afterAutospacing="0"/>
              <w:rPr>
                <w:w w:val="105"/>
              </w:rPr>
            </w:pPr>
            <w:r w:rsidRPr="00682561">
              <w:t xml:space="preserve">Ручка пластик, цветной широкий клип для печати, полноцветная уф-печать. </w:t>
            </w:r>
          </w:p>
        </w:tc>
        <w:tc>
          <w:tcPr>
            <w:tcW w:w="697" w:type="dxa"/>
          </w:tcPr>
          <w:p w14:paraId="64F816DB" w14:textId="1CFC907F"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1C91C2CD"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120</w:t>
            </w:r>
          </w:p>
        </w:tc>
      </w:tr>
      <w:tr w:rsidR="00682561" w:rsidRPr="00682561" w14:paraId="7C30D754" w14:textId="77777777" w:rsidTr="00682561">
        <w:trPr>
          <w:jc w:val="center"/>
        </w:trPr>
        <w:tc>
          <w:tcPr>
            <w:tcW w:w="577" w:type="dxa"/>
          </w:tcPr>
          <w:p w14:paraId="4524D710"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315B49DE"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Толстовка</w:t>
            </w:r>
          </w:p>
          <w:p w14:paraId="162DA750"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Style w:val="a9"/>
                <w:rFonts w:ascii="Times New Roman" w:hAnsi="Times New Roman" w:cs="Times New Roman"/>
                <w:b w:val="0"/>
                <w:sz w:val="24"/>
                <w:szCs w:val="24"/>
                <w:shd w:val="clear" w:color="auto" w:fill="FFFFFF"/>
              </w:rPr>
              <w:t>14.19.12.190</w:t>
            </w:r>
          </w:p>
        </w:tc>
        <w:tc>
          <w:tcPr>
            <w:tcW w:w="5663" w:type="dxa"/>
          </w:tcPr>
          <w:p w14:paraId="70785D7C"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r w:rsidRPr="00682561">
              <w:rPr>
                <w:rStyle w:val="docdata"/>
                <w:rFonts w:ascii="Times New Roman" w:eastAsia="Calibri" w:hAnsi="Times New Roman" w:cs="Times New Roman"/>
                <w:sz w:val="24"/>
                <w:szCs w:val="24"/>
              </w:rPr>
              <w:t xml:space="preserve">Худи с начесом, крой </w:t>
            </w:r>
            <w:proofErr w:type="spellStart"/>
            <w:r w:rsidRPr="00682561">
              <w:rPr>
                <w:rFonts w:ascii="Times New Roman" w:hAnsi="Times New Roman" w:cs="Times New Roman"/>
                <w:sz w:val="24"/>
                <w:szCs w:val="24"/>
              </w:rPr>
              <w:t>оверсайз</w:t>
            </w:r>
            <w:proofErr w:type="spellEnd"/>
            <w:r w:rsidRPr="00682561">
              <w:rPr>
                <w:rFonts w:ascii="Times New Roman" w:hAnsi="Times New Roman" w:cs="Times New Roman"/>
                <w:sz w:val="24"/>
                <w:szCs w:val="24"/>
              </w:rPr>
              <w:t>, полноцветной нанесение ДТФ-печать.</w:t>
            </w:r>
          </w:p>
        </w:tc>
        <w:tc>
          <w:tcPr>
            <w:tcW w:w="697" w:type="dxa"/>
          </w:tcPr>
          <w:p w14:paraId="54A74B71" w14:textId="2040077E"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31060F62"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140</w:t>
            </w:r>
          </w:p>
        </w:tc>
      </w:tr>
      <w:tr w:rsidR="00682561" w:rsidRPr="00682561" w14:paraId="029C2F1C" w14:textId="77777777" w:rsidTr="00682561">
        <w:trPr>
          <w:jc w:val="center"/>
        </w:trPr>
        <w:tc>
          <w:tcPr>
            <w:tcW w:w="577" w:type="dxa"/>
          </w:tcPr>
          <w:p w14:paraId="78C19CBC"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36A6D5CD"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proofErr w:type="spellStart"/>
            <w:r w:rsidRPr="00682561">
              <w:rPr>
                <w:rFonts w:ascii="Times New Roman" w:hAnsi="Times New Roman" w:cs="Times New Roman"/>
                <w:sz w:val="24"/>
                <w:szCs w:val="24"/>
                <w:lang w:eastAsia="ru-RU"/>
              </w:rPr>
              <w:t>Ланьярд</w:t>
            </w:r>
            <w:proofErr w:type="spellEnd"/>
          </w:p>
          <w:p w14:paraId="3964FCE7"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Style w:val="a9"/>
                <w:rFonts w:ascii="Times New Roman" w:hAnsi="Times New Roman" w:cs="Times New Roman"/>
                <w:b w:val="0"/>
                <w:sz w:val="24"/>
                <w:szCs w:val="24"/>
                <w:shd w:val="clear" w:color="auto" w:fill="FFFFFF"/>
              </w:rPr>
              <w:t>22.29.25.000</w:t>
            </w:r>
            <w:r w:rsidRPr="00682561">
              <w:rPr>
                <w:rFonts w:ascii="Times New Roman" w:hAnsi="Times New Roman" w:cs="Times New Roman"/>
                <w:sz w:val="24"/>
                <w:szCs w:val="24"/>
                <w:shd w:val="clear" w:color="auto" w:fill="FFFFFF"/>
              </w:rPr>
              <w:t> </w:t>
            </w:r>
          </w:p>
        </w:tc>
        <w:tc>
          <w:tcPr>
            <w:tcW w:w="5663" w:type="dxa"/>
          </w:tcPr>
          <w:p w14:paraId="7247052E" w14:textId="2D4312C6" w:rsidR="00682561" w:rsidRPr="00682561" w:rsidRDefault="00682561" w:rsidP="000C1107">
            <w:pPr>
              <w:tabs>
                <w:tab w:val="left" w:pos="426"/>
              </w:tabs>
              <w:kinsoku w:val="0"/>
              <w:overflowPunct w:val="0"/>
              <w:spacing w:after="0" w:line="240" w:lineRule="auto"/>
              <w:rPr>
                <w:rFonts w:ascii="Times New Roman" w:hAnsi="Times New Roman" w:cs="Times New Roman"/>
                <w:w w:val="105"/>
                <w:sz w:val="24"/>
                <w:szCs w:val="24"/>
              </w:rPr>
            </w:pPr>
            <w:r w:rsidRPr="00682561">
              <w:rPr>
                <w:rStyle w:val="docdata"/>
                <w:rFonts w:ascii="Times New Roman" w:eastAsia="Calibri" w:hAnsi="Times New Roman" w:cs="Times New Roman"/>
                <w:sz w:val="24"/>
                <w:szCs w:val="24"/>
              </w:rPr>
              <w:t xml:space="preserve">Материал: </w:t>
            </w:r>
            <w:r w:rsidRPr="00682561">
              <w:rPr>
                <w:rFonts w:ascii="Times New Roman" w:hAnsi="Times New Roman" w:cs="Times New Roman"/>
                <w:sz w:val="24"/>
                <w:szCs w:val="24"/>
              </w:rPr>
              <w:t xml:space="preserve">100% полиэстер, усиленный карабин, ширина 20 мм, полноцветная сублимационная печать, утверждение образца. </w:t>
            </w:r>
          </w:p>
        </w:tc>
        <w:tc>
          <w:tcPr>
            <w:tcW w:w="697" w:type="dxa"/>
          </w:tcPr>
          <w:p w14:paraId="299E98B1" w14:textId="536C3ED2"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44549631"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140</w:t>
            </w:r>
          </w:p>
        </w:tc>
      </w:tr>
      <w:tr w:rsidR="00682561" w:rsidRPr="00682561" w14:paraId="6CF01637" w14:textId="77777777" w:rsidTr="00682561">
        <w:trPr>
          <w:jc w:val="center"/>
        </w:trPr>
        <w:tc>
          <w:tcPr>
            <w:tcW w:w="577" w:type="dxa"/>
          </w:tcPr>
          <w:p w14:paraId="3CC80071"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5FC5BC87"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Ежедневник</w:t>
            </w:r>
          </w:p>
          <w:p w14:paraId="3FDE70D8"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Style w:val="a9"/>
                <w:rFonts w:ascii="Times New Roman" w:hAnsi="Times New Roman" w:cs="Times New Roman"/>
                <w:b w:val="0"/>
                <w:sz w:val="24"/>
                <w:szCs w:val="24"/>
                <w:shd w:val="clear" w:color="auto" w:fill="FFFFFF"/>
              </w:rPr>
              <w:t>17.23.13.191</w:t>
            </w:r>
            <w:r w:rsidRPr="00682561">
              <w:rPr>
                <w:rFonts w:ascii="Times New Roman" w:hAnsi="Times New Roman" w:cs="Times New Roman"/>
                <w:sz w:val="24"/>
                <w:szCs w:val="24"/>
                <w:shd w:val="clear" w:color="auto" w:fill="FFFFFF"/>
              </w:rPr>
              <w:t> </w:t>
            </w:r>
          </w:p>
        </w:tc>
        <w:tc>
          <w:tcPr>
            <w:tcW w:w="5663" w:type="dxa"/>
          </w:tcPr>
          <w:p w14:paraId="539BD43A"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r w:rsidRPr="00682561">
              <w:rPr>
                <w:rStyle w:val="docdata"/>
                <w:rFonts w:ascii="Times New Roman" w:eastAsia="Calibri" w:hAnsi="Times New Roman" w:cs="Times New Roman"/>
                <w:sz w:val="24"/>
                <w:szCs w:val="24"/>
              </w:rPr>
              <w:t xml:space="preserve">Блокнот с индивидуальным блоком, обложка </w:t>
            </w:r>
            <w:proofErr w:type="spellStart"/>
            <w:r w:rsidRPr="00682561">
              <w:rPr>
                <w:rFonts w:ascii="Times New Roman" w:hAnsi="Times New Roman" w:cs="Times New Roman"/>
                <w:sz w:val="24"/>
                <w:szCs w:val="24"/>
              </w:rPr>
              <w:t>нубук</w:t>
            </w:r>
            <w:proofErr w:type="spellEnd"/>
            <w:r w:rsidRPr="00682561">
              <w:rPr>
                <w:rFonts w:ascii="Times New Roman" w:hAnsi="Times New Roman" w:cs="Times New Roman"/>
                <w:sz w:val="24"/>
                <w:szCs w:val="24"/>
              </w:rPr>
              <w:t xml:space="preserve">, молочный блок 336 </w:t>
            </w:r>
            <w:proofErr w:type="spellStart"/>
            <w:r w:rsidRPr="00682561">
              <w:rPr>
                <w:rFonts w:ascii="Times New Roman" w:hAnsi="Times New Roman" w:cs="Times New Roman"/>
                <w:sz w:val="24"/>
                <w:szCs w:val="24"/>
              </w:rPr>
              <w:t>ст</w:t>
            </w:r>
            <w:proofErr w:type="spellEnd"/>
            <w:r w:rsidRPr="00682561">
              <w:rPr>
                <w:rFonts w:ascii="Times New Roman" w:hAnsi="Times New Roman" w:cs="Times New Roman"/>
                <w:sz w:val="24"/>
                <w:szCs w:val="24"/>
              </w:rPr>
              <w:t>, двойное цветовое решение обложки, полноцветная УФ-печать.</w:t>
            </w:r>
          </w:p>
        </w:tc>
        <w:tc>
          <w:tcPr>
            <w:tcW w:w="697" w:type="dxa"/>
          </w:tcPr>
          <w:p w14:paraId="1C299308" w14:textId="7AB2D42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01FA6B35"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15</w:t>
            </w:r>
          </w:p>
        </w:tc>
      </w:tr>
      <w:tr w:rsidR="00682561" w:rsidRPr="00682561" w14:paraId="2993A8B9" w14:textId="77777777" w:rsidTr="00682561">
        <w:trPr>
          <w:jc w:val="center"/>
        </w:trPr>
        <w:tc>
          <w:tcPr>
            <w:tcW w:w="577" w:type="dxa"/>
          </w:tcPr>
          <w:p w14:paraId="519136DD"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4AF291EE"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 xml:space="preserve">Наклейки </w:t>
            </w:r>
            <w:r w:rsidRPr="00682561">
              <w:rPr>
                <w:rStyle w:val="a9"/>
                <w:rFonts w:ascii="Times New Roman" w:hAnsi="Times New Roman" w:cs="Times New Roman"/>
                <w:b w:val="0"/>
                <w:sz w:val="24"/>
                <w:szCs w:val="24"/>
                <w:shd w:val="clear" w:color="auto" w:fill="FFFFFF"/>
              </w:rPr>
              <w:t>17.29.11.110</w:t>
            </w:r>
            <w:r w:rsidRPr="00682561">
              <w:rPr>
                <w:rFonts w:ascii="Times New Roman" w:hAnsi="Times New Roman" w:cs="Times New Roman"/>
                <w:sz w:val="24"/>
                <w:szCs w:val="24"/>
                <w:shd w:val="clear" w:color="auto" w:fill="FFFFFF"/>
              </w:rPr>
              <w:t> </w:t>
            </w:r>
          </w:p>
        </w:tc>
        <w:tc>
          <w:tcPr>
            <w:tcW w:w="5663" w:type="dxa"/>
          </w:tcPr>
          <w:p w14:paraId="56D5228A" w14:textId="0133F540" w:rsidR="00682561" w:rsidRPr="00682561" w:rsidRDefault="00682561" w:rsidP="000C1107">
            <w:pPr>
              <w:tabs>
                <w:tab w:val="left" w:pos="426"/>
              </w:tabs>
              <w:kinsoku w:val="0"/>
              <w:overflowPunct w:val="0"/>
              <w:spacing w:after="0" w:line="240" w:lineRule="auto"/>
              <w:rPr>
                <w:rFonts w:ascii="Times New Roman" w:hAnsi="Times New Roman" w:cs="Times New Roman"/>
                <w:w w:val="105"/>
                <w:sz w:val="24"/>
                <w:szCs w:val="24"/>
              </w:rPr>
            </w:pPr>
            <w:r w:rsidRPr="00682561">
              <w:rPr>
                <w:rStyle w:val="docdata"/>
                <w:rFonts w:ascii="Times New Roman" w:eastAsia="Calibri" w:hAnsi="Times New Roman" w:cs="Times New Roman"/>
                <w:sz w:val="24"/>
                <w:szCs w:val="24"/>
              </w:rPr>
              <w:t xml:space="preserve">Формат А6, пленка с полноцветной </w:t>
            </w:r>
            <w:proofErr w:type="spellStart"/>
            <w:proofErr w:type="gramStart"/>
            <w:r w:rsidRPr="00682561">
              <w:rPr>
                <w:rStyle w:val="docdata"/>
                <w:rFonts w:ascii="Times New Roman" w:eastAsia="Calibri" w:hAnsi="Times New Roman" w:cs="Times New Roman"/>
                <w:sz w:val="24"/>
                <w:szCs w:val="24"/>
              </w:rPr>
              <w:t>экосольвентной</w:t>
            </w:r>
            <w:proofErr w:type="spellEnd"/>
            <w:r w:rsidRPr="00682561">
              <w:rPr>
                <w:rStyle w:val="docdata"/>
                <w:rFonts w:ascii="Times New Roman" w:eastAsia="Calibri" w:hAnsi="Times New Roman" w:cs="Times New Roman"/>
                <w:sz w:val="24"/>
                <w:szCs w:val="24"/>
              </w:rPr>
              <w:t xml:space="preserve">  печатью</w:t>
            </w:r>
            <w:proofErr w:type="gramEnd"/>
            <w:r w:rsidRPr="00682561">
              <w:rPr>
                <w:rStyle w:val="docdata"/>
                <w:rFonts w:ascii="Times New Roman" w:eastAsia="Calibri" w:hAnsi="Times New Roman" w:cs="Times New Roman"/>
                <w:sz w:val="24"/>
                <w:szCs w:val="24"/>
              </w:rPr>
              <w:t xml:space="preserve"> и контурной резкой. </w:t>
            </w:r>
          </w:p>
        </w:tc>
        <w:tc>
          <w:tcPr>
            <w:tcW w:w="697" w:type="dxa"/>
          </w:tcPr>
          <w:p w14:paraId="499AE21F" w14:textId="3981E284"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55E19EDF"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150</w:t>
            </w:r>
          </w:p>
        </w:tc>
      </w:tr>
      <w:tr w:rsidR="00682561" w:rsidRPr="00682561" w14:paraId="48CD29C2" w14:textId="77777777" w:rsidTr="00682561">
        <w:trPr>
          <w:jc w:val="center"/>
        </w:trPr>
        <w:tc>
          <w:tcPr>
            <w:tcW w:w="577" w:type="dxa"/>
          </w:tcPr>
          <w:p w14:paraId="20BC8A57" w14:textId="77777777" w:rsidR="00682561" w:rsidRPr="00682561" w:rsidRDefault="00682561" w:rsidP="00682561">
            <w:pPr>
              <w:pStyle w:val="aa"/>
              <w:widowControl w:val="0"/>
              <w:numPr>
                <w:ilvl w:val="0"/>
                <w:numId w:val="35"/>
              </w:numPr>
              <w:tabs>
                <w:tab w:val="left" w:pos="426"/>
              </w:tabs>
              <w:suppressAutoHyphens w:val="0"/>
              <w:kinsoku w:val="0"/>
              <w:overflowPunct w:val="0"/>
              <w:autoSpaceDE w:val="0"/>
              <w:autoSpaceDN w:val="0"/>
              <w:adjustRightInd w:val="0"/>
              <w:spacing w:after="0" w:line="240" w:lineRule="auto"/>
              <w:ind w:left="0" w:firstLine="0"/>
              <w:contextualSpacing w:val="0"/>
              <w:rPr>
                <w:rFonts w:ascii="Times New Roman" w:hAnsi="Times New Roman" w:cs="Times New Roman"/>
                <w:w w:val="105"/>
                <w:sz w:val="24"/>
                <w:szCs w:val="24"/>
              </w:rPr>
            </w:pPr>
          </w:p>
        </w:tc>
        <w:tc>
          <w:tcPr>
            <w:tcW w:w="1962" w:type="dxa"/>
          </w:tcPr>
          <w:p w14:paraId="7C13E9DE"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Fonts w:ascii="Times New Roman" w:hAnsi="Times New Roman" w:cs="Times New Roman"/>
                <w:sz w:val="24"/>
                <w:szCs w:val="24"/>
                <w:lang w:eastAsia="ru-RU"/>
              </w:rPr>
              <w:t>Блокнот</w:t>
            </w:r>
          </w:p>
          <w:p w14:paraId="22FFE7AE"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sz w:val="24"/>
                <w:szCs w:val="24"/>
                <w:lang w:eastAsia="ru-RU"/>
              </w:rPr>
            </w:pPr>
            <w:r w:rsidRPr="00682561">
              <w:rPr>
                <w:rStyle w:val="a9"/>
                <w:rFonts w:ascii="Times New Roman" w:hAnsi="Times New Roman" w:cs="Times New Roman"/>
                <w:b w:val="0"/>
                <w:sz w:val="24"/>
                <w:szCs w:val="24"/>
                <w:shd w:val="clear" w:color="auto" w:fill="FFFFFF"/>
              </w:rPr>
              <w:t>17.23.13.191</w:t>
            </w:r>
          </w:p>
        </w:tc>
        <w:tc>
          <w:tcPr>
            <w:tcW w:w="5663" w:type="dxa"/>
          </w:tcPr>
          <w:p w14:paraId="4E67C5C4" w14:textId="77777777" w:rsidR="00682561" w:rsidRPr="00682561" w:rsidRDefault="00682561" w:rsidP="00682561">
            <w:pPr>
              <w:tabs>
                <w:tab w:val="left" w:pos="426"/>
              </w:tabs>
              <w:kinsoku w:val="0"/>
              <w:overflowPunct w:val="0"/>
              <w:spacing w:after="0" w:line="240" w:lineRule="auto"/>
              <w:rPr>
                <w:rFonts w:ascii="Times New Roman" w:hAnsi="Times New Roman" w:cs="Times New Roman"/>
                <w:w w:val="105"/>
                <w:sz w:val="24"/>
                <w:szCs w:val="24"/>
              </w:rPr>
            </w:pPr>
            <w:r w:rsidRPr="00682561">
              <w:rPr>
                <w:rFonts w:ascii="Times New Roman" w:hAnsi="Times New Roman" w:cs="Times New Roman"/>
                <w:w w:val="105"/>
                <w:sz w:val="24"/>
                <w:szCs w:val="24"/>
              </w:rPr>
              <w:t xml:space="preserve">Блокнот формат А5, обложка картон с полноцветной печатью, блок офсетная бумага 80 </w:t>
            </w:r>
            <w:proofErr w:type="spellStart"/>
            <w:r w:rsidRPr="00682561">
              <w:rPr>
                <w:rFonts w:ascii="Times New Roman" w:hAnsi="Times New Roman" w:cs="Times New Roman"/>
                <w:w w:val="105"/>
                <w:sz w:val="24"/>
                <w:szCs w:val="24"/>
              </w:rPr>
              <w:t>гр</w:t>
            </w:r>
            <w:proofErr w:type="spellEnd"/>
            <w:r w:rsidRPr="00682561">
              <w:rPr>
                <w:rFonts w:ascii="Times New Roman" w:hAnsi="Times New Roman" w:cs="Times New Roman"/>
                <w:w w:val="105"/>
                <w:sz w:val="24"/>
                <w:szCs w:val="24"/>
              </w:rPr>
              <w:t>/м 40 л., сборка на пружину.</w:t>
            </w:r>
          </w:p>
        </w:tc>
        <w:tc>
          <w:tcPr>
            <w:tcW w:w="697" w:type="dxa"/>
          </w:tcPr>
          <w:p w14:paraId="7E1ADBF2" w14:textId="46DBAFA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шт</w:t>
            </w:r>
            <w:r>
              <w:rPr>
                <w:rFonts w:ascii="Times New Roman" w:hAnsi="Times New Roman" w:cs="Times New Roman"/>
                <w:w w:val="105"/>
                <w:sz w:val="24"/>
                <w:szCs w:val="24"/>
              </w:rPr>
              <w:t>.</w:t>
            </w:r>
          </w:p>
        </w:tc>
        <w:tc>
          <w:tcPr>
            <w:tcW w:w="940" w:type="dxa"/>
          </w:tcPr>
          <w:p w14:paraId="6774DAC2" w14:textId="77777777" w:rsidR="00682561" w:rsidRPr="00682561" w:rsidRDefault="00682561" w:rsidP="00682561">
            <w:pPr>
              <w:tabs>
                <w:tab w:val="left" w:pos="426"/>
              </w:tabs>
              <w:kinsoku w:val="0"/>
              <w:overflowPunct w:val="0"/>
              <w:spacing w:after="0" w:line="240" w:lineRule="auto"/>
              <w:jc w:val="center"/>
              <w:rPr>
                <w:rFonts w:ascii="Times New Roman" w:hAnsi="Times New Roman" w:cs="Times New Roman"/>
                <w:w w:val="105"/>
                <w:sz w:val="24"/>
                <w:szCs w:val="24"/>
              </w:rPr>
            </w:pPr>
            <w:r w:rsidRPr="00682561">
              <w:rPr>
                <w:rFonts w:ascii="Times New Roman" w:hAnsi="Times New Roman" w:cs="Times New Roman"/>
                <w:w w:val="105"/>
                <w:sz w:val="24"/>
                <w:szCs w:val="24"/>
              </w:rPr>
              <w:t>120</w:t>
            </w:r>
          </w:p>
        </w:tc>
      </w:tr>
    </w:tbl>
    <w:p w14:paraId="0E1FC96E" w14:textId="77777777" w:rsidR="00682561" w:rsidRDefault="00682561" w:rsidP="002D0CD8">
      <w:pPr>
        <w:tabs>
          <w:tab w:val="left" w:pos="426"/>
        </w:tabs>
        <w:kinsoku w:val="0"/>
        <w:overflowPunct w:val="0"/>
        <w:spacing w:after="0" w:line="240" w:lineRule="auto"/>
        <w:jc w:val="center"/>
        <w:rPr>
          <w:rFonts w:ascii="Times New Roman" w:hAnsi="Times New Roman" w:cs="Times New Roman"/>
          <w:sz w:val="24"/>
          <w:szCs w:val="24"/>
        </w:rPr>
      </w:pPr>
    </w:p>
    <w:p w14:paraId="747F4345" w14:textId="77777777" w:rsidR="00682561" w:rsidRDefault="00682561" w:rsidP="002D0CD8">
      <w:pPr>
        <w:tabs>
          <w:tab w:val="left" w:pos="426"/>
        </w:tabs>
        <w:kinsoku w:val="0"/>
        <w:overflowPunct w:val="0"/>
        <w:spacing w:after="0" w:line="240" w:lineRule="auto"/>
        <w:jc w:val="center"/>
        <w:rPr>
          <w:rFonts w:ascii="Times New Roman" w:hAnsi="Times New Roman" w:cs="Times New Roman"/>
          <w:sz w:val="24"/>
          <w:szCs w:val="24"/>
        </w:rPr>
      </w:pPr>
    </w:p>
    <w:p w14:paraId="5144A4C1" w14:textId="77777777" w:rsidR="00682561" w:rsidRDefault="00682561" w:rsidP="002D0CD8">
      <w:pPr>
        <w:tabs>
          <w:tab w:val="left" w:pos="426"/>
        </w:tabs>
        <w:kinsoku w:val="0"/>
        <w:overflowPunct w:val="0"/>
        <w:spacing w:after="0" w:line="240" w:lineRule="auto"/>
        <w:jc w:val="center"/>
        <w:rPr>
          <w:rFonts w:ascii="Times New Roman" w:hAnsi="Times New Roman" w:cs="Times New Roman"/>
          <w:sz w:val="24"/>
          <w:szCs w:val="24"/>
        </w:rPr>
      </w:pPr>
    </w:p>
    <w:p w14:paraId="51714F29" w14:textId="77777777" w:rsidR="00682561" w:rsidRDefault="00682561" w:rsidP="002D0CD8">
      <w:pPr>
        <w:tabs>
          <w:tab w:val="left" w:pos="426"/>
        </w:tabs>
        <w:kinsoku w:val="0"/>
        <w:overflowPunct w:val="0"/>
        <w:spacing w:after="0" w:line="240" w:lineRule="auto"/>
        <w:jc w:val="center"/>
        <w:rPr>
          <w:rFonts w:ascii="Times New Roman" w:hAnsi="Times New Roman" w:cs="Times New Roman"/>
          <w:sz w:val="24"/>
          <w:szCs w:val="24"/>
        </w:rPr>
      </w:pPr>
    </w:p>
    <w:tbl>
      <w:tblPr>
        <w:tblW w:w="10305" w:type="dxa"/>
        <w:tblInd w:w="2" w:type="dxa"/>
        <w:tblLayout w:type="fixed"/>
        <w:tblLook w:val="00A0" w:firstRow="1" w:lastRow="0" w:firstColumn="1" w:lastColumn="0" w:noHBand="0" w:noVBand="0"/>
      </w:tblPr>
      <w:tblGrid>
        <w:gridCol w:w="5107"/>
        <w:gridCol w:w="5198"/>
      </w:tblGrid>
      <w:tr w:rsidR="00E84287" w:rsidRPr="00E84287" w14:paraId="3A552A4E" w14:textId="77777777" w:rsidTr="00E84287">
        <w:trPr>
          <w:trHeight w:val="80"/>
        </w:trPr>
        <w:tc>
          <w:tcPr>
            <w:tcW w:w="5107" w:type="dxa"/>
          </w:tcPr>
          <w:p w14:paraId="0CA8899B" w14:textId="77777777" w:rsidR="00E84287" w:rsidRPr="00E84287" w:rsidRDefault="00E84287" w:rsidP="006217BF">
            <w:pPr>
              <w:spacing w:after="0" w:line="240" w:lineRule="auto"/>
              <w:rPr>
                <w:rFonts w:ascii="Times New Roman" w:hAnsi="Times New Roman" w:cs="Times New Roman"/>
                <w:b/>
                <w:bCs/>
                <w:sz w:val="24"/>
                <w:szCs w:val="24"/>
              </w:rPr>
            </w:pPr>
            <w:r w:rsidRPr="00E84287">
              <w:rPr>
                <w:rFonts w:ascii="Times New Roman" w:hAnsi="Times New Roman" w:cs="Times New Roman"/>
                <w:b/>
                <w:bCs/>
                <w:sz w:val="24"/>
                <w:szCs w:val="24"/>
              </w:rPr>
              <w:t>Заказчик:</w:t>
            </w:r>
          </w:p>
          <w:p w14:paraId="38B3BE79" w14:textId="77777777" w:rsidR="00E84287" w:rsidRPr="00E84287" w:rsidRDefault="00E84287" w:rsidP="006217BF">
            <w:pPr>
              <w:autoSpaceDE w:val="0"/>
              <w:spacing w:after="0" w:line="240" w:lineRule="auto"/>
              <w:rPr>
                <w:rFonts w:ascii="Times New Roman" w:hAnsi="Times New Roman" w:cs="Times New Roman"/>
                <w:sz w:val="24"/>
                <w:szCs w:val="24"/>
              </w:rPr>
            </w:pPr>
            <w:proofErr w:type="spellStart"/>
            <w:r w:rsidRPr="00E84287">
              <w:rPr>
                <w:rFonts w:ascii="Times New Roman" w:hAnsi="Times New Roman" w:cs="Times New Roman"/>
                <w:sz w:val="24"/>
                <w:szCs w:val="24"/>
              </w:rPr>
              <w:t>СмолГУ</w:t>
            </w:r>
            <w:proofErr w:type="spellEnd"/>
          </w:p>
          <w:p w14:paraId="6D73D827" w14:textId="77777777" w:rsidR="00E84287" w:rsidRPr="00E84287" w:rsidRDefault="00E84287" w:rsidP="006217BF">
            <w:pPr>
              <w:spacing w:after="0" w:line="240" w:lineRule="auto"/>
              <w:jc w:val="both"/>
              <w:rPr>
                <w:rFonts w:ascii="Times New Roman" w:hAnsi="Times New Roman" w:cs="Times New Roman"/>
                <w:sz w:val="24"/>
                <w:szCs w:val="24"/>
              </w:rPr>
            </w:pPr>
          </w:p>
          <w:p w14:paraId="1038339A" w14:textId="77777777" w:rsidR="00E84287" w:rsidRPr="00E84287" w:rsidRDefault="00E84287" w:rsidP="006217BF">
            <w:pPr>
              <w:spacing w:after="0" w:line="240" w:lineRule="auto"/>
              <w:jc w:val="both"/>
              <w:rPr>
                <w:rFonts w:ascii="Times New Roman" w:hAnsi="Times New Roman" w:cs="Times New Roman"/>
                <w:sz w:val="24"/>
                <w:szCs w:val="24"/>
              </w:rPr>
            </w:pPr>
          </w:p>
          <w:p w14:paraId="57204FEB" w14:textId="77777777" w:rsidR="00E84287" w:rsidRPr="00E84287" w:rsidRDefault="00E84287" w:rsidP="006217BF">
            <w:pPr>
              <w:spacing w:after="0" w:line="240" w:lineRule="auto"/>
              <w:jc w:val="both"/>
              <w:rPr>
                <w:rFonts w:ascii="Times New Roman" w:hAnsi="Times New Roman" w:cs="Times New Roman"/>
                <w:sz w:val="24"/>
                <w:szCs w:val="24"/>
              </w:rPr>
            </w:pPr>
            <w:r w:rsidRPr="00E84287">
              <w:rPr>
                <w:rFonts w:ascii="Times New Roman" w:hAnsi="Times New Roman" w:cs="Times New Roman"/>
                <w:sz w:val="24"/>
                <w:szCs w:val="24"/>
              </w:rPr>
              <w:t>Ректор</w:t>
            </w:r>
          </w:p>
          <w:p w14:paraId="0DA6D453" w14:textId="77777777" w:rsidR="00E84287" w:rsidRPr="00E84287" w:rsidRDefault="00E84287" w:rsidP="006217BF">
            <w:pPr>
              <w:spacing w:after="0" w:line="240" w:lineRule="auto"/>
              <w:jc w:val="both"/>
              <w:rPr>
                <w:rFonts w:ascii="Times New Roman" w:hAnsi="Times New Roman" w:cs="Times New Roman"/>
                <w:sz w:val="24"/>
                <w:szCs w:val="24"/>
              </w:rPr>
            </w:pPr>
          </w:p>
          <w:p w14:paraId="542C217C" w14:textId="77777777" w:rsidR="00E84287" w:rsidRPr="00E84287" w:rsidRDefault="00E84287" w:rsidP="006217BF">
            <w:pPr>
              <w:spacing w:after="0" w:line="240" w:lineRule="auto"/>
              <w:jc w:val="both"/>
              <w:rPr>
                <w:rFonts w:ascii="Times New Roman" w:hAnsi="Times New Roman" w:cs="Times New Roman"/>
                <w:sz w:val="24"/>
                <w:szCs w:val="24"/>
              </w:rPr>
            </w:pPr>
            <w:r w:rsidRPr="00E84287">
              <w:rPr>
                <w:rFonts w:ascii="Times New Roman" w:hAnsi="Times New Roman" w:cs="Times New Roman"/>
                <w:sz w:val="24"/>
                <w:szCs w:val="24"/>
              </w:rPr>
              <w:t>____________М.Н. Артеменков</w:t>
            </w:r>
          </w:p>
          <w:p w14:paraId="3C0D67C4" w14:textId="77777777" w:rsidR="00E84287" w:rsidRPr="00E84287" w:rsidRDefault="00E84287" w:rsidP="006217BF">
            <w:pPr>
              <w:spacing w:after="0" w:line="240" w:lineRule="auto"/>
              <w:rPr>
                <w:rFonts w:ascii="Times New Roman" w:hAnsi="Times New Roman" w:cs="Times New Roman"/>
                <w:sz w:val="24"/>
                <w:szCs w:val="24"/>
              </w:rPr>
            </w:pPr>
            <w:r w:rsidRPr="00E84287">
              <w:rPr>
                <w:rFonts w:ascii="Times New Roman" w:hAnsi="Times New Roman" w:cs="Times New Roman"/>
                <w:sz w:val="24"/>
                <w:szCs w:val="24"/>
              </w:rPr>
              <w:t>МП</w:t>
            </w:r>
          </w:p>
        </w:tc>
        <w:tc>
          <w:tcPr>
            <w:tcW w:w="5198" w:type="dxa"/>
          </w:tcPr>
          <w:p w14:paraId="69529C3F" w14:textId="77777777" w:rsidR="00E84287" w:rsidRPr="00E84287" w:rsidRDefault="00E84287" w:rsidP="006217BF">
            <w:pPr>
              <w:spacing w:after="0" w:line="240" w:lineRule="auto"/>
              <w:ind w:left="6" w:hanging="6"/>
              <w:rPr>
                <w:rFonts w:ascii="Times New Roman" w:hAnsi="Times New Roman" w:cs="Times New Roman"/>
                <w:b/>
                <w:bCs/>
                <w:sz w:val="24"/>
                <w:szCs w:val="24"/>
              </w:rPr>
            </w:pPr>
            <w:r w:rsidRPr="00E84287">
              <w:rPr>
                <w:rFonts w:ascii="Times New Roman" w:hAnsi="Times New Roman" w:cs="Times New Roman"/>
                <w:b/>
                <w:bCs/>
                <w:sz w:val="24"/>
                <w:szCs w:val="24"/>
              </w:rPr>
              <w:t>Поставщик:</w:t>
            </w:r>
          </w:p>
          <w:p w14:paraId="2141191F" w14:textId="77777777" w:rsidR="00E84287" w:rsidRPr="00E84287" w:rsidRDefault="00E84287" w:rsidP="006217BF">
            <w:pPr>
              <w:spacing w:after="0" w:line="240" w:lineRule="auto"/>
              <w:ind w:hanging="6"/>
              <w:rPr>
                <w:rFonts w:ascii="Times New Roman" w:hAnsi="Times New Roman" w:cs="Times New Roman"/>
                <w:sz w:val="24"/>
                <w:szCs w:val="24"/>
              </w:rPr>
            </w:pPr>
          </w:p>
          <w:p w14:paraId="596D73E1" w14:textId="77777777" w:rsidR="00E84287" w:rsidRPr="00E84287" w:rsidRDefault="00E84287" w:rsidP="006217BF">
            <w:pPr>
              <w:spacing w:after="0" w:line="240" w:lineRule="auto"/>
              <w:ind w:hanging="6"/>
              <w:rPr>
                <w:rFonts w:ascii="Times New Roman" w:hAnsi="Times New Roman" w:cs="Times New Roman"/>
                <w:sz w:val="24"/>
                <w:szCs w:val="24"/>
              </w:rPr>
            </w:pPr>
          </w:p>
        </w:tc>
      </w:tr>
    </w:tbl>
    <w:p w14:paraId="02F6C9F0" w14:textId="77777777" w:rsidR="00682561" w:rsidRDefault="00682561" w:rsidP="002D0CD8">
      <w:pPr>
        <w:tabs>
          <w:tab w:val="left" w:pos="426"/>
        </w:tabs>
        <w:kinsoku w:val="0"/>
        <w:overflowPunct w:val="0"/>
        <w:spacing w:after="0" w:line="240" w:lineRule="auto"/>
        <w:jc w:val="center"/>
        <w:rPr>
          <w:rFonts w:ascii="Times New Roman" w:hAnsi="Times New Roman" w:cs="Times New Roman"/>
          <w:sz w:val="24"/>
          <w:szCs w:val="24"/>
        </w:rPr>
      </w:pPr>
    </w:p>
    <w:p w14:paraId="7A1D318F" w14:textId="77777777" w:rsidR="00FB5CAF" w:rsidRDefault="002D0CD8" w:rsidP="002D0CD8">
      <w:pPr>
        <w:tabs>
          <w:tab w:val="left" w:pos="420"/>
        </w:tabs>
        <w:kinsoku w:val="0"/>
        <w:overflowPunct w:val="0"/>
        <w:spacing w:after="0" w:line="240" w:lineRule="auto"/>
        <w:jc w:val="both"/>
        <w:rPr>
          <w:rFonts w:ascii="Times New Roman" w:hAnsi="Times New Roman" w:cs="Times New Roman"/>
          <w:color w:val="FF0000"/>
          <w:w w:val="105"/>
          <w:sz w:val="24"/>
          <w:szCs w:val="24"/>
        </w:rPr>
      </w:pPr>
      <w:r w:rsidRPr="002D0CD8">
        <w:rPr>
          <w:rFonts w:ascii="Times New Roman" w:hAnsi="Times New Roman" w:cs="Times New Roman"/>
          <w:w w:val="105"/>
          <w:sz w:val="24"/>
          <w:szCs w:val="24"/>
        </w:rPr>
        <w:tab/>
      </w:r>
      <w:r w:rsidRPr="002D0CD8">
        <w:rPr>
          <w:rFonts w:ascii="Times New Roman" w:hAnsi="Times New Roman" w:cs="Times New Roman"/>
          <w:color w:val="FF0000"/>
          <w:w w:val="105"/>
          <w:sz w:val="24"/>
          <w:szCs w:val="24"/>
        </w:rPr>
        <w:t xml:space="preserve"> </w:t>
      </w:r>
    </w:p>
    <w:p w14:paraId="56BAC2F6" w14:textId="57CD4D59" w:rsidR="002D0CD8" w:rsidRDefault="002D0CD8" w:rsidP="002D0CD8">
      <w:pPr>
        <w:tabs>
          <w:tab w:val="left" w:pos="420"/>
        </w:tabs>
        <w:kinsoku w:val="0"/>
        <w:overflowPunct w:val="0"/>
        <w:spacing w:after="0" w:line="240" w:lineRule="auto"/>
        <w:jc w:val="both"/>
        <w:rPr>
          <w:rFonts w:ascii="Times New Roman" w:hAnsi="Times New Roman" w:cs="Times New Roman"/>
          <w:color w:val="FF0000"/>
          <w:w w:val="105"/>
          <w:sz w:val="24"/>
          <w:szCs w:val="24"/>
        </w:rPr>
      </w:pPr>
    </w:p>
    <w:p w14:paraId="7641DC98" w14:textId="77777777" w:rsidR="002D0CD8" w:rsidRPr="002D0CD8" w:rsidRDefault="002D0CD8" w:rsidP="002D0CD8">
      <w:pPr>
        <w:widowControl w:val="0"/>
        <w:spacing w:after="0" w:line="240" w:lineRule="auto"/>
        <w:jc w:val="right"/>
        <w:rPr>
          <w:rFonts w:ascii="Times New Roman" w:hAnsi="Times New Roman" w:cs="Times New Roman"/>
          <w:b/>
          <w:bCs/>
          <w:kern w:val="1"/>
          <w:sz w:val="24"/>
          <w:szCs w:val="24"/>
          <w:lang w:eastAsia="hi-IN" w:bidi="hi-IN"/>
        </w:rPr>
      </w:pPr>
    </w:p>
    <w:sectPr w:rsidR="002D0CD8" w:rsidRPr="002D0CD8" w:rsidSect="004E4C54">
      <w:pgSz w:w="11906" w:h="16838"/>
      <w:pgMar w:top="568" w:right="424"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lvl>
    <w:lvl w:ilvl="1">
      <w:start w:val="1"/>
      <w:numFmt w:val="decimal"/>
      <w:lvlText w:val="20.%2"/>
      <w:lvlJc w:val="left"/>
      <w:pPr>
        <w:tabs>
          <w:tab w:val="num" w:pos="1711"/>
        </w:tabs>
        <w:ind w:left="1711" w:hanging="576"/>
      </w:pPr>
      <w:rPr>
        <w:rFonts w:ascii="Times New Roman" w:hAnsi="Times New Roman" w:cs="Times New Roman"/>
      </w:rPr>
    </w:lvl>
    <w:lvl w:ilvl="2">
      <w:start w:val="1"/>
      <w:numFmt w:val="decimal"/>
      <w:lvlText w:val="20.%2.%3"/>
      <w:lvlJc w:val="left"/>
      <w:pPr>
        <w:tabs>
          <w:tab w:val="num" w:pos="1320"/>
        </w:tabs>
        <w:ind w:left="1320" w:hanging="720"/>
      </w:pPr>
    </w:lvl>
    <w:lvl w:ilvl="3">
      <w:start w:val="1"/>
      <w:numFmt w:val="decimal"/>
      <w:lvlText w:val="18.%2.%3.%4"/>
      <w:lvlJc w:val="left"/>
      <w:pPr>
        <w:tabs>
          <w:tab w:val="num" w:pos="864"/>
        </w:tabs>
        <w:ind w:left="864" w:hanging="864"/>
      </w:pPr>
      <w:rPr>
        <w:rFonts w:cs="Times New Roman"/>
        <w:i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9"/>
    <w:multiLevelType w:val="multilevel"/>
    <w:tmpl w:val="00000009"/>
    <w:lvl w:ilvl="0">
      <w:start w:val="2"/>
      <w:numFmt w:val="decimal"/>
      <w:lvlText w:val="%1"/>
      <w:lvlJc w:val="left"/>
      <w:pPr>
        <w:tabs>
          <w:tab w:val="num" w:pos="1850"/>
        </w:tabs>
        <w:ind w:left="1850" w:hanging="432"/>
      </w:pPr>
      <w:rPr>
        <w:rFonts w:ascii="Symbol" w:hAnsi="Symbol"/>
      </w:rPr>
    </w:lvl>
    <w:lvl w:ilvl="1">
      <w:start w:val="1"/>
      <w:numFmt w:val="decimal"/>
      <w:lvlText w:val="%1.%2"/>
      <w:lvlJc w:val="left"/>
      <w:pPr>
        <w:tabs>
          <w:tab w:val="num" w:pos="4754"/>
        </w:tabs>
        <w:ind w:left="4754" w:hanging="576"/>
      </w:pPr>
      <w:rPr>
        <w:rFonts w:ascii="Symbol" w:hAnsi="Symbol"/>
      </w:rPr>
    </w:lvl>
    <w:lvl w:ilvl="2">
      <w:start w:val="1"/>
      <w:numFmt w:val="decimal"/>
      <w:lvlText w:val="%1.%2.%3"/>
      <w:lvlJc w:val="left"/>
      <w:pPr>
        <w:tabs>
          <w:tab w:val="num" w:pos="2138"/>
        </w:tabs>
        <w:ind w:left="2138" w:hanging="720"/>
      </w:pPr>
      <w:rPr>
        <w:rFonts w:ascii="Wingdings" w:hAnsi="Wingdings"/>
      </w:rPr>
    </w:lvl>
    <w:lvl w:ilvl="3">
      <w:start w:val="1"/>
      <w:numFmt w:val="decimal"/>
      <w:lvlText w:val="%1.%2.%3.%4"/>
      <w:lvlJc w:val="left"/>
      <w:pPr>
        <w:tabs>
          <w:tab w:val="num" w:pos="2282"/>
        </w:tabs>
        <w:ind w:left="2282" w:hanging="864"/>
      </w:pPr>
      <w:rPr>
        <w:rFonts w:ascii="Symbol" w:hAnsi="Symbol"/>
      </w:rPr>
    </w:lvl>
    <w:lvl w:ilvl="4">
      <w:start w:val="1"/>
      <w:numFmt w:val="decimal"/>
      <w:lvlText w:val="%1.%2.%3.%4.%5"/>
      <w:lvlJc w:val="left"/>
      <w:pPr>
        <w:tabs>
          <w:tab w:val="num" w:pos="2426"/>
        </w:tabs>
        <w:ind w:left="2426" w:hanging="1008"/>
      </w:pPr>
      <w:rPr>
        <w:rFonts w:ascii="Symbol" w:hAnsi="Symbol"/>
      </w:rPr>
    </w:lvl>
    <w:lvl w:ilvl="5">
      <w:start w:val="1"/>
      <w:numFmt w:val="decimal"/>
      <w:lvlText w:val="%1.%2.%3.%4.%5.%6"/>
      <w:lvlJc w:val="left"/>
      <w:pPr>
        <w:tabs>
          <w:tab w:val="num" w:pos="2570"/>
        </w:tabs>
        <w:ind w:left="2570" w:hanging="1152"/>
      </w:pPr>
      <w:rPr>
        <w:rFonts w:ascii="Symbol" w:hAnsi="Symbol"/>
      </w:rPr>
    </w:lvl>
    <w:lvl w:ilvl="6">
      <w:start w:val="1"/>
      <w:numFmt w:val="decimal"/>
      <w:lvlText w:val="%1.%2.%3.%4.%5.%6.%7"/>
      <w:lvlJc w:val="left"/>
      <w:pPr>
        <w:tabs>
          <w:tab w:val="num" w:pos="2714"/>
        </w:tabs>
        <w:ind w:left="2714" w:hanging="1296"/>
      </w:pPr>
      <w:rPr>
        <w:rFonts w:ascii="Symbol" w:hAnsi="Symbol"/>
      </w:rPr>
    </w:lvl>
    <w:lvl w:ilvl="7">
      <w:start w:val="1"/>
      <w:numFmt w:val="decimal"/>
      <w:lvlText w:val="%1.%2.%3.%4.%5.%6.%7.%8"/>
      <w:lvlJc w:val="left"/>
      <w:pPr>
        <w:tabs>
          <w:tab w:val="num" w:pos="2858"/>
        </w:tabs>
        <w:ind w:left="2858" w:hanging="1440"/>
      </w:pPr>
      <w:rPr>
        <w:rFonts w:ascii="Symbol" w:hAnsi="Symbol"/>
      </w:rPr>
    </w:lvl>
    <w:lvl w:ilvl="8">
      <w:start w:val="1"/>
      <w:numFmt w:val="decimal"/>
      <w:lvlText w:val="%1.%2.%3.%4.%5.%6.%7.%8.%9"/>
      <w:lvlJc w:val="left"/>
      <w:pPr>
        <w:tabs>
          <w:tab w:val="num" w:pos="3002"/>
        </w:tabs>
        <w:ind w:left="3002" w:hanging="1584"/>
      </w:pPr>
      <w:rPr>
        <w:rFonts w:ascii="Symbol" w:hAnsi="Symbol"/>
      </w:rPr>
    </w:lvl>
  </w:abstractNum>
  <w:abstractNum w:abstractNumId="2" w15:restartNumberingAfterBreak="0">
    <w:nsid w:val="12044EC7"/>
    <w:multiLevelType w:val="hybridMultilevel"/>
    <w:tmpl w:val="D0328E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8D84A98"/>
    <w:multiLevelType w:val="hybridMultilevel"/>
    <w:tmpl w:val="E198288C"/>
    <w:lvl w:ilvl="0" w:tplc="14101E62">
      <w:start w:val="5"/>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4" w15:restartNumberingAfterBreak="0">
    <w:nsid w:val="1E06096F"/>
    <w:multiLevelType w:val="hybridMultilevel"/>
    <w:tmpl w:val="4274C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ED0D65"/>
    <w:multiLevelType w:val="multilevel"/>
    <w:tmpl w:val="FC9A6B2E"/>
    <w:lvl w:ilvl="0">
      <w:start w:val="10"/>
      <w:numFmt w:val="decimal"/>
      <w:lvlText w:val="%1."/>
      <w:lvlJc w:val="left"/>
      <w:pPr>
        <w:ind w:left="660" w:hanging="660"/>
      </w:pPr>
      <w:rPr>
        <w:rFonts w:hint="default"/>
      </w:rPr>
    </w:lvl>
    <w:lvl w:ilvl="1">
      <w:start w:val="1"/>
      <w:numFmt w:val="decimal"/>
      <w:lvlText w:val="%1.%2."/>
      <w:lvlJc w:val="left"/>
      <w:pPr>
        <w:ind w:left="1048" w:hanging="660"/>
      </w:pPr>
      <w:rPr>
        <w:rFonts w:hint="default"/>
      </w:rPr>
    </w:lvl>
    <w:lvl w:ilvl="2">
      <w:start w:val="1"/>
      <w:numFmt w:val="decimal"/>
      <w:lvlText w:val="%1.%2.%3."/>
      <w:lvlJc w:val="left"/>
      <w:pPr>
        <w:ind w:left="1496" w:hanging="720"/>
      </w:pPr>
      <w:rPr>
        <w:rFonts w:hint="default"/>
      </w:rPr>
    </w:lvl>
    <w:lvl w:ilvl="3">
      <w:start w:val="1"/>
      <w:numFmt w:val="decimal"/>
      <w:lvlText w:val="%1.%2.%3.%4."/>
      <w:lvlJc w:val="left"/>
      <w:pPr>
        <w:ind w:left="1884" w:hanging="720"/>
      </w:pPr>
      <w:rPr>
        <w:rFonts w:hint="default"/>
      </w:rPr>
    </w:lvl>
    <w:lvl w:ilvl="4">
      <w:start w:val="1"/>
      <w:numFmt w:val="decimal"/>
      <w:lvlText w:val="%1.%2.%3.%4.%5."/>
      <w:lvlJc w:val="left"/>
      <w:pPr>
        <w:ind w:left="2632" w:hanging="1080"/>
      </w:pPr>
      <w:rPr>
        <w:rFonts w:hint="default"/>
      </w:rPr>
    </w:lvl>
    <w:lvl w:ilvl="5">
      <w:start w:val="1"/>
      <w:numFmt w:val="decimal"/>
      <w:lvlText w:val="%1.%2.%3.%4.%5.%6."/>
      <w:lvlJc w:val="left"/>
      <w:pPr>
        <w:ind w:left="3020" w:hanging="1080"/>
      </w:pPr>
      <w:rPr>
        <w:rFonts w:hint="default"/>
      </w:rPr>
    </w:lvl>
    <w:lvl w:ilvl="6">
      <w:start w:val="1"/>
      <w:numFmt w:val="decimal"/>
      <w:lvlText w:val="%1.%2.%3.%4.%5.%6.%7."/>
      <w:lvlJc w:val="left"/>
      <w:pPr>
        <w:ind w:left="3768" w:hanging="1440"/>
      </w:pPr>
      <w:rPr>
        <w:rFonts w:hint="default"/>
      </w:rPr>
    </w:lvl>
    <w:lvl w:ilvl="7">
      <w:start w:val="1"/>
      <w:numFmt w:val="decimal"/>
      <w:lvlText w:val="%1.%2.%3.%4.%5.%6.%7.%8."/>
      <w:lvlJc w:val="left"/>
      <w:pPr>
        <w:ind w:left="4156" w:hanging="1440"/>
      </w:pPr>
      <w:rPr>
        <w:rFonts w:hint="default"/>
      </w:rPr>
    </w:lvl>
    <w:lvl w:ilvl="8">
      <w:start w:val="1"/>
      <w:numFmt w:val="decimal"/>
      <w:lvlText w:val="%1.%2.%3.%4.%5.%6.%7.%8.%9."/>
      <w:lvlJc w:val="left"/>
      <w:pPr>
        <w:ind w:left="4904" w:hanging="1800"/>
      </w:pPr>
      <w:rPr>
        <w:rFonts w:hint="default"/>
      </w:rPr>
    </w:lvl>
  </w:abstractNum>
  <w:abstractNum w:abstractNumId="6" w15:restartNumberingAfterBreak="0">
    <w:nsid w:val="40E31117"/>
    <w:multiLevelType w:val="hybridMultilevel"/>
    <w:tmpl w:val="25E29F42"/>
    <w:lvl w:ilvl="0" w:tplc="BB74E0C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1285"/>
        </w:tabs>
        <w:ind w:left="1285" w:hanging="576"/>
      </w:pPr>
      <w:rPr>
        <w:rFonts w:hint="default"/>
      </w:rPr>
    </w:lvl>
    <w:lvl w:ilvl="2">
      <w:start w:val="1"/>
      <w:numFmt w:val="decimal"/>
      <w:lvlText w:val="%3."/>
      <w:lvlJc w:val="left"/>
      <w:pPr>
        <w:tabs>
          <w:tab w:val="num" w:pos="1429"/>
        </w:tabs>
        <w:ind w:left="1429"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57B337B8"/>
    <w:multiLevelType w:val="multilevel"/>
    <w:tmpl w:val="83EA45C2"/>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70245E51"/>
    <w:multiLevelType w:val="hybridMultilevel"/>
    <w:tmpl w:val="3166835C"/>
    <w:lvl w:ilvl="0" w:tplc="ED9C4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1924844"/>
    <w:multiLevelType w:val="hybridMultilevel"/>
    <w:tmpl w:val="38789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9F684F"/>
    <w:multiLevelType w:val="multilevel"/>
    <w:tmpl w:val="BE264B0A"/>
    <w:lvl w:ilvl="0">
      <w:start w:val="12"/>
      <w:numFmt w:val="decimal"/>
      <w:lvlText w:val="%1."/>
      <w:lvlJc w:val="left"/>
      <w:pPr>
        <w:ind w:left="1080" w:hanging="360"/>
      </w:pPr>
      <w:rPr>
        <w:rFonts w:hint="default"/>
      </w:rPr>
    </w:lvl>
    <w:lvl w:ilvl="1">
      <w:start w:val="1"/>
      <w:numFmt w:val="decimal"/>
      <w:isLgl/>
      <w:lvlText w:val="%1.%2."/>
      <w:lvlJc w:val="left"/>
      <w:pPr>
        <w:ind w:left="1408" w:hanging="6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524" w:hanging="720"/>
      </w:pPr>
      <w:rPr>
        <w:rFonts w:hint="default"/>
      </w:rPr>
    </w:lvl>
    <w:lvl w:ilvl="4">
      <w:start w:val="1"/>
      <w:numFmt w:val="decimal"/>
      <w:isLgl/>
      <w:lvlText w:val="%1.%2.%3.%4.%5."/>
      <w:lvlJc w:val="left"/>
      <w:pPr>
        <w:ind w:left="1912"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328" w:hanging="1440"/>
      </w:pPr>
      <w:rPr>
        <w:rFonts w:hint="default"/>
      </w:rPr>
    </w:lvl>
    <w:lvl w:ilvl="7">
      <w:start w:val="1"/>
      <w:numFmt w:val="decimal"/>
      <w:isLgl/>
      <w:lvlText w:val="%1.%2.%3.%4.%5.%6.%7.%8."/>
      <w:lvlJc w:val="left"/>
      <w:pPr>
        <w:ind w:left="2356" w:hanging="1440"/>
      </w:pPr>
      <w:rPr>
        <w:rFonts w:hint="default"/>
      </w:rPr>
    </w:lvl>
    <w:lvl w:ilvl="8">
      <w:start w:val="1"/>
      <w:numFmt w:val="decimal"/>
      <w:isLgl/>
      <w:lvlText w:val="%1.%2.%3.%4.%5.%6.%7.%8.%9."/>
      <w:lvlJc w:val="left"/>
      <w:pPr>
        <w:ind w:left="2744" w:hanging="1800"/>
      </w:pPr>
      <w:rPr>
        <w:rFonts w:hint="default"/>
      </w:rPr>
    </w:lvl>
  </w:abstractNum>
  <w:abstractNum w:abstractNumId="12" w15:restartNumberingAfterBreak="0">
    <w:nsid w:val="794C198B"/>
    <w:multiLevelType w:val="multilevel"/>
    <w:tmpl w:val="9CFAA2B8"/>
    <w:lvl w:ilvl="0">
      <w:start w:val="1"/>
      <w:numFmt w:val="decimal"/>
      <w:suff w:val="nothing"/>
      <w:lvlText w:val="%1."/>
      <w:lvlJc w:val="left"/>
      <w:pPr>
        <w:ind w:left="0" w:firstLine="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7CE12931"/>
    <w:multiLevelType w:val="multilevel"/>
    <w:tmpl w:val="D878294A"/>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0"/>
  </w:num>
  <w:num w:numId="14">
    <w:abstractNumId w:val="0"/>
  </w:num>
  <w:num w:numId="15">
    <w:abstractNumId w:val="1"/>
  </w:num>
  <w:num w:numId="16">
    <w:abstractNumId w:val="1"/>
  </w:num>
  <w:num w:numId="17">
    <w:abstractNumId w:val="1"/>
  </w:num>
  <w:num w:numId="18">
    <w:abstractNumId w:val="1"/>
  </w:num>
  <w:num w:numId="19">
    <w:abstractNumId w:val="1"/>
  </w:num>
  <w:num w:numId="20">
    <w:abstractNumId w:val="1"/>
  </w:num>
  <w:num w:numId="21">
    <w:abstractNumId w:val="0"/>
  </w:num>
  <w:num w:numId="22">
    <w:abstractNumId w:val="0"/>
  </w:num>
  <w:num w:numId="23">
    <w:abstractNumId w:val="1"/>
  </w:num>
  <w:num w:numId="24">
    <w:abstractNumId w:val="6"/>
  </w:num>
  <w:num w:numId="25">
    <w:abstractNumId w:val="12"/>
  </w:num>
  <w:num w:numId="26">
    <w:abstractNumId w:val="13"/>
  </w:num>
  <w:num w:numId="27">
    <w:abstractNumId w:val="8"/>
  </w:num>
  <w:num w:numId="28">
    <w:abstractNumId w:val="3"/>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5"/>
  </w:num>
  <w:num w:numId="32">
    <w:abstractNumId w:val="2"/>
  </w:num>
  <w:num w:numId="33">
    <w:abstractNumId w:val="10"/>
  </w:num>
  <w:num w:numId="34">
    <w:abstractNumId w:val="9"/>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E6E"/>
    <w:rsid w:val="0001127F"/>
    <w:rsid w:val="00037917"/>
    <w:rsid w:val="00067904"/>
    <w:rsid w:val="00082B82"/>
    <w:rsid w:val="000B5BDA"/>
    <w:rsid w:val="000C1107"/>
    <w:rsid w:val="000C75FC"/>
    <w:rsid w:val="000E7B90"/>
    <w:rsid w:val="000F2131"/>
    <w:rsid w:val="00115E2C"/>
    <w:rsid w:val="0014484C"/>
    <w:rsid w:val="00160695"/>
    <w:rsid w:val="00162646"/>
    <w:rsid w:val="00171FBF"/>
    <w:rsid w:val="00201C0A"/>
    <w:rsid w:val="00203E45"/>
    <w:rsid w:val="002104DD"/>
    <w:rsid w:val="00273562"/>
    <w:rsid w:val="00283A7A"/>
    <w:rsid w:val="00290F3D"/>
    <w:rsid w:val="002A19B6"/>
    <w:rsid w:val="002A75AC"/>
    <w:rsid w:val="002B63A4"/>
    <w:rsid w:val="002C38FB"/>
    <w:rsid w:val="002D0CD8"/>
    <w:rsid w:val="002E1073"/>
    <w:rsid w:val="0030312E"/>
    <w:rsid w:val="00331622"/>
    <w:rsid w:val="00354024"/>
    <w:rsid w:val="0037297D"/>
    <w:rsid w:val="003A7117"/>
    <w:rsid w:val="003B49FF"/>
    <w:rsid w:val="00401789"/>
    <w:rsid w:val="00412DAC"/>
    <w:rsid w:val="00413432"/>
    <w:rsid w:val="00417BD7"/>
    <w:rsid w:val="0042042B"/>
    <w:rsid w:val="004239DD"/>
    <w:rsid w:val="00431EC4"/>
    <w:rsid w:val="00433A19"/>
    <w:rsid w:val="004502C3"/>
    <w:rsid w:val="00477B83"/>
    <w:rsid w:val="004868C4"/>
    <w:rsid w:val="004871F6"/>
    <w:rsid w:val="0048773C"/>
    <w:rsid w:val="00490F29"/>
    <w:rsid w:val="004A6EC2"/>
    <w:rsid w:val="004D28FA"/>
    <w:rsid w:val="004D63D4"/>
    <w:rsid w:val="004E4C54"/>
    <w:rsid w:val="00512779"/>
    <w:rsid w:val="005418CF"/>
    <w:rsid w:val="00552EE6"/>
    <w:rsid w:val="00562A4D"/>
    <w:rsid w:val="00564ADD"/>
    <w:rsid w:val="005852EA"/>
    <w:rsid w:val="00594A9F"/>
    <w:rsid w:val="00596BCC"/>
    <w:rsid w:val="005C3A10"/>
    <w:rsid w:val="006022AD"/>
    <w:rsid w:val="0062580F"/>
    <w:rsid w:val="00645D9A"/>
    <w:rsid w:val="0067521A"/>
    <w:rsid w:val="00682561"/>
    <w:rsid w:val="00685878"/>
    <w:rsid w:val="00694194"/>
    <w:rsid w:val="006C1C44"/>
    <w:rsid w:val="006C7994"/>
    <w:rsid w:val="00725685"/>
    <w:rsid w:val="00727D54"/>
    <w:rsid w:val="00730609"/>
    <w:rsid w:val="00782F20"/>
    <w:rsid w:val="007901E5"/>
    <w:rsid w:val="007B7195"/>
    <w:rsid w:val="007D0A43"/>
    <w:rsid w:val="007F372B"/>
    <w:rsid w:val="00843E3D"/>
    <w:rsid w:val="00857D0E"/>
    <w:rsid w:val="0087777A"/>
    <w:rsid w:val="00886659"/>
    <w:rsid w:val="008B740F"/>
    <w:rsid w:val="008C112A"/>
    <w:rsid w:val="008C62AE"/>
    <w:rsid w:val="008D199E"/>
    <w:rsid w:val="008E2BDB"/>
    <w:rsid w:val="0090303E"/>
    <w:rsid w:val="00941D92"/>
    <w:rsid w:val="009448EE"/>
    <w:rsid w:val="00950445"/>
    <w:rsid w:val="00975DD9"/>
    <w:rsid w:val="009A3BAE"/>
    <w:rsid w:val="009A6065"/>
    <w:rsid w:val="009B62B8"/>
    <w:rsid w:val="009C3EB6"/>
    <w:rsid w:val="009C4A1E"/>
    <w:rsid w:val="009C50C2"/>
    <w:rsid w:val="00A009D8"/>
    <w:rsid w:val="00A21387"/>
    <w:rsid w:val="00A40882"/>
    <w:rsid w:val="00A42363"/>
    <w:rsid w:val="00A57109"/>
    <w:rsid w:val="00A71F4F"/>
    <w:rsid w:val="00A902C1"/>
    <w:rsid w:val="00AA587E"/>
    <w:rsid w:val="00AB3811"/>
    <w:rsid w:val="00AC0629"/>
    <w:rsid w:val="00B01135"/>
    <w:rsid w:val="00B209DE"/>
    <w:rsid w:val="00B54397"/>
    <w:rsid w:val="00B674A1"/>
    <w:rsid w:val="00B82351"/>
    <w:rsid w:val="00B90A51"/>
    <w:rsid w:val="00B90BB4"/>
    <w:rsid w:val="00BA0990"/>
    <w:rsid w:val="00BA4EC0"/>
    <w:rsid w:val="00BD5939"/>
    <w:rsid w:val="00BE6F0D"/>
    <w:rsid w:val="00BF2E55"/>
    <w:rsid w:val="00C40543"/>
    <w:rsid w:val="00C44558"/>
    <w:rsid w:val="00C455C1"/>
    <w:rsid w:val="00C45E6E"/>
    <w:rsid w:val="00C5237C"/>
    <w:rsid w:val="00C56EC5"/>
    <w:rsid w:val="00C64F38"/>
    <w:rsid w:val="00C9201D"/>
    <w:rsid w:val="00CB0032"/>
    <w:rsid w:val="00CC6291"/>
    <w:rsid w:val="00CE0C7F"/>
    <w:rsid w:val="00D7659F"/>
    <w:rsid w:val="00D80E9E"/>
    <w:rsid w:val="00D876AD"/>
    <w:rsid w:val="00DA476E"/>
    <w:rsid w:val="00DB11E4"/>
    <w:rsid w:val="00DC3F38"/>
    <w:rsid w:val="00DD61CA"/>
    <w:rsid w:val="00DE146A"/>
    <w:rsid w:val="00DE1686"/>
    <w:rsid w:val="00E15415"/>
    <w:rsid w:val="00E368CD"/>
    <w:rsid w:val="00E42257"/>
    <w:rsid w:val="00E4759A"/>
    <w:rsid w:val="00E50F79"/>
    <w:rsid w:val="00E5120E"/>
    <w:rsid w:val="00E5485B"/>
    <w:rsid w:val="00E762C2"/>
    <w:rsid w:val="00E77B36"/>
    <w:rsid w:val="00E83B93"/>
    <w:rsid w:val="00E84287"/>
    <w:rsid w:val="00EA1038"/>
    <w:rsid w:val="00F35BF9"/>
    <w:rsid w:val="00F659A5"/>
    <w:rsid w:val="00F66D3E"/>
    <w:rsid w:val="00F77D8B"/>
    <w:rsid w:val="00F844B9"/>
    <w:rsid w:val="00FA0DDA"/>
    <w:rsid w:val="00FB3244"/>
    <w:rsid w:val="00FB5CAF"/>
    <w:rsid w:val="00FE5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C1BF"/>
  <w15:docId w15:val="{02B5538C-A376-4F22-B6B9-99897DBB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E6E"/>
    <w:pPr>
      <w:suppressAutoHyphens/>
      <w:spacing w:after="200" w:line="276" w:lineRule="auto"/>
    </w:pPr>
    <w:rPr>
      <w:rFonts w:ascii="Calibri" w:eastAsia="Times New Roman" w:hAnsi="Calibri" w:cs="Calibri"/>
      <w:sz w:val="22"/>
      <w:szCs w:val="22"/>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rsid w:val="00AC0629"/>
    <w:pPr>
      <w:keepNext/>
      <w:keepLines/>
      <w:spacing w:before="480"/>
      <w:outlineLvl w:val="0"/>
    </w:pPr>
    <w:rPr>
      <w:rFonts w:ascii="Cambria" w:eastAsia="Calibri" w:hAnsi="Cambria"/>
      <w:b/>
      <w:bCs/>
      <w:color w:val="365F91"/>
      <w:sz w:val="28"/>
      <w:szCs w:val="28"/>
      <w:lang w:eastAsia="ru-RU"/>
    </w:rPr>
  </w:style>
  <w:style w:type="paragraph" w:styleId="2">
    <w:name w:val="heading 2"/>
    <w:aliases w:val="H2,H2 Знак"/>
    <w:basedOn w:val="a"/>
    <w:next w:val="a"/>
    <w:link w:val="20"/>
    <w:qFormat/>
    <w:rsid w:val="00AC0629"/>
    <w:pPr>
      <w:keepNext/>
      <w:keepLines/>
      <w:spacing w:before="200"/>
      <w:outlineLvl w:val="1"/>
    </w:pPr>
    <w:rPr>
      <w:rFonts w:ascii="Cambria" w:eastAsiaTheme="majorEastAsia" w:hAnsi="Cambria" w:cstheme="majorBidi"/>
      <w:b/>
      <w:bCs/>
      <w:color w:val="4F81BD"/>
      <w:sz w:val="26"/>
      <w:szCs w:val="26"/>
      <w:lang w:eastAsia="ru-RU"/>
    </w:rPr>
  </w:style>
  <w:style w:type="paragraph" w:styleId="3">
    <w:name w:val="heading 3"/>
    <w:aliases w:val=" Знак2,Знак2,H3"/>
    <w:basedOn w:val="a"/>
    <w:next w:val="a"/>
    <w:link w:val="30"/>
    <w:uiPriority w:val="99"/>
    <w:qFormat/>
    <w:rsid w:val="00AC0629"/>
    <w:pPr>
      <w:keepNext/>
      <w:keepLines/>
      <w:spacing w:before="200"/>
      <w:outlineLvl w:val="2"/>
    </w:pPr>
    <w:rPr>
      <w:rFonts w:ascii="Cambria" w:eastAsiaTheme="majorEastAsia" w:hAnsi="Cambria" w:cstheme="majorBidi"/>
      <w:b/>
      <w:bCs/>
      <w:color w:val="4F81BD"/>
      <w:lang w:eastAsia="ru-RU"/>
    </w:rPr>
  </w:style>
  <w:style w:type="paragraph" w:styleId="4">
    <w:name w:val="heading 4"/>
    <w:aliases w:val="H4"/>
    <w:basedOn w:val="a"/>
    <w:next w:val="a"/>
    <w:link w:val="40"/>
    <w:qFormat/>
    <w:rsid w:val="00AC0629"/>
    <w:pPr>
      <w:keepNext/>
      <w:keepLines/>
      <w:spacing w:before="200"/>
      <w:outlineLvl w:val="3"/>
    </w:pPr>
    <w:rPr>
      <w:rFonts w:ascii="Cambria" w:eastAsiaTheme="majorEastAsia" w:hAnsi="Cambria" w:cstheme="majorBidi"/>
      <w:b/>
      <w:bCs/>
      <w:i/>
      <w:iCs/>
      <w:color w:val="4F81BD"/>
      <w:lang w:eastAsia="ru-RU"/>
    </w:rPr>
  </w:style>
  <w:style w:type="paragraph" w:styleId="5">
    <w:name w:val="heading 5"/>
    <w:aliases w:val="H5"/>
    <w:basedOn w:val="a"/>
    <w:next w:val="a"/>
    <w:link w:val="50"/>
    <w:qFormat/>
    <w:rsid w:val="00AC0629"/>
    <w:pPr>
      <w:keepNext/>
      <w:outlineLvl w:val="4"/>
    </w:pPr>
    <w:rPr>
      <w:rFonts w:eastAsiaTheme="majorEastAsia" w:cstheme="majorBidi"/>
      <w:b/>
      <w:i/>
      <w:sz w:val="26"/>
      <w:szCs w:val="26"/>
      <w:lang w:eastAsia="ru-RU"/>
    </w:rPr>
  </w:style>
  <w:style w:type="paragraph" w:styleId="6">
    <w:name w:val="heading 6"/>
    <w:basedOn w:val="a"/>
    <w:next w:val="a"/>
    <w:link w:val="60"/>
    <w:uiPriority w:val="99"/>
    <w:qFormat/>
    <w:rsid w:val="00AC0629"/>
    <w:pPr>
      <w:keepNext/>
      <w:ind w:firstLine="709"/>
      <w:jc w:val="right"/>
      <w:outlineLvl w:val="5"/>
    </w:pPr>
    <w:rPr>
      <w:rFonts w:eastAsiaTheme="majorEastAsia" w:cstheme="majorBidi"/>
      <w:b/>
      <w:sz w:val="26"/>
      <w:szCs w:val="26"/>
      <w:lang w:eastAsia="ru-RU"/>
    </w:rPr>
  </w:style>
  <w:style w:type="paragraph" w:styleId="7">
    <w:name w:val="heading 7"/>
    <w:basedOn w:val="a"/>
    <w:next w:val="a"/>
    <w:link w:val="70"/>
    <w:qFormat/>
    <w:rsid w:val="00AC0629"/>
    <w:pPr>
      <w:tabs>
        <w:tab w:val="num" w:pos="3469"/>
      </w:tabs>
      <w:spacing w:before="240" w:after="60"/>
      <w:ind w:left="3469" w:hanging="1296"/>
      <w:outlineLvl w:val="6"/>
    </w:pPr>
    <w:rPr>
      <w:rFonts w:eastAsia="Calibri"/>
      <w:lang w:eastAsia="ru-RU"/>
    </w:rPr>
  </w:style>
  <w:style w:type="paragraph" w:styleId="8">
    <w:name w:val="heading 8"/>
    <w:basedOn w:val="a"/>
    <w:next w:val="a"/>
    <w:link w:val="80"/>
    <w:qFormat/>
    <w:rsid w:val="00AC0629"/>
    <w:pPr>
      <w:keepNext/>
      <w:keepLines/>
      <w:spacing w:before="200"/>
      <w:outlineLvl w:val="7"/>
    </w:pPr>
    <w:rPr>
      <w:rFonts w:ascii="Cambria" w:eastAsiaTheme="majorEastAsia" w:hAnsi="Cambria" w:cstheme="majorBidi"/>
      <w:color w:val="404040"/>
      <w:sz w:val="20"/>
      <w:szCs w:val="20"/>
      <w:lang w:eastAsia="ru-RU"/>
    </w:rPr>
  </w:style>
  <w:style w:type="paragraph" w:styleId="9">
    <w:name w:val="heading 9"/>
    <w:basedOn w:val="a"/>
    <w:next w:val="a"/>
    <w:link w:val="90"/>
    <w:qFormat/>
    <w:rsid w:val="00AC0629"/>
    <w:pPr>
      <w:keepNext/>
      <w:overflowPunct w:val="0"/>
      <w:autoSpaceDE w:val="0"/>
      <w:autoSpaceDN w:val="0"/>
      <w:adjustRightInd w:val="0"/>
      <w:jc w:val="center"/>
      <w:outlineLvl w:val="8"/>
    </w:pPr>
    <w:rPr>
      <w:rFonts w:eastAsiaTheme="majorEastAsia" w:cstheme="majorBidi"/>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AC0629"/>
    <w:rPr>
      <w:rFonts w:ascii="Cambria" w:eastAsia="Calibri" w:hAnsi="Cambria" w:cs="Calibri"/>
      <w:b/>
      <w:bCs/>
      <w:color w:val="365F91"/>
      <w:sz w:val="28"/>
      <w:szCs w:val="28"/>
      <w:lang w:eastAsia="ru-RU"/>
    </w:rPr>
  </w:style>
  <w:style w:type="character" w:customStyle="1" w:styleId="20">
    <w:name w:val="Заголовок 2 Знак"/>
    <w:aliases w:val="H2 Знак1,H2 Знак Знак"/>
    <w:link w:val="2"/>
    <w:rsid w:val="00AC0629"/>
    <w:rPr>
      <w:rFonts w:ascii="Cambria" w:eastAsiaTheme="majorEastAsia" w:hAnsi="Cambria" w:cstheme="majorBidi"/>
      <w:b/>
      <w:bCs/>
      <w:color w:val="4F81BD"/>
      <w:sz w:val="26"/>
      <w:szCs w:val="26"/>
      <w:lang w:eastAsia="ru-RU"/>
    </w:rPr>
  </w:style>
  <w:style w:type="character" w:customStyle="1" w:styleId="30">
    <w:name w:val="Заголовок 3 Знак"/>
    <w:aliases w:val=" Знак2 Знак,Знак2 Знак,H3 Знак"/>
    <w:link w:val="3"/>
    <w:uiPriority w:val="99"/>
    <w:rsid w:val="00AC0629"/>
    <w:rPr>
      <w:rFonts w:ascii="Cambria" w:eastAsiaTheme="majorEastAsia" w:hAnsi="Cambria" w:cstheme="majorBidi"/>
      <w:b/>
      <w:bCs/>
      <w:color w:val="4F81BD"/>
      <w:sz w:val="24"/>
      <w:szCs w:val="24"/>
      <w:lang w:eastAsia="ru-RU"/>
    </w:rPr>
  </w:style>
  <w:style w:type="character" w:customStyle="1" w:styleId="40">
    <w:name w:val="Заголовок 4 Знак"/>
    <w:aliases w:val="H4 Знак"/>
    <w:link w:val="4"/>
    <w:rsid w:val="00AC0629"/>
    <w:rPr>
      <w:rFonts w:ascii="Cambria" w:eastAsiaTheme="majorEastAsia" w:hAnsi="Cambria" w:cstheme="majorBidi"/>
      <w:b/>
      <w:bCs/>
      <w:i/>
      <w:iCs/>
      <w:color w:val="4F81BD"/>
      <w:sz w:val="24"/>
      <w:szCs w:val="24"/>
      <w:lang w:eastAsia="ru-RU"/>
    </w:rPr>
  </w:style>
  <w:style w:type="character" w:customStyle="1" w:styleId="50">
    <w:name w:val="Заголовок 5 Знак"/>
    <w:aliases w:val="H5 Знак"/>
    <w:link w:val="5"/>
    <w:rsid w:val="00AC0629"/>
    <w:rPr>
      <w:rFonts w:eastAsiaTheme="majorEastAsia" w:cstheme="majorBidi"/>
      <w:b/>
      <w:i/>
      <w:sz w:val="26"/>
      <w:szCs w:val="26"/>
      <w:lang w:eastAsia="ru-RU"/>
    </w:rPr>
  </w:style>
  <w:style w:type="character" w:customStyle="1" w:styleId="60">
    <w:name w:val="Заголовок 6 Знак"/>
    <w:link w:val="6"/>
    <w:uiPriority w:val="99"/>
    <w:rsid w:val="00AC0629"/>
    <w:rPr>
      <w:rFonts w:eastAsiaTheme="majorEastAsia" w:cstheme="majorBidi"/>
      <w:b/>
      <w:sz w:val="26"/>
      <w:szCs w:val="26"/>
      <w:lang w:eastAsia="ru-RU"/>
    </w:rPr>
  </w:style>
  <w:style w:type="character" w:customStyle="1" w:styleId="70">
    <w:name w:val="Заголовок 7 Знак"/>
    <w:link w:val="7"/>
    <w:rsid w:val="00AC0629"/>
    <w:rPr>
      <w:rFonts w:eastAsia="Calibri" w:cs="Calibri"/>
      <w:sz w:val="24"/>
      <w:szCs w:val="24"/>
      <w:lang w:eastAsia="ru-RU"/>
    </w:rPr>
  </w:style>
  <w:style w:type="character" w:customStyle="1" w:styleId="80">
    <w:name w:val="Заголовок 8 Знак"/>
    <w:link w:val="8"/>
    <w:rsid w:val="00AC0629"/>
    <w:rPr>
      <w:rFonts w:ascii="Cambria" w:eastAsiaTheme="majorEastAsia" w:hAnsi="Cambria" w:cstheme="majorBidi"/>
      <w:color w:val="404040"/>
      <w:lang w:eastAsia="ru-RU"/>
    </w:rPr>
  </w:style>
  <w:style w:type="character" w:customStyle="1" w:styleId="90">
    <w:name w:val="Заголовок 9 Знак"/>
    <w:link w:val="9"/>
    <w:rsid w:val="00AC0629"/>
    <w:rPr>
      <w:rFonts w:eastAsiaTheme="majorEastAsia" w:cstheme="majorBidi"/>
      <w:bCs/>
      <w:i/>
      <w:iCs/>
      <w:sz w:val="26"/>
      <w:szCs w:val="26"/>
      <w:lang w:eastAsia="ru-RU"/>
    </w:rPr>
  </w:style>
  <w:style w:type="paragraph" w:styleId="a3">
    <w:name w:val="caption"/>
    <w:basedOn w:val="a"/>
    <w:next w:val="a"/>
    <w:link w:val="a4"/>
    <w:qFormat/>
    <w:rsid w:val="00AC0629"/>
    <w:pPr>
      <w:autoSpaceDE w:val="0"/>
      <w:autoSpaceDN w:val="0"/>
      <w:spacing w:line="288" w:lineRule="auto"/>
      <w:ind w:left="3828" w:hanging="3828"/>
      <w:jc w:val="center"/>
    </w:pPr>
    <w:rPr>
      <w:rFonts w:ascii="Arial" w:eastAsia="Calibri" w:hAnsi="Arial"/>
      <w:b/>
      <w:bCs/>
      <w:lang w:eastAsia="ru-RU"/>
    </w:rPr>
  </w:style>
  <w:style w:type="paragraph" w:styleId="a5">
    <w:name w:val="Title"/>
    <w:basedOn w:val="a"/>
    <w:link w:val="a6"/>
    <w:uiPriority w:val="99"/>
    <w:qFormat/>
    <w:rsid w:val="00AC0629"/>
    <w:pPr>
      <w:widowControl w:val="0"/>
      <w:jc w:val="center"/>
    </w:pPr>
    <w:rPr>
      <w:rFonts w:eastAsia="Calibri" w:cstheme="majorBidi"/>
      <w:b/>
      <w:bCs/>
      <w:lang w:eastAsia="ru-RU"/>
    </w:rPr>
  </w:style>
  <w:style w:type="character" w:customStyle="1" w:styleId="a6">
    <w:name w:val="Название Знак"/>
    <w:link w:val="a5"/>
    <w:uiPriority w:val="99"/>
    <w:rsid w:val="00AC0629"/>
    <w:rPr>
      <w:rFonts w:eastAsia="Calibri" w:cstheme="majorBidi"/>
      <w:b/>
      <w:bCs/>
      <w:sz w:val="24"/>
      <w:szCs w:val="24"/>
      <w:lang w:eastAsia="ru-RU"/>
    </w:rPr>
  </w:style>
  <w:style w:type="paragraph" w:styleId="a7">
    <w:name w:val="Subtitle"/>
    <w:basedOn w:val="a"/>
    <w:next w:val="a"/>
    <w:link w:val="a8"/>
    <w:qFormat/>
    <w:rsid w:val="002E1073"/>
    <w:pPr>
      <w:numPr>
        <w:ilvl w:val="1"/>
      </w:numPr>
    </w:pPr>
    <w:rPr>
      <w:rFonts w:asciiTheme="majorHAnsi" w:eastAsiaTheme="majorEastAsia" w:hAnsiTheme="majorHAnsi" w:cstheme="majorBidi"/>
      <w:i/>
      <w:iCs/>
      <w:color w:val="5B9BD5" w:themeColor="accent1"/>
      <w:spacing w:val="15"/>
    </w:rPr>
  </w:style>
  <w:style w:type="character" w:customStyle="1" w:styleId="a8">
    <w:name w:val="Подзаголовок Знак"/>
    <w:basedOn w:val="a0"/>
    <w:link w:val="a7"/>
    <w:rsid w:val="00730609"/>
    <w:rPr>
      <w:rFonts w:asciiTheme="majorHAnsi" w:eastAsiaTheme="majorEastAsia" w:hAnsiTheme="majorHAnsi" w:cstheme="majorBidi"/>
      <w:i/>
      <w:iCs/>
      <w:color w:val="5B9BD5" w:themeColor="accent1"/>
      <w:spacing w:val="15"/>
      <w:sz w:val="24"/>
      <w:szCs w:val="24"/>
    </w:rPr>
  </w:style>
  <w:style w:type="character" w:styleId="a9">
    <w:name w:val="Strong"/>
    <w:uiPriority w:val="22"/>
    <w:qFormat/>
    <w:rsid w:val="00AC0629"/>
    <w:rPr>
      <w:b/>
      <w:bCs/>
    </w:rPr>
  </w:style>
  <w:style w:type="paragraph" w:styleId="aa">
    <w:name w:val="List Paragraph"/>
    <w:aliases w:val="Абзац списка21,Bullet Number,Индексы,Num Bullet 1,Заговок Марина,Table-Normal,RSHB_Table-Normal,Предусловия,Абзац маркированнный,Булит 1,асз.Списка,Варианты ответов,it_List1,Светлый список - Акцент 51,Абзац2,Абзац 2,название,Маркер,UL,Пу"/>
    <w:basedOn w:val="a"/>
    <w:uiPriority w:val="34"/>
    <w:qFormat/>
    <w:rsid w:val="00AC0629"/>
    <w:pPr>
      <w:ind w:left="720"/>
      <w:contextualSpacing/>
    </w:pPr>
  </w:style>
  <w:style w:type="character" w:styleId="ab">
    <w:name w:val="Emphasis"/>
    <w:qFormat/>
    <w:rsid w:val="002E1073"/>
    <w:rPr>
      <w:i/>
      <w:iCs/>
    </w:rPr>
  </w:style>
  <w:style w:type="paragraph" w:styleId="ac">
    <w:name w:val="No Spacing"/>
    <w:link w:val="ad"/>
    <w:uiPriority w:val="1"/>
    <w:qFormat/>
    <w:rsid w:val="00AC0629"/>
    <w:pPr>
      <w:suppressAutoHyphens/>
    </w:pPr>
    <w:rPr>
      <w:rFonts w:ascii="Calibri" w:hAnsi="Calibri" w:cs="Calibri"/>
      <w:sz w:val="22"/>
      <w:szCs w:val="22"/>
      <w:lang w:eastAsia="ar-SA"/>
    </w:rPr>
  </w:style>
  <w:style w:type="character" w:customStyle="1" w:styleId="ad">
    <w:name w:val="Без интервала Знак"/>
    <w:link w:val="ac"/>
    <w:uiPriority w:val="1"/>
    <w:rsid w:val="00AC0629"/>
    <w:rPr>
      <w:rFonts w:ascii="Calibri" w:hAnsi="Calibri" w:cs="Calibri"/>
      <w:sz w:val="22"/>
      <w:szCs w:val="22"/>
      <w:lang w:eastAsia="ar-SA"/>
    </w:rPr>
  </w:style>
  <w:style w:type="paragraph" w:customStyle="1" w:styleId="11">
    <w:name w:val="Абзац списка1"/>
    <w:aliases w:val="Bullet List,FooterText,numbered,Paragraphe de liste1,lp1,Абзац списка2"/>
    <w:basedOn w:val="a"/>
    <w:link w:val="ae"/>
    <w:uiPriority w:val="99"/>
    <w:qFormat/>
    <w:rsid w:val="00AC0629"/>
    <w:pPr>
      <w:ind w:left="720"/>
      <w:contextualSpacing/>
    </w:pPr>
    <w:rPr>
      <w:rFonts w:cs="Times New Roman"/>
    </w:rPr>
  </w:style>
  <w:style w:type="character" w:customStyle="1" w:styleId="ae">
    <w:name w:val="Абзац списка Знак"/>
    <w:aliases w:val="Bullet List Знак,FooterText Знак,numbered Знак,Paragraphe de liste1 Знак,lp1 Знак,Абзац списка2 Знак,Абзац списка21 Знак,Bullet Number Знак,Индексы Знак,Num Bullet 1 Знак,Заговок Марина Знак,Table-Normal Знак,RSHB_Table-Normal Знак"/>
    <w:link w:val="11"/>
    <w:uiPriority w:val="34"/>
    <w:qFormat/>
    <w:locked/>
    <w:rsid w:val="00AC0629"/>
    <w:rPr>
      <w:sz w:val="24"/>
      <w:szCs w:val="24"/>
    </w:rPr>
  </w:style>
  <w:style w:type="paragraph" w:customStyle="1" w:styleId="Times12">
    <w:name w:val="Times 12"/>
    <w:basedOn w:val="a"/>
    <w:qFormat/>
    <w:rsid w:val="00AC0629"/>
    <w:pPr>
      <w:overflowPunct w:val="0"/>
      <w:autoSpaceDE w:val="0"/>
      <w:autoSpaceDN w:val="0"/>
      <w:adjustRightInd w:val="0"/>
      <w:ind w:firstLine="567"/>
      <w:jc w:val="both"/>
    </w:pPr>
    <w:rPr>
      <w:rFonts w:cs="Times New Roman"/>
      <w:bCs/>
    </w:rPr>
  </w:style>
  <w:style w:type="paragraph" w:customStyle="1" w:styleId="110">
    <w:name w:val="Абзац списка11"/>
    <w:basedOn w:val="a"/>
    <w:qFormat/>
    <w:rsid w:val="00AC0629"/>
    <w:pPr>
      <w:ind w:left="720"/>
      <w:contextualSpacing/>
    </w:pPr>
    <w:rPr>
      <w:rFonts w:cs="Times New Roman"/>
    </w:rPr>
  </w:style>
  <w:style w:type="paragraph" w:customStyle="1" w:styleId="12">
    <w:name w:val="Без интервала1"/>
    <w:qFormat/>
    <w:rsid w:val="00AC0629"/>
    <w:pPr>
      <w:suppressAutoHyphens/>
    </w:pPr>
    <w:rPr>
      <w:rFonts w:ascii="Calibri" w:eastAsia="Calibri" w:hAnsi="Calibri" w:cs="Calibri"/>
      <w:kern w:val="2"/>
      <w:sz w:val="22"/>
      <w:szCs w:val="22"/>
      <w:lang w:eastAsia="zh-CN"/>
    </w:rPr>
  </w:style>
  <w:style w:type="paragraph" w:customStyle="1" w:styleId="41">
    <w:name w:val="АД_Нумерованный подпункт 4 уровня"/>
    <w:basedOn w:val="a"/>
    <w:qFormat/>
    <w:rsid w:val="00AC0629"/>
    <w:pPr>
      <w:jc w:val="both"/>
    </w:pPr>
    <w:rPr>
      <w:rFonts w:cs="Times New Roman"/>
    </w:rPr>
  </w:style>
  <w:style w:type="paragraph" w:styleId="13">
    <w:name w:val="toc 1"/>
    <w:basedOn w:val="a"/>
    <w:next w:val="a"/>
    <w:autoRedefine/>
    <w:uiPriority w:val="39"/>
    <w:qFormat/>
    <w:rsid w:val="00AC0629"/>
    <w:pPr>
      <w:ind w:left="34" w:hanging="1"/>
      <w:jc w:val="both"/>
    </w:pPr>
    <w:rPr>
      <w:rFonts w:cs="Times New Roman"/>
    </w:rPr>
  </w:style>
  <w:style w:type="paragraph" w:styleId="21">
    <w:name w:val="toc 2"/>
    <w:basedOn w:val="a"/>
    <w:next w:val="a"/>
    <w:autoRedefine/>
    <w:uiPriority w:val="39"/>
    <w:qFormat/>
    <w:rsid w:val="00AC0629"/>
    <w:pPr>
      <w:tabs>
        <w:tab w:val="right" w:leader="dot" w:pos="10196"/>
      </w:tabs>
    </w:pPr>
    <w:rPr>
      <w:rFonts w:eastAsia="MS Mincho" w:cs="Times New Roman"/>
      <w:b/>
      <w:i/>
      <w:iCs/>
      <w:noProof/>
    </w:rPr>
  </w:style>
  <w:style w:type="paragraph" w:styleId="31">
    <w:name w:val="toc 3"/>
    <w:basedOn w:val="a"/>
    <w:next w:val="a"/>
    <w:autoRedefine/>
    <w:unhideWhenUsed/>
    <w:qFormat/>
    <w:rsid w:val="00AC0629"/>
    <w:pPr>
      <w:spacing w:after="100"/>
      <w:ind w:left="440"/>
    </w:pPr>
    <w:rPr>
      <w:rFonts w:cs="Times New Roman"/>
    </w:rPr>
  </w:style>
  <w:style w:type="character" w:customStyle="1" w:styleId="a4">
    <w:name w:val="Название объекта Знак"/>
    <w:link w:val="a3"/>
    <w:locked/>
    <w:rsid w:val="00AC0629"/>
    <w:rPr>
      <w:rFonts w:ascii="Arial" w:eastAsia="Calibri" w:hAnsi="Arial" w:cs="Calibri"/>
      <w:b/>
      <w:bCs/>
      <w:sz w:val="24"/>
      <w:szCs w:val="24"/>
      <w:lang w:eastAsia="ru-RU"/>
    </w:rPr>
  </w:style>
  <w:style w:type="paragraph" w:styleId="af">
    <w:name w:val="Normal (Web)"/>
    <w:aliases w:val="Обычный (Web),Обычный (веб) Знак Знак,Обычный (Web) Знак Знак Знак,Обычный (веб)1,Обычный (Web)1"/>
    <w:basedOn w:val="a"/>
    <w:link w:val="af0"/>
    <w:qFormat/>
    <w:rsid w:val="00AC0629"/>
    <w:pPr>
      <w:spacing w:before="100" w:beforeAutospacing="1" w:after="100" w:afterAutospacing="1"/>
    </w:pPr>
    <w:rPr>
      <w:rFonts w:cs="Times New Roman"/>
      <w:lang w:eastAsia="ru-RU"/>
    </w:rPr>
  </w:style>
  <w:style w:type="character" w:customStyle="1" w:styleId="af0">
    <w:name w:val="Обычный (веб) Знак"/>
    <w:aliases w:val="Обычный (Web) Знак,Обычный (веб) Знак Знак Знак,Обычный (Web) Знак Знак Знак Знак,Обычный (веб)1 Знак,Обычный (Web)1 Знак"/>
    <w:link w:val="af"/>
    <w:locked/>
    <w:rsid w:val="00AC0629"/>
    <w:rPr>
      <w:sz w:val="24"/>
      <w:szCs w:val="24"/>
      <w:lang w:eastAsia="ru-RU"/>
    </w:rPr>
  </w:style>
  <w:style w:type="paragraph" w:styleId="af1">
    <w:name w:val="TOC Heading"/>
    <w:basedOn w:val="1"/>
    <w:next w:val="a"/>
    <w:qFormat/>
    <w:rsid w:val="00AC0629"/>
    <w:pPr>
      <w:outlineLvl w:val="9"/>
    </w:pPr>
    <w:rPr>
      <w:rFonts w:eastAsia="Times New Roman" w:cs="Times New Roman"/>
      <w:lang w:eastAsia="en-US"/>
    </w:rPr>
  </w:style>
  <w:style w:type="paragraph" w:customStyle="1" w:styleId="ConsPlusNonformat">
    <w:name w:val="ConsPlusNonformat"/>
    <w:rsid w:val="00C45E6E"/>
    <w:pPr>
      <w:suppressAutoHyphens/>
      <w:autoSpaceDE w:val="0"/>
    </w:pPr>
    <w:rPr>
      <w:rFonts w:ascii="Courier New" w:eastAsia="Calibri" w:hAnsi="Courier New" w:cs="Courier New"/>
      <w:lang w:eastAsia="ar-SA"/>
    </w:rPr>
  </w:style>
  <w:style w:type="paragraph" w:customStyle="1" w:styleId="-">
    <w:name w:val="Контракт-пункт"/>
    <w:basedOn w:val="a"/>
    <w:uiPriority w:val="99"/>
    <w:rsid w:val="00C45E6E"/>
    <w:pPr>
      <w:tabs>
        <w:tab w:val="left" w:pos="851"/>
      </w:tabs>
      <w:spacing w:after="0" w:line="240" w:lineRule="auto"/>
      <w:ind w:left="851" w:hanging="851"/>
      <w:jc w:val="both"/>
    </w:pPr>
    <w:rPr>
      <w:rFonts w:ascii="Times New Roman" w:hAnsi="Times New Roman" w:cs="Times New Roman"/>
      <w:sz w:val="24"/>
      <w:szCs w:val="24"/>
    </w:rPr>
  </w:style>
  <w:style w:type="character" w:styleId="af2">
    <w:name w:val="Hyperlink"/>
    <w:basedOn w:val="a0"/>
    <w:uiPriority w:val="99"/>
    <w:unhideWhenUsed/>
    <w:rsid w:val="00D7659F"/>
    <w:rPr>
      <w:color w:val="0563C1" w:themeColor="hyperlink"/>
      <w:u w:val="single"/>
    </w:rPr>
  </w:style>
  <w:style w:type="paragraph" w:customStyle="1" w:styleId="Default">
    <w:name w:val="Default"/>
    <w:rsid w:val="0062580F"/>
    <w:pPr>
      <w:autoSpaceDE w:val="0"/>
      <w:autoSpaceDN w:val="0"/>
      <w:adjustRightInd w:val="0"/>
    </w:pPr>
    <w:rPr>
      <w:color w:val="000000"/>
      <w:sz w:val="24"/>
      <w:szCs w:val="24"/>
    </w:rPr>
  </w:style>
  <w:style w:type="table" w:styleId="af3">
    <w:name w:val="Table Grid"/>
    <w:basedOn w:val="a1"/>
    <w:uiPriority w:val="59"/>
    <w:rsid w:val="00171FB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8D199E"/>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8D199E"/>
    <w:rPr>
      <w:rFonts w:ascii="Tahoma" w:eastAsia="Times New Roman" w:hAnsi="Tahoma" w:cs="Tahoma"/>
      <w:sz w:val="16"/>
      <w:szCs w:val="16"/>
      <w:lang w:eastAsia="ar-SA"/>
    </w:rPr>
  </w:style>
  <w:style w:type="character" w:customStyle="1" w:styleId="docdata">
    <w:name w:val="docdata"/>
    <w:aliases w:val="docy,v5,2446,bqiaagaaeyqcaaagiaiaaap1caaabqmjaaaaaaaaaaaaaaaaaaaaaaaaaaaaaaaaaaaaaaaaaaaaaaaaaaaaaaaaaaaaaaaaaaaaaaaaaaaaaaaaaaaaaaaaaaaaaaaaaaaaaaaaaaaaaaaaaaaaaaaaaaaaaaaaaaaaaaaaaaaaaaaaaaaaaaaaaaaaaaaaaaaaaaaaaaaaaaaaaaaaaaaaaaaaaaaaaaaaaaaa"/>
    <w:basedOn w:val="a0"/>
    <w:rsid w:val="002D0CD8"/>
  </w:style>
  <w:style w:type="paragraph" w:customStyle="1" w:styleId="1671">
    <w:name w:val="1671"/>
    <w:aliases w:val="bqiaagaaeyqcaaagiaiaaaoybqaabcafaaaaaaaaaaaaaaaaaaaaaaaaaaaaaaaaaaaaaaaaaaaaaaaaaaaaaaaaaaaaaaaaaaaaaaaaaaaaaaaaaaaaaaaaaaaaaaaaaaaaaaaaaaaaaaaaaaaaaaaaaaaaaaaaaaaaaaaaaaaaaaaaaaaaaaaaaaaaaaaaaaaaaaaaaaaaaaaaaaaaaaaaaaaaaaaaaaaaaaaa"/>
    <w:basedOn w:val="a"/>
    <w:rsid w:val="00682561"/>
    <w:pPr>
      <w:suppressAutoHyphens w:val="0"/>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25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3392</Words>
  <Characters>19340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ТК</dc:creator>
  <cp:lastModifiedBy>GL_23_07_2014</cp:lastModifiedBy>
  <cp:revision>22</cp:revision>
  <cp:lastPrinted>2025-09-16T06:44:00Z</cp:lastPrinted>
  <dcterms:created xsi:type="dcterms:W3CDTF">2026-05-19T09:32:00Z</dcterms:created>
  <dcterms:modified xsi:type="dcterms:W3CDTF">2026-07-21T09:42:00Z</dcterms:modified>
</cp:coreProperties>
</file>