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8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4532"/>
        <w:gridCol w:w="5950"/>
      </w:tblGrid>
      <w:tr w:rsidR="00316E68" w:rsidRPr="00316E68" w14:paraId="4D119AA0"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6156007" w14:textId="4A32FB88" w:rsidR="00316E68" w:rsidRPr="00316E68" w:rsidRDefault="00316E68" w:rsidP="00316E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Объявление о закупочной сессии</w:t>
            </w:r>
            <w:r w:rsidRPr="00316E68">
              <w:rPr>
                <w:rFonts w:ascii="Times New Roman" w:eastAsia="Times New Roman" w:hAnsi="Times New Roman" w:cs="Times New Roman"/>
                <w:b/>
                <w:bCs/>
                <w:sz w:val="24"/>
                <w:szCs w:val="24"/>
                <w:lang w:eastAsia="ru-RU"/>
              </w:rPr>
              <w:t xml:space="preserve"> №</w:t>
            </w:r>
            <w:r w:rsidR="005043BE" w:rsidRPr="005043BE">
              <w:rPr>
                <w:rFonts w:ascii="Times New Roman" w:eastAsia="Times New Roman" w:hAnsi="Times New Roman" w:cs="Times New Roman"/>
                <w:b/>
                <w:bCs/>
                <w:sz w:val="24"/>
                <w:szCs w:val="24"/>
                <w:lang w:eastAsia="ru-RU"/>
              </w:rPr>
              <w:t>100018215126100112</w:t>
            </w:r>
          </w:p>
        </w:tc>
      </w:tr>
      <w:tr w:rsidR="00316E68" w:rsidRPr="00316E68" w14:paraId="4F31B519"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765BACD"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Дата размещения закупочной сессии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4BC19AC" w14:textId="49ADF0E4" w:rsidR="00316E68" w:rsidRPr="00316E68" w:rsidRDefault="00430F53"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26.08.2026</w:t>
            </w:r>
          </w:p>
        </w:tc>
      </w:tr>
      <w:tr w:rsidR="00316E68" w:rsidRPr="00316E68" w14:paraId="0552AD9E"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0FD6336" w14:textId="77777777" w:rsidR="00316E68" w:rsidRPr="00B948A4" w:rsidRDefault="00316E68" w:rsidP="00316E68">
            <w:pPr>
              <w:spacing w:after="0" w:line="240" w:lineRule="auto"/>
              <w:rPr>
                <w:rFonts w:ascii="Times New Roman" w:eastAsia="Times New Roman" w:hAnsi="Times New Roman" w:cs="Times New Roman"/>
                <w:sz w:val="24"/>
                <w:szCs w:val="24"/>
                <w:lang w:eastAsia="ru-RU"/>
              </w:rPr>
            </w:pPr>
            <w:r w:rsidRPr="00B948A4">
              <w:rPr>
                <w:rFonts w:ascii="Times New Roman" w:eastAsia="Times New Roman" w:hAnsi="Times New Roman" w:cs="Times New Roman"/>
                <w:sz w:val="24"/>
                <w:szCs w:val="24"/>
                <w:lang w:eastAsia="ru-RU"/>
              </w:rPr>
              <w:t>Длительность закупочной сессии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3D3F45E" w14:textId="77777777" w:rsidR="00316E68" w:rsidRPr="00B948A4" w:rsidRDefault="00B948A4" w:rsidP="00316E68">
            <w:pPr>
              <w:spacing w:after="0" w:line="240" w:lineRule="auto"/>
              <w:rPr>
                <w:rFonts w:ascii="Times New Roman" w:eastAsia="Times New Roman" w:hAnsi="Times New Roman" w:cs="Times New Roman"/>
                <w:sz w:val="24"/>
                <w:szCs w:val="24"/>
                <w:lang w:eastAsia="ru-RU"/>
              </w:rPr>
            </w:pPr>
            <w:r w:rsidRPr="00B948A4">
              <w:rPr>
                <w:rFonts w:ascii="Times New Roman" w:eastAsia="Times New Roman" w:hAnsi="Times New Roman" w:cs="Times New Roman"/>
                <w:sz w:val="24"/>
                <w:szCs w:val="24"/>
                <w:lang w:eastAsia="ru-RU"/>
              </w:rPr>
              <w:t>2</w:t>
            </w:r>
            <w:r w:rsidR="004303D7">
              <w:rPr>
                <w:rFonts w:ascii="Times New Roman" w:eastAsia="Times New Roman" w:hAnsi="Times New Roman" w:cs="Times New Roman"/>
                <w:sz w:val="24"/>
                <w:szCs w:val="24"/>
                <w:lang w:eastAsia="ru-RU"/>
              </w:rPr>
              <w:t>4</w:t>
            </w:r>
            <w:r w:rsidRPr="00B948A4">
              <w:rPr>
                <w:rFonts w:ascii="Times New Roman" w:eastAsia="Times New Roman" w:hAnsi="Times New Roman" w:cs="Times New Roman"/>
                <w:sz w:val="24"/>
                <w:szCs w:val="24"/>
                <w:lang w:eastAsia="ru-RU"/>
              </w:rPr>
              <w:t xml:space="preserve"> часа </w:t>
            </w:r>
          </w:p>
        </w:tc>
      </w:tr>
      <w:tr w:rsidR="00316E68" w:rsidRPr="00316E68" w14:paraId="31E1ECE4"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FDB365A" w14:textId="77777777" w:rsidR="00316E68" w:rsidRPr="00B948A4" w:rsidRDefault="00316E68" w:rsidP="00316E68">
            <w:pPr>
              <w:spacing w:after="0" w:line="240" w:lineRule="auto"/>
              <w:rPr>
                <w:rFonts w:ascii="Times New Roman" w:eastAsia="Times New Roman" w:hAnsi="Times New Roman" w:cs="Times New Roman"/>
                <w:sz w:val="24"/>
                <w:szCs w:val="24"/>
                <w:lang w:eastAsia="ru-RU"/>
              </w:rPr>
            </w:pPr>
            <w:r w:rsidRPr="00B948A4">
              <w:rPr>
                <w:rFonts w:ascii="Times New Roman" w:eastAsia="Times New Roman" w:hAnsi="Times New Roman" w:cs="Times New Roman"/>
                <w:sz w:val="24"/>
                <w:szCs w:val="24"/>
                <w:lang w:eastAsia="ru-RU"/>
              </w:rPr>
              <w:t>Идентификационный код закупки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7C0FE21" w14:textId="08EAFEAF" w:rsidR="00316E68" w:rsidRPr="00B948A4" w:rsidRDefault="0074774E" w:rsidP="00316E68">
            <w:pPr>
              <w:spacing w:after="0" w:line="240" w:lineRule="auto"/>
              <w:rPr>
                <w:rFonts w:ascii="Times New Roman" w:eastAsia="Times New Roman" w:hAnsi="Times New Roman" w:cs="Times New Roman"/>
                <w:sz w:val="24"/>
                <w:szCs w:val="24"/>
                <w:lang w:eastAsia="ru-RU"/>
              </w:rPr>
            </w:pPr>
            <w:r w:rsidRPr="0074774E">
              <w:rPr>
                <w:rFonts w:ascii="Times New Roman" w:eastAsia="Times New Roman" w:hAnsi="Times New Roman" w:cs="Times New Roman"/>
                <w:sz w:val="24"/>
                <w:szCs w:val="24"/>
                <w:lang w:eastAsia="ru-RU"/>
              </w:rPr>
              <w:t>261590603947959060100100060000000244</w:t>
            </w:r>
          </w:p>
        </w:tc>
      </w:tr>
      <w:tr w:rsidR="00316E68" w:rsidRPr="00316E68" w14:paraId="7B10243A"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349A372" w14:textId="77777777" w:rsidR="00316E68" w:rsidRPr="00316E68" w:rsidRDefault="00316E68" w:rsidP="00316E68">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b/>
                <w:bCs/>
                <w:sz w:val="24"/>
                <w:szCs w:val="24"/>
                <w:lang w:eastAsia="ru-RU"/>
              </w:rPr>
              <w:t>Информация о заказчике</w:t>
            </w:r>
          </w:p>
        </w:tc>
      </w:tr>
      <w:tr w:rsidR="00316E68" w:rsidRPr="00316E68" w14:paraId="15EA2D45"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54AC0C7"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Наименование организации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FD267F0"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ФКУ ИК-29 ГУФСИН РОССИИ ПО ПЕРМСКОМУ КРАЮ</w:t>
            </w:r>
          </w:p>
        </w:tc>
      </w:tr>
      <w:tr w:rsidR="00316E68" w:rsidRPr="00316E68" w14:paraId="06B127CC"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3D763B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ИНН организации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9185CEA"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5906039479</w:t>
            </w:r>
          </w:p>
        </w:tc>
      </w:tr>
      <w:tr w:rsidR="00316E68" w:rsidRPr="00316E68" w14:paraId="2D23B681"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55065B8"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КПП организации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85B2EEC"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590601001</w:t>
            </w:r>
          </w:p>
        </w:tc>
      </w:tr>
      <w:tr w:rsidR="00316E68" w:rsidRPr="00316E68" w14:paraId="058A7271"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E1D312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ФИО уполномоченного лица</w:t>
            </w:r>
            <w:r>
              <w:rPr>
                <w:rFonts w:ascii="Times New Roman" w:eastAsia="Times New Roman" w:hAnsi="Times New Roman" w:cs="Times New Roman"/>
                <w:sz w:val="24"/>
                <w:szCs w:val="24"/>
                <w:lang w:eastAsia="ru-RU"/>
              </w:rPr>
              <w:t>, ответственного за закупку</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0F296A7" w14:textId="3B71BF91" w:rsidR="00316E68" w:rsidRPr="00316E68" w:rsidRDefault="00E20093"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Нассонова Татьяна Вячеславовна</w:t>
            </w:r>
          </w:p>
        </w:tc>
      </w:tr>
      <w:tr w:rsidR="00316E68" w:rsidRPr="00316E68" w14:paraId="7627FA12"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B551080"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Адрес организации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966C1DB"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 xml:space="preserve">614056, </w:t>
            </w:r>
            <w:r>
              <w:rPr>
                <w:rFonts w:ascii="Times New Roman" w:eastAsia="Times New Roman" w:hAnsi="Times New Roman" w:cs="Times New Roman"/>
                <w:sz w:val="24"/>
                <w:szCs w:val="24"/>
                <w:lang w:eastAsia="ru-RU"/>
              </w:rPr>
              <w:t>Пермский край</w:t>
            </w:r>
            <w:r w:rsidRPr="00316E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Пермь</w:t>
            </w:r>
            <w:r w:rsidRPr="00316E68">
              <w:rPr>
                <w:rFonts w:ascii="Times New Roman" w:eastAsia="Times New Roman" w:hAnsi="Times New Roman" w:cs="Times New Roman"/>
                <w:sz w:val="24"/>
                <w:szCs w:val="24"/>
                <w:lang w:eastAsia="ru-RU"/>
              </w:rPr>
              <w:t>, ул</w:t>
            </w:r>
            <w:r w:rsidR="001109AD">
              <w:rPr>
                <w:rFonts w:ascii="Times New Roman" w:eastAsia="Times New Roman" w:hAnsi="Times New Roman" w:cs="Times New Roman"/>
                <w:sz w:val="24"/>
                <w:szCs w:val="24"/>
                <w:lang w:eastAsia="ru-RU"/>
              </w:rPr>
              <w:t>.</w:t>
            </w:r>
            <w:r w:rsidR="00A337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Соликамская</w:t>
            </w:r>
            <w:r w:rsidRPr="00316E68">
              <w:rPr>
                <w:rFonts w:ascii="Times New Roman" w:eastAsia="Times New Roman" w:hAnsi="Times New Roman" w:cs="Times New Roman"/>
                <w:sz w:val="24"/>
                <w:szCs w:val="24"/>
                <w:lang w:eastAsia="ru-RU"/>
              </w:rPr>
              <w:t>, д. 246</w:t>
            </w:r>
          </w:p>
        </w:tc>
      </w:tr>
      <w:tr w:rsidR="00316E68" w:rsidRPr="00316E68" w14:paraId="14C93FC2"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6B18D2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Адрес электронной почты заказчика</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480304A" w14:textId="0DE4578D" w:rsidR="00316E68" w:rsidRPr="00E20093" w:rsidRDefault="00E20093" w:rsidP="00316E6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ik29</w:t>
            </w:r>
            <w:r w:rsidR="00316E68" w:rsidRPr="00316E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59.fsin.gov.ru</w:t>
            </w:r>
          </w:p>
        </w:tc>
      </w:tr>
      <w:tr w:rsidR="00316E68" w:rsidRPr="00316E68" w14:paraId="4AFDCDFF"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79FA3C9"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Номер контактного телефона заказчика</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25B133D"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7(342)263-17-51</w:t>
            </w:r>
          </w:p>
        </w:tc>
      </w:tr>
      <w:tr w:rsidR="00316E68" w:rsidRPr="00316E68" w14:paraId="72868659"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5D48A6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Дополнительная контактная информация</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5CD5D7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p>
        </w:tc>
      </w:tr>
      <w:tr w:rsidR="00316E68" w:rsidRPr="00316E68" w14:paraId="11F2B9BB"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DDCFD6B" w14:textId="77777777" w:rsidR="00316E68" w:rsidRPr="00316E68" w:rsidRDefault="00316E68" w:rsidP="00316E68">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b/>
                <w:bCs/>
                <w:sz w:val="24"/>
                <w:szCs w:val="24"/>
                <w:lang w:eastAsia="ru-RU"/>
              </w:rPr>
              <w:t>Условия закупки</w:t>
            </w:r>
          </w:p>
        </w:tc>
      </w:tr>
      <w:tr w:rsidR="00316E68" w:rsidRPr="00316E68" w14:paraId="3688357E"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7CBF5D4" w14:textId="35EE595A"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 xml:space="preserve">Наименование </w:t>
            </w:r>
            <w:r>
              <w:rPr>
                <w:rFonts w:ascii="Times New Roman" w:eastAsia="Times New Roman" w:hAnsi="Times New Roman" w:cs="Times New Roman"/>
                <w:sz w:val="24"/>
                <w:szCs w:val="24"/>
                <w:lang w:eastAsia="ru-RU"/>
              </w:rPr>
              <w:t>товара</w:t>
            </w:r>
            <w:r w:rsidR="00430F5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(работы, услуги)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6C67C20" w14:textId="3C2A9DCC" w:rsidR="00430F53" w:rsidRPr="00430F53" w:rsidRDefault="00430F53" w:rsidP="00430F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430F53">
              <w:rPr>
                <w:rFonts w:ascii="Times New Roman" w:eastAsia="Times New Roman" w:hAnsi="Times New Roman" w:cs="Times New Roman"/>
                <w:sz w:val="24"/>
                <w:szCs w:val="24"/>
                <w:lang w:eastAsia="ru-RU"/>
              </w:rPr>
              <w:t>казание услуг по ремонту и технического обслуживанию оборудования и имущества продовольственной службы.</w:t>
            </w:r>
          </w:p>
          <w:p w14:paraId="56A29703" w14:textId="6D6CECD4" w:rsidR="00316E68" w:rsidRPr="00E20093" w:rsidRDefault="00316E68" w:rsidP="005F6F88">
            <w:pPr>
              <w:spacing w:after="0" w:line="240" w:lineRule="auto"/>
              <w:rPr>
                <w:rFonts w:ascii="Times New Roman" w:eastAsia="Times New Roman" w:hAnsi="Times New Roman" w:cs="Times New Roman"/>
                <w:sz w:val="24"/>
                <w:szCs w:val="24"/>
                <w:lang w:eastAsia="ru-RU"/>
              </w:rPr>
            </w:pPr>
          </w:p>
        </w:tc>
      </w:tr>
      <w:tr w:rsidR="00316E68" w:rsidRPr="00316E68" w14:paraId="2C26A7F3"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278EFBA"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Способ закупки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4917AF4"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Закупочная сессия</w:t>
            </w:r>
          </w:p>
        </w:tc>
      </w:tr>
      <w:tr w:rsidR="00316E68" w:rsidRPr="00316E68" w14:paraId="0BE22A73"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205EFCA"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Тип закупки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8CD0269"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Закупка до 600 000 руб. (п. 4 ч.1 ст. 93 Закона №44-ФЗ)</w:t>
            </w:r>
          </w:p>
        </w:tc>
      </w:tr>
      <w:tr w:rsidR="00316E68" w:rsidRPr="00316E68" w14:paraId="2870B5F0"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E832902" w14:textId="77777777" w:rsidR="00316E68" w:rsidRPr="00A80D1E" w:rsidRDefault="00316E68" w:rsidP="00316E68">
            <w:pPr>
              <w:spacing w:after="0" w:line="240" w:lineRule="auto"/>
              <w:rPr>
                <w:rFonts w:ascii="Times New Roman" w:eastAsia="Times New Roman" w:hAnsi="Times New Roman" w:cs="Times New Roman"/>
                <w:sz w:val="24"/>
                <w:szCs w:val="24"/>
                <w:highlight w:val="yellow"/>
                <w:lang w:eastAsia="ru-RU"/>
              </w:rPr>
            </w:pPr>
            <w:r w:rsidRPr="00B948A4">
              <w:rPr>
                <w:rFonts w:ascii="Times New Roman" w:eastAsia="Times New Roman" w:hAnsi="Times New Roman" w:cs="Times New Roman"/>
                <w:sz w:val="24"/>
                <w:szCs w:val="24"/>
                <w:lang w:eastAsia="ru-RU"/>
              </w:rPr>
              <w:t>Стартовая цена, руб.</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8C92A84" w14:textId="46D2566B" w:rsidR="00316E68" w:rsidRPr="004952FF" w:rsidRDefault="00E20093" w:rsidP="00316E68">
            <w:pPr>
              <w:spacing w:after="0" w:line="240" w:lineRule="auto"/>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bCs/>
                <w:color w:val="000000"/>
                <w:sz w:val="24"/>
                <w:szCs w:val="24"/>
                <w:lang w:eastAsia="ru-RU"/>
              </w:rPr>
              <w:t>100 000,00</w:t>
            </w:r>
          </w:p>
        </w:tc>
      </w:tr>
      <w:tr w:rsidR="00316E68" w:rsidRPr="00316E68" w14:paraId="7FA9F931"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7008392" w14:textId="14AE28AB" w:rsidR="00316E68" w:rsidRPr="00316E68" w:rsidRDefault="00953BBD"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A94FE8" w:rsidRPr="00B904D7">
              <w:rPr>
                <w:rFonts w:ascii="Times New Roman" w:eastAsia="Times New Roman" w:hAnsi="Times New Roman" w:cs="Times New Roman"/>
                <w:sz w:val="24"/>
                <w:szCs w:val="24"/>
                <w:lang w:eastAsia="ru-RU"/>
              </w:rPr>
              <w:t>нформация о ценовом предложении от поставщика (подрядчика,</w:t>
            </w:r>
            <w:r w:rsidR="00430F53">
              <w:rPr>
                <w:rFonts w:ascii="Times New Roman" w:eastAsia="Times New Roman" w:hAnsi="Times New Roman" w:cs="Times New Roman"/>
                <w:sz w:val="24"/>
                <w:szCs w:val="24"/>
                <w:lang w:eastAsia="ru-RU"/>
              </w:rPr>
              <w:t xml:space="preserve"> </w:t>
            </w:r>
            <w:r w:rsidR="00A94FE8" w:rsidRPr="00B904D7">
              <w:rPr>
                <w:rFonts w:ascii="Times New Roman" w:eastAsia="Times New Roman" w:hAnsi="Times New Roman" w:cs="Times New Roman"/>
                <w:sz w:val="24"/>
                <w:szCs w:val="24"/>
                <w:lang w:eastAsia="ru-RU"/>
              </w:rPr>
              <w:t>исполнителя)</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9C4212D" w14:textId="05D6FF4B" w:rsidR="00953BBD" w:rsidRDefault="00985E40" w:rsidP="00985E40">
            <w:pPr>
              <w:spacing w:after="0" w:line="240" w:lineRule="auto"/>
              <w:rPr>
                <w:rFonts w:ascii="Times New Roman" w:eastAsia="Times New Roman" w:hAnsi="Times New Roman" w:cs="Times New Roman"/>
                <w:sz w:val="24"/>
                <w:szCs w:val="24"/>
                <w:lang w:eastAsia="ru-RU"/>
              </w:rPr>
            </w:pPr>
            <w:r w:rsidRPr="00B904D7">
              <w:rPr>
                <w:rFonts w:ascii="Times New Roman" w:eastAsia="Times New Roman" w:hAnsi="Times New Roman" w:cs="Times New Roman"/>
                <w:sz w:val="24"/>
                <w:szCs w:val="24"/>
                <w:lang w:eastAsia="ru-RU"/>
              </w:rPr>
              <w:t>ИНН</w:t>
            </w:r>
            <w:r w:rsidR="006D7A84">
              <w:rPr>
                <w:rFonts w:ascii="Times New Roman" w:eastAsia="Times New Roman" w:hAnsi="Times New Roman" w:cs="Times New Roman"/>
                <w:sz w:val="24"/>
                <w:szCs w:val="24"/>
                <w:lang w:eastAsia="ru-RU"/>
              </w:rPr>
              <w:t xml:space="preserve"> </w:t>
            </w:r>
            <w:r w:rsidR="00E20093">
              <w:rPr>
                <w:rFonts w:ascii="Times New Roman" w:eastAsia="Times New Roman" w:hAnsi="Times New Roman" w:cs="Times New Roman"/>
                <w:sz w:val="24"/>
                <w:szCs w:val="24"/>
                <w:lang w:eastAsia="ru-RU"/>
              </w:rPr>
              <w:t>590409698723</w:t>
            </w:r>
          </w:p>
          <w:p w14:paraId="34398A79" w14:textId="4E0D1C5E" w:rsidR="00985E40" w:rsidRDefault="006D7A84" w:rsidP="00953BB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ОГРНИП </w:t>
            </w:r>
            <w:r w:rsidR="00E20093">
              <w:rPr>
                <w:rFonts w:ascii="Times New Roman" w:eastAsia="Times New Roman" w:hAnsi="Times New Roman" w:cs="Times New Roman"/>
                <w:sz w:val="24"/>
                <w:szCs w:val="24"/>
                <w:lang w:eastAsia="ru-RU"/>
              </w:rPr>
              <w:t>316595800151855</w:t>
            </w:r>
          </w:p>
          <w:p w14:paraId="1E82169B" w14:textId="5007AD9F" w:rsidR="00953BBD" w:rsidRPr="00316E68" w:rsidRDefault="006D7A84" w:rsidP="00953BB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ИП </w:t>
            </w:r>
            <w:r w:rsidR="00E20093">
              <w:rPr>
                <w:rFonts w:ascii="Times New Roman" w:eastAsia="Times New Roman" w:hAnsi="Times New Roman" w:cs="Times New Roman"/>
                <w:sz w:val="24"/>
                <w:szCs w:val="24"/>
                <w:lang w:eastAsia="ru-RU"/>
              </w:rPr>
              <w:t>Мальцев Виталий Викторович</w:t>
            </w:r>
          </w:p>
        </w:tc>
      </w:tr>
      <w:tr w:rsidR="00316E68" w:rsidRPr="00316E68" w14:paraId="25BDD2B2"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6C9D88B"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Вид оплаты</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8851D3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Оплата по счету</w:t>
            </w:r>
          </w:p>
        </w:tc>
      </w:tr>
      <w:tr w:rsidR="00316E68" w:rsidRPr="00316E68" w14:paraId="748E920A"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E48ADBC"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Условия оплаты</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53DF28B" w14:textId="0164C386" w:rsidR="00316E68" w:rsidRPr="00316E68" w:rsidRDefault="0074774E"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установленный срок</w:t>
            </w:r>
          </w:p>
        </w:tc>
      </w:tr>
      <w:tr w:rsidR="00316E68" w:rsidRPr="00316E68" w14:paraId="05D6D3FE"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C8577C8" w14:textId="77777777" w:rsidR="00316E68" w:rsidRPr="00316E68" w:rsidRDefault="00A94FE8"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оплаты</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750E7BB" w14:textId="77777777" w:rsidR="00316E68" w:rsidRPr="00342827" w:rsidRDefault="00C35C9B" w:rsidP="00316E68">
            <w:pPr>
              <w:spacing w:after="0" w:line="240" w:lineRule="auto"/>
              <w:rPr>
                <w:rFonts w:ascii="Times New Roman" w:eastAsia="Times New Roman" w:hAnsi="Times New Roman" w:cs="Times New Roman"/>
                <w:sz w:val="24"/>
                <w:szCs w:val="24"/>
                <w:lang w:eastAsia="ru-RU"/>
              </w:rPr>
            </w:pPr>
            <w:r w:rsidRPr="00342827">
              <w:rPr>
                <w:rFonts w:ascii="Times New Roman" w:eastAsia="Times New Roman" w:hAnsi="Times New Roman" w:cs="Times New Roman"/>
                <w:sz w:val="24"/>
                <w:szCs w:val="24"/>
                <w:lang w:eastAsia="ru-RU"/>
              </w:rPr>
              <w:t xml:space="preserve">В течение </w:t>
            </w:r>
            <w:r w:rsidR="00D80363" w:rsidRPr="00342827">
              <w:rPr>
                <w:rFonts w:ascii="Times New Roman" w:eastAsia="Times New Roman" w:hAnsi="Times New Roman" w:cs="Times New Roman"/>
                <w:sz w:val="24"/>
                <w:szCs w:val="24"/>
                <w:lang w:eastAsia="ru-RU"/>
              </w:rPr>
              <w:t>10</w:t>
            </w:r>
            <w:r w:rsidR="0057559B">
              <w:rPr>
                <w:rFonts w:ascii="Times New Roman" w:eastAsia="Times New Roman" w:hAnsi="Times New Roman" w:cs="Times New Roman"/>
                <w:sz w:val="24"/>
                <w:szCs w:val="24"/>
                <w:lang w:eastAsia="ru-RU"/>
              </w:rPr>
              <w:t xml:space="preserve"> </w:t>
            </w:r>
            <w:r w:rsidRPr="00342827">
              <w:rPr>
                <w:rFonts w:ascii="Times New Roman" w:eastAsia="Times New Roman" w:hAnsi="Times New Roman" w:cs="Times New Roman"/>
                <w:sz w:val="24"/>
                <w:szCs w:val="24"/>
                <w:lang w:eastAsia="ru-RU"/>
              </w:rPr>
              <w:t>рабочих дней с момента подписания заказчиком документа о приемке</w:t>
            </w:r>
          </w:p>
        </w:tc>
      </w:tr>
      <w:tr w:rsidR="00316E68" w:rsidRPr="00316E68" w14:paraId="40A66A68"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D8F6FB2"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Планируемая дата заключения контракта</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2BCD0E3" w14:textId="77777777" w:rsidR="00316E68" w:rsidRPr="00342827" w:rsidRDefault="00A94FE8" w:rsidP="00316E68">
            <w:pPr>
              <w:spacing w:after="0" w:line="240" w:lineRule="auto"/>
              <w:rPr>
                <w:rFonts w:ascii="Times New Roman" w:eastAsia="Times New Roman" w:hAnsi="Times New Roman" w:cs="Times New Roman"/>
                <w:sz w:val="24"/>
                <w:szCs w:val="24"/>
                <w:lang w:eastAsia="ru-RU"/>
              </w:rPr>
            </w:pPr>
            <w:r w:rsidRPr="00342827">
              <w:rPr>
                <w:rFonts w:ascii="Times New Roman" w:eastAsia="Times New Roman" w:hAnsi="Times New Roman" w:cs="Times New Roman"/>
                <w:sz w:val="24"/>
                <w:szCs w:val="24"/>
                <w:lang w:eastAsia="ru-RU"/>
              </w:rPr>
              <w:t xml:space="preserve">В течение 5 (пяти) рабочих дней с момента размещения на ЕАТ Итогового протокола </w:t>
            </w:r>
          </w:p>
        </w:tc>
      </w:tr>
      <w:tr w:rsidR="00316E68" w:rsidRPr="00316E68" w14:paraId="06640895"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B4CFEBB"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3D53BCD" w14:textId="77777777" w:rsidR="00316E68" w:rsidRPr="00316E68" w:rsidRDefault="00A94FE8"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Расторжение контракта</w:t>
            </w:r>
            <w:r w:rsidRPr="00A94FE8">
              <w:rPr>
                <w:rFonts w:ascii="Times New Roman" w:eastAsia="Times New Roman" w:hAnsi="Times New Roman" w:cs="Times New Roman"/>
                <w:sz w:val="24"/>
                <w:szCs w:val="24"/>
                <w:lang w:eastAsia="ru-RU"/>
              </w:rPr>
              <w:t xml:space="preserve">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E62B9F">
              <w:rPr>
                <w:rFonts w:ascii="Times New Roman" w:eastAsia="Times New Roman" w:hAnsi="Times New Roman" w:cs="Times New Roman"/>
                <w:sz w:val="24"/>
                <w:szCs w:val="24"/>
                <w:lang w:eastAsia="ru-RU"/>
              </w:rPr>
              <w:t xml:space="preserve"> (далее – Закон № 44-ФЗ)</w:t>
            </w:r>
          </w:p>
        </w:tc>
      </w:tr>
      <w:tr w:rsidR="0003154D" w:rsidRPr="00245BE8" w14:paraId="2C0225D5"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46A9FF31" w14:textId="77777777" w:rsidR="0003154D" w:rsidRPr="00245BE8" w:rsidRDefault="0003154D" w:rsidP="00316E68">
            <w:pPr>
              <w:spacing w:after="0" w:line="240" w:lineRule="auto"/>
              <w:rPr>
                <w:rFonts w:ascii="Times New Roman" w:eastAsia="Times New Roman" w:hAnsi="Times New Roman" w:cs="Times New Roman"/>
                <w:sz w:val="24"/>
                <w:szCs w:val="24"/>
                <w:lang w:eastAsia="ru-RU"/>
              </w:rPr>
            </w:pPr>
            <w:r w:rsidRPr="00245BE8">
              <w:rPr>
                <w:rFonts w:ascii="Times New Roman" w:eastAsia="Times New Roman" w:hAnsi="Times New Roman" w:cs="Times New Roman"/>
                <w:sz w:val="24"/>
                <w:szCs w:val="24"/>
                <w:lang w:eastAsia="ru-RU"/>
              </w:rPr>
              <w:t>Ответственность сторон</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2AFC416" w14:textId="77777777" w:rsidR="0003154D" w:rsidRPr="00245BE8" w:rsidRDefault="00245BE8" w:rsidP="00316E68">
            <w:pPr>
              <w:spacing w:after="0" w:line="240" w:lineRule="auto"/>
              <w:rPr>
                <w:rFonts w:ascii="Times New Roman" w:eastAsia="Times New Roman" w:hAnsi="Times New Roman" w:cs="Times New Roman"/>
                <w:sz w:val="24"/>
                <w:szCs w:val="24"/>
                <w:lang w:eastAsia="ru-RU"/>
              </w:rPr>
            </w:pPr>
            <w:r w:rsidRPr="00245BE8">
              <w:rPr>
                <w:rFonts w:ascii="Times New Roman" w:eastAsia="Times New Roman" w:hAnsi="Times New Roman" w:cs="Times New Roman"/>
                <w:sz w:val="24"/>
                <w:szCs w:val="24"/>
                <w:lang w:eastAsia="ru-RU"/>
              </w:rPr>
              <w:t xml:space="preserve">В случае неисполнения или ненадлежащего исполнения обязательств, предусмотренных </w:t>
            </w:r>
            <w:r w:rsidRPr="00245BE8">
              <w:rPr>
                <w:rFonts w:ascii="Times New Roman" w:eastAsia="Times New Roman" w:hAnsi="Times New Roman" w:cs="Times New Roman"/>
                <w:sz w:val="24"/>
                <w:szCs w:val="24"/>
                <w:lang w:eastAsia="ru-RU"/>
              </w:rPr>
              <w:lastRenderedPageBreak/>
              <w:t>Контрактом, виновная сторона несет ответственность, установленную действующим законодательством Российской Федерации и Контрактом</w:t>
            </w:r>
          </w:p>
        </w:tc>
      </w:tr>
      <w:tr w:rsidR="00316E68" w:rsidRPr="00316E68" w14:paraId="21877057"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9722BCE" w14:textId="77777777" w:rsidR="00316E68" w:rsidRPr="00245BE8" w:rsidRDefault="00316E68" w:rsidP="00316E68">
            <w:pPr>
              <w:spacing w:after="0" w:line="240" w:lineRule="auto"/>
              <w:rPr>
                <w:rFonts w:ascii="Times New Roman" w:eastAsia="Times New Roman" w:hAnsi="Times New Roman" w:cs="Times New Roman"/>
                <w:sz w:val="24"/>
                <w:szCs w:val="24"/>
                <w:lang w:eastAsia="ru-RU"/>
              </w:rPr>
            </w:pPr>
            <w:r w:rsidRPr="00245BE8">
              <w:rPr>
                <w:rFonts w:ascii="Times New Roman" w:eastAsia="Times New Roman" w:hAnsi="Times New Roman" w:cs="Times New Roman"/>
                <w:sz w:val="24"/>
                <w:szCs w:val="24"/>
                <w:lang w:eastAsia="ru-RU"/>
              </w:rPr>
              <w:lastRenderedPageBreak/>
              <w:t xml:space="preserve">Дополнительные условия </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C075CFE" w14:textId="1EF47713" w:rsidR="00316E68" w:rsidRPr="00245BE8" w:rsidRDefault="00316E68" w:rsidP="005A7B4A">
            <w:pPr>
              <w:spacing w:after="0" w:line="240" w:lineRule="auto"/>
              <w:rPr>
                <w:rFonts w:ascii="Times New Roman" w:eastAsia="Times New Roman" w:hAnsi="Times New Roman" w:cs="Times New Roman"/>
                <w:sz w:val="24"/>
                <w:szCs w:val="24"/>
                <w:lang w:eastAsia="ru-RU"/>
              </w:rPr>
            </w:pPr>
            <w:r w:rsidRPr="00245BE8">
              <w:rPr>
                <w:rFonts w:ascii="Times New Roman" w:eastAsia="Times New Roman" w:hAnsi="Times New Roman" w:cs="Times New Roman"/>
                <w:sz w:val="24"/>
                <w:szCs w:val="24"/>
                <w:lang w:eastAsia="ru-RU"/>
              </w:rPr>
              <w:t xml:space="preserve">Контракт вступает в силу с момента подписания его сторонами и действует </w:t>
            </w:r>
            <w:r w:rsidR="00C35C9B" w:rsidRPr="00245BE8">
              <w:rPr>
                <w:rFonts w:ascii="Times New Roman" w:eastAsia="Times New Roman" w:hAnsi="Times New Roman" w:cs="Times New Roman"/>
                <w:sz w:val="24"/>
                <w:szCs w:val="24"/>
                <w:lang w:eastAsia="ru-RU"/>
              </w:rPr>
              <w:t xml:space="preserve">по </w:t>
            </w:r>
            <w:r w:rsidR="00B948A4" w:rsidRPr="00245BE8">
              <w:rPr>
                <w:rFonts w:ascii="Times New Roman" w:eastAsia="Times New Roman" w:hAnsi="Times New Roman" w:cs="Times New Roman"/>
                <w:sz w:val="24"/>
                <w:szCs w:val="24"/>
                <w:lang w:eastAsia="ru-RU"/>
              </w:rPr>
              <w:t>3</w:t>
            </w:r>
            <w:r w:rsidR="005A7B4A">
              <w:rPr>
                <w:rFonts w:ascii="Times New Roman" w:eastAsia="Times New Roman" w:hAnsi="Times New Roman" w:cs="Times New Roman"/>
                <w:sz w:val="24"/>
                <w:szCs w:val="24"/>
                <w:lang w:eastAsia="ru-RU"/>
              </w:rPr>
              <w:t>1</w:t>
            </w:r>
            <w:r w:rsidR="00B948A4" w:rsidRPr="00245BE8">
              <w:rPr>
                <w:rFonts w:ascii="Times New Roman" w:eastAsia="Times New Roman" w:hAnsi="Times New Roman" w:cs="Times New Roman"/>
                <w:sz w:val="24"/>
                <w:szCs w:val="24"/>
                <w:lang w:eastAsia="ru-RU"/>
              </w:rPr>
              <w:t>.</w:t>
            </w:r>
            <w:r w:rsidR="005A7B4A">
              <w:rPr>
                <w:rFonts w:ascii="Times New Roman" w:eastAsia="Times New Roman" w:hAnsi="Times New Roman" w:cs="Times New Roman"/>
                <w:sz w:val="24"/>
                <w:szCs w:val="24"/>
                <w:lang w:eastAsia="ru-RU"/>
              </w:rPr>
              <w:t>12</w:t>
            </w:r>
            <w:r w:rsidR="00B948A4" w:rsidRPr="00245BE8">
              <w:rPr>
                <w:rFonts w:ascii="Times New Roman" w:eastAsia="Times New Roman" w:hAnsi="Times New Roman" w:cs="Times New Roman"/>
                <w:sz w:val="24"/>
                <w:szCs w:val="24"/>
                <w:lang w:eastAsia="ru-RU"/>
              </w:rPr>
              <w:t>.202</w:t>
            </w:r>
            <w:r w:rsidR="00E20093">
              <w:rPr>
                <w:rFonts w:ascii="Times New Roman" w:eastAsia="Times New Roman" w:hAnsi="Times New Roman" w:cs="Times New Roman"/>
                <w:sz w:val="24"/>
                <w:szCs w:val="24"/>
                <w:lang w:eastAsia="ru-RU"/>
              </w:rPr>
              <w:t xml:space="preserve">6 </w:t>
            </w:r>
            <w:r w:rsidR="00C35C9B" w:rsidRPr="00245BE8">
              <w:rPr>
                <w:rFonts w:ascii="Times New Roman" w:eastAsia="Times New Roman" w:hAnsi="Times New Roman" w:cs="Times New Roman"/>
                <w:sz w:val="24"/>
                <w:szCs w:val="24"/>
                <w:lang w:eastAsia="ru-RU"/>
              </w:rPr>
              <w:t>г.</w:t>
            </w:r>
          </w:p>
        </w:tc>
      </w:tr>
      <w:tr w:rsidR="00316E68" w:rsidRPr="00316E68" w14:paraId="11553923"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3ED7AF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Государственный оборонный заказ</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892586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Нет</w:t>
            </w:r>
          </w:p>
        </w:tc>
      </w:tr>
      <w:tr w:rsidR="00985E40" w:rsidRPr="00316E68" w14:paraId="0771B724"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D7DBA87" w14:textId="77777777" w:rsidR="00985E40" w:rsidRPr="00316E68" w:rsidRDefault="00985E40" w:rsidP="00316E68">
            <w:pPr>
              <w:spacing w:after="0" w:line="240" w:lineRule="auto"/>
              <w:rPr>
                <w:rFonts w:ascii="Times New Roman" w:eastAsia="Times New Roman" w:hAnsi="Times New Roman" w:cs="Times New Roman"/>
                <w:sz w:val="24"/>
                <w:szCs w:val="24"/>
                <w:lang w:eastAsia="ru-RU"/>
              </w:rPr>
            </w:pPr>
            <w:r w:rsidRPr="00985E40">
              <w:rPr>
                <w:rFonts w:ascii="Times New Roman" w:eastAsia="Times New Roman" w:hAnsi="Times New Roman" w:cs="Times New Roman"/>
                <w:sz w:val="24"/>
                <w:szCs w:val="24"/>
                <w:lang w:eastAsia="ru-RU"/>
              </w:rPr>
              <w:t>Требования к участникам закупки</w:t>
            </w:r>
            <w:r w:rsidR="00F80745">
              <w:rPr>
                <w:rFonts w:ascii="Times New Roman" w:eastAsia="Times New Roman" w:hAnsi="Times New Roman" w:cs="Times New Roman"/>
                <w:sz w:val="24"/>
                <w:szCs w:val="24"/>
                <w:lang w:eastAsia="ru-RU"/>
              </w:rPr>
              <w:t xml:space="preserve"> </w:t>
            </w:r>
            <w:r w:rsidR="008904C0" w:rsidRPr="008904C0">
              <w:rPr>
                <w:rFonts w:ascii="Times New Roman" w:eastAsia="Times New Roman" w:hAnsi="Times New Roman" w:cs="Times New Roman"/>
                <w:sz w:val="24"/>
                <w:szCs w:val="24"/>
                <w:lang w:eastAsia="ru-RU"/>
              </w:rPr>
              <w:t>в соответствии с ч.1 ст. 31 Закона № 44-ФЗ</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B69731C" w14:textId="77777777" w:rsidR="00985E40" w:rsidRPr="00316E68" w:rsidRDefault="00985E40" w:rsidP="008904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Установлены </w:t>
            </w:r>
            <w:r w:rsidR="008904C0">
              <w:rPr>
                <w:rFonts w:ascii="Times New Roman" w:eastAsia="Times New Roman" w:hAnsi="Times New Roman" w:cs="Times New Roman"/>
                <w:sz w:val="24"/>
                <w:szCs w:val="24"/>
                <w:lang w:eastAsia="ru-RU"/>
              </w:rPr>
              <w:t xml:space="preserve">(Приложение № </w:t>
            </w:r>
            <w:r w:rsidR="007311C3">
              <w:rPr>
                <w:rFonts w:ascii="Times New Roman" w:eastAsia="Times New Roman" w:hAnsi="Times New Roman" w:cs="Times New Roman"/>
                <w:sz w:val="24"/>
                <w:szCs w:val="24"/>
                <w:lang w:eastAsia="ru-RU"/>
              </w:rPr>
              <w:t>2</w:t>
            </w:r>
            <w:r w:rsidR="008904C0">
              <w:rPr>
                <w:rFonts w:ascii="Times New Roman" w:eastAsia="Times New Roman" w:hAnsi="Times New Roman" w:cs="Times New Roman"/>
                <w:sz w:val="24"/>
                <w:szCs w:val="24"/>
                <w:lang w:eastAsia="ru-RU"/>
              </w:rPr>
              <w:t>)</w:t>
            </w:r>
          </w:p>
        </w:tc>
      </w:tr>
      <w:tr w:rsidR="00316E68" w:rsidRPr="00316E68" w14:paraId="2CD5273B"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08B9BDF" w14:textId="77777777" w:rsidR="00316E68" w:rsidRPr="00316E68" w:rsidRDefault="008904C0"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Требование об отсутствии в </w:t>
            </w:r>
            <w:r w:rsidRPr="008904C0">
              <w:rPr>
                <w:rFonts w:ascii="Times New Roman" w:eastAsia="Times New Roman" w:hAnsi="Times New Roman" w:cs="Times New Roman"/>
                <w:sz w:val="24"/>
                <w:szCs w:val="24"/>
                <w:lang w:eastAsia="ru-RU"/>
              </w:rPr>
              <w:t>Реестр недобросовестных поставщиков</w:t>
            </w:r>
            <w:r>
              <w:rPr>
                <w:rFonts w:ascii="Times New Roman" w:eastAsia="Times New Roman" w:hAnsi="Times New Roman" w:cs="Times New Roman"/>
                <w:sz w:val="24"/>
                <w:szCs w:val="24"/>
                <w:lang w:eastAsia="ru-RU"/>
              </w:rPr>
              <w:t xml:space="preserve"> в соответствии с ч. 1.1 ст. 31 Закона № 44-ФЗ</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6E791E6" w14:textId="77777777" w:rsidR="00316E68" w:rsidRPr="00316E68" w:rsidRDefault="008904C0"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Установлено.  </w:t>
            </w:r>
            <w:r w:rsidRPr="008904C0">
              <w:rPr>
                <w:rFonts w:ascii="Times New Roman" w:eastAsia="Times New Roman" w:hAnsi="Times New Roman" w:cs="Times New Roman"/>
                <w:sz w:val="24"/>
                <w:szCs w:val="24"/>
                <w:lang w:eastAsia="ru-RU"/>
              </w:rPr>
              <w:t>Участником закупочной сессии не может быть лицо, информация о котором включена в Реестр недобросовестных поставщиков ФЗ-44</w:t>
            </w:r>
          </w:p>
        </w:tc>
      </w:tr>
      <w:tr w:rsidR="008904C0" w:rsidRPr="00316E68" w14:paraId="0BCADA16"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84ED3E2" w14:textId="77777777" w:rsidR="008904C0" w:rsidRPr="00316E68" w:rsidRDefault="008904C0"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Дополнительные требования к участникам закупки  </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3234996" w14:textId="77777777" w:rsidR="008904C0" w:rsidRPr="00316E68" w:rsidRDefault="00B059A1"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установлены</w:t>
            </w:r>
          </w:p>
        </w:tc>
      </w:tr>
      <w:tr w:rsidR="00316E68" w:rsidRPr="00316E68" w14:paraId="48F8044A"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01D2243"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Максимальный срок поставки (выполнения работ, оказания услуг)</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8B81484" w14:textId="2C5C8FAB" w:rsidR="00316E68" w:rsidRPr="00316E68" w:rsidRDefault="00F27510" w:rsidP="003F5C9C">
            <w:pPr>
              <w:spacing w:after="0" w:line="240" w:lineRule="auto"/>
              <w:rPr>
                <w:rFonts w:ascii="Times New Roman" w:eastAsia="Times New Roman" w:hAnsi="Times New Roman" w:cs="Times New Roman"/>
                <w:sz w:val="24"/>
                <w:szCs w:val="24"/>
                <w:lang w:eastAsia="ru-RU"/>
              </w:rPr>
            </w:pPr>
            <w:r w:rsidRPr="00FD1EB2">
              <w:rPr>
                <w:rFonts w:ascii="Times New Roman" w:eastAsia="Times New Roman" w:hAnsi="Times New Roman" w:cs="Times New Roman"/>
                <w:sz w:val="24"/>
                <w:szCs w:val="24"/>
                <w:lang w:eastAsia="ru-RU"/>
              </w:rPr>
              <w:t>С момента заключения государственного Контракта и по «</w:t>
            </w:r>
            <w:r w:rsidR="00430F53">
              <w:rPr>
                <w:rFonts w:ascii="Times New Roman" w:eastAsia="Times New Roman" w:hAnsi="Times New Roman" w:cs="Times New Roman"/>
                <w:sz w:val="24"/>
                <w:szCs w:val="24"/>
                <w:lang w:eastAsia="ru-RU"/>
              </w:rPr>
              <w:t>30</w:t>
            </w:r>
            <w:r w:rsidRPr="00FD1EB2">
              <w:rPr>
                <w:rFonts w:ascii="Times New Roman" w:eastAsia="Times New Roman" w:hAnsi="Times New Roman" w:cs="Times New Roman"/>
                <w:sz w:val="24"/>
                <w:szCs w:val="24"/>
                <w:lang w:eastAsia="ru-RU"/>
              </w:rPr>
              <w:t xml:space="preserve">» </w:t>
            </w:r>
            <w:r w:rsidR="00430F53">
              <w:rPr>
                <w:rFonts w:ascii="Times New Roman" w:eastAsia="Times New Roman" w:hAnsi="Times New Roman" w:cs="Times New Roman"/>
                <w:sz w:val="24"/>
                <w:szCs w:val="24"/>
                <w:lang w:eastAsia="ru-RU"/>
              </w:rPr>
              <w:t>декабря</w:t>
            </w:r>
            <w:r w:rsidRPr="00FD1EB2">
              <w:rPr>
                <w:rFonts w:ascii="Times New Roman" w:eastAsia="Times New Roman" w:hAnsi="Times New Roman" w:cs="Times New Roman"/>
                <w:sz w:val="24"/>
                <w:szCs w:val="24"/>
                <w:lang w:eastAsia="ru-RU"/>
              </w:rPr>
              <w:t xml:space="preserve"> 202</w:t>
            </w:r>
            <w:r w:rsidR="00E20093">
              <w:rPr>
                <w:rFonts w:ascii="Times New Roman" w:eastAsia="Times New Roman" w:hAnsi="Times New Roman" w:cs="Times New Roman"/>
                <w:sz w:val="24"/>
                <w:szCs w:val="24"/>
                <w:lang w:eastAsia="ru-RU"/>
              </w:rPr>
              <w:t>6</w:t>
            </w:r>
            <w:r w:rsidRPr="00FD1EB2">
              <w:rPr>
                <w:rFonts w:ascii="Times New Roman" w:eastAsia="Times New Roman" w:hAnsi="Times New Roman" w:cs="Times New Roman"/>
                <w:sz w:val="24"/>
                <w:szCs w:val="24"/>
                <w:lang w:eastAsia="ru-RU"/>
              </w:rPr>
              <w:t xml:space="preserve"> года.</w:t>
            </w:r>
          </w:p>
        </w:tc>
      </w:tr>
      <w:tr w:rsidR="00316E68" w:rsidRPr="00316E68" w14:paraId="4BFF3E19"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DC9682B"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При подаче предложения поставщику (подрядчику, исполнителю) необходимо предоставить документацию по ТРУ</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2AE18EE"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p>
        </w:tc>
      </w:tr>
      <w:tr w:rsidR="00316E68" w:rsidRPr="00316E68" w14:paraId="57E415F8"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9FE248B"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Требование к документации по ТРУ</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5CCABB5"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p>
        </w:tc>
      </w:tr>
      <w:tr w:rsidR="00316E68" w:rsidRPr="00316E68" w14:paraId="7BDB9A0B"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42BB56A" w14:textId="77777777" w:rsidR="00316E68" w:rsidRPr="00316E68" w:rsidRDefault="00316E68" w:rsidP="009E0E90">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b/>
                <w:bCs/>
                <w:sz w:val="24"/>
                <w:szCs w:val="24"/>
                <w:lang w:eastAsia="ru-RU"/>
              </w:rPr>
              <w:t xml:space="preserve">Условия </w:t>
            </w:r>
            <w:r w:rsidR="009E0E90">
              <w:rPr>
                <w:rFonts w:ascii="Times New Roman" w:eastAsia="Times New Roman" w:hAnsi="Times New Roman" w:cs="Times New Roman"/>
                <w:b/>
                <w:bCs/>
                <w:sz w:val="24"/>
                <w:szCs w:val="24"/>
                <w:lang w:eastAsia="ru-RU"/>
              </w:rPr>
              <w:t>оказания услуг</w:t>
            </w:r>
          </w:p>
        </w:tc>
      </w:tr>
      <w:tr w:rsidR="00316E68" w:rsidRPr="00316E68" w14:paraId="29E63134"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tbl>
            <w:tblPr>
              <w:tblW w:w="10470" w:type="dxa"/>
              <w:tblLayout w:type="fixed"/>
              <w:tblCellMar>
                <w:top w:w="15" w:type="dxa"/>
                <w:left w:w="15" w:type="dxa"/>
                <w:bottom w:w="15" w:type="dxa"/>
                <w:right w:w="15" w:type="dxa"/>
              </w:tblCellMar>
              <w:tblLook w:val="04A0" w:firstRow="1" w:lastRow="0" w:firstColumn="1" w:lastColumn="0" w:noHBand="0" w:noVBand="1"/>
            </w:tblPr>
            <w:tblGrid>
              <w:gridCol w:w="5400"/>
              <w:gridCol w:w="2802"/>
              <w:gridCol w:w="2268"/>
            </w:tblGrid>
            <w:tr w:rsidR="00316E68" w:rsidRPr="00316E68" w14:paraId="5764C5C5" w14:textId="77777777" w:rsidTr="00F76A6C">
              <w:tc>
                <w:tcPr>
                  <w:tcW w:w="257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2B17F79"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Доставка товаров или выполнение работ (оказание услуг) по месту нахождения заказчика</w:t>
                  </w:r>
                </w:p>
              </w:tc>
              <w:tc>
                <w:tcPr>
                  <w:tcW w:w="13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E7418F3"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Дополнительная информация о доставке</w:t>
                  </w:r>
                </w:p>
              </w:tc>
              <w:tc>
                <w:tcPr>
                  <w:tcW w:w="1084"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6EE13DF" w14:textId="77777777" w:rsidR="009E0E90" w:rsidRDefault="00316E68" w:rsidP="009E0E90">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 xml:space="preserve">График </w:t>
                  </w:r>
                  <w:r w:rsidR="009E0E90">
                    <w:rPr>
                      <w:rFonts w:ascii="Times New Roman" w:eastAsia="Times New Roman" w:hAnsi="Times New Roman" w:cs="Times New Roman"/>
                      <w:sz w:val="24"/>
                      <w:szCs w:val="24"/>
                      <w:lang w:eastAsia="ru-RU"/>
                    </w:rPr>
                    <w:t xml:space="preserve">оказания </w:t>
                  </w:r>
                </w:p>
                <w:p w14:paraId="167D1394" w14:textId="77777777" w:rsidR="00316E68" w:rsidRPr="00316E68" w:rsidRDefault="009E0E90" w:rsidP="009E0E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w:t>
                  </w:r>
                </w:p>
              </w:tc>
            </w:tr>
            <w:tr w:rsidR="00316E68" w:rsidRPr="00316E68" w14:paraId="2230F824" w14:textId="77777777" w:rsidTr="00F76A6C">
              <w:tc>
                <w:tcPr>
                  <w:tcW w:w="257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003E876" w14:textId="77777777" w:rsidR="00316E68" w:rsidRPr="00316E68" w:rsidRDefault="00316E68" w:rsidP="00C35C9B">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 xml:space="preserve">614056, </w:t>
                  </w:r>
                  <w:r w:rsidR="00C35C9B">
                    <w:rPr>
                      <w:rFonts w:ascii="Times New Roman" w:eastAsia="Times New Roman" w:hAnsi="Times New Roman" w:cs="Times New Roman"/>
                      <w:sz w:val="24"/>
                      <w:szCs w:val="24"/>
                      <w:lang w:eastAsia="ru-RU"/>
                    </w:rPr>
                    <w:t>Пермский край, г. Пермь</w:t>
                  </w:r>
                  <w:r w:rsidRPr="00316E68">
                    <w:rPr>
                      <w:rFonts w:ascii="Times New Roman" w:eastAsia="Times New Roman" w:hAnsi="Times New Roman" w:cs="Times New Roman"/>
                      <w:sz w:val="24"/>
                      <w:szCs w:val="24"/>
                      <w:lang w:eastAsia="ru-RU"/>
                    </w:rPr>
                    <w:t>, ул</w:t>
                  </w:r>
                  <w:r w:rsidR="00C35C9B">
                    <w:rPr>
                      <w:rFonts w:ascii="Times New Roman" w:eastAsia="Times New Roman" w:hAnsi="Times New Roman" w:cs="Times New Roman"/>
                      <w:sz w:val="24"/>
                      <w:szCs w:val="24"/>
                      <w:lang w:eastAsia="ru-RU"/>
                    </w:rPr>
                    <w:t>. Соликамская</w:t>
                  </w:r>
                  <w:r w:rsidRPr="00316E68">
                    <w:rPr>
                      <w:rFonts w:ascii="Times New Roman" w:eastAsia="Times New Roman" w:hAnsi="Times New Roman" w:cs="Times New Roman"/>
                      <w:sz w:val="24"/>
                      <w:szCs w:val="24"/>
                      <w:lang w:eastAsia="ru-RU"/>
                    </w:rPr>
                    <w:t>, д. 246</w:t>
                  </w:r>
                </w:p>
              </w:tc>
              <w:tc>
                <w:tcPr>
                  <w:tcW w:w="13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0F9E529"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p>
              </w:tc>
              <w:tc>
                <w:tcPr>
                  <w:tcW w:w="1084"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DD93E1F" w14:textId="176F5A9A" w:rsidR="00316E68" w:rsidRPr="00316E68" w:rsidRDefault="00F27510" w:rsidP="003F5C9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F27510">
                    <w:rPr>
                      <w:rFonts w:ascii="Times New Roman" w:eastAsia="Times New Roman" w:hAnsi="Times New Roman" w:cs="Times New Roman"/>
                      <w:sz w:val="20"/>
                      <w:szCs w:val="20"/>
                      <w:lang w:eastAsia="ru-RU"/>
                    </w:rPr>
                    <w:t xml:space="preserve"> момента заключения государственного Контракта и по «</w:t>
                  </w:r>
                  <w:r w:rsidR="00430F53">
                    <w:rPr>
                      <w:rFonts w:ascii="Times New Roman" w:eastAsia="Times New Roman" w:hAnsi="Times New Roman" w:cs="Times New Roman"/>
                      <w:sz w:val="20"/>
                      <w:szCs w:val="20"/>
                      <w:lang w:eastAsia="ru-RU"/>
                    </w:rPr>
                    <w:t>3</w:t>
                  </w:r>
                  <w:r w:rsidR="00506CDC">
                    <w:rPr>
                      <w:rFonts w:ascii="Times New Roman" w:eastAsia="Times New Roman" w:hAnsi="Times New Roman" w:cs="Times New Roman"/>
                      <w:sz w:val="20"/>
                      <w:szCs w:val="20"/>
                      <w:lang w:eastAsia="ru-RU"/>
                    </w:rPr>
                    <w:t>0</w:t>
                  </w:r>
                  <w:r w:rsidRPr="00F27510">
                    <w:rPr>
                      <w:rFonts w:ascii="Times New Roman" w:eastAsia="Times New Roman" w:hAnsi="Times New Roman" w:cs="Times New Roman"/>
                      <w:sz w:val="20"/>
                      <w:szCs w:val="20"/>
                      <w:lang w:eastAsia="ru-RU"/>
                    </w:rPr>
                    <w:t xml:space="preserve">» </w:t>
                  </w:r>
                  <w:r w:rsidR="00430F53">
                    <w:rPr>
                      <w:rFonts w:ascii="Times New Roman" w:eastAsia="Times New Roman" w:hAnsi="Times New Roman" w:cs="Times New Roman"/>
                      <w:sz w:val="20"/>
                      <w:szCs w:val="20"/>
                      <w:lang w:eastAsia="ru-RU"/>
                    </w:rPr>
                    <w:t>декабря</w:t>
                  </w:r>
                  <w:r w:rsidRPr="00F27510">
                    <w:rPr>
                      <w:rFonts w:ascii="Times New Roman" w:eastAsia="Times New Roman" w:hAnsi="Times New Roman" w:cs="Times New Roman"/>
                      <w:sz w:val="20"/>
                      <w:szCs w:val="20"/>
                      <w:lang w:eastAsia="ru-RU"/>
                    </w:rPr>
                    <w:t xml:space="preserve"> 202</w:t>
                  </w:r>
                  <w:r w:rsidR="00E20093">
                    <w:rPr>
                      <w:rFonts w:ascii="Times New Roman" w:eastAsia="Times New Roman" w:hAnsi="Times New Roman" w:cs="Times New Roman"/>
                      <w:sz w:val="20"/>
                      <w:szCs w:val="20"/>
                      <w:lang w:eastAsia="ru-RU"/>
                    </w:rPr>
                    <w:t xml:space="preserve">6 </w:t>
                  </w:r>
                  <w:r w:rsidRPr="00F27510">
                    <w:rPr>
                      <w:rFonts w:ascii="Times New Roman" w:eastAsia="Times New Roman" w:hAnsi="Times New Roman" w:cs="Times New Roman"/>
                      <w:sz w:val="20"/>
                      <w:szCs w:val="20"/>
                      <w:lang w:eastAsia="ru-RU"/>
                    </w:rPr>
                    <w:t>года.</w:t>
                  </w:r>
                </w:p>
              </w:tc>
            </w:tr>
          </w:tbl>
          <w:p w14:paraId="4BAC3E7D"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p>
        </w:tc>
      </w:tr>
      <w:tr w:rsidR="00316E68" w:rsidRPr="00316E68" w14:paraId="68F56416"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EFA7207" w14:textId="77777777" w:rsidR="00316E68" w:rsidRPr="00316E68" w:rsidRDefault="00316E68" w:rsidP="00316E68">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b/>
                <w:bCs/>
                <w:sz w:val="24"/>
                <w:szCs w:val="24"/>
                <w:lang w:eastAsia="ru-RU"/>
              </w:rPr>
              <w:t>Спецификация</w:t>
            </w:r>
          </w:p>
        </w:tc>
      </w:tr>
      <w:tr w:rsidR="00316E68" w:rsidRPr="00316E68" w14:paraId="6BD866A6"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tbl>
            <w:tblPr>
              <w:tblW w:w="13220" w:type="dxa"/>
              <w:tblLayout w:type="fixed"/>
              <w:tblCellMar>
                <w:top w:w="15" w:type="dxa"/>
                <w:left w:w="15" w:type="dxa"/>
                <w:bottom w:w="15" w:type="dxa"/>
                <w:right w:w="15" w:type="dxa"/>
              </w:tblCellMar>
              <w:tblLook w:val="04A0" w:firstRow="1" w:lastRow="0" w:firstColumn="1" w:lastColumn="0" w:noHBand="0" w:noVBand="1"/>
            </w:tblPr>
            <w:tblGrid>
              <w:gridCol w:w="632"/>
              <w:gridCol w:w="2750"/>
              <w:gridCol w:w="1819"/>
              <w:gridCol w:w="1986"/>
              <w:gridCol w:w="1274"/>
              <w:gridCol w:w="2776"/>
              <w:gridCol w:w="1983"/>
            </w:tblGrid>
            <w:tr w:rsidR="005A7B4A" w:rsidRPr="00506CDC" w14:paraId="59C670BB" w14:textId="77777777" w:rsidTr="005A7B4A">
              <w:tc>
                <w:tcPr>
                  <w:tcW w:w="23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90D8F6A" w14:textId="77777777" w:rsidR="005A7B4A" w:rsidRPr="00506CDC" w:rsidRDefault="005A7B4A" w:rsidP="00316E68">
                  <w:pPr>
                    <w:spacing w:after="0" w:line="240" w:lineRule="auto"/>
                    <w:jc w:val="center"/>
                    <w:rPr>
                      <w:rFonts w:ascii="Times New Roman" w:eastAsia="Times New Roman" w:hAnsi="Times New Roman" w:cs="Times New Roman"/>
                      <w:lang w:eastAsia="ru-RU"/>
                    </w:rPr>
                  </w:pPr>
                </w:p>
              </w:tc>
              <w:tc>
                <w:tcPr>
                  <w:tcW w:w="104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8438CCF" w14:textId="77777777" w:rsidR="005A7B4A" w:rsidRPr="00506CDC" w:rsidRDefault="005A7B4A" w:rsidP="005A7B4A">
                  <w:pPr>
                    <w:spacing w:after="0" w:line="240" w:lineRule="auto"/>
                    <w:jc w:val="center"/>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Наименование товара</w:t>
                  </w:r>
                </w:p>
              </w:tc>
              <w:tc>
                <w:tcPr>
                  <w:tcW w:w="68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27D96A0" w14:textId="77777777" w:rsidR="005A7B4A" w:rsidRPr="00506CDC" w:rsidRDefault="005A7B4A" w:rsidP="00E62B9F">
                  <w:pPr>
                    <w:spacing w:after="0" w:line="240" w:lineRule="auto"/>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 xml:space="preserve">ОКПД 2, КТРУ </w:t>
                  </w:r>
                </w:p>
              </w:tc>
              <w:tc>
                <w:tcPr>
                  <w:tcW w:w="75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tcPr>
                <w:p w14:paraId="47083F28" w14:textId="77777777" w:rsidR="005A7B4A" w:rsidRPr="00506CDC" w:rsidRDefault="005A7B4A" w:rsidP="00316E68">
                  <w:pPr>
                    <w:spacing w:after="0" w:line="240" w:lineRule="auto"/>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Описание (характеристики) товара (работы, услуги)</w:t>
                  </w:r>
                </w:p>
              </w:tc>
              <w:tc>
                <w:tcPr>
                  <w:tcW w:w="48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26BC2DD" w14:textId="77777777" w:rsidR="005A7B4A" w:rsidRPr="00506CDC" w:rsidRDefault="005A7B4A" w:rsidP="00316E68">
                  <w:pPr>
                    <w:spacing w:after="0" w:line="240" w:lineRule="auto"/>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Кол-во, ед. изм.</w:t>
                  </w:r>
                </w:p>
              </w:tc>
              <w:tc>
                <w:tcPr>
                  <w:tcW w:w="10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B1F7041" w14:textId="77777777" w:rsidR="005A7B4A" w:rsidRPr="00506CDC" w:rsidRDefault="005A7B4A" w:rsidP="00316E68">
                  <w:pPr>
                    <w:spacing w:after="0" w:line="240" w:lineRule="auto"/>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Цена за ед., руб.</w:t>
                  </w:r>
                </w:p>
              </w:tc>
              <w:tc>
                <w:tcPr>
                  <w:tcW w:w="7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0222A88" w14:textId="77777777" w:rsidR="005A7B4A" w:rsidRPr="00506CDC" w:rsidRDefault="005A7B4A" w:rsidP="00316E68">
                  <w:pPr>
                    <w:spacing w:after="0" w:line="240" w:lineRule="auto"/>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Стоимость, руб.</w:t>
                  </w:r>
                </w:p>
              </w:tc>
            </w:tr>
            <w:tr w:rsidR="00506CDC" w:rsidRPr="00506CDC" w14:paraId="24D9C8CF" w14:textId="77777777" w:rsidTr="00487CCB">
              <w:tc>
                <w:tcPr>
                  <w:tcW w:w="23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CDFA128" w14:textId="77777777" w:rsidR="00506CDC" w:rsidRPr="00506CDC" w:rsidRDefault="00506CDC" w:rsidP="00506CDC">
                  <w:pPr>
                    <w:spacing w:after="0" w:line="240" w:lineRule="auto"/>
                    <w:jc w:val="center"/>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1</w:t>
                  </w:r>
                </w:p>
              </w:tc>
              <w:tc>
                <w:tcPr>
                  <w:tcW w:w="1040" w:type="pct"/>
                  <w:tcBorders>
                    <w:top w:val="single" w:sz="4" w:space="0" w:color="auto"/>
                    <w:left w:val="nil"/>
                    <w:bottom w:val="single" w:sz="4" w:space="0" w:color="auto"/>
                    <w:right w:val="single" w:sz="4" w:space="0" w:color="auto"/>
                  </w:tcBorders>
                  <w:shd w:val="clear" w:color="000000" w:fill="FFFFFF"/>
                  <w:tcMar>
                    <w:top w:w="60" w:type="dxa"/>
                    <w:left w:w="105" w:type="dxa"/>
                    <w:bottom w:w="60" w:type="dxa"/>
                    <w:right w:w="105" w:type="dxa"/>
                  </w:tcMar>
                  <w:vAlign w:val="center"/>
                </w:tcPr>
                <w:p w14:paraId="1A36529A" w14:textId="581C16AD" w:rsidR="00506CDC" w:rsidRPr="00506CDC" w:rsidRDefault="00506CDC" w:rsidP="00506CDC">
                  <w:pPr>
                    <w:jc w:val="center"/>
                    <w:rPr>
                      <w:rFonts w:ascii="Times New Roman" w:eastAsia="Times New Roman" w:hAnsi="Times New Roman" w:cs="Times New Roman"/>
                      <w:color w:val="000000"/>
                      <w:lang w:eastAsia="ru-RU"/>
                    </w:rPr>
                  </w:pPr>
                  <w:r w:rsidRPr="00506CDC">
                    <w:rPr>
                      <w:rFonts w:ascii="Times New Roman" w:hAnsi="Times New Roman" w:cs="Times New Roman"/>
                    </w:rPr>
                    <w:t>Ремонт холодильной камеры 6 м3</w:t>
                  </w:r>
                  <w:r w:rsidRPr="00506CDC">
                    <w:rPr>
                      <w:rFonts w:ascii="Times New Roman" w:hAnsi="Times New Roman" w:cs="Times New Roman"/>
                    </w:rPr>
                    <w:br/>
                  </w:r>
                  <w:r w:rsidR="00430F53">
                    <w:rPr>
                      <w:rFonts w:ascii="Times New Roman" w:eastAsia="Times New Roman" w:hAnsi="Times New Roman" w:cs="Times New Roman"/>
                      <w:color w:val="000000"/>
                      <w:lang w:eastAsia="ru-RU"/>
                    </w:rPr>
                    <w:t xml:space="preserve">инв. № </w:t>
                  </w:r>
                  <w:r w:rsidR="00430F53" w:rsidRPr="00317F13">
                    <w:rPr>
                      <w:rFonts w:ascii="Times New Roman" w:hAnsi="Times New Roman" w:cs="Times New Roman"/>
                      <w:color w:val="000000"/>
                    </w:rPr>
                    <w:t>101104454</w:t>
                  </w:r>
                </w:p>
              </w:tc>
              <w:tc>
                <w:tcPr>
                  <w:tcW w:w="68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10B93F8" w14:textId="7F9C3F0E" w:rsidR="00506CDC" w:rsidRPr="00506CDC" w:rsidRDefault="00506CDC" w:rsidP="00506CDC">
                  <w:pPr>
                    <w:jc w:val="center"/>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33.12.18.000</w:t>
                  </w:r>
                </w:p>
              </w:tc>
              <w:tc>
                <w:tcPr>
                  <w:tcW w:w="75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4386983" w14:textId="134BB80B" w:rsidR="00506CDC" w:rsidRPr="00506CDC" w:rsidRDefault="00506CDC" w:rsidP="00506CDC">
                  <w:pPr>
                    <w:spacing w:after="0" w:line="240" w:lineRule="auto"/>
                    <w:jc w:val="center"/>
                    <w:rPr>
                      <w:rFonts w:ascii="Times New Roman" w:eastAsia="Times New Roman" w:hAnsi="Times New Roman" w:cs="Times New Roman"/>
                      <w:lang w:eastAsia="ru-RU"/>
                    </w:rPr>
                  </w:pPr>
                  <w:r w:rsidRPr="00506CDC">
                    <w:rPr>
                      <w:rFonts w:ascii="Times New Roman" w:hAnsi="Times New Roman" w:cs="Times New Roman"/>
                    </w:rPr>
                    <w:t>Замена фильтра-осушителя, устранение утечки хладагента  в холодном контуре установки:</w:t>
                  </w:r>
                  <w:r w:rsidRPr="00506CDC">
                    <w:rPr>
                      <w:rFonts w:ascii="Times New Roman" w:hAnsi="Times New Roman" w:cs="Times New Roman"/>
                    </w:rPr>
                    <w:br/>
                    <w:t xml:space="preserve">замена компрессора </w:t>
                  </w:r>
                  <w:r w:rsidRPr="00506CDC">
                    <w:rPr>
                      <w:rFonts w:ascii="Times New Roman" w:hAnsi="Times New Roman" w:cs="Times New Roman"/>
                    </w:rPr>
                    <w:br/>
                    <w:t>замена капиллярной трубки</w:t>
                  </w:r>
                  <w:r w:rsidRPr="00506CDC">
                    <w:rPr>
                      <w:rFonts w:ascii="Times New Roman" w:hAnsi="Times New Roman" w:cs="Times New Roman"/>
                    </w:rPr>
                    <w:br/>
                    <w:t>дозаправка хладагентом</w:t>
                  </w:r>
                </w:p>
              </w:tc>
              <w:tc>
                <w:tcPr>
                  <w:tcW w:w="48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33486F5" w14:textId="4CDFAAA9" w:rsidR="00506CDC" w:rsidRPr="00506CDC" w:rsidRDefault="00506CDC" w:rsidP="00506CD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394930">
                    <w:rPr>
                      <w:rFonts w:ascii="Times New Roman" w:eastAsia="Times New Roman" w:hAnsi="Times New Roman" w:cs="Times New Roman"/>
                      <w:color w:val="000000"/>
                      <w:lang w:eastAsia="ru-RU"/>
                    </w:rPr>
                    <w:t xml:space="preserve"> шт.</w:t>
                  </w:r>
                </w:p>
              </w:tc>
              <w:tc>
                <w:tcPr>
                  <w:tcW w:w="10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12A199B" w14:textId="55A2D859" w:rsidR="00506CDC" w:rsidRPr="00506CDC" w:rsidRDefault="00506CDC" w:rsidP="00506CDC">
                  <w:pPr>
                    <w:jc w:val="center"/>
                    <w:rPr>
                      <w:rFonts w:ascii="Times New Roman" w:hAnsi="Times New Roman" w:cs="Times New Roman"/>
                    </w:rPr>
                  </w:pPr>
                  <w:r w:rsidRPr="00506CDC">
                    <w:rPr>
                      <w:rFonts w:ascii="Times New Roman" w:hAnsi="Times New Roman" w:cs="Times New Roman"/>
                    </w:rPr>
                    <w:t>62635,00</w:t>
                  </w:r>
                </w:p>
              </w:tc>
              <w:tc>
                <w:tcPr>
                  <w:tcW w:w="7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725166B" w14:textId="77777777" w:rsidR="00506CDC" w:rsidRPr="00506CDC" w:rsidRDefault="00506CDC" w:rsidP="00506CDC">
                  <w:pPr>
                    <w:jc w:val="center"/>
                    <w:rPr>
                      <w:rFonts w:ascii="Times New Roman" w:hAnsi="Times New Roman" w:cs="Times New Roman"/>
                    </w:rPr>
                  </w:pPr>
                  <w:r w:rsidRPr="00506CDC">
                    <w:rPr>
                      <w:rFonts w:ascii="Times New Roman" w:hAnsi="Times New Roman" w:cs="Times New Roman"/>
                    </w:rPr>
                    <w:t>7392,67</w:t>
                  </w:r>
                </w:p>
              </w:tc>
            </w:tr>
            <w:tr w:rsidR="00506CDC" w:rsidRPr="00506CDC" w14:paraId="036524C6" w14:textId="77777777" w:rsidTr="00487CCB">
              <w:tc>
                <w:tcPr>
                  <w:tcW w:w="23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4B730F4" w14:textId="693CD642" w:rsidR="00506CDC" w:rsidRPr="00506CDC" w:rsidRDefault="00506CDC" w:rsidP="00506CDC">
                  <w:pPr>
                    <w:spacing w:after="0" w:line="240" w:lineRule="auto"/>
                    <w:jc w:val="center"/>
                    <w:rPr>
                      <w:rFonts w:ascii="Times New Roman" w:eastAsia="Times New Roman" w:hAnsi="Times New Roman" w:cs="Times New Roman"/>
                      <w:lang w:eastAsia="ru-RU"/>
                    </w:rPr>
                  </w:pPr>
                  <w:r w:rsidRPr="00506CDC">
                    <w:rPr>
                      <w:rFonts w:ascii="Times New Roman" w:eastAsia="Times New Roman" w:hAnsi="Times New Roman" w:cs="Times New Roman"/>
                      <w:lang w:eastAsia="ru-RU"/>
                    </w:rPr>
                    <w:lastRenderedPageBreak/>
                    <w:t>2</w:t>
                  </w:r>
                </w:p>
              </w:tc>
              <w:tc>
                <w:tcPr>
                  <w:tcW w:w="1040" w:type="pct"/>
                  <w:tcBorders>
                    <w:top w:val="nil"/>
                    <w:left w:val="nil"/>
                    <w:bottom w:val="single" w:sz="4" w:space="0" w:color="auto"/>
                    <w:right w:val="single" w:sz="4" w:space="0" w:color="auto"/>
                  </w:tcBorders>
                  <w:shd w:val="clear" w:color="000000" w:fill="FFFFFF"/>
                  <w:tcMar>
                    <w:top w:w="60" w:type="dxa"/>
                    <w:left w:w="105" w:type="dxa"/>
                    <w:bottom w:w="60" w:type="dxa"/>
                    <w:right w:w="105" w:type="dxa"/>
                  </w:tcMar>
                  <w:vAlign w:val="center"/>
                </w:tcPr>
                <w:p w14:paraId="7242C827" w14:textId="77777777" w:rsidR="00430F53" w:rsidRDefault="00506CDC" w:rsidP="00506CDC">
                  <w:pPr>
                    <w:jc w:val="center"/>
                    <w:rPr>
                      <w:rFonts w:ascii="Times New Roman" w:hAnsi="Times New Roman" w:cs="Times New Roman"/>
                    </w:rPr>
                  </w:pPr>
                  <w:r w:rsidRPr="00506CDC">
                    <w:rPr>
                      <w:rFonts w:ascii="Times New Roman" w:hAnsi="Times New Roman" w:cs="Times New Roman"/>
                    </w:rPr>
                    <w:t>Ремонт холодильного шкафа</w:t>
                  </w:r>
                </w:p>
                <w:p w14:paraId="62DDE844" w14:textId="18838295" w:rsidR="00506CDC" w:rsidRPr="00506CDC" w:rsidRDefault="00430F53" w:rsidP="00506CDC">
                  <w:pPr>
                    <w:jc w:val="center"/>
                    <w:rPr>
                      <w:rFonts w:ascii="Times New Roman" w:eastAsia="Times New Roman" w:hAnsi="Times New Roman" w:cs="Times New Roman"/>
                      <w:color w:val="000000"/>
                      <w:lang w:eastAsia="ru-RU"/>
                    </w:rPr>
                  </w:pPr>
                  <w:r>
                    <w:rPr>
                      <w:rFonts w:ascii="Times New Roman" w:hAnsi="Times New Roman" w:cs="Times New Roman"/>
                    </w:rPr>
                    <w:t xml:space="preserve">инв. № </w:t>
                  </w:r>
                  <w:r>
                    <w:rPr>
                      <w:rFonts w:ascii="Times New Roman" w:hAnsi="Times New Roman" w:cs="Times New Roman"/>
                      <w:color w:val="000000"/>
                    </w:rPr>
                    <w:t>110104696</w:t>
                  </w:r>
                  <w:r w:rsidR="00506CDC" w:rsidRPr="00506CDC">
                    <w:rPr>
                      <w:rFonts w:ascii="Times New Roman" w:hAnsi="Times New Roman" w:cs="Times New Roman"/>
                    </w:rPr>
                    <w:br/>
                  </w:r>
                </w:p>
              </w:tc>
              <w:tc>
                <w:tcPr>
                  <w:tcW w:w="68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6245A8E" w14:textId="267FDAA3" w:rsidR="00506CDC" w:rsidRPr="00506CDC" w:rsidRDefault="00506CDC" w:rsidP="00506CDC">
                  <w:pPr>
                    <w:jc w:val="center"/>
                    <w:rPr>
                      <w:rFonts w:ascii="Times New Roman" w:hAnsi="Times New Roman" w:cs="Times New Roman"/>
                    </w:rPr>
                  </w:pPr>
                  <w:r w:rsidRPr="00506CDC">
                    <w:rPr>
                      <w:rFonts w:ascii="Times New Roman" w:eastAsia="Times New Roman" w:hAnsi="Times New Roman" w:cs="Times New Roman"/>
                      <w:lang w:eastAsia="ru-RU"/>
                    </w:rPr>
                    <w:t>33.12.18.000</w:t>
                  </w:r>
                </w:p>
              </w:tc>
              <w:tc>
                <w:tcPr>
                  <w:tcW w:w="75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BB30254" w14:textId="384561EF" w:rsidR="00506CDC" w:rsidRPr="00506CDC" w:rsidRDefault="00506CDC" w:rsidP="00506CDC">
                  <w:pPr>
                    <w:spacing w:after="0" w:line="240" w:lineRule="auto"/>
                    <w:jc w:val="center"/>
                    <w:rPr>
                      <w:rFonts w:ascii="Times New Roman" w:eastAsia="Times New Roman" w:hAnsi="Times New Roman" w:cs="Times New Roman"/>
                      <w:lang w:eastAsia="ru-RU"/>
                    </w:rPr>
                  </w:pPr>
                  <w:r w:rsidRPr="00506CDC">
                    <w:rPr>
                      <w:rFonts w:ascii="Times New Roman" w:hAnsi="Times New Roman" w:cs="Times New Roman"/>
                    </w:rPr>
                    <w:t>Замена фильтра-осушителя, устранение утечки хладагента  в холодном контуре установки:</w:t>
                  </w:r>
                  <w:r w:rsidRPr="00506CDC">
                    <w:rPr>
                      <w:rFonts w:ascii="Times New Roman" w:hAnsi="Times New Roman" w:cs="Times New Roman"/>
                    </w:rPr>
                    <w:br/>
                    <w:t xml:space="preserve">замена компрессора </w:t>
                  </w:r>
                  <w:r w:rsidRPr="00506CDC">
                    <w:rPr>
                      <w:rFonts w:ascii="Times New Roman" w:hAnsi="Times New Roman" w:cs="Times New Roman"/>
                    </w:rPr>
                    <w:br/>
                    <w:t>замена капиллярной трубки</w:t>
                  </w:r>
                  <w:r w:rsidRPr="00506CDC">
                    <w:rPr>
                      <w:rFonts w:ascii="Times New Roman" w:hAnsi="Times New Roman" w:cs="Times New Roman"/>
                    </w:rPr>
                    <w:br/>
                    <w:t>дозаправка хладагентом</w:t>
                  </w:r>
                </w:p>
              </w:tc>
              <w:tc>
                <w:tcPr>
                  <w:tcW w:w="48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4D6D3D63" w14:textId="3BA30351" w:rsidR="00506CDC" w:rsidRPr="00506CDC" w:rsidRDefault="00506CDC" w:rsidP="00506CD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394930">
                    <w:rPr>
                      <w:rFonts w:ascii="Times New Roman" w:eastAsia="Times New Roman" w:hAnsi="Times New Roman" w:cs="Times New Roman"/>
                      <w:color w:val="000000"/>
                      <w:lang w:eastAsia="ru-RU"/>
                    </w:rPr>
                    <w:t xml:space="preserve"> шт.</w:t>
                  </w:r>
                </w:p>
              </w:tc>
              <w:tc>
                <w:tcPr>
                  <w:tcW w:w="10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2D8D5F4" w14:textId="584E9EC7" w:rsidR="00506CDC" w:rsidRPr="00506CDC" w:rsidRDefault="00394930" w:rsidP="00506CDC">
                  <w:pPr>
                    <w:jc w:val="center"/>
                    <w:rPr>
                      <w:rFonts w:ascii="Times New Roman" w:hAnsi="Times New Roman" w:cs="Times New Roman"/>
                    </w:rPr>
                  </w:pPr>
                  <w:r>
                    <w:rPr>
                      <w:rFonts w:ascii="Times New Roman" w:hAnsi="Times New Roman" w:cs="Times New Roman"/>
                    </w:rPr>
                    <w:t>17745,00</w:t>
                  </w:r>
                </w:p>
              </w:tc>
              <w:tc>
                <w:tcPr>
                  <w:tcW w:w="7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394ED6D" w14:textId="77777777" w:rsidR="00506CDC" w:rsidRPr="00506CDC" w:rsidRDefault="00506CDC" w:rsidP="00506CDC">
                  <w:pPr>
                    <w:jc w:val="center"/>
                    <w:rPr>
                      <w:rFonts w:ascii="Times New Roman" w:hAnsi="Times New Roman" w:cs="Times New Roman"/>
                    </w:rPr>
                  </w:pPr>
                </w:p>
              </w:tc>
            </w:tr>
            <w:tr w:rsidR="00506CDC" w:rsidRPr="00506CDC" w14:paraId="7CDDEF93" w14:textId="77777777" w:rsidTr="00487CCB">
              <w:tc>
                <w:tcPr>
                  <w:tcW w:w="23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F735EB7" w14:textId="5DF493F1" w:rsidR="00506CDC" w:rsidRPr="00506CDC" w:rsidRDefault="00506CDC" w:rsidP="00506CDC">
                  <w:pPr>
                    <w:spacing w:after="0" w:line="240" w:lineRule="auto"/>
                    <w:jc w:val="center"/>
                    <w:rPr>
                      <w:rFonts w:ascii="Times New Roman" w:eastAsia="Times New Roman" w:hAnsi="Times New Roman" w:cs="Times New Roman"/>
                      <w:lang w:eastAsia="ru-RU"/>
                    </w:rPr>
                  </w:pPr>
                  <w:r w:rsidRPr="00506CDC">
                    <w:rPr>
                      <w:rFonts w:ascii="Times New Roman" w:eastAsia="Times New Roman" w:hAnsi="Times New Roman" w:cs="Times New Roman"/>
                      <w:lang w:eastAsia="ru-RU"/>
                    </w:rPr>
                    <w:t>3</w:t>
                  </w:r>
                </w:p>
              </w:tc>
              <w:tc>
                <w:tcPr>
                  <w:tcW w:w="1040" w:type="pct"/>
                  <w:tcBorders>
                    <w:top w:val="nil"/>
                    <w:left w:val="nil"/>
                    <w:bottom w:val="single" w:sz="4" w:space="0" w:color="auto"/>
                    <w:right w:val="single" w:sz="4" w:space="0" w:color="auto"/>
                  </w:tcBorders>
                  <w:shd w:val="clear" w:color="000000" w:fill="FFFFFF"/>
                  <w:tcMar>
                    <w:top w:w="60" w:type="dxa"/>
                    <w:left w:w="105" w:type="dxa"/>
                    <w:bottom w:w="60" w:type="dxa"/>
                    <w:right w:w="105" w:type="dxa"/>
                  </w:tcMar>
                  <w:vAlign w:val="center"/>
                </w:tcPr>
                <w:p w14:paraId="672E4DAB" w14:textId="77777777" w:rsidR="00430F53" w:rsidRDefault="00506CDC" w:rsidP="00506CDC">
                  <w:pPr>
                    <w:jc w:val="center"/>
                    <w:rPr>
                      <w:rFonts w:ascii="Times New Roman" w:hAnsi="Times New Roman" w:cs="Times New Roman"/>
                    </w:rPr>
                  </w:pPr>
                  <w:r w:rsidRPr="00506CDC">
                    <w:rPr>
                      <w:rFonts w:ascii="Times New Roman" w:hAnsi="Times New Roman" w:cs="Times New Roman"/>
                    </w:rPr>
                    <w:t xml:space="preserve">Ремонт холодильной камеры КХН-24 </w:t>
                  </w:r>
                </w:p>
                <w:p w14:paraId="38059755" w14:textId="2207D414" w:rsidR="00506CDC" w:rsidRPr="00506CDC" w:rsidRDefault="00430F53" w:rsidP="00430F53">
                  <w:pPr>
                    <w:jc w:val="center"/>
                    <w:rPr>
                      <w:rFonts w:ascii="Times New Roman" w:eastAsia="Times New Roman" w:hAnsi="Times New Roman" w:cs="Times New Roman"/>
                      <w:color w:val="000000"/>
                      <w:lang w:eastAsia="ru-RU"/>
                    </w:rPr>
                  </w:pPr>
                  <w:r>
                    <w:rPr>
                      <w:rFonts w:ascii="Times New Roman" w:hAnsi="Times New Roman" w:cs="Times New Roman"/>
                    </w:rPr>
                    <w:t xml:space="preserve">инв. № </w:t>
                  </w:r>
                  <w:r>
                    <w:rPr>
                      <w:rFonts w:ascii="Times New Roman" w:hAnsi="Times New Roman" w:cs="Times New Roman"/>
                      <w:color w:val="000000"/>
                    </w:rPr>
                    <w:t>01380070</w:t>
                  </w:r>
                  <w:r w:rsidR="00506CDC" w:rsidRPr="00506CDC">
                    <w:rPr>
                      <w:rFonts w:ascii="Times New Roman" w:hAnsi="Times New Roman" w:cs="Times New Roman"/>
                    </w:rPr>
                    <w:br/>
                  </w:r>
                </w:p>
              </w:tc>
              <w:tc>
                <w:tcPr>
                  <w:tcW w:w="68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498B58D7" w14:textId="373D7984" w:rsidR="00506CDC" w:rsidRPr="00506CDC" w:rsidRDefault="00506CDC" w:rsidP="00506CDC">
                  <w:pPr>
                    <w:jc w:val="center"/>
                    <w:rPr>
                      <w:rFonts w:ascii="Times New Roman" w:hAnsi="Times New Roman" w:cs="Times New Roman"/>
                    </w:rPr>
                  </w:pPr>
                  <w:r w:rsidRPr="00506CDC">
                    <w:rPr>
                      <w:rFonts w:ascii="Times New Roman" w:eastAsia="Times New Roman" w:hAnsi="Times New Roman" w:cs="Times New Roman"/>
                      <w:lang w:eastAsia="ru-RU"/>
                    </w:rPr>
                    <w:t>33.12.18.000</w:t>
                  </w:r>
                  <w:r w:rsidR="0074774E">
                    <w:rPr>
                      <w:rFonts w:ascii="Times New Roman" w:eastAsia="Times New Roman" w:hAnsi="Times New Roman" w:cs="Times New Roman"/>
                      <w:lang w:eastAsia="ru-RU"/>
                    </w:rPr>
                    <w:t xml:space="preserve"> </w:t>
                  </w:r>
                </w:p>
              </w:tc>
              <w:tc>
                <w:tcPr>
                  <w:tcW w:w="75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1DC1C75" w14:textId="3A86FE7E" w:rsidR="00506CDC" w:rsidRPr="00506CDC" w:rsidRDefault="00506CDC" w:rsidP="00506CDC">
                  <w:pPr>
                    <w:spacing w:after="0" w:line="240" w:lineRule="auto"/>
                    <w:jc w:val="center"/>
                    <w:rPr>
                      <w:rFonts w:ascii="Times New Roman" w:eastAsia="Times New Roman" w:hAnsi="Times New Roman" w:cs="Times New Roman"/>
                      <w:lang w:eastAsia="ru-RU"/>
                    </w:rPr>
                  </w:pPr>
                  <w:r w:rsidRPr="00506CDC">
                    <w:rPr>
                      <w:rFonts w:ascii="Times New Roman" w:hAnsi="Times New Roman" w:cs="Times New Roman"/>
                    </w:rPr>
                    <w:t>Замена фильтра-осушителя, устранение утечки хладагента  в холодном контуре установки:</w:t>
                  </w:r>
                  <w:r w:rsidRPr="00506CDC">
                    <w:rPr>
                      <w:rFonts w:ascii="Times New Roman" w:hAnsi="Times New Roman" w:cs="Times New Roman"/>
                    </w:rPr>
                    <w:br/>
                    <w:t xml:space="preserve">замена компрессора </w:t>
                  </w:r>
                  <w:r w:rsidRPr="00506CDC">
                    <w:rPr>
                      <w:rFonts w:ascii="Times New Roman" w:hAnsi="Times New Roman" w:cs="Times New Roman"/>
                    </w:rPr>
                    <w:br/>
                    <w:t>замена капиллярной трубки</w:t>
                  </w:r>
                  <w:r w:rsidRPr="00506CDC">
                    <w:rPr>
                      <w:rFonts w:ascii="Times New Roman" w:hAnsi="Times New Roman" w:cs="Times New Roman"/>
                    </w:rPr>
                    <w:br/>
                    <w:t>дозаправка хладагентом</w:t>
                  </w:r>
                </w:p>
              </w:tc>
              <w:tc>
                <w:tcPr>
                  <w:tcW w:w="48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43C5AA4" w14:textId="77C2FFCE" w:rsidR="00506CDC" w:rsidRPr="00506CDC" w:rsidRDefault="00506CDC" w:rsidP="00506CD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394930">
                    <w:rPr>
                      <w:rFonts w:ascii="Times New Roman" w:eastAsia="Times New Roman" w:hAnsi="Times New Roman" w:cs="Times New Roman"/>
                      <w:color w:val="000000"/>
                      <w:lang w:eastAsia="ru-RU"/>
                    </w:rPr>
                    <w:t xml:space="preserve"> шт.</w:t>
                  </w:r>
                </w:p>
              </w:tc>
              <w:tc>
                <w:tcPr>
                  <w:tcW w:w="10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4A6E30E1" w14:textId="23C7E4BE" w:rsidR="00506CDC" w:rsidRPr="00506CDC" w:rsidRDefault="00394930" w:rsidP="00506CDC">
                  <w:pPr>
                    <w:jc w:val="center"/>
                    <w:rPr>
                      <w:rFonts w:ascii="Times New Roman" w:hAnsi="Times New Roman" w:cs="Times New Roman"/>
                    </w:rPr>
                  </w:pPr>
                  <w:r>
                    <w:rPr>
                      <w:rFonts w:ascii="Times New Roman" w:hAnsi="Times New Roman" w:cs="Times New Roman"/>
                    </w:rPr>
                    <w:t>19620,00</w:t>
                  </w:r>
                </w:p>
              </w:tc>
              <w:tc>
                <w:tcPr>
                  <w:tcW w:w="7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055F67E" w14:textId="77777777" w:rsidR="00506CDC" w:rsidRPr="00506CDC" w:rsidRDefault="00506CDC" w:rsidP="00506CDC">
                  <w:pPr>
                    <w:jc w:val="center"/>
                    <w:rPr>
                      <w:rFonts w:ascii="Times New Roman" w:hAnsi="Times New Roman" w:cs="Times New Roman"/>
                    </w:rPr>
                  </w:pPr>
                </w:p>
              </w:tc>
            </w:tr>
          </w:tbl>
          <w:p w14:paraId="51F9810B" w14:textId="77777777" w:rsidR="00316E68" w:rsidRPr="005A7B4A" w:rsidRDefault="00316E68" w:rsidP="00316E68">
            <w:pPr>
              <w:spacing w:after="0" w:line="240" w:lineRule="auto"/>
              <w:rPr>
                <w:rFonts w:ascii="Times New Roman" w:eastAsia="Times New Roman" w:hAnsi="Times New Roman" w:cs="Times New Roman"/>
                <w:lang w:eastAsia="ru-RU"/>
              </w:rPr>
            </w:pPr>
          </w:p>
        </w:tc>
      </w:tr>
      <w:tr w:rsidR="00316E68" w:rsidRPr="00316E68" w14:paraId="1EF19EA7"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7E6DE78" w14:textId="218E174F" w:rsidR="00316E68" w:rsidRPr="005A7B4A" w:rsidRDefault="005A7B4A" w:rsidP="006D7A8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lastRenderedPageBreak/>
              <w:t>ИТОГО:</w:t>
            </w:r>
            <w:r w:rsidRPr="005A7B4A">
              <w:rPr>
                <w:rFonts w:ascii="Times New Roman" w:eastAsia="Times New Roman" w:hAnsi="Times New Roman" w:cs="Times New Roman"/>
                <w:bCs/>
                <w:color w:val="000000"/>
                <w:sz w:val="16"/>
                <w:szCs w:val="16"/>
                <w:lang w:eastAsia="ru-RU"/>
              </w:rPr>
              <w:t xml:space="preserve"> </w:t>
            </w:r>
            <w:r>
              <w:rPr>
                <w:rFonts w:ascii="Times New Roman" w:eastAsia="Times New Roman" w:hAnsi="Times New Roman" w:cs="Times New Roman"/>
                <w:bCs/>
                <w:color w:val="000000"/>
                <w:sz w:val="16"/>
                <w:szCs w:val="16"/>
                <w:lang w:eastAsia="ru-RU"/>
              </w:rPr>
              <w:t xml:space="preserve">                                                                                                                                                                                                                </w:t>
            </w:r>
            <w:r w:rsidR="00506CDC">
              <w:rPr>
                <w:rFonts w:ascii="Times New Roman" w:eastAsia="Times New Roman" w:hAnsi="Times New Roman" w:cs="Times New Roman"/>
                <w:b/>
                <w:bCs/>
                <w:lang w:eastAsia="ru-RU"/>
              </w:rPr>
              <w:t>100 000</w:t>
            </w:r>
            <w:r w:rsidRPr="005A7B4A">
              <w:rPr>
                <w:rFonts w:ascii="Times New Roman" w:eastAsia="Times New Roman" w:hAnsi="Times New Roman" w:cs="Times New Roman"/>
                <w:b/>
                <w:bCs/>
                <w:lang w:eastAsia="ru-RU"/>
              </w:rPr>
              <w:t>,0</w:t>
            </w:r>
            <w:r w:rsidR="005F6F88">
              <w:rPr>
                <w:rFonts w:ascii="Times New Roman" w:eastAsia="Times New Roman" w:hAnsi="Times New Roman" w:cs="Times New Roman"/>
                <w:b/>
                <w:bCs/>
                <w:lang w:eastAsia="ru-RU"/>
              </w:rPr>
              <w:t>0</w:t>
            </w:r>
          </w:p>
        </w:tc>
      </w:tr>
    </w:tbl>
    <w:p w14:paraId="36602637" w14:textId="77777777" w:rsidR="008904C0" w:rsidRDefault="008904C0" w:rsidP="00CC596D">
      <w:pPr>
        <w:spacing w:after="0" w:line="240" w:lineRule="auto"/>
        <w:rPr>
          <w:rFonts w:ascii="Times New Roman" w:hAnsi="Times New Roman" w:cs="Times New Roman"/>
          <w:sz w:val="24"/>
          <w:szCs w:val="24"/>
        </w:rPr>
      </w:pPr>
      <w:r w:rsidRPr="008904C0">
        <w:rPr>
          <w:rFonts w:ascii="Times New Roman" w:hAnsi="Times New Roman" w:cs="Times New Roman"/>
          <w:sz w:val="24"/>
          <w:szCs w:val="24"/>
        </w:rPr>
        <w:t>Приложение</w:t>
      </w:r>
      <w:r>
        <w:rPr>
          <w:rFonts w:ascii="Times New Roman" w:hAnsi="Times New Roman" w:cs="Times New Roman"/>
          <w:sz w:val="24"/>
          <w:szCs w:val="24"/>
        </w:rPr>
        <w:t>:</w:t>
      </w:r>
    </w:p>
    <w:p w14:paraId="21A6D2A4" w14:textId="77777777" w:rsidR="009B649C" w:rsidRDefault="008904C0" w:rsidP="00CC596D">
      <w:pPr>
        <w:spacing w:after="0" w:line="240" w:lineRule="auto"/>
        <w:rPr>
          <w:rFonts w:ascii="Times New Roman" w:hAnsi="Times New Roman" w:cs="Times New Roman"/>
          <w:sz w:val="24"/>
          <w:szCs w:val="24"/>
        </w:rPr>
      </w:pPr>
      <w:r w:rsidRPr="00E908E3">
        <w:rPr>
          <w:rFonts w:ascii="Times New Roman" w:hAnsi="Times New Roman" w:cs="Times New Roman"/>
          <w:sz w:val="24"/>
          <w:szCs w:val="24"/>
        </w:rPr>
        <w:t xml:space="preserve">1. </w:t>
      </w:r>
      <w:r w:rsidR="00A66DDC" w:rsidRPr="00E908E3">
        <w:rPr>
          <w:rFonts w:ascii="Times New Roman" w:hAnsi="Times New Roman" w:cs="Times New Roman"/>
          <w:sz w:val="24"/>
          <w:szCs w:val="24"/>
        </w:rPr>
        <w:t>Расчет</w:t>
      </w:r>
      <w:r w:rsidR="00E908E3">
        <w:rPr>
          <w:rFonts w:ascii="Times New Roman" w:hAnsi="Times New Roman" w:cs="Times New Roman"/>
          <w:sz w:val="24"/>
          <w:szCs w:val="24"/>
        </w:rPr>
        <w:t xml:space="preserve"> НМЦК</w:t>
      </w:r>
    </w:p>
    <w:p w14:paraId="17EB9C12" w14:textId="77777777" w:rsidR="007311C3" w:rsidRDefault="007311C3" w:rsidP="00CC596D">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7311C3">
        <w:rPr>
          <w:rFonts w:ascii="Times New Roman" w:hAnsi="Times New Roman" w:cs="Times New Roman"/>
          <w:sz w:val="24"/>
          <w:szCs w:val="24"/>
        </w:rPr>
        <w:t>. Требования к участникам закупки</w:t>
      </w:r>
    </w:p>
    <w:p w14:paraId="44CF24BF" w14:textId="77777777" w:rsidR="008904C0" w:rsidRPr="008904C0" w:rsidRDefault="007311C3" w:rsidP="00CC596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9B649C">
        <w:rPr>
          <w:rFonts w:ascii="Times New Roman" w:hAnsi="Times New Roman" w:cs="Times New Roman"/>
          <w:sz w:val="24"/>
          <w:szCs w:val="24"/>
        </w:rPr>
        <w:t>.Описание объекта закупки</w:t>
      </w:r>
      <w:r w:rsidR="00366CDF">
        <w:rPr>
          <w:rFonts w:ascii="Times New Roman" w:hAnsi="Times New Roman" w:cs="Times New Roman"/>
          <w:sz w:val="24"/>
          <w:szCs w:val="24"/>
        </w:rPr>
        <w:t xml:space="preserve"> (Техническое задание)</w:t>
      </w:r>
    </w:p>
    <w:p w14:paraId="59C194CB" w14:textId="77777777" w:rsidR="00A44A22" w:rsidRDefault="00A44A22" w:rsidP="00CC596D">
      <w:pPr>
        <w:spacing w:after="0" w:line="240" w:lineRule="auto"/>
        <w:rPr>
          <w:rFonts w:ascii="Times New Roman" w:hAnsi="Times New Roman" w:cs="Times New Roman"/>
          <w:sz w:val="24"/>
          <w:szCs w:val="24"/>
        </w:rPr>
      </w:pPr>
    </w:p>
    <w:p w14:paraId="72760EAD" w14:textId="77777777" w:rsidR="004F535C" w:rsidRDefault="004F535C" w:rsidP="00CC596D">
      <w:pPr>
        <w:spacing w:after="0" w:line="240" w:lineRule="auto"/>
        <w:rPr>
          <w:rFonts w:ascii="Times New Roman" w:hAnsi="Times New Roman" w:cs="Times New Roman"/>
          <w:sz w:val="24"/>
          <w:szCs w:val="24"/>
        </w:rPr>
      </w:pPr>
    </w:p>
    <w:p w14:paraId="361E085F" w14:textId="77777777" w:rsidR="004F535C" w:rsidRDefault="004F535C" w:rsidP="00CC596D">
      <w:pPr>
        <w:spacing w:after="0" w:line="240" w:lineRule="auto"/>
        <w:rPr>
          <w:rFonts w:ascii="Times New Roman" w:hAnsi="Times New Roman" w:cs="Times New Roman"/>
          <w:sz w:val="24"/>
          <w:szCs w:val="24"/>
        </w:rPr>
      </w:pPr>
    </w:p>
    <w:p w14:paraId="3933F25D" w14:textId="3A215529" w:rsidR="00CC596D" w:rsidRDefault="005F6F88" w:rsidP="00CC59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w:t>
      </w:r>
      <w:r w:rsidR="00506CDC">
        <w:rPr>
          <w:rFonts w:ascii="Times New Roman" w:hAnsi="Times New Roman" w:cs="Times New Roman"/>
          <w:sz w:val="24"/>
          <w:szCs w:val="24"/>
        </w:rPr>
        <w:t>ОКБИ и ХО</w:t>
      </w:r>
    </w:p>
    <w:p w14:paraId="3D938508" w14:textId="376788DB" w:rsidR="00CC596D" w:rsidRDefault="00506CDC" w:rsidP="00430F53">
      <w:pPr>
        <w:spacing w:after="0" w:line="240" w:lineRule="auto"/>
        <w:rPr>
          <w:rFonts w:ascii="Times New Roman" w:hAnsi="Times New Roman" w:cs="Times New Roman"/>
          <w:sz w:val="24"/>
          <w:szCs w:val="24"/>
        </w:rPr>
        <w:sectPr w:rsidR="00CC596D" w:rsidSect="00CC596D">
          <w:pgSz w:w="11906" w:h="16838"/>
          <w:pgMar w:top="1134" w:right="1134" w:bottom="1134" w:left="851" w:header="709" w:footer="709" w:gutter="0"/>
          <w:cols w:space="708"/>
          <w:docGrid w:linePitch="360"/>
        </w:sectPr>
      </w:pPr>
      <w:r>
        <w:rPr>
          <w:rFonts w:ascii="Times New Roman" w:hAnsi="Times New Roman" w:cs="Times New Roman"/>
          <w:sz w:val="24"/>
          <w:szCs w:val="24"/>
        </w:rPr>
        <w:t>майор</w:t>
      </w:r>
      <w:r w:rsidR="00CC596D">
        <w:rPr>
          <w:rFonts w:ascii="Times New Roman" w:hAnsi="Times New Roman" w:cs="Times New Roman"/>
          <w:sz w:val="24"/>
          <w:szCs w:val="24"/>
        </w:rPr>
        <w:t xml:space="preserve"> внутренней службы                                                         </w:t>
      </w:r>
      <w:r w:rsidR="00DC457F">
        <w:rPr>
          <w:rFonts w:ascii="Times New Roman" w:hAnsi="Times New Roman" w:cs="Times New Roman"/>
          <w:sz w:val="24"/>
          <w:szCs w:val="24"/>
        </w:rPr>
        <w:t xml:space="preserve">             </w:t>
      </w:r>
      <w:r w:rsidR="00CD7084">
        <w:rPr>
          <w:rFonts w:ascii="Times New Roman" w:hAnsi="Times New Roman" w:cs="Times New Roman"/>
          <w:sz w:val="24"/>
          <w:szCs w:val="24"/>
        </w:rPr>
        <w:t xml:space="preserve">              </w:t>
      </w:r>
      <w:r w:rsidR="00430F53">
        <w:rPr>
          <w:rFonts w:ascii="Times New Roman" w:hAnsi="Times New Roman" w:cs="Times New Roman"/>
          <w:sz w:val="24"/>
          <w:szCs w:val="24"/>
        </w:rPr>
        <w:t xml:space="preserve">         Т.В. Нассонова</w:t>
      </w:r>
    </w:p>
    <w:p w14:paraId="34AA0CF3" w14:textId="77777777" w:rsidR="00B04D1F" w:rsidRDefault="00B04D1F" w:rsidP="00430F53">
      <w:pPr>
        <w:rPr>
          <w:rFonts w:ascii="Times New Roman" w:hAnsi="Times New Roman" w:cs="Times New Roman"/>
          <w:sz w:val="20"/>
          <w:szCs w:val="20"/>
        </w:rPr>
      </w:pPr>
    </w:p>
    <w:p w14:paraId="7ABF93D3" w14:textId="77777777" w:rsidR="00366CDF" w:rsidRPr="00752A04" w:rsidRDefault="00366CDF" w:rsidP="00752A04">
      <w:pPr>
        <w:jc w:val="right"/>
        <w:rPr>
          <w:rFonts w:ascii="Times New Roman" w:hAnsi="Times New Roman" w:cs="Times New Roman"/>
          <w:sz w:val="20"/>
          <w:szCs w:val="20"/>
        </w:rPr>
      </w:pPr>
      <w:r w:rsidRPr="00752A04">
        <w:rPr>
          <w:rFonts w:ascii="Times New Roman" w:hAnsi="Times New Roman" w:cs="Times New Roman"/>
          <w:sz w:val="20"/>
          <w:szCs w:val="20"/>
        </w:rPr>
        <w:t>Приложение № 2 к Объявлению о закупочной сессии</w:t>
      </w:r>
    </w:p>
    <w:p w14:paraId="229705C8" w14:textId="1C4DA113" w:rsidR="00366CDF" w:rsidRPr="00752A04" w:rsidRDefault="002A0CF3" w:rsidP="00366CDF">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от 26.08.2026 </w:t>
      </w:r>
      <w:r w:rsidR="00366CDF" w:rsidRPr="00752A04">
        <w:rPr>
          <w:rFonts w:ascii="Times New Roman" w:hAnsi="Times New Roman" w:cs="Times New Roman"/>
          <w:sz w:val="20"/>
          <w:szCs w:val="20"/>
        </w:rPr>
        <w:t xml:space="preserve">№ </w:t>
      </w:r>
      <w:r w:rsidRPr="002A0CF3">
        <w:rPr>
          <w:rFonts w:ascii="Times New Roman" w:hAnsi="Times New Roman" w:cs="Times New Roman"/>
          <w:b/>
          <w:bCs/>
          <w:sz w:val="20"/>
          <w:szCs w:val="20"/>
        </w:rPr>
        <w:t>100018215126100112</w:t>
      </w:r>
    </w:p>
    <w:p w14:paraId="16C59483" w14:textId="77777777" w:rsidR="00366CDF" w:rsidRDefault="00366CDF" w:rsidP="00366CDF">
      <w:pPr>
        <w:rPr>
          <w:rFonts w:ascii="Times New Roman" w:hAnsi="Times New Roman" w:cs="Times New Roman"/>
          <w:sz w:val="24"/>
          <w:szCs w:val="24"/>
        </w:rPr>
      </w:pPr>
    </w:p>
    <w:p w14:paraId="34DF2AAD" w14:textId="77777777" w:rsidR="007311C3" w:rsidRPr="007311C3" w:rsidRDefault="007311C3" w:rsidP="007311C3">
      <w:pPr>
        <w:spacing w:after="0" w:line="240" w:lineRule="auto"/>
        <w:jc w:val="center"/>
        <w:rPr>
          <w:rFonts w:ascii="Times New Roman" w:eastAsia="Calibri" w:hAnsi="Times New Roman" w:cs="Times New Roman"/>
          <w:b/>
          <w:sz w:val="24"/>
          <w:szCs w:val="24"/>
          <w:lang w:eastAsia="ru-RU"/>
        </w:rPr>
      </w:pPr>
      <w:r w:rsidRPr="007311C3">
        <w:rPr>
          <w:rFonts w:ascii="Times New Roman" w:eastAsia="Calibri" w:hAnsi="Times New Roman" w:cs="Times New Roman"/>
          <w:b/>
          <w:sz w:val="24"/>
          <w:szCs w:val="24"/>
          <w:lang w:eastAsia="ru-RU"/>
        </w:rPr>
        <w:t>Требования</w:t>
      </w:r>
    </w:p>
    <w:p w14:paraId="7074F474" w14:textId="77777777" w:rsidR="007311C3" w:rsidRPr="007311C3" w:rsidRDefault="007311C3" w:rsidP="007311C3">
      <w:pPr>
        <w:spacing w:after="0" w:line="240" w:lineRule="auto"/>
        <w:jc w:val="center"/>
        <w:rPr>
          <w:rFonts w:ascii="Times New Roman" w:eastAsia="Calibri" w:hAnsi="Times New Roman" w:cs="Times New Roman"/>
          <w:b/>
          <w:sz w:val="24"/>
          <w:szCs w:val="24"/>
          <w:lang w:eastAsia="ru-RU"/>
        </w:rPr>
      </w:pPr>
      <w:r w:rsidRPr="007311C3">
        <w:rPr>
          <w:rFonts w:ascii="Times New Roman" w:eastAsia="Calibri" w:hAnsi="Times New Roman" w:cs="Times New Roman"/>
          <w:b/>
          <w:sz w:val="24"/>
          <w:szCs w:val="24"/>
          <w:lang w:eastAsia="ru-RU"/>
        </w:rPr>
        <w:t>к Участникам закупки</w:t>
      </w:r>
    </w:p>
    <w:p w14:paraId="51D2FC87" w14:textId="77777777" w:rsidR="007311C3" w:rsidRPr="007311C3" w:rsidRDefault="007311C3" w:rsidP="007311C3">
      <w:pPr>
        <w:spacing w:after="0" w:line="240" w:lineRule="auto"/>
        <w:jc w:val="center"/>
        <w:rPr>
          <w:rFonts w:ascii="Times New Roman" w:eastAsia="Calibri" w:hAnsi="Times New Roman" w:cs="Times New Roman"/>
          <w:b/>
          <w:sz w:val="24"/>
          <w:szCs w:val="24"/>
          <w:lang w:eastAsia="ru-RU"/>
        </w:rPr>
      </w:pPr>
      <w:r w:rsidRPr="007311C3">
        <w:rPr>
          <w:rFonts w:ascii="Times New Roman" w:eastAsia="Calibri" w:hAnsi="Times New Roman" w:cs="Times New Roman"/>
          <w:b/>
          <w:sz w:val="24"/>
          <w:szCs w:val="24"/>
          <w:lang w:eastAsia="ru-RU"/>
        </w:rPr>
        <w:t>в соответствии со статьей 31 Федерального закона № 44 – ФЗ</w:t>
      </w:r>
    </w:p>
    <w:p w14:paraId="262EA096" w14:textId="77777777" w:rsidR="007311C3" w:rsidRPr="007311C3" w:rsidRDefault="007311C3" w:rsidP="007311C3">
      <w:pPr>
        <w:spacing w:after="0" w:line="240" w:lineRule="auto"/>
        <w:jc w:val="both"/>
        <w:rPr>
          <w:rFonts w:ascii="Times New Roman" w:eastAsia="Calibri" w:hAnsi="Times New Roman" w:cs="Times New Roman"/>
          <w:sz w:val="24"/>
          <w:szCs w:val="24"/>
          <w:lang w:eastAsia="ru-RU"/>
        </w:rPr>
      </w:pPr>
    </w:p>
    <w:p w14:paraId="65D3504A" w14:textId="77777777" w:rsidR="007311C3" w:rsidRPr="007311C3" w:rsidRDefault="007311C3" w:rsidP="007311C3">
      <w:pPr>
        <w:spacing w:after="0" w:line="240" w:lineRule="auto"/>
        <w:ind w:firstLine="567"/>
        <w:jc w:val="both"/>
        <w:rPr>
          <w:rFonts w:ascii="Times New Roman" w:eastAsia="Times New Roman" w:hAnsi="Times New Roman" w:cs="Times New Roman"/>
          <w:b/>
          <w:sz w:val="20"/>
          <w:szCs w:val="20"/>
          <w:lang w:eastAsia="ru-RU"/>
        </w:rPr>
      </w:pPr>
      <w:r w:rsidRPr="007311C3">
        <w:rPr>
          <w:rFonts w:ascii="Times New Roman" w:eastAsia="Times New Roman" w:hAnsi="Times New Roman" w:cs="Times New Roman"/>
          <w:b/>
          <w:sz w:val="20"/>
          <w:szCs w:val="20"/>
          <w:lang w:eastAsia="ru-RU"/>
        </w:rPr>
        <w:t>Единые требования, установленные к участникам в соответствии с пунктом 1 части 1 статьи 31 Федерального закона № 44 – ФЗ:</w:t>
      </w:r>
    </w:p>
    <w:p w14:paraId="76BC10C1" w14:textId="77777777" w:rsidR="007311C3" w:rsidRPr="007311C3" w:rsidRDefault="007311C3" w:rsidP="007311C3">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7311C3">
        <w:rPr>
          <w:rFonts w:ascii="Times New Roman" w:eastAsia="Times New Roman" w:hAnsi="Times New Roman" w:cs="Times New Roman"/>
          <w:bCs/>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7DBAF34" w14:textId="77777777" w:rsidR="007311C3" w:rsidRPr="007311C3" w:rsidRDefault="007311C3" w:rsidP="007311C3">
      <w:pPr>
        <w:autoSpaceDE w:val="0"/>
        <w:autoSpaceDN w:val="0"/>
        <w:adjustRightInd w:val="0"/>
        <w:spacing w:after="0" w:line="240" w:lineRule="auto"/>
        <w:ind w:firstLine="540"/>
        <w:jc w:val="both"/>
        <w:rPr>
          <w:rFonts w:ascii="Times New Roman" w:eastAsia="Times New Roman" w:hAnsi="Times New Roman" w:cs="Times New Roman"/>
          <w:b/>
          <w:bCs/>
          <w:sz w:val="20"/>
          <w:szCs w:val="20"/>
          <w:lang w:eastAsia="ru-RU"/>
        </w:rPr>
      </w:pPr>
      <w:r w:rsidRPr="007311C3">
        <w:rPr>
          <w:rFonts w:ascii="Times New Roman" w:eastAsia="Times New Roman" w:hAnsi="Times New Roman" w:cs="Times New Roman"/>
          <w:b/>
          <w:bCs/>
          <w:sz w:val="20"/>
          <w:szCs w:val="20"/>
          <w:lang w:eastAsia="ru-RU"/>
        </w:rPr>
        <w:t xml:space="preserve">Единые требования, установленные к участникам </w:t>
      </w:r>
      <w:r w:rsidRPr="007311C3">
        <w:rPr>
          <w:rFonts w:ascii="Times New Roman" w:eastAsia="Times New Roman" w:hAnsi="Times New Roman" w:cs="Times New Roman"/>
          <w:b/>
          <w:sz w:val="20"/>
          <w:szCs w:val="20"/>
          <w:lang w:eastAsia="ru-RU"/>
        </w:rPr>
        <w:t>закупки</w:t>
      </w:r>
      <w:r w:rsidRPr="007311C3">
        <w:rPr>
          <w:rFonts w:ascii="Times New Roman" w:eastAsia="Times New Roman" w:hAnsi="Times New Roman" w:cs="Times New Roman"/>
          <w:b/>
          <w:bCs/>
          <w:sz w:val="20"/>
          <w:szCs w:val="20"/>
          <w:lang w:eastAsia="ru-RU"/>
        </w:rPr>
        <w:t xml:space="preserve"> в соответствии с пунктами 3-5, 7-11 части 1 статьи 31 Федерального закона № 44 – ФЗ:</w:t>
      </w:r>
    </w:p>
    <w:p w14:paraId="31DD37BB" w14:textId="77777777" w:rsidR="007311C3" w:rsidRPr="007311C3" w:rsidRDefault="007311C3" w:rsidP="007311C3">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EAFD29C"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2) неприостановление деятельности участника закупки в порядке, установленном </w:t>
      </w:r>
      <w:hyperlink r:id="rId7" w:history="1">
        <w:r w:rsidRPr="007311C3">
          <w:rPr>
            <w:rFonts w:ascii="Times New Roman" w:eastAsia="Times New Roman" w:hAnsi="Times New Roman" w:cs="Times New Roman"/>
            <w:bCs/>
            <w:color w:val="000000"/>
            <w:sz w:val="20"/>
            <w:szCs w:val="20"/>
            <w:lang w:eastAsia="ru-RU"/>
          </w:rPr>
          <w:t>Кодексом</w:t>
        </w:r>
      </w:hyperlink>
      <w:r w:rsidRPr="007311C3">
        <w:rPr>
          <w:rFonts w:ascii="Times New Roman" w:eastAsia="Times New Roman" w:hAnsi="Times New Roman" w:cs="Times New Roman"/>
          <w:bCs/>
          <w:color w:val="000000"/>
          <w:sz w:val="20"/>
          <w:szCs w:val="20"/>
          <w:lang w:eastAsia="ru-RU"/>
        </w:rPr>
        <w:t xml:space="preserve"> Российской Федерации об административных правонарушениях;</w:t>
      </w:r>
    </w:p>
    <w:p w14:paraId="0A2F5DB4"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7311C3">
          <w:rPr>
            <w:rFonts w:ascii="Times New Roman" w:eastAsia="Times New Roman" w:hAnsi="Times New Roman" w:cs="Times New Roman"/>
            <w:bCs/>
            <w:color w:val="000000"/>
            <w:sz w:val="20"/>
            <w:szCs w:val="20"/>
            <w:lang w:eastAsia="ru-RU"/>
          </w:rPr>
          <w:t>законодательством</w:t>
        </w:r>
      </w:hyperlink>
      <w:r w:rsidRPr="007311C3">
        <w:rPr>
          <w:rFonts w:ascii="Times New Roman" w:eastAsia="Times New Roman" w:hAnsi="Times New Roman" w:cs="Times New Roman"/>
          <w:bCs/>
          <w:color w:val="000000"/>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7311C3">
          <w:rPr>
            <w:rFonts w:ascii="Times New Roman" w:eastAsia="Times New Roman" w:hAnsi="Times New Roman" w:cs="Times New Roman"/>
            <w:bCs/>
            <w:color w:val="000000"/>
            <w:sz w:val="20"/>
            <w:szCs w:val="20"/>
            <w:lang w:eastAsia="ru-RU"/>
          </w:rPr>
          <w:t>законодательством</w:t>
        </w:r>
      </w:hyperlink>
      <w:r w:rsidRPr="007311C3">
        <w:rPr>
          <w:rFonts w:ascii="Times New Roman" w:eastAsia="Times New Roman" w:hAnsi="Times New Roman" w:cs="Times New Roman"/>
          <w:bCs/>
          <w:color w:val="00000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62A6A40"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7311C3">
          <w:rPr>
            <w:rFonts w:ascii="Times New Roman" w:eastAsia="Times New Roman" w:hAnsi="Times New Roman" w:cs="Times New Roman"/>
            <w:bCs/>
            <w:color w:val="000000"/>
            <w:sz w:val="20"/>
            <w:szCs w:val="20"/>
            <w:lang w:eastAsia="ru-RU"/>
          </w:rPr>
          <w:t>статьями 289</w:t>
        </w:r>
      </w:hyperlink>
      <w:r w:rsidRPr="007311C3">
        <w:rPr>
          <w:rFonts w:ascii="Times New Roman" w:eastAsia="Times New Roman" w:hAnsi="Times New Roman" w:cs="Times New Roman"/>
          <w:bCs/>
          <w:color w:val="000000"/>
          <w:sz w:val="20"/>
          <w:szCs w:val="20"/>
          <w:lang w:eastAsia="ru-RU"/>
        </w:rPr>
        <w:t xml:space="preserve">, </w:t>
      </w:r>
      <w:hyperlink r:id="rId11" w:history="1">
        <w:r w:rsidRPr="007311C3">
          <w:rPr>
            <w:rFonts w:ascii="Times New Roman" w:eastAsia="Times New Roman" w:hAnsi="Times New Roman" w:cs="Times New Roman"/>
            <w:bCs/>
            <w:color w:val="000000"/>
            <w:sz w:val="20"/>
            <w:szCs w:val="20"/>
            <w:lang w:eastAsia="ru-RU"/>
          </w:rPr>
          <w:t>290</w:t>
        </w:r>
      </w:hyperlink>
      <w:r w:rsidRPr="007311C3">
        <w:rPr>
          <w:rFonts w:ascii="Times New Roman" w:eastAsia="Times New Roman" w:hAnsi="Times New Roman" w:cs="Times New Roman"/>
          <w:bCs/>
          <w:color w:val="000000"/>
          <w:sz w:val="20"/>
          <w:szCs w:val="20"/>
          <w:lang w:eastAsia="ru-RU"/>
        </w:rPr>
        <w:t xml:space="preserve">, </w:t>
      </w:r>
      <w:hyperlink r:id="rId12" w:history="1">
        <w:r w:rsidRPr="007311C3">
          <w:rPr>
            <w:rFonts w:ascii="Times New Roman" w:eastAsia="Times New Roman" w:hAnsi="Times New Roman" w:cs="Times New Roman"/>
            <w:bCs/>
            <w:color w:val="000000"/>
            <w:sz w:val="20"/>
            <w:szCs w:val="20"/>
            <w:lang w:eastAsia="ru-RU"/>
          </w:rPr>
          <w:t>291</w:t>
        </w:r>
      </w:hyperlink>
      <w:r w:rsidRPr="007311C3">
        <w:rPr>
          <w:rFonts w:ascii="Times New Roman" w:eastAsia="Times New Roman" w:hAnsi="Times New Roman" w:cs="Times New Roman"/>
          <w:bCs/>
          <w:color w:val="000000"/>
          <w:sz w:val="20"/>
          <w:szCs w:val="20"/>
          <w:lang w:eastAsia="ru-RU"/>
        </w:rPr>
        <w:t xml:space="preserve">, </w:t>
      </w:r>
      <w:hyperlink r:id="rId13" w:history="1">
        <w:r w:rsidRPr="007311C3">
          <w:rPr>
            <w:rFonts w:ascii="Times New Roman" w:eastAsia="Times New Roman" w:hAnsi="Times New Roman" w:cs="Times New Roman"/>
            <w:bCs/>
            <w:color w:val="000000"/>
            <w:sz w:val="20"/>
            <w:szCs w:val="20"/>
            <w:lang w:eastAsia="ru-RU"/>
          </w:rPr>
          <w:t>291.1</w:t>
        </w:r>
      </w:hyperlink>
      <w:r w:rsidRPr="007311C3">
        <w:rPr>
          <w:rFonts w:ascii="Times New Roman" w:eastAsia="Times New Roman" w:hAnsi="Times New Roman" w:cs="Times New Roman"/>
          <w:bCs/>
          <w:color w:val="000000"/>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3B0B5E"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7311C3">
          <w:rPr>
            <w:rFonts w:ascii="Times New Roman" w:eastAsia="Times New Roman" w:hAnsi="Times New Roman" w:cs="Times New Roman"/>
            <w:bCs/>
            <w:color w:val="000000"/>
            <w:sz w:val="20"/>
            <w:szCs w:val="20"/>
            <w:lang w:eastAsia="ru-RU"/>
          </w:rPr>
          <w:t>статьей 19.28</w:t>
        </w:r>
      </w:hyperlink>
      <w:r w:rsidRPr="007311C3">
        <w:rPr>
          <w:rFonts w:ascii="Times New Roman" w:eastAsia="Times New Roman" w:hAnsi="Times New Roman" w:cs="Times New Roman"/>
          <w:bCs/>
          <w:color w:val="000000"/>
          <w:sz w:val="20"/>
          <w:szCs w:val="20"/>
          <w:lang w:eastAsia="ru-RU"/>
        </w:rPr>
        <w:t xml:space="preserve"> Кодекса Российской Федерации об административных правонарушениях;</w:t>
      </w:r>
    </w:p>
    <w:p w14:paraId="582FE120"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FDC6982"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7311C3">
        <w:rPr>
          <w:rFonts w:ascii="Times New Roman" w:eastAsia="Times New Roman" w:hAnsi="Times New Roman" w:cs="Times New Roman"/>
          <w:bCs/>
          <w:color w:val="000000"/>
          <w:sz w:val="20"/>
          <w:szCs w:val="20"/>
          <w:lang w:eastAsia="ru-RU"/>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5C874C0"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6339907"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9) отсутствие у участника закупки ограничений для участия в закупках, установленных законодательством Российской Федерации;</w:t>
      </w:r>
    </w:p>
    <w:p w14:paraId="348292FC"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
          <w:bCs/>
          <w:color w:val="000000"/>
          <w:sz w:val="20"/>
          <w:szCs w:val="20"/>
          <w:lang w:eastAsia="ru-RU"/>
        </w:rPr>
      </w:pPr>
      <w:r w:rsidRPr="007311C3">
        <w:rPr>
          <w:rFonts w:ascii="Times New Roman" w:eastAsia="Times New Roman" w:hAnsi="Times New Roman" w:cs="Times New Roman"/>
          <w:b/>
          <w:bCs/>
          <w:color w:val="000000"/>
          <w:sz w:val="20"/>
          <w:szCs w:val="20"/>
          <w:lang w:eastAsia="ru-RU"/>
        </w:rPr>
        <w:t>Требования к Участникам закупки в соответствии с частью 1.1. статьи 31 Федерального закона № 44 – ФЗ:</w:t>
      </w:r>
    </w:p>
    <w:p w14:paraId="104DA7B0"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14:paraId="0E26D21F" w14:textId="77777777" w:rsidR="007311C3" w:rsidRPr="007311C3" w:rsidRDefault="007311C3" w:rsidP="007311C3">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14:paraId="0257B82C" w14:textId="77777777" w:rsidR="007311C3" w:rsidRPr="007311C3" w:rsidRDefault="007311C3" w:rsidP="007311C3">
      <w:pPr>
        <w:spacing w:after="0" w:line="240" w:lineRule="auto"/>
        <w:jc w:val="both"/>
        <w:rPr>
          <w:rFonts w:ascii="Times New Roman" w:eastAsia="Times New Roman" w:hAnsi="Times New Roman" w:cs="Times New Roman"/>
          <w:sz w:val="24"/>
          <w:szCs w:val="24"/>
          <w:lang w:eastAsia="ru-RU"/>
        </w:rPr>
      </w:pPr>
    </w:p>
    <w:p w14:paraId="7A411957" w14:textId="77777777" w:rsidR="007311C3" w:rsidRPr="007311C3" w:rsidRDefault="007311C3" w:rsidP="007311C3">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r w:rsidRPr="007311C3">
        <w:rPr>
          <w:rFonts w:ascii="Times New Roman" w:eastAsia="Times New Roman" w:hAnsi="Times New Roman" w:cs="Times New Roman"/>
          <w:b/>
          <w:color w:val="FF0000"/>
          <w:sz w:val="24"/>
          <w:szCs w:val="24"/>
          <w:lang w:eastAsia="ru-RU"/>
        </w:rPr>
        <w:t>!!! Примечание:</w:t>
      </w:r>
      <w:r w:rsidR="00C172FE">
        <w:rPr>
          <w:rFonts w:ascii="Times New Roman" w:eastAsia="Times New Roman" w:hAnsi="Times New Roman" w:cs="Times New Roman"/>
          <w:b/>
          <w:color w:val="FF0000"/>
          <w:sz w:val="24"/>
          <w:szCs w:val="24"/>
          <w:lang w:eastAsia="ru-RU"/>
        </w:rPr>
        <w:t xml:space="preserve"> </w:t>
      </w:r>
      <w:r w:rsidRPr="007311C3">
        <w:rPr>
          <w:rFonts w:ascii="Times New Roman" w:eastAsia="Times New Roman" w:hAnsi="Times New Roman" w:cs="Times New Roman"/>
          <w:b/>
          <w:bCs/>
          <w:color w:val="FF0000"/>
          <w:sz w:val="24"/>
          <w:szCs w:val="24"/>
          <w:lang w:eastAsia="ru-RU"/>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2E762900" w14:textId="77777777" w:rsidR="007311C3" w:rsidRPr="007311C3" w:rsidRDefault="007311C3" w:rsidP="007311C3">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14:paraId="060FC24A" w14:textId="77777777" w:rsidR="007311C3" w:rsidRPr="007311C3" w:rsidRDefault="007311C3" w:rsidP="007311C3">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14:paraId="259D49D5" w14:textId="77777777" w:rsidR="007311C3" w:rsidRPr="007311C3" w:rsidRDefault="007311C3" w:rsidP="007311C3">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14:paraId="1E2625A8" w14:textId="77777777" w:rsidR="007311C3" w:rsidRDefault="007311C3" w:rsidP="00366CDF">
      <w:pPr>
        <w:rPr>
          <w:rFonts w:ascii="Times New Roman" w:hAnsi="Times New Roman" w:cs="Times New Roman"/>
          <w:sz w:val="24"/>
          <w:szCs w:val="24"/>
        </w:rPr>
      </w:pPr>
    </w:p>
    <w:p w14:paraId="387F5721" w14:textId="77777777" w:rsidR="007311C3" w:rsidRDefault="007311C3" w:rsidP="00366CDF">
      <w:pPr>
        <w:rPr>
          <w:rFonts w:ascii="Times New Roman" w:hAnsi="Times New Roman" w:cs="Times New Roman"/>
          <w:sz w:val="24"/>
          <w:szCs w:val="24"/>
        </w:rPr>
      </w:pPr>
    </w:p>
    <w:p w14:paraId="083E5034" w14:textId="77777777" w:rsidR="007311C3" w:rsidRDefault="007311C3" w:rsidP="00366CDF">
      <w:pPr>
        <w:rPr>
          <w:rFonts w:ascii="Times New Roman" w:hAnsi="Times New Roman" w:cs="Times New Roman"/>
          <w:sz w:val="24"/>
          <w:szCs w:val="24"/>
        </w:rPr>
      </w:pPr>
    </w:p>
    <w:p w14:paraId="59978BBE" w14:textId="77777777" w:rsidR="007311C3" w:rsidRDefault="007311C3" w:rsidP="00366CDF">
      <w:pPr>
        <w:rPr>
          <w:rFonts w:ascii="Times New Roman" w:hAnsi="Times New Roman" w:cs="Times New Roman"/>
          <w:sz w:val="24"/>
          <w:szCs w:val="24"/>
        </w:rPr>
      </w:pPr>
    </w:p>
    <w:p w14:paraId="25D8E259" w14:textId="77777777" w:rsidR="007311C3" w:rsidRDefault="007311C3" w:rsidP="00366CDF">
      <w:pPr>
        <w:rPr>
          <w:rFonts w:ascii="Times New Roman" w:hAnsi="Times New Roman" w:cs="Times New Roman"/>
          <w:sz w:val="24"/>
          <w:szCs w:val="24"/>
        </w:rPr>
      </w:pPr>
    </w:p>
    <w:p w14:paraId="0C704082" w14:textId="77777777" w:rsidR="007311C3" w:rsidRDefault="007311C3" w:rsidP="00366CDF">
      <w:pPr>
        <w:rPr>
          <w:rFonts w:ascii="Times New Roman" w:hAnsi="Times New Roman" w:cs="Times New Roman"/>
          <w:sz w:val="24"/>
          <w:szCs w:val="24"/>
        </w:rPr>
      </w:pPr>
    </w:p>
    <w:p w14:paraId="49677C57" w14:textId="77777777" w:rsidR="007311C3" w:rsidRDefault="007311C3" w:rsidP="00366CDF">
      <w:pPr>
        <w:rPr>
          <w:rFonts w:ascii="Times New Roman" w:hAnsi="Times New Roman" w:cs="Times New Roman"/>
          <w:sz w:val="24"/>
          <w:szCs w:val="24"/>
        </w:rPr>
      </w:pPr>
    </w:p>
    <w:p w14:paraId="2219E987" w14:textId="77777777" w:rsidR="00045498" w:rsidRDefault="00045498" w:rsidP="007311C3">
      <w:pPr>
        <w:spacing w:after="0" w:line="240" w:lineRule="auto"/>
        <w:jc w:val="right"/>
        <w:rPr>
          <w:rFonts w:ascii="Times New Roman" w:hAnsi="Times New Roman" w:cs="Times New Roman"/>
          <w:sz w:val="24"/>
          <w:szCs w:val="24"/>
        </w:rPr>
        <w:sectPr w:rsidR="00045498" w:rsidSect="00430F53">
          <w:pgSz w:w="16838" w:h="11906" w:orient="landscape"/>
          <w:pgMar w:top="284" w:right="1134" w:bottom="851" w:left="1134" w:header="709" w:footer="709" w:gutter="0"/>
          <w:cols w:space="708"/>
          <w:docGrid w:linePitch="360"/>
        </w:sectPr>
      </w:pPr>
    </w:p>
    <w:p w14:paraId="5720A44D" w14:textId="77777777" w:rsidR="007311C3" w:rsidRPr="00CD7084" w:rsidRDefault="007311C3" w:rsidP="007311C3">
      <w:pPr>
        <w:spacing w:after="0" w:line="240" w:lineRule="auto"/>
        <w:jc w:val="right"/>
        <w:rPr>
          <w:rFonts w:ascii="Times New Roman" w:hAnsi="Times New Roman" w:cs="Times New Roman"/>
        </w:rPr>
      </w:pPr>
      <w:r w:rsidRPr="00CD7084">
        <w:rPr>
          <w:rFonts w:ascii="Times New Roman" w:hAnsi="Times New Roman" w:cs="Times New Roman"/>
        </w:rPr>
        <w:lastRenderedPageBreak/>
        <w:t>Приложение № 3 к Объявлению о закупочной сессии</w:t>
      </w:r>
    </w:p>
    <w:p w14:paraId="35F4D88E" w14:textId="6894C03D" w:rsidR="002A0CF3" w:rsidRDefault="002A0CF3" w:rsidP="002A0CF3">
      <w:pPr>
        <w:spacing w:after="0" w:line="240" w:lineRule="auto"/>
        <w:jc w:val="right"/>
        <w:rPr>
          <w:rFonts w:ascii="Times New Roman" w:hAnsi="Times New Roman" w:cs="Times New Roman"/>
          <w:b/>
          <w:bCs/>
        </w:rPr>
      </w:pPr>
      <w:r>
        <w:rPr>
          <w:rFonts w:ascii="Times New Roman" w:hAnsi="Times New Roman" w:cs="Times New Roman"/>
        </w:rPr>
        <w:t xml:space="preserve">от 26.08.2026 </w:t>
      </w:r>
      <w:r w:rsidR="007311C3" w:rsidRPr="00CD7084">
        <w:rPr>
          <w:rFonts w:ascii="Times New Roman" w:hAnsi="Times New Roman" w:cs="Times New Roman"/>
        </w:rPr>
        <w:t xml:space="preserve">№ </w:t>
      </w:r>
      <w:r w:rsidRPr="002A0CF3">
        <w:rPr>
          <w:rFonts w:ascii="Times New Roman" w:hAnsi="Times New Roman" w:cs="Times New Roman"/>
          <w:b/>
          <w:bCs/>
        </w:rPr>
        <w:t>100018215126100112</w:t>
      </w:r>
    </w:p>
    <w:p w14:paraId="4C5EA777" w14:textId="77777777" w:rsidR="002A0CF3" w:rsidRDefault="002A0CF3" w:rsidP="002A0CF3">
      <w:pPr>
        <w:spacing w:after="0" w:line="240" w:lineRule="auto"/>
        <w:jc w:val="right"/>
        <w:rPr>
          <w:rFonts w:ascii="Times New Roman" w:hAnsi="Times New Roman" w:cs="Times New Roman"/>
          <w:b/>
          <w:bCs/>
        </w:rPr>
      </w:pPr>
    </w:p>
    <w:p w14:paraId="2D9FC02C" w14:textId="77777777" w:rsidR="002A0CF3" w:rsidRDefault="002A0CF3" w:rsidP="002A0CF3">
      <w:pPr>
        <w:spacing w:after="0" w:line="240" w:lineRule="auto"/>
        <w:jc w:val="right"/>
        <w:rPr>
          <w:rFonts w:ascii="Times New Roman" w:hAnsi="Times New Roman" w:cs="Times New Roman"/>
          <w:b/>
          <w:bCs/>
        </w:rPr>
      </w:pPr>
    </w:p>
    <w:p w14:paraId="41D08691" w14:textId="0D248067" w:rsidR="006D48F7" w:rsidRDefault="00A4187F" w:rsidP="002A0CF3">
      <w:pPr>
        <w:spacing w:after="0" w:line="240" w:lineRule="auto"/>
        <w:jc w:val="center"/>
        <w:rPr>
          <w:rFonts w:ascii="Times New Roman" w:hAnsi="Times New Roman" w:cs="Times New Roman"/>
        </w:rPr>
      </w:pPr>
      <w:r w:rsidRPr="006D48F7">
        <w:rPr>
          <w:rFonts w:ascii="Times New Roman" w:eastAsia="Times New Roman" w:hAnsi="Times New Roman" w:cs="Times New Roman"/>
          <w:lang w:eastAsia="ru-RU"/>
        </w:rPr>
        <w:t xml:space="preserve">Техническое задание на </w:t>
      </w:r>
      <w:r w:rsidR="006D48F7" w:rsidRPr="006D48F7">
        <w:rPr>
          <w:rFonts w:ascii="Times New Roman" w:hAnsi="Times New Roman" w:cs="Times New Roman"/>
        </w:rPr>
        <w:t>оказание услуг по ремонту и технического обслуживанию оборудования и имущества продовольственной службы.</w:t>
      </w:r>
    </w:p>
    <w:p w14:paraId="45581B0B" w14:textId="77777777" w:rsidR="006D48F7" w:rsidRPr="006D48F7" w:rsidRDefault="006D48F7" w:rsidP="002A0CF3">
      <w:pPr>
        <w:spacing w:after="0" w:line="240" w:lineRule="auto"/>
        <w:jc w:val="center"/>
        <w:rPr>
          <w:rFonts w:ascii="Times New Roman" w:hAnsi="Times New Roman" w:cs="Times New Roman"/>
        </w:rPr>
      </w:pPr>
    </w:p>
    <w:p w14:paraId="77C752C5" w14:textId="77777777" w:rsidR="006D48F7" w:rsidRPr="00EA6D4A" w:rsidRDefault="006D48F7" w:rsidP="006D48F7">
      <w:pPr>
        <w:spacing w:after="0"/>
        <w:jc w:val="both"/>
        <w:rPr>
          <w:rFonts w:ascii="Times New Roman" w:hAnsi="Times New Roman" w:cs="Times New Roman"/>
          <w:bCs/>
          <w:i/>
          <w:iCs/>
        </w:rPr>
      </w:pPr>
      <w:r w:rsidRPr="00EA6D4A">
        <w:rPr>
          <w:rFonts w:ascii="Times New Roman" w:hAnsi="Times New Roman" w:cs="Times New Roman"/>
          <w:bCs/>
          <w:iCs/>
        </w:rPr>
        <w:t xml:space="preserve">1. Наименование и характеристики услуг: оказание услуг по </w:t>
      </w:r>
      <w:r w:rsidRPr="00EA6D4A">
        <w:rPr>
          <w:rFonts w:ascii="Times New Roman" w:hAnsi="Times New Roman" w:cs="Times New Roman"/>
        </w:rPr>
        <w:t>ремонту и техническому обслуживанию оборудования и имущества продовольственной службы</w:t>
      </w:r>
      <w:r w:rsidRPr="00EA6D4A">
        <w:rPr>
          <w:rFonts w:ascii="Times New Roman" w:hAnsi="Times New Roman" w:cs="Times New Roman"/>
          <w:bCs/>
          <w:i/>
          <w:iCs/>
        </w:rPr>
        <w:t>.</w:t>
      </w:r>
    </w:p>
    <w:p w14:paraId="34BF5790" w14:textId="77777777" w:rsidR="006D48F7" w:rsidRPr="00EA6D4A" w:rsidRDefault="006D48F7" w:rsidP="006D48F7">
      <w:pPr>
        <w:shd w:val="clear" w:color="auto" w:fill="FFFFFF"/>
        <w:tabs>
          <w:tab w:val="left" w:pos="1134"/>
        </w:tabs>
        <w:spacing w:after="0"/>
        <w:jc w:val="both"/>
        <w:rPr>
          <w:rFonts w:ascii="Times New Roman" w:hAnsi="Times New Roman" w:cs="Times New Roman"/>
        </w:rPr>
      </w:pPr>
      <w:r w:rsidRPr="00EA6D4A">
        <w:rPr>
          <w:rFonts w:ascii="Times New Roman" w:hAnsi="Times New Roman" w:cs="Times New Roman"/>
        </w:rPr>
        <w:t>2. Адрес  оказания услуги: г. Пермь, ул. Соликамская, 246. Режим рабочего времени - пятидневная рабочая неделя с двумя выходными днями (суббота и воскресенье), рабочее время установлено с понедельника по пятницу с 8.00 до 17.00 (по местному времени)</w:t>
      </w:r>
      <w:r>
        <w:rPr>
          <w:rFonts w:ascii="Times New Roman" w:hAnsi="Times New Roman" w:cs="Times New Roman"/>
        </w:rPr>
        <w:t>.</w:t>
      </w:r>
      <w:r w:rsidRPr="00EA6D4A">
        <w:rPr>
          <w:rFonts w:ascii="Times New Roman" w:hAnsi="Times New Roman" w:cs="Times New Roman"/>
        </w:rPr>
        <w:t xml:space="preserve"> Обеденный перерыв в рабочие дни предусмотрен с 12.00 до 1</w:t>
      </w:r>
      <w:r>
        <w:rPr>
          <w:rFonts w:ascii="Times New Roman" w:hAnsi="Times New Roman" w:cs="Times New Roman"/>
        </w:rPr>
        <w:t>3</w:t>
      </w:r>
      <w:r w:rsidRPr="00EA6D4A">
        <w:rPr>
          <w:rFonts w:ascii="Times New Roman" w:hAnsi="Times New Roman" w:cs="Times New Roman"/>
        </w:rPr>
        <w:t>.</w:t>
      </w:r>
      <w:r>
        <w:rPr>
          <w:rFonts w:ascii="Times New Roman" w:hAnsi="Times New Roman" w:cs="Times New Roman"/>
        </w:rPr>
        <w:t>00</w:t>
      </w:r>
      <w:r w:rsidRPr="00EA6D4A">
        <w:rPr>
          <w:rFonts w:ascii="Times New Roman" w:hAnsi="Times New Roman" w:cs="Times New Roman"/>
        </w:rPr>
        <w:t xml:space="preserve"> (по местному времени). </w:t>
      </w:r>
    </w:p>
    <w:p w14:paraId="2B8EFCDD" w14:textId="77777777" w:rsidR="006D48F7" w:rsidRPr="00EA6D4A" w:rsidRDefault="006D48F7" w:rsidP="006D48F7">
      <w:pPr>
        <w:shd w:val="clear" w:color="auto" w:fill="FFFFFF"/>
        <w:tabs>
          <w:tab w:val="left" w:pos="1134"/>
        </w:tabs>
        <w:spacing w:after="0"/>
        <w:jc w:val="both"/>
        <w:rPr>
          <w:rFonts w:ascii="Times New Roman" w:hAnsi="Times New Roman" w:cs="Times New Roman"/>
        </w:rPr>
      </w:pPr>
      <w:r w:rsidRPr="00EA6D4A">
        <w:rPr>
          <w:rFonts w:ascii="Times New Roman" w:hAnsi="Times New Roman" w:cs="Times New Roman"/>
        </w:rPr>
        <w:t>3. Место ремонта и технического обслуживания оборудования</w:t>
      </w:r>
      <w:r>
        <w:rPr>
          <w:rFonts w:ascii="Times New Roman" w:hAnsi="Times New Roman" w:cs="Times New Roman"/>
        </w:rPr>
        <w:t xml:space="preserve"> </w:t>
      </w:r>
      <w:r w:rsidRPr="00226844">
        <w:rPr>
          <w:rFonts w:ascii="Times New Roman" w:hAnsi="Times New Roman" w:cs="Times New Roman"/>
        </w:rPr>
        <w:t>и имущества</w:t>
      </w:r>
      <w:r>
        <w:rPr>
          <w:rFonts w:ascii="Times New Roman" w:hAnsi="Times New Roman" w:cs="Times New Roman"/>
        </w:rPr>
        <w:t xml:space="preserve"> </w:t>
      </w:r>
      <w:r w:rsidRPr="00606ED2">
        <w:rPr>
          <w:rFonts w:ascii="Times New Roman" w:hAnsi="Times New Roman" w:cs="Times New Roman"/>
        </w:rPr>
        <w:t>продовольственной службы</w:t>
      </w:r>
      <w:r w:rsidRPr="00EA6D4A">
        <w:rPr>
          <w:rFonts w:ascii="Times New Roman" w:hAnsi="Times New Roman" w:cs="Times New Roman"/>
        </w:rPr>
        <w:t>: столовая в жилой зоне</w:t>
      </w:r>
      <w:r>
        <w:rPr>
          <w:rFonts w:ascii="Times New Roman" w:hAnsi="Times New Roman" w:cs="Times New Roman"/>
        </w:rPr>
        <w:t xml:space="preserve"> и на складах </w:t>
      </w:r>
      <w:r w:rsidRPr="00EA6D4A">
        <w:rPr>
          <w:rFonts w:ascii="Times New Roman" w:hAnsi="Times New Roman" w:cs="Times New Roman"/>
        </w:rPr>
        <w:t xml:space="preserve"> учреждения</w:t>
      </w:r>
      <w:r>
        <w:rPr>
          <w:rFonts w:ascii="Times New Roman" w:hAnsi="Times New Roman" w:cs="Times New Roman"/>
        </w:rPr>
        <w:t xml:space="preserve">. </w:t>
      </w:r>
    </w:p>
    <w:p w14:paraId="2787840D" w14:textId="43E448F9" w:rsidR="006D48F7" w:rsidRPr="00D37FDB" w:rsidRDefault="006D48F7" w:rsidP="006D48F7">
      <w:pPr>
        <w:spacing w:after="0"/>
        <w:jc w:val="both"/>
        <w:rPr>
          <w:rFonts w:ascii="Times New Roman" w:hAnsi="Times New Roman" w:cs="Times New Roman"/>
        </w:rPr>
      </w:pPr>
      <w:r>
        <w:rPr>
          <w:rFonts w:ascii="Times New Roman" w:hAnsi="Times New Roman" w:cs="Times New Roman"/>
        </w:rPr>
        <w:t xml:space="preserve">4. Срок </w:t>
      </w:r>
      <w:r w:rsidRPr="00EA6D4A">
        <w:rPr>
          <w:rFonts w:ascii="Times New Roman" w:hAnsi="Times New Roman" w:cs="Times New Roman"/>
        </w:rPr>
        <w:t>оказания услуг: Исполнитель обязуется</w:t>
      </w:r>
      <w:r>
        <w:rPr>
          <w:rFonts w:ascii="Times New Roman" w:hAnsi="Times New Roman" w:cs="Times New Roman"/>
        </w:rPr>
        <w:t xml:space="preserve"> произвести ремонт и техническое обслуживание </w:t>
      </w:r>
      <w:r w:rsidRPr="009E4859">
        <w:rPr>
          <w:rFonts w:ascii="Times New Roman" w:hAnsi="Times New Roman" w:cs="Times New Roman"/>
        </w:rPr>
        <w:t>оборуд</w:t>
      </w:r>
      <w:r>
        <w:rPr>
          <w:rFonts w:ascii="Times New Roman" w:hAnsi="Times New Roman" w:cs="Times New Roman"/>
        </w:rPr>
        <w:t>ован</w:t>
      </w:r>
      <w:r w:rsidR="00430F53">
        <w:rPr>
          <w:rFonts w:ascii="Times New Roman" w:hAnsi="Times New Roman" w:cs="Times New Roman"/>
        </w:rPr>
        <w:t>ия продовольственной службы до 30.12</w:t>
      </w:r>
      <w:r>
        <w:rPr>
          <w:rFonts w:ascii="Times New Roman" w:hAnsi="Times New Roman" w:cs="Times New Roman"/>
        </w:rPr>
        <w:t>.2026.</w:t>
      </w:r>
      <w:r w:rsidRPr="00EA6D4A">
        <w:rPr>
          <w:rFonts w:ascii="Times New Roman" w:hAnsi="Times New Roman" w:cs="Times New Roman"/>
        </w:rPr>
        <w:t xml:space="preserve"> </w:t>
      </w:r>
    </w:p>
    <w:p w14:paraId="14E1B16E" w14:textId="77777777" w:rsidR="006D48F7" w:rsidRPr="00EA6D4A" w:rsidRDefault="006D48F7" w:rsidP="006D48F7">
      <w:pPr>
        <w:shd w:val="clear" w:color="auto" w:fill="FFFFFF"/>
        <w:tabs>
          <w:tab w:val="left" w:pos="1134"/>
        </w:tabs>
        <w:spacing w:after="0"/>
        <w:jc w:val="both"/>
        <w:rPr>
          <w:rFonts w:ascii="Times New Roman" w:hAnsi="Times New Roman" w:cs="Times New Roman"/>
        </w:rPr>
      </w:pPr>
      <w:r w:rsidRPr="00EA6D4A">
        <w:rPr>
          <w:rFonts w:ascii="Times New Roman" w:hAnsi="Times New Roman" w:cs="Times New Roman"/>
        </w:rPr>
        <w:t>5. Все виды работ, включая выезд на место и работы с применением грузоподъемных средств, осуществляются Исполнителем собственными техническими средствами или за свой счет.</w:t>
      </w:r>
    </w:p>
    <w:tbl>
      <w:tblPr>
        <w:tblW w:w="10490" w:type="dxa"/>
        <w:tblInd w:w="108" w:type="dxa"/>
        <w:tblLayout w:type="fixed"/>
        <w:tblLook w:val="0000" w:firstRow="0" w:lastRow="0" w:firstColumn="0" w:lastColumn="0" w:noHBand="0" w:noVBand="0"/>
      </w:tblPr>
      <w:tblGrid>
        <w:gridCol w:w="567"/>
        <w:gridCol w:w="1163"/>
        <w:gridCol w:w="3090"/>
        <w:gridCol w:w="851"/>
        <w:gridCol w:w="850"/>
        <w:gridCol w:w="1701"/>
        <w:gridCol w:w="993"/>
        <w:gridCol w:w="1275"/>
      </w:tblGrid>
      <w:tr w:rsidR="006D48F7" w:rsidRPr="00CC521E" w14:paraId="5665FD90" w14:textId="77777777" w:rsidTr="006D48F7">
        <w:trPr>
          <w:trHeight w:val="503"/>
        </w:trPr>
        <w:tc>
          <w:tcPr>
            <w:tcW w:w="567" w:type="dxa"/>
            <w:tcBorders>
              <w:top w:val="single" w:sz="4" w:space="0" w:color="000000"/>
              <w:left w:val="single" w:sz="4" w:space="0" w:color="000000"/>
              <w:bottom w:val="single" w:sz="4" w:space="0" w:color="000000"/>
              <w:right w:val="single" w:sz="4" w:space="0" w:color="auto"/>
            </w:tcBorders>
            <w:vAlign w:val="center"/>
          </w:tcPr>
          <w:p w14:paraId="3160801C" w14:textId="77777777" w:rsidR="006D48F7" w:rsidRPr="00CC521E" w:rsidRDefault="006D48F7" w:rsidP="00FF6860">
            <w:pPr>
              <w:suppressAutoHyphens/>
              <w:snapToGrid w:val="0"/>
              <w:jc w:val="center"/>
              <w:rPr>
                <w:rFonts w:ascii="Times New Roman" w:hAnsi="Times New Roman" w:cs="Times New Roman"/>
                <w:lang w:eastAsia="ar-SA"/>
              </w:rPr>
            </w:pPr>
            <w:r>
              <w:rPr>
                <w:rFonts w:ascii="Times New Roman" w:hAnsi="Times New Roman" w:cs="Times New Roman"/>
                <w:lang w:eastAsia="ar-SA"/>
              </w:rPr>
              <w:t xml:space="preserve">№ </w:t>
            </w:r>
            <w:r w:rsidRPr="00CC521E">
              <w:rPr>
                <w:rFonts w:ascii="Times New Roman" w:hAnsi="Times New Roman" w:cs="Times New Roman"/>
                <w:lang w:eastAsia="ar-SA"/>
              </w:rPr>
              <w:t>п/п</w:t>
            </w:r>
          </w:p>
        </w:tc>
        <w:tc>
          <w:tcPr>
            <w:tcW w:w="1163" w:type="dxa"/>
            <w:tcBorders>
              <w:top w:val="single" w:sz="4" w:space="0" w:color="000000"/>
              <w:left w:val="single" w:sz="4" w:space="0" w:color="auto"/>
              <w:bottom w:val="single" w:sz="4" w:space="0" w:color="000000"/>
            </w:tcBorders>
            <w:vAlign w:val="center"/>
          </w:tcPr>
          <w:p w14:paraId="5E1F8005" w14:textId="21BCF23C" w:rsidR="006D48F7" w:rsidRDefault="006D48F7" w:rsidP="00FF6860">
            <w:pPr>
              <w:suppressAutoHyphens/>
              <w:snapToGrid w:val="0"/>
              <w:jc w:val="center"/>
              <w:rPr>
                <w:rFonts w:ascii="Times New Roman" w:hAnsi="Times New Roman" w:cs="Times New Roman"/>
                <w:lang w:eastAsia="ar-SA"/>
              </w:rPr>
            </w:pPr>
            <w:r>
              <w:rPr>
                <w:rFonts w:ascii="Times New Roman" w:hAnsi="Times New Roman" w:cs="Times New Roman"/>
                <w:lang w:eastAsia="ar-SA"/>
              </w:rPr>
              <w:t>Наименование услуги</w:t>
            </w:r>
          </w:p>
          <w:p w14:paraId="797F3573" w14:textId="77777777" w:rsidR="006D48F7" w:rsidRDefault="006D48F7" w:rsidP="00FF6860">
            <w:pPr>
              <w:suppressAutoHyphens/>
              <w:snapToGrid w:val="0"/>
              <w:jc w:val="center"/>
              <w:rPr>
                <w:rFonts w:ascii="Times New Roman" w:hAnsi="Times New Roman" w:cs="Times New Roman"/>
                <w:lang w:eastAsia="ar-SA"/>
              </w:rPr>
            </w:pPr>
            <w:r>
              <w:rPr>
                <w:rFonts w:ascii="Times New Roman" w:hAnsi="Times New Roman" w:cs="Times New Roman"/>
                <w:lang w:eastAsia="ar-SA"/>
              </w:rPr>
              <w:t>ОКПД 2</w:t>
            </w:r>
          </w:p>
          <w:p w14:paraId="203283BA" w14:textId="77777777" w:rsidR="006D48F7" w:rsidRPr="00CC521E" w:rsidRDefault="006D48F7" w:rsidP="00FF6860">
            <w:pPr>
              <w:suppressAutoHyphens/>
              <w:snapToGrid w:val="0"/>
              <w:jc w:val="center"/>
              <w:rPr>
                <w:rFonts w:ascii="Times New Roman" w:hAnsi="Times New Roman" w:cs="Times New Roman"/>
                <w:lang w:eastAsia="ar-SA"/>
              </w:rPr>
            </w:pPr>
            <w:r>
              <w:rPr>
                <w:rFonts w:ascii="Times New Roman" w:hAnsi="Times New Roman" w:cs="Times New Roman"/>
                <w:lang w:eastAsia="ar-SA"/>
              </w:rPr>
              <w:t>33.12.18.000</w:t>
            </w:r>
          </w:p>
        </w:tc>
        <w:tc>
          <w:tcPr>
            <w:tcW w:w="3090" w:type="dxa"/>
            <w:tcBorders>
              <w:top w:val="single" w:sz="4" w:space="0" w:color="000000"/>
              <w:left w:val="single" w:sz="4" w:space="0" w:color="000000"/>
              <w:bottom w:val="single" w:sz="4" w:space="0" w:color="auto"/>
            </w:tcBorders>
          </w:tcPr>
          <w:p w14:paraId="2033BD56" w14:textId="099001E9" w:rsidR="006D48F7" w:rsidRPr="00CC521E" w:rsidRDefault="006D48F7" w:rsidP="00FF6860">
            <w:pPr>
              <w:suppressAutoHyphens/>
              <w:snapToGrid w:val="0"/>
              <w:jc w:val="center"/>
              <w:rPr>
                <w:rFonts w:ascii="Times New Roman" w:hAnsi="Times New Roman" w:cs="Times New Roman"/>
                <w:lang w:eastAsia="ar-SA"/>
              </w:rPr>
            </w:pPr>
            <w:r w:rsidRPr="006D48F7">
              <w:rPr>
                <w:rFonts w:ascii="Times New Roman" w:hAnsi="Times New Roman" w:cs="Times New Roman"/>
                <w:lang w:eastAsia="ar-SA"/>
              </w:rPr>
              <w:t>Описание (характеристики) товара (работы, услуги)</w:t>
            </w:r>
          </w:p>
        </w:tc>
        <w:tc>
          <w:tcPr>
            <w:tcW w:w="851" w:type="dxa"/>
            <w:tcBorders>
              <w:top w:val="single" w:sz="4" w:space="0" w:color="000000"/>
              <w:left w:val="single" w:sz="4" w:space="0" w:color="000000"/>
              <w:bottom w:val="single" w:sz="4" w:space="0" w:color="auto"/>
              <w:right w:val="single" w:sz="4" w:space="0" w:color="000000"/>
            </w:tcBorders>
            <w:vAlign w:val="center"/>
          </w:tcPr>
          <w:p w14:paraId="4CF42F4A" w14:textId="168FA82E" w:rsidR="006D48F7" w:rsidRPr="00CC521E" w:rsidRDefault="006D48F7" w:rsidP="00FF6860">
            <w:pPr>
              <w:suppressAutoHyphens/>
              <w:snapToGrid w:val="0"/>
              <w:jc w:val="center"/>
              <w:rPr>
                <w:rFonts w:ascii="Times New Roman" w:hAnsi="Times New Roman" w:cs="Times New Roman"/>
                <w:lang w:eastAsia="ar-SA"/>
              </w:rPr>
            </w:pPr>
            <w:r w:rsidRPr="00CC521E">
              <w:rPr>
                <w:rFonts w:ascii="Times New Roman" w:hAnsi="Times New Roman" w:cs="Times New Roman"/>
                <w:lang w:eastAsia="ar-SA"/>
              </w:rPr>
              <w:t>Единицы измерения</w:t>
            </w:r>
          </w:p>
        </w:tc>
        <w:tc>
          <w:tcPr>
            <w:tcW w:w="850" w:type="dxa"/>
            <w:tcBorders>
              <w:top w:val="single" w:sz="4" w:space="0" w:color="auto"/>
              <w:left w:val="single" w:sz="4" w:space="0" w:color="000000"/>
              <w:bottom w:val="single" w:sz="4" w:space="0" w:color="auto"/>
              <w:right w:val="single" w:sz="4" w:space="0" w:color="auto"/>
            </w:tcBorders>
            <w:vAlign w:val="center"/>
          </w:tcPr>
          <w:p w14:paraId="4EC716FA" w14:textId="77777777" w:rsidR="006D48F7" w:rsidRPr="00CC521E" w:rsidRDefault="006D48F7" w:rsidP="00FF6860">
            <w:pPr>
              <w:suppressAutoHyphens/>
              <w:snapToGrid w:val="0"/>
              <w:rPr>
                <w:rFonts w:ascii="Times New Roman" w:hAnsi="Times New Roman" w:cs="Times New Roman"/>
                <w:vertAlign w:val="superscript"/>
                <w:lang w:eastAsia="ar-SA"/>
              </w:rPr>
            </w:pPr>
            <w:r>
              <w:rPr>
                <w:rFonts w:ascii="Times New Roman" w:hAnsi="Times New Roman" w:cs="Times New Roman"/>
                <w:lang w:eastAsia="ar-SA"/>
              </w:rPr>
              <w:t>К</w:t>
            </w:r>
            <w:r w:rsidRPr="00CC521E">
              <w:rPr>
                <w:rFonts w:ascii="Times New Roman" w:hAnsi="Times New Roman" w:cs="Times New Roman"/>
                <w:lang w:eastAsia="ar-SA"/>
              </w:rPr>
              <w:t>оличество</w:t>
            </w:r>
          </w:p>
        </w:tc>
        <w:tc>
          <w:tcPr>
            <w:tcW w:w="1701" w:type="dxa"/>
            <w:tcBorders>
              <w:top w:val="single" w:sz="4" w:space="0" w:color="auto"/>
              <w:left w:val="single" w:sz="4" w:space="0" w:color="000000"/>
              <w:bottom w:val="single" w:sz="4" w:space="0" w:color="auto"/>
              <w:right w:val="single" w:sz="4" w:space="0" w:color="auto"/>
            </w:tcBorders>
            <w:vAlign w:val="center"/>
          </w:tcPr>
          <w:p w14:paraId="46C960A4" w14:textId="4190A773" w:rsidR="006D48F7" w:rsidRPr="007C0214" w:rsidRDefault="00430F53" w:rsidP="00FF6860">
            <w:pPr>
              <w:suppressAutoHyphens/>
              <w:snapToGrid w:val="0"/>
              <w:rPr>
                <w:rFonts w:ascii="Times New Roman" w:hAnsi="Times New Roman" w:cs="Times New Roman"/>
                <w:lang w:eastAsia="ar-SA"/>
              </w:rPr>
            </w:pPr>
            <w:r>
              <w:rPr>
                <w:rFonts w:ascii="Times New Roman" w:hAnsi="Times New Roman" w:cs="Times New Roman"/>
                <w:lang w:eastAsia="ar-SA"/>
              </w:rPr>
              <w:t>инвентарный</w:t>
            </w:r>
            <w:r w:rsidR="006D48F7" w:rsidRPr="007C0214">
              <w:rPr>
                <w:rFonts w:ascii="Times New Roman" w:hAnsi="Times New Roman" w:cs="Times New Roman"/>
                <w:lang w:eastAsia="ar-SA"/>
              </w:rPr>
              <w:t xml:space="preserve"> номер</w:t>
            </w:r>
          </w:p>
        </w:tc>
        <w:tc>
          <w:tcPr>
            <w:tcW w:w="993" w:type="dxa"/>
            <w:tcBorders>
              <w:top w:val="single" w:sz="4" w:space="0" w:color="000000"/>
              <w:left w:val="single" w:sz="4" w:space="0" w:color="000000"/>
              <w:bottom w:val="single" w:sz="4" w:space="0" w:color="000000"/>
              <w:right w:val="single" w:sz="4" w:space="0" w:color="auto"/>
            </w:tcBorders>
          </w:tcPr>
          <w:p w14:paraId="368D5C07" w14:textId="77777777" w:rsidR="006D48F7" w:rsidRPr="00CC521E" w:rsidRDefault="006D48F7" w:rsidP="00FF6860">
            <w:pPr>
              <w:suppressAutoHyphens/>
              <w:snapToGrid w:val="0"/>
              <w:rPr>
                <w:rFonts w:ascii="Times New Roman" w:hAnsi="Times New Roman" w:cs="Times New Roman"/>
                <w:lang w:eastAsia="ar-SA"/>
              </w:rPr>
            </w:pPr>
            <w:r>
              <w:rPr>
                <w:rFonts w:ascii="Times New Roman" w:hAnsi="Times New Roman" w:cs="Times New Roman"/>
                <w:lang w:eastAsia="ar-SA"/>
              </w:rPr>
              <w:t>Цена за ед. руб. (с НДС, без НДС)</w:t>
            </w:r>
          </w:p>
        </w:tc>
        <w:tc>
          <w:tcPr>
            <w:tcW w:w="1275" w:type="dxa"/>
            <w:tcBorders>
              <w:top w:val="single" w:sz="4" w:space="0" w:color="000000"/>
              <w:left w:val="single" w:sz="4" w:space="0" w:color="000000"/>
              <w:bottom w:val="single" w:sz="4" w:space="0" w:color="000000"/>
              <w:right w:val="single" w:sz="4" w:space="0" w:color="auto"/>
            </w:tcBorders>
          </w:tcPr>
          <w:p w14:paraId="68105A53" w14:textId="4C503096" w:rsidR="006D48F7" w:rsidRPr="00CC521E" w:rsidRDefault="00430F53" w:rsidP="00FF6860">
            <w:pPr>
              <w:suppressAutoHyphens/>
              <w:snapToGrid w:val="0"/>
              <w:rPr>
                <w:rFonts w:ascii="Times New Roman" w:hAnsi="Times New Roman" w:cs="Times New Roman"/>
                <w:lang w:eastAsia="ar-SA"/>
              </w:rPr>
            </w:pPr>
            <w:r>
              <w:rPr>
                <w:rFonts w:ascii="Times New Roman" w:hAnsi="Times New Roman" w:cs="Times New Roman"/>
                <w:lang w:eastAsia="ar-SA"/>
              </w:rPr>
              <w:t xml:space="preserve">Сумма </w:t>
            </w:r>
            <w:r w:rsidR="006D48F7">
              <w:rPr>
                <w:rFonts w:ascii="Times New Roman" w:hAnsi="Times New Roman" w:cs="Times New Roman"/>
                <w:lang w:eastAsia="ar-SA"/>
              </w:rPr>
              <w:t>за ед. руб. (с НДС, без НДС)</w:t>
            </w:r>
          </w:p>
        </w:tc>
      </w:tr>
      <w:tr w:rsidR="006D48F7" w:rsidRPr="00CC521E" w14:paraId="1DF4A623" w14:textId="77777777" w:rsidTr="006D48F7">
        <w:trPr>
          <w:trHeight w:val="503"/>
        </w:trPr>
        <w:tc>
          <w:tcPr>
            <w:tcW w:w="567" w:type="dxa"/>
            <w:tcBorders>
              <w:top w:val="single" w:sz="4" w:space="0" w:color="000000"/>
              <w:left w:val="single" w:sz="4" w:space="0" w:color="000000"/>
              <w:bottom w:val="single" w:sz="4" w:space="0" w:color="000000"/>
              <w:right w:val="single" w:sz="4" w:space="0" w:color="auto"/>
            </w:tcBorders>
            <w:vAlign w:val="center"/>
          </w:tcPr>
          <w:p w14:paraId="21BD6E3B" w14:textId="77777777" w:rsidR="006D48F7" w:rsidRPr="00CC521E" w:rsidRDefault="006D48F7" w:rsidP="00FF6860">
            <w:pPr>
              <w:spacing w:after="0"/>
              <w:ind w:left="743"/>
              <w:rPr>
                <w:rFonts w:ascii="Times New Roman" w:hAnsi="Times New Roman" w:cs="Times New Roman"/>
                <w:color w:val="000000"/>
              </w:rPr>
            </w:pPr>
          </w:p>
          <w:p w14:paraId="7B3A9D01" w14:textId="77777777" w:rsidR="006D48F7" w:rsidRPr="00CC521E" w:rsidRDefault="006D48F7" w:rsidP="00FF6860">
            <w:pPr>
              <w:spacing w:after="0"/>
              <w:rPr>
                <w:rFonts w:ascii="Times New Roman" w:hAnsi="Times New Roman" w:cs="Times New Roman"/>
                <w:color w:val="000000"/>
              </w:rPr>
            </w:pPr>
            <w:r>
              <w:rPr>
                <w:rFonts w:ascii="Times New Roman" w:hAnsi="Times New Roman" w:cs="Times New Roman"/>
                <w:color w:val="000000"/>
              </w:rPr>
              <w:t>1</w:t>
            </w:r>
          </w:p>
        </w:tc>
        <w:tc>
          <w:tcPr>
            <w:tcW w:w="1163" w:type="dxa"/>
            <w:tcBorders>
              <w:top w:val="single" w:sz="4" w:space="0" w:color="000000"/>
              <w:left w:val="single" w:sz="4" w:space="0" w:color="auto"/>
              <w:bottom w:val="single" w:sz="4" w:space="0" w:color="000000"/>
              <w:right w:val="single" w:sz="4" w:space="0" w:color="auto"/>
            </w:tcBorders>
            <w:vAlign w:val="center"/>
          </w:tcPr>
          <w:p w14:paraId="12A62BD3" w14:textId="77777777" w:rsidR="006D48F7" w:rsidRPr="00FB5888" w:rsidRDefault="006D48F7" w:rsidP="00FF6860">
            <w:pPr>
              <w:spacing w:after="0"/>
              <w:rPr>
                <w:rFonts w:ascii="Times New Roman" w:hAnsi="Times New Roman" w:cs="Times New Roman"/>
                <w:color w:val="000000"/>
                <w:vertAlign w:val="superscript"/>
              </w:rPr>
            </w:pPr>
            <w:r w:rsidRPr="00FB5888">
              <w:rPr>
                <w:rFonts w:ascii="Times New Roman" w:hAnsi="Times New Roman" w:cs="Times New Roman"/>
                <w:color w:val="000000"/>
              </w:rPr>
              <w:t xml:space="preserve">Ремонт холодильной камеры </w:t>
            </w:r>
            <w:r>
              <w:rPr>
                <w:rFonts w:ascii="Times New Roman" w:hAnsi="Times New Roman" w:cs="Times New Roman"/>
                <w:color w:val="000000"/>
              </w:rPr>
              <w:t>6</w:t>
            </w:r>
            <w:r w:rsidRPr="00FB5888">
              <w:rPr>
                <w:rFonts w:ascii="Times New Roman" w:hAnsi="Times New Roman" w:cs="Times New Roman"/>
                <w:color w:val="000000"/>
              </w:rPr>
              <w:t xml:space="preserve"> м</w:t>
            </w:r>
            <w:r w:rsidRPr="00FB5888">
              <w:rPr>
                <w:rFonts w:ascii="Times New Roman" w:hAnsi="Times New Roman" w:cs="Times New Roman"/>
                <w:color w:val="000000"/>
                <w:vertAlign w:val="superscript"/>
              </w:rPr>
              <w:t>3</w:t>
            </w:r>
          </w:p>
          <w:p w14:paraId="41A6BAE8" w14:textId="314DBCA8" w:rsidR="006D48F7" w:rsidRPr="00CC521E" w:rsidRDefault="006D48F7" w:rsidP="00FF6860">
            <w:pPr>
              <w:spacing w:after="0"/>
              <w:rPr>
                <w:rFonts w:ascii="Times New Roman" w:hAnsi="Times New Roman" w:cs="Times New Roman"/>
                <w:color w:val="000000"/>
              </w:rPr>
            </w:pPr>
          </w:p>
        </w:tc>
        <w:tc>
          <w:tcPr>
            <w:tcW w:w="3090" w:type="dxa"/>
            <w:tcBorders>
              <w:top w:val="single" w:sz="4" w:space="0" w:color="auto"/>
              <w:left w:val="single" w:sz="4" w:space="0" w:color="auto"/>
              <w:bottom w:val="single" w:sz="4" w:space="0" w:color="auto"/>
              <w:right w:val="single" w:sz="4" w:space="0" w:color="auto"/>
            </w:tcBorders>
          </w:tcPr>
          <w:p w14:paraId="5736ED43" w14:textId="77777777" w:rsidR="006D48F7" w:rsidRPr="00FB5888" w:rsidRDefault="006D48F7" w:rsidP="006D48F7">
            <w:pPr>
              <w:spacing w:after="0"/>
              <w:rPr>
                <w:rFonts w:ascii="Times New Roman" w:hAnsi="Times New Roman" w:cs="Times New Roman"/>
                <w:color w:val="000000"/>
              </w:rPr>
            </w:pPr>
            <w:r w:rsidRPr="00FB5888">
              <w:rPr>
                <w:rFonts w:ascii="Times New Roman" w:hAnsi="Times New Roman" w:cs="Times New Roman"/>
                <w:color w:val="000000"/>
              </w:rPr>
              <w:t>Замена фильтра-осушителя, устранение утечки хладагента  в холодном контуре установки:</w:t>
            </w:r>
          </w:p>
          <w:p w14:paraId="71390EB6" w14:textId="77777777" w:rsidR="006D48F7" w:rsidRPr="00FB5888" w:rsidRDefault="006D48F7" w:rsidP="006D48F7">
            <w:pPr>
              <w:spacing w:after="0"/>
              <w:rPr>
                <w:rFonts w:ascii="Times New Roman" w:hAnsi="Times New Roman" w:cs="Times New Roman"/>
                <w:color w:val="000000"/>
              </w:rPr>
            </w:pPr>
            <w:r w:rsidRPr="00FB5888">
              <w:rPr>
                <w:rFonts w:ascii="Times New Roman" w:hAnsi="Times New Roman" w:cs="Times New Roman"/>
                <w:color w:val="000000"/>
              </w:rPr>
              <w:t xml:space="preserve">замена компрессора </w:t>
            </w:r>
          </w:p>
          <w:p w14:paraId="34F6411F" w14:textId="77777777" w:rsidR="006D48F7" w:rsidRPr="00FB5888" w:rsidRDefault="006D48F7" w:rsidP="006D48F7">
            <w:pPr>
              <w:spacing w:after="0"/>
              <w:rPr>
                <w:rFonts w:ascii="Times New Roman" w:hAnsi="Times New Roman" w:cs="Times New Roman"/>
                <w:color w:val="000000"/>
              </w:rPr>
            </w:pPr>
            <w:r w:rsidRPr="00FB5888">
              <w:rPr>
                <w:rFonts w:ascii="Times New Roman" w:hAnsi="Times New Roman" w:cs="Times New Roman"/>
                <w:color w:val="000000"/>
              </w:rPr>
              <w:t>замена капиллярной трубки</w:t>
            </w:r>
          </w:p>
          <w:p w14:paraId="406FAA08" w14:textId="662D1667" w:rsidR="006D48F7" w:rsidRDefault="006D48F7" w:rsidP="006D48F7">
            <w:pPr>
              <w:spacing w:after="0"/>
              <w:rPr>
                <w:rFonts w:ascii="Times New Roman" w:hAnsi="Times New Roman" w:cs="Times New Roman"/>
              </w:rPr>
            </w:pPr>
            <w:r w:rsidRPr="00FB5888">
              <w:rPr>
                <w:rFonts w:ascii="Times New Roman" w:hAnsi="Times New Roman" w:cs="Times New Roman"/>
                <w:color w:val="000000"/>
              </w:rPr>
              <w:t>дозаправка хладагентом</w:t>
            </w:r>
          </w:p>
        </w:tc>
        <w:tc>
          <w:tcPr>
            <w:tcW w:w="851" w:type="dxa"/>
            <w:tcBorders>
              <w:top w:val="single" w:sz="4" w:space="0" w:color="auto"/>
              <w:left w:val="single" w:sz="4" w:space="0" w:color="auto"/>
              <w:bottom w:val="single" w:sz="4" w:space="0" w:color="auto"/>
              <w:right w:val="single" w:sz="4" w:space="0" w:color="auto"/>
            </w:tcBorders>
            <w:vAlign w:val="center"/>
          </w:tcPr>
          <w:p w14:paraId="345D2029" w14:textId="7BF350CC" w:rsidR="006D48F7" w:rsidRPr="00CC521E" w:rsidRDefault="006D48F7" w:rsidP="00FF6860">
            <w:pPr>
              <w:spacing w:after="0"/>
              <w:jc w:val="center"/>
              <w:rPr>
                <w:rFonts w:ascii="Times New Roman" w:hAnsi="Times New Roman" w:cs="Times New Roman"/>
              </w:rPr>
            </w:pPr>
            <w:r>
              <w:rPr>
                <w:rFonts w:ascii="Times New Roman" w:hAnsi="Times New Roman" w:cs="Times New Roman"/>
              </w:rPr>
              <w:t>усл. ед</w:t>
            </w:r>
          </w:p>
        </w:tc>
        <w:tc>
          <w:tcPr>
            <w:tcW w:w="850" w:type="dxa"/>
            <w:tcBorders>
              <w:top w:val="single" w:sz="4" w:space="0" w:color="auto"/>
              <w:left w:val="single" w:sz="4" w:space="0" w:color="auto"/>
              <w:bottom w:val="single" w:sz="4" w:space="0" w:color="000000"/>
              <w:right w:val="single" w:sz="4" w:space="0" w:color="auto"/>
            </w:tcBorders>
            <w:vAlign w:val="center"/>
          </w:tcPr>
          <w:p w14:paraId="73A7A27A" w14:textId="77777777" w:rsidR="006D48F7" w:rsidRPr="00CC521E" w:rsidRDefault="006D48F7" w:rsidP="00FF6860">
            <w:pPr>
              <w:spacing w:after="0"/>
              <w:jc w:val="center"/>
              <w:rPr>
                <w:rFonts w:ascii="Times New Roman" w:hAnsi="Times New Roman" w:cs="Times New Roman"/>
                <w:color w:val="000000"/>
              </w:rPr>
            </w:pPr>
            <w:r>
              <w:rPr>
                <w:rFonts w:ascii="Times New Roman" w:hAnsi="Times New Roman" w:cs="Times New Roman"/>
                <w:color w:val="000000"/>
              </w:rPr>
              <w:t>1</w:t>
            </w:r>
          </w:p>
        </w:tc>
        <w:tc>
          <w:tcPr>
            <w:tcW w:w="1701" w:type="dxa"/>
            <w:tcBorders>
              <w:top w:val="single" w:sz="4" w:space="0" w:color="auto"/>
              <w:left w:val="single" w:sz="4" w:space="0" w:color="auto"/>
              <w:bottom w:val="single" w:sz="4" w:space="0" w:color="auto"/>
              <w:right w:val="single" w:sz="4" w:space="0" w:color="auto"/>
            </w:tcBorders>
            <w:vAlign w:val="center"/>
          </w:tcPr>
          <w:p w14:paraId="01111D82" w14:textId="77777777" w:rsidR="006D48F7" w:rsidRPr="00317F13" w:rsidRDefault="006D48F7" w:rsidP="00FF6860">
            <w:pPr>
              <w:spacing w:after="0"/>
              <w:jc w:val="center"/>
              <w:rPr>
                <w:rFonts w:ascii="Times New Roman" w:hAnsi="Times New Roman" w:cs="Times New Roman"/>
                <w:color w:val="000000"/>
              </w:rPr>
            </w:pPr>
            <w:r w:rsidRPr="00317F13">
              <w:rPr>
                <w:rFonts w:ascii="Times New Roman" w:hAnsi="Times New Roman" w:cs="Times New Roman"/>
                <w:color w:val="000000"/>
              </w:rPr>
              <w:t>101104454</w:t>
            </w:r>
          </w:p>
        </w:tc>
        <w:tc>
          <w:tcPr>
            <w:tcW w:w="993" w:type="dxa"/>
            <w:tcBorders>
              <w:top w:val="single" w:sz="4" w:space="0" w:color="000000"/>
              <w:left w:val="single" w:sz="4" w:space="0" w:color="auto"/>
              <w:bottom w:val="single" w:sz="4" w:space="0" w:color="000000"/>
              <w:right w:val="single" w:sz="4" w:space="0" w:color="auto"/>
            </w:tcBorders>
          </w:tcPr>
          <w:p w14:paraId="08A5A905" w14:textId="77777777" w:rsidR="006D48F7" w:rsidRDefault="006D48F7" w:rsidP="00FF6860">
            <w:pPr>
              <w:suppressAutoHyphens/>
              <w:snapToGrid w:val="0"/>
              <w:spacing w:after="0"/>
              <w:jc w:val="center"/>
              <w:rPr>
                <w:rFonts w:ascii="Times New Roman" w:hAnsi="Times New Roman" w:cs="Times New Roman"/>
                <w:lang w:eastAsia="ar-SA"/>
              </w:rPr>
            </w:pPr>
          </w:p>
        </w:tc>
        <w:tc>
          <w:tcPr>
            <w:tcW w:w="1275" w:type="dxa"/>
            <w:tcBorders>
              <w:top w:val="single" w:sz="4" w:space="0" w:color="000000"/>
              <w:left w:val="single" w:sz="4" w:space="0" w:color="auto"/>
              <w:bottom w:val="single" w:sz="4" w:space="0" w:color="000000"/>
              <w:right w:val="single" w:sz="4" w:space="0" w:color="auto"/>
            </w:tcBorders>
          </w:tcPr>
          <w:p w14:paraId="5651DF69" w14:textId="77777777" w:rsidR="006D48F7" w:rsidRDefault="006D48F7" w:rsidP="00FF6860">
            <w:pPr>
              <w:suppressAutoHyphens/>
              <w:snapToGrid w:val="0"/>
              <w:spacing w:after="0"/>
              <w:jc w:val="center"/>
              <w:rPr>
                <w:rFonts w:ascii="Times New Roman" w:hAnsi="Times New Roman" w:cs="Times New Roman"/>
                <w:lang w:eastAsia="ar-SA"/>
              </w:rPr>
            </w:pPr>
          </w:p>
        </w:tc>
      </w:tr>
      <w:tr w:rsidR="006D48F7" w:rsidRPr="00CC521E" w14:paraId="7695ED8C" w14:textId="77777777" w:rsidTr="006D48F7">
        <w:trPr>
          <w:trHeight w:val="503"/>
        </w:trPr>
        <w:tc>
          <w:tcPr>
            <w:tcW w:w="567" w:type="dxa"/>
            <w:tcBorders>
              <w:top w:val="single" w:sz="4" w:space="0" w:color="000000"/>
              <w:left w:val="single" w:sz="4" w:space="0" w:color="000000"/>
              <w:bottom w:val="single" w:sz="4" w:space="0" w:color="000000"/>
              <w:right w:val="single" w:sz="4" w:space="0" w:color="auto"/>
            </w:tcBorders>
            <w:vAlign w:val="center"/>
          </w:tcPr>
          <w:p w14:paraId="4D96468F" w14:textId="77777777" w:rsidR="006D48F7" w:rsidRPr="00CC521E" w:rsidRDefault="006D48F7" w:rsidP="00FF6860">
            <w:pPr>
              <w:spacing w:after="0"/>
              <w:ind w:left="743"/>
              <w:rPr>
                <w:rFonts w:ascii="Times New Roman" w:hAnsi="Times New Roman" w:cs="Times New Roman"/>
                <w:color w:val="000000"/>
              </w:rPr>
            </w:pPr>
            <w:r>
              <w:rPr>
                <w:rFonts w:ascii="Times New Roman" w:hAnsi="Times New Roman" w:cs="Times New Roman"/>
                <w:color w:val="000000"/>
              </w:rPr>
              <w:t>2</w:t>
            </w:r>
          </w:p>
        </w:tc>
        <w:tc>
          <w:tcPr>
            <w:tcW w:w="1163" w:type="dxa"/>
            <w:tcBorders>
              <w:top w:val="single" w:sz="4" w:space="0" w:color="000000"/>
              <w:left w:val="single" w:sz="4" w:space="0" w:color="auto"/>
              <w:bottom w:val="single" w:sz="4" w:space="0" w:color="000000"/>
              <w:right w:val="single" w:sz="4" w:space="0" w:color="auto"/>
            </w:tcBorders>
            <w:vAlign w:val="center"/>
          </w:tcPr>
          <w:p w14:paraId="191DBE7C" w14:textId="77777777" w:rsidR="006D48F7" w:rsidRDefault="006D48F7" w:rsidP="00FF6860">
            <w:pPr>
              <w:spacing w:after="0"/>
              <w:rPr>
                <w:rFonts w:ascii="Times New Roman" w:hAnsi="Times New Roman" w:cs="Times New Roman"/>
                <w:color w:val="000000"/>
              </w:rPr>
            </w:pPr>
            <w:r>
              <w:rPr>
                <w:rFonts w:ascii="Times New Roman" w:hAnsi="Times New Roman" w:cs="Times New Roman"/>
                <w:color w:val="000000"/>
              </w:rPr>
              <w:t>Ремонт холодильного шкафа</w:t>
            </w:r>
          </w:p>
          <w:p w14:paraId="24DB956B" w14:textId="063E3D6E" w:rsidR="006D48F7" w:rsidRPr="00317F13" w:rsidRDefault="006D48F7" w:rsidP="00FF6860">
            <w:pPr>
              <w:spacing w:after="0"/>
              <w:rPr>
                <w:rFonts w:ascii="Times New Roman" w:hAnsi="Times New Roman" w:cs="Times New Roman"/>
                <w:color w:val="000000"/>
              </w:rPr>
            </w:pPr>
          </w:p>
        </w:tc>
        <w:tc>
          <w:tcPr>
            <w:tcW w:w="3090" w:type="dxa"/>
            <w:tcBorders>
              <w:top w:val="single" w:sz="4" w:space="0" w:color="auto"/>
              <w:left w:val="single" w:sz="4" w:space="0" w:color="auto"/>
              <w:bottom w:val="single" w:sz="4" w:space="0" w:color="auto"/>
              <w:right w:val="single" w:sz="4" w:space="0" w:color="auto"/>
            </w:tcBorders>
          </w:tcPr>
          <w:p w14:paraId="719C3021" w14:textId="77777777" w:rsidR="006D48F7" w:rsidRPr="006D48F7" w:rsidRDefault="006D48F7" w:rsidP="006D48F7">
            <w:pPr>
              <w:spacing w:after="0"/>
              <w:rPr>
                <w:rFonts w:ascii="Times New Roman" w:hAnsi="Times New Roman" w:cs="Times New Roman"/>
              </w:rPr>
            </w:pPr>
            <w:r w:rsidRPr="006D48F7">
              <w:rPr>
                <w:rFonts w:ascii="Times New Roman" w:hAnsi="Times New Roman" w:cs="Times New Roman"/>
              </w:rPr>
              <w:t>Замена фильтра-осушителя, устранение утечки хладагента  в холодном контуре установки:</w:t>
            </w:r>
          </w:p>
          <w:p w14:paraId="0FEF4DBD" w14:textId="77777777" w:rsidR="006D48F7" w:rsidRPr="006D48F7" w:rsidRDefault="006D48F7" w:rsidP="006D48F7">
            <w:pPr>
              <w:spacing w:after="0"/>
              <w:rPr>
                <w:rFonts w:ascii="Times New Roman" w:hAnsi="Times New Roman" w:cs="Times New Roman"/>
              </w:rPr>
            </w:pPr>
            <w:r w:rsidRPr="006D48F7">
              <w:rPr>
                <w:rFonts w:ascii="Times New Roman" w:hAnsi="Times New Roman" w:cs="Times New Roman"/>
              </w:rPr>
              <w:t xml:space="preserve">замена компрессора </w:t>
            </w:r>
          </w:p>
          <w:p w14:paraId="6A8606ED" w14:textId="77777777" w:rsidR="006D48F7" w:rsidRPr="006D48F7" w:rsidRDefault="006D48F7" w:rsidP="006D48F7">
            <w:pPr>
              <w:spacing w:after="0"/>
              <w:rPr>
                <w:rFonts w:ascii="Times New Roman" w:hAnsi="Times New Roman" w:cs="Times New Roman"/>
              </w:rPr>
            </w:pPr>
            <w:r w:rsidRPr="006D48F7">
              <w:rPr>
                <w:rFonts w:ascii="Times New Roman" w:hAnsi="Times New Roman" w:cs="Times New Roman"/>
              </w:rPr>
              <w:t>замена капиллярной трубки</w:t>
            </w:r>
          </w:p>
          <w:p w14:paraId="605A682A" w14:textId="32C4A5F0" w:rsidR="006D48F7" w:rsidRDefault="006D48F7" w:rsidP="006D48F7">
            <w:pPr>
              <w:spacing w:after="0"/>
              <w:rPr>
                <w:rFonts w:ascii="Times New Roman" w:hAnsi="Times New Roman" w:cs="Times New Roman"/>
              </w:rPr>
            </w:pPr>
            <w:r w:rsidRPr="006D48F7">
              <w:rPr>
                <w:rFonts w:ascii="Times New Roman" w:hAnsi="Times New Roman" w:cs="Times New Roman"/>
              </w:rPr>
              <w:t>дозаправка хладагентом</w:t>
            </w:r>
          </w:p>
        </w:tc>
        <w:tc>
          <w:tcPr>
            <w:tcW w:w="851" w:type="dxa"/>
            <w:tcBorders>
              <w:top w:val="single" w:sz="4" w:space="0" w:color="auto"/>
              <w:left w:val="single" w:sz="4" w:space="0" w:color="auto"/>
              <w:bottom w:val="single" w:sz="4" w:space="0" w:color="auto"/>
              <w:right w:val="single" w:sz="4" w:space="0" w:color="auto"/>
            </w:tcBorders>
            <w:vAlign w:val="center"/>
          </w:tcPr>
          <w:p w14:paraId="16FFEA2A" w14:textId="16DABB91" w:rsidR="006D48F7" w:rsidRDefault="006D48F7" w:rsidP="00FF6860">
            <w:pPr>
              <w:spacing w:after="0"/>
              <w:jc w:val="center"/>
              <w:rPr>
                <w:rFonts w:ascii="Times New Roman" w:hAnsi="Times New Roman" w:cs="Times New Roman"/>
              </w:rPr>
            </w:pPr>
            <w:r>
              <w:rPr>
                <w:rFonts w:ascii="Times New Roman" w:hAnsi="Times New Roman" w:cs="Times New Roman"/>
              </w:rPr>
              <w:t>усл. ед</w:t>
            </w:r>
          </w:p>
        </w:tc>
        <w:tc>
          <w:tcPr>
            <w:tcW w:w="850" w:type="dxa"/>
            <w:tcBorders>
              <w:top w:val="single" w:sz="4" w:space="0" w:color="auto"/>
              <w:left w:val="single" w:sz="4" w:space="0" w:color="auto"/>
              <w:bottom w:val="single" w:sz="4" w:space="0" w:color="000000"/>
              <w:right w:val="single" w:sz="4" w:space="0" w:color="auto"/>
            </w:tcBorders>
            <w:vAlign w:val="center"/>
          </w:tcPr>
          <w:p w14:paraId="72C6FAE3" w14:textId="77777777" w:rsidR="006D48F7" w:rsidRDefault="006D48F7" w:rsidP="00FF6860">
            <w:pPr>
              <w:spacing w:after="0"/>
              <w:jc w:val="center"/>
              <w:rPr>
                <w:rFonts w:ascii="Times New Roman" w:hAnsi="Times New Roman" w:cs="Times New Roman"/>
                <w:color w:val="000000"/>
              </w:rPr>
            </w:pPr>
            <w:r>
              <w:rPr>
                <w:rFonts w:ascii="Times New Roman" w:hAnsi="Times New Roman" w:cs="Times New Roman"/>
                <w:color w:val="000000"/>
              </w:rPr>
              <w:t>1</w:t>
            </w:r>
          </w:p>
        </w:tc>
        <w:tc>
          <w:tcPr>
            <w:tcW w:w="1701" w:type="dxa"/>
            <w:tcBorders>
              <w:top w:val="single" w:sz="4" w:space="0" w:color="auto"/>
              <w:left w:val="single" w:sz="4" w:space="0" w:color="auto"/>
              <w:bottom w:val="single" w:sz="4" w:space="0" w:color="auto"/>
              <w:right w:val="single" w:sz="4" w:space="0" w:color="auto"/>
            </w:tcBorders>
            <w:vAlign w:val="center"/>
          </w:tcPr>
          <w:p w14:paraId="5693C80E" w14:textId="77777777" w:rsidR="006D48F7" w:rsidRPr="00317F13" w:rsidRDefault="006D48F7" w:rsidP="00FF6860">
            <w:pPr>
              <w:spacing w:after="0"/>
              <w:jc w:val="center"/>
              <w:rPr>
                <w:rFonts w:ascii="Times New Roman" w:hAnsi="Times New Roman" w:cs="Times New Roman"/>
                <w:color w:val="000000"/>
              </w:rPr>
            </w:pPr>
            <w:r>
              <w:rPr>
                <w:rFonts w:ascii="Times New Roman" w:hAnsi="Times New Roman" w:cs="Times New Roman"/>
                <w:color w:val="000000"/>
              </w:rPr>
              <w:t>110104696</w:t>
            </w:r>
          </w:p>
        </w:tc>
        <w:tc>
          <w:tcPr>
            <w:tcW w:w="993" w:type="dxa"/>
            <w:tcBorders>
              <w:top w:val="single" w:sz="4" w:space="0" w:color="000000"/>
              <w:left w:val="single" w:sz="4" w:space="0" w:color="auto"/>
              <w:bottom w:val="single" w:sz="4" w:space="0" w:color="000000"/>
              <w:right w:val="single" w:sz="4" w:space="0" w:color="auto"/>
            </w:tcBorders>
          </w:tcPr>
          <w:p w14:paraId="7E6EA902" w14:textId="77777777" w:rsidR="006D48F7" w:rsidRDefault="006D48F7" w:rsidP="00FF6860">
            <w:pPr>
              <w:suppressAutoHyphens/>
              <w:snapToGrid w:val="0"/>
              <w:spacing w:after="0"/>
              <w:jc w:val="center"/>
              <w:rPr>
                <w:rFonts w:ascii="Times New Roman" w:hAnsi="Times New Roman" w:cs="Times New Roman"/>
                <w:lang w:eastAsia="ar-SA"/>
              </w:rPr>
            </w:pPr>
          </w:p>
        </w:tc>
        <w:tc>
          <w:tcPr>
            <w:tcW w:w="1275" w:type="dxa"/>
            <w:tcBorders>
              <w:top w:val="single" w:sz="4" w:space="0" w:color="000000"/>
              <w:left w:val="single" w:sz="4" w:space="0" w:color="auto"/>
              <w:bottom w:val="single" w:sz="4" w:space="0" w:color="000000"/>
              <w:right w:val="single" w:sz="4" w:space="0" w:color="auto"/>
            </w:tcBorders>
          </w:tcPr>
          <w:p w14:paraId="7656AF74" w14:textId="77777777" w:rsidR="006D48F7" w:rsidRDefault="006D48F7" w:rsidP="00FF6860">
            <w:pPr>
              <w:suppressAutoHyphens/>
              <w:snapToGrid w:val="0"/>
              <w:spacing w:after="0"/>
              <w:jc w:val="center"/>
              <w:rPr>
                <w:rFonts w:ascii="Times New Roman" w:hAnsi="Times New Roman" w:cs="Times New Roman"/>
                <w:lang w:eastAsia="ar-SA"/>
              </w:rPr>
            </w:pPr>
          </w:p>
        </w:tc>
      </w:tr>
      <w:tr w:rsidR="006D48F7" w:rsidRPr="00CC521E" w14:paraId="5B4679AB" w14:textId="77777777" w:rsidTr="006D48F7">
        <w:trPr>
          <w:trHeight w:val="418"/>
        </w:trPr>
        <w:tc>
          <w:tcPr>
            <w:tcW w:w="567" w:type="dxa"/>
            <w:tcBorders>
              <w:top w:val="single" w:sz="4" w:space="0" w:color="000000"/>
              <w:left w:val="single" w:sz="4" w:space="0" w:color="000000"/>
              <w:bottom w:val="single" w:sz="4" w:space="0" w:color="000000"/>
              <w:right w:val="single" w:sz="4" w:space="0" w:color="auto"/>
            </w:tcBorders>
            <w:vAlign w:val="center"/>
          </w:tcPr>
          <w:p w14:paraId="70C7102A" w14:textId="77777777" w:rsidR="006D48F7" w:rsidRDefault="006D48F7" w:rsidP="00FF6860">
            <w:pPr>
              <w:spacing w:after="0"/>
              <w:rPr>
                <w:rFonts w:ascii="Times New Roman" w:hAnsi="Times New Roman" w:cs="Times New Roman"/>
                <w:color w:val="000000"/>
              </w:rPr>
            </w:pPr>
            <w:r>
              <w:rPr>
                <w:rFonts w:ascii="Times New Roman" w:hAnsi="Times New Roman" w:cs="Times New Roman"/>
                <w:color w:val="000000"/>
              </w:rPr>
              <w:t>3</w:t>
            </w:r>
          </w:p>
        </w:tc>
        <w:tc>
          <w:tcPr>
            <w:tcW w:w="1163" w:type="dxa"/>
            <w:tcBorders>
              <w:top w:val="single" w:sz="4" w:space="0" w:color="000000"/>
              <w:left w:val="single" w:sz="4" w:space="0" w:color="auto"/>
              <w:bottom w:val="single" w:sz="4" w:space="0" w:color="000000"/>
              <w:right w:val="single" w:sz="4" w:space="0" w:color="auto"/>
            </w:tcBorders>
            <w:vAlign w:val="center"/>
          </w:tcPr>
          <w:p w14:paraId="1FC40249" w14:textId="77777777" w:rsidR="006D48F7" w:rsidRPr="00FB5888" w:rsidRDefault="006D48F7" w:rsidP="00FF6860">
            <w:pPr>
              <w:spacing w:after="0"/>
              <w:rPr>
                <w:rFonts w:ascii="Times New Roman" w:hAnsi="Times New Roman" w:cs="Times New Roman"/>
                <w:color w:val="000000"/>
                <w:vertAlign w:val="superscript"/>
              </w:rPr>
            </w:pPr>
            <w:r w:rsidRPr="00FB5888">
              <w:rPr>
                <w:rFonts w:ascii="Times New Roman" w:hAnsi="Times New Roman" w:cs="Times New Roman"/>
                <w:color w:val="000000"/>
              </w:rPr>
              <w:t xml:space="preserve">Ремонт холодильной камеры </w:t>
            </w:r>
            <w:r>
              <w:rPr>
                <w:rFonts w:ascii="Times New Roman" w:hAnsi="Times New Roman" w:cs="Times New Roman"/>
                <w:color w:val="000000"/>
              </w:rPr>
              <w:t>КХН-24</w:t>
            </w:r>
            <w:r w:rsidRPr="00FB5888">
              <w:rPr>
                <w:rFonts w:ascii="Times New Roman" w:hAnsi="Times New Roman" w:cs="Times New Roman"/>
                <w:color w:val="000000"/>
              </w:rPr>
              <w:t xml:space="preserve"> </w:t>
            </w:r>
          </w:p>
          <w:p w14:paraId="006CD842" w14:textId="1B8DE806" w:rsidR="006D48F7" w:rsidRPr="00CC521E" w:rsidRDefault="006D48F7" w:rsidP="00FF6860">
            <w:pPr>
              <w:spacing w:after="0"/>
              <w:rPr>
                <w:rFonts w:ascii="Times New Roman" w:hAnsi="Times New Roman" w:cs="Times New Roman"/>
                <w:color w:val="000000"/>
              </w:rPr>
            </w:pPr>
          </w:p>
        </w:tc>
        <w:tc>
          <w:tcPr>
            <w:tcW w:w="3090" w:type="dxa"/>
            <w:tcBorders>
              <w:top w:val="single" w:sz="4" w:space="0" w:color="auto"/>
              <w:left w:val="single" w:sz="4" w:space="0" w:color="auto"/>
              <w:bottom w:val="single" w:sz="4" w:space="0" w:color="auto"/>
              <w:right w:val="single" w:sz="4" w:space="0" w:color="auto"/>
            </w:tcBorders>
          </w:tcPr>
          <w:p w14:paraId="7BD309A6" w14:textId="77777777" w:rsidR="006D48F7" w:rsidRPr="006D48F7" w:rsidRDefault="006D48F7" w:rsidP="006D48F7">
            <w:pPr>
              <w:spacing w:after="0"/>
              <w:rPr>
                <w:rFonts w:ascii="Times New Roman" w:hAnsi="Times New Roman" w:cs="Times New Roman"/>
              </w:rPr>
            </w:pPr>
            <w:r w:rsidRPr="006D48F7">
              <w:rPr>
                <w:rFonts w:ascii="Times New Roman" w:hAnsi="Times New Roman" w:cs="Times New Roman"/>
              </w:rPr>
              <w:t>Замена фильтра-осушителя, устранение утечки хладагента  в холодном контуре установки:</w:t>
            </w:r>
          </w:p>
          <w:p w14:paraId="6A2632D8" w14:textId="77777777" w:rsidR="006D48F7" w:rsidRPr="006D48F7" w:rsidRDefault="006D48F7" w:rsidP="006D48F7">
            <w:pPr>
              <w:spacing w:after="0"/>
              <w:rPr>
                <w:rFonts w:ascii="Times New Roman" w:hAnsi="Times New Roman" w:cs="Times New Roman"/>
              </w:rPr>
            </w:pPr>
            <w:r w:rsidRPr="006D48F7">
              <w:rPr>
                <w:rFonts w:ascii="Times New Roman" w:hAnsi="Times New Roman" w:cs="Times New Roman"/>
              </w:rPr>
              <w:t xml:space="preserve">замена компрессора </w:t>
            </w:r>
          </w:p>
          <w:p w14:paraId="567966F4" w14:textId="77777777" w:rsidR="006D48F7" w:rsidRPr="006D48F7" w:rsidRDefault="006D48F7" w:rsidP="006D48F7">
            <w:pPr>
              <w:spacing w:after="0"/>
              <w:rPr>
                <w:rFonts w:ascii="Times New Roman" w:hAnsi="Times New Roman" w:cs="Times New Roman"/>
              </w:rPr>
            </w:pPr>
            <w:r w:rsidRPr="006D48F7">
              <w:rPr>
                <w:rFonts w:ascii="Times New Roman" w:hAnsi="Times New Roman" w:cs="Times New Roman"/>
              </w:rPr>
              <w:t>замена капиллярной трубки</w:t>
            </w:r>
          </w:p>
          <w:p w14:paraId="4915496C" w14:textId="0A6F7A5B" w:rsidR="006D48F7" w:rsidRDefault="006D48F7" w:rsidP="006D48F7">
            <w:pPr>
              <w:spacing w:after="0"/>
              <w:rPr>
                <w:rFonts w:ascii="Times New Roman" w:hAnsi="Times New Roman" w:cs="Times New Roman"/>
              </w:rPr>
            </w:pPr>
            <w:r w:rsidRPr="006D48F7">
              <w:rPr>
                <w:rFonts w:ascii="Times New Roman" w:hAnsi="Times New Roman" w:cs="Times New Roman"/>
              </w:rPr>
              <w:t>дозаправка хладагентом</w:t>
            </w:r>
          </w:p>
        </w:tc>
        <w:tc>
          <w:tcPr>
            <w:tcW w:w="851" w:type="dxa"/>
            <w:tcBorders>
              <w:top w:val="single" w:sz="4" w:space="0" w:color="auto"/>
              <w:left w:val="single" w:sz="4" w:space="0" w:color="auto"/>
              <w:bottom w:val="single" w:sz="4" w:space="0" w:color="auto"/>
              <w:right w:val="single" w:sz="4" w:space="0" w:color="auto"/>
            </w:tcBorders>
            <w:vAlign w:val="center"/>
          </w:tcPr>
          <w:p w14:paraId="6AB1100D" w14:textId="075AFFD5" w:rsidR="006D48F7" w:rsidRPr="00CC521E" w:rsidRDefault="006D48F7" w:rsidP="00FF6860">
            <w:pPr>
              <w:spacing w:after="0"/>
              <w:jc w:val="center"/>
              <w:rPr>
                <w:rFonts w:ascii="Times New Roman" w:hAnsi="Times New Roman" w:cs="Times New Roman"/>
              </w:rPr>
            </w:pPr>
            <w:r>
              <w:rPr>
                <w:rFonts w:ascii="Times New Roman" w:hAnsi="Times New Roman" w:cs="Times New Roman"/>
              </w:rPr>
              <w:t>усл. ед</w:t>
            </w:r>
          </w:p>
        </w:tc>
        <w:tc>
          <w:tcPr>
            <w:tcW w:w="850" w:type="dxa"/>
            <w:tcBorders>
              <w:top w:val="single" w:sz="4" w:space="0" w:color="auto"/>
              <w:left w:val="single" w:sz="4" w:space="0" w:color="auto"/>
              <w:bottom w:val="single" w:sz="4" w:space="0" w:color="000000"/>
              <w:right w:val="single" w:sz="4" w:space="0" w:color="auto"/>
            </w:tcBorders>
            <w:vAlign w:val="center"/>
          </w:tcPr>
          <w:p w14:paraId="25C1A5C8" w14:textId="77777777" w:rsidR="006D48F7" w:rsidRPr="00CC521E" w:rsidRDefault="006D48F7" w:rsidP="00FF6860">
            <w:pPr>
              <w:spacing w:after="0"/>
              <w:jc w:val="center"/>
              <w:rPr>
                <w:rFonts w:ascii="Times New Roman" w:hAnsi="Times New Roman" w:cs="Times New Roman"/>
                <w:color w:val="000000"/>
              </w:rPr>
            </w:pPr>
            <w:r>
              <w:rPr>
                <w:rFonts w:ascii="Times New Roman" w:hAnsi="Times New Roman" w:cs="Times New Roman"/>
                <w:color w:val="000000"/>
              </w:rPr>
              <w:t>1</w:t>
            </w:r>
          </w:p>
        </w:tc>
        <w:tc>
          <w:tcPr>
            <w:tcW w:w="1701" w:type="dxa"/>
            <w:tcBorders>
              <w:top w:val="single" w:sz="4" w:space="0" w:color="auto"/>
              <w:left w:val="single" w:sz="4" w:space="0" w:color="auto"/>
              <w:bottom w:val="single" w:sz="4" w:space="0" w:color="000000"/>
              <w:right w:val="single" w:sz="4" w:space="0" w:color="auto"/>
            </w:tcBorders>
            <w:vAlign w:val="center"/>
          </w:tcPr>
          <w:p w14:paraId="1101AD8B" w14:textId="77777777" w:rsidR="006D48F7" w:rsidRPr="00F1042D" w:rsidRDefault="006D48F7" w:rsidP="00FF6860">
            <w:pPr>
              <w:spacing w:after="0"/>
              <w:jc w:val="center"/>
              <w:rPr>
                <w:rFonts w:ascii="Times New Roman" w:hAnsi="Times New Roman" w:cs="Times New Roman"/>
                <w:color w:val="000000"/>
              </w:rPr>
            </w:pPr>
            <w:r>
              <w:rPr>
                <w:rFonts w:ascii="Times New Roman" w:hAnsi="Times New Roman" w:cs="Times New Roman"/>
                <w:color w:val="000000"/>
              </w:rPr>
              <w:t>01380070</w:t>
            </w:r>
          </w:p>
        </w:tc>
        <w:tc>
          <w:tcPr>
            <w:tcW w:w="993" w:type="dxa"/>
            <w:tcBorders>
              <w:top w:val="single" w:sz="4" w:space="0" w:color="000000"/>
              <w:left w:val="single" w:sz="4" w:space="0" w:color="auto"/>
              <w:bottom w:val="single" w:sz="4" w:space="0" w:color="000000"/>
              <w:right w:val="single" w:sz="4" w:space="0" w:color="auto"/>
            </w:tcBorders>
          </w:tcPr>
          <w:p w14:paraId="086B76B4" w14:textId="77777777" w:rsidR="006D48F7" w:rsidRPr="00CC521E" w:rsidRDefault="006D48F7" w:rsidP="00FF6860">
            <w:pPr>
              <w:spacing w:after="0"/>
              <w:jc w:val="center"/>
              <w:rPr>
                <w:rFonts w:ascii="Times New Roman" w:hAnsi="Times New Roman" w:cs="Times New Roman"/>
                <w:color w:val="000000"/>
              </w:rPr>
            </w:pPr>
          </w:p>
        </w:tc>
        <w:tc>
          <w:tcPr>
            <w:tcW w:w="1275" w:type="dxa"/>
            <w:tcBorders>
              <w:top w:val="single" w:sz="4" w:space="0" w:color="000000"/>
              <w:left w:val="single" w:sz="4" w:space="0" w:color="auto"/>
              <w:bottom w:val="single" w:sz="4" w:space="0" w:color="000000"/>
              <w:right w:val="single" w:sz="4" w:space="0" w:color="auto"/>
            </w:tcBorders>
          </w:tcPr>
          <w:p w14:paraId="1DB59CA0" w14:textId="77777777" w:rsidR="006D48F7" w:rsidRPr="00CC521E" w:rsidRDefault="006D48F7" w:rsidP="00FF6860">
            <w:pPr>
              <w:spacing w:after="0"/>
              <w:jc w:val="center"/>
              <w:rPr>
                <w:rFonts w:ascii="Times New Roman" w:hAnsi="Times New Roman" w:cs="Times New Roman"/>
                <w:color w:val="000000"/>
              </w:rPr>
            </w:pPr>
          </w:p>
        </w:tc>
      </w:tr>
      <w:tr w:rsidR="006D48F7" w:rsidRPr="00CC521E" w14:paraId="154A1388" w14:textId="77777777" w:rsidTr="006D48F7">
        <w:trPr>
          <w:trHeight w:val="418"/>
        </w:trPr>
        <w:tc>
          <w:tcPr>
            <w:tcW w:w="567" w:type="dxa"/>
            <w:tcBorders>
              <w:top w:val="single" w:sz="4" w:space="0" w:color="000000"/>
              <w:left w:val="single" w:sz="4" w:space="0" w:color="000000"/>
              <w:bottom w:val="single" w:sz="4" w:space="0" w:color="000000"/>
              <w:right w:val="single" w:sz="4" w:space="0" w:color="auto"/>
            </w:tcBorders>
            <w:vAlign w:val="center"/>
          </w:tcPr>
          <w:p w14:paraId="39B68344" w14:textId="77777777" w:rsidR="006D48F7" w:rsidRPr="00CC521E" w:rsidRDefault="006D48F7" w:rsidP="00FF6860">
            <w:pPr>
              <w:spacing w:after="0"/>
              <w:ind w:left="743"/>
              <w:rPr>
                <w:rFonts w:ascii="Times New Roman" w:hAnsi="Times New Roman" w:cs="Times New Roman"/>
                <w:color w:val="000000"/>
              </w:rPr>
            </w:pPr>
          </w:p>
        </w:tc>
        <w:tc>
          <w:tcPr>
            <w:tcW w:w="1163" w:type="dxa"/>
            <w:tcBorders>
              <w:top w:val="single" w:sz="4" w:space="0" w:color="000000"/>
              <w:left w:val="single" w:sz="4" w:space="0" w:color="auto"/>
              <w:bottom w:val="single" w:sz="4" w:space="0" w:color="000000"/>
              <w:right w:val="single" w:sz="4" w:space="0" w:color="auto"/>
            </w:tcBorders>
            <w:vAlign w:val="center"/>
          </w:tcPr>
          <w:p w14:paraId="29D6A1FE" w14:textId="77777777" w:rsidR="006D48F7" w:rsidRPr="00CC521E" w:rsidRDefault="006D48F7" w:rsidP="00FF6860">
            <w:pPr>
              <w:spacing w:after="0"/>
              <w:rPr>
                <w:rFonts w:ascii="Times New Roman" w:hAnsi="Times New Roman" w:cs="Times New Roman"/>
                <w:color w:val="000000"/>
              </w:rPr>
            </w:pPr>
            <w:r>
              <w:rPr>
                <w:rFonts w:ascii="Times New Roman" w:hAnsi="Times New Roman" w:cs="Times New Roman"/>
                <w:color w:val="000000"/>
              </w:rPr>
              <w:t>Итого</w:t>
            </w:r>
          </w:p>
        </w:tc>
        <w:tc>
          <w:tcPr>
            <w:tcW w:w="3090" w:type="dxa"/>
            <w:tcBorders>
              <w:top w:val="single" w:sz="4" w:space="0" w:color="auto"/>
              <w:left w:val="single" w:sz="4" w:space="0" w:color="auto"/>
              <w:bottom w:val="single" w:sz="4" w:space="0" w:color="auto"/>
              <w:right w:val="single" w:sz="4" w:space="0" w:color="auto"/>
            </w:tcBorders>
          </w:tcPr>
          <w:p w14:paraId="5450B7C7" w14:textId="77777777" w:rsidR="006D48F7" w:rsidRPr="00CC521E" w:rsidRDefault="006D48F7" w:rsidP="00FF6860">
            <w:pPr>
              <w:spacing w:after="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A116265" w14:textId="50AE932B" w:rsidR="006D48F7" w:rsidRPr="00CC521E" w:rsidRDefault="006D48F7" w:rsidP="00FF6860">
            <w:pPr>
              <w:spacing w:after="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auto"/>
            </w:tcBorders>
            <w:vAlign w:val="center"/>
          </w:tcPr>
          <w:p w14:paraId="77F87D5A" w14:textId="77777777" w:rsidR="006D48F7" w:rsidRPr="00CC521E" w:rsidRDefault="006D48F7" w:rsidP="00FF6860">
            <w:pPr>
              <w:spacing w:after="0"/>
              <w:jc w:val="center"/>
              <w:rPr>
                <w:rFonts w:ascii="Times New Roman" w:hAnsi="Times New Roman" w:cs="Times New Roman"/>
                <w:color w:val="000000"/>
              </w:rPr>
            </w:pPr>
          </w:p>
        </w:tc>
        <w:tc>
          <w:tcPr>
            <w:tcW w:w="1701" w:type="dxa"/>
            <w:tcBorders>
              <w:top w:val="single" w:sz="4" w:space="0" w:color="000000"/>
              <w:left w:val="single" w:sz="4" w:space="0" w:color="auto"/>
              <w:bottom w:val="single" w:sz="4" w:space="0" w:color="000000"/>
              <w:right w:val="single" w:sz="4" w:space="0" w:color="auto"/>
            </w:tcBorders>
            <w:vAlign w:val="center"/>
          </w:tcPr>
          <w:p w14:paraId="12EDDC89" w14:textId="77777777" w:rsidR="006D48F7" w:rsidRPr="00CC521E" w:rsidRDefault="006D48F7" w:rsidP="00FF6860">
            <w:pPr>
              <w:spacing w:after="0"/>
              <w:jc w:val="center"/>
              <w:rPr>
                <w:rFonts w:ascii="Times New Roman" w:hAnsi="Times New Roman" w:cs="Times New Roman"/>
                <w:color w:val="000000"/>
              </w:rPr>
            </w:pPr>
          </w:p>
        </w:tc>
        <w:tc>
          <w:tcPr>
            <w:tcW w:w="993" w:type="dxa"/>
            <w:tcBorders>
              <w:top w:val="single" w:sz="4" w:space="0" w:color="000000"/>
              <w:left w:val="single" w:sz="4" w:space="0" w:color="auto"/>
              <w:bottom w:val="single" w:sz="4" w:space="0" w:color="000000"/>
              <w:right w:val="single" w:sz="4" w:space="0" w:color="auto"/>
            </w:tcBorders>
          </w:tcPr>
          <w:p w14:paraId="4A322A8B" w14:textId="77777777" w:rsidR="006D48F7" w:rsidRPr="00CC521E" w:rsidRDefault="006D48F7" w:rsidP="00FF6860">
            <w:pPr>
              <w:spacing w:after="0"/>
              <w:jc w:val="center"/>
              <w:rPr>
                <w:rFonts w:ascii="Times New Roman" w:hAnsi="Times New Roman" w:cs="Times New Roman"/>
                <w:color w:val="000000"/>
              </w:rPr>
            </w:pPr>
          </w:p>
        </w:tc>
        <w:tc>
          <w:tcPr>
            <w:tcW w:w="1275" w:type="dxa"/>
            <w:tcBorders>
              <w:top w:val="single" w:sz="4" w:space="0" w:color="000000"/>
              <w:left w:val="single" w:sz="4" w:space="0" w:color="auto"/>
              <w:bottom w:val="single" w:sz="4" w:space="0" w:color="000000"/>
              <w:right w:val="single" w:sz="4" w:space="0" w:color="auto"/>
            </w:tcBorders>
          </w:tcPr>
          <w:p w14:paraId="0196E7DF" w14:textId="649C33EB" w:rsidR="006D48F7" w:rsidRPr="00CC521E" w:rsidRDefault="006D48F7" w:rsidP="00FF6860">
            <w:pPr>
              <w:spacing w:after="0"/>
              <w:jc w:val="center"/>
              <w:rPr>
                <w:rFonts w:ascii="Times New Roman" w:hAnsi="Times New Roman" w:cs="Times New Roman"/>
                <w:color w:val="000000"/>
              </w:rPr>
            </w:pPr>
            <w:bookmarkStart w:id="0" w:name="_GoBack"/>
            <w:bookmarkEnd w:id="0"/>
          </w:p>
        </w:tc>
      </w:tr>
    </w:tbl>
    <w:p w14:paraId="55DC00C1" w14:textId="77777777" w:rsidR="006D48F7" w:rsidRPr="00D37FDB" w:rsidRDefault="006D48F7" w:rsidP="006D48F7">
      <w:pPr>
        <w:shd w:val="clear" w:color="auto" w:fill="FFFFFF"/>
        <w:tabs>
          <w:tab w:val="left" w:pos="1134"/>
          <w:tab w:val="left" w:pos="8085"/>
        </w:tabs>
        <w:spacing w:after="0"/>
        <w:jc w:val="both"/>
        <w:rPr>
          <w:rFonts w:ascii="Times New Roman" w:hAnsi="Times New Roman" w:cs="Times New Roman"/>
        </w:rPr>
      </w:pPr>
      <w:r w:rsidRPr="00D37FDB">
        <w:rPr>
          <w:rFonts w:ascii="Times New Roman" w:hAnsi="Times New Roman" w:cs="Times New Roman"/>
        </w:rPr>
        <w:t>6.Требования к оказываемым услугам  и  к  элементам, подлежащим замене:</w:t>
      </w:r>
      <w:r>
        <w:rPr>
          <w:rFonts w:ascii="Times New Roman" w:hAnsi="Times New Roman" w:cs="Times New Roman"/>
        </w:rPr>
        <w:tab/>
      </w:r>
    </w:p>
    <w:p w14:paraId="7415C1DE" w14:textId="77777777" w:rsidR="006D48F7" w:rsidRPr="00D37FDB" w:rsidRDefault="006D48F7" w:rsidP="006D48F7">
      <w:pPr>
        <w:shd w:val="clear" w:color="auto" w:fill="FFFFFF"/>
        <w:tabs>
          <w:tab w:val="left" w:pos="1134"/>
        </w:tabs>
        <w:spacing w:after="0"/>
        <w:jc w:val="both"/>
        <w:rPr>
          <w:rFonts w:ascii="Times New Roman" w:hAnsi="Times New Roman" w:cs="Times New Roman"/>
        </w:rPr>
      </w:pPr>
      <w:r w:rsidRPr="00D37FDB">
        <w:rPr>
          <w:rFonts w:ascii="Times New Roman" w:hAnsi="Times New Roman" w:cs="Times New Roman"/>
        </w:rPr>
        <w:t>-  расходные материалы  должны быть новыми, в заводской упаковке, без видимых признаков повреждения упаковки;</w:t>
      </w:r>
    </w:p>
    <w:p w14:paraId="01BB4A67" w14:textId="77777777" w:rsidR="006D48F7" w:rsidRPr="00D37FDB" w:rsidRDefault="006D48F7" w:rsidP="006D48F7">
      <w:pPr>
        <w:shd w:val="clear" w:color="auto" w:fill="FFFFFF"/>
        <w:tabs>
          <w:tab w:val="left" w:pos="1134"/>
        </w:tabs>
        <w:spacing w:after="0"/>
        <w:jc w:val="both"/>
        <w:rPr>
          <w:rFonts w:ascii="Times New Roman" w:hAnsi="Times New Roman" w:cs="Times New Roman"/>
        </w:rPr>
      </w:pPr>
      <w:r w:rsidRPr="00D37FDB">
        <w:rPr>
          <w:rFonts w:ascii="Times New Roman" w:hAnsi="Times New Roman" w:cs="Times New Roman"/>
        </w:rPr>
        <w:lastRenderedPageBreak/>
        <w:t xml:space="preserve"> </w:t>
      </w:r>
      <w:r>
        <w:rPr>
          <w:rFonts w:ascii="Times New Roman" w:hAnsi="Times New Roman" w:cs="Times New Roman"/>
        </w:rPr>
        <w:t>-</w:t>
      </w:r>
      <w:r w:rsidRPr="00D37FDB">
        <w:rPr>
          <w:rFonts w:ascii="Times New Roman" w:hAnsi="Times New Roman" w:cs="Times New Roman"/>
        </w:rPr>
        <w:t>упаковка должна обеспечивать сохранность оборудования при его транспортировке, хранении и выгрузке;</w:t>
      </w:r>
    </w:p>
    <w:p w14:paraId="09220280" w14:textId="77777777" w:rsidR="006D48F7" w:rsidRPr="00D37FDB" w:rsidRDefault="006D48F7" w:rsidP="006D48F7">
      <w:pPr>
        <w:shd w:val="clear" w:color="auto" w:fill="FFFFFF"/>
        <w:tabs>
          <w:tab w:val="left" w:pos="1134"/>
        </w:tabs>
        <w:spacing w:after="0"/>
        <w:jc w:val="both"/>
        <w:rPr>
          <w:rFonts w:ascii="Times New Roman" w:hAnsi="Times New Roman" w:cs="Times New Roman"/>
        </w:rPr>
      </w:pPr>
      <w:r w:rsidRPr="00D37FDB">
        <w:rPr>
          <w:rFonts w:ascii="Times New Roman" w:hAnsi="Times New Roman" w:cs="Times New Roman"/>
        </w:rPr>
        <w:t xml:space="preserve">7. Установка расходных материалов  </w:t>
      </w:r>
      <w:r>
        <w:rPr>
          <w:rFonts w:ascii="Times New Roman" w:hAnsi="Times New Roman" w:cs="Times New Roman"/>
        </w:rPr>
        <w:t>и пуско-наладка  оборудования (</w:t>
      </w:r>
      <w:r w:rsidRPr="00D37FDB">
        <w:rPr>
          <w:rFonts w:ascii="Times New Roman" w:hAnsi="Times New Roman" w:cs="Times New Roman"/>
        </w:rPr>
        <w:t>в т.</w:t>
      </w:r>
      <w:r>
        <w:rPr>
          <w:rFonts w:ascii="Times New Roman" w:hAnsi="Times New Roman" w:cs="Times New Roman"/>
        </w:rPr>
        <w:t xml:space="preserve"> </w:t>
      </w:r>
      <w:r w:rsidRPr="00D37FDB">
        <w:rPr>
          <w:rFonts w:ascii="Times New Roman" w:hAnsi="Times New Roman" w:cs="Times New Roman"/>
        </w:rPr>
        <w:t>ч</w:t>
      </w:r>
      <w:r>
        <w:rPr>
          <w:rFonts w:ascii="Times New Roman" w:hAnsi="Times New Roman" w:cs="Times New Roman"/>
        </w:rPr>
        <w:t>.</w:t>
      </w:r>
      <w:r w:rsidRPr="00D37FDB">
        <w:rPr>
          <w:rFonts w:ascii="Times New Roman" w:hAnsi="Times New Roman" w:cs="Times New Roman"/>
        </w:rPr>
        <w:t xml:space="preserve"> его элементов)</w:t>
      </w:r>
      <w:r>
        <w:rPr>
          <w:rFonts w:ascii="Times New Roman" w:hAnsi="Times New Roman" w:cs="Times New Roman"/>
        </w:rPr>
        <w:t xml:space="preserve"> происходит силами </w:t>
      </w:r>
      <w:r w:rsidRPr="00D37FDB">
        <w:rPr>
          <w:rFonts w:ascii="Times New Roman" w:hAnsi="Times New Roman" w:cs="Times New Roman"/>
        </w:rPr>
        <w:t>и за счет Исполнителя:  демонтаж старых расходных</w:t>
      </w:r>
      <w:r>
        <w:rPr>
          <w:rFonts w:ascii="Times New Roman" w:hAnsi="Times New Roman" w:cs="Times New Roman"/>
        </w:rPr>
        <w:t xml:space="preserve"> материалов и  установка новых, а также </w:t>
      </w:r>
      <w:r w:rsidRPr="00D37FDB">
        <w:rPr>
          <w:rFonts w:ascii="Times New Roman" w:hAnsi="Times New Roman" w:cs="Times New Roman"/>
        </w:rPr>
        <w:t>пусконаладочные работы.</w:t>
      </w:r>
    </w:p>
    <w:p w14:paraId="78C69B00" w14:textId="71B5B51F" w:rsidR="006D48F7" w:rsidRPr="00D37FDB" w:rsidRDefault="006D48F7" w:rsidP="006D48F7">
      <w:pPr>
        <w:shd w:val="clear" w:color="auto" w:fill="FFFFFF"/>
        <w:tabs>
          <w:tab w:val="left" w:pos="1134"/>
        </w:tabs>
        <w:spacing w:after="0"/>
        <w:jc w:val="both"/>
        <w:rPr>
          <w:rFonts w:ascii="Times New Roman" w:hAnsi="Times New Roman" w:cs="Times New Roman"/>
          <w:color w:val="FF0000"/>
        </w:rPr>
      </w:pPr>
      <w:r w:rsidRPr="00D37FDB">
        <w:rPr>
          <w:rFonts w:ascii="Times New Roman" w:hAnsi="Times New Roman" w:cs="Times New Roman"/>
        </w:rPr>
        <w:t>7.1.</w:t>
      </w:r>
      <w:r>
        <w:rPr>
          <w:rFonts w:ascii="Times New Roman" w:hAnsi="Times New Roman" w:cs="Times New Roman"/>
        </w:rPr>
        <w:t xml:space="preserve"> </w:t>
      </w:r>
      <w:r w:rsidRPr="00D37FDB">
        <w:rPr>
          <w:rFonts w:ascii="Times New Roman" w:hAnsi="Times New Roman" w:cs="Times New Roman"/>
        </w:rPr>
        <w:t>При установке и пуско-наладке  оборудования должны выполняться меры электробезопасности в соответствии с «Правилами устройства электроустановок», «Правилами техники безопасности при эксплуатации электроустановок потребителей» и требованиями производителей оборудования.</w:t>
      </w:r>
    </w:p>
    <w:p w14:paraId="7635502A" w14:textId="77777777" w:rsidR="006D48F7" w:rsidRDefault="006D48F7" w:rsidP="006D48F7">
      <w:pPr>
        <w:shd w:val="clear" w:color="auto" w:fill="FFFFFF"/>
        <w:tabs>
          <w:tab w:val="left" w:pos="1134"/>
        </w:tabs>
        <w:jc w:val="both"/>
        <w:rPr>
          <w:rFonts w:ascii="Times New Roman" w:hAnsi="Times New Roman" w:cs="Times New Roman"/>
        </w:rPr>
      </w:pPr>
    </w:p>
    <w:p w14:paraId="76515204" w14:textId="77777777" w:rsidR="006D48F7" w:rsidRDefault="006D48F7" w:rsidP="006D48F7">
      <w:pPr>
        <w:shd w:val="clear" w:color="auto" w:fill="FFFFFF"/>
        <w:tabs>
          <w:tab w:val="left" w:pos="1134"/>
        </w:tabs>
        <w:jc w:val="both"/>
        <w:rPr>
          <w:rFonts w:ascii="Times New Roman" w:hAnsi="Times New Roman" w:cs="Times New Roman"/>
        </w:rPr>
      </w:pPr>
    </w:p>
    <w:p w14:paraId="28C45FE9" w14:textId="77777777" w:rsidR="006D48F7" w:rsidRDefault="006D48F7" w:rsidP="006D48F7">
      <w:pPr>
        <w:pStyle w:val="ae"/>
        <w:ind w:left="426" w:right="284"/>
        <w:rPr>
          <w:color w:val="000000"/>
          <w:spacing w:val="3"/>
          <w:sz w:val="22"/>
          <w:szCs w:val="22"/>
        </w:rPr>
      </w:pPr>
      <w:r>
        <w:rPr>
          <w:color w:val="000000"/>
          <w:spacing w:val="3"/>
          <w:sz w:val="22"/>
          <w:szCs w:val="22"/>
        </w:rPr>
        <w:t>Начальник ОКБИ и ХО</w:t>
      </w:r>
    </w:p>
    <w:p w14:paraId="10A03C3F" w14:textId="77777777" w:rsidR="006D48F7" w:rsidRDefault="006D48F7" w:rsidP="006D48F7">
      <w:pPr>
        <w:pStyle w:val="ae"/>
        <w:ind w:left="426" w:right="284"/>
        <w:rPr>
          <w:color w:val="000000"/>
          <w:spacing w:val="3"/>
          <w:sz w:val="22"/>
          <w:szCs w:val="22"/>
        </w:rPr>
      </w:pPr>
      <w:r>
        <w:rPr>
          <w:color w:val="000000"/>
          <w:spacing w:val="3"/>
          <w:sz w:val="22"/>
          <w:szCs w:val="22"/>
        </w:rPr>
        <w:t>майор внутренней службы                                                                                   Т.В. Нассонова</w:t>
      </w:r>
    </w:p>
    <w:p w14:paraId="6E34051D" w14:textId="77777777" w:rsidR="006D48F7" w:rsidRPr="00226844" w:rsidRDefault="006D48F7" w:rsidP="006D48F7">
      <w:pPr>
        <w:shd w:val="clear" w:color="auto" w:fill="FFFFFF"/>
        <w:tabs>
          <w:tab w:val="left" w:pos="1134"/>
        </w:tabs>
        <w:jc w:val="both"/>
        <w:rPr>
          <w:rFonts w:ascii="Times New Roman" w:hAnsi="Times New Roman" w:cs="Times New Roman"/>
          <w:b/>
        </w:rPr>
      </w:pPr>
    </w:p>
    <w:sectPr w:rsidR="006D48F7" w:rsidRPr="00226844" w:rsidSect="0004549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BF7D0" w14:textId="77777777" w:rsidR="0026669A" w:rsidRDefault="0026669A" w:rsidP="004C352E">
      <w:pPr>
        <w:spacing w:after="0" w:line="240" w:lineRule="auto"/>
      </w:pPr>
      <w:r>
        <w:separator/>
      </w:r>
    </w:p>
  </w:endnote>
  <w:endnote w:type="continuationSeparator" w:id="0">
    <w:p w14:paraId="6DA0EB91" w14:textId="77777777" w:rsidR="0026669A" w:rsidRDefault="0026669A" w:rsidP="004C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6B591" w14:textId="77777777" w:rsidR="0026669A" w:rsidRDefault="0026669A" w:rsidP="004C352E">
      <w:pPr>
        <w:spacing w:after="0" w:line="240" w:lineRule="auto"/>
      </w:pPr>
      <w:r>
        <w:separator/>
      </w:r>
    </w:p>
  </w:footnote>
  <w:footnote w:type="continuationSeparator" w:id="0">
    <w:p w14:paraId="6DF4D4EF" w14:textId="77777777" w:rsidR="0026669A" w:rsidRDefault="0026669A" w:rsidP="004C35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A0"/>
    <w:rsid w:val="0003154D"/>
    <w:rsid w:val="00044C83"/>
    <w:rsid w:val="00045498"/>
    <w:rsid w:val="00083AF8"/>
    <w:rsid w:val="00084B05"/>
    <w:rsid w:val="0010060F"/>
    <w:rsid w:val="001109AD"/>
    <w:rsid w:val="00150BD0"/>
    <w:rsid w:val="00165FE9"/>
    <w:rsid w:val="001B0173"/>
    <w:rsid w:val="001E03B3"/>
    <w:rsid w:val="0023215A"/>
    <w:rsid w:val="002334C9"/>
    <w:rsid w:val="002377D7"/>
    <w:rsid w:val="00245BE8"/>
    <w:rsid w:val="0026669A"/>
    <w:rsid w:val="002820BF"/>
    <w:rsid w:val="002A0CF3"/>
    <w:rsid w:val="002B312A"/>
    <w:rsid w:val="002C1434"/>
    <w:rsid w:val="002E1953"/>
    <w:rsid w:val="002F4D2E"/>
    <w:rsid w:val="00316E68"/>
    <w:rsid w:val="0032681B"/>
    <w:rsid w:val="0032720F"/>
    <w:rsid w:val="00342827"/>
    <w:rsid w:val="00366CDF"/>
    <w:rsid w:val="00394930"/>
    <w:rsid w:val="003C429A"/>
    <w:rsid w:val="003C5088"/>
    <w:rsid w:val="003F5C9C"/>
    <w:rsid w:val="004232C1"/>
    <w:rsid w:val="004303D7"/>
    <w:rsid w:val="00430F53"/>
    <w:rsid w:val="004952FF"/>
    <w:rsid w:val="004C352E"/>
    <w:rsid w:val="004D195A"/>
    <w:rsid w:val="004D2E7F"/>
    <w:rsid w:val="004D7B3E"/>
    <w:rsid w:val="004E67CE"/>
    <w:rsid w:val="004F3616"/>
    <w:rsid w:val="004F535C"/>
    <w:rsid w:val="00500926"/>
    <w:rsid w:val="00501268"/>
    <w:rsid w:val="005043BE"/>
    <w:rsid w:val="00506CDC"/>
    <w:rsid w:val="00520A58"/>
    <w:rsid w:val="0057559B"/>
    <w:rsid w:val="005A7B4A"/>
    <w:rsid w:val="005E323A"/>
    <w:rsid w:val="005F09E8"/>
    <w:rsid w:val="005F5E5F"/>
    <w:rsid w:val="005F6F88"/>
    <w:rsid w:val="00645C28"/>
    <w:rsid w:val="006470F6"/>
    <w:rsid w:val="006A58D2"/>
    <w:rsid w:val="006B0CBC"/>
    <w:rsid w:val="006D48F7"/>
    <w:rsid w:val="006D5C5D"/>
    <w:rsid w:val="006D7A84"/>
    <w:rsid w:val="006E2279"/>
    <w:rsid w:val="006E364D"/>
    <w:rsid w:val="007311C3"/>
    <w:rsid w:val="0074774E"/>
    <w:rsid w:val="00752A04"/>
    <w:rsid w:val="00772496"/>
    <w:rsid w:val="007A5043"/>
    <w:rsid w:val="00823F5B"/>
    <w:rsid w:val="0084571C"/>
    <w:rsid w:val="008904C0"/>
    <w:rsid w:val="008C7609"/>
    <w:rsid w:val="00953BBD"/>
    <w:rsid w:val="00985E40"/>
    <w:rsid w:val="0099152B"/>
    <w:rsid w:val="009A2164"/>
    <w:rsid w:val="009B649C"/>
    <w:rsid w:val="009D7931"/>
    <w:rsid w:val="009E0E90"/>
    <w:rsid w:val="00A223D7"/>
    <w:rsid w:val="00A33742"/>
    <w:rsid w:val="00A4187F"/>
    <w:rsid w:val="00A43240"/>
    <w:rsid w:val="00A44A22"/>
    <w:rsid w:val="00A56866"/>
    <w:rsid w:val="00A66DDC"/>
    <w:rsid w:val="00A66EE1"/>
    <w:rsid w:val="00A80D1E"/>
    <w:rsid w:val="00A94FE8"/>
    <w:rsid w:val="00AD7E4B"/>
    <w:rsid w:val="00B04D1F"/>
    <w:rsid w:val="00B059A1"/>
    <w:rsid w:val="00B20F73"/>
    <w:rsid w:val="00B22AD3"/>
    <w:rsid w:val="00B375D7"/>
    <w:rsid w:val="00B8375F"/>
    <w:rsid w:val="00B904D7"/>
    <w:rsid w:val="00B948A4"/>
    <w:rsid w:val="00BD34E3"/>
    <w:rsid w:val="00BE50CE"/>
    <w:rsid w:val="00BE5E88"/>
    <w:rsid w:val="00C05EDE"/>
    <w:rsid w:val="00C10144"/>
    <w:rsid w:val="00C172FE"/>
    <w:rsid w:val="00C35C9B"/>
    <w:rsid w:val="00C63D0B"/>
    <w:rsid w:val="00CC596D"/>
    <w:rsid w:val="00CD7084"/>
    <w:rsid w:val="00CE41D2"/>
    <w:rsid w:val="00CF0AE5"/>
    <w:rsid w:val="00D14ABA"/>
    <w:rsid w:val="00D23593"/>
    <w:rsid w:val="00D268D7"/>
    <w:rsid w:val="00D606C5"/>
    <w:rsid w:val="00D749BF"/>
    <w:rsid w:val="00D77A2C"/>
    <w:rsid w:val="00D80363"/>
    <w:rsid w:val="00DC457F"/>
    <w:rsid w:val="00DD31CC"/>
    <w:rsid w:val="00DD347A"/>
    <w:rsid w:val="00E20093"/>
    <w:rsid w:val="00E26747"/>
    <w:rsid w:val="00E62B9F"/>
    <w:rsid w:val="00E908E3"/>
    <w:rsid w:val="00F11DA0"/>
    <w:rsid w:val="00F27510"/>
    <w:rsid w:val="00F33F1E"/>
    <w:rsid w:val="00F64C9A"/>
    <w:rsid w:val="00F76A6C"/>
    <w:rsid w:val="00F80745"/>
    <w:rsid w:val="00F845D7"/>
    <w:rsid w:val="00FD1E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E6A6"/>
  <w15:docId w15:val="{C9540817-1A03-49FE-A163-D7AF2ACBC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8F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A5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6A5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4C352E"/>
    <w:pPr>
      <w:spacing w:after="0" w:line="240" w:lineRule="auto"/>
    </w:pPr>
    <w:rPr>
      <w:sz w:val="20"/>
      <w:szCs w:val="20"/>
    </w:rPr>
  </w:style>
  <w:style w:type="character" w:customStyle="1" w:styleId="a5">
    <w:name w:val="Текст сноски Знак"/>
    <w:basedOn w:val="a0"/>
    <w:link w:val="a4"/>
    <w:uiPriority w:val="99"/>
    <w:semiHidden/>
    <w:rsid w:val="004C352E"/>
    <w:rPr>
      <w:sz w:val="20"/>
      <w:szCs w:val="20"/>
    </w:rPr>
  </w:style>
  <w:style w:type="character" w:styleId="a6">
    <w:name w:val="footnote reference"/>
    <w:basedOn w:val="a0"/>
    <w:uiPriority w:val="99"/>
    <w:semiHidden/>
    <w:unhideWhenUsed/>
    <w:rsid w:val="004C352E"/>
    <w:rPr>
      <w:vertAlign w:val="superscript"/>
    </w:rPr>
  </w:style>
  <w:style w:type="paragraph" w:styleId="a7">
    <w:name w:val="List Paragraph"/>
    <w:basedOn w:val="a"/>
    <w:uiPriority w:val="34"/>
    <w:qFormat/>
    <w:rsid w:val="009B649C"/>
    <w:pPr>
      <w:ind w:left="720"/>
      <w:contextualSpacing/>
    </w:pPr>
  </w:style>
  <w:style w:type="paragraph" w:styleId="a8">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9"/>
    <w:uiPriority w:val="99"/>
    <w:qFormat/>
    <w:rsid w:val="00C172FE"/>
    <w:pPr>
      <w:spacing w:after="0" w:line="240" w:lineRule="auto"/>
      <w:jc w:val="center"/>
    </w:pPr>
    <w:rPr>
      <w:rFonts w:ascii="Times New Roman" w:eastAsia="Calibri" w:hAnsi="Times New Roman" w:cs="Times New Roman"/>
      <w:b/>
      <w:bCs/>
      <w:sz w:val="28"/>
      <w:szCs w:val="28"/>
      <w:lang w:eastAsia="ru-RU"/>
    </w:rPr>
  </w:style>
  <w:style w:type="character" w:customStyle="1" w:styleId="a9">
    <w:name w:val="Название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basedOn w:val="a0"/>
    <w:link w:val="a8"/>
    <w:uiPriority w:val="99"/>
    <w:rsid w:val="00C172FE"/>
    <w:rPr>
      <w:rFonts w:ascii="Times New Roman" w:eastAsia="Calibri" w:hAnsi="Times New Roman" w:cs="Times New Roman"/>
      <w:b/>
      <w:bCs/>
      <w:sz w:val="28"/>
      <w:szCs w:val="28"/>
      <w:lang w:eastAsia="ru-RU"/>
    </w:rPr>
  </w:style>
  <w:style w:type="paragraph" w:customStyle="1" w:styleId="Style2">
    <w:name w:val="Style2"/>
    <w:basedOn w:val="a"/>
    <w:uiPriority w:val="99"/>
    <w:rsid w:val="00C172FE"/>
    <w:pPr>
      <w:widowControl w:val="0"/>
      <w:autoSpaceDE w:val="0"/>
      <w:autoSpaceDN w:val="0"/>
      <w:adjustRightInd w:val="0"/>
      <w:spacing w:after="0" w:line="250" w:lineRule="exact"/>
      <w:jc w:val="center"/>
    </w:pPr>
    <w:rPr>
      <w:rFonts w:ascii="Times New Roman" w:eastAsia="Calibri" w:hAnsi="Times New Roman" w:cs="Times New Roman"/>
      <w:sz w:val="24"/>
      <w:szCs w:val="24"/>
      <w:lang w:eastAsia="ru-RU"/>
    </w:rPr>
  </w:style>
  <w:style w:type="character" w:customStyle="1" w:styleId="FontStyle11">
    <w:name w:val="Font Style11"/>
    <w:rsid w:val="00C172FE"/>
    <w:rPr>
      <w:rFonts w:ascii="Times New Roman" w:hAnsi="Times New Roman" w:cs="Times New Roman" w:hint="default"/>
      <w:b/>
      <w:bCs w:val="0"/>
      <w:sz w:val="22"/>
    </w:rPr>
  </w:style>
  <w:style w:type="character" w:styleId="aa">
    <w:name w:val="Hyperlink"/>
    <w:basedOn w:val="a0"/>
    <w:uiPriority w:val="99"/>
    <w:semiHidden/>
    <w:unhideWhenUsed/>
    <w:rsid w:val="005F6F88"/>
    <w:rPr>
      <w:color w:val="0000FF"/>
      <w:u w:val="single"/>
    </w:rPr>
  </w:style>
  <w:style w:type="paragraph" w:styleId="ab">
    <w:name w:val="Normal (Web)"/>
    <w:basedOn w:val="a"/>
    <w:uiPriority w:val="99"/>
    <w:semiHidden/>
    <w:unhideWhenUsed/>
    <w:rsid w:val="003C4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C429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C429A"/>
    <w:rPr>
      <w:rFonts w:ascii="Tahoma" w:hAnsi="Tahoma" w:cs="Tahoma"/>
      <w:sz w:val="16"/>
      <w:szCs w:val="16"/>
    </w:rPr>
  </w:style>
  <w:style w:type="paragraph" w:styleId="ae">
    <w:name w:val="No Spacing"/>
    <w:link w:val="af"/>
    <w:uiPriority w:val="1"/>
    <w:qFormat/>
    <w:rsid w:val="006D48F7"/>
    <w:pPr>
      <w:spacing w:after="0" w:line="240" w:lineRule="auto"/>
      <w:ind w:left="-142" w:right="-113"/>
      <w:jc w:val="both"/>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6D48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994867">
      <w:bodyDiv w:val="1"/>
      <w:marLeft w:val="0"/>
      <w:marRight w:val="0"/>
      <w:marTop w:val="0"/>
      <w:marBottom w:val="0"/>
      <w:divBdr>
        <w:top w:val="none" w:sz="0" w:space="0" w:color="auto"/>
        <w:left w:val="none" w:sz="0" w:space="0" w:color="auto"/>
        <w:bottom w:val="none" w:sz="0" w:space="0" w:color="auto"/>
        <w:right w:val="none" w:sz="0" w:space="0" w:color="auto"/>
      </w:divBdr>
    </w:div>
    <w:div w:id="605039326">
      <w:bodyDiv w:val="1"/>
      <w:marLeft w:val="0"/>
      <w:marRight w:val="0"/>
      <w:marTop w:val="0"/>
      <w:marBottom w:val="0"/>
      <w:divBdr>
        <w:top w:val="none" w:sz="0" w:space="0" w:color="auto"/>
        <w:left w:val="none" w:sz="0" w:space="0" w:color="auto"/>
        <w:bottom w:val="none" w:sz="0" w:space="0" w:color="auto"/>
        <w:right w:val="none" w:sz="0" w:space="0" w:color="auto"/>
      </w:divBdr>
    </w:div>
    <w:div w:id="189747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1DA16-56AA-45A0-B805-C215DC0B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2244</Words>
  <Characters>12792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cp:lastPrinted>2024-08-22T10:48:00Z</cp:lastPrinted>
  <dcterms:created xsi:type="dcterms:W3CDTF">2026-08-26T05:40:00Z</dcterms:created>
  <dcterms:modified xsi:type="dcterms:W3CDTF">2026-08-26T09:26:00Z</dcterms:modified>
</cp:coreProperties>
</file>