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5C4EA4" w14:textId="288CA154" w:rsidR="00BE2D7E" w:rsidRPr="00C13F17" w:rsidRDefault="00AB1E2B">
      <w:pPr>
        <w:widowControl w:val="0"/>
        <w:tabs>
          <w:tab w:val="left" w:pos="720"/>
          <w:tab w:val="left" w:pos="2736"/>
        </w:tabs>
        <w:jc w:val="center"/>
        <w:rPr>
          <w:rFonts w:eastAsia="Arial"/>
          <w:b/>
          <w:bCs/>
          <w:sz w:val="24"/>
          <w:szCs w:val="24"/>
        </w:rPr>
      </w:pPr>
      <w:bookmarkStart w:id="0" w:name="_GoBack"/>
      <w:bookmarkEnd w:id="0"/>
      <w:r w:rsidRPr="00C13F17">
        <w:rPr>
          <w:b/>
          <w:sz w:val="24"/>
          <w:szCs w:val="24"/>
        </w:rPr>
        <w:t>Д</w:t>
      </w:r>
      <w:r w:rsidR="00BE2D7E" w:rsidRPr="00C13F17">
        <w:rPr>
          <w:b/>
          <w:sz w:val="24"/>
          <w:szCs w:val="24"/>
        </w:rPr>
        <w:t xml:space="preserve"> О Г О В О Р </w:t>
      </w:r>
      <w:r w:rsidR="00BE2D7E" w:rsidRPr="00C61003">
        <w:rPr>
          <w:b/>
          <w:sz w:val="24"/>
          <w:szCs w:val="24"/>
        </w:rPr>
        <w:t>№</w:t>
      </w:r>
      <w:r w:rsidR="00C61003" w:rsidRPr="00C61003">
        <w:rPr>
          <w:b/>
          <w:sz w:val="24"/>
          <w:szCs w:val="24"/>
        </w:rPr>
        <w:t>04-</w:t>
      </w:r>
      <w:r w:rsidR="00052364">
        <w:rPr>
          <w:b/>
          <w:sz w:val="24"/>
          <w:szCs w:val="24"/>
        </w:rPr>
        <w:t>128</w:t>
      </w:r>
      <w:r w:rsidR="00C61003" w:rsidRPr="00C61003">
        <w:rPr>
          <w:b/>
          <w:sz w:val="24"/>
          <w:szCs w:val="24"/>
        </w:rPr>
        <w:t>/2026</w:t>
      </w:r>
    </w:p>
    <w:p w14:paraId="7F41D5B2" w14:textId="77777777" w:rsidR="00BE2D7E" w:rsidRPr="00C13F17" w:rsidRDefault="00BE2D7E">
      <w:pPr>
        <w:widowControl w:val="0"/>
        <w:tabs>
          <w:tab w:val="left" w:pos="720"/>
          <w:tab w:val="left" w:pos="2736"/>
        </w:tabs>
        <w:jc w:val="center"/>
        <w:rPr>
          <w:sz w:val="24"/>
          <w:szCs w:val="24"/>
        </w:rPr>
      </w:pPr>
      <w:r w:rsidRPr="00C13F17">
        <w:rPr>
          <w:b/>
          <w:sz w:val="24"/>
          <w:szCs w:val="24"/>
        </w:rPr>
        <w:t>на размещение рекламы в сетевых изданиях</w:t>
      </w:r>
    </w:p>
    <w:p w14:paraId="1BB011FD" w14:textId="77777777" w:rsidR="00BE2D7E" w:rsidRPr="00C13F17" w:rsidRDefault="00BE2D7E">
      <w:pPr>
        <w:widowControl w:val="0"/>
        <w:tabs>
          <w:tab w:val="left" w:pos="720"/>
          <w:tab w:val="left" w:pos="2736"/>
        </w:tabs>
        <w:ind w:firstLine="454"/>
        <w:jc w:val="center"/>
        <w:rPr>
          <w:b/>
          <w:sz w:val="24"/>
          <w:szCs w:val="24"/>
        </w:rPr>
      </w:pPr>
    </w:p>
    <w:p w14:paraId="4CAEE85B" w14:textId="6FE53893" w:rsidR="00BE2D7E" w:rsidRPr="004D6760" w:rsidRDefault="00084ADA">
      <w:pPr>
        <w:widowControl w:val="0"/>
        <w:tabs>
          <w:tab w:val="left" w:pos="720"/>
          <w:tab w:val="left" w:pos="2736"/>
        </w:tabs>
        <w:rPr>
          <w:sz w:val="22"/>
          <w:szCs w:val="22"/>
        </w:rPr>
      </w:pPr>
      <w:r w:rsidRPr="004D6760">
        <w:rPr>
          <w:b/>
          <w:sz w:val="22"/>
          <w:szCs w:val="22"/>
        </w:rPr>
        <w:t xml:space="preserve">г. Москва  </w:t>
      </w:r>
      <w:r w:rsidR="00BE2D7E" w:rsidRPr="004D6760">
        <w:rPr>
          <w:b/>
          <w:sz w:val="22"/>
          <w:szCs w:val="22"/>
        </w:rPr>
        <w:t xml:space="preserve">                                                               </w:t>
      </w:r>
      <w:r w:rsidR="0067109D" w:rsidRPr="004D6760">
        <w:rPr>
          <w:b/>
          <w:sz w:val="22"/>
          <w:szCs w:val="22"/>
        </w:rPr>
        <w:t xml:space="preserve">               </w:t>
      </w:r>
      <w:r w:rsidR="00BE2D7E" w:rsidRPr="004D6760">
        <w:rPr>
          <w:b/>
          <w:sz w:val="22"/>
          <w:szCs w:val="22"/>
        </w:rPr>
        <w:t xml:space="preserve">  </w:t>
      </w:r>
      <w:r w:rsidR="00220D3B">
        <w:rPr>
          <w:b/>
          <w:sz w:val="22"/>
          <w:szCs w:val="22"/>
        </w:rPr>
        <w:t xml:space="preserve">                            </w:t>
      </w:r>
      <w:proofErr w:type="gramStart"/>
      <w:r w:rsidR="002D37DC" w:rsidRPr="004D6760">
        <w:rPr>
          <w:b/>
          <w:sz w:val="22"/>
          <w:szCs w:val="22"/>
        </w:rPr>
        <w:t xml:space="preserve">   </w:t>
      </w:r>
      <w:r w:rsidR="00052364">
        <w:rPr>
          <w:b/>
          <w:sz w:val="22"/>
          <w:szCs w:val="22"/>
        </w:rPr>
        <w:t>«</w:t>
      </w:r>
      <w:proofErr w:type="gramEnd"/>
      <w:r w:rsidR="00052364">
        <w:rPr>
          <w:b/>
          <w:sz w:val="22"/>
          <w:szCs w:val="22"/>
        </w:rPr>
        <w:t>31</w:t>
      </w:r>
      <w:r w:rsidR="00052364" w:rsidRPr="004D6760">
        <w:rPr>
          <w:b/>
          <w:sz w:val="22"/>
          <w:szCs w:val="22"/>
        </w:rPr>
        <w:t>»</w:t>
      </w:r>
      <w:r w:rsidR="00052364">
        <w:rPr>
          <w:b/>
          <w:sz w:val="22"/>
          <w:szCs w:val="22"/>
        </w:rPr>
        <w:t xml:space="preserve"> марта </w:t>
      </w:r>
      <w:r w:rsidR="00635110" w:rsidRPr="00F876E9">
        <w:rPr>
          <w:b/>
          <w:sz w:val="22"/>
          <w:szCs w:val="22"/>
        </w:rPr>
        <w:t>202</w:t>
      </w:r>
      <w:r w:rsidR="00C61003" w:rsidRPr="00F876E9">
        <w:rPr>
          <w:b/>
          <w:sz w:val="22"/>
          <w:szCs w:val="22"/>
        </w:rPr>
        <w:t>6</w:t>
      </w:r>
      <w:r w:rsidR="00BE2D7E" w:rsidRPr="00F876E9">
        <w:rPr>
          <w:b/>
          <w:sz w:val="22"/>
          <w:szCs w:val="22"/>
        </w:rPr>
        <w:t>г.</w:t>
      </w:r>
      <w:r w:rsidR="00BE2D7E" w:rsidRPr="004D6760">
        <w:rPr>
          <w:b/>
          <w:sz w:val="22"/>
          <w:szCs w:val="22"/>
        </w:rPr>
        <w:t xml:space="preserve"> </w:t>
      </w:r>
    </w:p>
    <w:p w14:paraId="6D14D5E7" w14:textId="77777777" w:rsidR="00BE2D7E" w:rsidRPr="004D6760" w:rsidRDefault="00BE2D7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5EFFDE" w14:textId="77777777" w:rsidR="00C43B51" w:rsidRPr="0008213A" w:rsidRDefault="00C43B51" w:rsidP="0008213A">
      <w:pPr>
        <w:pStyle w:val="HTML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D6760">
        <w:rPr>
          <w:rFonts w:ascii="Times New Roman" w:hAnsi="Times New Roman" w:cs="Times New Roman"/>
          <w:b/>
          <w:sz w:val="22"/>
          <w:szCs w:val="22"/>
        </w:rPr>
        <w:tab/>
        <w:t>Акционерное общество</w:t>
      </w:r>
      <w:r w:rsidR="008C3F25" w:rsidRPr="004D6760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Pr="004D6760">
        <w:rPr>
          <w:rFonts w:ascii="Times New Roman" w:hAnsi="Times New Roman" w:cs="Times New Roman"/>
          <w:b/>
          <w:sz w:val="22"/>
          <w:szCs w:val="22"/>
        </w:rPr>
        <w:t>Издательский дом</w:t>
      </w:r>
      <w:r w:rsidR="008C3F25" w:rsidRPr="004D6760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595DE1" w:rsidRPr="004D6760">
        <w:rPr>
          <w:rFonts w:ascii="Times New Roman" w:hAnsi="Times New Roman" w:cs="Times New Roman"/>
          <w:b/>
          <w:sz w:val="22"/>
          <w:szCs w:val="22"/>
        </w:rPr>
        <w:t>Комсомольская правда»</w:t>
      </w:r>
      <w:r w:rsidR="00595DE1" w:rsidRPr="004D6760">
        <w:rPr>
          <w:rFonts w:ascii="Times New Roman" w:hAnsi="Times New Roman" w:cs="Times New Roman"/>
          <w:sz w:val="22"/>
          <w:szCs w:val="22"/>
        </w:rPr>
        <w:t>, именуемое</w:t>
      </w:r>
      <w:r w:rsidR="008C3F25" w:rsidRPr="004D6760">
        <w:rPr>
          <w:rFonts w:ascii="Times New Roman" w:hAnsi="Times New Roman" w:cs="Times New Roman"/>
          <w:sz w:val="22"/>
          <w:szCs w:val="22"/>
        </w:rPr>
        <w:t xml:space="preserve"> в дальнейшем «Редакция»</w:t>
      </w:r>
      <w:r w:rsidR="002B6E36" w:rsidRPr="004D6760">
        <w:rPr>
          <w:rFonts w:ascii="Times New Roman" w:hAnsi="Times New Roman" w:cs="Times New Roman"/>
          <w:sz w:val="22"/>
          <w:szCs w:val="22"/>
        </w:rPr>
        <w:t>, в лице Д</w:t>
      </w:r>
      <w:r w:rsidR="00BE2D7E" w:rsidRPr="004D6760">
        <w:rPr>
          <w:rFonts w:ascii="Times New Roman" w:hAnsi="Times New Roman" w:cs="Times New Roman"/>
          <w:sz w:val="22"/>
          <w:szCs w:val="22"/>
        </w:rPr>
        <w:t xml:space="preserve">иректора объединенной службы рекламы </w:t>
      </w:r>
      <w:proofErr w:type="spellStart"/>
      <w:r w:rsidR="00BE2D7E" w:rsidRPr="004D6760">
        <w:rPr>
          <w:rFonts w:ascii="Times New Roman" w:hAnsi="Times New Roman" w:cs="Times New Roman"/>
          <w:sz w:val="22"/>
          <w:szCs w:val="22"/>
        </w:rPr>
        <w:t>Хисямутдиновой</w:t>
      </w:r>
      <w:proofErr w:type="spellEnd"/>
      <w:r w:rsidR="00BE2D7E" w:rsidRPr="004D6760">
        <w:rPr>
          <w:rFonts w:ascii="Times New Roman" w:hAnsi="Times New Roman" w:cs="Times New Roman"/>
          <w:sz w:val="22"/>
          <w:szCs w:val="22"/>
        </w:rPr>
        <w:t xml:space="preserve"> Г.Р., действующего на основании доверенности </w:t>
      </w:r>
      <w:r w:rsidR="002A00F2" w:rsidRPr="002A00F2">
        <w:rPr>
          <w:rFonts w:ascii="Times New Roman" w:hAnsi="Times New Roman" w:cs="Times New Roman"/>
          <w:sz w:val="22"/>
          <w:szCs w:val="22"/>
        </w:rPr>
        <w:t>№63 от 22.12.2025</w:t>
      </w:r>
      <w:r w:rsidRPr="00D118C2">
        <w:rPr>
          <w:rFonts w:ascii="Times New Roman" w:hAnsi="Times New Roman" w:cs="Times New Roman"/>
          <w:sz w:val="22"/>
          <w:szCs w:val="22"/>
        </w:rPr>
        <w:t>,</w:t>
      </w:r>
      <w:r w:rsidRPr="004D6760">
        <w:rPr>
          <w:rFonts w:ascii="Times New Roman" w:hAnsi="Times New Roman" w:cs="Times New Roman"/>
          <w:sz w:val="22"/>
          <w:szCs w:val="22"/>
        </w:rPr>
        <w:t xml:space="preserve"> с одной стороны, 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>и</w:t>
      </w:r>
    </w:p>
    <w:p w14:paraId="7E8AD8B6" w14:textId="33D3F566" w:rsidR="007129A3" w:rsidRPr="004D6760" w:rsidRDefault="00C43B51" w:rsidP="00C43B51">
      <w:pPr>
        <w:pStyle w:val="HTML"/>
        <w:tabs>
          <w:tab w:val="clear" w:pos="916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6760">
        <w:rPr>
          <w:rFonts w:ascii="Times New Roman" w:eastAsia="Arial" w:hAnsi="Times New Roman" w:cs="Times New Roman"/>
          <w:sz w:val="22"/>
          <w:szCs w:val="22"/>
        </w:rPr>
        <w:tab/>
      </w:r>
      <w:r w:rsidR="0041744B" w:rsidRPr="000F3C7B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профессиональное образовательное учреждение «Колледж МИД России»</w:t>
      </w:r>
      <w:r w:rsidR="008C3F25" w:rsidRPr="004D6760">
        <w:rPr>
          <w:rFonts w:ascii="Times New Roman" w:eastAsia="Arial" w:hAnsi="Times New Roman" w:cs="Times New Roman"/>
          <w:sz w:val="22"/>
          <w:szCs w:val="22"/>
        </w:rPr>
        <w:t>, именуемое в дальнейшем «Заказчик»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>, в лице</w:t>
      </w:r>
      <w:r w:rsidR="00F876E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876E9" w:rsidRPr="00F876E9">
        <w:rPr>
          <w:rFonts w:ascii="Times New Roman" w:eastAsia="Arial" w:hAnsi="Times New Roman" w:cs="Times New Roman"/>
          <w:sz w:val="22"/>
          <w:szCs w:val="22"/>
        </w:rPr>
        <w:t>директора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1744B" w:rsidRPr="0041744B">
        <w:rPr>
          <w:rFonts w:ascii="Times New Roman" w:eastAsia="Arial" w:hAnsi="Times New Roman" w:cs="Times New Roman"/>
          <w:sz w:val="22"/>
          <w:szCs w:val="22"/>
        </w:rPr>
        <w:t>Гаврюшина И.Ю.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 xml:space="preserve">, действующего на основании </w:t>
      </w:r>
      <w:r w:rsidR="00024DAF">
        <w:rPr>
          <w:rFonts w:ascii="Times New Roman" w:eastAsia="Arial" w:hAnsi="Times New Roman" w:cs="Times New Roman"/>
          <w:sz w:val="22"/>
          <w:szCs w:val="22"/>
        </w:rPr>
        <w:t>устава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>, с друго</w:t>
      </w:r>
      <w:r w:rsidR="00F1478C" w:rsidRPr="004D6760">
        <w:rPr>
          <w:rFonts w:ascii="Times New Roman" w:eastAsia="Arial" w:hAnsi="Times New Roman" w:cs="Times New Roman"/>
          <w:sz w:val="22"/>
          <w:szCs w:val="22"/>
        </w:rPr>
        <w:t xml:space="preserve">й стороны, </w:t>
      </w:r>
      <w:r w:rsidR="005F3248" w:rsidRPr="004D6760">
        <w:rPr>
          <w:rFonts w:ascii="Times New Roman" w:eastAsia="Arial" w:hAnsi="Times New Roman" w:cs="Times New Roman"/>
          <w:sz w:val="22"/>
          <w:szCs w:val="22"/>
        </w:rPr>
        <w:t xml:space="preserve">совместно именуемые </w:t>
      </w:r>
      <w:r w:rsidR="00C13F17" w:rsidRPr="004D6760">
        <w:rPr>
          <w:rFonts w:ascii="Times New Roman" w:eastAsia="Arial" w:hAnsi="Times New Roman" w:cs="Times New Roman"/>
          <w:sz w:val="22"/>
          <w:szCs w:val="22"/>
        </w:rPr>
        <w:t>С</w:t>
      </w:r>
      <w:r w:rsidR="005F3248" w:rsidRPr="004D6760">
        <w:rPr>
          <w:rFonts w:ascii="Times New Roman" w:eastAsia="Arial" w:hAnsi="Times New Roman" w:cs="Times New Roman"/>
          <w:sz w:val="22"/>
          <w:szCs w:val="22"/>
        </w:rPr>
        <w:t>тороны</w:t>
      </w:r>
      <w:r w:rsidR="00903AE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903AEF" w:rsidRPr="00903AEF">
        <w:rPr>
          <w:rFonts w:ascii="Times New Roman" w:eastAsia="Arial" w:hAnsi="Times New Roman" w:cs="Times New Roman"/>
          <w:sz w:val="22"/>
          <w:szCs w:val="22"/>
        </w:rPr>
        <w:t xml:space="preserve">на основании п.5 ч.1 ст.93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нужд"  и </w:t>
      </w:r>
      <w:proofErr w:type="spellStart"/>
      <w:r w:rsidR="00903AEF" w:rsidRPr="00903AEF">
        <w:rPr>
          <w:rFonts w:ascii="Times New Roman" w:eastAsia="Arial" w:hAnsi="Times New Roman" w:cs="Times New Roman"/>
          <w:sz w:val="22"/>
          <w:szCs w:val="22"/>
        </w:rPr>
        <w:t>пп</w:t>
      </w:r>
      <w:proofErr w:type="spellEnd"/>
      <w:r w:rsidR="00903AEF" w:rsidRPr="00903AEF">
        <w:rPr>
          <w:rFonts w:ascii="Times New Roman" w:eastAsia="Arial" w:hAnsi="Times New Roman" w:cs="Times New Roman"/>
          <w:sz w:val="22"/>
          <w:szCs w:val="22"/>
        </w:rPr>
        <w:t>. б) п. 7 Распоряжения Правительства РФ от 28.04.2018 N 824-р  (ред. от 16.01.2025) «О создании единого агрегатора торговли» с (идентификационный код закупки 261770503439377050100100110000000244)</w:t>
      </w:r>
      <w:r w:rsidR="005F3248" w:rsidRPr="004D6760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F1478C" w:rsidRPr="004D6760">
        <w:rPr>
          <w:rFonts w:ascii="Times New Roman" w:eastAsia="Arial" w:hAnsi="Times New Roman" w:cs="Times New Roman"/>
          <w:sz w:val="22"/>
          <w:szCs w:val="22"/>
        </w:rPr>
        <w:t xml:space="preserve">заключили настоящий </w:t>
      </w:r>
      <w:r w:rsidR="00A62790" w:rsidRPr="004D6760">
        <w:rPr>
          <w:rFonts w:ascii="Times New Roman" w:eastAsia="Arial" w:hAnsi="Times New Roman" w:cs="Times New Roman"/>
          <w:sz w:val="22"/>
          <w:szCs w:val="22"/>
        </w:rPr>
        <w:t>д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 xml:space="preserve">оговор </w:t>
      </w:r>
      <w:r w:rsidR="005021F8" w:rsidRPr="004D6760">
        <w:rPr>
          <w:rFonts w:ascii="Times New Roman" w:eastAsia="Arial" w:hAnsi="Times New Roman" w:cs="Times New Roman"/>
          <w:sz w:val="22"/>
          <w:szCs w:val="22"/>
        </w:rPr>
        <w:t>(далее – Д</w:t>
      </w:r>
      <w:r w:rsidR="00A62790" w:rsidRPr="004D6760">
        <w:rPr>
          <w:rFonts w:ascii="Times New Roman" w:eastAsia="Arial" w:hAnsi="Times New Roman" w:cs="Times New Roman"/>
          <w:sz w:val="22"/>
          <w:szCs w:val="22"/>
        </w:rPr>
        <w:t xml:space="preserve">оговор) </w:t>
      </w:r>
      <w:r w:rsidR="00BE2D7E" w:rsidRPr="004D6760">
        <w:rPr>
          <w:rFonts w:ascii="Times New Roman" w:eastAsia="Arial" w:hAnsi="Times New Roman" w:cs="Times New Roman"/>
          <w:sz w:val="22"/>
          <w:szCs w:val="22"/>
        </w:rPr>
        <w:t>о нижеследующем:</w:t>
      </w:r>
    </w:p>
    <w:p w14:paraId="2FA8C1FE" w14:textId="77777777" w:rsidR="007129A3" w:rsidRPr="004D6760" w:rsidRDefault="007129A3" w:rsidP="007129A3">
      <w:pPr>
        <w:pStyle w:val="HTML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7826FB1F" w14:textId="77777777" w:rsidR="00BE2D7E" w:rsidRPr="004D6760" w:rsidRDefault="007129A3" w:rsidP="007129A3">
      <w:pPr>
        <w:pStyle w:val="HTML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4D6760">
        <w:rPr>
          <w:rFonts w:ascii="Times New Roman" w:eastAsia="Arial" w:hAnsi="Times New Roman" w:cs="Times New Roman"/>
          <w:b/>
          <w:sz w:val="22"/>
          <w:szCs w:val="22"/>
        </w:rPr>
        <w:t>1.</w:t>
      </w:r>
      <w:r w:rsidRPr="004D676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E2D7E" w:rsidRPr="004D6760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0A7CC9E7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left="2734"/>
        <w:jc w:val="both"/>
        <w:rPr>
          <w:b/>
          <w:sz w:val="22"/>
          <w:szCs w:val="22"/>
        </w:rPr>
      </w:pPr>
    </w:p>
    <w:p w14:paraId="705A5D49" w14:textId="77777777" w:rsidR="005021F8" w:rsidRPr="00220D3B" w:rsidRDefault="00F1478C">
      <w:pPr>
        <w:pStyle w:val="a6"/>
        <w:rPr>
          <w:sz w:val="22"/>
          <w:szCs w:val="22"/>
        </w:rPr>
      </w:pPr>
      <w:r w:rsidRPr="004D6760">
        <w:rPr>
          <w:sz w:val="22"/>
          <w:szCs w:val="22"/>
        </w:rPr>
        <w:t>1.1. Предметом настоящего Д</w:t>
      </w:r>
      <w:r w:rsidR="00BE2D7E" w:rsidRPr="004D6760">
        <w:rPr>
          <w:sz w:val="22"/>
          <w:szCs w:val="22"/>
        </w:rPr>
        <w:t>оговора явля</w:t>
      </w:r>
      <w:r w:rsidR="00084ADA" w:rsidRPr="004D6760">
        <w:rPr>
          <w:sz w:val="22"/>
          <w:szCs w:val="22"/>
        </w:rPr>
        <w:t>ю</w:t>
      </w:r>
      <w:r w:rsidR="00BE2D7E" w:rsidRPr="004D6760">
        <w:rPr>
          <w:sz w:val="22"/>
          <w:szCs w:val="22"/>
        </w:rPr>
        <w:t xml:space="preserve">тся </w:t>
      </w:r>
      <w:r w:rsidR="00084ADA" w:rsidRPr="004D6760">
        <w:rPr>
          <w:sz w:val="22"/>
          <w:szCs w:val="22"/>
        </w:rPr>
        <w:t xml:space="preserve">услуги по </w:t>
      </w:r>
      <w:r w:rsidR="00BE2D7E" w:rsidRPr="004D6760">
        <w:rPr>
          <w:sz w:val="22"/>
          <w:szCs w:val="22"/>
        </w:rPr>
        <w:t>размещени</w:t>
      </w:r>
      <w:r w:rsidR="00084ADA" w:rsidRPr="004D6760">
        <w:rPr>
          <w:sz w:val="22"/>
          <w:szCs w:val="22"/>
        </w:rPr>
        <w:t>ю</w:t>
      </w:r>
      <w:r w:rsidR="00BE2D7E" w:rsidRPr="004D6760">
        <w:rPr>
          <w:sz w:val="22"/>
          <w:szCs w:val="22"/>
        </w:rPr>
        <w:t xml:space="preserve"> рекламы</w:t>
      </w:r>
      <w:r w:rsidR="00FE64A9" w:rsidRPr="004D6760">
        <w:rPr>
          <w:sz w:val="22"/>
          <w:szCs w:val="22"/>
        </w:rPr>
        <w:t xml:space="preserve"> </w:t>
      </w:r>
      <w:r w:rsidR="00A62790" w:rsidRPr="004D6760">
        <w:rPr>
          <w:sz w:val="22"/>
          <w:szCs w:val="22"/>
        </w:rPr>
        <w:t xml:space="preserve">и рекламных материалов Заказчика </w:t>
      </w:r>
      <w:r w:rsidR="00BE2D7E" w:rsidRPr="004D6760">
        <w:rPr>
          <w:sz w:val="22"/>
          <w:szCs w:val="22"/>
        </w:rPr>
        <w:t>(далее – реклама</w:t>
      </w:r>
      <w:r w:rsidR="00BE2D7E" w:rsidRPr="00220D3B">
        <w:rPr>
          <w:sz w:val="22"/>
          <w:szCs w:val="22"/>
        </w:rPr>
        <w:t>) в сетев</w:t>
      </w:r>
      <w:r w:rsidR="00036C54" w:rsidRPr="00220D3B">
        <w:rPr>
          <w:sz w:val="22"/>
          <w:szCs w:val="22"/>
        </w:rPr>
        <w:t xml:space="preserve">ых изданиях </w:t>
      </w:r>
      <w:r w:rsidR="005021F8" w:rsidRPr="00220D3B">
        <w:rPr>
          <w:sz w:val="22"/>
          <w:szCs w:val="22"/>
        </w:rPr>
        <w:t>Редакции</w:t>
      </w:r>
      <w:r w:rsidR="00BE2D7E" w:rsidRPr="00220D3B">
        <w:rPr>
          <w:sz w:val="22"/>
          <w:szCs w:val="22"/>
        </w:rPr>
        <w:t xml:space="preserve">, </w:t>
      </w:r>
      <w:r w:rsidR="005021F8" w:rsidRPr="00220D3B">
        <w:rPr>
          <w:sz w:val="22"/>
          <w:szCs w:val="22"/>
        </w:rPr>
        <w:t xml:space="preserve">указанных в п. </w:t>
      </w:r>
      <w:r w:rsidR="000C412F" w:rsidRPr="00220D3B">
        <w:rPr>
          <w:sz w:val="22"/>
          <w:szCs w:val="22"/>
        </w:rPr>
        <w:t>5</w:t>
      </w:r>
      <w:r w:rsidR="005021F8" w:rsidRPr="00220D3B">
        <w:rPr>
          <w:sz w:val="22"/>
          <w:szCs w:val="22"/>
        </w:rPr>
        <w:t>.1 настоящего договора (далее – Издания), в соответствии с условиями Приложений.</w:t>
      </w:r>
    </w:p>
    <w:p w14:paraId="55B9A677" w14:textId="77777777" w:rsidR="00BE2D7E" w:rsidRPr="00220D3B" w:rsidRDefault="00BE2D7E">
      <w:pPr>
        <w:ind w:firstLine="454"/>
        <w:jc w:val="both"/>
        <w:rPr>
          <w:sz w:val="22"/>
          <w:szCs w:val="22"/>
        </w:rPr>
      </w:pPr>
      <w:r w:rsidRPr="00220D3B">
        <w:rPr>
          <w:sz w:val="22"/>
          <w:szCs w:val="22"/>
        </w:rPr>
        <w:t xml:space="preserve">1.2. </w:t>
      </w:r>
      <w:r w:rsidRPr="00220D3B">
        <w:rPr>
          <w:sz w:val="22"/>
          <w:szCs w:val="22"/>
          <w:u w:val="single"/>
        </w:rPr>
        <w:t>Под рекламой</w:t>
      </w:r>
      <w:r w:rsidR="00F1478C" w:rsidRPr="00220D3B">
        <w:rPr>
          <w:sz w:val="22"/>
          <w:szCs w:val="22"/>
        </w:rPr>
        <w:t xml:space="preserve"> для целей настоящего Д</w:t>
      </w:r>
      <w:r w:rsidRPr="00220D3B">
        <w:rPr>
          <w:sz w:val="22"/>
          <w:szCs w:val="22"/>
        </w:rPr>
        <w:t>оговора понимается информация (текстовая, графическая, аудиовизуальная и пр</w:t>
      </w:r>
      <w:r w:rsidR="007F3CE6" w:rsidRPr="00220D3B">
        <w:rPr>
          <w:sz w:val="22"/>
          <w:szCs w:val="22"/>
        </w:rPr>
        <w:t>очая</w:t>
      </w:r>
      <w:r w:rsidRPr="00220D3B">
        <w:rPr>
          <w:sz w:val="22"/>
          <w:szCs w:val="22"/>
        </w:rPr>
        <w:t>),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4E340144" w14:textId="77777777" w:rsidR="000257E9" w:rsidRPr="004D6760" w:rsidRDefault="00BE2D7E" w:rsidP="000257E9">
      <w:pPr>
        <w:ind w:firstLine="454"/>
        <w:jc w:val="both"/>
        <w:rPr>
          <w:sz w:val="22"/>
          <w:szCs w:val="22"/>
        </w:rPr>
      </w:pPr>
      <w:r w:rsidRPr="00220D3B">
        <w:rPr>
          <w:sz w:val="22"/>
          <w:szCs w:val="22"/>
        </w:rPr>
        <w:t xml:space="preserve">1.3. </w:t>
      </w:r>
      <w:r w:rsidR="000257E9" w:rsidRPr="00220D3B">
        <w:rPr>
          <w:sz w:val="22"/>
          <w:szCs w:val="22"/>
        </w:rPr>
        <w:t xml:space="preserve">Все необходимые для оказания услуг характеристики рекламы: наименование сетевого издания, </w:t>
      </w:r>
      <w:r w:rsidR="004545E9" w:rsidRPr="00220D3B">
        <w:rPr>
          <w:sz w:val="22"/>
          <w:szCs w:val="22"/>
        </w:rPr>
        <w:t>в котором размещается реклама</w:t>
      </w:r>
      <w:r w:rsidR="000257E9" w:rsidRPr="00220D3B">
        <w:rPr>
          <w:sz w:val="22"/>
          <w:szCs w:val="22"/>
        </w:rPr>
        <w:t>, объем</w:t>
      </w:r>
      <w:r w:rsidR="004545E9" w:rsidRPr="00220D3B">
        <w:rPr>
          <w:sz w:val="22"/>
          <w:szCs w:val="22"/>
        </w:rPr>
        <w:t xml:space="preserve"> рекламы</w:t>
      </w:r>
      <w:r w:rsidR="000257E9" w:rsidRPr="00220D3B">
        <w:rPr>
          <w:sz w:val="22"/>
          <w:szCs w:val="22"/>
        </w:rPr>
        <w:t xml:space="preserve">, </w:t>
      </w:r>
      <w:r w:rsidR="004545E9" w:rsidRPr="00220D3B">
        <w:rPr>
          <w:sz w:val="22"/>
          <w:szCs w:val="22"/>
        </w:rPr>
        <w:t xml:space="preserve">срок размещения, </w:t>
      </w:r>
      <w:r w:rsidR="000257E9" w:rsidRPr="00220D3B">
        <w:rPr>
          <w:sz w:val="22"/>
          <w:szCs w:val="22"/>
        </w:rPr>
        <w:t>условия оплаты</w:t>
      </w:r>
      <w:r w:rsidR="004545E9" w:rsidRPr="00220D3B">
        <w:rPr>
          <w:sz w:val="22"/>
          <w:szCs w:val="22"/>
        </w:rPr>
        <w:t xml:space="preserve"> услуги </w:t>
      </w:r>
      <w:r w:rsidR="000257E9" w:rsidRPr="00220D3B">
        <w:rPr>
          <w:sz w:val="22"/>
          <w:szCs w:val="22"/>
        </w:rPr>
        <w:t>и другие особенности определяются Сторонами в Приложениях к Договору (</w:t>
      </w:r>
      <w:r w:rsidR="00D02CB4" w:rsidRPr="00220D3B">
        <w:rPr>
          <w:sz w:val="22"/>
          <w:szCs w:val="22"/>
        </w:rPr>
        <w:t>которые являются заявками</w:t>
      </w:r>
      <w:r w:rsidR="000257E9" w:rsidRPr="00220D3B">
        <w:rPr>
          <w:sz w:val="22"/>
          <w:szCs w:val="22"/>
        </w:rPr>
        <w:t xml:space="preserve"> Заказчика) или на основании гарантийных писем Заказчика, согласованных с </w:t>
      </w:r>
      <w:r w:rsidR="006F7215" w:rsidRPr="00220D3B">
        <w:rPr>
          <w:sz w:val="22"/>
          <w:szCs w:val="22"/>
        </w:rPr>
        <w:t>Редакцией</w:t>
      </w:r>
      <w:r w:rsidR="000257E9" w:rsidRPr="00220D3B">
        <w:rPr>
          <w:sz w:val="22"/>
          <w:szCs w:val="22"/>
        </w:rPr>
        <w:t>, которые будут являться приложением к настоящему договору</w:t>
      </w:r>
      <w:r w:rsidR="000257E9" w:rsidRPr="004D6760">
        <w:rPr>
          <w:sz w:val="22"/>
          <w:szCs w:val="22"/>
        </w:rPr>
        <w:t>.</w:t>
      </w:r>
    </w:p>
    <w:p w14:paraId="3C2165F8" w14:textId="77777777" w:rsidR="00BE2D7E" w:rsidRPr="004D6760" w:rsidRDefault="00BE2D7E">
      <w:pPr>
        <w:pStyle w:val="a6"/>
        <w:rPr>
          <w:sz w:val="22"/>
          <w:szCs w:val="22"/>
        </w:rPr>
      </w:pPr>
      <w:r w:rsidRPr="004D6760">
        <w:rPr>
          <w:rFonts w:eastAsia="Arial"/>
          <w:sz w:val="22"/>
          <w:szCs w:val="22"/>
        </w:rPr>
        <w:t xml:space="preserve">      </w:t>
      </w:r>
    </w:p>
    <w:p w14:paraId="6851B3E2" w14:textId="77777777" w:rsidR="00BE2D7E" w:rsidRPr="004D6760" w:rsidRDefault="00BE2D7E" w:rsidP="007129A3">
      <w:pPr>
        <w:widowControl w:val="0"/>
        <w:tabs>
          <w:tab w:val="left" w:pos="720"/>
          <w:tab w:val="left" w:pos="2736"/>
        </w:tabs>
        <w:ind w:firstLine="454"/>
        <w:jc w:val="center"/>
        <w:rPr>
          <w:sz w:val="22"/>
          <w:szCs w:val="22"/>
        </w:rPr>
      </w:pPr>
      <w:r w:rsidRPr="004D6760">
        <w:rPr>
          <w:b/>
          <w:sz w:val="22"/>
          <w:szCs w:val="22"/>
        </w:rPr>
        <w:t>2. ОБЯЗАННОСТИ СТОРОН</w:t>
      </w:r>
    </w:p>
    <w:p w14:paraId="216EC84F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rPr>
          <w:b/>
          <w:sz w:val="22"/>
          <w:szCs w:val="22"/>
        </w:rPr>
      </w:pPr>
    </w:p>
    <w:p w14:paraId="3207450F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2.1. </w:t>
      </w:r>
      <w:r w:rsidRPr="004D6760">
        <w:rPr>
          <w:b/>
          <w:sz w:val="22"/>
          <w:szCs w:val="22"/>
          <w:u w:val="single"/>
        </w:rPr>
        <w:t>Заказчик обязуется</w:t>
      </w:r>
      <w:r w:rsidRPr="004D6760">
        <w:rPr>
          <w:sz w:val="22"/>
          <w:szCs w:val="22"/>
        </w:rPr>
        <w:t>:</w:t>
      </w:r>
    </w:p>
    <w:p w14:paraId="5BF1196E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2.1.1. В соответствии с техническими требованиями по ссылке </w:t>
      </w:r>
      <w:hyperlink r:id="rId8" w:history="1">
        <w:r w:rsidRPr="004D6760">
          <w:rPr>
            <w:color w:val="0000FF"/>
            <w:sz w:val="22"/>
            <w:szCs w:val="22"/>
            <w:u w:val="single"/>
          </w:rPr>
          <w:t>https://clck.ru/XJyme</w:t>
        </w:r>
        <w:r w:rsidRPr="004D6760">
          <w:rPr>
            <w:sz w:val="22"/>
            <w:szCs w:val="22"/>
          </w:rPr>
          <w:t xml:space="preserve">, </w:t>
        </w:r>
      </w:hyperlink>
    </w:p>
    <w:p w14:paraId="4B6967A7" w14:textId="77777777" w:rsidR="00BE2D7E" w:rsidRPr="004D6760" w:rsidRDefault="00BE2D7E">
      <w:pPr>
        <w:widowControl w:val="0"/>
        <w:tabs>
          <w:tab w:val="left" w:pos="720"/>
          <w:tab w:val="left" w:pos="2736"/>
        </w:tabs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предоставлять Редакции в </w:t>
      </w:r>
      <w:r w:rsidRPr="00A65FC7">
        <w:rPr>
          <w:sz w:val="22"/>
          <w:szCs w:val="22"/>
        </w:rPr>
        <w:t>электронн</w:t>
      </w:r>
      <w:r w:rsidR="00AE6C67" w:rsidRPr="00A65FC7">
        <w:rPr>
          <w:sz w:val="22"/>
          <w:szCs w:val="22"/>
        </w:rPr>
        <w:t>ой форме</w:t>
      </w:r>
      <w:r w:rsidRPr="00A65FC7">
        <w:rPr>
          <w:sz w:val="22"/>
          <w:szCs w:val="22"/>
        </w:rPr>
        <w:t xml:space="preserve"> полную</w:t>
      </w:r>
      <w:r w:rsidRPr="004D6760">
        <w:rPr>
          <w:sz w:val="22"/>
          <w:szCs w:val="22"/>
        </w:rPr>
        <w:t xml:space="preserve"> информацию и материалы, необходимые для размещения рекламы в Изданиях не позднее</w:t>
      </w:r>
      <w:r w:rsidR="00F1478C" w:rsidRPr="004D6760">
        <w:rPr>
          <w:sz w:val="22"/>
          <w:szCs w:val="22"/>
        </w:rPr>
        <w:t>,</w:t>
      </w:r>
      <w:r w:rsidRPr="004D6760">
        <w:rPr>
          <w:sz w:val="22"/>
          <w:szCs w:val="22"/>
        </w:rPr>
        <w:t xml:space="preserve"> чем за 3 (три) рабочих дня до их размещения</w:t>
      </w:r>
      <w:r w:rsidR="001F65C1" w:rsidRPr="004D6760">
        <w:rPr>
          <w:sz w:val="22"/>
          <w:szCs w:val="22"/>
        </w:rPr>
        <w:t xml:space="preserve"> в Издании</w:t>
      </w:r>
      <w:r w:rsidRPr="004D6760">
        <w:rPr>
          <w:sz w:val="22"/>
          <w:szCs w:val="22"/>
        </w:rPr>
        <w:t xml:space="preserve">. </w:t>
      </w:r>
    </w:p>
    <w:p w14:paraId="25BA5194" w14:textId="77777777" w:rsidR="00AE6C67" w:rsidRPr="004D6760" w:rsidRDefault="00AE6C67" w:rsidP="00AE6C67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 xml:space="preserve">Предоставлять Редакции полную информацию и </w:t>
      </w:r>
      <w:r w:rsidR="00DA62DC" w:rsidRPr="001B16E7">
        <w:rPr>
          <w:sz w:val="22"/>
          <w:szCs w:val="22"/>
        </w:rPr>
        <w:t xml:space="preserve">исходные </w:t>
      </w:r>
      <w:r w:rsidRPr="001B16E7">
        <w:rPr>
          <w:sz w:val="22"/>
          <w:szCs w:val="22"/>
        </w:rPr>
        <w:t>материалы в электронной форме, необходимые для подго</w:t>
      </w:r>
      <w:r w:rsidR="00DA62DC" w:rsidRPr="001B16E7">
        <w:rPr>
          <w:sz w:val="22"/>
          <w:szCs w:val="22"/>
        </w:rPr>
        <w:t xml:space="preserve">товки </w:t>
      </w:r>
      <w:r w:rsidR="007F3CE6" w:rsidRPr="001B16E7">
        <w:rPr>
          <w:sz w:val="22"/>
          <w:szCs w:val="22"/>
        </w:rPr>
        <w:t xml:space="preserve">рекламы </w:t>
      </w:r>
      <w:r w:rsidRPr="001B16E7">
        <w:rPr>
          <w:sz w:val="22"/>
          <w:szCs w:val="22"/>
        </w:rPr>
        <w:t xml:space="preserve">Заказчика </w:t>
      </w:r>
      <w:r w:rsidR="00DA62DC" w:rsidRPr="001B16E7">
        <w:rPr>
          <w:sz w:val="22"/>
          <w:szCs w:val="22"/>
        </w:rPr>
        <w:t xml:space="preserve">и дальнейшего </w:t>
      </w:r>
      <w:r w:rsidR="009E0D3A" w:rsidRPr="001B16E7">
        <w:rPr>
          <w:sz w:val="22"/>
          <w:szCs w:val="22"/>
        </w:rPr>
        <w:t xml:space="preserve">их </w:t>
      </w:r>
      <w:r w:rsidR="00DA62DC" w:rsidRPr="001B16E7">
        <w:rPr>
          <w:sz w:val="22"/>
          <w:szCs w:val="22"/>
        </w:rPr>
        <w:t xml:space="preserve">размещения </w:t>
      </w:r>
      <w:r w:rsidR="001F65C1" w:rsidRPr="001B16E7">
        <w:rPr>
          <w:sz w:val="22"/>
          <w:szCs w:val="22"/>
        </w:rPr>
        <w:t>в Изданиях не позднее, чем за 10 (десять) рабочих дней до размещения в Издании</w:t>
      </w:r>
      <w:r w:rsidRPr="001B16E7">
        <w:rPr>
          <w:sz w:val="22"/>
          <w:szCs w:val="22"/>
        </w:rPr>
        <w:t>.</w:t>
      </w:r>
    </w:p>
    <w:p w14:paraId="77D8616C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2.1.2. Оплачивать счета Редакции за </w:t>
      </w:r>
      <w:r w:rsidR="00DA62DC" w:rsidRPr="004D6760">
        <w:rPr>
          <w:sz w:val="22"/>
          <w:szCs w:val="22"/>
        </w:rPr>
        <w:t xml:space="preserve">услуги по </w:t>
      </w:r>
      <w:r w:rsidRPr="004D6760">
        <w:rPr>
          <w:sz w:val="22"/>
          <w:szCs w:val="22"/>
        </w:rPr>
        <w:t>размещ</w:t>
      </w:r>
      <w:r w:rsidR="00DA62DC" w:rsidRPr="004D6760">
        <w:rPr>
          <w:sz w:val="22"/>
          <w:szCs w:val="22"/>
        </w:rPr>
        <w:t>ению</w:t>
      </w:r>
      <w:r w:rsidRPr="004D6760">
        <w:rPr>
          <w:sz w:val="22"/>
          <w:szCs w:val="22"/>
        </w:rPr>
        <w:t xml:space="preserve"> реклам</w:t>
      </w:r>
      <w:r w:rsidR="00DA62DC" w:rsidRPr="004D6760">
        <w:rPr>
          <w:sz w:val="22"/>
          <w:szCs w:val="22"/>
        </w:rPr>
        <w:t>ы</w:t>
      </w:r>
      <w:r w:rsidRPr="004D6760">
        <w:rPr>
          <w:sz w:val="22"/>
          <w:szCs w:val="22"/>
        </w:rPr>
        <w:t xml:space="preserve"> в соответствии с условиями, оговоренн</w:t>
      </w:r>
      <w:r w:rsidR="00F1478C" w:rsidRPr="004D6760">
        <w:rPr>
          <w:sz w:val="22"/>
          <w:szCs w:val="22"/>
        </w:rPr>
        <w:t>ыми в Приложениях к настоящему Д</w:t>
      </w:r>
      <w:r w:rsidRPr="004D6760">
        <w:rPr>
          <w:sz w:val="22"/>
          <w:szCs w:val="22"/>
        </w:rPr>
        <w:t>оговору.</w:t>
      </w:r>
    </w:p>
    <w:p w14:paraId="431E5117" w14:textId="77777777" w:rsidR="00DA62DC" w:rsidRPr="004D6760" w:rsidRDefault="00BE2D7E" w:rsidP="00DA62DC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2.1.3. В случае отказа от размещения рекламы не позднее, чем за 2 (два) рабочих дня до ее размещения</w:t>
      </w:r>
      <w:r w:rsidR="00DA62DC" w:rsidRPr="004D6760">
        <w:rPr>
          <w:sz w:val="22"/>
          <w:szCs w:val="22"/>
        </w:rPr>
        <w:t xml:space="preserve"> в Издании</w:t>
      </w:r>
      <w:r w:rsidRPr="004D6760">
        <w:rPr>
          <w:sz w:val="22"/>
          <w:szCs w:val="22"/>
        </w:rPr>
        <w:t>, в письменной форме сообщать об этом Редакции.</w:t>
      </w:r>
    </w:p>
    <w:p w14:paraId="7D19A5B6" w14:textId="77777777" w:rsidR="00DA62DC" w:rsidRPr="004D6760" w:rsidRDefault="00BE2D7E" w:rsidP="00DA62DC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2.1.4. </w:t>
      </w:r>
      <w:r w:rsidR="00DE3E5C" w:rsidRPr="004D6760">
        <w:rPr>
          <w:sz w:val="22"/>
          <w:szCs w:val="22"/>
        </w:rPr>
        <w:t>Не позднее 5 (пяти</w:t>
      </w:r>
      <w:r w:rsidR="00DA62DC" w:rsidRPr="004D6760">
        <w:rPr>
          <w:sz w:val="22"/>
          <w:szCs w:val="22"/>
        </w:rPr>
        <w:t>) рабочих дней после получения</w:t>
      </w:r>
      <w:r w:rsidR="00DE3E5C" w:rsidRPr="004D6760">
        <w:rPr>
          <w:sz w:val="22"/>
          <w:szCs w:val="22"/>
        </w:rPr>
        <w:t xml:space="preserve"> от Редакции</w:t>
      </w:r>
      <w:r w:rsidR="00DA62DC" w:rsidRPr="004D6760">
        <w:rPr>
          <w:sz w:val="22"/>
          <w:szCs w:val="22"/>
        </w:rPr>
        <w:t xml:space="preserve"> </w:t>
      </w:r>
      <w:r w:rsidR="00C65F51">
        <w:rPr>
          <w:sz w:val="22"/>
          <w:szCs w:val="22"/>
        </w:rPr>
        <w:t>УПД</w:t>
      </w:r>
      <w:r w:rsidR="00DA62DC" w:rsidRPr="004D6760">
        <w:rPr>
          <w:sz w:val="22"/>
          <w:szCs w:val="22"/>
        </w:rPr>
        <w:t xml:space="preserve"> об оказании </w:t>
      </w:r>
      <w:r w:rsidR="00DE3E5C" w:rsidRPr="004D6760">
        <w:rPr>
          <w:sz w:val="22"/>
          <w:szCs w:val="22"/>
        </w:rPr>
        <w:t xml:space="preserve">услуг </w:t>
      </w:r>
      <w:r w:rsidR="00DA62DC" w:rsidRPr="004D6760">
        <w:rPr>
          <w:sz w:val="22"/>
          <w:szCs w:val="22"/>
        </w:rPr>
        <w:t xml:space="preserve">по Договору за </w:t>
      </w:r>
      <w:r w:rsidR="00DE3E5C" w:rsidRPr="004D6760">
        <w:rPr>
          <w:sz w:val="22"/>
          <w:szCs w:val="22"/>
        </w:rPr>
        <w:t xml:space="preserve">определенный отчетный период подписать </w:t>
      </w:r>
      <w:r w:rsidR="00694BC7" w:rsidRPr="004D6760">
        <w:rPr>
          <w:sz w:val="22"/>
          <w:szCs w:val="22"/>
        </w:rPr>
        <w:t>его</w:t>
      </w:r>
      <w:r w:rsidR="00DE3E5C" w:rsidRPr="004D6760">
        <w:rPr>
          <w:sz w:val="22"/>
          <w:szCs w:val="22"/>
        </w:rPr>
        <w:t xml:space="preserve"> со стороны Заказчика и вернуть </w:t>
      </w:r>
      <w:r w:rsidR="00694BC7" w:rsidRPr="004D6760">
        <w:rPr>
          <w:sz w:val="22"/>
          <w:szCs w:val="22"/>
        </w:rPr>
        <w:t xml:space="preserve">в </w:t>
      </w:r>
      <w:r w:rsidR="00DE3E5C" w:rsidRPr="004D6760">
        <w:rPr>
          <w:sz w:val="22"/>
          <w:szCs w:val="22"/>
        </w:rPr>
        <w:t>Редакци</w:t>
      </w:r>
      <w:r w:rsidR="00694BC7" w:rsidRPr="004D6760">
        <w:rPr>
          <w:sz w:val="22"/>
          <w:szCs w:val="22"/>
        </w:rPr>
        <w:t>ю</w:t>
      </w:r>
      <w:r w:rsidR="00DE3E5C" w:rsidRPr="004D6760">
        <w:rPr>
          <w:sz w:val="22"/>
          <w:szCs w:val="22"/>
        </w:rPr>
        <w:t xml:space="preserve">. </w:t>
      </w:r>
    </w:p>
    <w:p w14:paraId="5BF72676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2.1.5. В случае</w:t>
      </w:r>
      <w:r w:rsidR="00F1478C" w:rsidRPr="004D6760">
        <w:rPr>
          <w:sz w:val="22"/>
          <w:szCs w:val="22"/>
        </w:rPr>
        <w:t>,</w:t>
      </w:r>
      <w:r w:rsidRPr="004D6760">
        <w:rPr>
          <w:sz w:val="22"/>
          <w:szCs w:val="22"/>
        </w:rPr>
        <w:t xml:space="preserve"> если в течение 10 </w:t>
      </w:r>
      <w:r w:rsidR="007E0D21" w:rsidRPr="004D6760">
        <w:rPr>
          <w:sz w:val="22"/>
          <w:szCs w:val="22"/>
        </w:rPr>
        <w:t xml:space="preserve">(десяти) </w:t>
      </w:r>
      <w:r w:rsidR="005F3248" w:rsidRPr="004D6760">
        <w:rPr>
          <w:sz w:val="22"/>
          <w:szCs w:val="22"/>
        </w:rPr>
        <w:t xml:space="preserve">календарных </w:t>
      </w:r>
      <w:r w:rsidRPr="004D6760">
        <w:rPr>
          <w:sz w:val="22"/>
          <w:szCs w:val="22"/>
        </w:rPr>
        <w:t>дней после получения от Редакци</w:t>
      </w:r>
      <w:r w:rsidR="006F7D95" w:rsidRPr="004D6760">
        <w:rPr>
          <w:sz w:val="22"/>
          <w:szCs w:val="22"/>
        </w:rPr>
        <w:t xml:space="preserve">и </w:t>
      </w:r>
      <w:r w:rsidR="00C65F51">
        <w:rPr>
          <w:sz w:val="22"/>
          <w:szCs w:val="22"/>
        </w:rPr>
        <w:t>УПД</w:t>
      </w:r>
      <w:r w:rsidR="006F7D95" w:rsidRPr="004D6760">
        <w:rPr>
          <w:sz w:val="22"/>
          <w:szCs w:val="22"/>
        </w:rPr>
        <w:t xml:space="preserve"> </w:t>
      </w:r>
      <w:r w:rsidR="007E0D21" w:rsidRPr="004D6760">
        <w:rPr>
          <w:sz w:val="22"/>
          <w:szCs w:val="22"/>
        </w:rPr>
        <w:t>об ок</w:t>
      </w:r>
      <w:r w:rsidR="005F3248" w:rsidRPr="004D6760">
        <w:rPr>
          <w:sz w:val="22"/>
          <w:szCs w:val="22"/>
        </w:rPr>
        <w:t>а</w:t>
      </w:r>
      <w:r w:rsidR="007E0D21" w:rsidRPr="004D6760">
        <w:rPr>
          <w:sz w:val="22"/>
          <w:szCs w:val="22"/>
        </w:rPr>
        <w:t>зании услуг</w:t>
      </w:r>
      <w:r w:rsidR="00F1478C" w:rsidRPr="004D6760">
        <w:rPr>
          <w:sz w:val="22"/>
          <w:szCs w:val="22"/>
        </w:rPr>
        <w:t xml:space="preserve">, </w:t>
      </w:r>
      <w:r w:rsidR="006F7D95" w:rsidRPr="004D6760">
        <w:rPr>
          <w:sz w:val="22"/>
          <w:szCs w:val="22"/>
        </w:rPr>
        <w:t>Заказчик</w:t>
      </w:r>
      <w:r w:rsidRPr="004D6760">
        <w:rPr>
          <w:sz w:val="22"/>
          <w:szCs w:val="22"/>
        </w:rPr>
        <w:t xml:space="preserve"> не возвращает их подписанными, </w:t>
      </w:r>
      <w:r w:rsidR="007E0D21" w:rsidRPr="004D6760">
        <w:rPr>
          <w:sz w:val="22"/>
          <w:szCs w:val="22"/>
        </w:rPr>
        <w:t xml:space="preserve">услуга </w:t>
      </w:r>
      <w:r w:rsidRPr="004D6760">
        <w:rPr>
          <w:sz w:val="22"/>
          <w:szCs w:val="22"/>
        </w:rPr>
        <w:t xml:space="preserve">считается </w:t>
      </w:r>
      <w:r w:rsidR="007E0D21" w:rsidRPr="004D6760">
        <w:rPr>
          <w:sz w:val="22"/>
          <w:szCs w:val="22"/>
        </w:rPr>
        <w:t xml:space="preserve">оказанной </w:t>
      </w:r>
      <w:r w:rsidRPr="004D6760">
        <w:rPr>
          <w:sz w:val="22"/>
          <w:szCs w:val="22"/>
        </w:rPr>
        <w:t xml:space="preserve">в полном объеме, претензии со стороны </w:t>
      </w:r>
      <w:r w:rsidR="00A546E5" w:rsidRPr="004D6760">
        <w:rPr>
          <w:sz w:val="22"/>
          <w:szCs w:val="22"/>
        </w:rPr>
        <w:t>Заказчика</w:t>
      </w:r>
      <w:r w:rsidRPr="004D6760">
        <w:rPr>
          <w:sz w:val="22"/>
          <w:szCs w:val="22"/>
        </w:rPr>
        <w:t xml:space="preserve"> не принимаются.</w:t>
      </w:r>
    </w:p>
    <w:p w14:paraId="338B53B6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2.2. </w:t>
      </w:r>
      <w:r w:rsidRPr="004D6760">
        <w:rPr>
          <w:b/>
          <w:sz w:val="22"/>
          <w:szCs w:val="22"/>
          <w:u w:val="single"/>
        </w:rPr>
        <w:t>Редакция обязуется</w:t>
      </w:r>
      <w:r w:rsidRPr="004D6760">
        <w:rPr>
          <w:sz w:val="22"/>
          <w:szCs w:val="22"/>
        </w:rPr>
        <w:t>:</w:t>
      </w:r>
    </w:p>
    <w:p w14:paraId="0317349A" w14:textId="77777777" w:rsidR="00792ED8" w:rsidRPr="004D6760" w:rsidRDefault="00BE2D7E" w:rsidP="00084ADA">
      <w:pPr>
        <w:pStyle w:val="a6"/>
        <w:rPr>
          <w:sz w:val="22"/>
          <w:szCs w:val="22"/>
        </w:rPr>
      </w:pPr>
      <w:r w:rsidRPr="004D6760">
        <w:rPr>
          <w:sz w:val="22"/>
          <w:szCs w:val="22"/>
        </w:rPr>
        <w:t>2.2.1. По заявкам</w:t>
      </w:r>
      <w:r w:rsidR="007E0D21" w:rsidRPr="004D6760">
        <w:rPr>
          <w:sz w:val="22"/>
          <w:szCs w:val="22"/>
        </w:rPr>
        <w:t xml:space="preserve"> (заказам)</w:t>
      </w:r>
      <w:r w:rsidRPr="004D6760">
        <w:rPr>
          <w:sz w:val="22"/>
          <w:szCs w:val="22"/>
        </w:rPr>
        <w:t xml:space="preserve"> Заказчика (</w:t>
      </w:r>
      <w:r w:rsidR="007E0D21" w:rsidRPr="004D6760">
        <w:rPr>
          <w:sz w:val="22"/>
          <w:szCs w:val="22"/>
        </w:rPr>
        <w:t xml:space="preserve">содержащимся в </w:t>
      </w:r>
      <w:r w:rsidR="00CD2192" w:rsidRPr="004D6760">
        <w:rPr>
          <w:sz w:val="22"/>
          <w:szCs w:val="22"/>
        </w:rPr>
        <w:t>П</w:t>
      </w:r>
      <w:r w:rsidRPr="004D6760">
        <w:rPr>
          <w:sz w:val="22"/>
          <w:szCs w:val="22"/>
        </w:rPr>
        <w:t>риложения</w:t>
      </w:r>
      <w:r w:rsidR="007E0D21" w:rsidRPr="004D6760">
        <w:rPr>
          <w:sz w:val="22"/>
          <w:szCs w:val="22"/>
        </w:rPr>
        <w:t>х</w:t>
      </w:r>
      <w:r w:rsidRPr="004D6760">
        <w:rPr>
          <w:sz w:val="22"/>
          <w:szCs w:val="22"/>
        </w:rPr>
        <w:t xml:space="preserve">, </w:t>
      </w:r>
      <w:r w:rsidR="007E0D21" w:rsidRPr="004D6760">
        <w:rPr>
          <w:sz w:val="22"/>
          <w:szCs w:val="22"/>
        </w:rPr>
        <w:t xml:space="preserve">гарантийных </w:t>
      </w:r>
      <w:r w:rsidRPr="004D6760">
        <w:rPr>
          <w:sz w:val="22"/>
          <w:szCs w:val="22"/>
        </w:rPr>
        <w:t>письма</w:t>
      </w:r>
      <w:r w:rsidR="007E0D21" w:rsidRPr="004D6760">
        <w:rPr>
          <w:sz w:val="22"/>
          <w:szCs w:val="22"/>
        </w:rPr>
        <w:t>х</w:t>
      </w:r>
      <w:r w:rsidRPr="004D6760">
        <w:rPr>
          <w:sz w:val="22"/>
          <w:szCs w:val="22"/>
        </w:rPr>
        <w:t xml:space="preserve">, </w:t>
      </w:r>
      <w:r w:rsidR="007E0D21" w:rsidRPr="004D6760">
        <w:rPr>
          <w:sz w:val="22"/>
          <w:szCs w:val="22"/>
        </w:rPr>
        <w:t xml:space="preserve">согласованных </w:t>
      </w:r>
      <w:r w:rsidRPr="004D6760">
        <w:rPr>
          <w:sz w:val="22"/>
          <w:szCs w:val="22"/>
        </w:rPr>
        <w:t xml:space="preserve">с Редакцией) и на основе представленных им в электронном виде рекламных материалов в согласованные </w:t>
      </w:r>
      <w:r w:rsidR="00EE7C0D">
        <w:rPr>
          <w:sz w:val="22"/>
          <w:szCs w:val="22"/>
        </w:rPr>
        <w:t xml:space="preserve">Сторонами </w:t>
      </w:r>
      <w:r w:rsidRPr="004D6760">
        <w:rPr>
          <w:sz w:val="22"/>
          <w:szCs w:val="22"/>
        </w:rPr>
        <w:t>сроки осуществлять их размещение в соответствующем Издании.</w:t>
      </w:r>
    </w:p>
    <w:p w14:paraId="2C49B65D" w14:textId="77777777" w:rsidR="00BE2D7E" w:rsidRPr="004D6760" w:rsidRDefault="00BE2D7E">
      <w:pPr>
        <w:pStyle w:val="a6"/>
        <w:rPr>
          <w:sz w:val="22"/>
          <w:szCs w:val="22"/>
        </w:rPr>
      </w:pPr>
      <w:r w:rsidRPr="004D6760">
        <w:rPr>
          <w:sz w:val="22"/>
          <w:szCs w:val="22"/>
        </w:rPr>
        <w:lastRenderedPageBreak/>
        <w:t xml:space="preserve">2.2.2. В случае размещения Редакцией материалов, посвященных катастрофам, стихийным бедствиям и другим трагическим событиям, повлекшим многочисленные человеческие жертвы, Редакция вправе перенести заявленный рекламный материал </w:t>
      </w:r>
      <w:r w:rsidRPr="00A65FC7">
        <w:rPr>
          <w:sz w:val="22"/>
          <w:szCs w:val="22"/>
        </w:rPr>
        <w:t>как по согласованию с Заказчиком, так в случае невозможности такого согласования – в одностороннем порядке, с заранее согласованного места размещения на сайте</w:t>
      </w:r>
      <w:r w:rsidR="00694BC7" w:rsidRPr="00A65FC7">
        <w:rPr>
          <w:sz w:val="22"/>
          <w:szCs w:val="22"/>
        </w:rPr>
        <w:t xml:space="preserve"> Издания</w:t>
      </w:r>
      <w:r w:rsidRPr="00A65FC7">
        <w:rPr>
          <w:sz w:val="22"/>
          <w:szCs w:val="22"/>
        </w:rPr>
        <w:t>, содержащее такие материалы, на другие страницы сайта</w:t>
      </w:r>
      <w:r w:rsidR="00694BC7" w:rsidRPr="00A65FC7">
        <w:rPr>
          <w:sz w:val="22"/>
          <w:szCs w:val="22"/>
        </w:rPr>
        <w:t xml:space="preserve"> Издания</w:t>
      </w:r>
      <w:r w:rsidRPr="00A65FC7">
        <w:rPr>
          <w:sz w:val="22"/>
          <w:szCs w:val="22"/>
        </w:rPr>
        <w:t xml:space="preserve"> в том же периоде или </w:t>
      </w:r>
      <w:r w:rsidR="00694BC7" w:rsidRPr="00A65FC7">
        <w:rPr>
          <w:sz w:val="22"/>
          <w:szCs w:val="22"/>
        </w:rPr>
        <w:t xml:space="preserve">разместить на </w:t>
      </w:r>
      <w:r w:rsidRPr="00A65FC7">
        <w:rPr>
          <w:sz w:val="22"/>
          <w:szCs w:val="22"/>
        </w:rPr>
        <w:t xml:space="preserve"> </w:t>
      </w:r>
      <w:r w:rsidR="00694BC7" w:rsidRPr="00A65FC7">
        <w:rPr>
          <w:sz w:val="22"/>
          <w:szCs w:val="22"/>
        </w:rPr>
        <w:t xml:space="preserve">первоначально </w:t>
      </w:r>
      <w:r w:rsidRPr="00A65FC7">
        <w:rPr>
          <w:sz w:val="22"/>
          <w:szCs w:val="22"/>
        </w:rPr>
        <w:t>согласованном мест</w:t>
      </w:r>
      <w:r w:rsidR="00694BC7" w:rsidRPr="00A65FC7">
        <w:rPr>
          <w:sz w:val="22"/>
          <w:szCs w:val="22"/>
        </w:rPr>
        <w:t>е</w:t>
      </w:r>
      <w:r w:rsidRPr="00A65FC7">
        <w:rPr>
          <w:sz w:val="22"/>
          <w:szCs w:val="22"/>
        </w:rPr>
        <w:t xml:space="preserve"> страницы сайта</w:t>
      </w:r>
      <w:r w:rsidR="00694BC7" w:rsidRPr="00A65FC7">
        <w:rPr>
          <w:sz w:val="22"/>
          <w:szCs w:val="22"/>
        </w:rPr>
        <w:t xml:space="preserve"> Издания</w:t>
      </w:r>
      <w:r w:rsidRPr="00A65FC7">
        <w:rPr>
          <w:sz w:val="22"/>
          <w:szCs w:val="22"/>
        </w:rPr>
        <w:t xml:space="preserve">  в ближайшие даты после трагических событий.</w:t>
      </w:r>
    </w:p>
    <w:p w14:paraId="22E5CD07" w14:textId="77777777" w:rsidR="00D02CB4" w:rsidRPr="004D6760" w:rsidRDefault="00BE2D7E" w:rsidP="00D02CB4">
      <w:pPr>
        <w:pStyle w:val="a6"/>
        <w:rPr>
          <w:sz w:val="22"/>
          <w:szCs w:val="22"/>
        </w:rPr>
      </w:pPr>
      <w:r w:rsidRPr="004D6760">
        <w:rPr>
          <w:sz w:val="22"/>
          <w:szCs w:val="22"/>
        </w:rPr>
        <w:t xml:space="preserve">2.2.3. Предоставлять по запросу Заказчика отчет о фактических параметрах размещения рекламы за определенный период не позднее 5 </w:t>
      </w:r>
      <w:r w:rsidR="004A22A1" w:rsidRPr="004D6760">
        <w:rPr>
          <w:sz w:val="22"/>
          <w:szCs w:val="22"/>
        </w:rPr>
        <w:t xml:space="preserve">(пяти) рабочих </w:t>
      </w:r>
      <w:r w:rsidRPr="004D6760">
        <w:rPr>
          <w:sz w:val="22"/>
          <w:szCs w:val="22"/>
        </w:rPr>
        <w:t xml:space="preserve">дней после подписания </w:t>
      </w:r>
      <w:r w:rsidR="00C65F51">
        <w:rPr>
          <w:sz w:val="22"/>
          <w:szCs w:val="22"/>
        </w:rPr>
        <w:t>УПД</w:t>
      </w:r>
      <w:r w:rsidR="00F1478C" w:rsidRPr="004D6760">
        <w:rPr>
          <w:sz w:val="22"/>
          <w:szCs w:val="22"/>
        </w:rPr>
        <w:t xml:space="preserve"> </w:t>
      </w:r>
      <w:r w:rsidR="00E25A87" w:rsidRPr="004D6760">
        <w:rPr>
          <w:sz w:val="22"/>
          <w:szCs w:val="22"/>
        </w:rPr>
        <w:t xml:space="preserve">об оказании </w:t>
      </w:r>
      <w:r w:rsidR="003E3ED2" w:rsidRPr="004D6760">
        <w:rPr>
          <w:sz w:val="22"/>
          <w:szCs w:val="22"/>
        </w:rPr>
        <w:t>услуг по</w:t>
      </w:r>
      <w:r w:rsidR="00F1478C" w:rsidRPr="004D6760">
        <w:rPr>
          <w:sz w:val="22"/>
          <w:szCs w:val="22"/>
        </w:rPr>
        <w:t xml:space="preserve"> настоящему Д</w:t>
      </w:r>
      <w:r w:rsidRPr="004D6760">
        <w:rPr>
          <w:sz w:val="22"/>
          <w:szCs w:val="22"/>
        </w:rPr>
        <w:t xml:space="preserve">оговору за определенный </w:t>
      </w:r>
      <w:r w:rsidR="009E0D3A" w:rsidRPr="004D6760">
        <w:rPr>
          <w:sz w:val="22"/>
          <w:szCs w:val="22"/>
        </w:rPr>
        <w:t xml:space="preserve">отчетный </w:t>
      </w:r>
      <w:r w:rsidRPr="004D6760">
        <w:rPr>
          <w:sz w:val="22"/>
          <w:szCs w:val="22"/>
        </w:rPr>
        <w:t>период.</w:t>
      </w:r>
      <w:r w:rsidR="00E25A87" w:rsidRPr="004D6760">
        <w:rPr>
          <w:sz w:val="22"/>
          <w:szCs w:val="22"/>
        </w:rPr>
        <w:t xml:space="preserve"> Услуга считается оказанной со стороны Редакции с момента размещения рекламы Заказчика в</w:t>
      </w:r>
      <w:r w:rsidR="004A22A1" w:rsidRPr="004D6760">
        <w:rPr>
          <w:sz w:val="22"/>
          <w:szCs w:val="22"/>
        </w:rPr>
        <w:t xml:space="preserve"> Изданиях Редакции и (или) подготовки рекламы по заказу Заказчика.</w:t>
      </w:r>
    </w:p>
    <w:p w14:paraId="64F75BB5" w14:textId="77777777" w:rsidR="00D02CB4" w:rsidRPr="004D6760" w:rsidRDefault="00D02CB4" w:rsidP="00AE6C67">
      <w:pPr>
        <w:pStyle w:val="a6"/>
        <w:rPr>
          <w:sz w:val="22"/>
          <w:szCs w:val="22"/>
        </w:rPr>
      </w:pPr>
      <w:r w:rsidRPr="001B16E7">
        <w:rPr>
          <w:sz w:val="22"/>
          <w:szCs w:val="22"/>
        </w:rPr>
        <w:t xml:space="preserve">2.3. </w:t>
      </w:r>
      <w:r w:rsidR="006646FB" w:rsidRPr="001B16E7">
        <w:rPr>
          <w:sz w:val="22"/>
          <w:szCs w:val="22"/>
        </w:rPr>
        <w:t xml:space="preserve">Стороны отдельно оговаривают, что Редакция по заявке Заказчика (согласно Приложению) в рамках оказания услуг по Договору может осуществить редактирование и (или) </w:t>
      </w:r>
      <w:r w:rsidR="00572FEE">
        <w:rPr>
          <w:sz w:val="22"/>
          <w:szCs w:val="22"/>
        </w:rPr>
        <w:t>подготовку</w:t>
      </w:r>
      <w:r w:rsidR="006646FB" w:rsidRPr="001B16E7">
        <w:rPr>
          <w:sz w:val="22"/>
          <w:szCs w:val="22"/>
        </w:rPr>
        <w:t xml:space="preserve"> рекламного материала на основе исходных материалов, предоставленных Заказчиком, исключительно с целью дальнейшего его размещения в Изданиях Редакции. В связи с чем, </w:t>
      </w:r>
      <w:r w:rsidRPr="001B16E7">
        <w:rPr>
          <w:sz w:val="22"/>
          <w:szCs w:val="22"/>
        </w:rPr>
        <w:t>Заказчик не вправе самостоятельно использовать созданные Редакцией в процессе оказания услуг по настоящему договору объекты авторских и смежных прав без получения согласия Редакции на передачу прав и указания условий, стоимости их передачи в соответствующем Приложении или в письменном разрешении.</w:t>
      </w:r>
      <w:r w:rsidRPr="004D6760">
        <w:rPr>
          <w:sz w:val="22"/>
          <w:szCs w:val="22"/>
        </w:rPr>
        <w:t xml:space="preserve"> </w:t>
      </w:r>
    </w:p>
    <w:p w14:paraId="00862A9D" w14:textId="77777777" w:rsidR="00E44CF2" w:rsidRPr="004D6760" w:rsidRDefault="00631146" w:rsidP="00E44CF2">
      <w:pPr>
        <w:pStyle w:val="14"/>
        <w:spacing w:before="0" w:beforeAutospacing="0" w:after="0" w:afterAutospacing="0" w:line="129" w:lineRule="atLeast"/>
        <w:ind w:firstLine="387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2.4</w:t>
      </w:r>
      <w:r w:rsidR="00890392" w:rsidRPr="004D6760">
        <w:rPr>
          <w:sz w:val="22"/>
          <w:szCs w:val="22"/>
        </w:rPr>
        <w:t xml:space="preserve">. </w:t>
      </w:r>
      <w:r w:rsidR="00C43B51" w:rsidRPr="004D6760">
        <w:rPr>
          <w:sz w:val="22"/>
          <w:szCs w:val="22"/>
          <w:u w:val="single"/>
        </w:rPr>
        <w:t>Условия и порядок маркировки рекламы</w:t>
      </w:r>
      <w:r w:rsidR="00F2583E" w:rsidRPr="004D6760">
        <w:rPr>
          <w:sz w:val="22"/>
          <w:szCs w:val="22"/>
        </w:rPr>
        <w:t>:</w:t>
      </w:r>
      <w:r w:rsidR="00E44CF2" w:rsidRPr="004D6760">
        <w:rPr>
          <w:sz w:val="22"/>
          <w:szCs w:val="22"/>
        </w:rPr>
        <w:t xml:space="preserve"> </w:t>
      </w:r>
    </w:p>
    <w:p w14:paraId="361D862D" w14:textId="77777777" w:rsidR="00FE473F" w:rsidRPr="007F3808" w:rsidRDefault="00F2583E" w:rsidP="00643AAA">
      <w:pPr>
        <w:pStyle w:val="a6"/>
        <w:rPr>
          <w:color w:val="000000"/>
          <w:sz w:val="22"/>
          <w:szCs w:val="22"/>
        </w:rPr>
      </w:pPr>
      <w:r w:rsidRPr="007F3808">
        <w:rPr>
          <w:b/>
          <w:sz w:val="22"/>
          <w:szCs w:val="22"/>
        </w:rPr>
        <w:t>2.4.1.</w:t>
      </w:r>
      <w:r w:rsidR="00C43B51" w:rsidRPr="007F3808">
        <w:rPr>
          <w:sz w:val="22"/>
          <w:szCs w:val="22"/>
        </w:rPr>
        <w:t xml:space="preserve"> </w:t>
      </w:r>
      <w:r w:rsidR="00890392" w:rsidRPr="007F3808">
        <w:rPr>
          <w:color w:val="000000"/>
          <w:sz w:val="22"/>
          <w:szCs w:val="22"/>
        </w:rPr>
        <w:t>В целях обеспечения прослеживаемости рекламы в информационно-телекоммуникационной сети «Интернет» в соответствии с требованиями ст</w:t>
      </w:r>
      <w:r w:rsidR="003161DB" w:rsidRPr="007F3808">
        <w:rPr>
          <w:color w:val="000000"/>
          <w:sz w:val="22"/>
          <w:szCs w:val="22"/>
        </w:rPr>
        <w:t>атьи</w:t>
      </w:r>
      <w:r w:rsidR="00890392" w:rsidRPr="007F3808">
        <w:rPr>
          <w:color w:val="000000"/>
          <w:sz w:val="22"/>
          <w:szCs w:val="22"/>
        </w:rPr>
        <w:t xml:space="preserve"> 18.1. Федерального закона от 13.03.2006г. № 38-ФЗ «О рекламе» (далее – Закон о рекламе), Заказчик </w:t>
      </w:r>
      <w:r w:rsidR="00890392" w:rsidRPr="007F3808">
        <w:rPr>
          <w:color w:val="000000"/>
          <w:sz w:val="22"/>
          <w:szCs w:val="22"/>
          <w:u w:val="single"/>
        </w:rPr>
        <w:t>подтверждает свое согласие</w:t>
      </w:r>
      <w:r w:rsidR="00890392" w:rsidRPr="007F3808">
        <w:rPr>
          <w:color w:val="000000"/>
          <w:sz w:val="22"/>
          <w:szCs w:val="22"/>
        </w:rPr>
        <w:t xml:space="preserve"> на передачу Редакцией информации о распространяемой в рамках исполнения Договора рекламы в информационно-телекоммуникационной сети «Интернет» (далее – сети Инт</w:t>
      </w:r>
      <w:r w:rsidR="003161DB" w:rsidRPr="007F3808">
        <w:rPr>
          <w:color w:val="000000"/>
          <w:sz w:val="22"/>
          <w:szCs w:val="22"/>
        </w:rPr>
        <w:t>е</w:t>
      </w:r>
      <w:r w:rsidR="00890392" w:rsidRPr="007F3808">
        <w:rPr>
          <w:color w:val="000000"/>
          <w:sz w:val="22"/>
          <w:szCs w:val="22"/>
        </w:rPr>
        <w:t xml:space="preserve">рнет), а также о ее рекламодателе (далее – Информация), а также на дальнейшее осуществление учета, хранения и обработки такой Информации уполномоченными организациями. </w:t>
      </w:r>
    </w:p>
    <w:p w14:paraId="25B14E95" w14:textId="77777777" w:rsidR="00F00E06" w:rsidRPr="007F3808" w:rsidRDefault="00890392" w:rsidP="00643AAA">
      <w:pPr>
        <w:pStyle w:val="a6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>Состав Информации, порядок и сроки ее предоставления определяются Редакцией в соответствии со статей 18.1 Закона о рекламе и принятыми в ее исполнение нормативными правовыми актами.</w:t>
      </w:r>
      <w:r w:rsidR="00BA2508" w:rsidRPr="007F3808">
        <w:rPr>
          <w:color w:val="000000"/>
          <w:sz w:val="22"/>
          <w:szCs w:val="22"/>
        </w:rPr>
        <w:t xml:space="preserve"> </w:t>
      </w:r>
      <w:r w:rsidR="00F00E06" w:rsidRPr="007F3808">
        <w:rPr>
          <w:color w:val="000000"/>
          <w:sz w:val="22"/>
          <w:szCs w:val="22"/>
        </w:rPr>
        <w:t>К Информации относятся следующие сведения, включая, но, не ограничиваясь:</w:t>
      </w:r>
    </w:p>
    <w:p w14:paraId="1E206E17" w14:textId="77777777" w:rsidR="00F00E06" w:rsidRPr="007F3808" w:rsidRDefault="00F00E06" w:rsidP="00896486">
      <w:pPr>
        <w:pStyle w:val="a6"/>
        <w:numPr>
          <w:ilvl w:val="0"/>
          <w:numId w:val="5"/>
        </w:numPr>
        <w:tabs>
          <w:tab w:val="clear" w:pos="720"/>
          <w:tab w:val="left" w:pos="426"/>
        </w:tabs>
        <w:ind w:left="0" w:firstLine="0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  <w:u w:val="single"/>
        </w:rPr>
        <w:t>о Заказчике и (или) рекламодателе</w:t>
      </w:r>
      <w:r w:rsidR="00896486" w:rsidRPr="007F3808">
        <w:rPr>
          <w:color w:val="000000"/>
          <w:sz w:val="22"/>
          <w:szCs w:val="22"/>
        </w:rPr>
        <w:t xml:space="preserve"> (полное, сокращенное </w:t>
      </w:r>
      <w:r w:rsidRPr="007F3808">
        <w:rPr>
          <w:color w:val="000000"/>
          <w:sz w:val="22"/>
          <w:szCs w:val="22"/>
        </w:rPr>
        <w:t>наименования</w:t>
      </w:r>
      <w:r w:rsidR="00896486" w:rsidRPr="007F3808">
        <w:rPr>
          <w:color w:val="000000"/>
          <w:sz w:val="22"/>
          <w:szCs w:val="22"/>
        </w:rPr>
        <w:t xml:space="preserve"> юридического лица, включая организационно-правовую форму, или </w:t>
      </w:r>
      <w:r w:rsidR="00896486" w:rsidRPr="007F3808">
        <w:rPr>
          <w:sz w:val="22"/>
          <w:szCs w:val="22"/>
        </w:rPr>
        <w:t>фамилия, имя, отчество (при наличии) индивидуального предпринимателя</w:t>
      </w:r>
      <w:r w:rsidRPr="007F3808">
        <w:rPr>
          <w:color w:val="000000"/>
          <w:sz w:val="22"/>
          <w:szCs w:val="22"/>
        </w:rPr>
        <w:t>; ИНН; ОГРН</w:t>
      </w:r>
      <w:r w:rsidR="00D559C6" w:rsidRPr="007F3808">
        <w:rPr>
          <w:color w:val="000000"/>
          <w:sz w:val="22"/>
          <w:szCs w:val="22"/>
        </w:rPr>
        <w:t>/ОГРНИП</w:t>
      </w:r>
      <w:r w:rsidRPr="007F3808">
        <w:rPr>
          <w:color w:val="000000"/>
          <w:sz w:val="22"/>
          <w:szCs w:val="22"/>
        </w:rPr>
        <w:t xml:space="preserve">; </w:t>
      </w:r>
      <w:r w:rsidR="00A430A4" w:rsidRPr="007F3808">
        <w:rPr>
          <w:color w:val="000000"/>
          <w:sz w:val="22"/>
          <w:szCs w:val="22"/>
        </w:rPr>
        <w:t xml:space="preserve">№ мобильного телефона/ номер электронного средства платежа для иностранного физического лица; </w:t>
      </w:r>
      <w:r w:rsidRPr="007F3808">
        <w:rPr>
          <w:color w:val="000000"/>
          <w:sz w:val="22"/>
          <w:szCs w:val="22"/>
        </w:rPr>
        <w:t>место нахождения и адрес лица</w:t>
      </w:r>
      <w:r w:rsidR="00B91F64" w:rsidRPr="007F3808">
        <w:rPr>
          <w:color w:val="000000"/>
          <w:sz w:val="22"/>
          <w:szCs w:val="22"/>
        </w:rPr>
        <w:t>, адрес места жительства</w:t>
      </w:r>
      <w:r w:rsidRPr="007F3808">
        <w:rPr>
          <w:color w:val="000000"/>
          <w:sz w:val="22"/>
          <w:szCs w:val="22"/>
        </w:rPr>
        <w:t xml:space="preserve">; фамилия, имя, отчество (при наличии) и должность лица, имеющего право без доверенности действовать от имени юридического лица; информацию о лице, заключившем договор с рекламораспространителем, оператором рекламной системы для распространения рекламы; сведения </w:t>
      </w:r>
      <w:r w:rsidR="001A59B5" w:rsidRPr="007F3808">
        <w:rPr>
          <w:color w:val="000000"/>
          <w:sz w:val="22"/>
          <w:szCs w:val="22"/>
        </w:rPr>
        <w:t xml:space="preserve">о средствах распространения рекламы, </w:t>
      </w:r>
      <w:r w:rsidRPr="007F3808">
        <w:rPr>
          <w:color w:val="000000"/>
          <w:sz w:val="22"/>
          <w:szCs w:val="22"/>
        </w:rPr>
        <w:t>об информационной системе/программе, используемой для распространения рекламы и другие);</w:t>
      </w:r>
    </w:p>
    <w:p w14:paraId="5D2C3887" w14:textId="77777777" w:rsidR="00F00E06" w:rsidRPr="007F3808" w:rsidRDefault="00F00E06" w:rsidP="00C65BAB">
      <w:pPr>
        <w:pStyle w:val="a6"/>
        <w:numPr>
          <w:ilvl w:val="0"/>
          <w:numId w:val="5"/>
        </w:numPr>
        <w:tabs>
          <w:tab w:val="clear" w:pos="720"/>
          <w:tab w:val="left" w:pos="426"/>
        </w:tabs>
        <w:ind w:left="0" w:firstLine="0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  <w:u w:val="single"/>
        </w:rPr>
        <w:t>о рекламе, распространенной согласно Договору</w:t>
      </w:r>
      <w:r w:rsidRPr="007F3808">
        <w:rPr>
          <w:color w:val="000000"/>
          <w:sz w:val="22"/>
          <w:szCs w:val="22"/>
        </w:rPr>
        <w:t xml:space="preserve">, Приложениям к нему и </w:t>
      </w:r>
      <w:r w:rsidR="00C65F51">
        <w:rPr>
          <w:color w:val="000000"/>
          <w:sz w:val="22"/>
          <w:szCs w:val="22"/>
        </w:rPr>
        <w:t>УПД</w:t>
      </w:r>
      <w:r w:rsidRPr="007F3808">
        <w:rPr>
          <w:color w:val="000000"/>
          <w:sz w:val="22"/>
          <w:szCs w:val="22"/>
        </w:rPr>
        <w:t xml:space="preserve"> об оказании услуг</w:t>
      </w:r>
      <w:r w:rsidR="00C65BAB" w:rsidRPr="007F3808">
        <w:rPr>
          <w:color w:val="000000"/>
          <w:sz w:val="22"/>
          <w:szCs w:val="22"/>
        </w:rPr>
        <w:t>/</w:t>
      </w:r>
      <w:r w:rsidRPr="007F3808">
        <w:rPr>
          <w:color w:val="000000"/>
          <w:sz w:val="22"/>
          <w:szCs w:val="22"/>
        </w:rPr>
        <w:t>выполненных работ</w:t>
      </w:r>
      <w:r w:rsidR="00C65BAB" w:rsidRPr="007F3808">
        <w:rPr>
          <w:color w:val="000000"/>
          <w:sz w:val="22"/>
          <w:szCs w:val="22"/>
        </w:rPr>
        <w:t xml:space="preserve"> </w:t>
      </w:r>
      <w:r w:rsidRPr="007F3808">
        <w:rPr>
          <w:color w:val="000000"/>
          <w:sz w:val="22"/>
          <w:szCs w:val="22"/>
        </w:rPr>
        <w:t>(информация о Договоре; уникальные числовые обозначения рекламных материалов (ID); описание объекта рекламирования; тип рекламной компании; сведения о средствах, использованных для распространения рекламы/ре</w:t>
      </w:r>
      <w:r w:rsidR="00B26C47" w:rsidRPr="007F3808">
        <w:rPr>
          <w:color w:val="000000"/>
          <w:sz w:val="22"/>
          <w:szCs w:val="22"/>
        </w:rPr>
        <w:t>кламных системах</w:t>
      </w:r>
      <w:r w:rsidRPr="007F3808">
        <w:rPr>
          <w:color w:val="000000"/>
          <w:sz w:val="22"/>
          <w:szCs w:val="22"/>
        </w:rPr>
        <w:t xml:space="preserve">; информация о форме распространения рекламы; срок размещения рекламы и дата начала рекламной кампании; параметры аудитории рекламы; информация о цене; информация о договоре (договорах) и об их исполнении.   </w:t>
      </w:r>
    </w:p>
    <w:p w14:paraId="04817A86" w14:textId="77777777" w:rsidR="00597252" w:rsidRPr="007F3808" w:rsidRDefault="00631146" w:rsidP="00CC57FB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>2.4</w:t>
      </w:r>
      <w:r w:rsidR="00890392" w:rsidRPr="007F3808">
        <w:rPr>
          <w:color w:val="000000"/>
          <w:sz w:val="22"/>
          <w:szCs w:val="22"/>
        </w:rPr>
        <w:t>.</w:t>
      </w:r>
      <w:r w:rsidR="00F2583E" w:rsidRPr="007F3808">
        <w:rPr>
          <w:color w:val="000000"/>
          <w:sz w:val="22"/>
          <w:szCs w:val="22"/>
        </w:rPr>
        <w:t>2</w:t>
      </w:r>
      <w:r w:rsidR="00890392" w:rsidRPr="007F3808">
        <w:rPr>
          <w:color w:val="000000"/>
          <w:sz w:val="22"/>
          <w:szCs w:val="22"/>
        </w:rPr>
        <w:t xml:space="preserve">. </w:t>
      </w:r>
      <w:r w:rsidR="00FE473F" w:rsidRPr="007F3808">
        <w:rPr>
          <w:color w:val="000000"/>
          <w:sz w:val="22"/>
          <w:szCs w:val="22"/>
        </w:rPr>
        <w:t>Во исполнение</w:t>
      </w:r>
      <w:r w:rsidR="00890392" w:rsidRPr="007F3808">
        <w:rPr>
          <w:color w:val="000000"/>
          <w:sz w:val="22"/>
          <w:szCs w:val="22"/>
        </w:rPr>
        <w:t xml:space="preserve"> п. 2.</w:t>
      </w:r>
      <w:r w:rsidRPr="007F3808">
        <w:rPr>
          <w:color w:val="000000"/>
          <w:sz w:val="22"/>
          <w:szCs w:val="22"/>
        </w:rPr>
        <w:t>4</w:t>
      </w:r>
      <w:r w:rsidR="00F2583E" w:rsidRPr="007F3808">
        <w:rPr>
          <w:color w:val="000000"/>
          <w:sz w:val="22"/>
          <w:szCs w:val="22"/>
        </w:rPr>
        <w:t>.1</w:t>
      </w:r>
      <w:r w:rsidR="00890392" w:rsidRPr="007F3808">
        <w:rPr>
          <w:color w:val="000000"/>
          <w:sz w:val="22"/>
          <w:szCs w:val="22"/>
        </w:rPr>
        <w:t xml:space="preserve"> Договора Заказчик соглашается с тем, что </w:t>
      </w:r>
      <w:r w:rsidR="00A734BC" w:rsidRPr="007F3808">
        <w:rPr>
          <w:color w:val="000000"/>
          <w:sz w:val="22"/>
          <w:szCs w:val="22"/>
        </w:rPr>
        <w:t>Информация может пред</w:t>
      </w:r>
      <w:r w:rsidR="00890392" w:rsidRPr="007F3808">
        <w:rPr>
          <w:color w:val="000000"/>
          <w:sz w:val="22"/>
          <w:szCs w:val="22"/>
        </w:rPr>
        <w:t>ставляться Редакцией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 (далее – Уполномоченный орган) с привлечением третьих лиц</w:t>
      </w:r>
      <w:r w:rsidR="00A734BC" w:rsidRPr="007F3808">
        <w:rPr>
          <w:color w:val="000000"/>
          <w:sz w:val="22"/>
          <w:szCs w:val="22"/>
        </w:rPr>
        <w:t xml:space="preserve"> </w:t>
      </w:r>
      <w:r w:rsidR="00357549" w:rsidRPr="007F3808">
        <w:rPr>
          <w:color w:val="000000"/>
          <w:sz w:val="22"/>
          <w:szCs w:val="22"/>
        </w:rPr>
        <w:t xml:space="preserve">по заключенным с ними по усмотрению Редакции договорам </w:t>
      </w:r>
      <w:r w:rsidR="00A734BC" w:rsidRPr="007F3808">
        <w:rPr>
          <w:color w:val="000000"/>
          <w:sz w:val="22"/>
          <w:szCs w:val="22"/>
        </w:rPr>
        <w:t>(Операторов рекламных данных, далее - ОРД)</w:t>
      </w:r>
      <w:r w:rsidR="00890392" w:rsidRPr="007F3808">
        <w:rPr>
          <w:color w:val="000000"/>
          <w:sz w:val="22"/>
          <w:szCs w:val="22"/>
        </w:rPr>
        <w:t>, владельцев программ для электронных вычислительных машин, предназначенных для установления факта распространения рекламы в сети Интернет, уполномоченных указанным федеральным органом исполнительной власти осуществлять учет рекламы в сети Интернет и</w:t>
      </w:r>
      <w:r w:rsidR="00A734BC" w:rsidRPr="007F3808">
        <w:rPr>
          <w:color w:val="000000"/>
          <w:sz w:val="22"/>
          <w:szCs w:val="22"/>
        </w:rPr>
        <w:t xml:space="preserve"> пред</w:t>
      </w:r>
      <w:r w:rsidR="00890392" w:rsidRPr="007F3808">
        <w:rPr>
          <w:color w:val="000000"/>
          <w:sz w:val="22"/>
          <w:szCs w:val="22"/>
        </w:rPr>
        <w:t xml:space="preserve">ставлять Информацию в </w:t>
      </w:r>
      <w:r w:rsidR="00A734BC" w:rsidRPr="007F3808">
        <w:rPr>
          <w:color w:val="000000"/>
          <w:sz w:val="22"/>
          <w:szCs w:val="22"/>
        </w:rPr>
        <w:t>Уполномоченный орган</w:t>
      </w:r>
      <w:r w:rsidR="00890392" w:rsidRPr="007F3808">
        <w:rPr>
          <w:color w:val="000000"/>
          <w:sz w:val="22"/>
          <w:szCs w:val="22"/>
        </w:rPr>
        <w:t xml:space="preserve">. </w:t>
      </w:r>
    </w:p>
    <w:p w14:paraId="7646143C" w14:textId="77777777" w:rsidR="00CC57FB" w:rsidRPr="007F3808" w:rsidRDefault="00C65BAB" w:rsidP="00CC57FB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>Стороны отдельно оговаривают, что</w:t>
      </w:r>
      <w:r w:rsidR="00F2583E" w:rsidRPr="007F3808">
        <w:rPr>
          <w:color w:val="000000"/>
          <w:sz w:val="22"/>
          <w:szCs w:val="22"/>
        </w:rPr>
        <w:t xml:space="preserve"> </w:t>
      </w:r>
      <w:r w:rsidR="00F2583E" w:rsidRPr="007F3808">
        <w:rPr>
          <w:sz w:val="22"/>
          <w:szCs w:val="22"/>
        </w:rPr>
        <w:t>такое предоставление Информации ОРД не является разглашением конфиденциальной информации</w:t>
      </w:r>
      <w:r w:rsidR="00956C97" w:rsidRPr="007F3808">
        <w:rPr>
          <w:sz w:val="22"/>
          <w:szCs w:val="22"/>
        </w:rPr>
        <w:t xml:space="preserve"> и не нарушает </w:t>
      </w:r>
      <w:r w:rsidR="00F071EB" w:rsidRPr="007F3808">
        <w:rPr>
          <w:sz w:val="22"/>
          <w:szCs w:val="22"/>
        </w:rPr>
        <w:t xml:space="preserve">какие-либо </w:t>
      </w:r>
      <w:r w:rsidR="00597252" w:rsidRPr="007F3808">
        <w:rPr>
          <w:sz w:val="22"/>
          <w:szCs w:val="22"/>
        </w:rPr>
        <w:t>права Заказчика</w:t>
      </w:r>
      <w:r w:rsidR="00F2583E" w:rsidRPr="007F3808">
        <w:rPr>
          <w:sz w:val="22"/>
          <w:szCs w:val="22"/>
        </w:rPr>
        <w:t>.</w:t>
      </w:r>
    </w:p>
    <w:p w14:paraId="79832C6B" w14:textId="77777777" w:rsidR="00CC57FB" w:rsidRPr="007F3808" w:rsidRDefault="00F2583E" w:rsidP="00CC57FB">
      <w:pPr>
        <w:pStyle w:val="ConsPlusNormal"/>
        <w:tabs>
          <w:tab w:val="left" w:pos="993"/>
        </w:tabs>
        <w:ind w:firstLine="360"/>
        <w:jc w:val="both"/>
        <w:rPr>
          <w:sz w:val="22"/>
          <w:szCs w:val="22"/>
        </w:rPr>
      </w:pPr>
      <w:r w:rsidRPr="007F3808">
        <w:rPr>
          <w:color w:val="000000"/>
          <w:sz w:val="22"/>
          <w:szCs w:val="22"/>
        </w:rPr>
        <w:lastRenderedPageBreak/>
        <w:t xml:space="preserve">2.4.3. </w:t>
      </w:r>
      <w:r w:rsidRPr="007F3808">
        <w:rPr>
          <w:sz w:val="22"/>
          <w:szCs w:val="22"/>
        </w:rPr>
        <w:t>Редакция обязуется до начала срока размещения рекламы в сети Интернет, обеспечить ей присвоение идентификатора рекламы.</w:t>
      </w:r>
    </w:p>
    <w:p w14:paraId="384BF0FE" w14:textId="77777777" w:rsidR="00CC57FB" w:rsidRPr="007F3808" w:rsidRDefault="00CC57FB" w:rsidP="00CC57FB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sz w:val="22"/>
          <w:szCs w:val="22"/>
        </w:rPr>
        <w:t xml:space="preserve">Редакция также обязуется </w:t>
      </w:r>
      <w:r w:rsidRPr="007F3808">
        <w:rPr>
          <w:color w:val="000000"/>
          <w:sz w:val="22"/>
          <w:szCs w:val="22"/>
        </w:rPr>
        <w:t>своевременно и в полном объеме предоставлять ОРД Информацию и совершить все необходимые действия, предусмотренных ст. 18.1 Закона о рекламе для рекламораспространителя, согласно требованиям Постановлени</w:t>
      </w:r>
      <w:r w:rsidR="0092633E" w:rsidRPr="007F3808">
        <w:rPr>
          <w:color w:val="000000"/>
          <w:sz w:val="22"/>
          <w:szCs w:val="22"/>
        </w:rPr>
        <w:t>й</w:t>
      </w:r>
      <w:r w:rsidRPr="007F3808">
        <w:rPr>
          <w:color w:val="000000"/>
          <w:sz w:val="22"/>
          <w:szCs w:val="22"/>
        </w:rPr>
        <w:t xml:space="preserve"> Правительства РФ от 25.05.2022г. № 948, от 28.05.2022г. № 974, № 966 и № 969, Распоряжени</w:t>
      </w:r>
      <w:r w:rsidR="0092633E" w:rsidRPr="007F3808">
        <w:rPr>
          <w:color w:val="000000"/>
          <w:sz w:val="22"/>
          <w:szCs w:val="22"/>
        </w:rPr>
        <w:t>я</w:t>
      </w:r>
      <w:r w:rsidRPr="007F3808">
        <w:rPr>
          <w:color w:val="000000"/>
          <w:sz w:val="22"/>
          <w:szCs w:val="22"/>
        </w:rPr>
        <w:t xml:space="preserve"> Правительства РФ от 30.05.2022г. № 1362-р.</w:t>
      </w:r>
    </w:p>
    <w:p w14:paraId="54691E4F" w14:textId="77777777" w:rsidR="00956C97" w:rsidRPr="007F3808" w:rsidRDefault="00CC57FB" w:rsidP="00956C97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 xml:space="preserve">2.4.4. </w:t>
      </w:r>
      <w:r w:rsidR="00F2583E" w:rsidRPr="007F3808">
        <w:rPr>
          <w:color w:val="000000"/>
          <w:sz w:val="22"/>
          <w:szCs w:val="22"/>
        </w:rPr>
        <w:t xml:space="preserve">Заказчик обязуется </w:t>
      </w:r>
      <w:r w:rsidR="003612A5" w:rsidRPr="007F3808">
        <w:rPr>
          <w:color w:val="000000"/>
          <w:sz w:val="22"/>
          <w:szCs w:val="22"/>
        </w:rPr>
        <w:t xml:space="preserve">своевременно </w:t>
      </w:r>
      <w:r w:rsidR="00F2583E" w:rsidRPr="007F3808">
        <w:rPr>
          <w:color w:val="000000"/>
          <w:sz w:val="22"/>
          <w:szCs w:val="22"/>
        </w:rPr>
        <w:t>(</w:t>
      </w:r>
      <w:r w:rsidR="003612A5" w:rsidRPr="007F3808">
        <w:rPr>
          <w:color w:val="000000"/>
          <w:sz w:val="22"/>
          <w:szCs w:val="22"/>
        </w:rPr>
        <w:t xml:space="preserve">заранее, </w:t>
      </w:r>
      <w:r w:rsidR="00F2583E" w:rsidRPr="007F3808">
        <w:rPr>
          <w:color w:val="000000"/>
          <w:sz w:val="22"/>
          <w:szCs w:val="22"/>
        </w:rPr>
        <w:t xml:space="preserve">до размещения Редакцией рекламы согласно Договору в сети Интернет) с целью исполнения </w:t>
      </w:r>
      <w:r w:rsidR="003612A5" w:rsidRPr="007F3808">
        <w:rPr>
          <w:color w:val="000000"/>
          <w:sz w:val="22"/>
          <w:szCs w:val="22"/>
        </w:rPr>
        <w:t>условий пунктов 2.4.1-2.4.3. Договора и правил</w:t>
      </w:r>
      <w:r w:rsidR="00F2583E" w:rsidRPr="007F3808">
        <w:rPr>
          <w:color w:val="000000"/>
          <w:sz w:val="22"/>
          <w:szCs w:val="22"/>
        </w:rPr>
        <w:t xml:space="preserve"> ст. 18.1. Закона о рекламе представить Редакции необходимую достоверную </w:t>
      </w:r>
      <w:r w:rsidR="003612A5" w:rsidRPr="007F3808">
        <w:rPr>
          <w:color w:val="000000"/>
          <w:sz w:val="22"/>
          <w:szCs w:val="22"/>
        </w:rPr>
        <w:t xml:space="preserve">полную и </w:t>
      </w:r>
      <w:r w:rsidR="00597252" w:rsidRPr="007F3808">
        <w:rPr>
          <w:color w:val="000000"/>
          <w:sz w:val="22"/>
          <w:szCs w:val="22"/>
        </w:rPr>
        <w:t xml:space="preserve">актуальную </w:t>
      </w:r>
      <w:r w:rsidR="00F2583E" w:rsidRPr="007F3808">
        <w:rPr>
          <w:color w:val="000000"/>
          <w:sz w:val="22"/>
          <w:szCs w:val="22"/>
        </w:rPr>
        <w:t>Информацию.</w:t>
      </w:r>
    </w:p>
    <w:p w14:paraId="5FBC94F7" w14:textId="77777777" w:rsidR="002E06C7" w:rsidRPr="007F3808" w:rsidRDefault="00956C97" w:rsidP="002E06C7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 xml:space="preserve">2.4.5. </w:t>
      </w:r>
      <w:r w:rsidR="00685247" w:rsidRPr="007F3808">
        <w:rPr>
          <w:color w:val="000000"/>
          <w:sz w:val="22"/>
          <w:szCs w:val="22"/>
        </w:rPr>
        <w:t xml:space="preserve">В случае нарушения Редакцией </w:t>
      </w:r>
      <w:r w:rsidR="00A727E4" w:rsidRPr="007F3808">
        <w:rPr>
          <w:color w:val="000000"/>
          <w:sz w:val="22"/>
          <w:szCs w:val="22"/>
        </w:rPr>
        <w:t>обязательств</w:t>
      </w:r>
      <w:r w:rsidR="00685247" w:rsidRPr="007F3808">
        <w:rPr>
          <w:color w:val="000000"/>
          <w:sz w:val="22"/>
          <w:szCs w:val="22"/>
        </w:rPr>
        <w:t xml:space="preserve">, указанных в пункте 2.4.3 </w:t>
      </w:r>
      <w:r w:rsidRPr="007F3808">
        <w:rPr>
          <w:color w:val="000000"/>
          <w:sz w:val="22"/>
          <w:szCs w:val="22"/>
        </w:rPr>
        <w:t>Договора</w:t>
      </w:r>
      <w:r w:rsidR="00685247" w:rsidRPr="007F3808">
        <w:rPr>
          <w:color w:val="000000"/>
          <w:sz w:val="22"/>
          <w:szCs w:val="22"/>
        </w:rPr>
        <w:t xml:space="preserve">, и это повлечет привлечение Заказчика к </w:t>
      </w:r>
      <w:r w:rsidR="00BB3A85" w:rsidRPr="007F3808">
        <w:rPr>
          <w:color w:val="000000"/>
          <w:sz w:val="22"/>
          <w:szCs w:val="22"/>
        </w:rPr>
        <w:t xml:space="preserve">административной </w:t>
      </w:r>
      <w:r w:rsidR="00685247" w:rsidRPr="007F3808">
        <w:rPr>
          <w:color w:val="000000"/>
          <w:sz w:val="22"/>
          <w:szCs w:val="22"/>
        </w:rPr>
        <w:t>ответственности</w:t>
      </w:r>
      <w:r w:rsidR="00BB3A85" w:rsidRPr="007F3808">
        <w:rPr>
          <w:color w:val="000000"/>
          <w:sz w:val="22"/>
          <w:szCs w:val="22"/>
        </w:rPr>
        <w:t xml:space="preserve"> за нарушение правил ст. 18.1 Закона о рекламе</w:t>
      </w:r>
      <w:r w:rsidR="004244C1" w:rsidRPr="007F3808">
        <w:rPr>
          <w:color w:val="000000"/>
          <w:sz w:val="22"/>
          <w:szCs w:val="22"/>
        </w:rPr>
        <w:t xml:space="preserve"> (</w:t>
      </w:r>
      <w:r w:rsidR="00685247" w:rsidRPr="007F3808">
        <w:rPr>
          <w:color w:val="000000"/>
          <w:sz w:val="22"/>
          <w:szCs w:val="22"/>
        </w:rPr>
        <w:t>наложени</w:t>
      </w:r>
      <w:r w:rsidR="004244C1" w:rsidRPr="007F3808">
        <w:rPr>
          <w:color w:val="000000"/>
          <w:sz w:val="22"/>
          <w:szCs w:val="22"/>
        </w:rPr>
        <w:t>ю</w:t>
      </w:r>
      <w:r w:rsidR="00685247" w:rsidRPr="007F3808">
        <w:rPr>
          <w:color w:val="000000"/>
          <w:sz w:val="22"/>
          <w:szCs w:val="22"/>
        </w:rPr>
        <w:t xml:space="preserve"> </w:t>
      </w:r>
      <w:r w:rsidR="00BB3A85" w:rsidRPr="007F3808">
        <w:rPr>
          <w:color w:val="000000"/>
          <w:sz w:val="22"/>
          <w:szCs w:val="22"/>
        </w:rPr>
        <w:t xml:space="preserve">государственными контролирующими органами в сфере законодательства о рекламе административного </w:t>
      </w:r>
      <w:r w:rsidR="00685247" w:rsidRPr="007F3808">
        <w:rPr>
          <w:color w:val="000000"/>
          <w:sz w:val="22"/>
          <w:szCs w:val="22"/>
        </w:rPr>
        <w:t>штрафа</w:t>
      </w:r>
      <w:r w:rsidR="004244C1" w:rsidRPr="007F3808">
        <w:rPr>
          <w:color w:val="000000"/>
          <w:sz w:val="22"/>
          <w:szCs w:val="22"/>
        </w:rPr>
        <w:t xml:space="preserve"> по вине Редакции),</w:t>
      </w:r>
      <w:r w:rsidR="00685247" w:rsidRPr="007F3808">
        <w:rPr>
          <w:color w:val="000000"/>
          <w:sz w:val="22"/>
          <w:szCs w:val="22"/>
        </w:rPr>
        <w:t xml:space="preserve"> то Заказчик вправе потребовать от Редакции, а Редакция обязуется возместить Заказчику документально </w:t>
      </w:r>
      <w:r w:rsidR="00BB3A85" w:rsidRPr="007F3808">
        <w:rPr>
          <w:color w:val="000000"/>
          <w:sz w:val="22"/>
          <w:szCs w:val="22"/>
        </w:rPr>
        <w:t>подтвержденный реальный ущерб (в размере административного штрафа)</w:t>
      </w:r>
      <w:r w:rsidR="00685247" w:rsidRPr="007F3808">
        <w:rPr>
          <w:color w:val="000000"/>
          <w:sz w:val="22"/>
          <w:szCs w:val="22"/>
        </w:rPr>
        <w:t xml:space="preserve"> при условии предоставления </w:t>
      </w:r>
      <w:r w:rsidR="00BB3A85" w:rsidRPr="007F3808">
        <w:rPr>
          <w:color w:val="000000"/>
          <w:sz w:val="22"/>
          <w:szCs w:val="22"/>
        </w:rPr>
        <w:t xml:space="preserve">Редакции вступившего в законную силу </w:t>
      </w:r>
      <w:r w:rsidR="00685247" w:rsidRPr="007F3808">
        <w:rPr>
          <w:color w:val="000000"/>
          <w:sz w:val="22"/>
          <w:szCs w:val="22"/>
        </w:rPr>
        <w:t>решения суда и (или) постановления уполномоченного государственного контролирующего органа</w:t>
      </w:r>
      <w:r w:rsidR="00BB3A85" w:rsidRPr="007F3808">
        <w:rPr>
          <w:color w:val="000000"/>
          <w:sz w:val="22"/>
          <w:szCs w:val="22"/>
        </w:rPr>
        <w:t xml:space="preserve"> о применении к Заказчику </w:t>
      </w:r>
      <w:r w:rsidR="00685247" w:rsidRPr="007F3808">
        <w:rPr>
          <w:color w:val="000000"/>
          <w:sz w:val="22"/>
          <w:szCs w:val="22"/>
        </w:rPr>
        <w:t>административно</w:t>
      </w:r>
      <w:r w:rsidR="00BB3A85" w:rsidRPr="007F3808">
        <w:rPr>
          <w:color w:val="000000"/>
          <w:sz w:val="22"/>
          <w:szCs w:val="22"/>
        </w:rPr>
        <w:t>го наказания</w:t>
      </w:r>
      <w:r w:rsidR="004244C1" w:rsidRPr="007F3808">
        <w:rPr>
          <w:color w:val="000000"/>
          <w:sz w:val="22"/>
          <w:szCs w:val="22"/>
        </w:rPr>
        <w:t>, подтверждающего вину Редакции</w:t>
      </w:r>
      <w:r w:rsidR="00685247" w:rsidRPr="007F3808">
        <w:rPr>
          <w:color w:val="000000"/>
          <w:sz w:val="22"/>
          <w:szCs w:val="22"/>
        </w:rPr>
        <w:t>. Условия настоящего пункта не применяются</w:t>
      </w:r>
      <w:r w:rsidR="00A942BB" w:rsidRPr="007F3808">
        <w:rPr>
          <w:color w:val="000000"/>
          <w:sz w:val="22"/>
          <w:szCs w:val="22"/>
        </w:rPr>
        <w:t xml:space="preserve"> к Редакции</w:t>
      </w:r>
      <w:r w:rsidR="00685247" w:rsidRPr="007F3808">
        <w:rPr>
          <w:color w:val="000000"/>
          <w:sz w:val="22"/>
          <w:szCs w:val="22"/>
        </w:rPr>
        <w:t xml:space="preserve">, если </w:t>
      </w:r>
      <w:r w:rsidR="00A942BB" w:rsidRPr="007F3808">
        <w:rPr>
          <w:color w:val="000000"/>
          <w:sz w:val="22"/>
          <w:szCs w:val="22"/>
        </w:rPr>
        <w:t>указанные</w:t>
      </w:r>
      <w:r w:rsidRPr="007F3808">
        <w:rPr>
          <w:color w:val="000000"/>
          <w:sz w:val="22"/>
          <w:szCs w:val="22"/>
        </w:rPr>
        <w:t xml:space="preserve"> </w:t>
      </w:r>
      <w:r w:rsidR="00A942BB" w:rsidRPr="007F3808">
        <w:rPr>
          <w:color w:val="000000"/>
          <w:sz w:val="22"/>
          <w:szCs w:val="22"/>
        </w:rPr>
        <w:t xml:space="preserve">убытки </w:t>
      </w:r>
      <w:r w:rsidR="00685247" w:rsidRPr="007F3808">
        <w:rPr>
          <w:color w:val="000000"/>
          <w:sz w:val="22"/>
          <w:szCs w:val="22"/>
        </w:rPr>
        <w:t xml:space="preserve">Заказчика возникли </w:t>
      </w:r>
      <w:r w:rsidR="004244C1" w:rsidRPr="007F3808">
        <w:rPr>
          <w:color w:val="000000"/>
          <w:sz w:val="22"/>
          <w:szCs w:val="22"/>
        </w:rPr>
        <w:t>по вине самого Заказчика</w:t>
      </w:r>
      <w:r w:rsidR="00A942BB" w:rsidRPr="007F3808">
        <w:rPr>
          <w:color w:val="000000"/>
          <w:sz w:val="22"/>
          <w:szCs w:val="22"/>
        </w:rPr>
        <w:t xml:space="preserve"> </w:t>
      </w:r>
      <w:r w:rsidR="0092633E" w:rsidRPr="007F3808">
        <w:rPr>
          <w:color w:val="000000"/>
          <w:sz w:val="22"/>
          <w:szCs w:val="22"/>
        </w:rPr>
        <w:t>в результате неисполнения</w:t>
      </w:r>
      <w:r w:rsidR="00120B7A" w:rsidRPr="007F3808">
        <w:rPr>
          <w:color w:val="000000"/>
          <w:sz w:val="22"/>
          <w:szCs w:val="22"/>
        </w:rPr>
        <w:t xml:space="preserve"> условий пункта</w:t>
      </w:r>
      <w:r w:rsidR="003612A5" w:rsidRPr="007F3808">
        <w:rPr>
          <w:color w:val="000000"/>
          <w:sz w:val="22"/>
          <w:szCs w:val="22"/>
        </w:rPr>
        <w:t xml:space="preserve"> 2.4.4</w:t>
      </w:r>
      <w:r w:rsidRPr="007F3808">
        <w:rPr>
          <w:color w:val="000000"/>
          <w:sz w:val="22"/>
          <w:szCs w:val="22"/>
        </w:rPr>
        <w:t xml:space="preserve"> </w:t>
      </w:r>
      <w:r w:rsidR="00A942BB" w:rsidRPr="007F3808">
        <w:rPr>
          <w:color w:val="000000"/>
          <w:sz w:val="22"/>
          <w:szCs w:val="22"/>
        </w:rPr>
        <w:t>Договора</w:t>
      </w:r>
      <w:r w:rsidR="00685247" w:rsidRPr="007F3808">
        <w:rPr>
          <w:color w:val="000000"/>
          <w:sz w:val="22"/>
          <w:szCs w:val="22"/>
        </w:rPr>
        <w:t>.</w:t>
      </w:r>
    </w:p>
    <w:p w14:paraId="60ABA085" w14:textId="77777777" w:rsidR="00685247" w:rsidRPr="004D6760" w:rsidRDefault="002E06C7" w:rsidP="002E06C7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  <w:r w:rsidRPr="007F3808">
        <w:rPr>
          <w:color w:val="000000"/>
          <w:sz w:val="22"/>
          <w:szCs w:val="22"/>
        </w:rPr>
        <w:t xml:space="preserve">2.4.6. </w:t>
      </w:r>
      <w:r w:rsidR="00685247" w:rsidRPr="007F3808">
        <w:rPr>
          <w:color w:val="000000"/>
          <w:sz w:val="22"/>
          <w:szCs w:val="22"/>
        </w:rPr>
        <w:t xml:space="preserve">В случае нарушения Заказчиком </w:t>
      </w:r>
      <w:r w:rsidR="00A727E4" w:rsidRPr="007F3808">
        <w:rPr>
          <w:color w:val="000000"/>
          <w:sz w:val="22"/>
          <w:szCs w:val="22"/>
        </w:rPr>
        <w:t>обязательств</w:t>
      </w:r>
      <w:r w:rsidR="00685247" w:rsidRPr="007F3808">
        <w:rPr>
          <w:color w:val="000000"/>
          <w:sz w:val="22"/>
          <w:szCs w:val="22"/>
        </w:rPr>
        <w:t>, указанны</w:t>
      </w:r>
      <w:r w:rsidR="00A727E4" w:rsidRPr="007F3808">
        <w:rPr>
          <w:color w:val="000000"/>
          <w:sz w:val="22"/>
          <w:szCs w:val="22"/>
        </w:rPr>
        <w:t>х</w:t>
      </w:r>
      <w:r w:rsidR="00685247" w:rsidRPr="007F3808">
        <w:rPr>
          <w:color w:val="000000"/>
          <w:sz w:val="22"/>
          <w:szCs w:val="22"/>
        </w:rPr>
        <w:t xml:space="preserve"> в пунктах 2.4.1</w:t>
      </w:r>
      <w:r w:rsidR="00054557" w:rsidRPr="007F3808">
        <w:rPr>
          <w:color w:val="000000"/>
          <w:sz w:val="22"/>
          <w:szCs w:val="22"/>
        </w:rPr>
        <w:t xml:space="preserve">, 2.4.2 и </w:t>
      </w:r>
      <w:r w:rsidR="00A727E4" w:rsidRPr="007F3808">
        <w:rPr>
          <w:color w:val="000000"/>
          <w:sz w:val="22"/>
          <w:szCs w:val="22"/>
        </w:rPr>
        <w:t xml:space="preserve"> </w:t>
      </w:r>
      <w:r w:rsidR="00685247" w:rsidRPr="007F3808">
        <w:rPr>
          <w:color w:val="000000"/>
          <w:sz w:val="22"/>
          <w:szCs w:val="22"/>
        </w:rPr>
        <w:t xml:space="preserve">2.4.4 Договора, что повлечет привлечение Редакции к административной ответственности </w:t>
      </w:r>
      <w:r w:rsidRPr="007F3808">
        <w:rPr>
          <w:color w:val="000000"/>
          <w:sz w:val="22"/>
          <w:szCs w:val="22"/>
        </w:rPr>
        <w:t>за нарушение правил ст. 18.1 Закона о рекламе (наложению государственными контролирующими органами в сфере законодательства о рекламе административного штрафа)</w:t>
      </w:r>
      <w:r w:rsidR="00A727E4" w:rsidRPr="007F3808">
        <w:rPr>
          <w:color w:val="000000"/>
          <w:sz w:val="22"/>
          <w:szCs w:val="22"/>
        </w:rPr>
        <w:t xml:space="preserve"> </w:t>
      </w:r>
      <w:r w:rsidR="00685247" w:rsidRPr="007F3808">
        <w:rPr>
          <w:color w:val="000000"/>
          <w:sz w:val="22"/>
          <w:szCs w:val="22"/>
        </w:rPr>
        <w:t xml:space="preserve">или иной ответственности, предъявление третьими лицами требований к Редакции о возмещении документально подтвержденного </w:t>
      </w:r>
      <w:r w:rsidR="00A727E4" w:rsidRPr="007F3808">
        <w:rPr>
          <w:color w:val="000000"/>
          <w:sz w:val="22"/>
          <w:szCs w:val="22"/>
        </w:rPr>
        <w:t xml:space="preserve">реального </w:t>
      </w:r>
      <w:r w:rsidR="00685247" w:rsidRPr="007F3808">
        <w:rPr>
          <w:color w:val="000000"/>
          <w:sz w:val="22"/>
          <w:szCs w:val="22"/>
        </w:rPr>
        <w:t>ущерба, Заказчик обязуется возместить Редакции документально подтвержденны</w:t>
      </w:r>
      <w:r w:rsidR="00A727E4" w:rsidRPr="007F3808">
        <w:rPr>
          <w:color w:val="000000"/>
          <w:sz w:val="22"/>
          <w:szCs w:val="22"/>
        </w:rPr>
        <w:t>й</w:t>
      </w:r>
      <w:r w:rsidR="00685247" w:rsidRPr="007F3808">
        <w:rPr>
          <w:color w:val="000000"/>
          <w:sz w:val="22"/>
          <w:szCs w:val="22"/>
        </w:rPr>
        <w:t xml:space="preserve"> </w:t>
      </w:r>
      <w:r w:rsidR="00A727E4" w:rsidRPr="007F3808">
        <w:rPr>
          <w:color w:val="000000"/>
          <w:sz w:val="22"/>
          <w:szCs w:val="22"/>
        </w:rPr>
        <w:t>реальный ущерб (в размере административного штрафа</w:t>
      </w:r>
      <w:r w:rsidR="00F1671E" w:rsidRPr="007F3808">
        <w:rPr>
          <w:color w:val="000000"/>
          <w:sz w:val="22"/>
          <w:szCs w:val="22"/>
        </w:rPr>
        <w:t xml:space="preserve">, </w:t>
      </w:r>
      <w:r w:rsidR="00A727E4" w:rsidRPr="007F3808">
        <w:rPr>
          <w:color w:val="000000"/>
          <w:sz w:val="22"/>
          <w:szCs w:val="22"/>
        </w:rPr>
        <w:t>требований третьих лиц</w:t>
      </w:r>
      <w:r w:rsidR="00F1671E" w:rsidRPr="007F3808">
        <w:rPr>
          <w:color w:val="000000"/>
          <w:sz w:val="22"/>
          <w:szCs w:val="22"/>
        </w:rPr>
        <w:t>)</w:t>
      </w:r>
      <w:r w:rsidR="00685247" w:rsidRPr="007F3808">
        <w:rPr>
          <w:color w:val="000000"/>
          <w:sz w:val="22"/>
          <w:szCs w:val="22"/>
        </w:rPr>
        <w:t xml:space="preserve">, которые Редакция понесла вследствие </w:t>
      </w:r>
      <w:r w:rsidR="00A727E4" w:rsidRPr="007F3808">
        <w:rPr>
          <w:color w:val="000000"/>
          <w:sz w:val="22"/>
          <w:szCs w:val="22"/>
        </w:rPr>
        <w:t>указанных</w:t>
      </w:r>
      <w:r w:rsidR="00685247" w:rsidRPr="007F3808">
        <w:rPr>
          <w:color w:val="000000"/>
          <w:sz w:val="22"/>
          <w:szCs w:val="22"/>
        </w:rPr>
        <w:t xml:space="preserve"> нарушений</w:t>
      </w:r>
      <w:r w:rsidR="00685247" w:rsidRPr="007F3808">
        <w:rPr>
          <w:sz w:val="22"/>
          <w:szCs w:val="22"/>
          <w:lang w:eastAsia="ar-SA"/>
        </w:rPr>
        <w:t xml:space="preserve"> </w:t>
      </w:r>
      <w:r w:rsidR="00A727E4" w:rsidRPr="007F3808">
        <w:rPr>
          <w:sz w:val="22"/>
          <w:szCs w:val="22"/>
          <w:lang w:eastAsia="ar-SA"/>
        </w:rPr>
        <w:t>Заказчика</w:t>
      </w:r>
      <w:r w:rsidR="00054557" w:rsidRPr="007F3808">
        <w:rPr>
          <w:sz w:val="22"/>
          <w:szCs w:val="22"/>
          <w:lang w:eastAsia="ar-SA"/>
        </w:rPr>
        <w:t>,</w:t>
      </w:r>
      <w:r w:rsidR="00A727E4" w:rsidRPr="007F3808">
        <w:rPr>
          <w:sz w:val="22"/>
          <w:szCs w:val="22"/>
          <w:lang w:eastAsia="ar-SA"/>
        </w:rPr>
        <w:t xml:space="preserve"> </w:t>
      </w:r>
      <w:r w:rsidR="00685247" w:rsidRPr="007F3808">
        <w:rPr>
          <w:color w:val="000000"/>
          <w:sz w:val="22"/>
          <w:szCs w:val="22"/>
        </w:rPr>
        <w:t>в срок не позднее 7 (семи) рабочих дней с момента получения счета</w:t>
      </w:r>
      <w:r w:rsidR="00F1671E" w:rsidRPr="007F3808">
        <w:rPr>
          <w:color w:val="000000"/>
          <w:sz w:val="22"/>
          <w:szCs w:val="22"/>
        </w:rPr>
        <w:t xml:space="preserve"> Редакции</w:t>
      </w:r>
      <w:r w:rsidR="00054557" w:rsidRPr="007F3808">
        <w:rPr>
          <w:color w:val="000000"/>
          <w:sz w:val="22"/>
          <w:szCs w:val="22"/>
        </w:rPr>
        <w:t>, а также</w:t>
      </w:r>
      <w:r w:rsidR="00F1671E" w:rsidRPr="007F3808">
        <w:rPr>
          <w:color w:val="000000"/>
          <w:sz w:val="22"/>
          <w:szCs w:val="22"/>
        </w:rPr>
        <w:t xml:space="preserve"> </w:t>
      </w:r>
      <w:r w:rsidR="00685247" w:rsidRPr="007F3808">
        <w:rPr>
          <w:color w:val="000000"/>
          <w:sz w:val="22"/>
          <w:szCs w:val="22"/>
        </w:rPr>
        <w:t xml:space="preserve">копии </w:t>
      </w:r>
      <w:r w:rsidR="00F1671E" w:rsidRPr="007F3808">
        <w:rPr>
          <w:color w:val="000000"/>
          <w:sz w:val="22"/>
          <w:szCs w:val="22"/>
        </w:rPr>
        <w:t xml:space="preserve">вступившего в </w:t>
      </w:r>
      <w:r w:rsidR="0092633E" w:rsidRPr="007F3808">
        <w:rPr>
          <w:color w:val="000000"/>
          <w:sz w:val="22"/>
          <w:szCs w:val="22"/>
        </w:rPr>
        <w:t xml:space="preserve">законную </w:t>
      </w:r>
      <w:r w:rsidR="00F1671E" w:rsidRPr="007F3808">
        <w:rPr>
          <w:color w:val="000000"/>
          <w:sz w:val="22"/>
          <w:szCs w:val="22"/>
        </w:rPr>
        <w:t>силу решения суда и (или) постановления уполномоченного государственного контролирующего органа о применении к Редакции административного наказания.</w:t>
      </w:r>
      <w:r w:rsidR="00F1671E" w:rsidRPr="004D6760">
        <w:rPr>
          <w:color w:val="000000"/>
          <w:sz w:val="22"/>
          <w:szCs w:val="22"/>
        </w:rPr>
        <w:t xml:space="preserve"> </w:t>
      </w:r>
    </w:p>
    <w:p w14:paraId="3339F186" w14:textId="77777777" w:rsidR="00F2583E" w:rsidRPr="004D6760" w:rsidRDefault="00F2583E" w:rsidP="00F2583E">
      <w:pPr>
        <w:pStyle w:val="ConsPlusNormal"/>
        <w:tabs>
          <w:tab w:val="left" w:pos="993"/>
        </w:tabs>
        <w:ind w:firstLine="360"/>
        <w:jc w:val="both"/>
        <w:rPr>
          <w:color w:val="000000"/>
          <w:sz w:val="22"/>
          <w:szCs w:val="22"/>
        </w:rPr>
      </w:pPr>
    </w:p>
    <w:p w14:paraId="50F36809" w14:textId="77777777" w:rsidR="00BE2D7E" w:rsidRPr="004D6760" w:rsidRDefault="00BE2D7E" w:rsidP="007129A3">
      <w:pPr>
        <w:widowControl w:val="0"/>
        <w:tabs>
          <w:tab w:val="left" w:pos="720"/>
          <w:tab w:val="left" w:pos="2736"/>
        </w:tabs>
        <w:ind w:firstLine="454"/>
        <w:jc w:val="center"/>
        <w:rPr>
          <w:sz w:val="22"/>
          <w:szCs w:val="22"/>
        </w:rPr>
      </w:pPr>
      <w:r w:rsidRPr="004D6760">
        <w:rPr>
          <w:b/>
          <w:sz w:val="22"/>
          <w:szCs w:val="22"/>
        </w:rPr>
        <w:t>3. ПОРЯДОК РАСЧЕТОВ</w:t>
      </w:r>
    </w:p>
    <w:p w14:paraId="24EB109D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rPr>
          <w:b/>
          <w:sz w:val="22"/>
          <w:szCs w:val="22"/>
        </w:rPr>
      </w:pPr>
    </w:p>
    <w:p w14:paraId="1E1E7C65" w14:textId="59B8E0D5" w:rsidR="00903AEF" w:rsidRPr="000E3E99" w:rsidRDefault="00903AEF" w:rsidP="00903AEF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0E3E99">
        <w:rPr>
          <w:sz w:val="22"/>
          <w:szCs w:val="22"/>
        </w:rPr>
        <w:t xml:space="preserve">3.1. Стоимость услуг по настоящему Договору составляет </w:t>
      </w:r>
      <w:r w:rsidR="000C12B1" w:rsidRPr="000C12B1">
        <w:rPr>
          <w:sz w:val="22"/>
          <w:szCs w:val="22"/>
        </w:rPr>
        <w:t xml:space="preserve">317 200 </w:t>
      </w:r>
      <w:r w:rsidRPr="000E3E99">
        <w:rPr>
          <w:sz w:val="22"/>
          <w:szCs w:val="22"/>
        </w:rPr>
        <w:t>(</w:t>
      </w:r>
      <w:r w:rsidR="000C12B1" w:rsidRPr="000C12B1">
        <w:rPr>
          <w:sz w:val="22"/>
          <w:szCs w:val="22"/>
        </w:rPr>
        <w:t>триста семнадцать тысяч двести</w:t>
      </w:r>
      <w:r w:rsidRPr="000E3E99">
        <w:rPr>
          <w:sz w:val="22"/>
          <w:szCs w:val="22"/>
        </w:rPr>
        <w:t>) рублей,</w:t>
      </w:r>
      <w:r w:rsidRPr="000E3E99">
        <w:t xml:space="preserve"> </w:t>
      </w:r>
      <w:r w:rsidRPr="000E3E99">
        <w:rPr>
          <w:sz w:val="22"/>
          <w:szCs w:val="22"/>
        </w:rPr>
        <w:t xml:space="preserve">в том числе НДС 22% </w:t>
      </w:r>
      <w:r w:rsidR="000C12B1" w:rsidRPr="000C12B1">
        <w:rPr>
          <w:sz w:val="22"/>
          <w:szCs w:val="22"/>
        </w:rPr>
        <w:t xml:space="preserve">57 200 </w:t>
      </w:r>
      <w:r w:rsidRPr="000E3E99">
        <w:rPr>
          <w:sz w:val="22"/>
          <w:szCs w:val="22"/>
        </w:rPr>
        <w:t>(</w:t>
      </w:r>
      <w:r w:rsidR="000C12B1" w:rsidRPr="000C12B1">
        <w:rPr>
          <w:sz w:val="22"/>
          <w:szCs w:val="22"/>
        </w:rPr>
        <w:t>пятьдесят семь тысяч двести</w:t>
      </w:r>
      <w:r w:rsidRPr="000E3E99">
        <w:rPr>
          <w:sz w:val="22"/>
          <w:szCs w:val="22"/>
        </w:rPr>
        <w:t>) рублей.</w:t>
      </w:r>
    </w:p>
    <w:p w14:paraId="1296E34B" w14:textId="77777777" w:rsidR="00903AEF" w:rsidRPr="000E3E99" w:rsidRDefault="00903AEF" w:rsidP="00903AEF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0E3E99">
        <w:rPr>
          <w:sz w:val="22"/>
          <w:szCs w:val="22"/>
        </w:rPr>
        <w:t>Суммы, подлежащие оплате за услуги по настоящему договору, облагаются налогом на добавленную стоимость по ставке, предусмотренной действующим законодательством о налогах и сборах РФ.</w:t>
      </w:r>
    </w:p>
    <w:p w14:paraId="419A7B5A" w14:textId="77777777" w:rsidR="00903AEF" w:rsidRPr="000E3E99" w:rsidRDefault="00903AEF" w:rsidP="00903AEF">
      <w:pPr>
        <w:suppressAutoHyphens w:val="0"/>
        <w:spacing w:line="120" w:lineRule="atLeast"/>
        <w:ind w:firstLine="357"/>
        <w:contextualSpacing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>3.2. Оплата услуг по Договору производится в следующем порядке:</w:t>
      </w:r>
    </w:p>
    <w:p w14:paraId="5E7B13FE" w14:textId="77777777" w:rsidR="00903AEF" w:rsidRPr="000E3E99" w:rsidRDefault="00903AEF" w:rsidP="00903AEF">
      <w:pPr>
        <w:suppressAutoHyphens w:val="0"/>
        <w:spacing w:line="120" w:lineRule="atLeast"/>
        <w:ind w:firstLine="357"/>
        <w:contextualSpacing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>- 30% авансовым платежом в течение 7 (семи) рабочих дней с момента направления Заказчиком заявки на размещение рекламных материалов на основании выставленного Редакцией надлежаще оформленного счета;</w:t>
      </w:r>
    </w:p>
    <w:p w14:paraId="32BAF17C" w14:textId="4459380B" w:rsidR="00903AEF" w:rsidRPr="000E3E99" w:rsidRDefault="00903AEF" w:rsidP="00903AEF">
      <w:pPr>
        <w:suppressAutoHyphens w:val="0"/>
        <w:spacing w:line="120" w:lineRule="atLeast"/>
        <w:ind w:firstLine="357"/>
        <w:contextualSpacing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 xml:space="preserve">- окончательный расчет в размере 70% стоимости оказанных услуг по отдельной заявке оплачивается Заказчиком в течение 7 (семи) рабочих дней подписанного Сторонами </w:t>
      </w:r>
      <w:r w:rsidR="00A1122E">
        <w:rPr>
          <w:sz w:val="22"/>
          <w:szCs w:val="22"/>
          <w:lang w:eastAsia="ru-RU"/>
        </w:rPr>
        <w:t>УПД</w:t>
      </w:r>
      <w:r w:rsidRPr="000E3E99">
        <w:rPr>
          <w:sz w:val="22"/>
          <w:szCs w:val="22"/>
          <w:lang w:eastAsia="ru-RU"/>
        </w:rPr>
        <w:t>.</w:t>
      </w:r>
    </w:p>
    <w:p w14:paraId="48CEDF57" w14:textId="77777777" w:rsidR="00903AEF" w:rsidRPr="000E3E99" w:rsidRDefault="00903AEF" w:rsidP="00903AEF">
      <w:pPr>
        <w:suppressAutoHyphens w:val="0"/>
        <w:spacing w:before="100" w:beforeAutospacing="1" w:after="100" w:afterAutospacing="1" w:line="120" w:lineRule="atLeast"/>
        <w:ind w:firstLine="357"/>
        <w:contextualSpacing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14:paraId="435AD669" w14:textId="386CD91A" w:rsidR="00903AEF" w:rsidRPr="000E3E99" w:rsidRDefault="00A1122E" w:rsidP="00903AEF">
      <w:pPr>
        <w:suppressAutoHyphens w:val="0"/>
        <w:spacing w:line="120" w:lineRule="atLeast"/>
        <w:ind w:firstLine="357"/>
        <w:contextual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УПД</w:t>
      </w:r>
      <w:r w:rsidR="00903AEF" w:rsidRPr="000E3E99">
        <w:rPr>
          <w:sz w:val="22"/>
          <w:szCs w:val="22"/>
          <w:lang w:eastAsia="ru-RU"/>
        </w:rPr>
        <w:t xml:space="preserve"> составляется в двух экземплярах, по одному экземпляру для каждой из Сторон и направляется Редакцией Заказчику.</w:t>
      </w:r>
    </w:p>
    <w:p w14:paraId="0EE050C4" w14:textId="77777777" w:rsidR="00903AEF" w:rsidRPr="000E3E99" w:rsidRDefault="00903AEF" w:rsidP="00903AEF">
      <w:pPr>
        <w:suppressAutoHyphens w:val="0"/>
        <w:spacing w:line="120" w:lineRule="atLeast"/>
        <w:ind w:firstLine="360"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>3.3. Оплата по Договору осуществляется путем безналичного расчета в рублях Российской Федерации. Финансирование настоящего Договора осуществляется из собственных средств Заказчика. (КВР 244, КОСГУ 226)</w:t>
      </w:r>
    </w:p>
    <w:p w14:paraId="4E8721C7" w14:textId="6FBE36C5" w:rsidR="00903AEF" w:rsidRDefault="00903AEF" w:rsidP="00903AEF">
      <w:pPr>
        <w:suppressAutoHyphens w:val="0"/>
        <w:spacing w:line="120" w:lineRule="atLeast"/>
        <w:ind w:firstLine="360"/>
        <w:jc w:val="both"/>
        <w:rPr>
          <w:sz w:val="22"/>
          <w:szCs w:val="22"/>
          <w:lang w:eastAsia="ru-RU"/>
        </w:rPr>
      </w:pPr>
      <w:r w:rsidRPr="000E3E99">
        <w:rPr>
          <w:sz w:val="22"/>
          <w:szCs w:val="22"/>
          <w:lang w:eastAsia="ru-RU"/>
        </w:rPr>
        <w:t>3.4. Обязательство Заказчика по оплате оказанных услуг считается надлежаще исполненным с момента списания денежных средств с лицевого счета банка Заказчика.</w:t>
      </w:r>
    </w:p>
    <w:p w14:paraId="6F4804E5" w14:textId="52C1C496" w:rsidR="00A1122E" w:rsidRPr="001C6B24" w:rsidRDefault="00A1122E" w:rsidP="00903AEF">
      <w:pPr>
        <w:suppressAutoHyphens w:val="0"/>
        <w:spacing w:line="120" w:lineRule="atLeast"/>
        <w:ind w:firstLine="360"/>
        <w:jc w:val="both"/>
        <w:rPr>
          <w:sz w:val="22"/>
          <w:szCs w:val="22"/>
          <w:lang w:eastAsia="ru-RU"/>
        </w:rPr>
      </w:pPr>
      <w:r w:rsidRPr="00A1122E">
        <w:rPr>
          <w:sz w:val="22"/>
          <w:szCs w:val="22"/>
          <w:lang w:eastAsia="ru-RU"/>
        </w:rPr>
        <w:t xml:space="preserve">3.5 </w:t>
      </w:r>
      <w:r>
        <w:rPr>
          <w:sz w:val="22"/>
          <w:szCs w:val="22"/>
          <w:lang w:eastAsia="ru-RU"/>
        </w:rPr>
        <w:t>УПД</w:t>
      </w:r>
      <w:r w:rsidRPr="00A1122E">
        <w:rPr>
          <w:sz w:val="22"/>
          <w:szCs w:val="22"/>
          <w:lang w:eastAsia="ru-RU"/>
        </w:rPr>
        <w:t xml:space="preserve"> оформляется заказчиком самостоятельно.</w:t>
      </w:r>
    </w:p>
    <w:p w14:paraId="0EFC0014" w14:textId="77777777" w:rsidR="007129A3" w:rsidRPr="004D6760" w:rsidRDefault="007129A3" w:rsidP="007129A3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</w:p>
    <w:p w14:paraId="749BBA4E" w14:textId="77777777" w:rsidR="00BE2D7E" w:rsidRPr="004D6760" w:rsidRDefault="00BE2D7E" w:rsidP="007129A3">
      <w:pPr>
        <w:widowControl w:val="0"/>
        <w:tabs>
          <w:tab w:val="left" w:pos="720"/>
          <w:tab w:val="left" w:pos="2736"/>
        </w:tabs>
        <w:ind w:firstLine="454"/>
        <w:jc w:val="center"/>
        <w:rPr>
          <w:sz w:val="22"/>
          <w:szCs w:val="22"/>
        </w:rPr>
      </w:pPr>
      <w:r w:rsidRPr="004D6760">
        <w:rPr>
          <w:b/>
          <w:sz w:val="22"/>
          <w:szCs w:val="22"/>
        </w:rPr>
        <w:t>4. ОТВЕТСТВЕННОСТЬ СТОРОН</w:t>
      </w:r>
    </w:p>
    <w:p w14:paraId="154747A3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rPr>
          <w:b/>
          <w:sz w:val="22"/>
          <w:szCs w:val="22"/>
        </w:rPr>
      </w:pPr>
    </w:p>
    <w:p w14:paraId="6A93F115" w14:textId="77777777" w:rsidR="00E51849" w:rsidRDefault="00BE2D7E" w:rsidP="00E51849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4.1. </w:t>
      </w:r>
      <w:r w:rsidRPr="001B16E7">
        <w:rPr>
          <w:sz w:val="22"/>
          <w:szCs w:val="22"/>
        </w:rPr>
        <w:t>Редакция не несет ответственности перед третьими лицами за достоверность</w:t>
      </w:r>
      <w:r w:rsidR="009E0D3A" w:rsidRPr="001B16E7">
        <w:rPr>
          <w:sz w:val="22"/>
          <w:szCs w:val="22"/>
        </w:rPr>
        <w:t xml:space="preserve"> и содержание</w:t>
      </w:r>
      <w:r w:rsidRPr="001B16E7">
        <w:rPr>
          <w:sz w:val="22"/>
          <w:szCs w:val="22"/>
        </w:rPr>
        <w:t xml:space="preserve"> размещаемой Заказчиком рекламы</w:t>
      </w:r>
      <w:r w:rsidR="009E0D3A" w:rsidRPr="001B16E7">
        <w:rPr>
          <w:sz w:val="22"/>
          <w:szCs w:val="22"/>
        </w:rPr>
        <w:t xml:space="preserve"> или предоставленных Заказчиком исходных материалов для подготовки рекламы Редакцией с целью дальнейшего размещения в Изданиях</w:t>
      </w:r>
      <w:r w:rsidRPr="001B16E7">
        <w:rPr>
          <w:sz w:val="22"/>
          <w:szCs w:val="22"/>
        </w:rPr>
        <w:t>. Заказчик подтверждает и г</w:t>
      </w:r>
      <w:r w:rsidR="006F7D95" w:rsidRPr="001B16E7">
        <w:rPr>
          <w:sz w:val="22"/>
          <w:szCs w:val="22"/>
        </w:rPr>
        <w:t>арантирует, что ему принадлежат</w:t>
      </w:r>
      <w:r w:rsidRPr="001B16E7">
        <w:rPr>
          <w:sz w:val="22"/>
          <w:szCs w:val="22"/>
        </w:rPr>
        <w:t xml:space="preserve"> все права на использование переданн</w:t>
      </w:r>
      <w:r w:rsidR="00FC223A" w:rsidRPr="001B16E7">
        <w:rPr>
          <w:sz w:val="22"/>
          <w:szCs w:val="22"/>
        </w:rPr>
        <w:t xml:space="preserve">ых </w:t>
      </w:r>
      <w:r w:rsidRPr="001B16E7">
        <w:rPr>
          <w:sz w:val="22"/>
          <w:szCs w:val="22"/>
        </w:rPr>
        <w:t xml:space="preserve">Редакции </w:t>
      </w:r>
      <w:r w:rsidR="00582A99" w:rsidRPr="001B16E7">
        <w:rPr>
          <w:sz w:val="22"/>
          <w:szCs w:val="22"/>
        </w:rPr>
        <w:t xml:space="preserve">для размещения в Издании </w:t>
      </w:r>
      <w:r w:rsidRPr="001B16E7">
        <w:rPr>
          <w:sz w:val="22"/>
          <w:szCs w:val="22"/>
        </w:rPr>
        <w:t>рекламы</w:t>
      </w:r>
      <w:r w:rsidR="009E0D3A" w:rsidRPr="001B16E7">
        <w:rPr>
          <w:sz w:val="22"/>
          <w:szCs w:val="22"/>
        </w:rPr>
        <w:t xml:space="preserve"> и (или) исходных материалов</w:t>
      </w:r>
      <w:r w:rsidRPr="001B16E7">
        <w:rPr>
          <w:sz w:val="22"/>
          <w:szCs w:val="22"/>
        </w:rPr>
        <w:t>, в том числе</w:t>
      </w:r>
      <w:r w:rsidR="00E17FAB" w:rsidRPr="001B16E7">
        <w:rPr>
          <w:sz w:val="22"/>
          <w:szCs w:val="22"/>
        </w:rPr>
        <w:t>,</w:t>
      </w:r>
      <w:r w:rsidRPr="001B16E7">
        <w:rPr>
          <w:sz w:val="22"/>
          <w:szCs w:val="22"/>
        </w:rPr>
        <w:t xml:space="preserve"> содержащихся в </w:t>
      </w:r>
      <w:r w:rsidR="009E0D3A" w:rsidRPr="001B16E7">
        <w:rPr>
          <w:sz w:val="22"/>
          <w:szCs w:val="22"/>
        </w:rPr>
        <w:t>них</w:t>
      </w:r>
      <w:r w:rsidRPr="001B16E7">
        <w:rPr>
          <w:sz w:val="22"/>
          <w:szCs w:val="22"/>
        </w:rPr>
        <w:t xml:space="preserve"> </w:t>
      </w:r>
      <w:r w:rsidR="009F1C5B" w:rsidRPr="001B16E7">
        <w:rPr>
          <w:sz w:val="22"/>
          <w:szCs w:val="22"/>
        </w:rPr>
        <w:t xml:space="preserve">литературных произведений, аудиовизуальных произведений,  </w:t>
      </w:r>
      <w:r w:rsidRPr="001B16E7">
        <w:rPr>
          <w:sz w:val="22"/>
          <w:szCs w:val="22"/>
        </w:rPr>
        <w:t>фотографий</w:t>
      </w:r>
      <w:r w:rsidR="009F1C5B" w:rsidRPr="001B16E7">
        <w:rPr>
          <w:sz w:val="22"/>
          <w:szCs w:val="22"/>
        </w:rPr>
        <w:t xml:space="preserve">, рисунков, </w:t>
      </w:r>
      <w:r w:rsidRPr="001B16E7">
        <w:rPr>
          <w:sz w:val="22"/>
          <w:szCs w:val="22"/>
        </w:rPr>
        <w:t>иных произведений, а также права на использование изображений граждан</w:t>
      </w:r>
      <w:r w:rsidR="009F1C5B" w:rsidRPr="001B16E7">
        <w:rPr>
          <w:sz w:val="22"/>
          <w:szCs w:val="22"/>
        </w:rPr>
        <w:t xml:space="preserve"> (на фотографии, в видео материалах)</w:t>
      </w:r>
      <w:r w:rsidR="00FC223A" w:rsidRPr="001B16E7">
        <w:rPr>
          <w:sz w:val="22"/>
          <w:szCs w:val="22"/>
        </w:rPr>
        <w:t xml:space="preserve"> и на упоминание имени конкретных граждан в р</w:t>
      </w:r>
      <w:r w:rsidR="00E84C1B" w:rsidRPr="001B16E7">
        <w:rPr>
          <w:sz w:val="22"/>
          <w:szCs w:val="22"/>
        </w:rPr>
        <w:t xml:space="preserve">екламе (в текстовых, </w:t>
      </w:r>
      <w:r w:rsidR="00FC223A" w:rsidRPr="001B16E7">
        <w:rPr>
          <w:sz w:val="22"/>
          <w:szCs w:val="22"/>
        </w:rPr>
        <w:t>аудио, видео материал</w:t>
      </w:r>
      <w:r w:rsidR="00E84C1B" w:rsidRPr="001B16E7">
        <w:rPr>
          <w:sz w:val="22"/>
          <w:szCs w:val="22"/>
        </w:rPr>
        <w:t>ах)</w:t>
      </w:r>
      <w:r w:rsidRPr="001B16E7">
        <w:rPr>
          <w:sz w:val="22"/>
          <w:szCs w:val="22"/>
        </w:rPr>
        <w:t>. В случае предъявления Редакции правомерных п</w:t>
      </w:r>
      <w:r w:rsidR="009E457B" w:rsidRPr="001B16E7">
        <w:rPr>
          <w:sz w:val="22"/>
          <w:szCs w:val="22"/>
        </w:rPr>
        <w:t>ретензий и (или) исков авторами или другими обладателями прав на произведения</w:t>
      </w:r>
      <w:r w:rsidRPr="001B16E7">
        <w:rPr>
          <w:sz w:val="22"/>
          <w:szCs w:val="22"/>
        </w:rPr>
        <w:t xml:space="preserve">, </w:t>
      </w:r>
      <w:r w:rsidR="009E457B" w:rsidRPr="001B16E7">
        <w:rPr>
          <w:sz w:val="22"/>
          <w:szCs w:val="22"/>
        </w:rPr>
        <w:t>которые были использованы в рекламе</w:t>
      </w:r>
      <w:r w:rsidRPr="001B16E7">
        <w:rPr>
          <w:sz w:val="22"/>
          <w:szCs w:val="22"/>
        </w:rPr>
        <w:t xml:space="preserve">, и (или) </w:t>
      </w:r>
      <w:r w:rsidR="00E84C1B" w:rsidRPr="001B16E7">
        <w:rPr>
          <w:sz w:val="22"/>
          <w:szCs w:val="22"/>
        </w:rPr>
        <w:t xml:space="preserve">лицами, чье изображение (фотографии, видео материалы) и (или) упоминание их имени </w:t>
      </w:r>
      <w:r w:rsidR="00582A99" w:rsidRPr="001B16E7">
        <w:rPr>
          <w:sz w:val="22"/>
          <w:szCs w:val="22"/>
        </w:rPr>
        <w:t>(</w:t>
      </w:r>
      <w:r w:rsidR="00E84C1B" w:rsidRPr="001B16E7">
        <w:rPr>
          <w:sz w:val="22"/>
          <w:szCs w:val="22"/>
        </w:rPr>
        <w:t>в текстовом, аудио, видео формате</w:t>
      </w:r>
      <w:r w:rsidR="00582A99" w:rsidRPr="001B16E7">
        <w:rPr>
          <w:sz w:val="22"/>
          <w:szCs w:val="22"/>
        </w:rPr>
        <w:t>)</w:t>
      </w:r>
      <w:r w:rsidR="00E84C1B" w:rsidRPr="001B16E7">
        <w:rPr>
          <w:sz w:val="22"/>
          <w:szCs w:val="22"/>
        </w:rPr>
        <w:t xml:space="preserve"> было использовано в рекламе Заказчика</w:t>
      </w:r>
      <w:r w:rsidR="00D05573" w:rsidRPr="001B16E7">
        <w:rPr>
          <w:sz w:val="22"/>
          <w:szCs w:val="22"/>
        </w:rPr>
        <w:t>,</w:t>
      </w:r>
      <w:r w:rsidRPr="001B16E7">
        <w:rPr>
          <w:sz w:val="22"/>
          <w:szCs w:val="22"/>
        </w:rPr>
        <w:t xml:space="preserve"> Заказчик обязуется урегулировать такие споры непосредственно с этими лицами</w:t>
      </w:r>
      <w:r w:rsidR="00D05573" w:rsidRPr="001B16E7">
        <w:rPr>
          <w:sz w:val="22"/>
          <w:szCs w:val="22"/>
        </w:rPr>
        <w:t>,</w:t>
      </w:r>
      <w:r w:rsidR="00E51849">
        <w:rPr>
          <w:sz w:val="22"/>
          <w:szCs w:val="22"/>
        </w:rPr>
        <w:t xml:space="preserve"> либо </w:t>
      </w:r>
      <w:r w:rsidRPr="001B16E7">
        <w:rPr>
          <w:sz w:val="22"/>
          <w:szCs w:val="22"/>
        </w:rPr>
        <w:t>возместить Редакции причиненные этим убытки, а также репутационный вред.</w:t>
      </w:r>
    </w:p>
    <w:p w14:paraId="4894ADA9" w14:textId="77777777" w:rsidR="00B93B10" w:rsidRPr="00E51849" w:rsidRDefault="00B93B10" w:rsidP="00E51849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E51849">
        <w:rPr>
          <w:sz w:val="22"/>
          <w:szCs w:val="22"/>
        </w:rPr>
        <w:t>4.</w:t>
      </w:r>
      <w:r w:rsidR="00756F20" w:rsidRPr="00E51849">
        <w:rPr>
          <w:sz w:val="22"/>
          <w:szCs w:val="22"/>
        </w:rPr>
        <w:t>2</w:t>
      </w:r>
      <w:r w:rsidRPr="00E51849">
        <w:rPr>
          <w:sz w:val="22"/>
          <w:szCs w:val="22"/>
        </w:rPr>
        <w:t>. При невыполнении Заказчиком в срок своих обязательств по оплате он уплачивает Редакции пеню в размере 0,1% (ноль целых одну десятую процента) от просроченной суммы за каждый день просрочки</w:t>
      </w:r>
      <w:r w:rsidR="00582A99" w:rsidRPr="00E51849">
        <w:rPr>
          <w:sz w:val="22"/>
          <w:szCs w:val="22"/>
        </w:rPr>
        <w:t xml:space="preserve"> платежа</w:t>
      </w:r>
      <w:r w:rsidR="00B50E31" w:rsidRPr="00E51849">
        <w:rPr>
          <w:sz w:val="22"/>
          <w:szCs w:val="22"/>
        </w:rPr>
        <w:t>.</w:t>
      </w:r>
    </w:p>
    <w:p w14:paraId="0AD70FFA" w14:textId="77777777" w:rsidR="00BE2D7E" w:rsidRPr="004D6760" w:rsidRDefault="00BE2D7E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E51849">
        <w:rPr>
          <w:sz w:val="22"/>
          <w:szCs w:val="22"/>
        </w:rPr>
        <w:t>4.</w:t>
      </w:r>
      <w:r w:rsidR="00756F20" w:rsidRPr="00E51849">
        <w:rPr>
          <w:sz w:val="22"/>
          <w:szCs w:val="22"/>
        </w:rPr>
        <w:t>3</w:t>
      </w:r>
      <w:r w:rsidRPr="00E51849">
        <w:rPr>
          <w:sz w:val="22"/>
          <w:szCs w:val="22"/>
        </w:rPr>
        <w:t>.</w:t>
      </w:r>
      <w:r w:rsidRPr="004D6760">
        <w:rPr>
          <w:sz w:val="22"/>
          <w:szCs w:val="22"/>
        </w:rPr>
        <w:t xml:space="preserve"> Редакция вправе в одностороннем </w:t>
      </w:r>
      <w:r w:rsidR="003E3ED2" w:rsidRPr="004D6760">
        <w:rPr>
          <w:sz w:val="22"/>
          <w:szCs w:val="22"/>
        </w:rPr>
        <w:t>порядке отказаться</w:t>
      </w:r>
      <w:r w:rsidRPr="004D6760">
        <w:rPr>
          <w:sz w:val="22"/>
          <w:szCs w:val="22"/>
        </w:rPr>
        <w:t xml:space="preserve"> </w:t>
      </w:r>
      <w:r w:rsidR="003E3ED2" w:rsidRPr="004D6760">
        <w:rPr>
          <w:sz w:val="22"/>
          <w:szCs w:val="22"/>
        </w:rPr>
        <w:t>от размещения</w:t>
      </w:r>
      <w:r w:rsidRPr="004D6760">
        <w:rPr>
          <w:sz w:val="22"/>
          <w:szCs w:val="22"/>
        </w:rPr>
        <w:t xml:space="preserve"> заявленной </w:t>
      </w:r>
      <w:r w:rsidR="008B2540" w:rsidRPr="004D6760">
        <w:rPr>
          <w:sz w:val="22"/>
          <w:szCs w:val="22"/>
        </w:rPr>
        <w:t xml:space="preserve">Заказчиком </w:t>
      </w:r>
      <w:r w:rsidRPr="004D6760">
        <w:rPr>
          <w:sz w:val="22"/>
          <w:szCs w:val="22"/>
        </w:rPr>
        <w:t xml:space="preserve">рекламы в случае: </w:t>
      </w:r>
    </w:p>
    <w:p w14:paraId="778CACA7" w14:textId="77777777" w:rsidR="00582A99" w:rsidRPr="004D6760" w:rsidRDefault="008B2540" w:rsidP="00582A99">
      <w:pPr>
        <w:widowControl w:val="0"/>
        <w:numPr>
          <w:ilvl w:val="0"/>
          <w:numId w:val="3"/>
        </w:numPr>
        <w:tabs>
          <w:tab w:val="left" w:pos="284"/>
          <w:tab w:val="left" w:pos="720"/>
          <w:tab w:val="left" w:pos="2736"/>
        </w:tabs>
        <w:suppressAutoHyphens w:val="0"/>
        <w:ind w:left="142" w:hanging="142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если сведения, содержащиеся в рекламе, форма их представления противоречат действующему законодательству РФ и (или) имеются нарушения настоящего договора (не соответствие требованиям ФЗ «О рекламе», ФЗ «О СМИ», другим законам, техническим требованиям Редакции, в случае нарушения авторских, смежных прав, права на изображени</w:t>
      </w:r>
      <w:r w:rsidR="00BB76A3">
        <w:rPr>
          <w:sz w:val="22"/>
          <w:szCs w:val="22"/>
        </w:rPr>
        <w:t>е</w:t>
      </w:r>
      <w:r w:rsidRPr="004D6760">
        <w:rPr>
          <w:sz w:val="22"/>
          <w:szCs w:val="22"/>
        </w:rPr>
        <w:t xml:space="preserve"> гражданина и иных прав третьих лиц);</w:t>
      </w:r>
    </w:p>
    <w:p w14:paraId="6AC883C4" w14:textId="77777777" w:rsidR="008B2540" w:rsidRPr="004D6760" w:rsidRDefault="008B2540" w:rsidP="00C4103F">
      <w:pPr>
        <w:widowControl w:val="0"/>
        <w:numPr>
          <w:ilvl w:val="0"/>
          <w:numId w:val="3"/>
        </w:numPr>
        <w:tabs>
          <w:tab w:val="left" w:pos="284"/>
          <w:tab w:val="left" w:pos="720"/>
          <w:tab w:val="left" w:pos="2736"/>
        </w:tabs>
        <w:suppressAutoHyphens w:val="0"/>
        <w:ind w:left="142" w:hanging="142"/>
        <w:jc w:val="both"/>
        <w:rPr>
          <w:sz w:val="22"/>
          <w:szCs w:val="22"/>
        </w:rPr>
      </w:pPr>
      <w:r w:rsidRPr="004D6760">
        <w:rPr>
          <w:sz w:val="22"/>
          <w:szCs w:val="22"/>
        </w:rPr>
        <w:t xml:space="preserve">неисполнения Заказчиком обязанности по оплате размещения </w:t>
      </w:r>
      <w:r w:rsidR="00582A99" w:rsidRPr="004D6760">
        <w:rPr>
          <w:sz w:val="22"/>
          <w:szCs w:val="22"/>
        </w:rPr>
        <w:t xml:space="preserve">рекламы в Изданиях </w:t>
      </w:r>
      <w:r w:rsidRPr="004D6760">
        <w:rPr>
          <w:sz w:val="22"/>
          <w:szCs w:val="22"/>
        </w:rPr>
        <w:t xml:space="preserve">или нарушения сроков представления рекламных материалов, указанных в соответствующем Приложении. </w:t>
      </w:r>
    </w:p>
    <w:p w14:paraId="2973F535" w14:textId="77777777" w:rsidR="00582A99" w:rsidRPr="001B16E7" w:rsidRDefault="00582A99" w:rsidP="00582A99">
      <w:pPr>
        <w:pStyle w:val="a6"/>
        <w:rPr>
          <w:sz w:val="22"/>
          <w:szCs w:val="22"/>
        </w:rPr>
      </w:pPr>
      <w:r w:rsidRPr="001B16E7">
        <w:rPr>
          <w:sz w:val="22"/>
          <w:szCs w:val="22"/>
        </w:rPr>
        <w:t>4.</w:t>
      </w:r>
      <w:r w:rsidR="00353B71" w:rsidRPr="001B16E7">
        <w:rPr>
          <w:sz w:val="22"/>
          <w:szCs w:val="22"/>
        </w:rPr>
        <w:t>4</w:t>
      </w:r>
      <w:r w:rsidRPr="001B16E7">
        <w:rPr>
          <w:sz w:val="22"/>
          <w:szCs w:val="22"/>
        </w:rPr>
        <w:t xml:space="preserve">. В случае возникновения по вине </w:t>
      </w:r>
      <w:r w:rsidR="00756F20" w:rsidRPr="001B16E7">
        <w:rPr>
          <w:sz w:val="22"/>
          <w:szCs w:val="22"/>
        </w:rPr>
        <w:t>Редакции</w:t>
      </w:r>
      <w:r w:rsidRPr="001B16E7">
        <w:rPr>
          <w:sz w:val="22"/>
          <w:szCs w:val="22"/>
        </w:rPr>
        <w:t xml:space="preserve"> ошибок в </w:t>
      </w:r>
      <w:r w:rsidR="00756F20" w:rsidRPr="001B16E7">
        <w:rPr>
          <w:sz w:val="22"/>
          <w:szCs w:val="22"/>
        </w:rPr>
        <w:t>рекламе</w:t>
      </w:r>
      <w:r w:rsidRPr="001B16E7">
        <w:rPr>
          <w:sz w:val="22"/>
          <w:szCs w:val="22"/>
        </w:rPr>
        <w:t xml:space="preserve">, не изменяющих </w:t>
      </w:r>
      <w:r w:rsidR="00756F20" w:rsidRPr="001B16E7">
        <w:rPr>
          <w:sz w:val="22"/>
          <w:szCs w:val="22"/>
        </w:rPr>
        <w:t xml:space="preserve">ее </w:t>
      </w:r>
      <w:r w:rsidRPr="001B16E7">
        <w:rPr>
          <w:sz w:val="22"/>
          <w:szCs w:val="22"/>
        </w:rPr>
        <w:t xml:space="preserve">содержания, </w:t>
      </w:r>
      <w:r w:rsidR="00756F20" w:rsidRPr="001B16E7">
        <w:rPr>
          <w:sz w:val="22"/>
          <w:szCs w:val="22"/>
        </w:rPr>
        <w:t>Редакция</w:t>
      </w:r>
      <w:r w:rsidR="00F54952" w:rsidRPr="001B16E7">
        <w:rPr>
          <w:sz w:val="22"/>
          <w:szCs w:val="22"/>
        </w:rPr>
        <w:t xml:space="preserve"> обязуется в течение </w:t>
      </w:r>
      <w:r w:rsidR="001B16E7" w:rsidRPr="001B16E7">
        <w:rPr>
          <w:sz w:val="22"/>
          <w:szCs w:val="22"/>
        </w:rPr>
        <w:t>не более 5</w:t>
      </w:r>
      <w:r w:rsidR="00F54952" w:rsidRPr="001B16E7">
        <w:rPr>
          <w:sz w:val="22"/>
          <w:szCs w:val="22"/>
        </w:rPr>
        <w:t>(</w:t>
      </w:r>
      <w:r w:rsidR="001B16E7" w:rsidRPr="001B16E7">
        <w:rPr>
          <w:sz w:val="22"/>
          <w:szCs w:val="22"/>
        </w:rPr>
        <w:t>пяти</w:t>
      </w:r>
      <w:r w:rsidR="00F54952" w:rsidRPr="001B16E7">
        <w:rPr>
          <w:sz w:val="22"/>
          <w:szCs w:val="22"/>
        </w:rPr>
        <w:t>) рабоч</w:t>
      </w:r>
      <w:r w:rsidR="001B16E7" w:rsidRPr="001B16E7">
        <w:rPr>
          <w:sz w:val="22"/>
          <w:szCs w:val="22"/>
        </w:rPr>
        <w:t>их</w:t>
      </w:r>
      <w:r w:rsidR="00F54952" w:rsidRPr="001B16E7">
        <w:rPr>
          <w:sz w:val="22"/>
          <w:szCs w:val="22"/>
        </w:rPr>
        <w:t xml:space="preserve"> дн</w:t>
      </w:r>
      <w:r w:rsidR="001B16E7" w:rsidRPr="001B16E7">
        <w:rPr>
          <w:sz w:val="22"/>
          <w:szCs w:val="22"/>
        </w:rPr>
        <w:t>ей</w:t>
      </w:r>
      <w:r w:rsidR="00F54952" w:rsidRPr="001B16E7">
        <w:rPr>
          <w:sz w:val="22"/>
          <w:szCs w:val="22"/>
        </w:rPr>
        <w:t xml:space="preserve"> с момента уведомления об ошибках со стороны Заказчика внести необходимые исправления.</w:t>
      </w:r>
      <w:r w:rsidRPr="001B16E7">
        <w:rPr>
          <w:sz w:val="22"/>
          <w:szCs w:val="22"/>
        </w:rPr>
        <w:t xml:space="preserve"> </w:t>
      </w:r>
    </w:p>
    <w:p w14:paraId="6092C798" w14:textId="77777777" w:rsidR="00582A99" w:rsidRPr="001B16E7" w:rsidRDefault="00582A99" w:rsidP="00F54952">
      <w:pPr>
        <w:pStyle w:val="310"/>
        <w:rPr>
          <w:i w:val="0"/>
          <w:sz w:val="22"/>
          <w:szCs w:val="22"/>
        </w:rPr>
      </w:pPr>
      <w:r w:rsidRPr="001B16E7">
        <w:rPr>
          <w:i w:val="0"/>
          <w:sz w:val="22"/>
          <w:szCs w:val="22"/>
        </w:rPr>
        <w:t>4.</w:t>
      </w:r>
      <w:r w:rsidR="00353B71" w:rsidRPr="001B16E7">
        <w:rPr>
          <w:i w:val="0"/>
          <w:sz w:val="22"/>
          <w:szCs w:val="22"/>
        </w:rPr>
        <w:t>5</w:t>
      </w:r>
      <w:r w:rsidRPr="001B16E7">
        <w:rPr>
          <w:i w:val="0"/>
          <w:sz w:val="22"/>
          <w:szCs w:val="22"/>
        </w:rPr>
        <w:t xml:space="preserve">. При таких же ошибках, но изменяющих содержание </w:t>
      </w:r>
      <w:r w:rsidR="00756F20" w:rsidRPr="001B16E7">
        <w:rPr>
          <w:i w:val="0"/>
          <w:sz w:val="22"/>
          <w:szCs w:val="22"/>
        </w:rPr>
        <w:t>рекламы</w:t>
      </w:r>
      <w:r w:rsidRPr="001B16E7">
        <w:rPr>
          <w:i w:val="0"/>
          <w:sz w:val="22"/>
          <w:szCs w:val="22"/>
        </w:rPr>
        <w:t xml:space="preserve"> в части указанных в ней лиц, их реквизитов, наименования товаров (услуг) и их характеристик, а также в случае невыхода </w:t>
      </w:r>
      <w:r w:rsidR="00756F20" w:rsidRPr="001B16E7">
        <w:rPr>
          <w:i w:val="0"/>
          <w:sz w:val="22"/>
          <w:szCs w:val="22"/>
        </w:rPr>
        <w:t>рекламы</w:t>
      </w:r>
      <w:r w:rsidRPr="001B16E7">
        <w:rPr>
          <w:i w:val="0"/>
          <w:sz w:val="22"/>
          <w:szCs w:val="22"/>
        </w:rPr>
        <w:t xml:space="preserve"> </w:t>
      </w:r>
      <w:r w:rsidR="00353B71" w:rsidRPr="001B16E7">
        <w:rPr>
          <w:i w:val="0"/>
          <w:sz w:val="22"/>
          <w:szCs w:val="22"/>
        </w:rPr>
        <w:t>Редакция</w:t>
      </w:r>
      <w:r w:rsidRPr="001B16E7">
        <w:rPr>
          <w:i w:val="0"/>
          <w:sz w:val="22"/>
          <w:szCs w:val="22"/>
        </w:rPr>
        <w:t xml:space="preserve"> обязан</w:t>
      </w:r>
      <w:r w:rsidR="00BB76A3" w:rsidRPr="001B16E7">
        <w:rPr>
          <w:i w:val="0"/>
          <w:sz w:val="22"/>
          <w:szCs w:val="22"/>
        </w:rPr>
        <w:t>а</w:t>
      </w:r>
      <w:r w:rsidRPr="001B16E7">
        <w:rPr>
          <w:i w:val="0"/>
          <w:sz w:val="22"/>
          <w:szCs w:val="22"/>
        </w:rPr>
        <w:t xml:space="preserve"> обеспечить исправлени</w:t>
      </w:r>
      <w:r w:rsidR="00353B71" w:rsidRPr="001B16E7">
        <w:rPr>
          <w:i w:val="0"/>
          <w:sz w:val="22"/>
          <w:szCs w:val="22"/>
        </w:rPr>
        <w:t xml:space="preserve">е допущенных ошибок не позднее </w:t>
      </w:r>
      <w:r w:rsidR="001B16E7" w:rsidRPr="001B16E7">
        <w:rPr>
          <w:i w:val="0"/>
          <w:sz w:val="22"/>
          <w:szCs w:val="22"/>
        </w:rPr>
        <w:t xml:space="preserve">5 (пяти) рабочих </w:t>
      </w:r>
      <w:r w:rsidR="00353B71" w:rsidRPr="001B16E7">
        <w:rPr>
          <w:i w:val="0"/>
          <w:sz w:val="22"/>
          <w:szCs w:val="22"/>
        </w:rPr>
        <w:t>дней с момента уведомления об ошибках со стороны Заказчика</w:t>
      </w:r>
      <w:r w:rsidRPr="001B16E7">
        <w:rPr>
          <w:i w:val="0"/>
          <w:sz w:val="22"/>
          <w:szCs w:val="22"/>
        </w:rPr>
        <w:t xml:space="preserve"> (выполнение обязательств в натуре)</w:t>
      </w:r>
      <w:r w:rsidR="001B16E7">
        <w:rPr>
          <w:i w:val="0"/>
          <w:sz w:val="22"/>
          <w:szCs w:val="22"/>
        </w:rPr>
        <w:t>.</w:t>
      </w:r>
      <w:r w:rsidRPr="001B16E7">
        <w:rPr>
          <w:i w:val="0"/>
          <w:sz w:val="22"/>
          <w:szCs w:val="22"/>
        </w:rPr>
        <w:t xml:space="preserve"> </w:t>
      </w:r>
    </w:p>
    <w:p w14:paraId="7A000E26" w14:textId="77777777" w:rsidR="00F54952" w:rsidRPr="004D6760" w:rsidRDefault="00F54952" w:rsidP="00F54952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>4.6. Пункты, предусматривающие ответственность Сторон, за ненадлежащее выполнение условий настоящего договора вступают в силу, если одна из Сторон направляет другой Стороне письменную претензию о нарушении условий настоящего договора, с момента получения другой Стороной такой претензии.</w:t>
      </w:r>
    </w:p>
    <w:p w14:paraId="6F2BB246" w14:textId="77777777" w:rsidR="002C1EFE" w:rsidRPr="004D6760" w:rsidRDefault="002C1EFE" w:rsidP="007129A3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</w:p>
    <w:p w14:paraId="7A632BF9" w14:textId="77777777" w:rsidR="000F1503" w:rsidRPr="004D6760" w:rsidRDefault="000F1503" w:rsidP="00002C61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</w:p>
    <w:p w14:paraId="499AFC19" w14:textId="77777777" w:rsidR="000F1503" w:rsidRPr="004D6760" w:rsidRDefault="000C412F" w:rsidP="000F1503">
      <w:pPr>
        <w:widowControl w:val="0"/>
        <w:tabs>
          <w:tab w:val="decimal" w:pos="1008"/>
        </w:tabs>
        <w:ind w:left="2268"/>
        <w:rPr>
          <w:sz w:val="22"/>
          <w:szCs w:val="22"/>
        </w:rPr>
      </w:pPr>
      <w:r w:rsidRPr="004D6760">
        <w:rPr>
          <w:b/>
          <w:sz w:val="22"/>
          <w:szCs w:val="22"/>
        </w:rPr>
        <w:t>5</w:t>
      </w:r>
      <w:r w:rsidR="000F1503" w:rsidRPr="004D6760">
        <w:rPr>
          <w:b/>
          <w:sz w:val="22"/>
          <w:szCs w:val="22"/>
        </w:rPr>
        <w:t>. ПЕРЕЧЕНЬ СЕТЕВЫХ ИЗДАНИЙ РЕДАКЦИИ</w:t>
      </w:r>
    </w:p>
    <w:p w14:paraId="59C622AC" w14:textId="77777777" w:rsidR="000F1503" w:rsidRPr="004D6760" w:rsidRDefault="000F1503" w:rsidP="000F1503">
      <w:pPr>
        <w:pStyle w:val="a6"/>
        <w:tabs>
          <w:tab w:val="clear" w:pos="720"/>
          <w:tab w:val="clear" w:pos="2736"/>
          <w:tab w:val="decimal" w:pos="1008"/>
        </w:tabs>
        <w:rPr>
          <w:sz w:val="22"/>
          <w:szCs w:val="22"/>
        </w:rPr>
      </w:pPr>
    </w:p>
    <w:p w14:paraId="212D074A" w14:textId="77777777" w:rsidR="000F1503" w:rsidRPr="004D6760" w:rsidRDefault="000C412F" w:rsidP="000F1503">
      <w:pPr>
        <w:pStyle w:val="a3"/>
        <w:ind w:firstLine="408"/>
        <w:rPr>
          <w:sz w:val="22"/>
          <w:szCs w:val="22"/>
        </w:rPr>
      </w:pPr>
      <w:r w:rsidRPr="004D6760">
        <w:rPr>
          <w:sz w:val="22"/>
          <w:szCs w:val="22"/>
        </w:rPr>
        <w:t>5</w:t>
      </w:r>
      <w:r w:rsidR="000F1503" w:rsidRPr="004D6760">
        <w:rPr>
          <w:sz w:val="22"/>
          <w:szCs w:val="22"/>
        </w:rPr>
        <w:t>.1. К сетевым Изданиям Редакции относятся:</w:t>
      </w:r>
    </w:p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422"/>
        <w:gridCol w:w="2101"/>
        <w:gridCol w:w="846"/>
        <w:gridCol w:w="1842"/>
        <w:gridCol w:w="851"/>
        <w:gridCol w:w="1276"/>
        <w:gridCol w:w="2273"/>
      </w:tblGrid>
      <w:tr w:rsidR="000F1503" w:rsidRPr="00FE64A9" w14:paraId="4FCD5D04" w14:textId="77777777" w:rsidTr="006265CD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D5D73" w14:textId="77777777" w:rsidR="000F1503" w:rsidRPr="002927E1" w:rsidRDefault="000F1503" w:rsidP="006265CD">
            <w:pPr>
              <w:pStyle w:val="a3"/>
              <w:snapToGrid w:val="0"/>
              <w:jc w:val="center"/>
              <w:rPr>
                <w:b/>
              </w:rPr>
            </w:pPr>
            <w:r w:rsidRPr="002927E1">
              <w:rPr>
                <w:b/>
              </w:rPr>
              <w:t>№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EE1F" w14:textId="77777777" w:rsidR="000F1503" w:rsidRPr="00FE64A9" w:rsidRDefault="000F1503" w:rsidP="006265CD">
            <w:pPr>
              <w:pStyle w:val="a3"/>
              <w:spacing w:line="240" w:lineRule="auto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Наименование средства массовой информации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A2A4E" w14:textId="77777777" w:rsidR="000F1503" w:rsidRPr="00FE64A9" w:rsidRDefault="000F1503" w:rsidP="006265CD">
            <w:pPr>
              <w:pStyle w:val="a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форма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9C60" w14:textId="77777777" w:rsidR="000F1503" w:rsidRPr="00FE64A9" w:rsidRDefault="000F1503" w:rsidP="006265CD">
            <w:pPr>
              <w:pStyle w:val="a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доменное имя сайта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E88" w14:textId="77777777" w:rsidR="000F1503" w:rsidRPr="00FE64A9" w:rsidRDefault="000F1503" w:rsidP="006265CD">
            <w:pPr>
              <w:pStyle w:val="a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2EF7" w14:textId="77777777" w:rsidR="000F1503" w:rsidRPr="00FE64A9" w:rsidRDefault="000F1503" w:rsidP="006265CD">
            <w:pPr>
              <w:pStyle w:val="a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Территория распространения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7F1E" w14:textId="77777777" w:rsidR="000F1503" w:rsidRPr="00FE64A9" w:rsidRDefault="000F1503" w:rsidP="006265CD">
            <w:pPr>
              <w:pStyle w:val="a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>Номер и дата в реестре СМИ</w:t>
            </w:r>
          </w:p>
        </w:tc>
      </w:tr>
      <w:tr w:rsidR="000F1503" w:rsidRPr="00FE64A9" w14:paraId="64E65561" w14:textId="77777777" w:rsidTr="006265CD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485C" w14:textId="77777777" w:rsidR="000F1503" w:rsidRPr="00FE64A9" w:rsidRDefault="000F1503" w:rsidP="006265CD">
            <w:pPr>
              <w:pStyle w:val="a3"/>
              <w:jc w:val="center"/>
            </w:pPr>
            <w:r w:rsidRPr="00FE64A9">
              <w:rPr>
                <w:b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A619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 xml:space="preserve">Комсомольская правда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DB27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сетевое издание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1B5" w14:textId="77777777" w:rsidR="000F1503" w:rsidRPr="005B6B88" w:rsidRDefault="000F1503" w:rsidP="006265CD">
            <w:pPr>
              <w:pStyle w:val="a3"/>
              <w:spacing w:line="240" w:lineRule="auto"/>
              <w:rPr>
                <w:b/>
                <w:color w:val="0000FF"/>
                <w:sz w:val="18"/>
                <w:szCs w:val="18"/>
              </w:rPr>
            </w:pPr>
            <w:r w:rsidRPr="005B6B88">
              <w:rPr>
                <w:b/>
                <w:color w:val="0000FF"/>
                <w:sz w:val="18"/>
                <w:szCs w:val="18"/>
                <w:lang w:val="en-US"/>
              </w:rPr>
              <w:t>kp.ru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769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CE3F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РФ и зарубежные страны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1E54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Эл № ФС77-</w:t>
            </w:r>
            <w:r w:rsidRPr="00FE64A9">
              <w:rPr>
                <w:sz w:val="18"/>
                <w:szCs w:val="18"/>
                <w:lang w:val="en-US"/>
              </w:rPr>
              <w:t>80505</w:t>
            </w:r>
            <w:r w:rsidRPr="00FE64A9">
              <w:rPr>
                <w:sz w:val="18"/>
                <w:szCs w:val="18"/>
              </w:rPr>
              <w:t xml:space="preserve"> от 15.0</w:t>
            </w:r>
            <w:r w:rsidRPr="00FE64A9">
              <w:rPr>
                <w:sz w:val="18"/>
                <w:szCs w:val="18"/>
                <w:lang w:val="en-US"/>
              </w:rPr>
              <w:t>3</w:t>
            </w:r>
            <w:r w:rsidRPr="00FE64A9">
              <w:rPr>
                <w:sz w:val="18"/>
                <w:szCs w:val="18"/>
              </w:rPr>
              <w:t>.20</w:t>
            </w:r>
            <w:r w:rsidRPr="00FE64A9">
              <w:rPr>
                <w:sz w:val="18"/>
                <w:szCs w:val="18"/>
                <w:lang w:val="en-US"/>
              </w:rPr>
              <w:t>2</w:t>
            </w:r>
            <w:r w:rsidRPr="00FE64A9">
              <w:rPr>
                <w:sz w:val="18"/>
                <w:szCs w:val="18"/>
              </w:rPr>
              <w:t>1г.</w:t>
            </w:r>
          </w:p>
        </w:tc>
      </w:tr>
      <w:tr w:rsidR="000F1503" w:rsidRPr="00FE64A9" w14:paraId="09AF3049" w14:textId="77777777" w:rsidTr="006265CD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5469" w14:textId="77777777" w:rsidR="000F1503" w:rsidRPr="00FE64A9" w:rsidRDefault="000F1503" w:rsidP="006265CD">
            <w:pPr>
              <w:pStyle w:val="a3"/>
              <w:jc w:val="center"/>
            </w:pPr>
            <w:r w:rsidRPr="00FE64A9">
              <w:rPr>
                <w:b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128BF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</w:rPr>
              <w:t xml:space="preserve">Радио «Комсомольская правда»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F0BF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сетевое издание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7C31" w14:textId="77777777" w:rsidR="000F1503" w:rsidRPr="005B6B88" w:rsidRDefault="000F1503" w:rsidP="006265CD">
            <w:pPr>
              <w:pStyle w:val="a3"/>
              <w:spacing w:line="240" w:lineRule="auto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5B6B88">
              <w:rPr>
                <w:b/>
                <w:color w:val="0000FF"/>
                <w:sz w:val="18"/>
                <w:szCs w:val="18"/>
                <w:lang w:val="en-US"/>
              </w:rPr>
              <w:t>radiokp</w:t>
            </w:r>
            <w:proofErr w:type="spellEnd"/>
            <w:r w:rsidRPr="005B6B88">
              <w:rPr>
                <w:b/>
                <w:color w:val="0000FF"/>
                <w:sz w:val="18"/>
                <w:szCs w:val="18"/>
              </w:rPr>
              <w:t>.</w:t>
            </w:r>
            <w:proofErr w:type="spellStart"/>
            <w:r w:rsidRPr="005B6B88">
              <w:rPr>
                <w:b/>
                <w:color w:val="0000FF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5578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4A520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РФ и зарубежные страны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8FDF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ЭЛ № ФС77-76389 от 26.07.2019г.</w:t>
            </w:r>
          </w:p>
        </w:tc>
      </w:tr>
      <w:tr w:rsidR="000F1503" w:rsidRPr="00FE64A9" w14:paraId="10802AF3" w14:textId="77777777" w:rsidTr="006265CD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24EE" w14:textId="77777777" w:rsidR="000F1503" w:rsidRPr="00FE64A9" w:rsidRDefault="000F1503" w:rsidP="006265CD">
            <w:pPr>
              <w:pStyle w:val="a3"/>
              <w:jc w:val="center"/>
            </w:pPr>
            <w:r w:rsidRPr="00FE64A9">
              <w:rPr>
                <w:b/>
                <w:lang w:val="en-US"/>
              </w:rPr>
              <w:t>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9215" w14:textId="77777777" w:rsidR="000F1503" w:rsidRPr="00E13275" w:rsidRDefault="000F1503" w:rsidP="006265CD">
            <w:pPr>
              <w:pStyle w:val="a3"/>
              <w:spacing w:line="240" w:lineRule="auto"/>
              <w:rPr>
                <w:b/>
                <w:sz w:val="18"/>
                <w:szCs w:val="18"/>
              </w:rPr>
            </w:pPr>
            <w:r w:rsidRPr="00FE64A9">
              <w:rPr>
                <w:b/>
                <w:sz w:val="18"/>
                <w:szCs w:val="18"/>
                <w:lang w:val="en-US"/>
              </w:rPr>
              <w:t>TELEPROGRAMMA</w:t>
            </w:r>
            <w:r w:rsidRPr="00FE64A9">
              <w:rPr>
                <w:b/>
                <w:sz w:val="18"/>
                <w:szCs w:val="18"/>
              </w:rPr>
              <w:t xml:space="preserve"> (на русском языке: ТЕЛЕПРОГРАММА)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FE61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сетевое издание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A568" w14:textId="77777777" w:rsidR="000F1503" w:rsidRPr="005B6B88" w:rsidRDefault="000F1503" w:rsidP="006265CD">
            <w:pPr>
              <w:pStyle w:val="a3"/>
              <w:spacing w:line="240" w:lineRule="auto"/>
              <w:rPr>
                <w:b/>
                <w:color w:val="0000FF"/>
                <w:sz w:val="18"/>
                <w:szCs w:val="18"/>
              </w:rPr>
            </w:pPr>
            <w:r w:rsidRPr="005B6B88">
              <w:rPr>
                <w:b/>
                <w:color w:val="0000FF"/>
                <w:sz w:val="18"/>
                <w:szCs w:val="18"/>
                <w:lang w:val="en-US"/>
              </w:rPr>
              <w:t>teleprogramma.pro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5C46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CCF0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РФ и зарубежные страны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CF0D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Эл № ФС77-66912 от 22.08.2016г.</w:t>
            </w:r>
          </w:p>
        </w:tc>
      </w:tr>
      <w:tr w:rsidR="000F1503" w:rsidRPr="00FE64A9" w14:paraId="3E64E0D9" w14:textId="77777777" w:rsidTr="006265CD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C5E42" w14:textId="77777777" w:rsidR="000F1503" w:rsidRPr="00FE64A9" w:rsidRDefault="000F1503" w:rsidP="006265CD">
            <w:pPr>
              <w:pStyle w:val="a3"/>
              <w:jc w:val="center"/>
              <w:rPr>
                <w:b/>
              </w:rPr>
            </w:pPr>
            <w:r w:rsidRPr="00FE64A9">
              <w:rPr>
                <w:b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C35F" w14:textId="77777777" w:rsidR="000F1503" w:rsidRPr="00E13275" w:rsidRDefault="000F1503" w:rsidP="006265CD">
            <w:pPr>
              <w:pStyle w:val="a3"/>
              <w:spacing w:line="240" w:lineRule="auto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FE64A9"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SPORT</w:t>
            </w:r>
            <w:r w:rsidRPr="00FE64A9">
              <w:rPr>
                <w:b/>
                <w:color w:val="000000"/>
                <w:sz w:val="18"/>
                <w:szCs w:val="18"/>
                <w:shd w:val="clear" w:color="auto" w:fill="FFFFFF"/>
              </w:rPr>
              <w:t>KP.</w:t>
            </w:r>
            <w:r w:rsidRPr="00FE64A9"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RU</w:t>
            </w: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E64A9">
              <w:rPr>
                <w:b/>
                <w:sz w:val="18"/>
                <w:szCs w:val="18"/>
              </w:rPr>
              <w:t>(на русском языке: СПОРТКП)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BF298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сетевое издание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9E50" w14:textId="77777777" w:rsidR="000F1503" w:rsidRPr="005B6B88" w:rsidRDefault="000F1503" w:rsidP="006265CD">
            <w:pPr>
              <w:pStyle w:val="a3"/>
              <w:spacing w:line="240" w:lineRule="auto"/>
              <w:rPr>
                <w:b/>
                <w:color w:val="0000FF"/>
                <w:sz w:val="18"/>
                <w:szCs w:val="18"/>
                <w:shd w:val="clear" w:color="auto" w:fill="FFFFFF"/>
              </w:rPr>
            </w:pPr>
            <w:r w:rsidRPr="005B6B88">
              <w:rPr>
                <w:b/>
                <w:color w:val="0000FF"/>
                <w:sz w:val="18"/>
                <w:szCs w:val="18"/>
                <w:shd w:val="clear" w:color="auto" w:fill="FFFFFF"/>
                <w:lang w:val="en-US"/>
              </w:rPr>
              <w:t>SPORT</w:t>
            </w:r>
            <w:r w:rsidRPr="005B6B88">
              <w:rPr>
                <w:b/>
                <w:color w:val="0000FF"/>
                <w:sz w:val="18"/>
                <w:szCs w:val="18"/>
                <w:shd w:val="clear" w:color="auto" w:fill="FFFFFF"/>
              </w:rPr>
              <w:t>KP.</w:t>
            </w:r>
            <w:r w:rsidRPr="005B6B88">
              <w:rPr>
                <w:b/>
                <w:color w:val="0000FF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  <w:p w14:paraId="33F44EE3" w14:textId="77777777" w:rsidR="000F1503" w:rsidRPr="005B6B88" w:rsidRDefault="000F1503" w:rsidP="006265CD">
            <w:pPr>
              <w:pStyle w:val="a3"/>
              <w:spacing w:line="240" w:lineRule="auto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C8D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B2F01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sz w:val="18"/>
                <w:szCs w:val="18"/>
              </w:rPr>
              <w:t>РФ и зарубежные страны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14C7" w14:textId="77777777" w:rsidR="000F1503" w:rsidRPr="00FE64A9" w:rsidRDefault="000F1503" w:rsidP="006265CD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E64A9">
              <w:rPr>
                <w:color w:val="000000"/>
                <w:sz w:val="18"/>
                <w:szCs w:val="18"/>
                <w:shd w:val="clear" w:color="auto" w:fill="FFFFFF"/>
              </w:rPr>
              <w:t>ЭЛ № ФС77-80507 от 15.03.2021 г.</w:t>
            </w:r>
          </w:p>
        </w:tc>
      </w:tr>
    </w:tbl>
    <w:p w14:paraId="3F12B468" w14:textId="77777777" w:rsidR="00002C61" w:rsidRPr="00084ADA" w:rsidRDefault="00002C61" w:rsidP="00B069B5">
      <w:pPr>
        <w:widowControl w:val="0"/>
        <w:tabs>
          <w:tab w:val="left" w:pos="720"/>
          <w:tab w:val="left" w:pos="2736"/>
        </w:tabs>
        <w:jc w:val="both"/>
        <w:rPr>
          <w:sz w:val="22"/>
          <w:szCs w:val="22"/>
        </w:rPr>
      </w:pPr>
    </w:p>
    <w:p w14:paraId="4B9FCFE0" w14:textId="77777777" w:rsidR="00BE2D7E" w:rsidRPr="004D6760" w:rsidRDefault="000C412F" w:rsidP="00002C61">
      <w:pPr>
        <w:widowControl w:val="0"/>
        <w:tabs>
          <w:tab w:val="left" w:pos="720"/>
          <w:tab w:val="left" w:pos="2736"/>
        </w:tabs>
        <w:ind w:firstLine="454"/>
        <w:jc w:val="center"/>
        <w:rPr>
          <w:sz w:val="22"/>
          <w:szCs w:val="22"/>
        </w:rPr>
      </w:pPr>
      <w:r w:rsidRPr="004D6760">
        <w:rPr>
          <w:b/>
          <w:sz w:val="22"/>
          <w:szCs w:val="22"/>
        </w:rPr>
        <w:t>6</w:t>
      </w:r>
      <w:r w:rsidR="00BE2D7E" w:rsidRPr="004D6760">
        <w:rPr>
          <w:b/>
          <w:sz w:val="22"/>
          <w:szCs w:val="22"/>
        </w:rPr>
        <w:t>. СРОК ДЕЙСТВИЯ ДОГОВОРА</w:t>
      </w:r>
      <w:r w:rsidRPr="004D6760">
        <w:rPr>
          <w:b/>
          <w:sz w:val="22"/>
          <w:szCs w:val="22"/>
        </w:rPr>
        <w:t>, РАССМОТРЕНИЕ СПОРОВ</w:t>
      </w:r>
    </w:p>
    <w:p w14:paraId="4CF692E6" w14:textId="77777777" w:rsidR="00BE2D7E" w:rsidRPr="004D6760" w:rsidRDefault="00BE2D7E">
      <w:pPr>
        <w:widowControl w:val="0"/>
        <w:tabs>
          <w:tab w:val="decimal" w:pos="1008"/>
        </w:tabs>
        <w:ind w:firstLine="454"/>
        <w:rPr>
          <w:b/>
          <w:sz w:val="22"/>
          <w:szCs w:val="22"/>
        </w:rPr>
      </w:pPr>
    </w:p>
    <w:p w14:paraId="3EDE0D37" w14:textId="4917E003" w:rsidR="00903AEF" w:rsidRPr="000E3E99" w:rsidRDefault="000C412F" w:rsidP="00903AEF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6</w:t>
      </w:r>
      <w:r w:rsidR="00BE2D7E" w:rsidRPr="004D6760">
        <w:rPr>
          <w:sz w:val="22"/>
          <w:szCs w:val="22"/>
        </w:rPr>
        <w:t>.1. Нас</w:t>
      </w:r>
      <w:r w:rsidR="00F1478C" w:rsidRPr="004D6760">
        <w:rPr>
          <w:sz w:val="22"/>
          <w:szCs w:val="22"/>
        </w:rPr>
        <w:t xml:space="preserve">тоящий </w:t>
      </w:r>
      <w:r w:rsidR="00A424F0">
        <w:rPr>
          <w:sz w:val="22"/>
          <w:szCs w:val="22"/>
        </w:rPr>
        <w:t>д</w:t>
      </w:r>
      <w:r w:rsidR="00BE2D7E" w:rsidRPr="004D6760">
        <w:rPr>
          <w:sz w:val="22"/>
          <w:szCs w:val="22"/>
        </w:rPr>
        <w:t xml:space="preserve">оговор действует с момента его заключения </w:t>
      </w:r>
      <w:r w:rsidR="005F3248" w:rsidRPr="004D6760">
        <w:rPr>
          <w:sz w:val="22"/>
          <w:szCs w:val="22"/>
        </w:rPr>
        <w:t xml:space="preserve">по </w:t>
      </w:r>
      <w:r w:rsidR="00433E59">
        <w:rPr>
          <w:sz w:val="22"/>
          <w:szCs w:val="22"/>
        </w:rPr>
        <w:t>«</w:t>
      </w:r>
      <w:r w:rsidR="00BE2D7E" w:rsidRPr="004D6760">
        <w:rPr>
          <w:sz w:val="22"/>
          <w:szCs w:val="22"/>
        </w:rPr>
        <w:t>31</w:t>
      </w:r>
      <w:r w:rsidR="00433E59">
        <w:rPr>
          <w:sz w:val="22"/>
          <w:szCs w:val="22"/>
        </w:rPr>
        <w:t>»</w:t>
      </w:r>
      <w:r w:rsidR="00BE2D7E" w:rsidRPr="004D6760">
        <w:rPr>
          <w:sz w:val="22"/>
          <w:szCs w:val="22"/>
        </w:rPr>
        <w:t xml:space="preserve"> декабря </w:t>
      </w:r>
      <w:r w:rsidR="00002C61" w:rsidRPr="004D6760">
        <w:rPr>
          <w:sz w:val="22"/>
          <w:szCs w:val="22"/>
        </w:rPr>
        <w:t>202</w:t>
      </w:r>
      <w:r w:rsidR="00550069">
        <w:rPr>
          <w:sz w:val="22"/>
          <w:szCs w:val="22"/>
        </w:rPr>
        <w:t>6</w:t>
      </w:r>
      <w:r w:rsidR="00002C61" w:rsidRPr="004D6760">
        <w:rPr>
          <w:sz w:val="22"/>
          <w:szCs w:val="22"/>
        </w:rPr>
        <w:t xml:space="preserve"> </w:t>
      </w:r>
      <w:r w:rsidR="00BE2D7E" w:rsidRPr="004D6760">
        <w:rPr>
          <w:sz w:val="22"/>
          <w:szCs w:val="22"/>
        </w:rPr>
        <w:t>года</w:t>
      </w:r>
      <w:r w:rsidR="005F3248" w:rsidRPr="004D6760">
        <w:rPr>
          <w:sz w:val="22"/>
          <w:szCs w:val="22"/>
        </w:rPr>
        <w:t xml:space="preserve"> включительно</w:t>
      </w:r>
      <w:r w:rsidR="00903AEF">
        <w:rPr>
          <w:sz w:val="22"/>
          <w:szCs w:val="22"/>
        </w:rPr>
        <w:t>.</w:t>
      </w:r>
      <w:r w:rsidR="00BE2D7E" w:rsidRPr="004D6760">
        <w:rPr>
          <w:sz w:val="22"/>
          <w:szCs w:val="22"/>
        </w:rPr>
        <w:t xml:space="preserve"> </w:t>
      </w:r>
      <w:r w:rsidR="00903AEF" w:rsidRPr="000E3E99">
        <w:rPr>
          <w:sz w:val="22"/>
          <w:szCs w:val="22"/>
        </w:rPr>
        <w:t xml:space="preserve">Окончание срока действия Договора не влечет прекращения неисполненных обязательств Сторон по Договору.    </w:t>
      </w:r>
    </w:p>
    <w:p w14:paraId="67ADDAA2" w14:textId="77777777" w:rsidR="00903AEF" w:rsidRPr="000E3E99" w:rsidRDefault="00903AEF" w:rsidP="00903AEF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0E3E99">
        <w:rPr>
          <w:sz w:val="22"/>
          <w:szCs w:val="22"/>
        </w:rPr>
        <w:t xml:space="preserve">6.2.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 w14:paraId="13A96906" w14:textId="77777777" w:rsidR="00903AEF" w:rsidRPr="000E3E99" w:rsidRDefault="00903AEF" w:rsidP="00903AEF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0E3E99">
        <w:rPr>
          <w:sz w:val="22"/>
          <w:szCs w:val="22"/>
        </w:rPr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652EBB6E" w14:textId="77777777" w:rsidR="00903AEF" w:rsidRPr="004D6760" w:rsidRDefault="00903AEF" w:rsidP="00903AEF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0E3E99">
        <w:rPr>
          <w:sz w:val="22"/>
          <w:szCs w:val="22"/>
        </w:rPr>
        <w:t>Изменение существенных условий Договора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Pr="004D6760">
        <w:rPr>
          <w:sz w:val="22"/>
          <w:szCs w:val="22"/>
        </w:rPr>
        <w:t>.</w:t>
      </w:r>
    </w:p>
    <w:p w14:paraId="7DCAD44A" w14:textId="77777777" w:rsidR="008A3F04" w:rsidRPr="004D6760" w:rsidRDefault="000C412F" w:rsidP="008A3F04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4D6760">
        <w:rPr>
          <w:sz w:val="22"/>
          <w:szCs w:val="22"/>
        </w:rPr>
        <w:t>6</w:t>
      </w:r>
      <w:r w:rsidR="008A3F04" w:rsidRPr="004D6760">
        <w:rPr>
          <w:sz w:val="22"/>
          <w:szCs w:val="22"/>
        </w:rPr>
        <w:t>.3.  Надлежащим адресом для уведомлений являются адреса Сторон, указанные в реквизитах. В случае изменения реквизитов, адресов и иных сведений, Сторона, у которой такие изменения произошли, обязана в течение 3 (трех) рабочих дней сообщить о таких изменениях.</w:t>
      </w:r>
    </w:p>
    <w:p w14:paraId="693F2187" w14:textId="77777777" w:rsidR="008A3F04" w:rsidRPr="001B16E7" w:rsidRDefault="000C412F" w:rsidP="008A3F04">
      <w:pPr>
        <w:widowControl w:val="0"/>
        <w:tabs>
          <w:tab w:val="decimal" w:pos="1008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>6</w:t>
      </w:r>
      <w:r w:rsidR="008A3F04" w:rsidRPr="001B16E7">
        <w:rPr>
          <w:sz w:val="22"/>
          <w:szCs w:val="22"/>
        </w:rPr>
        <w:t>.4. Стороны договорились, что вопросы, не требующие специального письменного оформления, могут обсуждаться посредством обмена электронными сообщениями по адресам электронной почты Сторон, указанным в реквизитах. В случае рассмотрения споров в суде такая переписка может быть предъявлена Сторонами в суд и будет ими признаваться.</w:t>
      </w:r>
    </w:p>
    <w:p w14:paraId="35F6219E" w14:textId="77777777" w:rsidR="002C4ABA" w:rsidRDefault="000C412F" w:rsidP="002C4ABA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>6</w:t>
      </w:r>
      <w:r w:rsidR="008A3F04" w:rsidRPr="001B16E7">
        <w:rPr>
          <w:sz w:val="22"/>
          <w:szCs w:val="22"/>
        </w:rPr>
        <w:t>.5. Стороны договорились, что споры по настоящему договору и в связи с ним, если они не будут урегулированы путем переговоров, в соответствии со ст. 37 АПК РФ</w:t>
      </w:r>
      <w:r w:rsidR="00083723">
        <w:rPr>
          <w:sz w:val="22"/>
          <w:szCs w:val="22"/>
        </w:rPr>
        <w:t xml:space="preserve"> </w:t>
      </w:r>
      <w:r w:rsidR="002440F3">
        <w:rPr>
          <w:sz w:val="22"/>
          <w:szCs w:val="22"/>
        </w:rPr>
        <w:t>(</w:t>
      </w:r>
      <w:r w:rsidR="00083723">
        <w:rPr>
          <w:sz w:val="22"/>
          <w:szCs w:val="22"/>
        </w:rPr>
        <w:t>или ст. 32 ГПК РФ</w:t>
      </w:r>
      <w:r w:rsidR="002440F3">
        <w:rPr>
          <w:sz w:val="22"/>
          <w:szCs w:val="22"/>
        </w:rPr>
        <w:t>)</w:t>
      </w:r>
      <w:r w:rsidR="008A3F04" w:rsidRPr="001B16E7">
        <w:rPr>
          <w:sz w:val="22"/>
          <w:szCs w:val="22"/>
        </w:rPr>
        <w:t xml:space="preserve"> рассматриваются арбитражным судом</w:t>
      </w:r>
      <w:r w:rsidR="002440F3">
        <w:rPr>
          <w:sz w:val="22"/>
          <w:szCs w:val="22"/>
        </w:rPr>
        <w:t xml:space="preserve"> (районным судом)</w:t>
      </w:r>
      <w:r w:rsidR="008A3F04" w:rsidRPr="001B16E7">
        <w:rPr>
          <w:sz w:val="22"/>
          <w:szCs w:val="22"/>
        </w:rPr>
        <w:t xml:space="preserve"> по месту нахождения </w:t>
      </w:r>
      <w:r w:rsidR="00C85227" w:rsidRPr="001B16E7">
        <w:rPr>
          <w:sz w:val="22"/>
          <w:szCs w:val="22"/>
        </w:rPr>
        <w:t>Редакции</w:t>
      </w:r>
      <w:r w:rsidR="008A3F04" w:rsidRPr="001B16E7">
        <w:rPr>
          <w:sz w:val="22"/>
          <w:szCs w:val="22"/>
        </w:rPr>
        <w:t>. Срок рассмотрения досудебной претензии – 10 (десять) рабочих дней с момента получения ее Стороной.</w:t>
      </w:r>
    </w:p>
    <w:p w14:paraId="3E74819E" w14:textId="77777777" w:rsidR="002C4ABA" w:rsidRDefault="000C412F" w:rsidP="002C4ABA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>6</w:t>
      </w:r>
      <w:r w:rsidR="008A3F04" w:rsidRPr="001B16E7">
        <w:rPr>
          <w:sz w:val="22"/>
          <w:szCs w:val="22"/>
        </w:rPr>
        <w:t>.6</w:t>
      </w:r>
      <w:r w:rsidR="00BE2D7E" w:rsidRPr="001B16E7">
        <w:rPr>
          <w:sz w:val="22"/>
          <w:szCs w:val="22"/>
        </w:rPr>
        <w:t>. Во всем ином, что не предусмотрено настоящим договором, стороны руководствуются требованиями действующего законодательства Российской Федерации.</w:t>
      </w:r>
    </w:p>
    <w:p w14:paraId="169D4E5C" w14:textId="77777777" w:rsidR="002C4ABA" w:rsidRDefault="000C412F" w:rsidP="002C4ABA">
      <w:pPr>
        <w:widowControl w:val="0"/>
        <w:tabs>
          <w:tab w:val="left" w:pos="720"/>
          <w:tab w:val="left" w:pos="2736"/>
        </w:tabs>
        <w:ind w:firstLine="454"/>
        <w:jc w:val="both"/>
        <w:rPr>
          <w:sz w:val="22"/>
          <w:szCs w:val="22"/>
        </w:rPr>
      </w:pPr>
      <w:r w:rsidRPr="001B16E7">
        <w:rPr>
          <w:sz w:val="22"/>
          <w:szCs w:val="22"/>
        </w:rPr>
        <w:t>6</w:t>
      </w:r>
      <w:r w:rsidR="000F1503" w:rsidRPr="001B16E7">
        <w:rPr>
          <w:sz w:val="22"/>
          <w:szCs w:val="22"/>
        </w:rPr>
        <w:t>.7</w:t>
      </w:r>
      <w:r w:rsidR="004868FE" w:rsidRPr="001B16E7">
        <w:rPr>
          <w:sz w:val="22"/>
          <w:szCs w:val="22"/>
        </w:rPr>
        <w:t xml:space="preserve">. К настоящему договору прилагаются и являются его неотъемлемыми частями: </w:t>
      </w:r>
    </w:p>
    <w:p w14:paraId="2BD3EF99" w14:textId="77777777" w:rsidR="009725E5" w:rsidRDefault="004868FE" w:rsidP="002C4ABA">
      <w:pPr>
        <w:widowControl w:val="0"/>
        <w:numPr>
          <w:ilvl w:val="0"/>
          <w:numId w:val="9"/>
        </w:numPr>
        <w:tabs>
          <w:tab w:val="left" w:pos="720"/>
          <w:tab w:val="left" w:pos="2736"/>
        </w:tabs>
        <w:jc w:val="both"/>
        <w:rPr>
          <w:sz w:val="22"/>
          <w:szCs w:val="22"/>
        </w:rPr>
      </w:pPr>
      <w:r w:rsidRPr="00A0153C">
        <w:rPr>
          <w:b/>
          <w:sz w:val="22"/>
          <w:szCs w:val="22"/>
        </w:rPr>
        <w:t>Приложение</w:t>
      </w:r>
      <w:r w:rsidR="001A7B9A">
        <w:rPr>
          <w:sz w:val="22"/>
          <w:szCs w:val="22"/>
        </w:rPr>
        <w:t xml:space="preserve"> </w:t>
      </w:r>
      <w:r w:rsidRPr="00A0153C">
        <w:rPr>
          <w:b/>
          <w:sz w:val="22"/>
          <w:szCs w:val="22"/>
        </w:rPr>
        <w:t>«Условия и стоимость размещения рекла</w:t>
      </w:r>
      <w:r w:rsidR="002F0D3B">
        <w:rPr>
          <w:b/>
          <w:sz w:val="22"/>
          <w:szCs w:val="22"/>
        </w:rPr>
        <w:t xml:space="preserve">мы Заказчика в сетевых Изданиях </w:t>
      </w:r>
      <w:r w:rsidRPr="00A0153C">
        <w:rPr>
          <w:b/>
          <w:sz w:val="22"/>
          <w:szCs w:val="22"/>
        </w:rPr>
        <w:t>Редакции»</w:t>
      </w:r>
      <w:r w:rsidRPr="00A0153C">
        <w:rPr>
          <w:sz w:val="22"/>
          <w:szCs w:val="22"/>
        </w:rPr>
        <w:t xml:space="preserve"> (заявка Заказчика)</w:t>
      </w:r>
      <w:r w:rsidR="002C4ABA">
        <w:rPr>
          <w:sz w:val="22"/>
          <w:szCs w:val="22"/>
        </w:rPr>
        <w:t xml:space="preserve">, </w:t>
      </w:r>
    </w:p>
    <w:p w14:paraId="7C9B81B1" w14:textId="77777777" w:rsidR="004868FE" w:rsidRPr="002C4ABA" w:rsidRDefault="004868FE" w:rsidP="002C4ABA">
      <w:pPr>
        <w:widowControl w:val="0"/>
        <w:numPr>
          <w:ilvl w:val="0"/>
          <w:numId w:val="9"/>
        </w:numPr>
        <w:tabs>
          <w:tab w:val="left" w:pos="720"/>
          <w:tab w:val="left" w:pos="2736"/>
        </w:tabs>
        <w:jc w:val="both"/>
        <w:rPr>
          <w:sz w:val="22"/>
          <w:szCs w:val="22"/>
        </w:rPr>
      </w:pPr>
      <w:r w:rsidRPr="002C4ABA">
        <w:rPr>
          <w:sz w:val="22"/>
          <w:szCs w:val="22"/>
        </w:rPr>
        <w:t xml:space="preserve">а также </w:t>
      </w:r>
      <w:r w:rsidRPr="002C4ABA">
        <w:rPr>
          <w:sz w:val="22"/>
          <w:szCs w:val="22"/>
          <w:u w:val="single"/>
        </w:rPr>
        <w:t>гарантийные письма Заказчика</w:t>
      </w:r>
      <w:r w:rsidRPr="002C4ABA">
        <w:rPr>
          <w:sz w:val="22"/>
          <w:szCs w:val="22"/>
        </w:rPr>
        <w:t>, если они согласованы с Редакцией.</w:t>
      </w:r>
    </w:p>
    <w:p w14:paraId="74CB5D95" w14:textId="77777777" w:rsidR="00BE2D7E" w:rsidRPr="004D6760" w:rsidRDefault="00BE2D7E">
      <w:pPr>
        <w:widowControl w:val="0"/>
        <w:tabs>
          <w:tab w:val="decimal" w:pos="1008"/>
        </w:tabs>
        <w:ind w:firstLine="454"/>
        <w:rPr>
          <w:b/>
          <w:sz w:val="22"/>
          <w:szCs w:val="22"/>
        </w:rPr>
      </w:pPr>
    </w:p>
    <w:p w14:paraId="06704E98" w14:textId="0C8F6A25" w:rsidR="00B93E89" w:rsidRPr="002C7660" w:rsidRDefault="000C412F" w:rsidP="00B93E89">
      <w:pPr>
        <w:widowControl w:val="0"/>
        <w:tabs>
          <w:tab w:val="left" w:pos="720"/>
          <w:tab w:val="left" w:pos="2736"/>
        </w:tabs>
        <w:jc w:val="center"/>
        <w:rPr>
          <w:b/>
          <w:sz w:val="22"/>
          <w:szCs w:val="22"/>
        </w:rPr>
      </w:pPr>
      <w:r w:rsidRPr="004D6760">
        <w:rPr>
          <w:b/>
          <w:sz w:val="22"/>
          <w:szCs w:val="22"/>
        </w:rPr>
        <w:t>7</w:t>
      </w:r>
      <w:r w:rsidR="00BE2D7E" w:rsidRPr="004D6760">
        <w:rPr>
          <w:b/>
          <w:sz w:val="22"/>
          <w:szCs w:val="22"/>
        </w:rPr>
        <w:t>.</w:t>
      </w:r>
      <w:r w:rsidR="00B93E89">
        <w:rPr>
          <w:b/>
          <w:sz w:val="22"/>
          <w:szCs w:val="22"/>
        </w:rPr>
        <w:t xml:space="preserve"> </w:t>
      </w:r>
      <w:r w:rsidR="00B93E89" w:rsidRPr="002C7660">
        <w:rPr>
          <w:b/>
          <w:sz w:val="22"/>
          <w:szCs w:val="22"/>
        </w:rPr>
        <w:t>АНТИКОРРУПЦИОННАЯ ОГОВОРКА</w:t>
      </w:r>
    </w:p>
    <w:p w14:paraId="1D83C409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3044431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5B8EB1C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7.3.   В случае возникновения у Стороны подозрений, что произошло или может произойти нарушение каких-либо положений п. п. 7.1 и 7.2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7.1 и 7.2 настоящего Договора другой Стороной, ее аффилированными лицами, работниками или посредниками.</w:t>
      </w:r>
    </w:p>
    <w:p w14:paraId="12206CD0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7.4.  Каналы уведомления Заказчика о нарушениях каких-либо положений п. п. 7.1 и 7.2 настоящего Договора: info@kmid.ru</w:t>
      </w:r>
    </w:p>
    <w:p w14:paraId="00FB20A9" w14:textId="6AE65A62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7.5.   Каналы уведомления Редакции о нарушениях каких-либо положений п. п. 7.1 и 7.2 настоящего Договора:</w:t>
      </w:r>
      <w:r w:rsidR="00806389">
        <w:rPr>
          <w:sz w:val="22"/>
          <w:szCs w:val="22"/>
        </w:rPr>
        <w:t xml:space="preserve"> </w:t>
      </w:r>
      <w:r w:rsidR="00806389" w:rsidRPr="00806389">
        <w:rPr>
          <w:sz w:val="22"/>
          <w:szCs w:val="22"/>
        </w:rPr>
        <w:t>kristina.bryanceva@phkp.ru</w:t>
      </w:r>
    </w:p>
    <w:p w14:paraId="3D20B69B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7.6. Сторона, получившая уведомление о нарушении каких-либо положений п. п. 7.1 и 7.2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2B0A2F87" w14:textId="77777777" w:rsidR="00B93E89" w:rsidRPr="00FC7B97" w:rsidRDefault="00B93E89" w:rsidP="00B93E89">
      <w:pPr>
        <w:widowControl w:val="0"/>
        <w:tabs>
          <w:tab w:val="left" w:pos="720"/>
          <w:tab w:val="left" w:pos="2736"/>
        </w:tabs>
        <w:ind w:firstLine="426"/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7.7. Стороны гарантируют осуществление надлежащего разбирательства по фактам нарушения положений п. п. 7.1 и 7.2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0CE1D78" w14:textId="77777777" w:rsidR="00B93E89" w:rsidRDefault="00B93E89" w:rsidP="00B93E89">
      <w:pPr>
        <w:widowControl w:val="0"/>
        <w:tabs>
          <w:tab w:val="decimal" w:pos="1008"/>
        </w:tabs>
        <w:jc w:val="both"/>
        <w:rPr>
          <w:sz w:val="22"/>
          <w:szCs w:val="22"/>
        </w:rPr>
      </w:pPr>
      <w:r w:rsidRPr="00FC7B97">
        <w:rPr>
          <w:sz w:val="22"/>
          <w:szCs w:val="22"/>
        </w:rPr>
        <w:t>7.7.  В случае подтверждения факта нарушения одной Стороной положений п. п. 7.1 и 7.2 настоящего Договора и/или неполучения другой Стороной информации об итогах рассмотрения уведомления о нарушении в соответствии с п. 7.3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(десять) календарных дней до даты прекращения действия настоящего Договора.</w:t>
      </w:r>
    </w:p>
    <w:p w14:paraId="3E4D4CC0" w14:textId="77777777" w:rsidR="00B93E89" w:rsidRDefault="00B93E89" w:rsidP="00B93E89">
      <w:pPr>
        <w:widowControl w:val="0"/>
        <w:tabs>
          <w:tab w:val="decimal" w:pos="1008"/>
        </w:tabs>
        <w:jc w:val="center"/>
        <w:rPr>
          <w:sz w:val="22"/>
          <w:szCs w:val="22"/>
        </w:rPr>
      </w:pPr>
    </w:p>
    <w:p w14:paraId="38D207C1" w14:textId="74E7C064" w:rsidR="00BE2D7E" w:rsidRDefault="00B93E89" w:rsidP="00B93E89">
      <w:pPr>
        <w:widowControl w:val="0"/>
        <w:tabs>
          <w:tab w:val="decimal" w:pos="1008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8. </w:t>
      </w:r>
      <w:r w:rsidRPr="004D6760">
        <w:rPr>
          <w:b/>
          <w:sz w:val="22"/>
          <w:szCs w:val="22"/>
        </w:rPr>
        <w:t>АДРЕСА, БАНКОВСКИЕ РЕКВИЗИТЫ И ПОДПИСИ СТОРОН:</w:t>
      </w:r>
    </w:p>
    <w:p w14:paraId="6C803CDE" w14:textId="77777777" w:rsidR="00B069B5" w:rsidRPr="00B069B5" w:rsidRDefault="00B069B5" w:rsidP="00B069B5">
      <w:pPr>
        <w:widowControl w:val="0"/>
        <w:tabs>
          <w:tab w:val="decimal" w:pos="1008"/>
        </w:tabs>
        <w:jc w:val="center"/>
        <w:rPr>
          <w:sz w:val="22"/>
          <w:szCs w:val="22"/>
        </w:rPr>
      </w:pPr>
    </w:p>
    <w:tbl>
      <w:tblPr>
        <w:tblW w:w="9504" w:type="dxa"/>
        <w:tblInd w:w="108" w:type="dxa"/>
        <w:tblLook w:val="0000" w:firstRow="0" w:lastRow="0" w:firstColumn="0" w:lastColumn="0" w:noHBand="0" w:noVBand="0"/>
      </w:tblPr>
      <w:tblGrid>
        <w:gridCol w:w="4956"/>
        <w:gridCol w:w="4548"/>
      </w:tblGrid>
      <w:tr w:rsidR="00800A7E" w:rsidRPr="005C4B4C" w14:paraId="692B39C3" w14:textId="77777777" w:rsidTr="00630157">
        <w:trPr>
          <w:trHeight w:val="32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14FA" w14:textId="77777777" w:rsidR="00800A7E" w:rsidRPr="00800A7E" w:rsidRDefault="002927E1" w:rsidP="00800A7E">
            <w:pPr>
              <w:pStyle w:val="introtext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27E1">
              <w:rPr>
                <w:rFonts w:ascii="Times New Roman" w:hAnsi="Times New Roman" w:cs="Times New Roman"/>
                <w:b/>
                <w:sz w:val="22"/>
                <w:szCs w:val="22"/>
              </w:rPr>
              <w:t>РЕДАКЦИЯ</w:t>
            </w:r>
            <w:r w:rsidR="00800A7E" w:rsidRPr="002927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="00800A7E" w:rsidRPr="00800A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00A7E" w:rsidRPr="00800A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АО «ИД «Комсомольская правда»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65E7" w14:textId="77176FC0" w:rsidR="00800A7E" w:rsidRPr="003E3ED2" w:rsidRDefault="002927E1" w:rsidP="00800A7E">
            <w:pPr>
              <w:pStyle w:val="introtext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927E1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="00800A7E" w:rsidRPr="002927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="00800A7E" w:rsidRPr="003E3ED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41744B" w:rsidRPr="000F3C7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ФГБПОУ «Колледж МИД России»</w:t>
            </w:r>
          </w:p>
        </w:tc>
      </w:tr>
      <w:tr w:rsidR="00BE2D7E" w:rsidRPr="005C4B4C" w14:paraId="4EA5EA77" w14:textId="77777777" w:rsidTr="00630157">
        <w:trPr>
          <w:trHeight w:val="168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3EEF1" w14:textId="77777777" w:rsidR="00BE2D7E" w:rsidRPr="00B069B5" w:rsidRDefault="00BE2D7E">
            <w:pPr>
              <w:widowControl w:val="0"/>
              <w:tabs>
                <w:tab w:val="decimal" w:pos="0"/>
              </w:tabs>
            </w:pPr>
            <w:r w:rsidRPr="00B069B5">
              <w:rPr>
                <w:bCs/>
                <w:iCs/>
                <w:color w:val="000000"/>
                <w:spacing w:val="-2"/>
              </w:rPr>
              <w:t xml:space="preserve">127015, Москва, ул. </w:t>
            </w:r>
            <w:proofErr w:type="spellStart"/>
            <w:r w:rsidRPr="00B069B5">
              <w:rPr>
                <w:bCs/>
                <w:iCs/>
                <w:color w:val="000000"/>
                <w:spacing w:val="-2"/>
              </w:rPr>
              <w:t>Новодмитровская</w:t>
            </w:r>
            <w:proofErr w:type="spellEnd"/>
            <w:r w:rsidRPr="00B069B5">
              <w:rPr>
                <w:bCs/>
                <w:iCs/>
                <w:color w:val="000000"/>
                <w:spacing w:val="-2"/>
              </w:rPr>
              <w:t>,  д. 2Б, этаж 8, помещение 800</w:t>
            </w:r>
            <w:r w:rsidRPr="00B069B5">
              <w:t xml:space="preserve">; </w:t>
            </w:r>
            <w:r w:rsidRPr="00B069B5">
              <w:br/>
            </w:r>
            <w:r w:rsidRPr="00B069B5">
              <w:rPr>
                <w:b/>
                <w:bCs/>
              </w:rPr>
              <w:t>ИНН</w:t>
            </w:r>
            <w:r w:rsidR="00D07ABD" w:rsidRPr="00B069B5">
              <w:t xml:space="preserve"> 7714037217; </w:t>
            </w:r>
            <w:r w:rsidRPr="00B069B5">
              <w:rPr>
                <w:b/>
                <w:bCs/>
              </w:rPr>
              <w:t>КПП</w:t>
            </w:r>
            <w:r w:rsidRPr="00B069B5">
              <w:t xml:space="preserve"> 771501001; </w:t>
            </w:r>
            <w:r w:rsidRPr="00B069B5">
              <w:br/>
              <w:t xml:space="preserve">1) </w:t>
            </w:r>
            <w:r w:rsidRPr="00B069B5">
              <w:rPr>
                <w:b/>
              </w:rPr>
              <w:t>в</w:t>
            </w:r>
            <w:r w:rsidRPr="00B069B5">
              <w:t xml:space="preserve"> </w:t>
            </w:r>
            <w:hyperlink r:id="rId9" w:history="1">
              <w:r w:rsidRPr="00B069B5">
                <w:rPr>
                  <w:color w:val="000000"/>
                </w:rPr>
                <w:t>ПАО Сбербанк</w:t>
              </w:r>
            </w:hyperlink>
            <w:r w:rsidRPr="00B069B5">
              <w:t xml:space="preserve">, </w:t>
            </w:r>
            <w:r w:rsidR="00D07ABD" w:rsidRPr="00B069B5">
              <w:t xml:space="preserve"> </w:t>
            </w:r>
            <w:r w:rsidRPr="00B069B5">
              <w:rPr>
                <w:b/>
              </w:rPr>
              <w:t>р/с</w:t>
            </w:r>
            <w:r w:rsidRPr="00B069B5">
              <w:t xml:space="preserve"> – </w:t>
            </w:r>
            <w:hyperlink r:id="rId10" w:history="1">
              <w:r w:rsidRPr="00B069B5">
                <w:rPr>
                  <w:color w:val="000000"/>
                </w:rPr>
                <w:t>40702810340000076966</w:t>
              </w:r>
            </w:hyperlink>
            <w:r w:rsidR="00D07ABD" w:rsidRPr="00B069B5">
              <w:t>,</w:t>
            </w:r>
            <w:r w:rsidRPr="00B069B5">
              <w:t xml:space="preserve"> </w:t>
            </w:r>
          </w:p>
          <w:p w14:paraId="41026C1E" w14:textId="77777777" w:rsidR="00BE2D7E" w:rsidRPr="00B069B5" w:rsidRDefault="00BE2D7E">
            <w:pPr>
              <w:widowControl w:val="0"/>
              <w:tabs>
                <w:tab w:val="decimal" w:pos="0"/>
              </w:tabs>
            </w:pPr>
            <w:r w:rsidRPr="00B069B5">
              <w:rPr>
                <w:b/>
              </w:rPr>
              <w:t>к/с</w:t>
            </w:r>
            <w:r w:rsidRPr="00B069B5">
              <w:t xml:space="preserve"> – </w:t>
            </w:r>
            <w:hyperlink r:id="rId11" w:history="1">
              <w:r w:rsidRPr="00B069B5">
                <w:rPr>
                  <w:color w:val="000000"/>
                </w:rPr>
                <w:t>30101810400000000225</w:t>
              </w:r>
            </w:hyperlink>
            <w:r w:rsidRPr="00B069B5">
              <w:t xml:space="preserve">, </w:t>
            </w:r>
            <w:r w:rsidRPr="00B069B5">
              <w:rPr>
                <w:b/>
              </w:rPr>
              <w:t>БИК</w:t>
            </w:r>
            <w:r w:rsidRPr="00B069B5">
              <w:t xml:space="preserve"> – </w:t>
            </w:r>
            <w:hyperlink r:id="rId12" w:history="1">
              <w:r w:rsidRPr="00B069B5">
                <w:rPr>
                  <w:color w:val="000000"/>
                </w:rPr>
                <w:t>044525225</w:t>
              </w:r>
            </w:hyperlink>
            <w:r w:rsidRPr="00B069B5">
              <w:t>,</w:t>
            </w:r>
          </w:p>
          <w:p w14:paraId="14FA8934" w14:textId="77777777" w:rsidR="00BE2D7E" w:rsidRPr="00B069B5" w:rsidRDefault="00BE2D7E">
            <w:pPr>
              <w:widowControl w:val="0"/>
              <w:tabs>
                <w:tab w:val="decimal" w:pos="0"/>
              </w:tabs>
            </w:pPr>
            <w:r w:rsidRPr="00B069B5">
              <w:t>2) в АО «АЛЬФА-БАНК» г. Москва</w:t>
            </w:r>
          </w:p>
          <w:p w14:paraId="6A6E3C3F" w14:textId="77777777" w:rsidR="00BE2D7E" w:rsidRPr="00B069B5" w:rsidRDefault="00BE2D7E">
            <w:pPr>
              <w:widowControl w:val="0"/>
              <w:tabs>
                <w:tab w:val="decimal" w:pos="0"/>
              </w:tabs>
            </w:pPr>
            <w:r w:rsidRPr="00B069B5">
              <w:rPr>
                <w:b/>
                <w:bCs/>
              </w:rPr>
              <w:t>р/с</w:t>
            </w:r>
            <w:r w:rsidRPr="00B069B5">
              <w:t xml:space="preserve"> 40702810501400002636</w:t>
            </w:r>
            <w:r w:rsidR="00D07ABD" w:rsidRPr="00B069B5">
              <w:t xml:space="preserve">, </w:t>
            </w:r>
            <w:r w:rsidRPr="00B069B5">
              <w:rPr>
                <w:b/>
                <w:bCs/>
              </w:rPr>
              <w:t xml:space="preserve">к/с </w:t>
            </w:r>
            <w:r w:rsidRPr="00B069B5">
              <w:t>30101810200000000593</w:t>
            </w:r>
          </w:p>
          <w:p w14:paraId="220A2B1C" w14:textId="77777777" w:rsidR="00BE2D7E" w:rsidRPr="00B069B5" w:rsidRDefault="00BE2D7E">
            <w:pPr>
              <w:widowControl w:val="0"/>
              <w:tabs>
                <w:tab w:val="decimal" w:pos="0"/>
              </w:tabs>
            </w:pPr>
            <w:r w:rsidRPr="00B069B5">
              <w:rPr>
                <w:b/>
              </w:rPr>
              <w:t>БИК</w:t>
            </w:r>
            <w:r w:rsidRPr="00B069B5">
              <w:t xml:space="preserve"> 044525593.</w:t>
            </w:r>
          </w:p>
          <w:p w14:paraId="7B248C10" w14:textId="77777777" w:rsidR="005B063B" w:rsidRPr="00F947FE" w:rsidRDefault="00BE2D7E">
            <w:pPr>
              <w:widowControl w:val="0"/>
              <w:tabs>
                <w:tab w:val="decimal" w:pos="0"/>
              </w:tabs>
            </w:pPr>
            <w:r w:rsidRPr="00B069B5">
              <w:rPr>
                <w:b/>
              </w:rPr>
              <w:t>ОКОНХ</w:t>
            </w:r>
            <w:r w:rsidRPr="00B069B5">
              <w:t xml:space="preserve"> 87100, </w:t>
            </w:r>
            <w:r w:rsidRPr="00B069B5">
              <w:rPr>
                <w:b/>
              </w:rPr>
              <w:t>ОКПО</w:t>
            </w:r>
            <w:r w:rsidRPr="00B069B5">
              <w:t xml:space="preserve"> 17842789.</w:t>
            </w:r>
            <w:r w:rsidR="00B504DC" w:rsidRPr="00B069B5">
              <w:t xml:space="preserve">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F2F5" w14:textId="77777777" w:rsidR="0041744B" w:rsidRPr="000F3C7B" w:rsidRDefault="0041744B" w:rsidP="0041744B">
            <w:pPr>
              <w:pStyle w:val="14"/>
              <w:spacing w:before="0" w:beforeAutospacing="0" w:after="0" w:afterAutospacing="0"/>
              <w:rPr>
                <w:bCs/>
                <w:iCs/>
                <w:color w:val="000000"/>
                <w:spacing w:val="-2"/>
                <w:sz w:val="20"/>
                <w:szCs w:val="20"/>
                <w:lang w:eastAsia="zh-CN"/>
              </w:rPr>
            </w:pPr>
            <w:r w:rsidRPr="000F3C7B">
              <w:rPr>
                <w:bCs/>
                <w:iCs/>
                <w:color w:val="000000"/>
                <w:spacing w:val="-2"/>
                <w:sz w:val="20"/>
                <w:szCs w:val="20"/>
                <w:lang w:eastAsia="zh-CN"/>
              </w:rPr>
              <w:t>115184, г. Москва, Озерковская набережная, д. 26, стр. 5</w:t>
            </w:r>
          </w:p>
          <w:p w14:paraId="28768064" w14:textId="77777777" w:rsidR="0041744B" w:rsidRPr="000367C4" w:rsidRDefault="0041744B" w:rsidP="0041744B">
            <w:pPr>
              <w:rPr>
                <w:color w:val="000000"/>
              </w:rPr>
            </w:pPr>
            <w:r w:rsidRPr="00603E02">
              <w:rPr>
                <w:b/>
                <w:bCs/>
                <w:color w:val="000000"/>
              </w:rPr>
              <w:t>ИНН</w:t>
            </w:r>
            <w:r w:rsidRPr="000367C4">
              <w:rPr>
                <w:color w:val="000000"/>
              </w:rPr>
              <w:t xml:space="preserve"> 7705034393, </w:t>
            </w:r>
            <w:r w:rsidRPr="00603E02">
              <w:rPr>
                <w:b/>
                <w:bCs/>
                <w:color w:val="000000"/>
              </w:rPr>
              <w:t>КПП</w:t>
            </w:r>
            <w:r w:rsidRPr="000367C4">
              <w:rPr>
                <w:color w:val="000000"/>
              </w:rPr>
              <w:t xml:space="preserve"> 770501001;</w:t>
            </w:r>
          </w:p>
          <w:p w14:paraId="65283892" w14:textId="77777777" w:rsidR="0041744B" w:rsidRPr="000367C4" w:rsidRDefault="0041744B" w:rsidP="0041744B">
            <w:pPr>
              <w:rPr>
                <w:color w:val="000000"/>
              </w:rPr>
            </w:pPr>
            <w:r w:rsidRPr="000367C4">
              <w:rPr>
                <w:color w:val="000000"/>
              </w:rPr>
              <w:t>УФК по г. Москве (ФГБПОУ «Колледж МИД России» л/с 20736Х86580)</w:t>
            </w:r>
          </w:p>
          <w:p w14:paraId="530F1460" w14:textId="77777777" w:rsidR="0041744B" w:rsidRPr="000367C4" w:rsidRDefault="0041744B" w:rsidP="0041744B">
            <w:pPr>
              <w:rPr>
                <w:color w:val="000000"/>
              </w:rPr>
            </w:pPr>
            <w:r w:rsidRPr="00603E02">
              <w:rPr>
                <w:b/>
                <w:bCs/>
                <w:color w:val="000000"/>
              </w:rPr>
              <w:t>р/</w:t>
            </w:r>
            <w:proofErr w:type="spellStart"/>
            <w:r w:rsidRPr="00603E02">
              <w:rPr>
                <w:b/>
                <w:bCs/>
                <w:color w:val="000000"/>
              </w:rPr>
              <w:t>cчет</w:t>
            </w:r>
            <w:proofErr w:type="spellEnd"/>
            <w:r w:rsidRPr="000367C4">
              <w:rPr>
                <w:color w:val="000000"/>
              </w:rPr>
              <w:t xml:space="preserve"> №03214643000000017300</w:t>
            </w:r>
          </w:p>
          <w:p w14:paraId="048D90D4" w14:textId="77777777" w:rsidR="0041744B" w:rsidRPr="000367C4" w:rsidRDefault="0041744B" w:rsidP="0041744B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E67DA7">
              <w:rPr>
                <w:color w:val="000000"/>
              </w:rPr>
              <w:t xml:space="preserve">ОКЦ №1 </w:t>
            </w:r>
            <w:r w:rsidRPr="000367C4">
              <w:rPr>
                <w:color w:val="000000"/>
              </w:rPr>
              <w:t>ГУ Банка России по ЦФО// УФК по г. Москве г МОСКВА</w:t>
            </w:r>
          </w:p>
          <w:p w14:paraId="45F9C259" w14:textId="77777777" w:rsidR="0041744B" w:rsidRPr="000367C4" w:rsidRDefault="0041744B" w:rsidP="0041744B">
            <w:pPr>
              <w:rPr>
                <w:color w:val="000000"/>
              </w:rPr>
            </w:pPr>
            <w:r w:rsidRPr="00603E02">
              <w:rPr>
                <w:b/>
                <w:bCs/>
                <w:color w:val="000000"/>
              </w:rPr>
              <w:t>к/счет</w:t>
            </w:r>
            <w:r w:rsidRPr="000367C4">
              <w:rPr>
                <w:color w:val="000000"/>
              </w:rPr>
              <w:t xml:space="preserve"> №40102810545370000003</w:t>
            </w:r>
          </w:p>
          <w:p w14:paraId="71546B51" w14:textId="5C60EA65" w:rsidR="00BE2D7E" w:rsidRPr="0041744B" w:rsidRDefault="0041744B" w:rsidP="00084ADA">
            <w:pPr>
              <w:rPr>
                <w:color w:val="000000"/>
              </w:rPr>
            </w:pPr>
            <w:r w:rsidRPr="00603E02">
              <w:rPr>
                <w:b/>
                <w:bCs/>
                <w:color w:val="000000"/>
              </w:rPr>
              <w:t>БИК</w:t>
            </w:r>
            <w:r w:rsidRPr="000367C4">
              <w:rPr>
                <w:color w:val="000000"/>
              </w:rPr>
              <w:t xml:space="preserve"> 004525988</w:t>
            </w:r>
          </w:p>
        </w:tc>
      </w:tr>
      <w:tr w:rsidR="00A62790" w:rsidRPr="005C4B4C" w14:paraId="0B3DDC26" w14:textId="77777777" w:rsidTr="0063015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A5FB" w14:textId="77777777" w:rsidR="00B504DC" w:rsidRDefault="00A62790" w:rsidP="00630157">
            <w:pPr>
              <w:jc w:val="both"/>
              <w:rPr>
                <w:sz w:val="22"/>
                <w:szCs w:val="22"/>
              </w:rPr>
            </w:pPr>
            <w:r w:rsidRPr="00A62790">
              <w:rPr>
                <w:sz w:val="22"/>
                <w:szCs w:val="22"/>
              </w:rPr>
              <w:t>Директор объединённой службы рекламы</w:t>
            </w:r>
          </w:p>
          <w:p w14:paraId="558C645A" w14:textId="77777777" w:rsidR="00B069B5" w:rsidRDefault="00B069B5" w:rsidP="00630157">
            <w:pPr>
              <w:jc w:val="both"/>
              <w:rPr>
                <w:sz w:val="22"/>
                <w:szCs w:val="22"/>
              </w:rPr>
            </w:pPr>
          </w:p>
          <w:p w14:paraId="05F2A631" w14:textId="77777777" w:rsidR="00A62790" w:rsidRPr="00630157" w:rsidRDefault="00A62790" w:rsidP="00630157">
            <w:pPr>
              <w:jc w:val="both"/>
              <w:rPr>
                <w:sz w:val="22"/>
                <w:szCs w:val="22"/>
              </w:rPr>
            </w:pPr>
            <w:r w:rsidRPr="00A62790">
              <w:rPr>
                <w:sz w:val="22"/>
                <w:szCs w:val="22"/>
              </w:rPr>
              <w:t>__________</w:t>
            </w:r>
            <w:r w:rsidR="00800A7E">
              <w:rPr>
                <w:sz w:val="22"/>
                <w:szCs w:val="22"/>
              </w:rPr>
              <w:t>_______</w:t>
            </w:r>
            <w:r w:rsidR="00B504DC">
              <w:rPr>
                <w:sz w:val="22"/>
                <w:szCs w:val="22"/>
              </w:rPr>
              <w:t>__</w:t>
            </w:r>
            <w:r w:rsidR="00B069B5">
              <w:rPr>
                <w:sz w:val="22"/>
                <w:szCs w:val="22"/>
              </w:rPr>
              <w:t xml:space="preserve"> /</w:t>
            </w:r>
            <w:proofErr w:type="spellStart"/>
            <w:r w:rsidR="00B069B5">
              <w:rPr>
                <w:sz w:val="22"/>
                <w:szCs w:val="22"/>
              </w:rPr>
              <w:t>Хисямутдинова</w:t>
            </w:r>
            <w:proofErr w:type="spellEnd"/>
            <w:r w:rsidR="00B069B5">
              <w:rPr>
                <w:sz w:val="22"/>
                <w:szCs w:val="22"/>
              </w:rPr>
              <w:t xml:space="preserve"> </w:t>
            </w:r>
            <w:r w:rsidRPr="00A62790">
              <w:rPr>
                <w:sz w:val="22"/>
                <w:szCs w:val="22"/>
              </w:rPr>
              <w:t xml:space="preserve">Г.Р./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9C9" w14:textId="1B3A0E3E" w:rsidR="00B504DC" w:rsidRDefault="0041744B" w:rsidP="00630157">
            <w:pPr>
              <w:jc w:val="both"/>
              <w:rPr>
                <w:sz w:val="22"/>
                <w:szCs w:val="22"/>
              </w:rPr>
            </w:pPr>
            <w:r w:rsidRPr="0041744B">
              <w:rPr>
                <w:sz w:val="22"/>
                <w:szCs w:val="22"/>
              </w:rPr>
              <w:t>Директор</w:t>
            </w:r>
          </w:p>
          <w:p w14:paraId="1D4129CE" w14:textId="77777777" w:rsidR="0041744B" w:rsidRDefault="0041744B" w:rsidP="00630157">
            <w:pPr>
              <w:jc w:val="both"/>
              <w:rPr>
                <w:sz w:val="22"/>
                <w:szCs w:val="22"/>
              </w:rPr>
            </w:pPr>
          </w:p>
          <w:p w14:paraId="44C66C84" w14:textId="3A567314" w:rsidR="00A62790" w:rsidRPr="00630157" w:rsidRDefault="00A62790" w:rsidP="00630157">
            <w:pPr>
              <w:jc w:val="both"/>
              <w:rPr>
                <w:sz w:val="22"/>
                <w:szCs w:val="22"/>
              </w:rPr>
            </w:pPr>
            <w:r w:rsidRPr="00A62790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___________</w:t>
            </w:r>
            <w:r w:rsidR="00800A7E">
              <w:rPr>
                <w:sz w:val="22"/>
                <w:szCs w:val="22"/>
              </w:rPr>
              <w:t>_</w:t>
            </w:r>
            <w:r w:rsidRPr="000C0F24">
              <w:rPr>
                <w:sz w:val="22"/>
                <w:szCs w:val="22"/>
              </w:rPr>
              <w:t>/</w:t>
            </w:r>
            <w:r w:rsidR="009A5901">
              <w:rPr>
                <w:sz w:val="22"/>
                <w:szCs w:val="22"/>
              </w:rPr>
              <w:t xml:space="preserve"> </w:t>
            </w:r>
            <w:r w:rsidR="0041744B">
              <w:rPr>
                <w:sz w:val="22"/>
                <w:szCs w:val="22"/>
              </w:rPr>
              <w:t>Гаврюшин И.Ю</w:t>
            </w:r>
            <w:r w:rsidR="003E3ED2">
              <w:rPr>
                <w:sz w:val="22"/>
                <w:szCs w:val="22"/>
              </w:rPr>
              <w:t>.</w:t>
            </w:r>
            <w:r w:rsidR="00D01F2D">
              <w:rPr>
                <w:sz w:val="22"/>
                <w:szCs w:val="22"/>
              </w:rPr>
              <w:t xml:space="preserve"> </w:t>
            </w:r>
            <w:r w:rsidRPr="00A62790">
              <w:rPr>
                <w:sz w:val="22"/>
                <w:szCs w:val="22"/>
              </w:rPr>
              <w:t>/</w:t>
            </w:r>
          </w:p>
        </w:tc>
      </w:tr>
    </w:tbl>
    <w:p w14:paraId="5F334943" w14:textId="77777777" w:rsidR="00B069B5" w:rsidRDefault="00B069B5" w:rsidP="00BB706B">
      <w:pPr>
        <w:pStyle w:val="aa"/>
        <w:ind w:right="45"/>
        <w:rPr>
          <w:sz w:val="21"/>
          <w:szCs w:val="21"/>
        </w:rPr>
      </w:pPr>
    </w:p>
    <w:p w14:paraId="4D8E76AA" w14:textId="77777777" w:rsidR="002F0D3B" w:rsidRPr="00B069B5" w:rsidRDefault="00BE2D7E" w:rsidP="00BB706B">
      <w:pPr>
        <w:pStyle w:val="aa"/>
        <w:ind w:right="45"/>
        <w:rPr>
          <w:sz w:val="22"/>
          <w:szCs w:val="22"/>
        </w:rPr>
      </w:pPr>
      <w:r w:rsidRPr="005C4B4C">
        <w:rPr>
          <w:sz w:val="21"/>
          <w:szCs w:val="21"/>
        </w:rPr>
        <w:t xml:space="preserve">                                                         </w:t>
      </w:r>
      <w:r w:rsidRPr="002C1EFE">
        <w:rPr>
          <w:sz w:val="22"/>
          <w:szCs w:val="22"/>
        </w:rPr>
        <w:t xml:space="preserve">           </w:t>
      </w:r>
      <w:r w:rsidR="002C1EFE">
        <w:rPr>
          <w:sz w:val="22"/>
          <w:szCs w:val="22"/>
        </w:rPr>
        <w:t xml:space="preserve">                        </w:t>
      </w:r>
    </w:p>
    <w:sectPr w:rsidR="002F0D3B" w:rsidRPr="00B069B5" w:rsidSect="0085607F">
      <w:headerReference w:type="default" r:id="rId13"/>
      <w:headerReference w:type="first" r:id="rId14"/>
      <w:pgSz w:w="11906" w:h="16838"/>
      <w:pgMar w:top="993" w:right="849" w:bottom="993" w:left="1701" w:header="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291A4" w14:textId="77777777" w:rsidR="002B0B7D" w:rsidRDefault="002B0B7D">
      <w:r>
        <w:separator/>
      </w:r>
    </w:p>
  </w:endnote>
  <w:endnote w:type="continuationSeparator" w:id="0">
    <w:p w14:paraId="6BBD4D93" w14:textId="77777777" w:rsidR="002B0B7D" w:rsidRDefault="002B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Calibri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B441A" w14:textId="77777777" w:rsidR="002B0B7D" w:rsidRDefault="002B0B7D">
      <w:r>
        <w:separator/>
      </w:r>
    </w:p>
  </w:footnote>
  <w:footnote w:type="continuationSeparator" w:id="0">
    <w:p w14:paraId="46B39E12" w14:textId="77777777" w:rsidR="002B0B7D" w:rsidRDefault="002B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D624" w14:textId="77777777" w:rsidR="00BE2D7E" w:rsidRDefault="00BE2D7E">
    <w:pPr>
      <w:pStyle w:val="a8"/>
      <w:ind w:right="360"/>
    </w:pPr>
  </w:p>
  <w:p w14:paraId="110111FA" w14:textId="6B2466FB" w:rsidR="00BE2D7E" w:rsidRDefault="0041744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CE13700" wp14:editId="227B3170">
              <wp:simplePos x="0" y="0"/>
              <wp:positionH relativeFrom="page">
                <wp:posOffset>7024370</wp:posOffset>
              </wp:positionH>
              <wp:positionV relativeFrom="paragraph">
                <wp:posOffset>80010</wp:posOffset>
              </wp:positionV>
              <wp:extent cx="63500" cy="140335"/>
              <wp:effectExtent l="0" t="0" r="0" b="0"/>
              <wp:wrapSquare wrapText="largest"/>
              <wp:docPr id="1" name="Текстовое пол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07EFD1" w14:textId="77777777" w:rsidR="00BE2D7E" w:rsidRDefault="00BE2D7E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8C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13700"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margin-left:553.1pt;margin-top:6.3pt;width:5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" o:allowincell="f" stroked="f">
              <v:fill opacity="0"/>
              <v:textbox inset=".05pt,.05pt,.05pt,.05pt">
                <w:txbxContent>
                  <w:p w14:paraId="1707EFD1" w14:textId="77777777" w:rsidR="00BE2D7E" w:rsidRDefault="00BE2D7E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78C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3DBAA" w14:textId="77777777" w:rsidR="00D07ABD" w:rsidRPr="002927E1" w:rsidRDefault="00D07ABD">
    <w:pPr>
      <w:pStyle w:val="a8"/>
      <w:rPr>
        <w:color w:val="0000FF"/>
      </w:rPr>
    </w:pPr>
  </w:p>
  <w:p w14:paraId="093ECD52" w14:textId="77777777" w:rsidR="00BE2D7E" w:rsidRPr="00D02CB4" w:rsidRDefault="00D02CB4">
    <w:pPr>
      <w:pStyle w:val="a8"/>
      <w:rPr>
        <w:b/>
        <w:color w:val="0000FF"/>
      </w:rPr>
    </w:pPr>
    <w:r w:rsidRPr="00D02CB4">
      <w:rPr>
        <w:b/>
        <w:color w:val="7F7F7F"/>
      </w:rPr>
      <w:t xml:space="preserve">СТАНДАРТНАЯ </w:t>
    </w:r>
    <w:r w:rsidR="00A62790" w:rsidRPr="00D02CB4">
      <w:rPr>
        <w:b/>
        <w:color w:val="7F7F7F"/>
      </w:rPr>
      <w:t>ФОРМА</w:t>
    </w:r>
    <w:r w:rsidR="00A62790" w:rsidRPr="002927E1">
      <w:rPr>
        <w:color w:val="0000FF"/>
      </w:rPr>
      <w:t xml:space="preserve"> </w:t>
    </w:r>
    <w:r w:rsidRPr="00D02CB4">
      <w:rPr>
        <w:b/>
        <w:color w:val="7F7F7F"/>
      </w:rPr>
      <w:t>АО «ИД «Комсомольская правда»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F5AA46F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>
    <w:nsid w:val="37020E36"/>
    <w:multiLevelType w:val="hybridMultilevel"/>
    <w:tmpl w:val="D19C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3F08"/>
    <w:multiLevelType w:val="hybridMultilevel"/>
    <w:tmpl w:val="A5F6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B5590"/>
    <w:multiLevelType w:val="hybridMultilevel"/>
    <w:tmpl w:val="8E7A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02DD"/>
    <w:multiLevelType w:val="multilevel"/>
    <w:tmpl w:val="61E802DD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6">
    <w:nsid w:val="61E802DE"/>
    <w:multiLevelType w:val="multilevel"/>
    <w:tmpl w:val="39F0025C"/>
    <w:name w:val="WW8Num3"/>
    <w:lvl w:ilvl="0">
      <w:start w:val="1"/>
      <w:numFmt w:val="decimal"/>
      <w:lvlText w:val="%1."/>
      <w:lvlJc w:val="left"/>
      <w:rPr>
        <w:b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">
    <w:nsid w:val="6BD93763"/>
    <w:multiLevelType w:val="hybridMultilevel"/>
    <w:tmpl w:val="2F1C9EC4"/>
    <w:lvl w:ilvl="0" w:tplc="81FAC42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34126D"/>
    <w:multiLevelType w:val="hybridMultilevel"/>
    <w:tmpl w:val="0202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95"/>
    <w:rsid w:val="0000014A"/>
    <w:rsid w:val="00002C61"/>
    <w:rsid w:val="00011D41"/>
    <w:rsid w:val="00024DAF"/>
    <w:rsid w:val="000257E9"/>
    <w:rsid w:val="00031DA0"/>
    <w:rsid w:val="00036C54"/>
    <w:rsid w:val="00052364"/>
    <w:rsid w:val="00054557"/>
    <w:rsid w:val="00071DEF"/>
    <w:rsid w:val="0007560A"/>
    <w:rsid w:val="0008213A"/>
    <w:rsid w:val="00083723"/>
    <w:rsid w:val="00084ADA"/>
    <w:rsid w:val="00087AC8"/>
    <w:rsid w:val="000A02D3"/>
    <w:rsid w:val="000B1680"/>
    <w:rsid w:val="000B7489"/>
    <w:rsid w:val="000C0F24"/>
    <w:rsid w:val="000C12B1"/>
    <w:rsid w:val="000C412F"/>
    <w:rsid w:val="000E576B"/>
    <w:rsid w:val="000F1503"/>
    <w:rsid w:val="000F1800"/>
    <w:rsid w:val="00117175"/>
    <w:rsid w:val="00120B7A"/>
    <w:rsid w:val="001235A6"/>
    <w:rsid w:val="00136C59"/>
    <w:rsid w:val="00155FB8"/>
    <w:rsid w:val="00165E39"/>
    <w:rsid w:val="001704CF"/>
    <w:rsid w:val="001A59B5"/>
    <w:rsid w:val="001A7B9A"/>
    <w:rsid w:val="001B16E7"/>
    <w:rsid w:val="001B5A5A"/>
    <w:rsid w:val="001D6A1C"/>
    <w:rsid w:val="001F65C1"/>
    <w:rsid w:val="001F7179"/>
    <w:rsid w:val="001F79A8"/>
    <w:rsid w:val="002014A8"/>
    <w:rsid w:val="00203732"/>
    <w:rsid w:val="0021239F"/>
    <w:rsid w:val="00220D3B"/>
    <w:rsid w:val="00224EC5"/>
    <w:rsid w:val="002435BC"/>
    <w:rsid w:val="002440F3"/>
    <w:rsid w:val="0025560D"/>
    <w:rsid w:val="00265FCD"/>
    <w:rsid w:val="00267383"/>
    <w:rsid w:val="00267669"/>
    <w:rsid w:val="0027101E"/>
    <w:rsid w:val="00290FF8"/>
    <w:rsid w:val="002927E1"/>
    <w:rsid w:val="00294700"/>
    <w:rsid w:val="002A00F2"/>
    <w:rsid w:val="002B0B7D"/>
    <w:rsid w:val="002B6E36"/>
    <w:rsid w:val="002C1EFE"/>
    <w:rsid w:val="002C37B3"/>
    <w:rsid w:val="002C39A3"/>
    <w:rsid w:val="002C4ABA"/>
    <w:rsid w:val="002D37DC"/>
    <w:rsid w:val="002D7D8F"/>
    <w:rsid w:val="002E003E"/>
    <w:rsid w:val="002E06C7"/>
    <w:rsid w:val="002F0D3B"/>
    <w:rsid w:val="002F579B"/>
    <w:rsid w:val="002F7608"/>
    <w:rsid w:val="003015C9"/>
    <w:rsid w:val="003161DB"/>
    <w:rsid w:val="00321CC5"/>
    <w:rsid w:val="00327696"/>
    <w:rsid w:val="00327FD7"/>
    <w:rsid w:val="003331FE"/>
    <w:rsid w:val="00334D30"/>
    <w:rsid w:val="003403F5"/>
    <w:rsid w:val="00341B04"/>
    <w:rsid w:val="00344B45"/>
    <w:rsid w:val="00353B71"/>
    <w:rsid w:val="00354F9F"/>
    <w:rsid w:val="00357549"/>
    <w:rsid w:val="003612A5"/>
    <w:rsid w:val="003634F1"/>
    <w:rsid w:val="00364B6A"/>
    <w:rsid w:val="00373790"/>
    <w:rsid w:val="00390502"/>
    <w:rsid w:val="00397528"/>
    <w:rsid w:val="003A04E9"/>
    <w:rsid w:val="003B377B"/>
    <w:rsid w:val="003D569B"/>
    <w:rsid w:val="003E1614"/>
    <w:rsid w:val="003E3ED2"/>
    <w:rsid w:val="003E5DED"/>
    <w:rsid w:val="003F6830"/>
    <w:rsid w:val="003F75F2"/>
    <w:rsid w:val="0041744B"/>
    <w:rsid w:val="004244C1"/>
    <w:rsid w:val="00433392"/>
    <w:rsid w:val="00433E59"/>
    <w:rsid w:val="00443C80"/>
    <w:rsid w:val="004456ED"/>
    <w:rsid w:val="00452945"/>
    <w:rsid w:val="004545E9"/>
    <w:rsid w:val="004564D6"/>
    <w:rsid w:val="004612CC"/>
    <w:rsid w:val="00476F82"/>
    <w:rsid w:val="004868FE"/>
    <w:rsid w:val="004917A0"/>
    <w:rsid w:val="004A1F9D"/>
    <w:rsid w:val="004A22A1"/>
    <w:rsid w:val="004D6760"/>
    <w:rsid w:val="004F2F9C"/>
    <w:rsid w:val="004F6CA2"/>
    <w:rsid w:val="005021F8"/>
    <w:rsid w:val="00504A04"/>
    <w:rsid w:val="00505393"/>
    <w:rsid w:val="005116DF"/>
    <w:rsid w:val="00550069"/>
    <w:rsid w:val="00561F78"/>
    <w:rsid w:val="00563F4A"/>
    <w:rsid w:val="00564508"/>
    <w:rsid w:val="00572FEE"/>
    <w:rsid w:val="00582A99"/>
    <w:rsid w:val="0059006C"/>
    <w:rsid w:val="00595DE1"/>
    <w:rsid w:val="00597252"/>
    <w:rsid w:val="005A193F"/>
    <w:rsid w:val="005A505E"/>
    <w:rsid w:val="005B063B"/>
    <w:rsid w:val="005B6B88"/>
    <w:rsid w:val="005C30B8"/>
    <w:rsid w:val="005C4B4C"/>
    <w:rsid w:val="005D2583"/>
    <w:rsid w:val="005E0637"/>
    <w:rsid w:val="005F3248"/>
    <w:rsid w:val="00600691"/>
    <w:rsid w:val="00603DC4"/>
    <w:rsid w:val="0060535F"/>
    <w:rsid w:val="00613B95"/>
    <w:rsid w:val="00614B71"/>
    <w:rsid w:val="006161EA"/>
    <w:rsid w:val="006265CD"/>
    <w:rsid w:val="00630157"/>
    <w:rsid w:val="00631146"/>
    <w:rsid w:val="00635110"/>
    <w:rsid w:val="00643AAA"/>
    <w:rsid w:val="006578E1"/>
    <w:rsid w:val="006646FB"/>
    <w:rsid w:val="00664EB8"/>
    <w:rsid w:val="0066793B"/>
    <w:rsid w:val="00670A98"/>
    <w:rsid w:val="0067109D"/>
    <w:rsid w:val="00685247"/>
    <w:rsid w:val="00685655"/>
    <w:rsid w:val="00694BC7"/>
    <w:rsid w:val="006C42BD"/>
    <w:rsid w:val="006C7E9A"/>
    <w:rsid w:val="006D0DBE"/>
    <w:rsid w:val="006F25F0"/>
    <w:rsid w:val="006F7215"/>
    <w:rsid w:val="006F7D95"/>
    <w:rsid w:val="00701B65"/>
    <w:rsid w:val="007129A3"/>
    <w:rsid w:val="00716090"/>
    <w:rsid w:val="00720BFB"/>
    <w:rsid w:val="007220C5"/>
    <w:rsid w:val="0072498B"/>
    <w:rsid w:val="0072625C"/>
    <w:rsid w:val="00727393"/>
    <w:rsid w:val="007407FC"/>
    <w:rsid w:val="007468F0"/>
    <w:rsid w:val="0074752F"/>
    <w:rsid w:val="00751889"/>
    <w:rsid w:val="007524CE"/>
    <w:rsid w:val="00756F20"/>
    <w:rsid w:val="00760B37"/>
    <w:rsid w:val="00762BA2"/>
    <w:rsid w:val="00792ED8"/>
    <w:rsid w:val="007A55D9"/>
    <w:rsid w:val="007A6197"/>
    <w:rsid w:val="007B57F3"/>
    <w:rsid w:val="007D5071"/>
    <w:rsid w:val="007E05D6"/>
    <w:rsid w:val="007E0D21"/>
    <w:rsid w:val="007E2850"/>
    <w:rsid w:val="007F1672"/>
    <w:rsid w:val="007F3808"/>
    <w:rsid w:val="007F3CE6"/>
    <w:rsid w:val="00800A7E"/>
    <w:rsid w:val="00806389"/>
    <w:rsid w:val="0084054B"/>
    <w:rsid w:val="00847ED7"/>
    <w:rsid w:val="00852BFE"/>
    <w:rsid w:val="0085607F"/>
    <w:rsid w:val="00865616"/>
    <w:rsid w:val="00875D08"/>
    <w:rsid w:val="00890392"/>
    <w:rsid w:val="00896486"/>
    <w:rsid w:val="008A3F04"/>
    <w:rsid w:val="008B2540"/>
    <w:rsid w:val="008B2D7F"/>
    <w:rsid w:val="008B30F0"/>
    <w:rsid w:val="008B3F42"/>
    <w:rsid w:val="008B43F9"/>
    <w:rsid w:val="008B7C6D"/>
    <w:rsid w:val="008C2FED"/>
    <w:rsid w:val="008C3F25"/>
    <w:rsid w:val="008F3BDF"/>
    <w:rsid w:val="008F5357"/>
    <w:rsid w:val="00900EF0"/>
    <w:rsid w:val="00903AEF"/>
    <w:rsid w:val="00917FD6"/>
    <w:rsid w:val="0092633E"/>
    <w:rsid w:val="0092764C"/>
    <w:rsid w:val="0094358E"/>
    <w:rsid w:val="00956C97"/>
    <w:rsid w:val="009579B1"/>
    <w:rsid w:val="009648B5"/>
    <w:rsid w:val="00967254"/>
    <w:rsid w:val="009725E5"/>
    <w:rsid w:val="00977012"/>
    <w:rsid w:val="009776E9"/>
    <w:rsid w:val="009804E9"/>
    <w:rsid w:val="00981DE2"/>
    <w:rsid w:val="009878B1"/>
    <w:rsid w:val="009926CF"/>
    <w:rsid w:val="00995887"/>
    <w:rsid w:val="009A5901"/>
    <w:rsid w:val="009A78C9"/>
    <w:rsid w:val="009B06EC"/>
    <w:rsid w:val="009B2FA8"/>
    <w:rsid w:val="009D5783"/>
    <w:rsid w:val="009E0D3A"/>
    <w:rsid w:val="009E365A"/>
    <w:rsid w:val="009E457B"/>
    <w:rsid w:val="009F1C5B"/>
    <w:rsid w:val="009F6138"/>
    <w:rsid w:val="009F76E5"/>
    <w:rsid w:val="00A0153C"/>
    <w:rsid w:val="00A03ADD"/>
    <w:rsid w:val="00A1122E"/>
    <w:rsid w:val="00A355CB"/>
    <w:rsid w:val="00A424F0"/>
    <w:rsid w:val="00A430A4"/>
    <w:rsid w:val="00A44405"/>
    <w:rsid w:val="00A46901"/>
    <w:rsid w:val="00A546E5"/>
    <w:rsid w:val="00A62790"/>
    <w:rsid w:val="00A65FC7"/>
    <w:rsid w:val="00A713E8"/>
    <w:rsid w:val="00A7244B"/>
    <w:rsid w:val="00A727E4"/>
    <w:rsid w:val="00A734BC"/>
    <w:rsid w:val="00A942BB"/>
    <w:rsid w:val="00A95F8D"/>
    <w:rsid w:val="00AA65ED"/>
    <w:rsid w:val="00AB1E2B"/>
    <w:rsid w:val="00AE6C67"/>
    <w:rsid w:val="00AE7B6E"/>
    <w:rsid w:val="00AF4326"/>
    <w:rsid w:val="00AF6924"/>
    <w:rsid w:val="00B00D36"/>
    <w:rsid w:val="00B069B5"/>
    <w:rsid w:val="00B240C3"/>
    <w:rsid w:val="00B263DB"/>
    <w:rsid w:val="00B26C47"/>
    <w:rsid w:val="00B33C98"/>
    <w:rsid w:val="00B373CA"/>
    <w:rsid w:val="00B41851"/>
    <w:rsid w:val="00B419E8"/>
    <w:rsid w:val="00B504DC"/>
    <w:rsid w:val="00B50E31"/>
    <w:rsid w:val="00B51A88"/>
    <w:rsid w:val="00B52B9A"/>
    <w:rsid w:val="00B6401B"/>
    <w:rsid w:val="00B86766"/>
    <w:rsid w:val="00B91F64"/>
    <w:rsid w:val="00B93B10"/>
    <w:rsid w:val="00B93E89"/>
    <w:rsid w:val="00BA0984"/>
    <w:rsid w:val="00BA1010"/>
    <w:rsid w:val="00BA2508"/>
    <w:rsid w:val="00BA38A6"/>
    <w:rsid w:val="00BB3A85"/>
    <w:rsid w:val="00BB706B"/>
    <w:rsid w:val="00BB76A3"/>
    <w:rsid w:val="00BC16DD"/>
    <w:rsid w:val="00BC36EC"/>
    <w:rsid w:val="00BE2D7E"/>
    <w:rsid w:val="00BF4493"/>
    <w:rsid w:val="00C11D30"/>
    <w:rsid w:val="00C13F17"/>
    <w:rsid w:val="00C14AF2"/>
    <w:rsid w:val="00C16F2D"/>
    <w:rsid w:val="00C30CE3"/>
    <w:rsid w:val="00C328B7"/>
    <w:rsid w:val="00C4103F"/>
    <w:rsid w:val="00C41B5E"/>
    <w:rsid w:val="00C43B51"/>
    <w:rsid w:val="00C52DBC"/>
    <w:rsid w:val="00C61003"/>
    <w:rsid w:val="00C65BAB"/>
    <w:rsid w:val="00C65F51"/>
    <w:rsid w:val="00C85227"/>
    <w:rsid w:val="00CA6DF1"/>
    <w:rsid w:val="00CB321A"/>
    <w:rsid w:val="00CC151E"/>
    <w:rsid w:val="00CC440A"/>
    <w:rsid w:val="00CC57FB"/>
    <w:rsid w:val="00CD2192"/>
    <w:rsid w:val="00CD344E"/>
    <w:rsid w:val="00CD69B9"/>
    <w:rsid w:val="00CD700D"/>
    <w:rsid w:val="00CE0B98"/>
    <w:rsid w:val="00CF3BF3"/>
    <w:rsid w:val="00CF7E01"/>
    <w:rsid w:val="00D0199D"/>
    <w:rsid w:val="00D01F2D"/>
    <w:rsid w:val="00D02CB4"/>
    <w:rsid w:val="00D05573"/>
    <w:rsid w:val="00D07ABD"/>
    <w:rsid w:val="00D118C2"/>
    <w:rsid w:val="00D24042"/>
    <w:rsid w:val="00D2588C"/>
    <w:rsid w:val="00D26B47"/>
    <w:rsid w:val="00D34092"/>
    <w:rsid w:val="00D36B14"/>
    <w:rsid w:val="00D404D1"/>
    <w:rsid w:val="00D41D70"/>
    <w:rsid w:val="00D559C6"/>
    <w:rsid w:val="00D60379"/>
    <w:rsid w:val="00D62229"/>
    <w:rsid w:val="00D87ED2"/>
    <w:rsid w:val="00D962B5"/>
    <w:rsid w:val="00DA03BA"/>
    <w:rsid w:val="00DA0C45"/>
    <w:rsid w:val="00DA62DC"/>
    <w:rsid w:val="00DB5853"/>
    <w:rsid w:val="00DC1B56"/>
    <w:rsid w:val="00DD3C54"/>
    <w:rsid w:val="00DD4460"/>
    <w:rsid w:val="00DE0B97"/>
    <w:rsid w:val="00DE3E5C"/>
    <w:rsid w:val="00DF1BC2"/>
    <w:rsid w:val="00E034CB"/>
    <w:rsid w:val="00E10D48"/>
    <w:rsid w:val="00E13275"/>
    <w:rsid w:val="00E13B65"/>
    <w:rsid w:val="00E146BB"/>
    <w:rsid w:val="00E17FAB"/>
    <w:rsid w:val="00E224D6"/>
    <w:rsid w:val="00E25A87"/>
    <w:rsid w:val="00E319E1"/>
    <w:rsid w:val="00E44145"/>
    <w:rsid w:val="00E44CF2"/>
    <w:rsid w:val="00E47BDE"/>
    <w:rsid w:val="00E51849"/>
    <w:rsid w:val="00E675F2"/>
    <w:rsid w:val="00E70EE2"/>
    <w:rsid w:val="00E84C1B"/>
    <w:rsid w:val="00E9174D"/>
    <w:rsid w:val="00EA7097"/>
    <w:rsid w:val="00EB1D27"/>
    <w:rsid w:val="00ED2D64"/>
    <w:rsid w:val="00EE51D9"/>
    <w:rsid w:val="00EE6616"/>
    <w:rsid w:val="00EE7C0D"/>
    <w:rsid w:val="00F00E06"/>
    <w:rsid w:val="00F071EB"/>
    <w:rsid w:val="00F11F76"/>
    <w:rsid w:val="00F14731"/>
    <w:rsid w:val="00F1478C"/>
    <w:rsid w:val="00F1671E"/>
    <w:rsid w:val="00F202B7"/>
    <w:rsid w:val="00F20BEA"/>
    <w:rsid w:val="00F22749"/>
    <w:rsid w:val="00F2583E"/>
    <w:rsid w:val="00F418D9"/>
    <w:rsid w:val="00F54952"/>
    <w:rsid w:val="00F64C93"/>
    <w:rsid w:val="00F66F52"/>
    <w:rsid w:val="00F74F92"/>
    <w:rsid w:val="00F83D53"/>
    <w:rsid w:val="00F876E9"/>
    <w:rsid w:val="00F947FE"/>
    <w:rsid w:val="00FA0998"/>
    <w:rsid w:val="00FA7D56"/>
    <w:rsid w:val="00FA7E98"/>
    <w:rsid w:val="00FB2F48"/>
    <w:rsid w:val="00FC223A"/>
    <w:rsid w:val="00FD20C5"/>
    <w:rsid w:val="00FE473F"/>
    <w:rsid w:val="00FE5CBD"/>
    <w:rsid w:val="00FE64A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1836C045"/>
  <w15:chartTrackingRefBased/>
  <w15:docId w15:val="{646E7D7F-9712-46DB-BB91-1B72B1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tabs>
        <w:tab w:val="left" w:pos="0"/>
        <w:tab w:val="decimal" w:pos="1008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uppressAutoHyphens w:val="0"/>
      <w:outlineLvl w:val="1"/>
    </w:pPr>
    <w:rPr>
      <w:rFonts w:ascii="Bookman Old Style" w:eastAsia="Arial Unicode MS" w:hAnsi="Bookman Old Style" w:cs="Arial Unicode MS"/>
      <w:b/>
      <w:sz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3"/>
    <w:qFormat/>
    <w:pPr>
      <w:keepNext/>
      <w:spacing w:before="240" w:after="120"/>
    </w:pPr>
    <w:rPr>
      <w:rFonts w:ascii="Liberation Sans" w:eastAsia="Lucida Sans Unicode" w:hAnsi="Liberation Sans" w:cs="Courier New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Courier New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Courier New"/>
      <w:i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Courier New"/>
    </w:rPr>
  </w:style>
  <w:style w:type="paragraph" w:styleId="a6">
    <w:name w:val="Body Text Indent"/>
    <w:basedOn w:val="a"/>
    <w:link w:val="a7"/>
    <w:pPr>
      <w:widowControl w:val="0"/>
      <w:tabs>
        <w:tab w:val="left" w:pos="720"/>
        <w:tab w:val="left" w:pos="2736"/>
      </w:tabs>
      <w:ind w:firstLine="454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widowControl w:val="0"/>
      <w:tabs>
        <w:tab w:val="decimal" w:pos="1008"/>
      </w:tabs>
      <w:ind w:firstLine="454"/>
      <w:jc w:val="both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pPr>
      <w:suppressAutoHyphens/>
      <w:spacing w:before="100" w:after="100"/>
    </w:pPr>
    <w:rPr>
      <w:sz w:val="24"/>
      <w:lang w:val="en-US" w:eastAsia="zh-CN"/>
    </w:rPr>
  </w:style>
  <w:style w:type="paragraph" w:customStyle="1" w:styleId="31">
    <w:name w:val="Основной текст 31"/>
    <w:basedOn w:val="a"/>
    <w:pPr>
      <w:jc w:val="both"/>
    </w:pPr>
    <w:rPr>
      <w:color w:val="000000"/>
      <w:sz w:val="24"/>
    </w:rPr>
  </w:style>
  <w:style w:type="paragraph" w:customStyle="1" w:styleId="12">
    <w:name w:val="Цитата1"/>
    <w:basedOn w:val="a"/>
    <w:pPr>
      <w:spacing w:after="120"/>
      <w:ind w:left="4820" w:right="-766"/>
    </w:pPr>
    <w:rPr>
      <w:sz w:val="24"/>
    </w:rPr>
  </w:style>
  <w:style w:type="paragraph" w:customStyle="1" w:styleId="Iniiaiieoaeno2">
    <w:name w:val="Iniiaiie oaeno 2"/>
    <w:basedOn w:val="a"/>
    <w:pPr>
      <w:jc w:val="both"/>
    </w:pPr>
  </w:style>
  <w:style w:type="paragraph" w:customStyle="1" w:styleId="aa">
    <w:name w:val="Îáû÷íûé"/>
    <w:pPr>
      <w:suppressAutoHyphens/>
    </w:pPr>
    <w:rPr>
      <w:lang w:eastAsia="zh-CN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310">
    <w:name w:val="Основной текст с отступом 31"/>
    <w:basedOn w:val="a"/>
    <w:pPr>
      <w:widowControl w:val="0"/>
      <w:tabs>
        <w:tab w:val="left" w:pos="720"/>
        <w:tab w:val="left" w:pos="2736"/>
      </w:tabs>
      <w:ind w:firstLine="454"/>
    </w:pPr>
    <w:rPr>
      <w:i/>
      <w:sz w:val="28"/>
    </w:rPr>
  </w:style>
  <w:style w:type="paragraph" w:customStyle="1" w:styleId="introtext">
    <w:name w:val="introtext"/>
    <w:basedOn w:val="a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/>
      <w:sz w:val="16"/>
      <w:szCs w:val="16"/>
      <w:lang w:val="x-none"/>
    </w:rPr>
  </w:style>
  <w:style w:type="paragraph" w:customStyle="1" w:styleId="13">
    <w:name w:val="Текст примечания1"/>
    <w:basedOn w:val="a"/>
  </w:style>
  <w:style w:type="paragraph" w:styleId="ad">
    <w:name w:val="annotation subject"/>
    <w:basedOn w:val="13"/>
    <w:next w:val="13"/>
    <w:rPr>
      <w:b/>
    </w:rPr>
  </w:style>
  <w:style w:type="paragraph" w:customStyle="1" w:styleId="ConsPlusNormal">
    <w:name w:val="ConsPlusNormal"/>
    <w:pPr>
      <w:widowControl w:val="0"/>
      <w:suppressAutoHyphens/>
    </w:pPr>
    <w:rPr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customStyle="1" w:styleId="af0">
    <w:name w:val="Содержимое врезки"/>
    <w:basedOn w:val="a"/>
  </w:style>
  <w:style w:type="paragraph" w:customStyle="1" w:styleId="14">
    <w:name w:val="Обычный (веб)1"/>
    <w:basedOn w:val="a"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pPr>
      <w:suppressAutoHyphens w:val="0"/>
      <w:jc w:val="both"/>
    </w:pPr>
    <w:rPr>
      <w:rFonts w:ascii="Courier New" w:hAnsi="Courier New" w:cs="Courier New"/>
      <w:lang w:eastAsia="x-none"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WW8Num2z0">
    <w:name w:val="WW8Num2z0"/>
    <w:rPr>
      <w:rFonts w:ascii="Arial" w:hAnsi="Arial" w:cs="Arial"/>
      <w:b/>
      <w:sz w:val="20"/>
      <w:szCs w:val="20"/>
    </w:rPr>
  </w:style>
  <w:style w:type="character" w:customStyle="1" w:styleId="WW8Num3z0">
    <w:name w:val="WW8Num3z0"/>
    <w:basedOn w:val="a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basedOn w:val="a0"/>
  </w:style>
  <w:style w:type="character" w:customStyle="1" w:styleId="WW8Num3z2">
    <w:name w:val="WW8Num3z2"/>
    <w:basedOn w:val="a0"/>
  </w:style>
  <w:style w:type="character" w:customStyle="1" w:styleId="WW8Num3z3">
    <w:name w:val="WW8Num3z3"/>
    <w:basedOn w:val="a0"/>
  </w:style>
  <w:style w:type="character" w:customStyle="1" w:styleId="WW8Num3z4">
    <w:name w:val="WW8Num3z4"/>
    <w:basedOn w:val="a0"/>
  </w:style>
  <w:style w:type="character" w:customStyle="1" w:styleId="WW8Num3z5">
    <w:name w:val="WW8Num3z5"/>
    <w:basedOn w:val="a0"/>
  </w:style>
  <w:style w:type="character" w:customStyle="1" w:styleId="WW8Num3z6">
    <w:name w:val="WW8Num3z6"/>
    <w:basedOn w:val="a0"/>
  </w:style>
  <w:style w:type="character" w:customStyle="1" w:styleId="WW8Num3z7">
    <w:name w:val="WW8Num3z7"/>
    <w:basedOn w:val="a0"/>
  </w:style>
  <w:style w:type="character" w:customStyle="1" w:styleId="WW8Num3z8">
    <w:name w:val="WW8Num3z8"/>
    <w:basedOn w:val="a0"/>
  </w:style>
  <w:style w:type="character" w:customStyle="1" w:styleId="WW8Num4z0">
    <w:name w:val="WW8Num4z0"/>
    <w:basedOn w:val="a0"/>
  </w:style>
  <w:style w:type="character" w:customStyle="1" w:styleId="WW8Num4z1">
    <w:name w:val="WW8Num4z1"/>
    <w:basedOn w:val="a0"/>
  </w:style>
  <w:style w:type="character" w:customStyle="1" w:styleId="WW8Num4z2">
    <w:name w:val="WW8Num4z2"/>
    <w:basedOn w:val="a0"/>
  </w:style>
  <w:style w:type="character" w:customStyle="1" w:styleId="WW8Num4z3">
    <w:name w:val="WW8Num4z3"/>
    <w:basedOn w:val="a0"/>
  </w:style>
  <w:style w:type="character" w:customStyle="1" w:styleId="WW8Num4z4">
    <w:name w:val="WW8Num4z4"/>
    <w:basedOn w:val="a0"/>
  </w:style>
  <w:style w:type="character" w:customStyle="1" w:styleId="WW8Num4z5">
    <w:name w:val="WW8Num4z5"/>
    <w:basedOn w:val="a0"/>
  </w:style>
  <w:style w:type="character" w:customStyle="1" w:styleId="WW8Num4z6">
    <w:name w:val="WW8Num4z6"/>
    <w:basedOn w:val="a0"/>
  </w:style>
  <w:style w:type="character" w:customStyle="1" w:styleId="WW8Num4z7">
    <w:name w:val="WW8Num4z7"/>
    <w:basedOn w:val="a0"/>
  </w:style>
  <w:style w:type="character" w:customStyle="1" w:styleId="WW8Num4z8">
    <w:name w:val="WW8Num4z8"/>
    <w:basedOn w:val="a0"/>
  </w:style>
  <w:style w:type="character" w:customStyle="1" w:styleId="WW8Num5z0">
    <w:name w:val="WW8Num5z0"/>
    <w:rPr>
      <w:sz w:val="24"/>
    </w:rPr>
  </w:style>
  <w:style w:type="character" w:customStyle="1" w:styleId="15">
    <w:name w:val="Основной шрифт абзаца1"/>
    <w:basedOn w:val="a0"/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7F007F"/>
      <w:u w:val="single"/>
    </w:rPr>
  </w:style>
  <w:style w:type="character" w:styleId="af4">
    <w:name w:val="Strong"/>
    <w:qFormat/>
    <w:rPr>
      <w:b/>
      <w:bCs w:val="0"/>
    </w:rPr>
  </w:style>
  <w:style w:type="character" w:customStyle="1" w:styleId="16">
    <w:name w:val="Знак примечания1"/>
    <w:rPr>
      <w:sz w:val="16"/>
      <w:szCs w:val="16"/>
    </w:rPr>
  </w:style>
  <w:style w:type="character" w:styleId="af5">
    <w:name w:val="page number"/>
    <w:basedOn w:val="a0"/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ac">
    <w:name w:val="Текст выноски Знак"/>
    <w:link w:val="ab"/>
    <w:uiPriority w:val="99"/>
    <w:rsid w:val="00890392"/>
    <w:rPr>
      <w:rFonts w:ascii="Tahoma" w:hAnsi="Tahoma" w:cs="Tahoma"/>
      <w:sz w:val="16"/>
      <w:szCs w:val="16"/>
      <w:lang w:eastAsia="zh-CN"/>
    </w:rPr>
  </w:style>
  <w:style w:type="character" w:styleId="af6">
    <w:name w:val="annotation reference"/>
    <w:rsid w:val="009E0D3A"/>
    <w:rPr>
      <w:sz w:val="16"/>
      <w:szCs w:val="16"/>
    </w:rPr>
  </w:style>
  <w:style w:type="paragraph" w:styleId="af7">
    <w:name w:val="annotation text"/>
    <w:basedOn w:val="a"/>
    <w:link w:val="af8"/>
    <w:rsid w:val="009E0D3A"/>
  </w:style>
  <w:style w:type="character" w:customStyle="1" w:styleId="af8">
    <w:name w:val="Текст примечания Знак"/>
    <w:link w:val="af7"/>
    <w:rsid w:val="009E0D3A"/>
    <w:rPr>
      <w:lang w:eastAsia="zh-CN"/>
    </w:rPr>
  </w:style>
  <w:style w:type="character" w:customStyle="1" w:styleId="a7">
    <w:name w:val="Основной текст с отступом Знак"/>
    <w:link w:val="a6"/>
    <w:rsid w:val="0094358E"/>
    <w:rPr>
      <w:sz w:val="24"/>
      <w:lang w:eastAsia="zh-CN"/>
    </w:rPr>
  </w:style>
  <w:style w:type="paragraph" w:styleId="af9">
    <w:name w:val="footnote text"/>
    <w:basedOn w:val="a"/>
    <w:link w:val="afa"/>
    <w:rsid w:val="00B263DB"/>
  </w:style>
  <w:style w:type="character" w:customStyle="1" w:styleId="afa">
    <w:name w:val="Текст сноски Знак"/>
    <w:link w:val="af9"/>
    <w:rsid w:val="00B263DB"/>
    <w:rPr>
      <w:lang w:eastAsia="zh-CN"/>
    </w:rPr>
  </w:style>
  <w:style w:type="character" w:styleId="afb">
    <w:name w:val="footnote reference"/>
    <w:rsid w:val="00B263DB"/>
    <w:rPr>
      <w:vertAlign w:val="superscript"/>
    </w:rPr>
  </w:style>
  <w:style w:type="paragraph" w:styleId="afc">
    <w:name w:val="endnote text"/>
    <w:basedOn w:val="a"/>
    <w:link w:val="afd"/>
    <w:rsid w:val="00FE5CBD"/>
  </w:style>
  <w:style w:type="character" w:customStyle="1" w:styleId="afd">
    <w:name w:val="Текст концевой сноски Знак"/>
    <w:link w:val="afc"/>
    <w:rsid w:val="00FE5CBD"/>
    <w:rPr>
      <w:lang w:eastAsia="zh-CN"/>
    </w:rPr>
  </w:style>
  <w:style w:type="character" w:styleId="afe">
    <w:name w:val="endnote reference"/>
    <w:rsid w:val="00FE5CBD"/>
    <w:rPr>
      <w:vertAlign w:val="superscript"/>
    </w:rPr>
  </w:style>
  <w:style w:type="character" w:customStyle="1" w:styleId="docdata">
    <w:name w:val="docdata"/>
    <w:aliases w:val="docy,v5,1622,bqiaagaaeyqcaaagiaiaaammawaabtqdaaaaaaaaaaaaaaaaaaaaaaaaaaaaaaaaaaaaaaaaaaaaaaaaaaaaaaaaaaaaaaaaaaaaaaaaaaaaaaaaaaaaaaaaaaaaaaaaaaaaaaaaaaaaaaaaaaaaaaaaaaaaaaaaaaaaaaaaaaaaaaaaaaaaaaaaaaaaaaaaaaaaaaaaaaaaaaaaaaaaaaaaaaaaaaaaaaaaaaaa"/>
    <w:basedOn w:val="a0"/>
    <w:rsid w:val="00F8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XJy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4CC6B-263C-436B-91C2-982AF7E7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23093</CharactersWithSpaces>
  <SharedDoc>false</SharedDoc>
  <HLinks>
    <vt:vector size="30" baseType="variant">
      <vt:variant>
        <vt:i4>7274618</vt:i4>
      </vt:variant>
      <vt:variant>
        <vt:i4>12</vt:i4>
      </vt:variant>
      <vt:variant>
        <vt:i4>0</vt:i4>
      </vt:variant>
      <vt:variant>
        <vt:i4>5</vt:i4>
      </vt:variant>
      <vt:variant>
        <vt:lpwstr>https://e.mail.ru/</vt:lpwstr>
      </vt:variant>
      <vt:variant>
        <vt:lpwstr/>
      </vt:variant>
      <vt:variant>
        <vt:i4>7274618</vt:i4>
      </vt:variant>
      <vt:variant>
        <vt:i4>9</vt:i4>
      </vt:variant>
      <vt:variant>
        <vt:i4>0</vt:i4>
      </vt:variant>
      <vt:variant>
        <vt:i4>5</vt:i4>
      </vt:variant>
      <vt:variant>
        <vt:lpwstr>https://e.mail.ru/</vt:lpwstr>
      </vt:variant>
      <vt:variant>
        <vt:lpwstr/>
      </vt:variant>
      <vt:variant>
        <vt:i4>7274618</vt:i4>
      </vt:variant>
      <vt:variant>
        <vt:i4>6</vt:i4>
      </vt:variant>
      <vt:variant>
        <vt:i4>0</vt:i4>
      </vt:variant>
      <vt:variant>
        <vt:i4>5</vt:i4>
      </vt:variant>
      <vt:variant>
        <vt:lpwstr>https://e.mail.ru/</vt:lpwstr>
      </vt:variant>
      <vt:variant>
        <vt:lpwstr/>
      </vt:variant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https://e.mail.ru/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https://clck.ru/XJyme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Ivanov</dc:creator>
  <cp:keywords/>
  <cp:lastModifiedBy>206-01</cp:lastModifiedBy>
  <cp:revision>2</cp:revision>
  <cp:lastPrinted>2024-03-05T09:40:00Z</cp:lastPrinted>
  <dcterms:created xsi:type="dcterms:W3CDTF">2026-06-30T12:58:00Z</dcterms:created>
  <dcterms:modified xsi:type="dcterms:W3CDTF">2026-06-30T12:58:00Z</dcterms:modified>
</cp:coreProperties>
</file>