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250" w14:textId="77777777" w:rsidR="00EF4F76" w:rsidRPr="00E40BFC" w:rsidRDefault="00270FA0" w:rsidP="00B13C3B">
      <w:pPr>
        <w:widowControl w:val="0"/>
        <w:spacing w:before="0" w:after="0" w:line="240" w:lineRule="auto"/>
        <w:contextualSpacing/>
        <w:jc w:val="center"/>
        <w:rPr>
          <w:b/>
          <w:sz w:val="24"/>
          <w:szCs w:val="24"/>
        </w:rPr>
      </w:pPr>
      <w:bookmarkStart w:id="0" w:name="_ref_895713"/>
      <w:r w:rsidRPr="00E40BFC">
        <w:rPr>
          <w:b/>
          <w:sz w:val="24"/>
          <w:szCs w:val="24"/>
        </w:rPr>
        <w:t>Техническое задание</w:t>
      </w:r>
      <w:r w:rsidR="00EF4F76" w:rsidRPr="00E40BFC">
        <w:rPr>
          <w:b/>
          <w:sz w:val="24"/>
          <w:szCs w:val="24"/>
        </w:rPr>
        <w:br/>
      </w:r>
      <w:r w:rsidRPr="00E40BFC">
        <w:rPr>
          <w:b/>
          <w:sz w:val="24"/>
          <w:szCs w:val="24"/>
        </w:rPr>
        <w:t>на</w:t>
      </w:r>
      <w:r w:rsidR="00EF4F76" w:rsidRPr="00E40BFC">
        <w:rPr>
          <w:b/>
          <w:sz w:val="24"/>
          <w:szCs w:val="24"/>
        </w:rPr>
        <w:t xml:space="preserve"> </w:t>
      </w:r>
      <w:r w:rsidR="0079444F" w:rsidRPr="00E40BFC">
        <w:rPr>
          <w:b/>
          <w:sz w:val="24"/>
          <w:szCs w:val="24"/>
        </w:rPr>
        <w:t>проведени</w:t>
      </w:r>
      <w:r w:rsidRPr="00E40BFC">
        <w:rPr>
          <w:b/>
          <w:sz w:val="24"/>
          <w:szCs w:val="24"/>
        </w:rPr>
        <w:t>е</w:t>
      </w:r>
      <w:r w:rsidR="0079444F" w:rsidRPr="00E40BFC">
        <w:rPr>
          <w:b/>
          <w:sz w:val="24"/>
          <w:szCs w:val="24"/>
        </w:rPr>
        <w:t xml:space="preserve"> технической экспертизы</w:t>
      </w:r>
      <w:r w:rsidR="0052707D" w:rsidRPr="00E40BFC">
        <w:rPr>
          <w:b/>
          <w:sz w:val="24"/>
          <w:szCs w:val="24"/>
        </w:rPr>
        <w:t xml:space="preserve"> </w:t>
      </w:r>
      <w:r w:rsidR="0079444F" w:rsidRPr="00E40BFC">
        <w:rPr>
          <w:b/>
          <w:sz w:val="24"/>
          <w:szCs w:val="24"/>
        </w:rPr>
        <w:t>основных средств</w:t>
      </w:r>
      <w:r w:rsidR="00C31A25" w:rsidRPr="00E40BFC">
        <w:rPr>
          <w:b/>
          <w:sz w:val="24"/>
          <w:szCs w:val="24"/>
        </w:rPr>
        <w:t xml:space="preserve"> для дальнейшей утилизации</w:t>
      </w:r>
    </w:p>
    <w:p w14:paraId="71BA98A8" w14:textId="77777777" w:rsidR="00FE69A1" w:rsidRPr="00E40BFC" w:rsidRDefault="00FE69A1" w:rsidP="00B13C3B">
      <w:pPr>
        <w:widowControl w:val="0"/>
        <w:spacing w:before="0" w:after="0" w:line="240" w:lineRule="auto"/>
        <w:contextualSpacing/>
        <w:jc w:val="center"/>
        <w:rPr>
          <w:b/>
          <w:sz w:val="24"/>
          <w:szCs w:val="24"/>
        </w:rPr>
      </w:pPr>
    </w:p>
    <w:p w14:paraId="1E7F5DD1" w14:textId="77777777" w:rsidR="0052707D" w:rsidRPr="00E40BFC" w:rsidRDefault="003E5AC6" w:rsidP="00810B14">
      <w:pPr>
        <w:spacing w:before="0" w:after="0" w:line="240" w:lineRule="auto"/>
        <w:ind w:firstLine="709"/>
        <w:contextualSpacing/>
        <w:rPr>
          <w:kern w:val="2"/>
          <w:sz w:val="24"/>
          <w:szCs w:val="24"/>
        </w:rPr>
      </w:pPr>
      <w:r w:rsidRPr="00E40BFC">
        <w:rPr>
          <w:bCs/>
          <w:sz w:val="24"/>
          <w:szCs w:val="24"/>
        </w:rPr>
        <w:t xml:space="preserve">1.1 </w:t>
      </w:r>
      <w:r w:rsidR="0052707D" w:rsidRPr="00E40BFC">
        <w:rPr>
          <w:bCs/>
          <w:sz w:val="24"/>
          <w:szCs w:val="24"/>
        </w:rPr>
        <w:t xml:space="preserve">Объект закупки: </w:t>
      </w:r>
      <w:r w:rsidR="0052707D" w:rsidRPr="00E40BFC">
        <w:rPr>
          <w:kern w:val="2"/>
          <w:sz w:val="24"/>
          <w:szCs w:val="24"/>
        </w:rPr>
        <w:t xml:space="preserve">«Услуги </w:t>
      </w:r>
      <w:bookmarkStart w:id="1" w:name="_Hlk228431439"/>
      <w:r w:rsidR="0052707D" w:rsidRPr="00E40BFC">
        <w:rPr>
          <w:kern w:val="2"/>
          <w:sz w:val="24"/>
          <w:szCs w:val="24"/>
        </w:rPr>
        <w:t xml:space="preserve">по </w:t>
      </w:r>
      <w:r w:rsidR="0079444F" w:rsidRPr="00E40BFC">
        <w:rPr>
          <w:kern w:val="2"/>
          <w:sz w:val="24"/>
          <w:szCs w:val="24"/>
        </w:rPr>
        <w:t>проведению технической экспертизы основных средств</w:t>
      </w:r>
      <w:r w:rsidR="00C31A25" w:rsidRPr="00E40BFC">
        <w:rPr>
          <w:kern w:val="2"/>
          <w:sz w:val="24"/>
          <w:szCs w:val="24"/>
        </w:rPr>
        <w:t xml:space="preserve"> для дальнейшей утилизации</w:t>
      </w:r>
      <w:bookmarkEnd w:id="1"/>
      <w:r w:rsidR="0052707D" w:rsidRPr="00E40BFC">
        <w:rPr>
          <w:kern w:val="2"/>
          <w:sz w:val="24"/>
          <w:szCs w:val="24"/>
        </w:rPr>
        <w:t>».</w:t>
      </w:r>
    </w:p>
    <w:p w14:paraId="173EED46" w14:textId="77777777" w:rsidR="0052707D" w:rsidRPr="00E40BFC" w:rsidRDefault="0052707D" w:rsidP="00810B14">
      <w:pPr>
        <w:widowControl w:val="0"/>
        <w:tabs>
          <w:tab w:val="left" w:pos="0"/>
          <w:tab w:val="left" w:pos="9355"/>
        </w:tabs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E40BFC">
        <w:rPr>
          <w:bCs/>
          <w:sz w:val="24"/>
          <w:szCs w:val="24"/>
        </w:rPr>
        <w:t xml:space="preserve">1.2 Заказчик: </w:t>
      </w:r>
      <w:r w:rsidR="00701454" w:rsidRPr="00E40BFC">
        <w:rPr>
          <w:bCs/>
          <w:sz w:val="24"/>
          <w:szCs w:val="24"/>
        </w:rPr>
        <w:t>ФКУ «ГБ МСЭ по Астраханской области» Минтруда России</w:t>
      </w:r>
      <w:r w:rsidRPr="00E40BFC">
        <w:rPr>
          <w:bCs/>
          <w:sz w:val="24"/>
          <w:szCs w:val="24"/>
        </w:rPr>
        <w:t>.</w:t>
      </w:r>
    </w:p>
    <w:p w14:paraId="642161CE" w14:textId="77777777" w:rsidR="00701454" w:rsidRPr="00E40BFC" w:rsidRDefault="00701454" w:rsidP="00810B14">
      <w:pPr>
        <w:ind w:firstLine="709"/>
        <w:contextualSpacing/>
        <w:rPr>
          <w:bCs/>
          <w:sz w:val="24"/>
          <w:szCs w:val="24"/>
        </w:rPr>
      </w:pPr>
      <w:r w:rsidRPr="00E40BFC">
        <w:rPr>
          <w:sz w:val="24"/>
          <w:szCs w:val="24"/>
        </w:rPr>
        <w:t>1.3. М</w:t>
      </w:r>
      <w:r w:rsidRPr="00E40BFC">
        <w:rPr>
          <w:bCs/>
          <w:sz w:val="24"/>
          <w:szCs w:val="24"/>
        </w:rPr>
        <w:t xml:space="preserve">естонахождение основных средств: </w:t>
      </w:r>
      <w:r w:rsidRPr="00E40BFC">
        <w:rPr>
          <w:sz w:val="24"/>
          <w:szCs w:val="24"/>
          <w:shd w:val="clear" w:color="auto" w:fill="FFFFFF"/>
        </w:rPr>
        <w:t>414056, г. Астрахань, ул. Латышева, 8А</w:t>
      </w:r>
      <w:r w:rsidRPr="00E40BFC">
        <w:rPr>
          <w:bCs/>
          <w:sz w:val="24"/>
          <w:szCs w:val="24"/>
        </w:rPr>
        <w:t>.</w:t>
      </w:r>
    </w:p>
    <w:p w14:paraId="1D5DCF27" w14:textId="20BAFBE5" w:rsidR="0052707D" w:rsidRPr="00E40BFC" w:rsidRDefault="0052707D" w:rsidP="00810B14">
      <w:pPr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E40BFC">
        <w:rPr>
          <w:bCs/>
          <w:sz w:val="24"/>
          <w:szCs w:val="24"/>
        </w:rPr>
        <w:t>1.</w:t>
      </w:r>
      <w:r w:rsidR="007C7118" w:rsidRPr="00E40BFC">
        <w:rPr>
          <w:bCs/>
          <w:sz w:val="24"/>
          <w:szCs w:val="24"/>
        </w:rPr>
        <w:t>4</w:t>
      </w:r>
      <w:r w:rsidRPr="00E40BFC">
        <w:rPr>
          <w:bCs/>
          <w:sz w:val="24"/>
          <w:szCs w:val="24"/>
        </w:rPr>
        <w:t xml:space="preserve"> Срок оказания Услуг</w:t>
      </w:r>
      <w:r w:rsidR="00810B14" w:rsidRPr="00E40BFC">
        <w:rPr>
          <w:bCs/>
          <w:sz w:val="24"/>
          <w:szCs w:val="24"/>
        </w:rPr>
        <w:t>:</w:t>
      </w:r>
      <w:r w:rsidRPr="00E40BFC">
        <w:rPr>
          <w:bCs/>
          <w:sz w:val="24"/>
          <w:szCs w:val="24"/>
        </w:rPr>
        <w:t xml:space="preserve"> Услуги в соответствии с настоящим Техническим заданием оказываются в течение </w:t>
      </w:r>
      <w:r w:rsidR="001B5CFC" w:rsidRPr="00E40BFC">
        <w:rPr>
          <w:bCs/>
          <w:sz w:val="24"/>
          <w:szCs w:val="24"/>
        </w:rPr>
        <w:t>5</w:t>
      </w:r>
      <w:r w:rsidR="001F4904" w:rsidRPr="00E40BFC">
        <w:rPr>
          <w:bCs/>
          <w:sz w:val="24"/>
          <w:szCs w:val="24"/>
        </w:rPr>
        <w:t xml:space="preserve"> (</w:t>
      </w:r>
      <w:r w:rsidR="001B5CFC" w:rsidRPr="00E40BFC">
        <w:rPr>
          <w:bCs/>
          <w:sz w:val="24"/>
          <w:szCs w:val="24"/>
        </w:rPr>
        <w:t>п</w:t>
      </w:r>
      <w:r w:rsidR="001F4904" w:rsidRPr="00E40BFC">
        <w:rPr>
          <w:bCs/>
          <w:sz w:val="24"/>
          <w:szCs w:val="24"/>
        </w:rPr>
        <w:t>яти)</w:t>
      </w:r>
      <w:r w:rsidRPr="00E40BFC">
        <w:rPr>
          <w:bCs/>
          <w:sz w:val="24"/>
          <w:szCs w:val="24"/>
        </w:rPr>
        <w:t xml:space="preserve"> </w:t>
      </w:r>
      <w:r w:rsidR="00A13916" w:rsidRPr="00E40BFC">
        <w:rPr>
          <w:bCs/>
          <w:sz w:val="24"/>
          <w:szCs w:val="24"/>
        </w:rPr>
        <w:t>рабочих</w:t>
      </w:r>
      <w:r w:rsidRPr="00E40BFC">
        <w:rPr>
          <w:bCs/>
          <w:sz w:val="24"/>
          <w:szCs w:val="24"/>
        </w:rPr>
        <w:t xml:space="preserve"> дней с </w:t>
      </w:r>
      <w:r w:rsidR="00341165" w:rsidRPr="00E40BFC">
        <w:rPr>
          <w:bCs/>
          <w:sz w:val="24"/>
          <w:szCs w:val="24"/>
        </w:rPr>
        <w:t>даты</w:t>
      </w:r>
      <w:r w:rsidRPr="00E40BFC">
        <w:rPr>
          <w:bCs/>
          <w:sz w:val="24"/>
          <w:szCs w:val="24"/>
        </w:rPr>
        <w:t xml:space="preserve"> заключения государственного контракта.</w:t>
      </w:r>
    </w:p>
    <w:p w14:paraId="32E0DDD1" w14:textId="77777777" w:rsidR="0052707D" w:rsidRPr="00E40BFC" w:rsidRDefault="0052707D" w:rsidP="00810B14">
      <w:pPr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E40BFC">
        <w:rPr>
          <w:bCs/>
          <w:sz w:val="24"/>
          <w:szCs w:val="24"/>
        </w:rPr>
        <w:t>1.</w:t>
      </w:r>
      <w:r w:rsidR="007C7118" w:rsidRPr="00E40BFC">
        <w:rPr>
          <w:bCs/>
          <w:sz w:val="24"/>
          <w:szCs w:val="24"/>
        </w:rPr>
        <w:t>5</w:t>
      </w:r>
      <w:r w:rsidRPr="00E40BFC">
        <w:rPr>
          <w:bCs/>
          <w:sz w:val="24"/>
          <w:szCs w:val="24"/>
        </w:rPr>
        <w:t xml:space="preserve"> Перечень, количество единиц </w:t>
      </w:r>
      <w:r w:rsidR="0079444F" w:rsidRPr="00E40BFC">
        <w:rPr>
          <w:bCs/>
          <w:sz w:val="24"/>
          <w:szCs w:val="24"/>
        </w:rPr>
        <w:t>основных средств</w:t>
      </w:r>
      <w:r w:rsidRPr="00E40BFC">
        <w:rPr>
          <w:bCs/>
          <w:sz w:val="24"/>
          <w:szCs w:val="24"/>
        </w:rPr>
        <w:t>, подлежащ</w:t>
      </w:r>
      <w:r w:rsidR="005D787B" w:rsidRPr="00E40BFC">
        <w:rPr>
          <w:bCs/>
          <w:sz w:val="24"/>
          <w:szCs w:val="24"/>
        </w:rPr>
        <w:t>их</w:t>
      </w:r>
      <w:r w:rsidRPr="00E40BFC">
        <w:rPr>
          <w:bCs/>
          <w:sz w:val="24"/>
          <w:szCs w:val="24"/>
        </w:rPr>
        <w:t xml:space="preserve"> </w:t>
      </w:r>
      <w:r w:rsidR="0079444F" w:rsidRPr="00E40BFC">
        <w:rPr>
          <w:bCs/>
          <w:sz w:val="24"/>
          <w:szCs w:val="24"/>
        </w:rPr>
        <w:t>технической экспертизе</w:t>
      </w:r>
      <w:r w:rsidR="002C3A25" w:rsidRPr="00E40BFC">
        <w:rPr>
          <w:bCs/>
          <w:sz w:val="24"/>
          <w:szCs w:val="24"/>
        </w:rPr>
        <w:t>:</w:t>
      </w:r>
    </w:p>
    <w:p w14:paraId="77AA5BD0" w14:textId="77777777" w:rsidR="002C3A25" w:rsidRPr="00E40BFC" w:rsidRDefault="002C3A25" w:rsidP="00701454">
      <w:pPr>
        <w:autoSpaceDE w:val="0"/>
        <w:autoSpaceDN w:val="0"/>
        <w:adjustRightInd w:val="0"/>
        <w:spacing w:before="0" w:after="0" w:line="240" w:lineRule="auto"/>
        <w:ind w:firstLine="0"/>
        <w:contextualSpacing/>
        <w:rPr>
          <w:bCs/>
          <w:sz w:val="24"/>
          <w:szCs w:val="24"/>
        </w:rPr>
      </w:pPr>
    </w:p>
    <w:tbl>
      <w:tblPr>
        <w:tblStyle w:val="14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4435"/>
        <w:gridCol w:w="1591"/>
        <w:gridCol w:w="1616"/>
        <w:gridCol w:w="515"/>
        <w:gridCol w:w="565"/>
      </w:tblGrid>
      <w:tr w:rsidR="0008060E" w:rsidRPr="00297A06" w14:paraId="303A6B59" w14:textId="77777777" w:rsidTr="002C445D">
        <w:trPr>
          <w:jc w:val="center"/>
        </w:trPr>
        <w:tc>
          <w:tcPr>
            <w:tcW w:w="0" w:type="auto"/>
            <w:vAlign w:val="center"/>
            <w:hideMark/>
          </w:tcPr>
          <w:p w14:paraId="77D4FB64" w14:textId="77777777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  <w:r w:rsidRPr="00297A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Align w:val="center"/>
            <w:hideMark/>
          </w:tcPr>
          <w:p w14:paraId="40BD1C05" w14:textId="5B49FAB1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97A0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основного средства</w:t>
            </w:r>
            <w:r w:rsidRPr="00297A0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(по бухгалтерскому учёту)</w:t>
            </w:r>
          </w:p>
        </w:tc>
        <w:tc>
          <w:tcPr>
            <w:tcW w:w="0" w:type="auto"/>
            <w:vAlign w:val="center"/>
          </w:tcPr>
          <w:p w14:paraId="31E8CCDA" w14:textId="77777777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Инвентарный</w:t>
            </w:r>
            <w:r w:rsidRPr="00297A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номер</w:t>
            </w:r>
          </w:p>
        </w:tc>
        <w:tc>
          <w:tcPr>
            <w:tcW w:w="0" w:type="auto"/>
            <w:vAlign w:val="center"/>
            <w:hideMark/>
          </w:tcPr>
          <w:p w14:paraId="4B07834A" w14:textId="77777777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 ввода в</w:t>
            </w:r>
            <w:r w:rsidRPr="00297A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эксплуатацию</w:t>
            </w:r>
          </w:p>
        </w:tc>
        <w:tc>
          <w:tcPr>
            <w:tcW w:w="0" w:type="auto"/>
            <w:vAlign w:val="center"/>
          </w:tcPr>
          <w:p w14:paraId="016FF13F" w14:textId="2C02C47A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Ед.</w:t>
            </w:r>
            <w:r w:rsidRPr="00297A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изм.</w:t>
            </w:r>
          </w:p>
        </w:tc>
        <w:tc>
          <w:tcPr>
            <w:tcW w:w="0" w:type="auto"/>
            <w:vAlign w:val="center"/>
          </w:tcPr>
          <w:p w14:paraId="7A447B48" w14:textId="55B4500D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</w:t>
            </w:r>
            <w:r w:rsidRPr="00297A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во</w:t>
            </w:r>
          </w:p>
        </w:tc>
      </w:tr>
      <w:tr w:rsidR="0008060E" w:rsidRPr="00297A06" w14:paraId="58C74558" w14:textId="77777777" w:rsidTr="002C445D">
        <w:trPr>
          <w:jc w:val="center"/>
        </w:trPr>
        <w:tc>
          <w:tcPr>
            <w:tcW w:w="0" w:type="auto"/>
            <w:noWrap/>
            <w:hideMark/>
          </w:tcPr>
          <w:p w14:paraId="4C350847" w14:textId="77777777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98B688E" w14:textId="655F2CAA" w:rsidR="0008060E" w:rsidRPr="00297A06" w:rsidRDefault="0008060E" w:rsidP="0008060E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hAnsi="Times New Roman"/>
                <w:sz w:val="24"/>
                <w:szCs w:val="24"/>
              </w:rPr>
              <w:t xml:space="preserve">Кулер для воды напольный </w:t>
            </w:r>
            <w:proofErr w:type="spellStart"/>
            <w:r w:rsidRPr="00297A06">
              <w:rPr>
                <w:rFonts w:ascii="Times New Roman" w:hAnsi="Times New Roman"/>
                <w:sz w:val="24"/>
                <w:szCs w:val="24"/>
              </w:rPr>
              <w:t>Ecotronic</w:t>
            </w:r>
            <w:proofErr w:type="spellEnd"/>
            <w:r w:rsidRPr="00297A06">
              <w:rPr>
                <w:rFonts w:ascii="Times New Roman" w:hAnsi="Times New Roman"/>
                <w:sz w:val="24"/>
                <w:szCs w:val="24"/>
              </w:rPr>
              <w:t xml:space="preserve"> H2-L</w:t>
            </w:r>
          </w:p>
        </w:tc>
        <w:tc>
          <w:tcPr>
            <w:tcW w:w="0" w:type="auto"/>
          </w:tcPr>
          <w:p w14:paraId="6436E47A" w14:textId="173855C2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hAnsi="Times New Roman"/>
                <w:sz w:val="24"/>
                <w:szCs w:val="24"/>
              </w:rPr>
              <w:t>101362542</w:t>
            </w:r>
          </w:p>
        </w:tc>
        <w:tc>
          <w:tcPr>
            <w:tcW w:w="0" w:type="auto"/>
            <w:noWrap/>
            <w:vAlign w:val="center"/>
            <w:hideMark/>
          </w:tcPr>
          <w:p w14:paraId="28E814CF" w14:textId="2D72829F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hAnsi="Times New Roman"/>
                <w:sz w:val="24"/>
                <w:szCs w:val="24"/>
              </w:rPr>
              <w:t>18.12.2013</w:t>
            </w:r>
          </w:p>
        </w:tc>
        <w:tc>
          <w:tcPr>
            <w:tcW w:w="0" w:type="auto"/>
            <w:vAlign w:val="center"/>
          </w:tcPr>
          <w:p w14:paraId="4FD933C3" w14:textId="696505EF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14:paraId="6A72FFAB" w14:textId="3E86AE4A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8060E" w:rsidRPr="00297A06" w14:paraId="625E7D23" w14:textId="77777777" w:rsidTr="007961DF">
        <w:trPr>
          <w:jc w:val="center"/>
        </w:trPr>
        <w:tc>
          <w:tcPr>
            <w:tcW w:w="0" w:type="auto"/>
            <w:noWrap/>
            <w:hideMark/>
          </w:tcPr>
          <w:p w14:paraId="47539B4F" w14:textId="77777777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D79FEB6" w14:textId="77777777" w:rsidR="0008060E" w:rsidRPr="00297A06" w:rsidRDefault="0008060E" w:rsidP="0008060E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hAnsi="Times New Roman"/>
                <w:sz w:val="24"/>
                <w:szCs w:val="24"/>
              </w:rPr>
              <w:t>Кулер для воды напольный</w:t>
            </w:r>
          </w:p>
        </w:tc>
        <w:tc>
          <w:tcPr>
            <w:tcW w:w="0" w:type="auto"/>
          </w:tcPr>
          <w:p w14:paraId="7C2D8439" w14:textId="77777777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hAnsi="Times New Roman"/>
                <w:sz w:val="24"/>
                <w:szCs w:val="24"/>
              </w:rPr>
              <w:t>2101347763</w:t>
            </w:r>
          </w:p>
        </w:tc>
        <w:tc>
          <w:tcPr>
            <w:tcW w:w="0" w:type="auto"/>
            <w:noWrap/>
            <w:vAlign w:val="center"/>
            <w:hideMark/>
          </w:tcPr>
          <w:p w14:paraId="79368580" w14:textId="77777777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hAnsi="Times New Roman"/>
                <w:sz w:val="24"/>
                <w:szCs w:val="24"/>
              </w:rPr>
              <w:t>13.12.2017</w:t>
            </w:r>
          </w:p>
        </w:tc>
        <w:tc>
          <w:tcPr>
            <w:tcW w:w="0" w:type="auto"/>
          </w:tcPr>
          <w:p w14:paraId="4F854E51" w14:textId="13CF2F86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14:paraId="3BAC7703" w14:textId="5AA38DD7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8060E" w:rsidRPr="00297A06" w14:paraId="53891C50" w14:textId="77777777" w:rsidTr="007961DF">
        <w:trPr>
          <w:jc w:val="center"/>
        </w:trPr>
        <w:tc>
          <w:tcPr>
            <w:tcW w:w="0" w:type="auto"/>
            <w:noWrap/>
            <w:hideMark/>
          </w:tcPr>
          <w:p w14:paraId="745EBEAA" w14:textId="77777777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71C56CC7" w14:textId="77777777" w:rsidR="0008060E" w:rsidRPr="00297A06" w:rsidRDefault="0008060E" w:rsidP="0008060E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hAnsi="Times New Roman"/>
                <w:sz w:val="24"/>
                <w:szCs w:val="24"/>
              </w:rPr>
              <w:t>Автомагнитола</w:t>
            </w:r>
          </w:p>
        </w:tc>
        <w:tc>
          <w:tcPr>
            <w:tcW w:w="0" w:type="auto"/>
            <w:vAlign w:val="center"/>
          </w:tcPr>
          <w:p w14:paraId="3DEAF339" w14:textId="77777777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79819EF4" w14:textId="77777777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4BFABF6" w14:textId="6BA235D1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14:paraId="7CBC0141" w14:textId="481A51C4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8060E" w:rsidRPr="00297A06" w14:paraId="207C781F" w14:textId="77777777" w:rsidTr="007961DF">
        <w:trPr>
          <w:jc w:val="center"/>
        </w:trPr>
        <w:tc>
          <w:tcPr>
            <w:tcW w:w="0" w:type="auto"/>
            <w:noWrap/>
            <w:hideMark/>
          </w:tcPr>
          <w:p w14:paraId="5DF399C1" w14:textId="0D719D85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hideMark/>
          </w:tcPr>
          <w:p w14:paraId="655E6C7C" w14:textId="5FE0DA88" w:rsidR="0008060E" w:rsidRPr="00297A06" w:rsidRDefault="0008060E" w:rsidP="0008060E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97A06">
              <w:rPr>
                <w:rFonts w:ascii="Times New Roman" w:hAnsi="Times New Roman"/>
                <w:sz w:val="24"/>
                <w:szCs w:val="24"/>
              </w:rPr>
              <w:t>Автомагнитола</w:t>
            </w:r>
            <w:r w:rsidRPr="00297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97A06">
              <w:rPr>
                <w:rFonts w:ascii="Times New Roman" w:hAnsi="Times New Roman"/>
                <w:sz w:val="24"/>
                <w:szCs w:val="24"/>
              </w:rPr>
              <w:t>КЕ</w:t>
            </w:r>
            <w:r w:rsidRPr="00297A06">
              <w:rPr>
                <w:rFonts w:ascii="Times New Roman" w:hAnsi="Times New Roman"/>
                <w:sz w:val="24"/>
                <w:szCs w:val="24"/>
                <w:lang w:val="en-US"/>
              </w:rPr>
              <w:t>NWOOD</w:t>
            </w:r>
          </w:p>
        </w:tc>
        <w:tc>
          <w:tcPr>
            <w:tcW w:w="0" w:type="auto"/>
            <w:vAlign w:val="center"/>
          </w:tcPr>
          <w:p w14:paraId="7274B60C" w14:textId="77777777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0278E4DF" w14:textId="77777777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ED3B7DF" w14:textId="5A9B0457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14:paraId="72F0F1E3" w14:textId="3834DB74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8060E" w:rsidRPr="00297A06" w14:paraId="57510F43" w14:textId="77777777" w:rsidTr="007961DF">
        <w:trPr>
          <w:jc w:val="center"/>
        </w:trPr>
        <w:tc>
          <w:tcPr>
            <w:tcW w:w="0" w:type="auto"/>
            <w:noWrap/>
            <w:hideMark/>
          </w:tcPr>
          <w:p w14:paraId="6FBC3554" w14:textId="2F3D02EC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2256DB18" w14:textId="4A44D3BC" w:rsidR="0008060E" w:rsidRPr="00297A06" w:rsidRDefault="0008060E" w:rsidP="0008060E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hAnsi="Times New Roman"/>
                <w:sz w:val="24"/>
                <w:szCs w:val="24"/>
              </w:rPr>
              <w:t xml:space="preserve">Видеорегистратор </w:t>
            </w:r>
            <w:proofErr w:type="spellStart"/>
            <w:r w:rsidRPr="00297A06">
              <w:rPr>
                <w:rFonts w:ascii="Times New Roman" w:hAnsi="Times New Roman"/>
                <w:sz w:val="24"/>
                <w:szCs w:val="24"/>
              </w:rPr>
              <w:t>VStarcam</w:t>
            </w:r>
            <w:proofErr w:type="spellEnd"/>
            <w:r w:rsidRPr="00297A06">
              <w:rPr>
                <w:rFonts w:ascii="Times New Roman" w:hAnsi="Times New Roman"/>
                <w:sz w:val="24"/>
                <w:szCs w:val="24"/>
              </w:rPr>
              <w:t>-NVR</w:t>
            </w:r>
          </w:p>
        </w:tc>
        <w:tc>
          <w:tcPr>
            <w:tcW w:w="0" w:type="auto"/>
          </w:tcPr>
          <w:p w14:paraId="791FD9B1" w14:textId="02A8A3A3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hAnsi="Times New Roman"/>
                <w:sz w:val="24"/>
                <w:szCs w:val="24"/>
              </w:rPr>
              <w:t>1432211370</w:t>
            </w:r>
          </w:p>
        </w:tc>
        <w:tc>
          <w:tcPr>
            <w:tcW w:w="0" w:type="auto"/>
            <w:noWrap/>
            <w:vAlign w:val="center"/>
          </w:tcPr>
          <w:p w14:paraId="55EF616C" w14:textId="4267B31C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0" w:type="auto"/>
          </w:tcPr>
          <w:p w14:paraId="271BC0D5" w14:textId="5F6844FC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14:paraId="5B794B78" w14:textId="7B41D1D5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8060E" w:rsidRPr="00297A06" w14:paraId="66B1D677" w14:textId="77777777" w:rsidTr="007961DF">
        <w:trPr>
          <w:jc w:val="center"/>
        </w:trPr>
        <w:tc>
          <w:tcPr>
            <w:tcW w:w="0" w:type="auto"/>
            <w:noWrap/>
            <w:hideMark/>
          </w:tcPr>
          <w:p w14:paraId="5BC360EB" w14:textId="1753EBBC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716A0091" w14:textId="7F0A99DF" w:rsidR="0008060E" w:rsidRPr="00297A06" w:rsidRDefault="0008060E" w:rsidP="0008060E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hAnsi="Times New Roman"/>
                <w:sz w:val="24"/>
                <w:szCs w:val="24"/>
              </w:rPr>
              <w:t xml:space="preserve">Камера </w:t>
            </w:r>
            <w:proofErr w:type="spellStart"/>
            <w:r w:rsidRPr="00297A06">
              <w:rPr>
                <w:rFonts w:ascii="Times New Roman" w:hAnsi="Times New Roman"/>
                <w:sz w:val="24"/>
                <w:szCs w:val="24"/>
              </w:rPr>
              <w:t>VStarcam</w:t>
            </w:r>
            <w:proofErr w:type="spellEnd"/>
          </w:p>
        </w:tc>
        <w:tc>
          <w:tcPr>
            <w:tcW w:w="0" w:type="auto"/>
          </w:tcPr>
          <w:p w14:paraId="0AA4BBC8" w14:textId="1A9A55E5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hAnsi="Times New Roman"/>
                <w:sz w:val="24"/>
                <w:szCs w:val="24"/>
              </w:rPr>
              <w:t>14311009</w:t>
            </w:r>
          </w:p>
        </w:tc>
        <w:tc>
          <w:tcPr>
            <w:tcW w:w="0" w:type="auto"/>
            <w:noWrap/>
            <w:vAlign w:val="center"/>
          </w:tcPr>
          <w:p w14:paraId="6CC499EE" w14:textId="67708D44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28.01.2015</w:t>
            </w:r>
          </w:p>
        </w:tc>
        <w:tc>
          <w:tcPr>
            <w:tcW w:w="0" w:type="auto"/>
          </w:tcPr>
          <w:p w14:paraId="0C973B44" w14:textId="23927E74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14:paraId="4D523B18" w14:textId="6EC166F2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8060E" w:rsidRPr="00297A06" w14:paraId="4BB4180B" w14:textId="20C9622B" w:rsidTr="007961DF">
        <w:trPr>
          <w:jc w:val="center"/>
        </w:trPr>
        <w:tc>
          <w:tcPr>
            <w:tcW w:w="0" w:type="auto"/>
            <w:gridSpan w:val="4"/>
            <w:noWrap/>
            <w:hideMark/>
          </w:tcPr>
          <w:p w14:paraId="30195D30" w14:textId="2997F8D0" w:rsidR="0008060E" w:rsidRPr="00297A06" w:rsidRDefault="0008060E" w:rsidP="0008060E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97A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0" w:type="auto"/>
            <w:vAlign w:val="center"/>
          </w:tcPr>
          <w:p w14:paraId="5818D519" w14:textId="7B5CB375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97A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52A48C1F" w14:textId="6E96B2F0" w:rsidR="0008060E" w:rsidRPr="00297A06" w:rsidRDefault="0008060E" w:rsidP="0008060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7A0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14:paraId="074D8E3C" w14:textId="77777777" w:rsidR="00862501" w:rsidRPr="00E40BFC" w:rsidRDefault="00862501" w:rsidP="00C4574E">
      <w:pPr>
        <w:shd w:val="clear" w:color="auto" w:fill="FFFFFF"/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24"/>
          <w:szCs w:val="24"/>
        </w:rPr>
      </w:pPr>
    </w:p>
    <w:p w14:paraId="0D80984C" w14:textId="77777777" w:rsidR="0052707D" w:rsidRPr="00E40BFC" w:rsidRDefault="0052707D" w:rsidP="00B13C3B">
      <w:pPr>
        <w:tabs>
          <w:tab w:val="left" w:pos="993"/>
        </w:tabs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E40BFC">
        <w:rPr>
          <w:bCs/>
          <w:sz w:val="24"/>
          <w:szCs w:val="24"/>
        </w:rPr>
        <w:t>1.</w:t>
      </w:r>
      <w:r w:rsidR="00BE5F82" w:rsidRPr="00E40BFC">
        <w:rPr>
          <w:bCs/>
          <w:sz w:val="24"/>
          <w:szCs w:val="24"/>
        </w:rPr>
        <w:t>6</w:t>
      </w:r>
      <w:r w:rsidRPr="00E40BFC">
        <w:rPr>
          <w:bCs/>
          <w:sz w:val="24"/>
          <w:szCs w:val="24"/>
        </w:rPr>
        <w:t xml:space="preserve"> Требования к оказанию услуг по </w:t>
      </w:r>
      <w:r w:rsidR="001831BC" w:rsidRPr="00E40BFC">
        <w:rPr>
          <w:bCs/>
          <w:sz w:val="24"/>
          <w:szCs w:val="24"/>
        </w:rPr>
        <w:t>технической экспертизе</w:t>
      </w:r>
      <w:r w:rsidR="005C0B36" w:rsidRPr="00E40BFC">
        <w:rPr>
          <w:bCs/>
          <w:sz w:val="24"/>
          <w:szCs w:val="24"/>
        </w:rPr>
        <w:t>:</w:t>
      </w:r>
    </w:p>
    <w:p w14:paraId="195F50D0" w14:textId="77777777" w:rsidR="0052707D" w:rsidRPr="00E40BFC" w:rsidRDefault="0052707D" w:rsidP="00B13C3B">
      <w:pPr>
        <w:tabs>
          <w:tab w:val="left" w:pos="993"/>
        </w:tabs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E40BFC">
        <w:rPr>
          <w:bCs/>
          <w:sz w:val="24"/>
          <w:szCs w:val="24"/>
        </w:rPr>
        <w:t>1.</w:t>
      </w:r>
      <w:r w:rsidR="00BE5F82" w:rsidRPr="00E40BFC">
        <w:rPr>
          <w:bCs/>
          <w:sz w:val="24"/>
          <w:szCs w:val="24"/>
        </w:rPr>
        <w:t>6</w:t>
      </w:r>
      <w:r w:rsidRPr="00E40BFC">
        <w:rPr>
          <w:bCs/>
          <w:sz w:val="24"/>
          <w:szCs w:val="24"/>
        </w:rPr>
        <w:t>.</w:t>
      </w:r>
      <w:r w:rsidR="007465B7" w:rsidRPr="00E40BFC">
        <w:rPr>
          <w:bCs/>
          <w:sz w:val="24"/>
          <w:szCs w:val="24"/>
        </w:rPr>
        <w:t>1</w:t>
      </w:r>
      <w:r w:rsidRPr="00E40BFC">
        <w:rPr>
          <w:bCs/>
          <w:sz w:val="24"/>
          <w:szCs w:val="24"/>
        </w:rPr>
        <w:t xml:space="preserve">. </w:t>
      </w:r>
      <w:r w:rsidR="00BE5F82" w:rsidRPr="00E40BFC">
        <w:rPr>
          <w:bCs/>
          <w:sz w:val="24"/>
          <w:szCs w:val="24"/>
        </w:rPr>
        <w:t>В период оказания услуг Исполнитель обязан выполнить услуги по проведению обследования технического состояния основных средств</w:t>
      </w:r>
      <w:r w:rsidR="00275D05" w:rsidRPr="00E40BFC">
        <w:rPr>
          <w:kern w:val="2"/>
          <w:sz w:val="24"/>
          <w:szCs w:val="24"/>
        </w:rPr>
        <w:t xml:space="preserve"> для дальнейшей утилизации</w:t>
      </w:r>
      <w:r w:rsidR="00BE5F82" w:rsidRPr="00E40BFC">
        <w:rPr>
          <w:bCs/>
          <w:sz w:val="24"/>
          <w:szCs w:val="24"/>
        </w:rPr>
        <w:t>. Номенклатура основных средств подлежащих обследованию технического состояния приведена в п.1.5 Технического задания</w:t>
      </w:r>
      <w:r w:rsidRPr="00E40BFC">
        <w:rPr>
          <w:bCs/>
          <w:sz w:val="24"/>
          <w:szCs w:val="24"/>
        </w:rPr>
        <w:t>.</w:t>
      </w:r>
    </w:p>
    <w:p w14:paraId="78ABEDB0" w14:textId="77777777" w:rsidR="0052707D" w:rsidRPr="00E40BFC" w:rsidRDefault="0052707D" w:rsidP="00B13C3B">
      <w:pPr>
        <w:tabs>
          <w:tab w:val="left" w:pos="993"/>
        </w:tabs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E40BFC">
        <w:rPr>
          <w:bCs/>
          <w:sz w:val="24"/>
          <w:szCs w:val="24"/>
        </w:rPr>
        <w:t>1.</w:t>
      </w:r>
      <w:r w:rsidR="00BE5F82" w:rsidRPr="00E40BFC">
        <w:rPr>
          <w:bCs/>
          <w:sz w:val="24"/>
          <w:szCs w:val="24"/>
        </w:rPr>
        <w:t>6</w:t>
      </w:r>
      <w:r w:rsidRPr="00E40BFC">
        <w:rPr>
          <w:bCs/>
          <w:sz w:val="24"/>
          <w:szCs w:val="24"/>
        </w:rPr>
        <w:t>.</w:t>
      </w:r>
      <w:r w:rsidR="007465B7" w:rsidRPr="00E40BFC">
        <w:rPr>
          <w:bCs/>
          <w:sz w:val="24"/>
          <w:szCs w:val="24"/>
        </w:rPr>
        <w:t>2</w:t>
      </w:r>
      <w:r w:rsidRPr="00E40BFC">
        <w:rPr>
          <w:bCs/>
          <w:sz w:val="24"/>
          <w:szCs w:val="24"/>
        </w:rPr>
        <w:t xml:space="preserve"> </w:t>
      </w:r>
      <w:r w:rsidR="00BE5F82" w:rsidRPr="00E40BFC">
        <w:rPr>
          <w:bCs/>
          <w:sz w:val="24"/>
          <w:szCs w:val="24"/>
        </w:rPr>
        <w:t xml:space="preserve">На каждую единицу основных средств должен быть составлен Акт экспертизы технического состояния основного средства </w:t>
      </w:r>
      <w:r w:rsidR="00275D05" w:rsidRPr="00E40BFC">
        <w:rPr>
          <w:kern w:val="2"/>
          <w:sz w:val="24"/>
          <w:szCs w:val="24"/>
        </w:rPr>
        <w:t>для дальнейшей утилизации</w:t>
      </w:r>
      <w:r w:rsidR="00275D05" w:rsidRPr="00E40BFC">
        <w:rPr>
          <w:bCs/>
          <w:sz w:val="24"/>
          <w:szCs w:val="24"/>
        </w:rPr>
        <w:t xml:space="preserve"> </w:t>
      </w:r>
      <w:r w:rsidR="00BE5F82" w:rsidRPr="00E40BFC">
        <w:rPr>
          <w:bCs/>
          <w:sz w:val="24"/>
          <w:szCs w:val="24"/>
        </w:rPr>
        <w:t>с заключением о ремонтопригодности и целесообразности его дальнейшего использования, и возможности использования деталей для других основных средств, а также с указанием инвентарного номера основного средства (данные номера размещены на основном средстве)</w:t>
      </w:r>
      <w:r w:rsidRPr="00E40BFC">
        <w:rPr>
          <w:bCs/>
          <w:sz w:val="24"/>
          <w:szCs w:val="24"/>
        </w:rPr>
        <w:t>.</w:t>
      </w:r>
    </w:p>
    <w:p w14:paraId="76CA66A1" w14:textId="77777777" w:rsidR="0042234F" w:rsidRPr="00E40BFC" w:rsidRDefault="0042234F" w:rsidP="00B13C3B">
      <w:pPr>
        <w:tabs>
          <w:tab w:val="left" w:pos="993"/>
        </w:tabs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E40BFC">
        <w:rPr>
          <w:bCs/>
          <w:sz w:val="24"/>
          <w:szCs w:val="24"/>
        </w:rPr>
        <w:t>1.</w:t>
      </w:r>
      <w:r w:rsidR="003F7EB5" w:rsidRPr="00E40BFC">
        <w:rPr>
          <w:bCs/>
          <w:sz w:val="24"/>
          <w:szCs w:val="24"/>
        </w:rPr>
        <w:t>6</w:t>
      </w:r>
      <w:r w:rsidRPr="00E40BFC">
        <w:rPr>
          <w:bCs/>
          <w:sz w:val="24"/>
          <w:szCs w:val="24"/>
        </w:rPr>
        <w:t>.</w:t>
      </w:r>
      <w:r w:rsidR="007465B7" w:rsidRPr="00E40BFC">
        <w:rPr>
          <w:bCs/>
          <w:sz w:val="24"/>
          <w:szCs w:val="24"/>
        </w:rPr>
        <w:t>3</w:t>
      </w:r>
      <w:r w:rsidRPr="00E40BFC">
        <w:rPr>
          <w:bCs/>
          <w:sz w:val="24"/>
          <w:szCs w:val="24"/>
        </w:rPr>
        <w:t xml:space="preserve"> </w:t>
      </w:r>
      <w:r w:rsidR="003F7EB5" w:rsidRPr="00E40BFC">
        <w:rPr>
          <w:bCs/>
          <w:sz w:val="24"/>
          <w:szCs w:val="24"/>
        </w:rPr>
        <w:t>Акт экспертизы технического состояния основного средства должен содержать сведения об организации, проводившей экспертизу, основные сведения об основном средстве, характерные неисправности, инвентарный и заводской номер (при наличии), год выпуска основного средства, заключение и рекомендации на предмет ремонтопригодности и целесообразности его дальнейшей эксплуатации и возможности использования деталей для друг</w:t>
      </w:r>
      <w:r w:rsidR="001824C5" w:rsidRPr="00E40BFC">
        <w:rPr>
          <w:bCs/>
          <w:sz w:val="24"/>
          <w:szCs w:val="24"/>
        </w:rPr>
        <w:t>их</w:t>
      </w:r>
      <w:r w:rsidR="003F7EB5" w:rsidRPr="00E40BFC">
        <w:rPr>
          <w:bCs/>
          <w:sz w:val="24"/>
          <w:szCs w:val="24"/>
        </w:rPr>
        <w:t xml:space="preserve"> </w:t>
      </w:r>
      <w:r w:rsidR="001824C5" w:rsidRPr="00E40BFC">
        <w:rPr>
          <w:bCs/>
          <w:sz w:val="24"/>
          <w:szCs w:val="24"/>
        </w:rPr>
        <w:t>основных средств</w:t>
      </w:r>
      <w:r w:rsidR="003F7EB5" w:rsidRPr="00E40BFC">
        <w:rPr>
          <w:bCs/>
          <w:sz w:val="24"/>
          <w:szCs w:val="24"/>
        </w:rPr>
        <w:t>, Ф.И.О., должности сотрудников, составивших Акт, и их подписи, заверенные печатью организации Исполнителя</w:t>
      </w:r>
      <w:r w:rsidRPr="00E40BFC">
        <w:rPr>
          <w:bCs/>
          <w:sz w:val="24"/>
          <w:szCs w:val="24"/>
        </w:rPr>
        <w:t>.</w:t>
      </w:r>
    </w:p>
    <w:p w14:paraId="4DD02BB1" w14:textId="77777777" w:rsidR="0052707D" w:rsidRPr="00E40BFC" w:rsidRDefault="0052707D" w:rsidP="00B13C3B">
      <w:pPr>
        <w:tabs>
          <w:tab w:val="left" w:pos="993"/>
          <w:tab w:val="left" w:pos="1468"/>
        </w:tabs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E40BFC">
        <w:rPr>
          <w:bCs/>
          <w:sz w:val="24"/>
          <w:szCs w:val="24"/>
        </w:rPr>
        <w:t>1.</w:t>
      </w:r>
      <w:r w:rsidR="0068006C" w:rsidRPr="00E40BFC">
        <w:rPr>
          <w:bCs/>
          <w:sz w:val="24"/>
          <w:szCs w:val="24"/>
        </w:rPr>
        <w:t>6</w:t>
      </w:r>
      <w:r w:rsidRPr="00E40BFC">
        <w:rPr>
          <w:bCs/>
          <w:sz w:val="24"/>
          <w:szCs w:val="24"/>
        </w:rPr>
        <w:t>.</w:t>
      </w:r>
      <w:r w:rsidR="007465B7" w:rsidRPr="00E40BFC">
        <w:rPr>
          <w:bCs/>
          <w:sz w:val="24"/>
          <w:szCs w:val="24"/>
        </w:rPr>
        <w:t>4</w:t>
      </w:r>
      <w:r w:rsidRPr="00E40BFC">
        <w:rPr>
          <w:bCs/>
          <w:sz w:val="24"/>
          <w:szCs w:val="24"/>
        </w:rPr>
        <w:t xml:space="preserve"> </w:t>
      </w:r>
      <w:r w:rsidR="0068006C" w:rsidRPr="00E40BFC">
        <w:rPr>
          <w:bCs/>
          <w:sz w:val="24"/>
          <w:szCs w:val="24"/>
        </w:rPr>
        <w:t xml:space="preserve">Услуги выполняются в соответствии с графиком работы Заказчика в дневное время, с понедельника по четверг с </w:t>
      </w:r>
      <w:r w:rsidR="002C3A25" w:rsidRPr="00E40BFC">
        <w:rPr>
          <w:bCs/>
          <w:sz w:val="24"/>
          <w:szCs w:val="24"/>
        </w:rPr>
        <w:t>8.00 до 17.00, в пятницу с 8</w:t>
      </w:r>
      <w:r w:rsidR="0068006C" w:rsidRPr="00E40BFC">
        <w:rPr>
          <w:bCs/>
          <w:sz w:val="24"/>
          <w:szCs w:val="24"/>
        </w:rPr>
        <w:t>.00 до 16.</w:t>
      </w:r>
      <w:r w:rsidR="002C3A25" w:rsidRPr="00E40BFC">
        <w:rPr>
          <w:bCs/>
          <w:sz w:val="24"/>
          <w:szCs w:val="24"/>
        </w:rPr>
        <w:t>00</w:t>
      </w:r>
      <w:r w:rsidR="0068006C" w:rsidRPr="00E40BFC">
        <w:rPr>
          <w:bCs/>
          <w:sz w:val="24"/>
          <w:szCs w:val="24"/>
        </w:rPr>
        <w:t>. Обязательным условием является соблюдение правил действующего внутреннего распорядка, контрольно-пропускного режима, внутренних положений и инструкций</w:t>
      </w:r>
      <w:r w:rsidRPr="00E40BFC">
        <w:rPr>
          <w:bCs/>
          <w:sz w:val="24"/>
          <w:szCs w:val="24"/>
        </w:rPr>
        <w:t>.</w:t>
      </w:r>
    </w:p>
    <w:p w14:paraId="46291338" w14:textId="77777777" w:rsidR="002039C5" w:rsidRPr="002C3A25" w:rsidRDefault="0052707D" w:rsidP="00F114B6">
      <w:pPr>
        <w:tabs>
          <w:tab w:val="left" w:pos="993"/>
        </w:tabs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E40BFC">
        <w:rPr>
          <w:bCs/>
          <w:sz w:val="24"/>
          <w:szCs w:val="24"/>
        </w:rPr>
        <w:t>1.</w:t>
      </w:r>
      <w:r w:rsidR="00BE4E63" w:rsidRPr="00E40BFC">
        <w:rPr>
          <w:bCs/>
          <w:sz w:val="24"/>
          <w:szCs w:val="24"/>
        </w:rPr>
        <w:t>7</w:t>
      </w:r>
      <w:r w:rsidRPr="00E40BFC">
        <w:rPr>
          <w:bCs/>
          <w:sz w:val="24"/>
          <w:szCs w:val="24"/>
        </w:rPr>
        <w:t xml:space="preserve"> Исполнитель должен:</w:t>
      </w:r>
      <w:r w:rsidR="002039C5" w:rsidRPr="00E40BFC">
        <w:rPr>
          <w:bCs/>
          <w:sz w:val="24"/>
          <w:szCs w:val="24"/>
        </w:rPr>
        <w:t xml:space="preserve"> обеспечить оказание услуг с соблюдением действующих норм и правил техники безопасности. В ходе оказания услуг должны применяться безопасные и эффективные методы.</w:t>
      </w:r>
      <w:bookmarkEnd w:id="0"/>
    </w:p>
    <w:sectPr w:rsidR="002039C5" w:rsidRPr="002C3A25" w:rsidSect="009470FE">
      <w:footerReference w:type="default" r:id="rId8"/>
      <w:footerReference w:type="first" r:id="rId9"/>
      <w:footnotePr>
        <w:numRestart w:val="eachSect"/>
      </w:footnotePr>
      <w:pgSz w:w="11907" w:h="16839" w:code="9"/>
      <w:pgMar w:top="567" w:right="567" w:bottom="567" w:left="85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FD7F" w14:textId="77777777" w:rsidR="004800B8" w:rsidRDefault="004800B8">
      <w:pPr>
        <w:spacing w:before="0" w:after="0" w:line="240" w:lineRule="auto"/>
      </w:pPr>
      <w:r>
        <w:separator/>
      </w:r>
    </w:p>
  </w:endnote>
  <w:endnote w:type="continuationSeparator" w:id="0">
    <w:p w14:paraId="7A0EB19E" w14:textId="77777777" w:rsidR="004800B8" w:rsidRDefault="004800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58AA" w14:textId="3FC9F06E" w:rsidR="003F7EB5" w:rsidRDefault="003F7EB5">
    <w:pPr>
      <w:pStyle w:val="af9"/>
    </w:pPr>
    <w:r>
      <w:t xml:space="preserve">страница </w:t>
    </w:r>
    <w:r w:rsidR="00D22A3F">
      <w:fldChar w:fldCharType="begin"/>
    </w:r>
    <w:r>
      <w:instrText xml:space="preserve"> PAGE \* MERGEFORMAT </w:instrText>
    </w:r>
    <w:r w:rsidR="00D22A3F">
      <w:fldChar w:fldCharType="separate"/>
    </w:r>
    <w:r w:rsidR="00E700C3">
      <w:rPr>
        <w:noProof/>
      </w:rPr>
      <w:t>2</w:t>
    </w:r>
    <w:r w:rsidR="00D22A3F">
      <w:rPr>
        <w:noProof/>
      </w:rPr>
      <w:fldChar w:fldCharType="end"/>
    </w:r>
    <w:r>
      <w:t xml:space="preserve"> из </w:t>
    </w:r>
    <w:r w:rsidR="004800B8">
      <w:fldChar w:fldCharType="begin"/>
    </w:r>
    <w:r w:rsidR="004800B8">
      <w:instrText xml:space="preserve"> SECTIONPAGES </w:instrText>
    </w:r>
    <w:r w:rsidR="004800B8">
      <w:fldChar w:fldCharType="separate"/>
    </w:r>
    <w:r w:rsidR="00A10F62">
      <w:rPr>
        <w:noProof/>
      </w:rPr>
      <w:t>2</w:t>
    </w:r>
    <w:r w:rsidR="004800B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4096" w14:textId="162A9661" w:rsidR="003F7EB5" w:rsidRDefault="003F7EB5">
    <w:pPr>
      <w:pStyle w:val="af9"/>
    </w:pPr>
    <w:r>
      <w:t xml:space="preserve">страница </w:t>
    </w:r>
    <w:r w:rsidR="00D22A3F">
      <w:fldChar w:fldCharType="begin"/>
    </w:r>
    <w:r>
      <w:instrText xml:space="preserve"> PAGE \* MERGEFORMAT </w:instrText>
    </w:r>
    <w:r w:rsidR="00D22A3F">
      <w:fldChar w:fldCharType="separate"/>
    </w:r>
    <w:r w:rsidR="00341165">
      <w:rPr>
        <w:noProof/>
      </w:rPr>
      <w:t>1</w:t>
    </w:r>
    <w:r w:rsidR="00D22A3F">
      <w:rPr>
        <w:noProof/>
      </w:rPr>
      <w:fldChar w:fldCharType="end"/>
    </w:r>
    <w:r>
      <w:t xml:space="preserve"> из </w:t>
    </w:r>
    <w:r w:rsidR="004800B8">
      <w:fldChar w:fldCharType="begin"/>
    </w:r>
    <w:r w:rsidR="004800B8">
      <w:instrText xml:space="preserve"> SECTIONPAGES </w:instrText>
    </w:r>
    <w:r w:rsidR="004800B8">
      <w:fldChar w:fldCharType="separate"/>
    </w:r>
    <w:r w:rsidR="00297A06">
      <w:rPr>
        <w:noProof/>
      </w:rPr>
      <w:t>1</w:t>
    </w:r>
    <w:r w:rsidR="004800B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9760" w14:textId="77777777" w:rsidR="004800B8" w:rsidRDefault="004800B8">
      <w:pPr>
        <w:spacing w:before="0" w:after="0" w:line="240" w:lineRule="auto"/>
      </w:pPr>
      <w:r>
        <w:separator/>
      </w:r>
    </w:p>
  </w:footnote>
  <w:footnote w:type="continuationSeparator" w:id="0">
    <w:p w14:paraId="65AD89B7" w14:textId="77777777" w:rsidR="004800B8" w:rsidRDefault="004800B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80145A8"/>
    <w:multiLevelType w:val="hybridMultilevel"/>
    <w:tmpl w:val="FCAE46DA"/>
    <w:lvl w:ilvl="0" w:tplc="795EA33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E1422"/>
    <w:multiLevelType w:val="multilevel"/>
    <w:tmpl w:val="B2B0A6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4634197"/>
    <w:multiLevelType w:val="hybridMultilevel"/>
    <w:tmpl w:val="058E6B76"/>
    <w:lvl w:ilvl="0" w:tplc="EB0CCC8C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E5491"/>
    <w:multiLevelType w:val="multilevel"/>
    <w:tmpl w:val="B2B0A6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10F0006"/>
    <w:multiLevelType w:val="hybridMultilevel"/>
    <w:tmpl w:val="EFCC1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3C1F"/>
    <w:multiLevelType w:val="hybridMultilevel"/>
    <w:tmpl w:val="AA3C2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03C4C"/>
    <w:multiLevelType w:val="multilevel"/>
    <w:tmpl w:val="B2A04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72154C2"/>
    <w:multiLevelType w:val="multilevel"/>
    <w:tmpl w:val="28746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3C30974"/>
    <w:multiLevelType w:val="multilevel"/>
    <w:tmpl w:val="520CF2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82A756B"/>
    <w:multiLevelType w:val="hybridMultilevel"/>
    <w:tmpl w:val="0B10CA84"/>
    <w:lvl w:ilvl="0" w:tplc="B658CB2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21" w15:restartNumberingAfterBreak="0">
    <w:nsid w:val="3DFB0790"/>
    <w:multiLevelType w:val="hybridMultilevel"/>
    <w:tmpl w:val="85964610"/>
    <w:lvl w:ilvl="0" w:tplc="EB0CCC8C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23" w15:restartNumberingAfterBreak="0">
    <w:nsid w:val="556836BD"/>
    <w:multiLevelType w:val="hybridMultilevel"/>
    <w:tmpl w:val="C66239AC"/>
    <w:lvl w:ilvl="0" w:tplc="A2D8CE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C211F1D"/>
    <w:multiLevelType w:val="hybridMultilevel"/>
    <w:tmpl w:val="83944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C2CD5"/>
    <w:multiLevelType w:val="hybridMultilevel"/>
    <w:tmpl w:val="43D6D93A"/>
    <w:lvl w:ilvl="0" w:tplc="EB0CCC8C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F5EAE"/>
    <w:multiLevelType w:val="multilevel"/>
    <w:tmpl w:val="F4784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7" w15:restartNumberingAfterBreak="0">
    <w:nsid w:val="5EE3797F"/>
    <w:multiLevelType w:val="multilevel"/>
    <w:tmpl w:val="6666D6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1A94BF8"/>
    <w:multiLevelType w:val="multilevel"/>
    <w:tmpl w:val="6C883A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4.%2."/>
      <w:lvlJc w:val="left"/>
      <w:pPr>
        <w:tabs>
          <w:tab w:val="num" w:pos="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3975ED8"/>
    <w:multiLevelType w:val="hybridMultilevel"/>
    <w:tmpl w:val="9116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E0BFF"/>
    <w:multiLevelType w:val="hybridMultilevel"/>
    <w:tmpl w:val="EFCC1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5016D"/>
    <w:multiLevelType w:val="multilevel"/>
    <w:tmpl w:val="606223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1BF75A7"/>
    <w:multiLevelType w:val="hybridMultilevel"/>
    <w:tmpl w:val="B9380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B3A9E"/>
    <w:multiLevelType w:val="hybridMultilevel"/>
    <w:tmpl w:val="172A1E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7A3263"/>
    <w:multiLevelType w:val="hybridMultilevel"/>
    <w:tmpl w:val="28F221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9557D0"/>
    <w:multiLevelType w:val="hybridMultilevel"/>
    <w:tmpl w:val="1F8A5C78"/>
    <w:lvl w:ilvl="0" w:tplc="BCDCB52A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  <w:lvlOverride w:ilvl="0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0"/>
  </w:num>
  <w:num w:numId="6">
    <w:abstractNumId w:val="15"/>
  </w:num>
  <w:num w:numId="7">
    <w:abstractNumId w:val="2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6"/>
  </w:num>
  <w:num w:numId="11">
    <w:abstractNumId w:val="21"/>
  </w:num>
  <w:num w:numId="12">
    <w:abstractNumId w:val="25"/>
  </w:num>
  <w:num w:numId="13">
    <w:abstractNumId w:val="27"/>
  </w:num>
  <w:num w:numId="14">
    <w:abstractNumId w:val="31"/>
  </w:num>
  <w:num w:numId="15">
    <w:abstractNumId w:val="28"/>
  </w:num>
  <w:num w:numId="16">
    <w:abstractNumId w:val="23"/>
  </w:num>
  <w:num w:numId="17">
    <w:abstractNumId w:val="33"/>
  </w:num>
  <w:num w:numId="18">
    <w:abstractNumId w:val="35"/>
  </w:num>
  <w:num w:numId="19">
    <w:abstractNumId w:val="13"/>
  </w:num>
  <w:num w:numId="20">
    <w:abstractNumId w:val="14"/>
  </w:num>
  <w:num w:numId="21">
    <w:abstractNumId w:val="12"/>
  </w:num>
  <w:num w:numId="22">
    <w:abstractNumId w:val="19"/>
  </w:num>
  <w:num w:numId="23">
    <w:abstractNumId w:val="32"/>
  </w:num>
  <w:num w:numId="24">
    <w:abstractNumId w:val="17"/>
  </w:num>
  <w:num w:numId="25">
    <w:abstractNumId w:val="24"/>
  </w:num>
  <w:num w:numId="26">
    <w:abstractNumId w:val="29"/>
  </w:num>
  <w:num w:numId="27">
    <w:abstractNumId w:val="16"/>
  </w:num>
  <w:num w:numId="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C1"/>
    <w:rsid w:val="00001AC8"/>
    <w:rsid w:val="0000455F"/>
    <w:rsid w:val="0001658E"/>
    <w:rsid w:val="000225AA"/>
    <w:rsid w:val="00052FAE"/>
    <w:rsid w:val="00055E29"/>
    <w:rsid w:val="0005708D"/>
    <w:rsid w:val="0005741D"/>
    <w:rsid w:val="000727D3"/>
    <w:rsid w:val="00074F6A"/>
    <w:rsid w:val="0008060E"/>
    <w:rsid w:val="000A13CD"/>
    <w:rsid w:val="000C34CB"/>
    <w:rsid w:val="000E62C8"/>
    <w:rsid w:val="000E6AE9"/>
    <w:rsid w:val="000F584F"/>
    <w:rsid w:val="00115E1B"/>
    <w:rsid w:val="00152456"/>
    <w:rsid w:val="001824C5"/>
    <w:rsid w:val="001831BC"/>
    <w:rsid w:val="001A08C3"/>
    <w:rsid w:val="001A1ACE"/>
    <w:rsid w:val="001B5CFC"/>
    <w:rsid w:val="001E4DBE"/>
    <w:rsid w:val="001E5810"/>
    <w:rsid w:val="001F4904"/>
    <w:rsid w:val="001F5037"/>
    <w:rsid w:val="002039C5"/>
    <w:rsid w:val="00235287"/>
    <w:rsid w:val="00236F77"/>
    <w:rsid w:val="00255F24"/>
    <w:rsid w:val="00257408"/>
    <w:rsid w:val="00270FA0"/>
    <w:rsid w:val="00275D05"/>
    <w:rsid w:val="00283925"/>
    <w:rsid w:val="00285E7E"/>
    <w:rsid w:val="002926C9"/>
    <w:rsid w:val="00294968"/>
    <w:rsid w:val="00297A06"/>
    <w:rsid w:val="002A2311"/>
    <w:rsid w:val="002B0B38"/>
    <w:rsid w:val="002C1B58"/>
    <w:rsid w:val="002C29A4"/>
    <w:rsid w:val="002C3A25"/>
    <w:rsid w:val="002C7A55"/>
    <w:rsid w:val="002D68F2"/>
    <w:rsid w:val="002E10B4"/>
    <w:rsid w:val="002F15F3"/>
    <w:rsid w:val="00300712"/>
    <w:rsid w:val="00312E0E"/>
    <w:rsid w:val="003211F5"/>
    <w:rsid w:val="00341165"/>
    <w:rsid w:val="00362B76"/>
    <w:rsid w:val="00391926"/>
    <w:rsid w:val="003976D0"/>
    <w:rsid w:val="003A737B"/>
    <w:rsid w:val="003B3781"/>
    <w:rsid w:val="003D0BF1"/>
    <w:rsid w:val="003E5AC6"/>
    <w:rsid w:val="003F7EB5"/>
    <w:rsid w:val="00411E59"/>
    <w:rsid w:val="0041219C"/>
    <w:rsid w:val="004162DD"/>
    <w:rsid w:val="0042234F"/>
    <w:rsid w:val="0042266A"/>
    <w:rsid w:val="00423492"/>
    <w:rsid w:val="0043238A"/>
    <w:rsid w:val="004414C6"/>
    <w:rsid w:val="004421A7"/>
    <w:rsid w:val="00443F7F"/>
    <w:rsid w:val="0047048F"/>
    <w:rsid w:val="004800B8"/>
    <w:rsid w:val="00480F00"/>
    <w:rsid w:val="004A486B"/>
    <w:rsid w:val="004A7932"/>
    <w:rsid w:val="004D795F"/>
    <w:rsid w:val="004E44FC"/>
    <w:rsid w:val="004F4FD6"/>
    <w:rsid w:val="00505007"/>
    <w:rsid w:val="005113AC"/>
    <w:rsid w:val="00516249"/>
    <w:rsid w:val="00520372"/>
    <w:rsid w:val="0052707D"/>
    <w:rsid w:val="0053088D"/>
    <w:rsid w:val="00533559"/>
    <w:rsid w:val="00544B48"/>
    <w:rsid w:val="00554C4F"/>
    <w:rsid w:val="00576D83"/>
    <w:rsid w:val="00582907"/>
    <w:rsid w:val="005B0E60"/>
    <w:rsid w:val="005C0B36"/>
    <w:rsid w:val="005C372F"/>
    <w:rsid w:val="005C75E2"/>
    <w:rsid w:val="005C785B"/>
    <w:rsid w:val="005D787B"/>
    <w:rsid w:val="005E1FD5"/>
    <w:rsid w:val="006075DB"/>
    <w:rsid w:val="006105DD"/>
    <w:rsid w:val="00625733"/>
    <w:rsid w:val="00625FBD"/>
    <w:rsid w:val="00640E54"/>
    <w:rsid w:val="00642730"/>
    <w:rsid w:val="0064737A"/>
    <w:rsid w:val="0068006C"/>
    <w:rsid w:val="00680552"/>
    <w:rsid w:val="00695C73"/>
    <w:rsid w:val="0069709C"/>
    <w:rsid w:val="006B4090"/>
    <w:rsid w:val="006D2625"/>
    <w:rsid w:val="006E21F5"/>
    <w:rsid w:val="006E5835"/>
    <w:rsid w:val="006F3F78"/>
    <w:rsid w:val="00701454"/>
    <w:rsid w:val="00706966"/>
    <w:rsid w:val="00721DC1"/>
    <w:rsid w:val="007221E4"/>
    <w:rsid w:val="00723359"/>
    <w:rsid w:val="00730F6B"/>
    <w:rsid w:val="007465B7"/>
    <w:rsid w:val="0076018E"/>
    <w:rsid w:val="007664BE"/>
    <w:rsid w:val="00782CC3"/>
    <w:rsid w:val="007849CA"/>
    <w:rsid w:val="00790BB2"/>
    <w:rsid w:val="007943E6"/>
    <w:rsid w:val="0079444F"/>
    <w:rsid w:val="007B0E6D"/>
    <w:rsid w:val="007B7290"/>
    <w:rsid w:val="007C10B5"/>
    <w:rsid w:val="007C7118"/>
    <w:rsid w:val="007D08EB"/>
    <w:rsid w:val="007D4371"/>
    <w:rsid w:val="007D7B17"/>
    <w:rsid w:val="007E1053"/>
    <w:rsid w:val="00810B14"/>
    <w:rsid w:val="00832A4C"/>
    <w:rsid w:val="00833FFD"/>
    <w:rsid w:val="00834ACF"/>
    <w:rsid w:val="00862501"/>
    <w:rsid w:val="00866DDF"/>
    <w:rsid w:val="00870168"/>
    <w:rsid w:val="00877D58"/>
    <w:rsid w:val="008A5A33"/>
    <w:rsid w:val="008A676D"/>
    <w:rsid w:val="008A6E44"/>
    <w:rsid w:val="008A71FE"/>
    <w:rsid w:val="008B39CF"/>
    <w:rsid w:val="008C19B3"/>
    <w:rsid w:val="008C6DEE"/>
    <w:rsid w:val="008F664C"/>
    <w:rsid w:val="00933CA7"/>
    <w:rsid w:val="009470FE"/>
    <w:rsid w:val="009630C9"/>
    <w:rsid w:val="00981C84"/>
    <w:rsid w:val="00985AFB"/>
    <w:rsid w:val="00995D33"/>
    <w:rsid w:val="009A69D6"/>
    <w:rsid w:val="009B5949"/>
    <w:rsid w:val="009C3F56"/>
    <w:rsid w:val="009D2DB1"/>
    <w:rsid w:val="009F44A7"/>
    <w:rsid w:val="00A10F62"/>
    <w:rsid w:val="00A13916"/>
    <w:rsid w:val="00A1627C"/>
    <w:rsid w:val="00A209B6"/>
    <w:rsid w:val="00A232B6"/>
    <w:rsid w:val="00A35497"/>
    <w:rsid w:val="00A81BC2"/>
    <w:rsid w:val="00A838E3"/>
    <w:rsid w:val="00A85661"/>
    <w:rsid w:val="00A9026B"/>
    <w:rsid w:val="00A97C50"/>
    <w:rsid w:val="00A97C89"/>
    <w:rsid w:val="00AA063F"/>
    <w:rsid w:val="00AA2298"/>
    <w:rsid w:val="00AA5C89"/>
    <w:rsid w:val="00AA7286"/>
    <w:rsid w:val="00AB6F80"/>
    <w:rsid w:val="00AD0139"/>
    <w:rsid w:val="00B04603"/>
    <w:rsid w:val="00B05B75"/>
    <w:rsid w:val="00B13C3B"/>
    <w:rsid w:val="00B310C6"/>
    <w:rsid w:val="00B369A1"/>
    <w:rsid w:val="00B87AB6"/>
    <w:rsid w:val="00B9069F"/>
    <w:rsid w:val="00BB0C1E"/>
    <w:rsid w:val="00BB2425"/>
    <w:rsid w:val="00BB2C2D"/>
    <w:rsid w:val="00BB5F9C"/>
    <w:rsid w:val="00BC41CC"/>
    <w:rsid w:val="00BE4E63"/>
    <w:rsid w:val="00BE5F82"/>
    <w:rsid w:val="00BF145E"/>
    <w:rsid w:val="00BF27CE"/>
    <w:rsid w:val="00BF3526"/>
    <w:rsid w:val="00C1684A"/>
    <w:rsid w:val="00C3184E"/>
    <w:rsid w:val="00C31A25"/>
    <w:rsid w:val="00C35D97"/>
    <w:rsid w:val="00C35EC1"/>
    <w:rsid w:val="00C44ABB"/>
    <w:rsid w:val="00C4574E"/>
    <w:rsid w:val="00C461BE"/>
    <w:rsid w:val="00C51A54"/>
    <w:rsid w:val="00C55009"/>
    <w:rsid w:val="00C60408"/>
    <w:rsid w:val="00C640B2"/>
    <w:rsid w:val="00C87EFA"/>
    <w:rsid w:val="00C90C48"/>
    <w:rsid w:val="00C96194"/>
    <w:rsid w:val="00CA6D4F"/>
    <w:rsid w:val="00CD188C"/>
    <w:rsid w:val="00CD6F7C"/>
    <w:rsid w:val="00CE3148"/>
    <w:rsid w:val="00D05127"/>
    <w:rsid w:val="00D171F9"/>
    <w:rsid w:val="00D22A3F"/>
    <w:rsid w:val="00D31844"/>
    <w:rsid w:val="00D339BD"/>
    <w:rsid w:val="00D36ECC"/>
    <w:rsid w:val="00D37816"/>
    <w:rsid w:val="00D62A42"/>
    <w:rsid w:val="00D70EA9"/>
    <w:rsid w:val="00D73F54"/>
    <w:rsid w:val="00D74537"/>
    <w:rsid w:val="00D80095"/>
    <w:rsid w:val="00D83E03"/>
    <w:rsid w:val="00D84DB6"/>
    <w:rsid w:val="00DA17E5"/>
    <w:rsid w:val="00DA50D0"/>
    <w:rsid w:val="00DB76B1"/>
    <w:rsid w:val="00DD43A5"/>
    <w:rsid w:val="00E115A9"/>
    <w:rsid w:val="00E16573"/>
    <w:rsid w:val="00E179DA"/>
    <w:rsid w:val="00E40BFC"/>
    <w:rsid w:val="00E440A1"/>
    <w:rsid w:val="00E57576"/>
    <w:rsid w:val="00E6565D"/>
    <w:rsid w:val="00E700C3"/>
    <w:rsid w:val="00E72E2F"/>
    <w:rsid w:val="00E80321"/>
    <w:rsid w:val="00E94D7D"/>
    <w:rsid w:val="00E973EB"/>
    <w:rsid w:val="00EA3AB9"/>
    <w:rsid w:val="00EB470F"/>
    <w:rsid w:val="00EB5384"/>
    <w:rsid w:val="00ED4F69"/>
    <w:rsid w:val="00EF4F76"/>
    <w:rsid w:val="00F01758"/>
    <w:rsid w:val="00F114B6"/>
    <w:rsid w:val="00F11683"/>
    <w:rsid w:val="00F145FA"/>
    <w:rsid w:val="00F42E49"/>
    <w:rsid w:val="00F66AC8"/>
    <w:rsid w:val="00F83FC3"/>
    <w:rsid w:val="00F85433"/>
    <w:rsid w:val="00F866D3"/>
    <w:rsid w:val="00F95157"/>
    <w:rsid w:val="00F9600C"/>
    <w:rsid w:val="00FA75E5"/>
    <w:rsid w:val="00FB1BC8"/>
    <w:rsid w:val="00FE3433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79955"/>
  <w15:docId w15:val="{52482C25-03BC-4F36-8182-5F4AE4DD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C0B36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0"/>
    <w:next w:val="a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0"/>
    <w:next w:val="a0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0"/>
    <w:next w:val="a0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0"/>
    <w:next w:val="a0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1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1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1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1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1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1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1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0"/>
    <w:next w:val="a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0"/>
    <w:next w:val="a0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0"/>
    <w:next w:val="a0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1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paragraph" w:styleId="a4">
    <w:name w:val="caption"/>
    <w:basedOn w:val="a0"/>
    <w:next w:val="a0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Title"/>
    <w:aliases w:val="Текст сноски Знак"/>
    <w:basedOn w:val="a0"/>
    <w:next w:val="a0"/>
    <w:link w:val="a6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6">
    <w:name w:val="Заголовок Знак"/>
    <w:aliases w:val="Текст сноски Знак Знак"/>
    <w:basedOn w:val="a1"/>
    <w:link w:val="a5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9">
    <w:name w:val="Strong"/>
    <w:basedOn w:val="a1"/>
    <w:uiPriority w:val="22"/>
    <w:qFormat/>
    <w:rsid w:val="0098229F"/>
    <w:rPr>
      <w:b/>
      <w:bCs/>
    </w:rPr>
  </w:style>
  <w:style w:type="character" w:styleId="aa">
    <w:name w:val="Emphasis"/>
    <w:basedOn w:val="a1"/>
    <w:uiPriority w:val="20"/>
    <w:qFormat/>
    <w:rsid w:val="0098229F"/>
    <w:rPr>
      <w:i/>
      <w:iCs/>
    </w:rPr>
  </w:style>
  <w:style w:type="paragraph" w:styleId="ab">
    <w:name w:val="No Spacing"/>
    <w:uiPriority w:val="1"/>
    <w:qFormat/>
    <w:rsid w:val="0098229F"/>
    <w:rPr>
      <w:sz w:val="22"/>
      <w:szCs w:val="22"/>
    </w:rPr>
  </w:style>
  <w:style w:type="paragraph" w:styleId="ac">
    <w:name w:val="List Paragraph"/>
    <w:basedOn w:val="a0"/>
    <w:uiPriority w:val="34"/>
    <w:qFormat/>
    <w:rsid w:val="0098229F"/>
    <w:pPr>
      <w:contextualSpacing/>
      <w:jc w:val="left"/>
    </w:pPr>
  </w:style>
  <w:style w:type="paragraph" w:styleId="21">
    <w:name w:val="Quote"/>
    <w:basedOn w:val="a0"/>
    <w:next w:val="a0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0"/>
    <w:next w:val="a0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1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0"/>
    <w:next w:val="a0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character" w:customStyle="1" w:styleId="22">
    <w:name w:val="Цитата 2 Знак"/>
    <w:basedOn w:val="a1"/>
    <w:link w:val="Warning"/>
    <w:uiPriority w:val="29"/>
    <w:rsid w:val="0098229F"/>
    <w:rPr>
      <w:i/>
      <w:iCs/>
      <w:color w:val="000000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paragraph" w:styleId="ad">
    <w:name w:val="Intense Quote"/>
    <w:basedOn w:val="a0"/>
    <w:next w:val="a0"/>
    <w:link w:val="ae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1"/>
    <w:link w:val="ad"/>
    <w:uiPriority w:val="30"/>
    <w:rsid w:val="0098229F"/>
    <w:rPr>
      <w:b/>
      <w:bCs/>
      <w:i/>
      <w:iCs/>
      <w:color w:val="4F81BD"/>
    </w:rPr>
  </w:style>
  <w:style w:type="character" w:styleId="af">
    <w:name w:val="Subtle Emphasis"/>
    <w:basedOn w:val="a1"/>
    <w:uiPriority w:val="19"/>
    <w:qFormat/>
    <w:rsid w:val="0098229F"/>
    <w:rPr>
      <w:i/>
      <w:iCs/>
      <w:color w:val="808080"/>
    </w:rPr>
  </w:style>
  <w:style w:type="character" w:styleId="af0">
    <w:name w:val="Intense Emphasis"/>
    <w:basedOn w:val="a1"/>
    <w:uiPriority w:val="21"/>
    <w:qFormat/>
    <w:rsid w:val="0098229F"/>
    <w:rPr>
      <w:b/>
      <w:bCs/>
      <w:i/>
      <w:iCs/>
      <w:color w:val="4F81BD"/>
    </w:rPr>
  </w:style>
  <w:style w:type="character" w:styleId="af1">
    <w:name w:val="Subtle Reference"/>
    <w:basedOn w:val="a1"/>
    <w:uiPriority w:val="31"/>
    <w:qFormat/>
    <w:rsid w:val="0098229F"/>
    <w:rPr>
      <w:smallCaps/>
      <w:color w:val="C0504D"/>
      <w:u w:val="single"/>
    </w:rPr>
  </w:style>
  <w:style w:type="character" w:styleId="af2">
    <w:name w:val="Intense Reference"/>
    <w:basedOn w:val="a1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1"/>
    <w:uiPriority w:val="33"/>
    <w:qFormat/>
    <w:rsid w:val="0098229F"/>
    <w:rPr>
      <w:b/>
      <w:bCs/>
      <w:smallCaps/>
      <w:spacing w:val="5"/>
    </w:rPr>
  </w:style>
  <w:style w:type="paragraph" w:styleId="af4">
    <w:name w:val="TOC Heading"/>
    <w:basedOn w:val="1"/>
    <w:next w:val="a0"/>
    <w:uiPriority w:val="39"/>
    <w:qFormat/>
    <w:rsid w:val="0098229F"/>
    <w:pPr>
      <w:outlineLvl w:val="9"/>
    </w:pPr>
  </w:style>
  <w:style w:type="paragraph" w:styleId="af5">
    <w:name w:val="Document Map"/>
    <w:basedOn w:val="a0"/>
    <w:link w:val="af6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7">
    <w:name w:val="header"/>
    <w:basedOn w:val="a0"/>
    <w:link w:val="af8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8">
    <w:name w:val="Верхний колонтитул Знак"/>
    <w:basedOn w:val="a1"/>
    <w:link w:val="af7"/>
    <w:uiPriority w:val="99"/>
    <w:rsid w:val="00256A2F"/>
    <w:rPr>
      <w:rFonts w:ascii="Times New Roman" w:hAnsi="Times New Roman"/>
      <w:sz w:val="16"/>
      <w:lang w:val="ru-RU"/>
    </w:rPr>
  </w:style>
  <w:style w:type="paragraph" w:styleId="af9">
    <w:name w:val="footer"/>
    <w:basedOn w:val="a0"/>
    <w:link w:val="afa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a">
    <w:name w:val="Нижний колонтитул Знак"/>
    <w:basedOn w:val="a1"/>
    <w:link w:val="af9"/>
    <w:rsid w:val="00256A2F"/>
    <w:rPr>
      <w:rFonts w:ascii="Times New Roman" w:hAnsi="Times New Roman"/>
      <w:sz w:val="16"/>
      <w:lang w:val="ru-RU"/>
    </w:rPr>
  </w:style>
  <w:style w:type="character" w:styleId="afb">
    <w:name w:val="footnote reference"/>
    <w:basedOn w:val="a1"/>
    <w:rsid w:val="00F06394"/>
    <w:rPr>
      <w:vertAlign w:val="superscript"/>
    </w:rPr>
  </w:style>
  <w:style w:type="paragraph" w:styleId="afc">
    <w:name w:val="footnote text"/>
    <w:basedOn w:val="a0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c"/>
    <w:rsid w:val="00F06394"/>
    <w:pPr>
      <w:spacing w:line="216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D22A3F"/>
    <w:rPr>
      <w:color w:val="0000FF"/>
      <w:u w:val="single"/>
    </w:rPr>
  </w:style>
  <w:style w:type="paragraph" w:customStyle="1" w:styleId="afe">
    <w:name w:val="Îáû÷íûé"/>
    <w:rsid w:val="00C35D97"/>
  </w:style>
  <w:style w:type="character" w:customStyle="1" w:styleId="11">
    <w:name w:val="Название Знак1"/>
    <w:uiPriority w:val="10"/>
    <w:rsid w:val="00C35D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Style">
    <w:name w:val="defaultStyle"/>
    <w:link w:val="defaultStyleCar"/>
    <w:uiPriority w:val="99"/>
    <w:unhideWhenUsed/>
    <w:rsid w:val="00C35D97"/>
    <w:pPr>
      <w:spacing w:after="200" w:line="360" w:lineRule="auto"/>
      <w:jc w:val="both"/>
    </w:pPr>
    <w:rPr>
      <w:rFonts w:asciiTheme="minorHAnsi" w:eastAsiaTheme="minorEastAsia" w:hAnsiTheme="minorHAnsi" w:cstheme="minorBidi"/>
      <w:color w:val="000000"/>
      <w:sz w:val="24"/>
      <w:szCs w:val="22"/>
    </w:rPr>
  </w:style>
  <w:style w:type="character" w:customStyle="1" w:styleId="defaultStyleCar">
    <w:name w:val="defaultStyleCar"/>
    <w:link w:val="defaultStyle"/>
    <w:uiPriority w:val="99"/>
    <w:unhideWhenUsed/>
    <w:rsid w:val="00C35D97"/>
    <w:rPr>
      <w:rFonts w:asciiTheme="minorHAnsi" w:eastAsiaTheme="minorEastAsia" w:hAnsiTheme="minorHAnsi" w:cstheme="minorBidi"/>
      <w:color w:val="000000"/>
      <w:sz w:val="24"/>
      <w:szCs w:val="22"/>
    </w:rPr>
  </w:style>
  <w:style w:type="paragraph" w:styleId="aff">
    <w:name w:val="Body Text"/>
    <w:aliases w:val="Знак Знак Знак1,Знак1 Знак1,Знак Знак,Знак1,body text,Основной текст Знак Знак,bt,BO,ID,body indent,ändrad, ändrad,EHPT,heading_txt,bodytxy2,t,subtitle2,Orig Qstn,Original Question,doc1,Block text,CV Body Text,BODY TEXT,bul,heading3"/>
    <w:basedOn w:val="a0"/>
    <w:link w:val="12"/>
    <w:qFormat/>
    <w:rsid w:val="00052FAE"/>
    <w:pPr>
      <w:spacing w:before="0" w:line="240" w:lineRule="auto"/>
      <w:ind w:firstLine="0"/>
      <w:jc w:val="left"/>
    </w:pPr>
    <w:rPr>
      <w:sz w:val="20"/>
      <w:szCs w:val="20"/>
    </w:rPr>
  </w:style>
  <w:style w:type="character" w:customStyle="1" w:styleId="12">
    <w:name w:val="Основной текст Знак1"/>
    <w:aliases w:val="Знак Знак Знак1 Знак,Знак1 Знак1 Знак,Знак Знак Знак,Знак1 Знак,body text Знак,Основной текст Знак Знак Знак,bt Знак,BO Знак,ID Знак,body indent Знак,ändrad Знак, ändrad Знак,EHPT Знак,heading_txt Знак,bodytxy2 Знак,t Знак,doc1 Знак"/>
    <w:link w:val="aff"/>
    <w:rsid w:val="00052FAE"/>
  </w:style>
  <w:style w:type="character" w:customStyle="1" w:styleId="aff0">
    <w:name w:val="Основной текст Знак"/>
    <w:basedOn w:val="a1"/>
    <w:uiPriority w:val="99"/>
    <w:semiHidden/>
    <w:rsid w:val="00052FAE"/>
    <w:rPr>
      <w:sz w:val="22"/>
      <w:szCs w:val="22"/>
    </w:rPr>
  </w:style>
  <w:style w:type="paragraph" w:customStyle="1" w:styleId="31">
    <w:name w:val="Основной текст с отступом 31"/>
    <w:basedOn w:val="a0"/>
    <w:rsid w:val="00052FAE"/>
    <w:pPr>
      <w:widowControl w:val="0"/>
      <w:suppressAutoHyphens/>
      <w:spacing w:before="0" w:line="240" w:lineRule="auto"/>
      <w:ind w:left="283" w:firstLine="0"/>
      <w:jc w:val="left"/>
    </w:pPr>
    <w:rPr>
      <w:rFonts w:eastAsia="Lucida Sans Unicode"/>
      <w:kern w:val="1"/>
      <w:sz w:val="16"/>
      <w:szCs w:val="16"/>
    </w:rPr>
  </w:style>
  <w:style w:type="paragraph" w:customStyle="1" w:styleId="220">
    <w:name w:val="Основной текст 22"/>
    <w:basedOn w:val="a0"/>
    <w:rsid w:val="00052FAE"/>
    <w:pPr>
      <w:suppressAutoHyphens/>
      <w:spacing w:before="0" w:line="480" w:lineRule="auto"/>
      <w:ind w:firstLine="0"/>
      <w:jc w:val="left"/>
    </w:pPr>
    <w:rPr>
      <w:sz w:val="24"/>
      <w:szCs w:val="24"/>
      <w:lang w:eastAsia="ar-SA"/>
    </w:rPr>
  </w:style>
  <w:style w:type="paragraph" w:customStyle="1" w:styleId="13">
    <w:name w:val="Обычный1"/>
    <w:link w:val="CharChar"/>
    <w:rsid w:val="000A13CD"/>
    <w:pPr>
      <w:jc w:val="both"/>
    </w:pPr>
    <w:rPr>
      <w:rFonts w:ascii="TimesET" w:hAnsi="TimesET"/>
      <w:sz w:val="24"/>
      <w:szCs w:val="24"/>
    </w:rPr>
  </w:style>
  <w:style w:type="character" w:customStyle="1" w:styleId="CharChar">
    <w:name w:val="Обычный Char Char"/>
    <w:link w:val="13"/>
    <w:rsid w:val="000A13CD"/>
    <w:rPr>
      <w:rFonts w:ascii="TimesET" w:hAnsi="TimesET"/>
      <w:sz w:val="24"/>
      <w:szCs w:val="24"/>
    </w:rPr>
  </w:style>
  <w:style w:type="paragraph" w:customStyle="1" w:styleId="a">
    <w:name w:val="Абзац первого уровня"/>
    <w:basedOn w:val="a0"/>
    <w:qFormat/>
    <w:rsid w:val="000A13CD"/>
    <w:pPr>
      <w:numPr>
        <w:numId w:val="4"/>
      </w:numPr>
      <w:spacing w:line="240" w:lineRule="auto"/>
      <w:ind w:left="568" w:hanging="284"/>
    </w:pPr>
    <w:rPr>
      <w:rFonts w:ascii="Calibri" w:hAnsi="Calibri"/>
      <w:sz w:val="24"/>
      <w:szCs w:val="24"/>
    </w:rPr>
  </w:style>
  <w:style w:type="paragraph" w:customStyle="1" w:styleId="26">
    <w:name w:val="Основной текст 26"/>
    <w:basedOn w:val="a0"/>
    <w:rsid w:val="00E440A1"/>
    <w:pPr>
      <w:tabs>
        <w:tab w:val="left" w:pos="7088"/>
      </w:tabs>
      <w:spacing w:before="0" w:after="0" w:line="240" w:lineRule="auto"/>
      <w:ind w:firstLine="851"/>
    </w:pPr>
    <w:rPr>
      <w:snapToGrid w:val="0"/>
      <w:sz w:val="28"/>
      <w:szCs w:val="20"/>
    </w:rPr>
  </w:style>
  <w:style w:type="paragraph" w:styleId="aff1">
    <w:name w:val="Balloon Text"/>
    <w:basedOn w:val="a0"/>
    <w:link w:val="aff2"/>
    <w:semiHidden/>
    <w:unhideWhenUsed/>
    <w:rsid w:val="00B87A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B87AB6"/>
    <w:rPr>
      <w:rFonts w:ascii="Tahoma" w:hAnsi="Tahoma" w:cs="Tahoma"/>
      <w:sz w:val="16"/>
      <w:szCs w:val="16"/>
    </w:rPr>
  </w:style>
  <w:style w:type="table" w:styleId="aff3">
    <w:name w:val="Table Grid"/>
    <w:basedOn w:val="a2"/>
    <w:rsid w:val="00790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basedOn w:val="a0"/>
    <w:uiPriority w:val="99"/>
    <w:rsid w:val="00642730"/>
    <w:pPr>
      <w:spacing w:before="0" w:after="200"/>
      <w:ind w:left="720" w:firstLine="0"/>
      <w:jc w:val="left"/>
    </w:pPr>
    <w:rPr>
      <w:rFonts w:ascii="Calibri" w:hAnsi="Calibri"/>
      <w:lang w:eastAsia="en-US"/>
    </w:rPr>
  </w:style>
  <w:style w:type="paragraph" w:styleId="aff4">
    <w:name w:val="Normal (Web)"/>
    <w:basedOn w:val="a0"/>
    <w:rsid w:val="00642730"/>
    <w:pPr>
      <w:widowControl w:val="0"/>
      <w:tabs>
        <w:tab w:val="left" w:pos="709"/>
      </w:tabs>
      <w:suppressAutoHyphens/>
      <w:spacing w:before="280" w:after="280" w:line="276" w:lineRule="atLeast"/>
      <w:ind w:firstLine="0"/>
      <w:jc w:val="left"/>
    </w:pPr>
    <w:rPr>
      <w:rFonts w:ascii="Calibri" w:hAnsi="Calibri" w:cs="Calibri"/>
      <w:color w:val="00000A"/>
      <w:kern w:val="1"/>
      <w:lang w:eastAsia="ar-SA"/>
    </w:rPr>
  </w:style>
  <w:style w:type="paragraph" w:customStyle="1" w:styleId="aff5">
    <w:name w:val="текст"/>
    <w:rsid w:val="00642730"/>
    <w:pPr>
      <w:suppressAutoHyphens/>
      <w:autoSpaceDE w:val="0"/>
      <w:jc w:val="both"/>
    </w:pPr>
    <w:rPr>
      <w:rFonts w:ascii="SchoolBookC" w:eastAsia="Arial" w:hAnsi="SchoolBookC" w:cs="SchoolBookC"/>
      <w:color w:val="000000"/>
      <w:kern w:val="1"/>
      <w:sz w:val="24"/>
      <w:lang w:eastAsia="ar-SA"/>
    </w:rPr>
  </w:style>
  <w:style w:type="paragraph" w:customStyle="1" w:styleId="Standard">
    <w:name w:val="Standard"/>
    <w:rsid w:val="00642730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ff6">
    <w:name w:val="page number"/>
    <w:rsid w:val="00EF4F76"/>
    <w:rPr>
      <w:rFonts w:cs="Times New Roman"/>
    </w:rPr>
  </w:style>
  <w:style w:type="table" w:customStyle="1" w:styleId="14">
    <w:name w:val="Сетка таблицы1"/>
    <w:basedOn w:val="a2"/>
    <w:next w:val="aff3"/>
    <w:uiPriority w:val="59"/>
    <w:rsid w:val="0052707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27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508EE-5F90-400A-B760-1B8A5A8F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 на оказание услуг № ____</vt:lpstr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 на оказание услуг № ____</dc:title>
  <dc:creator>user</dc:creator>
  <dc:description>Консультант Плюс - Конструктор Договоров</dc:description>
  <cp:lastModifiedBy>Buhg5</cp:lastModifiedBy>
  <cp:revision>16</cp:revision>
  <cp:lastPrinted>2021-03-19T10:49:00Z</cp:lastPrinted>
  <dcterms:created xsi:type="dcterms:W3CDTF">2026-06-24T10:13:00Z</dcterms:created>
  <dcterms:modified xsi:type="dcterms:W3CDTF">2026-06-29T04:52:00Z</dcterms:modified>
</cp:coreProperties>
</file>