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926" w:rsidRPr="007D3A08" w:rsidRDefault="00863926" w:rsidP="00863926">
      <w:pPr>
        <w:spacing w:line="240" w:lineRule="auto"/>
        <w:jc w:val="center"/>
        <w:rPr>
          <w:b/>
          <w:sz w:val="22"/>
          <w:szCs w:val="22"/>
        </w:rPr>
      </w:pPr>
      <w:r w:rsidRPr="007D3A08">
        <w:rPr>
          <w:b/>
          <w:sz w:val="22"/>
          <w:szCs w:val="22"/>
        </w:rPr>
        <w:t>Контракт с единственным поставщиком (подрядчиком, исполнителем)</w:t>
      </w:r>
    </w:p>
    <w:p w:rsidR="00863926" w:rsidRPr="007D3A08" w:rsidRDefault="00863926" w:rsidP="00863926">
      <w:pPr>
        <w:spacing w:line="240" w:lineRule="auto"/>
        <w:jc w:val="center"/>
        <w:rPr>
          <w:rFonts w:eastAsia="Arial Unicode MS"/>
          <w:b/>
          <w:sz w:val="22"/>
          <w:szCs w:val="22"/>
        </w:rPr>
      </w:pPr>
      <w:r w:rsidRPr="007D3A08">
        <w:rPr>
          <w:rFonts w:eastAsia="Arial Unicode MS"/>
          <w:b/>
          <w:sz w:val="22"/>
          <w:szCs w:val="22"/>
        </w:rPr>
        <w:t>№ ______________</w:t>
      </w:r>
    </w:p>
    <w:p w:rsidR="00E55AD0" w:rsidRPr="007D3A08" w:rsidRDefault="00AD4665" w:rsidP="00F572C7">
      <w:pPr>
        <w:spacing w:line="240" w:lineRule="auto"/>
        <w:jc w:val="center"/>
        <w:rPr>
          <w:b/>
          <w:color w:val="FF0000"/>
          <w:sz w:val="22"/>
          <w:szCs w:val="22"/>
        </w:rPr>
      </w:pPr>
      <w:r w:rsidRPr="00AD4665">
        <w:rPr>
          <w:rFonts w:eastAsia="Arial Unicode MS"/>
          <w:b/>
          <w:sz w:val="22"/>
          <w:szCs w:val="22"/>
        </w:rPr>
        <w:t>ИКЗ</w:t>
      </w:r>
      <w:r w:rsidR="00184BD0">
        <w:rPr>
          <w:rFonts w:eastAsia="Arial Unicode MS"/>
          <w:b/>
          <w:sz w:val="22"/>
          <w:szCs w:val="22"/>
        </w:rPr>
        <w:t xml:space="preserve"> </w:t>
      </w:r>
      <w:r w:rsidR="00184BD0" w:rsidRPr="00184BD0">
        <w:rPr>
          <w:rFonts w:eastAsia="Arial Unicode MS"/>
          <w:b/>
          <w:sz w:val="22"/>
          <w:szCs w:val="22"/>
        </w:rPr>
        <w:t>261782100688778430100100380000000244</w:t>
      </w:r>
      <w:r w:rsidRPr="00AD4665">
        <w:rPr>
          <w:rFonts w:eastAsia="Arial Unicode MS"/>
          <w:b/>
          <w:sz w:val="22"/>
          <w:szCs w:val="22"/>
        </w:rPr>
        <w:t xml:space="preserve"> </w:t>
      </w:r>
    </w:p>
    <w:p w:rsidR="00F15428" w:rsidRPr="007D3A08" w:rsidRDefault="00F15428" w:rsidP="00927FD2">
      <w:pPr>
        <w:pStyle w:val="a3"/>
        <w:spacing w:after="0" w:line="240" w:lineRule="auto"/>
        <w:textAlignment w:val="auto"/>
        <w:rPr>
          <w:sz w:val="22"/>
          <w:szCs w:val="22"/>
          <w:lang w:val="ru-RU" w:eastAsia="ru-RU"/>
        </w:rPr>
      </w:pPr>
      <w:r w:rsidRPr="007D3A08">
        <w:rPr>
          <w:sz w:val="22"/>
          <w:szCs w:val="22"/>
          <w:lang w:val="ru-RU" w:eastAsia="ru-RU"/>
        </w:rPr>
        <w:tab/>
      </w:r>
      <w:r w:rsidRPr="007D3A08">
        <w:rPr>
          <w:sz w:val="22"/>
          <w:szCs w:val="22"/>
          <w:lang w:val="ru-RU" w:eastAsia="ru-RU"/>
        </w:rPr>
        <w:tab/>
      </w:r>
      <w:r w:rsidRPr="007D3A08">
        <w:rPr>
          <w:sz w:val="22"/>
          <w:szCs w:val="22"/>
          <w:lang w:val="ru-RU" w:eastAsia="ru-RU"/>
        </w:rPr>
        <w:tab/>
      </w:r>
      <w:r w:rsidRPr="007D3A08">
        <w:rPr>
          <w:sz w:val="22"/>
          <w:szCs w:val="22"/>
          <w:lang w:val="ru-RU" w:eastAsia="ru-RU"/>
        </w:rPr>
        <w:tab/>
      </w:r>
      <w:r w:rsidRPr="007D3A08">
        <w:rPr>
          <w:sz w:val="22"/>
          <w:szCs w:val="22"/>
          <w:lang w:val="ru-RU" w:eastAsia="ru-RU"/>
        </w:rPr>
        <w:tab/>
      </w:r>
      <w:r w:rsidR="00FE7278" w:rsidRPr="007D3A08">
        <w:rPr>
          <w:sz w:val="22"/>
          <w:szCs w:val="22"/>
          <w:lang w:val="ru-RU" w:eastAsia="ru-RU"/>
        </w:rPr>
        <w:tab/>
      </w:r>
      <w:r w:rsidR="00FE7278" w:rsidRPr="007D3A08">
        <w:rPr>
          <w:sz w:val="22"/>
          <w:szCs w:val="22"/>
          <w:lang w:val="ru-RU" w:eastAsia="ru-RU"/>
        </w:rPr>
        <w:tab/>
      </w:r>
    </w:p>
    <w:p w:rsidR="00AB2769" w:rsidRPr="00373240" w:rsidRDefault="000E0851" w:rsidP="008E30C6">
      <w:pPr>
        <w:tabs>
          <w:tab w:val="left" w:pos="1418"/>
        </w:tabs>
        <w:spacing w:line="240" w:lineRule="auto"/>
        <w:ind w:firstLine="709"/>
        <w:rPr>
          <w:sz w:val="22"/>
          <w:szCs w:val="22"/>
        </w:rPr>
      </w:pPr>
      <w:proofErr w:type="gramStart"/>
      <w:r w:rsidRPr="007D3A08">
        <w:rPr>
          <w:sz w:val="22"/>
          <w:szCs w:val="22"/>
        </w:rPr>
        <w:t>Федеральное государственное бюджетное учреждение «Н</w:t>
      </w:r>
      <w:r w:rsidR="00C12DAA" w:rsidRPr="007D3A08">
        <w:rPr>
          <w:sz w:val="22"/>
          <w:szCs w:val="22"/>
        </w:rPr>
        <w:t>ациональный медицинский исследовательский центр</w:t>
      </w:r>
      <w:r w:rsidRPr="007D3A08">
        <w:rPr>
          <w:sz w:val="22"/>
          <w:szCs w:val="22"/>
        </w:rPr>
        <w:t xml:space="preserve"> онкологии имени Н.Н. Петрова» Министерства здравоохранения Российской Федерации, именуемое в дальнейшем </w:t>
      </w:r>
      <w:r w:rsidR="007A11C8" w:rsidRPr="007D3A08">
        <w:rPr>
          <w:sz w:val="22"/>
          <w:szCs w:val="22"/>
        </w:rPr>
        <w:t>«Заказчик»</w:t>
      </w:r>
      <w:r w:rsidRPr="007D3A08">
        <w:rPr>
          <w:sz w:val="22"/>
          <w:szCs w:val="22"/>
        </w:rPr>
        <w:t xml:space="preserve">, </w:t>
      </w:r>
      <w:r w:rsidR="00491A4D">
        <w:rPr>
          <w:sz w:val="22"/>
          <w:szCs w:val="22"/>
        </w:rPr>
        <w:t xml:space="preserve">в </w:t>
      </w:r>
      <w:r w:rsidR="00491A4D" w:rsidRPr="00491A4D">
        <w:rPr>
          <w:sz w:val="22"/>
          <w:szCs w:val="22"/>
        </w:rPr>
        <w:t>лице ______________</w:t>
      </w:r>
      <w:r w:rsidR="00C611B8" w:rsidRPr="00491A4D">
        <w:rPr>
          <w:sz w:val="22"/>
          <w:szCs w:val="22"/>
        </w:rPr>
        <w:t xml:space="preserve">, действующего на основании </w:t>
      </w:r>
      <w:r w:rsidR="00491A4D" w:rsidRPr="00491A4D">
        <w:rPr>
          <w:sz w:val="22"/>
          <w:szCs w:val="22"/>
        </w:rPr>
        <w:t>________________</w:t>
      </w:r>
      <w:r w:rsidR="00D3287F" w:rsidRPr="00491A4D">
        <w:rPr>
          <w:sz w:val="22"/>
          <w:szCs w:val="22"/>
        </w:rPr>
        <w:t>,</w:t>
      </w:r>
      <w:r w:rsidR="00F15428" w:rsidRPr="00491A4D">
        <w:rPr>
          <w:sz w:val="22"/>
          <w:szCs w:val="22"/>
        </w:rPr>
        <w:t xml:space="preserve"> </w:t>
      </w:r>
      <w:r w:rsidR="00AB2769" w:rsidRPr="00491A4D">
        <w:rPr>
          <w:sz w:val="22"/>
          <w:szCs w:val="22"/>
        </w:rPr>
        <w:t xml:space="preserve">и </w:t>
      </w:r>
      <w:r w:rsidR="009264D5" w:rsidRPr="00491A4D">
        <w:rPr>
          <w:sz w:val="22"/>
          <w:szCs w:val="22"/>
        </w:rPr>
        <w:t>____________________________</w:t>
      </w:r>
      <w:r w:rsidR="005823C2" w:rsidRPr="00491A4D">
        <w:rPr>
          <w:sz w:val="22"/>
          <w:szCs w:val="22"/>
        </w:rPr>
        <w:t xml:space="preserve">, именуемое в дальнейшем «Исполнитель», в лице </w:t>
      </w:r>
      <w:r w:rsidR="009264D5" w:rsidRPr="00491A4D">
        <w:rPr>
          <w:sz w:val="22"/>
          <w:szCs w:val="22"/>
        </w:rPr>
        <w:t>_______________________</w:t>
      </w:r>
      <w:r w:rsidR="005823C2" w:rsidRPr="00491A4D">
        <w:rPr>
          <w:sz w:val="22"/>
          <w:szCs w:val="22"/>
        </w:rPr>
        <w:t>,</w:t>
      </w:r>
      <w:r w:rsidR="005823C2" w:rsidRPr="007E77EE">
        <w:rPr>
          <w:sz w:val="22"/>
          <w:szCs w:val="22"/>
        </w:rPr>
        <w:t xml:space="preserve"> действующего на основании </w:t>
      </w:r>
      <w:r w:rsidR="009264D5">
        <w:rPr>
          <w:sz w:val="22"/>
          <w:szCs w:val="22"/>
        </w:rPr>
        <w:t>______________________</w:t>
      </w:r>
      <w:r w:rsidR="00AB2769" w:rsidRPr="007E77EE">
        <w:rPr>
          <w:sz w:val="22"/>
          <w:szCs w:val="22"/>
        </w:rPr>
        <w:t>, с другой стороны, в дальнейшем именуемые «Стороны»,</w:t>
      </w:r>
      <w:r w:rsidR="002158FC" w:rsidRPr="007E77EE">
        <w:rPr>
          <w:sz w:val="22"/>
          <w:szCs w:val="22"/>
        </w:rPr>
        <w:t xml:space="preserve"> </w:t>
      </w:r>
      <w:r w:rsidR="00AB2769" w:rsidRPr="007E77EE">
        <w:rPr>
          <w:sz w:val="22"/>
          <w:szCs w:val="22"/>
        </w:rPr>
        <w:t>заключили настоящий</w:t>
      </w:r>
      <w:r w:rsidR="00AB2769" w:rsidRPr="00562023">
        <w:rPr>
          <w:sz w:val="22"/>
          <w:szCs w:val="22"/>
        </w:rPr>
        <w:t xml:space="preserve"> контракт</w:t>
      </w:r>
      <w:r w:rsidR="00AB2769" w:rsidRPr="00373240">
        <w:rPr>
          <w:sz w:val="22"/>
          <w:szCs w:val="22"/>
        </w:rPr>
        <w:t xml:space="preserve"> с единственным поставщиком (подрядчиком, исполнителем) (далее – Контракт) о нижеследующем:</w:t>
      </w:r>
      <w:proofErr w:type="gramEnd"/>
    </w:p>
    <w:p w:rsidR="00F15428" w:rsidRPr="007D3A08" w:rsidRDefault="00F15428" w:rsidP="006144A0">
      <w:pPr>
        <w:pStyle w:val="a3"/>
        <w:numPr>
          <w:ilvl w:val="0"/>
          <w:numId w:val="1"/>
        </w:numPr>
        <w:spacing w:after="0" w:line="240" w:lineRule="auto"/>
        <w:ind w:left="360" w:hanging="360"/>
        <w:jc w:val="center"/>
        <w:textAlignment w:val="auto"/>
        <w:rPr>
          <w:b/>
          <w:sz w:val="22"/>
          <w:szCs w:val="22"/>
          <w:lang w:val="ru-RU" w:eastAsia="ru-RU"/>
        </w:rPr>
      </w:pPr>
      <w:r w:rsidRPr="007D3A08">
        <w:rPr>
          <w:b/>
          <w:sz w:val="22"/>
          <w:szCs w:val="22"/>
          <w:lang w:val="ru-RU" w:eastAsia="ru-RU"/>
        </w:rPr>
        <w:t xml:space="preserve">Предмет </w:t>
      </w:r>
      <w:r w:rsidR="00CC0D94" w:rsidRPr="007D3A08">
        <w:rPr>
          <w:b/>
          <w:sz w:val="22"/>
          <w:szCs w:val="22"/>
          <w:lang w:val="ru-RU" w:eastAsia="ru-RU"/>
        </w:rPr>
        <w:t>Контракт</w:t>
      </w:r>
      <w:r w:rsidR="006310A8" w:rsidRPr="007D3A08">
        <w:rPr>
          <w:b/>
          <w:sz w:val="22"/>
          <w:szCs w:val="22"/>
          <w:lang w:val="ru-RU" w:eastAsia="ru-RU"/>
        </w:rPr>
        <w:t>а</w:t>
      </w:r>
    </w:p>
    <w:p w:rsidR="00F93571" w:rsidRPr="005823C2" w:rsidRDefault="00F93571" w:rsidP="00F93571">
      <w:pPr>
        <w:pStyle w:val="a3"/>
        <w:numPr>
          <w:ilvl w:val="1"/>
          <w:numId w:val="1"/>
        </w:numPr>
        <w:spacing w:after="0" w:line="240" w:lineRule="auto"/>
        <w:ind w:left="0" w:firstLine="709"/>
        <w:textAlignment w:val="auto"/>
        <w:rPr>
          <w:sz w:val="22"/>
          <w:szCs w:val="22"/>
          <w:lang w:val="ru-RU" w:eastAsia="ru-RU"/>
        </w:rPr>
      </w:pPr>
      <w:r w:rsidRPr="00373240">
        <w:rPr>
          <w:sz w:val="22"/>
          <w:szCs w:val="22"/>
        </w:rPr>
        <w:t xml:space="preserve">Исполнитель обязуется оказать услуги </w:t>
      </w:r>
      <w:r w:rsidRPr="00601804">
        <w:rPr>
          <w:sz w:val="22"/>
          <w:szCs w:val="22"/>
        </w:rPr>
        <w:t xml:space="preserve">по </w:t>
      </w:r>
      <w:r>
        <w:rPr>
          <w:sz w:val="22"/>
          <w:szCs w:val="22"/>
          <w:lang w:val="ru-RU"/>
        </w:rPr>
        <w:t xml:space="preserve">«Выездной вакцинации сотрудников против вирусного гепатита А»  </w:t>
      </w:r>
      <w:r w:rsidRPr="00D976DB">
        <w:rPr>
          <w:sz w:val="22"/>
          <w:szCs w:val="22"/>
          <w:lang w:val="ru-RU" w:eastAsia="ru-RU"/>
        </w:rPr>
        <w:t>(далее – Услуги), а Заказчик принять и оплатить оказанные Исполнителем Услуги.</w:t>
      </w:r>
    </w:p>
    <w:p w:rsidR="008E30C6" w:rsidRPr="007E77EE" w:rsidRDefault="00AB2769" w:rsidP="008E30C6">
      <w:pPr>
        <w:pStyle w:val="a3"/>
        <w:numPr>
          <w:ilvl w:val="1"/>
          <w:numId w:val="1"/>
        </w:numPr>
        <w:spacing w:after="0" w:line="240" w:lineRule="auto"/>
        <w:ind w:left="0" w:firstLine="709"/>
        <w:textAlignment w:val="auto"/>
        <w:rPr>
          <w:sz w:val="22"/>
          <w:szCs w:val="22"/>
        </w:rPr>
      </w:pPr>
      <w:r w:rsidRPr="00373240">
        <w:rPr>
          <w:sz w:val="22"/>
          <w:szCs w:val="22"/>
        </w:rPr>
        <w:t xml:space="preserve">Услуги оказываются Исполнителем в соответствии с </w:t>
      </w:r>
      <w:r w:rsidR="004B133D">
        <w:rPr>
          <w:sz w:val="22"/>
          <w:szCs w:val="22"/>
          <w:lang w:val="ru-RU"/>
        </w:rPr>
        <w:t>Т</w:t>
      </w:r>
      <w:proofErr w:type="spellStart"/>
      <w:r w:rsidRPr="00373240">
        <w:rPr>
          <w:sz w:val="22"/>
          <w:szCs w:val="22"/>
        </w:rPr>
        <w:t>ехническим</w:t>
      </w:r>
      <w:proofErr w:type="spellEnd"/>
      <w:r w:rsidRPr="00373240">
        <w:rPr>
          <w:sz w:val="22"/>
          <w:szCs w:val="22"/>
        </w:rPr>
        <w:t xml:space="preserve"> заданием (Приложение № 1 к </w:t>
      </w:r>
      <w:r w:rsidRPr="007E77EE">
        <w:rPr>
          <w:sz w:val="22"/>
          <w:szCs w:val="22"/>
        </w:rPr>
        <w:t>Контракту), являющимся неотъемлемой частью Контракта.</w:t>
      </w:r>
    </w:p>
    <w:p w:rsidR="005823C2" w:rsidRPr="00941995" w:rsidRDefault="00AB2769" w:rsidP="00941995">
      <w:pPr>
        <w:pStyle w:val="a3"/>
        <w:numPr>
          <w:ilvl w:val="1"/>
          <w:numId w:val="1"/>
        </w:numPr>
        <w:spacing w:after="0" w:line="240" w:lineRule="auto"/>
        <w:ind w:left="0" w:firstLine="709"/>
        <w:textAlignment w:val="auto"/>
        <w:rPr>
          <w:sz w:val="22"/>
          <w:szCs w:val="22"/>
        </w:rPr>
      </w:pPr>
      <w:r w:rsidRPr="007E77EE">
        <w:rPr>
          <w:sz w:val="22"/>
          <w:szCs w:val="22"/>
        </w:rPr>
        <w:t xml:space="preserve">Место оказания Услуг: </w:t>
      </w:r>
      <w:r w:rsidR="00941995" w:rsidRPr="00941995">
        <w:rPr>
          <w:sz w:val="22"/>
          <w:szCs w:val="22"/>
        </w:rPr>
        <w:t>СПБ, п. Песочный, ул. Ленинградская, дом 68, литера А. Конкретное помещение, соответствующее требованиям для проведения вакцинации, предоставляется Заказчиком</w:t>
      </w:r>
      <w:r w:rsidR="005823C2" w:rsidRPr="00941995">
        <w:rPr>
          <w:sz w:val="22"/>
          <w:szCs w:val="22"/>
        </w:rPr>
        <w:t>.</w:t>
      </w:r>
    </w:p>
    <w:p w:rsidR="00F15428" w:rsidRPr="007E77EE" w:rsidRDefault="00F15428" w:rsidP="00876BEA">
      <w:pPr>
        <w:pStyle w:val="a3"/>
        <w:numPr>
          <w:ilvl w:val="0"/>
          <w:numId w:val="1"/>
        </w:numPr>
        <w:spacing w:after="0" w:line="240" w:lineRule="auto"/>
        <w:ind w:left="360" w:hanging="360"/>
        <w:jc w:val="center"/>
        <w:textAlignment w:val="auto"/>
        <w:rPr>
          <w:b/>
          <w:sz w:val="22"/>
          <w:szCs w:val="22"/>
          <w:lang w:val="ru-RU" w:eastAsia="ru-RU"/>
        </w:rPr>
      </w:pPr>
      <w:r w:rsidRPr="007E77EE">
        <w:rPr>
          <w:b/>
          <w:sz w:val="22"/>
          <w:szCs w:val="22"/>
          <w:lang w:val="ru-RU" w:eastAsia="ru-RU"/>
        </w:rPr>
        <w:t>Права и обязанности Сторон</w:t>
      </w:r>
    </w:p>
    <w:p w:rsidR="00E55AD0" w:rsidRPr="007E77EE" w:rsidRDefault="00E55AD0" w:rsidP="00876BEA">
      <w:pPr>
        <w:pStyle w:val="a3"/>
        <w:numPr>
          <w:ilvl w:val="1"/>
          <w:numId w:val="1"/>
        </w:numPr>
        <w:spacing w:after="0" w:line="240" w:lineRule="auto"/>
        <w:textAlignment w:val="auto"/>
        <w:rPr>
          <w:b/>
          <w:sz w:val="22"/>
          <w:szCs w:val="22"/>
          <w:lang w:val="ru-RU" w:eastAsia="ru-RU"/>
        </w:rPr>
      </w:pPr>
      <w:r w:rsidRPr="007E77EE">
        <w:rPr>
          <w:b/>
          <w:sz w:val="22"/>
          <w:szCs w:val="22"/>
        </w:rPr>
        <w:t>Исполнитель обязан</w:t>
      </w:r>
      <w:r w:rsidRPr="007E77EE">
        <w:rPr>
          <w:b/>
          <w:sz w:val="22"/>
          <w:szCs w:val="22"/>
          <w:lang w:val="ru-RU"/>
        </w:rPr>
        <w:t>:</w:t>
      </w:r>
    </w:p>
    <w:p w:rsidR="00F15428" w:rsidRPr="007E77EE" w:rsidRDefault="00E55AD0" w:rsidP="00876BEA">
      <w:pPr>
        <w:pStyle w:val="a3"/>
        <w:numPr>
          <w:ilvl w:val="2"/>
          <w:numId w:val="1"/>
        </w:numPr>
        <w:spacing w:after="0" w:line="240" w:lineRule="auto"/>
        <w:ind w:left="0" w:firstLine="709"/>
        <w:textAlignment w:val="auto"/>
        <w:rPr>
          <w:sz w:val="22"/>
          <w:szCs w:val="22"/>
          <w:lang w:val="ru-RU" w:eastAsia="ru-RU"/>
        </w:rPr>
      </w:pPr>
      <w:r w:rsidRPr="007E77EE">
        <w:rPr>
          <w:sz w:val="22"/>
          <w:szCs w:val="22"/>
        </w:rPr>
        <w:t xml:space="preserve">Оказать Услуги согласно условиям </w:t>
      </w:r>
      <w:r w:rsidR="00CC0D94" w:rsidRPr="007E77EE">
        <w:rPr>
          <w:sz w:val="22"/>
          <w:szCs w:val="22"/>
        </w:rPr>
        <w:t>Контракт</w:t>
      </w:r>
      <w:r w:rsidRPr="007E77EE">
        <w:rPr>
          <w:sz w:val="22"/>
          <w:szCs w:val="22"/>
        </w:rPr>
        <w:t xml:space="preserve">а в соответствии с Техническим заданием (Приложение № 1 к </w:t>
      </w:r>
      <w:r w:rsidR="00CC0D94" w:rsidRPr="007E77EE">
        <w:rPr>
          <w:sz w:val="22"/>
          <w:szCs w:val="22"/>
        </w:rPr>
        <w:t>Контракт</w:t>
      </w:r>
      <w:r w:rsidRPr="007E77EE">
        <w:rPr>
          <w:sz w:val="22"/>
          <w:szCs w:val="22"/>
        </w:rPr>
        <w:t>у</w:t>
      </w:r>
      <w:r w:rsidRPr="007E77EE">
        <w:rPr>
          <w:sz w:val="22"/>
          <w:szCs w:val="22"/>
          <w:lang w:val="ru-RU"/>
        </w:rPr>
        <w:t>).</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Гарантировать качество оказанных Услуг.</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По требованию Заказчика предоставлять информацию о ходе оказания Услуг и предоставлять возможность Заказчику осуществлять контроль </w:t>
      </w:r>
      <w:r w:rsidR="00EB292B" w:rsidRPr="007D3A08">
        <w:rPr>
          <w:sz w:val="22"/>
          <w:szCs w:val="22"/>
        </w:rPr>
        <w:t>выполнения</w:t>
      </w:r>
      <w:r w:rsidRPr="007D3A08">
        <w:rPr>
          <w:sz w:val="22"/>
          <w:szCs w:val="22"/>
        </w:rPr>
        <w:t xml:space="preserve"> Исполнителем принятых на себя обязательств.</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Устранять недостатки и замечания Заказчика по качеству и объему оказанных Услуг в порядке, определенном </w:t>
      </w:r>
      <w:r w:rsidR="00CC0D94" w:rsidRPr="007D3A08">
        <w:rPr>
          <w:sz w:val="22"/>
          <w:szCs w:val="22"/>
        </w:rPr>
        <w:t>Контракт</w:t>
      </w:r>
      <w:r w:rsidR="006310A8" w:rsidRPr="007D3A08">
        <w:rPr>
          <w:sz w:val="22"/>
          <w:szCs w:val="22"/>
        </w:rPr>
        <w:t>ом</w:t>
      </w:r>
      <w:r w:rsidRPr="007D3A08">
        <w:rPr>
          <w:sz w:val="22"/>
          <w:szCs w:val="22"/>
        </w:rPr>
        <w:t>.</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Выполнять в полном объёме обязательства Исполнителя, предусмотренные </w:t>
      </w:r>
      <w:r w:rsidR="00CC0D94" w:rsidRPr="007D3A08">
        <w:rPr>
          <w:sz w:val="22"/>
          <w:szCs w:val="22"/>
        </w:rPr>
        <w:t>Контракт</w:t>
      </w:r>
      <w:r w:rsidR="006310A8" w:rsidRPr="007D3A08">
        <w:rPr>
          <w:sz w:val="22"/>
          <w:szCs w:val="22"/>
        </w:rPr>
        <w:t>ом</w:t>
      </w:r>
      <w:r w:rsidRPr="007D3A08">
        <w:rPr>
          <w:sz w:val="22"/>
          <w:szCs w:val="22"/>
        </w:rPr>
        <w:t>.</w:t>
      </w:r>
    </w:p>
    <w:p w:rsidR="00F1542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По согласованию с Заказчиком оказывать Услуги, качество, технические и функциональные характеристики (потребительские свойства) которых являются улучшенными по сравнению с таким качес</w:t>
      </w:r>
      <w:r w:rsidR="00EB292B" w:rsidRPr="007D3A08">
        <w:rPr>
          <w:sz w:val="22"/>
          <w:szCs w:val="22"/>
        </w:rPr>
        <w:t xml:space="preserve">твом и такими характеристиками </w:t>
      </w:r>
      <w:r w:rsidRPr="007D3A08">
        <w:rPr>
          <w:sz w:val="22"/>
          <w:szCs w:val="22"/>
        </w:rPr>
        <w:t xml:space="preserve">Услуги, указанными в </w:t>
      </w:r>
      <w:r w:rsidR="00CC0D94" w:rsidRPr="007D3A08">
        <w:rPr>
          <w:sz w:val="22"/>
          <w:szCs w:val="22"/>
        </w:rPr>
        <w:t>Контракт</w:t>
      </w:r>
      <w:r w:rsidR="006310A8" w:rsidRPr="007D3A08">
        <w:rPr>
          <w:sz w:val="22"/>
          <w:szCs w:val="22"/>
        </w:rPr>
        <w:t>е</w:t>
      </w:r>
      <w:r w:rsidRPr="007D3A08">
        <w:rPr>
          <w:sz w:val="22"/>
          <w:szCs w:val="22"/>
        </w:rPr>
        <w:t>.</w:t>
      </w:r>
    </w:p>
    <w:p w:rsidR="00082FA7" w:rsidRPr="007E77EE" w:rsidRDefault="000B4F88" w:rsidP="00876BEA">
      <w:pPr>
        <w:pStyle w:val="a3"/>
        <w:numPr>
          <w:ilvl w:val="2"/>
          <w:numId w:val="1"/>
        </w:numPr>
        <w:spacing w:after="0" w:line="240" w:lineRule="auto"/>
        <w:ind w:left="0" w:firstLine="709"/>
        <w:textAlignment w:val="auto"/>
        <w:rPr>
          <w:sz w:val="22"/>
          <w:szCs w:val="22"/>
        </w:rPr>
      </w:pPr>
      <w:r w:rsidRPr="0098217B">
        <w:rPr>
          <w:sz w:val="22"/>
          <w:szCs w:val="22"/>
        </w:rPr>
        <w:t xml:space="preserve">Обеспечить функционирование своей электронной почты, адрес которой указан в разделе </w:t>
      </w:r>
      <w:r w:rsidR="0070213A">
        <w:rPr>
          <w:sz w:val="22"/>
          <w:szCs w:val="22"/>
          <w:lang w:val="ru-RU"/>
        </w:rPr>
        <w:t>Контракта</w:t>
      </w:r>
      <w:r w:rsidRPr="0098217B">
        <w:rPr>
          <w:sz w:val="22"/>
          <w:szCs w:val="22"/>
        </w:rPr>
        <w:t xml:space="preserve">, содержащем реквизиты Сторон, в рабочие дни с 08:30 до 17:30, а также регулярный (не реже одного раза в течение двух </w:t>
      </w:r>
      <w:r w:rsidRPr="00F01415">
        <w:rPr>
          <w:sz w:val="22"/>
          <w:szCs w:val="22"/>
        </w:rPr>
        <w:t xml:space="preserve">часов) контроль входящей электронной корреспонденции </w:t>
      </w:r>
      <w:r w:rsidRPr="004B133D">
        <w:rPr>
          <w:sz w:val="22"/>
          <w:szCs w:val="22"/>
        </w:rPr>
        <w:t>на предмет наличия заявок</w:t>
      </w:r>
      <w:r w:rsidRPr="004B133D">
        <w:rPr>
          <w:sz w:val="22"/>
          <w:szCs w:val="22"/>
          <w:lang w:val="ru-RU"/>
        </w:rPr>
        <w:t xml:space="preserve"> Заказчика</w:t>
      </w:r>
      <w:r w:rsidRPr="007E77EE">
        <w:rPr>
          <w:sz w:val="22"/>
          <w:szCs w:val="22"/>
          <w:lang w:val="ru-RU"/>
        </w:rPr>
        <w:t>.</w:t>
      </w:r>
    </w:p>
    <w:p w:rsidR="006A219B" w:rsidRPr="007E77EE" w:rsidRDefault="006A219B" w:rsidP="00876BEA">
      <w:pPr>
        <w:numPr>
          <w:ilvl w:val="2"/>
          <w:numId w:val="1"/>
        </w:numPr>
        <w:spacing w:line="240" w:lineRule="auto"/>
        <w:ind w:left="0" w:firstLine="709"/>
        <w:rPr>
          <w:sz w:val="22"/>
          <w:szCs w:val="22"/>
          <w:lang w:val="x-none" w:eastAsia="x-none"/>
        </w:rPr>
      </w:pPr>
      <w:r w:rsidRPr="007E77EE">
        <w:rPr>
          <w:sz w:val="22"/>
          <w:szCs w:val="22"/>
          <w:lang w:eastAsia="x-none"/>
        </w:rPr>
        <w:t xml:space="preserve">Исполнитель </w:t>
      </w:r>
      <w:r w:rsidRPr="007E77EE">
        <w:rPr>
          <w:sz w:val="22"/>
          <w:szCs w:val="22"/>
          <w:lang w:val="x-none" w:eastAsia="x-none"/>
        </w:rPr>
        <w:t xml:space="preserve">подтверждает, что на момент заключения Контракта он соответствует требованиям, установленным частью 1 статьи 31 </w:t>
      </w:r>
      <w:r w:rsidR="008554CF" w:rsidRPr="007E77EE">
        <w:rPr>
          <w:sz w:val="22"/>
          <w:szCs w:val="22"/>
          <w:lang w:eastAsia="x-none"/>
        </w:rPr>
        <w:t>Закона № 44-ФЗ</w:t>
      </w:r>
      <w:r w:rsidRPr="007E77EE">
        <w:rPr>
          <w:sz w:val="22"/>
          <w:szCs w:val="22"/>
          <w:lang w:val="x-none" w:eastAsia="x-none"/>
        </w:rPr>
        <w:t>.</w:t>
      </w:r>
    </w:p>
    <w:p w:rsidR="00082FA7" w:rsidRPr="007E77EE" w:rsidRDefault="00583878" w:rsidP="00876BEA">
      <w:pPr>
        <w:numPr>
          <w:ilvl w:val="2"/>
          <w:numId w:val="1"/>
        </w:numPr>
        <w:spacing w:line="240" w:lineRule="auto"/>
        <w:ind w:left="0" w:firstLine="709"/>
        <w:textAlignment w:val="auto"/>
        <w:rPr>
          <w:b/>
          <w:sz w:val="22"/>
          <w:szCs w:val="22"/>
        </w:rPr>
      </w:pPr>
      <w:r w:rsidRPr="007E77EE">
        <w:rPr>
          <w:sz w:val="22"/>
          <w:szCs w:val="22"/>
          <w:lang w:eastAsia="x-none"/>
        </w:rPr>
        <w:t xml:space="preserve">Обязательства Поставщика по Контракту осуществляются на основании </w:t>
      </w:r>
      <w:r w:rsidR="00082FA7" w:rsidRPr="007E77EE">
        <w:rPr>
          <w:sz w:val="22"/>
          <w:szCs w:val="22"/>
          <w:lang w:eastAsia="x-none"/>
        </w:rPr>
        <w:t xml:space="preserve">имеющейся </w:t>
      </w:r>
      <w:r w:rsidRPr="007E77EE">
        <w:rPr>
          <w:sz w:val="22"/>
          <w:szCs w:val="22"/>
          <w:lang w:eastAsia="x-none"/>
        </w:rPr>
        <w:t>реестровой записи</w:t>
      </w:r>
      <w:r w:rsidR="00082FA7" w:rsidRPr="007E77EE">
        <w:rPr>
          <w:sz w:val="22"/>
          <w:szCs w:val="22"/>
          <w:lang w:eastAsia="x-none"/>
        </w:rPr>
        <w:t xml:space="preserve"> об Исполнителе включенного в перечень сведений о мастерских, осуществляющих деятельность по установке, проверке, техническому обслуживанию и ремонту </w:t>
      </w:r>
      <w:proofErr w:type="spellStart"/>
      <w:r w:rsidR="00082FA7" w:rsidRPr="007E77EE">
        <w:rPr>
          <w:sz w:val="22"/>
          <w:szCs w:val="22"/>
          <w:lang w:eastAsia="x-none"/>
        </w:rPr>
        <w:t>тахографов</w:t>
      </w:r>
      <w:proofErr w:type="spellEnd"/>
      <w:r w:rsidR="00082FA7" w:rsidRPr="007E77EE">
        <w:rPr>
          <w:sz w:val="22"/>
          <w:szCs w:val="22"/>
          <w:lang w:eastAsia="x-none"/>
        </w:rPr>
        <w:t xml:space="preserve"> за номером РФ 1311</w:t>
      </w:r>
      <w:r w:rsidR="004B133D">
        <w:rPr>
          <w:sz w:val="22"/>
          <w:szCs w:val="22"/>
          <w:lang w:eastAsia="x-none"/>
        </w:rPr>
        <w:t>.</w:t>
      </w:r>
    </w:p>
    <w:p w:rsidR="00F15428" w:rsidRPr="007E77EE" w:rsidRDefault="00F15428" w:rsidP="00876BEA">
      <w:pPr>
        <w:numPr>
          <w:ilvl w:val="1"/>
          <w:numId w:val="1"/>
        </w:numPr>
        <w:spacing w:line="240" w:lineRule="auto"/>
        <w:textAlignment w:val="auto"/>
        <w:rPr>
          <w:b/>
          <w:sz w:val="22"/>
          <w:szCs w:val="22"/>
        </w:rPr>
      </w:pPr>
      <w:r w:rsidRPr="007E77EE">
        <w:rPr>
          <w:b/>
          <w:sz w:val="22"/>
          <w:szCs w:val="22"/>
        </w:rPr>
        <w:t>Заказчик обязан:</w:t>
      </w:r>
    </w:p>
    <w:p w:rsidR="00F15428" w:rsidRPr="007D3A08" w:rsidRDefault="00E55AD0" w:rsidP="00876BEA">
      <w:pPr>
        <w:pStyle w:val="a3"/>
        <w:numPr>
          <w:ilvl w:val="2"/>
          <w:numId w:val="1"/>
        </w:numPr>
        <w:spacing w:after="0" w:line="240" w:lineRule="auto"/>
        <w:ind w:left="0" w:firstLine="709"/>
        <w:textAlignment w:val="auto"/>
        <w:rPr>
          <w:sz w:val="22"/>
          <w:szCs w:val="22"/>
        </w:rPr>
      </w:pPr>
      <w:r w:rsidRPr="007D3A08">
        <w:rPr>
          <w:sz w:val="22"/>
          <w:szCs w:val="22"/>
        </w:rPr>
        <w:t xml:space="preserve">При обнаружении в ходе оказания Услуг отступлений от условий </w:t>
      </w:r>
      <w:r w:rsidR="00CC0D94" w:rsidRPr="007D3A08">
        <w:rPr>
          <w:sz w:val="22"/>
          <w:szCs w:val="22"/>
        </w:rPr>
        <w:t>Контракт</w:t>
      </w:r>
      <w:r w:rsidRPr="007D3A08">
        <w:rPr>
          <w:sz w:val="22"/>
          <w:szCs w:val="22"/>
        </w:rPr>
        <w:t>а или иных недостатков, немедленно заявить об этом Исполнителю, назначив срок их устранения</w:t>
      </w:r>
      <w:r w:rsidRPr="007D3A08">
        <w:rPr>
          <w:sz w:val="22"/>
          <w:szCs w:val="22"/>
          <w:lang w:val="ru-RU"/>
        </w:rPr>
        <w:t>.</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Выполнять в полном объёме обязательства, предусмотренные </w:t>
      </w:r>
      <w:r w:rsidR="00CC0D94" w:rsidRPr="007D3A08">
        <w:rPr>
          <w:sz w:val="22"/>
          <w:szCs w:val="22"/>
        </w:rPr>
        <w:t>Контракт</w:t>
      </w:r>
      <w:r w:rsidR="006310A8" w:rsidRPr="007D3A08">
        <w:rPr>
          <w:sz w:val="22"/>
          <w:szCs w:val="22"/>
        </w:rPr>
        <w:t>ом</w:t>
      </w:r>
      <w:r w:rsidRPr="007D3A08">
        <w:rPr>
          <w:sz w:val="22"/>
          <w:szCs w:val="22"/>
        </w:rPr>
        <w:t>.</w:t>
      </w:r>
    </w:p>
    <w:p w:rsidR="006A219B" w:rsidRPr="006A219B" w:rsidRDefault="00F15428" w:rsidP="00876BEA">
      <w:pPr>
        <w:pStyle w:val="a3"/>
        <w:numPr>
          <w:ilvl w:val="1"/>
          <w:numId w:val="1"/>
        </w:numPr>
        <w:spacing w:after="0" w:line="240" w:lineRule="auto"/>
        <w:ind w:left="0" w:firstLine="709"/>
        <w:textAlignment w:val="auto"/>
        <w:rPr>
          <w:b/>
          <w:sz w:val="22"/>
          <w:szCs w:val="22"/>
        </w:rPr>
      </w:pPr>
      <w:r w:rsidRPr="007D3A08">
        <w:rPr>
          <w:b/>
          <w:sz w:val="22"/>
          <w:szCs w:val="22"/>
        </w:rPr>
        <w:t>Заказчик имеет право:</w:t>
      </w:r>
      <w:r w:rsidR="00EF3261">
        <w:rPr>
          <w:b/>
          <w:sz w:val="22"/>
          <w:szCs w:val="22"/>
          <w:lang w:val="ru-RU"/>
        </w:rPr>
        <w:t xml:space="preserve"> </w:t>
      </w:r>
      <w:r w:rsidR="00EF3261">
        <w:rPr>
          <w:sz w:val="22"/>
          <w:szCs w:val="22"/>
          <w:lang w:val="ru-RU"/>
        </w:rPr>
        <w:t>осуществлять</w:t>
      </w:r>
      <w:r w:rsidR="00E55AD0" w:rsidRPr="00EF3261">
        <w:rPr>
          <w:sz w:val="22"/>
          <w:szCs w:val="22"/>
        </w:rPr>
        <w:t xml:space="preserve"> контроль выполнения Исполнителем обязательств по </w:t>
      </w:r>
      <w:r w:rsidR="00CC0D94" w:rsidRPr="00EF3261">
        <w:rPr>
          <w:sz w:val="22"/>
          <w:szCs w:val="22"/>
        </w:rPr>
        <w:t>Контракт</w:t>
      </w:r>
      <w:r w:rsidR="00E55AD0" w:rsidRPr="00EF3261">
        <w:rPr>
          <w:sz w:val="22"/>
          <w:szCs w:val="22"/>
        </w:rPr>
        <w:t>у, запрашивать и получать от Исполнителя информацию о ходе оказания Услуг, не вмешиваясь при этом в оперативно-хозяйственную деятельность Исполнителя</w:t>
      </w:r>
      <w:r w:rsidR="00E55AD0" w:rsidRPr="00EF3261">
        <w:rPr>
          <w:sz w:val="22"/>
          <w:szCs w:val="22"/>
          <w:lang w:val="ru-RU"/>
        </w:rPr>
        <w:t>.</w:t>
      </w:r>
    </w:p>
    <w:p w:rsidR="001D29E3" w:rsidRPr="007D3A08" w:rsidRDefault="00F15428" w:rsidP="00876BEA">
      <w:pPr>
        <w:pStyle w:val="a3"/>
        <w:numPr>
          <w:ilvl w:val="0"/>
          <w:numId w:val="1"/>
        </w:numPr>
        <w:spacing w:after="0" w:line="240" w:lineRule="auto"/>
        <w:ind w:left="360" w:hanging="360"/>
        <w:jc w:val="center"/>
        <w:textAlignment w:val="auto"/>
        <w:rPr>
          <w:b/>
          <w:sz w:val="22"/>
          <w:szCs w:val="22"/>
          <w:lang w:val="ru-RU" w:eastAsia="ru-RU"/>
        </w:rPr>
      </w:pPr>
      <w:r w:rsidRPr="007D3A08">
        <w:rPr>
          <w:b/>
          <w:sz w:val="22"/>
          <w:szCs w:val="22"/>
          <w:lang w:val="ru-RU" w:eastAsia="ru-RU"/>
        </w:rPr>
        <w:t>Сроки оказания Услуг</w:t>
      </w:r>
    </w:p>
    <w:p w:rsidR="00E9792E" w:rsidRPr="007E77EE" w:rsidRDefault="00E9792E" w:rsidP="00630C30">
      <w:pPr>
        <w:pStyle w:val="a3"/>
        <w:widowControl/>
        <w:numPr>
          <w:ilvl w:val="1"/>
          <w:numId w:val="14"/>
        </w:numPr>
        <w:autoSpaceDE/>
        <w:autoSpaceDN/>
        <w:adjustRightInd/>
        <w:spacing w:after="0" w:line="240" w:lineRule="auto"/>
        <w:ind w:left="0" w:firstLine="709"/>
        <w:jc w:val="left"/>
        <w:textAlignment w:val="auto"/>
        <w:rPr>
          <w:sz w:val="22"/>
          <w:szCs w:val="22"/>
        </w:rPr>
      </w:pPr>
      <w:r w:rsidRPr="00666736">
        <w:rPr>
          <w:sz w:val="22"/>
          <w:szCs w:val="22"/>
        </w:rPr>
        <w:t xml:space="preserve">Оказание Услуг </w:t>
      </w:r>
      <w:r w:rsidRPr="007E77EE">
        <w:rPr>
          <w:sz w:val="22"/>
          <w:szCs w:val="22"/>
        </w:rPr>
        <w:t>осущест</w:t>
      </w:r>
      <w:r w:rsidR="00DA0053">
        <w:rPr>
          <w:sz w:val="22"/>
          <w:szCs w:val="22"/>
        </w:rPr>
        <w:t>вляется Исполнителем в течение 6 (</w:t>
      </w:r>
      <w:r w:rsidR="00DA0053">
        <w:rPr>
          <w:sz w:val="22"/>
          <w:szCs w:val="22"/>
          <w:lang w:val="ru-RU"/>
        </w:rPr>
        <w:t>шести</w:t>
      </w:r>
      <w:r w:rsidRPr="007E77EE">
        <w:rPr>
          <w:sz w:val="22"/>
          <w:szCs w:val="22"/>
        </w:rPr>
        <w:t>) рабочих дней с момента поступления заявки от Заказчика</w:t>
      </w:r>
      <w:r w:rsidRPr="007E77EE">
        <w:rPr>
          <w:sz w:val="22"/>
          <w:szCs w:val="22"/>
          <w:lang w:val="ru-RU"/>
        </w:rPr>
        <w:t>, что является существенным условием Контракта</w:t>
      </w:r>
      <w:r w:rsidRPr="007E77EE">
        <w:rPr>
          <w:sz w:val="22"/>
          <w:szCs w:val="22"/>
        </w:rPr>
        <w:t>.</w:t>
      </w:r>
      <w:r w:rsidR="00DA0053">
        <w:rPr>
          <w:sz w:val="22"/>
          <w:szCs w:val="22"/>
          <w:lang w:val="ru-RU"/>
        </w:rPr>
        <w:t xml:space="preserve"> Количество заявок не более 5 (пяти).</w:t>
      </w:r>
      <w:r w:rsidRPr="007E77EE">
        <w:rPr>
          <w:sz w:val="22"/>
          <w:szCs w:val="22"/>
        </w:rPr>
        <w:t xml:space="preserve"> </w:t>
      </w:r>
      <w:r w:rsidR="00630C30" w:rsidRPr="00FF12AF">
        <w:rPr>
          <w:sz w:val="24"/>
          <w:szCs w:val="24"/>
        </w:rPr>
        <w:t>Срок окончания исполнения обязательств контрагентом</w:t>
      </w:r>
      <w:r w:rsidR="00630C30">
        <w:rPr>
          <w:sz w:val="24"/>
          <w:szCs w:val="24"/>
          <w:lang w:val="ru-RU"/>
        </w:rPr>
        <w:t xml:space="preserve"> 01.12.2026</w:t>
      </w:r>
    </w:p>
    <w:p w:rsidR="00E9792E" w:rsidRDefault="00E9792E" w:rsidP="00F842DC">
      <w:pPr>
        <w:pStyle w:val="ConsNormal"/>
        <w:numPr>
          <w:ilvl w:val="1"/>
          <w:numId w:val="10"/>
        </w:numPr>
        <w:spacing w:line="240" w:lineRule="auto"/>
        <w:ind w:left="0" w:right="0" w:firstLine="851"/>
        <w:rPr>
          <w:sz w:val="22"/>
          <w:szCs w:val="22"/>
        </w:rPr>
      </w:pPr>
      <w:r w:rsidRPr="007E77EE">
        <w:rPr>
          <w:sz w:val="22"/>
          <w:szCs w:val="22"/>
        </w:rPr>
        <w:t>Нарушение Исполнителем срока оказания Услуг, вне зависимости от продолжительности</w:t>
      </w:r>
      <w:r w:rsidRPr="00666736">
        <w:rPr>
          <w:sz w:val="22"/>
          <w:szCs w:val="22"/>
        </w:rPr>
        <w:t xml:space="preserve"> периода просрочки Исполнителя, является существенным нарушением условий Контракта, вследствие которого у Заказчика возникает право на односторонний отказ от исполнения Контракта.</w:t>
      </w:r>
    </w:p>
    <w:p w:rsidR="00E9792E" w:rsidRPr="00F842DC" w:rsidRDefault="00E9792E" w:rsidP="00F842DC">
      <w:pPr>
        <w:pStyle w:val="ConsNormal"/>
        <w:numPr>
          <w:ilvl w:val="1"/>
          <w:numId w:val="10"/>
        </w:numPr>
        <w:spacing w:line="240" w:lineRule="auto"/>
        <w:ind w:left="0" w:right="0" w:firstLine="851"/>
        <w:rPr>
          <w:sz w:val="22"/>
          <w:szCs w:val="22"/>
        </w:rPr>
      </w:pPr>
      <w:r w:rsidRPr="00F842DC">
        <w:rPr>
          <w:sz w:val="22"/>
          <w:szCs w:val="22"/>
        </w:rPr>
        <w:t xml:space="preserve">Заказчик вправе направлять заявки любым способом, позволяющим объективно зафиксировать факт отправки и содержание соответствующего информационного сообщения. Заявки Заказчика, для отправки и </w:t>
      </w:r>
      <w:r w:rsidRPr="00F842DC">
        <w:rPr>
          <w:sz w:val="22"/>
          <w:szCs w:val="22"/>
        </w:rPr>
        <w:lastRenderedPageBreak/>
        <w:t xml:space="preserve">получения которых используются адреса электронной почты, указанные в разделе Контракта, содержащем реквизиты Сторон, имеют юридическую силу и должны выполняться Исполнителем. Заявка, отправленная в электронном виде, считается надлежащим образом оформленной в том случае, если в ней указаны реквизиты Контракта. </w:t>
      </w:r>
      <w:r w:rsidR="00F842DC">
        <w:rPr>
          <w:sz w:val="22"/>
          <w:szCs w:val="22"/>
        </w:rPr>
        <w:t xml:space="preserve">Заказчик </w:t>
      </w:r>
      <w:r w:rsidR="00F842DC" w:rsidRPr="00F842DC">
        <w:rPr>
          <w:sz w:val="22"/>
          <w:szCs w:val="22"/>
        </w:rPr>
        <w:t>вправе</w:t>
      </w:r>
      <w:r w:rsidRPr="00F842DC">
        <w:rPr>
          <w:sz w:val="22"/>
          <w:szCs w:val="22"/>
        </w:rPr>
        <w:t xml:space="preserve"> направлять заявки в электронном виде в рабочие дни с 08:30 до 17:30. Если иное не будет доказано </w:t>
      </w:r>
      <w:r w:rsidR="00F842DC">
        <w:rPr>
          <w:sz w:val="22"/>
          <w:szCs w:val="22"/>
        </w:rPr>
        <w:t>Исполнителем</w:t>
      </w:r>
      <w:r w:rsidRPr="00F842DC">
        <w:rPr>
          <w:sz w:val="22"/>
          <w:szCs w:val="22"/>
        </w:rPr>
        <w:t xml:space="preserve">, заявка, отправленная в электронном виде, признаётся полученной </w:t>
      </w:r>
      <w:r w:rsidR="00F842DC">
        <w:rPr>
          <w:sz w:val="22"/>
          <w:szCs w:val="22"/>
        </w:rPr>
        <w:t>Исполнителем</w:t>
      </w:r>
      <w:r w:rsidRPr="00F842DC">
        <w:rPr>
          <w:sz w:val="22"/>
          <w:szCs w:val="22"/>
        </w:rPr>
        <w:t xml:space="preserve"> и подлежащей выполнению по истечении двух часов с момента её отправки. Моменты отправки и получения заявок в электронном виде определяются по московскому времени.</w:t>
      </w:r>
    </w:p>
    <w:p w:rsidR="00E9792E" w:rsidRPr="00666736" w:rsidRDefault="00E9792E" w:rsidP="00E9792E">
      <w:pPr>
        <w:pStyle w:val="ConsNormal"/>
        <w:spacing w:line="240" w:lineRule="auto"/>
        <w:ind w:left="710" w:right="0" w:firstLine="0"/>
        <w:rPr>
          <w:sz w:val="22"/>
          <w:szCs w:val="22"/>
        </w:rPr>
      </w:pPr>
    </w:p>
    <w:p w:rsidR="00B11631" w:rsidRPr="007D3A08" w:rsidRDefault="00B11631" w:rsidP="008928BB">
      <w:pPr>
        <w:pStyle w:val="ConsNormal"/>
        <w:spacing w:line="240" w:lineRule="auto"/>
        <w:ind w:left="710" w:right="0" w:firstLine="0"/>
        <w:rPr>
          <w:sz w:val="22"/>
          <w:szCs w:val="22"/>
        </w:rPr>
      </w:pPr>
    </w:p>
    <w:p w:rsidR="00F15428" w:rsidRPr="007E77EE" w:rsidRDefault="006310A8" w:rsidP="00F842DC">
      <w:pPr>
        <w:pStyle w:val="a3"/>
        <w:numPr>
          <w:ilvl w:val="0"/>
          <w:numId w:val="10"/>
        </w:numPr>
        <w:spacing w:after="0" w:line="240" w:lineRule="auto"/>
        <w:jc w:val="center"/>
        <w:textAlignment w:val="auto"/>
        <w:rPr>
          <w:b/>
          <w:bCs/>
          <w:sz w:val="22"/>
          <w:szCs w:val="22"/>
        </w:rPr>
      </w:pPr>
      <w:r w:rsidRPr="007E77EE">
        <w:rPr>
          <w:b/>
          <w:sz w:val="22"/>
          <w:szCs w:val="22"/>
          <w:lang w:val="ru-RU" w:eastAsia="ru-RU"/>
        </w:rPr>
        <w:t>Цена</w:t>
      </w:r>
      <w:r w:rsidR="00F15428" w:rsidRPr="007E77EE">
        <w:rPr>
          <w:b/>
          <w:sz w:val="22"/>
          <w:szCs w:val="22"/>
          <w:lang w:val="ru-RU" w:eastAsia="ru-RU"/>
        </w:rPr>
        <w:t xml:space="preserve"> </w:t>
      </w:r>
      <w:r w:rsidR="00F15428" w:rsidRPr="007E77EE">
        <w:rPr>
          <w:b/>
          <w:bCs/>
          <w:sz w:val="22"/>
          <w:szCs w:val="22"/>
        </w:rPr>
        <w:t>и порядок расчетов</w:t>
      </w:r>
    </w:p>
    <w:p w:rsidR="00E7055B" w:rsidRPr="007E77EE" w:rsidRDefault="00AB2769" w:rsidP="00F842DC">
      <w:pPr>
        <w:numPr>
          <w:ilvl w:val="1"/>
          <w:numId w:val="10"/>
        </w:numPr>
        <w:spacing w:line="240" w:lineRule="auto"/>
        <w:ind w:left="0" w:firstLine="715"/>
        <w:textAlignment w:val="auto"/>
        <w:rPr>
          <w:bCs/>
          <w:sz w:val="22"/>
          <w:szCs w:val="22"/>
          <w:lang w:eastAsia="x-none"/>
        </w:rPr>
      </w:pPr>
      <w:r w:rsidRPr="007E77EE">
        <w:rPr>
          <w:bCs/>
          <w:sz w:val="22"/>
          <w:szCs w:val="22"/>
        </w:rPr>
        <w:t>Цена Контракта составляет</w:t>
      </w:r>
      <w:r w:rsidRPr="007E77EE">
        <w:rPr>
          <w:bCs/>
          <w:sz w:val="22"/>
          <w:szCs w:val="22"/>
          <w:lang w:eastAsia="x-none"/>
        </w:rPr>
        <w:t xml:space="preserve"> </w:t>
      </w:r>
      <w:r w:rsidR="0004274C">
        <w:rPr>
          <w:bCs/>
          <w:sz w:val="22"/>
          <w:szCs w:val="22"/>
        </w:rPr>
        <w:t>________________________________________</w:t>
      </w:r>
      <w:bookmarkStart w:id="0" w:name="_GoBack"/>
      <w:bookmarkEnd w:id="0"/>
    </w:p>
    <w:p w:rsidR="00AB2769" w:rsidRPr="00E7055B" w:rsidRDefault="00AB2769" w:rsidP="00F842DC">
      <w:pPr>
        <w:numPr>
          <w:ilvl w:val="1"/>
          <w:numId w:val="10"/>
        </w:numPr>
        <w:tabs>
          <w:tab w:val="left" w:pos="1418"/>
        </w:tabs>
        <w:spacing w:line="240" w:lineRule="auto"/>
        <w:ind w:left="0" w:firstLine="709"/>
        <w:textAlignment w:val="auto"/>
        <w:rPr>
          <w:bCs/>
          <w:sz w:val="22"/>
          <w:szCs w:val="22"/>
        </w:rPr>
      </w:pPr>
      <w:r w:rsidRPr="00E7055B">
        <w:rPr>
          <w:bCs/>
          <w:sz w:val="22"/>
          <w:szCs w:val="22"/>
        </w:rPr>
        <w:t>Цена Контракта является твердой и не может быть изменена в ходе исполнения Контракта. Цена Контракта включает в себя стоимость Услуг, расходных материалов, необходимых для оказания Услуг, уплату налогов, сборов и других обязательных платежей, связанных с исполнением Контракта.</w:t>
      </w:r>
    </w:p>
    <w:p w:rsidR="00F15428" w:rsidRPr="007E77EE" w:rsidRDefault="00F15428" w:rsidP="00F842DC">
      <w:pPr>
        <w:pStyle w:val="a3"/>
        <w:numPr>
          <w:ilvl w:val="1"/>
          <w:numId w:val="10"/>
        </w:numPr>
        <w:spacing w:after="0" w:line="240" w:lineRule="auto"/>
        <w:ind w:left="0" w:firstLine="709"/>
        <w:textAlignment w:val="auto"/>
        <w:rPr>
          <w:bCs/>
          <w:sz w:val="22"/>
          <w:szCs w:val="22"/>
        </w:rPr>
      </w:pPr>
      <w:r w:rsidRPr="007D3A08">
        <w:rPr>
          <w:bCs/>
          <w:sz w:val="22"/>
          <w:szCs w:val="22"/>
        </w:rPr>
        <w:t xml:space="preserve">Считается, что Исполнитель включил все возможные риски по оказанию Услуг, даже прямо не указанные в </w:t>
      </w:r>
      <w:r w:rsidRPr="007E77EE">
        <w:rPr>
          <w:bCs/>
          <w:sz w:val="22"/>
          <w:szCs w:val="22"/>
        </w:rPr>
        <w:t xml:space="preserve">Техническом задании Заказчика, но необходимые для оказания Услуг по </w:t>
      </w:r>
      <w:r w:rsidR="00CC0D94" w:rsidRPr="007E77EE">
        <w:rPr>
          <w:bCs/>
          <w:sz w:val="22"/>
          <w:szCs w:val="22"/>
        </w:rPr>
        <w:t>Контракт</w:t>
      </w:r>
      <w:r w:rsidR="006310A8" w:rsidRPr="007E77EE">
        <w:rPr>
          <w:bCs/>
          <w:sz w:val="22"/>
          <w:szCs w:val="22"/>
        </w:rPr>
        <w:t>у</w:t>
      </w:r>
      <w:r w:rsidRPr="007E77EE">
        <w:rPr>
          <w:bCs/>
          <w:sz w:val="22"/>
          <w:szCs w:val="22"/>
        </w:rPr>
        <w:t>, в стоимость Услуг.</w:t>
      </w:r>
    </w:p>
    <w:p w:rsidR="00756F59" w:rsidRPr="007E77EE" w:rsidRDefault="00F15428" w:rsidP="006673B4">
      <w:pPr>
        <w:pStyle w:val="a3"/>
        <w:numPr>
          <w:ilvl w:val="1"/>
          <w:numId w:val="10"/>
        </w:numPr>
        <w:spacing w:after="0" w:line="240" w:lineRule="auto"/>
        <w:ind w:left="0" w:firstLine="540"/>
        <w:textAlignment w:val="auto"/>
        <w:rPr>
          <w:bCs/>
          <w:sz w:val="22"/>
          <w:szCs w:val="22"/>
        </w:rPr>
      </w:pPr>
      <w:r w:rsidRPr="007E77EE">
        <w:rPr>
          <w:bCs/>
          <w:sz w:val="22"/>
          <w:szCs w:val="22"/>
        </w:rPr>
        <w:t xml:space="preserve">Оплата оказанных Услуг производится в течение </w:t>
      </w:r>
      <w:r w:rsidR="00605CC0" w:rsidRPr="007E77EE">
        <w:rPr>
          <w:bCs/>
          <w:sz w:val="22"/>
          <w:szCs w:val="22"/>
          <w:lang w:val="ru-RU"/>
        </w:rPr>
        <w:t>7</w:t>
      </w:r>
      <w:r w:rsidRPr="007E77EE">
        <w:rPr>
          <w:bCs/>
          <w:sz w:val="22"/>
          <w:szCs w:val="22"/>
        </w:rPr>
        <w:t xml:space="preserve"> (</w:t>
      </w:r>
      <w:r w:rsidR="00605CC0" w:rsidRPr="007E77EE">
        <w:rPr>
          <w:bCs/>
          <w:sz w:val="22"/>
          <w:szCs w:val="22"/>
          <w:lang w:val="ru-RU"/>
        </w:rPr>
        <w:t>семи</w:t>
      </w:r>
      <w:r w:rsidRPr="007E77EE">
        <w:rPr>
          <w:bCs/>
          <w:sz w:val="22"/>
          <w:szCs w:val="22"/>
        </w:rPr>
        <w:t xml:space="preserve">) </w:t>
      </w:r>
      <w:r w:rsidR="00605CC0" w:rsidRPr="007E77EE">
        <w:rPr>
          <w:bCs/>
          <w:sz w:val="22"/>
          <w:szCs w:val="22"/>
          <w:lang w:val="ru-RU"/>
        </w:rPr>
        <w:t>рабочих</w:t>
      </w:r>
      <w:r w:rsidRPr="007E77EE">
        <w:rPr>
          <w:bCs/>
          <w:sz w:val="22"/>
          <w:szCs w:val="22"/>
        </w:rPr>
        <w:t xml:space="preserve"> дней с момента </w:t>
      </w:r>
      <w:r w:rsidR="009034CE" w:rsidRPr="007E77EE">
        <w:rPr>
          <w:bCs/>
          <w:sz w:val="22"/>
          <w:szCs w:val="22"/>
        </w:rPr>
        <w:t>подписания</w:t>
      </w:r>
      <w:r w:rsidR="00756F59" w:rsidRPr="007E77EE">
        <w:rPr>
          <w:bCs/>
          <w:sz w:val="22"/>
          <w:szCs w:val="22"/>
          <w:lang w:val="ru-RU"/>
        </w:rPr>
        <w:t xml:space="preserve"> Заказчиком в системе электронного документооборота (далее – ЭДО</w:t>
      </w:r>
      <w:r w:rsidR="000B4F88" w:rsidRPr="007E77EE">
        <w:rPr>
          <w:bCs/>
          <w:sz w:val="22"/>
          <w:szCs w:val="22"/>
          <w:lang w:val="ru-RU"/>
        </w:rPr>
        <w:t>)</w:t>
      </w:r>
      <w:r w:rsidR="00756F59" w:rsidRPr="007E77EE">
        <w:rPr>
          <w:bCs/>
          <w:sz w:val="22"/>
          <w:szCs w:val="22"/>
          <w:lang w:val="ru-RU"/>
        </w:rPr>
        <w:t xml:space="preserve"> </w:t>
      </w:r>
      <w:r w:rsidR="00082FA7" w:rsidRPr="007E77EE">
        <w:rPr>
          <w:sz w:val="22"/>
          <w:szCs w:val="22"/>
        </w:rPr>
        <w:t>универсального передаточного документа (далее – УПД), оформленного Поставщиком в соответствии с требованиями &lt;Письма&gt; ФНС России от 21.10.2013 № ММВ-20-3/96@, постановления Правительства РФ от 26.12.2011 № 1137 и</w:t>
      </w:r>
      <w:r w:rsidR="00082FA7" w:rsidRPr="007E77EE">
        <w:rPr>
          <w:color w:val="FF0000"/>
          <w:sz w:val="22"/>
          <w:szCs w:val="22"/>
        </w:rPr>
        <w:t xml:space="preserve"> </w:t>
      </w:r>
      <w:r w:rsidR="00082FA7" w:rsidRPr="007E77EE">
        <w:rPr>
          <w:sz w:val="22"/>
          <w:szCs w:val="22"/>
        </w:rPr>
        <w:t xml:space="preserve">Приказа ФНС РФ </w:t>
      </w:r>
      <w:r w:rsidR="006673B4" w:rsidRPr="006673B4">
        <w:rPr>
          <w:sz w:val="22"/>
          <w:szCs w:val="22"/>
        </w:rPr>
        <w:t>от 19.12.2023 N ЕД-7-26/970</w:t>
      </w:r>
      <w:r w:rsidR="00082FA7" w:rsidRPr="007E77EE">
        <w:rPr>
          <w:sz w:val="22"/>
          <w:szCs w:val="22"/>
        </w:rPr>
        <w:t>.</w:t>
      </w:r>
      <w:r w:rsidRPr="007E77EE">
        <w:rPr>
          <w:bCs/>
          <w:sz w:val="22"/>
          <w:szCs w:val="22"/>
        </w:rPr>
        <w:t xml:space="preserve"> </w:t>
      </w:r>
    </w:p>
    <w:p w:rsidR="00F15428" w:rsidRPr="007D3A08" w:rsidRDefault="00756F59" w:rsidP="00F842DC">
      <w:pPr>
        <w:pStyle w:val="a3"/>
        <w:numPr>
          <w:ilvl w:val="1"/>
          <w:numId w:val="10"/>
        </w:numPr>
        <w:spacing w:after="0" w:line="240" w:lineRule="auto"/>
        <w:ind w:left="0" w:firstLine="710"/>
        <w:textAlignment w:val="auto"/>
        <w:rPr>
          <w:bCs/>
          <w:sz w:val="22"/>
          <w:szCs w:val="22"/>
        </w:rPr>
      </w:pPr>
      <w:r w:rsidRPr="007E77EE">
        <w:rPr>
          <w:bCs/>
          <w:sz w:val="22"/>
          <w:szCs w:val="22"/>
        </w:rPr>
        <w:t>Оплата производится в безналичном порядке путем перечисления денежных средств на</w:t>
      </w:r>
      <w:r w:rsidRPr="00756F59">
        <w:rPr>
          <w:bCs/>
          <w:sz w:val="22"/>
          <w:szCs w:val="22"/>
        </w:rPr>
        <w:t xml:space="preserve"> расчетный счет </w:t>
      </w:r>
      <w:r w:rsidRPr="00082FA7">
        <w:rPr>
          <w:bCs/>
          <w:sz w:val="22"/>
          <w:szCs w:val="22"/>
          <w:lang w:val="ru-RU"/>
        </w:rPr>
        <w:t>Исполнителя</w:t>
      </w:r>
      <w:r w:rsidR="0001760F" w:rsidRPr="00082FA7">
        <w:rPr>
          <w:bCs/>
          <w:sz w:val="22"/>
          <w:szCs w:val="22"/>
          <w:lang w:val="ru-RU"/>
        </w:rPr>
        <w:t>,</w:t>
      </w:r>
      <w:r w:rsidRPr="00082FA7">
        <w:rPr>
          <w:bCs/>
          <w:sz w:val="22"/>
          <w:szCs w:val="22"/>
        </w:rPr>
        <w:t xml:space="preserve"> </w:t>
      </w:r>
      <w:r w:rsidR="0001760F" w:rsidRPr="00082FA7">
        <w:rPr>
          <w:bCs/>
          <w:sz w:val="22"/>
          <w:szCs w:val="22"/>
        </w:rPr>
        <w:t>реквизиты</w:t>
      </w:r>
      <w:r w:rsidRPr="00082FA7">
        <w:rPr>
          <w:bCs/>
          <w:sz w:val="22"/>
          <w:szCs w:val="22"/>
        </w:rPr>
        <w:t xml:space="preserve"> которого указаны в Контракте</w:t>
      </w:r>
      <w:r w:rsidR="00F15428" w:rsidRPr="00082FA7">
        <w:rPr>
          <w:bCs/>
          <w:sz w:val="22"/>
          <w:szCs w:val="22"/>
        </w:rPr>
        <w:t>.</w:t>
      </w:r>
      <w:r w:rsidR="00F06C8B" w:rsidRPr="00082FA7">
        <w:rPr>
          <w:bCs/>
          <w:sz w:val="22"/>
          <w:szCs w:val="22"/>
        </w:rPr>
        <w:t xml:space="preserve"> </w:t>
      </w:r>
      <w:r w:rsidR="00F15428" w:rsidRPr="00082FA7">
        <w:rPr>
          <w:bCs/>
          <w:sz w:val="22"/>
          <w:szCs w:val="22"/>
        </w:rPr>
        <w:t>Датой оплаты</w:t>
      </w:r>
      <w:r w:rsidR="00F15428" w:rsidRPr="007D3A08">
        <w:rPr>
          <w:bCs/>
          <w:sz w:val="22"/>
          <w:szCs w:val="22"/>
        </w:rPr>
        <w:t xml:space="preserve"> считается дата списания денежных средств с расчетного счета Заказчика.</w:t>
      </w:r>
    </w:p>
    <w:p w:rsidR="00F15428" w:rsidRPr="007E77EE" w:rsidRDefault="00F15428" w:rsidP="00F842DC">
      <w:pPr>
        <w:pStyle w:val="a3"/>
        <w:numPr>
          <w:ilvl w:val="0"/>
          <w:numId w:val="10"/>
        </w:numPr>
        <w:spacing w:after="0" w:line="240" w:lineRule="auto"/>
        <w:jc w:val="center"/>
        <w:textAlignment w:val="auto"/>
        <w:rPr>
          <w:b/>
          <w:sz w:val="22"/>
          <w:szCs w:val="22"/>
        </w:rPr>
      </w:pPr>
      <w:r w:rsidRPr="007E77EE">
        <w:rPr>
          <w:b/>
          <w:sz w:val="22"/>
          <w:szCs w:val="22"/>
          <w:lang w:val="ru-RU" w:eastAsia="ru-RU"/>
        </w:rPr>
        <w:t>Гарантии качества</w:t>
      </w:r>
    </w:p>
    <w:p w:rsidR="00F15428" w:rsidRPr="007E77EE" w:rsidRDefault="00E55AD0" w:rsidP="00F842DC">
      <w:pPr>
        <w:pStyle w:val="a3"/>
        <w:numPr>
          <w:ilvl w:val="1"/>
          <w:numId w:val="10"/>
        </w:numPr>
        <w:spacing w:after="0" w:line="240" w:lineRule="auto"/>
        <w:ind w:left="0" w:firstLine="709"/>
        <w:textAlignment w:val="auto"/>
        <w:rPr>
          <w:sz w:val="22"/>
          <w:szCs w:val="22"/>
        </w:rPr>
      </w:pPr>
      <w:r w:rsidRPr="007E77EE">
        <w:rPr>
          <w:sz w:val="22"/>
          <w:szCs w:val="22"/>
        </w:rPr>
        <w:t>Качество оказанных Услуг должно соответствовать нормативам, установленным на территории Российской Федерации и требованиям эксплуатационной документации</w:t>
      </w:r>
      <w:r w:rsidRPr="007E77EE">
        <w:rPr>
          <w:sz w:val="22"/>
          <w:szCs w:val="22"/>
          <w:lang w:val="ru-RU"/>
        </w:rPr>
        <w:t>.</w:t>
      </w:r>
    </w:p>
    <w:p w:rsidR="002B59CC" w:rsidRPr="007D3A08" w:rsidRDefault="002B59CC" w:rsidP="002B59CC">
      <w:pPr>
        <w:pStyle w:val="a3"/>
        <w:spacing w:after="0" w:line="240" w:lineRule="auto"/>
        <w:ind w:left="709"/>
        <w:textAlignment w:val="auto"/>
        <w:rPr>
          <w:sz w:val="22"/>
          <w:szCs w:val="22"/>
        </w:rPr>
      </w:pPr>
    </w:p>
    <w:p w:rsidR="00F15428" w:rsidRPr="007D3A08" w:rsidRDefault="00F15428" w:rsidP="00F842DC">
      <w:pPr>
        <w:pStyle w:val="a3"/>
        <w:numPr>
          <w:ilvl w:val="0"/>
          <w:numId w:val="10"/>
        </w:numPr>
        <w:spacing w:after="0" w:line="240" w:lineRule="auto"/>
        <w:jc w:val="center"/>
        <w:textAlignment w:val="auto"/>
        <w:rPr>
          <w:b/>
          <w:bCs/>
          <w:sz w:val="22"/>
          <w:szCs w:val="22"/>
        </w:rPr>
      </w:pPr>
      <w:r w:rsidRPr="007D3A08">
        <w:rPr>
          <w:b/>
          <w:sz w:val="22"/>
          <w:szCs w:val="22"/>
          <w:lang w:val="ru-RU" w:eastAsia="ru-RU"/>
        </w:rPr>
        <w:t>Порядок сдачи-приемки оказанных Услуг</w:t>
      </w:r>
    </w:p>
    <w:p w:rsidR="00F15428" w:rsidRPr="007E77EE" w:rsidRDefault="00E55AD0" w:rsidP="00F842DC">
      <w:pPr>
        <w:pStyle w:val="a3"/>
        <w:numPr>
          <w:ilvl w:val="1"/>
          <w:numId w:val="10"/>
        </w:numPr>
        <w:spacing w:after="0" w:line="240" w:lineRule="auto"/>
        <w:ind w:left="0" w:firstLine="709"/>
        <w:textAlignment w:val="auto"/>
        <w:rPr>
          <w:rFonts w:eastAsia="Calibri"/>
          <w:sz w:val="22"/>
          <w:szCs w:val="22"/>
          <w:lang w:val="ru-RU"/>
        </w:rPr>
      </w:pPr>
      <w:r w:rsidRPr="007D3A08">
        <w:rPr>
          <w:rFonts w:eastAsia="Calibri"/>
          <w:sz w:val="22"/>
          <w:szCs w:val="22"/>
        </w:rPr>
        <w:t xml:space="preserve">Приемка Услуг по объему и качеству осуществляется представителями Заказчика и </w:t>
      </w:r>
      <w:r w:rsidRPr="007E77EE">
        <w:rPr>
          <w:rFonts w:eastAsia="Calibri"/>
          <w:sz w:val="22"/>
          <w:szCs w:val="22"/>
        </w:rPr>
        <w:t xml:space="preserve">Исполнителя. Для приемки оказанных Услуг, Заказчик </w:t>
      </w:r>
      <w:r w:rsidR="00EF3261" w:rsidRPr="007E77EE">
        <w:rPr>
          <w:rFonts w:eastAsia="Calibri"/>
          <w:sz w:val="22"/>
          <w:szCs w:val="22"/>
          <w:lang w:val="ru-RU"/>
        </w:rPr>
        <w:t xml:space="preserve">вправе </w:t>
      </w:r>
      <w:r w:rsidRPr="007E77EE">
        <w:rPr>
          <w:rFonts w:eastAsia="Calibri"/>
          <w:sz w:val="22"/>
          <w:szCs w:val="22"/>
        </w:rPr>
        <w:t>созда</w:t>
      </w:r>
      <w:r w:rsidR="00EF3261" w:rsidRPr="007E77EE">
        <w:rPr>
          <w:rFonts w:eastAsia="Calibri"/>
          <w:sz w:val="22"/>
          <w:szCs w:val="22"/>
          <w:lang w:val="ru-RU"/>
        </w:rPr>
        <w:t>ть</w:t>
      </w:r>
      <w:r w:rsidRPr="007E77EE">
        <w:rPr>
          <w:rFonts w:eastAsia="Calibri"/>
          <w:sz w:val="22"/>
          <w:szCs w:val="22"/>
        </w:rPr>
        <w:t xml:space="preserve"> приемочную комиссию (в случаях предусмотренных </w:t>
      </w:r>
      <w:r w:rsidR="008554CF" w:rsidRPr="007E77EE">
        <w:rPr>
          <w:rFonts w:eastAsia="Calibri"/>
          <w:sz w:val="22"/>
          <w:szCs w:val="22"/>
          <w:lang w:val="ru-RU"/>
        </w:rPr>
        <w:t>Законом № 44-ФЗ,</w:t>
      </w:r>
      <w:r w:rsidRPr="007E77EE">
        <w:rPr>
          <w:rFonts w:eastAsia="Calibri"/>
          <w:sz w:val="22"/>
          <w:szCs w:val="22"/>
        </w:rPr>
        <w:t xml:space="preserve"> Заказчик привлекает эксперта, либо экспертную организацию)</w:t>
      </w:r>
      <w:r w:rsidR="00313C32" w:rsidRPr="007E77EE">
        <w:rPr>
          <w:rFonts w:eastAsia="Calibri"/>
          <w:sz w:val="22"/>
          <w:szCs w:val="22"/>
          <w:lang w:val="ru-RU"/>
        </w:rPr>
        <w:t>.</w:t>
      </w:r>
    </w:p>
    <w:p w:rsidR="002C6C26" w:rsidRPr="00386EF0" w:rsidRDefault="00F15428" w:rsidP="00F842DC">
      <w:pPr>
        <w:pStyle w:val="a3"/>
        <w:numPr>
          <w:ilvl w:val="1"/>
          <w:numId w:val="10"/>
        </w:numPr>
        <w:spacing w:after="0" w:line="240" w:lineRule="auto"/>
        <w:ind w:left="0" w:firstLine="709"/>
        <w:textAlignment w:val="auto"/>
        <w:rPr>
          <w:rFonts w:eastAsia="Calibri"/>
          <w:sz w:val="22"/>
          <w:szCs w:val="22"/>
        </w:rPr>
      </w:pPr>
      <w:r w:rsidRPr="00386EF0">
        <w:rPr>
          <w:rFonts w:eastAsia="Calibri"/>
          <w:sz w:val="22"/>
          <w:szCs w:val="22"/>
        </w:rPr>
        <w:t>По окончании оказания Услуг Исполнитель оформляет</w:t>
      </w:r>
      <w:r w:rsidR="00F52FE8" w:rsidRPr="00386EF0">
        <w:rPr>
          <w:rFonts w:eastAsia="Calibri"/>
          <w:sz w:val="22"/>
          <w:szCs w:val="22"/>
          <w:lang w:val="ru-RU"/>
        </w:rPr>
        <w:t xml:space="preserve"> в формате </w:t>
      </w:r>
      <w:proofErr w:type="spellStart"/>
      <w:r w:rsidR="00F52FE8" w:rsidRPr="00386EF0">
        <w:rPr>
          <w:rFonts w:eastAsia="Calibri"/>
          <w:sz w:val="22"/>
          <w:szCs w:val="22"/>
          <w:lang w:val="ru-RU"/>
        </w:rPr>
        <w:t>xml</w:t>
      </w:r>
      <w:proofErr w:type="spellEnd"/>
      <w:r w:rsidR="00F52FE8" w:rsidRPr="00386EF0">
        <w:rPr>
          <w:rFonts w:eastAsia="Calibri"/>
          <w:sz w:val="22"/>
          <w:szCs w:val="22"/>
          <w:lang w:val="ru-RU"/>
        </w:rPr>
        <w:t xml:space="preserve">-файла </w:t>
      </w:r>
      <w:r w:rsidR="00631FF3" w:rsidRPr="00386EF0">
        <w:rPr>
          <w:rFonts w:eastAsia="Calibri"/>
          <w:sz w:val="22"/>
          <w:szCs w:val="22"/>
        </w:rPr>
        <w:t xml:space="preserve">и направляет Заказчику посредством </w:t>
      </w:r>
      <w:r w:rsidR="00631FF3" w:rsidRPr="00386EF0">
        <w:rPr>
          <w:rFonts w:eastAsia="Calibri"/>
          <w:sz w:val="22"/>
          <w:szCs w:val="22"/>
          <w:lang w:val="ru-RU"/>
        </w:rPr>
        <w:t xml:space="preserve">ЭДО </w:t>
      </w:r>
      <w:r w:rsidR="00F52FE8" w:rsidRPr="00386EF0">
        <w:rPr>
          <w:rFonts w:eastAsia="Calibri"/>
          <w:sz w:val="22"/>
          <w:szCs w:val="22"/>
          <w:lang w:val="ru-RU"/>
        </w:rPr>
        <w:t>п</w:t>
      </w:r>
      <w:r w:rsidR="000B4F88" w:rsidRPr="00386EF0">
        <w:rPr>
          <w:rFonts w:eastAsia="Calibri"/>
          <w:sz w:val="22"/>
          <w:szCs w:val="22"/>
          <w:lang w:val="ru-RU"/>
        </w:rPr>
        <w:t>роект УПД</w:t>
      </w:r>
      <w:r w:rsidR="002C6C26" w:rsidRPr="00386EF0">
        <w:rPr>
          <w:rFonts w:eastAsia="Calibri"/>
          <w:sz w:val="22"/>
          <w:szCs w:val="22"/>
        </w:rPr>
        <w:t xml:space="preserve">, подписанный </w:t>
      </w:r>
      <w:r w:rsidR="00631FF3" w:rsidRPr="00386EF0">
        <w:rPr>
          <w:rFonts w:eastAsia="Calibri"/>
          <w:sz w:val="22"/>
          <w:szCs w:val="22"/>
          <w:lang w:val="ru-RU"/>
        </w:rPr>
        <w:t>усиленной электронной подписью</w:t>
      </w:r>
      <w:r w:rsidR="00631FF3" w:rsidRPr="00386EF0">
        <w:rPr>
          <w:rFonts w:eastAsia="Calibri"/>
          <w:sz w:val="22"/>
          <w:szCs w:val="22"/>
        </w:rPr>
        <w:t xml:space="preserve"> </w:t>
      </w:r>
      <w:r w:rsidR="002C6C26" w:rsidRPr="00386EF0">
        <w:rPr>
          <w:rFonts w:eastAsia="Calibri"/>
          <w:sz w:val="22"/>
          <w:szCs w:val="22"/>
        </w:rPr>
        <w:t>со стороны Исполнителя.</w:t>
      </w:r>
    </w:p>
    <w:p w:rsidR="00F15428" w:rsidRPr="007D3A08" w:rsidRDefault="00F15428" w:rsidP="00F842DC">
      <w:pPr>
        <w:pStyle w:val="a3"/>
        <w:numPr>
          <w:ilvl w:val="1"/>
          <w:numId w:val="10"/>
        </w:numPr>
        <w:spacing w:after="0" w:line="240" w:lineRule="auto"/>
        <w:ind w:left="0" w:firstLine="709"/>
        <w:textAlignment w:val="auto"/>
        <w:rPr>
          <w:rFonts w:eastAsia="Calibri"/>
          <w:sz w:val="22"/>
          <w:szCs w:val="22"/>
        </w:rPr>
      </w:pPr>
      <w:r w:rsidRPr="007E77EE">
        <w:rPr>
          <w:rFonts w:eastAsia="Calibri"/>
          <w:sz w:val="22"/>
          <w:szCs w:val="22"/>
        </w:rPr>
        <w:t>При отсутствии замечаний по качеству и объему оказанных Исполнителем Услуг Заказчик подписыва</w:t>
      </w:r>
      <w:r w:rsidR="002C6C26" w:rsidRPr="007E77EE">
        <w:rPr>
          <w:rFonts w:eastAsia="Calibri"/>
          <w:sz w:val="22"/>
          <w:szCs w:val="22"/>
        </w:rPr>
        <w:t xml:space="preserve">ет </w:t>
      </w:r>
      <w:r w:rsidR="00631FF3" w:rsidRPr="007E77EE">
        <w:rPr>
          <w:rFonts w:eastAsia="Calibri"/>
          <w:sz w:val="22"/>
          <w:szCs w:val="22"/>
          <w:lang w:val="ru-RU"/>
        </w:rPr>
        <w:t xml:space="preserve">в системе ЭДО  </w:t>
      </w:r>
      <w:r w:rsidR="000B4F88" w:rsidRPr="007E77EE">
        <w:rPr>
          <w:rFonts w:eastAsia="Calibri"/>
          <w:sz w:val="22"/>
          <w:szCs w:val="22"/>
          <w:lang w:val="ru-RU"/>
        </w:rPr>
        <w:t>УПД</w:t>
      </w:r>
      <w:r w:rsidRPr="007E77EE">
        <w:rPr>
          <w:rFonts w:eastAsia="Calibri"/>
          <w:sz w:val="22"/>
          <w:szCs w:val="22"/>
        </w:rPr>
        <w:t xml:space="preserve"> в течение </w:t>
      </w:r>
      <w:r w:rsidR="00EF3261" w:rsidRPr="007E77EE">
        <w:rPr>
          <w:rFonts w:eastAsia="Calibri"/>
          <w:sz w:val="22"/>
          <w:szCs w:val="22"/>
          <w:lang w:val="ru-RU"/>
        </w:rPr>
        <w:t>2</w:t>
      </w:r>
      <w:r w:rsidRPr="007E77EE">
        <w:rPr>
          <w:rFonts w:eastAsia="Calibri"/>
          <w:sz w:val="22"/>
          <w:szCs w:val="22"/>
        </w:rPr>
        <w:t xml:space="preserve"> (</w:t>
      </w:r>
      <w:r w:rsidR="00EF3261" w:rsidRPr="007E77EE">
        <w:rPr>
          <w:rFonts w:eastAsia="Calibri"/>
          <w:sz w:val="22"/>
          <w:szCs w:val="22"/>
          <w:lang w:val="ru-RU"/>
        </w:rPr>
        <w:t>двух</w:t>
      </w:r>
      <w:r w:rsidRPr="007E77EE">
        <w:rPr>
          <w:rFonts w:eastAsia="Calibri"/>
          <w:sz w:val="22"/>
          <w:szCs w:val="22"/>
        </w:rPr>
        <w:t>) рабочих дней с момента</w:t>
      </w:r>
      <w:r w:rsidRPr="007D3A08">
        <w:rPr>
          <w:rFonts w:eastAsia="Calibri"/>
          <w:sz w:val="22"/>
          <w:szCs w:val="22"/>
        </w:rPr>
        <w:t xml:space="preserve"> его получения.</w:t>
      </w:r>
      <w:r w:rsidR="00EF3261">
        <w:rPr>
          <w:rFonts w:eastAsia="Calibri"/>
          <w:sz w:val="22"/>
          <w:szCs w:val="22"/>
          <w:lang w:val="ru-RU"/>
        </w:rPr>
        <w:t xml:space="preserve"> Срок приемки результата оказанных Услуг входит в срок оказания Услуг.</w:t>
      </w:r>
    </w:p>
    <w:p w:rsidR="00F15428" w:rsidRPr="007E77EE" w:rsidRDefault="00F15428" w:rsidP="00F842DC">
      <w:pPr>
        <w:pStyle w:val="a3"/>
        <w:numPr>
          <w:ilvl w:val="1"/>
          <w:numId w:val="10"/>
        </w:numPr>
        <w:spacing w:after="0" w:line="240" w:lineRule="auto"/>
        <w:ind w:left="0" w:firstLine="709"/>
        <w:textAlignment w:val="auto"/>
        <w:rPr>
          <w:rFonts w:eastAsia="Calibri"/>
          <w:sz w:val="22"/>
          <w:szCs w:val="22"/>
        </w:rPr>
      </w:pPr>
      <w:r w:rsidRPr="007D3A08">
        <w:rPr>
          <w:rFonts w:eastAsia="Calibri"/>
          <w:sz w:val="22"/>
          <w:szCs w:val="22"/>
        </w:rPr>
        <w:t xml:space="preserve">При наличии претензий к качеству оказанных Исполнителем Услуг Заказчик направляет </w:t>
      </w:r>
      <w:r w:rsidRPr="007E77EE">
        <w:rPr>
          <w:rFonts w:eastAsia="Calibri"/>
          <w:sz w:val="22"/>
          <w:szCs w:val="22"/>
        </w:rPr>
        <w:t>Исполнител</w:t>
      </w:r>
      <w:r w:rsidR="00631FF3" w:rsidRPr="007E77EE">
        <w:rPr>
          <w:rFonts w:eastAsia="Calibri"/>
          <w:sz w:val="22"/>
          <w:szCs w:val="22"/>
          <w:lang w:val="ru-RU"/>
        </w:rPr>
        <w:t>ю</w:t>
      </w:r>
      <w:r w:rsidRPr="007E77EE">
        <w:rPr>
          <w:rFonts w:eastAsia="Calibri"/>
          <w:sz w:val="22"/>
          <w:szCs w:val="22"/>
        </w:rPr>
        <w:t xml:space="preserve"> </w:t>
      </w:r>
      <w:r w:rsidR="00631FF3" w:rsidRPr="007E77EE">
        <w:rPr>
          <w:rFonts w:eastAsia="Calibri"/>
          <w:sz w:val="22"/>
          <w:szCs w:val="22"/>
          <w:lang w:val="ru-RU"/>
        </w:rPr>
        <w:t xml:space="preserve">посредством ЭДО </w:t>
      </w:r>
      <w:r w:rsidR="00F52FE8">
        <w:rPr>
          <w:rFonts w:eastAsia="Calibri"/>
          <w:sz w:val="22"/>
          <w:szCs w:val="22"/>
          <w:lang w:val="ru-RU"/>
        </w:rPr>
        <w:t xml:space="preserve"> </w:t>
      </w:r>
      <w:r w:rsidRPr="007E77EE">
        <w:rPr>
          <w:rFonts w:eastAsia="Calibri"/>
          <w:sz w:val="22"/>
          <w:szCs w:val="22"/>
        </w:rPr>
        <w:t>мотивированный отказ от подписания документа с указанием перечня дефектов (недоделок) и сроков их устранения Исполнителем.</w:t>
      </w:r>
    </w:p>
    <w:p w:rsidR="00F15428" w:rsidRPr="007E77EE" w:rsidRDefault="00F15428" w:rsidP="00F842DC">
      <w:pPr>
        <w:pStyle w:val="a3"/>
        <w:numPr>
          <w:ilvl w:val="1"/>
          <w:numId w:val="10"/>
        </w:numPr>
        <w:spacing w:after="0" w:line="240" w:lineRule="auto"/>
        <w:ind w:left="0" w:firstLine="709"/>
        <w:textAlignment w:val="auto"/>
        <w:rPr>
          <w:rFonts w:eastAsia="Calibri"/>
          <w:sz w:val="22"/>
          <w:szCs w:val="22"/>
        </w:rPr>
      </w:pPr>
      <w:r w:rsidRPr="007E77EE">
        <w:rPr>
          <w:rFonts w:eastAsia="Calibri"/>
          <w:sz w:val="22"/>
          <w:szCs w:val="22"/>
        </w:rPr>
        <w:t>Исполнитель обязан устранить все обнаруженные недостатки своими силами и за свой счет в сроки, указанные в мотивированном отказе Заказчика.</w:t>
      </w:r>
    </w:p>
    <w:p w:rsidR="00F15428" w:rsidRPr="007D3A08" w:rsidRDefault="00F15428" w:rsidP="00F842DC">
      <w:pPr>
        <w:pStyle w:val="a3"/>
        <w:numPr>
          <w:ilvl w:val="1"/>
          <w:numId w:val="10"/>
        </w:numPr>
        <w:spacing w:after="0" w:line="240" w:lineRule="auto"/>
        <w:ind w:left="0" w:firstLine="709"/>
        <w:textAlignment w:val="auto"/>
        <w:rPr>
          <w:rFonts w:eastAsia="Calibri"/>
          <w:sz w:val="22"/>
          <w:szCs w:val="22"/>
        </w:rPr>
      </w:pPr>
      <w:r w:rsidRPr="007E77EE">
        <w:rPr>
          <w:rFonts w:eastAsia="Calibri"/>
          <w:sz w:val="22"/>
          <w:szCs w:val="22"/>
        </w:rPr>
        <w:t xml:space="preserve">При возникновении разногласий по вопросам качества оказанных Услуг или несоответствия их условиям Технического задания и </w:t>
      </w:r>
      <w:r w:rsidR="00CC0D94" w:rsidRPr="007E77EE">
        <w:rPr>
          <w:rFonts w:eastAsia="Calibri"/>
          <w:sz w:val="22"/>
          <w:szCs w:val="22"/>
        </w:rPr>
        <w:t>Контракт</w:t>
      </w:r>
      <w:r w:rsidR="006310A8" w:rsidRPr="007E77EE">
        <w:rPr>
          <w:rFonts w:eastAsia="Calibri"/>
          <w:sz w:val="22"/>
          <w:szCs w:val="22"/>
        </w:rPr>
        <w:t>а</w:t>
      </w:r>
      <w:r w:rsidRPr="007E77EE">
        <w:rPr>
          <w:rFonts w:eastAsia="Calibri"/>
          <w:sz w:val="22"/>
          <w:szCs w:val="22"/>
        </w:rPr>
        <w:t>, Заказчик</w:t>
      </w:r>
      <w:r w:rsidRPr="007D3A08">
        <w:rPr>
          <w:rFonts w:eastAsia="Calibri"/>
          <w:sz w:val="22"/>
          <w:szCs w:val="22"/>
        </w:rPr>
        <w:t xml:space="preserve"> имеет право привлечь эксперта/экспертную организацию. В случае если по ре</w:t>
      </w:r>
      <w:r w:rsidR="002C6C26" w:rsidRPr="007D3A08">
        <w:rPr>
          <w:rFonts w:eastAsia="Calibri"/>
          <w:sz w:val="22"/>
          <w:szCs w:val="22"/>
        </w:rPr>
        <w:t>зультатам экспертизы оказанной У</w:t>
      </w:r>
      <w:r w:rsidRPr="007D3A08">
        <w:rPr>
          <w:rFonts w:eastAsia="Calibri"/>
          <w:sz w:val="22"/>
          <w:szCs w:val="22"/>
        </w:rPr>
        <w:t xml:space="preserve">слуги, экспертной организацией будут подтверждены нарушения условий </w:t>
      </w:r>
      <w:r w:rsidR="00CC0D94" w:rsidRPr="007D3A08">
        <w:rPr>
          <w:rFonts w:eastAsia="Calibri"/>
          <w:sz w:val="22"/>
          <w:szCs w:val="22"/>
        </w:rPr>
        <w:t>Контракт</w:t>
      </w:r>
      <w:r w:rsidR="006310A8" w:rsidRPr="007D3A08">
        <w:rPr>
          <w:rFonts w:eastAsia="Calibri"/>
          <w:sz w:val="22"/>
          <w:szCs w:val="22"/>
        </w:rPr>
        <w:t>а</w:t>
      </w:r>
      <w:r w:rsidRPr="007D3A08">
        <w:rPr>
          <w:rFonts w:eastAsia="Calibri"/>
          <w:sz w:val="22"/>
          <w:szCs w:val="22"/>
        </w:rPr>
        <w:t xml:space="preserve">, Заказчик вправе в одностороннем порядке отказаться от исполнения </w:t>
      </w:r>
      <w:r w:rsidR="00CC0D94" w:rsidRPr="007D3A08">
        <w:rPr>
          <w:rFonts w:eastAsia="Calibri"/>
          <w:sz w:val="22"/>
          <w:szCs w:val="22"/>
        </w:rPr>
        <w:t>Контракт</w:t>
      </w:r>
      <w:r w:rsidR="006310A8" w:rsidRPr="007D3A08">
        <w:rPr>
          <w:rFonts w:eastAsia="Calibri"/>
          <w:sz w:val="22"/>
          <w:szCs w:val="22"/>
        </w:rPr>
        <w:t>а</w:t>
      </w:r>
      <w:r w:rsidRPr="007D3A08">
        <w:rPr>
          <w:rFonts w:eastAsia="Calibri"/>
          <w:sz w:val="22"/>
          <w:szCs w:val="22"/>
        </w:rPr>
        <w:t>.</w:t>
      </w:r>
    </w:p>
    <w:p w:rsidR="00D976DB" w:rsidRPr="007D3A08" w:rsidRDefault="00D976DB" w:rsidP="00F842DC">
      <w:pPr>
        <w:numPr>
          <w:ilvl w:val="0"/>
          <w:numId w:val="10"/>
        </w:numPr>
        <w:spacing w:line="240" w:lineRule="auto"/>
        <w:jc w:val="center"/>
        <w:textAlignment w:val="auto"/>
        <w:rPr>
          <w:b/>
          <w:bCs/>
          <w:sz w:val="22"/>
          <w:szCs w:val="22"/>
          <w:lang w:val="x-none" w:eastAsia="x-none"/>
        </w:rPr>
      </w:pPr>
      <w:r w:rsidRPr="007D3A08">
        <w:rPr>
          <w:b/>
          <w:sz w:val="22"/>
          <w:szCs w:val="22"/>
        </w:rPr>
        <w:t>Ответственность Сторон</w:t>
      </w:r>
    </w:p>
    <w:p w:rsidR="00D976DB" w:rsidRPr="007D3A08" w:rsidRDefault="00D976DB" w:rsidP="00F842DC">
      <w:pPr>
        <w:numPr>
          <w:ilvl w:val="1"/>
          <w:numId w:val="10"/>
        </w:numPr>
        <w:spacing w:line="240" w:lineRule="auto"/>
        <w:ind w:left="0" w:firstLine="715"/>
        <w:textAlignment w:val="auto"/>
        <w:rPr>
          <w:bCs/>
          <w:sz w:val="22"/>
          <w:szCs w:val="22"/>
          <w:lang w:val="x-none" w:eastAsia="x-none"/>
        </w:rPr>
      </w:pPr>
      <w:r w:rsidRPr="007D3A08">
        <w:rPr>
          <w:sz w:val="22"/>
          <w:szCs w:val="22"/>
          <w:lang w:val="x-none" w:eastAsia="x-none"/>
        </w:rPr>
        <w:t>За неисполнение или ненадлежащее исполнение своих обязательств, установленных Контрактом, Заказчик и Исполнитель несут ответственность в соответствии с действующим законодательством Российской Федерации.</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sz w:val="22"/>
          <w:szCs w:val="22"/>
          <w:lang w:val="x-none" w:eastAsia="x-none"/>
        </w:rPr>
        <w:t>За каждый факт неисполнения Заказчиком обязательств по Контракту, за исключением просрочки исполнения обязательств, размер штрафа составляет 1000,00 рублей.</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 xml:space="preserve">Штрафные санкции к Заказчику применимы в случае неоднократного (от двух и более раз) незаконного отказа от приемки </w:t>
      </w:r>
      <w:r w:rsidRPr="007D3A08">
        <w:rPr>
          <w:bCs/>
          <w:sz w:val="22"/>
          <w:szCs w:val="22"/>
          <w:lang w:val="x-none" w:eastAsia="x-none"/>
        </w:rPr>
        <w:t>Услуг</w:t>
      </w:r>
      <w:r w:rsidRPr="007D3A08">
        <w:rPr>
          <w:sz w:val="22"/>
          <w:szCs w:val="22"/>
          <w:lang w:val="x-none" w:eastAsia="x-none"/>
        </w:rPr>
        <w:t xml:space="preserve"> по Контракту.</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lastRenderedPageBreak/>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1 000,00 рублей.</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bCs/>
          <w:sz w:val="22"/>
          <w:szCs w:val="22"/>
          <w:lang w:val="x-none" w:eastAsia="x-none"/>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bCs/>
          <w:sz w:val="22"/>
          <w:szCs w:val="22"/>
          <w:lang w:val="x-none" w:eastAsia="x-none"/>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bCs/>
          <w:sz w:val="22"/>
          <w:szCs w:val="22"/>
          <w:lang w:val="x-none" w:eastAsia="x-none"/>
        </w:rPr>
        <w:t>В случае просрочки исполнения Заказчиком обязательств по оплате цены Контракта Исполнитель вправе потребовать от Заказчика уплату пени. Пеня начисляется за каждый день просрочки исполнения Заказчиком обязательст</w:t>
      </w:r>
      <w:r w:rsidR="00F879F3">
        <w:rPr>
          <w:bCs/>
          <w:sz w:val="22"/>
          <w:szCs w:val="22"/>
          <w:lang w:val="x-none" w:eastAsia="x-none"/>
        </w:rPr>
        <w:t xml:space="preserve">ва по оплате, предусмотренного </w:t>
      </w:r>
      <w:r w:rsidRPr="007D3A08">
        <w:rPr>
          <w:bCs/>
          <w:sz w:val="22"/>
          <w:szCs w:val="22"/>
          <w:lang w:val="x-none" w:eastAsia="x-none"/>
        </w:rPr>
        <w:t xml:space="preserve">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w:t>
      </w:r>
      <w:r w:rsidRPr="007D3A08">
        <w:rPr>
          <w:sz w:val="22"/>
          <w:szCs w:val="22"/>
          <w:lang w:val="x-none" w:eastAsia="x-none"/>
        </w:rPr>
        <w:t>Центрального банка Российской Федерации от не уплаченной в срок суммы цены Контракта.</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sz w:val="22"/>
          <w:szCs w:val="22"/>
          <w:lang w:val="x-none" w:eastAsia="x-none"/>
        </w:rPr>
        <w:t xml:space="preserve">Пеня начисляется за каждый день просрочки исполнения </w:t>
      </w:r>
      <w:r w:rsidRPr="007D3A08">
        <w:rPr>
          <w:bCs/>
          <w:sz w:val="22"/>
          <w:szCs w:val="22"/>
          <w:lang w:val="x-none" w:eastAsia="x-none"/>
        </w:rPr>
        <w:t>Исполнителем</w:t>
      </w:r>
      <w:r w:rsidRPr="007D3A08">
        <w:rPr>
          <w:sz w:val="22"/>
          <w:szCs w:val="22"/>
          <w:lang w:val="x-none" w:eastAsia="x-none"/>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bCs/>
          <w:sz w:val="22"/>
          <w:szCs w:val="22"/>
          <w:lang w:val="x-none" w:eastAsia="x-none"/>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таких обязательств, Заказчик обязан направить Исполнителю требование об уплате неустоек (штрафов, пеней).</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 xml:space="preserve">В случае нарушения </w:t>
      </w:r>
      <w:r w:rsidRPr="007D3A08">
        <w:rPr>
          <w:bCs/>
          <w:sz w:val="22"/>
          <w:szCs w:val="22"/>
          <w:lang w:val="x-none" w:eastAsia="x-none"/>
        </w:rPr>
        <w:t>Исполнителем</w:t>
      </w:r>
      <w:r w:rsidRPr="007D3A08">
        <w:rPr>
          <w:sz w:val="22"/>
          <w:szCs w:val="22"/>
          <w:lang w:val="x-none" w:eastAsia="x-none"/>
        </w:rPr>
        <w:t xml:space="preserve"> обязательств по Контракту, и возникновения у </w:t>
      </w:r>
      <w:r w:rsidRPr="007D3A08">
        <w:rPr>
          <w:bCs/>
          <w:sz w:val="22"/>
          <w:szCs w:val="22"/>
          <w:lang w:val="x-none" w:eastAsia="x-none"/>
        </w:rPr>
        <w:t>Заказчика</w:t>
      </w:r>
      <w:r w:rsidRPr="007D3A08">
        <w:rPr>
          <w:sz w:val="22"/>
          <w:szCs w:val="22"/>
          <w:lang w:val="x-none" w:eastAsia="x-none"/>
        </w:rPr>
        <w:t xml:space="preserve"> обязанности по взысканию пени и штрафов в порядке, определённом пунктами 7.4, 7.5, 7.9 Контракта, Заказчик вправе в одностороннем порядке удержать начисленные суммы пени и штрафов из сумм, причитающихся </w:t>
      </w:r>
      <w:r w:rsidRPr="007D3A08">
        <w:rPr>
          <w:bCs/>
          <w:sz w:val="22"/>
          <w:szCs w:val="22"/>
          <w:lang w:val="x-none" w:eastAsia="x-none"/>
        </w:rPr>
        <w:t>Исполнителю</w:t>
      </w:r>
      <w:r w:rsidRPr="007D3A08">
        <w:rPr>
          <w:sz w:val="22"/>
          <w:szCs w:val="22"/>
          <w:lang w:val="x-none" w:eastAsia="x-none"/>
        </w:rPr>
        <w:t xml:space="preserve"> в качестве оплаты по Контракту.</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 xml:space="preserve">В случае нарушения </w:t>
      </w:r>
      <w:r w:rsidRPr="007D3A08">
        <w:rPr>
          <w:bCs/>
          <w:sz w:val="22"/>
          <w:szCs w:val="22"/>
          <w:lang w:val="x-none" w:eastAsia="x-none"/>
        </w:rPr>
        <w:t>Исполнителем</w:t>
      </w:r>
      <w:r w:rsidRPr="007D3A08">
        <w:rPr>
          <w:sz w:val="22"/>
          <w:szCs w:val="22"/>
          <w:lang w:val="x-none" w:eastAsia="x-none"/>
        </w:rPr>
        <w:t xml:space="preserve"> любого условия Контракта, вследствие которого у </w:t>
      </w:r>
      <w:r w:rsidRPr="007D3A08">
        <w:rPr>
          <w:bCs/>
          <w:sz w:val="22"/>
          <w:szCs w:val="22"/>
          <w:lang w:val="x-none" w:eastAsia="x-none"/>
        </w:rPr>
        <w:t>Заказчика</w:t>
      </w:r>
      <w:r w:rsidRPr="007D3A08">
        <w:rPr>
          <w:sz w:val="22"/>
          <w:szCs w:val="22"/>
          <w:lang w:val="x-none" w:eastAsia="x-none"/>
        </w:rPr>
        <w:t xml:space="preserve">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w:t>
      </w:r>
      <w:r w:rsidRPr="007D3A08">
        <w:rPr>
          <w:bCs/>
          <w:sz w:val="22"/>
          <w:szCs w:val="22"/>
          <w:lang w:val="x-none" w:eastAsia="x-none"/>
        </w:rPr>
        <w:t>Исполнителем</w:t>
      </w:r>
      <w:r w:rsidRPr="007D3A08">
        <w:rPr>
          <w:sz w:val="22"/>
          <w:szCs w:val="22"/>
          <w:lang w:val="x-none" w:eastAsia="x-none"/>
        </w:rPr>
        <w:t xml:space="preserve"> </w:t>
      </w:r>
      <w:r w:rsidRPr="007D3A08">
        <w:rPr>
          <w:bCs/>
          <w:sz w:val="22"/>
          <w:szCs w:val="22"/>
          <w:lang w:val="x-none" w:eastAsia="x-none"/>
        </w:rPr>
        <w:t>Заказчику</w:t>
      </w:r>
      <w:r w:rsidRPr="007D3A08">
        <w:rPr>
          <w:sz w:val="22"/>
          <w:szCs w:val="22"/>
          <w:lang w:val="x-none" w:eastAsia="x-none"/>
        </w:rPr>
        <w:t xml:space="preserve"> в полной сумме сверх подлежащей уплате неустойки.</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D976DB"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Уплата Исполнителем неустойки или применение иной формы ответственности не освобождает его от исполнения обязательств по Контракту.</w:t>
      </w:r>
    </w:p>
    <w:p w:rsidR="002B59CC" w:rsidRPr="007D3A08" w:rsidRDefault="002B59CC" w:rsidP="002B59CC">
      <w:pPr>
        <w:spacing w:line="240" w:lineRule="auto"/>
        <w:ind w:left="709"/>
        <w:textAlignment w:val="auto"/>
        <w:rPr>
          <w:bCs/>
          <w:sz w:val="22"/>
          <w:szCs w:val="22"/>
          <w:lang w:val="x-none" w:eastAsia="x-none"/>
        </w:rPr>
      </w:pPr>
    </w:p>
    <w:p w:rsidR="00F15428" w:rsidRPr="007E77EE" w:rsidRDefault="00F15428" w:rsidP="00F842DC">
      <w:pPr>
        <w:pStyle w:val="a3"/>
        <w:numPr>
          <w:ilvl w:val="0"/>
          <w:numId w:val="10"/>
        </w:numPr>
        <w:spacing w:after="0" w:line="240" w:lineRule="auto"/>
        <w:jc w:val="center"/>
        <w:textAlignment w:val="auto"/>
        <w:rPr>
          <w:b/>
          <w:sz w:val="22"/>
          <w:szCs w:val="22"/>
          <w:lang w:val="ru-RU" w:eastAsia="ru-RU"/>
        </w:rPr>
      </w:pPr>
      <w:r w:rsidRPr="007E77EE">
        <w:rPr>
          <w:b/>
          <w:sz w:val="22"/>
          <w:szCs w:val="22"/>
          <w:lang w:val="ru-RU" w:eastAsia="ru-RU"/>
        </w:rPr>
        <w:t>Разрешение споров</w:t>
      </w:r>
    </w:p>
    <w:p w:rsidR="00F15428" w:rsidRPr="007E77EE" w:rsidRDefault="00313C32"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rPr>
        <w:t xml:space="preserve">Все споры и разногласия, которые могут возникнуть из исполнения </w:t>
      </w:r>
      <w:r w:rsidR="00CC0D94" w:rsidRPr="007E77EE">
        <w:rPr>
          <w:sz w:val="22"/>
          <w:szCs w:val="22"/>
        </w:rPr>
        <w:t>Контракт</w:t>
      </w:r>
      <w:r w:rsidRPr="007E77EE">
        <w:rPr>
          <w:sz w:val="22"/>
          <w:szCs w:val="22"/>
        </w:rPr>
        <w:t>а, должны быть разрешены путем переговоров Сторон</w:t>
      </w:r>
      <w:r w:rsidRPr="007E77EE">
        <w:rPr>
          <w:sz w:val="22"/>
          <w:szCs w:val="22"/>
          <w:lang w:val="ru-RU"/>
        </w:rPr>
        <w:t>.</w:t>
      </w:r>
    </w:p>
    <w:p w:rsidR="00F15428" w:rsidRPr="007E77EE" w:rsidRDefault="00F15428" w:rsidP="00F842DC">
      <w:pPr>
        <w:pStyle w:val="a3"/>
        <w:numPr>
          <w:ilvl w:val="1"/>
          <w:numId w:val="10"/>
        </w:numPr>
        <w:spacing w:after="0" w:line="240" w:lineRule="auto"/>
        <w:ind w:left="0" w:firstLine="709"/>
        <w:textAlignment w:val="auto"/>
        <w:rPr>
          <w:sz w:val="22"/>
          <w:szCs w:val="22"/>
        </w:rPr>
      </w:pPr>
      <w:r w:rsidRPr="007E77EE">
        <w:rPr>
          <w:sz w:val="22"/>
          <w:szCs w:val="22"/>
        </w:rPr>
        <w:t xml:space="preserve">При невозможности урегулирования споров в процессе переговоров, споры подлежат </w:t>
      </w:r>
      <w:r w:rsidRPr="007E77EE">
        <w:rPr>
          <w:sz w:val="22"/>
          <w:szCs w:val="22"/>
        </w:rPr>
        <w:lastRenderedPageBreak/>
        <w:t>рассмотрению в Арбитражном суде города Санкт-Петербурга и Ленинградской области с соблюдением обязательного досудебного претензионного порядка урегулирования споров (срок рассмотрения заявленной претензии – 10 дней).</w:t>
      </w:r>
    </w:p>
    <w:p w:rsidR="00F15428" w:rsidRPr="007E77EE" w:rsidRDefault="00F15428" w:rsidP="00F842DC">
      <w:pPr>
        <w:pStyle w:val="a3"/>
        <w:numPr>
          <w:ilvl w:val="0"/>
          <w:numId w:val="10"/>
        </w:numPr>
        <w:spacing w:after="0" w:line="240" w:lineRule="auto"/>
        <w:jc w:val="center"/>
        <w:textAlignment w:val="auto"/>
        <w:rPr>
          <w:b/>
          <w:sz w:val="22"/>
          <w:szCs w:val="22"/>
          <w:lang w:val="ru-RU" w:eastAsia="ru-RU"/>
        </w:rPr>
      </w:pPr>
      <w:r w:rsidRPr="007E77EE">
        <w:rPr>
          <w:b/>
          <w:sz w:val="22"/>
          <w:szCs w:val="22"/>
          <w:lang w:val="ru-RU" w:eastAsia="ru-RU"/>
        </w:rPr>
        <w:t xml:space="preserve">Срок действия, изменение и расторжение </w:t>
      </w:r>
      <w:r w:rsidR="00CC0D94" w:rsidRPr="007E77EE">
        <w:rPr>
          <w:b/>
          <w:sz w:val="22"/>
          <w:szCs w:val="22"/>
          <w:lang w:val="ru-RU" w:eastAsia="ru-RU"/>
        </w:rPr>
        <w:t>Контракт</w:t>
      </w:r>
      <w:r w:rsidR="006310A8" w:rsidRPr="007E77EE">
        <w:rPr>
          <w:b/>
          <w:sz w:val="22"/>
          <w:szCs w:val="22"/>
          <w:lang w:val="ru-RU" w:eastAsia="ru-RU"/>
        </w:rPr>
        <w:t>а</w:t>
      </w:r>
    </w:p>
    <w:p w:rsidR="00962B5A" w:rsidRPr="00962B5A" w:rsidRDefault="00F15428" w:rsidP="00962B5A">
      <w:pPr>
        <w:pStyle w:val="a3"/>
        <w:numPr>
          <w:ilvl w:val="1"/>
          <w:numId w:val="10"/>
        </w:numPr>
        <w:spacing w:after="0" w:line="240" w:lineRule="auto"/>
        <w:ind w:left="0" w:firstLine="709"/>
        <w:textAlignment w:val="auto"/>
        <w:rPr>
          <w:sz w:val="22"/>
          <w:szCs w:val="22"/>
          <w:lang w:eastAsia="ru-RU"/>
        </w:rPr>
      </w:pPr>
      <w:r w:rsidRPr="007E77EE">
        <w:rPr>
          <w:sz w:val="22"/>
          <w:szCs w:val="22"/>
          <w:lang w:val="ru-RU" w:eastAsia="ru-RU"/>
        </w:rPr>
        <w:t xml:space="preserve">Настоящий </w:t>
      </w:r>
      <w:r w:rsidR="00CC0D94" w:rsidRPr="007E77EE">
        <w:rPr>
          <w:sz w:val="22"/>
          <w:szCs w:val="22"/>
          <w:lang w:val="ru-RU" w:eastAsia="ru-RU"/>
        </w:rPr>
        <w:t>Контракт</w:t>
      </w:r>
      <w:r w:rsidRPr="007E77EE">
        <w:rPr>
          <w:sz w:val="22"/>
          <w:szCs w:val="22"/>
          <w:lang w:val="ru-RU" w:eastAsia="ru-RU"/>
        </w:rPr>
        <w:t xml:space="preserve"> </w:t>
      </w:r>
      <w:r w:rsidR="00631FF3" w:rsidRPr="007E77EE">
        <w:rPr>
          <w:sz w:val="22"/>
          <w:szCs w:val="22"/>
          <w:lang w:val="ru-RU" w:eastAsia="ru-RU"/>
        </w:rPr>
        <w:t xml:space="preserve">составлен в форме электронного документа, подписанного усиленными электронными подписями Сторон, </w:t>
      </w:r>
      <w:r w:rsidRPr="007E77EE">
        <w:rPr>
          <w:sz w:val="22"/>
          <w:szCs w:val="22"/>
          <w:lang w:val="ru-RU" w:eastAsia="ru-RU"/>
        </w:rPr>
        <w:t xml:space="preserve">вступает в силу с момента подписания </w:t>
      </w:r>
      <w:r w:rsidR="003468F5" w:rsidRPr="007E77EE">
        <w:rPr>
          <w:sz w:val="22"/>
          <w:szCs w:val="22"/>
          <w:lang w:val="ru-RU" w:eastAsia="ru-RU"/>
        </w:rPr>
        <w:t xml:space="preserve">Сторонами </w:t>
      </w:r>
      <w:r w:rsidR="006A219B" w:rsidRPr="007E77EE">
        <w:rPr>
          <w:sz w:val="22"/>
          <w:szCs w:val="22"/>
          <w:lang w:val="ru-RU" w:eastAsia="ru-RU"/>
        </w:rPr>
        <w:t>и действует п</w:t>
      </w:r>
      <w:r w:rsidRPr="007E77EE">
        <w:rPr>
          <w:sz w:val="22"/>
          <w:szCs w:val="22"/>
          <w:lang w:val="ru-RU" w:eastAsia="ru-RU"/>
        </w:rPr>
        <w:t xml:space="preserve">о </w:t>
      </w:r>
      <w:r w:rsidR="009B7048">
        <w:rPr>
          <w:sz w:val="22"/>
          <w:szCs w:val="22"/>
          <w:lang w:val="ru-RU" w:eastAsia="ru-RU"/>
        </w:rPr>
        <w:t>30.12.2026</w:t>
      </w:r>
      <w:r w:rsidR="00AB2769" w:rsidRPr="007E77EE">
        <w:rPr>
          <w:sz w:val="22"/>
          <w:szCs w:val="22"/>
          <w:lang w:val="ru-RU" w:eastAsia="ru-RU"/>
        </w:rPr>
        <w:t xml:space="preserve"> </w:t>
      </w:r>
      <w:r w:rsidR="00D3287F" w:rsidRPr="007E77EE">
        <w:rPr>
          <w:sz w:val="22"/>
          <w:szCs w:val="22"/>
          <w:lang w:val="ru-RU" w:eastAsia="ru-RU"/>
        </w:rPr>
        <w:t xml:space="preserve">г. </w:t>
      </w:r>
    </w:p>
    <w:p w:rsidR="00962B5A" w:rsidRPr="00962B5A" w:rsidRDefault="00962B5A" w:rsidP="00962B5A">
      <w:pPr>
        <w:pStyle w:val="a3"/>
        <w:spacing w:after="0" w:line="240" w:lineRule="auto"/>
        <w:ind w:firstLine="709"/>
        <w:textAlignment w:val="auto"/>
        <w:rPr>
          <w:sz w:val="22"/>
          <w:szCs w:val="22"/>
          <w:lang w:eastAsia="ru-RU"/>
        </w:rPr>
      </w:pPr>
      <w:r w:rsidRPr="00962B5A">
        <w:rPr>
          <w:sz w:val="22"/>
          <w:szCs w:val="22"/>
          <w:lang w:eastAsia="ru-RU"/>
        </w:rPr>
        <w:t xml:space="preserve">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w:t>
      </w:r>
      <w:r>
        <w:rPr>
          <w:sz w:val="22"/>
          <w:szCs w:val="22"/>
          <w:lang w:val="ru-RU" w:eastAsia="ru-RU"/>
        </w:rPr>
        <w:t>С</w:t>
      </w:r>
      <w:proofErr w:type="spellStart"/>
      <w:r w:rsidRPr="00962B5A">
        <w:rPr>
          <w:sz w:val="22"/>
          <w:szCs w:val="22"/>
          <w:lang w:eastAsia="ru-RU"/>
        </w:rPr>
        <w:t>тороны</w:t>
      </w:r>
      <w:proofErr w:type="spellEnd"/>
      <w:r w:rsidRPr="00962B5A">
        <w:rPr>
          <w:sz w:val="22"/>
          <w:szCs w:val="22"/>
          <w:lang w:eastAsia="ru-RU"/>
        </w:rPr>
        <w:t>.</w:t>
      </w:r>
    </w:p>
    <w:p w:rsidR="00F15428" w:rsidRPr="007E77EE" w:rsidRDefault="00F15428"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lang w:val="ru-RU" w:eastAsia="ru-RU"/>
        </w:rPr>
        <w:t xml:space="preserve">Все изменения и дополнения к </w:t>
      </w:r>
      <w:r w:rsidR="00CC0D94" w:rsidRPr="007E77EE">
        <w:rPr>
          <w:sz w:val="22"/>
          <w:szCs w:val="22"/>
          <w:lang w:val="ru-RU" w:eastAsia="ru-RU"/>
        </w:rPr>
        <w:t>Контракт</w:t>
      </w:r>
      <w:r w:rsidR="006310A8" w:rsidRPr="007E77EE">
        <w:rPr>
          <w:sz w:val="22"/>
          <w:szCs w:val="22"/>
          <w:lang w:val="ru-RU" w:eastAsia="ru-RU"/>
        </w:rPr>
        <w:t>у</w:t>
      </w:r>
      <w:r w:rsidRPr="007E77EE">
        <w:rPr>
          <w:sz w:val="22"/>
          <w:szCs w:val="22"/>
          <w:lang w:val="ru-RU" w:eastAsia="ru-RU"/>
        </w:rPr>
        <w:t xml:space="preserve"> осуществляются путем подписания Сторонами дополнительных соглашений. </w:t>
      </w:r>
    </w:p>
    <w:p w:rsidR="00F15428" w:rsidRPr="007E77EE" w:rsidRDefault="00F15428"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lang w:val="ru-RU" w:eastAsia="ru-RU"/>
        </w:rPr>
        <w:t xml:space="preserve">Изменение существенных условий </w:t>
      </w:r>
      <w:r w:rsidR="00CC0D94" w:rsidRPr="007E77EE">
        <w:rPr>
          <w:sz w:val="22"/>
          <w:szCs w:val="22"/>
          <w:lang w:val="ru-RU" w:eastAsia="ru-RU"/>
        </w:rPr>
        <w:t>Контракт</w:t>
      </w:r>
      <w:r w:rsidR="006310A8" w:rsidRPr="007E77EE">
        <w:rPr>
          <w:sz w:val="22"/>
          <w:szCs w:val="22"/>
          <w:lang w:val="ru-RU" w:eastAsia="ru-RU"/>
        </w:rPr>
        <w:t>а</w:t>
      </w:r>
      <w:r w:rsidRPr="007E77EE">
        <w:rPr>
          <w:sz w:val="22"/>
          <w:szCs w:val="22"/>
          <w:lang w:val="ru-RU" w:eastAsia="ru-RU"/>
        </w:rPr>
        <w:t xml:space="preserve"> при его исполнении не допускается, за исключением их изменения по соглашению </w:t>
      </w:r>
      <w:r w:rsidR="002C6C26" w:rsidRPr="007E77EE">
        <w:rPr>
          <w:sz w:val="22"/>
          <w:szCs w:val="22"/>
          <w:lang w:val="ru-RU" w:eastAsia="ru-RU"/>
        </w:rPr>
        <w:t>Ст</w:t>
      </w:r>
      <w:r w:rsidRPr="007E77EE">
        <w:rPr>
          <w:sz w:val="22"/>
          <w:szCs w:val="22"/>
          <w:lang w:val="ru-RU" w:eastAsia="ru-RU"/>
        </w:rPr>
        <w:t>орон в следующих случаях:</w:t>
      </w:r>
    </w:p>
    <w:p w:rsidR="00F15428" w:rsidRPr="007E77EE" w:rsidRDefault="007472F3" w:rsidP="00F842DC">
      <w:pPr>
        <w:pStyle w:val="a3"/>
        <w:numPr>
          <w:ilvl w:val="2"/>
          <w:numId w:val="10"/>
        </w:numPr>
        <w:spacing w:after="0" w:line="240" w:lineRule="auto"/>
        <w:ind w:left="0" w:firstLine="709"/>
        <w:textAlignment w:val="auto"/>
        <w:rPr>
          <w:sz w:val="22"/>
          <w:szCs w:val="22"/>
          <w:lang w:val="ru-RU" w:eastAsia="ru-RU"/>
        </w:rPr>
      </w:pPr>
      <w:r w:rsidRPr="007E77EE">
        <w:rPr>
          <w:sz w:val="22"/>
          <w:szCs w:val="22"/>
        </w:rPr>
        <w:t xml:space="preserve">при снижении цены </w:t>
      </w:r>
      <w:r w:rsidR="00CC0D94" w:rsidRPr="007E77EE">
        <w:rPr>
          <w:sz w:val="22"/>
          <w:szCs w:val="22"/>
        </w:rPr>
        <w:t>Контракт</w:t>
      </w:r>
      <w:r w:rsidRPr="007E77EE">
        <w:rPr>
          <w:sz w:val="22"/>
          <w:szCs w:val="22"/>
        </w:rPr>
        <w:t xml:space="preserve">а без изменения предусмотренных </w:t>
      </w:r>
      <w:r w:rsidR="00CC0D94" w:rsidRPr="007E77EE">
        <w:rPr>
          <w:sz w:val="22"/>
          <w:szCs w:val="22"/>
        </w:rPr>
        <w:t>Контракт</w:t>
      </w:r>
      <w:r w:rsidRPr="007E77EE">
        <w:rPr>
          <w:sz w:val="22"/>
          <w:szCs w:val="22"/>
        </w:rPr>
        <w:t xml:space="preserve">ом объема и качества Услуг и иных условий </w:t>
      </w:r>
      <w:r w:rsidR="00CC0D94" w:rsidRPr="007E77EE">
        <w:rPr>
          <w:sz w:val="22"/>
          <w:szCs w:val="22"/>
        </w:rPr>
        <w:t>Контракт</w:t>
      </w:r>
      <w:r w:rsidRPr="007E77EE">
        <w:rPr>
          <w:sz w:val="22"/>
          <w:szCs w:val="22"/>
        </w:rPr>
        <w:t>а</w:t>
      </w:r>
      <w:r w:rsidRPr="007E77EE">
        <w:rPr>
          <w:sz w:val="22"/>
          <w:szCs w:val="22"/>
          <w:lang w:val="ru-RU"/>
        </w:rPr>
        <w:t>;</w:t>
      </w:r>
    </w:p>
    <w:p w:rsidR="00F15428" w:rsidRPr="007E77EE" w:rsidRDefault="00F15428" w:rsidP="00F842DC">
      <w:pPr>
        <w:pStyle w:val="a3"/>
        <w:numPr>
          <w:ilvl w:val="2"/>
          <w:numId w:val="10"/>
        </w:numPr>
        <w:spacing w:after="0" w:line="240" w:lineRule="auto"/>
        <w:ind w:left="0" w:firstLine="709"/>
        <w:textAlignment w:val="auto"/>
        <w:rPr>
          <w:sz w:val="22"/>
          <w:szCs w:val="22"/>
        </w:rPr>
      </w:pPr>
      <w:r w:rsidRPr="007E77EE">
        <w:rPr>
          <w:sz w:val="22"/>
          <w:szCs w:val="22"/>
        </w:rPr>
        <w:t xml:space="preserve">если по предложению Заказчика </w:t>
      </w:r>
      <w:r w:rsidR="00D03EEF" w:rsidRPr="007E77EE">
        <w:rPr>
          <w:sz w:val="22"/>
          <w:szCs w:val="22"/>
          <w:lang w:val="ru-RU"/>
        </w:rPr>
        <w:t>увеличивается</w:t>
      </w:r>
      <w:r w:rsidRPr="007E77EE">
        <w:rPr>
          <w:sz w:val="22"/>
          <w:szCs w:val="22"/>
        </w:rPr>
        <w:t xml:space="preserve"> предусмотренны</w:t>
      </w:r>
      <w:r w:rsidR="00D03EEF" w:rsidRPr="007E77EE">
        <w:rPr>
          <w:sz w:val="22"/>
          <w:szCs w:val="22"/>
          <w:lang w:val="ru-RU"/>
        </w:rPr>
        <w:t>й</w:t>
      </w:r>
      <w:r w:rsidRPr="007E77EE">
        <w:rPr>
          <w:sz w:val="22"/>
          <w:szCs w:val="22"/>
        </w:rPr>
        <w:t xml:space="preserve"> </w:t>
      </w:r>
      <w:r w:rsidR="00CC0D94" w:rsidRPr="007E77EE">
        <w:rPr>
          <w:sz w:val="22"/>
          <w:szCs w:val="22"/>
        </w:rPr>
        <w:t>Контракт</w:t>
      </w:r>
      <w:r w:rsidR="006310A8" w:rsidRPr="007E77EE">
        <w:rPr>
          <w:sz w:val="22"/>
          <w:szCs w:val="22"/>
        </w:rPr>
        <w:t>ом</w:t>
      </w:r>
      <w:r w:rsidR="002C6C26" w:rsidRPr="007E77EE">
        <w:rPr>
          <w:sz w:val="22"/>
          <w:szCs w:val="22"/>
        </w:rPr>
        <w:t xml:space="preserve"> объем У</w:t>
      </w:r>
      <w:r w:rsidRPr="007E77EE">
        <w:rPr>
          <w:sz w:val="22"/>
          <w:szCs w:val="22"/>
        </w:rPr>
        <w:t xml:space="preserve">слуг не более чем на десять процентов или </w:t>
      </w:r>
      <w:r w:rsidR="00D03EEF" w:rsidRPr="007E77EE">
        <w:rPr>
          <w:sz w:val="22"/>
          <w:szCs w:val="22"/>
          <w:lang w:val="ru-RU"/>
        </w:rPr>
        <w:t>уменьшается</w:t>
      </w:r>
      <w:r w:rsidRPr="007E77EE">
        <w:rPr>
          <w:sz w:val="22"/>
          <w:szCs w:val="22"/>
        </w:rPr>
        <w:t xml:space="preserve"> предусмотренны</w:t>
      </w:r>
      <w:r w:rsidR="00D03EEF" w:rsidRPr="007E77EE">
        <w:rPr>
          <w:sz w:val="22"/>
          <w:szCs w:val="22"/>
          <w:lang w:val="ru-RU"/>
        </w:rPr>
        <w:t>й</w:t>
      </w:r>
      <w:r w:rsidRPr="007E77EE">
        <w:rPr>
          <w:sz w:val="22"/>
          <w:szCs w:val="22"/>
        </w:rPr>
        <w:t xml:space="preserve"> </w:t>
      </w:r>
      <w:r w:rsidR="00CC0D94" w:rsidRPr="007E77EE">
        <w:rPr>
          <w:sz w:val="22"/>
          <w:szCs w:val="22"/>
        </w:rPr>
        <w:t>Контракт</w:t>
      </w:r>
      <w:r w:rsidR="006310A8" w:rsidRPr="007E77EE">
        <w:rPr>
          <w:sz w:val="22"/>
          <w:szCs w:val="22"/>
        </w:rPr>
        <w:t>ом</w:t>
      </w:r>
      <w:r w:rsidR="002C6C26" w:rsidRPr="007E77EE">
        <w:rPr>
          <w:sz w:val="22"/>
          <w:szCs w:val="22"/>
        </w:rPr>
        <w:t xml:space="preserve"> объем оказываемых У</w:t>
      </w:r>
      <w:r w:rsidRPr="007E77EE">
        <w:rPr>
          <w:sz w:val="22"/>
          <w:szCs w:val="22"/>
        </w:rPr>
        <w:t>слуг не более чем на десять про</w:t>
      </w:r>
      <w:r w:rsidR="002C6C26" w:rsidRPr="007E77EE">
        <w:rPr>
          <w:sz w:val="22"/>
          <w:szCs w:val="22"/>
        </w:rPr>
        <w:t>центов. При этом по соглашению</w:t>
      </w:r>
      <w:r w:rsidR="002C6C26" w:rsidRPr="007D3A08">
        <w:rPr>
          <w:sz w:val="22"/>
          <w:szCs w:val="22"/>
        </w:rPr>
        <w:t xml:space="preserve"> С</w:t>
      </w:r>
      <w:r w:rsidRPr="007D3A08">
        <w:rPr>
          <w:sz w:val="22"/>
          <w:szCs w:val="22"/>
        </w:rPr>
        <w:t xml:space="preserve">торон допускается изменение с </w:t>
      </w:r>
      <w:r w:rsidRPr="007E77EE">
        <w:rPr>
          <w:sz w:val="22"/>
          <w:szCs w:val="22"/>
        </w:rPr>
        <w:t xml:space="preserve">учетом положений </w:t>
      </w:r>
      <w:hyperlink r:id="rId9" w:anchor="block_2" w:history="1">
        <w:r w:rsidRPr="007E77EE">
          <w:rPr>
            <w:sz w:val="22"/>
            <w:szCs w:val="22"/>
          </w:rPr>
          <w:t>бюджетного законодательства</w:t>
        </w:r>
      </w:hyperlink>
      <w:r w:rsidRPr="007E77EE">
        <w:rPr>
          <w:sz w:val="22"/>
          <w:szCs w:val="22"/>
        </w:rPr>
        <w:t xml:space="preserve"> Российской Федерации цены </w:t>
      </w:r>
      <w:r w:rsidR="00CC0D94" w:rsidRPr="007E77EE">
        <w:rPr>
          <w:sz w:val="22"/>
          <w:szCs w:val="22"/>
        </w:rPr>
        <w:t>Контракт</w:t>
      </w:r>
      <w:r w:rsidR="006310A8" w:rsidRPr="007E77EE">
        <w:rPr>
          <w:sz w:val="22"/>
          <w:szCs w:val="22"/>
        </w:rPr>
        <w:t>а</w:t>
      </w:r>
      <w:r w:rsidRPr="007E77EE">
        <w:rPr>
          <w:sz w:val="22"/>
          <w:szCs w:val="22"/>
        </w:rPr>
        <w:t xml:space="preserve"> пропорци</w:t>
      </w:r>
      <w:r w:rsidR="002C6C26" w:rsidRPr="007E77EE">
        <w:rPr>
          <w:sz w:val="22"/>
          <w:szCs w:val="22"/>
        </w:rPr>
        <w:t>онально дополнительному объему У</w:t>
      </w:r>
      <w:r w:rsidRPr="007E77EE">
        <w:rPr>
          <w:sz w:val="22"/>
          <w:szCs w:val="22"/>
        </w:rPr>
        <w:t xml:space="preserve">слуг исходя из установленной в </w:t>
      </w:r>
      <w:r w:rsidR="00CC0D94" w:rsidRPr="007E77EE">
        <w:rPr>
          <w:sz w:val="22"/>
          <w:szCs w:val="22"/>
        </w:rPr>
        <w:t>Контракт</w:t>
      </w:r>
      <w:r w:rsidR="006310A8" w:rsidRPr="007E77EE">
        <w:rPr>
          <w:sz w:val="22"/>
          <w:szCs w:val="22"/>
        </w:rPr>
        <w:t>е</w:t>
      </w:r>
      <w:r w:rsidR="002C6C26" w:rsidRPr="007E77EE">
        <w:rPr>
          <w:sz w:val="22"/>
          <w:szCs w:val="22"/>
        </w:rPr>
        <w:t xml:space="preserve"> цены единицы У</w:t>
      </w:r>
      <w:r w:rsidRPr="007E77EE">
        <w:rPr>
          <w:sz w:val="22"/>
          <w:szCs w:val="22"/>
        </w:rPr>
        <w:t xml:space="preserve">слуги, но не более чем на десять процентов цены </w:t>
      </w:r>
      <w:r w:rsidR="00CC0D94" w:rsidRPr="007E77EE">
        <w:rPr>
          <w:sz w:val="22"/>
          <w:szCs w:val="22"/>
        </w:rPr>
        <w:t>Контракт</w:t>
      </w:r>
      <w:r w:rsidR="006310A8" w:rsidRPr="007E77EE">
        <w:rPr>
          <w:sz w:val="22"/>
          <w:szCs w:val="22"/>
        </w:rPr>
        <w:t>а</w:t>
      </w:r>
      <w:r w:rsidRPr="007E77EE">
        <w:rPr>
          <w:sz w:val="22"/>
          <w:szCs w:val="22"/>
        </w:rPr>
        <w:t>. При уменьшении предусмотренн</w:t>
      </w:r>
      <w:r w:rsidR="00D03EEF" w:rsidRPr="007E77EE">
        <w:rPr>
          <w:sz w:val="22"/>
          <w:szCs w:val="22"/>
          <w:lang w:val="ru-RU"/>
        </w:rPr>
        <w:t>ого</w:t>
      </w:r>
      <w:r w:rsidRPr="007E77EE">
        <w:rPr>
          <w:sz w:val="22"/>
          <w:szCs w:val="22"/>
        </w:rPr>
        <w:t xml:space="preserve"> </w:t>
      </w:r>
      <w:r w:rsidR="00CC0D94" w:rsidRPr="007E77EE">
        <w:rPr>
          <w:sz w:val="22"/>
          <w:szCs w:val="22"/>
        </w:rPr>
        <w:t>Контракт</w:t>
      </w:r>
      <w:r w:rsidR="006310A8" w:rsidRPr="007E77EE">
        <w:rPr>
          <w:sz w:val="22"/>
          <w:szCs w:val="22"/>
        </w:rPr>
        <w:t>ом</w:t>
      </w:r>
      <w:r w:rsidR="002C6C26" w:rsidRPr="007E77EE">
        <w:rPr>
          <w:sz w:val="22"/>
          <w:szCs w:val="22"/>
        </w:rPr>
        <w:t xml:space="preserve"> объема оказываемых У</w:t>
      </w:r>
      <w:r w:rsidRPr="007E77EE">
        <w:rPr>
          <w:sz w:val="22"/>
          <w:szCs w:val="22"/>
        </w:rPr>
        <w:t xml:space="preserve">слуг </w:t>
      </w:r>
      <w:r w:rsidR="00D03EEF" w:rsidRPr="007E77EE">
        <w:rPr>
          <w:sz w:val="22"/>
          <w:szCs w:val="22"/>
          <w:lang w:val="ru-RU"/>
        </w:rPr>
        <w:t>Стороны</w:t>
      </w:r>
      <w:r w:rsidRPr="007E77EE">
        <w:rPr>
          <w:sz w:val="22"/>
          <w:szCs w:val="22"/>
        </w:rPr>
        <w:t xml:space="preserve"> </w:t>
      </w:r>
      <w:r w:rsidR="00CC0D94" w:rsidRPr="007E77EE">
        <w:rPr>
          <w:sz w:val="22"/>
          <w:szCs w:val="22"/>
        </w:rPr>
        <w:t>Контракт</w:t>
      </w:r>
      <w:r w:rsidR="006310A8" w:rsidRPr="007E77EE">
        <w:rPr>
          <w:sz w:val="22"/>
          <w:szCs w:val="22"/>
        </w:rPr>
        <w:t>а</w:t>
      </w:r>
      <w:r w:rsidRPr="007E77EE">
        <w:rPr>
          <w:sz w:val="22"/>
          <w:szCs w:val="22"/>
        </w:rPr>
        <w:t xml:space="preserve"> обязаны уменьшить цену </w:t>
      </w:r>
      <w:r w:rsidR="00CC0D94" w:rsidRPr="007E77EE">
        <w:rPr>
          <w:sz w:val="22"/>
          <w:szCs w:val="22"/>
        </w:rPr>
        <w:t>Контракт</w:t>
      </w:r>
      <w:r w:rsidR="006310A8" w:rsidRPr="007E77EE">
        <w:rPr>
          <w:sz w:val="22"/>
          <w:szCs w:val="22"/>
        </w:rPr>
        <w:t>а</w:t>
      </w:r>
      <w:r w:rsidR="002C6C26" w:rsidRPr="007E77EE">
        <w:rPr>
          <w:sz w:val="22"/>
          <w:szCs w:val="22"/>
        </w:rPr>
        <w:t xml:space="preserve"> исходя из цены единицы У</w:t>
      </w:r>
      <w:r w:rsidRPr="007E77EE">
        <w:rPr>
          <w:sz w:val="22"/>
          <w:szCs w:val="22"/>
        </w:rPr>
        <w:t xml:space="preserve">слуги. </w:t>
      </w:r>
    </w:p>
    <w:p w:rsidR="00A508F8" w:rsidRPr="007E77EE" w:rsidRDefault="00631FF3" w:rsidP="00F842DC">
      <w:pPr>
        <w:pStyle w:val="a3"/>
        <w:numPr>
          <w:ilvl w:val="2"/>
          <w:numId w:val="10"/>
        </w:numPr>
        <w:spacing w:after="0" w:line="240" w:lineRule="auto"/>
        <w:ind w:left="0" w:firstLine="567"/>
        <w:textAlignment w:val="auto"/>
        <w:rPr>
          <w:sz w:val="22"/>
          <w:szCs w:val="22"/>
        </w:rPr>
      </w:pPr>
      <w:r w:rsidRPr="007E77EE">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Pr="007E77EE">
        <w:rPr>
          <w:sz w:val="22"/>
          <w:szCs w:val="22"/>
          <w:lang w:val="ru-RU"/>
        </w:rPr>
        <w:t xml:space="preserve"> </w:t>
      </w:r>
      <w:r w:rsidR="00A508F8" w:rsidRPr="007E77EE">
        <w:rPr>
          <w:sz w:val="22"/>
          <w:szCs w:val="22"/>
        </w:rPr>
        <w:t xml:space="preserve">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 </w:t>
      </w:r>
    </w:p>
    <w:p w:rsidR="00F15428" w:rsidRPr="007D3A08" w:rsidRDefault="00F15428"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lang w:val="ru-RU" w:eastAsia="ru-RU"/>
        </w:rPr>
        <w:t xml:space="preserve">Расторжение </w:t>
      </w:r>
      <w:r w:rsidR="00CC0D94" w:rsidRPr="007E77EE">
        <w:rPr>
          <w:sz w:val="22"/>
          <w:szCs w:val="22"/>
          <w:lang w:val="ru-RU" w:eastAsia="ru-RU"/>
        </w:rPr>
        <w:t>Контракт</w:t>
      </w:r>
      <w:r w:rsidR="006310A8" w:rsidRPr="007E77EE">
        <w:rPr>
          <w:sz w:val="22"/>
          <w:szCs w:val="22"/>
          <w:lang w:val="ru-RU" w:eastAsia="ru-RU"/>
        </w:rPr>
        <w:t>а</w:t>
      </w:r>
      <w:r w:rsidRPr="007E77EE">
        <w:rPr>
          <w:sz w:val="22"/>
          <w:szCs w:val="22"/>
          <w:lang w:val="ru-RU" w:eastAsia="ru-RU"/>
        </w:rPr>
        <w:t xml:space="preserve"> допускается по соглашению Сторон</w:t>
      </w:r>
      <w:r w:rsidRPr="007D3A08">
        <w:rPr>
          <w:sz w:val="22"/>
          <w:szCs w:val="22"/>
          <w:lang w:val="ru-RU" w:eastAsia="ru-RU"/>
        </w:rPr>
        <w:t xml:space="preserve">, по решению суда или в связи с односторонним отказом стороны </w:t>
      </w:r>
      <w:r w:rsidR="00CC0D94" w:rsidRPr="007D3A08">
        <w:rPr>
          <w:sz w:val="22"/>
          <w:szCs w:val="22"/>
          <w:lang w:val="ru-RU" w:eastAsia="ru-RU"/>
        </w:rPr>
        <w:t>Контракт</w:t>
      </w:r>
      <w:r w:rsidR="006310A8" w:rsidRPr="007D3A08">
        <w:rPr>
          <w:sz w:val="22"/>
          <w:szCs w:val="22"/>
          <w:lang w:val="ru-RU" w:eastAsia="ru-RU"/>
        </w:rPr>
        <w:t>а</w:t>
      </w:r>
      <w:r w:rsidRPr="007D3A08">
        <w:rPr>
          <w:sz w:val="22"/>
          <w:szCs w:val="22"/>
          <w:lang w:val="ru-RU" w:eastAsia="ru-RU"/>
        </w:rPr>
        <w:t xml:space="preserve"> от исполнения </w:t>
      </w:r>
      <w:r w:rsidR="00CC0D94" w:rsidRPr="007D3A08">
        <w:rPr>
          <w:sz w:val="22"/>
          <w:szCs w:val="22"/>
          <w:lang w:val="ru-RU" w:eastAsia="ru-RU"/>
        </w:rPr>
        <w:t>Контракт</w:t>
      </w:r>
      <w:r w:rsidR="006310A8" w:rsidRPr="007D3A08">
        <w:rPr>
          <w:sz w:val="22"/>
          <w:szCs w:val="22"/>
          <w:lang w:val="ru-RU" w:eastAsia="ru-RU"/>
        </w:rPr>
        <w:t>а</w:t>
      </w:r>
      <w:r w:rsidRPr="007D3A08">
        <w:rPr>
          <w:sz w:val="22"/>
          <w:szCs w:val="22"/>
          <w:lang w:val="ru-RU" w:eastAsia="ru-RU"/>
        </w:rPr>
        <w:t xml:space="preserve"> в соответствии с гражданским законодательством РФ.</w:t>
      </w:r>
    </w:p>
    <w:p w:rsidR="00F15428" w:rsidRPr="007D3A08" w:rsidRDefault="00F15428" w:rsidP="00F842DC">
      <w:pPr>
        <w:pStyle w:val="a3"/>
        <w:numPr>
          <w:ilvl w:val="1"/>
          <w:numId w:val="10"/>
        </w:numPr>
        <w:spacing w:after="0" w:line="240" w:lineRule="auto"/>
        <w:ind w:left="0" w:firstLine="709"/>
        <w:textAlignment w:val="auto"/>
        <w:rPr>
          <w:sz w:val="22"/>
          <w:szCs w:val="22"/>
          <w:lang w:val="ru-RU" w:eastAsia="ru-RU"/>
        </w:rPr>
      </w:pPr>
      <w:r w:rsidRPr="007D3A08">
        <w:rPr>
          <w:sz w:val="22"/>
          <w:szCs w:val="22"/>
          <w:lang w:val="ru-RU" w:eastAsia="ru-RU"/>
        </w:rPr>
        <w:t xml:space="preserve">Заказчик вправе принять решение об одностороннем отказе от исполнения </w:t>
      </w:r>
      <w:r w:rsidR="00CC0D94" w:rsidRPr="007D3A08">
        <w:rPr>
          <w:sz w:val="22"/>
          <w:szCs w:val="22"/>
          <w:lang w:val="ru-RU" w:eastAsia="ru-RU"/>
        </w:rPr>
        <w:t>Контракт</w:t>
      </w:r>
      <w:r w:rsidR="006310A8" w:rsidRPr="007D3A08">
        <w:rPr>
          <w:sz w:val="22"/>
          <w:szCs w:val="22"/>
          <w:lang w:val="ru-RU" w:eastAsia="ru-RU"/>
        </w:rPr>
        <w:t>а</w:t>
      </w:r>
      <w:r w:rsidRPr="007D3A08">
        <w:rPr>
          <w:sz w:val="22"/>
          <w:szCs w:val="22"/>
          <w:lang w:val="ru-RU" w:eastAsia="ru-RU"/>
        </w:rPr>
        <w:t xml:space="preserve"> в соответствии с гражданским законодательством.</w:t>
      </w:r>
    </w:p>
    <w:p w:rsidR="006C0E35" w:rsidRDefault="006C0E35" w:rsidP="00F842DC">
      <w:pPr>
        <w:pStyle w:val="a3"/>
        <w:numPr>
          <w:ilvl w:val="1"/>
          <w:numId w:val="10"/>
        </w:numPr>
        <w:spacing w:after="0" w:line="240" w:lineRule="auto"/>
        <w:ind w:left="0" w:firstLine="715"/>
        <w:textAlignment w:val="auto"/>
        <w:rPr>
          <w:sz w:val="22"/>
          <w:szCs w:val="22"/>
        </w:rPr>
      </w:pPr>
      <w:r w:rsidRPr="007D3A08">
        <w:rPr>
          <w:sz w:val="22"/>
          <w:szCs w:val="22"/>
        </w:rPr>
        <w:t>Об изменении реквизитов Стороны уведомляют друг друга в течение 3 (трех) рабочих дней с момента их изменения.</w:t>
      </w:r>
    </w:p>
    <w:p w:rsidR="00962B5A" w:rsidRPr="00825432" w:rsidRDefault="00962B5A" w:rsidP="00962B5A">
      <w:pPr>
        <w:pStyle w:val="a3"/>
        <w:numPr>
          <w:ilvl w:val="1"/>
          <w:numId w:val="10"/>
        </w:numPr>
        <w:spacing w:after="0" w:line="240" w:lineRule="auto"/>
        <w:ind w:left="0" w:firstLine="709"/>
        <w:textAlignment w:val="auto"/>
        <w:rPr>
          <w:sz w:val="22"/>
          <w:szCs w:val="22"/>
        </w:rPr>
      </w:pPr>
      <w:r w:rsidRPr="00825432">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962B5A" w:rsidRPr="00DE25B6" w:rsidRDefault="00962B5A" w:rsidP="00962B5A">
      <w:pPr>
        <w:pStyle w:val="a3"/>
        <w:spacing w:after="0" w:line="240" w:lineRule="auto"/>
        <w:ind w:firstLine="709"/>
        <w:textAlignment w:val="auto"/>
        <w:rPr>
          <w:sz w:val="22"/>
          <w:szCs w:val="22"/>
        </w:rPr>
      </w:pPr>
      <w:r w:rsidRPr="00825432">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825432">
        <w:rPr>
          <w:rFonts w:eastAsia="Calibri"/>
          <w:sz w:val="22"/>
          <w:szCs w:val="22"/>
          <w:lang w:eastAsia="en-US"/>
        </w:rPr>
        <w:t xml:space="preserve">по электронной почте (на адреса электронной почты Сторон, указанные в Контракте) </w:t>
      </w:r>
      <w:r w:rsidRPr="00825432">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
    <w:p w:rsidR="00962B5A" w:rsidRDefault="00962B5A" w:rsidP="00962B5A">
      <w:pPr>
        <w:pStyle w:val="a3"/>
        <w:spacing w:after="0" w:line="240" w:lineRule="auto"/>
        <w:textAlignment w:val="auto"/>
        <w:rPr>
          <w:sz w:val="22"/>
          <w:szCs w:val="22"/>
        </w:rPr>
      </w:pPr>
    </w:p>
    <w:p w:rsidR="00F15428" w:rsidRDefault="00D3287F" w:rsidP="00F842DC">
      <w:pPr>
        <w:pStyle w:val="a3"/>
        <w:numPr>
          <w:ilvl w:val="0"/>
          <w:numId w:val="10"/>
        </w:numPr>
        <w:spacing w:after="0" w:line="240" w:lineRule="auto"/>
        <w:jc w:val="center"/>
        <w:textAlignment w:val="auto"/>
        <w:rPr>
          <w:b/>
          <w:sz w:val="22"/>
          <w:szCs w:val="22"/>
          <w:lang w:val="ru-RU" w:eastAsia="ru-RU"/>
        </w:rPr>
      </w:pPr>
      <w:r w:rsidRPr="007D3A08">
        <w:rPr>
          <w:b/>
          <w:sz w:val="22"/>
          <w:szCs w:val="22"/>
          <w:lang w:val="ru-RU" w:eastAsia="ru-RU"/>
        </w:rPr>
        <w:t>Приложение</w:t>
      </w:r>
      <w:r w:rsidR="00F15428" w:rsidRPr="007D3A08">
        <w:rPr>
          <w:b/>
          <w:sz w:val="22"/>
          <w:szCs w:val="22"/>
          <w:lang w:val="ru-RU" w:eastAsia="ru-RU"/>
        </w:rPr>
        <w:t xml:space="preserve"> к </w:t>
      </w:r>
      <w:r w:rsidR="00CC0D94" w:rsidRPr="007D3A08">
        <w:rPr>
          <w:b/>
          <w:sz w:val="22"/>
          <w:szCs w:val="22"/>
          <w:lang w:val="ru-RU" w:eastAsia="ru-RU"/>
        </w:rPr>
        <w:t>Контракт</w:t>
      </w:r>
      <w:r w:rsidR="006310A8" w:rsidRPr="007D3A08">
        <w:rPr>
          <w:b/>
          <w:sz w:val="22"/>
          <w:szCs w:val="22"/>
          <w:lang w:val="ru-RU" w:eastAsia="ru-RU"/>
        </w:rPr>
        <w:t>у</w:t>
      </w:r>
    </w:p>
    <w:p w:rsidR="007472F3" w:rsidRPr="007D3A08" w:rsidRDefault="007472F3" w:rsidP="00F842DC">
      <w:pPr>
        <w:pStyle w:val="a3"/>
        <w:numPr>
          <w:ilvl w:val="1"/>
          <w:numId w:val="10"/>
        </w:numPr>
        <w:spacing w:after="0" w:line="240" w:lineRule="auto"/>
        <w:textAlignment w:val="auto"/>
        <w:rPr>
          <w:sz w:val="22"/>
          <w:szCs w:val="22"/>
          <w:lang w:val="ru-RU" w:eastAsia="ru-RU"/>
        </w:rPr>
      </w:pPr>
      <w:r w:rsidRPr="007D3A08">
        <w:rPr>
          <w:sz w:val="22"/>
          <w:szCs w:val="22"/>
        </w:rPr>
        <w:t>Приложение № 1 – Техническое задание</w:t>
      </w:r>
      <w:r w:rsidRPr="007D3A08">
        <w:rPr>
          <w:sz w:val="22"/>
          <w:szCs w:val="22"/>
          <w:lang w:val="ru-RU"/>
        </w:rPr>
        <w:t>.</w:t>
      </w:r>
    </w:p>
    <w:p w:rsidR="00631FF3" w:rsidRDefault="00C2315F" w:rsidP="00F842DC">
      <w:pPr>
        <w:pStyle w:val="a3"/>
        <w:numPr>
          <w:ilvl w:val="1"/>
          <w:numId w:val="10"/>
        </w:numPr>
        <w:spacing w:after="0" w:line="240" w:lineRule="auto"/>
        <w:textAlignment w:val="auto"/>
        <w:rPr>
          <w:sz w:val="22"/>
          <w:szCs w:val="22"/>
        </w:rPr>
      </w:pPr>
      <w:r>
        <w:rPr>
          <w:sz w:val="22"/>
          <w:szCs w:val="22"/>
          <w:lang w:val="ru-RU"/>
        </w:rPr>
        <w:t>Приложение</w:t>
      </w:r>
      <w:r w:rsidR="00631FF3">
        <w:rPr>
          <w:sz w:val="22"/>
          <w:szCs w:val="22"/>
        </w:rPr>
        <w:t xml:space="preserve"> № </w:t>
      </w:r>
      <w:r w:rsidR="00C940AA">
        <w:rPr>
          <w:sz w:val="22"/>
          <w:szCs w:val="22"/>
          <w:lang w:val="ru-RU"/>
        </w:rPr>
        <w:t>2</w:t>
      </w:r>
      <w:r w:rsidR="00631FF3" w:rsidRPr="00631FF3">
        <w:rPr>
          <w:sz w:val="22"/>
          <w:szCs w:val="22"/>
        </w:rPr>
        <w:t xml:space="preserve"> – Соглашение об осуществлении документооборота в электронном виде.</w:t>
      </w:r>
    </w:p>
    <w:p w:rsidR="00F15428" w:rsidRPr="007D3A08" w:rsidRDefault="00F15428" w:rsidP="00F842DC">
      <w:pPr>
        <w:pStyle w:val="a3"/>
        <w:numPr>
          <w:ilvl w:val="0"/>
          <w:numId w:val="10"/>
        </w:numPr>
        <w:spacing w:after="0" w:line="240" w:lineRule="auto"/>
        <w:jc w:val="center"/>
        <w:textAlignment w:val="auto"/>
        <w:rPr>
          <w:b/>
          <w:sz w:val="22"/>
          <w:szCs w:val="22"/>
          <w:lang w:val="ru-RU" w:eastAsia="ru-RU"/>
        </w:rPr>
      </w:pPr>
      <w:r w:rsidRPr="007D3A08">
        <w:rPr>
          <w:b/>
          <w:sz w:val="22"/>
          <w:szCs w:val="22"/>
          <w:lang w:val="ru-RU" w:eastAsia="ru-RU"/>
        </w:rPr>
        <w:t>Адр</w:t>
      </w:r>
      <w:r w:rsidR="00A8796B" w:rsidRPr="007D3A08">
        <w:rPr>
          <w:b/>
          <w:sz w:val="22"/>
          <w:szCs w:val="22"/>
          <w:lang w:val="ru-RU" w:eastAsia="ru-RU"/>
        </w:rPr>
        <w:t>еса, реквизиты и подписи Сторон</w:t>
      </w:r>
    </w:p>
    <w:tbl>
      <w:tblPr>
        <w:tblW w:w="5251" w:type="pct"/>
        <w:tblInd w:w="-318" w:type="dxa"/>
        <w:tblLook w:val="0000" w:firstRow="0" w:lastRow="0" w:firstColumn="0" w:lastColumn="0" w:noHBand="0" w:noVBand="0"/>
      </w:tblPr>
      <w:tblGrid>
        <w:gridCol w:w="6167"/>
        <w:gridCol w:w="1046"/>
        <w:gridCol w:w="4328"/>
      </w:tblGrid>
      <w:tr w:rsidR="00DB7B6E" w:rsidRPr="007D3A08" w:rsidTr="007E77EE">
        <w:tc>
          <w:tcPr>
            <w:tcW w:w="2672" w:type="pct"/>
            <w:shd w:val="clear" w:color="auto" w:fill="auto"/>
          </w:tcPr>
          <w:p w:rsidR="00DB7B6E" w:rsidRPr="00AB2769" w:rsidRDefault="00DB7B6E" w:rsidP="008928BB">
            <w:pPr>
              <w:tabs>
                <w:tab w:val="left" w:pos="4536"/>
              </w:tabs>
              <w:spacing w:line="240" w:lineRule="auto"/>
              <w:rPr>
                <w:b/>
                <w:sz w:val="22"/>
                <w:szCs w:val="22"/>
                <w:u w:val="single"/>
              </w:rPr>
            </w:pPr>
            <w:r w:rsidRPr="00AB2769">
              <w:rPr>
                <w:b/>
                <w:sz w:val="22"/>
                <w:szCs w:val="22"/>
                <w:u w:val="single"/>
              </w:rPr>
              <w:t>Заказчик:</w:t>
            </w:r>
          </w:p>
          <w:p w:rsidR="00DB7B6E" w:rsidRPr="007D3A08" w:rsidRDefault="00DB7B6E" w:rsidP="006C0E35">
            <w:pPr>
              <w:spacing w:line="240" w:lineRule="auto"/>
              <w:ind w:right="310"/>
              <w:jc w:val="left"/>
              <w:rPr>
                <w:b/>
                <w:sz w:val="22"/>
                <w:szCs w:val="22"/>
              </w:rPr>
            </w:pPr>
            <w:r w:rsidRPr="007D3A08">
              <w:rPr>
                <w:b/>
                <w:sz w:val="22"/>
                <w:szCs w:val="22"/>
              </w:rPr>
              <w:t>ФГБУ «НМИЦ онкологии им. Н.Н. Петрова» Минздрава России</w:t>
            </w:r>
          </w:p>
          <w:p w:rsidR="00DB7B6E" w:rsidRPr="007D3A08" w:rsidRDefault="00DB7B6E" w:rsidP="00802C2B">
            <w:pPr>
              <w:spacing w:line="240" w:lineRule="auto"/>
              <w:jc w:val="left"/>
              <w:rPr>
                <w:sz w:val="22"/>
                <w:szCs w:val="22"/>
              </w:rPr>
            </w:pPr>
            <w:r w:rsidRPr="007D3A08">
              <w:rPr>
                <w:sz w:val="22"/>
                <w:szCs w:val="22"/>
              </w:rPr>
              <w:t xml:space="preserve">Юридический адрес: 197758, Санкт-Петербург, </w:t>
            </w:r>
          </w:p>
          <w:p w:rsidR="00DB7B6E" w:rsidRPr="007D3A08" w:rsidRDefault="00DB7B6E" w:rsidP="00802C2B">
            <w:pPr>
              <w:spacing w:line="240" w:lineRule="auto"/>
              <w:jc w:val="left"/>
              <w:rPr>
                <w:sz w:val="22"/>
                <w:szCs w:val="22"/>
              </w:rPr>
            </w:pPr>
            <w:r w:rsidRPr="007D3A08">
              <w:rPr>
                <w:sz w:val="22"/>
                <w:szCs w:val="22"/>
              </w:rPr>
              <w:t>п. Песочный, ул. Ленинградская, д. 68</w:t>
            </w:r>
            <w:r w:rsidR="00D404D9">
              <w:rPr>
                <w:sz w:val="22"/>
                <w:szCs w:val="22"/>
              </w:rPr>
              <w:t>, литера</w:t>
            </w:r>
            <w:proofErr w:type="gramStart"/>
            <w:r w:rsidR="00D404D9">
              <w:rPr>
                <w:sz w:val="22"/>
                <w:szCs w:val="22"/>
              </w:rPr>
              <w:t xml:space="preserve"> А</w:t>
            </w:r>
            <w:proofErr w:type="gramEnd"/>
            <w:r w:rsidRPr="007D3A08">
              <w:rPr>
                <w:sz w:val="22"/>
                <w:szCs w:val="22"/>
              </w:rPr>
              <w:t>;</w:t>
            </w:r>
          </w:p>
          <w:p w:rsidR="00DB7B6E" w:rsidRPr="007D3A08" w:rsidRDefault="00DB7B6E" w:rsidP="00802C2B">
            <w:pPr>
              <w:spacing w:line="240" w:lineRule="auto"/>
              <w:jc w:val="left"/>
              <w:rPr>
                <w:sz w:val="22"/>
                <w:szCs w:val="22"/>
              </w:rPr>
            </w:pPr>
            <w:r w:rsidRPr="007D3A08">
              <w:rPr>
                <w:sz w:val="22"/>
                <w:szCs w:val="22"/>
              </w:rPr>
              <w:t xml:space="preserve">Фактический адрес: 197758, Санкт-Петербург, </w:t>
            </w:r>
          </w:p>
          <w:p w:rsidR="00DB7B6E" w:rsidRPr="007D3A08" w:rsidRDefault="00DB7B6E" w:rsidP="00802C2B">
            <w:pPr>
              <w:spacing w:line="240" w:lineRule="auto"/>
              <w:jc w:val="left"/>
              <w:rPr>
                <w:sz w:val="22"/>
                <w:szCs w:val="22"/>
              </w:rPr>
            </w:pPr>
            <w:r w:rsidRPr="007D3A08">
              <w:rPr>
                <w:sz w:val="22"/>
                <w:szCs w:val="22"/>
              </w:rPr>
              <w:t>п. Песочный, ул. Ленинградская, д. 68</w:t>
            </w:r>
            <w:r w:rsidR="00D404D9">
              <w:rPr>
                <w:sz w:val="22"/>
                <w:szCs w:val="22"/>
              </w:rPr>
              <w:t>, литера</w:t>
            </w:r>
            <w:proofErr w:type="gramStart"/>
            <w:r w:rsidR="00D404D9">
              <w:rPr>
                <w:sz w:val="22"/>
                <w:szCs w:val="22"/>
              </w:rPr>
              <w:t xml:space="preserve"> А</w:t>
            </w:r>
            <w:proofErr w:type="gramEnd"/>
            <w:r w:rsidRPr="007D3A08">
              <w:rPr>
                <w:sz w:val="22"/>
                <w:szCs w:val="22"/>
              </w:rPr>
              <w:t>;</w:t>
            </w:r>
          </w:p>
          <w:p w:rsidR="00DB7B6E" w:rsidRPr="007D3A08" w:rsidRDefault="00DB7B6E" w:rsidP="00802C2B">
            <w:pPr>
              <w:spacing w:line="240" w:lineRule="auto"/>
              <w:jc w:val="left"/>
              <w:rPr>
                <w:sz w:val="22"/>
                <w:szCs w:val="22"/>
              </w:rPr>
            </w:pPr>
            <w:r w:rsidRPr="007D3A08">
              <w:rPr>
                <w:sz w:val="22"/>
                <w:szCs w:val="22"/>
              </w:rPr>
              <w:t>ИНН 7821006887, КПП 784301001</w:t>
            </w:r>
          </w:p>
          <w:p w:rsidR="00DB7B6E" w:rsidRPr="008F09C0" w:rsidRDefault="00DB7B6E" w:rsidP="00D8343D">
            <w:pPr>
              <w:spacing w:line="240" w:lineRule="auto"/>
              <w:ind w:right="310"/>
              <w:jc w:val="left"/>
              <w:rPr>
                <w:sz w:val="22"/>
                <w:szCs w:val="22"/>
              </w:rPr>
            </w:pPr>
            <w:r w:rsidRPr="007D3A08">
              <w:rPr>
                <w:sz w:val="22"/>
                <w:szCs w:val="22"/>
              </w:rPr>
              <w:t>Получатель:</w:t>
            </w:r>
            <w:r w:rsidRPr="007D3A08">
              <w:rPr>
                <w:sz w:val="22"/>
                <w:szCs w:val="22"/>
              </w:rPr>
              <w:tab/>
              <w:t xml:space="preserve">УФК по г. Санкт-Петербургу (ФГБУ </w:t>
            </w:r>
            <w:r w:rsidRPr="007D3A08">
              <w:rPr>
                <w:sz w:val="22"/>
                <w:szCs w:val="22"/>
              </w:rPr>
              <w:lastRenderedPageBreak/>
              <w:t xml:space="preserve">«НМИЦ онкологии им. Н.Н. Петрова» Минздрава России, </w:t>
            </w:r>
            <w:proofErr w:type="gramStart"/>
            <w:r w:rsidRPr="007D3A08">
              <w:rPr>
                <w:sz w:val="22"/>
                <w:szCs w:val="22"/>
              </w:rPr>
              <w:t>л</w:t>
            </w:r>
            <w:proofErr w:type="gramEnd"/>
            <w:r w:rsidRPr="007D3A08">
              <w:rPr>
                <w:sz w:val="22"/>
                <w:szCs w:val="22"/>
              </w:rPr>
              <w:t>/</w:t>
            </w:r>
            <w:proofErr w:type="spellStart"/>
            <w:r w:rsidRPr="007D3A08">
              <w:rPr>
                <w:sz w:val="22"/>
                <w:szCs w:val="22"/>
              </w:rPr>
              <w:t>сч</w:t>
            </w:r>
            <w:proofErr w:type="spellEnd"/>
            <w:r w:rsidRPr="008F09C0">
              <w:rPr>
                <w:sz w:val="22"/>
                <w:szCs w:val="22"/>
              </w:rPr>
              <w:t xml:space="preserve">. 20726X13530, 21726X13530, 22726X13536) </w:t>
            </w:r>
          </w:p>
          <w:p w:rsidR="00D8343D" w:rsidRPr="008F09C0" w:rsidRDefault="00D8343D" w:rsidP="00D8343D">
            <w:pPr>
              <w:spacing w:line="240" w:lineRule="auto"/>
              <w:ind w:right="310"/>
              <w:jc w:val="left"/>
              <w:rPr>
                <w:sz w:val="22"/>
                <w:szCs w:val="22"/>
              </w:rPr>
            </w:pPr>
            <w:r w:rsidRPr="008F09C0">
              <w:rPr>
                <w:sz w:val="22"/>
                <w:szCs w:val="22"/>
              </w:rPr>
              <w:t xml:space="preserve">казначейский счет получателя: 03214643000000013225, </w:t>
            </w:r>
          </w:p>
          <w:p w:rsidR="00D8343D" w:rsidRPr="008F09C0" w:rsidRDefault="00D8343D" w:rsidP="00D8343D">
            <w:pPr>
              <w:spacing w:line="240" w:lineRule="auto"/>
              <w:ind w:right="310"/>
              <w:jc w:val="left"/>
              <w:rPr>
                <w:sz w:val="22"/>
                <w:szCs w:val="22"/>
              </w:rPr>
            </w:pPr>
            <w:r w:rsidRPr="008F09C0">
              <w:rPr>
                <w:b/>
                <w:sz w:val="22"/>
                <w:szCs w:val="22"/>
              </w:rPr>
              <w:t>Банк получателя</w:t>
            </w:r>
            <w:r w:rsidRPr="008F09C0">
              <w:rPr>
                <w:sz w:val="22"/>
                <w:szCs w:val="22"/>
              </w:rPr>
              <w:t xml:space="preserve">: </w:t>
            </w:r>
            <w:proofErr w:type="gramStart"/>
            <w:r w:rsidRPr="008F09C0">
              <w:rPr>
                <w:sz w:val="22"/>
                <w:szCs w:val="22"/>
              </w:rPr>
              <w:t xml:space="preserve">ОКЦ №1 ВВГУ Банка России//УФК по Нижегородской обрасти, г. Нижний Новгород, </w:t>
            </w:r>
            <w:proofErr w:type="gramEnd"/>
          </w:p>
          <w:p w:rsidR="00D8343D" w:rsidRPr="008F09C0" w:rsidRDefault="00D8343D" w:rsidP="00D8343D">
            <w:pPr>
              <w:spacing w:line="240" w:lineRule="auto"/>
              <w:ind w:right="310"/>
              <w:jc w:val="left"/>
              <w:rPr>
                <w:sz w:val="22"/>
                <w:szCs w:val="22"/>
              </w:rPr>
            </w:pPr>
            <w:r w:rsidRPr="008F09C0">
              <w:rPr>
                <w:sz w:val="22"/>
                <w:szCs w:val="22"/>
              </w:rPr>
              <w:t>БИК 012202102</w:t>
            </w:r>
          </w:p>
          <w:p w:rsidR="00D8343D" w:rsidRPr="008F09C0" w:rsidRDefault="00D8343D" w:rsidP="00D8343D">
            <w:pPr>
              <w:spacing w:line="240" w:lineRule="auto"/>
              <w:ind w:right="310"/>
              <w:jc w:val="left"/>
              <w:rPr>
                <w:sz w:val="22"/>
                <w:szCs w:val="22"/>
              </w:rPr>
            </w:pPr>
            <w:r w:rsidRPr="008F09C0">
              <w:rPr>
                <w:b/>
                <w:sz w:val="22"/>
                <w:szCs w:val="22"/>
              </w:rPr>
              <w:t>Единый Казначейский Счет (ЕКС</w:t>
            </w:r>
            <w:r w:rsidRPr="008F09C0">
              <w:rPr>
                <w:sz w:val="22"/>
                <w:szCs w:val="22"/>
              </w:rPr>
              <w:t>): 40102810745370000024</w:t>
            </w:r>
          </w:p>
          <w:p w:rsidR="00D8343D" w:rsidRPr="008F09C0" w:rsidRDefault="00D8343D" w:rsidP="006C0E35">
            <w:pPr>
              <w:spacing w:line="240" w:lineRule="auto"/>
              <w:ind w:right="310"/>
              <w:jc w:val="left"/>
              <w:rPr>
                <w:sz w:val="22"/>
                <w:szCs w:val="22"/>
              </w:rPr>
            </w:pPr>
          </w:p>
          <w:p w:rsidR="00DB7B6E" w:rsidRPr="008F09C0" w:rsidRDefault="00DB7B6E" w:rsidP="006C0E35">
            <w:pPr>
              <w:spacing w:line="240" w:lineRule="auto"/>
              <w:ind w:right="310"/>
              <w:jc w:val="left"/>
              <w:rPr>
                <w:sz w:val="22"/>
                <w:szCs w:val="22"/>
              </w:rPr>
            </w:pPr>
            <w:r w:rsidRPr="008F09C0">
              <w:rPr>
                <w:sz w:val="22"/>
                <w:szCs w:val="22"/>
              </w:rPr>
              <w:t>Контрактодержатель:</w:t>
            </w:r>
          </w:p>
          <w:p w:rsidR="000B4F88" w:rsidRPr="006D62CA" w:rsidRDefault="000A7BA4" w:rsidP="000B4F88">
            <w:pPr>
              <w:spacing w:line="240" w:lineRule="auto"/>
              <w:jc w:val="left"/>
              <w:rPr>
                <w:sz w:val="22"/>
                <w:szCs w:val="22"/>
              </w:rPr>
            </w:pPr>
            <w:proofErr w:type="spellStart"/>
            <w:r w:rsidRPr="000A7BA4">
              <w:rPr>
                <w:sz w:val="22"/>
                <w:szCs w:val="22"/>
              </w:rPr>
              <w:t>Мундруева</w:t>
            </w:r>
            <w:proofErr w:type="spellEnd"/>
            <w:r w:rsidRPr="000A7BA4">
              <w:rPr>
                <w:sz w:val="22"/>
                <w:szCs w:val="22"/>
              </w:rPr>
              <w:t xml:space="preserve"> А</w:t>
            </w:r>
            <w:r>
              <w:rPr>
                <w:sz w:val="22"/>
                <w:szCs w:val="22"/>
              </w:rPr>
              <w:t>лександра Александровна</w:t>
            </w:r>
            <w:r w:rsidR="000B4F88" w:rsidRPr="006D62CA">
              <w:rPr>
                <w:sz w:val="22"/>
                <w:szCs w:val="22"/>
              </w:rPr>
              <w:t>:</w:t>
            </w:r>
          </w:p>
          <w:p w:rsidR="000B4F88" w:rsidRPr="006D62CA" w:rsidRDefault="000A7BA4" w:rsidP="000B4F88">
            <w:pPr>
              <w:spacing w:line="240" w:lineRule="auto"/>
              <w:jc w:val="left"/>
              <w:rPr>
                <w:sz w:val="22"/>
                <w:szCs w:val="22"/>
              </w:rPr>
            </w:pPr>
            <w:r>
              <w:rPr>
                <w:sz w:val="22"/>
                <w:szCs w:val="22"/>
              </w:rPr>
              <w:t>Тел. +7(812)439-95-71</w:t>
            </w:r>
            <w:r w:rsidR="000B4F88" w:rsidRPr="006D62CA">
              <w:rPr>
                <w:sz w:val="22"/>
                <w:szCs w:val="22"/>
              </w:rPr>
              <w:t xml:space="preserve"> (доб. </w:t>
            </w:r>
            <w:r>
              <w:rPr>
                <w:sz w:val="22"/>
                <w:szCs w:val="22"/>
              </w:rPr>
              <w:t>1161</w:t>
            </w:r>
            <w:r w:rsidR="000B4F88" w:rsidRPr="006D62CA">
              <w:rPr>
                <w:sz w:val="22"/>
                <w:szCs w:val="22"/>
              </w:rPr>
              <w:t xml:space="preserve">) </w:t>
            </w:r>
          </w:p>
          <w:p w:rsidR="00DB7B6E" w:rsidRPr="005D64B0" w:rsidRDefault="000B4F88" w:rsidP="00D976DB">
            <w:pPr>
              <w:spacing w:line="240" w:lineRule="auto"/>
              <w:ind w:right="310"/>
              <w:rPr>
                <w:sz w:val="22"/>
                <w:szCs w:val="22"/>
                <w:lang w:val="en-US"/>
              </w:rPr>
            </w:pPr>
            <w:proofErr w:type="gramStart"/>
            <w:r w:rsidRPr="006D62CA">
              <w:rPr>
                <w:sz w:val="22"/>
                <w:szCs w:val="22"/>
              </w:rPr>
              <w:t>Е</w:t>
            </w:r>
            <w:proofErr w:type="gramEnd"/>
            <w:r w:rsidRPr="005D64B0">
              <w:rPr>
                <w:sz w:val="22"/>
                <w:szCs w:val="22"/>
                <w:lang w:val="en-US"/>
              </w:rPr>
              <w:t>-</w:t>
            </w:r>
            <w:r w:rsidRPr="006D62CA">
              <w:rPr>
                <w:sz w:val="22"/>
                <w:szCs w:val="22"/>
                <w:lang w:val="en-US"/>
              </w:rPr>
              <w:t>mail</w:t>
            </w:r>
            <w:r w:rsidRPr="005D64B0">
              <w:rPr>
                <w:sz w:val="22"/>
                <w:szCs w:val="22"/>
                <w:lang w:val="en-US"/>
              </w:rPr>
              <w:t xml:space="preserve">: </w:t>
            </w:r>
            <w:hyperlink r:id="rId10" w:history="1">
              <w:r w:rsidR="00185B47" w:rsidRPr="008757FE">
                <w:rPr>
                  <w:rStyle w:val="ab"/>
                  <w:sz w:val="22"/>
                  <w:szCs w:val="22"/>
                  <w:lang w:val="en-US"/>
                </w:rPr>
                <w:t>center</w:t>
              </w:r>
              <w:r w:rsidR="00185B47" w:rsidRPr="005D64B0">
                <w:rPr>
                  <w:rStyle w:val="ab"/>
                  <w:sz w:val="22"/>
                  <w:szCs w:val="22"/>
                  <w:lang w:val="en-US"/>
                </w:rPr>
                <w:t>.</w:t>
              </w:r>
              <w:r w:rsidR="00185B47" w:rsidRPr="008757FE">
                <w:rPr>
                  <w:rStyle w:val="ab"/>
                  <w:sz w:val="22"/>
                  <w:szCs w:val="22"/>
                  <w:lang w:val="en-US"/>
                </w:rPr>
                <w:t>petrova</w:t>
              </w:r>
              <w:r w:rsidR="00185B47" w:rsidRPr="005D64B0">
                <w:rPr>
                  <w:rStyle w:val="ab"/>
                  <w:sz w:val="22"/>
                  <w:szCs w:val="22"/>
                  <w:lang w:val="en-US"/>
                </w:rPr>
                <w:t>@</w:t>
              </w:r>
              <w:r w:rsidR="00185B47" w:rsidRPr="008757FE">
                <w:rPr>
                  <w:rStyle w:val="ab"/>
                  <w:sz w:val="22"/>
                  <w:szCs w:val="22"/>
                  <w:lang w:val="en-US"/>
                </w:rPr>
                <w:t>niioncologii</w:t>
              </w:r>
              <w:r w:rsidR="00185B47" w:rsidRPr="005D64B0">
                <w:rPr>
                  <w:rStyle w:val="ab"/>
                  <w:sz w:val="22"/>
                  <w:szCs w:val="22"/>
                  <w:lang w:val="en-US"/>
                </w:rPr>
                <w:t>.</w:t>
              </w:r>
              <w:r w:rsidR="00185B47" w:rsidRPr="008757FE">
                <w:rPr>
                  <w:rStyle w:val="ab"/>
                  <w:sz w:val="22"/>
                  <w:szCs w:val="22"/>
                  <w:lang w:val="en-US"/>
                </w:rPr>
                <w:t>ru</w:t>
              </w:r>
            </w:hyperlink>
            <w:r w:rsidR="00185B47" w:rsidRPr="005D64B0">
              <w:rPr>
                <w:sz w:val="22"/>
                <w:szCs w:val="22"/>
                <w:lang w:val="en-US"/>
              </w:rPr>
              <w:t xml:space="preserve"> </w:t>
            </w:r>
          </w:p>
          <w:p w:rsidR="00185B47" w:rsidRPr="005D64B0" w:rsidRDefault="00185B47" w:rsidP="00D976DB">
            <w:pPr>
              <w:spacing w:line="240" w:lineRule="auto"/>
              <w:ind w:right="310"/>
              <w:rPr>
                <w:sz w:val="22"/>
                <w:szCs w:val="22"/>
                <w:lang w:val="en-US"/>
              </w:rPr>
            </w:pPr>
          </w:p>
        </w:tc>
        <w:tc>
          <w:tcPr>
            <w:tcW w:w="2328" w:type="pct"/>
            <w:gridSpan w:val="2"/>
            <w:shd w:val="clear" w:color="auto" w:fill="auto"/>
          </w:tcPr>
          <w:p w:rsidR="00DB7B6E" w:rsidRPr="0021049E" w:rsidRDefault="00DB7B6E" w:rsidP="00FB41AB">
            <w:pPr>
              <w:spacing w:line="240" w:lineRule="auto"/>
              <w:rPr>
                <w:b/>
                <w:sz w:val="22"/>
                <w:szCs w:val="22"/>
                <w:u w:val="single"/>
              </w:rPr>
            </w:pPr>
            <w:r w:rsidRPr="0021049E">
              <w:rPr>
                <w:b/>
                <w:sz w:val="22"/>
                <w:szCs w:val="22"/>
                <w:u w:val="single"/>
              </w:rPr>
              <w:lastRenderedPageBreak/>
              <w:t>Исполнитель:</w:t>
            </w:r>
          </w:p>
          <w:p w:rsidR="00962B5A" w:rsidRPr="0021049E" w:rsidRDefault="00962B5A" w:rsidP="009C3CEC">
            <w:pPr>
              <w:spacing w:line="240" w:lineRule="auto"/>
              <w:rPr>
                <w:b/>
                <w:sz w:val="22"/>
                <w:szCs w:val="22"/>
              </w:rPr>
            </w:pPr>
          </w:p>
          <w:p w:rsidR="00DB7B6E" w:rsidRPr="0021049E" w:rsidRDefault="00DB7B6E" w:rsidP="00141D25">
            <w:pPr>
              <w:spacing w:line="240" w:lineRule="auto"/>
              <w:rPr>
                <w:b/>
                <w:sz w:val="22"/>
                <w:szCs w:val="22"/>
              </w:rPr>
            </w:pPr>
          </w:p>
          <w:p w:rsidR="00DB7B6E" w:rsidRPr="0021049E" w:rsidRDefault="00DB7B6E" w:rsidP="00141D25">
            <w:pPr>
              <w:spacing w:line="240" w:lineRule="auto"/>
              <w:rPr>
                <w:b/>
                <w:sz w:val="22"/>
                <w:szCs w:val="22"/>
              </w:rPr>
            </w:pPr>
          </w:p>
          <w:p w:rsidR="00DB7B6E" w:rsidRPr="0021049E" w:rsidRDefault="00DB7B6E" w:rsidP="00AB2769">
            <w:pPr>
              <w:spacing w:line="240" w:lineRule="auto"/>
              <w:rPr>
                <w:sz w:val="22"/>
                <w:szCs w:val="22"/>
              </w:rPr>
            </w:pPr>
            <w:r w:rsidRPr="0021049E">
              <w:rPr>
                <w:b/>
                <w:sz w:val="22"/>
                <w:szCs w:val="22"/>
              </w:rPr>
              <w:t xml:space="preserve"> </w:t>
            </w:r>
          </w:p>
        </w:tc>
      </w:tr>
      <w:tr w:rsidR="00D976DB" w:rsidRPr="007D3A08" w:rsidTr="007E77EE">
        <w:tblPrEx>
          <w:tblLook w:val="04A0" w:firstRow="1" w:lastRow="0" w:firstColumn="1" w:lastColumn="0" w:noHBand="0" w:noVBand="1"/>
        </w:tblPrEx>
        <w:tc>
          <w:tcPr>
            <w:tcW w:w="2672" w:type="pct"/>
            <w:shd w:val="clear" w:color="auto" w:fill="auto"/>
          </w:tcPr>
          <w:p w:rsidR="006C7CB7" w:rsidRPr="00407646" w:rsidRDefault="00A8796B" w:rsidP="00927FD2">
            <w:pPr>
              <w:tabs>
                <w:tab w:val="left" w:pos="4536"/>
              </w:tabs>
              <w:spacing w:line="240" w:lineRule="auto"/>
              <w:rPr>
                <w:b/>
                <w:sz w:val="22"/>
                <w:szCs w:val="22"/>
                <w:u w:val="single"/>
              </w:rPr>
            </w:pPr>
            <w:r w:rsidRPr="00407646">
              <w:rPr>
                <w:b/>
                <w:sz w:val="22"/>
                <w:szCs w:val="22"/>
                <w:u w:val="single"/>
              </w:rPr>
              <w:lastRenderedPageBreak/>
              <w:t>От Заказчика</w:t>
            </w:r>
          </w:p>
          <w:p w:rsidR="006C7CB7" w:rsidRPr="007D3A08" w:rsidRDefault="006C7CB7" w:rsidP="00D8533F">
            <w:pPr>
              <w:spacing w:line="240" w:lineRule="auto"/>
              <w:rPr>
                <w:sz w:val="22"/>
                <w:szCs w:val="22"/>
              </w:rPr>
            </w:pPr>
          </w:p>
        </w:tc>
        <w:tc>
          <w:tcPr>
            <w:tcW w:w="453" w:type="pct"/>
            <w:shd w:val="clear" w:color="auto" w:fill="auto"/>
          </w:tcPr>
          <w:p w:rsidR="006C7CB7" w:rsidRPr="007D3A08" w:rsidRDefault="006C7CB7" w:rsidP="00927FD2">
            <w:pPr>
              <w:spacing w:line="240" w:lineRule="auto"/>
              <w:ind w:right="1664" w:firstLine="709"/>
              <w:rPr>
                <w:sz w:val="22"/>
                <w:szCs w:val="22"/>
              </w:rPr>
            </w:pPr>
          </w:p>
        </w:tc>
        <w:tc>
          <w:tcPr>
            <w:tcW w:w="1875" w:type="pct"/>
            <w:shd w:val="clear" w:color="auto" w:fill="auto"/>
          </w:tcPr>
          <w:p w:rsidR="00FB41AB" w:rsidRPr="00FB41AB" w:rsidRDefault="00FB41AB" w:rsidP="00FB41AB">
            <w:pPr>
              <w:spacing w:line="240" w:lineRule="auto"/>
              <w:rPr>
                <w:b/>
                <w:sz w:val="22"/>
                <w:szCs w:val="22"/>
                <w:u w:val="single"/>
              </w:rPr>
            </w:pPr>
            <w:r w:rsidRPr="00FB41AB">
              <w:rPr>
                <w:b/>
                <w:sz w:val="22"/>
                <w:szCs w:val="22"/>
                <w:u w:val="single"/>
              </w:rPr>
              <w:t>От Исполнителя</w:t>
            </w:r>
          </w:p>
          <w:p w:rsidR="00AF4639" w:rsidRDefault="00AF4639" w:rsidP="00FB41AB">
            <w:pPr>
              <w:spacing w:line="240" w:lineRule="auto"/>
              <w:rPr>
                <w:sz w:val="22"/>
                <w:szCs w:val="22"/>
              </w:rPr>
            </w:pPr>
          </w:p>
          <w:p w:rsidR="009264D5" w:rsidRDefault="009264D5" w:rsidP="00FB41AB">
            <w:pPr>
              <w:spacing w:line="240" w:lineRule="auto"/>
              <w:rPr>
                <w:b/>
                <w:sz w:val="22"/>
                <w:szCs w:val="22"/>
              </w:rPr>
            </w:pPr>
          </w:p>
          <w:p w:rsidR="007D3A08" w:rsidRPr="00562023" w:rsidRDefault="007D3A08" w:rsidP="005404AC">
            <w:pPr>
              <w:spacing w:line="240" w:lineRule="auto"/>
              <w:rPr>
                <w:sz w:val="22"/>
                <w:szCs w:val="22"/>
              </w:rPr>
            </w:pPr>
          </w:p>
        </w:tc>
      </w:tr>
    </w:tbl>
    <w:p w:rsidR="005404AC" w:rsidRDefault="005404AC" w:rsidP="002F4082">
      <w:pPr>
        <w:rPr>
          <w:rFonts w:eastAsia="Arial Unicode MS"/>
          <w:bCs/>
          <w:sz w:val="22"/>
          <w:szCs w:val="22"/>
        </w:rPr>
      </w:pPr>
    </w:p>
    <w:p w:rsidR="005404AC" w:rsidRPr="005404AC" w:rsidRDefault="005404AC" w:rsidP="005404AC">
      <w:pPr>
        <w:rPr>
          <w:rFonts w:eastAsia="Arial Unicode MS"/>
          <w:sz w:val="22"/>
          <w:szCs w:val="22"/>
        </w:rPr>
      </w:pPr>
    </w:p>
    <w:p w:rsidR="005404AC" w:rsidRPr="005404AC" w:rsidRDefault="005404AC" w:rsidP="005404AC">
      <w:pPr>
        <w:rPr>
          <w:rFonts w:eastAsia="Arial Unicode MS"/>
          <w:sz w:val="22"/>
          <w:szCs w:val="22"/>
        </w:rPr>
      </w:pPr>
    </w:p>
    <w:p w:rsidR="005404AC" w:rsidRDefault="005404AC" w:rsidP="005404AC">
      <w:pPr>
        <w:tabs>
          <w:tab w:val="left" w:pos="5895"/>
        </w:tabs>
        <w:rPr>
          <w:rFonts w:eastAsia="Arial Unicode MS"/>
          <w:sz w:val="22"/>
          <w:szCs w:val="22"/>
        </w:rPr>
      </w:pPr>
      <w:r>
        <w:rPr>
          <w:rFonts w:eastAsia="Arial Unicode MS"/>
          <w:sz w:val="22"/>
          <w:szCs w:val="22"/>
        </w:rPr>
        <w:tab/>
      </w:r>
    </w:p>
    <w:p w:rsidR="005404AC" w:rsidRDefault="005404AC" w:rsidP="005404AC">
      <w:pPr>
        <w:tabs>
          <w:tab w:val="left" w:pos="5895"/>
        </w:tabs>
        <w:rPr>
          <w:rFonts w:eastAsia="Arial Unicode MS"/>
          <w:sz w:val="22"/>
          <w:szCs w:val="22"/>
        </w:rPr>
      </w:pPr>
    </w:p>
    <w:p w:rsidR="005404AC" w:rsidRDefault="005404AC" w:rsidP="005404AC">
      <w:pPr>
        <w:tabs>
          <w:tab w:val="left" w:pos="5895"/>
        </w:tabs>
        <w:rPr>
          <w:rFonts w:eastAsia="Arial Unicode MS"/>
          <w:sz w:val="22"/>
          <w:szCs w:val="22"/>
        </w:rPr>
      </w:pPr>
    </w:p>
    <w:p w:rsidR="005404AC" w:rsidRDefault="005404AC" w:rsidP="005404AC">
      <w:pPr>
        <w:tabs>
          <w:tab w:val="left" w:pos="5895"/>
        </w:tabs>
        <w:rPr>
          <w:rFonts w:eastAsia="Arial Unicode MS"/>
          <w:sz w:val="22"/>
          <w:szCs w:val="22"/>
        </w:rPr>
      </w:pPr>
    </w:p>
    <w:p w:rsidR="005404AC" w:rsidRDefault="005404AC" w:rsidP="005404AC">
      <w:pPr>
        <w:tabs>
          <w:tab w:val="left" w:pos="5895"/>
        </w:tabs>
        <w:rPr>
          <w:rFonts w:eastAsia="Arial Unicode MS"/>
          <w:sz w:val="22"/>
          <w:szCs w:val="22"/>
        </w:rPr>
      </w:pPr>
    </w:p>
    <w:p w:rsidR="005404AC" w:rsidRDefault="005404AC" w:rsidP="005404AC">
      <w:pPr>
        <w:tabs>
          <w:tab w:val="left" w:pos="5895"/>
        </w:tabs>
        <w:rPr>
          <w:rFonts w:eastAsia="Arial Unicode MS"/>
          <w:sz w:val="22"/>
          <w:szCs w:val="22"/>
        </w:rPr>
      </w:pPr>
    </w:p>
    <w:p w:rsidR="005404AC" w:rsidRDefault="005404AC" w:rsidP="005404AC">
      <w:pPr>
        <w:tabs>
          <w:tab w:val="left" w:pos="5895"/>
        </w:tabs>
        <w:rPr>
          <w:rFonts w:eastAsia="Arial Unicode MS"/>
          <w:sz w:val="22"/>
          <w:szCs w:val="22"/>
        </w:rPr>
      </w:pPr>
    </w:p>
    <w:p w:rsidR="005404AC" w:rsidRDefault="005404AC" w:rsidP="005404AC">
      <w:pPr>
        <w:tabs>
          <w:tab w:val="left" w:pos="5895"/>
        </w:tabs>
        <w:rPr>
          <w:rFonts w:eastAsia="Arial Unicode MS"/>
          <w:sz w:val="22"/>
          <w:szCs w:val="22"/>
        </w:rPr>
      </w:pPr>
    </w:p>
    <w:p w:rsidR="005404AC" w:rsidRDefault="005404AC" w:rsidP="005404AC">
      <w:pPr>
        <w:tabs>
          <w:tab w:val="left" w:pos="5895"/>
        </w:tabs>
        <w:rPr>
          <w:rFonts w:eastAsia="Arial Unicode MS"/>
          <w:sz w:val="22"/>
          <w:szCs w:val="22"/>
        </w:rPr>
      </w:pPr>
    </w:p>
    <w:p w:rsidR="005404AC" w:rsidRDefault="005404AC" w:rsidP="005404AC">
      <w:pPr>
        <w:tabs>
          <w:tab w:val="left" w:pos="5895"/>
        </w:tabs>
        <w:rPr>
          <w:rFonts w:eastAsia="Arial Unicode MS"/>
          <w:sz w:val="22"/>
          <w:szCs w:val="22"/>
        </w:rPr>
      </w:pPr>
    </w:p>
    <w:p w:rsidR="005404AC" w:rsidRDefault="005404AC" w:rsidP="005404AC">
      <w:pPr>
        <w:tabs>
          <w:tab w:val="left" w:pos="5895"/>
        </w:tabs>
        <w:rPr>
          <w:rFonts w:eastAsia="Arial Unicode MS"/>
          <w:sz w:val="22"/>
          <w:szCs w:val="22"/>
        </w:rPr>
      </w:pPr>
    </w:p>
    <w:p w:rsidR="005404AC" w:rsidRDefault="005404AC" w:rsidP="005404AC">
      <w:pPr>
        <w:tabs>
          <w:tab w:val="left" w:pos="5895"/>
        </w:tabs>
        <w:rPr>
          <w:rFonts w:eastAsia="Arial Unicode MS"/>
          <w:sz w:val="22"/>
          <w:szCs w:val="22"/>
        </w:rPr>
      </w:pPr>
    </w:p>
    <w:p w:rsidR="005404AC" w:rsidRDefault="005404AC" w:rsidP="005404AC">
      <w:pPr>
        <w:tabs>
          <w:tab w:val="left" w:pos="5895"/>
        </w:tabs>
        <w:rPr>
          <w:rFonts w:eastAsia="Arial Unicode MS"/>
          <w:sz w:val="22"/>
          <w:szCs w:val="22"/>
        </w:rPr>
      </w:pPr>
    </w:p>
    <w:p w:rsidR="005404AC" w:rsidRDefault="005404AC" w:rsidP="005404AC">
      <w:pPr>
        <w:tabs>
          <w:tab w:val="left" w:pos="5895"/>
        </w:tabs>
        <w:rPr>
          <w:rFonts w:eastAsia="Arial Unicode MS"/>
          <w:sz w:val="22"/>
          <w:szCs w:val="22"/>
        </w:rPr>
      </w:pPr>
    </w:p>
    <w:p w:rsidR="005404AC" w:rsidRDefault="005404AC" w:rsidP="005404AC">
      <w:pPr>
        <w:tabs>
          <w:tab w:val="left" w:pos="5895"/>
        </w:tabs>
        <w:rPr>
          <w:rFonts w:eastAsia="Arial Unicode MS"/>
          <w:sz w:val="22"/>
          <w:szCs w:val="22"/>
        </w:rPr>
      </w:pPr>
    </w:p>
    <w:p w:rsidR="005404AC" w:rsidRDefault="005404AC" w:rsidP="005404AC">
      <w:pPr>
        <w:tabs>
          <w:tab w:val="left" w:pos="5895"/>
        </w:tabs>
        <w:rPr>
          <w:rFonts w:eastAsia="Arial Unicode MS"/>
          <w:sz w:val="22"/>
          <w:szCs w:val="22"/>
        </w:rPr>
      </w:pPr>
    </w:p>
    <w:p w:rsidR="005404AC" w:rsidRDefault="005404AC" w:rsidP="005404AC">
      <w:pPr>
        <w:tabs>
          <w:tab w:val="left" w:pos="5895"/>
        </w:tabs>
        <w:rPr>
          <w:rFonts w:eastAsia="Arial Unicode MS"/>
          <w:sz w:val="22"/>
          <w:szCs w:val="22"/>
        </w:rPr>
      </w:pPr>
    </w:p>
    <w:p w:rsidR="005404AC" w:rsidRDefault="005404AC" w:rsidP="005404AC">
      <w:pPr>
        <w:tabs>
          <w:tab w:val="left" w:pos="5895"/>
        </w:tabs>
        <w:rPr>
          <w:rFonts w:eastAsia="Arial Unicode MS"/>
          <w:sz w:val="22"/>
          <w:szCs w:val="22"/>
        </w:rPr>
      </w:pPr>
    </w:p>
    <w:p w:rsidR="005404AC" w:rsidRDefault="005404AC" w:rsidP="005404AC">
      <w:pPr>
        <w:tabs>
          <w:tab w:val="left" w:pos="5895"/>
        </w:tabs>
        <w:rPr>
          <w:rFonts w:eastAsia="Arial Unicode MS"/>
          <w:sz w:val="22"/>
          <w:szCs w:val="22"/>
        </w:rPr>
        <w:sectPr w:rsidR="005404AC" w:rsidSect="00F572C7">
          <w:footerReference w:type="even" r:id="rId11"/>
          <w:footerReference w:type="default" r:id="rId12"/>
          <w:footerReference w:type="first" r:id="rId13"/>
          <w:pgSz w:w="11906" w:h="16838"/>
          <w:pgMar w:top="1134" w:right="566" w:bottom="1418" w:left="567" w:header="284" w:footer="238" w:gutter="0"/>
          <w:cols w:space="708"/>
          <w:titlePg/>
          <w:docGrid w:linePitch="360"/>
        </w:sectPr>
      </w:pPr>
    </w:p>
    <w:p w:rsidR="005404AC" w:rsidRDefault="005404AC" w:rsidP="005404AC">
      <w:pPr>
        <w:tabs>
          <w:tab w:val="left" w:pos="5895"/>
        </w:tabs>
        <w:rPr>
          <w:rFonts w:eastAsia="Arial Unicode MS"/>
          <w:sz w:val="22"/>
          <w:szCs w:val="22"/>
        </w:rPr>
      </w:pPr>
    </w:p>
    <w:p w:rsidR="00775833" w:rsidRDefault="00631FF3" w:rsidP="005404AC">
      <w:pPr>
        <w:jc w:val="right"/>
        <w:rPr>
          <w:rFonts w:eastAsia="Arial Unicode MS"/>
          <w:bCs/>
          <w:sz w:val="22"/>
          <w:szCs w:val="22"/>
        </w:rPr>
      </w:pPr>
      <w:r>
        <w:rPr>
          <w:rFonts w:eastAsia="Arial Unicode MS"/>
          <w:bCs/>
          <w:sz w:val="22"/>
          <w:szCs w:val="22"/>
        </w:rPr>
        <w:t>Приложение № 1</w:t>
      </w:r>
      <w:r w:rsidR="00775833" w:rsidRPr="00D976DB">
        <w:rPr>
          <w:rFonts w:eastAsia="Arial Unicode MS"/>
          <w:bCs/>
          <w:sz w:val="22"/>
          <w:szCs w:val="22"/>
        </w:rPr>
        <w:t xml:space="preserve"> к Контракту</w:t>
      </w:r>
    </w:p>
    <w:p w:rsidR="007B3799" w:rsidRPr="007B2B33" w:rsidRDefault="007B3799" w:rsidP="00775833">
      <w:pPr>
        <w:pStyle w:val="a3"/>
        <w:spacing w:after="0" w:line="240" w:lineRule="auto"/>
        <w:jc w:val="center"/>
        <w:rPr>
          <w:b/>
          <w:sz w:val="22"/>
          <w:szCs w:val="22"/>
          <w:lang w:val="ru-RU"/>
        </w:rPr>
      </w:pPr>
    </w:p>
    <w:p w:rsidR="005404AC" w:rsidRDefault="00775833" w:rsidP="005404AC">
      <w:pPr>
        <w:pStyle w:val="a3"/>
        <w:spacing w:after="0" w:line="240" w:lineRule="auto"/>
        <w:jc w:val="center"/>
        <w:rPr>
          <w:b/>
          <w:sz w:val="22"/>
          <w:szCs w:val="22"/>
        </w:rPr>
      </w:pPr>
      <w:r w:rsidRPr="007B2B33">
        <w:rPr>
          <w:b/>
          <w:sz w:val="22"/>
          <w:szCs w:val="22"/>
        </w:rPr>
        <w:t>Техническое задание</w:t>
      </w:r>
    </w:p>
    <w:p w:rsidR="005404AC" w:rsidRDefault="005404AC" w:rsidP="00775833">
      <w:pPr>
        <w:pStyle w:val="a3"/>
        <w:spacing w:after="0" w:line="240" w:lineRule="auto"/>
        <w:jc w:val="center"/>
        <w:rPr>
          <w:b/>
          <w:sz w:val="22"/>
          <w:szCs w:val="22"/>
        </w:rPr>
      </w:pPr>
    </w:p>
    <w:tbl>
      <w:tblPr>
        <w:tblW w:w="5000" w:type="pct"/>
        <w:tblInd w:w="-176" w:type="dxa"/>
        <w:tblLook w:val="04A0" w:firstRow="1" w:lastRow="0" w:firstColumn="1" w:lastColumn="0" w:noHBand="0" w:noVBand="1"/>
      </w:tblPr>
      <w:tblGrid>
        <w:gridCol w:w="417"/>
        <w:gridCol w:w="3706"/>
        <w:gridCol w:w="817"/>
        <w:gridCol w:w="640"/>
        <w:gridCol w:w="1371"/>
        <w:gridCol w:w="710"/>
        <w:gridCol w:w="1204"/>
        <w:gridCol w:w="1555"/>
      </w:tblGrid>
      <w:tr w:rsidR="005404AC" w:rsidRPr="005404AC" w:rsidTr="005404AC">
        <w:trPr>
          <w:trHeight w:val="712"/>
        </w:trPr>
        <w:tc>
          <w:tcPr>
            <w:tcW w:w="217" w:type="pct"/>
            <w:tcBorders>
              <w:top w:val="single" w:sz="4" w:space="0" w:color="auto"/>
              <w:left w:val="single" w:sz="4" w:space="0" w:color="auto"/>
              <w:bottom w:val="single" w:sz="4" w:space="0" w:color="auto"/>
              <w:right w:val="single" w:sz="4" w:space="0" w:color="auto"/>
            </w:tcBorders>
            <w:hideMark/>
          </w:tcPr>
          <w:p w:rsidR="005404AC" w:rsidRPr="005404AC" w:rsidRDefault="005404AC" w:rsidP="005404AC">
            <w:pPr>
              <w:widowControl/>
              <w:autoSpaceDE/>
              <w:autoSpaceDN/>
              <w:adjustRightInd/>
              <w:spacing w:line="240" w:lineRule="auto"/>
              <w:jc w:val="center"/>
              <w:textAlignment w:val="auto"/>
              <w:rPr>
                <w:rFonts w:eastAsia="Calibri"/>
                <w:b/>
                <w:sz w:val="20"/>
                <w:szCs w:val="20"/>
                <w:lang w:eastAsia="en-US"/>
              </w:rPr>
            </w:pPr>
            <w:r w:rsidRPr="005404AC">
              <w:rPr>
                <w:rFonts w:eastAsia="Calibri"/>
                <w:b/>
                <w:sz w:val="20"/>
                <w:szCs w:val="20"/>
                <w:lang w:eastAsia="en-US"/>
              </w:rPr>
              <w:t>№</w:t>
            </w:r>
          </w:p>
        </w:tc>
        <w:tc>
          <w:tcPr>
            <w:tcW w:w="1846" w:type="pct"/>
            <w:tcBorders>
              <w:top w:val="single" w:sz="4" w:space="0" w:color="auto"/>
              <w:left w:val="single" w:sz="4" w:space="0" w:color="auto"/>
              <w:bottom w:val="single" w:sz="4" w:space="0" w:color="auto"/>
              <w:right w:val="single" w:sz="4" w:space="0" w:color="auto"/>
            </w:tcBorders>
            <w:hideMark/>
          </w:tcPr>
          <w:p w:rsidR="005404AC" w:rsidRPr="005404AC" w:rsidRDefault="005404AC" w:rsidP="005404AC">
            <w:pPr>
              <w:widowControl/>
              <w:autoSpaceDE/>
              <w:autoSpaceDN/>
              <w:adjustRightInd/>
              <w:spacing w:line="240" w:lineRule="auto"/>
              <w:jc w:val="center"/>
              <w:textAlignment w:val="auto"/>
              <w:rPr>
                <w:rFonts w:eastAsia="Calibri"/>
                <w:b/>
                <w:sz w:val="20"/>
                <w:szCs w:val="20"/>
                <w:lang w:eastAsia="en-US"/>
              </w:rPr>
            </w:pPr>
            <w:r w:rsidRPr="005404AC">
              <w:rPr>
                <w:sz w:val="22"/>
                <w:szCs w:val="22"/>
              </w:rPr>
              <w:t>Наименование товара / услуги, технические характеристики</w:t>
            </w:r>
          </w:p>
        </w:tc>
        <w:tc>
          <w:tcPr>
            <w:tcW w:w="335" w:type="pct"/>
            <w:tcBorders>
              <w:top w:val="single" w:sz="4" w:space="0" w:color="auto"/>
              <w:left w:val="single" w:sz="4" w:space="0" w:color="auto"/>
              <w:bottom w:val="single" w:sz="4" w:space="0" w:color="auto"/>
              <w:right w:val="nil"/>
            </w:tcBorders>
            <w:hideMark/>
          </w:tcPr>
          <w:p w:rsidR="005404AC" w:rsidRPr="005404AC" w:rsidRDefault="005404AC" w:rsidP="005404AC">
            <w:pPr>
              <w:widowControl/>
              <w:autoSpaceDE/>
              <w:autoSpaceDN/>
              <w:adjustRightInd/>
              <w:spacing w:line="240" w:lineRule="auto"/>
              <w:jc w:val="center"/>
              <w:textAlignment w:val="auto"/>
              <w:rPr>
                <w:rFonts w:eastAsia="Calibri"/>
                <w:b/>
                <w:sz w:val="20"/>
                <w:szCs w:val="20"/>
                <w:lang w:eastAsia="en-US"/>
              </w:rPr>
            </w:pPr>
            <w:r w:rsidRPr="005404AC">
              <w:rPr>
                <w:rFonts w:eastAsia="Calibri"/>
                <w:b/>
                <w:sz w:val="20"/>
                <w:szCs w:val="20"/>
                <w:lang w:eastAsia="en-US"/>
              </w:rPr>
              <w:t>Ед. изм.</w:t>
            </w:r>
          </w:p>
        </w:tc>
        <w:tc>
          <w:tcPr>
            <w:tcW w:w="286" w:type="pct"/>
            <w:tcBorders>
              <w:top w:val="single" w:sz="4" w:space="0" w:color="auto"/>
              <w:left w:val="single" w:sz="4" w:space="0" w:color="auto"/>
              <w:bottom w:val="single" w:sz="4" w:space="0" w:color="auto"/>
              <w:right w:val="single" w:sz="4" w:space="0" w:color="auto"/>
            </w:tcBorders>
            <w:hideMark/>
          </w:tcPr>
          <w:p w:rsidR="005404AC" w:rsidRPr="005404AC" w:rsidRDefault="005404AC" w:rsidP="005404AC">
            <w:pPr>
              <w:widowControl/>
              <w:autoSpaceDE/>
              <w:autoSpaceDN/>
              <w:adjustRightInd/>
              <w:spacing w:line="240" w:lineRule="auto"/>
              <w:jc w:val="center"/>
              <w:textAlignment w:val="auto"/>
              <w:rPr>
                <w:rFonts w:eastAsia="Calibri"/>
                <w:b/>
                <w:sz w:val="20"/>
                <w:szCs w:val="20"/>
                <w:lang w:eastAsia="en-US"/>
              </w:rPr>
            </w:pPr>
            <w:r w:rsidRPr="005404AC">
              <w:rPr>
                <w:rFonts w:eastAsia="Calibri"/>
                <w:b/>
                <w:sz w:val="20"/>
                <w:szCs w:val="20"/>
                <w:lang w:eastAsia="en-US"/>
              </w:rPr>
              <w:t>Кол-во</w:t>
            </w:r>
          </w:p>
        </w:tc>
        <w:tc>
          <w:tcPr>
            <w:tcW w:w="525" w:type="pct"/>
            <w:tcBorders>
              <w:top w:val="single" w:sz="4" w:space="0" w:color="auto"/>
              <w:left w:val="single" w:sz="4" w:space="0" w:color="auto"/>
              <w:bottom w:val="single" w:sz="4" w:space="0" w:color="auto"/>
              <w:right w:val="single" w:sz="4" w:space="0" w:color="auto"/>
            </w:tcBorders>
            <w:hideMark/>
          </w:tcPr>
          <w:p w:rsidR="005404AC" w:rsidRPr="005404AC" w:rsidRDefault="005404AC" w:rsidP="005404AC">
            <w:pPr>
              <w:widowControl/>
              <w:autoSpaceDE/>
              <w:autoSpaceDN/>
              <w:adjustRightInd/>
              <w:spacing w:line="240" w:lineRule="auto"/>
              <w:jc w:val="center"/>
              <w:textAlignment w:val="auto"/>
              <w:rPr>
                <w:rFonts w:eastAsia="Calibri"/>
                <w:b/>
                <w:sz w:val="20"/>
                <w:szCs w:val="20"/>
                <w:lang w:eastAsia="en-US"/>
              </w:rPr>
            </w:pPr>
            <w:r w:rsidRPr="005404AC">
              <w:rPr>
                <w:rFonts w:eastAsia="Calibri"/>
                <w:b/>
                <w:sz w:val="20"/>
                <w:szCs w:val="20"/>
                <w:lang w:eastAsia="en-US"/>
              </w:rPr>
              <w:t>ОКПД</w:t>
            </w:r>
            <w:proofErr w:type="gramStart"/>
            <w:r w:rsidRPr="005404AC">
              <w:rPr>
                <w:rFonts w:eastAsia="Calibri"/>
                <w:b/>
                <w:sz w:val="20"/>
                <w:szCs w:val="20"/>
                <w:lang w:eastAsia="en-US"/>
              </w:rPr>
              <w:t>2</w:t>
            </w:r>
            <w:proofErr w:type="gramEnd"/>
            <w:r w:rsidRPr="005404AC">
              <w:rPr>
                <w:rFonts w:eastAsia="Calibri"/>
                <w:b/>
                <w:sz w:val="20"/>
                <w:szCs w:val="20"/>
                <w:lang w:eastAsia="en-US"/>
              </w:rPr>
              <w:t>/</w:t>
            </w:r>
          </w:p>
          <w:p w:rsidR="005404AC" w:rsidRPr="005404AC" w:rsidRDefault="005404AC" w:rsidP="005404AC">
            <w:pPr>
              <w:widowControl/>
              <w:autoSpaceDE/>
              <w:autoSpaceDN/>
              <w:adjustRightInd/>
              <w:spacing w:line="240" w:lineRule="auto"/>
              <w:jc w:val="center"/>
              <w:textAlignment w:val="auto"/>
              <w:rPr>
                <w:rFonts w:eastAsia="Calibri"/>
                <w:b/>
                <w:sz w:val="20"/>
                <w:szCs w:val="20"/>
                <w:lang w:eastAsia="en-US"/>
              </w:rPr>
            </w:pPr>
            <w:r w:rsidRPr="005404AC">
              <w:rPr>
                <w:rFonts w:eastAsia="Calibri"/>
                <w:b/>
                <w:sz w:val="20"/>
                <w:szCs w:val="20"/>
                <w:lang w:eastAsia="en-US"/>
              </w:rPr>
              <w:t>КТРУ</w:t>
            </w:r>
          </w:p>
        </w:tc>
        <w:tc>
          <w:tcPr>
            <w:tcW w:w="383" w:type="pct"/>
            <w:tcBorders>
              <w:top w:val="single" w:sz="4" w:space="0" w:color="auto"/>
              <w:left w:val="single" w:sz="4" w:space="0" w:color="auto"/>
              <w:bottom w:val="single" w:sz="4" w:space="0" w:color="auto"/>
              <w:right w:val="single" w:sz="4" w:space="0" w:color="auto"/>
            </w:tcBorders>
            <w:shd w:val="clear" w:color="auto" w:fill="FFFF99"/>
            <w:hideMark/>
          </w:tcPr>
          <w:p w:rsidR="005404AC" w:rsidRPr="005404AC" w:rsidRDefault="005404AC" w:rsidP="005404AC">
            <w:pPr>
              <w:widowControl/>
              <w:autoSpaceDE/>
              <w:autoSpaceDN/>
              <w:adjustRightInd/>
              <w:spacing w:line="240" w:lineRule="auto"/>
              <w:jc w:val="center"/>
              <w:textAlignment w:val="auto"/>
              <w:rPr>
                <w:b/>
                <w:sz w:val="20"/>
                <w:szCs w:val="20"/>
                <w:lang w:eastAsia="en-US"/>
              </w:rPr>
            </w:pPr>
            <w:r w:rsidRPr="005404AC">
              <w:rPr>
                <w:b/>
                <w:sz w:val="20"/>
                <w:szCs w:val="20"/>
                <w:lang w:eastAsia="en-US"/>
              </w:rPr>
              <w:t xml:space="preserve">НДС </w:t>
            </w:r>
          </w:p>
          <w:p w:rsidR="005404AC" w:rsidRPr="005404AC" w:rsidRDefault="005404AC" w:rsidP="005404AC">
            <w:pPr>
              <w:widowControl/>
              <w:autoSpaceDE/>
              <w:autoSpaceDN/>
              <w:adjustRightInd/>
              <w:spacing w:line="240" w:lineRule="auto"/>
              <w:jc w:val="center"/>
              <w:textAlignment w:val="auto"/>
              <w:rPr>
                <w:b/>
                <w:sz w:val="20"/>
                <w:szCs w:val="20"/>
                <w:lang w:eastAsia="en-US"/>
              </w:rPr>
            </w:pPr>
            <w:r w:rsidRPr="005404AC">
              <w:rPr>
                <w:b/>
                <w:sz w:val="20"/>
                <w:szCs w:val="20"/>
                <w:lang w:eastAsia="en-US"/>
              </w:rPr>
              <w:t>(%)</w:t>
            </w:r>
          </w:p>
        </w:tc>
        <w:tc>
          <w:tcPr>
            <w:tcW w:w="620" w:type="pct"/>
            <w:tcBorders>
              <w:top w:val="single" w:sz="4" w:space="0" w:color="auto"/>
              <w:left w:val="single" w:sz="4" w:space="0" w:color="auto"/>
              <w:bottom w:val="single" w:sz="4" w:space="0" w:color="auto"/>
              <w:right w:val="single" w:sz="4" w:space="0" w:color="auto"/>
            </w:tcBorders>
            <w:shd w:val="clear" w:color="auto" w:fill="FFFF99"/>
            <w:hideMark/>
          </w:tcPr>
          <w:p w:rsidR="005404AC" w:rsidRPr="005404AC" w:rsidRDefault="005404AC" w:rsidP="005404AC">
            <w:pPr>
              <w:widowControl/>
              <w:autoSpaceDE/>
              <w:autoSpaceDN/>
              <w:adjustRightInd/>
              <w:spacing w:line="240" w:lineRule="auto"/>
              <w:jc w:val="center"/>
              <w:textAlignment w:val="auto"/>
              <w:rPr>
                <w:rFonts w:eastAsia="Calibri"/>
                <w:b/>
                <w:sz w:val="20"/>
                <w:szCs w:val="20"/>
                <w:lang w:eastAsia="en-US"/>
              </w:rPr>
            </w:pPr>
            <w:r w:rsidRPr="005404AC">
              <w:rPr>
                <w:b/>
                <w:sz w:val="20"/>
                <w:szCs w:val="20"/>
                <w:lang w:eastAsia="en-US"/>
              </w:rPr>
              <w:t>Цена за ед. с НДС (</w:t>
            </w:r>
            <w:proofErr w:type="spellStart"/>
            <w:r w:rsidRPr="005404AC">
              <w:rPr>
                <w:b/>
                <w:sz w:val="20"/>
                <w:szCs w:val="20"/>
                <w:lang w:eastAsia="en-US"/>
              </w:rPr>
              <w:t>руб</w:t>
            </w:r>
            <w:proofErr w:type="spellEnd"/>
            <w:r w:rsidRPr="005404AC">
              <w:rPr>
                <w:b/>
                <w:sz w:val="20"/>
                <w:szCs w:val="20"/>
                <w:lang w:eastAsia="en-US"/>
              </w:rPr>
              <w:t>)</w:t>
            </w:r>
          </w:p>
        </w:tc>
        <w:tc>
          <w:tcPr>
            <w:tcW w:w="788" w:type="pct"/>
            <w:tcBorders>
              <w:top w:val="single" w:sz="4" w:space="0" w:color="auto"/>
              <w:left w:val="single" w:sz="4" w:space="0" w:color="auto"/>
              <w:bottom w:val="single" w:sz="4" w:space="0" w:color="auto"/>
              <w:right w:val="single" w:sz="4" w:space="0" w:color="auto"/>
            </w:tcBorders>
            <w:shd w:val="clear" w:color="auto" w:fill="FFFF99"/>
            <w:hideMark/>
          </w:tcPr>
          <w:p w:rsidR="005404AC" w:rsidRPr="005404AC" w:rsidRDefault="005404AC" w:rsidP="005404AC">
            <w:pPr>
              <w:widowControl/>
              <w:autoSpaceDE/>
              <w:autoSpaceDN/>
              <w:adjustRightInd/>
              <w:spacing w:line="240" w:lineRule="auto"/>
              <w:jc w:val="center"/>
              <w:textAlignment w:val="auto"/>
              <w:rPr>
                <w:b/>
                <w:sz w:val="20"/>
                <w:szCs w:val="20"/>
                <w:lang w:eastAsia="en-US"/>
              </w:rPr>
            </w:pPr>
            <w:r w:rsidRPr="005404AC">
              <w:rPr>
                <w:b/>
                <w:sz w:val="20"/>
                <w:szCs w:val="20"/>
                <w:lang w:eastAsia="en-US"/>
              </w:rPr>
              <w:t xml:space="preserve">Сумма с НДС </w:t>
            </w:r>
          </w:p>
          <w:p w:rsidR="005404AC" w:rsidRPr="005404AC" w:rsidRDefault="005404AC" w:rsidP="005404AC">
            <w:pPr>
              <w:widowControl/>
              <w:autoSpaceDE/>
              <w:autoSpaceDN/>
              <w:adjustRightInd/>
              <w:spacing w:line="240" w:lineRule="auto"/>
              <w:jc w:val="center"/>
              <w:textAlignment w:val="auto"/>
              <w:rPr>
                <w:rFonts w:eastAsia="Calibri"/>
                <w:b/>
                <w:sz w:val="20"/>
                <w:szCs w:val="20"/>
                <w:lang w:eastAsia="en-US"/>
              </w:rPr>
            </w:pPr>
            <w:r w:rsidRPr="005404AC">
              <w:rPr>
                <w:b/>
                <w:sz w:val="20"/>
                <w:szCs w:val="20"/>
                <w:lang w:eastAsia="en-US"/>
              </w:rPr>
              <w:t>(</w:t>
            </w:r>
            <w:proofErr w:type="spellStart"/>
            <w:r w:rsidRPr="005404AC">
              <w:rPr>
                <w:b/>
                <w:sz w:val="20"/>
                <w:szCs w:val="20"/>
                <w:lang w:eastAsia="en-US"/>
              </w:rPr>
              <w:t>руб</w:t>
            </w:r>
            <w:proofErr w:type="spellEnd"/>
            <w:r w:rsidRPr="005404AC">
              <w:rPr>
                <w:b/>
                <w:sz w:val="20"/>
                <w:szCs w:val="20"/>
                <w:lang w:eastAsia="en-US"/>
              </w:rPr>
              <w:t>)</w:t>
            </w:r>
          </w:p>
        </w:tc>
      </w:tr>
      <w:tr w:rsidR="005404AC" w:rsidRPr="005404AC" w:rsidTr="00292575">
        <w:trPr>
          <w:trHeight w:val="742"/>
        </w:trPr>
        <w:tc>
          <w:tcPr>
            <w:tcW w:w="217" w:type="pct"/>
            <w:tcBorders>
              <w:top w:val="single" w:sz="4" w:space="0" w:color="auto"/>
              <w:left w:val="single" w:sz="4" w:space="0" w:color="auto"/>
              <w:bottom w:val="single" w:sz="4" w:space="0" w:color="auto"/>
              <w:right w:val="single" w:sz="4" w:space="0" w:color="auto"/>
            </w:tcBorders>
            <w:hideMark/>
          </w:tcPr>
          <w:p w:rsidR="005404AC" w:rsidRPr="005404AC" w:rsidRDefault="005404AC" w:rsidP="005404AC">
            <w:pPr>
              <w:widowControl/>
              <w:autoSpaceDE/>
              <w:autoSpaceDN/>
              <w:adjustRightInd/>
              <w:spacing w:line="240" w:lineRule="auto"/>
              <w:jc w:val="center"/>
              <w:textAlignment w:val="auto"/>
              <w:rPr>
                <w:rFonts w:eastAsia="Calibri"/>
                <w:sz w:val="20"/>
                <w:szCs w:val="20"/>
                <w:lang w:eastAsia="en-US"/>
              </w:rPr>
            </w:pPr>
            <w:r w:rsidRPr="005404AC">
              <w:rPr>
                <w:rFonts w:eastAsia="Calibri"/>
                <w:sz w:val="20"/>
                <w:szCs w:val="20"/>
                <w:lang w:eastAsia="en-US"/>
              </w:rPr>
              <w:t>1</w:t>
            </w:r>
          </w:p>
        </w:tc>
        <w:tc>
          <w:tcPr>
            <w:tcW w:w="1846" w:type="pct"/>
            <w:tcBorders>
              <w:top w:val="single" w:sz="4" w:space="0" w:color="auto"/>
              <w:left w:val="single" w:sz="4" w:space="0" w:color="auto"/>
              <w:bottom w:val="single" w:sz="4" w:space="0" w:color="auto"/>
              <w:right w:val="single" w:sz="4" w:space="0" w:color="auto"/>
            </w:tcBorders>
            <w:hideMark/>
          </w:tcPr>
          <w:p w:rsidR="005404AC" w:rsidRPr="005404AC" w:rsidRDefault="005404AC" w:rsidP="005404AC">
            <w:pPr>
              <w:widowControl/>
              <w:autoSpaceDE/>
              <w:autoSpaceDN/>
              <w:adjustRightInd/>
              <w:spacing w:line="240" w:lineRule="auto"/>
              <w:textAlignment w:val="auto"/>
              <w:rPr>
                <w:rFonts w:eastAsia="Calibri"/>
                <w:sz w:val="22"/>
                <w:szCs w:val="22"/>
                <w:lang w:eastAsia="en-US"/>
              </w:rPr>
            </w:pPr>
            <w:r w:rsidRPr="005404AC">
              <w:rPr>
                <w:sz w:val="22"/>
                <w:szCs w:val="22"/>
              </w:rPr>
              <w:t>Услуга "Выездная вакцинация сотрудников против вирусного гепатита</w:t>
            </w:r>
            <w:proofErr w:type="gramStart"/>
            <w:r w:rsidRPr="005404AC">
              <w:rPr>
                <w:sz w:val="22"/>
                <w:szCs w:val="22"/>
              </w:rPr>
              <w:t xml:space="preserve"> А</w:t>
            </w:r>
            <w:proofErr w:type="gramEnd"/>
            <w:r w:rsidRPr="005404AC">
              <w:rPr>
                <w:sz w:val="22"/>
                <w:szCs w:val="22"/>
              </w:rPr>
              <w:t>"</w:t>
            </w:r>
          </w:p>
        </w:tc>
        <w:tc>
          <w:tcPr>
            <w:tcW w:w="335" w:type="pct"/>
            <w:tcBorders>
              <w:top w:val="single" w:sz="4" w:space="0" w:color="auto"/>
              <w:left w:val="single" w:sz="4" w:space="0" w:color="auto"/>
              <w:bottom w:val="single" w:sz="4" w:space="0" w:color="auto"/>
              <w:right w:val="nil"/>
            </w:tcBorders>
            <w:hideMark/>
          </w:tcPr>
          <w:p w:rsidR="005404AC" w:rsidRPr="005404AC" w:rsidRDefault="005404AC" w:rsidP="005404AC">
            <w:pPr>
              <w:widowControl/>
              <w:autoSpaceDE/>
              <w:autoSpaceDN/>
              <w:adjustRightInd/>
              <w:spacing w:line="240" w:lineRule="auto"/>
              <w:jc w:val="center"/>
              <w:textAlignment w:val="auto"/>
              <w:rPr>
                <w:rFonts w:eastAsia="Calibri"/>
                <w:sz w:val="20"/>
                <w:szCs w:val="20"/>
                <w:lang w:eastAsia="en-US"/>
              </w:rPr>
            </w:pPr>
            <w:r w:rsidRPr="005404AC">
              <w:rPr>
                <w:rFonts w:eastAsia="Calibri"/>
                <w:sz w:val="20"/>
                <w:szCs w:val="20"/>
                <w:lang w:eastAsia="en-US"/>
              </w:rPr>
              <w:t>Услуга</w:t>
            </w:r>
          </w:p>
        </w:tc>
        <w:tc>
          <w:tcPr>
            <w:tcW w:w="286" w:type="pct"/>
            <w:tcBorders>
              <w:top w:val="single" w:sz="4" w:space="0" w:color="auto"/>
              <w:left w:val="single" w:sz="4" w:space="0" w:color="auto"/>
              <w:bottom w:val="single" w:sz="4" w:space="0" w:color="auto"/>
              <w:right w:val="single" w:sz="4" w:space="0" w:color="auto"/>
            </w:tcBorders>
            <w:hideMark/>
          </w:tcPr>
          <w:p w:rsidR="005404AC" w:rsidRPr="005404AC" w:rsidRDefault="005404AC" w:rsidP="005404AC">
            <w:pPr>
              <w:widowControl/>
              <w:autoSpaceDE/>
              <w:autoSpaceDN/>
              <w:adjustRightInd/>
              <w:spacing w:after="200" w:line="276" w:lineRule="auto"/>
              <w:jc w:val="center"/>
              <w:textAlignment w:val="auto"/>
              <w:rPr>
                <w:rFonts w:eastAsia="Calibri"/>
                <w:sz w:val="20"/>
                <w:szCs w:val="20"/>
                <w:lang w:eastAsia="en-US"/>
              </w:rPr>
            </w:pPr>
            <w:r w:rsidRPr="005404AC">
              <w:rPr>
                <w:rFonts w:eastAsia="Calibri"/>
                <w:sz w:val="20"/>
                <w:szCs w:val="20"/>
                <w:lang w:eastAsia="en-US"/>
              </w:rPr>
              <w:t>39</w:t>
            </w:r>
          </w:p>
        </w:tc>
        <w:tc>
          <w:tcPr>
            <w:tcW w:w="525" w:type="pct"/>
            <w:tcBorders>
              <w:top w:val="single" w:sz="4" w:space="0" w:color="auto"/>
              <w:left w:val="single" w:sz="4" w:space="0" w:color="auto"/>
              <w:bottom w:val="single" w:sz="4" w:space="0" w:color="auto"/>
              <w:right w:val="single" w:sz="4" w:space="0" w:color="auto"/>
            </w:tcBorders>
            <w:hideMark/>
          </w:tcPr>
          <w:p w:rsidR="005404AC" w:rsidRPr="005404AC" w:rsidRDefault="005404AC" w:rsidP="005404AC">
            <w:pPr>
              <w:widowControl/>
              <w:autoSpaceDE/>
              <w:autoSpaceDN/>
              <w:adjustRightInd/>
              <w:spacing w:line="240" w:lineRule="auto"/>
              <w:jc w:val="center"/>
              <w:textAlignment w:val="auto"/>
              <w:rPr>
                <w:rFonts w:eastAsia="Calibri"/>
                <w:sz w:val="20"/>
                <w:szCs w:val="20"/>
                <w:lang w:eastAsia="en-US"/>
              </w:rPr>
            </w:pPr>
            <w:r w:rsidRPr="005404AC">
              <w:rPr>
                <w:sz w:val="22"/>
                <w:szCs w:val="22"/>
              </w:rPr>
              <w:t>86.10.19.000</w:t>
            </w:r>
          </w:p>
        </w:tc>
        <w:tc>
          <w:tcPr>
            <w:tcW w:w="383" w:type="pct"/>
            <w:tcBorders>
              <w:top w:val="single" w:sz="4" w:space="0" w:color="auto"/>
              <w:left w:val="single" w:sz="4" w:space="0" w:color="auto"/>
              <w:bottom w:val="single" w:sz="4" w:space="0" w:color="auto"/>
              <w:right w:val="single" w:sz="4" w:space="0" w:color="auto"/>
            </w:tcBorders>
            <w:shd w:val="clear" w:color="auto" w:fill="FFFF99"/>
          </w:tcPr>
          <w:p w:rsidR="005404AC" w:rsidRPr="005404AC" w:rsidRDefault="005404AC" w:rsidP="005404AC">
            <w:pPr>
              <w:widowControl/>
              <w:autoSpaceDE/>
              <w:autoSpaceDN/>
              <w:adjustRightInd/>
              <w:spacing w:line="240" w:lineRule="auto"/>
              <w:jc w:val="center"/>
              <w:textAlignment w:val="auto"/>
              <w:rPr>
                <w:sz w:val="20"/>
                <w:szCs w:val="20"/>
                <w:lang w:eastAsia="en-US"/>
              </w:rPr>
            </w:pPr>
          </w:p>
        </w:tc>
        <w:tc>
          <w:tcPr>
            <w:tcW w:w="620" w:type="pct"/>
            <w:tcBorders>
              <w:top w:val="single" w:sz="4" w:space="0" w:color="auto"/>
              <w:left w:val="single" w:sz="4" w:space="0" w:color="auto"/>
              <w:bottom w:val="single" w:sz="4" w:space="0" w:color="auto"/>
              <w:right w:val="single" w:sz="4" w:space="0" w:color="auto"/>
            </w:tcBorders>
            <w:shd w:val="clear" w:color="auto" w:fill="FFFF99"/>
          </w:tcPr>
          <w:p w:rsidR="005404AC" w:rsidRPr="005404AC" w:rsidRDefault="005404AC" w:rsidP="005404AC">
            <w:pPr>
              <w:widowControl/>
              <w:autoSpaceDE/>
              <w:autoSpaceDN/>
              <w:adjustRightInd/>
              <w:spacing w:line="240" w:lineRule="auto"/>
              <w:jc w:val="center"/>
              <w:textAlignment w:val="auto"/>
              <w:rPr>
                <w:sz w:val="22"/>
                <w:szCs w:val="22"/>
              </w:rPr>
            </w:pPr>
          </w:p>
        </w:tc>
        <w:tc>
          <w:tcPr>
            <w:tcW w:w="788" w:type="pct"/>
            <w:tcBorders>
              <w:top w:val="single" w:sz="4" w:space="0" w:color="auto"/>
              <w:left w:val="single" w:sz="4" w:space="0" w:color="auto"/>
              <w:bottom w:val="single" w:sz="4" w:space="0" w:color="auto"/>
              <w:right w:val="single" w:sz="4" w:space="0" w:color="auto"/>
            </w:tcBorders>
            <w:shd w:val="clear" w:color="auto" w:fill="FFFF99"/>
          </w:tcPr>
          <w:p w:rsidR="005404AC" w:rsidRPr="005404AC" w:rsidRDefault="005404AC" w:rsidP="005404AC">
            <w:pPr>
              <w:widowControl/>
              <w:autoSpaceDE/>
              <w:autoSpaceDN/>
              <w:adjustRightInd/>
              <w:spacing w:line="240" w:lineRule="auto"/>
              <w:jc w:val="center"/>
              <w:textAlignment w:val="auto"/>
              <w:rPr>
                <w:sz w:val="22"/>
                <w:szCs w:val="22"/>
              </w:rPr>
            </w:pPr>
          </w:p>
        </w:tc>
      </w:tr>
    </w:tbl>
    <w:p w:rsidR="00F32F43" w:rsidRDefault="005404AC" w:rsidP="005404AC">
      <w:pPr>
        <w:pStyle w:val="a3"/>
        <w:spacing w:after="0" w:line="240" w:lineRule="auto"/>
        <w:jc w:val="left"/>
        <w:rPr>
          <w:b/>
          <w:sz w:val="22"/>
          <w:szCs w:val="22"/>
          <w:lang w:val="ru-RU"/>
        </w:rPr>
      </w:pPr>
      <w:r>
        <w:rPr>
          <w:b/>
          <w:sz w:val="22"/>
          <w:szCs w:val="22"/>
          <w:lang w:val="ru-RU"/>
        </w:rPr>
        <w:t xml:space="preserve">Итого: </w:t>
      </w:r>
    </w:p>
    <w:p w:rsidR="001C486D" w:rsidRPr="007B2B33" w:rsidRDefault="001C486D" w:rsidP="005404AC">
      <w:pPr>
        <w:pStyle w:val="a3"/>
        <w:spacing w:after="0" w:line="240" w:lineRule="auto"/>
        <w:jc w:val="left"/>
        <w:rPr>
          <w:b/>
          <w:sz w:val="22"/>
          <w:szCs w:val="22"/>
          <w:lang w:val="ru-RU"/>
        </w:rPr>
      </w:pPr>
    </w:p>
    <w:p w:rsidR="005404AC" w:rsidRPr="005404AC" w:rsidRDefault="005404AC" w:rsidP="00F32F43">
      <w:pPr>
        <w:widowControl/>
        <w:autoSpaceDE/>
        <w:autoSpaceDN/>
        <w:adjustRightInd/>
        <w:spacing w:line="0" w:lineRule="atLeast"/>
        <w:jc w:val="left"/>
        <w:textAlignment w:val="auto"/>
        <w:rPr>
          <w:b/>
          <w:sz w:val="24"/>
          <w:szCs w:val="24"/>
          <w:lang w:eastAsia="en-US"/>
        </w:rPr>
      </w:pPr>
      <w:r w:rsidRPr="005404AC">
        <w:rPr>
          <w:b/>
          <w:sz w:val="24"/>
          <w:szCs w:val="24"/>
          <w:lang w:eastAsia="en-US"/>
        </w:rPr>
        <w:t>Основные требования к оказанию услуги:</w:t>
      </w:r>
    </w:p>
    <w:p w:rsidR="005404AC" w:rsidRPr="005404AC" w:rsidRDefault="005404AC" w:rsidP="00F32F43">
      <w:pPr>
        <w:widowControl/>
        <w:autoSpaceDE/>
        <w:autoSpaceDN/>
        <w:adjustRightInd/>
        <w:spacing w:line="0" w:lineRule="atLeast"/>
        <w:jc w:val="left"/>
        <w:textAlignment w:val="auto"/>
        <w:rPr>
          <w:sz w:val="24"/>
          <w:szCs w:val="24"/>
          <w:lang w:eastAsia="en-US"/>
        </w:rPr>
      </w:pPr>
      <w:r w:rsidRPr="005404AC">
        <w:rPr>
          <w:sz w:val="24"/>
          <w:szCs w:val="24"/>
          <w:lang w:eastAsia="en-US"/>
        </w:rPr>
        <w:t>- исполнитель обеспечивает выезд бригады до Заказчика самостоятельно;</w:t>
      </w:r>
    </w:p>
    <w:p w:rsidR="005404AC" w:rsidRPr="005404AC" w:rsidRDefault="005404AC" w:rsidP="00F32F43">
      <w:pPr>
        <w:widowControl/>
        <w:autoSpaceDE/>
        <w:autoSpaceDN/>
        <w:adjustRightInd/>
        <w:spacing w:line="0" w:lineRule="atLeast"/>
        <w:jc w:val="left"/>
        <w:textAlignment w:val="auto"/>
        <w:rPr>
          <w:sz w:val="24"/>
          <w:szCs w:val="24"/>
          <w:lang w:eastAsia="en-US"/>
        </w:rPr>
      </w:pPr>
      <w:r w:rsidRPr="005404AC">
        <w:rPr>
          <w:sz w:val="24"/>
          <w:szCs w:val="24"/>
          <w:lang w:eastAsia="en-US"/>
        </w:rPr>
        <w:t>- исполнитель должен обеспечить предварительную консультацию врача – инфекциониста каждого вакцинируемого работника Заказчика, оформление согласия на обработку персональных данных, информированного добровольного согласия на медицинское вмешательство, отказа от него (в случае отказа пациента), предоставить медицинскую документацию пациенту;</w:t>
      </w:r>
    </w:p>
    <w:p w:rsidR="005404AC" w:rsidRPr="005404AC" w:rsidRDefault="005404AC" w:rsidP="00F32F43">
      <w:pPr>
        <w:widowControl/>
        <w:autoSpaceDE/>
        <w:autoSpaceDN/>
        <w:adjustRightInd/>
        <w:spacing w:line="0" w:lineRule="atLeast"/>
        <w:jc w:val="left"/>
        <w:textAlignment w:val="auto"/>
        <w:rPr>
          <w:sz w:val="24"/>
          <w:szCs w:val="24"/>
          <w:lang w:eastAsia="en-US"/>
        </w:rPr>
      </w:pPr>
      <w:r w:rsidRPr="005404AC">
        <w:rPr>
          <w:sz w:val="24"/>
          <w:szCs w:val="24"/>
          <w:lang w:eastAsia="en-US"/>
        </w:rPr>
        <w:t>- проинформировать Заказчика о неявке пациента/отказе пациента от вакцинации.</w:t>
      </w:r>
    </w:p>
    <w:p w:rsidR="005404AC" w:rsidRPr="005404AC" w:rsidRDefault="005404AC" w:rsidP="00F32F43">
      <w:pPr>
        <w:widowControl/>
        <w:autoSpaceDE/>
        <w:autoSpaceDN/>
        <w:adjustRightInd/>
        <w:spacing w:line="0" w:lineRule="atLeast"/>
        <w:jc w:val="left"/>
        <w:textAlignment w:val="auto"/>
        <w:rPr>
          <w:sz w:val="24"/>
          <w:szCs w:val="24"/>
          <w:lang w:eastAsia="en-US"/>
        </w:rPr>
      </w:pPr>
      <w:r w:rsidRPr="005404AC">
        <w:rPr>
          <w:sz w:val="24"/>
          <w:szCs w:val="24"/>
          <w:lang w:eastAsia="en-US"/>
        </w:rPr>
        <w:t>- персонал Исполнителя осуществляет введение вакцины;</w:t>
      </w:r>
    </w:p>
    <w:p w:rsidR="005404AC" w:rsidRPr="005404AC" w:rsidRDefault="005404AC" w:rsidP="00F32F43">
      <w:pPr>
        <w:widowControl/>
        <w:autoSpaceDE/>
        <w:autoSpaceDN/>
        <w:adjustRightInd/>
        <w:spacing w:line="0" w:lineRule="atLeast"/>
        <w:jc w:val="left"/>
        <w:textAlignment w:val="auto"/>
        <w:rPr>
          <w:sz w:val="24"/>
          <w:szCs w:val="24"/>
          <w:lang w:eastAsia="en-US"/>
        </w:rPr>
      </w:pPr>
      <w:r w:rsidRPr="005404AC">
        <w:rPr>
          <w:sz w:val="24"/>
          <w:szCs w:val="24"/>
          <w:lang w:eastAsia="en-US"/>
        </w:rPr>
        <w:t>- Исполнитель должен обеспечить бригаду всеми необходимыми расходными материалами для осуществления вакцинации;</w:t>
      </w:r>
    </w:p>
    <w:p w:rsidR="005404AC" w:rsidRPr="005404AC" w:rsidRDefault="005404AC" w:rsidP="00F32F43">
      <w:pPr>
        <w:widowControl/>
        <w:autoSpaceDE/>
        <w:autoSpaceDN/>
        <w:adjustRightInd/>
        <w:spacing w:line="0" w:lineRule="atLeast"/>
        <w:jc w:val="left"/>
        <w:textAlignment w:val="auto"/>
        <w:rPr>
          <w:sz w:val="24"/>
          <w:szCs w:val="24"/>
          <w:lang w:eastAsia="en-US"/>
        </w:rPr>
      </w:pPr>
      <w:r w:rsidRPr="005404AC">
        <w:rPr>
          <w:sz w:val="24"/>
          <w:szCs w:val="24"/>
          <w:lang w:eastAsia="en-US"/>
        </w:rPr>
        <w:t>- лекарственный препарат, используемый для вакцинации, должен быть разрешен к использованию на территории Российской Федерации, зарегистрирован в реестре лекарственных препаратов в установленном порядке, иметь регистрационное удостоверение;</w:t>
      </w:r>
    </w:p>
    <w:p w:rsidR="005404AC" w:rsidRDefault="005404AC" w:rsidP="00F32F43">
      <w:pPr>
        <w:widowControl/>
        <w:shd w:val="clear" w:color="auto" w:fill="FFFFFF"/>
        <w:autoSpaceDE/>
        <w:autoSpaceDN/>
        <w:adjustRightInd/>
        <w:spacing w:line="0" w:lineRule="atLeast"/>
        <w:textAlignment w:val="auto"/>
        <w:rPr>
          <w:rFonts w:eastAsia="Calibri"/>
          <w:sz w:val="24"/>
          <w:szCs w:val="24"/>
          <w:lang w:eastAsia="en-US"/>
        </w:rPr>
      </w:pPr>
      <w:r w:rsidRPr="005404AC">
        <w:rPr>
          <w:sz w:val="24"/>
          <w:szCs w:val="24"/>
          <w:lang w:eastAsia="en-US"/>
        </w:rPr>
        <w:t>- исполнитель должен иметь</w:t>
      </w:r>
      <w:r w:rsidRPr="005404AC">
        <w:rPr>
          <w:rFonts w:ascii="Calibri" w:eastAsia="Calibri" w:hAnsi="Calibri"/>
          <w:color w:val="000000"/>
          <w:sz w:val="22"/>
          <w:szCs w:val="22"/>
          <w:lang w:eastAsia="en-US"/>
        </w:rPr>
        <w:t xml:space="preserve"> </w:t>
      </w:r>
      <w:r w:rsidRPr="005404AC">
        <w:rPr>
          <w:sz w:val="24"/>
          <w:szCs w:val="24"/>
          <w:lang w:eastAsia="en-US"/>
        </w:rPr>
        <w:t xml:space="preserve">действующую лицензию на осуществление медицинской деятельности в </w:t>
      </w:r>
      <w:proofErr w:type="spellStart"/>
      <w:r w:rsidRPr="005404AC">
        <w:rPr>
          <w:sz w:val="24"/>
          <w:szCs w:val="24"/>
          <w:lang w:eastAsia="en-US"/>
        </w:rPr>
        <w:t>т.ч</w:t>
      </w:r>
      <w:proofErr w:type="spellEnd"/>
      <w:r w:rsidRPr="005404AC">
        <w:rPr>
          <w:sz w:val="24"/>
          <w:szCs w:val="24"/>
          <w:lang w:eastAsia="en-US"/>
        </w:rPr>
        <w:t>. на оказание услуг:</w:t>
      </w:r>
      <w:r w:rsidRPr="005404AC">
        <w:rPr>
          <w:rFonts w:ascii="Calibri" w:eastAsia="Calibri" w:hAnsi="Calibri"/>
          <w:sz w:val="22"/>
          <w:szCs w:val="22"/>
          <w:lang w:eastAsia="en-US"/>
        </w:rPr>
        <w:t xml:space="preserve"> </w:t>
      </w:r>
      <w:r w:rsidRPr="005404AC">
        <w:rPr>
          <w:sz w:val="24"/>
          <w:szCs w:val="24"/>
          <w:lang w:eastAsia="en-US"/>
        </w:rPr>
        <w:t>первичной врачебной медик</w:t>
      </w:r>
      <w:proofErr w:type="gramStart"/>
      <w:r w:rsidRPr="005404AC">
        <w:rPr>
          <w:sz w:val="24"/>
          <w:szCs w:val="24"/>
          <w:lang w:eastAsia="en-US"/>
        </w:rPr>
        <w:t>о-</w:t>
      </w:r>
      <w:proofErr w:type="gramEnd"/>
      <w:r w:rsidRPr="005404AC">
        <w:rPr>
          <w:sz w:val="24"/>
          <w:szCs w:val="24"/>
          <w:lang w:eastAsia="en-US"/>
        </w:rPr>
        <w:t xml:space="preserve"> санитарной помощи в амбулаторных условиях по: вакцинации (проведению профилактических прививок), лицензии на осуществление медицинской деятельности, позволяющей выполнить требования пункта 5 п. 5 Порядка проведения профилактических прививок (утв. Приказом Минздрава России от 06.12.2021 № 1122н), п. 4.4., 4.5. </w:t>
      </w:r>
      <w:proofErr w:type="gramStart"/>
      <w:r w:rsidRPr="005404AC">
        <w:rPr>
          <w:rFonts w:eastAsia="Calibri"/>
          <w:sz w:val="24"/>
          <w:szCs w:val="24"/>
          <w:lang w:eastAsia="en-US"/>
        </w:rPr>
        <w:t>Порядка проведения профилактических прививок (МУ 3.3.1889-04 Иммунопрофилактика инфекционных болезней.</w:t>
      </w:r>
      <w:proofErr w:type="gramEnd"/>
      <w:r w:rsidRPr="005404AC">
        <w:rPr>
          <w:rFonts w:eastAsia="Calibri"/>
          <w:sz w:val="24"/>
          <w:szCs w:val="24"/>
          <w:lang w:eastAsia="en-US"/>
        </w:rPr>
        <w:t xml:space="preserve"> Порядок проведения профилактических прививок. Методические указания" (утв. Главным государственным санитарным врачом РФ 04.03.2004)</w:t>
      </w:r>
    </w:p>
    <w:p w:rsidR="005404AC" w:rsidRPr="005404AC" w:rsidRDefault="005404AC" w:rsidP="00F32F43">
      <w:pPr>
        <w:widowControl/>
        <w:shd w:val="clear" w:color="auto" w:fill="FFFFFF"/>
        <w:autoSpaceDE/>
        <w:autoSpaceDN/>
        <w:adjustRightInd/>
        <w:spacing w:line="0" w:lineRule="atLeast"/>
        <w:textAlignment w:val="auto"/>
        <w:rPr>
          <w:rFonts w:eastAsia="Calibri"/>
          <w:sz w:val="24"/>
          <w:szCs w:val="24"/>
          <w:lang w:eastAsia="en-US"/>
        </w:rPr>
      </w:pPr>
      <w:r w:rsidRPr="005404AC">
        <w:rPr>
          <w:b/>
          <w:sz w:val="24"/>
          <w:szCs w:val="24"/>
          <w:lang w:eastAsia="en-US"/>
        </w:rPr>
        <w:t>Место оказания услуги:</w:t>
      </w:r>
    </w:p>
    <w:p w:rsidR="005404AC" w:rsidRPr="005404AC" w:rsidRDefault="00570BD2" w:rsidP="00F32F43">
      <w:pPr>
        <w:widowControl/>
        <w:shd w:val="clear" w:color="auto" w:fill="FFFFFF"/>
        <w:autoSpaceDE/>
        <w:autoSpaceDN/>
        <w:adjustRightInd/>
        <w:spacing w:line="0" w:lineRule="atLeast"/>
        <w:textAlignment w:val="auto"/>
        <w:rPr>
          <w:sz w:val="24"/>
          <w:szCs w:val="24"/>
          <w:lang w:eastAsia="en-US"/>
        </w:rPr>
      </w:pPr>
      <w:r>
        <w:rPr>
          <w:sz w:val="24"/>
          <w:szCs w:val="24"/>
          <w:lang w:eastAsia="en-US"/>
        </w:rPr>
        <w:t>Санкт-Петербург</w:t>
      </w:r>
      <w:r w:rsidR="005404AC" w:rsidRPr="005404AC">
        <w:rPr>
          <w:sz w:val="24"/>
          <w:szCs w:val="24"/>
          <w:lang w:eastAsia="en-US"/>
        </w:rPr>
        <w:t>, п. Песочный, ул. Ленинградская, дом 68, литера А. Конкретное помещение, соответствующее требованиям для проведения вакцинации, предоставляется Заказчиком.</w:t>
      </w:r>
    </w:p>
    <w:p w:rsidR="00775833" w:rsidRPr="007E77EE" w:rsidRDefault="00775833" w:rsidP="007E77EE">
      <w:pPr>
        <w:spacing w:line="240" w:lineRule="auto"/>
        <w:rPr>
          <w:sz w:val="22"/>
          <w:szCs w:val="22"/>
        </w:rPr>
      </w:pPr>
    </w:p>
    <w:p w:rsidR="00185837" w:rsidRPr="00706D25" w:rsidRDefault="00185837" w:rsidP="002D3297">
      <w:pPr>
        <w:spacing w:line="240" w:lineRule="auto"/>
        <w:textAlignment w:val="auto"/>
        <w:rPr>
          <w:bCs/>
          <w:sz w:val="22"/>
          <w:szCs w:val="22"/>
          <w:lang w:eastAsia="x-none"/>
        </w:rPr>
      </w:pPr>
    </w:p>
    <w:p w:rsidR="0047704E" w:rsidRPr="00487467" w:rsidRDefault="0047704E" w:rsidP="0002512D">
      <w:pPr>
        <w:keepNext/>
        <w:widowControl/>
        <w:autoSpaceDE/>
        <w:autoSpaceDN/>
        <w:adjustRightInd/>
        <w:spacing w:line="240" w:lineRule="auto"/>
        <w:ind w:firstLine="708"/>
        <w:textAlignment w:val="auto"/>
        <w:rPr>
          <w:sz w:val="22"/>
          <w:szCs w:val="22"/>
        </w:rPr>
      </w:pPr>
    </w:p>
    <w:tbl>
      <w:tblPr>
        <w:tblW w:w="15858" w:type="dxa"/>
        <w:tblLook w:val="04A0" w:firstRow="1" w:lastRow="0" w:firstColumn="1" w:lastColumn="0" w:noHBand="0" w:noVBand="1"/>
      </w:tblPr>
      <w:tblGrid>
        <w:gridCol w:w="4788"/>
        <w:gridCol w:w="990"/>
        <w:gridCol w:w="10080"/>
      </w:tblGrid>
      <w:tr w:rsidR="00775833" w:rsidRPr="00487467" w:rsidTr="007E77EE">
        <w:tc>
          <w:tcPr>
            <w:tcW w:w="4788" w:type="dxa"/>
            <w:hideMark/>
          </w:tcPr>
          <w:p w:rsidR="0047704E" w:rsidRPr="0047704E" w:rsidRDefault="0047704E" w:rsidP="0047704E">
            <w:pPr>
              <w:tabs>
                <w:tab w:val="left" w:pos="4536"/>
              </w:tabs>
              <w:spacing w:line="240" w:lineRule="auto"/>
              <w:rPr>
                <w:b/>
                <w:sz w:val="22"/>
                <w:szCs w:val="22"/>
                <w:u w:val="single"/>
              </w:rPr>
            </w:pPr>
            <w:r w:rsidRPr="0047704E">
              <w:rPr>
                <w:b/>
                <w:sz w:val="22"/>
                <w:szCs w:val="22"/>
                <w:u w:val="single"/>
              </w:rPr>
              <w:t>От Заказчика</w:t>
            </w:r>
          </w:p>
          <w:p w:rsidR="00775833" w:rsidRPr="00487467" w:rsidRDefault="00775833" w:rsidP="00700EB5">
            <w:pPr>
              <w:spacing w:line="240" w:lineRule="auto"/>
              <w:rPr>
                <w:sz w:val="22"/>
                <w:szCs w:val="22"/>
              </w:rPr>
            </w:pPr>
          </w:p>
        </w:tc>
        <w:tc>
          <w:tcPr>
            <w:tcW w:w="990" w:type="dxa"/>
          </w:tcPr>
          <w:p w:rsidR="00775833" w:rsidRPr="00487467" w:rsidRDefault="00775833" w:rsidP="00CA7104">
            <w:pPr>
              <w:spacing w:line="240" w:lineRule="auto"/>
              <w:ind w:right="1664"/>
              <w:textAlignment w:val="auto"/>
              <w:rPr>
                <w:sz w:val="22"/>
                <w:szCs w:val="22"/>
              </w:rPr>
            </w:pPr>
          </w:p>
        </w:tc>
        <w:tc>
          <w:tcPr>
            <w:tcW w:w="10080" w:type="dxa"/>
            <w:shd w:val="clear" w:color="auto" w:fill="auto"/>
          </w:tcPr>
          <w:p w:rsidR="00467ABF" w:rsidRPr="00B91898" w:rsidRDefault="00467ABF" w:rsidP="00467ABF">
            <w:pPr>
              <w:tabs>
                <w:tab w:val="left" w:pos="4536"/>
              </w:tabs>
              <w:spacing w:line="240" w:lineRule="auto"/>
              <w:textAlignment w:val="auto"/>
              <w:rPr>
                <w:b/>
                <w:sz w:val="22"/>
                <w:szCs w:val="22"/>
                <w:u w:val="single"/>
              </w:rPr>
            </w:pPr>
            <w:r w:rsidRPr="00B91898">
              <w:rPr>
                <w:b/>
                <w:sz w:val="22"/>
                <w:szCs w:val="22"/>
                <w:u w:val="single"/>
              </w:rPr>
              <w:t>От Исполнителя</w:t>
            </w:r>
            <w:r w:rsidRPr="00B91898">
              <w:rPr>
                <w:sz w:val="22"/>
                <w:szCs w:val="22"/>
                <w:u w:val="single"/>
              </w:rPr>
              <w:t xml:space="preserve"> </w:t>
            </w:r>
          </w:p>
          <w:p w:rsidR="00AF4639" w:rsidRPr="00B91898" w:rsidRDefault="00AF4639" w:rsidP="00467ABF">
            <w:pPr>
              <w:spacing w:line="240" w:lineRule="auto"/>
              <w:textAlignment w:val="auto"/>
              <w:rPr>
                <w:sz w:val="22"/>
                <w:szCs w:val="22"/>
              </w:rPr>
            </w:pPr>
          </w:p>
          <w:p w:rsidR="00467ABF" w:rsidRPr="00141D25" w:rsidRDefault="00467ABF" w:rsidP="00467ABF">
            <w:pPr>
              <w:spacing w:line="240" w:lineRule="auto"/>
              <w:rPr>
                <w:sz w:val="22"/>
                <w:szCs w:val="22"/>
              </w:rPr>
            </w:pPr>
          </w:p>
          <w:p w:rsidR="00775833" w:rsidRPr="00487467" w:rsidRDefault="00775833" w:rsidP="00467ABF">
            <w:pPr>
              <w:spacing w:line="240" w:lineRule="auto"/>
              <w:textAlignment w:val="auto"/>
              <w:rPr>
                <w:sz w:val="22"/>
                <w:szCs w:val="22"/>
              </w:rPr>
            </w:pPr>
          </w:p>
        </w:tc>
      </w:tr>
      <w:tr w:rsidR="007D44DF" w:rsidRPr="00487467" w:rsidTr="00D42DBC">
        <w:tc>
          <w:tcPr>
            <w:tcW w:w="4788" w:type="dxa"/>
          </w:tcPr>
          <w:p w:rsidR="007D44DF" w:rsidRPr="00487467" w:rsidRDefault="00775833" w:rsidP="00103E5D">
            <w:pPr>
              <w:tabs>
                <w:tab w:val="left" w:pos="4536"/>
              </w:tabs>
              <w:spacing w:line="240" w:lineRule="auto"/>
              <w:textAlignment w:val="auto"/>
              <w:rPr>
                <w:sz w:val="22"/>
                <w:szCs w:val="22"/>
              </w:rPr>
            </w:pPr>
            <w:r w:rsidRPr="00327926">
              <w:rPr>
                <w:b/>
                <w:color w:val="FF0000"/>
                <w:sz w:val="22"/>
                <w:szCs w:val="22"/>
              </w:rPr>
              <w:br w:type="page"/>
            </w:r>
          </w:p>
        </w:tc>
        <w:tc>
          <w:tcPr>
            <w:tcW w:w="990" w:type="dxa"/>
          </w:tcPr>
          <w:p w:rsidR="007D44DF" w:rsidRPr="00487467" w:rsidRDefault="007D44DF" w:rsidP="00103E5D">
            <w:pPr>
              <w:spacing w:line="240" w:lineRule="auto"/>
              <w:ind w:right="1664"/>
              <w:textAlignment w:val="auto"/>
              <w:rPr>
                <w:sz w:val="22"/>
                <w:szCs w:val="22"/>
              </w:rPr>
            </w:pPr>
          </w:p>
        </w:tc>
        <w:tc>
          <w:tcPr>
            <w:tcW w:w="10080" w:type="dxa"/>
          </w:tcPr>
          <w:p w:rsidR="007D44DF" w:rsidRPr="00487467" w:rsidRDefault="007D44DF" w:rsidP="00103E5D">
            <w:pPr>
              <w:spacing w:line="240" w:lineRule="auto"/>
              <w:textAlignment w:val="auto"/>
              <w:rPr>
                <w:sz w:val="22"/>
                <w:szCs w:val="22"/>
              </w:rPr>
            </w:pPr>
          </w:p>
        </w:tc>
      </w:tr>
    </w:tbl>
    <w:p w:rsidR="00631FF3" w:rsidRDefault="00631FF3" w:rsidP="00775833">
      <w:pPr>
        <w:spacing w:line="240" w:lineRule="auto"/>
        <w:rPr>
          <w:b/>
          <w:sz w:val="22"/>
          <w:szCs w:val="22"/>
        </w:rPr>
        <w:sectPr w:rsidR="00631FF3" w:rsidSect="00F32F43">
          <w:pgSz w:w="11906" w:h="16838"/>
          <w:pgMar w:top="567" w:right="851" w:bottom="992" w:left="851" w:header="284" w:footer="238" w:gutter="0"/>
          <w:cols w:space="708"/>
          <w:titlePg/>
          <w:docGrid w:linePitch="360"/>
        </w:sectPr>
      </w:pPr>
    </w:p>
    <w:p w:rsidR="00631FF3" w:rsidRDefault="00631FF3" w:rsidP="00631FF3">
      <w:pPr>
        <w:jc w:val="right"/>
        <w:rPr>
          <w:rFonts w:eastAsia="Calibri"/>
          <w:sz w:val="22"/>
          <w:szCs w:val="22"/>
        </w:rPr>
      </w:pPr>
      <w:r w:rsidRPr="00631FF3">
        <w:rPr>
          <w:rFonts w:eastAsia="Calibri"/>
          <w:sz w:val="22"/>
          <w:szCs w:val="22"/>
        </w:rPr>
        <w:lastRenderedPageBreak/>
        <w:t>Приложение № 2 к Контракту</w:t>
      </w:r>
    </w:p>
    <w:p w:rsidR="00185837" w:rsidRPr="00631FF3" w:rsidRDefault="00185837" w:rsidP="00631FF3">
      <w:pPr>
        <w:widowControl/>
        <w:autoSpaceDE/>
        <w:autoSpaceDN/>
        <w:adjustRightInd/>
        <w:spacing w:line="240" w:lineRule="auto"/>
        <w:jc w:val="center"/>
        <w:textAlignment w:val="auto"/>
        <w:rPr>
          <w:b/>
          <w:sz w:val="24"/>
          <w:szCs w:val="24"/>
        </w:rPr>
      </w:pPr>
    </w:p>
    <w:p w:rsidR="00631FF3" w:rsidRPr="00631FF3" w:rsidRDefault="00631FF3" w:rsidP="00631FF3">
      <w:pPr>
        <w:widowControl/>
        <w:autoSpaceDE/>
        <w:autoSpaceDN/>
        <w:adjustRightInd/>
        <w:spacing w:line="240" w:lineRule="auto"/>
        <w:jc w:val="center"/>
        <w:textAlignment w:val="auto"/>
        <w:rPr>
          <w:b/>
          <w:sz w:val="22"/>
          <w:szCs w:val="22"/>
        </w:rPr>
      </w:pPr>
      <w:r w:rsidRPr="00631FF3">
        <w:rPr>
          <w:b/>
          <w:sz w:val="22"/>
          <w:szCs w:val="22"/>
        </w:rPr>
        <w:t xml:space="preserve">Соглашение </w:t>
      </w:r>
    </w:p>
    <w:p w:rsidR="00631FF3" w:rsidRPr="00631FF3" w:rsidRDefault="00631FF3" w:rsidP="00631FF3">
      <w:pPr>
        <w:widowControl/>
        <w:autoSpaceDE/>
        <w:autoSpaceDN/>
        <w:adjustRightInd/>
        <w:spacing w:line="240" w:lineRule="auto"/>
        <w:jc w:val="center"/>
        <w:textAlignment w:val="auto"/>
        <w:rPr>
          <w:b/>
          <w:sz w:val="22"/>
          <w:szCs w:val="22"/>
        </w:rPr>
      </w:pPr>
      <w:r w:rsidRPr="00631FF3">
        <w:rPr>
          <w:b/>
          <w:sz w:val="22"/>
          <w:szCs w:val="22"/>
        </w:rPr>
        <w:t>об осуществлении документооборота в электронном виде</w:t>
      </w:r>
    </w:p>
    <w:p w:rsidR="00631FF3" w:rsidRPr="007E77EE" w:rsidRDefault="00631FF3" w:rsidP="00631FF3">
      <w:pPr>
        <w:spacing w:line="240" w:lineRule="auto"/>
        <w:ind w:firstLine="709"/>
        <w:textAlignment w:val="auto"/>
        <w:rPr>
          <w:sz w:val="22"/>
          <w:szCs w:val="22"/>
        </w:rPr>
      </w:pPr>
      <w:r w:rsidRPr="00631FF3">
        <w:rPr>
          <w:sz w:val="22"/>
          <w:szCs w:val="22"/>
        </w:rPr>
        <w:t xml:space="preserve">Федеральное государственное бюджетное учреждение «Национальный медицинский </w:t>
      </w:r>
      <w:r w:rsidRPr="00185837">
        <w:rPr>
          <w:sz w:val="22"/>
          <w:szCs w:val="22"/>
        </w:rPr>
        <w:t xml:space="preserve">исследовательский центр онкологии имени Н.Н. Петрова» Министерства здравоохранения Российской Федерации, именуемое в дальнейшем «Заказчик», в лице </w:t>
      </w:r>
      <w:r w:rsidR="008C008A">
        <w:rPr>
          <w:sz w:val="22"/>
          <w:szCs w:val="22"/>
        </w:rPr>
        <w:t>________________</w:t>
      </w:r>
      <w:r w:rsidRPr="007E77EE">
        <w:rPr>
          <w:sz w:val="22"/>
          <w:szCs w:val="22"/>
        </w:rPr>
        <w:t xml:space="preserve">, действующего на основании </w:t>
      </w:r>
      <w:r w:rsidR="008C008A">
        <w:rPr>
          <w:sz w:val="22"/>
          <w:szCs w:val="22"/>
        </w:rPr>
        <w:t>____________________</w:t>
      </w:r>
      <w:r w:rsidRPr="007E77EE">
        <w:rPr>
          <w:sz w:val="22"/>
          <w:szCs w:val="22"/>
        </w:rPr>
        <w:t xml:space="preserve">, с одной стороны, и </w:t>
      </w:r>
      <w:r w:rsidR="009264D5">
        <w:rPr>
          <w:sz w:val="22"/>
          <w:szCs w:val="22"/>
        </w:rPr>
        <w:t>______________________________</w:t>
      </w:r>
      <w:r w:rsidRPr="007E77EE">
        <w:rPr>
          <w:sz w:val="22"/>
          <w:szCs w:val="22"/>
        </w:rPr>
        <w:t xml:space="preserve">, именуемое в дальнейшем «Исполнитель», в лице </w:t>
      </w:r>
      <w:r w:rsidR="009264D5">
        <w:rPr>
          <w:sz w:val="22"/>
          <w:szCs w:val="22"/>
        </w:rPr>
        <w:t>______________________</w:t>
      </w:r>
      <w:r w:rsidRPr="007E77EE">
        <w:rPr>
          <w:sz w:val="22"/>
          <w:szCs w:val="22"/>
        </w:rPr>
        <w:t xml:space="preserve">, действующего на основании </w:t>
      </w:r>
      <w:r w:rsidR="009264D5">
        <w:rPr>
          <w:sz w:val="22"/>
          <w:szCs w:val="22"/>
        </w:rPr>
        <w:t>____________________</w:t>
      </w:r>
      <w:r w:rsidRPr="007E77EE">
        <w:rPr>
          <w:sz w:val="22"/>
          <w:szCs w:val="22"/>
        </w:rPr>
        <w:t>, с другой стороны, заключили настоящее соглашение о нижеследующем:</w:t>
      </w:r>
    </w:p>
    <w:p w:rsidR="00631FF3" w:rsidRPr="00631FF3" w:rsidRDefault="00631FF3" w:rsidP="00631FF3">
      <w:pPr>
        <w:widowControl/>
        <w:numPr>
          <w:ilvl w:val="0"/>
          <w:numId w:val="12"/>
        </w:numPr>
        <w:autoSpaceDE/>
        <w:autoSpaceDN/>
        <w:adjustRightInd/>
        <w:spacing w:line="240" w:lineRule="auto"/>
        <w:ind w:left="0" w:firstLine="709"/>
        <w:textAlignment w:val="auto"/>
        <w:rPr>
          <w:sz w:val="22"/>
          <w:szCs w:val="22"/>
          <w:lang w:eastAsia="en-US"/>
        </w:rPr>
      </w:pPr>
      <w:proofErr w:type="gramStart"/>
      <w:r w:rsidRPr="007E77EE">
        <w:rPr>
          <w:sz w:val="22"/>
          <w:szCs w:val="22"/>
          <w:lang w:eastAsia="en-US"/>
        </w:rPr>
        <w:t>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w:t>
      </w:r>
      <w:r w:rsidRPr="00631FF3">
        <w:rPr>
          <w:sz w:val="22"/>
          <w:szCs w:val="22"/>
          <w:lang w:eastAsia="en-US"/>
        </w:rPr>
        <w:t xml:space="preserve"> документами по Контракту: документы о приёмке, акты сверки взаимных расчетов, дополнительные соглашения к Контракту, соглашение о расторжении Контракта, а также иные документы, подписываемые Сторонами в</w:t>
      </w:r>
      <w:proofErr w:type="gramEnd"/>
      <w:r w:rsidRPr="00631FF3">
        <w:rPr>
          <w:sz w:val="22"/>
          <w:szCs w:val="22"/>
          <w:lang w:eastAsia="en-US"/>
        </w:rPr>
        <w:t xml:space="preserve"> </w:t>
      </w:r>
      <w:proofErr w:type="gramStart"/>
      <w:r w:rsidRPr="00631FF3">
        <w:rPr>
          <w:sz w:val="22"/>
          <w:szCs w:val="22"/>
          <w:lang w:eastAsia="en-US"/>
        </w:rPr>
        <w:t>рамках</w:t>
      </w:r>
      <w:proofErr w:type="gramEnd"/>
      <w:r w:rsidRPr="00631FF3">
        <w:rPr>
          <w:sz w:val="22"/>
          <w:szCs w:val="22"/>
          <w:lang w:eastAsia="en-US"/>
        </w:rPr>
        <w:t xml:space="preserve"> исполнения обязательств по заключенному Контракту (далее – Документы).</w:t>
      </w:r>
    </w:p>
    <w:p w:rsidR="00631FF3" w:rsidRPr="00185837"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sz w:val="22"/>
          <w:szCs w:val="22"/>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w:t>
      </w:r>
      <w:r w:rsidRPr="00185837">
        <w:rPr>
          <w:sz w:val="22"/>
          <w:szCs w:val="22"/>
          <w:lang w:eastAsia="de-DE"/>
        </w:rPr>
        <w:t xml:space="preserve">копии Документов, составленных в виде электронных документов, в бумажном печатном виде, а другая Сторона обязана </w:t>
      </w:r>
      <w:proofErr w:type="gramStart"/>
      <w:r w:rsidRPr="00185837">
        <w:rPr>
          <w:sz w:val="22"/>
          <w:szCs w:val="22"/>
          <w:lang w:eastAsia="de-DE"/>
        </w:rPr>
        <w:t>предоставлять запрашиваемые Документы</w:t>
      </w:r>
      <w:proofErr w:type="gramEnd"/>
      <w:r w:rsidRPr="00185837">
        <w:rPr>
          <w:sz w:val="22"/>
          <w:szCs w:val="22"/>
          <w:lang w:eastAsia="de-DE"/>
        </w:rPr>
        <w:t xml:space="preserve"> в бумажном печатном виде, не позднее 30 (тридцати) календарных дней с момента получения такого запроса.</w:t>
      </w:r>
    </w:p>
    <w:p w:rsidR="00631FF3" w:rsidRPr="00185837" w:rsidRDefault="00631FF3" w:rsidP="00631FF3">
      <w:pPr>
        <w:widowControl/>
        <w:numPr>
          <w:ilvl w:val="0"/>
          <w:numId w:val="12"/>
        </w:numPr>
        <w:autoSpaceDE/>
        <w:autoSpaceDN/>
        <w:adjustRightInd/>
        <w:spacing w:line="240" w:lineRule="auto"/>
        <w:ind w:left="0" w:firstLine="720"/>
        <w:textAlignment w:val="auto"/>
        <w:rPr>
          <w:sz w:val="22"/>
          <w:szCs w:val="22"/>
          <w:lang w:eastAsia="de-DE"/>
        </w:rPr>
      </w:pPr>
      <w:r w:rsidRPr="00185837">
        <w:rPr>
          <w:sz w:val="22"/>
          <w:szCs w:val="22"/>
          <w:lang w:eastAsia="de-DE"/>
        </w:rPr>
        <w:t>Обмен Документами в электронном виде по телекоммуникационным каналам связи осуществляется через операторов электронного документооборота.</w:t>
      </w:r>
    </w:p>
    <w:p w:rsidR="00631FF3" w:rsidRPr="00631FF3" w:rsidRDefault="00631FF3" w:rsidP="00631FF3">
      <w:pPr>
        <w:widowControl/>
        <w:numPr>
          <w:ilvl w:val="0"/>
          <w:numId w:val="12"/>
        </w:numPr>
        <w:autoSpaceDE/>
        <w:autoSpaceDN/>
        <w:adjustRightInd/>
        <w:spacing w:line="240" w:lineRule="auto"/>
        <w:ind w:left="0" w:firstLine="720"/>
        <w:textAlignment w:val="auto"/>
        <w:rPr>
          <w:sz w:val="22"/>
          <w:szCs w:val="22"/>
          <w:lang w:eastAsia="de-DE"/>
        </w:rPr>
      </w:pPr>
      <w:r w:rsidRPr="00185837">
        <w:rPr>
          <w:sz w:val="22"/>
          <w:szCs w:val="22"/>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r w:rsidRPr="00631FF3">
        <w:rPr>
          <w:sz w:val="22"/>
          <w:szCs w:val="22"/>
          <w:lang w:eastAsia="en-US"/>
        </w:rPr>
        <w:t>.</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sz w:val="22"/>
          <w:szCs w:val="22"/>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31FF3" w:rsidRPr="00631FF3" w:rsidRDefault="00631FF3" w:rsidP="00631FF3">
      <w:pPr>
        <w:widowControl/>
        <w:autoSpaceDE/>
        <w:autoSpaceDN/>
        <w:adjustRightInd/>
        <w:spacing w:line="240" w:lineRule="auto"/>
        <w:ind w:firstLine="708"/>
        <w:textAlignment w:val="auto"/>
        <w:rPr>
          <w:sz w:val="22"/>
          <w:szCs w:val="22"/>
          <w:lang w:eastAsia="de-DE"/>
        </w:rPr>
      </w:pPr>
      <w:r w:rsidRPr="00631FF3">
        <w:rPr>
          <w:sz w:val="22"/>
          <w:szCs w:val="22"/>
          <w:lang w:eastAsia="de-DE"/>
        </w:rPr>
        <w:t>- подтверждена действительность сертификата ЭП, с помощью которой подписан данный электронный документ, на дату подписания документа;</w:t>
      </w:r>
    </w:p>
    <w:p w:rsidR="00631FF3" w:rsidRPr="00631FF3" w:rsidRDefault="00631FF3" w:rsidP="00631FF3">
      <w:pPr>
        <w:widowControl/>
        <w:autoSpaceDE/>
        <w:autoSpaceDN/>
        <w:adjustRightInd/>
        <w:spacing w:line="240" w:lineRule="auto"/>
        <w:ind w:firstLine="708"/>
        <w:textAlignment w:val="auto"/>
        <w:rPr>
          <w:sz w:val="22"/>
          <w:szCs w:val="22"/>
          <w:lang w:eastAsia="de-DE"/>
        </w:rPr>
      </w:pPr>
      <w:r w:rsidRPr="00631FF3">
        <w:rPr>
          <w:sz w:val="22"/>
          <w:szCs w:val="22"/>
          <w:lang w:eastAsia="de-DE"/>
        </w:rPr>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31FF3" w:rsidRPr="00631FF3" w:rsidRDefault="00631FF3" w:rsidP="00631FF3">
      <w:pPr>
        <w:widowControl/>
        <w:autoSpaceDE/>
        <w:autoSpaceDN/>
        <w:adjustRightInd/>
        <w:spacing w:line="240" w:lineRule="auto"/>
        <w:ind w:firstLine="708"/>
        <w:textAlignment w:val="auto"/>
        <w:rPr>
          <w:sz w:val="22"/>
          <w:szCs w:val="22"/>
          <w:lang w:eastAsia="de-DE"/>
        </w:rPr>
      </w:pPr>
      <w:r w:rsidRPr="00631FF3">
        <w:rPr>
          <w:sz w:val="22"/>
          <w:szCs w:val="22"/>
          <w:lang w:eastAsia="de-DE"/>
        </w:rPr>
        <w:t>-   подтверждено отсутствие изменений, внесенных в этот документ после его подписания.</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en-US"/>
        </w:rPr>
        <w:t xml:space="preserve">В случае если в </w:t>
      </w:r>
      <w:r w:rsidRPr="00631FF3">
        <w:rPr>
          <w:kern w:val="3"/>
          <w:sz w:val="22"/>
          <w:szCs w:val="22"/>
          <w:lang w:eastAsia="de-DE" w:bidi="hi-IN"/>
        </w:rPr>
        <w:t>Контракте</w:t>
      </w:r>
      <w:r w:rsidRPr="00631FF3">
        <w:rPr>
          <w:sz w:val="22"/>
          <w:szCs w:val="22"/>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en-US"/>
        </w:rPr>
        <w:t>Каждая из Сторон обязана обеспечивать действительность сертификата ЭП в течение всего срока действия Контракта.</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sz w:val="22"/>
          <w:szCs w:val="22"/>
          <w:lang w:eastAsia="de-DE"/>
        </w:rPr>
        <w:t>Остальные условия Контракта, не затронутые настоящим Соглашением, остаются без изменений.</w:t>
      </w:r>
    </w:p>
    <w:p w:rsidR="00631FF3" w:rsidRPr="00C11274"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kern w:val="3"/>
          <w:sz w:val="22"/>
          <w:szCs w:val="22"/>
          <w:lang w:eastAsia="de-DE" w:bidi="hi-IN"/>
        </w:rPr>
        <w:t xml:space="preserve">Настоящее Соглашение вступает в силу </w:t>
      </w:r>
      <w:proofErr w:type="gramStart"/>
      <w:r w:rsidRPr="00631FF3">
        <w:rPr>
          <w:kern w:val="3"/>
          <w:sz w:val="22"/>
          <w:szCs w:val="22"/>
          <w:lang w:eastAsia="de-DE" w:bidi="hi-IN"/>
        </w:rPr>
        <w:t>с даты</w:t>
      </w:r>
      <w:proofErr w:type="gramEnd"/>
      <w:r w:rsidRPr="00631FF3">
        <w:rPr>
          <w:kern w:val="3"/>
          <w:sz w:val="22"/>
          <w:szCs w:val="22"/>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C11274" w:rsidRDefault="00C11274" w:rsidP="00C11274">
      <w:pPr>
        <w:widowControl/>
        <w:suppressAutoHyphens/>
        <w:autoSpaceDE/>
        <w:autoSpaceDN/>
        <w:adjustRightInd/>
        <w:spacing w:line="240" w:lineRule="auto"/>
        <w:textAlignment w:val="auto"/>
        <w:rPr>
          <w:kern w:val="3"/>
          <w:sz w:val="22"/>
          <w:szCs w:val="22"/>
          <w:lang w:eastAsia="de-DE" w:bidi="hi-IN"/>
        </w:rPr>
      </w:pPr>
    </w:p>
    <w:p w:rsidR="00C11274" w:rsidRPr="00631FF3" w:rsidRDefault="00C11274" w:rsidP="00C11274">
      <w:pPr>
        <w:widowControl/>
        <w:suppressAutoHyphens/>
        <w:autoSpaceDE/>
        <w:autoSpaceDN/>
        <w:adjustRightInd/>
        <w:spacing w:line="240" w:lineRule="auto"/>
        <w:textAlignment w:val="auto"/>
        <w:rPr>
          <w:sz w:val="22"/>
          <w:szCs w:val="22"/>
          <w:lang w:eastAsia="de-DE"/>
        </w:rPr>
      </w:pPr>
    </w:p>
    <w:tbl>
      <w:tblPr>
        <w:tblW w:w="10481" w:type="dxa"/>
        <w:tblInd w:w="108" w:type="dxa"/>
        <w:tblLook w:val="0000" w:firstRow="0" w:lastRow="0" w:firstColumn="0" w:lastColumn="0" w:noHBand="0" w:noVBand="0"/>
      </w:tblPr>
      <w:tblGrid>
        <w:gridCol w:w="4968"/>
        <w:gridCol w:w="561"/>
        <w:gridCol w:w="4952"/>
      </w:tblGrid>
      <w:tr w:rsidR="007E77EE" w:rsidRPr="00631FF3" w:rsidTr="00925732">
        <w:tc>
          <w:tcPr>
            <w:tcW w:w="4968" w:type="dxa"/>
          </w:tcPr>
          <w:p w:rsidR="007E77EE" w:rsidRPr="0047704E" w:rsidRDefault="007E77EE" w:rsidP="00555BCB">
            <w:pPr>
              <w:tabs>
                <w:tab w:val="left" w:pos="4536"/>
              </w:tabs>
              <w:spacing w:line="240" w:lineRule="auto"/>
              <w:rPr>
                <w:b/>
                <w:sz w:val="22"/>
                <w:szCs w:val="22"/>
                <w:u w:val="single"/>
              </w:rPr>
            </w:pPr>
            <w:r w:rsidRPr="0047704E">
              <w:rPr>
                <w:b/>
                <w:sz w:val="22"/>
                <w:szCs w:val="22"/>
                <w:u w:val="single"/>
              </w:rPr>
              <w:t>От Заказчика</w:t>
            </w:r>
          </w:p>
          <w:p w:rsidR="007E77EE" w:rsidRPr="007D3A08" w:rsidRDefault="007E77EE" w:rsidP="00555BCB">
            <w:pPr>
              <w:spacing w:line="240" w:lineRule="auto"/>
              <w:rPr>
                <w:sz w:val="22"/>
                <w:szCs w:val="22"/>
              </w:rPr>
            </w:pPr>
          </w:p>
          <w:p w:rsidR="007E77EE" w:rsidRPr="00487467" w:rsidRDefault="007E77EE" w:rsidP="001C486D">
            <w:pPr>
              <w:spacing w:line="240" w:lineRule="auto"/>
              <w:rPr>
                <w:sz w:val="22"/>
                <w:szCs w:val="22"/>
              </w:rPr>
            </w:pPr>
          </w:p>
        </w:tc>
        <w:tc>
          <w:tcPr>
            <w:tcW w:w="561" w:type="dxa"/>
          </w:tcPr>
          <w:p w:rsidR="007E77EE" w:rsidRPr="00631FF3" w:rsidRDefault="007E77EE" w:rsidP="00631FF3">
            <w:pPr>
              <w:spacing w:line="240" w:lineRule="auto"/>
              <w:jc w:val="left"/>
              <w:rPr>
                <w:rFonts w:eastAsia="Calibri"/>
                <w:sz w:val="22"/>
                <w:szCs w:val="22"/>
              </w:rPr>
            </w:pPr>
          </w:p>
        </w:tc>
        <w:tc>
          <w:tcPr>
            <w:tcW w:w="4952" w:type="dxa"/>
            <w:shd w:val="clear" w:color="auto" w:fill="auto"/>
          </w:tcPr>
          <w:p w:rsidR="007E77EE" w:rsidRPr="00C11274" w:rsidRDefault="007E77EE" w:rsidP="00631FF3">
            <w:pPr>
              <w:spacing w:line="240" w:lineRule="auto"/>
              <w:jc w:val="left"/>
              <w:rPr>
                <w:rFonts w:eastAsia="Calibri"/>
                <w:b/>
                <w:sz w:val="22"/>
                <w:szCs w:val="22"/>
                <w:u w:val="single"/>
              </w:rPr>
            </w:pPr>
            <w:r w:rsidRPr="00C11274">
              <w:rPr>
                <w:rFonts w:eastAsia="Calibri"/>
                <w:b/>
                <w:sz w:val="22"/>
                <w:szCs w:val="22"/>
                <w:u w:val="single"/>
              </w:rPr>
              <w:t>От Исполнителя</w:t>
            </w:r>
          </w:p>
          <w:p w:rsidR="007E77EE" w:rsidRPr="00631FF3" w:rsidRDefault="007E77EE" w:rsidP="00631FF3">
            <w:pPr>
              <w:spacing w:line="240" w:lineRule="auto"/>
              <w:jc w:val="left"/>
              <w:rPr>
                <w:rFonts w:eastAsia="Calibri"/>
                <w:sz w:val="22"/>
                <w:szCs w:val="22"/>
                <w:lang w:eastAsia="en-US"/>
              </w:rPr>
            </w:pPr>
          </w:p>
          <w:p w:rsidR="007E77EE" w:rsidRPr="00631FF3" w:rsidRDefault="007E77EE" w:rsidP="00631FF3">
            <w:pPr>
              <w:spacing w:line="240" w:lineRule="auto"/>
              <w:jc w:val="left"/>
              <w:rPr>
                <w:rFonts w:eastAsia="Calibri"/>
                <w:sz w:val="22"/>
                <w:szCs w:val="22"/>
                <w:lang w:eastAsia="en-US"/>
              </w:rPr>
            </w:pPr>
          </w:p>
          <w:p w:rsidR="007E77EE" w:rsidRPr="00631FF3" w:rsidRDefault="007E77EE" w:rsidP="00631FF3">
            <w:pPr>
              <w:spacing w:line="240" w:lineRule="auto"/>
              <w:jc w:val="left"/>
              <w:rPr>
                <w:rFonts w:eastAsia="Calibri"/>
                <w:sz w:val="22"/>
                <w:szCs w:val="22"/>
                <w:lang w:eastAsia="en-US"/>
              </w:rPr>
            </w:pPr>
          </w:p>
          <w:p w:rsidR="007E77EE" w:rsidRPr="00631FF3" w:rsidRDefault="007E77EE" w:rsidP="00631FF3">
            <w:pPr>
              <w:spacing w:line="240" w:lineRule="auto"/>
              <w:jc w:val="left"/>
              <w:rPr>
                <w:rFonts w:eastAsia="Calibri"/>
                <w:sz w:val="22"/>
                <w:szCs w:val="22"/>
                <w:lang w:eastAsia="en-US"/>
              </w:rPr>
            </w:pPr>
          </w:p>
          <w:p w:rsidR="007E77EE" w:rsidRPr="00631FF3" w:rsidRDefault="007E77EE" w:rsidP="001C486D">
            <w:pPr>
              <w:spacing w:line="240" w:lineRule="auto"/>
              <w:jc w:val="left"/>
              <w:rPr>
                <w:rFonts w:eastAsia="Calibri"/>
                <w:sz w:val="22"/>
                <w:szCs w:val="22"/>
                <w:lang w:eastAsia="en-US"/>
              </w:rPr>
            </w:pPr>
          </w:p>
        </w:tc>
      </w:tr>
    </w:tbl>
    <w:p w:rsidR="007D44DF" w:rsidRDefault="007D44DF" w:rsidP="00775833">
      <w:pPr>
        <w:spacing w:line="240" w:lineRule="auto"/>
        <w:rPr>
          <w:b/>
          <w:sz w:val="22"/>
          <w:szCs w:val="22"/>
        </w:rPr>
      </w:pPr>
    </w:p>
    <w:sectPr w:rsidR="007D44DF" w:rsidSect="00F572C7">
      <w:pgSz w:w="11906" w:h="16838"/>
      <w:pgMar w:top="284" w:right="424" w:bottom="1134" w:left="567"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CAE" w:rsidRDefault="00E40CAE" w:rsidP="00F65752">
      <w:pPr>
        <w:spacing w:line="240" w:lineRule="auto"/>
      </w:pPr>
      <w:r>
        <w:separator/>
      </w:r>
    </w:p>
  </w:endnote>
  <w:endnote w:type="continuationSeparator" w:id="0">
    <w:p w:rsidR="00E40CAE" w:rsidRDefault="00E40CAE" w:rsidP="00F65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82" w:rsidRDefault="002F4082" w:rsidP="007F2B0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F4082" w:rsidRDefault="002F4082" w:rsidP="007F2B0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49E" w:rsidRDefault="0021049E">
    <w:pPr>
      <w:pStyle w:val="a5"/>
      <w:jc w:val="right"/>
    </w:pPr>
    <w:r>
      <w:rPr>
        <w:lang w:val="ru-RU"/>
      </w:rPr>
      <w:t xml:space="preserve">Страница </w:t>
    </w:r>
    <w:r>
      <w:rPr>
        <w:b/>
        <w:bCs/>
        <w:sz w:val="24"/>
        <w:szCs w:val="24"/>
      </w:rPr>
      <w:fldChar w:fldCharType="begin"/>
    </w:r>
    <w:r>
      <w:rPr>
        <w:b/>
        <w:bCs/>
      </w:rPr>
      <w:instrText>PAGE</w:instrText>
    </w:r>
    <w:r>
      <w:rPr>
        <w:b/>
        <w:bCs/>
        <w:sz w:val="24"/>
        <w:szCs w:val="24"/>
      </w:rPr>
      <w:fldChar w:fldCharType="separate"/>
    </w:r>
    <w:r w:rsidR="0004274C">
      <w:rPr>
        <w:b/>
        <w:bCs/>
        <w:noProof/>
      </w:rPr>
      <w:t>3</w:t>
    </w:r>
    <w:r>
      <w:rPr>
        <w:b/>
        <w:bCs/>
        <w:sz w:val="24"/>
        <w:szCs w:val="24"/>
      </w:rPr>
      <w:fldChar w:fldCharType="end"/>
    </w:r>
    <w:r>
      <w:rPr>
        <w:lang w:val="ru-RU"/>
      </w:rPr>
      <w:t xml:space="preserve"> из </w:t>
    </w:r>
    <w:r>
      <w:rPr>
        <w:b/>
        <w:bCs/>
        <w:sz w:val="24"/>
        <w:szCs w:val="24"/>
      </w:rPr>
      <w:fldChar w:fldCharType="begin"/>
    </w:r>
    <w:r>
      <w:rPr>
        <w:b/>
        <w:bCs/>
      </w:rPr>
      <w:instrText>NUMPAGES</w:instrText>
    </w:r>
    <w:r>
      <w:rPr>
        <w:b/>
        <w:bCs/>
        <w:sz w:val="24"/>
        <w:szCs w:val="24"/>
      </w:rPr>
      <w:fldChar w:fldCharType="separate"/>
    </w:r>
    <w:r w:rsidR="0004274C">
      <w:rPr>
        <w:b/>
        <w:bCs/>
        <w:noProof/>
      </w:rPr>
      <w:t>7</w:t>
    </w:r>
    <w:r>
      <w:rPr>
        <w:b/>
        <w:bCs/>
        <w:sz w:val="24"/>
        <w:szCs w:val="24"/>
      </w:rPr>
      <w:fldChar w:fldCharType="end"/>
    </w:r>
  </w:p>
  <w:p w:rsidR="0021049E" w:rsidRDefault="0021049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82" w:rsidRDefault="002F4082">
    <w:pPr>
      <w:pStyle w:val="a5"/>
      <w:jc w:val="right"/>
    </w:pPr>
  </w:p>
  <w:p w:rsidR="002F4082" w:rsidRDefault="002F40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CAE" w:rsidRDefault="00E40CAE" w:rsidP="00F65752">
      <w:pPr>
        <w:spacing w:line="240" w:lineRule="auto"/>
      </w:pPr>
      <w:r>
        <w:separator/>
      </w:r>
    </w:p>
  </w:footnote>
  <w:footnote w:type="continuationSeparator" w:id="0">
    <w:p w:rsidR="00E40CAE" w:rsidRDefault="00E40CAE" w:rsidP="00F657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5FA"/>
    <w:multiLevelType w:val="hybridMultilevel"/>
    <w:tmpl w:val="3F6EB9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AEB0A8D"/>
    <w:multiLevelType w:val="hybridMultilevel"/>
    <w:tmpl w:val="B2AE5576"/>
    <w:lvl w:ilvl="0" w:tplc="E2DA4A9C">
      <w:start w:val="1"/>
      <w:numFmt w:val="decimal"/>
      <w:lvlText w:val="%1."/>
      <w:lvlJc w:val="left"/>
      <w:pPr>
        <w:ind w:left="1494"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1054FA"/>
    <w:multiLevelType w:val="hybridMultilevel"/>
    <w:tmpl w:val="DBF8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
    <w:nsid w:val="2FB85FD8"/>
    <w:multiLevelType w:val="multilevel"/>
    <w:tmpl w:val="A2B0C392"/>
    <w:lvl w:ilvl="0">
      <w:start w:val="1"/>
      <w:numFmt w:val="decimal"/>
      <w:lvlText w:val="%1."/>
      <w:lvlJc w:val="left"/>
      <w:pPr>
        <w:ind w:left="3966" w:hanging="705"/>
      </w:pPr>
      <w:rPr>
        <w:rFonts w:cs="Times New Roman" w:hint="default"/>
        <w:color w:val="auto"/>
      </w:rPr>
    </w:lvl>
    <w:lvl w:ilvl="1">
      <w:start w:val="1"/>
      <w:numFmt w:val="decimal"/>
      <w:isLgl/>
      <w:lvlText w:val="%1.%2."/>
      <w:lvlJc w:val="left"/>
      <w:pPr>
        <w:ind w:left="2120" w:hanging="1410"/>
      </w:pPr>
      <w:rPr>
        <w:rFonts w:cs="Times New Roman" w:hint="default"/>
        <w:color w:val="auto"/>
        <w:sz w:val="22"/>
        <w:szCs w:val="22"/>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7FD1E6B"/>
    <w:multiLevelType w:val="multilevel"/>
    <w:tmpl w:val="48D81650"/>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3BAB5796"/>
    <w:multiLevelType w:val="multilevel"/>
    <w:tmpl w:val="2C9CE056"/>
    <w:lvl w:ilvl="0">
      <w:start w:val="1"/>
      <w:numFmt w:val="decimal"/>
      <w:lvlText w:val="%1."/>
      <w:lvlJc w:val="left"/>
      <w:pPr>
        <w:ind w:left="705" w:hanging="705"/>
      </w:pPr>
      <w:rPr>
        <w:rFonts w:hint="default"/>
      </w:rPr>
    </w:lvl>
    <w:lvl w:ilvl="1">
      <w:start w:val="1"/>
      <w:numFmt w:val="decimal"/>
      <w:isLgl/>
      <w:suff w:val="space"/>
      <w:lvlText w:val="%1.%2."/>
      <w:lvlJc w:val="left"/>
      <w:pPr>
        <w:ind w:left="2120" w:hanging="1410"/>
      </w:pPr>
      <w:rPr>
        <w:rFonts w:hint="default"/>
        <w:color w:val="auto"/>
      </w:rPr>
    </w:lvl>
    <w:lvl w:ilvl="2">
      <w:start w:val="1"/>
      <w:numFmt w:val="decimal"/>
      <w:isLgl/>
      <w:lvlText w:val="%1.%2.%3."/>
      <w:lvlJc w:val="left"/>
      <w:pPr>
        <w:ind w:left="2468" w:hanging="1410"/>
      </w:pPr>
      <w:rPr>
        <w:rFonts w:hint="default"/>
        <w:b w:val="0"/>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4D962F6C"/>
    <w:multiLevelType w:val="multilevel"/>
    <w:tmpl w:val="4A38B298"/>
    <w:lvl w:ilvl="0">
      <w:start w:val="1"/>
      <w:numFmt w:val="decimal"/>
      <w:lvlText w:val="%1."/>
      <w:lvlJc w:val="left"/>
      <w:pPr>
        <w:ind w:left="705" w:hanging="705"/>
      </w:pPr>
      <w:rPr>
        <w:rFonts w:hint="default"/>
      </w:rPr>
    </w:lvl>
    <w:lvl w:ilvl="1">
      <w:start w:val="1"/>
      <w:numFmt w:val="decimal"/>
      <w:isLgl/>
      <w:lvlText w:val="%1.%2."/>
      <w:lvlJc w:val="left"/>
      <w:pPr>
        <w:ind w:left="2120" w:hanging="1410"/>
      </w:pPr>
      <w:rPr>
        <w:rFonts w:hint="default"/>
        <w:color w:val="auto"/>
      </w:rPr>
    </w:lvl>
    <w:lvl w:ilvl="2">
      <w:start w:val="1"/>
      <w:numFmt w:val="decimal"/>
      <w:isLgl/>
      <w:lvlText w:val="%1.%2.%3."/>
      <w:lvlJc w:val="left"/>
      <w:pPr>
        <w:ind w:left="2468" w:hanging="1410"/>
      </w:pPr>
      <w:rPr>
        <w:rFonts w:hint="default"/>
        <w:b w:val="0"/>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nsid w:val="5ED96468"/>
    <w:multiLevelType w:val="hybridMultilevel"/>
    <w:tmpl w:val="E15E627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7B1451D"/>
    <w:multiLevelType w:val="multilevel"/>
    <w:tmpl w:val="5E9E5BA6"/>
    <w:lvl w:ilvl="0">
      <w:start w:val="1"/>
      <w:numFmt w:val="decimal"/>
      <w:lvlText w:val="%1."/>
      <w:lvlJc w:val="left"/>
      <w:pPr>
        <w:ind w:left="705" w:hanging="705"/>
      </w:pPr>
      <w:rPr>
        <w:rFonts w:cs="Times New Roman" w:hint="default"/>
      </w:rPr>
    </w:lvl>
    <w:lvl w:ilvl="1">
      <w:start w:val="1"/>
      <w:numFmt w:val="decimal"/>
      <w:isLgl/>
      <w:lvlText w:val="%1.%2."/>
      <w:lvlJc w:val="left"/>
      <w:pPr>
        <w:ind w:left="2120" w:hanging="1410"/>
      </w:pPr>
      <w:rPr>
        <w:rFonts w:cs="Times New Roman" w:hint="default"/>
        <w:color w:val="auto"/>
      </w:rPr>
    </w:lvl>
    <w:lvl w:ilvl="2">
      <w:start w:val="1"/>
      <w:numFmt w:val="decimal"/>
      <w:isLgl/>
      <w:lvlText w:val="%1.%2.%3."/>
      <w:lvlJc w:val="left"/>
      <w:pPr>
        <w:ind w:left="2468" w:hanging="1410"/>
      </w:pPr>
      <w:rPr>
        <w:rFonts w:cs="Times New Roman" w:hint="default"/>
      </w:rPr>
    </w:lvl>
    <w:lvl w:ilvl="3">
      <w:start w:val="1"/>
      <w:numFmt w:val="decimal"/>
      <w:isLgl/>
      <w:lvlText w:val="%1.%2.%3.%4."/>
      <w:lvlJc w:val="left"/>
      <w:pPr>
        <w:ind w:left="2817" w:hanging="1410"/>
      </w:pPr>
      <w:rPr>
        <w:rFonts w:cs="Times New Roman" w:hint="default"/>
      </w:rPr>
    </w:lvl>
    <w:lvl w:ilvl="4">
      <w:start w:val="1"/>
      <w:numFmt w:val="decimal"/>
      <w:isLgl/>
      <w:lvlText w:val="%1.%2.%3.%4.%5."/>
      <w:lvlJc w:val="left"/>
      <w:pPr>
        <w:ind w:left="3166" w:hanging="1410"/>
      </w:pPr>
      <w:rPr>
        <w:rFonts w:cs="Times New Roman" w:hint="default"/>
      </w:rPr>
    </w:lvl>
    <w:lvl w:ilvl="5">
      <w:start w:val="1"/>
      <w:numFmt w:val="decimal"/>
      <w:isLgl/>
      <w:lvlText w:val="%1.%2.%3.%4.%5.%6."/>
      <w:lvlJc w:val="left"/>
      <w:pPr>
        <w:ind w:left="3515" w:hanging="141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0">
    <w:nsid w:val="712564DA"/>
    <w:multiLevelType w:val="multilevel"/>
    <w:tmpl w:val="5E9E5BA6"/>
    <w:lvl w:ilvl="0">
      <w:start w:val="1"/>
      <w:numFmt w:val="decimal"/>
      <w:lvlText w:val="%1."/>
      <w:lvlJc w:val="left"/>
      <w:pPr>
        <w:ind w:left="4250" w:hanging="705"/>
      </w:pPr>
      <w:rPr>
        <w:rFonts w:cs="Times New Roman" w:hint="default"/>
      </w:rPr>
    </w:lvl>
    <w:lvl w:ilvl="1">
      <w:start w:val="1"/>
      <w:numFmt w:val="decimal"/>
      <w:isLgl/>
      <w:lvlText w:val="%1.%2."/>
      <w:lvlJc w:val="left"/>
      <w:pPr>
        <w:ind w:left="2120" w:hanging="1410"/>
      </w:pPr>
      <w:rPr>
        <w:rFonts w:cs="Times New Roman" w:hint="default"/>
        <w:color w:val="auto"/>
      </w:rPr>
    </w:lvl>
    <w:lvl w:ilvl="2">
      <w:start w:val="1"/>
      <w:numFmt w:val="decimal"/>
      <w:isLgl/>
      <w:lvlText w:val="%1.%2.%3."/>
      <w:lvlJc w:val="left"/>
      <w:pPr>
        <w:ind w:left="2468" w:hanging="1410"/>
      </w:pPr>
      <w:rPr>
        <w:rFonts w:cs="Times New Roman" w:hint="default"/>
      </w:rPr>
    </w:lvl>
    <w:lvl w:ilvl="3">
      <w:start w:val="1"/>
      <w:numFmt w:val="decimal"/>
      <w:isLgl/>
      <w:lvlText w:val="%1.%2.%3.%4."/>
      <w:lvlJc w:val="left"/>
      <w:pPr>
        <w:ind w:left="2817" w:hanging="1410"/>
      </w:pPr>
      <w:rPr>
        <w:rFonts w:cs="Times New Roman" w:hint="default"/>
      </w:rPr>
    </w:lvl>
    <w:lvl w:ilvl="4">
      <w:start w:val="1"/>
      <w:numFmt w:val="decimal"/>
      <w:isLgl/>
      <w:lvlText w:val="%1.%2.%3.%4.%5."/>
      <w:lvlJc w:val="left"/>
      <w:pPr>
        <w:ind w:left="3166" w:hanging="1410"/>
      </w:pPr>
      <w:rPr>
        <w:rFonts w:cs="Times New Roman" w:hint="default"/>
      </w:rPr>
    </w:lvl>
    <w:lvl w:ilvl="5">
      <w:start w:val="1"/>
      <w:numFmt w:val="decimal"/>
      <w:isLgl/>
      <w:lvlText w:val="%1.%2.%3.%4.%5.%6."/>
      <w:lvlJc w:val="left"/>
      <w:pPr>
        <w:ind w:left="3515" w:hanging="141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1">
    <w:nsid w:val="75DD5E28"/>
    <w:multiLevelType w:val="multilevel"/>
    <w:tmpl w:val="56A2F13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6724075"/>
    <w:multiLevelType w:val="hybridMultilevel"/>
    <w:tmpl w:val="AB30C5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1"/>
  </w:num>
  <w:num w:numId="5">
    <w:abstractNumId w:val="4"/>
  </w:num>
  <w:num w:numId="6">
    <w:abstractNumId w:val="11"/>
  </w:num>
  <w:num w:numId="7">
    <w:abstractNumId w:val="7"/>
  </w:num>
  <w:num w:numId="8">
    <w:abstractNumId w:val="9"/>
  </w:num>
  <w:num w:numId="9">
    <w:abstractNumId w:val="10"/>
  </w:num>
  <w:num w:numId="10">
    <w:abstractNumId w:val="5"/>
  </w:num>
  <w:num w:numId="11">
    <w:abstractNumId w:val="6"/>
  </w:num>
  <w:num w:numId="12">
    <w:abstractNumId w:val="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B09"/>
    <w:rsid w:val="00000709"/>
    <w:rsid w:val="0000166B"/>
    <w:rsid w:val="00005C87"/>
    <w:rsid w:val="00007BF0"/>
    <w:rsid w:val="00010E65"/>
    <w:rsid w:val="0001486A"/>
    <w:rsid w:val="00014F94"/>
    <w:rsid w:val="0001760F"/>
    <w:rsid w:val="00022026"/>
    <w:rsid w:val="00023E9C"/>
    <w:rsid w:val="0002512D"/>
    <w:rsid w:val="00034421"/>
    <w:rsid w:val="0004274C"/>
    <w:rsid w:val="000525C2"/>
    <w:rsid w:val="0005456D"/>
    <w:rsid w:val="00056A21"/>
    <w:rsid w:val="00056D7E"/>
    <w:rsid w:val="0006141E"/>
    <w:rsid w:val="00062E5F"/>
    <w:rsid w:val="00072BB6"/>
    <w:rsid w:val="00077BE8"/>
    <w:rsid w:val="00082FA7"/>
    <w:rsid w:val="00092CA1"/>
    <w:rsid w:val="00097128"/>
    <w:rsid w:val="000A7BA4"/>
    <w:rsid w:val="000B0D80"/>
    <w:rsid w:val="000B4F88"/>
    <w:rsid w:val="000C042B"/>
    <w:rsid w:val="000D4302"/>
    <w:rsid w:val="000D47D5"/>
    <w:rsid w:val="000D565B"/>
    <w:rsid w:val="000E0087"/>
    <w:rsid w:val="000E0851"/>
    <w:rsid w:val="000E2210"/>
    <w:rsid w:val="000E2917"/>
    <w:rsid w:val="000E7A68"/>
    <w:rsid w:val="00100994"/>
    <w:rsid w:val="001014D3"/>
    <w:rsid w:val="001037BB"/>
    <w:rsid w:val="00103E5D"/>
    <w:rsid w:val="00105579"/>
    <w:rsid w:val="0010775D"/>
    <w:rsid w:val="00112176"/>
    <w:rsid w:val="00115DE1"/>
    <w:rsid w:val="00117004"/>
    <w:rsid w:val="00117D2D"/>
    <w:rsid w:val="0012135A"/>
    <w:rsid w:val="0012135B"/>
    <w:rsid w:val="0012397C"/>
    <w:rsid w:val="00124EA8"/>
    <w:rsid w:val="00130086"/>
    <w:rsid w:val="00134929"/>
    <w:rsid w:val="00134AAE"/>
    <w:rsid w:val="00135D78"/>
    <w:rsid w:val="00141D25"/>
    <w:rsid w:val="0014279F"/>
    <w:rsid w:val="0015271B"/>
    <w:rsid w:val="00152753"/>
    <w:rsid w:val="00155D3B"/>
    <w:rsid w:val="00174828"/>
    <w:rsid w:val="00181C62"/>
    <w:rsid w:val="00184BD0"/>
    <w:rsid w:val="00185837"/>
    <w:rsid w:val="00185B47"/>
    <w:rsid w:val="001868FE"/>
    <w:rsid w:val="00186D1F"/>
    <w:rsid w:val="00194FD1"/>
    <w:rsid w:val="001A374A"/>
    <w:rsid w:val="001A3E02"/>
    <w:rsid w:val="001A43F2"/>
    <w:rsid w:val="001A4BE8"/>
    <w:rsid w:val="001A5B0F"/>
    <w:rsid w:val="001B0352"/>
    <w:rsid w:val="001B4526"/>
    <w:rsid w:val="001C34E3"/>
    <w:rsid w:val="001C486D"/>
    <w:rsid w:val="001C4ABF"/>
    <w:rsid w:val="001C674E"/>
    <w:rsid w:val="001C6ABE"/>
    <w:rsid w:val="001C6F58"/>
    <w:rsid w:val="001C74CB"/>
    <w:rsid w:val="001D29E3"/>
    <w:rsid w:val="001E334D"/>
    <w:rsid w:val="001E6A26"/>
    <w:rsid w:val="001F0470"/>
    <w:rsid w:val="001F5CD9"/>
    <w:rsid w:val="00200EA9"/>
    <w:rsid w:val="0020745F"/>
    <w:rsid w:val="0021049E"/>
    <w:rsid w:val="00210DEB"/>
    <w:rsid w:val="002158FC"/>
    <w:rsid w:val="0021612A"/>
    <w:rsid w:val="00223BE3"/>
    <w:rsid w:val="00223F97"/>
    <w:rsid w:val="00226DD8"/>
    <w:rsid w:val="00231304"/>
    <w:rsid w:val="00232556"/>
    <w:rsid w:val="00237416"/>
    <w:rsid w:val="00241B5E"/>
    <w:rsid w:val="0024248C"/>
    <w:rsid w:val="002435C0"/>
    <w:rsid w:val="00245BC9"/>
    <w:rsid w:val="00253638"/>
    <w:rsid w:val="002544D2"/>
    <w:rsid w:val="00267FB6"/>
    <w:rsid w:val="00270530"/>
    <w:rsid w:val="002716E6"/>
    <w:rsid w:val="00273FF8"/>
    <w:rsid w:val="00275939"/>
    <w:rsid w:val="00277A6B"/>
    <w:rsid w:val="00280E96"/>
    <w:rsid w:val="0028164D"/>
    <w:rsid w:val="0028326B"/>
    <w:rsid w:val="00283309"/>
    <w:rsid w:val="00283AA0"/>
    <w:rsid w:val="00283D73"/>
    <w:rsid w:val="00285679"/>
    <w:rsid w:val="00285759"/>
    <w:rsid w:val="00292575"/>
    <w:rsid w:val="002A34B0"/>
    <w:rsid w:val="002B4B71"/>
    <w:rsid w:val="002B5421"/>
    <w:rsid w:val="002B59CC"/>
    <w:rsid w:val="002B5CE5"/>
    <w:rsid w:val="002C6268"/>
    <w:rsid w:val="002C6C26"/>
    <w:rsid w:val="002C7555"/>
    <w:rsid w:val="002D3297"/>
    <w:rsid w:val="002D4460"/>
    <w:rsid w:val="002D7D62"/>
    <w:rsid w:val="002E1A29"/>
    <w:rsid w:val="002E1EE0"/>
    <w:rsid w:val="002E7EF5"/>
    <w:rsid w:val="002F4082"/>
    <w:rsid w:val="00310766"/>
    <w:rsid w:val="00313C32"/>
    <w:rsid w:val="00317972"/>
    <w:rsid w:val="0032183D"/>
    <w:rsid w:val="00324A12"/>
    <w:rsid w:val="00327926"/>
    <w:rsid w:val="00334528"/>
    <w:rsid w:val="00335455"/>
    <w:rsid w:val="00335695"/>
    <w:rsid w:val="00335843"/>
    <w:rsid w:val="00335ECD"/>
    <w:rsid w:val="00336634"/>
    <w:rsid w:val="00337391"/>
    <w:rsid w:val="003434F5"/>
    <w:rsid w:val="003444FE"/>
    <w:rsid w:val="00344DA5"/>
    <w:rsid w:val="00345D85"/>
    <w:rsid w:val="003468F5"/>
    <w:rsid w:val="00352500"/>
    <w:rsid w:val="003547FF"/>
    <w:rsid w:val="0035577F"/>
    <w:rsid w:val="00360B37"/>
    <w:rsid w:val="003615C0"/>
    <w:rsid w:val="0036703C"/>
    <w:rsid w:val="00373636"/>
    <w:rsid w:val="003736EB"/>
    <w:rsid w:val="00375788"/>
    <w:rsid w:val="0038685E"/>
    <w:rsid w:val="00386EF0"/>
    <w:rsid w:val="0039485D"/>
    <w:rsid w:val="00394C7C"/>
    <w:rsid w:val="00396503"/>
    <w:rsid w:val="00397661"/>
    <w:rsid w:val="00397741"/>
    <w:rsid w:val="003A261C"/>
    <w:rsid w:val="003A46A5"/>
    <w:rsid w:val="003A5F56"/>
    <w:rsid w:val="003B28C7"/>
    <w:rsid w:val="003C1A25"/>
    <w:rsid w:val="003C3A93"/>
    <w:rsid w:val="003C75C0"/>
    <w:rsid w:val="003D22E7"/>
    <w:rsid w:val="003D4D12"/>
    <w:rsid w:val="003D7D31"/>
    <w:rsid w:val="003E0F87"/>
    <w:rsid w:val="003E6C6E"/>
    <w:rsid w:val="003F49DA"/>
    <w:rsid w:val="003F79D2"/>
    <w:rsid w:val="00407646"/>
    <w:rsid w:val="00412749"/>
    <w:rsid w:val="00414F9F"/>
    <w:rsid w:val="00416B7A"/>
    <w:rsid w:val="004234AE"/>
    <w:rsid w:val="0043118F"/>
    <w:rsid w:val="00432C66"/>
    <w:rsid w:val="00437E6D"/>
    <w:rsid w:val="004407D3"/>
    <w:rsid w:val="00447D51"/>
    <w:rsid w:val="00450A67"/>
    <w:rsid w:val="00453262"/>
    <w:rsid w:val="00467ABF"/>
    <w:rsid w:val="004721FA"/>
    <w:rsid w:val="004755D9"/>
    <w:rsid w:val="00475A95"/>
    <w:rsid w:val="0047704E"/>
    <w:rsid w:val="004805BB"/>
    <w:rsid w:val="00481231"/>
    <w:rsid w:val="00487467"/>
    <w:rsid w:val="00491A4D"/>
    <w:rsid w:val="00492AA7"/>
    <w:rsid w:val="004A0B5E"/>
    <w:rsid w:val="004A1C76"/>
    <w:rsid w:val="004A6CBC"/>
    <w:rsid w:val="004A72E4"/>
    <w:rsid w:val="004B133D"/>
    <w:rsid w:val="004B2424"/>
    <w:rsid w:val="004B263B"/>
    <w:rsid w:val="004B2B40"/>
    <w:rsid w:val="004B4071"/>
    <w:rsid w:val="004B4E09"/>
    <w:rsid w:val="004B7A55"/>
    <w:rsid w:val="004C3887"/>
    <w:rsid w:val="004C5762"/>
    <w:rsid w:val="004C7EFD"/>
    <w:rsid w:val="004D1A65"/>
    <w:rsid w:val="004D5114"/>
    <w:rsid w:val="004D6C12"/>
    <w:rsid w:val="004E4001"/>
    <w:rsid w:val="004E75E4"/>
    <w:rsid w:val="004F19A6"/>
    <w:rsid w:val="00511A49"/>
    <w:rsid w:val="0052597B"/>
    <w:rsid w:val="00530BC2"/>
    <w:rsid w:val="00530FA1"/>
    <w:rsid w:val="005339C5"/>
    <w:rsid w:val="00536725"/>
    <w:rsid w:val="0053697F"/>
    <w:rsid w:val="00537B6C"/>
    <w:rsid w:val="005404AC"/>
    <w:rsid w:val="0054283B"/>
    <w:rsid w:val="00543C4D"/>
    <w:rsid w:val="00545A45"/>
    <w:rsid w:val="0055024D"/>
    <w:rsid w:val="005544EE"/>
    <w:rsid w:val="00555BCB"/>
    <w:rsid w:val="00562023"/>
    <w:rsid w:val="00566A08"/>
    <w:rsid w:val="0056787C"/>
    <w:rsid w:val="00570BD2"/>
    <w:rsid w:val="005823C2"/>
    <w:rsid w:val="00582AF7"/>
    <w:rsid w:val="00583878"/>
    <w:rsid w:val="0058655D"/>
    <w:rsid w:val="00590405"/>
    <w:rsid w:val="00591DC6"/>
    <w:rsid w:val="005946BB"/>
    <w:rsid w:val="0059527C"/>
    <w:rsid w:val="00595B86"/>
    <w:rsid w:val="00597A49"/>
    <w:rsid w:val="005A7A19"/>
    <w:rsid w:val="005C2E85"/>
    <w:rsid w:val="005C2F0D"/>
    <w:rsid w:val="005C5433"/>
    <w:rsid w:val="005D31DD"/>
    <w:rsid w:val="005D6447"/>
    <w:rsid w:val="005D64B0"/>
    <w:rsid w:val="005E0C87"/>
    <w:rsid w:val="005E413A"/>
    <w:rsid w:val="005F3BD5"/>
    <w:rsid w:val="005F3EF9"/>
    <w:rsid w:val="005F657C"/>
    <w:rsid w:val="00603E13"/>
    <w:rsid w:val="00604A75"/>
    <w:rsid w:val="00605CC0"/>
    <w:rsid w:val="00607A23"/>
    <w:rsid w:val="00607C0F"/>
    <w:rsid w:val="0061103D"/>
    <w:rsid w:val="006144A0"/>
    <w:rsid w:val="00614521"/>
    <w:rsid w:val="0062137B"/>
    <w:rsid w:val="00624A79"/>
    <w:rsid w:val="00630C30"/>
    <w:rsid w:val="006310A8"/>
    <w:rsid w:val="0063160A"/>
    <w:rsid w:val="00631FF3"/>
    <w:rsid w:val="006323B1"/>
    <w:rsid w:val="006403CA"/>
    <w:rsid w:val="00640BD2"/>
    <w:rsid w:val="00642ECE"/>
    <w:rsid w:val="006544EE"/>
    <w:rsid w:val="00664566"/>
    <w:rsid w:val="00664F27"/>
    <w:rsid w:val="006673B4"/>
    <w:rsid w:val="00671664"/>
    <w:rsid w:val="006A219B"/>
    <w:rsid w:val="006A6517"/>
    <w:rsid w:val="006A7E49"/>
    <w:rsid w:val="006B0417"/>
    <w:rsid w:val="006B0E69"/>
    <w:rsid w:val="006B36E0"/>
    <w:rsid w:val="006B75F7"/>
    <w:rsid w:val="006C0E35"/>
    <w:rsid w:val="006C1A41"/>
    <w:rsid w:val="006C7CB7"/>
    <w:rsid w:val="006E1CD3"/>
    <w:rsid w:val="006E569C"/>
    <w:rsid w:val="006F1F5A"/>
    <w:rsid w:val="006F2CC5"/>
    <w:rsid w:val="006F3673"/>
    <w:rsid w:val="00700982"/>
    <w:rsid w:val="00700EB5"/>
    <w:rsid w:val="0070213A"/>
    <w:rsid w:val="007054C3"/>
    <w:rsid w:val="00706D25"/>
    <w:rsid w:val="00707597"/>
    <w:rsid w:val="0071412A"/>
    <w:rsid w:val="007157EF"/>
    <w:rsid w:val="00720DA6"/>
    <w:rsid w:val="00723E53"/>
    <w:rsid w:val="00724BE3"/>
    <w:rsid w:val="00726D7C"/>
    <w:rsid w:val="00735FCA"/>
    <w:rsid w:val="007418AA"/>
    <w:rsid w:val="007472F3"/>
    <w:rsid w:val="00750604"/>
    <w:rsid w:val="00753760"/>
    <w:rsid w:val="00756F59"/>
    <w:rsid w:val="00760C0B"/>
    <w:rsid w:val="007636AD"/>
    <w:rsid w:val="0077032D"/>
    <w:rsid w:val="00775833"/>
    <w:rsid w:val="007809AE"/>
    <w:rsid w:val="00784E78"/>
    <w:rsid w:val="007854E9"/>
    <w:rsid w:val="00785893"/>
    <w:rsid w:val="00785997"/>
    <w:rsid w:val="007863E7"/>
    <w:rsid w:val="00787087"/>
    <w:rsid w:val="00797EDC"/>
    <w:rsid w:val="007A11C8"/>
    <w:rsid w:val="007A3EA1"/>
    <w:rsid w:val="007A761F"/>
    <w:rsid w:val="007B16EA"/>
    <w:rsid w:val="007B2B33"/>
    <w:rsid w:val="007B3799"/>
    <w:rsid w:val="007C1227"/>
    <w:rsid w:val="007C36CB"/>
    <w:rsid w:val="007C6444"/>
    <w:rsid w:val="007C7910"/>
    <w:rsid w:val="007D0A7C"/>
    <w:rsid w:val="007D2A6A"/>
    <w:rsid w:val="007D3A08"/>
    <w:rsid w:val="007D44DF"/>
    <w:rsid w:val="007D7F4E"/>
    <w:rsid w:val="007E3EF5"/>
    <w:rsid w:val="007E5752"/>
    <w:rsid w:val="007E7658"/>
    <w:rsid w:val="007E77EE"/>
    <w:rsid w:val="007F09B5"/>
    <w:rsid w:val="007F0D7C"/>
    <w:rsid w:val="007F2B09"/>
    <w:rsid w:val="007F7C6B"/>
    <w:rsid w:val="00802546"/>
    <w:rsid w:val="00802C2B"/>
    <w:rsid w:val="008068BF"/>
    <w:rsid w:val="00821333"/>
    <w:rsid w:val="00825432"/>
    <w:rsid w:val="00832B06"/>
    <w:rsid w:val="008353FE"/>
    <w:rsid w:val="00843AF3"/>
    <w:rsid w:val="00843DB8"/>
    <w:rsid w:val="00845729"/>
    <w:rsid w:val="00847095"/>
    <w:rsid w:val="00847420"/>
    <w:rsid w:val="00852B75"/>
    <w:rsid w:val="00854754"/>
    <w:rsid w:val="00854C64"/>
    <w:rsid w:val="008554CF"/>
    <w:rsid w:val="008562F2"/>
    <w:rsid w:val="00863926"/>
    <w:rsid w:val="00863D5A"/>
    <w:rsid w:val="008754E9"/>
    <w:rsid w:val="00875937"/>
    <w:rsid w:val="0087600A"/>
    <w:rsid w:val="00876BEA"/>
    <w:rsid w:val="008775FD"/>
    <w:rsid w:val="00886FDF"/>
    <w:rsid w:val="008928BB"/>
    <w:rsid w:val="00896FDF"/>
    <w:rsid w:val="008A1804"/>
    <w:rsid w:val="008A5165"/>
    <w:rsid w:val="008A5410"/>
    <w:rsid w:val="008B7ECF"/>
    <w:rsid w:val="008C008A"/>
    <w:rsid w:val="008C25A4"/>
    <w:rsid w:val="008C462E"/>
    <w:rsid w:val="008C4A30"/>
    <w:rsid w:val="008D162C"/>
    <w:rsid w:val="008D6A65"/>
    <w:rsid w:val="008D71EE"/>
    <w:rsid w:val="008E30C6"/>
    <w:rsid w:val="008E4B99"/>
    <w:rsid w:val="008F09C0"/>
    <w:rsid w:val="0090127E"/>
    <w:rsid w:val="00902110"/>
    <w:rsid w:val="009034CE"/>
    <w:rsid w:val="009111B6"/>
    <w:rsid w:val="0091798A"/>
    <w:rsid w:val="00922EDD"/>
    <w:rsid w:val="00925732"/>
    <w:rsid w:val="00925891"/>
    <w:rsid w:val="009264D5"/>
    <w:rsid w:val="00927106"/>
    <w:rsid w:val="00927FD2"/>
    <w:rsid w:val="009338EF"/>
    <w:rsid w:val="00941995"/>
    <w:rsid w:val="009437B1"/>
    <w:rsid w:val="00954752"/>
    <w:rsid w:val="00960B9C"/>
    <w:rsid w:val="00962B5A"/>
    <w:rsid w:val="0096560B"/>
    <w:rsid w:val="00970AB3"/>
    <w:rsid w:val="009734D9"/>
    <w:rsid w:val="00973C4D"/>
    <w:rsid w:val="009741DA"/>
    <w:rsid w:val="00975972"/>
    <w:rsid w:val="009765AE"/>
    <w:rsid w:val="00982EBA"/>
    <w:rsid w:val="0098398E"/>
    <w:rsid w:val="0098610F"/>
    <w:rsid w:val="009958D6"/>
    <w:rsid w:val="009A58C9"/>
    <w:rsid w:val="009A6F97"/>
    <w:rsid w:val="009B0109"/>
    <w:rsid w:val="009B2C31"/>
    <w:rsid w:val="009B471A"/>
    <w:rsid w:val="009B4E2A"/>
    <w:rsid w:val="009B61F5"/>
    <w:rsid w:val="009B7048"/>
    <w:rsid w:val="009C2326"/>
    <w:rsid w:val="009C3039"/>
    <w:rsid w:val="009C3CEC"/>
    <w:rsid w:val="009C4EDF"/>
    <w:rsid w:val="009C5894"/>
    <w:rsid w:val="009D1F14"/>
    <w:rsid w:val="009D3D27"/>
    <w:rsid w:val="009D5511"/>
    <w:rsid w:val="009D6053"/>
    <w:rsid w:val="009D6C48"/>
    <w:rsid w:val="009E0A99"/>
    <w:rsid w:val="009E784B"/>
    <w:rsid w:val="009F1001"/>
    <w:rsid w:val="009F1A66"/>
    <w:rsid w:val="009F1BD2"/>
    <w:rsid w:val="009F32E3"/>
    <w:rsid w:val="009F3597"/>
    <w:rsid w:val="009F674B"/>
    <w:rsid w:val="00A0157D"/>
    <w:rsid w:val="00A107D8"/>
    <w:rsid w:val="00A147D9"/>
    <w:rsid w:val="00A2457C"/>
    <w:rsid w:val="00A3377F"/>
    <w:rsid w:val="00A33980"/>
    <w:rsid w:val="00A3779C"/>
    <w:rsid w:val="00A4107B"/>
    <w:rsid w:val="00A43A39"/>
    <w:rsid w:val="00A441C6"/>
    <w:rsid w:val="00A467DF"/>
    <w:rsid w:val="00A508F8"/>
    <w:rsid w:val="00A57350"/>
    <w:rsid w:val="00A57F42"/>
    <w:rsid w:val="00A65ACC"/>
    <w:rsid w:val="00A66C54"/>
    <w:rsid w:val="00A66FEC"/>
    <w:rsid w:val="00A7310C"/>
    <w:rsid w:val="00A7354D"/>
    <w:rsid w:val="00A746D5"/>
    <w:rsid w:val="00A7508C"/>
    <w:rsid w:val="00A7720D"/>
    <w:rsid w:val="00A772D0"/>
    <w:rsid w:val="00A8756B"/>
    <w:rsid w:val="00A8796B"/>
    <w:rsid w:val="00AA4773"/>
    <w:rsid w:val="00AA614F"/>
    <w:rsid w:val="00AB2769"/>
    <w:rsid w:val="00AB35F6"/>
    <w:rsid w:val="00AB6B59"/>
    <w:rsid w:val="00AC2BEF"/>
    <w:rsid w:val="00AC4315"/>
    <w:rsid w:val="00AC7C27"/>
    <w:rsid w:val="00AD3F87"/>
    <w:rsid w:val="00AD4665"/>
    <w:rsid w:val="00AF1DB6"/>
    <w:rsid w:val="00AF1E15"/>
    <w:rsid w:val="00AF4639"/>
    <w:rsid w:val="00AF521C"/>
    <w:rsid w:val="00B00235"/>
    <w:rsid w:val="00B06806"/>
    <w:rsid w:val="00B06EF3"/>
    <w:rsid w:val="00B11631"/>
    <w:rsid w:val="00B17ECE"/>
    <w:rsid w:val="00B27CD0"/>
    <w:rsid w:val="00B30F70"/>
    <w:rsid w:val="00B33E50"/>
    <w:rsid w:val="00B37E8D"/>
    <w:rsid w:val="00B45225"/>
    <w:rsid w:val="00B4608F"/>
    <w:rsid w:val="00B534F1"/>
    <w:rsid w:val="00B6353F"/>
    <w:rsid w:val="00B64CD4"/>
    <w:rsid w:val="00B6756D"/>
    <w:rsid w:val="00B679AD"/>
    <w:rsid w:val="00B73487"/>
    <w:rsid w:val="00B76BAF"/>
    <w:rsid w:val="00B8238F"/>
    <w:rsid w:val="00B8289F"/>
    <w:rsid w:val="00B83DC5"/>
    <w:rsid w:val="00B85249"/>
    <w:rsid w:val="00B916C0"/>
    <w:rsid w:val="00B92EB8"/>
    <w:rsid w:val="00B93309"/>
    <w:rsid w:val="00B958C5"/>
    <w:rsid w:val="00BA2086"/>
    <w:rsid w:val="00BA23CF"/>
    <w:rsid w:val="00BA34EC"/>
    <w:rsid w:val="00BA6DAA"/>
    <w:rsid w:val="00BB44A3"/>
    <w:rsid w:val="00BB5651"/>
    <w:rsid w:val="00BB688E"/>
    <w:rsid w:val="00BC7B7E"/>
    <w:rsid w:val="00BD374D"/>
    <w:rsid w:val="00BE0AB1"/>
    <w:rsid w:val="00BE200B"/>
    <w:rsid w:val="00BE48C6"/>
    <w:rsid w:val="00BF2D94"/>
    <w:rsid w:val="00BF4AF7"/>
    <w:rsid w:val="00BF5382"/>
    <w:rsid w:val="00C00D43"/>
    <w:rsid w:val="00C020D1"/>
    <w:rsid w:val="00C02D6E"/>
    <w:rsid w:val="00C06798"/>
    <w:rsid w:val="00C06B75"/>
    <w:rsid w:val="00C11274"/>
    <w:rsid w:val="00C12AC9"/>
    <w:rsid w:val="00C12DAA"/>
    <w:rsid w:val="00C150B7"/>
    <w:rsid w:val="00C15D44"/>
    <w:rsid w:val="00C20453"/>
    <w:rsid w:val="00C206D9"/>
    <w:rsid w:val="00C2315F"/>
    <w:rsid w:val="00C23795"/>
    <w:rsid w:val="00C24935"/>
    <w:rsid w:val="00C253A7"/>
    <w:rsid w:val="00C25EAC"/>
    <w:rsid w:val="00C265FC"/>
    <w:rsid w:val="00C278B0"/>
    <w:rsid w:val="00C316A3"/>
    <w:rsid w:val="00C31B0F"/>
    <w:rsid w:val="00C40280"/>
    <w:rsid w:val="00C43E3B"/>
    <w:rsid w:val="00C44D15"/>
    <w:rsid w:val="00C44E20"/>
    <w:rsid w:val="00C45C98"/>
    <w:rsid w:val="00C514A0"/>
    <w:rsid w:val="00C51695"/>
    <w:rsid w:val="00C516FE"/>
    <w:rsid w:val="00C51F6F"/>
    <w:rsid w:val="00C566C3"/>
    <w:rsid w:val="00C5772A"/>
    <w:rsid w:val="00C6074B"/>
    <w:rsid w:val="00C611B8"/>
    <w:rsid w:val="00C71F30"/>
    <w:rsid w:val="00C76F7A"/>
    <w:rsid w:val="00C77071"/>
    <w:rsid w:val="00C9343D"/>
    <w:rsid w:val="00C940AA"/>
    <w:rsid w:val="00C9456F"/>
    <w:rsid w:val="00CA03DF"/>
    <w:rsid w:val="00CA130A"/>
    <w:rsid w:val="00CA1587"/>
    <w:rsid w:val="00CA1C67"/>
    <w:rsid w:val="00CA5976"/>
    <w:rsid w:val="00CA61F3"/>
    <w:rsid w:val="00CA7104"/>
    <w:rsid w:val="00CB45FB"/>
    <w:rsid w:val="00CC0D94"/>
    <w:rsid w:val="00CC4CF6"/>
    <w:rsid w:val="00CC64AC"/>
    <w:rsid w:val="00CE0DE6"/>
    <w:rsid w:val="00CE47E3"/>
    <w:rsid w:val="00CF1AA3"/>
    <w:rsid w:val="00CF25F9"/>
    <w:rsid w:val="00CF3BF4"/>
    <w:rsid w:val="00CF7605"/>
    <w:rsid w:val="00D03EEF"/>
    <w:rsid w:val="00D07700"/>
    <w:rsid w:val="00D21570"/>
    <w:rsid w:val="00D2330F"/>
    <w:rsid w:val="00D3008E"/>
    <w:rsid w:val="00D3287F"/>
    <w:rsid w:val="00D404D9"/>
    <w:rsid w:val="00D42DBC"/>
    <w:rsid w:val="00D45041"/>
    <w:rsid w:val="00D51A69"/>
    <w:rsid w:val="00D63034"/>
    <w:rsid w:val="00D733A9"/>
    <w:rsid w:val="00D74451"/>
    <w:rsid w:val="00D74AF9"/>
    <w:rsid w:val="00D754B7"/>
    <w:rsid w:val="00D77C98"/>
    <w:rsid w:val="00D8343D"/>
    <w:rsid w:val="00D8533F"/>
    <w:rsid w:val="00D8711B"/>
    <w:rsid w:val="00D976DB"/>
    <w:rsid w:val="00D978CA"/>
    <w:rsid w:val="00DA0053"/>
    <w:rsid w:val="00DA47BA"/>
    <w:rsid w:val="00DB7B6E"/>
    <w:rsid w:val="00DB7BDA"/>
    <w:rsid w:val="00DC2F07"/>
    <w:rsid w:val="00DC7685"/>
    <w:rsid w:val="00DD3B35"/>
    <w:rsid w:val="00DD48C9"/>
    <w:rsid w:val="00DD72C4"/>
    <w:rsid w:val="00DE041C"/>
    <w:rsid w:val="00DE24D7"/>
    <w:rsid w:val="00DE365C"/>
    <w:rsid w:val="00DE5A2E"/>
    <w:rsid w:val="00DE615F"/>
    <w:rsid w:val="00DE6868"/>
    <w:rsid w:val="00E015B3"/>
    <w:rsid w:val="00E025BC"/>
    <w:rsid w:val="00E0498F"/>
    <w:rsid w:val="00E04CB4"/>
    <w:rsid w:val="00E0515A"/>
    <w:rsid w:val="00E13E85"/>
    <w:rsid w:val="00E15B53"/>
    <w:rsid w:val="00E2769D"/>
    <w:rsid w:val="00E341A1"/>
    <w:rsid w:val="00E3759B"/>
    <w:rsid w:val="00E40CAE"/>
    <w:rsid w:val="00E4473B"/>
    <w:rsid w:val="00E4685E"/>
    <w:rsid w:val="00E50871"/>
    <w:rsid w:val="00E50DAD"/>
    <w:rsid w:val="00E515D7"/>
    <w:rsid w:val="00E5396F"/>
    <w:rsid w:val="00E53CBA"/>
    <w:rsid w:val="00E54A64"/>
    <w:rsid w:val="00E55AD0"/>
    <w:rsid w:val="00E57DEF"/>
    <w:rsid w:val="00E61C1B"/>
    <w:rsid w:val="00E62267"/>
    <w:rsid w:val="00E6235B"/>
    <w:rsid w:val="00E6426D"/>
    <w:rsid w:val="00E65A6A"/>
    <w:rsid w:val="00E7055B"/>
    <w:rsid w:val="00E71666"/>
    <w:rsid w:val="00E72DAD"/>
    <w:rsid w:val="00E73AA7"/>
    <w:rsid w:val="00E81A41"/>
    <w:rsid w:val="00E81C02"/>
    <w:rsid w:val="00E874A9"/>
    <w:rsid w:val="00E911AB"/>
    <w:rsid w:val="00E963FF"/>
    <w:rsid w:val="00E9667F"/>
    <w:rsid w:val="00E9792E"/>
    <w:rsid w:val="00EB1FFE"/>
    <w:rsid w:val="00EB292B"/>
    <w:rsid w:val="00EB4FA7"/>
    <w:rsid w:val="00EB6FA4"/>
    <w:rsid w:val="00EC0721"/>
    <w:rsid w:val="00EC0EA3"/>
    <w:rsid w:val="00EC5BFE"/>
    <w:rsid w:val="00EC75E6"/>
    <w:rsid w:val="00ED235B"/>
    <w:rsid w:val="00EE23C0"/>
    <w:rsid w:val="00EF1740"/>
    <w:rsid w:val="00EF3261"/>
    <w:rsid w:val="00EF65AF"/>
    <w:rsid w:val="00F002DA"/>
    <w:rsid w:val="00F04BE1"/>
    <w:rsid w:val="00F061DF"/>
    <w:rsid w:val="00F06C8B"/>
    <w:rsid w:val="00F15428"/>
    <w:rsid w:val="00F226AE"/>
    <w:rsid w:val="00F22E29"/>
    <w:rsid w:val="00F319A9"/>
    <w:rsid w:val="00F32F43"/>
    <w:rsid w:val="00F35E2F"/>
    <w:rsid w:val="00F40A5B"/>
    <w:rsid w:val="00F503F1"/>
    <w:rsid w:val="00F509AC"/>
    <w:rsid w:val="00F52C97"/>
    <w:rsid w:val="00F52FE8"/>
    <w:rsid w:val="00F572C7"/>
    <w:rsid w:val="00F65752"/>
    <w:rsid w:val="00F72791"/>
    <w:rsid w:val="00F73CB8"/>
    <w:rsid w:val="00F76043"/>
    <w:rsid w:val="00F81A4C"/>
    <w:rsid w:val="00F842DC"/>
    <w:rsid w:val="00F87335"/>
    <w:rsid w:val="00F879F3"/>
    <w:rsid w:val="00F906F6"/>
    <w:rsid w:val="00F93571"/>
    <w:rsid w:val="00FA1A48"/>
    <w:rsid w:val="00FB26DA"/>
    <w:rsid w:val="00FB37AE"/>
    <w:rsid w:val="00FB41AB"/>
    <w:rsid w:val="00FB52B9"/>
    <w:rsid w:val="00FC1062"/>
    <w:rsid w:val="00FC1393"/>
    <w:rsid w:val="00FC164A"/>
    <w:rsid w:val="00FC2EDE"/>
    <w:rsid w:val="00FD22A8"/>
    <w:rsid w:val="00FD45EC"/>
    <w:rsid w:val="00FD7329"/>
    <w:rsid w:val="00FE4AD3"/>
    <w:rsid w:val="00FE631A"/>
    <w:rsid w:val="00FE7278"/>
    <w:rsid w:val="00FF2BE2"/>
    <w:rsid w:val="00FF2E0E"/>
    <w:rsid w:val="00FF5E95"/>
    <w:rsid w:val="00FF6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C4D"/>
    <w:pPr>
      <w:widowControl w:val="0"/>
      <w:autoSpaceDE w:val="0"/>
      <w:autoSpaceDN w:val="0"/>
      <w:adjustRightInd w:val="0"/>
      <w:spacing w:line="360" w:lineRule="atLeast"/>
      <w:jc w:val="both"/>
      <w:textAlignment w:val="baseline"/>
    </w:pPr>
    <w:rPr>
      <w:rFonts w:ascii="Times New Roman" w:eastAsia="Times New Roman" w:hAnsi="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qFormat/>
    <w:rsid w:val="00F15428"/>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paragraph" w:customStyle="1" w:styleId="ConsPlusNormal">
    <w:name w:val="ConsPlusNormal"/>
    <w:link w:val="ConsPlusNormal0"/>
    <w:qFormat/>
    <w:rsid w:val="00F15428"/>
    <w:pPr>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F15428"/>
    <w:rPr>
      <w:rFonts w:ascii="Arial" w:eastAsia="Times New Roman" w:hAnsi="Arial" w:cs="Arial"/>
      <w:sz w:val="22"/>
      <w:szCs w:val="22"/>
      <w:lang w:eastAsia="ru-RU" w:bidi="ar-SA"/>
    </w:rPr>
  </w:style>
  <w:style w:type="paragraph" w:styleId="2">
    <w:name w:val="Body Text 2"/>
    <w:aliases w:val=" Знак1"/>
    <w:basedOn w:val="a"/>
    <w:link w:val="20"/>
    <w:rsid w:val="00F15428"/>
    <w:pPr>
      <w:keepNext/>
      <w:widowControl/>
      <w:autoSpaceDE/>
      <w:autoSpaceDN/>
      <w:adjustRightInd/>
      <w:spacing w:after="120" w:line="480" w:lineRule="auto"/>
    </w:pPr>
    <w:rPr>
      <w:sz w:val="20"/>
      <w:szCs w:val="20"/>
      <w:lang w:val="x-none"/>
    </w:rPr>
  </w:style>
  <w:style w:type="character" w:customStyle="1" w:styleId="20">
    <w:name w:val="Основной текст 2 Знак"/>
    <w:aliases w:val=" Знак1 Знак"/>
    <w:link w:val="2"/>
    <w:rsid w:val="00F15428"/>
    <w:rPr>
      <w:rFonts w:ascii="Times New Roman" w:eastAsia="Times New Roman" w:hAnsi="Times New Roman" w:cs="Times New Roman"/>
      <w:sz w:val="20"/>
      <w:szCs w:val="20"/>
      <w:lang w:eastAsia="ru-RU"/>
    </w:rPr>
  </w:style>
  <w:style w:type="paragraph" w:styleId="a3">
    <w:name w:val="Body Text"/>
    <w:basedOn w:val="a"/>
    <w:link w:val="a4"/>
    <w:rsid w:val="00F15428"/>
    <w:pPr>
      <w:spacing w:after="120"/>
    </w:pPr>
    <w:rPr>
      <w:lang w:val="x-none" w:eastAsia="x-none"/>
    </w:rPr>
  </w:style>
  <w:style w:type="character" w:customStyle="1" w:styleId="a4">
    <w:name w:val="Основной текст Знак"/>
    <w:link w:val="a3"/>
    <w:rsid w:val="00F15428"/>
    <w:rPr>
      <w:rFonts w:ascii="Times New Roman" w:eastAsia="Times New Roman" w:hAnsi="Times New Roman" w:cs="Times New Roman"/>
      <w:sz w:val="18"/>
      <w:szCs w:val="18"/>
    </w:rPr>
  </w:style>
  <w:style w:type="paragraph" w:styleId="a5">
    <w:name w:val="footer"/>
    <w:aliases w:val="Нижний колонтитул Знак1,Нижний колонтитул Знак Знак,Нижний колонтитул Знак1 Знак Знак,Нижний колонтитул Знак Знак Знак Знак,Нижний колонтитул Знак1 Знак Знак Знак Знак,Нижний колонтитул Знак Знак Знак Знак Знак Знак, Знак3 Знак Знак"/>
    <w:basedOn w:val="a"/>
    <w:link w:val="a6"/>
    <w:uiPriority w:val="99"/>
    <w:qFormat/>
    <w:rsid w:val="00F15428"/>
    <w:pPr>
      <w:tabs>
        <w:tab w:val="center" w:pos="4677"/>
        <w:tab w:val="right" w:pos="9355"/>
      </w:tabs>
    </w:pPr>
    <w:rPr>
      <w:lang w:val="x-none" w:eastAsia="x-none"/>
    </w:rPr>
  </w:style>
  <w:style w:type="character" w:customStyle="1" w:styleId="a6">
    <w:name w:val="Нижний колонтитул Знак"/>
    <w:aliases w:val="Нижний колонтитул Знак1 Знак,Нижний колонтитул Знак Знак Знак,Нижний колонтитул Знак1 Знак Знак Знак,Нижний колонтитул Знак Знак Знак Знак Знак,Нижний колонтитул Знак1 Знак Знак Знак Знак Знак, Знак3 Знак Знак Знак"/>
    <w:link w:val="a5"/>
    <w:uiPriority w:val="99"/>
    <w:rsid w:val="00F15428"/>
    <w:rPr>
      <w:rFonts w:ascii="Times New Roman" w:eastAsia="Times New Roman" w:hAnsi="Times New Roman" w:cs="Times New Roman"/>
      <w:sz w:val="18"/>
      <w:szCs w:val="18"/>
    </w:rPr>
  </w:style>
  <w:style w:type="character" w:styleId="a7">
    <w:name w:val="page number"/>
    <w:basedOn w:val="a0"/>
    <w:rsid w:val="00F15428"/>
  </w:style>
  <w:style w:type="paragraph" w:styleId="a8">
    <w:name w:val="Body Text Indent"/>
    <w:basedOn w:val="a"/>
    <w:link w:val="a9"/>
    <w:rsid w:val="00F15428"/>
    <w:pPr>
      <w:spacing w:after="120"/>
      <w:ind w:left="283"/>
    </w:pPr>
    <w:rPr>
      <w:lang w:val="x-none" w:eastAsia="x-none"/>
    </w:rPr>
  </w:style>
  <w:style w:type="character" w:customStyle="1" w:styleId="a9">
    <w:name w:val="Основной текст с отступом Знак"/>
    <w:link w:val="a8"/>
    <w:rsid w:val="00F15428"/>
    <w:rPr>
      <w:rFonts w:ascii="Times New Roman" w:eastAsia="Times New Roman" w:hAnsi="Times New Roman" w:cs="Times New Roman"/>
      <w:sz w:val="18"/>
      <w:szCs w:val="18"/>
    </w:rPr>
  </w:style>
  <w:style w:type="paragraph" w:styleId="aa">
    <w:name w:val="List Paragraph"/>
    <w:basedOn w:val="a"/>
    <w:uiPriority w:val="34"/>
    <w:qFormat/>
    <w:rsid w:val="00F15428"/>
    <w:pPr>
      <w:spacing w:line="240" w:lineRule="auto"/>
      <w:ind w:left="720"/>
      <w:contextualSpacing/>
      <w:jc w:val="left"/>
      <w:textAlignment w:val="auto"/>
    </w:pPr>
    <w:rPr>
      <w:sz w:val="20"/>
      <w:szCs w:val="20"/>
    </w:rPr>
  </w:style>
  <w:style w:type="paragraph" w:customStyle="1" w:styleId="ConsPlusNonformat">
    <w:name w:val="ConsPlusNonformat"/>
    <w:uiPriority w:val="99"/>
    <w:qFormat/>
    <w:rsid w:val="00F15428"/>
    <w:pPr>
      <w:autoSpaceDE w:val="0"/>
      <w:autoSpaceDN w:val="0"/>
      <w:adjustRightInd w:val="0"/>
    </w:pPr>
    <w:rPr>
      <w:rFonts w:ascii="Courier New" w:eastAsia="Times New Roman" w:hAnsi="Courier New" w:cs="Courier New"/>
    </w:rPr>
  </w:style>
  <w:style w:type="paragraph" w:customStyle="1" w:styleId="s13">
    <w:name w:val="s_13"/>
    <w:basedOn w:val="a"/>
    <w:rsid w:val="00F15428"/>
    <w:pPr>
      <w:widowControl/>
      <w:autoSpaceDE/>
      <w:autoSpaceDN/>
      <w:adjustRightInd/>
      <w:spacing w:line="240" w:lineRule="auto"/>
      <w:ind w:firstLine="720"/>
      <w:jc w:val="left"/>
      <w:textAlignment w:val="auto"/>
    </w:pPr>
    <w:rPr>
      <w:sz w:val="20"/>
      <w:szCs w:val="20"/>
    </w:rPr>
  </w:style>
  <w:style w:type="paragraph" w:customStyle="1" w:styleId="p3">
    <w:name w:val="p3"/>
    <w:basedOn w:val="a"/>
    <w:rsid w:val="008E4B99"/>
    <w:pPr>
      <w:tabs>
        <w:tab w:val="left" w:pos="204"/>
      </w:tabs>
      <w:autoSpaceDE/>
      <w:autoSpaceDN/>
      <w:adjustRightInd/>
      <w:spacing w:line="238" w:lineRule="atLeast"/>
      <w:textAlignment w:val="auto"/>
    </w:pPr>
    <w:rPr>
      <w:sz w:val="24"/>
      <w:szCs w:val="20"/>
      <w:lang w:val="en-US"/>
    </w:rPr>
  </w:style>
  <w:style w:type="character" w:styleId="ab">
    <w:name w:val="Hyperlink"/>
    <w:uiPriority w:val="99"/>
    <w:unhideWhenUsed/>
    <w:rsid w:val="001C74CB"/>
    <w:rPr>
      <w:color w:val="0000FF"/>
      <w:u w:val="single"/>
    </w:rPr>
  </w:style>
  <w:style w:type="paragraph" w:customStyle="1" w:styleId="1">
    <w:name w:val="Текст1"/>
    <w:basedOn w:val="a"/>
    <w:rsid w:val="001C74CB"/>
    <w:pPr>
      <w:widowControl/>
      <w:autoSpaceDE/>
      <w:autoSpaceDN/>
      <w:adjustRightInd/>
      <w:spacing w:before="120" w:line="240" w:lineRule="auto"/>
      <w:textAlignment w:val="auto"/>
    </w:pPr>
    <w:rPr>
      <w:rFonts w:ascii="Courier New" w:hAnsi="Courier New"/>
      <w:sz w:val="20"/>
      <w:szCs w:val="20"/>
      <w:lang w:val="en-US"/>
    </w:rPr>
  </w:style>
  <w:style w:type="character" w:customStyle="1" w:styleId="PlainText">
    <w:name w:val="Plain Text Знак Знак Знак"/>
    <w:link w:val="PlainText0"/>
    <w:locked/>
    <w:rsid w:val="001C74CB"/>
    <w:rPr>
      <w:rFonts w:ascii="Courier New" w:eastAsia="Times New Roman" w:hAnsi="Courier New" w:cs="Courier New"/>
      <w:lang w:val="x-none" w:eastAsia="x-none"/>
    </w:rPr>
  </w:style>
  <w:style w:type="paragraph" w:customStyle="1" w:styleId="PlainText0">
    <w:name w:val="Plain Text Знак Знак"/>
    <w:basedOn w:val="a"/>
    <w:link w:val="PlainText"/>
    <w:rsid w:val="001C74CB"/>
    <w:pPr>
      <w:widowControl/>
      <w:autoSpaceDE/>
      <w:autoSpaceDN/>
      <w:adjustRightInd/>
      <w:spacing w:line="240" w:lineRule="auto"/>
      <w:jc w:val="left"/>
      <w:textAlignment w:val="auto"/>
    </w:pPr>
    <w:rPr>
      <w:rFonts w:ascii="Courier New" w:hAnsi="Courier New"/>
      <w:sz w:val="20"/>
      <w:szCs w:val="20"/>
      <w:lang w:val="x-none" w:eastAsia="x-none"/>
    </w:rPr>
  </w:style>
  <w:style w:type="paragraph" w:styleId="ac">
    <w:name w:val="header"/>
    <w:basedOn w:val="a"/>
    <w:link w:val="ad"/>
    <w:uiPriority w:val="99"/>
    <w:unhideWhenUsed/>
    <w:rsid w:val="00231304"/>
    <w:pPr>
      <w:tabs>
        <w:tab w:val="center" w:pos="4677"/>
        <w:tab w:val="right" w:pos="9355"/>
      </w:tabs>
    </w:pPr>
    <w:rPr>
      <w:lang w:val="x-none" w:eastAsia="x-none"/>
    </w:rPr>
  </w:style>
  <w:style w:type="character" w:customStyle="1" w:styleId="ad">
    <w:name w:val="Верхний колонтитул Знак"/>
    <w:link w:val="ac"/>
    <w:uiPriority w:val="99"/>
    <w:rsid w:val="00231304"/>
    <w:rPr>
      <w:rFonts w:ascii="Times New Roman" w:eastAsia="Times New Roman" w:hAnsi="Times New Roman"/>
      <w:sz w:val="18"/>
      <w:szCs w:val="18"/>
    </w:rPr>
  </w:style>
  <w:style w:type="paragraph" w:styleId="ae">
    <w:name w:val="Balloon Text"/>
    <w:basedOn w:val="a"/>
    <w:link w:val="af"/>
    <w:uiPriority w:val="99"/>
    <w:semiHidden/>
    <w:unhideWhenUsed/>
    <w:rsid w:val="00F52C97"/>
    <w:pPr>
      <w:spacing w:line="240" w:lineRule="auto"/>
    </w:pPr>
    <w:rPr>
      <w:rFonts w:ascii="Segoe UI" w:hAnsi="Segoe UI" w:cs="Segoe UI"/>
    </w:rPr>
  </w:style>
  <w:style w:type="character" w:customStyle="1" w:styleId="af">
    <w:name w:val="Текст выноски Знак"/>
    <w:link w:val="ae"/>
    <w:uiPriority w:val="99"/>
    <w:semiHidden/>
    <w:rsid w:val="00F52C9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C4D"/>
    <w:pPr>
      <w:widowControl w:val="0"/>
      <w:autoSpaceDE w:val="0"/>
      <w:autoSpaceDN w:val="0"/>
      <w:adjustRightInd w:val="0"/>
      <w:spacing w:line="360" w:lineRule="atLeast"/>
      <w:jc w:val="both"/>
      <w:textAlignment w:val="baseline"/>
    </w:pPr>
    <w:rPr>
      <w:rFonts w:ascii="Times New Roman" w:eastAsia="Times New Roman" w:hAnsi="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qFormat/>
    <w:rsid w:val="00F15428"/>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paragraph" w:customStyle="1" w:styleId="ConsPlusNormal">
    <w:name w:val="ConsPlusNormal"/>
    <w:link w:val="ConsPlusNormal0"/>
    <w:qFormat/>
    <w:rsid w:val="00F15428"/>
    <w:pPr>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F15428"/>
    <w:rPr>
      <w:rFonts w:ascii="Arial" w:eastAsia="Times New Roman" w:hAnsi="Arial" w:cs="Arial"/>
      <w:sz w:val="22"/>
      <w:szCs w:val="22"/>
      <w:lang w:eastAsia="ru-RU" w:bidi="ar-SA"/>
    </w:rPr>
  </w:style>
  <w:style w:type="paragraph" w:styleId="2">
    <w:name w:val="Body Text 2"/>
    <w:aliases w:val=" Знак1"/>
    <w:basedOn w:val="a"/>
    <w:link w:val="20"/>
    <w:rsid w:val="00F15428"/>
    <w:pPr>
      <w:keepNext/>
      <w:widowControl/>
      <w:autoSpaceDE/>
      <w:autoSpaceDN/>
      <w:adjustRightInd/>
      <w:spacing w:after="120" w:line="480" w:lineRule="auto"/>
    </w:pPr>
    <w:rPr>
      <w:sz w:val="20"/>
      <w:szCs w:val="20"/>
      <w:lang w:val="x-none"/>
    </w:rPr>
  </w:style>
  <w:style w:type="character" w:customStyle="1" w:styleId="20">
    <w:name w:val="Основной текст 2 Знак"/>
    <w:aliases w:val=" Знак1 Знак"/>
    <w:link w:val="2"/>
    <w:rsid w:val="00F15428"/>
    <w:rPr>
      <w:rFonts w:ascii="Times New Roman" w:eastAsia="Times New Roman" w:hAnsi="Times New Roman" w:cs="Times New Roman"/>
      <w:sz w:val="20"/>
      <w:szCs w:val="20"/>
      <w:lang w:eastAsia="ru-RU"/>
    </w:rPr>
  </w:style>
  <w:style w:type="paragraph" w:styleId="a3">
    <w:name w:val="Body Text"/>
    <w:basedOn w:val="a"/>
    <w:link w:val="a4"/>
    <w:rsid w:val="00F15428"/>
    <w:pPr>
      <w:spacing w:after="120"/>
    </w:pPr>
    <w:rPr>
      <w:lang w:val="x-none" w:eastAsia="x-none"/>
    </w:rPr>
  </w:style>
  <w:style w:type="character" w:customStyle="1" w:styleId="a4">
    <w:name w:val="Основной текст Знак"/>
    <w:link w:val="a3"/>
    <w:rsid w:val="00F15428"/>
    <w:rPr>
      <w:rFonts w:ascii="Times New Roman" w:eastAsia="Times New Roman" w:hAnsi="Times New Roman" w:cs="Times New Roman"/>
      <w:sz w:val="18"/>
      <w:szCs w:val="18"/>
    </w:rPr>
  </w:style>
  <w:style w:type="paragraph" w:styleId="a5">
    <w:name w:val="footer"/>
    <w:aliases w:val="Нижний колонтитул Знак1,Нижний колонтитул Знак Знак,Нижний колонтитул Знак1 Знак Знак,Нижний колонтитул Знак Знак Знак Знак,Нижний колонтитул Знак1 Знак Знак Знак Знак,Нижний колонтитул Знак Знак Знак Знак Знак Знак, Знак3 Знак Знак"/>
    <w:basedOn w:val="a"/>
    <w:link w:val="a6"/>
    <w:uiPriority w:val="99"/>
    <w:qFormat/>
    <w:rsid w:val="00F15428"/>
    <w:pPr>
      <w:tabs>
        <w:tab w:val="center" w:pos="4677"/>
        <w:tab w:val="right" w:pos="9355"/>
      </w:tabs>
    </w:pPr>
    <w:rPr>
      <w:lang w:val="x-none" w:eastAsia="x-none"/>
    </w:rPr>
  </w:style>
  <w:style w:type="character" w:customStyle="1" w:styleId="a6">
    <w:name w:val="Нижний колонтитул Знак"/>
    <w:aliases w:val="Нижний колонтитул Знак1 Знак,Нижний колонтитул Знак Знак Знак,Нижний колонтитул Знак1 Знак Знак Знак,Нижний колонтитул Знак Знак Знак Знак Знак,Нижний колонтитул Знак1 Знак Знак Знак Знак Знак, Знак3 Знак Знак Знак"/>
    <w:link w:val="a5"/>
    <w:uiPriority w:val="99"/>
    <w:rsid w:val="00F15428"/>
    <w:rPr>
      <w:rFonts w:ascii="Times New Roman" w:eastAsia="Times New Roman" w:hAnsi="Times New Roman" w:cs="Times New Roman"/>
      <w:sz w:val="18"/>
      <w:szCs w:val="18"/>
    </w:rPr>
  </w:style>
  <w:style w:type="character" w:styleId="a7">
    <w:name w:val="page number"/>
    <w:basedOn w:val="a0"/>
    <w:rsid w:val="00F15428"/>
  </w:style>
  <w:style w:type="paragraph" w:styleId="a8">
    <w:name w:val="Body Text Indent"/>
    <w:basedOn w:val="a"/>
    <w:link w:val="a9"/>
    <w:rsid w:val="00F15428"/>
    <w:pPr>
      <w:spacing w:after="120"/>
      <w:ind w:left="283"/>
    </w:pPr>
    <w:rPr>
      <w:lang w:val="x-none" w:eastAsia="x-none"/>
    </w:rPr>
  </w:style>
  <w:style w:type="character" w:customStyle="1" w:styleId="a9">
    <w:name w:val="Основной текст с отступом Знак"/>
    <w:link w:val="a8"/>
    <w:rsid w:val="00F15428"/>
    <w:rPr>
      <w:rFonts w:ascii="Times New Roman" w:eastAsia="Times New Roman" w:hAnsi="Times New Roman" w:cs="Times New Roman"/>
      <w:sz w:val="18"/>
      <w:szCs w:val="18"/>
    </w:rPr>
  </w:style>
  <w:style w:type="paragraph" w:styleId="aa">
    <w:name w:val="List Paragraph"/>
    <w:basedOn w:val="a"/>
    <w:uiPriority w:val="34"/>
    <w:qFormat/>
    <w:rsid w:val="00F15428"/>
    <w:pPr>
      <w:spacing w:line="240" w:lineRule="auto"/>
      <w:ind w:left="720"/>
      <w:contextualSpacing/>
      <w:jc w:val="left"/>
      <w:textAlignment w:val="auto"/>
    </w:pPr>
    <w:rPr>
      <w:sz w:val="20"/>
      <w:szCs w:val="20"/>
    </w:rPr>
  </w:style>
  <w:style w:type="paragraph" w:customStyle="1" w:styleId="ConsPlusNonformat">
    <w:name w:val="ConsPlusNonformat"/>
    <w:uiPriority w:val="99"/>
    <w:qFormat/>
    <w:rsid w:val="00F15428"/>
    <w:pPr>
      <w:autoSpaceDE w:val="0"/>
      <w:autoSpaceDN w:val="0"/>
      <w:adjustRightInd w:val="0"/>
    </w:pPr>
    <w:rPr>
      <w:rFonts w:ascii="Courier New" w:eastAsia="Times New Roman" w:hAnsi="Courier New" w:cs="Courier New"/>
    </w:rPr>
  </w:style>
  <w:style w:type="paragraph" w:customStyle="1" w:styleId="s13">
    <w:name w:val="s_13"/>
    <w:basedOn w:val="a"/>
    <w:rsid w:val="00F15428"/>
    <w:pPr>
      <w:widowControl/>
      <w:autoSpaceDE/>
      <w:autoSpaceDN/>
      <w:adjustRightInd/>
      <w:spacing w:line="240" w:lineRule="auto"/>
      <w:ind w:firstLine="720"/>
      <w:jc w:val="left"/>
      <w:textAlignment w:val="auto"/>
    </w:pPr>
    <w:rPr>
      <w:sz w:val="20"/>
      <w:szCs w:val="20"/>
    </w:rPr>
  </w:style>
  <w:style w:type="paragraph" w:customStyle="1" w:styleId="p3">
    <w:name w:val="p3"/>
    <w:basedOn w:val="a"/>
    <w:rsid w:val="008E4B99"/>
    <w:pPr>
      <w:tabs>
        <w:tab w:val="left" w:pos="204"/>
      </w:tabs>
      <w:autoSpaceDE/>
      <w:autoSpaceDN/>
      <w:adjustRightInd/>
      <w:spacing w:line="238" w:lineRule="atLeast"/>
      <w:textAlignment w:val="auto"/>
    </w:pPr>
    <w:rPr>
      <w:sz w:val="24"/>
      <w:szCs w:val="20"/>
      <w:lang w:val="en-US"/>
    </w:rPr>
  </w:style>
  <w:style w:type="character" w:styleId="ab">
    <w:name w:val="Hyperlink"/>
    <w:uiPriority w:val="99"/>
    <w:unhideWhenUsed/>
    <w:rsid w:val="001C74CB"/>
    <w:rPr>
      <w:color w:val="0000FF"/>
      <w:u w:val="single"/>
    </w:rPr>
  </w:style>
  <w:style w:type="paragraph" w:customStyle="1" w:styleId="1">
    <w:name w:val="Текст1"/>
    <w:basedOn w:val="a"/>
    <w:rsid w:val="001C74CB"/>
    <w:pPr>
      <w:widowControl/>
      <w:autoSpaceDE/>
      <w:autoSpaceDN/>
      <w:adjustRightInd/>
      <w:spacing w:before="120" w:line="240" w:lineRule="auto"/>
      <w:textAlignment w:val="auto"/>
    </w:pPr>
    <w:rPr>
      <w:rFonts w:ascii="Courier New" w:hAnsi="Courier New"/>
      <w:sz w:val="20"/>
      <w:szCs w:val="20"/>
      <w:lang w:val="en-US"/>
    </w:rPr>
  </w:style>
  <w:style w:type="character" w:customStyle="1" w:styleId="PlainText">
    <w:name w:val="Plain Text Знак Знак Знак"/>
    <w:link w:val="PlainText0"/>
    <w:locked/>
    <w:rsid w:val="001C74CB"/>
    <w:rPr>
      <w:rFonts w:ascii="Courier New" w:eastAsia="Times New Roman" w:hAnsi="Courier New" w:cs="Courier New"/>
      <w:lang w:val="x-none" w:eastAsia="x-none"/>
    </w:rPr>
  </w:style>
  <w:style w:type="paragraph" w:customStyle="1" w:styleId="PlainText0">
    <w:name w:val="Plain Text Знак Знак"/>
    <w:basedOn w:val="a"/>
    <w:link w:val="PlainText"/>
    <w:rsid w:val="001C74CB"/>
    <w:pPr>
      <w:widowControl/>
      <w:autoSpaceDE/>
      <w:autoSpaceDN/>
      <w:adjustRightInd/>
      <w:spacing w:line="240" w:lineRule="auto"/>
      <w:jc w:val="left"/>
      <w:textAlignment w:val="auto"/>
    </w:pPr>
    <w:rPr>
      <w:rFonts w:ascii="Courier New" w:hAnsi="Courier New"/>
      <w:sz w:val="20"/>
      <w:szCs w:val="20"/>
      <w:lang w:val="x-none" w:eastAsia="x-none"/>
    </w:rPr>
  </w:style>
  <w:style w:type="paragraph" w:styleId="ac">
    <w:name w:val="header"/>
    <w:basedOn w:val="a"/>
    <w:link w:val="ad"/>
    <w:uiPriority w:val="99"/>
    <w:unhideWhenUsed/>
    <w:rsid w:val="00231304"/>
    <w:pPr>
      <w:tabs>
        <w:tab w:val="center" w:pos="4677"/>
        <w:tab w:val="right" w:pos="9355"/>
      </w:tabs>
    </w:pPr>
    <w:rPr>
      <w:lang w:val="x-none" w:eastAsia="x-none"/>
    </w:rPr>
  </w:style>
  <w:style w:type="character" w:customStyle="1" w:styleId="ad">
    <w:name w:val="Верхний колонтитул Знак"/>
    <w:link w:val="ac"/>
    <w:uiPriority w:val="99"/>
    <w:rsid w:val="00231304"/>
    <w:rPr>
      <w:rFonts w:ascii="Times New Roman" w:eastAsia="Times New Roman" w:hAnsi="Times New Roman"/>
      <w:sz w:val="18"/>
      <w:szCs w:val="18"/>
    </w:rPr>
  </w:style>
  <w:style w:type="paragraph" w:styleId="ae">
    <w:name w:val="Balloon Text"/>
    <w:basedOn w:val="a"/>
    <w:link w:val="af"/>
    <w:uiPriority w:val="99"/>
    <w:semiHidden/>
    <w:unhideWhenUsed/>
    <w:rsid w:val="00F52C97"/>
    <w:pPr>
      <w:spacing w:line="240" w:lineRule="auto"/>
    </w:pPr>
    <w:rPr>
      <w:rFonts w:ascii="Segoe UI" w:hAnsi="Segoe UI" w:cs="Segoe UI"/>
    </w:rPr>
  </w:style>
  <w:style w:type="character" w:customStyle="1" w:styleId="af">
    <w:name w:val="Текст выноски Знак"/>
    <w:link w:val="ae"/>
    <w:uiPriority w:val="99"/>
    <w:semiHidden/>
    <w:rsid w:val="00F52C9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7594">
      <w:bodyDiv w:val="1"/>
      <w:marLeft w:val="0"/>
      <w:marRight w:val="0"/>
      <w:marTop w:val="0"/>
      <w:marBottom w:val="0"/>
      <w:divBdr>
        <w:top w:val="none" w:sz="0" w:space="0" w:color="auto"/>
        <w:left w:val="none" w:sz="0" w:space="0" w:color="auto"/>
        <w:bottom w:val="none" w:sz="0" w:space="0" w:color="auto"/>
        <w:right w:val="none" w:sz="0" w:space="0" w:color="auto"/>
      </w:divBdr>
    </w:div>
    <w:div w:id="444345540">
      <w:bodyDiv w:val="1"/>
      <w:marLeft w:val="0"/>
      <w:marRight w:val="0"/>
      <w:marTop w:val="0"/>
      <w:marBottom w:val="0"/>
      <w:divBdr>
        <w:top w:val="none" w:sz="0" w:space="0" w:color="auto"/>
        <w:left w:val="none" w:sz="0" w:space="0" w:color="auto"/>
        <w:bottom w:val="none" w:sz="0" w:space="0" w:color="auto"/>
        <w:right w:val="none" w:sz="0" w:space="0" w:color="auto"/>
      </w:divBdr>
    </w:div>
    <w:div w:id="607155231">
      <w:bodyDiv w:val="1"/>
      <w:marLeft w:val="0"/>
      <w:marRight w:val="0"/>
      <w:marTop w:val="0"/>
      <w:marBottom w:val="0"/>
      <w:divBdr>
        <w:top w:val="none" w:sz="0" w:space="0" w:color="auto"/>
        <w:left w:val="none" w:sz="0" w:space="0" w:color="auto"/>
        <w:bottom w:val="none" w:sz="0" w:space="0" w:color="auto"/>
        <w:right w:val="none" w:sz="0" w:space="0" w:color="auto"/>
      </w:divBdr>
    </w:div>
    <w:div w:id="206046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enter.petrova@niioncologii.ru" TargetMode="External"/><Relationship Id="rId4" Type="http://schemas.microsoft.com/office/2007/relationships/stylesWithEffects" Target="stylesWithEffects.xml"/><Relationship Id="rId9" Type="http://schemas.openxmlformats.org/officeDocument/2006/relationships/hyperlink" Target="http://base.garant.ru/12112604/1/"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zebnyMA\Desktop\__&#1054;&#1073;&#1088;&#1072;&#1079;&#1094;&#1080;%20&#1076;&#1086;&#1082;-&#1090;&#1086;&#1074;\&#1054;&#1073;&#1088;&#1072;&#1079;&#1094;&#1099;%20&#1076;&#1086;&#1075;&#1086;&#1074;&#1086;&#1088;&#1086;&#1074;\&#1044;&#1086;&#1075;&#1086;&#1074;&#1086;&#1088;%20&#1086;&#1082;&#1072;&#1079;&#1072;&#1085;&#1080;&#1103;%20&#1091;&#1089;&#1083;&#1091;&#107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457C2-2F35-448D-8B89-7011CC247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оказания услуг</Template>
  <TotalTime>0</TotalTime>
  <Pages>7</Pages>
  <Words>3483</Words>
  <Characters>19856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RION</Company>
  <LinksUpToDate>false</LinksUpToDate>
  <CharactersWithSpaces>23293</CharactersWithSpaces>
  <SharedDoc>false</SharedDoc>
  <HLinks>
    <vt:vector size="12" baseType="variant">
      <vt:variant>
        <vt:i4>7340045</vt:i4>
      </vt:variant>
      <vt:variant>
        <vt:i4>3</vt:i4>
      </vt:variant>
      <vt:variant>
        <vt:i4>0</vt:i4>
      </vt:variant>
      <vt:variant>
        <vt:i4>5</vt:i4>
      </vt:variant>
      <vt:variant>
        <vt:lpwstr>mailto:center.petrova@niioncologii.ru</vt:lpwstr>
      </vt:variant>
      <vt:variant>
        <vt:lpwstr/>
      </vt:variant>
      <vt:variant>
        <vt:i4>6094950</vt:i4>
      </vt:variant>
      <vt:variant>
        <vt:i4>0</vt:i4>
      </vt:variant>
      <vt:variant>
        <vt:i4>0</vt:i4>
      </vt:variant>
      <vt:variant>
        <vt:i4>5</vt:i4>
      </vt:variant>
      <vt:variant>
        <vt:lpwstr>http://base.garant.ru/12112604/1/</vt:lpwstr>
      </vt:variant>
      <vt:variant>
        <vt:lpwstr>block_2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LazebnyMA</dc:creator>
  <cp:lastModifiedBy>Исаева Вера Николаевна</cp:lastModifiedBy>
  <cp:revision>3</cp:revision>
  <cp:lastPrinted>2021-02-04T11:30:00Z</cp:lastPrinted>
  <dcterms:created xsi:type="dcterms:W3CDTF">2026-05-25T14:48:00Z</dcterms:created>
  <dcterms:modified xsi:type="dcterms:W3CDTF">2026-05-25T14:58:00Z</dcterms:modified>
</cp:coreProperties>
</file>