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4B" w:rsidRDefault="003E5433" w:rsidP="009734A7">
      <w:pPr>
        <w:spacing w:line="240" w:lineRule="atLeast"/>
        <w:jc w:val="center"/>
        <w:rPr>
          <w:b/>
          <w:i/>
          <w:color w:val="A6A6A6"/>
          <w:sz w:val="28"/>
          <w:szCs w:val="28"/>
        </w:rPr>
      </w:pPr>
      <w:r>
        <w:rPr>
          <w:b/>
          <w:i/>
          <w:color w:val="A6A6A6"/>
          <w:sz w:val="28"/>
          <w:szCs w:val="28"/>
        </w:rPr>
        <w:t xml:space="preserve"> </w:t>
      </w:r>
      <w:bookmarkStart w:id="0" w:name="_GoBack"/>
      <w:bookmarkEnd w:id="0"/>
    </w:p>
    <w:p w:rsidR="007F7472" w:rsidRPr="007F7472" w:rsidRDefault="009734A7" w:rsidP="007F7472">
      <w:pPr>
        <w:spacing w:line="240" w:lineRule="atLeast"/>
        <w:jc w:val="center"/>
        <w:rPr>
          <w:b/>
          <w:sz w:val="22"/>
          <w:szCs w:val="22"/>
        </w:rPr>
      </w:pPr>
      <w:r w:rsidRPr="00951851">
        <w:rPr>
          <w:b/>
          <w:sz w:val="22"/>
          <w:szCs w:val="22"/>
        </w:rPr>
        <w:t xml:space="preserve">Договор  № </w:t>
      </w:r>
      <w:r w:rsidR="00522AC6">
        <w:rPr>
          <w:b/>
          <w:sz w:val="22"/>
          <w:szCs w:val="22"/>
        </w:rPr>
        <w:t>_____________________</w:t>
      </w:r>
    </w:p>
    <w:p w:rsidR="00CB5B0E" w:rsidRDefault="00435270" w:rsidP="007F7472">
      <w:pPr>
        <w:spacing w:line="240" w:lineRule="atLeast"/>
        <w:jc w:val="center"/>
        <w:rPr>
          <w:rFonts w:eastAsiaTheme="minorHAnsi"/>
          <w:sz w:val="22"/>
          <w:szCs w:val="22"/>
          <w:lang w:eastAsia="en-US"/>
        </w:rPr>
      </w:pPr>
      <w:r w:rsidRPr="00435270">
        <w:rPr>
          <w:rFonts w:eastAsiaTheme="minorHAnsi"/>
          <w:sz w:val="22"/>
          <w:szCs w:val="22"/>
          <w:lang w:eastAsia="en-US"/>
        </w:rPr>
        <w:t xml:space="preserve">Закупка товаров, работ, услуг в сфере ИКТ </w:t>
      </w:r>
    </w:p>
    <w:p w:rsidR="00563D50" w:rsidRDefault="00002C11" w:rsidP="007F7472">
      <w:pPr>
        <w:spacing w:line="240" w:lineRule="atLeast"/>
        <w:jc w:val="center"/>
        <w:rPr>
          <w:rFonts w:eastAsiaTheme="minorHAnsi"/>
          <w:sz w:val="22"/>
          <w:szCs w:val="22"/>
          <w:lang w:eastAsia="en-US"/>
        </w:rPr>
      </w:pPr>
      <w:r w:rsidRPr="00002C11">
        <w:rPr>
          <w:rFonts w:eastAsiaTheme="minorHAnsi"/>
          <w:sz w:val="22"/>
          <w:szCs w:val="22"/>
          <w:lang w:eastAsia="en-US"/>
        </w:rPr>
        <w:t>(</w:t>
      </w:r>
      <w:r w:rsidR="0089060F" w:rsidRPr="00AC1ED2">
        <w:rPr>
          <w:sz w:val="22"/>
          <w:szCs w:val="22"/>
        </w:rPr>
        <w:t xml:space="preserve">Поставка картриджей </w:t>
      </w:r>
      <w:r w:rsidR="0089060F">
        <w:rPr>
          <w:sz w:val="22"/>
          <w:szCs w:val="22"/>
        </w:rPr>
        <w:t xml:space="preserve">для монохромных </w:t>
      </w:r>
      <w:r w:rsidR="0089060F" w:rsidRPr="00AC1ED2">
        <w:rPr>
          <w:sz w:val="22"/>
          <w:szCs w:val="22"/>
        </w:rPr>
        <w:t xml:space="preserve">лазерных принтеров </w:t>
      </w:r>
      <w:r w:rsidR="0089060F">
        <w:rPr>
          <w:sz w:val="22"/>
          <w:szCs w:val="22"/>
        </w:rPr>
        <w:t xml:space="preserve">в </w:t>
      </w:r>
      <w:proofErr w:type="spellStart"/>
      <w:r w:rsidR="00646F17">
        <w:rPr>
          <w:rFonts w:eastAsiaTheme="minorHAnsi"/>
          <w:sz w:val="22"/>
          <w:szCs w:val="22"/>
          <w:lang w:eastAsia="en-US"/>
        </w:rPr>
        <w:t>г</w:t>
      </w:r>
      <w:proofErr w:type="gramStart"/>
      <w:r w:rsidR="00646F17">
        <w:rPr>
          <w:rFonts w:eastAsiaTheme="minorHAnsi"/>
          <w:sz w:val="22"/>
          <w:szCs w:val="22"/>
          <w:lang w:eastAsia="en-US"/>
        </w:rPr>
        <w:t>.К</w:t>
      </w:r>
      <w:proofErr w:type="gramEnd"/>
      <w:r w:rsidR="00646F17">
        <w:rPr>
          <w:rFonts w:eastAsiaTheme="minorHAnsi"/>
          <w:sz w:val="22"/>
          <w:szCs w:val="22"/>
          <w:lang w:eastAsia="en-US"/>
        </w:rPr>
        <w:t>емерово</w:t>
      </w:r>
      <w:proofErr w:type="spellEnd"/>
      <w:r w:rsidRPr="00002C11">
        <w:rPr>
          <w:rFonts w:eastAsiaTheme="minorHAnsi"/>
          <w:sz w:val="22"/>
          <w:szCs w:val="22"/>
          <w:lang w:eastAsia="en-US"/>
        </w:rPr>
        <w:t>)</w:t>
      </w:r>
    </w:p>
    <w:p w:rsidR="0089060F" w:rsidRPr="00002C11" w:rsidRDefault="0089060F" w:rsidP="007F7472">
      <w:pPr>
        <w:spacing w:line="240" w:lineRule="atLeast"/>
        <w:jc w:val="center"/>
        <w:rPr>
          <w:sz w:val="22"/>
          <w:szCs w:val="22"/>
        </w:rPr>
      </w:pPr>
    </w:p>
    <w:p w:rsidR="009734A7" w:rsidRPr="00951851" w:rsidRDefault="009734A7" w:rsidP="00563D50">
      <w:pPr>
        <w:jc w:val="center"/>
        <w:rPr>
          <w:sz w:val="22"/>
          <w:szCs w:val="22"/>
        </w:rPr>
      </w:pPr>
      <w:r w:rsidRPr="00951851">
        <w:rPr>
          <w:sz w:val="22"/>
          <w:szCs w:val="22"/>
        </w:rPr>
        <w:t xml:space="preserve"> (</w:t>
      </w:r>
      <w:r w:rsidR="00921778" w:rsidRPr="00951851">
        <w:rPr>
          <w:sz w:val="22"/>
          <w:szCs w:val="22"/>
        </w:rPr>
        <w:t xml:space="preserve">ИКЗ </w:t>
      </w:r>
      <w:r w:rsidR="00A713D0" w:rsidRPr="00F977F4">
        <w:rPr>
          <w:sz w:val="22"/>
          <w:szCs w:val="22"/>
        </w:rPr>
        <w:t>26 1 4205074681 420501001 00</w:t>
      </w:r>
      <w:r w:rsidR="00A713D0">
        <w:rPr>
          <w:sz w:val="22"/>
          <w:szCs w:val="22"/>
        </w:rPr>
        <w:t>15</w:t>
      </w:r>
      <w:r w:rsidR="00A713D0" w:rsidRPr="00F977F4">
        <w:rPr>
          <w:sz w:val="22"/>
          <w:szCs w:val="22"/>
        </w:rPr>
        <w:t xml:space="preserve"> 000 0000 244</w:t>
      </w:r>
      <w:r w:rsidRPr="00951851">
        <w:rPr>
          <w:sz w:val="22"/>
          <w:szCs w:val="22"/>
        </w:rPr>
        <w:t>)</w:t>
      </w:r>
    </w:p>
    <w:p w:rsidR="00635863" w:rsidRPr="00951851" w:rsidRDefault="00635863" w:rsidP="00921778">
      <w:pPr>
        <w:ind w:firstLine="709"/>
        <w:jc w:val="center"/>
        <w:rPr>
          <w:sz w:val="22"/>
          <w:szCs w:val="22"/>
        </w:rPr>
      </w:pPr>
    </w:p>
    <w:p w:rsidR="00C950A2" w:rsidRPr="00951851" w:rsidRDefault="00C950A2" w:rsidP="005A07EB">
      <w:pPr>
        <w:shd w:val="clear" w:color="auto" w:fill="FFFFFF"/>
        <w:tabs>
          <w:tab w:val="left" w:pos="1980"/>
        </w:tabs>
        <w:ind w:left="-709" w:right="99" w:firstLine="709"/>
        <w:jc w:val="center"/>
        <w:rPr>
          <w:sz w:val="22"/>
          <w:szCs w:val="22"/>
        </w:rPr>
      </w:pPr>
      <w:r w:rsidRPr="00951851">
        <w:rPr>
          <w:sz w:val="22"/>
          <w:szCs w:val="22"/>
        </w:rPr>
        <w:t>г. Кемерово</w:t>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00FA7D2D" w:rsidRPr="00951851">
        <w:rPr>
          <w:sz w:val="22"/>
          <w:szCs w:val="22"/>
        </w:rPr>
        <w:tab/>
      </w:r>
      <w:r w:rsidRPr="00951851">
        <w:rPr>
          <w:sz w:val="22"/>
          <w:szCs w:val="22"/>
        </w:rPr>
        <w:tab/>
      </w:r>
      <w:r w:rsidR="007356C3" w:rsidRPr="00951851">
        <w:rPr>
          <w:sz w:val="22"/>
          <w:szCs w:val="22"/>
        </w:rPr>
        <w:t xml:space="preserve">  </w:t>
      </w:r>
      <w:r w:rsidR="00EC79EE" w:rsidRPr="00951851">
        <w:rPr>
          <w:sz w:val="22"/>
          <w:szCs w:val="22"/>
        </w:rPr>
        <w:t xml:space="preserve"> </w:t>
      </w:r>
      <w:r w:rsidRPr="00951851">
        <w:rPr>
          <w:sz w:val="22"/>
          <w:szCs w:val="22"/>
        </w:rPr>
        <w:t xml:space="preserve">«___» </w:t>
      </w:r>
      <w:r w:rsidR="009734A7" w:rsidRPr="00951851">
        <w:rPr>
          <w:sz w:val="22"/>
          <w:szCs w:val="22"/>
        </w:rPr>
        <w:t>__________</w:t>
      </w:r>
      <w:r w:rsidR="00606BC6" w:rsidRPr="00951851">
        <w:rPr>
          <w:sz w:val="22"/>
          <w:szCs w:val="22"/>
        </w:rPr>
        <w:t xml:space="preserve"> </w:t>
      </w:r>
      <w:r w:rsidR="00964C1B" w:rsidRPr="00951851">
        <w:rPr>
          <w:sz w:val="22"/>
          <w:szCs w:val="22"/>
        </w:rPr>
        <w:t>20</w:t>
      </w:r>
      <w:r w:rsidR="00606BC6" w:rsidRPr="00951851">
        <w:rPr>
          <w:sz w:val="22"/>
          <w:szCs w:val="22"/>
        </w:rPr>
        <w:t>2</w:t>
      </w:r>
      <w:r w:rsidR="005E4BA4">
        <w:rPr>
          <w:sz w:val="22"/>
          <w:szCs w:val="22"/>
        </w:rPr>
        <w:t>6</w:t>
      </w:r>
      <w:r w:rsidRPr="00951851">
        <w:rPr>
          <w:sz w:val="22"/>
          <w:szCs w:val="22"/>
        </w:rPr>
        <w:t xml:space="preserve"> г.</w:t>
      </w:r>
    </w:p>
    <w:p w:rsidR="00604F4B" w:rsidRPr="00951851" w:rsidRDefault="00604F4B" w:rsidP="00ED7AD7">
      <w:pPr>
        <w:shd w:val="clear" w:color="auto" w:fill="FFFFFF"/>
        <w:tabs>
          <w:tab w:val="left" w:pos="1980"/>
        </w:tabs>
        <w:spacing w:line="276" w:lineRule="auto"/>
        <w:ind w:left="-709" w:right="99" w:firstLine="709"/>
        <w:jc w:val="center"/>
        <w:rPr>
          <w:sz w:val="22"/>
          <w:szCs w:val="22"/>
        </w:rPr>
      </w:pPr>
    </w:p>
    <w:p w:rsidR="000E1BC0" w:rsidRDefault="00617838" w:rsidP="00ED7AD7">
      <w:pPr>
        <w:pStyle w:val="af2"/>
        <w:tabs>
          <w:tab w:val="left" w:pos="709"/>
        </w:tabs>
        <w:spacing w:line="276" w:lineRule="auto"/>
        <w:ind w:firstLine="567"/>
        <w:jc w:val="both"/>
        <w:rPr>
          <w:rFonts w:ascii="Times New Roman" w:hAnsi="Times New Roman"/>
        </w:rPr>
      </w:pPr>
      <w:proofErr w:type="gramStart"/>
      <w:r w:rsidRPr="00617838">
        <w:rPr>
          <w:rFonts w:ascii="Times New Roman" w:hAnsi="Times New Roman"/>
        </w:rPr>
        <w:t xml:space="preserve">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w:t>
      </w:r>
      <w:r w:rsidR="00A119F8">
        <w:rPr>
          <w:rFonts w:ascii="Times New Roman" w:hAnsi="Times New Roman"/>
        </w:rPr>
        <w:t>_________________</w:t>
      </w:r>
      <w:r w:rsidRPr="00617838">
        <w:rPr>
          <w:rFonts w:ascii="Times New Roman" w:hAnsi="Times New Roman"/>
        </w:rPr>
        <w:t xml:space="preserve">, действующего на основании </w:t>
      </w:r>
      <w:r w:rsidR="00A119F8">
        <w:rPr>
          <w:rFonts w:ascii="Times New Roman" w:hAnsi="Times New Roman"/>
        </w:rPr>
        <w:t>_______________________________</w:t>
      </w:r>
      <w:r w:rsidRPr="00617838">
        <w:rPr>
          <w:rFonts w:ascii="Times New Roman" w:hAnsi="Times New Roman"/>
        </w:rPr>
        <w:t>, с одной стороны</w:t>
      </w:r>
      <w:r w:rsidR="009734A7" w:rsidRPr="00951851">
        <w:rPr>
          <w:rFonts w:ascii="Times New Roman" w:hAnsi="Times New Roman"/>
        </w:rPr>
        <w:t>, и ___________,  именуемое в дальнейшем «Поставщик», в лице __________,  действующего на основании _______, с другой стороны, при совместном упоминании именуемые «Стороны», в соответствии с требованиями п. 4 ч. 1 ст. 93 Федерального з</w:t>
      </w:r>
      <w:r w:rsidR="00634EC9" w:rsidRPr="00951851">
        <w:rPr>
          <w:rFonts w:ascii="Times New Roman" w:hAnsi="Times New Roman"/>
        </w:rPr>
        <w:t>акона от 05.04.2013 № 44-ФЗ «О к</w:t>
      </w:r>
      <w:r w:rsidR="009734A7" w:rsidRPr="00951851">
        <w:rPr>
          <w:rFonts w:ascii="Times New Roman" w:hAnsi="Times New Roman"/>
        </w:rPr>
        <w:t>онтрактной</w:t>
      </w:r>
      <w:proofErr w:type="gramEnd"/>
      <w:r w:rsidR="009734A7" w:rsidRPr="00951851">
        <w:rPr>
          <w:rFonts w:ascii="Times New Roman" w:hAnsi="Times New Roman"/>
        </w:rPr>
        <w:t xml:space="preserve"> системе в сфере закупок товаров, работ, услуг для обеспечения государственных и муниципальных нужд» (далее – Закон № 44-ФЗ), по результатам закупочной сессии на едином </w:t>
      </w:r>
      <w:proofErr w:type="spellStart"/>
      <w:r w:rsidR="009734A7" w:rsidRPr="00951851">
        <w:rPr>
          <w:rFonts w:ascii="Times New Roman" w:hAnsi="Times New Roman"/>
        </w:rPr>
        <w:t>агрегаторе</w:t>
      </w:r>
      <w:proofErr w:type="spellEnd"/>
      <w:r w:rsidR="009734A7" w:rsidRPr="00951851">
        <w:rPr>
          <w:rFonts w:ascii="Times New Roman" w:hAnsi="Times New Roman"/>
        </w:rPr>
        <w:t xml:space="preserve"> торговли» № _______ </w:t>
      </w:r>
      <w:proofErr w:type="gramStart"/>
      <w:r w:rsidR="009734A7" w:rsidRPr="00951851">
        <w:rPr>
          <w:rFonts w:ascii="Times New Roman" w:hAnsi="Times New Roman"/>
        </w:rPr>
        <w:t>от</w:t>
      </w:r>
      <w:proofErr w:type="gramEnd"/>
      <w:r w:rsidR="009734A7" w:rsidRPr="00951851">
        <w:rPr>
          <w:rFonts w:ascii="Times New Roman" w:hAnsi="Times New Roman"/>
        </w:rPr>
        <w:t xml:space="preserve"> _______, заключили настоящий Договор  о нижеследующем:</w:t>
      </w:r>
    </w:p>
    <w:p w:rsidR="00AA13D6" w:rsidRPr="00951851" w:rsidRDefault="00AA13D6" w:rsidP="00ED7AD7">
      <w:pPr>
        <w:pStyle w:val="af2"/>
        <w:tabs>
          <w:tab w:val="left" w:pos="709"/>
        </w:tabs>
        <w:spacing w:line="276" w:lineRule="auto"/>
        <w:ind w:firstLine="567"/>
        <w:jc w:val="both"/>
        <w:rPr>
          <w:rFonts w:ascii="Times New Roman" w:hAnsi="Times New Roman"/>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Предмет Договора</w:t>
      </w:r>
    </w:p>
    <w:p w:rsidR="009F06AD" w:rsidRPr="00951851" w:rsidRDefault="00CD4A02" w:rsidP="00563D50">
      <w:pPr>
        <w:widowControl w:val="0"/>
        <w:shd w:val="clear" w:color="auto" w:fill="FFFFFF"/>
        <w:autoSpaceDE w:val="0"/>
        <w:autoSpaceDN w:val="0"/>
        <w:adjustRightInd w:val="0"/>
        <w:ind w:firstLine="567"/>
        <w:jc w:val="both"/>
        <w:rPr>
          <w:sz w:val="22"/>
          <w:szCs w:val="22"/>
        </w:rPr>
      </w:pPr>
      <w:r w:rsidRPr="00951851">
        <w:rPr>
          <w:sz w:val="22"/>
          <w:szCs w:val="22"/>
        </w:rPr>
        <w:t>1.1.</w:t>
      </w:r>
      <w:r w:rsidR="00561E06">
        <w:rPr>
          <w:sz w:val="22"/>
          <w:szCs w:val="22"/>
        </w:rPr>
        <w:t xml:space="preserve"> </w:t>
      </w:r>
      <w:r w:rsidR="0089060F" w:rsidRPr="00AC1ED2">
        <w:rPr>
          <w:sz w:val="22"/>
          <w:szCs w:val="22"/>
        </w:rPr>
        <w:t xml:space="preserve">Поставка картриджей </w:t>
      </w:r>
      <w:r w:rsidR="0089060F">
        <w:rPr>
          <w:sz w:val="22"/>
          <w:szCs w:val="22"/>
        </w:rPr>
        <w:t xml:space="preserve">для монохромных </w:t>
      </w:r>
      <w:r w:rsidR="0089060F" w:rsidRPr="00AC1ED2">
        <w:rPr>
          <w:sz w:val="22"/>
          <w:szCs w:val="22"/>
        </w:rPr>
        <w:t xml:space="preserve">лазерных принтеров </w:t>
      </w:r>
      <w:r w:rsidR="0089060F">
        <w:rPr>
          <w:sz w:val="22"/>
          <w:szCs w:val="22"/>
        </w:rPr>
        <w:t xml:space="preserve">в </w:t>
      </w:r>
      <w:proofErr w:type="spellStart"/>
      <w:r w:rsidR="0089060F">
        <w:rPr>
          <w:rFonts w:eastAsiaTheme="minorHAnsi"/>
          <w:sz w:val="22"/>
          <w:szCs w:val="22"/>
          <w:lang w:eastAsia="en-US"/>
        </w:rPr>
        <w:t>г</w:t>
      </w:r>
      <w:proofErr w:type="gramStart"/>
      <w:r w:rsidR="0089060F">
        <w:rPr>
          <w:rFonts w:eastAsiaTheme="minorHAnsi"/>
          <w:sz w:val="22"/>
          <w:szCs w:val="22"/>
          <w:lang w:eastAsia="en-US"/>
        </w:rPr>
        <w:t>.К</w:t>
      </w:r>
      <w:proofErr w:type="gramEnd"/>
      <w:r w:rsidR="0089060F">
        <w:rPr>
          <w:rFonts w:eastAsiaTheme="minorHAnsi"/>
          <w:sz w:val="22"/>
          <w:szCs w:val="22"/>
          <w:lang w:eastAsia="en-US"/>
        </w:rPr>
        <w:t>емерово</w:t>
      </w:r>
      <w:proofErr w:type="spellEnd"/>
      <w:r w:rsidR="0089060F" w:rsidRPr="00586912">
        <w:rPr>
          <w:sz w:val="22"/>
          <w:szCs w:val="22"/>
        </w:rPr>
        <w:t xml:space="preserve"> </w:t>
      </w:r>
      <w:r w:rsidR="00586912" w:rsidRPr="00586912">
        <w:rPr>
          <w:sz w:val="22"/>
          <w:szCs w:val="22"/>
        </w:rPr>
        <w:t>(далее Товар).</w:t>
      </w:r>
    </w:p>
    <w:p w:rsidR="00270D64" w:rsidRPr="002478DF" w:rsidRDefault="00CD4A02" w:rsidP="00270D64">
      <w:pPr>
        <w:suppressAutoHyphens/>
        <w:spacing w:line="276" w:lineRule="auto"/>
        <w:ind w:firstLine="567"/>
        <w:contextualSpacing/>
        <w:jc w:val="both"/>
        <w:rPr>
          <w:sz w:val="22"/>
          <w:szCs w:val="22"/>
        </w:rPr>
      </w:pPr>
      <w:r w:rsidRPr="00951851">
        <w:rPr>
          <w:sz w:val="22"/>
          <w:szCs w:val="22"/>
        </w:rPr>
        <w:t xml:space="preserve">1.2. </w:t>
      </w:r>
      <w:proofErr w:type="gramStart"/>
      <w:r w:rsidRPr="00951851">
        <w:rPr>
          <w:sz w:val="22"/>
          <w:szCs w:val="22"/>
        </w:rPr>
        <w:t xml:space="preserve">Поставщик, по условиям настоящего Договора, принимает на себя обязательство  </w:t>
      </w:r>
      <w:r w:rsidR="0048308A" w:rsidRPr="00951851">
        <w:rPr>
          <w:sz w:val="22"/>
          <w:szCs w:val="22"/>
        </w:rPr>
        <w:t>поставить</w:t>
      </w:r>
      <w:r w:rsidR="00921778" w:rsidRPr="00951851">
        <w:rPr>
          <w:sz w:val="22"/>
          <w:szCs w:val="22"/>
        </w:rPr>
        <w:t xml:space="preserve"> </w:t>
      </w:r>
      <w:r w:rsidR="009F06AD" w:rsidRPr="00951851">
        <w:rPr>
          <w:sz w:val="22"/>
          <w:szCs w:val="22"/>
        </w:rPr>
        <w:t>Товар</w:t>
      </w:r>
      <w:r w:rsidRPr="00951851">
        <w:rPr>
          <w:sz w:val="22"/>
          <w:szCs w:val="22"/>
        </w:rPr>
        <w:t xml:space="preserve"> согласно наименованию, количеству, комплектации и техническим требованиям, установленным в </w:t>
      </w:r>
      <w:r w:rsidR="008E656A" w:rsidRPr="00951851">
        <w:rPr>
          <w:sz w:val="22"/>
          <w:szCs w:val="22"/>
        </w:rPr>
        <w:t>Описани</w:t>
      </w:r>
      <w:r w:rsidR="00794F47">
        <w:rPr>
          <w:sz w:val="22"/>
          <w:szCs w:val="22"/>
        </w:rPr>
        <w:t>и</w:t>
      </w:r>
      <w:r w:rsidR="008E656A" w:rsidRPr="00951851">
        <w:rPr>
          <w:sz w:val="22"/>
          <w:szCs w:val="22"/>
        </w:rPr>
        <w:t xml:space="preserve"> объекта закупки</w:t>
      </w:r>
      <w:r w:rsidRPr="00951851">
        <w:rPr>
          <w:sz w:val="22"/>
          <w:szCs w:val="22"/>
        </w:rPr>
        <w:t xml:space="preserve"> (Приложение № 1 к настоящему Договору), а Заказчик обязуется п</w:t>
      </w:r>
      <w:r w:rsidR="00426321" w:rsidRPr="00951851">
        <w:rPr>
          <w:sz w:val="22"/>
          <w:szCs w:val="22"/>
        </w:rPr>
        <w:t>ринять и оплатить поставленный Т</w:t>
      </w:r>
      <w:r w:rsidRPr="00951851">
        <w:rPr>
          <w:sz w:val="22"/>
          <w:szCs w:val="22"/>
        </w:rPr>
        <w:t>овар в соответ</w:t>
      </w:r>
      <w:r w:rsidR="00426321" w:rsidRPr="00951851">
        <w:rPr>
          <w:sz w:val="22"/>
          <w:szCs w:val="22"/>
        </w:rPr>
        <w:t>ствии с</w:t>
      </w:r>
      <w:r w:rsidRPr="00951851">
        <w:rPr>
          <w:sz w:val="22"/>
          <w:szCs w:val="22"/>
        </w:rPr>
        <w:t xml:space="preserve"> </w:t>
      </w:r>
      <w:r w:rsidR="00426321" w:rsidRPr="00951851">
        <w:rPr>
          <w:sz w:val="22"/>
          <w:szCs w:val="22"/>
        </w:rPr>
        <w:t>Описанием объекта закупки</w:t>
      </w:r>
      <w:r w:rsidRPr="00951851">
        <w:rPr>
          <w:sz w:val="22"/>
          <w:szCs w:val="22"/>
        </w:rPr>
        <w:t xml:space="preserve"> (Приложение № </w:t>
      </w:r>
      <w:r w:rsidR="009E403D" w:rsidRPr="00951851">
        <w:rPr>
          <w:sz w:val="22"/>
          <w:szCs w:val="22"/>
        </w:rPr>
        <w:t>1</w:t>
      </w:r>
      <w:r w:rsidRPr="00951851">
        <w:rPr>
          <w:sz w:val="22"/>
          <w:szCs w:val="22"/>
        </w:rPr>
        <w:t xml:space="preserve"> к настоящему Договору) в порядке и в сроки, </w:t>
      </w:r>
      <w:r w:rsidR="00B51FE6" w:rsidRPr="00951851">
        <w:rPr>
          <w:sz w:val="22"/>
          <w:szCs w:val="22"/>
        </w:rPr>
        <w:t xml:space="preserve"> </w:t>
      </w:r>
      <w:r w:rsidRPr="00951851">
        <w:rPr>
          <w:sz w:val="22"/>
          <w:szCs w:val="22"/>
        </w:rPr>
        <w:t>предусмотренные условиями настоящего Договора.</w:t>
      </w:r>
      <w:proofErr w:type="gramEnd"/>
    </w:p>
    <w:p w:rsidR="00742D43" w:rsidRPr="00742D43" w:rsidRDefault="00742D43" w:rsidP="00742D43">
      <w:pPr>
        <w:suppressAutoHyphens/>
        <w:spacing w:line="276" w:lineRule="auto"/>
        <w:ind w:firstLine="567"/>
        <w:contextualSpacing/>
        <w:jc w:val="both"/>
        <w:rPr>
          <w:sz w:val="22"/>
          <w:szCs w:val="22"/>
        </w:rPr>
      </w:pPr>
      <w:r w:rsidRPr="00742D43">
        <w:rPr>
          <w:sz w:val="22"/>
          <w:szCs w:val="22"/>
        </w:rPr>
        <w:t xml:space="preserve">1.3. </w:t>
      </w:r>
      <w:r w:rsidRPr="00B21CF3">
        <w:rPr>
          <w:sz w:val="22"/>
          <w:szCs w:val="22"/>
        </w:rPr>
        <w:t xml:space="preserve">Код мероприятий по информатизации - </w:t>
      </w:r>
      <w:r w:rsidR="005E4BA4" w:rsidRPr="00F977F4">
        <w:rPr>
          <w:sz w:val="22"/>
          <w:szCs w:val="22"/>
        </w:rPr>
        <w:t xml:space="preserve">182.00100182.18.Э.10671.26 </w:t>
      </w:r>
      <w:r w:rsidRPr="00B21CF3">
        <w:rPr>
          <w:sz w:val="22"/>
          <w:szCs w:val="22"/>
        </w:rPr>
        <w:t>эксплуатация</w:t>
      </w:r>
      <w:r w:rsidRPr="00742D43">
        <w:rPr>
          <w:sz w:val="22"/>
          <w:szCs w:val="22"/>
        </w:rPr>
        <w:t xml:space="preserve"> объекта учета Рабочие станции ТО ФНС России (целевое).</w:t>
      </w:r>
    </w:p>
    <w:p w:rsidR="00742D43" w:rsidRPr="00742D43" w:rsidRDefault="00742D43" w:rsidP="00742D43">
      <w:pPr>
        <w:suppressAutoHyphens/>
        <w:spacing w:line="276" w:lineRule="auto"/>
        <w:ind w:firstLine="567"/>
        <w:contextualSpacing/>
        <w:jc w:val="both"/>
        <w:rPr>
          <w:sz w:val="22"/>
          <w:szCs w:val="22"/>
        </w:rPr>
      </w:pPr>
      <w:r>
        <w:rPr>
          <w:sz w:val="22"/>
          <w:szCs w:val="22"/>
        </w:rPr>
        <w:t>1.</w:t>
      </w:r>
      <w:r w:rsidRPr="00742D43">
        <w:rPr>
          <w:sz w:val="22"/>
          <w:szCs w:val="22"/>
        </w:rPr>
        <w:t>4. Закупка товаров, работ, услуг в сфере ИКТ.</w:t>
      </w:r>
    </w:p>
    <w:p w:rsidR="00AA13D6" w:rsidRDefault="00AA13D6" w:rsidP="00AA13D6">
      <w:pPr>
        <w:spacing w:line="276" w:lineRule="auto"/>
        <w:ind w:left="284"/>
        <w:rPr>
          <w:b/>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Цена Договора и порядок расчетов</w:t>
      </w:r>
    </w:p>
    <w:p w:rsidR="00CD4A02" w:rsidRPr="00951851" w:rsidRDefault="00CD4A02" w:rsidP="00ED7AD7">
      <w:pPr>
        <w:spacing w:line="276" w:lineRule="auto"/>
        <w:ind w:firstLine="567"/>
        <w:jc w:val="both"/>
        <w:rPr>
          <w:sz w:val="22"/>
          <w:szCs w:val="22"/>
        </w:rPr>
      </w:pPr>
      <w:r w:rsidRPr="00951851">
        <w:rPr>
          <w:sz w:val="22"/>
          <w:szCs w:val="22"/>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установленными федеральным законом о федеральном бюджете на соответствующий 20</w:t>
      </w:r>
      <w:r w:rsidR="009E403D" w:rsidRPr="00951851">
        <w:rPr>
          <w:sz w:val="22"/>
          <w:szCs w:val="22"/>
        </w:rPr>
        <w:t>2</w:t>
      </w:r>
      <w:r w:rsidR="006A53A5" w:rsidRPr="006A53A5">
        <w:rPr>
          <w:sz w:val="22"/>
          <w:szCs w:val="22"/>
        </w:rPr>
        <w:t>6</w:t>
      </w:r>
      <w:r w:rsidRPr="00951851">
        <w:rPr>
          <w:sz w:val="22"/>
          <w:szCs w:val="22"/>
        </w:rPr>
        <w:t xml:space="preserve"> финансовый год.</w:t>
      </w:r>
    </w:p>
    <w:p w:rsidR="00561E06" w:rsidRDefault="00CD4A02" w:rsidP="00561E06">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sz w:val="22"/>
          <w:szCs w:val="22"/>
        </w:rPr>
      </w:pPr>
      <w:r w:rsidRPr="00951851">
        <w:rPr>
          <w:sz w:val="22"/>
          <w:szCs w:val="22"/>
        </w:rPr>
        <w:t xml:space="preserve">2.2. Цена Товара по условиям настоящего Договора (цена Договора), </w:t>
      </w:r>
      <w:r w:rsidR="00F85887" w:rsidRPr="00951851">
        <w:rPr>
          <w:sz w:val="22"/>
          <w:szCs w:val="22"/>
        </w:rPr>
        <w:t xml:space="preserve">по результатам закупочной сессии на ЕАТ </w:t>
      </w:r>
      <w:r w:rsidRPr="00951851">
        <w:rPr>
          <w:sz w:val="22"/>
          <w:szCs w:val="22"/>
        </w:rPr>
        <w:t>в соответствии с</w:t>
      </w:r>
      <w:r w:rsidR="00426321" w:rsidRPr="00951851">
        <w:rPr>
          <w:sz w:val="22"/>
          <w:szCs w:val="22"/>
        </w:rPr>
        <w:t xml:space="preserve"> Описанием объекта закупки </w:t>
      </w:r>
      <w:r w:rsidRPr="00951851">
        <w:rPr>
          <w:sz w:val="22"/>
          <w:szCs w:val="22"/>
        </w:rPr>
        <w:t>(</w:t>
      </w:r>
      <w:r w:rsidRPr="00270D64">
        <w:rPr>
          <w:sz w:val="22"/>
          <w:szCs w:val="22"/>
        </w:rPr>
        <w:t>Приложение № </w:t>
      </w:r>
      <w:r w:rsidR="00201CF6" w:rsidRPr="00270D64">
        <w:rPr>
          <w:sz w:val="22"/>
          <w:szCs w:val="22"/>
        </w:rPr>
        <w:t>1</w:t>
      </w:r>
      <w:r w:rsidRPr="00270D64">
        <w:rPr>
          <w:sz w:val="22"/>
          <w:szCs w:val="22"/>
        </w:rPr>
        <w:t xml:space="preserve"> к настоящему Договору) составляет</w:t>
      </w:r>
      <w:proofErr w:type="gramStart"/>
      <w:r w:rsidRPr="00270D64">
        <w:rPr>
          <w:sz w:val="22"/>
          <w:szCs w:val="22"/>
        </w:rPr>
        <w:t xml:space="preserve"> </w:t>
      </w:r>
      <w:r w:rsidR="00655063" w:rsidRPr="00270D64">
        <w:rPr>
          <w:sz w:val="22"/>
          <w:szCs w:val="22"/>
        </w:rPr>
        <w:t xml:space="preserve"> </w:t>
      </w:r>
      <w:r w:rsidR="009734A7" w:rsidRPr="00270D64">
        <w:rPr>
          <w:sz w:val="22"/>
          <w:szCs w:val="22"/>
        </w:rPr>
        <w:t>_______</w:t>
      </w:r>
      <w:r w:rsidRPr="00270D64">
        <w:rPr>
          <w:sz w:val="22"/>
          <w:szCs w:val="22"/>
        </w:rPr>
        <w:t xml:space="preserve"> (</w:t>
      </w:r>
      <w:r w:rsidR="009734A7" w:rsidRPr="00270D64">
        <w:rPr>
          <w:sz w:val="22"/>
          <w:szCs w:val="22"/>
        </w:rPr>
        <w:t>________</w:t>
      </w:r>
      <w:r w:rsidRPr="00270D64">
        <w:rPr>
          <w:sz w:val="22"/>
          <w:szCs w:val="22"/>
        </w:rPr>
        <w:t xml:space="preserve">) </w:t>
      </w:r>
      <w:proofErr w:type="gramEnd"/>
      <w:r w:rsidRPr="00270D64">
        <w:rPr>
          <w:sz w:val="22"/>
          <w:szCs w:val="22"/>
        </w:rPr>
        <w:t xml:space="preserve">рублей </w:t>
      </w:r>
      <w:r w:rsidR="009734A7" w:rsidRPr="00270D64">
        <w:rPr>
          <w:sz w:val="22"/>
          <w:szCs w:val="22"/>
        </w:rPr>
        <w:t>______</w:t>
      </w:r>
      <w:r w:rsidR="00C041E5" w:rsidRPr="00270D64">
        <w:rPr>
          <w:sz w:val="22"/>
          <w:szCs w:val="22"/>
        </w:rPr>
        <w:t xml:space="preserve"> </w:t>
      </w:r>
      <w:r w:rsidRPr="00270D64">
        <w:rPr>
          <w:sz w:val="22"/>
          <w:szCs w:val="22"/>
        </w:rPr>
        <w:t xml:space="preserve">копеек, </w:t>
      </w:r>
      <w:r w:rsidR="00426321" w:rsidRPr="00270D64">
        <w:rPr>
          <w:sz w:val="22"/>
          <w:szCs w:val="22"/>
        </w:rPr>
        <w:t>том числе НДС (</w:t>
      </w:r>
      <w:r w:rsidR="006A53A5" w:rsidRPr="006A53A5">
        <w:rPr>
          <w:sz w:val="22"/>
          <w:szCs w:val="22"/>
        </w:rPr>
        <w:t>__</w:t>
      </w:r>
      <w:r w:rsidR="00426321" w:rsidRPr="00270D64">
        <w:rPr>
          <w:sz w:val="22"/>
          <w:szCs w:val="22"/>
        </w:rPr>
        <w:t>_%)/НДС не облагается</w:t>
      </w:r>
      <w:r w:rsidR="009734A7" w:rsidRPr="00270D64">
        <w:rPr>
          <w:sz w:val="22"/>
          <w:szCs w:val="22"/>
        </w:rPr>
        <w:t>.</w:t>
      </w:r>
    </w:p>
    <w:p w:rsidR="001424E7" w:rsidRPr="001424E7" w:rsidRDefault="00CD4A02" w:rsidP="001424E7">
      <w:pPr>
        <w:pStyle w:val="af2"/>
        <w:ind w:firstLine="567"/>
        <w:jc w:val="both"/>
        <w:rPr>
          <w:rFonts w:ascii="Times New Roman" w:hAnsi="Times New Roman"/>
        </w:rPr>
      </w:pPr>
      <w:r w:rsidRPr="00270D64">
        <w:t xml:space="preserve">2.3. </w:t>
      </w:r>
      <w:r w:rsidR="001424E7" w:rsidRPr="001424E7">
        <w:rPr>
          <w:rFonts w:ascii="Times New Roman" w:hAnsi="Times New Roman"/>
        </w:rPr>
        <w:t>Цена Договора включает в себя все расходы Поставщика, связанные с исполнением своих обязанностей по Договору, а также на перевозку, разгрузку, упаковку, страхование, уплату таможенных пошлин, налогов, сборов и других обязательных платежей и других затрат.</w:t>
      </w:r>
    </w:p>
    <w:p w:rsidR="00CD4A02" w:rsidRPr="00951851" w:rsidRDefault="001424E7" w:rsidP="001424E7">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jc w:val="both"/>
        <w:rPr>
          <w:sz w:val="22"/>
          <w:szCs w:val="22"/>
        </w:rPr>
      </w:pPr>
      <w:r>
        <w:rPr>
          <w:sz w:val="22"/>
          <w:szCs w:val="22"/>
        </w:rPr>
        <w:t xml:space="preserve">          </w:t>
      </w:r>
      <w:r w:rsidR="00CD4A02" w:rsidRPr="00951851">
        <w:rPr>
          <w:sz w:val="22"/>
          <w:szCs w:val="22"/>
        </w:rPr>
        <w:t xml:space="preserve">2.4. Принятый Товар, оплачивается Заказчиком путем перечисления денежных средств на расчетный счет Поставщика в течение </w:t>
      </w:r>
      <w:r w:rsidR="00913D2C" w:rsidRPr="00951851">
        <w:rPr>
          <w:sz w:val="22"/>
          <w:szCs w:val="22"/>
        </w:rPr>
        <w:t>7</w:t>
      </w:r>
      <w:r w:rsidR="00CD4A02" w:rsidRPr="00951851">
        <w:rPr>
          <w:sz w:val="22"/>
          <w:szCs w:val="22"/>
        </w:rPr>
        <w:t xml:space="preserve"> (</w:t>
      </w:r>
      <w:r w:rsidR="006C3EED">
        <w:rPr>
          <w:sz w:val="22"/>
          <w:szCs w:val="22"/>
        </w:rPr>
        <w:t>С</w:t>
      </w:r>
      <w:r w:rsidR="00913D2C" w:rsidRPr="00951851">
        <w:rPr>
          <w:sz w:val="22"/>
          <w:szCs w:val="22"/>
        </w:rPr>
        <w:t>еми</w:t>
      </w:r>
      <w:r w:rsidR="00CD4A02" w:rsidRPr="00951851">
        <w:rPr>
          <w:sz w:val="22"/>
          <w:szCs w:val="22"/>
        </w:rPr>
        <w:t>)</w:t>
      </w:r>
      <w:r w:rsidR="009734A7" w:rsidRPr="00951851">
        <w:rPr>
          <w:sz w:val="22"/>
          <w:szCs w:val="22"/>
        </w:rPr>
        <w:t xml:space="preserve"> рабочих</w:t>
      </w:r>
      <w:r w:rsidR="00CD4A02" w:rsidRPr="00951851">
        <w:rPr>
          <w:sz w:val="22"/>
          <w:szCs w:val="22"/>
        </w:rPr>
        <w:t xml:space="preserve"> дней </w:t>
      </w:r>
      <w:proofErr w:type="gramStart"/>
      <w:r w:rsidR="00CD4A02" w:rsidRPr="00951851">
        <w:rPr>
          <w:sz w:val="22"/>
          <w:szCs w:val="22"/>
        </w:rPr>
        <w:t xml:space="preserve">с даты </w:t>
      </w:r>
      <w:r w:rsidR="00E964A2" w:rsidRPr="00951851">
        <w:rPr>
          <w:sz w:val="22"/>
          <w:szCs w:val="22"/>
        </w:rPr>
        <w:t>подписания</w:t>
      </w:r>
      <w:proofErr w:type="gramEnd"/>
      <w:r w:rsidR="00E964A2" w:rsidRPr="00951851">
        <w:rPr>
          <w:sz w:val="22"/>
          <w:szCs w:val="22"/>
        </w:rPr>
        <w:t xml:space="preserve"> Заказчиком </w:t>
      </w:r>
      <w:r w:rsidR="00EF202D" w:rsidRPr="00951851">
        <w:rPr>
          <w:sz w:val="22"/>
          <w:szCs w:val="22"/>
        </w:rPr>
        <w:t>акта приемки Товара</w:t>
      </w:r>
      <w:r w:rsidR="00E964A2" w:rsidRPr="00951851">
        <w:rPr>
          <w:sz w:val="22"/>
          <w:szCs w:val="22"/>
        </w:rPr>
        <w:t xml:space="preserve"> </w:t>
      </w:r>
      <w:r w:rsidR="006C3EED" w:rsidRPr="006C3EED">
        <w:rPr>
          <w:sz w:val="22"/>
          <w:szCs w:val="22"/>
        </w:rPr>
        <w:t>(форма по ОКУД 0510452)</w:t>
      </w:r>
      <w:r w:rsidR="00CD4A02" w:rsidRPr="00951851">
        <w:rPr>
          <w:sz w:val="22"/>
          <w:szCs w:val="22"/>
        </w:rPr>
        <w:t>.</w:t>
      </w:r>
    </w:p>
    <w:p w:rsidR="00CD4A02" w:rsidRPr="00951851" w:rsidRDefault="00CD4A02" w:rsidP="00ED7AD7">
      <w:pPr>
        <w:spacing w:line="276" w:lineRule="auto"/>
        <w:ind w:firstLine="567"/>
        <w:jc w:val="both"/>
        <w:rPr>
          <w:sz w:val="22"/>
          <w:szCs w:val="22"/>
        </w:rPr>
      </w:pPr>
      <w:r w:rsidRPr="00951851">
        <w:rPr>
          <w:sz w:val="22"/>
          <w:szCs w:val="22"/>
        </w:rPr>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CD4A02" w:rsidRPr="00951851" w:rsidRDefault="00CD4A02" w:rsidP="00ED7AD7">
      <w:pPr>
        <w:spacing w:line="276" w:lineRule="auto"/>
        <w:ind w:firstLine="567"/>
        <w:jc w:val="both"/>
        <w:rPr>
          <w:sz w:val="22"/>
          <w:szCs w:val="22"/>
        </w:rPr>
      </w:pPr>
      <w:r w:rsidRPr="00951851">
        <w:rPr>
          <w:sz w:val="22"/>
          <w:szCs w:val="22"/>
        </w:rPr>
        <w:t>2.6.</w:t>
      </w:r>
      <w:r w:rsidR="00AD716B" w:rsidRPr="00AD716B">
        <w:rPr>
          <w:sz w:val="22"/>
          <w:szCs w:val="22"/>
        </w:rPr>
        <w:t xml:space="preserve"> </w:t>
      </w:r>
      <w:r w:rsidRPr="00951851">
        <w:rPr>
          <w:sz w:val="22"/>
          <w:szCs w:val="22"/>
        </w:rPr>
        <w:t>Цена Договора является твердой и определяется на весь срок исполнения Договора.</w:t>
      </w:r>
    </w:p>
    <w:p w:rsidR="00635863" w:rsidRDefault="00AD716B" w:rsidP="00ED7AD7">
      <w:pPr>
        <w:tabs>
          <w:tab w:val="left" w:pos="1134"/>
        </w:tabs>
        <w:spacing w:line="276" w:lineRule="auto"/>
        <w:ind w:firstLine="567"/>
        <w:jc w:val="both"/>
        <w:rPr>
          <w:sz w:val="22"/>
          <w:szCs w:val="22"/>
        </w:rPr>
      </w:pPr>
      <w:r>
        <w:rPr>
          <w:sz w:val="22"/>
          <w:szCs w:val="22"/>
        </w:rPr>
        <w:t>2.7.</w:t>
      </w:r>
      <w:r w:rsidRPr="00AD716B">
        <w:rPr>
          <w:sz w:val="22"/>
          <w:szCs w:val="22"/>
        </w:rPr>
        <w:t xml:space="preserve"> </w:t>
      </w:r>
      <w:r w:rsidR="00CD4A02" w:rsidRPr="00951851">
        <w:rPr>
          <w:sz w:val="22"/>
          <w:szCs w:val="22"/>
        </w:rPr>
        <w:t>В случае если настоящий Договор заключается с физическим лицом (за исключением индивидуального предпринимателя), сумма, подлежащая уплате такому физическому лицу в соответствии с п. 2.2 Договора, уменьшается на размер налоговых платежей, связанных с оплатой Договора.</w:t>
      </w:r>
    </w:p>
    <w:p w:rsidR="00AA13D6" w:rsidRDefault="00AA13D6" w:rsidP="00ED7AD7">
      <w:pPr>
        <w:tabs>
          <w:tab w:val="left" w:pos="1134"/>
        </w:tabs>
        <w:spacing w:line="276" w:lineRule="auto"/>
        <w:ind w:firstLine="567"/>
        <w:jc w:val="both"/>
        <w:rPr>
          <w:sz w:val="22"/>
          <w:szCs w:val="22"/>
        </w:rPr>
      </w:pPr>
    </w:p>
    <w:p w:rsidR="00AA13D6" w:rsidRDefault="00AA13D6" w:rsidP="00ED7AD7">
      <w:pPr>
        <w:tabs>
          <w:tab w:val="left" w:pos="1134"/>
        </w:tabs>
        <w:spacing w:line="276" w:lineRule="auto"/>
        <w:ind w:firstLine="567"/>
        <w:jc w:val="both"/>
        <w:rPr>
          <w:sz w:val="22"/>
          <w:szCs w:val="22"/>
        </w:rPr>
      </w:pPr>
    </w:p>
    <w:p w:rsidR="00635863" w:rsidRDefault="00CD4A02" w:rsidP="00ED7AD7">
      <w:pPr>
        <w:numPr>
          <w:ilvl w:val="0"/>
          <w:numId w:val="1"/>
        </w:numPr>
        <w:spacing w:line="276" w:lineRule="auto"/>
        <w:ind w:left="0" w:firstLine="284"/>
        <w:jc w:val="center"/>
        <w:rPr>
          <w:b/>
          <w:sz w:val="22"/>
          <w:szCs w:val="22"/>
        </w:rPr>
      </w:pPr>
      <w:r w:rsidRPr="00951851">
        <w:rPr>
          <w:b/>
          <w:sz w:val="22"/>
          <w:szCs w:val="22"/>
        </w:rPr>
        <w:t>Сроки поставки  Товара, срок действия Договор</w:t>
      </w:r>
      <w:r w:rsidR="00190B27" w:rsidRPr="00951851">
        <w:rPr>
          <w:b/>
          <w:sz w:val="22"/>
          <w:szCs w:val="22"/>
        </w:rPr>
        <w:t>а</w:t>
      </w:r>
    </w:p>
    <w:p w:rsidR="00CD4A02" w:rsidRPr="00951851" w:rsidRDefault="00CD4A02" w:rsidP="00ED7AD7">
      <w:pPr>
        <w:spacing w:line="276" w:lineRule="auto"/>
        <w:ind w:firstLine="567"/>
        <w:jc w:val="both"/>
        <w:rPr>
          <w:b/>
          <w:sz w:val="22"/>
          <w:szCs w:val="22"/>
        </w:rPr>
      </w:pPr>
      <w:r w:rsidRPr="00951851">
        <w:rPr>
          <w:bCs/>
          <w:sz w:val="22"/>
          <w:szCs w:val="22"/>
        </w:rPr>
        <w:t xml:space="preserve">3.1. Настоящий Договор вступает в силу </w:t>
      </w:r>
      <w:proofErr w:type="gramStart"/>
      <w:r w:rsidRPr="00951851">
        <w:rPr>
          <w:bCs/>
          <w:sz w:val="22"/>
          <w:szCs w:val="22"/>
        </w:rPr>
        <w:t>с даты</w:t>
      </w:r>
      <w:proofErr w:type="gramEnd"/>
      <w:r w:rsidRPr="00951851">
        <w:rPr>
          <w:bCs/>
          <w:sz w:val="22"/>
          <w:szCs w:val="22"/>
        </w:rPr>
        <w:t xml:space="preserve"> его подписания Сторонами в порядке</w:t>
      </w:r>
      <w:r w:rsidRPr="00951851">
        <w:rPr>
          <w:sz w:val="22"/>
          <w:szCs w:val="22"/>
        </w:rPr>
        <w:t xml:space="preserve">, установленном </w:t>
      </w:r>
      <w:r w:rsidR="0018668F" w:rsidRPr="00951851">
        <w:rPr>
          <w:bCs/>
          <w:sz w:val="22"/>
          <w:szCs w:val="22"/>
        </w:rPr>
        <w:t>Законом № 44-ФЗ</w:t>
      </w:r>
      <w:r w:rsidRPr="00951851">
        <w:rPr>
          <w:bCs/>
          <w:sz w:val="22"/>
          <w:szCs w:val="22"/>
        </w:rPr>
        <w:t>.</w:t>
      </w:r>
    </w:p>
    <w:p w:rsidR="00CD4A02" w:rsidRPr="00951851" w:rsidRDefault="00CD4A02" w:rsidP="00ED7AD7">
      <w:pPr>
        <w:spacing w:line="276" w:lineRule="auto"/>
        <w:ind w:firstLine="567"/>
        <w:jc w:val="both"/>
        <w:rPr>
          <w:sz w:val="22"/>
          <w:szCs w:val="22"/>
        </w:rPr>
      </w:pPr>
      <w:r w:rsidRPr="00951851">
        <w:rPr>
          <w:sz w:val="22"/>
          <w:szCs w:val="22"/>
        </w:rPr>
        <w:t xml:space="preserve">3.2. Срок окончания действия настоящего Договора – </w:t>
      </w:r>
      <w:r w:rsidR="006A53A5" w:rsidRPr="006A53A5">
        <w:rPr>
          <w:sz w:val="22"/>
          <w:szCs w:val="22"/>
        </w:rPr>
        <w:t>30</w:t>
      </w:r>
      <w:r w:rsidRPr="00951851">
        <w:rPr>
          <w:sz w:val="22"/>
          <w:szCs w:val="22"/>
        </w:rPr>
        <w:t>.</w:t>
      </w:r>
      <w:r w:rsidR="006A53A5" w:rsidRPr="006A53A5">
        <w:rPr>
          <w:sz w:val="22"/>
          <w:szCs w:val="22"/>
        </w:rPr>
        <w:t>1</w:t>
      </w:r>
      <w:r w:rsidR="002D75F4">
        <w:rPr>
          <w:sz w:val="22"/>
          <w:szCs w:val="22"/>
        </w:rPr>
        <w:t>0</w:t>
      </w:r>
      <w:r w:rsidRPr="00951851">
        <w:rPr>
          <w:sz w:val="22"/>
          <w:szCs w:val="22"/>
        </w:rPr>
        <w:t>.202</w:t>
      </w:r>
      <w:r w:rsidR="00C67B3F">
        <w:rPr>
          <w:sz w:val="22"/>
          <w:szCs w:val="22"/>
        </w:rPr>
        <w:t>6</w:t>
      </w:r>
      <w:r w:rsidRPr="00951851">
        <w:rPr>
          <w:sz w:val="22"/>
          <w:szCs w:val="22"/>
        </w:rPr>
        <w:t>, но в любом случае до полного исполнения обязатель</w:t>
      </w:r>
      <w:proofErr w:type="gramStart"/>
      <w:r w:rsidRPr="00951851">
        <w:rPr>
          <w:sz w:val="22"/>
          <w:szCs w:val="22"/>
        </w:rPr>
        <w:t>ств Ст</w:t>
      </w:r>
      <w:proofErr w:type="gramEnd"/>
      <w:r w:rsidRPr="00951851">
        <w:rPr>
          <w:sz w:val="22"/>
          <w:szCs w:val="22"/>
        </w:rPr>
        <w:t>оронами.</w:t>
      </w:r>
    </w:p>
    <w:p w:rsidR="00491346" w:rsidRDefault="00CD4A02" w:rsidP="00491346">
      <w:pPr>
        <w:spacing w:line="276" w:lineRule="auto"/>
        <w:ind w:firstLine="567"/>
        <w:jc w:val="both"/>
        <w:rPr>
          <w:bCs/>
          <w:sz w:val="22"/>
          <w:szCs w:val="22"/>
        </w:rPr>
      </w:pPr>
      <w:r w:rsidRPr="00951851">
        <w:rPr>
          <w:sz w:val="22"/>
          <w:szCs w:val="22"/>
        </w:rPr>
        <w:t>3.3</w:t>
      </w:r>
      <w:r w:rsidR="00ED0AA0" w:rsidRPr="00951851">
        <w:rPr>
          <w:sz w:val="22"/>
          <w:szCs w:val="22"/>
        </w:rPr>
        <w:t>.</w:t>
      </w:r>
      <w:r w:rsidRPr="00951851">
        <w:rPr>
          <w:sz w:val="22"/>
          <w:szCs w:val="22"/>
        </w:rPr>
        <w:t xml:space="preserve">  </w:t>
      </w:r>
      <w:r w:rsidR="00491346" w:rsidRPr="00491346">
        <w:rPr>
          <w:bCs/>
          <w:sz w:val="22"/>
          <w:szCs w:val="22"/>
        </w:rPr>
        <w:t xml:space="preserve">Срок окончания действия настоящего Договора в части поставки Товара: </w:t>
      </w:r>
      <w:r w:rsidR="006C3EED" w:rsidRPr="006C3EED">
        <w:rPr>
          <w:bCs/>
          <w:sz w:val="22"/>
          <w:szCs w:val="22"/>
        </w:rPr>
        <w:t xml:space="preserve">в течение </w:t>
      </w:r>
      <w:r w:rsidR="00D85665">
        <w:rPr>
          <w:bCs/>
          <w:sz w:val="22"/>
          <w:szCs w:val="22"/>
        </w:rPr>
        <w:t>30</w:t>
      </w:r>
      <w:r w:rsidR="006C3EED" w:rsidRPr="006C3EED">
        <w:rPr>
          <w:bCs/>
          <w:sz w:val="22"/>
          <w:szCs w:val="22"/>
        </w:rPr>
        <w:t xml:space="preserve"> (</w:t>
      </w:r>
      <w:r w:rsidR="00D85665">
        <w:rPr>
          <w:bCs/>
          <w:sz w:val="22"/>
          <w:szCs w:val="22"/>
        </w:rPr>
        <w:t>тридцати</w:t>
      </w:r>
      <w:r w:rsidR="006C3EED" w:rsidRPr="006C3EED">
        <w:rPr>
          <w:bCs/>
          <w:sz w:val="22"/>
          <w:szCs w:val="22"/>
        </w:rPr>
        <w:t xml:space="preserve">) </w:t>
      </w:r>
      <w:r w:rsidR="006C3EED">
        <w:rPr>
          <w:bCs/>
          <w:sz w:val="22"/>
          <w:szCs w:val="22"/>
        </w:rPr>
        <w:t>календарных</w:t>
      </w:r>
      <w:r w:rsidR="006C3EED" w:rsidRPr="006C3EED">
        <w:rPr>
          <w:bCs/>
          <w:sz w:val="22"/>
          <w:szCs w:val="22"/>
        </w:rPr>
        <w:t xml:space="preserve"> дней </w:t>
      </w:r>
      <w:proofErr w:type="gramStart"/>
      <w:r w:rsidR="006C3EED" w:rsidRPr="006C3EED">
        <w:rPr>
          <w:bCs/>
          <w:sz w:val="22"/>
          <w:szCs w:val="22"/>
        </w:rPr>
        <w:t>с даты подписания</w:t>
      </w:r>
      <w:proofErr w:type="gramEnd"/>
      <w:r w:rsidR="006C3EED" w:rsidRPr="006C3EED">
        <w:rPr>
          <w:bCs/>
          <w:sz w:val="22"/>
          <w:szCs w:val="22"/>
        </w:rPr>
        <w:t xml:space="preserve"> Договора</w:t>
      </w:r>
      <w:r w:rsidR="00491346" w:rsidRPr="00491346">
        <w:rPr>
          <w:bCs/>
          <w:sz w:val="22"/>
          <w:szCs w:val="22"/>
        </w:rPr>
        <w:t>.</w:t>
      </w:r>
    </w:p>
    <w:p w:rsidR="007A021E" w:rsidRPr="006328EA" w:rsidRDefault="00CD4A02" w:rsidP="00491346">
      <w:pPr>
        <w:spacing w:line="276" w:lineRule="auto"/>
        <w:ind w:firstLine="567"/>
        <w:jc w:val="both"/>
        <w:rPr>
          <w:bCs/>
          <w:sz w:val="22"/>
          <w:szCs w:val="22"/>
        </w:rPr>
      </w:pPr>
      <w:r w:rsidRPr="0009605F">
        <w:rPr>
          <w:bCs/>
          <w:sz w:val="22"/>
          <w:szCs w:val="22"/>
        </w:rPr>
        <w:t>3.4. </w:t>
      </w:r>
      <w:r w:rsidR="002E5485" w:rsidRPr="0009605F">
        <w:rPr>
          <w:bCs/>
          <w:sz w:val="22"/>
          <w:szCs w:val="22"/>
        </w:rPr>
        <w:t>Поставка Т</w:t>
      </w:r>
      <w:r w:rsidR="00160914" w:rsidRPr="0009605F">
        <w:rPr>
          <w:bCs/>
          <w:sz w:val="22"/>
          <w:szCs w:val="22"/>
        </w:rPr>
        <w:t xml:space="preserve">овара, </w:t>
      </w:r>
      <w:r w:rsidR="00160914" w:rsidRPr="006328EA">
        <w:rPr>
          <w:bCs/>
          <w:sz w:val="22"/>
          <w:szCs w:val="22"/>
        </w:rPr>
        <w:t xml:space="preserve">должна осуществляться Поставщиком в рабочее время </w:t>
      </w:r>
      <w:r w:rsidR="00270D64" w:rsidRPr="006328EA">
        <w:rPr>
          <w:bCs/>
          <w:sz w:val="22"/>
          <w:szCs w:val="22"/>
        </w:rPr>
        <w:t>Заказчика</w:t>
      </w:r>
      <w:r w:rsidR="0009605F" w:rsidRPr="006328EA">
        <w:rPr>
          <w:bCs/>
          <w:sz w:val="22"/>
          <w:szCs w:val="22"/>
        </w:rPr>
        <w:t xml:space="preserve">, </w:t>
      </w:r>
      <w:r w:rsidR="00160914" w:rsidRPr="006328EA">
        <w:rPr>
          <w:bCs/>
          <w:sz w:val="22"/>
          <w:szCs w:val="22"/>
        </w:rPr>
        <w:t xml:space="preserve"> </w:t>
      </w:r>
      <w:r w:rsidR="00677190" w:rsidRPr="006328EA">
        <w:rPr>
          <w:bCs/>
          <w:sz w:val="22"/>
          <w:szCs w:val="22"/>
        </w:rPr>
        <w:t>п</w:t>
      </w:r>
      <w:r w:rsidR="0009605F" w:rsidRPr="006328EA">
        <w:rPr>
          <w:bCs/>
          <w:sz w:val="22"/>
          <w:szCs w:val="22"/>
        </w:rPr>
        <w:t xml:space="preserve">онедельник – четверг </w:t>
      </w:r>
      <w:r w:rsidR="00677190" w:rsidRPr="006328EA">
        <w:rPr>
          <w:bCs/>
          <w:sz w:val="22"/>
          <w:szCs w:val="22"/>
        </w:rPr>
        <w:t>с 08:30 до 17:30, по пятницам с 08:30 до 16:30 местного времени</w:t>
      </w:r>
      <w:r w:rsidR="00160914" w:rsidRPr="006328EA">
        <w:rPr>
          <w:bCs/>
          <w:sz w:val="22"/>
          <w:szCs w:val="22"/>
        </w:rPr>
        <w:t xml:space="preserve">. </w:t>
      </w:r>
    </w:p>
    <w:p w:rsidR="00270D64" w:rsidRPr="006328EA" w:rsidRDefault="00921778" w:rsidP="00677190">
      <w:pPr>
        <w:spacing w:line="276" w:lineRule="auto"/>
        <w:ind w:right="-1" w:firstLine="567"/>
        <w:contextualSpacing/>
        <w:jc w:val="both"/>
        <w:rPr>
          <w:bCs/>
          <w:sz w:val="22"/>
          <w:szCs w:val="22"/>
        </w:rPr>
      </w:pPr>
      <w:r w:rsidRPr="006328EA">
        <w:rPr>
          <w:bCs/>
          <w:sz w:val="22"/>
          <w:szCs w:val="22"/>
        </w:rPr>
        <w:t xml:space="preserve">3.5. </w:t>
      </w:r>
      <w:r w:rsidR="007A021E" w:rsidRPr="006328EA">
        <w:rPr>
          <w:bCs/>
          <w:sz w:val="22"/>
          <w:szCs w:val="22"/>
        </w:rPr>
        <w:t>Поставка и разгрузка Товара на склад</w:t>
      </w:r>
      <w:r w:rsidR="00BC47D1">
        <w:rPr>
          <w:bCs/>
          <w:sz w:val="22"/>
          <w:szCs w:val="22"/>
        </w:rPr>
        <w:t>ы</w:t>
      </w:r>
      <w:r w:rsidR="007A021E" w:rsidRPr="006328EA">
        <w:rPr>
          <w:bCs/>
          <w:sz w:val="22"/>
          <w:szCs w:val="22"/>
        </w:rPr>
        <w:t xml:space="preserve"> </w:t>
      </w:r>
      <w:r w:rsidR="00BC47D1" w:rsidRPr="00BC47D1">
        <w:rPr>
          <w:bCs/>
          <w:sz w:val="22"/>
          <w:szCs w:val="22"/>
        </w:rPr>
        <w:t>Грузополучателей</w:t>
      </w:r>
      <w:r w:rsidR="007A021E" w:rsidRPr="006328EA">
        <w:rPr>
          <w:bCs/>
          <w:sz w:val="22"/>
          <w:szCs w:val="22"/>
        </w:rPr>
        <w:t xml:space="preserve"> </w:t>
      </w:r>
      <w:r w:rsidR="00BC47D1" w:rsidRPr="00BC47D1">
        <w:rPr>
          <w:bCs/>
          <w:sz w:val="22"/>
          <w:szCs w:val="22"/>
        </w:rPr>
        <w:t xml:space="preserve">осуществляется </w:t>
      </w:r>
      <w:r w:rsidR="007A021E" w:rsidRPr="006328EA">
        <w:rPr>
          <w:bCs/>
          <w:sz w:val="22"/>
          <w:szCs w:val="22"/>
        </w:rPr>
        <w:t>силами Поставщика по адрес</w:t>
      </w:r>
      <w:r w:rsidR="00BC47D1">
        <w:rPr>
          <w:bCs/>
          <w:sz w:val="22"/>
          <w:szCs w:val="22"/>
        </w:rPr>
        <w:t>ам Грузополучателей в соответствии с</w:t>
      </w:r>
      <w:r w:rsidR="00BC47D1" w:rsidRPr="00BC47D1">
        <w:t xml:space="preserve"> </w:t>
      </w:r>
      <w:r w:rsidR="00BC47D1" w:rsidRPr="00BC47D1">
        <w:rPr>
          <w:bCs/>
          <w:sz w:val="22"/>
          <w:szCs w:val="22"/>
        </w:rPr>
        <w:t>Описанием объекта закупки (Прилож</w:t>
      </w:r>
      <w:r w:rsidR="00BC47D1">
        <w:rPr>
          <w:bCs/>
          <w:sz w:val="22"/>
          <w:szCs w:val="22"/>
        </w:rPr>
        <w:t xml:space="preserve">ение № 1 к настоящему Договору). </w:t>
      </w:r>
    </w:p>
    <w:p w:rsidR="00CD4A02" w:rsidRPr="006328EA" w:rsidRDefault="00CD4A02" w:rsidP="00270D64">
      <w:pPr>
        <w:spacing w:line="276" w:lineRule="auto"/>
        <w:ind w:firstLine="567"/>
        <w:jc w:val="both"/>
        <w:rPr>
          <w:bCs/>
          <w:sz w:val="22"/>
          <w:szCs w:val="22"/>
        </w:rPr>
      </w:pPr>
      <w:r w:rsidRPr="006328EA">
        <w:rPr>
          <w:bCs/>
          <w:sz w:val="22"/>
          <w:szCs w:val="22"/>
        </w:rPr>
        <w:t xml:space="preserve">3.6. При передаче Товара Поставщик обязан передать </w:t>
      </w:r>
      <w:r w:rsidR="00052989" w:rsidRPr="006328EA">
        <w:rPr>
          <w:bCs/>
          <w:sz w:val="22"/>
          <w:szCs w:val="22"/>
        </w:rPr>
        <w:t>Заказчику</w:t>
      </w:r>
      <w:r w:rsidRPr="006328EA">
        <w:rPr>
          <w:bCs/>
          <w:sz w:val="22"/>
          <w:szCs w:val="22"/>
        </w:rPr>
        <w:t xml:space="preserve"> следующие документы:</w:t>
      </w:r>
    </w:p>
    <w:p w:rsidR="00CD4A02" w:rsidRPr="006328EA" w:rsidRDefault="00CD4A02" w:rsidP="00ED7AD7">
      <w:pPr>
        <w:spacing w:line="276" w:lineRule="auto"/>
        <w:ind w:firstLine="567"/>
        <w:jc w:val="both"/>
        <w:rPr>
          <w:sz w:val="22"/>
          <w:szCs w:val="22"/>
        </w:rPr>
      </w:pPr>
      <w:r w:rsidRPr="006328EA">
        <w:rPr>
          <w:bCs/>
          <w:sz w:val="22"/>
          <w:szCs w:val="22"/>
        </w:rPr>
        <w:t>- счет-фактуру, товарную накладную и/или универсальный передаточный документ (далее УПД) в двух экземплярах подписанн</w:t>
      </w:r>
      <w:r w:rsidR="001614D0" w:rsidRPr="006328EA">
        <w:rPr>
          <w:bCs/>
          <w:sz w:val="22"/>
          <w:szCs w:val="22"/>
        </w:rPr>
        <w:t>ую</w:t>
      </w:r>
      <w:r w:rsidRPr="006328EA">
        <w:rPr>
          <w:bCs/>
          <w:sz w:val="22"/>
          <w:szCs w:val="22"/>
        </w:rPr>
        <w:t xml:space="preserve"> уполномоченным лицом Поставщика</w:t>
      </w:r>
      <w:r w:rsidRPr="006328EA">
        <w:rPr>
          <w:sz w:val="22"/>
          <w:szCs w:val="22"/>
        </w:rPr>
        <w:t>;</w:t>
      </w:r>
    </w:p>
    <w:p w:rsidR="00B51FE6" w:rsidRPr="00923EFF" w:rsidRDefault="00B51FE6" w:rsidP="00ED7AD7">
      <w:pPr>
        <w:spacing w:line="276" w:lineRule="auto"/>
        <w:ind w:firstLine="567"/>
        <w:jc w:val="both"/>
        <w:rPr>
          <w:sz w:val="22"/>
          <w:szCs w:val="22"/>
        </w:rPr>
      </w:pPr>
      <w:r w:rsidRPr="006328EA">
        <w:rPr>
          <w:sz w:val="22"/>
          <w:szCs w:val="22"/>
        </w:rPr>
        <w:t xml:space="preserve">- </w:t>
      </w:r>
      <w:r w:rsidR="00923EFF" w:rsidRPr="00923EFF">
        <w:rPr>
          <w:sz w:val="22"/>
          <w:szCs w:val="22"/>
        </w:rPr>
        <w:t>подписанный акт приемки товаров, работ, услуг (форма по ОКУД 0510452)</w:t>
      </w:r>
      <w:r w:rsidR="00923EFF">
        <w:rPr>
          <w:sz w:val="22"/>
          <w:szCs w:val="22"/>
        </w:rPr>
        <w:t>;</w:t>
      </w:r>
    </w:p>
    <w:p w:rsidR="00CD4A02" w:rsidRPr="006328EA" w:rsidRDefault="00CD4A02" w:rsidP="00ED7AD7">
      <w:pPr>
        <w:spacing w:line="276" w:lineRule="auto"/>
        <w:ind w:firstLine="567"/>
        <w:jc w:val="both"/>
        <w:rPr>
          <w:bCs/>
          <w:sz w:val="22"/>
          <w:szCs w:val="22"/>
        </w:rPr>
      </w:pPr>
      <w:r w:rsidRPr="006328EA">
        <w:rPr>
          <w:bCs/>
          <w:sz w:val="22"/>
          <w:szCs w:val="22"/>
        </w:rPr>
        <w:t xml:space="preserve">- сертификаты соответствия и/или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w:t>
      </w:r>
      <w:r w:rsidR="00052989" w:rsidRPr="006328EA">
        <w:rPr>
          <w:bCs/>
          <w:sz w:val="22"/>
          <w:szCs w:val="22"/>
        </w:rPr>
        <w:t>Российской Федерации.</w:t>
      </w:r>
    </w:p>
    <w:p w:rsidR="00A9333E" w:rsidRPr="00951851" w:rsidRDefault="00CD4A02" w:rsidP="00A9333E">
      <w:pPr>
        <w:spacing w:line="276" w:lineRule="auto"/>
        <w:ind w:firstLine="567"/>
        <w:jc w:val="both"/>
        <w:rPr>
          <w:bCs/>
          <w:sz w:val="22"/>
          <w:szCs w:val="22"/>
        </w:rPr>
      </w:pPr>
      <w:r w:rsidRPr="006328EA">
        <w:rPr>
          <w:sz w:val="22"/>
          <w:szCs w:val="22"/>
        </w:rPr>
        <w:t>3.</w:t>
      </w:r>
      <w:r w:rsidR="006E1B4B" w:rsidRPr="006328EA">
        <w:rPr>
          <w:sz w:val="22"/>
          <w:szCs w:val="22"/>
        </w:rPr>
        <w:t>7</w:t>
      </w:r>
      <w:r w:rsidRPr="006328EA">
        <w:rPr>
          <w:sz w:val="22"/>
          <w:szCs w:val="22"/>
        </w:rPr>
        <w:t xml:space="preserve">.  </w:t>
      </w:r>
      <w:r w:rsidR="00A9333E" w:rsidRPr="006328EA">
        <w:rPr>
          <w:color w:val="000000"/>
          <w:sz w:val="22"/>
          <w:szCs w:val="22"/>
        </w:rPr>
        <w:t>Факт поставки Товара Заказчику оформляется путем подписания</w:t>
      </w:r>
      <w:r w:rsidR="00A9333E" w:rsidRPr="00951851">
        <w:rPr>
          <w:color w:val="000000"/>
          <w:sz w:val="22"/>
          <w:szCs w:val="22"/>
        </w:rPr>
        <w:t xml:space="preserve"> уполномоченными лицами Поставщика и </w:t>
      </w:r>
      <w:r w:rsidR="000E72FF" w:rsidRPr="00951851">
        <w:rPr>
          <w:bCs/>
          <w:sz w:val="22"/>
          <w:szCs w:val="22"/>
        </w:rPr>
        <w:t>Заказчика</w:t>
      </w:r>
      <w:r w:rsidR="00A9333E" w:rsidRPr="00951851">
        <w:rPr>
          <w:bCs/>
          <w:sz w:val="22"/>
          <w:szCs w:val="22"/>
        </w:rPr>
        <w:t xml:space="preserve"> </w:t>
      </w:r>
      <w:r w:rsidR="000E72FF" w:rsidRPr="00951851">
        <w:rPr>
          <w:bCs/>
          <w:sz w:val="22"/>
          <w:szCs w:val="22"/>
        </w:rPr>
        <w:t>товарной накладной и/или УПД.</w:t>
      </w:r>
    </w:p>
    <w:p w:rsidR="00A9333E" w:rsidRPr="00951851" w:rsidRDefault="00A9333E" w:rsidP="00A9333E">
      <w:pPr>
        <w:spacing w:line="276" w:lineRule="auto"/>
        <w:ind w:firstLine="567"/>
        <w:jc w:val="both"/>
        <w:rPr>
          <w:color w:val="000000"/>
          <w:sz w:val="22"/>
          <w:szCs w:val="22"/>
        </w:rPr>
      </w:pPr>
      <w:r w:rsidRPr="00951851">
        <w:rPr>
          <w:color w:val="000000"/>
          <w:sz w:val="22"/>
          <w:szCs w:val="22"/>
        </w:rPr>
        <w:t>В документах должна быть отражена следующая информация: полное наименование Заказчика, реквизиты настоящего Договора.</w:t>
      </w:r>
    </w:p>
    <w:p w:rsidR="00CD4A02" w:rsidRPr="00951851" w:rsidRDefault="00A9333E" w:rsidP="00A9333E">
      <w:pPr>
        <w:spacing w:line="276" w:lineRule="auto"/>
        <w:ind w:firstLine="567"/>
        <w:jc w:val="both"/>
        <w:rPr>
          <w:sz w:val="22"/>
          <w:szCs w:val="22"/>
        </w:rPr>
      </w:pPr>
      <w:r w:rsidRPr="00951851">
        <w:rPr>
          <w:sz w:val="22"/>
          <w:szCs w:val="22"/>
        </w:rPr>
        <w:t>3.8. Факт приемки Товара оформляется путем подписания Заказчиком акта приемки Товара.</w:t>
      </w:r>
    </w:p>
    <w:p w:rsidR="00CD4A02" w:rsidRDefault="00CD4A02" w:rsidP="00ED7AD7">
      <w:pPr>
        <w:spacing w:line="276" w:lineRule="auto"/>
        <w:ind w:firstLine="567"/>
        <w:jc w:val="both"/>
        <w:rPr>
          <w:sz w:val="22"/>
          <w:szCs w:val="22"/>
        </w:rPr>
      </w:pPr>
      <w:r w:rsidRPr="00951851">
        <w:rPr>
          <w:sz w:val="22"/>
          <w:szCs w:val="22"/>
        </w:rPr>
        <w:t>3</w:t>
      </w:r>
      <w:r w:rsidRPr="00951851">
        <w:rPr>
          <w:bCs/>
          <w:sz w:val="22"/>
          <w:szCs w:val="22"/>
        </w:rPr>
        <w:t>.</w:t>
      </w:r>
      <w:r w:rsidR="006E1B4B" w:rsidRPr="00951851">
        <w:rPr>
          <w:bCs/>
          <w:sz w:val="22"/>
          <w:szCs w:val="22"/>
        </w:rPr>
        <w:t>9</w:t>
      </w:r>
      <w:r w:rsidRPr="00951851">
        <w:rPr>
          <w:bCs/>
          <w:sz w:val="22"/>
          <w:szCs w:val="22"/>
        </w:rPr>
        <w:t>. </w:t>
      </w:r>
      <w:r w:rsidRPr="00951851">
        <w:rPr>
          <w:sz w:val="22"/>
          <w:szCs w:val="22"/>
        </w:rPr>
        <w:t>Товар, не соответствующий требованиям, установленным законодательством Российской Федерации, настоящим Договором, требованиям ГОСТов, ТУ и иных нормативных документов, а также некомплектный Товар считается не поставленным.</w:t>
      </w:r>
    </w:p>
    <w:p w:rsidR="00AA13D6" w:rsidRPr="00951851" w:rsidRDefault="00AA13D6" w:rsidP="00ED7AD7">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Порядок приемки поставленного Товара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 В течение </w:t>
      </w:r>
      <w:r w:rsidR="009547DC">
        <w:rPr>
          <w:color w:val="000000"/>
          <w:sz w:val="22"/>
          <w:szCs w:val="22"/>
        </w:rPr>
        <w:t>10</w:t>
      </w:r>
      <w:r w:rsidRPr="00951851">
        <w:rPr>
          <w:color w:val="000000"/>
          <w:sz w:val="22"/>
          <w:szCs w:val="22"/>
        </w:rPr>
        <w:t xml:space="preserve"> (</w:t>
      </w:r>
      <w:r w:rsidR="00331AE8">
        <w:rPr>
          <w:color w:val="000000"/>
          <w:sz w:val="22"/>
          <w:szCs w:val="22"/>
        </w:rPr>
        <w:t>д</w:t>
      </w:r>
      <w:r w:rsidR="009547DC">
        <w:rPr>
          <w:color w:val="000000"/>
          <w:sz w:val="22"/>
          <w:szCs w:val="22"/>
        </w:rPr>
        <w:t>есяти</w:t>
      </w:r>
      <w:r w:rsidRPr="00951851">
        <w:rPr>
          <w:color w:val="000000"/>
          <w:sz w:val="22"/>
          <w:szCs w:val="22"/>
        </w:rPr>
        <w:t>) рабочих дней после полной поставки Товара и получения от Поставщика двух экземпляров документов, указанных в п. 3.6. настоящего Договора, подписанных уполномоченными лицами Поставщика, Заказчик проводит экспертизу результатов, предусмотренных Договором, в части соответствия количества и качества поставленного Товара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поставленного Товара должностным лицом (работником) Заказчика экспертного заключения о соответствии, или несоответствии поставленного Товара. Наличие подписи указанного должностного лица в экспертном заключении о признании поставленного Товара соответствующего </w:t>
      </w:r>
      <w:r w:rsidR="0018668F" w:rsidRPr="00951851">
        <w:rPr>
          <w:color w:val="000000"/>
          <w:sz w:val="22"/>
          <w:szCs w:val="22"/>
        </w:rPr>
        <w:t>Описанию объекта закупки</w:t>
      </w:r>
      <w:r w:rsidRPr="00951851">
        <w:rPr>
          <w:color w:val="000000"/>
          <w:sz w:val="22"/>
          <w:szCs w:val="22"/>
        </w:rPr>
        <w:t xml:space="preserve"> (Приложение № 1 к настоящему Договору), является  основанием для подписания  </w:t>
      </w:r>
      <w:r w:rsidR="009547DC" w:rsidRPr="009547DC">
        <w:rPr>
          <w:color w:val="000000"/>
          <w:sz w:val="22"/>
          <w:szCs w:val="22"/>
        </w:rPr>
        <w:t>акт</w:t>
      </w:r>
      <w:r w:rsidR="009547DC">
        <w:rPr>
          <w:color w:val="000000"/>
          <w:sz w:val="22"/>
          <w:szCs w:val="22"/>
        </w:rPr>
        <w:t>а</w:t>
      </w:r>
      <w:r w:rsidR="009547DC" w:rsidRPr="009547DC">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количества и </w:t>
      </w:r>
      <w:r w:rsidRPr="00951851">
        <w:rPr>
          <w:color w:val="000000"/>
          <w:sz w:val="22"/>
          <w:szCs w:val="22"/>
        </w:rPr>
        <w:lastRenderedPageBreak/>
        <w:t>качества фактически поставленного Товара условиям настоящего Договора является основанием для признания поставки Товара, являющимся предметом настоящего Договора, поставленным надлежащим образом, и подписания</w:t>
      </w:r>
      <w:r w:rsidR="00483695" w:rsidRPr="00483695">
        <w:t xml:space="preserve"> </w:t>
      </w:r>
      <w:r w:rsidR="00483695" w:rsidRPr="00483695">
        <w:rPr>
          <w:color w:val="000000"/>
          <w:sz w:val="22"/>
          <w:szCs w:val="22"/>
        </w:rPr>
        <w:t>Заказчиком</w:t>
      </w:r>
      <w:r w:rsidRPr="00951851">
        <w:rPr>
          <w:color w:val="000000"/>
          <w:sz w:val="22"/>
          <w:szCs w:val="22"/>
        </w:rPr>
        <w:t xml:space="preserve"> </w:t>
      </w:r>
      <w:r w:rsidR="00483695" w:rsidRPr="00483695">
        <w:rPr>
          <w:color w:val="000000"/>
          <w:sz w:val="22"/>
          <w:szCs w:val="22"/>
        </w:rPr>
        <w:t>акт</w:t>
      </w:r>
      <w:r w:rsidR="00483695">
        <w:rPr>
          <w:color w:val="000000"/>
          <w:sz w:val="22"/>
          <w:szCs w:val="22"/>
        </w:rPr>
        <w:t>а</w:t>
      </w:r>
      <w:r w:rsidR="00483695" w:rsidRPr="00483695">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4.2. В случае соответствия Товара условиям настоящего Договора, Заказчик после оформления результатов проведения экспертизы в соответствии с п. 4.1 настоящего Договора и на основании акта приемки Товара направляет Поставщику один из экземпляров товарной накладной/УПД, </w:t>
      </w:r>
      <w:r w:rsidR="00483695" w:rsidRPr="00483695">
        <w:rPr>
          <w:color w:val="000000"/>
          <w:sz w:val="22"/>
          <w:szCs w:val="22"/>
        </w:rPr>
        <w:t>акта приемки товаров, работ, услуг (форма по ОКУД 0510452)</w:t>
      </w:r>
      <w:r w:rsidRPr="00951851">
        <w:rPr>
          <w:color w:val="000000"/>
          <w:sz w:val="22"/>
          <w:szCs w:val="22"/>
        </w:rPr>
        <w:t>, подписанный уполномоченными лицами Поставщика и Заказчика.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4.3. </w:t>
      </w:r>
      <w:proofErr w:type="gramStart"/>
      <w:r w:rsidRPr="00951851">
        <w:rPr>
          <w:color w:val="000000"/>
          <w:sz w:val="22"/>
          <w:szCs w:val="22"/>
        </w:rPr>
        <w:t>В случае отказа Заказчика от принятия Товара на основании экспертного заключения, составленного и подписанного ответственным за экспертизу поставленного Товара должностным лицом (работником) Заказчика, в связи с необходимостью устранения недостатков или замены</w:t>
      </w:r>
      <w:r w:rsidR="00D36044">
        <w:rPr>
          <w:color w:val="000000"/>
          <w:sz w:val="22"/>
          <w:szCs w:val="22"/>
        </w:rPr>
        <w:t xml:space="preserve"> поставленного Товара, Заказчик</w:t>
      </w:r>
      <w:r w:rsidRPr="00951851">
        <w:rPr>
          <w:color w:val="000000"/>
          <w:sz w:val="22"/>
          <w:szCs w:val="22"/>
        </w:rPr>
        <w:t xml:space="preserve"> составляет мотивированный отказ от приемки Товара (акт) и направляет его Поставщику в течение 3 (трех) рабочих дней с даты составления и подписания экспертного заключения по адресу</w:t>
      </w:r>
      <w:proofErr w:type="gramEnd"/>
      <w:r w:rsidRPr="00951851">
        <w:rPr>
          <w:color w:val="000000"/>
          <w:sz w:val="22"/>
          <w:szCs w:val="22"/>
        </w:rPr>
        <w:t xml:space="preserve">, </w:t>
      </w:r>
      <w:proofErr w:type="gramStart"/>
      <w:r w:rsidRPr="00951851">
        <w:rPr>
          <w:color w:val="000000"/>
          <w:sz w:val="22"/>
          <w:szCs w:val="22"/>
        </w:rPr>
        <w:t>указанному</w:t>
      </w:r>
      <w:proofErr w:type="gramEnd"/>
      <w:r w:rsidRPr="00951851">
        <w:rPr>
          <w:color w:val="000000"/>
          <w:sz w:val="22"/>
          <w:szCs w:val="22"/>
        </w:rPr>
        <w:t xml:space="preserve"> в реквизитах Договора. Мотивированный отказ от приемки Товара должен содержать перечень недостатков, а также сроки их устранения.</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4.4. В случае получения от Заказчика мотивированного отказа от принятия Товара, с перечнем выявленных недостатков, необходимых для устранения или замены поставленного Товара и сроком их устранения, Поставщик обязан устранить указанные недостатки или произвести замену поставленного Товара за свой счет.</w:t>
      </w:r>
    </w:p>
    <w:p w:rsidR="000E72FF" w:rsidRDefault="000E72FF" w:rsidP="000E72FF">
      <w:pPr>
        <w:jc w:val="both"/>
        <w:rPr>
          <w:color w:val="000000"/>
          <w:sz w:val="22"/>
          <w:szCs w:val="22"/>
        </w:rPr>
      </w:pPr>
      <w:r w:rsidRPr="00951851">
        <w:rPr>
          <w:color w:val="000000"/>
          <w:sz w:val="22"/>
          <w:szCs w:val="22"/>
        </w:rPr>
        <w:t xml:space="preserve">        4.5.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акт приемки Товара.</w:t>
      </w:r>
    </w:p>
    <w:p w:rsidR="00AA13D6" w:rsidRDefault="00AA13D6" w:rsidP="000E72FF">
      <w:pPr>
        <w:jc w:val="both"/>
        <w:rPr>
          <w:color w:val="000000"/>
          <w:sz w:val="22"/>
          <w:szCs w:val="22"/>
        </w:rPr>
      </w:pPr>
    </w:p>
    <w:p w:rsidR="00635863" w:rsidRPr="00951851" w:rsidRDefault="00930F99" w:rsidP="00ED7AD7">
      <w:pPr>
        <w:pStyle w:val="af2"/>
        <w:numPr>
          <w:ilvl w:val="0"/>
          <w:numId w:val="1"/>
        </w:numPr>
        <w:spacing w:line="276" w:lineRule="auto"/>
        <w:ind w:left="0" w:firstLine="284"/>
        <w:jc w:val="center"/>
        <w:rPr>
          <w:rFonts w:ascii="Times New Roman" w:hAnsi="Times New Roman"/>
          <w:b/>
          <w:lang w:eastAsia="ar-SA"/>
        </w:rPr>
      </w:pPr>
      <w:r w:rsidRPr="00951851">
        <w:rPr>
          <w:rFonts w:ascii="Times New Roman" w:hAnsi="Times New Roman"/>
          <w:b/>
          <w:lang w:eastAsia="ar-SA"/>
        </w:rPr>
        <w:t>Взаимодействие сторон</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5.1.  Поставщик обязан:</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5.1.1. поставить Товар в срок и на условиях, предусмотренных Договором и  </w:t>
      </w:r>
      <w:r w:rsidR="00A34E9E" w:rsidRPr="00951851">
        <w:rPr>
          <w:color w:val="000000"/>
          <w:sz w:val="22"/>
          <w:szCs w:val="22"/>
        </w:rPr>
        <w:t>Описанием объекта закупки.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655063" w:rsidRPr="003633CE" w:rsidRDefault="002C2447" w:rsidP="00ED7AD7">
      <w:pPr>
        <w:spacing w:line="276" w:lineRule="auto"/>
        <w:ind w:firstLine="567"/>
        <w:jc w:val="both"/>
        <w:rPr>
          <w:color w:val="000000"/>
          <w:sz w:val="22"/>
          <w:szCs w:val="22"/>
        </w:rPr>
      </w:pPr>
      <w:bookmarkStart w:id="1" w:name="Par118"/>
      <w:bookmarkEnd w:id="1"/>
      <w:r w:rsidRPr="00951851">
        <w:rPr>
          <w:color w:val="000000"/>
          <w:sz w:val="22"/>
          <w:szCs w:val="22"/>
        </w:rPr>
        <w:t xml:space="preserve">5.1.4. </w:t>
      </w:r>
      <w:r w:rsidR="00655063" w:rsidRPr="00951851">
        <w:rPr>
          <w:color w:val="000000"/>
          <w:sz w:val="22"/>
          <w:szCs w:val="22"/>
        </w:rPr>
        <w:t xml:space="preserve">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w:t>
      </w:r>
      <w:r w:rsidR="00655063" w:rsidRPr="003633CE">
        <w:rPr>
          <w:color w:val="000000"/>
          <w:sz w:val="22"/>
          <w:szCs w:val="22"/>
        </w:rPr>
        <w:t>обязательств, в том числе о сложностях, возникающих при исполнении Договора</w:t>
      </w:r>
      <w:bookmarkStart w:id="2" w:name="Par123"/>
      <w:bookmarkEnd w:id="2"/>
      <w:r w:rsidR="00655063" w:rsidRPr="003633CE">
        <w:rPr>
          <w:color w:val="000000"/>
          <w:sz w:val="22"/>
          <w:szCs w:val="22"/>
        </w:rPr>
        <w:t>.</w:t>
      </w:r>
    </w:p>
    <w:p w:rsidR="00655063" w:rsidRPr="003633CE" w:rsidRDefault="00655063" w:rsidP="00ED7AD7">
      <w:pPr>
        <w:spacing w:line="276" w:lineRule="auto"/>
        <w:ind w:firstLine="567"/>
        <w:jc w:val="both"/>
        <w:rPr>
          <w:color w:val="000000"/>
          <w:sz w:val="22"/>
          <w:szCs w:val="22"/>
        </w:rPr>
      </w:pPr>
      <w:bookmarkStart w:id="3" w:name="Par132"/>
      <w:bookmarkEnd w:id="3"/>
      <w:r w:rsidRPr="003633CE">
        <w:rPr>
          <w:color w:val="000000"/>
          <w:sz w:val="22"/>
          <w:szCs w:val="22"/>
        </w:rPr>
        <w:t>5.2. Поставщик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5.2.1. требовать от Заказчика произвести приемку Товара в порядке и в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5.2.2. требовать своевременной оплаты на условиях, установленных Договором, надлежащим образом поставленного и принятого Заказчиком Товара;</w:t>
      </w:r>
      <w:bookmarkStart w:id="4" w:name="Par151"/>
      <w:bookmarkEnd w:id="4"/>
    </w:p>
    <w:p w:rsidR="00655063" w:rsidRPr="00951851" w:rsidRDefault="00655063" w:rsidP="00ED7AD7">
      <w:pPr>
        <w:spacing w:line="276" w:lineRule="auto"/>
        <w:ind w:firstLine="567"/>
        <w:jc w:val="both"/>
        <w:rPr>
          <w:color w:val="000000"/>
          <w:sz w:val="22"/>
          <w:szCs w:val="22"/>
        </w:rPr>
      </w:pPr>
      <w:r w:rsidRPr="00951851">
        <w:rPr>
          <w:color w:val="000000"/>
          <w:sz w:val="22"/>
          <w:szCs w:val="22"/>
        </w:rPr>
        <w:t>5.2.3. требовать возмещения убытков, уплаты неустоек (штрафов, пеней) в соответствии с разделом 6 Договора.</w:t>
      </w:r>
    </w:p>
    <w:p w:rsidR="00E905FF" w:rsidRPr="00951851" w:rsidRDefault="00E905FF" w:rsidP="00ED7AD7">
      <w:pPr>
        <w:spacing w:line="276" w:lineRule="auto"/>
        <w:ind w:firstLine="567"/>
        <w:jc w:val="both"/>
        <w:rPr>
          <w:color w:val="000000"/>
          <w:sz w:val="22"/>
          <w:szCs w:val="22"/>
        </w:rPr>
      </w:pPr>
      <w:r w:rsidRPr="00951851">
        <w:rPr>
          <w:color w:val="000000"/>
          <w:sz w:val="22"/>
          <w:szCs w:val="22"/>
        </w:rPr>
        <w:t>5.2.4. принять решение об одностороннем отказе от исполнения Договора в соответствии с гражданским законодательством РФ.</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5.3. Заказчик обязуется:</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5.3.1. обеспечить своевременную приемку и оплату поставленного Товара надлежащего качества в </w:t>
      </w:r>
      <w:proofErr w:type="gramStart"/>
      <w:r w:rsidRPr="00951851">
        <w:rPr>
          <w:color w:val="000000"/>
          <w:sz w:val="22"/>
          <w:szCs w:val="22"/>
        </w:rPr>
        <w:t>порядке</w:t>
      </w:r>
      <w:proofErr w:type="gramEnd"/>
      <w:r w:rsidRPr="00951851">
        <w:rPr>
          <w:color w:val="000000"/>
          <w:sz w:val="22"/>
          <w:szCs w:val="22"/>
        </w:rPr>
        <w:t xml:space="preserve"> и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2</w:t>
      </w:r>
      <w:r w:rsidRPr="00951851">
        <w:rPr>
          <w:color w:val="000000"/>
          <w:sz w:val="22"/>
          <w:szCs w:val="22"/>
        </w:rPr>
        <w:t>. требовать уплаты неустоек (штрафов, пеней) в соответствии с разделом 6  Договора;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3</w:t>
      </w:r>
      <w:r w:rsidRPr="00951851">
        <w:rPr>
          <w:color w:val="000000"/>
          <w:sz w:val="22"/>
          <w:szCs w:val="22"/>
        </w:rPr>
        <w:t xml:space="preserve">. провести экспертизу поставленного Товара, для проверки его соответствия условиям Договора в соответствии с </w:t>
      </w:r>
      <w:r w:rsidR="0018668F" w:rsidRPr="00951851">
        <w:rPr>
          <w:bCs/>
          <w:sz w:val="22"/>
          <w:szCs w:val="22"/>
        </w:rPr>
        <w:t>Законом № 44-ФЗ.</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5.4. Заказчик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5.4.1. требовать от Поставщика надлежащего исполнения обязательств по Договору;</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lastRenderedPageBreak/>
        <w:t>5.4.2. требовать от Поставщика своевременного устранения недостатков, выявленных в ходе приемки;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5.4.4. требовать возмещения убытков в соответствии с разделом 6 Договора, причиненных по вине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w:t>
      </w:r>
      <w:r w:rsidR="004E674D" w:rsidRPr="00951851">
        <w:rPr>
          <w:bCs/>
          <w:sz w:val="22"/>
          <w:szCs w:val="22"/>
        </w:rPr>
        <w:t>Законом № 44-ФЗ</w:t>
      </w:r>
      <w:r w:rsidRPr="00951851">
        <w:rPr>
          <w:color w:val="000000"/>
          <w:sz w:val="22"/>
          <w:szCs w:val="22"/>
        </w:rPr>
        <w:t xml:space="preserve">; </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5.4.6. отказаться от приемки и оплаты Товара, не соответствующего условиям Договора;</w:t>
      </w:r>
    </w:p>
    <w:p w:rsidR="00930F99" w:rsidRPr="00951851" w:rsidRDefault="00655063" w:rsidP="00ED7AD7">
      <w:pPr>
        <w:pStyle w:val="af2"/>
        <w:spacing w:line="276" w:lineRule="auto"/>
        <w:ind w:firstLine="567"/>
        <w:jc w:val="both"/>
        <w:rPr>
          <w:rFonts w:ascii="Times New Roman" w:hAnsi="Times New Roman"/>
          <w:color w:val="000000"/>
        </w:rPr>
      </w:pPr>
      <w:bookmarkStart w:id="5" w:name="Par182"/>
      <w:bookmarkEnd w:id="5"/>
      <w:r w:rsidRPr="00951851">
        <w:rPr>
          <w:rFonts w:ascii="Times New Roman" w:hAnsi="Times New Roman"/>
          <w:color w:val="000000"/>
        </w:rPr>
        <w:t>5.4.7. принять решение об одностороннем отказе от исполнения Договора в соответствии с гражданским законодательством РФ.</w:t>
      </w:r>
    </w:p>
    <w:p w:rsidR="005332D2" w:rsidRDefault="005332D2" w:rsidP="005332D2">
      <w:pPr>
        <w:pStyle w:val="aff8"/>
        <w:contextualSpacing/>
        <w:rPr>
          <w:sz w:val="22"/>
          <w:szCs w:val="22"/>
        </w:rPr>
      </w:pPr>
      <w:r w:rsidRPr="005332D2">
        <w:rPr>
          <w:sz w:val="22"/>
          <w:szCs w:val="22"/>
        </w:rPr>
        <w:t xml:space="preserve">          </w:t>
      </w:r>
      <w:r w:rsidR="00002F4A" w:rsidRPr="00951851">
        <w:rPr>
          <w:sz w:val="22"/>
          <w:szCs w:val="22"/>
        </w:rPr>
        <w:t xml:space="preserve">5.4.8. удерживать суммы не исполненных Поставщиком требований об уплате неустоек (штрафов, пеней), предъявленных Заказчиком из суммы, подлежащей </w:t>
      </w:r>
      <w:r w:rsidR="002B3FF5" w:rsidRPr="00951851">
        <w:rPr>
          <w:sz w:val="22"/>
          <w:szCs w:val="22"/>
        </w:rPr>
        <w:t xml:space="preserve">оплате </w:t>
      </w:r>
      <w:r w:rsidR="00002F4A" w:rsidRPr="00951851">
        <w:rPr>
          <w:sz w:val="22"/>
          <w:szCs w:val="22"/>
        </w:rPr>
        <w:t>П</w:t>
      </w:r>
      <w:r>
        <w:rPr>
          <w:sz w:val="22"/>
          <w:szCs w:val="22"/>
        </w:rPr>
        <w:t>оставщику за поставленный Товар</w:t>
      </w:r>
      <w:r w:rsidRPr="005332D2">
        <w:rPr>
          <w:sz w:val="22"/>
          <w:szCs w:val="22"/>
        </w:rPr>
        <w:t xml:space="preserve"> для перечисления в доход федерального бюджета по следующим реквизитам:</w:t>
      </w:r>
    </w:p>
    <w:p w:rsidR="00C7424D" w:rsidRPr="00C7424D" w:rsidRDefault="00C7424D" w:rsidP="00C7424D">
      <w:pPr>
        <w:pStyle w:val="aff8"/>
        <w:contextualSpacing/>
        <w:rPr>
          <w:sz w:val="22"/>
          <w:szCs w:val="22"/>
        </w:rPr>
      </w:pPr>
      <w:r w:rsidRPr="00C7424D">
        <w:rPr>
          <w:sz w:val="22"/>
          <w:szCs w:val="22"/>
        </w:rPr>
        <w:t xml:space="preserve">ИНН 7727406020 КПП 770801001 </w:t>
      </w:r>
    </w:p>
    <w:p w:rsidR="00C7424D" w:rsidRPr="00C7424D" w:rsidRDefault="00C7424D" w:rsidP="00C7424D">
      <w:pPr>
        <w:pStyle w:val="aff8"/>
        <w:contextualSpacing/>
        <w:rPr>
          <w:sz w:val="22"/>
          <w:szCs w:val="22"/>
        </w:rPr>
      </w:pPr>
      <w:r w:rsidRPr="00C7424D">
        <w:rPr>
          <w:sz w:val="22"/>
          <w:szCs w:val="22"/>
        </w:rPr>
        <w:t xml:space="preserve">Межрегиональная инспекция Федеральной налоговой службы по управлению долгом, </w:t>
      </w:r>
      <w:proofErr w:type="gramStart"/>
      <w:r w:rsidRPr="00C7424D">
        <w:rPr>
          <w:sz w:val="22"/>
          <w:szCs w:val="22"/>
        </w:rPr>
        <w:t>л</w:t>
      </w:r>
      <w:proofErr w:type="gramEnd"/>
      <w:r w:rsidRPr="00C7424D">
        <w:rPr>
          <w:sz w:val="22"/>
          <w:szCs w:val="22"/>
        </w:rPr>
        <w:t>/с 04851F93150</w:t>
      </w:r>
    </w:p>
    <w:p w:rsidR="00C7424D" w:rsidRPr="00C7424D" w:rsidRDefault="00C7424D" w:rsidP="00C7424D">
      <w:pPr>
        <w:pStyle w:val="aff8"/>
        <w:contextualSpacing/>
        <w:rPr>
          <w:sz w:val="22"/>
          <w:szCs w:val="22"/>
        </w:rPr>
      </w:pPr>
      <w:r w:rsidRPr="00C7424D">
        <w:rPr>
          <w:sz w:val="22"/>
          <w:szCs w:val="22"/>
        </w:rPr>
        <w:t xml:space="preserve">Банк получателя: </w:t>
      </w:r>
    </w:p>
    <w:p w:rsidR="00C7424D" w:rsidRPr="00C7424D" w:rsidRDefault="00C7424D" w:rsidP="00C7424D">
      <w:pPr>
        <w:pStyle w:val="aff8"/>
        <w:contextualSpacing/>
        <w:rPr>
          <w:sz w:val="22"/>
          <w:szCs w:val="22"/>
        </w:rPr>
      </w:pPr>
      <w:r w:rsidRPr="00C7424D">
        <w:rPr>
          <w:sz w:val="22"/>
          <w:szCs w:val="22"/>
        </w:rPr>
        <w:t>ОКЦ № 7 ГУ Банка России по Центральному федеральному округу//УФК по Тульской области, г. Тула</w:t>
      </w:r>
    </w:p>
    <w:p w:rsidR="00C7424D" w:rsidRPr="00C7424D" w:rsidRDefault="00C7424D" w:rsidP="00C7424D">
      <w:pPr>
        <w:pStyle w:val="aff8"/>
        <w:contextualSpacing/>
        <w:rPr>
          <w:sz w:val="22"/>
          <w:szCs w:val="22"/>
        </w:rPr>
      </w:pPr>
      <w:proofErr w:type="gramStart"/>
      <w:r w:rsidRPr="00C7424D">
        <w:rPr>
          <w:sz w:val="22"/>
          <w:szCs w:val="22"/>
        </w:rPr>
        <w:t>р</w:t>
      </w:r>
      <w:proofErr w:type="gramEnd"/>
      <w:r w:rsidRPr="00C7424D">
        <w:rPr>
          <w:sz w:val="22"/>
          <w:szCs w:val="22"/>
        </w:rPr>
        <w:t>/счет 03100643000000018500</w:t>
      </w:r>
    </w:p>
    <w:p w:rsidR="00C7424D" w:rsidRPr="00C7424D" w:rsidRDefault="00C7424D" w:rsidP="00C7424D">
      <w:pPr>
        <w:pStyle w:val="aff8"/>
        <w:contextualSpacing/>
        <w:rPr>
          <w:sz w:val="22"/>
          <w:szCs w:val="22"/>
        </w:rPr>
      </w:pPr>
      <w:proofErr w:type="gramStart"/>
      <w:r w:rsidRPr="00C7424D">
        <w:rPr>
          <w:sz w:val="22"/>
          <w:szCs w:val="22"/>
        </w:rPr>
        <w:t>к</w:t>
      </w:r>
      <w:proofErr w:type="gramEnd"/>
      <w:r w:rsidRPr="00C7424D">
        <w:rPr>
          <w:sz w:val="22"/>
          <w:szCs w:val="22"/>
        </w:rPr>
        <w:t>/счет 40102810445370000059</w:t>
      </w:r>
    </w:p>
    <w:p w:rsidR="00C7424D" w:rsidRPr="00C7424D" w:rsidRDefault="00C7424D" w:rsidP="00C7424D">
      <w:pPr>
        <w:pStyle w:val="aff8"/>
        <w:contextualSpacing/>
        <w:rPr>
          <w:sz w:val="22"/>
          <w:szCs w:val="22"/>
        </w:rPr>
      </w:pPr>
      <w:r w:rsidRPr="00C7424D">
        <w:rPr>
          <w:sz w:val="22"/>
          <w:szCs w:val="22"/>
        </w:rPr>
        <w:t>БИК 017003983</w:t>
      </w:r>
    </w:p>
    <w:p w:rsidR="00C7424D" w:rsidRPr="00C7424D" w:rsidRDefault="00C7424D" w:rsidP="00C7424D">
      <w:pPr>
        <w:pStyle w:val="aff8"/>
        <w:contextualSpacing/>
        <w:rPr>
          <w:sz w:val="22"/>
          <w:szCs w:val="22"/>
        </w:rPr>
      </w:pPr>
      <w:r w:rsidRPr="00C7424D">
        <w:rPr>
          <w:sz w:val="22"/>
          <w:szCs w:val="22"/>
        </w:rPr>
        <w:t xml:space="preserve">ОКТМО 32701000 </w:t>
      </w:r>
    </w:p>
    <w:p w:rsidR="00C7424D" w:rsidRPr="009949B9" w:rsidRDefault="00C7424D" w:rsidP="00C7424D">
      <w:pPr>
        <w:pStyle w:val="aff8"/>
        <w:contextualSpacing/>
        <w:rPr>
          <w:sz w:val="22"/>
          <w:szCs w:val="22"/>
        </w:rPr>
      </w:pPr>
      <w:r w:rsidRPr="009949B9">
        <w:rPr>
          <w:sz w:val="22"/>
          <w:szCs w:val="22"/>
        </w:rPr>
        <w:t>При перечислении платежей в наименовании получателя указывать: Казначейство России (ФНС России)</w:t>
      </w:r>
    </w:p>
    <w:p w:rsidR="00210C72" w:rsidRPr="00210C72" w:rsidRDefault="00C7424D" w:rsidP="00C7424D">
      <w:pPr>
        <w:pStyle w:val="aff8"/>
        <w:contextualSpacing/>
        <w:rPr>
          <w:sz w:val="22"/>
          <w:szCs w:val="22"/>
        </w:rPr>
      </w:pPr>
      <w:r w:rsidRPr="009949B9">
        <w:rPr>
          <w:sz w:val="22"/>
          <w:szCs w:val="22"/>
        </w:rPr>
        <w:t>КБК 182 116 07090 01 9000 140</w:t>
      </w:r>
      <w:r w:rsidR="009949B9">
        <w:rPr>
          <w:sz w:val="22"/>
          <w:szCs w:val="22"/>
        </w:rPr>
        <w:t>.</w:t>
      </w:r>
    </w:p>
    <w:p w:rsidR="00375A16" w:rsidRPr="0009081D" w:rsidRDefault="00CD4A02" w:rsidP="0009081D">
      <w:pPr>
        <w:pStyle w:val="af4"/>
        <w:widowControl w:val="0"/>
        <w:numPr>
          <w:ilvl w:val="0"/>
          <w:numId w:val="1"/>
        </w:numPr>
        <w:suppressAutoHyphens/>
        <w:spacing w:before="120" w:line="276" w:lineRule="auto"/>
        <w:ind w:left="0" w:firstLine="284"/>
        <w:jc w:val="center"/>
        <w:rPr>
          <w:b/>
          <w:sz w:val="22"/>
          <w:szCs w:val="22"/>
        </w:rPr>
      </w:pPr>
      <w:r w:rsidRPr="00951851">
        <w:rPr>
          <w:b/>
          <w:bCs/>
          <w:sz w:val="22"/>
          <w:szCs w:val="22"/>
        </w:rPr>
        <w:t xml:space="preserve">Ответственность </w:t>
      </w:r>
      <w:r w:rsidRPr="00951851">
        <w:rPr>
          <w:b/>
          <w:sz w:val="22"/>
          <w:szCs w:val="22"/>
        </w:rPr>
        <w:t>Сторон</w:t>
      </w:r>
    </w:p>
    <w:p w:rsidR="00375A16" w:rsidRPr="0009081D" w:rsidRDefault="00375A16" w:rsidP="00375A16">
      <w:pPr>
        <w:ind w:firstLine="709"/>
        <w:jc w:val="both"/>
        <w:rPr>
          <w:color w:val="000000"/>
          <w:sz w:val="22"/>
          <w:szCs w:val="22"/>
        </w:rPr>
      </w:pPr>
      <w:r w:rsidRPr="0009081D">
        <w:rPr>
          <w:color w:val="000000"/>
          <w:sz w:val="22"/>
          <w:szCs w:val="22"/>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75A16" w:rsidRPr="0009081D" w:rsidRDefault="00375A16" w:rsidP="00375A16">
      <w:pPr>
        <w:ind w:firstLine="709"/>
        <w:jc w:val="both"/>
        <w:rPr>
          <w:color w:val="000000"/>
          <w:sz w:val="22"/>
          <w:szCs w:val="22"/>
        </w:rPr>
      </w:pPr>
      <w:r w:rsidRPr="0009081D">
        <w:rPr>
          <w:color w:val="000000"/>
          <w:sz w:val="22"/>
          <w:szCs w:val="22"/>
        </w:rPr>
        <w:t xml:space="preserve">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A16" w:rsidRPr="0009081D" w:rsidRDefault="00375A16" w:rsidP="00375A16">
      <w:pPr>
        <w:ind w:firstLine="709"/>
        <w:jc w:val="both"/>
        <w:rPr>
          <w:color w:val="000000"/>
          <w:sz w:val="22"/>
          <w:szCs w:val="22"/>
        </w:rPr>
      </w:pPr>
      <w:r w:rsidRPr="0009081D">
        <w:rPr>
          <w:color w:val="000000"/>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w:t>
      </w:r>
      <w:r w:rsidR="00627E28">
        <w:rPr>
          <w:color w:val="000000"/>
          <w:sz w:val="22"/>
          <w:szCs w:val="22"/>
        </w:rPr>
        <w:t>,</w:t>
      </w:r>
      <w:r w:rsidRPr="0009081D">
        <w:rPr>
          <w:color w:val="000000"/>
          <w:sz w:val="22"/>
          <w:szCs w:val="22"/>
        </w:rPr>
        <w:t xml:space="preserve"> Поставщик выплачивает Заказчику штраф в размере  10% от цены Договора в соответствии с п. 3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6.4. За каждый факт неисполнения или ненадлежащего исполнения Поставщиком обязательств, предусмотренных Договором, </w:t>
      </w:r>
      <w:proofErr w:type="gramStart"/>
      <w:r w:rsidRPr="0009081D">
        <w:rPr>
          <w:color w:val="000000"/>
          <w:sz w:val="22"/>
          <w:szCs w:val="22"/>
        </w:rPr>
        <w:t>которое</w:t>
      </w:r>
      <w:proofErr w:type="gramEnd"/>
      <w:r w:rsidRPr="0009081D">
        <w:rPr>
          <w:color w:val="000000"/>
          <w:sz w:val="22"/>
          <w:szCs w:val="22"/>
        </w:rPr>
        <w:t xml:space="preserve"> не имеет стоимостного выражения, размер штрафа составляет:</w:t>
      </w:r>
    </w:p>
    <w:p w:rsidR="00375A16" w:rsidRPr="0009081D" w:rsidRDefault="00375A16" w:rsidP="00375A16">
      <w:pPr>
        <w:ind w:firstLine="709"/>
        <w:jc w:val="both"/>
        <w:rPr>
          <w:color w:val="000000"/>
          <w:sz w:val="22"/>
          <w:szCs w:val="22"/>
        </w:rPr>
      </w:pPr>
      <w:r w:rsidRPr="0009081D">
        <w:rPr>
          <w:color w:val="000000"/>
          <w:sz w:val="22"/>
          <w:szCs w:val="22"/>
        </w:rPr>
        <w:t>1000</w:t>
      </w:r>
      <w:r w:rsidR="006D1C40">
        <w:rPr>
          <w:color w:val="000000"/>
          <w:sz w:val="22"/>
          <w:szCs w:val="22"/>
        </w:rPr>
        <w:t>,00 (одна тысяча)</w:t>
      </w:r>
      <w:r w:rsidRPr="0009081D">
        <w:rPr>
          <w:color w:val="000000"/>
          <w:sz w:val="22"/>
          <w:szCs w:val="22"/>
        </w:rPr>
        <w:t xml:space="preserve"> рублей</w:t>
      </w:r>
      <w:r w:rsidR="006D1C40">
        <w:rPr>
          <w:color w:val="000000"/>
          <w:sz w:val="22"/>
          <w:szCs w:val="22"/>
        </w:rPr>
        <w:t xml:space="preserve"> 00 копеек</w:t>
      </w:r>
      <w:r w:rsidRPr="0009081D">
        <w:rPr>
          <w:color w:val="000000"/>
          <w:sz w:val="22"/>
          <w:szCs w:val="22"/>
        </w:rPr>
        <w:t>, если цена Договора не превышает 3 млн. рублей.</w:t>
      </w:r>
    </w:p>
    <w:p w:rsidR="00375A16" w:rsidRPr="0009081D" w:rsidRDefault="00375A16" w:rsidP="00375A16">
      <w:pPr>
        <w:ind w:firstLine="709"/>
        <w:jc w:val="both"/>
        <w:rPr>
          <w:color w:val="000000"/>
          <w:sz w:val="22"/>
          <w:szCs w:val="22"/>
        </w:rPr>
      </w:pPr>
      <w:r w:rsidRPr="0009081D">
        <w:rPr>
          <w:color w:val="000000"/>
          <w:sz w:val="22"/>
          <w:szCs w:val="22"/>
        </w:rPr>
        <w:t xml:space="preserve">6.5. Общая сумма начисленных штрафов за неисполнение или ненадлежащее исполнение </w:t>
      </w:r>
      <w:r w:rsidR="008E4194">
        <w:rPr>
          <w:color w:val="000000"/>
          <w:sz w:val="22"/>
          <w:szCs w:val="22"/>
        </w:rPr>
        <w:t>Поставщиком</w:t>
      </w:r>
      <w:r w:rsidRPr="0009081D">
        <w:rPr>
          <w:color w:val="000000"/>
          <w:sz w:val="22"/>
          <w:szCs w:val="22"/>
        </w:rPr>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6.6. В случае просрочки исполнения Заказчиком обязательств, предусмотренных Договором, </w:t>
      </w:r>
      <w:r w:rsidR="008E4194">
        <w:rPr>
          <w:color w:val="000000"/>
          <w:sz w:val="22"/>
          <w:szCs w:val="22"/>
        </w:rPr>
        <w:t>Поставщик</w:t>
      </w:r>
      <w:r w:rsidRPr="0009081D">
        <w:rPr>
          <w:color w:val="00000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5A16" w:rsidRPr="0009081D" w:rsidRDefault="00B6543A" w:rsidP="00375A16">
      <w:pPr>
        <w:ind w:firstLine="709"/>
        <w:jc w:val="both"/>
        <w:rPr>
          <w:color w:val="000000"/>
          <w:sz w:val="22"/>
          <w:szCs w:val="22"/>
        </w:rPr>
      </w:pPr>
      <w:r w:rsidRPr="0009081D">
        <w:rPr>
          <w:color w:val="000000"/>
          <w:sz w:val="22"/>
          <w:szCs w:val="22"/>
        </w:rPr>
        <w:lastRenderedPageBreak/>
        <w:t>6.7</w:t>
      </w:r>
      <w:r w:rsidR="00375A16" w:rsidRPr="0009081D">
        <w:rPr>
          <w:color w:val="000000"/>
          <w:sz w:val="22"/>
          <w:szCs w:val="22"/>
        </w:rPr>
        <w:t>.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в соответствии с п. 9 Правил, утвержденных Постановлением Правительства от 30.08.2017 №1042.</w:t>
      </w:r>
    </w:p>
    <w:p w:rsidR="00375A16" w:rsidRPr="0009081D" w:rsidRDefault="00B6543A" w:rsidP="00375A16">
      <w:pPr>
        <w:ind w:firstLine="709"/>
        <w:jc w:val="both"/>
        <w:rPr>
          <w:color w:val="000000"/>
          <w:sz w:val="22"/>
          <w:szCs w:val="22"/>
        </w:rPr>
      </w:pPr>
      <w:r w:rsidRPr="0009081D">
        <w:rPr>
          <w:color w:val="000000"/>
          <w:sz w:val="22"/>
          <w:szCs w:val="22"/>
        </w:rPr>
        <w:t>6.8</w:t>
      </w:r>
      <w:r w:rsidR="00375A16" w:rsidRPr="0009081D">
        <w:rPr>
          <w:color w:val="000000"/>
          <w:sz w:val="22"/>
          <w:szCs w:val="22"/>
        </w:rPr>
        <w:t>. Уплата пени и штрафов не освобождает Стороны от исполнения обязательств по настоящему Договору и возмещения убытков  другой стороне.</w:t>
      </w:r>
    </w:p>
    <w:p w:rsidR="00375A16" w:rsidRPr="0009081D" w:rsidRDefault="00B6543A" w:rsidP="00375A16">
      <w:pPr>
        <w:ind w:firstLine="709"/>
        <w:jc w:val="both"/>
        <w:rPr>
          <w:color w:val="000000"/>
          <w:sz w:val="22"/>
          <w:szCs w:val="22"/>
        </w:rPr>
      </w:pPr>
      <w:r w:rsidRPr="0009081D">
        <w:rPr>
          <w:color w:val="000000"/>
          <w:sz w:val="22"/>
          <w:szCs w:val="22"/>
        </w:rPr>
        <w:t>6.9</w:t>
      </w:r>
      <w:r w:rsidR="00375A16" w:rsidRPr="0009081D">
        <w:rPr>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5A16" w:rsidRPr="0009081D" w:rsidRDefault="00B6543A" w:rsidP="00375A16">
      <w:pPr>
        <w:ind w:firstLine="709"/>
        <w:jc w:val="both"/>
        <w:rPr>
          <w:color w:val="000000"/>
          <w:sz w:val="22"/>
          <w:szCs w:val="22"/>
        </w:rPr>
      </w:pPr>
      <w:r w:rsidRPr="0009081D">
        <w:rPr>
          <w:color w:val="000000"/>
          <w:sz w:val="22"/>
          <w:szCs w:val="22"/>
        </w:rPr>
        <w:t>6.10</w:t>
      </w:r>
      <w:r w:rsidR="00375A16" w:rsidRPr="0009081D">
        <w:rPr>
          <w:color w:val="000000"/>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1030D0" w:rsidRDefault="00B6543A" w:rsidP="00354330">
      <w:pPr>
        <w:ind w:firstLine="709"/>
        <w:jc w:val="both"/>
        <w:rPr>
          <w:color w:val="000000"/>
          <w:sz w:val="22"/>
          <w:szCs w:val="22"/>
        </w:rPr>
      </w:pPr>
      <w:bookmarkStart w:id="6" w:name="Par342"/>
      <w:bookmarkEnd w:id="6"/>
      <w:r w:rsidRPr="0009081D">
        <w:rPr>
          <w:color w:val="000000"/>
          <w:sz w:val="22"/>
          <w:szCs w:val="22"/>
        </w:rPr>
        <w:t>6.11</w:t>
      </w:r>
      <w:r w:rsidR="00375A16" w:rsidRPr="0009081D">
        <w:rPr>
          <w:color w:val="000000"/>
          <w:sz w:val="22"/>
          <w:szCs w:val="22"/>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09081D">
        <w:rPr>
          <w:color w:val="000000"/>
          <w:sz w:val="22"/>
          <w:szCs w:val="22"/>
        </w:rPr>
        <w:t xml:space="preserve"> отказе от исполнения Договора.</w:t>
      </w:r>
    </w:p>
    <w:p w:rsidR="00703E71" w:rsidRPr="00354330" w:rsidRDefault="00703E71" w:rsidP="00354330">
      <w:pPr>
        <w:ind w:firstLine="709"/>
        <w:jc w:val="both"/>
        <w:rPr>
          <w:color w:val="000000"/>
          <w:sz w:val="22"/>
          <w:szCs w:val="22"/>
        </w:rPr>
      </w:pPr>
    </w:p>
    <w:p w:rsidR="00635863" w:rsidRPr="00951851" w:rsidRDefault="00CD4A02" w:rsidP="00ED7AD7">
      <w:pPr>
        <w:pStyle w:val="af4"/>
        <w:numPr>
          <w:ilvl w:val="0"/>
          <w:numId w:val="1"/>
        </w:numPr>
        <w:spacing w:line="276" w:lineRule="auto"/>
        <w:ind w:left="0" w:firstLine="284"/>
        <w:jc w:val="center"/>
        <w:rPr>
          <w:b/>
          <w:sz w:val="22"/>
          <w:szCs w:val="22"/>
        </w:rPr>
      </w:pPr>
      <w:r w:rsidRPr="00951851">
        <w:rPr>
          <w:b/>
          <w:sz w:val="22"/>
          <w:szCs w:val="22"/>
        </w:rPr>
        <w:t xml:space="preserve"> Действие обстоятельств непреодолимой силы</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 xml:space="preserve">.1. </w:t>
      </w:r>
      <w:proofErr w:type="gramStart"/>
      <w:r w:rsidR="00CD4A02" w:rsidRPr="00951851">
        <w:rPr>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D4A02" w:rsidRPr="00951851">
        <w:rPr>
          <w:sz w:val="22"/>
          <w:szCs w:val="22"/>
        </w:rPr>
        <w:t xml:space="preserve"> предвидеть или предотвратить.</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35863" w:rsidRDefault="00930F99" w:rsidP="00731352">
      <w:pPr>
        <w:spacing w:line="276" w:lineRule="auto"/>
        <w:ind w:firstLine="567"/>
        <w:jc w:val="both"/>
        <w:rPr>
          <w:sz w:val="22"/>
          <w:szCs w:val="22"/>
        </w:rPr>
      </w:pPr>
      <w:r w:rsidRPr="00951851">
        <w:rPr>
          <w:sz w:val="22"/>
          <w:szCs w:val="22"/>
        </w:rPr>
        <w:t>7</w:t>
      </w:r>
      <w:r w:rsidR="00CD4A02" w:rsidRPr="00951851">
        <w:rPr>
          <w:sz w:val="22"/>
          <w:szCs w:val="22"/>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703E71" w:rsidRDefault="00703E71" w:rsidP="00731352">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bCs/>
          <w:sz w:val="22"/>
          <w:szCs w:val="22"/>
        </w:rPr>
      </w:pPr>
      <w:r w:rsidRPr="00951851">
        <w:rPr>
          <w:b/>
          <w:bCs/>
          <w:sz w:val="22"/>
          <w:szCs w:val="22"/>
        </w:rPr>
        <w:t>Порядок урегулирования споров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.2. В случае наличия претензий, споров, разногласий относительно исполнения одной из сторон своих обязатель</w:t>
      </w:r>
      <w:proofErr w:type="gramStart"/>
      <w:r w:rsidR="00CD4A02" w:rsidRPr="00951851">
        <w:rPr>
          <w:sz w:val="22"/>
          <w:szCs w:val="22"/>
        </w:rPr>
        <w:t>ств др</w:t>
      </w:r>
      <w:proofErr w:type="gramEnd"/>
      <w:r w:rsidR="00CD4A02" w:rsidRPr="00951851">
        <w:rPr>
          <w:sz w:val="22"/>
          <w:szCs w:val="22"/>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250784" w:rsidRPr="00250784">
        <w:rPr>
          <w:sz w:val="22"/>
          <w:szCs w:val="22"/>
        </w:rPr>
        <w:t>30</w:t>
      </w:r>
      <w:r w:rsidR="00CD4A02" w:rsidRPr="00951851">
        <w:rPr>
          <w:sz w:val="22"/>
          <w:szCs w:val="22"/>
        </w:rPr>
        <w:t xml:space="preserve"> (</w:t>
      </w:r>
      <w:r w:rsidR="00250784">
        <w:rPr>
          <w:sz w:val="22"/>
          <w:szCs w:val="22"/>
        </w:rPr>
        <w:t>Тридцати</w:t>
      </w:r>
      <w:r w:rsidR="00CD4A02" w:rsidRPr="00951851">
        <w:rPr>
          <w:sz w:val="22"/>
          <w:szCs w:val="22"/>
        </w:rPr>
        <w:t xml:space="preserve">) </w:t>
      </w:r>
      <w:r w:rsidR="00250784">
        <w:rPr>
          <w:sz w:val="22"/>
          <w:szCs w:val="22"/>
        </w:rPr>
        <w:t>календарных</w:t>
      </w:r>
      <w:r w:rsidR="00CD4A02" w:rsidRPr="00951851">
        <w:rPr>
          <w:sz w:val="22"/>
          <w:szCs w:val="22"/>
        </w:rPr>
        <w:t xml:space="preserve"> дней </w:t>
      </w:r>
      <w:proofErr w:type="gramStart"/>
      <w:r w:rsidR="00CD4A02" w:rsidRPr="00951851">
        <w:rPr>
          <w:sz w:val="22"/>
          <w:szCs w:val="22"/>
        </w:rPr>
        <w:t>с даты</w:t>
      </w:r>
      <w:proofErr w:type="gramEnd"/>
      <w:r w:rsidR="00CD4A02" w:rsidRPr="00951851">
        <w:rPr>
          <w:sz w:val="22"/>
          <w:szCs w:val="22"/>
        </w:rPr>
        <w:t xml:space="preserve"> ее получения.</w:t>
      </w:r>
    </w:p>
    <w:p w:rsidR="000E1BC0"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.3. Любые споры, не урегулированные во внесудебном порядке, разрешаются Арбитражным судом Кемеровской области.</w:t>
      </w:r>
    </w:p>
    <w:p w:rsidR="00703E71" w:rsidRDefault="00703E71" w:rsidP="00ED7AD7">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Прочие условия</w:t>
      </w:r>
    </w:p>
    <w:p w:rsidR="00CD4A02" w:rsidRPr="00951851"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.1. Расторжение Договора допускается по соглашению Сторон, по решению суда, в случае</w:t>
      </w:r>
      <w:r w:rsidR="002E5485" w:rsidRPr="00951851">
        <w:rPr>
          <w:sz w:val="22"/>
          <w:szCs w:val="22"/>
        </w:rPr>
        <w:t xml:space="preserve"> одностороннего отказа Стороны Д</w:t>
      </w:r>
      <w:r w:rsidR="00CD4A02" w:rsidRPr="00951851">
        <w:rPr>
          <w:sz w:val="22"/>
          <w:szCs w:val="22"/>
        </w:rPr>
        <w:t>оговора от исполнения договора в соответствии с гражданским законодательством.</w:t>
      </w:r>
    </w:p>
    <w:p w:rsidR="00CD4A02" w:rsidRPr="00951851" w:rsidRDefault="00930F99" w:rsidP="00ED7AD7">
      <w:pPr>
        <w:spacing w:line="276" w:lineRule="auto"/>
        <w:ind w:firstLine="567"/>
        <w:jc w:val="both"/>
        <w:rPr>
          <w:sz w:val="22"/>
          <w:szCs w:val="22"/>
        </w:rPr>
      </w:pPr>
      <w:r w:rsidRPr="00951851">
        <w:rPr>
          <w:sz w:val="22"/>
          <w:szCs w:val="22"/>
        </w:rPr>
        <w:t>9.</w:t>
      </w:r>
      <w:r w:rsidR="00890F2D" w:rsidRPr="00951851">
        <w:rPr>
          <w:sz w:val="22"/>
          <w:szCs w:val="22"/>
        </w:rPr>
        <w:t>2</w:t>
      </w:r>
      <w:r w:rsidR="00CD4A02" w:rsidRPr="00951851">
        <w:rPr>
          <w:sz w:val="22"/>
          <w:szCs w:val="22"/>
        </w:rPr>
        <w:t>. В случае изменения места нахождения, почтового адреса,</w:t>
      </w:r>
      <w:r w:rsidR="002E5485" w:rsidRPr="00951851">
        <w:rPr>
          <w:sz w:val="22"/>
          <w:szCs w:val="22"/>
        </w:rPr>
        <w:t xml:space="preserve"> банковских реквизитов Сторона Д</w:t>
      </w:r>
      <w:r w:rsidR="00CD4A02" w:rsidRPr="00951851">
        <w:rPr>
          <w:sz w:val="22"/>
          <w:szCs w:val="22"/>
        </w:rPr>
        <w:t>оговора должна письменно уведомить другую Сторону в течение двух рабочих дней с момента изменений.</w:t>
      </w:r>
    </w:p>
    <w:p w:rsidR="00CD4A02" w:rsidRPr="009949B9" w:rsidRDefault="00930F99" w:rsidP="00ED7AD7">
      <w:pPr>
        <w:spacing w:line="276" w:lineRule="auto"/>
        <w:ind w:firstLine="567"/>
        <w:jc w:val="both"/>
        <w:rPr>
          <w:sz w:val="22"/>
          <w:szCs w:val="22"/>
        </w:rPr>
      </w:pPr>
      <w:r w:rsidRPr="00951851">
        <w:rPr>
          <w:sz w:val="22"/>
          <w:szCs w:val="22"/>
        </w:rPr>
        <w:lastRenderedPageBreak/>
        <w:t>9</w:t>
      </w:r>
      <w:r w:rsidR="00CD4A02" w:rsidRPr="00951851">
        <w:rPr>
          <w:sz w:val="22"/>
          <w:szCs w:val="22"/>
        </w:rPr>
        <w:t>.</w:t>
      </w:r>
      <w:r w:rsidR="00890F2D" w:rsidRPr="00951851">
        <w:rPr>
          <w:sz w:val="22"/>
          <w:szCs w:val="22"/>
        </w:rPr>
        <w:t>3</w:t>
      </w:r>
      <w:r w:rsidR="00CD4A02" w:rsidRPr="00951851">
        <w:rPr>
          <w:sz w:val="22"/>
          <w:szCs w:val="22"/>
        </w:rPr>
        <w:t>. Люб</w:t>
      </w:r>
      <w:r w:rsidR="000F5933">
        <w:rPr>
          <w:sz w:val="22"/>
          <w:szCs w:val="22"/>
        </w:rPr>
        <w:t>ые письма,</w:t>
      </w:r>
      <w:r w:rsidR="00CD4A02" w:rsidRPr="00951851">
        <w:rPr>
          <w:sz w:val="22"/>
          <w:szCs w:val="22"/>
        </w:rPr>
        <w:t xml:space="preserve"> уведомлени</w:t>
      </w:r>
      <w:r w:rsidR="000F5933">
        <w:rPr>
          <w:sz w:val="22"/>
          <w:szCs w:val="22"/>
        </w:rPr>
        <w:t>я</w:t>
      </w:r>
      <w:r w:rsidR="00CD4A02" w:rsidRPr="00951851">
        <w:rPr>
          <w:sz w:val="22"/>
          <w:szCs w:val="22"/>
        </w:rPr>
        <w:t>,</w:t>
      </w:r>
      <w:r w:rsidR="000F5933">
        <w:rPr>
          <w:sz w:val="22"/>
          <w:szCs w:val="22"/>
        </w:rPr>
        <w:t xml:space="preserve"> претензии которы</w:t>
      </w:r>
      <w:r w:rsidR="00CD4A02" w:rsidRPr="00951851">
        <w:rPr>
          <w:sz w:val="22"/>
          <w:szCs w:val="22"/>
        </w:rPr>
        <w:t>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00850F1F">
        <w:rPr>
          <w:sz w:val="22"/>
          <w:szCs w:val="22"/>
        </w:rPr>
        <w:t>,</w:t>
      </w:r>
      <w:r w:rsidR="00850F1F" w:rsidRPr="00850F1F">
        <w:rPr>
          <w:sz w:val="22"/>
          <w:szCs w:val="22"/>
        </w:rPr>
        <w:t xml:space="preserve"> либо по адресу электронной почты указанному в п.10 настоящего </w:t>
      </w:r>
      <w:r w:rsidR="00850F1F" w:rsidRPr="009949B9">
        <w:rPr>
          <w:sz w:val="22"/>
          <w:szCs w:val="22"/>
        </w:rPr>
        <w:t>Договора</w:t>
      </w:r>
      <w:r w:rsidR="00CD4A02" w:rsidRPr="009949B9">
        <w:rPr>
          <w:sz w:val="22"/>
          <w:szCs w:val="22"/>
        </w:rPr>
        <w:t>. Уведомление вступает в силу в день получения его лицом, которому оно адресовано, если иное не установлено законом или настоящим Договором.</w:t>
      </w:r>
    </w:p>
    <w:p w:rsidR="009E27DE" w:rsidRPr="009949B9" w:rsidRDefault="00930F99" w:rsidP="009E27DE">
      <w:pPr>
        <w:ind w:firstLine="567"/>
        <w:jc w:val="both"/>
        <w:rPr>
          <w:sz w:val="22"/>
          <w:szCs w:val="22"/>
        </w:rPr>
      </w:pPr>
      <w:r w:rsidRPr="009949B9">
        <w:rPr>
          <w:sz w:val="22"/>
          <w:szCs w:val="22"/>
        </w:rPr>
        <w:t>9</w:t>
      </w:r>
      <w:r w:rsidR="00CD4A02" w:rsidRPr="009949B9">
        <w:rPr>
          <w:sz w:val="22"/>
          <w:szCs w:val="22"/>
        </w:rPr>
        <w:t>.</w:t>
      </w:r>
      <w:r w:rsidR="00890F2D" w:rsidRPr="009949B9">
        <w:rPr>
          <w:sz w:val="22"/>
          <w:szCs w:val="22"/>
        </w:rPr>
        <w:t>4</w:t>
      </w:r>
      <w:r w:rsidR="00CD4A02" w:rsidRPr="009949B9">
        <w:rPr>
          <w:sz w:val="22"/>
          <w:szCs w:val="22"/>
        </w:rPr>
        <w:t xml:space="preserve">. </w:t>
      </w:r>
      <w:proofErr w:type="gramStart"/>
      <w:r w:rsidR="009E27DE" w:rsidRPr="009949B9">
        <w:rPr>
          <w:sz w:val="22"/>
          <w:szCs w:val="22"/>
        </w:rPr>
        <w:t>Любые изменения и дополнения к настоящему Договору, не противоречащие действующему законодательству Российской Федерации, имеют силу только в том случае, если они оформлены в письменной форме, подписаны надлежаще уполномоченными на то представителями Сторон  или в форме электронного документа,  подписанного уполномоченными лицами с использованием усиленной квалифицированной электронной подписи, предусмотренной Федеральным законом от 6 апреля 2011 г. № 63-ФЗ "Об электронной подписи",  направляются Сторонами</w:t>
      </w:r>
      <w:proofErr w:type="gramEnd"/>
      <w:r w:rsidR="009E27DE" w:rsidRPr="009949B9">
        <w:rPr>
          <w:sz w:val="22"/>
          <w:szCs w:val="22"/>
        </w:rPr>
        <w:t xml:space="preserve"> любым из следующих способов:</w:t>
      </w:r>
    </w:p>
    <w:p w:rsidR="009E27DE" w:rsidRPr="009949B9" w:rsidRDefault="009E27DE" w:rsidP="009E27DE">
      <w:pPr>
        <w:ind w:firstLine="567"/>
        <w:jc w:val="both"/>
        <w:rPr>
          <w:sz w:val="22"/>
          <w:szCs w:val="22"/>
        </w:rPr>
      </w:pPr>
      <w:r w:rsidRPr="009949B9">
        <w:rPr>
          <w:sz w:val="22"/>
          <w:szCs w:val="22"/>
        </w:rPr>
        <w:t>- заказным письмом с уведомлением о вручении;</w:t>
      </w:r>
    </w:p>
    <w:p w:rsidR="009E27DE" w:rsidRPr="009949B9" w:rsidRDefault="009E27DE" w:rsidP="009E27DE">
      <w:pPr>
        <w:ind w:firstLine="567"/>
        <w:jc w:val="both"/>
        <w:rPr>
          <w:sz w:val="22"/>
          <w:szCs w:val="22"/>
        </w:rPr>
      </w:pPr>
      <w:r w:rsidRPr="009949B9">
        <w:rPr>
          <w:sz w:val="22"/>
          <w:szCs w:val="22"/>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9E27DE" w:rsidRPr="009949B9" w:rsidRDefault="009E27DE" w:rsidP="009E27DE">
      <w:pPr>
        <w:ind w:firstLine="567"/>
        <w:jc w:val="both"/>
        <w:rPr>
          <w:sz w:val="22"/>
          <w:szCs w:val="22"/>
        </w:rPr>
      </w:pPr>
      <w:r w:rsidRPr="009949B9">
        <w:rPr>
          <w:sz w:val="22"/>
          <w:szCs w:val="22"/>
        </w:rPr>
        <w:t>- по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9E27DE" w:rsidRPr="009949B9" w:rsidRDefault="009E27DE" w:rsidP="009E27DE">
      <w:pPr>
        <w:ind w:firstLine="567"/>
        <w:jc w:val="both"/>
        <w:rPr>
          <w:sz w:val="22"/>
          <w:szCs w:val="22"/>
        </w:rPr>
      </w:pPr>
      <w:r w:rsidRPr="009949B9">
        <w:rPr>
          <w:sz w:val="22"/>
          <w:szCs w:val="22"/>
        </w:rPr>
        <w:t>Сообщения считаются доставленными, если они:</w:t>
      </w:r>
    </w:p>
    <w:p w:rsidR="009E27DE" w:rsidRPr="009949B9" w:rsidRDefault="009E27DE" w:rsidP="009E27DE">
      <w:pPr>
        <w:ind w:firstLine="567"/>
        <w:jc w:val="both"/>
        <w:rPr>
          <w:sz w:val="22"/>
          <w:szCs w:val="22"/>
        </w:rPr>
      </w:pPr>
      <w:r w:rsidRPr="009949B9">
        <w:rPr>
          <w:sz w:val="22"/>
          <w:szCs w:val="22"/>
        </w:rPr>
        <w:t>- поступили адресату, но по обстоятельствам, зависящим от него, не были вручены или адресат не ознакомился с ними;</w:t>
      </w:r>
    </w:p>
    <w:p w:rsidR="009E27DE" w:rsidRPr="009949B9" w:rsidRDefault="009E27DE" w:rsidP="009E27DE">
      <w:pPr>
        <w:ind w:firstLine="567"/>
        <w:jc w:val="both"/>
        <w:rPr>
          <w:sz w:val="22"/>
          <w:szCs w:val="22"/>
        </w:rPr>
      </w:pPr>
      <w:r w:rsidRPr="009949B9">
        <w:rPr>
          <w:sz w:val="22"/>
          <w:szCs w:val="22"/>
        </w:rPr>
        <w:t xml:space="preserve">- </w:t>
      </w:r>
      <w:proofErr w:type="gramStart"/>
      <w:r w:rsidRPr="009949B9">
        <w:rPr>
          <w:sz w:val="22"/>
          <w:szCs w:val="22"/>
        </w:rPr>
        <w:t>доставлены</w:t>
      </w:r>
      <w:proofErr w:type="gramEnd"/>
      <w:r w:rsidRPr="009949B9">
        <w:rPr>
          <w:sz w:val="22"/>
          <w:szCs w:val="22"/>
        </w:rPr>
        <w:t xml:space="preserve"> по адресу, указанному в ЕГРЮЛ или названному самим адресатом, даже если он не находится по такому адресу;</w:t>
      </w:r>
    </w:p>
    <w:p w:rsidR="009E27DE" w:rsidRPr="009949B9" w:rsidRDefault="009E27DE" w:rsidP="009E27DE">
      <w:pPr>
        <w:ind w:firstLine="567"/>
        <w:jc w:val="both"/>
        <w:rPr>
          <w:sz w:val="22"/>
          <w:szCs w:val="22"/>
        </w:rPr>
      </w:pPr>
      <w:r w:rsidRPr="009949B9">
        <w:rPr>
          <w:sz w:val="22"/>
          <w:szCs w:val="22"/>
        </w:rPr>
        <w:t>- направлены Заказчиком  по  адресу электронной почты,  указанному Поставщиком в разделе 10 Договора.  В этом случае  Сторона считается надлежаще уведомленной.</w:t>
      </w:r>
    </w:p>
    <w:p w:rsidR="00A36744" w:rsidRPr="00951851" w:rsidRDefault="00930F99" w:rsidP="00731352">
      <w:pPr>
        <w:spacing w:line="276" w:lineRule="auto"/>
        <w:ind w:firstLine="567"/>
        <w:jc w:val="both"/>
        <w:rPr>
          <w:sz w:val="22"/>
          <w:szCs w:val="22"/>
        </w:rPr>
      </w:pPr>
      <w:r w:rsidRPr="009949B9">
        <w:rPr>
          <w:sz w:val="22"/>
          <w:szCs w:val="22"/>
        </w:rPr>
        <w:t>9.</w:t>
      </w:r>
      <w:r w:rsidR="00890F2D" w:rsidRPr="009949B9">
        <w:rPr>
          <w:sz w:val="22"/>
          <w:szCs w:val="22"/>
        </w:rPr>
        <w:t>5</w:t>
      </w:r>
      <w:r w:rsidR="004C09DB" w:rsidRPr="009949B9">
        <w:rPr>
          <w:sz w:val="22"/>
          <w:szCs w:val="22"/>
        </w:rPr>
        <w:t xml:space="preserve">. </w:t>
      </w:r>
      <w:r w:rsidR="00A36744" w:rsidRPr="009949B9">
        <w:rPr>
          <w:sz w:val="22"/>
          <w:szCs w:val="22"/>
        </w:rPr>
        <w:t>Настоящий Договор заключен в форме электронного документа, подписанного усиленными электронными подписями уполномоченных лиц Сторон. / Договор составлен в 2 экземплярах, идентичных по содержанию и имеющих одинаковую</w:t>
      </w:r>
      <w:r w:rsidR="00A36744" w:rsidRPr="00951851">
        <w:rPr>
          <w:sz w:val="22"/>
          <w:szCs w:val="22"/>
        </w:rPr>
        <w:t xml:space="preserve"> юридическую силу, один из которых передан Поставщику, второй находится у Заказчика.</w:t>
      </w:r>
    </w:p>
    <w:p w:rsidR="00CD4A02" w:rsidRPr="00CB5B0E"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w:t>
      </w:r>
      <w:r w:rsidR="00890F2D" w:rsidRPr="00951851">
        <w:rPr>
          <w:sz w:val="22"/>
          <w:szCs w:val="22"/>
        </w:rPr>
        <w:t>6</w:t>
      </w:r>
      <w:r w:rsidR="00CD4A02" w:rsidRPr="00951851">
        <w:rPr>
          <w:sz w:val="22"/>
          <w:szCs w:val="22"/>
        </w:rPr>
        <w:t xml:space="preserve">. Во всем, что не предусмотрено настоящим Договором, стороны руководствуются действующим </w:t>
      </w:r>
      <w:r w:rsidR="00CD4A02" w:rsidRPr="00627E28">
        <w:rPr>
          <w:sz w:val="22"/>
          <w:szCs w:val="22"/>
        </w:rPr>
        <w:t xml:space="preserve">законодательством Российской </w:t>
      </w:r>
      <w:r w:rsidR="00CD4A02" w:rsidRPr="00CB5B0E">
        <w:rPr>
          <w:sz w:val="22"/>
          <w:szCs w:val="22"/>
        </w:rPr>
        <w:t>Федерации.</w:t>
      </w:r>
    </w:p>
    <w:p w:rsidR="00635863" w:rsidRPr="00627E28" w:rsidRDefault="00930F99" w:rsidP="00ED7AD7">
      <w:pPr>
        <w:spacing w:line="276" w:lineRule="auto"/>
        <w:ind w:firstLine="567"/>
        <w:jc w:val="both"/>
        <w:rPr>
          <w:sz w:val="22"/>
          <w:szCs w:val="22"/>
        </w:rPr>
      </w:pPr>
      <w:r w:rsidRPr="00CB5B0E">
        <w:rPr>
          <w:sz w:val="22"/>
          <w:szCs w:val="22"/>
        </w:rPr>
        <w:t>9</w:t>
      </w:r>
      <w:r w:rsidR="00CD4A02" w:rsidRPr="00CB5B0E">
        <w:rPr>
          <w:sz w:val="22"/>
          <w:szCs w:val="22"/>
        </w:rPr>
        <w:t>.</w:t>
      </w:r>
      <w:r w:rsidR="00890F2D" w:rsidRPr="00CB5B0E">
        <w:rPr>
          <w:sz w:val="22"/>
          <w:szCs w:val="22"/>
        </w:rPr>
        <w:t>7</w:t>
      </w:r>
      <w:r w:rsidR="004C4562" w:rsidRPr="00CB5B0E">
        <w:rPr>
          <w:sz w:val="22"/>
          <w:szCs w:val="22"/>
        </w:rPr>
        <w:t>. Описание объекта закупки (приложение № 1)</w:t>
      </w:r>
      <w:r w:rsidR="009949B9" w:rsidRPr="00CB5B0E">
        <w:rPr>
          <w:sz w:val="22"/>
          <w:szCs w:val="22"/>
        </w:rPr>
        <w:t xml:space="preserve"> и</w:t>
      </w:r>
      <w:r w:rsidR="009949B9" w:rsidRPr="00CB5B0E">
        <w:rPr>
          <w:bCs/>
          <w:kern w:val="32"/>
          <w:sz w:val="22"/>
          <w:szCs w:val="22"/>
        </w:rPr>
        <w:t xml:space="preserve"> Протокол согласования цены договора (приложение № 2)</w:t>
      </w:r>
      <w:r w:rsidR="00CD4A02" w:rsidRPr="00CB5B0E">
        <w:rPr>
          <w:sz w:val="22"/>
          <w:szCs w:val="22"/>
        </w:rPr>
        <w:t xml:space="preserve"> явля</w:t>
      </w:r>
      <w:r w:rsidR="009949B9" w:rsidRPr="00CB5B0E">
        <w:rPr>
          <w:sz w:val="22"/>
          <w:szCs w:val="22"/>
        </w:rPr>
        <w:t>ю</w:t>
      </w:r>
      <w:r w:rsidR="00586912" w:rsidRPr="00CB5B0E">
        <w:rPr>
          <w:sz w:val="22"/>
          <w:szCs w:val="22"/>
        </w:rPr>
        <w:t>тся</w:t>
      </w:r>
      <w:r w:rsidR="00CD4A02" w:rsidRPr="00CB5B0E">
        <w:rPr>
          <w:sz w:val="22"/>
          <w:szCs w:val="22"/>
        </w:rPr>
        <w:t xml:space="preserve"> неотъемлемой частью</w:t>
      </w:r>
      <w:r w:rsidR="004C4562" w:rsidRPr="00627E28">
        <w:rPr>
          <w:sz w:val="22"/>
          <w:szCs w:val="22"/>
        </w:rPr>
        <w:t xml:space="preserve"> Договора.</w:t>
      </w:r>
    </w:p>
    <w:p w:rsidR="00703E71" w:rsidRPr="00951851" w:rsidRDefault="00703E71" w:rsidP="002A6630">
      <w:pPr>
        <w:ind w:firstLine="567"/>
        <w:contextualSpacing/>
        <w:rPr>
          <w:b/>
          <w:bCs/>
          <w:kern w:val="32"/>
          <w:sz w:val="22"/>
          <w:szCs w:val="22"/>
        </w:rPr>
      </w:pPr>
    </w:p>
    <w:p w:rsidR="00CD4A02" w:rsidRPr="00951851" w:rsidRDefault="00CD4A02" w:rsidP="00B16A56">
      <w:pPr>
        <w:pStyle w:val="af4"/>
        <w:numPr>
          <w:ilvl w:val="0"/>
          <w:numId w:val="1"/>
        </w:numPr>
        <w:jc w:val="center"/>
        <w:rPr>
          <w:b/>
          <w:bCs/>
          <w:sz w:val="22"/>
          <w:szCs w:val="22"/>
        </w:rPr>
      </w:pPr>
      <w:r w:rsidRPr="00951851">
        <w:rPr>
          <w:b/>
          <w:bCs/>
          <w:sz w:val="22"/>
          <w:szCs w:val="22"/>
        </w:rPr>
        <w:t xml:space="preserve">Юридические адреса, банковские реквизиты и подписи Сторон: </w:t>
      </w:r>
    </w:p>
    <w:tbl>
      <w:tblPr>
        <w:tblW w:w="9895" w:type="dxa"/>
        <w:tblInd w:w="-6" w:type="dxa"/>
        <w:tblLayout w:type="fixed"/>
        <w:tblLook w:val="0000" w:firstRow="0" w:lastRow="0" w:firstColumn="0" w:lastColumn="0" w:noHBand="0" w:noVBand="0"/>
      </w:tblPr>
      <w:tblGrid>
        <w:gridCol w:w="4792"/>
        <w:gridCol w:w="5103"/>
      </w:tblGrid>
      <w:tr w:rsidR="00CD4A02" w:rsidRPr="00951851" w:rsidTr="006419F8">
        <w:trPr>
          <w:trHeight w:val="4222"/>
        </w:trPr>
        <w:tc>
          <w:tcPr>
            <w:tcW w:w="4792" w:type="dxa"/>
          </w:tcPr>
          <w:p w:rsidR="00CD4A02" w:rsidRPr="00951851" w:rsidRDefault="00CD4A02" w:rsidP="00144A7D">
            <w:pPr>
              <w:jc w:val="center"/>
              <w:rPr>
                <w:b/>
                <w:bCs/>
                <w:sz w:val="22"/>
                <w:szCs w:val="22"/>
              </w:rPr>
            </w:pPr>
            <w:r w:rsidRPr="00951851">
              <w:rPr>
                <w:b/>
                <w:bCs/>
                <w:sz w:val="22"/>
                <w:szCs w:val="22"/>
              </w:rPr>
              <w:t>ПОСТАВЩИК:</w:t>
            </w:r>
          </w:p>
          <w:p w:rsidR="00A36744" w:rsidRPr="00951851" w:rsidRDefault="00A36744" w:rsidP="00A36744">
            <w:pPr>
              <w:widowControl w:val="0"/>
              <w:suppressAutoHyphens/>
              <w:rPr>
                <w:sz w:val="22"/>
                <w:szCs w:val="22"/>
              </w:rPr>
            </w:pPr>
            <w:r w:rsidRPr="00951851">
              <w:rPr>
                <w:sz w:val="22"/>
                <w:szCs w:val="22"/>
              </w:rPr>
              <w:t>Адрес</w:t>
            </w:r>
          </w:p>
          <w:p w:rsidR="00A36744" w:rsidRPr="00951851" w:rsidRDefault="00A36744" w:rsidP="00A36744">
            <w:pPr>
              <w:widowControl w:val="0"/>
              <w:suppressAutoHyphens/>
              <w:rPr>
                <w:sz w:val="22"/>
                <w:szCs w:val="22"/>
              </w:rPr>
            </w:pPr>
            <w:r w:rsidRPr="00951851">
              <w:rPr>
                <w:sz w:val="22"/>
                <w:szCs w:val="22"/>
              </w:rPr>
              <w:t>Почтовый адрес</w:t>
            </w:r>
          </w:p>
          <w:p w:rsidR="00A36744" w:rsidRPr="00951851" w:rsidRDefault="00A36744" w:rsidP="00A36744">
            <w:pPr>
              <w:widowControl w:val="0"/>
              <w:suppressAutoHyphens/>
              <w:rPr>
                <w:sz w:val="22"/>
                <w:szCs w:val="22"/>
              </w:rPr>
            </w:pPr>
            <w:r w:rsidRPr="00951851">
              <w:rPr>
                <w:sz w:val="22"/>
                <w:szCs w:val="22"/>
              </w:rPr>
              <w:t>ИНН</w:t>
            </w:r>
          </w:p>
          <w:p w:rsidR="00A36744" w:rsidRPr="00951851" w:rsidRDefault="00A36744" w:rsidP="00A36744">
            <w:pPr>
              <w:widowControl w:val="0"/>
              <w:suppressAutoHyphens/>
              <w:rPr>
                <w:sz w:val="22"/>
                <w:szCs w:val="22"/>
              </w:rPr>
            </w:pPr>
            <w:r w:rsidRPr="00951851">
              <w:rPr>
                <w:sz w:val="22"/>
                <w:szCs w:val="22"/>
              </w:rPr>
              <w:t>КПП</w:t>
            </w:r>
          </w:p>
          <w:p w:rsidR="00A36744" w:rsidRPr="00951851" w:rsidRDefault="00A36744" w:rsidP="00A36744">
            <w:pPr>
              <w:widowControl w:val="0"/>
              <w:suppressAutoHyphens/>
              <w:rPr>
                <w:sz w:val="22"/>
                <w:szCs w:val="22"/>
              </w:rPr>
            </w:pPr>
            <w:r w:rsidRPr="00951851">
              <w:rPr>
                <w:sz w:val="22"/>
                <w:szCs w:val="22"/>
              </w:rPr>
              <w:t>БИК</w:t>
            </w:r>
          </w:p>
          <w:p w:rsidR="00A36744" w:rsidRPr="00951851" w:rsidRDefault="00A36744" w:rsidP="00A36744">
            <w:pPr>
              <w:widowControl w:val="0"/>
              <w:suppressAutoHyphens/>
              <w:rPr>
                <w:sz w:val="22"/>
                <w:szCs w:val="22"/>
              </w:rPr>
            </w:pPr>
            <w:r w:rsidRPr="00951851">
              <w:rPr>
                <w:sz w:val="22"/>
                <w:szCs w:val="22"/>
              </w:rPr>
              <w:t>ОКПО</w:t>
            </w:r>
          </w:p>
          <w:p w:rsidR="00A36744" w:rsidRPr="00951851" w:rsidRDefault="00A36744" w:rsidP="00A36744">
            <w:pPr>
              <w:widowControl w:val="0"/>
              <w:suppressAutoHyphens/>
              <w:rPr>
                <w:sz w:val="22"/>
                <w:szCs w:val="22"/>
              </w:rPr>
            </w:pPr>
            <w:r w:rsidRPr="00951851">
              <w:rPr>
                <w:sz w:val="22"/>
                <w:szCs w:val="22"/>
              </w:rPr>
              <w:t>Телефон</w:t>
            </w:r>
          </w:p>
          <w:p w:rsidR="00A36744" w:rsidRPr="00951851" w:rsidRDefault="00A36744" w:rsidP="00A36744">
            <w:pPr>
              <w:widowControl w:val="0"/>
              <w:suppressAutoHyphens/>
              <w:rPr>
                <w:sz w:val="22"/>
                <w:szCs w:val="22"/>
              </w:rPr>
            </w:pPr>
            <w:r w:rsidRPr="00951851">
              <w:rPr>
                <w:sz w:val="22"/>
                <w:szCs w:val="22"/>
              </w:rPr>
              <w:t>Электронная почта</w:t>
            </w:r>
          </w:p>
          <w:p w:rsidR="00A36744" w:rsidRPr="00951851" w:rsidRDefault="00A36744" w:rsidP="00A36744">
            <w:pPr>
              <w:widowControl w:val="0"/>
              <w:suppressAutoHyphens/>
              <w:jc w:val="center"/>
              <w:rPr>
                <w:b/>
                <w:sz w:val="22"/>
                <w:szCs w:val="22"/>
                <w:u w:val="single"/>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144A7D" w:rsidRPr="00951851" w:rsidRDefault="00144A7D" w:rsidP="00A36744">
            <w:pPr>
              <w:widowControl w:val="0"/>
              <w:suppressAutoHyphens/>
              <w:jc w:val="center"/>
              <w:rPr>
                <w:sz w:val="22"/>
                <w:szCs w:val="22"/>
              </w:rPr>
            </w:pPr>
          </w:p>
          <w:p w:rsidR="00635863" w:rsidRPr="00951851" w:rsidRDefault="00635863"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FE74B3" w:rsidRDefault="00FE74B3" w:rsidP="00144A7D">
            <w:pPr>
              <w:widowControl w:val="0"/>
              <w:suppressAutoHyphens/>
              <w:jc w:val="center"/>
              <w:rPr>
                <w:sz w:val="22"/>
                <w:szCs w:val="22"/>
              </w:rPr>
            </w:pPr>
          </w:p>
          <w:p w:rsidR="00586912" w:rsidRDefault="00586912" w:rsidP="00144A7D">
            <w:pPr>
              <w:widowControl w:val="0"/>
              <w:suppressAutoHyphens/>
              <w:jc w:val="center"/>
              <w:rPr>
                <w:sz w:val="22"/>
                <w:szCs w:val="22"/>
              </w:rPr>
            </w:pPr>
          </w:p>
          <w:p w:rsidR="00586912" w:rsidRPr="00951851" w:rsidRDefault="00586912"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635863" w:rsidRPr="005E4BA4" w:rsidRDefault="00635863" w:rsidP="00FE74B3">
            <w:pPr>
              <w:widowControl w:val="0"/>
              <w:suppressAutoHyphens/>
              <w:rPr>
                <w:sz w:val="22"/>
                <w:szCs w:val="22"/>
              </w:rPr>
            </w:pPr>
          </w:p>
          <w:p w:rsidR="00C7424D" w:rsidRPr="005E4BA4" w:rsidRDefault="00C7424D" w:rsidP="00FE74B3">
            <w:pPr>
              <w:widowControl w:val="0"/>
              <w:suppressAutoHyphens/>
              <w:rPr>
                <w:sz w:val="22"/>
                <w:szCs w:val="22"/>
              </w:rPr>
            </w:pPr>
          </w:p>
          <w:p w:rsidR="00635863" w:rsidRPr="00951851" w:rsidRDefault="00635863" w:rsidP="00144A7D">
            <w:pPr>
              <w:widowControl w:val="0"/>
              <w:suppressAutoHyphens/>
              <w:jc w:val="center"/>
              <w:rPr>
                <w:sz w:val="22"/>
                <w:szCs w:val="22"/>
              </w:rPr>
            </w:pPr>
          </w:p>
          <w:p w:rsidR="00A36744" w:rsidRPr="00951851" w:rsidRDefault="001474A9" w:rsidP="001474A9">
            <w:pPr>
              <w:widowControl w:val="0"/>
              <w:suppressAutoHyphens/>
              <w:rPr>
                <w:sz w:val="22"/>
                <w:szCs w:val="22"/>
              </w:rPr>
            </w:pPr>
            <w:r w:rsidRPr="00951851">
              <w:rPr>
                <w:sz w:val="22"/>
                <w:szCs w:val="22"/>
              </w:rPr>
              <w:t xml:space="preserve">                </w:t>
            </w:r>
            <w:r w:rsidR="00A36744" w:rsidRPr="00951851">
              <w:rPr>
                <w:sz w:val="22"/>
                <w:szCs w:val="22"/>
              </w:rPr>
              <w:t>(Указать должность)</w:t>
            </w:r>
          </w:p>
          <w:p w:rsidR="00A36744" w:rsidRPr="00951851" w:rsidRDefault="001474A9" w:rsidP="00E33E6C">
            <w:pPr>
              <w:widowControl w:val="0"/>
              <w:suppressAutoHyphens/>
              <w:jc w:val="center"/>
              <w:rPr>
                <w:sz w:val="22"/>
                <w:szCs w:val="22"/>
              </w:rPr>
            </w:pPr>
            <w:r w:rsidRPr="00951851">
              <w:rPr>
                <w:sz w:val="22"/>
                <w:szCs w:val="22"/>
              </w:rPr>
              <w:t>____________</w:t>
            </w:r>
            <w:r w:rsidR="00A36744" w:rsidRPr="00951851">
              <w:rPr>
                <w:sz w:val="22"/>
                <w:szCs w:val="22"/>
              </w:rPr>
              <w:t>___________</w:t>
            </w:r>
            <w:r w:rsidR="00A36744" w:rsidRPr="00951851">
              <w:rPr>
                <w:snapToGrid w:val="0"/>
                <w:sz w:val="22"/>
                <w:szCs w:val="22"/>
              </w:rPr>
              <w:t xml:space="preserve"> (ФИО)</w:t>
            </w:r>
          </w:p>
          <w:p w:rsidR="00CD4A02" w:rsidRPr="00951851" w:rsidRDefault="00A36744" w:rsidP="00D770F9">
            <w:pPr>
              <w:jc w:val="center"/>
              <w:rPr>
                <w:sz w:val="22"/>
                <w:szCs w:val="22"/>
              </w:rPr>
            </w:pPr>
            <w:r w:rsidRPr="00951851">
              <w:rPr>
                <w:sz w:val="22"/>
                <w:szCs w:val="22"/>
              </w:rPr>
              <w:t>(подпись</w:t>
            </w:r>
            <w:r w:rsidR="00D770F9" w:rsidRPr="00951851">
              <w:rPr>
                <w:sz w:val="22"/>
                <w:szCs w:val="22"/>
              </w:rPr>
              <w:t>)</w:t>
            </w: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tc>
        <w:tc>
          <w:tcPr>
            <w:tcW w:w="5103" w:type="dxa"/>
          </w:tcPr>
          <w:p w:rsidR="00CD4A02" w:rsidRPr="00951851" w:rsidRDefault="00CD4A02" w:rsidP="00144A7D">
            <w:pPr>
              <w:jc w:val="center"/>
              <w:rPr>
                <w:b/>
                <w:bCs/>
                <w:sz w:val="22"/>
                <w:szCs w:val="22"/>
              </w:rPr>
            </w:pPr>
            <w:r w:rsidRPr="00951851">
              <w:rPr>
                <w:b/>
                <w:bCs/>
                <w:sz w:val="22"/>
                <w:szCs w:val="22"/>
              </w:rPr>
              <w:lastRenderedPageBreak/>
              <w:t>ЗАКАЗЧИК:</w:t>
            </w:r>
          </w:p>
          <w:p w:rsidR="00C7424D" w:rsidRPr="00C7424D" w:rsidRDefault="00C7424D" w:rsidP="00C7424D">
            <w:pPr>
              <w:spacing w:line="276" w:lineRule="auto"/>
              <w:rPr>
                <w:sz w:val="22"/>
                <w:szCs w:val="22"/>
                <w:lang w:eastAsia="en-US"/>
              </w:rPr>
            </w:pPr>
            <w:r w:rsidRPr="00C7424D">
              <w:rPr>
                <w:sz w:val="22"/>
                <w:szCs w:val="22"/>
                <w:lang w:eastAsia="en-US"/>
              </w:rPr>
              <w:t>Управление Федеральной налоговой службы по Кемеровской области – Кузбассу (УФНС России по Кемеровской области  –  Кузбассу)</w:t>
            </w:r>
          </w:p>
          <w:p w:rsidR="00C7424D" w:rsidRPr="00C7424D" w:rsidRDefault="00C7424D" w:rsidP="00C7424D">
            <w:pPr>
              <w:spacing w:line="276" w:lineRule="auto"/>
              <w:rPr>
                <w:sz w:val="22"/>
                <w:szCs w:val="22"/>
                <w:lang w:eastAsia="en-US"/>
              </w:rPr>
            </w:pPr>
            <w:r w:rsidRPr="00C7424D">
              <w:rPr>
                <w:sz w:val="22"/>
                <w:szCs w:val="22"/>
                <w:lang w:eastAsia="en-US"/>
              </w:rPr>
              <w:t xml:space="preserve">Юридический/почтовый адрес: </w:t>
            </w:r>
          </w:p>
          <w:p w:rsidR="00C7424D" w:rsidRPr="00C7424D" w:rsidRDefault="00C7424D" w:rsidP="00C7424D">
            <w:pPr>
              <w:spacing w:line="276" w:lineRule="auto"/>
              <w:rPr>
                <w:sz w:val="22"/>
                <w:szCs w:val="22"/>
                <w:lang w:eastAsia="en-US"/>
              </w:rPr>
            </w:pPr>
            <w:r w:rsidRPr="00C7424D">
              <w:rPr>
                <w:sz w:val="22"/>
                <w:szCs w:val="22"/>
                <w:lang w:eastAsia="en-US"/>
              </w:rPr>
              <w:t xml:space="preserve">650025, г. Кемерово, пр. Кузнецкий,70  </w:t>
            </w:r>
          </w:p>
          <w:p w:rsidR="00C7424D" w:rsidRPr="00C7424D" w:rsidRDefault="00C7424D" w:rsidP="00C7424D">
            <w:pPr>
              <w:spacing w:line="276" w:lineRule="auto"/>
              <w:rPr>
                <w:sz w:val="22"/>
                <w:szCs w:val="22"/>
                <w:lang w:eastAsia="en-US"/>
              </w:rPr>
            </w:pPr>
            <w:r w:rsidRPr="00C7424D">
              <w:rPr>
                <w:sz w:val="22"/>
                <w:szCs w:val="22"/>
                <w:lang w:eastAsia="en-US"/>
              </w:rPr>
              <w:t xml:space="preserve">УФК по Кемеровской области - Кузбассу </w:t>
            </w:r>
          </w:p>
          <w:p w:rsidR="00C7424D" w:rsidRPr="00C7424D" w:rsidRDefault="00C7424D" w:rsidP="00C7424D">
            <w:pPr>
              <w:spacing w:line="276" w:lineRule="auto"/>
              <w:rPr>
                <w:sz w:val="22"/>
                <w:szCs w:val="22"/>
                <w:lang w:eastAsia="en-US"/>
              </w:rPr>
            </w:pPr>
            <w:r w:rsidRPr="00C7424D">
              <w:rPr>
                <w:sz w:val="22"/>
                <w:szCs w:val="22"/>
                <w:lang w:eastAsia="en-US"/>
              </w:rPr>
              <w:t xml:space="preserve">(УФНС  России  по Кемеровской области – Кузбассу, </w:t>
            </w:r>
            <w:proofErr w:type="gramStart"/>
            <w:r w:rsidRPr="00C7424D">
              <w:rPr>
                <w:sz w:val="22"/>
                <w:szCs w:val="22"/>
                <w:lang w:eastAsia="en-US"/>
              </w:rPr>
              <w:t>л</w:t>
            </w:r>
            <w:proofErr w:type="gramEnd"/>
            <w:r w:rsidRPr="00C7424D">
              <w:rPr>
                <w:sz w:val="22"/>
                <w:szCs w:val="22"/>
                <w:lang w:eastAsia="en-US"/>
              </w:rPr>
              <w:t>/с 03391525880)</w:t>
            </w:r>
          </w:p>
          <w:p w:rsidR="00C7424D" w:rsidRPr="00C7424D" w:rsidRDefault="00C7424D" w:rsidP="00C7424D">
            <w:pPr>
              <w:spacing w:line="276" w:lineRule="auto"/>
              <w:rPr>
                <w:sz w:val="22"/>
                <w:szCs w:val="22"/>
                <w:lang w:eastAsia="en-US"/>
              </w:rPr>
            </w:pPr>
            <w:r w:rsidRPr="00C7424D">
              <w:rPr>
                <w:sz w:val="22"/>
                <w:szCs w:val="22"/>
                <w:lang w:eastAsia="en-US"/>
              </w:rPr>
              <w:t xml:space="preserve">ИНН 4205074681 КПП 420501001 </w:t>
            </w:r>
          </w:p>
          <w:p w:rsidR="00C7424D" w:rsidRPr="00C7424D" w:rsidRDefault="00C7424D" w:rsidP="00C7424D">
            <w:pPr>
              <w:spacing w:line="276" w:lineRule="auto"/>
              <w:rPr>
                <w:sz w:val="22"/>
                <w:szCs w:val="22"/>
                <w:lang w:eastAsia="en-US"/>
              </w:rPr>
            </w:pPr>
            <w:r w:rsidRPr="00C7424D">
              <w:rPr>
                <w:sz w:val="22"/>
                <w:szCs w:val="22"/>
                <w:lang w:eastAsia="en-US"/>
              </w:rPr>
              <w:t>ОКЦ № 1 СИБИРСКОГО ГУ БАНКА РОССИИ//УФК по Новосибирской области,  г.  Новосибирск</w:t>
            </w:r>
          </w:p>
          <w:p w:rsidR="00C7424D" w:rsidRPr="00C7424D" w:rsidRDefault="00C7424D" w:rsidP="00C7424D">
            <w:pPr>
              <w:spacing w:line="276" w:lineRule="auto"/>
              <w:rPr>
                <w:sz w:val="22"/>
                <w:szCs w:val="22"/>
                <w:lang w:eastAsia="en-US"/>
              </w:rPr>
            </w:pPr>
            <w:proofErr w:type="gramStart"/>
            <w:r w:rsidRPr="00C7424D">
              <w:rPr>
                <w:sz w:val="22"/>
                <w:szCs w:val="22"/>
                <w:lang w:eastAsia="en-US"/>
              </w:rPr>
              <w:t>р</w:t>
            </w:r>
            <w:proofErr w:type="gramEnd"/>
            <w:r w:rsidRPr="00C7424D">
              <w:rPr>
                <w:sz w:val="22"/>
                <w:szCs w:val="22"/>
                <w:lang w:eastAsia="en-US"/>
              </w:rPr>
              <w:t>/счет 03211643000000015106</w:t>
            </w:r>
          </w:p>
          <w:p w:rsidR="00C7424D" w:rsidRPr="00C7424D" w:rsidRDefault="00C7424D" w:rsidP="00C7424D">
            <w:pPr>
              <w:spacing w:line="276" w:lineRule="auto"/>
              <w:rPr>
                <w:sz w:val="22"/>
                <w:szCs w:val="22"/>
                <w:lang w:eastAsia="en-US"/>
              </w:rPr>
            </w:pPr>
            <w:proofErr w:type="gramStart"/>
            <w:r w:rsidRPr="00C7424D">
              <w:rPr>
                <w:sz w:val="22"/>
                <w:szCs w:val="22"/>
                <w:lang w:eastAsia="en-US"/>
              </w:rPr>
              <w:t>к</w:t>
            </w:r>
            <w:proofErr w:type="gramEnd"/>
            <w:r w:rsidRPr="00C7424D">
              <w:rPr>
                <w:sz w:val="22"/>
                <w:szCs w:val="22"/>
                <w:lang w:eastAsia="en-US"/>
              </w:rPr>
              <w:t>/счет 40102810445370000043</w:t>
            </w:r>
          </w:p>
          <w:p w:rsidR="00C7424D" w:rsidRPr="00C7424D" w:rsidRDefault="00C7424D" w:rsidP="00C7424D">
            <w:pPr>
              <w:spacing w:line="276" w:lineRule="auto"/>
              <w:rPr>
                <w:sz w:val="22"/>
                <w:szCs w:val="22"/>
                <w:lang w:eastAsia="en-US"/>
              </w:rPr>
            </w:pPr>
            <w:r w:rsidRPr="00C7424D">
              <w:rPr>
                <w:sz w:val="22"/>
                <w:szCs w:val="22"/>
                <w:lang w:eastAsia="en-US"/>
              </w:rPr>
              <w:t>БИК 015004950</w:t>
            </w:r>
          </w:p>
          <w:p w:rsidR="00C7424D" w:rsidRPr="0089060F" w:rsidRDefault="00C7424D" w:rsidP="00C7424D">
            <w:pPr>
              <w:spacing w:line="276" w:lineRule="auto"/>
              <w:rPr>
                <w:sz w:val="22"/>
                <w:szCs w:val="22"/>
                <w:lang w:eastAsia="en-US"/>
              </w:rPr>
            </w:pPr>
            <w:r w:rsidRPr="00C7424D">
              <w:rPr>
                <w:sz w:val="22"/>
                <w:szCs w:val="22"/>
                <w:lang w:eastAsia="en-US"/>
              </w:rPr>
              <w:t>ОКПО</w:t>
            </w:r>
            <w:r w:rsidRPr="0089060F">
              <w:rPr>
                <w:sz w:val="22"/>
                <w:szCs w:val="22"/>
                <w:lang w:eastAsia="en-US"/>
              </w:rPr>
              <w:t xml:space="preserve"> 22930745; </w:t>
            </w:r>
          </w:p>
          <w:p w:rsidR="00C7424D" w:rsidRPr="0089060F" w:rsidRDefault="00C7424D" w:rsidP="00C7424D">
            <w:pPr>
              <w:spacing w:line="276" w:lineRule="auto"/>
              <w:rPr>
                <w:sz w:val="22"/>
                <w:szCs w:val="22"/>
                <w:lang w:eastAsia="en-US"/>
              </w:rPr>
            </w:pPr>
            <w:r w:rsidRPr="00C7424D">
              <w:rPr>
                <w:sz w:val="22"/>
                <w:szCs w:val="22"/>
                <w:lang w:eastAsia="en-US"/>
              </w:rPr>
              <w:t>ОГРН</w:t>
            </w:r>
            <w:r w:rsidRPr="0089060F">
              <w:rPr>
                <w:sz w:val="22"/>
                <w:szCs w:val="22"/>
                <w:lang w:eastAsia="en-US"/>
              </w:rPr>
              <w:t xml:space="preserve"> 1044205066410</w:t>
            </w:r>
          </w:p>
          <w:p w:rsidR="0001641C" w:rsidRPr="0089060F" w:rsidRDefault="0001641C" w:rsidP="00C7424D">
            <w:pPr>
              <w:spacing w:line="276" w:lineRule="auto"/>
              <w:rPr>
                <w:sz w:val="22"/>
                <w:szCs w:val="22"/>
                <w:lang w:eastAsia="en-US"/>
              </w:rPr>
            </w:pPr>
            <w:r w:rsidRPr="0001641C">
              <w:rPr>
                <w:sz w:val="22"/>
                <w:szCs w:val="22"/>
                <w:lang w:val="en-US" w:eastAsia="en-US"/>
              </w:rPr>
              <w:lastRenderedPageBreak/>
              <w:t>E</w:t>
            </w:r>
            <w:r w:rsidRPr="0089060F">
              <w:rPr>
                <w:sz w:val="22"/>
                <w:szCs w:val="22"/>
                <w:lang w:eastAsia="en-US"/>
              </w:rPr>
              <w:t>-</w:t>
            </w:r>
            <w:r w:rsidRPr="0001641C">
              <w:rPr>
                <w:sz w:val="22"/>
                <w:szCs w:val="22"/>
                <w:lang w:val="en-US" w:eastAsia="en-US"/>
              </w:rPr>
              <w:t>mail</w:t>
            </w:r>
            <w:r w:rsidRPr="0089060F">
              <w:rPr>
                <w:sz w:val="22"/>
                <w:szCs w:val="22"/>
                <w:lang w:eastAsia="en-US"/>
              </w:rPr>
              <w:t xml:space="preserve">: </w:t>
            </w:r>
            <w:r w:rsidRPr="0001641C">
              <w:rPr>
                <w:sz w:val="22"/>
                <w:szCs w:val="22"/>
                <w:lang w:val="en-US" w:eastAsia="en-US"/>
              </w:rPr>
              <w:t>r</w:t>
            </w:r>
            <w:r w:rsidRPr="0089060F">
              <w:rPr>
                <w:sz w:val="22"/>
                <w:szCs w:val="22"/>
                <w:lang w:eastAsia="en-US"/>
              </w:rPr>
              <w:t>4200@</w:t>
            </w:r>
            <w:r w:rsidRPr="0001641C">
              <w:rPr>
                <w:sz w:val="22"/>
                <w:szCs w:val="22"/>
                <w:lang w:val="en-US" w:eastAsia="en-US"/>
              </w:rPr>
              <w:t>tax</w:t>
            </w:r>
            <w:r w:rsidRPr="0089060F">
              <w:rPr>
                <w:sz w:val="22"/>
                <w:szCs w:val="22"/>
                <w:lang w:eastAsia="en-US"/>
              </w:rPr>
              <w:t>.</w:t>
            </w:r>
            <w:proofErr w:type="spellStart"/>
            <w:r w:rsidRPr="0001641C">
              <w:rPr>
                <w:sz w:val="22"/>
                <w:szCs w:val="22"/>
                <w:lang w:val="en-US" w:eastAsia="en-US"/>
              </w:rPr>
              <w:t>gov</w:t>
            </w:r>
            <w:proofErr w:type="spellEnd"/>
            <w:r w:rsidRPr="0089060F">
              <w:rPr>
                <w:sz w:val="22"/>
                <w:szCs w:val="22"/>
                <w:lang w:eastAsia="en-US"/>
              </w:rPr>
              <w:t>.</w:t>
            </w:r>
            <w:proofErr w:type="spellStart"/>
            <w:r w:rsidRPr="0001641C">
              <w:rPr>
                <w:sz w:val="22"/>
                <w:szCs w:val="22"/>
                <w:lang w:val="en-US" w:eastAsia="en-US"/>
              </w:rPr>
              <w:t>ru</w:t>
            </w:r>
            <w:proofErr w:type="spellEnd"/>
            <w:r w:rsidRPr="0089060F">
              <w:rPr>
                <w:sz w:val="22"/>
                <w:szCs w:val="22"/>
                <w:lang w:eastAsia="en-US"/>
              </w:rPr>
              <w:t xml:space="preserve"> </w:t>
            </w:r>
          </w:p>
          <w:p w:rsidR="00BB3DE4" w:rsidRPr="00435270" w:rsidRDefault="0001641C" w:rsidP="0001641C">
            <w:pPr>
              <w:keepNext/>
              <w:shd w:val="clear" w:color="auto" w:fill="FFFFFF"/>
              <w:suppressAutoHyphens/>
              <w:rPr>
                <w:sz w:val="22"/>
                <w:szCs w:val="22"/>
                <w:lang w:eastAsia="en-US"/>
              </w:rPr>
            </w:pPr>
            <w:r w:rsidRPr="0001641C">
              <w:rPr>
                <w:sz w:val="22"/>
                <w:szCs w:val="22"/>
                <w:lang w:eastAsia="en-US"/>
              </w:rPr>
              <w:t>Телефон: (3842)78-01-35</w:t>
            </w:r>
          </w:p>
          <w:p w:rsidR="0001641C" w:rsidRPr="00435270" w:rsidRDefault="0001641C" w:rsidP="0001641C">
            <w:pPr>
              <w:keepNext/>
              <w:shd w:val="clear" w:color="auto" w:fill="FFFFFF"/>
              <w:suppressAutoHyphens/>
              <w:rPr>
                <w:sz w:val="22"/>
                <w:szCs w:val="22"/>
                <w:lang w:eastAsia="en-US"/>
              </w:rPr>
            </w:pPr>
          </w:p>
          <w:p w:rsidR="0001641C" w:rsidRPr="00435270" w:rsidRDefault="0001641C" w:rsidP="0001641C">
            <w:pPr>
              <w:keepNext/>
              <w:shd w:val="clear" w:color="auto" w:fill="FFFFFF"/>
              <w:suppressAutoHyphens/>
              <w:rPr>
                <w:sz w:val="22"/>
                <w:szCs w:val="22"/>
                <w:lang w:eastAsia="en-US"/>
              </w:rPr>
            </w:pPr>
          </w:p>
          <w:p w:rsidR="0001641C" w:rsidRPr="00435270" w:rsidRDefault="0001641C" w:rsidP="0001641C">
            <w:pPr>
              <w:keepNext/>
              <w:shd w:val="clear" w:color="auto" w:fill="FFFFFF"/>
              <w:suppressAutoHyphens/>
            </w:pPr>
          </w:p>
          <w:p w:rsidR="00A119F8" w:rsidRDefault="00A119F8" w:rsidP="00A119F8">
            <w:pPr>
              <w:widowControl w:val="0"/>
              <w:suppressAutoHyphens/>
              <w:rPr>
                <w:sz w:val="22"/>
                <w:szCs w:val="22"/>
              </w:rPr>
            </w:pPr>
            <w:r w:rsidRPr="00951851">
              <w:rPr>
                <w:sz w:val="22"/>
                <w:szCs w:val="22"/>
              </w:rPr>
              <w:t xml:space="preserve">                </w:t>
            </w:r>
          </w:p>
          <w:p w:rsidR="00A119F8" w:rsidRDefault="00A119F8" w:rsidP="00A119F8">
            <w:pPr>
              <w:widowControl w:val="0"/>
              <w:suppressAutoHyphens/>
              <w:rPr>
                <w:sz w:val="22"/>
                <w:szCs w:val="22"/>
              </w:rPr>
            </w:pPr>
          </w:p>
          <w:p w:rsidR="00A119F8" w:rsidRPr="00951851" w:rsidRDefault="00A119F8" w:rsidP="00A119F8">
            <w:pPr>
              <w:widowControl w:val="0"/>
              <w:suppressAutoHyphens/>
              <w:rPr>
                <w:sz w:val="22"/>
                <w:szCs w:val="22"/>
              </w:rPr>
            </w:pPr>
            <w:r w:rsidRPr="00951851">
              <w:rPr>
                <w:sz w:val="22"/>
                <w:szCs w:val="22"/>
              </w:rPr>
              <w:t>(Указать должность)</w:t>
            </w:r>
          </w:p>
          <w:p w:rsidR="008867D5" w:rsidRPr="00951851" w:rsidRDefault="00BB3DE4" w:rsidP="009E403D">
            <w:pPr>
              <w:rPr>
                <w:sz w:val="22"/>
                <w:szCs w:val="22"/>
              </w:rPr>
            </w:pPr>
            <w:r w:rsidRPr="00BB3DE4">
              <w:rPr>
                <w:sz w:val="22"/>
                <w:szCs w:val="22"/>
              </w:rPr>
              <w:t>________________________</w:t>
            </w:r>
            <w:r w:rsidR="00A119F8" w:rsidRPr="00A119F8">
              <w:rPr>
                <w:sz w:val="22"/>
                <w:szCs w:val="22"/>
              </w:rPr>
              <w:t>(ФИО)</w:t>
            </w:r>
          </w:p>
          <w:p w:rsidR="008867D5" w:rsidRPr="00951851" w:rsidRDefault="008867D5" w:rsidP="009E403D">
            <w:pPr>
              <w:rPr>
                <w:sz w:val="22"/>
                <w:szCs w:val="22"/>
              </w:rPr>
            </w:pPr>
          </w:p>
          <w:p w:rsidR="008867D5" w:rsidRDefault="008867D5" w:rsidP="001030D0">
            <w:pPr>
              <w:rPr>
                <w:sz w:val="22"/>
                <w:szCs w:val="22"/>
              </w:rPr>
            </w:pPr>
          </w:p>
          <w:p w:rsidR="009547DC" w:rsidRDefault="009547DC" w:rsidP="001030D0">
            <w:pPr>
              <w:rPr>
                <w:sz w:val="22"/>
                <w:szCs w:val="22"/>
              </w:rPr>
            </w:pPr>
          </w:p>
          <w:p w:rsidR="009547DC" w:rsidRDefault="009547DC" w:rsidP="001030D0">
            <w:pPr>
              <w:rPr>
                <w:sz w:val="22"/>
                <w:szCs w:val="22"/>
              </w:rPr>
            </w:pPr>
          </w:p>
          <w:p w:rsidR="009547DC" w:rsidRDefault="009547DC" w:rsidP="001030D0">
            <w:pPr>
              <w:rPr>
                <w:sz w:val="22"/>
                <w:szCs w:val="22"/>
              </w:rPr>
            </w:pPr>
          </w:p>
          <w:p w:rsidR="009547DC" w:rsidRPr="00951851" w:rsidRDefault="009547DC" w:rsidP="001030D0">
            <w:pPr>
              <w:rPr>
                <w:sz w:val="22"/>
                <w:szCs w:val="22"/>
              </w:rPr>
            </w:pPr>
          </w:p>
        </w:tc>
      </w:tr>
    </w:tbl>
    <w:p w:rsidR="0099302A" w:rsidRDefault="0099302A">
      <w:pPr>
        <w:spacing w:after="200" w:line="276" w:lineRule="auto"/>
        <w:rPr>
          <w:sz w:val="22"/>
          <w:szCs w:val="22"/>
        </w:rPr>
      </w:pPr>
    </w:p>
    <w:p w:rsidR="009547DC" w:rsidRPr="00A119F8" w:rsidRDefault="009547DC">
      <w:pPr>
        <w:spacing w:after="200" w:line="276" w:lineRule="auto"/>
        <w:rPr>
          <w:sz w:val="22"/>
          <w:szCs w:val="22"/>
        </w:rPr>
      </w:pPr>
    </w:p>
    <w:p w:rsidR="00785CE5" w:rsidRPr="00A119F8" w:rsidRDefault="00785CE5">
      <w:pPr>
        <w:spacing w:after="200" w:line="276" w:lineRule="auto"/>
        <w:rPr>
          <w:sz w:val="22"/>
          <w:szCs w:val="22"/>
        </w:rPr>
      </w:pPr>
    </w:p>
    <w:p w:rsidR="00785CE5" w:rsidRDefault="00785CE5">
      <w:pPr>
        <w:spacing w:after="200" w:line="276" w:lineRule="auto"/>
        <w:rPr>
          <w:sz w:val="22"/>
          <w:szCs w:val="22"/>
        </w:rPr>
      </w:pPr>
    </w:p>
    <w:p w:rsidR="00272590" w:rsidRDefault="00272590">
      <w:pPr>
        <w:spacing w:after="200" w:line="276" w:lineRule="auto"/>
        <w:rPr>
          <w:sz w:val="22"/>
          <w:szCs w:val="22"/>
        </w:rPr>
      </w:pPr>
    </w:p>
    <w:p w:rsidR="00E071DC" w:rsidRPr="00E071DC" w:rsidRDefault="00E071DC">
      <w:pPr>
        <w:spacing w:after="200" w:line="276" w:lineRule="auto"/>
        <w:rPr>
          <w:sz w:val="22"/>
          <w:szCs w:val="22"/>
        </w:rPr>
      </w:pPr>
    </w:p>
    <w:p w:rsidR="00703E71" w:rsidRDefault="00703E71">
      <w:pPr>
        <w:spacing w:after="200" w:line="276" w:lineRule="auto"/>
        <w:rPr>
          <w:sz w:val="22"/>
          <w:szCs w:val="22"/>
        </w:rPr>
      </w:pPr>
      <w:r>
        <w:rPr>
          <w:sz w:val="22"/>
          <w:szCs w:val="22"/>
        </w:rPr>
        <w:br w:type="page"/>
      </w:r>
    </w:p>
    <w:p w:rsidR="002A6630" w:rsidRPr="00F072D4" w:rsidRDefault="002A6630" w:rsidP="002A6630">
      <w:pPr>
        <w:tabs>
          <w:tab w:val="right" w:pos="9636"/>
        </w:tabs>
        <w:contextualSpacing/>
        <w:jc w:val="right"/>
        <w:rPr>
          <w:sz w:val="22"/>
          <w:szCs w:val="22"/>
        </w:rPr>
      </w:pPr>
      <w:r w:rsidRPr="00F072D4">
        <w:rPr>
          <w:sz w:val="22"/>
          <w:szCs w:val="22"/>
        </w:rPr>
        <w:lastRenderedPageBreak/>
        <w:t xml:space="preserve">Приложение №1 </w:t>
      </w:r>
    </w:p>
    <w:p w:rsidR="002A6630" w:rsidRDefault="002A6630" w:rsidP="003D317C">
      <w:pPr>
        <w:pStyle w:val="a6"/>
        <w:ind w:left="0"/>
        <w:jc w:val="right"/>
        <w:rPr>
          <w:sz w:val="22"/>
          <w:szCs w:val="22"/>
        </w:rPr>
      </w:pPr>
      <w:r w:rsidRPr="00F072D4">
        <w:rPr>
          <w:sz w:val="22"/>
          <w:szCs w:val="22"/>
        </w:rPr>
        <w:t xml:space="preserve">к Договору  </w:t>
      </w:r>
      <w:r w:rsidR="00A82891" w:rsidRPr="00F072D4">
        <w:rPr>
          <w:sz w:val="22"/>
          <w:szCs w:val="22"/>
        </w:rPr>
        <w:t>№ _______</w:t>
      </w:r>
      <w:r w:rsidR="003D317C" w:rsidRPr="00F072D4">
        <w:rPr>
          <w:sz w:val="22"/>
          <w:szCs w:val="22"/>
        </w:rPr>
        <w:t xml:space="preserve"> </w:t>
      </w:r>
      <w:r w:rsidRPr="00F072D4">
        <w:rPr>
          <w:sz w:val="22"/>
          <w:szCs w:val="22"/>
        </w:rPr>
        <w:t>от ___ _______ 202</w:t>
      </w:r>
      <w:r w:rsidR="00703E71">
        <w:rPr>
          <w:sz w:val="22"/>
          <w:szCs w:val="22"/>
        </w:rPr>
        <w:t>6</w:t>
      </w:r>
      <w:r w:rsidRPr="00F072D4">
        <w:rPr>
          <w:sz w:val="22"/>
          <w:szCs w:val="22"/>
        </w:rPr>
        <w:t xml:space="preserve">г. </w:t>
      </w:r>
    </w:p>
    <w:p w:rsidR="00092C57" w:rsidRDefault="00092C57" w:rsidP="003D317C">
      <w:pPr>
        <w:pStyle w:val="a6"/>
        <w:ind w:left="0"/>
        <w:jc w:val="right"/>
        <w:rPr>
          <w:sz w:val="22"/>
          <w:szCs w:val="22"/>
        </w:rPr>
      </w:pPr>
    </w:p>
    <w:p w:rsidR="00703E71" w:rsidRDefault="00703E71" w:rsidP="00703E71">
      <w:pPr>
        <w:pStyle w:val="a6"/>
        <w:ind w:left="0"/>
        <w:jc w:val="center"/>
        <w:rPr>
          <w:sz w:val="22"/>
          <w:szCs w:val="22"/>
        </w:rPr>
      </w:pPr>
    </w:p>
    <w:p w:rsidR="00844E97" w:rsidRDefault="00844E97" w:rsidP="00844E97">
      <w:pPr>
        <w:suppressAutoHyphens/>
        <w:autoSpaceDN w:val="0"/>
        <w:contextualSpacing/>
        <w:jc w:val="both"/>
        <w:textAlignment w:val="baseline"/>
        <w:rPr>
          <w:bCs/>
          <w:sz w:val="22"/>
          <w:szCs w:val="22"/>
          <w:lang w:eastAsia="ar-SA"/>
        </w:rPr>
      </w:pPr>
      <w:r w:rsidRPr="00AC1ED2">
        <w:rPr>
          <w:b/>
          <w:bCs/>
          <w:sz w:val="22"/>
          <w:szCs w:val="22"/>
          <w:lang w:eastAsia="ar-SA"/>
        </w:rPr>
        <w:t xml:space="preserve">1. Предмет </w:t>
      </w:r>
      <w:r w:rsidR="00627E28">
        <w:rPr>
          <w:b/>
          <w:bCs/>
          <w:sz w:val="22"/>
          <w:szCs w:val="22"/>
          <w:lang w:eastAsia="ar-SA"/>
        </w:rPr>
        <w:t>Договор</w:t>
      </w:r>
      <w:r w:rsidRPr="00AC1ED2">
        <w:rPr>
          <w:b/>
          <w:bCs/>
          <w:sz w:val="22"/>
          <w:szCs w:val="22"/>
          <w:lang w:eastAsia="ar-SA"/>
        </w:rPr>
        <w:t xml:space="preserve">а: </w:t>
      </w:r>
      <w:r w:rsidR="00C01549" w:rsidRPr="00AC1ED2">
        <w:rPr>
          <w:sz w:val="22"/>
          <w:szCs w:val="22"/>
        </w:rPr>
        <w:t xml:space="preserve">Поставка картриджей </w:t>
      </w:r>
      <w:r w:rsidR="00C01549">
        <w:rPr>
          <w:sz w:val="22"/>
          <w:szCs w:val="22"/>
        </w:rPr>
        <w:t xml:space="preserve">для монохромных </w:t>
      </w:r>
      <w:r w:rsidR="00C01549" w:rsidRPr="00AC1ED2">
        <w:rPr>
          <w:sz w:val="22"/>
          <w:szCs w:val="22"/>
        </w:rPr>
        <w:t xml:space="preserve">лазерных принтеров </w:t>
      </w:r>
      <w:r w:rsidR="00C01549">
        <w:rPr>
          <w:sz w:val="22"/>
          <w:szCs w:val="22"/>
        </w:rPr>
        <w:t xml:space="preserve">в </w:t>
      </w:r>
      <w:proofErr w:type="spellStart"/>
      <w:r w:rsidR="00C01549">
        <w:rPr>
          <w:rFonts w:eastAsiaTheme="minorHAnsi"/>
          <w:sz w:val="22"/>
          <w:szCs w:val="22"/>
          <w:lang w:eastAsia="en-US"/>
        </w:rPr>
        <w:t>г</w:t>
      </w:r>
      <w:proofErr w:type="gramStart"/>
      <w:r w:rsidR="00C01549">
        <w:rPr>
          <w:rFonts w:eastAsiaTheme="minorHAnsi"/>
          <w:sz w:val="22"/>
          <w:szCs w:val="22"/>
          <w:lang w:eastAsia="en-US"/>
        </w:rPr>
        <w:t>.К</w:t>
      </w:r>
      <w:proofErr w:type="gramEnd"/>
      <w:r w:rsidR="00C01549">
        <w:rPr>
          <w:rFonts w:eastAsiaTheme="minorHAnsi"/>
          <w:sz w:val="22"/>
          <w:szCs w:val="22"/>
          <w:lang w:eastAsia="en-US"/>
        </w:rPr>
        <w:t>емерово</w:t>
      </w:r>
      <w:proofErr w:type="spellEnd"/>
      <w:r w:rsidR="003829AE" w:rsidRPr="00AC1ED2">
        <w:rPr>
          <w:bCs/>
          <w:sz w:val="22"/>
          <w:szCs w:val="22"/>
          <w:lang w:eastAsia="ar-SA"/>
        </w:rPr>
        <w:t xml:space="preserve"> </w:t>
      </w:r>
      <w:r w:rsidRPr="00AC1ED2">
        <w:rPr>
          <w:bCs/>
          <w:sz w:val="22"/>
          <w:szCs w:val="22"/>
          <w:lang w:eastAsia="ar-SA"/>
        </w:rPr>
        <w:t>(далее Товар)</w:t>
      </w:r>
    </w:p>
    <w:p w:rsidR="00844E97" w:rsidRPr="00EC6D40" w:rsidRDefault="00844E97" w:rsidP="00844E97">
      <w:pPr>
        <w:suppressAutoHyphens/>
        <w:autoSpaceDN w:val="0"/>
        <w:contextualSpacing/>
        <w:jc w:val="both"/>
        <w:textAlignment w:val="baseline"/>
        <w:rPr>
          <w:bCs/>
          <w:sz w:val="22"/>
          <w:szCs w:val="22"/>
          <w:lang w:eastAsia="ar-SA"/>
        </w:rPr>
      </w:pPr>
      <w:r>
        <w:rPr>
          <w:b/>
          <w:bCs/>
          <w:sz w:val="22"/>
          <w:szCs w:val="22"/>
          <w:lang w:eastAsia="ar-SA"/>
        </w:rPr>
        <w:t>ОКПД</w:t>
      </w:r>
      <w:proofErr w:type="gramStart"/>
      <w:r>
        <w:rPr>
          <w:b/>
          <w:bCs/>
          <w:sz w:val="22"/>
          <w:szCs w:val="22"/>
          <w:lang w:eastAsia="ar-SA"/>
        </w:rPr>
        <w:t>2</w:t>
      </w:r>
      <w:proofErr w:type="gramEnd"/>
      <w:r>
        <w:rPr>
          <w:b/>
          <w:bCs/>
          <w:sz w:val="22"/>
          <w:szCs w:val="22"/>
          <w:lang w:eastAsia="ar-SA"/>
        </w:rPr>
        <w:t xml:space="preserve"> 26.20.40</w:t>
      </w:r>
      <w:r w:rsidRPr="00EC6D40">
        <w:rPr>
          <w:b/>
          <w:bCs/>
          <w:sz w:val="22"/>
          <w:szCs w:val="22"/>
          <w:lang w:eastAsia="ar-SA"/>
        </w:rPr>
        <w:t>.190</w:t>
      </w:r>
      <w:r>
        <w:rPr>
          <w:b/>
          <w:bCs/>
          <w:sz w:val="22"/>
          <w:szCs w:val="22"/>
          <w:lang w:eastAsia="ar-SA"/>
        </w:rPr>
        <w:t xml:space="preserve"> - </w:t>
      </w:r>
      <w:r w:rsidRPr="00EC6D40">
        <w:rPr>
          <w:bCs/>
          <w:sz w:val="22"/>
          <w:szCs w:val="22"/>
          <w:lang w:eastAsia="ar-SA"/>
        </w:rPr>
        <w:t>Комплектующие и запасные части для вычислительных машин прочие, не включенные в другие группировки</w:t>
      </w:r>
      <w:r>
        <w:rPr>
          <w:bCs/>
          <w:sz w:val="22"/>
          <w:szCs w:val="22"/>
          <w:lang w:eastAsia="ar-SA"/>
        </w:rPr>
        <w:t>.</w:t>
      </w:r>
    </w:p>
    <w:p w:rsidR="00844E97" w:rsidRPr="007377C7" w:rsidRDefault="00844E97" w:rsidP="00844E97">
      <w:pPr>
        <w:suppressAutoHyphens/>
        <w:autoSpaceDN w:val="0"/>
        <w:contextualSpacing/>
        <w:jc w:val="both"/>
        <w:textAlignment w:val="baseline"/>
        <w:rPr>
          <w:b/>
          <w:sz w:val="22"/>
          <w:szCs w:val="22"/>
          <w:lang w:eastAsia="ar-SA"/>
        </w:rPr>
      </w:pPr>
      <w:r w:rsidRPr="00AC1ED2">
        <w:rPr>
          <w:b/>
          <w:sz w:val="22"/>
          <w:szCs w:val="22"/>
          <w:lang w:eastAsia="ar-SA"/>
        </w:rPr>
        <w:t xml:space="preserve">2. Общее количество: </w:t>
      </w:r>
      <w:r w:rsidR="007377C7">
        <w:rPr>
          <w:b/>
          <w:sz w:val="22"/>
          <w:szCs w:val="22"/>
          <w:lang w:eastAsia="ar-SA"/>
        </w:rPr>
        <w:t>179</w:t>
      </w:r>
      <w:r w:rsidRPr="00AC1ED2">
        <w:rPr>
          <w:sz w:val="22"/>
          <w:szCs w:val="22"/>
          <w:lang w:eastAsia="ar-SA"/>
        </w:rPr>
        <w:t xml:space="preserve"> шт.</w:t>
      </w:r>
    </w:p>
    <w:p w:rsidR="00844E97" w:rsidRDefault="00844E97" w:rsidP="00844E97">
      <w:pPr>
        <w:suppressAutoHyphens/>
        <w:autoSpaceDN w:val="0"/>
        <w:contextualSpacing/>
        <w:jc w:val="both"/>
        <w:textAlignment w:val="baseline"/>
        <w:rPr>
          <w:sz w:val="22"/>
          <w:szCs w:val="22"/>
        </w:rPr>
      </w:pPr>
      <w:r w:rsidRPr="00AC1ED2">
        <w:rPr>
          <w:b/>
          <w:sz w:val="22"/>
          <w:szCs w:val="22"/>
          <w:lang w:eastAsia="ar-SA"/>
        </w:rPr>
        <w:t xml:space="preserve">3. Срок поставки: </w:t>
      </w:r>
      <w:r>
        <w:rPr>
          <w:sz w:val="22"/>
          <w:szCs w:val="22"/>
        </w:rPr>
        <w:t>В течение</w:t>
      </w:r>
      <w:r w:rsidRPr="00AC1ED2">
        <w:rPr>
          <w:sz w:val="22"/>
          <w:szCs w:val="22"/>
        </w:rPr>
        <w:t xml:space="preserve"> </w:t>
      </w:r>
      <w:r>
        <w:rPr>
          <w:sz w:val="22"/>
          <w:szCs w:val="22"/>
        </w:rPr>
        <w:t>3</w:t>
      </w:r>
      <w:r w:rsidRPr="00AC1ED2">
        <w:rPr>
          <w:sz w:val="22"/>
          <w:szCs w:val="22"/>
        </w:rPr>
        <w:t>0</w:t>
      </w:r>
      <w:r>
        <w:rPr>
          <w:sz w:val="22"/>
          <w:szCs w:val="22"/>
        </w:rPr>
        <w:t xml:space="preserve"> (календарных) дней со дня подписания</w:t>
      </w:r>
      <w:r w:rsidRPr="00AC1ED2">
        <w:rPr>
          <w:sz w:val="22"/>
          <w:szCs w:val="22"/>
        </w:rPr>
        <w:t xml:space="preserve"> </w:t>
      </w:r>
      <w:r w:rsidR="00627E28">
        <w:rPr>
          <w:sz w:val="22"/>
          <w:szCs w:val="22"/>
        </w:rPr>
        <w:t>Договор</w:t>
      </w:r>
      <w:r w:rsidRPr="00AC1ED2">
        <w:rPr>
          <w:sz w:val="22"/>
          <w:szCs w:val="22"/>
        </w:rPr>
        <w:t>а.</w:t>
      </w:r>
    </w:p>
    <w:p w:rsidR="00844E97" w:rsidRPr="00A44047" w:rsidRDefault="00844E97" w:rsidP="00844E97">
      <w:pPr>
        <w:suppressAutoHyphens/>
        <w:autoSpaceDN w:val="0"/>
        <w:contextualSpacing/>
        <w:jc w:val="both"/>
        <w:textAlignment w:val="baseline"/>
        <w:rPr>
          <w:sz w:val="22"/>
          <w:szCs w:val="22"/>
          <w:lang w:eastAsia="ar-SA"/>
        </w:rPr>
      </w:pPr>
      <w:r w:rsidRPr="00A44047">
        <w:rPr>
          <w:b/>
          <w:sz w:val="22"/>
          <w:szCs w:val="22"/>
          <w:lang w:eastAsia="ar-SA"/>
        </w:rPr>
        <w:t xml:space="preserve">4. Место </w:t>
      </w:r>
      <w:r>
        <w:rPr>
          <w:b/>
          <w:sz w:val="22"/>
          <w:szCs w:val="22"/>
          <w:lang w:eastAsia="ar-SA"/>
        </w:rPr>
        <w:t xml:space="preserve">и условия </w:t>
      </w:r>
      <w:r w:rsidRPr="00A44047">
        <w:rPr>
          <w:b/>
          <w:sz w:val="22"/>
          <w:szCs w:val="22"/>
          <w:lang w:eastAsia="ar-SA"/>
        </w:rPr>
        <w:t xml:space="preserve">поставки: </w:t>
      </w:r>
      <w:r w:rsidRPr="00A44047">
        <w:rPr>
          <w:sz w:val="22"/>
          <w:szCs w:val="22"/>
          <w:lang w:eastAsia="ar-SA"/>
        </w:rPr>
        <w:t>Погрузка, доставка и разгрузка Товара осуществляется силами и средствами Поставщика</w:t>
      </w:r>
      <w:r>
        <w:rPr>
          <w:sz w:val="22"/>
          <w:szCs w:val="22"/>
          <w:lang w:eastAsia="ar-SA"/>
        </w:rPr>
        <w:t xml:space="preserve"> п</w:t>
      </w:r>
      <w:r w:rsidRPr="00A44047">
        <w:rPr>
          <w:sz w:val="22"/>
          <w:szCs w:val="22"/>
          <w:lang w:eastAsia="ar-SA"/>
        </w:rPr>
        <w:t>о адрес</w:t>
      </w:r>
      <w:r>
        <w:rPr>
          <w:sz w:val="22"/>
          <w:szCs w:val="22"/>
          <w:lang w:eastAsia="ar-SA"/>
        </w:rPr>
        <w:t>у</w:t>
      </w:r>
      <w:r w:rsidRPr="00A44047">
        <w:rPr>
          <w:sz w:val="22"/>
          <w:szCs w:val="22"/>
          <w:lang w:eastAsia="ar-SA"/>
        </w:rPr>
        <w:t xml:space="preserve"> </w:t>
      </w:r>
      <w:r>
        <w:rPr>
          <w:sz w:val="22"/>
          <w:szCs w:val="22"/>
          <w:lang w:eastAsia="ar-SA"/>
        </w:rPr>
        <w:t xml:space="preserve">Грузополучателя - </w:t>
      </w:r>
      <w:r w:rsidRPr="00A44047">
        <w:rPr>
          <w:sz w:val="22"/>
          <w:szCs w:val="22"/>
          <w:lang w:eastAsia="ar-SA"/>
        </w:rPr>
        <w:t xml:space="preserve">УФНС России по </w:t>
      </w:r>
      <w:r>
        <w:rPr>
          <w:sz w:val="22"/>
          <w:szCs w:val="22"/>
          <w:lang w:eastAsia="ar-SA"/>
        </w:rPr>
        <w:t xml:space="preserve"> Кемеровской области – Кузбассу.</w:t>
      </w:r>
    </w:p>
    <w:p w:rsidR="00844E97" w:rsidRPr="00AC1ED2" w:rsidRDefault="00844E97" w:rsidP="00844E97">
      <w:pPr>
        <w:suppressAutoHyphens/>
        <w:autoSpaceDN w:val="0"/>
        <w:ind w:right="-3"/>
        <w:contextualSpacing/>
        <w:jc w:val="both"/>
        <w:textAlignment w:val="baseline"/>
        <w:rPr>
          <w:sz w:val="22"/>
          <w:szCs w:val="22"/>
          <w:lang w:eastAsia="ar-SA"/>
        </w:rPr>
      </w:pPr>
      <w:r>
        <w:rPr>
          <w:b/>
          <w:sz w:val="22"/>
          <w:szCs w:val="22"/>
          <w:lang w:eastAsia="ar-SA"/>
        </w:rPr>
        <w:t>5</w:t>
      </w:r>
      <w:r w:rsidRPr="00AC1ED2">
        <w:rPr>
          <w:b/>
          <w:sz w:val="22"/>
          <w:szCs w:val="22"/>
          <w:lang w:eastAsia="ar-SA"/>
        </w:rPr>
        <w:t>. Требования</w:t>
      </w:r>
      <w:r w:rsidRPr="00AC1ED2">
        <w:rPr>
          <w:sz w:val="22"/>
          <w:szCs w:val="22"/>
          <w:lang w:eastAsia="ar-SA"/>
        </w:rPr>
        <w:t xml:space="preserve"> к функциональным, техническим и качественным характеристикам, эксплуатационным характеристикам товара и иным показателям, связанным с определением соответствия поставляемого товара потребностям заказчика:</w:t>
      </w:r>
    </w:p>
    <w:tbl>
      <w:tblPr>
        <w:tblW w:w="10350" w:type="dxa"/>
        <w:tblInd w:w="-34" w:type="dxa"/>
        <w:tblLayout w:type="fixed"/>
        <w:tblLook w:val="0000" w:firstRow="0" w:lastRow="0" w:firstColumn="0" w:lastColumn="0" w:noHBand="0" w:noVBand="0"/>
      </w:tblPr>
      <w:tblGrid>
        <w:gridCol w:w="709"/>
        <w:gridCol w:w="4253"/>
        <w:gridCol w:w="1276"/>
        <w:gridCol w:w="1276"/>
        <w:gridCol w:w="1702"/>
        <w:gridCol w:w="1134"/>
      </w:tblGrid>
      <w:tr w:rsidR="00844E97" w:rsidRPr="001B0958" w:rsidTr="00C21140">
        <w:trPr>
          <w:trHeight w:val="390"/>
        </w:trPr>
        <w:tc>
          <w:tcPr>
            <w:tcW w:w="709"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w:t>
            </w:r>
            <w:r w:rsidRPr="001B0958">
              <w:rPr>
                <w:rFonts w:eastAsia="Calibri"/>
                <w:b/>
                <w:bCs/>
                <w:sz w:val="20"/>
                <w:szCs w:val="20"/>
              </w:rPr>
              <w:t xml:space="preserve">№ </w:t>
            </w:r>
            <w:proofErr w:type="gramStart"/>
            <w:r w:rsidRPr="001B0958">
              <w:rPr>
                <w:rFonts w:eastAsia="Calibri"/>
                <w:b/>
                <w:bCs/>
                <w:sz w:val="20"/>
                <w:szCs w:val="20"/>
              </w:rPr>
              <w:t>п</w:t>
            </w:r>
            <w:proofErr w:type="gramEnd"/>
            <w:r w:rsidRPr="001B0958">
              <w:rPr>
                <w:rFonts w:eastAsia="Calibri"/>
                <w:b/>
                <w:bCs/>
                <w:sz w:val="20"/>
                <w:szCs w:val="20"/>
              </w:rPr>
              <w:t>/п</w:t>
            </w:r>
          </w:p>
        </w:tc>
        <w:tc>
          <w:tcPr>
            <w:tcW w:w="8507" w:type="dxa"/>
            <w:gridSpan w:val="4"/>
            <w:tcBorders>
              <w:top w:val="single" w:sz="4" w:space="0" w:color="auto"/>
              <w:left w:val="single" w:sz="4" w:space="0" w:color="auto"/>
              <w:right w:val="single" w:sz="4" w:space="0" w:color="auto"/>
            </w:tcBorders>
          </w:tcPr>
          <w:p w:rsidR="00844E97" w:rsidRPr="001B0958" w:rsidRDefault="00844E97" w:rsidP="00C21140">
            <w:pPr>
              <w:jc w:val="center"/>
              <w:rPr>
                <w:b/>
                <w:bCs/>
                <w:sz w:val="20"/>
                <w:szCs w:val="20"/>
              </w:rPr>
            </w:pPr>
            <w:r w:rsidRPr="001B0958">
              <w:rPr>
                <w:b/>
                <w:bCs/>
                <w:sz w:val="20"/>
                <w:szCs w:val="20"/>
              </w:rPr>
              <w:t>Характеристики Товара</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Кол-во </w:t>
            </w:r>
            <w:r w:rsidRPr="001B0958">
              <w:rPr>
                <w:rFonts w:eastAsia="Calibri"/>
                <w:b/>
                <w:bCs/>
                <w:sz w:val="20"/>
                <w:szCs w:val="20"/>
              </w:rPr>
              <w:t>(шт.)</w:t>
            </w:r>
          </w:p>
        </w:tc>
      </w:tr>
      <w:tr w:rsidR="00844E97" w:rsidRPr="001B0958" w:rsidTr="00C21140">
        <w:trPr>
          <w:trHeight w:val="1186"/>
        </w:trPr>
        <w:tc>
          <w:tcPr>
            <w:tcW w:w="709" w:type="dxa"/>
            <w:vMerge/>
            <w:tcBorders>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Наименование</w:t>
            </w:r>
            <w:r w:rsidR="009949B9">
              <w:rPr>
                <w:b/>
                <w:bCs/>
                <w:sz w:val="20"/>
                <w:szCs w:val="20"/>
              </w:rPr>
              <w:t xml:space="preserve">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Модель картриджа</w:t>
            </w:r>
          </w:p>
        </w:tc>
        <w:tc>
          <w:tcPr>
            <w:tcW w:w="1276" w:type="dxa"/>
            <w:tcBorders>
              <w:top w:val="single" w:sz="4" w:space="0" w:color="auto"/>
              <w:left w:val="single" w:sz="4" w:space="0" w:color="auto"/>
              <w:bottom w:val="single" w:sz="4" w:space="0" w:color="auto"/>
              <w:right w:val="single" w:sz="4" w:space="0" w:color="auto"/>
            </w:tcBorders>
            <w:vAlign w:val="center"/>
          </w:tcPr>
          <w:p w:rsidR="00844E97" w:rsidRPr="001B0958" w:rsidRDefault="00844E97" w:rsidP="00C21140">
            <w:pPr>
              <w:jc w:val="center"/>
              <w:rPr>
                <w:b/>
                <w:bCs/>
                <w:sz w:val="20"/>
                <w:szCs w:val="20"/>
              </w:rPr>
            </w:pPr>
            <w:r>
              <w:rPr>
                <w:b/>
                <w:bCs/>
                <w:sz w:val="20"/>
                <w:szCs w:val="20"/>
              </w:rPr>
              <w:t xml:space="preserve">Страна </w:t>
            </w:r>
            <w:proofErr w:type="spellStart"/>
            <w:proofErr w:type="gramStart"/>
            <w:r>
              <w:rPr>
                <w:b/>
                <w:bCs/>
                <w:sz w:val="20"/>
                <w:szCs w:val="20"/>
              </w:rPr>
              <w:t>происхож-дения</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Ресурс печати при 5% </w:t>
            </w:r>
            <w:proofErr w:type="spellStart"/>
            <w:r w:rsidRPr="001B0958">
              <w:rPr>
                <w:b/>
                <w:bCs/>
                <w:sz w:val="20"/>
                <w:szCs w:val="20"/>
              </w:rPr>
              <w:t>зап.</w:t>
            </w:r>
            <w:proofErr w:type="spellEnd"/>
            <w:r w:rsidRPr="001B0958">
              <w:rPr>
                <w:b/>
                <w:bCs/>
                <w:sz w:val="20"/>
                <w:szCs w:val="20"/>
              </w:rPr>
              <w:t xml:space="preserve"> листа формата А</w:t>
            </w:r>
            <w:proofErr w:type="gramStart"/>
            <w:r w:rsidRPr="001B0958">
              <w:rPr>
                <w:b/>
                <w:bCs/>
                <w:sz w:val="20"/>
                <w:szCs w:val="20"/>
              </w:rPr>
              <w:t>4</w:t>
            </w:r>
            <w:proofErr w:type="gramEnd"/>
            <w:r w:rsidRPr="001B0958">
              <w:rPr>
                <w:b/>
                <w:bCs/>
                <w:sz w:val="20"/>
                <w:szCs w:val="20"/>
              </w:rPr>
              <w:t>, (не менее, стр.)</w:t>
            </w:r>
          </w:p>
        </w:tc>
        <w:tc>
          <w:tcPr>
            <w:tcW w:w="1134" w:type="dxa"/>
            <w:vMerge/>
            <w:tcBorders>
              <w:left w:val="single" w:sz="4" w:space="0" w:color="auto"/>
              <w:bottom w:val="single" w:sz="4" w:space="0" w:color="auto"/>
              <w:right w:val="single" w:sz="4" w:space="0" w:color="auto"/>
            </w:tcBorders>
            <w:shd w:val="clear" w:color="auto" w:fill="CCCCFF"/>
            <w:vAlign w:val="center"/>
          </w:tcPr>
          <w:p w:rsidR="00844E97" w:rsidRPr="001B0958" w:rsidRDefault="00844E97" w:rsidP="00C21140">
            <w:pPr>
              <w:jc w:val="center"/>
              <w:rPr>
                <w:b/>
                <w:bCs/>
              </w:rPr>
            </w:pP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hideMark/>
          </w:tcPr>
          <w:p w:rsidR="007377C7" w:rsidRPr="009C0A0E" w:rsidRDefault="007377C7" w:rsidP="00C21140">
            <w:pPr>
              <w:jc w:val="right"/>
              <w:rPr>
                <w:color w:val="000000"/>
                <w:sz w:val="20"/>
                <w:szCs w:val="20"/>
              </w:rPr>
            </w:pPr>
            <w:r w:rsidRPr="009C0A0E">
              <w:rPr>
                <w:color w:val="000000"/>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принтеров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 xml:space="preserve">2055,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2055</w:t>
            </w:r>
            <w:r w:rsidRPr="002748C4">
              <w:rPr>
                <w:color w:val="000000"/>
                <w:sz w:val="20"/>
                <w:szCs w:val="20"/>
                <w:lang w:val="en-US"/>
              </w:rPr>
              <w:t>d</w:t>
            </w:r>
            <w:r w:rsidRPr="008028B6">
              <w:rPr>
                <w:color w:val="000000"/>
                <w:sz w:val="20"/>
                <w:szCs w:val="20"/>
              </w:rPr>
              <w:t xml:space="preserve">,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2055</w:t>
            </w:r>
            <w:proofErr w:type="spellStart"/>
            <w:r w:rsidRPr="002748C4">
              <w:rPr>
                <w:color w:val="000000"/>
                <w:sz w:val="20"/>
                <w:szCs w:val="20"/>
                <w:lang w:val="en-US"/>
              </w:rPr>
              <w:t>dn</w:t>
            </w:r>
            <w:proofErr w:type="spellEnd"/>
          </w:p>
        </w:tc>
        <w:tc>
          <w:tcPr>
            <w:tcW w:w="1276" w:type="dxa"/>
            <w:tcBorders>
              <w:top w:val="nil"/>
              <w:left w:val="single" w:sz="4" w:space="0" w:color="auto"/>
              <w:bottom w:val="single" w:sz="4" w:space="0" w:color="auto"/>
              <w:right w:val="single" w:sz="4" w:space="0" w:color="auto"/>
            </w:tcBorders>
          </w:tcPr>
          <w:p w:rsidR="007377C7" w:rsidRPr="008028B6"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6500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rPr>
              <w:t>8</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7377C7" w:rsidRPr="009C0A0E" w:rsidRDefault="007377C7" w:rsidP="00BE30B0">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Kyocera</w:t>
            </w:r>
            <w:proofErr w:type="spellEnd"/>
            <w:r w:rsidRPr="009C0A0E">
              <w:rPr>
                <w:color w:val="000000"/>
                <w:sz w:val="20"/>
                <w:szCs w:val="20"/>
              </w:rPr>
              <w:t xml:space="preserve"> FS-1120MFP</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2500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sidRPr="001B0958">
              <w:rPr>
                <w:color w:val="000000"/>
                <w:sz w:val="20"/>
                <w:szCs w:val="20"/>
              </w:rPr>
              <w:t>8</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Kyocera</w:t>
            </w:r>
            <w:proofErr w:type="spellEnd"/>
            <w:r w:rsidRPr="009C0A0E">
              <w:rPr>
                <w:color w:val="000000"/>
                <w:sz w:val="20"/>
                <w:szCs w:val="20"/>
              </w:rPr>
              <w:t xml:space="preserve"> FS-4020DN</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20000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sidRPr="001B0958">
              <w:rPr>
                <w:color w:val="000000"/>
                <w:sz w:val="20"/>
                <w:szCs w:val="20"/>
              </w:rPr>
              <w:t>12</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4</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принтеров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ECOSYS</w:t>
            </w:r>
            <w:r w:rsidRPr="008028B6">
              <w:rPr>
                <w:color w:val="000000"/>
                <w:sz w:val="20"/>
                <w:szCs w:val="20"/>
              </w:rPr>
              <w:t xml:space="preserve"> </w:t>
            </w:r>
            <w:r w:rsidRPr="002748C4">
              <w:rPr>
                <w:color w:val="000000"/>
                <w:sz w:val="20"/>
                <w:szCs w:val="20"/>
                <w:lang w:val="en-US"/>
              </w:rPr>
              <w:t>M</w:t>
            </w:r>
            <w:r w:rsidRPr="008028B6">
              <w:rPr>
                <w:color w:val="000000"/>
                <w:sz w:val="20"/>
                <w:szCs w:val="20"/>
              </w:rPr>
              <w:t>3560</w:t>
            </w:r>
            <w:proofErr w:type="spellStart"/>
            <w:r w:rsidRPr="002748C4">
              <w:rPr>
                <w:color w:val="000000"/>
                <w:sz w:val="20"/>
                <w:szCs w:val="20"/>
                <w:lang w:val="en-US"/>
              </w:rPr>
              <w:t>idn</w:t>
            </w:r>
            <w:proofErr w:type="spellEnd"/>
            <w:r w:rsidRPr="008028B6">
              <w:rPr>
                <w:color w:val="000000"/>
                <w:sz w:val="20"/>
                <w:szCs w:val="20"/>
              </w:rPr>
              <w:t xml:space="preserve">,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FS</w:t>
            </w:r>
            <w:r w:rsidRPr="008028B6">
              <w:rPr>
                <w:color w:val="000000"/>
                <w:sz w:val="20"/>
                <w:szCs w:val="20"/>
              </w:rPr>
              <w:t>-4200</w:t>
            </w:r>
            <w:r w:rsidRPr="002748C4">
              <w:rPr>
                <w:color w:val="000000"/>
                <w:sz w:val="20"/>
                <w:szCs w:val="20"/>
                <w:lang w:val="en-US"/>
              </w:rPr>
              <w:t>DN</w:t>
            </w:r>
            <w:r w:rsidRPr="008028B6">
              <w:rPr>
                <w:color w:val="000000"/>
                <w:sz w:val="20"/>
                <w:szCs w:val="20"/>
              </w:rPr>
              <w:t xml:space="preserve">,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FS</w:t>
            </w:r>
            <w:r w:rsidRPr="008028B6">
              <w:rPr>
                <w:color w:val="000000"/>
                <w:sz w:val="20"/>
                <w:szCs w:val="20"/>
              </w:rPr>
              <w:t>-4300</w:t>
            </w:r>
            <w:r w:rsidRPr="002748C4">
              <w:rPr>
                <w:color w:val="000000"/>
                <w:sz w:val="20"/>
                <w:szCs w:val="20"/>
                <w:lang w:val="en-US"/>
              </w:rPr>
              <w:t>DN</w:t>
            </w:r>
          </w:p>
        </w:tc>
        <w:tc>
          <w:tcPr>
            <w:tcW w:w="1276" w:type="dxa"/>
            <w:tcBorders>
              <w:top w:val="nil"/>
              <w:left w:val="single" w:sz="4" w:space="0" w:color="auto"/>
              <w:bottom w:val="single" w:sz="4" w:space="0" w:color="auto"/>
              <w:right w:val="single" w:sz="4" w:space="0" w:color="auto"/>
            </w:tcBorders>
          </w:tcPr>
          <w:p w:rsidR="007377C7" w:rsidRPr="008028B6"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25000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lang w:val="en-US"/>
              </w:rPr>
              <w:t>7</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5</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принтера </w:t>
            </w:r>
            <w:proofErr w:type="spellStart"/>
            <w:r w:rsidRPr="009C0A0E">
              <w:rPr>
                <w:sz w:val="20"/>
                <w:szCs w:val="20"/>
              </w:rPr>
              <w:t>Kyocera</w:t>
            </w:r>
            <w:proofErr w:type="spellEnd"/>
            <w:r w:rsidRPr="009C0A0E">
              <w:rPr>
                <w:sz w:val="20"/>
                <w:szCs w:val="20"/>
              </w:rPr>
              <w:t xml:space="preserve"> FS-6970DN</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lang w:val="en-US"/>
              </w:rPr>
              <w:t>12</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6</w:t>
            </w:r>
          </w:p>
        </w:tc>
        <w:tc>
          <w:tcPr>
            <w:tcW w:w="4253" w:type="dxa"/>
            <w:tcBorders>
              <w:top w:val="single" w:sz="4" w:space="0" w:color="auto"/>
              <w:left w:val="single" w:sz="4" w:space="0" w:color="auto"/>
              <w:bottom w:val="single" w:sz="4" w:space="0" w:color="auto"/>
              <w:right w:val="single" w:sz="4" w:space="0" w:color="auto"/>
            </w:tcBorders>
          </w:tcPr>
          <w:p w:rsidR="007377C7" w:rsidRPr="009C0A0E" w:rsidRDefault="007377C7" w:rsidP="00BE30B0">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Pantum</w:t>
            </w:r>
            <w:proofErr w:type="spellEnd"/>
            <w:r w:rsidRPr="009C0A0E">
              <w:rPr>
                <w:color w:val="000000"/>
                <w:sz w:val="20"/>
                <w:szCs w:val="20"/>
              </w:rPr>
              <w:t xml:space="preserve"> M6700D</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6000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4D746F" w:rsidRDefault="007377C7" w:rsidP="00BE30B0">
            <w:pPr>
              <w:jc w:val="center"/>
              <w:rPr>
                <w:color w:val="000000"/>
                <w:sz w:val="20"/>
                <w:szCs w:val="20"/>
                <w:lang w:val="en-US"/>
              </w:rPr>
            </w:pPr>
            <w:r>
              <w:rPr>
                <w:color w:val="000000"/>
                <w:sz w:val="20"/>
                <w:szCs w:val="20"/>
                <w:lang w:val="en-US"/>
              </w:rPr>
              <w:t>40</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7</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принтеров </w:t>
            </w:r>
            <w:r w:rsidRPr="00FF4B6C">
              <w:rPr>
                <w:sz w:val="20"/>
                <w:szCs w:val="20"/>
                <w:lang w:val="en-US"/>
              </w:rPr>
              <w:t>Samsung</w:t>
            </w:r>
            <w:r w:rsidRPr="008028B6">
              <w:rPr>
                <w:sz w:val="20"/>
                <w:szCs w:val="20"/>
              </w:rPr>
              <w:t xml:space="preserve"> </w:t>
            </w:r>
            <w:proofErr w:type="spellStart"/>
            <w:r w:rsidRPr="00FF4B6C">
              <w:rPr>
                <w:sz w:val="20"/>
                <w:szCs w:val="20"/>
                <w:lang w:val="en-US"/>
              </w:rPr>
              <w:t>ProXpress</w:t>
            </w:r>
            <w:proofErr w:type="spellEnd"/>
            <w:r w:rsidRPr="008028B6">
              <w:rPr>
                <w:sz w:val="20"/>
                <w:szCs w:val="20"/>
              </w:rPr>
              <w:t xml:space="preserve"> </w:t>
            </w:r>
            <w:r w:rsidRPr="00FF4B6C">
              <w:rPr>
                <w:sz w:val="20"/>
                <w:szCs w:val="20"/>
                <w:lang w:val="en-US"/>
              </w:rPr>
              <w:t>M</w:t>
            </w:r>
            <w:r w:rsidRPr="008028B6">
              <w:rPr>
                <w:sz w:val="20"/>
                <w:szCs w:val="20"/>
              </w:rPr>
              <w:t>3870</w:t>
            </w:r>
            <w:r w:rsidRPr="00FF4B6C">
              <w:rPr>
                <w:sz w:val="20"/>
                <w:szCs w:val="20"/>
                <w:lang w:val="en-US"/>
              </w:rPr>
              <w:t>FD</w:t>
            </w:r>
            <w:r w:rsidRPr="008028B6">
              <w:rPr>
                <w:sz w:val="20"/>
                <w:szCs w:val="20"/>
              </w:rPr>
              <w:t xml:space="preserve">, </w:t>
            </w:r>
            <w:r w:rsidRPr="00FF4B6C">
              <w:rPr>
                <w:sz w:val="20"/>
                <w:szCs w:val="20"/>
                <w:lang w:val="en-US"/>
              </w:rPr>
              <w:t>Samsung</w:t>
            </w:r>
            <w:r w:rsidRPr="008028B6">
              <w:rPr>
                <w:sz w:val="20"/>
                <w:szCs w:val="20"/>
              </w:rPr>
              <w:t xml:space="preserve"> </w:t>
            </w:r>
            <w:proofErr w:type="spellStart"/>
            <w:r w:rsidRPr="00FF4B6C">
              <w:rPr>
                <w:sz w:val="20"/>
                <w:szCs w:val="20"/>
                <w:lang w:val="en-US"/>
              </w:rPr>
              <w:t>ProXpress</w:t>
            </w:r>
            <w:proofErr w:type="spellEnd"/>
            <w:r w:rsidRPr="008028B6">
              <w:rPr>
                <w:sz w:val="20"/>
                <w:szCs w:val="20"/>
              </w:rPr>
              <w:t xml:space="preserve"> </w:t>
            </w:r>
            <w:r w:rsidRPr="00FF4B6C">
              <w:rPr>
                <w:sz w:val="20"/>
                <w:szCs w:val="20"/>
                <w:lang w:val="en-US"/>
              </w:rPr>
              <w:t>M</w:t>
            </w:r>
            <w:r w:rsidRPr="008028B6">
              <w:rPr>
                <w:sz w:val="20"/>
                <w:szCs w:val="20"/>
              </w:rPr>
              <w:t>3870</w:t>
            </w:r>
            <w:r w:rsidRPr="00FF4B6C">
              <w:rPr>
                <w:sz w:val="20"/>
                <w:szCs w:val="20"/>
                <w:lang w:val="en-US"/>
              </w:rPr>
              <w:t>FW</w:t>
            </w:r>
            <w:r w:rsidRPr="008028B6">
              <w:rPr>
                <w:sz w:val="20"/>
                <w:szCs w:val="20"/>
              </w:rPr>
              <w:t xml:space="preserve">, </w:t>
            </w:r>
            <w:r w:rsidRPr="00FF4B6C">
              <w:rPr>
                <w:sz w:val="20"/>
                <w:szCs w:val="20"/>
                <w:lang w:val="en-US"/>
              </w:rPr>
              <w:t>Samsung</w:t>
            </w:r>
            <w:r w:rsidRPr="008028B6">
              <w:rPr>
                <w:sz w:val="20"/>
                <w:szCs w:val="20"/>
              </w:rPr>
              <w:t xml:space="preserve"> </w:t>
            </w:r>
            <w:r w:rsidRPr="00FF4B6C">
              <w:rPr>
                <w:sz w:val="20"/>
                <w:szCs w:val="20"/>
                <w:lang w:val="en-US"/>
              </w:rPr>
              <w:t>SL</w:t>
            </w:r>
            <w:r w:rsidRPr="008028B6">
              <w:rPr>
                <w:sz w:val="20"/>
                <w:szCs w:val="20"/>
              </w:rPr>
              <w:t>-</w:t>
            </w:r>
            <w:r w:rsidRPr="00FF4B6C">
              <w:rPr>
                <w:sz w:val="20"/>
                <w:szCs w:val="20"/>
                <w:lang w:val="en-US"/>
              </w:rPr>
              <w:t>M</w:t>
            </w:r>
            <w:r w:rsidRPr="008028B6">
              <w:rPr>
                <w:sz w:val="20"/>
                <w:szCs w:val="20"/>
              </w:rPr>
              <w:t>3820</w:t>
            </w:r>
            <w:r w:rsidRPr="00FF4B6C">
              <w:rPr>
                <w:sz w:val="20"/>
                <w:szCs w:val="20"/>
                <w:lang w:val="en-US"/>
              </w:rPr>
              <w:t>ND</w:t>
            </w:r>
            <w:r w:rsidRPr="008028B6">
              <w:rPr>
                <w:sz w:val="20"/>
                <w:szCs w:val="20"/>
              </w:rPr>
              <w:t xml:space="preserve">, </w:t>
            </w:r>
            <w:r w:rsidRPr="00FF4B6C">
              <w:rPr>
                <w:sz w:val="20"/>
                <w:szCs w:val="20"/>
                <w:lang w:val="en-US"/>
              </w:rPr>
              <w:t>Samsung</w:t>
            </w:r>
            <w:r w:rsidRPr="008028B6">
              <w:rPr>
                <w:sz w:val="20"/>
                <w:szCs w:val="20"/>
              </w:rPr>
              <w:t xml:space="preserve"> </w:t>
            </w:r>
            <w:r w:rsidRPr="00FF4B6C">
              <w:rPr>
                <w:sz w:val="20"/>
                <w:szCs w:val="20"/>
                <w:lang w:val="en-US"/>
              </w:rPr>
              <w:t>SL</w:t>
            </w:r>
            <w:r w:rsidRPr="008028B6">
              <w:rPr>
                <w:sz w:val="20"/>
                <w:szCs w:val="20"/>
              </w:rPr>
              <w:t>-</w:t>
            </w:r>
            <w:r w:rsidRPr="00FF4B6C">
              <w:rPr>
                <w:sz w:val="20"/>
                <w:szCs w:val="20"/>
                <w:lang w:val="en-US"/>
              </w:rPr>
              <w:t>M</w:t>
            </w:r>
            <w:r w:rsidRPr="008028B6">
              <w:rPr>
                <w:sz w:val="20"/>
                <w:szCs w:val="20"/>
              </w:rPr>
              <w:t>3870</w:t>
            </w:r>
            <w:r w:rsidRPr="00FF4B6C">
              <w:rPr>
                <w:sz w:val="20"/>
                <w:szCs w:val="20"/>
                <w:lang w:val="en-US"/>
              </w:rPr>
              <w:t>FW</w:t>
            </w:r>
          </w:p>
        </w:tc>
        <w:tc>
          <w:tcPr>
            <w:tcW w:w="1276" w:type="dxa"/>
            <w:tcBorders>
              <w:top w:val="nil"/>
              <w:left w:val="single" w:sz="4" w:space="0" w:color="auto"/>
              <w:bottom w:val="single" w:sz="4" w:space="0" w:color="auto"/>
              <w:right w:val="single" w:sz="4" w:space="0" w:color="auto"/>
            </w:tcBorders>
          </w:tcPr>
          <w:p w:rsidR="007377C7" w:rsidRPr="008028B6"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10000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F26AA0" w:rsidRDefault="007377C7" w:rsidP="00BE30B0">
            <w:pPr>
              <w:jc w:val="center"/>
              <w:rPr>
                <w:color w:val="000000"/>
                <w:sz w:val="20"/>
                <w:szCs w:val="20"/>
                <w:lang w:val="en-US"/>
              </w:rPr>
            </w:pPr>
            <w:r>
              <w:rPr>
                <w:color w:val="000000"/>
                <w:sz w:val="20"/>
                <w:szCs w:val="20"/>
                <w:lang w:val="en-US"/>
              </w:rPr>
              <w:t>4</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sidRPr="009C0A0E">
              <w:rPr>
                <w:color w:val="000000"/>
                <w:sz w:val="20"/>
                <w:szCs w:val="20"/>
              </w:rPr>
              <w:t>8</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принтера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4020</w:t>
            </w:r>
            <w:r w:rsidRPr="002748C4">
              <w:rPr>
                <w:sz w:val="20"/>
                <w:szCs w:val="20"/>
                <w:lang w:val="en-US"/>
              </w:rPr>
              <w:t>ND</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D76A49" w:rsidRDefault="007377C7" w:rsidP="00BE30B0">
            <w:pPr>
              <w:jc w:val="center"/>
              <w:rPr>
                <w:color w:val="000000"/>
                <w:sz w:val="20"/>
                <w:szCs w:val="20"/>
                <w:lang w:val="en-US"/>
              </w:rPr>
            </w:pPr>
            <w:r>
              <w:rPr>
                <w:color w:val="000000"/>
                <w:sz w:val="20"/>
                <w:szCs w:val="20"/>
              </w:rPr>
              <w:t>62</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Pr>
                <w:color w:val="000000"/>
                <w:sz w:val="20"/>
                <w:szCs w:val="20"/>
              </w:rPr>
              <w:t>9</w:t>
            </w:r>
          </w:p>
        </w:tc>
        <w:tc>
          <w:tcPr>
            <w:tcW w:w="4253" w:type="dxa"/>
            <w:tcBorders>
              <w:top w:val="single" w:sz="4" w:space="0" w:color="auto"/>
              <w:left w:val="single" w:sz="4" w:space="0" w:color="auto"/>
              <w:bottom w:val="single" w:sz="4" w:space="0" w:color="auto"/>
              <w:right w:val="single" w:sz="4" w:space="0" w:color="auto"/>
            </w:tcBorders>
          </w:tcPr>
          <w:p w:rsidR="007377C7" w:rsidRPr="008028B6" w:rsidRDefault="007377C7" w:rsidP="00BE30B0">
            <w:pPr>
              <w:rPr>
                <w:sz w:val="20"/>
                <w:szCs w:val="20"/>
              </w:rPr>
            </w:pPr>
            <w:r>
              <w:rPr>
                <w:color w:val="000000"/>
                <w:sz w:val="20"/>
                <w:szCs w:val="20"/>
              </w:rPr>
              <w:t xml:space="preserve">Картридж для принтера </w:t>
            </w:r>
            <w:proofErr w:type="spellStart"/>
            <w:r w:rsidRPr="009C0A0E">
              <w:rPr>
                <w:sz w:val="20"/>
                <w:szCs w:val="20"/>
              </w:rPr>
              <w:t>Xerox</w:t>
            </w:r>
            <w:proofErr w:type="spellEnd"/>
            <w:r w:rsidRPr="009C0A0E">
              <w:rPr>
                <w:sz w:val="20"/>
                <w:szCs w:val="20"/>
              </w:rPr>
              <w:t xml:space="preserve"> </w:t>
            </w:r>
            <w:proofErr w:type="spellStart"/>
            <w:r w:rsidRPr="009C0A0E">
              <w:rPr>
                <w:sz w:val="20"/>
                <w:szCs w:val="20"/>
              </w:rPr>
              <w:t>WorkCentre</w:t>
            </w:r>
            <w:proofErr w:type="spellEnd"/>
            <w:r w:rsidRPr="009C0A0E">
              <w:rPr>
                <w:sz w:val="20"/>
                <w:szCs w:val="20"/>
              </w:rPr>
              <w:t xml:space="preserve"> 3325DNI</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11000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F26AA0" w:rsidRDefault="007377C7" w:rsidP="00BE30B0">
            <w:pPr>
              <w:jc w:val="center"/>
              <w:rPr>
                <w:color w:val="000000"/>
                <w:sz w:val="20"/>
                <w:szCs w:val="20"/>
                <w:lang w:val="en-US"/>
              </w:rPr>
            </w:pPr>
            <w:r>
              <w:rPr>
                <w:color w:val="000000"/>
                <w:sz w:val="20"/>
                <w:szCs w:val="20"/>
                <w:lang w:val="en-US"/>
              </w:rPr>
              <w:t>6</w:t>
            </w:r>
          </w:p>
        </w:tc>
      </w:tr>
      <w:tr w:rsidR="007377C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C21140">
            <w:pPr>
              <w:jc w:val="right"/>
              <w:rPr>
                <w:color w:val="000000"/>
                <w:sz w:val="20"/>
                <w:szCs w:val="20"/>
              </w:rPr>
            </w:pPr>
            <w:r>
              <w:rPr>
                <w:color w:val="000000"/>
                <w:sz w:val="20"/>
                <w:szCs w:val="20"/>
              </w:rPr>
              <w:t>10</w:t>
            </w:r>
          </w:p>
        </w:tc>
        <w:tc>
          <w:tcPr>
            <w:tcW w:w="4253" w:type="dxa"/>
            <w:tcBorders>
              <w:top w:val="single" w:sz="4" w:space="0" w:color="auto"/>
              <w:left w:val="single" w:sz="4" w:space="0" w:color="auto"/>
              <w:bottom w:val="single" w:sz="4" w:space="0" w:color="auto"/>
              <w:right w:val="single" w:sz="4" w:space="0" w:color="auto"/>
            </w:tcBorders>
          </w:tcPr>
          <w:p w:rsidR="007377C7" w:rsidRPr="009C0A0E" w:rsidRDefault="007377C7" w:rsidP="00BE30B0">
            <w:pPr>
              <w:rPr>
                <w:color w:val="000000"/>
                <w:sz w:val="20"/>
                <w:szCs w:val="20"/>
              </w:rPr>
            </w:pPr>
            <w:r>
              <w:rPr>
                <w:color w:val="000000"/>
                <w:sz w:val="20"/>
                <w:szCs w:val="20"/>
              </w:rPr>
              <w:t xml:space="preserve">Картридж для принтера </w:t>
            </w:r>
            <w:r w:rsidRPr="009C0A0E">
              <w:rPr>
                <w:color w:val="000000"/>
                <w:sz w:val="20"/>
                <w:szCs w:val="20"/>
              </w:rPr>
              <w:t>Катюша М348</w:t>
            </w: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7377C7" w:rsidRPr="009C0A0E" w:rsidRDefault="007377C7" w:rsidP="00BE30B0">
            <w:pPr>
              <w:rPr>
                <w:color w:val="000000"/>
                <w:sz w:val="20"/>
                <w:szCs w:val="20"/>
              </w:rPr>
            </w:pPr>
          </w:p>
        </w:tc>
        <w:tc>
          <w:tcPr>
            <w:tcW w:w="1702" w:type="dxa"/>
            <w:tcBorders>
              <w:top w:val="nil"/>
              <w:left w:val="single" w:sz="4" w:space="0" w:color="auto"/>
              <w:bottom w:val="single" w:sz="4" w:space="0" w:color="auto"/>
              <w:right w:val="single" w:sz="4" w:space="0" w:color="auto"/>
            </w:tcBorders>
          </w:tcPr>
          <w:p w:rsidR="007377C7" w:rsidRPr="00311AD4" w:rsidRDefault="007377C7" w:rsidP="00BE30B0">
            <w:pPr>
              <w:jc w:val="right"/>
              <w:rPr>
                <w:sz w:val="20"/>
                <w:szCs w:val="20"/>
              </w:rPr>
            </w:pPr>
            <w:r w:rsidRPr="00311AD4">
              <w:rPr>
                <w:sz w:val="20"/>
                <w:szCs w:val="20"/>
              </w:rPr>
              <w:t>30000</w:t>
            </w:r>
          </w:p>
        </w:tc>
        <w:tc>
          <w:tcPr>
            <w:tcW w:w="1134" w:type="dxa"/>
            <w:tcBorders>
              <w:top w:val="nil"/>
              <w:left w:val="single" w:sz="4" w:space="0" w:color="auto"/>
              <w:bottom w:val="single" w:sz="4" w:space="0" w:color="auto"/>
              <w:right w:val="single" w:sz="4" w:space="0" w:color="auto"/>
            </w:tcBorders>
            <w:shd w:val="clear" w:color="auto" w:fill="auto"/>
            <w:noWrap/>
          </w:tcPr>
          <w:p w:rsidR="007377C7" w:rsidRPr="00576A18" w:rsidRDefault="007377C7" w:rsidP="00BE30B0">
            <w:pPr>
              <w:jc w:val="center"/>
              <w:rPr>
                <w:color w:val="000000"/>
                <w:sz w:val="20"/>
                <w:szCs w:val="20"/>
                <w:lang w:val="en-US"/>
              </w:rPr>
            </w:pPr>
            <w:r w:rsidRPr="001B0958">
              <w:rPr>
                <w:color w:val="000000"/>
                <w:sz w:val="20"/>
                <w:szCs w:val="20"/>
              </w:rPr>
              <w:t>20</w:t>
            </w:r>
          </w:p>
        </w:tc>
      </w:tr>
      <w:tr w:rsidR="00432338"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32338" w:rsidRPr="009C0A0E" w:rsidRDefault="00432338" w:rsidP="00C21140">
            <w:pPr>
              <w:jc w:val="right"/>
              <w:rPr>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rsidR="00432338" w:rsidRPr="009C0A0E" w:rsidRDefault="00432338" w:rsidP="00C21140">
            <w:pPr>
              <w:rPr>
                <w:color w:val="000000"/>
                <w:sz w:val="20"/>
                <w:szCs w:val="20"/>
              </w:rPr>
            </w:pPr>
            <w:r w:rsidRPr="001B0958">
              <w:rPr>
                <w:b/>
                <w:color w:val="000000"/>
                <w:sz w:val="20"/>
                <w:szCs w:val="20"/>
              </w:rPr>
              <w:t>Общий итог</w:t>
            </w:r>
          </w:p>
        </w:tc>
        <w:tc>
          <w:tcPr>
            <w:tcW w:w="1276" w:type="dxa"/>
            <w:tcBorders>
              <w:top w:val="nil"/>
              <w:left w:val="single" w:sz="4" w:space="0" w:color="auto"/>
              <w:bottom w:val="single" w:sz="4" w:space="0" w:color="auto"/>
              <w:right w:val="single" w:sz="4" w:space="0" w:color="auto"/>
            </w:tcBorders>
          </w:tcPr>
          <w:p w:rsidR="00432338" w:rsidRPr="009C0A0E" w:rsidRDefault="00432338"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32338" w:rsidRPr="00311AD4" w:rsidRDefault="00432338"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432338" w:rsidRPr="00311AD4" w:rsidRDefault="00432338" w:rsidP="00C21140">
            <w:pPr>
              <w:jc w:val="right"/>
              <w:rPr>
                <w:sz w:val="20"/>
                <w:szCs w:val="20"/>
              </w:rPr>
            </w:pPr>
          </w:p>
        </w:tc>
        <w:tc>
          <w:tcPr>
            <w:tcW w:w="1134" w:type="dxa"/>
            <w:tcBorders>
              <w:top w:val="nil"/>
              <w:left w:val="single" w:sz="4" w:space="0" w:color="auto"/>
              <w:bottom w:val="single" w:sz="4" w:space="0" w:color="auto"/>
              <w:right w:val="single" w:sz="4" w:space="0" w:color="auto"/>
            </w:tcBorders>
            <w:shd w:val="clear" w:color="auto" w:fill="auto"/>
            <w:noWrap/>
          </w:tcPr>
          <w:p w:rsidR="00432338" w:rsidRPr="001B0958" w:rsidRDefault="007377C7" w:rsidP="00C21140">
            <w:pPr>
              <w:jc w:val="center"/>
              <w:rPr>
                <w:color w:val="000000"/>
                <w:sz w:val="20"/>
                <w:szCs w:val="20"/>
              </w:rPr>
            </w:pPr>
            <w:r>
              <w:rPr>
                <w:b/>
                <w:color w:val="000000"/>
                <w:sz w:val="20"/>
                <w:szCs w:val="20"/>
              </w:rPr>
              <w:t>179</w:t>
            </w:r>
          </w:p>
        </w:tc>
      </w:tr>
    </w:tbl>
    <w:p w:rsidR="00844E97" w:rsidRDefault="00844E97" w:rsidP="00844E97">
      <w:pPr>
        <w:pStyle w:val="af4"/>
        <w:suppressAutoHyphens/>
        <w:autoSpaceDN w:val="0"/>
        <w:ind w:left="0" w:right="-3"/>
        <w:jc w:val="both"/>
        <w:textAlignment w:val="baseline"/>
        <w:rPr>
          <w:b/>
          <w:lang w:eastAsia="ar-SA"/>
        </w:rPr>
      </w:pPr>
    </w:p>
    <w:p w:rsidR="00844E97" w:rsidRPr="00AC1ED2" w:rsidRDefault="00844E97" w:rsidP="00844E97">
      <w:pPr>
        <w:pStyle w:val="af4"/>
        <w:suppressAutoHyphens/>
        <w:autoSpaceDN w:val="0"/>
        <w:ind w:left="0" w:right="-3"/>
        <w:jc w:val="both"/>
        <w:textAlignment w:val="baseline"/>
        <w:rPr>
          <w:b/>
          <w:lang w:eastAsia="ar-SA"/>
        </w:rPr>
      </w:pPr>
      <w:r>
        <w:rPr>
          <w:b/>
          <w:lang w:eastAsia="ar-SA"/>
        </w:rPr>
        <w:t>6</w:t>
      </w:r>
      <w:r w:rsidRPr="00AC1ED2">
        <w:rPr>
          <w:b/>
          <w:lang w:eastAsia="ar-SA"/>
        </w:rPr>
        <w:t>. Общие требования к поставляемому товару.</w:t>
      </w:r>
    </w:p>
    <w:p w:rsidR="00844E97" w:rsidRPr="00AC1ED2" w:rsidRDefault="00844E97" w:rsidP="00844E97">
      <w:pPr>
        <w:ind w:firstLine="709"/>
        <w:jc w:val="both"/>
        <w:rPr>
          <w:sz w:val="22"/>
          <w:szCs w:val="22"/>
        </w:rPr>
      </w:pPr>
      <w:r w:rsidRPr="00AC1ED2">
        <w:rPr>
          <w:sz w:val="22"/>
          <w:szCs w:val="22"/>
        </w:rPr>
        <w:t xml:space="preserve">В связи с необходимостью сохранения условий   безаварийной работы лазерных принтеров, используемых  Заказчиком, расходные материалы должны быть изготовлены конкретными производителями под указанными товарными знаками и торговыми марками, не контрафактные, подлинные. Качество и использование поставляемых товаров не должно приводить к поломке, выходу из строя либо иного ухудшения состояния имеющегося у Заказчика оборудования.  </w:t>
      </w:r>
    </w:p>
    <w:p w:rsidR="00844E97" w:rsidRPr="00AC1ED2" w:rsidRDefault="00844E97" w:rsidP="00844E97">
      <w:pPr>
        <w:ind w:right="-3" w:firstLine="709"/>
        <w:jc w:val="both"/>
        <w:rPr>
          <w:sz w:val="22"/>
          <w:szCs w:val="22"/>
        </w:rPr>
      </w:pPr>
      <w:r w:rsidRPr="00AC1ED2">
        <w:rPr>
          <w:sz w:val="22"/>
          <w:szCs w:val="22"/>
        </w:rPr>
        <w:t xml:space="preserve">Товар должен соответствовать требованиям к качеству, установленным техническим регламентам, документам в области стандартизации, государственным стандартам, применяемым для товаров такого рода. </w:t>
      </w:r>
    </w:p>
    <w:p w:rsidR="00844E97" w:rsidRPr="00AC1ED2" w:rsidRDefault="00844E97" w:rsidP="00844E97">
      <w:pPr>
        <w:suppressAutoHyphens/>
        <w:autoSpaceDN w:val="0"/>
        <w:ind w:right="-3" w:firstLine="709"/>
        <w:jc w:val="both"/>
        <w:textAlignment w:val="baseline"/>
        <w:rPr>
          <w:sz w:val="22"/>
          <w:szCs w:val="22"/>
        </w:rPr>
      </w:pPr>
      <w:r w:rsidRPr="00AC1ED2">
        <w:rPr>
          <w:rFonts w:ascii="Liberation Serif" w:eastAsia="SimSun" w:hAnsi="Liberation Serif" w:cs="Lucida Sans"/>
          <w:kern w:val="3"/>
          <w:sz w:val="22"/>
          <w:szCs w:val="22"/>
          <w:lang w:eastAsia="zh-CN" w:bidi="hi-IN"/>
        </w:rPr>
        <w:t xml:space="preserve">Товар должен иметь необходимые маркировки, наклейки и пломбы в соответствии с законодательством Российской Федерации. </w:t>
      </w:r>
      <w:r w:rsidRPr="00AC1ED2">
        <w:rPr>
          <w:sz w:val="22"/>
          <w:szCs w:val="22"/>
        </w:rPr>
        <w:t>Этикетки и наклейки должны быть четкие, чистые и хорошо читаемые.</w:t>
      </w:r>
    </w:p>
    <w:p w:rsidR="00844E97" w:rsidRPr="001B0958" w:rsidRDefault="00844E97" w:rsidP="00844E97">
      <w:pPr>
        <w:suppressAutoHyphens/>
        <w:autoSpaceDN w:val="0"/>
        <w:ind w:right="-3" w:firstLine="709"/>
        <w:jc w:val="both"/>
        <w:textAlignment w:val="baseline"/>
        <w:rPr>
          <w:rFonts w:ascii="Liberation Serif" w:eastAsia="SimSun" w:hAnsi="Liberation Serif" w:cs="Lucida Sans"/>
          <w:kern w:val="3"/>
          <w:sz w:val="22"/>
          <w:szCs w:val="22"/>
          <w:lang w:eastAsia="zh-CN" w:bidi="hi-IN"/>
        </w:rPr>
      </w:pPr>
      <w:proofErr w:type="gramStart"/>
      <w:r w:rsidRPr="001B0958">
        <w:rPr>
          <w:rFonts w:ascii="Liberation Serif" w:eastAsia="SimSun" w:hAnsi="Liberation Serif" w:cs="Lucida Sans"/>
          <w:kern w:val="3"/>
          <w:sz w:val="22"/>
          <w:szCs w:val="22"/>
          <w:lang w:eastAsia="zh-CN" w:bidi="hi-IN"/>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844E97" w:rsidRPr="00AC1ED2" w:rsidRDefault="00844E97" w:rsidP="00844E97">
      <w:pPr>
        <w:ind w:firstLine="709"/>
        <w:jc w:val="both"/>
        <w:rPr>
          <w:sz w:val="22"/>
          <w:szCs w:val="22"/>
        </w:rPr>
      </w:pPr>
      <w:r w:rsidRPr="00AC1ED2">
        <w:rPr>
          <w:sz w:val="22"/>
          <w:szCs w:val="22"/>
        </w:rPr>
        <w:t xml:space="preserve">Товар </w:t>
      </w:r>
      <w:r w:rsidRPr="00AC1ED2">
        <w:rPr>
          <w:rFonts w:ascii="Liberation Serif" w:eastAsia="SimSun" w:hAnsi="Liberation Serif" w:cs="Lucida Sans"/>
          <w:kern w:val="3"/>
          <w:sz w:val="22"/>
          <w:szCs w:val="22"/>
          <w:lang w:eastAsia="zh-CN" w:bidi="hi-IN"/>
        </w:rPr>
        <w:t xml:space="preserve">должен быть </w:t>
      </w:r>
      <w:r w:rsidRPr="00AC1ED2">
        <w:rPr>
          <w:sz w:val="22"/>
          <w:szCs w:val="22"/>
        </w:rPr>
        <w:t>заводского производства, не содержать восстановленных элементов.</w:t>
      </w:r>
    </w:p>
    <w:p w:rsidR="00844E97" w:rsidRPr="00AC1ED2" w:rsidRDefault="00844E97" w:rsidP="00844E97">
      <w:pPr>
        <w:ind w:right="-3" w:firstLine="709"/>
        <w:jc w:val="both"/>
        <w:rPr>
          <w:sz w:val="22"/>
          <w:szCs w:val="22"/>
        </w:rPr>
      </w:pPr>
      <w:r w:rsidRPr="00AC1ED2">
        <w:rPr>
          <w:sz w:val="22"/>
          <w:szCs w:val="22"/>
        </w:rPr>
        <w:lastRenderedPageBreak/>
        <w:t>Товар должен соответствовать требованиям безопасности, установленным действующим законодательством Российской Федерации.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№2300-1 «О защите прав потребителей»).</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Товар должен быть поставлен в </w:t>
      </w:r>
      <w:r w:rsidRPr="00AC1ED2">
        <w:rPr>
          <w:sz w:val="22"/>
          <w:szCs w:val="22"/>
        </w:rPr>
        <w:t>оригинальной</w:t>
      </w:r>
      <w:r w:rsidRPr="00AC1ED2">
        <w:rPr>
          <w:rFonts w:ascii="Liberation Serif" w:eastAsia="SimSun" w:hAnsi="Liberation Serif" w:cs="Lucida Sans"/>
          <w:kern w:val="3"/>
          <w:sz w:val="22"/>
          <w:szCs w:val="22"/>
          <w:lang w:eastAsia="zh-CN" w:bidi="hi-IN"/>
        </w:rPr>
        <w:t xml:space="preserve"> упаковке (таре), обеспечивающей защиту товара от его повреждения или порчи во время транспортировки и хранения, сохраняющей его качества и потребительские свойства.</w:t>
      </w:r>
    </w:p>
    <w:p w:rsidR="00844E97" w:rsidRPr="00AC1ED2" w:rsidRDefault="00844E97" w:rsidP="00844E97">
      <w:pPr>
        <w:ind w:firstLine="709"/>
        <w:jc w:val="both"/>
        <w:rPr>
          <w:sz w:val="22"/>
          <w:szCs w:val="22"/>
        </w:rPr>
      </w:pPr>
      <w:proofErr w:type="gramStart"/>
      <w:r w:rsidRPr="00AC1ED2">
        <w:rPr>
          <w:sz w:val="22"/>
          <w:szCs w:val="22"/>
        </w:rPr>
        <w:t xml:space="preserve">Заводская упаковка и маркировка картриджей должна содержать все признаки, установленные каждым конкретным производителем, а так же элементы защиты от подделок (например: микротекст, изменяемый под углом зрения цвет логотипа, </w:t>
      </w:r>
      <w:proofErr w:type="spellStart"/>
      <w:r w:rsidRPr="00AC1ED2">
        <w:rPr>
          <w:sz w:val="22"/>
          <w:szCs w:val="22"/>
        </w:rPr>
        <w:t>термополоса</w:t>
      </w:r>
      <w:proofErr w:type="spellEnd"/>
      <w:r w:rsidRPr="00AC1ED2">
        <w:rPr>
          <w:sz w:val="22"/>
          <w:szCs w:val="22"/>
        </w:rPr>
        <w:t xml:space="preserve"> или другой элемент), номер партии на коробке и на картридже должны совпадать, чека запорной ленты должна иметь одну консистенцию пластика с общим корпусом картриджа, корпус картриджа не должен иметь потертостей, царапин</w:t>
      </w:r>
      <w:proofErr w:type="gramEnd"/>
      <w:r w:rsidRPr="00AC1ED2">
        <w:rPr>
          <w:sz w:val="22"/>
          <w:szCs w:val="22"/>
        </w:rPr>
        <w:t xml:space="preserve">, сколов и следов вскрытия.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Упаковка (тара) Товара должна отвечать требованиям безопасности жизни, здоровья и охраны окружающей среды, должна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Поставщик должен гарантировать, что Товар передается свободным от прав третьих лиц и не является предметом залога, ареста или иного обременения.</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Срок годности Товара должен быть не менее 12 месяцев от месяца поставки.</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Товар должен иметь гарантию не менее 12 месяцев, а также декларацию о соответствии или сертификат соответствия (в случае, если товар подлежит сертификации).</w:t>
      </w:r>
    </w:p>
    <w:p w:rsidR="00844E97" w:rsidRDefault="00844E97" w:rsidP="00844E97">
      <w:pPr>
        <w:jc w:val="both"/>
        <w:rPr>
          <w:b/>
          <w:bCs/>
          <w:noProof/>
          <w:sz w:val="22"/>
          <w:szCs w:val="22"/>
        </w:rPr>
      </w:pPr>
      <w:r>
        <w:rPr>
          <w:b/>
          <w:bCs/>
          <w:noProof/>
          <w:sz w:val="22"/>
          <w:szCs w:val="22"/>
        </w:rPr>
        <w:t>7</w:t>
      </w:r>
      <w:r w:rsidRPr="00AC1ED2">
        <w:rPr>
          <w:b/>
          <w:bCs/>
          <w:noProof/>
          <w:sz w:val="22"/>
          <w:szCs w:val="22"/>
        </w:rPr>
        <w:t>. Наименовани</w:t>
      </w:r>
      <w:r>
        <w:rPr>
          <w:b/>
          <w:bCs/>
          <w:noProof/>
          <w:sz w:val="22"/>
          <w:szCs w:val="22"/>
        </w:rPr>
        <w:t>е</w:t>
      </w:r>
      <w:r w:rsidRPr="00AC1ED2">
        <w:rPr>
          <w:b/>
          <w:bCs/>
          <w:noProof/>
          <w:sz w:val="22"/>
          <w:szCs w:val="22"/>
        </w:rPr>
        <w:t>, адрес и контактные телефоны для осуществления поставки товара</w:t>
      </w:r>
      <w:r>
        <w:rPr>
          <w:b/>
          <w:bCs/>
          <w:noProof/>
          <w:sz w:val="22"/>
          <w:szCs w:val="22"/>
        </w:rPr>
        <w:t xml:space="preserve"> </w:t>
      </w:r>
    </w:p>
    <w:p w:rsidR="00844E97" w:rsidRDefault="00844E97" w:rsidP="00844E97">
      <w:pPr>
        <w:jc w:val="right"/>
        <w:rPr>
          <w:b/>
          <w:bCs/>
          <w:noProof/>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4252"/>
        <w:gridCol w:w="4394"/>
      </w:tblGrid>
      <w:tr w:rsidR="00432338" w:rsidRPr="00955A81" w:rsidTr="00833CE7">
        <w:trPr>
          <w:trHeight w:val="470"/>
        </w:trPr>
        <w:tc>
          <w:tcPr>
            <w:tcW w:w="567"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 п/п</w:t>
            </w:r>
          </w:p>
        </w:tc>
        <w:tc>
          <w:tcPr>
            <w:tcW w:w="993"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Код по СОУН</w:t>
            </w:r>
          </w:p>
        </w:tc>
        <w:tc>
          <w:tcPr>
            <w:tcW w:w="4252"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Наименование налогового органа</w:t>
            </w:r>
          </w:p>
        </w:tc>
        <w:tc>
          <w:tcPr>
            <w:tcW w:w="4394"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Адрес, контактный телефон</w:t>
            </w:r>
          </w:p>
        </w:tc>
      </w:tr>
      <w:tr w:rsidR="00432338" w:rsidRPr="001B0958" w:rsidTr="00833CE7">
        <w:tc>
          <w:tcPr>
            <w:tcW w:w="567" w:type="dxa"/>
            <w:shd w:val="clear" w:color="auto" w:fill="auto"/>
          </w:tcPr>
          <w:p w:rsidR="00432338" w:rsidRPr="001B0958" w:rsidRDefault="00432338" w:rsidP="00833CE7">
            <w:pPr>
              <w:jc w:val="center"/>
              <w:rPr>
                <w:rFonts w:eastAsia="Calibri"/>
                <w:noProof/>
                <w:sz w:val="20"/>
                <w:szCs w:val="20"/>
              </w:rPr>
            </w:pPr>
            <w:r w:rsidRPr="001B0958">
              <w:rPr>
                <w:rFonts w:eastAsia="Calibri"/>
                <w:noProof/>
                <w:sz w:val="20"/>
                <w:szCs w:val="20"/>
              </w:rPr>
              <w:t>1.</w:t>
            </w:r>
          </w:p>
        </w:tc>
        <w:tc>
          <w:tcPr>
            <w:tcW w:w="993" w:type="dxa"/>
            <w:shd w:val="clear" w:color="auto" w:fill="auto"/>
          </w:tcPr>
          <w:p w:rsidR="00432338" w:rsidRPr="001B0958" w:rsidRDefault="00432338" w:rsidP="00833CE7">
            <w:pPr>
              <w:jc w:val="center"/>
              <w:rPr>
                <w:rFonts w:eastAsia="Calibri"/>
                <w:noProof/>
                <w:sz w:val="20"/>
                <w:szCs w:val="20"/>
              </w:rPr>
            </w:pPr>
            <w:r w:rsidRPr="001B0958">
              <w:rPr>
                <w:rFonts w:eastAsia="Calibri"/>
                <w:noProof/>
                <w:sz w:val="20"/>
                <w:szCs w:val="20"/>
              </w:rPr>
              <w:t>4205</w:t>
            </w:r>
          </w:p>
        </w:tc>
        <w:tc>
          <w:tcPr>
            <w:tcW w:w="4252" w:type="dxa"/>
            <w:shd w:val="clear" w:color="auto" w:fill="auto"/>
          </w:tcPr>
          <w:p w:rsidR="00432338" w:rsidRPr="001B0958" w:rsidRDefault="00432338" w:rsidP="00833CE7">
            <w:pPr>
              <w:jc w:val="center"/>
              <w:rPr>
                <w:rFonts w:eastAsia="Calibri"/>
                <w:noProof/>
                <w:sz w:val="20"/>
                <w:szCs w:val="20"/>
              </w:rPr>
            </w:pPr>
            <w:r w:rsidRPr="001B0958">
              <w:rPr>
                <w:rFonts w:eastAsia="Calibri"/>
                <w:noProof/>
                <w:sz w:val="20"/>
                <w:szCs w:val="20"/>
              </w:rPr>
              <w:t>Межрайонная  инспекция Федеральной налоговой службы №15 по Кемеровской области -Кузбассу</w:t>
            </w:r>
          </w:p>
        </w:tc>
        <w:tc>
          <w:tcPr>
            <w:tcW w:w="4394" w:type="dxa"/>
            <w:shd w:val="clear" w:color="auto" w:fill="auto"/>
          </w:tcPr>
          <w:p w:rsidR="00432338" w:rsidRPr="001B0958" w:rsidRDefault="00432338" w:rsidP="00833CE7">
            <w:pPr>
              <w:jc w:val="center"/>
              <w:rPr>
                <w:rFonts w:eastAsia="Calibri"/>
                <w:noProof/>
                <w:sz w:val="20"/>
                <w:szCs w:val="20"/>
                <w:lang w:val="en-US"/>
              </w:rPr>
            </w:pPr>
            <w:r w:rsidRPr="001B0958">
              <w:rPr>
                <w:rFonts w:eastAsia="Calibri"/>
                <w:noProof/>
                <w:sz w:val="20"/>
                <w:szCs w:val="20"/>
              </w:rPr>
              <w:t xml:space="preserve">Кемеровская область – Кузбасс, г. Кемерово, пр. Октябрьский, 32, тел. 8 (3842) 78-01-20, </w:t>
            </w:r>
            <w:r w:rsidRPr="0050388B">
              <w:rPr>
                <w:rFonts w:eastAsia="Calibri"/>
                <w:noProof/>
                <w:sz w:val="20"/>
                <w:szCs w:val="20"/>
              </w:rPr>
              <w:t>добавочный 2181,</w:t>
            </w:r>
            <w:r w:rsidRPr="0050388B">
              <w:rPr>
                <w:rFonts w:eastAsia="Calibri"/>
                <w:noProof/>
                <w:sz w:val="20"/>
                <w:szCs w:val="20"/>
                <w:lang w:val="en-US"/>
              </w:rPr>
              <w:t xml:space="preserve"> 2100</w:t>
            </w:r>
          </w:p>
        </w:tc>
      </w:tr>
      <w:tr w:rsidR="00432338" w:rsidRPr="00576A18" w:rsidTr="00833CE7">
        <w:tc>
          <w:tcPr>
            <w:tcW w:w="567" w:type="dxa"/>
            <w:shd w:val="clear" w:color="auto" w:fill="auto"/>
          </w:tcPr>
          <w:p w:rsidR="00432338" w:rsidRPr="001B0958" w:rsidRDefault="00432338" w:rsidP="00833CE7">
            <w:pPr>
              <w:jc w:val="center"/>
              <w:rPr>
                <w:rFonts w:eastAsia="Calibri"/>
                <w:noProof/>
                <w:sz w:val="20"/>
                <w:szCs w:val="20"/>
              </w:rPr>
            </w:pPr>
            <w:r w:rsidRPr="001B0958">
              <w:rPr>
                <w:rFonts w:eastAsia="Calibri"/>
                <w:noProof/>
                <w:sz w:val="20"/>
                <w:szCs w:val="20"/>
              </w:rPr>
              <w:t>2.</w:t>
            </w:r>
          </w:p>
        </w:tc>
        <w:tc>
          <w:tcPr>
            <w:tcW w:w="993" w:type="dxa"/>
            <w:shd w:val="clear" w:color="auto" w:fill="auto"/>
          </w:tcPr>
          <w:p w:rsidR="00432338" w:rsidRPr="001B0958" w:rsidRDefault="00432338" w:rsidP="00833CE7">
            <w:pPr>
              <w:jc w:val="center"/>
              <w:rPr>
                <w:rFonts w:eastAsia="Calibri"/>
                <w:noProof/>
                <w:sz w:val="20"/>
                <w:szCs w:val="20"/>
              </w:rPr>
            </w:pPr>
            <w:r w:rsidRPr="001B0958">
              <w:rPr>
                <w:rFonts w:eastAsia="Calibri"/>
                <w:noProof/>
                <w:sz w:val="20"/>
                <w:szCs w:val="20"/>
              </w:rPr>
              <w:t>4254</w:t>
            </w:r>
          </w:p>
        </w:tc>
        <w:tc>
          <w:tcPr>
            <w:tcW w:w="4252" w:type="dxa"/>
            <w:shd w:val="clear" w:color="auto" w:fill="auto"/>
          </w:tcPr>
          <w:p w:rsidR="00432338" w:rsidRPr="001B0958" w:rsidRDefault="00432338" w:rsidP="00833CE7">
            <w:pPr>
              <w:jc w:val="center"/>
              <w:rPr>
                <w:rFonts w:eastAsia="Calibri"/>
                <w:noProof/>
                <w:sz w:val="20"/>
                <w:szCs w:val="20"/>
              </w:rPr>
            </w:pPr>
            <w:r w:rsidRPr="001B0958">
              <w:rPr>
                <w:rFonts w:eastAsia="Calibri"/>
                <w:noProof/>
                <w:sz w:val="20"/>
                <w:szCs w:val="20"/>
              </w:rPr>
              <w:t>Межрайонная инспекция Федеральной налоговой службы № 14 по Кемеровской области - Кузбассу</w:t>
            </w:r>
          </w:p>
        </w:tc>
        <w:tc>
          <w:tcPr>
            <w:tcW w:w="4394" w:type="dxa"/>
            <w:shd w:val="clear" w:color="auto" w:fill="auto"/>
          </w:tcPr>
          <w:p w:rsidR="00432338" w:rsidRPr="00576A18" w:rsidRDefault="00432338" w:rsidP="00833CE7">
            <w:pPr>
              <w:jc w:val="center"/>
              <w:rPr>
                <w:rFonts w:eastAsia="Calibri"/>
                <w:noProof/>
                <w:sz w:val="20"/>
                <w:szCs w:val="20"/>
              </w:rPr>
            </w:pPr>
            <w:r w:rsidRPr="001B0958">
              <w:rPr>
                <w:rFonts w:eastAsia="Calibri"/>
                <w:noProof/>
                <w:sz w:val="20"/>
                <w:szCs w:val="20"/>
              </w:rPr>
              <w:t xml:space="preserve">Кемеровская область – Кузбасс, г. Кемерово, пр. Кузнецкий, </w:t>
            </w:r>
            <w:r w:rsidRPr="0050388B">
              <w:rPr>
                <w:rFonts w:eastAsia="Calibri"/>
                <w:noProof/>
                <w:sz w:val="20"/>
                <w:szCs w:val="20"/>
              </w:rPr>
              <w:t>11, тел. 8 (3842) 78-01-40, добавочный 1407, 3272</w:t>
            </w:r>
          </w:p>
        </w:tc>
      </w:tr>
    </w:tbl>
    <w:p w:rsidR="00432338" w:rsidRPr="001B0958" w:rsidRDefault="00432338" w:rsidP="00432338">
      <w:pPr>
        <w:suppressAutoHyphens/>
        <w:autoSpaceDN w:val="0"/>
        <w:ind w:right="-3" w:firstLine="567"/>
        <w:jc w:val="right"/>
        <w:textAlignment w:val="baseline"/>
        <w:rPr>
          <w:rFonts w:eastAsia="MS Mincho"/>
          <w:b/>
          <w:spacing w:val="-6"/>
          <w:sz w:val="22"/>
          <w:szCs w:val="22"/>
        </w:rPr>
      </w:pPr>
      <w:r w:rsidRPr="001B0958">
        <w:rPr>
          <w:rFonts w:eastAsia="MS Mincho"/>
          <w:b/>
          <w:spacing w:val="-6"/>
          <w:sz w:val="22"/>
          <w:szCs w:val="22"/>
        </w:rPr>
        <w:t>Таблица 2</w:t>
      </w:r>
    </w:p>
    <w:tbl>
      <w:tblPr>
        <w:tblW w:w="10221" w:type="dxa"/>
        <w:tblInd w:w="93" w:type="dxa"/>
        <w:tblLayout w:type="fixed"/>
        <w:tblLook w:val="04A0" w:firstRow="1" w:lastRow="0" w:firstColumn="1" w:lastColumn="0" w:noHBand="0" w:noVBand="1"/>
      </w:tblPr>
      <w:tblGrid>
        <w:gridCol w:w="582"/>
        <w:gridCol w:w="6663"/>
        <w:gridCol w:w="992"/>
        <w:gridCol w:w="992"/>
        <w:gridCol w:w="992"/>
      </w:tblGrid>
      <w:tr w:rsidR="00432338" w:rsidRPr="001B0958" w:rsidTr="00833CE7">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432338" w:rsidRPr="001B0958" w:rsidRDefault="00432338" w:rsidP="00833CE7">
            <w:pPr>
              <w:jc w:val="center"/>
              <w:rPr>
                <w:b/>
                <w:color w:val="000000"/>
                <w:sz w:val="20"/>
                <w:szCs w:val="20"/>
              </w:rPr>
            </w:pPr>
            <w:r w:rsidRPr="001B0958">
              <w:rPr>
                <w:b/>
                <w:color w:val="000000"/>
                <w:sz w:val="20"/>
                <w:szCs w:val="20"/>
              </w:rPr>
              <w:t>№</w:t>
            </w:r>
          </w:p>
        </w:tc>
        <w:tc>
          <w:tcPr>
            <w:tcW w:w="6663" w:type="dxa"/>
            <w:tcBorders>
              <w:top w:val="single" w:sz="4" w:space="0" w:color="auto"/>
              <w:left w:val="nil"/>
              <w:bottom w:val="single" w:sz="4" w:space="0" w:color="auto"/>
              <w:right w:val="single" w:sz="4" w:space="0" w:color="auto"/>
            </w:tcBorders>
            <w:shd w:val="clear" w:color="auto" w:fill="auto"/>
            <w:hideMark/>
          </w:tcPr>
          <w:p w:rsidR="00432338" w:rsidRPr="001B0958" w:rsidRDefault="009949B9" w:rsidP="00833CE7">
            <w:pPr>
              <w:jc w:val="center"/>
              <w:rPr>
                <w:b/>
                <w:color w:val="000000"/>
                <w:sz w:val="20"/>
                <w:szCs w:val="20"/>
              </w:rPr>
            </w:pPr>
            <w:r w:rsidRPr="00442235">
              <w:rPr>
                <w:b/>
              </w:rPr>
              <w:t>Наименование товара</w:t>
            </w:r>
            <w:r w:rsidRPr="00442235">
              <w:rPr>
                <w:rFonts w:eastAsia="Calibri"/>
                <w:b/>
                <w:bCs/>
              </w:rPr>
              <w:t xml:space="preserve"> (модель</w:t>
            </w:r>
            <w:r w:rsidRPr="00442235">
              <w:rPr>
                <w:b/>
                <w:bCs/>
              </w:rPr>
              <w:t>, страна происхождения</w:t>
            </w:r>
            <w:r>
              <w:rPr>
                <w:b/>
                <w:bCs/>
              </w:rPr>
              <w:t>)</w:t>
            </w:r>
          </w:p>
        </w:tc>
        <w:tc>
          <w:tcPr>
            <w:tcW w:w="992" w:type="dxa"/>
            <w:tcBorders>
              <w:top w:val="single" w:sz="4" w:space="0" w:color="auto"/>
              <w:left w:val="nil"/>
              <w:bottom w:val="single" w:sz="4" w:space="0" w:color="auto"/>
              <w:right w:val="single" w:sz="4" w:space="0" w:color="auto"/>
            </w:tcBorders>
            <w:shd w:val="clear" w:color="auto" w:fill="auto"/>
            <w:hideMark/>
          </w:tcPr>
          <w:p w:rsidR="00432338" w:rsidRPr="001B0958" w:rsidRDefault="00432338" w:rsidP="00833CE7">
            <w:pPr>
              <w:jc w:val="center"/>
              <w:rPr>
                <w:b/>
                <w:color w:val="000000"/>
                <w:sz w:val="20"/>
                <w:szCs w:val="20"/>
              </w:rPr>
            </w:pPr>
            <w:r w:rsidRPr="001B0958">
              <w:rPr>
                <w:b/>
                <w:color w:val="000000"/>
                <w:sz w:val="20"/>
                <w:szCs w:val="20"/>
              </w:rPr>
              <w:t>4205</w:t>
            </w:r>
          </w:p>
        </w:tc>
        <w:tc>
          <w:tcPr>
            <w:tcW w:w="992" w:type="dxa"/>
            <w:tcBorders>
              <w:top w:val="single" w:sz="4" w:space="0" w:color="auto"/>
              <w:left w:val="nil"/>
              <w:bottom w:val="single" w:sz="4" w:space="0" w:color="auto"/>
              <w:right w:val="single" w:sz="4" w:space="0" w:color="auto"/>
            </w:tcBorders>
            <w:shd w:val="clear" w:color="auto" w:fill="auto"/>
            <w:hideMark/>
          </w:tcPr>
          <w:p w:rsidR="00432338" w:rsidRPr="001B0958" w:rsidRDefault="00432338" w:rsidP="00833CE7">
            <w:pPr>
              <w:jc w:val="center"/>
              <w:rPr>
                <w:b/>
                <w:color w:val="000000"/>
                <w:sz w:val="20"/>
                <w:szCs w:val="20"/>
              </w:rPr>
            </w:pPr>
            <w:r w:rsidRPr="001B0958">
              <w:rPr>
                <w:b/>
                <w:color w:val="000000"/>
                <w:sz w:val="20"/>
                <w:szCs w:val="20"/>
              </w:rPr>
              <w:t>4254</w:t>
            </w:r>
          </w:p>
        </w:tc>
        <w:tc>
          <w:tcPr>
            <w:tcW w:w="992" w:type="dxa"/>
            <w:tcBorders>
              <w:top w:val="single" w:sz="4" w:space="0" w:color="auto"/>
              <w:left w:val="nil"/>
              <w:bottom w:val="single" w:sz="4" w:space="0" w:color="auto"/>
              <w:right w:val="single" w:sz="4" w:space="0" w:color="auto"/>
            </w:tcBorders>
            <w:shd w:val="clear" w:color="auto" w:fill="auto"/>
            <w:hideMark/>
          </w:tcPr>
          <w:p w:rsidR="00432338" w:rsidRPr="001B0958" w:rsidRDefault="00432338" w:rsidP="00833CE7">
            <w:pPr>
              <w:jc w:val="center"/>
              <w:rPr>
                <w:b/>
                <w:color w:val="000000"/>
                <w:sz w:val="20"/>
                <w:szCs w:val="20"/>
              </w:rPr>
            </w:pPr>
            <w:r w:rsidRPr="001B0958">
              <w:rPr>
                <w:b/>
                <w:color w:val="000000"/>
                <w:sz w:val="20"/>
                <w:szCs w:val="20"/>
              </w:rPr>
              <w:t>Общий итог</w:t>
            </w:r>
          </w:p>
        </w:tc>
      </w:tr>
      <w:tr w:rsidR="00432338"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1</w:t>
            </w:r>
          </w:p>
        </w:tc>
        <w:tc>
          <w:tcPr>
            <w:tcW w:w="6663" w:type="dxa"/>
            <w:tcBorders>
              <w:top w:val="nil"/>
              <w:left w:val="nil"/>
              <w:bottom w:val="single" w:sz="4" w:space="0" w:color="auto"/>
              <w:right w:val="single" w:sz="4" w:space="0" w:color="auto"/>
            </w:tcBorders>
            <w:shd w:val="clear" w:color="auto" w:fill="auto"/>
          </w:tcPr>
          <w:p w:rsidR="00432338" w:rsidRPr="008028B6" w:rsidRDefault="00432338" w:rsidP="00833CE7">
            <w:pPr>
              <w:rPr>
                <w:color w:val="000000"/>
                <w:sz w:val="20"/>
                <w:szCs w:val="20"/>
              </w:rPr>
            </w:pPr>
            <w:r>
              <w:rPr>
                <w:color w:val="000000"/>
                <w:sz w:val="20"/>
                <w:szCs w:val="20"/>
              </w:rPr>
              <w:t xml:space="preserve">Картридж для принтеров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 xml:space="preserve">2055,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2055</w:t>
            </w:r>
            <w:r w:rsidRPr="002748C4">
              <w:rPr>
                <w:color w:val="000000"/>
                <w:sz w:val="20"/>
                <w:szCs w:val="20"/>
                <w:lang w:val="en-US"/>
              </w:rPr>
              <w:t>d</w:t>
            </w:r>
            <w:r w:rsidRPr="008028B6">
              <w:rPr>
                <w:color w:val="000000"/>
                <w:sz w:val="20"/>
                <w:szCs w:val="20"/>
              </w:rPr>
              <w:t xml:space="preserve">,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2055</w:t>
            </w:r>
            <w:proofErr w:type="spellStart"/>
            <w:r w:rsidRPr="002748C4">
              <w:rPr>
                <w:color w:val="000000"/>
                <w:sz w:val="20"/>
                <w:szCs w:val="20"/>
                <w:lang w:val="en-US"/>
              </w:rPr>
              <w:t>dn</w:t>
            </w:r>
            <w:proofErr w:type="spellEnd"/>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8</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Pr>
                <w:color w:val="000000"/>
                <w:sz w:val="20"/>
                <w:szCs w:val="20"/>
              </w:rPr>
              <w:t>8</w:t>
            </w:r>
          </w:p>
        </w:tc>
      </w:tr>
      <w:tr w:rsidR="00432338" w:rsidRPr="001B0958" w:rsidTr="00833CE7">
        <w:trPr>
          <w:trHeight w:val="201"/>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2</w:t>
            </w:r>
          </w:p>
        </w:tc>
        <w:tc>
          <w:tcPr>
            <w:tcW w:w="6663" w:type="dxa"/>
            <w:tcBorders>
              <w:top w:val="nil"/>
              <w:left w:val="nil"/>
              <w:bottom w:val="single" w:sz="4" w:space="0" w:color="auto"/>
              <w:right w:val="single" w:sz="4" w:space="0" w:color="auto"/>
            </w:tcBorders>
            <w:shd w:val="clear" w:color="auto" w:fill="auto"/>
          </w:tcPr>
          <w:p w:rsidR="00432338" w:rsidRPr="001B0958" w:rsidRDefault="00432338" w:rsidP="00833CE7">
            <w:pPr>
              <w:rPr>
                <w:color w:val="000000"/>
                <w:sz w:val="20"/>
                <w:szCs w:val="20"/>
              </w:rPr>
            </w:pPr>
            <w:r>
              <w:rPr>
                <w:color w:val="000000"/>
                <w:sz w:val="20"/>
                <w:szCs w:val="20"/>
              </w:rPr>
              <w:t xml:space="preserve">Картридж для принтера </w:t>
            </w:r>
            <w:proofErr w:type="spellStart"/>
            <w:r w:rsidRPr="001B0958">
              <w:rPr>
                <w:color w:val="000000"/>
                <w:sz w:val="20"/>
                <w:szCs w:val="20"/>
              </w:rPr>
              <w:t>Kyocera</w:t>
            </w:r>
            <w:proofErr w:type="spellEnd"/>
            <w:r w:rsidRPr="001B0958">
              <w:rPr>
                <w:color w:val="000000"/>
                <w:sz w:val="20"/>
                <w:szCs w:val="20"/>
              </w:rPr>
              <w:t xml:space="preserve"> FS-1120MFP</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8</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8</w:t>
            </w:r>
          </w:p>
        </w:tc>
      </w:tr>
      <w:tr w:rsidR="00432338"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3</w:t>
            </w:r>
          </w:p>
        </w:tc>
        <w:tc>
          <w:tcPr>
            <w:tcW w:w="6663" w:type="dxa"/>
            <w:tcBorders>
              <w:top w:val="nil"/>
              <w:left w:val="nil"/>
              <w:bottom w:val="single" w:sz="4" w:space="0" w:color="auto"/>
              <w:right w:val="single" w:sz="4" w:space="0" w:color="auto"/>
            </w:tcBorders>
            <w:shd w:val="clear" w:color="auto" w:fill="auto"/>
          </w:tcPr>
          <w:p w:rsidR="00432338" w:rsidRPr="008028B6" w:rsidRDefault="00432338" w:rsidP="00833CE7">
            <w:pPr>
              <w:rPr>
                <w:color w:val="000000"/>
                <w:sz w:val="20"/>
                <w:szCs w:val="20"/>
              </w:rPr>
            </w:pPr>
            <w:r>
              <w:rPr>
                <w:color w:val="000000"/>
                <w:sz w:val="20"/>
                <w:szCs w:val="20"/>
              </w:rPr>
              <w:t xml:space="preserve">Картридж для принтера </w:t>
            </w:r>
            <w:proofErr w:type="spellStart"/>
            <w:r w:rsidRPr="001B0958">
              <w:rPr>
                <w:color w:val="000000"/>
                <w:sz w:val="20"/>
                <w:szCs w:val="20"/>
              </w:rPr>
              <w:t>Kyocera</w:t>
            </w:r>
            <w:proofErr w:type="spellEnd"/>
            <w:r w:rsidRPr="001B0958">
              <w:rPr>
                <w:color w:val="000000"/>
                <w:sz w:val="20"/>
                <w:szCs w:val="20"/>
              </w:rPr>
              <w:t xml:space="preserve"> FS-4020DN</w:t>
            </w:r>
          </w:p>
        </w:tc>
        <w:tc>
          <w:tcPr>
            <w:tcW w:w="992" w:type="dxa"/>
            <w:tcBorders>
              <w:top w:val="nil"/>
              <w:left w:val="nil"/>
              <w:bottom w:val="single" w:sz="4" w:space="0" w:color="auto"/>
              <w:right w:val="single" w:sz="4" w:space="0" w:color="auto"/>
            </w:tcBorders>
            <w:shd w:val="clear" w:color="auto" w:fill="auto"/>
            <w:noWrap/>
          </w:tcPr>
          <w:p w:rsidR="00432338" w:rsidRPr="00576A18" w:rsidRDefault="00432338" w:rsidP="00833CE7">
            <w:pPr>
              <w:jc w:val="center"/>
              <w:rPr>
                <w:sz w:val="20"/>
                <w:szCs w:val="20"/>
              </w:rPr>
            </w:pPr>
            <w:r w:rsidRPr="00576A18">
              <w:rPr>
                <w:sz w:val="20"/>
                <w:szCs w:val="20"/>
              </w:rPr>
              <w:t>12</w:t>
            </w:r>
          </w:p>
        </w:tc>
        <w:tc>
          <w:tcPr>
            <w:tcW w:w="992" w:type="dxa"/>
            <w:tcBorders>
              <w:top w:val="nil"/>
              <w:left w:val="nil"/>
              <w:bottom w:val="single" w:sz="4" w:space="0" w:color="auto"/>
              <w:right w:val="single" w:sz="4" w:space="0" w:color="auto"/>
            </w:tcBorders>
            <w:shd w:val="clear" w:color="auto" w:fill="auto"/>
            <w:noWrap/>
          </w:tcPr>
          <w:p w:rsidR="00432338" w:rsidRPr="00576A18" w:rsidRDefault="00432338" w:rsidP="00833CE7">
            <w:pPr>
              <w:jc w:val="center"/>
              <w:rPr>
                <w:sz w:val="20"/>
                <w:szCs w:val="20"/>
              </w:rPr>
            </w:pPr>
            <w:r w:rsidRPr="00576A18">
              <w:rPr>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576A18" w:rsidRDefault="00432338" w:rsidP="00833CE7">
            <w:pPr>
              <w:jc w:val="center"/>
              <w:rPr>
                <w:sz w:val="20"/>
                <w:szCs w:val="20"/>
              </w:rPr>
            </w:pPr>
            <w:r w:rsidRPr="00576A18">
              <w:rPr>
                <w:sz w:val="20"/>
                <w:szCs w:val="20"/>
              </w:rPr>
              <w:t>12</w:t>
            </w:r>
          </w:p>
        </w:tc>
      </w:tr>
      <w:tr w:rsidR="00432338" w:rsidRPr="001B0958" w:rsidTr="00833CE7">
        <w:trPr>
          <w:trHeight w:val="27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4</w:t>
            </w:r>
          </w:p>
        </w:tc>
        <w:tc>
          <w:tcPr>
            <w:tcW w:w="6663" w:type="dxa"/>
            <w:tcBorders>
              <w:top w:val="nil"/>
              <w:left w:val="nil"/>
              <w:bottom w:val="single" w:sz="4" w:space="0" w:color="auto"/>
              <w:right w:val="single" w:sz="4" w:space="0" w:color="auto"/>
            </w:tcBorders>
            <w:shd w:val="clear" w:color="auto" w:fill="auto"/>
          </w:tcPr>
          <w:p w:rsidR="00432338" w:rsidRPr="008028B6" w:rsidRDefault="00432338" w:rsidP="00833CE7">
            <w:pPr>
              <w:rPr>
                <w:color w:val="000000"/>
                <w:sz w:val="20"/>
                <w:szCs w:val="20"/>
              </w:rPr>
            </w:pPr>
            <w:r>
              <w:rPr>
                <w:color w:val="000000"/>
                <w:sz w:val="20"/>
                <w:szCs w:val="20"/>
              </w:rPr>
              <w:t xml:space="preserve">Картридж для принтеров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ECOSYS</w:t>
            </w:r>
            <w:r w:rsidRPr="008028B6">
              <w:rPr>
                <w:color w:val="000000"/>
                <w:sz w:val="20"/>
                <w:szCs w:val="20"/>
              </w:rPr>
              <w:t xml:space="preserve"> </w:t>
            </w:r>
            <w:r w:rsidRPr="002748C4">
              <w:rPr>
                <w:color w:val="000000"/>
                <w:sz w:val="20"/>
                <w:szCs w:val="20"/>
                <w:lang w:val="en-US"/>
              </w:rPr>
              <w:t>M</w:t>
            </w:r>
            <w:r w:rsidRPr="008028B6">
              <w:rPr>
                <w:color w:val="000000"/>
                <w:sz w:val="20"/>
                <w:szCs w:val="20"/>
              </w:rPr>
              <w:t>3560</w:t>
            </w:r>
            <w:proofErr w:type="spellStart"/>
            <w:r w:rsidRPr="002748C4">
              <w:rPr>
                <w:color w:val="000000"/>
                <w:sz w:val="20"/>
                <w:szCs w:val="20"/>
                <w:lang w:val="en-US"/>
              </w:rPr>
              <w:t>idn</w:t>
            </w:r>
            <w:proofErr w:type="spellEnd"/>
            <w:r w:rsidRPr="008028B6">
              <w:rPr>
                <w:color w:val="000000"/>
                <w:sz w:val="20"/>
                <w:szCs w:val="20"/>
              </w:rPr>
              <w:t xml:space="preserve">,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FS</w:t>
            </w:r>
            <w:r w:rsidRPr="008028B6">
              <w:rPr>
                <w:color w:val="000000"/>
                <w:sz w:val="20"/>
                <w:szCs w:val="20"/>
              </w:rPr>
              <w:t>-4200</w:t>
            </w:r>
            <w:r w:rsidRPr="002748C4">
              <w:rPr>
                <w:color w:val="000000"/>
                <w:sz w:val="20"/>
                <w:szCs w:val="20"/>
                <w:lang w:val="en-US"/>
              </w:rPr>
              <w:t>DN</w:t>
            </w:r>
            <w:r w:rsidRPr="008028B6">
              <w:rPr>
                <w:color w:val="000000"/>
                <w:sz w:val="20"/>
                <w:szCs w:val="20"/>
              </w:rPr>
              <w:t xml:space="preserve">,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FS</w:t>
            </w:r>
            <w:r w:rsidRPr="008028B6">
              <w:rPr>
                <w:color w:val="000000"/>
                <w:sz w:val="20"/>
                <w:szCs w:val="20"/>
              </w:rPr>
              <w:t>-4300</w:t>
            </w:r>
            <w:r w:rsidRPr="002748C4">
              <w:rPr>
                <w:color w:val="000000"/>
                <w:sz w:val="20"/>
                <w:szCs w:val="20"/>
                <w:lang w:val="en-US"/>
              </w:rPr>
              <w:t>DN</w:t>
            </w:r>
          </w:p>
        </w:tc>
        <w:tc>
          <w:tcPr>
            <w:tcW w:w="992" w:type="dxa"/>
            <w:tcBorders>
              <w:top w:val="nil"/>
              <w:left w:val="nil"/>
              <w:bottom w:val="single" w:sz="4" w:space="0" w:color="auto"/>
              <w:right w:val="single" w:sz="4" w:space="0" w:color="auto"/>
            </w:tcBorders>
            <w:shd w:val="clear" w:color="auto" w:fill="auto"/>
            <w:noWrap/>
          </w:tcPr>
          <w:p w:rsidR="00432338" w:rsidRPr="002748C4" w:rsidRDefault="00432338" w:rsidP="00833CE7">
            <w:pPr>
              <w:jc w:val="center"/>
              <w:rPr>
                <w:color w:val="000000"/>
                <w:sz w:val="20"/>
                <w:szCs w:val="20"/>
                <w:lang w:val="en-US"/>
              </w:rPr>
            </w:pPr>
            <w:r>
              <w:rPr>
                <w:color w:val="000000"/>
                <w:sz w:val="20"/>
                <w:szCs w:val="20"/>
                <w:lang w:val="en-US"/>
              </w:rPr>
              <w:t>7</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Pr>
                <w:color w:val="000000"/>
                <w:sz w:val="20"/>
                <w:szCs w:val="20"/>
                <w:lang w:val="en-US"/>
              </w:rPr>
              <w:t>7</w:t>
            </w:r>
          </w:p>
        </w:tc>
      </w:tr>
      <w:tr w:rsidR="00432338"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5</w:t>
            </w:r>
          </w:p>
        </w:tc>
        <w:tc>
          <w:tcPr>
            <w:tcW w:w="6663" w:type="dxa"/>
            <w:tcBorders>
              <w:top w:val="nil"/>
              <w:left w:val="nil"/>
              <w:bottom w:val="single" w:sz="4" w:space="0" w:color="auto"/>
              <w:right w:val="single" w:sz="4" w:space="0" w:color="auto"/>
            </w:tcBorders>
            <w:shd w:val="clear" w:color="auto" w:fill="auto"/>
          </w:tcPr>
          <w:p w:rsidR="00432338" w:rsidRPr="008028B6" w:rsidRDefault="00432338" w:rsidP="00833CE7">
            <w:pPr>
              <w:rPr>
                <w:color w:val="000000"/>
                <w:sz w:val="20"/>
                <w:szCs w:val="20"/>
              </w:rPr>
            </w:pPr>
            <w:r>
              <w:rPr>
                <w:color w:val="000000"/>
                <w:sz w:val="20"/>
                <w:szCs w:val="20"/>
              </w:rPr>
              <w:t xml:space="preserve">Картридж для принтера </w:t>
            </w:r>
            <w:proofErr w:type="spellStart"/>
            <w:r w:rsidRPr="001B0958">
              <w:rPr>
                <w:sz w:val="20"/>
                <w:szCs w:val="20"/>
              </w:rPr>
              <w:t>Kyocera</w:t>
            </w:r>
            <w:proofErr w:type="spellEnd"/>
            <w:r w:rsidRPr="001B0958">
              <w:rPr>
                <w:sz w:val="20"/>
                <w:szCs w:val="20"/>
              </w:rPr>
              <w:t xml:space="preserve"> FS-6970DN</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4A4C91">
              <w:rPr>
                <w:sz w:val="20"/>
                <w:szCs w:val="20"/>
              </w:rPr>
              <w:t>12</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4A4C91">
              <w:rPr>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Pr>
                <w:color w:val="000000"/>
                <w:sz w:val="20"/>
                <w:szCs w:val="20"/>
                <w:lang w:val="en-US"/>
              </w:rPr>
              <w:t>12</w:t>
            </w:r>
          </w:p>
        </w:tc>
      </w:tr>
      <w:tr w:rsidR="00432338"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6</w:t>
            </w:r>
          </w:p>
        </w:tc>
        <w:tc>
          <w:tcPr>
            <w:tcW w:w="6663" w:type="dxa"/>
            <w:tcBorders>
              <w:top w:val="nil"/>
              <w:left w:val="nil"/>
              <w:bottom w:val="single" w:sz="4" w:space="0" w:color="auto"/>
              <w:right w:val="single" w:sz="4" w:space="0" w:color="auto"/>
            </w:tcBorders>
            <w:shd w:val="clear" w:color="auto" w:fill="auto"/>
          </w:tcPr>
          <w:p w:rsidR="00432338" w:rsidRPr="001B0958" w:rsidRDefault="00432338" w:rsidP="00833CE7">
            <w:pPr>
              <w:rPr>
                <w:color w:val="000000"/>
                <w:sz w:val="20"/>
                <w:szCs w:val="20"/>
              </w:rPr>
            </w:pPr>
            <w:r>
              <w:rPr>
                <w:color w:val="000000"/>
                <w:sz w:val="20"/>
                <w:szCs w:val="20"/>
              </w:rPr>
              <w:t xml:space="preserve">Картридж для принтера </w:t>
            </w:r>
            <w:proofErr w:type="spellStart"/>
            <w:r w:rsidRPr="001B0958">
              <w:rPr>
                <w:color w:val="000000"/>
                <w:sz w:val="20"/>
                <w:szCs w:val="20"/>
              </w:rPr>
              <w:t>Pantum</w:t>
            </w:r>
            <w:proofErr w:type="spellEnd"/>
            <w:r w:rsidRPr="001B0958">
              <w:rPr>
                <w:color w:val="000000"/>
                <w:sz w:val="20"/>
                <w:szCs w:val="20"/>
              </w:rPr>
              <w:t xml:space="preserve"> M6700D</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Pr>
                <w:sz w:val="20"/>
                <w:szCs w:val="20"/>
                <w:lang w:val="en-US"/>
              </w:rPr>
              <w:t>4</w:t>
            </w:r>
            <w:r w:rsidRPr="004A4C91">
              <w:rPr>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4A4C91">
              <w:rPr>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4D746F" w:rsidRDefault="00432338" w:rsidP="00833CE7">
            <w:pPr>
              <w:jc w:val="center"/>
              <w:rPr>
                <w:color w:val="000000"/>
                <w:sz w:val="20"/>
                <w:szCs w:val="20"/>
                <w:lang w:val="en-US"/>
              </w:rPr>
            </w:pPr>
            <w:r>
              <w:rPr>
                <w:color w:val="000000"/>
                <w:sz w:val="20"/>
                <w:szCs w:val="20"/>
                <w:lang w:val="en-US"/>
              </w:rPr>
              <w:t>40</w:t>
            </w:r>
          </w:p>
        </w:tc>
      </w:tr>
      <w:tr w:rsidR="00432338"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7</w:t>
            </w:r>
          </w:p>
        </w:tc>
        <w:tc>
          <w:tcPr>
            <w:tcW w:w="6663" w:type="dxa"/>
            <w:tcBorders>
              <w:top w:val="nil"/>
              <w:left w:val="nil"/>
              <w:bottom w:val="single" w:sz="4" w:space="0" w:color="auto"/>
              <w:right w:val="single" w:sz="4" w:space="0" w:color="auto"/>
            </w:tcBorders>
            <w:shd w:val="clear" w:color="auto" w:fill="auto"/>
          </w:tcPr>
          <w:p w:rsidR="00432338" w:rsidRPr="008028B6" w:rsidRDefault="00432338" w:rsidP="00833CE7">
            <w:pPr>
              <w:rPr>
                <w:color w:val="000000"/>
                <w:sz w:val="20"/>
                <w:szCs w:val="20"/>
              </w:rPr>
            </w:pPr>
            <w:r>
              <w:rPr>
                <w:color w:val="000000"/>
                <w:sz w:val="20"/>
                <w:szCs w:val="20"/>
              </w:rPr>
              <w:t xml:space="preserve">Картридж для принтеров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3870</w:t>
            </w:r>
            <w:r w:rsidRPr="002748C4">
              <w:rPr>
                <w:sz w:val="20"/>
                <w:szCs w:val="20"/>
                <w:lang w:val="en-US"/>
              </w:rPr>
              <w:t>FW</w:t>
            </w:r>
            <w:r w:rsidRPr="008028B6">
              <w:rPr>
                <w:sz w:val="20"/>
                <w:szCs w:val="20"/>
              </w:rPr>
              <w:t xml:space="preserve">, </w:t>
            </w:r>
            <w:r w:rsidRPr="002748C4">
              <w:rPr>
                <w:sz w:val="20"/>
                <w:szCs w:val="20"/>
                <w:lang w:val="en-US"/>
              </w:rPr>
              <w:t>Samsung</w:t>
            </w:r>
            <w:r w:rsidRPr="008028B6">
              <w:rPr>
                <w:sz w:val="20"/>
                <w:szCs w:val="20"/>
              </w:rPr>
              <w:t xml:space="preserve"> </w:t>
            </w:r>
            <w:r w:rsidRPr="002748C4">
              <w:rPr>
                <w:sz w:val="20"/>
                <w:szCs w:val="20"/>
                <w:lang w:val="en-US"/>
              </w:rPr>
              <w:t>SL</w:t>
            </w:r>
            <w:r w:rsidRPr="008028B6">
              <w:rPr>
                <w:sz w:val="20"/>
                <w:szCs w:val="20"/>
              </w:rPr>
              <w:t>-</w:t>
            </w:r>
            <w:r w:rsidRPr="002748C4">
              <w:rPr>
                <w:sz w:val="20"/>
                <w:szCs w:val="20"/>
                <w:lang w:val="en-US"/>
              </w:rPr>
              <w:t>M</w:t>
            </w:r>
            <w:r w:rsidRPr="008028B6">
              <w:rPr>
                <w:sz w:val="20"/>
                <w:szCs w:val="20"/>
              </w:rPr>
              <w:t>3820</w:t>
            </w:r>
            <w:r w:rsidRPr="002748C4">
              <w:rPr>
                <w:sz w:val="20"/>
                <w:szCs w:val="20"/>
                <w:lang w:val="en-US"/>
              </w:rPr>
              <w:t>ND</w:t>
            </w:r>
            <w:r w:rsidRPr="008028B6">
              <w:rPr>
                <w:sz w:val="20"/>
                <w:szCs w:val="20"/>
              </w:rPr>
              <w:t xml:space="preserve">, </w:t>
            </w:r>
            <w:r w:rsidRPr="002748C4">
              <w:rPr>
                <w:sz w:val="20"/>
                <w:szCs w:val="20"/>
                <w:lang w:val="en-US"/>
              </w:rPr>
              <w:t>Samsung</w:t>
            </w:r>
            <w:r w:rsidRPr="008028B6">
              <w:rPr>
                <w:sz w:val="20"/>
                <w:szCs w:val="20"/>
              </w:rPr>
              <w:t xml:space="preserve"> </w:t>
            </w:r>
            <w:r w:rsidRPr="002748C4">
              <w:rPr>
                <w:sz w:val="20"/>
                <w:szCs w:val="20"/>
                <w:lang w:val="en-US"/>
              </w:rPr>
              <w:t>SL</w:t>
            </w:r>
            <w:r w:rsidRPr="008028B6">
              <w:rPr>
                <w:sz w:val="20"/>
                <w:szCs w:val="20"/>
              </w:rPr>
              <w:t>-</w:t>
            </w:r>
            <w:r w:rsidRPr="002748C4">
              <w:rPr>
                <w:sz w:val="20"/>
                <w:szCs w:val="20"/>
                <w:lang w:val="en-US"/>
              </w:rPr>
              <w:t>M</w:t>
            </w:r>
            <w:r w:rsidRPr="008028B6">
              <w:rPr>
                <w:sz w:val="20"/>
                <w:szCs w:val="20"/>
              </w:rPr>
              <w:t>3870</w:t>
            </w:r>
            <w:r w:rsidRPr="002748C4">
              <w:rPr>
                <w:sz w:val="20"/>
                <w:szCs w:val="20"/>
                <w:lang w:val="en-US"/>
              </w:rPr>
              <w:t>FW</w:t>
            </w:r>
            <w:r w:rsidRPr="008028B6">
              <w:rPr>
                <w:sz w:val="20"/>
                <w:szCs w:val="20"/>
              </w:rPr>
              <w:t xml:space="preserve">,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3870</w:t>
            </w:r>
            <w:r w:rsidRPr="002748C4">
              <w:rPr>
                <w:sz w:val="20"/>
                <w:szCs w:val="20"/>
                <w:lang w:val="en-US"/>
              </w:rPr>
              <w:t>FD</w:t>
            </w:r>
            <w:r w:rsidRPr="008028B6">
              <w:rPr>
                <w:sz w:val="20"/>
                <w:szCs w:val="20"/>
              </w:rPr>
              <w:t>,</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4A4C91">
              <w:rPr>
                <w:sz w:val="20"/>
                <w:szCs w:val="20"/>
              </w:rPr>
              <w:t>4</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4A4C91">
              <w:rPr>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F26AA0" w:rsidRDefault="00432338" w:rsidP="00833CE7">
            <w:pPr>
              <w:jc w:val="center"/>
              <w:rPr>
                <w:color w:val="000000"/>
                <w:sz w:val="20"/>
                <w:szCs w:val="20"/>
                <w:lang w:val="en-US"/>
              </w:rPr>
            </w:pPr>
            <w:r>
              <w:rPr>
                <w:color w:val="000000"/>
                <w:sz w:val="20"/>
                <w:szCs w:val="20"/>
                <w:lang w:val="en-US"/>
              </w:rPr>
              <w:t>4</w:t>
            </w:r>
          </w:p>
        </w:tc>
      </w:tr>
      <w:tr w:rsidR="00432338"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1B0958">
              <w:rPr>
                <w:color w:val="000000"/>
                <w:sz w:val="20"/>
                <w:szCs w:val="20"/>
              </w:rPr>
              <w:t>8</w:t>
            </w:r>
          </w:p>
        </w:tc>
        <w:tc>
          <w:tcPr>
            <w:tcW w:w="6663" w:type="dxa"/>
            <w:tcBorders>
              <w:top w:val="nil"/>
              <w:left w:val="nil"/>
              <w:bottom w:val="single" w:sz="4" w:space="0" w:color="auto"/>
              <w:right w:val="single" w:sz="4" w:space="0" w:color="auto"/>
            </w:tcBorders>
            <w:shd w:val="clear" w:color="auto" w:fill="auto"/>
          </w:tcPr>
          <w:p w:rsidR="00432338" w:rsidRPr="008028B6" w:rsidRDefault="00432338" w:rsidP="00833CE7">
            <w:pPr>
              <w:rPr>
                <w:color w:val="000000"/>
                <w:sz w:val="20"/>
                <w:szCs w:val="20"/>
              </w:rPr>
            </w:pPr>
            <w:r>
              <w:rPr>
                <w:color w:val="000000"/>
                <w:sz w:val="20"/>
                <w:szCs w:val="20"/>
              </w:rPr>
              <w:t xml:space="preserve">Картридж для принтера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4020</w:t>
            </w:r>
            <w:r w:rsidRPr="002748C4">
              <w:rPr>
                <w:sz w:val="20"/>
                <w:szCs w:val="20"/>
                <w:lang w:val="en-US"/>
              </w:rPr>
              <w:t>ND</w:t>
            </w:r>
          </w:p>
        </w:tc>
        <w:tc>
          <w:tcPr>
            <w:tcW w:w="992" w:type="dxa"/>
            <w:tcBorders>
              <w:top w:val="nil"/>
              <w:left w:val="nil"/>
              <w:bottom w:val="single" w:sz="4" w:space="0" w:color="auto"/>
              <w:right w:val="single" w:sz="4" w:space="0" w:color="auto"/>
            </w:tcBorders>
            <w:shd w:val="clear" w:color="auto" w:fill="auto"/>
            <w:noWrap/>
          </w:tcPr>
          <w:p w:rsidR="00432338" w:rsidRPr="001B0958" w:rsidRDefault="005E5F6B" w:rsidP="005E5F6B">
            <w:pPr>
              <w:jc w:val="center"/>
              <w:rPr>
                <w:color w:val="000000"/>
                <w:sz w:val="20"/>
                <w:szCs w:val="20"/>
              </w:rPr>
            </w:pPr>
            <w:r>
              <w:rPr>
                <w:sz w:val="20"/>
                <w:szCs w:val="20"/>
              </w:rPr>
              <w:t>62</w:t>
            </w:r>
          </w:p>
        </w:tc>
        <w:tc>
          <w:tcPr>
            <w:tcW w:w="992" w:type="dxa"/>
            <w:tcBorders>
              <w:top w:val="nil"/>
              <w:left w:val="nil"/>
              <w:bottom w:val="single" w:sz="4" w:space="0" w:color="auto"/>
              <w:right w:val="single" w:sz="4" w:space="0" w:color="auto"/>
            </w:tcBorders>
            <w:shd w:val="clear" w:color="auto" w:fill="auto"/>
            <w:noWrap/>
          </w:tcPr>
          <w:p w:rsidR="00432338" w:rsidRPr="001B0958" w:rsidRDefault="00432338" w:rsidP="00833CE7">
            <w:pPr>
              <w:jc w:val="center"/>
              <w:rPr>
                <w:color w:val="000000"/>
                <w:sz w:val="20"/>
                <w:szCs w:val="20"/>
              </w:rPr>
            </w:pPr>
            <w:r w:rsidRPr="004A4C91">
              <w:rPr>
                <w:sz w:val="20"/>
                <w:szCs w:val="20"/>
              </w:rPr>
              <w:t>0</w:t>
            </w:r>
          </w:p>
        </w:tc>
        <w:tc>
          <w:tcPr>
            <w:tcW w:w="992" w:type="dxa"/>
            <w:tcBorders>
              <w:top w:val="nil"/>
              <w:left w:val="nil"/>
              <w:bottom w:val="single" w:sz="4" w:space="0" w:color="auto"/>
              <w:right w:val="single" w:sz="4" w:space="0" w:color="auto"/>
            </w:tcBorders>
            <w:shd w:val="clear" w:color="auto" w:fill="auto"/>
            <w:noWrap/>
          </w:tcPr>
          <w:p w:rsidR="00432338" w:rsidRPr="001B0958" w:rsidRDefault="005E5F6B" w:rsidP="005E5F6B">
            <w:pPr>
              <w:jc w:val="center"/>
              <w:rPr>
                <w:color w:val="000000"/>
                <w:sz w:val="20"/>
                <w:szCs w:val="20"/>
              </w:rPr>
            </w:pPr>
            <w:r>
              <w:rPr>
                <w:color w:val="000000"/>
                <w:sz w:val="20"/>
                <w:szCs w:val="20"/>
              </w:rPr>
              <w:t>62</w:t>
            </w:r>
          </w:p>
        </w:tc>
      </w:tr>
      <w:tr w:rsidR="005E5F6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r w:rsidRPr="001B0958">
              <w:rPr>
                <w:color w:val="000000"/>
                <w:sz w:val="20"/>
                <w:szCs w:val="20"/>
              </w:rPr>
              <w:t>9</w:t>
            </w:r>
          </w:p>
        </w:tc>
        <w:tc>
          <w:tcPr>
            <w:tcW w:w="6663" w:type="dxa"/>
            <w:tcBorders>
              <w:top w:val="nil"/>
              <w:left w:val="nil"/>
              <w:bottom w:val="single" w:sz="4" w:space="0" w:color="auto"/>
              <w:right w:val="single" w:sz="4" w:space="0" w:color="auto"/>
            </w:tcBorders>
            <w:shd w:val="clear" w:color="auto" w:fill="auto"/>
          </w:tcPr>
          <w:p w:rsidR="005E5F6B" w:rsidRPr="008028B6" w:rsidRDefault="005E5F6B" w:rsidP="00833CE7">
            <w:pPr>
              <w:rPr>
                <w:sz w:val="20"/>
                <w:szCs w:val="20"/>
              </w:rPr>
            </w:pPr>
            <w:r>
              <w:rPr>
                <w:color w:val="000000"/>
                <w:sz w:val="20"/>
                <w:szCs w:val="20"/>
              </w:rPr>
              <w:t xml:space="preserve">Картридж для принтера </w:t>
            </w:r>
            <w:proofErr w:type="spellStart"/>
            <w:r w:rsidRPr="001B0958">
              <w:rPr>
                <w:sz w:val="20"/>
                <w:szCs w:val="20"/>
              </w:rPr>
              <w:t>Xerox</w:t>
            </w:r>
            <w:proofErr w:type="spellEnd"/>
            <w:r w:rsidRPr="001B0958">
              <w:rPr>
                <w:sz w:val="20"/>
                <w:szCs w:val="20"/>
              </w:rPr>
              <w:t xml:space="preserve"> </w:t>
            </w:r>
            <w:proofErr w:type="spellStart"/>
            <w:r w:rsidRPr="001B0958">
              <w:rPr>
                <w:sz w:val="20"/>
                <w:szCs w:val="20"/>
              </w:rPr>
              <w:t>WorkCentre</w:t>
            </w:r>
            <w:proofErr w:type="spellEnd"/>
            <w:r w:rsidRPr="001B0958">
              <w:rPr>
                <w:sz w:val="20"/>
                <w:szCs w:val="20"/>
              </w:rPr>
              <w:t xml:space="preserve"> 3325DNI</w:t>
            </w:r>
          </w:p>
        </w:tc>
        <w:tc>
          <w:tcPr>
            <w:tcW w:w="992" w:type="dxa"/>
            <w:tcBorders>
              <w:top w:val="nil"/>
              <w:left w:val="nil"/>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r w:rsidRPr="001B0958">
              <w:rPr>
                <w:color w:val="000000"/>
                <w:sz w:val="20"/>
                <w:szCs w:val="20"/>
              </w:rPr>
              <w:t>6</w:t>
            </w:r>
          </w:p>
        </w:tc>
        <w:tc>
          <w:tcPr>
            <w:tcW w:w="992" w:type="dxa"/>
            <w:tcBorders>
              <w:top w:val="nil"/>
              <w:left w:val="nil"/>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r w:rsidRPr="001B0958">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5E5F6B" w:rsidRPr="00F26AA0" w:rsidRDefault="005E5F6B" w:rsidP="00833CE7">
            <w:pPr>
              <w:jc w:val="center"/>
              <w:rPr>
                <w:color w:val="000000"/>
                <w:sz w:val="20"/>
                <w:szCs w:val="20"/>
                <w:lang w:val="en-US"/>
              </w:rPr>
            </w:pPr>
            <w:r>
              <w:rPr>
                <w:color w:val="000000"/>
                <w:sz w:val="20"/>
                <w:szCs w:val="20"/>
                <w:lang w:val="en-US"/>
              </w:rPr>
              <w:t>6</w:t>
            </w:r>
          </w:p>
        </w:tc>
      </w:tr>
      <w:tr w:rsidR="005E5F6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r w:rsidRPr="001B0958">
              <w:rPr>
                <w:color w:val="000000"/>
                <w:sz w:val="20"/>
                <w:szCs w:val="20"/>
              </w:rPr>
              <w:t>10</w:t>
            </w:r>
          </w:p>
        </w:tc>
        <w:tc>
          <w:tcPr>
            <w:tcW w:w="6663" w:type="dxa"/>
            <w:tcBorders>
              <w:top w:val="nil"/>
              <w:left w:val="nil"/>
              <w:bottom w:val="single" w:sz="4" w:space="0" w:color="auto"/>
              <w:right w:val="single" w:sz="4" w:space="0" w:color="auto"/>
            </w:tcBorders>
            <w:shd w:val="clear" w:color="auto" w:fill="auto"/>
          </w:tcPr>
          <w:p w:rsidR="005E5F6B" w:rsidRPr="008028B6" w:rsidRDefault="005E5F6B" w:rsidP="00833CE7">
            <w:pPr>
              <w:rPr>
                <w:sz w:val="20"/>
                <w:szCs w:val="20"/>
              </w:rPr>
            </w:pPr>
            <w:r w:rsidRPr="001B0958">
              <w:rPr>
                <w:color w:val="000000"/>
                <w:sz w:val="20"/>
                <w:szCs w:val="20"/>
              </w:rPr>
              <w:t>Катюша М348</w:t>
            </w:r>
          </w:p>
        </w:tc>
        <w:tc>
          <w:tcPr>
            <w:tcW w:w="992" w:type="dxa"/>
            <w:tcBorders>
              <w:top w:val="nil"/>
              <w:left w:val="nil"/>
              <w:bottom w:val="single" w:sz="4" w:space="0" w:color="auto"/>
              <w:right w:val="single" w:sz="4" w:space="0" w:color="auto"/>
            </w:tcBorders>
            <w:shd w:val="clear" w:color="auto" w:fill="auto"/>
            <w:noWrap/>
          </w:tcPr>
          <w:p w:rsidR="005E5F6B" w:rsidRPr="001B0958" w:rsidRDefault="005E5F6B" w:rsidP="00833CE7">
            <w:pPr>
              <w:jc w:val="center"/>
              <w:rPr>
                <w:sz w:val="20"/>
                <w:szCs w:val="20"/>
              </w:rPr>
            </w:pPr>
            <w:r w:rsidRPr="001B0958">
              <w:rPr>
                <w:color w:val="000000"/>
                <w:sz w:val="20"/>
                <w:szCs w:val="20"/>
              </w:rPr>
              <w:t>20</w:t>
            </w:r>
          </w:p>
        </w:tc>
        <w:tc>
          <w:tcPr>
            <w:tcW w:w="992" w:type="dxa"/>
            <w:tcBorders>
              <w:top w:val="nil"/>
              <w:left w:val="nil"/>
              <w:bottom w:val="single" w:sz="4" w:space="0" w:color="auto"/>
              <w:right w:val="single" w:sz="4" w:space="0" w:color="auto"/>
            </w:tcBorders>
            <w:shd w:val="clear" w:color="auto" w:fill="auto"/>
            <w:noWrap/>
          </w:tcPr>
          <w:p w:rsidR="005E5F6B" w:rsidRPr="001B0958" w:rsidRDefault="005E5F6B" w:rsidP="00833CE7">
            <w:pPr>
              <w:jc w:val="center"/>
              <w:rPr>
                <w:sz w:val="20"/>
                <w:szCs w:val="20"/>
              </w:rPr>
            </w:pPr>
            <w:r w:rsidRPr="001B0958">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5E5F6B" w:rsidRPr="00F26AA0" w:rsidRDefault="005E5F6B" w:rsidP="00833CE7">
            <w:pPr>
              <w:jc w:val="center"/>
              <w:rPr>
                <w:color w:val="000000"/>
                <w:sz w:val="20"/>
                <w:szCs w:val="20"/>
                <w:lang w:val="en-US"/>
              </w:rPr>
            </w:pPr>
            <w:r w:rsidRPr="001B0958">
              <w:rPr>
                <w:color w:val="000000"/>
                <w:sz w:val="20"/>
                <w:szCs w:val="20"/>
              </w:rPr>
              <w:t>20</w:t>
            </w:r>
          </w:p>
        </w:tc>
      </w:tr>
      <w:tr w:rsidR="005E5F6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p>
        </w:tc>
        <w:tc>
          <w:tcPr>
            <w:tcW w:w="6663" w:type="dxa"/>
            <w:tcBorders>
              <w:top w:val="nil"/>
              <w:left w:val="nil"/>
              <w:bottom w:val="single" w:sz="4" w:space="0" w:color="auto"/>
              <w:right w:val="single" w:sz="4" w:space="0" w:color="auto"/>
            </w:tcBorders>
            <w:shd w:val="clear" w:color="auto" w:fill="auto"/>
          </w:tcPr>
          <w:p w:rsidR="005E5F6B" w:rsidRPr="001B0958" w:rsidRDefault="005E5F6B" w:rsidP="00833CE7">
            <w:pPr>
              <w:rPr>
                <w:color w:val="000000"/>
                <w:sz w:val="20"/>
                <w:szCs w:val="20"/>
              </w:rPr>
            </w:pPr>
            <w:r w:rsidRPr="001B0958">
              <w:rPr>
                <w:b/>
                <w:color w:val="000000"/>
                <w:sz w:val="20"/>
                <w:szCs w:val="20"/>
              </w:rPr>
              <w:t>Общий итог</w:t>
            </w:r>
          </w:p>
        </w:tc>
        <w:tc>
          <w:tcPr>
            <w:tcW w:w="992" w:type="dxa"/>
            <w:tcBorders>
              <w:top w:val="nil"/>
              <w:left w:val="nil"/>
              <w:bottom w:val="single" w:sz="4" w:space="0" w:color="auto"/>
              <w:right w:val="single" w:sz="4" w:space="0" w:color="auto"/>
            </w:tcBorders>
            <w:shd w:val="clear" w:color="auto" w:fill="auto"/>
            <w:noWrap/>
          </w:tcPr>
          <w:p w:rsidR="005E5F6B" w:rsidRPr="005E5F6B" w:rsidRDefault="005E5F6B" w:rsidP="00833CE7">
            <w:pPr>
              <w:jc w:val="center"/>
              <w:rPr>
                <w:color w:val="000000"/>
                <w:sz w:val="20"/>
                <w:szCs w:val="20"/>
              </w:rPr>
            </w:pPr>
            <w:r>
              <w:rPr>
                <w:b/>
                <w:color w:val="000000"/>
                <w:sz w:val="20"/>
                <w:szCs w:val="20"/>
              </w:rPr>
              <w:t>171</w:t>
            </w:r>
          </w:p>
        </w:tc>
        <w:tc>
          <w:tcPr>
            <w:tcW w:w="992" w:type="dxa"/>
            <w:tcBorders>
              <w:top w:val="nil"/>
              <w:left w:val="nil"/>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r>
              <w:rPr>
                <w:b/>
                <w:color w:val="000000"/>
                <w:sz w:val="20"/>
                <w:szCs w:val="20"/>
              </w:rPr>
              <w:t>8</w:t>
            </w:r>
          </w:p>
        </w:tc>
        <w:tc>
          <w:tcPr>
            <w:tcW w:w="992" w:type="dxa"/>
            <w:tcBorders>
              <w:top w:val="nil"/>
              <w:left w:val="nil"/>
              <w:bottom w:val="single" w:sz="4" w:space="0" w:color="auto"/>
              <w:right w:val="single" w:sz="4" w:space="0" w:color="auto"/>
            </w:tcBorders>
            <w:shd w:val="clear" w:color="auto" w:fill="auto"/>
            <w:noWrap/>
          </w:tcPr>
          <w:p w:rsidR="005E5F6B" w:rsidRPr="005E5F6B" w:rsidRDefault="005E5F6B" w:rsidP="005E5F6B">
            <w:pPr>
              <w:jc w:val="center"/>
              <w:rPr>
                <w:color w:val="000000"/>
                <w:sz w:val="20"/>
                <w:szCs w:val="20"/>
              </w:rPr>
            </w:pPr>
            <w:r>
              <w:rPr>
                <w:b/>
                <w:color w:val="000000"/>
                <w:sz w:val="20"/>
                <w:szCs w:val="20"/>
              </w:rPr>
              <w:t>179</w:t>
            </w:r>
          </w:p>
        </w:tc>
      </w:tr>
    </w:tbl>
    <w:p w:rsidR="00703E71" w:rsidRPr="00F072D4" w:rsidRDefault="00703E71" w:rsidP="003D317C">
      <w:pPr>
        <w:pStyle w:val="a6"/>
        <w:ind w:left="0"/>
        <w:jc w:val="right"/>
        <w:rPr>
          <w:sz w:val="22"/>
          <w:szCs w:val="22"/>
        </w:rPr>
      </w:pPr>
    </w:p>
    <w:p w:rsidR="00092C57" w:rsidRPr="00092C57" w:rsidRDefault="00092C57" w:rsidP="00092C57">
      <w:pPr>
        <w:suppressAutoHyphens/>
        <w:autoSpaceDN w:val="0"/>
        <w:ind w:right="-3" w:firstLine="567"/>
        <w:textAlignment w:val="baseline"/>
      </w:pPr>
      <w:r w:rsidRPr="00092C57">
        <w:t xml:space="preserve"> </w:t>
      </w:r>
    </w:p>
    <w:tbl>
      <w:tblPr>
        <w:tblW w:w="10168" w:type="dxa"/>
        <w:tblInd w:w="288" w:type="dxa"/>
        <w:tblLayout w:type="fixed"/>
        <w:tblLook w:val="0000" w:firstRow="0" w:lastRow="0" w:firstColumn="0" w:lastColumn="0" w:noHBand="0" w:noVBand="0"/>
      </w:tblPr>
      <w:tblGrid>
        <w:gridCol w:w="5207"/>
        <w:gridCol w:w="4961"/>
      </w:tblGrid>
      <w:tr w:rsidR="00092C57" w:rsidRPr="00092C57" w:rsidTr="00E624EA">
        <w:trPr>
          <w:trHeight w:val="80"/>
        </w:trPr>
        <w:tc>
          <w:tcPr>
            <w:tcW w:w="5207" w:type="dxa"/>
          </w:tcPr>
          <w:p w:rsidR="00092C57" w:rsidRPr="00092C57" w:rsidRDefault="00092C57" w:rsidP="00092C57">
            <w:pPr>
              <w:widowControl w:val="0"/>
              <w:suppressAutoHyphens/>
              <w:rPr>
                <w:sz w:val="20"/>
                <w:szCs w:val="20"/>
              </w:rPr>
            </w:pPr>
            <w:r w:rsidRPr="00092C57">
              <w:rPr>
                <w:sz w:val="20"/>
                <w:szCs w:val="20"/>
              </w:rPr>
              <w:t xml:space="preserve">                </w:t>
            </w:r>
          </w:p>
          <w:p w:rsidR="00092C57" w:rsidRPr="00092C57" w:rsidRDefault="00092C57" w:rsidP="00092C57">
            <w:pPr>
              <w:widowControl w:val="0"/>
              <w:suppressAutoHyphens/>
              <w:rPr>
                <w:sz w:val="20"/>
                <w:szCs w:val="20"/>
              </w:rPr>
            </w:pPr>
          </w:p>
          <w:p w:rsidR="00092C57" w:rsidRPr="00092C57" w:rsidRDefault="00092C57" w:rsidP="00092C57">
            <w:pPr>
              <w:widowControl w:val="0"/>
              <w:suppressAutoHyphens/>
              <w:rPr>
                <w:sz w:val="20"/>
                <w:szCs w:val="20"/>
              </w:rPr>
            </w:pPr>
            <w:r w:rsidRPr="00092C57">
              <w:rPr>
                <w:sz w:val="20"/>
                <w:szCs w:val="20"/>
              </w:rPr>
              <w:t xml:space="preserve">                      (Указать должность)</w:t>
            </w:r>
          </w:p>
          <w:p w:rsidR="00092C57" w:rsidRPr="00092C57" w:rsidRDefault="00092C57" w:rsidP="00092C57">
            <w:pPr>
              <w:widowControl w:val="0"/>
              <w:suppressAutoHyphens/>
              <w:jc w:val="center"/>
              <w:rPr>
                <w:sz w:val="20"/>
                <w:szCs w:val="20"/>
              </w:rPr>
            </w:pPr>
            <w:r w:rsidRPr="00092C57">
              <w:rPr>
                <w:sz w:val="20"/>
                <w:szCs w:val="20"/>
              </w:rPr>
              <w:t>_______________________</w:t>
            </w:r>
            <w:r w:rsidRPr="00092C57">
              <w:rPr>
                <w:snapToGrid w:val="0"/>
                <w:sz w:val="20"/>
                <w:szCs w:val="20"/>
              </w:rPr>
              <w:t xml:space="preserve"> (ФИО)</w:t>
            </w:r>
          </w:p>
          <w:p w:rsidR="00092C57" w:rsidRPr="00092C57" w:rsidRDefault="00092C57" w:rsidP="00092C57">
            <w:pPr>
              <w:jc w:val="center"/>
              <w:rPr>
                <w:b/>
                <w:bCs/>
                <w:sz w:val="20"/>
                <w:szCs w:val="20"/>
              </w:rPr>
            </w:pPr>
            <w:r w:rsidRPr="00092C57">
              <w:rPr>
                <w:sz w:val="20"/>
                <w:szCs w:val="20"/>
              </w:rPr>
              <w:t xml:space="preserve">(подпись)                                                      </w:t>
            </w:r>
          </w:p>
        </w:tc>
        <w:tc>
          <w:tcPr>
            <w:tcW w:w="4961" w:type="dxa"/>
          </w:tcPr>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(Указать должность)</w:t>
            </w:r>
          </w:p>
          <w:p w:rsidR="00092C57" w:rsidRPr="00092C57" w:rsidRDefault="00092C57" w:rsidP="00092C57">
            <w:pPr>
              <w:rPr>
                <w:sz w:val="20"/>
                <w:szCs w:val="20"/>
              </w:rPr>
            </w:pPr>
            <w:r w:rsidRPr="00092C57">
              <w:rPr>
                <w:sz w:val="20"/>
                <w:szCs w:val="20"/>
              </w:rPr>
              <w:t>________________________(ФИО)</w:t>
            </w:r>
          </w:p>
          <w:p w:rsidR="00092C57" w:rsidRPr="00092C57" w:rsidRDefault="00092C57" w:rsidP="00092C57">
            <w:pPr>
              <w:rPr>
                <w:bCs/>
                <w:sz w:val="20"/>
                <w:szCs w:val="20"/>
              </w:rPr>
            </w:pPr>
            <w:r w:rsidRPr="00092C57">
              <w:rPr>
                <w:sz w:val="20"/>
                <w:szCs w:val="20"/>
              </w:rPr>
              <w:t xml:space="preserve">            (подпись)</w:t>
            </w:r>
          </w:p>
        </w:tc>
      </w:tr>
    </w:tbl>
    <w:p w:rsidR="00844E97" w:rsidRDefault="00844E97" w:rsidP="00092C57">
      <w:pPr>
        <w:ind w:firstLine="708"/>
        <w:jc w:val="both"/>
      </w:pPr>
    </w:p>
    <w:p w:rsidR="00844E97" w:rsidRDefault="00844E97">
      <w:pPr>
        <w:spacing w:after="200" w:line="276" w:lineRule="auto"/>
      </w:pPr>
      <w:r>
        <w:lastRenderedPageBreak/>
        <w:br w:type="page"/>
      </w:r>
    </w:p>
    <w:p w:rsidR="00212AAF" w:rsidRDefault="00212AAF" w:rsidP="00092C57">
      <w:pPr>
        <w:ind w:firstLine="708"/>
        <w:jc w:val="both"/>
      </w:pPr>
    </w:p>
    <w:p w:rsidR="00844E97" w:rsidRPr="00E0029B" w:rsidRDefault="00844E97" w:rsidP="00844E97">
      <w:pPr>
        <w:jc w:val="right"/>
        <w:rPr>
          <w:sz w:val="26"/>
          <w:szCs w:val="26"/>
        </w:rPr>
      </w:pPr>
      <w:r w:rsidRPr="00E0029B">
        <w:rPr>
          <w:sz w:val="26"/>
          <w:szCs w:val="26"/>
        </w:rPr>
        <w:t>Приложение № 2</w:t>
      </w:r>
    </w:p>
    <w:p w:rsidR="00844E97" w:rsidRPr="00E0029B" w:rsidRDefault="00844E97" w:rsidP="00844E97">
      <w:pPr>
        <w:ind w:right="21" w:firstLine="29"/>
        <w:jc w:val="right"/>
        <w:rPr>
          <w:sz w:val="26"/>
          <w:szCs w:val="26"/>
        </w:rPr>
      </w:pPr>
      <w:r w:rsidRPr="00E0029B">
        <w:rPr>
          <w:sz w:val="26"/>
          <w:szCs w:val="26"/>
        </w:rPr>
        <w:t xml:space="preserve">к </w:t>
      </w:r>
      <w:r w:rsidR="00627E28">
        <w:rPr>
          <w:sz w:val="26"/>
          <w:szCs w:val="26"/>
        </w:rPr>
        <w:t>Договору</w:t>
      </w:r>
    </w:p>
    <w:p w:rsidR="00844E97" w:rsidRPr="00E0029B" w:rsidRDefault="00844E97" w:rsidP="00844E97">
      <w:pPr>
        <w:ind w:right="21" w:firstLine="29"/>
        <w:jc w:val="right"/>
        <w:rPr>
          <w:bCs/>
          <w:color w:val="000000"/>
        </w:rPr>
      </w:pPr>
      <w:r w:rsidRPr="00E0029B">
        <w:t xml:space="preserve">№ </w:t>
      </w:r>
      <w:r w:rsidRPr="00E0029B">
        <w:rPr>
          <w:rFonts w:eastAsia="MS Mincho"/>
          <w:b/>
          <w:spacing w:val="-6"/>
        </w:rPr>
        <w:t>_________________________</w:t>
      </w:r>
      <w:r w:rsidRPr="00E0029B">
        <w:rPr>
          <w:bCs/>
          <w:color w:val="000000"/>
        </w:rPr>
        <w:t xml:space="preserve"> </w:t>
      </w:r>
    </w:p>
    <w:p w:rsidR="00844E97" w:rsidRPr="00E0029B" w:rsidRDefault="00844E97" w:rsidP="00844E97">
      <w:pPr>
        <w:ind w:right="21" w:firstLine="29"/>
        <w:jc w:val="right"/>
      </w:pPr>
      <w:r w:rsidRPr="00E0029B">
        <w:t xml:space="preserve">от «____» ___________ </w:t>
      </w:r>
      <w:r>
        <w:t>2026</w:t>
      </w:r>
      <w:r w:rsidRPr="00E0029B">
        <w:t>г.</w:t>
      </w:r>
    </w:p>
    <w:p w:rsidR="00844E97" w:rsidRDefault="00844E97" w:rsidP="00844E97">
      <w:pPr>
        <w:jc w:val="center"/>
        <w:rPr>
          <w:b/>
          <w:bCs/>
          <w:iCs/>
        </w:rPr>
      </w:pPr>
      <w:r w:rsidRPr="00E0029B">
        <w:rPr>
          <w:b/>
          <w:bCs/>
          <w:iCs/>
        </w:rPr>
        <w:t>Перечень цен единиц товаров</w:t>
      </w:r>
    </w:p>
    <w:p w:rsidR="00844E97" w:rsidRPr="00E0029B" w:rsidRDefault="00844E97" w:rsidP="00844E97">
      <w:pPr>
        <w:jc w:val="center"/>
        <w:rPr>
          <w:b/>
          <w:bCs/>
          <w:i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53"/>
        <w:gridCol w:w="1418"/>
        <w:gridCol w:w="850"/>
        <w:gridCol w:w="1276"/>
      </w:tblGrid>
      <w:tr w:rsidR="00844E97" w:rsidRPr="00442235" w:rsidTr="00C21140">
        <w:trPr>
          <w:trHeight w:val="431"/>
        </w:trPr>
        <w:tc>
          <w:tcPr>
            <w:tcW w:w="568" w:type="dxa"/>
            <w:shd w:val="clear" w:color="auto" w:fill="B8CCE4"/>
            <w:hideMark/>
          </w:tcPr>
          <w:p w:rsidR="00844E97" w:rsidRPr="00442235" w:rsidRDefault="00844E97" w:rsidP="00C21140">
            <w:pPr>
              <w:jc w:val="center"/>
              <w:rPr>
                <w:rFonts w:eastAsia="Calibri"/>
                <w:b/>
                <w:bCs/>
                <w:sz w:val="20"/>
                <w:szCs w:val="20"/>
              </w:rPr>
            </w:pPr>
            <w:r w:rsidRPr="00442235">
              <w:rPr>
                <w:rFonts w:eastAsia="Calibri"/>
                <w:b/>
                <w:bCs/>
                <w:sz w:val="20"/>
                <w:szCs w:val="20"/>
              </w:rPr>
              <w:t xml:space="preserve">№ </w:t>
            </w:r>
            <w:proofErr w:type="gramStart"/>
            <w:r w:rsidRPr="00442235">
              <w:rPr>
                <w:rFonts w:eastAsia="Calibri"/>
                <w:b/>
                <w:bCs/>
                <w:sz w:val="20"/>
                <w:szCs w:val="20"/>
              </w:rPr>
              <w:t>п</w:t>
            </w:r>
            <w:proofErr w:type="gramEnd"/>
            <w:r w:rsidRPr="00442235">
              <w:rPr>
                <w:rFonts w:eastAsia="Calibri"/>
                <w:b/>
                <w:bCs/>
                <w:sz w:val="20"/>
                <w:szCs w:val="20"/>
              </w:rPr>
              <w:t>/п</w:t>
            </w:r>
          </w:p>
        </w:tc>
        <w:tc>
          <w:tcPr>
            <w:tcW w:w="5953"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b/>
              </w:rPr>
              <w:t>Наименование товара</w:t>
            </w:r>
            <w:r w:rsidRPr="00442235">
              <w:rPr>
                <w:rFonts w:eastAsia="Calibri"/>
                <w:b/>
                <w:bCs/>
              </w:rPr>
              <w:t xml:space="preserve"> (модель</w:t>
            </w:r>
            <w:r w:rsidRPr="00442235">
              <w:rPr>
                <w:b/>
                <w:bCs/>
              </w:rPr>
              <w:t>, страна происхождения</w:t>
            </w:r>
            <w:r>
              <w:rPr>
                <w:b/>
                <w:bCs/>
              </w:rPr>
              <w:t>)</w:t>
            </w:r>
          </w:p>
        </w:tc>
        <w:tc>
          <w:tcPr>
            <w:tcW w:w="1418"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Цена за ед. (руб.)</w:t>
            </w:r>
          </w:p>
        </w:tc>
        <w:tc>
          <w:tcPr>
            <w:tcW w:w="850"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Кол-во (шт.)</w:t>
            </w:r>
          </w:p>
        </w:tc>
        <w:tc>
          <w:tcPr>
            <w:tcW w:w="1276"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Сумма (руб.)</w:t>
            </w:r>
          </w:p>
        </w:tc>
      </w:tr>
      <w:tr w:rsidR="007377C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hideMark/>
          </w:tcPr>
          <w:p w:rsidR="007377C7" w:rsidRPr="009C0A0E" w:rsidRDefault="007377C7" w:rsidP="00833CE7">
            <w:pPr>
              <w:jc w:val="right"/>
              <w:rPr>
                <w:color w:val="000000"/>
                <w:sz w:val="20"/>
                <w:szCs w:val="20"/>
              </w:rPr>
            </w:pPr>
            <w:r w:rsidRPr="009C0A0E">
              <w:rPr>
                <w:color w:val="000000"/>
                <w:sz w:val="20"/>
                <w:szCs w:val="20"/>
              </w:rPr>
              <w:t>1</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принтеров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 xml:space="preserve">2055,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2055</w:t>
            </w:r>
            <w:r w:rsidRPr="002748C4">
              <w:rPr>
                <w:color w:val="000000"/>
                <w:sz w:val="20"/>
                <w:szCs w:val="20"/>
                <w:lang w:val="en-US"/>
              </w:rPr>
              <w:t>d</w:t>
            </w:r>
            <w:r w:rsidRPr="008028B6">
              <w:rPr>
                <w:color w:val="000000"/>
                <w:sz w:val="20"/>
                <w:szCs w:val="20"/>
              </w:rPr>
              <w:t xml:space="preserve">, </w:t>
            </w:r>
            <w:r w:rsidRPr="002748C4">
              <w:rPr>
                <w:color w:val="000000"/>
                <w:sz w:val="20"/>
                <w:szCs w:val="20"/>
                <w:lang w:val="en-US"/>
              </w:rPr>
              <w:t>Hewlett</w:t>
            </w:r>
            <w:r w:rsidRPr="008028B6">
              <w:rPr>
                <w:color w:val="000000"/>
                <w:sz w:val="20"/>
                <w:szCs w:val="20"/>
              </w:rPr>
              <w:t xml:space="preserve"> </w:t>
            </w:r>
            <w:r w:rsidRPr="002748C4">
              <w:rPr>
                <w:color w:val="000000"/>
                <w:sz w:val="20"/>
                <w:szCs w:val="20"/>
                <w:lang w:val="en-US"/>
              </w:rPr>
              <w:t>Packard</w:t>
            </w:r>
            <w:r w:rsidRPr="008028B6">
              <w:rPr>
                <w:color w:val="000000"/>
                <w:sz w:val="20"/>
                <w:szCs w:val="20"/>
              </w:rPr>
              <w:t xml:space="preserve"> </w:t>
            </w:r>
            <w:r w:rsidRPr="002748C4">
              <w:rPr>
                <w:color w:val="000000"/>
                <w:sz w:val="20"/>
                <w:szCs w:val="20"/>
                <w:lang w:val="en-US"/>
              </w:rPr>
              <w:t>LaserJet</w:t>
            </w:r>
            <w:r w:rsidRPr="008028B6">
              <w:rPr>
                <w:color w:val="000000"/>
                <w:sz w:val="20"/>
                <w:szCs w:val="20"/>
              </w:rPr>
              <w:t xml:space="preserve"> </w:t>
            </w:r>
            <w:r w:rsidRPr="002748C4">
              <w:rPr>
                <w:color w:val="000000"/>
                <w:sz w:val="20"/>
                <w:szCs w:val="20"/>
                <w:lang w:val="en-US"/>
              </w:rPr>
              <w:t>P</w:t>
            </w:r>
            <w:r w:rsidRPr="008028B6">
              <w:rPr>
                <w:color w:val="000000"/>
                <w:sz w:val="20"/>
                <w:szCs w:val="20"/>
              </w:rPr>
              <w:t>2055</w:t>
            </w:r>
            <w:proofErr w:type="spellStart"/>
            <w:r w:rsidRPr="002748C4">
              <w:rPr>
                <w:color w:val="000000"/>
                <w:sz w:val="20"/>
                <w:szCs w:val="20"/>
                <w:lang w:val="en-US"/>
              </w:rPr>
              <w:t>dn</w:t>
            </w:r>
            <w:proofErr w:type="spellEnd"/>
          </w:p>
        </w:tc>
        <w:tc>
          <w:tcPr>
            <w:tcW w:w="1418" w:type="dxa"/>
            <w:tcBorders>
              <w:top w:val="nil"/>
              <w:left w:val="single" w:sz="4" w:space="0" w:color="auto"/>
              <w:bottom w:val="single" w:sz="4" w:space="0" w:color="auto"/>
              <w:right w:val="single" w:sz="4" w:space="0" w:color="auto"/>
            </w:tcBorders>
          </w:tcPr>
          <w:p w:rsidR="007377C7" w:rsidRPr="00432338"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rPr>
              <w:t>8</w:t>
            </w:r>
          </w:p>
        </w:tc>
        <w:tc>
          <w:tcPr>
            <w:tcW w:w="1276" w:type="dxa"/>
            <w:tcBorders>
              <w:top w:val="nil"/>
              <w:left w:val="single" w:sz="4" w:space="0" w:color="auto"/>
              <w:bottom w:val="single" w:sz="4" w:space="0" w:color="auto"/>
              <w:right w:val="single" w:sz="4" w:space="0" w:color="auto"/>
            </w:tcBorders>
          </w:tcPr>
          <w:p w:rsidR="007377C7" w:rsidRPr="00844E97" w:rsidRDefault="007377C7" w:rsidP="00C21140">
            <w:pPr>
              <w:jc w:val="right"/>
              <w:rPr>
                <w:color w:val="000000"/>
                <w:sz w:val="20"/>
                <w:szCs w:val="20"/>
                <w:lang w:val="en-US"/>
              </w:rPr>
            </w:pPr>
          </w:p>
        </w:tc>
      </w:tr>
      <w:tr w:rsidR="007377C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2</w:t>
            </w:r>
          </w:p>
        </w:tc>
        <w:tc>
          <w:tcPr>
            <w:tcW w:w="5953" w:type="dxa"/>
            <w:tcBorders>
              <w:top w:val="single" w:sz="4" w:space="0" w:color="auto"/>
              <w:left w:val="nil"/>
              <w:bottom w:val="single" w:sz="4" w:space="0" w:color="auto"/>
              <w:right w:val="single" w:sz="4" w:space="0" w:color="auto"/>
            </w:tcBorders>
          </w:tcPr>
          <w:p w:rsidR="007377C7" w:rsidRPr="001B0958" w:rsidRDefault="007377C7" w:rsidP="00BE30B0">
            <w:pPr>
              <w:rPr>
                <w:color w:val="000000"/>
                <w:sz w:val="20"/>
                <w:szCs w:val="20"/>
              </w:rPr>
            </w:pPr>
            <w:r>
              <w:rPr>
                <w:color w:val="000000"/>
                <w:sz w:val="20"/>
                <w:szCs w:val="20"/>
              </w:rPr>
              <w:t xml:space="preserve">Картридж для принтера </w:t>
            </w:r>
            <w:proofErr w:type="spellStart"/>
            <w:r w:rsidRPr="001B0958">
              <w:rPr>
                <w:color w:val="000000"/>
                <w:sz w:val="20"/>
                <w:szCs w:val="20"/>
              </w:rPr>
              <w:t>Kyocera</w:t>
            </w:r>
            <w:proofErr w:type="spellEnd"/>
            <w:r w:rsidRPr="001B0958">
              <w:rPr>
                <w:color w:val="000000"/>
                <w:sz w:val="20"/>
                <w:szCs w:val="20"/>
              </w:rPr>
              <w:t xml:space="preserve"> FS-1120MFP</w:t>
            </w:r>
          </w:p>
        </w:tc>
        <w:tc>
          <w:tcPr>
            <w:tcW w:w="1418" w:type="dxa"/>
            <w:tcBorders>
              <w:top w:val="nil"/>
              <w:left w:val="single" w:sz="4" w:space="0" w:color="auto"/>
              <w:bottom w:val="single" w:sz="4" w:space="0" w:color="auto"/>
              <w:right w:val="single" w:sz="4" w:space="0" w:color="auto"/>
            </w:tcBorders>
          </w:tcPr>
          <w:p w:rsidR="007377C7" w:rsidRPr="00432338"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sidRPr="001B0958">
              <w:rPr>
                <w:color w:val="000000"/>
                <w:sz w:val="20"/>
                <w:szCs w:val="20"/>
              </w:rPr>
              <w:t>8</w:t>
            </w:r>
          </w:p>
        </w:tc>
        <w:tc>
          <w:tcPr>
            <w:tcW w:w="1276" w:type="dxa"/>
            <w:tcBorders>
              <w:top w:val="nil"/>
              <w:left w:val="single" w:sz="4" w:space="0" w:color="auto"/>
              <w:bottom w:val="single" w:sz="4" w:space="0" w:color="auto"/>
              <w:right w:val="single" w:sz="4" w:space="0" w:color="auto"/>
            </w:tcBorders>
          </w:tcPr>
          <w:p w:rsidR="007377C7" w:rsidRPr="00844E97" w:rsidRDefault="007377C7" w:rsidP="00C21140">
            <w:pPr>
              <w:jc w:val="right"/>
              <w:rPr>
                <w:color w:val="000000"/>
                <w:sz w:val="20"/>
                <w:szCs w:val="20"/>
                <w:lang w:val="en-US"/>
              </w:rPr>
            </w:pPr>
          </w:p>
        </w:tc>
      </w:tr>
      <w:tr w:rsidR="007377C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3</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принтера </w:t>
            </w:r>
            <w:proofErr w:type="spellStart"/>
            <w:r w:rsidRPr="001B0958">
              <w:rPr>
                <w:color w:val="000000"/>
                <w:sz w:val="20"/>
                <w:szCs w:val="20"/>
              </w:rPr>
              <w:t>Kyocera</w:t>
            </w:r>
            <w:proofErr w:type="spellEnd"/>
            <w:r w:rsidRPr="001B0958">
              <w:rPr>
                <w:color w:val="000000"/>
                <w:sz w:val="20"/>
                <w:szCs w:val="20"/>
              </w:rPr>
              <w:t xml:space="preserve"> FS-4020DN</w:t>
            </w:r>
          </w:p>
        </w:tc>
        <w:tc>
          <w:tcPr>
            <w:tcW w:w="1418" w:type="dxa"/>
            <w:tcBorders>
              <w:top w:val="nil"/>
              <w:left w:val="single" w:sz="4" w:space="0" w:color="auto"/>
              <w:bottom w:val="single" w:sz="4" w:space="0" w:color="auto"/>
              <w:right w:val="single" w:sz="4" w:space="0" w:color="auto"/>
            </w:tcBorders>
          </w:tcPr>
          <w:p w:rsidR="007377C7" w:rsidRPr="00432338"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576A18" w:rsidRDefault="007377C7" w:rsidP="00BE30B0">
            <w:pPr>
              <w:jc w:val="center"/>
              <w:rPr>
                <w:sz w:val="20"/>
                <w:szCs w:val="20"/>
              </w:rPr>
            </w:pPr>
            <w:r w:rsidRPr="00576A18">
              <w:rPr>
                <w:sz w:val="20"/>
                <w:szCs w:val="20"/>
              </w:rPr>
              <w:t>12</w:t>
            </w:r>
          </w:p>
        </w:tc>
        <w:tc>
          <w:tcPr>
            <w:tcW w:w="1276" w:type="dxa"/>
            <w:tcBorders>
              <w:top w:val="nil"/>
              <w:left w:val="single" w:sz="4" w:space="0" w:color="auto"/>
              <w:bottom w:val="single" w:sz="4" w:space="0" w:color="auto"/>
              <w:right w:val="single" w:sz="4" w:space="0" w:color="auto"/>
            </w:tcBorders>
          </w:tcPr>
          <w:p w:rsidR="007377C7" w:rsidRPr="00844E97" w:rsidRDefault="007377C7" w:rsidP="00C21140">
            <w:pPr>
              <w:jc w:val="right"/>
              <w:rPr>
                <w:color w:val="000000"/>
                <w:sz w:val="20"/>
                <w:szCs w:val="20"/>
                <w:lang w:val="en-US"/>
              </w:rPr>
            </w:pPr>
          </w:p>
        </w:tc>
      </w:tr>
      <w:tr w:rsidR="007377C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4</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принтеров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ECOSYS</w:t>
            </w:r>
            <w:r w:rsidRPr="008028B6">
              <w:rPr>
                <w:color w:val="000000"/>
                <w:sz w:val="20"/>
                <w:szCs w:val="20"/>
              </w:rPr>
              <w:t xml:space="preserve"> </w:t>
            </w:r>
            <w:r w:rsidRPr="002748C4">
              <w:rPr>
                <w:color w:val="000000"/>
                <w:sz w:val="20"/>
                <w:szCs w:val="20"/>
                <w:lang w:val="en-US"/>
              </w:rPr>
              <w:t>M</w:t>
            </w:r>
            <w:r w:rsidRPr="008028B6">
              <w:rPr>
                <w:color w:val="000000"/>
                <w:sz w:val="20"/>
                <w:szCs w:val="20"/>
              </w:rPr>
              <w:t>3560</w:t>
            </w:r>
            <w:proofErr w:type="spellStart"/>
            <w:r w:rsidRPr="002748C4">
              <w:rPr>
                <w:color w:val="000000"/>
                <w:sz w:val="20"/>
                <w:szCs w:val="20"/>
                <w:lang w:val="en-US"/>
              </w:rPr>
              <w:t>idn</w:t>
            </w:r>
            <w:proofErr w:type="spellEnd"/>
            <w:r w:rsidRPr="008028B6">
              <w:rPr>
                <w:color w:val="000000"/>
                <w:sz w:val="20"/>
                <w:szCs w:val="20"/>
              </w:rPr>
              <w:t xml:space="preserve">,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FS</w:t>
            </w:r>
            <w:r w:rsidRPr="008028B6">
              <w:rPr>
                <w:color w:val="000000"/>
                <w:sz w:val="20"/>
                <w:szCs w:val="20"/>
              </w:rPr>
              <w:t>-4200</w:t>
            </w:r>
            <w:r w:rsidRPr="002748C4">
              <w:rPr>
                <w:color w:val="000000"/>
                <w:sz w:val="20"/>
                <w:szCs w:val="20"/>
                <w:lang w:val="en-US"/>
              </w:rPr>
              <w:t>DN</w:t>
            </w:r>
            <w:r w:rsidRPr="008028B6">
              <w:rPr>
                <w:color w:val="000000"/>
                <w:sz w:val="20"/>
                <w:szCs w:val="20"/>
              </w:rPr>
              <w:t xml:space="preserve">, </w:t>
            </w:r>
            <w:r w:rsidRPr="002748C4">
              <w:rPr>
                <w:color w:val="000000"/>
                <w:sz w:val="20"/>
                <w:szCs w:val="20"/>
                <w:lang w:val="en-US"/>
              </w:rPr>
              <w:t>Kyocera</w:t>
            </w:r>
            <w:r w:rsidRPr="008028B6">
              <w:rPr>
                <w:color w:val="000000"/>
                <w:sz w:val="20"/>
                <w:szCs w:val="20"/>
              </w:rPr>
              <w:t xml:space="preserve"> </w:t>
            </w:r>
            <w:r w:rsidRPr="002748C4">
              <w:rPr>
                <w:color w:val="000000"/>
                <w:sz w:val="20"/>
                <w:szCs w:val="20"/>
                <w:lang w:val="en-US"/>
              </w:rPr>
              <w:t>FS</w:t>
            </w:r>
            <w:r w:rsidRPr="008028B6">
              <w:rPr>
                <w:color w:val="000000"/>
                <w:sz w:val="20"/>
                <w:szCs w:val="20"/>
              </w:rPr>
              <w:t>-4300</w:t>
            </w:r>
            <w:r w:rsidRPr="002748C4">
              <w:rPr>
                <w:color w:val="000000"/>
                <w:sz w:val="20"/>
                <w:szCs w:val="20"/>
                <w:lang w:val="en-US"/>
              </w:rPr>
              <w:t>DN</w:t>
            </w:r>
          </w:p>
        </w:tc>
        <w:tc>
          <w:tcPr>
            <w:tcW w:w="1418" w:type="dxa"/>
            <w:tcBorders>
              <w:top w:val="nil"/>
              <w:left w:val="single" w:sz="4" w:space="0" w:color="auto"/>
              <w:bottom w:val="single" w:sz="4" w:space="0" w:color="auto"/>
              <w:right w:val="single" w:sz="4" w:space="0" w:color="auto"/>
            </w:tcBorders>
          </w:tcPr>
          <w:p w:rsidR="007377C7" w:rsidRPr="00627E28"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lang w:val="en-US"/>
              </w:rPr>
              <w:t>7</w:t>
            </w:r>
          </w:p>
        </w:tc>
        <w:tc>
          <w:tcPr>
            <w:tcW w:w="1276" w:type="dxa"/>
            <w:tcBorders>
              <w:top w:val="nil"/>
              <w:left w:val="single" w:sz="4" w:space="0" w:color="auto"/>
              <w:bottom w:val="single" w:sz="4" w:space="0" w:color="auto"/>
              <w:right w:val="single" w:sz="4" w:space="0" w:color="auto"/>
            </w:tcBorders>
          </w:tcPr>
          <w:p w:rsidR="007377C7" w:rsidRPr="00844E97" w:rsidRDefault="007377C7" w:rsidP="00C21140">
            <w:pPr>
              <w:jc w:val="right"/>
              <w:rPr>
                <w:color w:val="000000"/>
                <w:sz w:val="20"/>
                <w:szCs w:val="20"/>
                <w:lang w:val="en-US"/>
              </w:rPr>
            </w:pPr>
          </w:p>
        </w:tc>
      </w:tr>
      <w:tr w:rsidR="007377C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5</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принтера </w:t>
            </w:r>
            <w:proofErr w:type="spellStart"/>
            <w:r w:rsidRPr="001B0958">
              <w:rPr>
                <w:sz w:val="20"/>
                <w:szCs w:val="20"/>
              </w:rPr>
              <w:t>Kyocera</w:t>
            </w:r>
            <w:proofErr w:type="spellEnd"/>
            <w:r w:rsidRPr="001B0958">
              <w:rPr>
                <w:sz w:val="20"/>
                <w:szCs w:val="20"/>
              </w:rPr>
              <w:t xml:space="preserve"> FS-6970DN</w:t>
            </w:r>
          </w:p>
        </w:tc>
        <w:tc>
          <w:tcPr>
            <w:tcW w:w="1418" w:type="dxa"/>
            <w:tcBorders>
              <w:top w:val="nil"/>
              <w:left w:val="single" w:sz="4" w:space="0" w:color="auto"/>
              <w:bottom w:val="single" w:sz="4" w:space="0" w:color="auto"/>
              <w:right w:val="single" w:sz="4" w:space="0" w:color="auto"/>
            </w:tcBorders>
          </w:tcPr>
          <w:p w:rsidR="007377C7" w:rsidRPr="00627E28"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lang w:val="en-US"/>
              </w:rPr>
              <w:t>12</w:t>
            </w:r>
          </w:p>
        </w:tc>
        <w:tc>
          <w:tcPr>
            <w:tcW w:w="1276" w:type="dxa"/>
            <w:tcBorders>
              <w:top w:val="nil"/>
              <w:left w:val="single" w:sz="4" w:space="0" w:color="auto"/>
              <w:bottom w:val="single" w:sz="4" w:space="0" w:color="auto"/>
              <w:right w:val="single" w:sz="4" w:space="0" w:color="auto"/>
            </w:tcBorders>
          </w:tcPr>
          <w:p w:rsidR="007377C7" w:rsidRPr="00844E97" w:rsidRDefault="007377C7" w:rsidP="00C21140">
            <w:pPr>
              <w:jc w:val="right"/>
              <w:rPr>
                <w:color w:val="000000"/>
                <w:sz w:val="20"/>
                <w:szCs w:val="20"/>
                <w:lang w:val="en-US"/>
              </w:rPr>
            </w:pPr>
          </w:p>
        </w:tc>
      </w:tr>
      <w:tr w:rsidR="007377C7"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6</w:t>
            </w:r>
          </w:p>
        </w:tc>
        <w:tc>
          <w:tcPr>
            <w:tcW w:w="5953" w:type="dxa"/>
            <w:tcBorders>
              <w:top w:val="single" w:sz="4" w:space="0" w:color="auto"/>
              <w:left w:val="nil"/>
              <w:bottom w:val="single" w:sz="4" w:space="0" w:color="auto"/>
              <w:right w:val="single" w:sz="4" w:space="0" w:color="auto"/>
            </w:tcBorders>
          </w:tcPr>
          <w:p w:rsidR="007377C7" w:rsidRPr="001B0958" w:rsidRDefault="007377C7" w:rsidP="00BE30B0">
            <w:pPr>
              <w:rPr>
                <w:color w:val="000000"/>
                <w:sz w:val="20"/>
                <w:szCs w:val="20"/>
              </w:rPr>
            </w:pPr>
            <w:r>
              <w:rPr>
                <w:color w:val="000000"/>
                <w:sz w:val="20"/>
                <w:szCs w:val="20"/>
              </w:rPr>
              <w:t xml:space="preserve">Картридж для принтера </w:t>
            </w:r>
            <w:proofErr w:type="spellStart"/>
            <w:r w:rsidRPr="001B0958">
              <w:rPr>
                <w:color w:val="000000"/>
                <w:sz w:val="20"/>
                <w:szCs w:val="20"/>
              </w:rPr>
              <w:t>Pantum</w:t>
            </w:r>
            <w:proofErr w:type="spellEnd"/>
            <w:r w:rsidRPr="001B0958">
              <w:rPr>
                <w:color w:val="000000"/>
                <w:sz w:val="20"/>
                <w:szCs w:val="20"/>
              </w:rPr>
              <w:t xml:space="preserve"> M6700D</w:t>
            </w:r>
          </w:p>
        </w:tc>
        <w:tc>
          <w:tcPr>
            <w:tcW w:w="1418"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4D746F" w:rsidRDefault="007377C7" w:rsidP="00BE30B0">
            <w:pPr>
              <w:jc w:val="center"/>
              <w:rPr>
                <w:color w:val="000000"/>
                <w:sz w:val="20"/>
                <w:szCs w:val="20"/>
                <w:lang w:val="en-US"/>
              </w:rPr>
            </w:pPr>
            <w:r>
              <w:rPr>
                <w:color w:val="000000"/>
                <w:sz w:val="20"/>
                <w:szCs w:val="20"/>
                <w:lang w:val="en-US"/>
              </w:rPr>
              <w:t>40</w:t>
            </w:r>
          </w:p>
        </w:tc>
        <w:tc>
          <w:tcPr>
            <w:tcW w:w="1276"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r>
      <w:tr w:rsidR="007377C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7</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принтеров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3870</w:t>
            </w:r>
            <w:r w:rsidRPr="002748C4">
              <w:rPr>
                <w:sz w:val="20"/>
                <w:szCs w:val="20"/>
                <w:lang w:val="en-US"/>
              </w:rPr>
              <w:t>FW</w:t>
            </w:r>
            <w:r w:rsidRPr="008028B6">
              <w:rPr>
                <w:sz w:val="20"/>
                <w:szCs w:val="20"/>
              </w:rPr>
              <w:t xml:space="preserve">, </w:t>
            </w:r>
            <w:r w:rsidRPr="002748C4">
              <w:rPr>
                <w:sz w:val="20"/>
                <w:szCs w:val="20"/>
                <w:lang w:val="en-US"/>
              </w:rPr>
              <w:t>Samsung</w:t>
            </w:r>
            <w:r w:rsidRPr="008028B6">
              <w:rPr>
                <w:sz w:val="20"/>
                <w:szCs w:val="20"/>
              </w:rPr>
              <w:t xml:space="preserve"> </w:t>
            </w:r>
            <w:r w:rsidRPr="002748C4">
              <w:rPr>
                <w:sz w:val="20"/>
                <w:szCs w:val="20"/>
                <w:lang w:val="en-US"/>
              </w:rPr>
              <w:t>SL</w:t>
            </w:r>
            <w:r w:rsidRPr="008028B6">
              <w:rPr>
                <w:sz w:val="20"/>
                <w:szCs w:val="20"/>
              </w:rPr>
              <w:t>-</w:t>
            </w:r>
            <w:r w:rsidRPr="002748C4">
              <w:rPr>
                <w:sz w:val="20"/>
                <w:szCs w:val="20"/>
                <w:lang w:val="en-US"/>
              </w:rPr>
              <w:t>M</w:t>
            </w:r>
            <w:r w:rsidRPr="008028B6">
              <w:rPr>
                <w:sz w:val="20"/>
                <w:szCs w:val="20"/>
              </w:rPr>
              <w:t>3820</w:t>
            </w:r>
            <w:r w:rsidRPr="002748C4">
              <w:rPr>
                <w:sz w:val="20"/>
                <w:szCs w:val="20"/>
                <w:lang w:val="en-US"/>
              </w:rPr>
              <w:t>ND</w:t>
            </w:r>
            <w:r w:rsidRPr="008028B6">
              <w:rPr>
                <w:sz w:val="20"/>
                <w:szCs w:val="20"/>
              </w:rPr>
              <w:t xml:space="preserve">, </w:t>
            </w:r>
            <w:r w:rsidRPr="002748C4">
              <w:rPr>
                <w:sz w:val="20"/>
                <w:szCs w:val="20"/>
                <w:lang w:val="en-US"/>
              </w:rPr>
              <w:t>Samsung</w:t>
            </w:r>
            <w:r w:rsidRPr="008028B6">
              <w:rPr>
                <w:sz w:val="20"/>
                <w:szCs w:val="20"/>
              </w:rPr>
              <w:t xml:space="preserve"> </w:t>
            </w:r>
            <w:r w:rsidRPr="002748C4">
              <w:rPr>
                <w:sz w:val="20"/>
                <w:szCs w:val="20"/>
                <w:lang w:val="en-US"/>
              </w:rPr>
              <w:t>SL</w:t>
            </w:r>
            <w:r w:rsidRPr="008028B6">
              <w:rPr>
                <w:sz w:val="20"/>
                <w:szCs w:val="20"/>
              </w:rPr>
              <w:t>-</w:t>
            </w:r>
            <w:r w:rsidRPr="002748C4">
              <w:rPr>
                <w:sz w:val="20"/>
                <w:szCs w:val="20"/>
                <w:lang w:val="en-US"/>
              </w:rPr>
              <w:t>M</w:t>
            </w:r>
            <w:r w:rsidRPr="008028B6">
              <w:rPr>
                <w:sz w:val="20"/>
                <w:szCs w:val="20"/>
              </w:rPr>
              <w:t>3870</w:t>
            </w:r>
            <w:r w:rsidRPr="002748C4">
              <w:rPr>
                <w:sz w:val="20"/>
                <w:szCs w:val="20"/>
                <w:lang w:val="en-US"/>
              </w:rPr>
              <w:t>FW</w:t>
            </w:r>
            <w:r w:rsidRPr="008028B6">
              <w:rPr>
                <w:sz w:val="20"/>
                <w:szCs w:val="20"/>
              </w:rPr>
              <w:t xml:space="preserve">,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3870</w:t>
            </w:r>
            <w:r w:rsidRPr="002748C4">
              <w:rPr>
                <w:sz w:val="20"/>
                <w:szCs w:val="20"/>
                <w:lang w:val="en-US"/>
              </w:rPr>
              <w:t>FD</w:t>
            </w:r>
            <w:r w:rsidRPr="008028B6">
              <w:rPr>
                <w:sz w:val="20"/>
                <w:szCs w:val="20"/>
              </w:rPr>
              <w:t>,</w:t>
            </w:r>
          </w:p>
        </w:tc>
        <w:tc>
          <w:tcPr>
            <w:tcW w:w="1418" w:type="dxa"/>
            <w:tcBorders>
              <w:top w:val="nil"/>
              <w:left w:val="single" w:sz="4" w:space="0" w:color="auto"/>
              <w:bottom w:val="single" w:sz="4" w:space="0" w:color="auto"/>
              <w:right w:val="single" w:sz="4" w:space="0" w:color="auto"/>
            </w:tcBorders>
          </w:tcPr>
          <w:p w:rsidR="007377C7" w:rsidRPr="00432338"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F26AA0" w:rsidRDefault="007377C7" w:rsidP="00BE30B0">
            <w:pPr>
              <w:jc w:val="center"/>
              <w:rPr>
                <w:color w:val="000000"/>
                <w:sz w:val="20"/>
                <w:szCs w:val="20"/>
                <w:lang w:val="en-US"/>
              </w:rPr>
            </w:pPr>
            <w:r>
              <w:rPr>
                <w:color w:val="000000"/>
                <w:sz w:val="20"/>
                <w:szCs w:val="20"/>
                <w:lang w:val="en-US"/>
              </w:rPr>
              <w:t>4</w:t>
            </w:r>
          </w:p>
        </w:tc>
        <w:tc>
          <w:tcPr>
            <w:tcW w:w="1276" w:type="dxa"/>
            <w:tcBorders>
              <w:top w:val="nil"/>
              <w:left w:val="single" w:sz="4" w:space="0" w:color="auto"/>
              <w:bottom w:val="single" w:sz="4" w:space="0" w:color="auto"/>
              <w:right w:val="single" w:sz="4" w:space="0" w:color="auto"/>
            </w:tcBorders>
          </w:tcPr>
          <w:p w:rsidR="007377C7" w:rsidRPr="00844E97" w:rsidRDefault="007377C7" w:rsidP="00C21140">
            <w:pPr>
              <w:jc w:val="right"/>
              <w:rPr>
                <w:color w:val="000000"/>
                <w:sz w:val="20"/>
                <w:szCs w:val="20"/>
                <w:lang w:val="en-US"/>
              </w:rPr>
            </w:pPr>
          </w:p>
        </w:tc>
      </w:tr>
      <w:tr w:rsidR="007377C7"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sidRPr="009C0A0E">
              <w:rPr>
                <w:color w:val="000000"/>
                <w:sz w:val="20"/>
                <w:szCs w:val="20"/>
              </w:rPr>
              <w:t>8</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color w:val="000000"/>
                <w:sz w:val="20"/>
                <w:szCs w:val="20"/>
              </w:rPr>
            </w:pPr>
            <w:r>
              <w:rPr>
                <w:color w:val="000000"/>
                <w:sz w:val="20"/>
                <w:szCs w:val="20"/>
              </w:rPr>
              <w:t xml:space="preserve">Картридж для принтера </w:t>
            </w:r>
            <w:r w:rsidRPr="002748C4">
              <w:rPr>
                <w:sz w:val="20"/>
                <w:szCs w:val="20"/>
                <w:lang w:val="en-US"/>
              </w:rPr>
              <w:t>Samsung</w:t>
            </w:r>
            <w:r w:rsidRPr="008028B6">
              <w:rPr>
                <w:sz w:val="20"/>
                <w:szCs w:val="20"/>
              </w:rPr>
              <w:t xml:space="preserve"> </w:t>
            </w:r>
            <w:proofErr w:type="spellStart"/>
            <w:r w:rsidRPr="002748C4">
              <w:rPr>
                <w:sz w:val="20"/>
                <w:szCs w:val="20"/>
                <w:lang w:val="en-US"/>
              </w:rPr>
              <w:t>ProXpress</w:t>
            </w:r>
            <w:proofErr w:type="spellEnd"/>
            <w:r w:rsidRPr="008028B6">
              <w:rPr>
                <w:sz w:val="20"/>
                <w:szCs w:val="20"/>
              </w:rPr>
              <w:t xml:space="preserve"> </w:t>
            </w:r>
            <w:r w:rsidRPr="002748C4">
              <w:rPr>
                <w:sz w:val="20"/>
                <w:szCs w:val="20"/>
                <w:lang w:val="en-US"/>
              </w:rPr>
              <w:t>M</w:t>
            </w:r>
            <w:r w:rsidRPr="008028B6">
              <w:rPr>
                <w:sz w:val="20"/>
                <w:szCs w:val="20"/>
              </w:rPr>
              <w:t>4020</w:t>
            </w:r>
            <w:r w:rsidRPr="002748C4">
              <w:rPr>
                <w:sz w:val="20"/>
                <w:szCs w:val="20"/>
                <w:lang w:val="en-US"/>
              </w:rPr>
              <w:t>ND</w:t>
            </w:r>
          </w:p>
        </w:tc>
        <w:tc>
          <w:tcPr>
            <w:tcW w:w="1418"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1B0958" w:rsidRDefault="007377C7" w:rsidP="00BE30B0">
            <w:pPr>
              <w:jc w:val="center"/>
              <w:rPr>
                <w:color w:val="000000"/>
                <w:sz w:val="20"/>
                <w:szCs w:val="20"/>
              </w:rPr>
            </w:pPr>
            <w:r>
              <w:rPr>
                <w:color w:val="000000"/>
                <w:sz w:val="20"/>
                <w:szCs w:val="20"/>
              </w:rPr>
              <w:t>62</w:t>
            </w:r>
          </w:p>
        </w:tc>
        <w:tc>
          <w:tcPr>
            <w:tcW w:w="1276"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r>
      <w:tr w:rsidR="007377C7"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Pr>
                <w:color w:val="000000"/>
                <w:sz w:val="20"/>
                <w:szCs w:val="20"/>
              </w:rPr>
              <w:t>9</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sz w:val="20"/>
                <w:szCs w:val="20"/>
              </w:rPr>
            </w:pPr>
            <w:r>
              <w:rPr>
                <w:color w:val="000000"/>
                <w:sz w:val="20"/>
                <w:szCs w:val="20"/>
              </w:rPr>
              <w:t xml:space="preserve">Картридж для принтера </w:t>
            </w:r>
            <w:proofErr w:type="spellStart"/>
            <w:r w:rsidRPr="001B0958">
              <w:rPr>
                <w:sz w:val="20"/>
                <w:szCs w:val="20"/>
              </w:rPr>
              <w:t>Xerox</w:t>
            </w:r>
            <w:proofErr w:type="spellEnd"/>
            <w:r w:rsidRPr="001B0958">
              <w:rPr>
                <w:sz w:val="20"/>
                <w:szCs w:val="20"/>
              </w:rPr>
              <w:t xml:space="preserve"> </w:t>
            </w:r>
            <w:proofErr w:type="spellStart"/>
            <w:r w:rsidRPr="001B0958">
              <w:rPr>
                <w:sz w:val="20"/>
                <w:szCs w:val="20"/>
              </w:rPr>
              <w:t>WorkCentre</w:t>
            </w:r>
            <w:proofErr w:type="spellEnd"/>
            <w:r w:rsidRPr="001B0958">
              <w:rPr>
                <w:sz w:val="20"/>
                <w:szCs w:val="20"/>
              </w:rPr>
              <w:t xml:space="preserve"> 3325DNI</w:t>
            </w:r>
          </w:p>
        </w:tc>
        <w:tc>
          <w:tcPr>
            <w:tcW w:w="1418"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F26AA0" w:rsidRDefault="007377C7" w:rsidP="00BE30B0">
            <w:pPr>
              <w:jc w:val="center"/>
              <w:rPr>
                <w:color w:val="000000"/>
                <w:sz w:val="20"/>
                <w:szCs w:val="20"/>
                <w:lang w:val="en-US"/>
              </w:rPr>
            </w:pPr>
            <w:r>
              <w:rPr>
                <w:color w:val="000000"/>
                <w:sz w:val="20"/>
                <w:szCs w:val="20"/>
                <w:lang w:val="en-US"/>
              </w:rPr>
              <w:t>6</w:t>
            </w:r>
          </w:p>
        </w:tc>
        <w:tc>
          <w:tcPr>
            <w:tcW w:w="1276"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r>
      <w:tr w:rsidR="007377C7"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9C0A0E" w:rsidRDefault="007377C7" w:rsidP="00833CE7">
            <w:pPr>
              <w:jc w:val="right"/>
              <w:rPr>
                <w:color w:val="000000"/>
                <w:sz w:val="20"/>
                <w:szCs w:val="20"/>
              </w:rPr>
            </w:pPr>
            <w:r>
              <w:rPr>
                <w:color w:val="000000"/>
                <w:sz w:val="20"/>
                <w:szCs w:val="20"/>
              </w:rPr>
              <w:t>10</w:t>
            </w:r>
          </w:p>
        </w:tc>
        <w:tc>
          <w:tcPr>
            <w:tcW w:w="5953" w:type="dxa"/>
            <w:tcBorders>
              <w:top w:val="single" w:sz="4" w:space="0" w:color="auto"/>
              <w:left w:val="nil"/>
              <w:bottom w:val="single" w:sz="4" w:space="0" w:color="auto"/>
              <w:right w:val="single" w:sz="4" w:space="0" w:color="auto"/>
            </w:tcBorders>
          </w:tcPr>
          <w:p w:rsidR="007377C7" w:rsidRPr="008028B6" w:rsidRDefault="007377C7" w:rsidP="00BE30B0">
            <w:pPr>
              <w:rPr>
                <w:sz w:val="20"/>
                <w:szCs w:val="20"/>
              </w:rPr>
            </w:pPr>
            <w:r w:rsidRPr="001B0958">
              <w:rPr>
                <w:color w:val="000000"/>
                <w:sz w:val="20"/>
                <w:szCs w:val="20"/>
              </w:rPr>
              <w:t>Катюша М348</w:t>
            </w:r>
          </w:p>
        </w:tc>
        <w:tc>
          <w:tcPr>
            <w:tcW w:w="1418"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F26AA0" w:rsidRDefault="007377C7" w:rsidP="00BE30B0">
            <w:pPr>
              <w:jc w:val="center"/>
              <w:rPr>
                <w:color w:val="000000"/>
                <w:sz w:val="20"/>
                <w:szCs w:val="20"/>
                <w:lang w:val="en-US"/>
              </w:rPr>
            </w:pPr>
            <w:r w:rsidRPr="001B0958">
              <w:rPr>
                <w:color w:val="000000"/>
                <w:sz w:val="20"/>
                <w:szCs w:val="20"/>
              </w:rPr>
              <w:t>20</w:t>
            </w:r>
          </w:p>
        </w:tc>
        <w:tc>
          <w:tcPr>
            <w:tcW w:w="1276" w:type="dxa"/>
            <w:tcBorders>
              <w:top w:val="nil"/>
              <w:left w:val="single" w:sz="4" w:space="0" w:color="auto"/>
              <w:bottom w:val="single" w:sz="4" w:space="0" w:color="auto"/>
              <w:right w:val="single" w:sz="4" w:space="0" w:color="auto"/>
            </w:tcBorders>
          </w:tcPr>
          <w:p w:rsidR="007377C7" w:rsidRPr="00442235" w:rsidRDefault="007377C7" w:rsidP="00C21140">
            <w:pPr>
              <w:jc w:val="right"/>
              <w:rPr>
                <w:color w:val="000000"/>
                <w:sz w:val="20"/>
                <w:szCs w:val="20"/>
              </w:rPr>
            </w:pPr>
          </w:p>
        </w:tc>
      </w:tr>
      <w:tr w:rsidR="007377C7" w:rsidRPr="00442235" w:rsidTr="00C2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7377C7" w:rsidRPr="00442235" w:rsidRDefault="007377C7" w:rsidP="00C21140">
            <w:pPr>
              <w:rPr>
                <w:b/>
                <w:sz w:val="20"/>
                <w:szCs w:val="20"/>
              </w:rPr>
            </w:pPr>
          </w:p>
        </w:tc>
        <w:tc>
          <w:tcPr>
            <w:tcW w:w="5953" w:type="dxa"/>
            <w:tcBorders>
              <w:top w:val="single" w:sz="4" w:space="0" w:color="auto"/>
              <w:left w:val="nil"/>
              <w:bottom w:val="single" w:sz="4" w:space="0" w:color="auto"/>
              <w:right w:val="single" w:sz="4" w:space="0" w:color="auto"/>
            </w:tcBorders>
          </w:tcPr>
          <w:p w:rsidR="007377C7" w:rsidRPr="00442235" w:rsidRDefault="007377C7" w:rsidP="00C21140">
            <w:pPr>
              <w:rPr>
                <w:b/>
                <w:sz w:val="20"/>
                <w:szCs w:val="20"/>
              </w:rPr>
            </w:pPr>
            <w:r w:rsidRPr="00442235">
              <w:rPr>
                <w:b/>
                <w:sz w:val="20"/>
                <w:szCs w:val="20"/>
              </w:rPr>
              <w:t>ИТОГО</w:t>
            </w:r>
          </w:p>
        </w:tc>
        <w:tc>
          <w:tcPr>
            <w:tcW w:w="1418" w:type="dxa"/>
            <w:tcBorders>
              <w:top w:val="nil"/>
              <w:left w:val="single" w:sz="4" w:space="0" w:color="auto"/>
              <w:bottom w:val="single" w:sz="4" w:space="0" w:color="auto"/>
              <w:right w:val="single" w:sz="4" w:space="0" w:color="auto"/>
            </w:tcBorders>
          </w:tcPr>
          <w:p w:rsidR="007377C7" w:rsidRPr="00442235" w:rsidRDefault="007377C7" w:rsidP="00C21140">
            <w:pPr>
              <w:jc w:val="right"/>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7377C7" w:rsidRPr="005E5F6B" w:rsidRDefault="007377C7" w:rsidP="00BE30B0">
            <w:pPr>
              <w:jc w:val="center"/>
              <w:rPr>
                <w:color w:val="000000"/>
                <w:sz w:val="20"/>
                <w:szCs w:val="20"/>
              </w:rPr>
            </w:pPr>
            <w:r>
              <w:rPr>
                <w:b/>
                <w:color w:val="000000"/>
                <w:sz w:val="20"/>
                <w:szCs w:val="20"/>
              </w:rPr>
              <w:t>179</w:t>
            </w:r>
          </w:p>
        </w:tc>
        <w:tc>
          <w:tcPr>
            <w:tcW w:w="1276" w:type="dxa"/>
            <w:tcBorders>
              <w:top w:val="nil"/>
              <w:left w:val="single" w:sz="4" w:space="0" w:color="auto"/>
              <w:bottom w:val="single" w:sz="4" w:space="0" w:color="auto"/>
              <w:right w:val="single" w:sz="4" w:space="0" w:color="auto"/>
            </w:tcBorders>
          </w:tcPr>
          <w:p w:rsidR="007377C7" w:rsidRPr="00442235" w:rsidRDefault="007377C7" w:rsidP="00C21140">
            <w:pPr>
              <w:jc w:val="right"/>
              <w:rPr>
                <w:b/>
                <w:sz w:val="20"/>
                <w:szCs w:val="20"/>
              </w:rPr>
            </w:pPr>
          </w:p>
        </w:tc>
      </w:tr>
    </w:tbl>
    <w:p w:rsidR="00844E97" w:rsidRDefault="00844E97" w:rsidP="00844E97">
      <w:pPr>
        <w:jc w:val="both"/>
      </w:pPr>
    </w:p>
    <w:p w:rsidR="00844E97" w:rsidRPr="00E0029B" w:rsidRDefault="00844E97" w:rsidP="00844E97">
      <w:pPr>
        <w:jc w:val="both"/>
      </w:pPr>
      <w:r w:rsidRPr="00E0029B">
        <w:t xml:space="preserve">Цена </w:t>
      </w:r>
      <w:r w:rsidR="00627E28">
        <w:rPr>
          <w:sz w:val="26"/>
          <w:szCs w:val="26"/>
        </w:rPr>
        <w:t>Договор</w:t>
      </w:r>
      <w:r w:rsidRPr="00E0029B">
        <w:t>а определена по итогам проведения электронного  аукциона и составляет</w:t>
      </w:r>
      <w:proofErr w:type="gramStart"/>
      <w:r w:rsidRPr="00E0029B">
        <w:t xml:space="preserve"> ________ (________) </w:t>
      </w:r>
      <w:proofErr w:type="gramEnd"/>
      <w:r w:rsidRPr="00E0029B">
        <w:t>рубл</w:t>
      </w:r>
      <w:r>
        <w:t>ей</w:t>
      </w:r>
      <w:r w:rsidRPr="00E0029B">
        <w:t xml:space="preserve"> ___ копеек, включая НДС или НДС* не </w:t>
      </w:r>
      <w:r>
        <w:t>облагается</w:t>
      </w:r>
      <w:r w:rsidRPr="00E0029B">
        <w:t>.</w:t>
      </w:r>
    </w:p>
    <w:p w:rsidR="00844E97" w:rsidRPr="00E0029B" w:rsidRDefault="00844E97" w:rsidP="00844E97">
      <w:pPr>
        <w:autoSpaceDE w:val="0"/>
        <w:autoSpaceDN w:val="0"/>
        <w:adjustRightInd w:val="0"/>
        <w:spacing w:before="120" w:after="120"/>
        <w:ind w:firstLine="567"/>
        <w:jc w:val="both"/>
        <w:outlineLvl w:val="2"/>
        <w:rPr>
          <w:i/>
          <w:iCs/>
        </w:rPr>
      </w:pPr>
      <w:r w:rsidRPr="00E0029B">
        <w:rPr>
          <w:i/>
          <w:spacing w:val="-1"/>
        </w:rPr>
        <w:t>Примечание:* НДС не облагается в</w:t>
      </w:r>
      <w:r w:rsidRPr="00E0029B">
        <w:rPr>
          <w:i/>
        </w:rPr>
        <w:t xml:space="preserve"> случаях, предусмотренных законодательством </w:t>
      </w:r>
      <w:r w:rsidRPr="00E0029B">
        <w:rPr>
          <w:i/>
          <w:iCs/>
        </w:rPr>
        <w:t>Российской Федерации.</w:t>
      </w:r>
    </w:p>
    <w:tbl>
      <w:tblPr>
        <w:tblW w:w="10245"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844E97" w:rsidRPr="00E0029B" w:rsidTr="00C21140">
        <w:trPr>
          <w:trHeight w:val="1561"/>
          <w:jc w:val="center"/>
        </w:trPr>
        <w:tc>
          <w:tcPr>
            <w:tcW w:w="4862"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Pr>
                <w:b/>
                <w:sz w:val="26"/>
                <w:szCs w:val="26"/>
                <w:u w:val="single"/>
              </w:rPr>
              <w:t>П</w:t>
            </w:r>
            <w:r w:rsidRPr="00E0029B">
              <w:rPr>
                <w:b/>
                <w:sz w:val="26"/>
                <w:szCs w:val="26"/>
                <w:u w:val="single"/>
              </w:rPr>
              <w:t>оставщик:</w:t>
            </w:r>
          </w:p>
          <w:p w:rsidR="00844E97" w:rsidRPr="00E0029B" w:rsidRDefault="00844E97" w:rsidP="00C21140">
            <w:pPr>
              <w:widowControl w:val="0"/>
              <w:suppressAutoHyphens/>
              <w:jc w:val="center"/>
              <w:rPr>
                <w:snapToGrid w:val="0"/>
              </w:rPr>
            </w:pPr>
            <w:r w:rsidRPr="00E0029B">
              <w:rPr>
                <w:snapToGrid w:val="0"/>
              </w:rPr>
              <w:t>(указать должность)</w:t>
            </w:r>
          </w:p>
          <w:p w:rsidR="00844E97" w:rsidRPr="00E0029B" w:rsidRDefault="00844E97" w:rsidP="00C21140">
            <w:pPr>
              <w:widowControl w:val="0"/>
              <w:suppressAutoHyphens/>
              <w:jc w:val="center"/>
              <w:rPr>
                <w:snapToGrid w:val="0"/>
              </w:rPr>
            </w:pPr>
          </w:p>
          <w:p w:rsidR="00844E97" w:rsidRPr="00E0029B" w:rsidRDefault="00844E97" w:rsidP="00C21140">
            <w:pPr>
              <w:widowControl w:val="0"/>
              <w:rPr>
                <w:snapToGrid w:val="0"/>
              </w:rPr>
            </w:pPr>
            <w:r w:rsidRPr="00E0029B">
              <w:rPr>
                <w:snapToGrid w:val="0"/>
              </w:rPr>
              <w:t xml:space="preserve">           _________________________   (ФИО)</w:t>
            </w:r>
          </w:p>
          <w:p w:rsidR="00844E97" w:rsidRPr="00E0029B" w:rsidRDefault="00844E97" w:rsidP="00C21140">
            <w:pPr>
              <w:widowControl w:val="0"/>
              <w:jc w:val="center"/>
              <w:rPr>
                <w:snapToGrid w:val="0"/>
                <w:sz w:val="18"/>
                <w:szCs w:val="18"/>
              </w:rPr>
            </w:pPr>
            <w:r w:rsidRPr="00E0029B">
              <w:rPr>
                <w:sz w:val="18"/>
                <w:szCs w:val="18"/>
              </w:rPr>
              <w:t>(подпись)</w:t>
            </w:r>
          </w:p>
        </w:tc>
        <w:tc>
          <w:tcPr>
            <w:tcW w:w="5383"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sidRPr="00E0029B">
              <w:rPr>
                <w:b/>
                <w:sz w:val="26"/>
                <w:szCs w:val="26"/>
                <w:u w:val="single"/>
              </w:rPr>
              <w:t>Заказчик:</w:t>
            </w:r>
          </w:p>
          <w:p w:rsidR="00844E97" w:rsidRPr="00E0029B" w:rsidRDefault="00844E97" w:rsidP="00C21140">
            <w:pPr>
              <w:rPr>
                <w:rFonts w:eastAsia="Lucida Sans Unicode"/>
                <w:kern w:val="1"/>
                <w:lang w:eastAsia="hi-IN" w:bidi="hi-IN"/>
              </w:rPr>
            </w:pPr>
            <w:r w:rsidRPr="00E0029B">
              <w:rPr>
                <w:rFonts w:eastAsia="Lucida Sans Unicode"/>
                <w:kern w:val="1"/>
                <w:lang w:eastAsia="hi-IN" w:bidi="hi-IN"/>
              </w:rPr>
              <w:t xml:space="preserve">                        (указать должность)</w:t>
            </w:r>
          </w:p>
          <w:p w:rsidR="00844E97" w:rsidRPr="00E0029B" w:rsidRDefault="00844E97" w:rsidP="00C21140">
            <w:pPr>
              <w:widowControl w:val="0"/>
              <w:suppressAutoHyphens/>
              <w:jc w:val="center"/>
              <w:rPr>
                <w:b/>
                <w:snapToGrid w:val="0"/>
                <w:sz w:val="26"/>
                <w:szCs w:val="26"/>
                <w:u w:val="single"/>
              </w:rPr>
            </w:pPr>
          </w:p>
          <w:p w:rsidR="00844E97" w:rsidRPr="00E0029B" w:rsidRDefault="00844E97" w:rsidP="00C21140">
            <w:pPr>
              <w:widowControl w:val="0"/>
              <w:suppressAutoHyphens/>
              <w:jc w:val="center"/>
              <w:rPr>
                <w:snapToGrid w:val="0"/>
              </w:rPr>
            </w:pPr>
            <w:r w:rsidRPr="00E0029B">
              <w:rPr>
                <w:snapToGrid w:val="0"/>
              </w:rPr>
              <w:t>_________________    (ФИО)</w:t>
            </w:r>
          </w:p>
          <w:p w:rsidR="00844E97" w:rsidRPr="00E0029B" w:rsidRDefault="00844E97" w:rsidP="00C21140">
            <w:pPr>
              <w:widowControl w:val="0"/>
              <w:suppressAutoHyphens/>
              <w:ind w:left="1644"/>
              <w:outlineLvl w:val="1"/>
              <w:rPr>
                <w:sz w:val="18"/>
                <w:szCs w:val="18"/>
              </w:rPr>
            </w:pPr>
            <w:r w:rsidRPr="00E0029B">
              <w:rPr>
                <w:bCs/>
                <w:snapToGrid w:val="0"/>
                <w:sz w:val="18"/>
                <w:szCs w:val="18"/>
              </w:rPr>
              <w:t xml:space="preserve">      (подпись)</w:t>
            </w:r>
          </w:p>
        </w:tc>
      </w:tr>
    </w:tbl>
    <w:p w:rsidR="00844E97" w:rsidRDefault="00844E97" w:rsidP="00092C57">
      <w:pPr>
        <w:ind w:firstLine="708"/>
        <w:jc w:val="both"/>
      </w:pPr>
    </w:p>
    <w:sectPr w:rsidR="00844E97" w:rsidSect="00960306">
      <w:headerReference w:type="default" r:id="rId9"/>
      <w:pgSz w:w="11906" w:h="16838"/>
      <w:pgMar w:top="709" w:right="424" w:bottom="1135"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A5" w:rsidRDefault="006A53A5" w:rsidP="00D77C8B">
      <w:r>
        <w:separator/>
      </w:r>
    </w:p>
  </w:endnote>
  <w:endnote w:type="continuationSeparator" w:id="0">
    <w:p w:rsidR="006A53A5" w:rsidRDefault="006A53A5" w:rsidP="00D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800002FF" w:usb1="0000084A" w:usb2="00000000" w:usb3="00000000" w:csb0="00000015"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A5" w:rsidRDefault="006A53A5" w:rsidP="00D77C8B">
      <w:r>
        <w:separator/>
      </w:r>
    </w:p>
  </w:footnote>
  <w:footnote w:type="continuationSeparator" w:id="0">
    <w:p w:rsidR="006A53A5" w:rsidRDefault="006A53A5" w:rsidP="00D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0938"/>
      <w:docPartObj>
        <w:docPartGallery w:val="Page Numbers (Top of Page)"/>
        <w:docPartUnique/>
      </w:docPartObj>
    </w:sdtPr>
    <w:sdtEndPr/>
    <w:sdtContent>
      <w:p w:rsidR="006A53A5" w:rsidRDefault="006A53A5">
        <w:pPr>
          <w:pStyle w:val="a8"/>
          <w:jc w:val="center"/>
        </w:pPr>
        <w:r>
          <w:fldChar w:fldCharType="begin"/>
        </w:r>
        <w:r>
          <w:instrText xml:space="preserve"> PAGE   \* MERGEFORMAT </w:instrText>
        </w:r>
        <w:r>
          <w:fldChar w:fldCharType="separate"/>
        </w:r>
        <w:r w:rsidR="003E5433">
          <w:rPr>
            <w:noProof/>
          </w:rPr>
          <w:t>11</w:t>
        </w:r>
        <w:r>
          <w:rPr>
            <w:noProof/>
          </w:rPr>
          <w:fldChar w:fldCharType="end"/>
        </w:r>
      </w:p>
    </w:sdtContent>
  </w:sdt>
  <w:p w:rsidR="006A53A5" w:rsidRDefault="006A53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4986171"/>
    <w:multiLevelType w:val="multilevel"/>
    <w:tmpl w:val="C0889754"/>
    <w:styleLink w:val="1"/>
    <w:lvl w:ilvl="0">
      <w:start w:val="1"/>
      <w:numFmt w:val="decimal"/>
      <w:lvlText w:val="%1."/>
      <w:lvlJc w:val="left"/>
      <w:pPr>
        <w:tabs>
          <w:tab w:val="num" w:pos="1048"/>
        </w:tabs>
        <w:ind w:left="1048" w:hanging="48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2F6190"/>
    <w:multiLevelType w:val="multilevel"/>
    <w:tmpl w:val="0936B1A4"/>
    <w:lvl w:ilvl="0">
      <w:start w:val="1"/>
      <w:numFmt w:val="decimal"/>
      <w:lvlText w:val="%1."/>
      <w:lvlJc w:val="left"/>
      <w:pPr>
        <w:ind w:left="1065" w:hanging="70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B09454A"/>
    <w:multiLevelType w:val="hybridMultilevel"/>
    <w:tmpl w:val="E92A97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23571"/>
    <w:multiLevelType w:val="hybridMultilevel"/>
    <w:tmpl w:val="E0A0E592"/>
    <w:lvl w:ilvl="0" w:tplc="AF82C228">
      <w:start w:val="1"/>
      <w:numFmt w:val="decimal"/>
      <w:lvlText w:val="%1."/>
      <w:lvlJc w:val="left"/>
      <w:pPr>
        <w:tabs>
          <w:tab w:val="num" w:pos="360"/>
        </w:tabs>
        <w:ind w:left="360" w:hanging="360"/>
      </w:pPr>
      <w:rPr>
        <w:b w:val="0"/>
      </w:rPr>
    </w:lvl>
    <w:lvl w:ilvl="1" w:tplc="0CB85ACE">
      <w:start w:val="1"/>
      <w:numFmt w:val="decimal"/>
      <w:lvlText w:val="8.%2."/>
      <w:lvlJc w:val="left"/>
      <w:pPr>
        <w:ind w:left="284" w:firstLine="56"/>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A345E72"/>
    <w:multiLevelType w:val="hybridMultilevel"/>
    <w:tmpl w:val="6D105A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426EA4"/>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7"/>
  </w:num>
  <w:num w:numId="4">
    <w:abstractNumId w:val="5"/>
  </w:num>
  <w:num w:numId="5">
    <w:abstractNumId w:val="6"/>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A2"/>
    <w:rsid w:val="000020EE"/>
    <w:rsid w:val="00002C11"/>
    <w:rsid w:val="00002F4A"/>
    <w:rsid w:val="00005083"/>
    <w:rsid w:val="00006D04"/>
    <w:rsid w:val="000101AA"/>
    <w:rsid w:val="00010982"/>
    <w:rsid w:val="00010DF9"/>
    <w:rsid w:val="00011765"/>
    <w:rsid w:val="00014656"/>
    <w:rsid w:val="000163A5"/>
    <w:rsid w:val="0001641C"/>
    <w:rsid w:val="000167F5"/>
    <w:rsid w:val="000171CF"/>
    <w:rsid w:val="00021559"/>
    <w:rsid w:val="000230ED"/>
    <w:rsid w:val="00032A05"/>
    <w:rsid w:val="00043CC0"/>
    <w:rsid w:val="000523A5"/>
    <w:rsid w:val="00052989"/>
    <w:rsid w:val="00057B8F"/>
    <w:rsid w:val="00065DC8"/>
    <w:rsid w:val="0006681F"/>
    <w:rsid w:val="000721B9"/>
    <w:rsid w:val="00072ABB"/>
    <w:rsid w:val="000753D1"/>
    <w:rsid w:val="00075962"/>
    <w:rsid w:val="00075978"/>
    <w:rsid w:val="0007600D"/>
    <w:rsid w:val="00077235"/>
    <w:rsid w:val="00077F91"/>
    <w:rsid w:val="00080A06"/>
    <w:rsid w:val="00081934"/>
    <w:rsid w:val="000830F4"/>
    <w:rsid w:val="000849A6"/>
    <w:rsid w:val="0009081D"/>
    <w:rsid w:val="00091B9D"/>
    <w:rsid w:val="00092C57"/>
    <w:rsid w:val="000933F2"/>
    <w:rsid w:val="00095C20"/>
    <w:rsid w:val="00095E21"/>
    <w:rsid w:val="00095FE9"/>
    <w:rsid w:val="0009605F"/>
    <w:rsid w:val="000A02D6"/>
    <w:rsid w:val="000A353E"/>
    <w:rsid w:val="000A385E"/>
    <w:rsid w:val="000A7539"/>
    <w:rsid w:val="000A7C01"/>
    <w:rsid w:val="000B0959"/>
    <w:rsid w:val="000B0E96"/>
    <w:rsid w:val="000B4DFC"/>
    <w:rsid w:val="000B7B5C"/>
    <w:rsid w:val="000C0FCA"/>
    <w:rsid w:val="000C10B4"/>
    <w:rsid w:val="000C12D6"/>
    <w:rsid w:val="000C6DC7"/>
    <w:rsid w:val="000D2693"/>
    <w:rsid w:val="000D46E2"/>
    <w:rsid w:val="000E1BC0"/>
    <w:rsid w:val="000E2E7B"/>
    <w:rsid w:val="000E721A"/>
    <w:rsid w:val="000E72FF"/>
    <w:rsid w:val="000F3E88"/>
    <w:rsid w:val="000F5933"/>
    <w:rsid w:val="000F65B4"/>
    <w:rsid w:val="001013F4"/>
    <w:rsid w:val="0010237C"/>
    <w:rsid w:val="0010283F"/>
    <w:rsid w:val="001030D0"/>
    <w:rsid w:val="00104799"/>
    <w:rsid w:val="001057FB"/>
    <w:rsid w:val="0010783A"/>
    <w:rsid w:val="001101E4"/>
    <w:rsid w:val="00113C98"/>
    <w:rsid w:val="001148C8"/>
    <w:rsid w:val="00115B4A"/>
    <w:rsid w:val="00115E85"/>
    <w:rsid w:val="00122B5C"/>
    <w:rsid w:val="001231FC"/>
    <w:rsid w:val="00123466"/>
    <w:rsid w:val="00124684"/>
    <w:rsid w:val="001264D4"/>
    <w:rsid w:val="00127E5A"/>
    <w:rsid w:val="00130DAF"/>
    <w:rsid w:val="001313C0"/>
    <w:rsid w:val="0013172D"/>
    <w:rsid w:val="00134B30"/>
    <w:rsid w:val="001350A6"/>
    <w:rsid w:val="00137877"/>
    <w:rsid w:val="0014056F"/>
    <w:rsid w:val="001424E7"/>
    <w:rsid w:val="00144A7D"/>
    <w:rsid w:val="00146574"/>
    <w:rsid w:val="001474A9"/>
    <w:rsid w:val="001504F0"/>
    <w:rsid w:val="00150D80"/>
    <w:rsid w:val="00154576"/>
    <w:rsid w:val="00154ECC"/>
    <w:rsid w:val="00154F33"/>
    <w:rsid w:val="001559B1"/>
    <w:rsid w:val="00156030"/>
    <w:rsid w:val="00156741"/>
    <w:rsid w:val="00160914"/>
    <w:rsid w:val="001614D0"/>
    <w:rsid w:val="00161C2E"/>
    <w:rsid w:val="00173C67"/>
    <w:rsid w:val="0018312C"/>
    <w:rsid w:val="00183541"/>
    <w:rsid w:val="001852BD"/>
    <w:rsid w:val="001859F5"/>
    <w:rsid w:val="0018668F"/>
    <w:rsid w:val="001869B7"/>
    <w:rsid w:val="001872C0"/>
    <w:rsid w:val="00190B27"/>
    <w:rsid w:val="0019188D"/>
    <w:rsid w:val="00193290"/>
    <w:rsid w:val="001934B1"/>
    <w:rsid w:val="00195BEC"/>
    <w:rsid w:val="00196817"/>
    <w:rsid w:val="00197E66"/>
    <w:rsid w:val="001A2A7D"/>
    <w:rsid w:val="001A52BE"/>
    <w:rsid w:val="001A68B8"/>
    <w:rsid w:val="001A69D0"/>
    <w:rsid w:val="001A6B68"/>
    <w:rsid w:val="001A7AC7"/>
    <w:rsid w:val="001B01F8"/>
    <w:rsid w:val="001B183F"/>
    <w:rsid w:val="001B2F30"/>
    <w:rsid w:val="001B54DB"/>
    <w:rsid w:val="001B73B3"/>
    <w:rsid w:val="001C0AB7"/>
    <w:rsid w:val="001C0AEA"/>
    <w:rsid w:val="001C32F3"/>
    <w:rsid w:val="001C3AD2"/>
    <w:rsid w:val="001C7198"/>
    <w:rsid w:val="001D070A"/>
    <w:rsid w:val="001D1561"/>
    <w:rsid w:val="001D2950"/>
    <w:rsid w:val="001E4A0C"/>
    <w:rsid w:val="001E4AE2"/>
    <w:rsid w:val="001E7ED6"/>
    <w:rsid w:val="001F0A36"/>
    <w:rsid w:val="001F3005"/>
    <w:rsid w:val="001F4D9A"/>
    <w:rsid w:val="001F5980"/>
    <w:rsid w:val="001F624C"/>
    <w:rsid w:val="001F7FD8"/>
    <w:rsid w:val="00201CF6"/>
    <w:rsid w:val="0021026E"/>
    <w:rsid w:val="00210374"/>
    <w:rsid w:val="00210C72"/>
    <w:rsid w:val="00211E39"/>
    <w:rsid w:val="00212126"/>
    <w:rsid w:val="00212AAF"/>
    <w:rsid w:val="00214484"/>
    <w:rsid w:val="00214649"/>
    <w:rsid w:val="00214888"/>
    <w:rsid w:val="00214FC7"/>
    <w:rsid w:val="002175C8"/>
    <w:rsid w:val="00222D9E"/>
    <w:rsid w:val="00224619"/>
    <w:rsid w:val="00226279"/>
    <w:rsid w:val="002263BB"/>
    <w:rsid w:val="0022732A"/>
    <w:rsid w:val="0023215A"/>
    <w:rsid w:val="00240B24"/>
    <w:rsid w:val="00241B79"/>
    <w:rsid w:val="002430CD"/>
    <w:rsid w:val="002438A9"/>
    <w:rsid w:val="00243D95"/>
    <w:rsid w:val="002442DD"/>
    <w:rsid w:val="00247606"/>
    <w:rsid w:val="002478DF"/>
    <w:rsid w:val="00250784"/>
    <w:rsid w:val="0025627B"/>
    <w:rsid w:val="00261C09"/>
    <w:rsid w:val="00261D2B"/>
    <w:rsid w:val="00265844"/>
    <w:rsid w:val="002704BF"/>
    <w:rsid w:val="00270D64"/>
    <w:rsid w:val="00270D96"/>
    <w:rsid w:val="00270FDC"/>
    <w:rsid w:val="002719F4"/>
    <w:rsid w:val="00272590"/>
    <w:rsid w:val="00275FBA"/>
    <w:rsid w:val="00281C18"/>
    <w:rsid w:val="00284FEF"/>
    <w:rsid w:val="00286F3E"/>
    <w:rsid w:val="00291CC4"/>
    <w:rsid w:val="002934E8"/>
    <w:rsid w:val="002952C4"/>
    <w:rsid w:val="00297577"/>
    <w:rsid w:val="002A0243"/>
    <w:rsid w:val="002A1212"/>
    <w:rsid w:val="002A1EAB"/>
    <w:rsid w:val="002A2FDA"/>
    <w:rsid w:val="002A4C08"/>
    <w:rsid w:val="002A656F"/>
    <w:rsid w:val="002A6630"/>
    <w:rsid w:val="002A6DFB"/>
    <w:rsid w:val="002A70A9"/>
    <w:rsid w:val="002A7F21"/>
    <w:rsid w:val="002B1E27"/>
    <w:rsid w:val="002B3C94"/>
    <w:rsid w:val="002B3FF5"/>
    <w:rsid w:val="002B5CAB"/>
    <w:rsid w:val="002C2447"/>
    <w:rsid w:val="002C2914"/>
    <w:rsid w:val="002C4830"/>
    <w:rsid w:val="002C561A"/>
    <w:rsid w:val="002C5EC2"/>
    <w:rsid w:val="002C6162"/>
    <w:rsid w:val="002C6192"/>
    <w:rsid w:val="002C6BC6"/>
    <w:rsid w:val="002D0364"/>
    <w:rsid w:val="002D22B5"/>
    <w:rsid w:val="002D40A8"/>
    <w:rsid w:val="002D60E4"/>
    <w:rsid w:val="002D75F4"/>
    <w:rsid w:val="002E0B87"/>
    <w:rsid w:val="002E2E2D"/>
    <w:rsid w:val="002E3BB4"/>
    <w:rsid w:val="002E5485"/>
    <w:rsid w:val="002E6492"/>
    <w:rsid w:val="002E7D20"/>
    <w:rsid w:val="002F07CA"/>
    <w:rsid w:val="002F09F2"/>
    <w:rsid w:val="002F2514"/>
    <w:rsid w:val="002F3783"/>
    <w:rsid w:val="002F4E67"/>
    <w:rsid w:val="002F751F"/>
    <w:rsid w:val="00304F2B"/>
    <w:rsid w:val="00305B93"/>
    <w:rsid w:val="00313A4E"/>
    <w:rsid w:val="00313C54"/>
    <w:rsid w:val="00316075"/>
    <w:rsid w:val="00322EAF"/>
    <w:rsid w:val="00331AE8"/>
    <w:rsid w:val="00332E72"/>
    <w:rsid w:val="003336F6"/>
    <w:rsid w:val="00333839"/>
    <w:rsid w:val="00333923"/>
    <w:rsid w:val="003344F9"/>
    <w:rsid w:val="0034088A"/>
    <w:rsid w:val="0034266D"/>
    <w:rsid w:val="00345DA4"/>
    <w:rsid w:val="0034721A"/>
    <w:rsid w:val="0035101E"/>
    <w:rsid w:val="0035212C"/>
    <w:rsid w:val="00354330"/>
    <w:rsid w:val="003559F4"/>
    <w:rsid w:val="00357153"/>
    <w:rsid w:val="00357628"/>
    <w:rsid w:val="0036121E"/>
    <w:rsid w:val="00361D7C"/>
    <w:rsid w:val="003620C9"/>
    <w:rsid w:val="003633CE"/>
    <w:rsid w:val="00371F8A"/>
    <w:rsid w:val="00372253"/>
    <w:rsid w:val="003725ED"/>
    <w:rsid w:val="0037260C"/>
    <w:rsid w:val="00373330"/>
    <w:rsid w:val="00373CDE"/>
    <w:rsid w:val="003753CF"/>
    <w:rsid w:val="00375A16"/>
    <w:rsid w:val="00375BBD"/>
    <w:rsid w:val="003771DA"/>
    <w:rsid w:val="003829AE"/>
    <w:rsid w:val="003846B6"/>
    <w:rsid w:val="00385AE0"/>
    <w:rsid w:val="00386AFA"/>
    <w:rsid w:val="00390310"/>
    <w:rsid w:val="003962D9"/>
    <w:rsid w:val="00396A72"/>
    <w:rsid w:val="003A0DCC"/>
    <w:rsid w:val="003A2A66"/>
    <w:rsid w:val="003A7544"/>
    <w:rsid w:val="003A791D"/>
    <w:rsid w:val="003A798B"/>
    <w:rsid w:val="003B18CB"/>
    <w:rsid w:val="003B4A2B"/>
    <w:rsid w:val="003C1AD3"/>
    <w:rsid w:val="003C6143"/>
    <w:rsid w:val="003C6D31"/>
    <w:rsid w:val="003C76B4"/>
    <w:rsid w:val="003C7A57"/>
    <w:rsid w:val="003C7FBB"/>
    <w:rsid w:val="003D03B8"/>
    <w:rsid w:val="003D0408"/>
    <w:rsid w:val="003D0B09"/>
    <w:rsid w:val="003D2678"/>
    <w:rsid w:val="003D317C"/>
    <w:rsid w:val="003D3C2D"/>
    <w:rsid w:val="003D4120"/>
    <w:rsid w:val="003E48E0"/>
    <w:rsid w:val="003E4E24"/>
    <w:rsid w:val="003E4E6F"/>
    <w:rsid w:val="003E5433"/>
    <w:rsid w:val="003E7A91"/>
    <w:rsid w:val="003F0BD7"/>
    <w:rsid w:val="003F0BE6"/>
    <w:rsid w:val="003F0E99"/>
    <w:rsid w:val="003F19F5"/>
    <w:rsid w:val="003F5C3A"/>
    <w:rsid w:val="003F6E1D"/>
    <w:rsid w:val="003F78FE"/>
    <w:rsid w:val="0040020F"/>
    <w:rsid w:val="00400BEB"/>
    <w:rsid w:val="00400E37"/>
    <w:rsid w:val="004024FD"/>
    <w:rsid w:val="0040447A"/>
    <w:rsid w:val="004045B8"/>
    <w:rsid w:val="0040764C"/>
    <w:rsid w:val="0041055E"/>
    <w:rsid w:val="0041120D"/>
    <w:rsid w:val="004117CF"/>
    <w:rsid w:val="00411F0C"/>
    <w:rsid w:val="00412514"/>
    <w:rsid w:val="00413118"/>
    <w:rsid w:val="004141D3"/>
    <w:rsid w:val="00416A5D"/>
    <w:rsid w:val="0041712F"/>
    <w:rsid w:val="00423832"/>
    <w:rsid w:val="00426321"/>
    <w:rsid w:val="00432338"/>
    <w:rsid w:val="00434958"/>
    <w:rsid w:val="00435270"/>
    <w:rsid w:val="0043747A"/>
    <w:rsid w:val="0043758D"/>
    <w:rsid w:val="0044004A"/>
    <w:rsid w:val="00442B99"/>
    <w:rsid w:val="00442D7B"/>
    <w:rsid w:val="00445460"/>
    <w:rsid w:val="004471C3"/>
    <w:rsid w:val="004477AE"/>
    <w:rsid w:val="00447E6F"/>
    <w:rsid w:val="00456F1C"/>
    <w:rsid w:val="004579BE"/>
    <w:rsid w:val="0046116A"/>
    <w:rsid w:val="004632E0"/>
    <w:rsid w:val="0046365E"/>
    <w:rsid w:val="00465DCA"/>
    <w:rsid w:val="004667BD"/>
    <w:rsid w:val="0047134C"/>
    <w:rsid w:val="00473187"/>
    <w:rsid w:val="00473851"/>
    <w:rsid w:val="00474F9F"/>
    <w:rsid w:val="0047672C"/>
    <w:rsid w:val="0048079C"/>
    <w:rsid w:val="00481C49"/>
    <w:rsid w:val="00481E2D"/>
    <w:rsid w:val="00481FF1"/>
    <w:rsid w:val="0048308A"/>
    <w:rsid w:val="00483695"/>
    <w:rsid w:val="00484641"/>
    <w:rsid w:val="004846B2"/>
    <w:rsid w:val="00491346"/>
    <w:rsid w:val="00493031"/>
    <w:rsid w:val="00494E20"/>
    <w:rsid w:val="004960BC"/>
    <w:rsid w:val="0049643E"/>
    <w:rsid w:val="004A1A86"/>
    <w:rsid w:val="004A2AED"/>
    <w:rsid w:val="004A6802"/>
    <w:rsid w:val="004A793F"/>
    <w:rsid w:val="004B1E60"/>
    <w:rsid w:val="004B2A16"/>
    <w:rsid w:val="004B34DD"/>
    <w:rsid w:val="004B4D65"/>
    <w:rsid w:val="004B5041"/>
    <w:rsid w:val="004C09DB"/>
    <w:rsid w:val="004C4562"/>
    <w:rsid w:val="004C58D0"/>
    <w:rsid w:val="004D1C1F"/>
    <w:rsid w:val="004D31D1"/>
    <w:rsid w:val="004D7640"/>
    <w:rsid w:val="004E0B1E"/>
    <w:rsid w:val="004E674D"/>
    <w:rsid w:val="004F19F7"/>
    <w:rsid w:val="004F4C1B"/>
    <w:rsid w:val="004F676A"/>
    <w:rsid w:val="005029D1"/>
    <w:rsid w:val="00504791"/>
    <w:rsid w:val="00504D82"/>
    <w:rsid w:val="0050593D"/>
    <w:rsid w:val="00507187"/>
    <w:rsid w:val="005074A4"/>
    <w:rsid w:val="00511972"/>
    <w:rsid w:val="00522AC6"/>
    <w:rsid w:val="00527AE1"/>
    <w:rsid w:val="00527F20"/>
    <w:rsid w:val="00530634"/>
    <w:rsid w:val="00531A48"/>
    <w:rsid w:val="005330C0"/>
    <w:rsid w:val="005332D2"/>
    <w:rsid w:val="005342E1"/>
    <w:rsid w:val="00534876"/>
    <w:rsid w:val="0053644A"/>
    <w:rsid w:val="00540A91"/>
    <w:rsid w:val="00540B2E"/>
    <w:rsid w:val="00540FD2"/>
    <w:rsid w:val="005411BC"/>
    <w:rsid w:val="00541486"/>
    <w:rsid w:val="00542536"/>
    <w:rsid w:val="0054385D"/>
    <w:rsid w:val="00543981"/>
    <w:rsid w:val="005453DF"/>
    <w:rsid w:val="00550742"/>
    <w:rsid w:val="005515A8"/>
    <w:rsid w:val="00551BF2"/>
    <w:rsid w:val="00554B0A"/>
    <w:rsid w:val="00555BE7"/>
    <w:rsid w:val="005561D7"/>
    <w:rsid w:val="00556D1D"/>
    <w:rsid w:val="00557AB4"/>
    <w:rsid w:val="005612BD"/>
    <w:rsid w:val="00561E06"/>
    <w:rsid w:val="0056395B"/>
    <w:rsid w:val="00563D50"/>
    <w:rsid w:val="0056441A"/>
    <w:rsid w:val="00564D73"/>
    <w:rsid w:val="0056589B"/>
    <w:rsid w:val="00566FE4"/>
    <w:rsid w:val="00567C1E"/>
    <w:rsid w:val="00570070"/>
    <w:rsid w:val="005809B7"/>
    <w:rsid w:val="00583653"/>
    <w:rsid w:val="0058437C"/>
    <w:rsid w:val="00586912"/>
    <w:rsid w:val="00587F47"/>
    <w:rsid w:val="005905D0"/>
    <w:rsid w:val="00590954"/>
    <w:rsid w:val="005917A9"/>
    <w:rsid w:val="00593539"/>
    <w:rsid w:val="00593C70"/>
    <w:rsid w:val="00596A47"/>
    <w:rsid w:val="005A07EB"/>
    <w:rsid w:val="005A1F37"/>
    <w:rsid w:val="005A2778"/>
    <w:rsid w:val="005A3477"/>
    <w:rsid w:val="005A4723"/>
    <w:rsid w:val="005A48C6"/>
    <w:rsid w:val="005A4AA4"/>
    <w:rsid w:val="005A50D7"/>
    <w:rsid w:val="005B0A7F"/>
    <w:rsid w:val="005B0AB9"/>
    <w:rsid w:val="005B260B"/>
    <w:rsid w:val="005B2B85"/>
    <w:rsid w:val="005B5393"/>
    <w:rsid w:val="005B7FAE"/>
    <w:rsid w:val="005C37D1"/>
    <w:rsid w:val="005C4C3D"/>
    <w:rsid w:val="005C4E4B"/>
    <w:rsid w:val="005C7ADB"/>
    <w:rsid w:val="005C7F4A"/>
    <w:rsid w:val="005C7F4C"/>
    <w:rsid w:val="005D02B1"/>
    <w:rsid w:val="005D0F4C"/>
    <w:rsid w:val="005D17D2"/>
    <w:rsid w:val="005D2005"/>
    <w:rsid w:val="005D71C4"/>
    <w:rsid w:val="005E2F32"/>
    <w:rsid w:val="005E37AE"/>
    <w:rsid w:val="005E4BA4"/>
    <w:rsid w:val="005E5F6B"/>
    <w:rsid w:val="005F00A1"/>
    <w:rsid w:val="005F0152"/>
    <w:rsid w:val="005F0923"/>
    <w:rsid w:val="005F411D"/>
    <w:rsid w:val="005F42C0"/>
    <w:rsid w:val="005F4793"/>
    <w:rsid w:val="005F510A"/>
    <w:rsid w:val="005F5517"/>
    <w:rsid w:val="005F5E4A"/>
    <w:rsid w:val="005F699E"/>
    <w:rsid w:val="005F72E0"/>
    <w:rsid w:val="00600A56"/>
    <w:rsid w:val="00604F4B"/>
    <w:rsid w:val="00606BC6"/>
    <w:rsid w:val="0061141F"/>
    <w:rsid w:val="00617343"/>
    <w:rsid w:val="00617838"/>
    <w:rsid w:val="00623E92"/>
    <w:rsid w:val="00625EFD"/>
    <w:rsid w:val="00627642"/>
    <w:rsid w:val="00627E28"/>
    <w:rsid w:val="006328EA"/>
    <w:rsid w:val="00632F75"/>
    <w:rsid w:val="00634EC9"/>
    <w:rsid w:val="00635863"/>
    <w:rsid w:val="00635A3D"/>
    <w:rsid w:val="00637E9C"/>
    <w:rsid w:val="00641616"/>
    <w:rsid w:val="006419F8"/>
    <w:rsid w:val="006422B7"/>
    <w:rsid w:val="00643C75"/>
    <w:rsid w:val="00643E1B"/>
    <w:rsid w:val="006444BC"/>
    <w:rsid w:val="0064640C"/>
    <w:rsid w:val="00646F17"/>
    <w:rsid w:val="00650993"/>
    <w:rsid w:val="006521B4"/>
    <w:rsid w:val="00653579"/>
    <w:rsid w:val="00655063"/>
    <w:rsid w:val="00657733"/>
    <w:rsid w:val="00660B8D"/>
    <w:rsid w:val="00660E03"/>
    <w:rsid w:val="00661DB5"/>
    <w:rsid w:val="00666569"/>
    <w:rsid w:val="00670E99"/>
    <w:rsid w:val="00672D49"/>
    <w:rsid w:val="006748BA"/>
    <w:rsid w:val="006766D6"/>
    <w:rsid w:val="00677190"/>
    <w:rsid w:val="00680CFF"/>
    <w:rsid w:val="00682BEE"/>
    <w:rsid w:val="006847F4"/>
    <w:rsid w:val="006854D4"/>
    <w:rsid w:val="0069416E"/>
    <w:rsid w:val="00694A60"/>
    <w:rsid w:val="006979F8"/>
    <w:rsid w:val="006A29ED"/>
    <w:rsid w:val="006A452C"/>
    <w:rsid w:val="006A53A5"/>
    <w:rsid w:val="006A68C9"/>
    <w:rsid w:val="006B0366"/>
    <w:rsid w:val="006B0990"/>
    <w:rsid w:val="006B0F4E"/>
    <w:rsid w:val="006B1361"/>
    <w:rsid w:val="006B3DF9"/>
    <w:rsid w:val="006B4184"/>
    <w:rsid w:val="006B41B5"/>
    <w:rsid w:val="006B697B"/>
    <w:rsid w:val="006C3EED"/>
    <w:rsid w:val="006D1B58"/>
    <w:rsid w:val="006D1C40"/>
    <w:rsid w:val="006D3329"/>
    <w:rsid w:val="006D38A1"/>
    <w:rsid w:val="006D3B62"/>
    <w:rsid w:val="006D4AA2"/>
    <w:rsid w:val="006D7EF5"/>
    <w:rsid w:val="006D7F6E"/>
    <w:rsid w:val="006E0C47"/>
    <w:rsid w:val="006E1B4B"/>
    <w:rsid w:val="006E2AB7"/>
    <w:rsid w:val="006E2C52"/>
    <w:rsid w:val="006E454D"/>
    <w:rsid w:val="006E6209"/>
    <w:rsid w:val="006E7D0B"/>
    <w:rsid w:val="006F291F"/>
    <w:rsid w:val="006F317B"/>
    <w:rsid w:val="006F3BC3"/>
    <w:rsid w:val="006F6DAE"/>
    <w:rsid w:val="0070018F"/>
    <w:rsid w:val="00701AD4"/>
    <w:rsid w:val="00703E71"/>
    <w:rsid w:val="00705DFF"/>
    <w:rsid w:val="00706D03"/>
    <w:rsid w:val="00711B96"/>
    <w:rsid w:val="00716903"/>
    <w:rsid w:val="00716C11"/>
    <w:rsid w:val="00722096"/>
    <w:rsid w:val="00724DE1"/>
    <w:rsid w:val="00725E89"/>
    <w:rsid w:val="00730816"/>
    <w:rsid w:val="00731352"/>
    <w:rsid w:val="00732C68"/>
    <w:rsid w:val="007356C3"/>
    <w:rsid w:val="00736177"/>
    <w:rsid w:val="007377C7"/>
    <w:rsid w:val="007379FE"/>
    <w:rsid w:val="007400EA"/>
    <w:rsid w:val="00742D43"/>
    <w:rsid w:val="00743053"/>
    <w:rsid w:val="007438A8"/>
    <w:rsid w:val="00750451"/>
    <w:rsid w:val="00753AD2"/>
    <w:rsid w:val="00753CA1"/>
    <w:rsid w:val="00754D19"/>
    <w:rsid w:val="00761D9E"/>
    <w:rsid w:val="0076284C"/>
    <w:rsid w:val="00762F55"/>
    <w:rsid w:val="007648BB"/>
    <w:rsid w:val="00765390"/>
    <w:rsid w:val="00765EAC"/>
    <w:rsid w:val="00770FCF"/>
    <w:rsid w:val="00771503"/>
    <w:rsid w:val="007736CB"/>
    <w:rsid w:val="0077488D"/>
    <w:rsid w:val="007752B4"/>
    <w:rsid w:val="00775837"/>
    <w:rsid w:val="007803DF"/>
    <w:rsid w:val="007819D9"/>
    <w:rsid w:val="00783217"/>
    <w:rsid w:val="007846E8"/>
    <w:rsid w:val="00785CE5"/>
    <w:rsid w:val="00786387"/>
    <w:rsid w:val="0078676D"/>
    <w:rsid w:val="00786CD6"/>
    <w:rsid w:val="00794CDA"/>
    <w:rsid w:val="00794F47"/>
    <w:rsid w:val="00795059"/>
    <w:rsid w:val="0079705D"/>
    <w:rsid w:val="007A021E"/>
    <w:rsid w:val="007A0D1C"/>
    <w:rsid w:val="007A1A69"/>
    <w:rsid w:val="007A2B9C"/>
    <w:rsid w:val="007A4221"/>
    <w:rsid w:val="007A48B0"/>
    <w:rsid w:val="007A4ADE"/>
    <w:rsid w:val="007A77B2"/>
    <w:rsid w:val="007A7C01"/>
    <w:rsid w:val="007B0C6C"/>
    <w:rsid w:val="007B1F18"/>
    <w:rsid w:val="007B2E96"/>
    <w:rsid w:val="007B57E2"/>
    <w:rsid w:val="007C22CD"/>
    <w:rsid w:val="007C6971"/>
    <w:rsid w:val="007D09D3"/>
    <w:rsid w:val="007D2418"/>
    <w:rsid w:val="007D29B1"/>
    <w:rsid w:val="007D2CB5"/>
    <w:rsid w:val="007D3358"/>
    <w:rsid w:val="007D65AD"/>
    <w:rsid w:val="007D6963"/>
    <w:rsid w:val="007D7009"/>
    <w:rsid w:val="007E5441"/>
    <w:rsid w:val="007E59BD"/>
    <w:rsid w:val="007E6734"/>
    <w:rsid w:val="007E69FD"/>
    <w:rsid w:val="007E703E"/>
    <w:rsid w:val="007E75D7"/>
    <w:rsid w:val="007E7625"/>
    <w:rsid w:val="007F01D6"/>
    <w:rsid w:val="007F062C"/>
    <w:rsid w:val="007F15F4"/>
    <w:rsid w:val="007F636E"/>
    <w:rsid w:val="007F6A33"/>
    <w:rsid w:val="007F7472"/>
    <w:rsid w:val="007F7FCD"/>
    <w:rsid w:val="008009A0"/>
    <w:rsid w:val="00806D0A"/>
    <w:rsid w:val="00807A98"/>
    <w:rsid w:val="00810974"/>
    <w:rsid w:val="00811439"/>
    <w:rsid w:val="00811A25"/>
    <w:rsid w:val="00813012"/>
    <w:rsid w:val="00815CB3"/>
    <w:rsid w:val="008246B2"/>
    <w:rsid w:val="008316A0"/>
    <w:rsid w:val="0083696F"/>
    <w:rsid w:val="0084244E"/>
    <w:rsid w:val="0084295E"/>
    <w:rsid w:val="00844E97"/>
    <w:rsid w:val="00845AE3"/>
    <w:rsid w:val="00846566"/>
    <w:rsid w:val="00850F1F"/>
    <w:rsid w:val="008534A6"/>
    <w:rsid w:val="008537AF"/>
    <w:rsid w:val="008553E8"/>
    <w:rsid w:val="00856136"/>
    <w:rsid w:val="0085653D"/>
    <w:rsid w:val="008572C3"/>
    <w:rsid w:val="00861D14"/>
    <w:rsid w:val="00861FAE"/>
    <w:rsid w:val="00862346"/>
    <w:rsid w:val="00863F25"/>
    <w:rsid w:val="00867337"/>
    <w:rsid w:val="00867E32"/>
    <w:rsid w:val="00870304"/>
    <w:rsid w:val="00870C9E"/>
    <w:rsid w:val="00870CA2"/>
    <w:rsid w:val="00873F48"/>
    <w:rsid w:val="00876AF6"/>
    <w:rsid w:val="00877D5D"/>
    <w:rsid w:val="00881352"/>
    <w:rsid w:val="00881CEB"/>
    <w:rsid w:val="00885EE6"/>
    <w:rsid w:val="008861A6"/>
    <w:rsid w:val="008867D5"/>
    <w:rsid w:val="0089060F"/>
    <w:rsid w:val="00890EC0"/>
    <w:rsid w:val="00890F2D"/>
    <w:rsid w:val="0089487E"/>
    <w:rsid w:val="008A091E"/>
    <w:rsid w:val="008A4FBF"/>
    <w:rsid w:val="008A6932"/>
    <w:rsid w:val="008B1DC2"/>
    <w:rsid w:val="008B1F81"/>
    <w:rsid w:val="008B26D4"/>
    <w:rsid w:val="008B383F"/>
    <w:rsid w:val="008B4E6D"/>
    <w:rsid w:val="008B5001"/>
    <w:rsid w:val="008B5BA8"/>
    <w:rsid w:val="008C0E1D"/>
    <w:rsid w:val="008C215C"/>
    <w:rsid w:val="008C4268"/>
    <w:rsid w:val="008C730A"/>
    <w:rsid w:val="008D3B7F"/>
    <w:rsid w:val="008E1B62"/>
    <w:rsid w:val="008E4194"/>
    <w:rsid w:val="008E41E7"/>
    <w:rsid w:val="008E4C58"/>
    <w:rsid w:val="008E656A"/>
    <w:rsid w:val="008E6CAF"/>
    <w:rsid w:val="008F2341"/>
    <w:rsid w:val="008F59A0"/>
    <w:rsid w:val="009040A4"/>
    <w:rsid w:val="00906F6D"/>
    <w:rsid w:val="00910059"/>
    <w:rsid w:val="00910A46"/>
    <w:rsid w:val="009112D6"/>
    <w:rsid w:val="00913D2C"/>
    <w:rsid w:val="009148EA"/>
    <w:rsid w:val="009151BD"/>
    <w:rsid w:val="00916DB4"/>
    <w:rsid w:val="00921778"/>
    <w:rsid w:val="00922AF4"/>
    <w:rsid w:val="00922D39"/>
    <w:rsid w:val="00923EFF"/>
    <w:rsid w:val="009244DB"/>
    <w:rsid w:val="009257AB"/>
    <w:rsid w:val="00930F99"/>
    <w:rsid w:val="00934D4D"/>
    <w:rsid w:val="009353DC"/>
    <w:rsid w:val="009356DF"/>
    <w:rsid w:val="00937C76"/>
    <w:rsid w:val="00937C9C"/>
    <w:rsid w:val="00937DBE"/>
    <w:rsid w:val="00944F71"/>
    <w:rsid w:val="009461C4"/>
    <w:rsid w:val="0095110B"/>
    <w:rsid w:val="00951851"/>
    <w:rsid w:val="00952C86"/>
    <w:rsid w:val="009547DC"/>
    <w:rsid w:val="00955335"/>
    <w:rsid w:val="0095542A"/>
    <w:rsid w:val="00960306"/>
    <w:rsid w:val="00960761"/>
    <w:rsid w:val="009626D0"/>
    <w:rsid w:val="0096278F"/>
    <w:rsid w:val="00964C1B"/>
    <w:rsid w:val="00967078"/>
    <w:rsid w:val="0096776B"/>
    <w:rsid w:val="00970589"/>
    <w:rsid w:val="009734A7"/>
    <w:rsid w:val="0097442B"/>
    <w:rsid w:val="009751AA"/>
    <w:rsid w:val="00977010"/>
    <w:rsid w:val="0097738D"/>
    <w:rsid w:val="00980710"/>
    <w:rsid w:val="009818FB"/>
    <w:rsid w:val="0098384A"/>
    <w:rsid w:val="00985EF2"/>
    <w:rsid w:val="00987611"/>
    <w:rsid w:val="00992617"/>
    <w:rsid w:val="0099302A"/>
    <w:rsid w:val="0099389B"/>
    <w:rsid w:val="009949B9"/>
    <w:rsid w:val="00994FFC"/>
    <w:rsid w:val="00995934"/>
    <w:rsid w:val="009A0774"/>
    <w:rsid w:val="009A23FF"/>
    <w:rsid w:val="009A327E"/>
    <w:rsid w:val="009A6F51"/>
    <w:rsid w:val="009A7F74"/>
    <w:rsid w:val="009B0150"/>
    <w:rsid w:val="009B39A4"/>
    <w:rsid w:val="009B50D2"/>
    <w:rsid w:val="009C0C99"/>
    <w:rsid w:val="009C13D8"/>
    <w:rsid w:val="009C28B3"/>
    <w:rsid w:val="009C3AAA"/>
    <w:rsid w:val="009C4088"/>
    <w:rsid w:val="009C4978"/>
    <w:rsid w:val="009C7288"/>
    <w:rsid w:val="009C7457"/>
    <w:rsid w:val="009C7B4C"/>
    <w:rsid w:val="009D1C3B"/>
    <w:rsid w:val="009D36E6"/>
    <w:rsid w:val="009D4713"/>
    <w:rsid w:val="009D50F5"/>
    <w:rsid w:val="009D68AD"/>
    <w:rsid w:val="009D77C6"/>
    <w:rsid w:val="009E0EC8"/>
    <w:rsid w:val="009E1794"/>
    <w:rsid w:val="009E17A2"/>
    <w:rsid w:val="009E259B"/>
    <w:rsid w:val="009E27DE"/>
    <w:rsid w:val="009E403D"/>
    <w:rsid w:val="009E6269"/>
    <w:rsid w:val="009E7071"/>
    <w:rsid w:val="009E70FB"/>
    <w:rsid w:val="009F0050"/>
    <w:rsid w:val="009F06AD"/>
    <w:rsid w:val="009F1412"/>
    <w:rsid w:val="009F1807"/>
    <w:rsid w:val="009F4D37"/>
    <w:rsid w:val="009F5CF8"/>
    <w:rsid w:val="00A04A4D"/>
    <w:rsid w:val="00A04FA9"/>
    <w:rsid w:val="00A05EDF"/>
    <w:rsid w:val="00A07180"/>
    <w:rsid w:val="00A11462"/>
    <w:rsid w:val="00A119F8"/>
    <w:rsid w:val="00A13790"/>
    <w:rsid w:val="00A14ADC"/>
    <w:rsid w:val="00A170A1"/>
    <w:rsid w:val="00A17298"/>
    <w:rsid w:val="00A20970"/>
    <w:rsid w:val="00A215AE"/>
    <w:rsid w:val="00A22F72"/>
    <w:rsid w:val="00A2396D"/>
    <w:rsid w:val="00A24152"/>
    <w:rsid w:val="00A246E9"/>
    <w:rsid w:val="00A2675D"/>
    <w:rsid w:val="00A30D69"/>
    <w:rsid w:val="00A30E8F"/>
    <w:rsid w:val="00A32EF5"/>
    <w:rsid w:val="00A34E9E"/>
    <w:rsid w:val="00A35554"/>
    <w:rsid w:val="00A35C22"/>
    <w:rsid w:val="00A36744"/>
    <w:rsid w:val="00A4082B"/>
    <w:rsid w:val="00A40CA0"/>
    <w:rsid w:val="00A4115C"/>
    <w:rsid w:val="00A41F23"/>
    <w:rsid w:val="00A4541D"/>
    <w:rsid w:val="00A458FA"/>
    <w:rsid w:val="00A4773C"/>
    <w:rsid w:val="00A52DBC"/>
    <w:rsid w:val="00A57864"/>
    <w:rsid w:val="00A57C94"/>
    <w:rsid w:val="00A713D0"/>
    <w:rsid w:val="00A71D06"/>
    <w:rsid w:val="00A723E1"/>
    <w:rsid w:val="00A82891"/>
    <w:rsid w:val="00A84860"/>
    <w:rsid w:val="00A849C9"/>
    <w:rsid w:val="00A86129"/>
    <w:rsid w:val="00A867BB"/>
    <w:rsid w:val="00A87B81"/>
    <w:rsid w:val="00A90362"/>
    <w:rsid w:val="00A91D3A"/>
    <w:rsid w:val="00A9333E"/>
    <w:rsid w:val="00A937BF"/>
    <w:rsid w:val="00A9401C"/>
    <w:rsid w:val="00A942BD"/>
    <w:rsid w:val="00A942DF"/>
    <w:rsid w:val="00A95B38"/>
    <w:rsid w:val="00AA13D6"/>
    <w:rsid w:val="00AA5014"/>
    <w:rsid w:val="00AB135E"/>
    <w:rsid w:val="00AB2CA6"/>
    <w:rsid w:val="00AB3BF3"/>
    <w:rsid w:val="00AB4BF0"/>
    <w:rsid w:val="00AC1FB1"/>
    <w:rsid w:val="00AC4F20"/>
    <w:rsid w:val="00AC4FD0"/>
    <w:rsid w:val="00AD1AC8"/>
    <w:rsid w:val="00AD2653"/>
    <w:rsid w:val="00AD6D26"/>
    <w:rsid w:val="00AD716B"/>
    <w:rsid w:val="00AE0231"/>
    <w:rsid w:val="00AE2FB5"/>
    <w:rsid w:val="00AE5DE8"/>
    <w:rsid w:val="00AF4492"/>
    <w:rsid w:val="00AF61B8"/>
    <w:rsid w:val="00B0035B"/>
    <w:rsid w:val="00B007F5"/>
    <w:rsid w:val="00B00BAF"/>
    <w:rsid w:val="00B01B5C"/>
    <w:rsid w:val="00B01F03"/>
    <w:rsid w:val="00B0581C"/>
    <w:rsid w:val="00B0733D"/>
    <w:rsid w:val="00B110DC"/>
    <w:rsid w:val="00B111B5"/>
    <w:rsid w:val="00B13064"/>
    <w:rsid w:val="00B16932"/>
    <w:rsid w:val="00B16A56"/>
    <w:rsid w:val="00B178C2"/>
    <w:rsid w:val="00B21077"/>
    <w:rsid w:val="00B21CE9"/>
    <w:rsid w:val="00B21CF3"/>
    <w:rsid w:val="00B264FF"/>
    <w:rsid w:val="00B314E1"/>
    <w:rsid w:val="00B34499"/>
    <w:rsid w:val="00B3453B"/>
    <w:rsid w:val="00B34B9E"/>
    <w:rsid w:val="00B35F1D"/>
    <w:rsid w:val="00B416F1"/>
    <w:rsid w:val="00B428F2"/>
    <w:rsid w:val="00B449D5"/>
    <w:rsid w:val="00B47D78"/>
    <w:rsid w:val="00B519C7"/>
    <w:rsid w:val="00B51FE6"/>
    <w:rsid w:val="00B53589"/>
    <w:rsid w:val="00B5582E"/>
    <w:rsid w:val="00B55849"/>
    <w:rsid w:val="00B5626F"/>
    <w:rsid w:val="00B57DF1"/>
    <w:rsid w:val="00B64473"/>
    <w:rsid w:val="00B64A70"/>
    <w:rsid w:val="00B64B26"/>
    <w:rsid w:val="00B6543A"/>
    <w:rsid w:val="00B666CB"/>
    <w:rsid w:val="00B70C77"/>
    <w:rsid w:val="00B7384B"/>
    <w:rsid w:val="00B73AFF"/>
    <w:rsid w:val="00B753EF"/>
    <w:rsid w:val="00B773BB"/>
    <w:rsid w:val="00B800E9"/>
    <w:rsid w:val="00B818B4"/>
    <w:rsid w:val="00B83040"/>
    <w:rsid w:val="00B837BF"/>
    <w:rsid w:val="00B85322"/>
    <w:rsid w:val="00B91BA4"/>
    <w:rsid w:val="00B94219"/>
    <w:rsid w:val="00B94C88"/>
    <w:rsid w:val="00B9500A"/>
    <w:rsid w:val="00B95A42"/>
    <w:rsid w:val="00B972DF"/>
    <w:rsid w:val="00BA37F9"/>
    <w:rsid w:val="00BA3966"/>
    <w:rsid w:val="00BA4DE4"/>
    <w:rsid w:val="00BA51EB"/>
    <w:rsid w:val="00BA5530"/>
    <w:rsid w:val="00BB14C4"/>
    <w:rsid w:val="00BB3DE4"/>
    <w:rsid w:val="00BB5110"/>
    <w:rsid w:val="00BB5F85"/>
    <w:rsid w:val="00BB6445"/>
    <w:rsid w:val="00BB69A1"/>
    <w:rsid w:val="00BC3648"/>
    <w:rsid w:val="00BC3C4E"/>
    <w:rsid w:val="00BC47D1"/>
    <w:rsid w:val="00BC4B20"/>
    <w:rsid w:val="00BC5CE0"/>
    <w:rsid w:val="00BC5E0E"/>
    <w:rsid w:val="00BC7A88"/>
    <w:rsid w:val="00BD02CC"/>
    <w:rsid w:val="00BD10D4"/>
    <w:rsid w:val="00BD5BE0"/>
    <w:rsid w:val="00BD607E"/>
    <w:rsid w:val="00BE0B82"/>
    <w:rsid w:val="00BE3001"/>
    <w:rsid w:val="00BE38B1"/>
    <w:rsid w:val="00BE416C"/>
    <w:rsid w:val="00BE41D1"/>
    <w:rsid w:val="00BE60E5"/>
    <w:rsid w:val="00BE6638"/>
    <w:rsid w:val="00BF229C"/>
    <w:rsid w:val="00BF2796"/>
    <w:rsid w:val="00BF31BD"/>
    <w:rsid w:val="00BF3479"/>
    <w:rsid w:val="00BF3A16"/>
    <w:rsid w:val="00BF6009"/>
    <w:rsid w:val="00BF69D0"/>
    <w:rsid w:val="00C01549"/>
    <w:rsid w:val="00C035FF"/>
    <w:rsid w:val="00C03A04"/>
    <w:rsid w:val="00C041E5"/>
    <w:rsid w:val="00C04F81"/>
    <w:rsid w:val="00C06AED"/>
    <w:rsid w:val="00C1023C"/>
    <w:rsid w:val="00C103BA"/>
    <w:rsid w:val="00C1099D"/>
    <w:rsid w:val="00C128C0"/>
    <w:rsid w:val="00C13127"/>
    <w:rsid w:val="00C14FFB"/>
    <w:rsid w:val="00C17672"/>
    <w:rsid w:val="00C23342"/>
    <w:rsid w:val="00C306DD"/>
    <w:rsid w:val="00C33E39"/>
    <w:rsid w:val="00C352F4"/>
    <w:rsid w:val="00C36A0E"/>
    <w:rsid w:val="00C36E25"/>
    <w:rsid w:val="00C419C1"/>
    <w:rsid w:val="00C41B1A"/>
    <w:rsid w:val="00C43117"/>
    <w:rsid w:val="00C448D5"/>
    <w:rsid w:val="00C44BB1"/>
    <w:rsid w:val="00C471F3"/>
    <w:rsid w:val="00C47627"/>
    <w:rsid w:val="00C52EC4"/>
    <w:rsid w:val="00C53C89"/>
    <w:rsid w:val="00C5426C"/>
    <w:rsid w:val="00C55C48"/>
    <w:rsid w:val="00C615A1"/>
    <w:rsid w:val="00C62585"/>
    <w:rsid w:val="00C63F07"/>
    <w:rsid w:val="00C67145"/>
    <w:rsid w:val="00C67B3F"/>
    <w:rsid w:val="00C711E6"/>
    <w:rsid w:val="00C72A1D"/>
    <w:rsid w:val="00C7424D"/>
    <w:rsid w:val="00C74CA3"/>
    <w:rsid w:val="00C7532F"/>
    <w:rsid w:val="00C82561"/>
    <w:rsid w:val="00C82C13"/>
    <w:rsid w:val="00C83972"/>
    <w:rsid w:val="00C84FFA"/>
    <w:rsid w:val="00C856E1"/>
    <w:rsid w:val="00C85FF9"/>
    <w:rsid w:val="00C87523"/>
    <w:rsid w:val="00C90D15"/>
    <w:rsid w:val="00C950A2"/>
    <w:rsid w:val="00C967C2"/>
    <w:rsid w:val="00CA114D"/>
    <w:rsid w:val="00CA28B9"/>
    <w:rsid w:val="00CA427F"/>
    <w:rsid w:val="00CA5389"/>
    <w:rsid w:val="00CA72E8"/>
    <w:rsid w:val="00CA7836"/>
    <w:rsid w:val="00CA794B"/>
    <w:rsid w:val="00CB322E"/>
    <w:rsid w:val="00CB5B0E"/>
    <w:rsid w:val="00CB66D0"/>
    <w:rsid w:val="00CB759B"/>
    <w:rsid w:val="00CC1272"/>
    <w:rsid w:val="00CC2912"/>
    <w:rsid w:val="00CC30FD"/>
    <w:rsid w:val="00CC3A65"/>
    <w:rsid w:val="00CC3C29"/>
    <w:rsid w:val="00CC592A"/>
    <w:rsid w:val="00CC6048"/>
    <w:rsid w:val="00CC642D"/>
    <w:rsid w:val="00CC6F9B"/>
    <w:rsid w:val="00CD1D74"/>
    <w:rsid w:val="00CD3D0E"/>
    <w:rsid w:val="00CD4A02"/>
    <w:rsid w:val="00CD4E9D"/>
    <w:rsid w:val="00CD7090"/>
    <w:rsid w:val="00CD7212"/>
    <w:rsid w:val="00CD7270"/>
    <w:rsid w:val="00CE3308"/>
    <w:rsid w:val="00CE4DAE"/>
    <w:rsid w:val="00CE57A4"/>
    <w:rsid w:val="00CE648F"/>
    <w:rsid w:val="00CE6AD0"/>
    <w:rsid w:val="00CF0A52"/>
    <w:rsid w:val="00CF5A1C"/>
    <w:rsid w:val="00CF73F2"/>
    <w:rsid w:val="00D03C63"/>
    <w:rsid w:val="00D040C7"/>
    <w:rsid w:val="00D04547"/>
    <w:rsid w:val="00D061F2"/>
    <w:rsid w:val="00D06AC3"/>
    <w:rsid w:val="00D10A06"/>
    <w:rsid w:val="00D1316F"/>
    <w:rsid w:val="00D17756"/>
    <w:rsid w:val="00D208F7"/>
    <w:rsid w:val="00D26305"/>
    <w:rsid w:val="00D27A0F"/>
    <w:rsid w:val="00D33C6B"/>
    <w:rsid w:val="00D35115"/>
    <w:rsid w:val="00D36044"/>
    <w:rsid w:val="00D3663D"/>
    <w:rsid w:val="00D36FD1"/>
    <w:rsid w:val="00D4042A"/>
    <w:rsid w:val="00D405FD"/>
    <w:rsid w:val="00D406AC"/>
    <w:rsid w:val="00D4085F"/>
    <w:rsid w:val="00D40CA6"/>
    <w:rsid w:val="00D41579"/>
    <w:rsid w:val="00D44511"/>
    <w:rsid w:val="00D4553D"/>
    <w:rsid w:val="00D470AF"/>
    <w:rsid w:val="00D50073"/>
    <w:rsid w:val="00D5440C"/>
    <w:rsid w:val="00D55D72"/>
    <w:rsid w:val="00D566A9"/>
    <w:rsid w:val="00D60C1E"/>
    <w:rsid w:val="00D6342A"/>
    <w:rsid w:val="00D6454C"/>
    <w:rsid w:val="00D64962"/>
    <w:rsid w:val="00D65D8C"/>
    <w:rsid w:val="00D66498"/>
    <w:rsid w:val="00D7271B"/>
    <w:rsid w:val="00D73343"/>
    <w:rsid w:val="00D75075"/>
    <w:rsid w:val="00D770F9"/>
    <w:rsid w:val="00D77C8B"/>
    <w:rsid w:val="00D844EE"/>
    <w:rsid w:val="00D85665"/>
    <w:rsid w:val="00D86242"/>
    <w:rsid w:val="00D87DE5"/>
    <w:rsid w:val="00D9200A"/>
    <w:rsid w:val="00D96679"/>
    <w:rsid w:val="00D967F3"/>
    <w:rsid w:val="00D972EA"/>
    <w:rsid w:val="00D973B5"/>
    <w:rsid w:val="00D976A5"/>
    <w:rsid w:val="00DA2035"/>
    <w:rsid w:val="00DA27ED"/>
    <w:rsid w:val="00DA3C47"/>
    <w:rsid w:val="00DA3E36"/>
    <w:rsid w:val="00DA4DE8"/>
    <w:rsid w:val="00DA5169"/>
    <w:rsid w:val="00DB0FFB"/>
    <w:rsid w:val="00DB12DD"/>
    <w:rsid w:val="00DB40C4"/>
    <w:rsid w:val="00DB4643"/>
    <w:rsid w:val="00DC05B9"/>
    <w:rsid w:val="00DC1A0A"/>
    <w:rsid w:val="00DC3AF6"/>
    <w:rsid w:val="00DC3DCF"/>
    <w:rsid w:val="00DC480E"/>
    <w:rsid w:val="00DC5E97"/>
    <w:rsid w:val="00DC7BA5"/>
    <w:rsid w:val="00DD13A2"/>
    <w:rsid w:val="00DD20B6"/>
    <w:rsid w:val="00DD5D7A"/>
    <w:rsid w:val="00DD619C"/>
    <w:rsid w:val="00DE5696"/>
    <w:rsid w:val="00DF0D2F"/>
    <w:rsid w:val="00DF344F"/>
    <w:rsid w:val="00DF7568"/>
    <w:rsid w:val="00E01DF9"/>
    <w:rsid w:val="00E02C08"/>
    <w:rsid w:val="00E03E71"/>
    <w:rsid w:val="00E071DC"/>
    <w:rsid w:val="00E076BF"/>
    <w:rsid w:val="00E128B8"/>
    <w:rsid w:val="00E12C8D"/>
    <w:rsid w:val="00E179AC"/>
    <w:rsid w:val="00E21009"/>
    <w:rsid w:val="00E21B24"/>
    <w:rsid w:val="00E2234C"/>
    <w:rsid w:val="00E26AE4"/>
    <w:rsid w:val="00E302D8"/>
    <w:rsid w:val="00E31863"/>
    <w:rsid w:val="00E33E6C"/>
    <w:rsid w:val="00E36BC6"/>
    <w:rsid w:val="00E37EFA"/>
    <w:rsid w:val="00E41078"/>
    <w:rsid w:val="00E4262B"/>
    <w:rsid w:val="00E445CA"/>
    <w:rsid w:val="00E456F7"/>
    <w:rsid w:val="00E4656C"/>
    <w:rsid w:val="00E46842"/>
    <w:rsid w:val="00E47A64"/>
    <w:rsid w:val="00E50264"/>
    <w:rsid w:val="00E509DE"/>
    <w:rsid w:val="00E51930"/>
    <w:rsid w:val="00E564AD"/>
    <w:rsid w:val="00E56E97"/>
    <w:rsid w:val="00E5708A"/>
    <w:rsid w:val="00E624EA"/>
    <w:rsid w:val="00E63BFF"/>
    <w:rsid w:val="00E64C6A"/>
    <w:rsid w:val="00E66909"/>
    <w:rsid w:val="00E70303"/>
    <w:rsid w:val="00E70CEA"/>
    <w:rsid w:val="00E72A10"/>
    <w:rsid w:val="00E75218"/>
    <w:rsid w:val="00E76DFB"/>
    <w:rsid w:val="00E81866"/>
    <w:rsid w:val="00E81A87"/>
    <w:rsid w:val="00E81ECC"/>
    <w:rsid w:val="00E83E97"/>
    <w:rsid w:val="00E85D05"/>
    <w:rsid w:val="00E905FF"/>
    <w:rsid w:val="00E91B58"/>
    <w:rsid w:val="00E94E74"/>
    <w:rsid w:val="00E955CA"/>
    <w:rsid w:val="00E9576E"/>
    <w:rsid w:val="00E95B83"/>
    <w:rsid w:val="00E964A2"/>
    <w:rsid w:val="00E9709F"/>
    <w:rsid w:val="00E97FD4"/>
    <w:rsid w:val="00EA064D"/>
    <w:rsid w:val="00EA2EEE"/>
    <w:rsid w:val="00EA3531"/>
    <w:rsid w:val="00EA3DB3"/>
    <w:rsid w:val="00EA601B"/>
    <w:rsid w:val="00EB6513"/>
    <w:rsid w:val="00EB7E39"/>
    <w:rsid w:val="00EC159C"/>
    <w:rsid w:val="00EC2B2F"/>
    <w:rsid w:val="00EC660C"/>
    <w:rsid w:val="00EC6D43"/>
    <w:rsid w:val="00EC79EE"/>
    <w:rsid w:val="00ED0AA0"/>
    <w:rsid w:val="00ED291F"/>
    <w:rsid w:val="00ED304E"/>
    <w:rsid w:val="00ED50B6"/>
    <w:rsid w:val="00ED5276"/>
    <w:rsid w:val="00ED6BEB"/>
    <w:rsid w:val="00ED7AD7"/>
    <w:rsid w:val="00ED7DCC"/>
    <w:rsid w:val="00EE044E"/>
    <w:rsid w:val="00EE1B7B"/>
    <w:rsid w:val="00EE32C6"/>
    <w:rsid w:val="00EE4202"/>
    <w:rsid w:val="00EE45B5"/>
    <w:rsid w:val="00EF202D"/>
    <w:rsid w:val="00EF2050"/>
    <w:rsid w:val="00EF5288"/>
    <w:rsid w:val="00EF55C7"/>
    <w:rsid w:val="00F00C37"/>
    <w:rsid w:val="00F01917"/>
    <w:rsid w:val="00F01C17"/>
    <w:rsid w:val="00F0226C"/>
    <w:rsid w:val="00F029C8"/>
    <w:rsid w:val="00F058EE"/>
    <w:rsid w:val="00F072D4"/>
    <w:rsid w:val="00F1151A"/>
    <w:rsid w:val="00F1296C"/>
    <w:rsid w:val="00F161AB"/>
    <w:rsid w:val="00F20AE4"/>
    <w:rsid w:val="00F2105D"/>
    <w:rsid w:val="00F21560"/>
    <w:rsid w:val="00F22B2A"/>
    <w:rsid w:val="00F232A0"/>
    <w:rsid w:val="00F24231"/>
    <w:rsid w:val="00F249A3"/>
    <w:rsid w:val="00F26339"/>
    <w:rsid w:val="00F275FD"/>
    <w:rsid w:val="00F2764C"/>
    <w:rsid w:val="00F328BE"/>
    <w:rsid w:val="00F340CE"/>
    <w:rsid w:val="00F350FF"/>
    <w:rsid w:val="00F35781"/>
    <w:rsid w:val="00F40B01"/>
    <w:rsid w:val="00F41D6C"/>
    <w:rsid w:val="00F4226D"/>
    <w:rsid w:val="00F4358F"/>
    <w:rsid w:val="00F46C46"/>
    <w:rsid w:val="00F556A0"/>
    <w:rsid w:val="00F55791"/>
    <w:rsid w:val="00F606CB"/>
    <w:rsid w:val="00F63039"/>
    <w:rsid w:val="00F6543E"/>
    <w:rsid w:val="00F66B9D"/>
    <w:rsid w:val="00F67BEA"/>
    <w:rsid w:val="00F71528"/>
    <w:rsid w:val="00F719E4"/>
    <w:rsid w:val="00F71D52"/>
    <w:rsid w:val="00F74AC4"/>
    <w:rsid w:val="00F75F7E"/>
    <w:rsid w:val="00F77A71"/>
    <w:rsid w:val="00F807DE"/>
    <w:rsid w:val="00F8135E"/>
    <w:rsid w:val="00F83AE5"/>
    <w:rsid w:val="00F84020"/>
    <w:rsid w:val="00F85887"/>
    <w:rsid w:val="00F87B19"/>
    <w:rsid w:val="00F97C30"/>
    <w:rsid w:val="00FA2E75"/>
    <w:rsid w:val="00FA4B70"/>
    <w:rsid w:val="00FA72FE"/>
    <w:rsid w:val="00FA7D2D"/>
    <w:rsid w:val="00FB09CA"/>
    <w:rsid w:val="00FB2D15"/>
    <w:rsid w:val="00FB2DE5"/>
    <w:rsid w:val="00FB3060"/>
    <w:rsid w:val="00FB3447"/>
    <w:rsid w:val="00FB36DF"/>
    <w:rsid w:val="00FB4EA5"/>
    <w:rsid w:val="00FB510F"/>
    <w:rsid w:val="00FB530F"/>
    <w:rsid w:val="00FB6D8B"/>
    <w:rsid w:val="00FB70E0"/>
    <w:rsid w:val="00FB7BEF"/>
    <w:rsid w:val="00FB7E7E"/>
    <w:rsid w:val="00FC0285"/>
    <w:rsid w:val="00FC2A0B"/>
    <w:rsid w:val="00FC6FF3"/>
    <w:rsid w:val="00FC718D"/>
    <w:rsid w:val="00FC7FAC"/>
    <w:rsid w:val="00FD009E"/>
    <w:rsid w:val="00FD073F"/>
    <w:rsid w:val="00FD6694"/>
    <w:rsid w:val="00FE5585"/>
    <w:rsid w:val="00FE6F33"/>
    <w:rsid w:val="00FE74B3"/>
    <w:rsid w:val="00FF5816"/>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0932">
      <w:bodyDiv w:val="1"/>
      <w:marLeft w:val="0"/>
      <w:marRight w:val="0"/>
      <w:marTop w:val="0"/>
      <w:marBottom w:val="0"/>
      <w:divBdr>
        <w:top w:val="none" w:sz="0" w:space="0" w:color="auto"/>
        <w:left w:val="none" w:sz="0" w:space="0" w:color="auto"/>
        <w:bottom w:val="none" w:sz="0" w:space="0" w:color="auto"/>
        <w:right w:val="none" w:sz="0" w:space="0" w:color="auto"/>
      </w:divBdr>
    </w:div>
    <w:div w:id="830876236">
      <w:bodyDiv w:val="1"/>
      <w:marLeft w:val="0"/>
      <w:marRight w:val="0"/>
      <w:marTop w:val="0"/>
      <w:marBottom w:val="0"/>
      <w:divBdr>
        <w:top w:val="none" w:sz="0" w:space="0" w:color="auto"/>
        <w:left w:val="none" w:sz="0" w:space="0" w:color="auto"/>
        <w:bottom w:val="none" w:sz="0" w:space="0" w:color="auto"/>
        <w:right w:val="none" w:sz="0" w:space="0" w:color="auto"/>
      </w:divBdr>
    </w:div>
    <w:div w:id="1425952893">
      <w:bodyDiv w:val="1"/>
      <w:marLeft w:val="0"/>
      <w:marRight w:val="0"/>
      <w:marTop w:val="0"/>
      <w:marBottom w:val="0"/>
      <w:divBdr>
        <w:top w:val="none" w:sz="0" w:space="0" w:color="auto"/>
        <w:left w:val="none" w:sz="0" w:space="0" w:color="auto"/>
        <w:bottom w:val="none" w:sz="0" w:space="0" w:color="auto"/>
        <w:right w:val="none" w:sz="0" w:space="0" w:color="auto"/>
      </w:divBdr>
    </w:div>
    <w:div w:id="20333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3D5A-1A30-4510-95D1-F7ADD9AE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4414</Words>
  <Characters>25160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Фатьянов Валерий Владимирович</dc:creator>
  <cp:lastModifiedBy>Слободчиков Эдуард Евгеньевич</cp:lastModifiedBy>
  <cp:revision>13</cp:revision>
  <cp:lastPrinted>2026-06-25T11:08:00Z</cp:lastPrinted>
  <dcterms:created xsi:type="dcterms:W3CDTF">2026-06-09T07:49:00Z</dcterms:created>
  <dcterms:modified xsi:type="dcterms:W3CDTF">2026-06-25T11:10:00Z</dcterms:modified>
</cp:coreProperties>
</file>