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342C9F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Pr="005973FE" w:rsidRDefault="00342C9F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</w:tr>
      <w:tr w:rsidR="00342C9F" w:rsidRPr="005973FE" w:rsidTr="00D81072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844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Default="00342C9F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</w:tr>
      <w:tr w:rsidR="00342C9F" w:rsidRPr="005973FE" w:rsidTr="00D81072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Default="00342C9F" w:rsidP="007A43A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Default="00342C9F" w:rsidP="00844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C9F" w:rsidRDefault="00342C9F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C9F" w:rsidRPr="005973FE" w:rsidRDefault="00342C9F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124E4B">
        <w:rPr>
          <w:szCs w:val="24"/>
        </w:rPr>
        <w:t>3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5973FE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lastRenderedPageBreak/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5973FE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0276BE" w:rsidRPr="005973FE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342C9F" w:rsidRPr="005973FE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5973FE" w:rsidRDefault="00342C9F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342C9F">
            <w:pPr>
              <w:rPr>
                <w:szCs w:val="24"/>
              </w:rPr>
            </w:pPr>
            <w:r w:rsidRPr="00D05B7F">
              <w:rPr>
                <w:szCs w:val="24"/>
              </w:rPr>
              <w:t>Застежка-молния</w:t>
            </w:r>
            <w:r>
              <w:rPr>
                <w:szCs w:val="24"/>
              </w:rPr>
              <w:t xml:space="preserve"> пластмассовая</w:t>
            </w:r>
            <w:r w:rsidRPr="00D05B7F">
              <w:rPr>
                <w:szCs w:val="24"/>
              </w:rPr>
              <w:t xml:space="preserve">, </w:t>
            </w:r>
            <w:r>
              <w:rPr>
                <w:szCs w:val="24"/>
              </w:rPr>
              <w:t>спиралевидная</w:t>
            </w:r>
            <w:r w:rsidRPr="00D05B7F">
              <w:rPr>
                <w:szCs w:val="24"/>
              </w:rPr>
              <w:t xml:space="preserve">, с </w:t>
            </w:r>
            <w:r>
              <w:rPr>
                <w:szCs w:val="24"/>
              </w:rPr>
              <w:t>не</w:t>
            </w:r>
            <w:r w:rsidRPr="00D05B7F">
              <w:rPr>
                <w:szCs w:val="24"/>
              </w:rPr>
              <w:t>разъемным нижним ограничителем</w:t>
            </w:r>
            <w:r>
              <w:rPr>
                <w:szCs w:val="24"/>
              </w:rPr>
              <w:t xml:space="preserve"> в виде коробочки</w:t>
            </w:r>
            <w:r w:rsidRPr="00D05B7F">
              <w:rPr>
                <w:szCs w:val="24"/>
              </w:rPr>
              <w:t xml:space="preserve"> черного цвета, ширина замкнутых звеньев </w:t>
            </w:r>
            <w:r>
              <w:rPr>
                <w:szCs w:val="24"/>
              </w:rPr>
              <w:t>______</w:t>
            </w:r>
            <w:r w:rsidRPr="00D05B7F">
              <w:rPr>
                <w:szCs w:val="24"/>
              </w:rPr>
              <w:t xml:space="preserve"> </w:t>
            </w:r>
            <w:proofErr w:type="gramStart"/>
            <w:r w:rsidRPr="00D05B7F">
              <w:rPr>
                <w:szCs w:val="24"/>
              </w:rPr>
              <w:t>мм</w:t>
            </w:r>
            <w:proofErr w:type="gramEnd"/>
            <w:r w:rsidRPr="00D05B7F">
              <w:rPr>
                <w:szCs w:val="24"/>
              </w:rPr>
              <w:t xml:space="preserve">., с </w:t>
            </w:r>
            <w:r>
              <w:rPr>
                <w:szCs w:val="24"/>
              </w:rPr>
              <w:t>автоматическим</w:t>
            </w:r>
            <w:r w:rsidRPr="00D05B7F">
              <w:rPr>
                <w:szCs w:val="24"/>
              </w:rPr>
              <w:t xml:space="preserve"> фиксатором замка, с тесьмой черного цвета,  длина </w:t>
            </w:r>
            <w:r>
              <w:rPr>
                <w:szCs w:val="24"/>
              </w:rPr>
              <w:t>_____-</w:t>
            </w:r>
            <w:r w:rsidRPr="00D05B7F">
              <w:rPr>
                <w:szCs w:val="24"/>
              </w:rPr>
              <w:t xml:space="preserve"> см.</w:t>
            </w:r>
          </w:p>
        </w:tc>
      </w:tr>
      <w:tr w:rsidR="00342C9F" w:rsidRPr="005973FE" w:rsidTr="000C615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5973FE" w:rsidRDefault="00342C9F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342C9F">
            <w:pPr>
              <w:rPr>
                <w:szCs w:val="24"/>
              </w:rPr>
            </w:pPr>
            <w:r w:rsidRPr="00D05B7F">
              <w:rPr>
                <w:szCs w:val="24"/>
              </w:rPr>
              <w:t>Застежка-молния</w:t>
            </w:r>
            <w:proofErr w:type="gramStart"/>
            <w:r w:rsidRPr="00D05B7F">
              <w:rPr>
                <w:szCs w:val="24"/>
              </w:rPr>
              <w:t xml:space="preserve"> ,</w:t>
            </w:r>
            <w:proofErr w:type="gramEnd"/>
            <w:r w:rsidRPr="00D05B7F">
              <w:rPr>
                <w:szCs w:val="24"/>
              </w:rPr>
              <w:t xml:space="preserve"> пластмассовая спирал</w:t>
            </w:r>
            <w:r>
              <w:rPr>
                <w:szCs w:val="24"/>
              </w:rPr>
              <w:t>евидная</w:t>
            </w:r>
            <w:r w:rsidRPr="00D05B7F">
              <w:rPr>
                <w:szCs w:val="24"/>
              </w:rPr>
              <w:t>, с разъемным нижним ограничителем</w:t>
            </w:r>
            <w:r>
              <w:rPr>
                <w:szCs w:val="24"/>
              </w:rPr>
              <w:t xml:space="preserve"> в виде коробочки</w:t>
            </w:r>
            <w:r w:rsidRPr="00D05B7F">
              <w:rPr>
                <w:szCs w:val="24"/>
              </w:rPr>
              <w:t xml:space="preserve"> черного цвета, ширина замкнутых звеньев </w:t>
            </w:r>
            <w:r>
              <w:rPr>
                <w:szCs w:val="24"/>
              </w:rPr>
              <w:t>_____</w:t>
            </w:r>
            <w:r w:rsidRPr="00D05B7F">
              <w:rPr>
                <w:szCs w:val="24"/>
              </w:rPr>
              <w:t xml:space="preserve"> мм., разъемная </w:t>
            </w:r>
            <w:proofErr w:type="spellStart"/>
            <w:r w:rsidRPr="00D05B7F">
              <w:rPr>
                <w:szCs w:val="24"/>
              </w:rPr>
              <w:t>однозамковая</w:t>
            </w:r>
            <w:proofErr w:type="spellEnd"/>
            <w:r w:rsidRPr="00D05B7F">
              <w:rPr>
                <w:szCs w:val="24"/>
              </w:rPr>
              <w:t xml:space="preserve">, с </w:t>
            </w:r>
            <w:r>
              <w:rPr>
                <w:szCs w:val="24"/>
              </w:rPr>
              <w:t>механическим</w:t>
            </w:r>
            <w:r w:rsidRPr="00D05B7F">
              <w:rPr>
                <w:szCs w:val="24"/>
              </w:rPr>
              <w:t xml:space="preserve"> фиксатором замка, с тесьмой черного цвета, длина </w:t>
            </w:r>
            <w:r>
              <w:rPr>
                <w:szCs w:val="24"/>
              </w:rPr>
              <w:t>____</w:t>
            </w:r>
            <w:r w:rsidRPr="00D05B7F">
              <w:rPr>
                <w:szCs w:val="24"/>
              </w:rPr>
              <w:t xml:space="preserve"> см.</w:t>
            </w:r>
          </w:p>
        </w:tc>
      </w:tr>
      <w:tr w:rsidR="00342C9F" w:rsidRPr="005973FE" w:rsidTr="000C6158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Default="00342C9F" w:rsidP="00F416A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C06504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9F" w:rsidRPr="00D05B7F" w:rsidRDefault="00342C9F" w:rsidP="00342C9F">
            <w:pPr>
              <w:rPr>
                <w:szCs w:val="24"/>
              </w:rPr>
            </w:pPr>
            <w:r w:rsidRPr="00D05B7F">
              <w:rPr>
                <w:szCs w:val="24"/>
              </w:rPr>
              <w:t xml:space="preserve">Застежка-молния, пластмассовая </w:t>
            </w:r>
            <w:r>
              <w:rPr>
                <w:szCs w:val="24"/>
              </w:rPr>
              <w:t>спиралевидная</w:t>
            </w:r>
            <w:r w:rsidRPr="00D05B7F">
              <w:rPr>
                <w:szCs w:val="24"/>
              </w:rPr>
              <w:t xml:space="preserve">, </w:t>
            </w:r>
            <w:r>
              <w:rPr>
                <w:szCs w:val="24"/>
              </w:rPr>
              <w:t>с неразъемным нижним ограничителем в виде коробочки, с автоматическим фиксатором замка, не</w:t>
            </w:r>
            <w:r w:rsidRPr="00D05B7F">
              <w:rPr>
                <w:szCs w:val="24"/>
              </w:rPr>
              <w:t xml:space="preserve">разъемная черного цвета, ширина замкнутых звеньев </w:t>
            </w:r>
            <w:proofErr w:type="spellStart"/>
            <w:r>
              <w:rPr>
                <w:szCs w:val="24"/>
              </w:rPr>
              <w:t>____</w:t>
            </w:r>
            <w:proofErr w:type="gramStart"/>
            <w:r w:rsidRPr="00D05B7F">
              <w:rPr>
                <w:szCs w:val="24"/>
              </w:rPr>
              <w:t>мм</w:t>
            </w:r>
            <w:proofErr w:type="spellEnd"/>
            <w:proofErr w:type="gramEnd"/>
            <w:r w:rsidRPr="00D05B7F">
              <w:rPr>
                <w:szCs w:val="24"/>
              </w:rPr>
              <w:t xml:space="preserve">., с тесьмой черного цвета, длина </w:t>
            </w:r>
            <w:r>
              <w:rPr>
                <w:szCs w:val="24"/>
              </w:rPr>
              <w:t>_______</w:t>
            </w:r>
            <w:r w:rsidRPr="00D05B7F">
              <w:rPr>
                <w:szCs w:val="24"/>
              </w:rPr>
              <w:t xml:space="preserve"> см. </w:t>
            </w:r>
          </w:p>
        </w:tc>
      </w:tr>
      <w:tr w:rsidR="0073050F" w:rsidRPr="005973FE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5973FE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826"/>
    <w:rsid w:val="000F0E78"/>
    <w:rsid w:val="000F7DCA"/>
    <w:rsid w:val="00100D6B"/>
    <w:rsid w:val="00101750"/>
    <w:rsid w:val="001056E4"/>
    <w:rsid w:val="00123BAC"/>
    <w:rsid w:val="00124E4B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2C9F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03256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176</cp:revision>
  <cp:lastPrinted>2026-07-20T07:07:00Z</cp:lastPrinted>
  <dcterms:created xsi:type="dcterms:W3CDTF">2022-03-09T05:07:00Z</dcterms:created>
  <dcterms:modified xsi:type="dcterms:W3CDTF">2026-07-20T07:07:00Z</dcterms:modified>
</cp:coreProperties>
</file>