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5E8" w:rsidRPr="00696DE4" w:rsidRDefault="00DF35E8" w:rsidP="00752EC7">
      <w:pPr>
        <w:ind w:left="2835" w:firstLine="567"/>
        <w:rPr>
          <w:rFonts w:ascii="XO Thames" w:hAnsi="XO Thames"/>
          <w:b/>
        </w:rPr>
      </w:pPr>
      <w:r w:rsidRPr="00696DE4">
        <w:rPr>
          <w:rFonts w:ascii="XO Thames" w:hAnsi="XO Thames"/>
          <w:b/>
        </w:rPr>
        <w:t>Государственный контракт №__</w:t>
      </w:r>
      <w:r w:rsidR="00921443" w:rsidRPr="00696DE4">
        <w:rPr>
          <w:rFonts w:ascii="XO Thames" w:hAnsi="XO Thames"/>
          <w:b/>
        </w:rPr>
        <w:t>__</w:t>
      </w:r>
    </w:p>
    <w:p w:rsidR="00533F8D" w:rsidRPr="00696DE4" w:rsidRDefault="00B01C86" w:rsidP="00533F8D">
      <w:pPr>
        <w:pStyle w:val="af7"/>
        <w:ind w:left="-284"/>
        <w:jc w:val="center"/>
        <w:rPr>
          <w:rFonts w:ascii="XO Thames" w:hAnsi="XO Thames"/>
          <w:sz w:val="24"/>
          <w:szCs w:val="24"/>
        </w:rPr>
      </w:pPr>
      <w:r w:rsidRPr="00696DE4">
        <w:rPr>
          <w:rFonts w:ascii="XO Thames" w:hAnsi="XO Thames"/>
          <w:b/>
          <w:sz w:val="24"/>
          <w:szCs w:val="24"/>
        </w:rPr>
        <w:t>н</w:t>
      </w:r>
      <w:r w:rsidR="001C431C" w:rsidRPr="00696DE4">
        <w:rPr>
          <w:rFonts w:ascii="XO Thames" w:hAnsi="XO Thames"/>
          <w:b/>
          <w:sz w:val="24"/>
          <w:szCs w:val="24"/>
        </w:rPr>
        <w:t>а</w:t>
      </w:r>
      <w:r w:rsidRPr="00696DE4">
        <w:rPr>
          <w:rFonts w:ascii="XO Thames" w:hAnsi="XO Thames"/>
          <w:b/>
          <w:sz w:val="24"/>
          <w:szCs w:val="24"/>
        </w:rPr>
        <w:t xml:space="preserve"> поставку </w:t>
      </w:r>
      <w:r w:rsidR="00D2626F">
        <w:rPr>
          <w:rFonts w:ascii="XO Thames" w:hAnsi="XO Thames" w:cs="Times New Roman"/>
          <w:b/>
          <w:sz w:val="24"/>
          <w:szCs w:val="24"/>
        </w:rPr>
        <w:t>уничтожителей документов</w:t>
      </w:r>
    </w:p>
    <w:p w:rsidR="00E2158D" w:rsidRPr="00C92D0F" w:rsidRDefault="00974156" w:rsidP="005B36FF">
      <w:pPr>
        <w:jc w:val="center"/>
        <w:rPr>
          <w:rFonts w:ascii="XO Thames" w:hAnsi="XO Thames"/>
          <w:b/>
          <w:u w:val="single"/>
        </w:rPr>
      </w:pPr>
      <w:r w:rsidRPr="00C92D0F">
        <w:rPr>
          <w:rFonts w:ascii="XO Thames" w:hAnsi="XO Thames"/>
          <w:b/>
        </w:rPr>
        <w:br/>
      </w:r>
    </w:p>
    <w:tbl>
      <w:tblPr>
        <w:tblW w:w="10505" w:type="dxa"/>
        <w:tblCellMar>
          <w:top w:w="15" w:type="dxa"/>
          <w:left w:w="15" w:type="dxa"/>
          <w:bottom w:w="15" w:type="dxa"/>
          <w:right w:w="15" w:type="dxa"/>
        </w:tblCellMar>
        <w:tblLook w:val="04A0"/>
      </w:tblPr>
      <w:tblGrid>
        <w:gridCol w:w="4041"/>
        <w:gridCol w:w="6464"/>
      </w:tblGrid>
      <w:tr w:rsidR="00974156" w:rsidRPr="00C92D0F" w:rsidTr="00610CCC">
        <w:tc>
          <w:tcPr>
            <w:tcW w:w="4041" w:type="dxa"/>
            <w:hideMark/>
          </w:tcPr>
          <w:p w:rsidR="00974156" w:rsidRPr="00C92D0F" w:rsidRDefault="00C626CB" w:rsidP="00C86811">
            <w:pPr>
              <w:rPr>
                <w:rFonts w:ascii="XO Thames" w:hAnsi="XO Thames"/>
              </w:rPr>
            </w:pPr>
            <w:r w:rsidRPr="00C92D0F">
              <w:rPr>
                <w:rFonts w:ascii="XO Thames" w:hAnsi="XO Thames"/>
              </w:rPr>
              <w:t>г. Рубцовск</w:t>
            </w:r>
          </w:p>
        </w:tc>
        <w:tc>
          <w:tcPr>
            <w:tcW w:w="6464" w:type="dxa"/>
            <w:hideMark/>
          </w:tcPr>
          <w:p w:rsidR="00974156" w:rsidRPr="00C92D0F" w:rsidRDefault="00C626CB" w:rsidP="00D2626F">
            <w:pPr>
              <w:tabs>
                <w:tab w:val="left" w:pos="3614"/>
              </w:tabs>
              <w:jc w:val="right"/>
              <w:rPr>
                <w:rFonts w:ascii="XO Thames" w:hAnsi="XO Thames"/>
              </w:rPr>
            </w:pPr>
            <w:r w:rsidRPr="00C92D0F">
              <w:rPr>
                <w:rFonts w:ascii="XO Thames" w:hAnsi="XO Thames"/>
              </w:rPr>
              <w:t>«___»</w:t>
            </w:r>
            <w:r w:rsidR="00974156" w:rsidRPr="00C92D0F">
              <w:rPr>
                <w:rFonts w:ascii="XO Thames" w:hAnsi="XO Thames"/>
              </w:rPr>
              <w:t>_________</w:t>
            </w:r>
            <w:r w:rsidR="00B01C86" w:rsidRPr="00C92D0F">
              <w:rPr>
                <w:rFonts w:ascii="XO Thames" w:hAnsi="XO Thames"/>
              </w:rPr>
              <w:t xml:space="preserve">___ </w:t>
            </w:r>
            <w:r w:rsidR="0075063C" w:rsidRPr="00C92D0F">
              <w:rPr>
                <w:rFonts w:ascii="XO Thames" w:hAnsi="XO Thames"/>
              </w:rPr>
              <w:t>202</w:t>
            </w:r>
            <w:r w:rsidR="00D2626F">
              <w:rPr>
                <w:rFonts w:ascii="XO Thames" w:hAnsi="XO Thames"/>
              </w:rPr>
              <w:t>6</w:t>
            </w:r>
            <w:r w:rsidR="00974156" w:rsidRPr="00C92D0F">
              <w:rPr>
                <w:rFonts w:ascii="XO Thames" w:hAnsi="XO Thames"/>
              </w:rPr>
              <w:t xml:space="preserve"> г. </w:t>
            </w:r>
          </w:p>
        </w:tc>
      </w:tr>
    </w:tbl>
    <w:p w:rsidR="00C626CB" w:rsidRPr="00C92D0F" w:rsidRDefault="00974156" w:rsidP="008B0CD9">
      <w:pPr>
        <w:pStyle w:val="14"/>
        <w:shd w:val="clear" w:color="auto" w:fill="auto"/>
        <w:spacing w:after="0" w:line="240" w:lineRule="auto"/>
        <w:ind w:left="20" w:right="20" w:firstLine="720"/>
        <w:jc w:val="both"/>
        <w:rPr>
          <w:rFonts w:ascii="XO Thames" w:hAnsi="XO Thames"/>
        </w:rPr>
      </w:pPr>
      <w:r w:rsidRPr="00C92D0F">
        <w:rPr>
          <w:rFonts w:ascii="XO Thames" w:hAnsi="XO Thames"/>
        </w:rPr>
        <w:t> </w:t>
      </w:r>
      <w:r w:rsidRPr="00C92D0F">
        <w:rPr>
          <w:rFonts w:ascii="XO Thames" w:hAnsi="XO Thames"/>
        </w:rPr>
        <w:tab/>
      </w:r>
    </w:p>
    <w:p w:rsidR="00A335BC" w:rsidRPr="00C92D0F" w:rsidRDefault="00A335BC" w:rsidP="00A335BC">
      <w:pPr>
        <w:ind w:firstLine="567"/>
        <w:jc w:val="both"/>
        <w:rPr>
          <w:rFonts w:ascii="XO Thames" w:hAnsi="XO Thames"/>
        </w:rPr>
      </w:pPr>
      <w:r w:rsidRPr="00C92D0F">
        <w:rPr>
          <w:rFonts w:ascii="XO Thames" w:hAnsi="XO Thames"/>
        </w:rPr>
        <w:t>____________________________________________________________, в лице _______________, действующего на основании _________, именуемое в дальнейшем «Исполнитель», с одной стороны, и федеральное казенное учреждение «Исправительная колония №5 Управления Федеральной службы исполнения наказаний по Алтайскому краю», от имени Российской  Федерации, именуемое в дальнейшем «Гос</w:t>
      </w:r>
      <w:r w:rsidR="003D7349" w:rsidRPr="00C92D0F">
        <w:rPr>
          <w:rFonts w:ascii="XO Thames" w:hAnsi="XO Thames"/>
        </w:rPr>
        <w:t xml:space="preserve">ударственный заказчик», в лице </w:t>
      </w:r>
      <w:r w:rsidRPr="00C92D0F">
        <w:rPr>
          <w:rFonts w:ascii="XO Thames" w:hAnsi="XO Thames"/>
        </w:rPr>
        <w:t xml:space="preserve">начальника </w:t>
      </w:r>
      <w:r w:rsidR="003D7349" w:rsidRPr="00C92D0F">
        <w:rPr>
          <w:rFonts w:ascii="XO Thames" w:hAnsi="XO Thames"/>
        </w:rPr>
        <w:t>Сафонова</w:t>
      </w:r>
      <w:r w:rsidRPr="00C92D0F">
        <w:rPr>
          <w:rFonts w:ascii="XO Thames" w:hAnsi="XO Thames"/>
        </w:rPr>
        <w:t xml:space="preserve"> </w:t>
      </w:r>
      <w:r w:rsidR="003D7349" w:rsidRPr="00C92D0F">
        <w:rPr>
          <w:rFonts w:ascii="XO Thames" w:hAnsi="XO Thames"/>
        </w:rPr>
        <w:t>Петра Николаевича</w:t>
      </w:r>
      <w:r w:rsidRPr="00C92D0F">
        <w:rPr>
          <w:rFonts w:ascii="XO Thames" w:hAnsi="XO Thames"/>
        </w:rPr>
        <w:t xml:space="preserve">, действующего на основании </w:t>
      </w:r>
      <w:r w:rsidR="003D7349" w:rsidRPr="00C92D0F">
        <w:rPr>
          <w:rFonts w:ascii="XO Thames" w:hAnsi="XO Thames"/>
        </w:rPr>
        <w:t>Устава</w:t>
      </w:r>
      <w:r w:rsidRPr="00C92D0F">
        <w:rPr>
          <w:rFonts w:ascii="XO Thames" w:hAnsi="XO Thames"/>
        </w:rPr>
        <w:t>, с другой стороны, вместе именуемые «Стороны», в соответствии с п.4 ч.1 статьи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F67385" w:rsidRPr="00C92D0F" w:rsidRDefault="002B194B" w:rsidP="00682875">
      <w:pPr>
        <w:spacing w:before="100" w:beforeAutospacing="1"/>
        <w:jc w:val="center"/>
        <w:rPr>
          <w:rFonts w:ascii="XO Thames" w:hAnsi="XO Thames"/>
          <w:b/>
        </w:rPr>
      </w:pPr>
      <w:r w:rsidRPr="00C92D0F">
        <w:rPr>
          <w:rFonts w:ascii="XO Thames" w:hAnsi="XO Thames"/>
          <w:b/>
        </w:rPr>
        <w:t>1</w:t>
      </w:r>
      <w:r w:rsidR="00974156" w:rsidRPr="00C92D0F">
        <w:rPr>
          <w:rFonts w:ascii="XO Thames" w:hAnsi="XO Thames"/>
          <w:b/>
        </w:rPr>
        <w:t>. ПРЕДМЕТ КОНТРАКТА</w:t>
      </w:r>
    </w:p>
    <w:p w:rsidR="00974156" w:rsidRPr="00C92D0F" w:rsidRDefault="00974156" w:rsidP="00974156">
      <w:pPr>
        <w:ind w:firstLine="567"/>
        <w:jc w:val="both"/>
        <w:rPr>
          <w:rFonts w:ascii="XO Thames" w:hAnsi="XO Thames"/>
        </w:rPr>
      </w:pPr>
      <w:r w:rsidRPr="00C92D0F">
        <w:rPr>
          <w:rFonts w:ascii="XO Thames" w:hAnsi="XO Thames"/>
        </w:rPr>
        <w:t>1.1</w:t>
      </w:r>
      <w:r w:rsidR="002972E7" w:rsidRPr="00C92D0F">
        <w:rPr>
          <w:rFonts w:ascii="XO Thames" w:hAnsi="XO Thames"/>
        </w:rPr>
        <w:t xml:space="preserve">. Поставщик обязуется </w:t>
      </w:r>
      <w:r w:rsidR="00797AEA" w:rsidRPr="00C92D0F">
        <w:rPr>
          <w:rFonts w:ascii="XO Thames" w:hAnsi="XO Thames"/>
        </w:rPr>
        <w:t>поставить</w:t>
      </w:r>
      <w:r w:rsidR="002972E7" w:rsidRPr="00C92D0F">
        <w:rPr>
          <w:rFonts w:ascii="XO Thames" w:hAnsi="XO Thames"/>
        </w:rPr>
        <w:t xml:space="preserve"> </w:t>
      </w:r>
      <w:r w:rsidR="000614D0" w:rsidRPr="00C92D0F">
        <w:rPr>
          <w:rFonts w:ascii="XO Thames" w:hAnsi="XO Thames"/>
        </w:rPr>
        <w:t>Государственному заказчику</w:t>
      </w:r>
      <w:r w:rsidR="006F788C" w:rsidRPr="00C92D0F">
        <w:rPr>
          <w:rFonts w:ascii="XO Thames" w:hAnsi="XO Thames"/>
        </w:rPr>
        <w:t xml:space="preserve"> </w:t>
      </w:r>
      <w:r w:rsidR="00686934">
        <w:rPr>
          <w:rFonts w:ascii="XO Thames" w:hAnsi="XO Thames"/>
        </w:rPr>
        <w:t>уничтожители документов</w:t>
      </w:r>
      <w:r w:rsidR="002B194B" w:rsidRPr="00C92D0F">
        <w:rPr>
          <w:rFonts w:ascii="XO Thames" w:hAnsi="XO Thames"/>
        </w:rPr>
        <w:t>,</w:t>
      </w:r>
      <w:r w:rsidRPr="00C92D0F">
        <w:rPr>
          <w:rFonts w:ascii="XO Thames" w:hAnsi="XO Thames"/>
        </w:rPr>
        <w:t xml:space="preserve"> (далее - Товар), в обусловленный настоящим Контрактом срок, согласно Спецификации (</w:t>
      </w:r>
      <w:hyperlink r:id="rId8" w:anchor="/document/74033644/entry/10000" w:history="1">
        <w:r w:rsidR="000E2AD1" w:rsidRPr="00C92D0F">
          <w:rPr>
            <w:rFonts w:ascii="XO Thames" w:hAnsi="XO Thames"/>
          </w:rPr>
          <w:t>Приложение №</w:t>
        </w:r>
        <w:r w:rsidRPr="00C92D0F">
          <w:rPr>
            <w:rFonts w:ascii="XO Thames" w:hAnsi="XO Thames"/>
          </w:rPr>
          <w:t> 1</w:t>
        </w:r>
      </w:hyperlink>
      <w:r w:rsidRPr="00C92D0F">
        <w:rPr>
          <w:rFonts w:ascii="XO Thames" w:hAnsi="XO Thames"/>
        </w:rPr>
        <w:t xml:space="preserve"> к настоящему Контракту), а Государственный заказчик обязуется </w:t>
      </w:r>
      <w:r w:rsidR="00196FF9" w:rsidRPr="00C92D0F">
        <w:rPr>
          <w:rFonts w:ascii="XO Thames" w:hAnsi="XO Thames"/>
        </w:rPr>
        <w:t xml:space="preserve">принять и </w:t>
      </w:r>
      <w:r w:rsidRPr="00C92D0F">
        <w:rPr>
          <w:rFonts w:ascii="XO Thames" w:hAnsi="XO Thames"/>
        </w:rPr>
        <w:t>опл</w:t>
      </w:r>
      <w:r w:rsidR="009439A5" w:rsidRPr="00C92D0F">
        <w:rPr>
          <w:rFonts w:ascii="XO Thames" w:hAnsi="XO Thames"/>
        </w:rPr>
        <w:t>атить принятый</w:t>
      </w:r>
      <w:r w:rsidRPr="00C92D0F">
        <w:rPr>
          <w:rFonts w:ascii="XO Thames" w:hAnsi="XO Thames"/>
        </w:rPr>
        <w:t xml:space="preserve"> Товар в порядке и на условиях, предусмотренных настоящим Контрактом.</w:t>
      </w:r>
    </w:p>
    <w:p w:rsidR="00603FAA" w:rsidRDefault="00974156" w:rsidP="00974156">
      <w:pPr>
        <w:ind w:firstLine="567"/>
        <w:jc w:val="both"/>
        <w:rPr>
          <w:rFonts w:ascii="XO Thames" w:hAnsi="XO Thames"/>
          <w:sz w:val="26"/>
          <w:szCs w:val="26"/>
        </w:rPr>
      </w:pPr>
      <w:r w:rsidRPr="00C92D0F">
        <w:rPr>
          <w:rFonts w:ascii="XO Thames" w:hAnsi="XO Thames"/>
        </w:rPr>
        <w:t>1</w:t>
      </w:r>
      <w:r w:rsidRPr="00603FAA">
        <w:rPr>
          <w:rFonts w:ascii="XO Thames" w:hAnsi="XO Thames"/>
          <w:sz w:val="26"/>
          <w:szCs w:val="26"/>
        </w:rPr>
        <w:t xml:space="preserve">.2. </w:t>
      </w:r>
      <w:r w:rsidR="00603FAA" w:rsidRPr="00603FAA">
        <w:rPr>
          <w:rFonts w:ascii="XO Thames" w:hAnsi="XO Thames"/>
          <w:sz w:val="26"/>
          <w:szCs w:val="26"/>
        </w:rPr>
        <w:t>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CD3855" w:rsidRPr="00C92D0F" w:rsidRDefault="00CD3855" w:rsidP="00974156">
      <w:pPr>
        <w:ind w:firstLine="567"/>
        <w:jc w:val="both"/>
        <w:rPr>
          <w:rFonts w:ascii="XO Thames" w:hAnsi="XO Thames"/>
        </w:rPr>
      </w:pPr>
      <w:r w:rsidRPr="00603FAA">
        <w:rPr>
          <w:rFonts w:ascii="XO Thames" w:hAnsi="XO Thames"/>
          <w:sz w:val="26"/>
          <w:szCs w:val="26"/>
        </w:rPr>
        <w:t>1.3. Место поставки товара: 658209, Алтайский край, г. Рубцовск, ул. Тракторная, 23.</w:t>
      </w:r>
    </w:p>
    <w:p w:rsidR="00E1417F" w:rsidRPr="00C92D0F" w:rsidRDefault="00CD3855" w:rsidP="00974156">
      <w:pPr>
        <w:ind w:firstLine="567"/>
        <w:jc w:val="both"/>
        <w:rPr>
          <w:rFonts w:ascii="XO Thames" w:hAnsi="XO Thames"/>
        </w:rPr>
      </w:pPr>
      <w:r w:rsidRPr="00C92D0F">
        <w:rPr>
          <w:rFonts w:ascii="XO Thames" w:hAnsi="XO Thames"/>
        </w:rPr>
        <w:t>1.4</w:t>
      </w:r>
      <w:r w:rsidR="006B195B" w:rsidRPr="00C92D0F">
        <w:rPr>
          <w:rFonts w:ascii="XO Thames" w:hAnsi="XO Thames"/>
        </w:rPr>
        <w:t>. Идентификационный код закупки</w:t>
      </w:r>
      <w:r w:rsidR="00402BA7" w:rsidRPr="00C92D0F">
        <w:rPr>
          <w:rFonts w:ascii="XO Thames" w:hAnsi="XO Thames"/>
        </w:rPr>
        <w:t>:</w:t>
      </w:r>
      <w:r w:rsidR="002972B9" w:rsidRPr="00C92D0F">
        <w:rPr>
          <w:rFonts w:ascii="XO Thames" w:hAnsi="XO Thames"/>
        </w:rPr>
        <w:t xml:space="preserve"> </w:t>
      </w:r>
      <w:r w:rsidR="00470B0F" w:rsidRPr="00B91AE4">
        <w:rPr>
          <w:rFonts w:ascii="XO Thames" w:hAnsi="XO Thames"/>
        </w:rPr>
        <w:t>261220902109122090100100090000000000</w:t>
      </w:r>
      <w:r w:rsidR="00402BA7" w:rsidRPr="00C92D0F">
        <w:rPr>
          <w:rFonts w:ascii="XO Thames" w:hAnsi="XO Thames"/>
        </w:rPr>
        <w:t xml:space="preserve">.  </w:t>
      </w:r>
    </w:p>
    <w:p w:rsidR="00F67385" w:rsidRPr="00C92D0F" w:rsidRDefault="009439A5" w:rsidP="00682875">
      <w:pPr>
        <w:spacing w:before="100" w:beforeAutospacing="1"/>
        <w:jc w:val="center"/>
        <w:rPr>
          <w:rFonts w:ascii="XO Thames" w:hAnsi="XO Thames"/>
          <w:b/>
        </w:rPr>
      </w:pPr>
      <w:r w:rsidRPr="00C92D0F">
        <w:rPr>
          <w:rFonts w:ascii="XO Thames" w:hAnsi="XO Thames"/>
          <w:b/>
        </w:rPr>
        <w:t>2</w:t>
      </w:r>
      <w:r w:rsidR="00974156" w:rsidRPr="00C92D0F">
        <w:rPr>
          <w:rFonts w:ascii="XO Thames" w:hAnsi="XO Thames"/>
          <w:b/>
        </w:rPr>
        <w:t>. ЦЕНА КОНТРАКТА И ПОРЯДОК РАСЧЕТОВ</w:t>
      </w:r>
    </w:p>
    <w:p w:rsidR="00A43703" w:rsidRPr="00C92D0F" w:rsidRDefault="00A43703" w:rsidP="00682875">
      <w:pPr>
        <w:spacing w:before="100" w:beforeAutospacing="1"/>
        <w:jc w:val="center"/>
        <w:rPr>
          <w:rFonts w:ascii="XO Thames" w:hAnsi="XO Thames"/>
          <w:b/>
        </w:rPr>
      </w:pPr>
    </w:p>
    <w:p w:rsidR="00974156" w:rsidRPr="00C92D0F" w:rsidRDefault="00974156" w:rsidP="00974156">
      <w:pPr>
        <w:ind w:firstLine="567"/>
        <w:jc w:val="both"/>
        <w:rPr>
          <w:rFonts w:ascii="XO Thames" w:hAnsi="XO Thames"/>
        </w:rPr>
      </w:pPr>
      <w:r w:rsidRPr="00C92D0F">
        <w:rPr>
          <w:rFonts w:ascii="XO Thames" w:hAnsi="XO Thames"/>
        </w:rPr>
        <w:t>2.1. Ц</w:t>
      </w:r>
      <w:r w:rsidR="00611E28" w:rsidRPr="00C92D0F">
        <w:rPr>
          <w:rFonts w:ascii="XO Thames" w:hAnsi="XO Thames"/>
        </w:rPr>
        <w:t xml:space="preserve">ена Контракта </w:t>
      </w:r>
      <w:r w:rsidRPr="00C92D0F">
        <w:rPr>
          <w:rFonts w:ascii="XO Thames" w:hAnsi="XO Thames"/>
          <w:vertAlign w:val="superscript"/>
        </w:rPr>
        <w:t> </w:t>
      </w:r>
      <w:r w:rsidR="00F043D9" w:rsidRPr="00C92D0F">
        <w:rPr>
          <w:rFonts w:ascii="XO Thames" w:hAnsi="XO Thames"/>
        </w:rPr>
        <w:t> с</w:t>
      </w:r>
      <w:r w:rsidR="0002556D" w:rsidRPr="00C92D0F">
        <w:rPr>
          <w:rFonts w:ascii="XO Thames" w:hAnsi="XO Thames"/>
        </w:rPr>
        <w:t xml:space="preserve">оставляет </w:t>
      </w:r>
      <w:r w:rsidR="009A04DE" w:rsidRPr="00C92D0F">
        <w:rPr>
          <w:rFonts w:ascii="XO Thames" w:hAnsi="XO Thames"/>
        </w:rPr>
        <w:t>________________(________________)</w:t>
      </w:r>
      <w:r w:rsidRPr="00C92D0F">
        <w:rPr>
          <w:rFonts w:ascii="XO Thames" w:hAnsi="XO Thames"/>
        </w:rPr>
        <w:t> рубл</w:t>
      </w:r>
      <w:r w:rsidR="00CA583C" w:rsidRPr="00C92D0F">
        <w:rPr>
          <w:rFonts w:ascii="XO Thames" w:hAnsi="XO Thames"/>
        </w:rPr>
        <w:t>ей</w:t>
      </w:r>
      <w:r w:rsidRPr="00C92D0F">
        <w:rPr>
          <w:rFonts w:ascii="XO Thames" w:hAnsi="XO Thames"/>
        </w:rPr>
        <w:t xml:space="preserve"> </w:t>
      </w:r>
      <w:r w:rsidR="009A04DE" w:rsidRPr="00C92D0F">
        <w:rPr>
          <w:rFonts w:ascii="XO Thames" w:hAnsi="XO Thames"/>
        </w:rPr>
        <w:t>____</w:t>
      </w:r>
      <w:r w:rsidRPr="00C92D0F">
        <w:rPr>
          <w:rFonts w:ascii="XO Thames" w:hAnsi="XO Thames"/>
        </w:rPr>
        <w:t xml:space="preserve"> копеек</w:t>
      </w:r>
      <w:r w:rsidR="0002556D" w:rsidRPr="00C92D0F">
        <w:rPr>
          <w:rFonts w:ascii="XO Thames" w:hAnsi="XO Thames"/>
        </w:rPr>
        <w:t xml:space="preserve"> </w:t>
      </w:r>
      <w:r w:rsidR="00145143" w:rsidRPr="00C92D0F">
        <w:rPr>
          <w:rFonts w:ascii="XO Thames" w:hAnsi="XO Thames"/>
        </w:rPr>
        <w:t>в том числе</w:t>
      </w:r>
      <w:r w:rsidR="0002556D" w:rsidRPr="00C92D0F">
        <w:rPr>
          <w:rFonts w:ascii="XO Thames" w:hAnsi="XO Thames"/>
        </w:rPr>
        <w:t xml:space="preserve"> НДС</w:t>
      </w:r>
      <w:r w:rsidR="00610CCC" w:rsidRPr="00C92D0F">
        <w:rPr>
          <w:rFonts w:ascii="XO Thames" w:hAnsi="XO Thames"/>
        </w:rPr>
        <w:t xml:space="preserve"> (без учета НДС</w:t>
      </w:r>
      <w:r w:rsidR="00F043D9" w:rsidRPr="00C92D0F">
        <w:rPr>
          <w:rFonts w:ascii="XO Thames" w:hAnsi="XO Thames"/>
        </w:rPr>
        <w:t>), что сост</w:t>
      </w:r>
      <w:r w:rsidR="0002556D" w:rsidRPr="00C92D0F">
        <w:rPr>
          <w:rFonts w:ascii="XO Thames" w:hAnsi="XO Thames"/>
        </w:rPr>
        <w:t xml:space="preserve">авляет </w:t>
      </w:r>
      <w:r w:rsidR="009A04DE" w:rsidRPr="00C92D0F">
        <w:rPr>
          <w:rFonts w:ascii="XO Thames" w:hAnsi="XO Thames"/>
        </w:rPr>
        <w:t>_____________ (________________</w:t>
      </w:r>
      <w:r w:rsidR="0002556D" w:rsidRPr="00C92D0F">
        <w:rPr>
          <w:rFonts w:ascii="XO Thames" w:hAnsi="XO Thames"/>
        </w:rPr>
        <w:t>)</w:t>
      </w:r>
      <w:r w:rsidR="009A04DE" w:rsidRPr="00C92D0F">
        <w:rPr>
          <w:rFonts w:ascii="XO Thames" w:hAnsi="XO Thames"/>
        </w:rPr>
        <w:t xml:space="preserve"> рублей ____</w:t>
      </w:r>
      <w:r w:rsidR="00F51C63" w:rsidRPr="00C92D0F">
        <w:rPr>
          <w:rFonts w:ascii="XO Thames" w:hAnsi="XO Thames"/>
        </w:rPr>
        <w:t xml:space="preserve"> копеек</w:t>
      </w:r>
      <w:r w:rsidRPr="00C92D0F">
        <w:rPr>
          <w:rFonts w:ascii="XO Thames" w:hAnsi="XO Thames"/>
        </w:rPr>
        <w:t>.</w:t>
      </w:r>
    </w:p>
    <w:p w:rsidR="00974156" w:rsidRPr="00C92D0F" w:rsidRDefault="00974156" w:rsidP="00974156">
      <w:pPr>
        <w:ind w:firstLine="567"/>
        <w:jc w:val="both"/>
        <w:rPr>
          <w:rFonts w:ascii="XO Thames" w:hAnsi="XO Thames"/>
        </w:rPr>
      </w:pPr>
      <w:r w:rsidRPr="00C92D0F">
        <w:rPr>
          <w:rFonts w:ascii="XO Thames" w:hAnsi="XO Thames"/>
        </w:rPr>
        <w:t>Цена единицы Товара установлена в Спецификации (</w:t>
      </w:r>
      <w:hyperlink r:id="rId9" w:anchor="/document/74033644/entry/10000" w:history="1">
        <w:r w:rsidR="000E2AD1" w:rsidRPr="00C92D0F">
          <w:rPr>
            <w:rFonts w:ascii="XO Thames" w:hAnsi="XO Thames"/>
          </w:rPr>
          <w:t>Приложение №</w:t>
        </w:r>
        <w:r w:rsidRPr="00C92D0F">
          <w:rPr>
            <w:rFonts w:ascii="XO Thames" w:hAnsi="XO Thames"/>
          </w:rPr>
          <w:t> 1</w:t>
        </w:r>
      </w:hyperlink>
      <w:r w:rsidRPr="00C92D0F">
        <w:rPr>
          <w:rFonts w:ascii="XO Thames" w:hAnsi="XO Thames"/>
        </w:rPr>
        <w:t> к настоящему Контракту).</w:t>
      </w:r>
    </w:p>
    <w:p w:rsidR="00B822B6" w:rsidRPr="00C92D0F" w:rsidRDefault="00974156" w:rsidP="00974156">
      <w:pPr>
        <w:ind w:firstLine="567"/>
        <w:jc w:val="both"/>
        <w:rPr>
          <w:rFonts w:ascii="XO Thames" w:hAnsi="XO Thames"/>
        </w:rPr>
      </w:pPr>
      <w:r w:rsidRPr="00C92D0F">
        <w:rPr>
          <w:rFonts w:ascii="XO Thames" w:hAnsi="XO Thames"/>
        </w:rPr>
        <w:t>2.2. Цена Контракта (цена</w:t>
      </w:r>
      <w:r w:rsidR="00135D87" w:rsidRPr="00C92D0F">
        <w:rPr>
          <w:rFonts w:ascii="XO Thames" w:hAnsi="XO Thames"/>
        </w:rPr>
        <w:t xml:space="preserve"> единицы Товара) включает в себя</w:t>
      </w:r>
      <w:r w:rsidR="00B822B6" w:rsidRPr="00C92D0F">
        <w:rPr>
          <w:rFonts w:ascii="XO Thames" w:hAnsi="XO Thames"/>
        </w:rPr>
        <w:t xml:space="preserve"> стоимость товара, упаковки,</w:t>
      </w:r>
      <w:r w:rsidR="00797AEA" w:rsidRPr="00C92D0F">
        <w:rPr>
          <w:rFonts w:ascii="XO Thames" w:hAnsi="XO Thames"/>
        </w:rPr>
        <w:t xml:space="preserve"> транспортных расходов,</w:t>
      </w:r>
      <w:r w:rsidR="00B822B6" w:rsidRPr="00C92D0F">
        <w:rPr>
          <w:rFonts w:ascii="XO Thames" w:hAnsi="XO Thames"/>
        </w:rPr>
        <w:t xml:space="preserve"> предусмотренные законодательством Российской Федерации налоги, сборы и платежи, а также другие дополнительные расходы, связанные с </w:t>
      </w:r>
      <w:r w:rsidR="000E2AD1" w:rsidRPr="00C92D0F">
        <w:rPr>
          <w:rFonts w:ascii="XO Thames" w:hAnsi="XO Thames"/>
        </w:rPr>
        <w:t>поставкой</w:t>
      </w:r>
      <w:r w:rsidR="00610CCC" w:rsidRPr="00C92D0F">
        <w:rPr>
          <w:rFonts w:ascii="XO Thames" w:hAnsi="XO Thames"/>
        </w:rPr>
        <w:t xml:space="preserve"> Т</w:t>
      </w:r>
      <w:r w:rsidR="00B822B6" w:rsidRPr="00C92D0F">
        <w:rPr>
          <w:rFonts w:ascii="XO Thames" w:hAnsi="XO Thames"/>
        </w:rPr>
        <w:t xml:space="preserve">овара. </w:t>
      </w:r>
    </w:p>
    <w:p w:rsidR="00974156" w:rsidRPr="00C92D0F" w:rsidRDefault="00974156" w:rsidP="00974156">
      <w:pPr>
        <w:ind w:firstLine="567"/>
        <w:jc w:val="both"/>
        <w:rPr>
          <w:rFonts w:ascii="XO Thames" w:hAnsi="XO Thames"/>
        </w:rPr>
      </w:pPr>
      <w:r w:rsidRPr="00C92D0F">
        <w:rPr>
          <w:rFonts w:ascii="XO Thames" w:hAnsi="XO Thames"/>
        </w:rPr>
        <w:t>Цена Контракта является твердой и определяется на весь срок исполнения Контракта, за исключением случаев, установленных </w:t>
      </w:r>
      <w:hyperlink r:id="rId10" w:anchor="/document/70353464/entry/0" w:history="1">
        <w:r w:rsidRPr="00C92D0F">
          <w:rPr>
            <w:rFonts w:ascii="XO Thames" w:hAnsi="XO Thames"/>
          </w:rPr>
          <w:t>Законом</w:t>
        </w:r>
      </w:hyperlink>
      <w:r w:rsidRPr="00C92D0F">
        <w:rPr>
          <w:rFonts w:ascii="XO Thames" w:hAnsi="XO Thames"/>
        </w:rPr>
        <w:t> N 44-ФЗ и настоящим Контрактом.</w:t>
      </w:r>
      <w:r w:rsidRPr="00C92D0F">
        <w:rPr>
          <w:rFonts w:ascii="XO Thames" w:hAnsi="XO Thames"/>
          <w:vertAlign w:val="superscript"/>
        </w:rPr>
        <w:t> </w:t>
      </w:r>
      <w:r w:rsidRPr="00C92D0F">
        <w:rPr>
          <w:rFonts w:ascii="XO Thames" w:hAnsi="XO Thames"/>
        </w:rPr>
        <w:t xml:space="preserve"> </w:t>
      </w:r>
    </w:p>
    <w:p w:rsidR="00974156" w:rsidRPr="00C92D0F" w:rsidRDefault="00974156" w:rsidP="00974156">
      <w:pPr>
        <w:ind w:firstLine="567"/>
        <w:jc w:val="both"/>
        <w:rPr>
          <w:rFonts w:ascii="XO Thames" w:hAnsi="XO Thames"/>
        </w:rPr>
      </w:pPr>
      <w:r w:rsidRPr="00C92D0F">
        <w:rPr>
          <w:rFonts w:ascii="XO Thames" w:hAnsi="XO Thames"/>
        </w:rPr>
        <w:t>При заключении и исполнении настоящего Контракта изменение его условий не допускается, за исключением случаев, предусмотренных </w:t>
      </w:r>
      <w:hyperlink r:id="rId11" w:anchor="/document/70353464/entry/34" w:history="1">
        <w:r w:rsidRPr="00C92D0F">
          <w:rPr>
            <w:rFonts w:ascii="XO Thames" w:hAnsi="XO Thames"/>
          </w:rPr>
          <w:t>статьями 34</w:t>
        </w:r>
      </w:hyperlink>
      <w:r w:rsidRPr="00C92D0F">
        <w:rPr>
          <w:rFonts w:ascii="XO Thames" w:hAnsi="XO Thames"/>
        </w:rPr>
        <w:t> и </w:t>
      </w:r>
      <w:hyperlink r:id="rId12" w:anchor="/document/70353464/entry/95" w:history="1">
        <w:r w:rsidRPr="00C92D0F">
          <w:rPr>
            <w:rFonts w:ascii="XO Thames" w:hAnsi="XO Thames"/>
          </w:rPr>
          <w:t>95</w:t>
        </w:r>
      </w:hyperlink>
      <w:r w:rsidRPr="00C92D0F">
        <w:rPr>
          <w:rFonts w:ascii="XO Thames" w:hAnsi="XO Thames"/>
        </w:rPr>
        <w:t> Закона N 44-ФЗ.</w:t>
      </w:r>
    </w:p>
    <w:p w:rsidR="00974156" w:rsidRPr="00C92D0F" w:rsidRDefault="00974156" w:rsidP="00974156">
      <w:pPr>
        <w:ind w:firstLine="567"/>
        <w:jc w:val="both"/>
        <w:rPr>
          <w:rFonts w:ascii="XO Thames" w:hAnsi="XO Thames"/>
        </w:rPr>
      </w:pPr>
      <w:r w:rsidRPr="00C92D0F">
        <w:rPr>
          <w:rFonts w:ascii="XO Thames" w:hAnsi="XO Thames"/>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974156" w:rsidRPr="00C92D0F" w:rsidRDefault="00974156" w:rsidP="00974156">
      <w:pPr>
        <w:ind w:firstLine="567"/>
        <w:jc w:val="both"/>
        <w:rPr>
          <w:rFonts w:ascii="XO Thames" w:hAnsi="XO Thames"/>
        </w:rPr>
      </w:pPr>
      <w:r w:rsidRPr="00C92D0F">
        <w:rPr>
          <w:rFonts w:ascii="XO Thames" w:hAnsi="XO Thames"/>
        </w:rPr>
        <w:t>Государственный заказчик по согласованию с</w:t>
      </w:r>
      <w:r w:rsidR="000E2AD1" w:rsidRPr="00C92D0F">
        <w:rPr>
          <w:rFonts w:ascii="XO Thames" w:hAnsi="XO Thames"/>
        </w:rPr>
        <w:t xml:space="preserve"> Поставщиком в ходе исполнения К</w:t>
      </w:r>
      <w:r w:rsidRPr="00C92D0F">
        <w:rPr>
          <w:rFonts w:ascii="XO Thames" w:hAnsi="XO Thames"/>
        </w:rPr>
        <w:t>онтракта вправе изменить не более чем на де</w:t>
      </w:r>
      <w:r w:rsidR="000E2AD1" w:rsidRPr="00C92D0F">
        <w:rPr>
          <w:rFonts w:ascii="XO Thames" w:hAnsi="XO Thames"/>
        </w:rPr>
        <w:t>сять процентов предусмотренное К</w:t>
      </w:r>
      <w:r w:rsidR="00610CCC" w:rsidRPr="00C92D0F">
        <w:rPr>
          <w:rFonts w:ascii="XO Thames" w:hAnsi="XO Thames"/>
        </w:rPr>
        <w:t>онтрактом количество Т</w:t>
      </w:r>
      <w:r w:rsidRPr="00C92D0F">
        <w:rPr>
          <w:rFonts w:ascii="XO Thames" w:hAnsi="XO Thames"/>
        </w:rPr>
        <w:t>ова</w:t>
      </w:r>
      <w:r w:rsidR="00610CCC" w:rsidRPr="00C92D0F">
        <w:rPr>
          <w:rFonts w:ascii="XO Thames" w:hAnsi="XO Thames"/>
        </w:rPr>
        <w:t>ра при изменении потребности в Т</w:t>
      </w:r>
      <w:r w:rsidRPr="00C92D0F">
        <w:rPr>
          <w:rFonts w:ascii="XO Thames" w:hAnsi="XO Thames"/>
        </w:rPr>
        <w:t>оваре, на поставку которого заключен Контракт.</w:t>
      </w:r>
    </w:p>
    <w:p w:rsidR="00974156" w:rsidRPr="00C92D0F" w:rsidRDefault="00974156" w:rsidP="00974156">
      <w:pPr>
        <w:ind w:firstLine="567"/>
        <w:jc w:val="both"/>
        <w:rPr>
          <w:rFonts w:ascii="XO Thames" w:hAnsi="XO Thames"/>
        </w:rPr>
      </w:pPr>
      <w:r w:rsidRPr="00C92D0F">
        <w:rPr>
          <w:rFonts w:ascii="XO Thames" w:hAnsi="XO Thames"/>
        </w:rPr>
        <w:t xml:space="preserve">2.3. Источник финансирования Контракта – средства федерального бюджета на </w:t>
      </w:r>
      <w:r w:rsidR="00D2626F">
        <w:rPr>
          <w:rFonts w:ascii="XO Thames" w:hAnsi="XO Thames"/>
        </w:rPr>
        <w:t>2026</w:t>
      </w:r>
      <w:r w:rsidRPr="00C92D0F">
        <w:rPr>
          <w:rFonts w:ascii="XO Thames" w:hAnsi="XO Thames"/>
        </w:rPr>
        <w:t xml:space="preserve"> год </w:t>
      </w:r>
      <w:r w:rsidR="00F51C63" w:rsidRPr="00C92D0F">
        <w:rPr>
          <w:rFonts w:ascii="XO Thames" w:hAnsi="XO Thames"/>
        </w:rPr>
        <w:t>(КБК 320030542406</w:t>
      </w:r>
      <w:r w:rsidR="000E2AD1" w:rsidRPr="00C92D0F">
        <w:rPr>
          <w:rFonts w:ascii="XO Thames" w:hAnsi="XO Thames"/>
        </w:rPr>
        <w:t>9004</w:t>
      </w:r>
      <w:r w:rsidR="00D2626F">
        <w:rPr>
          <w:rFonts w:ascii="XO Thames" w:hAnsi="XO Thames"/>
        </w:rPr>
        <w:t>8</w:t>
      </w:r>
      <w:r w:rsidR="000E2AD1" w:rsidRPr="00C92D0F">
        <w:rPr>
          <w:rFonts w:ascii="XO Thames" w:hAnsi="XO Thames"/>
        </w:rPr>
        <w:t>24</w:t>
      </w:r>
      <w:r w:rsidR="00D2626F">
        <w:rPr>
          <w:rFonts w:ascii="XO Thames" w:hAnsi="XO Thames"/>
        </w:rPr>
        <w:t>4</w:t>
      </w:r>
      <w:r w:rsidR="000E2AD1" w:rsidRPr="00C92D0F">
        <w:rPr>
          <w:rFonts w:ascii="XO Thames" w:hAnsi="XO Thames"/>
        </w:rPr>
        <w:t>).</w:t>
      </w:r>
    </w:p>
    <w:p w:rsidR="00B822B6" w:rsidRPr="00C92D0F" w:rsidRDefault="00974156" w:rsidP="00610CCC">
      <w:pPr>
        <w:pStyle w:val="32"/>
        <w:ind w:left="0" w:right="-1" w:firstLine="540"/>
        <w:rPr>
          <w:rFonts w:ascii="XO Thames" w:hAnsi="XO Thames"/>
        </w:rPr>
      </w:pPr>
      <w:r w:rsidRPr="00C92D0F">
        <w:rPr>
          <w:rFonts w:ascii="XO Thames" w:hAnsi="XO Thames"/>
        </w:rPr>
        <w:t xml:space="preserve">2.4. </w:t>
      </w:r>
      <w:r w:rsidR="00B822B6" w:rsidRPr="00C92D0F">
        <w:rPr>
          <w:rFonts w:ascii="XO Thames" w:hAnsi="XO Thames"/>
        </w:rPr>
        <w:t>Расчет производи</w:t>
      </w:r>
      <w:r w:rsidR="000E2AD1" w:rsidRPr="00C92D0F">
        <w:rPr>
          <w:rFonts w:ascii="XO Thames" w:hAnsi="XO Thames"/>
        </w:rPr>
        <w:t>тся за фактически поставленный Т</w:t>
      </w:r>
      <w:r w:rsidR="00B822B6" w:rsidRPr="00C92D0F">
        <w:rPr>
          <w:rFonts w:ascii="XO Thames" w:hAnsi="XO Thames"/>
        </w:rPr>
        <w:t xml:space="preserve">овар путем перечисления денежных средств на расчетный счет Поставщика в течение </w:t>
      </w:r>
      <w:r w:rsidR="00A43703" w:rsidRPr="00C92D0F">
        <w:rPr>
          <w:rFonts w:ascii="XO Thames" w:hAnsi="XO Thames"/>
        </w:rPr>
        <w:t>10</w:t>
      </w:r>
      <w:r w:rsidR="00014894" w:rsidRPr="00C92D0F">
        <w:rPr>
          <w:rFonts w:ascii="XO Thames" w:hAnsi="XO Thames"/>
        </w:rPr>
        <w:t xml:space="preserve"> (</w:t>
      </w:r>
      <w:r w:rsidR="00A43703" w:rsidRPr="00C92D0F">
        <w:rPr>
          <w:rFonts w:ascii="XO Thames" w:hAnsi="XO Thames"/>
        </w:rPr>
        <w:t>деся</w:t>
      </w:r>
      <w:r w:rsidR="006A778A" w:rsidRPr="00C92D0F">
        <w:rPr>
          <w:rFonts w:ascii="XO Thames" w:hAnsi="XO Thames"/>
        </w:rPr>
        <w:t>ти</w:t>
      </w:r>
      <w:r w:rsidR="00B822B6" w:rsidRPr="00C92D0F">
        <w:rPr>
          <w:rFonts w:ascii="XO Thames" w:hAnsi="XO Thames"/>
        </w:rPr>
        <w:t>)</w:t>
      </w:r>
      <w:r w:rsidR="004B5317" w:rsidRPr="00C92D0F">
        <w:rPr>
          <w:rFonts w:ascii="XO Thames" w:hAnsi="XO Thames"/>
        </w:rPr>
        <w:t xml:space="preserve"> рабочих</w:t>
      </w:r>
      <w:r w:rsidR="000E2AD1" w:rsidRPr="00C92D0F">
        <w:rPr>
          <w:rFonts w:ascii="XO Thames" w:hAnsi="XO Thames"/>
        </w:rPr>
        <w:t xml:space="preserve"> </w:t>
      </w:r>
      <w:r w:rsidR="00B822B6" w:rsidRPr="00C92D0F">
        <w:rPr>
          <w:rFonts w:ascii="XO Thames" w:hAnsi="XO Thames"/>
        </w:rPr>
        <w:t>дней со дня подписания акта приема-передачи Государственным заказчиком (Приложение №</w:t>
      </w:r>
      <w:r w:rsidR="000E2AD1" w:rsidRPr="00C92D0F">
        <w:rPr>
          <w:rFonts w:ascii="XO Thames" w:hAnsi="XO Thames"/>
        </w:rPr>
        <w:t xml:space="preserve"> </w:t>
      </w:r>
      <w:r w:rsidR="00603FAA">
        <w:rPr>
          <w:rFonts w:ascii="XO Thames" w:hAnsi="XO Thames"/>
        </w:rPr>
        <w:t>2</w:t>
      </w:r>
      <w:r w:rsidR="005F6D76" w:rsidRPr="00C92D0F">
        <w:rPr>
          <w:rFonts w:ascii="XO Thames" w:hAnsi="XO Thames"/>
        </w:rPr>
        <w:t xml:space="preserve"> к Контракту</w:t>
      </w:r>
      <w:r w:rsidR="00A43703" w:rsidRPr="00C92D0F">
        <w:rPr>
          <w:rFonts w:ascii="XO Thames" w:hAnsi="XO Thames"/>
        </w:rPr>
        <w:t>).</w:t>
      </w:r>
      <w:r w:rsidR="00B822B6" w:rsidRPr="00C92D0F">
        <w:rPr>
          <w:rFonts w:ascii="XO Thames" w:hAnsi="XO Thames"/>
        </w:rPr>
        <w:t xml:space="preserve">  Счет-фактура, товарная накладная либо УПД (универсальный передаточный документ), предоставляется Государственному заказчику в день п</w:t>
      </w:r>
      <w:r w:rsidR="000E2AD1" w:rsidRPr="00C92D0F">
        <w:rPr>
          <w:rFonts w:ascii="XO Thames" w:hAnsi="XO Thames"/>
        </w:rPr>
        <w:t>одписания документов о приемки Т</w:t>
      </w:r>
      <w:r w:rsidR="00B822B6" w:rsidRPr="00C92D0F">
        <w:rPr>
          <w:rFonts w:ascii="XO Thames" w:hAnsi="XO Thames"/>
        </w:rPr>
        <w:t>овара в трех экземплярах с документами, подтверж</w:t>
      </w:r>
      <w:r w:rsidR="000E2AD1" w:rsidRPr="00C92D0F">
        <w:rPr>
          <w:rFonts w:ascii="XO Thames" w:hAnsi="XO Thames"/>
        </w:rPr>
        <w:t>дающими качество поставленного Т</w:t>
      </w:r>
      <w:r w:rsidR="00B822B6" w:rsidRPr="00C92D0F">
        <w:rPr>
          <w:rFonts w:ascii="XO Thames" w:hAnsi="XO Thames"/>
        </w:rPr>
        <w:t xml:space="preserve">овара. </w:t>
      </w:r>
    </w:p>
    <w:p w:rsidR="002972E7" w:rsidRPr="00C92D0F" w:rsidRDefault="00974156" w:rsidP="000E2AD1">
      <w:pPr>
        <w:ind w:firstLine="567"/>
        <w:jc w:val="both"/>
        <w:rPr>
          <w:rFonts w:ascii="XO Thames" w:hAnsi="XO Thames"/>
        </w:rPr>
      </w:pPr>
      <w:r w:rsidRPr="00C92D0F">
        <w:rPr>
          <w:rFonts w:ascii="XO Thames" w:hAnsi="XO Thames"/>
        </w:rPr>
        <w:lastRenderedPageBreak/>
        <w:t>2.5. Оплата по Контракту осуществляется по безналичному расчету путем перечисления Государственным заказчиком денежных средств на счет Поставщика, указанный в настоящем Контракте.</w:t>
      </w:r>
      <w:r w:rsidR="000E2AD1" w:rsidRPr="00C92D0F">
        <w:rPr>
          <w:rFonts w:ascii="XO Thames" w:hAnsi="XO Thames"/>
        </w:rPr>
        <w:t xml:space="preserve"> </w:t>
      </w:r>
      <w:r w:rsidR="002972E7" w:rsidRPr="00C92D0F">
        <w:rPr>
          <w:rFonts w:ascii="XO Thames" w:hAnsi="XO Thames"/>
        </w:rPr>
        <w:t>Аванс не предусмотрен.</w:t>
      </w:r>
    </w:p>
    <w:p w:rsidR="00974156" w:rsidRPr="00C92D0F" w:rsidRDefault="00974156" w:rsidP="00974156">
      <w:pPr>
        <w:ind w:firstLine="567"/>
        <w:jc w:val="both"/>
        <w:rPr>
          <w:rFonts w:ascii="XO Thames" w:hAnsi="XO Thames"/>
        </w:rPr>
      </w:pPr>
      <w:r w:rsidRPr="00C92D0F">
        <w:rPr>
          <w:rFonts w:ascii="XO Thames" w:hAnsi="XO Thames"/>
        </w:rPr>
        <w:t xml:space="preserve">2.6. Государственный заказчик уменьшает суммы, подлежащие уплате </w:t>
      </w:r>
      <w:r w:rsidR="000E2AD1" w:rsidRPr="00C92D0F">
        <w:rPr>
          <w:rFonts w:ascii="XO Thames" w:hAnsi="XO Thames"/>
        </w:rPr>
        <w:t>Государственным з</w:t>
      </w:r>
      <w:r w:rsidRPr="00C92D0F">
        <w:rPr>
          <w:rFonts w:ascii="XO Thames" w:hAnsi="XO Thames"/>
        </w:rPr>
        <w:t>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w:t>
      </w:r>
      <w:hyperlink r:id="rId13" w:anchor="/document/10900200/entry/1" w:history="1">
        <w:r w:rsidRPr="00C92D0F">
          <w:rPr>
            <w:rFonts w:ascii="XO Thames" w:hAnsi="XO Thames"/>
          </w:rPr>
          <w:t>законодательством</w:t>
        </w:r>
      </w:hyperlink>
      <w:r w:rsidRPr="00C92D0F">
        <w:rPr>
          <w:rFonts w:ascii="XO Thames" w:hAnsi="XO Thames"/>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974156" w:rsidRPr="00C92D0F" w:rsidRDefault="00974156" w:rsidP="00974156">
      <w:pPr>
        <w:ind w:firstLine="567"/>
        <w:jc w:val="both"/>
        <w:rPr>
          <w:rFonts w:ascii="XO Thames" w:hAnsi="XO Thames"/>
        </w:rPr>
      </w:pPr>
      <w:r w:rsidRPr="00C92D0F">
        <w:rPr>
          <w:rFonts w:ascii="XO Thames" w:hAnsi="XO Thames"/>
        </w:rPr>
        <w:t>2.7. Датой оплаты считается дата списания денежных средств со счета Государственного заказчика, указанного в настоящем Контракте.</w:t>
      </w:r>
    </w:p>
    <w:p w:rsidR="000E2AD1" w:rsidRPr="00C92D0F" w:rsidRDefault="002972E7" w:rsidP="006A778A">
      <w:pPr>
        <w:pStyle w:val="34"/>
        <w:spacing w:after="0"/>
        <w:ind w:left="0" w:firstLine="567"/>
        <w:contextualSpacing/>
        <w:jc w:val="both"/>
        <w:rPr>
          <w:rFonts w:ascii="XO Thames" w:hAnsi="XO Thames"/>
          <w:sz w:val="24"/>
          <w:szCs w:val="24"/>
        </w:rPr>
      </w:pPr>
      <w:r w:rsidRPr="00C92D0F">
        <w:rPr>
          <w:rFonts w:ascii="XO Thames" w:hAnsi="XO Thames"/>
          <w:sz w:val="24"/>
          <w:szCs w:val="24"/>
        </w:rPr>
        <w:t xml:space="preserve">2.8. </w:t>
      </w:r>
      <w:r w:rsidR="000E2AD1" w:rsidRPr="00C92D0F">
        <w:rPr>
          <w:rFonts w:ascii="XO Thames" w:hAnsi="XO Thames"/>
          <w:sz w:val="24"/>
          <w:szCs w:val="24"/>
        </w:rPr>
        <w:t xml:space="preserve">Цена Контракта была определена методом сопоставимых рыночных цен (анализа рынка), в соответствии со ст.22 Федерального закона от 05.04.2013 года №44-ФЗ (Приложение № </w:t>
      </w:r>
      <w:r w:rsidR="00603FAA">
        <w:rPr>
          <w:rFonts w:ascii="XO Thames" w:hAnsi="XO Thames"/>
          <w:sz w:val="24"/>
          <w:szCs w:val="24"/>
        </w:rPr>
        <w:t>3</w:t>
      </w:r>
      <w:r w:rsidR="000E2AD1" w:rsidRPr="00C92D0F">
        <w:rPr>
          <w:rFonts w:ascii="XO Thames" w:hAnsi="XO Thames"/>
          <w:sz w:val="24"/>
          <w:szCs w:val="24"/>
        </w:rPr>
        <w:t xml:space="preserve"> к Контракту).</w:t>
      </w:r>
    </w:p>
    <w:p w:rsidR="00F67385" w:rsidRPr="00C92D0F" w:rsidRDefault="000E2AD1" w:rsidP="00682875">
      <w:pPr>
        <w:tabs>
          <w:tab w:val="left" w:pos="1134"/>
        </w:tabs>
        <w:jc w:val="center"/>
        <w:rPr>
          <w:rFonts w:ascii="XO Thames" w:hAnsi="XO Thames"/>
          <w:b/>
        </w:rPr>
      </w:pPr>
      <w:r w:rsidRPr="00C92D0F">
        <w:rPr>
          <w:rFonts w:ascii="XO Thames" w:hAnsi="XO Thames"/>
          <w:b/>
        </w:rPr>
        <w:t>3</w:t>
      </w:r>
      <w:r w:rsidR="00974156" w:rsidRPr="00C92D0F">
        <w:rPr>
          <w:rFonts w:ascii="XO Thames" w:hAnsi="XO Thames"/>
          <w:b/>
        </w:rPr>
        <w:t>. ПОРЯДОК, СРОКИ И УСЛОВИЯ ПОСТАВКИ И ПРИЕМКИ ТОВАРА</w:t>
      </w:r>
    </w:p>
    <w:p w:rsidR="00932DC1" w:rsidRPr="00C92D0F" w:rsidRDefault="000E2AD1" w:rsidP="00932DC1">
      <w:pPr>
        <w:pStyle w:val="14"/>
        <w:shd w:val="clear" w:color="auto" w:fill="auto"/>
        <w:tabs>
          <w:tab w:val="left" w:pos="1206"/>
          <w:tab w:val="left" w:pos="1431"/>
        </w:tabs>
        <w:spacing w:after="0" w:line="240" w:lineRule="auto"/>
        <w:ind w:right="20"/>
        <w:jc w:val="both"/>
        <w:rPr>
          <w:rFonts w:ascii="XO Thames" w:hAnsi="XO Thames"/>
        </w:rPr>
      </w:pPr>
      <w:r w:rsidRPr="00C92D0F">
        <w:rPr>
          <w:rFonts w:ascii="XO Thames" w:hAnsi="XO Thames"/>
        </w:rPr>
        <w:t xml:space="preserve">         </w:t>
      </w:r>
      <w:r w:rsidR="00974156" w:rsidRPr="00C92D0F">
        <w:rPr>
          <w:rFonts w:ascii="XO Thames" w:hAnsi="XO Thames"/>
        </w:rPr>
        <w:t xml:space="preserve">3.1. </w:t>
      </w:r>
      <w:r w:rsidR="00610CCC" w:rsidRPr="00C92D0F">
        <w:rPr>
          <w:rFonts w:ascii="XO Thames" w:hAnsi="XO Thames"/>
        </w:rPr>
        <w:t>Срок поставки Т</w:t>
      </w:r>
      <w:r w:rsidR="003C5B1E" w:rsidRPr="00C92D0F">
        <w:rPr>
          <w:rFonts w:ascii="XO Thames" w:hAnsi="XO Thames"/>
        </w:rPr>
        <w:t>овара осуществляется</w:t>
      </w:r>
      <w:r w:rsidR="00974156" w:rsidRPr="00C92D0F">
        <w:rPr>
          <w:rFonts w:ascii="XO Thames" w:hAnsi="XO Thames"/>
        </w:rPr>
        <w:t xml:space="preserve"> </w:t>
      </w:r>
      <w:r w:rsidR="003F1136" w:rsidRPr="00C92D0F">
        <w:rPr>
          <w:rFonts w:ascii="XO Thames" w:eastAsia="Calibri" w:hAnsi="XO Thames"/>
        </w:rPr>
        <w:t>в течение</w:t>
      </w:r>
      <w:r w:rsidR="00A335BC" w:rsidRPr="00C92D0F">
        <w:rPr>
          <w:rFonts w:ascii="XO Thames" w:eastAsia="Calibri" w:hAnsi="XO Thames"/>
        </w:rPr>
        <w:t xml:space="preserve"> 10</w:t>
      </w:r>
      <w:r w:rsidR="005F6D76" w:rsidRPr="00C92D0F">
        <w:rPr>
          <w:rFonts w:ascii="XO Thames" w:eastAsia="Calibri" w:hAnsi="XO Thames"/>
        </w:rPr>
        <w:t xml:space="preserve"> </w:t>
      </w:r>
      <w:r w:rsidR="00A518D0" w:rsidRPr="00C92D0F">
        <w:rPr>
          <w:rFonts w:ascii="XO Thames" w:hAnsi="XO Thames"/>
        </w:rPr>
        <w:t>(</w:t>
      </w:r>
      <w:r w:rsidR="00A335BC" w:rsidRPr="00C92D0F">
        <w:rPr>
          <w:rFonts w:ascii="XO Thames" w:hAnsi="XO Thames"/>
        </w:rPr>
        <w:t>десяти</w:t>
      </w:r>
      <w:r w:rsidR="00E735E9" w:rsidRPr="00C92D0F">
        <w:rPr>
          <w:rFonts w:ascii="XO Thames" w:hAnsi="XO Thames"/>
        </w:rPr>
        <w:t xml:space="preserve">) </w:t>
      </w:r>
      <w:r w:rsidR="005F6D76" w:rsidRPr="00C92D0F">
        <w:rPr>
          <w:rFonts w:ascii="XO Thames" w:hAnsi="XO Thames"/>
        </w:rPr>
        <w:t>календарных</w:t>
      </w:r>
      <w:r w:rsidR="000675CB" w:rsidRPr="00C92D0F">
        <w:rPr>
          <w:rFonts w:ascii="XO Thames" w:hAnsi="XO Thames"/>
        </w:rPr>
        <w:t xml:space="preserve"> </w:t>
      </w:r>
      <w:r w:rsidRPr="00C92D0F">
        <w:rPr>
          <w:rFonts w:ascii="XO Thames" w:eastAsia="Calibri" w:hAnsi="XO Thames"/>
        </w:rPr>
        <w:t xml:space="preserve">дней с даты заключения Контракта и </w:t>
      </w:r>
      <w:r w:rsidR="00974156" w:rsidRPr="00C92D0F">
        <w:rPr>
          <w:rFonts w:ascii="XO Thames" w:hAnsi="XO Thames"/>
        </w:rPr>
        <w:t xml:space="preserve">в соответствии с условиями настоящего Контракта. </w:t>
      </w:r>
      <w:r w:rsidR="00932DC1" w:rsidRPr="00C92D0F">
        <w:rPr>
          <w:rFonts w:ascii="XO Thames" w:hAnsi="XO Thames"/>
        </w:rPr>
        <w:t>Доставка товара осуществляется силами Поставщика.</w:t>
      </w:r>
    </w:p>
    <w:p w:rsidR="00974156" w:rsidRPr="00C92D0F" w:rsidRDefault="00932DC1" w:rsidP="00932DC1">
      <w:pPr>
        <w:pStyle w:val="14"/>
        <w:shd w:val="clear" w:color="auto" w:fill="auto"/>
        <w:tabs>
          <w:tab w:val="left" w:pos="1206"/>
          <w:tab w:val="left" w:pos="1431"/>
        </w:tabs>
        <w:spacing w:after="0" w:line="240" w:lineRule="auto"/>
        <w:ind w:right="20"/>
        <w:jc w:val="both"/>
        <w:rPr>
          <w:rFonts w:ascii="XO Thames" w:hAnsi="XO Thames"/>
        </w:rPr>
      </w:pPr>
      <w:r w:rsidRPr="00C92D0F">
        <w:rPr>
          <w:rFonts w:ascii="XO Thames" w:hAnsi="XO Thames"/>
        </w:rPr>
        <w:t xml:space="preserve">        </w:t>
      </w:r>
      <w:r w:rsidR="000E2AD1" w:rsidRPr="00C92D0F">
        <w:rPr>
          <w:rFonts w:ascii="XO Thames" w:hAnsi="XO Thames"/>
        </w:rPr>
        <w:t>3.2. Приемка Т</w:t>
      </w:r>
      <w:r w:rsidR="00974156" w:rsidRPr="00C92D0F">
        <w:rPr>
          <w:rFonts w:ascii="XO Thames" w:hAnsi="XO Thames"/>
        </w:rPr>
        <w:t>овара по количеству и качеств</w:t>
      </w:r>
      <w:r w:rsidR="000E2AD1" w:rsidRPr="00C92D0F">
        <w:rPr>
          <w:rFonts w:ascii="XO Thames" w:hAnsi="XO Thames"/>
        </w:rPr>
        <w:t>у производится Государственным заказчиком</w:t>
      </w:r>
      <w:r w:rsidR="00974156" w:rsidRPr="00C92D0F">
        <w:rPr>
          <w:rFonts w:ascii="XO Thames" w:hAnsi="XO Thames"/>
        </w:rPr>
        <w:t xml:space="preserve"> в рабочие дни с 9.00 до 17.00 и в соответствии с требованиями Инструкций Госарбитража СССР:</w:t>
      </w:r>
    </w:p>
    <w:p w:rsidR="00974156" w:rsidRPr="00C92D0F" w:rsidRDefault="00974156" w:rsidP="00974156">
      <w:pPr>
        <w:pStyle w:val="ab"/>
        <w:spacing w:after="0"/>
        <w:ind w:right="-1" w:firstLine="567"/>
        <w:jc w:val="both"/>
        <w:rPr>
          <w:rFonts w:ascii="XO Thames" w:hAnsi="XO Thames"/>
        </w:rPr>
      </w:pPr>
      <w:r w:rsidRPr="00C92D0F">
        <w:rPr>
          <w:rFonts w:ascii="XO Thames" w:hAnsi="XO Thames"/>
        </w:rPr>
        <w:t>- «О порядке приемки продукции производственно-технического назначения и товаров народного потребления по качеству» N П-7 от 25.04.1966 (с изм., внесенными Постановлением Пленума ВАС РФ от 22.10.1997 N 18);</w:t>
      </w:r>
    </w:p>
    <w:p w:rsidR="00974156" w:rsidRPr="00C92D0F" w:rsidRDefault="00974156" w:rsidP="00974156">
      <w:pPr>
        <w:pStyle w:val="ab"/>
        <w:spacing w:after="0"/>
        <w:ind w:right="-1" w:firstLine="567"/>
        <w:jc w:val="both"/>
        <w:rPr>
          <w:rFonts w:ascii="XO Thames" w:hAnsi="XO Thames"/>
        </w:rPr>
      </w:pPr>
      <w:r w:rsidRPr="00C92D0F">
        <w:rPr>
          <w:rFonts w:ascii="XO Thames" w:hAnsi="XO Thames"/>
        </w:rPr>
        <w:t>- «О порядке приемки продукции производственно-технического назначения и товаров народного потребления по количеству» N П-6 от 15.06.1965 (с изм., внесенными Постановлением Пленума ВАС РФ от 22.10.1997 N 18).</w:t>
      </w:r>
    </w:p>
    <w:p w:rsidR="00974156" w:rsidRPr="00C92D0F" w:rsidRDefault="00610CCC" w:rsidP="00974156">
      <w:pPr>
        <w:ind w:firstLine="567"/>
        <w:jc w:val="both"/>
        <w:rPr>
          <w:rFonts w:ascii="XO Thames" w:hAnsi="XO Thames"/>
        </w:rPr>
      </w:pPr>
      <w:r w:rsidRPr="00C92D0F">
        <w:rPr>
          <w:rFonts w:ascii="XO Thames" w:hAnsi="XO Thames"/>
        </w:rPr>
        <w:t>При выгрузке Т</w:t>
      </w:r>
      <w:r w:rsidR="00974156" w:rsidRPr="00C92D0F">
        <w:rPr>
          <w:rFonts w:ascii="XO Thames" w:hAnsi="XO Thames"/>
        </w:rPr>
        <w:t xml:space="preserve">овара </w:t>
      </w:r>
      <w:r w:rsidR="000E2AD1" w:rsidRPr="00C92D0F">
        <w:rPr>
          <w:rFonts w:ascii="XO Thames" w:hAnsi="XO Thames"/>
        </w:rPr>
        <w:t>Государственному заказчику</w:t>
      </w:r>
      <w:r w:rsidR="00974156" w:rsidRPr="00C92D0F">
        <w:rPr>
          <w:rFonts w:ascii="XO Thames" w:hAnsi="XO Thames"/>
        </w:rPr>
        <w:t xml:space="preserve"> присутствие представителя Поставщика обязательно.</w:t>
      </w:r>
    </w:p>
    <w:p w:rsidR="00611E28" w:rsidRPr="00C92D0F" w:rsidRDefault="00682875" w:rsidP="00611E28">
      <w:pPr>
        <w:ind w:firstLine="709"/>
        <w:jc w:val="both"/>
        <w:rPr>
          <w:rFonts w:ascii="XO Thames" w:hAnsi="XO Thames"/>
        </w:rPr>
      </w:pPr>
      <w:bookmarkStart w:id="0" w:name="sub_3301"/>
      <w:r w:rsidRPr="00C92D0F">
        <w:rPr>
          <w:rFonts w:ascii="XO Thames" w:hAnsi="XO Thames"/>
        </w:rPr>
        <w:t>3.3</w:t>
      </w:r>
      <w:r w:rsidR="005708F3" w:rsidRPr="00C92D0F">
        <w:rPr>
          <w:rFonts w:ascii="XO Thames" w:hAnsi="XO Thames"/>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611E28" w:rsidRPr="00C92D0F" w:rsidRDefault="00611E28" w:rsidP="00611E28">
      <w:pPr>
        <w:ind w:firstLine="709"/>
        <w:jc w:val="both"/>
        <w:rPr>
          <w:rFonts w:ascii="XO Thames" w:hAnsi="XO Thames"/>
        </w:rPr>
      </w:pPr>
      <w:r w:rsidRPr="00C92D0F">
        <w:rPr>
          <w:rFonts w:ascii="XO Thames" w:hAnsi="XO Thames"/>
        </w:rPr>
        <w:t>3,4 Качество и безопасность поставляемого товара должны отвечать требованиям, предусмотренным настоящим Контрактом. Подтверждением качества товара должны являться: декларация о качестве и/или сертификат соответствия, выданные по установленной форме.</w:t>
      </w:r>
    </w:p>
    <w:p w:rsidR="005708F3" w:rsidRPr="00C92D0F" w:rsidRDefault="005708F3" w:rsidP="005708F3">
      <w:pPr>
        <w:ind w:firstLine="708"/>
        <w:jc w:val="both"/>
        <w:rPr>
          <w:rFonts w:ascii="XO Thames" w:hAnsi="XO Thames"/>
        </w:rPr>
      </w:pPr>
    </w:p>
    <w:p w:rsidR="005708F3" w:rsidRPr="00C92D0F" w:rsidRDefault="00611E28" w:rsidP="005708F3">
      <w:pPr>
        <w:ind w:firstLine="708"/>
        <w:jc w:val="both"/>
        <w:rPr>
          <w:rFonts w:ascii="XO Thames" w:hAnsi="XO Thames"/>
        </w:rPr>
      </w:pPr>
      <w:r w:rsidRPr="00C92D0F">
        <w:rPr>
          <w:rFonts w:ascii="XO Thames" w:hAnsi="XO Thames"/>
        </w:rPr>
        <w:t>3.5</w:t>
      </w:r>
      <w:r w:rsidR="005708F3" w:rsidRPr="00C92D0F">
        <w:rPr>
          <w:rFonts w:ascii="XO Thames" w:hAnsi="XO Thames"/>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5708F3" w:rsidRPr="00C92D0F" w:rsidRDefault="00611E28" w:rsidP="005708F3">
      <w:pPr>
        <w:ind w:firstLine="708"/>
        <w:jc w:val="both"/>
        <w:rPr>
          <w:rFonts w:ascii="XO Thames" w:hAnsi="XO Thames"/>
        </w:rPr>
      </w:pPr>
      <w:r w:rsidRPr="00C92D0F">
        <w:rPr>
          <w:rFonts w:ascii="XO Thames" w:hAnsi="XO Thames"/>
        </w:rPr>
        <w:t>3.6</w:t>
      </w:r>
      <w:r w:rsidR="005708F3" w:rsidRPr="00C92D0F">
        <w:rPr>
          <w:rFonts w:ascii="XO Thames" w:hAnsi="XO Thames"/>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5708F3" w:rsidRPr="00C92D0F" w:rsidRDefault="00611E28" w:rsidP="005708F3">
      <w:pPr>
        <w:ind w:firstLine="708"/>
        <w:jc w:val="both"/>
        <w:rPr>
          <w:rFonts w:ascii="XO Thames" w:hAnsi="XO Thames"/>
        </w:rPr>
      </w:pPr>
      <w:r w:rsidRPr="00C92D0F">
        <w:rPr>
          <w:rFonts w:ascii="XO Thames" w:hAnsi="XO Thames"/>
        </w:rPr>
        <w:t>3.7</w:t>
      </w:r>
      <w:r w:rsidR="005708F3" w:rsidRPr="00C92D0F">
        <w:rPr>
          <w:rFonts w:ascii="XO Thames" w:hAnsi="XO Thames"/>
        </w:rPr>
        <w:t>. При отсутствии у Заказчика претензий по количеству и качеству поставленного Товара, Заказчик в течение 3 дней с момента доставки Товара Поставщиком подписывает акт приема-</w:t>
      </w:r>
      <w:r w:rsidR="00682875" w:rsidRPr="00C92D0F">
        <w:rPr>
          <w:rFonts w:ascii="XO Thames" w:hAnsi="XO Thames"/>
        </w:rPr>
        <w:t xml:space="preserve">передачи Товара (приложение №2 </w:t>
      </w:r>
      <w:r w:rsidR="005708F3" w:rsidRPr="00C92D0F">
        <w:rPr>
          <w:rFonts w:ascii="XO Thames" w:hAnsi="XO Thames"/>
        </w:rPr>
        <w:t>к Контракту), товарную (товарно-транспортную) накладную, счет, счет-фактуру или УПД (универсальный передаточный документ). После этого Товар считается переданным Поставщиком Заказчику.</w:t>
      </w:r>
    </w:p>
    <w:p w:rsidR="005708F3" w:rsidRPr="00C92D0F" w:rsidRDefault="00611E28" w:rsidP="005708F3">
      <w:pPr>
        <w:ind w:firstLine="708"/>
        <w:jc w:val="both"/>
        <w:rPr>
          <w:rFonts w:ascii="XO Thames" w:hAnsi="XO Thames"/>
        </w:rPr>
      </w:pPr>
      <w:r w:rsidRPr="00C92D0F">
        <w:rPr>
          <w:rFonts w:ascii="XO Thames" w:hAnsi="XO Thames"/>
        </w:rPr>
        <w:t>3.8</w:t>
      </w:r>
      <w:r w:rsidR="005708F3" w:rsidRPr="00C92D0F">
        <w:rPr>
          <w:rFonts w:ascii="XO Thames" w:hAnsi="XO Thames"/>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w:t>
      </w:r>
      <w:r w:rsidR="00682875" w:rsidRPr="00C92D0F">
        <w:rPr>
          <w:rFonts w:ascii="XO Thames" w:hAnsi="XO Thames"/>
        </w:rPr>
        <w:t>срок, установленный в пункте 3.6</w:t>
      </w:r>
      <w:r w:rsidR="005708F3" w:rsidRPr="00C92D0F">
        <w:rPr>
          <w:rFonts w:ascii="XO Thames" w:hAnsi="XO Thames"/>
        </w:rPr>
        <w:t xml:space="preserve"> </w:t>
      </w:r>
      <w:r w:rsidR="005708F3" w:rsidRPr="00C92D0F">
        <w:rPr>
          <w:rFonts w:ascii="XO Thames" w:hAnsi="XO Thames"/>
        </w:rPr>
        <w:lastRenderedPageBreak/>
        <w:t>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5708F3" w:rsidRPr="00C92D0F" w:rsidRDefault="00611E28" w:rsidP="005708F3">
      <w:pPr>
        <w:ind w:firstLine="708"/>
        <w:jc w:val="both"/>
        <w:rPr>
          <w:rFonts w:ascii="XO Thames" w:hAnsi="XO Thames"/>
        </w:rPr>
      </w:pPr>
      <w:r w:rsidRPr="00C92D0F">
        <w:rPr>
          <w:rFonts w:ascii="XO Thames" w:hAnsi="XO Thames"/>
        </w:rPr>
        <w:t>3.9</w:t>
      </w:r>
      <w:r w:rsidR="005708F3" w:rsidRPr="00C92D0F">
        <w:rPr>
          <w:rFonts w:ascii="XO Thames" w:hAnsi="XO Thames"/>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708F3" w:rsidRPr="00C92D0F" w:rsidRDefault="00611E28" w:rsidP="005708F3">
      <w:pPr>
        <w:ind w:firstLine="708"/>
        <w:jc w:val="both"/>
        <w:rPr>
          <w:rFonts w:ascii="XO Thames" w:hAnsi="XO Thames"/>
        </w:rPr>
      </w:pPr>
      <w:r w:rsidRPr="00C92D0F">
        <w:rPr>
          <w:rFonts w:ascii="XO Thames" w:hAnsi="XO Thames"/>
        </w:rPr>
        <w:t>3.10</w:t>
      </w:r>
      <w:r w:rsidR="005708F3" w:rsidRPr="00C92D0F">
        <w:rPr>
          <w:rFonts w:ascii="XO Thames" w:hAnsi="XO Thames"/>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w:t>
      </w:r>
      <w:r w:rsidR="00682875" w:rsidRPr="00C92D0F">
        <w:rPr>
          <w:rFonts w:ascii="XO Thames" w:hAnsi="XO Thames"/>
        </w:rPr>
        <w:t>кументов, указанных в пункте 3.</w:t>
      </w:r>
      <w:r w:rsidR="00C25E4D" w:rsidRPr="00C92D0F">
        <w:rPr>
          <w:rFonts w:ascii="XO Thames" w:hAnsi="XO Thames"/>
        </w:rPr>
        <w:t>7</w:t>
      </w:r>
      <w:r w:rsidR="005708F3" w:rsidRPr="00C92D0F">
        <w:rPr>
          <w:rFonts w:ascii="XO Thames" w:hAnsi="XO Thames"/>
        </w:rPr>
        <w:t xml:space="preserve"> Контракта.</w:t>
      </w:r>
    </w:p>
    <w:p w:rsidR="005708F3" w:rsidRPr="00C92D0F" w:rsidRDefault="00611E28" w:rsidP="005708F3">
      <w:pPr>
        <w:ind w:firstLine="567"/>
        <w:jc w:val="both"/>
        <w:rPr>
          <w:rFonts w:ascii="XO Thames" w:hAnsi="XO Thames"/>
        </w:rPr>
      </w:pPr>
      <w:r w:rsidRPr="00C92D0F">
        <w:rPr>
          <w:rFonts w:ascii="XO Thames" w:hAnsi="XO Thames"/>
        </w:rPr>
        <w:t>3.11</w:t>
      </w:r>
      <w:r w:rsidR="005708F3" w:rsidRPr="00C92D0F">
        <w:rPr>
          <w:rFonts w:ascii="XO Thames" w:hAnsi="XO Thames"/>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bookmarkEnd w:id="0"/>
    <w:p w:rsidR="00F67385" w:rsidRPr="00C92D0F" w:rsidRDefault="00676904" w:rsidP="00682875">
      <w:pPr>
        <w:jc w:val="center"/>
        <w:rPr>
          <w:rFonts w:ascii="XO Thames" w:hAnsi="XO Thames"/>
          <w:b/>
        </w:rPr>
      </w:pPr>
      <w:r w:rsidRPr="00C92D0F">
        <w:rPr>
          <w:rFonts w:ascii="XO Thames" w:hAnsi="XO Thames"/>
          <w:b/>
        </w:rPr>
        <w:t>4</w:t>
      </w:r>
      <w:r w:rsidR="00974156" w:rsidRPr="00C92D0F">
        <w:rPr>
          <w:rFonts w:ascii="XO Thames" w:hAnsi="XO Thames"/>
          <w:b/>
        </w:rPr>
        <w:t>. ВЗАИМОДЕЙСТВИЕ СТОРОН</w:t>
      </w:r>
    </w:p>
    <w:p w:rsidR="005708F3" w:rsidRPr="00C92D0F" w:rsidRDefault="005708F3" w:rsidP="00682875">
      <w:pPr>
        <w:ind w:firstLine="567"/>
        <w:jc w:val="both"/>
        <w:rPr>
          <w:rFonts w:ascii="XO Thames" w:hAnsi="XO Thames"/>
        </w:rPr>
      </w:pPr>
      <w:bookmarkStart w:id="1" w:name="sub_3401"/>
      <w:r w:rsidRPr="00C92D0F">
        <w:rPr>
          <w:rFonts w:ascii="XO Thames" w:hAnsi="XO Thames"/>
        </w:rPr>
        <w:t>4.1. Поставщик обязан:</w:t>
      </w:r>
      <w:r w:rsidRPr="00C92D0F">
        <w:rPr>
          <w:rFonts w:ascii="XO Thames" w:hAnsi="XO Thames"/>
          <w:vertAlign w:val="superscript"/>
        </w:rPr>
        <w:t> </w:t>
      </w:r>
      <w:r w:rsidRPr="00C92D0F">
        <w:rPr>
          <w:rFonts w:ascii="XO Thames" w:hAnsi="XO Thames"/>
        </w:rPr>
        <w:t xml:space="preserve"> </w:t>
      </w:r>
    </w:p>
    <w:p w:rsidR="005708F3" w:rsidRPr="00C92D0F" w:rsidRDefault="005708F3" w:rsidP="00682875">
      <w:pPr>
        <w:ind w:firstLine="567"/>
        <w:jc w:val="both"/>
        <w:rPr>
          <w:rFonts w:ascii="XO Thames" w:hAnsi="XO Thames"/>
        </w:rPr>
      </w:pPr>
      <w:bookmarkStart w:id="2" w:name="sub_3411"/>
      <w:bookmarkEnd w:id="1"/>
      <w:r w:rsidRPr="00C92D0F">
        <w:rPr>
          <w:rFonts w:ascii="XO Thames" w:hAnsi="XO Thames"/>
        </w:rPr>
        <w:t>4.1.1. поставить Товар в порядке, количестве, в срок и на условиях, предусмотренных Контрактом и</w:t>
      </w:r>
      <w:r w:rsidR="00682875" w:rsidRPr="00C92D0F">
        <w:rPr>
          <w:rFonts w:ascii="XO Thames" w:hAnsi="XO Thames"/>
        </w:rPr>
        <w:t xml:space="preserve"> спецификацией (П</w:t>
      </w:r>
      <w:r w:rsidRPr="00C92D0F">
        <w:rPr>
          <w:rFonts w:ascii="XO Thames" w:hAnsi="XO Thames"/>
        </w:rPr>
        <w:t>риложение №</w:t>
      </w:r>
      <w:r w:rsidR="00682875" w:rsidRPr="00C92D0F">
        <w:rPr>
          <w:rFonts w:ascii="XO Thames" w:hAnsi="XO Thames"/>
        </w:rPr>
        <w:t xml:space="preserve"> </w:t>
      </w:r>
      <w:r w:rsidRPr="00C92D0F">
        <w:rPr>
          <w:rFonts w:ascii="XO Thames" w:hAnsi="XO Thames"/>
        </w:rPr>
        <w:t>1 к Контракту);</w:t>
      </w:r>
    </w:p>
    <w:p w:rsidR="005708F3" w:rsidRPr="00C92D0F" w:rsidRDefault="005708F3" w:rsidP="00682875">
      <w:pPr>
        <w:ind w:firstLine="567"/>
        <w:jc w:val="both"/>
        <w:rPr>
          <w:rFonts w:ascii="XO Thames" w:hAnsi="XO Thames"/>
        </w:rPr>
      </w:pPr>
      <w:bookmarkStart w:id="3" w:name="sub_3412"/>
      <w:bookmarkEnd w:id="2"/>
      <w:r w:rsidRPr="00C92D0F">
        <w:rPr>
          <w:rFonts w:ascii="XO Thames" w:hAnsi="XO Thames"/>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5708F3" w:rsidRPr="00C92D0F" w:rsidRDefault="005708F3" w:rsidP="00682875">
      <w:pPr>
        <w:ind w:firstLine="567"/>
        <w:jc w:val="both"/>
        <w:rPr>
          <w:rFonts w:ascii="XO Thames" w:hAnsi="XO Thames"/>
        </w:rPr>
      </w:pPr>
      <w:bookmarkStart w:id="4" w:name="sub_3413"/>
      <w:bookmarkEnd w:id="3"/>
      <w:r w:rsidRPr="00C92D0F">
        <w:rPr>
          <w:rFonts w:ascii="XO Thames" w:hAnsi="XO Thames"/>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5708F3" w:rsidRPr="00C92D0F" w:rsidRDefault="005708F3" w:rsidP="00682875">
      <w:pPr>
        <w:ind w:firstLine="567"/>
        <w:jc w:val="both"/>
        <w:rPr>
          <w:rFonts w:ascii="XO Thames" w:hAnsi="XO Thames"/>
        </w:rPr>
      </w:pPr>
      <w:bookmarkStart w:id="5" w:name="sub_3415"/>
      <w:bookmarkEnd w:id="4"/>
      <w:r w:rsidRPr="00C92D0F">
        <w:rPr>
          <w:rFonts w:ascii="XO Thames" w:hAnsi="XO Thames"/>
        </w:rPr>
        <w:t>4.1.4</w:t>
      </w:r>
      <w:bookmarkStart w:id="6" w:name="sub_3418"/>
      <w:bookmarkEnd w:id="5"/>
      <w:r w:rsidRPr="00C92D0F">
        <w:rPr>
          <w:rFonts w:ascii="XO Thames" w:hAnsi="XO Thames"/>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5708F3" w:rsidRPr="00C92D0F" w:rsidRDefault="005708F3" w:rsidP="00682875">
      <w:pPr>
        <w:pStyle w:val="aff1"/>
        <w:ind w:firstLine="567"/>
        <w:contextualSpacing/>
        <w:jc w:val="both"/>
        <w:rPr>
          <w:rFonts w:ascii="XO Thames" w:hAnsi="XO Thames"/>
          <w:sz w:val="24"/>
          <w:szCs w:val="24"/>
        </w:rPr>
      </w:pPr>
      <w:r w:rsidRPr="00C92D0F">
        <w:rPr>
          <w:rFonts w:ascii="XO Thames" w:hAnsi="XO Thames"/>
          <w:sz w:val="24"/>
          <w:szCs w:val="24"/>
        </w:rPr>
        <w:t xml:space="preserve">4.1.5. Выполнить иные обязанности, предусмотренные для него действующим законодательством </w:t>
      </w:r>
      <w:r w:rsidRPr="00C92D0F">
        <w:rPr>
          <w:rFonts w:ascii="XO Thames" w:hAnsi="XO Thames"/>
          <w:bCs/>
          <w:sz w:val="24"/>
          <w:szCs w:val="24"/>
        </w:rPr>
        <w:t>Российской Федерации</w:t>
      </w:r>
      <w:r w:rsidRPr="00C92D0F">
        <w:rPr>
          <w:rFonts w:ascii="XO Thames" w:hAnsi="XO Thames"/>
          <w:sz w:val="24"/>
          <w:szCs w:val="24"/>
        </w:rPr>
        <w:t xml:space="preserve"> и настоящим Контрактом.</w:t>
      </w:r>
    </w:p>
    <w:p w:rsidR="005708F3" w:rsidRPr="00C92D0F" w:rsidRDefault="005708F3" w:rsidP="00682875">
      <w:pPr>
        <w:ind w:firstLine="567"/>
        <w:jc w:val="both"/>
        <w:rPr>
          <w:rFonts w:ascii="XO Thames" w:hAnsi="XO Thames"/>
        </w:rPr>
      </w:pPr>
      <w:bookmarkStart w:id="7" w:name="sub_3402"/>
      <w:bookmarkEnd w:id="6"/>
      <w:r w:rsidRPr="00C92D0F">
        <w:rPr>
          <w:rFonts w:ascii="XO Thames" w:hAnsi="XO Thames"/>
        </w:rPr>
        <w:t>4.2. Поставщик вправе:</w:t>
      </w:r>
    </w:p>
    <w:p w:rsidR="005708F3" w:rsidRPr="00C92D0F" w:rsidRDefault="005708F3" w:rsidP="00682875">
      <w:pPr>
        <w:ind w:firstLine="567"/>
        <w:jc w:val="both"/>
        <w:rPr>
          <w:rFonts w:ascii="XO Thames" w:hAnsi="XO Thames"/>
        </w:rPr>
      </w:pPr>
      <w:bookmarkStart w:id="8" w:name="sub_3421"/>
      <w:bookmarkEnd w:id="7"/>
      <w:r w:rsidRPr="00C92D0F">
        <w:rPr>
          <w:rFonts w:ascii="XO Thames" w:hAnsi="XO Thames"/>
        </w:rPr>
        <w:t>4.2.1. требовать от Заказчика произвести приемку Товара в порядке и в сроки, предусмотренные Контрактом;</w:t>
      </w:r>
    </w:p>
    <w:p w:rsidR="005708F3" w:rsidRPr="00C92D0F" w:rsidRDefault="005708F3" w:rsidP="00682875">
      <w:pPr>
        <w:ind w:firstLine="567"/>
        <w:jc w:val="both"/>
        <w:rPr>
          <w:rFonts w:ascii="XO Thames" w:hAnsi="XO Thames"/>
        </w:rPr>
      </w:pPr>
      <w:bookmarkStart w:id="9" w:name="sub_3422"/>
      <w:bookmarkEnd w:id="8"/>
      <w:r w:rsidRPr="00C92D0F">
        <w:rPr>
          <w:rFonts w:ascii="XO Thames" w:hAnsi="XO Thames"/>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5708F3" w:rsidRPr="00C92D0F" w:rsidRDefault="005708F3" w:rsidP="00682875">
      <w:pPr>
        <w:ind w:firstLine="567"/>
        <w:jc w:val="both"/>
        <w:rPr>
          <w:rFonts w:ascii="XO Thames" w:hAnsi="XO Thames"/>
        </w:rPr>
      </w:pPr>
      <w:bookmarkStart w:id="10" w:name="sub_3423"/>
      <w:bookmarkEnd w:id="9"/>
      <w:r w:rsidRPr="00C92D0F">
        <w:rPr>
          <w:rFonts w:ascii="XO Thames" w:hAnsi="XO Thames"/>
        </w:rPr>
        <w:t xml:space="preserve">4.2.3. принять решение об одностороннем отказе от исполнения Контракта в соответствии с </w:t>
      </w:r>
      <w:hyperlink r:id="rId14" w:history="1">
        <w:r w:rsidRPr="00C92D0F">
          <w:rPr>
            <w:rStyle w:val="af2"/>
            <w:rFonts w:ascii="XO Thames" w:hAnsi="XO Thames"/>
            <w:color w:val="auto"/>
          </w:rPr>
          <w:t>гражданским законодательством</w:t>
        </w:r>
      </w:hyperlink>
      <w:r w:rsidRPr="00C92D0F">
        <w:rPr>
          <w:rFonts w:ascii="XO Thames" w:hAnsi="XO Thames"/>
        </w:rPr>
        <w:t xml:space="preserve">; </w:t>
      </w:r>
    </w:p>
    <w:p w:rsidR="005708F3" w:rsidRPr="00C92D0F" w:rsidRDefault="005708F3" w:rsidP="00682875">
      <w:pPr>
        <w:ind w:firstLine="567"/>
        <w:jc w:val="both"/>
        <w:rPr>
          <w:rFonts w:ascii="XO Thames" w:hAnsi="XO Thames"/>
        </w:rPr>
      </w:pPr>
      <w:bookmarkStart w:id="11" w:name="sub_3424"/>
      <w:bookmarkEnd w:id="10"/>
      <w:r w:rsidRPr="00C92D0F">
        <w:rPr>
          <w:rFonts w:ascii="XO Thames" w:hAnsi="XO Thames"/>
        </w:rPr>
        <w:t xml:space="preserve">4.2.4. требовать возмещения убытков, уплаты неустоек (штрафов, пеней) в соответствии с </w:t>
      </w:r>
      <w:r w:rsidR="00682875" w:rsidRPr="00C92D0F">
        <w:rPr>
          <w:rFonts w:ascii="XO Thames" w:hAnsi="XO Thames"/>
        </w:rPr>
        <w:t>разделом 7</w:t>
      </w:r>
      <w:r w:rsidRPr="00C92D0F">
        <w:rPr>
          <w:rFonts w:ascii="XO Thames" w:hAnsi="XO Thames"/>
        </w:rPr>
        <w:t xml:space="preserve"> Контракта;</w:t>
      </w:r>
    </w:p>
    <w:p w:rsidR="005708F3" w:rsidRPr="00C92D0F" w:rsidRDefault="005708F3" w:rsidP="00682875">
      <w:pPr>
        <w:ind w:firstLine="567"/>
        <w:jc w:val="both"/>
        <w:rPr>
          <w:rFonts w:ascii="XO Thames" w:hAnsi="XO Thames"/>
        </w:rPr>
      </w:pPr>
      <w:bookmarkStart w:id="12" w:name="sub_3426"/>
      <w:bookmarkEnd w:id="11"/>
      <w:r w:rsidRPr="00C92D0F">
        <w:rPr>
          <w:rFonts w:ascii="XO Thames" w:hAnsi="XO Thames"/>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5" w:history="1">
        <w:r w:rsidRPr="00C92D0F">
          <w:rPr>
            <w:rStyle w:val="af2"/>
            <w:rFonts w:ascii="XO Thames" w:hAnsi="XO Thames"/>
            <w:color w:val="auto"/>
          </w:rPr>
          <w:t>частью 6 статьи 14</w:t>
        </w:r>
      </w:hyperlink>
      <w:r w:rsidRPr="00C92D0F">
        <w:rPr>
          <w:rFonts w:ascii="XO Thames" w:hAnsi="XO Thame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708F3" w:rsidRPr="00C92D0F" w:rsidRDefault="005708F3" w:rsidP="00682875">
      <w:pPr>
        <w:ind w:firstLine="567"/>
        <w:jc w:val="both"/>
        <w:rPr>
          <w:rFonts w:ascii="XO Thames" w:hAnsi="XO Thames"/>
        </w:rPr>
      </w:pPr>
      <w:bookmarkStart w:id="13" w:name="sub_3403"/>
      <w:bookmarkEnd w:id="12"/>
      <w:r w:rsidRPr="00C92D0F">
        <w:rPr>
          <w:rFonts w:ascii="XO Thames" w:hAnsi="XO Thames"/>
        </w:rPr>
        <w:t>4.3. Заказчик обязуется:</w:t>
      </w:r>
    </w:p>
    <w:p w:rsidR="00611E28" w:rsidRPr="00C92D0F" w:rsidRDefault="00611E28" w:rsidP="00611E28">
      <w:pPr>
        <w:tabs>
          <w:tab w:val="left" w:pos="-284"/>
          <w:tab w:val="left" w:pos="-142"/>
        </w:tabs>
        <w:ind w:firstLine="709"/>
        <w:jc w:val="both"/>
        <w:rPr>
          <w:rFonts w:ascii="XO Thames" w:hAnsi="XO Thames"/>
        </w:rPr>
      </w:pPr>
      <w:r w:rsidRPr="00C92D0F">
        <w:rPr>
          <w:rFonts w:ascii="XO Thames" w:hAnsi="XO Thames"/>
        </w:rPr>
        <w:t>4.3.1.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5708F3" w:rsidRPr="00C92D0F" w:rsidRDefault="00611E28" w:rsidP="00682875">
      <w:pPr>
        <w:ind w:firstLine="567"/>
        <w:jc w:val="both"/>
        <w:rPr>
          <w:rFonts w:ascii="XO Thames" w:hAnsi="XO Thames"/>
        </w:rPr>
      </w:pPr>
      <w:bookmarkStart w:id="14" w:name="sub_3431"/>
      <w:bookmarkEnd w:id="13"/>
      <w:r w:rsidRPr="00C92D0F">
        <w:rPr>
          <w:rFonts w:ascii="XO Thames" w:hAnsi="XO Thames"/>
        </w:rPr>
        <w:t>4.3.2</w:t>
      </w:r>
      <w:r w:rsidR="005708F3" w:rsidRPr="00C92D0F">
        <w:rPr>
          <w:rFonts w:ascii="XO Thames" w:hAnsi="XO Thames"/>
        </w:rPr>
        <w:t xml:space="preserve">. обеспечить своевременную приемку и оплату поставленного Товара надлежащего качества в порядке и сроки, предусмотренные Контрактом; </w:t>
      </w:r>
      <w:bookmarkStart w:id="15" w:name="sub_3432"/>
      <w:bookmarkEnd w:id="14"/>
    </w:p>
    <w:p w:rsidR="005708F3" w:rsidRPr="00C92D0F" w:rsidRDefault="005708F3" w:rsidP="00682875">
      <w:pPr>
        <w:ind w:firstLine="567"/>
        <w:jc w:val="both"/>
        <w:rPr>
          <w:rFonts w:ascii="XO Thames" w:hAnsi="XO Thames"/>
        </w:rPr>
      </w:pPr>
      <w:bookmarkStart w:id="16" w:name="sub_3433"/>
      <w:bookmarkEnd w:id="15"/>
      <w:r w:rsidRPr="00C92D0F">
        <w:rPr>
          <w:rFonts w:ascii="XO Thames" w:hAnsi="XO Thames"/>
        </w:rPr>
        <w:t>4.3.</w:t>
      </w:r>
      <w:r w:rsidR="00611E28" w:rsidRPr="00C92D0F">
        <w:rPr>
          <w:rFonts w:ascii="XO Thames" w:hAnsi="XO Thames"/>
        </w:rPr>
        <w:t>3</w:t>
      </w:r>
      <w:r w:rsidRPr="00C92D0F">
        <w:rPr>
          <w:rFonts w:ascii="XO Thames" w:hAnsi="XO Thames"/>
        </w:rPr>
        <w:t xml:space="preserve">. </w:t>
      </w:r>
      <w:bookmarkStart w:id="17" w:name="sub_3434"/>
      <w:bookmarkEnd w:id="16"/>
      <w:r w:rsidRPr="00C92D0F">
        <w:rPr>
          <w:rFonts w:ascii="XO Thames" w:hAnsi="XO Thames"/>
        </w:rPr>
        <w:t xml:space="preserve"> требовать уплаты неустоек (штрафов, пеней) в соответствии с </w:t>
      </w:r>
      <w:r w:rsidR="00682875" w:rsidRPr="00C92D0F">
        <w:rPr>
          <w:rFonts w:ascii="XO Thames" w:hAnsi="XO Thames"/>
        </w:rPr>
        <w:t xml:space="preserve">разделом 7 </w:t>
      </w:r>
      <w:r w:rsidRPr="00C92D0F">
        <w:rPr>
          <w:rFonts w:ascii="XO Thames" w:hAnsi="XO Thames"/>
        </w:rPr>
        <w:t>Контракта;</w:t>
      </w:r>
    </w:p>
    <w:p w:rsidR="005708F3" w:rsidRPr="00C92D0F" w:rsidRDefault="00611E28" w:rsidP="00682875">
      <w:pPr>
        <w:ind w:firstLine="567"/>
        <w:jc w:val="both"/>
        <w:rPr>
          <w:rFonts w:ascii="XO Thames" w:hAnsi="XO Thames"/>
        </w:rPr>
      </w:pPr>
      <w:r w:rsidRPr="00C92D0F">
        <w:rPr>
          <w:rFonts w:ascii="XO Thames" w:hAnsi="XO Thames"/>
        </w:rPr>
        <w:t>4.3.4</w:t>
      </w:r>
      <w:r w:rsidR="005708F3" w:rsidRPr="00C92D0F">
        <w:rPr>
          <w:rFonts w:ascii="XO Thames" w:hAnsi="XO Thames"/>
        </w:rPr>
        <w:t xml:space="preserve">.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w:t>
      </w:r>
      <w:r w:rsidR="005708F3" w:rsidRPr="00C92D0F">
        <w:rPr>
          <w:rFonts w:ascii="XO Thames" w:hAnsi="XO Thames"/>
        </w:rPr>
        <w:lastRenderedPageBreak/>
        <w:t>системе в сфере закупок товаров, работ, услуг для обеспечения государственных и муниципальных нужд».</w:t>
      </w:r>
    </w:p>
    <w:p w:rsidR="005708F3" w:rsidRPr="00C92D0F" w:rsidRDefault="00611E28" w:rsidP="00682875">
      <w:pPr>
        <w:ind w:firstLine="567"/>
        <w:jc w:val="both"/>
        <w:rPr>
          <w:rFonts w:ascii="XO Thames" w:hAnsi="XO Thames"/>
        </w:rPr>
      </w:pPr>
      <w:r w:rsidRPr="00C92D0F">
        <w:rPr>
          <w:rFonts w:ascii="XO Thames" w:hAnsi="XO Thames"/>
        </w:rPr>
        <w:t>4.3.5</w:t>
      </w:r>
      <w:r w:rsidR="005708F3" w:rsidRPr="00C92D0F">
        <w:rPr>
          <w:rFonts w:ascii="XO Thames" w:hAnsi="XO Thames"/>
        </w:rPr>
        <w:t>. осуществляет контроль за обеспечением Поставщиком поставок Товаров в соответствии с Контрактом;</w:t>
      </w:r>
    </w:p>
    <w:p w:rsidR="005708F3" w:rsidRPr="00C92D0F" w:rsidRDefault="00611E28" w:rsidP="00682875">
      <w:pPr>
        <w:ind w:firstLine="567"/>
        <w:jc w:val="both"/>
        <w:rPr>
          <w:rFonts w:ascii="XO Thames" w:hAnsi="XO Thames"/>
        </w:rPr>
      </w:pPr>
      <w:r w:rsidRPr="00C92D0F">
        <w:rPr>
          <w:rFonts w:ascii="XO Thames" w:hAnsi="XO Thames"/>
        </w:rPr>
        <w:t>4.3.6</w:t>
      </w:r>
      <w:r w:rsidR="005708F3" w:rsidRPr="00C92D0F">
        <w:rPr>
          <w:rFonts w:ascii="XO Thames" w:hAnsi="XO Thames"/>
        </w:rPr>
        <w:t>. осуществляет контроль качества Товаров, на соответствие требованиям законодательства Российской Федерации, нормативных и иных актов Заказчика, условиям Контракта;</w:t>
      </w:r>
    </w:p>
    <w:p w:rsidR="005708F3" w:rsidRPr="00C92D0F" w:rsidRDefault="00611E28" w:rsidP="00682875">
      <w:pPr>
        <w:ind w:firstLine="567"/>
        <w:jc w:val="both"/>
        <w:rPr>
          <w:rFonts w:ascii="XO Thames" w:hAnsi="XO Thames"/>
        </w:rPr>
      </w:pPr>
      <w:r w:rsidRPr="00C92D0F">
        <w:rPr>
          <w:rFonts w:ascii="XO Thames" w:hAnsi="XO Thames"/>
        </w:rPr>
        <w:t>4.3.7</w:t>
      </w:r>
      <w:r w:rsidR="005708F3" w:rsidRPr="00C92D0F">
        <w:rPr>
          <w:rFonts w:ascii="XO Thames" w:hAnsi="XO Thames"/>
        </w:rPr>
        <w:t>. обеспечивает приемку Товаров в соответствии с условиями Контракта.</w:t>
      </w:r>
    </w:p>
    <w:p w:rsidR="005708F3" w:rsidRPr="00C92D0F" w:rsidRDefault="005708F3" w:rsidP="00682875">
      <w:pPr>
        <w:pStyle w:val="aff1"/>
        <w:ind w:firstLine="567"/>
        <w:contextualSpacing/>
        <w:jc w:val="both"/>
        <w:rPr>
          <w:rFonts w:ascii="XO Thames" w:hAnsi="XO Thames"/>
          <w:sz w:val="24"/>
          <w:szCs w:val="24"/>
        </w:rPr>
      </w:pPr>
      <w:bookmarkStart w:id="18" w:name="sub_3435"/>
      <w:bookmarkEnd w:id="17"/>
      <w:r w:rsidRPr="00C92D0F">
        <w:rPr>
          <w:rFonts w:ascii="XO Thames" w:hAnsi="XO Thames"/>
          <w:sz w:val="24"/>
          <w:szCs w:val="24"/>
        </w:rPr>
        <w:t>4.3.</w:t>
      </w:r>
      <w:bookmarkStart w:id="19" w:name="sub_3404"/>
      <w:bookmarkEnd w:id="18"/>
      <w:r w:rsidR="00611E28" w:rsidRPr="00C92D0F">
        <w:rPr>
          <w:rFonts w:ascii="XO Thames" w:hAnsi="XO Thames"/>
          <w:sz w:val="24"/>
          <w:szCs w:val="24"/>
        </w:rPr>
        <w:t>8</w:t>
      </w:r>
      <w:r w:rsidRPr="00C92D0F">
        <w:rPr>
          <w:rFonts w:ascii="XO Thames" w:hAnsi="XO Thames"/>
          <w:sz w:val="24"/>
          <w:szCs w:val="24"/>
        </w:rPr>
        <w:t xml:space="preserve">. Исполнять иные обязанности, предусмотренные для него действующим законодательством </w:t>
      </w:r>
      <w:r w:rsidRPr="00C92D0F">
        <w:rPr>
          <w:rFonts w:ascii="XO Thames" w:hAnsi="XO Thames"/>
          <w:bCs/>
          <w:sz w:val="24"/>
          <w:szCs w:val="24"/>
        </w:rPr>
        <w:t>Российской Федерации</w:t>
      </w:r>
      <w:r w:rsidRPr="00C92D0F">
        <w:rPr>
          <w:rFonts w:ascii="XO Thames" w:hAnsi="XO Thames"/>
          <w:sz w:val="24"/>
          <w:szCs w:val="24"/>
        </w:rPr>
        <w:t xml:space="preserve"> и настоящим Контрактом.</w:t>
      </w:r>
    </w:p>
    <w:p w:rsidR="005708F3" w:rsidRPr="00C92D0F" w:rsidRDefault="005708F3" w:rsidP="00682875">
      <w:pPr>
        <w:ind w:firstLine="567"/>
        <w:jc w:val="both"/>
        <w:rPr>
          <w:rFonts w:ascii="XO Thames" w:hAnsi="XO Thames"/>
        </w:rPr>
      </w:pPr>
      <w:r w:rsidRPr="00C92D0F">
        <w:rPr>
          <w:rFonts w:ascii="XO Thames" w:hAnsi="XO Thames"/>
        </w:rPr>
        <w:t>4.4. Заказчик вправе:</w:t>
      </w:r>
    </w:p>
    <w:p w:rsidR="005708F3" w:rsidRPr="00C92D0F" w:rsidRDefault="005708F3" w:rsidP="00682875">
      <w:pPr>
        <w:ind w:firstLine="567"/>
        <w:jc w:val="both"/>
        <w:rPr>
          <w:rFonts w:ascii="XO Thames" w:hAnsi="XO Thames"/>
        </w:rPr>
      </w:pPr>
      <w:bookmarkStart w:id="20" w:name="sub_3441"/>
      <w:bookmarkEnd w:id="19"/>
      <w:r w:rsidRPr="00C92D0F">
        <w:rPr>
          <w:rFonts w:ascii="XO Thames" w:hAnsi="XO Thames"/>
        </w:rPr>
        <w:t>4.4.1. требовать от Поставщика надлежащего исполнения обязательств по Контракту;</w:t>
      </w:r>
    </w:p>
    <w:p w:rsidR="005708F3" w:rsidRPr="00C92D0F" w:rsidRDefault="005708F3" w:rsidP="00682875">
      <w:pPr>
        <w:ind w:firstLine="567"/>
        <w:jc w:val="both"/>
        <w:rPr>
          <w:rFonts w:ascii="XO Thames" w:hAnsi="XO Thames"/>
        </w:rPr>
      </w:pPr>
      <w:bookmarkStart w:id="21" w:name="sub_3442"/>
      <w:bookmarkEnd w:id="20"/>
      <w:r w:rsidRPr="00C92D0F">
        <w:rPr>
          <w:rFonts w:ascii="XO Thames" w:hAnsi="XO Thames"/>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5708F3" w:rsidRPr="00C92D0F" w:rsidRDefault="005708F3" w:rsidP="00682875">
      <w:pPr>
        <w:ind w:firstLine="567"/>
        <w:jc w:val="both"/>
        <w:rPr>
          <w:rFonts w:ascii="XO Thames" w:hAnsi="XO Thames"/>
        </w:rPr>
      </w:pPr>
      <w:bookmarkStart w:id="22" w:name="sub_3443"/>
      <w:bookmarkEnd w:id="21"/>
      <w:r w:rsidRPr="00C92D0F">
        <w:rPr>
          <w:rFonts w:ascii="XO Thames" w:hAnsi="XO Thames"/>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5708F3" w:rsidRPr="00C92D0F" w:rsidRDefault="005708F3" w:rsidP="00682875">
      <w:pPr>
        <w:ind w:firstLine="567"/>
        <w:jc w:val="both"/>
        <w:rPr>
          <w:rFonts w:ascii="XO Thames" w:hAnsi="XO Thames"/>
        </w:rPr>
      </w:pPr>
      <w:bookmarkStart w:id="23" w:name="sub_3444"/>
      <w:bookmarkEnd w:id="22"/>
      <w:r w:rsidRPr="00C92D0F">
        <w:rPr>
          <w:rFonts w:ascii="XO Thames" w:hAnsi="XO Thames"/>
        </w:rPr>
        <w:t xml:space="preserve">4.4.4. требовать возмещения убытков в соответствии с </w:t>
      </w:r>
      <w:r w:rsidR="00682875" w:rsidRPr="00C92D0F">
        <w:rPr>
          <w:rFonts w:ascii="XO Thames" w:hAnsi="XO Thames"/>
        </w:rPr>
        <w:t xml:space="preserve">разделом 7 </w:t>
      </w:r>
      <w:r w:rsidRPr="00C92D0F">
        <w:rPr>
          <w:rFonts w:ascii="XO Thames" w:hAnsi="XO Thames"/>
        </w:rPr>
        <w:t>Контракта, причиненных по вине Поставщика;</w:t>
      </w:r>
    </w:p>
    <w:p w:rsidR="005708F3" w:rsidRPr="00C92D0F" w:rsidRDefault="005708F3" w:rsidP="00682875">
      <w:pPr>
        <w:ind w:firstLine="567"/>
        <w:jc w:val="both"/>
        <w:rPr>
          <w:rFonts w:ascii="XO Thames" w:hAnsi="XO Thames"/>
        </w:rPr>
      </w:pPr>
      <w:bookmarkStart w:id="24" w:name="sub_3445"/>
      <w:bookmarkEnd w:id="23"/>
      <w:r w:rsidRPr="00C92D0F">
        <w:rPr>
          <w:rFonts w:ascii="XO Thames" w:hAnsi="XO Thames"/>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6" w:history="1">
        <w:r w:rsidRPr="00C92D0F">
          <w:rPr>
            <w:rStyle w:val="af2"/>
            <w:rFonts w:ascii="XO Thames" w:hAnsi="XO Thames"/>
            <w:color w:val="auto"/>
          </w:rPr>
          <w:t>Федеральным законом</w:t>
        </w:r>
      </w:hyperlink>
      <w:r w:rsidRPr="00C92D0F">
        <w:rPr>
          <w:rFonts w:ascii="XO Thames" w:hAnsi="XO Thames"/>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C92D0F">
        <w:rPr>
          <w:rFonts w:ascii="XO Thames" w:hAnsi="XO Thames"/>
          <w:vertAlign w:val="superscript"/>
        </w:rPr>
        <w:t> </w:t>
      </w:r>
      <w:r w:rsidRPr="00C92D0F">
        <w:rPr>
          <w:rFonts w:ascii="XO Thames" w:hAnsi="XO Thames"/>
        </w:rPr>
        <w:t xml:space="preserve"> </w:t>
      </w:r>
    </w:p>
    <w:p w:rsidR="005708F3" w:rsidRPr="00C92D0F" w:rsidRDefault="005708F3" w:rsidP="00682875">
      <w:pPr>
        <w:ind w:firstLine="567"/>
        <w:jc w:val="both"/>
        <w:rPr>
          <w:rFonts w:ascii="XO Thames" w:hAnsi="XO Thames"/>
        </w:rPr>
      </w:pPr>
      <w:bookmarkStart w:id="25" w:name="sub_3446"/>
      <w:bookmarkEnd w:id="24"/>
      <w:r w:rsidRPr="00C92D0F">
        <w:rPr>
          <w:rFonts w:ascii="XO Thames" w:hAnsi="XO Thames"/>
        </w:rPr>
        <w:t>4.4.6. отказаться от приемки и оплаты Товара, не соответствующего условиям Контракта;</w:t>
      </w:r>
    </w:p>
    <w:p w:rsidR="005708F3" w:rsidRPr="00C92D0F" w:rsidRDefault="005708F3" w:rsidP="00682875">
      <w:pPr>
        <w:ind w:firstLine="567"/>
        <w:jc w:val="both"/>
        <w:rPr>
          <w:rFonts w:ascii="XO Thames" w:hAnsi="XO Thames"/>
        </w:rPr>
      </w:pPr>
      <w:bookmarkStart w:id="26" w:name="sub_3447"/>
      <w:bookmarkEnd w:id="25"/>
      <w:r w:rsidRPr="00C92D0F">
        <w:rPr>
          <w:rFonts w:ascii="XO Thames" w:hAnsi="XO Thames"/>
        </w:rPr>
        <w:t xml:space="preserve">4.4.7. принять решение об одностороннем отказе от исполнения Контракта в соответствии с </w:t>
      </w:r>
      <w:hyperlink r:id="rId17" w:history="1">
        <w:r w:rsidRPr="00C92D0F">
          <w:rPr>
            <w:rStyle w:val="af2"/>
            <w:rFonts w:ascii="XO Thames" w:hAnsi="XO Thames"/>
            <w:color w:val="auto"/>
          </w:rPr>
          <w:t>гражданским законодательством</w:t>
        </w:r>
      </w:hyperlink>
      <w:r w:rsidRPr="00C92D0F">
        <w:rPr>
          <w:rFonts w:ascii="XO Thames" w:hAnsi="XO Thames"/>
        </w:rPr>
        <w:t xml:space="preserve">; </w:t>
      </w:r>
    </w:p>
    <w:p w:rsidR="005708F3" w:rsidRPr="00C92D0F" w:rsidRDefault="005708F3" w:rsidP="00682875">
      <w:pPr>
        <w:ind w:firstLine="567"/>
        <w:jc w:val="both"/>
        <w:rPr>
          <w:rFonts w:ascii="XO Thames" w:hAnsi="XO Thames"/>
          <w:bCs/>
        </w:rPr>
      </w:pPr>
      <w:bookmarkStart w:id="27" w:name="sub_3448"/>
      <w:bookmarkEnd w:id="26"/>
      <w:r w:rsidRPr="00C92D0F">
        <w:rPr>
          <w:rFonts w:ascii="XO Thames" w:hAnsi="XO Thames"/>
        </w:rPr>
        <w:t xml:space="preserve">4.4.8. </w:t>
      </w:r>
      <w:bookmarkEnd w:id="27"/>
      <w:r w:rsidRPr="00C92D0F">
        <w:rPr>
          <w:rFonts w:ascii="XO Thames" w:hAnsi="XO Thames"/>
          <w:bCs/>
        </w:rPr>
        <w:t>Осуществлять иные права в соответствии с действующим законодательством Российской Федерации и настоящим Контрактом.</w:t>
      </w:r>
    </w:p>
    <w:p w:rsidR="00F67385" w:rsidRPr="00C92D0F" w:rsidRDefault="00EB009B" w:rsidP="00682875">
      <w:pPr>
        <w:jc w:val="center"/>
        <w:rPr>
          <w:rFonts w:ascii="XO Thames" w:hAnsi="XO Thames"/>
          <w:b/>
        </w:rPr>
      </w:pPr>
      <w:r w:rsidRPr="00C92D0F">
        <w:rPr>
          <w:rFonts w:ascii="XO Thames" w:hAnsi="XO Thames"/>
          <w:b/>
        </w:rPr>
        <w:t>5</w:t>
      </w:r>
      <w:r w:rsidR="00974156" w:rsidRPr="00C92D0F">
        <w:rPr>
          <w:rFonts w:ascii="XO Thames" w:hAnsi="XO Thames"/>
          <w:b/>
        </w:rPr>
        <w:t>. УПАКОВКА ТОВАРА</w:t>
      </w:r>
    </w:p>
    <w:p w:rsidR="00974156" w:rsidRPr="00C92D0F" w:rsidRDefault="00974156" w:rsidP="00974156">
      <w:pPr>
        <w:ind w:firstLine="567"/>
        <w:jc w:val="both"/>
        <w:rPr>
          <w:rFonts w:ascii="XO Thames" w:hAnsi="XO Thames"/>
        </w:rPr>
      </w:pPr>
      <w:r w:rsidRPr="00C92D0F">
        <w:rPr>
          <w:rFonts w:ascii="XO Thames" w:hAnsi="XO Thames"/>
        </w:rPr>
        <w:t>5.1. Товар должен передаваться Государственному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974156" w:rsidRPr="00C92D0F" w:rsidRDefault="00974156" w:rsidP="00974156">
      <w:pPr>
        <w:ind w:firstLine="567"/>
        <w:jc w:val="both"/>
        <w:rPr>
          <w:rFonts w:ascii="XO Thames" w:hAnsi="XO Thames"/>
        </w:rPr>
      </w:pPr>
      <w:r w:rsidRPr="00C92D0F">
        <w:rPr>
          <w:rFonts w:ascii="XO Thames" w:hAnsi="XO Thames"/>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r w:rsidR="00682875" w:rsidRPr="00C92D0F">
        <w:rPr>
          <w:rFonts w:ascii="XO Thames" w:hAnsi="XO Thames"/>
        </w:rPr>
        <w:t>пунктом 3.8</w:t>
      </w:r>
      <w:r w:rsidR="00EB009B" w:rsidRPr="00C92D0F">
        <w:rPr>
          <w:rFonts w:ascii="XO Thames" w:hAnsi="XO Thames"/>
        </w:rPr>
        <w:t xml:space="preserve"> раздела 3 </w:t>
      </w:r>
      <w:r w:rsidRPr="00C92D0F">
        <w:rPr>
          <w:rFonts w:ascii="XO Thames" w:hAnsi="XO Thames"/>
        </w:rPr>
        <w:t>настоящего Контракта. Такой Товар не засчитывается в счет исполнения обязательств по настоящему Контракту.</w:t>
      </w:r>
    </w:p>
    <w:p w:rsidR="00974156" w:rsidRPr="00C92D0F" w:rsidRDefault="00974156" w:rsidP="00974156">
      <w:pPr>
        <w:ind w:firstLine="567"/>
        <w:jc w:val="both"/>
        <w:rPr>
          <w:rFonts w:ascii="XO Thames" w:hAnsi="XO Thames"/>
        </w:rPr>
      </w:pPr>
      <w:r w:rsidRPr="00C92D0F">
        <w:rPr>
          <w:rFonts w:ascii="XO Thames" w:hAnsi="XO Thames"/>
        </w:rPr>
        <w:t xml:space="preserve">5.3. Поставщик несет ответственность перед </w:t>
      </w:r>
      <w:r w:rsidR="00EB009B" w:rsidRPr="00C92D0F">
        <w:rPr>
          <w:rFonts w:ascii="XO Thames" w:hAnsi="XO Thames"/>
        </w:rPr>
        <w:t>Государственным з</w:t>
      </w:r>
      <w:r w:rsidRPr="00C92D0F">
        <w:rPr>
          <w:rFonts w:ascii="XO Thames" w:hAnsi="XO Thames"/>
        </w:rPr>
        <w:t>аказчиком за повреждение Товара вследствие его ненадлежащей упаковки.</w:t>
      </w:r>
    </w:p>
    <w:p w:rsidR="004849FD" w:rsidRPr="00C92D0F" w:rsidRDefault="00974156" w:rsidP="00974156">
      <w:pPr>
        <w:ind w:firstLine="567"/>
        <w:jc w:val="both"/>
        <w:rPr>
          <w:rFonts w:ascii="XO Thames" w:hAnsi="XO Thames"/>
        </w:rPr>
      </w:pPr>
      <w:r w:rsidRPr="00C92D0F">
        <w:rPr>
          <w:rFonts w:ascii="XO Thames" w:hAnsi="XO Thames"/>
        </w:rPr>
        <w:t xml:space="preserve">5.4. На упаковке </w:t>
      </w:r>
      <w:r w:rsidR="000F2FE3" w:rsidRPr="00C92D0F">
        <w:rPr>
          <w:rFonts w:ascii="XO Thames" w:hAnsi="XO Thames"/>
        </w:rPr>
        <w:t xml:space="preserve"> </w:t>
      </w:r>
      <w:r w:rsidRPr="00C92D0F">
        <w:rPr>
          <w:rFonts w:ascii="XO Thames" w:hAnsi="XO Thames"/>
        </w:rPr>
        <w:t>должна</w:t>
      </w:r>
      <w:r w:rsidR="000F2FE3" w:rsidRPr="00C92D0F">
        <w:rPr>
          <w:rFonts w:ascii="XO Thames" w:hAnsi="XO Thames"/>
        </w:rPr>
        <w:t xml:space="preserve"> </w:t>
      </w:r>
      <w:r w:rsidRPr="00C92D0F">
        <w:rPr>
          <w:rFonts w:ascii="XO Thames" w:hAnsi="XO Thames"/>
        </w:rPr>
        <w:t xml:space="preserve"> быть маркировка, содержащая информацию </w:t>
      </w:r>
      <w:r w:rsidR="004849FD" w:rsidRPr="00C92D0F">
        <w:rPr>
          <w:rFonts w:ascii="XO Thames" w:hAnsi="XO Thames"/>
        </w:rPr>
        <w:t xml:space="preserve">в соответствии </w:t>
      </w:r>
      <w:r w:rsidR="004849FD" w:rsidRPr="00C92D0F">
        <w:rPr>
          <w:rFonts w:ascii="XO Thames" w:hAnsi="XO Thames"/>
        </w:rPr>
        <w:br/>
        <w:t xml:space="preserve">с требованием законодательства Российской </w:t>
      </w:r>
      <w:r w:rsidR="00222293" w:rsidRPr="00C92D0F">
        <w:rPr>
          <w:rFonts w:ascii="XO Thames" w:hAnsi="XO Thames"/>
        </w:rPr>
        <w:t>Федерации</w:t>
      </w:r>
      <w:r w:rsidR="004849FD" w:rsidRPr="00C92D0F">
        <w:rPr>
          <w:rFonts w:ascii="XO Thames" w:hAnsi="XO Thames"/>
        </w:rPr>
        <w:t>.</w:t>
      </w:r>
      <w:r w:rsidR="00222293" w:rsidRPr="00C92D0F">
        <w:rPr>
          <w:rFonts w:ascii="XO Thames" w:hAnsi="XO Thames"/>
        </w:rPr>
        <w:t xml:space="preserve"> </w:t>
      </w:r>
    </w:p>
    <w:p w:rsidR="00974156" w:rsidRPr="00C92D0F" w:rsidRDefault="00974156" w:rsidP="00974156">
      <w:pPr>
        <w:ind w:firstLine="567"/>
        <w:jc w:val="both"/>
        <w:rPr>
          <w:rFonts w:ascii="XO Thames" w:hAnsi="XO Thames"/>
        </w:rPr>
      </w:pPr>
      <w:r w:rsidRPr="00C92D0F">
        <w:rPr>
          <w:rFonts w:ascii="XO Thames" w:hAnsi="XO Thames"/>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67385" w:rsidRPr="00C92D0F" w:rsidRDefault="00EB009B" w:rsidP="00682875">
      <w:pPr>
        <w:jc w:val="center"/>
        <w:rPr>
          <w:rFonts w:ascii="XO Thames" w:hAnsi="XO Thames"/>
          <w:b/>
          <w:bCs/>
        </w:rPr>
      </w:pPr>
      <w:r w:rsidRPr="00C92D0F">
        <w:rPr>
          <w:rFonts w:ascii="XO Thames" w:hAnsi="XO Thames"/>
          <w:b/>
          <w:bCs/>
        </w:rPr>
        <w:t>6</w:t>
      </w:r>
      <w:r w:rsidR="00974156" w:rsidRPr="00C92D0F">
        <w:rPr>
          <w:rFonts w:ascii="XO Thames" w:hAnsi="XO Thames"/>
          <w:b/>
          <w:bCs/>
        </w:rPr>
        <w:t xml:space="preserve">. </w:t>
      </w:r>
      <w:r w:rsidR="001308C9" w:rsidRPr="00C92D0F">
        <w:rPr>
          <w:rFonts w:ascii="XO Thames" w:hAnsi="XO Thames"/>
          <w:b/>
          <w:bCs/>
        </w:rPr>
        <w:t>КАЧЕСТВО ТОВАРА, СРОК ГОДНОСТИ</w:t>
      </w:r>
    </w:p>
    <w:p w:rsidR="00974156" w:rsidRPr="00C92D0F" w:rsidRDefault="00974156" w:rsidP="00974156">
      <w:pPr>
        <w:ind w:firstLine="567"/>
        <w:jc w:val="both"/>
        <w:rPr>
          <w:rFonts w:ascii="XO Thames" w:hAnsi="XO Thames"/>
        </w:rPr>
      </w:pPr>
      <w:r w:rsidRPr="00C92D0F">
        <w:rPr>
          <w:rFonts w:ascii="XO Thames" w:hAnsi="XO Thames"/>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974156" w:rsidRPr="00C92D0F" w:rsidRDefault="00974156" w:rsidP="00974156">
      <w:pPr>
        <w:ind w:firstLine="567"/>
        <w:jc w:val="both"/>
        <w:rPr>
          <w:rFonts w:ascii="XO Thames" w:hAnsi="XO Thames"/>
        </w:rPr>
      </w:pPr>
      <w:r w:rsidRPr="00C92D0F">
        <w:rPr>
          <w:rFonts w:ascii="XO Thames" w:hAnsi="XO Thames"/>
        </w:rPr>
        <w:t>6.2. Товар не должен представлять опасности для жизни и здоровья граждан.</w:t>
      </w:r>
    </w:p>
    <w:p w:rsidR="00974156" w:rsidRPr="00C92D0F" w:rsidRDefault="00974156" w:rsidP="00974156">
      <w:pPr>
        <w:ind w:firstLine="567"/>
        <w:jc w:val="both"/>
        <w:rPr>
          <w:rFonts w:ascii="XO Thames" w:hAnsi="XO Thames"/>
        </w:rPr>
      </w:pPr>
      <w:r w:rsidRPr="00C92D0F">
        <w:rPr>
          <w:rFonts w:ascii="XO Thames" w:hAnsi="XO Thames"/>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25C01" w:rsidRPr="00C92D0F" w:rsidRDefault="00974156" w:rsidP="00225C01">
      <w:pPr>
        <w:pStyle w:val="14"/>
        <w:shd w:val="clear" w:color="auto" w:fill="auto"/>
        <w:tabs>
          <w:tab w:val="left" w:pos="1167"/>
        </w:tabs>
        <w:spacing w:after="0" w:line="240" w:lineRule="auto"/>
        <w:ind w:right="60" w:firstLine="567"/>
        <w:jc w:val="both"/>
        <w:rPr>
          <w:rFonts w:ascii="XO Thames" w:hAnsi="XO Thames"/>
        </w:rPr>
      </w:pPr>
      <w:r w:rsidRPr="00C92D0F">
        <w:rPr>
          <w:rFonts w:ascii="XO Thames" w:hAnsi="XO Thames"/>
        </w:rPr>
        <w:t xml:space="preserve">6.4. </w:t>
      </w:r>
      <w:r w:rsidR="00CE7DDF" w:rsidRPr="00C92D0F">
        <w:rPr>
          <w:rFonts w:ascii="XO Thames" w:hAnsi="XO Thames"/>
        </w:rPr>
        <w:t>Гарантийный</w:t>
      </w:r>
      <w:r w:rsidR="00556F48" w:rsidRPr="00C92D0F">
        <w:rPr>
          <w:rFonts w:ascii="XO Thames" w:hAnsi="XO Thames"/>
        </w:rPr>
        <w:t xml:space="preserve"> срок на </w:t>
      </w:r>
      <w:r w:rsidR="00CE7DDF" w:rsidRPr="00C92D0F">
        <w:rPr>
          <w:rFonts w:ascii="XO Thames" w:hAnsi="XO Thames"/>
        </w:rPr>
        <w:t>товар</w:t>
      </w:r>
      <w:r w:rsidR="00556F48" w:rsidRPr="00C92D0F">
        <w:rPr>
          <w:rFonts w:ascii="XO Thames" w:hAnsi="XO Thames"/>
        </w:rPr>
        <w:t xml:space="preserve"> составляет </w:t>
      </w:r>
      <w:r w:rsidR="003967F6" w:rsidRPr="00C92D0F">
        <w:rPr>
          <w:rFonts w:ascii="XO Thames" w:hAnsi="XO Thames"/>
        </w:rPr>
        <w:t>12</w:t>
      </w:r>
      <w:r w:rsidR="004247E3" w:rsidRPr="00C92D0F">
        <w:rPr>
          <w:rFonts w:ascii="XO Thames" w:hAnsi="XO Thames"/>
        </w:rPr>
        <w:t xml:space="preserve"> месяц</w:t>
      </w:r>
      <w:r w:rsidR="001D3162" w:rsidRPr="00C92D0F">
        <w:rPr>
          <w:rFonts w:ascii="XO Thames" w:hAnsi="XO Thames"/>
        </w:rPr>
        <w:t>ев с даты поставки</w:t>
      </w:r>
      <w:r w:rsidR="00556F48" w:rsidRPr="00C92D0F">
        <w:rPr>
          <w:rFonts w:ascii="XO Thames" w:hAnsi="XO Thames"/>
        </w:rPr>
        <w:t>.</w:t>
      </w:r>
    </w:p>
    <w:p w:rsidR="00974156" w:rsidRPr="00C92D0F" w:rsidRDefault="00974156" w:rsidP="00225C01">
      <w:pPr>
        <w:ind w:firstLine="567"/>
        <w:jc w:val="both"/>
        <w:rPr>
          <w:rFonts w:ascii="XO Thames" w:hAnsi="XO Thames"/>
        </w:rPr>
      </w:pPr>
      <w:r w:rsidRPr="00C92D0F">
        <w:rPr>
          <w:rFonts w:ascii="XO Thames" w:hAnsi="XO Thames"/>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r w:rsidR="00DF13A4" w:rsidRPr="00C92D0F">
        <w:rPr>
          <w:rFonts w:ascii="XO Thames" w:hAnsi="XO Thames"/>
        </w:rPr>
        <w:t xml:space="preserve"> </w:t>
      </w:r>
      <w:r w:rsidRPr="00C92D0F">
        <w:rPr>
          <w:rFonts w:ascii="XO Thames" w:hAnsi="XO Thames"/>
        </w:rPr>
        <w:t>Государственный заказчик предъявляет претензии по качеству Товара в течение остаточного срока годности Товара.</w:t>
      </w:r>
    </w:p>
    <w:p w:rsidR="00CE7DDF" w:rsidRPr="00C92D0F" w:rsidRDefault="00974156" w:rsidP="00974156">
      <w:pPr>
        <w:ind w:firstLine="567"/>
        <w:jc w:val="both"/>
        <w:rPr>
          <w:rFonts w:ascii="XO Thames" w:hAnsi="XO Thames"/>
        </w:rPr>
      </w:pPr>
      <w:r w:rsidRPr="00C92D0F">
        <w:rPr>
          <w:rFonts w:ascii="XO Thames" w:hAnsi="XO Thames"/>
        </w:rPr>
        <w:lastRenderedPageBreak/>
        <w:t xml:space="preserve">6.5. В течение </w:t>
      </w:r>
      <w:r w:rsidR="00CE7DDF" w:rsidRPr="00C92D0F">
        <w:rPr>
          <w:rFonts w:ascii="XO Thames" w:hAnsi="XO Thames"/>
        </w:rPr>
        <w:t>гарантийного</w:t>
      </w:r>
      <w:r w:rsidRPr="00C92D0F">
        <w:rPr>
          <w:rFonts w:ascii="XO Thames" w:hAnsi="XO Thames"/>
        </w:rPr>
        <w:t xml:space="preserve"> срока Поставщик обязан за свой счет заменить Товар ненадлежащего качества, если не докажет, что недостатки Товара возникли в результате нарушения Государственным заказчиком правил </w:t>
      </w:r>
      <w:r w:rsidR="00CE7DDF" w:rsidRPr="00C92D0F">
        <w:rPr>
          <w:rFonts w:ascii="XO Thames" w:hAnsi="XO Thames"/>
        </w:rPr>
        <w:t>использования</w:t>
      </w:r>
      <w:r w:rsidRPr="00C92D0F">
        <w:rPr>
          <w:rFonts w:ascii="XO Thames" w:hAnsi="XO Thames"/>
        </w:rPr>
        <w:t xml:space="preserve"> Товара. Замена Товара производится в течение </w:t>
      </w:r>
      <w:r w:rsidR="00873DB9" w:rsidRPr="00C92D0F">
        <w:rPr>
          <w:rFonts w:ascii="XO Thames" w:hAnsi="XO Thames"/>
        </w:rPr>
        <w:t>3</w:t>
      </w:r>
      <w:r w:rsidRPr="00C92D0F">
        <w:rPr>
          <w:rFonts w:ascii="XO Thames" w:hAnsi="XO Thames"/>
        </w:rPr>
        <w:t xml:space="preserve"> (</w:t>
      </w:r>
      <w:r w:rsidR="00873DB9" w:rsidRPr="00C92D0F">
        <w:rPr>
          <w:rFonts w:ascii="XO Thames" w:hAnsi="XO Thames"/>
        </w:rPr>
        <w:t>трех</w:t>
      </w:r>
      <w:r w:rsidRPr="00C92D0F">
        <w:rPr>
          <w:rFonts w:ascii="XO Thames" w:hAnsi="XO Thames"/>
        </w:rPr>
        <w:t>) рабочих дней с момента уведомления Государственным заказчиком Поставщика.</w:t>
      </w:r>
    </w:p>
    <w:p w:rsidR="00974156" w:rsidRPr="00C92D0F" w:rsidRDefault="00974156" w:rsidP="00974156">
      <w:pPr>
        <w:ind w:firstLine="567"/>
        <w:jc w:val="both"/>
        <w:rPr>
          <w:rFonts w:ascii="XO Thames" w:hAnsi="XO Thames"/>
        </w:rPr>
      </w:pPr>
      <w:r w:rsidRPr="00C92D0F">
        <w:rPr>
          <w:rFonts w:ascii="XO Thames" w:hAnsi="XO Thames"/>
        </w:rPr>
        <w:t>В случае если по результатам экспертизы, указанной в </w:t>
      </w:r>
      <w:r w:rsidR="00EB009B" w:rsidRPr="00C92D0F">
        <w:rPr>
          <w:rFonts w:ascii="XO Thames" w:hAnsi="XO Thames"/>
        </w:rPr>
        <w:t>пункте 3.3 раздела 3</w:t>
      </w:r>
      <w:r w:rsidR="00EB009B" w:rsidRPr="00C92D0F">
        <w:rPr>
          <w:rFonts w:ascii="XO Thames" w:hAnsi="XO Thames"/>
          <w:u w:val="single"/>
        </w:rPr>
        <w:t xml:space="preserve"> </w:t>
      </w:r>
      <w:r w:rsidRPr="00C92D0F">
        <w:rPr>
          <w:rFonts w:ascii="XO Thames" w:hAnsi="XO Thames"/>
        </w:rPr>
        <w:t>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Грузополучателю, образец из которой был исследован в рамках указанной экспертизы.</w:t>
      </w:r>
    </w:p>
    <w:p w:rsidR="004849FD" w:rsidRPr="00C92D0F" w:rsidRDefault="00EB009B" w:rsidP="00682875">
      <w:pPr>
        <w:jc w:val="center"/>
        <w:rPr>
          <w:rFonts w:ascii="XO Thames" w:hAnsi="XO Thames"/>
          <w:b/>
          <w:bCs/>
          <w:vertAlign w:val="superscript"/>
        </w:rPr>
      </w:pPr>
      <w:r w:rsidRPr="00C92D0F">
        <w:rPr>
          <w:rFonts w:ascii="XO Thames" w:hAnsi="XO Thames"/>
          <w:b/>
          <w:bCs/>
        </w:rPr>
        <w:t>7</w:t>
      </w:r>
      <w:r w:rsidR="00974156" w:rsidRPr="00C92D0F">
        <w:rPr>
          <w:rFonts w:ascii="XO Thames" w:hAnsi="XO Thames"/>
          <w:b/>
          <w:bCs/>
        </w:rPr>
        <w:t>. ОТВЕТСТВЕННОСТЬ СТОРОН</w:t>
      </w:r>
      <w:r w:rsidR="00974156" w:rsidRPr="00C92D0F">
        <w:rPr>
          <w:rFonts w:ascii="XO Thames" w:hAnsi="XO Thames"/>
          <w:b/>
          <w:bCs/>
          <w:vertAlign w:val="superscript"/>
        </w:rPr>
        <w:t> </w:t>
      </w:r>
    </w:p>
    <w:p w:rsidR="00974156" w:rsidRPr="00C92D0F" w:rsidRDefault="00974156" w:rsidP="00974156">
      <w:pPr>
        <w:ind w:firstLine="567"/>
        <w:jc w:val="both"/>
        <w:rPr>
          <w:rFonts w:ascii="XO Thames" w:hAnsi="XO Thames"/>
        </w:rPr>
      </w:pPr>
      <w:r w:rsidRPr="00C92D0F">
        <w:rPr>
          <w:rFonts w:ascii="XO Thames" w:hAnsi="XO Thames"/>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0F2FE3" w:rsidRPr="00C92D0F" w:rsidRDefault="00974156" w:rsidP="00682875">
      <w:pPr>
        <w:ind w:firstLine="567"/>
        <w:jc w:val="both"/>
        <w:rPr>
          <w:rFonts w:ascii="XO Thames" w:hAnsi="XO Thames"/>
        </w:rPr>
      </w:pPr>
      <w:r w:rsidRPr="00C92D0F">
        <w:rPr>
          <w:rFonts w:ascii="XO Thames" w:hAnsi="XO Thames"/>
        </w:rPr>
        <w:t>7.2.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974156" w:rsidRPr="00C92D0F" w:rsidRDefault="00974156" w:rsidP="00974156">
      <w:pPr>
        <w:ind w:firstLine="567"/>
        <w:jc w:val="both"/>
        <w:rPr>
          <w:rFonts w:ascii="XO Thames" w:hAnsi="XO Thames"/>
        </w:rPr>
      </w:pPr>
      <w:r w:rsidRPr="00C92D0F">
        <w:rPr>
          <w:rFonts w:ascii="XO Thames" w:hAnsi="XO Thames"/>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974156" w:rsidRPr="00C92D0F" w:rsidRDefault="00974156" w:rsidP="00974156">
      <w:pPr>
        <w:pStyle w:val="af7"/>
        <w:ind w:firstLine="540"/>
        <w:jc w:val="both"/>
        <w:rPr>
          <w:rFonts w:ascii="XO Thames" w:hAnsi="XO Thames" w:cs="Times New Roman"/>
          <w:sz w:val="24"/>
          <w:szCs w:val="24"/>
        </w:rPr>
      </w:pPr>
      <w:r w:rsidRPr="00C92D0F">
        <w:rPr>
          <w:rFonts w:ascii="XO Thames" w:hAnsi="XO Thames" w:cs="Times New Roman"/>
          <w:sz w:val="24"/>
          <w:szCs w:val="24"/>
        </w:rPr>
        <w:t>7.4. В случае просрочки исполнения Государственным заказчиком</w:t>
      </w:r>
      <w:r w:rsidR="00EB009B" w:rsidRPr="00C92D0F">
        <w:rPr>
          <w:rFonts w:ascii="XO Thames" w:hAnsi="XO Thames" w:cs="Times New Roman"/>
          <w:sz w:val="24"/>
          <w:szCs w:val="24"/>
        </w:rPr>
        <w:t xml:space="preserve"> обязательств, предусмотренных К</w:t>
      </w:r>
      <w:r w:rsidRPr="00C92D0F">
        <w:rPr>
          <w:rFonts w:ascii="XO Thames" w:hAnsi="XO Thames" w:cs="Times New Roman"/>
          <w:sz w:val="24"/>
          <w:szCs w:val="24"/>
        </w:rPr>
        <w:t>онтрактом, а так</w:t>
      </w:r>
      <w:r w:rsidR="00BA4D82" w:rsidRPr="00C92D0F">
        <w:rPr>
          <w:rFonts w:ascii="XO Thames" w:hAnsi="XO Thames" w:cs="Times New Roman"/>
          <w:sz w:val="24"/>
          <w:szCs w:val="24"/>
        </w:rPr>
        <w:t xml:space="preserve"> </w:t>
      </w:r>
      <w:r w:rsidRPr="00C92D0F">
        <w:rPr>
          <w:rFonts w:ascii="XO Thames" w:hAnsi="XO Thames" w:cs="Times New Roman"/>
          <w:sz w:val="24"/>
          <w:szCs w:val="24"/>
        </w:rPr>
        <w:t xml:space="preserve">же в иных случаях неисполнения или ненадлежащего исполнения Государственным заказчиком </w:t>
      </w:r>
      <w:r w:rsidR="00EB009B" w:rsidRPr="00C92D0F">
        <w:rPr>
          <w:rFonts w:ascii="XO Thames" w:hAnsi="XO Thames" w:cs="Times New Roman"/>
          <w:sz w:val="24"/>
          <w:szCs w:val="24"/>
        </w:rPr>
        <w:t>обязательств, предусмотренных К</w:t>
      </w:r>
      <w:r w:rsidRPr="00C92D0F">
        <w:rPr>
          <w:rFonts w:ascii="XO Thames" w:hAnsi="XO Thames" w:cs="Times New Roman"/>
          <w:sz w:val="24"/>
          <w:szCs w:val="24"/>
        </w:rPr>
        <w:t>онтрактом, Поставщик вправе потребовать уплаты пени (штрафа, неустойки). Пеня начисляется за каждый день просрочки исполнения обязательств, предусмотренного Контрактом, начиная со дня, следующего после истечения установленного Контрактом срока исполнения обязательств. Размер пени устанавливается в размере одной трёхсотой действующей на дату уплаты пени ключевой ставки Центрального банка Российской Федерации от не уплаченной в срок суммы.</w:t>
      </w:r>
    </w:p>
    <w:p w:rsidR="00974156" w:rsidRPr="00C92D0F" w:rsidRDefault="00974156" w:rsidP="00974156">
      <w:pPr>
        <w:autoSpaceDE w:val="0"/>
        <w:autoSpaceDN w:val="0"/>
        <w:adjustRightInd w:val="0"/>
        <w:ind w:firstLine="540"/>
        <w:jc w:val="both"/>
        <w:rPr>
          <w:rFonts w:ascii="XO Thames" w:hAnsi="XO Thames"/>
        </w:rPr>
      </w:pPr>
      <w:r w:rsidRPr="00C92D0F">
        <w:rPr>
          <w:rFonts w:ascii="XO Thames" w:hAnsi="XO Thames"/>
        </w:rPr>
        <w:t>За ненадлежащее исполнение Государственным заказчиком</w:t>
      </w:r>
      <w:r w:rsidR="00EB009B" w:rsidRPr="00C92D0F">
        <w:rPr>
          <w:rFonts w:ascii="XO Thames" w:hAnsi="XO Thames"/>
        </w:rPr>
        <w:t xml:space="preserve"> обязательств, предусмотренных К</w:t>
      </w:r>
      <w:r w:rsidRPr="00C92D0F">
        <w:rPr>
          <w:rFonts w:ascii="XO Thames" w:hAnsi="XO Thames"/>
        </w:rPr>
        <w:t>онтрактом, за исключением просрочки исполнения</w:t>
      </w:r>
      <w:r w:rsidR="00EB009B" w:rsidRPr="00C92D0F">
        <w:rPr>
          <w:rFonts w:ascii="XO Thames" w:hAnsi="XO Thames"/>
        </w:rPr>
        <w:t xml:space="preserve"> обязательств, предусмотренных К</w:t>
      </w:r>
      <w:r w:rsidRPr="00C92D0F">
        <w:rPr>
          <w:rFonts w:ascii="XO Thames" w:hAnsi="XO Thames"/>
        </w:rPr>
        <w:t>онтрактом, Поставщик вправе потребовать уплату штрафа. Размер штрафа устанавливается в порядке, установленном постановлением Правительства РФ от 30.08.2017г. №1042 в размере:</w:t>
      </w:r>
      <w:r w:rsidR="00D17897" w:rsidRPr="00C92D0F">
        <w:rPr>
          <w:rFonts w:ascii="XO Thames" w:hAnsi="XO Thames"/>
        </w:rPr>
        <w:t xml:space="preserve"> 1</w:t>
      </w:r>
      <w:r w:rsidR="00551886" w:rsidRPr="00C92D0F">
        <w:rPr>
          <w:rFonts w:ascii="XO Thames" w:hAnsi="XO Thames"/>
        </w:rPr>
        <w:t>000 рублей.</w:t>
      </w:r>
    </w:p>
    <w:p w:rsidR="00974156" w:rsidRPr="00C92D0F" w:rsidRDefault="00974156" w:rsidP="00974156">
      <w:pPr>
        <w:autoSpaceDE w:val="0"/>
        <w:autoSpaceDN w:val="0"/>
        <w:adjustRightInd w:val="0"/>
        <w:ind w:firstLine="540"/>
        <w:jc w:val="both"/>
        <w:rPr>
          <w:rFonts w:ascii="XO Thames" w:hAnsi="XO Thames"/>
          <w:color w:val="FF0000"/>
        </w:rPr>
      </w:pPr>
      <w:r w:rsidRPr="00C92D0F">
        <w:rPr>
          <w:rFonts w:ascii="XO Thames" w:hAnsi="XO Thames"/>
        </w:rPr>
        <w:t>7.5. За каждый факт неисполнени</w:t>
      </w:r>
      <w:r w:rsidR="00EB009B" w:rsidRPr="00C92D0F">
        <w:rPr>
          <w:rFonts w:ascii="XO Thames" w:hAnsi="XO Thames"/>
        </w:rPr>
        <w:t>я или ненадлежащего исполнения П</w:t>
      </w:r>
      <w:r w:rsidRPr="00C92D0F">
        <w:rPr>
          <w:rFonts w:ascii="XO Thames" w:hAnsi="XO Thames"/>
        </w:rPr>
        <w:t>оставщиком (подрядчиком, исполнителем)</w:t>
      </w:r>
      <w:r w:rsidR="00EB009B" w:rsidRPr="00C92D0F">
        <w:rPr>
          <w:rFonts w:ascii="XO Thames" w:hAnsi="XO Thames"/>
        </w:rPr>
        <w:t xml:space="preserve"> обязательств, предусмотренных К</w:t>
      </w:r>
      <w:r w:rsidRPr="00C92D0F">
        <w:rPr>
          <w:rFonts w:ascii="XO Thames" w:hAnsi="XO Thames"/>
        </w:rPr>
        <w:t>онтрактом, за исключением просрочки исполнения обязательств (в том числе гарантийного о</w:t>
      </w:r>
      <w:r w:rsidR="00EB009B" w:rsidRPr="00C92D0F">
        <w:rPr>
          <w:rFonts w:ascii="XO Thames" w:hAnsi="XO Thames"/>
        </w:rPr>
        <w:t>бязательства), предусмотренных К</w:t>
      </w:r>
      <w:r w:rsidRPr="00C92D0F">
        <w:rPr>
          <w:rFonts w:ascii="XO Thames" w:hAnsi="XO Thames"/>
        </w:rPr>
        <w:t>онтрактом, Государственный заказчик направляет требование об уплате штрафа, размер которого устанавливается в порядке, установленном постановлением Правительства РФ от 30.08.2017г. №1042 в размере:</w:t>
      </w:r>
      <w:r w:rsidR="00551886" w:rsidRPr="00C92D0F">
        <w:rPr>
          <w:rFonts w:ascii="XO Thames" w:hAnsi="XO Thames"/>
        </w:rPr>
        <w:t xml:space="preserve"> </w:t>
      </w:r>
      <w:r w:rsidR="003712B0" w:rsidRPr="00C92D0F">
        <w:rPr>
          <w:rFonts w:ascii="XO Thames" w:hAnsi="XO Thames"/>
        </w:rPr>
        <w:t>10</w:t>
      </w:r>
      <w:r w:rsidRPr="00C92D0F">
        <w:rPr>
          <w:rFonts w:ascii="XO Thames" w:hAnsi="XO Thames"/>
        </w:rPr>
        <w:t xml:space="preserve"> процентов</w:t>
      </w:r>
      <w:r w:rsidR="00EB009B" w:rsidRPr="00C92D0F">
        <w:rPr>
          <w:rFonts w:ascii="XO Thames" w:hAnsi="XO Thames"/>
        </w:rPr>
        <w:t xml:space="preserve"> цены К</w:t>
      </w:r>
      <w:r w:rsidRPr="00C92D0F">
        <w:rPr>
          <w:rFonts w:ascii="XO Thames" w:hAnsi="XO Thames"/>
        </w:rPr>
        <w:t>онтракта (этапа)</w:t>
      </w:r>
      <w:r w:rsidR="00CE4E47" w:rsidRPr="00C92D0F">
        <w:rPr>
          <w:rFonts w:ascii="XO Thames" w:hAnsi="XO Thames"/>
        </w:rPr>
        <w:t xml:space="preserve">, а именно </w:t>
      </w:r>
      <w:r w:rsidR="00321ECF" w:rsidRPr="00C92D0F">
        <w:rPr>
          <w:rFonts w:ascii="XO Thames" w:hAnsi="XO Thames"/>
        </w:rPr>
        <w:t>__________ (________________________) рублей _____</w:t>
      </w:r>
      <w:r w:rsidR="00CE4E47" w:rsidRPr="00C92D0F">
        <w:rPr>
          <w:rFonts w:ascii="XO Thames" w:hAnsi="XO Thames"/>
        </w:rPr>
        <w:t xml:space="preserve"> копеек</w:t>
      </w:r>
      <w:r w:rsidR="00510066" w:rsidRPr="00C92D0F">
        <w:rPr>
          <w:rFonts w:ascii="XO Thames" w:hAnsi="XO Thames"/>
        </w:rPr>
        <w:t>.</w:t>
      </w:r>
    </w:p>
    <w:p w:rsidR="00974156" w:rsidRPr="00C92D0F" w:rsidRDefault="00974156" w:rsidP="00974156">
      <w:pPr>
        <w:autoSpaceDE w:val="0"/>
        <w:autoSpaceDN w:val="0"/>
        <w:adjustRightInd w:val="0"/>
        <w:ind w:firstLine="709"/>
        <w:jc w:val="both"/>
        <w:rPr>
          <w:rFonts w:ascii="XO Thames" w:hAnsi="XO Thames"/>
        </w:rPr>
      </w:pPr>
      <w:r w:rsidRPr="00C92D0F">
        <w:rPr>
          <w:rFonts w:ascii="XO Thames" w:hAnsi="XO Thames"/>
        </w:rPr>
        <w:t>7.6. В случае неисполнения или ненадлежащего исполнения Поставщиком о</w:t>
      </w:r>
      <w:r w:rsidR="00EB009B" w:rsidRPr="00C92D0F">
        <w:rPr>
          <w:rFonts w:ascii="XO Thames" w:hAnsi="XO Thames"/>
        </w:rPr>
        <w:t>бязательства, предусмотренного К</w:t>
      </w:r>
      <w:r w:rsidRPr="00C92D0F">
        <w:rPr>
          <w:rFonts w:ascii="XO Thames" w:hAnsi="XO Thames"/>
        </w:rPr>
        <w:t>онтрактом, которое не имеет стоимостного выражения, Государственный заказчик направляет требование об уплате штрафа. Размер штрафа устанавливается Контрактом, за каждый факт ненадлежащего исполнения Контракта определяемой в порядке установленным соответствии с постановлением Правительства РФ от 30.08.2017г. №1042 в размере:</w:t>
      </w:r>
      <w:r w:rsidR="00286A9A" w:rsidRPr="00C92D0F">
        <w:rPr>
          <w:rFonts w:ascii="XO Thames" w:hAnsi="XO Thames"/>
        </w:rPr>
        <w:t xml:space="preserve"> </w:t>
      </w:r>
      <w:r w:rsidR="001A7CCA" w:rsidRPr="00C92D0F">
        <w:rPr>
          <w:rFonts w:ascii="XO Thames" w:hAnsi="XO Thames"/>
        </w:rPr>
        <w:t>1</w:t>
      </w:r>
      <w:r w:rsidRPr="00C92D0F">
        <w:rPr>
          <w:rFonts w:ascii="XO Thames" w:hAnsi="XO Thames"/>
        </w:rPr>
        <w:t>00</w:t>
      </w:r>
      <w:r w:rsidR="00551886" w:rsidRPr="00C92D0F">
        <w:rPr>
          <w:rFonts w:ascii="XO Thames" w:hAnsi="XO Thames"/>
        </w:rPr>
        <w:t>0 рублей.</w:t>
      </w:r>
    </w:p>
    <w:p w:rsidR="00974156" w:rsidRPr="00C92D0F" w:rsidRDefault="00974156" w:rsidP="00974156">
      <w:pPr>
        <w:autoSpaceDE w:val="0"/>
        <w:autoSpaceDN w:val="0"/>
        <w:adjustRightInd w:val="0"/>
        <w:ind w:firstLine="709"/>
        <w:jc w:val="both"/>
        <w:rPr>
          <w:rFonts w:ascii="XO Thames" w:hAnsi="XO Thames"/>
        </w:rPr>
      </w:pPr>
      <w:r w:rsidRPr="00C92D0F">
        <w:rPr>
          <w:rFonts w:ascii="XO Thames" w:hAnsi="XO Thames"/>
        </w:rPr>
        <w:t>7.6. В случае просрочки исполнения Поставщиком обязательств (в том числе гарантийного о</w:t>
      </w:r>
      <w:r w:rsidR="00FA245E" w:rsidRPr="00C92D0F">
        <w:rPr>
          <w:rFonts w:ascii="XO Thames" w:hAnsi="XO Thames"/>
        </w:rPr>
        <w:t>бязательства), предусмотренных К</w:t>
      </w:r>
      <w:r w:rsidRPr="00C92D0F">
        <w:rPr>
          <w:rFonts w:ascii="XO Thames" w:hAnsi="XO Thames"/>
        </w:rPr>
        <w:t>онтрактом, а также в иных случаях неисполнения или ненадлежащего исполнения Поставщиком</w:t>
      </w:r>
      <w:r w:rsidR="00FA245E" w:rsidRPr="00C92D0F">
        <w:rPr>
          <w:rFonts w:ascii="XO Thames" w:hAnsi="XO Thames"/>
        </w:rPr>
        <w:t xml:space="preserve"> обязательств, предусмотренных К</w:t>
      </w:r>
      <w:r w:rsidRPr="00C92D0F">
        <w:rPr>
          <w:rFonts w:ascii="XO Thames" w:hAnsi="XO Thames"/>
        </w:rPr>
        <w:t xml:space="preserve">онтрактом, Государственный заказчик направляет Поставщику требование об уплате неустоек (штрафов, пеней). </w:t>
      </w:r>
    </w:p>
    <w:p w:rsidR="00974156" w:rsidRPr="00C92D0F" w:rsidRDefault="00974156" w:rsidP="00974156">
      <w:pPr>
        <w:autoSpaceDE w:val="0"/>
        <w:autoSpaceDN w:val="0"/>
        <w:adjustRightInd w:val="0"/>
        <w:ind w:firstLine="709"/>
        <w:jc w:val="both"/>
        <w:rPr>
          <w:rFonts w:ascii="XO Thames" w:hAnsi="XO Thames"/>
        </w:rPr>
      </w:pPr>
      <w:r w:rsidRPr="00C92D0F">
        <w:rPr>
          <w:rFonts w:ascii="XO Thames" w:hAnsi="XO Thames"/>
        </w:rPr>
        <w:t>Пеня начисляется за каждый день просрочки исполнения Поставщиком о</w:t>
      </w:r>
      <w:r w:rsidR="00FA245E" w:rsidRPr="00C92D0F">
        <w:rPr>
          <w:rFonts w:ascii="XO Thames" w:hAnsi="XO Thames"/>
        </w:rPr>
        <w:t>бязательства, предусмотренного К</w:t>
      </w:r>
      <w:r w:rsidRPr="00C92D0F">
        <w:rPr>
          <w:rFonts w:ascii="XO Thames" w:hAnsi="XO Thames"/>
        </w:rPr>
        <w:t xml:space="preserve">онтрактом, начиная со дня, следующего после дня истечения установленного </w:t>
      </w:r>
      <w:r w:rsidR="00FA245E" w:rsidRPr="00C92D0F">
        <w:rPr>
          <w:rFonts w:ascii="XO Thames" w:hAnsi="XO Thames"/>
        </w:rPr>
        <w:t>К</w:t>
      </w:r>
      <w:r w:rsidRPr="00C92D0F">
        <w:rPr>
          <w:rFonts w:ascii="XO Thames" w:hAnsi="XO Thames"/>
        </w:rPr>
        <w:t>онтрактом срока исполнения об</w:t>
      </w:r>
      <w:r w:rsidR="00FA245E" w:rsidRPr="00C92D0F">
        <w:rPr>
          <w:rFonts w:ascii="XO Thames" w:hAnsi="XO Thames"/>
        </w:rPr>
        <w:t>язательства, и устанавливается К</w:t>
      </w:r>
      <w:r w:rsidRPr="00C92D0F">
        <w:rPr>
          <w:rFonts w:ascii="XO Thames" w:hAnsi="XO Thames"/>
        </w:rPr>
        <w:t>онтрактом в размере одной трехсотой действующей на дату уплаты пени ключевой ставки Центрального банк</w:t>
      </w:r>
      <w:r w:rsidR="00FA245E" w:rsidRPr="00C92D0F">
        <w:rPr>
          <w:rFonts w:ascii="XO Thames" w:hAnsi="XO Thames"/>
        </w:rPr>
        <w:t>а Российской Федерации от цены К</w:t>
      </w:r>
      <w:r w:rsidRPr="00C92D0F">
        <w:rPr>
          <w:rFonts w:ascii="XO Thames" w:hAnsi="XO Thames"/>
        </w:rPr>
        <w:t>онтракта, уменьшенной на сумму, пропорциональную объему обяза</w:t>
      </w:r>
      <w:r w:rsidR="00FA245E" w:rsidRPr="00C92D0F">
        <w:rPr>
          <w:rFonts w:ascii="XO Thames" w:hAnsi="XO Thames"/>
        </w:rPr>
        <w:t>тельств, предусмотренных К</w:t>
      </w:r>
      <w:r w:rsidRPr="00C92D0F">
        <w:rPr>
          <w:rFonts w:ascii="XO Thames" w:hAnsi="XO Thames"/>
        </w:rPr>
        <w:t>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74156" w:rsidRPr="00C92D0F" w:rsidRDefault="00974156" w:rsidP="00974156">
      <w:pPr>
        <w:ind w:firstLine="567"/>
        <w:jc w:val="both"/>
        <w:rPr>
          <w:rFonts w:ascii="XO Thames" w:hAnsi="XO Thames"/>
        </w:rPr>
      </w:pPr>
      <w:r w:rsidRPr="00C92D0F">
        <w:rPr>
          <w:rFonts w:ascii="XO Thames" w:hAnsi="XO Thames"/>
        </w:rPr>
        <w:t>7.7. Применение неустойки (штрафа, пени) не освобождает Стороны от исполнения обязательств по настоящему Контракту.</w:t>
      </w:r>
    </w:p>
    <w:p w:rsidR="00752EC7" w:rsidRPr="00C92D0F" w:rsidRDefault="00974156" w:rsidP="00F51C63">
      <w:pPr>
        <w:ind w:firstLine="567"/>
        <w:jc w:val="both"/>
        <w:rPr>
          <w:rFonts w:ascii="XO Thames" w:hAnsi="XO Thames"/>
        </w:rPr>
      </w:pPr>
      <w:r w:rsidRPr="00C92D0F">
        <w:rPr>
          <w:rFonts w:ascii="XO Thames" w:hAnsi="XO Thames"/>
        </w:rPr>
        <w:lastRenderedPageBreak/>
        <w:t>7.8.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974156" w:rsidRPr="00C92D0F" w:rsidRDefault="00974156" w:rsidP="00974156">
      <w:pPr>
        <w:ind w:firstLine="567"/>
        <w:jc w:val="both"/>
        <w:rPr>
          <w:rFonts w:ascii="XO Thames" w:hAnsi="XO Thames"/>
        </w:rPr>
      </w:pPr>
      <w:r w:rsidRPr="00C92D0F">
        <w:rPr>
          <w:rFonts w:ascii="XO Thames" w:hAnsi="XO Thames"/>
        </w:rPr>
        <w:t xml:space="preserve">7.9. Общая сумма начисленных штрафов за ненадлежащее исполнение </w:t>
      </w:r>
      <w:r w:rsidR="00FA245E" w:rsidRPr="00C92D0F">
        <w:rPr>
          <w:rFonts w:ascii="XO Thames" w:hAnsi="XO Thames"/>
        </w:rPr>
        <w:t>Государственным з</w:t>
      </w:r>
      <w:r w:rsidRPr="00C92D0F">
        <w:rPr>
          <w:rFonts w:ascii="XO Thames" w:hAnsi="XO Thames"/>
        </w:rPr>
        <w:t>аказчиком обязательств, предусмотренных настоящим Контрактом, не может превышать цену Контракта.</w:t>
      </w:r>
    </w:p>
    <w:p w:rsidR="00974156" w:rsidRPr="00C92D0F" w:rsidRDefault="00974156" w:rsidP="00CE4E47">
      <w:pPr>
        <w:ind w:firstLine="567"/>
        <w:jc w:val="both"/>
        <w:rPr>
          <w:rFonts w:ascii="XO Thames" w:hAnsi="XO Thames"/>
        </w:rPr>
      </w:pPr>
      <w:r w:rsidRPr="00C92D0F">
        <w:rPr>
          <w:rFonts w:ascii="XO Thames" w:hAnsi="XO Thames"/>
        </w:rPr>
        <w:t>7.10.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611E28" w:rsidRPr="00C92D0F" w:rsidRDefault="00611E28" w:rsidP="00611E28">
      <w:pPr>
        <w:ind w:firstLine="709"/>
        <w:jc w:val="both"/>
        <w:rPr>
          <w:rFonts w:ascii="XO Thames" w:hAnsi="XO Thames"/>
        </w:rPr>
      </w:pPr>
      <w:r w:rsidRPr="00C92D0F">
        <w:rPr>
          <w:rFonts w:ascii="XO Thames" w:hAnsi="XO Thames"/>
        </w:rPr>
        <w:t>7.11. Оплата Контракта может быть осуществлена путем выплаты Поставщику суммы, уменьшенной на сумму неустойки (пени, штрафа) при условии перечисления в установленном порядке неустойки (пени, штрафа)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осуществляются перечисления неустойки (пени, штрафа) в соответствии с условиями Контракта.</w:t>
      </w:r>
    </w:p>
    <w:p w:rsidR="00F67385" w:rsidRPr="00C92D0F" w:rsidRDefault="00C30122" w:rsidP="00682875">
      <w:pPr>
        <w:jc w:val="center"/>
        <w:rPr>
          <w:rFonts w:ascii="XO Thames" w:hAnsi="XO Thames"/>
          <w:b/>
        </w:rPr>
      </w:pPr>
      <w:r w:rsidRPr="00C92D0F">
        <w:rPr>
          <w:rFonts w:ascii="XO Thames" w:hAnsi="XO Thames"/>
          <w:b/>
        </w:rPr>
        <w:t>8</w:t>
      </w:r>
      <w:r w:rsidR="00974156" w:rsidRPr="00C92D0F">
        <w:rPr>
          <w:rFonts w:ascii="XO Thames" w:hAnsi="XO Thames"/>
          <w:b/>
        </w:rPr>
        <w:t>. ОБСТОЯТЕЛЬСТВА НЕПРЕОДОЛИМОЙ СИЛЫ</w:t>
      </w:r>
    </w:p>
    <w:p w:rsidR="00974156" w:rsidRPr="00C92D0F" w:rsidRDefault="00C30122" w:rsidP="00974156">
      <w:pPr>
        <w:ind w:firstLine="567"/>
        <w:jc w:val="both"/>
        <w:rPr>
          <w:rFonts w:ascii="XO Thames" w:hAnsi="XO Thames"/>
        </w:rPr>
      </w:pPr>
      <w:r w:rsidRPr="00C92D0F">
        <w:rPr>
          <w:rFonts w:ascii="XO Thames" w:hAnsi="XO Thames"/>
        </w:rPr>
        <w:t>8</w:t>
      </w:r>
      <w:r w:rsidR="00974156" w:rsidRPr="00C92D0F">
        <w:rPr>
          <w:rFonts w:ascii="XO Thames" w:hAnsi="XO Thames"/>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752EC7" w:rsidRPr="00C92D0F" w:rsidRDefault="00C30122" w:rsidP="001308C9">
      <w:pPr>
        <w:ind w:firstLine="567"/>
        <w:jc w:val="both"/>
        <w:rPr>
          <w:rFonts w:ascii="XO Thames" w:hAnsi="XO Thames"/>
        </w:rPr>
      </w:pPr>
      <w:r w:rsidRPr="00C92D0F">
        <w:rPr>
          <w:rFonts w:ascii="XO Thames" w:hAnsi="XO Thames"/>
        </w:rPr>
        <w:t>8</w:t>
      </w:r>
      <w:r w:rsidR="00974156" w:rsidRPr="00C92D0F">
        <w:rPr>
          <w:rFonts w:ascii="XO Thames" w:hAnsi="XO Thames"/>
        </w:rPr>
        <w:t>.2. О возникновении и прекращении обстоятельства непреодолимой силы Стороны уведомляют друг друга письменно в течение 2</w:t>
      </w:r>
      <w:r w:rsidR="00AF7396" w:rsidRPr="00C92D0F">
        <w:rPr>
          <w:rFonts w:ascii="XO Thames" w:hAnsi="XO Thames"/>
        </w:rPr>
        <w:t xml:space="preserve"> </w:t>
      </w:r>
      <w:r w:rsidR="00974156" w:rsidRPr="00C92D0F">
        <w:rPr>
          <w:rFonts w:ascii="XO Thames" w:hAnsi="XO Thames"/>
        </w:rPr>
        <w:t xml:space="preserve">(двух)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w:t>
      </w:r>
    </w:p>
    <w:p w:rsidR="00974156" w:rsidRPr="00C92D0F" w:rsidRDefault="00974156" w:rsidP="00752EC7">
      <w:pPr>
        <w:jc w:val="both"/>
        <w:rPr>
          <w:rFonts w:ascii="XO Thames" w:hAnsi="XO Thames"/>
        </w:rPr>
      </w:pPr>
      <w:r w:rsidRPr="00C92D0F">
        <w:rPr>
          <w:rFonts w:ascii="XO Thames" w:hAnsi="XO Thames"/>
        </w:rPr>
        <w:t>Извещение должно содержать данные о наступлении и характере обстоятельств и возможных последствиях.</w:t>
      </w:r>
    </w:p>
    <w:p w:rsidR="00974156" w:rsidRPr="00C92D0F" w:rsidRDefault="00C30122" w:rsidP="00974156">
      <w:pPr>
        <w:ind w:firstLine="567"/>
        <w:jc w:val="both"/>
        <w:rPr>
          <w:rFonts w:ascii="XO Thames" w:hAnsi="XO Thames"/>
        </w:rPr>
      </w:pPr>
      <w:r w:rsidRPr="00C92D0F">
        <w:rPr>
          <w:rFonts w:ascii="XO Thames" w:hAnsi="XO Thames"/>
        </w:rPr>
        <w:t>8</w:t>
      </w:r>
      <w:r w:rsidR="00974156" w:rsidRPr="00C92D0F">
        <w:rPr>
          <w:rFonts w:ascii="XO Thames" w:hAnsi="XO Thames"/>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974156" w:rsidRPr="00C92D0F" w:rsidRDefault="00C30122" w:rsidP="00974156">
      <w:pPr>
        <w:ind w:firstLine="567"/>
        <w:jc w:val="both"/>
        <w:rPr>
          <w:rFonts w:ascii="XO Thames" w:hAnsi="XO Thames"/>
        </w:rPr>
      </w:pPr>
      <w:r w:rsidRPr="00C92D0F">
        <w:rPr>
          <w:rFonts w:ascii="XO Thames" w:hAnsi="XO Thames"/>
        </w:rPr>
        <w:t>8</w:t>
      </w:r>
      <w:r w:rsidR="00974156" w:rsidRPr="00C92D0F">
        <w:rPr>
          <w:rFonts w:ascii="XO Thames" w:hAnsi="XO Thames"/>
        </w:rPr>
        <w:t>.4. Если одна из Сторон не направит или несвоевременно направит документы, указанные в </w:t>
      </w:r>
      <w:hyperlink r:id="rId18" w:anchor="/document/74033644/entry/1092" w:history="1">
        <w:r w:rsidR="00974156" w:rsidRPr="00C92D0F">
          <w:rPr>
            <w:rFonts w:ascii="XO Thames" w:hAnsi="XO Thames"/>
            <w:u w:val="single"/>
          </w:rPr>
          <w:t xml:space="preserve">пунктах </w:t>
        </w:r>
        <w:r w:rsidR="00CC318B" w:rsidRPr="00C92D0F">
          <w:rPr>
            <w:rFonts w:ascii="XO Thames" w:hAnsi="XO Thames"/>
            <w:u w:val="single"/>
          </w:rPr>
          <w:t>8</w:t>
        </w:r>
        <w:r w:rsidR="00974156" w:rsidRPr="00C92D0F">
          <w:rPr>
            <w:rFonts w:ascii="XO Thames" w:hAnsi="XO Thames"/>
            <w:u w:val="single"/>
          </w:rPr>
          <w:t>.2 -</w:t>
        </w:r>
        <w:r w:rsidR="00CC318B" w:rsidRPr="00C92D0F">
          <w:rPr>
            <w:rFonts w:ascii="XO Thames" w:hAnsi="XO Thames"/>
            <w:u w:val="single"/>
          </w:rPr>
          <w:t>8</w:t>
        </w:r>
        <w:r w:rsidR="00974156" w:rsidRPr="00C92D0F">
          <w:rPr>
            <w:rFonts w:ascii="XO Thames" w:hAnsi="XO Thames"/>
            <w:u w:val="single"/>
          </w:rPr>
          <w:t>.3</w:t>
        </w:r>
      </w:hyperlink>
      <w:r w:rsidR="00974156" w:rsidRPr="00C92D0F">
        <w:rPr>
          <w:rFonts w:ascii="XO Thames" w:hAnsi="XO Thames"/>
        </w:rPr>
        <w:t>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974156" w:rsidRPr="00C92D0F" w:rsidRDefault="00C30122" w:rsidP="00974156">
      <w:pPr>
        <w:ind w:firstLine="567"/>
        <w:jc w:val="both"/>
        <w:rPr>
          <w:rFonts w:ascii="XO Thames" w:hAnsi="XO Thames"/>
        </w:rPr>
      </w:pPr>
      <w:r w:rsidRPr="00C92D0F">
        <w:rPr>
          <w:rFonts w:ascii="XO Thames" w:hAnsi="XO Thames"/>
        </w:rPr>
        <w:t>8</w:t>
      </w:r>
      <w:r w:rsidR="00371EB5" w:rsidRPr="00C92D0F">
        <w:rPr>
          <w:rFonts w:ascii="XO Thames" w:hAnsi="XO Thames"/>
        </w:rPr>
        <w:t>.5. В случае</w:t>
      </w:r>
      <w:r w:rsidR="00974156" w:rsidRPr="00C92D0F">
        <w:rPr>
          <w:rFonts w:ascii="XO Thames" w:hAnsi="XO Thames"/>
        </w:rPr>
        <w:t xml:space="preserve">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F67385" w:rsidRPr="00C92D0F" w:rsidRDefault="00C30122" w:rsidP="00682875">
      <w:pPr>
        <w:jc w:val="center"/>
        <w:rPr>
          <w:rFonts w:ascii="XO Thames" w:hAnsi="XO Thames"/>
          <w:b/>
        </w:rPr>
      </w:pPr>
      <w:r w:rsidRPr="00C92D0F">
        <w:rPr>
          <w:rFonts w:ascii="XO Thames" w:hAnsi="XO Thames"/>
          <w:b/>
        </w:rPr>
        <w:t>9</w:t>
      </w:r>
      <w:r w:rsidR="00974156" w:rsidRPr="00C92D0F">
        <w:rPr>
          <w:rFonts w:ascii="XO Thames" w:hAnsi="XO Thames"/>
          <w:b/>
        </w:rPr>
        <w:t>. РАССМОТРЕНИЕ И РАЗРЕШЕНИЕ СПОРОВ</w:t>
      </w:r>
    </w:p>
    <w:p w:rsidR="00974156" w:rsidRPr="00C92D0F" w:rsidRDefault="00C30122" w:rsidP="00974156">
      <w:pPr>
        <w:ind w:firstLine="567"/>
        <w:jc w:val="both"/>
        <w:rPr>
          <w:rFonts w:ascii="XO Thames" w:hAnsi="XO Thames"/>
        </w:rPr>
      </w:pPr>
      <w:r w:rsidRPr="00C92D0F">
        <w:rPr>
          <w:rFonts w:ascii="XO Thames" w:hAnsi="XO Thames"/>
        </w:rPr>
        <w:t>9</w:t>
      </w:r>
      <w:r w:rsidR="00974156" w:rsidRPr="00C92D0F">
        <w:rPr>
          <w:rFonts w:ascii="XO Thames" w:hAnsi="XO Thames"/>
        </w:rPr>
        <w:t>.1. Все споры, возникающие из настоящего Контракта, Стороны могут разрешать путем переговоров.</w:t>
      </w:r>
    </w:p>
    <w:p w:rsidR="00974156" w:rsidRPr="00C92D0F" w:rsidRDefault="00C30122" w:rsidP="00974156">
      <w:pPr>
        <w:ind w:firstLine="567"/>
        <w:jc w:val="both"/>
        <w:rPr>
          <w:rFonts w:ascii="XO Thames" w:hAnsi="XO Thames"/>
        </w:rPr>
      </w:pPr>
      <w:r w:rsidRPr="00C92D0F">
        <w:rPr>
          <w:rFonts w:ascii="XO Thames" w:hAnsi="XO Thames"/>
        </w:rPr>
        <w:t>9</w:t>
      </w:r>
      <w:r w:rsidR="00974156" w:rsidRPr="00C92D0F">
        <w:rPr>
          <w:rFonts w:ascii="XO Thames" w:hAnsi="XO Thames"/>
        </w:rPr>
        <w:t>.2. Все споры, возникающие из настоящего Контракта, подлежат разрешению в соответствии с действующим законодательством Российской Федерации и настоящим Контрактом.</w:t>
      </w:r>
    </w:p>
    <w:p w:rsidR="00974156" w:rsidRPr="00C92D0F" w:rsidRDefault="00C30122" w:rsidP="00974156">
      <w:pPr>
        <w:ind w:firstLine="567"/>
        <w:jc w:val="both"/>
        <w:rPr>
          <w:rFonts w:ascii="XO Thames" w:hAnsi="XO Thames"/>
        </w:rPr>
      </w:pPr>
      <w:r w:rsidRPr="00C92D0F">
        <w:rPr>
          <w:rFonts w:ascii="XO Thames" w:hAnsi="XO Thames"/>
        </w:rPr>
        <w:t>9</w:t>
      </w:r>
      <w:r w:rsidR="00974156" w:rsidRPr="00C92D0F">
        <w:rPr>
          <w:rFonts w:ascii="XO Thames" w:hAnsi="XO Thames"/>
        </w:rPr>
        <w:t xml:space="preserve">.3. До передачи спора на разрешение в </w:t>
      </w:r>
      <w:r w:rsidR="001D43DD" w:rsidRPr="00C92D0F">
        <w:rPr>
          <w:rFonts w:ascii="XO Thames" w:hAnsi="XO Thames"/>
        </w:rPr>
        <w:t xml:space="preserve">Арбитражный </w:t>
      </w:r>
      <w:r w:rsidR="00974156" w:rsidRPr="00C92D0F">
        <w:rPr>
          <w:rFonts w:ascii="XO Thames" w:hAnsi="XO Thames"/>
        </w:rPr>
        <w:t>суд</w:t>
      </w:r>
      <w:r w:rsidR="00A24225" w:rsidRPr="00C92D0F">
        <w:rPr>
          <w:rFonts w:ascii="XO Thames" w:hAnsi="XO Thames"/>
        </w:rPr>
        <w:t xml:space="preserve"> Алтайского края</w:t>
      </w:r>
      <w:r w:rsidR="00974156" w:rsidRPr="00C92D0F">
        <w:rPr>
          <w:rFonts w:ascii="XO Thames" w:hAnsi="XO Thames"/>
          <w:vertAlign w:val="superscript"/>
        </w:rPr>
        <w:t> </w:t>
      </w:r>
      <w:r w:rsidR="00974156" w:rsidRPr="00C92D0F">
        <w:rPr>
          <w:rFonts w:ascii="XO Thames" w:hAnsi="XO Thames"/>
        </w:rPr>
        <w:t> Стороны принимают предусмотренные настоящим разделом меры по досудебному урегулированию спора, за исключением дел, для которых согласно </w:t>
      </w:r>
      <w:hyperlink r:id="rId19" w:anchor="/document/12127526/entry/40005" w:history="1">
        <w:r w:rsidR="00974156" w:rsidRPr="00C92D0F">
          <w:rPr>
            <w:rFonts w:ascii="XO Thames" w:hAnsi="XO Thames"/>
            <w:u w:val="single"/>
          </w:rPr>
          <w:t>части 5 статьи 4</w:t>
        </w:r>
      </w:hyperlink>
      <w:r w:rsidR="00974156" w:rsidRPr="00C92D0F">
        <w:rPr>
          <w:rFonts w:ascii="XO Thames" w:hAnsi="XO Thames"/>
        </w:rPr>
        <w:t> Арбитражного процессуального кодекса Российской Федерации</w:t>
      </w:r>
      <w:r w:rsidR="00974156" w:rsidRPr="00C92D0F">
        <w:rPr>
          <w:rFonts w:ascii="XO Thames" w:hAnsi="XO Thames"/>
          <w:vertAlign w:val="superscript"/>
        </w:rPr>
        <w:t> </w:t>
      </w:r>
      <w:r w:rsidR="00974156" w:rsidRPr="00C92D0F">
        <w:rPr>
          <w:rFonts w:ascii="XO Thames" w:hAnsi="XO Thames"/>
        </w:rPr>
        <w:t> принятие сторонами мер по досудебному урегулированию не является обязательным.</w:t>
      </w:r>
    </w:p>
    <w:p w:rsidR="00974156" w:rsidRPr="00C92D0F" w:rsidRDefault="00C30122" w:rsidP="00974156">
      <w:pPr>
        <w:ind w:firstLine="567"/>
        <w:jc w:val="both"/>
        <w:rPr>
          <w:rFonts w:ascii="XO Thames" w:hAnsi="XO Thames"/>
        </w:rPr>
      </w:pPr>
      <w:r w:rsidRPr="00C92D0F">
        <w:rPr>
          <w:rFonts w:ascii="XO Thames" w:hAnsi="XO Thames"/>
        </w:rPr>
        <w:t>9</w:t>
      </w:r>
      <w:r w:rsidR="00974156" w:rsidRPr="00C92D0F">
        <w:rPr>
          <w:rFonts w:ascii="XO Thames" w:hAnsi="XO Thames"/>
        </w:rPr>
        <w:t xml:space="preserve">.4.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w:t>
      </w:r>
      <w:r w:rsidR="00974156" w:rsidRPr="00C92D0F">
        <w:rPr>
          <w:rFonts w:ascii="XO Thames" w:hAnsi="XO Thames"/>
        </w:rPr>
        <w:lastRenderedPageBreak/>
        <w:t>заказным или ценным письмом с уведомлением о вручении. Момент получения претензии Стороной-адресатом определяется в соответствии с </w:t>
      </w:r>
      <w:hyperlink r:id="rId20" w:anchor="/document/10164072/entry/3" w:history="1">
        <w:r w:rsidR="00974156" w:rsidRPr="00C92D0F">
          <w:rPr>
            <w:rFonts w:ascii="XO Thames" w:hAnsi="XO Thames"/>
            <w:u w:val="single"/>
          </w:rPr>
          <w:t>гражданским законодательством</w:t>
        </w:r>
      </w:hyperlink>
      <w:r w:rsidR="00974156" w:rsidRPr="00C92D0F">
        <w:rPr>
          <w:rFonts w:ascii="XO Thames" w:hAnsi="XO Thames"/>
        </w:rPr>
        <w:t> Российской Федерации.</w:t>
      </w:r>
    </w:p>
    <w:p w:rsidR="00974156" w:rsidRPr="00C92D0F" w:rsidRDefault="00C30122" w:rsidP="00974156">
      <w:pPr>
        <w:ind w:firstLine="567"/>
        <w:jc w:val="both"/>
        <w:rPr>
          <w:rFonts w:ascii="XO Thames" w:hAnsi="XO Thames"/>
        </w:rPr>
      </w:pPr>
      <w:r w:rsidRPr="00C92D0F">
        <w:rPr>
          <w:rFonts w:ascii="XO Thames" w:hAnsi="XO Thames"/>
        </w:rPr>
        <w:t>9</w:t>
      </w:r>
      <w:r w:rsidR="00974156" w:rsidRPr="00C92D0F">
        <w:rPr>
          <w:rFonts w:ascii="XO Thames" w:hAnsi="XO Thames"/>
        </w:rPr>
        <w:t xml:space="preserve">.5. Сторона должна дать в письменной форме ответ на претензию </w:t>
      </w:r>
      <w:r w:rsidR="00203C6C" w:rsidRPr="00C92D0F">
        <w:rPr>
          <w:rFonts w:ascii="XO Thames" w:hAnsi="XO Thames"/>
        </w:rPr>
        <w:t>по существу в срок не позднее 10</w:t>
      </w:r>
      <w:r w:rsidR="00974156" w:rsidRPr="00C92D0F">
        <w:rPr>
          <w:rFonts w:ascii="XO Thames" w:hAnsi="XO Thames"/>
        </w:rPr>
        <w:t xml:space="preserve"> календарных</w:t>
      </w:r>
      <w:r w:rsidR="00974156" w:rsidRPr="00C92D0F">
        <w:rPr>
          <w:rFonts w:ascii="XO Thames" w:hAnsi="XO Thames"/>
          <w:vertAlign w:val="superscript"/>
        </w:rPr>
        <w:t> </w:t>
      </w:r>
      <w:r w:rsidR="00974156" w:rsidRPr="00C92D0F">
        <w:rPr>
          <w:rFonts w:ascii="XO Thames" w:hAnsi="XO Thames"/>
        </w:rPr>
        <w:t> дней с даты получения претензии.</w:t>
      </w:r>
    </w:p>
    <w:p w:rsidR="00974156" w:rsidRPr="00C92D0F" w:rsidRDefault="00C30122" w:rsidP="00974156">
      <w:pPr>
        <w:ind w:firstLine="567"/>
        <w:jc w:val="both"/>
        <w:rPr>
          <w:rFonts w:ascii="XO Thames" w:hAnsi="XO Thames"/>
        </w:rPr>
      </w:pPr>
      <w:r w:rsidRPr="00C92D0F">
        <w:rPr>
          <w:rFonts w:ascii="XO Thames" w:hAnsi="XO Thames"/>
        </w:rPr>
        <w:t>9</w:t>
      </w:r>
      <w:r w:rsidR="00974156" w:rsidRPr="00C92D0F">
        <w:rPr>
          <w:rFonts w:ascii="XO Thames" w:hAnsi="XO Thames"/>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974156" w:rsidRPr="00C92D0F" w:rsidRDefault="00C30122" w:rsidP="00974156">
      <w:pPr>
        <w:ind w:firstLine="567"/>
        <w:jc w:val="both"/>
        <w:rPr>
          <w:rFonts w:ascii="XO Thames" w:hAnsi="XO Thames"/>
        </w:rPr>
      </w:pPr>
      <w:r w:rsidRPr="00C92D0F">
        <w:rPr>
          <w:rFonts w:ascii="XO Thames" w:hAnsi="XO Thames"/>
        </w:rPr>
        <w:t>9</w:t>
      </w:r>
      <w:r w:rsidR="00974156" w:rsidRPr="00C92D0F">
        <w:rPr>
          <w:rFonts w:ascii="XO Thames" w:hAnsi="XO Thames"/>
        </w:rPr>
        <w:t>.7. Если требования в претензии подлежат денежной оценке, в претензии указывается истребуемая денежная сумма и ее полный и обоснованный расчет.</w:t>
      </w:r>
    </w:p>
    <w:p w:rsidR="00974156" w:rsidRPr="00C92D0F" w:rsidRDefault="00C30122" w:rsidP="00974156">
      <w:pPr>
        <w:ind w:firstLine="567"/>
        <w:jc w:val="both"/>
        <w:rPr>
          <w:rFonts w:ascii="XO Thames" w:hAnsi="XO Thames"/>
        </w:rPr>
      </w:pPr>
      <w:r w:rsidRPr="00C92D0F">
        <w:rPr>
          <w:rFonts w:ascii="XO Thames" w:hAnsi="XO Thames"/>
        </w:rPr>
        <w:t>9</w:t>
      </w:r>
      <w:r w:rsidR="00974156" w:rsidRPr="00C92D0F">
        <w:rPr>
          <w:rFonts w:ascii="XO Thames" w:hAnsi="XO Thames"/>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974156" w:rsidRPr="00C92D0F" w:rsidRDefault="00C30122" w:rsidP="00974156">
      <w:pPr>
        <w:ind w:firstLine="567"/>
        <w:jc w:val="both"/>
        <w:rPr>
          <w:rFonts w:ascii="XO Thames" w:hAnsi="XO Thames"/>
        </w:rPr>
      </w:pPr>
      <w:r w:rsidRPr="00C92D0F">
        <w:rPr>
          <w:rFonts w:ascii="XO Thames" w:hAnsi="XO Thames"/>
        </w:rPr>
        <w:t>9</w:t>
      </w:r>
      <w:r w:rsidR="00974156" w:rsidRPr="00C92D0F">
        <w:rPr>
          <w:rFonts w:ascii="XO Thames" w:hAnsi="XO Thames"/>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52EC7" w:rsidRPr="00C92D0F" w:rsidRDefault="00C30122" w:rsidP="001308C9">
      <w:pPr>
        <w:ind w:firstLine="567"/>
        <w:jc w:val="both"/>
        <w:rPr>
          <w:rFonts w:ascii="XO Thames" w:hAnsi="XO Thames"/>
        </w:rPr>
      </w:pPr>
      <w:r w:rsidRPr="00C92D0F">
        <w:rPr>
          <w:rFonts w:ascii="XO Thames" w:hAnsi="XO Thames"/>
        </w:rPr>
        <w:t>9</w:t>
      </w:r>
      <w:r w:rsidR="00974156" w:rsidRPr="00C92D0F">
        <w:rPr>
          <w:rFonts w:ascii="XO Thames" w:hAnsi="XO Thames"/>
        </w:rPr>
        <w:t xml:space="preserve">.10.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w:t>
      </w:r>
    </w:p>
    <w:p w:rsidR="00974156" w:rsidRPr="00C92D0F" w:rsidRDefault="00974156" w:rsidP="00752EC7">
      <w:pPr>
        <w:jc w:val="both"/>
        <w:rPr>
          <w:rFonts w:ascii="XO Thames" w:hAnsi="XO Thames"/>
        </w:rPr>
      </w:pPr>
      <w:r w:rsidRPr="00C92D0F">
        <w:rPr>
          <w:rFonts w:ascii="XO Thames" w:hAnsi="XO Thames"/>
        </w:rPr>
        <w:t xml:space="preserve">от Стороны-адресата, Сторона, предъявившая претензию, вправе после наступления любого из указанных событий передать спор на разрешение в </w:t>
      </w:r>
      <w:r w:rsidR="001D43DD" w:rsidRPr="00C92D0F">
        <w:rPr>
          <w:rFonts w:ascii="XO Thames" w:hAnsi="XO Thames"/>
        </w:rPr>
        <w:t>Арбитражный суд Алтайского края</w:t>
      </w:r>
      <w:r w:rsidRPr="00C92D0F">
        <w:rPr>
          <w:rFonts w:ascii="XO Thames" w:hAnsi="XO Thames"/>
        </w:rPr>
        <w:t>.</w:t>
      </w:r>
    </w:p>
    <w:p w:rsidR="00F67385" w:rsidRPr="00C92D0F" w:rsidRDefault="001308C9" w:rsidP="00682875">
      <w:pPr>
        <w:jc w:val="center"/>
        <w:rPr>
          <w:rFonts w:ascii="XO Thames" w:hAnsi="XO Thames"/>
          <w:b/>
        </w:rPr>
      </w:pPr>
      <w:r w:rsidRPr="00C92D0F">
        <w:rPr>
          <w:rFonts w:ascii="XO Thames" w:hAnsi="XO Thames"/>
          <w:b/>
        </w:rPr>
        <w:t xml:space="preserve">           </w:t>
      </w:r>
      <w:r w:rsidR="00C30122" w:rsidRPr="00C92D0F">
        <w:rPr>
          <w:rFonts w:ascii="XO Thames" w:hAnsi="XO Thames"/>
          <w:b/>
        </w:rPr>
        <w:t>10</w:t>
      </w:r>
      <w:r w:rsidR="00974156" w:rsidRPr="00C92D0F">
        <w:rPr>
          <w:rFonts w:ascii="XO Thames" w:hAnsi="XO Thames"/>
          <w:b/>
        </w:rPr>
        <w:t>. СРОК ДЕЙСТВИЯ И ПОРЯДОК ИЗМЕНЕНИЯ, РАСТОРЖЕНИЯ КОНТРАКТА</w:t>
      </w:r>
    </w:p>
    <w:p w:rsidR="00974156" w:rsidRPr="00C92D0F" w:rsidRDefault="00C30122" w:rsidP="00974156">
      <w:pPr>
        <w:ind w:firstLine="567"/>
        <w:jc w:val="both"/>
        <w:rPr>
          <w:rFonts w:ascii="XO Thames" w:hAnsi="XO Thames"/>
        </w:rPr>
      </w:pPr>
      <w:r w:rsidRPr="00C92D0F">
        <w:rPr>
          <w:rFonts w:ascii="XO Thames" w:hAnsi="XO Thames"/>
        </w:rPr>
        <w:t>10</w:t>
      </w:r>
      <w:r w:rsidR="00974156" w:rsidRPr="00C92D0F">
        <w:rPr>
          <w:rFonts w:ascii="XO Thames" w:hAnsi="XO Thames"/>
        </w:rPr>
        <w:t>.1. Настоящий Контракт вступает в силу с даты его заключения обеими Сторонами и действует по «3</w:t>
      </w:r>
      <w:r w:rsidR="00EE4920" w:rsidRPr="00C92D0F">
        <w:rPr>
          <w:rFonts w:ascii="XO Thames" w:hAnsi="XO Thames"/>
        </w:rPr>
        <w:t>0</w:t>
      </w:r>
      <w:r w:rsidR="00974156" w:rsidRPr="00C92D0F">
        <w:rPr>
          <w:rFonts w:ascii="XO Thames" w:hAnsi="XO Thames"/>
        </w:rPr>
        <w:t xml:space="preserve">» декабря </w:t>
      </w:r>
      <w:r w:rsidR="00D2626F">
        <w:rPr>
          <w:rFonts w:ascii="XO Thames" w:hAnsi="XO Thames"/>
        </w:rPr>
        <w:t>2026</w:t>
      </w:r>
      <w:r w:rsidR="001308C9" w:rsidRPr="00C92D0F">
        <w:rPr>
          <w:rFonts w:ascii="XO Thames" w:hAnsi="XO Thames"/>
        </w:rPr>
        <w:t xml:space="preserve"> </w:t>
      </w:r>
      <w:r w:rsidR="00974156" w:rsidRPr="00C92D0F">
        <w:rPr>
          <w:rFonts w:ascii="XO Thames" w:hAnsi="XO Thames"/>
        </w:rPr>
        <w:t>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974156" w:rsidRPr="00C92D0F" w:rsidRDefault="00974156" w:rsidP="00974156">
      <w:pPr>
        <w:ind w:firstLine="567"/>
        <w:jc w:val="both"/>
        <w:rPr>
          <w:rFonts w:ascii="XO Thames" w:hAnsi="XO Thames"/>
        </w:rPr>
      </w:pPr>
      <w:r w:rsidRPr="00C92D0F">
        <w:rPr>
          <w:rFonts w:ascii="XO Thames" w:hAnsi="XO Thames"/>
        </w:rPr>
        <w:t>1</w:t>
      </w:r>
      <w:r w:rsidR="00C30122" w:rsidRPr="00C92D0F">
        <w:rPr>
          <w:rFonts w:ascii="XO Thames" w:hAnsi="XO Thames"/>
        </w:rPr>
        <w:t>0</w:t>
      </w:r>
      <w:r w:rsidRPr="00C92D0F">
        <w:rPr>
          <w:rFonts w:ascii="XO Thames" w:hAnsi="XO Thames"/>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w:t>
      </w:r>
      <w:hyperlink r:id="rId21" w:anchor="/document/10164072/entry/523" w:history="1">
        <w:r w:rsidRPr="00C92D0F">
          <w:rPr>
            <w:rFonts w:ascii="XO Thames" w:hAnsi="XO Thames"/>
            <w:u w:val="single"/>
          </w:rPr>
          <w:t>гражданским законодательством</w:t>
        </w:r>
      </w:hyperlink>
      <w:r w:rsidRPr="00C92D0F">
        <w:rPr>
          <w:rFonts w:ascii="XO Thames" w:hAnsi="XO Thames"/>
        </w:rPr>
        <w:t>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974156" w:rsidRPr="00C92D0F" w:rsidRDefault="00974156" w:rsidP="00974156">
      <w:pPr>
        <w:ind w:firstLine="567"/>
        <w:jc w:val="both"/>
        <w:rPr>
          <w:rFonts w:ascii="XO Thames" w:hAnsi="XO Thames"/>
        </w:rPr>
      </w:pPr>
      <w:r w:rsidRPr="00C92D0F">
        <w:rPr>
          <w:rFonts w:ascii="XO Thames" w:hAnsi="XO Thames"/>
        </w:rPr>
        <w:t>1</w:t>
      </w:r>
      <w:r w:rsidR="00C30122" w:rsidRPr="00C92D0F">
        <w:rPr>
          <w:rFonts w:ascii="XO Thames" w:hAnsi="XO Thames"/>
        </w:rPr>
        <w:t>0</w:t>
      </w:r>
      <w:r w:rsidRPr="00C92D0F">
        <w:rPr>
          <w:rFonts w:ascii="XO Thames" w:hAnsi="XO Thames"/>
        </w:rPr>
        <w:t>.3.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2" w:anchor="/document/70353464/entry/104" w:history="1">
        <w:r w:rsidRPr="00C92D0F">
          <w:rPr>
            <w:rFonts w:ascii="XO Thames" w:hAnsi="XO Thames"/>
            <w:u w:val="single"/>
          </w:rPr>
          <w:t>Законом</w:t>
        </w:r>
      </w:hyperlink>
      <w:r w:rsidRPr="00C92D0F">
        <w:rPr>
          <w:rFonts w:ascii="XO Thames" w:hAnsi="XO Thames"/>
        </w:rPr>
        <w:t> N 44-ФЗ порядке в реестр недобросовестных поставщиков (подрядчиков, исполнителей).</w:t>
      </w:r>
    </w:p>
    <w:p w:rsidR="00974156" w:rsidRPr="00C92D0F" w:rsidRDefault="00974156" w:rsidP="00974156">
      <w:pPr>
        <w:ind w:firstLine="567"/>
        <w:jc w:val="both"/>
        <w:rPr>
          <w:rFonts w:ascii="XO Thames" w:hAnsi="XO Thames"/>
        </w:rPr>
      </w:pPr>
      <w:r w:rsidRPr="00C92D0F">
        <w:rPr>
          <w:rFonts w:ascii="XO Thames" w:hAnsi="XO Thames"/>
        </w:rPr>
        <w:t>1</w:t>
      </w:r>
      <w:r w:rsidR="00C30122" w:rsidRPr="00C92D0F">
        <w:rPr>
          <w:rFonts w:ascii="XO Thames" w:hAnsi="XO Thames"/>
        </w:rPr>
        <w:t>0</w:t>
      </w:r>
      <w:r w:rsidRPr="00C92D0F">
        <w:rPr>
          <w:rFonts w:ascii="XO Thames" w:hAnsi="XO Thames"/>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974156" w:rsidRPr="00C92D0F" w:rsidRDefault="00974156" w:rsidP="00974156">
      <w:pPr>
        <w:ind w:firstLine="567"/>
        <w:jc w:val="both"/>
        <w:rPr>
          <w:rFonts w:ascii="XO Thames" w:hAnsi="XO Thames"/>
        </w:rPr>
      </w:pPr>
      <w:r w:rsidRPr="00C92D0F">
        <w:rPr>
          <w:rFonts w:ascii="XO Thames" w:hAnsi="XO Thames"/>
        </w:rPr>
        <w:t>1</w:t>
      </w:r>
      <w:r w:rsidR="00C30122" w:rsidRPr="00C92D0F">
        <w:rPr>
          <w:rFonts w:ascii="XO Thames" w:hAnsi="XO Thames"/>
        </w:rPr>
        <w:t>0</w:t>
      </w:r>
      <w:r w:rsidRPr="00C92D0F">
        <w:rPr>
          <w:rFonts w:ascii="XO Thames" w:hAnsi="XO Thames"/>
        </w:rPr>
        <w:t>.5. Изменение условий настоящего Контракта при его исполнении не допускается, за исключением случаев, предусмотренных </w:t>
      </w:r>
      <w:hyperlink r:id="rId23" w:anchor="/document/70353464/entry/95" w:history="1">
        <w:r w:rsidRPr="00C92D0F">
          <w:rPr>
            <w:rFonts w:ascii="XO Thames" w:hAnsi="XO Thames"/>
            <w:u w:val="single"/>
          </w:rPr>
          <w:t>статьей 95</w:t>
        </w:r>
      </w:hyperlink>
      <w:r w:rsidRPr="00C92D0F">
        <w:rPr>
          <w:rFonts w:ascii="XO Thames" w:hAnsi="XO Thames"/>
        </w:rPr>
        <w:t> Закона N 44-ФЗ.</w:t>
      </w:r>
    </w:p>
    <w:p w:rsidR="00F67385" w:rsidRPr="00C92D0F" w:rsidRDefault="00FA64DF" w:rsidP="00682875">
      <w:pPr>
        <w:jc w:val="center"/>
        <w:rPr>
          <w:rFonts w:ascii="XO Thames" w:hAnsi="XO Thames"/>
          <w:b/>
          <w:bCs/>
          <w:vertAlign w:val="superscript"/>
        </w:rPr>
      </w:pPr>
      <w:r w:rsidRPr="00C92D0F">
        <w:rPr>
          <w:rFonts w:ascii="XO Thames" w:hAnsi="XO Thames"/>
          <w:b/>
          <w:bCs/>
        </w:rPr>
        <w:t>1</w:t>
      </w:r>
      <w:r w:rsidR="00C30122" w:rsidRPr="00C92D0F">
        <w:rPr>
          <w:rFonts w:ascii="XO Thames" w:hAnsi="XO Thames"/>
          <w:b/>
          <w:bCs/>
        </w:rPr>
        <w:t>1</w:t>
      </w:r>
      <w:r w:rsidR="00974156" w:rsidRPr="00C92D0F">
        <w:rPr>
          <w:rFonts w:ascii="XO Thames" w:hAnsi="XO Thames"/>
          <w:b/>
          <w:bCs/>
        </w:rPr>
        <w:t>. ПРОЧИЕ ПОЛОЖЕНИЯ</w:t>
      </w:r>
      <w:r w:rsidR="00974156" w:rsidRPr="00C92D0F">
        <w:rPr>
          <w:rFonts w:ascii="XO Thames" w:hAnsi="XO Thames"/>
          <w:b/>
          <w:bCs/>
          <w:vertAlign w:val="superscript"/>
        </w:rPr>
        <w:t> </w:t>
      </w:r>
    </w:p>
    <w:p w:rsidR="00974156" w:rsidRPr="00C92D0F" w:rsidRDefault="00974156" w:rsidP="00974156">
      <w:pPr>
        <w:ind w:firstLine="567"/>
        <w:jc w:val="both"/>
        <w:rPr>
          <w:rFonts w:ascii="XO Thames" w:hAnsi="XO Thames"/>
        </w:rPr>
      </w:pPr>
      <w:r w:rsidRPr="00C92D0F">
        <w:rPr>
          <w:rFonts w:ascii="XO Thames" w:hAnsi="XO Thames"/>
        </w:rPr>
        <w:t>1</w:t>
      </w:r>
      <w:r w:rsidR="00C30122" w:rsidRPr="00C92D0F">
        <w:rPr>
          <w:rFonts w:ascii="XO Thames" w:hAnsi="XO Thames"/>
        </w:rPr>
        <w:t>1</w:t>
      </w:r>
      <w:r w:rsidRPr="00C92D0F">
        <w:rPr>
          <w:rFonts w:ascii="XO Thames" w:hAnsi="XO Thames"/>
        </w:rPr>
        <w:t>.1. Во всем, что не оговорено в настоящем Контракте, Стороны руководствуются действующим законодательством Российской Федерации.</w:t>
      </w:r>
    </w:p>
    <w:p w:rsidR="00974156" w:rsidRPr="00C92D0F" w:rsidRDefault="00974156" w:rsidP="00974156">
      <w:pPr>
        <w:ind w:firstLine="567"/>
        <w:jc w:val="both"/>
        <w:rPr>
          <w:rFonts w:ascii="XO Thames" w:hAnsi="XO Thames"/>
        </w:rPr>
      </w:pPr>
      <w:r w:rsidRPr="00C92D0F">
        <w:rPr>
          <w:rFonts w:ascii="XO Thames" w:hAnsi="XO Thames"/>
        </w:rPr>
        <w:t>1</w:t>
      </w:r>
      <w:r w:rsidR="00C30122" w:rsidRPr="00C92D0F">
        <w:rPr>
          <w:rFonts w:ascii="XO Thames" w:hAnsi="XO Thames"/>
        </w:rPr>
        <w:t>1</w:t>
      </w:r>
      <w:r w:rsidRPr="00C92D0F">
        <w:rPr>
          <w:rFonts w:ascii="XO Thames" w:hAnsi="XO Thames"/>
        </w:rPr>
        <w:t>.2.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2 рабочих дней</w:t>
      </w:r>
      <w:r w:rsidRPr="00C92D0F">
        <w:rPr>
          <w:rFonts w:ascii="XO Thames" w:hAnsi="XO Thames"/>
          <w:vertAlign w:val="superscript"/>
        </w:rPr>
        <w:t> </w:t>
      </w:r>
      <w:r w:rsidRPr="00C92D0F">
        <w:rPr>
          <w:rFonts w:ascii="XO Thames" w:hAnsi="XO Thames"/>
        </w:rPr>
        <w:t xml:space="preserve">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w:t>
      </w:r>
      <w:r w:rsidR="00FA64DF" w:rsidRPr="00C92D0F">
        <w:rPr>
          <w:rFonts w:ascii="XO Thames" w:hAnsi="XO Thames"/>
        </w:rPr>
        <w:t>Государственным з</w:t>
      </w:r>
      <w:r w:rsidRPr="00C92D0F">
        <w:rPr>
          <w:rFonts w:ascii="XO Thames" w:hAnsi="XO Thames"/>
        </w:rPr>
        <w:t>аказчиком денежных средств на указанный в настоящем К</w:t>
      </w:r>
      <w:r w:rsidR="00FA64DF" w:rsidRPr="00C92D0F">
        <w:rPr>
          <w:rFonts w:ascii="XO Thames" w:hAnsi="XO Thames"/>
        </w:rPr>
        <w:t>онтракте счет, несет Поставщик.</w:t>
      </w:r>
    </w:p>
    <w:p w:rsidR="00FA64DF" w:rsidRPr="00C92D0F" w:rsidRDefault="00974156" w:rsidP="00203C6C">
      <w:pPr>
        <w:ind w:firstLine="567"/>
        <w:jc w:val="both"/>
        <w:rPr>
          <w:rFonts w:ascii="XO Thames" w:hAnsi="XO Thames"/>
        </w:rPr>
      </w:pPr>
      <w:r w:rsidRPr="00C92D0F">
        <w:rPr>
          <w:rFonts w:ascii="XO Thames" w:hAnsi="XO Thames"/>
        </w:rPr>
        <w:t>1</w:t>
      </w:r>
      <w:r w:rsidR="00C30122" w:rsidRPr="00C92D0F">
        <w:rPr>
          <w:rFonts w:ascii="XO Thames" w:hAnsi="XO Thames"/>
        </w:rPr>
        <w:t>1</w:t>
      </w:r>
      <w:r w:rsidRPr="00C92D0F">
        <w:rPr>
          <w:rFonts w:ascii="XO Thames" w:hAnsi="XO Thames"/>
        </w:rPr>
        <w:t xml:space="preserve">.3.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w:t>
      </w:r>
      <w:r w:rsidRPr="00C92D0F">
        <w:rPr>
          <w:rFonts w:ascii="XO Thames" w:hAnsi="XO Thames"/>
        </w:rPr>
        <w:lastRenderedPageBreak/>
        <w:t>адресам Сторон,</w:t>
      </w:r>
      <w:r w:rsidR="00203C6C" w:rsidRPr="00C92D0F">
        <w:rPr>
          <w:rFonts w:ascii="XO Thames" w:hAnsi="XO Thames"/>
        </w:rPr>
        <w:t xml:space="preserve"> </w:t>
      </w:r>
      <w:r w:rsidRPr="00C92D0F">
        <w:rPr>
          <w:rFonts w:ascii="XO Thames" w:hAnsi="XO Thames"/>
        </w:rPr>
        <w:t>указанным в</w:t>
      </w:r>
      <w:r w:rsidR="00A24225" w:rsidRPr="00C92D0F">
        <w:rPr>
          <w:rFonts w:ascii="XO Thames" w:hAnsi="XO Thames"/>
        </w:rPr>
        <w:t xml:space="preserve"> </w:t>
      </w:r>
      <w:r w:rsidRPr="00C92D0F">
        <w:rPr>
          <w:rFonts w:ascii="XO Thames" w:hAnsi="XO Thames"/>
          <w:u w:val="single"/>
        </w:rPr>
        <w:t xml:space="preserve">разделе </w:t>
      </w:r>
      <w:r w:rsidR="00FA64DF" w:rsidRPr="00C92D0F">
        <w:rPr>
          <w:rFonts w:ascii="XO Thames" w:hAnsi="XO Thames"/>
          <w:u w:val="single"/>
        </w:rPr>
        <w:t>14</w:t>
      </w:r>
      <w:r w:rsidRPr="00C92D0F">
        <w:rPr>
          <w:rFonts w:ascii="XO Thames" w:hAnsi="XO Thames"/>
        </w:rPr>
        <w:t> настоящего Контракта, либо с использованием электронной почты на электронны</w:t>
      </w:r>
      <w:r w:rsidR="00CC318B" w:rsidRPr="00C92D0F">
        <w:rPr>
          <w:rFonts w:ascii="XO Thames" w:hAnsi="XO Thames"/>
        </w:rPr>
        <w:t>е адреса, указанные в разделе 14</w:t>
      </w:r>
      <w:r w:rsidRPr="00C92D0F">
        <w:rPr>
          <w:rFonts w:ascii="XO Thames" w:hAnsi="XO Thames"/>
        </w:rPr>
        <w:t xml:space="preserve"> настоящего Контракта, либо с использованием факсимильной связи.</w:t>
      </w:r>
      <w:r w:rsidR="00FA64DF" w:rsidRPr="00C92D0F">
        <w:rPr>
          <w:rFonts w:ascii="XO Thames" w:hAnsi="XO Thames"/>
        </w:rPr>
        <w:t xml:space="preserve"> </w:t>
      </w:r>
    </w:p>
    <w:p w:rsidR="00974156" w:rsidRPr="00C92D0F" w:rsidRDefault="00974156" w:rsidP="00FA64DF">
      <w:pPr>
        <w:ind w:firstLine="567"/>
        <w:jc w:val="both"/>
        <w:rPr>
          <w:rFonts w:ascii="XO Thames" w:hAnsi="XO Thames"/>
        </w:rPr>
      </w:pPr>
      <w:r w:rsidRPr="00C92D0F">
        <w:rPr>
          <w:rFonts w:ascii="XO Thames" w:hAnsi="XO Thames"/>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w:t>
      </w:r>
      <w:hyperlink r:id="rId24" w:anchor="/document/10164072/entry/3" w:history="1">
        <w:r w:rsidRPr="00C92D0F">
          <w:rPr>
            <w:rFonts w:ascii="XO Thames" w:hAnsi="XO Thames"/>
            <w:u w:val="single"/>
          </w:rPr>
          <w:t>гражданским законодательством</w:t>
        </w:r>
      </w:hyperlink>
      <w:r w:rsidRPr="00C92D0F">
        <w:rPr>
          <w:rFonts w:ascii="XO Thames" w:hAnsi="XO Thames"/>
        </w:rPr>
        <w:t> Российской Федерации. При этом направление уведомлений по адресам Сторон, указанным в </w:t>
      </w:r>
      <w:r w:rsidRPr="00C92D0F">
        <w:rPr>
          <w:rFonts w:ascii="XO Thames" w:hAnsi="XO Thames"/>
          <w:u w:val="single"/>
        </w:rPr>
        <w:t xml:space="preserve">разделе </w:t>
      </w:r>
      <w:r w:rsidR="00FA64DF" w:rsidRPr="00C92D0F">
        <w:rPr>
          <w:rFonts w:ascii="XO Thames" w:hAnsi="XO Thames"/>
          <w:u w:val="single"/>
        </w:rPr>
        <w:t>14</w:t>
      </w:r>
      <w:r w:rsidRPr="00C92D0F">
        <w:rPr>
          <w:rFonts w:ascii="XO Thames" w:hAnsi="XO Thames"/>
        </w:rPr>
        <w:t> настоящего Контракта, считается надлежащим уведомлением Сторон.</w:t>
      </w:r>
    </w:p>
    <w:p w:rsidR="00974156" w:rsidRPr="00C92D0F" w:rsidRDefault="00974156" w:rsidP="00974156">
      <w:pPr>
        <w:ind w:firstLine="567"/>
        <w:jc w:val="both"/>
        <w:rPr>
          <w:rFonts w:ascii="XO Thames" w:hAnsi="XO Thames"/>
        </w:rPr>
      </w:pPr>
      <w:r w:rsidRPr="00C92D0F">
        <w:rPr>
          <w:rFonts w:ascii="XO Thames" w:hAnsi="XO Thames"/>
        </w:rPr>
        <w:t>1</w:t>
      </w:r>
      <w:r w:rsidR="00C30122" w:rsidRPr="00C92D0F">
        <w:rPr>
          <w:rFonts w:ascii="XO Thames" w:hAnsi="XO Thames"/>
        </w:rPr>
        <w:t>1</w:t>
      </w:r>
      <w:r w:rsidRPr="00C92D0F">
        <w:rPr>
          <w:rFonts w:ascii="XO Thames" w:hAnsi="XO Thames"/>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974156" w:rsidRPr="00C92D0F" w:rsidRDefault="00974156" w:rsidP="00FA64DF">
      <w:pPr>
        <w:ind w:firstLine="567"/>
        <w:jc w:val="both"/>
        <w:rPr>
          <w:rFonts w:ascii="XO Thames" w:hAnsi="XO Thames"/>
        </w:rPr>
      </w:pPr>
      <w:r w:rsidRPr="00C92D0F">
        <w:rPr>
          <w:rFonts w:ascii="XO Thames" w:hAnsi="XO Thames"/>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1308C9" w:rsidRPr="00C92D0F" w:rsidRDefault="00FA64DF" w:rsidP="00610CCC">
      <w:pPr>
        <w:jc w:val="center"/>
        <w:rPr>
          <w:rFonts w:ascii="XO Thames" w:hAnsi="XO Thames"/>
          <w:b/>
          <w:bCs/>
          <w:vertAlign w:val="superscript"/>
        </w:rPr>
      </w:pPr>
      <w:r w:rsidRPr="00C92D0F">
        <w:rPr>
          <w:rFonts w:ascii="XO Thames" w:hAnsi="XO Thames"/>
          <w:b/>
          <w:bCs/>
        </w:rPr>
        <w:t>1</w:t>
      </w:r>
      <w:r w:rsidR="0075063C" w:rsidRPr="00C92D0F">
        <w:rPr>
          <w:rFonts w:ascii="XO Thames" w:hAnsi="XO Thames"/>
          <w:b/>
          <w:bCs/>
        </w:rPr>
        <w:t>2</w:t>
      </w:r>
      <w:r w:rsidR="00974156" w:rsidRPr="00C92D0F">
        <w:rPr>
          <w:rFonts w:ascii="XO Thames" w:hAnsi="XO Thames"/>
          <w:b/>
          <w:bCs/>
        </w:rPr>
        <w:t>. ПЕРЕЧЕНЬ ПРИЛОЖЕНИЙ</w:t>
      </w:r>
      <w:r w:rsidR="00974156" w:rsidRPr="00C92D0F">
        <w:rPr>
          <w:rFonts w:ascii="XO Thames" w:hAnsi="XO Thames"/>
          <w:b/>
          <w:bCs/>
          <w:vertAlign w:val="superscript"/>
        </w:rPr>
        <w:t> </w:t>
      </w:r>
    </w:p>
    <w:p w:rsidR="00FA64DF" w:rsidRPr="00C92D0F" w:rsidRDefault="00974156" w:rsidP="00FA64DF">
      <w:pPr>
        <w:ind w:firstLine="567"/>
        <w:jc w:val="both"/>
        <w:rPr>
          <w:rFonts w:ascii="XO Thames" w:hAnsi="XO Thames"/>
        </w:rPr>
      </w:pPr>
      <w:r w:rsidRPr="00C92D0F">
        <w:rPr>
          <w:rFonts w:ascii="XO Thames" w:hAnsi="XO Thames"/>
        </w:rPr>
        <w:t>Неотъемлемой частью настоящего Контракта является следующее: </w:t>
      </w:r>
    </w:p>
    <w:p w:rsidR="00974156" w:rsidRPr="00C92D0F" w:rsidRDefault="00E56806" w:rsidP="00FA64DF">
      <w:pPr>
        <w:ind w:firstLine="567"/>
        <w:jc w:val="both"/>
        <w:rPr>
          <w:rFonts w:ascii="XO Thames" w:hAnsi="XO Thames"/>
        </w:rPr>
      </w:pPr>
      <w:hyperlink r:id="rId25" w:anchor="/document/74033644/entry/10000" w:history="1">
        <w:r w:rsidR="00FA64DF" w:rsidRPr="00C92D0F">
          <w:rPr>
            <w:rFonts w:ascii="XO Thames" w:hAnsi="XO Thames"/>
            <w:u w:val="single"/>
          </w:rPr>
          <w:t>Приложение №</w:t>
        </w:r>
        <w:r w:rsidR="00974156" w:rsidRPr="00C92D0F">
          <w:rPr>
            <w:rFonts w:ascii="XO Thames" w:hAnsi="XO Thames"/>
            <w:u w:val="single"/>
          </w:rPr>
          <w:t> 1</w:t>
        </w:r>
      </w:hyperlink>
      <w:r w:rsidR="00974156" w:rsidRPr="00C92D0F">
        <w:rPr>
          <w:rFonts w:ascii="XO Thames" w:hAnsi="XO Thames"/>
        </w:rPr>
        <w:t> - Спецификация на 1 листе;</w:t>
      </w:r>
    </w:p>
    <w:p w:rsidR="00974156" w:rsidRPr="00C92D0F" w:rsidRDefault="00FA64DF" w:rsidP="00FA64DF">
      <w:pPr>
        <w:ind w:firstLine="567"/>
        <w:jc w:val="both"/>
        <w:rPr>
          <w:rFonts w:ascii="XO Thames" w:hAnsi="XO Thames"/>
        </w:rPr>
      </w:pPr>
      <w:r w:rsidRPr="00C92D0F">
        <w:rPr>
          <w:rFonts w:ascii="XO Thames" w:hAnsi="XO Thames"/>
          <w:u w:val="single"/>
        </w:rPr>
        <w:t>Приложение №</w:t>
      </w:r>
      <w:r w:rsidR="00974156" w:rsidRPr="00C92D0F">
        <w:rPr>
          <w:rFonts w:ascii="XO Thames" w:hAnsi="XO Thames"/>
          <w:u w:val="single"/>
        </w:rPr>
        <w:t> </w:t>
      </w:r>
      <w:r w:rsidR="00EA553C" w:rsidRPr="00C92D0F">
        <w:rPr>
          <w:rFonts w:ascii="XO Thames" w:hAnsi="XO Thames"/>
          <w:u w:val="single"/>
        </w:rPr>
        <w:t>2</w:t>
      </w:r>
      <w:r w:rsidR="00974156" w:rsidRPr="00C92D0F">
        <w:rPr>
          <w:rFonts w:ascii="XO Thames" w:hAnsi="XO Thames"/>
        </w:rPr>
        <w:t> - Форма акта сдачи-приемки Товара на 1 листе;</w:t>
      </w:r>
    </w:p>
    <w:p w:rsidR="006E0324" w:rsidRPr="00C92D0F" w:rsidRDefault="00FA64DF" w:rsidP="00FA64DF">
      <w:pPr>
        <w:ind w:firstLine="567"/>
        <w:jc w:val="both"/>
        <w:rPr>
          <w:rFonts w:ascii="XO Thames" w:hAnsi="XO Thames"/>
        </w:rPr>
      </w:pPr>
      <w:r w:rsidRPr="00C92D0F">
        <w:rPr>
          <w:rFonts w:ascii="XO Thames" w:hAnsi="XO Thames"/>
          <w:u w:val="single"/>
        </w:rPr>
        <w:t>Приложение №</w:t>
      </w:r>
      <w:r w:rsidR="006E0324" w:rsidRPr="00C92D0F">
        <w:rPr>
          <w:rFonts w:ascii="XO Thames" w:hAnsi="XO Thames"/>
          <w:u w:val="single"/>
        </w:rPr>
        <w:t> </w:t>
      </w:r>
      <w:r w:rsidR="00EA553C" w:rsidRPr="00C92D0F">
        <w:rPr>
          <w:rFonts w:ascii="XO Thames" w:hAnsi="XO Thames"/>
          <w:u w:val="single"/>
        </w:rPr>
        <w:t>3</w:t>
      </w:r>
      <w:r w:rsidR="006E0324" w:rsidRPr="00C92D0F">
        <w:rPr>
          <w:rFonts w:ascii="XO Thames" w:hAnsi="XO Thames"/>
        </w:rPr>
        <w:t> - Расчет и обоснование цены Контракта на 1 листе.</w:t>
      </w:r>
    </w:p>
    <w:p w:rsidR="00AC6954" w:rsidRPr="00C92D0F" w:rsidRDefault="00FA64DF" w:rsidP="002210FA">
      <w:pPr>
        <w:jc w:val="center"/>
        <w:rPr>
          <w:rFonts w:ascii="XO Thames" w:hAnsi="XO Thames"/>
          <w:b/>
        </w:rPr>
      </w:pPr>
      <w:r w:rsidRPr="00C92D0F">
        <w:rPr>
          <w:rFonts w:ascii="XO Thames" w:hAnsi="XO Thames"/>
          <w:b/>
        </w:rPr>
        <w:t>1</w:t>
      </w:r>
      <w:r w:rsidR="0075063C" w:rsidRPr="00C92D0F">
        <w:rPr>
          <w:rFonts w:ascii="XO Thames" w:hAnsi="XO Thames"/>
          <w:b/>
        </w:rPr>
        <w:t>3</w:t>
      </w:r>
      <w:r w:rsidR="00307D34" w:rsidRPr="00C92D0F">
        <w:rPr>
          <w:rFonts w:ascii="XO Thames" w:hAnsi="XO Thames"/>
          <w:b/>
        </w:rPr>
        <w:t>. АДРЕСА, БАНКОВ</w:t>
      </w:r>
      <w:r w:rsidR="002210FA" w:rsidRPr="00C92D0F">
        <w:rPr>
          <w:rFonts w:ascii="XO Thames" w:hAnsi="XO Thames"/>
          <w:b/>
        </w:rPr>
        <w:t>СКИЕ РЕКВИЗИТЫ И ПОДПИСИ СТОРОН</w:t>
      </w:r>
    </w:p>
    <w:p w:rsidR="002867AD" w:rsidRPr="00C92D0F" w:rsidRDefault="00470B0F" w:rsidP="002867AD">
      <w:pPr>
        <w:jc w:val="center"/>
        <w:rPr>
          <w:rFonts w:ascii="XO Thames" w:hAnsi="XO Thames"/>
        </w:rPr>
      </w:pPr>
      <w:r w:rsidRPr="00E56806">
        <w:rPr>
          <w:rFonts w:ascii="XO Thames" w:hAnsi="XO Thames"/>
          <w:b/>
          <w:noProof/>
        </w:rPr>
        <w:pict>
          <v:shapetype id="_x0000_t202" coordsize="21600,21600" o:spt="202" path="m,l,21600r21600,l21600,xe">
            <v:stroke joinstyle="miter"/>
            <v:path gradientshapeok="t" o:connecttype="rect"/>
          </v:shapetype>
          <v:shape id="_x0000_s1045" type="#_x0000_t202" style="position:absolute;left:0;text-align:left;margin-left:9.65pt;margin-top:.4pt;width:322pt;height:547.8pt;z-index:251658240" strokecolor="white">
            <v:textbox style="mso-next-textbox:#_x0000_s1045">
              <w:txbxContent>
                <w:p w:rsidR="00DF35E8" w:rsidRPr="00610CCC" w:rsidRDefault="003B6B68" w:rsidP="00610CCC">
                  <w:pPr>
                    <w:jc w:val="center"/>
                    <w:rPr>
                      <w:b/>
                    </w:rPr>
                  </w:pPr>
                  <w:r w:rsidRPr="00114A62">
                    <w:rPr>
                      <w:b/>
                    </w:rPr>
                    <w:t>Государственный заказчик</w:t>
                  </w:r>
                  <w:r w:rsidR="00610CCC">
                    <w:rPr>
                      <w:b/>
                    </w:rPr>
                    <w:t>:</w:t>
                  </w:r>
                </w:p>
                <w:tbl>
                  <w:tblPr>
                    <w:tblW w:w="4246" w:type="dxa"/>
                    <w:tblLook w:val="01E0"/>
                  </w:tblPr>
                  <w:tblGrid>
                    <w:gridCol w:w="6469"/>
                  </w:tblGrid>
                  <w:tr w:rsidR="002867AD" w:rsidRPr="00114A62" w:rsidTr="005341D2">
                    <w:trPr>
                      <w:trHeight w:val="6071"/>
                    </w:trPr>
                    <w:tc>
                      <w:tcPr>
                        <w:tcW w:w="4246" w:type="dxa"/>
                      </w:tcPr>
                      <w:p w:rsidR="00D2626F" w:rsidRPr="00D2626F" w:rsidRDefault="00D2626F" w:rsidP="00D2626F">
                        <w:pPr>
                          <w:jc w:val="both"/>
                          <w:rPr>
                            <w:sz w:val="20"/>
                            <w:szCs w:val="20"/>
                          </w:rPr>
                        </w:pPr>
                        <w:r w:rsidRPr="00D2626F">
                          <w:rPr>
                            <w:sz w:val="20"/>
                            <w:szCs w:val="20"/>
                          </w:rPr>
                          <w:t>ФКУ ИК-5 УФСИН России по Алтайскому краю</w:t>
                        </w:r>
                      </w:p>
                      <w:p w:rsidR="00D2626F" w:rsidRPr="00D2626F" w:rsidRDefault="00D2626F" w:rsidP="00D2626F">
                        <w:pPr>
                          <w:jc w:val="both"/>
                          <w:rPr>
                            <w:sz w:val="20"/>
                            <w:szCs w:val="20"/>
                          </w:rPr>
                        </w:pPr>
                        <w:r w:rsidRPr="00D2626F">
                          <w:rPr>
                            <w:sz w:val="20"/>
                            <w:szCs w:val="20"/>
                          </w:rPr>
                          <w:t>ИНН/КПП 2209021091/220901001</w:t>
                        </w:r>
                      </w:p>
                      <w:p w:rsidR="00D2626F" w:rsidRPr="00D2626F" w:rsidRDefault="00D2626F" w:rsidP="00D2626F">
                        <w:pPr>
                          <w:jc w:val="both"/>
                          <w:rPr>
                            <w:b/>
                            <w:sz w:val="20"/>
                            <w:szCs w:val="20"/>
                          </w:rPr>
                        </w:pPr>
                        <w:r w:rsidRPr="00D2626F">
                          <w:rPr>
                            <w:b/>
                            <w:sz w:val="20"/>
                            <w:szCs w:val="20"/>
                          </w:rPr>
                          <w:t>Место нахождения:</w:t>
                        </w:r>
                      </w:p>
                      <w:p w:rsidR="00D2626F" w:rsidRPr="00D2626F" w:rsidRDefault="00D2626F" w:rsidP="00D2626F">
                        <w:pPr>
                          <w:jc w:val="both"/>
                          <w:rPr>
                            <w:sz w:val="20"/>
                            <w:szCs w:val="20"/>
                          </w:rPr>
                        </w:pPr>
                        <w:r w:rsidRPr="00D2626F">
                          <w:rPr>
                            <w:sz w:val="20"/>
                            <w:szCs w:val="20"/>
                          </w:rPr>
                          <w:t>Алтайский край, г. Рубцовск, ул. Тракторная, 23</w:t>
                        </w:r>
                      </w:p>
                      <w:p w:rsidR="00D2626F" w:rsidRPr="00D2626F" w:rsidRDefault="00D2626F" w:rsidP="00D2626F">
                        <w:pPr>
                          <w:jc w:val="both"/>
                          <w:rPr>
                            <w:b/>
                            <w:sz w:val="20"/>
                            <w:szCs w:val="20"/>
                          </w:rPr>
                        </w:pPr>
                        <w:r w:rsidRPr="00D2626F">
                          <w:rPr>
                            <w:b/>
                            <w:sz w:val="20"/>
                            <w:szCs w:val="20"/>
                          </w:rPr>
                          <w:t>Фактическое место нахождения:</w:t>
                        </w:r>
                      </w:p>
                      <w:p w:rsidR="00470B0F" w:rsidRDefault="00D2626F" w:rsidP="00D2626F">
                        <w:pPr>
                          <w:jc w:val="both"/>
                          <w:rPr>
                            <w:sz w:val="20"/>
                            <w:szCs w:val="20"/>
                          </w:rPr>
                        </w:pPr>
                        <w:r w:rsidRPr="00D2626F">
                          <w:rPr>
                            <w:sz w:val="20"/>
                            <w:szCs w:val="20"/>
                          </w:rPr>
                          <w:t xml:space="preserve">658209, Алтайский край, </w:t>
                        </w:r>
                      </w:p>
                      <w:p w:rsidR="00D2626F" w:rsidRPr="00D2626F" w:rsidRDefault="00470B0F" w:rsidP="00D2626F">
                        <w:pPr>
                          <w:jc w:val="both"/>
                          <w:rPr>
                            <w:sz w:val="20"/>
                            <w:szCs w:val="20"/>
                          </w:rPr>
                        </w:pPr>
                        <w:r>
                          <w:rPr>
                            <w:sz w:val="20"/>
                            <w:szCs w:val="20"/>
                          </w:rPr>
                          <w:t>г.</w:t>
                        </w:r>
                        <w:r w:rsidR="00D2626F" w:rsidRPr="00D2626F">
                          <w:rPr>
                            <w:sz w:val="20"/>
                            <w:szCs w:val="20"/>
                          </w:rPr>
                          <w:t xml:space="preserve">Рубцовск, </w:t>
                        </w:r>
                        <w:r w:rsidR="00D2626F">
                          <w:rPr>
                            <w:sz w:val="20"/>
                            <w:szCs w:val="20"/>
                          </w:rPr>
                          <w:br/>
                        </w:r>
                        <w:r w:rsidR="00D2626F" w:rsidRPr="00D2626F">
                          <w:rPr>
                            <w:sz w:val="20"/>
                            <w:szCs w:val="20"/>
                          </w:rPr>
                          <w:t>ул. Тракторная, 23</w:t>
                        </w:r>
                      </w:p>
                      <w:p w:rsidR="00D2626F" w:rsidRPr="00D2626F" w:rsidRDefault="00D2626F" w:rsidP="00D2626F">
                        <w:pPr>
                          <w:jc w:val="both"/>
                          <w:rPr>
                            <w:sz w:val="20"/>
                            <w:szCs w:val="20"/>
                          </w:rPr>
                        </w:pPr>
                        <w:r w:rsidRPr="00D2626F">
                          <w:rPr>
                            <w:sz w:val="20"/>
                            <w:szCs w:val="20"/>
                          </w:rPr>
                          <w:t>тел. (38557) 96717</w:t>
                        </w:r>
                      </w:p>
                      <w:p w:rsidR="00D2626F" w:rsidRPr="00D2626F" w:rsidRDefault="00D2626F" w:rsidP="00D2626F">
                        <w:pPr>
                          <w:jc w:val="both"/>
                          <w:rPr>
                            <w:b/>
                            <w:sz w:val="20"/>
                            <w:szCs w:val="20"/>
                          </w:rPr>
                        </w:pPr>
                        <w:r w:rsidRPr="00D2626F">
                          <w:rPr>
                            <w:b/>
                            <w:sz w:val="20"/>
                            <w:szCs w:val="20"/>
                          </w:rPr>
                          <w:t>Банковские реквизиты:</w:t>
                        </w:r>
                      </w:p>
                      <w:p w:rsidR="00D2626F" w:rsidRDefault="00D2626F" w:rsidP="00D2626F">
                        <w:pPr>
                          <w:jc w:val="both"/>
                          <w:rPr>
                            <w:sz w:val="20"/>
                            <w:szCs w:val="20"/>
                          </w:rPr>
                        </w:pPr>
                        <w:r w:rsidRPr="00D2626F">
                          <w:rPr>
                            <w:sz w:val="20"/>
                            <w:szCs w:val="20"/>
                          </w:rPr>
                          <w:t xml:space="preserve">УФК по Новосибирской области, </w:t>
                        </w:r>
                      </w:p>
                      <w:p w:rsidR="00470B0F" w:rsidRDefault="00D2626F" w:rsidP="00D2626F">
                        <w:pPr>
                          <w:jc w:val="both"/>
                          <w:rPr>
                            <w:sz w:val="20"/>
                            <w:szCs w:val="20"/>
                          </w:rPr>
                        </w:pPr>
                        <w:r w:rsidRPr="00D2626F">
                          <w:rPr>
                            <w:sz w:val="20"/>
                            <w:szCs w:val="20"/>
                          </w:rPr>
                          <w:t>г. Новосибирск (ФКУ   ИК-5 УФСИН России по Алтайскому краю</w:t>
                        </w:r>
                      </w:p>
                      <w:p w:rsidR="00D2626F" w:rsidRPr="00D2626F" w:rsidRDefault="00D2626F" w:rsidP="00D2626F">
                        <w:pPr>
                          <w:jc w:val="both"/>
                          <w:rPr>
                            <w:sz w:val="20"/>
                            <w:szCs w:val="20"/>
                          </w:rPr>
                        </w:pPr>
                        <w:r w:rsidRPr="00D2626F">
                          <w:rPr>
                            <w:sz w:val="20"/>
                            <w:szCs w:val="20"/>
                          </w:rPr>
                          <w:t xml:space="preserve"> л/с 03171312760)   </w:t>
                        </w:r>
                      </w:p>
                      <w:p w:rsidR="00D2626F" w:rsidRPr="00D2626F" w:rsidRDefault="00D2626F" w:rsidP="00D2626F">
                        <w:pPr>
                          <w:jc w:val="both"/>
                          <w:rPr>
                            <w:sz w:val="20"/>
                            <w:szCs w:val="20"/>
                          </w:rPr>
                        </w:pPr>
                        <w:r w:rsidRPr="00D2626F">
                          <w:rPr>
                            <w:sz w:val="20"/>
                            <w:szCs w:val="20"/>
                          </w:rPr>
                          <w:t xml:space="preserve">р/с 03211643000000015104     </w:t>
                        </w:r>
                      </w:p>
                      <w:p w:rsidR="00D2626F" w:rsidRPr="00D2626F" w:rsidRDefault="00D2626F" w:rsidP="00D2626F">
                        <w:pPr>
                          <w:jc w:val="both"/>
                          <w:rPr>
                            <w:sz w:val="20"/>
                            <w:szCs w:val="20"/>
                          </w:rPr>
                        </w:pPr>
                        <w:r w:rsidRPr="00D2626F">
                          <w:rPr>
                            <w:sz w:val="20"/>
                            <w:szCs w:val="20"/>
                          </w:rPr>
                          <w:t xml:space="preserve">ОКЦ №1 СИБ ГУ Банка России//УФК </w:t>
                        </w:r>
                      </w:p>
                      <w:p w:rsidR="00D2626F" w:rsidRDefault="00D2626F" w:rsidP="00D2626F">
                        <w:pPr>
                          <w:jc w:val="both"/>
                          <w:rPr>
                            <w:sz w:val="20"/>
                            <w:szCs w:val="20"/>
                          </w:rPr>
                        </w:pPr>
                        <w:r w:rsidRPr="00D2626F">
                          <w:rPr>
                            <w:sz w:val="20"/>
                            <w:szCs w:val="20"/>
                          </w:rPr>
                          <w:t>по Новосибирской области</w:t>
                        </w:r>
                        <w:r w:rsidRPr="00D2626F">
                          <w:rPr>
                            <w:sz w:val="20"/>
                            <w:szCs w:val="20"/>
                          </w:rPr>
                          <w:tab/>
                        </w:r>
                        <w:r>
                          <w:rPr>
                            <w:sz w:val="20"/>
                            <w:szCs w:val="20"/>
                          </w:rPr>
                          <w:br/>
                        </w:r>
                        <w:r w:rsidRPr="00D2626F">
                          <w:rPr>
                            <w:sz w:val="20"/>
                            <w:szCs w:val="20"/>
                          </w:rPr>
                          <w:t>г. Новосибирск БИК 015004950</w:t>
                        </w:r>
                      </w:p>
                      <w:p w:rsidR="003A7BBD" w:rsidRPr="00895073" w:rsidRDefault="003A7BBD" w:rsidP="003A7BBD">
                        <w:pPr>
                          <w:tabs>
                            <w:tab w:val="left" w:pos="5245"/>
                          </w:tabs>
                          <w:ind w:right="4960"/>
                          <w:jc w:val="both"/>
                          <w:rPr>
                            <w:rFonts w:ascii="XO Thames" w:hAnsi="XO Thames"/>
                            <w:sz w:val="20"/>
                            <w:szCs w:val="20"/>
                          </w:rPr>
                        </w:pPr>
                        <w:r w:rsidRPr="00895073">
                          <w:rPr>
                            <w:rFonts w:ascii="XO Thames" w:hAnsi="XO Thames"/>
                            <w:sz w:val="20"/>
                            <w:szCs w:val="20"/>
                          </w:rPr>
                          <w:t>БИК015004950</w:t>
                        </w:r>
                      </w:p>
                      <w:p w:rsidR="00D2626F" w:rsidRPr="00D2626F" w:rsidRDefault="00D2626F" w:rsidP="00D2626F">
                        <w:pPr>
                          <w:jc w:val="both"/>
                          <w:rPr>
                            <w:sz w:val="20"/>
                            <w:szCs w:val="20"/>
                          </w:rPr>
                        </w:pPr>
                        <w:r w:rsidRPr="00D2626F">
                          <w:rPr>
                            <w:b/>
                            <w:sz w:val="20"/>
                            <w:szCs w:val="20"/>
                          </w:rPr>
                          <w:t>ЕКС</w:t>
                        </w:r>
                        <w:r w:rsidRPr="00D2626F">
                          <w:rPr>
                            <w:sz w:val="20"/>
                            <w:szCs w:val="20"/>
                          </w:rPr>
                          <w:t xml:space="preserve"> 40102810445370000043</w:t>
                        </w:r>
                      </w:p>
                      <w:p w:rsidR="00D2626F" w:rsidRPr="00D2626F" w:rsidRDefault="00D2626F" w:rsidP="00D2626F">
                        <w:pPr>
                          <w:jc w:val="both"/>
                          <w:rPr>
                            <w:sz w:val="20"/>
                            <w:szCs w:val="20"/>
                          </w:rPr>
                        </w:pPr>
                        <w:r w:rsidRPr="00D2626F">
                          <w:rPr>
                            <w:b/>
                            <w:sz w:val="20"/>
                            <w:szCs w:val="20"/>
                          </w:rPr>
                          <w:t>ОКТМО</w:t>
                        </w:r>
                        <w:r w:rsidRPr="00D2626F">
                          <w:rPr>
                            <w:sz w:val="20"/>
                            <w:szCs w:val="20"/>
                          </w:rPr>
                          <w:t xml:space="preserve"> 01716000</w:t>
                        </w:r>
                      </w:p>
                      <w:p w:rsidR="00D2626F" w:rsidRPr="00D2626F" w:rsidRDefault="00D2626F" w:rsidP="00D2626F">
                        <w:pPr>
                          <w:jc w:val="both"/>
                          <w:rPr>
                            <w:sz w:val="20"/>
                            <w:szCs w:val="20"/>
                          </w:rPr>
                        </w:pPr>
                        <w:r w:rsidRPr="00D2626F">
                          <w:rPr>
                            <w:b/>
                            <w:sz w:val="20"/>
                            <w:szCs w:val="20"/>
                          </w:rPr>
                          <w:t>ОГРН</w:t>
                        </w:r>
                        <w:r w:rsidRPr="00D2626F">
                          <w:rPr>
                            <w:sz w:val="20"/>
                            <w:szCs w:val="20"/>
                          </w:rPr>
                          <w:t xml:space="preserve"> 1022200811423</w:t>
                        </w:r>
                        <w:r w:rsidRPr="00D2626F">
                          <w:rPr>
                            <w:sz w:val="20"/>
                            <w:szCs w:val="20"/>
                          </w:rPr>
                          <w:tab/>
                        </w:r>
                        <w:r w:rsidRPr="00D2626F">
                          <w:rPr>
                            <w:sz w:val="20"/>
                            <w:szCs w:val="20"/>
                          </w:rPr>
                          <w:tab/>
                        </w:r>
                        <w:r w:rsidRPr="00D2626F">
                          <w:rPr>
                            <w:sz w:val="20"/>
                            <w:szCs w:val="20"/>
                          </w:rPr>
                          <w:tab/>
                        </w:r>
                      </w:p>
                      <w:p w:rsidR="00D2626F" w:rsidRPr="00D2626F" w:rsidRDefault="00D2626F" w:rsidP="00D2626F">
                        <w:pPr>
                          <w:jc w:val="both"/>
                          <w:rPr>
                            <w:sz w:val="20"/>
                            <w:szCs w:val="20"/>
                          </w:rPr>
                        </w:pPr>
                        <w:r w:rsidRPr="00D2626F">
                          <w:rPr>
                            <w:b/>
                            <w:sz w:val="20"/>
                            <w:szCs w:val="20"/>
                          </w:rPr>
                          <w:t>ОКВЭД</w:t>
                        </w:r>
                        <w:r w:rsidRPr="00D2626F">
                          <w:rPr>
                            <w:sz w:val="20"/>
                            <w:szCs w:val="20"/>
                          </w:rPr>
                          <w:t xml:space="preserve"> 75.23.4 ОКФС 12</w:t>
                        </w:r>
                        <w:r w:rsidRPr="00D2626F">
                          <w:rPr>
                            <w:sz w:val="20"/>
                            <w:szCs w:val="20"/>
                          </w:rPr>
                          <w:tab/>
                        </w:r>
                        <w:r w:rsidRPr="00D2626F">
                          <w:rPr>
                            <w:sz w:val="20"/>
                            <w:szCs w:val="20"/>
                          </w:rPr>
                          <w:tab/>
                        </w:r>
                      </w:p>
                      <w:p w:rsidR="00D2626F" w:rsidRPr="00D2626F" w:rsidRDefault="00D2626F" w:rsidP="00D2626F">
                        <w:pPr>
                          <w:jc w:val="both"/>
                          <w:rPr>
                            <w:sz w:val="20"/>
                            <w:szCs w:val="20"/>
                          </w:rPr>
                        </w:pPr>
                        <w:r w:rsidRPr="00D2626F">
                          <w:rPr>
                            <w:b/>
                            <w:sz w:val="20"/>
                            <w:szCs w:val="20"/>
                          </w:rPr>
                          <w:t>ОКПО</w:t>
                        </w:r>
                        <w:r w:rsidRPr="00D2626F">
                          <w:rPr>
                            <w:sz w:val="20"/>
                            <w:szCs w:val="20"/>
                          </w:rPr>
                          <w:t xml:space="preserve"> 08829784 ОКПОФ 7510</w:t>
                        </w:r>
                      </w:p>
                      <w:p w:rsidR="00D2626F" w:rsidRPr="00D2626F" w:rsidRDefault="00D2626F" w:rsidP="00D2626F">
                        <w:pPr>
                          <w:jc w:val="both"/>
                          <w:rPr>
                            <w:sz w:val="20"/>
                            <w:szCs w:val="20"/>
                          </w:rPr>
                        </w:pPr>
                        <w:r w:rsidRPr="00D2626F">
                          <w:rPr>
                            <w:b/>
                            <w:sz w:val="20"/>
                            <w:szCs w:val="20"/>
                          </w:rPr>
                          <w:t>Адрес электронной почты:</w:t>
                        </w:r>
                        <w:r>
                          <w:rPr>
                            <w:sz w:val="20"/>
                            <w:szCs w:val="20"/>
                          </w:rPr>
                          <w:br/>
                        </w:r>
                        <w:r w:rsidRPr="00D2626F">
                          <w:rPr>
                            <w:sz w:val="20"/>
                            <w:szCs w:val="20"/>
                          </w:rPr>
                          <w:t>ik5.ik5@mail.ru</w:t>
                        </w:r>
                      </w:p>
                      <w:p w:rsidR="00D2626F" w:rsidRPr="00D2626F" w:rsidRDefault="00D2626F" w:rsidP="00D2626F">
                        <w:pPr>
                          <w:jc w:val="both"/>
                          <w:rPr>
                            <w:b/>
                            <w:sz w:val="20"/>
                            <w:szCs w:val="20"/>
                          </w:rPr>
                        </w:pPr>
                        <w:r w:rsidRPr="00D2626F">
                          <w:rPr>
                            <w:b/>
                            <w:sz w:val="20"/>
                            <w:szCs w:val="20"/>
                          </w:rPr>
                          <w:t>Контактный телефон:</w:t>
                        </w:r>
                      </w:p>
                      <w:p w:rsidR="00F861EE" w:rsidRPr="00F861EE" w:rsidRDefault="00D2626F" w:rsidP="00D2626F">
                        <w:pPr>
                          <w:rPr>
                            <w:sz w:val="20"/>
                            <w:szCs w:val="20"/>
                          </w:rPr>
                        </w:pPr>
                        <w:r w:rsidRPr="00D2626F">
                          <w:rPr>
                            <w:sz w:val="20"/>
                            <w:szCs w:val="20"/>
                          </w:rPr>
                          <w:t>8(38557)9-67-17</w:t>
                        </w:r>
                      </w:p>
                    </w:tc>
                  </w:tr>
                  <w:tr w:rsidR="00114A62" w:rsidRPr="00114A62" w:rsidTr="00DA0DCF">
                    <w:trPr>
                      <w:trHeight w:val="256"/>
                    </w:trPr>
                    <w:tc>
                      <w:tcPr>
                        <w:tcW w:w="4246" w:type="dxa"/>
                      </w:tcPr>
                      <w:p w:rsidR="00D2626F" w:rsidRDefault="002867AD" w:rsidP="002867AD">
                        <w:pPr>
                          <w:pStyle w:val="af7"/>
                          <w:jc w:val="both"/>
                          <w:rPr>
                            <w:rFonts w:ascii="Times New Roman" w:hAnsi="Times New Roman" w:cs="Times New Roman"/>
                            <w:sz w:val="20"/>
                            <w:szCs w:val="20"/>
                          </w:rPr>
                        </w:pPr>
                        <w:r w:rsidRPr="00F861EE">
                          <w:rPr>
                            <w:rFonts w:ascii="Times New Roman" w:hAnsi="Times New Roman" w:cs="Times New Roman"/>
                            <w:sz w:val="20"/>
                            <w:szCs w:val="20"/>
                          </w:rPr>
                          <w:t xml:space="preserve">   </w:t>
                        </w:r>
                      </w:p>
                      <w:p w:rsidR="00114A62" w:rsidRPr="00F861EE" w:rsidRDefault="002867AD" w:rsidP="002867AD">
                        <w:pPr>
                          <w:pStyle w:val="af7"/>
                          <w:jc w:val="both"/>
                          <w:rPr>
                            <w:rFonts w:ascii="Times New Roman" w:hAnsi="Times New Roman" w:cs="Times New Roman"/>
                            <w:sz w:val="20"/>
                            <w:szCs w:val="20"/>
                          </w:rPr>
                        </w:pPr>
                        <w:r w:rsidRPr="00F861EE">
                          <w:rPr>
                            <w:rFonts w:ascii="Times New Roman" w:hAnsi="Times New Roman" w:cs="Times New Roman"/>
                            <w:sz w:val="20"/>
                            <w:szCs w:val="20"/>
                          </w:rPr>
                          <w:t xml:space="preserve">  </w:t>
                        </w:r>
                        <w:r w:rsidR="00FF168C" w:rsidRPr="00F861EE">
                          <w:rPr>
                            <w:rFonts w:ascii="Times New Roman" w:hAnsi="Times New Roman" w:cs="Times New Roman"/>
                            <w:sz w:val="20"/>
                            <w:szCs w:val="20"/>
                          </w:rPr>
                          <w:t>Н</w:t>
                        </w:r>
                        <w:r w:rsidR="00664CB6" w:rsidRPr="00F861EE">
                          <w:rPr>
                            <w:rFonts w:ascii="Times New Roman" w:hAnsi="Times New Roman" w:cs="Times New Roman"/>
                            <w:sz w:val="20"/>
                            <w:szCs w:val="20"/>
                          </w:rPr>
                          <w:t>ачальник</w:t>
                        </w:r>
                      </w:p>
                      <w:p w:rsidR="00114A62" w:rsidRPr="00F861EE" w:rsidRDefault="00114A62" w:rsidP="004A6E2B">
                        <w:pPr>
                          <w:pStyle w:val="af7"/>
                          <w:ind w:left="319"/>
                          <w:jc w:val="both"/>
                          <w:rPr>
                            <w:rFonts w:ascii="Times New Roman" w:hAnsi="Times New Roman" w:cs="Times New Roman"/>
                            <w:sz w:val="20"/>
                            <w:szCs w:val="20"/>
                          </w:rPr>
                        </w:pPr>
                        <w:r w:rsidRPr="00F861EE">
                          <w:rPr>
                            <w:rFonts w:ascii="Times New Roman" w:hAnsi="Times New Roman" w:cs="Times New Roman"/>
                            <w:spacing w:val="5"/>
                            <w:sz w:val="20"/>
                            <w:szCs w:val="20"/>
                          </w:rPr>
                          <w:t>________________</w:t>
                        </w:r>
                        <w:r w:rsidR="006F7E5A" w:rsidRPr="00F861EE">
                          <w:rPr>
                            <w:rFonts w:ascii="Times New Roman" w:hAnsi="Times New Roman" w:cs="Times New Roman"/>
                            <w:sz w:val="20"/>
                            <w:szCs w:val="20"/>
                          </w:rPr>
                          <w:t>/</w:t>
                        </w:r>
                        <w:r w:rsidR="00FF168C" w:rsidRPr="00F861EE">
                          <w:rPr>
                            <w:rFonts w:ascii="Times New Roman" w:hAnsi="Times New Roman" w:cs="Times New Roman"/>
                            <w:sz w:val="20"/>
                            <w:szCs w:val="20"/>
                          </w:rPr>
                          <w:t>П.Н. Сафонов</w:t>
                        </w:r>
                        <w:r w:rsidR="006F7E5A" w:rsidRPr="00F861EE">
                          <w:rPr>
                            <w:rFonts w:ascii="Times New Roman" w:hAnsi="Times New Roman" w:cs="Times New Roman"/>
                            <w:sz w:val="20"/>
                            <w:szCs w:val="20"/>
                          </w:rPr>
                          <w:t>/</w:t>
                        </w:r>
                      </w:p>
                      <w:p w:rsidR="00114A62" w:rsidRPr="00F861EE" w:rsidRDefault="00114A62" w:rsidP="004A6E2B">
                        <w:pPr>
                          <w:pStyle w:val="af7"/>
                          <w:ind w:left="319"/>
                          <w:jc w:val="both"/>
                          <w:rPr>
                            <w:rFonts w:ascii="Times New Roman" w:hAnsi="Times New Roman" w:cs="Times New Roman"/>
                            <w:sz w:val="20"/>
                            <w:szCs w:val="20"/>
                          </w:rPr>
                        </w:pPr>
                        <w:r w:rsidRPr="00F861EE">
                          <w:rPr>
                            <w:rFonts w:ascii="Times New Roman" w:hAnsi="Times New Roman" w:cs="Times New Roman"/>
                            <w:sz w:val="20"/>
                            <w:szCs w:val="20"/>
                          </w:rPr>
                          <w:t>М.П.</w:t>
                        </w:r>
                      </w:p>
                    </w:tc>
                  </w:tr>
                  <w:tr w:rsidR="00114A62" w:rsidRPr="00114A62" w:rsidTr="00DA0DCF">
                    <w:trPr>
                      <w:trHeight w:val="160"/>
                    </w:trPr>
                    <w:tc>
                      <w:tcPr>
                        <w:tcW w:w="4246" w:type="dxa"/>
                      </w:tcPr>
                      <w:p w:rsidR="00114A62" w:rsidRPr="00F861EE" w:rsidRDefault="00114A62" w:rsidP="00E24DB8">
                        <w:pPr>
                          <w:widowControl w:val="0"/>
                          <w:autoSpaceDE w:val="0"/>
                          <w:snapToGrid w:val="0"/>
                          <w:rPr>
                            <w:b/>
                            <w:bCs/>
                            <w:sz w:val="20"/>
                            <w:szCs w:val="20"/>
                          </w:rPr>
                        </w:pPr>
                      </w:p>
                    </w:tc>
                  </w:tr>
                  <w:tr w:rsidR="00114A62" w:rsidRPr="00114A62" w:rsidTr="00DA0DCF">
                    <w:trPr>
                      <w:trHeight w:val="160"/>
                    </w:trPr>
                    <w:tc>
                      <w:tcPr>
                        <w:tcW w:w="4246" w:type="dxa"/>
                      </w:tcPr>
                      <w:p w:rsidR="00114A62" w:rsidRPr="00114A62" w:rsidRDefault="00114A62" w:rsidP="00766BFC">
                        <w:pPr>
                          <w:widowControl w:val="0"/>
                          <w:autoSpaceDE w:val="0"/>
                          <w:snapToGrid w:val="0"/>
                        </w:pPr>
                      </w:p>
                    </w:tc>
                  </w:tr>
                </w:tbl>
                <w:p w:rsidR="00DF35E8" w:rsidRDefault="00DF35E8" w:rsidP="002867AD">
                  <w:pPr>
                    <w:rPr>
                      <w:szCs w:val="26"/>
                    </w:rPr>
                  </w:pPr>
                </w:p>
              </w:txbxContent>
            </v:textbox>
          </v:shape>
        </w:pict>
      </w:r>
      <w:r w:rsidR="00E56806" w:rsidRPr="00E56806">
        <w:rPr>
          <w:rFonts w:ascii="XO Thames" w:hAnsi="XO Thames"/>
          <w:b/>
          <w:noProof/>
        </w:rPr>
        <w:pict>
          <v:shape id="_x0000_s1044" type="#_x0000_t202" style="position:absolute;left:0;text-align:left;margin-left:264.95pt;margin-top:6.95pt;width:223.6pt;height:507.45pt;z-index:251657216" strokecolor="white">
            <v:textbox style="mso-next-textbox:#_x0000_s1044">
              <w:txbxContent>
                <w:p w:rsidR="00DF35E8" w:rsidRPr="00114A62" w:rsidRDefault="003B6B68" w:rsidP="00AC6954">
                  <w:pPr>
                    <w:jc w:val="center"/>
                    <w:rPr>
                      <w:b/>
                    </w:rPr>
                  </w:pPr>
                  <w:r>
                    <w:rPr>
                      <w:b/>
                    </w:rPr>
                    <w:t>Поставщик</w:t>
                  </w:r>
                  <w:r w:rsidR="00DF35E8" w:rsidRPr="00114A62">
                    <w:rPr>
                      <w:b/>
                    </w:rPr>
                    <w:t>:</w:t>
                  </w:r>
                </w:p>
                <w:p w:rsidR="00DF35E8" w:rsidRPr="00F861EE" w:rsidRDefault="00DF35E8" w:rsidP="00AC695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4"/>
                  </w:tblGrid>
                  <w:tr w:rsidR="00114A62" w:rsidRPr="00F861EE" w:rsidTr="00321ECF">
                    <w:trPr>
                      <w:trHeight w:val="1044"/>
                    </w:trPr>
                    <w:tc>
                      <w:tcPr>
                        <w:tcW w:w="4400" w:type="dxa"/>
                        <w:tcBorders>
                          <w:top w:val="nil"/>
                          <w:left w:val="nil"/>
                          <w:bottom w:val="nil"/>
                          <w:right w:val="nil"/>
                        </w:tcBorders>
                      </w:tcPr>
                      <w:p w:rsidR="002D68F4" w:rsidRPr="00F861EE" w:rsidRDefault="002D68F4" w:rsidP="004A6E2B">
                        <w:pPr>
                          <w:pStyle w:val="af7"/>
                          <w:jc w:val="both"/>
                          <w:rPr>
                            <w:rFonts w:ascii="Times New Roman" w:hAnsi="Times New Roman" w:cs="Times New Roman"/>
                            <w:sz w:val="20"/>
                            <w:szCs w:val="20"/>
                          </w:rPr>
                        </w:pPr>
                      </w:p>
                      <w:p w:rsidR="00321ECF" w:rsidRPr="00F861EE" w:rsidRDefault="00321ECF" w:rsidP="004A6E2B">
                        <w:pPr>
                          <w:pStyle w:val="af7"/>
                          <w:jc w:val="both"/>
                          <w:rPr>
                            <w:rFonts w:ascii="Times New Roman" w:hAnsi="Times New Roman" w:cs="Times New Roman"/>
                            <w:sz w:val="20"/>
                            <w:szCs w:val="20"/>
                          </w:rPr>
                        </w:pPr>
                      </w:p>
                      <w:p w:rsidR="00321ECF" w:rsidRPr="00F861EE" w:rsidRDefault="00321ECF" w:rsidP="004A6E2B">
                        <w:pPr>
                          <w:pStyle w:val="af7"/>
                          <w:jc w:val="both"/>
                          <w:rPr>
                            <w:rFonts w:ascii="Times New Roman" w:hAnsi="Times New Roman" w:cs="Times New Roman"/>
                            <w:sz w:val="20"/>
                            <w:szCs w:val="20"/>
                          </w:rPr>
                        </w:pPr>
                      </w:p>
                      <w:p w:rsidR="00321ECF" w:rsidRPr="00F861EE" w:rsidRDefault="00321ECF" w:rsidP="004A6E2B">
                        <w:pPr>
                          <w:pStyle w:val="af7"/>
                          <w:jc w:val="both"/>
                          <w:rPr>
                            <w:rFonts w:ascii="Times New Roman" w:hAnsi="Times New Roman" w:cs="Times New Roman"/>
                            <w:sz w:val="20"/>
                            <w:szCs w:val="20"/>
                          </w:rPr>
                        </w:pPr>
                      </w:p>
                      <w:p w:rsidR="00321ECF" w:rsidRPr="00F861EE" w:rsidRDefault="00321ECF" w:rsidP="004A6E2B">
                        <w:pPr>
                          <w:pStyle w:val="af7"/>
                          <w:jc w:val="both"/>
                          <w:rPr>
                            <w:rFonts w:ascii="Times New Roman" w:hAnsi="Times New Roman" w:cs="Times New Roman"/>
                            <w:sz w:val="20"/>
                            <w:szCs w:val="20"/>
                          </w:rPr>
                        </w:pPr>
                      </w:p>
                      <w:p w:rsidR="00321ECF" w:rsidRPr="00F861EE" w:rsidRDefault="00321ECF" w:rsidP="004A6E2B">
                        <w:pPr>
                          <w:pStyle w:val="af7"/>
                          <w:jc w:val="both"/>
                          <w:rPr>
                            <w:rFonts w:ascii="Times New Roman" w:hAnsi="Times New Roman" w:cs="Times New Roman"/>
                            <w:sz w:val="20"/>
                            <w:szCs w:val="20"/>
                          </w:rPr>
                        </w:pPr>
                      </w:p>
                      <w:p w:rsidR="00321ECF" w:rsidRPr="00F861EE" w:rsidRDefault="00321ECF" w:rsidP="004A6E2B">
                        <w:pPr>
                          <w:pStyle w:val="af7"/>
                          <w:jc w:val="both"/>
                          <w:rPr>
                            <w:rFonts w:ascii="Times New Roman" w:hAnsi="Times New Roman" w:cs="Times New Roman"/>
                            <w:sz w:val="20"/>
                            <w:szCs w:val="20"/>
                          </w:rPr>
                        </w:pPr>
                      </w:p>
                      <w:p w:rsidR="00321ECF" w:rsidRPr="00F861EE" w:rsidRDefault="00321ECF" w:rsidP="004A6E2B">
                        <w:pPr>
                          <w:pStyle w:val="af7"/>
                          <w:jc w:val="both"/>
                          <w:rPr>
                            <w:rFonts w:ascii="Times New Roman" w:hAnsi="Times New Roman" w:cs="Times New Roman"/>
                            <w:sz w:val="20"/>
                            <w:szCs w:val="20"/>
                          </w:rPr>
                        </w:pPr>
                      </w:p>
                      <w:p w:rsidR="00321ECF" w:rsidRPr="00F861EE" w:rsidRDefault="00321ECF" w:rsidP="004A6E2B">
                        <w:pPr>
                          <w:pStyle w:val="af7"/>
                          <w:jc w:val="both"/>
                          <w:rPr>
                            <w:rFonts w:ascii="Times New Roman" w:hAnsi="Times New Roman" w:cs="Times New Roman"/>
                            <w:sz w:val="20"/>
                            <w:szCs w:val="20"/>
                          </w:rPr>
                        </w:pPr>
                      </w:p>
                      <w:p w:rsidR="00321ECF" w:rsidRPr="00F861EE" w:rsidRDefault="00321ECF" w:rsidP="004A6E2B">
                        <w:pPr>
                          <w:pStyle w:val="af7"/>
                          <w:jc w:val="both"/>
                          <w:rPr>
                            <w:rFonts w:ascii="Times New Roman" w:hAnsi="Times New Roman" w:cs="Times New Roman"/>
                            <w:sz w:val="20"/>
                            <w:szCs w:val="20"/>
                          </w:rPr>
                        </w:pPr>
                      </w:p>
                      <w:p w:rsidR="00321ECF" w:rsidRPr="00F861EE" w:rsidRDefault="00321ECF" w:rsidP="004A6E2B">
                        <w:pPr>
                          <w:pStyle w:val="af7"/>
                          <w:jc w:val="both"/>
                          <w:rPr>
                            <w:rFonts w:ascii="Times New Roman" w:hAnsi="Times New Roman" w:cs="Times New Roman"/>
                            <w:sz w:val="20"/>
                            <w:szCs w:val="20"/>
                          </w:rPr>
                        </w:pPr>
                      </w:p>
                      <w:p w:rsidR="00321ECF" w:rsidRPr="00F861EE" w:rsidRDefault="00321ECF" w:rsidP="004A6E2B">
                        <w:pPr>
                          <w:pStyle w:val="af7"/>
                          <w:jc w:val="both"/>
                          <w:rPr>
                            <w:rFonts w:ascii="Times New Roman" w:hAnsi="Times New Roman" w:cs="Times New Roman"/>
                            <w:sz w:val="20"/>
                            <w:szCs w:val="20"/>
                          </w:rPr>
                        </w:pPr>
                      </w:p>
                      <w:p w:rsidR="00321ECF" w:rsidRPr="00F861EE" w:rsidRDefault="00321ECF" w:rsidP="004A6E2B">
                        <w:pPr>
                          <w:pStyle w:val="af7"/>
                          <w:jc w:val="both"/>
                          <w:rPr>
                            <w:rFonts w:ascii="Times New Roman" w:hAnsi="Times New Roman" w:cs="Times New Roman"/>
                            <w:sz w:val="20"/>
                            <w:szCs w:val="20"/>
                          </w:rPr>
                        </w:pPr>
                      </w:p>
                      <w:p w:rsidR="00321ECF" w:rsidRPr="00F861EE" w:rsidRDefault="00321ECF" w:rsidP="004A6E2B">
                        <w:pPr>
                          <w:pStyle w:val="af7"/>
                          <w:jc w:val="both"/>
                          <w:rPr>
                            <w:rFonts w:ascii="Times New Roman" w:hAnsi="Times New Roman" w:cs="Times New Roman"/>
                            <w:sz w:val="20"/>
                            <w:szCs w:val="20"/>
                          </w:rPr>
                        </w:pPr>
                      </w:p>
                      <w:p w:rsidR="00321ECF" w:rsidRPr="00F861EE" w:rsidRDefault="00321ECF" w:rsidP="004A6E2B">
                        <w:pPr>
                          <w:pStyle w:val="af7"/>
                          <w:jc w:val="both"/>
                          <w:rPr>
                            <w:rFonts w:ascii="Times New Roman" w:hAnsi="Times New Roman" w:cs="Times New Roman"/>
                            <w:sz w:val="20"/>
                            <w:szCs w:val="20"/>
                          </w:rPr>
                        </w:pPr>
                      </w:p>
                      <w:p w:rsidR="00321ECF" w:rsidRPr="00F861EE" w:rsidRDefault="00321ECF" w:rsidP="004A6E2B">
                        <w:pPr>
                          <w:pStyle w:val="af7"/>
                          <w:jc w:val="both"/>
                          <w:rPr>
                            <w:rFonts w:ascii="Times New Roman" w:hAnsi="Times New Roman" w:cs="Times New Roman"/>
                            <w:sz w:val="20"/>
                            <w:szCs w:val="20"/>
                          </w:rPr>
                        </w:pPr>
                      </w:p>
                      <w:p w:rsidR="00610CCC" w:rsidRPr="00F861EE" w:rsidRDefault="00610CCC" w:rsidP="004A6E2B">
                        <w:pPr>
                          <w:pStyle w:val="af7"/>
                          <w:jc w:val="both"/>
                          <w:rPr>
                            <w:rFonts w:ascii="Times New Roman" w:hAnsi="Times New Roman" w:cs="Times New Roman"/>
                            <w:sz w:val="20"/>
                            <w:szCs w:val="20"/>
                          </w:rPr>
                        </w:pPr>
                      </w:p>
                      <w:p w:rsidR="00610CCC" w:rsidRPr="00F861EE" w:rsidRDefault="00610CCC" w:rsidP="004A6E2B">
                        <w:pPr>
                          <w:pStyle w:val="af7"/>
                          <w:jc w:val="both"/>
                          <w:rPr>
                            <w:rFonts w:ascii="Times New Roman" w:hAnsi="Times New Roman" w:cs="Times New Roman"/>
                            <w:sz w:val="20"/>
                            <w:szCs w:val="20"/>
                          </w:rPr>
                        </w:pPr>
                      </w:p>
                      <w:p w:rsidR="002867AD" w:rsidRPr="00F861EE" w:rsidRDefault="002867AD" w:rsidP="004A6E2B">
                        <w:pPr>
                          <w:pStyle w:val="af7"/>
                          <w:jc w:val="both"/>
                          <w:rPr>
                            <w:rFonts w:ascii="Times New Roman" w:hAnsi="Times New Roman" w:cs="Times New Roman"/>
                            <w:sz w:val="20"/>
                            <w:szCs w:val="20"/>
                          </w:rPr>
                        </w:pPr>
                      </w:p>
                      <w:p w:rsidR="002867AD" w:rsidRPr="00F861EE" w:rsidRDefault="002867AD" w:rsidP="004A6E2B">
                        <w:pPr>
                          <w:pStyle w:val="af7"/>
                          <w:jc w:val="both"/>
                          <w:rPr>
                            <w:rFonts w:ascii="Times New Roman" w:hAnsi="Times New Roman" w:cs="Times New Roman"/>
                            <w:sz w:val="20"/>
                            <w:szCs w:val="20"/>
                          </w:rPr>
                        </w:pPr>
                      </w:p>
                      <w:p w:rsidR="002867AD" w:rsidRPr="00F861EE" w:rsidRDefault="002867AD" w:rsidP="004A6E2B">
                        <w:pPr>
                          <w:pStyle w:val="af7"/>
                          <w:jc w:val="both"/>
                          <w:rPr>
                            <w:rFonts w:ascii="Times New Roman" w:hAnsi="Times New Roman" w:cs="Times New Roman"/>
                            <w:sz w:val="20"/>
                            <w:szCs w:val="20"/>
                          </w:rPr>
                        </w:pPr>
                      </w:p>
                      <w:p w:rsidR="002867AD" w:rsidRPr="00F861EE" w:rsidRDefault="002867AD" w:rsidP="004A6E2B">
                        <w:pPr>
                          <w:pStyle w:val="af7"/>
                          <w:jc w:val="both"/>
                          <w:rPr>
                            <w:rFonts w:ascii="Times New Roman" w:hAnsi="Times New Roman" w:cs="Times New Roman"/>
                            <w:sz w:val="20"/>
                            <w:szCs w:val="20"/>
                          </w:rPr>
                        </w:pPr>
                      </w:p>
                      <w:p w:rsidR="002867AD" w:rsidRPr="00F861EE" w:rsidRDefault="002867AD" w:rsidP="004A6E2B">
                        <w:pPr>
                          <w:pStyle w:val="af7"/>
                          <w:jc w:val="both"/>
                          <w:rPr>
                            <w:rFonts w:ascii="Times New Roman" w:hAnsi="Times New Roman" w:cs="Times New Roman"/>
                            <w:sz w:val="20"/>
                            <w:szCs w:val="20"/>
                          </w:rPr>
                        </w:pPr>
                      </w:p>
                      <w:p w:rsidR="00610CCC" w:rsidRPr="00F861EE" w:rsidRDefault="00610CCC" w:rsidP="004A6E2B">
                        <w:pPr>
                          <w:pStyle w:val="af7"/>
                          <w:jc w:val="both"/>
                          <w:rPr>
                            <w:rFonts w:ascii="Times New Roman" w:hAnsi="Times New Roman" w:cs="Times New Roman"/>
                            <w:sz w:val="20"/>
                            <w:szCs w:val="20"/>
                          </w:rPr>
                        </w:pPr>
                      </w:p>
                      <w:p w:rsidR="00610CCC" w:rsidRPr="00F861EE" w:rsidRDefault="00610CCC" w:rsidP="004A6E2B">
                        <w:pPr>
                          <w:pStyle w:val="af7"/>
                          <w:jc w:val="both"/>
                          <w:rPr>
                            <w:rFonts w:ascii="Times New Roman" w:hAnsi="Times New Roman" w:cs="Times New Roman"/>
                            <w:sz w:val="20"/>
                            <w:szCs w:val="20"/>
                          </w:rPr>
                        </w:pPr>
                      </w:p>
                      <w:p w:rsidR="00610CCC" w:rsidRDefault="00610CCC" w:rsidP="004A6E2B">
                        <w:pPr>
                          <w:pStyle w:val="af7"/>
                          <w:jc w:val="both"/>
                          <w:rPr>
                            <w:rFonts w:ascii="Times New Roman" w:hAnsi="Times New Roman" w:cs="Times New Roman"/>
                            <w:sz w:val="20"/>
                            <w:szCs w:val="20"/>
                          </w:rPr>
                        </w:pPr>
                      </w:p>
                      <w:p w:rsidR="00D2626F" w:rsidRPr="00F861EE" w:rsidRDefault="00D2626F" w:rsidP="004A6E2B">
                        <w:pPr>
                          <w:pStyle w:val="af7"/>
                          <w:jc w:val="both"/>
                          <w:rPr>
                            <w:rFonts w:ascii="Times New Roman" w:hAnsi="Times New Roman" w:cs="Times New Roman"/>
                            <w:sz w:val="20"/>
                            <w:szCs w:val="20"/>
                          </w:rPr>
                        </w:pPr>
                      </w:p>
                      <w:p w:rsidR="00610CCC" w:rsidRPr="00F861EE" w:rsidRDefault="006F7E5A" w:rsidP="004A6E2B">
                        <w:pPr>
                          <w:pStyle w:val="af7"/>
                          <w:jc w:val="both"/>
                          <w:rPr>
                            <w:rFonts w:ascii="Times New Roman" w:hAnsi="Times New Roman" w:cs="Times New Roman"/>
                            <w:sz w:val="20"/>
                            <w:szCs w:val="20"/>
                          </w:rPr>
                        </w:pPr>
                        <w:r w:rsidRPr="00F861EE">
                          <w:rPr>
                            <w:rFonts w:ascii="Times New Roman" w:hAnsi="Times New Roman" w:cs="Times New Roman"/>
                            <w:sz w:val="20"/>
                            <w:szCs w:val="20"/>
                          </w:rPr>
                          <w:t>__________________/_____________/</w:t>
                        </w:r>
                      </w:p>
                      <w:p w:rsidR="00610CCC" w:rsidRPr="00F861EE" w:rsidRDefault="00610CCC" w:rsidP="004A6E2B">
                        <w:pPr>
                          <w:pStyle w:val="af7"/>
                          <w:jc w:val="both"/>
                          <w:rPr>
                            <w:rFonts w:ascii="Times New Roman" w:hAnsi="Times New Roman" w:cs="Times New Roman"/>
                            <w:sz w:val="20"/>
                            <w:szCs w:val="20"/>
                          </w:rPr>
                        </w:pPr>
                        <w:r w:rsidRPr="00F861EE">
                          <w:rPr>
                            <w:rFonts w:ascii="Times New Roman" w:hAnsi="Times New Roman" w:cs="Times New Roman"/>
                            <w:sz w:val="20"/>
                            <w:szCs w:val="20"/>
                          </w:rPr>
                          <w:t>М.П.</w:t>
                        </w:r>
                      </w:p>
                      <w:p w:rsidR="00114A62" w:rsidRPr="00F861EE" w:rsidRDefault="00114A62" w:rsidP="004A6E2B">
                        <w:pPr>
                          <w:pStyle w:val="af7"/>
                          <w:jc w:val="both"/>
                          <w:rPr>
                            <w:rFonts w:ascii="Times New Roman" w:hAnsi="Times New Roman" w:cs="Times New Roman"/>
                            <w:sz w:val="20"/>
                            <w:szCs w:val="20"/>
                          </w:rPr>
                        </w:pPr>
                      </w:p>
                    </w:tc>
                  </w:tr>
                </w:tbl>
                <w:p w:rsidR="00114A62" w:rsidRPr="00DA0DCF" w:rsidRDefault="00114A62" w:rsidP="00AC6954">
                  <w:pPr>
                    <w:rPr>
                      <w:sz w:val="22"/>
                      <w:szCs w:val="22"/>
                    </w:rPr>
                  </w:pPr>
                </w:p>
              </w:txbxContent>
            </v:textbox>
          </v:shape>
        </w:pict>
      </w:r>
    </w:p>
    <w:p w:rsidR="00C92D0F" w:rsidRPr="00C92D0F" w:rsidRDefault="002867AD" w:rsidP="00C92D0F">
      <w:pPr>
        <w:jc w:val="right"/>
        <w:rPr>
          <w:rFonts w:ascii="XO Thames" w:hAnsi="XO Thames"/>
        </w:rPr>
      </w:pPr>
      <w:r w:rsidRPr="00C92D0F">
        <w:rPr>
          <w:rFonts w:ascii="XO Thames" w:hAnsi="XO Thames"/>
        </w:rPr>
        <w:br w:type="page"/>
      </w:r>
      <w:r w:rsidR="00C92D0F" w:rsidRPr="00C92D0F">
        <w:rPr>
          <w:rFonts w:ascii="XO Thames" w:hAnsi="XO Thames"/>
        </w:rPr>
        <w:lastRenderedPageBreak/>
        <w:t>Приложение №1 к Контракту</w:t>
      </w:r>
    </w:p>
    <w:p w:rsidR="00C92D0F" w:rsidRPr="00C92D0F" w:rsidRDefault="00C92D0F" w:rsidP="00C92D0F">
      <w:pPr>
        <w:ind w:firstLine="708"/>
        <w:jc w:val="right"/>
        <w:rPr>
          <w:rFonts w:ascii="XO Thames" w:hAnsi="XO Thames"/>
        </w:rPr>
      </w:pPr>
      <w:r w:rsidRPr="00C92D0F">
        <w:rPr>
          <w:rFonts w:ascii="XO Thames" w:hAnsi="XO Thames"/>
        </w:rPr>
        <w:t>от _____________202</w:t>
      </w:r>
      <w:r w:rsidR="00D2626F">
        <w:rPr>
          <w:rFonts w:ascii="XO Thames" w:hAnsi="XO Thames"/>
        </w:rPr>
        <w:t>6</w:t>
      </w:r>
      <w:r w:rsidRPr="00C92D0F">
        <w:rPr>
          <w:rFonts w:ascii="XO Thames" w:hAnsi="XO Thames"/>
        </w:rPr>
        <w:t>г. № ___</w:t>
      </w:r>
    </w:p>
    <w:p w:rsidR="00C92D0F" w:rsidRPr="00C92D0F" w:rsidRDefault="00C92D0F" w:rsidP="00C92D0F">
      <w:pPr>
        <w:autoSpaceDE w:val="0"/>
        <w:ind w:firstLine="567"/>
        <w:jc w:val="center"/>
        <w:rPr>
          <w:rFonts w:ascii="XO Thames" w:hAnsi="XO Thames"/>
          <w:b/>
          <w:bCs/>
        </w:rPr>
      </w:pPr>
    </w:p>
    <w:p w:rsidR="00C92D0F" w:rsidRPr="00C92D0F" w:rsidRDefault="00C92D0F" w:rsidP="00C92D0F">
      <w:pPr>
        <w:autoSpaceDE w:val="0"/>
        <w:ind w:firstLine="567"/>
        <w:jc w:val="center"/>
        <w:rPr>
          <w:rFonts w:ascii="XO Thames" w:hAnsi="XO Thames"/>
          <w:b/>
          <w:bCs/>
        </w:rPr>
      </w:pPr>
      <w:r w:rsidRPr="00C92D0F">
        <w:rPr>
          <w:rFonts w:ascii="XO Thames" w:hAnsi="XO Thames"/>
          <w:b/>
          <w:bCs/>
        </w:rPr>
        <w:t>СПЕЦИФИКАЦИЯ</w:t>
      </w:r>
    </w:p>
    <w:p w:rsidR="00C92D0F" w:rsidRPr="002B5447" w:rsidRDefault="00C92D0F" w:rsidP="002B5447">
      <w:pPr>
        <w:pStyle w:val="af7"/>
        <w:ind w:left="-284"/>
        <w:jc w:val="center"/>
        <w:rPr>
          <w:rFonts w:ascii="XO Thames" w:hAnsi="XO Thames"/>
        </w:rPr>
      </w:pPr>
      <w:r w:rsidRPr="00C92D0F">
        <w:rPr>
          <w:rFonts w:ascii="XO Thames" w:hAnsi="XO Thames" w:cs="Times New Roman"/>
          <w:b/>
        </w:rPr>
        <w:t xml:space="preserve">на поставку </w:t>
      </w:r>
      <w:r w:rsidR="00D2626F">
        <w:rPr>
          <w:rFonts w:ascii="XO Thames" w:hAnsi="XO Thames" w:cs="Times New Roman"/>
          <w:b/>
        </w:rPr>
        <w:t>уничтожителей документов</w:t>
      </w:r>
      <w:r w:rsidRPr="00C92D0F">
        <w:rPr>
          <w:rFonts w:ascii="XO Thames" w:hAnsi="XO Thames"/>
          <w:szCs w:val="28"/>
        </w:rPr>
        <w:t xml:space="preserve">  </w:t>
      </w:r>
    </w:p>
    <w:tbl>
      <w:tblPr>
        <w:tblpPr w:leftFromText="180" w:rightFromText="180" w:vertAnchor="text" w:horzAnchor="margin" w:tblpXSpec="center" w:tblpY="96"/>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4145"/>
        <w:gridCol w:w="1388"/>
        <w:gridCol w:w="1440"/>
        <w:gridCol w:w="1850"/>
      </w:tblGrid>
      <w:tr w:rsidR="00C92D0F" w:rsidRPr="00C92D0F" w:rsidTr="007E7A63">
        <w:tc>
          <w:tcPr>
            <w:tcW w:w="1951" w:type="dxa"/>
            <w:tcBorders>
              <w:top w:val="single" w:sz="4" w:space="0" w:color="000000"/>
              <w:left w:val="single" w:sz="4" w:space="0" w:color="000000"/>
              <w:bottom w:val="single" w:sz="4" w:space="0" w:color="000000"/>
              <w:right w:val="single" w:sz="4" w:space="0" w:color="000000"/>
            </w:tcBorders>
            <w:vAlign w:val="center"/>
          </w:tcPr>
          <w:p w:rsidR="00C92D0F" w:rsidRPr="00C92D0F" w:rsidRDefault="00C92D0F" w:rsidP="007E7A63">
            <w:pPr>
              <w:jc w:val="center"/>
              <w:rPr>
                <w:rFonts w:ascii="XO Thames" w:hAnsi="XO Thames"/>
                <w:b/>
                <w:bCs/>
              </w:rPr>
            </w:pPr>
            <w:r w:rsidRPr="00C92D0F">
              <w:rPr>
                <w:rFonts w:ascii="XO Thames" w:hAnsi="XO Thames"/>
                <w:b/>
                <w:bCs/>
              </w:rPr>
              <w:t>Наименование</w:t>
            </w:r>
          </w:p>
        </w:tc>
        <w:tc>
          <w:tcPr>
            <w:tcW w:w="4145" w:type="dxa"/>
            <w:tcBorders>
              <w:top w:val="single" w:sz="4" w:space="0" w:color="000000"/>
              <w:left w:val="single" w:sz="4" w:space="0" w:color="000000"/>
              <w:bottom w:val="single" w:sz="4" w:space="0" w:color="000000"/>
              <w:right w:val="single" w:sz="4" w:space="0" w:color="auto"/>
            </w:tcBorders>
            <w:vAlign w:val="center"/>
          </w:tcPr>
          <w:p w:rsidR="00C92D0F" w:rsidRPr="00C92D0F" w:rsidRDefault="00C92D0F" w:rsidP="007E7A63">
            <w:pPr>
              <w:jc w:val="center"/>
              <w:rPr>
                <w:rFonts w:ascii="XO Thames" w:hAnsi="XO Thames"/>
                <w:b/>
                <w:bCs/>
              </w:rPr>
            </w:pPr>
            <w:r w:rsidRPr="00C92D0F">
              <w:rPr>
                <w:rFonts w:ascii="XO Thames" w:hAnsi="XO Thames"/>
                <w:b/>
                <w:bCs/>
              </w:rPr>
              <w:t>Характеристики товара</w:t>
            </w:r>
          </w:p>
        </w:tc>
        <w:tc>
          <w:tcPr>
            <w:tcW w:w="1388" w:type="dxa"/>
            <w:tcBorders>
              <w:top w:val="single" w:sz="4" w:space="0" w:color="000000"/>
              <w:left w:val="single" w:sz="4" w:space="0" w:color="000000"/>
              <w:bottom w:val="single" w:sz="4" w:space="0" w:color="000000"/>
              <w:right w:val="single" w:sz="4" w:space="0" w:color="000000"/>
            </w:tcBorders>
          </w:tcPr>
          <w:p w:rsidR="00C92D0F" w:rsidRPr="00C92D0F" w:rsidRDefault="00C92D0F" w:rsidP="007E7A63">
            <w:pPr>
              <w:jc w:val="center"/>
              <w:rPr>
                <w:rFonts w:ascii="XO Thames" w:hAnsi="XO Thames"/>
                <w:b/>
                <w:bCs/>
              </w:rPr>
            </w:pPr>
            <w:r w:rsidRPr="00C92D0F">
              <w:rPr>
                <w:rFonts w:ascii="XO Thames" w:hAnsi="XO Thames"/>
                <w:b/>
                <w:bCs/>
              </w:rPr>
              <w:t>Кол-во, единица измерения</w:t>
            </w:r>
          </w:p>
        </w:tc>
        <w:tc>
          <w:tcPr>
            <w:tcW w:w="1440" w:type="dxa"/>
            <w:tcBorders>
              <w:top w:val="single" w:sz="4" w:space="0" w:color="000000"/>
              <w:left w:val="single" w:sz="4" w:space="0" w:color="000000"/>
              <w:bottom w:val="single" w:sz="4" w:space="0" w:color="000000"/>
              <w:right w:val="single" w:sz="4" w:space="0" w:color="auto"/>
            </w:tcBorders>
          </w:tcPr>
          <w:p w:rsidR="00C92D0F" w:rsidRPr="00C92D0F" w:rsidRDefault="00C92D0F" w:rsidP="007E7A63">
            <w:pPr>
              <w:jc w:val="center"/>
              <w:rPr>
                <w:rFonts w:ascii="XO Thames" w:hAnsi="XO Thames"/>
                <w:b/>
                <w:bCs/>
              </w:rPr>
            </w:pPr>
            <w:r w:rsidRPr="00C92D0F">
              <w:rPr>
                <w:rFonts w:ascii="XO Thames" w:hAnsi="XO Thames"/>
                <w:b/>
                <w:bCs/>
              </w:rPr>
              <w:t>Цена за ед., руб.</w:t>
            </w:r>
          </w:p>
        </w:tc>
        <w:tc>
          <w:tcPr>
            <w:tcW w:w="1850" w:type="dxa"/>
            <w:tcBorders>
              <w:top w:val="single" w:sz="4" w:space="0" w:color="000000"/>
              <w:left w:val="single" w:sz="4" w:space="0" w:color="000000"/>
              <w:bottom w:val="single" w:sz="4" w:space="0" w:color="000000"/>
              <w:right w:val="single" w:sz="4" w:space="0" w:color="auto"/>
            </w:tcBorders>
          </w:tcPr>
          <w:p w:rsidR="00C92D0F" w:rsidRPr="00C92D0F" w:rsidRDefault="00C92D0F" w:rsidP="007E7A63">
            <w:pPr>
              <w:jc w:val="center"/>
              <w:rPr>
                <w:rFonts w:ascii="XO Thames" w:hAnsi="XO Thames"/>
                <w:b/>
                <w:bCs/>
              </w:rPr>
            </w:pPr>
            <w:r w:rsidRPr="00C92D0F">
              <w:rPr>
                <w:rFonts w:ascii="XO Thames" w:hAnsi="XO Thames"/>
                <w:b/>
                <w:bCs/>
              </w:rPr>
              <w:t>Сумма, руб.</w:t>
            </w:r>
          </w:p>
        </w:tc>
      </w:tr>
      <w:tr w:rsidR="002B5447" w:rsidRPr="00C92D0F" w:rsidTr="007E7A63">
        <w:tc>
          <w:tcPr>
            <w:tcW w:w="1951" w:type="dxa"/>
            <w:tcBorders>
              <w:top w:val="single" w:sz="4" w:space="0" w:color="000000"/>
              <w:left w:val="single" w:sz="4" w:space="0" w:color="000000"/>
              <w:bottom w:val="single" w:sz="4" w:space="0" w:color="000000"/>
              <w:right w:val="single" w:sz="4" w:space="0" w:color="000000"/>
            </w:tcBorders>
          </w:tcPr>
          <w:p w:rsidR="002B5447" w:rsidRPr="00194720" w:rsidRDefault="00D2626F" w:rsidP="00D2626F">
            <w:pPr>
              <w:shd w:val="clear" w:color="auto" w:fill="FFFFFF"/>
              <w:spacing w:line="240" w:lineRule="exact"/>
              <w:jc w:val="center"/>
              <w:textAlignment w:val="baseline"/>
              <w:rPr>
                <w:rFonts w:ascii="XO Thames" w:hAnsi="XO Thames"/>
                <w:color w:val="191817"/>
                <w:sz w:val="18"/>
                <w:szCs w:val="18"/>
              </w:rPr>
            </w:pPr>
            <w:r>
              <w:rPr>
                <w:rFonts w:ascii="XO Thames" w:hAnsi="XO Thames"/>
              </w:rPr>
              <w:t>Уничтожитель документов</w:t>
            </w:r>
          </w:p>
        </w:tc>
        <w:tc>
          <w:tcPr>
            <w:tcW w:w="4145" w:type="dxa"/>
            <w:tcBorders>
              <w:top w:val="single" w:sz="4" w:space="0" w:color="000000"/>
              <w:left w:val="single" w:sz="4" w:space="0" w:color="000000"/>
              <w:bottom w:val="single" w:sz="4" w:space="0" w:color="000000"/>
              <w:right w:val="single" w:sz="4" w:space="0" w:color="auto"/>
            </w:tcBorders>
            <w:vAlign w:val="center"/>
          </w:tcPr>
          <w:p w:rsidR="00D2626F" w:rsidRPr="00310C26" w:rsidRDefault="00D2626F" w:rsidP="00D2626F">
            <w:pPr>
              <w:shd w:val="clear" w:color="auto" w:fill="FFFFFF"/>
              <w:outlineLvl w:val="0"/>
              <w:rPr>
                <w:rFonts w:ascii="XO Thames" w:hAnsi="XO Thames"/>
                <w:b/>
                <w:kern w:val="36"/>
              </w:rPr>
            </w:pPr>
            <w:r w:rsidRPr="00310C26">
              <w:rPr>
                <w:rFonts w:ascii="XO Thames" w:hAnsi="XO Thames"/>
                <w:b/>
                <w:kern w:val="36"/>
              </w:rPr>
              <w:t xml:space="preserve">ОКПД 2 - </w:t>
            </w:r>
            <w:r w:rsidRPr="00310C26">
              <w:rPr>
                <w:rFonts w:ascii="XO Thames" w:hAnsi="XO Thames"/>
              </w:rPr>
              <w:t>-</w:t>
            </w:r>
            <w:r>
              <w:t xml:space="preserve"> </w:t>
            </w:r>
            <w:r w:rsidRPr="00ED7567">
              <w:rPr>
                <w:rFonts w:ascii="XO Thames" w:hAnsi="XO Thames"/>
              </w:rPr>
              <w:t>28.23.23.000</w:t>
            </w:r>
          </w:p>
          <w:p w:rsidR="00D2626F" w:rsidRPr="00310C26" w:rsidRDefault="00D2626F" w:rsidP="00D2626F">
            <w:pPr>
              <w:rPr>
                <w:rFonts w:ascii="XO Thames" w:hAnsi="XO Thames"/>
                <w:b/>
              </w:rPr>
            </w:pPr>
            <w:r w:rsidRPr="00310C26">
              <w:rPr>
                <w:rFonts w:ascii="XO Thames" w:hAnsi="XO Thames"/>
                <w:b/>
              </w:rPr>
              <w:t xml:space="preserve">КТРУ - </w:t>
            </w:r>
            <w:r w:rsidR="00CE54E7" w:rsidRPr="00CE54E7">
              <w:rPr>
                <w:rFonts w:ascii="XO Thames" w:hAnsi="XO Thames"/>
              </w:rPr>
              <w:t>отсутствует</w:t>
            </w:r>
          </w:p>
          <w:p w:rsidR="00D2626F" w:rsidRPr="001D76CC" w:rsidRDefault="00D2626F" w:rsidP="00D2626F">
            <w:pPr>
              <w:rPr>
                <w:rFonts w:ascii="XO Thames" w:hAnsi="XO Thames"/>
              </w:rPr>
            </w:pPr>
            <w:r w:rsidRPr="001D76CC">
              <w:rPr>
                <w:rFonts w:ascii="XO Thames" w:hAnsi="XO Thames"/>
              </w:rPr>
              <w:t>область применения – офисный</w:t>
            </w:r>
          </w:p>
          <w:p w:rsidR="00D2626F" w:rsidRPr="001D76CC" w:rsidRDefault="00D2626F" w:rsidP="00D2626F">
            <w:pPr>
              <w:rPr>
                <w:rFonts w:ascii="XO Thames" w:hAnsi="XO Thames"/>
              </w:rPr>
            </w:pPr>
            <w:r w:rsidRPr="001D76CC">
              <w:rPr>
                <w:rFonts w:ascii="XO Thames" w:hAnsi="XO Thames"/>
              </w:rPr>
              <w:t>тип нарезки - крошка</w:t>
            </w:r>
          </w:p>
          <w:p w:rsidR="00D2626F" w:rsidRPr="001D76CC" w:rsidRDefault="00D2626F" w:rsidP="00D2626F">
            <w:pPr>
              <w:rPr>
                <w:rFonts w:ascii="XO Thames" w:hAnsi="XO Thames"/>
              </w:rPr>
            </w:pPr>
            <w:r w:rsidRPr="001D76CC">
              <w:rPr>
                <w:rFonts w:ascii="XO Thames" w:hAnsi="XO Thames"/>
              </w:rPr>
              <w:t>Уровень секретности - (DIN 66399)</w:t>
            </w:r>
          </w:p>
          <w:p w:rsidR="00D2626F" w:rsidRPr="001D76CC" w:rsidRDefault="00D2626F" w:rsidP="00D2626F">
            <w:pPr>
              <w:rPr>
                <w:rFonts w:ascii="XO Thames" w:hAnsi="XO Thames"/>
              </w:rPr>
            </w:pPr>
            <w:r w:rsidRPr="001D76CC">
              <w:rPr>
                <w:rFonts w:ascii="XO Thames" w:hAnsi="XO Thames"/>
              </w:rPr>
              <w:t>не ниже Р-5</w:t>
            </w:r>
          </w:p>
          <w:p w:rsidR="00D2626F" w:rsidRPr="001D76CC" w:rsidRDefault="00D2626F" w:rsidP="00D2626F">
            <w:pPr>
              <w:rPr>
                <w:rFonts w:ascii="XO Thames" w:hAnsi="XO Thames"/>
              </w:rPr>
            </w:pPr>
            <w:r w:rsidRPr="001D76CC">
              <w:rPr>
                <w:rFonts w:ascii="XO Thames" w:hAnsi="XO Thames"/>
              </w:rPr>
              <w:t xml:space="preserve">Уровень секретности (DIN 32757) -4 </w:t>
            </w:r>
          </w:p>
          <w:p w:rsidR="00D2626F" w:rsidRPr="001D76CC" w:rsidRDefault="00D2626F" w:rsidP="00D2626F">
            <w:pPr>
              <w:rPr>
                <w:rFonts w:ascii="XO Thames" w:hAnsi="XO Thames"/>
              </w:rPr>
            </w:pPr>
            <w:r w:rsidRPr="001D76CC">
              <w:rPr>
                <w:rFonts w:ascii="XO Thames" w:hAnsi="XO Thames"/>
              </w:rPr>
              <w:t>Размер частиц -  Не более 2х15 мм</w:t>
            </w:r>
          </w:p>
          <w:p w:rsidR="00D2626F" w:rsidRPr="001D76CC" w:rsidRDefault="00D2626F" w:rsidP="00D2626F">
            <w:pPr>
              <w:rPr>
                <w:rFonts w:ascii="XO Thames" w:hAnsi="XO Thames"/>
              </w:rPr>
            </w:pPr>
            <w:r w:rsidRPr="001D76CC">
              <w:rPr>
                <w:rFonts w:ascii="XO Thames" w:hAnsi="XO Thames"/>
              </w:rPr>
              <w:t>Максимальный формат – А4</w:t>
            </w:r>
          </w:p>
          <w:p w:rsidR="00D2626F" w:rsidRPr="001D76CC" w:rsidRDefault="00D2626F" w:rsidP="00D2626F">
            <w:pPr>
              <w:rPr>
                <w:rFonts w:ascii="XO Thames" w:hAnsi="XO Thames"/>
              </w:rPr>
            </w:pPr>
            <w:r w:rsidRPr="001D76CC">
              <w:rPr>
                <w:rFonts w:ascii="XO Thames" w:hAnsi="XO Thames"/>
              </w:rPr>
              <w:t>Уничтожение бумаги – да</w:t>
            </w:r>
          </w:p>
          <w:p w:rsidR="00D2626F" w:rsidRPr="001D76CC" w:rsidRDefault="00D2626F" w:rsidP="00D2626F">
            <w:pPr>
              <w:rPr>
                <w:rFonts w:ascii="XO Thames" w:hAnsi="XO Thames"/>
              </w:rPr>
            </w:pPr>
            <w:r w:rsidRPr="001D76CC">
              <w:rPr>
                <w:rFonts w:ascii="XO Thames" w:hAnsi="XO Thames"/>
              </w:rPr>
              <w:t>уничтожение дисков – да</w:t>
            </w:r>
          </w:p>
          <w:p w:rsidR="00D2626F" w:rsidRPr="001D76CC" w:rsidRDefault="00D2626F" w:rsidP="00D2626F">
            <w:pPr>
              <w:rPr>
                <w:rFonts w:ascii="XO Thames" w:hAnsi="XO Thames"/>
              </w:rPr>
            </w:pPr>
            <w:r w:rsidRPr="001D76CC">
              <w:rPr>
                <w:rFonts w:ascii="XO Thames" w:hAnsi="XO Thames"/>
              </w:rPr>
              <w:t>Реверс – да</w:t>
            </w:r>
          </w:p>
          <w:p w:rsidR="00D2626F" w:rsidRPr="001D76CC" w:rsidRDefault="00D2626F" w:rsidP="00D2626F">
            <w:pPr>
              <w:rPr>
                <w:rFonts w:ascii="XO Thames" w:hAnsi="XO Thames"/>
              </w:rPr>
            </w:pPr>
            <w:r w:rsidRPr="001D76CC">
              <w:rPr>
                <w:rFonts w:ascii="XO Thames" w:hAnsi="XO Thames"/>
              </w:rPr>
              <w:t>Индикатор питания – да</w:t>
            </w:r>
          </w:p>
          <w:p w:rsidR="00D2626F" w:rsidRPr="001D76CC" w:rsidRDefault="00D2626F" w:rsidP="00D2626F">
            <w:pPr>
              <w:rPr>
                <w:rFonts w:ascii="XO Thames" w:hAnsi="XO Thames"/>
              </w:rPr>
            </w:pPr>
            <w:r w:rsidRPr="001D76CC">
              <w:rPr>
                <w:rFonts w:ascii="XO Thames" w:hAnsi="XO Thames"/>
              </w:rPr>
              <w:t>Индикатор заполнения корзины – да</w:t>
            </w:r>
          </w:p>
          <w:p w:rsidR="00D2626F" w:rsidRPr="001D76CC" w:rsidRDefault="00D2626F" w:rsidP="00D2626F">
            <w:pPr>
              <w:rPr>
                <w:rFonts w:ascii="XO Thames" w:hAnsi="XO Thames"/>
              </w:rPr>
            </w:pPr>
            <w:r w:rsidRPr="001D76CC">
              <w:rPr>
                <w:rFonts w:ascii="XO Thames" w:hAnsi="XO Thames"/>
              </w:rPr>
              <w:t>Индикатор открытой корзины – да</w:t>
            </w:r>
          </w:p>
          <w:p w:rsidR="00D2626F" w:rsidRPr="001D76CC" w:rsidRDefault="00D2626F" w:rsidP="00D2626F">
            <w:pPr>
              <w:rPr>
                <w:rFonts w:ascii="XO Thames" w:hAnsi="XO Thames"/>
              </w:rPr>
            </w:pPr>
            <w:r w:rsidRPr="001D76CC">
              <w:rPr>
                <w:rFonts w:ascii="XO Thames" w:hAnsi="XO Thames"/>
              </w:rPr>
              <w:t>автостарт – да</w:t>
            </w:r>
          </w:p>
          <w:p w:rsidR="00D2626F" w:rsidRPr="001D76CC" w:rsidRDefault="00D2626F" w:rsidP="00D2626F">
            <w:pPr>
              <w:rPr>
                <w:rFonts w:ascii="XO Thames" w:hAnsi="XO Thames"/>
              </w:rPr>
            </w:pPr>
            <w:r w:rsidRPr="001D76CC">
              <w:rPr>
                <w:rFonts w:ascii="XO Thames" w:hAnsi="XO Thames"/>
              </w:rPr>
              <w:t>Автостоп при заклинивании – да</w:t>
            </w:r>
          </w:p>
          <w:p w:rsidR="00D2626F" w:rsidRPr="001D76CC" w:rsidRDefault="00D2626F" w:rsidP="00D2626F">
            <w:pPr>
              <w:rPr>
                <w:rFonts w:ascii="XO Thames" w:hAnsi="XO Thames"/>
              </w:rPr>
            </w:pPr>
            <w:r w:rsidRPr="001D76CC">
              <w:rPr>
                <w:rFonts w:ascii="XO Thames" w:hAnsi="XO Thames"/>
              </w:rPr>
              <w:t>Автостоп – да</w:t>
            </w:r>
          </w:p>
          <w:p w:rsidR="00D2626F" w:rsidRPr="001D76CC" w:rsidRDefault="00D2626F" w:rsidP="00D2626F">
            <w:pPr>
              <w:rPr>
                <w:rFonts w:ascii="XO Thames" w:hAnsi="XO Thames"/>
              </w:rPr>
            </w:pPr>
            <w:r w:rsidRPr="001D76CC">
              <w:rPr>
                <w:rFonts w:ascii="XO Thames" w:hAnsi="XO Thames"/>
              </w:rPr>
              <w:t>Защита от перегрева двигателя – да</w:t>
            </w:r>
          </w:p>
          <w:p w:rsidR="00D2626F" w:rsidRPr="001D76CC" w:rsidRDefault="00D2626F" w:rsidP="00D2626F">
            <w:pPr>
              <w:rPr>
                <w:rFonts w:ascii="XO Thames" w:hAnsi="XO Thames"/>
              </w:rPr>
            </w:pPr>
            <w:r w:rsidRPr="001D76CC">
              <w:rPr>
                <w:rFonts w:ascii="XO Thames" w:hAnsi="XO Thames"/>
              </w:rPr>
              <w:t>Смотровое окно – да</w:t>
            </w:r>
          </w:p>
          <w:p w:rsidR="00D2626F" w:rsidRPr="001D76CC" w:rsidRDefault="00D2626F" w:rsidP="00D2626F">
            <w:pPr>
              <w:rPr>
                <w:rFonts w:ascii="XO Thames" w:hAnsi="XO Thames"/>
              </w:rPr>
            </w:pPr>
            <w:r w:rsidRPr="001D76CC">
              <w:rPr>
                <w:rFonts w:ascii="XO Thames" w:hAnsi="XO Thames"/>
              </w:rPr>
              <w:t>Выдвижная корзина – да</w:t>
            </w:r>
          </w:p>
          <w:p w:rsidR="002B5447" w:rsidRPr="00387ACC" w:rsidRDefault="00D2626F" w:rsidP="00D2626F">
            <w:pPr>
              <w:rPr>
                <w:color w:val="1C2126"/>
              </w:rPr>
            </w:pPr>
            <w:r w:rsidRPr="001D76CC">
              <w:rPr>
                <w:rFonts w:ascii="XO Thames" w:hAnsi="XO Thames"/>
              </w:rPr>
              <w:t>Тип и напряжение питания – да</w:t>
            </w:r>
          </w:p>
        </w:tc>
        <w:tc>
          <w:tcPr>
            <w:tcW w:w="1388" w:type="dxa"/>
            <w:tcBorders>
              <w:top w:val="single" w:sz="4" w:space="0" w:color="000000"/>
              <w:left w:val="single" w:sz="4" w:space="0" w:color="000000"/>
              <w:bottom w:val="single" w:sz="4" w:space="0" w:color="000000"/>
              <w:right w:val="single" w:sz="4" w:space="0" w:color="000000"/>
            </w:tcBorders>
          </w:tcPr>
          <w:p w:rsidR="002B5447" w:rsidRPr="00C92D0F" w:rsidRDefault="002B5447" w:rsidP="007E7A63">
            <w:pPr>
              <w:snapToGrid w:val="0"/>
              <w:jc w:val="center"/>
              <w:rPr>
                <w:rFonts w:ascii="XO Thames" w:hAnsi="XO Thames"/>
                <w:sz w:val="20"/>
                <w:szCs w:val="20"/>
              </w:rPr>
            </w:pPr>
          </w:p>
          <w:p w:rsidR="00D2626F" w:rsidRDefault="00D2626F" w:rsidP="002B5447">
            <w:pPr>
              <w:snapToGrid w:val="0"/>
              <w:jc w:val="center"/>
              <w:rPr>
                <w:rFonts w:ascii="XO Thames" w:hAnsi="XO Thames"/>
                <w:szCs w:val="20"/>
              </w:rPr>
            </w:pPr>
          </w:p>
          <w:p w:rsidR="00D2626F" w:rsidRDefault="00D2626F" w:rsidP="002B5447">
            <w:pPr>
              <w:snapToGrid w:val="0"/>
              <w:jc w:val="center"/>
              <w:rPr>
                <w:rFonts w:ascii="XO Thames" w:hAnsi="XO Thames"/>
                <w:szCs w:val="20"/>
              </w:rPr>
            </w:pPr>
          </w:p>
          <w:p w:rsidR="00D2626F" w:rsidRDefault="00D2626F" w:rsidP="002B5447">
            <w:pPr>
              <w:snapToGrid w:val="0"/>
              <w:jc w:val="center"/>
              <w:rPr>
                <w:rFonts w:ascii="XO Thames" w:hAnsi="XO Thames"/>
                <w:szCs w:val="20"/>
              </w:rPr>
            </w:pPr>
          </w:p>
          <w:p w:rsidR="00D2626F" w:rsidRDefault="00D2626F" w:rsidP="002B5447">
            <w:pPr>
              <w:snapToGrid w:val="0"/>
              <w:jc w:val="center"/>
              <w:rPr>
                <w:rFonts w:ascii="XO Thames" w:hAnsi="XO Thames"/>
                <w:szCs w:val="20"/>
              </w:rPr>
            </w:pPr>
          </w:p>
          <w:p w:rsidR="00D2626F" w:rsidRDefault="00D2626F" w:rsidP="002B5447">
            <w:pPr>
              <w:snapToGrid w:val="0"/>
              <w:jc w:val="center"/>
              <w:rPr>
                <w:rFonts w:ascii="XO Thames" w:hAnsi="XO Thames"/>
                <w:szCs w:val="20"/>
              </w:rPr>
            </w:pPr>
          </w:p>
          <w:p w:rsidR="00D2626F" w:rsidRDefault="00D2626F" w:rsidP="002B5447">
            <w:pPr>
              <w:snapToGrid w:val="0"/>
              <w:jc w:val="center"/>
              <w:rPr>
                <w:rFonts w:ascii="XO Thames" w:hAnsi="XO Thames"/>
                <w:szCs w:val="20"/>
              </w:rPr>
            </w:pPr>
          </w:p>
          <w:p w:rsidR="00D2626F" w:rsidRDefault="00D2626F" w:rsidP="002B5447">
            <w:pPr>
              <w:snapToGrid w:val="0"/>
              <w:jc w:val="center"/>
              <w:rPr>
                <w:rFonts w:ascii="XO Thames" w:hAnsi="XO Thames"/>
                <w:szCs w:val="20"/>
              </w:rPr>
            </w:pPr>
          </w:p>
          <w:p w:rsidR="00D2626F" w:rsidRDefault="00D2626F" w:rsidP="002B5447">
            <w:pPr>
              <w:snapToGrid w:val="0"/>
              <w:jc w:val="center"/>
              <w:rPr>
                <w:rFonts w:ascii="XO Thames" w:hAnsi="XO Thames"/>
                <w:szCs w:val="20"/>
              </w:rPr>
            </w:pPr>
          </w:p>
          <w:p w:rsidR="002B5447" w:rsidRPr="00C92D0F" w:rsidRDefault="00D2626F" w:rsidP="002B5447">
            <w:pPr>
              <w:snapToGrid w:val="0"/>
              <w:jc w:val="center"/>
              <w:rPr>
                <w:rFonts w:ascii="XO Thames" w:hAnsi="XO Thames"/>
                <w:sz w:val="20"/>
                <w:szCs w:val="20"/>
              </w:rPr>
            </w:pPr>
            <w:r>
              <w:rPr>
                <w:rFonts w:ascii="XO Thames" w:hAnsi="XO Thames"/>
                <w:szCs w:val="20"/>
              </w:rPr>
              <w:t>4</w:t>
            </w:r>
            <w:r w:rsidR="002B5447" w:rsidRPr="00C92D0F">
              <w:rPr>
                <w:rFonts w:ascii="XO Thames" w:hAnsi="XO Thames"/>
                <w:szCs w:val="20"/>
              </w:rPr>
              <w:t xml:space="preserve"> шт</w:t>
            </w:r>
          </w:p>
        </w:tc>
        <w:tc>
          <w:tcPr>
            <w:tcW w:w="1440" w:type="dxa"/>
            <w:tcBorders>
              <w:top w:val="single" w:sz="4" w:space="0" w:color="000000"/>
              <w:left w:val="single" w:sz="4" w:space="0" w:color="000000"/>
              <w:bottom w:val="single" w:sz="4" w:space="0" w:color="000000"/>
              <w:right w:val="single" w:sz="4" w:space="0" w:color="auto"/>
            </w:tcBorders>
          </w:tcPr>
          <w:p w:rsidR="002B5447" w:rsidRPr="00C92D0F" w:rsidRDefault="002B5447" w:rsidP="007E7A63">
            <w:pPr>
              <w:snapToGrid w:val="0"/>
              <w:jc w:val="center"/>
              <w:rPr>
                <w:rFonts w:ascii="XO Thames" w:hAnsi="XO Thames"/>
              </w:rPr>
            </w:pPr>
          </w:p>
        </w:tc>
        <w:tc>
          <w:tcPr>
            <w:tcW w:w="1850" w:type="dxa"/>
            <w:tcBorders>
              <w:top w:val="single" w:sz="4" w:space="0" w:color="000000"/>
              <w:left w:val="single" w:sz="4" w:space="0" w:color="000000"/>
              <w:bottom w:val="single" w:sz="4" w:space="0" w:color="000000"/>
              <w:right w:val="single" w:sz="4" w:space="0" w:color="auto"/>
            </w:tcBorders>
          </w:tcPr>
          <w:p w:rsidR="002B5447" w:rsidRPr="00C92D0F" w:rsidRDefault="002B5447" w:rsidP="007E7A63">
            <w:pPr>
              <w:snapToGrid w:val="0"/>
              <w:jc w:val="center"/>
              <w:rPr>
                <w:rFonts w:ascii="XO Thames" w:hAnsi="XO Thames"/>
              </w:rPr>
            </w:pPr>
          </w:p>
        </w:tc>
      </w:tr>
      <w:tr w:rsidR="002B5447" w:rsidRPr="00C92D0F" w:rsidTr="007E7A63">
        <w:tc>
          <w:tcPr>
            <w:tcW w:w="1951" w:type="dxa"/>
            <w:tcBorders>
              <w:top w:val="single" w:sz="4" w:space="0" w:color="000000"/>
              <w:left w:val="single" w:sz="4" w:space="0" w:color="000000"/>
              <w:bottom w:val="single" w:sz="4" w:space="0" w:color="000000"/>
              <w:right w:val="single" w:sz="4" w:space="0" w:color="000000"/>
            </w:tcBorders>
          </w:tcPr>
          <w:p w:rsidR="002B5447" w:rsidRPr="00194720" w:rsidRDefault="00D2626F" w:rsidP="00D2626F">
            <w:pPr>
              <w:shd w:val="clear" w:color="auto" w:fill="FFFFFF"/>
              <w:spacing w:line="240" w:lineRule="exact"/>
              <w:jc w:val="center"/>
              <w:textAlignment w:val="baseline"/>
              <w:rPr>
                <w:rFonts w:ascii="XO Thames" w:hAnsi="XO Thames"/>
                <w:color w:val="191817"/>
                <w:sz w:val="18"/>
                <w:szCs w:val="18"/>
              </w:rPr>
            </w:pPr>
            <w:r>
              <w:rPr>
                <w:rFonts w:ascii="XO Thames" w:hAnsi="XO Thames"/>
              </w:rPr>
              <w:t>Уничтожитель бумаг</w:t>
            </w:r>
          </w:p>
        </w:tc>
        <w:tc>
          <w:tcPr>
            <w:tcW w:w="4145" w:type="dxa"/>
            <w:tcBorders>
              <w:top w:val="single" w:sz="4" w:space="0" w:color="000000"/>
              <w:left w:val="single" w:sz="4" w:space="0" w:color="000000"/>
              <w:bottom w:val="single" w:sz="4" w:space="0" w:color="000000"/>
              <w:right w:val="single" w:sz="4" w:space="0" w:color="auto"/>
            </w:tcBorders>
            <w:vAlign w:val="center"/>
          </w:tcPr>
          <w:p w:rsidR="00D2626F" w:rsidRPr="00310C26" w:rsidRDefault="00D2626F" w:rsidP="00D2626F">
            <w:pPr>
              <w:shd w:val="clear" w:color="auto" w:fill="FFFFFF"/>
              <w:outlineLvl w:val="0"/>
              <w:rPr>
                <w:rFonts w:ascii="XO Thames" w:hAnsi="XO Thames"/>
                <w:b/>
                <w:kern w:val="36"/>
              </w:rPr>
            </w:pPr>
            <w:r w:rsidRPr="00310C26">
              <w:rPr>
                <w:rFonts w:ascii="XO Thames" w:hAnsi="XO Thames"/>
                <w:b/>
                <w:kern w:val="36"/>
              </w:rPr>
              <w:t xml:space="preserve">ОКПД 2 - </w:t>
            </w:r>
            <w:r w:rsidRPr="00310C26">
              <w:rPr>
                <w:rFonts w:ascii="XO Thames" w:hAnsi="XO Thames"/>
              </w:rPr>
              <w:t>-</w:t>
            </w:r>
            <w:r>
              <w:t xml:space="preserve"> </w:t>
            </w:r>
            <w:r w:rsidRPr="00ED7567">
              <w:rPr>
                <w:rFonts w:ascii="XO Thames" w:hAnsi="XO Thames"/>
              </w:rPr>
              <w:t>28.23.23.000</w:t>
            </w:r>
          </w:p>
          <w:p w:rsidR="00D2626F" w:rsidRPr="00310C26" w:rsidRDefault="00D2626F" w:rsidP="00D2626F">
            <w:pPr>
              <w:rPr>
                <w:rFonts w:ascii="XO Thames" w:hAnsi="XO Thames"/>
                <w:b/>
              </w:rPr>
            </w:pPr>
            <w:r w:rsidRPr="00310C26">
              <w:rPr>
                <w:rFonts w:ascii="XO Thames" w:hAnsi="XO Thames"/>
                <w:b/>
              </w:rPr>
              <w:t xml:space="preserve">КТРУ - </w:t>
            </w:r>
            <w:r w:rsidR="00CE54E7" w:rsidRPr="00CE54E7">
              <w:rPr>
                <w:rFonts w:ascii="XO Thames" w:hAnsi="XO Thames"/>
              </w:rPr>
              <w:t>отсутствует</w:t>
            </w:r>
          </w:p>
          <w:p w:rsidR="00D2626F" w:rsidRPr="00B635A7" w:rsidRDefault="00D2626F" w:rsidP="00D2626F">
            <w:pPr>
              <w:rPr>
                <w:rFonts w:ascii="XO Thames" w:hAnsi="XO Thames"/>
              </w:rPr>
            </w:pPr>
            <w:r w:rsidRPr="00B635A7">
              <w:rPr>
                <w:rFonts w:ascii="XO Thames" w:hAnsi="XO Thames"/>
              </w:rPr>
              <w:t>Область применения - персональный</w:t>
            </w:r>
          </w:p>
          <w:p w:rsidR="00D2626F" w:rsidRPr="00B635A7" w:rsidRDefault="00D2626F" w:rsidP="00D2626F">
            <w:pPr>
              <w:rPr>
                <w:rFonts w:ascii="XO Thames" w:hAnsi="XO Thames"/>
              </w:rPr>
            </w:pPr>
            <w:r w:rsidRPr="00B635A7">
              <w:rPr>
                <w:rFonts w:ascii="XO Thames" w:hAnsi="XO Thames"/>
              </w:rPr>
              <w:t>Тип нарезки - перекрестная</w:t>
            </w:r>
          </w:p>
          <w:p w:rsidR="00D2626F" w:rsidRPr="00B635A7" w:rsidRDefault="00D2626F" w:rsidP="00D2626F">
            <w:pPr>
              <w:rPr>
                <w:rFonts w:ascii="XO Thames" w:hAnsi="XO Thames"/>
              </w:rPr>
            </w:pPr>
            <w:r w:rsidRPr="00B635A7">
              <w:rPr>
                <w:rFonts w:ascii="XO Thames" w:hAnsi="XO Thames"/>
              </w:rPr>
              <w:t>Уровень секретности - (DIN 66399) не ниже Р-7</w:t>
            </w:r>
          </w:p>
          <w:p w:rsidR="00D2626F" w:rsidRPr="00B635A7" w:rsidRDefault="00D2626F" w:rsidP="00D2626F">
            <w:pPr>
              <w:rPr>
                <w:rFonts w:ascii="XO Thames" w:hAnsi="XO Thames"/>
              </w:rPr>
            </w:pPr>
            <w:r w:rsidRPr="00B635A7">
              <w:rPr>
                <w:rFonts w:ascii="XO Thames" w:hAnsi="XO Thames"/>
              </w:rPr>
              <w:t>Уровень секретности (DIN 32757) - 6</w:t>
            </w:r>
          </w:p>
          <w:p w:rsidR="00D2626F" w:rsidRPr="00B635A7" w:rsidRDefault="00D2626F" w:rsidP="00D2626F">
            <w:pPr>
              <w:rPr>
                <w:rFonts w:ascii="XO Thames" w:hAnsi="XO Thames"/>
              </w:rPr>
            </w:pPr>
            <w:r w:rsidRPr="00B635A7">
              <w:rPr>
                <w:rFonts w:ascii="XO Thames" w:hAnsi="XO Thames"/>
              </w:rPr>
              <w:t>Размер частиц - Не более 1х1 мм</w:t>
            </w:r>
          </w:p>
          <w:p w:rsidR="00D2626F" w:rsidRPr="00B635A7" w:rsidRDefault="00D2626F" w:rsidP="00D2626F">
            <w:pPr>
              <w:rPr>
                <w:rFonts w:ascii="XO Thames" w:hAnsi="XO Thames"/>
              </w:rPr>
            </w:pPr>
            <w:r w:rsidRPr="00B635A7">
              <w:rPr>
                <w:rFonts w:ascii="XO Thames" w:hAnsi="XO Thames"/>
              </w:rPr>
              <w:t>Максимальный формат - не менее А4</w:t>
            </w:r>
          </w:p>
          <w:p w:rsidR="00D2626F" w:rsidRPr="00B635A7" w:rsidRDefault="00D2626F" w:rsidP="00D2626F">
            <w:pPr>
              <w:rPr>
                <w:rFonts w:ascii="XO Thames" w:hAnsi="XO Thames"/>
              </w:rPr>
            </w:pPr>
            <w:r w:rsidRPr="00B635A7">
              <w:rPr>
                <w:rFonts w:ascii="XO Thames" w:hAnsi="XO Thames"/>
              </w:rPr>
              <w:t>Уничтожение бумаги - да</w:t>
            </w:r>
          </w:p>
          <w:p w:rsidR="00D2626F" w:rsidRPr="00B635A7" w:rsidRDefault="00D2626F" w:rsidP="00D2626F">
            <w:pPr>
              <w:rPr>
                <w:rFonts w:ascii="XO Thames" w:hAnsi="XO Thames"/>
              </w:rPr>
            </w:pPr>
            <w:r w:rsidRPr="00B635A7">
              <w:rPr>
                <w:rFonts w:ascii="XO Thames" w:hAnsi="XO Thames"/>
              </w:rPr>
              <w:t>Уничтожение дисков - да</w:t>
            </w:r>
          </w:p>
          <w:p w:rsidR="00D2626F" w:rsidRPr="00B635A7" w:rsidRDefault="00D2626F" w:rsidP="00D2626F">
            <w:pPr>
              <w:rPr>
                <w:rFonts w:ascii="XO Thames" w:hAnsi="XO Thames"/>
              </w:rPr>
            </w:pPr>
            <w:r w:rsidRPr="00B635A7">
              <w:rPr>
                <w:rFonts w:ascii="XO Thames" w:hAnsi="XO Thames"/>
              </w:rPr>
              <w:t>Реверс - да</w:t>
            </w:r>
          </w:p>
          <w:p w:rsidR="00D2626F" w:rsidRPr="00B635A7" w:rsidRDefault="00D2626F" w:rsidP="00D2626F">
            <w:pPr>
              <w:rPr>
                <w:rFonts w:ascii="XO Thames" w:hAnsi="XO Thames"/>
              </w:rPr>
            </w:pPr>
            <w:r w:rsidRPr="00B635A7">
              <w:rPr>
                <w:rFonts w:ascii="XO Thames" w:hAnsi="XO Thames"/>
              </w:rPr>
              <w:t>Индикатор питания - да</w:t>
            </w:r>
          </w:p>
          <w:p w:rsidR="00D2626F" w:rsidRPr="00B635A7" w:rsidRDefault="00D2626F" w:rsidP="00D2626F">
            <w:pPr>
              <w:rPr>
                <w:rFonts w:ascii="XO Thames" w:hAnsi="XO Thames"/>
              </w:rPr>
            </w:pPr>
            <w:r w:rsidRPr="00B635A7">
              <w:rPr>
                <w:rFonts w:ascii="XO Thames" w:hAnsi="XO Thames"/>
              </w:rPr>
              <w:t>Индикатор замятия - да</w:t>
            </w:r>
          </w:p>
          <w:p w:rsidR="00D2626F" w:rsidRPr="00B635A7" w:rsidRDefault="00D2626F" w:rsidP="00D2626F">
            <w:pPr>
              <w:rPr>
                <w:rFonts w:ascii="XO Thames" w:hAnsi="XO Thames"/>
              </w:rPr>
            </w:pPr>
            <w:r w:rsidRPr="00B635A7">
              <w:rPr>
                <w:rFonts w:ascii="XO Thames" w:hAnsi="XO Thames"/>
              </w:rPr>
              <w:t>Индикатор перегрева двигателя - да</w:t>
            </w:r>
          </w:p>
          <w:p w:rsidR="00D2626F" w:rsidRPr="00B635A7" w:rsidRDefault="00D2626F" w:rsidP="00D2626F">
            <w:pPr>
              <w:rPr>
                <w:rFonts w:ascii="XO Thames" w:hAnsi="XO Thames"/>
              </w:rPr>
            </w:pPr>
            <w:r w:rsidRPr="00B635A7">
              <w:rPr>
                <w:rFonts w:ascii="XO Thames" w:hAnsi="XO Thames"/>
              </w:rPr>
              <w:t>Автостарт - да</w:t>
            </w:r>
          </w:p>
          <w:p w:rsidR="00D2626F" w:rsidRPr="00B635A7" w:rsidRDefault="00D2626F" w:rsidP="00D2626F">
            <w:pPr>
              <w:rPr>
                <w:rFonts w:ascii="XO Thames" w:hAnsi="XO Thames"/>
              </w:rPr>
            </w:pPr>
            <w:r w:rsidRPr="00B635A7">
              <w:rPr>
                <w:rFonts w:ascii="XO Thames" w:hAnsi="XO Thames"/>
              </w:rPr>
              <w:t>Автостоп - да</w:t>
            </w:r>
          </w:p>
          <w:p w:rsidR="00D2626F" w:rsidRPr="00B635A7" w:rsidRDefault="00D2626F" w:rsidP="00D2626F">
            <w:pPr>
              <w:rPr>
                <w:rFonts w:ascii="XO Thames" w:hAnsi="XO Thames"/>
              </w:rPr>
            </w:pPr>
            <w:r w:rsidRPr="00B635A7">
              <w:rPr>
                <w:rFonts w:ascii="XO Thames" w:hAnsi="XO Thames"/>
              </w:rPr>
              <w:t>Смотровое окно - да</w:t>
            </w:r>
          </w:p>
          <w:p w:rsidR="00D2626F" w:rsidRPr="00B635A7" w:rsidRDefault="00D2626F" w:rsidP="00D2626F">
            <w:pPr>
              <w:rPr>
                <w:rFonts w:ascii="XO Thames" w:hAnsi="XO Thames"/>
              </w:rPr>
            </w:pPr>
            <w:r w:rsidRPr="00B635A7">
              <w:rPr>
                <w:rFonts w:ascii="XO Thames" w:hAnsi="XO Thames"/>
              </w:rPr>
              <w:t>Выдвижная корзина - да</w:t>
            </w:r>
          </w:p>
          <w:p w:rsidR="002B5447" w:rsidRPr="00C4395B" w:rsidRDefault="00D2626F" w:rsidP="00D2626F">
            <w:pPr>
              <w:rPr>
                <w:rFonts w:ascii="Arial" w:hAnsi="Arial" w:cs="Arial"/>
                <w:color w:val="555555"/>
                <w:sz w:val="19"/>
                <w:szCs w:val="19"/>
              </w:rPr>
            </w:pPr>
            <w:r w:rsidRPr="00B635A7">
              <w:rPr>
                <w:rFonts w:ascii="XO Thames" w:hAnsi="XO Thames"/>
              </w:rPr>
              <w:t>Тип и напряжение питания -220-240 В/ 50Гц</w:t>
            </w:r>
          </w:p>
        </w:tc>
        <w:tc>
          <w:tcPr>
            <w:tcW w:w="1388" w:type="dxa"/>
            <w:tcBorders>
              <w:top w:val="single" w:sz="4" w:space="0" w:color="000000"/>
              <w:left w:val="single" w:sz="4" w:space="0" w:color="000000"/>
              <w:bottom w:val="single" w:sz="4" w:space="0" w:color="000000"/>
              <w:right w:val="single" w:sz="4" w:space="0" w:color="000000"/>
            </w:tcBorders>
          </w:tcPr>
          <w:p w:rsidR="00D2626F" w:rsidRDefault="00D2626F" w:rsidP="007E7A63">
            <w:pPr>
              <w:snapToGrid w:val="0"/>
              <w:jc w:val="center"/>
              <w:rPr>
                <w:rFonts w:ascii="XO Thames" w:hAnsi="XO Thames"/>
              </w:rPr>
            </w:pPr>
          </w:p>
          <w:p w:rsidR="00D2626F" w:rsidRDefault="00D2626F" w:rsidP="007E7A63">
            <w:pPr>
              <w:snapToGrid w:val="0"/>
              <w:jc w:val="center"/>
              <w:rPr>
                <w:rFonts w:ascii="XO Thames" w:hAnsi="XO Thames"/>
              </w:rPr>
            </w:pPr>
          </w:p>
          <w:p w:rsidR="00D2626F" w:rsidRDefault="00D2626F" w:rsidP="007E7A63">
            <w:pPr>
              <w:snapToGrid w:val="0"/>
              <w:jc w:val="center"/>
              <w:rPr>
                <w:rFonts w:ascii="XO Thames" w:hAnsi="XO Thames"/>
              </w:rPr>
            </w:pPr>
          </w:p>
          <w:p w:rsidR="00D2626F" w:rsidRDefault="00D2626F" w:rsidP="007E7A63">
            <w:pPr>
              <w:snapToGrid w:val="0"/>
              <w:jc w:val="center"/>
              <w:rPr>
                <w:rFonts w:ascii="XO Thames" w:hAnsi="XO Thames"/>
              </w:rPr>
            </w:pPr>
          </w:p>
          <w:p w:rsidR="00D2626F" w:rsidRDefault="00D2626F" w:rsidP="007E7A63">
            <w:pPr>
              <w:snapToGrid w:val="0"/>
              <w:jc w:val="center"/>
              <w:rPr>
                <w:rFonts w:ascii="XO Thames" w:hAnsi="XO Thames"/>
              </w:rPr>
            </w:pPr>
          </w:p>
          <w:p w:rsidR="00D2626F" w:rsidRDefault="00D2626F" w:rsidP="007E7A63">
            <w:pPr>
              <w:snapToGrid w:val="0"/>
              <w:jc w:val="center"/>
              <w:rPr>
                <w:rFonts w:ascii="XO Thames" w:hAnsi="XO Thames"/>
              </w:rPr>
            </w:pPr>
          </w:p>
          <w:p w:rsidR="00D2626F" w:rsidRDefault="00D2626F" w:rsidP="007E7A63">
            <w:pPr>
              <w:snapToGrid w:val="0"/>
              <w:jc w:val="center"/>
              <w:rPr>
                <w:rFonts w:ascii="XO Thames" w:hAnsi="XO Thames"/>
              </w:rPr>
            </w:pPr>
          </w:p>
          <w:p w:rsidR="002B5447" w:rsidRPr="00D2626F" w:rsidRDefault="00D2626F" w:rsidP="007E7A63">
            <w:pPr>
              <w:snapToGrid w:val="0"/>
              <w:jc w:val="center"/>
              <w:rPr>
                <w:rFonts w:ascii="XO Thames" w:hAnsi="XO Thames"/>
              </w:rPr>
            </w:pPr>
            <w:r w:rsidRPr="00D2626F">
              <w:rPr>
                <w:rFonts w:ascii="XO Thames" w:hAnsi="XO Thames"/>
              </w:rPr>
              <w:t xml:space="preserve">1 </w:t>
            </w:r>
            <w:r w:rsidR="002B5447" w:rsidRPr="00D2626F">
              <w:rPr>
                <w:rFonts w:ascii="XO Thames" w:hAnsi="XO Thames"/>
              </w:rPr>
              <w:t>шт</w:t>
            </w:r>
          </w:p>
        </w:tc>
        <w:tc>
          <w:tcPr>
            <w:tcW w:w="1440" w:type="dxa"/>
            <w:tcBorders>
              <w:top w:val="single" w:sz="4" w:space="0" w:color="000000"/>
              <w:left w:val="single" w:sz="4" w:space="0" w:color="000000"/>
              <w:bottom w:val="single" w:sz="4" w:space="0" w:color="000000"/>
              <w:right w:val="single" w:sz="4" w:space="0" w:color="auto"/>
            </w:tcBorders>
          </w:tcPr>
          <w:p w:rsidR="002B5447" w:rsidRPr="00C92D0F" w:rsidRDefault="002B5447" w:rsidP="007E7A63">
            <w:pPr>
              <w:snapToGrid w:val="0"/>
              <w:jc w:val="center"/>
              <w:rPr>
                <w:rFonts w:ascii="XO Thames" w:hAnsi="XO Thames"/>
              </w:rPr>
            </w:pPr>
          </w:p>
        </w:tc>
        <w:tc>
          <w:tcPr>
            <w:tcW w:w="1850" w:type="dxa"/>
            <w:tcBorders>
              <w:top w:val="single" w:sz="4" w:space="0" w:color="000000"/>
              <w:left w:val="single" w:sz="4" w:space="0" w:color="000000"/>
              <w:bottom w:val="single" w:sz="4" w:space="0" w:color="000000"/>
              <w:right w:val="single" w:sz="4" w:space="0" w:color="auto"/>
            </w:tcBorders>
          </w:tcPr>
          <w:p w:rsidR="002B5447" w:rsidRPr="00C92D0F" w:rsidRDefault="002B5447" w:rsidP="007E7A63">
            <w:pPr>
              <w:snapToGrid w:val="0"/>
              <w:jc w:val="center"/>
              <w:rPr>
                <w:rFonts w:ascii="XO Thames" w:hAnsi="XO Thames"/>
              </w:rPr>
            </w:pPr>
          </w:p>
        </w:tc>
      </w:tr>
      <w:tr w:rsidR="002B5447" w:rsidRPr="00C92D0F" w:rsidTr="007E7A63">
        <w:tc>
          <w:tcPr>
            <w:tcW w:w="8924" w:type="dxa"/>
            <w:gridSpan w:val="4"/>
            <w:tcBorders>
              <w:top w:val="single" w:sz="4" w:space="0" w:color="000000"/>
              <w:left w:val="single" w:sz="4" w:space="0" w:color="000000"/>
              <w:bottom w:val="single" w:sz="4" w:space="0" w:color="000000"/>
              <w:right w:val="single" w:sz="4" w:space="0" w:color="auto"/>
            </w:tcBorders>
          </w:tcPr>
          <w:p w:rsidR="002B5447" w:rsidRPr="00C92D0F" w:rsidRDefault="002B5447" w:rsidP="007E7A63">
            <w:pPr>
              <w:jc w:val="center"/>
              <w:rPr>
                <w:rFonts w:ascii="XO Thames" w:hAnsi="XO Thames"/>
              </w:rPr>
            </w:pPr>
            <w:r w:rsidRPr="00C92D0F">
              <w:rPr>
                <w:rFonts w:ascii="XO Thames" w:hAnsi="XO Thames"/>
              </w:rPr>
              <w:t xml:space="preserve">                                                                                                                               ИТОГО:</w:t>
            </w:r>
          </w:p>
        </w:tc>
        <w:tc>
          <w:tcPr>
            <w:tcW w:w="1850" w:type="dxa"/>
            <w:tcBorders>
              <w:top w:val="single" w:sz="4" w:space="0" w:color="000000"/>
              <w:left w:val="single" w:sz="4" w:space="0" w:color="000000"/>
              <w:bottom w:val="single" w:sz="4" w:space="0" w:color="000000"/>
              <w:right w:val="single" w:sz="4" w:space="0" w:color="auto"/>
            </w:tcBorders>
          </w:tcPr>
          <w:p w:rsidR="002B5447" w:rsidRPr="00C92D0F" w:rsidRDefault="002B5447" w:rsidP="007E7A63">
            <w:pPr>
              <w:jc w:val="center"/>
              <w:rPr>
                <w:rFonts w:ascii="XO Thames" w:hAnsi="XO Thames"/>
              </w:rPr>
            </w:pPr>
          </w:p>
        </w:tc>
      </w:tr>
    </w:tbl>
    <w:p w:rsidR="00C92D0F" w:rsidRPr="002B5447" w:rsidRDefault="00C92D0F" w:rsidP="00C92D0F">
      <w:pPr>
        <w:tabs>
          <w:tab w:val="left" w:pos="7947"/>
        </w:tabs>
        <w:ind w:firstLine="567"/>
        <w:jc w:val="both"/>
        <w:rPr>
          <w:rFonts w:ascii="XO Thames" w:hAnsi="XO Thames"/>
          <w:sz w:val="20"/>
          <w:szCs w:val="20"/>
        </w:rPr>
      </w:pPr>
      <w:r w:rsidRPr="002B5447">
        <w:rPr>
          <w:rFonts w:ascii="XO Thames" w:hAnsi="XO Thames"/>
          <w:sz w:val="20"/>
          <w:szCs w:val="20"/>
        </w:rPr>
        <w:t xml:space="preserve">В соответствии с п.7 ч.1 ст. 33 Федерального закона №44-ФЗ от 05.04.2013 года «О контрактной системе в сфере закупок товаров, работ, услуг для обеспечения государственных и муниципальных нужд» поставляемый товар должен </w:t>
      </w:r>
      <w:r w:rsidRPr="002B5447">
        <w:rPr>
          <w:rFonts w:ascii="XO Thames" w:hAnsi="XO Thames"/>
          <w:sz w:val="20"/>
          <w:szCs w:val="20"/>
        </w:rPr>
        <w:lastRenderedPageBreak/>
        <w:t>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tbl>
      <w:tblPr>
        <w:tblW w:w="1002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863"/>
        <w:gridCol w:w="5166"/>
      </w:tblGrid>
      <w:tr w:rsidR="00C92D0F" w:rsidRPr="00C92D0F" w:rsidTr="007E7A63">
        <w:tc>
          <w:tcPr>
            <w:tcW w:w="4863" w:type="dxa"/>
            <w:tcBorders>
              <w:top w:val="nil"/>
              <w:left w:val="nil"/>
              <w:bottom w:val="nil"/>
              <w:right w:val="nil"/>
            </w:tcBorders>
          </w:tcPr>
          <w:p w:rsidR="00C92D0F" w:rsidRPr="00C92D0F" w:rsidRDefault="00C92D0F" w:rsidP="007E7A63">
            <w:pPr>
              <w:pStyle w:val="af3"/>
              <w:jc w:val="center"/>
              <w:rPr>
                <w:rFonts w:ascii="XO Thames" w:hAnsi="XO Thames" w:cs="Times New Roman"/>
                <w:b/>
                <w:bCs/>
              </w:rPr>
            </w:pPr>
            <w:r w:rsidRPr="00C92D0F">
              <w:rPr>
                <w:rFonts w:ascii="XO Thames" w:hAnsi="XO Thames" w:cs="Times New Roman"/>
                <w:b/>
                <w:bCs/>
              </w:rPr>
              <w:t>ЗАКАЗЧИК:</w:t>
            </w:r>
          </w:p>
          <w:p w:rsidR="00C92D0F" w:rsidRPr="00C92D0F" w:rsidRDefault="00C92D0F" w:rsidP="007E7A63">
            <w:pPr>
              <w:pStyle w:val="af7"/>
              <w:rPr>
                <w:rFonts w:ascii="XO Thames" w:hAnsi="XO Thames"/>
                <w:color w:val="181818"/>
                <w:sz w:val="24"/>
                <w:szCs w:val="24"/>
              </w:rPr>
            </w:pPr>
            <w:r w:rsidRPr="00C92D0F">
              <w:rPr>
                <w:rFonts w:ascii="XO Thames" w:hAnsi="XO Thames"/>
                <w:color w:val="181818"/>
                <w:sz w:val="24"/>
                <w:szCs w:val="24"/>
              </w:rPr>
              <w:t xml:space="preserve">______________________/ </w:t>
            </w:r>
            <w:r w:rsidRPr="00C92D0F">
              <w:rPr>
                <w:rFonts w:ascii="XO Thames" w:hAnsi="XO Thames"/>
                <w:sz w:val="24"/>
                <w:szCs w:val="24"/>
              </w:rPr>
              <w:t>П.Н. Сафонов</w:t>
            </w:r>
            <w:r w:rsidRPr="00C92D0F">
              <w:rPr>
                <w:rFonts w:ascii="XO Thames" w:hAnsi="XO Thames"/>
                <w:color w:val="181818"/>
                <w:sz w:val="24"/>
                <w:szCs w:val="24"/>
              </w:rPr>
              <w:t xml:space="preserve"> /</w:t>
            </w:r>
          </w:p>
          <w:p w:rsidR="00C92D0F" w:rsidRPr="00C92D0F" w:rsidRDefault="00C92D0F" w:rsidP="002B5447">
            <w:pPr>
              <w:pStyle w:val="af7"/>
              <w:spacing w:after="240"/>
              <w:rPr>
                <w:rFonts w:ascii="XO Thames" w:hAnsi="XO Thames"/>
              </w:rPr>
            </w:pPr>
            <w:r w:rsidRPr="00C92D0F">
              <w:rPr>
                <w:rFonts w:ascii="XO Thames" w:hAnsi="XO Thames"/>
                <w:color w:val="181818"/>
                <w:sz w:val="24"/>
                <w:szCs w:val="24"/>
              </w:rPr>
              <w:t>М.П.</w:t>
            </w:r>
          </w:p>
        </w:tc>
        <w:tc>
          <w:tcPr>
            <w:tcW w:w="5166" w:type="dxa"/>
            <w:tcBorders>
              <w:top w:val="nil"/>
              <w:left w:val="nil"/>
              <w:bottom w:val="nil"/>
              <w:right w:val="nil"/>
            </w:tcBorders>
          </w:tcPr>
          <w:p w:rsidR="00C92D0F" w:rsidRPr="00C92D0F" w:rsidRDefault="00C92D0F" w:rsidP="007E7A63">
            <w:pPr>
              <w:pStyle w:val="af3"/>
              <w:jc w:val="center"/>
              <w:rPr>
                <w:rFonts w:ascii="XO Thames" w:hAnsi="XO Thames" w:cs="Times New Roman"/>
                <w:b/>
                <w:bCs/>
              </w:rPr>
            </w:pPr>
            <w:r w:rsidRPr="00C92D0F">
              <w:rPr>
                <w:rFonts w:ascii="XO Thames" w:hAnsi="XO Thames" w:cs="Times New Roman"/>
                <w:b/>
                <w:bCs/>
              </w:rPr>
              <w:t>ПОСТАВЩИК:</w:t>
            </w:r>
          </w:p>
          <w:p w:rsidR="00C92D0F" w:rsidRPr="00C92D0F" w:rsidRDefault="00C92D0F" w:rsidP="007E7A63">
            <w:pPr>
              <w:pStyle w:val="af7"/>
              <w:rPr>
                <w:rFonts w:ascii="XO Thames" w:hAnsi="XO Thames"/>
                <w:color w:val="181818"/>
                <w:sz w:val="24"/>
                <w:szCs w:val="24"/>
              </w:rPr>
            </w:pPr>
            <w:r w:rsidRPr="00C92D0F">
              <w:rPr>
                <w:rFonts w:ascii="XO Thames" w:hAnsi="XO Thames"/>
                <w:color w:val="181818"/>
                <w:sz w:val="24"/>
                <w:szCs w:val="24"/>
              </w:rPr>
              <w:t>______________________/ _________________ /</w:t>
            </w:r>
          </w:p>
          <w:p w:rsidR="00C92D0F" w:rsidRPr="00C92D0F" w:rsidRDefault="00C92D0F" w:rsidP="002B5447">
            <w:pPr>
              <w:snapToGrid w:val="0"/>
              <w:rPr>
                <w:rFonts w:ascii="XO Thames" w:hAnsi="XO Thames"/>
              </w:rPr>
            </w:pPr>
            <w:r w:rsidRPr="00C92D0F">
              <w:rPr>
                <w:rFonts w:ascii="XO Thames" w:hAnsi="XO Thames"/>
                <w:color w:val="181818"/>
              </w:rPr>
              <w:t>М.П.</w:t>
            </w:r>
          </w:p>
        </w:tc>
      </w:tr>
    </w:tbl>
    <w:p w:rsidR="002867AD" w:rsidRPr="00C92D0F" w:rsidRDefault="00C92D0F" w:rsidP="00C92D0F">
      <w:pPr>
        <w:ind w:left="6237" w:firstLine="567"/>
        <w:jc w:val="center"/>
        <w:rPr>
          <w:rFonts w:ascii="XO Thames" w:hAnsi="XO Thames"/>
          <w:bCs/>
        </w:rPr>
      </w:pPr>
      <w:r w:rsidRPr="00C92D0F">
        <w:rPr>
          <w:rFonts w:ascii="XO Thames" w:hAnsi="XO Thames"/>
          <w:bCs/>
        </w:rPr>
        <w:br w:type="page"/>
      </w:r>
      <w:r w:rsidR="002867AD" w:rsidRPr="00C92D0F">
        <w:rPr>
          <w:rFonts w:ascii="XO Thames" w:hAnsi="XO Thames"/>
          <w:bCs/>
        </w:rPr>
        <w:lastRenderedPageBreak/>
        <w:t xml:space="preserve">                        Приложение № </w:t>
      </w:r>
      <w:r w:rsidR="00EA553C" w:rsidRPr="00C92D0F">
        <w:rPr>
          <w:rFonts w:ascii="XO Thames" w:hAnsi="XO Thames"/>
          <w:bCs/>
        </w:rPr>
        <w:t>2</w:t>
      </w:r>
    </w:p>
    <w:p w:rsidR="002867AD" w:rsidRPr="00C92D0F" w:rsidRDefault="002867AD" w:rsidP="002867AD">
      <w:pPr>
        <w:jc w:val="center"/>
        <w:rPr>
          <w:rFonts w:ascii="XO Thames" w:hAnsi="XO Thames"/>
          <w:b/>
          <w:bCs/>
        </w:rPr>
      </w:pPr>
      <w:r w:rsidRPr="00C92D0F">
        <w:rPr>
          <w:rFonts w:ascii="XO Thames" w:hAnsi="XO Thames"/>
          <w:bCs/>
        </w:rPr>
        <w:t xml:space="preserve">                                                                                      к </w:t>
      </w:r>
      <w:hyperlink r:id="rId26" w:anchor="/document/74033644/entry/1000" w:history="1">
        <w:r w:rsidRPr="00C92D0F">
          <w:rPr>
            <w:rFonts w:ascii="XO Thames" w:hAnsi="XO Thames"/>
            <w:bCs/>
          </w:rPr>
          <w:t>Контракту</w:t>
        </w:r>
      </w:hyperlink>
      <w:r w:rsidRPr="00C92D0F">
        <w:rPr>
          <w:rFonts w:ascii="XO Thames" w:hAnsi="XO Thames"/>
          <w:bCs/>
        </w:rPr>
        <w:t xml:space="preserve"> от "__"_______ 20__ г. № _____</w:t>
      </w:r>
    </w:p>
    <w:p w:rsidR="00307D34" w:rsidRPr="00C92D0F" w:rsidRDefault="00307D34" w:rsidP="00286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XO Thames" w:hAnsi="XO Thames"/>
          <w:b/>
          <w:bCs/>
        </w:rPr>
      </w:pPr>
    </w:p>
    <w:p w:rsidR="00352063" w:rsidRPr="00C92D0F" w:rsidRDefault="00352063" w:rsidP="00352063">
      <w:pPr>
        <w:keepNext/>
        <w:tabs>
          <w:tab w:val="left" w:pos="540"/>
        </w:tabs>
        <w:ind w:right="639"/>
        <w:jc w:val="center"/>
        <w:outlineLvl w:val="3"/>
        <w:rPr>
          <w:rFonts w:ascii="XO Thames" w:hAnsi="XO Thames"/>
          <w:b/>
        </w:rPr>
      </w:pPr>
      <w:r w:rsidRPr="00C92D0F">
        <w:rPr>
          <w:rFonts w:ascii="XO Thames" w:hAnsi="XO Thames"/>
          <w:b/>
        </w:rPr>
        <w:t>АКТ ПРИЕМА-ПЕРЕДАЧИ (ФОРМА)</w:t>
      </w:r>
    </w:p>
    <w:p w:rsidR="00352063" w:rsidRPr="00C92D0F" w:rsidRDefault="00352063" w:rsidP="00352063">
      <w:pPr>
        <w:widowControl w:val="0"/>
        <w:autoSpaceDE w:val="0"/>
        <w:jc w:val="center"/>
        <w:rPr>
          <w:rFonts w:ascii="XO Thames" w:hAnsi="XO Thames"/>
        </w:rPr>
      </w:pPr>
      <w:r w:rsidRPr="00C92D0F">
        <w:rPr>
          <w:rFonts w:ascii="XO Thames" w:hAnsi="XO Thames"/>
        </w:rPr>
        <w:t>по Государственному конт</w:t>
      </w:r>
      <w:r w:rsidR="00CF6E69" w:rsidRPr="00C92D0F">
        <w:rPr>
          <w:rFonts w:ascii="XO Thames" w:hAnsi="XO Thames"/>
        </w:rPr>
        <w:t xml:space="preserve">ракту от «____» ___________ </w:t>
      </w:r>
      <w:r w:rsidR="00D2626F">
        <w:rPr>
          <w:rFonts w:ascii="XO Thames" w:hAnsi="XO Thames"/>
        </w:rPr>
        <w:t>2026</w:t>
      </w:r>
      <w:r w:rsidRPr="00C92D0F">
        <w:rPr>
          <w:rFonts w:ascii="XO Thames" w:hAnsi="XO Thames"/>
        </w:rPr>
        <w:t>г. № ______</w:t>
      </w:r>
    </w:p>
    <w:p w:rsidR="00352063" w:rsidRPr="00C92D0F" w:rsidRDefault="00352063" w:rsidP="00352063">
      <w:pPr>
        <w:pStyle w:val="28"/>
        <w:spacing w:line="240" w:lineRule="auto"/>
        <w:ind w:right="-74"/>
        <w:contextualSpacing/>
        <w:rPr>
          <w:rFonts w:ascii="XO Thames" w:hAnsi="XO Thames"/>
          <w:szCs w:val="24"/>
        </w:rPr>
      </w:pPr>
    </w:p>
    <w:p w:rsidR="00352063" w:rsidRPr="00C92D0F" w:rsidRDefault="00352063" w:rsidP="00352063">
      <w:pPr>
        <w:pStyle w:val="28"/>
        <w:spacing w:line="240" w:lineRule="auto"/>
        <w:ind w:right="-74"/>
        <w:contextualSpacing/>
        <w:rPr>
          <w:rFonts w:ascii="XO Thames" w:hAnsi="XO Thames"/>
          <w:szCs w:val="24"/>
        </w:rPr>
      </w:pPr>
    </w:p>
    <w:p w:rsidR="00352063" w:rsidRPr="00C92D0F" w:rsidRDefault="00352063" w:rsidP="00352063">
      <w:pPr>
        <w:pStyle w:val="28"/>
        <w:spacing w:line="240" w:lineRule="auto"/>
        <w:ind w:right="-74" w:firstLine="0"/>
        <w:contextualSpacing/>
        <w:rPr>
          <w:rFonts w:ascii="XO Thames" w:hAnsi="XO Thames"/>
          <w:i/>
          <w:szCs w:val="24"/>
        </w:rPr>
      </w:pPr>
      <w:r w:rsidRPr="00C92D0F">
        <w:rPr>
          <w:rFonts w:ascii="XO Thames" w:hAnsi="XO Thames"/>
          <w:szCs w:val="24"/>
        </w:rPr>
        <w:t xml:space="preserve">г. Рубцовск                                       </w:t>
      </w:r>
      <w:r w:rsidRPr="00C92D0F">
        <w:rPr>
          <w:rFonts w:ascii="XO Thames" w:hAnsi="XO Thames"/>
          <w:szCs w:val="24"/>
        </w:rPr>
        <w:tab/>
        <w:t xml:space="preserve">    </w:t>
      </w:r>
      <w:r w:rsidR="00CF6E69" w:rsidRPr="00C92D0F">
        <w:rPr>
          <w:rFonts w:ascii="XO Thames" w:hAnsi="XO Thames"/>
          <w:szCs w:val="24"/>
        </w:rPr>
        <w:t xml:space="preserve">                                 «____» ____________________ </w:t>
      </w:r>
      <w:r w:rsidR="0075063C" w:rsidRPr="00C92D0F">
        <w:rPr>
          <w:rFonts w:ascii="XO Thames" w:hAnsi="XO Thames"/>
          <w:szCs w:val="24"/>
        </w:rPr>
        <w:t>202</w:t>
      </w:r>
      <w:r w:rsidR="00D2626F">
        <w:rPr>
          <w:rFonts w:ascii="XO Thames" w:hAnsi="XO Thames"/>
          <w:szCs w:val="24"/>
        </w:rPr>
        <w:t>6</w:t>
      </w:r>
      <w:r w:rsidRPr="00C92D0F">
        <w:rPr>
          <w:rFonts w:ascii="XO Thames" w:hAnsi="XO Thames"/>
          <w:szCs w:val="24"/>
        </w:rPr>
        <w:t xml:space="preserve"> г.</w:t>
      </w:r>
    </w:p>
    <w:p w:rsidR="00352063" w:rsidRPr="00C92D0F" w:rsidRDefault="00352063" w:rsidP="00352063">
      <w:pPr>
        <w:pStyle w:val="28"/>
        <w:spacing w:line="240" w:lineRule="auto"/>
        <w:ind w:left="2124" w:right="-74" w:firstLine="708"/>
        <w:contextualSpacing/>
        <w:rPr>
          <w:rFonts w:ascii="XO Thames" w:hAnsi="XO Thames"/>
          <w:szCs w:val="24"/>
        </w:rPr>
      </w:pPr>
      <w:r w:rsidRPr="00C92D0F">
        <w:rPr>
          <w:rFonts w:ascii="XO Thames" w:hAnsi="XO Thames"/>
          <w:i/>
          <w:szCs w:val="24"/>
        </w:rPr>
        <w:t xml:space="preserve">                                                             </w:t>
      </w:r>
      <w:r w:rsidR="00CF6E69" w:rsidRPr="00C92D0F">
        <w:rPr>
          <w:rFonts w:ascii="XO Thames" w:hAnsi="XO Thames"/>
          <w:i/>
          <w:szCs w:val="24"/>
        </w:rPr>
        <w:t xml:space="preserve">      </w:t>
      </w:r>
      <w:r w:rsidRPr="00C92D0F">
        <w:rPr>
          <w:rFonts w:ascii="XO Thames" w:hAnsi="XO Thames"/>
          <w:i/>
          <w:szCs w:val="24"/>
        </w:rPr>
        <w:t>(дата составления акта)</w:t>
      </w:r>
    </w:p>
    <w:p w:rsidR="00352063" w:rsidRPr="00C92D0F" w:rsidRDefault="00352063" w:rsidP="00352063">
      <w:pPr>
        <w:widowControl w:val="0"/>
        <w:autoSpaceDE w:val="0"/>
        <w:rPr>
          <w:rFonts w:ascii="XO Thames" w:hAnsi="XO Thames"/>
        </w:rPr>
      </w:pPr>
    </w:p>
    <w:p w:rsidR="00352063" w:rsidRPr="00C92D0F" w:rsidRDefault="00352063" w:rsidP="00352063">
      <w:pPr>
        <w:ind w:firstLine="708"/>
        <w:jc w:val="both"/>
        <w:rPr>
          <w:rFonts w:ascii="XO Thames" w:hAnsi="XO Thames"/>
        </w:rPr>
      </w:pPr>
      <w:r w:rsidRPr="00C92D0F">
        <w:rPr>
          <w:rFonts w:ascii="XO Thames" w:hAnsi="XO Thames"/>
        </w:rPr>
        <w:t>Мы, нижеподписавшиеся, представитель Поставщика, ____________________________________, с одной стороны и  Государственный заказчик в лице _________________________., с другой стороны, составили настоящий Акт о нижеследующем:</w:t>
      </w:r>
    </w:p>
    <w:p w:rsidR="00352063" w:rsidRPr="00C92D0F" w:rsidRDefault="00352063" w:rsidP="00352063">
      <w:pPr>
        <w:ind w:firstLine="708"/>
        <w:jc w:val="both"/>
        <w:rPr>
          <w:rFonts w:ascii="XO Thames" w:hAnsi="XO Thames"/>
        </w:rPr>
      </w:pPr>
      <w:r w:rsidRPr="00C92D0F">
        <w:rPr>
          <w:rFonts w:ascii="XO Thames" w:hAnsi="XO Thames"/>
        </w:rPr>
        <w:t>В соответствии с условиями государст</w:t>
      </w:r>
      <w:r w:rsidR="00A95270" w:rsidRPr="00C92D0F">
        <w:rPr>
          <w:rFonts w:ascii="XO Thames" w:hAnsi="XO Thames"/>
        </w:rPr>
        <w:t>венного контракта от _______</w:t>
      </w:r>
      <w:r w:rsidR="00D2626F">
        <w:rPr>
          <w:rFonts w:ascii="XO Thames" w:hAnsi="XO Thames"/>
        </w:rPr>
        <w:t>2026</w:t>
      </w:r>
      <w:r w:rsidRPr="00C92D0F">
        <w:rPr>
          <w:rFonts w:ascii="XO Thames" w:hAnsi="XO Thames"/>
        </w:rPr>
        <w:t>.    № ___, Поставщик поставил, а грузополучатель Государственного заказчика принял и  оприходовал поставленный товар, указанный в нижеприведенной таблице:</w:t>
      </w:r>
    </w:p>
    <w:tbl>
      <w:tblPr>
        <w:tblW w:w="10875" w:type="dxa"/>
        <w:jc w:val="center"/>
        <w:tblInd w:w="-59" w:type="dxa"/>
        <w:tblLayout w:type="fixed"/>
        <w:tblLook w:val="04A0"/>
      </w:tblPr>
      <w:tblGrid>
        <w:gridCol w:w="577"/>
        <w:gridCol w:w="1743"/>
        <w:gridCol w:w="2254"/>
        <w:gridCol w:w="850"/>
        <w:gridCol w:w="1276"/>
        <w:gridCol w:w="709"/>
        <w:gridCol w:w="874"/>
        <w:gridCol w:w="1275"/>
        <w:gridCol w:w="1317"/>
      </w:tblGrid>
      <w:tr w:rsidR="00352063" w:rsidRPr="00C92D0F" w:rsidTr="00CF6E69">
        <w:trPr>
          <w:jc w:val="center"/>
        </w:trPr>
        <w:tc>
          <w:tcPr>
            <w:tcW w:w="577" w:type="dxa"/>
            <w:tcBorders>
              <w:top w:val="single" w:sz="4" w:space="0" w:color="000000"/>
              <w:left w:val="single" w:sz="4" w:space="0" w:color="000000"/>
              <w:bottom w:val="single" w:sz="4" w:space="0" w:color="000000"/>
              <w:right w:val="nil"/>
            </w:tcBorders>
            <w:shd w:val="clear" w:color="auto" w:fill="F2F2F2"/>
            <w:hideMark/>
          </w:tcPr>
          <w:p w:rsidR="00352063" w:rsidRPr="00C92D0F" w:rsidRDefault="00352063" w:rsidP="00CF6E69">
            <w:pPr>
              <w:jc w:val="center"/>
              <w:rPr>
                <w:rFonts w:ascii="XO Thames" w:hAnsi="XO Thames"/>
              </w:rPr>
            </w:pPr>
            <w:r w:rsidRPr="00C92D0F">
              <w:rPr>
                <w:rFonts w:ascii="XO Thames" w:hAnsi="XO Thames"/>
              </w:rPr>
              <w:t>№ п/п</w:t>
            </w:r>
          </w:p>
        </w:tc>
        <w:tc>
          <w:tcPr>
            <w:tcW w:w="1743" w:type="dxa"/>
            <w:tcBorders>
              <w:top w:val="single" w:sz="4" w:space="0" w:color="000000"/>
              <w:left w:val="single" w:sz="4" w:space="0" w:color="000000"/>
              <w:bottom w:val="single" w:sz="4" w:space="0" w:color="000000"/>
              <w:right w:val="nil"/>
            </w:tcBorders>
            <w:shd w:val="clear" w:color="auto" w:fill="F2F2F2"/>
            <w:hideMark/>
          </w:tcPr>
          <w:p w:rsidR="00352063" w:rsidRPr="00C92D0F" w:rsidRDefault="00352063" w:rsidP="00CF6E69">
            <w:pPr>
              <w:jc w:val="center"/>
              <w:rPr>
                <w:rFonts w:ascii="XO Thames" w:hAnsi="XO Thames"/>
              </w:rPr>
            </w:pPr>
            <w:r w:rsidRPr="00C92D0F">
              <w:rPr>
                <w:rFonts w:ascii="XO Thames" w:hAnsi="XO Thames"/>
              </w:rPr>
              <w:t>Наименование</w:t>
            </w:r>
          </w:p>
          <w:p w:rsidR="00352063" w:rsidRPr="00C92D0F" w:rsidRDefault="00352063" w:rsidP="00CF6E69">
            <w:pPr>
              <w:jc w:val="center"/>
              <w:rPr>
                <w:rFonts w:ascii="XO Thames" w:hAnsi="XO Thames"/>
              </w:rPr>
            </w:pPr>
            <w:r w:rsidRPr="00C92D0F">
              <w:rPr>
                <w:rFonts w:ascii="XO Thames" w:hAnsi="XO Thames"/>
              </w:rPr>
              <w:t>товара</w:t>
            </w:r>
          </w:p>
        </w:tc>
        <w:tc>
          <w:tcPr>
            <w:tcW w:w="2254" w:type="dxa"/>
            <w:tcBorders>
              <w:top w:val="single" w:sz="4" w:space="0" w:color="000000"/>
              <w:left w:val="single" w:sz="4" w:space="0" w:color="000000"/>
              <w:bottom w:val="single" w:sz="4" w:space="0" w:color="000000"/>
              <w:right w:val="nil"/>
            </w:tcBorders>
            <w:shd w:val="clear" w:color="auto" w:fill="F2F2F2"/>
            <w:hideMark/>
          </w:tcPr>
          <w:p w:rsidR="00352063" w:rsidRPr="00C92D0F" w:rsidRDefault="00352063" w:rsidP="00CF6E69">
            <w:pPr>
              <w:widowControl w:val="0"/>
              <w:jc w:val="center"/>
              <w:rPr>
                <w:rFonts w:ascii="XO Thames" w:hAnsi="XO Thames"/>
              </w:rPr>
            </w:pPr>
            <w:r w:rsidRPr="00C92D0F">
              <w:rPr>
                <w:rFonts w:ascii="XO Thames" w:hAnsi="XO Thames"/>
              </w:rPr>
              <w:t>Нормативный документ (ГОСТ, Технические условия, др.)</w:t>
            </w:r>
          </w:p>
        </w:tc>
        <w:tc>
          <w:tcPr>
            <w:tcW w:w="850" w:type="dxa"/>
            <w:tcBorders>
              <w:top w:val="single" w:sz="4" w:space="0" w:color="000000"/>
              <w:left w:val="single" w:sz="4" w:space="0" w:color="000000"/>
              <w:bottom w:val="single" w:sz="4" w:space="0" w:color="000000"/>
              <w:right w:val="nil"/>
            </w:tcBorders>
            <w:shd w:val="clear" w:color="auto" w:fill="F2F2F2"/>
            <w:hideMark/>
          </w:tcPr>
          <w:p w:rsidR="00352063" w:rsidRPr="00C92D0F" w:rsidRDefault="00352063" w:rsidP="00CF6E69">
            <w:pPr>
              <w:jc w:val="center"/>
              <w:rPr>
                <w:rFonts w:ascii="XO Thames" w:hAnsi="XO Thames"/>
              </w:rPr>
            </w:pPr>
            <w:r w:rsidRPr="00C92D0F">
              <w:rPr>
                <w:rFonts w:ascii="XO Thames" w:hAnsi="XO Thames"/>
              </w:rPr>
              <w:t>Ед. изм.</w:t>
            </w:r>
          </w:p>
        </w:tc>
        <w:tc>
          <w:tcPr>
            <w:tcW w:w="1276" w:type="dxa"/>
            <w:tcBorders>
              <w:top w:val="single" w:sz="4" w:space="0" w:color="000000"/>
              <w:left w:val="single" w:sz="4" w:space="0" w:color="000000"/>
              <w:bottom w:val="single" w:sz="4" w:space="0" w:color="000000"/>
              <w:right w:val="single" w:sz="4" w:space="0" w:color="000000"/>
            </w:tcBorders>
            <w:shd w:val="clear" w:color="auto" w:fill="F2F2F2"/>
            <w:hideMark/>
          </w:tcPr>
          <w:p w:rsidR="00352063" w:rsidRPr="00C92D0F" w:rsidRDefault="00352063" w:rsidP="00CF6E69">
            <w:pPr>
              <w:jc w:val="center"/>
              <w:rPr>
                <w:rFonts w:ascii="XO Thames" w:hAnsi="XO Thames"/>
              </w:rPr>
            </w:pPr>
            <w:r w:rsidRPr="00C92D0F">
              <w:rPr>
                <w:rFonts w:ascii="XO Thames" w:hAnsi="XO Thames"/>
              </w:rPr>
              <w:t>Страна происхождения</w:t>
            </w:r>
          </w:p>
        </w:tc>
        <w:tc>
          <w:tcPr>
            <w:tcW w:w="709" w:type="dxa"/>
            <w:tcBorders>
              <w:top w:val="single" w:sz="4" w:space="0" w:color="000000"/>
              <w:left w:val="single" w:sz="4" w:space="0" w:color="000000"/>
              <w:bottom w:val="single" w:sz="4" w:space="0" w:color="000000"/>
              <w:right w:val="nil"/>
            </w:tcBorders>
            <w:shd w:val="clear" w:color="auto" w:fill="F2F2F2"/>
            <w:hideMark/>
          </w:tcPr>
          <w:p w:rsidR="00352063" w:rsidRPr="00C92D0F" w:rsidRDefault="00352063" w:rsidP="00CF6E69">
            <w:pPr>
              <w:jc w:val="center"/>
              <w:rPr>
                <w:rFonts w:ascii="XO Thames" w:hAnsi="XO Thames"/>
              </w:rPr>
            </w:pPr>
            <w:r w:rsidRPr="00C92D0F">
              <w:rPr>
                <w:rFonts w:ascii="XO Thames" w:hAnsi="XO Thames"/>
              </w:rPr>
              <w:t>Кол-во</w:t>
            </w:r>
          </w:p>
        </w:tc>
        <w:tc>
          <w:tcPr>
            <w:tcW w:w="874" w:type="dxa"/>
            <w:tcBorders>
              <w:top w:val="single" w:sz="4" w:space="0" w:color="000000"/>
              <w:left w:val="single" w:sz="4" w:space="0" w:color="000000"/>
              <w:bottom w:val="single" w:sz="4" w:space="0" w:color="000000"/>
              <w:right w:val="nil"/>
            </w:tcBorders>
            <w:shd w:val="clear" w:color="auto" w:fill="F2F2F2"/>
            <w:hideMark/>
          </w:tcPr>
          <w:p w:rsidR="00352063" w:rsidRPr="00C92D0F" w:rsidRDefault="00352063" w:rsidP="00CF6E69">
            <w:pPr>
              <w:jc w:val="center"/>
              <w:rPr>
                <w:rFonts w:ascii="XO Thames" w:hAnsi="XO Thames"/>
              </w:rPr>
            </w:pPr>
            <w:r w:rsidRPr="00C92D0F">
              <w:rPr>
                <w:rFonts w:ascii="XO Thames" w:hAnsi="XO Thames"/>
              </w:rPr>
              <w:t>Цена за единицу, руб.</w:t>
            </w:r>
          </w:p>
        </w:tc>
        <w:tc>
          <w:tcPr>
            <w:tcW w:w="1275" w:type="dxa"/>
            <w:tcBorders>
              <w:top w:val="single" w:sz="4" w:space="0" w:color="000000"/>
              <w:left w:val="single" w:sz="4" w:space="0" w:color="000000"/>
              <w:bottom w:val="single" w:sz="4" w:space="0" w:color="000000"/>
              <w:right w:val="nil"/>
            </w:tcBorders>
            <w:shd w:val="clear" w:color="auto" w:fill="F2F2F2"/>
            <w:hideMark/>
          </w:tcPr>
          <w:p w:rsidR="00352063" w:rsidRPr="00C92D0F" w:rsidRDefault="00352063" w:rsidP="00CF6E69">
            <w:pPr>
              <w:ind w:left="-399" w:firstLine="399"/>
              <w:jc w:val="center"/>
              <w:rPr>
                <w:rFonts w:ascii="XO Thames" w:hAnsi="XO Thames"/>
              </w:rPr>
            </w:pPr>
            <w:r w:rsidRPr="00C92D0F">
              <w:rPr>
                <w:rFonts w:ascii="XO Thames" w:hAnsi="XO Thames"/>
              </w:rPr>
              <w:t>Сумма, руб.</w:t>
            </w:r>
          </w:p>
        </w:tc>
        <w:tc>
          <w:tcPr>
            <w:tcW w:w="1317" w:type="dxa"/>
            <w:tcBorders>
              <w:top w:val="single" w:sz="4" w:space="0" w:color="000000"/>
              <w:left w:val="single" w:sz="4" w:space="0" w:color="000000"/>
              <w:bottom w:val="single" w:sz="4" w:space="0" w:color="000000"/>
              <w:right w:val="single" w:sz="4" w:space="0" w:color="000000"/>
            </w:tcBorders>
            <w:shd w:val="clear" w:color="auto" w:fill="F2F2F2"/>
            <w:hideMark/>
          </w:tcPr>
          <w:p w:rsidR="00352063" w:rsidRPr="00C92D0F" w:rsidRDefault="00352063" w:rsidP="00CF6E69">
            <w:pPr>
              <w:jc w:val="center"/>
              <w:rPr>
                <w:rFonts w:ascii="XO Thames" w:hAnsi="XO Thames"/>
              </w:rPr>
            </w:pPr>
            <w:r w:rsidRPr="00C92D0F">
              <w:rPr>
                <w:rFonts w:ascii="XO Thames" w:hAnsi="XO Thames"/>
              </w:rPr>
              <w:t>№, дата акта приема</w:t>
            </w:r>
          </w:p>
        </w:tc>
      </w:tr>
      <w:tr w:rsidR="00352063" w:rsidRPr="00C92D0F" w:rsidTr="00CF6E69">
        <w:trPr>
          <w:jc w:val="center"/>
        </w:trPr>
        <w:tc>
          <w:tcPr>
            <w:tcW w:w="577" w:type="dxa"/>
            <w:tcBorders>
              <w:top w:val="single" w:sz="4" w:space="0" w:color="000000"/>
              <w:left w:val="single" w:sz="4" w:space="0" w:color="000000"/>
              <w:bottom w:val="single" w:sz="4" w:space="0" w:color="000000"/>
              <w:right w:val="nil"/>
            </w:tcBorders>
          </w:tcPr>
          <w:p w:rsidR="00352063" w:rsidRPr="00C92D0F" w:rsidRDefault="00352063">
            <w:pPr>
              <w:jc w:val="center"/>
              <w:rPr>
                <w:rFonts w:ascii="XO Thames" w:hAnsi="XO Thames"/>
              </w:rPr>
            </w:pPr>
          </w:p>
        </w:tc>
        <w:tc>
          <w:tcPr>
            <w:tcW w:w="1743" w:type="dxa"/>
            <w:tcBorders>
              <w:top w:val="single" w:sz="4" w:space="0" w:color="000000"/>
              <w:left w:val="single" w:sz="4" w:space="0" w:color="000000"/>
              <w:bottom w:val="single" w:sz="4" w:space="0" w:color="000000"/>
              <w:right w:val="nil"/>
            </w:tcBorders>
          </w:tcPr>
          <w:p w:rsidR="00352063" w:rsidRPr="00C92D0F" w:rsidRDefault="00352063">
            <w:pPr>
              <w:jc w:val="center"/>
              <w:rPr>
                <w:rFonts w:ascii="XO Thames" w:hAnsi="XO Thames"/>
              </w:rPr>
            </w:pPr>
          </w:p>
        </w:tc>
        <w:tc>
          <w:tcPr>
            <w:tcW w:w="2254" w:type="dxa"/>
            <w:tcBorders>
              <w:top w:val="single" w:sz="4" w:space="0" w:color="000000"/>
              <w:left w:val="single" w:sz="4" w:space="0" w:color="000000"/>
              <w:bottom w:val="single" w:sz="4" w:space="0" w:color="000000"/>
              <w:right w:val="nil"/>
            </w:tcBorders>
            <w:vAlign w:val="center"/>
          </w:tcPr>
          <w:p w:rsidR="00352063" w:rsidRPr="00C92D0F" w:rsidRDefault="00352063">
            <w:pPr>
              <w:tabs>
                <w:tab w:val="left" w:pos="2880"/>
              </w:tabs>
              <w:jc w:val="center"/>
              <w:rPr>
                <w:rFonts w:ascii="XO Thames" w:hAnsi="XO Thames"/>
                <w:color w:val="000000"/>
              </w:rPr>
            </w:pPr>
          </w:p>
        </w:tc>
        <w:tc>
          <w:tcPr>
            <w:tcW w:w="850" w:type="dxa"/>
            <w:tcBorders>
              <w:top w:val="single" w:sz="4" w:space="0" w:color="000000"/>
              <w:left w:val="single" w:sz="4" w:space="0" w:color="000000"/>
              <w:bottom w:val="single" w:sz="4" w:space="0" w:color="000000"/>
              <w:right w:val="nil"/>
            </w:tcBorders>
            <w:vAlign w:val="center"/>
          </w:tcPr>
          <w:p w:rsidR="00352063" w:rsidRPr="00C92D0F" w:rsidRDefault="00352063">
            <w:pPr>
              <w:jc w:val="center"/>
              <w:rPr>
                <w:rFonts w:ascii="XO Thames" w:hAnsi="XO Thames"/>
              </w:rPr>
            </w:pPr>
          </w:p>
        </w:tc>
        <w:tc>
          <w:tcPr>
            <w:tcW w:w="1276" w:type="dxa"/>
            <w:tcBorders>
              <w:top w:val="single" w:sz="4" w:space="0" w:color="000000"/>
              <w:left w:val="single" w:sz="4" w:space="0" w:color="000000"/>
              <w:bottom w:val="single" w:sz="4" w:space="0" w:color="000000"/>
              <w:right w:val="single" w:sz="4" w:space="0" w:color="000000"/>
            </w:tcBorders>
          </w:tcPr>
          <w:p w:rsidR="00352063" w:rsidRPr="00C92D0F" w:rsidRDefault="00352063">
            <w:pPr>
              <w:jc w:val="center"/>
              <w:rPr>
                <w:rFonts w:ascii="XO Thames" w:hAnsi="XO Thames"/>
              </w:rPr>
            </w:pPr>
          </w:p>
        </w:tc>
        <w:tc>
          <w:tcPr>
            <w:tcW w:w="709" w:type="dxa"/>
            <w:tcBorders>
              <w:top w:val="single" w:sz="4" w:space="0" w:color="000000"/>
              <w:left w:val="single" w:sz="4" w:space="0" w:color="000000"/>
              <w:bottom w:val="single" w:sz="4" w:space="0" w:color="000000"/>
              <w:right w:val="nil"/>
            </w:tcBorders>
            <w:vAlign w:val="center"/>
          </w:tcPr>
          <w:p w:rsidR="00352063" w:rsidRPr="00C92D0F" w:rsidRDefault="00352063">
            <w:pPr>
              <w:jc w:val="center"/>
              <w:rPr>
                <w:rFonts w:ascii="XO Thames" w:hAnsi="XO Thames"/>
              </w:rPr>
            </w:pPr>
          </w:p>
        </w:tc>
        <w:tc>
          <w:tcPr>
            <w:tcW w:w="874" w:type="dxa"/>
            <w:tcBorders>
              <w:top w:val="single" w:sz="4" w:space="0" w:color="000000"/>
              <w:left w:val="single" w:sz="4" w:space="0" w:color="000000"/>
              <w:bottom w:val="single" w:sz="4" w:space="0" w:color="000000"/>
              <w:right w:val="nil"/>
            </w:tcBorders>
            <w:vAlign w:val="center"/>
          </w:tcPr>
          <w:p w:rsidR="00352063" w:rsidRPr="00C92D0F" w:rsidRDefault="00352063">
            <w:pPr>
              <w:jc w:val="center"/>
              <w:rPr>
                <w:rFonts w:ascii="XO Thames" w:hAnsi="XO Thames"/>
              </w:rPr>
            </w:pPr>
          </w:p>
        </w:tc>
        <w:tc>
          <w:tcPr>
            <w:tcW w:w="1275" w:type="dxa"/>
            <w:tcBorders>
              <w:top w:val="single" w:sz="4" w:space="0" w:color="000000"/>
              <w:left w:val="single" w:sz="4" w:space="0" w:color="000000"/>
              <w:bottom w:val="single" w:sz="4" w:space="0" w:color="000000"/>
              <w:right w:val="nil"/>
            </w:tcBorders>
            <w:vAlign w:val="center"/>
          </w:tcPr>
          <w:p w:rsidR="00352063" w:rsidRPr="00C92D0F" w:rsidRDefault="00352063">
            <w:pPr>
              <w:jc w:val="center"/>
              <w:rPr>
                <w:rFonts w:ascii="XO Thames" w:hAnsi="XO Thames"/>
              </w:rPr>
            </w:pPr>
          </w:p>
        </w:tc>
        <w:tc>
          <w:tcPr>
            <w:tcW w:w="1317" w:type="dxa"/>
            <w:tcBorders>
              <w:top w:val="single" w:sz="4" w:space="0" w:color="000000"/>
              <w:left w:val="single" w:sz="4" w:space="0" w:color="000000"/>
              <w:bottom w:val="single" w:sz="4" w:space="0" w:color="000000"/>
              <w:right w:val="single" w:sz="4" w:space="0" w:color="000000"/>
            </w:tcBorders>
            <w:vAlign w:val="center"/>
          </w:tcPr>
          <w:p w:rsidR="00352063" w:rsidRPr="00C92D0F" w:rsidRDefault="00352063">
            <w:pPr>
              <w:snapToGrid w:val="0"/>
              <w:ind w:right="258"/>
              <w:jc w:val="center"/>
              <w:rPr>
                <w:rFonts w:ascii="XO Thames" w:hAnsi="XO Thames"/>
                <w:i/>
              </w:rPr>
            </w:pPr>
          </w:p>
        </w:tc>
      </w:tr>
      <w:tr w:rsidR="009B6D92" w:rsidRPr="00C92D0F" w:rsidTr="00CC7427">
        <w:trPr>
          <w:jc w:val="center"/>
        </w:trPr>
        <w:tc>
          <w:tcPr>
            <w:tcW w:w="10875" w:type="dxa"/>
            <w:gridSpan w:val="9"/>
            <w:tcBorders>
              <w:top w:val="single" w:sz="4" w:space="0" w:color="000000"/>
              <w:left w:val="single" w:sz="4" w:space="0" w:color="000000"/>
              <w:bottom w:val="single" w:sz="4" w:space="0" w:color="000000"/>
              <w:right w:val="single" w:sz="4" w:space="0" w:color="000000"/>
            </w:tcBorders>
          </w:tcPr>
          <w:p w:rsidR="009B6D92" w:rsidRPr="00C92D0F" w:rsidRDefault="009B6D92" w:rsidP="009B6D92">
            <w:pPr>
              <w:snapToGrid w:val="0"/>
              <w:ind w:right="258"/>
              <w:rPr>
                <w:rFonts w:ascii="XO Thames" w:hAnsi="XO Thames"/>
                <w:i/>
              </w:rPr>
            </w:pPr>
            <w:r w:rsidRPr="00C92D0F">
              <w:rPr>
                <w:rFonts w:ascii="XO Thames" w:hAnsi="XO Thames"/>
                <w:b/>
                <w:i/>
              </w:rPr>
              <w:t xml:space="preserve">Итого: </w:t>
            </w:r>
            <w:r w:rsidRPr="00C92D0F">
              <w:rPr>
                <w:rFonts w:ascii="XO Thames" w:hAnsi="XO Thames"/>
                <w:i/>
              </w:rPr>
              <w:t xml:space="preserve"> </w:t>
            </w:r>
            <w:r w:rsidR="00CB011B" w:rsidRPr="00C92D0F">
              <w:rPr>
                <w:rFonts w:ascii="XO Thames" w:hAnsi="XO Thames"/>
                <w:i/>
              </w:rPr>
              <w:t>сумма числом (прописью)</w:t>
            </w:r>
          </w:p>
        </w:tc>
      </w:tr>
    </w:tbl>
    <w:p w:rsidR="00352063" w:rsidRPr="00C92D0F" w:rsidRDefault="00352063" w:rsidP="00352063">
      <w:pPr>
        <w:pStyle w:val="af7"/>
        <w:rPr>
          <w:rFonts w:ascii="XO Thames" w:hAnsi="XO Thames" w:cs="Times New Roman"/>
          <w:sz w:val="24"/>
          <w:szCs w:val="24"/>
        </w:rPr>
      </w:pPr>
    </w:p>
    <w:p w:rsidR="00352063" w:rsidRPr="00C92D0F" w:rsidRDefault="00352063" w:rsidP="00352063">
      <w:pPr>
        <w:pStyle w:val="af7"/>
        <w:rPr>
          <w:rFonts w:ascii="XO Thames" w:hAnsi="XO Thames" w:cs="Times New Roman"/>
          <w:sz w:val="24"/>
          <w:szCs w:val="24"/>
        </w:rPr>
      </w:pPr>
      <w:r w:rsidRPr="00C92D0F">
        <w:rPr>
          <w:rFonts w:ascii="XO Thames" w:hAnsi="XO Thames" w:cs="Times New Roman"/>
          <w:sz w:val="24"/>
          <w:szCs w:val="24"/>
        </w:rPr>
        <w:t>Сопроводительные документы:</w:t>
      </w:r>
    </w:p>
    <w:p w:rsidR="00352063" w:rsidRPr="00C92D0F" w:rsidRDefault="00352063" w:rsidP="00352063">
      <w:pPr>
        <w:pStyle w:val="af7"/>
        <w:rPr>
          <w:rFonts w:ascii="XO Thames" w:hAnsi="XO Thames" w:cs="Times New Roman"/>
          <w:sz w:val="24"/>
          <w:szCs w:val="24"/>
        </w:rPr>
      </w:pPr>
      <w:r w:rsidRPr="00C92D0F">
        <w:rPr>
          <w:rFonts w:ascii="XO Thames" w:hAnsi="XO Thames" w:cs="Times New Roman"/>
          <w:sz w:val="24"/>
          <w:szCs w:val="24"/>
        </w:rPr>
        <w:t>товарная накладная от ______ № _______;</w:t>
      </w:r>
    </w:p>
    <w:p w:rsidR="00352063" w:rsidRPr="00C92D0F" w:rsidRDefault="00352063" w:rsidP="00352063">
      <w:pPr>
        <w:pStyle w:val="af7"/>
        <w:rPr>
          <w:rFonts w:ascii="XO Thames" w:hAnsi="XO Thames" w:cs="Times New Roman"/>
          <w:sz w:val="24"/>
          <w:szCs w:val="24"/>
        </w:rPr>
      </w:pPr>
      <w:r w:rsidRPr="00C92D0F">
        <w:rPr>
          <w:rFonts w:ascii="XO Thames" w:hAnsi="XO Thames" w:cs="Times New Roman"/>
          <w:sz w:val="24"/>
          <w:szCs w:val="24"/>
        </w:rPr>
        <w:t>счет-фактура от _______ № _______;</w:t>
      </w:r>
    </w:p>
    <w:p w:rsidR="00352063" w:rsidRPr="00C92D0F" w:rsidRDefault="00352063" w:rsidP="00352063">
      <w:pPr>
        <w:pStyle w:val="af7"/>
        <w:rPr>
          <w:rFonts w:ascii="XO Thames" w:hAnsi="XO Thames" w:cs="Times New Roman"/>
          <w:sz w:val="24"/>
          <w:szCs w:val="24"/>
        </w:rPr>
      </w:pPr>
      <w:r w:rsidRPr="00C92D0F">
        <w:rPr>
          <w:rFonts w:ascii="XO Thames" w:hAnsi="XO Thames" w:cs="Times New Roman"/>
          <w:sz w:val="24"/>
          <w:szCs w:val="24"/>
        </w:rPr>
        <w:t>счет от ______ № _______;</w:t>
      </w:r>
    </w:p>
    <w:p w:rsidR="00352063" w:rsidRPr="00C92D0F" w:rsidRDefault="00352063" w:rsidP="00352063">
      <w:pPr>
        <w:pStyle w:val="af7"/>
        <w:rPr>
          <w:rFonts w:ascii="XO Thames" w:hAnsi="XO Thames" w:cs="Times New Roman"/>
          <w:sz w:val="24"/>
          <w:szCs w:val="24"/>
        </w:rPr>
      </w:pPr>
      <w:r w:rsidRPr="00C92D0F">
        <w:rPr>
          <w:rFonts w:ascii="XO Thames" w:hAnsi="XO Thames" w:cs="Times New Roman"/>
          <w:sz w:val="24"/>
          <w:szCs w:val="24"/>
        </w:rPr>
        <w:t>Документы подтверждающие качество материалов и запасных частей _______.</w:t>
      </w:r>
    </w:p>
    <w:p w:rsidR="00352063" w:rsidRPr="00C92D0F" w:rsidRDefault="00352063" w:rsidP="00352063">
      <w:pPr>
        <w:pStyle w:val="af7"/>
        <w:rPr>
          <w:rFonts w:ascii="XO Thames" w:hAnsi="XO Thames" w:cs="Times New Roman"/>
          <w:sz w:val="24"/>
          <w:szCs w:val="24"/>
        </w:rPr>
      </w:pPr>
      <w:r w:rsidRPr="00C92D0F">
        <w:rPr>
          <w:rFonts w:ascii="XO Thames" w:hAnsi="XO Thames" w:cs="Times New Roman"/>
          <w:sz w:val="24"/>
          <w:szCs w:val="24"/>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Поставщику.</w:t>
      </w:r>
    </w:p>
    <w:p w:rsidR="00352063" w:rsidRPr="00C92D0F" w:rsidRDefault="00352063" w:rsidP="00352063">
      <w:pPr>
        <w:pStyle w:val="af7"/>
        <w:rPr>
          <w:rFonts w:ascii="XO Thames" w:hAnsi="XO Thames" w:cs="Times New Roman"/>
          <w:sz w:val="24"/>
          <w:szCs w:val="24"/>
        </w:rPr>
      </w:pPr>
    </w:p>
    <w:tbl>
      <w:tblPr>
        <w:tblW w:w="10290" w:type="dxa"/>
        <w:jc w:val="center"/>
        <w:tblInd w:w="-49" w:type="dxa"/>
        <w:tblLayout w:type="fixed"/>
        <w:tblLook w:val="04A0"/>
      </w:tblPr>
      <w:tblGrid>
        <w:gridCol w:w="4224"/>
        <w:gridCol w:w="2016"/>
        <w:gridCol w:w="4050"/>
      </w:tblGrid>
      <w:tr w:rsidR="00352063" w:rsidRPr="00C92D0F" w:rsidTr="00352063">
        <w:trPr>
          <w:jc w:val="center"/>
        </w:trPr>
        <w:tc>
          <w:tcPr>
            <w:tcW w:w="4223" w:type="dxa"/>
            <w:tcBorders>
              <w:top w:val="single" w:sz="4" w:space="0" w:color="000000"/>
              <w:left w:val="single" w:sz="4" w:space="0" w:color="000000"/>
              <w:bottom w:val="single" w:sz="4" w:space="0" w:color="000000"/>
              <w:right w:val="nil"/>
            </w:tcBorders>
            <w:hideMark/>
          </w:tcPr>
          <w:p w:rsidR="00352063" w:rsidRPr="00C92D0F" w:rsidRDefault="00352063">
            <w:pPr>
              <w:jc w:val="both"/>
              <w:rPr>
                <w:rFonts w:ascii="XO Thames" w:hAnsi="XO Thames"/>
              </w:rPr>
            </w:pPr>
            <w:r w:rsidRPr="00C92D0F">
              <w:rPr>
                <w:rFonts w:ascii="XO Thames" w:hAnsi="XO Thames"/>
                <w:b/>
              </w:rPr>
              <w:t xml:space="preserve">от Государственного заказчика </w:t>
            </w:r>
          </w:p>
        </w:tc>
        <w:tc>
          <w:tcPr>
            <w:tcW w:w="2015" w:type="dxa"/>
            <w:tcBorders>
              <w:top w:val="nil"/>
              <w:left w:val="single" w:sz="4" w:space="0" w:color="000000"/>
              <w:bottom w:val="nil"/>
              <w:right w:val="nil"/>
            </w:tcBorders>
          </w:tcPr>
          <w:p w:rsidR="00352063" w:rsidRPr="00C92D0F" w:rsidRDefault="00352063">
            <w:pPr>
              <w:snapToGrid w:val="0"/>
              <w:jc w:val="both"/>
              <w:rPr>
                <w:rFonts w:ascii="XO Thames" w:hAnsi="XO Thames"/>
              </w:rPr>
            </w:pPr>
          </w:p>
        </w:tc>
        <w:tc>
          <w:tcPr>
            <w:tcW w:w="4048" w:type="dxa"/>
            <w:tcBorders>
              <w:top w:val="single" w:sz="4" w:space="0" w:color="000000"/>
              <w:left w:val="single" w:sz="4" w:space="0" w:color="000000"/>
              <w:bottom w:val="single" w:sz="4" w:space="0" w:color="000000"/>
              <w:right w:val="single" w:sz="4" w:space="0" w:color="000000"/>
            </w:tcBorders>
            <w:hideMark/>
          </w:tcPr>
          <w:p w:rsidR="00352063" w:rsidRPr="00C92D0F" w:rsidRDefault="00352063">
            <w:pPr>
              <w:jc w:val="both"/>
              <w:rPr>
                <w:rFonts w:ascii="XO Thames" w:hAnsi="XO Thames"/>
              </w:rPr>
            </w:pPr>
            <w:r w:rsidRPr="00C92D0F">
              <w:rPr>
                <w:rFonts w:ascii="XO Thames" w:hAnsi="XO Thames"/>
                <w:b/>
              </w:rPr>
              <w:t xml:space="preserve">от Поставщик </w:t>
            </w:r>
          </w:p>
        </w:tc>
      </w:tr>
      <w:tr w:rsidR="00352063" w:rsidRPr="00C92D0F" w:rsidTr="00352063">
        <w:trPr>
          <w:jc w:val="center"/>
        </w:trPr>
        <w:tc>
          <w:tcPr>
            <w:tcW w:w="4223" w:type="dxa"/>
            <w:tcBorders>
              <w:top w:val="single" w:sz="4" w:space="0" w:color="000000"/>
              <w:left w:val="single" w:sz="4" w:space="0" w:color="000000"/>
              <w:bottom w:val="single" w:sz="4" w:space="0" w:color="000000"/>
              <w:right w:val="nil"/>
            </w:tcBorders>
            <w:hideMark/>
          </w:tcPr>
          <w:p w:rsidR="00352063" w:rsidRPr="00C92D0F" w:rsidRDefault="00352063">
            <w:pPr>
              <w:jc w:val="both"/>
              <w:rPr>
                <w:rFonts w:ascii="XO Thames" w:hAnsi="XO Thames"/>
              </w:rPr>
            </w:pPr>
            <w:r w:rsidRPr="00C92D0F">
              <w:rPr>
                <w:rFonts w:ascii="XO Thames" w:hAnsi="XO Thames"/>
              </w:rPr>
              <w:t>___________________________________________</w:t>
            </w:r>
          </w:p>
        </w:tc>
        <w:tc>
          <w:tcPr>
            <w:tcW w:w="2015" w:type="dxa"/>
            <w:tcBorders>
              <w:top w:val="nil"/>
              <w:left w:val="single" w:sz="4" w:space="0" w:color="000000"/>
              <w:bottom w:val="nil"/>
              <w:right w:val="nil"/>
            </w:tcBorders>
          </w:tcPr>
          <w:p w:rsidR="00352063" w:rsidRPr="00C92D0F" w:rsidRDefault="00352063">
            <w:pPr>
              <w:snapToGrid w:val="0"/>
              <w:jc w:val="both"/>
              <w:rPr>
                <w:rFonts w:ascii="XO Thames" w:hAnsi="XO Thames"/>
              </w:rPr>
            </w:pPr>
          </w:p>
        </w:tc>
        <w:tc>
          <w:tcPr>
            <w:tcW w:w="4048" w:type="dxa"/>
            <w:tcBorders>
              <w:top w:val="single" w:sz="4" w:space="0" w:color="000000"/>
              <w:left w:val="single" w:sz="4" w:space="0" w:color="000000"/>
              <w:bottom w:val="single" w:sz="4" w:space="0" w:color="000000"/>
              <w:right w:val="single" w:sz="4" w:space="0" w:color="000000"/>
            </w:tcBorders>
            <w:hideMark/>
          </w:tcPr>
          <w:p w:rsidR="00352063" w:rsidRPr="00C92D0F" w:rsidRDefault="00352063">
            <w:pPr>
              <w:jc w:val="both"/>
              <w:rPr>
                <w:rFonts w:ascii="XO Thames" w:hAnsi="XO Thames"/>
              </w:rPr>
            </w:pPr>
            <w:r w:rsidRPr="00C92D0F">
              <w:rPr>
                <w:rFonts w:ascii="XO Thames" w:hAnsi="XO Thames"/>
              </w:rPr>
              <w:t>___________________________________</w:t>
            </w:r>
          </w:p>
        </w:tc>
      </w:tr>
      <w:tr w:rsidR="00352063" w:rsidRPr="00C92D0F" w:rsidTr="00352063">
        <w:trPr>
          <w:jc w:val="center"/>
        </w:trPr>
        <w:tc>
          <w:tcPr>
            <w:tcW w:w="4223" w:type="dxa"/>
            <w:tcBorders>
              <w:top w:val="single" w:sz="4" w:space="0" w:color="000000"/>
              <w:left w:val="single" w:sz="4" w:space="0" w:color="000000"/>
              <w:bottom w:val="single" w:sz="4" w:space="0" w:color="000000"/>
              <w:right w:val="nil"/>
            </w:tcBorders>
            <w:hideMark/>
          </w:tcPr>
          <w:p w:rsidR="00352063" w:rsidRPr="00C92D0F" w:rsidRDefault="00352063">
            <w:pPr>
              <w:jc w:val="both"/>
              <w:rPr>
                <w:rFonts w:ascii="XO Thames" w:hAnsi="XO Thames"/>
              </w:rPr>
            </w:pPr>
            <w:r w:rsidRPr="00C92D0F">
              <w:rPr>
                <w:rFonts w:ascii="XO Thames" w:hAnsi="XO Thames"/>
              </w:rPr>
              <w:t>___________________________ / ______________ /</w:t>
            </w:r>
          </w:p>
        </w:tc>
        <w:tc>
          <w:tcPr>
            <w:tcW w:w="2015" w:type="dxa"/>
            <w:tcBorders>
              <w:top w:val="nil"/>
              <w:left w:val="single" w:sz="4" w:space="0" w:color="000000"/>
              <w:bottom w:val="nil"/>
              <w:right w:val="nil"/>
            </w:tcBorders>
          </w:tcPr>
          <w:p w:rsidR="00352063" w:rsidRPr="00C92D0F" w:rsidRDefault="00352063">
            <w:pPr>
              <w:snapToGrid w:val="0"/>
              <w:jc w:val="both"/>
              <w:rPr>
                <w:rFonts w:ascii="XO Thames" w:hAnsi="XO Thames"/>
              </w:rPr>
            </w:pPr>
          </w:p>
        </w:tc>
        <w:tc>
          <w:tcPr>
            <w:tcW w:w="4048" w:type="dxa"/>
            <w:tcBorders>
              <w:top w:val="single" w:sz="4" w:space="0" w:color="000000"/>
              <w:left w:val="single" w:sz="4" w:space="0" w:color="000000"/>
              <w:bottom w:val="single" w:sz="4" w:space="0" w:color="000000"/>
              <w:right w:val="single" w:sz="4" w:space="0" w:color="000000"/>
            </w:tcBorders>
            <w:hideMark/>
          </w:tcPr>
          <w:p w:rsidR="00352063" w:rsidRPr="00C92D0F" w:rsidRDefault="00352063">
            <w:pPr>
              <w:jc w:val="both"/>
              <w:rPr>
                <w:rFonts w:ascii="XO Thames" w:hAnsi="XO Thames"/>
              </w:rPr>
            </w:pPr>
            <w:r w:rsidRPr="00C92D0F">
              <w:rPr>
                <w:rFonts w:ascii="XO Thames" w:hAnsi="XO Thames"/>
              </w:rPr>
              <w:t>____________________ / _____________/</w:t>
            </w:r>
          </w:p>
        </w:tc>
      </w:tr>
      <w:tr w:rsidR="00352063" w:rsidRPr="00C92D0F" w:rsidTr="00352063">
        <w:trPr>
          <w:jc w:val="center"/>
        </w:trPr>
        <w:tc>
          <w:tcPr>
            <w:tcW w:w="4223" w:type="dxa"/>
            <w:tcBorders>
              <w:top w:val="single" w:sz="4" w:space="0" w:color="000000"/>
              <w:left w:val="single" w:sz="4" w:space="0" w:color="000000"/>
              <w:bottom w:val="single" w:sz="4" w:space="0" w:color="000000"/>
              <w:right w:val="nil"/>
            </w:tcBorders>
          </w:tcPr>
          <w:p w:rsidR="00352063" w:rsidRPr="00C92D0F" w:rsidRDefault="00352063">
            <w:pPr>
              <w:snapToGrid w:val="0"/>
              <w:jc w:val="both"/>
              <w:rPr>
                <w:rFonts w:ascii="XO Thames" w:hAnsi="XO Thames"/>
              </w:rPr>
            </w:pPr>
          </w:p>
        </w:tc>
        <w:tc>
          <w:tcPr>
            <w:tcW w:w="2015" w:type="dxa"/>
            <w:tcBorders>
              <w:top w:val="nil"/>
              <w:left w:val="single" w:sz="4" w:space="0" w:color="000000"/>
              <w:bottom w:val="nil"/>
              <w:right w:val="nil"/>
            </w:tcBorders>
          </w:tcPr>
          <w:p w:rsidR="00352063" w:rsidRPr="00C92D0F" w:rsidRDefault="00352063">
            <w:pPr>
              <w:snapToGrid w:val="0"/>
              <w:jc w:val="both"/>
              <w:rPr>
                <w:rFonts w:ascii="XO Thames" w:hAnsi="XO Thames"/>
              </w:rPr>
            </w:pPr>
          </w:p>
        </w:tc>
        <w:tc>
          <w:tcPr>
            <w:tcW w:w="4048" w:type="dxa"/>
            <w:tcBorders>
              <w:top w:val="single" w:sz="4" w:space="0" w:color="000000"/>
              <w:left w:val="single" w:sz="4" w:space="0" w:color="000000"/>
              <w:bottom w:val="single" w:sz="4" w:space="0" w:color="000000"/>
              <w:right w:val="single" w:sz="4" w:space="0" w:color="000000"/>
            </w:tcBorders>
          </w:tcPr>
          <w:p w:rsidR="00352063" w:rsidRPr="00C92D0F" w:rsidRDefault="00352063">
            <w:pPr>
              <w:snapToGrid w:val="0"/>
              <w:jc w:val="both"/>
              <w:rPr>
                <w:rFonts w:ascii="XO Thames" w:hAnsi="XO Thames"/>
              </w:rPr>
            </w:pPr>
          </w:p>
        </w:tc>
      </w:tr>
      <w:tr w:rsidR="00352063" w:rsidRPr="00C92D0F" w:rsidTr="00352063">
        <w:trPr>
          <w:jc w:val="center"/>
        </w:trPr>
        <w:tc>
          <w:tcPr>
            <w:tcW w:w="4223" w:type="dxa"/>
            <w:tcBorders>
              <w:top w:val="single" w:sz="4" w:space="0" w:color="000000"/>
              <w:left w:val="single" w:sz="4" w:space="0" w:color="000000"/>
              <w:bottom w:val="single" w:sz="4" w:space="0" w:color="000000"/>
              <w:right w:val="nil"/>
            </w:tcBorders>
            <w:hideMark/>
          </w:tcPr>
          <w:p w:rsidR="00352063" w:rsidRPr="00C92D0F" w:rsidRDefault="00352063">
            <w:pPr>
              <w:jc w:val="both"/>
              <w:rPr>
                <w:rFonts w:ascii="XO Thames" w:hAnsi="XO Thames"/>
              </w:rPr>
            </w:pPr>
            <w:r w:rsidRPr="00C92D0F">
              <w:rPr>
                <w:rFonts w:ascii="XO Thames" w:hAnsi="XO Thames"/>
              </w:rPr>
              <w:t>«_______» ______________ 20_______ г.</w:t>
            </w:r>
          </w:p>
        </w:tc>
        <w:tc>
          <w:tcPr>
            <w:tcW w:w="2015" w:type="dxa"/>
            <w:tcBorders>
              <w:top w:val="nil"/>
              <w:left w:val="single" w:sz="4" w:space="0" w:color="000000"/>
              <w:bottom w:val="nil"/>
              <w:right w:val="nil"/>
            </w:tcBorders>
          </w:tcPr>
          <w:p w:rsidR="00352063" w:rsidRPr="00C92D0F" w:rsidRDefault="00352063">
            <w:pPr>
              <w:snapToGrid w:val="0"/>
              <w:jc w:val="both"/>
              <w:rPr>
                <w:rFonts w:ascii="XO Thames" w:hAnsi="XO Thames"/>
              </w:rPr>
            </w:pPr>
          </w:p>
        </w:tc>
        <w:tc>
          <w:tcPr>
            <w:tcW w:w="4048" w:type="dxa"/>
            <w:tcBorders>
              <w:top w:val="single" w:sz="4" w:space="0" w:color="000000"/>
              <w:left w:val="single" w:sz="4" w:space="0" w:color="000000"/>
              <w:bottom w:val="single" w:sz="4" w:space="0" w:color="000000"/>
              <w:right w:val="single" w:sz="4" w:space="0" w:color="000000"/>
            </w:tcBorders>
            <w:hideMark/>
          </w:tcPr>
          <w:p w:rsidR="00352063" w:rsidRPr="00C92D0F" w:rsidRDefault="00352063">
            <w:pPr>
              <w:jc w:val="both"/>
              <w:rPr>
                <w:rFonts w:ascii="XO Thames" w:hAnsi="XO Thames"/>
              </w:rPr>
            </w:pPr>
            <w:r w:rsidRPr="00C92D0F">
              <w:rPr>
                <w:rFonts w:ascii="XO Thames" w:hAnsi="XO Thames"/>
              </w:rPr>
              <w:t>«_______» ______________ 20_______ г.</w:t>
            </w:r>
          </w:p>
        </w:tc>
      </w:tr>
      <w:tr w:rsidR="00352063" w:rsidRPr="00C92D0F" w:rsidTr="00352063">
        <w:trPr>
          <w:jc w:val="center"/>
        </w:trPr>
        <w:tc>
          <w:tcPr>
            <w:tcW w:w="4223" w:type="dxa"/>
            <w:tcBorders>
              <w:top w:val="single" w:sz="4" w:space="0" w:color="000000"/>
              <w:left w:val="single" w:sz="4" w:space="0" w:color="000000"/>
              <w:bottom w:val="single" w:sz="4" w:space="0" w:color="000000"/>
              <w:right w:val="nil"/>
            </w:tcBorders>
            <w:hideMark/>
          </w:tcPr>
          <w:p w:rsidR="00352063" w:rsidRPr="00C92D0F" w:rsidRDefault="00352063">
            <w:pPr>
              <w:jc w:val="both"/>
              <w:rPr>
                <w:rFonts w:ascii="XO Thames" w:hAnsi="XO Thames"/>
              </w:rPr>
            </w:pPr>
            <w:r w:rsidRPr="00C92D0F">
              <w:rPr>
                <w:rFonts w:ascii="XO Thames" w:hAnsi="XO Thames"/>
              </w:rPr>
              <w:t>М.П.</w:t>
            </w:r>
          </w:p>
        </w:tc>
        <w:tc>
          <w:tcPr>
            <w:tcW w:w="2015" w:type="dxa"/>
            <w:tcBorders>
              <w:top w:val="nil"/>
              <w:left w:val="single" w:sz="4" w:space="0" w:color="000000"/>
              <w:bottom w:val="nil"/>
              <w:right w:val="nil"/>
            </w:tcBorders>
          </w:tcPr>
          <w:p w:rsidR="00352063" w:rsidRPr="00C92D0F" w:rsidRDefault="00352063">
            <w:pPr>
              <w:snapToGrid w:val="0"/>
              <w:jc w:val="both"/>
              <w:rPr>
                <w:rFonts w:ascii="XO Thames" w:hAnsi="XO Thames"/>
              </w:rPr>
            </w:pPr>
          </w:p>
        </w:tc>
        <w:tc>
          <w:tcPr>
            <w:tcW w:w="4048" w:type="dxa"/>
            <w:tcBorders>
              <w:top w:val="single" w:sz="4" w:space="0" w:color="000000"/>
              <w:left w:val="single" w:sz="4" w:space="0" w:color="000000"/>
              <w:bottom w:val="single" w:sz="4" w:space="0" w:color="000000"/>
              <w:right w:val="single" w:sz="4" w:space="0" w:color="000000"/>
            </w:tcBorders>
            <w:hideMark/>
          </w:tcPr>
          <w:p w:rsidR="00352063" w:rsidRPr="00C92D0F" w:rsidRDefault="00352063">
            <w:pPr>
              <w:jc w:val="both"/>
              <w:rPr>
                <w:rFonts w:ascii="XO Thames" w:hAnsi="XO Thames"/>
              </w:rPr>
            </w:pPr>
            <w:r w:rsidRPr="00C92D0F">
              <w:rPr>
                <w:rFonts w:ascii="XO Thames" w:hAnsi="XO Thames"/>
              </w:rPr>
              <w:t>М.П.</w:t>
            </w:r>
          </w:p>
        </w:tc>
      </w:tr>
    </w:tbl>
    <w:p w:rsidR="00352063" w:rsidRPr="00C92D0F" w:rsidRDefault="00352063" w:rsidP="00352063">
      <w:pPr>
        <w:jc w:val="center"/>
        <w:rPr>
          <w:rFonts w:ascii="XO Thames" w:hAnsi="XO Thames"/>
          <w:b/>
        </w:rPr>
      </w:pPr>
    </w:p>
    <w:p w:rsidR="00352063" w:rsidRPr="00C92D0F" w:rsidRDefault="00352063" w:rsidP="00352063">
      <w:pPr>
        <w:jc w:val="center"/>
        <w:rPr>
          <w:rFonts w:ascii="XO Thames" w:hAnsi="XO Thames"/>
          <w:b/>
        </w:rPr>
      </w:pPr>
    </w:p>
    <w:p w:rsidR="00352063" w:rsidRPr="00C92D0F" w:rsidRDefault="00352063" w:rsidP="00352063">
      <w:pPr>
        <w:jc w:val="center"/>
        <w:rPr>
          <w:rFonts w:ascii="XO Thames" w:hAnsi="XO Thames"/>
          <w:b/>
        </w:rPr>
      </w:pPr>
    </w:p>
    <w:p w:rsidR="00352063" w:rsidRPr="00C92D0F" w:rsidRDefault="00352063" w:rsidP="00352063">
      <w:pPr>
        <w:jc w:val="center"/>
        <w:rPr>
          <w:rFonts w:ascii="XO Thames" w:hAnsi="XO Thames"/>
          <w:b/>
        </w:rPr>
      </w:pPr>
    </w:p>
    <w:p w:rsidR="00352063" w:rsidRPr="00C92D0F" w:rsidRDefault="00352063" w:rsidP="00352063">
      <w:pPr>
        <w:jc w:val="center"/>
        <w:rPr>
          <w:rFonts w:ascii="XO Thames" w:hAnsi="XO Thames"/>
          <w:b/>
        </w:rPr>
      </w:pPr>
      <w:r w:rsidRPr="00C92D0F">
        <w:rPr>
          <w:rFonts w:ascii="XO Thames" w:hAnsi="XO Thames"/>
          <w:b/>
        </w:rPr>
        <w:t>ПОДПИСИ СТОРОН ПО КОНТРАКТУ</w:t>
      </w:r>
    </w:p>
    <w:p w:rsidR="00352063" w:rsidRPr="00C92D0F" w:rsidRDefault="00352063" w:rsidP="00352063">
      <w:pPr>
        <w:jc w:val="center"/>
        <w:rPr>
          <w:rFonts w:ascii="XO Thames" w:hAnsi="XO Thames"/>
          <w:b/>
        </w:rPr>
      </w:pPr>
    </w:p>
    <w:tbl>
      <w:tblPr>
        <w:tblW w:w="0" w:type="auto"/>
        <w:jc w:val="center"/>
        <w:tblLayout w:type="fixed"/>
        <w:tblLook w:val="04A0"/>
      </w:tblPr>
      <w:tblGrid>
        <w:gridCol w:w="5158"/>
        <w:gridCol w:w="5582"/>
      </w:tblGrid>
      <w:tr w:rsidR="00352063" w:rsidRPr="00C92D0F" w:rsidTr="00352063">
        <w:trPr>
          <w:trHeight w:val="467"/>
          <w:jc w:val="center"/>
        </w:trPr>
        <w:tc>
          <w:tcPr>
            <w:tcW w:w="5158" w:type="dxa"/>
            <w:hideMark/>
          </w:tcPr>
          <w:p w:rsidR="00352063" w:rsidRPr="00C92D0F" w:rsidRDefault="00352063">
            <w:pPr>
              <w:pStyle w:val="12"/>
              <w:spacing w:line="240" w:lineRule="auto"/>
              <w:ind w:right="-71" w:firstLine="0"/>
              <w:contextualSpacing/>
              <w:rPr>
                <w:rFonts w:ascii="XO Thames" w:hAnsi="XO Thames"/>
                <w:bCs/>
              </w:rPr>
            </w:pPr>
            <w:r w:rsidRPr="00C92D0F">
              <w:rPr>
                <w:rFonts w:ascii="XO Thames" w:hAnsi="XO Thames"/>
                <w:b/>
              </w:rPr>
              <w:t>ГОСУДАРСТВЕННЫЙ ЗАКАЗЧИК</w:t>
            </w:r>
          </w:p>
          <w:p w:rsidR="00352063" w:rsidRPr="00C92D0F" w:rsidRDefault="00352063">
            <w:pPr>
              <w:pStyle w:val="12"/>
              <w:spacing w:line="240" w:lineRule="auto"/>
              <w:ind w:right="-71" w:firstLine="0"/>
              <w:contextualSpacing/>
              <w:jc w:val="left"/>
              <w:rPr>
                <w:rFonts w:ascii="XO Thames" w:hAnsi="XO Thames"/>
              </w:rPr>
            </w:pPr>
            <w:r w:rsidRPr="00C92D0F">
              <w:rPr>
                <w:rFonts w:ascii="XO Thames" w:hAnsi="XO Thames"/>
                <w:bCs/>
              </w:rPr>
              <w:t>__________________________________</w:t>
            </w:r>
          </w:p>
        </w:tc>
        <w:tc>
          <w:tcPr>
            <w:tcW w:w="5582" w:type="dxa"/>
            <w:hideMark/>
          </w:tcPr>
          <w:p w:rsidR="00352063" w:rsidRPr="00C92D0F" w:rsidRDefault="00352063">
            <w:pPr>
              <w:pStyle w:val="FR1"/>
              <w:spacing w:before="0"/>
              <w:ind w:right="-71"/>
              <w:contextualSpacing/>
              <w:jc w:val="both"/>
              <w:rPr>
                <w:rFonts w:ascii="XO Thames" w:hAnsi="XO Thames"/>
                <w:sz w:val="24"/>
                <w:szCs w:val="24"/>
              </w:rPr>
            </w:pPr>
            <w:r w:rsidRPr="00C92D0F">
              <w:rPr>
                <w:rFonts w:ascii="XO Thames" w:hAnsi="XO Thames"/>
                <w:sz w:val="24"/>
                <w:szCs w:val="24"/>
              </w:rPr>
              <w:t>ПОСТАВЩИК</w:t>
            </w:r>
          </w:p>
          <w:p w:rsidR="00352063" w:rsidRPr="00C92D0F" w:rsidRDefault="00352063">
            <w:pPr>
              <w:rPr>
                <w:rFonts w:ascii="XO Thames" w:hAnsi="XO Thames"/>
              </w:rPr>
            </w:pPr>
            <w:r w:rsidRPr="00C92D0F">
              <w:rPr>
                <w:rFonts w:ascii="XO Thames" w:hAnsi="XO Thames"/>
              </w:rPr>
              <w:t xml:space="preserve">______________________________________                                  </w:t>
            </w:r>
          </w:p>
        </w:tc>
      </w:tr>
      <w:tr w:rsidR="00352063" w:rsidRPr="00C92D0F" w:rsidTr="00352063">
        <w:trPr>
          <w:trHeight w:val="718"/>
          <w:jc w:val="center"/>
        </w:trPr>
        <w:tc>
          <w:tcPr>
            <w:tcW w:w="5158" w:type="dxa"/>
            <w:hideMark/>
          </w:tcPr>
          <w:p w:rsidR="00352063" w:rsidRPr="00C92D0F" w:rsidRDefault="00352063">
            <w:pPr>
              <w:widowControl w:val="0"/>
              <w:jc w:val="both"/>
              <w:rPr>
                <w:rFonts w:ascii="XO Thames" w:hAnsi="XO Thames"/>
              </w:rPr>
            </w:pPr>
            <w:r w:rsidRPr="00C92D0F">
              <w:rPr>
                <w:rFonts w:ascii="XO Thames" w:hAnsi="XO Thames"/>
              </w:rPr>
              <w:t>____________________________________</w:t>
            </w:r>
          </w:p>
          <w:p w:rsidR="00352063" w:rsidRPr="00C92D0F" w:rsidRDefault="00352063">
            <w:pPr>
              <w:widowControl w:val="0"/>
              <w:rPr>
                <w:rFonts w:ascii="XO Thames" w:hAnsi="XO Thames"/>
              </w:rPr>
            </w:pPr>
            <w:r w:rsidRPr="00C92D0F">
              <w:rPr>
                <w:rFonts w:ascii="XO Thames" w:hAnsi="XO Thames"/>
              </w:rPr>
              <w:t>______________________  / ____________ /</w:t>
            </w:r>
          </w:p>
        </w:tc>
        <w:tc>
          <w:tcPr>
            <w:tcW w:w="5582" w:type="dxa"/>
            <w:hideMark/>
          </w:tcPr>
          <w:p w:rsidR="00352063" w:rsidRPr="00C92D0F" w:rsidRDefault="00352063">
            <w:pPr>
              <w:pStyle w:val="FR1"/>
              <w:spacing w:before="0"/>
              <w:ind w:right="-71"/>
              <w:contextualSpacing/>
              <w:rPr>
                <w:rFonts w:ascii="XO Thames" w:hAnsi="XO Thames"/>
                <w:b w:val="0"/>
                <w:sz w:val="24"/>
                <w:szCs w:val="24"/>
              </w:rPr>
            </w:pPr>
            <w:r w:rsidRPr="00C92D0F">
              <w:rPr>
                <w:rFonts w:ascii="XO Thames" w:hAnsi="XO Thames"/>
                <w:b w:val="0"/>
                <w:sz w:val="24"/>
                <w:szCs w:val="24"/>
              </w:rPr>
              <w:t>_________________________________________</w:t>
            </w:r>
          </w:p>
          <w:p w:rsidR="00352063" w:rsidRPr="00C92D0F" w:rsidRDefault="00352063">
            <w:pPr>
              <w:pStyle w:val="FR1"/>
              <w:spacing w:before="0"/>
              <w:ind w:right="-71"/>
              <w:contextualSpacing/>
              <w:rPr>
                <w:rFonts w:ascii="XO Thames" w:hAnsi="XO Thames"/>
                <w:b w:val="0"/>
                <w:sz w:val="24"/>
                <w:szCs w:val="24"/>
              </w:rPr>
            </w:pPr>
            <w:r w:rsidRPr="00C92D0F">
              <w:rPr>
                <w:rFonts w:ascii="XO Thames" w:hAnsi="XO Thames"/>
                <w:b w:val="0"/>
                <w:sz w:val="24"/>
                <w:szCs w:val="24"/>
              </w:rPr>
              <w:t>_________________________ /</w:t>
            </w:r>
            <w:r w:rsidRPr="00C92D0F">
              <w:rPr>
                <w:rFonts w:ascii="XO Thames" w:hAnsi="XO Thames"/>
                <w:sz w:val="24"/>
                <w:szCs w:val="24"/>
              </w:rPr>
              <w:t xml:space="preserve"> </w:t>
            </w:r>
            <w:r w:rsidRPr="00C92D0F">
              <w:rPr>
                <w:rFonts w:ascii="XO Thames" w:hAnsi="XO Thames"/>
                <w:b w:val="0"/>
                <w:sz w:val="24"/>
                <w:szCs w:val="24"/>
              </w:rPr>
              <w:t>_____________</w:t>
            </w:r>
            <w:r w:rsidRPr="00C92D0F">
              <w:rPr>
                <w:rFonts w:ascii="XO Thames" w:hAnsi="XO Thames"/>
                <w:sz w:val="24"/>
                <w:szCs w:val="24"/>
              </w:rPr>
              <w:t xml:space="preserve"> </w:t>
            </w:r>
            <w:r w:rsidRPr="00C92D0F">
              <w:rPr>
                <w:rFonts w:ascii="XO Thames" w:hAnsi="XO Thames"/>
                <w:b w:val="0"/>
                <w:sz w:val="24"/>
                <w:szCs w:val="24"/>
              </w:rPr>
              <w:t>/</w:t>
            </w:r>
          </w:p>
        </w:tc>
      </w:tr>
    </w:tbl>
    <w:p w:rsidR="004550E1" w:rsidRPr="00C92D0F" w:rsidRDefault="004550E1" w:rsidP="004550E1">
      <w:pPr>
        <w:rPr>
          <w:rFonts w:ascii="XO Thames" w:hAnsi="XO Thames"/>
          <w:sz w:val="26"/>
          <w:szCs w:val="26"/>
        </w:rPr>
      </w:pPr>
    </w:p>
    <w:p w:rsidR="006E0324" w:rsidRPr="00C92D0F" w:rsidRDefault="006E0324" w:rsidP="0075694E">
      <w:pPr>
        <w:tabs>
          <w:tab w:val="left" w:pos="4345"/>
        </w:tabs>
        <w:spacing w:before="100" w:beforeAutospacing="1" w:after="100" w:afterAutospacing="1"/>
        <w:rPr>
          <w:rFonts w:ascii="XO Thames" w:hAnsi="XO Thames"/>
          <w:b/>
          <w:bCs/>
          <w:color w:val="22272F"/>
        </w:rPr>
        <w:sectPr w:rsidR="006E0324" w:rsidRPr="00C92D0F" w:rsidSect="003769D8">
          <w:footerReference w:type="even" r:id="rId27"/>
          <w:footerReference w:type="default" r:id="rId28"/>
          <w:pgSz w:w="11906" w:h="16838"/>
          <w:pgMar w:top="568" w:right="424" w:bottom="142" w:left="993" w:header="709" w:footer="709" w:gutter="0"/>
          <w:cols w:space="708"/>
          <w:docGrid w:linePitch="360"/>
        </w:sectPr>
      </w:pPr>
    </w:p>
    <w:p w:rsidR="00454E7E" w:rsidRPr="00C92D0F" w:rsidRDefault="00EA553C" w:rsidP="00D32D8B">
      <w:pPr>
        <w:ind w:left="12474"/>
        <w:jc w:val="right"/>
        <w:rPr>
          <w:rFonts w:ascii="XO Thames" w:hAnsi="XO Thames"/>
          <w:bCs/>
        </w:rPr>
      </w:pPr>
      <w:r w:rsidRPr="00C92D0F">
        <w:rPr>
          <w:rFonts w:ascii="XO Thames" w:hAnsi="XO Thames"/>
          <w:bCs/>
        </w:rPr>
        <w:lastRenderedPageBreak/>
        <w:t>Приложение № 3</w:t>
      </w:r>
      <w:r w:rsidR="00454E7E" w:rsidRPr="00C92D0F">
        <w:rPr>
          <w:rFonts w:ascii="XO Thames" w:hAnsi="XO Thames"/>
          <w:bCs/>
        </w:rPr>
        <w:t xml:space="preserve"> </w:t>
      </w:r>
    </w:p>
    <w:p w:rsidR="006E0324" w:rsidRPr="00C92D0F" w:rsidRDefault="00454E7E" w:rsidP="00454E7E">
      <w:pPr>
        <w:tabs>
          <w:tab w:val="left" w:pos="7947"/>
        </w:tabs>
        <w:jc w:val="right"/>
        <w:rPr>
          <w:rFonts w:ascii="XO Thames" w:hAnsi="XO Thames"/>
        </w:rPr>
      </w:pPr>
      <w:r w:rsidRPr="00C92D0F">
        <w:rPr>
          <w:rFonts w:ascii="XO Thames" w:hAnsi="XO Thames"/>
          <w:bCs/>
        </w:rPr>
        <w:t xml:space="preserve"> к </w:t>
      </w:r>
      <w:hyperlink r:id="rId29" w:anchor="/document/74033644/entry/1000" w:history="1">
        <w:r w:rsidRPr="00C92D0F">
          <w:rPr>
            <w:rFonts w:ascii="XO Thames" w:hAnsi="XO Thames"/>
            <w:bCs/>
          </w:rPr>
          <w:t>Контракту</w:t>
        </w:r>
      </w:hyperlink>
      <w:r w:rsidRPr="00C92D0F">
        <w:rPr>
          <w:rFonts w:ascii="XO Thames" w:hAnsi="XO Thames"/>
          <w:bCs/>
        </w:rPr>
        <w:t xml:space="preserve"> от "__"_______ 20__ г. № _______</w:t>
      </w:r>
    </w:p>
    <w:p w:rsidR="00454E7E" w:rsidRPr="00C92D0F" w:rsidRDefault="00454E7E" w:rsidP="00454E7E">
      <w:pPr>
        <w:tabs>
          <w:tab w:val="left" w:pos="6524"/>
        </w:tabs>
        <w:jc w:val="center"/>
        <w:rPr>
          <w:rFonts w:ascii="XO Thames" w:hAnsi="XO Thames"/>
          <w:b/>
        </w:rPr>
      </w:pPr>
      <w:r w:rsidRPr="00C92D0F">
        <w:rPr>
          <w:rFonts w:ascii="XO Thames" w:hAnsi="XO Thames"/>
          <w:b/>
        </w:rPr>
        <w:t>Расчет и обоснование начальной (максимальной) цены контракта</w:t>
      </w:r>
    </w:p>
    <w:tbl>
      <w:tblPr>
        <w:tblW w:w="13041" w:type="dxa"/>
        <w:tblInd w:w="1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87"/>
        <w:gridCol w:w="2080"/>
        <w:gridCol w:w="794"/>
        <w:gridCol w:w="1701"/>
        <w:gridCol w:w="1701"/>
        <w:gridCol w:w="1559"/>
        <w:gridCol w:w="1560"/>
        <w:gridCol w:w="1559"/>
      </w:tblGrid>
      <w:tr w:rsidR="00510FE1" w:rsidRPr="00C92D0F" w:rsidTr="00502B61">
        <w:trPr>
          <w:trHeight w:val="374"/>
        </w:trPr>
        <w:tc>
          <w:tcPr>
            <w:tcW w:w="2087" w:type="dxa"/>
          </w:tcPr>
          <w:p w:rsidR="00510FE1" w:rsidRPr="00C92D0F" w:rsidRDefault="00510FE1" w:rsidP="00502B61">
            <w:pPr>
              <w:tabs>
                <w:tab w:val="left" w:pos="6524"/>
              </w:tabs>
              <w:jc w:val="center"/>
              <w:rPr>
                <w:rFonts w:ascii="XO Thames" w:hAnsi="XO Thames"/>
                <w:sz w:val="18"/>
                <w:szCs w:val="18"/>
              </w:rPr>
            </w:pPr>
            <w:r w:rsidRPr="00C92D0F">
              <w:rPr>
                <w:rFonts w:ascii="XO Thames" w:hAnsi="XO Thames"/>
                <w:sz w:val="18"/>
                <w:szCs w:val="18"/>
              </w:rPr>
              <w:t>Основные характеристики объекта закупки</w:t>
            </w:r>
          </w:p>
        </w:tc>
        <w:tc>
          <w:tcPr>
            <w:tcW w:w="10954" w:type="dxa"/>
            <w:gridSpan w:val="7"/>
          </w:tcPr>
          <w:p w:rsidR="00510FE1" w:rsidRPr="00C92D0F" w:rsidRDefault="00510FE1" w:rsidP="00D2626F">
            <w:pPr>
              <w:tabs>
                <w:tab w:val="left" w:pos="6524"/>
              </w:tabs>
              <w:jc w:val="center"/>
              <w:rPr>
                <w:rFonts w:ascii="XO Thames" w:hAnsi="XO Thames"/>
                <w:b/>
                <w:sz w:val="18"/>
                <w:szCs w:val="18"/>
              </w:rPr>
            </w:pPr>
            <w:r w:rsidRPr="00C92D0F">
              <w:rPr>
                <w:rFonts w:ascii="XO Thames" w:hAnsi="XO Thames"/>
                <w:b/>
                <w:sz w:val="18"/>
                <w:szCs w:val="18"/>
              </w:rPr>
              <w:t xml:space="preserve">Поставка </w:t>
            </w:r>
            <w:r w:rsidR="00D2626F">
              <w:rPr>
                <w:rFonts w:ascii="XO Thames" w:hAnsi="XO Thames"/>
                <w:b/>
              </w:rPr>
              <w:t>уничтожителей документов</w:t>
            </w:r>
            <w:r w:rsidR="002B5447" w:rsidRPr="00C92D0F">
              <w:rPr>
                <w:rFonts w:ascii="XO Thames" w:hAnsi="XO Thames"/>
                <w:szCs w:val="28"/>
              </w:rPr>
              <w:t xml:space="preserve">  </w:t>
            </w:r>
          </w:p>
        </w:tc>
      </w:tr>
      <w:tr w:rsidR="00510FE1" w:rsidRPr="00C92D0F" w:rsidTr="00502B61">
        <w:trPr>
          <w:trHeight w:val="582"/>
        </w:trPr>
        <w:tc>
          <w:tcPr>
            <w:tcW w:w="2087" w:type="dxa"/>
          </w:tcPr>
          <w:p w:rsidR="00510FE1" w:rsidRPr="00C92D0F" w:rsidRDefault="00510FE1" w:rsidP="00502B61">
            <w:pPr>
              <w:tabs>
                <w:tab w:val="left" w:pos="6524"/>
              </w:tabs>
              <w:jc w:val="center"/>
              <w:rPr>
                <w:rFonts w:ascii="XO Thames" w:hAnsi="XO Thames"/>
                <w:sz w:val="18"/>
                <w:szCs w:val="18"/>
              </w:rPr>
            </w:pPr>
            <w:r w:rsidRPr="00C92D0F">
              <w:rPr>
                <w:rFonts w:ascii="XO Thames" w:hAnsi="XO Thames"/>
                <w:sz w:val="18"/>
                <w:szCs w:val="18"/>
              </w:rPr>
              <w:t>Используемый метод определения НМЦК с обоснованием</w:t>
            </w:r>
          </w:p>
        </w:tc>
        <w:tc>
          <w:tcPr>
            <w:tcW w:w="10954" w:type="dxa"/>
            <w:gridSpan w:val="7"/>
          </w:tcPr>
          <w:p w:rsidR="00510FE1" w:rsidRPr="00C92D0F" w:rsidRDefault="00510FE1" w:rsidP="00502B61">
            <w:pPr>
              <w:tabs>
                <w:tab w:val="left" w:pos="6524"/>
              </w:tabs>
              <w:jc w:val="center"/>
              <w:rPr>
                <w:rFonts w:ascii="XO Thames" w:hAnsi="XO Thames"/>
                <w:sz w:val="18"/>
                <w:szCs w:val="18"/>
              </w:rPr>
            </w:pPr>
            <w:r w:rsidRPr="00C92D0F">
              <w:rPr>
                <w:rFonts w:ascii="XO Thames" w:hAnsi="XO Thames"/>
                <w:sz w:val="18"/>
                <w:szCs w:val="18"/>
              </w:rPr>
              <w:t>Метод сопоставимых рыночных цен (анализ рынка) заключается в установлении НМЦК на основании информации о рыночных ценах идентичных услуг, планируемых к закупкам. Данный метод является приоритетным для определения и обоснования НМЦК.</w:t>
            </w:r>
          </w:p>
        </w:tc>
      </w:tr>
      <w:tr w:rsidR="00F004E9" w:rsidRPr="00C92D0F" w:rsidTr="00A335BC">
        <w:trPr>
          <w:trHeight w:val="454"/>
        </w:trPr>
        <w:tc>
          <w:tcPr>
            <w:tcW w:w="2087" w:type="dxa"/>
            <w:vMerge w:val="restart"/>
          </w:tcPr>
          <w:p w:rsidR="00F004E9" w:rsidRPr="00C92D0F" w:rsidRDefault="00F004E9" w:rsidP="00502B61">
            <w:pPr>
              <w:tabs>
                <w:tab w:val="left" w:pos="6524"/>
              </w:tabs>
              <w:jc w:val="center"/>
              <w:rPr>
                <w:rFonts w:ascii="XO Thames" w:hAnsi="XO Thames"/>
                <w:sz w:val="18"/>
                <w:szCs w:val="18"/>
              </w:rPr>
            </w:pPr>
            <w:r w:rsidRPr="00C92D0F">
              <w:rPr>
                <w:rFonts w:ascii="XO Thames" w:hAnsi="XO Thames"/>
                <w:sz w:val="18"/>
                <w:szCs w:val="18"/>
              </w:rPr>
              <w:t>Расчет НМЦК</w:t>
            </w:r>
          </w:p>
        </w:tc>
        <w:tc>
          <w:tcPr>
            <w:tcW w:w="2080" w:type="dxa"/>
            <w:tcBorders>
              <w:bottom w:val="single" w:sz="4" w:space="0" w:color="auto"/>
              <w:right w:val="single" w:sz="4" w:space="0" w:color="auto"/>
            </w:tcBorders>
          </w:tcPr>
          <w:p w:rsidR="00F004E9" w:rsidRPr="00C92D0F" w:rsidRDefault="00F004E9" w:rsidP="00A335BC">
            <w:pPr>
              <w:tabs>
                <w:tab w:val="left" w:pos="6524"/>
              </w:tabs>
              <w:jc w:val="center"/>
              <w:rPr>
                <w:rFonts w:ascii="XO Thames" w:hAnsi="XO Thames"/>
                <w:sz w:val="18"/>
                <w:szCs w:val="18"/>
              </w:rPr>
            </w:pPr>
            <w:r w:rsidRPr="00C92D0F">
              <w:rPr>
                <w:rFonts w:ascii="XO Thames" w:hAnsi="XO Thames"/>
                <w:sz w:val="18"/>
                <w:szCs w:val="18"/>
              </w:rPr>
              <w:t>Характеристика ценовой информации</w:t>
            </w:r>
          </w:p>
          <w:p w:rsidR="00F004E9" w:rsidRPr="00C92D0F" w:rsidRDefault="00F004E9" w:rsidP="00A335BC">
            <w:pPr>
              <w:tabs>
                <w:tab w:val="left" w:pos="6524"/>
              </w:tabs>
              <w:jc w:val="center"/>
              <w:rPr>
                <w:rFonts w:ascii="XO Thames" w:hAnsi="XO Thames"/>
                <w:sz w:val="18"/>
                <w:szCs w:val="18"/>
              </w:rPr>
            </w:pPr>
          </w:p>
        </w:tc>
        <w:tc>
          <w:tcPr>
            <w:tcW w:w="794" w:type="dxa"/>
            <w:tcBorders>
              <w:left w:val="single" w:sz="4" w:space="0" w:color="auto"/>
              <w:bottom w:val="single" w:sz="4" w:space="0" w:color="auto"/>
              <w:right w:val="single" w:sz="4" w:space="0" w:color="auto"/>
            </w:tcBorders>
          </w:tcPr>
          <w:p w:rsidR="00F004E9" w:rsidRPr="00C92D0F" w:rsidRDefault="00F004E9" w:rsidP="00A335BC">
            <w:pPr>
              <w:tabs>
                <w:tab w:val="left" w:pos="6524"/>
              </w:tabs>
              <w:jc w:val="center"/>
              <w:rPr>
                <w:rFonts w:ascii="XO Thames" w:hAnsi="XO Thames"/>
                <w:sz w:val="18"/>
                <w:szCs w:val="18"/>
              </w:rPr>
            </w:pPr>
            <w:r w:rsidRPr="00C92D0F">
              <w:rPr>
                <w:rFonts w:ascii="XO Thames" w:hAnsi="XO Thames"/>
                <w:sz w:val="18"/>
                <w:szCs w:val="18"/>
              </w:rPr>
              <w:t>Кол-во товара</w:t>
            </w:r>
          </w:p>
          <w:p w:rsidR="00F004E9" w:rsidRPr="00C92D0F" w:rsidRDefault="00F004E9" w:rsidP="00A335BC">
            <w:pPr>
              <w:tabs>
                <w:tab w:val="left" w:pos="6524"/>
              </w:tabs>
              <w:jc w:val="center"/>
              <w:rPr>
                <w:rFonts w:ascii="XO Thames" w:hAnsi="XO Thames"/>
                <w:sz w:val="18"/>
                <w:szCs w:val="18"/>
              </w:rPr>
            </w:pPr>
          </w:p>
        </w:tc>
        <w:tc>
          <w:tcPr>
            <w:tcW w:w="1701" w:type="dxa"/>
            <w:tcBorders>
              <w:left w:val="single" w:sz="4" w:space="0" w:color="auto"/>
              <w:bottom w:val="single" w:sz="4" w:space="0" w:color="auto"/>
              <w:right w:val="single" w:sz="4" w:space="0" w:color="auto"/>
            </w:tcBorders>
          </w:tcPr>
          <w:p w:rsidR="00F004E9" w:rsidRPr="009145D3" w:rsidRDefault="00F004E9" w:rsidP="008D6F07">
            <w:pPr>
              <w:jc w:val="center"/>
              <w:rPr>
                <w:rFonts w:ascii="XO Thames" w:hAnsi="XO Thames"/>
                <w:sz w:val="18"/>
                <w:szCs w:val="18"/>
              </w:rPr>
            </w:pPr>
            <w:r w:rsidRPr="009145D3">
              <w:rPr>
                <w:rFonts w:ascii="XO Thames" w:hAnsi="XO Thames"/>
                <w:sz w:val="18"/>
                <w:szCs w:val="18"/>
              </w:rPr>
              <w:t xml:space="preserve">Цена единицы товара, указанная в источнике № 1, руб. </w:t>
            </w:r>
          </w:p>
          <w:p w:rsidR="00D2626F" w:rsidRPr="00D2626F" w:rsidRDefault="00D2626F" w:rsidP="00D2626F">
            <w:pPr>
              <w:tabs>
                <w:tab w:val="left" w:pos="6524"/>
              </w:tabs>
              <w:jc w:val="center"/>
              <w:rPr>
                <w:rFonts w:ascii="XO Thames" w:hAnsi="XO Thames"/>
                <w:sz w:val="18"/>
                <w:szCs w:val="18"/>
              </w:rPr>
            </w:pPr>
            <w:r>
              <w:rPr>
                <w:rFonts w:ascii="XO Thames" w:hAnsi="XO Thames"/>
                <w:sz w:val="18"/>
                <w:szCs w:val="18"/>
              </w:rPr>
              <w:t xml:space="preserve"> (вх</w:t>
            </w:r>
            <w:r w:rsidR="00F004E9" w:rsidRPr="009145D3">
              <w:rPr>
                <w:rFonts w:ascii="XO Thames" w:hAnsi="XO Thames"/>
                <w:sz w:val="18"/>
                <w:szCs w:val="18"/>
              </w:rPr>
              <w:t xml:space="preserve"> </w:t>
            </w:r>
            <w:r w:rsidRPr="00D2626F">
              <w:rPr>
                <w:rFonts w:ascii="XO Thames" w:hAnsi="XO Thames"/>
                <w:sz w:val="18"/>
                <w:szCs w:val="18"/>
              </w:rPr>
              <w:t>№ 372</w:t>
            </w:r>
            <w:r w:rsidR="009E6859">
              <w:rPr>
                <w:rFonts w:ascii="XO Thames" w:hAnsi="XO Thames"/>
                <w:sz w:val="18"/>
                <w:szCs w:val="18"/>
              </w:rPr>
              <w:t>9</w:t>
            </w:r>
          </w:p>
          <w:p w:rsidR="00F004E9" w:rsidRPr="009145D3" w:rsidRDefault="00D2626F" w:rsidP="00D2626F">
            <w:pPr>
              <w:tabs>
                <w:tab w:val="left" w:pos="6524"/>
              </w:tabs>
              <w:jc w:val="center"/>
              <w:rPr>
                <w:rFonts w:ascii="XO Thames" w:hAnsi="XO Thames"/>
                <w:sz w:val="18"/>
                <w:szCs w:val="18"/>
              </w:rPr>
            </w:pPr>
            <w:r w:rsidRPr="00D2626F">
              <w:rPr>
                <w:rFonts w:ascii="XO Thames" w:hAnsi="XO Thames"/>
                <w:sz w:val="18"/>
                <w:szCs w:val="18"/>
              </w:rPr>
              <w:t>от 20.04.2026</w:t>
            </w:r>
            <w:r>
              <w:rPr>
                <w:rFonts w:ascii="XO Thames" w:hAnsi="XO Thames"/>
                <w:sz w:val="18"/>
                <w:szCs w:val="18"/>
              </w:rPr>
              <w:t>)</w:t>
            </w:r>
          </w:p>
        </w:tc>
        <w:tc>
          <w:tcPr>
            <w:tcW w:w="1701" w:type="dxa"/>
            <w:tcBorders>
              <w:left w:val="single" w:sz="4" w:space="0" w:color="auto"/>
              <w:bottom w:val="single" w:sz="4" w:space="0" w:color="auto"/>
              <w:right w:val="single" w:sz="4" w:space="0" w:color="auto"/>
            </w:tcBorders>
          </w:tcPr>
          <w:p w:rsidR="00F004E9" w:rsidRPr="009145D3" w:rsidRDefault="00F004E9" w:rsidP="008D6F07">
            <w:pPr>
              <w:tabs>
                <w:tab w:val="left" w:pos="6524"/>
              </w:tabs>
              <w:jc w:val="center"/>
              <w:rPr>
                <w:rFonts w:ascii="XO Thames" w:hAnsi="XO Thames"/>
                <w:sz w:val="18"/>
                <w:szCs w:val="18"/>
              </w:rPr>
            </w:pPr>
            <w:r w:rsidRPr="009145D3">
              <w:rPr>
                <w:rFonts w:ascii="XO Thames" w:hAnsi="XO Thames"/>
                <w:sz w:val="18"/>
                <w:szCs w:val="18"/>
              </w:rPr>
              <w:t xml:space="preserve">Цена единицы товара, указанная в источнике № 2, руб. </w:t>
            </w:r>
          </w:p>
          <w:p w:rsidR="00D2626F" w:rsidRPr="00D2626F" w:rsidRDefault="00F004E9" w:rsidP="00D2626F">
            <w:pPr>
              <w:jc w:val="center"/>
              <w:rPr>
                <w:rFonts w:ascii="XO Thames" w:hAnsi="XO Thames"/>
                <w:sz w:val="18"/>
                <w:szCs w:val="18"/>
              </w:rPr>
            </w:pPr>
            <w:r w:rsidRPr="009145D3">
              <w:rPr>
                <w:rFonts w:ascii="XO Thames" w:hAnsi="XO Thames"/>
                <w:sz w:val="18"/>
                <w:szCs w:val="18"/>
              </w:rPr>
              <w:t xml:space="preserve"> (вх №</w:t>
            </w:r>
            <w:r w:rsidR="00D2626F" w:rsidRPr="00D2626F">
              <w:rPr>
                <w:rFonts w:ascii="XO Thames" w:hAnsi="XO Thames"/>
                <w:sz w:val="18"/>
                <w:szCs w:val="18"/>
              </w:rPr>
              <w:t xml:space="preserve">8269 </w:t>
            </w:r>
          </w:p>
          <w:p w:rsidR="00F004E9" w:rsidRPr="009145D3" w:rsidRDefault="00D2626F" w:rsidP="00D2626F">
            <w:pPr>
              <w:jc w:val="center"/>
              <w:rPr>
                <w:rFonts w:ascii="XO Thames" w:hAnsi="XO Thames"/>
                <w:sz w:val="18"/>
                <w:szCs w:val="18"/>
              </w:rPr>
            </w:pPr>
            <w:r w:rsidRPr="00D2626F">
              <w:rPr>
                <w:rFonts w:ascii="XO Thames" w:hAnsi="XO Thames"/>
                <w:sz w:val="18"/>
                <w:szCs w:val="18"/>
              </w:rPr>
              <w:t>от 20.04.2026</w:t>
            </w:r>
          </w:p>
        </w:tc>
        <w:tc>
          <w:tcPr>
            <w:tcW w:w="1559" w:type="dxa"/>
            <w:tcBorders>
              <w:left w:val="single" w:sz="4" w:space="0" w:color="auto"/>
              <w:bottom w:val="single" w:sz="4" w:space="0" w:color="auto"/>
              <w:right w:val="single" w:sz="4" w:space="0" w:color="auto"/>
            </w:tcBorders>
          </w:tcPr>
          <w:p w:rsidR="00F004E9" w:rsidRPr="009145D3" w:rsidRDefault="00F004E9" w:rsidP="008D6F07">
            <w:pPr>
              <w:jc w:val="center"/>
              <w:rPr>
                <w:rFonts w:ascii="XO Thames" w:hAnsi="XO Thames"/>
                <w:sz w:val="18"/>
                <w:szCs w:val="18"/>
              </w:rPr>
            </w:pPr>
            <w:r w:rsidRPr="009145D3">
              <w:rPr>
                <w:rFonts w:ascii="XO Thames" w:hAnsi="XO Thames"/>
                <w:sz w:val="18"/>
                <w:szCs w:val="18"/>
              </w:rPr>
              <w:t>Цена единицы товара, указанная в источнике № 3, руб.</w:t>
            </w:r>
          </w:p>
          <w:p w:rsidR="00F004E9" w:rsidRPr="009145D3" w:rsidRDefault="00F004E9" w:rsidP="00D2626F">
            <w:pPr>
              <w:jc w:val="center"/>
              <w:rPr>
                <w:rFonts w:ascii="XO Thames" w:hAnsi="XO Thames"/>
                <w:sz w:val="18"/>
                <w:szCs w:val="18"/>
              </w:rPr>
            </w:pPr>
            <w:r w:rsidRPr="009145D3">
              <w:rPr>
                <w:rFonts w:ascii="XO Thames" w:hAnsi="XO Thames"/>
                <w:sz w:val="18"/>
                <w:szCs w:val="18"/>
              </w:rPr>
              <w:t xml:space="preserve"> (вх №</w:t>
            </w:r>
            <w:r w:rsidR="00D2626F" w:rsidRPr="00D2626F">
              <w:rPr>
                <w:rFonts w:ascii="XO Thames" w:hAnsi="XO Thames"/>
                <w:sz w:val="18"/>
                <w:szCs w:val="18"/>
              </w:rPr>
              <w:t xml:space="preserve">5545 </w:t>
            </w:r>
            <w:r w:rsidR="00D2626F">
              <w:rPr>
                <w:rFonts w:ascii="XO Thames" w:hAnsi="XO Thames"/>
                <w:sz w:val="18"/>
                <w:szCs w:val="18"/>
              </w:rPr>
              <w:br/>
            </w:r>
            <w:r w:rsidR="00D2626F" w:rsidRPr="00D2626F">
              <w:rPr>
                <w:rFonts w:ascii="XO Thames" w:hAnsi="XO Thames"/>
                <w:sz w:val="18"/>
                <w:szCs w:val="18"/>
              </w:rPr>
              <w:t>от 16.06.2026</w:t>
            </w:r>
            <w:r w:rsidRPr="009145D3">
              <w:rPr>
                <w:rFonts w:ascii="XO Thames" w:hAnsi="XO Thames"/>
                <w:sz w:val="18"/>
                <w:szCs w:val="18"/>
              </w:rPr>
              <w:t>)</w:t>
            </w:r>
          </w:p>
        </w:tc>
        <w:tc>
          <w:tcPr>
            <w:tcW w:w="1560" w:type="dxa"/>
            <w:tcBorders>
              <w:left w:val="single" w:sz="4" w:space="0" w:color="auto"/>
              <w:bottom w:val="single" w:sz="4" w:space="0" w:color="auto"/>
              <w:right w:val="single" w:sz="4" w:space="0" w:color="auto"/>
            </w:tcBorders>
          </w:tcPr>
          <w:p w:rsidR="00F004E9" w:rsidRPr="00C92D0F" w:rsidRDefault="00F004E9" w:rsidP="00A335BC">
            <w:pPr>
              <w:tabs>
                <w:tab w:val="left" w:pos="6524"/>
              </w:tabs>
              <w:jc w:val="center"/>
              <w:rPr>
                <w:rFonts w:ascii="XO Thames" w:hAnsi="XO Thames"/>
                <w:sz w:val="18"/>
                <w:szCs w:val="18"/>
              </w:rPr>
            </w:pPr>
            <w:r w:rsidRPr="00C92D0F">
              <w:rPr>
                <w:rFonts w:ascii="XO Thames" w:hAnsi="XO Thames"/>
                <w:sz w:val="18"/>
                <w:szCs w:val="18"/>
              </w:rPr>
              <w:t>Наименьшая цена единицы товара, руб.</w:t>
            </w:r>
          </w:p>
        </w:tc>
        <w:tc>
          <w:tcPr>
            <w:tcW w:w="1559" w:type="dxa"/>
            <w:tcBorders>
              <w:left w:val="single" w:sz="4" w:space="0" w:color="auto"/>
              <w:bottom w:val="single" w:sz="4" w:space="0" w:color="auto"/>
            </w:tcBorders>
          </w:tcPr>
          <w:p w:rsidR="00F004E9" w:rsidRPr="00C92D0F" w:rsidRDefault="00F004E9" w:rsidP="00A335BC">
            <w:pPr>
              <w:tabs>
                <w:tab w:val="left" w:pos="6524"/>
              </w:tabs>
              <w:jc w:val="center"/>
              <w:rPr>
                <w:rFonts w:ascii="XO Thames" w:hAnsi="XO Thames"/>
                <w:sz w:val="18"/>
                <w:szCs w:val="18"/>
              </w:rPr>
            </w:pPr>
            <w:r w:rsidRPr="00C92D0F">
              <w:rPr>
                <w:rFonts w:ascii="XO Thames" w:hAnsi="XO Thames"/>
                <w:sz w:val="18"/>
                <w:szCs w:val="18"/>
              </w:rPr>
              <w:t>Начальная (максимальная) цена контракта, руб.</w:t>
            </w:r>
          </w:p>
        </w:tc>
      </w:tr>
      <w:tr w:rsidR="00D2626F" w:rsidRPr="00C92D0F" w:rsidTr="00740EE5">
        <w:trPr>
          <w:trHeight w:val="454"/>
        </w:trPr>
        <w:tc>
          <w:tcPr>
            <w:tcW w:w="2087" w:type="dxa"/>
            <w:vMerge/>
          </w:tcPr>
          <w:p w:rsidR="00D2626F" w:rsidRPr="00C92D0F" w:rsidRDefault="00D2626F" w:rsidP="00502B61">
            <w:pPr>
              <w:tabs>
                <w:tab w:val="left" w:pos="6524"/>
              </w:tabs>
              <w:jc w:val="center"/>
              <w:rPr>
                <w:rFonts w:ascii="XO Thames" w:hAnsi="XO Thames"/>
                <w:sz w:val="18"/>
                <w:szCs w:val="18"/>
              </w:rPr>
            </w:pPr>
          </w:p>
        </w:tc>
        <w:tc>
          <w:tcPr>
            <w:tcW w:w="2080" w:type="dxa"/>
            <w:tcBorders>
              <w:top w:val="single" w:sz="4" w:space="0" w:color="auto"/>
              <w:bottom w:val="single" w:sz="4" w:space="0" w:color="auto"/>
              <w:right w:val="single" w:sz="4" w:space="0" w:color="auto"/>
            </w:tcBorders>
          </w:tcPr>
          <w:p w:rsidR="00D2626F" w:rsidRPr="00194720" w:rsidRDefault="00D2626F" w:rsidP="00D2626F">
            <w:pPr>
              <w:shd w:val="clear" w:color="auto" w:fill="FFFFFF"/>
              <w:spacing w:line="240" w:lineRule="exact"/>
              <w:jc w:val="center"/>
              <w:textAlignment w:val="baseline"/>
              <w:rPr>
                <w:rFonts w:ascii="XO Thames" w:hAnsi="XO Thames"/>
                <w:color w:val="191817"/>
                <w:sz w:val="18"/>
                <w:szCs w:val="18"/>
              </w:rPr>
            </w:pPr>
            <w:r>
              <w:rPr>
                <w:rFonts w:ascii="XO Thames" w:hAnsi="XO Thames"/>
                <w:color w:val="191817"/>
                <w:sz w:val="18"/>
                <w:szCs w:val="18"/>
              </w:rPr>
              <w:t>Уничтожитель документов</w:t>
            </w:r>
          </w:p>
        </w:tc>
        <w:tc>
          <w:tcPr>
            <w:tcW w:w="794" w:type="dxa"/>
            <w:tcBorders>
              <w:top w:val="single" w:sz="4" w:space="0" w:color="auto"/>
              <w:left w:val="single" w:sz="4" w:space="0" w:color="auto"/>
              <w:bottom w:val="single" w:sz="4" w:space="0" w:color="auto"/>
              <w:right w:val="single" w:sz="4" w:space="0" w:color="auto"/>
            </w:tcBorders>
          </w:tcPr>
          <w:p w:rsidR="00D2626F" w:rsidRPr="00C92D0F" w:rsidRDefault="00D2626F" w:rsidP="008112D9">
            <w:pPr>
              <w:jc w:val="center"/>
              <w:rPr>
                <w:rFonts w:ascii="XO Thames" w:hAnsi="XO Thames"/>
                <w:sz w:val="18"/>
                <w:szCs w:val="18"/>
              </w:rPr>
            </w:pPr>
            <w:r>
              <w:rPr>
                <w:rFonts w:ascii="XO Thames" w:hAnsi="XO Thames"/>
                <w:sz w:val="18"/>
                <w:szCs w:val="18"/>
              </w:rPr>
              <w:t>4</w:t>
            </w:r>
          </w:p>
        </w:tc>
        <w:tc>
          <w:tcPr>
            <w:tcW w:w="1701" w:type="dxa"/>
            <w:tcBorders>
              <w:top w:val="single" w:sz="4" w:space="0" w:color="auto"/>
              <w:left w:val="single" w:sz="4" w:space="0" w:color="auto"/>
              <w:bottom w:val="single" w:sz="4" w:space="0" w:color="auto"/>
              <w:right w:val="single" w:sz="4" w:space="0" w:color="auto"/>
            </w:tcBorders>
            <w:vAlign w:val="center"/>
          </w:tcPr>
          <w:p w:rsidR="00D2626F" w:rsidRPr="002F14DF" w:rsidRDefault="00D2626F" w:rsidP="00686934">
            <w:pPr>
              <w:jc w:val="center"/>
              <w:rPr>
                <w:rFonts w:ascii="XO Thames" w:hAnsi="XO Thames"/>
                <w:sz w:val="18"/>
                <w:szCs w:val="18"/>
              </w:rPr>
            </w:pPr>
            <w:r w:rsidRPr="002F14DF">
              <w:rPr>
                <w:rFonts w:ascii="XO Thames" w:hAnsi="XO Thames"/>
                <w:sz w:val="18"/>
                <w:szCs w:val="18"/>
              </w:rPr>
              <w:t>1</w:t>
            </w:r>
            <w:r w:rsidR="00686934">
              <w:rPr>
                <w:rFonts w:ascii="XO Thames" w:hAnsi="XO Thames"/>
                <w:sz w:val="18"/>
                <w:szCs w:val="18"/>
              </w:rPr>
              <w:t>5</w:t>
            </w:r>
            <w:r w:rsidRPr="002F14DF">
              <w:rPr>
                <w:rFonts w:ascii="XO Thames" w:hAnsi="XO Thames"/>
                <w:sz w:val="18"/>
                <w:szCs w:val="18"/>
              </w:rPr>
              <w:t xml:space="preserve"> 500,00</w:t>
            </w:r>
          </w:p>
        </w:tc>
        <w:tc>
          <w:tcPr>
            <w:tcW w:w="1701" w:type="dxa"/>
            <w:tcBorders>
              <w:top w:val="single" w:sz="4" w:space="0" w:color="auto"/>
              <w:left w:val="single" w:sz="4" w:space="0" w:color="auto"/>
              <w:bottom w:val="single" w:sz="4" w:space="0" w:color="auto"/>
              <w:right w:val="single" w:sz="4" w:space="0" w:color="auto"/>
            </w:tcBorders>
            <w:vAlign w:val="center"/>
          </w:tcPr>
          <w:p w:rsidR="00D2626F" w:rsidRPr="002F14DF" w:rsidRDefault="00D2626F" w:rsidP="00686934">
            <w:pPr>
              <w:jc w:val="center"/>
              <w:rPr>
                <w:rFonts w:ascii="XO Thames" w:hAnsi="XO Thames"/>
                <w:sz w:val="18"/>
                <w:szCs w:val="18"/>
              </w:rPr>
            </w:pPr>
            <w:r w:rsidRPr="002F14DF">
              <w:rPr>
                <w:rFonts w:ascii="XO Thames" w:hAnsi="XO Thames"/>
                <w:sz w:val="18"/>
                <w:szCs w:val="18"/>
              </w:rPr>
              <w:t>1</w:t>
            </w:r>
            <w:r w:rsidR="00686934">
              <w:rPr>
                <w:rFonts w:ascii="XO Thames" w:hAnsi="XO Thames"/>
                <w:sz w:val="18"/>
                <w:szCs w:val="18"/>
              </w:rPr>
              <w:t>6</w:t>
            </w:r>
            <w:r w:rsidRPr="002F14DF">
              <w:rPr>
                <w:rFonts w:ascii="XO Thames" w:hAnsi="XO Thames"/>
                <w:sz w:val="18"/>
                <w:szCs w:val="18"/>
              </w:rPr>
              <w:t>000,00</w:t>
            </w:r>
          </w:p>
        </w:tc>
        <w:tc>
          <w:tcPr>
            <w:tcW w:w="1559" w:type="dxa"/>
            <w:tcBorders>
              <w:top w:val="single" w:sz="4" w:space="0" w:color="auto"/>
              <w:left w:val="single" w:sz="4" w:space="0" w:color="auto"/>
              <w:bottom w:val="single" w:sz="4" w:space="0" w:color="auto"/>
              <w:right w:val="single" w:sz="4" w:space="0" w:color="auto"/>
            </w:tcBorders>
            <w:vAlign w:val="center"/>
          </w:tcPr>
          <w:p w:rsidR="00D2626F" w:rsidRPr="002F14DF" w:rsidRDefault="00D2626F">
            <w:pPr>
              <w:jc w:val="center"/>
              <w:rPr>
                <w:rFonts w:ascii="XO Thames" w:hAnsi="XO Thames"/>
                <w:sz w:val="18"/>
                <w:szCs w:val="18"/>
              </w:rPr>
            </w:pPr>
            <w:r w:rsidRPr="002F14DF">
              <w:rPr>
                <w:rFonts w:ascii="XO Thames" w:hAnsi="XO Thames"/>
                <w:sz w:val="18"/>
                <w:szCs w:val="18"/>
              </w:rPr>
              <w:t>15</w:t>
            </w:r>
            <w:r w:rsidR="002F14DF">
              <w:rPr>
                <w:rFonts w:ascii="XO Thames" w:hAnsi="XO Thames"/>
                <w:sz w:val="18"/>
                <w:szCs w:val="18"/>
              </w:rPr>
              <w:t xml:space="preserve"> </w:t>
            </w:r>
            <w:r w:rsidRPr="002F14DF">
              <w:rPr>
                <w:rFonts w:ascii="XO Thames" w:hAnsi="XO Thames"/>
                <w:sz w:val="18"/>
                <w:szCs w:val="18"/>
              </w:rPr>
              <w:t>199,00</w:t>
            </w:r>
          </w:p>
        </w:tc>
        <w:tc>
          <w:tcPr>
            <w:tcW w:w="1560" w:type="dxa"/>
            <w:tcBorders>
              <w:top w:val="single" w:sz="4" w:space="0" w:color="auto"/>
              <w:left w:val="single" w:sz="4" w:space="0" w:color="auto"/>
              <w:bottom w:val="single" w:sz="4" w:space="0" w:color="auto"/>
              <w:right w:val="single" w:sz="4" w:space="0" w:color="auto"/>
            </w:tcBorders>
          </w:tcPr>
          <w:p w:rsidR="00D2626F" w:rsidRPr="00C92D0F" w:rsidRDefault="002F14DF" w:rsidP="002F14DF">
            <w:pPr>
              <w:jc w:val="center"/>
              <w:rPr>
                <w:rFonts w:ascii="XO Thames" w:hAnsi="XO Thames"/>
                <w:sz w:val="18"/>
                <w:szCs w:val="18"/>
              </w:rPr>
            </w:pPr>
            <w:r>
              <w:rPr>
                <w:rFonts w:ascii="XO Thames" w:hAnsi="XO Thames"/>
                <w:sz w:val="18"/>
                <w:szCs w:val="18"/>
              </w:rPr>
              <w:t>15 199</w:t>
            </w:r>
            <w:r w:rsidR="00D2626F">
              <w:rPr>
                <w:rFonts w:ascii="XO Thames" w:hAnsi="XO Thames"/>
                <w:sz w:val="18"/>
                <w:szCs w:val="18"/>
              </w:rPr>
              <w:t>,00</w:t>
            </w:r>
          </w:p>
        </w:tc>
        <w:tc>
          <w:tcPr>
            <w:tcW w:w="1559" w:type="dxa"/>
            <w:tcBorders>
              <w:top w:val="single" w:sz="4" w:space="0" w:color="auto"/>
              <w:left w:val="single" w:sz="4" w:space="0" w:color="auto"/>
              <w:bottom w:val="single" w:sz="4" w:space="0" w:color="auto"/>
            </w:tcBorders>
          </w:tcPr>
          <w:p w:rsidR="00D2626F" w:rsidRPr="00C92D0F" w:rsidRDefault="009E6859" w:rsidP="009E6859">
            <w:pPr>
              <w:jc w:val="center"/>
              <w:rPr>
                <w:rFonts w:ascii="XO Thames" w:hAnsi="XO Thames" w:cs="Arial"/>
                <w:sz w:val="18"/>
                <w:szCs w:val="18"/>
              </w:rPr>
            </w:pPr>
            <w:r>
              <w:rPr>
                <w:rFonts w:ascii="XO Thames" w:hAnsi="XO Thames" w:cs="Arial"/>
                <w:sz w:val="18"/>
                <w:szCs w:val="18"/>
              </w:rPr>
              <w:t>60</w:t>
            </w:r>
            <w:r w:rsidR="002F14DF">
              <w:rPr>
                <w:rFonts w:ascii="XO Thames" w:hAnsi="XO Thames" w:cs="Arial"/>
                <w:sz w:val="18"/>
                <w:szCs w:val="18"/>
              </w:rPr>
              <w:t xml:space="preserve"> </w:t>
            </w:r>
            <w:r>
              <w:rPr>
                <w:rFonts w:ascii="XO Thames" w:hAnsi="XO Thames" w:cs="Arial"/>
                <w:sz w:val="18"/>
                <w:szCs w:val="18"/>
              </w:rPr>
              <w:t>796</w:t>
            </w:r>
            <w:r w:rsidR="00D2626F">
              <w:rPr>
                <w:rFonts w:ascii="XO Thames" w:hAnsi="XO Thames" w:cs="Arial"/>
                <w:sz w:val="18"/>
                <w:szCs w:val="18"/>
              </w:rPr>
              <w:t>,00</w:t>
            </w:r>
          </w:p>
        </w:tc>
      </w:tr>
      <w:tr w:rsidR="002F14DF" w:rsidRPr="00C92D0F" w:rsidTr="00740EE5">
        <w:trPr>
          <w:trHeight w:val="454"/>
        </w:trPr>
        <w:tc>
          <w:tcPr>
            <w:tcW w:w="2087" w:type="dxa"/>
            <w:vMerge/>
          </w:tcPr>
          <w:p w:rsidR="002F14DF" w:rsidRPr="00C92D0F" w:rsidRDefault="002F14DF" w:rsidP="00502B61">
            <w:pPr>
              <w:tabs>
                <w:tab w:val="left" w:pos="6524"/>
              </w:tabs>
              <w:jc w:val="center"/>
              <w:rPr>
                <w:rFonts w:ascii="XO Thames" w:hAnsi="XO Thames"/>
                <w:sz w:val="18"/>
                <w:szCs w:val="18"/>
              </w:rPr>
            </w:pPr>
          </w:p>
        </w:tc>
        <w:tc>
          <w:tcPr>
            <w:tcW w:w="2080" w:type="dxa"/>
            <w:tcBorders>
              <w:top w:val="single" w:sz="4" w:space="0" w:color="auto"/>
              <w:bottom w:val="single" w:sz="4" w:space="0" w:color="auto"/>
              <w:right w:val="single" w:sz="4" w:space="0" w:color="auto"/>
            </w:tcBorders>
          </w:tcPr>
          <w:p w:rsidR="002F14DF" w:rsidRPr="00194720" w:rsidRDefault="002F14DF" w:rsidP="00D2626F">
            <w:pPr>
              <w:shd w:val="clear" w:color="auto" w:fill="FFFFFF"/>
              <w:spacing w:line="240" w:lineRule="exact"/>
              <w:jc w:val="center"/>
              <w:textAlignment w:val="baseline"/>
              <w:rPr>
                <w:rFonts w:ascii="XO Thames" w:hAnsi="XO Thames"/>
                <w:color w:val="191817"/>
                <w:sz w:val="18"/>
                <w:szCs w:val="18"/>
              </w:rPr>
            </w:pPr>
            <w:r>
              <w:rPr>
                <w:rFonts w:ascii="XO Thames" w:hAnsi="XO Thames"/>
                <w:color w:val="191817"/>
                <w:sz w:val="18"/>
                <w:szCs w:val="18"/>
              </w:rPr>
              <w:t>Уничтожитель документов</w:t>
            </w:r>
          </w:p>
        </w:tc>
        <w:tc>
          <w:tcPr>
            <w:tcW w:w="794" w:type="dxa"/>
            <w:tcBorders>
              <w:top w:val="single" w:sz="4" w:space="0" w:color="auto"/>
              <w:left w:val="single" w:sz="4" w:space="0" w:color="auto"/>
              <w:bottom w:val="single" w:sz="4" w:space="0" w:color="auto"/>
              <w:right w:val="single" w:sz="4" w:space="0" w:color="auto"/>
            </w:tcBorders>
          </w:tcPr>
          <w:p w:rsidR="002F14DF" w:rsidRPr="00C92D0F" w:rsidRDefault="002F14DF" w:rsidP="008112D9">
            <w:pPr>
              <w:jc w:val="center"/>
              <w:rPr>
                <w:rFonts w:ascii="XO Thames" w:hAnsi="XO Thames"/>
                <w:sz w:val="18"/>
                <w:szCs w:val="18"/>
              </w:rPr>
            </w:pPr>
            <w:r>
              <w:rPr>
                <w:rFonts w:ascii="XO Thames" w:hAnsi="XO Thames"/>
                <w:sz w:val="18"/>
                <w:szCs w:val="18"/>
              </w:rPr>
              <w:t>1</w:t>
            </w:r>
          </w:p>
        </w:tc>
        <w:tc>
          <w:tcPr>
            <w:tcW w:w="1701" w:type="dxa"/>
            <w:tcBorders>
              <w:top w:val="single" w:sz="4" w:space="0" w:color="auto"/>
              <w:left w:val="single" w:sz="4" w:space="0" w:color="auto"/>
              <w:bottom w:val="single" w:sz="4" w:space="0" w:color="auto"/>
              <w:right w:val="single" w:sz="4" w:space="0" w:color="auto"/>
            </w:tcBorders>
            <w:vAlign w:val="center"/>
          </w:tcPr>
          <w:p w:rsidR="002F14DF" w:rsidRPr="002F14DF" w:rsidRDefault="002F14DF" w:rsidP="00740EE5">
            <w:pPr>
              <w:jc w:val="center"/>
              <w:rPr>
                <w:rFonts w:ascii="XO Thames" w:hAnsi="XO Thames"/>
                <w:sz w:val="18"/>
                <w:szCs w:val="18"/>
              </w:rPr>
            </w:pPr>
            <w:r w:rsidRPr="002F14DF">
              <w:rPr>
                <w:rFonts w:ascii="XO Thames" w:hAnsi="XO Thames"/>
                <w:sz w:val="18"/>
                <w:szCs w:val="18"/>
              </w:rPr>
              <w:t>50 000,00</w:t>
            </w:r>
          </w:p>
        </w:tc>
        <w:tc>
          <w:tcPr>
            <w:tcW w:w="1701" w:type="dxa"/>
            <w:tcBorders>
              <w:top w:val="single" w:sz="4" w:space="0" w:color="auto"/>
              <w:left w:val="single" w:sz="4" w:space="0" w:color="auto"/>
              <w:bottom w:val="single" w:sz="4" w:space="0" w:color="auto"/>
              <w:right w:val="single" w:sz="4" w:space="0" w:color="auto"/>
            </w:tcBorders>
            <w:vAlign w:val="center"/>
          </w:tcPr>
          <w:p w:rsidR="002F14DF" w:rsidRPr="002F14DF" w:rsidRDefault="002F14DF" w:rsidP="00740EE5">
            <w:pPr>
              <w:jc w:val="center"/>
              <w:rPr>
                <w:rFonts w:ascii="XO Thames" w:hAnsi="XO Thames"/>
                <w:sz w:val="18"/>
                <w:szCs w:val="18"/>
              </w:rPr>
            </w:pPr>
            <w:r w:rsidRPr="002F14DF">
              <w:rPr>
                <w:rFonts w:ascii="XO Thames" w:hAnsi="XO Thames"/>
                <w:sz w:val="18"/>
                <w:szCs w:val="18"/>
              </w:rPr>
              <w:t>50 000,00</w:t>
            </w:r>
          </w:p>
        </w:tc>
        <w:tc>
          <w:tcPr>
            <w:tcW w:w="1559" w:type="dxa"/>
            <w:tcBorders>
              <w:top w:val="single" w:sz="4" w:space="0" w:color="auto"/>
              <w:left w:val="single" w:sz="4" w:space="0" w:color="auto"/>
              <w:bottom w:val="single" w:sz="4" w:space="0" w:color="auto"/>
              <w:right w:val="single" w:sz="4" w:space="0" w:color="auto"/>
            </w:tcBorders>
            <w:vAlign w:val="center"/>
          </w:tcPr>
          <w:p w:rsidR="002F14DF" w:rsidRPr="002F14DF" w:rsidRDefault="002F14DF" w:rsidP="00740EE5">
            <w:pPr>
              <w:jc w:val="center"/>
              <w:rPr>
                <w:rFonts w:ascii="XO Thames" w:hAnsi="XO Thames"/>
                <w:sz w:val="18"/>
                <w:szCs w:val="18"/>
              </w:rPr>
            </w:pPr>
            <w:r w:rsidRPr="002F14DF">
              <w:rPr>
                <w:rFonts w:ascii="XO Thames" w:hAnsi="XO Thames"/>
                <w:sz w:val="18"/>
                <w:szCs w:val="18"/>
              </w:rPr>
              <w:t>49 999,00</w:t>
            </w:r>
          </w:p>
        </w:tc>
        <w:tc>
          <w:tcPr>
            <w:tcW w:w="1560" w:type="dxa"/>
            <w:tcBorders>
              <w:top w:val="single" w:sz="4" w:space="0" w:color="auto"/>
              <w:left w:val="single" w:sz="4" w:space="0" w:color="auto"/>
              <w:bottom w:val="single" w:sz="4" w:space="0" w:color="auto"/>
              <w:right w:val="single" w:sz="4" w:space="0" w:color="auto"/>
            </w:tcBorders>
          </w:tcPr>
          <w:p w:rsidR="002F14DF" w:rsidRDefault="002F14DF" w:rsidP="008112D9">
            <w:pPr>
              <w:jc w:val="center"/>
              <w:rPr>
                <w:rFonts w:ascii="XO Thames" w:hAnsi="XO Thames"/>
                <w:sz w:val="18"/>
                <w:szCs w:val="18"/>
              </w:rPr>
            </w:pPr>
            <w:r>
              <w:rPr>
                <w:rFonts w:ascii="XO Thames" w:hAnsi="XO Thames"/>
                <w:sz w:val="18"/>
                <w:szCs w:val="18"/>
              </w:rPr>
              <w:t>49 999,00</w:t>
            </w:r>
          </w:p>
        </w:tc>
        <w:tc>
          <w:tcPr>
            <w:tcW w:w="1559" w:type="dxa"/>
            <w:tcBorders>
              <w:top w:val="single" w:sz="4" w:space="0" w:color="auto"/>
              <w:left w:val="single" w:sz="4" w:space="0" w:color="auto"/>
              <w:bottom w:val="single" w:sz="4" w:space="0" w:color="auto"/>
            </w:tcBorders>
          </w:tcPr>
          <w:p w:rsidR="002F14DF" w:rsidRDefault="002F14DF" w:rsidP="008112D9">
            <w:pPr>
              <w:jc w:val="center"/>
              <w:rPr>
                <w:rFonts w:ascii="XO Thames" w:hAnsi="XO Thames" w:cs="Arial"/>
                <w:sz w:val="18"/>
                <w:szCs w:val="18"/>
              </w:rPr>
            </w:pPr>
            <w:r>
              <w:rPr>
                <w:rFonts w:ascii="XO Thames" w:hAnsi="XO Thames" w:cs="Arial"/>
                <w:sz w:val="18"/>
                <w:szCs w:val="18"/>
              </w:rPr>
              <w:t>49 999,00</w:t>
            </w:r>
          </w:p>
        </w:tc>
      </w:tr>
      <w:tr w:rsidR="002B5447" w:rsidRPr="00C92D0F" w:rsidTr="00502B61">
        <w:tc>
          <w:tcPr>
            <w:tcW w:w="2087" w:type="dxa"/>
          </w:tcPr>
          <w:p w:rsidR="002B5447" w:rsidRPr="00C92D0F" w:rsidRDefault="002B5447" w:rsidP="00502B61">
            <w:pPr>
              <w:tabs>
                <w:tab w:val="left" w:pos="6524"/>
              </w:tabs>
              <w:jc w:val="center"/>
              <w:rPr>
                <w:rFonts w:ascii="XO Thames" w:hAnsi="XO Thames"/>
                <w:sz w:val="18"/>
                <w:szCs w:val="18"/>
              </w:rPr>
            </w:pPr>
          </w:p>
        </w:tc>
        <w:tc>
          <w:tcPr>
            <w:tcW w:w="10954" w:type="dxa"/>
            <w:gridSpan w:val="7"/>
          </w:tcPr>
          <w:p w:rsidR="002B5447" w:rsidRPr="00C92D0F" w:rsidRDefault="002B5447" w:rsidP="008112D9">
            <w:pPr>
              <w:tabs>
                <w:tab w:val="left" w:pos="6524"/>
              </w:tabs>
              <w:rPr>
                <w:rFonts w:ascii="XO Thames" w:hAnsi="XO Thames"/>
                <w:sz w:val="18"/>
                <w:szCs w:val="18"/>
              </w:rPr>
            </w:pPr>
            <w:r w:rsidRPr="00C92D0F">
              <w:rPr>
                <w:rFonts w:ascii="XO Thames" w:hAnsi="XO Thames"/>
                <w:sz w:val="18"/>
                <w:szCs w:val="18"/>
              </w:rPr>
              <w:t>Во избежание сговора участников размещения заказа и нарушений ст. 11 Федерального закона № 135-ФЗ от 26.07.2006 года «О защите конкуренции», Государственный заказчик не указывает сведений о потенциальных Поставщиках, сделавших коммерческие предложения. Данные сведения хранятся у Государственного заказчика.</w:t>
            </w:r>
          </w:p>
          <w:p w:rsidR="002B5447" w:rsidRPr="00C92D0F" w:rsidRDefault="002B5447" w:rsidP="00686934">
            <w:pPr>
              <w:tabs>
                <w:tab w:val="left" w:pos="6524"/>
              </w:tabs>
              <w:rPr>
                <w:rFonts w:ascii="XO Thames" w:hAnsi="XO Thames"/>
                <w:b/>
                <w:sz w:val="18"/>
                <w:szCs w:val="18"/>
              </w:rPr>
            </w:pPr>
            <w:r w:rsidRPr="00C92D0F">
              <w:rPr>
                <w:rFonts w:ascii="XO Thames" w:hAnsi="XO Thames"/>
                <w:b/>
                <w:sz w:val="18"/>
                <w:szCs w:val="18"/>
              </w:rPr>
              <w:t>НМЦК=</w:t>
            </w:r>
            <w:r>
              <w:rPr>
                <w:rFonts w:ascii="XO Thames" w:hAnsi="XO Thames"/>
                <w:b/>
                <w:sz w:val="18"/>
                <w:szCs w:val="18"/>
              </w:rPr>
              <w:t>1</w:t>
            </w:r>
            <w:r w:rsidRPr="00C92D0F">
              <w:rPr>
                <w:rFonts w:ascii="XO Thames" w:hAnsi="XO Thames"/>
                <w:b/>
                <w:sz w:val="18"/>
                <w:szCs w:val="18"/>
              </w:rPr>
              <w:t>*</w:t>
            </w:r>
            <w:r>
              <w:rPr>
                <w:rFonts w:ascii="XO Thames" w:hAnsi="XO Thames"/>
                <w:b/>
                <w:sz w:val="18"/>
                <w:szCs w:val="18"/>
              </w:rPr>
              <w:t>49</w:t>
            </w:r>
            <w:r w:rsidR="00686934">
              <w:rPr>
                <w:rFonts w:ascii="XO Thames" w:hAnsi="XO Thames"/>
                <w:b/>
                <w:sz w:val="18"/>
                <w:szCs w:val="18"/>
              </w:rPr>
              <w:t>9</w:t>
            </w:r>
            <w:r>
              <w:rPr>
                <w:rFonts w:ascii="XO Thames" w:hAnsi="XO Thames"/>
                <w:b/>
                <w:sz w:val="18"/>
                <w:szCs w:val="18"/>
              </w:rPr>
              <w:t>00+</w:t>
            </w:r>
            <w:r w:rsidR="00686934">
              <w:rPr>
                <w:rFonts w:ascii="XO Thames" w:hAnsi="XO Thames"/>
                <w:b/>
                <w:sz w:val="18"/>
                <w:szCs w:val="18"/>
              </w:rPr>
              <w:t>4</w:t>
            </w:r>
            <w:r>
              <w:rPr>
                <w:rFonts w:ascii="XO Thames" w:hAnsi="XO Thames"/>
                <w:b/>
                <w:sz w:val="18"/>
                <w:szCs w:val="18"/>
              </w:rPr>
              <w:t>*</w:t>
            </w:r>
            <w:r w:rsidR="00686934">
              <w:rPr>
                <w:rFonts w:ascii="XO Thames" w:hAnsi="XO Thames"/>
                <w:b/>
                <w:sz w:val="18"/>
                <w:szCs w:val="18"/>
              </w:rPr>
              <w:t>15199</w:t>
            </w:r>
            <w:r w:rsidRPr="00C92D0F">
              <w:rPr>
                <w:rFonts w:ascii="XO Thames" w:hAnsi="XO Thames"/>
                <w:b/>
                <w:sz w:val="18"/>
                <w:szCs w:val="18"/>
              </w:rPr>
              <w:t>=</w:t>
            </w:r>
            <w:r w:rsidR="00686934">
              <w:rPr>
                <w:rFonts w:ascii="XO Thames" w:hAnsi="XO Thames"/>
                <w:b/>
                <w:sz w:val="18"/>
                <w:szCs w:val="18"/>
              </w:rPr>
              <w:t>110 795</w:t>
            </w:r>
            <w:r w:rsidRPr="002124D8">
              <w:rPr>
                <w:rFonts w:ascii="XO Thames" w:hAnsi="XO Thames"/>
                <w:b/>
                <w:sz w:val="18"/>
                <w:szCs w:val="18"/>
              </w:rPr>
              <w:t xml:space="preserve"> (</w:t>
            </w:r>
            <w:r w:rsidR="00686934">
              <w:rPr>
                <w:rFonts w:ascii="XO Thames" w:hAnsi="XO Thames"/>
                <w:b/>
                <w:sz w:val="18"/>
                <w:szCs w:val="18"/>
              </w:rPr>
              <w:t>сто десять</w:t>
            </w:r>
            <w:r w:rsidRPr="002124D8">
              <w:rPr>
                <w:rFonts w:ascii="XO Thames" w:hAnsi="XO Thames"/>
                <w:b/>
                <w:sz w:val="18"/>
                <w:szCs w:val="18"/>
              </w:rPr>
              <w:t xml:space="preserve"> тысяч </w:t>
            </w:r>
            <w:r w:rsidR="00686934">
              <w:rPr>
                <w:rFonts w:ascii="XO Thames" w:hAnsi="XO Thames"/>
                <w:b/>
                <w:sz w:val="18"/>
                <w:szCs w:val="18"/>
              </w:rPr>
              <w:t>семьсот девяносто пять</w:t>
            </w:r>
            <w:r w:rsidRPr="002124D8">
              <w:rPr>
                <w:rFonts w:ascii="XO Thames" w:hAnsi="XO Thames"/>
                <w:b/>
                <w:sz w:val="18"/>
                <w:szCs w:val="18"/>
              </w:rPr>
              <w:t>) руб. 00 коп.</w:t>
            </w:r>
          </w:p>
        </w:tc>
      </w:tr>
      <w:tr w:rsidR="002B5447" w:rsidRPr="00C92D0F" w:rsidTr="00502B61">
        <w:tc>
          <w:tcPr>
            <w:tcW w:w="2087" w:type="dxa"/>
          </w:tcPr>
          <w:p w:rsidR="002B5447" w:rsidRPr="00C92D0F" w:rsidRDefault="002B5447" w:rsidP="00502B61">
            <w:pPr>
              <w:tabs>
                <w:tab w:val="left" w:pos="6524"/>
              </w:tabs>
              <w:jc w:val="center"/>
              <w:rPr>
                <w:rFonts w:ascii="XO Thames" w:hAnsi="XO Thames"/>
                <w:sz w:val="18"/>
                <w:szCs w:val="18"/>
              </w:rPr>
            </w:pPr>
          </w:p>
        </w:tc>
        <w:tc>
          <w:tcPr>
            <w:tcW w:w="10954" w:type="dxa"/>
            <w:gridSpan w:val="7"/>
          </w:tcPr>
          <w:p w:rsidR="002B5447" w:rsidRPr="00C92D0F" w:rsidRDefault="002B5447" w:rsidP="008112D9">
            <w:pPr>
              <w:tabs>
                <w:tab w:val="left" w:pos="6524"/>
              </w:tabs>
              <w:rPr>
                <w:rFonts w:ascii="XO Thames" w:hAnsi="XO Thames"/>
                <w:b/>
                <w:sz w:val="18"/>
                <w:szCs w:val="18"/>
              </w:rPr>
            </w:pPr>
            <w:r w:rsidRPr="00C92D0F">
              <w:rPr>
                <w:rFonts w:ascii="XO Thames" w:hAnsi="XO Thames"/>
                <w:b/>
                <w:sz w:val="18"/>
                <w:szCs w:val="18"/>
              </w:rPr>
              <w:t xml:space="preserve">НМЦК= </w:t>
            </w:r>
            <w:r w:rsidR="00686934">
              <w:rPr>
                <w:rFonts w:ascii="XO Thames" w:hAnsi="XO Thames"/>
                <w:b/>
                <w:sz w:val="18"/>
                <w:szCs w:val="18"/>
              </w:rPr>
              <w:t>110 795</w:t>
            </w:r>
            <w:r w:rsidR="00686934" w:rsidRPr="002124D8">
              <w:rPr>
                <w:rFonts w:ascii="XO Thames" w:hAnsi="XO Thames"/>
                <w:b/>
                <w:sz w:val="18"/>
                <w:szCs w:val="18"/>
              </w:rPr>
              <w:t xml:space="preserve"> (</w:t>
            </w:r>
            <w:r w:rsidR="00686934">
              <w:rPr>
                <w:rFonts w:ascii="XO Thames" w:hAnsi="XO Thames"/>
                <w:b/>
                <w:sz w:val="18"/>
                <w:szCs w:val="18"/>
              </w:rPr>
              <w:t>сто десять</w:t>
            </w:r>
            <w:r w:rsidR="00686934" w:rsidRPr="002124D8">
              <w:rPr>
                <w:rFonts w:ascii="XO Thames" w:hAnsi="XO Thames"/>
                <w:b/>
                <w:sz w:val="18"/>
                <w:szCs w:val="18"/>
              </w:rPr>
              <w:t xml:space="preserve"> тысяч </w:t>
            </w:r>
            <w:r w:rsidR="00686934">
              <w:rPr>
                <w:rFonts w:ascii="XO Thames" w:hAnsi="XO Thames"/>
                <w:b/>
                <w:sz w:val="18"/>
                <w:szCs w:val="18"/>
              </w:rPr>
              <w:t>семьсот девяносто пять</w:t>
            </w:r>
            <w:r w:rsidR="00686934" w:rsidRPr="002124D8">
              <w:rPr>
                <w:rFonts w:ascii="XO Thames" w:hAnsi="XO Thames"/>
                <w:b/>
                <w:sz w:val="18"/>
                <w:szCs w:val="18"/>
              </w:rPr>
              <w:t>) руб. 00 коп.</w:t>
            </w:r>
          </w:p>
        </w:tc>
      </w:tr>
    </w:tbl>
    <w:p w:rsidR="002F65E3" w:rsidRPr="00C92D0F" w:rsidRDefault="002F65E3" w:rsidP="00AC6954">
      <w:pPr>
        <w:tabs>
          <w:tab w:val="left" w:pos="7947"/>
        </w:tabs>
        <w:jc w:val="right"/>
        <w:rPr>
          <w:rFonts w:ascii="XO Thames" w:hAnsi="XO Thames"/>
        </w:rPr>
      </w:pPr>
    </w:p>
    <w:tbl>
      <w:tblPr>
        <w:tblW w:w="14899" w:type="dxa"/>
        <w:tblCellMar>
          <w:top w:w="15" w:type="dxa"/>
          <w:left w:w="15" w:type="dxa"/>
          <w:bottom w:w="15" w:type="dxa"/>
          <w:right w:w="15" w:type="dxa"/>
        </w:tblCellMar>
        <w:tblLook w:val="04A0"/>
      </w:tblPr>
      <w:tblGrid>
        <w:gridCol w:w="7245"/>
        <w:gridCol w:w="7654"/>
      </w:tblGrid>
      <w:tr w:rsidR="002F65E3" w:rsidRPr="00C92D0F" w:rsidTr="002F65E3">
        <w:trPr>
          <w:trHeight w:val="625"/>
        </w:trPr>
        <w:tc>
          <w:tcPr>
            <w:tcW w:w="7245" w:type="dxa"/>
            <w:hideMark/>
          </w:tcPr>
          <w:p w:rsidR="006F7E5A" w:rsidRPr="00C92D0F" w:rsidRDefault="006F7E5A" w:rsidP="006F7E5A">
            <w:pPr>
              <w:pStyle w:val="12"/>
              <w:spacing w:line="240" w:lineRule="auto"/>
              <w:ind w:right="-71" w:firstLine="0"/>
              <w:contextualSpacing/>
              <w:rPr>
                <w:rFonts w:ascii="XO Thames" w:hAnsi="XO Thames"/>
                <w:b/>
              </w:rPr>
            </w:pPr>
            <w:r w:rsidRPr="00C92D0F">
              <w:rPr>
                <w:rFonts w:ascii="XO Thames" w:hAnsi="XO Thames"/>
                <w:b/>
              </w:rPr>
              <w:t>ГОСУДАРСТВЕННЫЙ ЗАКАЗЧИК:</w:t>
            </w:r>
          </w:p>
          <w:p w:rsidR="00454E7E" w:rsidRPr="00C92D0F" w:rsidRDefault="00454E7E" w:rsidP="008F07C1">
            <w:pPr>
              <w:rPr>
                <w:rFonts w:ascii="XO Thames" w:hAnsi="XO Thames"/>
              </w:rPr>
            </w:pPr>
          </w:p>
          <w:p w:rsidR="00CF6E69" w:rsidRPr="00C92D0F" w:rsidRDefault="00CF6E69" w:rsidP="008F07C1">
            <w:pPr>
              <w:rPr>
                <w:rFonts w:ascii="XO Thames" w:hAnsi="XO Thames"/>
              </w:rPr>
            </w:pPr>
          </w:p>
        </w:tc>
        <w:tc>
          <w:tcPr>
            <w:tcW w:w="7654" w:type="dxa"/>
            <w:hideMark/>
          </w:tcPr>
          <w:p w:rsidR="002F65E3" w:rsidRPr="00C92D0F" w:rsidRDefault="002F65E3" w:rsidP="008F07C1">
            <w:pPr>
              <w:rPr>
                <w:rFonts w:ascii="XO Thames" w:hAnsi="XO Thames"/>
              </w:rPr>
            </w:pPr>
          </w:p>
          <w:p w:rsidR="002F65E3" w:rsidRPr="00C92D0F" w:rsidRDefault="006F7E5A" w:rsidP="008F07C1">
            <w:pPr>
              <w:rPr>
                <w:rFonts w:ascii="XO Thames" w:hAnsi="XO Thames"/>
                <w:b/>
              </w:rPr>
            </w:pPr>
            <w:r w:rsidRPr="00C92D0F">
              <w:rPr>
                <w:rFonts w:ascii="XO Thames" w:hAnsi="XO Thames"/>
                <w:b/>
              </w:rPr>
              <w:t xml:space="preserve">                                                        ПОСТАВЩИК:</w:t>
            </w:r>
          </w:p>
        </w:tc>
      </w:tr>
      <w:tr w:rsidR="002F65E3" w:rsidRPr="00C92D0F" w:rsidTr="002F65E3">
        <w:trPr>
          <w:trHeight w:val="625"/>
        </w:trPr>
        <w:tc>
          <w:tcPr>
            <w:tcW w:w="7245" w:type="dxa"/>
            <w:hideMark/>
          </w:tcPr>
          <w:p w:rsidR="002F65E3" w:rsidRPr="00C92D0F" w:rsidRDefault="002F65E3" w:rsidP="008F07C1">
            <w:pPr>
              <w:rPr>
                <w:rFonts w:ascii="XO Thames" w:hAnsi="XO Thames"/>
              </w:rPr>
            </w:pPr>
            <w:r w:rsidRPr="00C92D0F">
              <w:rPr>
                <w:rFonts w:ascii="XO Thames" w:hAnsi="XO Thames"/>
              </w:rPr>
              <w:t>___________</w:t>
            </w:r>
            <w:r w:rsidR="00CF6E69" w:rsidRPr="00C92D0F">
              <w:rPr>
                <w:rFonts w:ascii="XO Thames" w:hAnsi="XO Thames"/>
              </w:rPr>
              <w:t>________/</w:t>
            </w:r>
            <w:r w:rsidR="000006C5" w:rsidRPr="00C92D0F">
              <w:rPr>
                <w:rFonts w:ascii="XO Thames" w:hAnsi="XO Thames"/>
              </w:rPr>
              <w:t>П.Н. Сафонов</w:t>
            </w:r>
            <w:r w:rsidR="00CF6E69" w:rsidRPr="00C92D0F">
              <w:rPr>
                <w:rFonts w:ascii="XO Thames" w:hAnsi="XO Thames"/>
              </w:rPr>
              <w:t>/</w:t>
            </w:r>
          </w:p>
          <w:p w:rsidR="002F65E3" w:rsidRPr="00C92D0F" w:rsidRDefault="002F65E3" w:rsidP="008F07C1">
            <w:pPr>
              <w:rPr>
                <w:rFonts w:ascii="XO Thames" w:hAnsi="XO Thames"/>
              </w:rPr>
            </w:pPr>
            <w:r w:rsidRPr="00C92D0F">
              <w:rPr>
                <w:rFonts w:ascii="XO Thames" w:hAnsi="XO Thames"/>
              </w:rPr>
              <w:t xml:space="preserve">М.П. </w:t>
            </w:r>
          </w:p>
        </w:tc>
        <w:tc>
          <w:tcPr>
            <w:tcW w:w="7654" w:type="dxa"/>
            <w:hideMark/>
          </w:tcPr>
          <w:p w:rsidR="002F65E3" w:rsidRPr="00C92D0F" w:rsidRDefault="002F65E3" w:rsidP="008F07C1">
            <w:pPr>
              <w:rPr>
                <w:rFonts w:ascii="XO Thames" w:hAnsi="XO Thames"/>
              </w:rPr>
            </w:pPr>
            <w:r w:rsidRPr="00C92D0F">
              <w:rPr>
                <w:rFonts w:ascii="XO Thames" w:hAnsi="XO Thames"/>
              </w:rPr>
              <w:t xml:space="preserve">                                                         _____________</w:t>
            </w:r>
            <w:r w:rsidR="00823719" w:rsidRPr="00C92D0F">
              <w:rPr>
                <w:rFonts w:ascii="XO Thames" w:hAnsi="XO Thames"/>
                <w:color w:val="22272F"/>
              </w:rPr>
              <w:t>_____</w:t>
            </w:r>
            <w:r w:rsidR="00CF6E69" w:rsidRPr="00C92D0F">
              <w:rPr>
                <w:rFonts w:ascii="XO Thames" w:hAnsi="XO Thames"/>
                <w:color w:val="22272F"/>
              </w:rPr>
              <w:t>/_____________/</w:t>
            </w:r>
          </w:p>
          <w:p w:rsidR="002F65E3" w:rsidRPr="00C92D0F" w:rsidRDefault="002F65E3" w:rsidP="008F07C1">
            <w:pPr>
              <w:rPr>
                <w:rFonts w:ascii="XO Thames" w:hAnsi="XO Thames"/>
              </w:rPr>
            </w:pPr>
            <w:r w:rsidRPr="00C92D0F">
              <w:rPr>
                <w:rFonts w:ascii="XO Thames" w:hAnsi="XO Thames"/>
              </w:rPr>
              <w:t xml:space="preserve">                               </w:t>
            </w:r>
            <w:r w:rsidR="00454E7E" w:rsidRPr="00C92D0F">
              <w:rPr>
                <w:rFonts w:ascii="XO Thames" w:hAnsi="XO Thames"/>
              </w:rPr>
              <w:t xml:space="preserve">                          </w:t>
            </w:r>
            <w:r w:rsidRPr="00C92D0F">
              <w:rPr>
                <w:rFonts w:ascii="XO Thames" w:hAnsi="XO Thames"/>
              </w:rPr>
              <w:t xml:space="preserve">М.П. </w:t>
            </w:r>
          </w:p>
        </w:tc>
      </w:tr>
    </w:tbl>
    <w:p w:rsidR="006E0324" w:rsidRPr="00C92D0F" w:rsidRDefault="006E0324" w:rsidP="00F861EE">
      <w:pPr>
        <w:tabs>
          <w:tab w:val="left" w:pos="1940"/>
        </w:tabs>
        <w:rPr>
          <w:rFonts w:ascii="XO Thames" w:hAnsi="XO Thames"/>
        </w:rPr>
      </w:pPr>
    </w:p>
    <w:sectPr w:rsidR="006E0324" w:rsidRPr="00C92D0F" w:rsidSect="006E0324">
      <w:pgSz w:w="16838" w:h="11906" w:orient="landscape"/>
      <w:pgMar w:top="709" w:right="1134" w:bottom="680" w:left="110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A7F" w:rsidRDefault="00FC0A7F" w:rsidP="0048043E">
      <w:r>
        <w:separator/>
      </w:r>
    </w:p>
  </w:endnote>
  <w:endnote w:type="continuationSeparator" w:id="1">
    <w:p w:rsidR="00FC0A7F" w:rsidRDefault="00FC0A7F" w:rsidP="004804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XO Thames">
    <w:panose1 w:val="02020603050405020304"/>
    <w:charset w:val="CC"/>
    <w:family w:val="roman"/>
    <w:pitch w:val="variable"/>
    <w:sig w:usb0="800002FF" w:usb1="000008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E8" w:rsidRDefault="00E56806" w:rsidP="005E6FA6">
    <w:pPr>
      <w:pStyle w:val="a6"/>
      <w:framePr w:wrap="around" w:vAnchor="text" w:hAnchor="margin" w:xAlign="right" w:y="1"/>
      <w:rPr>
        <w:rStyle w:val="aa"/>
      </w:rPr>
    </w:pPr>
    <w:r>
      <w:rPr>
        <w:rStyle w:val="aa"/>
      </w:rPr>
      <w:fldChar w:fldCharType="begin"/>
    </w:r>
    <w:r w:rsidR="00DF35E8">
      <w:rPr>
        <w:rStyle w:val="aa"/>
      </w:rPr>
      <w:instrText xml:space="preserve">PAGE  </w:instrText>
    </w:r>
    <w:r>
      <w:rPr>
        <w:rStyle w:val="aa"/>
      </w:rPr>
      <w:fldChar w:fldCharType="end"/>
    </w:r>
  </w:p>
  <w:p w:rsidR="00DF35E8" w:rsidRDefault="00DF35E8" w:rsidP="00291018">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E8" w:rsidRDefault="00E56806" w:rsidP="00B95BF9">
    <w:pPr>
      <w:pStyle w:val="a6"/>
      <w:framePr w:h="536" w:hRule="exact" w:wrap="around" w:vAnchor="text" w:hAnchor="margin" w:xAlign="right" w:y="448"/>
      <w:rPr>
        <w:rStyle w:val="aa"/>
      </w:rPr>
    </w:pPr>
    <w:r>
      <w:rPr>
        <w:rStyle w:val="aa"/>
      </w:rPr>
      <w:fldChar w:fldCharType="begin"/>
    </w:r>
    <w:r w:rsidR="00DF35E8">
      <w:rPr>
        <w:rStyle w:val="aa"/>
      </w:rPr>
      <w:instrText xml:space="preserve">PAGE  </w:instrText>
    </w:r>
    <w:r>
      <w:rPr>
        <w:rStyle w:val="aa"/>
      </w:rPr>
      <w:fldChar w:fldCharType="separate"/>
    </w:r>
    <w:r w:rsidR="00470B0F">
      <w:rPr>
        <w:rStyle w:val="aa"/>
        <w:noProof/>
      </w:rPr>
      <w:t>1</w:t>
    </w:r>
    <w:r>
      <w:rPr>
        <w:rStyle w:val="aa"/>
      </w:rPr>
      <w:fldChar w:fldCharType="end"/>
    </w:r>
  </w:p>
  <w:p w:rsidR="00DF35E8" w:rsidRDefault="00DF35E8" w:rsidP="00291018">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A7F" w:rsidRDefault="00FC0A7F" w:rsidP="0048043E">
      <w:r>
        <w:separator/>
      </w:r>
    </w:p>
  </w:footnote>
  <w:footnote w:type="continuationSeparator" w:id="1">
    <w:p w:rsidR="00FC0A7F" w:rsidRDefault="00FC0A7F" w:rsidP="004804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0287E"/>
    <w:multiLevelType w:val="multilevel"/>
    <w:tmpl w:val="3F447EBE"/>
    <w:lvl w:ilvl="0">
      <w:start w:val="4"/>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FB70375"/>
    <w:multiLevelType w:val="multilevel"/>
    <w:tmpl w:val="A48C301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13B40DBF"/>
    <w:multiLevelType w:val="hybridMultilevel"/>
    <w:tmpl w:val="4A7CC3FC"/>
    <w:lvl w:ilvl="0" w:tplc="C324DF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5200E5A"/>
    <w:multiLevelType w:val="hybridMultilevel"/>
    <w:tmpl w:val="A36C106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nsid w:val="28AC7994"/>
    <w:multiLevelType w:val="multilevel"/>
    <w:tmpl w:val="E712374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u w:val="singl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39BB0046"/>
    <w:multiLevelType w:val="multilevel"/>
    <w:tmpl w:val="461C33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1DB313C"/>
    <w:multiLevelType w:val="multilevel"/>
    <w:tmpl w:val="A36C106A"/>
    <w:lvl w:ilvl="0">
      <w:start w:val="1"/>
      <w:numFmt w:val="decimal"/>
      <w:lvlText w:val="%1."/>
      <w:lvlJc w:val="left"/>
      <w:pPr>
        <w:tabs>
          <w:tab w:val="num" w:pos="108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E1D35D8"/>
    <w:multiLevelType w:val="multilevel"/>
    <w:tmpl w:val="024C86A6"/>
    <w:lvl w:ilvl="0">
      <w:start w:val="1"/>
      <w:numFmt w:val="decimal"/>
      <w:lvlText w:val="%1."/>
      <w:lvlJc w:val="left"/>
      <w:pPr>
        <w:ind w:left="930" w:hanging="57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6D6C108E"/>
    <w:multiLevelType w:val="hybridMultilevel"/>
    <w:tmpl w:val="C374BC52"/>
    <w:lvl w:ilvl="0" w:tplc="1A965D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0715DF1"/>
    <w:multiLevelType w:val="hybridMultilevel"/>
    <w:tmpl w:val="87F8D440"/>
    <w:lvl w:ilvl="0" w:tplc="3736999C">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79603563"/>
    <w:multiLevelType w:val="multilevel"/>
    <w:tmpl w:val="DD6625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u w:val="singl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nsid w:val="7F83238A"/>
    <w:multiLevelType w:val="hybridMultilevel"/>
    <w:tmpl w:val="87683280"/>
    <w:lvl w:ilvl="0" w:tplc="41BC216C">
      <w:start w:val="1"/>
      <w:numFmt w:val="decimal"/>
      <w:lvlText w:val="%1."/>
      <w:lvlJc w:val="left"/>
      <w:pPr>
        <w:tabs>
          <w:tab w:val="num" w:pos="804"/>
        </w:tabs>
        <w:ind w:left="804" w:hanging="444"/>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1"/>
  </w:num>
  <w:num w:numId="4">
    <w:abstractNumId w:val="12"/>
  </w:num>
  <w:num w:numId="5">
    <w:abstractNumId w:val="9"/>
  </w:num>
  <w:num w:numId="6">
    <w:abstractNumId w:val="5"/>
  </w:num>
  <w:num w:numId="7">
    <w:abstractNumId w:val="13"/>
  </w:num>
  <w:num w:numId="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8"/>
  </w:num>
  <w:num w:numId="14">
    <w:abstractNumId w:val="6"/>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567"/>
  <w:doNotHyphenateCaps/>
  <w:drawingGridHorizontalSpacing w:val="120"/>
  <w:drawingGridVerticalSpacing w:val="120"/>
  <w:displayHorizontalDrawingGridEvery w:val="0"/>
  <w:displayVerticalDrawingGridEvery w:val="3"/>
  <w:doNotShadeFormData/>
  <w:characterSpacingControl w:val="compressPunctuation"/>
  <w:footnotePr>
    <w:footnote w:id="0"/>
    <w:footnote w:id="1"/>
  </w:footnotePr>
  <w:endnotePr>
    <w:endnote w:id="0"/>
    <w:endnote w:id="1"/>
  </w:endnotePr>
  <w:compat/>
  <w:rsids>
    <w:rsidRoot w:val="008F369E"/>
    <w:rsid w:val="000006C5"/>
    <w:rsid w:val="00000ECC"/>
    <w:rsid w:val="00001029"/>
    <w:rsid w:val="0000196E"/>
    <w:rsid w:val="00001D5D"/>
    <w:rsid w:val="00002149"/>
    <w:rsid w:val="0000287E"/>
    <w:rsid w:val="000028D0"/>
    <w:rsid w:val="0000326A"/>
    <w:rsid w:val="000039DF"/>
    <w:rsid w:val="000047B3"/>
    <w:rsid w:val="0000483C"/>
    <w:rsid w:val="000049F9"/>
    <w:rsid w:val="000060DF"/>
    <w:rsid w:val="00007015"/>
    <w:rsid w:val="00007E2F"/>
    <w:rsid w:val="00010D78"/>
    <w:rsid w:val="00011254"/>
    <w:rsid w:val="00013A01"/>
    <w:rsid w:val="00014894"/>
    <w:rsid w:val="00016BB2"/>
    <w:rsid w:val="00017443"/>
    <w:rsid w:val="00017609"/>
    <w:rsid w:val="000177BB"/>
    <w:rsid w:val="00017B1B"/>
    <w:rsid w:val="00017E1E"/>
    <w:rsid w:val="0002005D"/>
    <w:rsid w:val="00020965"/>
    <w:rsid w:val="000219E7"/>
    <w:rsid w:val="00024BC0"/>
    <w:rsid w:val="00024E62"/>
    <w:rsid w:val="0002556D"/>
    <w:rsid w:val="00025855"/>
    <w:rsid w:val="00026380"/>
    <w:rsid w:val="00026D77"/>
    <w:rsid w:val="00027A17"/>
    <w:rsid w:val="00030742"/>
    <w:rsid w:val="000307FF"/>
    <w:rsid w:val="00031334"/>
    <w:rsid w:val="000329FC"/>
    <w:rsid w:val="00033379"/>
    <w:rsid w:val="00033B95"/>
    <w:rsid w:val="00033BD5"/>
    <w:rsid w:val="00034677"/>
    <w:rsid w:val="00037061"/>
    <w:rsid w:val="0004133D"/>
    <w:rsid w:val="00042253"/>
    <w:rsid w:val="000427D1"/>
    <w:rsid w:val="0004346C"/>
    <w:rsid w:val="00045FF6"/>
    <w:rsid w:val="000466E2"/>
    <w:rsid w:val="00051051"/>
    <w:rsid w:val="00053428"/>
    <w:rsid w:val="00053C02"/>
    <w:rsid w:val="00054270"/>
    <w:rsid w:val="00055CF5"/>
    <w:rsid w:val="00055D8C"/>
    <w:rsid w:val="00056362"/>
    <w:rsid w:val="00057C6A"/>
    <w:rsid w:val="00057E41"/>
    <w:rsid w:val="00060388"/>
    <w:rsid w:val="00060457"/>
    <w:rsid w:val="00060E11"/>
    <w:rsid w:val="000614D0"/>
    <w:rsid w:val="000623A6"/>
    <w:rsid w:val="00062473"/>
    <w:rsid w:val="00063089"/>
    <w:rsid w:val="000630B0"/>
    <w:rsid w:val="000646F0"/>
    <w:rsid w:val="00064795"/>
    <w:rsid w:val="000651EC"/>
    <w:rsid w:val="000662D7"/>
    <w:rsid w:val="00066EAC"/>
    <w:rsid w:val="000675CB"/>
    <w:rsid w:val="00071A0E"/>
    <w:rsid w:val="00071B07"/>
    <w:rsid w:val="00071CB8"/>
    <w:rsid w:val="0007281A"/>
    <w:rsid w:val="000736CD"/>
    <w:rsid w:val="00074D01"/>
    <w:rsid w:val="000756BC"/>
    <w:rsid w:val="000762C2"/>
    <w:rsid w:val="0007694E"/>
    <w:rsid w:val="000778D0"/>
    <w:rsid w:val="00077EAA"/>
    <w:rsid w:val="0008000B"/>
    <w:rsid w:val="00082B19"/>
    <w:rsid w:val="00083FB5"/>
    <w:rsid w:val="000865D6"/>
    <w:rsid w:val="0008700E"/>
    <w:rsid w:val="00087825"/>
    <w:rsid w:val="00091079"/>
    <w:rsid w:val="00091A05"/>
    <w:rsid w:val="000928E6"/>
    <w:rsid w:val="000938E4"/>
    <w:rsid w:val="00093F16"/>
    <w:rsid w:val="000944EE"/>
    <w:rsid w:val="00094628"/>
    <w:rsid w:val="000966B5"/>
    <w:rsid w:val="000968E0"/>
    <w:rsid w:val="00096F6B"/>
    <w:rsid w:val="000A03D8"/>
    <w:rsid w:val="000A2F75"/>
    <w:rsid w:val="000A36FF"/>
    <w:rsid w:val="000A3EA4"/>
    <w:rsid w:val="000A4546"/>
    <w:rsid w:val="000A4B53"/>
    <w:rsid w:val="000A4C62"/>
    <w:rsid w:val="000A5C87"/>
    <w:rsid w:val="000A71D6"/>
    <w:rsid w:val="000B024A"/>
    <w:rsid w:val="000B0E64"/>
    <w:rsid w:val="000B195E"/>
    <w:rsid w:val="000B2503"/>
    <w:rsid w:val="000B27F5"/>
    <w:rsid w:val="000B36C1"/>
    <w:rsid w:val="000B3BEF"/>
    <w:rsid w:val="000B5151"/>
    <w:rsid w:val="000B6956"/>
    <w:rsid w:val="000B6C6A"/>
    <w:rsid w:val="000B7330"/>
    <w:rsid w:val="000B7926"/>
    <w:rsid w:val="000C0819"/>
    <w:rsid w:val="000C0F2C"/>
    <w:rsid w:val="000C1780"/>
    <w:rsid w:val="000C26F8"/>
    <w:rsid w:val="000C4F05"/>
    <w:rsid w:val="000C6E0B"/>
    <w:rsid w:val="000C7EAA"/>
    <w:rsid w:val="000D1137"/>
    <w:rsid w:val="000D179B"/>
    <w:rsid w:val="000D200B"/>
    <w:rsid w:val="000D21D6"/>
    <w:rsid w:val="000D3410"/>
    <w:rsid w:val="000D3440"/>
    <w:rsid w:val="000D3C54"/>
    <w:rsid w:val="000D4721"/>
    <w:rsid w:val="000D57CE"/>
    <w:rsid w:val="000D5A9A"/>
    <w:rsid w:val="000D7FD5"/>
    <w:rsid w:val="000E2AD1"/>
    <w:rsid w:val="000E3154"/>
    <w:rsid w:val="000E574F"/>
    <w:rsid w:val="000E631E"/>
    <w:rsid w:val="000E6796"/>
    <w:rsid w:val="000E7305"/>
    <w:rsid w:val="000E7624"/>
    <w:rsid w:val="000F1476"/>
    <w:rsid w:val="000F2FE3"/>
    <w:rsid w:val="000F3667"/>
    <w:rsid w:val="000F4778"/>
    <w:rsid w:val="000F4B58"/>
    <w:rsid w:val="000F5A71"/>
    <w:rsid w:val="000F72B5"/>
    <w:rsid w:val="00100413"/>
    <w:rsid w:val="00101F20"/>
    <w:rsid w:val="00102173"/>
    <w:rsid w:val="00104D14"/>
    <w:rsid w:val="00104FF4"/>
    <w:rsid w:val="00105B38"/>
    <w:rsid w:val="00107194"/>
    <w:rsid w:val="00107DA2"/>
    <w:rsid w:val="00107F91"/>
    <w:rsid w:val="00110786"/>
    <w:rsid w:val="0011078C"/>
    <w:rsid w:val="00111FE1"/>
    <w:rsid w:val="00112A54"/>
    <w:rsid w:val="0011334C"/>
    <w:rsid w:val="00114A62"/>
    <w:rsid w:val="00115B3F"/>
    <w:rsid w:val="001205D8"/>
    <w:rsid w:val="00120ABF"/>
    <w:rsid w:val="0012187F"/>
    <w:rsid w:val="00121C2D"/>
    <w:rsid w:val="0012252E"/>
    <w:rsid w:val="001236AC"/>
    <w:rsid w:val="00123EA1"/>
    <w:rsid w:val="00125773"/>
    <w:rsid w:val="0012596B"/>
    <w:rsid w:val="00125B6B"/>
    <w:rsid w:val="00126A5F"/>
    <w:rsid w:val="00126FF7"/>
    <w:rsid w:val="00130528"/>
    <w:rsid w:val="001308C9"/>
    <w:rsid w:val="0013113A"/>
    <w:rsid w:val="001312C6"/>
    <w:rsid w:val="00134B79"/>
    <w:rsid w:val="00134B96"/>
    <w:rsid w:val="00134DE0"/>
    <w:rsid w:val="00135C50"/>
    <w:rsid w:val="00135C73"/>
    <w:rsid w:val="00135D87"/>
    <w:rsid w:val="00136739"/>
    <w:rsid w:val="001372B4"/>
    <w:rsid w:val="00137407"/>
    <w:rsid w:val="001415B9"/>
    <w:rsid w:val="00145019"/>
    <w:rsid w:val="00145143"/>
    <w:rsid w:val="0014667C"/>
    <w:rsid w:val="00146B4C"/>
    <w:rsid w:val="0014725F"/>
    <w:rsid w:val="00147961"/>
    <w:rsid w:val="00147D60"/>
    <w:rsid w:val="00150001"/>
    <w:rsid w:val="00150513"/>
    <w:rsid w:val="00150F32"/>
    <w:rsid w:val="0015106F"/>
    <w:rsid w:val="0015231E"/>
    <w:rsid w:val="0015277B"/>
    <w:rsid w:val="00152CD8"/>
    <w:rsid w:val="00152D27"/>
    <w:rsid w:val="001552B7"/>
    <w:rsid w:val="00155527"/>
    <w:rsid w:val="0016112E"/>
    <w:rsid w:val="0016113C"/>
    <w:rsid w:val="00161606"/>
    <w:rsid w:val="00162122"/>
    <w:rsid w:val="00163FF1"/>
    <w:rsid w:val="001666F4"/>
    <w:rsid w:val="00166CDF"/>
    <w:rsid w:val="00166DB8"/>
    <w:rsid w:val="00166F53"/>
    <w:rsid w:val="00167250"/>
    <w:rsid w:val="00167591"/>
    <w:rsid w:val="00170B9C"/>
    <w:rsid w:val="001714C6"/>
    <w:rsid w:val="00171FCC"/>
    <w:rsid w:val="00174618"/>
    <w:rsid w:val="0017726A"/>
    <w:rsid w:val="001800FD"/>
    <w:rsid w:val="00180192"/>
    <w:rsid w:val="001828F8"/>
    <w:rsid w:val="001833AE"/>
    <w:rsid w:val="00185831"/>
    <w:rsid w:val="0018616A"/>
    <w:rsid w:val="001904DA"/>
    <w:rsid w:val="00190914"/>
    <w:rsid w:val="00191D24"/>
    <w:rsid w:val="00192132"/>
    <w:rsid w:val="001933E4"/>
    <w:rsid w:val="0019373D"/>
    <w:rsid w:val="0019400B"/>
    <w:rsid w:val="00196FF9"/>
    <w:rsid w:val="001976BA"/>
    <w:rsid w:val="00197AE5"/>
    <w:rsid w:val="00197B47"/>
    <w:rsid w:val="001A0122"/>
    <w:rsid w:val="001A0E88"/>
    <w:rsid w:val="001A14FF"/>
    <w:rsid w:val="001A31C6"/>
    <w:rsid w:val="001A450A"/>
    <w:rsid w:val="001A4FCC"/>
    <w:rsid w:val="001A58A1"/>
    <w:rsid w:val="001A60D6"/>
    <w:rsid w:val="001A687B"/>
    <w:rsid w:val="001A728B"/>
    <w:rsid w:val="001A7CCA"/>
    <w:rsid w:val="001B0996"/>
    <w:rsid w:val="001B179D"/>
    <w:rsid w:val="001B1A35"/>
    <w:rsid w:val="001B4C94"/>
    <w:rsid w:val="001B53FC"/>
    <w:rsid w:val="001B61B0"/>
    <w:rsid w:val="001B7580"/>
    <w:rsid w:val="001B7DAA"/>
    <w:rsid w:val="001B7E83"/>
    <w:rsid w:val="001C25BC"/>
    <w:rsid w:val="001C27C8"/>
    <w:rsid w:val="001C431C"/>
    <w:rsid w:val="001C52BC"/>
    <w:rsid w:val="001C548C"/>
    <w:rsid w:val="001C5589"/>
    <w:rsid w:val="001C6027"/>
    <w:rsid w:val="001C6C97"/>
    <w:rsid w:val="001C71FF"/>
    <w:rsid w:val="001D11F5"/>
    <w:rsid w:val="001D1872"/>
    <w:rsid w:val="001D18CF"/>
    <w:rsid w:val="001D2262"/>
    <w:rsid w:val="001D2BBB"/>
    <w:rsid w:val="001D3162"/>
    <w:rsid w:val="001D3D94"/>
    <w:rsid w:val="001D43DD"/>
    <w:rsid w:val="001D51AE"/>
    <w:rsid w:val="001D52AC"/>
    <w:rsid w:val="001D55D1"/>
    <w:rsid w:val="001D5A94"/>
    <w:rsid w:val="001D603B"/>
    <w:rsid w:val="001E06D7"/>
    <w:rsid w:val="001E1150"/>
    <w:rsid w:val="001E1B3C"/>
    <w:rsid w:val="001E4E85"/>
    <w:rsid w:val="001E51F9"/>
    <w:rsid w:val="001E6951"/>
    <w:rsid w:val="001E7661"/>
    <w:rsid w:val="001F0AE9"/>
    <w:rsid w:val="001F0E74"/>
    <w:rsid w:val="001F19D3"/>
    <w:rsid w:val="001F2279"/>
    <w:rsid w:val="001F260B"/>
    <w:rsid w:val="001F2907"/>
    <w:rsid w:val="001F2C58"/>
    <w:rsid w:val="001F3194"/>
    <w:rsid w:val="001F494A"/>
    <w:rsid w:val="001F53F6"/>
    <w:rsid w:val="001F6144"/>
    <w:rsid w:val="001F6C07"/>
    <w:rsid w:val="00200182"/>
    <w:rsid w:val="0020183B"/>
    <w:rsid w:val="00201A0E"/>
    <w:rsid w:val="002039AB"/>
    <w:rsid w:val="002039DF"/>
    <w:rsid w:val="00203C6C"/>
    <w:rsid w:val="00203F8C"/>
    <w:rsid w:val="002040EA"/>
    <w:rsid w:val="00204190"/>
    <w:rsid w:val="00204D95"/>
    <w:rsid w:val="002050AF"/>
    <w:rsid w:val="0020555B"/>
    <w:rsid w:val="0020566D"/>
    <w:rsid w:val="00205B7A"/>
    <w:rsid w:val="00206D5F"/>
    <w:rsid w:val="00206E33"/>
    <w:rsid w:val="00207D00"/>
    <w:rsid w:val="00213859"/>
    <w:rsid w:val="00214DDF"/>
    <w:rsid w:val="00216BCF"/>
    <w:rsid w:val="00217F1E"/>
    <w:rsid w:val="002210FA"/>
    <w:rsid w:val="00222293"/>
    <w:rsid w:val="00222CAC"/>
    <w:rsid w:val="00224003"/>
    <w:rsid w:val="002252F8"/>
    <w:rsid w:val="00225C01"/>
    <w:rsid w:val="00226010"/>
    <w:rsid w:val="002265F2"/>
    <w:rsid w:val="00227021"/>
    <w:rsid w:val="002277FB"/>
    <w:rsid w:val="0023189A"/>
    <w:rsid w:val="00231C8C"/>
    <w:rsid w:val="00232434"/>
    <w:rsid w:val="00232485"/>
    <w:rsid w:val="00232E5D"/>
    <w:rsid w:val="0023438F"/>
    <w:rsid w:val="0023751A"/>
    <w:rsid w:val="00241877"/>
    <w:rsid w:val="00241A7D"/>
    <w:rsid w:val="00243E65"/>
    <w:rsid w:val="002455E7"/>
    <w:rsid w:val="00245677"/>
    <w:rsid w:val="00247059"/>
    <w:rsid w:val="0024754F"/>
    <w:rsid w:val="002478DB"/>
    <w:rsid w:val="002502C5"/>
    <w:rsid w:val="00250568"/>
    <w:rsid w:val="002506FC"/>
    <w:rsid w:val="0025169F"/>
    <w:rsid w:val="00251CFB"/>
    <w:rsid w:val="002544D0"/>
    <w:rsid w:val="00255076"/>
    <w:rsid w:val="002563EE"/>
    <w:rsid w:val="00256A7E"/>
    <w:rsid w:val="00260F9F"/>
    <w:rsid w:val="00261F9B"/>
    <w:rsid w:val="002628EC"/>
    <w:rsid w:val="00262AF7"/>
    <w:rsid w:val="00263440"/>
    <w:rsid w:val="00264077"/>
    <w:rsid w:val="00264E5C"/>
    <w:rsid w:val="002651EB"/>
    <w:rsid w:val="0026577E"/>
    <w:rsid w:val="00265931"/>
    <w:rsid w:val="00265C04"/>
    <w:rsid w:val="00265F75"/>
    <w:rsid w:val="002674FF"/>
    <w:rsid w:val="0027157F"/>
    <w:rsid w:val="002717AF"/>
    <w:rsid w:val="00272CA6"/>
    <w:rsid w:val="00273DBA"/>
    <w:rsid w:val="00274FA2"/>
    <w:rsid w:val="002756E5"/>
    <w:rsid w:val="00276556"/>
    <w:rsid w:val="00282376"/>
    <w:rsid w:val="002826C7"/>
    <w:rsid w:val="00284194"/>
    <w:rsid w:val="00285906"/>
    <w:rsid w:val="002867AD"/>
    <w:rsid w:val="00286A9A"/>
    <w:rsid w:val="002907BF"/>
    <w:rsid w:val="00291018"/>
    <w:rsid w:val="00291199"/>
    <w:rsid w:val="00293956"/>
    <w:rsid w:val="0029478B"/>
    <w:rsid w:val="00294FEE"/>
    <w:rsid w:val="002958C3"/>
    <w:rsid w:val="00295FD6"/>
    <w:rsid w:val="002972B9"/>
    <w:rsid w:val="002972E7"/>
    <w:rsid w:val="002A06D0"/>
    <w:rsid w:val="002A1ACF"/>
    <w:rsid w:val="002A1B4F"/>
    <w:rsid w:val="002A1F8C"/>
    <w:rsid w:val="002A2150"/>
    <w:rsid w:val="002A481D"/>
    <w:rsid w:val="002A67B2"/>
    <w:rsid w:val="002A6EF3"/>
    <w:rsid w:val="002A70AD"/>
    <w:rsid w:val="002A71D0"/>
    <w:rsid w:val="002A75E5"/>
    <w:rsid w:val="002A77D5"/>
    <w:rsid w:val="002A7C2F"/>
    <w:rsid w:val="002B04BD"/>
    <w:rsid w:val="002B0674"/>
    <w:rsid w:val="002B13E3"/>
    <w:rsid w:val="002B14D9"/>
    <w:rsid w:val="002B1628"/>
    <w:rsid w:val="002B194B"/>
    <w:rsid w:val="002B1ED2"/>
    <w:rsid w:val="002B30FA"/>
    <w:rsid w:val="002B51C1"/>
    <w:rsid w:val="002B5226"/>
    <w:rsid w:val="002B5447"/>
    <w:rsid w:val="002B5C45"/>
    <w:rsid w:val="002B6698"/>
    <w:rsid w:val="002B6CB2"/>
    <w:rsid w:val="002B7CBB"/>
    <w:rsid w:val="002C0ABC"/>
    <w:rsid w:val="002C231C"/>
    <w:rsid w:val="002C2539"/>
    <w:rsid w:val="002C2FAA"/>
    <w:rsid w:val="002C2FBB"/>
    <w:rsid w:val="002C3E9D"/>
    <w:rsid w:val="002C4457"/>
    <w:rsid w:val="002C4B5F"/>
    <w:rsid w:val="002C67DB"/>
    <w:rsid w:val="002D0B33"/>
    <w:rsid w:val="002D0FC8"/>
    <w:rsid w:val="002D1FD3"/>
    <w:rsid w:val="002D2224"/>
    <w:rsid w:val="002D4C2F"/>
    <w:rsid w:val="002D68F4"/>
    <w:rsid w:val="002D7B77"/>
    <w:rsid w:val="002D7C52"/>
    <w:rsid w:val="002E0712"/>
    <w:rsid w:val="002E40C9"/>
    <w:rsid w:val="002E4C9A"/>
    <w:rsid w:val="002E5BDB"/>
    <w:rsid w:val="002E6EEE"/>
    <w:rsid w:val="002E74A3"/>
    <w:rsid w:val="002F0321"/>
    <w:rsid w:val="002F0564"/>
    <w:rsid w:val="002F14DF"/>
    <w:rsid w:val="002F3B14"/>
    <w:rsid w:val="002F44CE"/>
    <w:rsid w:val="002F4813"/>
    <w:rsid w:val="002F495C"/>
    <w:rsid w:val="002F4BE7"/>
    <w:rsid w:val="002F65E3"/>
    <w:rsid w:val="002F765E"/>
    <w:rsid w:val="0030031F"/>
    <w:rsid w:val="00300613"/>
    <w:rsid w:val="0030209A"/>
    <w:rsid w:val="0030212D"/>
    <w:rsid w:val="003021E0"/>
    <w:rsid w:val="003034FB"/>
    <w:rsid w:val="00307373"/>
    <w:rsid w:val="00307D34"/>
    <w:rsid w:val="00311686"/>
    <w:rsid w:val="003119E5"/>
    <w:rsid w:val="00312457"/>
    <w:rsid w:val="0031245B"/>
    <w:rsid w:val="003161E2"/>
    <w:rsid w:val="003162A6"/>
    <w:rsid w:val="003168A4"/>
    <w:rsid w:val="00320834"/>
    <w:rsid w:val="00320D08"/>
    <w:rsid w:val="00321A34"/>
    <w:rsid w:val="00321D53"/>
    <w:rsid w:val="00321ECF"/>
    <w:rsid w:val="003235C3"/>
    <w:rsid w:val="00324CB9"/>
    <w:rsid w:val="003253AA"/>
    <w:rsid w:val="003254D7"/>
    <w:rsid w:val="003258F5"/>
    <w:rsid w:val="00325F5D"/>
    <w:rsid w:val="00326105"/>
    <w:rsid w:val="0032629A"/>
    <w:rsid w:val="00327005"/>
    <w:rsid w:val="00327D5C"/>
    <w:rsid w:val="003302D5"/>
    <w:rsid w:val="00332BEB"/>
    <w:rsid w:val="0033302B"/>
    <w:rsid w:val="00333A36"/>
    <w:rsid w:val="00333D43"/>
    <w:rsid w:val="00334621"/>
    <w:rsid w:val="00336CF6"/>
    <w:rsid w:val="00337043"/>
    <w:rsid w:val="00337E2F"/>
    <w:rsid w:val="00340B19"/>
    <w:rsid w:val="00340F3D"/>
    <w:rsid w:val="00341479"/>
    <w:rsid w:val="00341A78"/>
    <w:rsid w:val="00341C11"/>
    <w:rsid w:val="0034356B"/>
    <w:rsid w:val="003460BF"/>
    <w:rsid w:val="00346207"/>
    <w:rsid w:val="0034628B"/>
    <w:rsid w:val="00346912"/>
    <w:rsid w:val="003475B6"/>
    <w:rsid w:val="00347CEF"/>
    <w:rsid w:val="00347F83"/>
    <w:rsid w:val="00351488"/>
    <w:rsid w:val="00351D1E"/>
    <w:rsid w:val="00351DB7"/>
    <w:rsid w:val="00352063"/>
    <w:rsid w:val="003525BC"/>
    <w:rsid w:val="00353712"/>
    <w:rsid w:val="00353B0E"/>
    <w:rsid w:val="00355BA5"/>
    <w:rsid w:val="0035746A"/>
    <w:rsid w:val="0036056C"/>
    <w:rsid w:val="003622C1"/>
    <w:rsid w:val="0036299C"/>
    <w:rsid w:val="00362FA0"/>
    <w:rsid w:val="0036305B"/>
    <w:rsid w:val="00363439"/>
    <w:rsid w:val="00363AB7"/>
    <w:rsid w:val="003647E2"/>
    <w:rsid w:val="00365AE0"/>
    <w:rsid w:val="00365C48"/>
    <w:rsid w:val="00366318"/>
    <w:rsid w:val="003664D0"/>
    <w:rsid w:val="003665AD"/>
    <w:rsid w:val="00366E02"/>
    <w:rsid w:val="00367CE8"/>
    <w:rsid w:val="003706F1"/>
    <w:rsid w:val="003712B0"/>
    <w:rsid w:val="00371EB5"/>
    <w:rsid w:val="003728A6"/>
    <w:rsid w:val="00373801"/>
    <w:rsid w:val="003756BA"/>
    <w:rsid w:val="00375E77"/>
    <w:rsid w:val="00376092"/>
    <w:rsid w:val="00376682"/>
    <w:rsid w:val="003769D8"/>
    <w:rsid w:val="0038083E"/>
    <w:rsid w:val="0038127E"/>
    <w:rsid w:val="0038167F"/>
    <w:rsid w:val="00381A29"/>
    <w:rsid w:val="00384891"/>
    <w:rsid w:val="00384A8C"/>
    <w:rsid w:val="00385178"/>
    <w:rsid w:val="00386BCE"/>
    <w:rsid w:val="00387887"/>
    <w:rsid w:val="003913F6"/>
    <w:rsid w:val="003914F5"/>
    <w:rsid w:val="00392D86"/>
    <w:rsid w:val="00393F85"/>
    <w:rsid w:val="0039453D"/>
    <w:rsid w:val="00395753"/>
    <w:rsid w:val="003967F6"/>
    <w:rsid w:val="00396FD7"/>
    <w:rsid w:val="00397E12"/>
    <w:rsid w:val="003A0F2D"/>
    <w:rsid w:val="003A11FA"/>
    <w:rsid w:val="003A1B18"/>
    <w:rsid w:val="003A290D"/>
    <w:rsid w:val="003A2D38"/>
    <w:rsid w:val="003A321F"/>
    <w:rsid w:val="003A4511"/>
    <w:rsid w:val="003A4BA5"/>
    <w:rsid w:val="003A5DF2"/>
    <w:rsid w:val="003A5FD4"/>
    <w:rsid w:val="003A7A20"/>
    <w:rsid w:val="003A7BBD"/>
    <w:rsid w:val="003A7FA3"/>
    <w:rsid w:val="003B0809"/>
    <w:rsid w:val="003B0A7D"/>
    <w:rsid w:val="003B20ED"/>
    <w:rsid w:val="003B249A"/>
    <w:rsid w:val="003B3D3F"/>
    <w:rsid w:val="003B498A"/>
    <w:rsid w:val="003B5F90"/>
    <w:rsid w:val="003B65E9"/>
    <w:rsid w:val="003B6B68"/>
    <w:rsid w:val="003B752A"/>
    <w:rsid w:val="003B7961"/>
    <w:rsid w:val="003B7DE8"/>
    <w:rsid w:val="003C0579"/>
    <w:rsid w:val="003C1A47"/>
    <w:rsid w:val="003C2A1A"/>
    <w:rsid w:val="003C3401"/>
    <w:rsid w:val="003C3D11"/>
    <w:rsid w:val="003C5B1E"/>
    <w:rsid w:val="003C6E18"/>
    <w:rsid w:val="003C7820"/>
    <w:rsid w:val="003C7ADF"/>
    <w:rsid w:val="003C7B1C"/>
    <w:rsid w:val="003C7CCF"/>
    <w:rsid w:val="003D2279"/>
    <w:rsid w:val="003D25B2"/>
    <w:rsid w:val="003D43B4"/>
    <w:rsid w:val="003D4825"/>
    <w:rsid w:val="003D4A6E"/>
    <w:rsid w:val="003D4FFE"/>
    <w:rsid w:val="003D5040"/>
    <w:rsid w:val="003D5ABE"/>
    <w:rsid w:val="003D5AF1"/>
    <w:rsid w:val="003D62F9"/>
    <w:rsid w:val="003D7349"/>
    <w:rsid w:val="003D77A8"/>
    <w:rsid w:val="003D7A29"/>
    <w:rsid w:val="003E0553"/>
    <w:rsid w:val="003E26DC"/>
    <w:rsid w:val="003E2F52"/>
    <w:rsid w:val="003E3704"/>
    <w:rsid w:val="003E401C"/>
    <w:rsid w:val="003E4E13"/>
    <w:rsid w:val="003E54D6"/>
    <w:rsid w:val="003E6773"/>
    <w:rsid w:val="003E71D8"/>
    <w:rsid w:val="003F1136"/>
    <w:rsid w:val="003F1645"/>
    <w:rsid w:val="003F1FE6"/>
    <w:rsid w:val="003F2122"/>
    <w:rsid w:val="003F3EBF"/>
    <w:rsid w:val="003F410D"/>
    <w:rsid w:val="003F490D"/>
    <w:rsid w:val="003F4CBF"/>
    <w:rsid w:val="003F5082"/>
    <w:rsid w:val="003F5905"/>
    <w:rsid w:val="003F6CB4"/>
    <w:rsid w:val="003F7129"/>
    <w:rsid w:val="003F7D2F"/>
    <w:rsid w:val="00400731"/>
    <w:rsid w:val="00400B81"/>
    <w:rsid w:val="004013F1"/>
    <w:rsid w:val="00401D4F"/>
    <w:rsid w:val="00401D50"/>
    <w:rsid w:val="00402BA7"/>
    <w:rsid w:val="00402F42"/>
    <w:rsid w:val="004042BF"/>
    <w:rsid w:val="00404FF2"/>
    <w:rsid w:val="00406D17"/>
    <w:rsid w:val="00406EF2"/>
    <w:rsid w:val="00407EC1"/>
    <w:rsid w:val="004100F1"/>
    <w:rsid w:val="00411BB6"/>
    <w:rsid w:val="00411CB1"/>
    <w:rsid w:val="00411D0B"/>
    <w:rsid w:val="00411ED3"/>
    <w:rsid w:val="00412370"/>
    <w:rsid w:val="00412ADD"/>
    <w:rsid w:val="00412D89"/>
    <w:rsid w:val="00413626"/>
    <w:rsid w:val="004147FC"/>
    <w:rsid w:val="00414F77"/>
    <w:rsid w:val="0041522C"/>
    <w:rsid w:val="004153D6"/>
    <w:rsid w:val="00416042"/>
    <w:rsid w:val="00416800"/>
    <w:rsid w:val="00416F7D"/>
    <w:rsid w:val="00417164"/>
    <w:rsid w:val="00417D6C"/>
    <w:rsid w:val="004207B4"/>
    <w:rsid w:val="00421B83"/>
    <w:rsid w:val="00423266"/>
    <w:rsid w:val="00423788"/>
    <w:rsid w:val="004245E5"/>
    <w:rsid w:val="004247E3"/>
    <w:rsid w:val="00424D28"/>
    <w:rsid w:val="0042591E"/>
    <w:rsid w:val="00426545"/>
    <w:rsid w:val="00427225"/>
    <w:rsid w:val="00427868"/>
    <w:rsid w:val="00427FAB"/>
    <w:rsid w:val="00431240"/>
    <w:rsid w:val="00431C00"/>
    <w:rsid w:val="00432B5B"/>
    <w:rsid w:val="00433335"/>
    <w:rsid w:val="00433C14"/>
    <w:rsid w:val="00433C9D"/>
    <w:rsid w:val="0043431C"/>
    <w:rsid w:val="004353F4"/>
    <w:rsid w:val="00435EAA"/>
    <w:rsid w:val="00436696"/>
    <w:rsid w:val="004366D5"/>
    <w:rsid w:val="00436D52"/>
    <w:rsid w:val="0043719C"/>
    <w:rsid w:val="00442C2A"/>
    <w:rsid w:val="004434EC"/>
    <w:rsid w:val="00443E84"/>
    <w:rsid w:val="00446625"/>
    <w:rsid w:val="0044683E"/>
    <w:rsid w:val="004473F9"/>
    <w:rsid w:val="0044753B"/>
    <w:rsid w:val="00447974"/>
    <w:rsid w:val="00447B65"/>
    <w:rsid w:val="00450954"/>
    <w:rsid w:val="00450C62"/>
    <w:rsid w:val="004532D1"/>
    <w:rsid w:val="00453B13"/>
    <w:rsid w:val="00453C26"/>
    <w:rsid w:val="00454E7E"/>
    <w:rsid w:val="004550E1"/>
    <w:rsid w:val="004551DC"/>
    <w:rsid w:val="00455E6E"/>
    <w:rsid w:val="004564E8"/>
    <w:rsid w:val="004568C6"/>
    <w:rsid w:val="004578C2"/>
    <w:rsid w:val="00457BB4"/>
    <w:rsid w:val="00461176"/>
    <w:rsid w:val="004612DA"/>
    <w:rsid w:val="0046161F"/>
    <w:rsid w:val="00462931"/>
    <w:rsid w:val="00463A34"/>
    <w:rsid w:val="004653A6"/>
    <w:rsid w:val="00467616"/>
    <w:rsid w:val="00467BB6"/>
    <w:rsid w:val="0047047E"/>
    <w:rsid w:val="00470B0F"/>
    <w:rsid w:val="004730E6"/>
    <w:rsid w:val="004737FF"/>
    <w:rsid w:val="00473BDF"/>
    <w:rsid w:val="00473D03"/>
    <w:rsid w:val="0047420C"/>
    <w:rsid w:val="00474BE7"/>
    <w:rsid w:val="00476041"/>
    <w:rsid w:val="00476C76"/>
    <w:rsid w:val="00480283"/>
    <w:rsid w:val="0048043E"/>
    <w:rsid w:val="00481279"/>
    <w:rsid w:val="0048261A"/>
    <w:rsid w:val="00482B2A"/>
    <w:rsid w:val="004849FD"/>
    <w:rsid w:val="00490E8A"/>
    <w:rsid w:val="00491283"/>
    <w:rsid w:val="00491502"/>
    <w:rsid w:val="00491812"/>
    <w:rsid w:val="00493FAD"/>
    <w:rsid w:val="00494535"/>
    <w:rsid w:val="00497A30"/>
    <w:rsid w:val="004A0B34"/>
    <w:rsid w:val="004A14FB"/>
    <w:rsid w:val="004A17FB"/>
    <w:rsid w:val="004A3468"/>
    <w:rsid w:val="004A50CE"/>
    <w:rsid w:val="004A53D0"/>
    <w:rsid w:val="004A6E2B"/>
    <w:rsid w:val="004A70B5"/>
    <w:rsid w:val="004A7EFF"/>
    <w:rsid w:val="004B0D3F"/>
    <w:rsid w:val="004B18F7"/>
    <w:rsid w:val="004B40E4"/>
    <w:rsid w:val="004B476F"/>
    <w:rsid w:val="004B5317"/>
    <w:rsid w:val="004B6B9F"/>
    <w:rsid w:val="004C02E3"/>
    <w:rsid w:val="004C0859"/>
    <w:rsid w:val="004C1264"/>
    <w:rsid w:val="004C1D06"/>
    <w:rsid w:val="004C26FC"/>
    <w:rsid w:val="004C2E32"/>
    <w:rsid w:val="004C348A"/>
    <w:rsid w:val="004C4D3B"/>
    <w:rsid w:val="004C630C"/>
    <w:rsid w:val="004C635D"/>
    <w:rsid w:val="004C714D"/>
    <w:rsid w:val="004C7FD9"/>
    <w:rsid w:val="004D1ED4"/>
    <w:rsid w:val="004D2559"/>
    <w:rsid w:val="004D3A8A"/>
    <w:rsid w:val="004D3D70"/>
    <w:rsid w:val="004D67E9"/>
    <w:rsid w:val="004D7230"/>
    <w:rsid w:val="004D7CED"/>
    <w:rsid w:val="004E16BC"/>
    <w:rsid w:val="004E1B8A"/>
    <w:rsid w:val="004E331D"/>
    <w:rsid w:val="004E4F6B"/>
    <w:rsid w:val="004E62B9"/>
    <w:rsid w:val="004E6B29"/>
    <w:rsid w:val="004F0EE2"/>
    <w:rsid w:val="004F2966"/>
    <w:rsid w:val="004F2C32"/>
    <w:rsid w:val="004F3D57"/>
    <w:rsid w:val="004F3D9B"/>
    <w:rsid w:val="004F3F1A"/>
    <w:rsid w:val="004F52FF"/>
    <w:rsid w:val="004F54FB"/>
    <w:rsid w:val="004F5D81"/>
    <w:rsid w:val="004F69E8"/>
    <w:rsid w:val="004F6F29"/>
    <w:rsid w:val="004F722B"/>
    <w:rsid w:val="004F7592"/>
    <w:rsid w:val="004F7C3A"/>
    <w:rsid w:val="00500BF4"/>
    <w:rsid w:val="005013D6"/>
    <w:rsid w:val="005018BE"/>
    <w:rsid w:val="00502AA4"/>
    <w:rsid w:val="00502B61"/>
    <w:rsid w:val="00504397"/>
    <w:rsid w:val="00504EF9"/>
    <w:rsid w:val="0050585E"/>
    <w:rsid w:val="005079F9"/>
    <w:rsid w:val="00510066"/>
    <w:rsid w:val="00510853"/>
    <w:rsid w:val="00510C7B"/>
    <w:rsid w:val="00510FE1"/>
    <w:rsid w:val="005117B0"/>
    <w:rsid w:val="00511CE3"/>
    <w:rsid w:val="005132CD"/>
    <w:rsid w:val="00513C1C"/>
    <w:rsid w:val="00513FB8"/>
    <w:rsid w:val="0051414B"/>
    <w:rsid w:val="00515D37"/>
    <w:rsid w:val="005164AF"/>
    <w:rsid w:val="00516BE1"/>
    <w:rsid w:val="0052041B"/>
    <w:rsid w:val="0052071A"/>
    <w:rsid w:val="00520F5F"/>
    <w:rsid w:val="00521AEF"/>
    <w:rsid w:val="00523994"/>
    <w:rsid w:val="00523ECF"/>
    <w:rsid w:val="00525470"/>
    <w:rsid w:val="00525925"/>
    <w:rsid w:val="00526CB1"/>
    <w:rsid w:val="00526F16"/>
    <w:rsid w:val="005278BC"/>
    <w:rsid w:val="00527E33"/>
    <w:rsid w:val="00527F93"/>
    <w:rsid w:val="0053035E"/>
    <w:rsid w:val="00530864"/>
    <w:rsid w:val="00530C54"/>
    <w:rsid w:val="00531BD9"/>
    <w:rsid w:val="0053236A"/>
    <w:rsid w:val="005338E5"/>
    <w:rsid w:val="00533ADA"/>
    <w:rsid w:val="00533F8D"/>
    <w:rsid w:val="005341D2"/>
    <w:rsid w:val="005346EE"/>
    <w:rsid w:val="0053557B"/>
    <w:rsid w:val="00536B5C"/>
    <w:rsid w:val="00537E45"/>
    <w:rsid w:val="005402EE"/>
    <w:rsid w:val="00540D2C"/>
    <w:rsid w:val="00541104"/>
    <w:rsid w:val="00542B76"/>
    <w:rsid w:val="0054390B"/>
    <w:rsid w:val="00544324"/>
    <w:rsid w:val="0054645F"/>
    <w:rsid w:val="00547D3A"/>
    <w:rsid w:val="0055005D"/>
    <w:rsid w:val="005507EA"/>
    <w:rsid w:val="00550B4E"/>
    <w:rsid w:val="00551886"/>
    <w:rsid w:val="00552B89"/>
    <w:rsid w:val="00552F5E"/>
    <w:rsid w:val="00554687"/>
    <w:rsid w:val="00554BE0"/>
    <w:rsid w:val="00555A66"/>
    <w:rsid w:val="00556F48"/>
    <w:rsid w:val="00560192"/>
    <w:rsid w:val="00560907"/>
    <w:rsid w:val="00560B9C"/>
    <w:rsid w:val="00561332"/>
    <w:rsid w:val="00564E02"/>
    <w:rsid w:val="00565EC5"/>
    <w:rsid w:val="00566911"/>
    <w:rsid w:val="00566C2A"/>
    <w:rsid w:val="00566F65"/>
    <w:rsid w:val="005672DD"/>
    <w:rsid w:val="005708F3"/>
    <w:rsid w:val="00571BA3"/>
    <w:rsid w:val="00572677"/>
    <w:rsid w:val="005739FA"/>
    <w:rsid w:val="00574972"/>
    <w:rsid w:val="005749AB"/>
    <w:rsid w:val="00574BE9"/>
    <w:rsid w:val="005756C6"/>
    <w:rsid w:val="00575A8B"/>
    <w:rsid w:val="00575D48"/>
    <w:rsid w:val="0057626E"/>
    <w:rsid w:val="0057641F"/>
    <w:rsid w:val="00576E95"/>
    <w:rsid w:val="00577ECD"/>
    <w:rsid w:val="005802EE"/>
    <w:rsid w:val="005812F1"/>
    <w:rsid w:val="00583BB5"/>
    <w:rsid w:val="00583DC3"/>
    <w:rsid w:val="00584A38"/>
    <w:rsid w:val="005855E4"/>
    <w:rsid w:val="005864A3"/>
    <w:rsid w:val="00587898"/>
    <w:rsid w:val="00587C7F"/>
    <w:rsid w:val="00590BC7"/>
    <w:rsid w:val="00591450"/>
    <w:rsid w:val="005916BD"/>
    <w:rsid w:val="005916BE"/>
    <w:rsid w:val="00592C02"/>
    <w:rsid w:val="00592EF2"/>
    <w:rsid w:val="00594A9C"/>
    <w:rsid w:val="0059652E"/>
    <w:rsid w:val="00596F65"/>
    <w:rsid w:val="005971F0"/>
    <w:rsid w:val="00597520"/>
    <w:rsid w:val="005A05A5"/>
    <w:rsid w:val="005A0BB3"/>
    <w:rsid w:val="005A224B"/>
    <w:rsid w:val="005A2268"/>
    <w:rsid w:val="005A2524"/>
    <w:rsid w:val="005A33B9"/>
    <w:rsid w:val="005A39EA"/>
    <w:rsid w:val="005A450E"/>
    <w:rsid w:val="005A4629"/>
    <w:rsid w:val="005A5171"/>
    <w:rsid w:val="005A7021"/>
    <w:rsid w:val="005A7E3D"/>
    <w:rsid w:val="005A7FF4"/>
    <w:rsid w:val="005B01DB"/>
    <w:rsid w:val="005B1B24"/>
    <w:rsid w:val="005B1BF8"/>
    <w:rsid w:val="005B21BB"/>
    <w:rsid w:val="005B36FF"/>
    <w:rsid w:val="005B4113"/>
    <w:rsid w:val="005B510B"/>
    <w:rsid w:val="005B5BDF"/>
    <w:rsid w:val="005B62F3"/>
    <w:rsid w:val="005B7651"/>
    <w:rsid w:val="005C000B"/>
    <w:rsid w:val="005C072A"/>
    <w:rsid w:val="005C2971"/>
    <w:rsid w:val="005C39DE"/>
    <w:rsid w:val="005C7412"/>
    <w:rsid w:val="005C75FB"/>
    <w:rsid w:val="005C7A2F"/>
    <w:rsid w:val="005D233C"/>
    <w:rsid w:val="005D28AE"/>
    <w:rsid w:val="005D3DD8"/>
    <w:rsid w:val="005D5A55"/>
    <w:rsid w:val="005D5CAE"/>
    <w:rsid w:val="005D6E6C"/>
    <w:rsid w:val="005E0C8D"/>
    <w:rsid w:val="005E1663"/>
    <w:rsid w:val="005E1D82"/>
    <w:rsid w:val="005E3855"/>
    <w:rsid w:val="005E3975"/>
    <w:rsid w:val="005E45AC"/>
    <w:rsid w:val="005E5CC2"/>
    <w:rsid w:val="005E656A"/>
    <w:rsid w:val="005E6FA6"/>
    <w:rsid w:val="005F0C53"/>
    <w:rsid w:val="005F166B"/>
    <w:rsid w:val="005F2212"/>
    <w:rsid w:val="005F2B56"/>
    <w:rsid w:val="005F336B"/>
    <w:rsid w:val="005F4790"/>
    <w:rsid w:val="005F48BD"/>
    <w:rsid w:val="005F4DFB"/>
    <w:rsid w:val="005F520F"/>
    <w:rsid w:val="005F6D4D"/>
    <w:rsid w:val="005F6D76"/>
    <w:rsid w:val="005F6EA9"/>
    <w:rsid w:val="005F772D"/>
    <w:rsid w:val="006028AF"/>
    <w:rsid w:val="00603FAA"/>
    <w:rsid w:val="006046CE"/>
    <w:rsid w:val="006075C6"/>
    <w:rsid w:val="00610CCC"/>
    <w:rsid w:val="00611E28"/>
    <w:rsid w:val="00611F48"/>
    <w:rsid w:val="00612030"/>
    <w:rsid w:val="006125CB"/>
    <w:rsid w:val="006139C6"/>
    <w:rsid w:val="00614753"/>
    <w:rsid w:val="00614837"/>
    <w:rsid w:val="00615025"/>
    <w:rsid w:val="0061584C"/>
    <w:rsid w:val="00616CCA"/>
    <w:rsid w:val="0062022D"/>
    <w:rsid w:val="006207A5"/>
    <w:rsid w:val="00621C7D"/>
    <w:rsid w:val="00621DFA"/>
    <w:rsid w:val="00623C3F"/>
    <w:rsid w:val="00623F42"/>
    <w:rsid w:val="00624719"/>
    <w:rsid w:val="006259FF"/>
    <w:rsid w:val="0062799B"/>
    <w:rsid w:val="006312E8"/>
    <w:rsid w:val="00631350"/>
    <w:rsid w:val="00631B53"/>
    <w:rsid w:val="0063315C"/>
    <w:rsid w:val="00634454"/>
    <w:rsid w:val="006351A2"/>
    <w:rsid w:val="0063550D"/>
    <w:rsid w:val="0063583D"/>
    <w:rsid w:val="00637520"/>
    <w:rsid w:val="006375D5"/>
    <w:rsid w:val="00640224"/>
    <w:rsid w:val="00640766"/>
    <w:rsid w:val="006407EF"/>
    <w:rsid w:val="00640E41"/>
    <w:rsid w:val="006411EE"/>
    <w:rsid w:val="00641743"/>
    <w:rsid w:val="00642335"/>
    <w:rsid w:val="0064396E"/>
    <w:rsid w:val="00643977"/>
    <w:rsid w:val="00643D26"/>
    <w:rsid w:val="006448A8"/>
    <w:rsid w:val="006471A6"/>
    <w:rsid w:val="006473BC"/>
    <w:rsid w:val="00647556"/>
    <w:rsid w:val="0064795A"/>
    <w:rsid w:val="0065097A"/>
    <w:rsid w:val="00652185"/>
    <w:rsid w:val="00652D9E"/>
    <w:rsid w:val="00652E53"/>
    <w:rsid w:val="006530CD"/>
    <w:rsid w:val="0065438C"/>
    <w:rsid w:val="00654491"/>
    <w:rsid w:val="00655034"/>
    <w:rsid w:val="0065646A"/>
    <w:rsid w:val="00657F32"/>
    <w:rsid w:val="00660A6E"/>
    <w:rsid w:val="006624CC"/>
    <w:rsid w:val="0066327E"/>
    <w:rsid w:val="00663CCA"/>
    <w:rsid w:val="00664950"/>
    <w:rsid w:val="00664985"/>
    <w:rsid w:val="00664CB6"/>
    <w:rsid w:val="00666798"/>
    <w:rsid w:val="006669FD"/>
    <w:rsid w:val="006677F4"/>
    <w:rsid w:val="00667CD3"/>
    <w:rsid w:val="006714D2"/>
    <w:rsid w:val="00671AA3"/>
    <w:rsid w:val="006723A1"/>
    <w:rsid w:val="00672A6E"/>
    <w:rsid w:val="00673AF2"/>
    <w:rsid w:val="00674553"/>
    <w:rsid w:val="0067472E"/>
    <w:rsid w:val="00676904"/>
    <w:rsid w:val="00676EF2"/>
    <w:rsid w:val="00677BF3"/>
    <w:rsid w:val="00682818"/>
    <w:rsid w:val="00682875"/>
    <w:rsid w:val="00682AB0"/>
    <w:rsid w:val="00682FDF"/>
    <w:rsid w:val="00683162"/>
    <w:rsid w:val="006833F6"/>
    <w:rsid w:val="006843A1"/>
    <w:rsid w:val="00685299"/>
    <w:rsid w:val="00685789"/>
    <w:rsid w:val="00686934"/>
    <w:rsid w:val="00686A98"/>
    <w:rsid w:val="00686FD9"/>
    <w:rsid w:val="0068778F"/>
    <w:rsid w:val="006905A6"/>
    <w:rsid w:val="0069083D"/>
    <w:rsid w:val="0069148C"/>
    <w:rsid w:val="00692F78"/>
    <w:rsid w:val="006947CF"/>
    <w:rsid w:val="00694D4E"/>
    <w:rsid w:val="00696DE4"/>
    <w:rsid w:val="00697D94"/>
    <w:rsid w:val="00697E13"/>
    <w:rsid w:val="006A04F6"/>
    <w:rsid w:val="006A15A1"/>
    <w:rsid w:val="006A165B"/>
    <w:rsid w:val="006A17CF"/>
    <w:rsid w:val="006A1D26"/>
    <w:rsid w:val="006A21F7"/>
    <w:rsid w:val="006A3A77"/>
    <w:rsid w:val="006A42D0"/>
    <w:rsid w:val="006A5706"/>
    <w:rsid w:val="006A57DB"/>
    <w:rsid w:val="006A654A"/>
    <w:rsid w:val="006A7104"/>
    <w:rsid w:val="006A778A"/>
    <w:rsid w:val="006B0CB3"/>
    <w:rsid w:val="006B1194"/>
    <w:rsid w:val="006B1766"/>
    <w:rsid w:val="006B195B"/>
    <w:rsid w:val="006B3886"/>
    <w:rsid w:val="006B392B"/>
    <w:rsid w:val="006B3CF1"/>
    <w:rsid w:val="006B4F66"/>
    <w:rsid w:val="006B64E0"/>
    <w:rsid w:val="006B77D9"/>
    <w:rsid w:val="006C03CF"/>
    <w:rsid w:val="006C06FD"/>
    <w:rsid w:val="006C195A"/>
    <w:rsid w:val="006C1C63"/>
    <w:rsid w:val="006C2209"/>
    <w:rsid w:val="006C2247"/>
    <w:rsid w:val="006C33E0"/>
    <w:rsid w:val="006C369D"/>
    <w:rsid w:val="006C377D"/>
    <w:rsid w:val="006C4301"/>
    <w:rsid w:val="006C56BA"/>
    <w:rsid w:val="006C76B5"/>
    <w:rsid w:val="006C7A13"/>
    <w:rsid w:val="006C7ACA"/>
    <w:rsid w:val="006C7CB2"/>
    <w:rsid w:val="006C7FAD"/>
    <w:rsid w:val="006D1ABD"/>
    <w:rsid w:val="006D260E"/>
    <w:rsid w:val="006D2BC7"/>
    <w:rsid w:val="006D3CC2"/>
    <w:rsid w:val="006D4CE7"/>
    <w:rsid w:val="006D5CEB"/>
    <w:rsid w:val="006D5E51"/>
    <w:rsid w:val="006D6C5F"/>
    <w:rsid w:val="006D71FA"/>
    <w:rsid w:val="006D7440"/>
    <w:rsid w:val="006D770C"/>
    <w:rsid w:val="006E0324"/>
    <w:rsid w:val="006E0CF2"/>
    <w:rsid w:val="006E1EF1"/>
    <w:rsid w:val="006E29D6"/>
    <w:rsid w:val="006E2B25"/>
    <w:rsid w:val="006E2B7E"/>
    <w:rsid w:val="006E6D91"/>
    <w:rsid w:val="006E7827"/>
    <w:rsid w:val="006F0A07"/>
    <w:rsid w:val="006F0C4C"/>
    <w:rsid w:val="006F1217"/>
    <w:rsid w:val="006F1529"/>
    <w:rsid w:val="006F2BF0"/>
    <w:rsid w:val="006F3737"/>
    <w:rsid w:val="006F3857"/>
    <w:rsid w:val="006F3B19"/>
    <w:rsid w:val="006F3C50"/>
    <w:rsid w:val="006F54E4"/>
    <w:rsid w:val="006F5975"/>
    <w:rsid w:val="006F6803"/>
    <w:rsid w:val="006F72C5"/>
    <w:rsid w:val="006F7817"/>
    <w:rsid w:val="006F788C"/>
    <w:rsid w:val="006F7E5A"/>
    <w:rsid w:val="0070116A"/>
    <w:rsid w:val="0070169B"/>
    <w:rsid w:val="00701B62"/>
    <w:rsid w:val="007022DF"/>
    <w:rsid w:val="007029B3"/>
    <w:rsid w:val="00702BE1"/>
    <w:rsid w:val="00703856"/>
    <w:rsid w:val="0070390B"/>
    <w:rsid w:val="00704546"/>
    <w:rsid w:val="00710EF5"/>
    <w:rsid w:val="0071129C"/>
    <w:rsid w:val="007112C1"/>
    <w:rsid w:val="007123A9"/>
    <w:rsid w:val="007139E7"/>
    <w:rsid w:val="00713AE8"/>
    <w:rsid w:val="0071455C"/>
    <w:rsid w:val="0071493A"/>
    <w:rsid w:val="0071495E"/>
    <w:rsid w:val="00714A3D"/>
    <w:rsid w:val="00715B47"/>
    <w:rsid w:val="00717738"/>
    <w:rsid w:val="007202BB"/>
    <w:rsid w:val="007202F4"/>
    <w:rsid w:val="00721215"/>
    <w:rsid w:val="0072184D"/>
    <w:rsid w:val="00722E4A"/>
    <w:rsid w:val="007236FC"/>
    <w:rsid w:val="00724B43"/>
    <w:rsid w:val="00726DA1"/>
    <w:rsid w:val="00730884"/>
    <w:rsid w:val="007327FF"/>
    <w:rsid w:val="00732B32"/>
    <w:rsid w:val="007333B1"/>
    <w:rsid w:val="007343FB"/>
    <w:rsid w:val="00734AED"/>
    <w:rsid w:val="007351BE"/>
    <w:rsid w:val="007361B1"/>
    <w:rsid w:val="0073755D"/>
    <w:rsid w:val="00740EE5"/>
    <w:rsid w:val="00742483"/>
    <w:rsid w:val="00742E8E"/>
    <w:rsid w:val="007442DA"/>
    <w:rsid w:val="007449B6"/>
    <w:rsid w:val="00744BA7"/>
    <w:rsid w:val="00744C81"/>
    <w:rsid w:val="00747825"/>
    <w:rsid w:val="00747C21"/>
    <w:rsid w:val="0075063C"/>
    <w:rsid w:val="007509D2"/>
    <w:rsid w:val="00752611"/>
    <w:rsid w:val="00752EC7"/>
    <w:rsid w:val="00753021"/>
    <w:rsid w:val="007536E0"/>
    <w:rsid w:val="007540DC"/>
    <w:rsid w:val="00754D55"/>
    <w:rsid w:val="0075694E"/>
    <w:rsid w:val="00760185"/>
    <w:rsid w:val="0076151B"/>
    <w:rsid w:val="00761A98"/>
    <w:rsid w:val="007631B0"/>
    <w:rsid w:val="007646DB"/>
    <w:rsid w:val="00765655"/>
    <w:rsid w:val="00765B1B"/>
    <w:rsid w:val="00765B91"/>
    <w:rsid w:val="00766033"/>
    <w:rsid w:val="00766882"/>
    <w:rsid w:val="00766BFC"/>
    <w:rsid w:val="00770215"/>
    <w:rsid w:val="00770DFE"/>
    <w:rsid w:val="00772A76"/>
    <w:rsid w:val="00772E23"/>
    <w:rsid w:val="00772FA4"/>
    <w:rsid w:val="00772FB9"/>
    <w:rsid w:val="00773CCC"/>
    <w:rsid w:val="00773D25"/>
    <w:rsid w:val="00773F7B"/>
    <w:rsid w:val="00781342"/>
    <w:rsid w:val="0078159F"/>
    <w:rsid w:val="00782597"/>
    <w:rsid w:val="00782951"/>
    <w:rsid w:val="00782F1F"/>
    <w:rsid w:val="00783468"/>
    <w:rsid w:val="00783FD8"/>
    <w:rsid w:val="007858E7"/>
    <w:rsid w:val="00785AAC"/>
    <w:rsid w:val="00785B4B"/>
    <w:rsid w:val="007922CB"/>
    <w:rsid w:val="00793807"/>
    <w:rsid w:val="00793871"/>
    <w:rsid w:val="00796EA2"/>
    <w:rsid w:val="00797874"/>
    <w:rsid w:val="00797AEA"/>
    <w:rsid w:val="00797E09"/>
    <w:rsid w:val="007A12D1"/>
    <w:rsid w:val="007A2150"/>
    <w:rsid w:val="007A29EC"/>
    <w:rsid w:val="007A2C12"/>
    <w:rsid w:val="007A32F3"/>
    <w:rsid w:val="007A3676"/>
    <w:rsid w:val="007A37FD"/>
    <w:rsid w:val="007A3D08"/>
    <w:rsid w:val="007A4F42"/>
    <w:rsid w:val="007A532F"/>
    <w:rsid w:val="007A5546"/>
    <w:rsid w:val="007A5EC2"/>
    <w:rsid w:val="007A5ED9"/>
    <w:rsid w:val="007A6434"/>
    <w:rsid w:val="007A6A68"/>
    <w:rsid w:val="007A759F"/>
    <w:rsid w:val="007A7689"/>
    <w:rsid w:val="007A7BC6"/>
    <w:rsid w:val="007A7E51"/>
    <w:rsid w:val="007B1E88"/>
    <w:rsid w:val="007B20A3"/>
    <w:rsid w:val="007B271A"/>
    <w:rsid w:val="007B354B"/>
    <w:rsid w:val="007B3CF5"/>
    <w:rsid w:val="007B3D39"/>
    <w:rsid w:val="007B444E"/>
    <w:rsid w:val="007B594B"/>
    <w:rsid w:val="007B65B9"/>
    <w:rsid w:val="007C0538"/>
    <w:rsid w:val="007C0B18"/>
    <w:rsid w:val="007C1B69"/>
    <w:rsid w:val="007C2E52"/>
    <w:rsid w:val="007C2ED0"/>
    <w:rsid w:val="007C3B50"/>
    <w:rsid w:val="007C3BBE"/>
    <w:rsid w:val="007C3DE5"/>
    <w:rsid w:val="007C52AC"/>
    <w:rsid w:val="007C54B1"/>
    <w:rsid w:val="007C78B7"/>
    <w:rsid w:val="007D03DD"/>
    <w:rsid w:val="007D30A4"/>
    <w:rsid w:val="007D46FE"/>
    <w:rsid w:val="007D63FD"/>
    <w:rsid w:val="007D6B92"/>
    <w:rsid w:val="007D7278"/>
    <w:rsid w:val="007D74FC"/>
    <w:rsid w:val="007E068B"/>
    <w:rsid w:val="007E0D0A"/>
    <w:rsid w:val="007E3686"/>
    <w:rsid w:val="007E3C67"/>
    <w:rsid w:val="007E5B15"/>
    <w:rsid w:val="007E70F6"/>
    <w:rsid w:val="007E7A63"/>
    <w:rsid w:val="007E7B5D"/>
    <w:rsid w:val="007E7B97"/>
    <w:rsid w:val="007E7E14"/>
    <w:rsid w:val="007F0EFC"/>
    <w:rsid w:val="007F141F"/>
    <w:rsid w:val="007F1671"/>
    <w:rsid w:val="007F20CC"/>
    <w:rsid w:val="007F3777"/>
    <w:rsid w:val="007F3E4A"/>
    <w:rsid w:val="007F44E4"/>
    <w:rsid w:val="007F503D"/>
    <w:rsid w:val="007F6FDD"/>
    <w:rsid w:val="007F701D"/>
    <w:rsid w:val="007F76F2"/>
    <w:rsid w:val="007F7C8A"/>
    <w:rsid w:val="00800913"/>
    <w:rsid w:val="00800E58"/>
    <w:rsid w:val="00801BB8"/>
    <w:rsid w:val="0080247F"/>
    <w:rsid w:val="00802BC6"/>
    <w:rsid w:val="00802F8C"/>
    <w:rsid w:val="00803B2C"/>
    <w:rsid w:val="00805015"/>
    <w:rsid w:val="008055C8"/>
    <w:rsid w:val="008062EF"/>
    <w:rsid w:val="00807F4C"/>
    <w:rsid w:val="008112D9"/>
    <w:rsid w:val="00811532"/>
    <w:rsid w:val="00811E0A"/>
    <w:rsid w:val="00812438"/>
    <w:rsid w:val="0081298C"/>
    <w:rsid w:val="008129B2"/>
    <w:rsid w:val="00812A19"/>
    <w:rsid w:val="0081541B"/>
    <w:rsid w:val="00815B55"/>
    <w:rsid w:val="00821D64"/>
    <w:rsid w:val="00822B88"/>
    <w:rsid w:val="0082306A"/>
    <w:rsid w:val="008233E7"/>
    <w:rsid w:val="00823719"/>
    <w:rsid w:val="008239AF"/>
    <w:rsid w:val="00824022"/>
    <w:rsid w:val="00824D90"/>
    <w:rsid w:val="00825CDE"/>
    <w:rsid w:val="00826CCA"/>
    <w:rsid w:val="00826F4E"/>
    <w:rsid w:val="0082709F"/>
    <w:rsid w:val="00831316"/>
    <w:rsid w:val="00831504"/>
    <w:rsid w:val="00831C83"/>
    <w:rsid w:val="0083257A"/>
    <w:rsid w:val="00832C45"/>
    <w:rsid w:val="00833C80"/>
    <w:rsid w:val="00834B0A"/>
    <w:rsid w:val="00834E17"/>
    <w:rsid w:val="0083507F"/>
    <w:rsid w:val="00835140"/>
    <w:rsid w:val="008352D8"/>
    <w:rsid w:val="008364CD"/>
    <w:rsid w:val="008370B5"/>
    <w:rsid w:val="00837717"/>
    <w:rsid w:val="008415C8"/>
    <w:rsid w:val="00843F92"/>
    <w:rsid w:val="00843FFD"/>
    <w:rsid w:val="008444B6"/>
    <w:rsid w:val="0084478D"/>
    <w:rsid w:val="00844CA4"/>
    <w:rsid w:val="00844EB3"/>
    <w:rsid w:val="008456F8"/>
    <w:rsid w:val="008458D7"/>
    <w:rsid w:val="00845C8A"/>
    <w:rsid w:val="00846B6B"/>
    <w:rsid w:val="00846D59"/>
    <w:rsid w:val="008477F8"/>
    <w:rsid w:val="00847FF9"/>
    <w:rsid w:val="00850953"/>
    <w:rsid w:val="00852BF0"/>
    <w:rsid w:val="00852C89"/>
    <w:rsid w:val="0085348A"/>
    <w:rsid w:val="0085384C"/>
    <w:rsid w:val="00853881"/>
    <w:rsid w:val="008546F9"/>
    <w:rsid w:val="00854704"/>
    <w:rsid w:val="008553FE"/>
    <w:rsid w:val="0085660F"/>
    <w:rsid w:val="00857E26"/>
    <w:rsid w:val="008604D2"/>
    <w:rsid w:val="008604F0"/>
    <w:rsid w:val="00860D95"/>
    <w:rsid w:val="00861D46"/>
    <w:rsid w:val="0086345A"/>
    <w:rsid w:val="008638E0"/>
    <w:rsid w:val="008648DE"/>
    <w:rsid w:val="00864B63"/>
    <w:rsid w:val="008653E6"/>
    <w:rsid w:val="00865777"/>
    <w:rsid w:val="00865ED6"/>
    <w:rsid w:val="00866440"/>
    <w:rsid w:val="00866690"/>
    <w:rsid w:val="0087369D"/>
    <w:rsid w:val="00873DB9"/>
    <w:rsid w:val="00874554"/>
    <w:rsid w:val="008747EB"/>
    <w:rsid w:val="00876421"/>
    <w:rsid w:val="008775F9"/>
    <w:rsid w:val="008778C1"/>
    <w:rsid w:val="008804AF"/>
    <w:rsid w:val="00880F60"/>
    <w:rsid w:val="008814B6"/>
    <w:rsid w:val="008822E8"/>
    <w:rsid w:val="00883C1B"/>
    <w:rsid w:val="00883C7A"/>
    <w:rsid w:val="00885749"/>
    <w:rsid w:val="00885DF6"/>
    <w:rsid w:val="0089018D"/>
    <w:rsid w:val="00891218"/>
    <w:rsid w:val="008918AB"/>
    <w:rsid w:val="008921C9"/>
    <w:rsid w:val="0089224D"/>
    <w:rsid w:val="00892678"/>
    <w:rsid w:val="0089274A"/>
    <w:rsid w:val="008934AF"/>
    <w:rsid w:val="008944E4"/>
    <w:rsid w:val="008946BA"/>
    <w:rsid w:val="00894738"/>
    <w:rsid w:val="00894761"/>
    <w:rsid w:val="00895073"/>
    <w:rsid w:val="00897356"/>
    <w:rsid w:val="008A0D4B"/>
    <w:rsid w:val="008A18FF"/>
    <w:rsid w:val="008A1CD2"/>
    <w:rsid w:val="008A2D48"/>
    <w:rsid w:val="008A3834"/>
    <w:rsid w:val="008A41E4"/>
    <w:rsid w:val="008A597F"/>
    <w:rsid w:val="008A5B81"/>
    <w:rsid w:val="008A6590"/>
    <w:rsid w:val="008A69BD"/>
    <w:rsid w:val="008A746A"/>
    <w:rsid w:val="008A781F"/>
    <w:rsid w:val="008B03EA"/>
    <w:rsid w:val="008B0CD9"/>
    <w:rsid w:val="008B108F"/>
    <w:rsid w:val="008B1F1B"/>
    <w:rsid w:val="008B2005"/>
    <w:rsid w:val="008B2228"/>
    <w:rsid w:val="008B22DC"/>
    <w:rsid w:val="008B28FE"/>
    <w:rsid w:val="008B3017"/>
    <w:rsid w:val="008B49CD"/>
    <w:rsid w:val="008B6732"/>
    <w:rsid w:val="008B6BCC"/>
    <w:rsid w:val="008B6C02"/>
    <w:rsid w:val="008B6D98"/>
    <w:rsid w:val="008B7540"/>
    <w:rsid w:val="008C0B46"/>
    <w:rsid w:val="008C1097"/>
    <w:rsid w:val="008C13EA"/>
    <w:rsid w:val="008C1F4D"/>
    <w:rsid w:val="008C3A25"/>
    <w:rsid w:val="008C3FCE"/>
    <w:rsid w:val="008C466C"/>
    <w:rsid w:val="008C468B"/>
    <w:rsid w:val="008C6755"/>
    <w:rsid w:val="008C7DAE"/>
    <w:rsid w:val="008C7EF6"/>
    <w:rsid w:val="008D0035"/>
    <w:rsid w:val="008D01E7"/>
    <w:rsid w:val="008D07EF"/>
    <w:rsid w:val="008D11A4"/>
    <w:rsid w:val="008D15B3"/>
    <w:rsid w:val="008D218D"/>
    <w:rsid w:val="008D28E1"/>
    <w:rsid w:val="008D47ED"/>
    <w:rsid w:val="008D50C3"/>
    <w:rsid w:val="008D6E3E"/>
    <w:rsid w:val="008D6F07"/>
    <w:rsid w:val="008D79B6"/>
    <w:rsid w:val="008E0B7C"/>
    <w:rsid w:val="008E1B31"/>
    <w:rsid w:val="008E2BA5"/>
    <w:rsid w:val="008E3470"/>
    <w:rsid w:val="008E48C0"/>
    <w:rsid w:val="008E4AB0"/>
    <w:rsid w:val="008E4FE1"/>
    <w:rsid w:val="008E6200"/>
    <w:rsid w:val="008E646B"/>
    <w:rsid w:val="008E6C67"/>
    <w:rsid w:val="008E6EF0"/>
    <w:rsid w:val="008E7820"/>
    <w:rsid w:val="008F07C1"/>
    <w:rsid w:val="008F18A4"/>
    <w:rsid w:val="008F1AB4"/>
    <w:rsid w:val="008F322D"/>
    <w:rsid w:val="008F32B5"/>
    <w:rsid w:val="008F369E"/>
    <w:rsid w:val="009005A1"/>
    <w:rsid w:val="00901126"/>
    <w:rsid w:val="0090348E"/>
    <w:rsid w:val="00903BAD"/>
    <w:rsid w:val="00903EAB"/>
    <w:rsid w:val="0090477D"/>
    <w:rsid w:val="00905ED4"/>
    <w:rsid w:val="009070B7"/>
    <w:rsid w:val="00907AFA"/>
    <w:rsid w:val="00910454"/>
    <w:rsid w:val="00910576"/>
    <w:rsid w:val="00911096"/>
    <w:rsid w:val="009116DE"/>
    <w:rsid w:val="00911863"/>
    <w:rsid w:val="00912856"/>
    <w:rsid w:val="009128A3"/>
    <w:rsid w:val="00912A7E"/>
    <w:rsid w:val="00912FD5"/>
    <w:rsid w:val="00913069"/>
    <w:rsid w:val="00915EA6"/>
    <w:rsid w:val="00920AD5"/>
    <w:rsid w:val="00920FEF"/>
    <w:rsid w:val="00921069"/>
    <w:rsid w:val="00921443"/>
    <w:rsid w:val="00922F61"/>
    <w:rsid w:val="009245B3"/>
    <w:rsid w:val="00924DBC"/>
    <w:rsid w:val="0092602D"/>
    <w:rsid w:val="00926FAB"/>
    <w:rsid w:val="0093088B"/>
    <w:rsid w:val="009310A6"/>
    <w:rsid w:val="00932569"/>
    <w:rsid w:val="00932DC1"/>
    <w:rsid w:val="009339EB"/>
    <w:rsid w:val="00934417"/>
    <w:rsid w:val="00935B93"/>
    <w:rsid w:val="00935D61"/>
    <w:rsid w:val="00937B7A"/>
    <w:rsid w:val="00937C70"/>
    <w:rsid w:val="00937FC8"/>
    <w:rsid w:val="0094375E"/>
    <w:rsid w:val="009439A5"/>
    <w:rsid w:val="00944657"/>
    <w:rsid w:val="00945142"/>
    <w:rsid w:val="00946242"/>
    <w:rsid w:val="00946BDA"/>
    <w:rsid w:val="00950B92"/>
    <w:rsid w:val="0095114D"/>
    <w:rsid w:val="00953C88"/>
    <w:rsid w:val="00953CC8"/>
    <w:rsid w:val="009549BA"/>
    <w:rsid w:val="00954A74"/>
    <w:rsid w:val="00954B3B"/>
    <w:rsid w:val="00955B72"/>
    <w:rsid w:val="009565E2"/>
    <w:rsid w:val="009614F2"/>
    <w:rsid w:val="00962E1B"/>
    <w:rsid w:val="00963106"/>
    <w:rsid w:val="00964703"/>
    <w:rsid w:val="00964F60"/>
    <w:rsid w:val="00964FE2"/>
    <w:rsid w:val="0096502E"/>
    <w:rsid w:val="0096549B"/>
    <w:rsid w:val="009654B6"/>
    <w:rsid w:val="009655A6"/>
    <w:rsid w:val="009656F6"/>
    <w:rsid w:val="00966C6E"/>
    <w:rsid w:val="0097000F"/>
    <w:rsid w:val="00970509"/>
    <w:rsid w:val="00970722"/>
    <w:rsid w:val="00974156"/>
    <w:rsid w:val="00975092"/>
    <w:rsid w:val="009750B1"/>
    <w:rsid w:val="00976AF7"/>
    <w:rsid w:val="00976E53"/>
    <w:rsid w:val="00977480"/>
    <w:rsid w:val="00977BDA"/>
    <w:rsid w:val="00981A98"/>
    <w:rsid w:val="00982F02"/>
    <w:rsid w:val="009830D9"/>
    <w:rsid w:val="00983CE4"/>
    <w:rsid w:val="009847BB"/>
    <w:rsid w:val="00985C56"/>
    <w:rsid w:val="009861E3"/>
    <w:rsid w:val="00987392"/>
    <w:rsid w:val="009873A6"/>
    <w:rsid w:val="009904CD"/>
    <w:rsid w:val="00990F26"/>
    <w:rsid w:val="00991252"/>
    <w:rsid w:val="00991AC9"/>
    <w:rsid w:val="00993F50"/>
    <w:rsid w:val="009953A8"/>
    <w:rsid w:val="009969F8"/>
    <w:rsid w:val="009A04DE"/>
    <w:rsid w:val="009A1687"/>
    <w:rsid w:val="009A1C81"/>
    <w:rsid w:val="009A1CCB"/>
    <w:rsid w:val="009A1FEF"/>
    <w:rsid w:val="009A3B1F"/>
    <w:rsid w:val="009A3EA3"/>
    <w:rsid w:val="009A41CC"/>
    <w:rsid w:val="009A430B"/>
    <w:rsid w:val="009A5592"/>
    <w:rsid w:val="009A6F4B"/>
    <w:rsid w:val="009A7761"/>
    <w:rsid w:val="009B0124"/>
    <w:rsid w:val="009B0451"/>
    <w:rsid w:val="009B11FE"/>
    <w:rsid w:val="009B2513"/>
    <w:rsid w:val="009B3405"/>
    <w:rsid w:val="009B34A9"/>
    <w:rsid w:val="009B4660"/>
    <w:rsid w:val="009B4850"/>
    <w:rsid w:val="009B4F2A"/>
    <w:rsid w:val="009B5000"/>
    <w:rsid w:val="009B51F9"/>
    <w:rsid w:val="009B6D92"/>
    <w:rsid w:val="009B7352"/>
    <w:rsid w:val="009C0DEF"/>
    <w:rsid w:val="009C1D86"/>
    <w:rsid w:val="009C1E2A"/>
    <w:rsid w:val="009C2435"/>
    <w:rsid w:val="009C665C"/>
    <w:rsid w:val="009C67CC"/>
    <w:rsid w:val="009C6A76"/>
    <w:rsid w:val="009C6D63"/>
    <w:rsid w:val="009C7371"/>
    <w:rsid w:val="009C7792"/>
    <w:rsid w:val="009D1BA4"/>
    <w:rsid w:val="009D2247"/>
    <w:rsid w:val="009D398A"/>
    <w:rsid w:val="009D5F81"/>
    <w:rsid w:val="009D651D"/>
    <w:rsid w:val="009D6A96"/>
    <w:rsid w:val="009D6C14"/>
    <w:rsid w:val="009D7AEA"/>
    <w:rsid w:val="009E03F6"/>
    <w:rsid w:val="009E0864"/>
    <w:rsid w:val="009E0DC1"/>
    <w:rsid w:val="009E0EFB"/>
    <w:rsid w:val="009E23E4"/>
    <w:rsid w:val="009E2895"/>
    <w:rsid w:val="009E2F8C"/>
    <w:rsid w:val="009E3FBC"/>
    <w:rsid w:val="009E4007"/>
    <w:rsid w:val="009E450C"/>
    <w:rsid w:val="009E4AD3"/>
    <w:rsid w:val="009E6859"/>
    <w:rsid w:val="009E7224"/>
    <w:rsid w:val="009F039F"/>
    <w:rsid w:val="009F06FF"/>
    <w:rsid w:val="009F0BA4"/>
    <w:rsid w:val="009F0CD4"/>
    <w:rsid w:val="009F115D"/>
    <w:rsid w:val="009F12DE"/>
    <w:rsid w:val="009F16AD"/>
    <w:rsid w:val="009F2487"/>
    <w:rsid w:val="009F29D0"/>
    <w:rsid w:val="009F2B29"/>
    <w:rsid w:val="009F3027"/>
    <w:rsid w:val="009F635F"/>
    <w:rsid w:val="00A00AED"/>
    <w:rsid w:val="00A0269A"/>
    <w:rsid w:val="00A02BEC"/>
    <w:rsid w:val="00A02C82"/>
    <w:rsid w:val="00A03E8B"/>
    <w:rsid w:val="00A04399"/>
    <w:rsid w:val="00A04613"/>
    <w:rsid w:val="00A05384"/>
    <w:rsid w:val="00A063E4"/>
    <w:rsid w:val="00A072AC"/>
    <w:rsid w:val="00A078FB"/>
    <w:rsid w:val="00A10B99"/>
    <w:rsid w:val="00A10FA7"/>
    <w:rsid w:val="00A110D8"/>
    <w:rsid w:val="00A1138B"/>
    <w:rsid w:val="00A1265F"/>
    <w:rsid w:val="00A1335E"/>
    <w:rsid w:val="00A1343A"/>
    <w:rsid w:val="00A13E2F"/>
    <w:rsid w:val="00A15B22"/>
    <w:rsid w:val="00A200F9"/>
    <w:rsid w:val="00A20B4C"/>
    <w:rsid w:val="00A20B5E"/>
    <w:rsid w:val="00A212D0"/>
    <w:rsid w:val="00A21F7E"/>
    <w:rsid w:val="00A23327"/>
    <w:rsid w:val="00A234F4"/>
    <w:rsid w:val="00A23D70"/>
    <w:rsid w:val="00A2421D"/>
    <w:rsid w:val="00A24225"/>
    <w:rsid w:val="00A24DF6"/>
    <w:rsid w:val="00A26AB6"/>
    <w:rsid w:val="00A26B51"/>
    <w:rsid w:val="00A27ABA"/>
    <w:rsid w:val="00A30B67"/>
    <w:rsid w:val="00A3207E"/>
    <w:rsid w:val="00A32C39"/>
    <w:rsid w:val="00A32F32"/>
    <w:rsid w:val="00A33282"/>
    <w:rsid w:val="00A334B6"/>
    <w:rsid w:val="00A335BC"/>
    <w:rsid w:val="00A335C4"/>
    <w:rsid w:val="00A3407C"/>
    <w:rsid w:val="00A35218"/>
    <w:rsid w:val="00A36DBE"/>
    <w:rsid w:val="00A415FE"/>
    <w:rsid w:val="00A4217E"/>
    <w:rsid w:val="00A436E8"/>
    <w:rsid w:val="00A43703"/>
    <w:rsid w:val="00A44705"/>
    <w:rsid w:val="00A45259"/>
    <w:rsid w:val="00A45D27"/>
    <w:rsid w:val="00A45D43"/>
    <w:rsid w:val="00A47899"/>
    <w:rsid w:val="00A50849"/>
    <w:rsid w:val="00A50C5A"/>
    <w:rsid w:val="00A518D0"/>
    <w:rsid w:val="00A51914"/>
    <w:rsid w:val="00A53B1C"/>
    <w:rsid w:val="00A53B28"/>
    <w:rsid w:val="00A54B93"/>
    <w:rsid w:val="00A5511C"/>
    <w:rsid w:val="00A562E4"/>
    <w:rsid w:val="00A56A5B"/>
    <w:rsid w:val="00A56A83"/>
    <w:rsid w:val="00A577E9"/>
    <w:rsid w:val="00A600DE"/>
    <w:rsid w:val="00A601FB"/>
    <w:rsid w:val="00A60309"/>
    <w:rsid w:val="00A60B98"/>
    <w:rsid w:val="00A63EF2"/>
    <w:rsid w:val="00A63F6B"/>
    <w:rsid w:val="00A640EB"/>
    <w:rsid w:val="00A6457A"/>
    <w:rsid w:val="00A64A37"/>
    <w:rsid w:val="00A65353"/>
    <w:rsid w:val="00A65486"/>
    <w:rsid w:val="00A67DC7"/>
    <w:rsid w:val="00A67F61"/>
    <w:rsid w:val="00A704CF"/>
    <w:rsid w:val="00A713F1"/>
    <w:rsid w:val="00A72E1D"/>
    <w:rsid w:val="00A73305"/>
    <w:rsid w:val="00A744BD"/>
    <w:rsid w:val="00A744F7"/>
    <w:rsid w:val="00A745AB"/>
    <w:rsid w:val="00A74810"/>
    <w:rsid w:val="00A74C50"/>
    <w:rsid w:val="00A754C8"/>
    <w:rsid w:val="00A7605D"/>
    <w:rsid w:val="00A76A26"/>
    <w:rsid w:val="00A76B29"/>
    <w:rsid w:val="00A773C2"/>
    <w:rsid w:val="00A77C34"/>
    <w:rsid w:val="00A81DCA"/>
    <w:rsid w:val="00A81DEE"/>
    <w:rsid w:val="00A82FB3"/>
    <w:rsid w:val="00A83858"/>
    <w:rsid w:val="00A83C7E"/>
    <w:rsid w:val="00A875C1"/>
    <w:rsid w:val="00A87FBF"/>
    <w:rsid w:val="00A9009C"/>
    <w:rsid w:val="00A907EA"/>
    <w:rsid w:val="00A91BAA"/>
    <w:rsid w:val="00A92B6C"/>
    <w:rsid w:val="00A935E7"/>
    <w:rsid w:val="00A93A9C"/>
    <w:rsid w:val="00A95270"/>
    <w:rsid w:val="00A95963"/>
    <w:rsid w:val="00A95B81"/>
    <w:rsid w:val="00A9641E"/>
    <w:rsid w:val="00AA0135"/>
    <w:rsid w:val="00AA1C7F"/>
    <w:rsid w:val="00AA202C"/>
    <w:rsid w:val="00AA2468"/>
    <w:rsid w:val="00AA2D4A"/>
    <w:rsid w:val="00AA387A"/>
    <w:rsid w:val="00AA655B"/>
    <w:rsid w:val="00AA6A32"/>
    <w:rsid w:val="00AA7C8E"/>
    <w:rsid w:val="00AB0331"/>
    <w:rsid w:val="00AB1454"/>
    <w:rsid w:val="00AB1D63"/>
    <w:rsid w:val="00AB23E4"/>
    <w:rsid w:val="00AB3F7B"/>
    <w:rsid w:val="00AB4347"/>
    <w:rsid w:val="00AB5EE5"/>
    <w:rsid w:val="00AB650E"/>
    <w:rsid w:val="00AC0812"/>
    <w:rsid w:val="00AC0D08"/>
    <w:rsid w:val="00AC1346"/>
    <w:rsid w:val="00AC1C29"/>
    <w:rsid w:val="00AC382B"/>
    <w:rsid w:val="00AC3F4B"/>
    <w:rsid w:val="00AC54BC"/>
    <w:rsid w:val="00AC6224"/>
    <w:rsid w:val="00AC6954"/>
    <w:rsid w:val="00AC6F53"/>
    <w:rsid w:val="00AC7EE4"/>
    <w:rsid w:val="00AD0DD0"/>
    <w:rsid w:val="00AD1682"/>
    <w:rsid w:val="00AD1CD3"/>
    <w:rsid w:val="00AD1D10"/>
    <w:rsid w:val="00AD2A3E"/>
    <w:rsid w:val="00AD36E7"/>
    <w:rsid w:val="00AD3DB4"/>
    <w:rsid w:val="00AD4630"/>
    <w:rsid w:val="00AD4E61"/>
    <w:rsid w:val="00AD62FD"/>
    <w:rsid w:val="00AD690E"/>
    <w:rsid w:val="00AD7925"/>
    <w:rsid w:val="00AD7ED4"/>
    <w:rsid w:val="00AE04FF"/>
    <w:rsid w:val="00AE188E"/>
    <w:rsid w:val="00AE4C5D"/>
    <w:rsid w:val="00AE4F14"/>
    <w:rsid w:val="00AE6604"/>
    <w:rsid w:val="00AE6828"/>
    <w:rsid w:val="00AF1003"/>
    <w:rsid w:val="00AF113D"/>
    <w:rsid w:val="00AF2553"/>
    <w:rsid w:val="00AF2572"/>
    <w:rsid w:val="00AF3D08"/>
    <w:rsid w:val="00AF49A5"/>
    <w:rsid w:val="00AF4CBC"/>
    <w:rsid w:val="00AF4DCF"/>
    <w:rsid w:val="00AF6248"/>
    <w:rsid w:val="00AF6E93"/>
    <w:rsid w:val="00AF7396"/>
    <w:rsid w:val="00B00041"/>
    <w:rsid w:val="00B0057F"/>
    <w:rsid w:val="00B00728"/>
    <w:rsid w:val="00B01421"/>
    <w:rsid w:val="00B01C86"/>
    <w:rsid w:val="00B03172"/>
    <w:rsid w:val="00B03B53"/>
    <w:rsid w:val="00B05200"/>
    <w:rsid w:val="00B052D4"/>
    <w:rsid w:val="00B06B7F"/>
    <w:rsid w:val="00B076D4"/>
    <w:rsid w:val="00B077D2"/>
    <w:rsid w:val="00B102BC"/>
    <w:rsid w:val="00B113CE"/>
    <w:rsid w:val="00B1152B"/>
    <w:rsid w:val="00B117FD"/>
    <w:rsid w:val="00B11DFA"/>
    <w:rsid w:val="00B12547"/>
    <w:rsid w:val="00B12B40"/>
    <w:rsid w:val="00B1373E"/>
    <w:rsid w:val="00B148D0"/>
    <w:rsid w:val="00B14B5B"/>
    <w:rsid w:val="00B15B41"/>
    <w:rsid w:val="00B15E27"/>
    <w:rsid w:val="00B16795"/>
    <w:rsid w:val="00B16FEB"/>
    <w:rsid w:val="00B17A1F"/>
    <w:rsid w:val="00B17BFD"/>
    <w:rsid w:val="00B17C1A"/>
    <w:rsid w:val="00B20254"/>
    <w:rsid w:val="00B204F6"/>
    <w:rsid w:val="00B209D8"/>
    <w:rsid w:val="00B21D9F"/>
    <w:rsid w:val="00B223C8"/>
    <w:rsid w:val="00B22F8B"/>
    <w:rsid w:val="00B233DA"/>
    <w:rsid w:val="00B236DF"/>
    <w:rsid w:val="00B23CE4"/>
    <w:rsid w:val="00B249EE"/>
    <w:rsid w:val="00B26025"/>
    <w:rsid w:val="00B261D9"/>
    <w:rsid w:val="00B302C4"/>
    <w:rsid w:val="00B30E0C"/>
    <w:rsid w:val="00B3117D"/>
    <w:rsid w:val="00B321A3"/>
    <w:rsid w:val="00B33F67"/>
    <w:rsid w:val="00B35225"/>
    <w:rsid w:val="00B35691"/>
    <w:rsid w:val="00B36FAD"/>
    <w:rsid w:val="00B37B59"/>
    <w:rsid w:val="00B41247"/>
    <w:rsid w:val="00B41624"/>
    <w:rsid w:val="00B41680"/>
    <w:rsid w:val="00B41C01"/>
    <w:rsid w:val="00B4237C"/>
    <w:rsid w:val="00B42436"/>
    <w:rsid w:val="00B42AF7"/>
    <w:rsid w:val="00B43F66"/>
    <w:rsid w:val="00B46249"/>
    <w:rsid w:val="00B470AE"/>
    <w:rsid w:val="00B5069C"/>
    <w:rsid w:val="00B518E6"/>
    <w:rsid w:val="00B525F9"/>
    <w:rsid w:val="00B534D6"/>
    <w:rsid w:val="00B544C6"/>
    <w:rsid w:val="00B5475D"/>
    <w:rsid w:val="00B54CB6"/>
    <w:rsid w:val="00B57C4A"/>
    <w:rsid w:val="00B63057"/>
    <w:rsid w:val="00B64250"/>
    <w:rsid w:val="00B6459C"/>
    <w:rsid w:val="00B6464C"/>
    <w:rsid w:val="00B65673"/>
    <w:rsid w:val="00B6706E"/>
    <w:rsid w:val="00B6797D"/>
    <w:rsid w:val="00B67F56"/>
    <w:rsid w:val="00B70ED2"/>
    <w:rsid w:val="00B72156"/>
    <w:rsid w:val="00B72F57"/>
    <w:rsid w:val="00B748AE"/>
    <w:rsid w:val="00B74EC3"/>
    <w:rsid w:val="00B74F1E"/>
    <w:rsid w:val="00B7533B"/>
    <w:rsid w:val="00B75593"/>
    <w:rsid w:val="00B77A19"/>
    <w:rsid w:val="00B80872"/>
    <w:rsid w:val="00B822B6"/>
    <w:rsid w:val="00B82456"/>
    <w:rsid w:val="00B84D3E"/>
    <w:rsid w:val="00B8647B"/>
    <w:rsid w:val="00B86961"/>
    <w:rsid w:val="00B8712B"/>
    <w:rsid w:val="00B872A8"/>
    <w:rsid w:val="00B87300"/>
    <w:rsid w:val="00B87789"/>
    <w:rsid w:val="00B878D8"/>
    <w:rsid w:val="00B917DB"/>
    <w:rsid w:val="00B91E36"/>
    <w:rsid w:val="00B91F39"/>
    <w:rsid w:val="00B9242F"/>
    <w:rsid w:val="00B94434"/>
    <w:rsid w:val="00B94532"/>
    <w:rsid w:val="00B94F6F"/>
    <w:rsid w:val="00B95220"/>
    <w:rsid w:val="00B95577"/>
    <w:rsid w:val="00B95BF9"/>
    <w:rsid w:val="00B95D89"/>
    <w:rsid w:val="00B96B60"/>
    <w:rsid w:val="00BA03D3"/>
    <w:rsid w:val="00BA0D4D"/>
    <w:rsid w:val="00BA1C79"/>
    <w:rsid w:val="00BA29CF"/>
    <w:rsid w:val="00BA2FDF"/>
    <w:rsid w:val="00BA4759"/>
    <w:rsid w:val="00BA4AF9"/>
    <w:rsid w:val="00BA4BB2"/>
    <w:rsid w:val="00BA4D82"/>
    <w:rsid w:val="00BA64D3"/>
    <w:rsid w:val="00BA7836"/>
    <w:rsid w:val="00BB04B7"/>
    <w:rsid w:val="00BB0F69"/>
    <w:rsid w:val="00BB1F1D"/>
    <w:rsid w:val="00BB2820"/>
    <w:rsid w:val="00BB435A"/>
    <w:rsid w:val="00BB4610"/>
    <w:rsid w:val="00BB4DCF"/>
    <w:rsid w:val="00BB7CE2"/>
    <w:rsid w:val="00BC26B3"/>
    <w:rsid w:val="00BC30A6"/>
    <w:rsid w:val="00BC4DEC"/>
    <w:rsid w:val="00BC51B2"/>
    <w:rsid w:val="00BC573D"/>
    <w:rsid w:val="00BC5D25"/>
    <w:rsid w:val="00BC7211"/>
    <w:rsid w:val="00BD379C"/>
    <w:rsid w:val="00BD3C39"/>
    <w:rsid w:val="00BE027F"/>
    <w:rsid w:val="00BE035B"/>
    <w:rsid w:val="00BE049C"/>
    <w:rsid w:val="00BE0FCF"/>
    <w:rsid w:val="00BE1E9C"/>
    <w:rsid w:val="00BE29E6"/>
    <w:rsid w:val="00BE29FD"/>
    <w:rsid w:val="00BE2E77"/>
    <w:rsid w:val="00BE3878"/>
    <w:rsid w:val="00BE3CE3"/>
    <w:rsid w:val="00BE4A3B"/>
    <w:rsid w:val="00BE4EB8"/>
    <w:rsid w:val="00BE4F84"/>
    <w:rsid w:val="00BE51C1"/>
    <w:rsid w:val="00BE57E7"/>
    <w:rsid w:val="00BE5B10"/>
    <w:rsid w:val="00BE5E3F"/>
    <w:rsid w:val="00BE5EEC"/>
    <w:rsid w:val="00BE6678"/>
    <w:rsid w:val="00BE69EC"/>
    <w:rsid w:val="00BE7C24"/>
    <w:rsid w:val="00BE7D1D"/>
    <w:rsid w:val="00BF0B39"/>
    <w:rsid w:val="00BF0EEC"/>
    <w:rsid w:val="00BF13C2"/>
    <w:rsid w:val="00BF1656"/>
    <w:rsid w:val="00BF2144"/>
    <w:rsid w:val="00BF4240"/>
    <w:rsid w:val="00BF6670"/>
    <w:rsid w:val="00BF699E"/>
    <w:rsid w:val="00BF6B54"/>
    <w:rsid w:val="00C002B3"/>
    <w:rsid w:val="00C003A2"/>
    <w:rsid w:val="00C0042D"/>
    <w:rsid w:val="00C01E8A"/>
    <w:rsid w:val="00C038E5"/>
    <w:rsid w:val="00C03FC1"/>
    <w:rsid w:val="00C04E53"/>
    <w:rsid w:val="00C052A7"/>
    <w:rsid w:val="00C0533A"/>
    <w:rsid w:val="00C06513"/>
    <w:rsid w:val="00C065D7"/>
    <w:rsid w:val="00C07E21"/>
    <w:rsid w:val="00C10F47"/>
    <w:rsid w:val="00C117E8"/>
    <w:rsid w:val="00C11B64"/>
    <w:rsid w:val="00C13449"/>
    <w:rsid w:val="00C13C7B"/>
    <w:rsid w:val="00C13EFE"/>
    <w:rsid w:val="00C147F0"/>
    <w:rsid w:val="00C152DA"/>
    <w:rsid w:val="00C15986"/>
    <w:rsid w:val="00C163E3"/>
    <w:rsid w:val="00C16792"/>
    <w:rsid w:val="00C20636"/>
    <w:rsid w:val="00C209DE"/>
    <w:rsid w:val="00C21453"/>
    <w:rsid w:val="00C21A6C"/>
    <w:rsid w:val="00C21E31"/>
    <w:rsid w:val="00C22B90"/>
    <w:rsid w:val="00C24F18"/>
    <w:rsid w:val="00C25E4D"/>
    <w:rsid w:val="00C26AB9"/>
    <w:rsid w:val="00C26D45"/>
    <w:rsid w:val="00C27288"/>
    <w:rsid w:val="00C27A28"/>
    <w:rsid w:val="00C30122"/>
    <w:rsid w:val="00C30167"/>
    <w:rsid w:val="00C3093B"/>
    <w:rsid w:val="00C31187"/>
    <w:rsid w:val="00C32551"/>
    <w:rsid w:val="00C3333D"/>
    <w:rsid w:val="00C33701"/>
    <w:rsid w:val="00C34CEA"/>
    <w:rsid w:val="00C3579D"/>
    <w:rsid w:val="00C372BB"/>
    <w:rsid w:val="00C379D9"/>
    <w:rsid w:val="00C4020E"/>
    <w:rsid w:val="00C40738"/>
    <w:rsid w:val="00C40B44"/>
    <w:rsid w:val="00C42209"/>
    <w:rsid w:val="00C43393"/>
    <w:rsid w:val="00C435C7"/>
    <w:rsid w:val="00C4402F"/>
    <w:rsid w:val="00C44F0C"/>
    <w:rsid w:val="00C461CA"/>
    <w:rsid w:val="00C467D9"/>
    <w:rsid w:val="00C5355B"/>
    <w:rsid w:val="00C5404E"/>
    <w:rsid w:val="00C54D21"/>
    <w:rsid w:val="00C54F3E"/>
    <w:rsid w:val="00C57CCD"/>
    <w:rsid w:val="00C60067"/>
    <w:rsid w:val="00C606D6"/>
    <w:rsid w:val="00C61259"/>
    <w:rsid w:val="00C6202E"/>
    <w:rsid w:val="00C626CB"/>
    <w:rsid w:val="00C626EC"/>
    <w:rsid w:val="00C62DBC"/>
    <w:rsid w:val="00C649CB"/>
    <w:rsid w:val="00C6535F"/>
    <w:rsid w:val="00C661CF"/>
    <w:rsid w:val="00C66FA6"/>
    <w:rsid w:val="00C67471"/>
    <w:rsid w:val="00C700C5"/>
    <w:rsid w:val="00C705E7"/>
    <w:rsid w:val="00C71D01"/>
    <w:rsid w:val="00C723C3"/>
    <w:rsid w:val="00C72484"/>
    <w:rsid w:val="00C7304C"/>
    <w:rsid w:val="00C73819"/>
    <w:rsid w:val="00C73E2A"/>
    <w:rsid w:val="00C7476E"/>
    <w:rsid w:val="00C749D1"/>
    <w:rsid w:val="00C762E5"/>
    <w:rsid w:val="00C76340"/>
    <w:rsid w:val="00C77375"/>
    <w:rsid w:val="00C778D8"/>
    <w:rsid w:val="00C80464"/>
    <w:rsid w:val="00C81E2A"/>
    <w:rsid w:val="00C82E43"/>
    <w:rsid w:val="00C82ECA"/>
    <w:rsid w:val="00C82FB2"/>
    <w:rsid w:val="00C83670"/>
    <w:rsid w:val="00C845BB"/>
    <w:rsid w:val="00C84939"/>
    <w:rsid w:val="00C84ADD"/>
    <w:rsid w:val="00C84D43"/>
    <w:rsid w:val="00C85CC6"/>
    <w:rsid w:val="00C86811"/>
    <w:rsid w:val="00C871C6"/>
    <w:rsid w:val="00C8746D"/>
    <w:rsid w:val="00C9057D"/>
    <w:rsid w:val="00C9059D"/>
    <w:rsid w:val="00C91A15"/>
    <w:rsid w:val="00C9256B"/>
    <w:rsid w:val="00C925D9"/>
    <w:rsid w:val="00C92D0F"/>
    <w:rsid w:val="00C93B27"/>
    <w:rsid w:val="00C94B67"/>
    <w:rsid w:val="00C961F6"/>
    <w:rsid w:val="00C96A09"/>
    <w:rsid w:val="00C9722A"/>
    <w:rsid w:val="00C97B54"/>
    <w:rsid w:val="00CA1CC3"/>
    <w:rsid w:val="00CA1E3A"/>
    <w:rsid w:val="00CA2833"/>
    <w:rsid w:val="00CA2CA0"/>
    <w:rsid w:val="00CA3C83"/>
    <w:rsid w:val="00CA4B42"/>
    <w:rsid w:val="00CA4EA0"/>
    <w:rsid w:val="00CA583C"/>
    <w:rsid w:val="00CA7CB3"/>
    <w:rsid w:val="00CB011B"/>
    <w:rsid w:val="00CB06C8"/>
    <w:rsid w:val="00CB0776"/>
    <w:rsid w:val="00CB3092"/>
    <w:rsid w:val="00CB3650"/>
    <w:rsid w:val="00CB3B8C"/>
    <w:rsid w:val="00CB57FF"/>
    <w:rsid w:val="00CB59EA"/>
    <w:rsid w:val="00CB5F0D"/>
    <w:rsid w:val="00CB64C2"/>
    <w:rsid w:val="00CC1CD5"/>
    <w:rsid w:val="00CC23EC"/>
    <w:rsid w:val="00CC2BA5"/>
    <w:rsid w:val="00CC318B"/>
    <w:rsid w:val="00CC3259"/>
    <w:rsid w:val="00CC533E"/>
    <w:rsid w:val="00CC5C8E"/>
    <w:rsid w:val="00CC6839"/>
    <w:rsid w:val="00CC715C"/>
    <w:rsid w:val="00CC7427"/>
    <w:rsid w:val="00CD103B"/>
    <w:rsid w:val="00CD11F9"/>
    <w:rsid w:val="00CD19F2"/>
    <w:rsid w:val="00CD25FF"/>
    <w:rsid w:val="00CD284A"/>
    <w:rsid w:val="00CD34AF"/>
    <w:rsid w:val="00CD3571"/>
    <w:rsid w:val="00CD3855"/>
    <w:rsid w:val="00CD5776"/>
    <w:rsid w:val="00CD58C9"/>
    <w:rsid w:val="00CD70B7"/>
    <w:rsid w:val="00CE0CB7"/>
    <w:rsid w:val="00CE0CC2"/>
    <w:rsid w:val="00CE277A"/>
    <w:rsid w:val="00CE4A56"/>
    <w:rsid w:val="00CE4E47"/>
    <w:rsid w:val="00CE54E7"/>
    <w:rsid w:val="00CE62E8"/>
    <w:rsid w:val="00CE7851"/>
    <w:rsid w:val="00CE7DDF"/>
    <w:rsid w:val="00CF10E2"/>
    <w:rsid w:val="00CF2264"/>
    <w:rsid w:val="00CF409D"/>
    <w:rsid w:val="00CF57B9"/>
    <w:rsid w:val="00CF5E9C"/>
    <w:rsid w:val="00CF6E69"/>
    <w:rsid w:val="00CF7F32"/>
    <w:rsid w:val="00D00707"/>
    <w:rsid w:val="00D034DA"/>
    <w:rsid w:val="00D03C4A"/>
    <w:rsid w:val="00D04060"/>
    <w:rsid w:val="00D04137"/>
    <w:rsid w:val="00D052F2"/>
    <w:rsid w:val="00D10139"/>
    <w:rsid w:val="00D11BE9"/>
    <w:rsid w:val="00D11F4F"/>
    <w:rsid w:val="00D12217"/>
    <w:rsid w:val="00D12697"/>
    <w:rsid w:val="00D128E1"/>
    <w:rsid w:val="00D13774"/>
    <w:rsid w:val="00D143BF"/>
    <w:rsid w:val="00D15349"/>
    <w:rsid w:val="00D15846"/>
    <w:rsid w:val="00D15EA8"/>
    <w:rsid w:val="00D1661C"/>
    <w:rsid w:val="00D17897"/>
    <w:rsid w:val="00D17CD8"/>
    <w:rsid w:val="00D200F8"/>
    <w:rsid w:val="00D20141"/>
    <w:rsid w:val="00D20BD5"/>
    <w:rsid w:val="00D21E9D"/>
    <w:rsid w:val="00D220B8"/>
    <w:rsid w:val="00D223D4"/>
    <w:rsid w:val="00D22B26"/>
    <w:rsid w:val="00D2329C"/>
    <w:rsid w:val="00D23D1C"/>
    <w:rsid w:val="00D24259"/>
    <w:rsid w:val="00D243A2"/>
    <w:rsid w:val="00D249F4"/>
    <w:rsid w:val="00D2626F"/>
    <w:rsid w:val="00D262D6"/>
    <w:rsid w:val="00D26A96"/>
    <w:rsid w:val="00D26D85"/>
    <w:rsid w:val="00D27716"/>
    <w:rsid w:val="00D27F98"/>
    <w:rsid w:val="00D30483"/>
    <w:rsid w:val="00D30DBB"/>
    <w:rsid w:val="00D31255"/>
    <w:rsid w:val="00D32D8B"/>
    <w:rsid w:val="00D3573F"/>
    <w:rsid w:val="00D36608"/>
    <w:rsid w:val="00D36BDD"/>
    <w:rsid w:val="00D37DF2"/>
    <w:rsid w:val="00D4141E"/>
    <w:rsid w:val="00D4183B"/>
    <w:rsid w:val="00D423C6"/>
    <w:rsid w:val="00D430C4"/>
    <w:rsid w:val="00D43982"/>
    <w:rsid w:val="00D448CD"/>
    <w:rsid w:val="00D466C4"/>
    <w:rsid w:val="00D469B3"/>
    <w:rsid w:val="00D478C1"/>
    <w:rsid w:val="00D503EC"/>
    <w:rsid w:val="00D5111C"/>
    <w:rsid w:val="00D514AA"/>
    <w:rsid w:val="00D51529"/>
    <w:rsid w:val="00D52E19"/>
    <w:rsid w:val="00D53542"/>
    <w:rsid w:val="00D54C51"/>
    <w:rsid w:val="00D56A25"/>
    <w:rsid w:val="00D56BCE"/>
    <w:rsid w:val="00D6041F"/>
    <w:rsid w:val="00D621D0"/>
    <w:rsid w:val="00D62320"/>
    <w:rsid w:val="00D62DFF"/>
    <w:rsid w:val="00D632CB"/>
    <w:rsid w:val="00D6458B"/>
    <w:rsid w:val="00D64EBE"/>
    <w:rsid w:val="00D66DC9"/>
    <w:rsid w:val="00D67F78"/>
    <w:rsid w:val="00D70F5D"/>
    <w:rsid w:val="00D71735"/>
    <w:rsid w:val="00D7185C"/>
    <w:rsid w:val="00D72A4D"/>
    <w:rsid w:val="00D72B85"/>
    <w:rsid w:val="00D731DA"/>
    <w:rsid w:val="00D73DAA"/>
    <w:rsid w:val="00D7401B"/>
    <w:rsid w:val="00D75485"/>
    <w:rsid w:val="00D761C5"/>
    <w:rsid w:val="00D76BAE"/>
    <w:rsid w:val="00D80B7E"/>
    <w:rsid w:val="00D80BF6"/>
    <w:rsid w:val="00D80C45"/>
    <w:rsid w:val="00D81512"/>
    <w:rsid w:val="00D818EE"/>
    <w:rsid w:val="00D819BD"/>
    <w:rsid w:val="00D824C5"/>
    <w:rsid w:val="00D8308A"/>
    <w:rsid w:val="00D83826"/>
    <w:rsid w:val="00D83E87"/>
    <w:rsid w:val="00D83F18"/>
    <w:rsid w:val="00D84096"/>
    <w:rsid w:val="00D845CE"/>
    <w:rsid w:val="00D84E73"/>
    <w:rsid w:val="00D851BD"/>
    <w:rsid w:val="00D90537"/>
    <w:rsid w:val="00D90B3D"/>
    <w:rsid w:val="00D923AF"/>
    <w:rsid w:val="00D92FB1"/>
    <w:rsid w:val="00D9326B"/>
    <w:rsid w:val="00D94E00"/>
    <w:rsid w:val="00D95B71"/>
    <w:rsid w:val="00D96853"/>
    <w:rsid w:val="00D97DEA"/>
    <w:rsid w:val="00DA010C"/>
    <w:rsid w:val="00DA01C6"/>
    <w:rsid w:val="00DA031E"/>
    <w:rsid w:val="00DA0DCF"/>
    <w:rsid w:val="00DA1F65"/>
    <w:rsid w:val="00DA1FC1"/>
    <w:rsid w:val="00DA3834"/>
    <w:rsid w:val="00DA39D9"/>
    <w:rsid w:val="00DA48B7"/>
    <w:rsid w:val="00DA5F5E"/>
    <w:rsid w:val="00DA6F6B"/>
    <w:rsid w:val="00DA71C4"/>
    <w:rsid w:val="00DA75F4"/>
    <w:rsid w:val="00DB0321"/>
    <w:rsid w:val="00DB09F8"/>
    <w:rsid w:val="00DB28A6"/>
    <w:rsid w:val="00DB2FCF"/>
    <w:rsid w:val="00DB3A0E"/>
    <w:rsid w:val="00DB486C"/>
    <w:rsid w:val="00DB5071"/>
    <w:rsid w:val="00DB550B"/>
    <w:rsid w:val="00DB5B13"/>
    <w:rsid w:val="00DB5C03"/>
    <w:rsid w:val="00DB5F41"/>
    <w:rsid w:val="00DB5FB8"/>
    <w:rsid w:val="00DC0FCA"/>
    <w:rsid w:val="00DC34DD"/>
    <w:rsid w:val="00DC436D"/>
    <w:rsid w:val="00DC4E4C"/>
    <w:rsid w:val="00DC4E95"/>
    <w:rsid w:val="00DC58DB"/>
    <w:rsid w:val="00DC757A"/>
    <w:rsid w:val="00DC77EC"/>
    <w:rsid w:val="00DC79D6"/>
    <w:rsid w:val="00DC7A38"/>
    <w:rsid w:val="00DC7D2A"/>
    <w:rsid w:val="00DD0001"/>
    <w:rsid w:val="00DD05E9"/>
    <w:rsid w:val="00DD1810"/>
    <w:rsid w:val="00DD19C1"/>
    <w:rsid w:val="00DD246E"/>
    <w:rsid w:val="00DD28EC"/>
    <w:rsid w:val="00DD2B0F"/>
    <w:rsid w:val="00DD2BFF"/>
    <w:rsid w:val="00DD3552"/>
    <w:rsid w:val="00DD3A2B"/>
    <w:rsid w:val="00DD3AE0"/>
    <w:rsid w:val="00DD3F7D"/>
    <w:rsid w:val="00DD4529"/>
    <w:rsid w:val="00DD5648"/>
    <w:rsid w:val="00DD64DF"/>
    <w:rsid w:val="00DD6FA1"/>
    <w:rsid w:val="00DD70AD"/>
    <w:rsid w:val="00DD7446"/>
    <w:rsid w:val="00DD7763"/>
    <w:rsid w:val="00DD7A49"/>
    <w:rsid w:val="00DD7B62"/>
    <w:rsid w:val="00DE1298"/>
    <w:rsid w:val="00DE1E55"/>
    <w:rsid w:val="00DE3033"/>
    <w:rsid w:val="00DE34D9"/>
    <w:rsid w:val="00DE568B"/>
    <w:rsid w:val="00DE673C"/>
    <w:rsid w:val="00DE7A6E"/>
    <w:rsid w:val="00DE7E16"/>
    <w:rsid w:val="00DF13A4"/>
    <w:rsid w:val="00DF13B3"/>
    <w:rsid w:val="00DF1DFC"/>
    <w:rsid w:val="00DF286A"/>
    <w:rsid w:val="00DF2C3A"/>
    <w:rsid w:val="00DF318D"/>
    <w:rsid w:val="00DF35E8"/>
    <w:rsid w:val="00DF3B68"/>
    <w:rsid w:val="00DF62FC"/>
    <w:rsid w:val="00DF6927"/>
    <w:rsid w:val="00DF6F95"/>
    <w:rsid w:val="00DF72D6"/>
    <w:rsid w:val="00DF7394"/>
    <w:rsid w:val="00DF7B98"/>
    <w:rsid w:val="00E00A19"/>
    <w:rsid w:val="00E00ADB"/>
    <w:rsid w:val="00E017C4"/>
    <w:rsid w:val="00E01CDD"/>
    <w:rsid w:val="00E02B47"/>
    <w:rsid w:val="00E03C1F"/>
    <w:rsid w:val="00E0466B"/>
    <w:rsid w:val="00E05A80"/>
    <w:rsid w:val="00E05BF7"/>
    <w:rsid w:val="00E05CF5"/>
    <w:rsid w:val="00E0652D"/>
    <w:rsid w:val="00E074F8"/>
    <w:rsid w:val="00E11585"/>
    <w:rsid w:val="00E11720"/>
    <w:rsid w:val="00E11FFF"/>
    <w:rsid w:val="00E12803"/>
    <w:rsid w:val="00E13A9D"/>
    <w:rsid w:val="00E1417F"/>
    <w:rsid w:val="00E143A4"/>
    <w:rsid w:val="00E15065"/>
    <w:rsid w:val="00E1590A"/>
    <w:rsid w:val="00E15CF2"/>
    <w:rsid w:val="00E16E13"/>
    <w:rsid w:val="00E17226"/>
    <w:rsid w:val="00E176A9"/>
    <w:rsid w:val="00E17B3B"/>
    <w:rsid w:val="00E17EAF"/>
    <w:rsid w:val="00E20025"/>
    <w:rsid w:val="00E205B0"/>
    <w:rsid w:val="00E2158D"/>
    <w:rsid w:val="00E223F1"/>
    <w:rsid w:val="00E236ED"/>
    <w:rsid w:val="00E24368"/>
    <w:rsid w:val="00E24B5E"/>
    <w:rsid w:val="00E24C77"/>
    <w:rsid w:val="00E24DB8"/>
    <w:rsid w:val="00E25791"/>
    <w:rsid w:val="00E25FB0"/>
    <w:rsid w:val="00E269CF"/>
    <w:rsid w:val="00E31903"/>
    <w:rsid w:val="00E32319"/>
    <w:rsid w:val="00E32F31"/>
    <w:rsid w:val="00E33852"/>
    <w:rsid w:val="00E345E1"/>
    <w:rsid w:val="00E34FDE"/>
    <w:rsid w:val="00E363B2"/>
    <w:rsid w:val="00E36E15"/>
    <w:rsid w:val="00E40029"/>
    <w:rsid w:val="00E40277"/>
    <w:rsid w:val="00E403C3"/>
    <w:rsid w:val="00E40EBD"/>
    <w:rsid w:val="00E40F1B"/>
    <w:rsid w:val="00E428E2"/>
    <w:rsid w:val="00E42C26"/>
    <w:rsid w:val="00E440F1"/>
    <w:rsid w:val="00E44A9B"/>
    <w:rsid w:val="00E45370"/>
    <w:rsid w:val="00E45B67"/>
    <w:rsid w:val="00E46BB7"/>
    <w:rsid w:val="00E47734"/>
    <w:rsid w:val="00E47FA9"/>
    <w:rsid w:val="00E5043A"/>
    <w:rsid w:val="00E50AD0"/>
    <w:rsid w:val="00E51B95"/>
    <w:rsid w:val="00E52A15"/>
    <w:rsid w:val="00E52CC7"/>
    <w:rsid w:val="00E5415D"/>
    <w:rsid w:val="00E55084"/>
    <w:rsid w:val="00E56806"/>
    <w:rsid w:val="00E573EF"/>
    <w:rsid w:val="00E57609"/>
    <w:rsid w:val="00E57741"/>
    <w:rsid w:val="00E61AAD"/>
    <w:rsid w:val="00E62917"/>
    <w:rsid w:val="00E637FD"/>
    <w:rsid w:val="00E63B25"/>
    <w:rsid w:val="00E64CB1"/>
    <w:rsid w:val="00E65719"/>
    <w:rsid w:val="00E6599C"/>
    <w:rsid w:val="00E67638"/>
    <w:rsid w:val="00E67CDE"/>
    <w:rsid w:val="00E7087C"/>
    <w:rsid w:val="00E7113E"/>
    <w:rsid w:val="00E713F8"/>
    <w:rsid w:val="00E71BD1"/>
    <w:rsid w:val="00E72CC1"/>
    <w:rsid w:val="00E735E9"/>
    <w:rsid w:val="00E75348"/>
    <w:rsid w:val="00E75BE1"/>
    <w:rsid w:val="00E76382"/>
    <w:rsid w:val="00E774C5"/>
    <w:rsid w:val="00E80B45"/>
    <w:rsid w:val="00E80D45"/>
    <w:rsid w:val="00E81487"/>
    <w:rsid w:val="00E81627"/>
    <w:rsid w:val="00E81F6A"/>
    <w:rsid w:val="00E8231C"/>
    <w:rsid w:val="00E826C6"/>
    <w:rsid w:val="00E82CDA"/>
    <w:rsid w:val="00E83D17"/>
    <w:rsid w:val="00E8404F"/>
    <w:rsid w:val="00E845BA"/>
    <w:rsid w:val="00E85134"/>
    <w:rsid w:val="00E8649F"/>
    <w:rsid w:val="00E8740E"/>
    <w:rsid w:val="00E8790D"/>
    <w:rsid w:val="00E87DE7"/>
    <w:rsid w:val="00E87E9D"/>
    <w:rsid w:val="00E90CD6"/>
    <w:rsid w:val="00E91644"/>
    <w:rsid w:val="00E91EC8"/>
    <w:rsid w:val="00E923CF"/>
    <w:rsid w:val="00E92A8F"/>
    <w:rsid w:val="00E94786"/>
    <w:rsid w:val="00E95976"/>
    <w:rsid w:val="00E97890"/>
    <w:rsid w:val="00EA05E0"/>
    <w:rsid w:val="00EA11DA"/>
    <w:rsid w:val="00EA2674"/>
    <w:rsid w:val="00EA41B8"/>
    <w:rsid w:val="00EA4FF1"/>
    <w:rsid w:val="00EA553C"/>
    <w:rsid w:val="00EA5770"/>
    <w:rsid w:val="00EA6313"/>
    <w:rsid w:val="00EA6985"/>
    <w:rsid w:val="00EA69A6"/>
    <w:rsid w:val="00EA7511"/>
    <w:rsid w:val="00EA78BE"/>
    <w:rsid w:val="00EA7CEF"/>
    <w:rsid w:val="00EB009B"/>
    <w:rsid w:val="00EB096F"/>
    <w:rsid w:val="00EB0AC2"/>
    <w:rsid w:val="00EB0CB1"/>
    <w:rsid w:val="00EB176F"/>
    <w:rsid w:val="00EB1A46"/>
    <w:rsid w:val="00EB1A7C"/>
    <w:rsid w:val="00EB2284"/>
    <w:rsid w:val="00EB250C"/>
    <w:rsid w:val="00EB284B"/>
    <w:rsid w:val="00EB2FD5"/>
    <w:rsid w:val="00EB3D07"/>
    <w:rsid w:val="00EB3FA6"/>
    <w:rsid w:val="00EB4C02"/>
    <w:rsid w:val="00EB4D67"/>
    <w:rsid w:val="00EC006F"/>
    <w:rsid w:val="00EC0C7F"/>
    <w:rsid w:val="00EC3760"/>
    <w:rsid w:val="00EC51B0"/>
    <w:rsid w:val="00EC5CB6"/>
    <w:rsid w:val="00EC5D61"/>
    <w:rsid w:val="00EC5FAC"/>
    <w:rsid w:val="00ED0DCA"/>
    <w:rsid w:val="00ED1A8B"/>
    <w:rsid w:val="00ED2348"/>
    <w:rsid w:val="00ED28FA"/>
    <w:rsid w:val="00ED61DD"/>
    <w:rsid w:val="00ED63C4"/>
    <w:rsid w:val="00EE1BAC"/>
    <w:rsid w:val="00EE39AC"/>
    <w:rsid w:val="00EE40CD"/>
    <w:rsid w:val="00EE4497"/>
    <w:rsid w:val="00EE4920"/>
    <w:rsid w:val="00EE6DAC"/>
    <w:rsid w:val="00EF0067"/>
    <w:rsid w:val="00EF06C7"/>
    <w:rsid w:val="00EF0AD6"/>
    <w:rsid w:val="00EF2299"/>
    <w:rsid w:val="00EF25E3"/>
    <w:rsid w:val="00EF3F25"/>
    <w:rsid w:val="00EF4CCF"/>
    <w:rsid w:val="00EF5224"/>
    <w:rsid w:val="00EF58E2"/>
    <w:rsid w:val="00EF5C1D"/>
    <w:rsid w:val="00EF68CE"/>
    <w:rsid w:val="00EF7B2B"/>
    <w:rsid w:val="00F004E9"/>
    <w:rsid w:val="00F00ED8"/>
    <w:rsid w:val="00F02139"/>
    <w:rsid w:val="00F0236D"/>
    <w:rsid w:val="00F0283F"/>
    <w:rsid w:val="00F02D3B"/>
    <w:rsid w:val="00F030FC"/>
    <w:rsid w:val="00F03DA4"/>
    <w:rsid w:val="00F043D9"/>
    <w:rsid w:val="00F04C81"/>
    <w:rsid w:val="00F05173"/>
    <w:rsid w:val="00F05F22"/>
    <w:rsid w:val="00F06FD0"/>
    <w:rsid w:val="00F07452"/>
    <w:rsid w:val="00F07456"/>
    <w:rsid w:val="00F126B1"/>
    <w:rsid w:val="00F138BA"/>
    <w:rsid w:val="00F13B3E"/>
    <w:rsid w:val="00F1404E"/>
    <w:rsid w:val="00F1462B"/>
    <w:rsid w:val="00F14E21"/>
    <w:rsid w:val="00F14E52"/>
    <w:rsid w:val="00F15ECD"/>
    <w:rsid w:val="00F16F2F"/>
    <w:rsid w:val="00F17427"/>
    <w:rsid w:val="00F2094E"/>
    <w:rsid w:val="00F221A7"/>
    <w:rsid w:val="00F222C0"/>
    <w:rsid w:val="00F22DE9"/>
    <w:rsid w:val="00F230F6"/>
    <w:rsid w:val="00F236C2"/>
    <w:rsid w:val="00F251FD"/>
    <w:rsid w:val="00F25CF5"/>
    <w:rsid w:val="00F26098"/>
    <w:rsid w:val="00F264B4"/>
    <w:rsid w:val="00F26DA8"/>
    <w:rsid w:val="00F2764F"/>
    <w:rsid w:val="00F31D94"/>
    <w:rsid w:val="00F325EA"/>
    <w:rsid w:val="00F33080"/>
    <w:rsid w:val="00F36EF6"/>
    <w:rsid w:val="00F37319"/>
    <w:rsid w:val="00F373B8"/>
    <w:rsid w:val="00F3772B"/>
    <w:rsid w:val="00F4016A"/>
    <w:rsid w:val="00F4397A"/>
    <w:rsid w:val="00F43A33"/>
    <w:rsid w:val="00F44B18"/>
    <w:rsid w:val="00F459F2"/>
    <w:rsid w:val="00F45D5D"/>
    <w:rsid w:val="00F46510"/>
    <w:rsid w:val="00F468CB"/>
    <w:rsid w:val="00F47739"/>
    <w:rsid w:val="00F505B2"/>
    <w:rsid w:val="00F51C4E"/>
    <w:rsid w:val="00F51C63"/>
    <w:rsid w:val="00F52A05"/>
    <w:rsid w:val="00F52F33"/>
    <w:rsid w:val="00F54279"/>
    <w:rsid w:val="00F55086"/>
    <w:rsid w:val="00F556EF"/>
    <w:rsid w:val="00F569CF"/>
    <w:rsid w:val="00F56D46"/>
    <w:rsid w:val="00F56EED"/>
    <w:rsid w:val="00F606DE"/>
    <w:rsid w:val="00F611C9"/>
    <w:rsid w:val="00F61842"/>
    <w:rsid w:val="00F62313"/>
    <w:rsid w:val="00F6268B"/>
    <w:rsid w:val="00F62816"/>
    <w:rsid w:val="00F62CC0"/>
    <w:rsid w:val="00F62E38"/>
    <w:rsid w:val="00F6427B"/>
    <w:rsid w:val="00F64872"/>
    <w:rsid w:val="00F66AD2"/>
    <w:rsid w:val="00F66C19"/>
    <w:rsid w:val="00F67385"/>
    <w:rsid w:val="00F67743"/>
    <w:rsid w:val="00F677D0"/>
    <w:rsid w:val="00F70853"/>
    <w:rsid w:val="00F7128D"/>
    <w:rsid w:val="00F723EF"/>
    <w:rsid w:val="00F733F0"/>
    <w:rsid w:val="00F74122"/>
    <w:rsid w:val="00F74DC3"/>
    <w:rsid w:val="00F77933"/>
    <w:rsid w:val="00F77AB2"/>
    <w:rsid w:val="00F8123B"/>
    <w:rsid w:val="00F81247"/>
    <w:rsid w:val="00F82D6B"/>
    <w:rsid w:val="00F837CC"/>
    <w:rsid w:val="00F8418F"/>
    <w:rsid w:val="00F861EE"/>
    <w:rsid w:val="00F86232"/>
    <w:rsid w:val="00F91A1B"/>
    <w:rsid w:val="00F934B4"/>
    <w:rsid w:val="00F95B17"/>
    <w:rsid w:val="00F95E93"/>
    <w:rsid w:val="00F9679A"/>
    <w:rsid w:val="00F972A8"/>
    <w:rsid w:val="00FA245E"/>
    <w:rsid w:val="00FA2732"/>
    <w:rsid w:val="00FA28C0"/>
    <w:rsid w:val="00FA299B"/>
    <w:rsid w:val="00FA37C4"/>
    <w:rsid w:val="00FA3DB3"/>
    <w:rsid w:val="00FA64DF"/>
    <w:rsid w:val="00FA6F0A"/>
    <w:rsid w:val="00FA7BA2"/>
    <w:rsid w:val="00FA7DE3"/>
    <w:rsid w:val="00FB02FA"/>
    <w:rsid w:val="00FB177A"/>
    <w:rsid w:val="00FB1852"/>
    <w:rsid w:val="00FB1ADD"/>
    <w:rsid w:val="00FB1FA6"/>
    <w:rsid w:val="00FB213E"/>
    <w:rsid w:val="00FB351A"/>
    <w:rsid w:val="00FB4006"/>
    <w:rsid w:val="00FB4BDF"/>
    <w:rsid w:val="00FB617B"/>
    <w:rsid w:val="00FB7917"/>
    <w:rsid w:val="00FC003C"/>
    <w:rsid w:val="00FC094F"/>
    <w:rsid w:val="00FC0A7F"/>
    <w:rsid w:val="00FC0C72"/>
    <w:rsid w:val="00FC0D8D"/>
    <w:rsid w:val="00FC232D"/>
    <w:rsid w:val="00FC33F0"/>
    <w:rsid w:val="00FC3B0F"/>
    <w:rsid w:val="00FC4AA0"/>
    <w:rsid w:val="00FC4F35"/>
    <w:rsid w:val="00FC4F52"/>
    <w:rsid w:val="00FC7C32"/>
    <w:rsid w:val="00FC7F9A"/>
    <w:rsid w:val="00FD10EC"/>
    <w:rsid w:val="00FD1B8B"/>
    <w:rsid w:val="00FD2731"/>
    <w:rsid w:val="00FD28F0"/>
    <w:rsid w:val="00FD4326"/>
    <w:rsid w:val="00FD6366"/>
    <w:rsid w:val="00FD6EFD"/>
    <w:rsid w:val="00FD7262"/>
    <w:rsid w:val="00FE0C21"/>
    <w:rsid w:val="00FE117C"/>
    <w:rsid w:val="00FE2BF7"/>
    <w:rsid w:val="00FE2DC6"/>
    <w:rsid w:val="00FE48B3"/>
    <w:rsid w:val="00FE530A"/>
    <w:rsid w:val="00FE55A2"/>
    <w:rsid w:val="00FE5929"/>
    <w:rsid w:val="00FE5F65"/>
    <w:rsid w:val="00FE75A7"/>
    <w:rsid w:val="00FF1420"/>
    <w:rsid w:val="00FF15A9"/>
    <w:rsid w:val="00FF168C"/>
    <w:rsid w:val="00FF16C8"/>
    <w:rsid w:val="00FF2488"/>
    <w:rsid w:val="00FF2B9B"/>
    <w:rsid w:val="00FF2E7A"/>
    <w:rsid w:val="00FF3403"/>
    <w:rsid w:val="00FF3594"/>
    <w:rsid w:val="00FF3D3B"/>
    <w:rsid w:val="00FF4722"/>
    <w:rsid w:val="00FF4752"/>
    <w:rsid w:val="00FF62D3"/>
    <w:rsid w:val="00FF6A4D"/>
    <w:rsid w:val="00FF7101"/>
    <w:rsid w:val="00FF76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5" w:uiPriority="0"/>
    <w:lsdException w:name="Title" w:semiHidden="0" w:unhideWhenUsed="0" w:qFormat="1"/>
    <w:lsdException w:name="Default Paragraph Font" w:uiPriority="1"/>
    <w:lsdException w:name="Body Text Indent" w:uiPriority="0"/>
    <w:lsdException w:name="List Continue 2"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806"/>
    <w:rPr>
      <w:sz w:val="24"/>
      <w:szCs w:val="24"/>
    </w:rPr>
  </w:style>
  <w:style w:type="paragraph" w:styleId="10">
    <w:name w:val="heading 1"/>
    <w:aliases w:val="Заголовок 1 Знак"/>
    <w:basedOn w:val="a"/>
    <w:next w:val="a"/>
    <w:qFormat/>
    <w:locked/>
    <w:rsid w:val="00EF5224"/>
    <w:pPr>
      <w:keepNext/>
      <w:spacing w:before="240" w:after="60"/>
      <w:outlineLvl w:val="0"/>
    </w:pPr>
    <w:rPr>
      <w:rFonts w:ascii="Arial" w:hAnsi="Arial" w:cs="Arial"/>
      <w:b/>
      <w:bCs/>
      <w:kern w:val="32"/>
      <w:sz w:val="32"/>
      <w:szCs w:val="32"/>
    </w:rPr>
  </w:style>
  <w:style w:type="paragraph" w:styleId="20">
    <w:name w:val="heading 2"/>
    <w:basedOn w:val="a"/>
    <w:next w:val="a"/>
    <w:qFormat/>
    <w:rsid w:val="001C6027"/>
    <w:pPr>
      <w:keepNext/>
      <w:spacing w:before="240" w:after="60"/>
      <w:outlineLvl w:val="1"/>
    </w:pPr>
    <w:rPr>
      <w:rFonts w:ascii="Arial" w:hAnsi="Arial" w:cs="Arial"/>
      <w:b/>
      <w:bCs/>
      <w:i/>
      <w:iCs/>
      <w:sz w:val="28"/>
      <w:szCs w:val="28"/>
    </w:rPr>
  </w:style>
  <w:style w:type="paragraph" w:styleId="30">
    <w:name w:val="heading 3"/>
    <w:basedOn w:val="a"/>
    <w:link w:val="31"/>
    <w:qFormat/>
    <w:rsid w:val="00077EAA"/>
    <w:pPr>
      <w:spacing w:after="96"/>
      <w:outlineLvl w:val="2"/>
    </w:pPr>
    <w:rPr>
      <w:rFonts w:ascii="Tahoma" w:hAnsi="Tahoma"/>
      <w:b/>
      <w:bCs/>
      <w:color w:val="753110"/>
      <w:sz w:val="20"/>
      <w:szCs w:val="20"/>
    </w:rPr>
  </w:style>
  <w:style w:type="paragraph" w:styleId="4">
    <w:name w:val="heading 4"/>
    <w:basedOn w:val="a"/>
    <w:next w:val="a"/>
    <w:link w:val="40"/>
    <w:qFormat/>
    <w:locked/>
    <w:rsid w:val="00C7737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link w:val="30"/>
    <w:locked/>
    <w:rsid w:val="00077EAA"/>
    <w:rPr>
      <w:rFonts w:ascii="Tahoma" w:hAnsi="Tahoma" w:cs="Tahoma"/>
      <w:b/>
      <w:bCs/>
      <w:color w:val="753110"/>
    </w:rPr>
  </w:style>
  <w:style w:type="character" w:customStyle="1" w:styleId="40">
    <w:name w:val="Заголовок 4 Знак"/>
    <w:link w:val="4"/>
    <w:semiHidden/>
    <w:locked/>
    <w:rsid w:val="00C77375"/>
    <w:rPr>
      <w:rFonts w:ascii="Calibri" w:eastAsia="Times New Roman" w:hAnsi="Calibri" w:cs="Times New Roman"/>
      <w:b/>
      <w:bCs/>
      <w:sz w:val="28"/>
      <w:szCs w:val="28"/>
    </w:rPr>
  </w:style>
  <w:style w:type="paragraph" w:customStyle="1" w:styleId="11">
    <w:name w:val="Знак1 Знак Знак Знак"/>
    <w:basedOn w:val="a"/>
    <w:rsid w:val="008F369E"/>
    <w:pPr>
      <w:spacing w:before="100" w:beforeAutospacing="1" w:after="100" w:afterAutospacing="1"/>
      <w:jc w:val="both"/>
    </w:pPr>
    <w:rPr>
      <w:rFonts w:ascii="Tahoma" w:hAnsi="Tahoma" w:cs="Tahoma"/>
      <w:sz w:val="20"/>
      <w:szCs w:val="20"/>
      <w:lang w:val="en-US" w:eastAsia="en-US"/>
    </w:rPr>
  </w:style>
  <w:style w:type="character" w:styleId="a3">
    <w:name w:val="Hyperlink"/>
    <w:uiPriority w:val="99"/>
    <w:rsid w:val="00DB486C"/>
    <w:rPr>
      <w:rFonts w:cs="Times New Roman"/>
      <w:color w:val="0000FF"/>
      <w:u w:val="single"/>
    </w:rPr>
  </w:style>
  <w:style w:type="paragraph" w:customStyle="1" w:styleId="ConsPlusNormal">
    <w:name w:val="ConsPlusNormal"/>
    <w:link w:val="ConsPlusNormal0"/>
    <w:qFormat/>
    <w:rsid w:val="00DB486C"/>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B486C"/>
    <w:rPr>
      <w:rFonts w:ascii="Arial" w:hAnsi="Arial" w:cs="Arial"/>
      <w:lang w:val="ru-RU" w:eastAsia="ru-RU" w:bidi="ar-SA"/>
    </w:rPr>
  </w:style>
  <w:style w:type="paragraph" w:styleId="a4">
    <w:name w:val="header"/>
    <w:basedOn w:val="a"/>
    <w:link w:val="a5"/>
    <w:semiHidden/>
    <w:rsid w:val="0048043E"/>
    <w:pPr>
      <w:tabs>
        <w:tab w:val="center" w:pos="4677"/>
        <w:tab w:val="right" w:pos="9355"/>
      </w:tabs>
    </w:pPr>
  </w:style>
  <w:style w:type="character" w:customStyle="1" w:styleId="a5">
    <w:name w:val="Верхний колонтитул Знак"/>
    <w:link w:val="a4"/>
    <w:semiHidden/>
    <w:locked/>
    <w:rsid w:val="0048043E"/>
    <w:rPr>
      <w:rFonts w:cs="Times New Roman"/>
      <w:sz w:val="24"/>
      <w:szCs w:val="24"/>
    </w:rPr>
  </w:style>
  <w:style w:type="paragraph" w:styleId="a6">
    <w:name w:val="footer"/>
    <w:basedOn w:val="a"/>
    <w:link w:val="a7"/>
    <w:rsid w:val="0048043E"/>
    <w:pPr>
      <w:tabs>
        <w:tab w:val="center" w:pos="4677"/>
        <w:tab w:val="right" w:pos="9355"/>
      </w:tabs>
    </w:pPr>
  </w:style>
  <w:style w:type="character" w:customStyle="1" w:styleId="a7">
    <w:name w:val="Нижний колонтитул Знак"/>
    <w:link w:val="a6"/>
    <w:semiHidden/>
    <w:locked/>
    <w:rsid w:val="0048043E"/>
    <w:rPr>
      <w:rFonts w:cs="Times New Roman"/>
      <w:sz w:val="24"/>
      <w:szCs w:val="24"/>
    </w:rPr>
  </w:style>
  <w:style w:type="table" w:styleId="a8">
    <w:name w:val="Table Grid"/>
    <w:basedOn w:val="a1"/>
    <w:uiPriority w:val="59"/>
    <w:rsid w:val="0018019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93">
    <w:name w:val="Head 9.3"/>
    <w:basedOn w:val="a"/>
    <w:next w:val="a"/>
    <w:rsid w:val="00C77375"/>
    <w:pPr>
      <w:keepNext/>
      <w:widowControl w:val="0"/>
      <w:suppressAutoHyphens/>
      <w:spacing w:before="240" w:after="60"/>
      <w:jc w:val="center"/>
    </w:pPr>
    <w:rPr>
      <w:rFonts w:ascii="Times New Roman Bold" w:hAnsi="Times New Roman Bold" w:cs="Times New Roman Bold"/>
      <w:b/>
      <w:bCs/>
      <w:sz w:val="28"/>
      <w:szCs w:val="28"/>
    </w:rPr>
  </w:style>
  <w:style w:type="paragraph" w:customStyle="1" w:styleId="ConsPlusTitle">
    <w:name w:val="ConsPlusTitle"/>
    <w:rsid w:val="002A7C2F"/>
    <w:pPr>
      <w:widowControl w:val="0"/>
      <w:autoSpaceDE w:val="0"/>
      <w:autoSpaceDN w:val="0"/>
      <w:adjustRightInd w:val="0"/>
    </w:pPr>
    <w:rPr>
      <w:rFonts w:ascii="Arial" w:hAnsi="Arial" w:cs="Arial"/>
      <w:b/>
      <w:bCs/>
      <w:sz w:val="16"/>
      <w:szCs w:val="16"/>
    </w:rPr>
  </w:style>
  <w:style w:type="paragraph" w:styleId="a9">
    <w:name w:val="Balloon Text"/>
    <w:basedOn w:val="a"/>
    <w:semiHidden/>
    <w:rsid w:val="000427D1"/>
    <w:rPr>
      <w:rFonts w:ascii="Tahoma" w:hAnsi="Tahoma" w:cs="Tahoma"/>
      <w:sz w:val="16"/>
      <w:szCs w:val="16"/>
    </w:rPr>
  </w:style>
  <w:style w:type="paragraph" w:customStyle="1" w:styleId="Iacaaiea">
    <w:name w:val="Iacaaiea"/>
    <w:basedOn w:val="a"/>
    <w:rsid w:val="00F468CB"/>
    <w:pPr>
      <w:tabs>
        <w:tab w:val="left" w:pos="426"/>
      </w:tabs>
      <w:spacing w:before="120" w:line="360" w:lineRule="atLeast"/>
      <w:jc w:val="center"/>
    </w:pPr>
    <w:rPr>
      <w:b/>
      <w:bCs/>
      <w:sz w:val="22"/>
      <w:szCs w:val="22"/>
    </w:rPr>
  </w:style>
  <w:style w:type="character" w:styleId="aa">
    <w:name w:val="page number"/>
    <w:basedOn w:val="a0"/>
    <w:rsid w:val="00291018"/>
  </w:style>
  <w:style w:type="paragraph" w:styleId="ab">
    <w:name w:val="Body Text"/>
    <w:basedOn w:val="a"/>
    <w:link w:val="ac"/>
    <w:uiPriority w:val="99"/>
    <w:rsid w:val="00205B7A"/>
    <w:pPr>
      <w:spacing w:after="120"/>
    </w:pPr>
  </w:style>
  <w:style w:type="character" w:customStyle="1" w:styleId="ac">
    <w:name w:val="Основной текст Знак"/>
    <w:link w:val="ab"/>
    <w:uiPriority w:val="99"/>
    <w:rsid w:val="008B22DC"/>
    <w:rPr>
      <w:sz w:val="24"/>
      <w:szCs w:val="24"/>
    </w:rPr>
  </w:style>
  <w:style w:type="paragraph" w:styleId="5">
    <w:name w:val="List 5"/>
    <w:basedOn w:val="a"/>
    <w:rsid w:val="00213859"/>
    <w:pPr>
      <w:spacing w:after="60"/>
      <w:ind w:left="1415" w:hanging="283"/>
      <w:jc w:val="both"/>
    </w:pPr>
  </w:style>
  <w:style w:type="paragraph" w:styleId="50">
    <w:name w:val="List Continue 5"/>
    <w:basedOn w:val="a"/>
    <w:rsid w:val="00213859"/>
    <w:pPr>
      <w:spacing w:after="120"/>
      <w:ind w:left="1415"/>
    </w:pPr>
  </w:style>
  <w:style w:type="paragraph" w:styleId="21">
    <w:name w:val="Body Text Indent 2"/>
    <w:basedOn w:val="a"/>
    <w:link w:val="22"/>
    <w:rsid w:val="00EF5224"/>
    <w:pPr>
      <w:spacing w:after="120" w:line="480" w:lineRule="auto"/>
      <w:ind w:left="283"/>
      <w:jc w:val="both"/>
    </w:pPr>
  </w:style>
  <w:style w:type="character" w:customStyle="1" w:styleId="22">
    <w:name w:val="Основной текст с отступом 2 Знак"/>
    <w:link w:val="21"/>
    <w:rsid w:val="00EF5224"/>
    <w:rPr>
      <w:sz w:val="24"/>
      <w:szCs w:val="24"/>
      <w:lang w:val="ru-RU" w:eastAsia="ru-RU" w:bidi="ar-SA"/>
    </w:rPr>
  </w:style>
  <w:style w:type="paragraph" w:customStyle="1" w:styleId="1">
    <w:name w:val="Стиль1"/>
    <w:basedOn w:val="a"/>
    <w:rsid w:val="00EF5224"/>
    <w:pPr>
      <w:keepNext/>
      <w:keepLines/>
      <w:widowControl w:val="0"/>
      <w:numPr>
        <w:numId w:val="5"/>
      </w:numPr>
      <w:suppressLineNumbers/>
      <w:suppressAutoHyphens/>
      <w:spacing w:after="60"/>
      <w:jc w:val="both"/>
    </w:pPr>
    <w:rPr>
      <w:b/>
      <w:sz w:val="28"/>
    </w:rPr>
  </w:style>
  <w:style w:type="paragraph" w:customStyle="1" w:styleId="2">
    <w:name w:val="Стиль2"/>
    <w:basedOn w:val="23"/>
    <w:rsid w:val="00EF5224"/>
    <w:pPr>
      <w:keepNext/>
      <w:keepLines/>
      <w:widowControl w:val="0"/>
      <w:numPr>
        <w:ilvl w:val="1"/>
        <w:numId w:val="5"/>
      </w:numPr>
      <w:suppressLineNumbers/>
      <w:suppressAutoHyphens/>
      <w:spacing w:after="60"/>
      <w:jc w:val="both"/>
    </w:pPr>
    <w:rPr>
      <w:b/>
      <w:szCs w:val="20"/>
    </w:rPr>
  </w:style>
  <w:style w:type="paragraph" w:styleId="23">
    <w:name w:val="List Number 2"/>
    <w:basedOn w:val="a"/>
    <w:rsid w:val="00EF5224"/>
    <w:pPr>
      <w:tabs>
        <w:tab w:val="num" w:pos="432"/>
      </w:tabs>
      <w:ind w:left="432" w:hanging="432"/>
    </w:pPr>
  </w:style>
  <w:style w:type="paragraph" w:customStyle="1" w:styleId="3">
    <w:name w:val="Стиль3 Знак"/>
    <w:basedOn w:val="21"/>
    <w:rsid w:val="00EF5224"/>
    <w:pPr>
      <w:widowControl w:val="0"/>
      <w:numPr>
        <w:ilvl w:val="2"/>
        <w:numId w:val="5"/>
      </w:numPr>
      <w:adjustRightInd w:val="0"/>
      <w:spacing w:after="0" w:line="240" w:lineRule="auto"/>
      <w:textAlignment w:val="baseline"/>
    </w:pPr>
    <w:rPr>
      <w:szCs w:val="20"/>
    </w:rPr>
  </w:style>
  <w:style w:type="paragraph" w:customStyle="1" w:styleId="CharCharCharChar">
    <w:name w:val="Char Char Знак Знак Char Char"/>
    <w:basedOn w:val="a"/>
    <w:rsid w:val="00E50AD0"/>
    <w:pPr>
      <w:spacing w:after="160"/>
    </w:pPr>
    <w:rPr>
      <w:rFonts w:ascii="Arial" w:hAnsi="Arial"/>
      <w:b/>
      <w:color w:val="FFFFFF"/>
      <w:sz w:val="32"/>
      <w:szCs w:val="20"/>
      <w:lang w:val="en-US" w:eastAsia="en-US"/>
    </w:rPr>
  </w:style>
  <w:style w:type="paragraph" w:customStyle="1" w:styleId="ConsNonformat">
    <w:name w:val="ConsNonformat"/>
    <w:uiPriority w:val="99"/>
    <w:rsid w:val="00E50AD0"/>
    <w:pPr>
      <w:widowControl w:val="0"/>
    </w:pPr>
    <w:rPr>
      <w:rFonts w:ascii="Consultant" w:hAnsi="Consultant"/>
      <w:snapToGrid w:val="0"/>
    </w:rPr>
  </w:style>
  <w:style w:type="paragraph" w:styleId="24">
    <w:name w:val="List 2"/>
    <w:basedOn w:val="a"/>
    <w:uiPriority w:val="99"/>
    <w:rsid w:val="008B22DC"/>
    <w:pPr>
      <w:ind w:left="566" w:hanging="283"/>
      <w:contextualSpacing/>
    </w:pPr>
  </w:style>
  <w:style w:type="paragraph" w:styleId="ad">
    <w:name w:val="Title"/>
    <w:basedOn w:val="a"/>
    <w:link w:val="ae"/>
    <w:uiPriority w:val="99"/>
    <w:qFormat/>
    <w:rsid w:val="008B22DC"/>
    <w:pPr>
      <w:jc w:val="center"/>
    </w:pPr>
    <w:rPr>
      <w:b/>
      <w:bCs/>
      <w:sz w:val="40"/>
    </w:rPr>
  </w:style>
  <w:style w:type="character" w:customStyle="1" w:styleId="ae">
    <w:name w:val="Название Знак"/>
    <w:link w:val="ad"/>
    <w:uiPriority w:val="99"/>
    <w:rsid w:val="008B22DC"/>
    <w:rPr>
      <w:b/>
      <w:bCs/>
      <w:sz w:val="40"/>
      <w:szCs w:val="24"/>
    </w:rPr>
  </w:style>
  <w:style w:type="paragraph" w:styleId="af">
    <w:name w:val="Body Text Indent"/>
    <w:basedOn w:val="a"/>
    <w:link w:val="af0"/>
    <w:unhideWhenUsed/>
    <w:rsid w:val="008B22DC"/>
    <w:pPr>
      <w:spacing w:after="120"/>
      <w:ind w:left="283"/>
    </w:pPr>
  </w:style>
  <w:style w:type="character" w:customStyle="1" w:styleId="af0">
    <w:name w:val="Основной текст с отступом Знак"/>
    <w:link w:val="af"/>
    <w:rsid w:val="008B22DC"/>
    <w:rPr>
      <w:sz w:val="24"/>
      <w:szCs w:val="24"/>
    </w:rPr>
  </w:style>
  <w:style w:type="paragraph" w:styleId="25">
    <w:name w:val="Body Text 2"/>
    <w:basedOn w:val="a"/>
    <w:link w:val="26"/>
    <w:unhideWhenUsed/>
    <w:rsid w:val="008B22DC"/>
    <w:pPr>
      <w:spacing w:after="120" w:line="480" w:lineRule="auto"/>
    </w:pPr>
  </w:style>
  <w:style w:type="character" w:customStyle="1" w:styleId="26">
    <w:name w:val="Основной текст 2 Знак"/>
    <w:link w:val="25"/>
    <w:rsid w:val="008B22DC"/>
    <w:rPr>
      <w:sz w:val="24"/>
      <w:szCs w:val="24"/>
    </w:rPr>
  </w:style>
  <w:style w:type="paragraph" w:customStyle="1" w:styleId="32">
    <w:name w:val="Стиль3"/>
    <w:basedOn w:val="21"/>
    <w:rsid w:val="008B22DC"/>
    <w:pPr>
      <w:widowControl w:val="0"/>
      <w:tabs>
        <w:tab w:val="num" w:pos="1307"/>
      </w:tabs>
      <w:adjustRightInd w:val="0"/>
      <w:spacing w:after="0" w:line="240" w:lineRule="auto"/>
      <w:ind w:left="1080"/>
    </w:pPr>
  </w:style>
  <w:style w:type="paragraph" w:styleId="27">
    <w:name w:val="List Continue 2"/>
    <w:basedOn w:val="a"/>
    <w:rsid w:val="00E428E2"/>
    <w:pPr>
      <w:spacing w:after="120"/>
      <w:ind w:left="566"/>
    </w:pPr>
  </w:style>
  <w:style w:type="paragraph" w:styleId="41">
    <w:name w:val="List 4"/>
    <w:basedOn w:val="a"/>
    <w:rsid w:val="001C6027"/>
    <w:pPr>
      <w:ind w:left="1132" w:hanging="283"/>
    </w:pPr>
  </w:style>
  <w:style w:type="paragraph" w:styleId="33">
    <w:name w:val="List 3"/>
    <w:basedOn w:val="a"/>
    <w:rsid w:val="001C6027"/>
    <w:pPr>
      <w:ind w:left="849" w:hanging="283"/>
    </w:pPr>
  </w:style>
  <w:style w:type="paragraph" w:customStyle="1" w:styleId="af1">
    <w:name w:val="Базовый"/>
    <w:rsid w:val="00E15CF2"/>
    <w:pPr>
      <w:tabs>
        <w:tab w:val="left" w:pos="709"/>
      </w:tabs>
      <w:suppressAutoHyphens/>
      <w:spacing w:line="200" w:lineRule="atLeast"/>
    </w:pPr>
    <w:rPr>
      <w:color w:val="00000A"/>
      <w:sz w:val="24"/>
      <w:szCs w:val="24"/>
    </w:rPr>
  </w:style>
  <w:style w:type="character" w:customStyle="1" w:styleId="af2">
    <w:name w:val="Гипертекстовая ссылка"/>
    <w:rsid w:val="00474BE7"/>
    <w:rPr>
      <w:color w:val="106BBE"/>
    </w:rPr>
  </w:style>
  <w:style w:type="paragraph" w:customStyle="1" w:styleId="af3">
    <w:name w:val="Нормальный (таблица)"/>
    <w:basedOn w:val="a"/>
    <w:next w:val="a"/>
    <w:rsid w:val="00846D59"/>
    <w:pPr>
      <w:autoSpaceDE w:val="0"/>
      <w:autoSpaceDN w:val="0"/>
      <w:adjustRightInd w:val="0"/>
      <w:jc w:val="both"/>
    </w:pPr>
    <w:rPr>
      <w:rFonts w:ascii="Arial" w:hAnsi="Arial" w:cs="Arial"/>
    </w:rPr>
  </w:style>
  <w:style w:type="paragraph" w:customStyle="1" w:styleId="af4">
    <w:name w:val="Прижатый влево"/>
    <w:basedOn w:val="a"/>
    <w:next w:val="a"/>
    <w:uiPriority w:val="99"/>
    <w:rsid w:val="007E7B97"/>
    <w:pPr>
      <w:autoSpaceDE w:val="0"/>
      <w:autoSpaceDN w:val="0"/>
      <w:adjustRightInd w:val="0"/>
    </w:pPr>
    <w:rPr>
      <w:rFonts w:ascii="Arial" w:hAnsi="Arial" w:cs="Arial"/>
    </w:rPr>
  </w:style>
  <w:style w:type="paragraph" w:styleId="af5">
    <w:name w:val="Document Map"/>
    <w:basedOn w:val="a"/>
    <w:link w:val="af6"/>
    <w:uiPriority w:val="99"/>
    <w:semiHidden/>
    <w:unhideWhenUsed/>
    <w:rsid w:val="001B4C94"/>
    <w:rPr>
      <w:rFonts w:ascii="Tahoma" w:hAnsi="Tahoma"/>
      <w:sz w:val="16"/>
      <w:szCs w:val="16"/>
    </w:rPr>
  </w:style>
  <w:style w:type="character" w:customStyle="1" w:styleId="af6">
    <w:name w:val="Схема документа Знак"/>
    <w:link w:val="af5"/>
    <w:uiPriority w:val="99"/>
    <w:semiHidden/>
    <w:rsid w:val="001B4C94"/>
    <w:rPr>
      <w:rFonts w:ascii="Tahoma" w:hAnsi="Tahoma" w:cs="Tahoma"/>
      <w:sz w:val="16"/>
      <w:szCs w:val="16"/>
    </w:rPr>
  </w:style>
  <w:style w:type="paragraph" w:styleId="34">
    <w:name w:val="Body Text Indent 3"/>
    <w:basedOn w:val="a"/>
    <w:link w:val="35"/>
    <w:uiPriority w:val="99"/>
    <w:unhideWhenUsed/>
    <w:rsid w:val="00671AA3"/>
    <w:pPr>
      <w:spacing w:after="120"/>
      <w:ind w:left="283"/>
    </w:pPr>
    <w:rPr>
      <w:sz w:val="16"/>
      <w:szCs w:val="16"/>
    </w:rPr>
  </w:style>
  <w:style w:type="character" w:customStyle="1" w:styleId="35">
    <w:name w:val="Основной текст с отступом 3 Знак"/>
    <w:link w:val="34"/>
    <w:uiPriority w:val="99"/>
    <w:rsid w:val="00671AA3"/>
    <w:rPr>
      <w:sz w:val="16"/>
      <w:szCs w:val="16"/>
    </w:rPr>
  </w:style>
  <w:style w:type="paragraph" w:styleId="af7">
    <w:name w:val="No Spacing"/>
    <w:aliases w:val="Без интервал,мой,МОЙ,Без интервала 111,МММ,No Spacing"/>
    <w:link w:val="af8"/>
    <w:uiPriority w:val="99"/>
    <w:qFormat/>
    <w:rsid w:val="00671AA3"/>
    <w:rPr>
      <w:rFonts w:ascii="Calibri" w:hAnsi="Calibri" w:cs="Calibri"/>
      <w:sz w:val="22"/>
      <w:szCs w:val="22"/>
    </w:rPr>
  </w:style>
  <w:style w:type="character" w:customStyle="1" w:styleId="af8">
    <w:name w:val="Без интервала Знак"/>
    <w:aliases w:val="Без интервал Знак,мой Знак,МОЙ Знак,Без интервала 111 Знак,МММ Знак,No Spacing Знак"/>
    <w:link w:val="af7"/>
    <w:uiPriority w:val="99"/>
    <w:locked/>
    <w:rsid w:val="00C44F0C"/>
    <w:rPr>
      <w:rFonts w:ascii="Calibri" w:hAnsi="Calibri" w:cs="Calibri"/>
      <w:sz w:val="22"/>
      <w:szCs w:val="22"/>
      <w:lang w:val="ru-RU" w:eastAsia="ru-RU" w:bidi="ar-SA"/>
    </w:rPr>
  </w:style>
  <w:style w:type="paragraph" w:styleId="af9">
    <w:name w:val="List Paragraph"/>
    <w:basedOn w:val="a"/>
    <w:uiPriority w:val="34"/>
    <w:qFormat/>
    <w:rsid w:val="00671AA3"/>
    <w:pPr>
      <w:spacing w:after="200" w:line="276" w:lineRule="auto"/>
      <w:ind w:left="720"/>
    </w:pPr>
    <w:rPr>
      <w:rFonts w:ascii="Calibri" w:hAnsi="Calibri" w:cs="Calibri"/>
      <w:sz w:val="22"/>
      <w:szCs w:val="22"/>
    </w:rPr>
  </w:style>
  <w:style w:type="paragraph" w:customStyle="1" w:styleId="12">
    <w:name w:val="Обычный1"/>
    <w:rsid w:val="00671AA3"/>
    <w:pPr>
      <w:widowControl w:val="0"/>
      <w:spacing w:line="300" w:lineRule="auto"/>
      <w:ind w:firstLine="720"/>
      <w:jc w:val="both"/>
    </w:pPr>
    <w:rPr>
      <w:sz w:val="24"/>
      <w:szCs w:val="24"/>
    </w:rPr>
  </w:style>
  <w:style w:type="paragraph" w:styleId="afa">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w:basedOn w:val="a"/>
    <w:link w:val="13"/>
    <w:uiPriority w:val="99"/>
    <w:unhideWhenUsed/>
    <w:qFormat/>
    <w:rsid w:val="009D6C14"/>
    <w:pPr>
      <w:spacing w:before="100" w:beforeAutospacing="1" w:after="100" w:afterAutospacing="1"/>
    </w:pPr>
  </w:style>
  <w:style w:type="paragraph" w:customStyle="1" w:styleId="28">
    <w:name w:val="Обычный2"/>
    <w:rsid w:val="00DF7394"/>
    <w:pPr>
      <w:widowControl w:val="0"/>
      <w:spacing w:line="300" w:lineRule="auto"/>
      <w:ind w:firstLine="720"/>
      <w:jc w:val="both"/>
    </w:pPr>
    <w:rPr>
      <w:sz w:val="24"/>
    </w:rPr>
  </w:style>
  <w:style w:type="paragraph" w:customStyle="1" w:styleId="FR1">
    <w:name w:val="FR1"/>
    <w:rsid w:val="00DF7394"/>
    <w:pPr>
      <w:widowControl w:val="0"/>
      <w:spacing w:before="700"/>
    </w:pPr>
    <w:rPr>
      <w:b/>
      <w:sz w:val="28"/>
    </w:rPr>
  </w:style>
  <w:style w:type="character" w:customStyle="1" w:styleId="afb">
    <w:name w:val="Сравнение редакций. Добавленный фрагмент"/>
    <w:uiPriority w:val="99"/>
    <w:rsid w:val="00B74F1E"/>
    <w:rPr>
      <w:color w:val="000000"/>
      <w:shd w:val="clear" w:color="auto" w:fill="C1D7FF"/>
    </w:rPr>
  </w:style>
  <w:style w:type="character" w:customStyle="1" w:styleId="afc">
    <w:name w:val="Основной текст_"/>
    <w:link w:val="14"/>
    <w:rsid w:val="00BF4240"/>
    <w:rPr>
      <w:sz w:val="24"/>
      <w:szCs w:val="24"/>
      <w:shd w:val="clear" w:color="auto" w:fill="FFFFFF"/>
    </w:rPr>
  </w:style>
  <w:style w:type="paragraph" w:customStyle="1" w:styleId="14">
    <w:name w:val="Основной текст1"/>
    <w:basedOn w:val="a"/>
    <w:link w:val="afc"/>
    <w:rsid w:val="00BF4240"/>
    <w:pPr>
      <w:shd w:val="clear" w:color="auto" w:fill="FFFFFF"/>
      <w:spacing w:after="300" w:line="0" w:lineRule="atLeast"/>
    </w:pPr>
  </w:style>
  <w:style w:type="character" w:customStyle="1" w:styleId="42">
    <w:name w:val="Основной текст (4)_"/>
    <w:link w:val="43"/>
    <w:rsid w:val="00BF4240"/>
    <w:rPr>
      <w:spacing w:val="50"/>
      <w:sz w:val="31"/>
      <w:szCs w:val="31"/>
      <w:shd w:val="clear" w:color="auto" w:fill="FFFFFF"/>
    </w:rPr>
  </w:style>
  <w:style w:type="paragraph" w:customStyle="1" w:styleId="43">
    <w:name w:val="Основной текст (4)"/>
    <w:basedOn w:val="a"/>
    <w:link w:val="42"/>
    <w:rsid w:val="00BF4240"/>
    <w:pPr>
      <w:shd w:val="clear" w:color="auto" w:fill="FFFFFF"/>
      <w:spacing w:before="240" w:after="600" w:line="0" w:lineRule="atLeast"/>
    </w:pPr>
    <w:rPr>
      <w:spacing w:val="50"/>
      <w:sz w:val="31"/>
      <w:szCs w:val="31"/>
    </w:rPr>
  </w:style>
  <w:style w:type="character" w:customStyle="1" w:styleId="15">
    <w:name w:val="Заголовок №1_"/>
    <w:link w:val="16"/>
    <w:rsid w:val="00BF4240"/>
    <w:rPr>
      <w:sz w:val="24"/>
      <w:szCs w:val="24"/>
      <w:shd w:val="clear" w:color="auto" w:fill="FFFFFF"/>
    </w:rPr>
  </w:style>
  <w:style w:type="paragraph" w:customStyle="1" w:styleId="16">
    <w:name w:val="Заголовок №1"/>
    <w:basedOn w:val="a"/>
    <w:link w:val="15"/>
    <w:rsid w:val="00BF4240"/>
    <w:pPr>
      <w:shd w:val="clear" w:color="auto" w:fill="FFFFFF"/>
      <w:spacing w:before="120" w:line="0" w:lineRule="atLeast"/>
      <w:jc w:val="both"/>
      <w:outlineLvl w:val="0"/>
    </w:pPr>
  </w:style>
  <w:style w:type="paragraph" w:customStyle="1" w:styleId="-">
    <w:name w:val="Контракт-раздел"/>
    <w:basedOn w:val="a"/>
    <w:next w:val="-0"/>
    <w:rsid w:val="00083FB5"/>
    <w:pPr>
      <w:keepNext/>
      <w:numPr>
        <w:numId w:val="9"/>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083FB5"/>
    <w:pPr>
      <w:numPr>
        <w:ilvl w:val="1"/>
        <w:numId w:val="9"/>
      </w:numPr>
      <w:tabs>
        <w:tab w:val="clear" w:pos="2471"/>
        <w:tab w:val="num" w:pos="1391"/>
      </w:tabs>
      <w:ind w:left="1391"/>
      <w:jc w:val="both"/>
    </w:pPr>
  </w:style>
  <w:style w:type="paragraph" w:customStyle="1" w:styleId="-1">
    <w:name w:val="Контракт-подпункт"/>
    <w:basedOn w:val="a"/>
    <w:rsid w:val="00083FB5"/>
    <w:pPr>
      <w:numPr>
        <w:ilvl w:val="2"/>
        <w:numId w:val="9"/>
      </w:numPr>
      <w:jc w:val="both"/>
    </w:pPr>
  </w:style>
  <w:style w:type="paragraph" w:customStyle="1" w:styleId="-2">
    <w:name w:val="Контракт-подподпункт"/>
    <w:basedOn w:val="a"/>
    <w:rsid w:val="00083FB5"/>
    <w:pPr>
      <w:numPr>
        <w:ilvl w:val="3"/>
        <w:numId w:val="9"/>
      </w:numPr>
      <w:jc w:val="both"/>
    </w:pPr>
  </w:style>
  <w:style w:type="paragraph" w:customStyle="1" w:styleId="normalcxspmiddle">
    <w:name w:val="normalcxspmiddle"/>
    <w:basedOn w:val="a"/>
    <w:rsid w:val="00083FB5"/>
    <w:pPr>
      <w:spacing w:before="100" w:beforeAutospacing="1" w:after="100" w:afterAutospacing="1"/>
    </w:pPr>
  </w:style>
  <w:style w:type="paragraph" w:styleId="afd">
    <w:name w:val="Subtitle"/>
    <w:basedOn w:val="a"/>
    <w:next w:val="a"/>
    <w:link w:val="afe"/>
    <w:uiPriority w:val="11"/>
    <w:qFormat/>
    <w:rsid w:val="0059652E"/>
    <w:pPr>
      <w:spacing w:after="60"/>
      <w:jc w:val="center"/>
      <w:outlineLvl w:val="1"/>
    </w:pPr>
    <w:rPr>
      <w:rFonts w:ascii="Cambria" w:hAnsi="Cambria"/>
    </w:rPr>
  </w:style>
  <w:style w:type="character" w:customStyle="1" w:styleId="afe">
    <w:name w:val="Подзаголовок Знак"/>
    <w:link w:val="afd"/>
    <w:uiPriority w:val="11"/>
    <w:rsid w:val="0059652E"/>
    <w:rPr>
      <w:rFonts w:ascii="Cambria" w:hAnsi="Cambria"/>
      <w:sz w:val="24"/>
      <w:szCs w:val="24"/>
    </w:rPr>
  </w:style>
  <w:style w:type="paragraph" w:customStyle="1" w:styleId="normalcxspmiddlecxspmiddle">
    <w:name w:val="normalcxspmiddlecxspmiddle"/>
    <w:basedOn w:val="a"/>
    <w:rsid w:val="008C3FCE"/>
    <w:pPr>
      <w:spacing w:before="100" w:beforeAutospacing="1" w:after="100" w:afterAutospacing="1"/>
    </w:pPr>
  </w:style>
  <w:style w:type="paragraph" w:customStyle="1" w:styleId="ConsPlusNonformat">
    <w:name w:val="ConsPlusNonformat"/>
    <w:uiPriority w:val="99"/>
    <w:rsid w:val="00CA1E3A"/>
    <w:pPr>
      <w:widowControl w:val="0"/>
      <w:autoSpaceDE w:val="0"/>
      <w:autoSpaceDN w:val="0"/>
      <w:adjustRightInd w:val="0"/>
    </w:pPr>
    <w:rPr>
      <w:rFonts w:ascii="Courier New" w:hAnsi="Courier New" w:cs="Courier New"/>
    </w:rPr>
  </w:style>
  <w:style w:type="character" w:styleId="aff">
    <w:name w:val="Emphasis"/>
    <w:uiPriority w:val="20"/>
    <w:qFormat/>
    <w:rsid w:val="002E0712"/>
    <w:rPr>
      <w:i/>
      <w:iCs/>
    </w:rPr>
  </w:style>
  <w:style w:type="character" w:customStyle="1" w:styleId="HTML">
    <w:name w:val="Стандартный HTML Знак"/>
    <w:link w:val="HTML0"/>
    <w:uiPriority w:val="99"/>
    <w:semiHidden/>
    <w:rsid w:val="00307D34"/>
    <w:rPr>
      <w:rFonts w:ascii="Courier New" w:hAnsi="Courier New" w:cs="Courier New"/>
    </w:rPr>
  </w:style>
  <w:style w:type="paragraph" w:styleId="HTML0">
    <w:name w:val="HTML Preformatted"/>
    <w:basedOn w:val="a"/>
    <w:link w:val="HTML"/>
    <w:uiPriority w:val="99"/>
    <w:semiHidden/>
    <w:unhideWhenUsed/>
    <w:rsid w:val="00307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1">
    <w:name w:val="Стандартный HTML Знак1"/>
    <w:uiPriority w:val="99"/>
    <w:semiHidden/>
    <w:rsid w:val="00307D34"/>
    <w:rPr>
      <w:rFonts w:ascii="Courier New" w:hAnsi="Courier New" w:cs="Courier New"/>
    </w:rPr>
  </w:style>
  <w:style w:type="paragraph" w:customStyle="1" w:styleId="17">
    <w:name w:val="Без интервала1"/>
    <w:qFormat/>
    <w:rsid w:val="00974156"/>
    <w:pPr>
      <w:widowControl w:val="0"/>
      <w:suppressAutoHyphens/>
    </w:pPr>
    <w:rPr>
      <w:rFonts w:ascii="Calibri" w:eastAsia="Calibri" w:hAnsi="Calibri" w:cs="Calibri"/>
      <w:kern w:val="1"/>
      <w:sz w:val="22"/>
      <w:szCs w:val="22"/>
      <w:lang w:eastAsia="ar-SA"/>
    </w:rPr>
  </w:style>
  <w:style w:type="character" w:customStyle="1" w:styleId="13">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
    <w:link w:val="afa"/>
    <w:uiPriority w:val="99"/>
    <w:locked/>
    <w:rsid w:val="008A69BD"/>
    <w:rPr>
      <w:sz w:val="24"/>
      <w:szCs w:val="24"/>
    </w:rPr>
  </w:style>
  <w:style w:type="character" w:customStyle="1" w:styleId="aff0">
    <w:name w:val="Основной текст + Курсив"/>
    <w:rsid w:val="00D761C5"/>
    <w:rPr>
      <w:rFonts w:ascii="Times New Roman" w:eastAsia="Times New Roman" w:hAnsi="Times New Roman" w:cs="Times New Roman"/>
      <w:b w:val="0"/>
      <w:bCs w:val="0"/>
      <w:i/>
      <w:iCs/>
      <w:smallCaps w:val="0"/>
      <w:strike w:val="0"/>
      <w:spacing w:val="0"/>
      <w:sz w:val="24"/>
      <w:szCs w:val="24"/>
      <w:shd w:val="clear" w:color="auto" w:fill="FFFFFF"/>
    </w:rPr>
  </w:style>
  <w:style w:type="character" w:customStyle="1" w:styleId="highlightcolor">
    <w:name w:val="highlightcolor"/>
    <w:basedOn w:val="a0"/>
    <w:rsid w:val="009439A5"/>
  </w:style>
  <w:style w:type="paragraph" w:styleId="36">
    <w:name w:val="Body Text 3"/>
    <w:basedOn w:val="a"/>
    <w:link w:val="37"/>
    <w:uiPriority w:val="99"/>
    <w:semiHidden/>
    <w:unhideWhenUsed/>
    <w:rsid w:val="004550E1"/>
    <w:pPr>
      <w:spacing w:after="120"/>
    </w:pPr>
    <w:rPr>
      <w:sz w:val="16"/>
      <w:szCs w:val="16"/>
    </w:rPr>
  </w:style>
  <w:style w:type="character" w:customStyle="1" w:styleId="37">
    <w:name w:val="Основной текст 3 Знак"/>
    <w:link w:val="36"/>
    <w:uiPriority w:val="99"/>
    <w:semiHidden/>
    <w:rsid w:val="004550E1"/>
    <w:rPr>
      <w:sz w:val="16"/>
      <w:szCs w:val="16"/>
    </w:rPr>
  </w:style>
  <w:style w:type="character" w:customStyle="1" w:styleId="typography">
    <w:name w:val="typography"/>
    <w:basedOn w:val="a0"/>
    <w:rsid w:val="00F56EED"/>
  </w:style>
  <w:style w:type="character" w:customStyle="1" w:styleId="text">
    <w:name w:val="text"/>
    <w:basedOn w:val="a0"/>
    <w:rsid w:val="00D32D8B"/>
  </w:style>
  <w:style w:type="character" w:customStyle="1" w:styleId="value">
    <w:name w:val="value"/>
    <w:basedOn w:val="a0"/>
    <w:rsid w:val="00D32D8B"/>
  </w:style>
  <w:style w:type="paragraph" w:styleId="aff1">
    <w:name w:val="Plain Text"/>
    <w:basedOn w:val="a"/>
    <w:link w:val="aff2"/>
    <w:rsid w:val="005708F3"/>
    <w:rPr>
      <w:rFonts w:ascii="Courier New" w:hAnsi="Courier New"/>
      <w:sz w:val="20"/>
      <w:szCs w:val="20"/>
    </w:rPr>
  </w:style>
  <w:style w:type="character" w:customStyle="1" w:styleId="aff2">
    <w:name w:val="Текст Знак"/>
    <w:basedOn w:val="a0"/>
    <w:link w:val="aff1"/>
    <w:rsid w:val="005708F3"/>
    <w:rPr>
      <w:rFonts w:ascii="Courier New" w:hAnsi="Courier New"/>
    </w:rPr>
  </w:style>
  <w:style w:type="character" w:customStyle="1" w:styleId="c-gruppedpropsprop-value">
    <w:name w:val="c-gruppedprops__prop-value"/>
    <w:basedOn w:val="a0"/>
    <w:rsid w:val="00E25FB0"/>
  </w:style>
  <w:style w:type="character" w:customStyle="1" w:styleId="c-gruppedpropsprop">
    <w:name w:val="c-gruppedprops__prop"/>
    <w:basedOn w:val="a0"/>
    <w:rsid w:val="00E25FB0"/>
  </w:style>
  <w:style w:type="character" w:customStyle="1" w:styleId="c-gruppedpropsprop-name">
    <w:name w:val="c-gruppedprops__prop-name"/>
    <w:basedOn w:val="a0"/>
    <w:rsid w:val="00E25FB0"/>
  </w:style>
  <w:style w:type="character" w:customStyle="1" w:styleId="hgkelc">
    <w:name w:val="hgkelc"/>
    <w:basedOn w:val="a0"/>
    <w:rsid w:val="00E25FB0"/>
  </w:style>
  <w:style w:type="character" w:customStyle="1" w:styleId="29">
    <w:name w:val="Основной текст (2)_"/>
    <w:link w:val="2a"/>
    <w:uiPriority w:val="99"/>
    <w:locked/>
    <w:rsid w:val="00F861EE"/>
    <w:rPr>
      <w:shd w:val="clear" w:color="auto" w:fill="FFFFFF"/>
    </w:rPr>
  </w:style>
  <w:style w:type="paragraph" w:customStyle="1" w:styleId="2a">
    <w:name w:val="Основной текст (2)"/>
    <w:basedOn w:val="a"/>
    <w:link w:val="29"/>
    <w:uiPriority w:val="99"/>
    <w:rsid w:val="00F861EE"/>
    <w:pPr>
      <w:widowControl w:val="0"/>
      <w:shd w:val="clear" w:color="auto" w:fill="FFFFFF"/>
      <w:spacing w:before="300" w:line="269" w:lineRule="exact"/>
      <w:jc w:val="both"/>
    </w:pPr>
    <w:rPr>
      <w:sz w:val="20"/>
      <w:szCs w:val="20"/>
      <w:shd w:val="clear" w:color="auto" w:fill="FFFFFF"/>
    </w:rPr>
  </w:style>
  <w:style w:type="character" w:customStyle="1" w:styleId="NoSpacingChar">
    <w:name w:val="No Spacing Char"/>
    <w:locked/>
    <w:rsid w:val="00C92D0F"/>
    <w:rPr>
      <w:sz w:val="22"/>
      <w:lang w:eastAsia="ru-RU" w:bidi="ar-SA"/>
    </w:rPr>
  </w:style>
</w:styles>
</file>

<file path=word/webSettings.xml><?xml version="1.0" encoding="utf-8"?>
<w:webSettings xmlns:r="http://schemas.openxmlformats.org/officeDocument/2006/relationships" xmlns:w="http://schemas.openxmlformats.org/wordprocessingml/2006/main">
  <w:divs>
    <w:div w:id="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225"/>
                          <w:marTop w:val="0"/>
                          <w:marBottom w:val="375"/>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19702">
      <w:bodyDiv w:val="1"/>
      <w:marLeft w:val="0"/>
      <w:marRight w:val="0"/>
      <w:marTop w:val="0"/>
      <w:marBottom w:val="0"/>
      <w:divBdr>
        <w:top w:val="none" w:sz="0" w:space="0" w:color="auto"/>
        <w:left w:val="none" w:sz="0" w:space="0" w:color="auto"/>
        <w:bottom w:val="none" w:sz="0" w:space="0" w:color="auto"/>
        <w:right w:val="none" w:sz="0" w:space="0" w:color="auto"/>
      </w:divBdr>
    </w:div>
    <w:div w:id="111094148">
      <w:bodyDiv w:val="1"/>
      <w:marLeft w:val="0"/>
      <w:marRight w:val="0"/>
      <w:marTop w:val="0"/>
      <w:marBottom w:val="0"/>
      <w:divBdr>
        <w:top w:val="none" w:sz="0" w:space="0" w:color="auto"/>
        <w:left w:val="none" w:sz="0" w:space="0" w:color="auto"/>
        <w:bottom w:val="none" w:sz="0" w:space="0" w:color="auto"/>
        <w:right w:val="none" w:sz="0" w:space="0" w:color="auto"/>
      </w:divBdr>
    </w:div>
    <w:div w:id="117577741">
      <w:bodyDiv w:val="1"/>
      <w:marLeft w:val="0"/>
      <w:marRight w:val="0"/>
      <w:marTop w:val="0"/>
      <w:marBottom w:val="0"/>
      <w:divBdr>
        <w:top w:val="none" w:sz="0" w:space="0" w:color="auto"/>
        <w:left w:val="none" w:sz="0" w:space="0" w:color="auto"/>
        <w:bottom w:val="none" w:sz="0" w:space="0" w:color="auto"/>
        <w:right w:val="none" w:sz="0" w:space="0" w:color="auto"/>
      </w:divBdr>
    </w:div>
    <w:div w:id="208961529">
      <w:bodyDiv w:val="1"/>
      <w:marLeft w:val="0"/>
      <w:marRight w:val="0"/>
      <w:marTop w:val="0"/>
      <w:marBottom w:val="0"/>
      <w:divBdr>
        <w:top w:val="none" w:sz="0" w:space="0" w:color="auto"/>
        <w:left w:val="none" w:sz="0" w:space="0" w:color="auto"/>
        <w:bottom w:val="none" w:sz="0" w:space="0" w:color="auto"/>
        <w:right w:val="none" w:sz="0" w:space="0" w:color="auto"/>
      </w:divBdr>
      <w:divsChild>
        <w:div w:id="57293175">
          <w:marLeft w:val="0"/>
          <w:marRight w:val="0"/>
          <w:marTop w:val="0"/>
          <w:marBottom w:val="0"/>
          <w:divBdr>
            <w:top w:val="none" w:sz="0" w:space="0" w:color="auto"/>
            <w:left w:val="none" w:sz="0" w:space="0" w:color="auto"/>
            <w:bottom w:val="none" w:sz="0" w:space="0" w:color="auto"/>
            <w:right w:val="none" w:sz="0" w:space="0" w:color="auto"/>
          </w:divBdr>
        </w:div>
        <w:div w:id="57750198">
          <w:marLeft w:val="0"/>
          <w:marRight w:val="0"/>
          <w:marTop w:val="0"/>
          <w:marBottom w:val="0"/>
          <w:divBdr>
            <w:top w:val="none" w:sz="0" w:space="0" w:color="auto"/>
            <w:left w:val="none" w:sz="0" w:space="0" w:color="auto"/>
            <w:bottom w:val="none" w:sz="0" w:space="0" w:color="auto"/>
            <w:right w:val="none" w:sz="0" w:space="0" w:color="auto"/>
          </w:divBdr>
        </w:div>
        <w:div w:id="82188523">
          <w:marLeft w:val="0"/>
          <w:marRight w:val="0"/>
          <w:marTop w:val="0"/>
          <w:marBottom w:val="0"/>
          <w:divBdr>
            <w:top w:val="none" w:sz="0" w:space="0" w:color="auto"/>
            <w:left w:val="none" w:sz="0" w:space="0" w:color="auto"/>
            <w:bottom w:val="none" w:sz="0" w:space="0" w:color="auto"/>
            <w:right w:val="none" w:sz="0" w:space="0" w:color="auto"/>
          </w:divBdr>
        </w:div>
        <w:div w:id="128206298">
          <w:marLeft w:val="0"/>
          <w:marRight w:val="0"/>
          <w:marTop w:val="0"/>
          <w:marBottom w:val="0"/>
          <w:divBdr>
            <w:top w:val="none" w:sz="0" w:space="0" w:color="auto"/>
            <w:left w:val="none" w:sz="0" w:space="0" w:color="auto"/>
            <w:bottom w:val="none" w:sz="0" w:space="0" w:color="auto"/>
            <w:right w:val="none" w:sz="0" w:space="0" w:color="auto"/>
          </w:divBdr>
        </w:div>
        <w:div w:id="161092807">
          <w:marLeft w:val="0"/>
          <w:marRight w:val="0"/>
          <w:marTop w:val="0"/>
          <w:marBottom w:val="0"/>
          <w:divBdr>
            <w:top w:val="none" w:sz="0" w:space="0" w:color="auto"/>
            <w:left w:val="none" w:sz="0" w:space="0" w:color="auto"/>
            <w:bottom w:val="none" w:sz="0" w:space="0" w:color="auto"/>
            <w:right w:val="none" w:sz="0" w:space="0" w:color="auto"/>
          </w:divBdr>
        </w:div>
        <w:div w:id="172456549">
          <w:marLeft w:val="0"/>
          <w:marRight w:val="0"/>
          <w:marTop w:val="0"/>
          <w:marBottom w:val="0"/>
          <w:divBdr>
            <w:top w:val="none" w:sz="0" w:space="0" w:color="auto"/>
            <w:left w:val="none" w:sz="0" w:space="0" w:color="auto"/>
            <w:bottom w:val="none" w:sz="0" w:space="0" w:color="auto"/>
            <w:right w:val="none" w:sz="0" w:space="0" w:color="auto"/>
          </w:divBdr>
        </w:div>
        <w:div w:id="187918244">
          <w:marLeft w:val="0"/>
          <w:marRight w:val="0"/>
          <w:marTop w:val="0"/>
          <w:marBottom w:val="0"/>
          <w:divBdr>
            <w:top w:val="none" w:sz="0" w:space="0" w:color="auto"/>
            <w:left w:val="none" w:sz="0" w:space="0" w:color="auto"/>
            <w:bottom w:val="none" w:sz="0" w:space="0" w:color="auto"/>
            <w:right w:val="none" w:sz="0" w:space="0" w:color="auto"/>
          </w:divBdr>
        </w:div>
        <w:div w:id="209541654">
          <w:marLeft w:val="0"/>
          <w:marRight w:val="0"/>
          <w:marTop w:val="0"/>
          <w:marBottom w:val="0"/>
          <w:divBdr>
            <w:top w:val="none" w:sz="0" w:space="0" w:color="auto"/>
            <w:left w:val="none" w:sz="0" w:space="0" w:color="auto"/>
            <w:bottom w:val="none" w:sz="0" w:space="0" w:color="auto"/>
            <w:right w:val="none" w:sz="0" w:space="0" w:color="auto"/>
          </w:divBdr>
        </w:div>
        <w:div w:id="226116235">
          <w:marLeft w:val="0"/>
          <w:marRight w:val="0"/>
          <w:marTop w:val="0"/>
          <w:marBottom w:val="0"/>
          <w:divBdr>
            <w:top w:val="none" w:sz="0" w:space="0" w:color="auto"/>
            <w:left w:val="none" w:sz="0" w:space="0" w:color="auto"/>
            <w:bottom w:val="none" w:sz="0" w:space="0" w:color="auto"/>
            <w:right w:val="none" w:sz="0" w:space="0" w:color="auto"/>
          </w:divBdr>
        </w:div>
        <w:div w:id="312101928">
          <w:marLeft w:val="0"/>
          <w:marRight w:val="0"/>
          <w:marTop w:val="0"/>
          <w:marBottom w:val="0"/>
          <w:divBdr>
            <w:top w:val="none" w:sz="0" w:space="0" w:color="auto"/>
            <w:left w:val="none" w:sz="0" w:space="0" w:color="auto"/>
            <w:bottom w:val="none" w:sz="0" w:space="0" w:color="auto"/>
            <w:right w:val="none" w:sz="0" w:space="0" w:color="auto"/>
          </w:divBdr>
        </w:div>
        <w:div w:id="344675957">
          <w:marLeft w:val="0"/>
          <w:marRight w:val="0"/>
          <w:marTop w:val="0"/>
          <w:marBottom w:val="0"/>
          <w:divBdr>
            <w:top w:val="none" w:sz="0" w:space="0" w:color="auto"/>
            <w:left w:val="none" w:sz="0" w:space="0" w:color="auto"/>
            <w:bottom w:val="none" w:sz="0" w:space="0" w:color="auto"/>
            <w:right w:val="none" w:sz="0" w:space="0" w:color="auto"/>
          </w:divBdr>
        </w:div>
        <w:div w:id="385295427">
          <w:marLeft w:val="0"/>
          <w:marRight w:val="0"/>
          <w:marTop w:val="0"/>
          <w:marBottom w:val="0"/>
          <w:divBdr>
            <w:top w:val="none" w:sz="0" w:space="0" w:color="auto"/>
            <w:left w:val="none" w:sz="0" w:space="0" w:color="auto"/>
            <w:bottom w:val="none" w:sz="0" w:space="0" w:color="auto"/>
            <w:right w:val="none" w:sz="0" w:space="0" w:color="auto"/>
          </w:divBdr>
        </w:div>
        <w:div w:id="394470028">
          <w:marLeft w:val="0"/>
          <w:marRight w:val="0"/>
          <w:marTop w:val="0"/>
          <w:marBottom w:val="0"/>
          <w:divBdr>
            <w:top w:val="none" w:sz="0" w:space="0" w:color="auto"/>
            <w:left w:val="none" w:sz="0" w:space="0" w:color="auto"/>
            <w:bottom w:val="none" w:sz="0" w:space="0" w:color="auto"/>
            <w:right w:val="none" w:sz="0" w:space="0" w:color="auto"/>
          </w:divBdr>
        </w:div>
        <w:div w:id="415519346">
          <w:marLeft w:val="0"/>
          <w:marRight w:val="0"/>
          <w:marTop w:val="0"/>
          <w:marBottom w:val="0"/>
          <w:divBdr>
            <w:top w:val="none" w:sz="0" w:space="0" w:color="auto"/>
            <w:left w:val="none" w:sz="0" w:space="0" w:color="auto"/>
            <w:bottom w:val="none" w:sz="0" w:space="0" w:color="auto"/>
            <w:right w:val="none" w:sz="0" w:space="0" w:color="auto"/>
          </w:divBdr>
        </w:div>
        <w:div w:id="428162759">
          <w:marLeft w:val="0"/>
          <w:marRight w:val="0"/>
          <w:marTop w:val="0"/>
          <w:marBottom w:val="0"/>
          <w:divBdr>
            <w:top w:val="none" w:sz="0" w:space="0" w:color="auto"/>
            <w:left w:val="none" w:sz="0" w:space="0" w:color="auto"/>
            <w:bottom w:val="none" w:sz="0" w:space="0" w:color="auto"/>
            <w:right w:val="none" w:sz="0" w:space="0" w:color="auto"/>
          </w:divBdr>
        </w:div>
        <w:div w:id="434061648">
          <w:marLeft w:val="0"/>
          <w:marRight w:val="0"/>
          <w:marTop w:val="0"/>
          <w:marBottom w:val="0"/>
          <w:divBdr>
            <w:top w:val="none" w:sz="0" w:space="0" w:color="auto"/>
            <w:left w:val="none" w:sz="0" w:space="0" w:color="auto"/>
            <w:bottom w:val="none" w:sz="0" w:space="0" w:color="auto"/>
            <w:right w:val="none" w:sz="0" w:space="0" w:color="auto"/>
          </w:divBdr>
        </w:div>
        <w:div w:id="458569972">
          <w:marLeft w:val="0"/>
          <w:marRight w:val="0"/>
          <w:marTop w:val="0"/>
          <w:marBottom w:val="0"/>
          <w:divBdr>
            <w:top w:val="none" w:sz="0" w:space="0" w:color="auto"/>
            <w:left w:val="none" w:sz="0" w:space="0" w:color="auto"/>
            <w:bottom w:val="none" w:sz="0" w:space="0" w:color="auto"/>
            <w:right w:val="none" w:sz="0" w:space="0" w:color="auto"/>
          </w:divBdr>
        </w:div>
        <w:div w:id="481846569">
          <w:marLeft w:val="0"/>
          <w:marRight w:val="0"/>
          <w:marTop w:val="0"/>
          <w:marBottom w:val="0"/>
          <w:divBdr>
            <w:top w:val="none" w:sz="0" w:space="0" w:color="auto"/>
            <w:left w:val="none" w:sz="0" w:space="0" w:color="auto"/>
            <w:bottom w:val="none" w:sz="0" w:space="0" w:color="auto"/>
            <w:right w:val="none" w:sz="0" w:space="0" w:color="auto"/>
          </w:divBdr>
        </w:div>
        <w:div w:id="490483856">
          <w:marLeft w:val="0"/>
          <w:marRight w:val="0"/>
          <w:marTop w:val="0"/>
          <w:marBottom w:val="0"/>
          <w:divBdr>
            <w:top w:val="none" w:sz="0" w:space="0" w:color="auto"/>
            <w:left w:val="none" w:sz="0" w:space="0" w:color="auto"/>
            <w:bottom w:val="none" w:sz="0" w:space="0" w:color="auto"/>
            <w:right w:val="none" w:sz="0" w:space="0" w:color="auto"/>
          </w:divBdr>
        </w:div>
        <w:div w:id="553741897">
          <w:marLeft w:val="0"/>
          <w:marRight w:val="0"/>
          <w:marTop w:val="0"/>
          <w:marBottom w:val="0"/>
          <w:divBdr>
            <w:top w:val="none" w:sz="0" w:space="0" w:color="auto"/>
            <w:left w:val="none" w:sz="0" w:space="0" w:color="auto"/>
            <w:bottom w:val="none" w:sz="0" w:space="0" w:color="auto"/>
            <w:right w:val="none" w:sz="0" w:space="0" w:color="auto"/>
          </w:divBdr>
        </w:div>
        <w:div w:id="558904086">
          <w:marLeft w:val="0"/>
          <w:marRight w:val="0"/>
          <w:marTop w:val="0"/>
          <w:marBottom w:val="0"/>
          <w:divBdr>
            <w:top w:val="none" w:sz="0" w:space="0" w:color="auto"/>
            <w:left w:val="none" w:sz="0" w:space="0" w:color="auto"/>
            <w:bottom w:val="none" w:sz="0" w:space="0" w:color="auto"/>
            <w:right w:val="none" w:sz="0" w:space="0" w:color="auto"/>
          </w:divBdr>
        </w:div>
        <w:div w:id="672995610">
          <w:marLeft w:val="0"/>
          <w:marRight w:val="0"/>
          <w:marTop w:val="0"/>
          <w:marBottom w:val="0"/>
          <w:divBdr>
            <w:top w:val="none" w:sz="0" w:space="0" w:color="auto"/>
            <w:left w:val="none" w:sz="0" w:space="0" w:color="auto"/>
            <w:bottom w:val="none" w:sz="0" w:space="0" w:color="auto"/>
            <w:right w:val="none" w:sz="0" w:space="0" w:color="auto"/>
          </w:divBdr>
        </w:div>
        <w:div w:id="696926287">
          <w:marLeft w:val="0"/>
          <w:marRight w:val="0"/>
          <w:marTop w:val="0"/>
          <w:marBottom w:val="0"/>
          <w:divBdr>
            <w:top w:val="none" w:sz="0" w:space="0" w:color="auto"/>
            <w:left w:val="none" w:sz="0" w:space="0" w:color="auto"/>
            <w:bottom w:val="none" w:sz="0" w:space="0" w:color="auto"/>
            <w:right w:val="none" w:sz="0" w:space="0" w:color="auto"/>
          </w:divBdr>
        </w:div>
        <w:div w:id="740907702">
          <w:marLeft w:val="0"/>
          <w:marRight w:val="0"/>
          <w:marTop w:val="0"/>
          <w:marBottom w:val="0"/>
          <w:divBdr>
            <w:top w:val="none" w:sz="0" w:space="0" w:color="auto"/>
            <w:left w:val="none" w:sz="0" w:space="0" w:color="auto"/>
            <w:bottom w:val="none" w:sz="0" w:space="0" w:color="auto"/>
            <w:right w:val="none" w:sz="0" w:space="0" w:color="auto"/>
          </w:divBdr>
        </w:div>
        <w:div w:id="784235782">
          <w:marLeft w:val="0"/>
          <w:marRight w:val="0"/>
          <w:marTop w:val="0"/>
          <w:marBottom w:val="0"/>
          <w:divBdr>
            <w:top w:val="none" w:sz="0" w:space="0" w:color="auto"/>
            <w:left w:val="none" w:sz="0" w:space="0" w:color="auto"/>
            <w:bottom w:val="none" w:sz="0" w:space="0" w:color="auto"/>
            <w:right w:val="none" w:sz="0" w:space="0" w:color="auto"/>
          </w:divBdr>
        </w:div>
        <w:div w:id="796945643">
          <w:marLeft w:val="0"/>
          <w:marRight w:val="0"/>
          <w:marTop w:val="0"/>
          <w:marBottom w:val="0"/>
          <w:divBdr>
            <w:top w:val="none" w:sz="0" w:space="0" w:color="auto"/>
            <w:left w:val="none" w:sz="0" w:space="0" w:color="auto"/>
            <w:bottom w:val="none" w:sz="0" w:space="0" w:color="auto"/>
            <w:right w:val="none" w:sz="0" w:space="0" w:color="auto"/>
          </w:divBdr>
        </w:div>
        <w:div w:id="840968163">
          <w:marLeft w:val="0"/>
          <w:marRight w:val="0"/>
          <w:marTop w:val="0"/>
          <w:marBottom w:val="0"/>
          <w:divBdr>
            <w:top w:val="none" w:sz="0" w:space="0" w:color="auto"/>
            <w:left w:val="none" w:sz="0" w:space="0" w:color="auto"/>
            <w:bottom w:val="none" w:sz="0" w:space="0" w:color="auto"/>
            <w:right w:val="none" w:sz="0" w:space="0" w:color="auto"/>
          </w:divBdr>
        </w:div>
        <w:div w:id="1103498311">
          <w:marLeft w:val="0"/>
          <w:marRight w:val="0"/>
          <w:marTop w:val="0"/>
          <w:marBottom w:val="0"/>
          <w:divBdr>
            <w:top w:val="none" w:sz="0" w:space="0" w:color="auto"/>
            <w:left w:val="none" w:sz="0" w:space="0" w:color="auto"/>
            <w:bottom w:val="none" w:sz="0" w:space="0" w:color="auto"/>
            <w:right w:val="none" w:sz="0" w:space="0" w:color="auto"/>
          </w:divBdr>
        </w:div>
        <w:div w:id="1114788317">
          <w:marLeft w:val="0"/>
          <w:marRight w:val="0"/>
          <w:marTop w:val="0"/>
          <w:marBottom w:val="0"/>
          <w:divBdr>
            <w:top w:val="none" w:sz="0" w:space="0" w:color="auto"/>
            <w:left w:val="none" w:sz="0" w:space="0" w:color="auto"/>
            <w:bottom w:val="none" w:sz="0" w:space="0" w:color="auto"/>
            <w:right w:val="none" w:sz="0" w:space="0" w:color="auto"/>
          </w:divBdr>
        </w:div>
        <w:div w:id="1184513279">
          <w:marLeft w:val="0"/>
          <w:marRight w:val="0"/>
          <w:marTop w:val="0"/>
          <w:marBottom w:val="0"/>
          <w:divBdr>
            <w:top w:val="none" w:sz="0" w:space="0" w:color="auto"/>
            <w:left w:val="none" w:sz="0" w:space="0" w:color="auto"/>
            <w:bottom w:val="none" w:sz="0" w:space="0" w:color="auto"/>
            <w:right w:val="none" w:sz="0" w:space="0" w:color="auto"/>
          </w:divBdr>
        </w:div>
        <w:div w:id="1212308178">
          <w:marLeft w:val="0"/>
          <w:marRight w:val="0"/>
          <w:marTop w:val="0"/>
          <w:marBottom w:val="0"/>
          <w:divBdr>
            <w:top w:val="none" w:sz="0" w:space="0" w:color="auto"/>
            <w:left w:val="none" w:sz="0" w:space="0" w:color="auto"/>
            <w:bottom w:val="none" w:sz="0" w:space="0" w:color="auto"/>
            <w:right w:val="none" w:sz="0" w:space="0" w:color="auto"/>
          </w:divBdr>
        </w:div>
        <w:div w:id="1230463461">
          <w:marLeft w:val="0"/>
          <w:marRight w:val="0"/>
          <w:marTop w:val="0"/>
          <w:marBottom w:val="0"/>
          <w:divBdr>
            <w:top w:val="none" w:sz="0" w:space="0" w:color="auto"/>
            <w:left w:val="none" w:sz="0" w:space="0" w:color="auto"/>
            <w:bottom w:val="none" w:sz="0" w:space="0" w:color="auto"/>
            <w:right w:val="none" w:sz="0" w:space="0" w:color="auto"/>
          </w:divBdr>
        </w:div>
        <w:div w:id="1301882035">
          <w:marLeft w:val="0"/>
          <w:marRight w:val="0"/>
          <w:marTop w:val="0"/>
          <w:marBottom w:val="0"/>
          <w:divBdr>
            <w:top w:val="none" w:sz="0" w:space="0" w:color="auto"/>
            <w:left w:val="none" w:sz="0" w:space="0" w:color="auto"/>
            <w:bottom w:val="none" w:sz="0" w:space="0" w:color="auto"/>
            <w:right w:val="none" w:sz="0" w:space="0" w:color="auto"/>
          </w:divBdr>
        </w:div>
        <w:div w:id="1432315644">
          <w:marLeft w:val="0"/>
          <w:marRight w:val="0"/>
          <w:marTop w:val="0"/>
          <w:marBottom w:val="0"/>
          <w:divBdr>
            <w:top w:val="none" w:sz="0" w:space="0" w:color="auto"/>
            <w:left w:val="none" w:sz="0" w:space="0" w:color="auto"/>
            <w:bottom w:val="none" w:sz="0" w:space="0" w:color="auto"/>
            <w:right w:val="none" w:sz="0" w:space="0" w:color="auto"/>
          </w:divBdr>
        </w:div>
        <w:div w:id="1445346288">
          <w:marLeft w:val="0"/>
          <w:marRight w:val="0"/>
          <w:marTop w:val="0"/>
          <w:marBottom w:val="0"/>
          <w:divBdr>
            <w:top w:val="none" w:sz="0" w:space="0" w:color="auto"/>
            <w:left w:val="none" w:sz="0" w:space="0" w:color="auto"/>
            <w:bottom w:val="none" w:sz="0" w:space="0" w:color="auto"/>
            <w:right w:val="none" w:sz="0" w:space="0" w:color="auto"/>
          </w:divBdr>
        </w:div>
        <w:div w:id="1474251492">
          <w:marLeft w:val="0"/>
          <w:marRight w:val="0"/>
          <w:marTop w:val="0"/>
          <w:marBottom w:val="0"/>
          <w:divBdr>
            <w:top w:val="none" w:sz="0" w:space="0" w:color="auto"/>
            <w:left w:val="none" w:sz="0" w:space="0" w:color="auto"/>
            <w:bottom w:val="none" w:sz="0" w:space="0" w:color="auto"/>
            <w:right w:val="none" w:sz="0" w:space="0" w:color="auto"/>
          </w:divBdr>
        </w:div>
        <w:div w:id="1681161087">
          <w:marLeft w:val="0"/>
          <w:marRight w:val="0"/>
          <w:marTop w:val="0"/>
          <w:marBottom w:val="0"/>
          <w:divBdr>
            <w:top w:val="none" w:sz="0" w:space="0" w:color="auto"/>
            <w:left w:val="none" w:sz="0" w:space="0" w:color="auto"/>
            <w:bottom w:val="none" w:sz="0" w:space="0" w:color="auto"/>
            <w:right w:val="none" w:sz="0" w:space="0" w:color="auto"/>
          </w:divBdr>
        </w:div>
        <w:div w:id="1725369639">
          <w:marLeft w:val="0"/>
          <w:marRight w:val="0"/>
          <w:marTop w:val="0"/>
          <w:marBottom w:val="0"/>
          <w:divBdr>
            <w:top w:val="none" w:sz="0" w:space="0" w:color="auto"/>
            <w:left w:val="none" w:sz="0" w:space="0" w:color="auto"/>
            <w:bottom w:val="none" w:sz="0" w:space="0" w:color="auto"/>
            <w:right w:val="none" w:sz="0" w:space="0" w:color="auto"/>
          </w:divBdr>
        </w:div>
        <w:div w:id="1748501634">
          <w:marLeft w:val="0"/>
          <w:marRight w:val="0"/>
          <w:marTop w:val="0"/>
          <w:marBottom w:val="0"/>
          <w:divBdr>
            <w:top w:val="none" w:sz="0" w:space="0" w:color="auto"/>
            <w:left w:val="none" w:sz="0" w:space="0" w:color="auto"/>
            <w:bottom w:val="none" w:sz="0" w:space="0" w:color="auto"/>
            <w:right w:val="none" w:sz="0" w:space="0" w:color="auto"/>
          </w:divBdr>
        </w:div>
        <w:div w:id="1755710594">
          <w:marLeft w:val="0"/>
          <w:marRight w:val="0"/>
          <w:marTop w:val="0"/>
          <w:marBottom w:val="0"/>
          <w:divBdr>
            <w:top w:val="none" w:sz="0" w:space="0" w:color="auto"/>
            <w:left w:val="none" w:sz="0" w:space="0" w:color="auto"/>
            <w:bottom w:val="none" w:sz="0" w:space="0" w:color="auto"/>
            <w:right w:val="none" w:sz="0" w:space="0" w:color="auto"/>
          </w:divBdr>
        </w:div>
        <w:div w:id="1814178331">
          <w:marLeft w:val="0"/>
          <w:marRight w:val="0"/>
          <w:marTop w:val="0"/>
          <w:marBottom w:val="0"/>
          <w:divBdr>
            <w:top w:val="none" w:sz="0" w:space="0" w:color="auto"/>
            <w:left w:val="none" w:sz="0" w:space="0" w:color="auto"/>
            <w:bottom w:val="none" w:sz="0" w:space="0" w:color="auto"/>
            <w:right w:val="none" w:sz="0" w:space="0" w:color="auto"/>
          </w:divBdr>
        </w:div>
        <w:div w:id="1819960155">
          <w:marLeft w:val="0"/>
          <w:marRight w:val="0"/>
          <w:marTop w:val="0"/>
          <w:marBottom w:val="0"/>
          <w:divBdr>
            <w:top w:val="none" w:sz="0" w:space="0" w:color="auto"/>
            <w:left w:val="none" w:sz="0" w:space="0" w:color="auto"/>
            <w:bottom w:val="none" w:sz="0" w:space="0" w:color="auto"/>
            <w:right w:val="none" w:sz="0" w:space="0" w:color="auto"/>
          </w:divBdr>
        </w:div>
        <w:div w:id="1833331771">
          <w:marLeft w:val="0"/>
          <w:marRight w:val="0"/>
          <w:marTop w:val="0"/>
          <w:marBottom w:val="0"/>
          <w:divBdr>
            <w:top w:val="none" w:sz="0" w:space="0" w:color="auto"/>
            <w:left w:val="none" w:sz="0" w:space="0" w:color="auto"/>
            <w:bottom w:val="none" w:sz="0" w:space="0" w:color="auto"/>
            <w:right w:val="none" w:sz="0" w:space="0" w:color="auto"/>
          </w:divBdr>
        </w:div>
        <w:div w:id="1870410068">
          <w:marLeft w:val="0"/>
          <w:marRight w:val="0"/>
          <w:marTop w:val="0"/>
          <w:marBottom w:val="0"/>
          <w:divBdr>
            <w:top w:val="none" w:sz="0" w:space="0" w:color="auto"/>
            <w:left w:val="none" w:sz="0" w:space="0" w:color="auto"/>
            <w:bottom w:val="none" w:sz="0" w:space="0" w:color="auto"/>
            <w:right w:val="none" w:sz="0" w:space="0" w:color="auto"/>
          </w:divBdr>
        </w:div>
        <w:div w:id="1877503290">
          <w:marLeft w:val="0"/>
          <w:marRight w:val="0"/>
          <w:marTop w:val="0"/>
          <w:marBottom w:val="0"/>
          <w:divBdr>
            <w:top w:val="none" w:sz="0" w:space="0" w:color="auto"/>
            <w:left w:val="none" w:sz="0" w:space="0" w:color="auto"/>
            <w:bottom w:val="none" w:sz="0" w:space="0" w:color="auto"/>
            <w:right w:val="none" w:sz="0" w:space="0" w:color="auto"/>
          </w:divBdr>
        </w:div>
        <w:div w:id="1878854939">
          <w:marLeft w:val="0"/>
          <w:marRight w:val="0"/>
          <w:marTop w:val="0"/>
          <w:marBottom w:val="0"/>
          <w:divBdr>
            <w:top w:val="none" w:sz="0" w:space="0" w:color="auto"/>
            <w:left w:val="none" w:sz="0" w:space="0" w:color="auto"/>
            <w:bottom w:val="none" w:sz="0" w:space="0" w:color="auto"/>
            <w:right w:val="none" w:sz="0" w:space="0" w:color="auto"/>
          </w:divBdr>
        </w:div>
        <w:div w:id="1908226088">
          <w:marLeft w:val="0"/>
          <w:marRight w:val="0"/>
          <w:marTop w:val="0"/>
          <w:marBottom w:val="0"/>
          <w:divBdr>
            <w:top w:val="none" w:sz="0" w:space="0" w:color="auto"/>
            <w:left w:val="none" w:sz="0" w:space="0" w:color="auto"/>
            <w:bottom w:val="none" w:sz="0" w:space="0" w:color="auto"/>
            <w:right w:val="none" w:sz="0" w:space="0" w:color="auto"/>
          </w:divBdr>
        </w:div>
        <w:div w:id="2058895608">
          <w:marLeft w:val="0"/>
          <w:marRight w:val="0"/>
          <w:marTop w:val="0"/>
          <w:marBottom w:val="0"/>
          <w:divBdr>
            <w:top w:val="none" w:sz="0" w:space="0" w:color="auto"/>
            <w:left w:val="none" w:sz="0" w:space="0" w:color="auto"/>
            <w:bottom w:val="none" w:sz="0" w:space="0" w:color="auto"/>
            <w:right w:val="none" w:sz="0" w:space="0" w:color="auto"/>
          </w:divBdr>
        </w:div>
        <w:div w:id="2061005868">
          <w:marLeft w:val="0"/>
          <w:marRight w:val="0"/>
          <w:marTop w:val="0"/>
          <w:marBottom w:val="0"/>
          <w:divBdr>
            <w:top w:val="none" w:sz="0" w:space="0" w:color="auto"/>
            <w:left w:val="none" w:sz="0" w:space="0" w:color="auto"/>
            <w:bottom w:val="none" w:sz="0" w:space="0" w:color="auto"/>
            <w:right w:val="none" w:sz="0" w:space="0" w:color="auto"/>
          </w:divBdr>
        </w:div>
        <w:div w:id="2086099586">
          <w:marLeft w:val="0"/>
          <w:marRight w:val="0"/>
          <w:marTop w:val="0"/>
          <w:marBottom w:val="0"/>
          <w:divBdr>
            <w:top w:val="none" w:sz="0" w:space="0" w:color="auto"/>
            <w:left w:val="none" w:sz="0" w:space="0" w:color="auto"/>
            <w:bottom w:val="none" w:sz="0" w:space="0" w:color="auto"/>
            <w:right w:val="none" w:sz="0" w:space="0" w:color="auto"/>
          </w:divBdr>
        </w:div>
        <w:div w:id="2086948785">
          <w:marLeft w:val="0"/>
          <w:marRight w:val="0"/>
          <w:marTop w:val="0"/>
          <w:marBottom w:val="0"/>
          <w:divBdr>
            <w:top w:val="none" w:sz="0" w:space="0" w:color="auto"/>
            <w:left w:val="none" w:sz="0" w:space="0" w:color="auto"/>
            <w:bottom w:val="none" w:sz="0" w:space="0" w:color="auto"/>
            <w:right w:val="none" w:sz="0" w:space="0" w:color="auto"/>
          </w:divBdr>
        </w:div>
        <w:div w:id="2126121523">
          <w:marLeft w:val="0"/>
          <w:marRight w:val="0"/>
          <w:marTop w:val="0"/>
          <w:marBottom w:val="0"/>
          <w:divBdr>
            <w:top w:val="none" w:sz="0" w:space="0" w:color="auto"/>
            <w:left w:val="none" w:sz="0" w:space="0" w:color="auto"/>
            <w:bottom w:val="none" w:sz="0" w:space="0" w:color="auto"/>
            <w:right w:val="none" w:sz="0" w:space="0" w:color="auto"/>
          </w:divBdr>
        </w:div>
        <w:div w:id="2135558231">
          <w:marLeft w:val="0"/>
          <w:marRight w:val="0"/>
          <w:marTop w:val="0"/>
          <w:marBottom w:val="0"/>
          <w:divBdr>
            <w:top w:val="none" w:sz="0" w:space="0" w:color="auto"/>
            <w:left w:val="none" w:sz="0" w:space="0" w:color="auto"/>
            <w:bottom w:val="none" w:sz="0" w:space="0" w:color="auto"/>
            <w:right w:val="none" w:sz="0" w:space="0" w:color="auto"/>
          </w:divBdr>
        </w:div>
      </w:divsChild>
    </w:div>
    <w:div w:id="263848352">
      <w:bodyDiv w:val="1"/>
      <w:marLeft w:val="0"/>
      <w:marRight w:val="0"/>
      <w:marTop w:val="0"/>
      <w:marBottom w:val="0"/>
      <w:divBdr>
        <w:top w:val="none" w:sz="0" w:space="0" w:color="auto"/>
        <w:left w:val="none" w:sz="0" w:space="0" w:color="auto"/>
        <w:bottom w:val="none" w:sz="0" w:space="0" w:color="auto"/>
        <w:right w:val="none" w:sz="0" w:space="0" w:color="auto"/>
      </w:divBdr>
    </w:div>
    <w:div w:id="392780411">
      <w:bodyDiv w:val="1"/>
      <w:marLeft w:val="0"/>
      <w:marRight w:val="0"/>
      <w:marTop w:val="0"/>
      <w:marBottom w:val="0"/>
      <w:divBdr>
        <w:top w:val="none" w:sz="0" w:space="0" w:color="auto"/>
        <w:left w:val="none" w:sz="0" w:space="0" w:color="auto"/>
        <w:bottom w:val="none" w:sz="0" w:space="0" w:color="auto"/>
        <w:right w:val="none" w:sz="0" w:space="0" w:color="auto"/>
      </w:divBdr>
      <w:divsChild>
        <w:div w:id="822743115">
          <w:marLeft w:val="600"/>
          <w:marRight w:val="600"/>
          <w:marTop w:val="225"/>
          <w:marBottom w:val="225"/>
          <w:divBdr>
            <w:top w:val="single" w:sz="6" w:space="0" w:color="CCCCCC"/>
            <w:left w:val="single" w:sz="6" w:space="0" w:color="CCCCCC"/>
            <w:bottom w:val="single" w:sz="6" w:space="0" w:color="CCCCCC"/>
            <w:right w:val="single" w:sz="6" w:space="0" w:color="CCCCCC"/>
          </w:divBdr>
          <w:divsChild>
            <w:div w:id="1220942781">
              <w:marLeft w:val="0"/>
              <w:marRight w:val="0"/>
              <w:marTop w:val="0"/>
              <w:marBottom w:val="0"/>
              <w:divBdr>
                <w:top w:val="none" w:sz="0" w:space="0" w:color="auto"/>
                <w:left w:val="none" w:sz="0" w:space="0" w:color="auto"/>
                <w:bottom w:val="none" w:sz="0" w:space="0" w:color="auto"/>
                <w:right w:val="none" w:sz="0" w:space="0" w:color="auto"/>
              </w:divBdr>
              <w:divsChild>
                <w:div w:id="201197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06211">
      <w:bodyDiv w:val="1"/>
      <w:marLeft w:val="0"/>
      <w:marRight w:val="0"/>
      <w:marTop w:val="0"/>
      <w:marBottom w:val="0"/>
      <w:divBdr>
        <w:top w:val="none" w:sz="0" w:space="0" w:color="auto"/>
        <w:left w:val="none" w:sz="0" w:space="0" w:color="auto"/>
        <w:bottom w:val="none" w:sz="0" w:space="0" w:color="auto"/>
        <w:right w:val="none" w:sz="0" w:space="0" w:color="auto"/>
      </w:divBdr>
    </w:div>
    <w:div w:id="425884822">
      <w:bodyDiv w:val="1"/>
      <w:marLeft w:val="0"/>
      <w:marRight w:val="0"/>
      <w:marTop w:val="0"/>
      <w:marBottom w:val="0"/>
      <w:divBdr>
        <w:top w:val="none" w:sz="0" w:space="0" w:color="auto"/>
        <w:left w:val="none" w:sz="0" w:space="0" w:color="auto"/>
        <w:bottom w:val="none" w:sz="0" w:space="0" w:color="auto"/>
        <w:right w:val="none" w:sz="0" w:space="0" w:color="auto"/>
      </w:divBdr>
    </w:div>
    <w:div w:id="432627309">
      <w:bodyDiv w:val="1"/>
      <w:marLeft w:val="0"/>
      <w:marRight w:val="0"/>
      <w:marTop w:val="0"/>
      <w:marBottom w:val="0"/>
      <w:divBdr>
        <w:top w:val="none" w:sz="0" w:space="0" w:color="auto"/>
        <w:left w:val="none" w:sz="0" w:space="0" w:color="auto"/>
        <w:bottom w:val="none" w:sz="0" w:space="0" w:color="auto"/>
        <w:right w:val="none" w:sz="0" w:space="0" w:color="auto"/>
      </w:divBdr>
    </w:div>
    <w:div w:id="443884267">
      <w:bodyDiv w:val="1"/>
      <w:marLeft w:val="0"/>
      <w:marRight w:val="0"/>
      <w:marTop w:val="0"/>
      <w:marBottom w:val="0"/>
      <w:divBdr>
        <w:top w:val="none" w:sz="0" w:space="0" w:color="auto"/>
        <w:left w:val="none" w:sz="0" w:space="0" w:color="auto"/>
        <w:bottom w:val="none" w:sz="0" w:space="0" w:color="auto"/>
        <w:right w:val="none" w:sz="0" w:space="0" w:color="auto"/>
      </w:divBdr>
    </w:div>
    <w:div w:id="471364368">
      <w:bodyDiv w:val="1"/>
      <w:marLeft w:val="0"/>
      <w:marRight w:val="0"/>
      <w:marTop w:val="0"/>
      <w:marBottom w:val="0"/>
      <w:divBdr>
        <w:top w:val="none" w:sz="0" w:space="0" w:color="auto"/>
        <w:left w:val="none" w:sz="0" w:space="0" w:color="auto"/>
        <w:bottom w:val="none" w:sz="0" w:space="0" w:color="auto"/>
        <w:right w:val="none" w:sz="0" w:space="0" w:color="auto"/>
      </w:divBdr>
    </w:div>
    <w:div w:id="566886788">
      <w:bodyDiv w:val="1"/>
      <w:marLeft w:val="0"/>
      <w:marRight w:val="0"/>
      <w:marTop w:val="0"/>
      <w:marBottom w:val="0"/>
      <w:divBdr>
        <w:top w:val="none" w:sz="0" w:space="0" w:color="auto"/>
        <w:left w:val="none" w:sz="0" w:space="0" w:color="auto"/>
        <w:bottom w:val="none" w:sz="0" w:space="0" w:color="auto"/>
        <w:right w:val="none" w:sz="0" w:space="0" w:color="auto"/>
      </w:divBdr>
    </w:div>
    <w:div w:id="628709842">
      <w:bodyDiv w:val="1"/>
      <w:marLeft w:val="0"/>
      <w:marRight w:val="0"/>
      <w:marTop w:val="0"/>
      <w:marBottom w:val="0"/>
      <w:divBdr>
        <w:top w:val="none" w:sz="0" w:space="0" w:color="auto"/>
        <w:left w:val="none" w:sz="0" w:space="0" w:color="auto"/>
        <w:bottom w:val="none" w:sz="0" w:space="0" w:color="auto"/>
        <w:right w:val="none" w:sz="0" w:space="0" w:color="auto"/>
      </w:divBdr>
    </w:div>
    <w:div w:id="708379532">
      <w:bodyDiv w:val="1"/>
      <w:marLeft w:val="0"/>
      <w:marRight w:val="0"/>
      <w:marTop w:val="0"/>
      <w:marBottom w:val="0"/>
      <w:divBdr>
        <w:top w:val="none" w:sz="0" w:space="0" w:color="auto"/>
        <w:left w:val="none" w:sz="0" w:space="0" w:color="auto"/>
        <w:bottom w:val="none" w:sz="0" w:space="0" w:color="auto"/>
        <w:right w:val="none" w:sz="0" w:space="0" w:color="auto"/>
      </w:divBdr>
    </w:div>
    <w:div w:id="752043689">
      <w:bodyDiv w:val="1"/>
      <w:marLeft w:val="0"/>
      <w:marRight w:val="0"/>
      <w:marTop w:val="0"/>
      <w:marBottom w:val="0"/>
      <w:divBdr>
        <w:top w:val="none" w:sz="0" w:space="0" w:color="auto"/>
        <w:left w:val="none" w:sz="0" w:space="0" w:color="auto"/>
        <w:bottom w:val="none" w:sz="0" w:space="0" w:color="auto"/>
        <w:right w:val="none" w:sz="0" w:space="0" w:color="auto"/>
      </w:divBdr>
    </w:div>
    <w:div w:id="790712193">
      <w:bodyDiv w:val="1"/>
      <w:marLeft w:val="0"/>
      <w:marRight w:val="0"/>
      <w:marTop w:val="0"/>
      <w:marBottom w:val="0"/>
      <w:divBdr>
        <w:top w:val="none" w:sz="0" w:space="0" w:color="auto"/>
        <w:left w:val="none" w:sz="0" w:space="0" w:color="auto"/>
        <w:bottom w:val="none" w:sz="0" w:space="0" w:color="auto"/>
        <w:right w:val="none" w:sz="0" w:space="0" w:color="auto"/>
      </w:divBdr>
    </w:div>
    <w:div w:id="857741362">
      <w:bodyDiv w:val="1"/>
      <w:marLeft w:val="0"/>
      <w:marRight w:val="0"/>
      <w:marTop w:val="0"/>
      <w:marBottom w:val="0"/>
      <w:divBdr>
        <w:top w:val="none" w:sz="0" w:space="0" w:color="auto"/>
        <w:left w:val="none" w:sz="0" w:space="0" w:color="auto"/>
        <w:bottom w:val="none" w:sz="0" w:space="0" w:color="auto"/>
        <w:right w:val="none" w:sz="0" w:space="0" w:color="auto"/>
      </w:divBdr>
    </w:div>
    <w:div w:id="895968675">
      <w:bodyDiv w:val="1"/>
      <w:marLeft w:val="0"/>
      <w:marRight w:val="0"/>
      <w:marTop w:val="0"/>
      <w:marBottom w:val="0"/>
      <w:divBdr>
        <w:top w:val="none" w:sz="0" w:space="0" w:color="auto"/>
        <w:left w:val="none" w:sz="0" w:space="0" w:color="auto"/>
        <w:bottom w:val="none" w:sz="0" w:space="0" w:color="auto"/>
        <w:right w:val="none" w:sz="0" w:space="0" w:color="auto"/>
      </w:divBdr>
    </w:div>
    <w:div w:id="925184606">
      <w:bodyDiv w:val="1"/>
      <w:marLeft w:val="0"/>
      <w:marRight w:val="0"/>
      <w:marTop w:val="0"/>
      <w:marBottom w:val="0"/>
      <w:divBdr>
        <w:top w:val="none" w:sz="0" w:space="0" w:color="auto"/>
        <w:left w:val="none" w:sz="0" w:space="0" w:color="auto"/>
        <w:bottom w:val="none" w:sz="0" w:space="0" w:color="auto"/>
        <w:right w:val="none" w:sz="0" w:space="0" w:color="auto"/>
      </w:divBdr>
    </w:div>
    <w:div w:id="999699631">
      <w:bodyDiv w:val="1"/>
      <w:marLeft w:val="0"/>
      <w:marRight w:val="0"/>
      <w:marTop w:val="0"/>
      <w:marBottom w:val="0"/>
      <w:divBdr>
        <w:top w:val="none" w:sz="0" w:space="0" w:color="auto"/>
        <w:left w:val="none" w:sz="0" w:space="0" w:color="auto"/>
        <w:bottom w:val="none" w:sz="0" w:space="0" w:color="auto"/>
        <w:right w:val="none" w:sz="0" w:space="0" w:color="auto"/>
      </w:divBdr>
    </w:div>
    <w:div w:id="1097600605">
      <w:bodyDiv w:val="1"/>
      <w:marLeft w:val="0"/>
      <w:marRight w:val="0"/>
      <w:marTop w:val="0"/>
      <w:marBottom w:val="0"/>
      <w:divBdr>
        <w:top w:val="none" w:sz="0" w:space="0" w:color="auto"/>
        <w:left w:val="none" w:sz="0" w:space="0" w:color="auto"/>
        <w:bottom w:val="none" w:sz="0" w:space="0" w:color="auto"/>
        <w:right w:val="none" w:sz="0" w:space="0" w:color="auto"/>
      </w:divBdr>
    </w:div>
    <w:div w:id="1111972794">
      <w:bodyDiv w:val="1"/>
      <w:marLeft w:val="0"/>
      <w:marRight w:val="0"/>
      <w:marTop w:val="0"/>
      <w:marBottom w:val="0"/>
      <w:divBdr>
        <w:top w:val="none" w:sz="0" w:space="0" w:color="auto"/>
        <w:left w:val="none" w:sz="0" w:space="0" w:color="auto"/>
        <w:bottom w:val="none" w:sz="0" w:space="0" w:color="auto"/>
        <w:right w:val="none" w:sz="0" w:space="0" w:color="auto"/>
      </w:divBdr>
    </w:div>
    <w:div w:id="1154489728">
      <w:bodyDiv w:val="1"/>
      <w:marLeft w:val="0"/>
      <w:marRight w:val="0"/>
      <w:marTop w:val="0"/>
      <w:marBottom w:val="0"/>
      <w:divBdr>
        <w:top w:val="none" w:sz="0" w:space="0" w:color="auto"/>
        <w:left w:val="none" w:sz="0" w:space="0" w:color="auto"/>
        <w:bottom w:val="none" w:sz="0" w:space="0" w:color="auto"/>
        <w:right w:val="none" w:sz="0" w:space="0" w:color="auto"/>
      </w:divBdr>
    </w:div>
    <w:div w:id="1183277244">
      <w:bodyDiv w:val="1"/>
      <w:marLeft w:val="0"/>
      <w:marRight w:val="0"/>
      <w:marTop w:val="0"/>
      <w:marBottom w:val="0"/>
      <w:divBdr>
        <w:top w:val="none" w:sz="0" w:space="0" w:color="auto"/>
        <w:left w:val="none" w:sz="0" w:space="0" w:color="auto"/>
        <w:bottom w:val="none" w:sz="0" w:space="0" w:color="auto"/>
        <w:right w:val="none" w:sz="0" w:space="0" w:color="auto"/>
      </w:divBdr>
    </w:div>
    <w:div w:id="1314138071">
      <w:bodyDiv w:val="1"/>
      <w:marLeft w:val="0"/>
      <w:marRight w:val="0"/>
      <w:marTop w:val="0"/>
      <w:marBottom w:val="0"/>
      <w:divBdr>
        <w:top w:val="none" w:sz="0" w:space="0" w:color="auto"/>
        <w:left w:val="none" w:sz="0" w:space="0" w:color="auto"/>
        <w:bottom w:val="none" w:sz="0" w:space="0" w:color="auto"/>
        <w:right w:val="none" w:sz="0" w:space="0" w:color="auto"/>
      </w:divBdr>
    </w:div>
    <w:div w:id="1369843365">
      <w:bodyDiv w:val="1"/>
      <w:marLeft w:val="0"/>
      <w:marRight w:val="0"/>
      <w:marTop w:val="0"/>
      <w:marBottom w:val="0"/>
      <w:divBdr>
        <w:top w:val="none" w:sz="0" w:space="0" w:color="auto"/>
        <w:left w:val="none" w:sz="0" w:space="0" w:color="auto"/>
        <w:bottom w:val="none" w:sz="0" w:space="0" w:color="auto"/>
        <w:right w:val="none" w:sz="0" w:space="0" w:color="auto"/>
      </w:divBdr>
    </w:div>
    <w:div w:id="1409881031">
      <w:bodyDiv w:val="1"/>
      <w:marLeft w:val="0"/>
      <w:marRight w:val="0"/>
      <w:marTop w:val="0"/>
      <w:marBottom w:val="0"/>
      <w:divBdr>
        <w:top w:val="none" w:sz="0" w:space="0" w:color="auto"/>
        <w:left w:val="none" w:sz="0" w:space="0" w:color="auto"/>
        <w:bottom w:val="none" w:sz="0" w:space="0" w:color="auto"/>
        <w:right w:val="none" w:sz="0" w:space="0" w:color="auto"/>
      </w:divBdr>
    </w:div>
    <w:div w:id="1449471435">
      <w:bodyDiv w:val="1"/>
      <w:marLeft w:val="0"/>
      <w:marRight w:val="0"/>
      <w:marTop w:val="0"/>
      <w:marBottom w:val="0"/>
      <w:divBdr>
        <w:top w:val="none" w:sz="0" w:space="0" w:color="auto"/>
        <w:left w:val="none" w:sz="0" w:space="0" w:color="auto"/>
        <w:bottom w:val="none" w:sz="0" w:space="0" w:color="auto"/>
        <w:right w:val="none" w:sz="0" w:space="0" w:color="auto"/>
      </w:divBdr>
    </w:div>
    <w:div w:id="1491022881">
      <w:bodyDiv w:val="1"/>
      <w:marLeft w:val="0"/>
      <w:marRight w:val="0"/>
      <w:marTop w:val="0"/>
      <w:marBottom w:val="0"/>
      <w:divBdr>
        <w:top w:val="none" w:sz="0" w:space="0" w:color="auto"/>
        <w:left w:val="none" w:sz="0" w:space="0" w:color="auto"/>
        <w:bottom w:val="none" w:sz="0" w:space="0" w:color="auto"/>
        <w:right w:val="none" w:sz="0" w:space="0" w:color="auto"/>
      </w:divBdr>
    </w:div>
    <w:div w:id="1492285801">
      <w:bodyDiv w:val="1"/>
      <w:marLeft w:val="0"/>
      <w:marRight w:val="0"/>
      <w:marTop w:val="0"/>
      <w:marBottom w:val="0"/>
      <w:divBdr>
        <w:top w:val="none" w:sz="0" w:space="0" w:color="auto"/>
        <w:left w:val="none" w:sz="0" w:space="0" w:color="auto"/>
        <w:bottom w:val="none" w:sz="0" w:space="0" w:color="auto"/>
        <w:right w:val="none" w:sz="0" w:space="0" w:color="auto"/>
      </w:divBdr>
    </w:div>
    <w:div w:id="1504082897">
      <w:bodyDiv w:val="1"/>
      <w:marLeft w:val="0"/>
      <w:marRight w:val="0"/>
      <w:marTop w:val="0"/>
      <w:marBottom w:val="0"/>
      <w:divBdr>
        <w:top w:val="none" w:sz="0" w:space="0" w:color="auto"/>
        <w:left w:val="none" w:sz="0" w:space="0" w:color="auto"/>
        <w:bottom w:val="none" w:sz="0" w:space="0" w:color="auto"/>
        <w:right w:val="none" w:sz="0" w:space="0" w:color="auto"/>
      </w:divBdr>
    </w:div>
    <w:div w:id="1506045270">
      <w:bodyDiv w:val="1"/>
      <w:marLeft w:val="0"/>
      <w:marRight w:val="0"/>
      <w:marTop w:val="0"/>
      <w:marBottom w:val="0"/>
      <w:divBdr>
        <w:top w:val="none" w:sz="0" w:space="0" w:color="auto"/>
        <w:left w:val="none" w:sz="0" w:space="0" w:color="auto"/>
        <w:bottom w:val="none" w:sz="0" w:space="0" w:color="auto"/>
        <w:right w:val="none" w:sz="0" w:space="0" w:color="auto"/>
      </w:divBdr>
    </w:div>
    <w:div w:id="1508907981">
      <w:bodyDiv w:val="1"/>
      <w:marLeft w:val="0"/>
      <w:marRight w:val="0"/>
      <w:marTop w:val="0"/>
      <w:marBottom w:val="0"/>
      <w:divBdr>
        <w:top w:val="none" w:sz="0" w:space="0" w:color="auto"/>
        <w:left w:val="none" w:sz="0" w:space="0" w:color="auto"/>
        <w:bottom w:val="none" w:sz="0" w:space="0" w:color="auto"/>
        <w:right w:val="none" w:sz="0" w:space="0" w:color="auto"/>
      </w:divBdr>
    </w:div>
    <w:div w:id="1510178176">
      <w:bodyDiv w:val="1"/>
      <w:marLeft w:val="0"/>
      <w:marRight w:val="0"/>
      <w:marTop w:val="0"/>
      <w:marBottom w:val="0"/>
      <w:divBdr>
        <w:top w:val="none" w:sz="0" w:space="0" w:color="auto"/>
        <w:left w:val="none" w:sz="0" w:space="0" w:color="auto"/>
        <w:bottom w:val="none" w:sz="0" w:space="0" w:color="auto"/>
        <w:right w:val="none" w:sz="0" w:space="0" w:color="auto"/>
      </w:divBdr>
    </w:div>
    <w:div w:id="1523592902">
      <w:bodyDiv w:val="1"/>
      <w:marLeft w:val="0"/>
      <w:marRight w:val="0"/>
      <w:marTop w:val="0"/>
      <w:marBottom w:val="0"/>
      <w:divBdr>
        <w:top w:val="none" w:sz="0" w:space="0" w:color="auto"/>
        <w:left w:val="none" w:sz="0" w:space="0" w:color="auto"/>
        <w:bottom w:val="none" w:sz="0" w:space="0" w:color="auto"/>
        <w:right w:val="none" w:sz="0" w:space="0" w:color="auto"/>
      </w:divBdr>
    </w:div>
    <w:div w:id="1567455704">
      <w:bodyDiv w:val="1"/>
      <w:marLeft w:val="0"/>
      <w:marRight w:val="0"/>
      <w:marTop w:val="0"/>
      <w:marBottom w:val="0"/>
      <w:divBdr>
        <w:top w:val="none" w:sz="0" w:space="0" w:color="auto"/>
        <w:left w:val="none" w:sz="0" w:space="0" w:color="auto"/>
        <w:bottom w:val="none" w:sz="0" w:space="0" w:color="auto"/>
        <w:right w:val="none" w:sz="0" w:space="0" w:color="auto"/>
      </w:divBdr>
    </w:div>
    <w:div w:id="1610626800">
      <w:bodyDiv w:val="1"/>
      <w:marLeft w:val="0"/>
      <w:marRight w:val="0"/>
      <w:marTop w:val="0"/>
      <w:marBottom w:val="0"/>
      <w:divBdr>
        <w:top w:val="none" w:sz="0" w:space="0" w:color="auto"/>
        <w:left w:val="none" w:sz="0" w:space="0" w:color="auto"/>
        <w:bottom w:val="none" w:sz="0" w:space="0" w:color="auto"/>
        <w:right w:val="none" w:sz="0" w:space="0" w:color="auto"/>
      </w:divBdr>
    </w:div>
    <w:div w:id="1629050293">
      <w:bodyDiv w:val="1"/>
      <w:marLeft w:val="0"/>
      <w:marRight w:val="0"/>
      <w:marTop w:val="0"/>
      <w:marBottom w:val="0"/>
      <w:divBdr>
        <w:top w:val="none" w:sz="0" w:space="0" w:color="auto"/>
        <w:left w:val="none" w:sz="0" w:space="0" w:color="auto"/>
        <w:bottom w:val="none" w:sz="0" w:space="0" w:color="auto"/>
        <w:right w:val="none" w:sz="0" w:space="0" w:color="auto"/>
      </w:divBdr>
    </w:div>
    <w:div w:id="1669137503">
      <w:bodyDiv w:val="1"/>
      <w:marLeft w:val="0"/>
      <w:marRight w:val="0"/>
      <w:marTop w:val="0"/>
      <w:marBottom w:val="0"/>
      <w:divBdr>
        <w:top w:val="none" w:sz="0" w:space="0" w:color="auto"/>
        <w:left w:val="none" w:sz="0" w:space="0" w:color="auto"/>
        <w:bottom w:val="none" w:sz="0" w:space="0" w:color="auto"/>
        <w:right w:val="none" w:sz="0" w:space="0" w:color="auto"/>
      </w:divBdr>
    </w:div>
    <w:div w:id="1686400163">
      <w:bodyDiv w:val="1"/>
      <w:marLeft w:val="0"/>
      <w:marRight w:val="0"/>
      <w:marTop w:val="0"/>
      <w:marBottom w:val="0"/>
      <w:divBdr>
        <w:top w:val="none" w:sz="0" w:space="0" w:color="auto"/>
        <w:left w:val="none" w:sz="0" w:space="0" w:color="auto"/>
        <w:bottom w:val="none" w:sz="0" w:space="0" w:color="auto"/>
        <w:right w:val="none" w:sz="0" w:space="0" w:color="auto"/>
      </w:divBdr>
    </w:div>
    <w:div w:id="1714421939">
      <w:bodyDiv w:val="1"/>
      <w:marLeft w:val="0"/>
      <w:marRight w:val="0"/>
      <w:marTop w:val="0"/>
      <w:marBottom w:val="0"/>
      <w:divBdr>
        <w:top w:val="none" w:sz="0" w:space="0" w:color="auto"/>
        <w:left w:val="none" w:sz="0" w:space="0" w:color="auto"/>
        <w:bottom w:val="none" w:sz="0" w:space="0" w:color="auto"/>
        <w:right w:val="none" w:sz="0" w:space="0" w:color="auto"/>
      </w:divBdr>
    </w:div>
    <w:div w:id="1749231962">
      <w:bodyDiv w:val="1"/>
      <w:marLeft w:val="0"/>
      <w:marRight w:val="0"/>
      <w:marTop w:val="0"/>
      <w:marBottom w:val="0"/>
      <w:divBdr>
        <w:top w:val="none" w:sz="0" w:space="0" w:color="auto"/>
        <w:left w:val="none" w:sz="0" w:space="0" w:color="auto"/>
        <w:bottom w:val="none" w:sz="0" w:space="0" w:color="auto"/>
        <w:right w:val="none" w:sz="0" w:space="0" w:color="auto"/>
      </w:divBdr>
    </w:div>
    <w:div w:id="1798451676">
      <w:bodyDiv w:val="1"/>
      <w:marLeft w:val="0"/>
      <w:marRight w:val="0"/>
      <w:marTop w:val="0"/>
      <w:marBottom w:val="0"/>
      <w:divBdr>
        <w:top w:val="none" w:sz="0" w:space="0" w:color="auto"/>
        <w:left w:val="none" w:sz="0" w:space="0" w:color="auto"/>
        <w:bottom w:val="none" w:sz="0" w:space="0" w:color="auto"/>
        <w:right w:val="none" w:sz="0" w:space="0" w:color="auto"/>
      </w:divBdr>
    </w:div>
    <w:div w:id="1810129174">
      <w:bodyDiv w:val="1"/>
      <w:marLeft w:val="0"/>
      <w:marRight w:val="0"/>
      <w:marTop w:val="0"/>
      <w:marBottom w:val="0"/>
      <w:divBdr>
        <w:top w:val="none" w:sz="0" w:space="0" w:color="auto"/>
        <w:left w:val="none" w:sz="0" w:space="0" w:color="auto"/>
        <w:bottom w:val="none" w:sz="0" w:space="0" w:color="auto"/>
        <w:right w:val="none" w:sz="0" w:space="0" w:color="auto"/>
      </w:divBdr>
      <w:divsChild>
        <w:div w:id="352457939">
          <w:marLeft w:val="600"/>
          <w:marRight w:val="600"/>
          <w:marTop w:val="225"/>
          <w:marBottom w:val="225"/>
          <w:divBdr>
            <w:top w:val="single" w:sz="6" w:space="0" w:color="CCCCCC"/>
            <w:left w:val="single" w:sz="6" w:space="0" w:color="CCCCCC"/>
            <w:bottom w:val="single" w:sz="6" w:space="0" w:color="CCCCCC"/>
            <w:right w:val="single" w:sz="6" w:space="0" w:color="CCCCCC"/>
          </w:divBdr>
          <w:divsChild>
            <w:div w:id="1791625914">
              <w:marLeft w:val="0"/>
              <w:marRight w:val="0"/>
              <w:marTop w:val="0"/>
              <w:marBottom w:val="0"/>
              <w:divBdr>
                <w:top w:val="none" w:sz="0" w:space="0" w:color="auto"/>
                <w:left w:val="none" w:sz="0" w:space="0" w:color="auto"/>
                <w:bottom w:val="none" w:sz="0" w:space="0" w:color="auto"/>
                <w:right w:val="none" w:sz="0" w:space="0" w:color="auto"/>
              </w:divBdr>
              <w:divsChild>
                <w:div w:id="14951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035856">
      <w:bodyDiv w:val="1"/>
      <w:marLeft w:val="0"/>
      <w:marRight w:val="0"/>
      <w:marTop w:val="0"/>
      <w:marBottom w:val="0"/>
      <w:divBdr>
        <w:top w:val="none" w:sz="0" w:space="0" w:color="auto"/>
        <w:left w:val="none" w:sz="0" w:space="0" w:color="auto"/>
        <w:bottom w:val="none" w:sz="0" w:space="0" w:color="auto"/>
        <w:right w:val="none" w:sz="0" w:space="0" w:color="auto"/>
      </w:divBdr>
    </w:div>
    <w:div w:id="1824203069">
      <w:bodyDiv w:val="1"/>
      <w:marLeft w:val="0"/>
      <w:marRight w:val="0"/>
      <w:marTop w:val="0"/>
      <w:marBottom w:val="0"/>
      <w:divBdr>
        <w:top w:val="none" w:sz="0" w:space="0" w:color="auto"/>
        <w:left w:val="none" w:sz="0" w:space="0" w:color="auto"/>
        <w:bottom w:val="none" w:sz="0" w:space="0" w:color="auto"/>
        <w:right w:val="none" w:sz="0" w:space="0" w:color="auto"/>
      </w:divBdr>
    </w:div>
    <w:div w:id="1963074813">
      <w:bodyDiv w:val="1"/>
      <w:marLeft w:val="0"/>
      <w:marRight w:val="0"/>
      <w:marTop w:val="0"/>
      <w:marBottom w:val="0"/>
      <w:divBdr>
        <w:top w:val="none" w:sz="0" w:space="0" w:color="auto"/>
        <w:left w:val="none" w:sz="0" w:space="0" w:color="auto"/>
        <w:bottom w:val="none" w:sz="0" w:space="0" w:color="auto"/>
        <w:right w:val="none" w:sz="0" w:space="0" w:color="auto"/>
      </w:divBdr>
    </w:div>
    <w:div w:id="1967929149">
      <w:bodyDiv w:val="1"/>
      <w:marLeft w:val="0"/>
      <w:marRight w:val="0"/>
      <w:marTop w:val="0"/>
      <w:marBottom w:val="0"/>
      <w:divBdr>
        <w:top w:val="none" w:sz="0" w:space="0" w:color="auto"/>
        <w:left w:val="none" w:sz="0" w:space="0" w:color="auto"/>
        <w:bottom w:val="none" w:sz="0" w:space="0" w:color="auto"/>
        <w:right w:val="none" w:sz="0" w:space="0" w:color="auto"/>
      </w:divBdr>
    </w:div>
    <w:div w:id="2009869415">
      <w:bodyDiv w:val="1"/>
      <w:marLeft w:val="0"/>
      <w:marRight w:val="0"/>
      <w:marTop w:val="0"/>
      <w:marBottom w:val="0"/>
      <w:divBdr>
        <w:top w:val="none" w:sz="0" w:space="0" w:color="auto"/>
        <w:left w:val="none" w:sz="0" w:space="0" w:color="auto"/>
        <w:bottom w:val="none" w:sz="0" w:space="0" w:color="auto"/>
        <w:right w:val="none" w:sz="0" w:space="0" w:color="auto"/>
      </w:divBdr>
    </w:div>
    <w:div w:id="2021351036">
      <w:bodyDiv w:val="1"/>
      <w:marLeft w:val="0"/>
      <w:marRight w:val="0"/>
      <w:marTop w:val="0"/>
      <w:marBottom w:val="0"/>
      <w:divBdr>
        <w:top w:val="none" w:sz="0" w:space="0" w:color="auto"/>
        <w:left w:val="none" w:sz="0" w:space="0" w:color="auto"/>
        <w:bottom w:val="none" w:sz="0" w:space="0" w:color="auto"/>
        <w:right w:val="none" w:sz="0" w:space="0" w:color="auto"/>
      </w:divBdr>
    </w:div>
    <w:div w:id="2038001786">
      <w:bodyDiv w:val="1"/>
      <w:marLeft w:val="0"/>
      <w:marRight w:val="0"/>
      <w:marTop w:val="0"/>
      <w:marBottom w:val="0"/>
      <w:divBdr>
        <w:top w:val="none" w:sz="0" w:space="0" w:color="auto"/>
        <w:left w:val="none" w:sz="0" w:space="0" w:color="auto"/>
        <w:bottom w:val="none" w:sz="0" w:space="0" w:color="auto"/>
        <w:right w:val="none" w:sz="0" w:space="0" w:color="auto"/>
      </w:divBdr>
    </w:div>
    <w:div w:id="2067026270">
      <w:bodyDiv w:val="1"/>
      <w:marLeft w:val="0"/>
      <w:marRight w:val="0"/>
      <w:marTop w:val="0"/>
      <w:marBottom w:val="0"/>
      <w:divBdr>
        <w:top w:val="none" w:sz="0" w:space="0" w:color="auto"/>
        <w:left w:val="none" w:sz="0" w:space="0" w:color="auto"/>
        <w:bottom w:val="none" w:sz="0" w:space="0" w:color="auto"/>
        <w:right w:val="none" w:sz="0" w:space="0" w:color="auto"/>
      </w:divBdr>
    </w:div>
    <w:div w:id="2134864782">
      <w:bodyDiv w:val="1"/>
      <w:marLeft w:val="0"/>
      <w:marRight w:val="0"/>
      <w:marTop w:val="0"/>
      <w:marBottom w:val="0"/>
      <w:divBdr>
        <w:top w:val="none" w:sz="0" w:space="0" w:color="auto"/>
        <w:left w:val="none" w:sz="0" w:space="0" w:color="auto"/>
        <w:bottom w:val="none" w:sz="0" w:space="0" w:color="auto"/>
        <w:right w:val="none" w:sz="0" w:space="0" w:color="auto"/>
      </w:divBdr>
    </w:div>
    <w:div w:id="214265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garant.barnaul.fsin.uis/document?id=10064072&amp;sub=523" TargetMode="External"/><Relationship Id="rId25"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garant.barnaul.fsin.uis/document?id=70253464&amp;sub=95112"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garant.barnaul.fsin.uis/document?id=70253464&amp;sub=146" TargetMode="External"/><Relationship Id="rId23" Type="http://schemas.openxmlformats.org/officeDocument/2006/relationships/hyperlink" Target="https://internet.garant.ru/" TargetMode="External"/><Relationship Id="rId28" Type="http://schemas.openxmlformats.org/officeDocument/2006/relationships/footer" Target="footer2.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garant.barnaul.fsin.uis/document?id=10064072&amp;sub=523" TargetMode="External"/><Relationship Id="rId22" Type="http://schemas.openxmlformats.org/officeDocument/2006/relationships/hyperlink" Target="https://internet.garant.ru/"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6B584-048B-48A0-A795-5BE371F2B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5495</Words>
  <Characters>31324</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Документация об аукционе разработана:</vt:lpstr>
    </vt:vector>
  </TitlesOfParts>
  <Company/>
  <LinksUpToDate>false</LinksUpToDate>
  <CharactersWithSpaces>36746</CharactersWithSpaces>
  <SharedDoc>false</SharedDoc>
  <HLinks>
    <vt:vector size="120" baseType="variant">
      <vt:variant>
        <vt:i4>6750314</vt:i4>
      </vt:variant>
      <vt:variant>
        <vt:i4>57</vt:i4>
      </vt:variant>
      <vt:variant>
        <vt:i4>0</vt:i4>
      </vt:variant>
      <vt:variant>
        <vt:i4>5</vt:i4>
      </vt:variant>
      <vt:variant>
        <vt:lpwstr>https://internet.garant.ru/</vt:lpwstr>
      </vt:variant>
      <vt:variant>
        <vt:lpwstr>/document/74033644/entry/1000</vt:lpwstr>
      </vt:variant>
      <vt:variant>
        <vt:i4>6750314</vt:i4>
      </vt:variant>
      <vt:variant>
        <vt:i4>54</vt:i4>
      </vt:variant>
      <vt:variant>
        <vt:i4>0</vt:i4>
      </vt:variant>
      <vt:variant>
        <vt:i4>5</vt:i4>
      </vt:variant>
      <vt:variant>
        <vt:lpwstr>https://internet.garant.ru/</vt:lpwstr>
      </vt:variant>
      <vt:variant>
        <vt:lpwstr>/document/74033644/entry/1000</vt:lpwstr>
      </vt:variant>
      <vt:variant>
        <vt:i4>5701722</vt:i4>
      </vt:variant>
      <vt:variant>
        <vt:i4>51</vt:i4>
      </vt:variant>
      <vt:variant>
        <vt:i4>0</vt:i4>
      </vt:variant>
      <vt:variant>
        <vt:i4>5</vt:i4>
      </vt:variant>
      <vt:variant>
        <vt:lpwstr>https://internet.garant.ru/</vt:lpwstr>
      </vt:variant>
      <vt:variant>
        <vt:lpwstr>/document/74033644/entry/10000</vt:lpwstr>
      </vt:variant>
      <vt:variant>
        <vt:i4>5505113</vt:i4>
      </vt:variant>
      <vt:variant>
        <vt:i4>48</vt:i4>
      </vt:variant>
      <vt:variant>
        <vt:i4>0</vt:i4>
      </vt:variant>
      <vt:variant>
        <vt:i4>5</vt:i4>
      </vt:variant>
      <vt:variant>
        <vt:lpwstr>https://internet.garant.ru/</vt:lpwstr>
      </vt:variant>
      <vt:variant>
        <vt:lpwstr>/document/10164072/entry/3</vt:lpwstr>
      </vt:variant>
      <vt:variant>
        <vt:i4>6226011</vt:i4>
      </vt:variant>
      <vt:variant>
        <vt:i4>45</vt:i4>
      </vt:variant>
      <vt:variant>
        <vt:i4>0</vt:i4>
      </vt:variant>
      <vt:variant>
        <vt:i4>5</vt:i4>
      </vt:variant>
      <vt:variant>
        <vt:lpwstr>https://internet.garant.ru/</vt:lpwstr>
      </vt:variant>
      <vt:variant>
        <vt:lpwstr>/document/70353464/entry/95</vt:lpwstr>
      </vt:variant>
      <vt:variant>
        <vt:i4>6488171</vt:i4>
      </vt:variant>
      <vt:variant>
        <vt:i4>42</vt:i4>
      </vt:variant>
      <vt:variant>
        <vt:i4>0</vt:i4>
      </vt:variant>
      <vt:variant>
        <vt:i4>5</vt:i4>
      </vt:variant>
      <vt:variant>
        <vt:lpwstr>https://internet.garant.ru/</vt:lpwstr>
      </vt:variant>
      <vt:variant>
        <vt:lpwstr>/document/70353464/entry/104</vt:lpwstr>
      </vt:variant>
      <vt:variant>
        <vt:i4>6357099</vt:i4>
      </vt:variant>
      <vt:variant>
        <vt:i4>39</vt:i4>
      </vt:variant>
      <vt:variant>
        <vt:i4>0</vt:i4>
      </vt:variant>
      <vt:variant>
        <vt:i4>5</vt:i4>
      </vt:variant>
      <vt:variant>
        <vt:lpwstr>https://internet.garant.ru/</vt:lpwstr>
      </vt:variant>
      <vt:variant>
        <vt:lpwstr>/document/10164072/entry/523</vt:lpwstr>
      </vt:variant>
      <vt:variant>
        <vt:i4>5505113</vt:i4>
      </vt:variant>
      <vt:variant>
        <vt:i4>36</vt:i4>
      </vt:variant>
      <vt:variant>
        <vt:i4>0</vt:i4>
      </vt:variant>
      <vt:variant>
        <vt:i4>5</vt:i4>
      </vt:variant>
      <vt:variant>
        <vt:lpwstr>https://internet.garant.ru/</vt:lpwstr>
      </vt:variant>
      <vt:variant>
        <vt:lpwstr>/document/10164072/entry/3</vt:lpwstr>
      </vt:variant>
      <vt:variant>
        <vt:i4>5308511</vt:i4>
      </vt:variant>
      <vt:variant>
        <vt:i4>33</vt:i4>
      </vt:variant>
      <vt:variant>
        <vt:i4>0</vt:i4>
      </vt:variant>
      <vt:variant>
        <vt:i4>5</vt:i4>
      </vt:variant>
      <vt:variant>
        <vt:lpwstr>https://internet.garant.ru/</vt:lpwstr>
      </vt:variant>
      <vt:variant>
        <vt:lpwstr>/document/12127526/entry/40005</vt:lpwstr>
      </vt:variant>
      <vt:variant>
        <vt:i4>7209066</vt:i4>
      </vt:variant>
      <vt:variant>
        <vt:i4>30</vt:i4>
      </vt:variant>
      <vt:variant>
        <vt:i4>0</vt:i4>
      </vt:variant>
      <vt:variant>
        <vt:i4>5</vt:i4>
      </vt:variant>
      <vt:variant>
        <vt:lpwstr>https://internet.garant.ru/</vt:lpwstr>
      </vt:variant>
      <vt:variant>
        <vt:lpwstr>/document/74033644/entry/1092</vt:lpwstr>
      </vt:variant>
      <vt:variant>
        <vt:i4>3145848</vt:i4>
      </vt:variant>
      <vt:variant>
        <vt:i4>27</vt:i4>
      </vt:variant>
      <vt:variant>
        <vt:i4>0</vt:i4>
      </vt:variant>
      <vt:variant>
        <vt:i4>5</vt:i4>
      </vt:variant>
      <vt:variant>
        <vt:lpwstr>http://garant.barnaul.fsin.uis/document?id=10064072&amp;sub=523</vt:lpwstr>
      </vt:variant>
      <vt:variant>
        <vt:lpwstr/>
      </vt:variant>
      <vt:variant>
        <vt:i4>262212</vt:i4>
      </vt:variant>
      <vt:variant>
        <vt:i4>24</vt:i4>
      </vt:variant>
      <vt:variant>
        <vt:i4>0</vt:i4>
      </vt:variant>
      <vt:variant>
        <vt:i4>5</vt:i4>
      </vt:variant>
      <vt:variant>
        <vt:lpwstr>http://garant.barnaul.fsin.uis/document?id=70253464&amp;sub=95112</vt:lpwstr>
      </vt:variant>
      <vt:variant>
        <vt:lpwstr/>
      </vt:variant>
      <vt:variant>
        <vt:i4>3407997</vt:i4>
      </vt:variant>
      <vt:variant>
        <vt:i4>21</vt:i4>
      </vt:variant>
      <vt:variant>
        <vt:i4>0</vt:i4>
      </vt:variant>
      <vt:variant>
        <vt:i4>5</vt:i4>
      </vt:variant>
      <vt:variant>
        <vt:lpwstr>http://garant.barnaul.fsin.uis/document?id=70253464&amp;sub=146</vt:lpwstr>
      </vt:variant>
      <vt:variant>
        <vt:lpwstr/>
      </vt:variant>
      <vt:variant>
        <vt:i4>3145848</vt:i4>
      </vt:variant>
      <vt:variant>
        <vt:i4>18</vt:i4>
      </vt:variant>
      <vt:variant>
        <vt:i4>0</vt:i4>
      </vt:variant>
      <vt:variant>
        <vt:i4>5</vt:i4>
      </vt:variant>
      <vt:variant>
        <vt:lpwstr>http://garant.barnaul.fsin.uis/document?id=10064072&amp;sub=523</vt:lpwstr>
      </vt:variant>
      <vt:variant>
        <vt:lpwstr/>
      </vt:variant>
      <vt:variant>
        <vt:i4>5242962</vt:i4>
      </vt:variant>
      <vt:variant>
        <vt:i4>15</vt:i4>
      </vt:variant>
      <vt:variant>
        <vt:i4>0</vt:i4>
      </vt:variant>
      <vt:variant>
        <vt:i4>5</vt:i4>
      </vt:variant>
      <vt:variant>
        <vt:lpwstr>https://internet.garant.ru/</vt:lpwstr>
      </vt:variant>
      <vt:variant>
        <vt:lpwstr>/document/10900200/entry/1</vt:lpwstr>
      </vt:variant>
      <vt:variant>
        <vt:i4>6226011</vt:i4>
      </vt:variant>
      <vt:variant>
        <vt:i4>12</vt:i4>
      </vt:variant>
      <vt:variant>
        <vt:i4>0</vt:i4>
      </vt:variant>
      <vt:variant>
        <vt:i4>5</vt:i4>
      </vt:variant>
      <vt:variant>
        <vt:lpwstr>https://internet.garant.ru/</vt:lpwstr>
      </vt:variant>
      <vt:variant>
        <vt:lpwstr>/document/70353464/entry/95</vt:lpwstr>
      </vt:variant>
      <vt:variant>
        <vt:i4>5570651</vt:i4>
      </vt:variant>
      <vt:variant>
        <vt:i4>9</vt:i4>
      </vt:variant>
      <vt:variant>
        <vt:i4>0</vt:i4>
      </vt:variant>
      <vt:variant>
        <vt:i4>5</vt:i4>
      </vt:variant>
      <vt:variant>
        <vt:lpwstr>https://internet.garant.ru/</vt:lpwstr>
      </vt:variant>
      <vt:variant>
        <vt:lpwstr>/document/70353464/entry/34</vt:lpwstr>
      </vt:variant>
      <vt:variant>
        <vt:i4>5636187</vt:i4>
      </vt:variant>
      <vt:variant>
        <vt:i4>6</vt:i4>
      </vt:variant>
      <vt:variant>
        <vt:i4>0</vt:i4>
      </vt:variant>
      <vt:variant>
        <vt:i4>5</vt:i4>
      </vt:variant>
      <vt:variant>
        <vt:lpwstr>https://internet.garant.ru/</vt:lpwstr>
      </vt:variant>
      <vt:variant>
        <vt:lpwstr>/document/70353464/entry/0</vt:lpwstr>
      </vt:variant>
      <vt:variant>
        <vt:i4>5701722</vt:i4>
      </vt:variant>
      <vt:variant>
        <vt:i4>3</vt:i4>
      </vt:variant>
      <vt:variant>
        <vt:i4>0</vt:i4>
      </vt:variant>
      <vt:variant>
        <vt:i4>5</vt:i4>
      </vt:variant>
      <vt:variant>
        <vt:lpwstr>https://internet.garant.ru/</vt:lpwstr>
      </vt:variant>
      <vt:variant>
        <vt:lpwstr>/document/74033644/entry/10000</vt:lpwstr>
      </vt:variant>
      <vt:variant>
        <vt:i4>5701722</vt:i4>
      </vt:variant>
      <vt:variant>
        <vt:i4>0</vt:i4>
      </vt:variant>
      <vt:variant>
        <vt:i4>0</vt:i4>
      </vt:variant>
      <vt:variant>
        <vt:i4>5</vt:i4>
      </vt:variant>
      <vt:variant>
        <vt:lpwstr>https://internet.garant.ru/</vt:lpwstr>
      </vt:variant>
      <vt:variant>
        <vt:lpwstr>/document/74033644/entry/10000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аукционе разработана:</dc:title>
  <dc:creator>Евгений</dc:creator>
  <cp:lastModifiedBy>1</cp:lastModifiedBy>
  <cp:revision>5</cp:revision>
  <cp:lastPrinted>2026-06-22T07:40:00Z</cp:lastPrinted>
  <dcterms:created xsi:type="dcterms:W3CDTF">2026-06-24T05:00:00Z</dcterms:created>
  <dcterms:modified xsi:type="dcterms:W3CDTF">2026-06-24T05:19:00Z</dcterms:modified>
</cp:coreProperties>
</file>