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865" w:rsidRPr="00B607D7" w:rsidRDefault="00D02865" w:rsidP="00D02865">
      <w:pPr>
        <w:jc w:val="center"/>
        <w:rPr>
          <w:rFonts w:ascii="PT Astra Serif" w:hAnsi="PT Astra Serif"/>
          <w:b/>
          <w:bCs/>
          <w:sz w:val="20"/>
          <w:szCs w:val="20"/>
        </w:rPr>
      </w:pPr>
    </w:p>
    <w:p w:rsidR="00A6391A" w:rsidRPr="00B607D7" w:rsidRDefault="00A6391A" w:rsidP="00D02865">
      <w:pPr>
        <w:jc w:val="center"/>
        <w:rPr>
          <w:rFonts w:ascii="PT Astra Serif" w:hAnsi="PT Astra Serif"/>
          <w:b/>
          <w:bCs/>
          <w:sz w:val="20"/>
          <w:szCs w:val="20"/>
        </w:rPr>
      </w:pPr>
    </w:p>
    <w:p w:rsidR="00EE439D" w:rsidRDefault="00EE439D" w:rsidP="005E1A8F">
      <w:pPr>
        <w:pStyle w:val="FR1"/>
        <w:shd w:val="clear" w:color="auto" w:fill="FFFFFF" w:themeFill="background1"/>
        <w:spacing w:before="0"/>
        <w:ind w:right="-71"/>
        <w:contextualSpacing/>
        <w:jc w:val="center"/>
        <w:rPr>
          <w:b w:val="0"/>
          <w:bCs/>
          <w:sz w:val="20"/>
        </w:rPr>
      </w:pPr>
    </w:p>
    <w:p w:rsidR="00630E63" w:rsidRPr="00D9768F" w:rsidRDefault="00630E63" w:rsidP="00630E63">
      <w:pPr>
        <w:pStyle w:val="FR1"/>
        <w:shd w:val="clear" w:color="auto" w:fill="FFFFFF" w:themeFill="background1"/>
        <w:spacing w:before="0"/>
        <w:ind w:right="-71"/>
        <w:contextualSpacing/>
        <w:jc w:val="center"/>
        <w:rPr>
          <w:rFonts w:ascii="PT Astra Serif" w:hAnsi="PT Astra Serif"/>
          <w:b w:val="0"/>
          <w:sz w:val="20"/>
        </w:rPr>
      </w:pPr>
      <w:r w:rsidRPr="00D9768F">
        <w:rPr>
          <w:rFonts w:ascii="PT Astra Serif" w:hAnsi="PT Astra Serif"/>
          <w:b w:val="0"/>
          <w:bCs/>
          <w:sz w:val="20"/>
        </w:rPr>
        <w:t xml:space="preserve">Расчёт и обоснование цены контракта, заключаемого  с </w:t>
      </w:r>
      <w:r w:rsidRPr="00D9768F">
        <w:rPr>
          <w:rFonts w:ascii="PT Astra Serif" w:hAnsi="PT Astra Serif"/>
          <w:b w:val="0"/>
          <w:sz w:val="20"/>
        </w:rPr>
        <w:t>ООО «_________________»,</w:t>
      </w:r>
    </w:p>
    <w:p w:rsidR="00630E63" w:rsidRPr="002E4AD0" w:rsidRDefault="00630E63" w:rsidP="00630E63">
      <w:pPr>
        <w:pStyle w:val="FR1"/>
        <w:spacing w:before="0"/>
        <w:ind w:left="-284" w:right="-108"/>
        <w:contextualSpacing/>
        <w:jc w:val="center"/>
        <w:rPr>
          <w:b w:val="0"/>
          <w:sz w:val="20"/>
        </w:rPr>
      </w:pPr>
      <w:r w:rsidRPr="00D9768F">
        <w:rPr>
          <w:rFonts w:ascii="PT Astra Serif" w:hAnsi="PT Astra Serif"/>
          <w:b w:val="0"/>
          <w:bCs/>
          <w:sz w:val="20"/>
        </w:rPr>
        <w:t xml:space="preserve">как с  единственным поставщиком на поставку </w:t>
      </w:r>
      <w:r>
        <w:rPr>
          <w:rStyle w:val="cardmaininfocontent"/>
          <w:b w:val="0"/>
          <w:sz w:val="20"/>
        </w:rPr>
        <w:t>смеси</w:t>
      </w:r>
      <w:r w:rsidRPr="003C393F">
        <w:rPr>
          <w:rStyle w:val="cardmaininfocontent"/>
          <w:b w:val="0"/>
          <w:sz w:val="20"/>
        </w:rPr>
        <w:t xml:space="preserve"> сушеных фруктов (сухой компот)</w:t>
      </w:r>
    </w:p>
    <w:tbl>
      <w:tblPr>
        <w:tblW w:w="1034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810"/>
        <w:gridCol w:w="7538"/>
      </w:tblGrid>
      <w:tr w:rsidR="00630E63" w:rsidRPr="00D9768F" w:rsidTr="00EF35FC">
        <w:tc>
          <w:tcPr>
            <w:tcW w:w="2810" w:type="dxa"/>
            <w:tcBorders>
              <w:top w:val="single" w:sz="4" w:space="0" w:color="auto"/>
              <w:left w:val="single" w:sz="4" w:space="0" w:color="auto"/>
              <w:bottom w:val="single" w:sz="4" w:space="0" w:color="auto"/>
              <w:right w:val="single" w:sz="4" w:space="0" w:color="auto"/>
            </w:tcBorders>
            <w:vAlign w:val="center"/>
            <w:hideMark/>
          </w:tcPr>
          <w:p w:rsidR="00630E63" w:rsidRPr="00D9768F" w:rsidRDefault="00630E63" w:rsidP="00EF35FC">
            <w:pPr>
              <w:ind w:left="57" w:right="57"/>
              <w:jc w:val="center"/>
              <w:rPr>
                <w:rFonts w:ascii="PT Astra Serif" w:hAnsi="PT Astra Serif"/>
                <w:b/>
                <w:bCs/>
                <w:sz w:val="18"/>
                <w:szCs w:val="18"/>
              </w:rPr>
            </w:pPr>
            <w:r w:rsidRPr="00D9768F">
              <w:rPr>
                <w:rFonts w:ascii="PT Astra Serif" w:hAnsi="PT Astra Serif"/>
                <w:b/>
                <w:bCs/>
                <w:sz w:val="18"/>
                <w:szCs w:val="18"/>
              </w:rPr>
              <w:t>Основные характеристики объекта закупки</w:t>
            </w:r>
          </w:p>
        </w:tc>
        <w:tc>
          <w:tcPr>
            <w:tcW w:w="7538" w:type="dxa"/>
            <w:tcBorders>
              <w:top w:val="single" w:sz="4" w:space="0" w:color="auto"/>
              <w:left w:val="single" w:sz="4" w:space="0" w:color="auto"/>
              <w:bottom w:val="single" w:sz="4" w:space="0" w:color="auto"/>
              <w:right w:val="single" w:sz="4" w:space="0" w:color="auto"/>
            </w:tcBorders>
            <w:vAlign w:val="center"/>
            <w:hideMark/>
          </w:tcPr>
          <w:p w:rsidR="00630E63" w:rsidRPr="006B4976" w:rsidRDefault="00630E63" w:rsidP="00EF35FC">
            <w:pPr>
              <w:widowControl w:val="0"/>
              <w:contextualSpacing/>
              <w:jc w:val="center"/>
              <w:rPr>
                <w:rFonts w:ascii="PT Astra Serif" w:hAnsi="PT Astra Serif"/>
                <w:sz w:val="18"/>
                <w:szCs w:val="18"/>
              </w:rPr>
            </w:pPr>
            <w:r w:rsidRPr="006B4976">
              <w:rPr>
                <w:rStyle w:val="cardmaininfocontent"/>
                <w:rFonts w:ascii="PT Astra Serif" w:hAnsi="PT Astra Serif"/>
                <w:sz w:val="18"/>
                <w:szCs w:val="18"/>
              </w:rPr>
              <w:t>Смесь сушеных фруктов (сухой компот)</w:t>
            </w:r>
            <w:r w:rsidRPr="006B4976">
              <w:rPr>
                <w:rFonts w:ascii="PT Astra Serif" w:hAnsi="PT Astra Serif"/>
                <w:sz w:val="18"/>
                <w:szCs w:val="18"/>
              </w:rPr>
              <w:t xml:space="preserve"> ГОСТ 32896-2014</w:t>
            </w:r>
          </w:p>
          <w:p w:rsidR="00630E63" w:rsidRPr="00D9768F" w:rsidRDefault="00630E63" w:rsidP="00EF35FC">
            <w:pPr>
              <w:pStyle w:val="a4"/>
              <w:jc w:val="center"/>
              <w:rPr>
                <w:rFonts w:ascii="PT Astra Serif" w:hAnsi="PT Astra Serif" w:cs="Times New Roman"/>
                <w:sz w:val="18"/>
                <w:szCs w:val="18"/>
              </w:rPr>
            </w:pPr>
            <w:r w:rsidRPr="006B4976">
              <w:rPr>
                <w:rStyle w:val="cardmaininfocontent"/>
                <w:rFonts w:ascii="PT Astra Serif" w:hAnsi="PT Astra Serif"/>
                <w:sz w:val="18"/>
                <w:szCs w:val="18"/>
              </w:rPr>
              <w:t xml:space="preserve"> </w:t>
            </w:r>
            <w:r w:rsidRPr="006B4976">
              <w:rPr>
                <w:rFonts w:ascii="PT Astra Serif" w:hAnsi="PT Astra Serif"/>
                <w:sz w:val="18"/>
                <w:szCs w:val="18"/>
              </w:rPr>
              <w:t>в количестве 2460 кг</w:t>
            </w:r>
          </w:p>
        </w:tc>
      </w:tr>
      <w:tr w:rsidR="00630E63" w:rsidRPr="00D9768F" w:rsidTr="00EF35FC">
        <w:trPr>
          <w:trHeight w:val="4449"/>
        </w:trPr>
        <w:tc>
          <w:tcPr>
            <w:tcW w:w="2810" w:type="dxa"/>
            <w:tcBorders>
              <w:top w:val="single" w:sz="4" w:space="0" w:color="auto"/>
              <w:left w:val="single" w:sz="4" w:space="0" w:color="auto"/>
              <w:bottom w:val="single" w:sz="4" w:space="0" w:color="auto"/>
              <w:right w:val="single" w:sz="4" w:space="0" w:color="auto"/>
            </w:tcBorders>
            <w:hideMark/>
          </w:tcPr>
          <w:p w:rsidR="00630E63" w:rsidRPr="00D9768F" w:rsidRDefault="00630E63" w:rsidP="00EF35FC">
            <w:pPr>
              <w:ind w:left="57" w:right="57"/>
              <w:jc w:val="center"/>
              <w:rPr>
                <w:rFonts w:ascii="PT Astra Serif" w:hAnsi="PT Astra Serif"/>
                <w:b/>
                <w:bCs/>
                <w:sz w:val="18"/>
                <w:szCs w:val="18"/>
              </w:rPr>
            </w:pPr>
            <w:r w:rsidRPr="00D9768F">
              <w:rPr>
                <w:rFonts w:ascii="PT Astra Serif" w:hAnsi="PT Astra Serif"/>
                <w:b/>
                <w:bCs/>
                <w:sz w:val="18"/>
                <w:szCs w:val="18"/>
              </w:rPr>
              <w:t xml:space="preserve">Используемый метод определения цены контракта, заключаемого с единственным поставщиком </w:t>
            </w:r>
            <w:r w:rsidRPr="00D9768F">
              <w:rPr>
                <w:rFonts w:ascii="PT Astra Serif" w:hAnsi="PT Astra Serif"/>
                <w:b/>
                <w:bCs/>
                <w:sz w:val="18"/>
                <w:szCs w:val="18"/>
              </w:rPr>
              <w:br/>
              <w:t>с обоснованием:</w:t>
            </w:r>
          </w:p>
        </w:tc>
        <w:tc>
          <w:tcPr>
            <w:tcW w:w="7538" w:type="dxa"/>
            <w:tcBorders>
              <w:top w:val="single" w:sz="4" w:space="0" w:color="auto"/>
              <w:left w:val="single" w:sz="4" w:space="0" w:color="auto"/>
              <w:bottom w:val="single" w:sz="4" w:space="0" w:color="auto"/>
              <w:right w:val="single" w:sz="4" w:space="0" w:color="auto"/>
            </w:tcBorders>
            <w:hideMark/>
          </w:tcPr>
          <w:p w:rsidR="00630E63" w:rsidRPr="00D9768F" w:rsidRDefault="00630E63" w:rsidP="00EF35FC">
            <w:pPr>
              <w:jc w:val="both"/>
              <w:rPr>
                <w:rFonts w:ascii="PT Astra Serif" w:hAnsi="PT Astra Serif"/>
                <w:sz w:val="18"/>
                <w:szCs w:val="18"/>
              </w:rPr>
            </w:pPr>
            <w:r w:rsidRPr="00D9768F">
              <w:rPr>
                <w:rFonts w:ascii="PT Astra Serif" w:hAnsi="PT Astra Serif"/>
                <w:sz w:val="18"/>
                <w:szCs w:val="18"/>
              </w:rPr>
              <w:t>Метод сопоставимых рыночных цен.</w:t>
            </w:r>
          </w:p>
          <w:p w:rsidR="00630E63" w:rsidRPr="00D9768F" w:rsidRDefault="00630E63" w:rsidP="00EF35FC">
            <w:pPr>
              <w:autoSpaceDE w:val="0"/>
              <w:autoSpaceDN w:val="0"/>
              <w:adjustRightInd w:val="0"/>
              <w:jc w:val="both"/>
              <w:rPr>
                <w:rFonts w:ascii="PT Astra Serif" w:eastAsia="Calibri" w:hAnsi="PT Astra Serif"/>
                <w:sz w:val="18"/>
                <w:szCs w:val="18"/>
                <w:lang w:eastAsia="en-US"/>
              </w:rPr>
            </w:pPr>
            <w:r w:rsidRPr="00D9768F">
              <w:rPr>
                <w:rFonts w:ascii="PT Astra Serif" w:eastAsia="Calibri" w:hAnsi="PT Astra Serif"/>
                <w:sz w:val="18"/>
                <w:szCs w:val="18"/>
                <w:lang w:eastAsia="en-US"/>
              </w:rPr>
              <w:t>Метод сопоставимых рыночных цен (анализа рынка) заключается в установлении цены контракта, заключаемого с единственным поставщиком на основании информации о рыночных ценах идентичных товаров, работ, услуг, планируемых к закупкам, или при их отсутствии однородных товаров, работ, услуг (</w:t>
            </w:r>
            <w:proofErr w:type="gramStart"/>
            <w:r w:rsidRPr="00D9768F">
              <w:rPr>
                <w:rFonts w:ascii="PT Astra Serif" w:eastAsia="Calibri" w:hAnsi="PT Astra Serif"/>
                <w:sz w:val="18"/>
                <w:szCs w:val="18"/>
                <w:lang w:eastAsia="en-US"/>
              </w:rPr>
              <w:t>ч</w:t>
            </w:r>
            <w:proofErr w:type="gramEnd"/>
            <w:r w:rsidRPr="00D9768F">
              <w:rPr>
                <w:rFonts w:ascii="PT Astra Serif" w:eastAsia="Calibri" w:hAnsi="PT Astra Serif"/>
                <w:sz w:val="18"/>
                <w:szCs w:val="18"/>
                <w:lang w:eastAsia="en-US"/>
              </w:rPr>
              <w:t>.2 ст.22 Федерального Закона от 05.04.2013 № 44).</w:t>
            </w:r>
          </w:p>
          <w:p w:rsidR="00630E63" w:rsidRPr="00D9768F" w:rsidRDefault="00630E63" w:rsidP="00EF35FC">
            <w:pPr>
              <w:autoSpaceDE w:val="0"/>
              <w:autoSpaceDN w:val="0"/>
              <w:adjustRightInd w:val="0"/>
              <w:jc w:val="both"/>
              <w:rPr>
                <w:rFonts w:ascii="PT Astra Serif" w:eastAsia="Calibri" w:hAnsi="PT Astra Serif"/>
                <w:sz w:val="18"/>
                <w:szCs w:val="18"/>
                <w:lang w:eastAsia="en-US"/>
              </w:rPr>
            </w:pPr>
            <w:r w:rsidRPr="00D9768F">
              <w:rPr>
                <w:rFonts w:ascii="PT Astra Serif" w:eastAsia="Calibri" w:hAnsi="PT Astra Serif"/>
                <w:sz w:val="18"/>
                <w:szCs w:val="18"/>
                <w:lang w:eastAsia="en-US"/>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проведении маркетинговых исследований получены ответы от поставщиков:</w:t>
            </w:r>
          </w:p>
          <w:tbl>
            <w:tblPr>
              <w:tblW w:w="7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1727"/>
              <w:gridCol w:w="850"/>
              <w:gridCol w:w="1418"/>
              <w:gridCol w:w="1417"/>
              <w:gridCol w:w="1843"/>
              <w:gridCol w:w="182"/>
            </w:tblGrid>
            <w:tr w:rsidR="00630E63" w:rsidRPr="00D9768F" w:rsidTr="00EF35FC">
              <w:trPr>
                <w:trHeight w:val="460"/>
              </w:trPr>
              <w:tc>
                <w:tcPr>
                  <w:tcW w:w="392" w:type="dxa"/>
                  <w:vMerge w:val="restart"/>
                  <w:tcBorders>
                    <w:top w:val="single" w:sz="4" w:space="0" w:color="auto"/>
                    <w:left w:val="single" w:sz="4" w:space="0" w:color="auto"/>
                    <w:bottom w:val="single" w:sz="4" w:space="0" w:color="auto"/>
                    <w:right w:val="single" w:sz="4" w:space="0" w:color="auto"/>
                  </w:tcBorders>
                  <w:vAlign w:val="center"/>
                  <w:hideMark/>
                </w:tcPr>
                <w:p w:rsidR="00630E63" w:rsidRPr="00D9768F" w:rsidRDefault="00630E63" w:rsidP="00EF35FC">
                  <w:pPr>
                    <w:jc w:val="center"/>
                    <w:rPr>
                      <w:rFonts w:ascii="PT Astra Serif" w:hAnsi="PT Astra Serif"/>
                      <w:sz w:val="16"/>
                      <w:szCs w:val="16"/>
                    </w:rPr>
                  </w:pPr>
                  <w:r w:rsidRPr="00D9768F">
                    <w:rPr>
                      <w:rFonts w:ascii="PT Astra Serif" w:hAnsi="PT Astra Serif"/>
                      <w:sz w:val="16"/>
                      <w:szCs w:val="16"/>
                    </w:rPr>
                    <w:t>№</w:t>
                  </w:r>
                </w:p>
                <w:p w:rsidR="00630E63" w:rsidRPr="00D9768F" w:rsidRDefault="00630E63" w:rsidP="00EF35FC">
                  <w:pPr>
                    <w:jc w:val="center"/>
                    <w:rPr>
                      <w:rFonts w:ascii="PT Astra Serif" w:hAnsi="PT Astra Serif"/>
                      <w:sz w:val="16"/>
                      <w:szCs w:val="16"/>
                    </w:rPr>
                  </w:pPr>
                  <w:proofErr w:type="spellStart"/>
                  <w:proofErr w:type="gramStart"/>
                  <w:r w:rsidRPr="00D9768F">
                    <w:rPr>
                      <w:rFonts w:ascii="PT Astra Serif" w:hAnsi="PT Astra Serif"/>
                      <w:sz w:val="16"/>
                      <w:szCs w:val="16"/>
                    </w:rPr>
                    <w:t>п</w:t>
                  </w:r>
                  <w:proofErr w:type="spellEnd"/>
                  <w:proofErr w:type="gramEnd"/>
                  <w:r w:rsidRPr="00D9768F">
                    <w:rPr>
                      <w:rFonts w:ascii="PT Astra Serif" w:hAnsi="PT Astra Serif"/>
                      <w:sz w:val="16"/>
                      <w:szCs w:val="16"/>
                    </w:rPr>
                    <w:t>/</w:t>
                  </w:r>
                  <w:proofErr w:type="spellStart"/>
                  <w:r w:rsidRPr="00D9768F">
                    <w:rPr>
                      <w:rFonts w:ascii="PT Astra Serif" w:hAnsi="PT Astra Serif"/>
                      <w:sz w:val="16"/>
                      <w:szCs w:val="16"/>
                    </w:rPr>
                    <w:t>п</w:t>
                  </w:r>
                  <w:proofErr w:type="spellEnd"/>
                </w:p>
              </w:tc>
              <w:tc>
                <w:tcPr>
                  <w:tcW w:w="1727" w:type="dxa"/>
                  <w:vMerge w:val="restart"/>
                  <w:tcBorders>
                    <w:top w:val="single" w:sz="4" w:space="0" w:color="auto"/>
                    <w:left w:val="single" w:sz="4" w:space="0" w:color="auto"/>
                    <w:bottom w:val="single" w:sz="4" w:space="0" w:color="auto"/>
                    <w:right w:val="single" w:sz="4" w:space="0" w:color="auto"/>
                  </w:tcBorders>
                  <w:vAlign w:val="center"/>
                  <w:hideMark/>
                </w:tcPr>
                <w:p w:rsidR="00630E63" w:rsidRPr="00D9768F" w:rsidRDefault="00630E63" w:rsidP="00EF35FC">
                  <w:pPr>
                    <w:ind w:left="-108"/>
                    <w:jc w:val="center"/>
                    <w:rPr>
                      <w:rFonts w:ascii="PT Astra Serif" w:hAnsi="PT Astra Serif"/>
                      <w:sz w:val="16"/>
                      <w:szCs w:val="16"/>
                    </w:rPr>
                  </w:pPr>
                  <w:r w:rsidRPr="00D9768F">
                    <w:rPr>
                      <w:rFonts w:ascii="PT Astra Serif" w:hAnsi="PT Astra Serif"/>
                      <w:sz w:val="16"/>
                      <w:szCs w:val="16"/>
                    </w:rPr>
                    <w:t>Наименование товара</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630E63" w:rsidRPr="00D9768F" w:rsidRDefault="00630E63" w:rsidP="00EF35FC">
                  <w:pPr>
                    <w:jc w:val="center"/>
                    <w:rPr>
                      <w:rFonts w:ascii="PT Astra Serif" w:hAnsi="PT Astra Serif"/>
                      <w:sz w:val="16"/>
                      <w:szCs w:val="16"/>
                    </w:rPr>
                  </w:pPr>
                  <w:r w:rsidRPr="00D9768F">
                    <w:rPr>
                      <w:rFonts w:ascii="PT Astra Serif" w:hAnsi="PT Astra Serif"/>
                      <w:sz w:val="16"/>
                      <w:szCs w:val="16"/>
                    </w:rPr>
                    <w:t>Кол-</w:t>
                  </w:r>
                </w:p>
                <w:p w:rsidR="00630E63" w:rsidRPr="00D9768F" w:rsidRDefault="00630E63" w:rsidP="00EF35FC">
                  <w:pPr>
                    <w:jc w:val="center"/>
                    <w:rPr>
                      <w:rFonts w:ascii="PT Astra Serif" w:hAnsi="PT Astra Serif"/>
                      <w:sz w:val="16"/>
                      <w:szCs w:val="16"/>
                    </w:rPr>
                  </w:pPr>
                  <w:r w:rsidRPr="00D9768F">
                    <w:rPr>
                      <w:rFonts w:ascii="PT Astra Serif" w:hAnsi="PT Astra Serif"/>
                      <w:sz w:val="16"/>
                      <w:szCs w:val="16"/>
                    </w:rPr>
                    <w:t>во</w:t>
                  </w:r>
                </w:p>
              </w:tc>
              <w:tc>
                <w:tcPr>
                  <w:tcW w:w="4860" w:type="dxa"/>
                  <w:gridSpan w:val="4"/>
                  <w:tcBorders>
                    <w:top w:val="single" w:sz="4" w:space="0" w:color="auto"/>
                    <w:left w:val="single" w:sz="4" w:space="0" w:color="auto"/>
                    <w:bottom w:val="single" w:sz="4" w:space="0" w:color="auto"/>
                    <w:right w:val="single" w:sz="4" w:space="0" w:color="auto"/>
                  </w:tcBorders>
                  <w:vAlign w:val="center"/>
                  <w:hideMark/>
                </w:tcPr>
                <w:p w:rsidR="00630E63" w:rsidRPr="00D9768F" w:rsidRDefault="00630E63" w:rsidP="00EF35FC">
                  <w:pPr>
                    <w:jc w:val="center"/>
                    <w:rPr>
                      <w:rFonts w:ascii="PT Astra Serif" w:hAnsi="PT Astra Serif"/>
                      <w:sz w:val="16"/>
                      <w:szCs w:val="16"/>
                    </w:rPr>
                  </w:pPr>
                  <w:r w:rsidRPr="00D9768F">
                    <w:rPr>
                      <w:rFonts w:ascii="PT Astra Serif" w:hAnsi="PT Astra Serif"/>
                      <w:sz w:val="16"/>
                      <w:szCs w:val="16"/>
                    </w:rPr>
                    <w:t>Информация о цене, руб.</w:t>
                  </w:r>
                </w:p>
              </w:tc>
            </w:tr>
            <w:tr w:rsidR="00630E63" w:rsidRPr="00D9768F" w:rsidTr="00EF35FC">
              <w:trPr>
                <w:gridAfter w:val="1"/>
                <w:wAfter w:w="182" w:type="dxa"/>
                <w:trHeight w:val="732"/>
              </w:trPr>
              <w:tc>
                <w:tcPr>
                  <w:tcW w:w="392" w:type="dxa"/>
                  <w:vMerge/>
                  <w:tcBorders>
                    <w:top w:val="single" w:sz="4" w:space="0" w:color="auto"/>
                    <w:left w:val="single" w:sz="4" w:space="0" w:color="auto"/>
                    <w:bottom w:val="single" w:sz="4" w:space="0" w:color="auto"/>
                    <w:right w:val="single" w:sz="4" w:space="0" w:color="auto"/>
                  </w:tcBorders>
                  <w:vAlign w:val="center"/>
                  <w:hideMark/>
                </w:tcPr>
                <w:p w:rsidR="00630E63" w:rsidRPr="00D9768F" w:rsidRDefault="00630E63" w:rsidP="00EF35FC">
                  <w:pPr>
                    <w:rPr>
                      <w:rFonts w:ascii="PT Astra Serif" w:hAnsi="PT Astra Serif"/>
                      <w:sz w:val="16"/>
                      <w:szCs w:val="16"/>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rsidR="00630E63" w:rsidRPr="00D9768F" w:rsidRDefault="00630E63" w:rsidP="00EF35FC">
                  <w:pPr>
                    <w:rPr>
                      <w:rFonts w:ascii="PT Astra Serif" w:hAnsi="PT Astra Serif"/>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30E63" w:rsidRPr="00D9768F" w:rsidRDefault="00630E63" w:rsidP="00EF35FC">
                  <w:pPr>
                    <w:rPr>
                      <w:rFonts w:ascii="PT Astra Serif" w:hAnsi="PT Astra Serif"/>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630E63" w:rsidRPr="00D9768F" w:rsidRDefault="00630E63" w:rsidP="00EF35FC">
                  <w:pPr>
                    <w:jc w:val="center"/>
                    <w:rPr>
                      <w:rFonts w:ascii="PT Astra Serif" w:hAnsi="PT Astra Serif"/>
                      <w:sz w:val="16"/>
                      <w:szCs w:val="16"/>
                    </w:rPr>
                  </w:pPr>
                  <w:r w:rsidRPr="00D9768F">
                    <w:rPr>
                      <w:rFonts w:ascii="PT Astra Serif" w:hAnsi="PT Astra Serif"/>
                      <w:sz w:val="16"/>
                      <w:szCs w:val="16"/>
                    </w:rPr>
                    <w:t>Поставщик</w:t>
                  </w:r>
                </w:p>
                <w:p w:rsidR="00630E63" w:rsidRPr="00D9768F" w:rsidRDefault="00630E63" w:rsidP="00EF35FC">
                  <w:pPr>
                    <w:jc w:val="center"/>
                    <w:rPr>
                      <w:rFonts w:ascii="PT Astra Serif" w:hAnsi="PT Astra Serif"/>
                      <w:sz w:val="16"/>
                      <w:szCs w:val="16"/>
                    </w:rPr>
                  </w:pPr>
                  <w:r w:rsidRPr="00D9768F">
                    <w:rPr>
                      <w:rFonts w:ascii="PT Astra Serif" w:hAnsi="PT Astra Serif"/>
                      <w:sz w:val="16"/>
                      <w:szCs w:val="16"/>
                    </w:rPr>
                    <w:t>№ 1</w:t>
                  </w:r>
                </w:p>
                <w:p w:rsidR="00630E63" w:rsidRPr="00D9768F" w:rsidRDefault="00630E63" w:rsidP="00EF35FC">
                  <w:pPr>
                    <w:jc w:val="center"/>
                    <w:rPr>
                      <w:rFonts w:ascii="PT Astra Serif" w:hAnsi="PT Astra Serif"/>
                      <w:sz w:val="16"/>
                      <w:szCs w:val="16"/>
                    </w:rPr>
                  </w:pPr>
                  <w:r w:rsidRPr="00D9768F">
                    <w:rPr>
                      <w:rFonts w:ascii="PT Astra Serif" w:hAnsi="PT Astra Serif"/>
                      <w:sz w:val="16"/>
                      <w:szCs w:val="16"/>
                    </w:rPr>
                    <w:t>(</w:t>
                  </w:r>
                  <w:proofErr w:type="spellStart"/>
                  <w:r w:rsidRPr="00D9768F">
                    <w:rPr>
                      <w:rFonts w:ascii="PT Astra Serif" w:hAnsi="PT Astra Serif"/>
                      <w:sz w:val="16"/>
                      <w:szCs w:val="16"/>
                    </w:rPr>
                    <w:t>вх</w:t>
                  </w:r>
                  <w:proofErr w:type="spellEnd"/>
                  <w:r w:rsidRPr="00D9768F">
                    <w:rPr>
                      <w:rFonts w:ascii="PT Astra Serif" w:hAnsi="PT Astra Serif"/>
                      <w:sz w:val="16"/>
                      <w:szCs w:val="16"/>
                    </w:rPr>
                    <w:t xml:space="preserve"> </w:t>
                  </w:r>
                  <w:r>
                    <w:rPr>
                      <w:rFonts w:ascii="PT Astra Serif" w:hAnsi="PT Astra Serif"/>
                      <w:sz w:val="16"/>
                      <w:szCs w:val="16"/>
                    </w:rPr>
                    <w:t>143</w:t>
                  </w:r>
                  <w:r w:rsidRPr="00D9768F">
                    <w:rPr>
                      <w:rFonts w:ascii="PT Astra Serif" w:hAnsi="PT Astra Serif"/>
                      <w:sz w:val="16"/>
                      <w:szCs w:val="16"/>
                    </w:rPr>
                    <w:t xml:space="preserve"> от </w:t>
                  </w:r>
                  <w:r>
                    <w:rPr>
                      <w:rFonts w:ascii="PT Astra Serif" w:hAnsi="PT Astra Serif"/>
                      <w:sz w:val="16"/>
                      <w:szCs w:val="16"/>
                    </w:rPr>
                    <w:t>18.05</w:t>
                  </w:r>
                  <w:r w:rsidRPr="00D9768F">
                    <w:rPr>
                      <w:rFonts w:ascii="PT Astra Serif" w:hAnsi="PT Astra Serif"/>
                      <w:sz w:val="16"/>
                      <w:szCs w:val="16"/>
                    </w:rPr>
                    <w:t>.2026)</w:t>
                  </w:r>
                </w:p>
              </w:tc>
              <w:tc>
                <w:tcPr>
                  <w:tcW w:w="1417" w:type="dxa"/>
                  <w:tcBorders>
                    <w:top w:val="single" w:sz="4" w:space="0" w:color="auto"/>
                    <w:left w:val="single" w:sz="4" w:space="0" w:color="auto"/>
                    <w:bottom w:val="single" w:sz="4" w:space="0" w:color="auto"/>
                    <w:right w:val="single" w:sz="4" w:space="0" w:color="auto"/>
                  </w:tcBorders>
                  <w:vAlign w:val="center"/>
                </w:tcPr>
                <w:p w:rsidR="00630E63" w:rsidRPr="00D9768F" w:rsidRDefault="00630E63" w:rsidP="00EF35FC">
                  <w:pPr>
                    <w:jc w:val="center"/>
                    <w:rPr>
                      <w:rFonts w:ascii="PT Astra Serif" w:hAnsi="PT Astra Serif"/>
                      <w:sz w:val="16"/>
                      <w:szCs w:val="16"/>
                    </w:rPr>
                  </w:pPr>
                  <w:r w:rsidRPr="00D9768F">
                    <w:rPr>
                      <w:rFonts w:ascii="PT Astra Serif" w:hAnsi="PT Astra Serif"/>
                      <w:sz w:val="16"/>
                      <w:szCs w:val="16"/>
                    </w:rPr>
                    <w:t>Поставщик</w:t>
                  </w:r>
                </w:p>
                <w:p w:rsidR="00630E63" w:rsidRPr="00D9768F" w:rsidRDefault="00630E63" w:rsidP="00EF35FC">
                  <w:pPr>
                    <w:jc w:val="center"/>
                    <w:rPr>
                      <w:rFonts w:ascii="PT Astra Serif" w:hAnsi="PT Astra Serif"/>
                      <w:sz w:val="16"/>
                      <w:szCs w:val="16"/>
                    </w:rPr>
                  </w:pPr>
                  <w:r w:rsidRPr="00D9768F">
                    <w:rPr>
                      <w:rFonts w:ascii="PT Astra Serif" w:hAnsi="PT Astra Serif"/>
                      <w:sz w:val="16"/>
                      <w:szCs w:val="16"/>
                    </w:rPr>
                    <w:t>№ 2</w:t>
                  </w:r>
                </w:p>
                <w:p w:rsidR="00630E63" w:rsidRPr="00D9768F" w:rsidRDefault="00630E63" w:rsidP="00EF35FC">
                  <w:pPr>
                    <w:jc w:val="center"/>
                    <w:rPr>
                      <w:rFonts w:ascii="PT Astra Serif" w:hAnsi="PT Astra Serif"/>
                      <w:sz w:val="16"/>
                      <w:szCs w:val="16"/>
                    </w:rPr>
                  </w:pPr>
                  <w:r w:rsidRPr="00D9768F">
                    <w:rPr>
                      <w:rFonts w:ascii="PT Astra Serif" w:hAnsi="PT Astra Serif"/>
                      <w:sz w:val="16"/>
                      <w:szCs w:val="16"/>
                    </w:rPr>
                    <w:t>(</w:t>
                  </w:r>
                  <w:proofErr w:type="spellStart"/>
                  <w:r w:rsidRPr="00D9768F">
                    <w:rPr>
                      <w:rFonts w:ascii="PT Astra Serif" w:hAnsi="PT Astra Serif"/>
                      <w:sz w:val="16"/>
                      <w:szCs w:val="16"/>
                    </w:rPr>
                    <w:t>вх</w:t>
                  </w:r>
                  <w:proofErr w:type="spellEnd"/>
                  <w:r w:rsidRPr="00D9768F">
                    <w:rPr>
                      <w:rFonts w:ascii="PT Astra Serif" w:hAnsi="PT Astra Serif"/>
                      <w:sz w:val="16"/>
                      <w:szCs w:val="16"/>
                    </w:rPr>
                    <w:t xml:space="preserve"> </w:t>
                  </w:r>
                  <w:r>
                    <w:rPr>
                      <w:rFonts w:ascii="PT Astra Serif" w:hAnsi="PT Astra Serif"/>
                      <w:sz w:val="16"/>
                      <w:szCs w:val="16"/>
                    </w:rPr>
                    <w:t>146</w:t>
                  </w:r>
                  <w:r w:rsidRPr="00D9768F">
                    <w:rPr>
                      <w:rFonts w:ascii="PT Astra Serif" w:hAnsi="PT Astra Serif"/>
                      <w:sz w:val="16"/>
                      <w:szCs w:val="16"/>
                    </w:rPr>
                    <w:t xml:space="preserve"> от 1</w:t>
                  </w:r>
                  <w:r>
                    <w:rPr>
                      <w:rFonts w:ascii="PT Astra Serif" w:hAnsi="PT Astra Serif"/>
                      <w:sz w:val="16"/>
                      <w:szCs w:val="16"/>
                    </w:rPr>
                    <w:t>9.05</w:t>
                  </w:r>
                  <w:r w:rsidRPr="00D9768F">
                    <w:rPr>
                      <w:rFonts w:ascii="PT Astra Serif" w:hAnsi="PT Astra Serif"/>
                      <w:sz w:val="16"/>
                      <w:szCs w:val="16"/>
                    </w:rPr>
                    <w:t>.2026)</w:t>
                  </w:r>
                </w:p>
              </w:tc>
              <w:tc>
                <w:tcPr>
                  <w:tcW w:w="1843" w:type="dxa"/>
                  <w:tcBorders>
                    <w:top w:val="single" w:sz="4" w:space="0" w:color="auto"/>
                    <w:left w:val="single" w:sz="4" w:space="0" w:color="auto"/>
                    <w:bottom w:val="single" w:sz="4" w:space="0" w:color="auto"/>
                    <w:right w:val="single" w:sz="4" w:space="0" w:color="auto"/>
                  </w:tcBorders>
                  <w:vAlign w:val="center"/>
                </w:tcPr>
                <w:p w:rsidR="00630E63" w:rsidRPr="00D9768F" w:rsidRDefault="00630E63" w:rsidP="00EF35FC">
                  <w:pPr>
                    <w:jc w:val="center"/>
                    <w:rPr>
                      <w:rFonts w:ascii="PT Astra Serif" w:hAnsi="PT Astra Serif"/>
                      <w:sz w:val="16"/>
                      <w:szCs w:val="16"/>
                    </w:rPr>
                  </w:pPr>
                  <w:r w:rsidRPr="00D9768F">
                    <w:rPr>
                      <w:rFonts w:ascii="PT Astra Serif" w:hAnsi="PT Astra Serif"/>
                      <w:sz w:val="16"/>
                      <w:szCs w:val="16"/>
                    </w:rPr>
                    <w:t>Поставщик</w:t>
                  </w:r>
                </w:p>
                <w:p w:rsidR="00630E63" w:rsidRPr="00D9768F" w:rsidRDefault="00630E63" w:rsidP="00EF35FC">
                  <w:pPr>
                    <w:jc w:val="center"/>
                    <w:rPr>
                      <w:rFonts w:ascii="PT Astra Serif" w:hAnsi="PT Astra Serif"/>
                      <w:sz w:val="16"/>
                      <w:szCs w:val="16"/>
                    </w:rPr>
                  </w:pPr>
                  <w:r w:rsidRPr="00D9768F">
                    <w:rPr>
                      <w:rFonts w:ascii="PT Astra Serif" w:hAnsi="PT Astra Serif"/>
                      <w:sz w:val="16"/>
                      <w:szCs w:val="16"/>
                    </w:rPr>
                    <w:t>№ 3</w:t>
                  </w:r>
                </w:p>
                <w:p w:rsidR="00630E63" w:rsidRPr="00D9768F" w:rsidRDefault="00630E63" w:rsidP="00EF35FC">
                  <w:pPr>
                    <w:jc w:val="center"/>
                    <w:rPr>
                      <w:rFonts w:ascii="PT Astra Serif" w:hAnsi="PT Astra Serif"/>
                      <w:sz w:val="16"/>
                      <w:szCs w:val="16"/>
                    </w:rPr>
                  </w:pPr>
                  <w:proofErr w:type="gramStart"/>
                  <w:r w:rsidRPr="00D9768F">
                    <w:rPr>
                      <w:rFonts w:ascii="PT Astra Serif" w:hAnsi="PT Astra Serif"/>
                      <w:sz w:val="16"/>
                      <w:szCs w:val="16"/>
                    </w:rPr>
                    <w:t>(</w:t>
                  </w:r>
                  <w:proofErr w:type="spellStart"/>
                  <w:r w:rsidRPr="00D9768F">
                    <w:rPr>
                      <w:rFonts w:ascii="PT Astra Serif" w:hAnsi="PT Astra Serif"/>
                      <w:sz w:val="16"/>
                      <w:szCs w:val="16"/>
                    </w:rPr>
                    <w:t>вх</w:t>
                  </w:r>
                  <w:proofErr w:type="spellEnd"/>
                  <w:r w:rsidRPr="00D9768F">
                    <w:rPr>
                      <w:rFonts w:ascii="PT Astra Serif" w:hAnsi="PT Astra Serif"/>
                      <w:sz w:val="16"/>
                      <w:szCs w:val="16"/>
                    </w:rPr>
                    <w:t xml:space="preserve"> </w:t>
                  </w:r>
                  <w:r>
                    <w:rPr>
                      <w:rFonts w:ascii="PT Astra Serif" w:hAnsi="PT Astra Serif"/>
                      <w:sz w:val="16"/>
                      <w:szCs w:val="16"/>
                    </w:rPr>
                    <w:t>137</w:t>
                  </w:r>
                  <w:r w:rsidRPr="00D9768F">
                    <w:rPr>
                      <w:rFonts w:ascii="PT Astra Serif" w:hAnsi="PT Astra Serif"/>
                      <w:sz w:val="16"/>
                      <w:szCs w:val="16"/>
                    </w:rPr>
                    <w:t xml:space="preserve"> от</w:t>
                  </w:r>
                  <w:proofErr w:type="gramEnd"/>
                </w:p>
                <w:p w:rsidR="00630E63" w:rsidRPr="00D9768F" w:rsidRDefault="00630E63" w:rsidP="00EF35FC">
                  <w:pPr>
                    <w:spacing w:after="200" w:line="276" w:lineRule="auto"/>
                    <w:jc w:val="center"/>
                    <w:rPr>
                      <w:rFonts w:ascii="PT Astra Serif" w:hAnsi="PT Astra Serif"/>
                      <w:sz w:val="16"/>
                      <w:szCs w:val="16"/>
                    </w:rPr>
                  </w:pPr>
                  <w:r>
                    <w:rPr>
                      <w:rFonts w:ascii="PT Astra Serif" w:hAnsi="PT Astra Serif"/>
                      <w:sz w:val="16"/>
                      <w:szCs w:val="16"/>
                    </w:rPr>
                    <w:t>15.05</w:t>
                  </w:r>
                  <w:r w:rsidRPr="00D9768F">
                    <w:rPr>
                      <w:rFonts w:ascii="PT Astra Serif" w:hAnsi="PT Astra Serif"/>
                      <w:sz w:val="16"/>
                      <w:szCs w:val="16"/>
                    </w:rPr>
                    <w:t>.2026)</w:t>
                  </w:r>
                </w:p>
              </w:tc>
            </w:tr>
            <w:tr w:rsidR="00630E63" w:rsidRPr="00D9768F" w:rsidTr="00EF35FC">
              <w:trPr>
                <w:gridAfter w:val="1"/>
                <w:wAfter w:w="182" w:type="dxa"/>
                <w:trHeight w:val="463"/>
              </w:trPr>
              <w:tc>
                <w:tcPr>
                  <w:tcW w:w="392" w:type="dxa"/>
                  <w:vMerge/>
                  <w:tcBorders>
                    <w:top w:val="single" w:sz="4" w:space="0" w:color="auto"/>
                    <w:left w:val="single" w:sz="4" w:space="0" w:color="auto"/>
                    <w:bottom w:val="single" w:sz="4" w:space="0" w:color="auto"/>
                    <w:right w:val="single" w:sz="4" w:space="0" w:color="auto"/>
                  </w:tcBorders>
                  <w:vAlign w:val="center"/>
                  <w:hideMark/>
                </w:tcPr>
                <w:p w:rsidR="00630E63" w:rsidRPr="00D9768F" w:rsidRDefault="00630E63" w:rsidP="00EF35FC">
                  <w:pPr>
                    <w:rPr>
                      <w:rFonts w:ascii="PT Astra Serif" w:hAnsi="PT Astra Serif"/>
                      <w:sz w:val="16"/>
                      <w:szCs w:val="16"/>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rsidR="00630E63" w:rsidRPr="00D9768F" w:rsidRDefault="00630E63" w:rsidP="00EF35FC">
                  <w:pPr>
                    <w:rPr>
                      <w:rFonts w:ascii="PT Astra Serif" w:hAnsi="PT Astra Serif"/>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30E63" w:rsidRPr="00D9768F" w:rsidRDefault="00630E63" w:rsidP="00EF35FC">
                  <w:pPr>
                    <w:rPr>
                      <w:rFonts w:ascii="PT Astra Serif" w:hAnsi="PT Astra Serif"/>
                      <w:sz w:val="16"/>
                      <w:szCs w:val="16"/>
                    </w:rPr>
                  </w:pPr>
                </w:p>
              </w:tc>
              <w:tc>
                <w:tcPr>
                  <w:tcW w:w="1418" w:type="dxa"/>
                  <w:tcBorders>
                    <w:top w:val="single" w:sz="4" w:space="0" w:color="auto"/>
                    <w:left w:val="single" w:sz="4" w:space="0" w:color="auto"/>
                    <w:bottom w:val="single" w:sz="4" w:space="0" w:color="auto"/>
                    <w:right w:val="single" w:sz="4" w:space="0" w:color="auto"/>
                  </w:tcBorders>
                  <w:hideMark/>
                </w:tcPr>
                <w:p w:rsidR="00630E63" w:rsidRPr="00D9768F" w:rsidRDefault="00630E63" w:rsidP="00EF35FC">
                  <w:pPr>
                    <w:jc w:val="center"/>
                    <w:rPr>
                      <w:rFonts w:ascii="PT Astra Serif" w:hAnsi="PT Astra Serif"/>
                      <w:sz w:val="16"/>
                      <w:szCs w:val="16"/>
                    </w:rPr>
                  </w:pPr>
                  <w:r w:rsidRPr="00D9768F">
                    <w:rPr>
                      <w:rFonts w:ascii="PT Astra Serif" w:hAnsi="PT Astra Serif"/>
                      <w:sz w:val="16"/>
                      <w:szCs w:val="16"/>
                    </w:rPr>
                    <w:t>цена за  ед.,</w:t>
                  </w:r>
                </w:p>
                <w:p w:rsidR="00630E63" w:rsidRPr="00D9768F" w:rsidRDefault="00630E63" w:rsidP="00EF35FC">
                  <w:pPr>
                    <w:jc w:val="center"/>
                    <w:rPr>
                      <w:rFonts w:ascii="PT Astra Serif" w:hAnsi="PT Astra Serif"/>
                      <w:sz w:val="16"/>
                      <w:szCs w:val="16"/>
                    </w:rPr>
                  </w:pPr>
                  <w:r w:rsidRPr="00D9768F">
                    <w:rPr>
                      <w:rFonts w:ascii="PT Astra Serif" w:hAnsi="PT Astra Serif"/>
                      <w:sz w:val="16"/>
                      <w:szCs w:val="16"/>
                    </w:rPr>
                    <w:t>руб.</w:t>
                  </w:r>
                </w:p>
              </w:tc>
              <w:tc>
                <w:tcPr>
                  <w:tcW w:w="1417" w:type="dxa"/>
                  <w:tcBorders>
                    <w:top w:val="single" w:sz="4" w:space="0" w:color="auto"/>
                    <w:left w:val="single" w:sz="4" w:space="0" w:color="auto"/>
                    <w:bottom w:val="single" w:sz="4" w:space="0" w:color="auto"/>
                    <w:right w:val="single" w:sz="4" w:space="0" w:color="auto"/>
                  </w:tcBorders>
                  <w:hideMark/>
                </w:tcPr>
                <w:p w:rsidR="00630E63" w:rsidRPr="00D9768F" w:rsidRDefault="00630E63" w:rsidP="00EF35FC">
                  <w:pPr>
                    <w:jc w:val="center"/>
                    <w:rPr>
                      <w:rFonts w:ascii="PT Astra Serif" w:hAnsi="PT Astra Serif"/>
                      <w:sz w:val="16"/>
                      <w:szCs w:val="16"/>
                    </w:rPr>
                  </w:pPr>
                  <w:r w:rsidRPr="00D9768F">
                    <w:rPr>
                      <w:rFonts w:ascii="PT Astra Serif" w:hAnsi="PT Astra Serif"/>
                      <w:sz w:val="16"/>
                      <w:szCs w:val="16"/>
                    </w:rPr>
                    <w:t>цена за  ед.,</w:t>
                  </w:r>
                </w:p>
                <w:p w:rsidR="00630E63" w:rsidRPr="00D9768F" w:rsidRDefault="00630E63" w:rsidP="00EF35FC">
                  <w:pPr>
                    <w:jc w:val="center"/>
                    <w:rPr>
                      <w:rFonts w:ascii="PT Astra Serif" w:hAnsi="PT Astra Serif"/>
                      <w:sz w:val="16"/>
                      <w:szCs w:val="16"/>
                    </w:rPr>
                  </w:pPr>
                  <w:r w:rsidRPr="00D9768F">
                    <w:rPr>
                      <w:rFonts w:ascii="PT Astra Serif" w:hAnsi="PT Astra Serif"/>
                      <w:sz w:val="16"/>
                      <w:szCs w:val="16"/>
                    </w:rPr>
                    <w:t>руб.</w:t>
                  </w:r>
                </w:p>
              </w:tc>
              <w:tc>
                <w:tcPr>
                  <w:tcW w:w="1843" w:type="dxa"/>
                  <w:tcBorders>
                    <w:top w:val="single" w:sz="4" w:space="0" w:color="auto"/>
                    <w:left w:val="single" w:sz="4" w:space="0" w:color="auto"/>
                    <w:bottom w:val="single" w:sz="4" w:space="0" w:color="auto"/>
                    <w:right w:val="single" w:sz="4" w:space="0" w:color="auto"/>
                  </w:tcBorders>
                </w:tcPr>
                <w:p w:rsidR="00630E63" w:rsidRPr="00D9768F" w:rsidRDefault="00630E63" w:rsidP="00EF35FC">
                  <w:pPr>
                    <w:jc w:val="center"/>
                    <w:rPr>
                      <w:rFonts w:ascii="PT Astra Serif" w:hAnsi="PT Astra Serif"/>
                      <w:sz w:val="16"/>
                      <w:szCs w:val="16"/>
                    </w:rPr>
                  </w:pPr>
                  <w:r w:rsidRPr="00D9768F">
                    <w:rPr>
                      <w:rFonts w:ascii="PT Astra Serif" w:hAnsi="PT Astra Serif"/>
                      <w:sz w:val="16"/>
                      <w:szCs w:val="16"/>
                    </w:rPr>
                    <w:t>цена за  ед.,</w:t>
                  </w:r>
                </w:p>
                <w:p w:rsidR="00630E63" w:rsidRPr="00D9768F" w:rsidRDefault="00630E63" w:rsidP="00EF35FC">
                  <w:pPr>
                    <w:spacing w:after="200" w:line="276" w:lineRule="auto"/>
                    <w:jc w:val="center"/>
                    <w:rPr>
                      <w:rFonts w:ascii="PT Astra Serif" w:hAnsi="PT Astra Serif"/>
                      <w:sz w:val="16"/>
                      <w:szCs w:val="16"/>
                    </w:rPr>
                  </w:pPr>
                  <w:r w:rsidRPr="00D9768F">
                    <w:rPr>
                      <w:rFonts w:ascii="PT Astra Serif" w:hAnsi="PT Astra Serif"/>
                      <w:sz w:val="16"/>
                      <w:szCs w:val="16"/>
                    </w:rPr>
                    <w:t>руб.</w:t>
                  </w:r>
                </w:p>
              </w:tc>
            </w:tr>
            <w:tr w:rsidR="00630E63" w:rsidRPr="00D9768F" w:rsidTr="00EF35FC">
              <w:trPr>
                <w:gridAfter w:val="1"/>
                <w:wAfter w:w="182" w:type="dxa"/>
                <w:trHeight w:val="571"/>
              </w:trPr>
              <w:tc>
                <w:tcPr>
                  <w:tcW w:w="392" w:type="dxa"/>
                  <w:tcBorders>
                    <w:top w:val="single" w:sz="4" w:space="0" w:color="auto"/>
                    <w:left w:val="single" w:sz="4" w:space="0" w:color="auto"/>
                    <w:bottom w:val="single" w:sz="4" w:space="0" w:color="auto"/>
                    <w:right w:val="single" w:sz="4" w:space="0" w:color="auto"/>
                  </w:tcBorders>
                  <w:vAlign w:val="center"/>
                  <w:hideMark/>
                </w:tcPr>
                <w:p w:rsidR="00630E63" w:rsidRPr="00D9768F" w:rsidRDefault="00630E63" w:rsidP="00EF35FC">
                  <w:pPr>
                    <w:jc w:val="center"/>
                    <w:rPr>
                      <w:rFonts w:ascii="PT Astra Serif" w:hAnsi="PT Astra Serif"/>
                      <w:sz w:val="16"/>
                      <w:szCs w:val="16"/>
                    </w:rPr>
                  </w:pPr>
                  <w:r w:rsidRPr="00D9768F">
                    <w:rPr>
                      <w:rFonts w:ascii="PT Astra Serif" w:hAnsi="PT Astra Serif"/>
                      <w:sz w:val="16"/>
                      <w:szCs w:val="16"/>
                    </w:rPr>
                    <w:t>1</w:t>
                  </w:r>
                </w:p>
              </w:tc>
              <w:tc>
                <w:tcPr>
                  <w:tcW w:w="1727" w:type="dxa"/>
                  <w:tcBorders>
                    <w:top w:val="single" w:sz="4" w:space="0" w:color="auto"/>
                    <w:left w:val="single" w:sz="4" w:space="0" w:color="auto"/>
                    <w:bottom w:val="single" w:sz="4" w:space="0" w:color="auto"/>
                    <w:right w:val="single" w:sz="4" w:space="0" w:color="auto"/>
                  </w:tcBorders>
                  <w:vAlign w:val="center"/>
                  <w:hideMark/>
                </w:tcPr>
                <w:p w:rsidR="00630E63" w:rsidRPr="00D9768F" w:rsidRDefault="00630E63" w:rsidP="00EF35FC">
                  <w:pPr>
                    <w:pStyle w:val="Bodytext20"/>
                    <w:shd w:val="clear" w:color="auto" w:fill="auto"/>
                    <w:tabs>
                      <w:tab w:val="left" w:pos="709"/>
                      <w:tab w:val="left" w:pos="1134"/>
                      <w:tab w:val="left" w:pos="1347"/>
                      <w:tab w:val="left" w:leader="underscore" w:pos="2836"/>
                      <w:tab w:val="left" w:leader="underscore" w:pos="3620"/>
                      <w:tab w:val="left" w:leader="underscore" w:pos="4045"/>
                      <w:tab w:val="left" w:leader="underscore" w:pos="5212"/>
                    </w:tabs>
                    <w:spacing w:after="0" w:line="240" w:lineRule="auto"/>
                    <w:jc w:val="left"/>
                    <w:rPr>
                      <w:rFonts w:ascii="PT Astra Serif" w:hAnsi="PT Astra Serif" w:cs="Times New Roman"/>
                      <w:sz w:val="16"/>
                      <w:szCs w:val="16"/>
                    </w:rPr>
                  </w:pPr>
                  <w:r w:rsidRPr="006B4976">
                    <w:rPr>
                      <w:rStyle w:val="cardmaininfocontent"/>
                      <w:rFonts w:ascii="PT Astra Serif" w:hAnsi="PT Astra Serif"/>
                      <w:sz w:val="18"/>
                      <w:szCs w:val="18"/>
                    </w:rPr>
                    <w:t>Смесь сушеных фруктов (сухой компот)</w:t>
                  </w:r>
                </w:p>
              </w:tc>
              <w:tc>
                <w:tcPr>
                  <w:tcW w:w="850" w:type="dxa"/>
                  <w:tcBorders>
                    <w:top w:val="single" w:sz="4" w:space="0" w:color="auto"/>
                    <w:left w:val="single" w:sz="4" w:space="0" w:color="auto"/>
                    <w:bottom w:val="single" w:sz="4" w:space="0" w:color="auto"/>
                    <w:right w:val="single" w:sz="4" w:space="0" w:color="auto"/>
                  </w:tcBorders>
                  <w:vAlign w:val="center"/>
                  <w:hideMark/>
                </w:tcPr>
                <w:p w:rsidR="00630E63" w:rsidRPr="00D9768F" w:rsidRDefault="00630E63" w:rsidP="00EF35FC">
                  <w:pPr>
                    <w:pStyle w:val="a4"/>
                    <w:shd w:val="clear" w:color="auto" w:fill="FFFFFF" w:themeFill="background1"/>
                    <w:jc w:val="center"/>
                    <w:rPr>
                      <w:rFonts w:ascii="PT Astra Serif" w:hAnsi="PT Astra Serif" w:cs="Times New Roman"/>
                      <w:sz w:val="16"/>
                      <w:szCs w:val="16"/>
                    </w:rPr>
                  </w:pPr>
                  <w:r>
                    <w:rPr>
                      <w:rFonts w:ascii="PT Astra Serif" w:hAnsi="PT Astra Serif" w:cs="Times New Roman"/>
                      <w:sz w:val="16"/>
                      <w:szCs w:val="16"/>
                    </w:rPr>
                    <w:t>2460</w:t>
                  </w:r>
                </w:p>
              </w:tc>
              <w:tc>
                <w:tcPr>
                  <w:tcW w:w="1418" w:type="dxa"/>
                  <w:tcBorders>
                    <w:top w:val="single" w:sz="4" w:space="0" w:color="auto"/>
                    <w:left w:val="single" w:sz="4" w:space="0" w:color="auto"/>
                    <w:bottom w:val="single" w:sz="4" w:space="0" w:color="auto"/>
                    <w:right w:val="single" w:sz="4" w:space="0" w:color="auto"/>
                  </w:tcBorders>
                  <w:vAlign w:val="center"/>
                  <w:hideMark/>
                </w:tcPr>
                <w:p w:rsidR="00630E63" w:rsidRPr="00D9768F" w:rsidRDefault="00630E63" w:rsidP="00EF35FC">
                  <w:pPr>
                    <w:jc w:val="center"/>
                    <w:rPr>
                      <w:rFonts w:ascii="PT Astra Serif" w:hAnsi="PT Astra Serif"/>
                      <w:sz w:val="16"/>
                      <w:szCs w:val="16"/>
                    </w:rPr>
                  </w:pPr>
                  <w:r>
                    <w:rPr>
                      <w:rFonts w:ascii="PT Astra Serif" w:hAnsi="PT Astra Serif"/>
                      <w:sz w:val="16"/>
                      <w:szCs w:val="16"/>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rsidR="00630E63" w:rsidRPr="00D9768F" w:rsidRDefault="00630E63" w:rsidP="00EF35FC">
                  <w:pPr>
                    <w:jc w:val="center"/>
                    <w:rPr>
                      <w:rFonts w:ascii="PT Astra Serif" w:hAnsi="PT Astra Serif"/>
                      <w:sz w:val="16"/>
                      <w:szCs w:val="16"/>
                    </w:rPr>
                  </w:pPr>
                  <w:r>
                    <w:rPr>
                      <w:rFonts w:ascii="PT Astra Serif" w:hAnsi="PT Astra Serif"/>
                      <w:sz w:val="16"/>
                      <w:szCs w:val="16"/>
                    </w:rPr>
                    <w:t>118,55</w:t>
                  </w:r>
                </w:p>
              </w:tc>
              <w:tc>
                <w:tcPr>
                  <w:tcW w:w="1843" w:type="dxa"/>
                  <w:tcBorders>
                    <w:top w:val="single" w:sz="4" w:space="0" w:color="auto"/>
                    <w:left w:val="single" w:sz="4" w:space="0" w:color="auto"/>
                    <w:bottom w:val="single" w:sz="4" w:space="0" w:color="auto"/>
                    <w:right w:val="single" w:sz="4" w:space="0" w:color="auto"/>
                  </w:tcBorders>
                  <w:vAlign w:val="center"/>
                </w:tcPr>
                <w:p w:rsidR="00630E63" w:rsidRPr="00D9768F" w:rsidRDefault="00630E63" w:rsidP="00EF35FC">
                  <w:pPr>
                    <w:jc w:val="center"/>
                    <w:rPr>
                      <w:rFonts w:ascii="PT Astra Serif" w:hAnsi="PT Astra Serif"/>
                      <w:sz w:val="16"/>
                      <w:szCs w:val="16"/>
                    </w:rPr>
                  </w:pPr>
                  <w:r>
                    <w:rPr>
                      <w:rFonts w:ascii="PT Astra Serif" w:hAnsi="PT Astra Serif"/>
                      <w:sz w:val="16"/>
                      <w:szCs w:val="16"/>
                    </w:rPr>
                    <w:t>180</w:t>
                  </w:r>
                </w:p>
              </w:tc>
            </w:tr>
          </w:tbl>
          <w:p w:rsidR="00630E63" w:rsidRPr="00D9768F" w:rsidRDefault="00630E63" w:rsidP="00EF35FC">
            <w:pPr>
              <w:autoSpaceDE w:val="0"/>
              <w:autoSpaceDN w:val="0"/>
              <w:adjustRightInd w:val="0"/>
              <w:jc w:val="both"/>
              <w:rPr>
                <w:rFonts w:ascii="PT Astra Serif" w:hAnsi="PT Astra Serif"/>
                <w:sz w:val="18"/>
                <w:szCs w:val="18"/>
                <w:lang w:eastAsia="en-US"/>
              </w:rPr>
            </w:pPr>
          </w:p>
        </w:tc>
      </w:tr>
      <w:tr w:rsidR="00630E63" w:rsidRPr="00D9768F" w:rsidTr="00EF35FC">
        <w:trPr>
          <w:trHeight w:val="416"/>
        </w:trPr>
        <w:tc>
          <w:tcPr>
            <w:tcW w:w="2810" w:type="dxa"/>
            <w:tcBorders>
              <w:top w:val="single" w:sz="4" w:space="0" w:color="auto"/>
              <w:left w:val="single" w:sz="4" w:space="0" w:color="auto"/>
              <w:bottom w:val="single" w:sz="4" w:space="0" w:color="auto"/>
              <w:right w:val="single" w:sz="4" w:space="0" w:color="auto"/>
            </w:tcBorders>
            <w:vAlign w:val="center"/>
            <w:hideMark/>
          </w:tcPr>
          <w:p w:rsidR="00630E63" w:rsidRPr="00D9768F" w:rsidRDefault="00630E63" w:rsidP="00EF35FC">
            <w:pPr>
              <w:ind w:left="57" w:right="57"/>
              <w:rPr>
                <w:rFonts w:ascii="PT Astra Serif" w:hAnsi="PT Astra Serif"/>
                <w:b/>
                <w:bCs/>
                <w:sz w:val="18"/>
                <w:szCs w:val="18"/>
              </w:rPr>
            </w:pPr>
            <w:r w:rsidRPr="00D9768F">
              <w:rPr>
                <w:rFonts w:ascii="PT Astra Serif" w:hAnsi="PT Astra Serif"/>
                <w:b/>
                <w:bCs/>
                <w:sz w:val="18"/>
                <w:szCs w:val="18"/>
              </w:rPr>
              <w:t>Расчет цены по методу сопоставимых рыночных цен</w:t>
            </w:r>
          </w:p>
        </w:tc>
        <w:tc>
          <w:tcPr>
            <w:tcW w:w="7538" w:type="dxa"/>
            <w:tcBorders>
              <w:top w:val="single" w:sz="4" w:space="0" w:color="auto"/>
              <w:left w:val="single" w:sz="4" w:space="0" w:color="auto"/>
              <w:bottom w:val="single" w:sz="4" w:space="0" w:color="auto"/>
              <w:right w:val="single" w:sz="4" w:space="0" w:color="auto"/>
            </w:tcBorders>
            <w:hideMark/>
          </w:tcPr>
          <w:p w:rsidR="00630E63" w:rsidRPr="00D9768F" w:rsidRDefault="00630E63" w:rsidP="00EF35FC">
            <w:pPr>
              <w:jc w:val="both"/>
              <w:rPr>
                <w:rFonts w:ascii="PT Astra Serif" w:hAnsi="PT Astra Serif"/>
                <w:sz w:val="18"/>
                <w:szCs w:val="18"/>
              </w:rPr>
            </w:pPr>
          </w:p>
          <w:p w:rsidR="00630E63" w:rsidRPr="0007063F" w:rsidRDefault="00630E63" w:rsidP="00EF35FC">
            <w:pPr>
              <w:jc w:val="both"/>
              <w:rPr>
                <w:rFonts w:ascii="PT Astra Serif" w:hAnsi="PT Astra Serif"/>
                <w:sz w:val="18"/>
                <w:szCs w:val="18"/>
              </w:rPr>
            </w:pPr>
            <w:r w:rsidRPr="00D9768F">
              <w:rPr>
                <w:rFonts w:ascii="PT Astra Serif" w:hAnsi="PT Astra Serif"/>
                <w:sz w:val="18"/>
                <w:szCs w:val="18"/>
              </w:rPr>
              <w:t xml:space="preserve">      Вывод: </w:t>
            </w:r>
            <w:r w:rsidRPr="00D9768F">
              <w:rPr>
                <w:rFonts w:ascii="PT Astra Serif" w:eastAsia="Calibri" w:hAnsi="PT Astra Serif"/>
                <w:sz w:val="18"/>
                <w:szCs w:val="18"/>
              </w:rPr>
              <w:t>Заказчиком проведен анализ рынка на основании полученных ответов на запросы о ценовой информации, закупаемый  товар является идентичным.</w:t>
            </w:r>
          </w:p>
          <w:p w:rsidR="00630E63" w:rsidRPr="00D9768F" w:rsidRDefault="00630E63" w:rsidP="00EF35FC">
            <w:pPr>
              <w:jc w:val="both"/>
              <w:rPr>
                <w:rFonts w:ascii="PT Astra Serif" w:hAnsi="PT Astra Serif"/>
                <w:sz w:val="18"/>
                <w:szCs w:val="18"/>
              </w:rPr>
            </w:pPr>
            <w:r w:rsidRPr="00D9768F">
              <w:rPr>
                <w:rFonts w:ascii="PT Astra Serif" w:eastAsia="Calibri" w:hAnsi="PT Astra Serif"/>
                <w:sz w:val="18"/>
                <w:szCs w:val="18"/>
              </w:rPr>
              <w:t xml:space="preserve">       </w:t>
            </w:r>
            <w:r w:rsidRPr="00D9768F">
              <w:rPr>
                <w:rFonts w:ascii="PT Astra Serif" w:hAnsi="PT Astra Serif"/>
                <w:sz w:val="18"/>
                <w:szCs w:val="18"/>
              </w:rPr>
              <w:t xml:space="preserve">Так как контракт заключается, как с единственным поставщиком, то целесообразно заключить контракт по наименьшей цене. </w:t>
            </w:r>
          </w:p>
          <w:p w:rsidR="00630E63" w:rsidRPr="00D9768F" w:rsidRDefault="00630E63" w:rsidP="00EF35FC">
            <w:pPr>
              <w:pStyle w:val="FR1"/>
              <w:shd w:val="clear" w:color="auto" w:fill="FFFFFF" w:themeFill="background1"/>
              <w:spacing w:before="0"/>
              <w:ind w:right="-108"/>
              <w:contextualSpacing/>
              <w:rPr>
                <w:rFonts w:ascii="PT Astra Serif" w:hAnsi="PT Astra Serif"/>
                <w:b w:val="0"/>
                <w:sz w:val="18"/>
                <w:szCs w:val="18"/>
              </w:rPr>
            </w:pPr>
            <w:r w:rsidRPr="00D9768F">
              <w:rPr>
                <w:rFonts w:ascii="PT Astra Serif" w:hAnsi="PT Astra Serif"/>
                <w:b w:val="0"/>
                <w:sz w:val="18"/>
                <w:szCs w:val="18"/>
              </w:rPr>
              <w:t xml:space="preserve">        </w:t>
            </w:r>
            <w:r w:rsidRPr="00D9768F">
              <w:rPr>
                <w:rFonts w:ascii="PT Astra Serif" w:eastAsia="Calibri" w:hAnsi="PT Astra Serif"/>
                <w:b w:val="0"/>
                <w:sz w:val="18"/>
                <w:szCs w:val="18"/>
                <w:lang w:eastAsia="en-US"/>
              </w:rPr>
              <w:t>Наименьшая цена при проведении маркетинговых исследований предложена Поставщиком № 1 (</w:t>
            </w:r>
            <w:r w:rsidRPr="00D9768F">
              <w:rPr>
                <w:rFonts w:ascii="PT Astra Serif" w:hAnsi="PT Astra Serif"/>
                <w:b w:val="0"/>
                <w:sz w:val="18"/>
                <w:szCs w:val="18"/>
              </w:rPr>
              <w:t>ООО «</w:t>
            </w:r>
            <w:r>
              <w:rPr>
                <w:rFonts w:ascii="PT Astra Serif" w:hAnsi="PT Astra Serif"/>
                <w:b w:val="0"/>
                <w:sz w:val="18"/>
                <w:szCs w:val="18"/>
              </w:rPr>
              <w:t>_______________________________</w:t>
            </w:r>
            <w:r w:rsidRPr="00D9768F">
              <w:rPr>
                <w:rFonts w:ascii="PT Astra Serif" w:hAnsi="PT Astra Serif"/>
                <w:b w:val="0"/>
                <w:sz w:val="18"/>
                <w:szCs w:val="18"/>
              </w:rPr>
              <w:t>»</w:t>
            </w:r>
            <w:r w:rsidRPr="00D9768F">
              <w:rPr>
                <w:rFonts w:ascii="PT Astra Serif" w:eastAsia="Calibri" w:hAnsi="PT Astra Serif"/>
                <w:b w:val="0"/>
                <w:sz w:val="18"/>
                <w:szCs w:val="18"/>
                <w:lang w:eastAsia="en-US"/>
              </w:rPr>
              <w:t>).</w:t>
            </w:r>
          </w:p>
          <w:p w:rsidR="00630E63" w:rsidRPr="00D9768F" w:rsidRDefault="00630E63" w:rsidP="00EF35FC">
            <w:pPr>
              <w:pStyle w:val="a4"/>
              <w:rPr>
                <w:rFonts w:ascii="PT Astra Serif" w:eastAsia="Calibri" w:hAnsi="PT Astra Serif" w:cs="Times New Roman"/>
                <w:sz w:val="18"/>
                <w:szCs w:val="18"/>
              </w:rPr>
            </w:pPr>
            <w:r w:rsidRPr="00D9768F">
              <w:rPr>
                <w:rFonts w:ascii="PT Astra Serif" w:eastAsia="Calibri" w:hAnsi="PT Astra Serif" w:cs="Times New Roman"/>
                <w:sz w:val="18"/>
                <w:szCs w:val="18"/>
              </w:rPr>
              <w:t xml:space="preserve">       </w:t>
            </w:r>
            <w:proofErr w:type="gramStart"/>
            <w:r w:rsidRPr="00D9768F">
              <w:rPr>
                <w:rFonts w:ascii="PT Astra Serif" w:eastAsia="Calibri" w:hAnsi="PT Astra Serif" w:cs="Times New Roman"/>
                <w:sz w:val="18"/>
                <w:szCs w:val="18"/>
              </w:rPr>
              <w:t>НМЦК (</w:t>
            </w:r>
            <w:r w:rsidRPr="006B4976">
              <w:rPr>
                <w:rStyle w:val="cardmaininfocontent"/>
                <w:rFonts w:ascii="PT Astra Serif" w:hAnsi="PT Astra Serif"/>
                <w:sz w:val="18"/>
                <w:szCs w:val="18"/>
              </w:rPr>
              <w:t>Смесь сушеных фруктов (сухой компот)</w:t>
            </w:r>
            <w:r w:rsidRPr="00D9768F">
              <w:rPr>
                <w:rStyle w:val="cardmaininfocontent"/>
                <w:rFonts w:ascii="PT Astra Serif" w:hAnsi="PT Astra Serif"/>
                <w:sz w:val="18"/>
                <w:szCs w:val="18"/>
              </w:rPr>
              <w:t>)</w:t>
            </w:r>
            <w:r w:rsidRPr="00D9768F">
              <w:rPr>
                <w:rFonts w:ascii="PT Astra Serif" w:eastAsia="Calibri" w:hAnsi="PT Astra Serif" w:cs="Times New Roman"/>
                <w:sz w:val="18"/>
                <w:szCs w:val="18"/>
              </w:rPr>
              <w:t xml:space="preserve">) = </w:t>
            </w:r>
            <w:r>
              <w:rPr>
                <w:rFonts w:ascii="PT Astra Serif" w:hAnsi="PT Astra Serif" w:cs="Times New Roman"/>
                <w:sz w:val="18"/>
                <w:szCs w:val="18"/>
              </w:rPr>
              <w:t>2460</w:t>
            </w:r>
            <w:r w:rsidRPr="00D9768F">
              <w:rPr>
                <w:rFonts w:ascii="PT Astra Serif" w:hAnsi="PT Astra Serif" w:cs="Times New Roman"/>
                <w:sz w:val="18"/>
                <w:szCs w:val="18"/>
              </w:rPr>
              <w:t xml:space="preserve"> * </w:t>
            </w:r>
            <w:r>
              <w:rPr>
                <w:rFonts w:ascii="PT Astra Serif" w:hAnsi="PT Astra Serif" w:cs="Times New Roman"/>
                <w:sz w:val="18"/>
                <w:szCs w:val="18"/>
              </w:rPr>
              <w:t>78</w:t>
            </w:r>
            <w:r w:rsidRPr="00D9768F">
              <w:rPr>
                <w:rFonts w:ascii="PT Astra Serif" w:hAnsi="PT Astra Serif" w:cs="Times New Roman"/>
                <w:sz w:val="18"/>
                <w:szCs w:val="18"/>
              </w:rPr>
              <w:t>=</w:t>
            </w:r>
            <w:r w:rsidRPr="00D9768F">
              <w:rPr>
                <w:rFonts w:ascii="PT Astra Serif" w:eastAsia="Calibri" w:hAnsi="PT Astra Serif" w:cs="Times New Roman"/>
                <w:sz w:val="18"/>
                <w:szCs w:val="18"/>
              </w:rPr>
              <w:t xml:space="preserve"> </w:t>
            </w:r>
            <w:r>
              <w:rPr>
                <w:rFonts w:ascii="PT Astra Serif" w:hAnsi="PT Astra Serif" w:cs="Times New Roman"/>
                <w:sz w:val="18"/>
                <w:szCs w:val="18"/>
              </w:rPr>
              <w:t>191880</w:t>
            </w:r>
            <w:r w:rsidRPr="00D9768F">
              <w:rPr>
                <w:rFonts w:ascii="PT Astra Serif" w:hAnsi="PT Astra Serif" w:cs="Times New Roman"/>
                <w:sz w:val="18"/>
                <w:szCs w:val="18"/>
              </w:rPr>
              <w:t xml:space="preserve">  </w:t>
            </w:r>
            <w:r w:rsidRPr="00D9768F">
              <w:rPr>
                <w:rFonts w:ascii="PT Astra Serif" w:eastAsia="Calibri" w:hAnsi="PT Astra Serif" w:cs="Times New Roman"/>
                <w:sz w:val="18"/>
                <w:szCs w:val="18"/>
              </w:rPr>
              <w:t>рублей</w:t>
            </w:r>
            <w:r w:rsidRPr="00D9768F">
              <w:rPr>
                <w:rFonts w:ascii="PT Astra Serif" w:hAnsi="PT Astra Serif" w:cs="Times New Roman"/>
                <w:sz w:val="18"/>
                <w:szCs w:val="18"/>
              </w:rPr>
              <w:t xml:space="preserve"> </w:t>
            </w:r>
            <w:proofErr w:type="gramEnd"/>
          </w:p>
        </w:tc>
      </w:tr>
    </w:tbl>
    <w:p w:rsidR="00630E63" w:rsidRPr="002B6C48" w:rsidRDefault="00630E63" w:rsidP="00630E63">
      <w:pPr>
        <w:rPr>
          <w:bCs/>
          <w:sz w:val="20"/>
          <w:szCs w:val="20"/>
        </w:rPr>
      </w:pPr>
    </w:p>
    <w:p w:rsidR="00630E63" w:rsidRPr="002B6C48" w:rsidRDefault="00630E63" w:rsidP="00630E63">
      <w:pPr>
        <w:rPr>
          <w:bCs/>
          <w:sz w:val="20"/>
          <w:szCs w:val="20"/>
        </w:rPr>
      </w:pPr>
    </w:p>
    <w:p w:rsidR="00630E63" w:rsidRPr="002B6C48" w:rsidRDefault="00630E63" w:rsidP="00630E63">
      <w:pPr>
        <w:ind w:right="142"/>
        <w:rPr>
          <w:rFonts w:ascii="PT Astra Serif" w:hAnsi="PT Astra Serif"/>
          <w:bCs/>
          <w:sz w:val="20"/>
          <w:szCs w:val="20"/>
        </w:rPr>
      </w:pPr>
    </w:p>
    <w:p w:rsidR="00305B32" w:rsidRPr="002B6C48" w:rsidRDefault="00305B32" w:rsidP="00630E63">
      <w:pPr>
        <w:ind w:firstLine="708"/>
        <w:rPr>
          <w:bCs/>
          <w:sz w:val="20"/>
          <w:szCs w:val="20"/>
        </w:rPr>
      </w:pPr>
    </w:p>
    <w:p w:rsidR="00CB141B" w:rsidRPr="00B607D7" w:rsidRDefault="00CB141B" w:rsidP="00305B32">
      <w:pPr>
        <w:pStyle w:val="FR1"/>
        <w:shd w:val="clear" w:color="auto" w:fill="FFFFFF" w:themeFill="background1"/>
        <w:spacing w:before="0"/>
        <w:ind w:right="-71"/>
        <w:contextualSpacing/>
        <w:jc w:val="center"/>
        <w:rPr>
          <w:rFonts w:ascii="PT Astra Serif" w:hAnsi="PT Astra Serif"/>
          <w:lang w:eastAsia="en-US"/>
        </w:rPr>
      </w:pPr>
    </w:p>
    <w:sectPr w:rsidR="00CB141B" w:rsidRPr="00B607D7" w:rsidSect="004B1639">
      <w:pgSz w:w="11905" w:h="16837"/>
      <w:pgMar w:top="851" w:right="706" w:bottom="426" w:left="28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3AA" w:rsidRDefault="00A123AA" w:rsidP="003E0E68">
      <w:r>
        <w:separator/>
      </w:r>
    </w:p>
  </w:endnote>
  <w:endnote w:type="continuationSeparator" w:id="0">
    <w:p w:rsidR="00A123AA" w:rsidRDefault="00A123AA" w:rsidP="003E0E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3AA" w:rsidRDefault="00A123AA" w:rsidP="003E0E68">
      <w:r>
        <w:separator/>
      </w:r>
    </w:p>
  </w:footnote>
  <w:footnote w:type="continuationSeparator" w:id="0">
    <w:p w:rsidR="00A123AA" w:rsidRDefault="00A123AA" w:rsidP="003E0E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C2FA2"/>
    <w:multiLevelType w:val="hybridMultilevel"/>
    <w:tmpl w:val="341A2264"/>
    <w:lvl w:ilvl="0" w:tplc="465A4B1E">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1">
    <w:nsid w:val="2C880799"/>
    <w:multiLevelType w:val="hybridMultilevel"/>
    <w:tmpl w:val="67A4916E"/>
    <w:lvl w:ilvl="0" w:tplc="CB423BDA">
      <w:start w:val="1"/>
      <w:numFmt w:val="bullet"/>
      <w:pStyle w:val="a"/>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7F6A5BDD"/>
    <w:multiLevelType w:val="multilevel"/>
    <w:tmpl w:val="E252113C"/>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footnotePr>
    <w:footnote w:id="-1"/>
    <w:footnote w:id="0"/>
  </w:footnotePr>
  <w:endnotePr>
    <w:endnote w:id="-1"/>
    <w:endnote w:id="0"/>
  </w:endnotePr>
  <w:compat/>
  <w:rsids>
    <w:rsidRoot w:val="00321312"/>
    <w:rsid w:val="00000638"/>
    <w:rsid w:val="00001661"/>
    <w:rsid w:val="000030AD"/>
    <w:rsid w:val="0001064B"/>
    <w:rsid w:val="00011218"/>
    <w:rsid w:val="000150B1"/>
    <w:rsid w:val="00017764"/>
    <w:rsid w:val="00017802"/>
    <w:rsid w:val="000245E6"/>
    <w:rsid w:val="000266D0"/>
    <w:rsid w:val="00030AC9"/>
    <w:rsid w:val="00031231"/>
    <w:rsid w:val="00031238"/>
    <w:rsid w:val="00031DE3"/>
    <w:rsid w:val="00037181"/>
    <w:rsid w:val="00043472"/>
    <w:rsid w:val="00044671"/>
    <w:rsid w:val="00044A95"/>
    <w:rsid w:val="0005639B"/>
    <w:rsid w:val="00056C64"/>
    <w:rsid w:val="0006055F"/>
    <w:rsid w:val="00063C25"/>
    <w:rsid w:val="00064997"/>
    <w:rsid w:val="000709DD"/>
    <w:rsid w:val="0007112F"/>
    <w:rsid w:val="000713CF"/>
    <w:rsid w:val="00071517"/>
    <w:rsid w:val="000738BF"/>
    <w:rsid w:val="00074EB2"/>
    <w:rsid w:val="00075427"/>
    <w:rsid w:val="00077799"/>
    <w:rsid w:val="00080650"/>
    <w:rsid w:val="000828B8"/>
    <w:rsid w:val="0008396B"/>
    <w:rsid w:val="000839CE"/>
    <w:rsid w:val="00091082"/>
    <w:rsid w:val="00091645"/>
    <w:rsid w:val="00091F03"/>
    <w:rsid w:val="00094876"/>
    <w:rsid w:val="000A0818"/>
    <w:rsid w:val="000A2486"/>
    <w:rsid w:val="000B398A"/>
    <w:rsid w:val="000B3C82"/>
    <w:rsid w:val="000B7274"/>
    <w:rsid w:val="000C49AB"/>
    <w:rsid w:val="000C574C"/>
    <w:rsid w:val="000D2F86"/>
    <w:rsid w:val="000D4A44"/>
    <w:rsid w:val="000D6BE5"/>
    <w:rsid w:val="000D6F0A"/>
    <w:rsid w:val="000D7214"/>
    <w:rsid w:val="000D7DD6"/>
    <w:rsid w:val="000E09B1"/>
    <w:rsid w:val="000E2220"/>
    <w:rsid w:val="000E35BF"/>
    <w:rsid w:val="000E3781"/>
    <w:rsid w:val="000E4890"/>
    <w:rsid w:val="000E5E55"/>
    <w:rsid w:val="000E6E20"/>
    <w:rsid w:val="000F02A3"/>
    <w:rsid w:val="000F2FCA"/>
    <w:rsid w:val="000F3309"/>
    <w:rsid w:val="000F38B6"/>
    <w:rsid w:val="000F507A"/>
    <w:rsid w:val="000F7060"/>
    <w:rsid w:val="00103B0E"/>
    <w:rsid w:val="00103FB0"/>
    <w:rsid w:val="00107BC4"/>
    <w:rsid w:val="0011046F"/>
    <w:rsid w:val="001104EC"/>
    <w:rsid w:val="00110BEB"/>
    <w:rsid w:val="001111C6"/>
    <w:rsid w:val="00112766"/>
    <w:rsid w:val="00115090"/>
    <w:rsid w:val="00117A72"/>
    <w:rsid w:val="00122083"/>
    <w:rsid w:val="0012670E"/>
    <w:rsid w:val="00132BE9"/>
    <w:rsid w:val="001332DD"/>
    <w:rsid w:val="0013366D"/>
    <w:rsid w:val="00134AF0"/>
    <w:rsid w:val="0013542F"/>
    <w:rsid w:val="0013572E"/>
    <w:rsid w:val="00140BF1"/>
    <w:rsid w:val="00141BC0"/>
    <w:rsid w:val="00142693"/>
    <w:rsid w:val="00144052"/>
    <w:rsid w:val="00144060"/>
    <w:rsid w:val="001554D4"/>
    <w:rsid w:val="00156F57"/>
    <w:rsid w:val="0016316D"/>
    <w:rsid w:val="00163520"/>
    <w:rsid w:val="00165B11"/>
    <w:rsid w:val="00170117"/>
    <w:rsid w:val="00173554"/>
    <w:rsid w:val="00173B4E"/>
    <w:rsid w:val="0017487E"/>
    <w:rsid w:val="00176FC6"/>
    <w:rsid w:val="001823C2"/>
    <w:rsid w:val="00184A84"/>
    <w:rsid w:val="00185F68"/>
    <w:rsid w:val="001911CB"/>
    <w:rsid w:val="00191469"/>
    <w:rsid w:val="00191D99"/>
    <w:rsid w:val="00193261"/>
    <w:rsid w:val="00193EC6"/>
    <w:rsid w:val="00197649"/>
    <w:rsid w:val="001A1269"/>
    <w:rsid w:val="001A23BC"/>
    <w:rsid w:val="001A4DD3"/>
    <w:rsid w:val="001A5637"/>
    <w:rsid w:val="001B06BA"/>
    <w:rsid w:val="001B16DF"/>
    <w:rsid w:val="001B2232"/>
    <w:rsid w:val="001B2788"/>
    <w:rsid w:val="001B51B9"/>
    <w:rsid w:val="001B588A"/>
    <w:rsid w:val="001B6B6B"/>
    <w:rsid w:val="001C0142"/>
    <w:rsid w:val="001C141C"/>
    <w:rsid w:val="001C1687"/>
    <w:rsid w:val="001C4C46"/>
    <w:rsid w:val="001C63CC"/>
    <w:rsid w:val="001C6C09"/>
    <w:rsid w:val="001C7962"/>
    <w:rsid w:val="001C7B91"/>
    <w:rsid w:val="001D0650"/>
    <w:rsid w:val="001D2431"/>
    <w:rsid w:val="001D2440"/>
    <w:rsid w:val="001D35C4"/>
    <w:rsid w:val="001D5319"/>
    <w:rsid w:val="001D589B"/>
    <w:rsid w:val="001D5EB0"/>
    <w:rsid w:val="001E1686"/>
    <w:rsid w:val="001E1B9D"/>
    <w:rsid w:val="001E2895"/>
    <w:rsid w:val="001E3203"/>
    <w:rsid w:val="001E3902"/>
    <w:rsid w:val="001E4162"/>
    <w:rsid w:val="001E424A"/>
    <w:rsid w:val="001E620C"/>
    <w:rsid w:val="001F00CB"/>
    <w:rsid w:val="001F26C5"/>
    <w:rsid w:val="001F3621"/>
    <w:rsid w:val="001F56DD"/>
    <w:rsid w:val="001F6830"/>
    <w:rsid w:val="00202C1A"/>
    <w:rsid w:val="00204035"/>
    <w:rsid w:val="00210E5C"/>
    <w:rsid w:val="00211565"/>
    <w:rsid w:val="00213E7C"/>
    <w:rsid w:val="00214899"/>
    <w:rsid w:val="00215EF9"/>
    <w:rsid w:val="00216F41"/>
    <w:rsid w:val="002249C3"/>
    <w:rsid w:val="00224C88"/>
    <w:rsid w:val="002366BF"/>
    <w:rsid w:val="002408F1"/>
    <w:rsid w:val="00241B4C"/>
    <w:rsid w:val="00243872"/>
    <w:rsid w:val="00243F21"/>
    <w:rsid w:val="00243F4D"/>
    <w:rsid w:val="00244A03"/>
    <w:rsid w:val="00245275"/>
    <w:rsid w:val="00252A3F"/>
    <w:rsid w:val="002533F1"/>
    <w:rsid w:val="00255368"/>
    <w:rsid w:val="00255674"/>
    <w:rsid w:val="00255E91"/>
    <w:rsid w:val="00257DB1"/>
    <w:rsid w:val="00257EC5"/>
    <w:rsid w:val="002601B0"/>
    <w:rsid w:val="00260AA3"/>
    <w:rsid w:val="0026200F"/>
    <w:rsid w:val="0026368D"/>
    <w:rsid w:val="002671F3"/>
    <w:rsid w:val="002677D7"/>
    <w:rsid w:val="002725B2"/>
    <w:rsid w:val="00272BE7"/>
    <w:rsid w:val="002770EF"/>
    <w:rsid w:val="002854D9"/>
    <w:rsid w:val="00286A00"/>
    <w:rsid w:val="0028739F"/>
    <w:rsid w:val="00292085"/>
    <w:rsid w:val="002965A3"/>
    <w:rsid w:val="002A2589"/>
    <w:rsid w:val="002A4B12"/>
    <w:rsid w:val="002A6B88"/>
    <w:rsid w:val="002A6CB5"/>
    <w:rsid w:val="002B0DF4"/>
    <w:rsid w:val="002B47B2"/>
    <w:rsid w:val="002B4913"/>
    <w:rsid w:val="002B6B3D"/>
    <w:rsid w:val="002C08DA"/>
    <w:rsid w:val="002C286D"/>
    <w:rsid w:val="002C3584"/>
    <w:rsid w:val="002C54F3"/>
    <w:rsid w:val="002D24FE"/>
    <w:rsid w:val="002D359F"/>
    <w:rsid w:val="002D3747"/>
    <w:rsid w:val="002D5FA4"/>
    <w:rsid w:val="002D7A01"/>
    <w:rsid w:val="002E0E27"/>
    <w:rsid w:val="002E48DA"/>
    <w:rsid w:val="002E6A7F"/>
    <w:rsid w:val="002E75DE"/>
    <w:rsid w:val="002F3E1C"/>
    <w:rsid w:val="002F4837"/>
    <w:rsid w:val="002F66FD"/>
    <w:rsid w:val="002F6E73"/>
    <w:rsid w:val="002F765E"/>
    <w:rsid w:val="00302394"/>
    <w:rsid w:val="00303562"/>
    <w:rsid w:val="003039A3"/>
    <w:rsid w:val="003042F4"/>
    <w:rsid w:val="0030580E"/>
    <w:rsid w:val="00305B32"/>
    <w:rsid w:val="00305E95"/>
    <w:rsid w:val="00307547"/>
    <w:rsid w:val="00307C95"/>
    <w:rsid w:val="003116D1"/>
    <w:rsid w:val="0031302A"/>
    <w:rsid w:val="00315E21"/>
    <w:rsid w:val="00320AC2"/>
    <w:rsid w:val="00321312"/>
    <w:rsid w:val="00326307"/>
    <w:rsid w:val="003317A1"/>
    <w:rsid w:val="0033345D"/>
    <w:rsid w:val="00334BCE"/>
    <w:rsid w:val="003366C8"/>
    <w:rsid w:val="00336D2A"/>
    <w:rsid w:val="00340550"/>
    <w:rsid w:val="00343C84"/>
    <w:rsid w:val="0034454A"/>
    <w:rsid w:val="00345580"/>
    <w:rsid w:val="0035126E"/>
    <w:rsid w:val="0035198F"/>
    <w:rsid w:val="00354FDC"/>
    <w:rsid w:val="003616D8"/>
    <w:rsid w:val="003619D6"/>
    <w:rsid w:val="003653A8"/>
    <w:rsid w:val="003661A9"/>
    <w:rsid w:val="00366A70"/>
    <w:rsid w:val="00367AD7"/>
    <w:rsid w:val="00370EA9"/>
    <w:rsid w:val="0037406C"/>
    <w:rsid w:val="00374ADB"/>
    <w:rsid w:val="00383297"/>
    <w:rsid w:val="003837D7"/>
    <w:rsid w:val="00384107"/>
    <w:rsid w:val="003845A5"/>
    <w:rsid w:val="003849E2"/>
    <w:rsid w:val="003864E4"/>
    <w:rsid w:val="00386CBA"/>
    <w:rsid w:val="003911C1"/>
    <w:rsid w:val="00391D4D"/>
    <w:rsid w:val="00395781"/>
    <w:rsid w:val="00397E62"/>
    <w:rsid w:val="003A130D"/>
    <w:rsid w:val="003A1621"/>
    <w:rsid w:val="003A597F"/>
    <w:rsid w:val="003A613D"/>
    <w:rsid w:val="003A61BC"/>
    <w:rsid w:val="003A65D1"/>
    <w:rsid w:val="003A70FF"/>
    <w:rsid w:val="003B388E"/>
    <w:rsid w:val="003B5A44"/>
    <w:rsid w:val="003B5AB0"/>
    <w:rsid w:val="003C19E2"/>
    <w:rsid w:val="003C1CF8"/>
    <w:rsid w:val="003C243A"/>
    <w:rsid w:val="003C2678"/>
    <w:rsid w:val="003C3284"/>
    <w:rsid w:val="003C36DB"/>
    <w:rsid w:val="003C3965"/>
    <w:rsid w:val="003C66BA"/>
    <w:rsid w:val="003D3A0A"/>
    <w:rsid w:val="003D50DB"/>
    <w:rsid w:val="003D50E4"/>
    <w:rsid w:val="003E0E68"/>
    <w:rsid w:val="003E50AC"/>
    <w:rsid w:val="003F1C1A"/>
    <w:rsid w:val="003F1DB0"/>
    <w:rsid w:val="003F1DF4"/>
    <w:rsid w:val="003F3B07"/>
    <w:rsid w:val="003F6C0E"/>
    <w:rsid w:val="003F6F9C"/>
    <w:rsid w:val="004018FE"/>
    <w:rsid w:val="004054AE"/>
    <w:rsid w:val="00407144"/>
    <w:rsid w:val="00407ED0"/>
    <w:rsid w:val="004117B8"/>
    <w:rsid w:val="00412C66"/>
    <w:rsid w:val="004144FD"/>
    <w:rsid w:val="004151B6"/>
    <w:rsid w:val="0042084E"/>
    <w:rsid w:val="00421C16"/>
    <w:rsid w:val="004273E1"/>
    <w:rsid w:val="00427E90"/>
    <w:rsid w:val="00432559"/>
    <w:rsid w:val="004348D6"/>
    <w:rsid w:val="00436E42"/>
    <w:rsid w:val="00441125"/>
    <w:rsid w:val="0044183B"/>
    <w:rsid w:val="004420DC"/>
    <w:rsid w:val="0045009A"/>
    <w:rsid w:val="0045161F"/>
    <w:rsid w:val="00452C3D"/>
    <w:rsid w:val="004557DA"/>
    <w:rsid w:val="004573D9"/>
    <w:rsid w:val="00460A2D"/>
    <w:rsid w:val="00460B0C"/>
    <w:rsid w:val="0046112E"/>
    <w:rsid w:val="00461BE4"/>
    <w:rsid w:val="0046256B"/>
    <w:rsid w:val="00462E7C"/>
    <w:rsid w:val="00463209"/>
    <w:rsid w:val="00463294"/>
    <w:rsid w:val="0046330E"/>
    <w:rsid w:val="0046519B"/>
    <w:rsid w:val="00467225"/>
    <w:rsid w:val="0046762B"/>
    <w:rsid w:val="00467D7B"/>
    <w:rsid w:val="0047359B"/>
    <w:rsid w:val="0047452F"/>
    <w:rsid w:val="00475477"/>
    <w:rsid w:val="00480AF9"/>
    <w:rsid w:val="00481F4F"/>
    <w:rsid w:val="00482163"/>
    <w:rsid w:val="00484947"/>
    <w:rsid w:val="004878DC"/>
    <w:rsid w:val="0049104E"/>
    <w:rsid w:val="00491154"/>
    <w:rsid w:val="00491D1C"/>
    <w:rsid w:val="004A0ACA"/>
    <w:rsid w:val="004B1639"/>
    <w:rsid w:val="004B1710"/>
    <w:rsid w:val="004B2B27"/>
    <w:rsid w:val="004B6FAE"/>
    <w:rsid w:val="004C035F"/>
    <w:rsid w:val="004C0EEE"/>
    <w:rsid w:val="004C1842"/>
    <w:rsid w:val="004C1B3B"/>
    <w:rsid w:val="004C34EA"/>
    <w:rsid w:val="004C6211"/>
    <w:rsid w:val="004C710C"/>
    <w:rsid w:val="004D0CB0"/>
    <w:rsid w:val="004D2025"/>
    <w:rsid w:val="004D2B49"/>
    <w:rsid w:val="004D56EC"/>
    <w:rsid w:val="004E0700"/>
    <w:rsid w:val="004E7D31"/>
    <w:rsid w:val="004F162D"/>
    <w:rsid w:val="004F3793"/>
    <w:rsid w:val="004F71A6"/>
    <w:rsid w:val="004F7EC8"/>
    <w:rsid w:val="005006E4"/>
    <w:rsid w:val="0050105D"/>
    <w:rsid w:val="005012B0"/>
    <w:rsid w:val="0050677A"/>
    <w:rsid w:val="005108C3"/>
    <w:rsid w:val="0051377C"/>
    <w:rsid w:val="00515E75"/>
    <w:rsid w:val="00515E82"/>
    <w:rsid w:val="00517544"/>
    <w:rsid w:val="00517D59"/>
    <w:rsid w:val="0052018B"/>
    <w:rsid w:val="0052098A"/>
    <w:rsid w:val="00521EAA"/>
    <w:rsid w:val="005223EA"/>
    <w:rsid w:val="00522991"/>
    <w:rsid w:val="00527DF0"/>
    <w:rsid w:val="0053175A"/>
    <w:rsid w:val="0053781F"/>
    <w:rsid w:val="0054169F"/>
    <w:rsid w:val="00543316"/>
    <w:rsid w:val="00543EC0"/>
    <w:rsid w:val="00546069"/>
    <w:rsid w:val="00546F32"/>
    <w:rsid w:val="005530F5"/>
    <w:rsid w:val="00555775"/>
    <w:rsid w:val="00560E45"/>
    <w:rsid w:val="00566639"/>
    <w:rsid w:val="00567456"/>
    <w:rsid w:val="005700EB"/>
    <w:rsid w:val="00570568"/>
    <w:rsid w:val="00574582"/>
    <w:rsid w:val="00580141"/>
    <w:rsid w:val="00582114"/>
    <w:rsid w:val="00583531"/>
    <w:rsid w:val="00586154"/>
    <w:rsid w:val="0058733B"/>
    <w:rsid w:val="00590824"/>
    <w:rsid w:val="0059576D"/>
    <w:rsid w:val="00596B58"/>
    <w:rsid w:val="00597DE8"/>
    <w:rsid w:val="005A0008"/>
    <w:rsid w:val="005A378C"/>
    <w:rsid w:val="005A38FA"/>
    <w:rsid w:val="005A3A86"/>
    <w:rsid w:val="005A6019"/>
    <w:rsid w:val="005A7DD7"/>
    <w:rsid w:val="005B0A09"/>
    <w:rsid w:val="005B0B8F"/>
    <w:rsid w:val="005B770E"/>
    <w:rsid w:val="005C02EF"/>
    <w:rsid w:val="005C3305"/>
    <w:rsid w:val="005C698B"/>
    <w:rsid w:val="005C6B69"/>
    <w:rsid w:val="005C73F0"/>
    <w:rsid w:val="005C7DEE"/>
    <w:rsid w:val="005D3496"/>
    <w:rsid w:val="005D360C"/>
    <w:rsid w:val="005D5827"/>
    <w:rsid w:val="005D6946"/>
    <w:rsid w:val="005D6EDE"/>
    <w:rsid w:val="005E11F8"/>
    <w:rsid w:val="005E1A8F"/>
    <w:rsid w:val="005E1BBE"/>
    <w:rsid w:val="005E206B"/>
    <w:rsid w:val="005E220B"/>
    <w:rsid w:val="005E51EC"/>
    <w:rsid w:val="005E57D5"/>
    <w:rsid w:val="005E5E0A"/>
    <w:rsid w:val="005E7A50"/>
    <w:rsid w:val="005F1935"/>
    <w:rsid w:val="005F3438"/>
    <w:rsid w:val="005F4B61"/>
    <w:rsid w:val="00600BD9"/>
    <w:rsid w:val="006050FE"/>
    <w:rsid w:val="0060676D"/>
    <w:rsid w:val="00607F71"/>
    <w:rsid w:val="006103C9"/>
    <w:rsid w:val="006103FB"/>
    <w:rsid w:val="006113B3"/>
    <w:rsid w:val="00612442"/>
    <w:rsid w:val="00613268"/>
    <w:rsid w:val="00615B57"/>
    <w:rsid w:val="00620667"/>
    <w:rsid w:val="00620BF1"/>
    <w:rsid w:val="00621101"/>
    <w:rsid w:val="006220E7"/>
    <w:rsid w:val="00623CAC"/>
    <w:rsid w:val="006258A4"/>
    <w:rsid w:val="00625A81"/>
    <w:rsid w:val="0062695F"/>
    <w:rsid w:val="00626C12"/>
    <w:rsid w:val="0063094D"/>
    <w:rsid w:val="00630E63"/>
    <w:rsid w:val="006357BE"/>
    <w:rsid w:val="00636026"/>
    <w:rsid w:val="00636161"/>
    <w:rsid w:val="00636344"/>
    <w:rsid w:val="00636C42"/>
    <w:rsid w:val="006439BA"/>
    <w:rsid w:val="00645129"/>
    <w:rsid w:val="00647A1C"/>
    <w:rsid w:val="0065169D"/>
    <w:rsid w:val="00651ED3"/>
    <w:rsid w:val="0065533C"/>
    <w:rsid w:val="00661E64"/>
    <w:rsid w:val="00661FA3"/>
    <w:rsid w:val="00662A05"/>
    <w:rsid w:val="006637CB"/>
    <w:rsid w:val="006643FD"/>
    <w:rsid w:val="006652F2"/>
    <w:rsid w:val="00666388"/>
    <w:rsid w:val="00666C35"/>
    <w:rsid w:val="00667744"/>
    <w:rsid w:val="00672DAA"/>
    <w:rsid w:val="00673AB8"/>
    <w:rsid w:val="0067648E"/>
    <w:rsid w:val="006802DB"/>
    <w:rsid w:val="0068127C"/>
    <w:rsid w:val="00682497"/>
    <w:rsid w:val="00684302"/>
    <w:rsid w:val="00685044"/>
    <w:rsid w:val="00687185"/>
    <w:rsid w:val="006874EF"/>
    <w:rsid w:val="006910B1"/>
    <w:rsid w:val="00693184"/>
    <w:rsid w:val="00695012"/>
    <w:rsid w:val="006950A7"/>
    <w:rsid w:val="006975D7"/>
    <w:rsid w:val="006A2D3E"/>
    <w:rsid w:val="006A3647"/>
    <w:rsid w:val="006A39E0"/>
    <w:rsid w:val="006A3A38"/>
    <w:rsid w:val="006A4E87"/>
    <w:rsid w:val="006A6544"/>
    <w:rsid w:val="006B13D6"/>
    <w:rsid w:val="006B2B99"/>
    <w:rsid w:val="006B5C53"/>
    <w:rsid w:val="006B605B"/>
    <w:rsid w:val="006B79F3"/>
    <w:rsid w:val="006B7A44"/>
    <w:rsid w:val="006C0517"/>
    <w:rsid w:val="006C2160"/>
    <w:rsid w:val="006C301B"/>
    <w:rsid w:val="006C348D"/>
    <w:rsid w:val="006C6461"/>
    <w:rsid w:val="006C723E"/>
    <w:rsid w:val="006C7895"/>
    <w:rsid w:val="006D115B"/>
    <w:rsid w:val="006D2356"/>
    <w:rsid w:val="006D55C0"/>
    <w:rsid w:val="006D780A"/>
    <w:rsid w:val="006D7821"/>
    <w:rsid w:val="006E05CA"/>
    <w:rsid w:val="006E61C3"/>
    <w:rsid w:val="006F070C"/>
    <w:rsid w:val="006F3929"/>
    <w:rsid w:val="006F54BB"/>
    <w:rsid w:val="006F629F"/>
    <w:rsid w:val="006F6706"/>
    <w:rsid w:val="006F77B9"/>
    <w:rsid w:val="00700E71"/>
    <w:rsid w:val="00701D33"/>
    <w:rsid w:val="00703CD7"/>
    <w:rsid w:val="00704AB6"/>
    <w:rsid w:val="00704ED8"/>
    <w:rsid w:val="00705872"/>
    <w:rsid w:val="00706D42"/>
    <w:rsid w:val="007074D2"/>
    <w:rsid w:val="0070758C"/>
    <w:rsid w:val="007109B7"/>
    <w:rsid w:val="0071190F"/>
    <w:rsid w:val="00712F29"/>
    <w:rsid w:val="007155C5"/>
    <w:rsid w:val="00715AAB"/>
    <w:rsid w:val="00716421"/>
    <w:rsid w:val="0071684D"/>
    <w:rsid w:val="00721158"/>
    <w:rsid w:val="00724BC6"/>
    <w:rsid w:val="00725DC4"/>
    <w:rsid w:val="00727946"/>
    <w:rsid w:val="00730415"/>
    <w:rsid w:val="0073136F"/>
    <w:rsid w:val="00731A21"/>
    <w:rsid w:val="007328B6"/>
    <w:rsid w:val="0073461D"/>
    <w:rsid w:val="007353AD"/>
    <w:rsid w:val="007406EB"/>
    <w:rsid w:val="00740F6C"/>
    <w:rsid w:val="00743C2A"/>
    <w:rsid w:val="00744497"/>
    <w:rsid w:val="007459C4"/>
    <w:rsid w:val="00746037"/>
    <w:rsid w:val="00747584"/>
    <w:rsid w:val="007510DC"/>
    <w:rsid w:val="00754B67"/>
    <w:rsid w:val="00756D43"/>
    <w:rsid w:val="007571C9"/>
    <w:rsid w:val="00757EFE"/>
    <w:rsid w:val="00757F9A"/>
    <w:rsid w:val="007604C8"/>
    <w:rsid w:val="00762854"/>
    <w:rsid w:val="00764032"/>
    <w:rsid w:val="00770AFA"/>
    <w:rsid w:val="00772A97"/>
    <w:rsid w:val="00773D1E"/>
    <w:rsid w:val="00775B29"/>
    <w:rsid w:val="007763D4"/>
    <w:rsid w:val="00780338"/>
    <w:rsid w:val="0078058D"/>
    <w:rsid w:val="00787080"/>
    <w:rsid w:val="00787F72"/>
    <w:rsid w:val="007916B8"/>
    <w:rsid w:val="00795139"/>
    <w:rsid w:val="00797105"/>
    <w:rsid w:val="007A15AE"/>
    <w:rsid w:val="007A2EA7"/>
    <w:rsid w:val="007A3425"/>
    <w:rsid w:val="007A38AA"/>
    <w:rsid w:val="007A60EC"/>
    <w:rsid w:val="007A7701"/>
    <w:rsid w:val="007B0878"/>
    <w:rsid w:val="007B3729"/>
    <w:rsid w:val="007B56E1"/>
    <w:rsid w:val="007B7949"/>
    <w:rsid w:val="007C5BF7"/>
    <w:rsid w:val="007C6744"/>
    <w:rsid w:val="007C6E1F"/>
    <w:rsid w:val="007D0249"/>
    <w:rsid w:val="007D367C"/>
    <w:rsid w:val="007D5186"/>
    <w:rsid w:val="007D7C27"/>
    <w:rsid w:val="007E0750"/>
    <w:rsid w:val="007E47C8"/>
    <w:rsid w:val="007E4E67"/>
    <w:rsid w:val="007E5AE0"/>
    <w:rsid w:val="007F1313"/>
    <w:rsid w:val="007F206A"/>
    <w:rsid w:val="007F3512"/>
    <w:rsid w:val="007F4A4D"/>
    <w:rsid w:val="007F4B71"/>
    <w:rsid w:val="007F506B"/>
    <w:rsid w:val="007F5EA4"/>
    <w:rsid w:val="007F74DF"/>
    <w:rsid w:val="007F7583"/>
    <w:rsid w:val="00800455"/>
    <w:rsid w:val="008005A6"/>
    <w:rsid w:val="0080074C"/>
    <w:rsid w:val="00801BAE"/>
    <w:rsid w:val="00801EA4"/>
    <w:rsid w:val="00802AE1"/>
    <w:rsid w:val="00804AC4"/>
    <w:rsid w:val="008055A9"/>
    <w:rsid w:val="00806CCC"/>
    <w:rsid w:val="0081114C"/>
    <w:rsid w:val="00812A4D"/>
    <w:rsid w:val="0081369A"/>
    <w:rsid w:val="008149F1"/>
    <w:rsid w:val="00814CED"/>
    <w:rsid w:val="008152D9"/>
    <w:rsid w:val="008159DC"/>
    <w:rsid w:val="00815E95"/>
    <w:rsid w:val="00820A1D"/>
    <w:rsid w:val="0082255D"/>
    <w:rsid w:val="00823215"/>
    <w:rsid w:val="00823AD5"/>
    <w:rsid w:val="00823DAF"/>
    <w:rsid w:val="008249A2"/>
    <w:rsid w:val="00824A27"/>
    <w:rsid w:val="00835DD6"/>
    <w:rsid w:val="0083660F"/>
    <w:rsid w:val="00837BB7"/>
    <w:rsid w:val="00840666"/>
    <w:rsid w:val="00841957"/>
    <w:rsid w:val="0084217E"/>
    <w:rsid w:val="008434DA"/>
    <w:rsid w:val="00844310"/>
    <w:rsid w:val="00844853"/>
    <w:rsid w:val="00847262"/>
    <w:rsid w:val="00850673"/>
    <w:rsid w:val="008527B8"/>
    <w:rsid w:val="008527E7"/>
    <w:rsid w:val="00852856"/>
    <w:rsid w:val="00852D5F"/>
    <w:rsid w:val="00853C77"/>
    <w:rsid w:val="00854CDE"/>
    <w:rsid w:val="00855D1E"/>
    <w:rsid w:val="008601E8"/>
    <w:rsid w:val="0086251E"/>
    <w:rsid w:val="00863436"/>
    <w:rsid w:val="00864571"/>
    <w:rsid w:val="00865C0A"/>
    <w:rsid w:val="008709B5"/>
    <w:rsid w:val="00872F2D"/>
    <w:rsid w:val="00875204"/>
    <w:rsid w:val="008754A6"/>
    <w:rsid w:val="008768FB"/>
    <w:rsid w:val="008811E4"/>
    <w:rsid w:val="0088733D"/>
    <w:rsid w:val="00890289"/>
    <w:rsid w:val="00890D02"/>
    <w:rsid w:val="00892C05"/>
    <w:rsid w:val="00893617"/>
    <w:rsid w:val="008946FC"/>
    <w:rsid w:val="0089472A"/>
    <w:rsid w:val="0089666D"/>
    <w:rsid w:val="008A42EF"/>
    <w:rsid w:val="008B0D7C"/>
    <w:rsid w:val="008B2668"/>
    <w:rsid w:val="008B2CFF"/>
    <w:rsid w:val="008C12D8"/>
    <w:rsid w:val="008C20FB"/>
    <w:rsid w:val="008D4356"/>
    <w:rsid w:val="008D4613"/>
    <w:rsid w:val="008D473F"/>
    <w:rsid w:val="008D7746"/>
    <w:rsid w:val="008E1105"/>
    <w:rsid w:val="008E2F0A"/>
    <w:rsid w:val="008E5928"/>
    <w:rsid w:val="008E6418"/>
    <w:rsid w:val="008E6B06"/>
    <w:rsid w:val="008F0FC4"/>
    <w:rsid w:val="008F618E"/>
    <w:rsid w:val="008F6F08"/>
    <w:rsid w:val="009014F4"/>
    <w:rsid w:val="0090224E"/>
    <w:rsid w:val="00902EEA"/>
    <w:rsid w:val="00903D7C"/>
    <w:rsid w:val="009047BF"/>
    <w:rsid w:val="00910FD5"/>
    <w:rsid w:val="00911E61"/>
    <w:rsid w:val="00913403"/>
    <w:rsid w:val="00913B9A"/>
    <w:rsid w:val="0091486B"/>
    <w:rsid w:val="0091728A"/>
    <w:rsid w:val="0092127C"/>
    <w:rsid w:val="00921D80"/>
    <w:rsid w:val="009224F1"/>
    <w:rsid w:val="0092322E"/>
    <w:rsid w:val="00924F2A"/>
    <w:rsid w:val="009251B7"/>
    <w:rsid w:val="00927B92"/>
    <w:rsid w:val="009311B7"/>
    <w:rsid w:val="00932B6E"/>
    <w:rsid w:val="00933C06"/>
    <w:rsid w:val="00933EC7"/>
    <w:rsid w:val="00935308"/>
    <w:rsid w:val="009371A6"/>
    <w:rsid w:val="009400B2"/>
    <w:rsid w:val="00940CC1"/>
    <w:rsid w:val="00940CE1"/>
    <w:rsid w:val="009451A0"/>
    <w:rsid w:val="009467F0"/>
    <w:rsid w:val="0094714C"/>
    <w:rsid w:val="00947576"/>
    <w:rsid w:val="009505BE"/>
    <w:rsid w:val="0095106D"/>
    <w:rsid w:val="00951167"/>
    <w:rsid w:val="00951400"/>
    <w:rsid w:val="00951658"/>
    <w:rsid w:val="00952DFE"/>
    <w:rsid w:val="00957448"/>
    <w:rsid w:val="009607DC"/>
    <w:rsid w:val="00961E1B"/>
    <w:rsid w:val="0097011C"/>
    <w:rsid w:val="009731CF"/>
    <w:rsid w:val="0098135F"/>
    <w:rsid w:val="009814B5"/>
    <w:rsid w:val="00981CF0"/>
    <w:rsid w:val="00982E75"/>
    <w:rsid w:val="00982ECB"/>
    <w:rsid w:val="009839E9"/>
    <w:rsid w:val="00990D7B"/>
    <w:rsid w:val="00995C2B"/>
    <w:rsid w:val="00996551"/>
    <w:rsid w:val="009A0037"/>
    <w:rsid w:val="009A10A7"/>
    <w:rsid w:val="009A3A93"/>
    <w:rsid w:val="009A6789"/>
    <w:rsid w:val="009A769E"/>
    <w:rsid w:val="009B0AA8"/>
    <w:rsid w:val="009B0D71"/>
    <w:rsid w:val="009B236D"/>
    <w:rsid w:val="009B3DF7"/>
    <w:rsid w:val="009B3F76"/>
    <w:rsid w:val="009B4FD6"/>
    <w:rsid w:val="009B67EA"/>
    <w:rsid w:val="009B7258"/>
    <w:rsid w:val="009C237E"/>
    <w:rsid w:val="009C29F2"/>
    <w:rsid w:val="009C3369"/>
    <w:rsid w:val="009C66DB"/>
    <w:rsid w:val="009C7BFC"/>
    <w:rsid w:val="009D1B3E"/>
    <w:rsid w:val="009D4E38"/>
    <w:rsid w:val="009D50DC"/>
    <w:rsid w:val="009E047B"/>
    <w:rsid w:val="009E1450"/>
    <w:rsid w:val="009E2F9A"/>
    <w:rsid w:val="009E307B"/>
    <w:rsid w:val="009E383D"/>
    <w:rsid w:val="009E6460"/>
    <w:rsid w:val="009F0935"/>
    <w:rsid w:val="009F0D82"/>
    <w:rsid w:val="009F18B1"/>
    <w:rsid w:val="009F2761"/>
    <w:rsid w:val="009F461D"/>
    <w:rsid w:val="009F4C11"/>
    <w:rsid w:val="009F5714"/>
    <w:rsid w:val="009F6222"/>
    <w:rsid w:val="00A00AA1"/>
    <w:rsid w:val="00A00C83"/>
    <w:rsid w:val="00A01779"/>
    <w:rsid w:val="00A020A0"/>
    <w:rsid w:val="00A04F7A"/>
    <w:rsid w:val="00A10DC8"/>
    <w:rsid w:val="00A123AA"/>
    <w:rsid w:val="00A12806"/>
    <w:rsid w:val="00A13A64"/>
    <w:rsid w:val="00A13B31"/>
    <w:rsid w:val="00A153D5"/>
    <w:rsid w:val="00A15CE1"/>
    <w:rsid w:val="00A205A8"/>
    <w:rsid w:val="00A21FFD"/>
    <w:rsid w:val="00A230BE"/>
    <w:rsid w:val="00A242AB"/>
    <w:rsid w:val="00A253A0"/>
    <w:rsid w:val="00A25A75"/>
    <w:rsid w:val="00A27757"/>
    <w:rsid w:val="00A27B2E"/>
    <w:rsid w:val="00A30C9C"/>
    <w:rsid w:val="00A32F5C"/>
    <w:rsid w:val="00A3479D"/>
    <w:rsid w:val="00A34821"/>
    <w:rsid w:val="00A455F4"/>
    <w:rsid w:val="00A5378B"/>
    <w:rsid w:val="00A53F51"/>
    <w:rsid w:val="00A62A61"/>
    <w:rsid w:val="00A6391A"/>
    <w:rsid w:val="00A64B67"/>
    <w:rsid w:val="00A743A8"/>
    <w:rsid w:val="00A751D3"/>
    <w:rsid w:val="00A75533"/>
    <w:rsid w:val="00A777A4"/>
    <w:rsid w:val="00A82C52"/>
    <w:rsid w:val="00A82EC3"/>
    <w:rsid w:val="00A8383C"/>
    <w:rsid w:val="00A83CE8"/>
    <w:rsid w:val="00A8411A"/>
    <w:rsid w:val="00A8616E"/>
    <w:rsid w:val="00A9077D"/>
    <w:rsid w:val="00A9228C"/>
    <w:rsid w:val="00A92AA5"/>
    <w:rsid w:val="00A937A3"/>
    <w:rsid w:val="00A95052"/>
    <w:rsid w:val="00AA01F3"/>
    <w:rsid w:val="00AA313A"/>
    <w:rsid w:val="00AA3BEE"/>
    <w:rsid w:val="00AA5048"/>
    <w:rsid w:val="00AA7CF3"/>
    <w:rsid w:val="00AB368A"/>
    <w:rsid w:val="00AB4240"/>
    <w:rsid w:val="00AB536A"/>
    <w:rsid w:val="00AB6730"/>
    <w:rsid w:val="00AC091F"/>
    <w:rsid w:val="00AC1039"/>
    <w:rsid w:val="00AC11D5"/>
    <w:rsid w:val="00AC23B2"/>
    <w:rsid w:val="00AC281F"/>
    <w:rsid w:val="00AC2E14"/>
    <w:rsid w:val="00AC38F8"/>
    <w:rsid w:val="00AC47A1"/>
    <w:rsid w:val="00AC79CB"/>
    <w:rsid w:val="00AC7C4B"/>
    <w:rsid w:val="00AD0EF9"/>
    <w:rsid w:val="00AE009A"/>
    <w:rsid w:val="00AE1954"/>
    <w:rsid w:val="00AE293F"/>
    <w:rsid w:val="00AE4443"/>
    <w:rsid w:val="00AE60CA"/>
    <w:rsid w:val="00AE6751"/>
    <w:rsid w:val="00AE6958"/>
    <w:rsid w:val="00AF0946"/>
    <w:rsid w:val="00AF1F61"/>
    <w:rsid w:val="00AF2A47"/>
    <w:rsid w:val="00AF7BB5"/>
    <w:rsid w:val="00B021B6"/>
    <w:rsid w:val="00B0310C"/>
    <w:rsid w:val="00B05B75"/>
    <w:rsid w:val="00B10624"/>
    <w:rsid w:val="00B130B1"/>
    <w:rsid w:val="00B13D28"/>
    <w:rsid w:val="00B16FEE"/>
    <w:rsid w:val="00B233BB"/>
    <w:rsid w:val="00B24461"/>
    <w:rsid w:val="00B27A65"/>
    <w:rsid w:val="00B31189"/>
    <w:rsid w:val="00B3299E"/>
    <w:rsid w:val="00B34870"/>
    <w:rsid w:val="00B34BD3"/>
    <w:rsid w:val="00B35D89"/>
    <w:rsid w:val="00B40734"/>
    <w:rsid w:val="00B40CF7"/>
    <w:rsid w:val="00B42692"/>
    <w:rsid w:val="00B46769"/>
    <w:rsid w:val="00B4767D"/>
    <w:rsid w:val="00B5225E"/>
    <w:rsid w:val="00B54679"/>
    <w:rsid w:val="00B607D7"/>
    <w:rsid w:val="00B60A66"/>
    <w:rsid w:val="00B617D7"/>
    <w:rsid w:val="00B61A79"/>
    <w:rsid w:val="00B63826"/>
    <w:rsid w:val="00B66286"/>
    <w:rsid w:val="00B72670"/>
    <w:rsid w:val="00B734A5"/>
    <w:rsid w:val="00B75397"/>
    <w:rsid w:val="00B754F6"/>
    <w:rsid w:val="00B76CF9"/>
    <w:rsid w:val="00B77301"/>
    <w:rsid w:val="00B77325"/>
    <w:rsid w:val="00B85277"/>
    <w:rsid w:val="00B86E22"/>
    <w:rsid w:val="00B92AD9"/>
    <w:rsid w:val="00B92D24"/>
    <w:rsid w:val="00B93896"/>
    <w:rsid w:val="00B93D69"/>
    <w:rsid w:val="00B9405A"/>
    <w:rsid w:val="00B945B6"/>
    <w:rsid w:val="00B94E63"/>
    <w:rsid w:val="00B95300"/>
    <w:rsid w:val="00BA1294"/>
    <w:rsid w:val="00BA1E99"/>
    <w:rsid w:val="00BA2CBC"/>
    <w:rsid w:val="00BA4D65"/>
    <w:rsid w:val="00BB35FD"/>
    <w:rsid w:val="00BB47D8"/>
    <w:rsid w:val="00BB4BA7"/>
    <w:rsid w:val="00BB4D99"/>
    <w:rsid w:val="00BB5A67"/>
    <w:rsid w:val="00BB6332"/>
    <w:rsid w:val="00BB6829"/>
    <w:rsid w:val="00BC091E"/>
    <w:rsid w:val="00BC149B"/>
    <w:rsid w:val="00BC15A1"/>
    <w:rsid w:val="00BC1A08"/>
    <w:rsid w:val="00BC2190"/>
    <w:rsid w:val="00BC299D"/>
    <w:rsid w:val="00BC3031"/>
    <w:rsid w:val="00BC3F88"/>
    <w:rsid w:val="00BC4E3A"/>
    <w:rsid w:val="00BC4F71"/>
    <w:rsid w:val="00BC6485"/>
    <w:rsid w:val="00BC6DE7"/>
    <w:rsid w:val="00BC75D4"/>
    <w:rsid w:val="00BD3B8C"/>
    <w:rsid w:val="00BD3C3C"/>
    <w:rsid w:val="00BD4F89"/>
    <w:rsid w:val="00BD5135"/>
    <w:rsid w:val="00BD5EEF"/>
    <w:rsid w:val="00BD68E7"/>
    <w:rsid w:val="00BD7C1A"/>
    <w:rsid w:val="00BD7DBF"/>
    <w:rsid w:val="00BE06A4"/>
    <w:rsid w:val="00BE0CEC"/>
    <w:rsid w:val="00BE215A"/>
    <w:rsid w:val="00BF283D"/>
    <w:rsid w:val="00BF6008"/>
    <w:rsid w:val="00BF6A42"/>
    <w:rsid w:val="00BF79FC"/>
    <w:rsid w:val="00BF7A5D"/>
    <w:rsid w:val="00C009AF"/>
    <w:rsid w:val="00C00F09"/>
    <w:rsid w:val="00C012F1"/>
    <w:rsid w:val="00C02368"/>
    <w:rsid w:val="00C02B70"/>
    <w:rsid w:val="00C0436B"/>
    <w:rsid w:val="00C05057"/>
    <w:rsid w:val="00C054D9"/>
    <w:rsid w:val="00C05923"/>
    <w:rsid w:val="00C05971"/>
    <w:rsid w:val="00C0740B"/>
    <w:rsid w:val="00C115C9"/>
    <w:rsid w:val="00C1169F"/>
    <w:rsid w:val="00C11D84"/>
    <w:rsid w:val="00C14027"/>
    <w:rsid w:val="00C14721"/>
    <w:rsid w:val="00C2103D"/>
    <w:rsid w:val="00C21416"/>
    <w:rsid w:val="00C25563"/>
    <w:rsid w:val="00C26332"/>
    <w:rsid w:val="00C27C72"/>
    <w:rsid w:val="00C27E28"/>
    <w:rsid w:val="00C34A8A"/>
    <w:rsid w:val="00C351DB"/>
    <w:rsid w:val="00C35CD6"/>
    <w:rsid w:val="00C40566"/>
    <w:rsid w:val="00C40AA3"/>
    <w:rsid w:val="00C42380"/>
    <w:rsid w:val="00C43678"/>
    <w:rsid w:val="00C436CB"/>
    <w:rsid w:val="00C43D0C"/>
    <w:rsid w:val="00C450DC"/>
    <w:rsid w:val="00C4725A"/>
    <w:rsid w:val="00C4770E"/>
    <w:rsid w:val="00C52FE4"/>
    <w:rsid w:val="00C5306A"/>
    <w:rsid w:val="00C53A48"/>
    <w:rsid w:val="00C5429E"/>
    <w:rsid w:val="00C54CC2"/>
    <w:rsid w:val="00C5508F"/>
    <w:rsid w:val="00C55692"/>
    <w:rsid w:val="00C61962"/>
    <w:rsid w:val="00C61AB3"/>
    <w:rsid w:val="00C64A1B"/>
    <w:rsid w:val="00C64B82"/>
    <w:rsid w:val="00C65301"/>
    <w:rsid w:val="00C7327B"/>
    <w:rsid w:val="00C741D4"/>
    <w:rsid w:val="00C743B5"/>
    <w:rsid w:val="00C752E2"/>
    <w:rsid w:val="00C75545"/>
    <w:rsid w:val="00C818A6"/>
    <w:rsid w:val="00C81CB7"/>
    <w:rsid w:val="00C830CB"/>
    <w:rsid w:val="00C8486F"/>
    <w:rsid w:val="00C849F6"/>
    <w:rsid w:val="00C84A12"/>
    <w:rsid w:val="00C86AC2"/>
    <w:rsid w:val="00C916B0"/>
    <w:rsid w:val="00C91989"/>
    <w:rsid w:val="00C91FAF"/>
    <w:rsid w:val="00C92609"/>
    <w:rsid w:val="00C92EEF"/>
    <w:rsid w:val="00C94828"/>
    <w:rsid w:val="00C9499F"/>
    <w:rsid w:val="00C9546A"/>
    <w:rsid w:val="00C97D55"/>
    <w:rsid w:val="00CA205F"/>
    <w:rsid w:val="00CA4895"/>
    <w:rsid w:val="00CA6FEF"/>
    <w:rsid w:val="00CB141B"/>
    <w:rsid w:val="00CB2D65"/>
    <w:rsid w:val="00CB3B23"/>
    <w:rsid w:val="00CB4C17"/>
    <w:rsid w:val="00CB76CD"/>
    <w:rsid w:val="00CB7810"/>
    <w:rsid w:val="00CB7DAE"/>
    <w:rsid w:val="00CC1243"/>
    <w:rsid w:val="00CC33F3"/>
    <w:rsid w:val="00CC629D"/>
    <w:rsid w:val="00CD1141"/>
    <w:rsid w:val="00CD4A22"/>
    <w:rsid w:val="00CD64B5"/>
    <w:rsid w:val="00CE0610"/>
    <w:rsid w:val="00CE1EE7"/>
    <w:rsid w:val="00CE2C06"/>
    <w:rsid w:val="00CE448F"/>
    <w:rsid w:val="00CE4DB4"/>
    <w:rsid w:val="00CE5DE6"/>
    <w:rsid w:val="00CE60B8"/>
    <w:rsid w:val="00CE7A3E"/>
    <w:rsid w:val="00CF0892"/>
    <w:rsid w:val="00CF1783"/>
    <w:rsid w:val="00CF2C52"/>
    <w:rsid w:val="00CF6052"/>
    <w:rsid w:val="00CF7366"/>
    <w:rsid w:val="00D01E39"/>
    <w:rsid w:val="00D02865"/>
    <w:rsid w:val="00D02C76"/>
    <w:rsid w:val="00D03125"/>
    <w:rsid w:val="00D03536"/>
    <w:rsid w:val="00D06054"/>
    <w:rsid w:val="00D07789"/>
    <w:rsid w:val="00D17101"/>
    <w:rsid w:val="00D175B8"/>
    <w:rsid w:val="00D2132B"/>
    <w:rsid w:val="00D22E86"/>
    <w:rsid w:val="00D24A27"/>
    <w:rsid w:val="00D26DBD"/>
    <w:rsid w:val="00D3049A"/>
    <w:rsid w:val="00D309DA"/>
    <w:rsid w:val="00D32233"/>
    <w:rsid w:val="00D33270"/>
    <w:rsid w:val="00D340F3"/>
    <w:rsid w:val="00D40D30"/>
    <w:rsid w:val="00D41460"/>
    <w:rsid w:val="00D4289E"/>
    <w:rsid w:val="00D4415E"/>
    <w:rsid w:val="00D44A77"/>
    <w:rsid w:val="00D46A3D"/>
    <w:rsid w:val="00D52AB8"/>
    <w:rsid w:val="00D55BCF"/>
    <w:rsid w:val="00D56DCF"/>
    <w:rsid w:val="00D601D4"/>
    <w:rsid w:val="00D61028"/>
    <w:rsid w:val="00D6673B"/>
    <w:rsid w:val="00D67EBF"/>
    <w:rsid w:val="00D70774"/>
    <w:rsid w:val="00D72C02"/>
    <w:rsid w:val="00D734E6"/>
    <w:rsid w:val="00D75CC3"/>
    <w:rsid w:val="00D762AD"/>
    <w:rsid w:val="00D9009F"/>
    <w:rsid w:val="00D914BB"/>
    <w:rsid w:val="00D91542"/>
    <w:rsid w:val="00D91F79"/>
    <w:rsid w:val="00D93FF2"/>
    <w:rsid w:val="00D954DE"/>
    <w:rsid w:val="00D95ECF"/>
    <w:rsid w:val="00D96178"/>
    <w:rsid w:val="00D97ECB"/>
    <w:rsid w:val="00DA0365"/>
    <w:rsid w:val="00DA0ABB"/>
    <w:rsid w:val="00DA180D"/>
    <w:rsid w:val="00DA1A08"/>
    <w:rsid w:val="00DA2029"/>
    <w:rsid w:val="00DA260A"/>
    <w:rsid w:val="00DA38D3"/>
    <w:rsid w:val="00DA57CB"/>
    <w:rsid w:val="00DA66BA"/>
    <w:rsid w:val="00DA7C6F"/>
    <w:rsid w:val="00DB187E"/>
    <w:rsid w:val="00DC3DA0"/>
    <w:rsid w:val="00DC54F0"/>
    <w:rsid w:val="00DC5F0F"/>
    <w:rsid w:val="00DC778D"/>
    <w:rsid w:val="00DD014B"/>
    <w:rsid w:val="00DD0959"/>
    <w:rsid w:val="00DD155B"/>
    <w:rsid w:val="00DD3967"/>
    <w:rsid w:val="00DD41D4"/>
    <w:rsid w:val="00DD4535"/>
    <w:rsid w:val="00DD4E5C"/>
    <w:rsid w:val="00DD52A0"/>
    <w:rsid w:val="00DD5314"/>
    <w:rsid w:val="00DE1347"/>
    <w:rsid w:val="00DE4780"/>
    <w:rsid w:val="00DE5C5E"/>
    <w:rsid w:val="00DE6DB2"/>
    <w:rsid w:val="00DF2AB3"/>
    <w:rsid w:val="00DF4427"/>
    <w:rsid w:val="00DF6EC1"/>
    <w:rsid w:val="00E01DFC"/>
    <w:rsid w:val="00E02174"/>
    <w:rsid w:val="00E04C5B"/>
    <w:rsid w:val="00E05BED"/>
    <w:rsid w:val="00E10267"/>
    <w:rsid w:val="00E10983"/>
    <w:rsid w:val="00E10E1B"/>
    <w:rsid w:val="00E123CE"/>
    <w:rsid w:val="00E16A99"/>
    <w:rsid w:val="00E16C83"/>
    <w:rsid w:val="00E17DFC"/>
    <w:rsid w:val="00E221D0"/>
    <w:rsid w:val="00E2233F"/>
    <w:rsid w:val="00E22C8B"/>
    <w:rsid w:val="00E23A33"/>
    <w:rsid w:val="00E23D61"/>
    <w:rsid w:val="00E30011"/>
    <w:rsid w:val="00E3121D"/>
    <w:rsid w:val="00E31793"/>
    <w:rsid w:val="00E34D13"/>
    <w:rsid w:val="00E358C3"/>
    <w:rsid w:val="00E3643E"/>
    <w:rsid w:val="00E40DAC"/>
    <w:rsid w:val="00E42571"/>
    <w:rsid w:val="00E4503E"/>
    <w:rsid w:val="00E46AAE"/>
    <w:rsid w:val="00E4769D"/>
    <w:rsid w:val="00E50B7F"/>
    <w:rsid w:val="00E50EFF"/>
    <w:rsid w:val="00E52FE8"/>
    <w:rsid w:val="00E54826"/>
    <w:rsid w:val="00E5541D"/>
    <w:rsid w:val="00E56CAE"/>
    <w:rsid w:val="00E64649"/>
    <w:rsid w:val="00E67B6E"/>
    <w:rsid w:val="00E706A3"/>
    <w:rsid w:val="00E70FB4"/>
    <w:rsid w:val="00E75763"/>
    <w:rsid w:val="00E775C2"/>
    <w:rsid w:val="00E80B87"/>
    <w:rsid w:val="00E814C5"/>
    <w:rsid w:val="00E853F0"/>
    <w:rsid w:val="00E8573C"/>
    <w:rsid w:val="00E869CC"/>
    <w:rsid w:val="00E9281B"/>
    <w:rsid w:val="00E95F64"/>
    <w:rsid w:val="00E9608A"/>
    <w:rsid w:val="00E97B09"/>
    <w:rsid w:val="00EA704D"/>
    <w:rsid w:val="00EB05A0"/>
    <w:rsid w:val="00EB2371"/>
    <w:rsid w:val="00EB4584"/>
    <w:rsid w:val="00EC0714"/>
    <w:rsid w:val="00EC26BB"/>
    <w:rsid w:val="00EC2C1A"/>
    <w:rsid w:val="00EC3028"/>
    <w:rsid w:val="00EC6EC7"/>
    <w:rsid w:val="00EC71FE"/>
    <w:rsid w:val="00ED0D68"/>
    <w:rsid w:val="00ED6A21"/>
    <w:rsid w:val="00EE203F"/>
    <w:rsid w:val="00EE39D2"/>
    <w:rsid w:val="00EE439D"/>
    <w:rsid w:val="00EE56D6"/>
    <w:rsid w:val="00EE7FCE"/>
    <w:rsid w:val="00EF1BB8"/>
    <w:rsid w:val="00EF6882"/>
    <w:rsid w:val="00F00499"/>
    <w:rsid w:val="00F020B4"/>
    <w:rsid w:val="00F05A9F"/>
    <w:rsid w:val="00F05FA6"/>
    <w:rsid w:val="00F100A0"/>
    <w:rsid w:val="00F10DF8"/>
    <w:rsid w:val="00F15179"/>
    <w:rsid w:val="00F20A48"/>
    <w:rsid w:val="00F23B45"/>
    <w:rsid w:val="00F24278"/>
    <w:rsid w:val="00F2652F"/>
    <w:rsid w:val="00F30AE4"/>
    <w:rsid w:val="00F33667"/>
    <w:rsid w:val="00F3372C"/>
    <w:rsid w:val="00F34487"/>
    <w:rsid w:val="00F3709B"/>
    <w:rsid w:val="00F37945"/>
    <w:rsid w:val="00F4694C"/>
    <w:rsid w:val="00F50DA4"/>
    <w:rsid w:val="00F51FDE"/>
    <w:rsid w:val="00F54242"/>
    <w:rsid w:val="00F54510"/>
    <w:rsid w:val="00F60E8E"/>
    <w:rsid w:val="00F61377"/>
    <w:rsid w:val="00F618F9"/>
    <w:rsid w:val="00F62F34"/>
    <w:rsid w:val="00F647F1"/>
    <w:rsid w:val="00F64FCD"/>
    <w:rsid w:val="00F65643"/>
    <w:rsid w:val="00F65AD8"/>
    <w:rsid w:val="00F661F0"/>
    <w:rsid w:val="00F72BDB"/>
    <w:rsid w:val="00F7422D"/>
    <w:rsid w:val="00F74EDA"/>
    <w:rsid w:val="00F75E34"/>
    <w:rsid w:val="00F77294"/>
    <w:rsid w:val="00F77395"/>
    <w:rsid w:val="00F80430"/>
    <w:rsid w:val="00F8338D"/>
    <w:rsid w:val="00F83D9B"/>
    <w:rsid w:val="00F840AA"/>
    <w:rsid w:val="00F850A7"/>
    <w:rsid w:val="00F869F6"/>
    <w:rsid w:val="00F87843"/>
    <w:rsid w:val="00F91C3B"/>
    <w:rsid w:val="00F9371E"/>
    <w:rsid w:val="00F9457E"/>
    <w:rsid w:val="00F95207"/>
    <w:rsid w:val="00F95C76"/>
    <w:rsid w:val="00F96AD7"/>
    <w:rsid w:val="00FA2202"/>
    <w:rsid w:val="00FA3EAC"/>
    <w:rsid w:val="00FA3EB0"/>
    <w:rsid w:val="00FA3F38"/>
    <w:rsid w:val="00FA41DB"/>
    <w:rsid w:val="00FA42BC"/>
    <w:rsid w:val="00FA5DF7"/>
    <w:rsid w:val="00FA75E0"/>
    <w:rsid w:val="00FB2C15"/>
    <w:rsid w:val="00FB47A5"/>
    <w:rsid w:val="00FB560D"/>
    <w:rsid w:val="00FB708E"/>
    <w:rsid w:val="00FC06A3"/>
    <w:rsid w:val="00FC5EC3"/>
    <w:rsid w:val="00FC687D"/>
    <w:rsid w:val="00FC7B08"/>
    <w:rsid w:val="00FD04BB"/>
    <w:rsid w:val="00FD1A30"/>
    <w:rsid w:val="00FD2EB7"/>
    <w:rsid w:val="00FD3AF9"/>
    <w:rsid w:val="00FD6505"/>
    <w:rsid w:val="00FD6FE5"/>
    <w:rsid w:val="00FE046E"/>
    <w:rsid w:val="00FE113C"/>
    <w:rsid w:val="00FE134A"/>
    <w:rsid w:val="00FE76E2"/>
    <w:rsid w:val="00FF1131"/>
    <w:rsid w:val="00FF18BE"/>
    <w:rsid w:val="00FF1D29"/>
    <w:rsid w:val="00FF4DB9"/>
    <w:rsid w:val="00FF5E6D"/>
    <w:rsid w:val="00FF5F47"/>
    <w:rsid w:val="00FF6F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List Bullet" w:uiPriority="36"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02B70"/>
    <w:pPr>
      <w:spacing w:after="0" w:line="240" w:lineRule="auto"/>
    </w:pPr>
    <w:rPr>
      <w:rFonts w:ascii="Times New Roman" w:eastAsia="Times New Roman" w:hAnsi="Times New Roman" w:cs="Times New Roman"/>
      <w:sz w:val="24"/>
      <w:szCs w:val="24"/>
      <w:lang w:eastAsia="ru-RU"/>
    </w:rPr>
  </w:style>
  <w:style w:type="paragraph" w:styleId="9">
    <w:name w:val="heading 9"/>
    <w:basedOn w:val="a0"/>
    <w:next w:val="a0"/>
    <w:link w:val="90"/>
    <w:qFormat/>
    <w:rsid w:val="00134AF0"/>
    <w:p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3213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213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213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213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213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2131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2131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21312"/>
    <w:pPr>
      <w:widowControl w:val="0"/>
      <w:autoSpaceDE w:val="0"/>
      <w:autoSpaceDN w:val="0"/>
      <w:spacing w:after="0" w:line="240" w:lineRule="auto"/>
    </w:pPr>
    <w:rPr>
      <w:rFonts w:ascii="Arial" w:eastAsia="Times New Roman" w:hAnsi="Arial" w:cs="Arial"/>
      <w:sz w:val="20"/>
      <w:szCs w:val="20"/>
      <w:lang w:eastAsia="ru-RU"/>
    </w:rPr>
  </w:style>
  <w:style w:type="paragraph" w:styleId="a4">
    <w:name w:val="No Spacing"/>
    <w:aliases w:val="Основной текст1,14,Приложение"/>
    <w:link w:val="a5"/>
    <w:uiPriority w:val="1"/>
    <w:qFormat/>
    <w:rsid w:val="00C02B70"/>
    <w:pPr>
      <w:spacing w:after="0" w:line="240" w:lineRule="auto"/>
    </w:pPr>
  </w:style>
  <w:style w:type="character" w:customStyle="1" w:styleId="a5">
    <w:name w:val="Без интервала Знак"/>
    <w:aliases w:val="Основной текст1 Знак,14 Знак,Приложение Знак"/>
    <w:basedOn w:val="a1"/>
    <w:link w:val="a4"/>
    <w:uiPriority w:val="1"/>
    <w:qFormat/>
    <w:rsid w:val="00C02B70"/>
  </w:style>
  <w:style w:type="paragraph" w:styleId="a6">
    <w:name w:val="List Paragraph"/>
    <w:basedOn w:val="a0"/>
    <w:uiPriority w:val="99"/>
    <w:qFormat/>
    <w:rsid w:val="00383297"/>
    <w:pPr>
      <w:ind w:left="708"/>
    </w:pPr>
  </w:style>
  <w:style w:type="paragraph" w:customStyle="1" w:styleId="1">
    <w:name w:val="Обычный1"/>
    <w:link w:val="CharChar"/>
    <w:rsid w:val="007E5AE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FR1">
    <w:name w:val="FR1"/>
    <w:rsid w:val="007E5AE0"/>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4">
    <w:name w:val="Обычный4"/>
    <w:rsid w:val="007E5AE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CharChar">
    <w:name w:val="Обычный Char Char"/>
    <w:link w:val="1"/>
    <w:locked/>
    <w:rsid w:val="007E5AE0"/>
    <w:rPr>
      <w:rFonts w:ascii="Times New Roman" w:eastAsia="Times New Roman" w:hAnsi="Times New Roman" w:cs="Times New Roman"/>
      <w:snapToGrid w:val="0"/>
      <w:sz w:val="24"/>
      <w:szCs w:val="20"/>
      <w:lang w:eastAsia="ru-RU"/>
    </w:rPr>
  </w:style>
  <w:style w:type="paragraph" w:styleId="3">
    <w:name w:val="Body Text Indent 3"/>
    <w:basedOn w:val="a0"/>
    <w:link w:val="30"/>
    <w:uiPriority w:val="99"/>
    <w:unhideWhenUsed/>
    <w:rsid w:val="0091486B"/>
    <w:pPr>
      <w:spacing w:after="120"/>
      <w:ind w:left="283"/>
    </w:pPr>
    <w:rPr>
      <w:sz w:val="16"/>
      <w:szCs w:val="16"/>
    </w:rPr>
  </w:style>
  <w:style w:type="character" w:customStyle="1" w:styleId="30">
    <w:name w:val="Основной текст с отступом 3 Знак"/>
    <w:basedOn w:val="a1"/>
    <w:link w:val="3"/>
    <w:uiPriority w:val="99"/>
    <w:rsid w:val="0091486B"/>
    <w:rPr>
      <w:rFonts w:ascii="Times New Roman" w:eastAsia="Times New Roman" w:hAnsi="Times New Roman" w:cs="Times New Roman"/>
      <w:sz w:val="16"/>
      <w:szCs w:val="16"/>
      <w:lang w:eastAsia="ru-RU"/>
    </w:rPr>
  </w:style>
  <w:style w:type="character" w:customStyle="1" w:styleId="a7">
    <w:name w:val="Цветовое выделение"/>
    <w:uiPriority w:val="99"/>
    <w:rsid w:val="0091486B"/>
    <w:rPr>
      <w:b/>
      <w:color w:val="26282F"/>
    </w:rPr>
  </w:style>
  <w:style w:type="character" w:customStyle="1" w:styleId="90">
    <w:name w:val="Заголовок 9 Знак"/>
    <w:basedOn w:val="a1"/>
    <w:link w:val="9"/>
    <w:rsid w:val="00134AF0"/>
    <w:rPr>
      <w:rFonts w:ascii="Arial" w:eastAsia="Times New Roman" w:hAnsi="Arial" w:cs="Times New Roman"/>
      <w:b/>
      <w:i/>
      <w:sz w:val="18"/>
      <w:szCs w:val="20"/>
    </w:rPr>
  </w:style>
  <w:style w:type="character" w:styleId="a8">
    <w:name w:val="Hyperlink"/>
    <w:uiPriority w:val="99"/>
    <w:rsid w:val="00134AF0"/>
    <w:rPr>
      <w:color w:val="0066CC"/>
      <w:u w:val="single"/>
    </w:rPr>
  </w:style>
  <w:style w:type="character" w:customStyle="1" w:styleId="ConsPlusNormal0">
    <w:name w:val="ConsPlusNormal Знак"/>
    <w:link w:val="ConsPlusNormal"/>
    <w:locked/>
    <w:rsid w:val="00517D59"/>
    <w:rPr>
      <w:rFonts w:ascii="Calibri" w:eastAsia="Times New Roman" w:hAnsi="Calibri" w:cs="Calibri"/>
      <w:szCs w:val="20"/>
      <w:lang w:eastAsia="ru-RU"/>
    </w:rPr>
  </w:style>
  <w:style w:type="paragraph" w:styleId="a9">
    <w:name w:val="footnote text"/>
    <w:aliases w:val="Footnote Text Char Знак Знак,Footnote Text Char Знак,Текст сноски Знак1 Знак,Текст сноски Знак Знак Знак,Текст сноски Знак Знак Знак Знак,Текст сноски Знак Знак"/>
    <w:basedOn w:val="a0"/>
    <w:link w:val="aa"/>
    <w:uiPriority w:val="99"/>
    <w:unhideWhenUsed/>
    <w:rsid w:val="003E0E68"/>
    <w:pPr>
      <w:spacing w:after="200" w:line="276" w:lineRule="auto"/>
    </w:pPr>
    <w:rPr>
      <w:rFonts w:ascii="Calibri" w:eastAsia="Calibri" w:hAnsi="Calibri"/>
      <w:sz w:val="20"/>
      <w:szCs w:val="20"/>
      <w:lang w:eastAsia="en-US"/>
    </w:rPr>
  </w:style>
  <w:style w:type="character" w:customStyle="1" w:styleId="aa">
    <w:name w:val="Текст сноски Знак"/>
    <w:aliases w:val="Footnote Text Char Знак Знак Знак,Footnote Text Char Знак Знак1,Текст сноски Знак1 Знак Знак,Текст сноски Знак Знак Знак Знак1,Текст сноски Знак Знак Знак Знак Знак,Текст сноски Знак Знак Знак1"/>
    <w:basedOn w:val="a1"/>
    <w:link w:val="a9"/>
    <w:uiPriority w:val="99"/>
    <w:rsid w:val="003E0E68"/>
    <w:rPr>
      <w:rFonts w:ascii="Calibri" w:eastAsia="Calibri" w:hAnsi="Calibri" w:cs="Times New Roman"/>
      <w:sz w:val="20"/>
      <w:szCs w:val="20"/>
    </w:rPr>
  </w:style>
  <w:style w:type="character" w:styleId="ab">
    <w:name w:val="footnote reference"/>
    <w:basedOn w:val="a1"/>
    <w:uiPriority w:val="99"/>
    <w:unhideWhenUsed/>
    <w:rsid w:val="003E0E68"/>
    <w:rPr>
      <w:vertAlign w:val="superscript"/>
    </w:rPr>
  </w:style>
  <w:style w:type="paragraph" w:customStyle="1" w:styleId="10">
    <w:name w:val="Без интервала1"/>
    <w:link w:val="NoSpacingChar"/>
    <w:uiPriority w:val="99"/>
    <w:qFormat/>
    <w:rsid w:val="007D0249"/>
    <w:pPr>
      <w:suppressAutoHyphens/>
      <w:spacing w:after="0" w:line="240" w:lineRule="auto"/>
    </w:pPr>
    <w:rPr>
      <w:rFonts w:ascii="Calibri" w:eastAsia="Calibri" w:hAnsi="Calibri" w:cs="Calibri"/>
      <w:lang w:eastAsia="ar-SA"/>
    </w:rPr>
  </w:style>
  <w:style w:type="character" w:customStyle="1" w:styleId="NoSpacingChar">
    <w:name w:val="No Spacing Char"/>
    <w:link w:val="10"/>
    <w:uiPriority w:val="99"/>
    <w:locked/>
    <w:rsid w:val="007D0249"/>
    <w:rPr>
      <w:rFonts w:ascii="Calibri" w:eastAsia="Calibri" w:hAnsi="Calibri" w:cs="Calibri"/>
      <w:lang w:eastAsia="ar-SA"/>
    </w:rPr>
  </w:style>
  <w:style w:type="paragraph" w:customStyle="1" w:styleId="31">
    <w:name w:val="Основной текст с отступом 31"/>
    <w:basedOn w:val="a0"/>
    <w:uiPriority w:val="99"/>
    <w:rsid w:val="007D0249"/>
    <w:pPr>
      <w:suppressAutoHyphens/>
      <w:ind w:firstLine="708"/>
      <w:jc w:val="both"/>
    </w:pPr>
    <w:rPr>
      <w:lang w:eastAsia="ar-SA"/>
    </w:rPr>
  </w:style>
  <w:style w:type="character" w:customStyle="1" w:styleId="extended-textshort">
    <w:name w:val="extended-text__short"/>
    <w:basedOn w:val="a1"/>
    <w:rsid w:val="007D0249"/>
  </w:style>
  <w:style w:type="character" w:customStyle="1" w:styleId="Bodytext2">
    <w:name w:val="Body text (2)_"/>
    <w:link w:val="Bodytext20"/>
    <w:rsid w:val="007328B6"/>
    <w:rPr>
      <w:rFonts w:ascii="Times New Roman" w:eastAsia="Times New Roman" w:hAnsi="Times New Roman"/>
      <w:shd w:val="clear" w:color="auto" w:fill="FFFFFF"/>
    </w:rPr>
  </w:style>
  <w:style w:type="paragraph" w:customStyle="1" w:styleId="Bodytext20">
    <w:name w:val="Body text (2)"/>
    <w:basedOn w:val="a0"/>
    <w:link w:val="Bodytext2"/>
    <w:rsid w:val="007328B6"/>
    <w:pPr>
      <w:widowControl w:val="0"/>
      <w:shd w:val="clear" w:color="auto" w:fill="FFFFFF"/>
      <w:spacing w:after="360" w:line="0" w:lineRule="atLeast"/>
      <w:jc w:val="right"/>
    </w:pPr>
    <w:rPr>
      <w:rFonts w:cstheme="minorBidi"/>
      <w:sz w:val="22"/>
      <w:szCs w:val="22"/>
      <w:lang w:eastAsia="en-US"/>
    </w:rPr>
  </w:style>
  <w:style w:type="character" w:customStyle="1" w:styleId="Heading1">
    <w:name w:val="Heading #1_"/>
    <w:link w:val="Heading10"/>
    <w:rsid w:val="007328B6"/>
    <w:rPr>
      <w:rFonts w:ascii="Times New Roman" w:eastAsia="Times New Roman" w:hAnsi="Times New Roman"/>
      <w:b/>
      <w:bCs/>
      <w:sz w:val="26"/>
      <w:szCs w:val="26"/>
      <w:shd w:val="clear" w:color="auto" w:fill="FFFFFF"/>
    </w:rPr>
  </w:style>
  <w:style w:type="paragraph" w:customStyle="1" w:styleId="Heading10">
    <w:name w:val="Heading #1"/>
    <w:basedOn w:val="a0"/>
    <w:link w:val="Heading1"/>
    <w:rsid w:val="007328B6"/>
    <w:pPr>
      <w:widowControl w:val="0"/>
      <w:shd w:val="clear" w:color="auto" w:fill="FFFFFF"/>
      <w:spacing w:before="240" w:after="360" w:line="0" w:lineRule="atLeast"/>
      <w:jc w:val="both"/>
      <w:outlineLvl w:val="0"/>
    </w:pPr>
    <w:rPr>
      <w:rFonts w:cstheme="minorBidi"/>
      <w:b/>
      <w:bCs/>
      <w:sz w:val="26"/>
      <w:szCs w:val="26"/>
      <w:lang w:eastAsia="en-US"/>
    </w:rPr>
  </w:style>
  <w:style w:type="paragraph" w:customStyle="1" w:styleId="ConsNormal">
    <w:name w:val="ConsNormal"/>
    <w:link w:val="ConsNormal0"/>
    <w:rsid w:val="002965A3"/>
    <w:pPr>
      <w:widowControl w:val="0"/>
      <w:suppressAutoHyphens/>
      <w:spacing w:after="0" w:line="240" w:lineRule="auto"/>
      <w:ind w:firstLine="720"/>
    </w:pPr>
    <w:rPr>
      <w:rFonts w:ascii="Consultant" w:eastAsia="Arial" w:hAnsi="Consultant" w:cs="Times New Roman"/>
      <w:sz w:val="28"/>
      <w:lang w:eastAsia="ar-SA"/>
    </w:rPr>
  </w:style>
  <w:style w:type="character" w:customStyle="1" w:styleId="ConsNormal0">
    <w:name w:val="ConsNormal Знак"/>
    <w:link w:val="ConsNormal"/>
    <w:rsid w:val="002965A3"/>
    <w:rPr>
      <w:rFonts w:ascii="Consultant" w:eastAsia="Arial" w:hAnsi="Consultant" w:cs="Times New Roman"/>
      <w:sz w:val="28"/>
      <w:lang w:eastAsia="ar-SA"/>
    </w:rPr>
  </w:style>
  <w:style w:type="paragraph" w:styleId="ac">
    <w:name w:val="Subtitle"/>
    <w:basedOn w:val="a0"/>
    <w:next w:val="a0"/>
    <w:link w:val="ad"/>
    <w:uiPriority w:val="99"/>
    <w:qFormat/>
    <w:rsid w:val="00C02368"/>
    <w:pPr>
      <w:numPr>
        <w:ilvl w:val="1"/>
      </w:numPr>
      <w:suppressAutoHyphens/>
      <w:spacing w:after="160" w:line="276" w:lineRule="auto"/>
    </w:pPr>
    <w:rPr>
      <w:rFonts w:ascii="Calibri" w:hAnsi="Calibri" w:cs="Calibri"/>
      <w:color w:val="5A5A5A"/>
      <w:spacing w:val="15"/>
      <w:sz w:val="22"/>
      <w:szCs w:val="22"/>
      <w:lang w:eastAsia="ar-SA"/>
    </w:rPr>
  </w:style>
  <w:style w:type="character" w:customStyle="1" w:styleId="ad">
    <w:name w:val="Подзаголовок Знак"/>
    <w:basedOn w:val="a1"/>
    <w:link w:val="ac"/>
    <w:uiPriority w:val="99"/>
    <w:rsid w:val="00C02368"/>
    <w:rPr>
      <w:rFonts w:ascii="Calibri" w:eastAsia="Times New Roman" w:hAnsi="Calibri" w:cs="Calibri"/>
      <w:color w:val="5A5A5A"/>
      <w:spacing w:val="15"/>
      <w:lang w:eastAsia="ar-SA"/>
    </w:rPr>
  </w:style>
  <w:style w:type="paragraph" w:customStyle="1" w:styleId="2">
    <w:name w:val="Без интервала2"/>
    <w:uiPriority w:val="99"/>
    <w:rsid w:val="00255E91"/>
    <w:pPr>
      <w:spacing w:after="0" w:line="240" w:lineRule="auto"/>
      <w:ind w:firstLine="74"/>
      <w:jc w:val="both"/>
    </w:pPr>
    <w:rPr>
      <w:rFonts w:ascii="Calibri" w:eastAsia="Times New Roman" w:hAnsi="Calibri" w:cs="Times New Roman"/>
    </w:rPr>
  </w:style>
  <w:style w:type="character" w:customStyle="1" w:styleId="blk">
    <w:name w:val="blk"/>
    <w:basedOn w:val="a1"/>
    <w:rsid w:val="00CB141B"/>
  </w:style>
  <w:style w:type="paragraph" w:styleId="ae">
    <w:name w:val="Balloon Text"/>
    <w:basedOn w:val="a0"/>
    <w:link w:val="af"/>
    <w:uiPriority w:val="99"/>
    <w:semiHidden/>
    <w:unhideWhenUsed/>
    <w:rsid w:val="00CB141B"/>
    <w:rPr>
      <w:rFonts w:ascii="Tahoma" w:hAnsi="Tahoma" w:cs="Tahoma"/>
      <w:sz w:val="16"/>
      <w:szCs w:val="16"/>
    </w:rPr>
  </w:style>
  <w:style w:type="character" w:customStyle="1" w:styleId="af">
    <w:name w:val="Текст выноски Знак"/>
    <w:basedOn w:val="a1"/>
    <w:link w:val="ae"/>
    <w:uiPriority w:val="99"/>
    <w:semiHidden/>
    <w:rsid w:val="00CB141B"/>
    <w:rPr>
      <w:rFonts w:ascii="Tahoma" w:eastAsia="Times New Roman" w:hAnsi="Tahoma" w:cs="Tahoma"/>
      <w:sz w:val="16"/>
      <w:szCs w:val="16"/>
      <w:lang w:eastAsia="ru-RU"/>
    </w:rPr>
  </w:style>
  <w:style w:type="paragraph" w:customStyle="1" w:styleId="32">
    <w:name w:val="Без интервала3"/>
    <w:uiPriority w:val="99"/>
    <w:qFormat/>
    <w:rsid w:val="007074D2"/>
    <w:pPr>
      <w:suppressAutoHyphens/>
      <w:spacing w:after="0" w:line="240" w:lineRule="auto"/>
    </w:pPr>
    <w:rPr>
      <w:rFonts w:ascii="Calibri" w:eastAsia="Calibri" w:hAnsi="Calibri" w:cs="Calibri"/>
      <w:lang w:eastAsia="ar-SA"/>
    </w:rPr>
  </w:style>
  <w:style w:type="paragraph" w:customStyle="1" w:styleId="11">
    <w:name w:val="Обычный11"/>
    <w:uiPriority w:val="99"/>
    <w:rsid w:val="00215EF9"/>
    <w:pPr>
      <w:widowControl w:val="0"/>
      <w:spacing w:after="0" w:line="300" w:lineRule="auto"/>
      <w:ind w:firstLine="720"/>
      <w:jc w:val="both"/>
    </w:pPr>
    <w:rPr>
      <w:rFonts w:ascii="Times New Roman" w:eastAsia="Times New Roman" w:hAnsi="Times New Roman" w:cs="Times New Roman"/>
      <w:sz w:val="24"/>
      <w:szCs w:val="24"/>
      <w:lang w:eastAsia="ru-RU"/>
    </w:rPr>
  </w:style>
  <w:style w:type="character" w:styleId="af0">
    <w:name w:val="Strong"/>
    <w:basedOn w:val="a1"/>
    <w:uiPriority w:val="22"/>
    <w:qFormat/>
    <w:rsid w:val="00215EF9"/>
    <w:rPr>
      <w:b/>
      <w:bCs/>
    </w:rPr>
  </w:style>
  <w:style w:type="character" w:customStyle="1" w:styleId="FontStyle14">
    <w:name w:val="Font Style14"/>
    <w:uiPriority w:val="99"/>
    <w:rsid w:val="00BE06A4"/>
    <w:rPr>
      <w:rFonts w:ascii="Times New Roman" w:hAnsi="Times New Roman" w:cs="Times New Roman"/>
      <w:sz w:val="24"/>
      <w:szCs w:val="24"/>
    </w:rPr>
  </w:style>
  <w:style w:type="paragraph" w:customStyle="1" w:styleId="Default">
    <w:name w:val="Default"/>
    <w:rsid w:val="000828B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1">
    <w:name w:val="header"/>
    <w:aliases w:val="Linie,header"/>
    <w:basedOn w:val="a0"/>
    <w:link w:val="af2"/>
    <w:qFormat/>
    <w:rsid w:val="0044183B"/>
    <w:pPr>
      <w:tabs>
        <w:tab w:val="center" w:pos="4677"/>
        <w:tab w:val="right" w:pos="9355"/>
      </w:tabs>
    </w:pPr>
  </w:style>
  <w:style w:type="character" w:customStyle="1" w:styleId="af2">
    <w:name w:val="Верхний колонтитул Знак"/>
    <w:aliases w:val="Linie Знак,header Знак"/>
    <w:basedOn w:val="a1"/>
    <w:link w:val="af1"/>
    <w:rsid w:val="0044183B"/>
    <w:rPr>
      <w:rFonts w:ascii="Times New Roman" w:eastAsia="Times New Roman" w:hAnsi="Times New Roman" w:cs="Times New Roman"/>
      <w:sz w:val="24"/>
      <w:szCs w:val="24"/>
      <w:lang w:eastAsia="ru-RU"/>
    </w:rPr>
  </w:style>
  <w:style w:type="character" w:customStyle="1" w:styleId="Bodytext2Exact">
    <w:name w:val="Body text (2) Exact"/>
    <w:rsid w:val="00E853F0"/>
    <w:rPr>
      <w:rFonts w:ascii="Times New Roman" w:eastAsia="Times New Roman" w:hAnsi="Times New Roman" w:cs="Times New Roman"/>
      <w:b w:val="0"/>
      <w:bCs w:val="0"/>
      <w:i w:val="0"/>
      <w:iCs w:val="0"/>
      <w:smallCaps w:val="0"/>
      <w:strike w:val="0"/>
      <w:u w:val="none"/>
    </w:rPr>
  </w:style>
  <w:style w:type="paragraph" w:styleId="af3">
    <w:name w:val="footer"/>
    <w:basedOn w:val="a0"/>
    <w:link w:val="af4"/>
    <w:uiPriority w:val="99"/>
    <w:semiHidden/>
    <w:unhideWhenUsed/>
    <w:rsid w:val="004054AE"/>
    <w:pPr>
      <w:tabs>
        <w:tab w:val="center" w:pos="4677"/>
        <w:tab w:val="right" w:pos="9355"/>
      </w:tabs>
    </w:pPr>
  </w:style>
  <w:style w:type="character" w:customStyle="1" w:styleId="af4">
    <w:name w:val="Нижний колонтитул Знак"/>
    <w:basedOn w:val="a1"/>
    <w:link w:val="af3"/>
    <w:uiPriority w:val="99"/>
    <w:semiHidden/>
    <w:rsid w:val="004054AE"/>
    <w:rPr>
      <w:rFonts w:ascii="Times New Roman" w:eastAsia="Times New Roman" w:hAnsi="Times New Roman" w:cs="Times New Roman"/>
      <w:sz w:val="24"/>
      <w:szCs w:val="24"/>
      <w:lang w:eastAsia="ru-RU"/>
    </w:rPr>
  </w:style>
  <w:style w:type="character" w:styleId="af5">
    <w:name w:val="Emphasis"/>
    <w:basedOn w:val="a1"/>
    <w:uiPriority w:val="20"/>
    <w:qFormat/>
    <w:rsid w:val="005C7DEE"/>
    <w:rPr>
      <w:i/>
      <w:iCs/>
    </w:rPr>
  </w:style>
  <w:style w:type="character" w:customStyle="1" w:styleId="navbreadcrumbtext">
    <w:name w:val="navbreadcrumb__text"/>
    <w:basedOn w:val="a1"/>
    <w:rsid w:val="003A597F"/>
  </w:style>
  <w:style w:type="paragraph" w:styleId="a">
    <w:name w:val="List Bullet"/>
    <w:basedOn w:val="a0"/>
    <w:uiPriority w:val="36"/>
    <w:unhideWhenUsed/>
    <w:qFormat/>
    <w:rsid w:val="00682497"/>
    <w:pPr>
      <w:numPr>
        <w:numId w:val="3"/>
      </w:numPr>
      <w:spacing w:after="180" w:line="264" w:lineRule="auto"/>
    </w:pPr>
    <w:rPr>
      <w:rFonts w:asciiTheme="minorHAnsi" w:eastAsiaTheme="minorEastAsia" w:hAnsiTheme="minorHAnsi" w:cstheme="minorBidi"/>
      <w:lang w:eastAsia="en-US"/>
    </w:rPr>
  </w:style>
  <w:style w:type="character" w:customStyle="1" w:styleId="senderemailiwfmg">
    <w:name w:val="sender_email_iwfmg"/>
    <w:basedOn w:val="a1"/>
    <w:rsid w:val="009B3DF7"/>
  </w:style>
  <w:style w:type="paragraph" w:customStyle="1" w:styleId="Style4">
    <w:name w:val="Style4"/>
    <w:basedOn w:val="a0"/>
    <w:uiPriority w:val="99"/>
    <w:rsid w:val="00245275"/>
    <w:pPr>
      <w:widowControl w:val="0"/>
      <w:autoSpaceDE w:val="0"/>
      <w:autoSpaceDN w:val="0"/>
      <w:adjustRightInd w:val="0"/>
    </w:pPr>
    <w:rPr>
      <w:rFonts w:eastAsiaTheme="minorEastAsia"/>
    </w:rPr>
  </w:style>
  <w:style w:type="paragraph" w:customStyle="1" w:styleId="Style7">
    <w:name w:val="Style7"/>
    <w:basedOn w:val="a0"/>
    <w:uiPriority w:val="99"/>
    <w:rsid w:val="00245275"/>
    <w:pPr>
      <w:widowControl w:val="0"/>
      <w:autoSpaceDE w:val="0"/>
      <w:autoSpaceDN w:val="0"/>
      <w:adjustRightInd w:val="0"/>
      <w:spacing w:line="358" w:lineRule="exact"/>
    </w:pPr>
    <w:rPr>
      <w:rFonts w:eastAsiaTheme="minorEastAsia"/>
    </w:rPr>
  </w:style>
  <w:style w:type="character" w:customStyle="1" w:styleId="FontStyle15">
    <w:name w:val="Font Style15"/>
    <w:basedOn w:val="a1"/>
    <w:uiPriority w:val="99"/>
    <w:rsid w:val="00245275"/>
    <w:rPr>
      <w:rFonts w:ascii="Times New Roman" w:hAnsi="Times New Roman" w:cs="Times New Roman"/>
      <w:b/>
      <w:bCs/>
      <w:sz w:val="28"/>
      <w:szCs w:val="28"/>
    </w:rPr>
  </w:style>
  <w:style w:type="character" w:customStyle="1" w:styleId="sectioninfo">
    <w:name w:val="section__info"/>
    <w:basedOn w:val="a1"/>
    <w:rsid w:val="00CB7DAE"/>
  </w:style>
  <w:style w:type="character" w:customStyle="1" w:styleId="cardmaininfocontent">
    <w:name w:val="cardmaininfo__content"/>
    <w:basedOn w:val="a1"/>
    <w:rsid w:val="00305B32"/>
  </w:style>
</w:styles>
</file>

<file path=word/webSettings.xml><?xml version="1.0" encoding="utf-8"?>
<w:webSettings xmlns:r="http://schemas.openxmlformats.org/officeDocument/2006/relationships" xmlns:w="http://schemas.openxmlformats.org/wordprocessingml/2006/main">
  <w:divs>
    <w:div w:id="4326892">
      <w:bodyDiv w:val="1"/>
      <w:marLeft w:val="0"/>
      <w:marRight w:val="0"/>
      <w:marTop w:val="0"/>
      <w:marBottom w:val="0"/>
      <w:divBdr>
        <w:top w:val="none" w:sz="0" w:space="0" w:color="auto"/>
        <w:left w:val="none" w:sz="0" w:space="0" w:color="auto"/>
        <w:bottom w:val="none" w:sz="0" w:space="0" w:color="auto"/>
        <w:right w:val="none" w:sz="0" w:space="0" w:color="auto"/>
      </w:divBdr>
    </w:div>
    <w:div w:id="296451003">
      <w:bodyDiv w:val="1"/>
      <w:marLeft w:val="0"/>
      <w:marRight w:val="0"/>
      <w:marTop w:val="0"/>
      <w:marBottom w:val="0"/>
      <w:divBdr>
        <w:top w:val="none" w:sz="0" w:space="0" w:color="auto"/>
        <w:left w:val="none" w:sz="0" w:space="0" w:color="auto"/>
        <w:bottom w:val="none" w:sz="0" w:space="0" w:color="auto"/>
        <w:right w:val="none" w:sz="0" w:space="0" w:color="auto"/>
      </w:divBdr>
    </w:div>
    <w:div w:id="213936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E0FF11-EBE8-4E94-95AC-5B4937908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2811</TotalTime>
  <Pages>1</Pages>
  <Words>319</Words>
  <Characters>1823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Н. Воронова</dc:creator>
  <cp:lastModifiedBy>voronova</cp:lastModifiedBy>
  <cp:revision>321</cp:revision>
  <cp:lastPrinted>2025-10-13T04:24:00Z</cp:lastPrinted>
  <dcterms:created xsi:type="dcterms:W3CDTF">2022-01-25T01:26:00Z</dcterms:created>
  <dcterms:modified xsi:type="dcterms:W3CDTF">2026-06-26T00:52:00Z</dcterms:modified>
</cp:coreProperties>
</file>