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45A" w:rsidRPr="008F5333" w:rsidRDefault="008C045A" w:rsidP="00183076">
      <w:pPr>
        <w:pStyle w:val="11"/>
        <w:rPr>
          <w:sz w:val="24"/>
          <w:szCs w:val="24"/>
        </w:rPr>
      </w:pPr>
      <w:r w:rsidRPr="008F5333">
        <w:rPr>
          <w:sz w:val="24"/>
          <w:szCs w:val="24"/>
        </w:rPr>
        <w:t>ДОГОВОР №</w:t>
      </w:r>
      <w:r w:rsidR="00776D71" w:rsidRPr="008F5333">
        <w:rPr>
          <w:sz w:val="24"/>
          <w:szCs w:val="24"/>
        </w:rPr>
        <w:t xml:space="preserve"> </w:t>
      </w:r>
      <w:r w:rsidR="00581658" w:rsidRPr="008F5333">
        <w:rPr>
          <w:sz w:val="24"/>
          <w:szCs w:val="24"/>
        </w:rPr>
        <w:t>________</w:t>
      </w:r>
    </w:p>
    <w:p w:rsidR="008C045A" w:rsidRPr="008F5333" w:rsidRDefault="008C045A" w:rsidP="00183076">
      <w:pPr>
        <w:ind w:firstLine="567"/>
        <w:jc w:val="center"/>
        <w:rPr>
          <w:sz w:val="28"/>
        </w:rPr>
      </w:pPr>
    </w:p>
    <w:p w:rsidR="00776D71" w:rsidRPr="008F5333" w:rsidRDefault="00776D71" w:rsidP="00776D71">
      <w:pPr>
        <w:jc w:val="center"/>
        <w:rPr>
          <w:b/>
          <w:sz w:val="24"/>
          <w:szCs w:val="24"/>
        </w:rPr>
      </w:pPr>
      <w:r w:rsidRPr="008F5333">
        <w:rPr>
          <w:b/>
          <w:sz w:val="24"/>
          <w:szCs w:val="24"/>
        </w:rPr>
        <w:t>г. Москва</w:t>
      </w:r>
      <w:r w:rsidRPr="008F5333">
        <w:rPr>
          <w:b/>
          <w:sz w:val="24"/>
          <w:szCs w:val="24"/>
        </w:rPr>
        <w:tab/>
      </w:r>
      <w:r w:rsidRPr="008F5333">
        <w:rPr>
          <w:b/>
          <w:sz w:val="24"/>
          <w:szCs w:val="24"/>
        </w:rPr>
        <w:tab/>
      </w:r>
      <w:r w:rsidRPr="008F5333">
        <w:rPr>
          <w:b/>
          <w:sz w:val="24"/>
          <w:szCs w:val="24"/>
        </w:rPr>
        <w:tab/>
      </w:r>
      <w:r w:rsidRPr="008F5333">
        <w:rPr>
          <w:b/>
          <w:sz w:val="24"/>
          <w:szCs w:val="24"/>
        </w:rPr>
        <w:tab/>
      </w:r>
      <w:r w:rsidRPr="008F5333">
        <w:rPr>
          <w:b/>
          <w:sz w:val="24"/>
          <w:szCs w:val="24"/>
        </w:rPr>
        <w:tab/>
      </w:r>
      <w:r w:rsidRPr="008F5333">
        <w:rPr>
          <w:b/>
          <w:sz w:val="24"/>
          <w:szCs w:val="24"/>
        </w:rPr>
        <w:tab/>
      </w:r>
      <w:r w:rsidRPr="008F5333">
        <w:rPr>
          <w:b/>
          <w:sz w:val="24"/>
          <w:szCs w:val="24"/>
        </w:rPr>
        <w:tab/>
      </w:r>
      <w:r w:rsidRPr="008F5333">
        <w:rPr>
          <w:b/>
          <w:sz w:val="24"/>
          <w:szCs w:val="24"/>
        </w:rPr>
        <w:tab/>
        <w:t xml:space="preserve"> «</w:t>
      </w:r>
      <w:r w:rsidR="00581658" w:rsidRPr="008F5333">
        <w:rPr>
          <w:b/>
          <w:sz w:val="24"/>
          <w:szCs w:val="24"/>
        </w:rPr>
        <w:t>___</w:t>
      </w:r>
      <w:r w:rsidRPr="008F5333">
        <w:rPr>
          <w:b/>
          <w:sz w:val="24"/>
          <w:szCs w:val="24"/>
        </w:rPr>
        <w:t xml:space="preserve">» </w:t>
      </w:r>
      <w:r w:rsidR="00581658" w:rsidRPr="008F5333">
        <w:rPr>
          <w:b/>
          <w:sz w:val="24"/>
          <w:szCs w:val="24"/>
        </w:rPr>
        <w:t>__________</w:t>
      </w:r>
      <w:r w:rsidRPr="008F5333">
        <w:rPr>
          <w:b/>
          <w:sz w:val="24"/>
          <w:szCs w:val="24"/>
        </w:rPr>
        <w:t xml:space="preserve"> 2026 г.</w:t>
      </w:r>
    </w:p>
    <w:p w:rsidR="008C045A" w:rsidRPr="008F5333" w:rsidRDefault="008C045A" w:rsidP="00776D71">
      <w:pPr>
        <w:ind w:firstLine="567"/>
        <w:jc w:val="center"/>
        <w:rPr>
          <w:sz w:val="22"/>
          <w:szCs w:val="22"/>
        </w:rPr>
      </w:pPr>
    </w:p>
    <w:p w:rsidR="008C045A" w:rsidRPr="008F5333" w:rsidRDefault="00581658" w:rsidP="00183076">
      <w:pPr>
        <w:ind w:firstLine="567"/>
        <w:jc w:val="both"/>
        <w:rPr>
          <w:sz w:val="24"/>
          <w:szCs w:val="24"/>
        </w:rPr>
      </w:pPr>
      <w:r w:rsidRPr="008F5333">
        <w:rPr>
          <w:sz w:val="24"/>
          <w:szCs w:val="24"/>
        </w:rPr>
        <w:t>Федеральное государственное бюджетное учреждение науки Институт проблем нефти и газа Российской академии наук</w:t>
      </w:r>
      <w:r w:rsidR="00776D71" w:rsidRPr="008F5333">
        <w:rPr>
          <w:sz w:val="24"/>
          <w:szCs w:val="24"/>
        </w:rPr>
        <w:t xml:space="preserve"> (</w:t>
      </w:r>
      <w:r w:rsidRPr="008F5333">
        <w:rPr>
          <w:sz w:val="24"/>
          <w:szCs w:val="24"/>
        </w:rPr>
        <w:t>ИПНГ РАН</w:t>
      </w:r>
      <w:r w:rsidR="00776D71" w:rsidRPr="008F5333">
        <w:rPr>
          <w:sz w:val="24"/>
          <w:szCs w:val="24"/>
        </w:rPr>
        <w:t>),</w:t>
      </w:r>
      <w:r w:rsidR="00776D71" w:rsidRPr="008F5333">
        <w:rPr>
          <w:b/>
          <w:sz w:val="24"/>
          <w:szCs w:val="24"/>
        </w:rPr>
        <w:t xml:space="preserve"> </w:t>
      </w:r>
      <w:r w:rsidR="00776D71" w:rsidRPr="008F5333">
        <w:rPr>
          <w:bCs/>
          <w:sz w:val="24"/>
          <w:szCs w:val="24"/>
        </w:rPr>
        <w:t>именуемое в дальнейшем</w:t>
      </w:r>
      <w:r w:rsidR="00776D71" w:rsidRPr="008F5333">
        <w:rPr>
          <w:b/>
          <w:bCs/>
          <w:sz w:val="24"/>
          <w:szCs w:val="24"/>
        </w:rPr>
        <w:t xml:space="preserve"> «</w:t>
      </w:r>
      <w:r w:rsidR="00776D71" w:rsidRPr="008F5333">
        <w:rPr>
          <w:sz w:val="24"/>
          <w:szCs w:val="24"/>
        </w:rPr>
        <w:t>Заказчик</w:t>
      </w:r>
      <w:r w:rsidR="00776D71" w:rsidRPr="008F5333">
        <w:rPr>
          <w:bCs/>
          <w:sz w:val="24"/>
          <w:szCs w:val="24"/>
        </w:rPr>
        <w:t>»,</w:t>
      </w:r>
      <w:r w:rsidR="00776D71" w:rsidRPr="008F5333">
        <w:rPr>
          <w:sz w:val="24"/>
          <w:szCs w:val="24"/>
        </w:rPr>
        <w:t xml:space="preserve"> в лице _______________________, действующего на основании ______________, </w:t>
      </w:r>
      <w:r w:rsidR="00C817D7" w:rsidRPr="008F5333">
        <w:rPr>
          <w:sz w:val="24"/>
          <w:szCs w:val="24"/>
        </w:rPr>
        <w:t xml:space="preserve">с одной стороны, и </w:t>
      </w:r>
      <w:r w:rsidR="00C219BC" w:rsidRPr="008F5333">
        <w:rPr>
          <w:bCs/>
          <w:sz w:val="24"/>
          <w:szCs w:val="24"/>
        </w:rPr>
        <w:t>__________________</w:t>
      </w:r>
      <w:r w:rsidR="008C045A" w:rsidRPr="008F5333">
        <w:rPr>
          <w:sz w:val="24"/>
          <w:szCs w:val="24"/>
        </w:rPr>
        <w:t xml:space="preserve">, именуемое в дальнейшем «Исполнитель», </w:t>
      </w:r>
      <w:r w:rsidR="00832A2A" w:rsidRPr="008F5333">
        <w:rPr>
          <w:sz w:val="24"/>
          <w:szCs w:val="24"/>
        </w:rPr>
        <w:t xml:space="preserve">в лице </w:t>
      </w:r>
      <w:r w:rsidR="00C219BC" w:rsidRPr="008F5333">
        <w:rPr>
          <w:sz w:val="24"/>
          <w:szCs w:val="24"/>
        </w:rPr>
        <w:t>_____________________</w:t>
      </w:r>
      <w:r w:rsidR="00832A2A" w:rsidRPr="008F5333">
        <w:rPr>
          <w:sz w:val="24"/>
          <w:szCs w:val="24"/>
        </w:rPr>
        <w:t xml:space="preserve">, действующего на основании </w:t>
      </w:r>
      <w:r w:rsidR="00C219BC" w:rsidRPr="008F5333">
        <w:rPr>
          <w:sz w:val="24"/>
          <w:szCs w:val="24"/>
        </w:rPr>
        <w:t>___________________</w:t>
      </w:r>
      <w:r w:rsidR="00832A2A" w:rsidRPr="008F5333">
        <w:rPr>
          <w:sz w:val="24"/>
          <w:szCs w:val="24"/>
        </w:rPr>
        <w:t xml:space="preserve">, </w:t>
      </w:r>
      <w:r w:rsidR="008C045A" w:rsidRPr="008F5333">
        <w:rPr>
          <w:sz w:val="24"/>
          <w:szCs w:val="24"/>
        </w:rPr>
        <w:t xml:space="preserve">с другой стороны, далее совместно именуемые «Стороны», </w:t>
      </w:r>
      <w:r w:rsidR="00C219BC" w:rsidRPr="008F5333">
        <w:rPr>
          <w:sz w:val="24"/>
          <w:szCs w:val="24"/>
        </w:rPr>
        <w:t xml:space="preserve">в соответствии с Гражданским кодексом Российской Федерации,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8C045A" w:rsidRPr="008F5333">
        <w:rPr>
          <w:sz w:val="24"/>
          <w:szCs w:val="24"/>
        </w:rPr>
        <w:t xml:space="preserve">заключили настоящий договор </w:t>
      </w:r>
      <w:r w:rsidR="00962C05" w:rsidRPr="008F5333">
        <w:rPr>
          <w:sz w:val="24"/>
          <w:szCs w:val="24"/>
        </w:rPr>
        <w:t xml:space="preserve">(далее – Договор) </w:t>
      </w:r>
      <w:r w:rsidR="008C045A" w:rsidRPr="008F5333">
        <w:rPr>
          <w:sz w:val="24"/>
          <w:szCs w:val="24"/>
        </w:rPr>
        <w:t>о нижеследующем:</w:t>
      </w:r>
    </w:p>
    <w:p w:rsidR="00183076" w:rsidRPr="008F5333" w:rsidRDefault="00183076" w:rsidP="00183076">
      <w:pPr>
        <w:ind w:firstLine="567"/>
        <w:jc w:val="both"/>
        <w:rPr>
          <w:sz w:val="24"/>
          <w:szCs w:val="24"/>
        </w:rPr>
      </w:pPr>
    </w:p>
    <w:p w:rsidR="008C045A" w:rsidRPr="008F5333" w:rsidRDefault="008C045A" w:rsidP="00604A0E">
      <w:pPr>
        <w:numPr>
          <w:ilvl w:val="0"/>
          <w:numId w:val="2"/>
        </w:numPr>
        <w:tabs>
          <w:tab w:val="left" w:pos="1276"/>
        </w:tabs>
        <w:ind w:left="357" w:hanging="357"/>
        <w:jc w:val="center"/>
        <w:rPr>
          <w:b/>
          <w:bCs/>
          <w:sz w:val="24"/>
          <w:szCs w:val="24"/>
        </w:rPr>
      </w:pPr>
      <w:r w:rsidRPr="008F5333">
        <w:rPr>
          <w:b/>
          <w:bCs/>
          <w:sz w:val="24"/>
          <w:szCs w:val="24"/>
        </w:rPr>
        <w:t>ПРЕДМЕТ ДОГОВОРА</w:t>
      </w:r>
    </w:p>
    <w:p w:rsidR="008C045A" w:rsidRPr="008F5333" w:rsidRDefault="008C045A" w:rsidP="00183076">
      <w:pPr>
        <w:pStyle w:val="a3"/>
        <w:numPr>
          <w:ilvl w:val="1"/>
          <w:numId w:val="2"/>
        </w:numPr>
        <w:tabs>
          <w:tab w:val="left" w:pos="1100"/>
        </w:tabs>
        <w:ind w:left="0" w:firstLine="567"/>
        <w:rPr>
          <w:szCs w:val="24"/>
        </w:rPr>
      </w:pPr>
      <w:r w:rsidRPr="008F5333">
        <w:rPr>
          <w:szCs w:val="24"/>
        </w:rPr>
        <w:t xml:space="preserve">Исполнитель по заданию Заказчика обязуется оказать </w:t>
      </w:r>
      <w:r w:rsidR="00776D71" w:rsidRPr="008F5333">
        <w:rPr>
          <w:i/>
          <w:szCs w:val="24"/>
          <w:u w:val="single"/>
        </w:rPr>
        <w:t xml:space="preserve">услуги по </w:t>
      </w:r>
      <w:r w:rsidR="00581658" w:rsidRPr="008F5333">
        <w:rPr>
          <w:i/>
          <w:szCs w:val="24"/>
          <w:u w:val="single"/>
        </w:rPr>
        <w:t>анализу образцов методами ИК-спектроскопии и спектрофотометрии</w:t>
      </w:r>
      <w:r w:rsidRPr="008F5333">
        <w:rPr>
          <w:szCs w:val="24"/>
        </w:rPr>
        <w:t xml:space="preserve"> (далее – Услуги) в соответствии с Техническим заданием (Приложение №1 к настоящему Договору), а Заказчик обязуется принять эти Услуги и оплатить в порядке и на условиях, предусмотренных настоящим Договором.</w:t>
      </w:r>
    </w:p>
    <w:p w:rsidR="008C045A" w:rsidRPr="008F5333" w:rsidRDefault="008C045A" w:rsidP="00183076">
      <w:pPr>
        <w:pStyle w:val="a3"/>
        <w:numPr>
          <w:ilvl w:val="1"/>
          <w:numId w:val="2"/>
        </w:numPr>
        <w:tabs>
          <w:tab w:val="left" w:pos="1100"/>
        </w:tabs>
        <w:ind w:left="0" w:firstLine="567"/>
        <w:rPr>
          <w:szCs w:val="24"/>
        </w:rPr>
      </w:pPr>
      <w:r w:rsidRPr="008F5333">
        <w:rPr>
          <w:szCs w:val="24"/>
        </w:rPr>
        <w:t xml:space="preserve">Услуги оказываются силами структурного подразделения Исполнителя - </w:t>
      </w:r>
      <w:r w:rsidR="00C219BC" w:rsidRPr="008F5333">
        <w:rPr>
          <w:szCs w:val="24"/>
        </w:rPr>
        <w:t>______________________________________________________________</w:t>
      </w:r>
      <w:r w:rsidRPr="008F5333">
        <w:rPr>
          <w:szCs w:val="24"/>
        </w:rPr>
        <w:t>.</w:t>
      </w:r>
    </w:p>
    <w:p w:rsidR="008C045A" w:rsidRPr="008F5333" w:rsidRDefault="008C045A" w:rsidP="00183076">
      <w:pPr>
        <w:pStyle w:val="a3"/>
        <w:numPr>
          <w:ilvl w:val="1"/>
          <w:numId w:val="2"/>
        </w:numPr>
        <w:tabs>
          <w:tab w:val="left" w:pos="1100"/>
        </w:tabs>
        <w:ind w:left="0" w:firstLine="567"/>
        <w:rPr>
          <w:szCs w:val="24"/>
        </w:rPr>
      </w:pPr>
      <w:r w:rsidRPr="008F5333">
        <w:rPr>
          <w:szCs w:val="24"/>
        </w:rPr>
        <w:t>Доставка образцов осуществляется силами Заказчика</w:t>
      </w:r>
      <w:r w:rsidR="00C219BC" w:rsidRPr="008F5333">
        <w:rPr>
          <w:szCs w:val="24"/>
        </w:rPr>
        <w:t xml:space="preserve"> в пределах г. Москвы</w:t>
      </w:r>
      <w:r w:rsidRPr="008F5333">
        <w:rPr>
          <w:szCs w:val="24"/>
        </w:rPr>
        <w:t>.</w:t>
      </w:r>
      <w:r w:rsidR="00C219BC" w:rsidRPr="008F5333">
        <w:rPr>
          <w:szCs w:val="24"/>
        </w:rPr>
        <w:t xml:space="preserve"> Доставка образцов в другие регионы осуществляется силами Исполнителя.</w:t>
      </w:r>
      <w:r w:rsidRPr="008F5333">
        <w:rPr>
          <w:szCs w:val="24"/>
        </w:rPr>
        <w:t xml:space="preserve"> Датой передачи образцов Исполнителю является дата подписания </w:t>
      </w:r>
      <w:r w:rsidR="00566E54" w:rsidRPr="008F5333">
        <w:rPr>
          <w:szCs w:val="24"/>
        </w:rPr>
        <w:t>А</w:t>
      </w:r>
      <w:r w:rsidRPr="008F5333">
        <w:rPr>
          <w:szCs w:val="24"/>
        </w:rPr>
        <w:t>кта приема-передачи образцов</w:t>
      </w:r>
      <w:r w:rsidR="0014782A" w:rsidRPr="008F5333">
        <w:rPr>
          <w:szCs w:val="24"/>
        </w:rPr>
        <w:t xml:space="preserve"> и материалов</w:t>
      </w:r>
      <w:r w:rsidRPr="008F5333">
        <w:rPr>
          <w:szCs w:val="24"/>
        </w:rPr>
        <w:t xml:space="preserve"> по форме согласно Приложению № 4 к настоящему Договору.</w:t>
      </w:r>
    </w:p>
    <w:p w:rsidR="00183076" w:rsidRPr="008F5333" w:rsidRDefault="00183076" w:rsidP="00183076">
      <w:pPr>
        <w:pStyle w:val="a3"/>
        <w:tabs>
          <w:tab w:val="left" w:pos="1100"/>
        </w:tabs>
        <w:rPr>
          <w:szCs w:val="24"/>
        </w:rPr>
      </w:pPr>
    </w:p>
    <w:p w:rsidR="008C045A" w:rsidRPr="008F5333" w:rsidRDefault="00C173DC" w:rsidP="00604A0E">
      <w:pPr>
        <w:numPr>
          <w:ilvl w:val="0"/>
          <w:numId w:val="2"/>
        </w:numPr>
        <w:tabs>
          <w:tab w:val="left" w:pos="1276"/>
        </w:tabs>
        <w:ind w:left="357" w:hanging="357"/>
        <w:jc w:val="center"/>
        <w:rPr>
          <w:b/>
          <w:bCs/>
          <w:sz w:val="24"/>
          <w:szCs w:val="24"/>
        </w:rPr>
      </w:pPr>
      <w:r w:rsidRPr="008F5333">
        <w:rPr>
          <w:b/>
          <w:bCs/>
          <w:sz w:val="24"/>
          <w:szCs w:val="24"/>
        </w:rPr>
        <w:t xml:space="preserve">ПРАВА И </w:t>
      </w:r>
      <w:r w:rsidR="008C045A" w:rsidRPr="008F5333">
        <w:rPr>
          <w:b/>
          <w:bCs/>
          <w:sz w:val="24"/>
          <w:szCs w:val="24"/>
        </w:rPr>
        <w:t>ОБЯЗАННОСТИ СТОРОН</w:t>
      </w:r>
    </w:p>
    <w:p w:rsidR="00C173DC" w:rsidRPr="008F5333" w:rsidRDefault="00C173DC" w:rsidP="00183076">
      <w:pPr>
        <w:pStyle w:val="a3"/>
        <w:numPr>
          <w:ilvl w:val="1"/>
          <w:numId w:val="2"/>
        </w:numPr>
        <w:tabs>
          <w:tab w:val="left" w:pos="1200"/>
        </w:tabs>
        <w:ind w:left="0" w:firstLine="567"/>
        <w:rPr>
          <w:b/>
          <w:bCs/>
          <w:iCs/>
          <w:szCs w:val="24"/>
        </w:rPr>
      </w:pPr>
      <w:r w:rsidRPr="008F5333">
        <w:rPr>
          <w:b/>
          <w:bCs/>
          <w:iCs/>
          <w:spacing w:val="-2"/>
          <w:szCs w:val="24"/>
        </w:rPr>
        <w:t>Исполнитель обязуется:</w:t>
      </w:r>
    </w:p>
    <w:p w:rsidR="00C173DC" w:rsidRPr="008F5333" w:rsidRDefault="00566E54" w:rsidP="00546155">
      <w:pPr>
        <w:pStyle w:val="a8"/>
        <w:numPr>
          <w:ilvl w:val="2"/>
          <w:numId w:val="2"/>
        </w:numPr>
        <w:ind w:left="0" w:firstLine="0"/>
        <w:jc w:val="both"/>
        <w:rPr>
          <w:bCs/>
          <w:sz w:val="24"/>
          <w:szCs w:val="24"/>
        </w:rPr>
      </w:pPr>
      <w:r w:rsidRPr="008F5333">
        <w:rPr>
          <w:bCs/>
          <w:sz w:val="24"/>
          <w:szCs w:val="24"/>
        </w:rPr>
        <w:t>Оказа</w:t>
      </w:r>
      <w:r w:rsidR="00C173DC" w:rsidRPr="008F5333">
        <w:rPr>
          <w:bCs/>
          <w:sz w:val="24"/>
          <w:szCs w:val="24"/>
        </w:rPr>
        <w:t>ть Услуг</w:t>
      </w:r>
      <w:r w:rsidR="00710601" w:rsidRPr="008F5333">
        <w:rPr>
          <w:bCs/>
          <w:sz w:val="24"/>
          <w:szCs w:val="24"/>
        </w:rPr>
        <w:t>и</w:t>
      </w:r>
      <w:r w:rsidR="00C173DC" w:rsidRPr="008F5333">
        <w:rPr>
          <w:bCs/>
          <w:sz w:val="24"/>
          <w:szCs w:val="24"/>
        </w:rPr>
        <w:t xml:space="preserve"> в полном объеме и в сроки, указанные в Приложении №1</w:t>
      </w:r>
      <w:r w:rsidR="00D13085" w:rsidRPr="008F5333">
        <w:rPr>
          <w:bCs/>
          <w:sz w:val="24"/>
          <w:szCs w:val="24"/>
        </w:rPr>
        <w:t>.</w:t>
      </w:r>
    </w:p>
    <w:p w:rsidR="00FB5B0A" w:rsidRPr="008F5333" w:rsidRDefault="00FB5B0A" w:rsidP="00546155">
      <w:pPr>
        <w:pStyle w:val="a8"/>
        <w:numPr>
          <w:ilvl w:val="2"/>
          <w:numId w:val="2"/>
        </w:numPr>
        <w:ind w:left="0" w:firstLine="0"/>
        <w:jc w:val="both"/>
        <w:rPr>
          <w:bCs/>
          <w:sz w:val="24"/>
          <w:szCs w:val="24"/>
        </w:rPr>
      </w:pPr>
      <w:r w:rsidRPr="008F5333">
        <w:rPr>
          <w:bCs/>
          <w:sz w:val="24"/>
          <w:szCs w:val="24"/>
        </w:rPr>
        <w:t>Предоставить Заказчику отчетную документацию по итогам оказания Услуг.</w:t>
      </w:r>
    </w:p>
    <w:p w:rsidR="00C173DC" w:rsidRPr="008F5333" w:rsidRDefault="00C173DC" w:rsidP="00546155">
      <w:pPr>
        <w:pStyle w:val="a8"/>
        <w:numPr>
          <w:ilvl w:val="2"/>
          <w:numId w:val="2"/>
        </w:numPr>
        <w:ind w:left="0" w:firstLine="0"/>
        <w:jc w:val="both"/>
        <w:rPr>
          <w:bCs/>
          <w:sz w:val="24"/>
          <w:szCs w:val="24"/>
        </w:rPr>
      </w:pPr>
      <w:r w:rsidRPr="008F5333">
        <w:rPr>
          <w:bCs/>
          <w:sz w:val="24"/>
          <w:szCs w:val="24"/>
        </w:rPr>
        <w:t xml:space="preserve">Предоставлять </w:t>
      </w:r>
      <w:r w:rsidR="00FB5B0A" w:rsidRPr="008F5333">
        <w:rPr>
          <w:bCs/>
          <w:sz w:val="24"/>
          <w:szCs w:val="24"/>
        </w:rPr>
        <w:t xml:space="preserve">по запросу </w:t>
      </w:r>
      <w:r w:rsidRPr="008F5333">
        <w:rPr>
          <w:bCs/>
          <w:sz w:val="24"/>
          <w:szCs w:val="24"/>
        </w:rPr>
        <w:t>Заказчик</w:t>
      </w:r>
      <w:r w:rsidR="00FB5B0A" w:rsidRPr="008F5333">
        <w:rPr>
          <w:bCs/>
          <w:sz w:val="24"/>
          <w:szCs w:val="24"/>
        </w:rPr>
        <w:t>а</w:t>
      </w:r>
      <w:r w:rsidRPr="008F5333">
        <w:rPr>
          <w:bCs/>
          <w:sz w:val="24"/>
          <w:szCs w:val="24"/>
        </w:rPr>
        <w:t xml:space="preserve"> информацию о ходе </w:t>
      </w:r>
      <w:r w:rsidR="00E4122D" w:rsidRPr="008F5333">
        <w:rPr>
          <w:bCs/>
          <w:sz w:val="24"/>
          <w:szCs w:val="24"/>
        </w:rPr>
        <w:t>оказания</w:t>
      </w:r>
      <w:r w:rsidRPr="008F5333">
        <w:rPr>
          <w:bCs/>
          <w:sz w:val="24"/>
          <w:szCs w:val="24"/>
        </w:rPr>
        <w:t xml:space="preserve"> Услуг по Договору</w:t>
      </w:r>
      <w:r w:rsidR="00D13085" w:rsidRPr="008F5333">
        <w:rPr>
          <w:bCs/>
          <w:sz w:val="24"/>
          <w:szCs w:val="24"/>
        </w:rPr>
        <w:t>.</w:t>
      </w:r>
    </w:p>
    <w:p w:rsidR="00C173DC" w:rsidRPr="008F5333" w:rsidRDefault="00C173DC" w:rsidP="00546155">
      <w:pPr>
        <w:pStyle w:val="a8"/>
        <w:numPr>
          <w:ilvl w:val="2"/>
          <w:numId w:val="2"/>
        </w:numPr>
        <w:ind w:left="0" w:firstLine="0"/>
        <w:jc w:val="both"/>
        <w:rPr>
          <w:bCs/>
          <w:sz w:val="24"/>
          <w:szCs w:val="24"/>
        </w:rPr>
      </w:pPr>
      <w:r w:rsidRPr="008F5333">
        <w:rPr>
          <w:bCs/>
          <w:sz w:val="24"/>
          <w:szCs w:val="24"/>
        </w:rPr>
        <w:t>Незамедлительно информировать Заказчика об обнаруженной невозможности получить ожидаемые результаты или о нецелесообразности продолжения оказания Услуг.</w:t>
      </w:r>
    </w:p>
    <w:p w:rsidR="00C173DC" w:rsidRPr="008F5333" w:rsidRDefault="00C173DC" w:rsidP="00604A0E">
      <w:pPr>
        <w:pStyle w:val="a3"/>
        <w:numPr>
          <w:ilvl w:val="1"/>
          <w:numId w:val="2"/>
        </w:numPr>
        <w:tabs>
          <w:tab w:val="left" w:pos="1200"/>
        </w:tabs>
        <w:ind w:left="0" w:firstLine="567"/>
        <w:rPr>
          <w:b/>
          <w:bCs/>
          <w:iCs/>
          <w:spacing w:val="-2"/>
          <w:szCs w:val="24"/>
        </w:rPr>
      </w:pPr>
      <w:r w:rsidRPr="008F5333">
        <w:rPr>
          <w:b/>
          <w:bCs/>
          <w:iCs/>
          <w:spacing w:val="-2"/>
          <w:szCs w:val="24"/>
        </w:rPr>
        <w:t>Исполнитель вправе:</w:t>
      </w:r>
    </w:p>
    <w:p w:rsidR="00D13085" w:rsidRPr="008F5333" w:rsidRDefault="00D13085" w:rsidP="00546155">
      <w:pPr>
        <w:pStyle w:val="a8"/>
        <w:numPr>
          <w:ilvl w:val="2"/>
          <w:numId w:val="2"/>
        </w:numPr>
        <w:ind w:left="0" w:firstLine="0"/>
        <w:jc w:val="both"/>
        <w:rPr>
          <w:bCs/>
          <w:sz w:val="24"/>
          <w:szCs w:val="24"/>
        </w:rPr>
      </w:pPr>
      <w:r w:rsidRPr="008F5333">
        <w:rPr>
          <w:bCs/>
          <w:sz w:val="24"/>
          <w:szCs w:val="24"/>
        </w:rPr>
        <w:t>Требовать своевременного подписания Заказчиком Акта сдачи-приемки оказанных услуг по Договору на основании предоставленных Исполнителем отчетных документов и при условии истечения срока, указанного в п. 4.3. Договора, по форме согласно Приложению № 3 к Договору.</w:t>
      </w:r>
    </w:p>
    <w:p w:rsidR="00D13085" w:rsidRPr="008F5333" w:rsidRDefault="00D13085" w:rsidP="00546155">
      <w:pPr>
        <w:pStyle w:val="a8"/>
        <w:numPr>
          <w:ilvl w:val="2"/>
          <w:numId w:val="2"/>
        </w:numPr>
        <w:ind w:left="0" w:firstLine="0"/>
        <w:jc w:val="both"/>
        <w:rPr>
          <w:bCs/>
          <w:sz w:val="24"/>
          <w:szCs w:val="24"/>
        </w:rPr>
      </w:pPr>
      <w:r w:rsidRPr="008F5333">
        <w:rPr>
          <w:bCs/>
          <w:sz w:val="24"/>
          <w:szCs w:val="24"/>
        </w:rPr>
        <w:t>Требовать своевременной оплаты оказанных Услуг в соответствии с п. 3.2. Договора.</w:t>
      </w:r>
    </w:p>
    <w:p w:rsidR="00D13085" w:rsidRPr="008F5333" w:rsidRDefault="00D13085" w:rsidP="00546155">
      <w:pPr>
        <w:pStyle w:val="a8"/>
        <w:numPr>
          <w:ilvl w:val="2"/>
          <w:numId w:val="2"/>
        </w:numPr>
        <w:ind w:left="0" w:firstLine="0"/>
        <w:jc w:val="both"/>
        <w:rPr>
          <w:bCs/>
          <w:sz w:val="24"/>
          <w:szCs w:val="24"/>
        </w:rPr>
      </w:pPr>
      <w:r w:rsidRPr="008F5333">
        <w:rPr>
          <w:bCs/>
          <w:sz w:val="24"/>
          <w:szCs w:val="24"/>
        </w:rPr>
        <w:t>Запрашивать у Заказчика разъяснения и уточнения относительно оказания Услуг в рамках Договора.</w:t>
      </w:r>
    </w:p>
    <w:p w:rsidR="00D13085" w:rsidRPr="008F5333" w:rsidRDefault="00D13085" w:rsidP="00546155">
      <w:pPr>
        <w:pStyle w:val="a8"/>
        <w:numPr>
          <w:ilvl w:val="2"/>
          <w:numId w:val="2"/>
        </w:numPr>
        <w:ind w:left="0" w:firstLine="0"/>
        <w:jc w:val="both"/>
        <w:rPr>
          <w:bCs/>
          <w:sz w:val="24"/>
          <w:szCs w:val="24"/>
        </w:rPr>
      </w:pPr>
      <w:r w:rsidRPr="008F5333">
        <w:rPr>
          <w:bCs/>
          <w:sz w:val="24"/>
          <w:szCs w:val="24"/>
        </w:rPr>
        <w:t>Получать от Заказчика содействие при оказании Услуг в соответствии с условиями Договора.</w:t>
      </w:r>
    </w:p>
    <w:p w:rsidR="00D13085" w:rsidRPr="008F5333" w:rsidRDefault="00D13085" w:rsidP="00546155">
      <w:pPr>
        <w:pStyle w:val="a8"/>
        <w:numPr>
          <w:ilvl w:val="2"/>
          <w:numId w:val="2"/>
        </w:numPr>
        <w:ind w:left="0" w:firstLine="0"/>
        <w:jc w:val="both"/>
        <w:rPr>
          <w:bCs/>
          <w:sz w:val="24"/>
          <w:szCs w:val="24"/>
        </w:rPr>
      </w:pPr>
      <w:r w:rsidRPr="008F5333">
        <w:rPr>
          <w:bCs/>
          <w:sz w:val="24"/>
          <w:szCs w:val="24"/>
        </w:rPr>
        <w:t>Получать от Заказчика информацию, необходимую для выполнения своих обязательств по настоящему Договору.</w:t>
      </w:r>
    </w:p>
    <w:p w:rsidR="00183076" w:rsidRPr="008F5333" w:rsidRDefault="00183076" w:rsidP="00183076">
      <w:pPr>
        <w:pStyle w:val="a8"/>
        <w:numPr>
          <w:ilvl w:val="2"/>
          <w:numId w:val="2"/>
        </w:numPr>
        <w:ind w:left="0" w:firstLine="0"/>
        <w:jc w:val="both"/>
        <w:rPr>
          <w:bCs/>
          <w:sz w:val="24"/>
          <w:szCs w:val="24"/>
        </w:rPr>
      </w:pPr>
      <w:r w:rsidRPr="008F5333">
        <w:rPr>
          <w:bCs/>
          <w:sz w:val="24"/>
          <w:szCs w:val="24"/>
        </w:rPr>
        <w:t xml:space="preserve">В случае, если Заказчиком будет предоставлен не полный комплект образцов (или образцы транспортировались не в должных условиях), Исполнитель вправе не </w:t>
      </w:r>
      <w:r w:rsidRPr="008F5333">
        <w:rPr>
          <w:bCs/>
          <w:sz w:val="24"/>
          <w:szCs w:val="24"/>
        </w:rPr>
        <w:lastRenderedPageBreak/>
        <w:t xml:space="preserve">подписывать </w:t>
      </w:r>
      <w:r w:rsidR="00566E54" w:rsidRPr="008F5333">
        <w:rPr>
          <w:bCs/>
          <w:sz w:val="24"/>
          <w:szCs w:val="24"/>
        </w:rPr>
        <w:t>А</w:t>
      </w:r>
      <w:r w:rsidRPr="008F5333">
        <w:rPr>
          <w:bCs/>
          <w:sz w:val="24"/>
          <w:szCs w:val="24"/>
        </w:rPr>
        <w:t>кт приема-передачи образцов и материалов.</w:t>
      </w:r>
      <w:r w:rsidR="00B759B4" w:rsidRPr="008F5333">
        <w:rPr>
          <w:bCs/>
          <w:sz w:val="24"/>
          <w:szCs w:val="24"/>
        </w:rPr>
        <w:t xml:space="preserve"> Ответственность за должные условия транспортирования в другие регионы лежит на Исполнителе.</w:t>
      </w:r>
    </w:p>
    <w:p w:rsidR="00FB5B0A" w:rsidRPr="008F5333" w:rsidRDefault="00FB5B0A" w:rsidP="00546155">
      <w:pPr>
        <w:pStyle w:val="a8"/>
        <w:numPr>
          <w:ilvl w:val="2"/>
          <w:numId w:val="2"/>
        </w:numPr>
        <w:ind w:left="0" w:firstLine="0"/>
        <w:jc w:val="both"/>
        <w:rPr>
          <w:bCs/>
          <w:sz w:val="24"/>
          <w:szCs w:val="24"/>
        </w:rPr>
      </w:pPr>
      <w:r w:rsidRPr="008F5333">
        <w:rPr>
          <w:bCs/>
          <w:sz w:val="24"/>
          <w:szCs w:val="24"/>
        </w:rPr>
        <w:t>Исполнитель вправе оказывать Услуги и сдавать их результат досрочно.</w:t>
      </w:r>
    </w:p>
    <w:p w:rsidR="00D13085" w:rsidRPr="008F5333" w:rsidRDefault="00D13085" w:rsidP="00604A0E">
      <w:pPr>
        <w:pStyle w:val="a3"/>
        <w:numPr>
          <w:ilvl w:val="1"/>
          <w:numId w:val="2"/>
        </w:numPr>
        <w:tabs>
          <w:tab w:val="left" w:pos="1200"/>
        </w:tabs>
        <w:ind w:left="0" w:firstLine="567"/>
        <w:rPr>
          <w:b/>
          <w:bCs/>
          <w:iCs/>
          <w:spacing w:val="-2"/>
          <w:szCs w:val="24"/>
        </w:rPr>
      </w:pPr>
      <w:r w:rsidRPr="008F5333">
        <w:rPr>
          <w:b/>
          <w:bCs/>
          <w:iCs/>
          <w:spacing w:val="-2"/>
          <w:szCs w:val="24"/>
        </w:rPr>
        <w:t>Заказчик обязуется:</w:t>
      </w:r>
    </w:p>
    <w:p w:rsidR="00D13085" w:rsidRPr="008F5333" w:rsidRDefault="00D13085" w:rsidP="00546155">
      <w:pPr>
        <w:pStyle w:val="a8"/>
        <w:numPr>
          <w:ilvl w:val="2"/>
          <w:numId w:val="2"/>
        </w:numPr>
        <w:ind w:left="0" w:firstLine="0"/>
        <w:jc w:val="both"/>
        <w:rPr>
          <w:bCs/>
          <w:sz w:val="24"/>
          <w:szCs w:val="24"/>
        </w:rPr>
      </w:pPr>
      <w:r w:rsidRPr="008F5333">
        <w:rPr>
          <w:bCs/>
          <w:sz w:val="24"/>
          <w:szCs w:val="24"/>
        </w:rPr>
        <w:t>Провести отбор проб и надлежащую маркировку образцов для испытаний/исследований.</w:t>
      </w:r>
    </w:p>
    <w:p w:rsidR="00D13085" w:rsidRPr="008F5333" w:rsidRDefault="00D13085" w:rsidP="00546155">
      <w:pPr>
        <w:pStyle w:val="a8"/>
        <w:numPr>
          <w:ilvl w:val="2"/>
          <w:numId w:val="2"/>
        </w:numPr>
        <w:ind w:left="0" w:firstLine="0"/>
        <w:jc w:val="both"/>
        <w:rPr>
          <w:bCs/>
          <w:sz w:val="24"/>
          <w:szCs w:val="24"/>
        </w:rPr>
      </w:pPr>
      <w:r w:rsidRPr="008F5333">
        <w:rPr>
          <w:bCs/>
          <w:sz w:val="24"/>
          <w:szCs w:val="24"/>
        </w:rPr>
        <w:t>Предоставить Исполнителю образцы в количестве, необходимом для проведения испытаний/исследований, а также, при необходимости, стандартные (эталонные) образцы, расходные материалы в количестве, необходимом для проведения испытаний/исследований, нормативную документацию и информационные материалы (при наличии)</w:t>
      </w:r>
      <w:r w:rsidR="00183076" w:rsidRPr="008F5333">
        <w:rPr>
          <w:bCs/>
          <w:sz w:val="24"/>
          <w:szCs w:val="24"/>
        </w:rPr>
        <w:t xml:space="preserve">, соблюдая </w:t>
      </w:r>
      <w:proofErr w:type="spellStart"/>
      <w:r w:rsidR="00183076" w:rsidRPr="008F5333">
        <w:rPr>
          <w:bCs/>
          <w:sz w:val="24"/>
          <w:szCs w:val="24"/>
        </w:rPr>
        <w:t>температурно-влагостный</w:t>
      </w:r>
      <w:proofErr w:type="spellEnd"/>
      <w:r w:rsidR="00183076" w:rsidRPr="008F5333">
        <w:rPr>
          <w:bCs/>
          <w:sz w:val="24"/>
          <w:szCs w:val="24"/>
        </w:rPr>
        <w:t xml:space="preserve"> режим.</w:t>
      </w:r>
      <w:r w:rsidR="00A6636B" w:rsidRPr="008F5333">
        <w:rPr>
          <w:bCs/>
          <w:sz w:val="24"/>
          <w:szCs w:val="24"/>
        </w:rPr>
        <w:t xml:space="preserve"> </w:t>
      </w:r>
    </w:p>
    <w:p w:rsidR="00FB5B0A" w:rsidRPr="008F5333" w:rsidRDefault="00FB5B0A" w:rsidP="00546155">
      <w:pPr>
        <w:pStyle w:val="a8"/>
        <w:numPr>
          <w:ilvl w:val="2"/>
          <w:numId w:val="2"/>
        </w:numPr>
        <w:ind w:left="0" w:firstLine="0"/>
        <w:jc w:val="both"/>
        <w:rPr>
          <w:bCs/>
          <w:sz w:val="24"/>
          <w:szCs w:val="24"/>
        </w:rPr>
      </w:pPr>
      <w:r w:rsidRPr="008F5333">
        <w:rPr>
          <w:bCs/>
          <w:sz w:val="24"/>
          <w:szCs w:val="24"/>
        </w:rPr>
        <w:t xml:space="preserve">Принять результаты Услуг и оплатить их в соответствии с условиями настоящего Договора. Если в ходе </w:t>
      </w:r>
      <w:r w:rsidR="00566E54" w:rsidRPr="008F5333">
        <w:rPr>
          <w:bCs/>
          <w:sz w:val="24"/>
          <w:szCs w:val="24"/>
        </w:rPr>
        <w:t>оказа</w:t>
      </w:r>
      <w:r w:rsidRPr="008F5333">
        <w:rPr>
          <w:bCs/>
          <w:sz w:val="24"/>
          <w:szCs w:val="24"/>
        </w:rPr>
        <w:t>ния Услуг обнаружится невозможность достижения их результатов вследствие обстоятельств, не зависящих от Исполнителя, оплатить стоимость Услуг, проведенных до выявления невозможности получить предусмотренные настоящим Договором результаты.</w:t>
      </w:r>
    </w:p>
    <w:p w:rsidR="00FB5B0A" w:rsidRPr="008F5333" w:rsidRDefault="00FB5B0A" w:rsidP="00546155">
      <w:pPr>
        <w:pStyle w:val="a8"/>
        <w:numPr>
          <w:ilvl w:val="2"/>
          <w:numId w:val="2"/>
        </w:numPr>
        <w:ind w:left="0" w:firstLine="0"/>
        <w:jc w:val="both"/>
        <w:rPr>
          <w:bCs/>
          <w:sz w:val="24"/>
          <w:szCs w:val="24"/>
        </w:rPr>
      </w:pPr>
      <w:r w:rsidRPr="008F5333">
        <w:rPr>
          <w:bCs/>
          <w:sz w:val="24"/>
          <w:szCs w:val="24"/>
        </w:rPr>
        <w:t xml:space="preserve">Осуществить приемку результатов </w:t>
      </w:r>
      <w:r w:rsidR="00566E54" w:rsidRPr="008F5333">
        <w:rPr>
          <w:bCs/>
          <w:sz w:val="24"/>
          <w:szCs w:val="24"/>
        </w:rPr>
        <w:t>оказан</w:t>
      </w:r>
      <w:r w:rsidRPr="008F5333">
        <w:rPr>
          <w:bCs/>
          <w:sz w:val="24"/>
          <w:szCs w:val="24"/>
        </w:rPr>
        <w:t xml:space="preserve">ных Услуг досрочно, при условии досрочного </w:t>
      </w:r>
      <w:r w:rsidR="00566E54" w:rsidRPr="008F5333">
        <w:rPr>
          <w:bCs/>
          <w:sz w:val="24"/>
          <w:szCs w:val="24"/>
        </w:rPr>
        <w:t>оказан</w:t>
      </w:r>
      <w:r w:rsidRPr="008F5333">
        <w:rPr>
          <w:bCs/>
          <w:sz w:val="24"/>
          <w:szCs w:val="24"/>
        </w:rPr>
        <w:t>ия Услуг.</w:t>
      </w:r>
    </w:p>
    <w:p w:rsidR="00B759B4" w:rsidRPr="008F5333" w:rsidRDefault="00B759B4" w:rsidP="00546155">
      <w:pPr>
        <w:pStyle w:val="a8"/>
        <w:numPr>
          <w:ilvl w:val="2"/>
          <w:numId w:val="2"/>
        </w:numPr>
        <w:ind w:left="0" w:firstLine="0"/>
        <w:jc w:val="both"/>
        <w:rPr>
          <w:bCs/>
          <w:sz w:val="24"/>
          <w:szCs w:val="24"/>
        </w:rPr>
      </w:pPr>
      <w:r w:rsidRPr="008F5333">
        <w:rPr>
          <w:bCs/>
          <w:sz w:val="24"/>
          <w:szCs w:val="24"/>
        </w:rPr>
        <w:t>Провести приемку оказанных услуг в течение 1 (одного) рабочего дня с даты оформления акта, предоставленного «Исполнителем» с оформлением Акта приемки по форме 0510452, утвержденной Приказом Минфина России от 30.09.2024 №144н (далее – Акт приемки по форме 0510452).</w:t>
      </w:r>
    </w:p>
    <w:p w:rsidR="00FB5B0A" w:rsidRPr="008F5333" w:rsidRDefault="00FB5B0A" w:rsidP="00604A0E">
      <w:pPr>
        <w:pStyle w:val="a3"/>
        <w:numPr>
          <w:ilvl w:val="1"/>
          <w:numId w:val="2"/>
        </w:numPr>
        <w:tabs>
          <w:tab w:val="left" w:pos="1200"/>
        </w:tabs>
        <w:ind w:left="0" w:firstLine="567"/>
        <w:rPr>
          <w:b/>
          <w:bCs/>
          <w:iCs/>
          <w:spacing w:val="-2"/>
          <w:szCs w:val="24"/>
        </w:rPr>
      </w:pPr>
      <w:r w:rsidRPr="008F5333">
        <w:rPr>
          <w:b/>
          <w:bCs/>
          <w:iCs/>
          <w:spacing w:val="-2"/>
          <w:szCs w:val="24"/>
        </w:rPr>
        <w:t>Заказчик вправе:</w:t>
      </w:r>
    </w:p>
    <w:p w:rsidR="00FB5B0A" w:rsidRPr="008F5333" w:rsidRDefault="00FB5B0A" w:rsidP="00546155">
      <w:pPr>
        <w:pStyle w:val="a8"/>
        <w:numPr>
          <w:ilvl w:val="2"/>
          <w:numId w:val="2"/>
        </w:numPr>
        <w:ind w:left="0" w:firstLine="0"/>
        <w:jc w:val="both"/>
        <w:rPr>
          <w:bCs/>
          <w:sz w:val="24"/>
          <w:szCs w:val="24"/>
        </w:rPr>
      </w:pPr>
      <w:r w:rsidRPr="008F5333">
        <w:rPr>
          <w:bCs/>
          <w:sz w:val="24"/>
          <w:szCs w:val="24"/>
        </w:rPr>
        <w:t>Требовать от Исполнителя надлежащего исполнения обязательств в соответствии с Договором, а также своевременного устранения выявленных недостатков.</w:t>
      </w:r>
    </w:p>
    <w:p w:rsidR="00FB5B0A" w:rsidRPr="008F5333" w:rsidRDefault="00FB5B0A" w:rsidP="00546155">
      <w:pPr>
        <w:pStyle w:val="a8"/>
        <w:numPr>
          <w:ilvl w:val="2"/>
          <w:numId w:val="2"/>
        </w:numPr>
        <w:ind w:left="0" w:firstLine="0"/>
        <w:jc w:val="both"/>
        <w:rPr>
          <w:bCs/>
          <w:sz w:val="24"/>
          <w:szCs w:val="24"/>
        </w:rPr>
      </w:pPr>
      <w:r w:rsidRPr="008F5333">
        <w:rPr>
          <w:bCs/>
          <w:sz w:val="24"/>
          <w:szCs w:val="24"/>
        </w:rPr>
        <w:t>Требовать от Исполнителя предоставления надлежащим образом оформленной отчетной документации и материалов, подтверждающих исполнение обязательств.</w:t>
      </w:r>
    </w:p>
    <w:p w:rsidR="00C173DC" w:rsidRPr="008F5333" w:rsidRDefault="00FB5B0A" w:rsidP="00546155">
      <w:pPr>
        <w:pStyle w:val="a8"/>
        <w:numPr>
          <w:ilvl w:val="2"/>
          <w:numId w:val="2"/>
        </w:numPr>
        <w:ind w:left="0" w:firstLine="0"/>
        <w:jc w:val="both"/>
        <w:rPr>
          <w:bCs/>
          <w:sz w:val="24"/>
          <w:szCs w:val="24"/>
        </w:rPr>
      </w:pPr>
      <w:r w:rsidRPr="008F5333">
        <w:rPr>
          <w:bCs/>
          <w:sz w:val="24"/>
          <w:szCs w:val="24"/>
        </w:rPr>
        <w:t>Проверять ход и качество оказания Услуг Исполнителем, не вмешиваясь в его деятельность.</w:t>
      </w:r>
    </w:p>
    <w:p w:rsidR="00183076" w:rsidRPr="008F5333" w:rsidRDefault="00183076" w:rsidP="00183076">
      <w:pPr>
        <w:pStyle w:val="a3"/>
        <w:tabs>
          <w:tab w:val="left" w:pos="1200"/>
        </w:tabs>
        <w:rPr>
          <w:spacing w:val="-5"/>
          <w:szCs w:val="24"/>
        </w:rPr>
      </w:pPr>
    </w:p>
    <w:p w:rsidR="008C045A" w:rsidRPr="008F5333" w:rsidRDefault="007D44A2" w:rsidP="00183076">
      <w:pPr>
        <w:numPr>
          <w:ilvl w:val="0"/>
          <w:numId w:val="2"/>
        </w:numPr>
        <w:tabs>
          <w:tab w:val="left" w:pos="1276"/>
        </w:tabs>
        <w:ind w:left="357" w:hanging="357"/>
        <w:jc w:val="center"/>
        <w:rPr>
          <w:b/>
          <w:sz w:val="24"/>
          <w:szCs w:val="24"/>
        </w:rPr>
      </w:pPr>
      <w:r w:rsidRPr="008F5333">
        <w:rPr>
          <w:b/>
          <w:bCs/>
          <w:sz w:val="24"/>
          <w:szCs w:val="24"/>
        </w:rPr>
        <w:t>СТОИМОСТЬ ДОГОВОРА И ПОРЯДОК ОПЛАТЫ</w:t>
      </w:r>
    </w:p>
    <w:p w:rsidR="007D44A2" w:rsidRPr="008F5333" w:rsidRDefault="007D44A2" w:rsidP="00183076">
      <w:pPr>
        <w:pStyle w:val="a3"/>
        <w:numPr>
          <w:ilvl w:val="1"/>
          <w:numId w:val="2"/>
        </w:numPr>
        <w:tabs>
          <w:tab w:val="left" w:pos="1100"/>
        </w:tabs>
        <w:ind w:left="0" w:firstLine="567"/>
        <w:rPr>
          <w:szCs w:val="24"/>
        </w:rPr>
      </w:pPr>
      <w:r w:rsidRPr="008F5333">
        <w:rPr>
          <w:szCs w:val="24"/>
        </w:rPr>
        <w:t>Стоимость Услуг Исполнителя определяется в Протоколе согласования договорной цены (Приложение № 2 к Договору), который является неотъемлемой частью настоящего Договора.</w:t>
      </w:r>
    </w:p>
    <w:p w:rsidR="007D44A2" w:rsidRPr="008F5333" w:rsidRDefault="00962C05" w:rsidP="00183076">
      <w:pPr>
        <w:pStyle w:val="a3"/>
        <w:numPr>
          <w:ilvl w:val="1"/>
          <w:numId w:val="2"/>
        </w:numPr>
        <w:tabs>
          <w:tab w:val="left" w:pos="1100"/>
        </w:tabs>
        <w:ind w:left="0" w:firstLine="567"/>
        <w:rPr>
          <w:szCs w:val="24"/>
        </w:rPr>
      </w:pPr>
      <w:r w:rsidRPr="008F5333">
        <w:rPr>
          <w:szCs w:val="24"/>
        </w:rPr>
        <w:t>Цена Д</w:t>
      </w:r>
      <w:r w:rsidR="007D44A2" w:rsidRPr="008F5333">
        <w:rPr>
          <w:szCs w:val="24"/>
        </w:rPr>
        <w:t xml:space="preserve">оговора составляет </w:t>
      </w:r>
      <w:r w:rsidR="00B759B4" w:rsidRPr="008F5333">
        <w:rPr>
          <w:szCs w:val="24"/>
        </w:rPr>
        <w:t>_____________________</w:t>
      </w:r>
      <w:r w:rsidR="007D44A2" w:rsidRPr="008F5333">
        <w:rPr>
          <w:szCs w:val="24"/>
        </w:rPr>
        <w:t xml:space="preserve"> Цена Договора включает в себя все необходимые платежи (налоговые и неналоговые), предусмотренные законодательством Российской Федерации. </w:t>
      </w:r>
      <w:r w:rsidR="00B759B4" w:rsidRPr="008F5333">
        <w:rPr>
          <w:szCs w:val="24"/>
        </w:rPr>
        <w:t>Цена Договора является твердой и определяется на весь срок исполнения.</w:t>
      </w:r>
    </w:p>
    <w:p w:rsidR="00776D71" w:rsidRPr="008F5333" w:rsidRDefault="00776D71" w:rsidP="00776D71">
      <w:pPr>
        <w:pStyle w:val="a3"/>
        <w:numPr>
          <w:ilvl w:val="1"/>
          <w:numId w:val="2"/>
        </w:numPr>
        <w:tabs>
          <w:tab w:val="left" w:pos="1100"/>
        </w:tabs>
        <w:ind w:left="0" w:firstLine="567"/>
        <w:rPr>
          <w:szCs w:val="24"/>
        </w:rPr>
      </w:pPr>
      <w:r w:rsidRPr="008F5333">
        <w:rPr>
          <w:szCs w:val="24"/>
        </w:rPr>
        <w:t xml:space="preserve">Оплата Услуг </w:t>
      </w:r>
      <w:r w:rsidRPr="008F5333">
        <w:rPr>
          <w:rFonts w:eastAsia="Tahoma"/>
          <w:color w:val="000000"/>
          <w:szCs w:val="24"/>
          <w:lang w:eastAsia="ru-RU" w:bidi="ru-RU"/>
        </w:rPr>
        <w:t xml:space="preserve">по настоящему Договору производится Заказчиком </w:t>
      </w:r>
      <w:r w:rsidRPr="008F5333">
        <w:rPr>
          <w:szCs w:val="24"/>
        </w:rPr>
        <w:t xml:space="preserve">в безналичной форме </w:t>
      </w:r>
      <w:r w:rsidRPr="008F5333">
        <w:rPr>
          <w:rFonts w:eastAsia="Tahoma"/>
          <w:color w:val="000000"/>
          <w:szCs w:val="24"/>
          <w:lang w:eastAsia="ru-RU" w:bidi="ru-RU"/>
        </w:rPr>
        <w:t xml:space="preserve">после </w:t>
      </w:r>
      <w:r w:rsidR="00B759B4" w:rsidRPr="008F5333">
        <w:rPr>
          <w:rFonts w:eastAsia="Tahoma"/>
          <w:color w:val="000000"/>
          <w:szCs w:val="24"/>
          <w:lang w:eastAsia="ru-RU" w:bidi="ru-RU"/>
        </w:rPr>
        <w:t>приемки</w:t>
      </w:r>
      <w:r w:rsidRPr="008F5333">
        <w:rPr>
          <w:rFonts w:eastAsia="Tahoma"/>
          <w:color w:val="000000"/>
          <w:szCs w:val="24"/>
          <w:lang w:eastAsia="ru-RU" w:bidi="ru-RU"/>
        </w:rPr>
        <w:t xml:space="preserve"> оказанных услуг на основании выставленного Исполнителем счета в течение </w:t>
      </w:r>
      <w:r w:rsidR="008F5333" w:rsidRPr="008F5333">
        <w:rPr>
          <w:rFonts w:eastAsia="Tahoma"/>
          <w:color w:val="000000"/>
          <w:szCs w:val="24"/>
          <w:lang w:eastAsia="ru-RU" w:bidi="ru-RU"/>
        </w:rPr>
        <w:t>7</w:t>
      </w:r>
      <w:r w:rsidRPr="008F5333">
        <w:rPr>
          <w:rFonts w:eastAsia="Tahoma"/>
          <w:color w:val="000000"/>
          <w:szCs w:val="24"/>
          <w:lang w:eastAsia="ru-RU" w:bidi="ru-RU"/>
        </w:rPr>
        <w:t xml:space="preserve"> (</w:t>
      </w:r>
      <w:r w:rsidR="008F5333" w:rsidRPr="008F5333">
        <w:rPr>
          <w:rFonts w:eastAsia="Tahoma"/>
          <w:color w:val="000000"/>
          <w:szCs w:val="24"/>
          <w:lang w:eastAsia="ru-RU" w:bidi="ru-RU"/>
        </w:rPr>
        <w:t>семи</w:t>
      </w:r>
      <w:r w:rsidRPr="008F5333">
        <w:rPr>
          <w:rFonts w:eastAsia="Tahoma"/>
          <w:color w:val="000000"/>
          <w:szCs w:val="24"/>
          <w:lang w:eastAsia="ru-RU" w:bidi="ru-RU"/>
        </w:rPr>
        <w:t>) рабочих дней</w:t>
      </w:r>
      <w:r w:rsidRPr="008F5333">
        <w:rPr>
          <w:szCs w:val="24"/>
        </w:rPr>
        <w:t>.</w:t>
      </w:r>
    </w:p>
    <w:p w:rsidR="00776D71" w:rsidRPr="008F5333" w:rsidRDefault="00776D71" w:rsidP="00776D71">
      <w:pPr>
        <w:pStyle w:val="a3"/>
        <w:numPr>
          <w:ilvl w:val="1"/>
          <w:numId w:val="2"/>
        </w:numPr>
        <w:tabs>
          <w:tab w:val="left" w:pos="1100"/>
        </w:tabs>
        <w:ind w:left="0" w:firstLine="567"/>
        <w:rPr>
          <w:szCs w:val="24"/>
        </w:rPr>
      </w:pPr>
      <w:r w:rsidRPr="008F5333">
        <w:rPr>
          <w:szCs w:val="24"/>
        </w:rPr>
        <w:t>Датой оплаты является дата поступления денежных средств на лицевой счет Исполнителя.</w:t>
      </w:r>
    </w:p>
    <w:p w:rsidR="00776D71" w:rsidRPr="008F5333" w:rsidRDefault="00776D71" w:rsidP="00776D71">
      <w:pPr>
        <w:pStyle w:val="a3"/>
        <w:numPr>
          <w:ilvl w:val="1"/>
          <w:numId w:val="2"/>
        </w:numPr>
        <w:tabs>
          <w:tab w:val="left" w:pos="1100"/>
        </w:tabs>
        <w:ind w:left="0" w:firstLine="567"/>
        <w:rPr>
          <w:szCs w:val="24"/>
        </w:rPr>
      </w:pPr>
      <w:r w:rsidRPr="008F5333">
        <w:rPr>
          <w:rFonts w:eastAsia="Tahoma"/>
          <w:color w:val="000000"/>
          <w:szCs w:val="24"/>
          <w:lang w:eastAsia="ru-RU" w:bidi="ru-RU"/>
        </w:rPr>
        <w:t>Расходы по перечислению денежных средств по настоящему Договору несет Заказчик.</w:t>
      </w:r>
    </w:p>
    <w:p w:rsidR="00F24ABD" w:rsidRPr="008F5333" w:rsidRDefault="00F24ABD" w:rsidP="00183076">
      <w:pPr>
        <w:pStyle w:val="a3"/>
        <w:tabs>
          <w:tab w:val="left" w:pos="1100"/>
        </w:tabs>
        <w:ind w:left="567"/>
        <w:rPr>
          <w:szCs w:val="24"/>
        </w:rPr>
      </w:pPr>
    </w:p>
    <w:p w:rsidR="007D44A2" w:rsidRPr="008F5333" w:rsidRDefault="007D44A2" w:rsidP="00183076">
      <w:pPr>
        <w:numPr>
          <w:ilvl w:val="0"/>
          <w:numId w:val="2"/>
        </w:numPr>
        <w:tabs>
          <w:tab w:val="left" w:pos="1276"/>
        </w:tabs>
        <w:ind w:left="357" w:hanging="357"/>
        <w:jc w:val="center"/>
        <w:rPr>
          <w:b/>
          <w:bCs/>
          <w:sz w:val="24"/>
          <w:szCs w:val="24"/>
        </w:rPr>
      </w:pPr>
      <w:r w:rsidRPr="008F5333">
        <w:rPr>
          <w:b/>
          <w:bCs/>
          <w:sz w:val="24"/>
          <w:szCs w:val="24"/>
        </w:rPr>
        <w:t xml:space="preserve">ПОРЯДОК СДАЧИ-ПРИЕМКИ УСЛУГ </w:t>
      </w:r>
    </w:p>
    <w:p w:rsidR="00CB5A1F" w:rsidRPr="008F5333" w:rsidRDefault="00CB5A1F" w:rsidP="00183076">
      <w:pPr>
        <w:numPr>
          <w:ilvl w:val="1"/>
          <w:numId w:val="2"/>
        </w:numPr>
        <w:tabs>
          <w:tab w:val="left" w:pos="851"/>
          <w:tab w:val="left" w:pos="1134"/>
        </w:tabs>
        <w:ind w:left="0" w:firstLine="567"/>
        <w:jc w:val="both"/>
        <w:rPr>
          <w:sz w:val="24"/>
          <w:szCs w:val="24"/>
        </w:rPr>
      </w:pPr>
      <w:r w:rsidRPr="008F5333">
        <w:rPr>
          <w:bCs/>
          <w:sz w:val="24"/>
          <w:szCs w:val="24"/>
        </w:rPr>
        <w:t xml:space="preserve">Порядок </w:t>
      </w:r>
      <w:r w:rsidR="00566E54" w:rsidRPr="008F5333">
        <w:rPr>
          <w:bCs/>
          <w:sz w:val="24"/>
          <w:szCs w:val="24"/>
        </w:rPr>
        <w:t>оказан</w:t>
      </w:r>
      <w:r w:rsidRPr="008F5333">
        <w:rPr>
          <w:bCs/>
          <w:sz w:val="24"/>
          <w:szCs w:val="24"/>
        </w:rPr>
        <w:t>ия Услуг по настоящему Договору, перечень документации, подлежащей оформлению, и срок сдачи ее Заказчику определяются согласованным Сторонами Техническим заданием (Приложение № 1 к настоящему Договору).</w:t>
      </w:r>
    </w:p>
    <w:p w:rsidR="00CB5A1F" w:rsidRPr="008F5333" w:rsidRDefault="00CB5A1F" w:rsidP="00183076">
      <w:pPr>
        <w:numPr>
          <w:ilvl w:val="1"/>
          <w:numId w:val="2"/>
        </w:numPr>
        <w:tabs>
          <w:tab w:val="left" w:pos="851"/>
          <w:tab w:val="left" w:pos="1134"/>
        </w:tabs>
        <w:ind w:left="0" w:firstLine="567"/>
        <w:jc w:val="both"/>
        <w:rPr>
          <w:sz w:val="24"/>
          <w:szCs w:val="24"/>
        </w:rPr>
      </w:pPr>
      <w:r w:rsidRPr="008F5333">
        <w:rPr>
          <w:bCs/>
          <w:sz w:val="24"/>
          <w:szCs w:val="24"/>
        </w:rPr>
        <w:t xml:space="preserve">Сдача-приемка </w:t>
      </w:r>
      <w:r w:rsidR="00E4122D" w:rsidRPr="008F5333">
        <w:rPr>
          <w:bCs/>
          <w:sz w:val="24"/>
          <w:szCs w:val="24"/>
        </w:rPr>
        <w:t>оказа</w:t>
      </w:r>
      <w:r w:rsidRPr="008F5333">
        <w:rPr>
          <w:bCs/>
          <w:sz w:val="24"/>
          <w:szCs w:val="24"/>
        </w:rPr>
        <w:t>нн</w:t>
      </w:r>
      <w:r w:rsidR="00710601" w:rsidRPr="008F5333">
        <w:rPr>
          <w:bCs/>
          <w:sz w:val="24"/>
          <w:szCs w:val="24"/>
        </w:rPr>
        <w:t>ых</w:t>
      </w:r>
      <w:r w:rsidRPr="008F5333">
        <w:rPr>
          <w:bCs/>
          <w:sz w:val="24"/>
          <w:szCs w:val="24"/>
        </w:rPr>
        <w:t xml:space="preserve"> Услуг производится Сторонами на основании Акта сдачи-приемки оказанных услуг, который оформляется Исполнителем в 2-х экземплярах и </w:t>
      </w:r>
      <w:r w:rsidRPr="008F5333">
        <w:rPr>
          <w:bCs/>
          <w:sz w:val="24"/>
          <w:szCs w:val="24"/>
        </w:rPr>
        <w:lastRenderedPageBreak/>
        <w:t xml:space="preserve">передается Заказчику вместе с отчетными документами в день истечения срока </w:t>
      </w:r>
      <w:r w:rsidR="00962C05" w:rsidRPr="008F5333">
        <w:rPr>
          <w:bCs/>
          <w:sz w:val="24"/>
          <w:szCs w:val="24"/>
        </w:rPr>
        <w:t>оказания</w:t>
      </w:r>
      <w:r w:rsidRPr="008F5333">
        <w:rPr>
          <w:bCs/>
          <w:sz w:val="24"/>
          <w:szCs w:val="24"/>
        </w:rPr>
        <w:t xml:space="preserve"> Услуг, установленного в Приложении №1, или ранее.</w:t>
      </w:r>
    </w:p>
    <w:p w:rsidR="008E784B" w:rsidRPr="008F5333" w:rsidRDefault="00CB5A1F" w:rsidP="00183076">
      <w:pPr>
        <w:numPr>
          <w:ilvl w:val="1"/>
          <w:numId w:val="2"/>
        </w:numPr>
        <w:tabs>
          <w:tab w:val="left" w:pos="851"/>
          <w:tab w:val="left" w:pos="1134"/>
        </w:tabs>
        <w:ind w:left="0" w:firstLine="567"/>
        <w:jc w:val="both"/>
        <w:rPr>
          <w:sz w:val="24"/>
          <w:szCs w:val="24"/>
        </w:rPr>
      </w:pPr>
      <w:r w:rsidRPr="008F5333">
        <w:rPr>
          <w:bCs/>
          <w:sz w:val="24"/>
          <w:szCs w:val="24"/>
        </w:rPr>
        <w:t>Заказчик обязуется в течение 5 (пяти) рабочих дней со дня получения Акта сдачи-приемки оказанных услуг рассмотреть, подписать и направить Исполнителю оригинал Акта сдачи-приемки оказанных услуг или письменный мотивированный отказ от приемки Услуг.</w:t>
      </w:r>
      <w:r w:rsidRPr="008F5333">
        <w:rPr>
          <w:sz w:val="24"/>
          <w:szCs w:val="24"/>
        </w:rPr>
        <w:t xml:space="preserve"> </w:t>
      </w:r>
    </w:p>
    <w:p w:rsidR="008E784B" w:rsidRPr="008F5333" w:rsidRDefault="008E784B" w:rsidP="00183076">
      <w:pPr>
        <w:numPr>
          <w:ilvl w:val="1"/>
          <w:numId w:val="2"/>
        </w:numPr>
        <w:tabs>
          <w:tab w:val="left" w:pos="851"/>
          <w:tab w:val="left" w:pos="1134"/>
        </w:tabs>
        <w:ind w:left="0" w:firstLine="567"/>
        <w:jc w:val="both"/>
        <w:rPr>
          <w:sz w:val="24"/>
          <w:szCs w:val="24"/>
        </w:rPr>
      </w:pPr>
      <w:r w:rsidRPr="008F5333">
        <w:rPr>
          <w:spacing w:val="-2"/>
          <w:sz w:val="24"/>
          <w:szCs w:val="24"/>
        </w:rPr>
        <w:t xml:space="preserve">В случае мотивированного отказа Заказчика от принятия результатов Услуг Сторонами составляется двусторонний Акт с перечнем необходимых доработок и назначается дата повторной сдачи Услуг Исполнителем. </w:t>
      </w:r>
      <w:r w:rsidRPr="008F5333">
        <w:rPr>
          <w:sz w:val="24"/>
          <w:szCs w:val="24"/>
        </w:rPr>
        <w:t>Доработки производятся Исполнителем за свой счет при условии, что они не выходят за пределы предмета настоящего Договора и согласованного Сторонами Технического задания.</w:t>
      </w:r>
      <w:r w:rsidRPr="008F5333">
        <w:rPr>
          <w:bCs/>
          <w:sz w:val="24"/>
          <w:szCs w:val="24"/>
        </w:rPr>
        <w:t xml:space="preserve"> Акт сдачи-приемки оказанных услуг направляется Заказчику повторно после устранения Исполнителем обнаруженных недостатков.</w:t>
      </w:r>
    </w:p>
    <w:p w:rsidR="00CB5A1F" w:rsidRPr="008F5333" w:rsidRDefault="008E784B" w:rsidP="00183076">
      <w:pPr>
        <w:numPr>
          <w:ilvl w:val="1"/>
          <w:numId w:val="2"/>
        </w:numPr>
        <w:tabs>
          <w:tab w:val="left" w:pos="851"/>
          <w:tab w:val="left" w:pos="1134"/>
        </w:tabs>
        <w:ind w:left="0" w:firstLine="567"/>
        <w:jc w:val="both"/>
        <w:rPr>
          <w:sz w:val="24"/>
          <w:szCs w:val="24"/>
        </w:rPr>
      </w:pPr>
      <w:r w:rsidRPr="008F5333">
        <w:rPr>
          <w:rFonts w:eastAsia="Tahoma"/>
          <w:color w:val="000000"/>
          <w:sz w:val="24"/>
          <w:szCs w:val="24"/>
          <w:lang w:bidi="ru-RU"/>
        </w:rPr>
        <w:t xml:space="preserve">В случае, если в установленные в п.4.3. настоящего Договора сроки Заказчик не подписал Акт сдачи-приемки </w:t>
      </w:r>
      <w:r w:rsidRPr="008F5333">
        <w:rPr>
          <w:bCs/>
          <w:sz w:val="24"/>
          <w:szCs w:val="24"/>
        </w:rPr>
        <w:t>оказанных услуг,</w:t>
      </w:r>
      <w:r w:rsidRPr="008F5333">
        <w:rPr>
          <w:rFonts w:eastAsia="Tahoma"/>
          <w:color w:val="000000"/>
          <w:sz w:val="24"/>
          <w:szCs w:val="24"/>
          <w:lang w:bidi="ru-RU"/>
        </w:rPr>
        <w:t xml:space="preserve"> либо не представил письменный мотивированный отказ от принятия Услуг, Услуги считаются принятыми Заказчиком в полном объеме</w:t>
      </w:r>
      <w:r w:rsidR="00E4122D" w:rsidRPr="008F5333">
        <w:rPr>
          <w:rFonts w:eastAsia="Tahoma"/>
          <w:color w:val="000000"/>
          <w:sz w:val="24"/>
          <w:szCs w:val="24"/>
          <w:lang w:bidi="ru-RU"/>
        </w:rPr>
        <w:t xml:space="preserve"> и подлежат оплате</w:t>
      </w:r>
      <w:r w:rsidRPr="008F5333">
        <w:rPr>
          <w:rFonts w:eastAsia="Tahoma"/>
          <w:color w:val="000000"/>
          <w:sz w:val="24"/>
          <w:szCs w:val="24"/>
          <w:lang w:bidi="ru-RU"/>
        </w:rPr>
        <w:t xml:space="preserve">. При этом в Акте сдачи-приемки </w:t>
      </w:r>
      <w:r w:rsidRPr="008F5333">
        <w:rPr>
          <w:bCs/>
          <w:sz w:val="24"/>
          <w:szCs w:val="24"/>
        </w:rPr>
        <w:t>оказанных услуг</w:t>
      </w:r>
      <w:r w:rsidRPr="008F5333">
        <w:rPr>
          <w:rFonts w:eastAsia="Tahoma"/>
          <w:color w:val="000000"/>
          <w:sz w:val="24"/>
          <w:szCs w:val="24"/>
          <w:lang w:bidi="ru-RU"/>
        </w:rPr>
        <w:t xml:space="preserve"> делается соответствующая отметка.</w:t>
      </w:r>
    </w:p>
    <w:p w:rsidR="008C045A" w:rsidRPr="008F5333" w:rsidRDefault="008E784B" w:rsidP="00183076">
      <w:pPr>
        <w:numPr>
          <w:ilvl w:val="1"/>
          <w:numId w:val="2"/>
        </w:numPr>
        <w:tabs>
          <w:tab w:val="left" w:pos="851"/>
          <w:tab w:val="left" w:pos="1134"/>
        </w:tabs>
        <w:ind w:left="0" w:firstLine="567"/>
        <w:jc w:val="both"/>
        <w:rPr>
          <w:sz w:val="24"/>
          <w:szCs w:val="24"/>
        </w:rPr>
      </w:pPr>
      <w:r w:rsidRPr="008F5333">
        <w:rPr>
          <w:bCs/>
          <w:sz w:val="24"/>
          <w:szCs w:val="24"/>
        </w:rPr>
        <w:t xml:space="preserve">Если в процессе оказания Услуг выясняется неизбежность получения отрицательного результата или нецелесообразность дальнейшего </w:t>
      </w:r>
      <w:r w:rsidR="00962C05" w:rsidRPr="008F5333">
        <w:rPr>
          <w:bCs/>
          <w:sz w:val="24"/>
          <w:szCs w:val="24"/>
        </w:rPr>
        <w:t>оказания</w:t>
      </w:r>
      <w:r w:rsidRPr="008F5333">
        <w:rPr>
          <w:bCs/>
          <w:sz w:val="24"/>
          <w:szCs w:val="24"/>
        </w:rPr>
        <w:t xml:space="preserve"> Услуг, Исполнитель обязан приостановить </w:t>
      </w:r>
      <w:r w:rsidR="00962C05" w:rsidRPr="008F5333">
        <w:rPr>
          <w:bCs/>
          <w:sz w:val="24"/>
          <w:szCs w:val="24"/>
        </w:rPr>
        <w:t>его</w:t>
      </w:r>
      <w:r w:rsidRPr="008F5333">
        <w:rPr>
          <w:bCs/>
          <w:sz w:val="24"/>
          <w:szCs w:val="24"/>
        </w:rPr>
        <w:t xml:space="preserve">, поставив об этом в известность Заказчика в 2-дневный срок после приостановления </w:t>
      </w:r>
      <w:r w:rsidR="00962C05" w:rsidRPr="008F5333">
        <w:rPr>
          <w:bCs/>
          <w:sz w:val="24"/>
          <w:szCs w:val="24"/>
        </w:rPr>
        <w:t xml:space="preserve">процесса оказания </w:t>
      </w:r>
      <w:r w:rsidRPr="008F5333">
        <w:rPr>
          <w:bCs/>
          <w:sz w:val="24"/>
          <w:szCs w:val="24"/>
        </w:rPr>
        <w:t xml:space="preserve">Услуг. В этом случае Стороны обязаны в 5-дневный срок рассмотреть вопрос о целесообразности и направлениях продолжения </w:t>
      </w:r>
      <w:r w:rsidR="00962C05" w:rsidRPr="008F5333">
        <w:rPr>
          <w:bCs/>
          <w:sz w:val="24"/>
          <w:szCs w:val="24"/>
        </w:rPr>
        <w:t xml:space="preserve">оказания </w:t>
      </w:r>
      <w:r w:rsidRPr="008F5333">
        <w:rPr>
          <w:bCs/>
          <w:sz w:val="24"/>
          <w:szCs w:val="24"/>
        </w:rPr>
        <w:t>Услуг.</w:t>
      </w:r>
    </w:p>
    <w:p w:rsidR="008C045A" w:rsidRPr="008F5333" w:rsidRDefault="008E784B" w:rsidP="00183076">
      <w:pPr>
        <w:numPr>
          <w:ilvl w:val="1"/>
          <w:numId w:val="2"/>
        </w:numPr>
        <w:tabs>
          <w:tab w:val="left" w:pos="851"/>
          <w:tab w:val="left" w:pos="1134"/>
        </w:tabs>
        <w:ind w:left="0" w:firstLine="567"/>
        <w:jc w:val="both"/>
        <w:rPr>
          <w:spacing w:val="-2"/>
          <w:sz w:val="24"/>
          <w:szCs w:val="24"/>
        </w:rPr>
      </w:pPr>
      <w:r w:rsidRPr="008F5333">
        <w:rPr>
          <w:bCs/>
          <w:sz w:val="24"/>
          <w:szCs w:val="24"/>
        </w:rPr>
        <w:t xml:space="preserve">Моментом завершения </w:t>
      </w:r>
      <w:r w:rsidR="00962C05" w:rsidRPr="008F5333">
        <w:rPr>
          <w:bCs/>
          <w:sz w:val="24"/>
          <w:szCs w:val="24"/>
        </w:rPr>
        <w:t xml:space="preserve">оказания </w:t>
      </w:r>
      <w:r w:rsidRPr="008F5333">
        <w:rPr>
          <w:bCs/>
          <w:sz w:val="24"/>
          <w:szCs w:val="24"/>
        </w:rPr>
        <w:t>Услуг признается день подписания Заказчиком соответствующего Акта сдачи-приемки оказанных услуг без замечаний.</w:t>
      </w:r>
    </w:p>
    <w:p w:rsidR="008C045A" w:rsidRPr="008F5333" w:rsidRDefault="008E784B" w:rsidP="00183076">
      <w:pPr>
        <w:numPr>
          <w:ilvl w:val="1"/>
          <w:numId w:val="2"/>
        </w:numPr>
        <w:tabs>
          <w:tab w:val="left" w:pos="851"/>
          <w:tab w:val="left" w:pos="1134"/>
        </w:tabs>
        <w:ind w:left="0" w:firstLine="567"/>
        <w:jc w:val="both"/>
        <w:rPr>
          <w:spacing w:val="-2"/>
          <w:sz w:val="24"/>
          <w:szCs w:val="24"/>
        </w:rPr>
      </w:pPr>
      <w:r w:rsidRPr="008F5333">
        <w:rPr>
          <w:bCs/>
          <w:sz w:val="24"/>
          <w:szCs w:val="24"/>
        </w:rPr>
        <w:t xml:space="preserve">В случае досрочного </w:t>
      </w:r>
      <w:r w:rsidR="00962C05" w:rsidRPr="008F5333">
        <w:rPr>
          <w:bCs/>
          <w:sz w:val="24"/>
          <w:szCs w:val="24"/>
        </w:rPr>
        <w:t>оказания</w:t>
      </w:r>
      <w:r w:rsidRPr="008F5333">
        <w:rPr>
          <w:bCs/>
          <w:sz w:val="24"/>
          <w:szCs w:val="24"/>
        </w:rPr>
        <w:t xml:space="preserve"> услуг Исполнитель в праве досрочно сдать результаты </w:t>
      </w:r>
      <w:r w:rsidR="00962C05" w:rsidRPr="008F5333">
        <w:rPr>
          <w:bCs/>
          <w:sz w:val="24"/>
          <w:szCs w:val="24"/>
        </w:rPr>
        <w:t>оказанных</w:t>
      </w:r>
      <w:r w:rsidRPr="008F5333">
        <w:rPr>
          <w:bCs/>
          <w:sz w:val="24"/>
          <w:szCs w:val="24"/>
        </w:rPr>
        <w:t xml:space="preserve"> Услуг, а Заказчик обязан принять их и оплатить.</w:t>
      </w:r>
    </w:p>
    <w:p w:rsidR="00183076" w:rsidRPr="008F5333" w:rsidRDefault="00183076" w:rsidP="00183076">
      <w:pPr>
        <w:tabs>
          <w:tab w:val="left" w:pos="851"/>
          <w:tab w:val="left" w:pos="1134"/>
        </w:tabs>
        <w:jc w:val="both"/>
        <w:rPr>
          <w:bCs/>
          <w:sz w:val="24"/>
          <w:szCs w:val="24"/>
        </w:rPr>
      </w:pPr>
    </w:p>
    <w:p w:rsidR="008C045A" w:rsidRPr="008F5333" w:rsidRDefault="00DF6E14" w:rsidP="00183076">
      <w:pPr>
        <w:numPr>
          <w:ilvl w:val="0"/>
          <w:numId w:val="2"/>
        </w:numPr>
        <w:tabs>
          <w:tab w:val="left" w:pos="1276"/>
        </w:tabs>
        <w:ind w:left="357" w:hanging="357"/>
        <w:jc w:val="center"/>
        <w:rPr>
          <w:b/>
          <w:bCs/>
          <w:sz w:val="24"/>
          <w:szCs w:val="24"/>
        </w:rPr>
      </w:pPr>
      <w:r w:rsidRPr="008F5333">
        <w:rPr>
          <w:b/>
          <w:bCs/>
          <w:sz w:val="24"/>
          <w:szCs w:val="24"/>
        </w:rPr>
        <w:t>ОТВЕТСТВЕННОСТЬ СТОРОН</w:t>
      </w:r>
    </w:p>
    <w:p w:rsidR="008C045A" w:rsidRPr="008F5333" w:rsidRDefault="00DF6E14" w:rsidP="00183076">
      <w:pPr>
        <w:pStyle w:val="a3"/>
        <w:numPr>
          <w:ilvl w:val="1"/>
          <w:numId w:val="2"/>
        </w:numPr>
        <w:tabs>
          <w:tab w:val="left" w:pos="1134"/>
        </w:tabs>
        <w:ind w:left="0" w:firstLine="567"/>
        <w:rPr>
          <w:szCs w:val="24"/>
        </w:rPr>
      </w:pPr>
      <w:r w:rsidRPr="008F5333">
        <w:rPr>
          <w:szCs w:val="24"/>
        </w:rPr>
        <w:t>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настоящим Договором и действующим законодательством Российской Федерации.</w:t>
      </w:r>
    </w:p>
    <w:p w:rsidR="008C045A" w:rsidRPr="008F5333" w:rsidRDefault="00DF6E14" w:rsidP="00183076">
      <w:pPr>
        <w:pStyle w:val="a3"/>
        <w:numPr>
          <w:ilvl w:val="1"/>
          <w:numId w:val="2"/>
        </w:numPr>
        <w:tabs>
          <w:tab w:val="left" w:pos="1134"/>
        </w:tabs>
        <w:ind w:left="0" w:firstLine="567"/>
        <w:rPr>
          <w:szCs w:val="24"/>
        </w:rPr>
      </w:pPr>
      <w:r w:rsidRPr="008F5333">
        <w:rPr>
          <w:szCs w:val="24"/>
        </w:rPr>
        <w:t xml:space="preserve">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w:t>
      </w:r>
      <w:r w:rsidR="00E4122D" w:rsidRPr="008F5333">
        <w:rPr>
          <w:szCs w:val="24"/>
        </w:rPr>
        <w:t>Б</w:t>
      </w:r>
      <w:r w:rsidRPr="008F5333">
        <w:rPr>
          <w:szCs w:val="24"/>
        </w:rPr>
        <w:t>анка Росси</w:t>
      </w:r>
      <w:r w:rsidR="00E4122D" w:rsidRPr="008F5333">
        <w:rPr>
          <w:szCs w:val="24"/>
        </w:rPr>
        <w:t>и</w:t>
      </w:r>
      <w:r w:rsidRPr="008F5333">
        <w:rPr>
          <w:szCs w:val="24"/>
        </w:rPr>
        <w:t xml:space="preserve">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8C045A" w:rsidRPr="008F5333" w:rsidRDefault="00DF6E14" w:rsidP="00183076">
      <w:pPr>
        <w:pStyle w:val="a3"/>
        <w:numPr>
          <w:ilvl w:val="1"/>
          <w:numId w:val="2"/>
        </w:numPr>
        <w:tabs>
          <w:tab w:val="left" w:pos="1134"/>
        </w:tabs>
        <w:ind w:left="0" w:firstLine="567"/>
        <w:rPr>
          <w:szCs w:val="24"/>
        </w:rPr>
      </w:pPr>
      <w:r w:rsidRPr="008F5333">
        <w:rPr>
          <w:szCs w:val="24"/>
        </w:rPr>
        <w:t xml:space="preserve">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w:t>
      </w:r>
      <w:r w:rsidR="00E4122D" w:rsidRPr="008F5333">
        <w:rPr>
          <w:szCs w:val="24"/>
        </w:rPr>
        <w:t>Банка России</w:t>
      </w:r>
      <w:r w:rsidRPr="008F5333">
        <w:rPr>
          <w:szCs w:val="24"/>
        </w:rPr>
        <w:t xml:space="preserve"> от не уплаченной в срок суммы.</w:t>
      </w:r>
    </w:p>
    <w:p w:rsidR="008C045A" w:rsidRPr="008F5333" w:rsidRDefault="00DF6E14" w:rsidP="00183076">
      <w:pPr>
        <w:pStyle w:val="a3"/>
        <w:numPr>
          <w:ilvl w:val="1"/>
          <w:numId w:val="2"/>
        </w:numPr>
        <w:tabs>
          <w:tab w:val="left" w:pos="1134"/>
        </w:tabs>
        <w:ind w:left="0" w:firstLine="567"/>
        <w:rPr>
          <w:szCs w:val="24"/>
        </w:rPr>
      </w:pPr>
      <w:r w:rsidRPr="008F5333">
        <w:rPr>
          <w:szCs w:val="24"/>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DF6E14" w:rsidRPr="008F5333" w:rsidRDefault="00DF6E14" w:rsidP="00183076">
      <w:pPr>
        <w:pStyle w:val="a3"/>
        <w:numPr>
          <w:ilvl w:val="1"/>
          <w:numId w:val="2"/>
        </w:numPr>
        <w:tabs>
          <w:tab w:val="left" w:pos="1134"/>
        </w:tabs>
        <w:ind w:left="0" w:firstLine="567"/>
        <w:rPr>
          <w:szCs w:val="24"/>
        </w:rPr>
      </w:pPr>
      <w:r w:rsidRPr="008F5333">
        <w:rPr>
          <w:szCs w:val="24"/>
        </w:rPr>
        <w:t>Уплата Исполнителем неустойки или применение иной формы ответственности не освобождает его от исполнения обязательств по настоящему Договору и устранения нарушений.</w:t>
      </w:r>
    </w:p>
    <w:p w:rsidR="00DF6E14" w:rsidRPr="008F5333" w:rsidRDefault="00DF6E14" w:rsidP="00183076">
      <w:pPr>
        <w:pStyle w:val="a3"/>
        <w:numPr>
          <w:ilvl w:val="1"/>
          <w:numId w:val="2"/>
        </w:numPr>
        <w:tabs>
          <w:tab w:val="left" w:pos="1134"/>
        </w:tabs>
        <w:ind w:left="0" w:firstLine="567"/>
        <w:rPr>
          <w:szCs w:val="24"/>
        </w:rPr>
      </w:pPr>
      <w:r w:rsidRPr="008F5333">
        <w:rPr>
          <w:szCs w:val="24"/>
        </w:rPr>
        <w:t xml:space="preserve">Заказчик освобождается от ответственности за нарушение сроков оплаты в случае </w:t>
      </w:r>
      <w:proofErr w:type="spellStart"/>
      <w:r w:rsidRPr="008F5333">
        <w:rPr>
          <w:szCs w:val="24"/>
        </w:rPr>
        <w:t>непредоставления</w:t>
      </w:r>
      <w:proofErr w:type="spellEnd"/>
      <w:r w:rsidRPr="008F5333">
        <w:rPr>
          <w:szCs w:val="24"/>
        </w:rPr>
        <w:t xml:space="preserve"> либо предоставления не надлежащим образом оформленных </w:t>
      </w:r>
      <w:r w:rsidRPr="008F5333">
        <w:rPr>
          <w:szCs w:val="24"/>
        </w:rPr>
        <w:lastRenderedPageBreak/>
        <w:t>документов на оплату и (или) предоставления неполного пакета документов на оплату, включая отчетные документы.</w:t>
      </w:r>
    </w:p>
    <w:p w:rsidR="00DF6E14" w:rsidRPr="008F5333" w:rsidRDefault="00DF6E14" w:rsidP="00183076">
      <w:pPr>
        <w:pStyle w:val="a3"/>
        <w:numPr>
          <w:ilvl w:val="1"/>
          <w:numId w:val="2"/>
        </w:numPr>
        <w:tabs>
          <w:tab w:val="left" w:pos="1134"/>
        </w:tabs>
        <w:ind w:left="0" w:firstLine="567"/>
        <w:rPr>
          <w:szCs w:val="24"/>
        </w:rPr>
      </w:pPr>
      <w:r w:rsidRPr="008F5333">
        <w:rPr>
          <w:szCs w:val="24"/>
        </w:rPr>
        <w:t>Заказчик гарантирует, что при предоставлении Исполнителю образцов, а также при определении методик испытаний/исследований им не будут нарушены интеллектуальные права третьих лиц, что им получены все необходимые разрешения в отношении передаваемых для испытаний по настоящему Договору образцов.</w:t>
      </w:r>
    </w:p>
    <w:p w:rsidR="00DF6E14" w:rsidRPr="008F5333" w:rsidRDefault="00DF6E14" w:rsidP="00183076">
      <w:pPr>
        <w:pStyle w:val="a3"/>
        <w:numPr>
          <w:ilvl w:val="1"/>
          <w:numId w:val="2"/>
        </w:numPr>
        <w:tabs>
          <w:tab w:val="left" w:pos="1134"/>
        </w:tabs>
        <w:ind w:left="0" w:firstLine="567"/>
        <w:rPr>
          <w:szCs w:val="24"/>
        </w:rPr>
      </w:pPr>
      <w:r w:rsidRPr="008F5333">
        <w:rPr>
          <w:bCs/>
          <w:szCs w:val="24"/>
        </w:rPr>
        <w:t>Ответственные лица за выполнение обязательств</w:t>
      </w:r>
      <w:r w:rsidRPr="008F5333">
        <w:rPr>
          <w:szCs w:val="24"/>
        </w:rPr>
        <w:t xml:space="preserve"> по настоящему Договору:</w:t>
      </w:r>
    </w:p>
    <w:p w:rsidR="00DF6E14" w:rsidRPr="008F5333" w:rsidRDefault="00DF6E14" w:rsidP="00183076">
      <w:pPr>
        <w:pStyle w:val="a3"/>
        <w:numPr>
          <w:ilvl w:val="2"/>
          <w:numId w:val="2"/>
        </w:numPr>
        <w:tabs>
          <w:tab w:val="left" w:pos="1134"/>
        </w:tabs>
        <w:ind w:left="720"/>
        <w:rPr>
          <w:bCs/>
          <w:szCs w:val="24"/>
        </w:rPr>
      </w:pPr>
      <w:r w:rsidRPr="008F5333">
        <w:rPr>
          <w:szCs w:val="24"/>
        </w:rPr>
        <w:t>С</w:t>
      </w:r>
      <w:r w:rsidRPr="008F5333">
        <w:rPr>
          <w:bCs/>
          <w:szCs w:val="24"/>
        </w:rPr>
        <w:t xml:space="preserve">о стороны Исполнителя: </w:t>
      </w:r>
      <w:r w:rsidR="00B759B4" w:rsidRPr="008F5333">
        <w:rPr>
          <w:bCs/>
          <w:szCs w:val="24"/>
        </w:rPr>
        <w:t>______________________________________________</w:t>
      </w:r>
    </w:p>
    <w:p w:rsidR="00DF6E14" w:rsidRPr="008F5333" w:rsidRDefault="00DF6E14" w:rsidP="00183076">
      <w:pPr>
        <w:pStyle w:val="a3"/>
        <w:numPr>
          <w:ilvl w:val="2"/>
          <w:numId w:val="2"/>
        </w:numPr>
        <w:tabs>
          <w:tab w:val="left" w:pos="1134"/>
        </w:tabs>
        <w:ind w:left="720"/>
        <w:rPr>
          <w:szCs w:val="24"/>
        </w:rPr>
      </w:pPr>
      <w:r w:rsidRPr="008F5333">
        <w:rPr>
          <w:bCs/>
          <w:szCs w:val="24"/>
        </w:rPr>
        <w:t>Со стороны Заказчика:</w:t>
      </w:r>
      <w:r w:rsidR="008375E2" w:rsidRPr="008F5333">
        <w:rPr>
          <w:bCs/>
          <w:szCs w:val="24"/>
        </w:rPr>
        <w:t xml:space="preserve"> </w:t>
      </w:r>
      <w:r w:rsidR="00581658" w:rsidRPr="008F5333">
        <w:rPr>
          <w:bCs/>
          <w:szCs w:val="24"/>
        </w:rPr>
        <w:t>Мохов Сергей Николаевич</w:t>
      </w:r>
      <w:r w:rsidR="006F7291" w:rsidRPr="008F5333">
        <w:rPr>
          <w:bCs/>
          <w:szCs w:val="24"/>
        </w:rPr>
        <w:t xml:space="preserve">, </w:t>
      </w:r>
      <w:r w:rsidR="00581658" w:rsidRPr="008F5333">
        <w:rPr>
          <w:bCs/>
          <w:szCs w:val="24"/>
        </w:rPr>
        <w:t>телефон: +7-918-763-08-22, электронная почта: lum_post@mail.ru.</w:t>
      </w:r>
    </w:p>
    <w:p w:rsidR="00183076" w:rsidRPr="008F5333" w:rsidRDefault="00183076" w:rsidP="00183076">
      <w:pPr>
        <w:pStyle w:val="a3"/>
        <w:tabs>
          <w:tab w:val="left" w:pos="1134"/>
        </w:tabs>
        <w:rPr>
          <w:szCs w:val="24"/>
        </w:rPr>
      </w:pPr>
    </w:p>
    <w:p w:rsidR="008C045A" w:rsidRPr="008F5333" w:rsidRDefault="00DF6E14" w:rsidP="00183076">
      <w:pPr>
        <w:numPr>
          <w:ilvl w:val="0"/>
          <w:numId w:val="2"/>
        </w:numPr>
        <w:tabs>
          <w:tab w:val="left" w:pos="1134"/>
        </w:tabs>
        <w:suppressAutoHyphens w:val="0"/>
        <w:ind w:left="357" w:hanging="357"/>
        <w:jc w:val="center"/>
        <w:rPr>
          <w:sz w:val="24"/>
          <w:szCs w:val="24"/>
        </w:rPr>
      </w:pPr>
      <w:r w:rsidRPr="008F5333">
        <w:rPr>
          <w:b/>
          <w:bCs/>
          <w:sz w:val="24"/>
          <w:szCs w:val="24"/>
        </w:rPr>
        <w:t>ОБЕСПЕЧЕНИЕ КОНФИДЕНЦИАЛЬНОСТИ</w:t>
      </w:r>
    </w:p>
    <w:p w:rsidR="00456E21" w:rsidRPr="008F5333" w:rsidRDefault="00B759B4" w:rsidP="00183076">
      <w:pPr>
        <w:pStyle w:val="a3"/>
        <w:numPr>
          <w:ilvl w:val="1"/>
          <w:numId w:val="2"/>
        </w:numPr>
        <w:tabs>
          <w:tab w:val="left" w:pos="1134"/>
        </w:tabs>
        <w:ind w:left="0" w:firstLine="567"/>
        <w:rPr>
          <w:szCs w:val="24"/>
        </w:rPr>
      </w:pPr>
      <w:r w:rsidRPr="008F5333">
        <w:rPr>
          <w:szCs w:val="24"/>
        </w:rPr>
        <w:t xml:space="preserve">Договор, его приложения подлежат обязательной публикации в ЕАТ в соответствии с действующим законодательством Российской Федерации (Распоряжение Правительства РФ от 28.04.2018 N 824-р «О создании единого </w:t>
      </w:r>
      <w:proofErr w:type="spellStart"/>
      <w:r w:rsidRPr="008F5333">
        <w:rPr>
          <w:szCs w:val="24"/>
        </w:rPr>
        <w:t>агрегатора</w:t>
      </w:r>
      <w:proofErr w:type="spellEnd"/>
      <w:r w:rsidRPr="008F5333">
        <w:rPr>
          <w:szCs w:val="24"/>
        </w:rPr>
        <w:t xml:space="preserve"> торговли»). Иные документы и информация, связанная с исполнением договора, являются конфиденциальной информацией и не подлежат разглашению без согласия другой стороны.</w:t>
      </w:r>
    </w:p>
    <w:p w:rsidR="00456E21" w:rsidRPr="008F5333" w:rsidRDefault="00456E21" w:rsidP="00183076">
      <w:pPr>
        <w:pStyle w:val="a3"/>
        <w:numPr>
          <w:ilvl w:val="1"/>
          <w:numId w:val="2"/>
        </w:numPr>
        <w:tabs>
          <w:tab w:val="left" w:pos="1134"/>
        </w:tabs>
        <w:ind w:left="0" w:firstLine="567"/>
        <w:rPr>
          <w:szCs w:val="24"/>
        </w:rPr>
      </w:pPr>
      <w:r w:rsidRPr="008F5333">
        <w:rPr>
          <w:szCs w:val="24"/>
        </w:rPr>
        <w:t>Любая информация и/или документы, переданные на любых носителях и ставшие доступными Стороне по настоящему Договору, являются конфиденциальными.</w:t>
      </w:r>
    </w:p>
    <w:p w:rsidR="00456E21" w:rsidRPr="008F5333" w:rsidRDefault="00456E21" w:rsidP="00183076">
      <w:pPr>
        <w:pStyle w:val="a3"/>
        <w:numPr>
          <w:ilvl w:val="1"/>
          <w:numId w:val="2"/>
        </w:numPr>
        <w:tabs>
          <w:tab w:val="left" w:pos="1134"/>
        </w:tabs>
        <w:ind w:left="0" w:firstLine="567"/>
        <w:rPr>
          <w:szCs w:val="24"/>
        </w:rPr>
      </w:pPr>
      <w:r w:rsidRPr="008F5333">
        <w:rPr>
          <w:szCs w:val="24"/>
        </w:rPr>
        <w:t>Стороны согласились считать весь объем информации, полученной при заключении и в ходе исполнения настоящего Договора, конфиденциальной информацией.</w:t>
      </w:r>
    </w:p>
    <w:p w:rsidR="00456E21" w:rsidRPr="008F5333" w:rsidRDefault="00456E21" w:rsidP="00183076">
      <w:pPr>
        <w:pStyle w:val="a3"/>
        <w:numPr>
          <w:ilvl w:val="1"/>
          <w:numId w:val="2"/>
        </w:numPr>
        <w:tabs>
          <w:tab w:val="left" w:pos="1134"/>
        </w:tabs>
        <w:ind w:left="0" w:firstLine="567"/>
        <w:rPr>
          <w:szCs w:val="24"/>
        </w:rPr>
      </w:pPr>
      <w:r w:rsidRPr="008F5333">
        <w:rPr>
          <w:szCs w:val="24"/>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456E21" w:rsidRPr="008F5333" w:rsidRDefault="00456E21" w:rsidP="00183076">
      <w:pPr>
        <w:pStyle w:val="a3"/>
        <w:numPr>
          <w:ilvl w:val="1"/>
          <w:numId w:val="2"/>
        </w:numPr>
        <w:tabs>
          <w:tab w:val="left" w:pos="1134"/>
        </w:tabs>
        <w:ind w:left="0" w:firstLine="567"/>
        <w:rPr>
          <w:szCs w:val="24"/>
        </w:rPr>
      </w:pPr>
      <w:r w:rsidRPr="008F5333">
        <w:rPr>
          <w:szCs w:val="24"/>
        </w:rPr>
        <w:t>Стороны обязуются делать конфиденциальную информацию доступной третьим лицам только с письменного согласия другой Стороны, либо при наличии у третьих лиц соответствующих полномочий в силу прямого указания действующего законодательства Российской Федерации.</w:t>
      </w:r>
    </w:p>
    <w:p w:rsidR="00456E21" w:rsidRPr="008F5333" w:rsidRDefault="00456E21" w:rsidP="00183076">
      <w:pPr>
        <w:pStyle w:val="a3"/>
        <w:numPr>
          <w:ilvl w:val="1"/>
          <w:numId w:val="2"/>
        </w:numPr>
        <w:tabs>
          <w:tab w:val="left" w:pos="1134"/>
        </w:tabs>
        <w:ind w:left="0" w:firstLine="567"/>
        <w:rPr>
          <w:szCs w:val="24"/>
        </w:rPr>
      </w:pPr>
      <w:r w:rsidRPr="008F5333">
        <w:rPr>
          <w:szCs w:val="24"/>
        </w:rPr>
        <w:t>В том случае, если информация, полученная Стороной в соответствии с настоящим Договором, предоставлена по запросу уполномоченных на то органов, Сторона обязуется незамедлительно информировать об этом другую Сторону.</w:t>
      </w:r>
    </w:p>
    <w:p w:rsidR="00A72457" w:rsidRPr="008F5333" w:rsidRDefault="00456E21" w:rsidP="00183076">
      <w:pPr>
        <w:pStyle w:val="a3"/>
        <w:numPr>
          <w:ilvl w:val="1"/>
          <w:numId w:val="2"/>
        </w:numPr>
        <w:tabs>
          <w:tab w:val="left" w:pos="1134"/>
        </w:tabs>
        <w:ind w:left="0" w:firstLine="567"/>
        <w:rPr>
          <w:szCs w:val="24"/>
        </w:rPr>
      </w:pPr>
      <w:r w:rsidRPr="008F5333">
        <w:rPr>
          <w:szCs w:val="24"/>
        </w:rPr>
        <w:t>Обязательство по обеспечению конфиденциальности исполняется Сторонами в пределах всего срока действия и в течение 3 (трех) лет после прекращения действия настоящего Договора.</w:t>
      </w:r>
    </w:p>
    <w:p w:rsidR="00962C05" w:rsidRPr="008F5333" w:rsidRDefault="00962C05" w:rsidP="00183076">
      <w:pPr>
        <w:pStyle w:val="a3"/>
        <w:tabs>
          <w:tab w:val="left" w:pos="1134"/>
        </w:tabs>
        <w:rPr>
          <w:szCs w:val="24"/>
        </w:rPr>
      </w:pPr>
    </w:p>
    <w:p w:rsidR="008C045A" w:rsidRPr="008F5333" w:rsidRDefault="008C045A" w:rsidP="00183076">
      <w:pPr>
        <w:numPr>
          <w:ilvl w:val="0"/>
          <w:numId w:val="2"/>
        </w:numPr>
        <w:tabs>
          <w:tab w:val="left" w:pos="1134"/>
        </w:tabs>
        <w:suppressAutoHyphens w:val="0"/>
        <w:autoSpaceDE w:val="0"/>
        <w:autoSpaceDN w:val="0"/>
        <w:ind w:left="0" w:firstLine="567"/>
        <w:jc w:val="center"/>
        <w:rPr>
          <w:sz w:val="24"/>
          <w:szCs w:val="24"/>
        </w:rPr>
      </w:pPr>
      <w:r w:rsidRPr="008F5333">
        <w:rPr>
          <w:b/>
          <w:bCs/>
          <w:sz w:val="24"/>
          <w:szCs w:val="24"/>
        </w:rPr>
        <w:t xml:space="preserve">ОБСТОЯТЕЛЬСТВА </w:t>
      </w:r>
      <w:r w:rsidR="00962C05" w:rsidRPr="008F5333">
        <w:rPr>
          <w:b/>
          <w:bCs/>
          <w:sz w:val="24"/>
          <w:szCs w:val="24"/>
        </w:rPr>
        <w:t>НЕПРЕОДОЛИМОЙ СИЛЫ (ФОРС-МАЖОР)</w:t>
      </w:r>
    </w:p>
    <w:p w:rsidR="008C045A" w:rsidRPr="008F5333" w:rsidRDefault="008C045A" w:rsidP="00183076">
      <w:pPr>
        <w:pStyle w:val="a3"/>
        <w:numPr>
          <w:ilvl w:val="1"/>
          <w:numId w:val="2"/>
        </w:numPr>
        <w:tabs>
          <w:tab w:val="left" w:pos="1134"/>
        </w:tabs>
        <w:ind w:left="0" w:firstLine="567"/>
        <w:rPr>
          <w:szCs w:val="24"/>
        </w:rPr>
      </w:pPr>
      <w:r w:rsidRPr="008F5333">
        <w:rPr>
          <w:szCs w:val="24"/>
        </w:rPr>
        <w:t>Под обстоятельствами форс-мажора понимаются, например: пожар, наводнение, природные бедствия, военные действия и преступления, бунты, гражданские войны, политические волнения, существенные неблагоприятные изменения действующего законодательства и иные события, которые Стороны не могли ни предвидеть, на которые Стороны не имеют возможности воздействовать, и которые прямым или косвенным образом затрудняют или делают невозможным выполнение Сторонами обязательств по настоящему Договору.</w:t>
      </w:r>
    </w:p>
    <w:p w:rsidR="008C045A" w:rsidRPr="008F5333" w:rsidRDefault="008C045A" w:rsidP="00183076">
      <w:pPr>
        <w:numPr>
          <w:ilvl w:val="1"/>
          <w:numId w:val="2"/>
        </w:numPr>
        <w:tabs>
          <w:tab w:val="left" w:pos="720"/>
        </w:tabs>
        <w:autoSpaceDE w:val="0"/>
        <w:autoSpaceDN w:val="0"/>
        <w:ind w:left="0" w:firstLine="567"/>
        <w:jc w:val="both"/>
        <w:rPr>
          <w:sz w:val="24"/>
          <w:szCs w:val="24"/>
        </w:rPr>
      </w:pPr>
      <w:r w:rsidRPr="008F5333">
        <w:rPr>
          <w:sz w:val="24"/>
          <w:szCs w:val="24"/>
        </w:rPr>
        <w:t xml:space="preserve">В случае возникновения обстоятельств, предусмотренных п. 7.1. настоящего Договора, препятствующих выполнению условий Договора, заинтересованная Сторона должна </w:t>
      </w:r>
      <w:r w:rsidR="002857C5" w:rsidRPr="008F5333">
        <w:rPr>
          <w:sz w:val="24"/>
          <w:szCs w:val="24"/>
        </w:rPr>
        <w:t>в течение трех рабочих дней</w:t>
      </w:r>
      <w:r w:rsidRPr="008F5333">
        <w:rPr>
          <w:sz w:val="24"/>
          <w:szCs w:val="24"/>
        </w:rPr>
        <w:t xml:space="preserve"> сообщить такие факты другой Стороне, в письменной форме. Такое уведомление должно содержать данные о характере обстоятельств и их оценку, чтобы определить возможные потери и время, необходимое для их устранения.</w:t>
      </w:r>
    </w:p>
    <w:p w:rsidR="008C045A" w:rsidRPr="008F5333" w:rsidRDefault="008C045A" w:rsidP="00183076">
      <w:pPr>
        <w:numPr>
          <w:ilvl w:val="1"/>
          <w:numId w:val="2"/>
        </w:numPr>
        <w:tabs>
          <w:tab w:val="left" w:pos="720"/>
        </w:tabs>
        <w:autoSpaceDE w:val="0"/>
        <w:autoSpaceDN w:val="0"/>
        <w:ind w:left="0" w:firstLine="567"/>
        <w:jc w:val="both"/>
        <w:rPr>
          <w:sz w:val="24"/>
          <w:szCs w:val="24"/>
        </w:rPr>
      </w:pPr>
      <w:r w:rsidRPr="008F5333">
        <w:rPr>
          <w:sz w:val="24"/>
          <w:szCs w:val="24"/>
        </w:rPr>
        <w:t>Сторона, ссылающаяся на обстоятельства форс-мажора, обязана пред</w:t>
      </w:r>
      <w:r w:rsidR="00566E54" w:rsidRPr="008F5333">
        <w:rPr>
          <w:sz w:val="24"/>
          <w:szCs w:val="24"/>
        </w:rPr>
        <w:t>о</w:t>
      </w:r>
      <w:r w:rsidRPr="008F5333">
        <w:rPr>
          <w:sz w:val="24"/>
          <w:szCs w:val="24"/>
        </w:rPr>
        <w:t>ставить для их подтверждения документы компетентного государственного органа.</w:t>
      </w:r>
    </w:p>
    <w:p w:rsidR="008C045A" w:rsidRPr="008F5333" w:rsidRDefault="008C045A" w:rsidP="00183076">
      <w:pPr>
        <w:numPr>
          <w:ilvl w:val="1"/>
          <w:numId w:val="2"/>
        </w:numPr>
        <w:tabs>
          <w:tab w:val="left" w:pos="720"/>
        </w:tabs>
        <w:autoSpaceDE w:val="0"/>
        <w:autoSpaceDN w:val="0"/>
        <w:ind w:left="0" w:firstLine="567"/>
        <w:jc w:val="both"/>
        <w:rPr>
          <w:sz w:val="24"/>
          <w:szCs w:val="24"/>
        </w:rPr>
      </w:pPr>
      <w:r w:rsidRPr="008F5333">
        <w:rPr>
          <w:sz w:val="24"/>
          <w:szCs w:val="24"/>
        </w:rPr>
        <w:lastRenderedPageBreak/>
        <w:t>Сторона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форс-мажора.</w:t>
      </w:r>
    </w:p>
    <w:p w:rsidR="008C045A" w:rsidRPr="008F5333" w:rsidRDefault="008C045A" w:rsidP="00183076">
      <w:pPr>
        <w:numPr>
          <w:ilvl w:val="1"/>
          <w:numId w:val="2"/>
        </w:numPr>
        <w:tabs>
          <w:tab w:val="left" w:pos="720"/>
        </w:tabs>
        <w:autoSpaceDE w:val="0"/>
        <w:autoSpaceDN w:val="0"/>
        <w:ind w:left="0" w:firstLine="567"/>
        <w:jc w:val="both"/>
        <w:rPr>
          <w:sz w:val="24"/>
          <w:szCs w:val="24"/>
        </w:rPr>
      </w:pPr>
      <w:r w:rsidRPr="008F5333">
        <w:rPr>
          <w:sz w:val="24"/>
          <w:szCs w:val="24"/>
        </w:rPr>
        <w:t>При возникновении обстоятельств, перечисленных в пункте 7.1 настоящего Договора,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rsidR="008C045A" w:rsidRPr="008F5333" w:rsidRDefault="008C045A" w:rsidP="00183076">
      <w:pPr>
        <w:numPr>
          <w:ilvl w:val="1"/>
          <w:numId w:val="2"/>
        </w:numPr>
        <w:tabs>
          <w:tab w:val="left" w:pos="720"/>
        </w:tabs>
        <w:autoSpaceDE w:val="0"/>
        <w:autoSpaceDN w:val="0"/>
        <w:ind w:left="0" w:firstLine="567"/>
        <w:jc w:val="both"/>
        <w:rPr>
          <w:sz w:val="24"/>
          <w:szCs w:val="24"/>
        </w:rPr>
      </w:pPr>
      <w:r w:rsidRPr="008F5333">
        <w:rPr>
          <w:sz w:val="24"/>
          <w:szCs w:val="24"/>
        </w:rPr>
        <w:t>В случаях, когда указанные в пункте 7.1 настоящей статьи обстоятельства и их последствия продолжают действовать более 6 (шести) месяцев или при наступлении таких обстоятельств становится ясно, что они и их последствия будут действовать более этого срока, любая из Сторон вправе расторгнуть настоящий Договор, предупредив об этом письменно другую Сторону за один месяц до даты расторжения Договора. При этом ни одна из Сторон не вправе требовать возмещения каких-либо убытков, понесенных ею по настоящему Договору.</w:t>
      </w:r>
    </w:p>
    <w:p w:rsidR="008C045A" w:rsidRPr="008F5333" w:rsidRDefault="00456E21" w:rsidP="00183076">
      <w:pPr>
        <w:numPr>
          <w:ilvl w:val="0"/>
          <w:numId w:val="2"/>
        </w:numPr>
        <w:tabs>
          <w:tab w:val="left" w:pos="1134"/>
        </w:tabs>
        <w:suppressAutoHyphens w:val="0"/>
        <w:autoSpaceDE w:val="0"/>
        <w:autoSpaceDN w:val="0"/>
        <w:ind w:left="357" w:hanging="357"/>
        <w:jc w:val="center"/>
        <w:rPr>
          <w:b/>
          <w:bCs/>
          <w:sz w:val="24"/>
          <w:szCs w:val="24"/>
        </w:rPr>
      </w:pPr>
      <w:r w:rsidRPr="008F5333">
        <w:rPr>
          <w:b/>
          <w:bCs/>
          <w:sz w:val="24"/>
          <w:szCs w:val="24"/>
        </w:rPr>
        <w:t>ИНТЕЛЛЕКТУАЛЬНЫЕ ПРАВА</w:t>
      </w:r>
    </w:p>
    <w:p w:rsidR="008C045A" w:rsidRPr="008F5333" w:rsidRDefault="00456E21" w:rsidP="00183076">
      <w:pPr>
        <w:numPr>
          <w:ilvl w:val="1"/>
          <w:numId w:val="2"/>
        </w:numPr>
        <w:tabs>
          <w:tab w:val="left" w:pos="720"/>
        </w:tabs>
        <w:autoSpaceDE w:val="0"/>
        <w:autoSpaceDN w:val="0"/>
        <w:ind w:left="0" w:firstLine="567"/>
        <w:jc w:val="both"/>
        <w:rPr>
          <w:sz w:val="24"/>
          <w:szCs w:val="24"/>
        </w:rPr>
      </w:pPr>
      <w:r w:rsidRPr="008F5333">
        <w:rPr>
          <w:sz w:val="24"/>
          <w:szCs w:val="24"/>
        </w:rPr>
        <w:t>Исключительные права на результаты интеллектуальной деятельности, созданные Исполнителем в результате исполнения обязательств по настоящему Договору, отчуждаются Заказчику в полном объёме. Датой перехода исключительных прав считается дата подписания Акта сдачи-приемки оказанных услуг.</w:t>
      </w:r>
    </w:p>
    <w:p w:rsidR="00F24ABD" w:rsidRPr="008F5333" w:rsidRDefault="00456E21" w:rsidP="00183076">
      <w:pPr>
        <w:numPr>
          <w:ilvl w:val="1"/>
          <w:numId w:val="2"/>
        </w:numPr>
        <w:tabs>
          <w:tab w:val="left" w:pos="720"/>
        </w:tabs>
        <w:autoSpaceDE w:val="0"/>
        <w:autoSpaceDN w:val="0"/>
        <w:ind w:left="0" w:firstLine="567"/>
        <w:jc w:val="both"/>
        <w:rPr>
          <w:b/>
          <w:bCs/>
          <w:sz w:val="24"/>
          <w:szCs w:val="24"/>
        </w:rPr>
      </w:pPr>
      <w:r w:rsidRPr="008F5333">
        <w:rPr>
          <w:sz w:val="24"/>
          <w:szCs w:val="24"/>
        </w:rPr>
        <w:t>Результаты Услуг, полученные в рамках исполнения настоящего Договора, не могут быть использованы для подтверждения соответствия качества товара или в клинических исследованиях.</w:t>
      </w:r>
    </w:p>
    <w:p w:rsidR="00183076" w:rsidRPr="008F5333" w:rsidRDefault="00183076" w:rsidP="00183076">
      <w:pPr>
        <w:tabs>
          <w:tab w:val="left" w:pos="720"/>
        </w:tabs>
        <w:autoSpaceDE w:val="0"/>
        <w:autoSpaceDN w:val="0"/>
        <w:jc w:val="both"/>
        <w:rPr>
          <w:b/>
          <w:bCs/>
          <w:sz w:val="24"/>
          <w:szCs w:val="24"/>
        </w:rPr>
      </w:pPr>
    </w:p>
    <w:p w:rsidR="008C045A" w:rsidRPr="008F5333" w:rsidRDefault="00456E21" w:rsidP="00183076">
      <w:pPr>
        <w:numPr>
          <w:ilvl w:val="0"/>
          <w:numId w:val="2"/>
        </w:numPr>
        <w:tabs>
          <w:tab w:val="left" w:pos="1134"/>
        </w:tabs>
        <w:ind w:left="357" w:hanging="357"/>
        <w:jc w:val="center"/>
        <w:rPr>
          <w:b/>
          <w:bCs/>
          <w:sz w:val="24"/>
          <w:szCs w:val="24"/>
        </w:rPr>
      </w:pPr>
      <w:r w:rsidRPr="008F5333">
        <w:rPr>
          <w:b/>
          <w:bCs/>
          <w:sz w:val="24"/>
          <w:szCs w:val="24"/>
        </w:rPr>
        <w:t>ПРОЧИЕ УСЛОВИЯ</w:t>
      </w:r>
    </w:p>
    <w:p w:rsidR="00D55242" w:rsidRPr="008F5333" w:rsidRDefault="00D55242" w:rsidP="00183076">
      <w:pPr>
        <w:numPr>
          <w:ilvl w:val="1"/>
          <w:numId w:val="2"/>
        </w:numPr>
        <w:tabs>
          <w:tab w:val="left" w:pos="720"/>
        </w:tabs>
        <w:autoSpaceDE w:val="0"/>
        <w:autoSpaceDN w:val="0"/>
        <w:ind w:left="0" w:firstLine="567"/>
        <w:jc w:val="both"/>
        <w:rPr>
          <w:sz w:val="24"/>
          <w:szCs w:val="24"/>
        </w:rPr>
      </w:pPr>
      <w:r w:rsidRPr="008F5333">
        <w:rPr>
          <w:sz w:val="24"/>
          <w:szCs w:val="24"/>
        </w:rPr>
        <w:t>Все приложения, дополнения и изменения к настоящему Договору составляют неотъемлемую часть Договора и действительны, если они совершены в письменной форме и подписаны уполномоченными лицами с обеих Сторон.</w:t>
      </w:r>
    </w:p>
    <w:p w:rsidR="00D55242" w:rsidRPr="008F5333" w:rsidRDefault="00D55242" w:rsidP="00183076">
      <w:pPr>
        <w:numPr>
          <w:ilvl w:val="1"/>
          <w:numId w:val="2"/>
        </w:numPr>
        <w:tabs>
          <w:tab w:val="left" w:pos="720"/>
        </w:tabs>
        <w:autoSpaceDE w:val="0"/>
        <w:autoSpaceDN w:val="0"/>
        <w:ind w:left="0" w:firstLine="567"/>
        <w:jc w:val="both"/>
        <w:rPr>
          <w:sz w:val="24"/>
          <w:szCs w:val="24"/>
        </w:rPr>
      </w:pPr>
      <w:r w:rsidRPr="008F5333">
        <w:rPr>
          <w:sz w:val="24"/>
          <w:szCs w:val="24"/>
        </w:rPr>
        <w:t>Все споры разрешаются Сторонами путем переговоров. Срок рассмотрения писем, уведомлений или претензий не может превышать 5 (пять) календарных дней с момента их получения.</w:t>
      </w:r>
    </w:p>
    <w:p w:rsidR="00D55242" w:rsidRPr="008F5333" w:rsidRDefault="00D55242" w:rsidP="00183076">
      <w:pPr>
        <w:numPr>
          <w:ilvl w:val="1"/>
          <w:numId w:val="2"/>
        </w:numPr>
        <w:tabs>
          <w:tab w:val="left" w:pos="720"/>
        </w:tabs>
        <w:autoSpaceDE w:val="0"/>
        <w:autoSpaceDN w:val="0"/>
        <w:ind w:left="0" w:firstLine="567"/>
        <w:jc w:val="both"/>
        <w:rPr>
          <w:sz w:val="24"/>
          <w:szCs w:val="24"/>
        </w:rPr>
      </w:pPr>
      <w:r w:rsidRPr="008F5333">
        <w:rPr>
          <w:sz w:val="24"/>
          <w:szCs w:val="24"/>
        </w:rPr>
        <w:t>В случае, если Стороны не придут к соглашению, споры подлежат рассмотрению в Арбитражном суде г. Москвы.</w:t>
      </w:r>
    </w:p>
    <w:p w:rsidR="00D55242" w:rsidRPr="008F5333" w:rsidRDefault="00D55242" w:rsidP="00183076">
      <w:pPr>
        <w:numPr>
          <w:ilvl w:val="1"/>
          <w:numId w:val="2"/>
        </w:numPr>
        <w:tabs>
          <w:tab w:val="left" w:pos="720"/>
        </w:tabs>
        <w:autoSpaceDE w:val="0"/>
        <w:autoSpaceDN w:val="0"/>
        <w:ind w:left="0" w:firstLine="567"/>
        <w:jc w:val="both"/>
        <w:rPr>
          <w:sz w:val="24"/>
          <w:szCs w:val="24"/>
        </w:rPr>
      </w:pPr>
      <w:r w:rsidRPr="008F5333">
        <w:rPr>
          <w:sz w:val="24"/>
          <w:szCs w:val="24"/>
        </w:rPr>
        <w:t>В остальном, что не предусмотрено настоящим Договором, Стороны руководствуются законодательством Российской Федерации.</w:t>
      </w:r>
    </w:p>
    <w:p w:rsidR="00D55242" w:rsidRPr="008F5333" w:rsidRDefault="00D55242" w:rsidP="00183076">
      <w:pPr>
        <w:numPr>
          <w:ilvl w:val="1"/>
          <w:numId w:val="2"/>
        </w:numPr>
        <w:tabs>
          <w:tab w:val="left" w:pos="720"/>
        </w:tabs>
        <w:autoSpaceDE w:val="0"/>
        <w:autoSpaceDN w:val="0"/>
        <w:ind w:left="0" w:firstLine="567"/>
        <w:jc w:val="both"/>
        <w:rPr>
          <w:sz w:val="24"/>
          <w:szCs w:val="24"/>
        </w:rPr>
      </w:pPr>
      <w:r w:rsidRPr="008F5333">
        <w:rPr>
          <w:sz w:val="24"/>
          <w:szCs w:val="24"/>
          <w:lang w:eastAsia="ru-RU"/>
        </w:rPr>
        <w:t xml:space="preserve">Настоящий </w:t>
      </w:r>
      <w:r w:rsidR="00E4122D" w:rsidRPr="008F5333">
        <w:rPr>
          <w:sz w:val="24"/>
          <w:szCs w:val="24"/>
          <w:lang w:eastAsia="ru-RU"/>
        </w:rPr>
        <w:t>Д</w:t>
      </w:r>
      <w:r w:rsidRPr="008F5333">
        <w:rPr>
          <w:sz w:val="24"/>
          <w:szCs w:val="24"/>
          <w:lang w:eastAsia="ru-RU"/>
        </w:rPr>
        <w:t xml:space="preserve">оговор </w:t>
      </w:r>
      <w:r w:rsidRPr="008F5333">
        <w:rPr>
          <w:sz w:val="24"/>
          <w:szCs w:val="24"/>
        </w:rPr>
        <w:t>и приложения к нему составлены в 2 (двух) подлинных экземплярах</w:t>
      </w:r>
      <w:r w:rsidRPr="008F5333">
        <w:rPr>
          <w:sz w:val="24"/>
          <w:szCs w:val="24"/>
          <w:lang w:eastAsia="ru-RU"/>
        </w:rPr>
        <w:t>, имеющих равную юридическую силу, по одному для каждой из Сторон.</w:t>
      </w:r>
    </w:p>
    <w:p w:rsidR="00D55242" w:rsidRPr="008F5333" w:rsidRDefault="00D55242" w:rsidP="00183076">
      <w:pPr>
        <w:numPr>
          <w:ilvl w:val="1"/>
          <w:numId w:val="2"/>
        </w:numPr>
        <w:tabs>
          <w:tab w:val="left" w:pos="720"/>
        </w:tabs>
        <w:autoSpaceDE w:val="0"/>
        <w:autoSpaceDN w:val="0"/>
        <w:ind w:left="0" w:firstLine="567"/>
        <w:jc w:val="both"/>
        <w:rPr>
          <w:sz w:val="24"/>
          <w:szCs w:val="24"/>
        </w:rPr>
      </w:pPr>
      <w:r w:rsidRPr="008F5333">
        <w:rPr>
          <w:sz w:val="24"/>
          <w:szCs w:val="24"/>
        </w:rPr>
        <w:t>Все уведомления, претензии, письма, извещения и иные документы, согласно настоящему Договору, должны оформляться в письменной форме, и считаются доставленными, если они вручены другой Стороне лично под роспись или с курьером, направлены заказным письмом или телеграммой по адресу, указанному в настоящем Договоре.</w:t>
      </w:r>
    </w:p>
    <w:p w:rsidR="00183076" w:rsidRPr="008F5333" w:rsidRDefault="00183076" w:rsidP="00183076">
      <w:pPr>
        <w:tabs>
          <w:tab w:val="left" w:pos="720"/>
        </w:tabs>
        <w:autoSpaceDE w:val="0"/>
        <w:autoSpaceDN w:val="0"/>
        <w:jc w:val="both"/>
        <w:rPr>
          <w:sz w:val="24"/>
          <w:szCs w:val="24"/>
        </w:rPr>
      </w:pPr>
    </w:p>
    <w:p w:rsidR="00D55242" w:rsidRPr="008F5333" w:rsidRDefault="00D55242" w:rsidP="00183076">
      <w:pPr>
        <w:pStyle w:val="a8"/>
        <w:numPr>
          <w:ilvl w:val="0"/>
          <w:numId w:val="2"/>
        </w:numPr>
        <w:tabs>
          <w:tab w:val="left" w:pos="720"/>
        </w:tabs>
        <w:autoSpaceDE w:val="0"/>
        <w:autoSpaceDN w:val="0"/>
        <w:ind w:left="357" w:hanging="357"/>
        <w:jc w:val="center"/>
        <w:rPr>
          <w:sz w:val="24"/>
          <w:szCs w:val="24"/>
        </w:rPr>
      </w:pPr>
      <w:r w:rsidRPr="008F5333">
        <w:rPr>
          <w:b/>
          <w:bCs/>
          <w:sz w:val="24"/>
          <w:szCs w:val="24"/>
        </w:rPr>
        <w:t>СРОК ДЕЙСТВИЯ, ИЗМЕНЕНИЕ И РАСТОРЖЕНИЕ ДОГОВОРА</w:t>
      </w:r>
    </w:p>
    <w:p w:rsidR="00D55242" w:rsidRPr="008F5333" w:rsidRDefault="00D55242" w:rsidP="00183076">
      <w:pPr>
        <w:numPr>
          <w:ilvl w:val="1"/>
          <w:numId w:val="2"/>
        </w:numPr>
        <w:tabs>
          <w:tab w:val="left" w:pos="720"/>
        </w:tabs>
        <w:autoSpaceDE w:val="0"/>
        <w:autoSpaceDN w:val="0"/>
        <w:ind w:left="0" w:firstLine="567"/>
        <w:jc w:val="both"/>
        <w:rPr>
          <w:sz w:val="24"/>
          <w:szCs w:val="24"/>
        </w:rPr>
      </w:pPr>
      <w:r w:rsidRPr="008F5333">
        <w:rPr>
          <w:sz w:val="24"/>
          <w:szCs w:val="24"/>
        </w:rPr>
        <w:t>Договор вступает в силу со дня подписания его Сторонами и действует до «</w:t>
      </w:r>
      <w:r w:rsidR="00581658" w:rsidRPr="008F5333">
        <w:rPr>
          <w:sz w:val="24"/>
          <w:szCs w:val="24"/>
        </w:rPr>
        <w:t>15</w:t>
      </w:r>
      <w:r w:rsidRPr="008F5333">
        <w:rPr>
          <w:sz w:val="24"/>
          <w:szCs w:val="24"/>
        </w:rPr>
        <w:t xml:space="preserve">» </w:t>
      </w:r>
      <w:r w:rsidR="00581658" w:rsidRPr="008F5333">
        <w:rPr>
          <w:sz w:val="24"/>
          <w:szCs w:val="24"/>
        </w:rPr>
        <w:t>декабря</w:t>
      </w:r>
      <w:r w:rsidRPr="008F5333">
        <w:rPr>
          <w:sz w:val="24"/>
          <w:szCs w:val="24"/>
        </w:rPr>
        <w:t xml:space="preserve"> 20</w:t>
      </w:r>
      <w:r w:rsidR="00776D71" w:rsidRPr="008F5333">
        <w:rPr>
          <w:sz w:val="24"/>
          <w:szCs w:val="24"/>
        </w:rPr>
        <w:t>26</w:t>
      </w:r>
      <w:r w:rsidRPr="008F5333">
        <w:rPr>
          <w:sz w:val="24"/>
          <w:szCs w:val="24"/>
        </w:rPr>
        <w:t xml:space="preserve"> г.</w:t>
      </w:r>
    </w:p>
    <w:p w:rsidR="00D55242" w:rsidRPr="008F5333" w:rsidRDefault="00D55242" w:rsidP="00183076">
      <w:pPr>
        <w:numPr>
          <w:ilvl w:val="1"/>
          <w:numId w:val="2"/>
        </w:numPr>
        <w:tabs>
          <w:tab w:val="left" w:pos="720"/>
        </w:tabs>
        <w:autoSpaceDE w:val="0"/>
        <w:autoSpaceDN w:val="0"/>
        <w:ind w:left="0" w:firstLine="567"/>
        <w:jc w:val="both"/>
        <w:rPr>
          <w:sz w:val="24"/>
          <w:szCs w:val="24"/>
        </w:rPr>
      </w:pPr>
      <w:r w:rsidRPr="008F5333">
        <w:rPr>
          <w:sz w:val="24"/>
          <w:szCs w:val="24"/>
        </w:rPr>
        <w:t>Изменение существенных условий Договора при его исполнении не допускается, за исключением их изменения по соглашению Сторон.</w:t>
      </w:r>
    </w:p>
    <w:p w:rsidR="00D55242" w:rsidRPr="008F5333" w:rsidRDefault="00D55242" w:rsidP="00183076">
      <w:pPr>
        <w:numPr>
          <w:ilvl w:val="1"/>
          <w:numId w:val="2"/>
        </w:numPr>
        <w:tabs>
          <w:tab w:val="left" w:pos="720"/>
        </w:tabs>
        <w:autoSpaceDE w:val="0"/>
        <w:autoSpaceDN w:val="0"/>
        <w:ind w:left="0" w:firstLine="567"/>
        <w:jc w:val="both"/>
        <w:rPr>
          <w:sz w:val="24"/>
          <w:szCs w:val="24"/>
        </w:rPr>
      </w:pPr>
      <w:r w:rsidRPr="008F5333">
        <w:rPr>
          <w:sz w:val="24"/>
          <w:szCs w:val="24"/>
        </w:rPr>
        <w:t>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со дня подписания его Сторонами.</w:t>
      </w:r>
    </w:p>
    <w:p w:rsidR="00D55242" w:rsidRPr="008F5333" w:rsidRDefault="00D55242" w:rsidP="00183076">
      <w:pPr>
        <w:numPr>
          <w:ilvl w:val="1"/>
          <w:numId w:val="2"/>
        </w:numPr>
        <w:tabs>
          <w:tab w:val="left" w:pos="720"/>
        </w:tabs>
        <w:autoSpaceDE w:val="0"/>
        <w:autoSpaceDN w:val="0"/>
        <w:ind w:left="0" w:firstLine="567"/>
        <w:jc w:val="both"/>
        <w:rPr>
          <w:sz w:val="24"/>
          <w:szCs w:val="24"/>
        </w:rPr>
      </w:pPr>
      <w:r w:rsidRPr="008F5333">
        <w:rPr>
          <w:sz w:val="24"/>
          <w:szCs w:val="24"/>
        </w:rPr>
        <w:lastRenderedPageBreak/>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Заказчик вправе отказаться от исполнения настоящего Договора путем письменного уведомления Исполнителя за 30 дней до момента предполагаемого расторжения Договора при условии оплаты Исполнителю документально подтвержденных расходов, фактически понесенных Исполнителем на момент отказа Заказчика.</w:t>
      </w:r>
    </w:p>
    <w:p w:rsidR="00334428" w:rsidRPr="008F5333" w:rsidRDefault="00334428" w:rsidP="00183076">
      <w:pPr>
        <w:numPr>
          <w:ilvl w:val="1"/>
          <w:numId w:val="2"/>
        </w:numPr>
        <w:tabs>
          <w:tab w:val="left" w:pos="720"/>
        </w:tabs>
        <w:autoSpaceDE w:val="0"/>
        <w:autoSpaceDN w:val="0"/>
        <w:ind w:left="0" w:firstLine="567"/>
        <w:jc w:val="both"/>
        <w:rPr>
          <w:sz w:val="24"/>
          <w:szCs w:val="24"/>
        </w:rPr>
      </w:pPr>
      <w:r w:rsidRPr="008F5333">
        <w:rPr>
          <w:sz w:val="24"/>
          <w:szCs w:val="24"/>
        </w:rPr>
        <w:t>При изменении наименования, адреса, банковских реквизитов или реорганизации Стороны информируют друг друга в письменном виде в трехдневный срок. В случае невыполнения указанного обязательства виновная Сторона несет риск наступления неблагоприятных последствий, вызванных неизвещением или несвоевременным извещением другой Стороны об изменении своих реквизитов.</w:t>
      </w:r>
    </w:p>
    <w:p w:rsidR="00D55242" w:rsidRPr="008F5333" w:rsidRDefault="00D55242" w:rsidP="00183076">
      <w:pPr>
        <w:numPr>
          <w:ilvl w:val="1"/>
          <w:numId w:val="2"/>
        </w:numPr>
        <w:tabs>
          <w:tab w:val="left" w:pos="720"/>
        </w:tabs>
        <w:autoSpaceDE w:val="0"/>
        <w:autoSpaceDN w:val="0"/>
        <w:ind w:left="0" w:firstLine="567"/>
        <w:jc w:val="both"/>
        <w:rPr>
          <w:sz w:val="24"/>
          <w:szCs w:val="24"/>
        </w:rPr>
      </w:pPr>
      <w:r w:rsidRPr="008F5333">
        <w:rPr>
          <w:sz w:val="24"/>
          <w:szCs w:val="24"/>
        </w:rPr>
        <w:t>Приложения к Договору:</w:t>
      </w:r>
    </w:p>
    <w:p w:rsidR="00D55242" w:rsidRPr="008F5333" w:rsidRDefault="00D55242" w:rsidP="00183076">
      <w:pPr>
        <w:tabs>
          <w:tab w:val="left" w:pos="720"/>
        </w:tabs>
        <w:autoSpaceDE w:val="0"/>
        <w:autoSpaceDN w:val="0"/>
        <w:jc w:val="both"/>
        <w:rPr>
          <w:sz w:val="24"/>
          <w:szCs w:val="24"/>
        </w:rPr>
      </w:pPr>
      <w:r w:rsidRPr="008F5333">
        <w:rPr>
          <w:sz w:val="24"/>
          <w:szCs w:val="24"/>
        </w:rPr>
        <w:t>Приложение № 1 – Техническое задание.</w:t>
      </w:r>
    </w:p>
    <w:p w:rsidR="00D55242" w:rsidRPr="008F5333" w:rsidRDefault="00D55242" w:rsidP="00183076">
      <w:pPr>
        <w:tabs>
          <w:tab w:val="left" w:pos="720"/>
        </w:tabs>
        <w:autoSpaceDE w:val="0"/>
        <w:autoSpaceDN w:val="0"/>
        <w:jc w:val="both"/>
        <w:rPr>
          <w:sz w:val="24"/>
          <w:szCs w:val="24"/>
        </w:rPr>
      </w:pPr>
      <w:r w:rsidRPr="008F5333">
        <w:rPr>
          <w:sz w:val="24"/>
          <w:szCs w:val="24"/>
        </w:rPr>
        <w:t>Приложение № 2 – Протокол согласования договорной цены на услуги.</w:t>
      </w:r>
    </w:p>
    <w:p w:rsidR="00D55242" w:rsidRPr="008F5333" w:rsidRDefault="00D55242" w:rsidP="00183076">
      <w:pPr>
        <w:tabs>
          <w:tab w:val="left" w:pos="720"/>
        </w:tabs>
        <w:autoSpaceDE w:val="0"/>
        <w:autoSpaceDN w:val="0"/>
        <w:jc w:val="both"/>
        <w:rPr>
          <w:sz w:val="24"/>
          <w:szCs w:val="24"/>
        </w:rPr>
      </w:pPr>
      <w:r w:rsidRPr="008F5333">
        <w:rPr>
          <w:sz w:val="24"/>
          <w:szCs w:val="24"/>
        </w:rPr>
        <w:t>Приложение № 3 – Форма Акта сдачи-приемки оказанных услуг.</w:t>
      </w:r>
    </w:p>
    <w:p w:rsidR="00A72457" w:rsidRPr="008F5333" w:rsidRDefault="00D55242" w:rsidP="00183076">
      <w:pPr>
        <w:tabs>
          <w:tab w:val="left" w:pos="720"/>
        </w:tabs>
        <w:autoSpaceDE w:val="0"/>
        <w:autoSpaceDN w:val="0"/>
        <w:jc w:val="both"/>
        <w:rPr>
          <w:sz w:val="24"/>
          <w:szCs w:val="24"/>
        </w:rPr>
      </w:pPr>
      <w:r w:rsidRPr="008F5333">
        <w:rPr>
          <w:sz w:val="24"/>
          <w:szCs w:val="24"/>
        </w:rPr>
        <w:t>Приложение № 4 – Форма Акта приема-передачи образцов.</w:t>
      </w:r>
    </w:p>
    <w:p w:rsidR="00183076" w:rsidRPr="008F5333" w:rsidRDefault="00183076" w:rsidP="00183076">
      <w:pPr>
        <w:tabs>
          <w:tab w:val="left" w:pos="720"/>
        </w:tabs>
        <w:autoSpaceDE w:val="0"/>
        <w:autoSpaceDN w:val="0"/>
        <w:jc w:val="both"/>
        <w:rPr>
          <w:sz w:val="24"/>
          <w:szCs w:val="24"/>
        </w:rPr>
      </w:pPr>
    </w:p>
    <w:p w:rsidR="008C045A" w:rsidRPr="008F5333" w:rsidRDefault="008C045A" w:rsidP="00183076">
      <w:pPr>
        <w:numPr>
          <w:ilvl w:val="0"/>
          <w:numId w:val="2"/>
        </w:numPr>
        <w:ind w:left="357" w:hanging="357"/>
        <w:jc w:val="center"/>
        <w:rPr>
          <w:b/>
          <w:sz w:val="24"/>
          <w:szCs w:val="24"/>
        </w:rPr>
      </w:pPr>
      <w:r w:rsidRPr="008F5333">
        <w:rPr>
          <w:b/>
          <w:sz w:val="24"/>
          <w:szCs w:val="24"/>
        </w:rPr>
        <w:t>АДРЕСА И РЕКВИЗИТЫ СТОРОН</w:t>
      </w:r>
    </w:p>
    <w:p w:rsidR="008C045A" w:rsidRPr="008F5333" w:rsidRDefault="008C045A" w:rsidP="00183076">
      <w:pPr>
        <w:rPr>
          <w:b/>
          <w:sz w:val="24"/>
          <w:szCs w:val="24"/>
        </w:rPr>
      </w:pPr>
      <w:bookmarkStart w:id="0" w:name="_Hlk119673267"/>
    </w:p>
    <w:tbl>
      <w:tblPr>
        <w:tblpPr w:leftFromText="180" w:rightFromText="180" w:vertAnchor="text" w:horzAnchor="margin" w:tblpY="73"/>
        <w:tblW w:w="9198" w:type="dxa"/>
        <w:tblLook w:val="04A0"/>
      </w:tblPr>
      <w:tblGrid>
        <w:gridCol w:w="4361"/>
        <w:gridCol w:w="4837"/>
      </w:tblGrid>
      <w:tr w:rsidR="000E29BD" w:rsidRPr="008F5333" w:rsidTr="000E29BD">
        <w:trPr>
          <w:trHeight w:val="5093"/>
        </w:trPr>
        <w:tc>
          <w:tcPr>
            <w:tcW w:w="4361" w:type="dxa"/>
          </w:tcPr>
          <w:p w:rsidR="000E29BD" w:rsidRPr="008F5333" w:rsidRDefault="000E29BD" w:rsidP="00183076">
            <w:pPr>
              <w:snapToGrid w:val="0"/>
              <w:jc w:val="both"/>
              <w:rPr>
                <w:b/>
                <w:sz w:val="24"/>
                <w:szCs w:val="24"/>
              </w:rPr>
            </w:pPr>
            <w:r w:rsidRPr="008F5333">
              <w:rPr>
                <w:b/>
                <w:sz w:val="24"/>
                <w:szCs w:val="24"/>
              </w:rPr>
              <w:t>Заказчик:</w:t>
            </w:r>
          </w:p>
          <w:p w:rsidR="000E29BD" w:rsidRPr="008F5333" w:rsidRDefault="00581658" w:rsidP="00A84D6A">
            <w:pPr>
              <w:rPr>
                <w:rFonts w:eastAsia="SimSun"/>
                <w:sz w:val="24"/>
                <w:szCs w:val="24"/>
                <w:lang w:eastAsia="zh-CN"/>
              </w:rPr>
            </w:pPr>
            <w:r w:rsidRPr="008F5333">
              <w:rPr>
                <w:rFonts w:eastAsia="SimSun"/>
                <w:b/>
                <w:sz w:val="24"/>
                <w:szCs w:val="24"/>
                <w:lang w:val="en-US" w:eastAsia="zh-CN"/>
              </w:rPr>
              <w:t>ИПНГ РАН</w:t>
            </w:r>
          </w:p>
          <w:p w:rsidR="000E29BD" w:rsidRPr="008F5333" w:rsidRDefault="000E29BD" w:rsidP="00A84D6A">
            <w:pPr>
              <w:rPr>
                <w:rFonts w:eastAsia="SimSun"/>
                <w:sz w:val="24"/>
                <w:szCs w:val="24"/>
                <w:lang w:eastAsia="zh-CN"/>
              </w:rPr>
            </w:pPr>
            <w:r w:rsidRPr="008F5333">
              <w:rPr>
                <w:rFonts w:eastAsia="SimSun"/>
                <w:sz w:val="24"/>
                <w:szCs w:val="24"/>
                <w:lang w:eastAsia="zh-CN"/>
              </w:rPr>
              <w:t xml:space="preserve">Юридический адрес: </w:t>
            </w:r>
            <w:r w:rsidR="00581658" w:rsidRPr="008F5333">
              <w:rPr>
                <w:rFonts w:eastAsia="SimSun"/>
                <w:sz w:val="24"/>
                <w:szCs w:val="24"/>
                <w:lang w:eastAsia="zh-CN"/>
              </w:rPr>
              <w:t>119333, г. Москва, ул. Губкина, 3</w:t>
            </w:r>
          </w:p>
          <w:p w:rsidR="000E29BD" w:rsidRPr="008F5333" w:rsidRDefault="000E29BD" w:rsidP="00581658">
            <w:pPr>
              <w:rPr>
                <w:rFonts w:eastAsia="SimSun"/>
                <w:sz w:val="24"/>
                <w:szCs w:val="24"/>
                <w:lang w:eastAsia="zh-CN"/>
              </w:rPr>
            </w:pPr>
            <w:r w:rsidRPr="008F5333">
              <w:rPr>
                <w:rFonts w:eastAsia="SimSun"/>
                <w:sz w:val="24"/>
                <w:szCs w:val="24"/>
                <w:lang w:eastAsia="zh-CN"/>
              </w:rPr>
              <w:t>Телефон</w:t>
            </w:r>
            <w:r w:rsidR="00581658" w:rsidRPr="008F5333">
              <w:rPr>
                <w:rFonts w:eastAsia="SimSun"/>
                <w:sz w:val="24"/>
                <w:szCs w:val="24"/>
                <w:lang w:eastAsia="zh-CN"/>
              </w:rPr>
              <w:t>:</w:t>
            </w:r>
            <w:r w:rsidRPr="008F5333">
              <w:rPr>
                <w:rFonts w:eastAsia="SimSun"/>
                <w:sz w:val="24"/>
                <w:szCs w:val="24"/>
                <w:lang w:eastAsia="zh-CN"/>
              </w:rPr>
              <w:t xml:space="preserve"> </w:t>
            </w:r>
          </w:p>
          <w:p w:rsidR="000E29BD" w:rsidRPr="008F5333" w:rsidRDefault="000E29BD" w:rsidP="00581658">
            <w:pPr>
              <w:rPr>
                <w:rFonts w:eastAsia="SimSun"/>
                <w:sz w:val="24"/>
                <w:szCs w:val="24"/>
                <w:lang w:eastAsia="zh-CN"/>
              </w:rPr>
            </w:pPr>
            <w:r w:rsidRPr="008F5333">
              <w:rPr>
                <w:rFonts w:eastAsia="SimSun"/>
                <w:sz w:val="24"/>
                <w:szCs w:val="24"/>
                <w:lang w:eastAsia="zh-CN"/>
              </w:rPr>
              <w:t xml:space="preserve">ОГРН: </w:t>
            </w:r>
          </w:p>
          <w:p w:rsidR="000E29BD" w:rsidRPr="008F5333" w:rsidRDefault="00581658" w:rsidP="00581658">
            <w:pPr>
              <w:rPr>
                <w:rFonts w:eastAsia="SimSun"/>
                <w:sz w:val="24"/>
                <w:szCs w:val="24"/>
                <w:lang w:eastAsia="zh-CN"/>
              </w:rPr>
            </w:pPr>
            <w:r w:rsidRPr="008F5333">
              <w:rPr>
                <w:rFonts w:eastAsia="SimSun"/>
                <w:sz w:val="24"/>
                <w:szCs w:val="24"/>
                <w:lang w:eastAsia="zh-CN"/>
              </w:rPr>
              <w:t>ИНН: 7736099200</w:t>
            </w:r>
          </w:p>
          <w:p w:rsidR="000E29BD" w:rsidRPr="008F5333" w:rsidRDefault="000E29BD" w:rsidP="00581658">
            <w:pPr>
              <w:rPr>
                <w:rFonts w:eastAsia="SimSun"/>
                <w:sz w:val="24"/>
                <w:szCs w:val="24"/>
                <w:lang w:eastAsia="zh-CN"/>
              </w:rPr>
            </w:pPr>
            <w:r w:rsidRPr="008F5333">
              <w:rPr>
                <w:rFonts w:eastAsia="SimSun"/>
                <w:sz w:val="24"/>
                <w:szCs w:val="24"/>
                <w:lang w:eastAsia="zh-CN"/>
              </w:rPr>
              <w:t>КПП:</w:t>
            </w:r>
            <w:r w:rsidR="00581658" w:rsidRPr="008F5333">
              <w:rPr>
                <w:rFonts w:eastAsia="SimSun"/>
                <w:sz w:val="24"/>
                <w:szCs w:val="24"/>
                <w:lang w:eastAsia="zh-CN"/>
              </w:rPr>
              <w:t xml:space="preserve"> 773601001</w:t>
            </w:r>
          </w:p>
          <w:p w:rsidR="000E29BD" w:rsidRPr="008F5333" w:rsidRDefault="000E29BD" w:rsidP="00581658">
            <w:pPr>
              <w:rPr>
                <w:rFonts w:eastAsia="SimSun"/>
                <w:sz w:val="24"/>
                <w:szCs w:val="24"/>
                <w:lang w:eastAsia="zh-CN"/>
              </w:rPr>
            </w:pPr>
            <w:r w:rsidRPr="008F5333">
              <w:rPr>
                <w:rFonts w:eastAsia="SimSun"/>
                <w:sz w:val="24"/>
                <w:szCs w:val="24"/>
                <w:lang w:eastAsia="zh-CN"/>
              </w:rPr>
              <w:t>Расчетный счет:</w:t>
            </w:r>
            <w:r w:rsidR="00581658" w:rsidRPr="008F5333">
              <w:rPr>
                <w:rFonts w:eastAsia="SimSun"/>
                <w:sz w:val="24"/>
                <w:szCs w:val="24"/>
                <w:lang w:eastAsia="zh-CN"/>
              </w:rPr>
              <w:t xml:space="preserve"> 40501810600020000079</w:t>
            </w:r>
          </w:p>
          <w:p w:rsidR="000E29BD" w:rsidRPr="008F5333" w:rsidRDefault="000E29BD" w:rsidP="00581658">
            <w:pPr>
              <w:rPr>
                <w:rFonts w:eastAsia="SimSun"/>
                <w:sz w:val="24"/>
                <w:szCs w:val="24"/>
                <w:lang w:eastAsia="zh-CN"/>
              </w:rPr>
            </w:pPr>
            <w:r w:rsidRPr="008F5333">
              <w:rPr>
                <w:rFonts w:eastAsia="SimSun"/>
                <w:sz w:val="24"/>
                <w:szCs w:val="24"/>
                <w:lang w:eastAsia="zh-CN"/>
              </w:rPr>
              <w:t xml:space="preserve">Банк: </w:t>
            </w:r>
          </w:p>
          <w:p w:rsidR="000E29BD" w:rsidRPr="008F5333" w:rsidRDefault="000E29BD" w:rsidP="00581658">
            <w:pPr>
              <w:rPr>
                <w:rFonts w:eastAsia="SimSun"/>
                <w:sz w:val="24"/>
                <w:szCs w:val="24"/>
                <w:lang w:eastAsia="zh-CN"/>
              </w:rPr>
            </w:pPr>
            <w:r w:rsidRPr="008F5333">
              <w:rPr>
                <w:rFonts w:eastAsia="SimSun"/>
                <w:sz w:val="24"/>
                <w:szCs w:val="24"/>
                <w:lang w:eastAsia="zh-CN"/>
              </w:rPr>
              <w:t xml:space="preserve">Кор. счет: </w:t>
            </w:r>
          </w:p>
          <w:p w:rsidR="000E29BD" w:rsidRPr="008F5333" w:rsidRDefault="000E29BD" w:rsidP="00581658">
            <w:pPr>
              <w:rPr>
                <w:strike/>
                <w:sz w:val="24"/>
                <w:szCs w:val="24"/>
              </w:rPr>
            </w:pPr>
            <w:r w:rsidRPr="008F5333">
              <w:rPr>
                <w:rFonts w:eastAsia="SimSun"/>
                <w:sz w:val="24"/>
                <w:szCs w:val="24"/>
                <w:lang w:eastAsia="zh-CN"/>
              </w:rPr>
              <w:t>БИК:</w:t>
            </w:r>
            <w:r w:rsidR="00581658" w:rsidRPr="008F5333">
              <w:rPr>
                <w:rFonts w:eastAsia="SimSun"/>
                <w:sz w:val="24"/>
                <w:szCs w:val="24"/>
                <w:lang w:eastAsia="zh-CN"/>
              </w:rPr>
              <w:t xml:space="preserve"> 044583001</w:t>
            </w:r>
          </w:p>
        </w:tc>
        <w:tc>
          <w:tcPr>
            <w:tcW w:w="4837" w:type="dxa"/>
          </w:tcPr>
          <w:p w:rsidR="000E29BD" w:rsidRPr="008F5333" w:rsidRDefault="000E29BD" w:rsidP="00183076">
            <w:pPr>
              <w:rPr>
                <w:sz w:val="24"/>
                <w:szCs w:val="24"/>
              </w:rPr>
            </w:pPr>
          </w:p>
        </w:tc>
      </w:tr>
      <w:bookmarkEnd w:id="0"/>
      <w:tr w:rsidR="000E29BD" w:rsidRPr="008F5333" w:rsidTr="000E29BD">
        <w:trPr>
          <w:trHeight w:val="1877"/>
        </w:trPr>
        <w:tc>
          <w:tcPr>
            <w:tcW w:w="4361" w:type="dxa"/>
          </w:tcPr>
          <w:p w:rsidR="000E29BD" w:rsidRPr="008F5333" w:rsidRDefault="000E29BD" w:rsidP="00183076">
            <w:pPr>
              <w:snapToGrid w:val="0"/>
              <w:jc w:val="both"/>
              <w:rPr>
                <w:sz w:val="24"/>
                <w:szCs w:val="24"/>
              </w:rPr>
            </w:pPr>
            <w:r w:rsidRPr="008F5333">
              <w:rPr>
                <w:sz w:val="24"/>
                <w:szCs w:val="24"/>
              </w:rPr>
              <w:t>От «Заказчика»</w:t>
            </w:r>
          </w:p>
          <w:p w:rsidR="005D22BB" w:rsidRPr="008F5333" w:rsidRDefault="00323625" w:rsidP="005D22BB">
            <w:pPr>
              <w:snapToGrid w:val="0"/>
              <w:jc w:val="both"/>
              <w:rPr>
                <w:sz w:val="24"/>
                <w:szCs w:val="24"/>
              </w:rPr>
            </w:pPr>
            <w:r w:rsidRPr="008F5333">
              <w:rPr>
                <w:sz w:val="24"/>
                <w:szCs w:val="24"/>
              </w:rPr>
              <w:t>______________</w:t>
            </w:r>
          </w:p>
          <w:p w:rsidR="005D22BB" w:rsidRPr="008F5333" w:rsidRDefault="00581658" w:rsidP="005D22BB">
            <w:pPr>
              <w:snapToGrid w:val="0"/>
              <w:jc w:val="both"/>
              <w:rPr>
                <w:sz w:val="24"/>
                <w:szCs w:val="24"/>
              </w:rPr>
            </w:pPr>
            <w:r w:rsidRPr="008F5333">
              <w:rPr>
                <w:sz w:val="24"/>
                <w:szCs w:val="24"/>
              </w:rPr>
              <w:t>ИПНГ РАН</w:t>
            </w:r>
          </w:p>
          <w:p w:rsidR="005D22BB" w:rsidRPr="008F5333" w:rsidRDefault="005D22BB" w:rsidP="005D22BB">
            <w:pPr>
              <w:snapToGrid w:val="0"/>
              <w:jc w:val="both"/>
              <w:rPr>
                <w:sz w:val="24"/>
                <w:szCs w:val="24"/>
              </w:rPr>
            </w:pPr>
          </w:p>
          <w:p w:rsidR="005D22BB" w:rsidRPr="008F5333" w:rsidRDefault="005D22BB" w:rsidP="005D22BB">
            <w:pPr>
              <w:snapToGrid w:val="0"/>
              <w:jc w:val="both"/>
              <w:rPr>
                <w:sz w:val="24"/>
                <w:szCs w:val="24"/>
              </w:rPr>
            </w:pPr>
          </w:p>
          <w:p w:rsidR="000E29BD" w:rsidRPr="008F5333" w:rsidRDefault="005D22BB" w:rsidP="005D22BB">
            <w:pPr>
              <w:snapToGrid w:val="0"/>
              <w:jc w:val="both"/>
              <w:rPr>
                <w:sz w:val="24"/>
                <w:szCs w:val="24"/>
              </w:rPr>
            </w:pPr>
            <w:r w:rsidRPr="008F5333">
              <w:rPr>
                <w:sz w:val="24"/>
                <w:szCs w:val="24"/>
              </w:rPr>
              <w:t>__________________ /</w:t>
            </w:r>
            <w:r w:rsidR="00323625" w:rsidRPr="008F5333">
              <w:rPr>
                <w:sz w:val="24"/>
                <w:szCs w:val="24"/>
              </w:rPr>
              <w:t>______________</w:t>
            </w:r>
            <w:r w:rsidRPr="008F5333">
              <w:rPr>
                <w:sz w:val="24"/>
                <w:szCs w:val="24"/>
              </w:rPr>
              <w:t>/</w:t>
            </w:r>
          </w:p>
          <w:p w:rsidR="000E29BD" w:rsidRPr="008F5333" w:rsidRDefault="000E29BD" w:rsidP="00183076">
            <w:pPr>
              <w:snapToGrid w:val="0"/>
              <w:rPr>
                <w:sz w:val="24"/>
                <w:szCs w:val="24"/>
              </w:rPr>
            </w:pPr>
            <w:r w:rsidRPr="008F5333">
              <w:rPr>
                <w:b/>
                <w:sz w:val="24"/>
                <w:szCs w:val="24"/>
              </w:rPr>
              <w:t xml:space="preserve">                 </w:t>
            </w:r>
            <w:r w:rsidRPr="008F5333">
              <w:rPr>
                <w:sz w:val="24"/>
                <w:szCs w:val="24"/>
              </w:rPr>
              <w:t>М.П.</w:t>
            </w:r>
          </w:p>
        </w:tc>
        <w:tc>
          <w:tcPr>
            <w:tcW w:w="4837" w:type="dxa"/>
          </w:tcPr>
          <w:p w:rsidR="000E29BD" w:rsidRPr="008F5333" w:rsidRDefault="000E29BD" w:rsidP="00183076">
            <w:pPr>
              <w:tabs>
                <w:tab w:val="left" w:pos="9264"/>
                <w:tab w:val="left" w:pos="12912"/>
              </w:tabs>
              <w:jc w:val="both"/>
              <w:rPr>
                <w:sz w:val="24"/>
                <w:szCs w:val="24"/>
              </w:rPr>
            </w:pPr>
          </w:p>
        </w:tc>
      </w:tr>
    </w:tbl>
    <w:p w:rsidR="00334428" w:rsidRPr="008F5333" w:rsidRDefault="00334428" w:rsidP="00183076"/>
    <w:p w:rsidR="00FA55BF" w:rsidRPr="008F5333" w:rsidRDefault="00FA55BF" w:rsidP="00183076">
      <w:pPr>
        <w:suppressAutoHyphens w:val="0"/>
      </w:pPr>
      <w:r w:rsidRPr="008F5333">
        <w:br w:type="page"/>
      </w:r>
    </w:p>
    <w:p w:rsidR="00FA55BF" w:rsidRPr="008F5333" w:rsidRDefault="00FA55BF" w:rsidP="00183076">
      <w:pPr>
        <w:jc w:val="right"/>
        <w:rPr>
          <w:bCs/>
          <w:sz w:val="24"/>
          <w:szCs w:val="24"/>
        </w:rPr>
      </w:pPr>
      <w:r w:rsidRPr="008F5333">
        <w:rPr>
          <w:bCs/>
          <w:sz w:val="24"/>
          <w:szCs w:val="24"/>
        </w:rPr>
        <w:lastRenderedPageBreak/>
        <w:t>Приложение №1</w:t>
      </w:r>
    </w:p>
    <w:p w:rsidR="005D22BB" w:rsidRPr="008F5333" w:rsidRDefault="005D22BB" w:rsidP="005D22BB">
      <w:pPr>
        <w:jc w:val="right"/>
        <w:rPr>
          <w:bCs/>
          <w:sz w:val="24"/>
          <w:szCs w:val="24"/>
        </w:rPr>
      </w:pPr>
      <w:r w:rsidRPr="008F5333">
        <w:rPr>
          <w:bCs/>
          <w:sz w:val="24"/>
          <w:szCs w:val="24"/>
        </w:rPr>
        <w:t xml:space="preserve">к договору № </w:t>
      </w:r>
      <w:r w:rsidR="00581658" w:rsidRPr="008F5333">
        <w:rPr>
          <w:bCs/>
          <w:sz w:val="24"/>
          <w:szCs w:val="24"/>
        </w:rPr>
        <w:t>________</w:t>
      </w:r>
    </w:p>
    <w:p w:rsidR="005D22BB" w:rsidRPr="008F5333" w:rsidRDefault="005D22BB" w:rsidP="005D22BB">
      <w:pPr>
        <w:jc w:val="right"/>
        <w:rPr>
          <w:bCs/>
          <w:sz w:val="24"/>
          <w:szCs w:val="24"/>
        </w:rPr>
      </w:pPr>
      <w:r w:rsidRPr="008F5333">
        <w:rPr>
          <w:bCs/>
          <w:sz w:val="24"/>
          <w:szCs w:val="24"/>
        </w:rPr>
        <w:t>от «</w:t>
      </w:r>
      <w:r w:rsidR="00581658" w:rsidRPr="008F5333">
        <w:rPr>
          <w:bCs/>
          <w:sz w:val="24"/>
          <w:szCs w:val="24"/>
        </w:rPr>
        <w:t>___</w:t>
      </w:r>
      <w:r w:rsidRPr="008F5333">
        <w:rPr>
          <w:bCs/>
          <w:sz w:val="24"/>
          <w:szCs w:val="24"/>
        </w:rPr>
        <w:t xml:space="preserve">» </w:t>
      </w:r>
      <w:r w:rsidR="00581658" w:rsidRPr="008F5333">
        <w:rPr>
          <w:bCs/>
          <w:sz w:val="24"/>
          <w:szCs w:val="24"/>
        </w:rPr>
        <w:t>__________</w:t>
      </w:r>
      <w:r w:rsidRPr="008F5333">
        <w:rPr>
          <w:bCs/>
          <w:sz w:val="24"/>
          <w:szCs w:val="24"/>
        </w:rPr>
        <w:t xml:space="preserve"> 2026 г.</w:t>
      </w:r>
    </w:p>
    <w:p w:rsidR="00FA55BF" w:rsidRPr="008F5333" w:rsidRDefault="00FA55BF" w:rsidP="005D22BB">
      <w:pPr>
        <w:jc w:val="right"/>
        <w:rPr>
          <w:sz w:val="24"/>
          <w:szCs w:val="24"/>
        </w:rPr>
      </w:pPr>
    </w:p>
    <w:p w:rsidR="00FA55BF" w:rsidRPr="008F5333" w:rsidRDefault="00FA55BF" w:rsidP="00183076">
      <w:pPr>
        <w:tabs>
          <w:tab w:val="left" w:pos="2694"/>
          <w:tab w:val="left" w:pos="7371"/>
        </w:tabs>
        <w:jc w:val="center"/>
        <w:rPr>
          <w:b/>
          <w:bCs/>
          <w:sz w:val="24"/>
          <w:szCs w:val="24"/>
        </w:rPr>
      </w:pPr>
      <w:r w:rsidRPr="008F5333">
        <w:rPr>
          <w:b/>
          <w:bCs/>
          <w:sz w:val="24"/>
          <w:szCs w:val="24"/>
        </w:rPr>
        <w:t xml:space="preserve">ТЕХНИЧЕСКОЕ ЗАДАНИЕ </w:t>
      </w:r>
    </w:p>
    <w:p w:rsidR="00FA55BF" w:rsidRPr="008F5333" w:rsidRDefault="00FA55BF" w:rsidP="00183076">
      <w:pPr>
        <w:tabs>
          <w:tab w:val="left" w:pos="2694"/>
          <w:tab w:val="left" w:pos="7371"/>
        </w:tabs>
        <w:jc w:val="center"/>
        <w:rPr>
          <w:b/>
          <w:bCs/>
          <w:sz w:val="24"/>
          <w:szCs w:val="24"/>
        </w:rPr>
      </w:pPr>
      <w:r w:rsidRPr="008F5333">
        <w:rPr>
          <w:b/>
          <w:bCs/>
          <w:sz w:val="24"/>
          <w:szCs w:val="24"/>
        </w:rPr>
        <w:t>на оказание услуг</w:t>
      </w:r>
      <w:r w:rsidRPr="008F5333">
        <w:rPr>
          <w:sz w:val="24"/>
          <w:szCs w:val="24"/>
        </w:rPr>
        <w:t xml:space="preserve"> </w:t>
      </w:r>
      <w:r w:rsidRPr="008F5333">
        <w:rPr>
          <w:b/>
          <w:bCs/>
          <w:sz w:val="24"/>
          <w:szCs w:val="24"/>
        </w:rPr>
        <w:t xml:space="preserve">по </w:t>
      </w:r>
      <w:r w:rsidR="00581658" w:rsidRPr="008F5333">
        <w:rPr>
          <w:b/>
          <w:bCs/>
          <w:sz w:val="24"/>
          <w:szCs w:val="24"/>
        </w:rPr>
        <w:t>анализу образцов методами ИК-спектроскопии и спектрофотометрии</w:t>
      </w:r>
    </w:p>
    <w:p w:rsidR="00FA55BF" w:rsidRPr="008F5333" w:rsidRDefault="00FA55BF" w:rsidP="00183076">
      <w:pPr>
        <w:tabs>
          <w:tab w:val="left" w:pos="7371"/>
        </w:tabs>
        <w:rPr>
          <w:b/>
          <w:sz w:val="24"/>
          <w:szCs w:val="24"/>
        </w:rPr>
      </w:pPr>
    </w:p>
    <w:p w:rsidR="00FA55BF" w:rsidRPr="008F5333" w:rsidRDefault="00FA55BF" w:rsidP="00183076">
      <w:pPr>
        <w:numPr>
          <w:ilvl w:val="0"/>
          <w:numId w:val="9"/>
        </w:numPr>
        <w:tabs>
          <w:tab w:val="clear" w:pos="360"/>
          <w:tab w:val="num" w:pos="426"/>
        </w:tabs>
        <w:suppressAutoHyphens w:val="0"/>
        <w:ind w:left="0" w:firstLine="0"/>
        <w:rPr>
          <w:rFonts w:eastAsia="Calibri"/>
          <w:b/>
          <w:color w:val="000000"/>
          <w:sz w:val="24"/>
          <w:szCs w:val="24"/>
        </w:rPr>
      </w:pPr>
      <w:r w:rsidRPr="008F5333">
        <w:rPr>
          <w:rFonts w:eastAsia="Calibri"/>
          <w:b/>
          <w:color w:val="000000"/>
          <w:sz w:val="24"/>
          <w:szCs w:val="24"/>
        </w:rPr>
        <w:t xml:space="preserve">Сроки выполнения: </w:t>
      </w:r>
    </w:p>
    <w:p w:rsidR="00FA55BF" w:rsidRPr="008F5333" w:rsidRDefault="00FA55BF" w:rsidP="00183076">
      <w:pPr>
        <w:jc w:val="both"/>
        <w:rPr>
          <w:rFonts w:eastAsia="Calibri"/>
          <w:color w:val="000000"/>
          <w:sz w:val="24"/>
          <w:szCs w:val="24"/>
        </w:rPr>
      </w:pPr>
      <w:r w:rsidRPr="008F5333">
        <w:rPr>
          <w:rFonts w:eastAsia="Calibri"/>
          <w:color w:val="000000"/>
          <w:sz w:val="24"/>
          <w:szCs w:val="24"/>
        </w:rPr>
        <w:t>Начало оказания Услуг: с</w:t>
      </w:r>
      <w:r w:rsidR="00BD11F0" w:rsidRPr="008F5333">
        <w:rPr>
          <w:rFonts w:eastAsia="Calibri"/>
          <w:color w:val="000000"/>
          <w:sz w:val="24"/>
          <w:szCs w:val="24"/>
        </w:rPr>
        <w:t xml:space="preserve"> даты подписания </w:t>
      </w:r>
      <w:r w:rsidRPr="008F5333">
        <w:rPr>
          <w:rFonts w:eastAsia="Calibri"/>
          <w:color w:val="000000"/>
          <w:sz w:val="24"/>
          <w:szCs w:val="24"/>
        </w:rPr>
        <w:t xml:space="preserve">Сторонами </w:t>
      </w:r>
      <w:r w:rsidR="00BD11F0" w:rsidRPr="008F5333">
        <w:rPr>
          <w:rFonts w:eastAsia="Calibri"/>
          <w:color w:val="000000"/>
          <w:sz w:val="24"/>
          <w:szCs w:val="24"/>
        </w:rPr>
        <w:t>Акта приема-передачи образцов и материалов.</w:t>
      </w:r>
    </w:p>
    <w:p w:rsidR="00FA55BF" w:rsidRPr="008F5333" w:rsidRDefault="00FA55BF" w:rsidP="00183076">
      <w:pPr>
        <w:jc w:val="both"/>
        <w:rPr>
          <w:rFonts w:eastAsia="Calibri"/>
          <w:color w:val="000000"/>
          <w:sz w:val="24"/>
          <w:szCs w:val="24"/>
        </w:rPr>
      </w:pPr>
      <w:r w:rsidRPr="008F5333">
        <w:rPr>
          <w:rFonts w:eastAsia="Calibri"/>
          <w:color w:val="000000"/>
          <w:sz w:val="24"/>
          <w:szCs w:val="24"/>
        </w:rPr>
        <w:t xml:space="preserve">Окончание оказания </w:t>
      </w:r>
      <w:r w:rsidR="0002337B" w:rsidRPr="008F5333">
        <w:rPr>
          <w:rFonts w:eastAsia="Calibri"/>
          <w:color w:val="000000"/>
          <w:sz w:val="24"/>
          <w:szCs w:val="24"/>
        </w:rPr>
        <w:t>У</w:t>
      </w:r>
      <w:r w:rsidRPr="008F5333">
        <w:rPr>
          <w:rFonts w:eastAsia="Calibri"/>
          <w:color w:val="000000"/>
          <w:sz w:val="24"/>
          <w:szCs w:val="24"/>
        </w:rPr>
        <w:t xml:space="preserve">слуг: </w:t>
      </w:r>
      <w:r w:rsidR="005F64E9" w:rsidRPr="008F5333">
        <w:rPr>
          <w:rFonts w:eastAsia="Calibri"/>
          <w:color w:val="000000"/>
          <w:sz w:val="24"/>
          <w:szCs w:val="24"/>
        </w:rPr>
        <w:t xml:space="preserve">через </w:t>
      </w:r>
      <w:r w:rsidR="00323625" w:rsidRPr="008F5333">
        <w:rPr>
          <w:rFonts w:eastAsia="Calibri"/>
          <w:color w:val="000000"/>
          <w:sz w:val="24"/>
          <w:szCs w:val="24"/>
        </w:rPr>
        <w:t>20</w:t>
      </w:r>
      <w:r w:rsidR="005F64E9" w:rsidRPr="008F5333">
        <w:rPr>
          <w:rFonts w:eastAsia="Calibri"/>
          <w:color w:val="000000"/>
          <w:sz w:val="24"/>
          <w:szCs w:val="24"/>
        </w:rPr>
        <w:t xml:space="preserve"> (</w:t>
      </w:r>
      <w:r w:rsidR="00323625" w:rsidRPr="008F5333">
        <w:rPr>
          <w:rFonts w:eastAsia="Calibri"/>
          <w:color w:val="000000"/>
          <w:sz w:val="24"/>
          <w:szCs w:val="24"/>
        </w:rPr>
        <w:t>двадцать</w:t>
      </w:r>
      <w:r w:rsidR="005F64E9" w:rsidRPr="008F5333">
        <w:rPr>
          <w:rFonts w:eastAsia="Calibri"/>
          <w:color w:val="000000"/>
          <w:sz w:val="24"/>
          <w:szCs w:val="24"/>
        </w:rPr>
        <w:t>) рабочих дней с момента начала оказания услуг.</w:t>
      </w:r>
    </w:p>
    <w:p w:rsidR="00FA55BF" w:rsidRPr="008F5333" w:rsidRDefault="009A75F5" w:rsidP="00183076">
      <w:pPr>
        <w:jc w:val="both"/>
        <w:rPr>
          <w:rFonts w:eastAsia="Calibri"/>
          <w:color w:val="000000"/>
          <w:sz w:val="24"/>
          <w:szCs w:val="24"/>
        </w:rPr>
      </w:pPr>
      <w:r w:rsidRPr="008F5333">
        <w:rPr>
          <w:rFonts w:eastAsia="Calibri"/>
          <w:color w:val="000000"/>
          <w:sz w:val="24"/>
          <w:szCs w:val="24"/>
        </w:rPr>
        <w:t xml:space="preserve">Образцы передаются Заказчиком Исполнителю </w:t>
      </w:r>
      <w:r w:rsidR="00830BD9" w:rsidRPr="008F5333">
        <w:rPr>
          <w:rFonts w:eastAsia="Calibri"/>
          <w:color w:val="000000"/>
          <w:sz w:val="24"/>
          <w:szCs w:val="24"/>
        </w:rPr>
        <w:t xml:space="preserve">/ Исполнитель забирает образцы у Заказчика </w:t>
      </w:r>
      <w:r w:rsidRPr="008F5333">
        <w:rPr>
          <w:rFonts w:eastAsia="Calibri"/>
          <w:color w:val="000000"/>
          <w:sz w:val="24"/>
          <w:szCs w:val="24"/>
        </w:rPr>
        <w:t>в течение 10 (десяти) рабочих дней с даты подписания Договора.</w:t>
      </w:r>
    </w:p>
    <w:p w:rsidR="00FA55BF" w:rsidRPr="008F5333" w:rsidRDefault="00FA55BF" w:rsidP="00183076">
      <w:pPr>
        <w:numPr>
          <w:ilvl w:val="0"/>
          <w:numId w:val="9"/>
        </w:numPr>
        <w:tabs>
          <w:tab w:val="left" w:pos="7371"/>
        </w:tabs>
        <w:suppressAutoHyphens w:val="0"/>
        <w:contextualSpacing/>
        <w:jc w:val="both"/>
        <w:rPr>
          <w:sz w:val="24"/>
          <w:szCs w:val="24"/>
        </w:rPr>
      </w:pPr>
      <w:r w:rsidRPr="008F5333">
        <w:rPr>
          <w:b/>
          <w:bCs/>
          <w:sz w:val="24"/>
          <w:szCs w:val="24"/>
        </w:rPr>
        <w:t xml:space="preserve">Цель задания: </w:t>
      </w:r>
      <w:r w:rsidR="00323625" w:rsidRPr="008F5333">
        <w:rPr>
          <w:rFonts w:eastAsia="Calibri"/>
          <w:color w:val="000000"/>
          <w:sz w:val="24"/>
          <w:szCs w:val="24"/>
        </w:rPr>
        <w:t>анализ образцов методами ИК-спектроскопии и спектрофотометрии</w:t>
      </w:r>
    </w:p>
    <w:p w:rsidR="00FA55BF" w:rsidRPr="008F5333" w:rsidRDefault="00FA55BF" w:rsidP="00183076">
      <w:pPr>
        <w:tabs>
          <w:tab w:val="left" w:pos="7371"/>
        </w:tabs>
        <w:contextualSpacing/>
        <w:jc w:val="both"/>
        <w:rPr>
          <w:sz w:val="24"/>
          <w:szCs w:val="24"/>
        </w:rPr>
      </w:pPr>
    </w:p>
    <w:p w:rsidR="00FA55BF" w:rsidRPr="008F5333" w:rsidRDefault="00FA55BF" w:rsidP="00183076">
      <w:pPr>
        <w:pStyle w:val="a8"/>
        <w:numPr>
          <w:ilvl w:val="0"/>
          <w:numId w:val="9"/>
        </w:numPr>
        <w:tabs>
          <w:tab w:val="left" w:pos="7371"/>
        </w:tabs>
        <w:suppressAutoHyphens w:val="0"/>
        <w:contextualSpacing/>
        <w:jc w:val="both"/>
        <w:rPr>
          <w:b/>
          <w:color w:val="000000"/>
          <w:sz w:val="24"/>
          <w:szCs w:val="24"/>
        </w:rPr>
      </w:pPr>
      <w:r w:rsidRPr="008F5333">
        <w:rPr>
          <w:b/>
          <w:color w:val="000000"/>
          <w:sz w:val="24"/>
          <w:szCs w:val="24"/>
        </w:rPr>
        <w:t xml:space="preserve">Требования к образцам, предоставляемым Заказчиком: </w:t>
      </w:r>
      <w:r w:rsidR="00323625" w:rsidRPr="008F5333">
        <w:rPr>
          <w:rFonts w:eastAsia="Calibri"/>
          <w:bCs/>
          <w:color w:val="000000"/>
          <w:sz w:val="24"/>
          <w:szCs w:val="24"/>
        </w:rPr>
        <w:t>пробы, готовые к анализу</w:t>
      </w:r>
    </w:p>
    <w:p w:rsidR="00FA55BF" w:rsidRPr="008F5333" w:rsidRDefault="00FA55BF" w:rsidP="00183076">
      <w:pPr>
        <w:tabs>
          <w:tab w:val="left" w:pos="7371"/>
        </w:tabs>
        <w:jc w:val="both"/>
        <w:rPr>
          <w:color w:val="000000"/>
          <w:sz w:val="24"/>
          <w:szCs w:val="24"/>
        </w:rPr>
      </w:pPr>
    </w:p>
    <w:p w:rsidR="00FA55BF" w:rsidRPr="008F5333" w:rsidRDefault="00FA55BF" w:rsidP="00183076">
      <w:pPr>
        <w:widowControl w:val="0"/>
        <w:numPr>
          <w:ilvl w:val="0"/>
          <w:numId w:val="9"/>
        </w:numPr>
        <w:shd w:val="clear" w:color="auto" w:fill="FFFFFF"/>
        <w:tabs>
          <w:tab w:val="left" w:pos="7371"/>
        </w:tabs>
        <w:suppressAutoHyphens w:val="0"/>
        <w:autoSpaceDE w:val="0"/>
        <w:ind w:left="0" w:firstLine="0"/>
        <w:contextualSpacing/>
        <w:jc w:val="both"/>
        <w:rPr>
          <w:b/>
          <w:bCs/>
          <w:sz w:val="24"/>
          <w:szCs w:val="24"/>
        </w:rPr>
      </w:pPr>
      <w:r w:rsidRPr="008F5333">
        <w:rPr>
          <w:b/>
          <w:bCs/>
          <w:sz w:val="24"/>
          <w:szCs w:val="24"/>
        </w:rPr>
        <w:t>Содержание Услуг:</w:t>
      </w:r>
      <w:r w:rsidR="00323625" w:rsidRPr="008F5333">
        <w:rPr>
          <w:rFonts w:eastAsia="Calibri"/>
          <w:color w:val="000000"/>
        </w:rPr>
        <w:t xml:space="preserve"> </w:t>
      </w:r>
    </w:p>
    <w:p w:rsidR="00323625" w:rsidRPr="008F5333" w:rsidRDefault="00323625" w:rsidP="00323625">
      <w:pPr>
        <w:pStyle w:val="a8"/>
        <w:widowControl w:val="0"/>
        <w:numPr>
          <w:ilvl w:val="1"/>
          <w:numId w:val="9"/>
        </w:numPr>
        <w:shd w:val="clear" w:color="auto" w:fill="FFFFFF"/>
        <w:tabs>
          <w:tab w:val="left" w:pos="7371"/>
        </w:tabs>
        <w:suppressAutoHyphens w:val="0"/>
        <w:autoSpaceDE w:val="0"/>
        <w:contextualSpacing/>
        <w:jc w:val="both"/>
        <w:rPr>
          <w:color w:val="2C363A"/>
          <w:sz w:val="24"/>
          <w:szCs w:val="24"/>
          <w:shd w:val="clear" w:color="auto" w:fill="FFFFFF"/>
        </w:rPr>
      </w:pPr>
      <w:r w:rsidRPr="008F5333">
        <w:rPr>
          <w:color w:val="2C363A"/>
          <w:sz w:val="24"/>
          <w:szCs w:val="24"/>
          <w:shd w:val="clear" w:color="auto" w:fill="FFFFFF"/>
        </w:rPr>
        <w:t xml:space="preserve">регистрация спектров поглощения 8 образцов растворов </w:t>
      </w:r>
      <w:proofErr w:type="spellStart"/>
      <w:r w:rsidRPr="008F5333">
        <w:rPr>
          <w:color w:val="2C363A"/>
          <w:sz w:val="24"/>
          <w:szCs w:val="24"/>
          <w:shd w:val="clear" w:color="auto" w:fill="FFFFFF"/>
        </w:rPr>
        <w:t>ксантана</w:t>
      </w:r>
      <w:proofErr w:type="spellEnd"/>
      <w:r w:rsidRPr="008F5333">
        <w:rPr>
          <w:color w:val="2C363A"/>
          <w:sz w:val="24"/>
          <w:szCs w:val="24"/>
          <w:shd w:val="clear" w:color="auto" w:fill="FFFFFF"/>
        </w:rPr>
        <w:t xml:space="preserve"> и 8-оксихинолина;</w:t>
      </w:r>
    </w:p>
    <w:p w:rsidR="00323625" w:rsidRPr="008F5333" w:rsidRDefault="00323625" w:rsidP="00323625">
      <w:pPr>
        <w:pStyle w:val="a8"/>
        <w:widowControl w:val="0"/>
        <w:numPr>
          <w:ilvl w:val="1"/>
          <w:numId w:val="9"/>
        </w:numPr>
        <w:shd w:val="clear" w:color="auto" w:fill="FFFFFF"/>
        <w:tabs>
          <w:tab w:val="left" w:pos="7371"/>
        </w:tabs>
        <w:suppressAutoHyphens w:val="0"/>
        <w:autoSpaceDE w:val="0"/>
        <w:contextualSpacing/>
        <w:jc w:val="both"/>
        <w:rPr>
          <w:b/>
          <w:bCs/>
          <w:sz w:val="24"/>
          <w:szCs w:val="24"/>
        </w:rPr>
      </w:pPr>
      <w:r w:rsidRPr="008F5333">
        <w:rPr>
          <w:color w:val="2C363A"/>
          <w:sz w:val="24"/>
          <w:szCs w:val="24"/>
          <w:shd w:val="clear" w:color="auto" w:fill="FFFFFF"/>
        </w:rPr>
        <w:t xml:space="preserve">регистрация спектров поглощения 24 образцов растворов </w:t>
      </w:r>
      <w:proofErr w:type="spellStart"/>
      <w:r w:rsidRPr="008F5333">
        <w:rPr>
          <w:color w:val="2C363A"/>
          <w:sz w:val="24"/>
          <w:szCs w:val="24"/>
          <w:shd w:val="clear" w:color="auto" w:fill="FFFFFF"/>
        </w:rPr>
        <w:t>ксантана</w:t>
      </w:r>
      <w:proofErr w:type="spellEnd"/>
      <w:r w:rsidRPr="008F5333">
        <w:rPr>
          <w:color w:val="2C363A"/>
          <w:sz w:val="24"/>
          <w:szCs w:val="24"/>
          <w:shd w:val="clear" w:color="auto" w:fill="FFFFFF"/>
        </w:rPr>
        <w:t xml:space="preserve"> и </w:t>
      </w:r>
      <w:proofErr w:type="spellStart"/>
      <w:r w:rsidRPr="008F5333">
        <w:rPr>
          <w:color w:val="2C363A"/>
          <w:sz w:val="24"/>
          <w:szCs w:val="24"/>
          <w:shd w:val="clear" w:color="auto" w:fill="FFFFFF"/>
        </w:rPr>
        <w:t>фурацилина</w:t>
      </w:r>
      <w:proofErr w:type="spellEnd"/>
      <w:r w:rsidRPr="008F5333">
        <w:rPr>
          <w:color w:val="2C363A"/>
          <w:sz w:val="24"/>
          <w:szCs w:val="24"/>
          <w:shd w:val="clear" w:color="auto" w:fill="FFFFFF"/>
        </w:rPr>
        <w:t>;</w:t>
      </w:r>
    </w:p>
    <w:p w:rsidR="00323625" w:rsidRPr="008F5333" w:rsidRDefault="00323625" w:rsidP="00323625">
      <w:pPr>
        <w:pStyle w:val="a8"/>
        <w:widowControl w:val="0"/>
        <w:numPr>
          <w:ilvl w:val="1"/>
          <w:numId w:val="9"/>
        </w:numPr>
        <w:shd w:val="clear" w:color="auto" w:fill="FFFFFF"/>
        <w:tabs>
          <w:tab w:val="left" w:pos="7371"/>
        </w:tabs>
        <w:suppressAutoHyphens w:val="0"/>
        <w:autoSpaceDE w:val="0"/>
        <w:contextualSpacing/>
        <w:jc w:val="both"/>
        <w:rPr>
          <w:b/>
          <w:bCs/>
          <w:sz w:val="24"/>
          <w:szCs w:val="24"/>
        </w:rPr>
      </w:pPr>
      <w:r w:rsidRPr="008F5333">
        <w:rPr>
          <w:color w:val="2C363A"/>
          <w:sz w:val="24"/>
          <w:szCs w:val="24"/>
          <w:shd w:val="clear" w:color="auto" w:fill="FFFFFF"/>
        </w:rPr>
        <w:t>регистрация спектров поглощения раствора основного сульфата хрома в воде и основного сульфата хрома в растворе полиакриламида (2 образца);</w:t>
      </w:r>
    </w:p>
    <w:p w:rsidR="00323625" w:rsidRPr="008F5333" w:rsidRDefault="00323625" w:rsidP="00323625">
      <w:pPr>
        <w:pStyle w:val="a8"/>
        <w:widowControl w:val="0"/>
        <w:numPr>
          <w:ilvl w:val="1"/>
          <w:numId w:val="9"/>
        </w:numPr>
        <w:shd w:val="clear" w:color="auto" w:fill="FFFFFF"/>
        <w:tabs>
          <w:tab w:val="left" w:pos="7371"/>
        </w:tabs>
        <w:suppressAutoHyphens w:val="0"/>
        <w:autoSpaceDE w:val="0"/>
        <w:contextualSpacing/>
        <w:jc w:val="both"/>
        <w:rPr>
          <w:b/>
          <w:bCs/>
          <w:sz w:val="24"/>
          <w:szCs w:val="24"/>
        </w:rPr>
      </w:pPr>
      <w:r w:rsidRPr="008F5333">
        <w:rPr>
          <w:color w:val="2C363A"/>
          <w:sz w:val="24"/>
          <w:szCs w:val="24"/>
          <w:shd w:val="clear" w:color="auto" w:fill="FFFFFF"/>
        </w:rPr>
        <w:t>регистрация ИК-спектров пленок геля ПВС/В и ПАА/</w:t>
      </w:r>
      <w:proofErr w:type="spellStart"/>
      <w:r w:rsidRPr="008F5333">
        <w:rPr>
          <w:color w:val="2C363A"/>
          <w:sz w:val="24"/>
          <w:szCs w:val="24"/>
          <w:shd w:val="clear" w:color="auto" w:fill="FFFFFF"/>
        </w:rPr>
        <w:t>Cr</w:t>
      </w:r>
      <w:proofErr w:type="spellEnd"/>
      <w:r w:rsidRPr="008F5333">
        <w:rPr>
          <w:color w:val="2C363A"/>
          <w:sz w:val="24"/>
          <w:szCs w:val="24"/>
          <w:shd w:val="clear" w:color="auto" w:fill="FFFFFF"/>
        </w:rPr>
        <w:t xml:space="preserve"> (2 образца).</w:t>
      </w:r>
    </w:p>
    <w:p w:rsidR="00FA55BF" w:rsidRPr="008F5333" w:rsidRDefault="00FA55BF" w:rsidP="00183076">
      <w:pPr>
        <w:pStyle w:val="ConsNonformat"/>
        <w:widowControl/>
        <w:jc w:val="both"/>
        <w:rPr>
          <w:rFonts w:ascii="Times New Roman" w:hAnsi="Times New Roman" w:cs="Times New Roman"/>
        </w:rPr>
      </w:pPr>
    </w:p>
    <w:p w:rsidR="00FA55BF" w:rsidRPr="008F5333" w:rsidRDefault="00FA55BF" w:rsidP="00183076">
      <w:pPr>
        <w:pStyle w:val="ConsNonformat"/>
        <w:widowControl/>
        <w:numPr>
          <w:ilvl w:val="0"/>
          <w:numId w:val="9"/>
        </w:numPr>
        <w:jc w:val="both"/>
        <w:rPr>
          <w:rFonts w:ascii="Times New Roman" w:hAnsi="Times New Roman" w:cs="Times New Roman"/>
          <w:bCs/>
          <w:color w:val="000000"/>
          <w:lang w:eastAsia="ar-SA"/>
        </w:rPr>
      </w:pPr>
      <w:r w:rsidRPr="008F5333">
        <w:rPr>
          <w:rFonts w:ascii="Times New Roman" w:hAnsi="Times New Roman" w:cs="Times New Roman"/>
          <w:b/>
        </w:rPr>
        <w:t>Отчетные документы:</w:t>
      </w:r>
      <w:r w:rsidR="005D22BB" w:rsidRPr="008F5333">
        <w:rPr>
          <w:rFonts w:ascii="Times New Roman" w:hAnsi="Times New Roman" w:cs="Times New Roman"/>
          <w:b/>
        </w:rPr>
        <w:t xml:space="preserve"> </w:t>
      </w:r>
      <w:r w:rsidR="00323625" w:rsidRPr="008F5333">
        <w:rPr>
          <w:rFonts w:ascii="Times New Roman" w:hAnsi="Times New Roman" w:cs="Times New Roman"/>
          <w:bCs/>
          <w:color w:val="000000"/>
          <w:lang w:eastAsia="ar-SA"/>
        </w:rPr>
        <w:t>первичные данные с оборудования.</w:t>
      </w:r>
    </w:p>
    <w:p w:rsidR="00FA55BF" w:rsidRPr="008F5333" w:rsidRDefault="00FA55BF" w:rsidP="00183076">
      <w:pPr>
        <w:pStyle w:val="ConsNonformat"/>
        <w:widowControl/>
        <w:jc w:val="both"/>
        <w:rPr>
          <w:rFonts w:ascii="Times New Roman" w:hAnsi="Times New Roman" w:cs="Times New Roman"/>
        </w:rPr>
      </w:pPr>
    </w:p>
    <w:p w:rsidR="00FA55BF" w:rsidRPr="008F5333" w:rsidRDefault="00FA55BF" w:rsidP="00183076">
      <w:pPr>
        <w:pStyle w:val="ae"/>
        <w:suppressAutoHyphens/>
        <w:jc w:val="both"/>
        <w:rPr>
          <w:rFonts w:ascii="Times New Roman" w:eastAsia="Times New Roman" w:hAnsi="Times New Roman" w:cs="Times New Roman"/>
          <w:bCs/>
          <w:sz w:val="24"/>
          <w:szCs w:val="24"/>
        </w:rPr>
      </w:pPr>
    </w:p>
    <w:p w:rsidR="00FA55BF" w:rsidRPr="008F5333" w:rsidRDefault="00FA55BF" w:rsidP="00183076">
      <w:pPr>
        <w:pStyle w:val="ae"/>
        <w:suppressAutoHyphens/>
        <w:jc w:val="both"/>
        <w:rPr>
          <w:rFonts w:ascii="Times New Roman" w:eastAsia="Times New Roman" w:hAnsi="Times New Roman" w:cs="Times New Roman"/>
          <w:bCs/>
          <w:sz w:val="24"/>
          <w:szCs w:val="24"/>
        </w:rPr>
      </w:pPr>
    </w:p>
    <w:tbl>
      <w:tblPr>
        <w:tblW w:w="9302" w:type="dxa"/>
        <w:tblInd w:w="-34" w:type="dxa"/>
        <w:tblLook w:val="0000"/>
      </w:tblPr>
      <w:tblGrid>
        <w:gridCol w:w="4854"/>
        <w:gridCol w:w="4448"/>
      </w:tblGrid>
      <w:tr w:rsidR="002F6A82" w:rsidRPr="008F5333" w:rsidTr="002F6A82">
        <w:tc>
          <w:tcPr>
            <w:tcW w:w="4854" w:type="dxa"/>
          </w:tcPr>
          <w:p w:rsidR="002F6A82" w:rsidRPr="008F5333" w:rsidRDefault="002F6A82" w:rsidP="00183076">
            <w:pPr>
              <w:snapToGrid w:val="0"/>
              <w:jc w:val="both"/>
              <w:rPr>
                <w:sz w:val="24"/>
                <w:szCs w:val="24"/>
              </w:rPr>
            </w:pPr>
            <w:r w:rsidRPr="008F5333">
              <w:rPr>
                <w:sz w:val="24"/>
                <w:szCs w:val="24"/>
              </w:rPr>
              <w:t>От «Заказчика»</w:t>
            </w:r>
          </w:p>
          <w:p w:rsidR="005D22BB" w:rsidRPr="008F5333" w:rsidRDefault="00323625" w:rsidP="005D22BB">
            <w:pPr>
              <w:snapToGrid w:val="0"/>
              <w:jc w:val="both"/>
              <w:rPr>
                <w:sz w:val="24"/>
                <w:szCs w:val="24"/>
              </w:rPr>
            </w:pPr>
            <w:r w:rsidRPr="008F5333">
              <w:rPr>
                <w:sz w:val="24"/>
                <w:szCs w:val="24"/>
              </w:rPr>
              <w:t>______________</w:t>
            </w:r>
          </w:p>
          <w:p w:rsidR="005D22BB" w:rsidRPr="008F5333" w:rsidRDefault="00581658" w:rsidP="005D22BB">
            <w:pPr>
              <w:snapToGrid w:val="0"/>
              <w:jc w:val="both"/>
              <w:rPr>
                <w:sz w:val="24"/>
                <w:szCs w:val="24"/>
              </w:rPr>
            </w:pPr>
            <w:r w:rsidRPr="008F5333">
              <w:rPr>
                <w:sz w:val="24"/>
                <w:szCs w:val="24"/>
              </w:rPr>
              <w:t>ИПНГ РАН</w:t>
            </w:r>
          </w:p>
          <w:p w:rsidR="005D22BB" w:rsidRPr="008F5333" w:rsidRDefault="005D22BB" w:rsidP="005D22BB">
            <w:pPr>
              <w:snapToGrid w:val="0"/>
              <w:jc w:val="both"/>
              <w:rPr>
                <w:sz w:val="24"/>
                <w:szCs w:val="24"/>
              </w:rPr>
            </w:pPr>
          </w:p>
          <w:p w:rsidR="005D22BB" w:rsidRPr="008F5333" w:rsidRDefault="005D22BB" w:rsidP="005D22BB">
            <w:pPr>
              <w:snapToGrid w:val="0"/>
              <w:jc w:val="both"/>
              <w:rPr>
                <w:sz w:val="24"/>
                <w:szCs w:val="24"/>
              </w:rPr>
            </w:pPr>
          </w:p>
          <w:p w:rsidR="002F6A82" w:rsidRPr="008F5333" w:rsidRDefault="005D22BB" w:rsidP="005D22BB">
            <w:pPr>
              <w:snapToGrid w:val="0"/>
              <w:jc w:val="both"/>
              <w:rPr>
                <w:sz w:val="24"/>
                <w:szCs w:val="24"/>
              </w:rPr>
            </w:pPr>
            <w:r w:rsidRPr="008F5333">
              <w:rPr>
                <w:sz w:val="24"/>
                <w:szCs w:val="24"/>
              </w:rPr>
              <w:t>__________________ /</w:t>
            </w:r>
            <w:r w:rsidR="00323625" w:rsidRPr="008F5333">
              <w:rPr>
                <w:sz w:val="24"/>
                <w:szCs w:val="24"/>
              </w:rPr>
              <w:t>______________</w:t>
            </w:r>
            <w:r w:rsidR="002F6A82" w:rsidRPr="008F5333">
              <w:rPr>
                <w:sz w:val="24"/>
                <w:szCs w:val="24"/>
              </w:rPr>
              <w:t>/</w:t>
            </w:r>
          </w:p>
          <w:p w:rsidR="002F6A82" w:rsidRPr="008F5333" w:rsidRDefault="002F6A82" w:rsidP="00183076">
            <w:pPr>
              <w:pStyle w:val="ae"/>
              <w:rPr>
                <w:rFonts w:ascii="Times New Roman" w:eastAsia="Times New Roman" w:hAnsi="Times New Roman" w:cs="Times New Roman"/>
                <w:b/>
                <w:sz w:val="24"/>
                <w:szCs w:val="24"/>
              </w:rPr>
            </w:pPr>
            <w:r w:rsidRPr="008F5333">
              <w:rPr>
                <w:rFonts w:ascii="Times New Roman" w:hAnsi="Times New Roman" w:cs="Times New Roman"/>
                <w:b/>
                <w:sz w:val="24"/>
                <w:szCs w:val="24"/>
              </w:rPr>
              <w:t xml:space="preserve">                 </w:t>
            </w:r>
            <w:r w:rsidRPr="008F5333">
              <w:rPr>
                <w:rFonts w:ascii="Times New Roman" w:hAnsi="Times New Roman" w:cs="Times New Roman"/>
                <w:sz w:val="24"/>
                <w:szCs w:val="24"/>
              </w:rPr>
              <w:t>М.П.</w:t>
            </w:r>
          </w:p>
        </w:tc>
        <w:tc>
          <w:tcPr>
            <w:tcW w:w="4448" w:type="dxa"/>
          </w:tcPr>
          <w:p w:rsidR="002F6A82" w:rsidRPr="008F5333" w:rsidRDefault="002F6A82" w:rsidP="00183076">
            <w:pPr>
              <w:tabs>
                <w:tab w:val="center" w:pos="4535"/>
              </w:tabs>
              <w:snapToGrid w:val="0"/>
              <w:jc w:val="both"/>
              <w:rPr>
                <w:sz w:val="24"/>
                <w:szCs w:val="24"/>
              </w:rPr>
            </w:pPr>
            <w:r w:rsidRPr="008F5333">
              <w:rPr>
                <w:sz w:val="24"/>
                <w:szCs w:val="24"/>
              </w:rPr>
              <w:t>От «Исполнителя»</w:t>
            </w:r>
          </w:p>
          <w:p w:rsidR="002F6A82" w:rsidRPr="008F5333" w:rsidRDefault="002F6A82" w:rsidP="00FA193B">
            <w:pPr>
              <w:rPr>
                <w:b/>
                <w:sz w:val="24"/>
                <w:szCs w:val="24"/>
              </w:rPr>
            </w:pPr>
          </w:p>
        </w:tc>
      </w:tr>
    </w:tbl>
    <w:p w:rsidR="00FA55BF" w:rsidRPr="008F5333" w:rsidRDefault="00FA55BF" w:rsidP="00183076"/>
    <w:p w:rsidR="00FA55BF" w:rsidRPr="008F5333" w:rsidRDefault="00FA55BF" w:rsidP="00183076">
      <w:pPr>
        <w:suppressAutoHyphens w:val="0"/>
      </w:pPr>
      <w:r w:rsidRPr="008F5333">
        <w:br w:type="page"/>
      </w:r>
    </w:p>
    <w:p w:rsidR="00FA55BF" w:rsidRPr="008F5333" w:rsidRDefault="00FA55BF" w:rsidP="00183076">
      <w:pPr>
        <w:jc w:val="right"/>
        <w:rPr>
          <w:bCs/>
          <w:sz w:val="24"/>
          <w:szCs w:val="24"/>
        </w:rPr>
      </w:pPr>
      <w:r w:rsidRPr="008F5333">
        <w:rPr>
          <w:bCs/>
          <w:sz w:val="24"/>
          <w:szCs w:val="24"/>
        </w:rPr>
        <w:lastRenderedPageBreak/>
        <w:t>Приложение №2</w:t>
      </w:r>
    </w:p>
    <w:p w:rsidR="00FA193B" w:rsidRPr="008F5333" w:rsidRDefault="005D22BB" w:rsidP="005D22BB">
      <w:pPr>
        <w:jc w:val="right"/>
        <w:rPr>
          <w:bCs/>
          <w:sz w:val="24"/>
          <w:szCs w:val="24"/>
        </w:rPr>
      </w:pPr>
      <w:r w:rsidRPr="008F5333">
        <w:rPr>
          <w:bCs/>
          <w:sz w:val="24"/>
          <w:szCs w:val="24"/>
        </w:rPr>
        <w:t xml:space="preserve">к договору № </w:t>
      </w:r>
      <w:r w:rsidR="00581658" w:rsidRPr="008F5333">
        <w:rPr>
          <w:bCs/>
          <w:sz w:val="24"/>
          <w:szCs w:val="24"/>
        </w:rPr>
        <w:t>________</w:t>
      </w:r>
    </w:p>
    <w:p w:rsidR="005D22BB" w:rsidRPr="008F5333" w:rsidRDefault="005D22BB" w:rsidP="005D22BB">
      <w:pPr>
        <w:jc w:val="right"/>
        <w:rPr>
          <w:bCs/>
          <w:sz w:val="24"/>
          <w:szCs w:val="24"/>
        </w:rPr>
      </w:pPr>
      <w:r w:rsidRPr="008F5333">
        <w:rPr>
          <w:bCs/>
          <w:sz w:val="24"/>
          <w:szCs w:val="24"/>
        </w:rPr>
        <w:t>от «</w:t>
      </w:r>
      <w:r w:rsidR="00581658" w:rsidRPr="008F5333">
        <w:rPr>
          <w:bCs/>
          <w:sz w:val="24"/>
          <w:szCs w:val="24"/>
        </w:rPr>
        <w:t>___</w:t>
      </w:r>
      <w:r w:rsidRPr="008F5333">
        <w:rPr>
          <w:bCs/>
          <w:sz w:val="24"/>
          <w:szCs w:val="24"/>
        </w:rPr>
        <w:t xml:space="preserve">» </w:t>
      </w:r>
      <w:r w:rsidR="00581658" w:rsidRPr="008F5333">
        <w:rPr>
          <w:bCs/>
          <w:sz w:val="24"/>
          <w:szCs w:val="24"/>
        </w:rPr>
        <w:t>__________</w:t>
      </w:r>
      <w:r w:rsidRPr="008F5333">
        <w:rPr>
          <w:bCs/>
          <w:sz w:val="24"/>
          <w:szCs w:val="24"/>
        </w:rPr>
        <w:t xml:space="preserve"> 2026 г.</w:t>
      </w:r>
    </w:p>
    <w:p w:rsidR="00FA55BF" w:rsidRPr="008F5333" w:rsidRDefault="00FA55BF" w:rsidP="005D22BB">
      <w:pPr>
        <w:jc w:val="center"/>
        <w:rPr>
          <w:b/>
          <w:sz w:val="24"/>
          <w:szCs w:val="24"/>
        </w:rPr>
      </w:pPr>
    </w:p>
    <w:p w:rsidR="00FA55BF" w:rsidRPr="008F5333" w:rsidRDefault="00FA55BF" w:rsidP="00183076">
      <w:pPr>
        <w:jc w:val="center"/>
        <w:rPr>
          <w:b/>
          <w:sz w:val="24"/>
          <w:szCs w:val="24"/>
        </w:rPr>
      </w:pPr>
      <w:r w:rsidRPr="008F5333">
        <w:rPr>
          <w:b/>
          <w:sz w:val="24"/>
          <w:szCs w:val="24"/>
        </w:rPr>
        <w:t>ПРОТОКОЛ</w:t>
      </w:r>
    </w:p>
    <w:p w:rsidR="00FA55BF" w:rsidRPr="008F5333" w:rsidRDefault="00FA55BF" w:rsidP="00183076">
      <w:pPr>
        <w:jc w:val="center"/>
        <w:rPr>
          <w:b/>
          <w:sz w:val="24"/>
          <w:szCs w:val="24"/>
        </w:rPr>
      </w:pPr>
      <w:r w:rsidRPr="008F5333">
        <w:rPr>
          <w:b/>
          <w:sz w:val="24"/>
          <w:szCs w:val="24"/>
        </w:rPr>
        <w:t>согласования договорной цены на услуги</w:t>
      </w:r>
    </w:p>
    <w:p w:rsidR="00FA55BF" w:rsidRPr="008F5333" w:rsidRDefault="00FA55BF" w:rsidP="00183076">
      <w:pPr>
        <w:jc w:val="both"/>
        <w:rPr>
          <w:bCs/>
          <w:sz w:val="24"/>
          <w:szCs w:val="24"/>
        </w:rPr>
      </w:pPr>
    </w:p>
    <w:p w:rsidR="00FA55BF" w:rsidRPr="008F5333" w:rsidRDefault="00FA55BF" w:rsidP="00183076">
      <w:pPr>
        <w:jc w:val="both"/>
        <w:rPr>
          <w:bCs/>
          <w:sz w:val="24"/>
          <w:szCs w:val="24"/>
        </w:rPr>
      </w:pPr>
      <w:r w:rsidRPr="008F5333">
        <w:rPr>
          <w:bCs/>
          <w:sz w:val="24"/>
          <w:szCs w:val="24"/>
        </w:rPr>
        <w:t xml:space="preserve">Заказчик – </w:t>
      </w:r>
      <w:r w:rsidR="00581658" w:rsidRPr="008F5333">
        <w:rPr>
          <w:bCs/>
          <w:sz w:val="24"/>
          <w:szCs w:val="24"/>
        </w:rPr>
        <w:t>ИПНГ РАН</w:t>
      </w:r>
    </w:p>
    <w:p w:rsidR="00FA55BF" w:rsidRPr="008F5333" w:rsidRDefault="00FA55BF" w:rsidP="00183076">
      <w:pPr>
        <w:jc w:val="both"/>
        <w:rPr>
          <w:bCs/>
          <w:sz w:val="24"/>
          <w:szCs w:val="24"/>
        </w:rPr>
      </w:pPr>
      <w:r w:rsidRPr="008F5333">
        <w:rPr>
          <w:bCs/>
          <w:sz w:val="24"/>
          <w:szCs w:val="24"/>
        </w:rPr>
        <w:t xml:space="preserve">Исполнитель – </w:t>
      </w:r>
    </w:p>
    <w:p w:rsidR="00FA55BF" w:rsidRPr="008F5333" w:rsidRDefault="00FA55BF" w:rsidP="00183076">
      <w:pPr>
        <w:jc w:val="both"/>
        <w:rPr>
          <w:bCs/>
          <w:sz w:val="24"/>
          <w:szCs w:val="24"/>
        </w:rPr>
      </w:pPr>
    </w:p>
    <w:p w:rsidR="00FA55BF" w:rsidRPr="008F5333" w:rsidRDefault="00FA55BF" w:rsidP="00183076">
      <w:pPr>
        <w:jc w:val="both"/>
        <w:rPr>
          <w:bCs/>
          <w:sz w:val="24"/>
          <w:szCs w:val="24"/>
        </w:rPr>
      </w:pPr>
      <w:r w:rsidRPr="008F5333">
        <w:rPr>
          <w:bCs/>
          <w:sz w:val="24"/>
          <w:szCs w:val="24"/>
        </w:rPr>
        <w:t xml:space="preserve">Мы, нижеподписавшиеся, от лица Заказчика </w:t>
      </w:r>
      <w:r w:rsidR="006F7291" w:rsidRPr="008F5333">
        <w:rPr>
          <w:bCs/>
        </w:rPr>
        <w:t>–</w:t>
      </w:r>
      <w:r w:rsidRPr="008F5333">
        <w:rPr>
          <w:bCs/>
          <w:sz w:val="24"/>
          <w:szCs w:val="24"/>
        </w:rPr>
        <w:t xml:space="preserve"> </w:t>
      </w:r>
      <w:r w:rsidR="00323625" w:rsidRPr="008F5333">
        <w:rPr>
          <w:bCs/>
          <w:sz w:val="24"/>
          <w:szCs w:val="24"/>
        </w:rPr>
        <w:t>______________</w:t>
      </w:r>
      <w:r w:rsidR="00365EB0" w:rsidRPr="008F5333">
        <w:rPr>
          <w:bCs/>
          <w:sz w:val="24"/>
          <w:szCs w:val="24"/>
        </w:rPr>
        <w:t xml:space="preserve"> </w:t>
      </w:r>
      <w:r w:rsidR="00581658" w:rsidRPr="008F5333">
        <w:rPr>
          <w:bCs/>
          <w:sz w:val="24"/>
          <w:szCs w:val="24"/>
        </w:rPr>
        <w:t>ИПНГ РАН</w:t>
      </w:r>
      <w:r w:rsidR="00365EB0" w:rsidRPr="008F5333">
        <w:rPr>
          <w:bCs/>
          <w:sz w:val="24"/>
          <w:szCs w:val="24"/>
        </w:rPr>
        <w:t xml:space="preserve"> </w:t>
      </w:r>
      <w:r w:rsidR="00323625" w:rsidRPr="008F5333">
        <w:rPr>
          <w:bCs/>
          <w:sz w:val="24"/>
          <w:szCs w:val="24"/>
        </w:rPr>
        <w:t>______________</w:t>
      </w:r>
      <w:r w:rsidR="00365EB0" w:rsidRPr="008F5333">
        <w:rPr>
          <w:bCs/>
          <w:sz w:val="24"/>
          <w:szCs w:val="24"/>
        </w:rPr>
        <w:t xml:space="preserve"> </w:t>
      </w:r>
      <w:r w:rsidRPr="008F5333">
        <w:rPr>
          <w:bCs/>
          <w:sz w:val="24"/>
          <w:szCs w:val="24"/>
        </w:rPr>
        <w:t>и от лица Исполнителя –</w:t>
      </w:r>
      <w:r w:rsidR="00FA193B" w:rsidRPr="008F5333">
        <w:rPr>
          <w:bCs/>
          <w:sz w:val="24"/>
          <w:szCs w:val="24"/>
        </w:rPr>
        <w:t xml:space="preserve"> </w:t>
      </w:r>
      <w:proofErr w:type="spellStart"/>
      <w:r w:rsidR="00FA193B" w:rsidRPr="008F5333">
        <w:rPr>
          <w:bCs/>
          <w:sz w:val="24"/>
          <w:szCs w:val="24"/>
        </w:rPr>
        <w:t>_______________</w:t>
      </w:r>
      <w:r w:rsidRPr="008F5333">
        <w:rPr>
          <w:bCs/>
          <w:sz w:val="24"/>
          <w:szCs w:val="24"/>
        </w:rPr>
        <w:t>удостоверяем</w:t>
      </w:r>
      <w:proofErr w:type="spellEnd"/>
      <w:r w:rsidRPr="008F5333">
        <w:rPr>
          <w:bCs/>
          <w:sz w:val="24"/>
          <w:szCs w:val="24"/>
        </w:rPr>
        <w:t>, что Сторонами достигнуто соглашение о величине договорной цены на услуги.</w:t>
      </w:r>
    </w:p>
    <w:p w:rsidR="00FA55BF" w:rsidRPr="008F5333" w:rsidRDefault="00FA55BF" w:rsidP="00183076">
      <w:pPr>
        <w:jc w:val="both"/>
        <w:rPr>
          <w:bCs/>
          <w:sz w:val="24"/>
          <w:szCs w:val="24"/>
        </w:rPr>
      </w:pPr>
      <w:r w:rsidRPr="008F5333">
        <w:rPr>
          <w:bCs/>
          <w:sz w:val="24"/>
          <w:szCs w:val="24"/>
        </w:rPr>
        <w:t xml:space="preserve">Цена услуг, выполняемых за счёт средств Заказчика, согласованная по настоящему </w:t>
      </w:r>
      <w:r w:rsidR="00566E54" w:rsidRPr="008F5333">
        <w:rPr>
          <w:bCs/>
          <w:sz w:val="24"/>
          <w:szCs w:val="24"/>
        </w:rPr>
        <w:t>Договору, составляет</w:t>
      </w:r>
      <w:r w:rsidRPr="008F5333">
        <w:rPr>
          <w:bCs/>
          <w:sz w:val="24"/>
          <w:szCs w:val="24"/>
        </w:rPr>
        <w:t xml:space="preserve"> </w:t>
      </w:r>
      <w:r w:rsidR="00FA193B" w:rsidRPr="008F5333">
        <w:rPr>
          <w:bCs/>
          <w:sz w:val="24"/>
          <w:szCs w:val="24"/>
        </w:rPr>
        <w:t>______________________________</w:t>
      </w:r>
      <w:r w:rsidRPr="008F5333">
        <w:rPr>
          <w:bCs/>
          <w:sz w:val="24"/>
          <w:szCs w:val="24"/>
        </w:rPr>
        <w:t>.</w:t>
      </w:r>
    </w:p>
    <w:p w:rsidR="00FA55BF" w:rsidRPr="008F5333" w:rsidRDefault="00FA55BF" w:rsidP="00183076">
      <w:pPr>
        <w:jc w:val="both"/>
        <w:rPr>
          <w:bCs/>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7"/>
        <w:gridCol w:w="3417"/>
        <w:gridCol w:w="993"/>
        <w:gridCol w:w="1559"/>
        <w:gridCol w:w="1417"/>
        <w:gridCol w:w="1412"/>
      </w:tblGrid>
      <w:tr w:rsidR="00FA55BF" w:rsidRPr="008F5333" w:rsidTr="005D22BB">
        <w:tc>
          <w:tcPr>
            <w:tcW w:w="547" w:type="dxa"/>
            <w:vAlign w:val="center"/>
          </w:tcPr>
          <w:p w:rsidR="00FA55BF" w:rsidRPr="008F5333" w:rsidRDefault="00FA55BF" w:rsidP="00183076">
            <w:pPr>
              <w:jc w:val="center"/>
              <w:rPr>
                <w:sz w:val="24"/>
                <w:szCs w:val="24"/>
                <w:lang w:eastAsia="ru-RU"/>
              </w:rPr>
            </w:pPr>
            <w:r w:rsidRPr="008F5333">
              <w:rPr>
                <w:sz w:val="24"/>
                <w:szCs w:val="24"/>
                <w:lang w:eastAsia="ru-RU"/>
              </w:rPr>
              <w:t>№</w:t>
            </w:r>
          </w:p>
        </w:tc>
        <w:tc>
          <w:tcPr>
            <w:tcW w:w="3417" w:type="dxa"/>
            <w:vAlign w:val="center"/>
          </w:tcPr>
          <w:p w:rsidR="00FA55BF" w:rsidRPr="008F5333" w:rsidRDefault="00FA55BF" w:rsidP="00183076">
            <w:pPr>
              <w:jc w:val="center"/>
              <w:rPr>
                <w:sz w:val="24"/>
                <w:szCs w:val="24"/>
                <w:lang w:eastAsia="ru-RU"/>
              </w:rPr>
            </w:pPr>
            <w:r w:rsidRPr="008F5333">
              <w:rPr>
                <w:sz w:val="24"/>
                <w:szCs w:val="24"/>
                <w:lang w:eastAsia="ru-RU"/>
              </w:rPr>
              <w:t>Наименование услуги</w:t>
            </w:r>
          </w:p>
        </w:tc>
        <w:tc>
          <w:tcPr>
            <w:tcW w:w="993" w:type="dxa"/>
            <w:vAlign w:val="center"/>
          </w:tcPr>
          <w:p w:rsidR="00FA55BF" w:rsidRPr="008F5333" w:rsidRDefault="00FA55BF" w:rsidP="00183076">
            <w:pPr>
              <w:jc w:val="center"/>
              <w:rPr>
                <w:sz w:val="24"/>
                <w:szCs w:val="24"/>
                <w:lang w:eastAsia="ru-RU"/>
              </w:rPr>
            </w:pPr>
            <w:r w:rsidRPr="008F5333">
              <w:rPr>
                <w:sz w:val="24"/>
                <w:szCs w:val="24"/>
                <w:lang w:eastAsia="ru-RU"/>
              </w:rPr>
              <w:t>Кол-во, шт.</w:t>
            </w:r>
          </w:p>
        </w:tc>
        <w:tc>
          <w:tcPr>
            <w:tcW w:w="1559" w:type="dxa"/>
            <w:vAlign w:val="center"/>
          </w:tcPr>
          <w:p w:rsidR="00FA55BF" w:rsidRPr="008F5333" w:rsidRDefault="00FA55BF" w:rsidP="00183076">
            <w:pPr>
              <w:jc w:val="center"/>
              <w:rPr>
                <w:sz w:val="24"/>
                <w:szCs w:val="24"/>
                <w:lang w:eastAsia="ru-RU"/>
              </w:rPr>
            </w:pPr>
            <w:r w:rsidRPr="008F5333">
              <w:rPr>
                <w:sz w:val="24"/>
                <w:szCs w:val="24"/>
                <w:lang w:eastAsia="ru-RU"/>
              </w:rPr>
              <w:t>Цена за услуг</w:t>
            </w:r>
            <w:r w:rsidR="00F24ABD" w:rsidRPr="008F5333">
              <w:rPr>
                <w:sz w:val="24"/>
                <w:szCs w:val="24"/>
                <w:lang w:eastAsia="ru-RU"/>
              </w:rPr>
              <w:t>и</w:t>
            </w:r>
            <w:r w:rsidRPr="008F5333">
              <w:rPr>
                <w:sz w:val="24"/>
                <w:szCs w:val="24"/>
                <w:lang w:eastAsia="ru-RU"/>
              </w:rPr>
              <w:t>, руб.</w:t>
            </w:r>
          </w:p>
        </w:tc>
        <w:tc>
          <w:tcPr>
            <w:tcW w:w="1417" w:type="dxa"/>
            <w:vAlign w:val="center"/>
          </w:tcPr>
          <w:p w:rsidR="00FA55BF" w:rsidRPr="008F5333" w:rsidRDefault="00FA55BF" w:rsidP="003E59C5">
            <w:pPr>
              <w:jc w:val="center"/>
              <w:rPr>
                <w:sz w:val="24"/>
                <w:szCs w:val="24"/>
                <w:lang w:eastAsia="ru-RU"/>
              </w:rPr>
            </w:pPr>
            <w:r w:rsidRPr="008F5333">
              <w:rPr>
                <w:sz w:val="24"/>
                <w:szCs w:val="24"/>
                <w:lang w:eastAsia="ru-RU"/>
              </w:rPr>
              <w:t>НДС 2</w:t>
            </w:r>
            <w:r w:rsidR="003E59C5" w:rsidRPr="008F5333">
              <w:rPr>
                <w:sz w:val="24"/>
                <w:szCs w:val="24"/>
                <w:lang w:eastAsia="ru-RU"/>
              </w:rPr>
              <w:t>2</w:t>
            </w:r>
            <w:r w:rsidRPr="008F5333">
              <w:rPr>
                <w:sz w:val="24"/>
                <w:szCs w:val="24"/>
                <w:lang w:eastAsia="ru-RU"/>
              </w:rPr>
              <w:t>%, руб</w:t>
            </w:r>
            <w:r w:rsidR="005F64E9" w:rsidRPr="008F5333">
              <w:rPr>
                <w:sz w:val="24"/>
                <w:szCs w:val="24"/>
                <w:lang w:eastAsia="ru-RU"/>
              </w:rPr>
              <w:t>.</w:t>
            </w:r>
          </w:p>
        </w:tc>
        <w:tc>
          <w:tcPr>
            <w:tcW w:w="1412" w:type="dxa"/>
            <w:vAlign w:val="center"/>
          </w:tcPr>
          <w:p w:rsidR="00FA55BF" w:rsidRPr="008F5333" w:rsidRDefault="00FA55BF" w:rsidP="00183076">
            <w:pPr>
              <w:jc w:val="center"/>
              <w:rPr>
                <w:sz w:val="24"/>
                <w:szCs w:val="24"/>
                <w:lang w:eastAsia="ru-RU"/>
              </w:rPr>
            </w:pPr>
            <w:r w:rsidRPr="008F5333">
              <w:rPr>
                <w:sz w:val="24"/>
                <w:szCs w:val="24"/>
                <w:lang w:eastAsia="ru-RU"/>
              </w:rPr>
              <w:t>Сумма с НДС, руб.</w:t>
            </w:r>
          </w:p>
        </w:tc>
      </w:tr>
      <w:tr w:rsidR="00FA55BF" w:rsidRPr="008F5333" w:rsidTr="005D22BB">
        <w:tc>
          <w:tcPr>
            <w:tcW w:w="547" w:type="dxa"/>
            <w:vAlign w:val="center"/>
          </w:tcPr>
          <w:p w:rsidR="00FA55BF" w:rsidRPr="008F5333" w:rsidRDefault="00FA55BF" w:rsidP="00183076">
            <w:pPr>
              <w:jc w:val="center"/>
              <w:rPr>
                <w:sz w:val="24"/>
                <w:szCs w:val="24"/>
                <w:lang w:val="en-US" w:eastAsia="ru-RU"/>
              </w:rPr>
            </w:pPr>
            <w:r w:rsidRPr="008F5333">
              <w:rPr>
                <w:sz w:val="24"/>
                <w:szCs w:val="24"/>
                <w:lang w:eastAsia="ru-RU"/>
              </w:rPr>
              <w:t>1</w:t>
            </w:r>
            <w:r w:rsidR="005D22BB" w:rsidRPr="008F5333">
              <w:rPr>
                <w:sz w:val="24"/>
                <w:szCs w:val="24"/>
                <w:lang w:val="en-US" w:eastAsia="ru-RU"/>
              </w:rPr>
              <w:t>.</w:t>
            </w:r>
          </w:p>
        </w:tc>
        <w:tc>
          <w:tcPr>
            <w:tcW w:w="3417" w:type="dxa"/>
            <w:vAlign w:val="center"/>
          </w:tcPr>
          <w:p w:rsidR="00FA55BF" w:rsidRPr="008F5333" w:rsidRDefault="00323625" w:rsidP="00323625">
            <w:pPr>
              <w:rPr>
                <w:sz w:val="24"/>
                <w:szCs w:val="24"/>
                <w:lang w:eastAsia="ru-RU"/>
              </w:rPr>
            </w:pPr>
            <w:r w:rsidRPr="008F5333">
              <w:rPr>
                <w:color w:val="2C363A"/>
                <w:sz w:val="24"/>
                <w:szCs w:val="24"/>
                <w:shd w:val="clear" w:color="auto" w:fill="FFFFFF"/>
              </w:rPr>
              <w:t>Регистрация спектра поглощения образца</w:t>
            </w:r>
          </w:p>
        </w:tc>
        <w:tc>
          <w:tcPr>
            <w:tcW w:w="993" w:type="dxa"/>
            <w:vAlign w:val="center"/>
          </w:tcPr>
          <w:p w:rsidR="00FA55BF" w:rsidRPr="008F5333" w:rsidRDefault="00323625" w:rsidP="00183076">
            <w:pPr>
              <w:jc w:val="center"/>
              <w:rPr>
                <w:sz w:val="24"/>
                <w:szCs w:val="24"/>
                <w:lang w:eastAsia="ru-RU"/>
              </w:rPr>
            </w:pPr>
            <w:r w:rsidRPr="008F5333">
              <w:rPr>
                <w:sz w:val="24"/>
                <w:szCs w:val="24"/>
                <w:lang w:eastAsia="ru-RU"/>
              </w:rPr>
              <w:t>34</w:t>
            </w:r>
          </w:p>
        </w:tc>
        <w:tc>
          <w:tcPr>
            <w:tcW w:w="1559" w:type="dxa"/>
            <w:vAlign w:val="center"/>
          </w:tcPr>
          <w:p w:rsidR="00FA55BF" w:rsidRPr="008F5333" w:rsidRDefault="00FA55BF" w:rsidP="00183076">
            <w:pPr>
              <w:jc w:val="center"/>
              <w:rPr>
                <w:sz w:val="24"/>
                <w:szCs w:val="24"/>
                <w:lang w:eastAsia="ru-RU"/>
              </w:rPr>
            </w:pPr>
          </w:p>
        </w:tc>
        <w:tc>
          <w:tcPr>
            <w:tcW w:w="1417" w:type="dxa"/>
            <w:vAlign w:val="center"/>
          </w:tcPr>
          <w:p w:rsidR="00FA55BF" w:rsidRPr="008F5333" w:rsidRDefault="00FA55BF" w:rsidP="00183076">
            <w:pPr>
              <w:jc w:val="center"/>
              <w:rPr>
                <w:sz w:val="24"/>
                <w:szCs w:val="24"/>
                <w:lang w:eastAsia="ru-RU"/>
              </w:rPr>
            </w:pPr>
          </w:p>
        </w:tc>
        <w:tc>
          <w:tcPr>
            <w:tcW w:w="1412" w:type="dxa"/>
            <w:vAlign w:val="center"/>
          </w:tcPr>
          <w:p w:rsidR="00FA55BF" w:rsidRPr="008F5333" w:rsidRDefault="00FA55BF" w:rsidP="00183076">
            <w:pPr>
              <w:jc w:val="center"/>
              <w:rPr>
                <w:sz w:val="24"/>
                <w:szCs w:val="24"/>
                <w:lang w:eastAsia="ru-RU"/>
              </w:rPr>
            </w:pPr>
          </w:p>
        </w:tc>
      </w:tr>
      <w:tr w:rsidR="00323625" w:rsidRPr="008F5333" w:rsidTr="005D22BB">
        <w:tc>
          <w:tcPr>
            <w:tcW w:w="547" w:type="dxa"/>
            <w:vAlign w:val="center"/>
          </w:tcPr>
          <w:p w:rsidR="00323625" w:rsidRPr="008F5333" w:rsidRDefault="00323625" w:rsidP="00323625">
            <w:pPr>
              <w:jc w:val="center"/>
              <w:rPr>
                <w:sz w:val="24"/>
                <w:szCs w:val="24"/>
                <w:lang w:val="en-US" w:eastAsia="ru-RU"/>
              </w:rPr>
            </w:pPr>
            <w:r w:rsidRPr="008F5333">
              <w:rPr>
                <w:sz w:val="24"/>
                <w:szCs w:val="24"/>
                <w:lang w:eastAsia="ru-RU"/>
              </w:rPr>
              <w:t>2</w:t>
            </w:r>
            <w:r w:rsidRPr="008F5333">
              <w:rPr>
                <w:sz w:val="24"/>
                <w:szCs w:val="24"/>
                <w:lang w:val="en-US" w:eastAsia="ru-RU"/>
              </w:rPr>
              <w:t>.</w:t>
            </w:r>
          </w:p>
        </w:tc>
        <w:tc>
          <w:tcPr>
            <w:tcW w:w="3417" w:type="dxa"/>
            <w:vAlign w:val="center"/>
          </w:tcPr>
          <w:p w:rsidR="00323625" w:rsidRPr="008F5333" w:rsidRDefault="00323625" w:rsidP="00323625">
            <w:pPr>
              <w:rPr>
                <w:sz w:val="24"/>
                <w:szCs w:val="24"/>
                <w:lang w:eastAsia="ru-RU"/>
              </w:rPr>
            </w:pPr>
            <w:r w:rsidRPr="008F5333">
              <w:rPr>
                <w:color w:val="2C363A"/>
                <w:sz w:val="24"/>
                <w:szCs w:val="24"/>
                <w:shd w:val="clear" w:color="auto" w:fill="FFFFFF"/>
              </w:rPr>
              <w:t>Регистрация ИК-спектра образца</w:t>
            </w:r>
          </w:p>
        </w:tc>
        <w:tc>
          <w:tcPr>
            <w:tcW w:w="993" w:type="dxa"/>
            <w:vAlign w:val="center"/>
          </w:tcPr>
          <w:p w:rsidR="00323625" w:rsidRPr="008F5333" w:rsidRDefault="00323625" w:rsidP="00323625">
            <w:pPr>
              <w:jc w:val="center"/>
              <w:rPr>
                <w:sz w:val="24"/>
                <w:szCs w:val="24"/>
                <w:lang w:eastAsia="ru-RU"/>
              </w:rPr>
            </w:pPr>
            <w:r w:rsidRPr="008F5333">
              <w:rPr>
                <w:sz w:val="24"/>
                <w:szCs w:val="24"/>
                <w:lang w:eastAsia="ru-RU"/>
              </w:rPr>
              <w:t>2</w:t>
            </w:r>
          </w:p>
        </w:tc>
        <w:tc>
          <w:tcPr>
            <w:tcW w:w="1559" w:type="dxa"/>
            <w:vAlign w:val="center"/>
          </w:tcPr>
          <w:p w:rsidR="00323625" w:rsidRPr="008F5333" w:rsidRDefault="00323625" w:rsidP="00323625">
            <w:pPr>
              <w:jc w:val="center"/>
              <w:rPr>
                <w:sz w:val="24"/>
                <w:szCs w:val="24"/>
                <w:lang w:eastAsia="ru-RU"/>
              </w:rPr>
            </w:pPr>
          </w:p>
        </w:tc>
        <w:tc>
          <w:tcPr>
            <w:tcW w:w="1417" w:type="dxa"/>
            <w:vAlign w:val="center"/>
          </w:tcPr>
          <w:p w:rsidR="00323625" w:rsidRPr="008F5333" w:rsidRDefault="00323625" w:rsidP="00323625">
            <w:pPr>
              <w:jc w:val="center"/>
              <w:rPr>
                <w:sz w:val="24"/>
                <w:szCs w:val="24"/>
                <w:lang w:eastAsia="ru-RU"/>
              </w:rPr>
            </w:pPr>
          </w:p>
        </w:tc>
        <w:tc>
          <w:tcPr>
            <w:tcW w:w="1412" w:type="dxa"/>
            <w:vAlign w:val="center"/>
          </w:tcPr>
          <w:p w:rsidR="00323625" w:rsidRPr="008F5333" w:rsidRDefault="00323625" w:rsidP="00323625">
            <w:pPr>
              <w:jc w:val="center"/>
              <w:rPr>
                <w:sz w:val="24"/>
                <w:szCs w:val="24"/>
                <w:lang w:eastAsia="ru-RU"/>
              </w:rPr>
            </w:pPr>
          </w:p>
        </w:tc>
      </w:tr>
      <w:tr w:rsidR="00323625" w:rsidRPr="008F5333" w:rsidTr="0006144E">
        <w:trPr>
          <w:trHeight w:val="583"/>
        </w:trPr>
        <w:tc>
          <w:tcPr>
            <w:tcW w:w="4957" w:type="dxa"/>
            <w:gridSpan w:val="3"/>
            <w:vAlign w:val="center"/>
          </w:tcPr>
          <w:p w:rsidR="00323625" w:rsidRPr="008F5333" w:rsidRDefault="00323625" w:rsidP="00323625">
            <w:pPr>
              <w:rPr>
                <w:sz w:val="24"/>
                <w:szCs w:val="24"/>
                <w:lang w:eastAsia="ru-RU"/>
              </w:rPr>
            </w:pPr>
            <w:r w:rsidRPr="008F5333">
              <w:rPr>
                <w:sz w:val="24"/>
                <w:szCs w:val="24"/>
                <w:lang w:eastAsia="ru-RU"/>
              </w:rPr>
              <w:t>Итого:</w:t>
            </w:r>
          </w:p>
        </w:tc>
        <w:tc>
          <w:tcPr>
            <w:tcW w:w="1559" w:type="dxa"/>
            <w:vAlign w:val="center"/>
          </w:tcPr>
          <w:p w:rsidR="00323625" w:rsidRPr="008F5333" w:rsidRDefault="00323625" w:rsidP="00323625">
            <w:pPr>
              <w:jc w:val="center"/>
              <w:rPr>
                <w:sz w:val="24"/>
                <w:szCs w:val="24"/>
                <w:lang w:eastAsia="ru-RU"/>
              </w:rPr>
            </w:pPr>
          </w:p>
        </w:tc>
        <w:tc>
          <w:tcPr>
            <w:tcW w:w="1417" w:type="dxa"/>
            <w:vAlign w:val="center"/>
          </w:tcPr>
          <w:p w:rsidR="00323625" w:rsidRPr="008F5333" w:rsidRDefault="00323625" w:rsidP="00323625">
            <w:pPr>
              <w:jc w:val="center"/>
              <w:rPr>
                <w:sz w:val="24"/>
                <w:szCs w:val="24"/>
                <w:lang w:eastAsia="ru-RU"/>
              </w:rPr>
            </w:pPr>
          </w:p>
        </w:tc>
        <w:tc>
          <w:tcPr>
            <w:tcW w:w="1412" w:type="dxa"/>
            <w:vAlign w:val="center"/>
          </w:tcPr>
          <w:p w:rsidR="00323625" w:rsidRPr="008F5333" w:rsidRDefault="00323625" w:rsidP="00323625">
            <w:pPr>
              <w:jc w:val="center"/>
              <w:rPr>
                <w:sz w:val="24"/>
                <w:szCs w:val="24"/>
                <w:lang w:eastAsia="ru-RU"/>
              </w:rPr>
            </w:pPr>
          </w:p>
        </w:tc>
      </w:tr>
    </w:tbl>
    <w:p w:rsidR="00FA55BF" w:rsidRPr="008F5333" w:rsidRDefault="00FA55BF" w:rsidP="00183076">
      <w:pPr>
        <w:jc w:val="both"/>
        <w:rPr>
          <w:bCs/>
          <w:sz w:val="24"/>
          <w:szCs w:val="24"/>
        </w:rPr>
      </w:pPr>
    </w:p>
    <w:p w:rsidR="00FA55BF" w:rsidRPr="008F5333" w:rsidRDefault="00FA55BF" w:rsidP="00183076">
      <w:pPr>
        <w:jc w:val="both"/>
        <w:rPr>
          <w:bCs/>
          <w:sz w:val="24"/>
          <w:szCs w:val="24"/>
        </w:rPr>
      </w:pPr>
      <w:r w:rsidRPr="008F5333">
        <w:rPr>
          <w:bCs/>
          <w:sz w:val="24"/>
          <w:szCs w:val="24"/>
        </w:rPr>
        <w:t>Настоящий протокол является основанием для проведения взаимных расчетов и платежей между Сторонами.</w:t>
      </w:r>
    </w:p>
    <w:p w:rsidR="00FA55BF" w:rsidRPr="008F5333" w:rsidRDefault="00FA55BF" w:rsidP="00183076">
      <w:pPr>
        <w:jc w:val="both"/>
      </w:pPr>
    </w:p>
    <w:p w:rsidR="005D22BB" w:rsidRPr="008F5333" w:rsidRDefault="005D22BB" w:rsidP="00183076">
      <w:pPr>
        <w:jc w:val="both"/>
      </w:pPr>
    </w:p>
    <w:tbl>
      <w:tblPr>
        <w:tblW w:w="9302" w:type="dxa"/>
        <w:tblInd w:w="-34" w:type="dxa"/>
        <w:tblLook w:val="0000"/>
      </w:tblPr>
      <w:tblGrid>
        <w:gridCol w:w="4854"/>
        <w:gridCol w:w="4448"/>
      </w:tblGrid>
      <w:tr w:rsidR="002F6A82" w:rsidRPr="008F5333" w:rsidTr="002F6A82">
        <w:tc>
          <w:tcPr>
            <w:tcW w:w="4854" w:type="dxa"/>
          </w:tcPr>
          <w:p w:rsidR="002F6A82" w:rsidRPr="008F5333" w:rsidRDefault="002F6A82" w:rsidP="00183076">
            <w:pPr>
              <w:snapToGrid w:val="0"/>
              <w:jc w:val="both"/>
              <w:rPr>
                <w:sz w:val="24"/>
                <w:szCs w:val="24"/>
              </w:rPr>
            </w:pPr>
            <w:r w:rsidRPr="008F5333">
              <w:rPr>
                <w:sz w:val="24"/>
                <w:szCs w:val="24"/>
              </w:rPr>
              <w:t>От «Заказчика»</w:t>
            </w:r>
          </w:p>
          <w:p w:rsidR="005D22BB" w:rsidRPr="008F5333" w:rsidRDefault="00323625" w:rsidP="005D22BB">
            <w:pPr>
              <w:snapToGrid w:val="0"/>
              <w:jc w:val="both"/>
              <w:rPr>
                <w:sz w:val="24"/>
                <w:szCs w:val="24"/>
              </w:rPr>
            </w:pPr>
            <w:r w:rsidRPr="008F5333">
              <w:rPr>
                <w:sz w:val="24"/>
                <w:szCs w:val="24"/>
              </w:rPr>
              <w:t>______________</w:t>
            </w:r>
          </w:p>
          <w:p w:rsidR="005D22BB" w:rsidRPr="008F5333" w:rsidRDefault="00581658" w:rsidP="005D22BB">
            <w:pPr>
              <w:snapToGrid w:val="0"/>
              <w:jc w:val="both"/>
              <w:rPr>
                <w:sz w:val="24"/>
                <w:szCs w:val="24"/>
              </w:rPr>
            </w:pPr>
            <w:r w:rsidRPr="008F5333">
              <w:rPr>
                <w:sz w:val="24"/>
                <w:szCs w:val="24"/>
              </w:rPr>
              <w:t>ИПНГ РАН</w:t>
            </w:r>
          </w:p>
          <w:p w:rsidR="005D22BB" w:rsidRPr="008F5333" w:rsidRDefault="005D22BB" w:rsidP="005D22BB">
            <w:pPr>
              <w:snapToGrid w:val="0"/>
              <w:jc w:val="both"/>
              <w:rPr>
                <w:sz w:val="24"/>
                <w:szCs w:val="24"/>
              </w:rPr>
            </w:pPr>
          </w:p>
          <w:p w:rsidR="005D22BB" w:rsidRPr="008F5333" w:rsidRDefault="005D22BB" w:rsidP="005D22BB">
            <w:pPr>
              <w:snapToGrid w:val="0"/>
              <w:jc w:val="both"/>
              <w:rPr>
                <w:sz w:val="24"/>
                <w:szCs w:val="24"/>
              </w:rPr>
            </w:pPr>
          </w:p>
          <w:p w:rsidR="002F6A82" w:rsidRPr="008F5333" w:rsidRDefault="005D22BB" w:rsidP="005D22BB">
            <w:pPr>
              <w:snapToGrid w:val="0"/>
              <w:jc w:val="both"/>
              <w:rPr>
                <w:sz w:val="24"/>
                <w:szCs w:val="24"/>
              </w:rPr>
            </w:pPr>
            <w:r w:rsidRPr="008F5333">
              <w:rPr>
                <w:sz w:val="24"/>
                <w:szCs w:val="24"/>
              </w:rPr>
              <w:t>__________________ /</w:t>
            </w:r>
            <w:r w:rsidR="00323625" w:rsidRPr="008F5333">
              <w:rPr>
                <w:sz w:val="24"/>
                <w:szCs w:val="24"/>
              </w:rPr>
              <w:t>______________</w:t>
            </w:r>
            <w:r w:rsidR="002F6A82" w:rsidRPr="008F5333">
              <w:rPr>
                <w:sz w:val="24"/>
                <w:szCs w:val="24"/>
              </w:rPr>
              <w:t>/</w:t>
            </w:r>
          </w:p>
          <w:p w:rsidR="002F6A82" w:rsidRPr="008F5333" w:rsidRDefault="002F6A82" w:rsidP="00183076">
            <w:pPr>
              <w:pStyle w:val="ae"/>
              <w:rPr>
                <w:rFonts w:ascii="Times New Roman" w:eastAsia="Times New Roman" w:hAnsi="Times New Roman" w:cs="Times New Roman"/>
                <w:b/>
                <w:sz w:val="24"/>
                <w:szCs w:val="24"/>
              </w:rPr>
            </w:pPr>
            <w:r w:rsidRPr="008F5333">
              <w:rPr>
                <w:rFonts w:ascii="Times New Roman" w:hAnsi="Times New Roman" w:cs="Times New Roman"/>
                <w:b/>
                <w:sz w:val="24"/>
                <w:szCs w:val="24"/>
              </w:rPr>
              <w:t xml:space="preserve">                 </w:t>
            </w:r>
            <w:r w:rsidRPr="008F5333">
              <w:rPr>
                <w:rFonts w:ascii="Times New Roman" w:hAnsi="Times New Roman" w:cs="Times New Roman"/>
                <w:sz w:val="24"/>
                <w:szCs w:val="24"/>
              </w:rPr>
              <w:t>М.П.</w:t>
            </w:r>
          </w:p>
        </w:tc>
        <w:tc>
          <w:tcPr>
            <w:tcW w:w="4448" w:type="dxa"/>
          </w:tcPr>
          <w:p w:rsidR="002F6A82" w:rsidRPr="008F5333" w:rsidRDefault="002F6A82" w:rsidP="00183076">
            <w:pPr>
              <w:tabs>
                <w:tab w:val="center" w:pos="4535"/>
              </w:tabs>
              <w:snapToGrid w:val="0"/>
              <w:jc w:val="both"/>
              <w:rPr>
                <w:sz w:val="24"/>
                <w:szCs w:val="24"/>
              </w:rPr>
            </w:pPr>
            <w:r w:rsidRPr="008F5333">
              <w:rPr>
                <w:sz w:val="24"/>
                <w:szCs w:val="24"/>
              </w:rPr>
              <w:t>От «Исполнителя»</w:t>
            </w:r>
          </w:p>
          <w:p w:rsidR="002F6A82" w:rsidRPr="008F5333" w:rsidRDefault="002F6A82" w:rsidP="00183076">
            <w:pPr>
              <w:pStyle w:val="ae"/>
              <w:rPr>
                <w:rFonts w:ascii="Times New Roman" w:hAnsi="Times New Roman" w:cs="Times New Roman"/>
                <w:color w:val="000000"/>
                <w:sz w:val="24"/>
                <w:szCs w:val="24"/>
              </w:rPr>
            </w:pPr>
          </w:p>
        </w:tc>
      </w:tr>
    </w:tbl>
    <w:p w:rsidR="00FA55BF" w:rsidRPr="008F5333" w:rsidRDefault="00FA55BF" w:rsidP="00183076"/>
    <w:p w:rsidR="00FA55BF" w:rsidRPr="008F5333" w:rsidRDefault="00FA55BF" w:rsidP="00183076">
      <w:pPr>
        <w:suppressAutoHyphens w:val="0"/>
      </w:pPr>
      <w:r w:rsidRPr="008F5333">
        <w:br w:type="page"/>
      </w:r>
    </w:p>
    <w:p w:rsidR="00FA55BF" w:rsidRPr="008F5333" w:rsidRDefault="00FA55BF" w:rsidP="00183076">
      <w:pPr>
        <w:jc w:val="right"/>
        <w:rPr>
          <w:bCs/>
          <w:sz w:val="24"/>
          <w:szCs w:val="24"/>
        </w:rPr>
      </w:pPr>
      <w:r w:rsidRPr="008F5333">
        <w:rPr>
          <w:bCs/>
          <w:sz w:val="24"/>
          <w:szCs w:val="24"/>
        </w:rPr>
        <w:lastRenderedPageBreak/>
        <w:t>Приложение №3</w:t>
      </w:r>
    </w:p>
    <w:p w:rsidR="005D22BB" w:rsidRPr="008F5333" w:rsidRDefault="005D22BB" w:rsidP="005D22BB">
      <w:pPr>
        <w:jc w:val="right"/>
        <w:rPr>
          <w:bCs/>
          <w:sz w:val="24"/>
          <w:szCs w:val="24"/>
        </w:rPr>
      </w:pPr>
      <w:r w:rsidRPr="008F5333">
        <w:rPr>
          <w:bCs/>
          <w:sz w:val="24"/>
          <w:szCs w:val="24"/>
        </w:rPr>
        <w:t xml:space="preserve">к договору № </w:t>
      </w:r>
      <w:r w:rsidR="00581658" w:rsidRPr="008F5333">
        <w:rPr>
          <w:bCs/>
          <w:sz w:val="24"/>
          <w:szCs w:val="24"/>
        </w:rPr>
        <w:t>________</w:t>
      </w:r>
    </w:p>
    <w:p w:rsidR="005D22BB" w:rsidRPr="008F5333" w:rsidRDefault="005D22BB" w:rsidP="005D22BB">
      <w:pPr>
        <w:jc w:val="right"/>
        <w:rPr>
          <w:bCs/>
          <w:sz w:val="24"/>
          <w:szCs w:val="24"/>
        </w:rPr>
      </w:pPr>
      <w:r w:rsidRPr="008F5333">
        <w:rPr>
          <w:bCs/>
          <w:sz w:val="24"/>
          <w:szCs w:val="24"/>
        </w:rPr>
        <w:t>от «</w:t>
      </w:r>
      <w:r w:rsidR="00581658" w:rsidRPr="008F5333">
        <w:rPr>
          <w:bCs/>
          <w:sz w:val="24"/>
          <w:szCs w:val="24"/>
        </w:rPr>
        <w:t>___</w:t>
      </w:r>
      <w:r w:rsidRPr="008F5333">
        <w:rPr>
          <w:bCs/>
          <w:sz w:val="24"/>
          <w:szCs w:val="24"/>
        </w:rPr>
        <w:t xml:space="preserve">» </w:t>
      </w:r>
      <w:r w:rsidR="00581658" w:rsidRPr="008F5333">
        <w:rPr>
          <w:bCs/>
          <w:sz w:val="24"/>
          <w:szCs w:val="24"/>
        </w:rPr>
        <w:t>__________</w:t>
      </w:r>
      <w:r w:rsidRPr="008F5333">
        <w:rPr>
          <w:bCs/>
          <w:sz w:val="24"/>
          <w:szCs w:val="24"/>
        </w:rPr>
        <w:t xml:space="preserve"> 2026 г.</w:t>
      </w:r>
    </w:p>
    <w:p w:rsidR="00FA55BF" w:rsidRPr="008F5333" w:rsidRDefault="00FA55BF" w:rsidP="005D22BB">
      <w:pPr>
        <w:rPr>
          <w:b/>
          <w:bCs/>
          <w:i/>
          <w:sz w:val="24"/>
          <w:szCs w:val="24"/>
          <w:u w:val="single"/>
        </w:rPr>
      </w:pPr>
      <w:r w:rsidRPr="008F5333">
        <w:rPr>
          <w:b/>
          <w:bCs/>
          <w:i/>
          <w:sz w:val="24"/>
          <w:szCs w:val="24"/>
          <w:u w:val="single"/>
        </w:rPr>
        <w:t>Форма Акта сдачи-приемки оказанных услуг</w:t>
      </w:r>
    </w:p>
    <w:p w:rsidR="000E29BD" w:rsidRPr="008F5333" w:rsidRDefault="000E29BD" w:rsidP="00183076">
      <w:pPr>
        <w:rPr>
          <w:b/>
          <w:bCs/>
          <w:i/>
          <w:sz w:val="24"/>
          <w:szCs w:val="24"/>
          <w:u w:val="single"/>
        </w:rPr>
      </w:pPr>
    </w:p>
    <w:tbl>
      <w:tblPr>
        <w:tblW w:w="9198" w:type="dxa"/>
        <w:tblLook w:val="04A0"/>
      </w:tblPr>
      <w:tblGrid>
        <w:gridCol w:w="4361"/>
        <w:gridCol w:w="4837"/>
      </w:tblGrid>
      <w:tr w:rsidR="000E29BD" w:rsidRPr="008F5333" w:rsidTr="00323625">
        <w:trPr>
          <w:trHeight w:val="4143"/>
        </w:trPr>
        <w:tc>
          <w:tcPr>
            <w:tcW w:w="4361" w:type="dxa"/>
          </w:tcPr>
          <w:p w:rsidR="000E29BD" w:rsidRPr="008F5333" w:rsidRDefault="000E29BD" w:rsidP="00323625">
            <w:pPr>
              <w:snapToGrid w:val="0"/>
              <w:jc w:val="both"/>
              <w:rPr>
                <w:b/>
              </w:rPr>
            </w:pPr>
            <w:r w:rsidRPr="008F5333">
              <w:rPr>
                <w:b/>
              </w:rPr>
              <w:t>Заказчик:</w:t>
            </w:r>
          </w:p>
          <w:p w:rsidR="00323625" w:rsidRPr="008F5333" w:rsidRDefault="00323625" w:rsidP="00323625">
            <w:pPr>
              <w:rPr>
                <w:rFonts w:eastAsia="SimSun"/>
                <w:lang w:eastAsia="zh-CN"/>
              </w:rPr>
            </w:pPr>
            <w:r w:rsidRPr="008F5333">
              <w:rPr>
                <w:rFonts w:eastAsia="SimSun"/>
                <w:b/>
                <w:lang w:eastAsia="zh-CN"/>
              </w:rPr>
              <w:t>ИПНГ РАН</w:t>
            </w:r>
          </w:p>
          <w:p w:rsidR="00323625" w:rsidRPr="008F5333" w:rsidRDefault="00323625" w:rsidP="00323625">
            <w:pPr>
              <w:rPr>
                <w:rFonts w:eastAsia="SimSun"/>
                <w:lang w:eastAsia="zh-CN"/>
              </w:rPr>
            </w:pPr>
            <w:r w:rsidRPr="008F5333">
              <w:rPr>
                <w:rFonts w:eastAsia="SimSun"/>
                <w:lang w:eastAsia="zh-CN"/>
              </w:rPr>
              <w:t>Юридический адрес: 119333, г. Москва, ул. Губкина, 3</w:t>
            </w:r>
          </w:p>
          <w:p w:rsidR="00323625" w:rsidRPr="008F5333" w:rsidRDefault="00323625" w:rsidP="00323625">
            <w:pPr>
              <w:rPr>
                <w:rFonts w:eastAsia="SimSun"/>
                <w:lang w:eastAsia="zh-CN"/>
              </w:rPr>
            </w:pPr>
            <w:r w:rsidRPr="008F5333">
              <w:rPr>
                <w:rFonts w:eastAsia="SimSun"/>
                <w:lang w:eastAsia="zh-CN"/>
              </w:rPr>
              <w:t xml:space="preserve">Телефон: </w:t>
            </w:r>
          </w:p>
          <w:p w:rsidR="00323625" w:rsidRPr="008F5333" w:rsidRDefault="00323625" w:rsidP="00323625">
            <w:pPr>
              <w:rPr>
                <w:rFonts w:eastAsia="SimSun"/>
                <w:lang w:eastAsia="zh-CN"/>
              </w:rPr>
            </w:pPr>
            <w:r w:rsidRPr="008F5333">
              <w:rPr>
                <w:rFonts w:eastAsia="SimSun"/>
                <w:lang w:eastAsia="zh-CN"/>
              </w:rPr>
              <w:t xml:space="preserve">ОГРН: </w:t>
            </w:r>
          </w:p>
          <w:p w:rsidR="00323625" w:rsidRPr="008F5333" w:rsidRDefault="00323625" w:rsidP="00323625">
            <w:pPr>
              <w:rPr>
                <w:rFonts w:eastAsia="SimSun"/>
                <w:lang w:eastAsia="zh-CN"/>
              </w:rPr>
            </w:pPr>
            <w:r w:rsidRPr="008F5333">
              <w:rPr>
                <w:rFonts w:eastAsia="SimSun"/>
                <w:lang w:eastAsia="zh-CN"/>
              </w:rPr>
              <w:t>ИНН: 7736099200</w:t>
            </w:r>
          </w:p>
          <w:p w:rsidR="00323625" w:rsidRPr="008F5333" w:rsidRDefault="00323625" w:rsidP="00323625">
            <w:pPr>
              <w:rPr>
                <w:rFonts w:eastAsia="SimSun"/>
                <w:lang w:eastAsia="zh-CN"/>
              </w:rPr>
            </w:pPr>
            <w:r w:rsidRPr="008F5333">
              <w:rPr>
                <w:rFonts w:eastAsia="SimSun"/>
                <w:lang w:eastAsia="zh-CN"/>
              </w:rPr>
              <w:t>КПП: 773601001</w:t>
            </w:r>
          </w:p>
          <w:p w:rsidR="00323625" w:rsidRPr="008F5333" w:rsidRDefault="00323625" w:rsidP="00323625">
            <w:pPr>
              <w:rPr>
                <w:rFonts w:eastAsia="SimSun"/>
                <w:lang w:eastAsia="zh-CN"/>
              </w:rPr>
            </w:pPr>
            <w:r w:rsidRPr="008F5333">
              <w:rPr>
                <w:rFonts w:eastAsia="SimSun"/>
                <w:lang w:eastAsia="zh-CN"/>
              </w:rPr>
              <w:t>Расчетный счет: 40501810600020000079</w:t>
            </w:r>
          </w:p>
          <w:p w:rsidR="00323625" w:rsidRPr="008F5333" w:rsidRDefault="00323625" w:rsidP="00323625">
            <w:pPr>
              <w:rPr>
                <w:rFonts w:eastAsia="SimSun"/>
                <w:lang w:eastAsia="zh-CN"/>
              </w:rPr>
            </w:pPr>
            <w:r w:rsidRPr="008F5333">
              <w:rPr>
                <w:rFonts w:eastAsia="SimSun"/>
                <w:lang w:eastAsia="zh-CN"/>
              </w:rPr>
              <w:t xml:space="preserve">Банк: </w:t>
            </w:r>
          </w:p>
          <w:p w:rsidR="00323625" w:rsidRPr="008F5333" w:rsidRDefault="00323625" w:rsidP="00323625">
            <w:pPr>
              <w:rPr>
                <w:rFonts w:eastAsia="SimSun"/>
                <w:lang w:eastAsia="zh-CN"/>
              </w:rPr>
            </w:pPr>
            <w:r w:rsidRPr="008F5333">
              <w:rPr>
                <w:rFonts w:eastAsia="SimSun"/>
                <w:lang w:eastAsia="zh-CN"/>
              </w:rPr>
              <w:t xml:space="preserve">Кор. счет: </w:t>
            </w:r>
          </w:p>
          <w:p w:rsidR="000E29BD" w:rsidRPr="008F5333" w:rsidRDefault="00323625" w:rsidP="00323625">
            <w:pPr>
              <w:snapToGrid w:val="0"/>
              <w:jc w:val="both"/>
              <w:rPr>
                <w:strike/>
              </w:rPr>
            </w:pPr>
            <w:r w:rsidRPr="008F5333">
              <w:rPr>
                <w:rFonts w:eastAsia="SimSun"/>
                <w:lang w:eastAsia="zh-CN"/>
              </w:rPr>
              <w:t>БИК: 044583001</w:t>
            </w:r>
          </w:p>
        </w:tc>
        <w:tc>
          <w:tcPr>
            <w:tcW w:w="4837" w:type="dxa"/>
          </w:tcPr>
          <w:p w:rsidR="000E29BD" w:rsidRPr="008F5333" w:rsidRDefault="000E29BD" w:rsidP="00323625">
            <w:pPr>
              <w:pStyle w:val="3"/>
              <w:numPr>
                <w:ilvl w:val="0"/>
                <w:numId w:val="0"/>
              </w:numPr>
              <w:rPr>
                <w:sz w:val="20"/>
              </w:rPr>
            </w:pPr>
            <w:r w:rsidRPr="008F5333">
              <w:rPr>
                <w:sz w:val="20"/>
              </w:rPr>
              <w:t>Исполнитель:</w:t>
            </w:r>
          </w:p>
          <w:p w:rsidR="000E29BD" w:rsidRPr="008F5333" w:rsidRDefault="000E29BD" w:rsidP="00125228"/>
        </w:tc>
      </w:tr>
    </w:tbl>
    <w:p w:rsidR="000E29BD" w:rsidRPr="008F5333" w:rsidRDefault="000E29BD" w:rsidP="00183076">
      <w:pPr>
        <w:jc w:val="right"/>
        <w:rPr>
          <w:bCs/>
          <w:sz w:val="24"/>
          <w:szCs w:val="24"/>
        </w:rPr>
      </w:pPr>
    </w:p>
    <w:p w:rsidR="00FA55BF" w:rsidRPr="008F5333" w:rsidRDefault="00FA55BF" w:rsidP="00183076">
      <w:pPr>
        <w:jc w:val="center"/>
        <w:rPr>
          <w:bCs/>
        </w:rPr>
      </w:pPr>
      <w:r w:rsidRPr="008F5333">
        <w:rPr>
          <w:bCs/>
        </w:rPr>
        <w:t>АКТ</w:t>
      </w:r>
      <w:r w:rsidR="003A163D" w:rsidRPr="008F5333">
        <w:rPr>
          <w:bCs/>
        </w:rPr>
        <w:t xml:space="preserve"> № </w:t>
      </w:r>
      <w:r w:rsidR="00365EB0" w:rsidRPr="008F5333">
        <w:rPr>
          <w:bCs/>
        </w:rPr>
        <w:t>01</w:t>
      </w:r>
    </w:p>
    <w:p w:rsidR="00FA55BF" w:rsidRPr="008F5333" w:rsidRDefault="00FA55BF" w:rsidP="00183076">
      <w:pPr>
        <w:jc w:val="center"/>
        <w:rPr>
          <w:rFonts w:eastAsia="Calibri"/>
          <w:bCs/>
          <w:color w:val="000000"/>
        </w:rPr>
      </w:pPr>
      <w:r w:rsidRPr="008F5333">
        <w:rPr>
          <w:rFonts w:eastAsia="Calibri"/>
          <w:bCs/>
          <w:color w:val="000000"/>
        </w:rPr>
        <w:t>СДАЧИ-ПРИЕМКИ ОКАЗАННЫХ УСЛУГ</w:t>
      </w:r>
    </w:p>
    <w:p w:rsidR="00FA55BF" w:rsidRPr="008F5333" w:rsidRDefault="00FA55BF" w:rsidP="00183076">
      <w:pPr>
        <w:jc w:val="center"/>
        <w:rPr>
          <w:bCs/>
        </w:rPr>
      </w:pPr>
      <w:r w:rsidRPr="008F5333">
        <w:rPr>
          <w:bCs/>
        </w:rPr>
        <w:t xml:space="preserve">по договору № </w:t>
      </w:r>
      <w:r w:rsidR="00581658" w:rsidRPr="008F5333">
        <w:rPr>
          <w:bCs/>
        </w:rPr>
        <w:t>________</w:t>
      </w:r>
      <w:r w:rsidR="00365EB0" w:rsidRPr="008F5333">
        <w:rPr>
          <w:bCs/>
        </w:rPr>
        <w:t xml:space="preserve"> от «</w:t>
      </w:r>
      <w:r w:rsidR="00581658" w:rsidRPr="008F5333">
        <w:rPr>
          <w:bCs/>
        </w:rPr>
        <w:t>___</w:t>
      </w:r>
      <w:r w:rsidR="00365EB0" w:rsidRPr="008F5333">
        <w:rPr>
          <w:bCs/>
        </w:rPr>
        <w:t xml:space="preserve">» </w:t>
      </w:r>
      <w:r w:rsidR="00581658" w:rsidRPr="008F5333">
        <w:rPr>
          <w:bCs/>
        </w:rPr>
        <w:t>__________</w:t>
      </w:r>
      <w:r w:rsidR="00365EB0" w:rsidRPr="008F5333">
        <w:rPr>
          <w:bCs/>
        </w:rPr>
        <w:t xml:space="preserve"> </w:t>
      </w:r>
      <w:r w:rsidRPr="008F5333">
        <w:rPr>
          <w:bCs/>
        </w:rPr>
        <w:t>20</w:t>
      </w:r>
      <w:r w:rsidR="00365EB0" w:rsidRPr="008F5333">
        <w:rPr>
          <w:bCs/>
        </w:rPr>
        <w:t>26</w:t>
      </w:r>
      <w:r w:rsidRPr="008F5333">
        <w:rPr>
          <w:bCs/>
        </w:rPr>
        <w:t xml:space="preserve"> г.</w:t>
      </w:r>
    </w:p>
    <w:p w:rsidR="00A6636B" w:rsidRPr="008F5333" w:rsidRDefault="00A6636B" w:rsidP="00183076">
      <w:pPr>
        <w:jc w:val="center"/>
        <w:rPr>
          <w:bCs/>
        </w:rPr>
      </w:pPr>
    </w:p>
    <w:p w:rsidR="00FA55BF" w:rsidRPr="008F5333" w:rsidRDefault="00FA55BF" w:rsidP="00183076">
      <w:pPr>
        <w:jc w:val="center"/>
        <w:rPr>
          <w:bCs/>
        </w:rPr>
      </w:pPr>
      <w:r w:rsidRPr="008F5333">
        <w:t>г. Москва</w:t>
      </w:r>
      <w:r w:rsidRPr="008F5333">
        <w:tab/>
      </w:r>
      <w:r w:rsidRPr="008F5333">
        <w:tab/>
      </w:r>
      <w:r w:rsidRPr="008F5333">
        <w:tab/>
      </w:r>
      <w:r w:rsidRPr="008F5333">
        <w:tab/>
      </w:r>
      <w:r w:rsidRPr="008F5333">
        <w:tab/>
      </w:r>
      <w:r w:rsidRPr="008F5333">
        <w:tab/>
      </w:r>
      <w:r w:rsidRPr="008F5333">
        <w:tab/>
        <w:t xml:space="preserve"> «_____»_______________20</w:t>
      </w:r>
      <w:r w:rsidR="00365EB0" w:rsidRPr="008F5333">
        <w:t>26</w:t>
      </w:r>
      <w:r w:rsidRPr="008F5333">
        <w:t xml:space="preserve"> г.</w:t>
      </w:r>
    </w:p>
    <w:p w:rsidR="00FA55BF" w:rsidRPr="008F5333" w:rsidRDefault="00FA55BF" w:rsidP="00183076">
      <w:pPr>
        <w:jc w:val="both"/>
        <w:rPr>
          <w:bCs/>
        </w:rPr>
      </w:pPr>
      <w:r w:rsidRPr="008F5333">
        <w:rPr>
          <w:bCs/>
        </w:rPr>
        <w:tab/>
        <w:t xml:space="preserve">Мы, нижеподписавшиеся, от лица Исполнителя </w:t>
      </w:r>
      <w:r w:rsidR="006F7291" w:rsidRPr="008F5333">
        <w:rPr>
          <w:bCs/>
        </w:rPr>
        <w:t>–</w:t>
      </w:r>
      <w:r w:rsidRPr="008F5333">
        <w:rPr>
          <w:bCs/>
        </w:rPr>
        <w:t xml:space="preserve">___________________________________________________, действующий на основании ___________________________________________., с одной стороны, и от лица Заказчика – </w:t>
      </w:r>
      <w:r w:rsidR="00323625" w:rsidRPr="008F5333">
        <w:rPr>
          <w:bCs/>
        </w:rPr>
        <w:t xml:space="preserve">Федерального государственного бюджетного учреждения науки </w:t>
      </w:r>
      <w:r w:rsidR="00581658" w:rsidRPr="008F5333">
        <w:rPr>
          <w:bCs/>
        </w:rPr>
        <w:t>Институт проблем нефти и газа Российской академии наук</w:t>
      </w:r>
      <w:r w:rsidR="00A8658B" w:rsidRPr="008F5333">
        <w:rPr>
          <w:bCs/>
        </w:rPr>
        <w:t xml:space="preserve"> (</w:t>
      </w:r>
      <w:r w:rsidR="00581658" w:rsidRPr="008F5333">
        <w:rPr>
          <w:bCs/>
        </w:rPr>
        <w:t>ИПНГ РАН</w:t>
      </w:r>
      <w:r w:rsidR="00A8658B" w:rsidRPr="008F5333">
        <w:rPr>
          <w:bCs/>
        </w:rPr>
        <w:t>)</w:t>
      </w:r>
      <w:r w:rsidRPr="008F5333">
        <w:rPr>
          <w:bCs/>
        </w:rPr>
        <w:t xml:space="preserve"> _________________________, действующий на основании _______________________, с друго</w:t>
      </w:r>
      <w:r w:rsidR="00275633" w:rsidRPr="008F5333">
        <w:rPr>
          <w:bCs/>
        </w:rPr>
        <w:t>й стороны, составили настоящий А</w:t>
      </w:r>
      <w:r w:rsidRPr="008F5333">
        <w:rPr>
          <w:bCs/>
        </w:rPr>
        <w:t>кт о нижеследующем:</w:t>
      </w:r>
    </w:p>
    <w:p w:rsidR="006F7291" w:rsidRPr="008F5333" w:rsidRDefault="006F7291" w:rsidP="00183076">
      <w:pPr>
        <w:jc w:val="both"/>
        <w:rPr>
          <w:bCs/>
        </w:rPr>
      </w:pPr>
    </w:p>
    <w:p w:rsidR="00FA55BF" w:rsidRPr="008F5333" w:rsidRDefault="00FA55BF" w:rsidP="00183076">
      <w:pPr>
        <w:jc w:val="both"/>
        <w:rPr>
          <w:bCs/>
        </w:rPr>
      </w:pPr>
      <w:r w:rsidRPr="008F5333">
        <w:rPr>
          <w:bCs/>
        </w:rPr>
        <w:t xml:space="preserve">1. Исполнителем в полном объеме и в установленные договором сроки </w:t>
      </w:r>
      <w:r w:rsidR="00E4122D" w:rsidRPr="008F5333">
        <w:rPr>
          <w:bCs/>
        </w:rPr>
        <w:t>оказа</w:t>
      </w:r>
      <w:r w:rsidRPr="008F5333">
        <w:rPr>
          <w:bCs/>
        </w:rPr>
        <w:t>ны услуги по Договору №</w:t>
      </w:r>
      <w:r w:rsidR="008375E2" w:rsidRPr="008F5333">
        <w:rPr>
          <w:bCs/>
        </w:rPr>
        <w:t> </w:t>
      </w:r>
      <w:r w:rsidR="00581658" w:rsidRPr="008F5333">
        <w:rPr>
          <w:bCs/>
        </w:rPr>
        <w:t>________</w:t>
      </w:r>
      <w:r w:rsidR="00365EB0" w:rsidRPr="008F5333">
        <w:rPr>
          <w:bCs/>
        </w:rPr>
        <w:t>- от «</w:t>
      </w:r>
      <w:r w:rsidR="00581658" w:rsidRPr="008F5333">
        <w:rPr>
          <w:bCs/>
        </w:rPr>
        <w:t>___</w:t>
      </w:r>
      <w:r w:rsidR="00365EB0" w:rsidRPr="008F5333">
        <w:rPr>
          <w:bCs/>
        </w:rPr>
        <w:t xml:space="preserve">» </w:t>
      </w:r>
      <w:r w:rsidR="00581658" w:rsidRPr="008F5333">
        <w:rPr>
          <w:bCs/>
        </w:rPr>
        <w:t>__________</w:t>
      </w:r>
      <w:r w:rsidR="00365EB0" w:rsidRPr="008F5333">
        <w:rPr>
          <w:bCs/>
        </w:rPr>
        <w:t xml:space="preserve"> </w:t>
      </w:r>
      <w:r w:rsidRPr="008F5333">
        <w:rPr>
          <w:bCs/>
        </w:rPr>
        <w:t>20</w:t>
      </w:r>
      <w:r w:rsidR="00365EB0" w:rsidRPr="008F5333">
        <w:rPr>
          <w:bCs/>
        </w:rPr>
        <w:t>26</w:t>
      </w:r>
      <w:r w:rsidRPr="008F5333">
        <w:rPr>
          <w:bCs/>
        </w:rPr>
        <w:t xml:space="preserve"> г. </w:t>
      </w:r>
      <w:r w:rsidR="00566E54" w:rsidRPr="008F5333">
        <w:rPr>
          <w:bCs/>
        </w:rPr>
        <w:t>по</w:t>
      </w:r>
      <w:r w:rsidR="004B40D0" w:rsidRPr="008F5333">
        <w:rPr>
          <w:bCs/>
        </w:rPr>
        <w:t xml:space="preserve"> </w:t>
      </w:r>
      <w:r w:rsidR="00581658" w:rsidRPr="008F5333">
        <w:rPr>
          <w:bCs/>
        </w:rPr>
        <w:t>анализу образцов методами ИК-спектроскопии и спектрофотометрии</w:t>
      </w:r>
      <w:r w:rsidR="00365EB0" w:rsidRPr="008F5333">
        <w:rPr>
          <w:bCs/>
        </w:rPr>
        <w:t xml:space="preserve"> </w:t>
      </w:r>
      <w:r w:rsidRPr="008F5333">
        <w:rPr>
          <w:bCs/>
        </w:rPr>
        <w:t>(далее – Договор), по результатам услуг Исполнителем предоставлен</w:t>
      </w:r>
      <w:r w:rsidR="004B40D0" w:rsidRPr="008F5333">
        <w:rPr>
          <w:bCs/>
        </w:rPr>
        <w:t>а</w:t>
      </w:r>
      <w:r w:rsidRPr="008F5333">
        <w:rPr>
          <w:bCs/>
        </w:rPr>
        <w:t xml:space="preserve"> отчетная документация, удовлетворяющая условиям Договора</w:t>
      </w:r>
      <w:r w:rsidR="004B40D0" w:rsidRPr="008F5333">
        <w:rPr>
          <w:bCs/>
        </w:rPr>
        <w:t xml:space="preserve"> и Технического задания</w:t>
      </w:r>
      <w:r w:rsidRPr="008F5333">
        <w:rPr>
          <w:bCs/>
        </w:rPr>
        <w:t>.</w:t>
      </w:r>
      <w:r w:rsidR="008923EE" w:rsidRPr="008F5333">
        <w:rPr>
          <w:bCs/>
        </w:rPr>
        <w:t xml:space="preserve"> Услуги оказаны силами структурного подразделения Исполнителя – </w:t>
      </w:r>
      <w:r w:rsidR="00FA193B" w:rsidRPr="008F5333">
        <w:rPr>
          <w:bCs/>
        </w:rPr>
        <w:t xml:space="preserve">                            </w:t>
      </w:r>
      <w:r w:rsidR="008923EE" w:rsidRPr="008F5333">
        <w:rPr>
          <w:bCs/>
        </w:rPr>
        <w:t>.</w:t>
      </w:r>
      <w:bookmarkStart w:id="1" w:name="_Hlk119509364"/>
      <w:r w:rsidR="008923EE" w:rsidRPr="008F5333">
        <w:rPr>
          <w:bCs/>
        </w:rPr>
        <w:t xml:space="preserve"> Начало оказания услуг «___» __________ 20</w:t>
      </w:r>
      <w:r w:rsidR="00365EB0" w:rsidRPr="008F5333">
        <w:rPr>
          <w:bCs/>
        </w:rPr>
        <w:t>26</w:t>
      </w:r>
      <w:r w:rsidR="008923EE" w:rsidRPr="008F5333">
        <w:rPr>
          <w:bCs/>
        </w:rPr>
        <w:t xml:space="preserve"> г. Окончание оказания услуг «___» __________ 20</w:t>
      </w:r>
      <w:r w:rsidR="00365EB0" w:rsidRPr="008F5333">
        <w:rPr>
          <w:bCs/>
        </w:rPr>
        <w:t>26</w:t>
      </w:r>
      <w:r w:rsidR="008923EE" w:rsidRPr="008F5333">
        <w:rPr>
          <w:bCs/>
        </w:rPr>
        <w:t xml:space="preserve"> г.</w:t>
      </w:r>
      <w:bookmarkEnd w:id="1"/>
    </w:p>
    <w:p w:rsidR="006F7291" w:rsidRPr="008F5333" w:rsidRDefault="006F7291" w:rsidP="00183076">
      <w:pPr>
        <w:jc w:val="both"/>
        <w:rPr>
          <w:bCs/>
        </w:rPr>
      </w:pPr>
    </w:p>
    <w:p w:rsidR="00FA55BF" w:rsidRPr="008F5333" w:rsidRDefault="00FA55BF" w:rsidP="00183076">
      <w:pPr>
        <w:jc w:val="both"/>
        <w:rPr>
          <w:color w:val="000000" w:themeColor="text1"/>
        </w:rPr>
      </w:pPr>
      <w:r w:rsidRPr="008F5333">
        <w:rPr>
          <w:bCs/>
        </w:rPr>
        <w:t xml:space="preserve">2. Оказанные Услуги соответствуют требованиям Технического задания (Приложение № 1 к Договору). </w:t>
      </w:r>
    </w:p>
    <w:p w:rsidR="009924CC" w:rsidRPr="008F5333" w:rsidRDefault="009924CC" w:rsidP="00183076">
      <w:pPr>
        <w:jc w:val="both"/>
        <w:rPr>
          <w:color w:val="000000" w:themeColor="text1"/>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7"/>
        <w:gridCol w:w="3559"/>
        <w:gridCol w:w="992"/>
        <w:gridCol w:w="1560"/>
        <w:gridCol w:w="1275"/>
        <w:gridCol w:w="1412"/>
      </w:tblGrid>
      <w:tr w:rsidR="009924CC" w:rsidRPr="008F5333" w:rsidTr="00365EB0">
        <w:tc>
          <w:tcPr>
            <w:tcW w:w="547" w:type="dxa"/>
            <w:vAlign w:val="center"/>
          </w:tcPr>
          <w:p w:rsidR="009924CC" w:rsidRPr="008F5333" w:rsidRDefault="009924CC" w:rsidP="00323625">
            <w:pPr>
              <w:jc w:val="center"/>
              <w:rPr>
                <w:lang w:eastAsia="ru-RU"/>
              </w:rPr>
            </w:pPr>
            <w:r w:rsidRPr="008F5333">
              <w:rPr>
                <w:lang w:eastAsia="ru-RU"/>
              </w:rPr>
              <w:t>№</w:t>
            </w:r>
          </w:p>
        </w:tc>
        <w:tc>
          <w:tcPr>
            <w:tcW w:w="3559" w:type="dxa"/>
            <w:vAlign w:val="center"/>
          </w:tcPr>
          <w:p w:rsidR="009924CC" w:rsidRPr="008F5333" w:rsidRDefault="009924CC" w:rsidP="00323625">
            <w:pPr>
              <w:jc w:val="center"/>
              <w:rPr>
                <w:lang w:eastAsia="ru-RU"/>
              </w:rPr>
            </w:pPr>
            <w:r w:rsidRPr="008F5333">
              <w:rPr>
                <w:lang w:eastAsia="ru-RU"/>
              </w:rPr>
              <w:t>Наименование услуги</w:t>
            </w:r>
          </w:p>
        </w:tc>
        <w:tc>
          <w:tcPr>
            <w:tcW w:w="992" w:type="dxa"/>
            <w:vAlign w:val="center"/>
          </w:tcPr>
          <w:p w:rsidR="009924CC" w:rsidRPr="008F5333" w:rsidRDefault="009924CC" w:rsidP="00323625">
            <w:pPr>
              <w:jc w:val="center"/>
              <w:rPr>
                <w:lang w:eastAsia="ru-RU"/>
              </w:rPr>
            </w:pPr>
            <w:r w:rsidRPr="008F5333">
              <w:rPr>
                <w:lang w:eastAsia="ru-RU"/>
              </w:rPr>
              <w:t>Кол-во, шт.</w:t>
            </w:r>
          </w:p>
        </w:tc>
        <w:tc>
          <w:tcPr>
            <w:tcW w:w="1560" w:type="dxa"/>
            <w:vAlign w:val="center"/>
          </w:tcPr>
          <w:p w:rsidR="009924CC" w:rsidRPr="008F5333" w:rsidRDefault="009924CC" w:rsidP="00365EB0">
            <w:pPr>
              <w:jc w:val="center"/>
              <w:rPr>
                <w:lang w:eastAsia="ru-RU"/>
              </w:rPr>
            </w:pPr>
            <w:r w:rsidRPr="008F5333">
              <w:rPr>
                <w:lang w:eastAsia="ru-RU"/>
              </w:rPr>
              <w:t>Цена за услуг</w:t>
            </w:r>
            <w:r w:rsidR="00365EB0" w:rsidRPr="008F5333">
              <w:rPr>
                <w:lang w:eastAsia="ru-RU"/>
              </w:rPr>
              <w:t>и</w:t>
            </w:r>
            <w:r w:rsidRPr="008F5333">
              <w:rPr>
                <w:lang w:eastAsia="ru-RU"/>
              </w:rPr>
              <w:t>, руб.</w:t>
            </w:r>
          </w:p>
        </w:tc>
        <w:tc>
          <w:tcPr>
            <w:tcW w:w="1275" w:type="dxa"/>
            <w:vAlign w:val="center"/>
          </w:tcPr>
          <w:p w:rsidR="009924CC" w:rsidRPr="008F5333" w:rsidRDefault="009924CC" w:rsidP="003E59C5">
            <w:pPr>
              <w:jc w:val="center"/>
              <w:rPr>
                <w:lang w:eastAsia="ru-RU"/>
              </w:rPr>
            </w:pPr>
            <w:r w:rsidRPr="008F5333">
              <w:rPr>
                <w:lang w:eastAsia="ru-RU"/>
              </w:rPr>
              <w:t>НДС 2</w:t>
            </w:r>
            <w:r w:rsidR="003E59C5" w:rsidRPr="008F5333">
              <w:rPr>
                <w:lang w:eastAsia="ru-RU"/>
              </w:rPr>
              <w:t>2</w:t>
            </w:r>
            <w:r w:rsidRPr="008F5333">
              <w:rPr>
                <w:lang w:eastAsia="ru-RU"/>
              </w:rPr>
              <w:t>%, руб</w:t>
            </w:r>
            <w:r w:rsidR="005F64E9" w:rsidRPr="008F5333">
              <w:rPr>
                <w:lang w:eastAsia="ru-RU"/>
              </w:rPr>
              <w:t>.</w:t>
            </w:r>
          </w:p>
        </w:tc>
        <w:tc>
          <w:tcPr>
            <w:tcW w:w="1412" w:type="dxa"/>
            <w:vAlign w:val="center"/>
          </w:tcPr>
          <w:p w:rsidR="009924CC" w:rsidRPr="008F5333" w:rsidRDefault="009924CC" w:rsidP="00323625">
            <w:pPr>
              <w:jc w:val="center"/>
              <w:rPr>
                <w:lang w:eastAsia="ru-RU"/>
              </w:rPr>
            </w:pPr>
            <w:r w:rsidRPr="008F5333">
              <w:rPr>
                <w:lang w:eastAsia="ru-RU"/>
              </w:rPr>
              <w:t>Сумма с НДС, руб.</w:t>
            </w:r>
          </w:p>
        </w:tc>
      </w:tr>
      <w:tr w:rsidR="0006144E" w:rsidRPr="008F5333" w:rsidTr="00365EB0">
        <w:tc>
          <w:tcPr>
            <w:tcW w:w="547" w:type="dxa"/>
            <w:vAlign w:val="center"/>
          </w:tcPr>
          <w:p w:rsidR="0006144E" w:rsidRPr="008F5333" w:rsidRDefault="0006144E" w:rsidP="0006144E">
            <w:pPr>
              <w:jc w:val="center"/>
              <w:rPr>
                <w:lang w:val="en-US" w:eastAsia="ru-RU"/>
              </w:rPr>
            </w:pPr>
            <w:r w:rsidRPr="008F5333">
              <w:rPr>
                <w:lang w:eastAsia="ru-RU"/>
              </w:rPr>
              <w:t>1</w:t>
            </w:r>
            <w:r w:rsidRPr="008F5333">
              <w:rPr>
                <w:lang w:val="en-US" w:eastAsia="ru-RU"/>
              </w:rPr>
              <w:t>.</w:t>
            </w:r>
          </w:p>
        </w:tc>
        <w:tc>
          <w:tcPr>
            <w:tcW w:w="3559" w:type="dxa"/>
            <w:vAlign w:val="center"/>
          </w:tcPr>
          <w:p w:rsidR="0006144E" w:rsidRPr="008F5333" w:rsidRDefault="0006144E" w:rsidP="0006144E">
            <w:pPr>
              <w:rPr>
                <w:lang w:eastAsia="ru-RU"/>
              </w:rPr>
            </w:pPr>
            <w:r w:rsidRPr="008F5333">
              <w:rPr>
                <w:color w:val="2C363A"/>
                <w:shd w:val="clear" w:color="auto" w:fill="FFFFFF"/>
              </w:rPr>
              <w:t>Регистрация спектра поглощения образца</w:t>
            </w:r>
          </w:p>
        </w:tc>
        <w:tc>
          <w:tcPr>
            <w:tcW w:w="992" w:type="dxa"/>
            <w:vAlign w:val="center"/>
          </w:tcPr>
          <w:p w:rsidR="0006144E" w:rsidRPr="008F5333" w:rsidRDefault="0006144E" w:rsidP="0006144E">
            <w:pPr>
              <w:jc w:val="center"/>
              <w:rPr>
                <w:lang w:eastAsia="ru-RU"/>
              </w:rPr>
            </w:pPr>
            <w:r w:rsidRPr="008F5333">
              <w:rPr>
                <w:lang w:eastAsia="ru-RU"/>
              </w:rPr>
              <w:t>34</w:t>
            </w:r>
          </w:p>
        </w:tc>
        <w:tc>
          <w:tcPr>
            <w:tcW w:w="1560" w:type="dxa"/>
            <w:vAlign w:val="center"/>
          </w:tcPr>
          <w:p w:rsidR="0006144E" w:rsidRPr="008F5333" w:rsidRDefault="0006144E" w:rsidP="0006144E">
            <w:pPr>
              <w:jc w:val="center"/>
              <w:rPr>
                <w:lang w:eastAsia="ru-RU"/>
              </w:rPr>
            </w:pPr>
          </w:p>
        </w:tc>
        <w:tc>
          <w:tcPr>
            <w:tcW w:w="1275" w:type="dxa"/>
            <w:vAlign w:val="center"/>
          </w:tcPr>
          <w:p w:rsidR="0006144E" w:rsidRPr="008F5333" w:rsidRDefault="0006144E" w:rsidP="0006144E">
            <w:pPr>
              <w:jc w:val="center"/>
              <w:rPr>
                <w:lang w:eastAsia="ru-RU"/>
              </w:rPr>
            </w:pPr>
          </w:p>
        </w:tc>
        <w:tc>
          <w:tcPr>
            <w:tcW w:w="1412" w:type="dxa"/>
            <w:vAlign w:val="center"/>
          </w:tcPr>
          <w:p w:rsidR="0006144E" w:rsidRPr="008F5333" w:rsidRDefault="0006144E" w:rsidP="0006144E">
            <w:pPr>
              <w:jc w:val="center"/>
              <w:rPr>
                <w:lang w:eastAsia="ru-RU"/>
              </w:rPr>
            </w:pPr>
          </w:p>
        </w:tc>
      </w:tr>
      <w:tr w:rsidR="0006144E" w:rsidRPr="008F5333" w:rsidTr="00365EB0">
        <w:tc>
          <w:tcPr>
            <w:tcW w:w="547" w:type="dxa"/>
            <w:vAlign w:val="center"/>
          </w:tcPr>
          <w:p w:rsidR="0006144E" w:rsidRPr="008F5333" w:rsidRDefault="0006144E" w:rsidP="0006144E">
            <w:pPr>
              <w:jc w:val="center"/>
              <w:rPr>
                <w:lang w:val="en-US" w:eastAsia="ru-RU"/>
              </w:rPr>
            </w:pPr>
            <w:r w:rsidRPr="008F5333">
              <w:rPr>
                <w:lang w:eastAsia="ru-RU"/>
              </w:rPr>
              <w:t>2</w:t>
            </w:r>
            <w:r w:rsidRPr="008F5333">
              <w:rPr>
                <w:lang w:val="en-US" w:eastAsia="ru-RU"/>
              </w:rPr>
              <w:t>.</w:t>
            </w:r>
          </w:p>
        </w:tc>
        <w:tc>
          <w:tcPr>
            <w:tcW w:w="3559" w:type="dxa"/>
            <w:vAlign w:val="center"/>
          </w:tcPr>
          <w:p w:rsidR="0006144E" w:rsidRPr="008F5333" w:rsidRDefault="0006144E" w:rsidP="0006144E">
            <w:pPr>
              <w:rPr>
                <w:lang w:eastAsia="ru-RU"/>
              </w:rPr>
            </w:pPr>
            <w:r w:rsidRPr="008F5333">
              <w:rPr>
                <w:color w:val="2C363A"/>
                <w:shd w:val="clear" w:color="auto" w:fill="FFFFFF"/>
              </w:rPr>
              <w:t>Регистрация ИК-спектра образца</w:t>
            </w:r>
          </w:p>
        </w:tc>
        <w:tc>
          <w:tcPr>
            <w:tcW w:w="992" w:type="dxa"/>
            <w:vAlign w:val="center"/>
          </w:tcPr>
          <w:p w:rsidR="0006144E" w:rsidRPr="008F5333" w:rsidRDefault="0006144E" w:rsidP="0006144E">
            <w:pPr>
              <w:jc w:val="center"/>
              <w:rPr>
                <w:lang w:eastAsia="ru-RU"/>
              </w:rPr>
            </w:pPr>
            <w:r w:rsidRPr="008F5333">
              <w:rPr>
                <w:lang w:eastAsia="ru-RU"/>
              </w:rPr>
              <w:t>2</w:t>
            </w:r>
          </w:p>
        </w:tc>
        <w:tc>
          <w:tcPr>
            <w:tcW w:w="1560" w:type="dxa"/>
            <w:vAlign w:val="center"/>
          </w:tcPr>
          <w:p w:rsidR="0006144E" w:rsidRPr="008F5333" w:rsidRDefault="0006144E" w:rsidP="0006144E">
            <w:pPr>
              <w:jc w:val="center"/>
              <w:rPr>
                <w:lang w:eastAsia="ru-RU"/>
              </w:rPr>
            </w:pPr>
          </w:p>
        </w:tc>
        <w:tc>
          <w:tcPr>
            <w:tcW w:w="1275" w:type="dxa"/>
            <w:vAlign w:val="center"/>
          </w:tcPr>
          <w:p w:rsidR="0006144E" w:rsidRPr="008F5333" w:rsidRDefault="0006144E" w:rsidP="0006144E">
            <w:pPr>
              <w:jc w:val="center"/>
              <w:rPr>
                <w:lang w:eastAsia="ru-RU"/>
              </w:rPr>
            </w:pPr>
          </w:p>
        </w:tc>
        <w:tc>
          <w:tcPr>
            <w:tcW w:w="1412" w:type="dxa"/>
            <w:vAlign w:val="center"/>
          </w:tcPr>
          <w:p w:rsidR="0006144E" w:rsidRPr="008F5333" w:rsidRDefault="0006144E" w:rsidP="0006144E">
            <w:pPr>
              <w:jc w:val="center"/>
              <w:rPr>
                <w:lang w:eastAsia="ru-RU"/>
              </w:rPr>
            </w:pPr>
          </w:p>
        </w:tc>
      </w:tr>
      <w:tr w:rsidR="0006144E" w:rsidRPr="008F5333" w:rsidTr="00365EB0">
        <w:tc>
          <w:tcPr>
            <w:tcW w:w="5098" w:type="dxa"/>
            <w:gridSpan w:val="3"/>
            <w:vAlign w:val="center"/>
          </w:tcPr>
          <w:p w:rsidR="0006144E" w:rsidRPr="008F5333" w:rsidRDefault="0006144E" w:rsidP="0006144E">
            <w:pPr>
              <w:rPr>
                <w:lang w:eastAsia="ru-RU"/>
              </w:rPr>
            </w:pPr>
            <w:r w:rsidRPr="008F5333">
              <w:rPr>
                <w:lang w:eastAsia="ru-RU"/>
              </w:rPr>
              <w:t>Итого:</w:t>
            </w:r>
          </w:p>
        </w:tc>
        <w:tc>
          <w:tcPr>
            <w:tcW w:w="1560" w:type="dxa"/>
            <w:vAlign w:val="center"/>
          </w:tcPr>
          <w:p w:rsidR="0006144E" w:rsidRPr="008F5333" w:rsidRDefault="0006144E" w:rsidP="0006144E">
            <w:pPr>
              <w:jc w:val="center"/>
              <w:rPr>
                <w:lang w:eastAsia="ru-RU"/>
              </w:rPr>
            </w:pPr>
          </w:p>
        </w:tc>
        <w:tc>
          <w:tcPr>
            <w:tcW w:w="1275" w:type="dxa"/>
            <w:vAlign w:val="center"/>
          </w:tcPr>
          <w:p w:rsidR="0006144E" w:rsidRPr="008F5333" w:rsidRDefault="0006144E" w:rsidP="0006144E">
            <w:pPr>
              <w:jc w:val="center"/>
              <w:rPr>
                <w:lang w:eastAsia="ru-RU"/>
              </w:rPr>
            </w:pPr>
          </w:p>
        </w:tc>
        <w:tc>
          <w:tcPr>
            <w:tcW w:w="1412" w:type="dxa"/>
            <w:vAlign w:val="center"/>
          </w:tcPr>
          <w:p w:rsidR="0006144E" w:rsidRPr="008F5333" w:rsidRDefault="0006144E" w:rsidP="0006144E">
            <w:pPr>
              <w:jc w:val="center"/>
              <w:rPr>
                <w:lang w:eastAsia="ru-RU"/>
              </w:rPr>
            </w:pPr>
          </w:p>
        </w:tc>
      </w:tr>
    </w:tbl>
    <w:p w:rsidR="009924CC" w:rsidRPr="008F5333" w:rsidRDefault="001C6603" w:rsidP="00183076">
      <w:pPr>
        <w:jc w:val="both"/>
        <w:rPr>
          <w:bCs/>
        </w:rPr>
      </w:pPr>
      <w:r w:rsidRPr="008F5333">
        <w:rPr>
          <w:bCs/>
        </w:rPr>
        <w:t xml:space="preserve">Претензии Заказчика к </w:t>
      </w:r>
      <w:r w:rsidR="00E4122D" w:rsidRPr="008F5333">
        <w:rPr>
          <w:bCs/>
        </w:rPr>
        <w:t>оказа</w:t>
      </w:r>
      <w:r w:rsidRPr="008F5333">
        <w:rPr>
          <w:bCs/>
        </w:rPr>
        <w:t>нным Исполнителем Услугам отсутствуют.</w:t>
      </w:r>
    </w:p>
    <w:p w:rsidR="006F7291" w:rsidRPr="008F5333" w:rsidRDefault="006F7291" w:rsidP="00183076">
      <w:pPr>
        <w:jc w:val="both"/>
        <w:rPr>
          <w:bCs/>
        </w:rPr>
      </w:pPr>
      <w:bookmarkStart w:id="2" w:name="_GoBack"/>
      <w:bookmarkEnd w:id="2"/>
    </w:p>
    <w:p w:rsidR="00776D71" w:rsidRPr="008F5333" w:rsidRDefault="00FA55BF" w:rsidP="00776D71">
      <w:pPr>
        <w:jc w:val="both"/>
        <w:rPr>
          <w:bCs/>
        </w:rPr>
      </w:pPr>
      <w:r w:rsidRPr="008F5333">
        <w:rPr>
          <w:bCs/>
        </w:rPr>
        <w:t xml:space="preserve">3. </w:t>
      </w:r>
      <w:r w:rsidR="00A6636B" w:rsidRPr="008F5333">
        <w:rPr>
          <w:bCs/>
        </w:rPr>
        <w:t>Цена Договора составляет</w:t>
      </w:r>
      <w:r w:rsidR="00FA193B" w:rsidRPr="008F5333">
        <w:rPr>
          <w:bCs/>
        </w:rPr>
        <w:t>.</w:t>
      </w:r>
      <w:r w:rsidR="00A6636B" w:rsidRPr="008F5333">
        <w:rPr>
          <w:bCs/>
        </w:rPr>
        <w:t xml:space="preserve"> </w:t>
      </w:r>
      <w:r w:rsidR="00776D71" w:rsidRPr="008F5333">
        <w:rPr>
          <w:bCs/>
        </w:rPr>
        <w:t xml:space="preserve"> Авансирование не осуществлялось.</w:t>
      </w:r>
    </w:p>
    <w:p w:rsidR="00A6636B" w:rsidRPr="008F5333" w:rsidRDefault="00776D71" w:rsidP="00183076">
      <w:pPr>
        <w:jc w:val="both"/>
        <w:rPr>
          <w:color w:val="000000" w:themeColor="text1"/>
        </w:rPr>
      </w:pPr>
      <w:r w:rsidRPr="008F5333">
        <w:rPr>
          <w:color w:val="000000" w:themeColor="text1"/>
        </w:rPr>
        <w:t>4</w:t>
      </w:r>
      <w:r w:rsidR="00FA55BF" w:rsidRPr="008F5333">
        <w:rPr>
          <w:color w:val="000000" w:themeColor="text1"/>
        </w:rPr>
        <w:t xml:space="preserve">. </w:t>
      </w:r>
      <w:r w:rsidR="00A6636B" w:rsidRPr="008F5333">
        <w:rPr>
          <w:color w:val="000000" w:themeColor="text1"/>
        </w:rPr>
        <w:t xml:space="preserve">Следует к перечислению по настоящему Акту за </w:t>
      </w:r>
      <w:r w:rsidR="00E4122D" w:rsidRPr="008F5333">
        <w:rPr>
          <w:color w:val="000000" w:themeColor="text1"/>
        </w:rPr>
        <w:t>оказа</w:t>
      </w:r>
      <w:r w:rsidR="00A6636B" w:rsidRPr="008F5333">
        <w:rPr>
          <w:color w:val="000000" w:themeColor="text1"/>
        </w:rPr>
        <w:t>нные</w:t>
      </w:r>
      <w:r w:rsidR="00FA55BF" w:rsidRPr="008F5333">
        <w:rPr>
          <w:color w:val="000000" w:themeColor="text1"/>
        </w:rPr>
        <w:t xml:space="preserve"> по Договору Услуг</w:t>
      </w:r>
      <w:r w:rsidR="00A6636B" w:rsidRPr="008F5333">
        <w:rPr>
          <w:color w:val="000000" w:themeColor="text1"/>
        </w:rPr>
        <w:t>и</w:t>
      </w:r>
      <w:r w:rsidR="00FA55BF" w:rsidRPr="008F5333">
        <w:rPr>
          <w:color w:val="000000" w:themeColor="text1"/>
        </w:rPr>
        <w:t xml:space="preserve">: </w:t>
      </w:r>
      <w:r w:rsidR="00FA193B" w:rsidRPr="008F5333">
        <w:rPr>
          <w:szCs w:val="24"/>
        </w:rPr>
        <w:t xml:space="preserve"> </w:t>
      </w:r>
    </w:p>
    <w:p w:rsidR="00A6636B" w:rsidRPr="008F5333" w:rsidRDefault="00A6636B" w:rsidP="00183076">
      <w:pPr>
        <w:jc w:val="both"/>
        <w:rPr>
          <w:color w:val="000000" w:themeColor="text1"/>
        </w:rPr>
      </w:pPr>
    </w:p>
    <w:p w:rsidR="000A3671" w:rsidRPr="008F5333" w:rsidRDefault="00776D71" w:rsidP="006F7291">
      <w:pPr>
        <w:jc w:val="both"/>
        <w:rPr>
          <w:color w:val="000000" w:themeColor="text1"/>
        </w:rPr>
      </w:pPr>
      <w:r w:rsidRPr="008F5333">
        <w:rPr>
          <w:color w:val="000000" w:themeColor="text1"/>
        </w:rPr>
        <w:t>5</w:t>
      </w:r>
      <w:r w:rsidR="006F7291" w:rsidRPr="008F5333">
        <w:rPr>
          <w:color w:val="000000" w:themeColor="text1"/>
        </w:rPr>
        <w:t xml:space="preserve">. </w:t>
      </w:r>
      <w:r w:rsidR="000A3671" w:rsidRPr="008F5333">
        <w:rPr>
          <w:color w:val="000000" w:themeColor="text1"/>
        </w:rPr>
        <w:t xml:space="preserve">Настоящий </w:t>
      </w:r>
      <w:r w:rsidR="00566E54" w:rsidRPr="008F5333">
        <w:rPr>
          <w:color w:val="000000" w:themeColor="text1"/>
        </w:rPr>
        <w:t>А</w:t>
      </w:r>
      <w:r w:rsidR="000A3671" w:rsidRPr="008F5333">
        <w:rPr>
          <w:color w:val="000000" w:themeColor="text1"/>
        </w:rPr>
        <w:t>кт является основанием для расчетов между Сторонами.</w:t>
      </w:r>
    </w:p>
    <w:p w:rsidR="000A3671" w:rsidRPr="008F5333" w:rsidRDefault="00776D71" w:rsidP="006F7291">
      <w:pPr>
        <w:jc w:val="both"/>
        <w:rPr>
          <w:color w:val="000000" w:themeColor="text1"/>
        </w:rPr>
      </w:pPr>
      <w:r w:rsidRPr="008F5333">
        <w:rPr>
          <w:color w:val="000000" w:themeColor="text1"/>
        </w:rPr>
        <w:t>6</w:t>
      </w:r>
      <w:r w:rsidR="006F7291" w:rsidRPr="008F5333">
        <w:rPr>
          <w:color w:val="000000" w:themeColor="text1"/>
        </w:rPr>
        <w:t xml:space="preserve">. </w:t>
      </w:r>
      <w:r w:rsidR="000A3671" w:rsidRPr="008F5333">
        <w:rPr>
          <w:color w:val="000000" w:themeColor="text1"/>
        </w:rPr>
        <w:t>Настоящий Акт составлен в двух экземплярах, имеющих равную юридическую силу, по одному для каждой из Сторон.</w:t>
      </w:r>
    </w:p>
    <w:p w:rsidR="00FA55BF" w:rsidRPr="008F5333" w:rsidRDefault="00FA55BF" w:rsidP="00183076">
      <w:pPr>
        <w:rPr>
          <w:b/>
          <w:bCs/>
        </w:rPr>
      </w:pPr>
    </w:p>
    <w:tbl>
      <w:tblPr>
        <w:tblW w:w="8823" w:type="dxa"/>
        <w:tblInd w:w="-34" w:type="dxa"/>
        <w:tblLook w:val="0000"/>
      </w:tblPr>
      <w:tblGrid>
        <w:gridCol w:w="4854"/>
        <w:gridCol w:w="3969"/>
      </w:tblGrid>
      <w:tr w:rsidR="00FA55BF" w:rsidRPr="008F5333" w:rsidTr="002F6A82">
        <w:tc>
          <w:tcPr>
            <w:tcW w:w="4854" w:type="dxa"/>
          </w:tcPr>
          <w:p w:rsidR="00FA55BF" w:rsidRPr="008F5333" w:rsidRDefault="00FA55BF" w:rsidP="00183076">
            <w:pPr>
              <w:tabs>
                <w:tab w:val="left" w:pos="1680"/>
              </w:tabs>
              <w:rPr>
                <w:color w:val="000000"/>
              </w:rPr>
            </w:pPr>
            <w:bookmarkStart w:id="3" w:name="_Hlk118803073"/>
            <w:r w:rsidRPr="008F5333">
              <w:rPr>
                <w:color w:val="000000"/>
              </w:rPr>
              <w:t>От «Заказчика»:</w:t>
            </w:r>
          </w:p>
          <w:p w:rsidR="00FA55BF" w:rsidRPr="008F5333" w:rsidRDefault="00FA55BF" w:rsidP="00183076">
            <w:pPr>
              <w:pStyle w:val="ae"/>
              <w:jc w:val="both"/>
              <w:rPr>
                <w:rFonts w:ascii="Times New Roman" w:hAnsi="Times New Roman" w:cs="Times New Roman"/>
                <w:color w:val="000000"/>
                <w:sz w:val="20"/>
                <w:szCs w:val="20"/>
              </w:rPr>
            </w:pPr>
          </w:p>
          <w:p w:rsidR="00FA55BF" w:rsidRPr="008F5333" w:rsidRDefault="00FA55BF" w:rsidP="00183076">
            <w:pPr>
              <w:pStyle w:val="ae"/>
              <w:jc w:val="both"/>
              <w:rPr>
                <w:rFonts w:ascii="Times New Roman" w:hAnsi="Times New Roman" w:cs="Times New Roman"/>
                <w:color w:val="000000"/>
                <w:sz w:val="20"/>
                <w:szCs w:val="20"/>
              </w:rPr>
            </w:pPr>
          </w:p>
          <w:p w:rsidR="00FA55BF" w:rsidRPr="008F5333" w:rsidRDefault="00FA55BF" w:rsidP="00183076">
            <w:pPr>
              <w:tabs>
                <w:tab w:val="left" w:pos="1680"/>
              </w:tabs>
              <w:rPr>
                <w:color w:val="000000"/>
                <w:lang w:val="en-US"/>
              </w:rPr>
            </w:pPr>
            <w:r w:rsidRPr="008F5333">
              <w:rPr>
                <w:color w:val="000000"/>
              </w:rPr>
              <w:t xml:space="preserve">_____________________ </w:t>
            </w:r>
            <w:r w:rsidRPr="008F5333">
              <w:rPr>
                <w:color w:val="000000"/>
                <w:lang w:val="en-US"/>
              </w:rPr>
              <w:t>/_________/</w:t>
            </w:r>
          </w:p>
          <w:p w:rsidR="00FA55BF" w:rsidRPr="008F5333" w:rsidRDefault="00FA55BF" w:rsidP="00183076">
            <w:pPr>
              <w:tabs>
                <w:tab w:val="left" w:pos="1680"/>
              </w:tabs>
              <w:rPr>
                <w:color w:val="000000"/>
              </w:rPr>
            </w:pPr>
            <w:r w:rsidRPr="008F5333">
              <w:rPr>
                <w:color w:val="000000"/>
              </w:rPr>
              <w:t>М.П.</w:t>
            </w:r>
          </w:p>
          <w:p w:rsidR="00FA55BF" w:rsidRPr="008F5333" w:rsidRDefault="00FA55BF" w:rsidP="00183076">
            <w:pPr>
              <w:pStyle w:val="ae"/>
              <w:jc w:val="center"/>
              <w:rPr>
                <w:rFonts w:ascii="Times New Roman" w:eastAsia="Times New Roman" w:hAnsi="Times New Roman" w:cs="Times New Roman"/>
                <w:b/>
                <w:sz w:val="20"/>
                <w:szCs w:val="20"/>
              </w:rPr>
            </w:pPr>
          </w:p>
        </w:tc>
        <w:tc>
          <w:tcPr>
            <w:tcW w:w="3969" w:type="dxa"/>
          </w:tcPr>
          <w:p w:rsidR="00FA55BF" w:rsidRPr="008F5333" w:rsidRDefault="00FA55BF" w:rsidP="00183076">
            <w:pPr>
              <w:pStyle w:val="ae"/>
              <w:jc w:val="both"/>
              <w:rPr>
                <w:rFonts w:ascii="Times New Roman" w:hAnsi="Times New Roman" w:cs="Times New Roman"/>
                <w:sz w:val="20"/>
                <w:szCs w:val="20"/>
              </w:rPr>
            </w:pPr>
            <w:r w:rsidRPr="008F5333">
              <w:rPr>
                <w:rFonts w:ascii="Times New Roman" w:hAnsi="Times New Roman" w:cs="Times New Roman"/>
                <w:sz w:val="20"/>
                <w:szCs w:val="20"/>
              </w:rPr>
              <w:lastRenderedPageBreak/>
              <w:t xml:space="preserve">От «Исполнителя»: </w:t>
            </w:r>
          </w:p>
          <w:p w:rsidR="00FA55BF" w:rsidRPr="008F5333" w:rsidRDefault="00FA55BF" w:rsidP="00183076">
            <w:pPr>
              <w:rPr>
                <w:color w:val="000000"/>
              </w:rPr>
            </w:pPr>
          </w:p>
          <w:p w:rsidR="00FA55BF" w:rsidRPr="008F5333" w:rsidRDefault="00FA55BF" w:rsidP="00183076">
            <w:pPr>
              <w:rPr>
                <w:color w:val="000000"/>
              </w:rPr>
            </w:pPr>
          </w:p>
          <w:p w:rsidR="00FA55BF" w:rsidRPr="008F5333" w:rsidRDefault="00FA55BF" w:rsidP="00183076">
            <w:pPr>
              <w:tabs>
                <w:tab w:val="left" w:pos="1680"/>
              </w:tabs>
              <w:rPr>
                <w:color w:val="000000"/>
              </w:rPr>
            </w:pPr>
            <w:r w:rsidRPr="008F5333">
              <w:rPr>
                <w:color w:val="000000"/>
              </w:rPr>
              <w:t>_____________________ /_________/</w:t>
            </w:r>
          </w:p>
          <w:p w:rsidR="00FA55BF" w:rsidRPr="008F5333" w:rsidRDefault="00FA55BF" w:rsidP="00183076">
            <w:pPr>
              <w:pStyle w:val="ae"/>
              <w:rPr>
                <w:rFonts w:ascii="Times New Roman" w:hAnsi="Times New Roman" w:cs="Times New Roman"/>
                <w:color w:val="000000"/>
                <w:sz w:val="20"/>
                <w:szCs w:val="20"/>
              </w:rPr>
            </w:pPr>
            <w:r w:rsidRPr="008F5333">
              <w:rPr>
                <w:rFonts w:ascii="Times New Roman" w:hAnsi="Times New Roman" w:cs="Times New Roman"/>
                <w:color w:val="000000"/>
                <w:sz w:val="20"/>
                <w:szCs w:val="20"/>
              </w:rPr>
              <w:t>М.П.</w:t>
            </w:r>
          </w:p>
          <w:p w:rsidR="00FA55BF" w:rsidRPr="008F5333" w:rsidRDefault="00FA55BF" w:rsidP="00183076">
            <w:pPr>
              <w:pStyle w:val="ae"/>
              <w:rPr>
                <w:rFonts w:ascii="Times New Roman" w:hAnsi="Times New Roman" w:cs="Times New Roman"/>
                <w:color w:val="000000"/>
                <w:sz w:val="20"/>
                <w:szCs w:val="20"/>
              </w:rPr>
            </w:pPr>
          </w:p>
          <w:p w:rsidR="00FA55BF" w:rsidRPr="008F5333" w:rsidRDefault="00FA55BF" w:rsidP="00183076">
            <w:pPr>
              <w:pStyle w:val="ae"/>
              <w:rPr>
                <w:rFonts w:ascii="Times New Roman" w:hAnsi="Times New Roman" w:cs="Times New Roman"/>
                <w:color w:val="000000"/>
                <w:sz w:val="20"/>
                <w:szCs w:val="20"/>
              </w:rPr>
            </w:pPr>
            <w:r w:rsidRPr="008F5333">
              <w:rPr>
                <w:rFonts w:ascii="Times New Roman" w:hAnsi="Times New Roman" w:cs="Times New Roman"/>
                <w:color w:val="000000"/>
                <w:sz w:val="20"/>
                <w:szCs w:val="20"/>
              </w:rPr>
              <w:t>Ответственный сотрудник Исполнителя</w:t>
            </w:r>
          </w:p>
          <w:p w:rsidR="00FA55BF" w:rsidRPr="008F5333" w:rsidRDefault="00FA55BF" w:rsidP="00183076">
            <w:pPr>
              <w:pStyle w:val="ae"/>
              <w:rPr>
                <w:rFonts w:ascii="Times New Roman" w:hAnsi="Times New Roman" w:cs="Times New Roman"/>
                <w:color w:val="000000"/>
                <w:sz w:val="20"/>
                <w:szCs w:val="20"/>
                <w:lang w:val="en-US"/>
              </w:rPr>
            </w:pPr>
            <w:r w:rsidRPr="008F5333">
              <w:rPr>
                <w:rFonts w:ascii="Times New Roman" w:hAnsi="Times New Roman" w:cs="Times New Roman"/>
                <w:color w:val="000000"/>
                <w:sz w:val="20"/>
                <w:szCs w:val="20"/>
              </w:rPr>
              <w:t>_________________</w:t>
            </w:r>
            <w:r w:rsidRPr="008F5333">
              <w:rPr>
                <w:rFonts w:ascii="Times New Roman" w:hAnsi="Times New Roman" w:cs="Times New Roman"/>
                <w:color w:val="000000"/>
                <w:sz w:val="20"/>
                <w:szCs w:val="20"/>
                <w:lang w:val="en-US"/>
              </w:rPr>
              <w:t>/__________</w:t>
            </w:r>
          </w:p>
          <w:p w:rsidR="00FA55BF" w:rsidRPr="008F5333" w:rsidRDefault="00FA55BF" w:rsidP="00183076">
            <w:pPr>
              <w:widowControl w:val="0"/>
              <w:jc w:val="right"/>
              <w:rPr>
                <w:b/>
              </w:rPr>
            </w:pPr>
          </w:p>
        </w:tc>
      </w:tr>
    </w:tbl>
    <w:p w:rsidR="002F6A82" w:rsidRPr="008F5333" w:rsidRDefault="002F6A82" w:rsidP="00183076">
      <w:pPr>
        <w:rPr>
          <w:b/>
          <w:sz w:val="24"/>
          <w:szCs w:val="24"/>
        </w:rPr>
      </w:pPr>
      <w:bookmarkStart w:id="4" w:name="_Hlk119322253"/>
      <w:bookmarkEnd w:id="3"/>
    </w:p>
    <w:p w:rsidR="002F6A82" w:rsidRPr="008F5333" w:rsidRDefault="002F6A82" w:rsidP="00183076">
      <w:pPr>
        <w:rPr>
          <w:b/>
          <w:sz w:val="24"/>
          <w:szCs w:val="24"/>
        </w:rPr>
      </w:pPr>
    </w:p>
    <w:p w:rsidR="00FA55BF" w:rsidRPr="008F5333" w:rsidRDefault="00FA55BF" w:rsidP="00183076">
      <w:pPr>
        <w:rPr>
          <w:b/>
          <w:sz w:val="24"/>
          <w:szCs w:val="24"/>
          <w:lang w:eastAsia="en-US"/>
        </w:rPr>
      </w:pPr>
      <w:r w:rsidRPr="008F5333">
        <w:rPr>
          <w:b/>
          <w:sz w:val="24"/>
          <w:szCs w:val="24"/>
        </w:rPr>
        <w:t>ФОРМА АКТА СОГЛАСОВАНА:</w:t>
      </w:r>
    </w:p>
    <w:tbl>
      <w:tblPr>
        <w:tblW w:w="19084" w:type="dxa"/>
        <w:tblInd w:w="-34" w:type="dxa"/>
        <w:tblLook w:val="0000"/>
      </w:tblPr>
      <w:tblGrid>
        <w:gridCol w:w="4854"/>
        <w:gridCol w:w="4448"/>
        <w:gridCol w:w="4651"/>
        <w:gridCol w:w="733"/>
        <w:gridCol w:w="4398"/>
      </w:tblGrid>
      <w:tr w:rsidR="00FA55BF" w:rsidRPr="008F5333" w:rsidTr="00323625">
        <w:tc>
          <w:tcPr>
            <w:tcW w:w="4854" w:type="dxa"/>
          </w:tcPr>
          <w:bookmarkEnd w:id="4"/>
          <w:p w:rsidR="00FA55BF" w:rsidRPr="008F5333" w:rsidRDefault="00FA55BF" w:rsidP="00183076">
            <w:pPr>
              <w:snapToGrid w:val="0"/>
              <w:jc w:val="both"/>
              <w:rPr>
                <w:sz w:val="24"/>
                <w:szCs w:val="24"/>
              </w:rPr>
            </w:pPr>
            <w:r w:rsidRPr="008F5333">
              <w:rPr>
                <w:sz w:val="24"/>
                <w:szCs w:val="24"/>
              </w:rPr>
              <w:t>От «Заказчика»</w:t>
            </w:r>
          </w:p>
          <w:p w:rsidR="005D22BB" w:rsidRPr="008F5333" w:rsidRDefault="00323625" w:rsidP="005D22BB">
            <w:pPr>
              <w:snapToGrid w:val="0"/>
              <w:jc w:val="both"/>
              <w:rPr>
                <w:sz w:val="24"/>
                <w:szCs w:val="24"/>
              </w:rPr>
            </w:pPr>
            <w:r w:rsidRPr="008F5333">
              <w:rPr>
                <w:sz w:val="24"/>
                <w:szCs w:val="24"/>
              </w:rPr>
              <w:t>______________</w:t>
            </w:r>
          </w:p>
          <w:p w:rsidR="005D22BB" w:rsidRPr="008F5333" w:rsidRDefault="00581658" w:rsidP="005D22BB">
            <w:pPr>
              <w:snapToGrid w:val="0"/>
              <w:jc w:val="both"/>
              <w:rPr>
                <w:sz w:val="24"/>
                <w:szCs w:val="24"/>
              </w:rPr>
            </w:pPr>
            <w:r w:rsidRPr="008F5333">
              <w:rPr>
                <w:sz w:val="24"/>
                <w:szCs w:val="24"/>
              </w:rPr>
              <w:t>ИПНГ РАН</w:t>
            </w:r>
          </w:p>
          <w:p w:rsidR="005D22BB" w:rsidRPr="008F5333" w:rsidRDefault="005D22BB" w:rsidP="005D22BB">
            <w:pPr>
              <w:snapToGrid w:val="0"/>
              <w:jc w:val="both"/>
              <w:rPr>
                <w:sz w:val="24"/>
                <w:szCs w:val="24"/>
              </w:rPr>
            </w:pPr>
          </w:p>
          <w:p w:rsidR="005D22BB" w:rsidRPr="008F5333" w:rsidRDefault="005D22BB" w:rsidP="005D22BB">
            <w:pPr>
              <w:snapToGrid w:val="0"/>
              <w:jc w:val="both"/>
              <w:rPr>
                <w:sz w:val="24"/>
                <w:szCs w:val="24"/>
              </w:rPr>
            </w:pPr>
          </w:p>
          <w:p w:rsidR="00FA55BF" w:rsidRPr="008F5333" w:rsidRDefault="005D22BB" w:rsidP="005D22BB">
            <w:pPr>
              <w:snapToGrid w:val="0"/>
              <w:jc w:val="both"/>
              <w:rPr>
                <w:sz w:val="24"/>
                <w:szCs w:val="24"/>
              </w:rPr>
            </w:pPr>
            <w:r w:rsidRPr="008F5333">
              <w:rPr>
                <w:sz w:val="24"/>
                <w:szCs w:val="24"/>
              </w:rPr>
              <w:t>__________________ /</w:t>
            </w:r>
            <w:r w:rsidR="00323625" w:rsidRPr="008F5333">
              <w:rPr>
                <w:sz w:val="24"/>
                <w:szCs w:val="24"/>
              </w:rPr>
              <w:t>______________</w:t>
            </w:r>
            <w:r w:rsidR="00FA55BF" w:rsidRPr="008F5333">
              <w:rPr>
                <w:sz w:val="24"/>
                <w:szCs w:val="24"/>
              </w:rPr>
              <w:t>/</w:t>
            </w:r>
          </w:p>
          <w:p w:rsidR="00FA55BF" w:rsidRPr="008F5333" w:rsidRDefault="00FA55BF" w:rsidP="00183076">
            <w:pPr>
              <w:pStyle w:val="ae"/>
              <w:rPr>
                <w:rFonts w:ascii="Times New Roman" w:eastAsia="Times New Roman" w:hAnsi="Times New Roman" w:cs="Times New Roman"/>
                <w:b/>
                <w:sz w:val="24"/>
                <w:szCs w:val="24"/>
              </w:rPr>
            </w:pPr>
            <w:r w:rsidRPr="008F5333">
              <w:rPr>
                <w:rFonts w:ascii="Times New Roman" w:hAnsi="Times New Roman" w:cs="Times New Roman"/>
                <w:b/>
                <w:sz w:val="24"/>
                <w:szCs w:val="24"/>
              </w:rPr>
              <w:t xml:space="preserve">                 </w:t>
            </w:r>
            <w:r w:rsidRPr="008F5333">
              <w:rPr>
                <w:rFonts w:ascii="Times New Roman" w:hAnsi="Times New Roman" w:cs="Times New Roman"/>
                <w:sz w:val="24"/>
                <w:szCs w:val="24"/>
              </w:rPr>
              <w:t>М.П.</w:t>
            </w:r>
          </w:p>
        </w:tc>
        <w:tc>
          <w:tcPr>
            <w:tcW w:w="4448" w:type="dxa"/>
          </w:tcPr>
          <w:p w:rsidR="00FA55BF" w:rsidRPr="008F5333" w:rsidRDefault="00FA55BF" w:rsidP="00183076">
            <w:pPr>
              <w:tabs>
                <w:tab w:val="center" w:pos="4535"/>
              </w:tabs>
              <w:snapToGrid w:val="0"/>
              <w:jc w:val="both"/>
              <w:rPr>
                <w:sz w:val="24"/>
                <w:szCs w:val="24"/>
              </w:rPr>
            </w:pPr>
            <w:r w:rsidRPr="008F5333">
              <w:rPr>
                <w:sz w:val="24"/>
                <w:szCs w:val="24"/>
              </w:rPr>
              <w:t>От «Исполнителя»</w:t>
            </w:r>
          </w:p>
          <w:p w:rsidR="00FA55BF" w:rsidRPr="008F5333" w:rsidRDefault="00FA55BF" w:rsidP="00183076">
            <w:pPr>
              <w:pStyle w:val="ae"/>
              <w:rPr>
                <w:rFonts w:ascii="Times New Roman" w:hAnsi="Times New Roman" w:cs="Times New Roman"/>
                <w:color w:val="000000"/>
                <w:sz w:val="24"/>
                <w:szCs w:val="24"/>
              </w:rPr>
            </w:pPr>
          </w:p>
        </w:tc>
        <w:tc>
          <w:tcPr>
            <w:tcW w:w="4651" w:type="dxa"/>
          </w:tcPr>
          <w:p w:rsidR="00FA55BF" w:rsidRPr="008F5333" w:rsidRDefault="00FA55BF" w:rsidP="00183076">
            <w:pPr>
              <w:widowControl w:val="0"/>
              <w:rPr>
                <w:b/>
                <w:sz w:val="24"/>
                <w:szCs w:val="24"/>
              </w:rPr>
            </w:pPr>
          </w:p>
        </w:tc>
        <w:tc>
          <w:tcPr>
            <w:tcW w:w="733" w:type="dxa"/>
          </w:tcPr>
          <w:p w:rsidR="00FA55BF" w:rsidRPr="008F5333" w:rsidRDefault="00FA55BF" w:rsidP="00183076">
            <w:pPr>
              <w:widowControl w:val="0"/>
              <w:jc w:val="both"/>
              <w:rPr>
                <w:b/>
                <w:sz w:val="24"/>
                <w:szCs w:val="24"/>
              </w:rPr>
            </w:pPr>
          </w:p>
        </w:tc>
        <w:tc>
          <w:tcPr>
            <w:tcW w:w="4398" w:type="dxa"/>
          </w:tcPr>
          <w:p w:rsidR="00FA55BF" w:rsidRPr="008F5333" w:rsidRDefault="00FA55BF" w:rsidP="00183076">
            <w:pPr>
              <w:widowControl w:val="0"/>
              <w:jc w:val="both"/>
              <w:rPr>
                <w:sz w:val="24"/>
                <w:szCs w:val="24"/>
              </w:rPr>
            </w:pPr>
          </w:p>
        </w:tc>
      </w:tr>
    </w:tbl>
    <w:p w:rsidR="00FA55BF" w:rsidRPr="008F5333" w:rsidRDefault="00FA55BF" w:rsidP="00183076"/>
    <w:p w:rsidR="00FA55BF" w:rsidRPr="008F5333" w:rsidRDefault="00FA55BF" w:rsidP="00183076">
      <w:pPr>
        <w:suppressAutoHyphens w:val="0"/>
      </w:pPr>
      <w:r w:rsidRPr="008F5333">
        <w:br w:type="page"/>
      </w:r>
    </w:p>
    <w:p w:rsidR="00FA55BF" w:rsidRPr="008F5333" w:rsidRDefault="00FA55BF" w:rsidP="00183076">
      <w:pPr>
        <w:jc w:val="right"/>
        <w:rPr>
          <w:bCs/>
          <w:sz w:val="24"/>
          <w:szCs w:val="24"/>
        </w:rPr>
      </w:pPr>
      <w:r w:rsidRPr="008F5333">
        <w:rPr>
          <w:bCs/>
          <w:sz w:val="24"/>
          <w:szCs w:val="24"/>
        </w:rPr>
        <w:lastRenderedPageBreak/>
        <w:t>Приложение №4</w:t>
      </w:r>
    </w:p>
    <w:p w:rsidR="005D22BB" w:rsidRPr="008F5333" w:rsidRDefault="005D22BB" w:rsidP="005D22BB">
      <w:pPr>
        <w:jc w:val="right"/>
        <w:rPr>
          <w:bCs/>
          <w:sz w:val="24"/>
          <w:szCs w:val="24"/>
        </w:rPr>
      </w:pPr>
      <w:r w:rsidRPr="008F5333">
        <w:rPr>
          <w:bCs/>
          <w:sz w:val="24"/>
          <w:szCs w:val="24"/>
        </w:rPr>
        <w:t xml:space="preserve">к договору № </w:t>
      </w:r>
      <w:r w:rsidR="00581658" w:rsidRPr="008F5333">
        <w:rPr>
          <w:bCs/>
          <w:sz w:val="24"/>
          <w:szCs w:val="24"/>
        </w:rPr>
        <w:t>________</w:t>
      </w:r>
    </w:p>
    <w:p w:rsidR="005D22BB" w:rsidRPr="008F5333" w:rsidRDefault="005D22BB" w:rsidP="005D22BB">
      <w:pPr>
        <w:jc w:val="right"/>
        <w:rPr>
          <w:bCs/>
          <w:sz w:val="24"/>
          <w:szCs w:val="24"/>
        </w:rPr>
      </w:pPr>
      <w:r w:rsidRPr="008F5333">
        <w:rPr>
          <w:bCs/>
          <w:sz w:val="24"/>
          <w:szCs w:val="24"/>
        </w:rPr>
        <w:t>от «</w:t>
      </w:r>
      <w:r w:rsidR="00581658" w:rsidRPr="008F5333">
        <w:rPr>
          <w:bCs/>
          <w:sz w:val="24"/>
          <w:szCs w:val="24"/>
        </w:rPr>
        <w:t>___</w:t>
      </w:r>
      <w:r w:rsidRPr="008F5333">
        <w:rPr>
          <w:bCs/>
          <w:sz w:val="24"/>
          <w:szCs w:val="24"/>
        </w:rPr>
        <w:t xml:space="preserve">» </w:t>
      </w:r>
      <w:r w:rsidR="00581658" w:rsidRPr="008F5333">
        <w:rPr>
          <w:bCs/>
          <w:sz w:val="24"/>
          <w:szCs w:val="24"/>
        </w:rPr>
        <w:t>__________</w:t>
      </w:r>
      <w:r w:rsidRPr="008F5333">
        <w:rPr>
          <w:bCs/>
          <w:sz w:val="24"/>
          <w:szCs w:val="24"/>
        </w:rPr>
        <w:t xml:space="preserve"> 2026 г.</w:t>
      </w:r>
    </w:p>
    <w:p w:rsidR="00FA55BF" w:rsidRPr="008F5333" w:rsidRDefault="00FA55BF" w:rsidP="005D22BB"/>
    <w:p w:rsidR="00FA55BF" w:rsidRPr="008F5333" w:rsidRDefault="00FA55BF" w:rsidP="00183076">
      <w:pPr>
        <w:jc w:val="center"/>
        <w:rPr>
          <w:b/>
          <w:bCs/>
          <w:i/>
          <w:sz w:val="24"/>
          <w:szCs w:val="24"/>
          <w:u w:val="single"/>
        </w:rPr>
      </w:pPr>
      <w:r w:rsidRPr="008F5333">
        <w:rPr>
          <w:b/>
          <w:bCs/>
          <w:i/>
          <w:sz w:val="24"/>
          <w:szCs w:val="24"/>
          <w:u w:val="single"/>
        </w:rPr>
        <w:t>Форма Акта приема-передачи образцов и материалов</w:t>
      </w:r>
    </w:p>
    <w:p w:rsidR="00FA55BF" w:rsidRPr="008F5333" w:rsidRDefault="00FA55BF" w:rsidP="00183076">
      <w:pPr>
        <w:widowControl w:val="0"/>
        <w:ind w:firstLine="426"/>
        <w:jc w:val="right"/>
        <w:rPr>
          <w:b/>
          <w:i/>
          <w:sz w:val="24"/>
          <w:szCs w:val="24"/>
          <w:u w:val="single"/>
        </w:rPr>
      </w:pPr>
    </w:p>
    <w:p w:rsidR="00FA55BF" w:rsidRPr="008F5333" w:rsidRDefault="00FA55BF" w:rsidP="00183076">
      <w:pPr>
        <w:jc w:val="center"/>
        <w:rPr>
          <w:bCs/>
        </w:rPr>
      </w:pPr>
      <w:r w:rsidRPr="008F5333">
        <w:rPr>
          <w:bCs/>
        </w:rPr>
        <w:t>АКТ</w:t>
      </w:r>
      <w:r w:rsidR="00A8658B" w:rsidRPr="008F5333">
        <w:rPr>
          <w:bCs/>
        </w:rPr>
        <w:t xml:space="preserve"> № 01</w:t>
      </w:r>
    </w:p>
    <w:p w:rsidR="00FA55BF" w:rsidRPr="008F5333" w:rsidRDefault="00FA55BF" w:rsidP="00183076">
      <w:pPr>
        <w:jc w:val="center"/>
        <w:rPr>
          <w:bCs/>
        </w:rPr>
      </w:pPr>
      <w:r w:rsidRPr="008F5333">
        <w:rPr>
          <w:bCs/>
        </w:rPr>
        <w:t>ПРИЕМА-ПЕРЕДАЧИ ОБРАЗЦОВ И МАТЕРИАЛОВ</w:t>
      </w:r>
    </w:p>
    <w:p w:rsidR="00FA55BF" w:rsidRPr="008F5333" w:rsidRDefault="00FA55BF" w:rsidP="00183076">
      <w:pPr>
        <w:jc w:val="center"/>
        <w:rPr>
          <w:bCs/>
        </w:rPr>
      </w:pPr>
      <w:r w:rsidRPr="008F5333">
        <w:rPr>
          <w:bCs/>
        </w:rPr>
        <w:t xml:space="preserve">по договору № </w:t>
      </w:r>
      <w:r w:rsidR="00581658" w:rsidRPr="008F5333">
        <w:rPr>
          <w:bCs/>
        </w:rPr>
        <w:t>________</w:t>
      </w:r>
      <w:r w:rsidR="00A8658B" w:rsidRPr="008F5333">
        <w:rPr>
          <w:bCs/>
        </w:rPr>
        <w:t xml:space="preserve"> от «</w:t>
      </w:r>
      <w:r w:rsidR="00581658" w:rsidRPr="008F5333">
        <w:rPr>
          <w:bCs/>
        </w:rPr>
        <w:t>___</w:t>
      </w:r>
      <w:r w:rsidR="00A8658B" w:rsidRPr="008F5333">
        <w:rPr>
          <w:bCs/>
        </w:rPr>
        <w:t xml:space="preserve">» </w:t>
      </w:r>
      <w:r w:rsidR="00581658" w:rsidRPr="008F5333">
        <w:rPr>
          <w:bCs/>
        </w:rPr>
        <w:t>__________</w:t>
      </w:r>
      <w:r w:rsidR="00A8658B" w:rsidRPr="008F5333">
        <w:rPr>
          <w:bCs/>
        </w:rPr>
        <w:t xml:space="preserve"> </w:t>
      </w:r>
      <w:r w:rsidRPr="008F5333">
        <w:rPr>
          <w:bCs/>
        </w:rPr>
        <w:t>20</w:t>
      </w:r>
      <w:r w:rsidR="00A8658B" w:rsidRPr="008F5333">
        <w:rPr>
          <w:bCs/>
        </w:rPr>
        <w:t>26</w:t>
      </w:r>
      <w:r w:rsidRPr="008F5333">
        <w:rPr>
          <w:bCs/>
        </w:rPr>
        <w:t xml:space="preserve"> г.</w:t>
      </w:r>
    </w:p>
    <w:p w:rsidR="00FA55BF" w:rsidRPr="008F5333" w:rsidRDefault="00FA55BF" w:rsidP="00183076">
      <w:pPr>
        <w:jc w:val="center"/>
        <w:rPr>
          <w:bCs/>
        </w:rPr>
      </w:pPr>
      <w:r w:rsidRPr="008F5333">
        <w:t>г. Москва</w:t>
      </w:r>
      <w:r w:rsidRPr="008F5333">
        <w:tab/>
      </w:r>
      <w:r w:rsidRPr="008F5333">
        <w:tab/>
      </w:r>
      <w:r w:rsidRPr="008F5333">
        <w:tab/>
      </w:r>
      <w:r w:rsidRPr="008F5333">
        <w:tab/>
      </w:r>
      <w:r w:rsidRPr="008F5333">
        <w:tab/>
      </w:r>
      <w:r w:rsidRPr="008F5333">
        <w:tab/>
      </w:r>
      <w:r w:rsidRPr="008F5333">
        <w:tab/>
        <w:t xml:space="preserve"> «____»_______________20</w:t>
      </w:r>
      <w:r w:rsidR="00A8658B" w:rsidRPr="008F5333">
        <w:t>26</w:t>
      </w:r>
      <w:r w:rsidRPr="008F5333">
        <w:t>г.</w:t>
      </w:r>
    </w:p>
    <w:p w:rsidR="00FA55BF" w:rsidRPr="008F5333" w:rsidRDefault="00FA55BF" w:rsidP="00183076">
      <w:pPr>
        <w:ind w:firstLine="708"/>
        <w:jc w:val="both"/>
        <w:rPr>
          <w:rFonts w:eastAsia="MS Mincho"/>
          <w:b/>
          <w:bCs/>
          <w:caps/>
          <w:color w:val="000000"/>
          <w:sz w:val="24"/>
          <w:szCs w:val="24"/>
          <w:lang w:eastAsia="ja-JP"/>
        </w:rPr>
      </w:pPr>
    </w:p>
    <w:p w:rsidR="0002337B" w:rsidRPr="008F5333" w:rsidRDefault="00FA55BF" w:rsidP="00183076">
      <w:pPr>
        <w:jc w:val="both"/>
        <w:rPr>
          <w:bCs/>
        </w:rPr>
      </w:pPr>
      <w:r w:rsidRPr="008F5333">
        <w:rPr>
          <w:bCs/>
        </w:rPr>
        <w:tab/>
      </w:r>
      <w:r w:rsidR="00183076" w:rsidRPr="008F5333">
        <w:rPr>
          <w:bCs/>
        </w:rPr>
        <w:t xml:space="preserve">Мы, нижеподписавшиеся, от лица Исполнителя </w:t>
      </w:r>
      <w:r w:rsidR="00A8658B" w:rsidRPr="008F5333">
        <w:rPr>
          <w:bCs/>
        </w:rPr>
        <w:t>–</w:t>
      </w:r>
      <w:r w:rsidR="00183076" w:rsidRPr="008F5333">
        <w:rPr>
          <w:bCs/>
        </w:rPr>
        <w:t xml:space="preserve">___________________________________________________, действующий на основании ___________________________________________., с одной стороны, и от лица Заказчика – </w:t>
      </w:r>
      <w:r w:rsidR="00323625" w:rsidRPr="008F5333">
        <w:rPr>
          <w:bCs/>
        </w:rPr>
        <w:t>Федерального государственного бюджетного</w:t>
      </w:r>
      <w:r w:rsidR="00581658" w:rsidRPr="008F5333">
        <w:rPr>
          <w:bCs/>
        </w:rPr>
        <w:t xml:space="preserve"> учреждени</w:t>
      </w:r>
      <w:r w:rsidR="00323625" w:rsidRPr="008F5333">
        <w:rPr>
          <w:bCs/>
        </w:rPr>
        <w:t>я</w:t>
      </w:r>
      <w:r w:rsidR="00581658" w:rsidRPr="008F5333">
        <w:rPr>
          <w:bCs/>
        </w:rPr>
        <w:t xml:space="preserve"> науки Институт проблем нефти и газа Российской академии наук</w:t>
      </w:r>
      <w:r w:rsidR="00A8658B" w:rsidRPr="008F5333">
        <w:rPr>
          <w:bCs/>
        </w:rPr>
        <w:t xml:space="preserve"> (</w:t>
      </w:r>
      <w:r w:rsidR="00581658" w:rsidRPr="008F5333">
        <w:rPr>
          <w:bCs/>
        </w:rPr>
        <w:t>ИПНГ РАН</w:t>
      </w:r>
      <w:r w:rsidR="00A8658B" w:rsidRPr="008F5333">
        <w:rPr>
          <w:bCs/>
        </w:rPr>
        <w:t>)</w:t>
      </w:r>
      <w:r w:rsidR="00183076" w:rsidRPr="008F5333">
        <w:rPr>
          <w:bCs/>
        </w:rPr>
        <w:t xml:space="preserve"> _________________________, действующий на основании _______________________, с другой стороны, </w:t>
      </w:r>
      <w:r w:rsidR="00275633" w:rsidRPr="008F5333">
        <w:rPr>
          <w:bCs/>
        </w:rPr>
        <w:t>составили настоящий А</w:t>
      </w:r>
      <w:r w:rsidR="0002337B" w:rsidRPr="008F5333">
        <w:rPr>
          <w:bCs/>
        </w:rPr>
        <w:t xml:space="preserve">кт о том, что Заказчик передал, а Исполнитель принял необходимые для </w:t>
      </w:r>
      <w:r w:rsidR="006F7291" w:rsidRPr="008F5333">
        <w:rPr>
          <w:bCs/>
        </w:rPr>
        <w:t>оказания услуг</w:t>
      </w:r>
      <w:r w:rsidR="0002337B" w:rsidRPr="008F5333">
        <w:rPr>
          <w:bCs/>
        </w:rPr>
        <w:t xml:space="preserve"> по Договору № </w:t>
      </w:r>
      <w:r w:rsidR="00581658" w:rsidRPr="008F5333">
        <w:rPr>
          <w:bCs/>
        </w:rPr>
        <w:t>________</w:t>
      </w:r>
      <w:r w:rsidR="00A8658B" w:rsidRPr="008F5333">
        <w:rPr>
          <w:bCs/>
        </w:rPr>
        <w:t xml:space="preserve"> от «</w:t>
      </w:r>
      <w:r w:rsidR="00581658" w:rsidRPr="008F5333">
        <w:rPr>
          <w:bCs/>
        </w:rPr>
        <w:t>___</w:t>
      </w:r>
      <w:r w:rsidR="00A8658B" w:rsidRPr="008F5333">
        <w:rPr>
          <w:bCs/>
        </w:rPr>
        <w:t xml:space="preserve">» </w:t>
      </w:r>
      <w:r w:rsidR="00581658" w:rsidRPr="008F5333">
        <w:rPr>
          <w:bCs/>
        </w:rPr>
        <w:t>__________</w:t>
      </w:r>
      <w:r w:rsidR="00A8658B" w:rsidRPr="008F5333">
        <w:rPr>
          <w:bCs/>
        </w:rPr>
        <w:t xml:space="preserve"> </w:t>
      </w:r>
      <w:r w:rsidR="0002337B" w:rsidRPr="008F5333">
        <w:rPr>
          <w:bCs/>
        </w:rPr>
        <w:t>20</w:t>
      </w:r>
      <w:r w:rsidR="00A8658B" w:rsidRPr="008F5333">
        <w:rPr>
          <w:bCs/>
        </w:rPr>
        <w:t>26</w:t>
      </w:r>
      <w:r w:rsidR="0002337B" w:rsidRPr="008F5333">
        <w:rPr>
          <w:bCs/>
        </w:rPr>
        <w:t xml:space="preserve"> г. образцы и материалы.</w:t>
      </w:r>
    </w:p>
    <w:p w:rsidR="00FA55BF" w:rsidRPr="008F5333" w:rsidRDefault="00FA55BF" w:rsidP="00183076">
      <w:pPr>
        <w:jc w:val="both"/>
        <w:rPr>
          <w:bC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1"/>
        <w:gridCol w:w="3827"/>
        <w:gridCol w:w="992"/>
        <w:gridCol w:w="851"/>
        <w:gridCol w:w="1842"/>
        <w:gridCol w:w="1843"/>
      </w:tblGrid>
      <w:tr w:rsidR="00FA55BF" w:rsidRPr="008F5333" w:rsidTr="00323625">
        <w:tc>
          <w:tcPr>
            <w:tcW w:w="421" w:type="dxa"/>
          </w:tcPr>
          <w:p w:rsidR="00FA55BF" w:rsidRPr="008F5333" w:rsidRDefault="00FA55BF" w:rsidP="00183076">
            <w:pPr>
              <w:jc w:val="both"/>
              <w:rPr>
                <w:bCs/>
              </w:rPr>
            </w:pPr>
            <w:r w:rsidRPr="008F5333">
              <w:rPr>
                <w:bCs/>
              </w:rPr>
              <w:t>№</w:t>
            </w:r>
          </w:p>
        </w:tc>
        <w:tc>
          <w:tcPr>
            <w:tcW w:w="3827" w:type="dxa"/>
          </w:tcPr>
          <w:p w:rsidR="00FA55BF" w:rsidRPr="008F5333" w:rsidRDefault="00FA55BF" w:rsidP="00183076">
            <w:pPr>
              <w:jc w:val="both"/>
              <w:rPr>
                <w:bCs/>
              </w:rPr>
            </w:pPr>
            <w:r w:rsidRPr="008F5333">
              <w:rPr>
                <w:bCs/>
              </w:rPr>
              <w:t>Название, серия/партия, номер, изготовитель, срок годности (при наличии), температурный режим транспортировки и хранения</w:t>
            </w:r>
          </w:p>
        </w:tc>
        <w:tc>
          <w:tcPr>
            <w:tcW w:w="992" w:type="dxa"/>
          </w:tcPr>
          <w:p w:rsidR="00FA55BF" w:rsidRPr="008F5333" w:rsidRDefault="00FA55BF" w:rsidP="00183076">
            <w:pPr>
              <w:jc w:val="both"/>
              <w:rPr>
                <w:bCs/>
              </w:rPr>
            </w:pPr>
            <w:proofErr w:type="spellStart"/>
            <w:r w:rsidRPr="008F5333">
              <w:rPr>
                <w:bCs/>
              </w:rPr>
              <w:t>Ед.изм</w:t>
            </w:r>
            <w:proofErr w:type="spellEnd"/>
            <w:r w:rsidRPr="008F5333">
              <w:rPr>
                <w:bCs/>
              </w:rPr>
              <w:t>.</w:t>
            </w:r>
          </w:p>
        </w:tc>
        <w:tc>
          <w:tcPr>
            <w:tcW w:w="851" w:type="dxa"/>
          </w:tcPr>
          <w:p w:rsidR="00FA55BF" w:rsidRPr="008F5333" w:rsidRDefault="00FA55BF" w:rsidP="00183076">
            <w:pPr>
              <w:jc w:val="both"/>
              <w:rPr>
                <w:bCs/>
              </w:rPr>
            </w:pPr>
            <w:r w:rsidRPr="008F5333">
              <w:rPr>
                <w:bCs/>
              </w:rPr>
              <w:t>Кол-во</w:t>
            </w:r>
          </w:p>
        </w:tc>
        <w:tc>
          <w:tcPr>
            <w:tcW w:w="1842" w:type="dxa"/>
          </w:tcPr>
          <w:p w:rsidR="00FA55BF" w:rsidRPr="008F5333" w:rsidRDefault="00FA55BF" w:rsidP="00183076">
            <w:pPr>
              <w:jc w:val="both"/>
              <w:rPr>
                <w:bCs/>
              </w:rPr>
            </w:pPr>
            <w:r w:rsidRPr="008F5333">
              <w:rPr>
                <w:bCs/>
              </w:rPr>
              <w:t>Отметка о необходимости возврата Заказчику после испытаний/</w:t>
            </w:r>
            <w:proofErr w:type="spellStart"/>
            <w:r w:rsidRPr="008F5333">
              <w:rPr>
                <w:bCs/>
              </w:rPr>
              <w:t>иссле-дований</w:t>
            </w:r>
            <w:proofErr w:type="spellEnd"/>
          </w:p>
        </w:tc>
        <w:tc>
          <w:tcPr>
            <w:tcW w:w="1843" w:type="dxa"/>
          </w:tcPr>
          <w:p w:rsidR="00FA55BF" w:rsidRPr="008F5333" w:rsidRDefault="00FA55BF" w:rsidP="00183076">
            <w:pPr>
              <w:jc w:val="both"/>
              <w:rPr>
                <w:bCs/>
              </w:rPr>
            </w:pPr>
            <w:r w:rsidRPr="008F5333">
              <w:rPr>
                <w:bCs/>
              </w:rPr>
              <w:t>Отметка о согласии на утилизацию после испытаний/</w:t>
            </w:r>
            <w:proofErr w:type="spellStart"/>
            <w:r w:rsidRPr="008F5333">
              <w:rPr>
                <w:bCs/>
              </w:rPr>
              <w:t>иссле-дований</w:t>
            </w:r>
            <w:proofErr w:type="spellEnd"/>
          </w:p>
        </w:tc>
      </w:tr>
      <w:tr w:rsidR="00FA55BF" w:rsidRPr="008F5333" w:rsidTr="00323625">
        <w:tc>
          <w:tcPr>
            <w:tcW w:w="421" w:type="dxa"/>
          </w:tcPr>
          <w:p w:rsidR="00FA55BF" w:rsidRPr="008F5333" w:rsidRDefault="00FA55BF" w:rsidP="00183076">
            <w:pPr>
              <w:jc w:val="both"/>
              <w:rPr>
                <w:bCs/>
              </w:rPr>
            </w:pPr>
            <w:r w:rsidRPr="008F5333">
              <w:rPr>
                <w:bCs/>
              </w:rPr>
              <w:t>1.</w:t>
            </w:r>
          </w:p>
        </w:tc>
        <w:tc>
          <w:tcPr>
            <w:tcW w:w="3827" w:type="dxa"/>
          </w:tcPr>
          <w:p w:rsidR="00FA55BF" w:rsidRPr="008F5333" w:rsidRDefault="00FA55BF" w:rsidP="00183076">
            <w:pPr>
              <w:jc w:val="both"/>
              <w:rPr>
                <w:bCs/>
              </w:rPr>
            </w:pPr>
          </w:p>
        </w:tc>
        <w:tc>
          <w:tcPr>
            <w:tcW w:w="992" w:type="dxa"/>
          </w:tcPr>
          <w:p w:rsidR="00FA55BF" w:rsidRPr="008F5333" w:rsidRDefault="00FA55BF" w:rsidP="00183076">
            <w:pPr>
              <w:jc w:val="both"/>
              <w:rPr>
                <w:bCs/>
              </w:rPr>
            </w:pPr>
          </w:p>
        </w:tc>
        <w:tc>
          <w:tcPr>
            <w:tcW w:w="851" w:type="dxa"/>
          </w:tcPr>
          <w:p w:rsidR="00FA55BF" w:rsidRPr="008F5333" w:rsidRDefault="00FA55BF" w:rsidP="00183076">
            <w:pPr>
              <w:jc w:val="both"/>
              <w:rPr>
                <w:bCs/>
              </w:rPr>
            </w:pPr>
          </w:p>
        </w:tc>
        <w:tc>
          <w:tcPr>
            <w:tcW w:w="1842" w:type="dxa"/>
          </w:tcPr>
          <w:p w:rsidR="00FA55BF" w:rsidRPr="008F5333" w:rsidRDefault="00FA55BF" w:rsidP="00183076">
            <w:pPr>
              <w:jc w:val="both"/>
              <w:rPr>
                <w:bCs/>
              </w:rPr>
            </w:pPr>
          </w:p>
        </w:tc>
        <w:tc>
          <w:tcPr>
            <w:tcW w:w="1843" w:type="dxa"/>
          </w:tcPr>
          <w:p w:rsidR="00FA55BF" w:rsidRPr="008F5333" w:rsidRDefault="00FA55BF" w:rsidP="00183076">
            <w:pPr>
              <w:jc w:val="both"/>
              <w:rPr>
                <w:bCs/>
              </w:rPr>
            </w:pPr>
          </w:p>
        </w:tc>
      </w:tr>
      <w:tr w:rsidR="00FA55BF" w:rsidRPr="008F5333" w:rsidTr="00323625">
        <w:tc>
          <w:tcPr>
            <w:tcW w:w="421" w:type="dxa"/>
          </w:tcPr>
          <w:p w:rsidR="00FA55BF" w:rsidRPr="008F5333" w:rsidRDefault="00FA55BF" w:rsidP="00183076">
            <w:pPr>
              <w:jc w:val="both"/>
              <w:rPr>
                <w:bCs/>
              </w:rPr>
            </w:pPr>
            <w:r w:rsidRPr="008F5333">
              <w:rPr>
                <w:bCs/>
              </w:rPr>
              <w:t>2.</w:t>
            </w:r>
          </w:p>
        </w:tc>
        <w:tc>
          <w:tcPr>
            <w:tcW w:w="3827" w:type="dxa"/>
          </w:tcPr>
          <w:p w:rsidR="00FA55BF" w:rsidRPr="008F5333" w:rsidRDefault="00FA55BF" w:rsidP="00183076">
            <w:pPr>
              <w:jc w:val="both"/>
              <w:rPr>
                <w:bCs/>
              </w:rPr>
            </w:pPr>
          </w:p>
        </w:tc>
        <w:tc>
          <w:tcPr>
            <w:tcW w:w="992" w:type="dxa"/>
          </w:tcPr>
          <w:p w:rsidR="00FA55BF" w:rsidRPr="008F5333" w:rsidRDefault="00FA55BF" w:rsidP="00183076">
            <w:pPr>
              <w:jc w:val="both"/>
              <w:rPr>
                <w:bCs/>
              </w:rPr>
            </w:pPr>
          </w:p>
        </w:tc>
        <w:tc>
          <w:tcPr>
            <w:tcW w:w="851" w:type="dxa"/>
          </w:tcPr>
          <w:p w:rsidR="00FA55BF" w:rsidRPr="008F5333" w:rsidRDefault="00FA55BF" w:rsidP="00183076">
            <w:pPr>
              <w:jc w:val="both"/>
              <w:rPr>
                <w:bCs/>
              </w:rPr>
            </w:pPr>
          </w:p>
        </w:tc>
        <w:tc>
          <w:tcPr>
            <w:tcW w:w="1842" w:type="dxa"/>
          </w:tcPr>
          <w:p w:rsidR="00FA55BF" w:rsidRPr="008F5333" w:rsidRDefault="00FA55BF" w:rsidP="00183076">
            <w:pPr>
              <w:jc w:val="both"/>
              <w:rPr>
                <w:bCs/>
              </w:rPr>
            </w:pPr>
          </w:p>
        </w:tc>
        <w:tc>
          <w:tcPr>
            <w:tcW w:w="1843" w:type="dxa"/>
          </w:tcPr>
          <w:p w:rsidR="00FA55BF" w:rsidRPr="008F5333" w:rsidRDefault="00FA55BF" w:rsidP="00183076">
            <w:pPr>
              <w:jc w:val="both"/>
              <w:rPr>
                <w:bCs/>
              </w:rPr>
            </w:pPr>
          </w:p>
        </w:tc>
      </w:tr>
    </w:tbl>
    <w:p w:rsidR="00FA55BF" w:rsidRPr="008F5333" w:rsidRDefault="00FA55BF" w:rsidP="00183076">
      <w:pPr>
        <w:jc w:val="both"/>
        <w:rPr>
          <w:bCs/>
        </w:rPr>
      </w:pPr>
    </w:p>
    <w:p w:rsidR="00FA55BF" w:rsidRPr="008F5333" w:rsidRDefault="00275633" w:rsidP="00183076">
      <w:pPr>
        <w:jc w:val="both"/>
        <w:rPr>
          <w:bCs/>
        </w:rPr>
      </w:pPr>
      <w:r w:rsidRPr="008F5333">
        <w:rPr>
          <w:bCs/>
        </w:rPr>
        <w:t>С даты подписания настоящего А</w:t>
      </w:r>
      <w:r w:rsidR="00FA55BF" w:rsidRPr="008F5333">
        <w:rPr>
          <w:bCs/>
        </w:rPr>
        <w:t xml:space="preserve">кта обеими Сторонами обязанности Заказчика по передаче Образцов, считаются исполненными надлежащим образом и в полном объеме. </w:t>
      </w:r>
      <w:r w:rsidR="0091402C" w:rsidRPr="008F5333">
        <w:rPr>
          <w:bCs/>
        </w:rPr>
        <w:t>Исполнитель</w:t>
      </w:r>
      <w:r w:rsidR="00FA55BF" w:rsidRPr="008F5333">
        <w:rPr>
          <w:bCs/>
        </w:rPr>
        <w:t xml:space="preserve"> вправе предъявлять претензии в отнош</w:t>
      </w:r>
      <w:r w:rsidRPr="008F5333">
        <w:rPr>
          <w:bCs/>
        </w:rPr>
        <w:t>ении переданного по настоящему А</w:t>
      </w:r>
      <w:r w:rsidR="00FA55BF" w:rsidRPr="008F5333">
        <w:rPr>
          <w:bCs/>
        </w:rPr>
        <w:t xml:space="preserve">кту только в случаях, предусмотренных Договором. </w:t>
      </w:r>
    </w:p>
    <w:p w:rsidR="00FA55BF" w:rsidRPr="008F5333" w:rsidRDefault="00FA55BF" w:rsidP="00183076">
      <w:pPr>
        <w:jc w:val="both"/>
        <w:rPr>
          <w:bCs/>
        </w:rPr>
      </w:pPr>
    </w:p>
    <w:tbl>
      <w:tblPr>
        <w:tblW w:w="9106" w:type="dxa"/>
        <w:tblInd w:w="-34" w:type="dxa"/>
        <w:tblLook w:val="0000"/>
      </w:tblPr>
      <w:tblGrid>
        <w:gridCol w:w="4570"/>
        <w:gridCol w:w="4536"/>
      </w:tblGrid>
      <w:tr w:rsidR="00183076" w:rsidRPr="008F5333" w:rsidTr="002F6A82">
        <w:tc>
          <w:tcPr>
            <w:tcW w:w="4570" w:type="dxa"/>
          </w:tcPr>
          <w:p w:rsidR="00183076" w:rsidRPr="008F5333" w:rsidRDefault="00183076" w:rsidP="00183076">
            <w:pPr>
              <w:tabs>
                <w:tab w:val="left" w:pos="1680"/>
              </w:tabs>
              <w:rPr>
                <w:color w:val="000000"/>
              </w:rPr>
            </w:pPr>
            <w:r w:rsidRPr="008F5333">
              <w:rPr>
                <w:color w:val="000000"/>
              </w:rPr>
              <w:t>От «Заказчика»:</w:t>
            </w:r>
          </w:p>
          <w:p w:rsidR="00183076" w:rsidRPr="008F5333" w:rsidRDefault="00183076" w:rsidP="00183076">
            <w:pPr>
              <w:pStyle w:val="ae"/>
              <w:jc w:val="both"/>
              <w:rPr>
                <w:rFonts w:ascii="Times New Roman" w:hAnsi="Times New Roman" w:cs="Times New Roman"/>
                <w:color w:val="000000"/>
                <w:sz w:val="20"/>
                <w:szCs w:val="20"/>
              </w:rPr>
            </w:pPr>
          </w:p>
          <w:p w:rsidR="00183076" w:rsidRPr="008F5333" w:rsidRDefault="00183076" w:rsidP="00183076">
            <w:pPr>
              <w:pStyle w:val="ae"/>
              <w:jc w:val="both"/>
              <w:rPr>
                <w:rFonts w:ascii="Times New Roman" w:hAnsi="Times New Roman" w:cs="Times New Roman"/>
                <w:color w:val="000000"/>
                <w:sz w:val="20"/>
                <w:szCs w:val="20"/>
              </w:rPr>
            </w:pPr>
          </w:p>
          <w:p w:rsidR="00183076" w:rsidRPr="008F5333" w:rsidRDefault="00183076" w:rsidP="00183076">
            <w:pPr>
              <w:tabs>
                <w:tab w:val="left" w:pos="1680"/>
              </w:tabs>
              <w:rPr>
                <w:color w:val="000000"/>
                <w:lang w:val="en-US"/>
              </w:rPr>
            </w:pPr>
            <w:r w:rsidRPr="008F5333">
              <w:rPr>
                <w:color w:val="000000"/>
              </w:rPr>
              <w:t xml:space="preserve">_____________________ </w:t>
            </w:r>
            <w:r w:rsidRPr="008F5333">
              <w:rPr>
                <w:color w:val="000000"/>
                <w:lang w:val="en-US"/>
              </w:rPr>
              <w:t>/_________/</w:t>
            </w:r>
          </w:p>
          <w:p w:rsidR="00183076" w:rsidRPr="008F5333" w:rsidRDefault="00183076" w:rsidP="00183076">
            <w:pPr>
              <w:tabs>
                <w:tab w:val="left" w:pos="1680"/>
              </w:tabs>
              <w:rPr>
                <w:color w:val="000000"/>
              </w:rPr>
            </w:pPr>
            <w:r w:rsidRPr="008F5333">
              <w:rPr>
                <w:color w:val="000000"/>
              </w:rPr>
              <w:t>М.П.</w:t>
            </w:r>
          </w:p>
          <w:p w:rsidR="00183076" w:rsidRPr="008F5333" w:rsidRDefault="00183076" w:rsidP="00183076">
            <w:pPr>
              <w:tabs>
                <w:tab w:val="left" w:pos="1680"/>
              </w:tabs>
              <w:rPr>
                <w:b/>
              </w:rPr>
            </w:pPr>
          </w:p>
        </w:tc>
        <w:tc>
          <w:tcPr>
            <w:tcW w:w="4536" w:type="dxa"/>
          </w:tcPr>
          <w:p w:rsidR="00183076" w:rsidRPr="008F5333" w:rsidRDefault="00183076" w:rsidP="00183076">
            <w:pPr>
              <w:pStyle w:val="ae"/>
              <w:jc w:val="both"/>
              <w:rPr>
                <w:rFonts w:ascii="Times New Roman" w:hAnsi="Times New Roman" w:cs="Times New Roman"/>
                <w:sz w:val="20"/>
                <w:szCs w:val="20"/>
              </w:rPr>
            </w:pPr>
            <w:r w:rsidRPr="008F5333">
              <w:rPr>
                <w:rFonts w:ascii="Times New Roman" w:hAnsi="Times New Roman" w:cs="Times New Roman"/>
                <w:sz w:val="20"/>
                <w:szCs w:val="20"/>
              </w:rPr>
              <w:t xml:space="preserve">От «Исполнителя»: </w:t>
            </w:r>
          </w:p>
          <w:p w:rsidR="00183076" w:rsidRPr="008F5333" w:rsidRDefault="00183076" w:rsidP="00183076">
            <w:pPr>
              <w:rPr>
                <w:color w:val="000000"/>
              </w:rPr>
            </w:pPr>
          </w:p>
          <w:p w:rsidR="00183076" w:rsidRPr="008F5333" w:rsidRDefault="00183076" w:rsidP="00183076">
            <w:pPr>
              <w:rPr>
                <w:color w:val="000000"/>
              </w:rPr>
            </w:pPr>
          </w:p>
          <w:p w:rsidR="00183076" w:rsidRPr="008F5333" w:rsidRDefault="00183076" w:rsidP="00183076">
            <w:pPr>
              <w:tabs>
                <w:tab w:val="left" w:pos="1680"/>
              </w:tabs>
              <w:rPr>
                <w:color w:val="000000"/>
              </w:rPr>
            </w:pPr>
            <w:r w:rsidRPr="008F5333">
              <w:rPr>
                <w:color w:val="000000"/>
              </w:rPr>
              <w:t>_____________________ /_________/</w:t>
            </w:r>
          </w:p>
          <w:p w:rsidR="00183076" w:rsidRPr="008F5333" w:rsidRDefault="00183076" w:rsidP="00183076">
            <w:pPr>
              <w:pStyle w:val="ae"/>
              <w:rPr>
                <w:rFonts w:ascii="Times New Roman" w:hAnsi="Times New Roman" w:cs="Times New Roman"/>
                <w:color w:val="000000"/>
                <w:sz w:val="20"/>
                <w:szCs w:val="20"/>
              </w:rPr>
            </w:pPr>
            <w:r w:rsidRPr="008F5333">
              <w:rPr>
                <w:rFonts w:ascii="Times New Roman" w:hAnsi="Times New Roman" w:cs="Times New Roman"/>
                <w:color w:val="000000"/>
                <w:sz w:val="20"/>
                <w:szCs w:val="20"/>
              </w:rPr>
              <w:t>М.П.</w:t>
            </w:r>
          </w:p>
          <w:p w:rsidR="00183076" w:rsidRPr="008F5333" w:rsidRDefault="00183076" w:rsidP="00183076">
            <w:pPr>
              <w:pStyle w:val="ae"/>
              <w:rPr>
                <w:rFonts w:ascii="Times New Roman" w:hAnsi="Times New Roman" w:cs="Times New Roman"/>
                <w:color w:val="000000"/>
                <w:sz w:val="20"/>
                <w:szCs w:val="20"/>
              </w:rPr>
            </w:pPr>
          </w:p>
          <w:p w:rsidR="00183076" w:rsidRPr="008F5333" w:rsidRDefault="00183076" w:rsidP="00183076">
            <w:pPr>
              <w:pStyle w:val="ae"/>
              <w:rPr>
                <w:rFonts w:ascii="Times New Roman" w:hAnsi="Times New Roman" w:cs="Times New Roman"/>
                <w:color w:val="000000"/>
                <w:sz w:val="20"/>
                <w:szCs w:val="20"/>
              </w:rPr>
            </w:pPr>
            <w:r w:rsidRPr="008F5333">
              <w:rPr>
                <w:rFonts w:ascii="Times New Roman" w:hAnsi="Times New Roman" w:cs="Times New Roman"/>
                <w:color w:val="000000"/>
                <w:sz w:val="20"/>
                <w:szCs w:val="20"/>
              </w:rPr>
              <w:t>Ответственный сотрудник Исполнителя</w:t>
            </w:r>
          </w:p>
          <w:p w:rsidR="00183076" w:rsidRPr="008F5333" w:rsidRDefault="00183076" w:rsidP="00183076">
            <w:pPr>
              <w:pStyle w:val="ae"/>
              <w:rPr>
                <w:rFonts w:ascii="Times New Roman" w:hAnsi="Times New Roman" w:cs="Times New Roman"/>
                <w:color w:val="000000"/>
                <w:sz w:val="20"/>
                <w:szCs w:val="20"/>
                <w:lang w:val="en-US"/>
              </w:rPr>
            </w:pPr>
            <w:r w:rsidRPr="008F5333">
              <w:rPr>
                <w:rFonts w:ascii="Times New Roman" w:hAnsi="Times New Roman" w:cs="Times New Roman"/>
                <w:color w:val="000000"/>
                <w:sz w:val="20"/>
                <w:szCs w:val="20"/>
              </w:rPr>
              <w:t>_________________</w:t>
            </w:r>
            <w:r w:rsidRPr="008F5333">
              <w:rPr>
                <w:rFonts w:ascii="Times New Roman" w:hAnsi="Times New Roman" w:cs="Times New Roman"/>
                <w:color w:val="000000"/>
                <w:sz w:val="20"/>
                <w:szCs w:val="20"/>
                <w:lang w:val="en-US"/>
              </w:rPr>
              <w:t>/__________</w:t>
            </w:r>
          </w:p>
          <w:p w:rsidR="00183076" w:rsidRPr="008F5333" w:rsidRDefault="00183076" w:rsidP="00183076">
            <w:pPr>
              <w:widowControl w:val="0"/>
              <w:jc w:val="right"/>
              <w:rPr>
                <w:b/>
              </w:rPr>
            </w:pPr>
          </w:p>
        </w:tc>
      </w:tr>
    </w:tbl>
    <w:p w:rsidR="00897D91" w:rsidRPr="008F5333" w:rsidRDefault="00897D91" w:rsidP="00183076">
      <w:pPr>
        <w:jc w:val="both"/>
        <w:rPr>
          <w:bCs/>
        </w:rPr>
      </w:pPr>
    </w:p>
    <w:p w:rsidR="00897D91" w:rsidRPr="008F5333" w:rsidRDefault="00897D91" w:rsidP="00183076">
      <w:pPr>
        <w:jc w:val="both"/>
        <w:rPr>
          <w:bCs/>
        </w:rPr>
      </w:pPr>
    </w:p>
    <w:p w:rsidR="00FA55BF" w:rsidRPr="008F5333" w:rsidRDefault="00FA55BF" w:rsidP="00183076">
      <w:pPr>
        <w:rPr>
          <w:b/>
          <w:sz w:val="24"/>
          <w:szCs w:val="24"/>
          <w:lang w:eastAsia="en-US"/>
        </w:rPr>
      </w:pPr>
      <w:r w:rsidRPr="008F5333">
        <w:rPr>
          <w:b/>
          <w:sz w:val="24"/>
          <w:szCs w:val="24"/>
        </w:rPr>
        <w:t>ФОРМА АКТА СОГЛАСОВАНА:</w:t>
      </w:r>
    </w:p>
    <w:tbl>
      <w:tblPr>
        <w:tblW w:w="19084" w:type="dxa"/>
        <w:tblInd w:w="-34" w:type="dxa"/>
        <w:tblLook w:val="0000"/>
      </w:tblPr>
      <w:tblGrid>
        <w:gridCol w:w="4854"/>
        <w:gridCol w:w="4448"/>
        <w:gridCol w:w="4651"/>
        <w:gridCol w:w="733"/>
        <w:gridCol w:w="4398"/>
      </w:tblGrid>
      <w:tr w:rsidR="00FA55BF" w:rsidRPr="00F8574F" w:rsidTr="00323625">
        <w:tc>
          <w:tcPr>
            <w:tcW w:w="4854" w:type="dxa"/>
          </w:tcPr>
          <w:p w:rsidR="00FA55BF" w:rsidRPr="008F5333" w:rsidRDefault="00FA55BF" w:rsidP="00183076">
            <w:pPr>
              <w:snapToGrid w:val="0"/>
              <w:jc w:val="both"/>
              <w:rPr>
                <w:sz w:val="24"/>
                <w:szCs w:val="24"/>
              </w:rPr>
            </w:pPr>
            <w:r w:rsidRPr="008F5333">
              <w:rPr>
                <w:sz w:val="24"/>
                <w:szCs w:val="24"/>
              </w:rPr>
              <w:t>От «Заказчика»</w:t>
            </w:r>
          </w:p>
          <w:p w:rsidR="005D22BB" w:rsidRPr="008F5333" w:rsidRDefault="00323625" w:rsidP="005D22BB">
            <w:pPr>
              <w:snapToGrid w:val="0"/>
              <w:jc w:val="both"/>
              <w:rPr>
                <w:sz w:val="24"/>
                <w:szCs w:val="24"/>
              </w:rPr>
            </w:pPr>
            <w:r w:rsidRPr="008F5333">
              <w:rPr>
                <w:sz w:val="24"/>
                <w:szCs w:val="24"/>
              </w:rPr>
              <w:t>______________</w:t>
            </w:r>
          </w:p>
          <w:p w:rsidR="005D22BB" w:rsidRPr="008F5333" w:rsidRDefault="00581658" w:rsidP="005D22BB">
            <w:pPr>
              <w:snapToGrid w:val="0"/>
              <w:jc w:val="both"/>
              <w:rPr>
                <w:sz w:val="24"/>
                <w:szCs w:val="24"/>
              </w:rPr>
            </w:pPr>
            <w:r w:rsidRPr="008F5333">
              <w:rPr>
                <w:sz w:val="24"/>
                <w:szCs w:val="24"/>
              </w:rPr>
              <w:t>ИПНГ РАН</w:t>
            </w:r>
          </w:p>
          <w:p w:rsidR="005D22BB" w:rsidRPr="008F5333" w:rsidRDefault="005D22BB" w:rsidP="005D22BB">
            <w:pPr>
              <w:snapToGrid w:val="0"/>
              <w:jc w:val="both"/>
              <w:rPr>
                <w:sz w:val="24"/>
                <w:szCs w:val="24"/>
              </w:rPr>
            </w:pPr>
          </w:p>
          <w:p w:rsidR="005D22BB" w:rsidRPr="008F5333" w:rsidRDefault="005D22BB" w:rsidP="005D22BB">
            <w:pPr>
              <w:snapToGrid w:val="0"/>
              <w:jc w:val="both"/>
              <w:rPr>
                <w:sz w:val="24"/>
                <w:szCs w:val="24"/>
              </w:rPr>
            </w:pPr>
          </w:p>
          <w:p w:rsidR="00FA55BF" w:rsidRPr="008F5333" w:rsidRDefault="005D22BB" w:rsidP="005D22BB">
            <w:pPr>
              <w:snapToGrid w:val="0"/>
              <w:jc w:val="both"/>
              <w:rPr>
                <w:sz w:val="24"/>
                <w:szCs w:val="24"/>
              </w:rPr>
            </w:pPr>
            <w:r w:rsidRPr="008F5333">
              <w:rPr>
                <w:sz w:val="24"/>
                <w:szCs w:val="24"/>
              </w:rPr>
              <w:t>__________________ /</w:t>
            </w:r>
            <w:r w:rsidR="00323625" w:rsidRPr="008F5333">
              <w:rPr>
                <w:sz w:val="24"/>
                <w:szCs w:val="24"/>
              </w:rPr>
              <w:t>______________</w:t>
            </w:r>
            <w:r w:rsidR="00FA55BF" w:rsidRPr="008F5333">
              <w:rPr>
                <w:sz w:val="24"/>
                <w:szCs w:val="24"/>
              </w:rPr>
              <w:t>/</w:t>
            </w:r>
          </w:p>
          <w:p w:rsidR="00FA55BF" w:rsidRPr="008F5333" w:rsidRDefault="00FA55BF" w:rsidP="00183076">
            <w:pPr>
              <w:pStyle w:val="ae"/>
              <w:rPr>
                <w:rFonts w:ascii="Times New Roman" w:eastAsia="Times New Roman" w:hAnsi="Times New Roman" w:cs="Times New Roman"/>
                <w:b/>
                <w:sz w:val="24"/>
                <w:szCs w:val="24"/>
              </w:rPr>
            </w:pPr>
            <w:r w:rsidRPr="008F5333">
              <w:rPr>
                <w:rFonts w:ascii="Times New Roman" w:hAnsi="Times New Roman" w:cs="Times New Roman"/>
                <w:b/>
                <w:sz w:val="24"/>
                <w:szCs w:val="24"/>
              </w:rPr>
              <w:t xml:space="preserve">                 </w:t>
            </w:r>
            <w:r w:rsidRPr="008F5333">
              <w:rPr>
                <w:rFonts w:ascii="Times New Roman" w:hAnsi="Times New Roman" w:cs="Times New Roman"/>
                <w:sz w:val="24"/>
                <w:szCs w:val="24"/>
              </w:rPr>
              <w:t>М.П.</w:t>
            </w:r>
          </w:p>
        </w:tc>
        <w:tc>
          <w:tcPr>
            <w:tcW w:w="4448" w:type="dxa"/>
          </w:tcPr>
          <w:p w:rsidR="00FA55BF" w:rsidRPr="00A8658B" w:rsidRDefault="00FA55BF" w:rsidP="00183076">
            <w:pPr>
              <w:tabs>
                <w:tab w:val="center" w:pos="4535"/>
              </w:tabs>
              <w:snapToGrid w:val="0"/>
              <w:jc w:val="both"/>
              <w:rPr>
                <w:sz w:val="24"/>
                <w:szCs w:val="24"/>
              </w:rPr>
            </w:pPr>
            <w:r w:rsidRPr="008F5333">
              <w:rPr>
                <w:sz w:val="24"/>
                <w:szCs w:val="24"/>
              </w:rPr>
              <w:t>От «Исполнителя»</w:t>
            </w:r>
          </w:p>
          <w:p w:rsidR="00FA55BF" w:rsidRPr="00F8574F" w:rsidRDefault="00FA55BF" w:rsidP="00183076">
            <w:pPr>
              <w:pStyle w:val="ae"/>
              <w:rPr>
                <w:rFonts w:ascii="Times New Roman" w:hAnsi="Times New Roman" w:cs="Times New Roman"/>
                <w:color w:val="000000"/>
                <w:sz w:val="24"/>
                <w:szCs w:val="24"/>
              </w:rPr>
            </w:pPr>
          </w:p>
        </w:tc>
        <w:tc>
          <w:tcPr>
            <w:tcW w:w="4651" w:type="dxa"/>
          </w:tcPr>
          <w:p w:rsidR="00FA55BF" w:rsidRPr="00F8574F" w:rsidRDefault="00FA55BF" w:rsidP="00183076">
            <w:pPr>
              <w:widowControl w:val="0"/>
              <w:rPr>
                <w:b/>
                <w:sz w:val="24"/>
                <w:szCs w:val="24"/>
              </w:rPr>
            </w:pPr>
          </w:p>
        </w:tc>
        <w:tc>
          <w:tcPr>
            <w:tcW w:w="733" w:type="dxa"/>
          </w:tcPr>
          <w:p w:rsidR="00FA55BF" w:rsidRPr="00F8574F" w:rsidRDefault="00FA55BF" w:rsidP="00183076">
            <w:pPr>
              <w:widowControl w:val="0"/>
              <w:jc w:val="both"/>
              <w:rPr>
                <w:b/>
                <w:sz w:val="24"/>
                <w:szCs w:val="24"/>
              </w:rPr>
            </w:pPr>
          </w:p>
        </w:tc>
        <w:tc>
          <w:tcPr>
            <w:tcW w:w="4398" w:type="dxa"/>
          </w:tcPr>
          <w:p w:rsidR="00FA55BF" w:rsidRPr="00F8574F" w:rsidRDefault="00FA55BF" w:rsidP="00183076">
            <w:pPr>
              <w:widowControl w:val="0"/>
              <w:jc w:val="both"/>
              <w:rPr>
                <w:sz w:val="24"/>
                <w:szCs w:val="24"/>
              </w:rPr>
            </w:pPr>
          </w:p>
        </w:tc>
      </w:tr>
    </w:tbl>
    <w:p w:rsidR="00FA55BF" w:rsidRDefault="00FA55BF" w:rsidP="00183076"/>
    <w:p w:rsidR="00FA55BF" w:rsidRDefault="00FA55BF" w:rsidP="00183076"/>
    <w:p w:rsidR="00334428" w:rsidRDefault="00334428" w:rsidP="00183076">
      <w:pPr>
        <w:suppressAutoHyphens w:val="0"/>
      </w:pPr>
    </w:p>
    <w:sectPr w:rsidR="00334428" w:rsidSect="00995CC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BDC" w:rsidRDefault="00491BDC" w:rsidP="00D13085">
      <w:r>
        <w:separator/>
      </w:r>
    </w:p>
  </w:endnote>
  <w:endnote w:type="continuationSeparator" w:id="0">
    <w:p w:rsidR="00491BDC" w:rsidRDefault="00491BDC" w:rsidP="00D13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671" w:rsidRDefault="0079567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673383"/>
      <w:docPartObj>
        <w:docPartGallery w:val="Page Numbers (Bottom of Page)"/>
        <w:docPartUnique/>
      </w:docPartObj>
    </w:sdtPr>
    <w:sdtContent>
      <w:sdt>
        <w:sdtPr>
          <w:id w:val="-1769616900"/>
          <w:docPartObj>
            <w:docPartGallery w:val="Page Numbers (Top of Page)"/>
            <w:docPartUnique/>
          </w:docPartObj>
        </w:sdtPr>
        <w:sdtContent>
          <w:p w:rsidR="00795671" w:rsidRPr="00D13085" w:rsidRDefault="00795671">
            <w:pPr>
              <w:pStyle w:val="ac"/>
              <w:jc w:val="right"/>
            </w:pPr>
            <w:r w:rsidRPr="00D13085">
              <w:t xml:space="preserve">Стр. </w:t>
            </w:r>
            <w:fldSimple w:instr="PAGE">
              <w:r w:rsidR="008F5333">
                <w:rPr>
                  <w:noProof/>
                </w:rPr>
                <w:t>11</w:t>
              </w:r>
            </w:fldSimple>
            <w:r w:rsidRPr="00D13085">
              <w:t xml:space="preserve"> из </w:t>
            </w:r>
            <w:fldSimple w:instr="NUMPAGES">
              <w:r w:rsidR="008F5333">
                <w:rPr>
                  <w:noProof/>
                </w:rPr>
                <w:t>11</w:t>
              </w:r>
            </w:fldSimple>
          </w:p>
        </w:sdtContent>
      </w:sdt>
    </w:sdtContent>
  </w:sdt>
  <w:p w:rsidR="00795671" w:rsidRDefault="00795671">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671" w:rsidRDefault="0079567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BDC" w:rsidRDefault="00491BDC" w:rsidP="00D13085">
      <w:r>
        <w:separator/>
      </w:r>
    </w:p>
  </w:footnote>
  <w:footnote w:type="continuationSeparator" w:id="0">
    <w:p w:rsidR="00491BDC" w:rsidRDefault="00491BDC" w:rsidP="00D13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671" w:rsidRDefault="0079567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671" w:rsidRDefault="00795671">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671" w:rsidRDefault="0079567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F07455"/>
    <w:multiLevelType w:val="multilevel"/>
    <w:tmpl w:val="4D448482"/>
    <w:lvl w:ilvl="0">
      <w:start w:val="3"/>
      <w:numFmt w:val="decimal"/>
      <w:lvlText w:val="%1"/>
      <w:lvlJc w:val="left"/>
      <w:pPr>
        <w:ind w:left="360" w:hanging="360"/>
      </w:pPr>
      <w:rPr>
        <w:rFonts w:hint="default"/>
      </w:rPr>
    </w:lvl>
    <w:lvl w:ilvl="1">
      <w:start w:val="2"/>
      <w:numFmt w:val="decimal"/>
      <w:lvlText w:val="%1.%2"/>
      <w:lvlJc w:val="left"/>
      <w:pPr>
        <w:ind w:left="1661" w:hanging="360"/>
      </w:pPr>
      <w:rPr>
        <w:rFonts w:hint="default"/>
      </w:rPr>
    </w:lvl>
    <w:lvl w:ilvl="2">
      <w:start w:val="1"/>
      <w:numFmt w:val="decimal"/>
      <w:lvlText w:val="%1.%2.%3"/>
      <w:lvlJc w:val="left"/>
      <w:pPr>
        <w:ind w:left="3322" w:hanging="720"/>
      </w:pPr>
      <w:rPr>
        <w:rFonts w:hint="default"/>
      </w:rPr>
    </w:lvl>
    <w:lvl w:ilvl="3">
      <w:start w:val="1"/>
      <w:numFmt w:val="decimal"/>
      <w:lvlText w:val="%1.%2.%3.%4"/>
      <w:lvlJc w:val="left"/>
      <w:pPr>
        <w:ind w:left="4623" w:hanging="720"/>
      </w:pPr>
      <w:rPr>
        <w:rFonts w:hint="default"/>
      </w:rPr>
    </w:lvl>
    <w:lvl w:ilvl="4">
      <w:start w:val="1"/>
      <w:numFmt w:val="decimal"/>
      <w:lvlText w:val="%1.%2.%3.%4.%5"/>
      <w:lvlJc w:val="left"/>
      <w:pPr>
        <w:ind w:left="6284" w:hanging="1080"/>
      </w:pPr>
      <w:rPr>
        <w:rFonts w:hint="default"/>
      </w:rPr>
    </w:lvl>
    <w:lvl w:ilvl="5">
      <w:start w:val="1"/>
      <w:numFmt w:val="decimal"/>
      <w:lvlText w:val="%1.%2.%3.%4.%5.%6"/>
      <w:lvlJc w:val="left"/>
      <w:pPr>
        <w:ind w:left="7585" w:hanging="1080"/>
      </w:pPr>
      <w:rPr>
        <w:rFonts w:hint="default"/>
      </w:rPr>
    </w:lvl>
    <w:lvl w:ilvl="6">
      <w:start w:val="1"/>
      <w:numFmt w:val="decimal"/>
      <w:lvlText w:val="%1.%2.%3.%4.%5.%6.%7"/>
      <w:lvlJc w:val="left"/>
      <w:pPr>
        <w:ind w:left="9246" w:hanging="1440"/>
      </w:pPr>
      <w:rPr>
        <w:rFonts w:hint="default"/>
      </w:rPr>
    </w:lvl>
    <w:lvl w:ilvl="7">
      <w:start w:val="1"/>
      <w:numFmt w:val="decimal"/>
      <w:lvlText w:val="%1.%2.%3.%4.%5.%6.%7.%8"/>
      <w:lvlJc w:val="left"/>
      <w:pPr>
        <w:ind w:left="10547" w:hanging="1440"/>
      </w:pPr>
      <w:rPr>
        <w:rFonts w:hint="default"/>
      </w:rPr>
    </w:lvl>
    <w:lvl w:ilvl="8">
      <w:start w:val="1"/>
      <w:numFmt w:val="decimal"/>
      <w:lvlText w:val="%1.%2.%3.%4.%5.%6.%7.%8.%9"/>
      <w:lvlJc w:val="left"/>
      <w:pPr>
        <w:ind w:left="12208" w:hanging="1800"/>
      </w:pPr>
      <w:rPr>
        <w:rFonts w:hint="default"/>
      </w:rPr>
    </w:lvl>
  </w:abstractNum>
  <w:abstractNum w:abstractNumId="2">
    <w:nsid w:val="0ECB34A0"/>
    <w:multiLevelType w:val="multilevel"/>
    <w:tmpl w:val="25FEFB42"/>
    <w:lvl w:ilvl="0">
      <w:start w:val="1"/>
      <w:numFmt w:val="decimal"/>
      <w:lvlText w:val="%1."/>
      <w:lvlJc w:val="left"/>
      <w:pPr>
        <w:tabs>
          <w:tab w:val="num" w:pos="360"/>
        </w:tabs>
        <w:ind w:left="360" w:hanging="360"/>
      </w:pPr>
      <w:rPr>
        <w:b/>
      </w:rPr>
    </w:lvl>
    <w:lvl w:ilvl="1">
      <w:start w:val="1"/>
      <w:numFmt w:val="decimal"/>
      <w:isLgl/>
      <w:lvlText w:val="%1.%2."/>
      <w:lvlJc w:val="left"/>
      <w:pPr>
        <w:ind w:left="420" w:hanging="420"/>
      </w:pPr>
      <w:rPr>
        <w:rFonts w:ascii="Times New Roman" w:hAnsi="Times New Roman" w:cs="Times New Roman" w:hint="default"/>
        <w:b w:val="0"/>
        <w:color w:val="auto"/>
        <w:sz w:val="24"/>
      </w:rPr>
    </w:lvl>
    <w:lvl w:ilvl="2">
      <w:start w:val="1"/>
      <w:numFmt w:val="decimal"/>
      <w:isLgl/>
      <w:lvlText w:val="%1.%2.%3."/>
      <w:lvlJc w:val="left"/>
      <w:pPr>
        <w:ind w:left="720" w:hanging="720"/>
      </w:pPr>
      <w:rPr>
        <w:rFonts w:ascii="Times New Roman" w:hAnsi="Times New Roman" w:cs="Times New Roman" w:hint="default"/>
        <w:b/>
        <w:color w:val="auto"/>
        <w:sz w:val="24"/>
      </w:rPr>
    </w:lvl>
    <w:lvl w:ilvl="3">
      <w:start w:val="1"/>
      <w:numFmt w:val="decimal"/>
      <w:isLgl/>
      <w:lvlText w:val="%1.%2.%3.%4."/>
      <w:lvlJc w:val="left"/>
      <w:pPr>
        <w:ind w:left="720" w:hanging="720"/>
      </w:pPr>
      <w:rPr>
        <w:rFonts w:ascii="Times New Roman" w:hAnsi="Times New Roman" w:cs="Times New Roman" w:hint="default"/>
        <w:b/>
        <w:color w:val="auto"/>
        <w:sz w:val="24"/>
      </w:rPr>
    </w:lvl>
    <w:lvl w:ilvl="4">
      <w:start w:val="1"/>
      <w:numFmt w:val="decimal"/>
      <w:isLgl/>
      <w:lvlText w:val="%1.%2.%3.%4.%5."/>
      <w:lvlJc w:val="left"/>
      <w:pPr>
        <w:ind w:left="1080" w:hanging="1080"/>
      </w:pPr>
      <w:rPr>
        <w:rFonts w:ascii="Times New Roman" w:hAnsi="Times New Roman" w:cs="Times New Roman" w:hint="default"/>
        <w:b/>
        <w:color w:val="auto"/>
        <w:sz w:val="24"/>
      </w:rPr>
    </w:lvl>
    <w:lvl w:ilvl="5">
      <w:start w:val="1"/>
      <w:numFmt w:val="decimal"/>
      <w:isLgl/>
      <w:lvlText w:val="%1.%2.%3.%4.%5.%6."/>
      <w:lvlJc w:val="left"/>
      <w:pPr>
        <w:ind w:left="1080" w:hanging="1080"/>
      </w:pPr>
      <w:rPr>
        <w:rFonts w:ascii="Times New Roman" w:hAnsi="Times New Roman" w:cs="Times New Roman" w:hint="default"/>
        <w:b/>
        <w:color w:val="auto"/>
        <w:sz w:val="24"/>
      </w:rPr>
    </w:lvl>
    <w:lvl w:ilvl="6">
      <w:start w:val="1"/>
      <w:numFmt w:val="decimal"/>
      <w:isLgl/>
      <w:lvlText w:val="%1.%2.%3.%4.%5.%6.%7."/>
      <w:lvlJc w:val="left"/>
      <w:pPr>
        <w:ind w:left="1440" w:hanging="1440"/>
      </w:pPr>
      <w:rPr>
        <w:rFonts w:ascii="Times New Roman" w:hAnsi="Times New Roman" w:cs="Times New Roman" w:hint="default"/>
        <w:b/>
        <w:color w:val="auto"/>
        <w:sz w:val="24"/>
      </w:rPr>
    </w:lvl>
    <w:lvl w:ilvl="7">
      <w:start w:val="1"/>
      <w:numFmt w:val="decimal"/>
      <w:isLgl/>
      <w:lvlText w:val="%1.%2.%3.%4.%5.%6.%7.%8."/>
      <w:lvlJc w:val="left"/>
      <w:pPr>
        <w:ind w:left="1440" w:hanging="1440"/>
      </w:pPr>
      <w:rPr>
        <w:rFonts w:ascii="Times New Roman" w:hAnsi="Times New Roman" w:cs="Times New Roman" w:hint="default"/>
        <w:b/>
        <w:color w:val="auto"/>
        <w:sz w:val="24"/>
      </w:rPr>
    </w:lvl>
    <w:lvl w:ilvl="8">
      <w:start w:val="1"/>
      <w:numFmt w:val="decimal"/>
      <w:isLgl/>
      <w:lvlText w:val="%1.%2.%3.%4.%5.%6.%7.%8.%9."/>
      <w:lvlJc w:val="left"/>
      <w:pPr>
        <w:ind w:left="1800" w:hanging="1800"/>
      </w:pPr>
      <w:rPr>
        <w:rFonts w:ascii="Times New Roman" w:hAnsi="Times New Roman" w:cs="Times New Roman" w:hint="default"/>
        <w:b/>
        <w:color w:val="auto"/>
        <w:sz w:val="24"/>
      </w:rPr>
    </w:lvl>
  </w:abstractNum>
  <w:abstractNum w:abstractNumId="3">
    <w:nsid w:val="17BA657B"/>
    <w:multiLevelType w:val="multilevel"/>
    <w:tmpl w:val="E56A9A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A573EE8"/>
    <w:multiLevelType w:val="multilevel"/>
    <w:tmpl w:val="B0703AAC"/>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65F475B"/>
    <w:multiLevelType w:val="multilevel"/>
    <w:tmpl w:val="3B9C2518"/>
    <w:numStyleLink w:val="40"/>
  </w:abstractNum>
  <w:abstractNum w:abstractNumId="6">
    <w:nsid w:val="2BBA48BB"/>
    <w:multiLevelType w:val="multilevel"/>
    <w:tmpl w:val="3B9C2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51508D"/>
    <w:multiLevelType w:val="multilevel"/>
    <w:tmpl w:val="3B9C2518"/>
    <w:styleLink w:val="4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2F66759"/>
    <w:multiLevelType w:val="multilevel"/>
    <w:tmpl w:val="F3025494"/>
    <w:lvl w:ilvl="0">
      <w:start w:val="1"/>
      <w:numFmt w:val="decimal"/>
      <w:lvlText w:val="%1."/>
      <w:lvlJc w:val="center"/>
      <w:pPr>
        <w:ind w:left="360" w:hanging="360"/>
      </w:pPr>
      <w:rPr>
        <w:rFonts w:hint="default"/>
      </w:r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6"/>
  </w:num>
  <w:num w:numId="4">
    <w:abstractNumId w:val="5"/>
  </w:num>
  <w:num w:numId="5">
    <w:abstractNumId w:val="7"/>
  </w:num>
  <w:num w:numId="6">
    <w:abstractNumId w:val="1"/>
  </w:num>
  <w:num w:numId="7">
    <w:abstractNumId w:val="8"/>
  </w:num>
  <w:num w:numId="8">
    <w:abstractNumId w:val="3"/>
  </w:num>
  <w:num w:numId="9">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D7672"/>
    <w:rsid w:val="0002337B"/>
    <w:rsid w:val="00030722"/>
    <w:rsid w:val="0006144E"/>
    <w:rsid w:val="00061F54"/>
    <w:rsid w:val="000A3671"/>
    <w:rsid w:val="000E29BD"/>
    <w:rsid w:val="000F251F"/>
    <w:rsid w:val="00113E6D"/>
    <w:rsid w:val="00125228"/>
    <w:rsid w:val="001261E6"/>
    <w:rsid w:val="0014782A"/>
    <w:rsid w:val="00183076"/>
    <w:rsid w:val="00192FCB"/>
    <w:rsid w:val="001B4627"/>
    <w:rsid w:val="001C6603"/>
    <w:rsid w:val="001D4E3F"/>
    <w:rsid w:val="00275633"/>
    <w:rsid w:val="002857C5"/>
    <w:rsid w:val="00294307"/>
    <w:rsid w:val="002A2387"/>
    <w:rsid w:val="002B5B1C"/>
    <w:rsid w:val="002F3BCE"/>
    <w:rsid w:val="002F6A82"/>
    <w:rsid w:val="00323625"/>
    <w:rsid w:val="00334428"/>
    <w:rsid w:val="0035613E"/>
    <w:rsid w:val="00365EB0"/>
    <w:rsid w:val="00370BA9"/>
    <w:rsid w:val="003A163D"/>
    <w:rsid w:val="003A25D4"/>
    <w:rsid w:val="003C1A25"/>
    <w:rsid w:val="003E59C5"/>
    <w:rsid w:val="004312C8"/>
    <w:rsid w:val="00456E21"/>
    <w:rsid w:val="00491BDC"/>
    <w:rsid w:val="004A1F7A"/>
    <w:rsid w:val="004B40D0"/>
    <w:rsid w:val="004C036B"/>
    <w:rsid w:val="00525292"/>
    <w:rsid w:val="00546155"/>
    <w:rsid w:val="00546445"/>
    <w:rsid w:val="00566E54"/>
    <w:rsid w:val="0057028D"/>
    <w:rsid w:val="00575065"/>
    <w:rsid w:val="00581658"/>
    <w:rsid w:val="00593CC5"/>
    <w:rsid w:val="005C7D20"/>
    <w:rsid w:val="005D22BB"/>
    <w:rsid w:val="005D7672"/>
    <w:rsid w:val="005E1FBC"/>
    <w:rsid w:val="005F3B48"/>
    <w:rsid w:val="005F4692"/>
    <w:rsid w:val="005F64E9"/>
    <w:rsid w:val="00602ABC"/>
    <w:rsid w:val="00604A0E"/>
    <w:rsid w:val="00641514"/>
    <w:rsid w:val="006A226C"/>
    <w:rsid w:val="006F3A02"/>
    <w:rsid w:val="006F7291"/>
    <w:rsid w:val="0070547D"/>
    <w:rsid w:val="00710601"/>
    <w:rsid w:val="00711D5E"/>
    <w:rsid w:val="00724C14"/>
    <w:rsid w:val="00776D71"/>
    <w:rsid w:val="00795671"/>
    <w:rsid w:val="007D44A2"/>
    <w:rsid w:val="007E7EFA"/>
    <w:rsid w:val="007F530F"/>
    <w:rsid w:val="007F59BE"/>
    <w:rsid w:val="00816E51"/>
    <w:rsid w:val="00830BD9"/>
    <w:rsid w:val="00832A2A"/>
    <w:rsid w:val="008375E2"/>
    <w:rsid w:val="008923EE"/>
    <w:rsid w:val="00897D91"/>
    <w:rsid w:val="008C0260"/>
    <w:rsid w:val="008C045A"/>
    <w:rsid w:val="008C7542"/>
    <w:rsid w:val="008D4B2F"/>
    <w:rsid w:val="008D7F41"/>
    <w:rsid w:val="008E13D0"/>
    <w:rsid w:val="008E784B"/>
    <w:rsid w:val="008F5333"/>
    <w:rsid w:val="008F7AE6"/>
    <w:rsid w:val="0091402C"/>
    <w:rsid w:val="009266D9"/>
    <w:rsid w:val="00962C05"/>
    <w:rsid w:val="009924CC"/>
    <w:rsid w:val="00995CC7"/>
    <w:rsid w:val="009A75F5"/>
    <w:rsid w:val="009D4349"/>
    <w:rsid w:val="00A312D6"/>
    <w:rsid w:val="00A32066"/>
    <w:rsid w:val="00A52842"/>
    <w:rsid w:val="00A63637"/>
    <w:rsid w:val="00A64819"/>
    <w:rsid w:val="00A6636B"/>
    <w:rsid w:val="00A72457"/>
    <w:rsid w:val="00A84226"/>
    <w:rsid w:val="00A84D6A"/>
    <w:rsid w:val="00A8658B"/>
    <w:rsid w:val="00AE2CE4"/>
    <w:rsid w:val="00B23328"/>
    <w:rsid w:val="00B46953"/>
    <w:rsid w:val="00B54981"/>
    <w:rsid w:val="00B759B4"/>
    <w:rsid w:val="00B84DF8"/>
    <w:rsid w:val="00B865D2"/>
    <w:rsid w:val="00BD11F0"/>
    <w:rsid w:val="00BF0509"/>
    <w:rsid w:val="00C173DC"/>
    <w:rsid w:val="00C219BC"/>
    <w:rsid w:val="00C817D7"/>
    <w:rsid w:val="00CA37CF"/>
    <w:rsid w:val="00CB5A1F"/>
    <w:rsid w:val="00D13085"/>
    <w:rsid w:val="00D55242"/>
    <w:rsid w:val="00D61DC7"/>
    <w:rsid w:val="00D741D6"/>
    <w:rsid w:val="00D7609E"/>
    <w:rsid w:val="00DA12F6"/>
    <w:rsid w:val="00DF6E14"/>
    <w:rsid w:val="00E40376"/>
    <w:rsid w:val="00E4122D"/>
    <w:rsid w:val="00E808C1"/>
    <w:rsid w:val="00E81DDD"/>
    <w:rsid w:val="00EA569A"/>
    <w:rsid w:val="00EE7024"/>
    <w:rsid w:val="00EE722C"/>
    <w:rsid w:val="00EF28AF"/>
    <w:rsid w:val="00F24ABD"/>
    <w:rsid w:val="00F4492A"/>
    <w:rsid w:val="00F76528"/>
    <w:rsid w:val="00F8574F"/>
    <w:rsid w:val="00F97619"/>
    <w:rsid w:val="00F978DA"/>
    <w:rsid w:val="00FA193B"/>
    <w:rsid w:val="00FA55BF"/>
    <w:rsid w:val="00FB5B0A"/>
    <w:rsid w:val="00FF1A9B"/>
    <w:rsid w:val="00FF5A52"/>
    <w:rsid w:val="00FF6F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5A"/>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8C045A"/>
    <w:pPr>
      <w:keepNext/>
      <w:numPr>
        <w:numId w:val="1"/>
      </w:numPr>
      <w:ind w:left="912"/>
      <w:jc w:val="both"/>
      <w:outlineLvl w:val="0"/>
    </w:pPr>
    <w:rPr>
      <w:sz w:val="24"/>
    </w:rPr>
  </w:style>
  <w:style w:type="paragraph" w:styleId="2">
    <w:name w:val="heading 2"/>
    <w:basedOn w:val="a"/>
    <w:next w:val="a"/>
    <w:link w:val="20"/>
    <w:qFormat/>
    <w:rsid w:val="008C045A"/>
    <w:pPr>
      <w:keepNext/>
      <w:numPr>
        <w:ilvl w:val="1"/>
        <w:numId w:val="1"/>
      </w:numPr>
      <w:outlineLvl w:val="1"/>
    </w:pPr>
    <w:rPr>
      <w:sz w:val="24"/>
    </w:rPr>
  </w:style>
  <w:style w:type="paragraph" w:styleId="3">
    <w:name w:val="heading 3"/>
    <w:basedOn w:val="a"/>
    <w:next w:val="a"/>
    <w:link w:val="30"/>
    <w:qFormat/>
    <w:rsid w:val="008C045A"/>
    <w:pPr>
      <w:keepNext/>
      <w:numPr>
        <w:ilvl w:val="2"/>
        <w:numId w:val="1"/>
      </w:numPr>
      <w:outlineLvl w:val="2"/>
    </w:pPr>
    <w:rPr>
      <w:b/>
      <w:sz w:val="24"/>
    </w:rPr>
  </w:style>
  <w:style w:type="paragraph" w:styleId="4">
    <w:name w:val="heading 4"/>
    <w:basedOn w:val="a"/>
    <w:next w:val="a"/>
    <w:link w:val="41"/>
    <w:qFormat/>
    <w:rsid w:val="008C045A"/>
    <w:pPr>
      <w:keepNext/>
      <w:numPr>
        <w:ilvl w:val="3"/>
        <w:numId w:val="1"/>
      </w:numPr>
      <w:outlineLvl w:val="3"/>
    </w:pPr>
    <w:rPr>
      <w:b/>
    </w:rPr>
  </w:style>
  <w:style w:type="paragraph" w:styleId="5">
    <w:name w:val="heading 5"/>
    <w:basedOn w:val="a"/>
    <w:next w:val="a"/>
    <w:link w:val="50"/>
    <w:qFormat/>
    <w:rsid w:val="008C045A"/>
    <w:pPr>
      <w:keepNext/>
      <w:numPr>
        <w:ilvl w:val="4"/>
        <w:numId w:val="1"/>
      </w:numPr>
      <w:outlineLvl w:val="4"/>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045A"/>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8C045A"/>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8C045A"/>
    <w:rPr>
      <w:rFonts w:ascii="Times New Roman" w:eastAsia="Times New Roman" w:hAnsi="Times New Roman" w:cs="Times New Roman"/>
      <w:b/>
      <w:sz w:val="24"/>
      <w:szCs w:val="20"/>
      <w:lang w:eastAsia="ar-SA"/>
    </w:rPr>
  </w:style>
  <w:style w:type="character" w:customStyle="1" w:styleId="41">
    <w:name w:val="Заголовок 4 Знак"/>
    <w:basedOn w:val="a0"/>
    <w:link w:val="4"/>
    <w:rsid w:val="008C045A"/>
    <w:rPr>
      <w:rFonts w:ascii="Times New Roman" w:eastAsia="Times New Roman" w:hAnsi="Times New Roman" w:cs="Times New Roman"/>
      <w:b/>
      <w:sz w:val="20"/>
      <w:szCs w:val="20"/>
      <w:lang w:eastAsia="ar-SA"/>
    </w:rPr>
  </w:style>
  <w:style w:type="character" w:customStyle="1" w:styleId="50">
    <w:name w:val="Заголовок 5 Знак"/>
    <w:basedOn w:val="a0"/>
    <w:link w:val="5"/>
    <w:rsid w:val="008C045A"/>
    <w:rPr>
      <w:rFonts w:ascii="Times New Roman" w:eastAsia="Times New Roman" w:hAnsi="Times New Roman" w:cs="Times New Roman"/>
      <w:b/>
      <w:sz w:val="24"/>
      <w:szCs w:val="20"/>
      <w:u w:val="single"/>
      <w:lang w:eastAsia="ar-SA"/>
    </w:rPr>
  </w:style>
  <w:style w:type="paragraph" w:styleId="a3">
    <w:name w:val="Body Text"/>
    <w:basedOn w:val="a"/>
    <w:link w:val="a4"/>
    <w:rsid w:val="008C045A"/>
    <w:pPr>
      <w:jc w:val="both"/>
    </w:pPr>
    <w:rPr>
      <w:sz w:val="24"/>
    </w:rPr>
  </w:style>
  <w:style w:type="character" w:customStyle="1" w:styleId="a4">
    <w:name w:val="Основной текст Знак"/>
    <w:basedOn w:val="a0"/>
    <w:link w:val="a3"/>
    <w:uiPriority w:val="99"/>
    <w:rsid w:val="008C045A"/>
    <w:rPr>
      <w:rFonts w:ascii="Times New Roman" w:eastAsia="Times New Roman" w:hAnsi="Times New Roman" w:cs="Times New Roman"/>
      <w:sz w:val="24"/>
      <w:szCs w:val="20"/>
      <w:lang w:eastAsia="ar-SA"/>
    </w:rPr>
  </w:style>
  <w:style w:type="paragraph" w:customStyle="1" w:styleId="11">
    <w:name w:val="Название1"/>
    <w:basedOn w:val="a"/>
    <w:next w:val="a5"/>
    <w:qFormat/>
    <w:rsid w:val="008C045A"/>
    <w:pPr>
      <w:jc w:val="center"/>
    </w:pPr>
    <w:rPr>
      <w:b/>
      <w:sz w:val="28"/>
    </w:rPr>
  </w:style>
  <w:style w:type="paragraph" w:styleId="a6">
    <w:name w:val="annotation text"/>
    <w:basedOn w:val="a"/>
    <w:link w:val="a7"/>
    <w:unhideWhenUsed/>
    <w:rsid w:val="008C045A"/>
    <w:rPr>
      <w:lang/>
    </w:rPr>
  </w:style>
  <w:style w:type="character" w:customStyle="1" w:styleId="a7">
    <w:name w:val="Текст примечания Знак"/>
    <w:basedOn w:val="a0"/>
    <w:link w:val="a6"/>
    <w:rsid w:val="008C045A"/>
    <w:rPr>
      <w:rFonts w:ascii="Times New Roman" w:eastAsia="Times New Roman" w:hAnsi="Times New Roman" w:cs="Times New Roman"/>
      <w:sz w:val="20"/>
      <w:szCs w:val="20"/>
      <w:lang w:eastAsia="ar-SA"/>
    </w:rPr>
  </w:style>
  <w:style w:type="paragraph" w:styleId="a8">
    <w:name w:val="List Paragraph"/>
    <w:basedOn w:val="a"/>
    <w:uiPriority w:val="34"/>
    <w:qFormat/>
    <w:rsid w:val="008C045A"/>
    <w:pPr>
      <w:ind w:left="708"/>
    </w:pPr>
  </w:style>
  <w:style w:type="numbering" w:customStyle="1" w:styleId="40">
    <w:name w:val="Стиль4"/>
    <w:rsid w:val="008C045A"/>
    <w:pPr>
      <w:numPr>
        <w:numId w:val="5"/>
      </w:numPr>
    </w:pPr>
  </w:style>
  <w:style w:type="paragraph" w:customStyle="1" w:styleId="xxmsonormal">
    <w:name w:val="x_xmsonormal"/>
    <w:basedOn w:val="a"/>
    <w:uiPriority w:val="99"/>
    <w:rsid w:val="008C045A"/>
    <w:pPr>
      <w:suppressAutoHyphens w:val="0"/>
    </w:pPr>
    <w:rPr>
      <w:rFonts w:eastAsia="Calibri"/>
      <w:sz w:val="24"/>
      <w:szCs w:val="24"/>
      <w:lang w:eastAsia="ru-RU"/>
    </w:rPr>
  </w:style>
  <w:style w:type="paragraph" w:styleId="a5">
    <w:name w:val="Subtitle"/>
    <w:basedOn w:val="a"/>
    <w:next w:val="a"/>
    <w:link w:val="a9"/>
    <w:uiPriority w:val="11"/>
    <w:qFormat/>
    <w:rsid w:val="008C045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9">
    <w:name w:val="Подзаголовок Знак"/>
    <w:basedOn w:val="a0"/>
    <w:link w:val="a5"/>
    <w:uiPriority w:val="11"/>
    <w:rsid w:val="008C045A"/>
    <w:rPr>
      <w:rFonts w:eastAsiaTheme="minorEastAsia"/>
      <w:color w:val="5A5A5A" w:themeColor="text1" w:themeTint="A5"/>
      <w:spacing w:val="15"/>
      <w:lang w:eastAsia="ar-SA"/>
    </w:rPr>
  </w:style>
  <w:style w:type="paragraph" w:styleId="21">
    <w:name w:val="Body Text Indent 2"/>
    <w:basedOn w:val="a"/>
    <w:link w:val="22"/>
    <w:uiPriority w:val="99"/>
    <w:semiHidden/>
    <w:unhideWhenUsed/>
    <w:rsid w:val="00C173DC"/>
    <w:pPr>
      <w:spacing w:after="120" w:line="480" w:lineRule="auto"/>
      <w:ind w:left="283"/>
    </w:pPr>
  </w:style>
  <w:style w:type="character" w:customStyle="1" w:styleId="22">
    <w:name w:val="Основной текст с отступом 2 Знак"/>
    <w:basedOn w:val="a0"/>
    <w:link w:val="21"/>
    <w:uiPriority w:val="99"/>
    <w:semiHidden/>
    <w:rsid w:val="00C173DC"/>
    <w:rPr>
      <w:rFonts w:ascii="Times New Roman" w:eastAsia="Times New Roman" w:hAnsi="Times New Roman" w:cs="Times New Roman"/>
      <w:sz w:val="20"/>
      <w:szCs w:val="20"/>
      <w:lang w:eastAsia="ar-SA"/>
    </w:rPr>
  </w:style>
  <w:style w:type="paragraph" w:styleId="aa">
    <w:name w:val="header"/>
    <w:basedOn w:val="a"/>
    <w:link w:val="ab"/>
    <w:uiPriority w:val="99"/>
    <w:unhideWhenUsed/>
    <w:rsid w:val="00D13085"/>
    <w:pPr>
      <w:tabs>
        <w:tab w:val="center" w:pos="4677"/>
        <w:tab w:val="right" w:pos="9355"/>
      </w:tabs>
    </w:pPr>
  </w:style>
  <w:style w:type="character" w:customStyle="1" w:styleId="ab">
    <w:name w:val="Верхний колонтитул Знак"/>
    <w:basedOn w:val="a0"/>
    <w:link w:val="aa"/>
    <w:uiPriority w:val="99"/>
    <w:rsid w:val="00D13085"/>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D13085"/>
    <w:pPr>
      <w:tabs>
        <w:tab w:val="center" w:pos="4677"/>
        <w:tab w:val="right" w:pos="9355"/>
      </w:tabs>
    </w:pPr>
  </w:style>
  <w:style w:type="character" w:customStyle="1" w:styleId="ad">
    <w:name w:val="Нижний колонтитул Знак"/>
    <w:basedOn w:val="a0"/>
    <w:link w:val="ac"/>
    <w:uiPriority w:val="99"/>
    <w:rsid w:val="00D13085"/>
    <w:rPr>
      <w:rFonts w:ascii="Times New Roman" w:eastAsia="Times New Roman" w:hAnsi="Times New Roman" w:cs="Times New Roman"/>
      <w:sz w:val="20"/>
      <w:szCs w:val="20"/>
      <w:lang w:eastAsia="ar-SA"/>
    </w:rPr>
  </w:style>
  <w:style w:type="paragraph" w:customStyle="1" w:styleId="Normal2">
    <w:name w:val="Normal2"/>
    <w:rsid w:val="00D55242"/>
    <w:pPr>
      <w:widowControl w:val="0"/>
      <w:spacing w:after="0" w:line="240" w:lineRule="auto"/>
    </w:pPr>
    <w:rPr>
      <w:rFonts w:ascii="Times New Roman" w:eastAsia="Times New Roman" w:hAnsi="Times New Roman" w:cs="Times New Roman"/>
      <w:snapToGrid w:val="0"/>
      <w:sz w:val="20"/>
      <w:szCs w:val="20"/>
      <w:lang w:eastAsia="ru-RU"/>
    </w:rPr>
  </w:style>
  <w:style w:type="paragraph" w:styleId="ae">
    <w:name w:val="No Spacing"/>
    <w:uiPriority w:val="99"/>
    <w:qFormat/>
    <w:rsid w:val="00334428"/>
    <w:pPr>
      <w:spacing w:after="0" w:line="240" w:lineRule="auto"/>
    </w:pPr>
    <w:rPr>
      <w:rFonts w:eastAsiaTheme="minorEastAsia"/>
      <w:lang w:eastAsia="ru-RU"/>
    </w:rPr>
  </w:style>
  <w:style w:type="paragraph" w:customStyle="1" w:styleId="ConsNonformat">
    <w:name w:val="ConsNonformat"/>
    <w:rsid w:val="00334428"/>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23">
    <w:name w:val="заголовок 2"/>
    <w:rsid w:val="00897D91"/>
    <w:pPr>
      <w:keepNext/>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ru-RU"/>
    </w:rPr>
  </w:style>
  <w:style w:type="character" w:styleId="af">
    <w:name w:val="annotation reference"/>
    <w:basedOn w:val="a0"/>
    <w:uiPriority w:val="99"/>
    <w:semiHidden/>
    <w:unhideWhenUsed/>
    <w:rsid w:val="00962C05"/>
    <w:rPr>
      <w:sz w:val="16"/>
      <w:szCs w:val="16"/>
    </w:rPr>
  </w:style>
  <w:style w:type="paragraph" w:styleId="af0">
    <w:name w:val="annotation subject"/>
    <w:basedOn w:val="a6"/>
    <w:next w:val="a6"/>
    <w:link w:val="af1"/>
    <w:uiPriority w:val="99"/>
    <w:semiHidden/>
    <w:unhideWhenUsed/>
    <w:rsid w:val="00962C05"/>
    <w:rPr>
      <w:b/>
      <w:bCs/>
      <w:lang w:val="ru-RU"/>
    </w:rPr>
  </w:style>
  <w:style w:type="character" w:customStyle="1" w:styleId="af1">
    <w:name w:val="Тема примечания Знак"/>
    <w:basedOn w:val="a7"/>
    <w:link w:val="af0"/>
    <w:uiPriority w:val="99"/>
    <w:semiHidden/>
    <w:rsid w:val="00962C05"/>
    <w:rPr>
      <w:rFonts w:ascii="Times New Roman" w:eastAsia="Times New Roman" w:hAnsi="Times New Roman" w:cs="Times New Roman"/>
      <w:b/>
      <w:bCs/>
      <w:sz w:val="20"/>
      <w:szCs w:val="20"/>
      <w:lang w:eastAsia="ar-SA"/>
    </w:rPr>
  </w:style>
  <w:style w:type="paragraph" w:styleId="af2">
    <w:name w:val="Balloon Text"/>
    <w:basedOn w:val="a"/>
    <w:link w:val="af3"/>
    <w:uiPriority w:val="99"/>
    <w:semiHidden/>
    <w:unhideWhenUsed/>
    <w:rsid w:val="00962C05"/>
    <w:rPr>
      <w:rFonts w:ascii="Segoe UI" w:hAnsi="Segoe UI" w:cs="Segoe UI"/>
      <w:sz w:val="18"/>
      <w:szCs w:val="18"/>
    </w:rPr>
  </w:style>
  <w:style w:type="character" w:customStyle="1" w:styleId="af3">
    <w:name w:val="Текст выноски Знак"/>
    <w:basedOn w:val="a0"/>
    <w:link w:val="af2"/>
    <w:uiPriority w:val="99"/>
    <w:semiHidden/>
    <w:rsid w:val="00962C05"/>
    <w:rPr>
      <w:rFonts w:ascii="Segoe UI" w:eastAsia="Times New Roman" w:hAnsi="Segoe UI" w:cs="Segoe UI"/>
      <w:sz w:val="18"/>
      <w:szCs w:val="18"/>
      <w:lang w:eastAsia="ar-SA"/>
    </w:rPr>
  </w:style>
  <w:style w:type="paragraph" w:customStyle="1" w:styleId="Standard">
    <w:name w:val="Standard"/>
    <w:rsid w:val="00125228"/>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s>
</file>

<file path=word/webSettings.xml><?xml version="1.0" encoding="utf-8"?>
<w:webSettings xmlns:r="http://schemas.openxmlformats.org/officeDocument/2006/relationships" xmlns:w="http://schemas.openxmlformats.org/wordprocessingml/2006/main">
  <w:divs>
    <w:div w:id="58472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E6CE9-1DF1-4345-B098-3312258A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3493</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Ковалева</dc:creator>
  <cp:lastModifiedBy>A</cp:lastModifiedBy>
  <cp:revision>2</cp:revision>
  <dcterms:created xsi:type="dcterms:W3CDTF">2026-06-29T10:02:00Z</dcterms:created>
  <dcterms:modified xsi:type="dcterms:W3CDTF">2026-06-29T10:02:00Z</dcterms:modified>
</cp:coreProperties>
</file>