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F9B" w:rsidRDefault="00036F9B" w:rsidP="00036F9B">
      <w:pPr>
        <w:tabs>
          <w:tab w:val="left" w:pos="540"/>
          <w:tab w:val="center" w:pos="816"/>
        </w:tabs>
        <w:jc w:val="center"/>
        <w:rPr>
          <w:b/>
          <w:sz w:val="28"/>
          <w:szCs w:val="28"/>
        </w:rPr>
      </w:pPr>
      <w:r>
        <w:rPr>
          <w:b/>
          <w:bCs/>
          <w:iCs/>
        </w:rPr>
        <w:t>ОБОСНОВАНИЕ НАЧАЛЬНОЙ (МАКСИМАЛЬНОЙ) ЦЕНЫ КОНТРАКТА</w:t>
      </w:r>
    </w:p>
    <w:p w:rsidR="00036F9B" w:rsidRDefault="00036F9B" w:rsidP="00036F9B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</w:p>
    <w:p w:rsidR="00036F9B" w:rsidRDefault="00036F9B" w:rsidP="00036F9B">
      <w:pPr>
        <w:tabs>
          <w:tab w:val="left" w:pos="708"/>
        </w:tabs>
        <w:autoSpaceDE w:val="0"/>
        <w:autoSpaceDN w:val="0"/>
        <w:jc w:val="center"/>
        <w:rPr>
          <w:b/>
        </w:rPr>
      </w:pPr>
      <w:r>
        <w:rPr>
          <w:b/>
        </w:rPr>
        <w:t>Аренды недвижимого имущества</w:t>
      </w:r>
    </w:p>
    <w:p w:rsidR="00036F9B" w:rsidRDefault="00036F9B" w:rsidP="00036F9B">
      <w:pPr>
        <w:tabs>
          <w:tab w:val="left" w:pos="708"/>
        </w:tabs>
        <w:autoSpaceDE w:val="0"/>
        <w:autoSpaceDN w:val="0"/>
        <w:jc w:val="center"/>
      </w:pPr>
    </w:p>
    <w:p w:rsidR="00036F9B" w:rsidRDefault="00036F9B" w:rsidP="00036F9B">
      <w:pPr>
        <w:tabs>
          <w:tab w:val="left" w:pos="540"/>
          <w:tab w:val="center" w:pos="816"/>
        </w:tabs>
        <w:jc w:val="center"/>
      </w:pPr>
      <w:r>
        <w:t>Используемый метод: иной</w:t>
      </w:r>
    </w:p>
    <w:p w:rsidR="00036F9B" w:rsidRDefault="00036F9B" w:rsidP="00036F9B">
      <w:pPr>
        <w:tabs>
          <w:tab w:val="left" w:pos="708"/>
        </w:tabs>
        <w:autoSpaceDE w:val="0"/>
        <w:autoSpaceDN w:val="0"/>
        <w:jc w:val="center"/>
      </w:pPr>
    </w:p>
    <w:p w:rsidR="00036F9B" w:rsidRDefault="00036F9B" w:rsidP="00036F9B">
      <w:pPr>
        <w:tabs>
          <w:tab w:val="left" w:pos="708"/>
        </w:tabs>
        <w:autoSpaceDE w:val="0"/>
        <w:autoSpaceDN w:val="0"/>
        <w:ind w:firstLine="709"/>
        <w:jc w:val="both"/>
        <w:rPr>
          <w:bCs/>
          <w:iCs/>
        </w:rPr>
      </w:pPr>
      <w:r>
        <w:rPr>
          <w:bCs/>
          <w:iCs/>
        </w:rPr>
        <w:t xml:space="preserve">Величина арендной платы за пользование нежилого помещения общей площадью – 16,80 кв. м., расположенного по адресу: Воронежская обл., г. Россошь, площадь Ленина, д.2 для использования по назначению. </w:t>
      </w:r>
    </w:p>
    <w:p w:rsidR="00036F9B" w:rsidRDefault="00036F9B" w:rsidP="00036F9B">
      <w:pPr>
        <w:tabs>
          <w:tab w:val="left" w:pos="708"/>
        </w:tabs>
        <w:autoSpaceDE w:val="0"/>
        <w:autoSpaceDN w:val="0"/>
        <w:ind w:firstLine="709"/>
        <w:jc w:val="both"/>
      </w:pPr>
    </w:p>
    <w:tbl>
      <w:tblPr>
        <w:tblW w:w="47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25"/>
        <w:gridCol w:w="6619"/>
        <w:gridCol w:w="6703"/>
      </w:tblGrid>
      <w:tr w:rsidR="00036F9B" w:rsidTr="00036F9B">
        <w:trPr>
          <w:trHeight w:val="20"/>
          <w:tblHeader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F9B" w:rsidRDefault="00036F9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F9B" w:rsidRDefault="00036F9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объекта оценки </w:t>
            </w:r>
          </w:p>
        </w:tc>
        <w:tc>
          <w:tcPr>
            <w:tcW w:w="2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F9B" w:rsidRDefault="00036F9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Рыночная стоимость права временного владения и пользования, с НДС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руб.</w:t>
            </w:r>
          </w:p>
        </w:tc>
      </w:tr>
      <w:tr w:rsidR="00036F9B" w:rsidTr="00036F9B">
        <w:trPr>
          <w:trHeight w:val="1393"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F9B" w:rsidRDefault="00036F9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6F9B" w:rsidRDefault="00036F9B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временного владения и пользования за нежилое помещение, количество помещений – 1</w:t>
            </w:r>
          </w:p>
          <w:p w:rsidR="00036F9B" w:rsidRDefault="00036F9B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арендуемая площадь помещений составляет </w:t>
            </w:r>
            <w:r>
              <w:rPr>
                <w:bCs/>
                <w:iCs/>
                <w:sz w:val="20"/>
                <w:szCs w:val="20"/>
              </w:rPr>
              <w:t xml:space="preserve">16,8 </w:t>
            </w:r>
            <w:r>
              <w:rPr>
                <w:sz w:val="20"/>
                <w:szCs w:val="20"/>
              </w:rPr>
              <w:t>кв. м. (11 месяцев)</w:t>
            </w:r>
          </w:p>
        </w:tc>
        <w:tc>
          <w:tcPr>
            <w:tcW w:w="2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F9B" w:rsidRDefault="00036F9B">
            <w:pPr>
              <w:spacing w:after="60"/>
              <w:jc w:val="center"/>
              <w:rPr>
                <w:color w:val="000000"/>
                <w:sz w:val="20"/>
                <w:szCs w:val="20"/>
              </w:rPr>
            </w:pPr>
          </w:p>
          <w:p w:rsidR="00036F9B" w:rsidRDefault="00036F9B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цена контракта составляет 66 902 (Шестьдесят шесть тысяч девятьсот два) руб. 00 коп., 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НДС 22 % - 12 064 (Двенадцать тысяч шестьдесят четыре) руб.00 коп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включает в себя все расходы, связанные с исполнением договорных обязательств.</w:t>
            </w:r>
          </w:p>
          <w:p w:rsidR="00036F9B" w:rsidRDefault="00036F9B">
            <w:pPr>
              <w:rPr>
                <w:sz w:val="20"/>
                <w:szCs w:val="20"/>
              </w:rPr>
            </w:pPr>
          </w:p>
        </w:tc>
      </w:tr>
    </w:tbl>
    <w:p w:rsidR="00036F9B" w:rsidRDefault="00036F9B" w:rsidP="00036F9B">
      <w:pPr>
        <w:jc w:val="center"/>
        <w:rPr>
          <w:sz w:val="28"/>
          <w:szCs w:val="28"/>
        </w:rPr>
      </w:pPr>
    </w:p>
    <w:p w:rsidR="00DE2D7E" w:rsidRDefault="00DE2D7E" w:rsidP="0054278A">
      <w:pPr>
        <w:ind w:firstLine="709"/>
        <w:jc w:val="both"/>
      </w:pPr>
      <w:bookmarkStart w:id="0" w:name="_GoBack"/>
      <w:bookmarkEnd w:id="0"/>
    </w:p>
    <w:sectPr w:rsidR="00DE2D7E" w:rsidSect="00036F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D2"/>
    <w:rsid w:val="00036F9B"/>
    <w:rsid w:val="003B4ED2"/>
    <w:rsid w:val="0054278A"/>
    <w:rsid w:val="00DE2D7E"/>
    <w:rsid w:val="00FD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4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JUL_0001</dc:creator>
  <cp:keywords/>
  <dc:description/>
  <cp:lastModifiedBy>JUL_0001</cp:lastModifiedBy>
  <cp:revision>5</cp:revision>
  <dcterms:created xsi:type="dcterms:W3CDTF">2026-09-23T12:23:00Z</dcterms:created>
  <dcterms:modified xsi:type="dcterms:W3CDTF">2026-09-23T12:26:00Z</dcterms:modified>
</cp:coreProperties>
</file>