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083EEF"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2D5079">
        <w:rPr>
          <w:rFonts w:ascii="Times New Roman" w:hAnsi="Times New Roman" w:cs="Times New Roman"/>
          <w:b/>
          <w:sz w:val="20"/>
          <w:szCs w:val="20"/>
        </w:rPr>
        <w:t xml:space="preserve">поставку </w:t>
      </w:r>
      <w:r w:rsidR="00B60E97" w:rsidRPr="00861B33">
        <w:rPr>
          <w:rFonts w:ascii="Times New Roman" w:hAnsi="Times New Roman" w:cs="Times New Roman"/>
          <w:b/>
          <w:sz w:val="20"/>
          <w:szCs w:val="20"/>
        </w:rPr>
        <w:t>инструмента и оборудования для РТЦ ФПС Главного управления МЧС России по Вологодской области</w:t>
      </w:r>
    </w:p>
    <w:p w:rsidR="00234D4A" w:rsidRPr="00083EEF"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ИКЗ: </w:t>
      </w:r>
      <w:r w:rsidR="00255073">
        <w:rPr>
          <w:rFonts w:ascii="Times New Roman" w:eastAsia="Times New Roman" w:hAnsi="Times New Roman" w:cs="Times New Roman"/>
          <w:sz w:val="20"/>
          <w:szCs w:val="20"/>
        </w:rPr>
        <w:t>26135251435333525010010014</w:t>
      </w:r>
      <w:r w:rsidR="00A27EDB">
        <w:rPr>
          <w:rFonts w:ascii="Times New Roman" w:eastAsia="Times New Roman" w:hAnsi="Times New Roman" w:cs="Times New Roman"/>
          <w:sz w:val="20"/>
          <w:szCs w:val="20"/>
        </w:rPr>
        <w:t>1</w:t>
      </w:r>
      <w:r w:rsidR="00327220">
        <w:rPr>
          <w:rFonts w:ascii="Times New Roman" w:eastAsia="Times New Roman" w:hAnsi="Times New Roman" w:cs="Times New Roman"/>
          <w:sz w:val="20"/>
          <w:szCs w:val="20"/>
        </w:rPr>
        <w:t>1</w:t>
      </w:r>
      <w:r w:rsidR="00584860">
        <w:rPr>
          <w:rFonts w:ascii="Times New Roman" w:eastAsia="Times New Roman" w:hAnsi="Times New Roman" w:cs="Times New Roman"/>
          <w:sz w:val="20"/>
          <w:szCs w:val="20"/>
        </w:rPr>
        <w:t>6</w:t>
      </w:r>
      <w:r w:rsidR="00255073">
        <w:rPr>
          <w:rFonts w:ascii="Times New Roman" w:eastAsia="Times New Roman" w:hAnsi="Times New Roman" w:cs="Times New Roman"/>
          <w:sz w:val="20"/>
          <w:szCs w:val="20"/>
        </w:rPr>
        <w:t>0000244</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КБК: </w:t>
      </w:r>
      <w:r w:rsidR="00255073">
        <w:rPr>
          <w:rFonts w:ascii="Times New Roman" w:eastAsia="Times New Roman" w:hAnsi="Times New Roman" w:cs="Times New Roman"/>
          <w:sz w:val="20"/>
          <w:szCs w:val="20"/>
        </w:rPr>
        <w:t>17703101040190049244</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proofErr w:type="gramStart"/>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w:t>
      </w:r>
      <w:proofErr w:type="gramEnd"/>
      <w:r w:rsidRPr="00083EEF">
        <w:rPr>
          <w:rFonts w:ascii="Times New Roman" w:hAnsi="Times New Roman"/>
          <w:sz w:val="20"/>
          <w:szCs w:val="20"/>
        </w:rPr>
        <w:t xml:space="preserve">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w:t>
      </w:r>
      <w:proofErr w:type="gramStart"/>
      <w:r w:rsidRPr="00083EEF">
        <w:rPr>
          <w:rFonts w:ascii="Times New Roman" w:hAnsi="Times New Roman" w:cs="Times New Roman"/>
          <w:sz w:val="20"/>
          <w:szCs w:val="20"/>
        </w:rPr>
        <w:t xml:space="preserve">Поставщик </w:t>
      </w:r>
      <w:r w:rsidRPr="00910AE1">
        <w:rPr>
          <w:rFonts w:ascii="Times New Roman" w:hAnsi="Times New Roman" w:cs="Times New Roman"/>
          <w:sz w:val="20"/>
          <w:szCs w:val="20"/>
        </w:rPr>
        <w:t xml:space="preserve">обязуется поставить </w:t>
      </w:r>
      <w:r w:rsidRPr="005A2063">
        <w:rPr>
          <w:rFonts w:ascii="Times New Roman" w:hAnsi="Times New Roman" w:cs="Times New Roman"/>
          <w:sz w:val="20"/>
          <w:szCs w:val="20"/>
        </w:rPr>
        <w:t xml:space="preserve">Заказчику </w:t>
      </w:r>
      <w:r w:rsidR="005A2063" w:rsidRPr="005A2063">
        <w:rPr>
          <w:rFonts w:ascii="Times New Roman" w:hAnsi="Times New Roman" w:cs="Times New Roman"/>
          <w:sz w:val="20"/>
          <w:szCs w:val="20"/>
        </w:rPr>
        <w:t>инструмент и оборудование для РТЦ ФПС</w:t>
      </w:r>
      <w:r w:rsidR="00976D6B" w:rsidRPr="005A2063">
        <w:rPr>
          <w:rFonts w:ascii="Times New Roman" w:hAnsi="Times New Roman" w:cs="Times New Roman"/>
          <w:sz w:val="20"/>
          <w:szCs w:val="20"/>
        </w:rPr>
        <w:t xml:space="preserve"> </w:t>
      </w:r>
      <w:r w:rsidR="003E1BE8" w:rsidRPr="005A2063">
        <w:rPr>
          <w:rFonts w:ascii="Times New Roman" w:hAnsi="Times New Roman" w:cs="Times New Roman"/>
          <w:sz w:val="20"/>
          <w:szCs w:val="20"/>
        </w:rPr>
        <w:t>Главного управления МЧС России по Вологодской области</w:t>
      </w:r>
      <w:r w:rsidR="003E1BE8" w:rsidRPr="005A2063">
        <w:rPr>
          <w:rFonts w:ascii="Times New Roman" w:hAnsi="Times New Roman" w:cs="Times New Roman"/>
          <w:bCs/>
          <w:sz w:val="20"/>
          <w:szCs w:val="20"/>
        </w:rPr>
        <w:t xml:space="preserve"> </w:t>
      </w:r>
      <w:r w:rsidRPr="005A2063">
        <w:rPr>
          <w:rFonts w:ascii="Times New Roman" w:hAnsi="Times New Roman" w:cs="Times New Roman"/>
          <w:sz w:val="20"/>
          <w:szCs w:val="20"/>
        </w:rPr>
        <w:t>(да</w:t>
      </w:r>
      <w:r w:rsidRPr="004D6244">
        <w:rPr>
          <w:rFonts w:ascii="Times New Roman" w:hAnsi="Times New Roman" w:cs="Times New Roman"/>
          <w:sz w:val="20"/>
          <w:szCs w:val="20"/>
        </w:rPr>
        <w:t xml:space="preserve">лее – товар), </w:t>
      </w:r>
      <w:r w:rsidRPr="004D624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2"/>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2"/>
          <w:rFonts w:ascii="Times New Roman" w:hAnsi="Times New Roman" w:cs="Times New Roman"/>
          <w:sz w:val="20"/>
          <w:szCs w:val="20"/>
        </w:rPr>
        <w:t>к Контракту</w:t>
      </w:r>
      <w:r w:rsidRPr="004D6244">
        <w:rPr>
          <w:rStyle w:val="32"/>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 на условиях, предусмотренных Контрактом</w:t>
      </w:r>
      <w:r w:rsidR="004C24AB" w:rsidRPr="00083EEF">
        <w:rPr>
          <w:rFonts w:ascii="Times New Roman" w:hAnsi="Times New Roman" w:cs="Times New Roman"/>
          <w:color w:val="000000"/>
          <w:sz w:val="20"/>
          <w:szCs w:val="20"/>
        </w:rPr>
        <w:t>.</w:t>
      </w:r>
      <w:proofErr w:type="gramEnd"/>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3"/>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Осуществлять контроль за исполнением Поставщиком условий Контракта в соответствии </w:t>
      </w:r>
      <w:proofErr w:type="gramStart"/>
      <w:r w:rsidRPr="00083EEF">
        <w:rPr>
          <w:rFonts w:ascii="Times New Roman" w:hAnsi="Times New Roman" w:cs="Times New Roman"/>
          <w:color w:val="000000"/>
          <w:sz w:val="20"/>
          <w:szCs w:val="20"/>
        </w:rPr>
        <w:t>с</w:t>
      </w:r>
      <w:proofErr w:type="gramEnd"/>
      <w:r w:rsidRPr="00083EEF">
        <w:rPr>
          <w:rFonts w:ascii="Times New Roman" w:hAnsi="Times New Roman" w:cs="Times New Roman"/>
          <w:color w:val="000000"/>
          <w:sz w:val="20"/>
          <w:szCs w:val="20"/>
        </w:rPr>
        <w:t xml:space="preserve"> законодательством Российской Федерации.</w:t>
      </w:r>
    </w:p>
    <w:p w:rsidR="004B0731" w:rsidRPr="00083EEF" w:rsidRDefault="004B0731" w:rsidP="00C14C78">
      <w:pPr>
        <w:pStyle w:val="13"/>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 xml:space="preserve">без замечаний документов, предусмотренных </w:t>
      </w:r>
      <w:proofErr w:type="gramStart"/>
      <w:r w:rsidR="000B326E" w:rsidRPr="00083EEF">
        <w:rPr>
          <w:rFonts w:ascii="Times New Roman" w:hAnsi="Times New Roman"/>
          <w:color w:val="000000"/>
          <w:sz w:val="20"/>
          <w:szCs w:val="20"/>
        </w:rPr>
        <w:t>п</w:t>
      </w:r>
      <w:proofErr w:type="gramEnd"/>
      <w:r w:rsidR="000B326E" w:rsidRPr="00083EEF">
        <w:rPr>
          <w:rFonts w:ascii="Times New Roman" w:hAnsi="Times New Roman"/>
          <w:color w:val="000000"/>
          <w:sz w:val="20"/>
          <w:szCs w:val="20"/>
        </w:rPr>
        <w:t xml:space="preserve"> 3.5. Контракта.</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Определять лиц, непосредственно участвующих в </w:t>
      </w:r>
      <w:proofErr w:type="gramStart"/>
      <w:r w:rsidRPr="00083EEF">
        <w:rPr>
          <w:rFonts w:ascii="Times New Roman" w:hAnsi="Times New Roman" w:cs="Times New Roman"/>
          <w:color w:val="000000"/>
          <w:sz w:val="20"/>
          <w:szCs w:val="20"/>
        </w:rPr>
        <w:t>контроле за</w:t>
      </w:r>
      <w:proofErr w:type="gramEnd"/>
      <w:r w:rsidRPr="00083EEF">
        <w:rPr>
          <w:rFonts w:ascii="Times New Roman" w:hAnsi="Times New Roman" w:cs="Times New Roman"/>
          <w:color w:val="000000"/>
          <w:sz w:val="20"/>
          <w:szCs w:val="20"/>
        </w:rPr>
        <w:t xml:space="preserve"> осуществлением поставки товара Поставщиком.</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3"/>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3"/>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lastRenderedPageBreak/>
        <w:t>При исполнении Контракта поставить товар, качество, технические и функциональные характеристики 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3"/>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3"/>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 xml:space="preserve">включая НДС __% (цифрами и прописью, в случае, если Поставщик имеет право на освобождение от уплаты НДС, то слова «включая НДС» </w:t>
      </w:r>
      <w:proofErr w:type="gramStart"/>
      <w:r w:rsidRPr="00083EEF">
        <w:rPr>
          <w:rFonts w:ascii="Times New Roman" w:hAnsi="Times New Roman" w:cs="Times New Roman"/>
          <w:i/>
          <w:sz w:val="20"/>
          <w:szCs w:val="20"/>
        </w:rPr>
        <w:t>заменяются на слова</w:t>
      </w:r>
      <w:proofErr w:type="gramEnd"/>
      <w:r w:rsidRPr="00083EEF">
        <w:rPr>
          <w:rFonts w:ascii="Times New Roman" w:hAnsi="Times New Roman" w:cs="Times New Roman"/>
          <w:i/>
          <w:sz w:val="20"/>
          <w:szCs w:val="20"/>
        </w:rPr>
        <w:t xml:space="preserve">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w:t>
      </w:r>
      <w:proofErr w:type="gramStart"/>
      <w:r w:rsidRPr="00083EEF">
        <w:rPr>
          <w:rFonts w:ascii="Times New Roman" w:hAnsi="Times New Roman"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w:t>
      </w:r>
      <w:proofErr w:type="gramStart"/>
      <w:r w:rsidRPr="00083EEF">
        <w:rPr>
          <w:rFonts w:ascii="Times New Roman" w:eastAsia="Calibri" w:hAnsi="Times New Roman" w:cs="Times New Roman"/>
          <w:sz w:val="20"/>
          <w:szCs w:val="20"/>
          <w:lang w:eastAsia="en-US"/>
        </w:rPr>
        <w:t xml:space="preserve">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w:t>
      </w:r>
      <w:proofErr w:type="gramEnd"/>
      <w:r w:rsidRPr="00083EEF">
        <w:rPr>
          <w:rFonts w:ascii="Times New Roman" w:eastAsia="Calibri" w:hAnsi="Times New Roman" w:cs="Times New Roman"/>
          <w:sz w:val="20"/>
          <w:szCs w:val="20"/>
        </w:rPr>
        <w:t xml:space="preserve"> </w:t>
      </w:r>
      <w:proofErr w:type="gramStart"/>
      <w:r w:rsidRPr="00083EEF">
        <w:rPr>
          <w:rFonts w:ascii="Times New Roman" w:eastAsia="Calibri" w:hAnsi="Times New Roman" w:cs="Times New Roman"/>
          <w:sz w:val="20"/>
          <w:szCs w:val="20"/>
        </w:rPr>
        <w:t>ведении</w:t>
      </w:r>
      <w:proofErr w:type="gramEnd"/>
      <w:r w:rsidRPr="00083EEF">
        <w:rPr>
          <w:rFonts w:ascii="Times New Roman" w:eastAsia="Calibri" w:hAnsi="Times New Roman" w:cs="Times New Roman"/>
          <w:sz w:val="20"/>
          <w:szCs w:val="20"/>
        </w:rPr>
        <w:t xml:space="preserve">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w:t>
      </w:r>
      <w:proofErr w:type="gramStart"/>
      <w:r w:rsidR="004B6E11" w:rsidRPr="006D677F">
        <w:rPr>
          <w:rFonts w:ascii="Times New Roman" w:hAnsi="Times New Roman" w:cs="Times New Roman"/>
          <w:sz w:val="20"/>
          <w:szCs w:val="20"/>
        </w:rPr>
        <w:t>л</w:t>
      </w:r>
      <w:proofErr w:type="gramEnd"/>
      <w:r w:rsidR="004B6E11" w:rsidRPr="006D677F">
        <w:rPr>
          <w:rFonts w:ascii="Times New Roman" w:hAnsi="Times New Roman" w:cs="Times New Roman"/>
          <w:sz w:val="20"/>
          <w:szCs w:val="20"/>
        </w:rPr>
        <w:t xml:space="preserve">/с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proofErr w:type="gramStart"/>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 xml:space="preserve">4.1. </w:t>
      </w:r>
      <w:proofErr w:type="gramStart"/>
      <w:r w:rsidRPr="00083EEF">
        <w:rPr>
          <w:rFonts w:ascii="Times New Roman" w:hAnsi="Times New Roman"/>
          <w:sz w:val="20"/>
          <w:szCs w:val="20"/>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roofErr w:type="gramEnd"/>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r w:rsidR="00744518" w:rsidRPr="004D2669">
        <w:rPr>
          <w:rFonts w:ascii="Times New Roman" w:hAnsi="Times New Roman" w:cs="Times New Roman"/>
          <w:bCs/>
          <w:sz w:val="20"/>
          <w:szCs w:val="20"/>
        </w:rPr>
        <w:t xml:space="preserve">Российская Федерация,  Вологодская область, г. Вологда, ул. </w:t>
      </w:r>
      <w:r w:rsidR="00124EB0">
        <w:rPr>
          <w:rFonts w:ascii="Times New Roman" w:hAnsi="Times New Roman" w:cs="Times New Roman"/>
          <w:bCs/>
          <w:sz w:val="20"/>
          <w:szCs w:val="20"/>
        </w:rPr>
        <w:t>Лечебная</w:t>
      </w:r>
      <w:r w:rsidR="00744518" w:rsidRPr="004D2669">
        <w:rPr>
          <w:rFonts w:ascii="Times New Roman" w:hAnsi="Times New Roman" w:cs="Times New Roman"/>
          <w:bCs/>
          <w:sz w:val="20"/>
          <w:szCs w:val="20"/>
        </w:rPr>
        <w:t xml:space="preserve">, д. </w:t>
      </w:r>
      <w:r w:rsidR="00124EB0">
        <w:rPr>
          <w:rFonts w:ascii="Times New Roman" w:hAnsi="Times New Roman" w:cs="Times New Roman"/>
          <w:bCs/>
          <w:sz w:val="20"/>
          <w:szCs w:val="20"/>
        </w:rPr>
        <w:t>24</w:t>
      </w:r>
      <w:r w:rsidR="00744518" w:rsidRPr="004D2669">
        <w:rPr>
          <w:rFonts w:ascii="Times New Roman" w:hAnsi="Times New Roman" w:cs="Times New Roman"/>
          <w:bCs/>
          <w:sz w:val="20"/>
          <w:szCs w:val="20"/>
        </w:rPr>
        <w:t>.</w:t>
      </w:r>
      <w:r w:rsidR="00744518">
        <w:rPr>
          <w:rFonts w:ascii="Times New Roman" w:hAnsi="Times New Roman" w:cs="Times New Roman"/>
          <w:bCs/>
          <w:sz w:val="20"/>
          <w:szCs w:val="20"/>
        </w:rPr>
        <w:t xml:space="preserve"> </w:t>
      </w:r>
      <w:r w:rsidR="00744518" w:rsidRPr="004D2669">
        <w:rPr>
          <w:rFonts w:ascii="Times New Roman" w:hAnsi="Times New Roman" w:cs="Times New Roman"/>
          <w:bCs/>
          <w:sz w:val="20"/>
          <w:szCs w:val="20"/>
        </w:rPr>
        <w:t>Поставка товара осуществля</w:t>
      </w:r>
      <w:r w:rsidR="00744518">
        <w:rPr>
          <w:rFonts w:ascii="Times New Roman" w:hAnsi="Times New Roman" w:cs="Times New Roman"/>
          <w:bCs/>
          <w:sz w:val="20"/>
          <w:szCs w:val="20"/>
        </w:rPr>
        <w:t>ет</w:t>
      </w:r>
      <w:r w:rsidR="00744518" w:rsidRPr="004D2669">
        <w:rPr>
          <w:rFonts w:ascii="Times New Roman" w:hAnsi="Times New Roman" w:cs="Times New Roman"/>
          <w:bCs/>
          <w:sz w:val="20"/>
          <w:szCs w:val="20"/>
        </w:rPr>
        <w:t xml:space="preserve">ся </w:t>
      </w:r>
      <w:r w:rsidR="00327220">
        <w:rPr>
          <w:rFonts w:ascii="Times New Roman" w:hAnsi="Times New Roman" w:cs="Times New Roman"/>
          <w:sz w:val="20"/>
          <w:szCs w:val="20"/>
        </w:rPr>
        <w:t xml:space="preserve">в течение </w:t>
      </w:r>
      <w:r w:rsidR="00D96422">
        <w:rPr>
          <w:rFonts w:ascii="Times New Roman" w:hAnsi="Times New Roman" w:cs="Times New Roman"/>
          <w:sz w:val="20"/>
          <w:szCs w:val="20"/>
        </w:rPr>
        <w:t>20</w:t>
      </w:r>
      <w:r w:rsidR="00327220">
        <w:rPr>
          <w:rFonts w:ascii="Times New Roman" w:hAnsi="Times New Roman" w:cs="Times New Roman"/>
          <w:sz w:val="20"/>
          <w:szCs w:val="20"/>
        </w:rPr>
        <w:t xml:space="preserve"> рабочих</w:t>
      </w:r>
      <w:r w:rsidR="00124EB0" w:rsidRPr="00861B33">
        <w:rPr>
          <w:rFonts w:ascii="Times New Roman" w:hAnsi="Times New Roman" w:cs="Times New Roman"/>
          <w:sz w:val="20"/>
          <w:szCs w:val="20"/>
        </w:rPr>
        <w:t xml:space="preserve"> дней с </w:t>
      </w:r>
      <w:r w:rsidR="00124EB0">
        <w:rPr>
          <w:rFonts w:ascii="Times New Roman" w:hAnsi="Times New Roman" w:cs="Times New Roman"/>
          <w:sz w:val="20"/>
          <w:szCs w:val="20"/>
        </w:rPr>
        <w:t>момента</w:t>
      </w:r>
      <w:r w:rsidR="00124EB0" w:rsidRPr="00861B33">
        <w:rPr>
          <w:rFonts w:ascii="Times New Roman" w:hAnsi="Times New Roman" w:cs="Times New Roman"/>
          <w:sz w:val="20"/>
          <w:szCs w:val="20"/>
        </w:rPr>
        <w:t xml:space="preserve"> заключения контракта</w:t>
      </w:r>
      <w:r w:rsidR="00124EB0">
        <w:rPr>
          <w:rFonts w:ascii="Times New Roman" w:hAnsi="Times New Roman" w:cs="Times New Roman"/>
          <w:sz w:val="20"/>
          <w:szCs w:val="20"/>
        </w:rPr>
        <w:t xml:space="preserve"> одной партией</w:t>
      </w:r>
      <w:r w:rsidR="00124EB0" w:rsidRPr="00861B33">
        <w:rPr>
          <w:rFonts w:ascii="Times New Roman" w:hAnsi="Times New Roman" w:cs="Times New Roman"/>
          <w:sz w:val="20"/>
          <w:szCs w:val="20"/>
        </w:rPr>
        <w:t>.</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5"/>
        <w:spacing w:after="0"/>
        <w:ind w:firstLine="567"/>
        <w:rPr>
          <w:sz w:val="20"/>
        </w:rPr>
      </w:pPr>
      <w:r w:rsidRPr="00083EEF">
        <w:rPr>
          <w:sz w:val="20"/>
        </w:rPr>
        <w:t xml:space="preserve">5.2. </w:t>
      </w:r>
      <w:proofErr w:type="gramStart"/>
      <w:r w:rsidRPr="00083EEF">
        <w:rPr>
          <w:sz w:val="20"/>
        </w:rPr>
        <w:t>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roofErr w:type="gramEnd"/>
    </w:p>
    <w:p w:rsidR="00981672" w:rsidRPr="00083EEF" w:rsidRDefault="00981672" w:rsidP="00981672">
      <w:pPr>
        <w:pStyle w:val="a5"/>
        <w:spacing w:after="0"/>
        <w:ind w:firstLine="567"/>
        <w:rPr>
          <w:spacing w:val="-1"/>
          <w:sz w:val="20"/>
        </w:rPr>
      </w:pPr>
      <w:proofErr w:type="gramStart"/>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w:t>
      </w:r>
      <w:r w:rsidRPr="00083EEF">
        <w:rPr>
          <w:sz w:val="20"/>
        </w:rPr>
        <w:lastRenderedPageBreak/>
        <w:t xml:space="preserve">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направляется скан-копия акта приемки товаров, работ, услуг (ф. 0510452) по реквизитам, указанным в разделе 12 Контракта.</w:t>
      </w:r>
      <w:proofErr w:type="gramEnd"/>
    </w:p>
    <w:p w:rsidR="00981672" w:rsidRPr="00083EEF" w:rsidRDefault="00981672" w:rsidP="00981672">
      <w:pPr>
        <w:pStyle w:val="a5"/>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w:t>
      </w:r>
      <w:proofErr w:type="gramStart"/>
      <w:r w:rsidRPr="00083EEF">
        <w:rPr>
          <w:rFonts w:ascii="Times New Roman" w:eastAsia="Calibri" w:hAnsi="Times New Roman" w:cs="Times New Roman"/>
          <w:sz w:val="20"/>
          <w:szCs w:val="20"/>
        </w:rPr>
        <w:t>составлена</w:t>
      </w:r>
      <w:proofErr w:type="gramEnd"/>
      <w:r w:rsidRPr="00083EEF">
        <w:rPr>
          <w:rFonts w:ascii="Times New Roman" w:eastAsia="Calibri" w:hAnsi="Times New Roman" w:cs="Times New Roman"/>
          <w:sz w:val="20"/>
          <w:szCs w:val="20"/>
        </w:rPr>
        <w:t xml:space="preserve">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5.10. Риск случайной гибели или повреждения товара (потери, повреждения, порчи, утраты), право собственности переходит от Поставщика к Заказчику </w:t>
      </w:r>
      <w:proofErr w:type="gramStart"/>
      <w:r w:rsidRPr="00083EEF">
        <w:rPr>
          <w:rFonts w:ascii="Times New Roman" w:hAnsi="Times New Roman" w:cs="Times New Roman"/>
          <w:color w:val="000000"/>
          <w:sz w:val="20"/>
          <w:szCs w:val="20"/>
        </w:rPr>
        <w:t>с даты приемки</w:t>
      </w:r>
      <w:proofErr w:type="gramEnd"/>
      <w:r w:rsidRPr="00083EEF">
        <w:rPr>
          <w:rFonts w:ascii="Times New Roman" w:hAnsi="Times New Roman" w:cs="Times New Roman"/>
          <w:color w:val="000000"/>
          <w:sz w:val="20"/>
          <w:szCs w:val="20"/>
        </w:rPr>
        <w:t xml:space="preserve">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proofErr w:type="gramStart"/>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roofErr w:type="gramEnd"/>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6.3. </w:t>
      </w:r>
      <w:proofErr w:type="gramStart"/>
      <w:r w:rsidRPr="00083EEF">
        <w:rPr>
          <w:rFonts w:ascii="Times New Roman" w:hAnsi="Times New Roman" w:cs="Times New Roman"/>
          <w:color w:val="000000"/>
          <w:sz w:val="20"/>
          <w:szCs w:val="20"/>
        </w:rPr>
        <w:t>Документом, подтверждающим проведение экспертизы силами Заказчика является</w:t>
      </w:r>
      <w:proofErr w:type="gramEnd"/>
      <w:r w:rsidRPr="00083EEF">
        <w:rPr>
          <w:rFonts w:ascii="Times New Roman" w:hAnsi="Times New Roman" w:cs="Times New Roman"/>
          <w:color w:val="000000"/>
          <w:sz w:val="20"/>
          <w:szCs w:val="20"/>
        </w:rPr>
        <w:t xml:space="preserve">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Pr="00083EEF">
        <w:rPr>
          <w:rFonts w:ascii="Times New Roman" w:hAnsi="Times New Roman" w:cs="Times New Roman"/>
          <w:color w:val="000000"/>
          <w:sz w:val="20"/>
          <w:szCs w:val="20"/>
        </w:rPr>
        <w:t>с даты</w:t>
      </w:r>
      <w:proofErr w:type="gramEnd"/>
      <w:r w:rsidRPr="00083EEF">
        <w:rPr>
          <w:rFonts w:ascii="Times New Roman" w:hAnsi="Times New Roman" w:cs="Times New Roman"/>
          <w:color w:val="000000"/>
          <w:sz w:val="20"/>
          <w:szCs w:val="20"/>
        </w:rPr>
        <w:t xml:space="preserve">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2"/>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C6502C">
        <w:rPr>
          <w:rFonts w:ascii="Times New Roman" w:hAnsi="Times New Roman" w:cs="Times New Roman"/>
          <w:sz w:val="20"/>
          <w:szCs w:val="20"/>
        </w:rPr>
        <w:t>09</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а в части взаиморасчетов - до полного исполнения Сторонами своих обязательств.</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w:t>
      </w:r>
      <w:proofErr w:type="gramStart"/>
      <w:r w:rsidRPr="00083EEF">
        <w:rPr>
          <w:rFonts w:ascii="Times New Roman" w:hAnsi="Times New Roman" w:cs="Times New Roman"/>
          <w:sz w:val="20"/>
          <w:szCs w:val="20"/>
        </w:rPr>
        <w:t>ств ст</w:t>
      </w:r>
      <w:proofErr w:type="gramEnd"/>
      <w:r w:rsidRPr="00083EEF">
        <w:rPr>
          <w:rFonts w:ascii="Times New Roman" w:hAnsi="Times New Roman" w:cs="Times New Roman"/>
          <w:sz w:val="20"/>
          <w:szCs w:val="20"/>
        </w:rPr>
        <w:t>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lastRenderedPageBreak/>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0" w:name="bssPhr97"/>
      <w:bookmarkStart w:id="1" w:name="dfasigvawn"/>
      <w:bookmarkEnd w:id="0"/>
      <w:bookmarkEnd w:id="1"/>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proofErr w:type="gramStart"/>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3"/>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w:t>
      </w:r>
      <w:proofErr w:type="gramEnd"/>
      <w:r w:rsidRPr="00083EEF">
        <w:rPr>
          <w:rFonts w:ascii="Times New Roman" w:hAnsi="Times New Roman" w:cs="Times New Roman"/>
          <w:sz w:val="20"/>
          <w:szCs w:val="20"/>
        </w:rPr>
        <w:t xml:space="preserve">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proofErr w:type="gramStart"/>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83EEF">
        <w:rPr>
          <w:rFonts w:ascii="Times New Roman" w:hAnsi="Times New Roman" w:cs="Times New Roman"/>
          <w:color w:val="000000"/>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w:t>
      </w:r>
      <w:proofErr w:type="gramStart"/>
      <w:r w:rsidRPr="00083EEF">
        <w:rPr>
          <w:rFonts w:ascii="Times New Roman" w:hAnsi="Times New Roman" w:cs="Times New Roman"/>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3"/>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w:t>
      </w:r>
      <w:proofErr w:type="gramStart"/>
      <w:r w:rsidRPr="00083EEF">
        <w:rPr>
          <w:rFonts w:ascii="Times New Roman" w:hAnsi="Times New Roman" w:cs="Times New Roman"/>
          <w:sz w:val="20"/>
          <w:szCs w:val="20"/>
        </w:rPr>
        <w:t>В случае неисполнения или ненадлежащего исполнения Поставщиком своих обязательств, оплата по 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w:t>
      </w:r>
      <w:proofErr w:type="gramEnd"/>
      <w:r w:rsidRPr="00083EEF">
        <w:rPr>
          <w:rFonts w:ascii="Times New Roman" w:hAnsi="Times New Roman" w:cs="Times New Roman"/>
          <w:sz w:val="20"/>
          <w:szCs w:val="20"/>
        </w:rPr>
        <w:t xml:space="preserve"> В таком случае, исполнение обязательства Поставщика по Контракту по перечислению неустойки (штрафа, пеней) в </w:t>
      </w:r>
      <w:r w:rsidRPr="00083EEF">
        <w:rPr>
          <w:rFonts w:ascii="Times New Roman" w:hAnsi="Times New Roman" w:cs="Times New Roman"/>
          <w:sz w:val="20"/>
          <w:szCs w:val="20"/>
        </w:rPr>
        <w:lastRenderedPageBreak/>
        <w:t>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8.14. В соответствии с </w:t>
      </w:r>
      <w:proofErr w:type="gramStart"/>
      <w:r w:rsidRPr="00083EEF">
        <w:rPr>
          <w:rFonts w:ascii="Times New Roman" w:hAnsi="Times New Roman" w:cs="Times New Roman"/>
          <w:sz w:val="20"/>
          <w:szCs w:val="20"/>
        </w:rPr>
        <w:t>п</w:t>
      </w:r>
      <w:proofErr w:type="gramEnd"/>
      <w:r w:rsidRPr="00083EEF">
        <w:rPr>
          <w:rFonts w:ascii="Times New Roman" w:hAnsi="Times New Roman" w:cs="Times New Roman"/>
          <w:sz w:val="20"/>
          <w:szCs w:val="20"/>
        </w:rPr>
        <w:t xml:space="preserve">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2"/>
        <w:ind w:right="-71" w:firstLine="567"/>
        <w:contextualSpacing/>
        <w:jc w:val="center"/>
        <w:rPr>
          <w:b/>
          <w:noProof/>
          <w:sz w:val="20"/>
        </w:rPr>
      </w:pPr>
    </w:p>
    <w:p w:rsidR="004B0731" w:rsidRPr="00083EEF" w:rsidRDefault="004B0731" w:rsidP="00C14C78">
      <w:pPr>
        <w:pStyle w:val="12"/>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2"/>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2"/>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2"/>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2"/>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2"/>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2"/>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10.2. Настоящий </w:t>
      </w:r>
      <w:proofErr w:type="gramStart"/>
      <w:r w:rsidRPr="00083EEF">
        <w:rPr>
          <w:rFonts w:ascii="Times New Roman" w:hAnsi="Times New Roman" w:cs="Times New Roman"/>
          <w:sz w:val="20"/>
          <w:szCs w:val="20"/>
        </w:rPr>
        <w:t>Контракт</w:t>
      </w:r>
      <w:proofErr w:type="gramEnd"/>
      <w:r w:rsidRPr="00083EEF">
        <w:rPr>
          <w:rFonts w:ascii="Times New Roman" w:hAnsi="Times New Roman"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7"/>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7"/>
        <w:ind w:firstLine="567"/>
        <w:jc w:val="both"/>
        <w:rPr>
          <w:sz w:val="20"/>
          <w:szCs w:val="20"/>
        </w:rPr>
      </w:pPr>
      <w:r w:rsidRPr="00083EEF">
        <w:rPr>
          <w:sz w:val="20"/>
          <w:szCs w:val="20"/>
        </w:rPr>
        <w:t xml:space="preserve">10.5. Информация о Поставщике, с которым контракт </w:t>
      </w:r>
      <w:proofErr w:type="gramStart"/>
      <w:r w:rsidRPr="00083EEF">
        <w:rPr>
          <w:sz w:val="20"/>
          <w:szCs w:val="20"/>
        </w:rPr>
        <w:t>был</w:t>
      </w:r>
      <w:proofErr w:type="gramEnd"/>
      <w:r w:rsidRPr="00083EEF">
        <w:rPr>
          <w:sz w:val="20"/>
          <w:szCs w:val="20"/>
        </w:rPr>
        <w:t xml:space="preserve">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2" w:name="Par28"/>
      <w:bookmarkEnd w:id="2"/>
    </w:p>
    <w:p w:rsidR="004B0731" w:rsidRPr="00083EEF" w:rsidRDefault="004B0731" w:rsidP="00C14C78">
      <w:pPr>
        <w:pStyle w:val="a7"/>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4"/>
          <w:color w:val="000000"/>
          <w:sz w:val="20"/>
        </w:rPr>
      </w:pPr>
      <w:r w:rsidRPr="00083EEF">
        <w:rPr>
          <w:rFonts w:ascii="Times New Roman" w:hAnsi="Times New Roman" w:cs="Times New Roman"/>
          <w:sz w:val="20"/>
          <w:szCs w:val="20"/>
        </w:rPr>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4"/>
          <w:color w:val="000000"/>
          <w:sz w:val="20"/>
        </w:rPr>
        <w:t>Арбитражном суде Вологодской области.</w:t>
      </w:r>
    </w:p>
    <w:p w:rsidR="004B0731" w:rsidRPr="00083EEF" w:rsidRDefault="004B0731" w:rsidP="00C14C78">
      <w:pPr>
        <w:pStyle w:val="a7"/>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w:t>
      </w:r>
      <w:proofErr w:type="gramStart"/>
      <w:r w:rsidRPr="00083EEF">
        <w:rPr>
          <w:rFonts w:ascii="Times New Roman" w:hAnsi="Times New Roman" w:cs="Times New Roman"/>
          <w:sz w:val="20"/>
          <w:szCs w:val="20"/>
        </w:rPr>
        <w:t>издания акта органа государственной власти Российской Федерации</w:t>
      </w:r>
      <w:proofErr w:type="gramEnd"/>
      <w:r w:rsidRPr="00083EEF">
        <w:rPr>
          <w:rFonts w:ascii="Times New Roman" w:hAnsi="Times New Roman" w:cs="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w:t>
      </w:r>
      <w:r w:rsidRPr="00083EEF">
        <w:rPr>
          <w:rFonts w:ascii="Times New Roman" w:hAnsi="Times New Roman" w:cs="Times New Roman"/>
          <w:sz w:val="20"/>
          <w:szCs w:val="20"/>
        </w:rPr>
        <w:lastRenderedPageBreak/>
        <w:t>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11.2.  Признание </w:t>
      </w:r>
      <w:proofErr w:type="gramStart"/>
      <w:r w:rsidRPr="00083EEF">
        <w:rPr>
          <w:rFonts w:ascii="Times New Roman" w:hAnsi="Times New Roman" w:cs="Times New Roman"/>
          <w:sz w:val="20"/>
          <w:szCs w:val="20"/>
        </w:rPr>
        <w:t>недействительным</w:t>
      </w:r>
      <w:proofErr w:type="gramEnd"/>
      <w:r w:rsidRPr="00083EEF">
        <w:rPr>
          <w:rFonts w:ascii="Times New Roman" w:hAnsi="Times New Roman" w:cs="Times New Roman"/>
          <w:sz w:val="20"/>
          <w:szCs w:val="20"/>
        </w:rPr>
        <w:t xml:space="preserve">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860"/>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7"/>
              <w:rPr>
                <w:sz w:val="20"/>
                <w:szCs w:val="20"/>
                <w:lang w:eastAsia="en-US"/>
              </w:rPr>
            </w:pPr>
            <w:r w:rsidRPr="00083EEF">
              <w:rPr>
                <w:sz w:val="20"/>
                <w:szCs w:val="20"/>
                <w:lang w:eastAsia="en-US"/>
              </w:rPr>
              <w:t xml:space="preserve">Тел/факс: </w:t>
            </w:r>
          </w:p>
          <w:p w:rsidR="008D5F8E" w:rsidRPr="00083EEF" w:rsidRDefault="008D5F8E" w:rsidP="00806829">
            <w:pPr>
              <w:pStyle w:val="a7"/>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7"/>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7"/>
              <w:rPr>
                <w:sz w:val="20"/>
                <w:szCs w:val="20"/>
                <w:lang w:eastAsia="en-US"/>
              </w:rPr>
            </w:pPr>
            <w:r w:rsidRPr="00083EEF">
              <w:rPr>
                <w:sz w:val="20"/>
                <w:szCs w:val="20"/>
                <w:lang w:eastAsia="en-US"/>
              </w:rPr>
              <w:t>Банковские реквизиты:</w:t>
            </w:r>
            <w:r w:rsidRPr="00083EEF">
              <w:rPr>
                <w:sz w:val="20"/>
                <w:szCs w:val="20"/>
                <w:lang w:eastAsia="en-US"/>
              </w:rPr>
              <w:br/>
            </w:r>
            <w:proofErr w:type="gramStart"/>
            <w:r w:rsidRPr="00083EEF">
              <w:rPr>
                <w:sz w:val="20"/>
                <w:szCs w:val="20"/>
                <w:lang w:eastAsia="en-US"/>
              </w:rPr>
              <w:t>Р</w:t>
            </w:r>
            <w:proofErr w:type="gramEnd"/>
            <w:r w:rsidRPr="00083EEF">
              <w:rPr>
                <w:sz w:val="20"/>
                <w:szCs w:val="20"/>
                <w:lang w:eastAsia="en-US"/>
              </w:rPr>
              <w:t xml:space="preserve">/счет: </w:t>
            </w:r>
          </w:p>
          <w:p w:rsidR="008D5F8E" w:rsidRPr="00083EEF" w:rsidRDefault="008D5F8E" w:rsidP="00806829">
            <w:pPr>
              <w:pStyle w:val="a7"/>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7"/>
              <w:rPr>
                <w:sz w:val="20"/>
                <w:szCs w:val="20"/>
                <w:lang w:eastAsia="en-US"/>
              </w:rPr>
            </w:pPr>
            <w:proofErr w:type="gramStart"/>
            <w:r w:rsidRPr="00083EEF">
              <w:rPr>
                <w:sz w:val="20"/>
                <w:szCs w:val="20"/>
                <w:lang w:eastAsia="en-US"/>
              </w:rPr>
              <w:t>Кор. счет</w:t>
            </w:r>
            <w:proofErr w:type="gramEnd"/>
            <w:r w:rsidRPr="00083EEF">
              <w:rPr>
                <w:sz w:val="20"/>
                <w:szCs w:val="20"/>
                <w:lang w:eastAsia="en-US"/>
              </w:rPr>
              <w:t xml:space="preserve">: </w:t>
            </w:r>
          </w:p>
          <w:p w:rsidR="008D5F8E" w:rsidRPr="00083EEF" w:rsidRDefault="008D5F8E" w:rsidP="00806829">
            <w:pPr>
              <w:pStyle w:val="a7"/>
              <w:rPr>
                <w:sz w:val="20"/>
                <w:szCs w:val="20"/>
                <w:lang w:eastAsia="en-US"/>
              </w:rPr>
            </w:pPr>
            <w:r w:rsidRPr="00083EEF">
              <w:rPr>
                <w:sz w:val="20"/>
                <w:szCs w:val="20"/>
                <w:lang w:eastAsia="en-US"/>
              </w:rPr>
              <w:t xml:space="preserve">БИК: </w:t>
            </w:r>
          </w:p>
          <w:p w:rsidR="004B0731" w:rsidRPr="00083EEF" w:rsidRDefault="004B0731" w:rsidP="00C14C78">
            <w:pPr>
              <w:pStyle w:val="a7"/>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 xml:space="preserve">УФК по Нижегородской области (Главное управление МЧС России по Вологодской области, </w:t>
            </w:r>
            <w:proofErr w:type="gramStart"/>
            <w:r w:rsidRPr="00613879">
              <w:rPr>
                <w:rFonts w:ascii="Times New Roman" w:hAnsi="Times New Roman" w:cs="Times New Roman"/>
                <w:sz w:val="20"/>
                <w:szCs w:val="20"/>
                <w:lang w:eastAsia="en-US"/>
              </w:rPr>
              <w:t>л</w:t>
            </w:r>
            <w:proofErr w:type="gramEnd"/>
            <w:r w:rsidRPr="00613879">
              <w:rPr>
                <w:rFonts w:ascii="Times New Roman" w:hAnsi="Times New Roman" w:cs="Times New Roman"/>
                <w:sz w:val="20"/>
                <w:szCs w:val="20"/>
                <w:lang w:eastAsia="en-US"/>
              </w:rPr>
              <w:t>/с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B6E11" w:rsidRPr="00083EEF" w:rsidRDefault="004B6E11"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74038" w:rsidRDefault="00874038" w:rsidP="00C14C78">
      <w:pPr>
        <w:spacing w:after="0" w:line="240" w:lineRule="auto"/>
        <w:ind w:firstLine="567"/>
        <w:rPr>
          <w:rFonts w:ascii="Times New Roman" w:hAnsi="Times New Roman" w:cs="Times New Roman"/>
          <w:sz w:val="20"/>
          <w:szCs w:val="20"/>
        </w:rPr>
      </w:pPr>
    </w:p>
    <w:p w:rsidR="00237B77" w:rsidRDefault="00237B77" w:rsidP="00C14C78">
      <w:pPr>
        <w:spacing w:after="0" w:line="240" w:lineRule="auto"/>
        <w:ind w:firstLine="567"/>
        <w:rPr>
          <w:rFonts w:ascii="Times New Roman" w:hAnsi="Times New Roman" w:cs="Times New Roman"/>
          <w:sz w:val="20"/>
          <w:szCs w:val="20"/>
        </w:rPr>
      </w:pPr>
    </w:p>
    <w:p w:rsidR="00237B77" w:rsidRPr="00083EEF" w:rsidRDefault="00237B77" w:rsidP="00C14C78">
      <w:pPr>
        <w:spacing w:after="0" w:line="240" w:lineRule="auto"/>
        <w:ind w:firstLine="567"/>
        <w:rPr>
          <w:rFonts w:ascii="Times New Roman" w:hAnsi="Times New Roman" w:cs="Times New Roman"/>
          <w:sz w:val="20"/>
          <w:szCs w:val="20"/>
        </w:rPr>
      </w:pPr>
    </w:p>
    <w:p w:rsidR="00874038" w:rsidRPr="00083EEF" w:rsidRDefault="00874038" w:rsidP="00C14C78">
      <w:pPr>
        <w:spacing w:after="0" w:line="240" w:lineRule="auto"/>
        <w:ind w:firstLine="567"/>
        <w:rPr>
          <w:rFonts w:ascii="Times New Roman" w:hAnsi="Times New Roman" w:cs="Times New Roman"/>
          <w:sz w:val="20"/>
          <w:szCs w:val="20"/>
        </w:rPr>
      </w:pPr>
    </w:p>
    <w:p w:rsidR="00CF0B80" w:rsidRPr="00E5598E" w:rsidRDefault="00E30669"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П</w:t>
      </w:r>
      <w:r w:rsidR="00CF0B80" w:rsidRPr="00E5598E">
        <w:rPr>
          <w:rFonts w:ascii="Times New Roman" w:hAnsi="Times New Roman" w:cs="Times New Roman"/>
          <w:sz w:val="20"/>
          <w:szCs w:val="20"/>
        </w:rPr>
        <w:t xml:space="preserve">риложение № 1 </w:t>
      </w:r>
    </w:p>
    <w:p w:rsidR="00212AC0" w:rsidRPr="00E5598E" w:rsidRDefault="00CF0B80"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к контракту №</w:t>
      </w:r>
      <w:r w:rsidR="005E4F2D" w:rsidRPr="00E5598E">
        <w:rPr>
          <w:rFonts w:ascii="Times New Roman" w:hAnsi="Times New Roman" w:cs="Times New Roman"/>
          <w:sz w:val="20"/>
          <w:szCs w:val="20"/>
        </w:rPr>
        <w:t xml:space="preserve"> </w:t>
      </w:r>
      <w:r w:rsidR="00192F50" w:rsidRPr="00E5598E">
        <w:rPr>
          <w:rFonts w:ascii="Times New Roman" w:eastAsia="Times New Roman" w:hAnsi="Times New Roman" w:cs="Times New Roman"/>
          <w:b/>
          <w:sz w:val="20"/>
          <w:szCs w:val="20"/>
        </w:rPr>
        <w:t>_____________________</w:t>
      </w:r>
      <w:r w:rsidRPr="00E5598E">
        <w:rPr>
          <w:rFonts w:ascii="Times New Roman" w:hAnsi="Times New Roman" w:cs="Times New Roman"/>
          <w:sz w:val="20"/>
          <w:szCs w:val="20"/>
        </w:rPr>
        <w:t xml:space="preserve"> </w:t>
      </w:r>
      <w:proofErr w:type="gramStart"/>
      <w:r w:rsidRPr="00E5598E">
        <w:rPr>
          <w:rFonts w:ascii="Times New Roman" w:hAnsi="Times New Roman" w:cs="Times New Roman"/>
          <w:sz w:val="20"/>
          <w:szCs w:val="20"/>
        </w:rPr>
        <w:t>от</w:t>
      </w:r>
      <w:proofErr w:type="gramEnd"/>
      <w:r w:rsidRPr="00E5598E">
        <w:rPr>
          <w:rFonts w:ascii="Times New Roman" w:hAnsi="Times New Roman" w:cs="Times New Roman"/>
          <w:sz w:val="20"/>
          <w:szCs w:val="20"/>
        </w:rPr>
        <w:t xml:space="preserve"> ________</w:t>
      </w:r>
    </w:p>
    <w:p w:rsidR="00E620FD" w:rsidRPr="00E5598E" w:rsidRDefault="00E620FD" w:rsidP="0054664E">
      <w:pPr>
        <w:keepNext/>
        <w:keepLines/>
        <w:spacing w:after="0" w:line="240" w:lineRule="auto"/>
        <w:ind w:firstLine="567"/>
        <w:jc w:val="center"/>
        <w:rPr>
          <w:rFonts w:ascii="Times New Roman" w:hAnsi="Times New Roman" w:cs="Times New Roman"/>
          <w:b/>
          <w:sz w:val="20"/>
          <w:szCs w:val="20"/>
        </w:rPr>
      </w:pPr>
    </w:p>
    <w:p w:rsidR="00613879" w:rsidRPr="00861B33" w:rsidRDefault="00613879" w:rsidP="00861B33">
      <w:pPr>
        <w:spacing w:after="0" w:line="240" w:lineRule="auto"/>
        <w:jc w:val="center"/>
        <w:rPr>
          <w:rFonts w:ascii="Times New Roman" w:hAnsi="Times New Roman" w:cs="Times New Roman"/>
          <w:b/>
          <w:spacing w:val="-1"/>
          <w:sz w:val="20"/>
          <w:szCs w:val="20"/>
        </w:rPr>
      </w:pPr>
      <w:r w:rsidRPr="00861B33">
        <w:rPr>
          <w:rFonts w:ascii="Times New Roman" w:hAnsi="Times New Roman" w:cs="Times New Roman"/>
          <w:b/>
          <w:spacing w:val="-1"/>
          <w:sz w:val="20"/>
          <w:szCs w:val="20"/>
        </w:rPr>
        <w:t>Техническое задание</w:t>
      </w:r>
    </w:p>
    <w:p w:rsidR="00861B33" w:rsidRDefault="00861B33" w:rsidP="00861B33">
      <w:pPr>
        <w:spacing w:after="0" w:line="240" w:lineRule="auto"/>
        <w:ind w:right="104" w:firstLine="567"/>
        <w:jc w:val="center"/>
        <w:rPr>
          <w:rFonts w:ascii="Times New Roman" w:hAnsi="Times New Roman" w:cs="Times New Roman"/>
          <w:b/>
          <w:sz w:val="20"/>
          <w:szCs w:val="20"/>
        </w:rPr>
      </w:pPr>
      <w:r>
        <w:rPr>
          <w:rFonts w:ascii="Times New Roman" w:hAnsi="Times New Roman" w:cs="Times New Roman"/>
          <w:b/>
          <w:sz w:val="20"/>
          <w:szCs w:val="20"/>
        </w:rPr>
        <w:t>н</w:t>
      </w:r>
      <w:r w:rsidRPr="00861B33">
        <w:rPr>
          <w:rFonts w:ascii="Times New Roman" w:hAnsi="Times New Roman" w:cs="Times New Roman"/>
          <w:b/>
          <w:sz w:val="20"/>
          <w:szCs w:val="20"/>
        </w:rPr>
        <w:t>а поставку инструмента и оборудования для РТЦ ФПС Главного управления МЧС России по Вологодской области</w:t>
      </w:r>
    </w:p>
    <w:p w:rsidR="00861B33" w:rsidRPr="00D87C43" w:rsidRDefault="00861B33" w:rsidP="00D87C43">
      <w:pPr>
        <w:spacing w:after="0" w:line="240" w:lineRule="auto"/>
        <w:ind w:right="104" w:firstLine="567"/>
        <w:jc w:val="both"/>
        <w:rPr>
          <w:rFonts w:ascii="Times New Roman" w:hAnsi="Times New Roman" w:cs="Times New Roman"/>
          <w:b/>
          <w:sz w:val="20"/>
          <w:szCs w:val="20"/>
        </w:rPr>
      </w:pPr>
    </w:p>
    <w:tbl>
      <w:tblPr>
        <w:tblW w:w="5000" w:type="pct"/>
        <w:jc w:val="center"/>
        <w:tblLook w:val="04A0" w:firstRow="1" w:lastRow="0" w:firstColumn="1" w:lastColumn="0" w:noHBand="0" w:noVBand="1"/>
      </w:tblPr>
      <w:tblGrid>
        <w:gridCol w:w="875"/>
        <w:gridCol w:w="5129"/>
        <w:gridCol w:w="1508"/>
        <w:gridCol w:w="3051"/>
      </w:tblGrid>
      <w:tr w:rsidR="00584860" w:rsidRPr="00584860" w:rsidTr="00C30EF1">
        <w:trPr>
          <w:trHeight w:val="690"/>
          <w:jc w:val="center"/>
        </w:trPr>
        <w:tc>
          <w:tcPr>
            <w:tcW w:w="414" w:type="pct"/>
            <w:vMerge w:val="restart"/>
            <w:tcBorders>
              <w:top w:val="single" w:sz="4" w:space="0" w:color="auto"/>
              <w:left w:val="single" w:sz="4" w:space="0" w:color="auto"/>
              <w:right w:val="single" w:sz="4" w:space="0" w:color="auto"/>
            </w:tcBorders>
            <w:shd w:val="clear" w:color="auto" w:fill="auto"/>
            <w:vAlign w:val="center"/>
            <w:hideMark/>
          </w:tcPr>
          <w:p w:rsidR="00584860" w:rsidRPr="00584860" w:rsidRDefault="00584860" w:rsidP="00584860">
            <w:pPr>
              <w:spacing w:after="0" w:line="240" w:lineRule="auto"/>
              <w:jc w:val="center"/>
              <w:rPr>
                <w:rFonts w:ascii="Times New Roman" w:hAnsi="Times New Roman" w:cs="Times New Roman"/>
                <w:b/>
                <w:bCs/>
                <w:color w:val="000000"/>
                <w:sz w:val="20"/>
                <w:szCs w:val="20"/>
              </w:rPr>
            </w:pPr>
            <w:r w:rsidRPr="00584860">
              <w:rPr>
                <w:rFonts w:ascii="Times New Roman" w:hAnsi="Times New Roman" w:cs="Times New Roman"/>
                <w:b/>
                <w:bCs/>
                <w:color w:val="000000"/>
                <w:sz w:val="20"/>
                <w:szCs w:val="20"/>
              </w:rPr>
              <w:t>№</w:t>
            </w:r>
          </w:p>
        </w:tc>
        <w:tc>
          <w:tcPr>
            <w:tcW w:w="2428" w:type="pct"/>
            <w:vMerge w:val="restart"/>
            <w:tcBorders>
              <w:top w:val="single" w:sz="4" w:space="0" w:color="auto"/>
              <w:left w:val="nil"/>
              <w:right w:val="single" w:sz="4" w:space="0" w:color="auto"/>
            </w:tcBorders>
            <w:shd w:val="clear" w:color="auto" w:fill="auto"/>
            <w:vAlign w:val="center"/>
            <w:hideMark/>
          </w:tcPr>
          <w:p w:rsidR="00584860" w:rsidRPr="00584860" w:rsidRDefault="00584860" w:rsidP="00584860">
            <w:pPr>
              <w:spacing w:after="0" w:line="240" w:lineRule="auto"/>
              <w:jc w:val="center"/>
              <w:rPr>
                <w:rFonts w:ascii="Times New Roman" w:hAnsi="Times New Roman" w:cs="Times New Roman"/>
                <w:b/>
                <w:bCs/>
                <w:color w:val="000000"/>
                <w:sz w:val="20"/>
                <w:szCs w:val="20"/>
              </w:rPr>
            </w:pPr>
            <w:r w:rsidRPr="00584860">
              <w:rPr>
                <w:rFonts w:ascii="Times New Roman" w:hAnsi="Times New Roman" w:cs="Times New Roman"/>
                <w:b/>
                <w:bCs/>
                <w:color w:val="000000"/>
                <w:sz w:val="20"/>
                <w:szCs w:val="20"/>
              </w:rPr>
              <w:t>Наименование</w:t>
            </w:r>
          </w:p>
        </w:tc>
        <w:tc>
          <w:tcPr>
            <w:tcW w:w="714" w:type="pct"/>
            <w:vMerge w:val="restart"/>
            <w:tcBorders>
              <w:top w:val="single" w:sz="4" w:space="0" w:color="auto"/>
              <w:left w:val="single" w:sz="4" w:space="0" w:color="auto"/>
              <w:right w:val="single" w:sz="4" w:space="0" w:color="auto"/>
            </w:tcBorders>
            <w:vAlign w:val="center"/>
          </w:tcPr>
          <w:p w:rsidR="00584860" w:rsidRPr="00584860" w:rsidRDefault="00584860" w:rsidP="00584860">
            <w:pPr>
              <w:spacing w:after="0" w:line="240" w:lineRule="auto"/>
              <w:jc w:val="center"/>
              <w:rPr>
                <w:rFonts w:ascii="Times New Roman" w:hAnsi="Times New Roman" w:cs="Times New Roman"/>
                <w:b/>
                <w:bCs/>
                <w:color w:val="000000"/>
                <w:sz w:val="20"/>
                <w:szCs w:val="20"/>
              </w:rPr>
            </w:pPr>
            <w:r w:rsidRPr="00584860">
              <w:rPr>
                <w:rFonts w:ascii="Times New Roman" w:hAnsi="Times New Roman" w:cs="Times New Roman"/>
                <w:b/>
                <w:bCs/>
                <w:color w:val="000000"/>
                <w:sz w:val="20"/>
                <w:szCs w:val="20"/>
              </w:rPr>
              <w:t>Ед. изм.</w:t>
            </w:r>
          </w:p>
        </w:tc>
        <w:tc>
          <w:tcPr>
            <w:tcW w:w="1444" w:type="pct"/>
            <w:vMerge w:val="restart"/>
            <w:tcBorders>
              <w:top w:val="single" w:sz="4" w:space="0" w:color="auto"/>
              <w:left w:val="single" w:sz="4" w:space="0" w:color="auto"/>
              <w:right w:val="single" w:sz="4" w:space="0" w:color="auto"/>
            </w:tcBorders>
            <w:shd w:val="clear" w:color="auto" w:fill="auto"/>
            <w:vAlign w:val="center"/>
            <w:hideMark/>
          </w:tcPr>
          <w:p w:rsidR="00584860" w:rsidRPr="00584860" w:rsidRDefault="00584860" w:rsidP="00584860">
            <w:pPr>
              <w:spacing w:after="0" w:line="240" w:lineRule="auto"/>
              <w:jc w:val="center"/>
              <w:rPr>
                <w:rFonts w:ascii="Times New Roman" w:hAnsi="Times New Roman" w:cs="Times New Roman"/>
                <w:b/>
                <w:bCs/>
                <w:color w:val="000000"/>
                <w:sz w:val="20"/>
                <w:szCs w:val="20"/>
              </w:rPr>
            </w:pPr>
            <w:r w:rsidRPr="00584860">
              <w:rPr>
                <w:rFonts w:ascii="Times New Roman" w:hAnsi="Times New Roman" w:cs="Times New Roman"/>
                <w:b/>
                <w:bCs/>
                <w:color w:val="000000"/>
                <w:sz w:val="20"/>
                <w:szCs w:val="20"/>
              </w:rPr>
              <w:t>Потребность</w:t>
            </w:r>
          </w:p>
        </w:tc>
      </w:tr>
      <w:tr w:rsidR="00584860" w:rsidRPr="00584860" w:rsidTr="00C30EF1">
        <w:trPr>
          <w:trHeight w:val="690"/>
          <w:jc w:val="center"/>
        </w:trPr>
        <w:tc>
          <w:tcPr>
            <w:tcW w:w="414" w:type="pct"/>
            <w:vMerge/>
            <w:tcBorders>
              <w:left w:val="single" w:sz="4" w:space="0" w:color="auto"/>
              <w:bottom w:val="single" w:sz="4" w:space="0" w:color="auto"/>
              <w:right w:val="single" w:sz="4" w:space="0" w:color="auto"/>
            </w:tcBorders>
            <w:shd w:val="clear" w:color="auto" w:fill="auto"/>
            <w:vAlign w:val="center"/>
            <w:hideMark/>
          </w:tcPr>
          <w:p w:rsidR="00584860" w:rsidRPr="00584860" w:rsidRDefault="00584860" w:rsidP="00584860">
            <w:pPr>
              <w:spacing w:after="0" w:line="240" w:lineRule="auto"/>
              <w:jc w:val="center"/>
              <w:rPr>
                <w:rFonts w:ascii="Times New Roman" w:hAnsi="Times New Roman" w:cs="Times New Roman"/>
                <w:b/>
                <w:bCs/>
                <w:color w:val="000000"/>
                <w:sz w:val="20"/>
                <w:szCs w:val="20"/>
              </w:rPr>
            </w:pPr>
          </w:p>
        </w:tc>
        <w:tc>
          <w:tcPr>
            <w:tcW w:w="2428" w:type="pct"/>
            <w:vMerge/>
            <w:tcBorders>
              <w:left w:val="nil"/>
              <w:bottom w:val="single" w:sz="4" w:space="0" w:color="auto"/>
              <w:right w:val="single" w:sz="4" w:space="0" w:color="auto"/>
            </w:tcBorders>
            <w:shd w:val="clear" w:color="auto" w:fill="auto"/>
            <w:vAlign w:val="center"/>
            <w:hideMark/>
          </w:tcPr>
          <w:p w:rsidR="00584860" w:rsidRPr="00584860" w:rsidRDefault="00584860" w:rsidP="00584860">
            <w:pPr>
              <w:spacing w:after="0" w:line="240" w:lineRule="auto"/>
              <w:jc w:val="center"/>
              <w:rPr>
                <w:rFonts w:ascii="Times New Roman" w:hAnsi="Times New Roman" w:cs="Times New Roman"/>
                <w:b/>
                <w:bCs/>
                <w:color w:val="000000"/>
                <w:sz w:val="20"/>
                <w:szCs w:val="20"/>
              </w:rPr>
            </w:pPr>
          </w:p>
        </w:tc>
        <w:tc>
          <w:tcPr>
            <w:tcW w:w="714" w:type="pct"/>
            <w:vMerge/>
            <w:tcBorders>
              <w:left w:val="single" w:sz="4" w:space="0" w:color="auto"/>
              <w:bottom w:val="single" w:sz="4" w:space="0" w:color="auto"/>
              <w:right w:val="single" w:sz="4" w:space="0" w:color="auto"/>
            </w:tcBorders>
            <w:vAlign w:val="center"/>
          </w:tcPr>
          <w:p w:rsidR="00584860" w:rsidRPr="00584860" w:rsidRDefault="00584860" w:rsidP="00584860">
            <w:pPr>
              <w:spacing w:after="0" w:line="240" w:lineRule="auto"/>
              <w:jc w:val="center"/>
              <w:rPr>
                <w:rFonts w:ascii="Times New Roman" w:hAnsi="Times New Roman" w:cs="Times New Roman"/>
                <w:b/>
                <w:bCs/>
                <w:color w:val="000000"/>
                <w:sz w:val="20"/>
                <w:szCs w:val="20"/>
              </w:rPr>
            </w:pPr>
          </w:p>
        </w:tc>
        <w:tc>
          <w:tcPr>
            <w:tcW w:w="1444" w:type="pct"/>
            <w:vMerge/>
            <w:tcBorders>
              <w:left w:val="single" w:sz="4" w:space="0" w:color="auto"/>
              <w:bottom w:val="single" w:sz="4" w:space="0" w:color="auto"/>
              <w:right w:val="single" w:sz="4" w:space="0" w:color="auto"/>
            </w:tcBorders>
            <w:shd w:val="clear" w:color="auto" w:fill="auto"/>
            <w:vAlign w:val="center"/>
            <w:hideMark/>
          </w:tcPr>
          <w:p w:rsidR="00584860" w:rsidRPr="00584860" w:rsidRDefault="00584860" w:rsidP="00584860">
            <w:pPr>
              <w:spacing w:after="0" w:line="240" w:lineRule="auto"/>
              <w:jc w:val="center"/>
              <w:rPr>
                <w:rFonts w:ascii="Times New Roman" w:hAnsi="Times New Roman" w:cs="Times New Roman"/>
                <w:b/>
                <w:bCs/>
                <w:color w:val="000000"/>
                <w:sz w:val="20"/>
                <w:szCs w:val="20"/>
              </w:rPr>
            </w:pPr>
          </w:p>
        </w:tc>
      </w:tr>
      <w:tr w:rsidR="00584860" w:rsidRPr="00584860" w:rsidTr="00C30EF1">
        <w:trPr>
          <w:trHeight w:val="499"/>
          <w:jc w:val="center"/>
        </w:trPr>
        <w:tc>
          <w:tcPr>
            <w:tcW w:w="414" w:type="pct"/>
            <w:tcBorders>
              <w:top w:val="nil"/>
              <w:left w:val="single" w:sz="4" w:space="0" w:color="auto"/>
              <w:bottom w:val="single" w:sz="4" w:space="0" w:color="auto"/>
              <w:right w:val="single" w:sz="4" w:space="0" w:color="auto"/>
            </w:tcBorders>
            <w:shd w:val="clear" w:color="auto" w:fill="auto"/>
            <w:vAlign w:val="center"/>
          </w:tcPr>
          <w:p w:rsidR="00584860" w:rsidRPr="00584860" w:rsidRDefault="00584860" w:rsidP="00584860">
            <w:pPr>
              <w:numPr>
                <w:ilvl w:val="0"/>
                <w:numId w:val="24"/>
              </w:numPr>
              <w:spacing w:after="0" w:line="240" w:lineRule="auto"/>
              <w:jc w:val="center"/>
              <w:rPr>
                <w:rFonts w:ascii="Times New Roman" w:hAnsi="Times New Roman" w:cs="Times New Roman"/>
                <w:color w:val="000000"/>
                <w:sz w:val="20"/>
                <w:szCs w:val="20"/>
              </w:rPr>
            </w:pPr>
          </w:p>
        </w:tc>
        <w:tc>
          <w:tcPr>
            <w:tcW w:w="2428" w:type="pct"/>
            <w:tcBorders>
              <w:top w:val="nil"/>
              <w:left w:val="nil"/>
              <w:bottom w:val="single" w:sz="4" w:space="0" w:color="auto"/>
              <w:right w:val="single" w:sz="4" w:space="0" w:color="auto"/>
            </w:tcBorders>
            <w:shd w:val="clear" w:color="auto" w:fill="auto"/>
            <w:vAlign w:val="center"/>
          </w:tcPr>
          <w:p w:rsidR="00584860" w:rsidRPr="00584860" w:rsidRDefault="00584860" w:rsidP="00584860">
            <w:pPr>
              <w:spacing w:after="0" w:line="240" w:lineRule="auto"/>
              <w:jc w:val="center"/>
              <w:rPr>
                <w:rFonts w:ascii="Times New Roman" w:hAnsi="Times New Roman" w:cs="Times New Roman"/>
                <w:color w:val="000000"/>
                <w:sz w:val="20"/>
                <w:szCs w:val="20"/>
              </w:rPr>
            </w:pPr>
            <w:r w:rsidRPr="00584860">
              <w:rPr>
                <w:rFonts w:ascii="Times New Roman" w:hAnsi="Times New Roman" w:cs="Times New Roman"/>
                <w:color w:val="000000"/>
                <w:sz w:val="20"/>
                <w:szCs w:val="20"/>
              </w:rPr>
              <w:t>Установка для тестирования + камера визуального контроля распыла форсунок ODA-</w:t>
            </w:r>
            <w:proofErr w:type="spellStart"/>
            <w:r w:rsidRPr="00584860">
              <w:rPr>
                <w:rFonts w:ascii="Times New Roman" w:hAnsi="Times New Roman" w:cs="Times New Roman"/>
                <w:color w:val="000000"/>
                <w:sz w:val="20"/>
                <w:szCs w:val="20"/>
              </w:rPr>
              <w:t>INJBox</w:t>
            </w:r>
            <w:proofErr w:type="spellEnd"/>
            <w:r w:rsidRPr="00584860">
              <w:rPr>
                <w:rFonts w:ascii="Times New Roman" w:hAnsi="Times New Roman" w:cs="Times New Roman"/>
                <w:color w:val="000000"/>
                <w:sz w:val="20"/>
                <w:szCs w:val="20"/>
              </w:rPr>
              <w:t xml:space="preserve"> или эквивалент</w:t>
            </w:r>
          </w:p>
        </w:tc>
        <w:tc>
          <w:tcPr>
            <w:tcW w:w="714" w:type="pct"/>
            <w:tcBorders>
              <w:top w:val="single" w:sz="4" w:space="0" w:color="auto"/>
              <w:left w:val="single" w:sz="4" w:space="0" w:color="auto"/>
              <w:bottom w:val="single" w:sz="4" w:space="0" w:color="auto"/>
              <w:right w:val="single" w:sz="4" w:space="0" w:color="auto"/>
            </w:tcBorders>
            <w:vAlign w:val="center"/>
          </w:tcPr>
          <w:p w:rsidR="00584860" w:rsidRPr="00584860" w:rsidRDefault="00584860" w:rsidP="00584860">
            <w:pPr>
              <w:spacing w:after="0" w:line="240" w:lineRule="auto"/>
              <w:jc w:val="center"/>
              <w:rPr>
                <w:rFonts w:ascii="Times New Roman" w:hAnsi="Times New Roman" w:cs="Times New Roman"/>
                <w:color w:val="000000"/>
                <w:sz w:val="20"/>
                <w:szCs w:val="20"/>
              </w:rPr>
            </w:pPr>
            <w:r w:rsidRPr="00584860">
              <w:rPr>
                <w:rFonts w:ascii="Times New Roman" w:hAnsi="Times New Roman" w:cs="Times New Roman"/>
                <w:color w:val="000000"/>
                <w:sz w:val="20"/>
                <w:szCs w:val="20"/>
              </w:rPr>
              <w:t>шт.</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584860" w:rsidRPr="00584860" w:rsidRDefault="00584860" w:rsidP="00584860">
            <w:pPr>
              <w:spacing w:after="0" w:line="240" w:lineRule="auto"/>
              <w:jc w:val="center"/>
              <w:rPr>
                <w:rFonts w:ascii="Times New Roman" w:hAnsi="Times New Roman" w:cs="Times New Roman"/>
                <w:color w:val="000000"/>
                <w:sz w:val="20"/>
                <w:szCs w:val="20"/>
              </w:rPr>
            </w:pPr>
            <w:r w:rsidRPr="00584860">
              <w:rPr>
                <w:rFonts w:ascii="Times New Roman" w:hAnsi="Times New Roman" w:cs="Times New Roman"/>
                <w:color w:val="000000"/>
                <w:sz w:val="20"/>
                <w:szCs w:val="20"/>
              </w:rPr>
              <w:t>1</w:t>
            </w:r>
          </w:p>
        </w:tc>
      </w:tr>
    </w:tbl>
    <w:p w:rsidR="00584860" w:rsidRPr="00584860" w:rsidRDefault="00584860" w:rsidP="00584860">
      <w:pPr>
        <w:spacing w:after="0" w:line="240" w:lineRule="auto"/>
        <w:ind w:firstLine="708"/>
        <w:jc w:val="center"/>
        <w:rPr>
          <w:rFonts w:ascii="Times New Roman" w:hAnsi="Times New Roman" w:cs="Times New Roman"/>
          <w:b/>
          <w:sz w:val="20"/>
          <w:szCs w:val="20"/>
        </w:rPr>
      </w:pPr>
    </w:p>
    <w:p w:rsidR="00584860" w:rsidRPr="00584860" w:rsidRDefault="00584860" w:rsidP="00584860">
      <w:pPr>
        <w:spacing w:after="0" w:line="240" w:lineRule="auto"/>
        <w:ind w:firstLine="708"/>
        <w:jc w:val="center"/>
        <w:rPr>
          <w:rFonts w:ascii="Times New Roman" w:hAnsi="Times New Roman" w:cs="Times New Roman"/>
          <w:b/>
          <w:sz w:val="20"/>
          <w:szCs w:val="20"/>
        </w:rPr>
      </w:pPr>
      <w:r w:rsidRPr="00584860">
        <w:rPr>
          <w:rFonts w:ascii="Times New Roman" w:hAnsi="Times New Roman" w:cs="Times New Roman"/>
          <w:b/>
          <w:sz w:val="20"/>
          <w:szCs w:val="20"/>
        </w:rPr>
        <w:t>ТЕХНИЧЕСКИЕ ХАРАКТЕРИСТИКИ:</w:t>
      </w:r>
    </w:p>
    <w:p w:rsidR="00584860" w:rsidRPr="00584860" w:rsidRDefault="00584860" w:rsidP="00584860">
      <w:pPr>
        <w:spacing w:after="0" w:line="240" w:lineRule="auto"/>
        <w:ind w:firstLine="708"/>
        <w:jc w:val="center"/>
        <w:rPr>
          <w:rFonts w:ascii="Times New Roman" w:hAnsi="Times New Roman" w:cs="Times New Roman"/>
          <w:b/>
          <w:sz w:val="20"/>
          <w:szCs w:val="20"/>
        </w:rPr>
      </w:pPr>
    </w:p>
    <w:p w:rsidR="00584860" w:rsidRPr="00584860" w:rsidRDefault="00584860" w:rsidP="00584860">
      <w:pPr>
        <w:widowControl w:val="0"/>
        <w:numPr>
          <w:ilvl w:val="0"/>
          <w:numId w:val="25"/>
        </w:numPr>
        <w:autoSpaceDE w:val="0"/>
        <w:autoSpaceDN w:val="0"/>
        <w:adjustRightInd w:val="0"/>
        <w:spacing w:after="0" w:line="240" w:lineRule="auto"/>
        <w:jc w:val="center"/>
        <w:rPr>
          <w:rFonts w:ascii="Times New Roman" w:hAnsi="Times New Roman" w:cs="Times New Roman"/>
          <w:b/>
          <w:sz w:val="20"/>
          <w:szCs w:val="20"/>
        </w:rPr>
      </w:pPr>
      <w:r w:rsidRPr="00584860">
        <w:rPr>
          <w:rFonts w:ascii="Times New Roman" w:hAnsi="Times New Roman" w:cs="Times New Roman"/>
          <w:b/>
          <w:i/>
          <w:sz w:val="20"/>
          <w:szCs w:val="20"/>
        </w:rPr>
        <w:t>Установка для тестирования + камера визуального контроля распыла форсунок ODA-</w:t>
      </w:r>
      <w:proofErr w:type="spellStart"/>
      <w:r w:rsidRPr="00584860">
        <w:rPr>
          <w:rFonts w:ascii="Times New Roman" w:hAnsi="Times New Roman" w:cs="Times New Roman"/>
          <w:b/>
          <w:i/>
          <w:sz w:val="20"/>
          <w:szCs w:val="20"/>
        </w:rPr>
        <w:t>INJBox</w:t>
      </w:r>
      <w:proofErr w:type="spellEnd"/>
      <w:r w:rsidRPr="00584860">
        <w:rPr>
          <w:rFonts w:ascii="Times New Roman" w:hAnsi="Times New Roman" w:cs="Times New Roman"/>
          <w:b/>
          <w:i/>
          <w:sz w:val="20"/>
          <w:szCs w:val="20"/>
        </w:rPr>
        <w:t xml:space="preserve"> или эквивалент</w:t>
      </w:r>
    </w:p>
    <w:p w:rsidR="00584860" w:rsidRPr="00584860" w:rsidRDefault="00584860" w:rsidP="00584860">
      <w:pPr>
        <w:spacing w:after="0" w:line="240" w:lineRule="auto"/>
        <w:ind w:left="1068"/>
        <w:rPr>
          <w:rFonts w:ascii="Times New Roman" w:hAnsi="Times New Roman" w:cs="Times New Roman"/>
          <w:b/>
          <w:sz w:val="20"/>
          <w:szCs w:val="20"/>
        </w:rPr>
      </w:pPr>
      <w:r w:rsidRPr="00584860">
        <w:rPr>
          <w:rFonts w:ascii="Times New Roman" w:hAnsi="Times New Roman" w:cs="Times New Roman"/>
          <w:b/>
          <w:i/>
          <w:sz w:val="20"/>
          <w:szCs w:val="20"/>
        </w:rPr>
        <w:t xml:space="preserve"> </w:t>
      </w:r>
    </w:p>
    <w:p w:rsidR="00584860" w:rsidRPr="00584860" w:rsidRDefault="00584860" w:rsidP="00584860">
      <w:pPr>
        <w:spacing w:after="0" w:line="240" w:lineRule="auto"/>
        <w:ind w:left="1068"/>
        <w:jc w:val="center"/>
        <w:rPr>
          <w:rFonts w:ascii="Times New Roman" w:hAnsi="Times New Roman" w:cs="Times New Roman"/>
          <w:b/>
          <w:sz w:val="20"/>
          <w:szCs w:val="20"/>
        </w:rPr>
      </w:pPr>
      <w:r w:rsidRPr="00584860">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584860" w:rsidRPr="00584860" w:rsidTr="00C30EF1">
        <w:tc>
          <w:tcPr>
            <w:tcW w:w="5281" w:type="dxa"/>
            <w:shd w:val="clear" w:color="auto" w:fill="auto"/>
          </w:tcPr>
          <w:p w:rsidR="00584860" w:rsidRPr="00584860" w:rsidRDefault="00584860" w:rsidP="00584860">
            <w:pPr>
              <w:spacing w:after="0" w:line="240" w:lineRule="auto"/>
              <w:jc w:val="center"/>
              <w:rPr>
                <w:rFonts w:ascii="Times New Roman" w:hAnsi="Times New Roman" w:cs="Times New Roman"/>
                <w:b/>
                <w:sz w:val="20"/>
                <w:szCs w:val="20"/>
              </w:rPr>
            </w:pPr>
            <w:r w:rsidRPr="00584860">
              <w:rPr>
                <w:rFonts w:ascii="Times New Roman" w:hAnsi="Times New Roman" w:cs="Times New Roman"/>
                <w:b/>
                <w:sz w:val="20"/>
                <w:szCs w:val="20"/>
              </w:rPr>
              <w:t>Типы обслуживаемых форсунок</w:t>
            </w:r>
          </w:p>
        </w:tc>
        <w:tc>
          <w:tcPr>
            <w:tcW w:w="5281" w:type="dxa"/>
            <w:shd w:val="clear" w:color="auto" w:fill="auto"/>
          </w:tcPr>
          <w:p w:rsidR="00584860" w:rsidRPr="00584860" w:rsidRDefault="00584860" w:rsidP="00584860">
            <w:pPr>
              <w:spacing w:after="0" w:line="240" w:lineRule="auto"/>
              <w:jc w:val="center"/>
              <w:rPr>
                <w:rFonts w:ascii="Times New Roman" w:hAnsi="Times New Roman" w:cs="Times New Roman"/>
                <w:b/>
                <w:sz w:val="20"/>
                <w:szCs w:val="20"/>
              </w:rPr>
            </w:pPr>
            <w:r w:rsidRPr="00584860">
              <w:rPr>
                <w:rFonts w:ascii="Times New Roman" w:hAnsi="Times New Roman" w:cs="Times New Roman"/>
                <w:b/>
                <w:sz w:val="20"/>
                <w:szCs w:val="20"/>
              </w:rPr>
              <w:t>GDI, пьезоэлектрические, EFI, MPI, SFI</w:t>
            </w:r>
          </w:p>
        </w:tc>
      </w:tr>
      <w:tr w:rsidR="00584860" w:rsidRPr="00584860" w:rsidTr="00C30EF1">
        <w:tc>
          <w:tcPr>
            <w:tcW w:w="5281" w:type="dxa"/>
            <w:shd w:val="clear" w:color="auto" w:fill="auto"/>
          </w:tcPr>
          <w:p w:rsidR="00584860" w:rsidRPr="00584860" w:rsidRDefault="00584860" w:rsidP="00584860">
            <w:pPr>
              <w:spacing w:after="0" w:line="240" w:lineRule="auto"/>
              <w:jc w:val="center"/>
              <w:rPr>
                <w:rFonts w:ascii="Times New Roman" w:hAnsi="Times New Roman" w:cs="Times New Roman"/>
                <w:b/>
                <w:sz w:val="20"/>
                <w:szCs w:val="20"/>
              </w:rPr>
            </w:pPr>
            <w:r w:rsidRPr="00584860">
              <w:rPr>
                <w:rFonts w:ascii="Times New Roman" w:hAnsi="Times New Roman" w:cs="Times New Roman"/>
                <w:b/>
                <w:sz w:val="20"/>
                <w:szCs w:val="20"/>
              </w:rPr>
              <w:t xml:space="preserve">Кол-во одновременно промываемых форсунок,  </w:t>
            </w:r>
            <w:proofErr w:type="spellStart"/>
            <w:proofErr w:type="gramStart"/>
            <w:r w:rsidRPr="00584860">
              <w:rPr>
                <w:rFonts w:ascii="Times New Roman" w:hAnsi="Times New Roman" w:cs="Times New Roman"/>
                <w:b/>
                <w:sz w:val="20"/>
                <w:szCs w:val="20"/>
              </w:rPr>
              <w:t>шт</w:t>
            </w:r>
            <w:proofErr w:type="spellEnd"/>
            <w:proofErr w:type="gramEnd"/>
          </w:p>
        </w:tc>
        <w:tc>
          <w:tcPr>
            <w:tcW w:w="5281" w:type="dxa"/>
            <w:shd w:val="clear" w:color="auto" w:fill="auto"/>
          </w:tcPr>
          <w:p w:rsidR="00584860" w:rsidRPr="00584860" w:rsidRDefault="00584860" w:rsidP="00584860">
            <w:pPr>
              <w:spacing w:after="0" w:line="240" w:lineRule="auto"/>
              <w:jc w:val="center"/>
              <w:rPr>
                <w:rFonts w:ascii="Times New Roman" w:hAnsi="Times New Roman" w:cs="Times New Roman"/>
                <w:b/>
                <w:sz w:val="20"/>
                <w:szCs w:val="20"/>
              </w:rPr>
            </w:pPr>
            <w:r w:rsidRPr="00584860">
              <w:rPr>
                <w:rFonts w:ascii="Times New Roman" w:hAnsi="Times New Roman" w:cs="Times New Roman"/>
                <w:b/>
                <w:sz w:val="20"/>
                <w:szCs w:val="20"/>
              </w:rPr>
              <w:t>Не менее 6</w:t>
            </w:r>
          </w:p>
        </w:tc>
      </w:tr>
      <w:tr w:rsidR="00584860" w:rsidRPr="00584860" w:rsidTr="00C30EF1">
        <w:tc>
          <w:tcPr>
            <w:tcW w:w="5281" w:type="dxa"/>
            <w:shd w:val="clear" w:color="auto" w:fill="auto"/>
          </w:tcPr>
          <w:p w:rsidR="00584860" w:rsidRPr="00584860" w:rsidRDefault="00584860" w:rsidP="00584860">
            <w:pPr>
              <w:spacing w:after="0" w:line="240" w:lineRule="auto"/>
              <w:jc w:val="center"/>
              <w:rPr>
                <w:rFonts w:ascii="Times New Roman" w:hAnsi="Times New Roman" w:cs="Times New Roman"/>
                <w:b/>
                <w:sz w:val="20"/>
                <w:szCs w:val="20"/>
              </w:rPr>
            </w:pPr>
            <w:r w:rsidRPr="00584860">
              <w:rPr>
                <w:rFonts w:ascii="Times New Roman" w:hAnsi="Times New Roman" w:cs="Times New Roman"/>
                <w:b/>
                <w:sz w:val="20"/>
                <w:szCs w:val="20"/>
              </w:rPr>
              <w:t xml:space="preserve">Объем ванны,  </w:t>
            </w:r>
            <w:proofErr w:type="gramStart"/>
            <w:r w:rsidRPr="00584860">
              <w:rPr>
                <w:rFonts w:ascii="Times New Roman" w:hAnsi="Times New Roman" w:cs="Times New Roman"/>
                <w:b/>
                <w:sz w:val="20"/>
                <w:szCs w:val="20"/>
              </w:rPr>
              <w:t>л</w:t>
            </w:r>
            <w:proofErr w:type="gramEnd"/>
          </w:p>
        </w:tc>
        <w:tc>
          <w:tcPr>
            <w:tcW w:w="5281" w:type="dxa"/>
            <w:shd w:val="clear" w:color="auto" w:fill="auto"/>
          </w:tcPr>
          <w:p w:rsidR="00584860" w:rsidRPr="00584860" w:rsidRDefault="00584860" w:rsidP="00584860">
            <w:pPr>
              <w:spacing w:after="0" w:line="240" w:lineRule="auto"/>
              <w:jc w:val="center"/>
              <w:rPr>
                <w:rFonts w:ascii="Times New Roman" w:hAnsi="Times New Roman" w:cs="Times New Roman"/>
                <w:b/>
                <w:sz w:val="20"/>
                <w:szCs w:val="20"/>
              </w:rPr>
            </w:pPr>
            <w:r w:rsidRPr="00584860">
              <w:rPr>
                <w:rFonts w:ascii="Times New Roman" w:hAnsi="Times New Roman" w:cs="Times New Roman"/>
                <w:b/>
                <w:sz w:val="20"/>
                <w:szCs w:val="20"/>
              </w:rPr>
              <w:t>Не менее 2</w:t>
            </w:r>
          </w:p>
        </w:tc>
      </w:tr>
      <w:tr w:rsidR="00584860" w:rsidRPr="00584860" w:rsidTr="00C30EF1">
        <w:tc>
          <w:tcPr>
            <w:tcW w:w="5281" w:type="dxa"/>
            <w:shd w:val="clear" w:color="auto" w:fill="auto"/>
          </w:tcPr>
          <w:p w:rsidR="00584860" w:rsidRPr="00584860" w:rsidRDefault="00584860" w:rsidP="00584860">
            <w:pPr>
              <w:spacing w:after="0" w:line="240" w:lineRule="auto"/>
              <w:jc w:val="center"/>
              <w:rPr>
                <w:rFonts w:ascii="Times New Roman" w:hAnsi="Times New Roman" w:cs="Times New Roman"/>
                <w:b/>
                <w:sz w:val="20"/>
                <w:szCs w:val="20"/>
              </w:rPr>
            </w:pPr>
            <w:r w:rsidRPr="00584860">
              <w:rPr>
                <w:rFonts w:ascii="Times New Roman" w:hAnsi="Times New Roman" w:cs="Times New Roman"/>
                <w:b/>
                <w:sz w:val="20"/>
                <w:szCs w:val="20"/>
              </w:rPr>
              <w:t xml:space="preserve">Питание,  </w:t>
            </w:r>
            <w:proofErr w:type="gramStart"/>
            <w:r w:rsidRPr="00584860">
              <w:rPr>
                <w:rFonts w:ascii="Times New Roman" w:hAnsi="Times New Roman" w:cs="Times New Roman"/>
                <w:b/>
                <w:sz w:val="20"/>
                <w:szCs w:val="20"/>
              </w:rPr>
              <w:t>В</w:t>
            </w:r>
            <w:proofErr w:type="gramEnd"/>
          </w:p>
        </w:tc>
        <w:tc>
          <w:tcPr>
            <w:tcW w:w="5281" w:type="dxa"/>
            <w:shd w:val="clear" w:color="auto" w:fill="auto"/>
          </w:tcPr>
          <w:p w:rsidR="00584860" w:rsidRPr="00584860" w:rsidRDefault="00584860" w:rsidP="00584860">
            <w:pPr>
              <w:spacing w:after="0" w:line="240" w:lineRule="auto"/>
              <w:jc w:val="center"/>
              <w:rPr>
                <w:rFonts w:ascii="Times New Roman" w:hAnsi="Times New Roman" w:cs="Times New Roman"/>
                <w:b/>
                <w:sz w:val="20"/>
                <w:szCs w:val="20"/>
              </w:rPr>
            </w:pPr>
            <w:r w:rsidRPr="00584860">
              <w:rPr>
                <w:rFonts w:ascii="Times New Roman" w:hAnsi="Times New Roman" w:cs="Times New Roman"/>
                <w:b/>
                <w:sz w:val="20"/>
                <w:szCs w:val="20"/>
              </w:rPr>
              <w:t>220</w:t>
            </w:r>
          </w:p>
        </w:tc>
      </w:tr>
    </w:tbl>
    <w:p w:rsidR="00861B33" w:rsidRPr="00861B33" w:rsidRDefault="00861B33" w:rsidP="00861B33">
      <w:pPr>
        <w:spacing w:after="0" w:line="240" w:lineRule="auto"/>
        <w:jc w:val="both"/>
        <w:rPr>
          <w:rFonts w:ascii="Times New Roman" w:hAnsi="Times New Roman" w:cs="Times New Roman"/>
          <w:b/>
          <w:sz w:val="20"/>
          <w:szCs w:val="20"/>
        </w:rPr>
      </w:pPr>
    </w:p>
    <w:p w:rsidR="00861B33" w:rsidRPr="00861B33" w:rsidRDefault="00861B33" w:rsidP="00861B33">
      <w:pPr>
        <w:spacing w:after="0" w:line="240" w:lineRule="auto"/>
        <w:ind w:firstLine="708"/>
        <w:jc w:val="both"/>
        <w:rPr>
          <w:rFonts w:ascii="Times New Roman" w:hAnsi="Times New Roman" w:cs="Times New Roman"/>
          <w:b/>
          <w:sz w:val="20"/>
          <w:szCs w:val="20"/>
        </w:rPr>
      </w:pPr>
      <w:r w:rsidRPr="00861B33">
        <w:rPr>
          <w:rFonts w:ascii="Times New Roman" w:hAnsi="Times New Roman" w:cs="Times New Roman"/>
          <w:b/>
          <w:sz w:val="20"/>
          <w:szCs w:val="20"/>
        </w:rPr>
        <w:t>Условия исполнения государственного контракта:</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Срок поставки: </w:t>
      </w:r>
      <w:r w:rsidRPr="00861B33">
        <w:rPr>
          <w:rFonts w:ascii="Times New Roman" w:hAnsi="Times New Roman" w:cs="Times New Roman"/>
          <w:sz w:val="20"/>
          <w:szCs w:val="20"/>
        </w:rPr>
        <w:t xml:space="preserve">в течение </w:t>
      </w:r>
      <w:r w:rsidR="00D96422">
        <w:rPr>
          <w:rFonts w:ascii="Times New Roman" w:hAnsi="Times New Roman" w:cs="Times New Roman"/>
          <w:sz w:val="20"/>
          <w:szCs w:val="20"/>
        </w:rPr>
        <w:t>20</w:t>
      </w:r>
      <w:r w:rsidR="00901FB0">
        <w:rPr>
          <w:rFonts w:ascii="Times New Roman" w:hAnsi="Times New Roman" w:cs="Times New Roman"/>
          <w:sz w:val="20"/>
          <w:szCs w:val="20"/>
        </w:rPr>
        <w:t xml:space="preserve"> рабочих</w:t>
      </w:r>
      <w:r w:rsidRPr="00861B33">
        <w:rPr>
          <w:rFonts w:ascii="Times New Roman" w:hAnsi="Times New Roman" w:cs="Times New Roman"/>
          <w:sz w:val="20"/>
          <w:szCs w:val="20"/>
        </w:rPr>
        <w:t xml:space="preserve"> дней с </w:t>
      </w:r>
      <w:r w:rsidR="004C5B3A">
        <w:rPr>
          <w:rFonts w:ascii="Times New Roman" w:hAnsi="Times New Roman" w:cs="Times New Roman"/>
          <w:sz w:val="20"/>
          <w:szCs w:val="20"/>
        </w:rPr>
        <w:t>момента</w:t>
      </w:r>
      <w:r w:rsidRPr="00861B33">
        <w:rPr>
          <w:rFonts w:ascii="Times New Roman" w:hAnsi="Times New Roman" w:cs="Times New Roman"/>
          <w:sz w:val="20"/>
          <w:szCs w:val="20"/>
        </w:rPr>
        <w:t xml:space="preserve"> заключения контракта</w:t>
      </w:r>
      <w:r w:rsidR="00110400">
        <w:rPr>
          <w:rFonts w:ascii="Times New Roman" w:hAnsi="Times New Roman" w:cs="Times New Roman"/>
          <w:sz w:val="20"/>
          <w:szCs w:val="20"/>
        </w:rPr>
        <w:t xml:space="preserve"> одной партией</w:t>
      </w:r>
      <w:r w:rsidRPr="00861B33">
        <w:rPr>
          <w:rFonts w:ascii="Times New Roman" w:hAnsi="Times New Roman" w:cs="Times New Roman"/>
          <w:sz w:val="20"/>
          <w:szCs w:val="20"/>
        </w:rPr>
        <w:t>.</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Место поставки: </w:t>
      </w:r>
      <w:r w:rsidRPr="00861B33">
        <w:rPr>
          <w:rFonts w:ascii="Times New Roman" w:hAnsi="Times New Roman" w:cs="Times New Roman"/>
          <w:sz w:val="20"/>
          <w:szCs w:val="20"/>
        </w:rPr>
        <w:t>г. Вологда, ул. Лечебная, 24</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b/>
          <w:sz w:val="20"/>
          <w:szCs w:val="20"/>
        </w:rPr>
      </w:pPr>
      <w:r w:rsidRPr="00861B33">
        <w:rPr>
          <w:rFonts w:ascii="Times New Roman" w:hAnsi="Times New Roman" w:cs="Times New Roman"/>
          <w:b/>
          <w:sz w:val="20"/>
          <w:szCs w:val="20"/>
        </w:rPr>
        <w:t>Требования к качеству поставляемого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xml:space="preserve"> </w:t>
      </w:r>
      <w:proofErr w:type="gramStart"/>
      <w:r w:rsidRPr="00861B33">
        <w:rPr>
          <w:rFonts w:ascii="Times New Roman" w:hAnsi="Times New Roman" w:cs="Times New Roman"/>
          <w:sz w:val="20"/>
          <w:szCs w:val="20"/>
        </w:rPr>
        <w:t xml:space="preserve">- товар должен быть новым, не бывшем в употреблении, не восстановленным, выпущенным не ранее 2025 года, не находящимся под арестом, </w:t>
      </w:r>
      <w:bookmarkStart w:id="3" w:name="_GoBack"/>
      <w:bookmarkEnd w:id="3"/>
      <w:r w:rsidRPr="00861B33">
        <w:rPr>
          <w:rFonts w:ascii="Times New Roman" w:hAnsi="Times New Roman" w:cs="Times New Roman"/>
          <w:sz w:val="20"/>
          <w:szCs w:val="20"/>
        </w:rPr>
        <w:t>залогом или обремененным иными правами третьих лиц;</w:t>
      </w:r>
      <w:proofErr w:type="gramEnd"/>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качество товара должно соответствовать государственным стандартам (ГОСТ), требованиям завода-изготовителя и иной нормативно-технической документации на данный вид товара и подтверждаться документами качества, необходимыми по действующему законодательству, которые подлежат передаче заказчику одновременно с передачей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срок эксплуатации товара исчисляется со дня приема-передачи товара. В случае возникновения споров о качестве товара в момент приемки-передачи заказчик и поставщик вправе заказать независимую экспертизу за счет поставщика.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4.</w:t>
      </w:r>
      <w:r w:rsidRPr="00861B33">
        <w:rPr>
          <w:rFonts w:ascii="Times New Roman" w:hAnsi="Times New Roman" w:cs="Times New Roman"/>
          <w:b/>
          <w:sz w:val="20"/>
          <w:szCs w:val="20"/>
        </w:rPr>
        <w:t xml:space="preserve"> Гарантия: </w:t>
      </w:r>
      <w:r w:rsidRPr="00861B33">
        <w:rPr>
          <w:rFonts w:ascii="Times New Roman" w:hAnsi="Times New Roman" w:cs="Times New Roman"/>
          <w:sz w:val="20"/>
          <w:szCs w:val="20"/>
        </w:rPr>
        <w:t xml:space="preserve">Поставщик гарантирует качество поставляемого товара в пределах гарантийного срока, установленного производителем. Товар в пределах установленного срока должен соответствовать требованиям по качеству и быть пригодным для использования по его целевому назначению. При наступлении гарантийного случая Поставщик обязан принять товар в ремонт в своей мастерской в течение 1 (одного) рабочего дня с момента письменной заявки от Заказчика, для оперативного реагирования и минимизации рисков длительных простоев в работе. Устранение недостатков осуществляется в сервисном центре (мастерской). </w:t>
      </w: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5A3E66" w:rsidRPr="00E5598E" w:rsidRDefault="005A3E66" w:rsidP="00613879">
      <w:pPr>
        <w:spacing w:after="0" w:line="240" w:lineRule="auto"/>
        <w:ind w:firstLine="567"/>
        <w:jc w:val="right"/>
        <w:rPr>
          <w:rFonts w:ascii="Times New Roman" w:hAnsi="Times New Roman" w:cs="Times New Roman"/>
          <w:sz w:val="20"/>
          <w:szCs w:val="20"/>
        </w:rPr>
      </w:pPr>
    </w:p>
    <w:p w:rsidR="005A3E66" w:rsidRDefault="005A3E66"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5803A5" w:rsidRDefault="005803A5"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lastRenderedPageBreak/>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w:t>
      </w:r>
      <w:proofErr w:type="gramStart"/>
      <w:r w:rsidRPr="00083EEF">
        <w:rPr>
          <w:rFonts w:ascii="Times New Roman" w:hAnsi="Times New Roman" w:cs="Times New Roman"/>
          <w:sz w:val="20"/>
          <w:szCs w:val="20"/>
        </w:rPr>
        <w:t>от</w:t>
      </w:r>
      <w:proofErr w:type="gramEnd"/>
      <w:r w:rsidRPr="00083EEF">
        <w:rPr>
          <w:rFonts w:ascii="Times New Roman" w:hAnsi="Times New Roman" w:cs="Times New Roman"/>
          <w:sz w:val="20"/>
          <w:szCs w:val="20"/>
        </w:rPr>
        <w:t xml:space="preserve">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4"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 </w:t>
            </w:r>
            <w:proofErr w:type="gramStart"/>
            <w:r w:rsidRPr="00083EEF">
              <w:rPr>
                <w:rFonts w:ascii="Times New Roman" w:hAnsi="Times New Roman" w:cs="Times New Roman"/>
                <w:bCs/>
                <w:sz w:val="20"/>
                <w:szCs w:val="20"/>
                <w:lang w:eastAsia="en-US"/>
              </w:rPr>
              <w:t>п</w:t>
            </w:r>
            <w:proofErr w:type="gramEnd"/>
            <w:r w:rsidRPr="00083EEF">
              <w:rPr>
                <w:rFonts w:ascii="Times New Roman" w:hAnsi="Times New Roman" w:cs="Times New Roman"/>
                <w:bCs/>
                <w:sz w:val="20"/>
                <w:szCs w:val="20"/>
                <w:lang w:eastAsia="en-US"/>
              </w:rPr>
              <w:t>/п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w:t>
      </w:r>
      <w:proofErr w:type="gramStart"/>
      <w:r w:rsidRPr="00083EEF">
        <w:rPr>
          <w:rFonts w:ascii="Times New Roman" w:hAnsi="Times New Roman" w:cs="Times New Roman"/>
          <w:sz w:val="20"/>
          <w:szCs w:val="20"/>
        </w:rPr>
        <w:t>:  __________________(_________________________)</w:t>
      </w:r>
      <w:proofErr w:type="gramEnd"/>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4"/>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2"/>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8852A8"/>
    <w:multiLevelType w:val="hybridMultilevel"/>
    <w:tmpl w:val="9678E9E6"/>
    <w:lvl w:ilvl="0" w:tplc="8200B8F8">
      <w:start w:val="6"/>
      <w:numFmt w:val="bullet"/>
      <w:lvlText w:val=""/>
      <w:lvlJc w:val="left"/>
      <w:pPr>
        <w:ind w:left="786" w:hanging="360"/>
      </w:pPr>
      <w:rPr>
        <w:rFonts w:ascii="Symbol" w:eastAsiaTheme="minorEastAsia" w:hAnsi="Symbol"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3">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6">
    <w:nsid w:val="377A0C10"/>
    <w:multiLevelType w:val="hybridMultilevel"/>
    <w:tmpl w:val="8ABE43C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8777CCC"/>
    <w:multiLevelType w:val="hybridMultilevel"/>
    <w:tmpl w:val="ED3A8B8E"/>
    <w:lvl w:ilvl="0" w:tplc="EAE031AA">
      <w:start w:val="1"/>
      <w:numFmt w:val="decimal"/>
      <w:lvlText w:val="%1."/>
      <w:lvlJc w:val="left"/>
      <w:pPr>
        <w:tabs>
          <w:tab w:val="num" w:pos="360"/>
        </w:tabs>
        <w:ind w:left="0" w:firstLine="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ACB45F4"/>
    <w:multiLevelType w:val="hybridMultilevel"/>
    <w:tmpl w:val="CB5CFF0E"/>
    <w:lvl w:ilvl="0" w:tplc="78108E0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20E48D8"/>
    <w:multiLevelType w:val="hybridMultilevel"/>
    <w:tmpl w:val="43F67F9A"/>
    <w:lvl w:ilvl="0" w:tplc="06EAAA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43DD4252"/>
    <w:multiLevelType w:val="multilevel"/>
    <w:tmpl w:val="B6CC63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F16387"/>
    <w:multiLevelType w:val="singleLevel"/>
    <w:tmpl w:val="0419000F"/>
    <w:lvl w:ilvl="0">
      <w:start w:val="1"/>
      <w:numFmt w:val="decimal"/>
      <w:lvlText w:val="%1."/>
      <w:lvlJc w:val="left"/>
      <w:pPr>
        <w:tabs>
          <w:tab w:val="num" w:pos="360"/>
        </w:tabs>
        <w:ind w:left="360" w:hanging="360"/>
      </w:pPr>
    </w:lvl>
  </w:abstractNum>
  <w:abstractNum w:abstractNumId="12">
    <w:nsid w:val="503F4F9F"/>
    <w:multiLevelType w:val="hybridMultilevel"/>
    <w:tmpl w:val="081461A0"/>
    <w:lvl w:ilvl="0" w:tplc="97062942">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555152B3"/>
    <w:multiLevelType w:val="multilevel"/>
    <w:tmpl w:val="CDE6A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5B7201E"/>
    <w:multiLevelType w:val="hybridMultilevel"/>
    <w:tmpl w:val="575E210E"/>
    <w:lvl w:ilvl="0" w:tplc="9390872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BA46981"/>
    <w:multiLevelType w:val="multilevel"/>
    <w:tmpl w:val="B1DA9B8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nsid w:val="6BB12CBA"/>
    <w:multiLevelType w:val="hybridMultilevel"/>
    <w:tmpl w:val="4E42CADC"/>
    <w:lvl w:ilvl="0" w:tplc="10B2C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5AD4088"/>
    <w:multiLevelType w:val="multilevel"/>
    <w:tmpl w:val="EB1C2A8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76E91591"/>
    <w:multiLevelType w:val="hybridMultilevel"/>
    <w:tmpl w:val="FB8CC0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5C3D0D"/>
    <w:multiLevelType w:val="hybridMultilevel"/>
    <w:tmpl w:val="E48C7610"/>
    <w:lvl w:ilvl="0" w:tplc="9D4E5316">
      <w:start w:val="1"/>
      <w:numFmt w:val="decimal"/>
      <w:lvlText w:val="%1)"/>
      <w:lvlJc w:val="left"/>
      <w:pPr>
        <w:ind w:left="1068" w:hanging="360"/>
      </w:pPr>
      <w:rPr>
        <w:i/>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A24"/>
    <w:rsid w:val="000724E6"/>
    <w:rsid w:val="00072F5F"/>
    <w:rsid w:val="00074783"/>
    <w:rsid w:val="00080ABE"/>
    <w:rsid w:val="00083EEF"/>
    <w:rsid w:val="000854D9"/>
    <w:rsid w:val="00085F73"/>
    <w:rsid w:val="00091283"/>
    <w:rsid w:val="0009532A"/>
    <w:rsid w:val="000A2ABD"/>
    <w:rsid w:val="000A339B"/>
    <w:rsid w:val="000A6B6A"/>
    <w:rsid w:val="000A7497"/>
    <w:rsid w:val="000B0800"/>
    <w:rsid w:val="000B326E"/>
    <w:rsid w:val="000B4726"/>
    <w:rsid w:val="000C5391"/>
    <w:rsid w:val="000D0983"/>
    <w:rsid w:val="000D0C83"/>
    <w:rsid w:val="000F02AC"/>
    <w:rsid w:val="000F13AE"/>
    <w:rsid w:val="000F2204"/>
    <w:rsid w:val="000F257F"/>
    <w:rsid w:val="000F61BC"/>
    <w:rsid w:val="000F76EA"/>
    <w:rsid w:val="001004BE"/>
    <w:rsid w:val="00104127"/>
    <w:rsid w:val="00107D94"/>
    <w:rsid w:val="00110400"/>
    <w:rsid w:val="00114134"/>
    <w:rsid w:val="00114231"/>
    <w:rsid w:val="0012099E"/>
    <w:rsid w:val="001247ED"/>
    <w:rsid w:val="00124EB0"/>
    <w:rsid w:val="001369FC"/>
    <w:rsid w:val="00147E31"/>
    <w:rsid w:val="00151BF6"/>
    <w:rsid w:val="0016033B"/>
    <w:rsid w:val="001614C0"/>
    <w:rsid w:val="00170083"/>
    <w:rsid w:val="001728E3"/>
    <w:rsid w:val="00172A19"/>
    <w:rsid w:val="00172D40"/>
    <w:rsid w:val="00181CE2"/>
    <w:rsid w:val="00185BAB"/>
    <w:rsid w:val="00190E20"/>
    <w:rsid w:val="001925D7"/>
    <w:rsid w:val="00192F50"/>
    <w:rsid w:val="00196EB4"/>
    <w:rsid w:val="001A006C"/>
    <w:rsid w:val="001A2431"/>
    <w:rsid w:val="001B1C68"/>
    <w:rsid w:val="001B37C0"/>
    <w:rsid w:val="001B39CD"/>
    <w:rsid w:val="001B687C"/>
    <w:rsid w:val="001F06CC"/>
    <w:rsid w:val="001F2CC3"/>
    <w:rsid w:val="001F64C7"/>
    <w:rsid w:val="001F7DAE"/>
    <w:rsid w:val="00200798"/>
    <w:rsid w:val="00212AC0"/>
    <w:rsid w:val="002160C6"/>
    <w:rsid w:val="002164F0"/>
    <w:rsid w:val="00221368"/>
    <w:rsid w:val="0022698C"/>
    <w:rsid w:val="0022764E"/>
    <w:rsid w:val="00234D4A"/>
    <w:rsid w:val="00237B77"/>
    <w:rsid w:val="002408B5"/>
    <w:rsid w:val="00240A79"/>
    <w:rsid w:val="00243F87"/>
    <w:rsid w:val="00244BEA"/>
    <w:rsid w:val="00247D10"/>
    <w:rsid w:val="00254603"/>
    <w:rsid w:val="00255073"/>
    <w:rsid w:val="00257B69"/>
    <w:rsid w:val="00267DB8"/>
    <w:rsid w:val="00277EED"/>
    <w:rsid w:val="002831D1"/>
    <w:rsid w:val="00284F86"/>
    <w:rsid w:val="00287E80"/>
    <w:rsid w:val="00290F10"/>
    <w:rsid w:val="00295031"/>
    <w:rsid w:val="002A6BD3"/>
    <w:rsid w:val="002B0FB1"/>
    <w:rsid w:val="002C10DD"/>
    <w:rsid w:val="002D5079"/>
    <w:rsid w:val="002D72C0"/>
    <w:rsid w:val="002E73B7"/>
    <w:rsid w:val="002F6F37"/>
    <w:rsid w:val="00304707"/>
    <w:rsid w:val="00312558"/>
    <w:rsid w:val="00324ADE"/>
    <w:rsid w:val="00324F02"/>
    <w:rsid w:val="00327220"/>
    <w:rsid w:val="0034684C"/>
    <w:rsid w:val="0035056A"/>
    <w:rsid w:val="0035644B"/>
    <w:rsid w:val="0036434D"/>
    <w:rsid w:val="00366125"/>
    <w:rsid w:val="00373576"/>
    <w:rsid w:val="00374AD5"/>
    <w:rsid w:val="003772F3"/>
    <w:rsid w:val="00383D97"/>
    <w:rsid w:val="003915D7"/>
    <w:rsid w:val="003A4F35"/>
    <w:rsid w:val="003A616E"/>
    <w:rsid w:val="003A7DE6"/>
    <w:rsid w:val="003B289F"/>
    <w:rsid w:val="003C0539"/>
    <w:rsid w:val="003D230B"/>
    <w:rsid w:val="003D38E6"/>
    <w:rsid w:val="003D6244"/>
    <w:rsid w:val="003E1BE8"/>
    <w:rsid w:val="003E5B09"/>
    <w:rsid w:val="003F40BF"/>
    <w:rsid w:val="00410EFC"/>
    <w:rsid w:val="00415D68"/>
    <w:rsid w:val="004201AA"/>
    <w:rsid w:val="00444FD1"/>
    <w:rsid w:val="00445500"/>
    <w:rsid w:val="00446F02"/>
    <w:rsid w:val="004535DF"/>
    <w:rsid w:val="0045442C"/>
    <w:rsid w:val="004626C4"/>
    <w:rsid w:val="00466E2D"/>
    <w:rsid w:val="00467B4C"/>
    <w:rsid w:val="004722F7"/>
    <w:rsid w:val="00473486"/>
    <w:rsid w:val="00475B6A"/>
    <w:rsid w:val="00475BE3"/>
    <w:rsid w:val="00480EB1"/>
    <w:rsid w:val="00482079"/>
    <w:rsid w:val="00484417"/>
    <w:rsid w:val="00493E4C"/>
    <w:rsid w:val="004A1816"/>
    <w:rsid w:val="004B0731"/>
    <w:rsid w:val="004B6E11"/>
    <w:rsid w:val="004B6E8A"/>
    <w:rsid w:val="004C013B"/>
    <w:rsid w:val="004C24AB"/>
    <w:rsid w:val="004C5B3A"/>
    <w:rsid w:val="004C6B09"/>
    <w:rsid w:val="004C7F38"/>
    <w:rsid w:val="004D6244"/>
    <w:rsid w:val="004E1E07"/>
    <w:rsid w:val="004E6835"/>
    <w:rsid w:val="004F2968"/>
    <w:rsid w:val="004F4AE5"/>
    <w:rsid w:val="004F6EC2"/>
    <w:rsid w:val="00504535"/>
    <w:rsid w:val="00504A69"/>
    <w:rsid w:val="0050529E"/>
    <w:rsid w:val="00514881"/>
    <w:rsid w:val="0051722C"/>
    <w:rsid w:val="0052035B"/>
    <w:rsid w:val="0052748E"/>
    <w:rsid w:val="0053116C"/>
    <w:rsid w:val="005326C5"/>
    <w:rsid w:val="0054664E"/>
    <w:rsid w:val="005569C9"/>
    <w:rsid w:val="00564389"/>
    <w:rsid w:val="005756F2"/>
    <w:rsid w:val="005803A5"/>
    <w:rsid w:val="0058309A"/>
    <w:rsid w:val="00584860"/>
    <w:rsid w:val="005871F2"/>
    <w:rsid w:val="00590D2C"/>
    <w:rsid w:val="00592140"/>
    <w:rsid w:val="005A13CE"/>
    <w:rsid w:val="005A2063"/>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35EF"/>
    <w:rsid w:val="00716509"/>
    <w:rsid w:val="00724E38"/>
    <w:rsid w:val="00732E31"/>
    <w:rsid w:val="00735AF9"/>
    <w:rsid w:val="00736905"/>
    <w:rsid w:val="00744518"/>
    <w:rsid w:val="00744B2C"/>
    <w:rsid w:val="007458C2"/>
    <w:rsid w:val="0076662E"/>
    <w:rsid w:val="00767A71"/>
    <w:rsid w:val="00775004"/>
    <w:rsid w:val="007804BF"/>
    <w:rsid w:val="00780BE0"/>
    <w:rsid w:val="00785F07"/>
    <w:rsid w:val="007900FD"/>
    <w:rsid w:val="00791708"/>
    <w:rsid w:val="00794677"/>
    <w:rsid w:val="007964E4"/>
    <w:rsid w:val="007A08BF"/>
    <w:rsid w:val="007B44D6"/>
    <w:rsid w:val="007C018C"/>
    <w:rsid w:val="007C3563"/>
    <w:rsid w:val="007C48C5"/>
    <w:rsid w:val="007D04CA"/>
    <w:rsid w:val="007D408F"/>
    <w:rsid w:val="007E1624"/>
    <w:rsid w:val="007E7FCC"/>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6114E"/>
    <w:rsid w:val="00861B33"/>
    <w:rsid w:val="00862DA6"/>
    <w:rsid w:val="00863025"/>
    <w:rsid w:val="00871538"/>
    <w:rsid w:val="00874038"/>
    <w:rsid w:val="00875929"/>
    <w:rsid w:val="00877891"/>
    <w:rsid w:val="00883ED1"/>
    <w:rsid w:val="008A003F"/>
    <w:rsid w:val="008A52F8"/>
    <w:rsid w:val="008B6F11"/>
    <w:rsid w:val="008C2A9C"/>
    <w:rsid w:val="008C3521"/>
    <w:rsid w:val="008D358D"/>
    <w:rsid w:val="008D5F8E"/>
    <w:rsid w:val="008D5FD1"/>
    <w:rsid w:val="008D7BFA"/>
    <w:rsid w:val="008E2651"/>
    <w:rsid w:val="008E40AA"/>
    <w:rsid w:val="008F7BF6"/>
    <w:rsid w:val="00901FB0"/>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609E"/>
    <w:rsid w:val="009A6ADF"/>
    <w:rsid w:val="009A70E3"/>
    <w:rsid w:val="009B0B46"/>
    <w:rsid w:val="009B43C2"/>
    <w:rsid w:val="009D487A"/>
    <w:rsid w:val="009E239A"/>
    <w:rsid w:val="009F172B"/>
    <w:rsid w:val="009F3705"/>
    <w:rsid w:val="009F6747"/>
    <w:rsid w:val="00A04910"/>
    <w:rsid w:val="00A14D85"/>
    <w:rsid w:val="00A1546E"/>
    <w:rsid w:val="00A22FFD"/>
    <w:rsid w:val="00A27EDB"/>
    <w:rsid w:val="00A31BB5"/>
    <w:rsid w:val="00A323BD"/>
    <w:rsid w:val="00A37157"/>
    <w:rsid w:val="00A42C6C"/>
    <w:rsid w:val="00A4772D"/>
    <w:rsid w:val="00A55B67"/>
    <w:rsid w:val="00A63788"/>
    <w:rsid w:val="00A72895"/>
    <w:rsid w:val="00A743AD"/>
    <w:rsid w:val="00A77AE0"/>
    <w:rsid w:val="00A83B44"/>
    <w:rsid w:val="00A849E0"/>
    <w:rsid w:val="00A85A28"/>
    <w:rsid w:val="00A917D7"/>
    <w:rsid w:val="00A95E1F"/>
    <w:rsid w:val="00AA087E"/>
    <w:rsid w:val="00AA317D"/>
    <w:rsid w:val="00AA677F"/>
    <w:rsid w:val="00AA6CA0"/>
    <w:rsid w:val="00AB6FC3"/>
    <w:rsid w:val="00AC2A61"/>
    <w:rsid w:val="00AC3FA9"/>
    <w:rsid w:val="00AC7469"/>
    <w:rsid w:val="00AD2FDA"/>
    <w:rsid w:val="00AD764C"/>
    <w:rsid w:val="00AD7994"/>
    <w:rsid w:val="00AE0952"/>
    <w:rsid w:val="00AE1295"/>
    <w:rsid w:val="00AE1B93"/>
    <w:rsid w:val="00AE378D"/>
    <w:rsid w:val="00AF1317"/>
    <w:rsid w:val="00AF3652"/>
    <w:rsid w:val="00B00ECD"/>
    <w:rsid w:val="00B03769"/>
    <w:rsid w:val="00B03DBD"/>
    <w:rsid w:val="00B0710D"/>
    <w:rsid w:val="00B1265B"/>
    <w:rsid w:val="00B2123F"/>
    <w:rsid w:val="00B348B8"/>
    <w:rsid w:val="00B467D4"/>
    <w:rsid w:val="00B47C0E"/>
    <w:rsid w:val="00B60B4C"/>
    <w:rsid w:val="00B60E97"/>
    <w:rsid w:val="00B63BCB"/>
    <w:rsid w:val="00B728AC"/>
    <w:rsid w:val="00B75671"/>
    <w:rsid w:val="00B85538"/>
    <w:rsid w:val="00B912CE"/>
    <w:rsid w:val="00B935F3"/>
    <w:rsid w:val="00B97C1F"/>
    <w:rsid w:val="00BA1320"/>
    <w:rsid w:val="00BA460A"/>
    <w:rsid w:val="00BC46FB"/>
    <w:rsid w:val="00BC7460"/>
    <w:rsid w:val="00BD4AB8"/>
    <w:rsid w:val="00BE0B9E"/>
    <w:rsid w:val="00BE1ED8"/>
    <w:rsid w:val="00BE3830"/>
    <w:rsid w:val="00BF00BD"/>
    <w:rsid w:val="00BF521D"/>
    <w:rsid w:val="00BF560C"/>
    <w:rsid w:val="00BF5B4C"/>
    <w:rsid w:val="00C042F3"/>
    <w:rsid w:val="00C04975"/>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6502C"/>
    <w:rsid w:val="00C81BBC"/>
    <w:rsid w:val="00C92FC4"/>
    <w:rsid w:val="00CA2AB4"/>
    <w:rsid w:val="00CA3669"/>
    <w:rsid w:val="00CA5C4A"/>
    <w:rsid w:val="00CB5186"/>
    <w:rsid w:val="00CD631F"/>
    <w:rsid w:val="00CE0AF6"/>
    <w:rsid w:val="00CE51A6"/>
    <w:rsid w:val="00CF0B80"/>
    <w:rsid w:val="00D07A0D"/>
    <w:rsid w:val="00D11AD1"/>
    <w:rsid w:val="00D12A83"/>
    <w:rsid w:val="00D173DA"/>
    <w:rsid w:val="00D252C9"/>
    <w:rsid w:val="00D31955"/>
    <w:rsid w:val="00D32C11"/>
    <w:rsid w:val="00D37F79"/>
    <w:rsid w:val="00D40F92"/>
    <w:rsid w:val="00D565DA"/>
    <w:rsid w:val="00D76E0E"/>
    <w:rsid w:val="00D77BB5"/>
    <w:rsid w:val="00D8108B"/>
    <w:rsid w:val="00D85E61"/>
    <w:rsid w:val="00D87C43"/>
    <w:rsid w:val="00D96422"/>
    <w:rsid w:val="00D9782D"/>
    <w:rsid w:val="00D97D5E"/>
    <w:rsid w:val="00DA27D9"/>
    <w:rsid w:val="00DB7082"/>
    <w:rsid w:val="00DC05CF"/>
    <w:rsid w:val="00DC6B96"/>
    <w:rsid w:val="00DC76AD"/>
    <w:rsid w:val="00DC7A0C"/>
    <w:rsid w:val="00DD1E93"/>
    <w:rsid w:val="00DD1F60"/>
    <w:rsid w:val="00DD2F36"/>
    <w:rsid w:val="00DE56FC"/>
    <w:rsid w:val="00DF2D76"/>
    <w:rsid w:val="00E0380A"/>
    <w:rsid w:val="00E04170"/>
    <w:rsid w:val="00E1018C"/>
    <w:rsid w:val="00E30669"/>
    <w:rsid w:val="00E454A8"/>
    <w:rsid w:val="00E46D65"/>
    <w:rsid w:val="00E54C8F"/>
    <w:rsid w:val="00E5598E"/>
    <w:rsid w:val="00E60CCA"/>
    <w:rsid w:val="00E620FD"/>
    <w:rsid w:val="00E628E0"/>
    <w:rsid w:val="00E67678"/>
    <w:rsid w:val="00E75726"/>
    <w:rsid w:val="00E75F8E"/>
    <w:rsid w:val="00E77724"/>
    <w:rsid w:val="00EA2AE0"/>
    <w:rsid w:val="00EC0761"/>
    <w:rsid w:val="00EC0A05"/>
    <w:rsid w:val="00EC4F17"/>
    <w:rsid w:val="00ED064E"/>
    <w:rsid w:val="00ED4284"/>
    <w:rsid w:val="00ED7D2D"/>
    <w:rsid w:val="00EE0EDC"/>
    <w:rsid w:val="00EE3252"/>
    <w:rsid w:val="00EE353D"/>
    <w:rsid w:val="00EE7F68"/>
    <w:rsid w:val="00EF58D5"/>
    <w:rsid w:val="00F03174"/>
    <w:rsid w:val="00F105E1"/>
    <w:rsid w:val="00F14D8D"/>
    <w:rsid w:val="00F17CDD"/>
    <w:rsid w:val="00F2590F"/>
    <w:rsid w:val="00F30F17"/>
    <w:rsid w:val="00F45CBD"/>
    <w:rsid w:val="00F507BB"/>
    <w:rsid w:val="00F51193"/>
    <w:rsid w:val="00F53F38"/>
    <w:rsid w:val="00F54082"/>
    <w:rsid w:val="00F5474B"/>
    <w:rsid w:val="00F613F2"/>
    <w:rsid w:val="00F61C65"/>
    <w:rsid w:val="00F66F9D"/>
    <w:rsid w:val="00F83BD1"/>
    <w:rsid w:val="00F8684B"/>
    <w:rsid w:val="00F87C70"/>
    <w:rsid w:val="00F96DF4"/>
    <w:rsid w:val="00FA4528"/>
    <w:rsid w:val="00FA53E6"/>
    <w:rsid w:val="00FA6C28"/>
    <w:rsid w:val="00FB1101"/>
    <w:rsid w:val="00FC54DA"/>
    <w:rsid w:val="00FC5E80"/>
    <w:rsid w:val="00FD4FFA"/>
    <w:rsid w:val="00FE0787"/>
    <w:rsid w:val="00FE55C6"/>
    <w:rsid w:val="00FF1295"/>
    <w:rsid w:val="00FF63FA"/>
    <w:rsid w:val="00FF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591402213">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E310-0A11-4D42-A6F7-11F25760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8</Pages>
  <Words>4897</Words>
  <Characters>27915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Гладин Максим Вениаминович</cp:lastModifiedBy>
  <cp:revision>110</cp:revision>
  <cp:lastPrinted>2025-10-23T08:23:00Z</cp:lastPrinted>
  <dcterms:created xsi:type="dcterms:W3CDTF">2025-11-25T10:38:00Z</dcterms:created>
  <dcterms:modified xsi:type="dcterms:W3CDTF">2026-05-27T05:57:00Z</dcterms:modified>
</cp:coreProperties>
</file>