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D0" w:rsidRPr="00A87411" w:rsidRDefault="006C54D0" w:rsidP="00115D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7411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6C54D0" w:rsidRDefault="006C54D0" w:rsidP="00115D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7411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1F37AD" w:rsidRPr="00A87411">
        <w:rPr>
          <w:rFonts w:ascii="Times New Roman" w:hAnsi="Times New Roman" w:cs="Times New Roman"/>
          <w:b/>
          <w:sz w:val="26"/>
          <w:szCs w:val="26"/>
        </w:rPr>
        <w:t xml:space="preserve">поставку </w:t>
      </w:r>
      <w:r w:rsidR="00302EF8" w:rsidRPr="00A87411">
        <w:rPr>
          <w:rFonts w:ascii="Times New Roman" w:hAnsi="Times New Roman" w:cs="Times New Roman"/>
          <w:b/>
          <w:sz w:val="26"/>
          <w:szCs w:val="26"/>
        </w:rPr>
        <w:t>телевизор</w:t>
      </w:r>
      <w:r w:rsidR="004F5548" w:rsidRPr="00A87411">
        <w:rPr>
          <w:rFonts w:ascii="Times New Roman" w:hAnsi="Times New Roman" w:cs="Times New Roman"/>
          <w:b/>
          <w:sz w:val="26"/>
          <w:szCs w:val="26"/>
        </w:rPr>
        <w:t>а</w:t>
      </w:r>
      <w:r w:rsidR="0012194F" w:rsidRPr="00A87411">
        <w:rPr>
          <w:rFonts w:ascii="Times New Roman" w:hAnsi="Times New Roman" w:cs="Times New Roman"/>
          <w:b/>
          <w:sz w:val="26"/>
          <w:szCs w:val="26"/>
        </w:rPr>
        <w:t xml:space="preserve"> и кронштейна</w:t>
      </w:r>
    </w:p>
    <w:p w:rsidR="00A87411" w:rsidRPr="00A87411" w:rsidRDefault="00A87411" w:rsidP="00115D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2EF8" w:rsidRPr="00C1597D" w:rsidRDefault="00302EF8" w:rsidP="009A1346">
      <w:pPr>
        <w:pStyle w:val="a3"/>
        <w:numPr>
          <w:ilvl w:val="0"/>
          <w:numId w:val="8"/>
        </w:numPr>
        <w:spacing w:after="0"/>
        <w:ind w:left="425" w:firstLine="709"/>
        <w:jc w:val="both"/>
        <w:rPr>
          <w:rFonts w:ascii="Times New Roman" w:hAnsi="Times New Roman" w:cs="Times New Roman"/>
          <w:bCs/>
          <w:spacing w:val="1"/>
          <w:sz w:val="26"/>
          <w:szCs w:val="26"/>
        </w:rPr>
      </w:pPr>
      <w:r w:rsidRPr="00C1597D">
        <w:rPr>
          <w:rFonts w:ascii="Times New Roman" w:hAnsi="Times New Roman" w:cs="Times New Roman"/>
          <w:b/>
          <w:sz w:val="26"/>
          <w:szCs w:val="26"/>
        </w:rPr>
        <w:t>Наименование закупки:</w:t>
      </w:r>
      <w:r w:rsidRPr="00C1597D">
        <w:rPr>
          <w:rFonts w:ascii="Times New Roman" w:hAnsi="Times New Roman" w:cs="Times New Roman"/>
          <w:sz w:val="26"/>
          <w:szCs w:val="26"/>
        </w:rPr>
        <w:t xml:space="preserve"> поставка </w:t>
      </w:r>
      <w:r w:rsidR="0012194F" w:rsidRPr="0012194F">
        <w:rPr>
          <w:rFonts w:ascii="Times New Roman" w:hAnsi="Times New Roman" w:cs="Times New Roman"/>
          <w:sz w:val="26"/>
          <w:szCs w:val="26"/>
        </w:rPr>
        <w:t>телевизора и кронштейна</w:t>
      </w:r>
      <w:r w:rsidR="0012194F" w:rsidRPr="00C1597D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C1597D">
        <w:rPr>
          <w:rFonts w:ascii="Times New Roman" w:hAnsi="Times New Roman" w:cs="Times New Roman"/>
          <w:bCs/>
          <w:spacing w:val="1"/>
          <w:sz w:val="26"/>
          <w:szCs w:val="26"/>
        </w:rPr>
        <w:t>(далее - Товар).</w:t>
      </w:r>
    </w:p>
    <w:p w:rsidR="00302EF8" w:rsidRDefault="00302EF8" w:rsidP="009A1346">
      <w:pPr>
        <w:pStyle w:val="a3"/>
        <w:numPr>
          <w:ilvl w:val="0"/>
          <w:numId w:val="8"/>
        </w:numPr>
        <w:spacing w:after="0"/>
        <w:ind w:left="4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597D">
        <w:rPr>
          <w:rFonts w:ascii="Times New Roman" w:hAnsi="Times New Roman" w:cs="Times New Roman"/>
          <w:b/>
          <w:sz w:val="26"/>
          <w:szCs w:val="26"/>
        </w:rPr>
        <w:t>Срок поставки Товара:</w:t>
      </w:r>
      <w:r w:rsidRPr="00C1597D">
        <w:rPr>
          <w:rFonts w:ascii="Times New Roman" w:hAnsi="Times New Roman" w:cs="Times New Roman"/>
          <w:sz w:val="26"/>
          <w:szCs w:val="26"/>
        </w:rPr>
        <w:t xml:space="preserve"> с даты заключения контракта по </w:t>
      </w:r>
      <w:r w:rsidR="00C026E2">
        <w:rPr>
          <w:rFonts w:ascii="Times New Roman" w:hAnsi="Times New Roman" w:cs="Times New Roman"/>
          <w:sz w:val="26"/>
          <w:szCs w:val="26"/>
        </w:rPr>
        <w:t>04</w:t>
      </w:r>
      <w:r w:rsidRPr="00C1597D">
        <w:rPr>
          <w:rFonts w:ascii="Times New Roman" w:hAnsi="Times New Roman" w:cs="Times New Roman"/>
          <w:sz w:val="26"/>
          <w:szCs w:val="26"/>
        </w:rPr>
        <w:t xml:space="preserve"> </w:t>
      </w:r>
      <w:r w:rsidR="00C026E2">
        <w:rPr>
          <w:rFonts w:ascii="Times New Roman" w:hAnsi="Times New Roman" w:cs="Times New Roman"/>
          <w:sz w:val="26"/>
          <w:szCs w:val="26"/>
        </w:rPr>
        <w:t>сентября</w:t>
      </w:r>
      <w:r w:rsidRPr="00C1597D">
        <w:rPr>
          <w:rFonts w:ascii="Times New Roman" w:hAnsi="Times New Roman" w:cs="Times New Roman"/>
          <w:sz w:val="26"/>
          <w:szCs w:val="26"/>
        </w:rPr>
        <w:t xml:space="preserve"> 2026 года (включительно).</w:t>
      </w:r>
    </w:p>
    <w:p w:rsidR="000E25E4" w:rsidRPr="00C1597D" w:rsidRDefault="000E25E4" w:rsidP="009A1346">
      <w:pPr>
        <w:pStyle w:val="a3"/>
        <w:numPr>
          <w:ilvl w:val="0"/>
          <w:numId w:val="8"/>
        </w:numPr>
        <w:spacing w:after="0"/>
        <w:ind w:left="425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закупки:</w:t>
      </w:r>
      <w:r>
        <w:rPr>
          <w:rFonts w:ascii="Times New Roman" w:hAnsi="Times New Roman" w:cs="Times New Roman"/>
          <w:sz w:val="26"/>
          <w:szCs w:val="26"/>
        </w:rPr>
        <w:t xml:space="preserve"> Для оснащения комнаты отдыха работников в целях создания условий для труда и отдыха работников.</w:t>
      </w:r>
    </w:p>
    <w:p w:rsidR="00302EF8" w:rsidRPr="00C077C0" w:rsidRDefault="00302EF8" w:rsidP="009A1346">
      <w:pPr>
        <w:pStyle w:val="a3"/>
        <w:numPr>
          <w:ilvl w:val="0"/>
          <w:numId w:val="8"/>
        </w:numPr>
        <w:spacing w:after="0"/>
        <w:ind w:left="4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7C0">
        <w:rPr>
          <w:rFonts w:ascii="Times New Roman" w:hAnsi="Times New Roman" w:cs="Times New Roman"/>
          <w:b/>
          <w:sz w:val="26"/>
          <w:szCs w:val="26"/>
        </w:rPr>
        <w:t>Место поставки Товара:</w:t>
      </w:r>
      <w:r w:rsidRPr="00C077C0">
        <w:rPr>
          <w:rFonts w:ascii="Times New Roman" w:hAnsi="Times New Roman" w:cs="Times New Roman"/>
          <w:sz w:val="26"/>
          <w:szCs w:val="26"/>
        </w:rPr>
        <w:t xml:space="preserve"> г. Москва, вн.тер.г. муниципальный округ Дорогомилово, ул. 1812 года, д. 14. </w:t>
      </w:r>
      <w:r w:rsidRPr="00C077C0">
        <w:rPr>
          <w:rFonts w:ascii="Times New Roman" w:hAnsi="Times New Roman" w:cs="Times New Roman"/>
          <w:iCs/>
          <w:sz w:val="26"/>
          <w:szCs w:val="26"/>
        </w:rPr>
        <w:t>Доставка товара отдельными партиями не допускается.</w:t>
      </w:r>
      <w:r w:rsidRPr="00C077C0">
        <w:rPr>
          <w:rFonts w:ascii="Times New Roman" w:hAnsi="Times New Roman" w:cs="Times New Roman"/>
          <w:sz w:val="26"/>
          <w:szCs w:val="26"/>
        </w:rPr>
        <w:t xml:space="preserve"> Доставка Товара осуществляется Поставщиком в рабочие дни с обязательным телефонным оповещением Заказчика за 1 (один) рабочий день до даты поставки товара. Время доставки Товара определяется по согласованию с Заказчиком. </w:t>
      </w:r>
    </w:p>
    <w:p w:rsidR="00302EF8" w:rsidRPr="00C077C0" w:rsidRDefault="00302EF8" w:rsidP="009A1346">
      <w:pPr>
        <w:pStyle w:val="a3"/>
        <w:numPr>
          <w:ilvl w:val="0"/>
          <w:numId w:val="8"/>
        </w:numPr>
        <w:spacing w:after="0"/>
        <w:ind w:left="42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77C0">
        <w:rPr>
          <w:rFonts w:ascii="Times New Roman" w:eastAsia="Times New Roman" w:hAnsi="Times New Roman" w:cs="Times New Roman"/>
          <w:b/>
          <w:sz w:val="26"/>
          <w:szCs w:val="26"/>
        </w:rPr>
        <w:t>Гарантийный срок</w:t>
      </w:r>
      <w:r w:rsidRPr="00C077C0">
        <w:rPr>
          <w:rFonts w:ascii="Times New Roman" w:eastAsia="Times New Roman" w:hAnsi="Times New Roman" w:cs="Times New Roman"/>
          <w:sz w:val="26"/>
          <w:szCs w:val="26"/>
        </w:rPr>
        <w:t xml:space="preserve"> на поставленный Товар составляет 12 (двенадцать) месяцев. 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Гарантия качества Товара должна распространяться на все его составляющие и комплектующие его части. В случае, если в течение гарантийного срока будут обнаружены недостатки Товара, возникшие вследстви</w:t>
      </w:r>
      <w:bookmarkStart w:id="0" w:name="_GoBack"/>
      <w:bookmarkEnd w:id="0"/>
      <w:r w:rsidRPr="00C1597D">
        <w:rPr>
          <w:rFonts w:ascii="Times New Roman" w:eastAsia="Times New Roman" w:hAnsi="Times New Roman" w:cs="Times New Roman"/>
          <w:sz w:val="26"/>
          <w:szCs w:val="26"/>
        </w:rPr>
        <w:t>е его некачественного изготовления, или Товар не будет соответствовать условиям государственного контракта и/или Спецификации, Поставщик обязан за свой счет заменить Товар в срок не более 5 (пяти) рабочих дней с даты получения письменного уведомления Заказчика.</w:t>
      </w:r>
    </w:p>
    <w:p w:rsidR="00302EF8" w:rsidRPr="00C1597D" w:rsidRDefault="00C077C0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302EF8" w:rsidRPr="00C1597D">
        <w:rPr>
          <w:rFonts w:ascii="Times New Roman" w:hAnsi="Times New Roman" w:cs="Times New Roman"/>
          <w:b/>
          <w:sz w:val="26"/>
          <w:szCs w:val="26"/>
        </w:rPr>
        <w:t>Срок приемки Заказчиком товара (работ, услуг): в течение 10 (Десяти) рабочих дней с даты поставки.</w:t>
      </w:r>
    </w:p>
    <w:p w:rsidR="00302EF8" w:rsidRPr="00C1597D" w:rsidRDefault="00C077C0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302EF8" w:rsidRPr="00C1597D">
        <w:rPr>
          <w:rFonts w:ascii="Times New Roman" w:hAnsi="Times New Roman" w:cs="Times New Roman"/>
          <w:b/>
          <w:sz w:val="26"/>
          <w:szCs w:val="26"/>
        </w:rPr>
        <w:t>Срок предоставления Поставщиком документов, подтверждающих выполнение обязательств по Контракту:</w:t>
      </w:r>
      <w:r w:rsidR="00302EF8" w:rsidRPr="00C1597D">
        <w:rPr>
          <w:rFonts w:ascii="Times New Roman" w:hAnsi="Times New Roman" w:cs="Times New Roman"/>
          <w:sz w:val="26"/>
          <w:szCs w:val="26"/>
        </w:rPr>
        <w:t xml:space="preserve"> одновременно с поставкой Товара.</w:t>
      </w:r>
    </w:p>
    <w:p w:rsidR="00302EF8" w:rsidRPr="00C1597D" w:rsidRDefault="00C077C0" w:rsidP="009A1346">
      <w:pPr>
        <w:spacing w:after="60"/>
        <w:ind w:left="425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="00302EF8" w:rsidRPr="00C1597D">
        <w:rPr>
          <w:rFonts w:ascii="Times New Roman" w:eastAsia="Times New Roman" w:hAnsi="Times New Roman" w:cs="Times New Roman"/>
          <w:b/>
          <w:sz w:val="26"/>
          <w:szCs w:val="26"/>
        </w:rPr>
        <w:t>. Прочие требования к поставке Товара: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- Поставщик должен гарантировать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- Поставляемый Товар должен соответствовать действующим в Российской Федерации техническим регламентам, санитарным и фитосанитарным нормам;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- Товар должен быть упакован и замаркирован в соответствии с действующими стандартами;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-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хранения;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- Товар должен быть новым, не должен иметь дефектов, связанных с его упаковкой, материалами или работой по его изготовлению, в результате действия или упущения Поставщика и (или) изготовителя (производителя).</w:t>
      </w:r>
    </w:p>
    <w:p w:rsidR="00302EF8" w:rsidRPr="00C1597D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>- Дефектный (бракованный) Товар возвращается Поставщику за его счет после поставки нового Товара;</w:t>
      </w:r>
    </w:p>
    <w:p w:rsidR="00302EF8" w:rsidRDefault="00302EF8" w:rsidP="009A1346">
      <w:pPr>
        <w:spacing w:after="0"/>
        <w:ind w:left="425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597D">
        <w:rPr>
          <w:rFonts w:ascii="Times New Roman" w:eastAsia="Times New Roman" w:hAnsi="Times New Roman" w:cs="Times New Roman"/>
          <w:sz w:val="26"/>
          <w:szCs w:val="26"/>
        </w:rPr>
        <w:t xml:space="preserve">- Одновременно с Товаром Поставщик предоставляет Заказчику документы об оценке соответствия,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</w:t>
      </w:r>
      <w:r w:rsidRPr="00C1597D">
        <w:rPr>
          <w:rFonts w:ascii="Times New Roman" w:eastAsia="Times New Roman" w:hAnsi="Times New Roman" w:cs="Times New Roman"/>
          <w:sz w:val="26"/>
          <w:szCs w:val="26"/>
        </w:rPr>
        <w:lastRenderedPageBreak/>
        <w:t>документы, подтверждающие качество Товара, гарантийный талон на товар, руководство по эксплуатации на русском языке (при наличии).</w:t>
      </w:r>
    </w:p>
    <w:p w:rsidR="009739D1" w:rsidRPr="00C1597D" w:rsidRDefault="00C077C0" w:rsidP="00115D69">
      <w:pPr>
        <w:spacing w:after="0" w:line="240" w:lineRule="auto"/>
        <w:ind w:left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3829B2" w:rsidRPr="00C1597D">
        <w:rPr>
          <w:rFonts w:ascii="Times New Roman" w:hAnsi="Times New Roman" w:cs="Times New Roman"/>
          <w:b/>
          <w:sz w:val="26"/>
          <w:szCs w:val="26"/>
        </w:rPr>
        <w:t>. </w:t>
      </w:r>
      <w:r w:rsidR="00115D69" w:rsidRPr="00C1597D">
        <w:rPr>
          <w:rFonts w:ascii="Times New Roman" w:hAnsi="Times New Roman" w:cs="Times New Roman"/>
          <w:b/>
          <w:sz w:val="26"/>
          <w:szCs w:val="26"/>
        </w:rPr>
        <w:t>Наименование, количество и технические характеристики поставляемого Товара</w:t>
      </w:r>
      <w:r w:rsidR="00250223" w:rsidRPr="00C1597D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pPr w:leftFromText="180" w:rightFromText="180" w:vertAnchor="text" w:tblpXSpec="center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701"/>
        <w:gridCol w:w="1701"/>
        <w:gridCol w:w="2126"/>
        <w:gridCol w:w="2977"/>
        <w:gridCol w:w="1843"/>
        <w:gridCol w:w="850"/>
        <w:gridCol w:w="709"/>
      </w:tblGrid>
      <w:tr w:rsidR="009A6AB5" w:rsidRPr="00C877B6" w:rsidTr="009A1346">
        <w:trPr>
          <w:trHeight w:val="6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:rsidR="009A6AB5" w:rsidRPr="00C877B6" w:rsidRDefault="009A6AB5" w:rsidP="003242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77B6">
              <w:rPr>
                <w:rFonts w:ascii="Times New Roman" w:hAnsi="Times New Roman" w:cs="Times New Roman"/>
                <w:color w:val="000000"/>
              </w:rPr>
              <w:t>Номер</w:t>
            </w:r>
          </w:p>
          <w:p w:rsidR="009A6AB5" w:rsidRPr="00C877B6" w:rsidRDefault="009A6AB5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  <w:color w:val="000000"/>
              </w:rPr>
              <w:t>КТРУ/ОКПД2</w:t>
            </w:r>
          </w:p>
        </w:tc>
        <w:tc>
          <w:tcPr>
            <w:tcW w:w="1701" w:type="dxa"/>
            <w:vMerge w:val="restart"/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Наименование товара в соответствии с КТРУ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  <w:hideMark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Техническое описание товара</w:t>
            </w:r>
          </w:p>
        </w:tc>
        <w:tc>
          <w:tcPr>
            <w:tcW w:w="1843" w:type="dxa"/>
            <w:vMerge w:val="restart"/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Обоснование включения показателя в описание объекта закупки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Ед. измер.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Кол-во</w:t>
            </w:r>
          </w:p>
        </w:tc>
      </w:tr>
      <w:tr w:rsidR="009A6AB5" w:rsidRPr="00C877B6" w:rsidTr="009A1346">
        <w:trPr>
          <w:trHeight w:val="661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A6AB5" w:rsidRPr="00C877B6" w:rsidRDefault="009A6AB5" w:rsidP="009A6AB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2977" w:type="dxa"/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Значение характеристики, единица измерения</w:t>
            </w:r>
          </w:p>
        </w:tc>
        <w:tc>
          <w:tcPr>
            <w:tcW w:w="1843" w:type="dxa"/>
            <w:vMerge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C8" w:rsidRPr="00C877B6" w:rsidTr="009A1346">
        <w:trPr>
          <w:trHeight w:val="59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26.40.20.122-00000006/26.40.20.122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4C8" w:rsidRPr="00C877B6" w:rsidRDefault="00D854C8" w:rsidP="00D854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4C8" w:rsidRPr="00C877B6" w:rsidRDefault="00D854C8" w:rsidP="00D854C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7B6">
              <w:rPr>
                <w:rFonts w:ascii="Times New Roman" w:hAnsi="Times New Roman" w:cs="Times New Roman"/>
              </w:rPr>
              <w:t xml:space="preserve">Телевизор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C8" w:rsidRPr="00C877B6" w:rsidRDefault="00D854C8" w:rsidP="00D854C8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Диагональ экрана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C8" w:rsidRPr="00C877B6" w:rsidRDefault="00D854C8" w:rsidP="00DF04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≥ 40  и  &lt; 45 Дюйм</w:t>
            </w:r>
            <w:r w:rsidR="00DF04F0">
              <w:rPr>
                <w:rFonts w:ascii="Times New Roman" w:hAnsi="Times New Roman" w:cs="Times New Roman"/>
              </w:rPr>
              <w:t xml:space="preserve"> </w:t>
            </w:r>
            <w:r w:rsidRPr="00C877B6">
              <w:rPr>
                <w:rFonts w:ascii="Times New Roman" w:hAnsi="Times New Roman" w:cs="Times New Roman"/>
              </w:rPr>
              <w:t>(25,4</w:t>
            </w:r>
            <w:r w:rsidR="00DF04F0">
              <w:rPr>
                <w:rFonts w:ascii="Times New Roman" w:hAnsi="Times New Roman" w:cs="Times New Roman"/>
              </w:rPr>
              <w:t> </w:t>
            </w:r>
            <w:r w:rsidRPr="00C877B6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В соответствие с КТРУ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1</w:t>
            </w:r>
          </w:p>
        </w:tc>
      </w:tr>
      <w:tr w:rsidR="00D854C8" w:rsidRPr="00C877B6" w:rsidTr="009A1346">
        <w:trPr>
          <w:trHeight w:val="68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C8" w:rsidRPr="00C877B6" w:rsidRDefault="00D854C8" w:rsidP="00D854C8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szCs w:val="22"/>
              </w:rPr>
              <w:t>Изогнутый экран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C8" w:rsidRPr="00C877B6" w:rsidRDefault="00D854C8" w:rsidP="00D854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C8" w:rsidRPr="00C877B6" w:rsidTr="009A1346">
        <w:trPr>
          <w:trHeight w:val="69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C8" w:rsidRPr="00C877B6" w:rsidRDefault="00D854C8" w:rsidP="00D854C8">
            <w:pPr>
              <w:pStyle w:val="ac"/>
              <w:jc w:val="center"/>
              <w:rPr>
                <w:noProof/>
                <w:szCs w:val="22"/>
                <w:lang w:val="en-US"/>
              </w:rPr>
            </w:pPr>
            <w:r w:rsidRPr="00C877B6">
              <w:rPr>
                <w:noProof/>
                <w:szCs w:val="22"/>
                <w:lang w:val="en-US"/>
              </w:rPr>
              <w:t>Класс энергетической эффективности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C8" w:rsidRPr="00C877B6" w:rsidRDefault="00D854C8" w:rsidP="00D854C8">
            <w:pPr>
              <w:spacing w:after="0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C877B6">
              <w:rPr>
                <w:rFonts w:ascii="Times New Roman" w:hAnsi="Times New Roman" w:cs="Times New Roman"/>
                <w:noProof/>
                <w:lang w:val="en-US"/>
              </w:rPr>
              <w:t>А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4C8" w:rsidRPr="00C877B6" w:rsidRDefault="00D854C8" w:rsidP="00D854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pStyle w:val="ac"/>
              <w:jc w:val="center"/>
              <w:rPr>
                <w:szCs w:val="22"/>
              </w:rPr>
            </w:pPr>
            <w:r w:rsidRPr="00C877B6">
              <w:rPr>
                <w:szCs w:val="22"/>
              </w:rPr>
              <w:t>Мощность звука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  <w:u w:val="single"/>
                <w:lang w:val="en-US"/>
              </w:rPr>
              <w:t>&gt;</w:t>
            </w:r>
            <w:r w:rsidRPr="00C877B6">
              <w:rPr>
                <w:rFonts w:ascii="Times New Roman" w:hAnsi="Times New Roman" w:cs="Times New Roman"/>
              </w:rPr>
              <w:t xml:space="preserve"> 20 и </w:t>
            </w:r>
            <w:r w:rsidRPr="00C877B6">
              <w:rPr>
                <w:rFonts w:ascii="Times New Roman" w:hAnsi="Times New Roman" w:cs="Times New Roman"/>
                <w:lang w:val="en-US"/>
              </w:rPr>
              <w:t>&lt;</w:t>
            </w:r>
            <w:r w:rsidRPr="00C877B6">
              <w:rPr>
                <w:rFonts w:ascii="Times New Roman" w:hAnsi="Times New Roman" w:cs="Times New Roman"/>
              </w:rPr>
              <w:t xml:space="preserve"> 30 Ватт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 xml:space="preserve">Наличие </w:t>
            </w:r>
            <w:r w:rsidRPr="00C877B6">
              <w:rPr>
                <w:szCs w:val="22"/>
                <w:lang w:val="en-US"/>
              </w:rPr>
              <w:t>Smart TV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pStyle w:val="ac"/>
              <w:jc w:val="center"/>
              <w:rPr>
                <w:color w:val="auto"/>
                <w:szCs w:val="22"/>
                <w:lang w:val="en-US"/>
              </w:rPr>
            </w:pPr>
            <w:r w:rsidRPr="00C877B6">
              <w:rPr>
                <w:szCs w:val="22"/>
              </w:rPr>
              <w:t>Наличие Wi-Fi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324298">
            <w:pPr>
              <w:pStyle w:val="ac"/>
              <w:jc w:val="center"/>
              <w:rPr>
                <w:szCs w:val="22"/>
              </w:rPr>
            </w:pPr>
            <w:r w:rsidRPr="00C877B6">
              <w:rPr>
                <w:szCs w:val="22"/>
              </w:rPr>
              <w:t>Объем оперативной памяти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≥ 2 Гигабайт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324298">
            <w:pPr>
              <w:pStyle w:val="ac"/>
              <w:jc w:val="center"/>
              <w:rPr>
                <w:szCs w:val="22"/>
              </w:rPr>
            </w:pPr>
            <w:r w:rsidRPr="00C877B6">
              <w:rPr>
                <w:szCs w:val="22"/>
              </w:rPr>
              <w:t>Объем памяти встроенного накопителя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≥ 32 Гигабайт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324298">
            <w:pPr>
              <w:pStyle w:val="ac"/>
              <w:jc w:val="center"/>
              <w:rPr>
                <w:szCs w:val="22"/>
              </w:rPr>
            </w:pPr>
            <w:r w:rsidRPr="00C877B6">
              <w:rPr>
                <w:szCs w:val="22"/>
              </w:rPr>
              <w:t>Операционная система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  <w:noProof/>
                <w:lang w:val="en-US"/>
              </w:rPr>
              <w:t>Android TV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AB5" w:rsidRPr="00C877B6" w:rsidTr="009A1346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324298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szCs w:val="22"/>
              </w:rPr>
              <w:t>Разрешение экрана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4K UHD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F41" w:rsidRPr="00C877B6" w:rsidTr="009A1346">
        <w:trPr>
          <w:trHeight w:val="54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4A5F41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szCs w:val="22"/>
              </w:rPr>
              <w:t>Разъемы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F41" w:rsidRPr="00C877B6" w:rsidRDefault="004A5F41" w:rsidP="007E20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  <w:lang w:val="en-US"/>
              </w:rPr>
              <w:t>LAN</w:t>
            </w:r>
            <w:r w:rsidRPr="00C877B6">
              <w:rPr>
                <w:rFonts w:ascii="Times New Roman" w:hAnsi="Times New Roman" w:cs="Times New Roman"/>
              </w:rPr>
              <w:t xml:space="preserve">, </w:t>
            </w:r>
            <w:r w:rsidRPr="00C877B6">
              <w:rPr>
                <w:rFonts w:ascii="Times New Roman" w:hAnsi="Times New Roman" w:cs="Times New Roman"/>
                <w:lang w:val="en-US"/>
              </w:rPr>
              <w:t>USB</w:t>
            </w:r>
            <w:r w:rsidRPr="00C877B6">
              <w:rPr>
                <w:rFonts w:ascii="Times New Roman" w:hAnsi="Times New Roman" w:cs="Times New Roman"/>
              </w:rPr>
              <w:t xml:space="preserve">, </w:t>
            </w:r>
            <w:r w:rsidRPr="00C877B6">
              <w:rPr>
                <w:rFonts w:ascii="Times New Roman" w:hAnsi="Times New Roman" w:cs="Times New Roman"/>
                <w:lang w:val="en-US"/>
              </w:rPr>
              <w:t>HDMI</w:t>
            </w:r>
            <w:r w:rsidRPr="00C877B6">
              <w:rPr>
                <w:rFonts w:ascii="Times New Roman" w:hAnsi="Times New Roman" w:cs="Times New Roman"/>
              </w:rPr>
              <w:t xml:space="preserve">, </w:t>
            </w:r>
            <w:r w:rsidR="007E200C">
              <w:rPr>
                <w:rFonts w:ascii="Times New Roman" w:hAnsi="Times New Roman" w:cs="Times New Roman"/>
              </w:rPr>
              <w:t>о</w:t>
            </w:r>
            <w:r w:rsidRPr="00C877B6">
              <w:rPr>
                <w:rFonts w:ascii="Times New Roman" w:hAnsi="Times New Roman" w:cs="Times New Roman"/>
              </w:rPr>
              <w:t xml:space="preserve">птический, </w:t>
            </w:r>
            <w:r w:rsidRPr="00C877B6">
              <w:rPr>
                <w:rFonts w:ascii="Times New Roman" w:hAnsi="Times New Roman" w:cs="Times New Roman"/>
                <w:lang w:val="en-US"/>
              </w:rPr>
              <w:t>mini</w:t>
            </w:r>
            <w:r w:rsidRPr="00C877B6">
              <w:rPr>
                <w:rFonts w:ascii="Times New Roman" w:hAnsi="Times New Roman" w:cs="Times New Roman"/>
              </w:rPr>
              <w:t>-</w:t>
            </w:r>
            <w:r w:rsidRPr="00C877B6">
              <w:rPr>
                <w:rFonts w:ascii="Times New Roman" w:hAnsi="Times New Roman" w:cs="Times New Roman"/>
                <w:lang w:val="en-US"/>
              </w:rPr>
              <w:t>Jack</w:t>
            </w:r>
            <w:r w:rsidRPr="00C877B6">
              <w:rPr>
                <w:rFonts w:ascii="Times New Roman" w:hAnsi="Times New Roman" w:cs="Times New Roman"/>
              </w:rPr>
              <w:t xml:space="preserve"> (3.5</w:t>
            </w:r>
            <w:r w:rsidRPr="00C877B6">
              <w:rPr>
                <w:rFonts w:ascii="Times New Roman" w:hAnsi="Times New Roman" w:cs="Times New Roman"/>
                <w:lang w:val="en-US"/>
              </w:rPr>
              <w:t>mm</w:t>
            </w:r>
            <w:r w:rsidRPr="00C877B6">
              <w:rPr>
                <w:rFonts w:ascii="Times New Roman" w:hAnsi="Times New Roman" w:cs="Times New Roman"/>
              </w:rPr>
              <w:t xml:space="preserve">), </w:t>
            </w:r>
            <w:r w:rsidR="007E200C">
              <w:rPr>
                <w:rFonts w:ascii="Times New Roman" w:hAnsi="Times New Roman" w:cs="Times New Roman"/>
              </w:rPr>
              <w:t>к</w:t>
            </w:r>
            <w:r w:rsidRPr="00C877B6">
              <w:rPr>
                <w:rFonts w:ascii="Times New Roman" w:hAnsi="Times New Roman" w:cs="Times New Roman"/>
              </w:rPr>
              <w:t>омпозитный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F41" w:rsidRPr="00C877B6" w:rsidRDefault="004A5F41" w:rsidP="004A5F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AB5" w:rsidRPr="00C877B6" w:rsidTr="009A1346">
        <w:trPr>
          <w:trHeight w:val="69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743911" w:rsidP="00324298">
            <w:pPr>
              <w:pStyle w:val="ac"/>
              <w:jc w:val="center"/>
              <w:rPr>
                <w:szCs w:val="22"/>
              </w:rPr>
            </w:pPr>
            <w:r w:rsidRPr="00C877B6">
              <w:rPr>
                <w:color w:val="auto"/>
                <w:szCs w:val="22"/>
              </w:rPr>
              <w:t>Тип экрана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743911" w:rsidP="0032429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7B6">
              <w:rPr>
                <w:rFonts w:ascii="Times New Roman" w:hAnsi="Times New Roman" w:cs="Times New Roman"/>
                <w:lang w:val="en-US"/>
              </w:rPr>
              <w:t>QLED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AB5" w:rsidRPr="00C877B6" w:rsidTr="009A1346">
        <w:trPr>
          <w:trHeight w:val="40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324298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szCs w:val="22"/>
              </w:rPr>
              <w:t>Угол обзора</w:t>
            </w:r>
            <w:r w:rsidR="00743911" w:rsidRPr="00C877B6">
              <w:rPr>
                <w:szCs w:val="22"/>
              </w:rPr>
              <w:t>, град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743911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&gt; 170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911" w:rsidRPr="00C877B6" w:rsidTr="009A1346">
        <w:trPr>
          <w:trHeight w:val="41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911" w:rsidRPr="00C877B6" w:rsidRDefault="00743911" w:rsidP="00324298">
            <w:pPr>
              <w:pStyle w:val="ac"/>
              <w:jc w:val="center"/>
              <w:rPr>
                <w:szCs w:val="22"/>
              </w:rPr>
            </w:pPr>
            <w:r w:rsidRPr="00C877B6">
              <w:rPr>
                <w:noProof/>
                <w:szCs w:val="22"/>
                <w:lang w:val="en-US"/>
              </w:rPr>
              <w:t>Функции и возможности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911" w:rsidRPr="00C877B6" w:rsidRDefault="000C2DEB" w:rsidP="007E20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Голосовой ассистент</w:t>
            </w:r>
            <w:r w:rsidR="00743911" w:rsidRPr="00C877B6">
              <w:rPr>
                <w:rFonts w:ascii="Times New Roman" w:hAnsi="Times New Roman" w:cs="Times New Roman"/>
              </w:rPr>
              <w:t>,</w:t>
            </w:r>
            <w:r w:rsidRPr="00C877B6">
              <w:rPr>
                <w:rFonts w:ascii="Times New Roman" w:hAnsi="Times New Roman" w:cs="Times New Roman"/>
              </w:rPr>
              <w:t xml:space="preserve"> </w:t>
            </w:r>
            <w:r w:rsidR="007E200C">
              <w:rPr>
                <w:rFonts w:ascii="Times New Roman" w:hAnsi="Times New Roman" w:cs="Times New Roman"/>
              </w:rPr>
              <w:t>з</w:t>
            </w:r>
            <w:r w:rsidRPr="00C877B6">
              <w:rPr>
                <w:rFonts w:ascii="Times New Roman" w:hAnsi="Times New Roman" w:cs="Times New Roman"/>
              </w:rPr>
              <w:t xml:space="preserve">апись телепередач, </w:t>
            </w:r>
            <w:r w:rsidR="00743911" w:rsidRPr="00C877B6">
              <w:rPr>
                <w:rFonts w:ascii="Times New Roman" w:hAnsi="Times New Roman" w:cs="Times New Roman"/>
              </w:rPr>
              <w:t xml:space="preserve">Bluetooth, </w:t>
            </w:r>
            <w:r w:rsidR="007E200C">
              <w:rPr>
                <w:rFonts w:ascii="Times New Roman" w:hAnsi="Times New Roman" w:cs="Times New Roman"/>
              </w:rPr>
              <w:t>т</w:t>
            </w:r>
            <w:r w:rsidR="00743911" w:rsidRPr="00C877B6">
              <w:rPr>
                <w:rFonts w:ascii="Times New Roman" w:hAnsi="Times New Roman" w:cs="Times New Roman"/>
              </w:rPr>
              <w:t>аймер выключения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911" w:rsidRPr="00C877B6" w:rsidRDefault="00743911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AB5" w:rsidRPr="00C026E2" w:rsidTr="009A1346">
        <w:trPr>
          <w:trHeight w:val="41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324298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szCs w:val="22"/>
              </w:rPr>
              <w:t>Цифровые тюнеры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0C2DE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7B6">
              <w:rPr>
                <w:rFonts w:ascii="Times New Roman" w:hAnsi="Times New Roman" w:cs="Times New Roman"/>
                <w:lang w:val="en-US"/>
              </w:rPr>
              <w:t>DVB-T2</w:t>
            </w:r>
            <w:r w:rsidR="000C2DEB" w:rsidRPr="00C877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C2DEB" w:rsidRPr="00C877B6">
              <w:rPr>
                <w:rStyle w:val="20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0C2DEB" w:rsidRPr="00C877B6">
              <w:rPr>
                <w:rStyle w:val="characteristic-listkey"/>
                <w:rFonts w:ascii="Times New Roman" w:hAnsi="Times New Roman" w:cs="Times New Roman"/>
                <w:lang w:val="en-US"/>
              </w:rPr>
              <w:t>DVB-C, DVB-S2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A6AB5" w:rsidRPr="00C877B6" w:rsidTr="009A1346">
        <w:trPr>
          <w:trHeight w:val="40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324298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Частота обновление экрана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6AB5" w:rsidRPr="00C877B6" w:rsidRDefault="009A6AB5" w:rsidP="003242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60 Герц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6AB5" w:rsidRPr="00C877B6" w:rsidRDefault="009A6AB5" w:rsidP="00324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A6F" w:rsidRPr="00C877B6" w:rsidTr="009A1346">
        <w:trPr>
          <w:trHeight w:val="981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6F" w:rsidRPr="00C877B6" w:rsidRDefault="00BE6168" w:rsidP="00060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-/25.94.12.190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A6F" w:rsidRPr="00C877B6" w:rsidRDefault="008C7983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877B6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  <w:shd w:val="clear" w:color="auto" w:fill="FFFFFF"/>
              </w:rPr>
              <w:t>Кронштейн для телевизора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Тип установки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Настенный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  <w:bCs/>
                <w:color w:val="000000"/>
              </w:rPr>
              <w:t>КТРУ не применяется в связи с тем, что позиция отсутствует в КТРУ (пункт 7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 145)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1</w:t>
            </w:r>
          </w:p>
        </w:tc>
      </w:tr>
      <w:tr w:rsidR="00060A6F" w:rsidRPr="00C877B6" w:rsidTr="009A1346">
        <w:trPr>
          <w:trHeight w:val="112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Способ регулировки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Наклонный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A6F" w:rsidRPr="00C877B6" w:rsidTr="009A1346">
        <w:trPr>
          <w:trHeight w:val="96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Стандарт размеров крепления (</w:t>
            </w:r>
            <w:r w:rsidRPr="00C877B6">
              <w:rPr>
                <w:color w:val="auto"/>
                <w:szCs w:val="22"/>
                <w:lang w:val="en-US"/>
              </w:rPr>
              <w:t>VESA</w:t>
            </w:r>
            <w:r w:rsidRPr="00C877B6">
              <w:rPr>
                <w:color w:val="auto"/>
                <w:szCs w:val="22"/>
              </w:rPr>
              <w:t>)</w:t>
            </w:r>
            <w:r w:rsidR="003B12AF">
              <w:rPr>
                <w:color w:val="auto"/>
                <w:szCs w:val="22"/>
              </w:rPr>
              <w:t>, мм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3B12AF">
            <w:pPr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100 х 200, 200 х 200, 300</w:t>
            </w:r>
            <w:r w:rsidR="003B12AF">
              <w:rPr>
                <w:rFonts w:ascii="Times New Roman" w:hAnsi="Times New Roman" w:cs="Times New Roman"/>
              </w:rPr>
              <w:t> </w:t>
            </w:r>
            <w:r w:rsidRPr="00C877B6">
              <w:rPr>
                <w:rFonts w:ascii="Times New Roman" w:hAnsi="Times New Roman" w:cs="Times New Roman"/>
              </w:rPr>
              <w:t>х 300, 400 х 400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A6F" w:rsidRPr="00C877B6" w:rsidTr="009A1346">
        <w:trPr>
          <w:trHeight w:val="98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Максимальная нагрузка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≥ 70 кг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A6F" w:rsidRPr="00C877B6" w:rsidTr="009A1346">
        <w:trPr>
          <w:trHeight w:val="68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pStyle w:val="ac"/>
              <w:jc w:val="center"/>
              <w:rPr>
                <w:color w:val="auto"/>
                <w:szCs w:val="22"/>
              </w:rPr>
            </w:pPr>
            <w:r w:rsidRPr="00C877B6">
              <w:rPr>
                <w:color w:val="auto"/>
                <w:szCs w:val="22"/>
              </w:rPr>
              <w:t>Максимальная диагональ экрана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A6F" w:rsidRPr="00C877B6" w:rsidRDefault="00060A6F" w:rsidP="00060A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7B6">
              <w:rPr>
                <w:rFonts w:ascii="Times New Roman" w:hAnsi="Times New Roman" w:cs="Times New Roman"/>
              </w:rPr>
              <w:t>≥ 55 дюйм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A6F" w:rsidRPr="00C877B6" w:rsidRDefault="00060A6F" w:rsidP="00060A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23C5" w:rsidRPr="00472E74" w:rsidRDefault="009523C5" w:rsidP="003B545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sectPr w:rsidR="009523C5" w:rsidRPr="00472E74" w:rsidSect="003B12AF">
      <w:pgSz w:w="16838" w:h="11906" w:orient="landscape"/>
      <w:pgMar w:top="567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0CF" w:rsidRDefault="004910CF" w:rsidP="007816AD">
      <w:pPr>
        <w:spacing w:after="0" w:line="240" w:lineRule="auto"/>
      </w:pPr>
      <w:r>
        <w:separator/>
      </w:r>
    </w:p>
  </w:endnote>
  <w:endnote w:type="continuationSeparator" w:id="0">
    <w:p w:rsidR="004910CF" w:rsidRDefault="004910CF" w:rsidP="0078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0CF" w:rsidRDefault="004910CF" w:rsidP="007816AD">
      <w:pPr>
        <w:spacing w:after="0" w:line="240" w:lineRule="auto"/>
      </w:pPr>
      <w:r>
        <w:separator/>
      </w:r>
    </w:p>
  </w:footnote>
  <w:footnote w:type="continuationSeparator" w:id="0">
    <w:p w:rsidR="004910CF" w:rsidRDefault="004910CF" w:rsidP="00781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02CAB"/>
    <w:multiLevelType w:val="hybridMultilevel"/>
    <w:tmpl w:val="D53AB53E"/>
    <w:lvl w:ilvl="0" w:tplc="51C2E6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A03E93"/>
    <w:multiLevelType w:val="hybridMultilevel"/>
    <w:tmpl w:val="3AB0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D5006"/>
    <w:multiLevelType w:val="hybridMultilevel"/>
    <w:tmpl w:val="3AB0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E5B41"/>
    <w:multiLevelType w:val="hybridMultilevel"/>
    <w:tmpl w:val="3AB0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A0A1E"/>
    <w:multiLevelType w:val="hybridMultilevel"/>
    <w:tmpl w:val="3AB0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D4F95"/>
    <w:multiLevelType w:val="hybridMultilevel"/>
    <w:tmpl w:val="6CD4A212"/>
    <w:lvl w:ilvl="0" w:tplc="72FCB86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34D21BA"/>
    <w:multiLevelType w:val="hybridMultilevel"/>
    <w:tmpl w:val="3AB0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2388B"/>
    <w:multiLevelType w:val="hybridMultilevel"/>
    <w:tmpl w:val="526EC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D2"/>
    <w:rsid w:val="00000103"/>
    <w:rsid w:val="0000723C"/>
    <w:rsid w:val="000318DB"/>
    <w:rsid w:val="00034354"/>
    <w:rsid w:val="00037E7A"/>
    <w:rsid w:val="00040AE6"/>
    <w:rsid w:val="00040C4D"/>
    <w:rsid w:val="00043025"/>
    <w:rsid w:val="00060025"/>
    <w:rsid w:val="00060A6F"/>
    <w:rsid w:val="00066159"/>
    <w:rsid w:val="000B5A18"/>
    <w:rsid w:val="000C2DEB"/>
    <w:rsid w:val="000C6122"/>
    <w:rsid w:val="000D2C65"/>
    <w:rsid w:val="000D7C11"/>
    <w:rsid w:val="000E25E4"/>
    <w:rsid w:val="000E7B7A"/>
    <w:rsid w:val="00111093"/>
    <w:rsid w:val="0011117E"/>
    <w:rsid w:val="00111EFC"/>
    <w:rsid w:val="00115D69"/>
    <w:rsid w:val="0012194F"/>
    <w:rsid w:val="00130CD6"/>
    <w:rsid w:val="00134C54"/>
    <w:rsid w:val="00135D84"/>
    <w:rsid w:val="0014471C"/>
    <w:rsid w:val="001572DC"/>
    <w:rsid w:val="001756D8"/>
    <w:rsid w:val="0018168D"/>
    <w:rsid w:val="0018365C"/>
    <w:rsid w:val="001903DF"/>
    <w:rsid w:val="001964F3"/>
    <w:rsid w:val="001A7B64"/>
    <w:rsid w:val="001C01D2"/>
    <w:rsid w:val="001D150E"/>
    <w:rsid w:val="001E30AB"/>
    <w:rsid w:val="001E4CBC"/>
    <w:rsid w:val="001F27BE"/>
    <w:rsid w:val="001F356C"/>
    <w:rsid w:val="001F37AD"/>
    <w:rsid w:val="00202054"/>
    <w:rsid w:val="0021131C"/>
    <w:rsid w:val="00223850"/>
    <w:rsid w:val="002417C0"/>
    <w:rsid w:val="00250223"/>
    <w:rsid w:val="002543B0"/>
    <w:rsid w:val="00256F9B"/>
    <w:rsid w:val="00260260"/>
    <w:rsid w:val="00265B3F"/>
    <w:rsid w:val="00272CA3"/>
    <w:rsid w:val="00273C67"/>
    <w:rsid w:val="00283DEB"/>
    <w:rsid w:val="00286C98"/>
    <w:rsid w:val="00293251"/>
    <w:rsid w:val="00294524"/>
    <w:rsid w:val="002A0CA0"/>
    <w:rsid w:val="002A2B51"/>
    <w:rsid w:val="002A4B9F"/>
    <w:rsid w:val="002C1B8E"/>
    <w:rsid w:val="002E3F48"/>
    <w:rsid w:val="002F2602"/>
    <w:rsid w:val="00301BD6"/>
    <w:rsid w:val="00302EF8"/>
    <w:rsid w:val="00320274"/>
    <w:rsid w:val="003238EE"/>
    <w:rsid w:val="00336050"/>
    <w:rsid w:val="0034169C"/>
    <w:rsid w:val="00347600"/>
    <w:rsid w:val="00354790"/>
    <w:rsid w:val="0036121C"/>
    <w:rsid w:val="003829B2"/>
    <w:rsid w:val="0039409F"/>
    <w:rsid w:val="003B12AF"/>
    <w:rsid w:val="003B2BBB"/>
    <w:rsid w:val="003B31E7"/>
    <w:rsid w:val="003B3B7F"/>
    <w:rsid w:val="003B5453"/>
    <w:rsid w:val="003C1AA2"/>
    <w:rsid w:val="003C7864"/>
    <w:rsid w:val="003D3CBE"/>
    <w:rsid w:val="003D6A9D"/>
    <w:rsid w:val="003E1AD3"/>
    <w:rsid w:val="003F358A"/>
    <w:rsid w:val="00401361"/>
    <w:rsid w:val="0041489A"/>
    <w:rsid w:val="00423F30"/>
    <w:rsid w:val="004354E1"/>
    <w:rsid w:val="004402F8"/>
    <w:rsid w:val="00443BE9"/>
    <w:rsid w:val="00444727"/>
    <w:rsid w:val="00444A9A"/>
    <w:rsid w:val="00446910"/>
    <w:rsid w:val="004612A8"/>
    <w:rsid w:val="00472E74"/>
    <w:rsid w:val="00476368"/>
    <w:rsid w:val="00487AC3"/>
    <w:rsid w:val="004910CF"/>
    <w:rsid w:val="00493374"/>
    <w:rsid w:val="004A058B"/>
    <w:rsid w:val="004A1081"/>
    <w:rsid w:val="004A5F41"/>
    <w:rsid w:val="004B60E6"/>
    <w:rsid w:val="004C7513"/>
    <w:rsid w:val="004E3F20"/>
    <w:rsid w:val="004E6659"/>
    <w:rsid w:val="004F5548"/>
    <w:rsid w:val="004F6384"/>
    <w:rsid w:val="00503829"/>
    <w:rsid w:val="00505EF4"/>
    <w:rsid w:val="00513495"/>
    <w:rsid w:val="005249A1"/>
    <w:rsid w:val="00527589"/>
    <w:rsid w:val="005303AE"/>
    <w:rsid w:val="00542429"/>
    <w:rsid w:val="00542A7A"/>
    <w:rsid w:val="00542D53"/>
    <w:rsid w:val="00544524"/>
    <w:rsid w:val="005462A6"/>
    <w:rsid w:val="00547FB0"/>
    <w:rsid w:val="00553DE0"/>
    <w:rsid w:val="005565F3"/>
    <w:rsid w:val="005604DC"/>
    <w:rsid w:val="00566CBD"/>
    <w:rsid w:val="005737B2"/>
    <w:rsid w:val="0058023A"/>
    <w:rsid w:val="005847E0"/>
    <w:rsid w:val="0058690D"/>
    <w:rsid w:val="00596BCC"/>
    <w:rsid w:val="005A27E6"/>
    <w:rsid w:val="005C59C8"/>
    <w:rsid w:val="005C73A9"/>
    <w:rsid w:val="005D0268"/>
    <w:rsid w:val="005D18E3"/>
    <w:rsid w:val="005D5695"/>
    <w:rsid w:val="005F7A4A"/>
    <w:rsid w:val="005F7DCB"/>
    <w:rsid w:val="00603721"/>
    <w:rsid w:val="00623627"/>
    <w:rsid w:val="00626918"/>
    <w:rsid w:val="00626EF7"/>
    <w:rsid w:val="006318B7"/>
    <w:rsid w:val="0063317F"/>
    <w:rsid w:val="00640BFE"/>
    <w:rsid w:val="00660403"/>
    <w:rsid w:val="006623A3"/>
    <w:rsid w:val="00663B3B"/>
    <w:rsid w:val="006664F3"/>
    <w:rsid w:val="0067196F"/>
    <w:rsid w:val="00673515"/>
    <w:rsid w:val="00676DC4"/>
    <w:rsid w:val="00680AB2"/>
    <w:rsid w:val="00682314"/>
    <w:rsid w:val="006A1EFE"/>
    <w:rsid w:val="006C54D0"/>
    <w:rsid w:val="006D2637"/>
    <w:rsid w:val="006F567A"/>
    <w:rsid w:val="006F78A8"/>
    <w:rsid w:val="00732834"/>
    <w:rsid w:val="007341CD"/>
    <w:rsid w:val="00735114"/>
    <w:rsid w:val="00741DCD"/>
    <w:rsid w:val="00743911"/>
    <w:rsid w:val="00743F2F"/>
    <w:rsid w:val="0074746B"/>
    <w:rsid w:val="00753A3B"/>
    <w:rsid w:val="00770E4D"/>
    <w:rsid w:val="007816AD"/>
    <w:rsid w:val="007A05AA"/>
    <w:rsid w:val="007B0122"/>
    <w:rsid w:val="007B57F7"/>
    <w:rsid w:val="007C58C6"/>
    <w:rsid w:val="007E200C"/>
    <w:rsid w:val="007E37E7"/>
    <w:rsid w:val="007E5057"/>
    <w:rsid w:val="007F6497"/>
    <w:rsid w:val="008125E5"/>
    <w:rsid w:val="00813979"/>
    <w:rsid w:val="00821688"/>
    <w:rsid w:val="00823E63"/>
    <w:rsid w:val="00834D82"/>
    <w:rsid w:val="00843146"/>
    <w:rsid w:val="00843EEA"/>
    <w:rsid w:val="00847C89"/>
    <w:rsid w:val="00855999"/>
    <w:rsid w:val="008708DC"/>
    <w:rsid w:val="0088640B"/>
    <w:rsid w:val="008864FF"/>
    <w:rsid w:val="008C1FBF"/>
    <w:rsid w:val="008C6F11"/>
    <w:rsid w:val="008C7983"/>
    <w:rsid w:val="008D4419"/>
    <w:rsid w:val="008D4DD2"/>
    <w:rsid w:val="008D6578"/>
    <w:rsid w:val="008E280C"/>
    <w:rsid w:val="008F0549"/>
    <w:rsid w:val="00905829"/>
    <w:rsid w:val="009063D4"/>
    <w:rsid w:val="00911467"/>
    <w:rsid w:val="0092612F"/>
    <w:rsid w:val="009326C9"/>
    <w:rsid w:val="009523C5"/>
    <w:rsid w:val="0095326D"/>
    <w:rsid w:val="0095531E"/>
    <w:rsid w:val="009739D1"/>
    <w:rsid w:val="009803BA"/>
    <w:rsid w:val="00996491"/>
    <w:rsid w:val="009A1346"/>
    <w:rsid w:val="009A1DCB"/>
    <w:rsid w:val="009A640D"/>
    <w:rsid w:val="009A6AB5"/>
    <w:rsid w:val="009A7424"/>
    <w:rsid w:val="009B06B5"/>
    <w:rsid w:val="009B3DCB"/>
    <w:rsid w:val="009C1E47"/>
    <w:rsid w:val="009C50C6"/>
    <w:rsid w:val="009C6BBE"/>
    <w:rsid w:val="009D42BB"/>
    <w:rsid w:val="009D4326"/>
    <w:rsid w:val="009D6636"/>
    <w:rsid w:val="009E405F"/>
    <w:rsid w:val="009E6502"/>
    <w:rsid w:val="009E6DC2"/>
    <w:rsid w:val="009F17D4"/>
    <w:rsid w:val="009F61A9"/>
    <w:rsid w:val="009F6C0F"/>
    <w:rsid w:val="009F70CA"/>
    <w:rsid w:val="00A0259E"/>
    <w:rsid w:val="00A05A79"/>
    <w:rsid w:val="00A12B85"/>
    <w:rsid w:val="00A23441"/>
    <w:rsid w:val="00A24234"/>
    <w:rsid w:val="00A516F8"/>
    <w:rsid w:val="00A55160"/>
    <w:rsid w:val="00A662F9"/>
    <w:rsid w:val="00A73C8A"/>
    <w:rsid w:val="00A87411"/>
    <w:rsid w:val="00A96B25"/>
    <w:rsid w:val="00A97FDE"/>
    <w:rsid w:val="00AA2DD4"/>
    <w:rsid w:val="00AB4548"/>
    <w:rsid w:val="00AB58FF"/>
    <w:rsid w:val="00AD0B8A"/>
    <w:rsid w:val="00AD0CBE"/>
    <w:rsid w:val="00AD38D3"/>
    <w:rsid w:val="00AE09B9"/>
    <w:rsid w:val="00AF65F4"/>
    <w:rsid w:val="00AF6774"/>
    <w:rsid w:val="00B06D5C"/>
    <w:rsid w:val="00B14C07"/>
    <w:rsid w:val="00B163CF"/>
    <w:rsid w:val="00B23D83"/>
    <w:rsid w:val="00B24DCF"/>
    <w:rsid w:val="00B2659A"/>
    <w:rsid w:val="00B301FD"/>
    <w:rsid w:val="00B413E1"/>
    <w:rsid w:val="00B50418"/>
    <w:rsid w:val="00B5758C"/>
    <w:rsid w:val="00B62EA9"/>
    <w:rsid w:val="00B665D9"/>
    <w:rsid w:val="00B7300D"/>
    <w:rsid w:val="00B74060"/>
    <w:rsid w:val="00B77776"/>
    <w:rsid w:val="00B90000"/>
    <w:rsid w:val="00B907D3"/>
    <w:rsid w:val="00B96363"/>
    <w:rsid w:val="00BB1228"/>
    <w:rsid w:val="00BB7E88"/>
    <w:rsid w:val="00BC085F"/>
    <w:rsid w:val="00BC33E3"/>
    <w:rsid w:val="00BD0FB2"/>
    <w:rsid w:val="00BD3460"/>
    <w:rsid w:val="00BD540E"/>
    <w:rsid w:val="00BE5C68"/>
    <w:rsid w:val="00BE6168"/>
    <w:rsid w:val="00BF636D"/>
    <w:rsid w:val="00C026E2"/>
    <w:rsid w:val="00C04D6E"/>
    <w:rsid w:val="00C077C0"/>
    <w:rsid w:val="00C11A76"/>
    <w:rsid w:val="00C1597D"/>
    <w:rsid w:val="00C17646"/>
    <w:rsid w:val="00C24650"/>
    <w:rsid w:val="00C26C70"/>
    <w:rsid w:val="00C31B2F"/>
    <w:rsid w:val="00C42C62"/>
    <w:rsid w:val="00C42F09"/>
    <w:rsid w:val="00C51512"/>
    <w:rsid w:val="00C60344"/>
    <w:rsid w:val="00C6053F"/>
    <w:rsid w:val="00C60AF2"/>
    <w:rsid w:val="00C646A3"/>
    <w:rsid w:val="00C834CE"/>
    <w:rsid w:val="00C83609"/>
    <w:rsid w:val="00C877B6"/>
    <w:rsid w:val="00C91075"/>
    <w:rsid w:val="00C96FD3"/>
    <w:rsid w:val="00CA155E"/>
    <w:rsid w:val="00CB01FF"/>
    <w:rsid w:val="00CB31F6"/>
    <w:rsid w:val="00CB3F04"/>
    <w:rsid w:val="00CC138E"/>
    <w:rsid w:val="00CC441F"/>
    <w:rsid w:val="00CD0A14"/>
    <w:rsid w:val="00CD4A55"/>
    <w:rsid w:val="00CE3314"/>
    <w:rsid w:val="00CE38B2"/>
    <w:rsid w:val="00CE5C71"/>
    <w:rsid w:val="00CE64AB"/>
    <w:rsid w:val="00CF069D"/>
    <w:rsid w:val="00CF407B"/>
    <w:rsid w:val="00D00CE8"/>
    <w:rsid w:val="00D06A68"/>
    <w:rsid w:val="00D16FB9"/>
    <w:rsid w:val="00D36A3C"/>
    <w:rsid w:val="00D5359E"/>
    <w:rsid w:val="00D61E9F"/>
    <w:rsid w:val="00D61F06"/>
    <w:rsid w:val="00D64CAD"/>
    <w:rsid w:val="00D6511B"/>
    <w:rsid w:val="00D661AC"/>
    <w:rsid w:val="00D67003"/>
    <w:rsid w:val="00D854C8"/>
    <w:rsid w:val="00D85AB9"/>
    <w:rsid w:val="00D91CCC"/>
    <w:rsid w:val="00D9518B"/>
    <w:rsid w:val="00DB5EDD"/>
    <w:rsid w:val="00DC62F2"/>
    <w:rsid w:val="00DD7F93"/>
    <w:rsid w:val="00DE0080"/>
    <w:rsid w:val="00DF04F0"/>
    <w:rsid w:val="00DF3C2D"/>
    <w:rsid w:val="00E07177"/>
    <w:rsid w:val="00E07B0C"/>
    <w:rsid w:val="00E3062B"/>
    <w:rsid w:val="00E37F32"/>
    <w:rsid w:val="00E412A2"/>
    <w:rsid w:val="00E4316B"/>
    <w:rsid w:val="00E5738B"/>
    <w:rsid w:val="00E60428"/>
    <w:rsid w:val="00E60BAA"/>
    <w:rsid w:val="00E64E6C"/>
    <w:rsid w:val="00E668DB"/>
    <w:rsid w:val="00E80961"/>
    <w:rsid w:val="00E909EC"/>
    <w:rsid w:val="00E90A1C"/>
    <w:rsid w:val="00E92A08"/>
    <w:rsid w:val="00EA7723"/>
    <w:rsid w:val="00EB3019"/>
    <w:rsid w:val="00EC64FD"/>
    <w:rsid w:val="00ED74B7"/>
    <w:rsid w:val="00EE4AEF"/>
    <w:rsid w:val="00EF0B35"/>
    <w:rsid w:val="00EF16E0"/>
    <w:rsid w:val="00EF1B55"/>
    <w:rsid w:val="00EF3805"/>
    <w:rsid w:val="00EF70F0"/>
    <w:rsid w:val="00F03B1E"/>
    <w:rsid w:val="00F04608"/>
    <w:rsid w:val="00F050F7"/>
    <w:rsid w:val="00F12AB8"/>
    <w:rsid w:val="00F24CED"/>
    <w:rsid w:val="00F279D9"/>
    <w:rsid w:val="00F45D8F"/>
    <w:rsid w:val="00F4774D"/>
    <w:rsid w:val="00F54119"/>
    <w:rsid w:val="00F5687C"/>
    <w:rsid w:val="00F61654"/>
    <w:rsid w:val="00F63B7E"/>
    <w:rsid w:val="00F85D17"/>
    <w:rsid w:val="00F866E4"/>
    <w:rsid w:val="00F94301"/>
    <w:rsid w:val="00F94746"/>
    <w:rsid w:val="00F95C5D"/>
    <w:rsid w:val="00FA5C34"/>
    <w:rsid w:val="00FA69D2"/>
    <w:rsid w:val="00FA7AFE"/>
    <w:rsid w:val="00FE0E6D"/>
    <w:rsid w:val="00FF0FA6"/>
    <w:rsid w:val="00FF24AC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030EA-2094-4AB5-9EA7-A656443C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A6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A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6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link w:val="a4"/>
    <w:qFormat/>
    <w:rsid w:val="007341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4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8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16AD"/>
  </w:style>
  <w:style w:type="paragraph" w:styleId="a9">
    <w:name w:val="footer"/>
    <w:basedOn w:val="a"/>
    <w:link w:val="aa"/>
    <w:uiPriority w:val="99"/>
    <w:unhideWhenUsed/>
    <w:rsid w:val="0078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16AD"/>
  </w:style>
  <w:style w:type="table" w:styleId="ab">
    <w:name w:val="Table Grid"/>
    <w:basedOn w:val="a1"/>
    <w:uiPriority w:val="59"/>
    <w:rsid w:val="00C64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Для таблиц ТЗ"/>
    <w:basedOn w:val="5"/>
    <w:link w:val="ad"/>
    <w:qFormat/>
    <w:rsid w:val="009A6AB5"/>
    <w:pPr>
      <w:keepNext w:val="0"/>
      <w:keepLines w:val="0"/>
      <w:spacing w:before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d">
    <w:name w:val="Для таблиц ТЗ Знак"/>
    <w:basedOn w:val="50"/>
    <w:link w:val="ac"/>
    <w:rsid w:val="009A6AB5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A6AB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4">
    <w:name w:val="Абзац списка Знак"/>
    <w:basedOn w:val="a0"/>
    <w:link w:val="a3"/>
    <w:rsid w:val="00302EF8"/>
  </w:style>
  <w:style w:type="character" w:customStyle="1" w:styleId="characteristic-listkey">
    <w:name w:val="characteristic-list__key"/>
    <w:basedOn w:val="a0"/>
    <w:rsid w:val="000C2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F4F9F-9895-4FBD-B89C-DDB8E9CE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Смирнова Н.Т.</cp:lastModifiedBy>
  <cp:revision>23</cp:revision>
  <cp:lastPrinted>2026-05-20T11:03:00Z</cp:lastPrinted>
  <dcterms:created xsi:type="dcterms:W3CDTF">2026-07-22T14:00:00Z</dcterms:created>
  <dcterms:modified xsi:type="dcterms:W3CDTF">2026-08-13T06:38:00Z</dcterms:modified>
</cp:coreProperties>
</file>