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97E15" w14:textId="1B39C04C" w:rsidR="00951937" w:rsidRPr="00786D36" w:rsidRDefault="00182AAB" w:rsidP="00182A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6D3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192EC25" w14:textId="4C79F453" w:rsidR="00182AAB" w:rsidRDefault="00182AAB" w:rsidP="00182A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D9EE66C" w14:textId="61968520" w:rsidR="00182AAB" w:rsidRDefault="00182AAB" w:rsidP="00B710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предмета договора: поставка комбинированного корма (по рецепту) для нужд </w:t>
      </w:r>
      <w:r w:rsidRPr="00182AAB">
        <w:rPr>
          <w:rFonts w:ascii="Times New Roman" w:hAnsi="Times New Roman" w:cs="Times New Roman"/>
          <w:sz w:val="24"/>
          <w:szCs w:val="24"/>
        </w:rPr>
        <w:t>Федерально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2AAB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2AAB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2AAB">
        <w:rPr>
          <w:rFonts w:ascii="Times New Roman" w:hAnsi="Times New Roman" w:cs="Times New Roman"/>
          <w:sz w:val="24"/>
          <w:szCs w:val="24"/>
        </w:rPr>
        <w:t xml:space="preserve"> научно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82AA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82AAB">
        <w:rPr>
          <w:rFonts w:ascii="Times New Roman" w:hAnsi="Times New Roman" w:cs="Times New Roman"/>
          <w:sz w:val="24"/>
          <w:szCs w:val="24"/>
        </w:rPr>
        <w:t xml:space="preserve"> «Федеральный аграрный научный центр Республики Дагестан»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7DFA0F" w14:textId="343BB7C6" w:rsidR="00182AAB" w:rsidRDefault="00936BDB" w:rsidP="00B710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поставляемого товара:</w:t>
      </w:r>
    </w:p>
    <w:p w14:paraId="7205F7A0" w14:textId="11E85246" w:rsidR="00936BDB" w:rsidRDefault="00936BDB" w:rsidP="00B710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комбинированный корм (согласно рецепту) – 3 000 кг.;</w:t>
      </w:r>
    </w:p>
    <w:p w14:paraId="18A8F849" w14:textId="7AD68F75" w:rsidR="00936BDB" w:rsidRDefault="00936BDB" w:rsidP="00B710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фасованные в полипропиленовые мешки по 35-40кг.</w:t>
      </w:r>
    </w:p>
    <w:p w14:paraId="70E7B7BC" w14:textId="2FB66312" w:rsidR="00936BDB" w:rsidRDefault="00936BDB" w:rsidP="00B710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к качеству (составу) полнорационного комбинированного корма для мелкого рогатого скота.</w:t>
      </w:r>
    </w:p>
    <w:p w14:paraId="03036B41" w14:textId="5B863CC8" w:rsidR="00936BDB" w:rsidRDefault="00936BDB" w:rsidP="00B710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рецепта: ячмень, овес, отруби</w:t>
      </w:r>
      <w:r w:rsidR="00007104">
        <w:rPr>
          <w:rFonts w:ascii="Times New Roman" w:hAnsi="Times New Roman" w:cs="Times New Roman"/>
          <w:sz w:val="24"/>
          <w:szCs w:val="24"/>
        </w:rPr>
        <w:t xml:space="preserve"> пшеничные, шрот подсолнечный, известняковая мука, </w:t>
      </w:r>
      <w:proofErr w:type="spellStart"/>
      <w:r w:rsidR="00007104">
        <w:rPr>
          <w:rFonts w:ascii="Times New Roman" w:hAnsi="Times New Roman" w:cs="Times New Roman"/>
          <w:sz w:val="24"/>
          <w:szCs w:val="24"/>
        </w:rPr>
        <w:t>монокальций</w:t>
      </w:r>
      <w:proofErr w:type="spellEnd"/>
      <w:r w:rsidR="00007104">
        <w:rPr>
          <w:rFonts w:ascii="Times New Roman" w:hAnsi="Times New Roman" w:cs="Times New Roman"/>
          <w:sz w:val="24"/>
          <w:szCs w:val="24"/>
        </w:rPr>
        <w:t xml:space="preserve"> фосфат, соль поваренная, микроэлементы (</w:t>
      </w:r>
      <w:r w:rsidR="0000710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007104">
        <w:rPr>
          <w:rFonts w:ascii="Times New Roman" w:hAnsi="Times New Roman" w:cs="Times New Roman"/>
          <w:sz w:val="24"/>
          <w:szCs w:val="24"/>
        </w:rPr>
        <w:t xml:space="preserve">, </w:t>
      </w:r>
      <w:r w:rsidR="00007104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="00007104">
        <w:rPr>
          <w:rFonts w:ascii="Times New Roman" w:hAnsi="Times New Roman" w:cs="Times New Roman"/>
          <w:sz w:val="24"/>
          <w:szCs w:val="24"/>
        </w:rPr>
        <w:t xml:space="preserve">, </w:t>
      </w:r>
      <w:r w:rsidR="00007104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="00007104">
        <w:rPr>
          <w:rFonts w:ascii="Times New Roman" w:hAnsi="Times New Roman" w:cs="Times New Roman"/>
          <w:sz w:val="24"/>
          <w:szCs w:val="24"/>
        </w:rPr>
        <w:t xml:space="preserve">, </w:t>
      </w:r>
      <w:r w:rsidR="00007104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007104">
        <w:rPr>
          <w:rFonts w:ascii="Times New Roman" w:hAnsi="Times New Roman" w:cs="Times New Roman"/>
          <w:sz w:val="24"/>
          <w:szCs w:val="24"/>
        </w:rPr>
        <w:t>)</w:t>
      </w:r>
    </w:p>
    <w:p w14:paraId="47D6B44D" w14:textId="4D853DFA" w:rsidR="00007104" w:rsidRDefault="00007104" w:rsidP="00B710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годности: не менее 3 месяцев на момент отгрузки.</w:t>
      </w:r>
    </w:p>
    <w:p w14:paraId="0BA7728B" w14:textId="625052A5" w:rsidR="00007104" w:rsidRDefault="00007104" w:rsidP="00B710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по качеству (не менее):</w:t>
      </w: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560"/>
        <w:gridCol w:w="1418"/>
      </w:tblGrid>
      <w:tr w:rsidR="00007104" w14:paraId="6DF6EE83" w14:textId="77777777" w:rsidTr="00720722">
        <w:tc>
          <w:tcPr>
            <w:tcW w:w="704" w:type="dxa"/>
          </w:tcPr>
          <w:p w14:paraId="71E007E4" w14:textId="4278CB3F" w:rsidR="00007104" w:rsidRDefault="000F5502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5387" w:type="dxa"/>
          </w:tcPr>
          <w:p w14:paraId="3A9BAA91" w14:textId="64D3DD6E" w:rsidR="00007104" w:rsidRDefault="000F5502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  <w:vAlign w:val="center"/>
          </w:tcPr>
          <w:p w14:paraId="00EB5685" w14:textId="7B50E1EB" w:rsidR="00007104" w:rsidRDefault="000F5502" w:rsidP="00720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5F62D7A0" w14:textId="68F7F7DE" w:rsidR="00007104" w:rsidRDefault="000F5502" w:rsidP="00720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007104" w14:paraId="6C5E09E4" w14:textId="77777777" w:rsidTr="00CF1A87">
        <w:tc>
          <w:tcPr>
            <w:tcW w:w="704" w:type="dxa"/>
          </w:tcPr>
          <w:p w14:paraId="352917A5" w14:textId="77777777" w:rsidR="00007104" w:rsidRDefault="00007104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47CD8C1" w14:textId="547F477D" w:rsidR="00007104" w:rsidRDefault="000F5502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Сухое вещество</w:t>
            </w:r>
          </w:p>
        </w:tc>
        <w:tc>
          <w:tcPr>
            <w:tcW w:w="1560" w:type="dxa"/>
          </w:tcPr>
          <w:p w14:paraId="4494265A" w14:textId="74F6B43C" w:rsidR="00007104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0290140E" w14:textId="530608BE" w:rsidR="00007104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</w:tr>
      <w:tr w:rsidR="00007104" w14:paraId="4DB85FC9" w14:textId="77777777" w:rsidTr="00CF1A87">
        <w:tc>
          <w:tcPr>
            <w:tcW w:w="704" w:type="dxa"/>
          </w:tcPr>
          <w:p w14:paraId="6EAE617F" w14:textId="77777777" w:rsidR="00007104" w:rsidRDefault="00007104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2DF24AC" w14:textId="3184E000" w:rsidR="00007104" w:rsidRDefault="000F5502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Сырой протеин</w:t>
            </w:r>
          </w:p>
        </w:tc>
        <w:tc>
          <w:tcPr>
            <w:tcW w:w="1560" w:type="dxa"/>
          </w:tcPr>
          <w:p w14:paraId="358EA4BD" w14:textId="53C72C94" w:rsidR="00007104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г/кг</w:t>
            </w:r>
          </w:p>
        </w:tc>
        <w:tc>
          <w:tcPr>
            <w:tcW w:w="1418" w:type="dxa"/>
          </w:tcPr>
          <w:p w14:paraId="3C52C0B9" w14:textId="591BC25E" w:rsidR="00007104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007104" w14:paraId="400E1536" w14:textId="77777777" w:rsidTr="00CF1A87">
        <w:tc>
          <w:tcPr>
            <w:tcW w:w="704" w:type="dxa"/>
          </w:tcPr>
          <w:p w14:paraId="353F6F0C" w14:textId="77777777" w:rsidR="00007104" w:rsidRDefault="00007104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D93EEB5" w14:textId="26E767C9" w:rsidR="00007104" w:rsidRDefault="000F5502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Сырой жир</w:t>
            </w:r>
          </w:p>
        </w:tc>
        <w:tc>
          <w:tcPr>
            <w:tcW w:w="1560" w:type="dxa"/>
          </w:tcPr>
          <w:p w14:paraId="0F397D4F" w14:textId="09D4DA24" w:rsidR="00007104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2B88F43A" w14:textId="00598562" w:rsidR="00007104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502" w14:paraId="2A9CD37E" w14:textId="77777777" w:rsidTr="00CF1A87">
        <w:tc>
          <w:tcPr>
            <w:tcW w:w="704" w:type="dxa"/>
          </w:tcPr>
          <w:p w14:paraId="25794BB7" w14:textId="77777777" w:rsidR="000F5502" w:rsidRDefault="000F5502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95A6CAB" w14:textId="47D71291" w:rsidR="000F5502" w:rsidRDefault="001F6F9E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Сырая клетчатка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5D07B702" w14:textId="45C15F75" w:rsidR="000F5502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0C04AE3B" w14:textId="550B7D30" w:rsidR="000F5502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007104" w14:paraId="7BD7AD95" w14:textId="77777777" w:rsidTr="00CF1A87">
        <w:tc>
          <w:tcPr>
            <w:tcW w:w="704" w:type="dxa"/>
          </w:tcPr>
          <w:p w14:paraId="77507EAC" w14:textId="77777777" w:rsidR="00007104" w:rsidRDefault="00007104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6188651" w14:textId="35D28B02" w:rsidR="00007104" w:rsidRPr="001F6F9E" w:rsidRDefault="001F6F9E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1560" w:type="dxa"/>
          </w:tcPr>
          <w:p w14:paraId="55E5B8C0" w14:textId="2677F72E" w:rsidR="00007104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68ED8A18" w14:textId="35BB8330" w:rsidR="00007104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07104" w14:paraId="12A6CC25" w14:textId="77777777" w:rsidTr="00CF1A87">
        <w:tc>
          <w:tcPr>
            <w:tcW w:w="704" w:type="dxa"/>
          </w:tcPr>
          <w:p w14:paraId="1C2B186E" w14:textId="77777777" w:rsidR="00007104" w:rsidRDefault="00007104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C54EBA2" w14:textId="692B9022" w:rsidR="00007104" w:rsidRDefault="001F6F9E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60" w:type="dxa"/>
          </w:tcPr>
          <w:p w14:paraId="20E07E1F" w14:textId="635253DC" w:rsidR="00007104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5F531DB0" w14:textId="5BF420B1" w:rsidR="00007104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07104" w14:paraId="5CF9168A" w14:textId="77777777" w:rsidTr="00CF1A87">
        <w:tc>
          <w:tcPr>
            <w:tcW w:w="704" w:type="dxa"/>
          </w:tcPr>
          <w:p w14:paraId="23F26DCD" w14:textId="77777777" w:rsidR="00007104" w:rsidRDefault="00007104" w:rsidP="000F5502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66B1A74" w14:textId="762E943F" w:rsidR="00007104" w:rsidRDefault="001F6F9E" w:rsidP="000F55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А</w:t>
            </w:r>
          </w:p>
        </w:tc>
        <w:tc>
          <w:tcPr>
            <w:tcW w:w="1560" w:type="dxa"/>
          </w:tcPr>
          <w:p w14:paraId="75E2AAD4" w14:textId="0E4FC8F4" w:rsidR="00007104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МЕ/кг</w:t>
            </w:r>
          </w:p>
        </w:tc>
        <w:tc>
          <w:tcPr>
            <w:tcW w:w="1418" w:type="dxa"/>
          </w:tcPr>
          <w:p w14:paraId="13C08D4A" w14:textId="5997EA72" w:rsidR="00007104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F6F9E" w14:paraId="703A8E78" w14:textId="77777777" w:rsidTr="00CF1A87">
        <w:tc>
          <w:tcPr>
            <w:tcW w:w="704" w:type="dxa"/>
          </w:tcPr>
          <w:p w14:paraId="5190D794" w14:textId="77777777" w:rsidR="001F6F9E" w:rsidRDefault="001F6F9E" w:rsidP="001F6F9E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CAB3975" w14:textId="489364E8" w:rsidR="001F6F9E" w:rsidRDefault="001F6F9E" w:rsidP="001F6F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ДЗ</w:t>
            </w:r>
          </w:p>
        </w:tc>
        <w:tc>
          <w:tcPr>
            <w:tcW w:w="1560" w:type="dxa"/>
          </w:tcPr>
          <w:p w14:paraId="0FC81E8A" w14:textId="68EE54B0" w:rsidR="001F6F9E" w:rsidRDefault="001F6F9E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МЕ/кг</w:t>
            </w:r>
          </w:p>
        </w:tc>
        <w:tc>
          <w:tcPr>
            <w:tcW w:w="1418" w:type="dxa"/>
          </w:tcPr>
          <w:p w14:paraId="0B48503B" w14:textId="6C29AB5B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1F6F9E" w14:paraId="63FEB55D" w14:textId="77777777" w:rsidTr="00CF1A87">
        <w:tc>
          <w:tcPr>
            <w:tcW w:w="704" w:type="dxa"/>
          </w:tcPr>
          <w:p w14:paraId="618D3BDF" w14:textId="77777777" w:rsidR="001F6F9E" w:rsidRDefault="001F6F9E" w:rsidP="001F6F9E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23ED725" w14:textId="76AEC151" w:rsidR="001F6F9E" w:rsidRDefault="001F6F9E" w:rsidP="001F6F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Е</w:t>
            </w:r>
          </w:p>
        </w:tc>
        <w:tc>
          <w:tcPr>
            <w:tcW w:w="1560" w:type="dxa"/>
          </w:tcPr>
          <w:p w14:paraId="3FD066F4" w14:textId="067B80D2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390A878B" w14:textId="467FC027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786D36" w14:paraId="009D709E" w14:textId="77777777" w:rsidTr="00CF1A87">
        <w:tc>
          <w:tcPr>
            <w:tcW w:w="704" w:type="dxa"/>
          </w:tcPr>
          <w:p w14:paraId="01F578DA" w14:textId="77777777" w:rsidR="00786D36" w:rsidRDefault="00786D36" w:rsidP="00786D36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29FADE" w14:textId="5DC7194A" w:rsidR="00786D36" w:rsidRPr="001F6F9E" w:rsidRDefault="00786D36" w:rsidP="00786D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560" w:type="dxa"/>
          </w:tcPr>
          <w:p w14:paraId="0289EEEC" w14:textId="37159CCB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009F76CE" w14:textId="35CA4504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786D36" w14:paraId="4B6617EE" w14:textId="77777777" w:rsidTr="00CF1A87">
        <w:tc>
          <w:tcPr>
            <w:tcW w:w="704" w:type="dxa"/>
          </w:tcPr>
          <w:p w14:paraId="2959AE3B" w14:textId="77777777" w:rsidR="00786D36" w:rsidRDefault="00786D36" w:rsidP="00786D36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07DE459" w14:textId="62292983" w:rsidR="00786D36" w:rsidRPr="001F6F9E" w:rsidRDefault="00786D36" w:rsidP="00786D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</w:p>
        </w:tc>
        <w:tc>
          <w:tcPr>
            <w:tcW w:w="1560" w:type="dxa"/>
          </w:tcPr>
          <w:p w14:paraId="28AE1F26" w14:textId="532CEA3E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3AEDAF2D" w14:textId="7884FB94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786D36" w14:paraId="42709C26" w14:textId="77777777" w:rsidTr="00CF1A87">
        <w:tc>
          <w:tcPr>
            <w:tcW w:w="704" w:type="dxa"/>
          </w:tcPr>
          <w:p w14:paraId="0570E846" w14:textId="77777777" w:rsidR="00786D36" w:rsidRDefault="00786D36" w:rsidP="00786D36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78B6E90" w14:textId="07FF7E66" w:rsidR="00786D36" w:rsidRPr="001F6F9E" w:rsidRDefault="00786D36" w:rsidP="00786D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  <w:tc>
          <w:tcPr>
            <w:tcW w:w="1560" w:type="dxa"/>
          </w:tcPr>
          <w:p w14:paraId="1B1D7FCD" w14:textId="7D2325D6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55BCAE1E" w14:textId="726BD2BC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:rsidR="00786D36" w14:paraId="331B176C" w14:textId="77777777" w:rsidTr="00CF1A87">
        <w:tc>
          <w:tcPr>
            <w:tcW w:w="704" w:type="dxa"/>
          </w:tcPr>
          <w:p w14:paraId="231D397E" w14:textId="77777777" w:rsidR="00786D36" w:rsidRDefault="00786D36" w:rsidP="00786D36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3335F28" w14:textId="047C16C8" w:rsidR="00786D36" w:rsidRPr="001F6F9E" w:rsidRDefault="00786D36" w:rsidP="00786D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560" w:type="dxa"/>
          </w:tcPr>
          <w:p w14:paraId="54D646D7" w14:textId="1368C08A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CE"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3B68809F" w14:textId="57205214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786D36" w14:paraId="0EE6F9BF" w14:textId="77777777" w:rsidTr="00CF1A87">
        <w:tc>
          <w:tcPr>
            <w:tcW w:w="704" w:type="dxa"/>
          </w:tcPr>
          <w:p w14:paraId="3756209D" w14:textId="77777777" w:rsidR="00786D36" w:rsidRDefault="00786D36" w:rsidP="00786D36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E2DF8B4" w14:textId="5B0AA8EB" w:rsidR="00786D36" w:rsidRPr="001F6F9E" w:rsidRDefault="00786D36" w:rsidP="00786D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</w:p>
        </w:tc>
        <w:tc>
          <w:tcPr>
            <w:tcW w:w="1560" w:type="dxa"/>
          </w:tcPr>
          <w:p w14:paraId="44AB1125" w14:textId="34AF26EE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CE"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71BD86BD" w14:textId="254ACD42" w:rsidR="00786D36" w:rsidRDefault="00786D36" w:rsidP="00786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F6F9E" w14:paraId="19A1C13B" w14:textId="77777777" w:rsidTr="00CF1A87">
        <w:tc>
          <w:tcPr>
            <w:tcW w:w="704" w:type="dxa"/>
          </w:tcPr>
          <w:p w14:paraId="08D836AA" w14:textId="77777777" w:rsidR="001F6F9E" w:rsidRDefault="001F6F9E" w:rsidP="001F6F9E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9B5D02D" w14:textId="42FF28F2" w:rsidR="001F6F9E" w:rsidRPr="001F6F9E" w:rsidRDefault="001F6F9E" w:rsidP="001F6F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0" w:type="dxa"/>
          </w:tcPr>
          <w:p w14:paraId="7F0045EE" w14:textId="3E754629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4887B7C4" w14:textId="481B2614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F6F9E" w14:paraId="25E3F459" w14:textId="77777777" w:rsidTr="00CF1A87">
        <w:tc>
          <w:tcPr>
            <w:tcW w:w="704" w:type="dxa"/>
          </w:tcPr>
          <w:p w14:paraId="58947982" w14:textId="77777777" w:rsidR="001F6F9E" w:rsidRDefault="001F6F9E" w:rsidP="001F6F9E">
            <w:pPr>
              <w:pStyle w:val="a3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306554E" w14:textId="18C91350" w:rsidR="001F6F9E" w:rsidRPr="001F6F9E" w:rsidRDefault="001F6F9E" w:rsidP="001F6F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560" w:type="dxa"/>
          </w:tcPr>
          <w:p w14:paraId="35036C73" w14:textId="34117A99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мл/кг</w:t>
            </w:r>
          </w:p>
        </w:tc>
        <w:tc>
          <w:tcPr>
            <w:tcW w:w="1418" w:type="dxa"/>
          </w:tcPr>
          <w:p w14:paraId="5F644CD2" w14:textId="56089D65" w:rsidR="001F6F9E" w:rsidRDefault="00786D36" w:rsidP="001F6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14:paraId="1DADCDA1" w14:textId="76C086B4" w:rsidR="00936BDB" w:rsidRDefault="00645652" w:rsidP="006456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поставки: в течении трех календарных дней с момента подписания договора на поставку товара.</w:t>
      </w:r>
    </w:p>
    <w:p w14:paraId="52FCA98A" w14:textId="3BC7BB36" w:rsidR="00645652" w:rsidRDefault="00645652" w:rsidP="006456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поставки: Республика Дагестан,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район Аэропорт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Уйташ</w:t>
      </w:r>
      <w:proofErr w:type="spellEnd"/>
      <w:r>
        <w:rPr>
          <w:rFonts w:ascii="Times New Roman" w:hAnsi="Times New Roman" w:cs="Times New Roman"/>
          <w:sz w:val="24"/>
          <w:szCs w:val="24"/>
        </w:rPr>
        <w:t>», производственная база Заказчика.</w:t>
      </w:r>
    </w:p>
    <w:p w14:paraId="7865C9F9" w14:textId="2655163B" w:rsidR="00645652" w:rsidRPr="00182AAB" w:rsidRDefault="00645652" w:rsidP="006456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оплаты – не менее 7 (сами) рабочих дней с момента окон</w:t>
      </w:r>
      <w:r w:rsidR="00414954">
        <w:rPr>
          <w:rFonts w:ascii="Times New Roman" w:hAnsi="Times New Roman" w:cs="Times New Roman"/>
          <w:sz w:val="24"/>
          <w:szCs w:val="24"/>
        </w:rPr>
        <w:t>чания поставки комбикормов, согласно пункту 4 настоящего технического задания.</w:t>
      </w:r>
    </w:p>
    <w:sectPr w:rsidR="00645652" w:rsidRPr="00182AAB" w:rsidSect="00182A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3E12E7"/>
    <w:multiLevelType w:val="hybridMultilevel"/>
    <w:tmpl w:val="08C82A50"/>
    <w:lvl w:ilvl="0" w:tplc="37F40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297CBE"/>
    <w:multiLevelType w:val="hybridMultilevel"/>
    <w:tmpl w:val="D42C3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37"/>
    <w:rsid w:val="00007104"/>
    <w:rsid w:val="000F5502"/>
    <w:rsid w:val="00182AAB"/>
    <w:rsid w:val="001F6F9E"/>
    <w:rsid w:val="00414954"/>
    <w:rsid w:val="00645652"/>
    <w:rsid w:val="00720722"/>
    <w:rsid w:val="00786D36"/>
    <w:rsid w:val="00936BDB"/>
    <w:rsid w:val="00951937"/>
    <w:rsid w:val="00B710AE"/>
    <w:rsid w:val="00CF1A87"/>
    <w:rsid w:val="00E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9978"/>
  <w15:chartTrackingRefBased/>
  <w15:docId w15:val="{4C34AB37-F1BA-467A-9096-96B531F2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AAB"/>
    <w:pPr>
      <w:spacing w:after="0" w:line="240" w:lineRule="auto"/>
    </w:pPr>
  </w:style>
  <w:style w:type="table" w:styleId="a4">
    <w:name w:val="Table Grid"/>
    <w:basedOn w:val="a1"/>
    <w:uiPriority w:val="39"/>
    <w:rsid w:val="00007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Магомедов</dc:creator>
  <cp:keywords/>
  <dc:description/>
  <cp:lastModifiedBy>Магомед Магомедов</cp:lastModifiedBy>
  <cp:revision>7</cp:revision>
  <dcterms:created xsi:type="dcterms:W3CDTF">2026-07-24T14:49:00Z</dcterms:created>
  <dcterms:modified xsi:type="dcterms:W3CDTF">2026-07-24T17:30:00Z</dcterms:modified>
</cp:coreProperties>
</file>