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26F2C" w14:textId="3D536D7B" w:rsidR="00212549" w:rsidRPr="004A32A6" w:rsidRDefault="00212549" w:rsidP="00212549">
      <w:pPr>
        <w:pStyle w:val="af"/>
        <w:ind w:right="283" w:firstLine="709"/>
        <w:rPr>
          <w:rFonts w:ascii="XO Thames" w:hAnsi="XO Thames"/>
          <w:sz w:val="20"/>
          <w:szCs w:val="20"/>
        </w:rPr>
      </w:pPr>
      <w:r w:rsidRPr="004A32A6">
        <w:rPr>
          <w:rFonts w:ascii="XO Thames" w:hAnsi="XO Thames"/>
          <w:sz w:val="20"/>
          <w:szCs w:val="20"/>
        </w:rPr>
        <w:t xml:space="preserve">ГОСУДАРСТВЕННЫЙ КОНТРАКТ № </w:t>
      </w:r>
    </w:p>
    <w:p w14:paraId="3C8FD83B" w14:textId="17B7B472" w:rsidR="00212549" w:rsidRPr="004A32A6" w:rsidRDefault="00212549" w:rsidP="00212549">
      <w:pPr>
        <w:pStyle w:val="af"/>
        <w:ind w:right="-105" w:firstLine="709"/>
        <w:rPr>
          <w:rFonts w:ascii="XO Thames" w:hAnsi="XO Thames"/>
          <w:sz w:val="20"/>
          <w:szCs w:val="20"/>
        </w:rPr>
      </w:pPr>
      <w:r w:rsidRPr="004A32A6">
        <w:rPr>
          <w:rFonts w:ascii="XO Thames" w:hAnsi="XO Thames"/>
          <w:sz w:val="20"/>
          <w:szCs w:val="20"/>
        </w:rPr>
        <w:t xml:space="preserve">на поставку </w:t>
      </w:r>
      <w:r w:rsidR="002260EE" w:rsidRPr="004A32A6">
        <w:rPr>
          <w:rFonts w:ascii="XO Thames" w:hAnsi="XO Thames"/>
          <w:sz w:val="20"/>
          <w:szCs w:val="20"/>
        </w:rPr>
        <w:t>сувенирной продукции</w:t>
      </w:r>
      <w:r w:rsidRPr="004A32A6">
        <w:rPr>
          <w:rFonts w:ascii="XO Thames" w:hAnsi="XO Thames"/>
          <w:sz w:val="20"/>
          <w:szCs w:val="20"/>
        </w:rPr>
        <w:t xml:space="preserve"> </w:t>
      </w:r>
    </w:p>
    <w:p w14:paraId="756722D3" w14:textId="77777777" w:rsidR="00212549" w:rsidRPr="004A32A6" w:rsidRDefault="00212549" w:rsidP="00212549">
      <w:pPr>
        <w:pStyle w:val="af"/>
        <w:ind w:right="-105" w:firstLine="709"/>
        <w:rPr>
          <w:rFonts w:ascii="XO Thames" w:hAnsi="XO Thames"/>
          <w:sz w:val="20"/>
          <w:szCs w:val="20"/>
        </w:rPr>
      </w:pPr>
    </w:p>
    <w:p w14:paraId="10AFFF3A" w14:textId="198322A1" w:rsidR="00212549" w:rsidRPr="004A32A6" w:rsidRDefault="00212549" w:rsidP="00212549">
      <w:pPr>
        <w:ind w:right="-105"/>
        <w:jc w:val="center"/>
        <w:rPr>
          <w:rFonts w:ascii="XO Thames" w:hAnsi="XO Thames" w:cs="Times New Roman"/>
          <w:lang w:eastAsia="ru-RU"/>
        </w:rPr>
      </w:pPr>
      <w:r w:rsidRPr="004A32A6">
        <w:rPr>
          <w:rFonts w:ascii="XO Thames" w:hAnsi="XO Thames" w:cs="Times New Roman"/>
          <w:lang w:eastAsia="ru-RU"/>
        </w:rPr>
        <w:t>ИКЗ:</w:t>
      </w:r>
      <w:r w:rsidR="004A32A6" w:rsidRPr="004A32A6">
        <w:rPr>
          <w:rFonts w:ascii="XO Thames" w:hAnsi="XO Thames"/>
        </w:rPr>
        <w:t xml:space="preserve"> 2</w:t>
      </w:r>
      <w:r w:rsidR="00100E9F">
        <w:rPr>
          <w:rFonts w:ascii="XO Thames" w:hAnsi="XO Thames"/>
        </w:rPr>
        <w:t>6</w:t>
      </w:r>
      <w:r w:rsidR="004A32A6" w:rsidRPr="004A32A6">
        <w:rPr>
          <w:rFonts w:ascii="XO Thames" w:hAnsi="XO Thames"/>
        </w:rPr>
        <w:t>14342001519431301001000</w:t>
      </w:r>
      <w:r w:rsidR="00100E9F">
        <w:rPr>
          <w:rFonts w:ascii="XO Thames" w:hAnsi="XO Thames"/>
        </w:rPr>
        <w:t>5</w:t>
      </w:r>
      <w:r w:rsidR="004A32A6" w:rsidRPr="004A32A6">
        <w:rPr>
          <w:rFonts w:ascii="XO Thames" w:hAnsi="XO Thames"/>
        </w:rPr>
        <w:t>0000000244</w:t>
      </w:r>
    </w:p>
    <w:p w14:paraId="4ADF103D" w14:textId="77777777" w:rsidR="00212549" w:rsidRPr="004A32A6" w:rsidRDefault="00212549" w:rsidP="00212549">
      <w:pPr>
        <w:ind w:right="-105"/>
        <w:jc w:val="center"/>
        <w:rPr>
          <w:rFonts w:ascii="XO Thames" w:hAnsi="XO Thames" w:cs="Times New Roman"/>
          <w:b/>
          <w:bCs/>
          <w:lang w:eastAsia="ru-RU"/>
        </w:rPr>
      </w:pPr>
    </w:p>
    <w:p w14:paraId="6A7EC887" w14:textId="675D8AF4" w:rsidR="00212549" w:rsidRPr="004A32A6" w:rsidRDefault="004A32A6" w:rsidP="00212549">
      <w:pPr>
        <w:pStyle w:val="af"/>
        <w:ind w:right="-105"/>
        <w:jc w:val="left"/>
        <w:rPr>
          <w:rFonts w:ascii="XO Thames" w:hAnsi="XO Thames"/>
          <w:sz w:val="20"/>
          <w:szCs w:val="20"/>
        </w:rPr>
      </w:pPr>
      <w:r w:rsidRPr="004A32A6">
        <w:rPr>
          <w:rFonts w:ascii="XO Thames" w:hAnsi="XO Thames"/>
          <w:sz w:val="20"/>
          <w:szCs w:val="20"/>
        </w:rPr>
        <w:t>г. Котельнич</w:t>
      </w:r>
      <w:r w:rsidR="00212549" w:rsidRPr="004A32A6">
        <w:rPr>
          <w:rFonts w:ascii="XO Thames" w:hAnsi="XO Thames"/>
          <w:sz w:val="20"/>
          <w:szCs w:val="20"/>
        </w:rPr>
        <w:t xml:space="preserve">                                                                               </w:t>
      </w:r>
      <w:r>
        <w:rPr>
          <w:rFonts w:ascii="XO Thames" w:hAnsi="XO Thames"/>
          <w:sz w:val="20"/>
          <w:szCs w:val="20"/>
        </w:rPr>
        <w:t xml:space="preserve">                                    </w:t>
      </w:r>
      <w:r w:rsidR="006F0874">
        <w:rPr>
          <w:rFonts w:ascii="XO Thames" w:hAnsi="XO Thames"/>
          <w:sz w:val="20"/>
          <w:szCs w:val="20"/>
        </w:rPr>
        <w:t xml:space="preserve">            </w:t>
      </w:r>
      <w:r w:rsidR="00212549" w:rsidRPr="004A32A6">
        <w:rPr>
          <w:rFonts w:ascii="XO Thames" w:hAnsi="XO Thames"/>
          <w:sz w:val="20"/>
          <w:szCs w:val="20"/>
        </w:rPr>
        <w:t xml:space="preserve">   «____» ___________</w:t>
      </w:r>
      <w:r w:rsidR="002260EE" w:rsidRPr="004A32A6">
        <w:rPr>
          <w:rFonts w:ascii="XO Thames" w:hAnsi="XO Thames"/>
          <w:sz w:val="20"/>
          <w:szCs w:val="20"/>
        </w:rPr>
        <w:t>_</w:t>
      </w:r>
      <w:r w:rsidR="00212549" w:rsidRPr="004A32A6">
        <w:rPr>
          <w:rFonts w:ascii="XO Thames" w:hAnsi="XO Thames"/>
          <w:sz w:val="20"/>
          <w:szCs w:val="20"/>
        </w:rPr>
        <w:t>202</w:t>
      </w:r>
      <w:r w:rsidR="00100E9F">
        <w:rPr>
          <w:rFonts w:ascii="XO Thames" w:hAnsi="XO Thames"/>
          <w:sz w:val="20"/>
          <w:szCs w:val="20"/>
        </w:rPr>
        <w:t>6</w:t>
      </w:r>
      <w:r w:rsidRPr="004A32A6">
        <w:rPr>
          <w:rFonts w:ascii="XO Thames" w:hAnsi="XO Thames"/>
          <w:sz w:val="20"/>
          <w:szCs w:val="20"/>
        </w:rPr>
        <w:t xml:space="preserve"> </w:t>
      </w:r>
      <w:r w:rsidR="00212549" w:rsidRPr="004A32A6">
        <w:rPr>
          <w:rFonts w:ascii="XO Thames" w:hAnsi="XO Thames"/>
          <w:sz w:val="20"/>
          <w:szCs w:val="20"/>
        </w:rPr>
        <w:t>г.</w:t>
      </w:r>
    </w:p>
    <w:p w14:paraId="1CDFD11D" w14:textId="77777777" w:rsidR="00212549" w:rsidRPr="004A32A6" w:rsidRDefault="00212549" w:rsidP="00212549">
      <w:pPr>
        <w:pStyle w:val="af"/>
        <w:ind w:right="-105" w:firstLine="709"/>
        <w:rPr>
          <w:rFonts w:ascii="XO Thames" w:hAnsi="XO Thames"/>
          <w:sz w:val="20"/>
          <w:szCs w:val="20"/>
        </w:rPr>
      </w:pPr>
    </w:p>
    <w:p w14:paraId="516618DB" w14:textId="4DE9BB4F" w:rsidR="00212549" w:rsidRPr="004A32A6" w:rsidRDefault="00212549" w:rsidP="00212549">
      <w:pPr>
        <w:ind w:firstLine="709"/>
        <w:jc w:val="both"/>
        <w:rPr>
          <w:rFonts w:ascii="XO Thames" w:hAnsi="XO Thames" w:cs="Times New Roman"/>
          <w:lang w:eastAsia="ru-RU"/>
        </w:rPr>
      </w:pPr>
      <w:r w:rsidRPr="004A32A6">
        <w:rPr>
          <w:rFonts w:ascii="XO Thames" w:hAnsi="XO Thames" w:cs="Times New Roman"/>
          <w:lang w:eastAsia="ru-RU"/>
        </w:rPr>
        <w:t xml:space="preserve">Федеральное казенное учреждение «Исправительная колония № </w:t>
      </w:r>
      <w:r w:rsidR="004A32A6" w:rsidRPr="004A32A6">
        <w:rPr>
          <w:rFonts w:ascii="XO Thames" w:hAnsi="XO Thames" w:cs="Times New Roman"/>
          <w:lang w:eastAsia="ru-RU"/>
        </w:rPr>
        <w:t>33</w:t>
      </w:r>
      <w:r w:rsidRPr="004A32A6">
        <w:rPr>
          <w:rFonts w:ascii="XO Thames" w:hAnsi="XO Thames" w:cs="Times New Roman"/>
          <w:lang w:eastAsia="ru-RU"/>
        </w:rPr>
        <w:t xml:space="preserve"> Управления Федеральной службы исполнения наказаний по Кировской области», (далее – ФКУ ИК-</w:t>
      </w:r>
      <w:r w:rsidR="004A32A6" w:rsidRPr="004A32A6">
        <w:rPr>
          <w:rFonts w:ascii="XO Thames" w:hAnsi="XO Thames" w:cs="Times New Roman"/>
          <w:lang w:eastAsia="ru-RU"/>
        </w:rPr>
        <w:t>33</w:t>
      </w:r>
      <w:r w:rsidRPr="004A32A6">
        <w:rPr>
          <w:rFonts w:ascii="XO Thames" w:hAnsi="XO Thames" w:cs="Times New Roman"/>
          <w:lang w:eastAsia="ru-RU"/>
        </w:rPr>
        <w:t xml:space="preserve">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100E9F">
        <w:rPr>
          <w:rFonts w:ascii="XO Thames" w:hAnsi="XO Thames" w:cs="Times New Roman"/>
          <w:lang w:eastAsia="ru-RU"/>
        </w:rPr>
        <w:t xml:space="preserve">временно исполняющего обязанности </w:t>
      </w:r>
      <w:r w:rsidRPr="004A32A6">
        <w:rPr>
          <w:rFonts w:ascii="XO Thames" w:hAnsi="XO Thames" w:cs="Times New Roman"/>
          <w:lang w:eastAsia="ru-RU"/>
        </w:rPr>
        <w:t xml:space="preserve">начальника </w:t>
      </w:r>
      <w:r w:rsidR="004A32A6" w:rsidRPr="004A32A6">
        <w:rPr>
          <w:rFonts w:ascii="XO Thames" w:hAnsi="XO Thames" w:cs="Times New Roman"/>
          <w:lang w:eastAsia="ru-RU"/>
        </w:rPr>
        <w:t xml:space="preserve">учреждения </w:t>
      </w:r>
      <w:r w:rsidR="00100E9F">
        <w:rPr>
          <w:rFonts w:ascii="XO Thames" w:hAnsi="XO Thames" w:cs="Times New Roman"/>
          <w:lang w:eastAsia="ru-RU"/>
        </w:rPr>
        <w:t>Салахитова Рашида Рустамовича</w:t>
      </w:r>
      <w:r w:rsidRPr="004A32A6">
        <w:rPr>
          <w:rFonts w:ascii="XO Thames" w:hAnsi="XO Thames" w:cs="Times New Roman"/>
          <w:lang w:eastAsia="ru-RU"/>
        </w:rPr>
        <w:t>, действующего на основании Устава</w:t>
      </w:r>
      <w:r w:rsidR="00100E9F">
        <w:rPr>
          <w:rFonts w:ascii="XO Thames" w:hAnsi="XO Thames" w:cs="Times New Roman"/>
          <w:lang w:eastAsia="ru-RU"/>
        </w:rPr>
        <w:t xml:space="preserve"> и приказа УФСИН России по Кировской области от 18.03.2026 № 36-к</w:t>
      </w:r>
      <w:r w:rsidRPr="004A32A6">
        <w:rPr>
          <w:rFonts w:ascii="XO Thames" w:hAnsi="XO Thames" w:cs="Times New Roman"/>
          <w:lang w:eastAsia="ru-RU"/>
        </w:rPr>
        <w:t xml:space="preserve">, с одной стороны, </w:t>
      </w:r>
    </w:p>
    <w:p w14:paraId="54D462CC" w14:textId="62409537" w:rsidR="00212549" w:rsidRPr="004A32A6" w:rsidRDefault="00212549" w:rsidP="00212549">
      <w:pPr>
        <w:ind w:firstLine="709"/>
        <w:jc w:val="both"/>
        <w:rPr>
          <w:rFonts w:ascii="XO Thames" w:hAnsi="XO Thames" w:cs="Times New Roman"/>
          <w:lang w:eastAsia="ru-RU"/>
        </w:rPr>
      </w:pPr>
      <w:r w:rsidRPr="004A32A6">
        <w:rPr>
          <w:rFonts w:ascii="XO Thames" w:hAnsi="XO Thames" w:cs="Times New Roman"/>
          <w:lang w:eastAsia="ru-RU"/>
        </w:rPr>
        <w:t xml:space="preserve">и </w:t>
      </w:r>
      <w:r w:rsidR="00100E9F">
        <w:rPr>
          <w:rFonts w:ascii="XO Thames" w:hAnsi="XO Thames" w:cs="Times New Roman"/>
          <w:b/>
          <w:bCs/>
          <w:lang w:eastAsia="ru-RU"/>
        </w:rPr>
        <w:t>_________________</w:t>
      </w:r>
      <w:r w:rsidR="002B5E0D">
        <w:rPr>
          <w:rFonts w:ascii="XO Thames" w:hAnsi="XO Thames" w:cs="Times New Roman"/>
          <w:lang w:eastAsia="ru-RU"/>
        </w:rPr>
        <w:t xml:space="preserve"> (далее – </w:t>
      </w:r>
      <w:r w:rsidR="00100E9F">
        <w:rPr>
          <w:rFonts w:ascii="XO Thames" w:hAnsi="XO Thames" w:cs="Times New Roman"/>
          <w:lang w:eastAsia="ru-RU"/>
        </w:rPr>
        <w:t>_______________</w:t>
      </w:r>
      <w:r w:rsidR="002B5E0D">
        <w:rPr>
          <w:rFonts w:ascii="XO Thames" w:hAnsi="XO Thames" w:cs="Times New Roman"/>
          <w:lang w:eastAsia="ru-RU"/>
        </w:rPr>
        <w:t>»)</w:t>
      </w:r>
      <w:r w:rsidRPr="004A32A6">
        <w:rPr>
          <w:rFonts w:ascii="XO Thames" w:hAnsi="XO Thames" w:cs="Times New Roman"/>
          <w:lang w:eastAsia="ru-RU"/>
        </w:rPr>
        <w:t xml:space="preserve">, именуемый в дальнейшем «Поставщик», в лице </w:t>
      </w:r>
      <w:r w:rsidR="00100E9F">
        <w:rPr>
          <w:rFonts w:ascii="XO Thames" w:hAnsi="XO Thames" w:cs="Times New Roman"/>
          <w:lang w:eastAsia="ru-RU"/>
        </w:rPr>
        <w:t>_______________________</w:t>
      </w:r>
      <w:r w:rsidRPr="004A32A6">
        <w:rPr>
          <w:rFonts w:ascii="XO Thames" w:hAnsi="XO Thames" w:cs="Times New Roman"/>
          <w:lang w:eastAsia="ru-RU"/>
        </w:rPr>
        <w:t xml:space="preserve">, действующего на основании </w:t>
      </w:r>
      <w:r w:rsidR="00100E9F">
        <w:rPr>
          <w:rFonts w:ascii="XO Thames" w:hAnsi="XO Thames" w:cs="Times New Roman"/>
          <w:lang w:eastAsia="ru-RU"/>
        </w:rPr>
        <w:t>_____________</w:t>
      </w:r>
      <w:r w:rsidRPr="004A32A6">
        <w:rPr>
          <w:rFonts w:ascii="XO Thames" w:hAnsi="XO Thames" w:cs="Times New Roman"/>
          <w:lang w:eastAsia="ru-RU"/>
        </w:rPr>
        <w:t xml:space="preserve">, с другой стороны,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w:t>
      </w:r>
      <w:r w:rsidR="007750AD">
        <w:rPr>
          <w:rFonts w:ascii="XO Thames" w:hAnsi="XO Thames" w:cs="Times New Roman"/>
          <w:lang w:eastAsia="ru-RU"/>
        </w:rPr>
        <w:t xml:space="preserve">от </w:t>
      </w:r>
      <w:r w:rsidR="00100E9F">
        <w:rPr>
          <w:rFonts w:ascii="XO Thames" w:hAnsi="XO Thames" w:cs="Times New Roman"/>
          <w:lang w:eastAsia="ru-RU"/>
        </w:rPr>
        <w:t>____________</w:t>
      </w:r>
      <w:r w:rsidR="007750AD">
        <w:rPr>
          <w:rFonts w:ascii="XO Thames" w:hAnsi="XO Thames" w:cs="Times New Roman"/>
          <w:lang w:eastAsia="ru-RU"/>
        </w:rPr>
        <w:t xml:space="preserve"> </w:t>
      </w:r>
      <w:r w:rsidRPr="004A32A6">
        <w:rPr>
          <w:rFonts w:ascii="XO Thames" w:hAnsi="XO Thames" w:cs="Times New Roman"/>
          <w:lang w:eastAsia="ru-RU"/>
        </w:rPr>
        <w:t>№</w:t>
      </w:r>
      <w:r w:rsidR="007750AD">
        <w:rPr>
          <w:rFonts w:ascii="XO Thames" w:hAnsi="XO Thames" w:cs="Times New Roman"/>
          <w:lang w:eastAsia="ru-RU"/>
        </w:rPr>
        <w:t xml:space="preserve"> </w:t>
      </w:r>
      <w:r w:rsidR="00100E9F">
        <w:rPr>
          <w:rFonts w:ascii="XO Thames" w:hAnsi="XO Thames"/>
        </w:rPr>
        <w:t>___________</w:t>
      </w:r>
      <w:r w:rsidRPr="004A32A6">
        <w:rPr>
          <w:rFonts w:ascii="XO Thames" w:hAnsi="XO Thames" w:cs="Times New Roman"/>
          <w:lang w:eastAsia="ru-RU"/>
        </w:rPr>
        <w:t>, заключили настоящий государственный контракт (далее - Контракт) о нижеследующем:</w:t>
      </w:r>
    </w:p>
    <w:p w14:paraId="72DF12C2" w14:textId="77777777" w:rsidR="00212549" w:rsidRPr="004A32A6" w:rsidRDefault="00212549" w:rsidP="00212549">
      <w:pPr>
        <w:ind w:firstLine="709"/>
        <w:jc w:val="both"/>
        <w:rPr>
          <w:rFonts w:ascii="XO Thames" w:hAnsi="XO Thames" w:cs="Times New Roman"/>
          <w:lang w:eastAsia="ru-RU"/>
        </w:rPr>
      </w:pPr>
    </w:p>
    <w:p w14:paraId="72DF96D5"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 Предмет Контракта</w:t>
      </w:r>
    </w:p>
    <w:p w14:paraId="06AA5B0D" w14:textId="606B6CD2"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 xml:space="preserve">1.1 Поставщик обязуется передать Государственному заказчику </w:t>
      </w:r>
      <w:r w:rsidR="002260EE" w:rsidRPr="004A32A6">
        <w:rPr>
          <w:rFonts w:ascii="XO Thames" w:hAnsi="XO Thames" w:cs="Times New Roman"/>
          <w:b/>
          <w:bCs/>
          <w:noProof/>
          <w:lang w:eastAsia="ru-RU"/>
        </w:rPr>
        <w:t>сувенирную продукцию</w:t>
      </w:r>
      <w:r w:rsidRPr="004A32A6">
        <w:rPr>
          <w:rFonts w:ascii="XO Thames" w:hAnsi="XO Thames" w:cs="Times New Roman"/>
          <w:noProof/>
          <w:lang w:eastAsia="ru-RU"/>
        </w:rPr>
        <w:t xml:space="preserve"> (далее – Товар) в количестве, по цене, адресу и в сроки, предусмотренные спецификацией (Приложение № 1), а Государственный заказчик обязуется обеспечить приемку и оплату Товара согласно условиям Контракта.</w:t>
      </w:r>
    </w:p>
    <w:p w14:paraId="5073A3F7" w14:textId="77777777" w:rsidR="00212549" w:rsidRPr="004A32A6" w:rsidRDefault="00212549" w:rsidP="00212549">
      <w:pPr>
        <w:ind w:firstLine="709"/>
        <w:jc w:val="both"/>
        <w:rPr>
          <w:rFonts w:ascii="XO Thames" w:hAnsi="XO Thames" w:cs="Times New Roman"/>
          <w:noProof/>
          <w:lang w:eastAsia="ru-RU"/>
        </w:rPr>
      </w:pPr>
    </w:p>
    <w:p w14:paraId="7F6614F1" w14:textId="337368EF" w:rsidR="00212549" w:rsidRPr="004A32A6" w:rsidRDefault="00100E9F" w:rsidP="00212549">
      <w:pPr>
        <w:ind w:firstLine="709"/>
        <w:jc w:val="center"/>
        <w:rPr>
          <w:rFonts w:ascii="XO Thames" w:hAnsi="XO Thames" w:cs="Times New Roman"/>
          <w:b/>
        </w:rPr>
      </w:pPr>
      <w:r>
        <w:rPr>
          <w:rFonts w:ascii="XO Thames" w:hAnsi="XO Thames" w:cs="Times New Roman"/>
          <w:b/>
        </w:rPr>
        <w:t xml:space="preserve">2. </w:t>
      </w:r>
      <w:r w:rsidR="00212549" w:rsidRPr="004A32A6">
        <w:rPr>
          <w:rFonts w:ascii="XO Thames" w:hAnsi="XO Thames" w:cs="Times New Roman"/>
          <w:b/>
        </w:rPr>
        <w:t>Права и обязанности Сторон</w:t>
      </w:r>
    </w:p>
    <w:p w14:paraId="0A3E5611"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 Государственный заказчик обязуется:</w:t>
      </w:r>
    </w:p>
    <w:p w14:paraId="14788F0A"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2.1.1. Осуществлять контроль за исполнением Поставщиком условий контракта в соответствии с законодательством Российской Федерации.</w:t>
      </w:r>
    </w:p>
    <w:p w14:paraId="70142355" w14:textId="5F858438" w:rsidR="00212549" w:rsidRPr="004A32A6" w:rsidRDefault="00212549" w:rsidP="00212549">
      <w:pPr>
        <w:ind w:firstLine="709"/>
        <w:jc w:val="both"/>
        <w:rPr>
          <w:rFonts w:ascii="XO Thames" w:hAnsi="XO Thames" w:cs="Times New Roman"/>
        </w:rPr>
      </w:pPr>
      <w:r w:rsidRPr="004A32A6">
        <w:rPr>
          <w:rFonts w:ascii="XO Thames" w:hAnsi="XO Thames" w:cs="Times New Roman"/>
        </w:rPr>
        <w:t>2.1.2. Обеспечить приемку товара, указанного в спецификации (Приложение № 1), в соответствии с законодательством Российской Федерации.</w:t>
      </w:r>
    </w:p>
    <w:p w14:paraId="4F9C76A1"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2.1.3. Обеспечить оплату товара в соответствии с условиями Контракта.</w:t>
      </w:r>
    </w:p>
    <w:p w14:paraId="407FD6FB"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товаров.</w:t>
      </w:r>
    </w:p>
    <w:p w14:paraId="03672285"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6A3F8CC"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B8C7196"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2.1.7. Выполнять иные обязанности, предусмотренные законодательством Российской Федерации и Контрактом.</w:t>
      </w:r>
    </w:p>
    <w:p w14:paraId="55EE92A2"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2.2. Государственный заказчик имеет право:</w:t>
      </w:r>
    </w:p>
    <w:p w14:paraId="3C7C3688"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444C58B"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D5B1992"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2.2.3. Принять решение об одностороннем отказе от исполнения Контракта в соответствии с гражданским законодательством Российской Федерации.</w:t>
      </w:r>
    </w:p>
    <w:p w14:paraId="0AF0D919"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 Поставщик обязуется:</w:t>
      </w:r>
    </w:p>
    <w:p w14:paraId="54C54C81"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2.3.1. С использованием любых средств связи известить Государственного заказчика о готовности товара к поставке и о дате поставки.</w:t>
      </w:r>
    </w:p>
    <w:p w14:paraId="3014C216"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7669BF0"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67906C7"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и ТУ.</w:t>
      </w:r>
    </w:p>
    <w:p w14:paraId="0C05C9CD"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2.3.5. Выполнять иные обязанности, предусмотренные законодательством Российской Федерации и Контрактом.</w:t>
      </w:r>
    </w:p>
    <w:p w14:paraId="551B7837"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2.4. Поставщик вправе:</w:t>
      </w:r>
    </w:p>
    <w:p w14:paraId="19DFBF68"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37BEC210"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lastRenderedPageBreak/>
        <w:t>2.4.2. Требовать уплату пеней и штрафа согласно условиям Контракта.</w:t>
      </w:r>
    </w:p>
    <w:p w14:paraId="2C27AC04"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08FEE4E1" w14:textId="77777777" w:rsidR="00212549" w:rsidRPr="004A32A6" w:rsidRDefault="00212549" w:rsidP="00212549">
      <w:pPr>
        <w:ind w:firstLine="709"/>
        <w:jc w:val="both"/>
        <w:rPr>
          <w:rFonts w:ascii="XO Thames" w:hAnsi="XO Thames" w:cs="Times New Roman"/>
          <w:noProof/>
          <w:lang w:eastAsia="ru-RU"/>
        </w:rPr>
      </w:pPr>
    </w:p>
    <w:p w14:paraId="359F53E5" w14:textId="77777777" w:rsidR="00212549" w:rsidRPr="004A32A6" w:rsidRDefault="00212549" w:rsidP="00212549">
      <w:pPr>
        <w:pStyle w:val="ad"/>
        <w:ind w:right="-105"/>
        <w:jc w:val="center"/>
        <w:rPr>
          <w:rFonts w:ascii="XO Thames" w:hAnsi="XO Thames" w:cs="Times New Roman"/>
        </w:rPr>
      </w:pPr>
      <w:r w:rsidRPr="004A32A6">
        <w:rPr>
          <w:rFonts w:ascii="XO Thames" w:hAnsi="XO Thames" w:cs="Times New Roman"/>
          <w:b/>
        </w:rPr>
        <w:t>3.Цена Контракта, порядок и срок расчетов</w:t>
      </w:r>
    </w:p>
    <w:p w14:paraId="3C624EF5" w14:textId="7A05DB24"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 xml:space="preserve">3.1. Цена Контракта составляет </w:t>
      </w:r>
      <w:r w:rsidR="00100E9F">
        <w:rPr>
          <w:b/>
        </w:rPr>
        <w:t>__________________</w:t>
      </w:r>
      <w:r w:rsidRPr="004A32A6">
        <w:rPr>
          <w:rFonts w:ascii="XO Thames" w:hAnsi="XO Thames" w:cs="Times New Roman"/>
        </w:rPr>
        <w:t xml:space="preserve"> </w:t>
      </w:r>
      <w:r w:rsidRPr="00462C41">
        <w:rPr>
          <w:rFonts w:ascii="XO Thames" w:hAnsi="XO Thames" w:cs="Times New Roman"/>
          <w:b/>
          <w:bCs/>
        </w:rPr>
        <w:t>(</w:t>
      </w:r>
      <w:r w:rsidR="00100E9F">
        <w:rPr>
          <w:rFonts w:ascii="XO Thames" w:hAnsi="XO Thames" w:cs="Times New Roman"/>
          <w:b/>
          <w:bCs/>
        </w:rPr>
        <w:t>_______________________</w:t>
      </w:r>
      <w:r w:rsidRPr="00462C41">
        <w:rPr>
          <w:rFonts w:ascii="XO Thames" w:hAnsi="XO Thames" w:cs="Times New Roman"/>
          <w:b/>
          <w:bCs/>
        </w:rPr>
        <w:t xml:space="preserve">) рублей </w:t>
      </w:r>
      <w:r w:rsidR="007750AD" w:rsidRPr="00462C41">
        <w:rPr>
          <w:rFonts w:ascii="XO Thames" w:hAnsi="XO Thames" w:cs="Times New Roman"/>
          <w:b/>
          <w:bCs/>
        </w:rPr>
        <w:t>00</w:t>
      </w:r>
      <w:r w:rsidRPr="00462C41">
        <w:rPr>
          <w:rFonts w:ascii="XO Thames" w:hAnsi="XO Thames" w:cs="Times New Roman"/>
          <w:b/>
          <w:bCs/>
        </w:rPr>
        <w:t xml:space="preserve"> копеек</w:t>
      </w:r>
      <w:r w:rsidRPr="004A32A6">
        <w:rPr>
          <w:rFonts w:ascii="XO Thames" w:hAnsi="XO Thames" w:cs="Times New Roman"/>
        </w:rPr>
        <w:t xml:space="preserve">, </w:t>
      </w:r>
      <w:r w:rsidR="00100E9F" w:rsidRPr="00D60BB8">
        <w:rPr>
          <w:rFonts w:ascii="XO Thames" w:hAnsi="XO Thames"/>
        </w:rPr>
        <w:t>в том числе НДС -__% ______________ (__________________) рублей _______ копеек/ НДС не облагается</w:t>
      </w:r>
      <w:r w:rsidRPr="004A32A6">
        <w:rPr>
          <w:rFonts w:ascii="XO Thames" w:hAnsi="XO Thames" w:cs="Times New Roman"/>
        </w:rPr>
        <w:t>. В стоимость Товара включены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 спецификации (Приложение № 1).</w:t>
      </w:r>
    </w:p>
    <w:p w14:paraId="227BF3E2" w14:textId="77777777" w:rsidR="00212549" w:rsidRPr="004A32A6" w:rsidRDefault="00212549" w:rsidP="00212549">
      <w:pPr>
        <w:pStyle w:val="12"/>
        <w:spacing w:line="240" w:lineRule="auto"/>
        <w:ind w:right="-71"/>
        <w:rPr>
          <w:rFonts w:ascii="XO Thames" w:hAnsi="XO Thames"/>
          <w:snapToGrid/>
          <w:sz w:val="20"/>
        </w:rPr>
      </w:pPr>
      <w:r w:rsidRPr="004A32A6">
        <w:rPr>
          <w:rFonts w:ascii="XO Thames" w:hAnsi="XO Thames"/>
          <w:snapToGrid/>
          <w:sz w:val="20"/>
        </w:rPr>
        <w:t>Источник финансирования Контракта – средства дополнительного бюджетного финансирования.</w:t>
      </w:r>
    </w:p>
    <w:p w14:paraId="0847E7A4" w14:textId="77777777"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 44-ФЗ.</w:t>
      </w:r>
    </w:p>
    <w:p w14:paraId="498E3D71" w14:textId="77777777"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70D80119" w14:textId="77777777"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3.3. Государственный заказчик уменьшает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5D7F12" w14:textId="31404017" w:rsidR="004A32A6" w:rsidRPr="004A32A6" w:rsidRDefault="00212549" w:rsidP="004A32A6">
      <w:pPr>
        <w:ind w:right="-105" w:firstLine="550"/>
        <w:jc w:val="both"/>
        <w:rPr>
          <w:rFonts w:ascii="XO Thames" w:hAnsi="XO Thames"/>
        </w:rPr>
      </w:pPr>
      <w:r w:rsidRPr="004A32A6">
        <w:rPr>
          <w:rFonts w:ascii="XO Thames" w:hAnsi="XO Thames" w:cs="Times New Roman"/>
        </w:rPr>
        <w:t xml:space="preserve">3.4. </w:t>
      </w:r>
      <w:r w:rsidR="004A32A6" w:rsidRPr="004A32A6">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средств дополнительного бюджетного финансирования (КБК 320 0305 4240690048 244) на расчетный счет Поставщика, указанный в разделе 1</w:t>
      </w:r>
      <w:r w:rsidR="000F13C2">
        <w:rPr>
          <w:rFonts w:ascii="XO Thames" w:hAnsi="XO Thames"/>
        </w:rPr>
        <w:t>5</w:t>
      </w:r>
      <w:r w:rsidR="004A32A6" w:rsidRPr="004A32A6">
        <w:rPr>
          <w:rFonts w:ascii="XO Thames" w:hAnsi="XO Thames"/>
        </w:rPr>
        <w:t xml:space="preserve"> Контракта, в течение 7 (семи) рабочих дней с момента подписания Государственным заказчиком без замечаний документа о приемке Товара.</w:t>
      </w:r>
    </w:p>
    <w:p w14:paraId="3BE8C4C5" w14:textId="058D6B64" w:rsidR="00212549" w:rsidRPr="004A32A6" w:rsidRDefault="00212549" w:rsidP="004A32A6">
      <w:pPr>
        <w:ind w:right="-105" w:firstLine="550"/>
        <w:jc w:val="both"/>
        <w:rPr>
          <w:rFonts w:ascii="XO Thames" w:hAnsi="XO Thames" w:cs="Times New Roman"/>
        </w:rPr>
      </w:pPr>
      <w:r w:rsidRPr="004A32A6">
        <w:rPr>
          <w:rFonts w:ascii="XO Thames" w:hAnsi="XO Thames" w:cs="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BD18E15" w14:textId="77777777" w:rsidR="00212549" w:rsidRPr="004A32A6" w:rsidRDefault="00212549" w:rsidP="00212549">
      <w:pPr>
        <w:jc w:val="both"/>
        <w:rPr>
          <w:rFonts w:ascii="XO Thames" w:hAnsi="XO Thames" w:cs="Times New Roman"/>
          <w:noProof/>
          <w:lang w:eastAsia="ru-RU"/>
        </w:rPr>
      </w:pPr>
    </w:p>
    <w:p w14:paraId="6144B7A2"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4. Расчет и обоснование цены Контракта</w:t>
      </w:r>
    </w:p>
    <w:p w14:paraId="2445B35F"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4.1. Цена Контракта была определена методом сопоставимых рыночных цен (анализа рынка) (в соответствии с ч.1 ст.22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20FEFE1C" w14:textId="77777777" w:rsidR="00212549" w:rsidRPr="004A32A6" w:rsidRDefault="00212549" w:rsidP="00212549">
      <w:pPr>
        <w:ind w:firstLine="709"/>
        <w:jc w:val="both"/>
        <w:rPr>
          <w:rFonts w:ascii="XO Thames" w:hAnsi="XO Thames" w:cs="Times New Roman"/>
          <w:noProof/>
          <w:lang w:eastAsia="ru-RU"/>
        </w:rPr>
      </w:pPr>
    </w:p>
    <w:p w14:paraId="71672D4B"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5. Требование к маркировке, упаковке и транспортировке товара</w:t>
      </w:r>
    </w:p>
    <w:p w14:paraId="1E418E22"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5.1. Поставляемый товар должен быть упакован и замаркирован в соответствии с действующими стандартами и техническими условиями, предусмотренными действующим законодательством РФ к данному виду товара.</w:t>
      </w:r>
    </w:p>
    <w:p w14:paraId="53F679C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p>
    <w:p w14:paraId="31ABAA4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21B13D57"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14:paraId="278B05A1" w14:textId="77777777" w:rsidR="00212549" w:rsidRPr="004A32A6" w:rsidRDefault="00212549" w:rsidP="00212549">
      <w:pPr>
        <w:ind w:firstLine="709"/>
        <w:jc w:val="both"/>
        <w:rPr>
          <w:rFonts w:ascii="XO Thames" w:hAnsi="XO Thames" w:cs="Times New Roman"/>
          <w:noProof/>
          <w:lang w:eastAsia="ru-RU"/>
        </w:rPr>
      </w:pPr>
    </w:p>
    <w:p w14:paraId="1B63AEDB"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6. Сроки и порядок поставки (приемки) товара</w:t>
      </w:r>
    </w:p>
    <w:p w14:paraId="5A37D854" w14:textId="6FF4300D" w:rsidR="00212549" w:rsidRPr="004A32A6" w:rsidRDefault="00212549" w:rsidP="00212549">
      <w:pPr>
        <w:widowControl w:val="0"/>
        <w:ind w:right="-71" w:firstLine="567"/>
        <w:contextualSpacing/>
        <w:jc w:val="both"/>
        <w:rPr>
          <w:rFonts w:ascii="XO Thames" w:hAnsi="XO Thames" w:cs="Times New Roman"/>
          <w:snapToGrid w:val="0"/>
          <w:lang w:eastAsia="ru-RU"/>
        </w:rPr>
      </w:pPr>
      <w:r w:rsidRPr="004A32A6">
        <w:rPr>
          <w:rFonts w:ascii="XO Thames" w:hAnsi="XO Thames" w:cs="Times New Roman"/>
          <w:snapToGrid w:val="0"/>
          <w:lang w:eastAsia="ru-RU"/>
        </w:rPr>
        <w:t xml:space="preserve">6.1. Поставщик своими силами и за свой счет передает товар Государственному заказчику в ассортименте, по качеству, цене, в количестве, с характеристиками, предусмотренными настоящим Контрактом по адресу: Кировская область, г. </w:t>
      </w:r>
      <w:r w:rsidR="004A32A6">
        <w:rPr>
          <w:rFonts w:ascii="XO Thames" w:hAnsi="XO Thames" w:cs="Times New Roman"/>
          <w:snapToGrid w:val="0"/>
          <w:lang w:eastAsia="ru-RU"/>
        </w:rPr>
        <w:t>Киров, ул. Нагорная, 22</w:t>
      </w:r>
      <w:r w:rsidRPr="004A32A6">
        <w:rPr>
          <w:rFonts w:ascii="XO Thames" w:hAnsi="XO Thames" w:cs="Times New Roman"/>
          <w:snapToGrid w:val="0"/>
          <w:lang w:eastAsia="ru-RU"/>
        </w:rPr>
        <w:t xml:space="preserve"> в рабочие дни кроме субботы и воскресенья с 8-00 до 17-00 (время московское) с момента заключения Контракта </w:t>
      </w:r>
      <w:r w:rsidR="002260EE" w:rsidRPr="004A32A6">
        <w:rPr>
          <w:rFonts w:ascii="XO Thames" w:hAnsi="XO Thames" w:cs="Times New Roman"/>
          <w:b/>
          <w:bCs/>
          <w:snapToGrid w:val="0"/>
          <w:lang w:eastAsia="ru-RU"/>
        </w:rPr>
        <w:t xml:space="preserve">в течение 10 </w:t>
      </w:r>
      <w:r w:rsidR="00EF6050">
        <w:rPr>
          <w:rFonts w:ascii="XO Thames" w:hAnsi="XO Thames" w:cs="Times New Roman"/>
          <w:b/>
          <w:bCs/>
          <w:snapToGrid w:val="0"/>
          <w:lang w:eastAsia="ru-RU"/>
        </w:rPr>
        <w:t>рабочи</w:t>
      </w:r>
      <w:r w:rsidR="002260EE" w:rsidRPr="004A32A6">
        <w:rPr>
          <w:rFonts w:ascii="XO Thames" w:hAnsi="XO Thames" w:cs="Times New Roman"/>
          <w:b/>
          <w:bCs/>
          <w:snapToGrid w:val="0"/>
          <w:lang w:eastAsia="ru-RU"/>
        </w:rPr>
        <w:t>х дней</w:t>
      </w:r>
      <w:r w:rsidRPr="004A32A6">
        <w:rPr>
          <w:rFonts w:ascii="XO Thames" w:hAnsi="XO Thames" w:cs="Times New Roman"/>
          <w:b/>
          <w:bCs/>
          <w:snapToGrid w:val="0"/>
          <w:lang w:eastAsia="ru-RU"/>
        </w:rPr>
        <w:t>.</w:t>
      </w:r>
    </w:p>
    <w:p w14:paraId="2B730760"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6.2. Не позднее, чем за 1 (один) рабочий день до даты передачи (поставки) товара Поставщик уведомляет Государственного заказчика любым способом о готовности товара к поставке и о дате поставки товара.</w:t>
      </w:r>
    </w:p>
    <w:p w14:paraId="76EEC730" w14:textId="77777777" w:rsidR="00212549" w:rsidRPr="004A32A6" w:rsidRDefault="00212549" w:rsidP="00212549">
      <w:pPr>
        <w:ind w:firstLine="567"/>
        <w:jc w:val="both"/>
        <w:rPr>
          <w:rFonts w:ascii="XO Thames" w:hAnsi="XO Thames" w:cs="Times New Roman"/>
        </w:rPr>
      </w:pPr>
      <w:r w:rsidRPr="004A32A6">
        <w:rPr>
          <w:rFonts w:ascii="XO Thames" w:hAnsi="XO Thames" w:cs="Times New Roman"/>
          <w:lang w:eastAsia="ru-RU"/>
        </w:rPr>
        <w:t xml:space="preserve">6.3. </w:t>
      </w:r>
      <w:r w:rsidRPr="004A32A6">
        <w:rPr>
          <w:rFonts w:ascii="XO Thames" w:hAnsi="XO Thames" w:cs="Times New Roman"/>
        </w:rPr>
        <w:t xml:space="preserve">Вместе с </w:t>
      </w:r>
      <w:r w:rsidRPr="004A32A6">
        <w:rPr>
          <w:rFonts w:ascii="XO Thames" w:hAnsi="XO Thames" w:cs="Times New Roman"/>
          <w:spacing w:val="-4"/>
        </w:rPr>
        <w:t xml:space="preserve">Товаром </w:t>
      </w:r>
      <w:r w:rsidRPr="004A32A6">
        <w:rPr>
          <w:rFonts w:ascii="XO Thames" w:hAnsi="XO Thames" w:cs="Times New Roman"/>
        </w:rPr>
        <w:t xml:space="preserve">Поставщик передает Государственному заказчику относящуюся к </w:t>
      </w:r>
      <w:r w:rsidRPr="004A32A6">
        <w:rPr>
          <w:rFonts w:ascii="XO Thames" w:hAnsi="XO Thames" w:cs="Times New Roman"/>
          <w:spacing w:val="-4"/>
        </w:rPr>
        <w:t xml:space="preserve">Товару </w:t>
      </w:r>
      <w:r w:rsidRPr="004A32A6">
        <w:rPr>
          <w:rFonts w:ascii="XO Thames" w:hAnsi="XO Thames" w:cs="Times New Roman"/>
        </w:rPr>
        <w:t xml:space="preserve">документацию: </w:t>
      </w:r>
    </w:p>
    <w:p w14:paraId="415C6A0F" w14:textId="77777777" w:rsidR="00212549" w:rsidRPr="004A32A6" w:rsidRDefault="00212549" w:rsidP="00212549">
      <w:pPr>
        <w:ind w:firstLine="567"/>
        <w:jc w:val="both"/>
        <w:rPr>
          <w:rFonts w:ascii="XO Thames" w:hAnsi="XO Thames" w:cs="Times New Roman"/>
        </w:rPr>
      </w:pPr>
      <w:r w:rsidRPr="004A32A6">
        <w:rPr>
          <w:rFonts w:ascii="XO Thames" w:hAnsi="XO Thames" w:cs="Times New Roman"/>
        </w:rPr>
        <w:t>- счет (счет-фактуру);</w:t>
      </w:r>
    </w:p>
    <w:p w14:paraId="115D9167"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 xml:space="preserve">- акт приема-передачи </w:t>
      </w:r>
      <w:r w:rsidRPr="004A32A6">
        <w:rPr>
          <w:rFonts w:ascii="XO Thames" w:hAnsi="XO Thames" w:cs="Times New Roman"/>
        </w:rPr>
        <w:t>товара (или УПД)</w:t>
      </w:r>
      <w:r w:rsidRPr="004A32A6">
        <w:rPr>
          <w:rFonts w:ascii="XO Thames" w:hAnsi="XO Thames" w:cs="Times New Roman"/>
          <w:lang w:eastAsia="ru-RU"/>
        </w:rPr>
        <w:t xml:space="preserve">, </w:t>
      </w:r>
      <w:r w:rsidRPr="004A32A6">
        <w:rPr>
          <w:rFonts w:ascii="XO Thames" w:hAnsi="XO Thames" w:cs="Times New Roman"/>
        </w:rPr>
        <w:t>оформленный в 2-х экземплярах (по одному для Поставщика и Государственного заказчика).</w:t>
      </w:r>
    </w:p>
    <w:p w14:paraId="4D9FC8A0"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 xml:space="preserve">6.4. В случае, когда документы, указанные в пункте 6.3. Контракта, не переданы Поставщиком </w:t>
      </w:r>
      <w:r w:rsidRPr="004A32A6">
        <w:rPr>
          <w:rFonts w:ascii="XO Thames" w:hAnsi="XO Thames" w:cs="Times New Roman"/>
        </w:rPr>
        <w:t xml:space="preserve">Государственному заказчику </w:t>
      </w:r>
      <w:r w:rsidRPr="004A32A6">
        <w:rPr>
          <w:rFonts w:ascii="XO Thames" w:hAnsi="XO Thames" w:cs="Times New Roman"/>
          <w:lang w:eastAsia="ru-RU"/>
        </w:rPr>
        <w:t xml:space="preserve">одновременно с </w:t>
      </w:r>
      <w:r w:rsidRPr="004A32A6">
        <w:rPr>
          <w:rFonts w:ascii="XO Thames" w:hAnsi="XO Thames" w:cs="Times New Roman"/>
          <w:spacing w:val="-4"/>
        </w:rPr>
        <w:t>товаром</w:t>
      </w:r>
      <w:r w:rsidRPr="004A32A6">
        <w:rPr>
          <w:rFonts w:ascii="XO Thames" w:hAnsi="XO Thames" w:cs="Times New Roman"/>
          <w:lang w:eastAsia="ru-RU"/>
        </w:rPr>
        <w:t>, товар считается не поставленным и приемке не подлежит.</w:t>
      </w:r>
    </w:p>
    <w:p w14:paraId="05E08269"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 xml:space="preserve">6.5.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w:t>
      </w:r>
      <w:r w:rsidRPr="004A32A6">
        <w:rPr>
          <w:rFonts w:ascii="XO Thames" w:hAnsi="XO Thames" w:cs="Times New Roman"/>
          <w:spacing w:val="-4"/>
        </w:rPr>
        <w:t xml:space="preserve">товара </w:t>
      </w:r>
      <w:r w:rsidRPr="004A32A6">
        <w:rPr>
          <w:rFonts w:ascii="XO Thames" w:hAnsi="XO Thames" w:cs="Times New Roman"/>
          <w:lang w:eastAsia="ru-RU"/>
        </w:rPr>
        <w:t>по факту приемки товара.</w:t>
      </w:r>
    </w:p>
    <w:p w14:paraId="10F7B949" w14:textId="0F50DCC4"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lastRenderedPageBreak/>
        <w:t>6.6. Заказчик проводит приемку товара и его оценку по количеству, ассортименту и качеству в течение 10 (десяти) рабочих дней с даты передачи товара Поставщиком и предоставления им документов, указанных в п. 6.3. Контракта (или надлежащим образом заверенных копий указанных документов), которая заканчивается подписанием документа о приемке (акта сдачи-приемки товара) либо мотивированного отказа от приемки.</w:t>
      </w:r>
    </w:p>
    <w:p w14:paraId="0A8BCF68" w14:textId="1737918A" w:rsidR="00212549" w:rsidRPr="004A32A6" w:rsidRDefault="00212549" w:rsidP="00212549">
      <w:pPr>
        <w:ind w:firstLine="567"/>
        <w:jc w:val="both"/>
        <w:rPr>
          <w:rFonts w:ascii="XO Thames" w:hAnsi="XO Thames" w:cs="Times New Roman"/>
          <w:b/>
          <w:lang w:eastAsia="ru-RU"/>
        </w:rPr>
      </w:pPr>
      <w:r w:rsidRPr="004A32A6">
        <w:rPr>
          <w:rFonts w:ascii="XO Thames" w:hAnsi="XO Thames" w:cs="Times New Roman"/>
          <w:lang w:eastAsia="ru-RU"/>
        </w:rPr>
        <w:t>6.</w:t>
      </w:r>
      <w:r w:rsidR="00707134" w:rsidRPr="004A32A6">
        <w:rPr>
          <w:rFonts w:ascii="XO Thames" w:hAnsi="XO Thames" w:cs="Times New Roman"/>
          <w:lang w:eastAsia="ru-RU"/>
        </w:rPr>
        <w:t>7</w:t>
      </w:r>
      <w:r w:rsidRPr="004A32A6">
        <w:rPr>
          <w:rFonts w:ascii="XO Thames" w:hAnsi="XO Thames" w:cs="Times New Roman"/>
          <w:lang w:eastAsia="ru-RU"/>
        </w:rPr>
        <w:t>. Риск случайной гибели или случайного повреждения товара переходит на Государственного заказчика с момента подписания акта приема-передачи товара.</w:t>
      </w:r>
    </w:p>
    <w:p w14:paraId="30A090DD" w14:textId="77777777" w:rsidR="00212549" w:rsidRPr="004A32A6" w:rsidRDefault="00212549" w:rsidP="00212549">
      <w:pPr>
        <w:ind w:firstLine="709"/>
        <w:jc w:val="center"/>
        <w:rPr>
          <w:rFonts w:ascii="XO Thames" w:hAnsi="XO Thames" w:cs="Times New Roman"/>
          <w:b/>
          <w:noProof/>
          <w:lang w:eastAsia="ru-RU"/>
        </w:rPr>
      </w:pPr>
    </w:p>
    <w:p w14:paraId="1AE23E16"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7. Порядок проведения экспертизы</w:t>
      </w:r>
    </w:p>
    <w:p w14:paraId="747496A0" w14:textId="2BAC43C5" w:rsidR="00212549" w:rsidRPr="004A32A6" w:rsidRDefault="00212549" w:rsidP="00212549">
      <w:pPr>
        <w:pStyle w:val="3"/>
        <w:spacing w:line="240" w:lineRule="auto"/>
        <w:ind w:right="-108" w:firstLine="550"/>
        <w:contextualSpacing/>
        <w:rPr>
          <w:rFonts w:ascii="XO Thames" w:hAnsi="XO Thames"/>
          <w:sz w:val="20"/>
        </w:rPr>
      </w:pPr>
      <w:r w:rsidRPr="004A32A6">
        <w:rPr>
          <w:rFonts w:ascii="XO Thames" w:hAnsi="XO Thames"/>
          <w:sz w:val="20"/>
        </w:rPr>
        <w:t xml:space="preserve">7.1. </w:t>
      </w:r>
      <w:r w:rsidRPr="004A32A6">
        <w:rPr>
          <w:rFonts w:ascii="XO Thames" w:hAnsi="XO Thames"/>
          <w:noProof/>
          <w:sz w:val="20"/>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A32A6">
        <w:rPr>
          <w:rFonts w:ascii="XO Thames" w:hAnsi="XO Thames"/>
          <w:sz w:val="20"/>
        </w:rPr>
        <w:t>Экспертиза может проводиться Государственным заказчиком своими силами, либо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на 202</w:t>
      </w:r>
      <w:r w:rsidR="004A32A6">
        <w:rPr>
          <w:rFonts w:ascii="XO Thames" w:hAnsi="XO Thames"/>
          <w:sz w:val="20"/>
        </w:rPr>
        <w:t>5</w:t>
      </w:r>
      <w:r w:rsidRPr="004A32A6">
        <w:rPr>
          <w:rFonts w:ascii="XO Thames" w:hAnsi="XO Thames"/>
          <w:sz w:val="20"/>
        </w:rPr>
        <w:t xml:space="preserve"> год.</w:t>
      </w:r>
    </w:p>
    <w:p w14:paraId="37C360A7" w14:textId="77777777" w:rsidR="00212549" w:rsidRPr="004A32A6" w:rsidRDefault="00212549" w:rsidP="00212549">
      <w:pPr>
        <w:pStyle w:val="3"/>
        <w:spacing w:line="240" w:lineRule="auto"/>
        <w:ind w:right="-108" w:firstLine="550"/>
        <w:contextualSpacing/>
        <w:rPr>
          <w:rFonts w:ascii="XO Thames" w:hAnsi="XO Thames"/>
          <w:sz w:val="20"/>
        </w:rPr>
      </w:pPr>
      <w:r w:rsidRPr="004A32A6">
        <w:rPr>
          <w:rFonts w:ascii="XO Thames" w:hAnsi="XO Thames"/>
          <w:sz w:val="20"/>
        </w:rPr>
        <w:t xml:space="preserve">7.2. До направления Товара на экспертизу Государственный заказчик уведомляет Поставщика об организации, проводящей экспертизу. </w:t>
      </w:r>
    </w:p>
    <w:p w14:paraId="5D5FA921" w14:textId="77777777" w:rsidR="00212549" w:rsidRPr="004A32A6" w:rsidRDefault="00212549" w:rsidP="00212549">
      <w:pPr>
        <w:pStyle w:val="3"/>
        <w:spacing w:line="240" w:lineRule="auto"/>
        <w:ind w:right="-108" w:firstLine="550"/>
        <w:contextualSpacing/>
        <w:rPr>
          <w:rFonts w:ascii="XO Thames" w:hAnsi="XO Thames"/>
          <w:sz w:val="20"/>
        </w:rPr>
      </w:pPr>
      <w:r w:rsidRPr="004A32A6">
        <w:rPr>
          <w:rFonts w:ascii="XO Thames" w:hAnsi="XO Thames"/>
          <w:sz w:val="20"/>
        </w:rPr>
        <w:t>7.3. В случае установления ненадлежащего качества Товара все расходы возлагаются на Поставщика.</w:t>
      </w:r>
    </w:p>
    <w:p w14:paraId="39E83540" w14:textId="77777777" w:rsidR="00212549" w:rsidRPr="004A32A6" w:rsidRDefault="00212549" w:rsidP="00212549">
      <w:pPr>
        <w:pStyle w:val="3"/>
        <w:spacing w:line="240" w:lineRule="auto"/>
        <w:ind w:right="-108" w:firstLine="550"/>
        <w:contextualSpacing/>
        <w:rPr>
          <w:rFonts w:ascii="XO Thames" w:hAnsi="XO Thames"/>
          <w:sz w:val="20"/>
        </w:rPr>
      </w:pPr>
    </w:p>
    <w:p w14:paraId="1C4F9F0F"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8. Гарантийные обязательства</w:t>
      </w:r>
    </w:p>
    <w:p w14:paraId="3595CEE1"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8.1. Поставщик гарантирует:</w:t>
      </w:r>
    </w:p>
    <w:p w14:paraId="4F2E4BB4"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E1B1A8C"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 устранение за свой счет недостатков, выявленных при приемке товара и в течение срока годности на товар.</w:t>
      </w:r>
    </w:p>
    <w:p w14:paraId="30D644C0"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8.2. Срок замены некачественного товара составляет не более 7 (семи)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BAA7542" w14:textId="75A025A0"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8.3. Все расходы, связанные с заменой товара ненадлежащего качества, оплачиваются за счет Поставщика.</w:t>
      </w:r>
    </w:p>
    <w:p w14:paraId="43C4BF61" w14:textId="77777777" w:rsidR="006F0874" w:rsidRDefault="006F0874" w:rsidP="00212549">
      <w:pPr>
        <w:ind w:firstLine="567"/>
        <w:jc w:val="center"/>
        <w:rPr>
          <w:rFonts w:ascii="XO Thames" w:hAnsi="XO Thames" w:cs="Times New Roman"/>
          <w:b/>
          <w:noProof/>
          <w:lang w:eastAsia="ru-RU"/>
        </w:rPr>
      </w:pPr>
    </w:p>
    <w:p w14:paraId="05614FD4" w14:textId="77777777" w:rsidR="00212549" w:rsidRPr="004A32A6" w:rsidRDefault="00212549" w:rsidP="00212549">
      <w:pPr>
        <w:ind w:firstLine="567"/>
        <w:jc w:val="center"/>
        <w:rPr>
          <w:rFonts w:ascii="XO Thames" w:hAnsi="XO Thames" w:cs="Times New Roman"/>
          <w:b/>
          <w:noProof/>
          <w:lang w:eastAsia="ru-RU"/>
        </w:rPr>
      </w:pPr>
      <w:r w:rsidRPr="004A32A6">
        <w:rPr>
          <w:rFonts w:ascii="XO Thames" w:hAnsi="XO Thames" w:cs="Times New Roman"/>
          <w:b/>
          <w:noProof/>
          <w:lang w:eastAsia="ru-RU"/>
        </w:rPr>
        <w:t>9. Ответственность Сторон</w:t>
      </w:r>
    </w:p>
    <w:p w14:paraId="01402C65"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5F3D0E5" w14:textId="1AEB6CFC"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 xml:space="preserve">9.1.1. Заказчик освобождается от ответственности, предусмотренной п. </w:t>
      </w:r>
      <w:r w:rsidR="000F13C2">
        <w:rPr>
          <w:rFonts w:ascii="XO Thames" w:hAnsi="XO Thames" w:cs="Times New Roman"/>
          <w:noProof/>
          <w:lang w:eastAsia="ru-RU"/>
        </w:rPr>
        <w:t>9</w:t>
      </w:r>
      <w:r w:rsidRPr="004A32A6">
        <w:rPr>
          <w:rFonts w:ascii="XO Thames" w:hAnsi="XO Thames" w:cs="Times New Roman"/>
          <w:noProof/>
          <w:lang w:eastAsia="ru-RU"/>
        </w:rPr>
        <w:t xml:space="preserve">.2, п. </w:t>
      </w:r>
      <w:r w:rsidR="000F13C2">
        <w:rPr>
          <w:rFonts w:ascii="XO Thames" w:hAnsi="XO Thames" w:cs="Times New Roman"/>
          <w:noProof/>
          <w:lang w:eastAsia="ru-RU"/>
        </w:rPr>
        <w:t>9</w:t>
      </w:r>
      <w:r w:rsidRPr="004A32A6">
        <w:rPr>
          <w:rFonts w:ascii="XO Thames" w:hAnsi="XO Thames" w:cs="Times New Roman"/>
          <w:noProof/>
          <w:lang w:eastAsia="ru-RU"/>
        </w:rPr>
        <w:t>.3 настоящего Контракта, в случае непредставления Поставщиком вместе с товаром сопроводительных документов, предусмотренных разделом 3 настоящего Контракта.</w:t>
      </w:r>
    </w:p>
    <w:p w14:paraId="45A1AF7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66D652F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473AD71B"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75AF1D0" w14:textId="7FB1FE12"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9.5. В случае просрочки исполнения Поставщиком обязательств, предусмотренных контрактом, в том числе нарушения срока поставки товара, указанного в п.</w:t>
      </w:r>
      <w:r w:rsidR="000F13C2">
        <w:rPr>
          <w:rFonts w:ascii="XO Thames" w:hAnsi="XO Thames" w:cs="Times New Roman"/>
          <w:noProof/>
          <w:lang w:eastAsia="ru-RU"/>
        </w:rPr>
        <w:t>6</w:t>
      </w:r>
      <w:r w:rsidRPr="004A32A6">
        <w:rPr>
          <w:rFonts w:ascii="XO Thames" w:hAnsi="XO Thames" w:cs="Times New Roman"/>
          <w:noProof/>
          <w:lang w:eastAsia="ru-RU"/>
        </w:rPr>
        <w:t>.1.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Заказчику пени.</w:t>
      </w:r>
    </w:p>
    <w:p w14:paraId="36FB8B95"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B26B6DB"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4741E6B2"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463C0D4F"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08D776F4"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9.9.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4CFB2DA8"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lastRenderedPageBreak/>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1356A7"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F02F98"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9.12. Уплата Поставщиком неустойки или применение иной формы ответственности не освобождает его от исполнения обязательств по Контракту.</w:t>
      </w:r>
    </w:p>
    <w:p w14:paraId="0C5E956A" w14:textId="77777777" w:rsidR="00212549" w:rsidRPr="004A32A6" w:rsidRDefault="00212549" w:rsidP="00212549">
      <w:pPr>
        <w:ind w:firstLine="567"/>
        <w:jc w:val="both"/>
        <w:rPr>
          <w:rFonts w:ascii="XO Thames" w:hAnsi="XO Thames" w:cs="Times New Roman"/>
          <w:noProof/>
          <w:lang w:eastAsia="ru-RU"/>
        </w:rPr>
      </w:pPr>
    </w:p>
    <w:p w14:paraId="2396CA04" w14:textId="05FA888F"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10. Форс-мажорные обстоятельства</w:t>
      </w:r>
    </w:p>
    <w:p w14:paraId="6AD0D25E" w14:textId="77777777" w:rsidR="00212549" w:rsidRPr="004A32A6" w:rsidRDefault="00212549" w:rsidP="00212549">
      <w:pPr>
        <w:ind w:firstLine="708"/>
        <w:jc w:val="both"/>
        <w:rPr>
          <w:rFonts w:ascii="XO Thames" w:hAnsi="XO Thames" w:cs="Times New Roman"/>
          <w:noProof/>
          <w:lang w:eastAsia="ru-RU"/>
        </w:rPr>
      </w:pPr>
      <w:r w:rsidRPr="004A32A6">
        <w:rPr>
          <w:rFonts w:ascii="XO Thames" w:hAnsi="XO Thames" w:cs="Times New Roman"/>
          <w:noProof/>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82354F6"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E7F421A"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317A607"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D49386E"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D069E4B"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F35DEB"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66BC78" w14:textId="77777777" w:rsidR="00212549" w:rsidRPr="004A32A6" w:rsidRDefault="00212549" w:rsidP="00212549">
      <w:pPr>
        <w:jc w:val="both"/>
        <w:rPr>
          <w:rFonts w:ascii="XO Thames" w:hAnsi="XO Thames" w:cs="Times New Roman"/>
          <w:noProof/>
          <w:lang w:eastAsia="ru-RU"/>
        </w:rPr>
      </w:pPr>
    </w:p>
    <w:p w14:paraId="5058EEA1"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11. Изменение, расторжение Контракта</w:t>
      </w:r>
    </w:p>
    <w:p w14:paraId="7EC788AD"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7D34E28"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06A315F"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4F4BF02"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C50A417"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CB3E391"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C2E0A05"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lastRenderedPageBreak/>
        <w:t xml:space="preserve">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7D431B35"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 xml:space="preserve">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17E85133" w14:textId="1035F950"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1AA197B" w14:textId="77777777" w:rsidR="00212549" w:rsidRPr="004A32A6" w:rsidRDefault="00212549" w:rsidP="00212549">
      <w:pPr>
        <w:ind w:firstLine="709"/>
        <w:jc w:val="both"/>
        <w:rPr>
          <w:rFonts w:ascii="XO Thames" w:hAnsi="XO Thames" w:cs="Times New Roman"/>
          <w:noProof/>
          <w:lang w:eastAsia="ru-RU"/>
        </w:rPr>
      </w:pPr>
    </w:p>
    <w:p w14:paraId="467FDDF4"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12. Порядок разрешения споров</w:t>
      </w:r>
    </w:p>
    <w:p w14:paraId="3272BDF9" w14:textId="77777777" w:rsidR="00212549" w:rsidRPr="004A32A6" w:rsidRDefault="00212549" w:rsidP="00212549">
      <w:pPr>
        <w:ind w:right="-108" w:firstLine="550"/>
        <w:jc w:val="both"/>
        <w:rPr>
          <w:rFonts w:ascii="XO Thames" w:hAnsi="XO Thames" w:cs="Times New Roman"/>
        </w:rPr>
      </w:pPr>
      <w:r w:rsidRPr="004A32A6">
        <w:rPr>
          <w:rFonts w:ascii="XO Thames" w:hAnsi="XO Thames" w:cs="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w:t>
      </w:r>
    </w:p>
    <w:p w14:paraId="76EEB53F" w14:textId="77777777" w:rsidR="00212549" w:rsidRPr="004A32A6" w:rsidRDefault="00212549" w:rsidP="00212549">
      <w:pPr>
        <w:ind w:right="-108" w:firstLine="550"/>
        <w:jc w:val="both"/>
        <w:rPr>
          <w:rFonts w:ascii="XO Thames" w:hAnsi="XO Thames" w:cs="Times New Roman"/>
        </w:rPr>
      </w:pPr>
      <w:r w:rsidRPr="004A32A6">
        <w:rPr>
          <w:rFonts w:ascii="XO Thames" w:hAnsi="XO Thames" w:cs="Times New Roman"/>
        </w:rPr>
        <w:t>12.2. Досудебный порядок урегулирования споров, предусматривающий направление претензии контрагенту, является обязательным.</w:t>
      </w:r>
    </w:p>
    <w:p w14:paraId="3EAC3024" w14:textId="1E7D32B7" w:rsidR="00212549" w:rsidRPr="004A32A6" w:rsidRDefault="00212549" w:rsidP="00212549">
      <w:pPr>
        <w:ind w:right="-108" w:firstLine="550"/>
        <w:jc w:val="both"/>
        <w:rPr>
          <w:rFonts w:ascii="XO Thames" w:hAnsi="XO Thames" w:cs="Times New Roman"/>
        </w:rPr>
      </w:pPr>
      <w:r w:rsidRPr="004A32A6">
        <w:rPr>
          <w:rFonts w:ascii="XO Thames" w:hAnsi="XO Thames" w:cs="Times New Roman"/>
        </w:rPr>
        <w:t xml:space="preserve">Сторона, которой предъявлена претензия, обязана рассмотреть такую претензию в течение 6 </w:t>
      </w:r>
      <w:r w:rsidRPr="004A32A6">
        <w:rPr>
          <w:rFonts w:ascii="XO Thames" w:hAnsi="XO Thames" w:cs="Times New Roman"/>
          <w:b/>
          <w:color w:val="000000"/>
        </w:rPr>
        <w:t>(</w:t>
      </w:r>
      <w:r w:rsidRPr="004A32A6">
        <w:rPr>
          <w:rStyle w:val="af2"/>
          <w:rFonts w:ascii="XO Thames" w:hAnsi="XO Thames" w:cs="Times New Roman"/>
          <w:bCs/>
          <w:color w:val="000000"/>
        </w:rPr>
        <w:t>шести</w:t>
      </w:r>
      <w:r w:rsidRPr="004A32A6">
        <w:rPr>
          <w:rFonts w:ascii="XO Thames" w:hAnsi="XO Thames" w:cs="Times New Roman"/>
          <w:b/>
          <w:color w:val="000000"/>
        </w:rPr>
        <w:t>)</w:t>
      </w:r>
      <w:r w:rsidRPr="004A32A6">
        <w:rPr>
          <w:rFonts w:ascii="XO Thames" w:hAnsi="XO Thames" w:cs="Times New Roman"/>
        </w:rPr>
        <w:t xml:space="preserve"> календарных дней с момента ее получения и сообщить о своем решении другой Стороне путем направления ответа в письменной форме.</w:t>
      </w:r>
    </w:p>
    <w:p w14:paraId="6EBFB176" w14:textId="77777777" w:rsidR="00212549" w:rsidRPr="004A32A6" w:rsidRDefault="00212549" w:rsidP="00212549">
      <w:pPr>
        <w:ind w:right="-108" w:firstLine="550"/>
        <w:jc w:val="both"/>
        <w:rPr>
          <w:rFonts w:ascii="XO Thames" w:hAnsi="XO Thames" w:cs="Times New Roman"/>
        </w:rPr>
      </w:pPr>
    </w:p>
    <w:p w14:paraId="4B07FAA5"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13. Прочие условия</w:t>
      </w:r>
    </w:p>
    <w:p w14:paraId="0C2772AC"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066E515"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66F4419"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13.3. Во всем остальном, что не предусмотрено Контрактом, Стороны руководствуются законодательством Российской Федерации.</w:t>
      </w:r>
    </w:p>
    <w:p w14:paraId="55945B62"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13.4. Приложения к Контракту, являющиеся его неотъемлемой частью:</w:t>
      </w:r>
    </w:p>
    <w:p w14:paraId="37829272" w14:textId="77777777" w:rsidR="00212549" w:rsidRPr="004A32A6" w:rsidRDefault="00212549" w:rsidP="00212549">
      <w:pPr>
        <w:pStyle w:val="10"/>
        <w:ind w:right="-105" w:firstLine="708"/>
        <w:jc w:val="both"/>
        <w:rPr>
          <w:rFonts w:ascii="XO Thames" w:hAnsi="XO Thames"/>
          <w:sz w:val="20"/>
          <w:szCs w:val="20"/>
        </w:rPr>
      </w:pPr>
      <w:r w:rsidRPr="004A32A6">
        <w:rPr>
          <w:rFonts w:ascii="XO Thames" w:hAnsi="XO Thames"/>
          <w:sz w:val="20"/>
          <w:szCs w:val="20"/>
        </w:rPr>
        <w:t>Приложение № 1 – Спецификация.</w:t>
      </w:r>
    </w:p>
    <w:p w14:paraId="27390312" w14:textId="78021936" w:rsidR="00212549" w:rsidRPr="004A32A6" w:rsidRDefault="00212549" w:rsidP="00212549">
      <w:pPr>
        <w:pStyle w:val="10"/>
        <w:ind w:right="-105" w:firstLine="708"/>
        <w:jc w:val="both"/>
        <w:rPr>
          <w:rFonts w:ascii="XO Thames" w:hAnsi="XO Thames"/>
          <w:sz w:val="20"/>
          <w:szCs w:val="20"/>
        </w:rPr>
      </w:pPr>
      <w:r w:rsidRPr="004A32A6">
        <w:rPr>
          <w:rFonts w:ascii="XO Thames" w:hAnsi="XO Thames"/>
          <w:sz w:val="20"/>
          <w:szCs w:val="20"/>
        </w:rPr>
        <w:t>Приложение № 2 - Расчет и обоснование цены контракта, заключаемого с единственным поставщиком.</w:t>
      </w:r>
    </w:p>
    <w:p w14:paraId="51379358" w14:textId="77777777" w:rsidR="00212549" w:rsidRPr="004A32A6" w:rsidRDefault="00212549" w:rsidP="00212549">
      <w:pPr>
        <w:pStyle w:val="10"/>
        <w:ind w:right="-105" w:firstLine="708"/>
        <w:jc w:val="both"/>
        <w:rPr>
          <w:rFonts w:ascii="XO Thames" w:hAnsi="XO Thames"/>
          <w:sz w:val="20"/>
          <w:szCs w:val="20"/>
        </w:rPr>
      </w:pPr>
    </w:p>
    <w:p w14:paraId="49A4EC6F" w14:textId="2950F5D2"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14. Срок действия Контракта</w:t>
      </w:r>
    </w:p>
    <w:p w14:paraId="570F291A" w14:textId="2EB77004" w:rsidR="00212549" w:rsidRDefault="00212549" w:rsidP="00212549">
      <w:pPr>
        <w:ind w:firstLine="709"/>
        <w:jc w:val="both"/>
        <w:rPr>
          <w:rFonts w:ascii="XO Thames" w:hAnsi="XO Thames" w:cs="Times New Roman"/>
        </w:rPr>
      </w:pPr>
      <w:r w:rsidRPr="004A32A6">
        <w:rPr>
          <w:rFonts w:ascii="XO Thames" w:hAnsi="XO Thames" w:cs="Times New Roman"/>
          <w:noProof/>
          <w:lang w:eastAsia="ru-RU"/>
        </w:rPr>
        <w:t xml:space="preserve">14.1. </w:t>
      </w:r>
      <w:r w:rsidRPr="004A32A6">
        <w:rPr>
          <w:rFonts w:ascii="XO Thames" w:hAnsi="XO Thames" w:cs="Times New Roman"/>
        </w:rPr>
        <w:t>Настоящий Контракт считается заключенным и вступает в силу с момента его подписания сторонами, и действует до 31.</w:t>
      </w:r>
      <w:r w:rsidR="00100E9F">
        <w:rPr>
          <w:rFonts w:ascii="XO Thames" w:hAnsi="XO Thames" w:cs="Times New Roman"/>
        </w:rPr>
        <w:t>07</w:t>
      </w:r>
      <w:r w:rsidRPr="004A32A6">
        <w:rPr>
          <w:rFonts w:ascii="XO Thames" w:hAnsi="XO Thames" w:cs="Times New Roman"/>
        </w:rPr>
        <w:t>.202</w:t>
      </w:r>
      <w:r w:rsidR="00100E9F">
        <w:rPr>
          <w:rFonts w:ascii="XO Thames" w:hAnsi="XO Thames" w:cs="Times New Roman"/>
        </w:rPr>
        <w:t>6</w:t>
      </w:r>
      <w:r w:rsidRPr="004A32A6">
        <w:rPr>
          <w:rFonts w:ascii="XO Thames" w:hAnsi="XO Thames" w:cs="Times New Roman"/>
        </w:rPr>
        <w:t>, а в части осуществления оплаты и гарантийных обязательств – до их полного исполнения.</w:t>
      </w:r>
    </w:p>
    <w:p w14:paraId="106A13D8" w14:textId="77777777" w:rsidR="006F0874" w:rsidRDefault="006F0874" w:rsidP="00212549">
      <w:pPr>
        <w:ind w:firstLine="709"/>
        <w:jc w:val="both"/>
        <w:rPr>
          <w:rFonts w:ascii="XO Thames" w:hAnsi="XO Thames" w:cs="Times New Roman"/>
        </w:rPr>
      </w:pPr>
    </w:p>
    <w:p w14:paraId="6B534606" w14:textId="114B83D5" w:rsidR="00F33618" w:rsidRPr="004A32A6" w:rsidRDefault="00F33618" w:rsidP="00644101">
      <w:pPr>
        <w:pStyle w:val="a4"/>
        <w:spacing w:before="120" w:after="0"/>
        <w:ind w:hanging="11"/>
        <w:jc w:val="center"/>
        <w:rPr>
          <w:rFonts w:ascii="XO Thames" w:hAnsi="XO Thames"/>
          <w:b/>
          <w:bCs/>
        </w:rPr>
      </w:pPr>
      <w:r w:rsidRPr="004A32A6">
        <w:rPr>
          <w:rFonts w:ascii="XO Thames" w:hAnsi="XO Thames"/>
          <w:b/>
          <w:bCs/>
          <w:color w:val="262626"/>
        </w:rPr>
        <w:t>1</w:t>
      </w:r>
      <w:r w:rsidR="00212549" w:rsidRPr="004A32A6">
        <w:rPr>
          <w:rFonts w:ascii="XO Thames" w:hAnsi="XO Thames"/>
          <w:b/>
          <w:bCs/>
          <w:color w:val="262626"/>
        </w:rPr>
        <w:t>5</w:t>
      </w:r>
      <w:r w:rsidRPr="004A32A6">
        <w:rPr>
          <w:rFonts w:ascii="XO Thames" w:hAnsi="XO Thames"/>
          <w:b/>
          <w:bCs/>
          <w:color w:val="262626"/>
        </w:rPr>
        <w:t xml:space="preserve">. </w:t>
      </w:r>
      <w:r w:rsidRPr="004A32A6">
        <w:rPr>
          <w:rFonts w:ascii="XO Thames" w:hAnsi="XO Thames"/>
          <w:b/>
          <w:bCs/>
        </w:rPr>
        <w:t>Юридические адреса, банковские и отгрузочные реквизиты Сторон</w:t>
      </w:r>
    </w:p>
    <w:p w14:paraId="74B256ED" w14:textId="7BB74420" w:rsidR="00F33618" w:rsidRPr="004A32A6" w:rsidRDefault="00F33618" w:rsidP="00F33618">
      <w:pPr>
        <w:pStyle w:val="a4"/>
        <w:spacing w:after="0"/>
        <w:ind w:firstLine="709"/>
        <w:jc w:val="center"/>
        <w:rPr>
          <w:rFonts w:ascii="XO Thames" w:hAnsi="XO Thames"/>
          <w:b/>
          <w:bCs/>
        </w:rPr>
      </w:pPr>
      <w:r w:rsidRPr="004A32A6">
        <w:rPr>
          <w:rFonts w:ascii="XO Thames" w:hAnsi="XO Thames"/>
          <w:b/>
          <w:bCs/>
        </w:rPr>
        <w:t>на моме</w:t>
      </w:r>
      <w:r w:rsidR="00D459F3" w:rsidRPr="004A32A6">
        <w:rPr>
          <w:rFonts w:ascii="XO Thames" w:hAnsi="XO Thames"/>
          <w:b/>
          <w:bCs/>
        </w:rPr>
        <w:t>нт заключения К</w:t>
      </w:r>
      <w:r w:rsidRPr="004A32A6">
        <w:rPr>
          <w:rFonts w:ascii="XO Thames" w:hAnsi="XO Thames"/>
          <w:b/>
          <w:bCs/>
        </w:rPr>
        <w:t>онтракта</w:t>
      </w:r>
    </w:p>
    <w:p w14:paraId="78BDC0F3" w14:textId="77777777" w:rsidR="00F33618" w:rsidRPr="004A32A6" w:rsidRDefault="00F33618" w:rsidP="00F33618">
      <w:pPr>
        <w:pStyle w:val="a4"/>
        <w:spacing w:after="0"/>
        <w:ind w:firstLine="709"/>
        <w:jc w:val="center"/>
        <w:rPr>
          <w:rFonts w:ascii="XO Thames" w:hAnsi="XO Thames"/>
          <w:b/>
          <w:bCs/>
          <w:color w:val="000000"/>
        </w:rPr>
      </w:pPr>
    </w:p>
    <w:p w14:paraId="22A0180D" w14:textId="4B9779EB" w:rsidR="00F33618" w:rsidRPr="006F0874" w:rsidRDefault="000F13C2" w:rsidP="00F33618">
      <w:pPr>
        <w:pStyle w:val="a4"/>
        <w:ind w:firstLine="709"/>
        <w:rPr>
          <w:rFonts w:ascii="XO Thames" w:hAnsi="XO Thames"/>
          <w:b/>
        </w:rPr>
      </w:pPr>
      <w:r>
        <w:rPr>
          <w:rFonts w:ascii="XO Thames" w:hAnsi="XO Thames"/>
          <w:b/>
        </w:rPr>
        <w:t>Поставщик</w:t>
      </w:r>
      <w:r w:rsidR="00F33618" w:rsidRPr="006F0874">
        <w:rPr>
          <w:rFonts w:ascii="XO Thames" w:hAnsi="XO Thames"/>
          <w:b/>
        </w:rPr>
        <w:t>:</w:t>
      </w:r>
      <w:r w:rsidR="00F33618" w:rsidRPr="006F0874">
        <w:rPr>
          <w:rFonts w:ascii="XO Thames" w:hAnsi="XO Thames"/>
          <w:b/>
        </w:rPr>
        <w:tab/>
      </w:r>
      <w:r w:rsidR="00F33618" w:rsidRPr="006F0874">
        <w:rPr>
          <w:rFonts w:ascii="XO Thames" w:hAnsi="XO Thames"/>
        </w:rPr>
        <w:tab/>
      </w:r>
      <w:r w:rsidR="00F33618" w:rsidRPr="006F0874">
        <w:rPr>
          <w:rFonts w:ascii="XO Thames" w:hAnsi="XO Thames"/>
        </w:rPr>
        <w:tab/>
      </w:r>
      <w:r w:rsidR="00F33618" w:rsidRPr="006F0874">
        <w:rPr>
          <w:rFonts w:ascii="XO Thames" w:hAnsi="XO Thames"/>
        </w:rPr>
        <w:tab/>
      </w:r>
      <w:r w:rsidR="00F33618" w:rsidRPr="006F0874">
        <w:rPr>
          <w:rFonts w:ascii="XO Thames" w:hAnsi="XO Thames"/>
          <w:b/>
        </w:rPr>
        <w:t xml:space="preserve"> </w:t>
      </w:r>
      <w:r>
        <w:rPr>
          <w:rFonts w:ascii="XO Thames" w:hAnsi="XO Thames"/>
          <w:b/>
        </w:rPr>
        <w:t xml:space="preserve">           </w:t>
      </w:r>
      <w:r w:rsidRPr="006F0874">
        <w:rPr>
          <w:rFonts w:ascii="XO Thames" w:hAnsi="XO Thames"/>
          <w:b/>
        </w:rPr>
        <w:t>Государственный заказчик</w:t>
      </w:r>
      <w:r>
        <w:rPr>
          <w:rFonts w:ascii="XO Thames" w:hAnsi="XO Thames"/>
          <w:b/>
        </w:rPr>
        <w:t>:</w:t>
      </w:r>
    </w:p>
    <w:tbl>
      <w:tblPr>
        <w:tblW w:w="0" w:type="auto"/>
        <w:tblLook w:val="01E0" w:firstRow="1" w:lastRow="1" w:firstColumn="1" w:lastColumn="1" w:noHBand="0" w:noVBand="0"/>
      </w:tblPr>
      <w:tblGrid>
        <w:gridCol w:w="4770"/>
        <w:gridCol w:w="5509"/>
      </w:tblGrid>
      <w:tr w:rsidR="006F0874" w:rsidRPr="006F0874" w14:paraId="692976CD" w14:textId="77777777" w:rsidTr="006A4992">
        <w:tc>
          <w:tcPr>
            <w:tcW w:w="4786" w:type="dxa"/>
          </w:tcPr>
          <w:p w14:paraId="4E510A3A" w14:textId="77777777" w:rsidR="00100E9F" w:rsidRDefault="00100E9F" w:rsidP="006A4992">
            <w:pPr>
              <w:rPr>
                <w:rFonts w:ascii="XO Thames" w:hAnsi="XO Thames" w:cs="Times New Roman"/>
                <w:b/>
                <w:bCs/>
                <w:lang w:eastAsia="ru-RU"/>
              </w:rPr>
            </w:pPr>
          </w:p>
          <w:p w14:paraId="1602412E" w14:textId="77777777" w:rsidR="00100E9F" w:rsidRDefault="00100E9F" w:rsidP="006A4992">
            <w:pPr>
              <w:rPr>
                <w:rFonts w:ascii="XO Thames" w:hAnsi="XO Thames" w:cs="Times New Roman"/>
                <w:b/>
                <w:bCs/>
                <w:lang w:eastAsia="ru-RU"/>
              </w:rPr>
            </w:pPr>
          </w:p>
          <w:p w14:paraId="245367FB" w14:textId="6C58AE20" w:rsidR="00100E9F" w:rsidRPr="006F0874" w:rsidRDefault="006F0874" w:rsidP="00100E9F">
            <w:pPr>
              <w:rPr>
                <w:rFonts w:ascii="XO Thames" w:hAnsi="XO Thames"/>
              </w:rPr>
            </w:pPr>
            <w:r w:rsidRPr="006F0874">
              <w:rPr>
                <w:rFonts w:ascii="XO Thames" w:hAnsi="XO Thames"/>
              </w:rPr>
              <w:t xml:space="preserve">Юридический/ почтовый адрес: </w:t>
            </w:r>
          </w:p>
          <w:p w14:paraId="5FDDADF8" w14:textId="211D0101" w:rsidR="006F0874" w:rsidRPr="002B5E0D" w:rsidRDefault="006F0874" w:rsidP="006A4992">
            <w:pPr>
              <w:rPr>
                <w:rFonts w:ascii="XO Thames" w:hAnsi="XO Thames"/>
              </w:rPr>
            </w:pPr>
            <w:r w:rsidRPr="002B5E0D">
              <w:rPr>
                <w:rFonts w:ascii="XO Thames" w:hAnsi="XO Thames"/>
              </w:rPr>
              <w:t xml:space="preserve">ИНН </w:t>
            </w:r>
          </w:p>
          <w:p w14:paraId="5667EB51" w14:textId="12AFB9C3" w:rsidR="006F0874" w:rsidRPr="002B5E0D" w:rsidRDefault="006F0874" w:rsidP="006A4992">
            <w:pPr>
              <w:rPr>
                <w:rFonts w:ascii="XO Thames" w:hAnsi="XO Thames"/>
              </w:rPr>
            </w:pPr>
            <w:r w:rsidRPr="002B5E0D">
              <w:rPr>
                <w:rFonts w:ascii="XO Thames" w:hAnsi="XO Thames"/>
              </w:rPr>
              <w:t>ОГРН</w:t>
            </w:r>
          </w:p>
          <w:p w14:paraId="6BBB75AA" w14:textId="70BC551B" w:rsidR="006F0874" w:rsidRPr="002B5E0D" w:rsidRDefault="006F0874" w:rsidP="006A4992">
            <w:pPr>
              <w:rPr>
                <w:rFonts w:ascii="XO Thames" w:hAnsi="XO Thames"/>
              </w:rPr>
            </w:pPr>
            <w:r w:rsidRPr="002B5E0D">
              <w:rPr>
                <w:rFonts w:ascii="XO Thames" w:hAnsi="XO Thames"/>
              </w:rPr>
              <w:t xml:space="preserve">КПП: </w:t>
            </w:r>
          </w:p>
          <w:p w14:paraId="119DE289" w14:textId="77777777" w:rsidR="006F0874" w:rsidRPr="006F0874" w:rsidRDefault="006F0874" w:rsidP="006A4992">
            <w:pPr>
              <w:rPr>
                <w:rFonts w:ascii="XO Thames" w:hAnsi="XO Thames"/>
              </w:rPr>
            </w:pPr>
            <w:r w:rsidRPr="006F0874">
              <w:rPr>
                <w:rFonts w:ascii="XO Thames" w:hAnsi="XO Thames"/>
              </w:rPr>
              <w:t>Банковские реквизиты:</w:t>
            </w:r>
          </w:p>
          <w:p w14:paraId="71086B46" w14:textId="0419F389" w:rsidR="006F0874" w:rsidRPr="006F0874" w:rsidRDefault="006F0874" w:rsidP="006A4992">
            <w:pPr>
              <w:rPr>
                <w:rFonts w:ascii="XO Thames" w:hAnsi="XO Thames"/>
              </w:rPr>
            </w:pPr>
            <w:r w:rsidRPr="006F0874">
              <w:rPr>
                <w:rFonts w:ascii="XO Thames" w:hAnsi="XO Thames"/>
              </w:rPr>
              <w:t>Расчетный счет:</w:t>
            </w:r>
            <w:r w:rsidR="002B5E0D">
              <w:rPr>
                <w:rFonts w:ascii="XO Thames" w:hAnsi="XO Thames"/>
              </w:rPr>
              <w:t xml:space="preserve"> </w:t>
            </w:r>
          </w:p>
          <w:p w14:paraId="6B083D89" w14:textId="72A072A8" w:rsidR="006F0874" w:rsidRPr="006F0874" w:rsidRDefault="006F0874" w:rsidP="006A4992">
            <w:pPr>
              <w:rPr>
                <w:rFonts w:ascii="XO Thames" w:hAnsi="XO Thames"/>
              </w:rPr>
            </w:pPr>
            <w:r w:rsidRPr="006F0874">
              <w:rPr>
                <w:rFonts w:ascii="XO Thames" w:hAnsi="XO Thames"/>
              </w:rPr>
              <w:t xml:space="preserve">Наименование банка: </w:t>
            </w:r>
          </w:p>
          <w:p w14:paraId="362D9A32" w14:textId="105B9776" w:rsidR="006F0874" w:rsidRPr="006F0874" w:rsidRDefault="006F0874" w:rsidP="006A4992">
            <w:pPr>
              <w:rPr>
                <w:rFonts w:ascii="XO Thames" w:hAnsi="XO Thames"/>
              </w:rPr>
            </w:pPr>
            <w:r w:rsidRPr="006F0874">
              <w:rPr>
                <w:rFonts w:ascii="XO Thames" w:hAnsi="XO Thames"/>
              </w:rPr>
              <w:t xml:space="preserve">Корреспондентский счет: </w:t>
            </w:r>
          </w:p>
          <w:p w14:paraId="0E813986" w14:textId="24CE4A3C" w:rsidR="006F0874" w:rsidRPr="006F0874" w:rsidRDefault="006F0874" w:rsidP="006A4992">
            <w:pPr>
              <w:rPr>
                <w:rFonts w:ascii="XO Thames" w:hAnsi="XO Thames"/>
              </w:rPr>
            </w:pPr>
            <w:r w:rsidRPr="006F0874">
              <w:rPr>
                <w:rFonts w:ascii="XO Thames" w:hAnsi="XO Thames"/>
              </w:rPr>
              <w:t>БИК</w:t>
            </w:r>
            <w:r w:rsidR="002B5E0D">
              <w:rPr>
                <w:rFonts w:ascii="XO Thames" w:hAnsi="XO Thames"/>
              </w:rPr>
              <w:t xml:space="preserve"> </w:t>
            </w:r>
          </w:p>
          <w:p w14:paraId="0E88767D" w14:textId="19029466" w:rsidR="006F0874" w:rsidRPr="006F0874" w:rsidRDefault="006F0874" w:rsidP="006A4992">
            <w:pPr>
              <w:rPr>
                <w:rFonts w:ascii="XO Thames" w:hAnsi="XO Thames"/>
              </w:rPr>
            </w:pPr>
            <w:r w:rsidRPr="006F0874">
              <w:rPr>
                <w:rFonts w:ascii="XO Thames" w:hAnsi="XO Thames"/>
              </w:rPr>
              <w:t xml:space="preserve">Телефон: </w:t>
            </w:r>
          </w:p>
          <w:p w14:paraId="243664B7" w14:textId="32737F03" w:rsidR="006F0874" w:rsidRPr="006F0874" w:rsidRDefault="006F0874" w:rsidP="006A4992">
            <w:pPr>
              <w:rPr>
                <w:rFonts w:ascii="XO Thames" w:hAnsi="XO Thames"/>
              </w:rPr>
            </w:pPr>
            <w:r w:rsidRPr="006F0874">
              <w:rPr>
                <w:rFonts w:ascii="XO Thames" w:hAnsi="XO Thames"/>
                <w:lang w:val="en-US"/>
              </w:rPr>
              <w:t>Email</w:t>
            </w:r>
            <w:r w:rsidR="00100E9F">
              <w:rPr>
                <w:rFonts w:ascii="XO Thames" w:hAnsi="XO Thames"/>
              </w:rPr>
              <w:t>:</w:t>
            </w:r>
          </w:p>
          <w:p w14:paraId="55C28903" w14:textId="77777777" w:rsidR="006F0874" w:rsidRPr="006F0874" w:rsidRDefault="006F0874" w:rsidP="006A4992">
            <w:pPr>
              <w:rPr>
                <w:rFonts w:ascii="XO Thames" w:hAnsi="XO Thames"/>
              </w:rPr>
            </w:pPr>
          </w:p>
          <w:p w14:paraId="230F0B56" w14:textId="77777777" w:rsidR="006F0874" w:rsidRPr="006F0874" w:rsidRDefault="006F0874" w:rsidP="006A4992">
            <w:pPr>
              <w:rPr>
                <w:rFonts w:ascii="XO Thames" w:hAnsi="XO Thames"/>
              </w:rPr>
            </w:pPr>
          </w:p>
          <w:p w14:paraId="1332B484" w14:textId="77777777" w:rsidR="006F0874" w:rsidRPr="006F0874" w:rsidRDefault="006F0874" w:rsidP="006A4992">
            <w:pPr>
              <w:rPr>
                <w:rFonts w:ascii="XO Thames" w:hAnsi="XO Thames"/>
              </w:rPr>
            </w:pPr>
          </w:p>
          <w:p w14:paraId="1B43F05D" w14:textId="77777777" w:rsidR="006F0874" w:rsidRPr="006F0874" w:rsidRDefault="006F0874" w:rsidP="006A4992">
            <w:pPr>
              <w:rPr>
                <w:rFonts w:ascii="XO Thames" w:hAnsi="XO Thames"/>
              </w:rPr>
            </w:pPr>
          </w:p>
          <w:p w14:paraId="1868F368" w14:textId="77777777" w:rsidR="006F0874" w:rsidRDefault="006F0874" w:rsidP="006A4992">
            <w:pPr>
              <w:rPr>
                <w:rFonts w:ascii="XO Thames" w:hAnsi="XO Thames"/>
              </w:rPr>
            </w:pPr>
          </w:p>
          <w:p w14:paraId="3BFF1A52" w14:textId="77777777" w:rsidR="001A5218" w:rsidRPr="006F0874" w:rsidRDefault="001A5218" w:rsidP="006A4992">
            <w:pPr>
              <w:rPr>
                <w:rFonts w:ascii="XO Thames" w:hAnsi="XO Thames"/>
              </w:rPr>
            </w:pPr>
          </w:p>
          <w:p w14:paraId="1E175694" w14:textId="7D2D0189" w:rsidR="006F0874" w:rsidRPr="006F0874" w:rsidRDefault="002B5E0D" w:rsidP="006A4992">
            <w:pPr>
              <w:rPr>
                <w:rFonts w:ascii="XO Thames" w:hAnsi="XO Thames"/>
              </w:rPr>
            </w:pPr>
            <w:r>
              <w:rPr>
                <w:rFonts w:ascii="XO Thames" w:hAnsi="XO Thames"/>
              </w:rPr>
              <w:t>Директор</w:t>
            </w:r>
          </w:p>
          <w:p w14:paraId="1E941052" w14:textId="77777777" w:rsidR="006F0874" w:rsidRPr="006F0874" w:rsidRDefault="006F0874" w:rsidP="006A4992">
            <w:pPr>
              <w:rPr>
                <w:rFonts w:ascii="XO Thames" w:hAnsi="XO Thames"/>
              </w:rPr>
            </w:pPr>
          </w:p>
          <w:p w14:paraId="214B2A70" w14:textId="13DC5362" w:rsidR="006F0874" w:rsidRPr="006F0874" w:rsidRDefault="006F0874" w:rsidP="006A4992">
            <w:pPr>
              <w:rPr>
                <w:rFonts w:ascii="XO Thames" w:hAnsi="XO Thames"/>
              </w:rPr>
            </w:pPr>
            <w:r w:rsidRPr="006F0874">
              <w:rPr>
                <w:rFonts w:ascii="XO Thames" w:hAnsi="XO Thames"/>
              </w:rPr>
              <w:t>_____________________</w:t>
            </w:r>
          </w:p>
          <w:p w14:paraId="5BA7DE15" w14:textId="77777777" w:rsidR="006F0874" w:rsidRPr="006F0874" w:rsidRDefault="006F0874" w:rsidP="006A4992">
            <w:pPr>
              <w:rPr>
                <w:rFonts w:ascii="XO Thames" w:hAnsi="XO Thames"/>
              </w:rPr>
            </w:pPr>
            <w:r w:rsidRPr="006F0874">
              <w:rPr>
                <w:rFonts w:ascii="XO Thames" w:hAnsi="XO Thames"/>
              </w:rPr>
              <w:t xml:space="preserve">                  М.П.</w:t>
            </w:r>
          </w:p>
        </w:tc>
        <w:tc>
          <w:tcPr>
            <w:tcW w:w="5528" w:type="dxa"/>
          </w:tcPr>
          <w:p w14:paraId="58701346" w14:textId="71EC7D92" w:rsidR="006F0874" w:rsidRDefault="006F0874" w:rsidP="006A4992">
            <w:pPr>
              <w:autoSpaceDE w:val="0"/>
              <w:autoSpaceDN w:val="0"/>
              <w:adjustRightInd w:val="0"/>
              <w:ind w:firstLine="34"/>
              <w:rPr>
                <w:rFonts w:ascii="XO Thames" w:hAnsi="XO Thames"/>
                <w:b/>
                <w:bCs/>
              </w:rPr>
            </w:pPr>
            <w:r w:rsidRPr="006F0874">
              <w:rPr>
                <w:rFonts w:ascii="XO Thames" w:hAnsi="XO Thames"/>
                <w:b/>
                <w:bCs/>
              </w:rPr>
              <w:t>ФКУ ИК-33 УФСИН России по Кировской области</w:t>
            </w:r>
          </w:p>
          <w:p w14:paraId="189A4E84" w14:textId="77777777" w:rsidR="002B5E0D" w:rsidRPr="006F0874" w:rsidRDefault="002B5E0D" w:rsidP="006A4992">
            <w:pPr>
              <w:autoSpaceDE w:val="0"/>
              <w:autoSpaceDN w:val="0"/>
              <w:adjustRightInd w:val="0"/>
              <w:ind w:firstLine="34"/>
              <w:rPr>
                <w:rFonts w:ascii="XO Thames" w:hAnsi="XO Thames"/>
                <w:b/>
                <w:bCs/>
              </w:rPr>
            </w:pPr>
          </w:p>
          <w:p w14:paraId="5EA038CC" w14:textId="77777777" w:rsidR="006F0874" w:rsidRPr="006F0874" w:rsidRDefault="006F0874" w:rsidP="006A4992">
            <w:pPr>
              <w:rPr>
                <w:rFonts w:ascii="XO Thames" w:hAnsi="XO Thames"/>
              </w:rPr>
            </w:pPr>
            <w:r w:rsidRPr="006F0874">
              <w:rPr>
                <w:rFonts w:ascii="XO Thames" w:hAnsi="XO Thames"/>
              </w:rPr>
              <w:t>Адрес: 612607, Кировская обл., г. Котельнич, Даровская улица</w:t>
            </w:r>
          </w:p>
          <w:p w14:paraId="43AFD82E" w14:textId="77777777" w:rsidR="006F0874" w:rsidRPr="006F0874" w:rsidRDefault="006F0874" w:rsidP="006A4992">
            <w:pPr>
              <w:rPr>
                <w:rFonts w:ascii="XO Thames" w:hAnsi="XO Thames"/>
              </w:rPr>
            </w:pPr>
            <w:r w:rsidRPr="006F0874">
              <w:rPr>
                <w:rFonts w:ascii="XO Thames" w:hAnsi="XO Thames"/>
              </w:rPr>
              <w:t xml:space="preserve">Факс: (8-83342) 4-72-42; </w:t>
            </w:r>
          </w:p>
          <w:p w14:paraId="4C053008" w14:textId="77777777" w:rsidR="006F0874" w:rsidRPr="006F0874" w:rsidRDefault="006F0874" w:rsidP="006A4992">
            <w:pPr>
              <w:rPr>
                <w:rFonts w:ascii="XO Thames" w:hAnsi="XO Thames"/>
              </w:rPr>
            </w:pPr>
            <w:r w:rsidRPr="006F0874">
              <w:rPr>
                <w:rFonts w:ascii="XO Thames" w:hAnsi="XO Thames"/>
              </w:rPr>
              <w:t xml:space="preserve">Тел.: 4-62-68 (бухг.); 4-75-09 </w:t>
            </w:r>
          </w:p>
          <w:p w14:paraId="7E107C24" w14:textId="77777777" w:rsidR="006F0874" w:rsidRPr="006F0874" w:rsidRDefault="006F0874" w:rsidP="006A4992">
            <w:pPr>
              <w:rPr>
                <w:rFonts w:ascii="XO Thames" w:hAnsi="XO Thames"/>
              </w:rPr>
            </w:pPr>
            <w:r w:rsidRPr="006F0874">
              <w:rPr>
                <w:rFonts w:ascii="XO Thames" w:hAnsi="XO Thames"/>
              </w:rPr>
              <w:t>Адрес электронной почты ik33@43.fsin.gov.ru</w:t>
            </w:r>
          </w:p>
          <w:p w14:paraId="59777E18" w14:textId="3FC5D9CC" w:rsidR="006F0874" w:rsidRPr="006F0874" w:rsidRDefault="006F0874" w:rsidP="006A4992">
            <w:pPr>
              <w:rPr>
                <w:rFonts w:ascii="XO Thames" w:hAnsi="XO Thames"/>
              </w:rPr>
            </w:pPr>
            <w:r w:rsidRPr="006F0874">
              <w:rPr>
                <w:rFonts w:ascii="XO Thames" w:hAnsi="XO Thames"/>
              </w:rPr>
              <w:t xml:space="preserve">УФК по Нижегородской области (ФКУ ИК-33 УФСИН России  по Кировской области л/с 03401187400) </w:t>
            </w:r>
          </w:p>
          <w:p w14:paraId="582D32DD" w14:textId="77777777" w:rsidR="006F0874" w:rsidRPr="006F0874" w:rsidRDefault="006F0874" w:rsidP="006A4992">
            <w:pPr>
              <w:rPr>
                <w:rFonts w:ascii="XO Thames" w:hAnsi="XO Thames"/>
              </w:rPr>
            </w:pPr>
            <w:r w:rsidRPr="006F0874">
              <w:rPr>
                <w:rFonts w:ascii="XO Thames" w:hAnsi="XO Thames"/>
              </w:rPr>
              <w:t>ИНН 4342001519 КПП 431301001</w:t>
            </w:r>
          </w:p>
          <w:p w14:paraId="59052173" w14:textId="77777777" w:rsidR="006F0874" w:rsidRPr="006F0874" w:rsidRDefault="006F0874" w:rsidP="006A4992">
            <w:pPr>
              <w:rPr>
                <w:rFonts w:ascii="XO Thames" w:hAnsi="XO Thames"/>
              </w:rPr>
            </w:pPr>
            <w:r w:rsidRPr="006F0874">
              <w:rPr>
                <w:rFonts w:ascii="XO Thames" w:hAnsi="XO Thames"/>
              </w:rPr>
              <w:t>ОКТМО 33710000</w:t>
            </w:r>
          </w:p>
          <w:p w14:paraId="34E11876" w14:textId="77777777" w:rsidR="006F0874" w:rsidRPr="006F0874" w:rsidRDefault="006F0874" w:rsidP="006A4992">
            <w:pPr>
              <w:rPr>
                <w:rFonts w:ascii="XO Thames" w:hAnsi="XO Thames"/>
              </w:rPr>
            </w:pPr>
            <w:r w:rsidRPr="006F0874">
              <w:rPr>
                <w:rFonts w:ascii="XO Thames" w:hAnsi="XO Thames"/>
              </w:rPr>
              <w:t>БИК 012202102</w:t>
            </w:r>
          </w:p>
          <w:p w14:paraId="3A743EFC" w14:textId="77777777" w:rsidR="006F0874" w:rsidRPr="006F0874" w:rsidRDefault="006F0874" w:rsidP="006A4992">
            <w:pPr>
              <w:rPr>
                <w:rFonts w:ascii="XO Thames" w:hAnsi="XO Thames"/>
              </w:rPr>
            </w:pPr>
            <w:r w:rsidRPr="006F0874">
              <w:rPr>
                <w:rFonts w:ascii="XO Thames" w:hAnsi="XO Thames"/>
              </w:rPr>
              <w:t>Номер казначейского счета 03211643000000013246</w:t>
            </w:r>
          </w:p>
          <w:p w14:paraId="18A11467" w14:textId="77777777" w:rsidR="006F0874" w:rsidRPr="006F0874" w:rsidRDefault="006F0874" w:rsidP="006A4992">
            <w:pPr>
              <w:rPr>
                <w:rFonts w:ascii="XO Thames" w:hAnsi="XO Thames"/>
              </w:rPr>
            </w:pPr>
            <w:r w:rsidRPr="006F0874">
              <w:rPr>
                <w:rFonts w:ascii="XO Thames" w:hAnsi="XO Thames"/>
              </w:rPr>
              <w:t>Единый казначейский счет 40102810745370000024</w:t>
            </w:r>
          </w:p>
          <w:p w14:paraId="76987880" w14:textId="77777777" w:rsidR="006F0874" w:rsidRPr="006F0874" w:rsidRDefault="006F0874" w:rsidP="006A4992">
            <w:pPr>
              <w:rPr>
                <w:rFonts w:ascii="XO Thames" w:hAnsi="XO Thames"/>
              </w:rPr>
            </w:pPr>
            <w:r w:rsidRPr="006F0874">
              <w:rPr>
                <w:rFonts w:ascii="XO Thames" w:hAnsi="XO Thames"/>
              </w:rPr>
              <w:t xml:space="preserve">Наименование банка: </w:t>
            </w:r>
            <w:r w:rsidRPr="006F0874">
              <w:rPr>
                <w:rFonts w:ascii="XO Thames" w:hAnsi="XO Thames" w:cs="Tahoma"/>
                <w:shd w:val="clear" w:color="auto" w:fill="FAFAFA"/>
              </w:rPr>
              <w:t>ОКЦ № 1 ВВГУ Банка России</w:t>
            </w:r>
            <w:r w:rsidRPr="006F0874">
              <w:rPr>
                <w:rFonts w:ascii="XO Thames" w:hAnsi="XO Thames"/>
              </w:rPr>
              <w:t xml:space="preserve"> //УФК по Нижегородской области г. Нижний Новгород</w:t>
            </w:r>
          </w:p>
          <w:p w14:paraId="5253B279" w14:textId="77777777" w:rsidR="006F0874" w:rsidRPr="006F0874" w:rsidRDefault="006F0874" w:rsidP="006A4992">
            <w:pPr>
              <w:pStyle w:val="a9"/>
              <w:rPr>
                <w:rFonts w:ascii="XO Thames" w:hAnsi="XO Thames"/>
                <w:sz w:val="20"/>
                <w:szCs w:val="20"/>
              </w:rPr>
            </w:pPr>
            <w:r w:rsidRPr="006F0874">
              <w:rPr>
                <w:rFonts w:ascii="XO Thames" w:hAnsi="XO Thames"/>
                <w:sz w:val="20"/>
                <w:szCs w:val="20"/>
              </w:rPr>
              <w:t>Дата постановки на учет в налоговом органе 30.10.1997</w:t>
            </w:r>
          </w:p>
          <w:p w14:paraId="6FF29C0E" w14:textId="77777777" w:rsidR="006F0874" w:rsidRPr="006F0874" w:rsidRDefault="006F0874" w:rsidP="006A4992">
            <w:pPr>
              <w:pStyle w:val="a9"/>
              <w:rPr>
                <w:rFonts w:ascii="XO Thames" w:hAnsi="XO Thames"/>
                <w:sz w:val="20"/>
                <w:szCs w:val="20"/>
              </w:rPr>
            </w:pPr>
          </w:p>
          <w:p w14:paraId="4959A598" w14:textId="77777777" w:rsidR="006F0874" w:rsidRPr="006F0874" w:rsidRDefault="006F0874" w:rsidP="006A4992">
            <w:pPr>
              <w:pStyle w:val="a9"/>
              <w:rPr>
                <w:rFonts w:ascii="XO Thames" w:hAnsi="XO Thames"/>
                <w:sz w:val="20"/>
                <w:szCs w:val="20"/>
              </w:rPr>
            </w:pPr>
          </w:p>
          <w:p w14:paraId="6B7B4906" w14:textId="25C09C1C" w:rsidR="006F0874" w:rsidRPr="006F0874" w:rsidRDefault="001A5218" w:rsidP="006A4992">
            <w:pPr>
              <w:tabs>
                <w:tab w:val="left" w:pos="5445"/>
              </w:tabs>
              <w:rPr>
                <w:rFonts w:ascii="XO Thames" w:hAnsi="XO Thames"/>
              </w:rPr>
            </w:pPr>
            <w:r>
              <w:rPr>
                <w:rFonts w:ascii="XO Thames" w:hAnsi="XO Thames"/>
              </w:rPr>
              <w:t>Врио н</w:t>
            </w:r>
            <w:r w:rsidR="006F0874" w:rsidRPr="006F0874">
              <w:rPr>
                <w:rFonts w:ascii="XO Thames" w:hAnsi="XO Thames"/>
              </w:rPr>
              <w:t>ачальник</w:t>
            </w:r>
            <w:r>
              <w:rPr>
                <w:rFonts w:ascii="XO Thames" w:hAnsi="XO Thames"/>
              </w:rPr>
              <w:t>а</w:t>
            </w:r>
            <w:r w:rsidR="006F0874" w:rsidRPr="006F0874">
              <w:rPr>
                <w:rFonts w:ascii="XO Thames" w:hAnsi="XO Thames"/>
              </w:rPr>
              <w:t xml:space="preserve"> учреждения</w:t>
            </w:r>
          </w:p>
          <w:p w14:paraId="73AD6516" w14:textId="77777777" w:rsidR="006F0874" w:rsidRPr="006F0874" w:rsidRDefault="006F0874" w:rsidP="006A4992">
            <w:pPr>
              <w:tabs>
                <w:tab w:val="left" w:pos="5445"/>
              </w:tabs>
              <w:rPr>
                <w:rFonts w:ascii="XO Thames" w:hAnsi="XO Thames"/>
              </w:rPr>
            </w:pPr>
          </w:p>
          <w:p w14:paraId="0A4B57F4" w14:textId="3CCB25E1" w:rsidR="006F0874" w:rsidRPr="006F0874" w:rsidRDefault="006F0874" w:rsidP="006A4992">
            <w:pPr>
              <w:tabs>
                <w:tab w:val="left" w:pos="5445"/>
              </w:tabs>
              <w:rPr>
                <w:rFonts w:ascii="XO Thames" w:hAnsi="XO Thames"/>
              </w:rPr>
            </w:pPr>
            <w:r w:rsidRPr="006F0874">
              <w:rPr>
                <w:rFonts w:ascii="XO Thames" w:hAnsi="XO Thames"/>
              </w:rPr>
              <w:t xml:space="preserve">________________________  </w:t>
            </w:r>
            <w:r w:rsidR="00100E9F">
              <w:rPr>
                <w:rFonts w:ascii="XO Thames" w:hAnsi="XO Thames"/>
              </w:rPr>
              <w:t>Р.Р. Салахитов</w:t>
            </w:r>
          </w:p>
          <w:p w14:paraId="0779DD3F" w14:textId="77777777" w:rsidR="006F0874" w:rsidRPr="006F0874" w:rsidRDefault="006F0874" w:rsidP="006A4992">
            <w:pPr>
              <w:pStyle w:val="a9"/>
              <w:rPr>
                <w:rFonts w:ascii="XO Thames" w:hAnsi="XO Thames"/>
                <w:sz w:val="20"/>
                <w:szCs w:val="20"/>
              </w:rPr>
            </w:pPr>
            <w:r w:rsidRPr="006F0874">
              <w:rPr>
                <w:rFonts w:ascii="XO Thames" w:hAnsi="XO Thames"/>
                <w:sz w:val="20"/>
                <w:szCs w:val="20"/>
              </w:rPr>
              <w:t xml:space="preserve">                 М.П.</w:t>
            </w:r>
          </w:p>
        </w:tc>
      </w:tr>
    </w:tbl>
    <w:p w14:paraId="41ADB834" w14:textId="77777777" w:rsidR="003A411D" w:rsidRPr="004A32A6" w:rsidRDefault="003A411D" w:rsidP="00B43F58">
      <w:pPr>
        <w:pStyle w:val="a4"/>
        <w:spacing w:after="0"/>
        <w:jc w:val="right"/>
        <w:rPr>
          <w:rFonts w:ascii="XO Thames" w:hAnsi="XO Thames"/>
          <w:b/>
          <w:color w:val="262626"/>
        </w:rPr>
        <w:sectPr w:rsidR="003A411D" w:rsidRPr="004A32A6" w:rsidSect="00100E9F">
          <w:pgSz w:w="11906" w:h="16838"/>
          <w:pgMar w:top="851" w:right="850" w:bottom="568" w:left="993" w:header="708" w:footer="708" w:gutter="0"/>
          <w:cols w:space="708"/>
          <w:docGrid w:linePitch="360"/>
        </w:sectPr>
      </w:pPr>
    </w:p>
    <w:p w14:paraId="4893723F" w14:textId="1BD78D9D" w:rsidR="00212549" w:rsidRPr="004A32A6" w:rsidRDefault="00212549" w:rsidP="00212549">
      <w:pPr>
        <w:pStyle w:val="a4"/>
        <w:spacing w:after="0"/>
        <w:jc w:val="right"/>
        <w:rPr>
          <w:rFonts w:ascii="XO Thames" w:hAnsi="XO Thames"/>
          <w:b/>
        </w:rPr>
      </w:pPr>
      <w:r w:rsidRPr="004A32A6">
        <w:rPr>
          <w:rFonts w:ascii="XO Thames" w:hAnsi="XO Thames"/>
          <w:b/>
        </w:rPr>
        <w:lastRenderedPageBreak/>
        <w:t>Приложение № 1</w:t>
      </w:r>
    </w:p>
    <w:p w14:paraId="2884DA37" w14:textId="72770863" w:rsidR="00212549" w:rsidRPr="004A32A6" w:rsidRDefault="00212549" w:rsidP="00100E9F">
      <w:pPr>
        <w:pStyle w:val="a4"/>
        <w:spacing w:after="0"/>
        <w:ind w:left="5670" w:hanging="14"/>
        <w:jc w:val="right"/>
        <w:rPr>
          <w:rFonts w:ascii="XO Thames" w:hAnsi="XO Thames"/>
        </w:rPr>
      </w:pPr>
      <w:r w:rsidRPr="004A32A6">
        <w:rPr>
          <w:rFonts w:ascii="XO Thames" w:hAnsi="XO Thames"/>
        </w:rPr>
        <w:t>к Контракту</w:t>
      </w:r>
      <w:r w:rsidR="00100E9F">
        <w:rPr>
          <w:rFonts w:ascii="XO Thames" w:hAnsi="XO Thames"/>
        </w:rPr>
        <w:t xml:space="preserve"> </w:t>
      </w:r>
      <w:r w:rsidRPr="004A32A6">
        <w:rPr>
          <w:rFonts w:ascii="XO Thames" w:hAnsi="XO Thames"/>
        </w:rPr>
        <w:t>№</w:t>
      </w:r>
      <w:r w:rsidR="002B5E0D">
        <w:rPr>
          <w:rFonts w:ascii="XO Thames" w:hAnsi="XO Thames"/>
        </w:rPr>
        <w:t xml:space="preserve"> </w:t>
      </w:r>
      <w:r w:rsidRPr="004A32A6">
        <w:rPr>
          <w:rFonts w:ascii="XO Thames" w:hAnsi="XO Thames"/>
        </w:rPr>
        <w:t>от ____.____.202</w:t>
      </w:r>
      <w:r w:rsidR="00100E9F">
        <w:rPr>
          <w:rFonts w:ascii="XO Thames" w:hAnsi="XO Thames"/>
        </w:rPr>
        <w:t>6</w:t>
      </w:r>
      <w:r w:rsidRPr="004A32A6">
        <w:rPr>
          <w:rFonts w:ascii="XO Thames" w:hAnsi="XO Thames"/>
        </w:rPr>
        <w:t xml:space="preserve"> г.</w:t>
      </w:r>
    </w:p>
    <w:p w14:paraId="53BC708F" w14:textId="77777777" w:rsidR="00B43F58" w:rsidRPr="004A32A6" w:rsidRDefault="00B43F58" w:rsidP="00B43F58">
      <w:pPr>
        <w:pStyle w:val="a4"/>
        <w:spacing w:after="0"/>
        <w:ind w:left="6914" w:hanging="14"/>
        <w:jc w:val="right"/>
        <w:rPr>
          <w:rFonts w:ascii="XO Thames" w:hAnsi="XO Thames"/>
        </w:rPr>
      </w:pPr>
    </w:p>
    <w:p w14:paraId="022AAF67" w14:textId="77777777" w:rsidR="00644101" w:rsidRPr="004A32A6" w:rsidRDefault="00644101" w:rsidP="00C5552D">
      <w:pPr>
        <w:ind w:left="6372" w:firstLine="708"/>
        <w:jc w:val="right"/>
        <w:rPr>
          <w:rFonts w:ascii="XO Thames" w:hAnsi="XO Thames"/>
          <w:color w:val="000000"/>
        </w:rPr>
      </w:pPr>
    </w:p>
    <w:p w14:paraId="04AE9EE3" w14:textId="2F9BD7DA" w:rsidR="00212549" w:rsidRPr="004A32A6" w:rsidRDefault="00212549" w:rsidP="00212549">
      <w:pPr>
        <w:tabs>
          <w:tab w:val="left" w:pos="5529"/>
        </w:tabs>
        <w:jc w:val="center"/>
        <w:rPr>
          <w:rFonts w:ascii="XO Thames" w:hAnsi="XO Thames" w:cs="Times New Roman"/>
          <w:lang w:eastAsia="ru-RU"/>
        </w:rPr>
      </w:pPr>
      <w:r w:rsidRPr="004A32A6">
        <w:rPr>
          <w:rFonts w:ascii="XO Thames" w:hAnsi="XO Thames" w:cs="Times New Roman"/>
          <w:lang w:eastAsia="ru-RU"/>
        </w:rPr>
        <w:t>Спецификация</w:t>
      </w:r>
    </w:p>
    <w:p w14:paraId="08B4A19D" w14:textId="77777777" w:rsidR="000004A5" w:rsidRPr="004A32A6" w:rsidRDefault="000004A5" w:rsidP="00212549">
      <w:pPr>
        <w:tabs>
          <w:tab w:val="left" w:pos="5529"/>
        </w:tabs>
        <w:jc w:val="center"/>
        <w:rPr>
          <w:rFonts w:ascii="XO Thames" w:hAnsi="XO Thames" w:cs="Times New Roman"/>
          <w:lang w:eastAsia="ru-RU"/>
        </w:rPr>
      </w:pPr>
    </w:p>
    <w:tbl>
      <w:tblPr>
        <w:tblW w:w="10207" w:type="dxa"/>
        <w:tblInd w:w="-601"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40"/>
        <w:gridCol w:w="2154"/>
        <w:gridCol w:w="3685"/>
        <w:gridCol w:w="851"/>
        <w:gridCol w:w="850"/>
        <w:gridCol w:w="993"/>
        <w:gridCol w:w="1134"/>
      </w:tblGrid>
      <w:tr w:rsidR="00212549" w:rsidRPr="004A32A6" w14:paraId="0069EC85" w14:textId="77777777" w:rsidTr="00100E9F">
        <w:trPr>
          <w:trHeight w:val="74"/>
        </w:trPr>
        <w:tc>
          <w:tcPr>
            <w:tcW w:w="540" w:type="dxa"/>
            <w:tcBorders>
              <w:top w:val="single" w:sz="4" w:space="0" w:color="000000"/>
              <w:left w:val="single" w:sz="4" w:space="0" w:color="000000"/>
              <w:bottom w:val="single" w:sz="4" w:space="0" w:color="000000"/>
              <w:right w:val="single" w:sz="4" w:space="0" w:color="000000"/>
            </w:tcBorders>
            <w:vAlign w:val="center"/>
          </w:tcPr>
          <w:p w14:paraId="3A12250F"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 п/п</w:t>
            </w:r>
          </w:p>
        </w:tc>
        <w:tc>
          <w:tcPr>
            <w:tcW w:w="2154" w:type="dxa"/>
            <w:tcBorders>
              <w:top w:val="single" w:sz="4" w:space="0" w:color="000000"/>
              <w:left w:val="single" w:sz="4" w:space="0" w:color="000000"/>
              <w:bottom w:val="single" w:sz="4" w:space="0" w:color="000000"/>
              <w:right w:val="single" w:sz="4" w:space="0" w:color="000000"/>
            </w:tcBorders>
            <w:vAlign w:val="center"/>
          </w:tcPr>
          <w:p w14:paraId="65248BEF" w14:textId="6CB90BBE"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 xml:space="preserve">Наименование </w:t>
            </w:r>
            <w:r w:rsidR="000004A5" w:rsidRPr="004A32A6">
              <w:rPr>
                <w:rFonts w:ascii="XO Thames" w:hAnsi="XO Thames" w:cs="Times New Roman"/>
                <w:lang w:eastAsia="ru-RU"/>
              </w:rPr>
              <w:t>товара</w:t>
            </w:r>
            <w:r w:rsidRPr="004A32A6">
              <w:rPr>
                <w:rFonts w:ascii="XO Thames" w:hAnsi="XO Thames" w:cs="Times New Roman"/>
                <w:lang w:eastAsia="ru-RU"/>
              </w:rPr>
              <w:t>, ОКПД 2, КТРУ</w:t>
            </w:r>
          </w:p>
        </w:tc>
        <w:tc>
          <w:tcPr>
            <w:tcW w:w="3685" w:type="dxa"/>
            <w:tcBorders>
              <w:top w:val="single" w:sz="4" w:space="0" w:color="000000"/>
              <w:left w:val="single" w:sz="4" w:space="0" w:color="000000"/>
              <w:bottom w:val="single" w:sz="4" w:space="0" w:color="000000"/>
              <w:right w:val="single" w:sz="4" w:space="0" w:color="000000"/>
            </w:tcBorders>
            <w:vAlign w:val="center"/>
          </w:tcPr>
          <w:p w14:paraId="461947B6"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Характеристика</w:t>
            </w:r>
          </w:p>
        </w:tc>
        <w:tc>
          <w:tcPr>
            <w:tcW w:w="851" w:type="dxa"/>
            <w:tcBorders>
              <w:top w:val="single" w:sz="4" w:space="0" w:color="000000"/>
              <w:left w:val="single" w:sz="4" w:space="0" w:color="000000"/>
              <w:bottom w:val="single" w:sz="4" w:space="0" w:color="000000"/>
              <w:right w:val="single" w:sz="4" w:space="0" w:color="000000"/>
            </w:tcBorders>
            <w:vAlign w:val="center"/>
          </w:tcPr>
          <w:p w14:paraId="52E0DC92"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Ед. изм.</w:t>
            </w:r>
          </w:p>
        </w:tc>
        <w:tc>
          <w:tcPr>
            <w:tcW w:w="850" w:type="dxa"/>
            <w:tcBorders>
              <w:top w:val="single" w:sz="4" w:space="0" w:color="000000"/>
              <w:left w:val="single" w:sz="4" w:space="0" w:color="000000"/>
              <w:bottom w:val="single" w:sz="4" w:space="0" w:color="000000"/>
              <w:right w:val="nil"/>
            </w:tcBorders>
            <w:vAlign w:val="center"/>
          </w:tcPr>
          <w:p w14:paraId="177AA382"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Кол-во</w:t>
            </w:r>
          </w:p>
        </w:tc>
        <w:tc>
          <w:tcPr>
            <w:tcW w:w="993" w:type="dxa"/>
            <w:tcBorders>
              <w:top w:val="single" w:sz="4" w:space="0" w:color="000000"/>
              <w:left w:val="single" w:sz="4" w:space="0" w:color="000000"/>
              <w:bottom w:val="single" w:sz="4" w:space="0" w:color="000000"/>
              <w:right w:val="single" w:sz="4" w:space="0" w:color="000000"/>
            </w:tcBorders>
            <w:vAlign w:val="center"/>
          </w:tcPr>
          <w:p w14:paraId="56DF7D3B"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Цена,</w:t>
            </w:r>
          </w:p>
          <w:p w14:paraId="56D41374"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20FB2CDF"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Сумма,</w:t>
            </w:r>
          </w:p>
          <w:p w14:paraId="5EF537C8" w14:textId="77777777" w:rsidR="00212549" w:rsidRPr="004A32A6" w:rsidRDefault="00212549" w:rsidP="00842A79">
            <w:pPr>
              <w:jc w:val="center"/>
              <w:rPr>
                <w:rFonts w:ascii="XO Thames" w:hAnsi="XO Thames" w:cs="Times New Roman"/>
                <w:lang w:eastAsia="ru-RU"/>
              </w:rPr>
            </w:pPr>
            <w:r w:rsidRPr="004A32A6">
              <w:rPr>
                <w:rFonts w:ascii="XO Thames" w:hAnsi="XO Thames" w:cs="Times New Roman"/>
                <w:lang w:eastAsia="ru-RU"/>
              </w:rPr>
              <w:t>руб.</w:t>
            </w:r>
          </w:p>
        </w:tc>
      </w:tr>
      <w:tr w:rsidR="002B5E0D" w:rsidRPr="004A32A6" w14:paraId="36999E52" w14:textId="77777777" w:rsidTr="00100E9F">
        <w:trPr>
          <w:trHeight w:val="266"/>
        </w:trPr>
        <w:tc>
          <w:tcPr>
            <w:tcW w:w="540" w:type="dxa"/>
            <w:tcBorders>
              <w:top w:val="single" w:sz="4" w:space="0" w:color="auto"/>
              <w:left w:val="single" w:sz="4" w:space="0" w:color="auto"/>
              <w:bottom w:val="nil"/>
              <w:right w:val="nil"/>
            </w:tcBorders>
            <w:vAlign w:val="center"/>
          </w:tcPr>
          <w:p w14:paraId="7AA35D44" w14:textId="0C3AF852"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1</w:t>
            </w:r>
          </w:p>
        </w:tc>
        <w:tc>
          <w:tcPr>
            <w:tcW w:w="2154" w:type="dxa"/>
            <w:tcBorders>
              <w:top w:val="single" w:sz="4" w:space="0" w:color="auto"/>
              <w:left w:val="single" w:sz="4" w:space="0" w:color="auto"/>
              <w:bottom w:val="nil"/>
              <w:right w:val="nil"/>
            </w:tcBorders>
            <w:vAlign w:val="center"/>
          </w:tcPr>
          <w:p w14:paraId="285A4C2E" w14:textId="77777777" w:rsidR="002B5E0D" w:rsidRDefault="002B5E0D" w:rsidP="002B5E0D">
            <w:pPr>
              <w:suppressAutoHyphens w:val="0"/>
              <w:jc w:val="center"/>
              <w:rPr>
                <w:shd w:val="clear" w:color="auto" w:fill="FFFFFF"/>
              </w:rPr>
            </w:pPr>
            <w:r w:rsidRPr="00B7700E">
              <w:rPr>
                <w:shd w:val="clear" w:color="auto" w:fill="FFFFFF"/>
              </w:rPr>
              <w:t xml:space="preserve">Специализированный промо – каталог </w:t>
            </w:r>
          </w:p>
          <w:p w14:paraId="29E0397D" w14:textId="7FADB5CC" w:rsidR="002B5E0D" w:rsidRPr="004A32A6" w:rsidRDefault="002B5E0D" w:rsidP="001A5218">
            <w:pPr>
              <w:widowControl w:val="0"/>
              <w:jc w:val="center"/>
              <w:rPr>
                <w:rFonts w:ascii="XO Thames" w:hAnsi="XO Thames" w:cs="Times New Roman"/>
                <w:lang w:eastAsia="ru-RU"/>
              </w:rPr>
            </w:pPr>
            <w:r>
              <w:rPr>
                <w:shd w:val="clear" w:color="auto" w:fill="FFFFFF"/>
              </w:rPr>
              <w:t xml:space="preserve">ОКПД2 </w:t>
            </w:r>
            <w:r w:rsidR="001A5218" w:rsidRPr="001A5218">
              <w:rPr>
                <w:shd w:val="clear" w:color="auto" w:fill="FFFFFF"/>
              </w:rPr>
              <w:t>32</w:t>
            </w:r>
            <w:r w:rsidRPr="001A5218">
              <w:rPr>
                <w:shd w:val="clear" w:color="auto" w:fill="FFFFFF"/>
              </w:rPr>
              <w:t>.</w:t>
            </w:r>
            <w:r w:rsidR="001A5218" w:rsidRPr="001A5218">
              <w:rPr>
                <w:shd w:val="clear" w:color="auto" w:fill="FFFFFF"/>
              </w:rPr>
              <w:t>99.5</w:t>
            </w:r>
            <w:r w:rsidRPr="001A5218">
              <w:rPr>
                <w:shd w:val="clear" w:color="auto" w:fill="FFFFFF"/>
              </w:rPr>
              <w:t>9.000</w:t>
            </w:r>
          </w:p>
        </w:tc>
        <w:tc>
          <w:tcPr>
            <w:tcW w:w="3685" w:type="dxa"/>
            <w:tcBorders>
              <w:top w:val="single" w:sz="4" w:space="0" w:color="auto"/>
              <w:left w:val="single" w:sz="4" w:space="0" w:color="auto"/>
              <w:bottom w:val="nil"/>
              <w:right w:val="nil"/>
            </w:tcBorders>
            <w:vAlign w:val="center"/>
          </w:tcPr>
          <w:p w14:paraId="751592FE" w14:textId="77777777" w:rsidR="002B5E0D" w:rsidRDefault="002B5E0D" w:rsidP="002B5E0D">
            <w:pPr>
              <w:jc w:val="both"/>
            </w:pPr>
            <w:r w:rsidRPr="00B7700E">
              <w:t xml:space="preserve">Размер в закрытом виде 210*297 мм (формат А4, книжный), </w:t>
            </w:r>
          </w:p>
          <w:p w14:paraId="569DD07B" w14:textId="77777777" w:rsidR="002B5E0D" w:rsidRDefault="002B5E0D" w:rsidP="002B5E0D">
            <w:pPr>
              <w:jc w:val="both"/>
            </w:pPr>
            <w:r w:rsidRPr="00B7700E">
              <w:t xml:space="preserve">10 листов, </w:t>
            </w:r>
          </w:p>
          <w:p w14:paraId="51BCDAC9" w14:textId="77777777" w:rsidR="002B5E0D" w:rsidRDefault="002B5E0D" w:rsidP="002B5E0D">
            <w:pPr>
              <w:jc w:val="both"/>
            </w:pPr>
            <w:r w:rsidRPr="00B7700E">
              <w:t>мелованная глянцевая бумага плотностью 150 гр./м</w:t>
            </w:r>
            <w:r w:rsidRPr="00B7700E">
              <w:rPr>
                <w:vertAlign w:val="superscript"/>
              </w:rPr>
              <w:t>2</w:t>
            </w:r>
            <w:r w:rsidRPr="00B7700E">
              <w:t xml:space="preserve">, полноцветная печать с двух сторон, </w:t>
            </w:r>
          </w:p>
          <w:p w14:paraId="1D682DDA" w14:textId="77777777" w:rsidR="002B5E0D" w:rsidRDefault="002B5E0D" w:rsidP="002B5E0D">
            <w:pPr>
              <w:jc w:val="both"/>
            </w:pPr>
            <w:r w:rsidRPr="00B7700E">
              <w:t xml:space="preserve">сборка на 2 скрепки. </w:t>
            </w:r>
          </w:p>
          <w:p w14:paraId="1A0A3E30" w14:textId="1F7B27EE" w:rsidR="002B5E0D" w:rsidRPr="004A32A6" w:rsidRDefault="002B5E0D" w:rsidP="002B5E0D">
            <w:pPr>
              <w:jc w:val="both"/>
              <w:rPr>
                <w:rFonts w:ascii="XO Thames" w:hAnsi="XO Thames" w:cs="Times New Roman"/>
                <w:lang w:eastAsia="ru-RU"/>
              </w:rPr>
            </w:pPr>
            <w:r>
              <w:rPr>
                <w:rFonts w:ascii="XO Thames" w:hAnsi="XO Thames" w:cs="Times New Roman"/>
                <w:lang w:eastAsia="ru-RU"/>
              </w:rPr>
              <w:t xml:space="preserve">Страна происхождения - </w:t>
            </w:r>
          </w:p>
        </w:tc>
        <w:tc>
          <w:tcPr>
            <w:tcW w:w="851" w:type="dxa"/>
            <w:tcBorders>
              <w:top w:val="single" w:sz="4" w:space="0" w:color="auto"/>
              <w:left w:val="single" w:sz="4" w:space="0" w:color="auto"/>
              <w:bottom w:val="nil"/>
              <w:right w:val="nil"/>
            </w:tcBorders>
            <w:vAlign w:val="center"/>
          </w:tcPr>
          <w:p w14:paraId="16007FBF" w14:textId="642B1EA5"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2C3180BB" w14:textId="4D0C780E" w:rsidR="002B5E0D" w:rsidRPr="004A32A6" w:rsidRDefault="00100E9F" w:rsidP="002B5E0D">
            <w:pPr>
              <w:jc w:val="center"/>
              <w:rPr>
                <w:rFonts w:ascii="XO Thames" w:hAnsi="XO Thames" w:cs="Times New Roman"/>
                <w:lang w:eastAsia="ru-RU"/>
              </w:rPr>
            </w:pPr>
            <w:r>
              <w:rPr>
                <w:rStyle w:val="af4"/>
                <w:rFonts w:ascii="XO Thames" w:eastAsia="Arial Unicode MS" w:hAnsi="XO Thames"/>
              </w:rPr>
              <w:t>24</w:t>
            </w:r>
            <w:r w:rsidR="002B5E0D" w:rsidRPr="004A32A6">
              <w:rPr>
                <w:rStyle w:val="af4"/>
                <w:rFonts w:ascii="XO Thames" w:eastAsia="Arial Unicode MS" w:hAnsi="XO Thames"/>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02243E35" w14:textId="72669DBB" w:rsidR="002B5E0D" w:rsidRPr="002B5E0D"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733A8A" w14:textId="65BDF74F" w:rsidR="002B5E0D" w:rsidRPr="002B5E0D" w:rsidRDefault="002B5E0D" w:rsidP="002B5E0D">
            <w:pPr>
              <w:jc w:val="center"/>
              <w:rPr>
                <w:rFonts w:ascii="XO Thames" w:hAnsi="XO Thames" w:cs="Times New Roman"/>
                <w:lang w:eastAsia="ru-RU"/>
              </w:rPr>
            </w:pPr>
          </w:p>
        </w:tc>
      </w:tr>
      <w:tr w:rsidR="002B5E0D" w:rsidRPr="004A32A6" w14:paraId="38AF832E" w14:textId="77777777" w:rsidTr="00100E9F">
        <w:trPr>
          <w:trHeight w:val="266"/>
        </w:trPr>
        <w:tc>
          <w:tcPr>
            <w:tcW w:w="540" w:type="dxa"/>
            <w:tcBorders>
              <w:top w:val="single" w:sz="4" w:space="0" w:color="auto"/>
              <w:left w:val="single" w:sz="4" w:space="0" w:color="auto"/>
              <w:bottom w:val="nil"/>
              <w:right w:val="nil"/>
            </w:tcBorders>
            <w:vAlign w:val="center"/>
          </w:tcPr>
          <w:p w14:paraId="0AD3DB41" w14:textId="1DF3A640"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2</w:t>
            </w:r>
          </w:p>
        </w:tc>
        <w:tc>
          <w:tcPr>
            <w:tcW w:w="2154" w:type="dxa"/>
            <w:tcBorders>
              <w:top w:val="single" w:sz="4" w:space="0" w:color="auto"/>
              <w:left w:val="single" w:sz="4" w:space="0" w:color="auto"/>
              <w:bottom w:val="nil"/>
              <w:right w:val="nil"/>
            </w:tcBorders>
            <w:vAlign w:val="center"/>
          </w:tcPr>
          <w:p w14:paraId="31B89BE7" w14:textId="77777777" w:rsidR="002B5E0D" w:rsidRDefault="002B5E0D" w:rsidP="002B5E0D">
            <w:pPr>
              <w:suppressAutoHyphens w:val="0"/>
              <w:jc w:val="center"/>
              <w:rPr>
                <w:shd w:val="clear" w:color="auto" w:fill="FFFFFF"/>
              </w:rPr>
            </w:pPr>
            <w:r>
              <w:rPr>
                <w:shd w:val="clear" w:color="auto" w:fill="FFFFFF"/>
              </w:rPr>
              <w:t>Пакет бумажный</w:t>
            </w:r>
          </w:p>
          <w:p w14:paraId="1241BCB8" w14:textId="77777777" w:rsidR="002B5E0D" w:rsidRDefault="002B5E0D" w:rsidP="002B5E0D">
            <w:pPr>
              <w:suppressAutoHyphens w:val="0"/>
              <w:jc w:val="center"/>
              <w:rPr>
                <w:shd w:val="clear" w:color="auto" w:fill="FFFFFF"/>
              </w:rPr>
            </w:pPr>
            <w:r>
              <w:rPr>
                <w:shd w:val="clear" w:color="auto" w:fill="FFFFFF"/>
              </w:rPr>
              <w:t>с логотипом</w:t>
            </w:r>
          </w:p>
          <w:p w14:paraId="7C8F0CAC" w14:textId="77DCBED4" w:rsidR="002B5E0D" w:rsidRPr="004A32A6" w:rsidRDefault="002B5E0D" w:rsidP="002B5E0D">
            <w:pPr>
              <w:widowControl w:val="0"/>
              <w:jc w:val="center"/>
              <w:rPr>
                <w:rFonts w:ascii="XO Thames" w:hAnsi="XO Thames" w:cs="Times New Roman"/>
                <w:lang w:eastAsia="ru-RU"/>
              </w:rPr>
            </w:pPr>
            <w:r>
              <w:rPr>
                <w:shd w:val="clear" w:color="auto" w:fill="FFFFFF"/>
              </w:rPr>
              <w:t xml:space="preserve">ОКПД2 </w:t>
            </w:r>
            <w:r w:rsidR="001A5218" w:rsidRPr="001A5218">
              <w:rPr>
                <w:shd w:val="clear" w:color="auto" w:fill="FFFFFF"/>
              </w:rPr>
              <w:t>32.99.59.000</w:t>
            </w:r>
          </w:p>
        </w:tc>
        <w:tc>
          <w:tcPr>
            <w:tcW w:w="3685" w:type="dxa"/>
            <w:tcBorders>
              <w:top w:val="single" w:sz="4" w:space="0" w:color="auto"/>
              <w:left w:val="single" w:sz="4" w:space="0" w:color="auto"/>
              <w:bottom w:val="nil"/>
              <w:right w:val="nil"/>
            </w:tcBorders>
            <w:vAlign w:val="center"/>
          </w:tcPr>
          <w:p w14:paraId="44B1B24B" w14:textId="77777777" w:rsidR="002B5E0D" w:rsidRDefault="002B5E0D" w:rsidP="002B5E0D">
            <w:pPr>
              <w:suppressAutoHyphens w:val="0"/>
            </w:pPr>
            <w:r>
              <w:t>Размер 320 х 220 х 80 мм. Мелованная бумага 170 гр./м</w:t>
            </w:r>
            <w:r w:rsidRPr="008842CD">
              <w:rPr>
                <w:vertAlign w:val="superscript"/>
              </w:rPr>
              <w:t>2</w:t>
            </w:r>
            <w:r>
              <w:t xml:space="preserve">, полноцветная печать </w:t>
            </w:r>
          </w:p>
          <w:p w14:paraId="7011C581" w14:textId="77777777" w:rsidR="002B5E0D" w:rsidRDefault="002B5E0D" w:rsidP="002B5E0D">
            <w:pPr>
              <w:suppressAutoHyphens w:val="0"/>
            </w:pPr>
            <w:r>
              <w:t xml:space="preserve">с двух сторон пакета. Ламинация глянец 1+0. Люверсы. Шнурки – ручки. </w:t>
            </w:r>
          </w:p>
          <w:p w14:paraId="4CA43487" w14:textId="77777777" w:rsidR="002B5E0D" w:rsidRDefault="002B5E0D" w:rsidP="002B5E0D">
            <w:r>
              <w:t>Укрепление ручек и дна пакета.</w:t>
            </w:r>
          </w:p>
          <w:p w14:paraId="16E62E4E" w14:textId="527FFD60" w:rsidR="002B5E0D" w:rsidRPr="004A32A6" w:rsidRDefault="002B5E0D" w:rsidP="002B5E0D">
            <w:pPr>
              <w:rPr>
                <w:rFonts w:ascii="XO Thames" w:hAnsi="XO Thames" w:cs="Times New Roman"/>
                <w:lang w:eastAsia="ru-RU"/>
              </w:rPr>
            </w:pPr>
            <w:r>
              <w:rPr>
                <w:rFonts w:ascii="XO Thames" w:hAnsi="XO Thames" w:cs="Times New Roman"/>
                <w:lang w:eastAsia="ru-RU"/>
              </w:rPr>
              <w:t xml:space="preserve">Страна происхождения - </w:t>
            </w:r>
            <w:r>
              <w:t xml:space="preserve"> </w:t>
            </w:r>
          </w:p>
        </w:tc>
        <w:tc>
          <w:tcPr>
            <w:tcW w:w="851" w:type="dxa"/>
            <w:tcBorders>
              <w:top w:val="single" w:sz="4" w:space="0" w:color="auto"/>
              <w:left w:val="single" w:sz="4" w:space="0" w:color="auto"/>
              <w:bottom w:val="nil"/>
              <w:right w:val="nil"/>
            </w:tcBorders>
            <w:vAlign w:val="center"/>
          </w:tcPr>
          <w:p w14:paraId="178B17B7" w14:textId="49800837"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4E1995DB" w14:textId="4FC80C42"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50</w:t>
            </w:r>
          </w:p>
        </w:tc>
        <w:tc>
          <w:tcPr>
            <w:tcW w:w="993" w:type="dxa"/>
            <w:tcBorders>
              <w:top w:val="single" w:sz="4" w:space="0" w:color="000000"/>
              <w:left w:val="single" w:sz="4" w:space="0" w:color="000000"/>
              <w:bottom w:val="single" w:sz="4" w:space="0" w:color="000000"/>
              <w:right w:val="single" w:sz="4" w:space="0" w:color="000000"/>
            </w:tcBorders>
            <w:vAlign w:val="center"/>
          </w:tcPr>
          <w:p w14:paraId="4696CC3F" w14:textId="43C56C96" w:rsidR="002B5E0D" w:rsidRPr="002B5E0D"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2676FD" w14:textId="07E39CFF" w:rsidR="002B5E0D" w:rsidRPr="002B5E0D" w:rsidRDefault="002B5E0D" w:rsidP="002B5E0D">
            <w:pPr>
              <w:jc w:val="center"/>
              <w:rPr>
                <w:rFonts w:ascii="XO Thames" w:hAnsi="XO Thames" w:cs="Times New Roman"/>
                <w:lang w:eastAsia="ru-RU"/>
              </w:rPr>
            </w:pPr>
          </w:p>
        </w:tc>
      </w:tr>
      <w:tr w:rsidR="002B5E0D" w:rsidRPr="004A32A6" w14:paraId="5DB68573" w14:textId="77777777" w:rsidTr="00100E9F">
        <w:trPr>
          <w:trHeight w:val="266"/>
        </w:trPr>
        <w:tc>
          <w:tcPr>
            <w:tcW w:w="540" w:type="dxa"/>
            <w:tcBorders>
              <w:top w:val="single" w:sz="4" w:space="0" w:color="auto"/>
              <w:left w:val="single" w:sz="4" w:space="0" w:color="auto"/>
              <w:bottom w:val="nil"/>
              <w:right w:val="nil"/>
            </w:tcBorders>
            <w:vAlign w:val="center"/>
          </w:tcPr>
          <w:p w14:paraId="6CAB40A8" w14:textId="488B177E"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3</w:t>
            </w:r>
          </w:p>
        </w:tc>
        <w:tc>
          <w:tcPr>
            <w:tcW w:w="2154" w:type="dxa"/>
            <w:tcBorders>
              <w:top w:val="single" w:sz="4" w:space="0" w:color="auto"/>
              <w:left w:val="single" w:sz="4" w:space="0" w:color="auto"/>
              <w:bottom w:val="nil"/>
              <w:right w:val="nil"/>
            </w:tcBorders>
            <w:vAlign w:val="center"/>
          </w:tcPr>
          <w:p w14:paraId="7C9E6F1E" w14:textId="77777777" w:rsidR="002B5E0D" w:rsidRDefault="002B5E0D" w:rsidP="002B5E0D">
            <w:pPr>
              <w:suppressAutoHyphens w:val="0"/>
              <w:jc w:val="center"/>
              <w:rPr>
                <w:shd w:val="clear" w:color="auto" w:fill="FFFFFF"/>
              </w:rPr>
            </w:pPr>
            <w:r>
              <w:rPr>
                <w:shd w:val="clear" w:color="auto" w:fill="FFFFFF"/>
              </w:rPr>
              <w:t>Ручка</w:t>
            </w:r>
          </w:p>
          <w:p w14:paraId="6519C570" w14:textId="77777777" w:rsidR="002B5E0D" w:rsidRDefault="002B5E0D" w:rsidP="002B5E0D">
            <w:pPr>
              <w:suppressAutoHyphens w:val="0"/>
              <w:jc w:val="center"/>
              <w:rPr>
                <w:shd w:val="clear" w:color="auto" w:fill="FFFFFF"/>
              </w:rPr>
            </w:pPr>
            <w:r>
              <w:rPr>
                <w:shd w:val="clear" w:color="auto" w:fill="FFFFFF"/>
              </w:rPr>
              <w:t>с нанесением гравировки</w:t>
            </w:r>
          </w:p>
          <w:p w14:paraId="00DC6D76" w14:textId="4878FDB5" w:rsidR="002B5E0D" w:rsidRPr="004A32A6" w:rsidRDefault="002B5E0D" w:rsidP="002B5E0D">
            <w:pPr>
              <w:widowControl w:val="0"/>
              <w:jc w:val="center"/>
              <w:rPr>
                <w:rFonts w:ascii="XO Thames" w:hAnsi="XO Thames" w:cs="Times New Roman"/>
                <w:lang w:eastAsia="ru-RU"/>
              </w:rPr>
            </w:pPr>
            <w:r>
              <w:rPr>
                <w:shd w:val="clear" w:color="auto" w:fill="FFFFFF"/>
              </w:rPr>
              <w:t xml:space="preserve">ОКПД2 </w:t>
            </w:r>
            <w:r w:rsidR="00EF6050" w:rsidRPr="001A5218">
              <w:rPr>
                <w:shd w:val="clear" w:color="auto" w:fill="FFFFFF"/>
              </w:rPr>
              <w:t>32.99.59.000</w:t>
            </w:r>
          </w:p>
        </w:tc>
        <w:tc>
          <w:tcPr>
            <w:tcW w:w="3685" w:type="dxa"/>
            <w:tcBorders>
              <w:top w:val="single" w:sz="4" w:space="0" w:color="auto"/>
              <w:left w:val="single" w:sz="4" w:space="0" w:color="auto"/>
              <w:bottom w:val="nil"/>
              <w:right w:val="nil"/>
            </w:tcBorders>
            <w:vAlign w:val="center"/>
          </w:tcPr>
          <w:p w14:paraId="0A2CA1C3" w14:textId="77777777" w:rsidR="002B5E0D" w:rsidRDefault="002B5E0D" w:rsidP="002B5E0D">
            <w:pPr>
              <w:jc w:val="both"/>
            </w:pPr>
            <w:r>
              <w:t>Ручка (готовая) с нанесением серебром гравировки (логотипа).</w:t>
            </w:r>
          </w:p>
          <w:p w14:paraId="2360083C" w14:textId="6D46742E" w:rsidR="002B5E0D" w:rsidRPr="004A32A6" w:rsidRDefault="002B5E0D" w:rsidP="002B5E0D">
            <w:pPr>
              <w:jc w:val="both"/>
              <w:rPr>
                <w:rFonts w:ascii="XO Thames" w:hAnsi="XO Thames" w:cs="Times New Roman"/>
                <w:lang w:eastAsia="ru-RU"/>
              </w:rPr>
            </w:pPr>
            <w:r>
              <w:rPr>
                <w:rFonts w:ascii="XO Thames" w:hAnsi="XO Thames" w:cs="Times New Roman"/>
                <w:lang w:eastAsia="ru-RU"/>
              </w:rPr>
              <w:t>Страна происхождения -</w:t>
            </w:r>
          </w:p>
        </w:tc>
        <w:tc>
          <w:tcPr>
            <w:tcW w:w="851" w:type="dxa"/>
            <w:tcBorders>
              <w:top w:val="single" w:sz="4" w:space="0" w:color="auto"/>
              <w:left w:val="single" w:sz="4" w:space="0" w:color="auto"/>
              <w:bottom w:val="nil"/>
              <w:right w:val="nil"/>
            </w:tcBorders>
            <w:vAlign w:val="center"/>
          </w:tcPr>
          <w:p w14:paraId="36289A66" w14:textId="1A154E66"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4EB80DAA" w14:textId="2DF68823" w:rsidR="002B5E0D" w:rsidRPr="004A32A6" w:rsidRDefault="002B5E0D" w:rsidP="00100E9F">
            <w:pPr>
              <w:jc w:val="center"/>
              <w:rPr>
                <w:rFonts w:ascii="XO Thames" w:hAnsi="XO Thames" w:cs="Times New Roman"/>
                <w:lang w:eastAsia="ru-RU"/>
              </w:rPr>
            </w:pPr>
            <w:r>
              <w:rPr>
                <w:rStyle w:val="af4"/>
                <w:rFonts w:ascii="XO Thames" w:eastAsia="Arial Unicode MS" w:hAnsi="XO Thames"/>
              </w:rPr>
              <w:t>1</w:t>
            </w:r>
            <w:r w:rsidR="00100E9F">
              <w:rPr>
                <w:rStyle w:val="af4"/>
                <w:rFonts w:ascii="XO Thames" w:eastAsia="Arial Unicode MS" w:hAnsi="XO Thames"/>
              </w:rPr>
              <w:t>5</w:t>
            </w:r>
            <w:r w:rsidRPr="004A32A6">
              <w:rPr>
                <w:rStyle w:val="af4"/>
                <w:rFonts w:ascii="XO Thames" w:eastAsia="Arial Unicode MS" w:hAnsi="XO Thames"/>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05F10362" w14:textId="65D16787" w:rsidR="002B5E0D" w:rsidRPr="002B5E0D"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1B8B2A" w14:textId="2D7D8474" w:rsidR="002B5E0D" w:rsidRPr="002B5E0D" w:rsidRDefault="002B5E0D" w:rsidP="002B5E0D">
            <w:pPr>
              <w:jc w:val="center"/>
              <w:rPr>
                <w:rFonts w:ascii="XO Thames" w:hAnsi="XO Thames" w:cs="Times New Roman"/>
                <w:lang w:eastAsia="ru-RU"/>
              </w:rPr>
            </w:pPr>
          </w:p>
        </w:tc>
      </w:tr>
      <w:tr w:rsidR="002B5E0D" w:rsidRPr="004A32A6" w14:paraId="51440B3B" w14:textId="77777777" w:rsidTr="00100E9F">
        <w:trPr>
          <w:trHeight w:val="266"/>
        </w:trPr>
        <w:tc>
          <w:tcPr>
            <w:tcW w:w="540" w:type="dxa"/>
            <w:tcBorders>
              <w:top w:val="single" w:sz="4" w:space="0" w:color="auto"/>
              <w:left w:val="single" w:sz="4" w:space="0" w:color="auto"/>
              <w:bottom w:val="nil"/>
              <w:right w:val="nil"/>
            </w:tcBorders>
            <w:vAlign w:val="center"/>
          </w:tcPr>
          <w:p w14:paraId="52FE0A66" w14:textId="05C71D45"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4</w:t>
            </w:r>
          </w:p>
        </w:tc>
        <w:tc>
          <w:tcPr>
            <w:tcW w:w="2154" w:type="dxa"/>
            <w:tcBorders>
              <w:top w:val="single" w:sz="4" w:space="0" w:color="auto"/>
              <w:left w:val="single" w:sz="4" w:space="0" w:color="auto"/>
              <w:bottom w:val="nil"/>
              <w:right w:val="nil"/>
            </w:tcBorders>
            <w:vAlign w:val="center"/>
          </w:tcPr>
          <w:p w14:paraId="15FA12A1" w14:textId="77777777" w:rsidR="002B5E0D" w:rsidRDefault="002B5E0D" w:rsidP="002B5E0D">
            <w:pPr>
              <w:suppressAutoHyphens w:val="0"/>
              <w:jc w:val="center"/>
              <w:rPr>
                <w:shd w:val="clear" w:color="auto" w:fill="FFFFFF"/>
              </w:rPr>
            </w:pPr>
            <w:r w:rsidRPr="00B7700E">
              <w:rPr>
                <w:shd w:val="clear" w:color="auto" w:fill="FFFFFF"/>
              </w:rPr>
              <w:t>Ежедневник с нанесением символики учреждения</w:t>
            </w:r>
          </w:p>
          <w:p w14:paraId="76E1C9B0" w14:textId="2D5F99BB" w:rsidR="002B5E0D" w:rsidRPr="004A32A6" w:rsidRDefault="002B5E0D" w:rsidP="002B5E0D">
            <w:pPr>
              <w:widowControl w:val="0"/>
              <w:jc w:val="center"/>
              <w:rPr>
                <w:rFonts w:ascii="XO Thames" w:hAnsi="XO Thames" w:cs="Times New Roman"/>
                <w:lang w:eastAsia="ru-RU"/>
              </w:rPr>
            </w:pPr>
            <w:r>
              <w:rPr>
                <w:shd w:val="clear" w:color="auto" w:fill="FFFFFF"/>
              </w:rPr>
              <w:t xml:space="preserve">ОКПД2 </w:t>
            </w:r>
            <w:r w:rsidR="001A5218" w:rsidRPr="001A5218">
              <w:rPr>
                <w:shd w:val="clear" w:color="auto" w:fill="FFFFFF"/>
              </w:rPr>
              <w:t>32.99.59.000</w:t>
            </w:r>
          </w:p>
        </w:tc>
        <w:tc>
          <w:tcPr>
            <w:tcW w:w="3685" w:type="dxa"/>
            <w:tcBorders>
              <w:top w:val="single" w:sz="4" w:space="0" w:color="auto"/>
              <w:left w:val="single" w:sz="4" w:space="0" w:color="auto"/>
              <w:bottom w:val="nil"/>
              <w:right w:val="nil"/>
            </w:tcBorders>
            <w:vAlign w:val="center"/>
          </w:tcPr>
          <w:p w14:paraId="3C2F04B1" w14:textId="77777777" w:rsidR="002B5E0D" w:rsidRDefault="002B5E0D" w:rsidP="002B5E0D">
            <w:pPr>
              <w:suppressAutoHyphens w:val="0"/>
              <w:jc w:val="center"/>
            </w:pPr>
            <w:r w:rsidRPr="00B7700E">
              <w:t xml:space="preserve">Формат А5. </w:t>
            </w:r>
          </w:p>
          <w:p w14:paraId="6CA9E6AD" w14:textId="42E3E758" w:rsidR="002B5E0D" w:rsidRPr="00B7700E" w:rsidRDefault="002B5E0D" w:rsidP="002B5E0D">
            <w:pPr>
              <w:suppressAutoHyphens w:val="0"/>
              <w:jc w:val="center"/>
            </w:pPr>
            <w:r w:rsidRPr="00B7700E">
              <w:t xml:space="preserve">Недатированный. </w:t>
            </w:r>
          </w:p>
          <w:p w14:paraId="45304739" w14:textId="77777777" w:rsidR="002B5E0D" w:rsidRDefault="002B5E0D" w:rsidP="002B5E0D">
            <w:pPr>
              <w:jc w:val="both"/>
            </w:pPr>
            <w:r w:rsidRPr="00B7700E">
              <w:t xml:space="preserve">Твердая обложка с поролоном, прошитая нитками, темно-синего цвета с </w:t>
            </w:r>
            <w:r>
              <w:t>нанесением символики учреждения.</w:t>
            </w:r>
          </w:p>
          <w:p w14:paraId="4F034E96" w14:textId="682926B4" w:rsidR="002B5E0D" w:rsidRPr="004A32A6" w:rsidRDefault="002B5E0D" w:rsidP="002B5E0D">
            <w:pPr>
              <w:jc w:val="both"/>
              <w:rPr>
                <w:rFonts w:ascii="XO Thames" w:hAnsi="XO Thames" w:cs="Times New Roman"/>
                <w:lang w:eastAsia="ru-RU"/>
              </w:rPr>
            </w:pPr>
            <w:r>
              <w:rPr>
                <w:rFonts w:ascii="XO Thames" w:hAnsi="XO Thames" w:cs="Times New Roman"/>
                <w:lang w:eastAsia="ru-RU"/>
              </w:rPr>
              <w:t>Страна происхождения -</w:t>
            </w:r>
          </w:p>
        </w:tc>
        <w:tc>
          <w:tcPr>
            <w:tcW w:w="851" w:type="dxa"/>
            <w:tcBorders>
              <w:top w:val="single" w:sz="4" w:space="0" w:color="auto"/>
              <w:left w:val="single" w:sz="4" w:space="0" w:color="auto"/>
              <w:bottom w:val="nil"/>
              <w:right w:val="nil"/>
            </w:tcBorders>
            <w:vAlign w:val="center"/>
          </w:tcPr>
          <w:p w14:paraId="4CEAAED4" w14:textId="47585C80"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6241C8CA" w14:textId="4F2D0AA6" w:rsidR="002B5E0D" w:rsidRPr="004A32A6" w:rsidRDefault="002B5E0D" w:rsidP="00100E9F">
            <w:pPr>
              <w:jc w:val="center"/>
              <w:rPr>
                <w:rFonts w:ascii="XO Thames" w:hAnsi="XO Thames" w:cs="Times New Roman"/>
                <w:lang w:eastAsia="ru-RU"/>
              </w:rPr>
            </w:pPr>
            <w:r>
              <w:rPr>
                <w:rStyle w:val="af4"/>
                <w:rFonts w:ascii="XO Thames" w:eastAsia="Arial Unicode MS" w:hAnsi="XO Thames"/>
              </w:rPr>
              <w:t>1</w:t>
            </w:r>
            <w:r w:rsidR="00100E9F">
              <w:rPr>
                <w:rStyle w:val="af4"/>
                <w:rFonts w:ascii="XO Thames" w:eastAsia="Arial Unicode MS" w:hAnsi="XO Thames"/>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10C0DC0E" w14:textId="0DFE6763" w:rsidR="002B5E0D" w:rsidRPr="002B5E0D"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C6C36D" w14:textId="73D0F5B6" w:rsidR="002B5E0D" w:rsidRPr="002B5E0D" w:rsidRDefault="002B5E0D" w:rsidP="002B5E0D">
            <w:pPr>
              <w:jc w:val="center"/>
              <w:rPr>
                <w:rFonts w:ascii="XO Thames" w:hAnsi="XO Thames" w:cs="Times New Roman"/>
                <w:lang w:eastAsia="ru-RU"/>
              </w:rPr>
            </w:pPr>
          </w:p>
        </w:tc>
      </w:tr>
      <w:tr w:rsidR="002B5E0D" w:rsidRPr="004A32A6" w14:paraId="56BCD3DE" w14:textId="77777777" w:rsidTr="00100E9F">
        <w:trPr>
          <w:trHeight w:val="266"/>
        </w:trPr>
        <w:tc>
          <w:tcPr>
            <w:tcW w:w="540" w:type="dxa"/>
            <w:tcBorders>
              <w:top w:val="single" w:sz="4" w:space="0" w:color="auto"/>
              <w:left w:val="single" w:sz="4" w:space="0" w:color="auto"/>
              <w:bottom w:val="single" w:sz="4" w:space="0" w:color="auto"/>
              <w:right w:val="nil"/>
            </w:tcBorders>
            <w:vAlign w:val="center"/>
          </w:tcPr>
          <w:p w14:paraId="3A6FC015" w14:textId="1E273D87"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5</w:t>
            </w:r>
          </w:p>
        </w:tc>
        <w:tc>
          <w:tcPr>
            <w:tcW w:w="2154" w:type="dxa"/>
            <w:tcBorders>
              <w:top w:val="single" w:sz="4" w:space="0" w:color="auto"/>
              <w:left w:val="single" w:sz="4" w:space="0" w:color="auto"/>
              <w:bottom w:val="single" w:sz="4" w:space="0" w:color="auto"/>
              <w:right w:val="nil"/>
            </w:tcBorders>
            <w:vAlign w:val="center"/>
          </w:tcPr>
          <w:p w14:paraId="24488569" w14:textId="77777777" w:rsidR="002B5E0D" w:rsidRDefault="002B5E0D" w:rsidP="002B5E0D">
            <w:pPr>
              <w:suppressAutoHyphens w:val="0"/>
              <w:jc w:val="center"/>
              <w:rPr>
                <w:shd w:val="clear" w:color="auto" w:fill="FFFFFF"/>
              </w:rPr>
            </w:pPr>
            <w:r>
              <w:rPr>
                <w:shd w:val="clear" w:color="auto" w:fill="FFFFFF"/>
              </w:rPr>
              <w:t>Блокнот</w:t>
            </w:r>
          </w:p>
          <w:p w14:paraId="6C28C3D0" w14:textId="6369E0E3" w:rsidR="002B5E0D" w:rsidRPr="004A32A6" w:rsidRDefault="002B5E0D" w:rsidP="002B5E0D">
            <w:pPr>
              <w:widowControl w:val="0"/>
              <w:jc w:val="center"/>
              <w:rPr>
                <w:rFonts w:ascii="XO Thames" w:hAnsi="XO Thames" w:cs="Times New Roman"/>
                <w:lang w:eastAsia="ru-RU"/>
              </w:rPr>
            </w:pPr>
            <w:r>
              <w:rPr>
                <w:shd w:val="clear" w:color="auto" w:fill="FFFFFF"/>
              </w:rPr>
              <w:t xml:space="preserve">ОКПД2 </w:t>
            </w:r>
            <w:r w:rsidR="001A5218" w:rsidRPr="001A5218">
              <w:rPr>
                <w:shd w:val="clear" w:color="auto" w:fill="FFFFFF"/>
              </w:rPr>
              <w:t>32.99.59.000</w:t>
            </w:r>
          </w:p>
        </w:tc>
        <w:tc>
          <w:tcPr>
            <w:tcW w:w="3685" w:type="dxa"/>
            <w:tcBorders>
              <w:top w:val="single" w:sz="4" w:space="0" w:color="auto"/>
              <w:left w:val="single" w:sz="4" w:space="0" w:color="auto"/>
              <w:bottom w:val="single" w:sz="4" w:space="0" w:color="auto"/>
              <w:right w:val="nil"/>
            </w:tcBorders>
            <w:vAlign w:val="center"/>
          </w:tcPr>
          <w:p w14:paraId="07478F35" w14:textId="7157EECF" w:rsidR="002B5E0D" w:rsidRDefault="002B5E0D" w:rsidP="002B5E0D">
            <w:pPr>
              <w:jc w:val="both"/>
            </w:pPr>
            <w:r>
              <w:t>Формат А5.Обложка (нижняя и верхняя) – картон мелованный 250 гр., печать односторонняя, полноцветная (</w:t>
            </w:r>
            <w:r>
              <w:rPr>
                <w:lang w:val="en-US"/>
              </w:rPr>
              <w:t>CMYK</w:t>
            </w:r>
            <w:r>
              <w:t xml:space="preserve">, 4+0), блок 38 л., печать в один цвет с одной стороны листов (1+0), бумага офсетная пл. 80 гр. Сборка на пружинку белого цвета по короткой стороне. </w:t>
            </w:r>
          </w:p>
          <w:p w14:paraId="72ECE8C3" w14:textId="5F4D8871" w:rsidR="002B5E0D" w:rsidRPr="004A32A6" w:rsidRDefault="002B5E0D" w:rsidP="002B5E0D">
            <w:pPr>
              <w:jc w:val="both"/>
              <w:rPr>
                <w:rFonts w:ascii="XO Thames" w:hAnsi="XO Thames" w:cs="Times New Roman"/>
                <w:lang w:eastAsia="ru-RU"/>
              </w:rPr>
            </w:pPr>
            <w:r>
              <w:rPr>
                <w:rFonts w:ascii="XO Thames" w:hAnsi="XO Thames" w:cs="Times New Roman"/>
                <w:lang w:eastAsia="ru-RU"/>
              </w:rPr>
              <w:t>Страна происхождения -</w:t>
            </w:r>
          </w:p>
        </w:tc>
        <w:tc>
          <w:tcPr>
            <w:tcW w:w="851" w:type="dxa"/>
            <w:tcBorders>
              <w:top w:val="single" w:sz="4" w:space="0" w:color="auto"/>
              <w:left w:val="single" w:sz="4" w:space="0" w:color="auto"/>
              <w:bottom w:val="single" w:sz="4" w:space="0" w:color="auto"/>
              <w:right w:val="nil"/>
            </w:tcBorders>
            <w:vAlign w:val="center"/>
          </w:tcPr>
          <w:p w14:paraId="05AA77C1" w14:textId="1CB90885" w:rsidR="002B5E0D" w:rsidRPr="004A32A6" w:rsidRDefault="002B5E0D" w:rsidP="002B5E0D">
            <w:pPr>
              <w:jc w:val="center"/>
              <w:rPr>
                <w:rFonts w:ascii="XO Thames" w:hAnsi="XO Thames" w:cs="Times New Roman"/>
                <w:lang w:eastAsia="ru-RU"/>
              </w:rPr>
            </w:pPr>
            <w:r w:rsidRPr="004A32A6">
              <w:rPr>
                <w:rStyle w:val="af4"/>
                <w:rFonts w:ascii="XO Thames" w:eastAsia="Arial Unicode MS" w:hAnsi="XO Thames"/>
              </w:rPr>
              <w:t>шт.</w:t>
            </w:r>
          </w:p>
        </w:tc>
        <w:tc>
          <w:tcPr>
            <w:tcW w:w="850" w:type="dxa"/>
            <w:tcBorders>
              <w:top w:val="single" w:sz="4" w:space="0" w:color="auto"/>
              <w:left w:val="single" w:sz="4" w:space="0" w:color="auto"/>
              <w:bottom w:val="single" w:sz="4" w:space="0" w:color="auto"/>
              <w:right w:val="nil"/>
            </w:tcBorders>
            <w:vAlign w:val="center"/>
          </w:tcPr>
          <w:p w14:paraId="77C0E4C7" w14:textId="7DDA0D43" w:rsidR="002B5E0D" w:rsidRPr="004A32A6" w:rsidRDefault="00100E9F" w:rsidP="002B5E0D">
            <w:pPr>
              <w:jc w:val="center"/>
              <w:rPr>
                <w:rFonts w:ascii="XO Thames" w:hAnsi="XO Thames" w:cs="Times New Roman"/>
                <w:lang w:eastAsia="ru-RU"/>
              </w:rPr>
            </w:pPr>
            <w:r>
              <w:rPr>
                <w:rStyle w:val="af4"/>
                <w:rFonts w:ascii="XO Thames" w:eastAsia="Arial Unicode MS" w:hAnsi="XO Thames"/>
              </w:rPr>
              <w:t>4</w:t>
            </w:r>
            <w:r w:rsidR="002B5E0D" w:rsidRPr="004A32A6">
              <w:rPr>
                <w:rStyle w:val="af4"/>
                <w:rFonts w:ascii="XO Thames" w:eastAsia="Arial Unicode MS" w:hAnsi="XO Thames"/>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E1592F0" w14:textId="313BBEF9" w:rsidR="002B5E0D" w:rsidRPr="002B5E0D"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CB2E9B6" w14:textId="5C1A2535" w:rsidR="002B5E0D" w:rsidRPr="002B5E0D" w:rsidRDefault="002B5E0D" w:rsidP="002B5E0D">
            <w:pPr>
              <w:jc w:val="center"/>
              <w:rPr>
                <w:rFonts w:ascii="XO Thames" w:hAnsi="XO Thames" w:cs="Times New Roman"/>
                <w:lang w:eastAsia="ru-RU"/>
              </w:rPr>
            </w:pPr>
          </w:p>
        </w:tc>
      </w:tr>
    </w:tbl>
    <w:p w14:paraId="3311093A" w14:textId="77777777" w:rsidR="000004A5" w:rsidRPr="004A32A6" w:rsidRDefault="000004A5" w:rsidP="000004A5">
      <w:pPr>
        <w:widowControl w:val="0"/>
        <w:autoSpaceDE w:val="0"/>
        <w:autoSpaceDN w:val="0"/>
        <w:adjustRightInd w:val="0"/>
        <w:ind w:firstLine="567"/>
        <w:jc w:val="both"/>
        <w:rPr>
          <w:rFonts w:ascii="XO Thames" w:hAnsi="XO Thames"/>
          <w:noProof/>
          <w:color w:val="000000"/>
        </w:rPr>
      </w:pPr>
    </w:p>
    <w:p w14:paraId="3897DC40" w14:textId="400B5CBA" w:rsidR="000004A5" w:rsidRPr="004A32A6" w:rsidRDefault="000004A5" w:rsidP="000004A5">
      <w:pPr>
        <w:widowControl w:val="0"/>
        <w:autoSpaceDE w:val="0"/>
        <w:autoSpaceDN w:val="0"/>
        <w:adjustRightInd w:val="0"/>
        <w:ind w:firstLine="567"/>
        <w:jc w:val="both"/>
        <w:rPr>
          <w:rFonts w:ascii="XO Thames" w:hAnsi="XO Thames"/>
          <w:noProof/>
          <w:color w:val="000000"/>
        </w:rPr>
      </w:pPr>
      <w:r w:rsidRPr="004A32A6">
        <w:rPr>
          <w:rFonts w:ascii="XO Thames" w:hAnsi="XO Thames"/>
          <w:noProof/>
          <w:color w:val="000000"/>
        </w:rPr>
        <w:t>1. 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с датой изготовления не ранее 202</w:t>
      </w:r>
      <w:r w:rsidR="00100E9F">
        <w:rPr>
          <w:rFonts w:ascii="XO Thames" w:hAnsi="XO Thames"/>
          <w:noProof/>
          <w:color w:val="000000"/>
        </w:rPr>
        <w:t>6</w:t>
      </w:r>
      <w:r w:rsidRPr="004A32A6">
        <w:rPr>
          <w:rFonts w:ascii="XO Thames" w:hAnsi="XO Thames"/>
          <w:noProof/>
          <w:color w:val="000000"/>
        </w:rPr>
        <w:t xml:space="preserve"> года.</w:t>
      </w:r>
    </w:p>
    <w:p w14:paraId="34E942DD" w14:textId="77777777" w:rsidR="000004A5" w:rsidRPr="004A32A6" w:rsidRDefault="000004A5" w:rsidP="000004A5">
      <w:pPr>
        <w:widowControl w:val="0"/>
        <w:autoSpaceDE w:val="0"/>
        <w:autoSpaceDN w:val="0"/>
        <w:adjustRightInd w:val="0"/>
        <w:ind w:firstLine="567"/>
        <w:jc w:val="both"/>
        <w:rPr>
          <w:rFonts w:ascii="XO Thames" w:hAnsi="XO Thames"/>
          <w:noProof/>
          <w:color w:val="000000"/>
        </w:rPr>
      </w:pPr>
      <w:r w:rsidRPr="004A32A6">
        <w:rPr>
          <w:rFonts w:ascii="XO Thames" w:hAnsi="XO Thames"/>
          <w:noProof/>
          <w:color w:val="000000"/>
        </w:rPr>
        <w:t>2. Товар должен соответствовать ТУ-завода производителя. Качество товара должно потверждаться соответствующими сертификатами соответствия.</w:t>
      </w:r>
    </w:p>
    <w:p w14:paraId="73B6FA4A" w14:textId="77777777" w:rsidR="000004A5" w:rsidRPr="004A32A6" w:rsidRDefault="000004A5" w:rsidP="000004A5">
      <w:pPr>
        <w:widowControl w:val="0"/>
        <w:autoSpaceDE w:val="0"/>
        <w:autoSpaceDN w:val="0"/>
        <w:adjustRightInd w:val="0"/>
        <w:ind w:firstLine="567"/>
        <w:jc w:val="both"/>
        <w:rPr>
          <w:rFonts w:ascii="XO Thames" w:hAnsi="XO Thames"/>
          <w:noProof/>
          <w:color w:val="000000"/>
        </w:rPr>
      </w:pPr>
      <w:r w:rsidRPr="004A32A6">
        <w:rPr>
          <w:rFonts w:ascii="XO Thames" w:hAnsi="XO Thames"/>
          <w:noProof/>
          <w:color w:val="000000"/>
        </w:rPr>
        <w:t xml:space="preserve">3. Товар должен быть качественным, а именно отвечать требованиям, установленным законодательством, настоящим Контрактом и быть пригодным к использованию по назначению. </w:t>
      </w:r>
    </w:p>
    <w:p w14:paraId="4DACD933" w14:textId="77777777" w:rsidR="000004A5" w:rsidRPr="004A32A6" w:rsidRDefault="000004A5" w:rsidP="000004A5">
      <w:pPr>
        <w:tabs>
          <w:tab w:val="left" w:pos="567"/>
        </w:tabs>
        <w:ind w:firstLine="567"/>
        <w:jc w:val="both"/>
        <w:rPr>
          <w:rFonts w:ascii="XO Thames" w:hAnsi="XO Thames"/>
          <w:noProof/>
          <w:color w:val="000000"/>
        </w:rPr>
      </w:pPr>
      <w:r w:rsidRPr="004A32A6">
        <w:rPr>
          <w:rFonts w:ascii="XO Thames" w:hAnsi="XO Thames"/>
          <w:noProof/>
          <w:color w:val="000000"/>
        </w:rPr>
        <w:t>4. Товар не должен иметь деформаций, изъянов и прочих дефектов товарного вида.</w:t>
      </w:r>
    </w:p>
    <w:p w14:paraId="7B155E27" w14:textId="2D40C1D0" w:rsidR="000004A5" w:rsidRPr="004A32A6" w:rsidRDefault="000004A5" w:rsidP="000004A5">
      <w:pPr>
        <w:widowControl w:val="0"/>
        <w:ind w:right="-71" w:firstLine="567"/>
        <w:contextualSpacing/>
        <w:jc w:val="both"/>
        <w:rPr>
          <w:rFonts w:ascii="XO Thames" w:hAnsi="XO Thames"/>
          <w:snapToGrid w:val="0"/>
          <w:lang w:eastAsia="ru-RU"/>
        </w:rPr>
      </w:pPr>
      <w:r w:rsidRPr="004A32A6">
        <w:rPr>
          <w:rFonts w:ascii="XO Thames" w:hAnsi="XO Thames"/>
          <w:noProof/>
          <w:snapToGrid w:val="0"/>
          <w:color w:val="000000"/>
          <w:lang w:eastAsia="ru-RU"/>
        </w:rPr>
        <w:t xml:space="preserve">5. </w:t>
      </w:r>
      <w:r w:rsidR="003E72E5" w:rsidRPr="004A32A6">
        <w:rPr>
          <w:rFonts w:ascii="XO Thames" w:hAnsi="XO Thames"/>
          <w:snapToGrid w:val="0"/>
          <w:lang w:eastAsia="ru-RU"/>
        </w:rPr>
        <w:t>Поставщик</w:t>
      </w:r>
      <w:r w:rsidRPr="004A32A6">
        <w:rPr>
          <w:rFonts w:ascii="XO Thames" w:hAnsi="XO Thames"/>
          <w:snapToGrid w:val="0"/>
          <w:lang w:eastAsia="ru-RU"/>
        </w:rPr>
        <w:t xml:space="preserve"> согласует образцы согласно спецификации в распечатанном и собранном виде в течение 3 (трёх) рабочих дней с момента подписания Контракта.</w:t>
      </w:r>
    </w:p>
    <w:p w14:paraId="09432BA3" w14:textId="1FEE1CAB" w:rsidR="00212549" w:rsidRPr="004A32A6" w:rsidRDefault="003E72E5" w:rsidP="003E72E5">
      <w:pPr>
        <w:pStyle w:val="a4"/>
        <w:spacing w:after="0"/>
        <w:ind w:firstLine="567"/>
        <w:jc w:val="both"/>
        <w:rPr>
          <w:rFonts w:ascii="XO Thames" w:hAnsi="XO Thames" w:cs="Times New Roman"/>
          <w:bCs/>
        </w:rPr>
      </w:pPr>
      <w:r w:rsidRPr="004A32A6">
        <w:rPr>
          <w:rFonts w:ascii="XO Thames" w:hAnsi="XO Thames" w:cs="Times New Roman"/>
          <w:bCs/>
        </w:rPr>
        <w:t>6. Производство товара территориально должно находиться в</w:t>
      </w:r>
      <w:r w:rsidR="00295D9F" w:rsidRPr="004A32A6">
        <w:rPr>
          <w:rFonts w:ascii="XO Thames" w:hAnsi="XO Thames" w:cs="Times New Roman"/>
          <w:bCs/>
        </w:rPr>
        <w:t xml:space="preserve"> городе Киров и</w:t>
      </w:r>
      <w:r w:rsidRPr="004A32A6">
        <w:rPr>
          <w:rFonts w:ascii="XO Thames" w:hAnsi="XO Thames" w:cs="Times New Roman"/>
          <w:bCs/>
        </w:rPr>
        <w:t xml:space="preserve"> Кировской области.</w:t>
      </w:r>
    </w:p>
    <w:tbl>
      <w:tblPr>
        <w:tblW w:w="9685" w:type="dxa"/>
        <w:tblInd w:w="108" w:type="dxa"/>
        <w:tblLayout w:type="fixed"/>
        <w:tblLook w:val="04A0" w:firstRow="1" w:lastRow="0" w:firstColumn="1" w:lastColumn="0" w:noHBand="0" w:noVBand="1"/>
      </w:tblPr>
      <w:tblGrid>
        <w:gridCol w:w="4678"/>
        <w:gridCol w:w="5007"/>
      </w:tblGrid>
      <w:tr w:rsidR="00212549" w:rsidRPr="004A32A6" w14:paraId="6EAE6903" w14:textId="77777777" w:rsidTr="00842A79">
        <w:trPr>
          <w:trHeight w:val="56"/>
        </w:trPr>
        <w:tc>
          <w:tcPr>
            <w:tcW w:w="4678" w:type="dxa"/>
            <w:hideMark/>
          </w:tcPr>
          <w:p w14:paraId="70EDCB60" w14:textId="77777777" w:rsidR="00212549" w:rsidRPr="004A32A6" w:rsidRDefault="00212549" w:rsidP="00842A79">
            <w:pPr>
              <w:ind w:right="-105"/>
              <w:rPr>
                <w:rFonts w:ascii="XO Thames" w:hAnsi="XO Thames" w:cs="Times New Roman"/>
              </w:rPr>
            </w:pPr>
          </w:p>
          <w:p w14:paraId="6DA026CC" w14:textId="4F5562A3" w:rsidR="00212549" w:rsidRPr="004A32A6" w:rsidRDefault="00212549" w:rsidP="00842A79">
            <w:pPr>
              <w:ind w:right="-105"/>
              <w:rPr>
                <w:rFonts w:ascii="XO Thames" w:hAnsi="XO Thames" w:cs="Times New Roman"/>
              </w:rPr>
            </w:pPr>
            <w:r w:rsidRPr="004A32A6">
              <w:rPr>
                <w:rFonts w:ascii="XO Thames" w:hAnsi="XO Thames" w:cs="Times New Roman"/>
              </w:rPr>
              <w:t>Государственный заказчик:</w:t>
            </w:r>
          </w:p>
          <w:p w14:paraId="33FD42F1" w14:textId="2F0BB1F4" w:rsidR="00212549" w:rsidRPr="004A32A6" w:rsidRDefault="00212549" w:rsidP="00842A79">
            <w:pPr>
              <w:ind w:right="-105"/>
              <w:rPr>
                <w:rFonts w:ascii="XO Thames" w:hAnsi="XO Thames" w:cs="Times New Roman"/>
              </w:rPr>
            </w:pPr>
            <w:r w:rsidRPr="004A32A6">
              <w:rPr>
                <w:rFonts w:ascii="XO Thames" w:hAnsi="XO Thames" w:cs="Times New Roman"/>
              </w:rPr>
              <w:t xml:space="preserve">ФКУ ИК- </w:t>
            </w:r>
            <w:r w:rsidR="003821F3">
              <w:rPr>
                <w:rFonts w:ascii="XO Thames" w:hAnsi="XO Thames" w:cs="Times New Roman"/>
              </w:rPr>
              <w:t>33</w:t>
            </w:r>
            <w:r w:rsidRPr="004A32A6">
              <w:rPr>
                <w:rFonts w:ascii="XO Thames" w:hAnsi="XO Thames" w:cs="Times New Roman"/>
              </w:rPr>
              <w:t xml:space="preserve"> УФСИН России</w:t>
            </w:r>
          </w:p>
          <w:p w14:paraId="15FDE182" w14:textId="3ECCF4BE" w:rsidR="00212549" w:rsidRPr="004A32A6" w:rsidRDefault="00212549" w:rsidP="00842A79">
            <w:pPr>
              <w:ind w:right="-105"/>
              <w:rPr>
                <w:rFonts w:ascii="XO Thames" w:hAnsi="XO Thames" w:cs="Times New Roman"/>
              </w:rPr>
            </w:pPr>
            <w:r w:rsidRPr="004A32A6">
              <w:rPr>
                <w:rFonts w:ascii="XO Thames" w:hAnsi="XO Thames" w:cs="Times New Roman"/>
              </w:rPr>
              <w:t>по Кировской области</w:t>
            </w:r>
          </w:p>
          <w:p w14:paraId="47C0F66B" w14:textId="77777777" w:rsidR="00212549" w:rsidRPr="004A32A6" w:rsidRDefault="00212549" w:rsidP="00842A79">
            <w:pPr>
              <w:ind w:right="-105"/>
              <w:rPr>
                <w:rFonts w:ascii="XO Thames" w:hAnsi="XO Thames" w:cs="Times New Roman"/>
              </w:rPr>
            </w:pPr>
          </w:p>
          <w:p w14:paraId="50BA3791" w14:textId="284033A9" w:rsidR="00212549" w:rsidRDefault="007D5F7C" w:rsidP="00842A79">
            <w:pPr>
              <w:ind w:right="-105"/>
              <w:rPr>
                <w:rFonts w:ascii="XO Thames" w:hAnsi="XO Thames" w:cs="Times New Roman"/>
              </w:rPr>
            </w:pPr>
            <w:r>
              <w:rPr>
                <w:rFonts w:ascii="XO Thames" w:hAnsi="XO Thames" w:cs="Times New Roman"/>
              </w:rPr>
              <w:t>Врио н</w:t>
            </w:r>
            <w:r w:rsidR="00212549" w:rsidRPr="004A32A6">
              <w:rPr>
                <w:rFonts w:ascii="XO Thames" w:hAnsi="XO Thames" w:cs="Times New Roman"/>
              </w:rPr>
              <w:t>ачальник</w:t>
            </w:r>
            <w:r>
              <w:rPr>
                <w:rFonts w:ascii="XO Thames" w:hAnsi="XO Thames" w:cs="Times New Roman"/>
              </w:rPr>
              <w:t>а</w:t>
            </w:r>
            <w:r w:rsidR="00212549" w:rsidRPr="004A32A6">
              <w:rPr>
                <w:rFonts w:ascii="XO Thames" w:hAnsi="XO Thames" w:cs="Times New Roman"/>
              </w:rPr>
              <w:t xml:space="preserve"> учреждения</w:t>
            </w:r>
          </w:p>
          <w:p w14:paraId="7A7B70A3" w14:textId="77777777" w:rsidR="00462C41" w:rsidRPr="004A32A6" w:rsidRDefault="00462C41" w:rsidP="00842A79">
            <w:pPr>
              <w:ind w:right="-105"/>
              <w:rPr>
                <w:rFonts w:ascii="XO Thames" w:hAnsi="XO Thames" w:cs="Times New Roman"/>
              </w:rPr>
            </w:pPr>
          </w:p>
          <w:p w14:paraId="12F2A792" w14:textId="1002BFCA" w:rsidR="00212549" w:rsidRPr="004A32A6" w:rsidRDefault="00212549" w:rsidP="00842A79">
            <w:pPr>
              <w:ind w:right="-105"/>
              <w:rPr>
                <w:rFonts w:ascii="XO Thames" w:hAnsi="XO Thames" w:cs="Times New Roman"/>
              </w:rPr>
            </w:pPr>
            <w:r w:rsidRPr="004A32A6">
              <w:rPr>
                <w:rFonts w:ascii="XO Thames" w:hAnsi="XO Thames" w:cs="Times New Roman"/>
              </w:rPr>
              <w:t xml:space="preserve">__________________ </w:t>
            </w:r>
            <w:r w:rsidR="00100E9F">
              <w:rPr>
                <w:rFonts w:ascii="XO Thames" w:hAnsi="XO Thames" w:cs="Times New Roman"/>
              </w:rPr>
              <w:t>Р.Р. Салахитов</w:t>
            </w:r>
          </w:p>
          <w:p w14:paraId="0213431E" w14:textId="77777777" w:rsidR="00212549" w:rsidRPr="004A32A6" w:rsidRDefault="00212549" w:rsidP="00842A79">
            <w:pPr>
              <w:ind w:right="-105"/>
              <w:rPr>
                <w:rFonts w:ascii="XO Thames" w:hAnsi="XO Thames" w:cs="Times New Roman"/>
              </w:rPr>
            </w:pPr>
            <w:r w:rsidRPr="004A32A6">
              <w:rPr>
                <w:rFonts w:ascii="XO Thames" w:hAnsi="XO Thames" w:cs="Times New Roman"/>
              </w:rPr>
              <w:t>М.п.</w:t>
            </w:r>
          </w:p>
        </w:tc>
        <w:tc>
          <w:tcPr>
            <w:tcW w:w="5007" w:type="dxa"/>
            <w:hideMark/>
          </w:tcPr>
          <w:p w14:paraId="3802766B" w14:textId="77777777" w:rsidR="00212549" w:rsidRPr="004A32A6" w:rsidRDefault="00212549" w:rsidP="00842A79">
            <w:pPr>
              <w:ind w:right="-105"/>
              <w:rPr>
                <w:rFonts w:ascii="XO Thames" w:hAnsi="XO Thames" w:cs="Times New Roman"/>
              </w:rPr>
            </w:pPr>
          </w:p>
          <w:p w14:paraId="5185BA45" w14:textId="77777777" w:rsidR="00212549" w:rsidRPr="004A32A6" w:rsidRDefault="00212549" w:rsidP="00842A79">
            <w:pPr>
              <w:ind w:right="-105"/>
              <w:rPr>
                <w:rFonts w:ascii="XO Thames" w:hAnsi="XO Thames" w:cs="Times New Roman"/>
              </w:rPr>
            </w:pPr>
            <w:r w:rsidRPr="004A32A6">
              <w:rPr>
                <w:rFonts w:ascii="XO Thames" w:hAnsi="XO Thames" w:cs="Times New Roman"/>
              </w:rPr>
              <w:t>Поставщик:</w:t>
            </w:r>
          </w:p>
          <w:p w14:paraId="7546A2EC" w14:textId="0EF12F27" w:rsidR="002B5E0D" w:rsidRPr="002B5E0D" w:rsidRDefault="002B5E0D" w:rsidP="002B5E0D">
            <w:pPr>
              <w:rPr>
                <w:rFonts w:ascii="XO Thames" w:hAnsi="XO Thames"/>
              </w:rPr>
            </w:pPr>
          </w:p>
          <w:p w14:paraId="64B41F78" w14:textId="77777777" w:rsidR="00212549" w:rsidRPr="004A32A6" w:rsidRDefault="00212549" w:rsidP="00842A79">
            <w:pPr>
              <w:ind w:right="-105"/>
              <w:rPr>
                <w:rFonts w:ascii="XO Thames" w:hAnsi="XO Thames" w:cs="Times New Roman"/>
              </w:rPr>
            </w:pPr>
          </w:p>
          <w:p w14:paraId="62E5DEF6" w14:textId="77777777" w:rsidR="00462C41" w:rsidRDefault="00462C41" w:rsidP="00842A79">
            <w:pPr>
              <w:ind w:right="-105"/>
              <w:rPr>
                <w:rFonts w:ascii="XO Thames" w:hAnsi="XO Thames" w:cs="Times New Roman"/>
              </w:rPr>
            </w:pPr>
          </w:p>
          <w:p w14:paraId="57D0F4B5" w14:textId="77777777" w:rsidR="007D5F7C" w:rsidRDefault="007D5F7C" w:rsidP="00842A79">
            <w:pPr>
              <w:ind w:right="-105"/>
              <w:rPr>
                <w:rFonts w:ascii="XO Thames" w:hAnsi="XO Thames" w:cs="Times New Roman"/>
              </w:rPr>
            </w:pPr>
          </w:p>
          <w:p w14:paraId="33E517D1" w14:textId="77777777" w:rsidR="007D5F7C" w:rsidRPr="004A32A6" w:rsidRDefault="007D5F7C" w:rsidP="00842A79">
            <w:pPr>
              <w:ind w:right="-105"/>
              <w:rPr>
                <w:rFonts w:ascii="XO Thames" w:hAnsi="XO Thames" w:cs="Times New Roman"/>
              </w:rPr>
            </w:pPr>
          </w:p>
          <w:p w14:paraId="3B4BB1CD" w14:textId="3252F746" w:rsidR="00212549" w:rsidRPr="004A32A6" w:rsidRDefault="007D5F7C" w:rsidP="00842A79">
            <w:pPr>
              <w:ind w:right="-105"/>
              <w:rPr>
                <w:rFonts w:ascii="XO Thames" w:hAnsi="XO Thames" w:cs="Times New Roman"/>
              </w:rPr>
            </w:pPr>
            <w:r>
              <w:rPr>
                <w:rFonts w:ascii="XO Thames" w:hAnsi="XO Thames" w:cs="Times New Roman"/>
              </w:rPr>
              <w:t>_____________________</w:t>
            </w:r>
          </w:p>
          <w:p w14:paraId="61F0D1D3" w14:textId="77777777" w:rsidR="00212549" w:rsidRPr="004A32A6" w:rsidRDefault="00212549" w:rsidP="00842A79">
            <w:pPr>
              <w:ind w:right="-105"/>
              <w:rPr>
                <w:rFonts w:ascii="XO Thames" w:hAnsi="XO Thames" w:cs="Times New Roman"/>
              </w:rPr>
            </w:pPr>
            <w:r w:rsidRPr="004A32A6">
              <w:rPr>
                <w:rFonts w:ascii="XO Thames" w:hAnsi="XO Thames" w:cs="Times New Roman"/>
              </w:rPr>
              <w:t>М.п.</w:t>
            </w:r>
          </w:p>
        </w:tc>
      </w:tr>
    </w:tbl>
    <w:p w14:paraId="46F0A911" w14:textId="19A24B2D" w:rsidR="00212549" w:rsidRPr="004A32A6" w:rsidRDefault="00212549" w:rsidP="00C5552D">
      <w:pPr>
        <w:ind w:left="6372" w:firstLine="708"/>
        <w:jc w:val="right"/>
        <w:rPr>
          <w:rFonts w:ascii="XO Thames" w:hAnsi="XO Thames"/>
          <w:color w:val="000000"/>
        </w:rPr>
        <w:sectPr w:rsidR="00212549" w:rsidRPr="004A32A6" w:rsidSect="00212549">
          <w:pgSz w:w="11906" w:h="16838"/>
          <w:pgMar w:top="1134" w:right="709" w:bottom="1134" w:left="1701" w:header="708" w:footer="708" w:gutter="0"/>
          <w:cols w:space="708"/>
          <w:docGrid w:linePitch="360"/>
        </w:sectPr>
      </w:pPr>
    </w:p>
    <w:p w14:paraId="1992B9EF" w14:textId="77777777" w:rsidR="00BA4108" w:rsidRPr="004A32A6" w:rsidRDefault="00BA4108" w:rsidP="00BA4108">
      <w:pPr>
        <w:pStyle w:val="a4"/>
        <w:spacing w:after="0"/>
        <w:jc w:val="right"/>
        <w:rPr>
          <w:rFonts w:ascii="XO Thames" w:hAnsi="XO Thames"/>
          <w:b/>
        </w:rPr>
      </w:pPr>
      <w:bookmarkStart w:id="0" w:name="_Hlk182381902"/>
      <w:r w:rsidRPr="004A32A6">
        <w:rPr>
          <w:rFonts w:ascii="XO Thames" w:hAnsi="XO Thames"/>
          <w:b/>
        </w:rPr>
        <w:lastRenderedPageBreak/>
        <w:t>Приложение № 2</w:t>
      </w:r>
    </w:p>
    <w:p w14:paraId="2CF3C79D" w14:textId="3350A270" w:rsidR="00BA4108" w:rsidRPr="004A32A6" w:rsidRDefault="00F90E93" w:rsidP="00BA4108">
      <w:pPr>
        <w:pStyle w:val="a4"/>
        <w:spacing w:after="0"/>
        <w:ind w:left="6914" w:hanging="14"/>
        <w:jc w:val="right"/>
        <w:rPr>
          <w:rFonts w:ascii="XO Thames" w:hAnsi="XO Thames"/>
        </w:rPr>
      </w:pPr>
      <w:r w:rsidRPr="004A32A6">
        <w:rPr>
          <w:rFonts w:ascii="XO Thames" w:hAnsi="XO Thames"/>
        </w:rPr>
        <w:t>к</w:t>
      </w:r>
      <w:r w:rsidR="00D801EA" w:rsidRPr="004A32A6">
        <w:rPr>
          <w:rFonts w:ascii="XO Thames" w:hAnsi="XO Thames"/>
        </w:rPr>
        <w:t xml:space="preserve"> К</w:t>
      </w:r>
      <w:r w:rsidR="00BA4108" w:rsidRPr="004A32A6">
        <w:rPr>
          <w:rFonts w:ascii="XO Thames" w:hAnsi="XO Thames"/>
        </w:rPr>
        <w:t>онтракту</w:t>
      </w:r>
    </w:p>
    <w:p w14:paraId="1F3D97F2" w14:textId="3E5CF6FC" w:rsidR="00C5552D" w:rsidRPr="004A32A6" w:rsidRDefault="00BA4108" w:rsidP="00462C41">
      <w:pPr>
        <w:pStyle w:val="a4"/>
        <w:spacing w:after="0"/>
        <w:ind w:left="5812" w:hanging="14"/>
        <w:jc w:val="right"/>
        <w:rPr>
          <w:rFonts w:ascii="XO Thames" w:hAnsi="XO Thames"/>
        </w:rPr>
      </w:pPr>
      <w:r w:rsidRPr="004A32A6">
        <w:rPr>
          <w:rFonts w:ascii="XO Thames" w:hAnsi="XO Thames"/>
        </w:rPr>
        <w:t>№</w:t>
      </w:r>
      <w:r w:rsidR="00462C41">
        <w:rPr>
          <w:rFonts w:ascii="XO Thames" w:hAnsi="XO Thames"/>
        </w:rPr>
        <w:t xml:space="preserve"> </w:t>
      </w:r>
      <w:r w:rsidR="00100E9F">
        <w:rPr>
          <w:rFonts w:ascii="XO Thames" w:hAnsi="XO Thames"/>
        </w:rPr>
        <w:t>______________</w:t>
      </w:r>
      <w:r w:rsidRPr="004A32A6">
        <w:rPr>
          <w:rFonts w:ascii="XO Thames" w:hAnsi="XO Thames"/>
        </w:rPr>
        <w:t>от ____.____.202</w:t>
      </w:r>
      <w:r w:rsidR="00100E9F">
        <w:rPr>
          <w:rFonts w:ascii="XO Thames" w:hAnsi="XO Thames"/>
        </w:rPr>
        <w:t>6</w:t>
      </w:r>
      <w:r w:rsidRPr="004A32A6">
        <w:rPr>
          <w:rFonts w:ascii="XO Thames" w:hAnsi="XO Thames"/>
        </w:rPr>
        <w:t xml:space="preserve"> г.</w:t>
      </w:r>
    </w:p>
    <w:bookmarkEnd w:id="0"/>
    <w:p w14:paraId="4A325854" w14:textId="5B019724" w:rsidR="008C7B1F" w:rsidRPr="004A32A6" w:rsidRDefault="008C7B1F" w:rsidP="004C3C59">
      <w:pPr>
        <w:tabs>
          <w:tab w:val="left" w:pos="2190"/>
        </w:tabs>
        <w:rPr>
          <w:rFonts w:ascii="XO Thames" w:hAnsi="XO Thames" w:cs="Times New Roman"/>
          <w:b/>
          <w:lang w:eastAsia="en-US"/>
        </w:rPr>
      </w:pPr>
    </w:p>
    <w:p w14:paraId="2ED24458" w14:textId="77777777" w:rsidR="00212549" w:rsidRPr="004A32A6" w:rsidRDefault="00212549" w:rsidP="00212549">
      <w:pPr>
        <w:autoSpaceDE w:val="0"/>
        <w:autoSpaceDN w:val="0"/>
        <w:adjustRightInd w:val="0"/>
        <w:spacing w:before="120" w:after="120"/>
        <w:jc w:val="center"/>
        <w:rPr>
          <w:rFonts w:ascii="XO Thames" w:hAnsi="XO Thames" w:cs="Times New Roman"/>
          <w:b/>
        </w:rPr>
      </w:pPr>
      <w:bookmarkStart w:id="1" w:name="_Hlk182380204"/>
      <w:r w:rsidRPr="004A32A6">
        <w:rPr>
          <w:rFonts w:ascii="XO Thames" w:hAnsi="XO Thames" w:cs="Times New Roman"/>
          <w:b/>
        </w:rPr>
        <w:t>Расчет и обоснование цены контракта, заключаемого с единственным поставщиком</w:t>
      </w:r>
    </w:p>
    <w:bookmarkEnd w:id="1"/>
    <w:p w14:paraId="5394B8C9"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 xml:space="preserve">Государственный контракт заключается с единственным поставщиком в соответствии с </w:t>
      </w:r>
      <w:r w:rsidRPr="004A32A6">
        <w:rPr>
          <w:rFonts w:ascii="XO Thames" w:hAnsi="XO Thames" w:cs="Times New Roman"/>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A32A6">
        <w:rPr>
          <w:rFonts w:ascii="XO Thames" w:hAnsi="XO Thames" w:cs="Times New Roman"/>
        </w:rPr>
        <w:t>.</w:t>
      </w:r>
    </w:p>
    <w:p w14:paraId="0B81E88A" w14:textId="77777777" w:rsidR="00212549" w:rsidRPr="004A32A6" w:rsidRDefault="00212549" w:rsidP="00212549">
      <w:pPr>
        <w:spacing w:after="120"/>
        <w:ind w:firstLine="709"/>
        <w:jc w:val="both"/>
        <w:rPr>
          <w:rFonts w:ascii="XO Thames" w:hAnsi="XO Thames" w:cs="Times New Roman"/>
        </w:rPr>
      </w:pPr>
      <w:r w:rsidRPr="004A32A6">
        <w:rPr>
          <w:rFonts w:ascii="XO Thames" w:hAnsi="XO Thames" w:cs="Times New Roman"/>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2724"/>
        <w:gridCol w:w="1559"/>
        <w:gridCol w:w="1560"/>
        <w:gridCol w:w="1701"/>
      </w:tblGrid>
      <w:tr w:rsidR="00212549" w:rsidRPr="004A32A6" w14:paraId="02692FFA" w14:textId="77777777" w:rsidTr="00212549">
        <w:trPr>
          <w:trHeight w:val="350"/>
        </w:trPr>
        <w:tc>
          <w:tcPr>
            <w:tcW w:w="2629" w:type="dxa"/>
            <w:tcBorders>
              <w:top w:val="single" w:sz="4" w:space="0" w:color="000000"/>
              <w:left w:val="single" w:sz="4" w:space="0" w:color="000000"/>
              <w:bottom w:val="single" w:sz="4" w:space="0" w:color="000000"/>
              <w:right w:val="single" w:sz="4" w:space="0" w:color="000000"/>
            </w:tcBorders>
          </w:tcPr>
          <w:p w14:paraId="11C2B0BB" w14:textId="77777777" w:rsidR="00212549" w:rsidRPr="004A32A6" w:rsidRDefault="00212549" w:rsidP="00842A79">
            <w:pPr>
              <w:ind w:left="112"/>
              <w:jc w:val="center"/>
              <w:rPr>
                <w:rFonts w:ascii="XO Thames" w:hAnsi="XO Thames" w:cs="Times New Roman"/>
              </w:rPr>
            </w:pPr>
            <w:r w:rsidRPr="004A32A6">
              <w:rPr>
                <w:rFonts w:ascii="XO Thames" w:hAnsi="XO Thames" w:cs="Times New Roman"/>
              </w:rPr>
              <w:t>Основные характеристики объекта закупки</w:t>
            </w:r>
          </w:p>
        </w:tc>
        <w:tc>
          <w:tcPr>
            <w:tcW w:w="7544" w:type="dxa"/>
            <w:gridSpan w:val="4"/>
            <w:tcBorders>
              <w:top w:val="single" w:sz="4" w:space="0" w:color="000000"/>
              <w:left w:val="single" w:sz="4" w:space="0" w:color="000000"/>
              <w:bottom w:val="single" w:sz="4" w:space="0" w:color="000000"/>
              <w:right w:val="single" w:sz="4" w:space="0" w:color="000000"/>
            </w:tcBorders>
            <w:vAlign w:val="center"/>
          </w:tcPr>
          <w:p w14:paraId="7502AB0E" w14:textId="7E49C323" w:rsidR="00212549" w:rsidRPr="004A32A6" w:rsidRDefault="00212549" w:rsidP="00842A79">
            <w:pPr>
              <w:ind w:right="123"/>
              <w:jc w:val="center"/>
              <w:rPr>
                <w:rFonts w:ascii="XO Thames" w:hAnsi="XO Thames" w:cs="Times New Roman"/>
                <w:color w:val="000000"/>
              </w:rPr>
            </w:pPr>
            <w:r w:rsidRPr="004A32A6">
              <w:rPr>
                <w:rFonts w:ascii="XO Thames" w:hAnsi="XO Thames" w:cs="Times New Roman"/>
                <w:color w:val="333333"/>
              </w:rPr>
              <w:t xml:space="preserve">Поставка </w:t>
            </w:r>
            <w:r w:rsidR="00707134" w:rsidRPr="004A32A6">
              <w:rPr>
                <w:rFonts w:ascii="XO Thames" w:hAnsi="XO Thames" w:cs="Times New Roman"/>
                <w:color w:val="333333"/>
              </w:rPr>
              <w:t>сувенирной продукции</w:t>
            </w:r>
            <w:r w:rsidRPr="004A32A6">
              <w:rPr>
                <w:rFonts w:ascii="XO Thames" w:hAnsi="XO Thames" w:cs="Times New Roman"/>
                <w:color w:val="333333"/>
              </w:rPr>
              <w:t xml:space="preserve"> </w:t>
            </w:r>
          </w:p>
        </w:tc>
      </w:tr>
      <w:tr w:rsidR="00212549" w:rsidRPr="004A32A6" w14:paraId="051C758C" w14:textId="77777777" w:rsidTr="001130B8">
        <w:trPr>
          <w:trHeight w:val="700"/>
        </w:trPr>
        <w:tc>
          <w:tcPr>
            <w:tcW w:w="2629" w:type="dxa"/>
            <w:tcBorders>
              <w:top w:val="single" w:sz="4" w:space="0" w:color="000000"/>
              <w:left w:val="single" w:sz="4" w:space="0" w:color="000000"/>
              <w:bottom w:val="single" w:sz="4" w:space="0" w:color="000000"/>
              <w:right w:val="single" w:sz="4" w:space="0" w:color="000000"/>
            </w:tcBorders>
          </w:tcPr>
          <w:p w14:paraId="18622EEA" w14:textId="77777777" w:rsidR="00212549" w:rsidRPr="004A32A6" w:rsidRDefault="00212549" w:rsidP="00842A79">
            <w:pPr>
              <w:jc w:val="center"/>
              <w:rPr>
                <w:rFonts w:ascii="XO Thames" w:hAnsi="XO Thames" w:cs="Times New Roman"/>
              </w:rPr>
            </w:pPr>
            <w:r w:rsidRPr="004A32A6">
              <w:rPr>
                <w:rFonts w:ascii="XO Thames" w:hAnsi="XO Thames" w:cs="Times New Roman"/>
              </w:rPr>
              <w:t>Используемый метод определения начальной (максимальной) цены контракта с обоснованием</w:t>
            </w:r>
          </w:p>
        </w:tc>
        <w:tc>
          <w:tcPr>
            <w:tcW w:w="7544" w:type="dxa"/>
            <w:gridSpan w:val="4"/>
            <w:tcBorders>
              <w:top w:val="single" w:sz="4" w:space="0" w:color="000000"/>
              <w:left w:val="single" w:sz="4" w:space="0" w:color="000000"/>
              <w:bottom w:val="single" w:sz="4" w:space="0" w:color="000000"/>
              <w:right w:val="single" w:sz="4" w:space="0" w:color="000000"/>
            </w:tcBorders>
            <w:vAlign w:val="center"/>
          </w:tcPr>
          <w:p w14:paraId="09AE771E" w14:textId="77777777" w:rsidR="00212549" w:rsidRPr="004A32A6" w:rsidRDefault="00212549" w:rsidP="00842A79">
            <w:pPr>
              <w:jc w:val="center"/>
              <w:rPr>
                <w:rFonts w:ascii="XO Thames" w:hAnsi="XO Thames" w:cs="Times New Roman"/>
              </w:rPr>
            </w:pPr>
            <w:r w:rsidRPr="004A32A6">
              <w:rPr>
                <w:rFonts w:ascii="XO Thames" w:hAnsi="XO Thames" w:cs="Times New Roman"/>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212549" w:rsidRPr="004A32A6" w14:paraId="66DFEC8C" w14:textId="77777777" w:rsidTr="001130B8">
        <w:trPr>
          <w:trHeight w:val="346"/>
        </w:trPr>
        <w:tc>
          <w:tcPr>
            <w:tcW w:w="2629" w:type="dxa"/>
            <w:vMerge w:val="restart"/>
            <w:tcBorders>
              <w:left w:val="single" w:sz="4" w:space="0" w:color="000000"/>
              <w:right w:val="single" w:sz="4" w:space="0" w:color="000000"/>
            </w:tcBorders>
          </w:tcPr>
          <w:p w14:paraId="2FD61F74"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Расчет начальной (максимальной) цены контракта:</w:t>
            </w:r>
          </w:p>
          <w:p w14:paraId="44816355"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noProof/>
                <w:lang w:eastAsia="ru-RU"/>
              </w:rPr>
              <w:drawing>
                <wp:inline distT="0" distB="0" distL="0" distR="0" wp14:anchorId="4645F34C" wp14:editId="04938C2C">
                  <wp:extent cx="1638300"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638300" cy="400050"/>
                          </a:xfrm>
                          <a:prstGeom prst="rect">
                            <a:avLst/>
                          </a:prstGeom>
                          <a:noFill/>
                          <a:ln w="9525">
                            <a:noFill/>
                            <a:miter lim="800000"/>
                            <a:headEnd/>
                            <a:tailEnd/>
                          </a:ln>
                        </pic:spPr>
                      </pic:pic>
                    </a:graphicData>
                  </a:graphic>
                </wp:inline>
              </w:drawing>
            </w:r>
          </w:p>
          <w:p w14:paraId="32CC8494"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где:</w:t>
            </w:r>
          </w:p>
          <w:p w14:paraId="6B06ED4B"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noProof/>
                <w:lang w:eastAsia="ru-RU"/>
              </w:rPr>
              <w:drawing>
                <wp:inline distT="0" distB="0" distL="0" distR="0" wp14:anchorId="2B751421" wp14:editId="45920CE8">
                  <wp:extent cx="676275" cy="2286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4A32A6">
              <w:rPr>
                <w:rFonts w:ascii="XO Thames" w:hAnsi="XO Thames" w:cs="Times New Roman"/>
                <w:lang w:eastAsia="ru-RU"/>
              </w:rPr>
              <w:t xml:space="preserve"> - НМЦК, определяемая методом сопоставимых рыночных цен (анализа рынка);</w:t>
            </w:r>
          </w:p>
          <w:p w14:paraId="03CA33B0"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v - количество (объем) закупаемого товара (работы, услуги);</w:t>
            </w:r>
          </w:p>
          <w:p w14:paraId="7F2D8787"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n - количество значений, используемых в расчете;</w:t>
            </w:r>
          </w:p>
          <w:p w14:paraId="10B546C6"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i - номер источника ценовой информации;</w:t>
            </w:r>
          </w:p>
          <w:p w14:paraId="1568CFCE" w14:textId="77777777" w:rsidR="00212549" w:rsidRPr="004A32A6" w:rsidRDefault="00212549" w:rsidP="00842A79">
            <w:pPr>
              <w:jc w:val="center"/>
              <w:rPr>
                <w:rFonts w:ascii="XO Thames" w:hAnsi="XO Thames" w:cs="Times New Roman"/>
              </w:rPr>
            </w:pPr>
            <w:r w:rsidRPr="004A32A6">
              <w:rPr>
                <w:rFonts w:ascii="XO Thames" w:hAnsi="XO Thames" w:cs="Times New Roman"/>
                <w:noProof/>
                <w:lang w:eastAsia="ru-RU"/>
              </w:rPr>
              <w:drawing>
                <wp:inline distT="0" distB="0" distL="0" distR="0" wp14:anchorId="0F05EEBC" wp14:editId="71A45C97">
                  <wp:extent cx="152400" cy="228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4A32A6">
              <w:rPr>
                <w:rFonts w:ascii="XO Thames" w:hAnsi="XO Thames" w:cs="Times New Roman"/>
              </w:rPr>
              <w:t>-  цена единицы товара, работы, услуги, представленная в источнике с номером</w:t>
            </w:r>
          </w:p>
        </w:tc>
        <w:tc>
          <w:tcPr>
            <w:tcW w:w="2724" w:type="dxa"/>
            <w:tcBorders>
              <w:top w:val="single" w:sz="4" w:space="0" w:color="000000"/>
              <w:left w:val="single" w:sz="4" w:space="0" w:color="000000"/>
              <w:bottom w:val="single" w:sz="4" w:space="0" w:color="000000"/>
              <w:right w:val="single" w:sz="4" w:space="0" w:color="000000"/>
            </w:tcBorders>
            <w:vAlign w:val="center"/>
          </w:tcPr>
          <w:p w14:paraId="70F8DC50" w14:textId="77777777" w:rsidR="00212549" w:rsidRPr="004A32A6" w:rsidRDefault="00212549" w:rsidP="00842A79">
            <w:pPr>
              <w:jc w:val="center"/>
              <w:rPr>
                <w:rFonts w:ascii="XO Thames" w:hAnsi="XO Thames" w:cs="Times New Roman"/>
              </w:rPr>
            </w:pPr>
            <w:r w:rsidRPr="004A32A6">
              <w:rPr>
                <w:rFonts w:ascii="XO Thames" w:hAnsi="XO Thames" w:cs="Times New Roman"/>
              </w:rPr>
              <w:t>Наименование товара</w:t>
            </w:r>
          </w:p>
        </w:tc>
        <w:tc>
          <w:tcPr>
            <w:tcW w:w="1559" w:type="dxa"/>
            <w:tcBorders>
              <w:top w:val="single" w:sz="4" w:space="0" w:color="000000"/>
              <w:left w:val="single" w:sz="4" w:space="0" w:color="000000"/>
              <w:bottom w:val="single" w:sz="4" w:space="0" w:color="000000"/>
              <w:right w:val="single" w:sz="4" w:space="0" w:color="000000"/>
            </w:tcBorders>
            <w:vAlign w:val="center"/>
          </w:tcPr>
          <w:p w14:paraId="1628D809" w14:textId="77777777" w:rsidR="00212549" w:rsidRPr="004A32A6" w:rsidRDefault="00212549" w:rsidP="00842A79">
            <w:pPr>
              <w:jc w:val="center"/>
              <w:rPr>
                <w:rFonts w:ascii="XO Thames" w:hAnsi="XO Thames" w:cs="Times New Roman"/>
              </w:rPr>
            </w:pPr>
            <w:r w:rsidRPr="004A32A6">
              <w:rPr>
                <w:rFonts w:ascii="XO Thames" w:hAnsi="XO Thames" w:cs="Times New Roman"/>
              </w:rPr>
              <w:t>КП № 1</w:t>
            </w:r>
          </w:p>
        </w:tc>
        <w:tc>
          <w:tcPr>
            <w:tcW w:w="1560" w:type="dxa"/>
            <w:tcBorders>
              <w:top w:val="single" w:sz="4" w:space="0" w:color="000000"/>
              <w:left w:val="single" w:sz="4" w:space="0" w:color="000000"/>
              <w:bottom w:val="single" w:sz="4" w:space="0" w:color="000000"/>
              <w:right w:val="single" w:sz="4" w:space="0" w:color="000000"/>
            </w:tcBorders>
            <w:vAlign w:val="center"/>
          </w:tcPr>
          <w:p w14:paraId="37F48532" w14:textId="77777777" w:rsidR="00212549" w:rsidRPr="004A32A6" w:rsidRDefault="00212549" w:rsidP="00842A79">
            <w:pPr>
              <w:jc w:val="center"/>
              <w:rPr>
                <w:rFonts w:ascii="XO Thames" w:hAnsi="XO Thames" w:cs="Times New Roman"/>
              </w:rPr>
            </w:pPr>
            <w:r w:rsidRPr="004A32A6">
              <w:rPr>
                <w:rFonts w:ascii="XO Thames" w:hAnsi="XO Thames" w:cs="Times New Roman"/>
              </w:rPr>
              <w:t>КП №2</w:t>
            </w:r>
          </w:p>
        </w:tc>
        <w:tc>
          <w:tcPr>
            <w:tcW w:w="1701" w:type="dxa"/>
            <w:tcBorders>
              <w:top w:val="single" w:sz="4" w:space="0" w:color="000000"/>
              <w:left w:val="single" w:sz="4" w:space="0" w:color="000000"/>
              <w:bottom w:val="single" w:sz="4" w:space="0" w:color="000000"/>
              <w:right w:val="single" w:sz="4" w:space="0" w:color="000000"/>
            </w:tcBorders>
            <w:vAlign w:val="center"/>
          </w:tcPr>
          <w:p w14:paraId="25F9452F" w14:textId="5A5D453E" w:rsidR="00212549" w:rsidRPr="004A32A6" w:rsidRDefault="00212549" w:rsidP="00D87FD2">
            <w:pPr>
              <w:jc w:val="center"/>
              <w:rPr>
                <w:rFonts w:ascii="XO Thames" w:hAnsi="XO Thames" w:cs="Times New Roman"/>
              </w:rPr>
            </w:pPr>
            <w:r w:rsidRPr="004A32A6">
              <w:rPr>
                <w:rFonts w:ascii="XO Thames" w:hAnsi="XO Thames" w:cs="Times New Roman"/>
              </w:rPr>
              <w:t>КП № 3</w:t>
            </w:r>
          </w:p>
        </w:tc>
      </w:tr>
      <w:tr w:rsidR="003821F3" w:rsidRPr="004A32A6" w14:paraId="50F058CA" w14:textId="77777777" w:rsidTr="001130B8">
        <w:trPr>
          <w:trHeight w:val="548"/>
        </w:trPr>
        <w:tc>
          <w:tcPr>
            <w:tcW w:w="2629" w:type="dxa"/>
            <w:vMerge/>
            <w:tcBorders>
              <w:left w:val="single" w:sz="4" w:space="0" w:color="000000"/>
              <w:right w:val="single" w:sz="4" w:space="0" w:color="000000"/>
            </w:tcBorders>
          </w:tcPr>
          <w:p w14:paraId="378293D9" w14:textId="77777777" w:rsidR="003821F3" w:rsidRPr="004A32A6" w:rsidRDefault="003821F3" w:rsidP="003821F3">
            <w:pPr>
              <w:jc w:val="both"/>
              <w:rPr>
                <w:rFonts w:ascii="XO Thames" w:hAnsi="XO Thames" w:cs="Times New Roman"/>
              </w:rPr>
            </w:pPr>
          </w:p>
        </w:tc>
        <w:tc>
          <w:tcPr>
            <w:tcW w:w="2724" w:type="dxa"/>
            <w:vAlign w:val="center"/>
          </w:tcPr>
          <w:p w14:paraId="276EAF45" w14:textId="1FB798C3" w:rsidR="003821F3" w:rsidRPr="003821F3" w:rsidRDefault="003821F3" w:rsidP="003821F3">
            <w:pPr>
              <w:suppressAutoHyphens w:val="0"/>
              <w:jc w:val="center"/>
              <w:rPr>
                <w:shd w:val="clear" w:color="auto" w:fill="FFFFFF"/>
              </w:rPr>
            </w:pPr>
            <w:r w:rsidRPr="00B7700E">
              <w:rPr>
                <w:shd w:val="clear" w:color="auto" w:fill="FFFFFF"/>
              </w:rPr>
              <w:t xml:space="preserve">Специализированный промо – каталог </w:t>
            </w:r>
          </w:p>
        </w:tc>
        <w:tc>
          <w:tcPr>
            <w:tcW w:w="1559" w:type="dxa"/>
            <w:tcBorders>
              <w:top w:val="nil"/>
              <w:left w:val="nil"/>
              <w:bottom w:val="single" w:sz="4" w:space="0" w:color="auto"/>
              <w:right w:val="single" w:sz="4" w:space="0" w:color="auto"/>
            </w:tcBorders>
            <w:shd w:val="clear" w:color="auto" w:fill="FFFFFF"/>
            <w:vAlign w:val="center"/>
          </w:tcPr>
          <w:p w14:paraId="5C46AFD3" w14:textId="6071AD8E" w:rsidR="003821F3" w:rsidRPr="004A32A6" w:rsidRDefault="007D5F7C" w:rsidP="003821F3">
            <w:pPr>
              <w:jc w:val="center"/>
              <w:rPr>
                <w:rFonts w:ascii="XO Thames" w:hAnsi="XO Thames" w:cs="Times New Roman"/>
              </w:rPr>
            </w:pPr>
            <w:r>
              <w:rPr>
                <w:rFonts w:ascii="XO Thames" w:hAnsi="XO Thames" w:cs="Times New Roman"/>
              </w:rPr>
              <w:t>142 56</w:t>
            </w:r>
            <w:r w:rsidR="003821F3" w:rsidRPr="004A32A6">
              <w:rPr>
                <w:rFonts w:ascii="XO Thames" w:hAnsi="XO Thames" w:cs="Times New Roman"/>
              </w:rPr>
              <w:t>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1ED40F9D" w14:textId="0F778A96" w:rsidR="003821F3" w:rsidRPr="004A32A6" w:rsidRDefault="00EF6050" w:rsidP="003821F3">
            <w:pPr>
              <w:jc w:val="center"/>
              <w:rPr>
                <w:rFonts w:ascii="XO Thames" w:hAnsi="XO Thames" w:cs="Times New Roman"/>
              </w:rPr>
            </w:pPr>
            <w:r>
              <w:rPr>
                <w:rFonts w:ascii="XO Thames" w:hAnsi="XO Thames" w:cs="Times New Roman"/>
              </w:rPr>
              <w:t>177 600</w:t>
            </w:r>
            <w:r w:rsidR="003821F3" w:rsidRPr="004A32A6">
              <w:rPr>
                <w:rFonts w:ascii="XO Thames" w:hAnsi="XO Thames" w:cs="Times New Roman"/>
              </w:rPr>
              <w:t>,00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4867CB55" w14:textId="7AF8622D" w:rsidR="003821F3" w:rsidRPr="004A32A6" w:rsidRDefault="00EF6050" w:rsidP="003821F3">
            <w:pPr>
              <w:ind w:left="113" w:right="113"/>
              <w:jc w:val="center"/>
              <w:rPr>
                <w:rFonts w:ascii="XO Thames" w:hAnsi="XO Thames" w:cs="Times New Roman"/>
              </w:rPr>
            </w:pPr>
            <w:r>
              <w:rPr>
                <w:rFonts w:ascii="XO Thames" w:hAnsi="XO Thames" w:cs="Times New Roman"/>
              </w:rPr>
              <w:t>180</w:t>
            </w:r>
            <w:r w:rsidR="003821F3" w:rsidRPr="004A32A6">
              <w:rPr>
                <w:rFonts w:ascii="XO Thames" w:hAnsi="XO Thames" w:cs="Times New Roman"/>
              </w:rPr>
              <w:t> </w:t>
            </w:r>
            <w:r>
              <w:rPr>
                <w:rFonts w:ascii="XO Thames" w:hAnsi="XO Thames" w:cs="Times New Roman"/>
              </w:rPr>
              <w:t>0</w:t>
            </w:r>
            <w:r w:rsidR="003821F3" w:rsidRPr="004A32A6">
              <w:rPr>
                <w:rFonts w:ascii="XO Thames" w:hAnsi="XO Thames" w:cs="Times New Roman"/>
              </w:rPr>
              <w:t>00,00</w:t>
            </w:r>
          </w:p>
        </w:tc>
      </w:tr>
      <w:tr w:rsidR="003821F3" w:rsidRPr="004A32A6" w14:paraId="0023B81C" w14:textId="77777777" w:rsidTr="001130B8">
        <w:trPr>
          <w:trHeight w:val="430"/>
        </w:trPr>
        <w:tc>
          <w:tcPr>
            <w:tcW w:w="2629" w:type="dxa"/>
            <w:vMerge/>
            <w:tcBorders>
              <w:left w:val="single" w:sz="4" w:space="0" w:color="000000"/>
              <w:right w:val="single" w:sz="4" w:space="0" w:color="000000"/>
            </w:tcBorders>
          </w:tcPr>
          <w:p w14:paraId="1A125EBA" w14:textId="77777777" w:rsidR="003821F3" w:rsidRPr="004A32A6" w:rsidRDefault="003821F3" w:rsidP="003821F3">
            <w:pPr>
              <w:jc w:val="both"/>
              <w:rPr>
                <w:rFonts w:ascii="XO Thames" w:hAnsi="XO Thames" w:cs="Times New Roman"/>
              </w:rPr>
            </w:pPr>
          </w:p>
        </w:tc>
        <w:tc>
          <w:tcPr>
            <w:tcW w:w="2724" w:type="dxa"/>
            <w:vAlign w:val="center"/>
          </w:tcPr>
          <w:p w14:paraId="5C92C591" w14:textId="77777777" w:rsidR="003821F3" w:rsidRDefault="003821F3" w:rsidP="003821F3">
            <w:pPr>
              <w:suppressAutoHyphens w:val="0"/>
              <w:jc w:val="center"/>
              <w:rPr>
                <w:shd w:val="clear" w:color="auto" w:fill="FFFFFF"/>
              </w:rPr>
            </w:pPr>
            <w:r>
              <w:rPr>
                <w:shd w:val="clear" w:color="auto" w:fill="FFFFFF"/>
              </w:rPr>
              <w:t>Пакет бумажный</w:t>
            </w:r>
          </w:p>
          <w:p w14:paraId="4DC8C423" w14:textId="1541FDF0" w:rsidR="003821F3" w:rsidRPr="003821F3" w:rsidRDefault="003821F3" w:rsidP="003821F3">
            <w:pPr>
              <w:suppressAutoHyphens w:val="0"/>
              <w:jc w:val="center"/>
              <w:rPr>
                <w:shd w:val="clear" w:color="auto" w:fill="FFFFFF"/>
              </w:rPr>
            </w:pPr>
            <w:r>
              <w:rPr>
                <w:shd w:val="clear" w:color="auto" w:fill="FFFFFF"/>
              </w:rPr>
              <w:t>с логотипом</w:t>
            </w:r>
          </w:p>
        </w:tc>
        <w:tc>
          <w:tcPr>
            <w:tcW w:w="1559" w:type="dxa"/>
            <w:tcBorders>
              <w:top w:val="nil"/>
              <w:left w:val="nil"/>
              <w:bottom w:val="single" w:sz="4" w:space="0" w:color="auto"/>
              <w:right w:val="single" w:sz="4" w:space="0" w:color="auto"/>
            </w:tcBorders>
            <w:shd w:val="clear" w:color="auto" w:fill="FFFFFF"/>
            <w:vAlign w:val="center"/>
          </w:tcPr>
          <w:p w14:paraId="2A193FE5" w14:textId="54BA703F" w:rsidR="003821F3" w:rsidRPr="004A32A6" w:rsidRDefault="003821F3" w:rsidP="007D5F7C">
            <w:pPr>
              <w:jc w:val="center"/>
              <w:rPr>
                <w:rFonts w:ascii="XO Thames" w:hAnsi="XO Thames" w:cs="Times New Roman"/>
              </w:rPr>
            </w:pPr>
            <w:r>
              <w:rPr>
                <w:rFonts w:ascii="XO Thames" w:hAnsi="XO Thames" w:cs="Times New Roman"/>
              </w:rPr>
              <w:t>1</w:t>
            </w:r>
            <w:r w:rsidR="007D5F7C">
              <w:rPr>
                <w:rFonts w:ascii="XO Thames" w:hAnsi="XO Thames" w:cs="Times New Roman"/>
              </w:rPr>
              <w:t>7</w:t>
            </w:r>
            <w:r w:rsidRPr="004A32A6">
              <w:rPr>
                <w:rFonts w:ascii="XO Thames" w:hAnsi="XO Thames" w:cs="Times New Roman"/>
              </w:rPr>
              <w:t> </w:t>
            </w:r>
            <w:r w:rsidR="007D5F7C">
              <w:rPr>
                <w:rFonts w:ascii="XO Thames" w:hAnsi="XO Thames" w:cs="Times New Roman"/>
              </w:rPr>
              <w:t>6</w:t>
            </w:r>
            <w:r w:rsidRPr="004A32A6">
              <w:rPr>
                <w:rFonts w:ascii="XO Thames" w:hAnsi="XO Thames" w:cs="Times New Roman"/>
              </w:rPr>
              <w:t>00,00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25B4EB1E" w14:textId="0E9DA9A7" w:rsidR="003821F3" w:rsidRPr="004A32A6" w:rsidRDefault="003821F3" w:rsidP="003821F3">
            <w:pPr>
              <w:jc w:val="center"/>
              <w:rPr>
                <w:rFonts w:ascii="XO Thames" w:hAnsi="XO Thames" w:cs="Times New Roman"/>
              </w:rPr>
            </w:pPr>
            <w:r w:rsidRPr="004A32A6">
              <w:rPr>
                <w:rFonts w:ascii="XO Thames" w:hAnsi="XO Thames" w:cs="Times New Roman"/>
              </w:rPr>
              <w:t>2</w:t>
            </w:r>
            <w:r w:rsidR="00EF6050">
              <w:rPr>
                <w:rFonts w:ascii="XO Thames" w:hAnsi="XO Thames" w:cs="Times New Roman"/>
              </w:rPr>
              <w:t>2</w:t>
            </w:r>
            <w:r w:rsidRPr="004A32A6">
              <w:rPr>
                <w:rFonts w:ascii="XO Thames" w:hAnsi="XO Thames" w:cs="Times New Roman"/>
              </w:rPr>
              <w:t> </w:t>
            </w:r>
            <w:r w:rsidR="008D1888">
              <w:rPr>
                <w:rFonts w:ascii="XO Thames" w:hAnsi="XO Thames" w:cs="Times New Roman"/>
              </w:rPr>
              <w:t>0</w:t>
            </w:r>
            <w:r w:rsidRPr="004A32A6">
              <w:rPr>
                <w:rFonts w:ascii="XO Thames" w:hAnsi="XO Thames" w:cs="Times New Roman"/>
              </w:rPr>
              <w:t>00,00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28AC96D8" w14:textId="34CB6E89" w:rsidR="003821F3" w:rsidRPr="004A32A6" w:rsidRDefault="00EF6050" w:rsidP="003821F3">
            <w:pPr>
              <w:ind w:left="113" w:right="113"/>
              <w:jc w:val="center"/>
              <w:rPr>
                <w:rFonts w:ascii="XO Thames" w:hAnsi="XO Thames" w:cs="Times New Roman"/>
              </w:rPr>
            </w:pPr>
            <w:r>
              <w:rPr>
                <w:rFonts w:ascii="XO Thames" w:hAnsi="XO Thames" w:cs="Times New Roman"/>
              </w:rPr>
              <w:t>22</w:t>
            </w:r>
            <w:r w:rsidR="003821F3" w:rsidRPr="004A32A6">
              <w:rPr>
                <w:rFonts w:ascii="XO Thames" w:hAnsi="XO Thames" w:cs="Times New Roman"/>
              </w:rPr>
              <w:t> </w:t>
            </w:r>
            <w:r>
              <w:rPr>
                <w:rFonts w:ascii="XO Thames" w:hAnsi="XO Thames" w:cs="Times New Roman"/>
              </w:rPr>
              <w:t>5</w:t>
            </w:r>
            <w:r w:rsidR="003821F3" w:rsidRPr="004A32A6">
              <w:rPr>
                <w:rFonts w:ascii="XO Thames" w:hAnsi="XO Thames" w:cs="Times New Roman"/>
              </w:rPr>
              <w:t>00,00</w:t>
            </w:r>
          </w:p>
        </w:tc>
      </w:tr>
      <w:tr w:rsidR="003821F3" w:rsidRPr="004A32A6" w14:paraId="3F86D83C" w14:textId="77777777" w:rsidTr="001130B8">
        <w:trPr>
          <w:trHeight w:val="521"/>
        </w:trPr>
        <w:tc>
          <w:tcPr>
            <w:tcW w:w="2629" w:type="dxa"/>
            <w:vMerge/>
            <w:tcBorders>
              <w:left w:val="single" w:sz="4" w:space="0" w:color="000000"/>
              <w:right w:val="single" w:sz="4" w:space="0" w:color="000000"/>
            </w:tcBorders>
          </w:tcPr>
          <w:p w14:paraId="64F580CD" w14:textId="77777777" w:rsidR="003821F3" w:rsidRPr="004A32A6" w:rsidRDefault="003821F3" w:rsidP="003821F3">
            <w:pPr>
              <w:jc w:val="both"/>
              <w:rPr>
                <w:rFonts w:ascii="XO Thames" w:hAnsi="XO Thames" w:cs="Times New Roman"/>
              </w:rPr>
            </w:pPr>
          </w:p>
        </w:tc>
        <w:tc>
          <w:tcPr>
            <w:tcW w:w="2724" w:type="dxa"/>
            <w:vAlign w:val="center"/>
          </w:tcPr>
          <w:p w14:paraId="6CE558E4" w14:textId="77777777" w:rsidR="003821F3" w:rsidRDefault="003821F3" w:rsidP="003821F3">
            <w:pPr>
              <w:suppressAutoHyphens w:val="0"/>
              <w:jc w:val="center"/>
              <w:rPr>
                <w:shd w:val="clear" w:color="auto" w:fill="FFFFFF"/>
              </w:rPr>
            </w:pPr>
            <w:r>
              <w:rPr>
                <w:shd w:val="clear" w:color="auto" w:fill="FFFFFF"/>
              </w:rPr>
              <w:t>Ручка</w:t>
            </w:r>
          </w:p>
          <w:p w14:paraId="395B1742" w14:textId="0D861FEB" w:rsidR="003821F3" w:rsidRPr="003821F3" w:rsidRDefault="003821F3" w:rsidP="003821F3">
            <w:pPr>
              <w:suppressAutoHyphens w:val="0"/>
              <w:jc w:val="center"/>
              <w:rPr>
                <w:shd w:val="clear" w:color="auto" w:fill="FFFFFF"/>
              </w:rPr>
            </w:pPr>
            <w:r>
              <w:rPr>
                <w:shd w:val="clear" w:color="auto" w:fill="FFFFFF"/>
              </w:rPr>
              <w:t>с нанесением гравировки</w:t>
            </w:r>
          </w:p>
        </w:tc>
        <w:tc>
          <w:tcPr>
            <w:tcW w:w="1559" w:type="dxa"/>
            <w:tcBorders>
              <w:top w:val="nil"/>
              <w:left w:val="nil"/>
              <w:bottom w:val="single" w:sz="4" w:space="0" w:color="auto"/>
              <w:right w:val="single" w:sz="4" w:space="0" w:color="auto"/>
            </w:tcBorders>
            <w:shd w:val="clear" w:color="auto" w:fill="FFFFFF"/>
            <w:vAlign w:val="center"/>
          </w:tcPr>
          <w:p w14:paraId="76981032" w14:textId="6114CE6E" w:rsidR="003821F3" w:rsidRPr="004A32A6" w:rsidRDefault="007D5F7C" w:rsidP="003821F3">
            <w:pPr>
              <w:jc w:val="center"/>
              <w:rPr>
                <w:rFonts w:ascii="XO Thames" w:hAnsi="XO Thames" w:cs="Times New Roman"/>
              </w:rPr>
            </w:pPr>
            <w:r>
              <w:rPr>
                <w:rFonts w:ascii="XO Thames" w:hAnsi="XO Thames" w:cs="Times New Roman"/>
              </w:rPr>
              <w:t>21 9</w:t>
            </w:r>
            <w:r w:rsidR="003821F3" w:rsidRPr="004A32A6">
              <w:rPr>
                <w:rFonts w:ascii="XO Thames" w:hAnsi="XO Thames" w:cs="Times New Roman"/>
              </w:rPr>
              <w:t>00,00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42B24A78" w14:textId="14BC9B2A" w:rsidR="003821F3" w:rsidRPr="004A32A6" w:rsidRDefault="00EF6050" w:rsidP="003821F3">
            <w:pPr>
              <w:jc w:val="center"/>
              <w:rPr>
                <w:rFonts w:ascii="XO Thames" w:hAnsi="XO Thames" w:cs="Times New Roman"/>
              </w:rPr>
            </w:pPr>
            <w:r>
              <w:rPr>
                <w:rFonts w:ascii="XO Thames" w:hAnsi="XO Thames" w:cs="Times New Roman"/>
              </w:rPr>
              <w:t>27</w:t>
            </w:r>
            <w:r w:rsidR="003821F3" w:rsidRPr="004A32A6">
              <w:rPr>
                <w:rFonts w:ascii="XO Thames" w:hAnsi="XO Thames" w:cs="Times New Roman"/>
              </w:rPr>
              <w:t> </w:t>
            </w:r>
            <w:r>
              <w:rPr>
                <w:rFonts w:ascii="XO Thames" w:hAnsi="XO Thames" w:cs="Times New Roman"/>
              </w:rPr>
              <w:t>0</w:t>
            </w:r>
            <w:r w:rsidR="003821F3" w:rsidRPr="004A32A6">
              <w:rPr>
                <w:rFonts w:ascii="XO Thames" w:hAnsi="XO Thames" w:cs="Times New Roman"/>
              </w:rPr>
              <w:t xml:space="preserve">00,00 </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4CDFC49F" w14:textId="32012F47" w:rsidR="003821F3" w:rsidRPr="004A32A6" w:rsidRDefault="00EF6050" w:rsidP="003821F3">
            <w:pPr>
              <w:ind w:left="113" w:right="113"/>
              <w:jc w:val="center"/>
              <w:rPr>
                <w:rFonts w:ascii="XO Thames" w:hAnsi="XO Thames" w:cs="Times New Roman"/>
              </w:rPr>
            </w:pPr>
            <w:r>
              <w:rPr>
                <w:rFonts w:ascii="XO Thames" w:hAnsi="XO Thames" w:cs="Times New Roman"/>
              </w:rPr>
              <w:t>30</w:t>
            </w:r>
            <w:r w:rsidR="003821F3" w:rsidRPr="004A32A6">
              <w:rPr>
                <w:rFonts w:ascii="XO Thames" w:hAnsi="XO Thames" w:cs="Times New Roman"/>
              </w:rPr>
              <w:t> </w:t>
            </w:r>
            <w:r>
              <w:rPr>
                <w:rFonts w:ascii="XO Thames" w:hAnsi="XO Thames" w:cs="Times New Roman"/>
              </w:rPr>
              <w:t>0</w:t>
            </w:r>
            <w:r w:rsidR="003821F3" w:rsidRPr="004A32A6">
              <w:rPr>
                <w:rFonts w:ascii="XO Thames" w:hAnsi="XO Thames" w:cs="Times New Roman"/>
              </w:rPr>
              <w:t>00,00</w:t>
            </w:r>
          </w:p>
        </w:tc>
      </w:tr>
      <w:tr w:rsidR="003821F3" w:rsidRPr="004A32A6" w14:paraId="4B2C73FB" w14:textId="77777777" w:rsidTr="001130B8">
        <w:trPr>
          <w:trHeight w:val="685"/>
        </w:trPr>
        <w:tc>
          <w:tcPr>
            <w:tcW w:w="2629" w:type="dxa"/>
            <w:vMerge/>
            <w:tcBorders>
              <w:left w:val="single" w:sz="4" w:space="0" w:color="000000"/>
              <w:right w:val="single" w:sz="4" w:space="0" w:color="000000"/>
            </w:tcBorders>
          </w:tcPr>
          <w:p w14:paraId="332252C9" w14:textId="77777777" w:rsidR="003821F3" w:rsidRPr="004A32A6" w:rsidRDefault="003821F3" w:rsidP="003821F3">
            <w:pPr>
              <w:jc w:val="both"/>
              <w:rPr>
                <w:rFonts w:ascii="XO Thames" w:hAnsi="XO Thames" w:cs="Times New Roman"/>
              </w:rPr>
            </w:pPr>
          </w:p>
        </w:tc>
        <w:tc>
          <w:tcPr>
            <w:tcW w:w="2724" w:type="dxa"/>
            <w:vAlign w:val="center"/>
          </w:tcPr>
          <w:p w14:paraId="46CEAC74" w14:textId="5E967794" w:rsidR="003821F3" w:rsidRPr="003821F3" w:rsidRDefault="003821F3" w:rsidP="003821F3">
            <w:pPr>
              <w:suppressAutoHyphens w:val="0"/>
              <w:jc w:val="center"/>
              <w:rPr>
                <w:shd w:val="clear" w:color="auto" w:fill="FFFFFF"/>
              </w:rPr>
            </w:pPr>
            <w:r w:rsidRPr="00B7700E">
              <w:rPr>
                <w:shd w:val="clear" w:color="auto" w:fill="FFFFFF"/>
              </w:rPr>
              <w:t>Ежедневник с нанесением символики учреждения</w:t>
            </w:r>
          </w:p>
        </w:tc>
        <w:tc>
          <w:tcPr>
            <w:tcW w:w="1559" w:type="dxa"/>
            <w:tcBorders>
              <w:top w:val="nil"/>
              <w:left w:val="nil"/>
              <w:bottom w:val="single" w:sz="4" w:space="0" w:color="auto"/>
              <w:right w:val="single" w:sz="4" w:space="0" w:color="auto"/>
            </w:tcBorders>
            <w:shd w:val="clear" w:color="auto" w:fill="FFFFFF"/>
            <w:vAlign w:val="center"/>
          </w:tcPr>
          <w:p w14:paraId="01BACA44" w14:textId="1DFB0899" w:rsidR="003821F3" w:rsidRPr="004A32A6" w:rsidRDefault="007D5F7C" w:rsidP="007D5F7C">
            <w:pPr>
              <w:jc w:val="center"/>
              <w:rPr>
                <w:rFonts w:ascii="XO Thames" w:hAnsi="XO Thames" w:cs="Times New Roman"/>
              </w:rPr>
            </w:pPr>
            <w:r>
              <w:rPr>
                <w:rFonts w:ascii="XO Thames" w:hAnsi="XO Thames" w:cs="Times New Roman"/>
              </w:rPr>
              <w:t>1</w:t>
            </w:r>
            <w:r w:rsidR="003821F3">
              <w:rPr>
                <w:rFonts w:ascii="XO Thames" w:hAnsi="XO Thames" w:cs="Times New Roman"/>
              </w:rPr>
              <w:t>1</w:t>
            </w:r>
            <w:r w:rsidR="003821F3" w:rsidRPr="004A32A6">
              <w:rPr>
                <w:rFonts w:ascii="XO Thames" w:hAnsi="XO Thames" w:cs="Times New Roman"/>
              </w:rPr>
              <w:t> </w:t>
            </w:r>
            <w:r>
              <w:rPr>
                <w:rFonts w:ascii="XO Thames" w:hAnsi="XO Thames" w:cs="Times New Roman"/>
              </w:rPr>
              <w:t>31</w:t>
            </w:r>
            <w:r w:rsidR="003821F3" w:rsidRPr="004A32A6">
              <w:rPr>
                <w:rFonts w:ascii="XO Thames" w:hAnsi="XO Thames" w:cs="Times New Roman"/>
              </w:rPr>
              <w:t>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75EE4A4C" w14:textId="78F1EF1E" w:rsidR="003821F3" w:rsidRPr="004A32A6" w:rsidRDefault="00EF6050" w:rsidP="003821F3">
            <w:pPr>
              <w:jc w:val="center"/>
              <w:rPr>
                <w:rFonts w:ascii="XO Thames" w:hAnsi="XO Thames" w:cs="Times New Roman"/>
              </w:rPr>
            </w:pPr>
            <w:r>
              <w:rPr>
                <w:rFonts w:ascii="XO Thames" w:hAnsi="XO Thames" w:cs="Times New Roman"/>
              </w:rPr>
              <w:t>14</w:t>
            </w:r>
            <w:r w:rsidR="003821F3" w:rsidRPr="004A32A6">
              <w:rPr>
                <w:rFonts w:ascii="XO Thames" w:hAnsi="XO Thames" w:cs="Times New Roman"/>
              </w:rPr>
              <w:t> </w:t>
            </w:r>
            <w:r>
              <w:rPr>
                <w:rFonts w:ascii="XO Thames" w:hAnsi="XO Thames" w:cs="Times New Roman"/>
              </w:rPr>
              <w:t>25</w:t>
            </w:r>
            <w:r w:rsidR="003821F3" w:rsidRPr="004A32A6">
              <w:rPr>
                <w:rFonts w:ascii="XO Thames" w:hAnsi="XO Thames" w:cs="Times New Roman"/>
              </w:rPr>
              <w:t>0,00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51A53D45" w14:textId="1D62E56C" w:rsidR="003821F3" w:rsidRPr="004A32A6" w:rsidRDefault="00EF6050" w:rsidP="003821F3">
            <w:pPr>
              <w:ind w:left="113" w:right="113"/>
              <w:jc w:val="center"/>
              <w:rPr>
                <w:rFonts w:ascii="XO Thames" w:hAnsi="XO Thames" w:cs="Times New Roman"/>
              </w:rPr>
            </w:pPr>
            <w:r>
              <w:rPr>
                <w:rFonts w:ascii="XO Thames" w:hAnsi="XO Thames" w:cs="Times New Roman"/>
              </w:rPr>
              <w:t>18</w:t>
            </w:r>
            <w:r w:rsidR="003821F3" w:rsidRPr="004A32A6">
              <w:rPr>
                <w:rFonts w:ascii="XO Thames" w:hAnsi="XO Thames" w:cs="Times New Roman"/>
              </w:rPr>
              <w:t> </w:t>
            </w:r>
            <w:r>
              <w:rPr>
                <w:rFonts w:ascii="XO Thames" w:hAnsi="XO Thames" w:cs="Times New Roman"/>
              </w:rPr>
              <w:t>0</w:t>
            </w:r>
            <w:r w:rsidR="008D1888">
              <w:rPr>
                <w:rFonts w:ascii="XO Thames" w:hAnsi="XO Thames" w:cs="Times New Roman"/>
              </w:rPr>
              <w:t>0</w:t>
            </w:r>
            <w:r w:rsidR="003821F3" w:rsidRPr="004A32A6">
              <w:rPr>
                <w:rFonts w:ascii="XO Thames" w:hAnsi="XO Thames" w:cs="Times New Roman"/>
              </w:rPr>
              <w:t>0,00</w:t>
            </w:r>
          </w:p>
        </w:tc>
      </w:tr>
      <w:tr w:rsidR="003821F3" w:rsidRPr="004A32A6" w14:paraId="1C603BDE" w14:textId="77777777" w:rsidTr="001130B8">
        <w:trPr>
          <w:trHeight w:val="283"/>
        </w:trPr>
        <w:tc>
          <w:tcPr>
            <w:tcW w:w="2629" w:type="dxa"/>
            <w:vMerge/>
            <w:tcBorders>
              <w:left w:val="single" w:sz="4" w:space="0" w:color="000000"/>
              <w:right w:val="single" w:sz="4" w:space="0" w:color="000000"/>
            </w:tcBorders>
          </w:tcPr>
          <w:p w14:paraId="71F185A6" w14:textId="77777777" w:rsidR="003821F3" w:rsidRPr="004A32A6" w:rsidRDefault="003821F3" w:rsidP="003821F3">
            <w:pPr>
              <w:jc w:val="both"/>
              <w:rPr>
                <w:rFonts w:ascii="XO Thames" w:hAnsi="XO Thames" w:cs="Times New Roman"/>
              </w:rPr>
            </w:pPr>
          </w:p>
        </w:tc>
        <w:tc>
          <w:tcPr>
            <w:tcW w:w="2724" w:type="dxa"/>
            <w:vAlign w:val="center"/>
          </w:tcPr>
          <w:p w14:paraId="59A136C0" w14:textId="4D927E38" w:rsidR="003821F3" w:rsidRPr="003821F3" w:rsidRDefault="003821F3" w:rsidP="003821F3">
            <w:pPr>
              <w:suppressAutoHyphens w:val="0"/>
              <w:jc w:val="center"/>
              <w:rPr>
                <w:shd w:val="clear" w:color="auto" w:fill="FFFFFF"/>
              </w:rPr>
            </w:pPr>
            <w:r>
              <w:rPr>
                <w:shd w:val="clear" w:color="auto" w:fill="FFFFFF"/>
              </w:rPr>
              <w:t>Блокнот</w:t>
            </w:r>
          </w:p>
        </w:tc>
        <w:tc>
          <w:tcPr>
            <w:tcW w:w="1559" w:type="dxa"/>
            <w:tcBorders>
              <w:top w:val="nil"/>
              <w:left w:val="nil"/>
              <w:bottom w:val="single" w:sz="4" w:space="0" w:color="auto"/>
              <w:right w:val="single" w:sz="4" w:space="0" w:color="auto"/>
            </w:tcBorders>
            <w:shd w:val="clear" w:color="auto" w:fill="FFFFFF"/>
            <w:vAlign w:val="center"/>
          </w:tcPr>
          <w:p w14:paraId="18BE50EC" w14:textId="5DD7B45B" w:rsidR="003821F3" w:rsidRPr="004A32A6" w:rsidRDefault="007D5F7C" w:rsidP="007D5F7C">
            <w:pPr>
              <w:jc w:val="center"/>
              <w:rPr>
                <w:rFonts w:ascii="XO Thames" w:hAnsi="XO Thames" w:cs="Times New Roman"/>
              </w:rPr>
            </w:pPr>
            <w:r>
              <w:rPr>
                <w:rFonts w:ascii="XO Thames" w:hAnsi="XO Thames" w:cs="Times New Roman"/>
              </w:rPr>
              <w:t>6</w:t>
            </w:r>
            <w:r w:rsidR="003821F3" w:rsidRPr="004A32A6">
              <w:rPr>
                <w:rFonts w:ascii="XO Thames" w:hAnsi="XO Thames" w:cs="Times New Roman"/>
              </w:rPr>
              <w:t> </w:t>
            </w:r>
            <w:r>
              <w:rPr>
                <w:rFonts w:ascii="XO Thames" w:hAnsi="XO Thames" w:cs="Times New Roman"/>
              </w:rPr>
              <w:t>63</w:t>
            </w:r>
            <w:r w:rsidR="003821F3" w:rsidRPr="004A32A6">
              <w:rPr>
                <w:rFonts w:ascii="XO Thames" w:hAnsi="XO Thames" w:cs="Times New Roman"/>
              </w:rPr>
              <w:t>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58333A29" w14:textId="56834F80" w:rsidR="003821F3" w:rsidRPr="004A32A6" w:rsidRDefault="00EF6050" w:rsidP="003821F3">
            <w:pPr>
              <w:jc w:val="center"/>
              <w:rPr>
                <w:rFonts w:ascii="XO Thames" w:hAnsi="XO Thames" w:cs="Times New Roman"/>
              </w:rPr>
            </w:pPr>
            <w:r>
              <w:rPr>
                <w:rFonts w:ascii="XO Thames" w:hAnsi="XO Thames" w:cs="Times New Roman"/>
              </w:rPr>
              <w:t>8</w:t>
            </w:r>
            <w:r w:rsidR="003821F3" w:rsidRPr="004A32A6">
              <w:rPr>
                <w:rFonts w:ascii="XO Thames" w:hAnsi="XO Thames" w:cs="Times New Roman"/>
              </w:rPr>
              <w:t> </w:t>
            </w:r>
            <w:r>
              <w:rPr>
                <w:rFonts w:ascii="XO Thames" w:hAnsi="XO Thames" w:cs="Times New Roman"/>
              </w:rPr>
              <w:t>0</w:t>
            </w:r>
            <w:r w:rsidR="003821F3" w:rsidRPr="004A32A6">
              <w:rPr>
                <w:rFonts w:ascii="XO Thames" w:hAnsi="XO Thames" w:cs="Times New Roman"/>
              </w:rPr>
              <w:t>00,00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404B1B39" w14:textId="32A633BA" w:rsidR="003821F3" w:rsidRPr="004A32A6" w:rsidRDefault="008D1888" w:rsidP="003821F3">
            <w:pPr>
              <w:ind w:left="113" w:right="113"/>
              <w:jc w:val="center"/>
              <w:rPr>
                <w:rFonts w:ascii="XO Thames" w:hAnsi="XO Thames" w:cs="Times New Roman"/>
              </w:rPr>
            </w:pPr>
            <w:r>
              <w:rPr>
                <w:rFonts w:ascii="XO Thames" w:hAnsi="XO Thames" w:cs="Times New Roman"/>
              </w:rPr>
              <w:t>1</w:t>
            </w:r>
            <w:r w:rsidR="00EF6050">
              <w:rPr>
                <w:rFonts w:ascii="XO Thames" w:hAnsi="XO Thames" w:cs="Times New Roman"/>
              </w:rPr>
              <w:t>0</w:t>
            </w:r>
            <w:r w:rsidR="003821F3" w:rsidRPr="004A32A6">
              <w:rPr>
                <w:rFonts w:ascii="XO Thames" w:hAnsi="XO Thames" w:cs="Times New Roman"/>
              </w:rPr>
              <w:t> </w:t>
            </w:r>
            <w:r>
              <w:rPr>
                <w:rFonts w:ascii="XO Thames" w:hAnsi="XO Thames" w:cs="Times New Roman"/>
              </w:rPr>
              <w:t>0</w:t>
            </w:r>
            <w:r w:rsidR="003821F3" w:rsidRPr="004A32A6">
              <w:rPr>
                <w:rFonts w:ascii="XO Thames" w:hAnsi="XO Thames" w:cs="Times New Roman"/>
              </w:rPr>
              <w:t>00,00</w:t>
            </w:r>
          </w:p>
        </w:tc>
      </w:tr>
      <w:tr w:rsidR="003821F3" w:rsidRPr="004A32A6" w14:paraId="49C9D00C" w14:textId="77777777" w:rsidTr="001130B8">
        <w:trPr>
          <w:trHeight w:val="841"/>
        </w:trPr>
        <w:tc>
          <w:tcPr>
            <w:tcW w:w="2629" w:type="dxa"/>
            <w:vMerge/>
            <w:tcBorders>
              <w:left w:val="single" w:sz="4" w:space="0" w:color="000000"/>
              <w:right w:val="single" w:sz="4" w:space="0" w:color="000000"/>
            </w:tcBorders>
          </w:tcPr>
          <w:p w14:paraId="2F8B2037" w14:textId="77777777" w:rsidR="003821F3" w:rsidRPr="004A32A6" w:rsidRDefault="003821F3" w:rsidP="003821F3">
            <w:pPr>
              <w:jc w:val="both"/>
              <w:rPr>
                <w:rFonts w:ascii="XO Thames" w:hAnsi="XO Thames" w:cs="Times New Roman"/>
              </w:rPr>
            </w:pPr>
          </w:p>
        </w:tc>
        <w:tc>
          <w:tcPr>
            <w:tcW w:w="7544" w:type="dxa"/>
            <w:gridSpan w:val="4"/>
            <w:tcBorders>
              <w:top w:val="single" w:sz="4" w:space="0" w:color="000000"/>
              <w:left w:val="single" w:sz="4" w:space="0" w:color="000000"/>
              <w:bottom w:val="single" w:sz="4" w:space="0" w:color="000000"/>
              <w:right w:val="single" w:sz="4" w:space="0" w:color="000000"/>
            </w:tcBorders>
            <w:vAlign w:val="center"/>
          </w:tcPr>
          <w:p w14:paraId="075FA7DD" w14:textId="38602332" w:rsidR="003821F3" w:rsidRPr="004A32A6" w:rsidRDefault="003821F3" w:rsidP="003821F3">
            <w:pPr>
              <w:jc w:val="center"/>
              <w:rPr>
                <w:rFonts w:ascii="XO Thames" w:hAnsi="XO Thames" w:cs="Times New Roman"/>
              </w:rPr>
            </w:pPr>
            <w:r w:rsidRPr="004A32A6">
              <w:rPr>
                <w:rFonts w:ascii="XO Thames" w:hAnsi="XO Thames" w:cs="Times New Roman"/>
              </w:rPr>
              <w:t>Расчет НМЦК: (2</w:t>
            </w:r>
            <w:r w:rsidR="007D5F7C">
              <w:rPr>
                <w:rFonts w:ascii="XO Thames" w:hAnsi="XO Thames" w:cs="Times New Roman"/>
              </w:rPr>
              <w:t>00</w:t>
            </w:r>
            <w:r w:rsidRPr="004A32A6">
              <w:rPr>
                <w:rFonts w:ascii="XO Thames" w:hAnsi="XO Thames" w:cs="Times New Roman"/>
              </w:rPr>
              <w:t xml:space="preserve"> </w:t>
            </w:r>
            <w:r w:rsidR="007D5F7C">
              <w:rPr>
                <w:rFonts w:ascii="XO Thames" w:hAnsi="XO Thames" w:cs="Times New Roman"/>
              </w:rPr>
              <w:t>0</w:t>
            </w:r>
            <w:r w:rsidRPr="004A32A6">
              <w:rPr>
                <w:rFonts w:ascii="XO Thames" w:hAnsi="XO Thames" w:cs="Times New Roman"/>
              </w:rPr>
              <w:t>00,00+2</w:t>
            </w:r>
            <w:r w:rsidR="00EF6050">
              <w:rPr>
                <w:rFonts w:ascii="XO Thames" w:hAnsi="XO Thames" w:cs="Times New Roman"/>
              </w:rPr>
              <w:t>48</w:t>
            </w:r>
            <w:r w:rsidRPr="004A32A6">
              <w:rPr>
                <w:rFonts w:ascii="XO Thames" w:hAnsi="XO Thames" w:cs="Times New Roman"/>
              </w:rPr>
              <w:t xml:space="preserve"> </w:t>
            </w:r>
            <w:r w:rsidR="00EF6050">
              <w:rPr>
                <w:rFonts w:ascii="XO Thames" w:hAnsi="XO Thames" w:cs="Times New Roman"/>
              </w:rPr>
              <w:t>8</w:t>
            </w:r>
            <w:r w:rsidRPr="004A32A6">
              <w:rPr>
                <w:rFonts w:ascii="XO Thames" w:hAnsi="XO Thames" w:cs="Times New Roman"/>
              </w:rPr>
              <w:t>50,00+</w:t>
            </w:r>
            <w:r w:rsidR="00EF6050">
              <w:rPr>
                <w:rFonts w:ascii="XO Thames" w:hAnsi="XO Thames" w:cs="Times New Roman"/>
              </w:rPr>
              <w:t>260</w:t>
            </w:r>
            <w:r w:rsidRPr="004A32A6">
              <w:rPr>
                <w:rFonts w:ascii="XO Thames" w:hAnsi="XO Thames" w:cs="Times New Roman"/>
              </w:rPr>
              <w:t xml:space="preserve"> </w:t>
            </w:r>
            <w:r w:rsidR="001130B8">
              <w:rPr>
                <w:rFonts w:ascii="XO Thames" w:hAnsi="XO Thames" w:cs="Times New Roman"/>
              </w:rPr>
              <w:t>5</w:t>
            </w:r>
            <w:r w:rsidR="00EF6050">
              <w:rPr>
                <w:rFonts w:ascii="XO Thames" w:hAnsi="XO Thames" w:cs="Times New Roman"/>
              </w:rPr>
              <w:t>0</w:t>
            </w:r>
            <w:r w:rsidRPr="004A32A6">
              <w:rPr>
                <w:rFonts w:ascii="XO Thames" w:hAnsi="XO Thames" w:cs="Times New Roman"/>
              </w:rPr>
              <w:t>0)/3=2</w:t>
            </w:r>
            <w:r w:rsidR="001130B8">
              <w:rPr>
                <w:rFonts w:ascii="XO Thames" w:hAnsi="XO Thames" w:cs="Times New Roman"/>
              </w:rPr>
              <w:t>3</w:t>
            </w:r>
            <w:r w:rsidR="00EF6050">
              <w:rPr>
                <w:rFonts w:ascii="XO Thames" w:hAnsi="XO Thames" w:cs="Times New Roman"/>
              </w:rPr>
              <w:t>6</w:t>
            </w:r>
            <w:r w:rsidRPr="004A32A6">
              <w:rPr>
                <w:rFonts w:ascii="XO Thames" w:hAnsi="XO Thames" w:cs="Times New Roman"/>
              </w:rPr>
              <w:t xml:space="preserve"> </w:t>
            </w:r>
            <w:r w:rsidR="00EF6050">
              <w:rPr>
                <w:rFonts w:ascii="XO Thames" w:hAnsi="XO Thames" w:cs="Times New Roman"/>
              </w:rPr>
              <w:t>283</w:t>
            </w:r>
            <w:r w:rsidRPr="004A32A6">
              <w:rPr>
                <w:rFonts w:ascii="XO Thames" w:hAnsi="XO Thames" w:cs="Times New Roman"/>
              </w:rPr>
              <w:t>,</w:t>
            </w:r>
            <w:r w:rsidR="00EF6050">
              <w:rPr>
                <w:rFonts w:ascii="XO Thames" w:hAnsi="XO Thames" w:cs="Times New Roman"/>
              </w:rPr>
              <w:t>33</w:t>
            </w:r>
            <w:r w:rsidRPr="004A32A6">
              <w:rPr>
                <w:rFonts w:ascii="XO Thames" w:hAnsi="XO Thames" w:cs="Times New Roman"/>
              </w:rPr>
              <w:t xml:space="preserve"> руб.</w:t>
            </w:r>
          </w:p>
          <w:p w14:paraId="7BB78081" w14:textId="46E74E0D" w:rsidR="003821F3" w:rsidRPr="004A32A6" w:rsidRDefault="003821F3" w:rsidP="007D5F7C">
            <w:pPr>
              <w:jc w:val="center"/>
              <w:rPr>
                <w:rFonts w:ascii="XO Thames" w:hAnsi="XO Thames" w:cs="Times New Roman"/>
              </w:rPr>
            </w:pPr>
            <w:r w:rsidRPr="004A32A6">
              <w:rPr>
                <w:rFonts w:ascii="XO Thames" w:hAnsi="XO Thames" w:cs="Times New Roman"/>
              </w:rPr>
              <w:t xml:space="preserve">Цена поставщика №3 является самой низкой среди потенциальных поставщиков и составляет </w:t>
            </w:r>
            <w:r w:rsidR="007D5F7C">
              <w:rPr>
                <w:rFonts w:ascii="XO Thames" w:hAnsi="XO Thames" w:cs="Times New Roman"/>
              </w:rPr>
              <w:t>200</w:t>
            </w:r>
            <w:r w:rsidRPr="004A32A6">
              <w:rPr>
                <w:rFonts w:ascii="XO Thames" w:hAnsi="XO Thames" w:cs="Times New Roman"/>
              </w:rPr>
              <w:t xml:space="preserve"> </w:t>
            </w:r>
            <w:r w:rsidR="007D5F7C">
              <w:rPr>
                <w:rFonts w:ascii="XO Thames" w:hAnsi="XO Thames" w:cs="Times New Roman"/>
              </w:rPr>
              <w:t>00</w:t>
            </w:r>
            <w:r w:rsidRPr="004A32A6">
              <w:rPr>
                <w:rFonts w:ascii="XO Thames" w:hAnsi="XO Thames" w:cs="Times New Roman"/>
              </w:rPr>
              <w:t>0 (Сто девяносто девять тысяч девятьсот</w:t>
            </w:r>
            <w:r w:rsidR="00462C41">
              <w:rPr>
                <w:rFonts w:ascii="XO Thames" w:hAnsi="XO Thames" w:cs="Times New Roman"/>
              </w:rPr>
              <w:t xml:space="preserve"> </w:t>
            </w:r>
            <w:r w:rsidR="001130B8">
              <w:rPr>
                <w:rFonts w:ascii="XO Thames" w:hAnsi="XO Thames" w:cs="Times New Roman"/>
              </w:rPr>
              <w:t>пятьдесят</w:t>
            </w:r>
            <w:r w:rsidRPr="004A32A6">
              <w:rPr>
                <w:rFonts w:ascii="XO Thames" w:hAnsi="XO Thames" w:cs="Times New Roman"/>
              </w:rPr>
              <w:t>) рублей 00 коп.</w:t>
            </w:r>
          </w:p>
        </w:tc>
      </w:tr>
      <w:tr w:rsidR="003821F3" w:rsidRPr="004A32A6" w14:paraId="019DAF5A" w14:textId="77777777" w:rsidTr="001130B8">
        <w:trPr>
          <w:trHeight w:val="347"/>
        </w:trPr>
        <w:tc>
          <w:tcPr>
            <w:tcW w:w="2629" w:type="dxa"/>
            <w:vMerge/>
            <w:tcBorders>
              <w:left w:val="single" w:sz="4" w:space="0" w:color="000000"/>
              <w:right w:val="single" w:sz="4" w:space="0" w:color="000000"/>
            </w:tcBorders>
          </w:tcPr>
          <w:p w14:paraId="5E3F2783" w14:textId="77777777" w:rsidR="003821F3" w:rsidRPr="004A32A6" w:rsidRDefault="003821F3" w:rsidP="003821F3">
            <w:pPr>
              <w:jc w:val="both"/>
              <w:rPr>
                <w:rFonts w:ascii="XO Thames" w:hAnsi="XO Thames" w:cs="Times New Roman"/>
              </w:rPr>
            </w:pPr>
          </w:p>
        </w:tc>
        <w:tc>
          <w:tcPr>
            <w:tcW w:w="7544" w:type="dxa"/>
            <w:gridSpan w:val="4"/>
            <w:tcBorders>
              <w:top w:val="nil"/>
              <w:left w:val="single" w:sz="4" w:space="0" w:color="000000"/>
              <w:right w:val="single" w:sz="4" w:space="0" w:color="000000"/>
            </w:tcBorders>
            <w:vAlign w:val="bottom"/>
          </w:tcPr>
          <w:p w14:paraId="37DBAD8C" w14:textId="77777777" w:rsidR="003821F3" w:rsidRPr="004A32A6" w:rsidRDefault="003821F3" w:rsidP="003821F3">
            <w:pPr>
              <w:jc w:val="both"/>
              <w:rPr>
                <w:rFonts w:ascii="XO Thames" w:hAnsi="XO Thames" w:cs="Times New Roman"/>
              </w:rPr>
            </w:pPr>
            <w:r w:rsidRPr="004A32A6">
              <w:rPr>
                <w:rFonts w:ascii="XO Thames" w:hAnsi="XO Thames" w:cs="Times New Roman"/>
              </w:rPr>
              <w:t>Применение корректирующих коэффициентов и индексов в данном случае заказчик считает нецелесообразным.</w:t>
            </w:r>
          </w:p>
        </w:tc>
      </w:tr>
    </w:tbl>
    <w:p w14:paraId="195CBADB" w14:textId="44CE968B" w:rsidR="00212549" w:rsidRPr="00462C41" w:rsidRDefault="00212549" w:rsidP="00212549">
      <w:pPr>
        <w:spacing w:before="120"/>
        <w:ind w:firstLine="658"/>
        <w:jc w:val="both"/>
        <w:rPr>
          <w:rFonts w:ascii="XO Thames" w:hAnsi="XO Thames" w:cs="Times New Roman"/>
          <w:bCs/>
          <w:i/>
          <w:iCs/>
        </w:rPr>
      </w:pPr>
      <w:r w:rsidRPr="004A32A6">
        <w:rPr>
          <w:rFonts w:ascii="XO Thames" w:hAnsi="XO Thames" w:cs="Times New Roman"/>
          <w:i/>
        </w:rPr>
        <w:t xml:space="preserve">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w:t>
      </w:r>
      <w:r w:rsidR="007D5F7C">
        <w:rPr>
          <w:bCs/>
          <w:i/>
          <w:iCs/>
        </w:rPr>
        <w:t>_____________</w:t>
      </w:r>
      <w:r w:rsidR="00462C41" w:rsidRPr="00462C41">
        <w:rPr>
          <w:rFonts w:ascii="XO Thames" w:hAnsi="XO Thames" w:cs="Times New Roman"/>
          <w:bCs/>
          <w:i/>
          <w:iCs/>
        </w:rPr>
        <w:t xml:space="preserve"> рублей 00 копеек</w:t>
      </w:r>
      <w:r w:rsidRPr="00462C41">
        <w:rPr>
          <w:rFonts w:ascii="XO Thames" w:hAnsi="XO Thames" w:cs="Times New Roman"/>
          <w:bCs/>
          <w:i/>
          <w:iCs/>
        </w:rPr>
        <w:t xml:space="preserve">. </w:t>
      </w:r>
    </w:p>
    <w:p w14:paraId="4E5DE11A" w14:textId="77777777" w:rsidR="00212549" w:rsidRPr="00462C41" w:rsidRDefault="00212549" w:rsidP="00212549">
      <w:pPr>
        <w:ind w:firstLine="660"/>
        <w:jc w:val="both"/>
        <w:rPr>
          <w:rFonts w:ascii="XO Thames" w:hAnsi="XO Thames" w:cs="Times New Roman"/>
          <w:bCs/>
          <w:i/>
          <w:iCs/>
        </w:rPr>
      </w:pPr>
    </w:p>
    <w:p w14:paraId="029175EB" w14:textId="77777777" w:rsidR="00212549" w:rsidRPr="004A32A6" w:rsidRDefault="00212549" w:rsidP="00212549">
      <w:pPr>
        <w:ind w:left="6914" w:hanging="14"/>
        <w:jc w:val="right"/>
        <w:rPr>
          <w:rFonts w:ascii="XO Thames" w:hAnsi="XO Thames" w:cs="Times New Roman"/>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12549" w:rsidRPr="004A32A6" w14:paraId="162FE3E1" w14:textId="77777777" w:rsidTr="00842A79">
        <w:tc>
          <w:tcPr>
            <w:tcW w:w="4785" w:type="dxa"/>
          </w:tcPr>
          <w:p w14:paraId="21657930" w14:textId="77777777" w:rsidR="00212549" w:rsidRPr="004A32A6" w:rsidRDefault="00212549" w:rsidP="00842A79">
            <w:pPr>
              <w:tabs>
                <w:tab w:val="left" w:pos="6209"/>
              </w:tabs>
              <w:ind w:right="-105"/>
              <w:rPr>
                <w:rFonts w:ascii="XO Thames" w:hAnsi="XO Thames" w:cs="Times New Roman"/>
              </w:rPr>
            </w:pPr>
            <w:r w:rsidRPr="004A32A6">
              <w:rPr>
                <w:rFonts w:ascii="XO Thames" w:hAnsi="XO Thames" w:cs="Times New Roman"/>
              </w:rPr>
              <w:t xml:space="preserve">Государственный заказчик:      </w:t>
            </w:r>
            <w:r w:rsidRPr="004A32A6">
              <w:rPr>
                <w:rFonts w:ascii="XO Thames" w:hAnsi="XO Thames" w:cs="Times New Roman"/>
              </w:rPr>
              <w:tab/>
            </w:r>
          </w:p>
          <w:p w14:paraId="4CE6DE7C" w14:textId="5B525E67" w:rsidR="00212549" w:rsidRPr="004A32A6" w:rsidRDefault="00212549" w:rsidP="00842A79">
            <w:pPr>
              <w:ind w:right="-105"/>
              <w:rPr>
                <w:rFonts w:ascii="XO Thames" w:hAnsi="XO Thames" w:cs="Times New Roman"/>
              </w:rPr>
            </w:pPr>
            <w:r w:rsidRPr="004A32A6">
              <w:rPr>
                <w:rFonts w:ascii="XO Thames" w:hAnsi="XO Thames" w:cs="Times New Roman"/>
              </w:rPr>
              <w:t xml:space="preserve">ФКУ ИК- </w:t>
            </w:r>
            <w:r w:rsidR="003821F3">
              <w:rPr>
                <w:rFonts w:ascii="XO Thames" w:hAnsi="XO Thames" w:cs="Times New Roman"/>
              </w:rPr>
              <w:t>33</w:t>
            </w:r>
            <w:r w:rsidRPr="004A32A6">
              <w:rPr>
                <w:rFonts w:ascii="XO Thames" w:hAnsi="XO Thames" w:cs="Times New Roman"/>
              </w:rPr>
              <w:t xml:space="preserve"> УФСИН России</w:t>
            </w:r>
          </w:p>
          <w:p w14:paraId="4FF226CB" w14:textId="77777777" w:rsidR="00212549" w:rsidRPr="004A32A6" w:rsidRDefault="00212549" w:rsidP="00842A79">
            <w:pPr>
              <w:ind w:right="-105"/>
              <w:rPr>
                <w:rFonts w:ascii="XO Thames" w:hAnsi="XO Thames" w:cs="Times New Roman"/>
              </w:rPr>
            </w:pPr>
            <w:r w:rsidRPr="004A32A6">
              <w:rPr>
                <w:rFonts w:ascii="XO Thames" w:hAnsi="XO Thames" w:cs="Times New Roman"/>
              </w:rPr>
              <w:t xml:space="preserve"> по Кировской области</w:t>
            </w:r>
          </w:p>
          <w:p w14:paraId="17C71B3B" w14:textId="77777777" w:rsidR="00212549" w:rsidRPr="004A32A6" w:rsidRDefault="00212549" w:rsidP="00842A79">
            <w:pPr>
              <w:ind w:right="-105"/>
              <w:rPr>
                <w:rFonts w:ascii="XO Thames" w:hAnsi="XO Thames" w:cs="Times New Roman"/>
              </w:rPr>
            </w:pPr>
          </w:p>
          <w:p w14:paraId="4C6C65F9" w14:textId="7C2E353A" w:rsidR="00212549" w:rsidRDefault="007D5F7C" w:rsidP="00842A79">
            <w:pPr>
              <w:ind w:right="-105"/>
              <w:rPr>
                <w:rFonts w:ascii="XO Thames" w:hAnsi="XO Thames" w:cs="Times New Roman"/>
              </w:rPr>
            </w:pPr>
            <w:r>
              <w:rPr>
                <w:rFonts w:ascii="XO Thames" w:hAnsi="XO Thames" w:cs="Times New Roman"/>
              </w:rPr>
              <w:t>Врио н</w:t>
            </w:r>
            <w:r w:rsidR="00212549" w:rsidRPr="004A32A6">
              <w:rPr>
                <w:rFonts w:ascii="XO Thames" w:hAnsi="XO Thames" w:cs="Times New Roman"/>
              </w:rPr>
              <w:t>ачальник</w:t>
            </w:r>
            <w:r>
              <w:rPr>
                <w:rFonts w:ascii="XO Thames" w:hAnsi="XO Thames" w:cs="Times New Roman"/>
              </w:rPr>
              <w:t>а</w:t>
            </w:r>
            <w:r w:rsidR="00212549" w:rsidRPr="004A32A6">
              <w:rPr>
                <w:rFonts w:ascii="XO Thames" w:hAnsi="XO Thames" w:cs="Times New Roman"/>
              </w:rPr>
              <w:t xml:space="preserve"> учреждения</w:t>
            </w:r>
          </w:p>
          <w:p w14:paraId="30144A85" w14:textId="77777777" w:rsidR="00462C41" w:rsidRPr="004A32A6" w:rsidRDefault="00462C41" w:rsidP="00842A79">
            <w:pPr>
              <w:ind w:right="-105"/>
              <w:rPr>
                <w:rFonts w:ascii="XO Thames" w:hAnsi="XO Thames" w:cs="Times New Roman"/>
              </w:rPr>
            </w:pPr>
          </w:p>
          <w:p w14:paraId="7590DC7E" w14:textId="34224EBD" w:rsidR="00212549" w:rsidRPr="004A32A6" w:rsidRDefault="00212549" w:rsidP="00842A79">
            <w:pPr>
              <w:ind w:right="-105"/>
              <w:rPr>
                <w:rFonts w:ascii="XO Thames" w:hAnsi="XO Thames" w:cs="Times New Roman"/>
              </w:rPr>
            </w:pPr>
            <w:r w:rsidRPr="004A32A6">
              <w:rPr>
                <w:rFonts w:ascii="XO Thames" w:hAnsi="XO Thames" w:cs="Times New Roman"/>
              </w:rPr>
              <w:t xml:space="preserve">__________________ </w:t>
            </w:r>
            <w:r w:rsidR="007D5F7C">
              <w:rPr>
                <w:rFonts w:ascii="XO Thames" w:hAnsi="XO Thames" w:cs="Times New Roman"/>
              </w:rPr>
              <w:t>Р.Р. Салахитов</w:t>
            </w:r>
          </w:p>
          <w:p w14:paraId="5167C236" w14:textId="77777777" w:rsidR="00212549" w:rsidRPr="004A32A6" w:rsidRDefault="00212549" w:rsidP="00842A79">
            <w:pPr>
              <w:widowControl w:val="0"/>
              <w:rPr>
                <w:rFonts w:ascii="XO Thames" w:hAnsi="XO Thames" w:cs="Times New Roman"/>
              </w:rPr>
            </w:pPr>
            <w:r w:rsidRPr="004A32A6">
              <w:rPr>
                <w:rFonts w:ascii="XO Thames" w:hAnsi="XO Thames" w:cs="Times New Roman"/>
              </w:rPr>
              <w:t>М.п.</w:t>
            </w:r>
          </w:p>
        </w:tc>
        <w:tc>
          <w:tcPr>
            <w:tcW w:w="4785" w:type="dxa"/>
          </w:tcPr>
          <w:p w14:paraId="149275F3" w14:textId="122376E0" w:rsidR="00212549" w:rsidRPr="004A32A6" w:rsidRDefault="00212549" w:rsidP="00842A79">
            <w:pPr>
              <w:ind w:right="-105"/>
              <w:rPr>
                <w:rFonts w:ascii="XO Thames" w:hAnsi="XO Thames" w:cs="Times New Roman"/>
              </w:rPr>
            </w:pPr>
            <w:r w:rsidRPr="004A32A6">
              <w:rPr>
                <w:rFonts w:ascii="XO Thames" w:hAnsi="XO Thames" w:cs="Times New Roman"/>
              </w:rPr>
              <w:t>Поставщик:</w:t>
            </w:r>
          </w:p>
          <w:p w14:paraId="53AA40D4" w14:textId="4585D5F0" w:rsidR="00D87FD2" w:rsidRDefault="00D87FD2" w:rsidP="00842A79">
            <w:pPr>
              <w:ind w:right="-105"/>
              <w:rPr>
                <w:rFonts w:ascii="XO Thames" w:hAnsi="XO Thames" w:cs="Times New Roman"/>
              </w:rPr>
            </w:pPr>
          </w:p>
          <w:p w14:paraId="07595A40" w14:textId="77777777" w:rsidR="007D5F7C" w:rsidRDefault="007D5F7C" w:rsidP="00842A79">
            <w:pPr>
              <w:ind w:right="-105"/>
              <w:rPr>
                <w:rFonts w:ascii="XO Thames" w:hAnsi="XO Thames" w:cs="Times New Roman"/>
              </w:rPr>
            </w:pPr>
          </w:p>
          <w:p w14:paraId="09E7EE7E" w14:textId="77777777" w:rsidR="007D5F7C" w:rsidRPr="004A32A6" w:rsidRDefault="007D5F7C" w:rsidP="00842A79">
            <w:pPr>
              <w:ind w:right="-105"/>
              <w:rPr>
                <w:rFonts w:ascii="XO Thames" w:hAnsi="XO Thames" w:cs="Times New Roman"/>
              </w:rPr>
            </w:pPr>
          </w:p>
          <w:p w14:paraId="31ED65C0" w14:textId="77777777" w:rsidR="00D87FD2" w:rsidRDefault="00D87FD2" w:rsidP="00842A79">
            <w:pPr>
              <w:ind w:right="-105"/>
              <w:rPr>
                <w:rFonts w:ascii="XO Thames" w:hAnsi="XO Thames" w:cs="Times New Roman"/>
              </w:rPr>
            </w:pPr>
          </w:p>
          <w:p w14:paraId="3B12B5B0" w14:textId="77777777" w:rsidR="007D5F7C" w:rsidRPr="004A32A6" w:rsidRDefault="007D5F7C" w:rsidP="00842A79">
            <w:pPr>
              <w:ind w:right="-105"/>
              <w:rPr>
                <w:rFonts w:ascii="XO Thames" w:hAnsi="XO Thames" w:cs="Times New Roman"/>
              </w:rPr>
            </w:pPr>
          </w:p>
          <w:p w14:paraId="51C3A712" w14:textId="21B515D1" w:rsidR="00212549" w:rsidRPr="004A32A6" w:rsidRDefault="00212549" w:rsidP="00842A79">
            <w:pPr>
              <w:ind w:right="-105"/>
              <w:rPr>
                <w:rFonts w:ascii="XO Thames" w:hAnsi="XO Thames" w:cs="Times New Roman"/>
              </w:rPr>
            </w:pPr>
            <w:r w:rsidRPr="004A32A6">
              <w:rPr>
                <w:rFonts w:ascii="XO Thames" w:hAnsi="XO Thames" w:cs="Times New Roman"/>
              </w:rPr>
              <w:t xml:space="preserve">_____________________ </w:t>
            </w:r>
          </w:p>
          <w:p w14:paraId="59ED356E" w14:textId="77777777" w:rsidR="00212549" w:rsidRPr="004A32A6" w:rsidRDefault="00212549" w:rsidP="00842A79">
            <w:pPr>
              <w:ind w:right="-105"/>
              <w:rPr>
                <w:rFonts w:ascii="XO Thames" w:hAnsi="XO Thames" w:cs="Times New Roman"/>
              </w:rPr>
            </w:pPr>
            <w:r w:rsidRPr="004A32A6">
              <w:rPr>
                <w:rFonts w:ascii="XO Thames" w:hAnsi="XO Thames" w:cs="Times New Roman"/>
              </w:rPr>
              <w:t>М.п.</w:t>
            </w:r>
          </w:p>
          <w:p w14:paraId="7C279945" w14:textId="77777777" w:rsidR="00212549" w:rsidRPr="004A32A6" w:rsidRDefault="00212549" w:rsidP="00842A79">
            <w:pPr>
              <w:ind w:right="-105"/>
              <w:rPr>
                <w:rFonts w:ascii="XO Thames" w:hAnsi="XO Thames" w:cs="Times New Roman"/>
              </w:rPr>
            </w:pPr>
          </w:p>
        </w:tc>
      </w:tr>
    </w:tbl>
    <w:p w14:paraId="671034AA" w14:textId="77777777" w:rsidR="00212549" w:rsidRPr="004A32A6" w:rsidRDefault="00212549" w:rsidP="004C3C59">
      <w:pPr>
        <w:tabs>
          <w:tab w:val="left" w:pos="2190"/>
        </w:tabs>
        <w:rPr>
          <w:rFonts w:ascii="XO Thames" w:hAnsi="XO Thames"/>
        </w:rPr>
      </w:pPr>
    </w:p>
    <w:sectPr w:rsidR="00212549" w:rsidRPr="004A32A6" w:rsidSect="00F33618">
      <w:pgSz w:w="11906" w:h="16838"/>
      <w:pgMar w:top="709"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13DD2" w14:textId="77777777" w:rsidR="0015542F" w:rsidRDefault="0015542F" w:rsidP="000E43BF">
      <w:r>
        <w:separator/>
      </w:r>
    </w:p>
  </w:endnote>
  <w:endnote w:type="continuationSeparator" w:id="0">
    <w:p w14:paraId="604342D7" w14:textId="77777777" w:rsidR="0015542F" w:rsidRDefault="0015542F" w:rsidP="000E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23F22" w14:textId="77777777" w:rsidR="0015542F" w:rsidRDefault="0015542F" w:rsidP="000E43BF">
      <w:r>
        <w:separator/>
      </w:r>
    </w:p>
  </w:footnote>
  <w:footnote w:type="continuationSeparator" w:id="0">
    <w:p w14:paraId="1017ABB2" w14:textId="77777777" w:rsidR="0015542F" w:rsidRDefault="0015542F" w:rsidP="000E4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93BAA"/>
    <w:multiLevelType w:val="hybridMultilevel"/>
    <w:tmpl w:val="B5F0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BD1093"/>
    <w:multiLevelType w:val="hybridMultilevel"/>
    <w:tmpl w:val="4BA2D668"/>
    <w:lvl w:ilvl="0" w:tplc="FFFFFFFF">
      <w:start w:val="1"/>
      <w:numFmt w:val="decimal"/>
      <w:lvlText w:val="%1."/>
      <w:lvlJc w:val="left"/>
      <w:pPr>
        <w:tabs>
          <w:tab w:val="num" w:pos="720"/>
        </w:tabs>
        <w:ind w:left="720" w:hanging="360"/>
      </w:pPr>
      <w:rPr>
        <w:rFonts w:cs="Times New Roman"/>
      </w:rPr>
    </w:lvl>
    <w:lvl w:ilvl="1" w:tplc="FFFFFFFF">
      <w:numFmt w:val="none"/>
      <w:lvlText w:val=""/>
      <w:lvlJc w:val="left"/>
      <w:pPr>
        <w:tabs>
          <w:tab w:val="num" w:pos="360"/>
        </w:tabs>
        <w:ind w:left="0" w:firstLine="0"/>
      </w:pPr>
      <w:rPr>
        <w:rFonts w:cs="Times New Roman"/>
      </w:rPr>
    </w:lvl>
    <w:lvl w:ilvl="2" w:tplc="FFFFFFFF">
      <w:numFmt w:val="none"/>
      <w:lvlText w:val=""/>
      <w:lvlJc w:val="left"/>
      <w:pPr>
        <w:tabs>
          <w:tab w:val="num" w:pos="360"/>
        </w:tabs>
        <w:ind w:left="0" w:firstLine="0"/>
      </w:pPr>
      <w:rPr>
        <w:rFonts w:cs="Times New Roman"/>
      </w:rPr>
    </w:lvl>
    <w:lvl w:ilvl="3" w:tplc="FFFFFFFF">
      <w:numFmt w:val="none"/>
      <w:lvlText w:val=""/>
      <w:lvlJc w:val="left"/>
      <w:pPr>
        <w:tabs>
          <w:tab w:val="num" w:pos="360"/>
        </w:tabs>
        <w:ind w:left="0" w:firstLine="0"/>
      </w:pPr>
      <w:rPr>
        <w:rFonts w:cs="Times New Roman"/>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2" w15:restartNumberingAfterBreak="0">
    <w:nsid w:val="697B732E"/>
    <w:multiLevelType w:val="multilevel"/>
    <w:tmpl w:val="0CCA1976"/>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618"/>
    <w:rsid w:val="000004A5"/>
    <w:rsid w:val="000059C8"/>
    <w:rsid w:val="00051BEB"/>
    <w:rsid w:val="00062C02"/>
    <w:rsid w:val="00084DD0"/>
    <w:rsid w:val="000954C5"/>
    <w:rsid w:val="00095BD8"/>
    <w:rsid w:val="000A6A6B"/>
    <w:rsid w:val="000B4A0E"/>
    <w:rsid w:val="000B5074"/>
    <w:rsid w:val="000E43BF"/>
    <w:rsid w:val="000F1041"/>
    <w:rsid w:val="000F13C2"/>
    <w:rsid w:val="000F1894"/>
    <w:rsid w:val="000F6AB8"/>
    <w:rsid w:val="00100E9F"/>
    <w:rsid w:val="0010630A"/>
    <w:rsid w:val="00107D8F"/>
    <w:rsid w:val="001130B8"/>
    <w:rsid w:val="00115D00"/>
    <w:rsid w:val="00125751"/>
    <w:rsid w:val="0013733B"/>
    <w:rsid w:val="00145631"/>
    <w:rsid w:val="00150109"/>
    <w:rsid w:val="0015542F"/>
    <w:rsid w:val="00157613"/>
    <w:rsid w:val="001619FA"/>
    <w:rsid w:val="00185B20"/>
    <w:rsid w:val="001A5218"/>
    <w:rsid w:val="001B1D37"/>
    <w:rsid w:val="001B7182"/>
    <w:rsid w:val="001E11BB"/>
    <w:rsid w:val="001F18FD"/>
    <w:rsid w:val="002030D0"/>
    <w:rsid w:val="00212549"/>
    <w:rsid w:val="002129B1"/>
    <w:rsid w:val="0022153D"/>
    <w:rsid w:val="002260EE"/>
    <w:rsid w:val="002332FE"/>
    <w:rsid w:val="002376CB"/>
    <w:rsid w:val="00240A12"/>
    <w:rsid w:val="00246D1C"/>
    <w:rsid w:val="002547EA"/>
    <w:rsid w:val="00265BC6"/>
    <w:rsid w:val="002662F7"/>
    <w:rsid w:val="00274E85"/>
    <w:rsid w:val="0028531B"/>
    <w:rsid w:val="00295D9F"/>
    <w:rsid w:val="002A2BDC"/>
    <w:rsid w:val="002B5E0D"/>
    <w:rsid w:val="002D3AFC"/>
    <w:rsid w:val="002D73AA"/>
    <w:rsid w:val="0033501D"/>
    <w:rsid w:val="00342B89"/>
    <w:rsid w:val="00356404"/>
    <w:rsid w:val="003651A4"/>
    <w:rsid w:val="00365BA3"/>
    <w:rsid w:val="003821F3"/>
    <w:rsid w:val="003A411D"/>
    <w:rsid w:val="003A460A"/>
    <w:rsid w:val="003B1CB2"/>
    <w:rsid w:val="003D5766"/>
    <w:rsid w:val="003E0048"/>
    <w:rsid w:val="003E72E5"/>
    <w:rsid w:val="00425D36"/>
    <w:rsid w:val="00435C0E"/>
    <w:rsid w:val="00462C41"/>
    <w:rsid w:val="004647A5"/>
    <w:rsid w:val="00466829"/>
    <w:rsid w:val="00470587"/>
    <w:rsid w:val="004A2C7B"/>
    <w:rsid w:val="004A32A6"/>
    <w:rsid w:val="004B48B8"/>
    <w:rsid w:val="004C3C59"/>
    <w:rsid w:val="004D597B"/>
    <w:rsid w:val="004E06FB"/>
    <w:rsid w:val="004E603C"/>
    <w:rsid w:val="004E6C74"/>
    <w:rsid w:val="00504B47"/>
    <w:rsid w:val="0051298F"/>
    <w:rsid w:val="0054507A"/>
    <w:rsid w:val="00571C45"/>
    <w:rsid w:val="005755F3"/>
    <w:rsid w:val="00577F08"/>
    <w:rsid w:val="00583ADB"/>
    <w:rsid w:val="00584301"/>
    <w:rsid w:val="005F2910"/>
    <w:rsid w:val="006250B8"/>
    <w:rsid w:val="00643DDD"/>
    <w:rsid w:val="00644101"/>
    <w:rsid w:val="00650EF6"/>
    <w:rsid w:val="0067594E"/>
    <w:rsid w:val="00676B05"/>
    <w:rsid w:val="0068433A"/>
    <w:rsid w:val="00697985"/>
    <w:rsid w:val="006A2A90"/>
    <w:rsid w:val="006B36CF"/>
    <w:rsid w:val="006B5D68"/>
    <w:rsid w:val="006C058B"/>
    <w:rsid w:val="006D238F"/>
    <w:rsid w:val="006D5377"/>
    <w:rsid w:val="006F0874"/>
    <w:rsid w:val="00707134"/>
    <w:rsid w:val="00730609"/>
    <w:rsid w:val="007375F3"/>
    <w:rsid w:val="0074173C"/>
    <w:rsid w:val="007750AD"/>
    <w:rsid w:val="00793D3A"/>
    <w:rsid w:val="00793E03"/>
    <w:rsid w:val="007B600B"/>
    <w:rsid w:val="007C1B5F"/>
    <w:rsid w:val="007C3EA2"/>
    <w:rsid w:val="007C424F"/>
    <w:rsid w:val="007D0675"/>
    <w:rsid w:val="007D16A6"/>
    <w:rsid w:val="007D5489"/>
    <w:rsid w:val="007D5F7C"/>
    <w:rsid w:val="007E0F4F"/>
    <w:rsid w:val="007F340D"/>
    <w:rsid w:val="00845483"/>
    <w:rsid w:val="00846AB1"/>
    <w:rsid w:val="008537FB"/>
    <w:rsid w:val="00866E00"/>
    <w:rsid w:val="008707AD"/>
    <w:rsid w:val="0087603C"/>
    <w:rsid w:val="0089323B"/>
    <w:rsid w:val="008A52B4"/>
    <w:rsid w:val="008B6FF7"/>
    <w:rsid w:val="008C7B1F"/>
    <w:rsid w:val="008D1888"/>
    <w:rsid w:val="00902792"/>
    <w:rsid w:val="009111BF"/>
    <w:rsid w:val="00914E8F"/>
    <w:rsid w:val="0093561F"/>
    <w:rsid w:val="00947109"/>
    <w:rsid w:val="0095675B"/>
    <w:rsid w:val="00965FF8"/>
    <w:rsid w:val="00994FBF"/>
    <w:rsid w:val="009D6415"/>
    <w:rsid w:val="00A06778"/>
    <w:rsid w:val="00A12E39"/>
    <w:rsid w:val="00A2696A"/>
    <w:rsid w:val="00A5339D"/>
    <w:rsid w:val="00AA74BA"/>
    <w:rsid w:val="00AB339F"/>
    <w:rsid w:val="00AF09B6"/>
    <w:rsid w:val="00B117E1"/>
    <w:rsid w:val="00B43F58"/>
    <w:rsid w:val="00B5214E"/>
    <w:rsid w:val="00B67059"/>
    <w:rsid w:val="00B90BD8"/>
    <w:rsid w:val="00BA258E"/>
    <w:rsid w:val="00BA4108"/>
    <w:rsid w:val="00BB09AF"/>
    <w:rsid w:val="00BC3188"/>
    <w:rsid w:val="00BD18A4"/>
    <w:rsid w:val="00C0058C"/>
    <w:rsid w:val="00C00AD0"/>
    <w:rsid w:val="00C03512"/>
    <w:rsid w:val="00C1539B"/>
    <w:rsid w:val="00C16466"/>
    <w:rsid w:val="00C34708"/>
    <w:rsid w:val="00C46AFB"/>
    <w:rsid w:val="00C5552D"/>
    <w:rsid w:val="00C632CC"/>
    <w:rsid w:val="00C86C24"/>
    <w:rsid w:val="00C92991"/>
    <w:rsid w:val="00C9714C"/>
    <w:rsid w:val="00CA65DE"/>
    <w:rsid w:val="00CD03AE"/>
    <w:rsid w:val="00CD0543"/>
    <w:rsid w:val="00CD3E86"/>
    <w:rsid w:val="00CF4195"/>
    <w:rsid w:val="00D143C9"/>
    <w:rsid w:val="00D20432"/>
    <w:rsid w:val="00D234DE"/>
    <w:rsid w:val="00D26F0E"/>
    <w:rsid w:val="00D32F7A"/>
    <w:rsid w:val="00D459F3"/>
    <w:rsid w:val="00D56170"/>
    <w:rsid w:val="00D6686F"/>
    <w:rsid w:val="00D678FD"/>
    <w:rsid w:val="00D71B63"/>
    <w:rsid w:val="00D801EA"/>
    <w:rsid w:val="00D877C9"/>
    <w:rsid w:val="00D87FD2"/>
    <w:rsid w:val="00D96625"/>
    <w:rsid w:val="00DA4C53"/>
    <w:rsid w:val="00DB3B57"/>
    <w:rsid w:val="00DC2B16"/>
    <w:rsid w:val="00DC675B"/>
    <w:rsid w:val="00DD2461"/>
    <w:rsid w:val="00DD63EA"/>
    <w:rsid w:val="00DD7429"/>
    <w:rsid w:val="00DF599D"/>
    <w:rsid w:val="00E160E6"/>
    <w:rsid w:val="00E217BE"/>
    <w:rsid w:val="00E243DA"/>
    <w:rsid w:val="00E27893"/>
    <w:rsid w:val="00E34385"/>
    <w:rsid w:val="00E34C11"/>
    <w:rsid w:val="00E572CA"/>
    <w:rsid w:val="00E77CE2"/>
    <w:rsid w:val="00E8112E"/>
    <w:rsid w:val="00E84F8B"/>
    <w:rsid w:val="00E941C1"/>
    <w:rsid w:val="00EB2753"/>
    <w:rsid w:val="00EC7BD7"/>
    <w:rsid w:val="00EF1F0E"/>
    <w:rsid w:val="00EF22FD"/>
    <w:rsid w:val="00EF34F0"/>
    <w:rsid w:val="00EF56ED"/>
    <w:rsid w:val="00EF6050"/>
    <w:rsid w:val="00EF6FAD"/>
    <w:rsid w:val="00F13ECD"/>
    <w:rsid w:val="00F324A9"/>
    <w:rsid w:val="00F33618"/>
    <w:rsid w:val="00F42EC6"/>
    <w:rsid w:val="00F552D4"/>
    <w:rsid w:val="00F60B48"/>
    <w:rsid w:val="00F63024"/>
    <w:rsid w:val="00F86BAC"/>
    <w:rsid w:val="00F90E93"/>
    <w:rsid w:val="00FB0CDF"/>
    <w:rsid w:val="00FB1E9E"/>
    <w:rsid w:val="00FD4EA7"/>
    <w:rsid w:val="00FE1E5B"/>
    <w:rsid w:val="00FF4F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349B"/>
  <w15:docId w15:val="{0113C804-1996-4606-BB36-0B95DBB8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D8F"/>
    <w:pPr>
      <w:suppressAutoHyphens/>
      <w:spacing w:after="0" w:line="240" w:lineRule="auto"/>
    </w:pPr>
    <w:rPr>
      <w:rFonts w:ascii="Times New Roman" w:eastAsia="Times New Roman" w:hAnsi="Times New Roman"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3618"/>
    <w:rPr>
      <w:rFonts w:ascii="Times New Roman" w:hAnsi="Times New Roman" w:cs="Times New Roman" w:hint="default"/>
      <w:color w:val="0000FF"/>
      <w:u w:val="single"/>
    </w:rPr>
  </w:style>
  <w:style w:type="paragraph" w:styleId="a4">
    <w:name w:val="Body Text"/>
    <w:basedOn w:val="a"/>
    <w:link w:val="a5"/>
    <w:uiPriority w:val="99"/>
    <w:unhideWhenUsed/>
    <w:rsid w:val="00F33618"/>
    <w:pPr>
      <w:spacing w:after="120"/>
    </w:pPr>
    <w:rPr>
      <w:rFonts w:eastAsia="Calibri"/>
    </w:rPr>
  </w:style>
  <w:style w:type="character" w:customStyle="1" w:styleId="a5">
    <w:name w:val="Основной текст Знак"/>
    <w:basedOn w:val="a0"/>
    <w:link w:val="a4"/>
    <w:uiPriority w:val="99"/>
    <w:rsid w:val="00F33618"/>
    <w:rPr>
      <w:rFonts w:ascii="Times New Roman" w:eastAsia="Calibri" w:hAnsi="Times New Roman" w:cs="Calibri"/>
      <w:sz w:val="20"/>
      <w:szCs w:val="20"/>
      <w:lang w:eastAsia="ar-SA"/>
    </w:rPr>
  </w:style>
  <w:style w:type="paragraph" w:styleId="a6">
    <w:name w:val="Body Text Indent"/>
    <w:basedOn w:val="a"/>
    <w:link w:val="a7"/>
    <w:uiPriority w:val="99"/>
    <w:semiHidden/>
    <w:unhideWhenUsed/>
    <w:rsid w:val="00F33618"/>
    <w:pPr>
      <w:spacing w:after="120"/>
      <w:ind w:left="283"/>
    </w:pPr>
    <w:rPr>
      <w:rFonts w:eastAsia="Calibri"/>
    </w:rPr>
  </w:style>
  <w:style w:type="character" w:customStyle="1" w:styleId="a7">
    <w:name w:val="Основной текст с отступом Знак"/>
    <w:basedOn w:val="a0"/>
    <w:link w:val="a6"/>
    <w:uiPriority w:val="99"/>
    <w:semiHidden/>
    <w:rsid w:val="00F33618"/>
    <w:rPr>
      <w:rFonts w:ascii="Times New Roman" w:eastAsia="Calibri" w:hAnsi="Times New Roman" w:cs="Calibri"/>
      <w:sz w:val="20"/>
      <w:szCs w:val="20"/>
      <w:lang w:eastAsia="ar-SA"/>
    </w:rPr>
  </w:style>
  <w:style w:type="character" w:customStyle="1" w:styleId="a8">
    <w:name w:val="Без интервала Знак"/>
    <w:link w:val="a9"/>
    <w:uiPriority w:val="99"/>
    <w:locked/>
    <w:rsid w:val="00F33618"/>
    <w:rPr>
      <w:rFonts w:ascii="Times New Roman" w:eastAsia="Times New Roman" w:hAnsi="Times New Roman" w:cs="Times New Roman"/>
    </w:rPr>
  </w:style>
  <w:style w:type="paragraph" w:styleId="a9">
    <w:name w:val="No Spacing"/>
    <w:link w:val="a8"/>
    <w:uiPriority w:val="99"/>
    <w:qFormat/>
    <w:rsid w:val="00F33618"/>
    <w:pPr>
      <w:spacing w:after="0" w:line="240" w:lineRule="auto"/>
    </w:pPr>
    <w:rPr>
      <w:rFonts w:ascii="Times New Roman" w:eastAsia="Times New Roman" w:hAnsi="Times New Roman" w:cs="Times New Roman"/>
    </w:rPr>
  </w:style>
  <w:style w:type="paragraph" w:customStyle="1" w:styleId="4">
    <w:name w:val="Обычный4"/>
    <w:rsid w:val="00F33618"/>
    <w:pPr>
      <w:widowControl w:val="0"/>
      <w:spacing w:after="0" w:line="240" w:lineRule="auto"/>
    </w:pPr>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F33618"/>
    <w:rPr>
      <w:rFonts w:ascii="Tahoma" w:hAnsi="Tahoma" w:cs="Tahoma"/>
      <w:sz w:val="16"/>
      <w:szCs w:val="16"/>
    </w:rPr>
  </w:style>
  <w:style w:type="character" w:customStyle="1" w:styleId="ab">
    <w:name w:val="Текст выноски Знак"/>
    <w:basedOn w:val="a0"/>
    <w:link w:val="aa"/>
    <w:uiPriority w:val="99"/>
    <w:semiHidden/>
    <w:rsid w:val="00F33618"/>
    <w:rPr>
      <w:rFonts w:ascii="Tahoma" w:eastAsia="Times New Roman" w:hAnsi="Tahoma" w:cs="Tahoma"/>
      <w:sz w:val="16"/>
      <w:szCs w:val="16"/>
      <w:lang w:eastAsia="ar-SA"/>
    </w:rPr>
  </w:style>
  <w:style w:type="character" w:customStyle="1" w:styleId="ac">
    <w:name w:val="Основной текст_"/>
    <w:basedOn w:val="a0"/>
    <w:link w:val="1"/>
    <w:rsid w:val="00C03512"/>
    <w:rPr>
      <w:rFonts w:ascii="Arial Unicode MS" w:eastAsia="Arial Unicode MS" w:hAnsi="Arial Unicode MS" w:cs="Arial Unicode MS"/>
      <w:shd w:val="clear" w:color="auto" w:fill="FFFFFF"/>
    </w:rPr>
  </w:style>
  <w:style w:type="character" w:customStyle="1" w:styleId="10pt">
    <w:name w:val="Основной текст + 10 pt"/>
    <w:basedOn w:val="ac"/>
    <w:rsid w:val="00C03512"/>
    <w:rPr>
      <w:rFonts w:ascii="Arial Unicode MS" w:eastAsia="Arial Unicode MS" w:hAnsi="Arial Unicode MS" w:cs="Arial Unicode MS"/>
      <w:color w:val="000000"/>
      <w:spacing w:val="0"/>
      <w:w w:val="100"/>
      <w:position w:val="0"/>
      <w:sz w:val="20"/>
      <w:szCs w:val="20"/>
      <w:shd w:val="clear" w:color="auto" w:fill="FFFFFF"/>
      <w:lang w:val="ru-RU"/>
    </w:rPr>
  </w:style>
  <w:style w:type="character" w:customStyle="1" w:styleId="9pt">
    <w:name w:val="Основной текст + 9 pt"/>
    <w:basedOn w:val="ac"/>
    <w:rsid w:val="00C03512"/>
    <w:rPr>
      <w:rFonts w:ascii="Arial Unicode MS" w:eastAsia="Arial Unicode MS" w:hAnsi="Arial Unicode MS" w:cs="Arial Unicode MS"/>
      <w:color w:val="000000"/>
      <w:spacing w:val="0"/>
      <w:w w:val="100"/>
      <w:position w:val="0"/>
      <w:sz w:val="18"/>
      <w:szCs w:val="18"/>
      <w:shd w:val="clear" w:color="auto" w:fill="FFFFFF"/>
    </w:rPr>
  </w:style>
  <w:style w:type="character" w:customStyle="1" w:styleId="9pt50">
    <w:name w:val="Основной текст + 9 pt;Масштаб 50%"/>
    <w:basedOn w:val="ac"/>
    <w:rsid w:val="00C03512"/>
    <w:rPr>
      <w:rFonts w:ascii="Arial Unicode MS" w:eastAsia="Arial Unicode MS" w:hAnsi="Arial Unicode MS" w:cs="Arial Unicode MS"/>
      <w:color w:val="000000"/>
      <w:spacing w:val="0"/>
      <w:w w:val="50"/>
      <w:position w:val="0"/>
      <w:sz w:val="18"/>
      <w:szCs w:val="18"/>
      <w:shd w:val="clear" w:color="auto" w:fill="FFFFFF"/>
    </w:rPr>
  </w:style>
  <w:style w:type="character" w:customStyle="1" w:styleId="MSMincho4pt">
    <w:name w:val="Основной текст + MS Mincho;4 pt;Курсив"/>
    <w:basedOn w:val="ac"/>
    <w:rsid w:val="00C03512"/>
    <w:rPr>
      <w:rFonts w:ascii="MS Mincho" w:eastAsia="MS Mincho" w:hAnsi="MS Mincho" w:cs="MS Mincho"/>
      <w:i/>
      <w:iCs/>
      <w:color w:val="000000"/>
      <w:spacing w:val="0"/>
      <w:w w:val="100"/>
      <w:position w:val="0"/>
      <w:sz w:val="8"/>
      <w:szCs w:val="8"/>
      <w:shd w:val="clear" w:color="auto" w:fill="FFFFFF"/>
    </w:rPr>
  </w:style>
  <w:style w:type="paragraph" w:customStyle="1" w:styleId="1">
    <w:name w:val="Основной текст1"/>
    <w:basedOn w:val="a"/>
    <w:link w:val="ac"/>
    <w:rsid w:val="00C03512"/>
    <w:pPr>
      <w:widowControl w:val="0"/>
      <w:shd w:val="clear" w:color="auto" w:fill="FFFFFF"/>
      <w:suppressAutoHyphens w:val="0"/>
      <w:spacing w:line="274" w:lineRule="exact"/>
      <w:jc w:val="center"/>
    </w:pPr>
    <w:rPr>
      <w:rFonts w:ascii="Arial Unicode MS" w:eastAsia="Arial Unicode MS" w:hAnsi="Arial Unicode MS" w:cs="Arial Unicode MS"/>
      <w:sz w:val="22"/>
      <w:szCs w:val="22"/>
      <w:lang w:eastAsia="en-US"/>
    </w:rPr>
  </w:style>
  <w:style w:type="character" w:customStyle="1" w:styleId="TimesNewRoman95pt150">
    <w:name w:val="Основной текст + Times New Roman;9;5 pt;Масштаб 150%"/>
    <w:basedOn w:val="ac"/>
    <w:rsid w:val="00B5214E"/>
    <w:rPr>
      <w:rFonts w:ascii="Times New Roman" w:eastAsia="Times New Roman" w:hAnsi="Times New Roman" w:cs="Times New Roman"/>
      <w:b w:val="0"/>
      <w:bCs w:val="0"/>
      <w:i w:val="0"/>
      <w:iCs w:val="0"/>
      <w:smallCaps w:val="0"/>
      <w:strike w:val="0"/>
      <w:color w:val="000000"/>
      <w:spacing w:val="0"/>
      <w:w w:val="150"/>
      <w:position w:val="0"/>
      <w:sz w:val="19"/>
      <w:szCs w:val="19"/>
      <w:u w:val="none"/>
      <w:shd w:val="clear" w:color="auto" w:fill="FFFFFF"/>
      <w:lang w:val="ru-RU"/>
    </w:rPr>
  </w:style>
  <w:style w:type="paragraph" w:customStyle="1" w:styleId="2">
    <w:name w:val="Основной текст2"/>
    <w:basedOn w:val="a"/>
    <w:rsid w:val="00B5214E"/>
    <w:pPr>
      <w:widowControl w:val="0"/>
      <w:shd w:val="clear" w:color="auto" w:fill="FFFFFF"/>
      <w:suppressAutoHyphens w:val="0"/>
      <w:spacing w:before="1200" w:line="231" w:lineRule="exact"/>
    </w:pPr>
    <w:rPr>
      <w:rFonts w:ascii="Arial Unicode MS" w:eastAsia="Arial Unicode MS" w:hAnsi="Arial Unicode MS" w:cs="Arial Unicode MS"/>
      <w:color w:val="000000"/>
      <w:lang w:eastAsia="ru-RU"/>
    </w:rPr>
  </w:style>
  <w:style w:type="character" w:customStyle="1" w:styleId="TimesNewRoman">
    <w:name w:val="Основной текст + Times New Roman"/>
    <w:basedOn w:val="ac"/>
    <w:rsid w:val="00A067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0">
    <w:name w:val="Основной текст + Times New Roman;Полужирный"/>
    <w:basedOn w:val="ac"/>
    <w:rsid w:val="00A0677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Gulim145pt30">
    <w:name w:val="Основной текст + Gulim;14;5 pt;Масштаб 30%"/>
    <w:basedOn w:val="ac"/>
    <w:rsid w:val="00A06778"/>
    <w:rPr>
      <w:rFonts w:ascii="Gulim" w:eastAsia="Gulim" w:hAnsi="Gulim" w:cs="Gulim"/>
      <w:b w:val="0"/>
      <w:bCs w:val="0"/>
      <w:i w:val="0"/>
      <w:iCs w:val="0"/>
      <w:smallCaps w:val="0"/>
      <w:strike w:val="0"/>
      <w:color w:val="000000"/>
      <w:spacing w:val="0"/>
      <w:w w:val="30"/>
      <w:position w:val="0"/>
      <w:sz w:val="29"/>
      <w:szCs w:val="29"/>
      <w:u w:val="none"/>
      <w:shd w:val="clear" w:color="auto" w:fill="FFFFFF"/>
    </w:rPr>
  </w:style>
  <w:style w:type="character" w:customStyle="1" w:styleId="ArialNarrow55pt">
    <w:name w:val="Основной текст + Arial Narrow;5;5 pt"/>
    <w:basedOn w:val="ac"/>
    <w:rsid w:val="00A06778"/>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rPr>
  </w:style>
  <w:style w:type="character" w:customStyle="1" w:styleId="ArialNarrow4pt">
    <w:name w:val="Основной текст + Arial Narrow;4 pt"/>
    <w:basedOn w:val="ac"/>
    <w:rsid w:val="00A06778"/>
    <w:rPr>
      <w:rFonts w:ascii="Arial Narrow" w:eastAsia="Arial Narrow" w:hAnsi="Arial Narrow" w:cs="Arial Narrow"/>
      <w:b w:val="0"/>
      <w:bCs w:val="0"/>
      <w:i w:val="0"/>
      <w:iCs w:val="0"/>
      <w:smallCaps w:val="0"/>
      <w:strike w:val="0"/>
      <w:color w:val="000000"/>
      <w:spacing w:val="0"/>
      <w:w w:val="100"/>
      <w:position w:val="0"/>
      <w:sz w:val="8"/>
      <w:szCs w:val="8"/>
      <w:u w:val="none"/>
      <w:shd w:val="clear" w:color="auto" w:fill="FFFFFF"/>
      <w:lang w:val="ru-RU"/>
    </w:rPr>
  </w:style>
  <w:style w:type="character" w:customStyle="1" w:styleId="85pt">
    <w:name w:val="Основной текст + 8;5 pt"/>
    <w:basedOn w:val="ac"/>
    <w:rsid w:val="005755F3"/>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Narrow6pt">
    <w:name w:val="Основной текст + Arial Narrow;6 pt"/>
    <w:basedOn w:val="ac"/>
    <w:rsid w:val="005755F3"/>
    <w:rPr>
      <w:rFonts w:ascii="Arial Narrow" w:eastAsia="Arial Narrow" w:hAnsi="Arial Narrow" w:cs="Arial Narrow"/>
      <w:b w:val="0"/>
      <w:bCs w:val="0"/>
      <w:i w:val="0"/>
      <w:iCs w:val="0"/>
      <w:smallCaps w:val="0"/>
      <w:strike w:val="0"/>
      <w:color w:val="000000"/>
      <w:spacing w:val="0"/>
      <w:w w:val="100"/>
      <w:position w:val="0"/>
      <w:sz w:val="12"/>
      <w:szCs w:val="12"/>
      <w:u w:val="none"/>
      <w:shd w:val="clear" w:color="auto" w:fill="FFFFFF"/>
    </w:rPr>
  </w:style>
  <w:style w:type="character" w:customStyle="1" w:styleId="6pt">
    <w:name w:val="Основной текст + 6 pt"/>
    <w:basedOn w:val="ac"/>
    <w:rsid w:val="005755F3"/>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ru-RU"/>
    </w:rPr>
  </w:style>
  <w:style w:type="character" w:customStyle="1" w:styleId="ArialNarrow">
    <w:name w:val="Основной текст + Arial Narrow"/>
    <w:aliases w:val="5,5 pt"/>
    <w:basedOn w:val="ac"/>
    <w:rsid w:val="005755F3"/>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paragraph" w:customStyle="1" w:styleId="ConsPlusNormal">
    <w:name w:val="ConsPlusNormal"/>
    <w:link w:val="ConsPlusNormal0"/>
    <w:rsid w:val="00902792"/>
    <w:pPr>
      <w:suppressAutoHyphens/>
      <w:autoSpaceDE w:val="0"/>
      <w:spacing w:after="0" w:line="240" w:lineRule="auto"/>
      <w:ind w:firstLine="720"/>
    </w:pPr>
    <w:rPr>
      <w:rFonts w:ascii="Arial" w:eastAsia="Times New Roman" w:hAnsi="Arial" w:cs="Arial"/>
      <w:sz w:val="24"/>
      <w:szCs w:val="24"/>
      <w:lang w:eastAsia="ar-SA"/>
    </w:rPr>
  </w:style>
  <w:style w:type="character" w:customStyle="1" w:styleId="ConsPlusNormal0">
    <w:name w:val="ConsPlusNormal Знак"/>
    <w:link w:val="ConsPlusNormal"/>
    <w:locked/>
    <w:rsid w:val="00902792"/>
    <w:rPr>
      <w:rFonts w:ascii="Arial" w:eastAsia="Times New Roman" w:hAnsi="Arial" w:cs="Arial"/>
      <w:sz w:val="24"/>
      <w:szCs w:val="24"/>
      <w:lang w:eastAsia="ar-SA"/>
    </w:rPr>
  </w:style>
  <w:style w:type="paragraph" w:styleId="ad">
    <w:name w:val="List Paragraph"/>
    <w:aliases w:val="Рис-монограф"/>
    <w:basedOn w:val="a"/>
    <w:link w:val="ae"/>
    <w:uiPriority w:val="34"/>
    <w:qFormat/>
    <w:rsid w:val="00E572CA"/>
    <w:pPr>
      <w:ind w:left="720"/>
      <w:contextualSpacing/>
    </w:pPr>
  </w:style>
  <w:style w:type="paragraph" w:styleId="af">
    <w:name w:val="Title"/>
    <w:basedOn w:val="a"/>
    <w:link w:val="af0"/>
    <w:qFormat/>
    <w:rsid w:val="00212549"/>
    <w:pPr>
      <w:suppressAutoHyphens w:val="0"/>
      <w:jc w:val="center"/>
    </w:pPr>
    <w:rPr>
      <w:rFonts w:eastAsia="Calibri" w:cs="Times New Roman"/>
      <w:b/>
      <w:bCs/>
      <w:sz w:val="24"/>
      <w:szCs w:val="24"/>
      <w:lang w:eastAsia="en-US"/>
    </w:rPr>
  </w:style>
  <w:style w:type="character" w:customStyle="1" w:styleId="af0">
    <w:name w:val="Заголовок Знак"/>
    <w:basedOn w:val="a0"/>
    <w:link w:val="af"/>
    <w:rsid w:val="00212549"/>
    <w:rPr>
      <w:rFonts w:ascii="Times New Roman" w:eastAsia="Calibri" w:hAnsi="Times New Roman" w:cs="Times New Roman"/>
      <w:b/>
      <w:bCs/>
      <w:sz w:val="24"/>
      <w:szCs w:val="24"/>
    </w:rPr>
  </w:style>
  <w:style w:type="paragraph" w:customStyle="1" w:styleId="10">
    <w:name w:val="Без интервала1"/>
    <w:rsid w:val="00212549"/>
    <w:pPr>
      <w:spacing w:after="0" w:line="240" w:lineRule="auto"/>
    </w:pPr>
    <w:rPr>
      <w:rFonts w:ascii="Calibri" w:eastAsia="Calibri" w:hAnsi="Calibri" w:cs="Times New Roman"/>
      <w:lang w:eastAsia="ru-RU"/>
    </w:rPr>
  </w:style>
  <w:style w:type="character" w:styleId="af1">
    <w:name w:val="Strong"/>
    <w:basedOn w:val="a0"/>
    <w:uiPriority w:val="22"/>
    <w:qFormat/>
    <w:rsid w:val="00212549"/>
    <w:rPr>
      <w:b/>
      <w:bCs/>
    </w:rPr>
  </w:style>
  <w:style w:type="character" w:customStyle="1" w:styleId="ae">
    <w:name w:val="Абзац списка Знак"/>
    <w:aliases w:val="Рис-монограф Знак"/>
    <w:link w:val="ad"/>
    <w:uiPriority w:val="34"/>
    <w:locked/>
    <w:rsid w:val="00212549"/>
    <w:rPr>
      <w:rFonts w:ascii="Times New Roman" w:eastAsia="Times New Roman" w:hAnsi="Times New Roman" w:cs="Calibri"/>
      <w:sz w:val="20"/>
      <w:szCs w:val="20"/>
      <w:lang w:eastAsia="ar-SA"/>
    </w:rPr>
  </w:style>
  <w:style w:type="character" w:customStyle="1" w:styleId="af2">
    <w:name w:val="Цветовое выделение"/>
    <w:rsid w:val="00212549"/>
    <w:rPr>
      <w:b/>
      <w:bCs w:val="0"/>
      <w:color w:val="26282F"/>
    </w:rPr>
  </w:style>
  <w:style w:type="paragraph" w:customStyle="1" w:styleId="3">
    <w:name w:val="Обычный3"/>
    <w:rsid w:val="0021254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2">
    <w:name w:val="Обычный12"/>
    <w:link w:val="CharChar"/>
    <w:rsid w:val="002125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212549"/>
    <w:rPr>
      <w:rFonts w:ascii="Times New Roman" w:eastAsia="Times New Roman" w:hAnsi="Times New Roman" w:cs="Times New Roman"/>
      <w:snapToGrid w:val="0"/>
      <w:sz w:val="24"/>
      <w:szCs w:val="20"/>
      <w:lang w:eastAsia="ru-RU"/>
    </w:rPr>
  </w:style>
  <w:style w:type="table" w:styleId="af3">
    <w:name w:val="Table Grid"/>
    <w:basedOn w:val="a1"/>
    <w:uiPriority w:val="99"/>
    <w:rsid w:val="00212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Другое_"/>
    <w:link w:val="af5"/>
    <w:uiPriority w:val="99"/>
    <w:rsid w:val="000E43BF"/>
    <w:rPr>
      <w:rFonts w:ascii="Times New Roman" w:hAnsi="Times New Roman"/>
    </w:rPr>
  </w:style>
  <w:style w:type="paragraph" w:customStyle="1" w:styleId="af5">
    <w:name w:val="Другое"/>
    <w:basedOn w:val="a"/>
    <w:link w:val="af4"/>
    <w:uiPriority w:val="99"/>
    <w:rsid w:val="000E43BF"/>
    <w:pPr>
      <w:widowControl w:val="0"/>
      <w:suppressAutoHyphens w:val="0"/>
      <w:jc w:val="center"/>
    </w:pPr>
    <w:rPr>
      <w:rFonts w:eastAsiaTheme="minorHAnsi" w:cstheme="minorBidi"/>
      <w:sz w:val="22"/>
      <w:szCs w:val="22"/>
      <w:lang w:eastAsia="en-US"/>
    </w:rPr>
  </w:style>
  <w:style w:type="character" w:customStyle="1" w:styleId="af6">
    <w:name w:val="Сноска_"/>
    <w:link w:val="af7"/>
    <w:uiPriority w:val="99"/>
    <w:rsid w:val="000E43BF"/>
    <w:rPr>
      <w:rFonts w:ascii="Times New Roman" w:hAnsi="Times New Roman"/>
    </w:rPr>
  </w:style>
  <w:style w:type="paragraph" w:customStyle="1" w:styleId="af7">
    <w:name w:val="Сноска"/>
    <w:basedOn w:val="a"/>
    <w:link w:val="af6"/>
    <w:uiPriority w:val="99"/>
    <w:rsid w:val="000E43BF"/>
    <w:pPr>
      <w:widowControl w:val="0"/>
      <w:suppressAutoHyphens w:val="0"/>
    </w:pPr>
    <w:rPr>
      <w:rFonts w:eastAsiaTheme="minorHAnsi" w:cstheme="minorBidi"/>
      <w:sz w:val="22"/>
      <w:szCs w:val="22"/>
      <w:lang w:eastAsia="en-US"/>
    </w:rPr>
  </w:style>
  <w:style w:type="paragraph" w:styleId="af8">
    <w:name w:val="header"/>
    <w:basedOn w:val="a"/>
    <w:link w:val="af9"/>
    <w:uiPriority w:val="99"/>
    <w:unhideWhenUsed/>
    <w:rsid w:val="000E43BF"/>
    <w:pPr>
      <w:tabs>
        <w:tab w:val="center" w:pos="4677"/>
        <w:tab w:val="right" w:pos="9355"/>
      </w:tabs>
    </w:pPr>
  </w:style>
  <w:style w:type="character" w:customStyle="1" w:styleId="af9">
    <w:name w:val="Верхний колонтитул Знак"/>
    <w:basedOn w:val="a0"/>
    <w:link w:val="af8"/>
    <w:uiPriority w:val="99"/>
    <w:rsid w:val="000E43BF"/>
    <w:rPr>
      <w:rFonts w:ascii="Times New Roman" w:eastAsia="Times New Roman" w:hAnsi="Times New Roman" w:cs="Calibri"/>
      <w:sz w:val="20"/>
      <w:szCs w:val="20"/>
      <w:lang w:eastAsia="ar-SA"/>
    </w:rPr>
  </w:style>
  <w:style w:type="paragraph" w:styleId="afa">
    <w:name w:val="footer"/>
    <w:basedOn w:val="a"/>
    <w:link w:val="afb"/>
    <w:uiPriority w:val="99"/>
    <w:unhideWhenUsed/>
    <w:rsid w:val="000E43BF"/>
    <w:pPr>
      <w:tabs>
        <w:tab w:val="center" w:pos="4677"/>
        <w:tab w:val="right" w:pos="9355"/>
      </w:tabs>
    </w:pPr>
  </w:style>
  <w:style w:type="character" w:customStyle="1" w:styleId="afb">
    <w:name w:val="Нижний колонтитул Знак"/>
    <w:basedOn w:val="a0"/>
    <w:link w:val="afa"/>
    <w:uiPriority w:val="99"/>
    <w:rsid w:val="000E43BF"/>
    <w:rPr>
      <w:rFonts w:ascii="Times New Roman" w:eastAsia="Times New Roman" w:hAnsi="Times New Roman" w:cs="Calibri"/>
      <w:sz w:val="20"/>
      <w:szCs w:val="20"/>
      <w:lang w:eastAsia="ar-SA"/>
    </w:rPr>
  </w:style>
  <w:style w:type="paragraph" w:customStyle="1" w:styleId="afc">
    <w:name w:val="Содержимое таблицы"/>
    <w:basedOn w:val="a"/>
    <w:rsid w:val="000E43BF"/>
    <w:pPr>
      <w:widowControl w:val="0"/>
      <w:suppressLineNumbers/>
    </w:pPr>
    <w:rPr>
      <w:rFonts w:eastAsia="SimSun" w:cs="Mangal"/>
      <w:kern w:val="1"/>
      <w:sz w:val="24"/>
      <w:szCs w:val="24"/>
      <w:lang w:eastAsia="hi-IN" w:bidi="hi-IN"/>
    </w:rPr>
  </w:style>
  <w:style w:type="paragraph" w:styleId="afd">
    <w:name w:val="footnote text"/>
    <w:basedOn w:val="a"/>
    <w:link w:val="afe"/>
    <w:uiPriority w:val="99"/>
    <w:semiHidden/>
    <w:unhideWhenUsed/>
    <w:rsid w:val="000004A5"/>
  </w:style>
  <w:style w:type="character" w:customStyle="1" w:styleId="afe">
    <w:name w:val="Текст сноски Знак"/>
    <w:basedOn w:val="a0"/>
    <w:link w:val="afd"/>
    <w:uiPriority w:val="99"/>
    <w:semiHidden/>
    <w:rsid w:val="000004A5"/>
    <w:rPr>
      <w:rFonts w:ascii="Times New Roman" w:eastAsia="Times New Roman"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6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5DAF-E179-438A-A72F-2A205B130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Pages>
  <Words>4442</Words>
  <Characters>25323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ТЫЛ</cp:lastModifiedBy>
  <cp:revision>16</cp:revision>
  <cp:lastPrinted>2025-12-01T12:21:00Z</cp:lastPrinted>
  <dcterms:created xsi:type="dcterms:W3CDTF">2024-11-13T06:19:00Z</dcterms:created>
  <dcterms:modified xsi:type="dcterms:W3CDTF">2026-04-13T13:17:00Z</dcterms:modified>
</cp:coreProperties>
</file>