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11F28" w14:textId="77777777" w:rsidR="00E26251" w:rsidRDefault="00E26251" w:rsidP="00447E03">
      <w:pPr>
        <w:spacing w:after="0"/>
        <w:ind w:left="-426"/>
        <w:jc w:val="center"/>
        <w:rPr>
          <w:rFonts w:ascii="Times New Roman" w:eastAsia="Calibri" w:hAnsi="Times New Roman" w:cs="Times New Roman"/>
          <w:b/>
        </w:rPr>
      </w:pPr>
    </w:p>
    <w:p w14:paraId="31650FFB" w14:textId="77777777" w:rsidR="00E26251" w:rsidRDefault="00E26251" w:rsidP="00447E03">
      <w:pPr>
        <w:spacing w:after="0"/>
        <w:ind w:left="-426"/>
        <w:jc w:val="center"/>
        <w:rPr>
          <w:rFonts w:ascii="Times New Roman" w:eastAsia="Calibri" w:hAnsi="Times New Roman" w:cs="Times New Roman"/>
          <w:b/>
        </w:rPr>
      </w:pPr>
    </w:p>
    <w:p w14:paraId="0D22F0D8" w14:textId="77777777" w:rsidR="00E26251" w:rsidRDefault="00E26251" w:rsidP="00447E03">
      <w:pPr>
        <w:spacing w:after="0"/>
        <w:ind w:left="-426"/>
        <w:jc w:val="center"/>
        <w:rPr>
          <w:rFonts w:ascii="Times New Roman" w:eastAsia="Calibri" w:hAnsi="Times New Roman" w:cs="Times New Roman"/>
          <w:b/>
        </w:rPr>
      </w:pPr>
    </w:p>
    <w:p w14:paraId="73BF27DE" w14:textId="77777777" w:rsidR="00447E03" w:rsidRDefault="00447E03" w:rsidP="00447E03">
      <w:pPr>
        <w:spacing w:after="0"/>
        <w:ind w:left="-426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Описание объекта закупки</w:t>
      </w:r>
    </w:p>
    <w:p w14:paraId="7C121CF6" w14:textId="1519608C" w:rsidR="00447E03" w:rsidRDefault="00966A10" w:rsidP="00447E03">
      <w:pPr>
        <w:spacing w:after="0"/>
        <w:ind w:left="-426"/>
        <w:jc w:val="center"/>
        <w:rPr>
          <w:rFonts w:ascii="Times New Roman" w:eastAsia="Calibri" w:hAnsi="Times New Roman" w:cs="Times New Roman"/>
          <w:b/>
        </w:rPr>
      </w:pPr>
      <w:r w:rsidRPr="00966A10">
        <w:rPr>
          <w:rFonts w:ascii="Times New Roman" w:eastAsia="Calibri" w:hAnsi="Times New Roman" w:cs="Times New Roman"/>
          <w:b/>
        </w:rPr>
        <w:t>Поставка</w:t>
      </w:r>
      <w:r w:rsidR="0029263B">
        <w:rPr>
          <w:rFonts w:ascii="Times New Roman" w:eastAsia="Calibri" w:hAnsi="Times New Roman" w:cs="Times New Roman"/>
          <w:b/>
        </w:rPr>
        <w:t xml:space="preserve"> </w:t>
      </w:r>
      <w:r w:rsidR="005852B4">
        <w:rPr>
          <w:rFonts w:ascii="Times New Roman" w:eastAsia="Calibri" w:hAnsi="Times New Roman" w:cs="Times New Roman"/>
          <w:b/>
        </w:rPr>
        <w:t>кремов</w:t>
      </w:r>
      <w:r w:rsidR="009035A9" w:rsidRPr="009B6D33">
        <w:rPr>
          <w:rFonts w:ascii="Times New Roman" w:eastAsia="Calibri" w:hAnsi="Times New Roman" w:cs="Times New Roman"/>
          <w:b/>
        </w:rPr>
        <w:t xml:space="preserve"> </w:t>
      </w:r>
      <w:r w:rsidR="009035A9">
        <w:rPr>
          <w:rFonts w:ascii="Times New Roman" w:eastAsia="Calibri" w:hAnsi="Times New Roman" w:cs="Times New Roman"/>
          <w:b/>
        </w:rPr>
        <w:t>для рук</w:t>
      </w:r>
      <w:r w:rsidR="00612E80">
        <w:rPr>
          <w:rFonts w:ascii="Times New Roman" w:eastAsia="Calibri" w:hAnsi="Times New Roman" w:cs="Times New Roman"/>
          <w:b/>
        </w:rPr>
        <w:t xml:space="preserve"> </w:t>
      </w:r>
      <w:r w:rsidR="0029263B">
        <w:rPr>
          <w:rFonts w:ascii="Times New Roman" w:eastAsia="Calibri" w:hAnsi="Times New Roman" w:cs="Times New Roman"/>
          <w:b/>
        </w:rPr>
        <w:t>(далее-Товар)</w:t>
      </w:r>
    </w:p>
    <w:p w14:paraId="49035796" w14:textId="77777777" w:rsidR="00966A10" w:rsidRDefault="00966A10" w:rsidP="00447E03">
      <w:pPr>
        <w:spacing w:after="0"/>
        <w:ind w:left="-426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15843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34"/>
        <w:gridCol w:w="993"/>
        <w:gridCol w:w="992"/>
        <w:gridCol w:w="3402"/>
        <w:gridCol w:w="1984"/>
        <w:gridCol w:w="1134"/>
        <w:gridCol w:w="5529"/>
        <w:gridCol w:w="708"/>
        <w:gridCol w:w="567"/>
      </w:tblGrid>
      <w:tr w:rsidR="00966A10" w:rsidRPr="00961763" w14:paraId="5B189A7B" w14:textId="77777777" w:rsidTr="0029263B">
        <w:trPr>
          <w:cantSplit/>
          <w:trHeight w:val="1810"/>
        </w:trPr>
        <w:tc>
          <w:tcPr>
            <w:tcW w:w="534" w:type="dxa"/>
            <w:vAlign w:val="center"/>
          </w:tcPr>
          <w:p w14:paraId="256CF523" w14:textId="6376D841" w:rsidR="00966A10" w:rsidRPr="00961763" w:rsidRDefault="00966A10" w:rsidP="00966A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7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9617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9617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993" w:type="dxa"/>
            <w:vAlign w:val="center"/>
          </w:tcPr>
          <w:p w14:paraId="6005071F" w14:textId="77777777" w:rsidR="00966A10" w:rsidRPr="00961763" w:rsidRDefault="00966A10" w:rsidP="00966A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7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ОКПД</w:t>
            </w:r>
            <w:proofErr w:type="gramStart"/>
            <w:r w:rsidRPr="009617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9617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/КТРУ</w:t>
            </w:r>
          </w:p>
        </w:tc>
        <w:tc>
          <w:tcPr>
            <w:tcW w:w="992" w:type="dxa"/>
            <w:textDirection w:val="btLr"/>
            <w:vAlign w:val="center"/>
          </w:tcPr>
          <w:p w14:paraId="3BEF0E13" w14:textId="77777777" w:rsidR="00966A10" w:rsidRPr="00961763" w:rsidRDefault="00966A10" w:rsidP="002600E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7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2049" w:type="dxa"/>
            <w:gridSpan w:val="4"/>
            <w:vAlign w:val="center"/>
          </w:tcPr>
          <w:p w14:paraId="5261748D" w14:textId="30A5E7B6" w:rsidR="00966A10" w:rsidRPr="00961763" w:rsidRDefault="00966A10" w:rsidP="006859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763">
              <w:rPr>
                <w:rFonts w:ascii="Times New Roman" w:eastAsia="Calibri" w:hAnsi="Times New Roman" w:cs="Times New Roman"/>
                <w:b/>
              </w:rPr>
              <w:t>Функциональные, технические и качественные характеристики, эксплуатационные характеристики объекта закупки, показатели, позволяющие определить соответствие закупаемых товара, работы, услуги установленным Заказчиком требованиям (максимальные и (или) минимальные значения таких показателей, а также значения показателей, которые не могут изменяться)</w:t>
            </w:r>
          </w:p>
        </w:tc>
        <w:tc>
          <w:tcPr>
            <w:tcW w:w="708" w:type="dxa"/>
            <w:textDirection w:val="btLr"/>
            <w:vAlign w:val="center"/>
          </w:tcPr>
          <w:p w14:paraId="3EF2997E" w14:textId="1F45C348" w:rsidR="00966A10" w:rsidRPr="00961763" w:rsidRDefault="00966A10" w:rsidP="006859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7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567" w:type="dxa"/>
            <w:textDirection w:val="btLr"/>
            <w:vAlign w:val="center"/>
          </w:tcPr>
          <w:p w14:paraId="7BF758DA" w14:textId="77777777" w:rsidR="00966A10" w:rsidRPr="00961763" w:rsidRDefault="00966A10" w:rsidP="006859D7">
            <w:pPr>
              <w:ind w:left="113" w:righ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17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9B6D33" w:rsidRPr="00961763" w14:paraId="75A64BB9" w14:textId="77777777" w:rsidTr="005852B4">
        <w:tc>
          <w:tcPr>
            <w:tcW w:w="534" w:type="dxa"/>
            <w:vMerge w:val="restart"/>
            <w:vAlign w:val="center"/>
          </w:tcPr>
          <w:p w14:paraId="20A76C70" w14:textId="77777777" w:rsidR="009B6D33" w:rsidRPr="00961763" w:rsidRDefault="009B6D33" w:rsidP="00E82AF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17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14:paraId="1078B7F4" w14:textId="4311106A" w:rsidR="009B6D33" w:rsidRPr="00961763" w:rsidRDefault="009B6D33" w:rsidP="00E82AF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0235B2D5" w14:textId="3FF018E7" w:rsidR="009B6D33" w:rsidRPr="00961763" w:rsidRDefault="009B6D33" w:rsidP="005852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20.42.15.141-00000007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11A48C7" w14:textId="36D548A9" w:rsidR="009B6D33" w:rsidRPr="00961763" w:rsidRDefault="009B6D33" w:rsidP="005852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52B4">
              <w:rPr>
                <w:rFonts w:ascii="Times New Roman" w:eastAsia="Times New Roman" w:hAnsi="Times New Roman" w:cs="Times New Roman"/>
                <w:lang w:eastAsia="ru-RU"/>
              </w:rPr>
              <w:t>Крем для рук</w:t>
            </w:r>
          </w:p>
        </w:tc>
        <w:tc>
          <w:tcPr>
            <w:tcW w:w="3402" w:type="dxa"/>
            <w:vAlign w:val="center"/>
          </w:tcPr>
          <w:p w14:paraId="4866EB5D" w14:textId="5CC53FC4" w:rsidR="009B6D33" w:rsidRPr="00961763" w:rsidRDefault="009B6D33" w:rsidP="00966A10">
            <w:pPr>
              <w:jc w:val="center"/>
              <w:rPr>
                <w:rFonts w:ascii="Times New Roman" w:hAnsi="Times New Roman"/>
                <w:b/>
              </w:rPr>
            </w:pPr>
            <w:r w:rsidRPr="00961763">
              <w:rPr>
                <w:rFonts w:ascii="Times New Roman" w:hAnsi="Times New Roman"/>
                <w:b/>
              </w:rPr>
              <w:t>Наименование характеристики</w:t>
            </w:r>
          </w:p>
        </w:tc>
        <w:tc>
          <w:tcPr>
            <w:tcW w:w="1984" w:type="dxa"/>
            <w:vAlign w:val="center"/>
          </w:tcPr>
          <w:p w14:paraId="2F601CF0" w14:textId="162C2A5B" w:rsidR="009B6D33" w:rsidRPr="00961763" w:rsidRDefault="009B6D33" w:rsidP="00966A10">
            <w:pPr>
              <w:jc w:val="center"/>
              <w:rPr>
                <w:rFonts w:ascii="Times New Roman" w:hAnsi="Times New Roman"/>
                <w:b/>
              </w:rPr>
            </w:pPr>
            <w:r w:rsidRPr="00961763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1134" w:type="dxa"/>
            <w:vAlign w:val="center"/>
          </w:tcPr>
          <w:p w14:paraId="1542E7F9" w14:textId="7BA8B5AB" w:rsidR="009B6D33" w:rsidRPr="00961763" w:rsidRDefault="009B6D33" w:rsidP="00966A10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Ед</w:t>
            </w:r>
            <w:proofErr w:type="gramStart"/>
            <w:r>
              <w:rPr>
                <w:rFonts w:ascii="Times New Roman" w:hAnsi="Times New Roman"/>
                <w:b/>
              </w:rPr>
              <w:t>.и</w:t>
            </w:r>
            <w:proofErr w:type="gramEnd"/>
            <w:r>
              <w:rPr>
                <w:rFonts w:ascii="Times New Roman" w:hAnsi="Times New Roman"/>
                <w:b/>
              </w:rPr>
              <w:t>зм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529" w:type="dxa"/>
            <w:vAlign w:val="center"/>
          </w:tcPr>
          <w:p w14:paraId="42CA0B8E" w14:textId="38E8B1A1" w:rsidR="009B6D33" w:rsidRPr="00961763" w:rsidRDefault="009B6D33" w:rsidP="00966A10">
            <w:pPr>
              <w:jc w:val="center"/>
              <w:rPr>
                <w:rFonts w:ascii="Times New Roman" w:hAnsi="Times New Roman"/>
                <w:b/>
              </w:rPr>
            </w:pPr>
            <w:r w:rsidRPr="00961763">
              <w:rPr>
                <w:rFonts w:ascii="Times New Roman" w:hAnsi="Times New Roman"/>
                <w:b/>
              </w:rPr>
              <w:t>Обоснование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5C2A2718" w14:textId="0C2E758B" w:rsidR="009B6D33" w:rsidRPr="00961763" w:rsidRDefault="009B6D33" w:rsidP="005E2BE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567" w:type="dxa"/>
            <w:vMerge w:val="restart"/>
            <w:vAlign w:val="center"/>
          </w:tcPr>
          <w:p w14:paraId="582A9BC2" w14:textId="7F7F0F94" w:rsidR="009B6D33" w:rsidRPr="00961763" w:rsidRDefault="009B6D33" w:rsidP="0096176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9B6D33" w:rsidRPr="00961763" w14:paraId="3A81A45F" w14:textId="77777777" w:rsidTr="005E2BE8">
        <w:trPr>
          <w:cantSplit/>
          <w:trHeight w:val="70"/>
        </w:trPr>
        <w:tc>
          <w:tcPr>
            <w:tcW w:w="534" w:type="dxa"/>
            <w:vMerge/>
            <w:vAlign w:val="center"/>
          </w:tcPr>
          <w:p w14:paraId="7B5E77AC" w14:textId="4704DD37" w:rsidR="009B6D33" w:rsidRPr="00961763" w:rsidRDefault="009B6D33" w:rsidP="00E82AF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  <w:textDirection w:val="btLr"/>
            <w:vAlign w:val="center"/>
          </w:tcPr>
          <w:p w14:paraId="72220DBF" w14:textId="0840FB29" w:rsidR="009B6D33" w:rsidRPr="00961763" w:rsidRDefault="009B6D33" w:rsidP="005852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14:paraId="1F7659CA" w14:textId="345EE072" w:rsidR="009B6D33" w:rsidRPr="00961763" w:rsidRDefault="009B6D33" w:rsidP="005852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1A5F6889" w14:textId="63FF0AD9" w:rsidR="009B6D33" w:rsidRPr="00961763" w:rsidRDefault="009B6D33" w:rsidP="00966A1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1984" w:type="dxa"/>
            <w:vAlign w:val="center"/>
          </w:tcPr>
          <w:p w14:paraId="593A148D" w14:textId="7E416998" w:rsidR="009B6D33" w:rsidRPr="00961763" w:rsidRDefault="009B6D33" w:rsidP="00966A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взрослых</w:t>
            </w:r>
          </w:p>
        </w:tc>
        <w:tc>
          <w:tcPr>
            <w:tcW w:w="1134" w:type="dxa"/>
            <w:vAlign w:val="center"/>
          </w:tcPr>
          <w:p w14:paraId="24335BB0" w14:textId="0DCA05F6" w:rsidR="009B6D33" w:rsidRPr="00961763" w:rsidRDefault="009B6D33" w:rsidP="00966A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529" w:type="dxa"/>
            <w:vMerge w:val="restart"/>
            <w:vAlign w:val="center"/>
          </w:tcPr>
          <w:p w14:paraId="043E0DE4" w14:textId="2313198D" w:rsidR="009B6D33" w:rsidRPr="00961763" w:rsidRDefault="009B6D33" w:rsidP="00B032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Характеристики КТРУ</w:t>
            </w:r>
          </w:p>
        </w:tc>
        <w:tc>
          <w:tcPr>
            <w:tcW w:w="708" w:type="dxa"/>
            <w:vMerge/>
            <w:textDirection w:val="btLr"/>
            <w:vAlign w:val="center"/>
          </w:tcPr>
          <w:p w14:paraId="61512915" w14:textId="47185981" w:rsidR="009B6D33" w:rsidRPr="00961763" w:rsidRDefault="009B6D33" w:rsidP="005E2BE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01A1E2AC" w14:textId="545FB07C" w:rsidR="009B6D33" w:rsidRPr="00961763" w:rsidRDefault="009B6D33" w:rsidP="0096176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6D33" w:rsidRPr="00961763" w14:paraId="06888AC4" w14:textId="77777777" w:rsidTr="002600EC">
        <w:trPr>
          <w:trHeight w:val="70"/>
        </w:trPr>
        <w:tc>
          <w:tcPr>
            <w:tcW w:w="534" w:type="dxa"/>
            <w:vMerge/>
          </w:tcPr>
          <w:p w14:paraId="43DCE2BA" w14:textId="77777777" w:rsidR="009B6D33" w:rsidRPr="00961763" w:rsidRDefault="009B6D33" w:rsidP="00966A1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</w:tcPr>
          <w:p w14:paraId="0BF2E159" w14:textId="77777777" w:rsidR="009B6D33" w:rsidRPr="00961763" w:rsidRDefault="009B6D33" w:rsidP="00966A1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14:paraId="7FBBDCC2" w14:textId="77777777" w:rsidR="009B6D33" w:rsidRPr="00961763" w:rsidRDefault="009B6D33" w:rsidP="00966A1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6510FEFA" w14:textId="1E948FE0" w:rsidR="009B6D33" w:rsidRPr="00961763" w:rsidRDefault="009B6D33" w:rsidP="0029263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ароматизатора</w:t>
            </w:r>
            <w:proofErr w:type="spellEnd"/>
          </w:p>
        </w:tc>
        <w:tc>
          <w:tcPr>
            <w:tcW w:w="1984" w:type="dxa"/>
            <w:vAlign w:val="center"/>
          </w:tcPr>
          <w:p w14:paraId="5812AA70" w14:textId="3AE6C7E3" w:rsidR="009B6D33" w:rsidRPr="00961763" w:rsidRDefault="009B6D33" w:rsidP="00966A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 </w:t>
            </w:r>
          </w:p>
        </w:tc>
        <w:tc>
          <w:tcPr>
            <w:tcW w:w="1134" w:type="dxa"/>
            <w:vAlign w:val="center"/>
          </w:tcPr>
          <w:p w14:paraId="5F2180EC" w14:textId="08E88A3F" w:rsidR="009B6D33" w:rsidRPr="00961763" w:rsidRDefault="009B6D33" w:rsidP="00966A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529" w:type="dxa"/>
            <w:vMerge/>
          </w:tcPr>
          <w:p w14:paraId="235BCFB4" w14:textId="77777777" w:rsidR="009B6D33" w:rsidRPr="00961763" w:rsidRDefault="009B6D33" w:rsidP="00966A1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14:paraId="143BEA6F" w14:textId="77777777" w:rsidR="009B6D33" w:rsidRPr="00961763" w:rsidRDefault="009B6D33" w:rsidP="00966A1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599D6716" w14:textId="77777777" w:rsidR="009B6D33" w:rsidRPr="00961763" w:rsidRDefault="009B6D33" w:rsidP="00966A1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6D33" w:rsidRPr="00961763" w14:paraId="1E148EAF" w14:textId="77777777" w:rsidTr="002600EC">
        <w:trPr>
          <w:trHeight w:val="70"/>
        </w:trPr>
        <w:tc>
          <w:tcPr>
            <w:tcW w:w="534" w:type="dxa"/>
            <w:vMerge/>
          </w:tcPr>
          <w:p w14:paraId="06409BB3" w14:textId="77777777" w:rsidR="009B6D33" w:rsidRPr="00961763" w:rsidRDefault="009B6D33" w:rsidP="00966A1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</w:tcPr>
          <w:p w14:paraId="77A1D640" w14:textId="77777777" w:rsidR="009B6D33" w:rsidRPr="00961763" w:rsidRDefault="009B6D33" w:rsidP="00966A1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14:paraId="16A55D3D" w14:textId="77777777" w:rsidR="009B6D33" w:rsidRPr="00961763" w:rsidRDefault="009B6D33" w:rsidP="00966A1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60F6AB6D" w14:textId="053EFE27" w:rsidR="009B6D33" w:rsidRDefault="009B6D33" w:rsidP="0029263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кожи</w:t>
            </w:r>
          </w:p>
        </w:tc>
        <w:tc>
          <w:tcPr>
            <w:tcW w:w="1984" w:type="dxa"/>
            <w:vAlign w:val="center"/>
          </w:tcPr>
          <w:p w14:paraId="721B4C43" w14:textId="18E7B38F" w:rsidR="009B6D33" w:rsidRDefault="009B6D33" w:rsidP="00966A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типы кожи</w:t>
            </w:r>
          </w:p>
        </w:tc>
        <w:tc>
          <w:tcPr>
            <w:tcW w:w="1134" w:type="dxa"/>
            <w:vAlign w:val="center"/>
          </w:tcPr>
          <w:p w14:paraId="1C49941D" w14:textId="53F5534F" w:rsidR="009B6D33" w:rsidRDefault="009B6D33" w:rsidP="00966A1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529" w:type="dxa"/>
            <w:vMerge/>
          </w:tcPr>
          <w:p w14:paraId="4DC3D40E" w14:textId="77777777" w:rsidR="009B6D33" w:rsidRPr="00961763" w:rsidRDefault="009B6D33" w:rsidP="00966A1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14:paraId="6CAB0DC7" w14:textId="77777777" w:rsidR="009B6D33" w:rsidRPr="00961763" w:rsidRDefault="009B6D33" w:rsidP="00966A1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793C6C52" w14:textId="77777777" w:rsidR="009B6D33" w:rsidRPr="00961763" w:rsidRDefault="009B6D33" w:rsidP="00966A1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6D33" w:rsidRPr="00961763" w14:paraId="73E1D52D" w14:textId="77777777" w:rsidTr="000C39D2">
        <w:trPr>
          <w:trHeight w:val="70"/>
        </w:trPr>
        <w:tc>
          <w:tcPr>
            <w:tcW w:w="534" w:type="dxa"/>
            <w:vMerge/>
          </w:tcPr>
          <w:p w14:paraId="3EACBA79" w14:textId="77777777" w:rsidR="009B6D33" w:rsidRPr="00961763" w:rsidRDefault="009B6D33" w:rsidP="00E82AF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</w:tcPr>
          <w:p w14:paraId="037A8BC7" w14:textId="77777777" w:rsidR="009B6D33" w:rsidRPr="00961763" w:rsidRDefault="009B6D33" w:rsidP="00E82AF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14:paraId="0F510047" w14:textId="77777777" w:rsidR="009B6D33" w:rsidRPr="00961763" w:rsidRDefault="009B6D33" w:rsidP="00E82AF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1845300" w14:textId="1838122C" w:rsidR="009B6D33" w:rsidRPr="002B3299" w:rsidRDefault="009B6D33" w:rsidP="00B660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3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70EB1C" w14:textId="29A092DB" w:rsidR="009B6D33" w:rsidRPr="002B3299" w:rsidRDefault="009B6D33" w:rsidP="00E82AF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3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≥ 100 и &lt; 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F86F48" w14:textId="6665B01A" w:rsidR="009B6D33" w:rsidRPr="002B3299" w:rsidRDefault="009B6D33" w:rsidP="00E82AF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32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(Кубический сантиметр; миллилитр)</w:t>
            </w:r>
          </w:p>
        </w:tc>
        <w:tc>
          <w:tcPr>
            <w:tcW w:w="5529" w:type="dxa"/>
            <w:vMerge/>
            <w:shd w:val="clear" w:color="auto" w:fill="auto"/>
          </w:tcPr>
          <w:p w14:paraId="1FD1FC64" w14:textId="77777777" w:rsidR="009B6D33" w:rsidRPr="005852B4" w:rsidRDefault="009B6D33" w:rsidP="00B660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14:paraId="55CC5CFF" w14:textId="77777777" w:rsidR="009B6D33" w:rsidRPr="00961763" w:rsidRDefault="009B6D33" w:rsidP="00E82AF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1C188638" w14:textId="77777777" w:rsidR="009B6D33" w:rsidRPr="00961763" w:rsidRDefault="009B6D33" w:rsidP="00E82AF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6D33" w:rsidRPr="00961763" w14:paraId="17263D85" w14:textId="77777777" w:rsidTr="002600EC">
        <w:trPr>
          <w:trHeight w:val="70"/>
        </w:trPr>
        <w:tc>
          <w:tcPr>
            <w:tcW w:w="534" w:type="dxa"/>
            <w:vMerge/>
          </w:tcPr>
          <w:p w14:paraId="3F403787" w14:textId="77777777" w:rsidR="009B6D33" w:rsidRPr="00961763" w:rsidRDefault="009B6D33" w:rsidP="00E82AF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vMerge/>
          </w:tcPr>
          <w:p w14:paraId="1D9F03F9" w14:textId="77777777" w:rsidR="009B6D33" w:rsidRPr="00961763" w:rsidRDefault="009B6D33" w:rsidP="00E82AF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14:paraId="78681755" w14:textId="77777777" w:rsidR="009B6D33" w:rsidRPr="00961763" w:rsidRDefault="009B6D33" w:rsidP="00E82AF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5291EBE" w14:textId="77777777" w:rsidR="009B6D33" w:rsidRPr="00B6606C" w:rsidRDefault="009B6D33" w:rsidP="00B660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60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Средство индивидуальной защиты кожи, профессиональный регенерирующий крем  для ухода за кожей рук медицинского персонала после работы в перчатках и частого применения дезинфицирующих и моющих средств. </w:t>
            </w:r>
          </w:p>
          <w:p w14:paraId="4C541AB4" w14:textId="158D1354" w:rsidR="009B6D33" w:rsidRPr="00961763" w:rsidRDefault="009B6D33" w:rsidP="00B6606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60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Активная регенерация кожи рук, увлажнение и питание, в </w:t>
            </w:r>
            <w:proofErr w:type="spellStart"/>
            <w:r w:rsidRPr="00B660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B660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после работы в перчатках и воздействия моющих, дезинфицирующих и антисептических средств, с целью сохранения здоровья кожи и профилактики развития профессиональных заболеваний.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1914AEC" w14:textId="2430F044" w:rsidR="009B6D33" w:rsidRPr="00961763" w:rsidRDefault="009B6D33" w:rsidP="00E82AF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DF43047" w14:textId="047E1E13" w:rsidR="009B6D33" w:rsidRPr="00961763" w:rsidRDefault="009B6D33" w:rsidP="00E82AF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14:paraId="131C7919" w14:textId="77777777" w:rsidR="009B6D33" w:rsidRPr="005852B4" w:rsidRDefault="009B6D33" w:rsidP="00B660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соответствии с  требованиями </w:t>
            </w:r>
            <w:proofErr w:type="gramStart"/>
            <w:r w:rsidRPr="0058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</w:t>
            </w:r>
            <w:proofErr w:type="gramEnd"/>
            <w:r w:rsidRPr="0058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ТС 009/2011 «О безопасности средств индивидуальной защиты»,  ГОСТ 31460-2012 «Крема косметические. Общие технические условия»</w:t>
            </w:r>
          </w:p>
          <w:p w14:paraId="2BECE6E4" w14:textId="00ED861D" w:rsidR="009B6D33" w:rsidRPr="00961763" w:rsidRDefault="009B6D33" w:rsidP="009035A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МЗ РФ от 17.12.2010г №1122н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 прил.1, разд.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58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8" w:type="dxa"/>
            <w:vMerge/>
            <w:vAlign w:val="center"/>
          </w:tcPr>
          <w:p w14:paraId="3A627D2A" w14:textId="77777777" w:rsidR="009B6D33" w:rsidRPr="00961763" w:rsidRDefault="009B6D33" w:rsidP="00E82AF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6F6880E8" w14:textId="77777777" w:rsidR="009B6D33" w:rsidRPr="00961763" w:rsidRDefault="009B6D33" w:rsidP="00E82AF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290EB0D7" w14:textId="77777777" w:rsidR="00B6606C" w:rsidRDefault="00B6606C" w:rsidP="002600EC">
      <w:pPr>
        <w:spacing w:after="0" w:line="240" w:lineRule="auto"/>
        <w:ind w:left="-567"/>
        <w:rPr>
          <w:rFonts w:ascii="Times New Roman" w:eastAsia="Calibri" w:hAnsi="Times New Roman" w:cs="Times New Roman"/>
        </w:rPr>
      </w:pPr>
    </w:p>
    <w:p w14:paraId="75AAD86E" w14:textId="4CB0D4E3" w:rsidR="002600EC" w:rsidRPr="00612E80" w:rsidRDefault="002600EC" w:rsidP="002600EC">
      <w:pPr>
        <w:spacing w:after="0" w:line="240" w:lineRule="auto"/>
        <w:ind w:left="-567"/>
        <w:rPr>
          <w:rFonts w:ascii="Times New Roman" w:hAnsi="Times New Roman" w:cs="Times New Roman"/>
        </w:rPr>
      </w:pPr>
      <w:r w:rsidRPr="002600EC">
        <w:rPr>
          <w:rFonts w:ascii="Times New Roman" w:hAnsi="Times New Roman" w:cs="Times New Roman"/>
          <w:b/>
        </w:rPr>
        <w:t>Место поставки:</w:t>
      </w:r>
      <w:r w:rsidRPr="002600EC">
        <w:rPr>
          <w:rFonts w:ascii="Times New Roman" w:hAnsi="Times New Roman" w:cs="Times New Roman"/>
        </w:rPr>
        <w:t xml:space="preserve"> </w:t>
      </w:r>
      <w:r w:rsidR="0029263B">
        <w:rPr>
          <w:rFonts w:ascii="Times New Roman" w:hAnsi="Times New Roman" w:cs="Times New Roman"/>
        </w:rPr>
        <w:t>г. Красноярск ул. Партизана Железняка, 1 «</w:t>
      </w:r>
      <w:r w:rsidR="00B6606C">
        <w:rPr>
          <w:rFonts w:ascii="Times New Roman" w:hAnsi="Times New Roman" w:cs="Times New Roman"/>
        </w:rPr>
        <w:t>и</w:t>
      </w:r>
      <w:r w:rsidR="0029263B">
        <w:rPr>
          <w:rFonts w:ascii="Times New Roman" w:hAnsi="Times New Roman" w:cs="Times New Roman"/>
        </w:rPr>
        <w:t>»</w:t>
      </w:r>
      <w:r w:rsidR="0031539A">
        <w:rPr>
          <w:rFonts w:ascii="Times New Roman" w:hAnsi="Times New Roman" w:cs="Times New Roman"/>
        </w:rPr>
        <w:t xml:space="preserve">, </w:t>
      </w:r>
      <w:r w:rsidR="00B6606C">
        <w:rPr>
          <w:rFonts w:ascii="Times New Roman" w:hAnsi="Times New Roman" w:cs="Times New Roman"/>
        </w:rPr>
        <w:t>ОВП.</w:t>
      </w:r>
    </w:p>
    <w:p w14:paraId="58F79452" w14:textId="77777777" w:rsidR="009035A9" w:rsidRPr="00A54370" w:rsidRDefault="009035A9" w:rsidP="009035A9">
      <w:pPr>
        <w:spacing w:after="0"/>
        <w:jc w:val="both"/>
        <w:rPr>
          <w:rFonts w:ascii="Times New Roman" w:hAnsi="Times New Roman" w:cs="Times New Roman"/>
        </w:rPr>
      </w:pPr>
      <w:r w:rsidRPr="00A54370">
        <w:rPr>
          <w:rFonts w:ascii="Times New Roman" w:hAnsi="Times New Roman" w:cs="Times New Roman"/>
        </w:rPr>
        <w:t>В случае привлечения третьей стороны (транспортной компании, экспедитора) для доставки Товара Поставщик обязан:</w:t>
      </w:r>
    </w:p>
    <w:p w14:paraId="2D01E502" w14:textId="77777777" w:rsidR="009035A9" w:rsidRPr="00A54370" w:rsidRDefault="009035A9" w:rsidP="009035A9">
      <w:pPr>
        <w:spacing w:after="0"/>
        <w:jc w:val="both"/>
        <w:rPr>
          <w:rFonts w:ascii="Times New Roman" w:hAnsi="Times New Roman" w:cs="Times New Roman"/>
        </w:rPr>
      </w:pPr>
      <w:r w:rsidRPr="00A54370">
        <w:rPr>
          <w:rFonts w:ascii="Times New Roman" w:hAnsi="Times New Roman" w:cs="Times New Roman"/>
        </w:rPr>
        <w:t>1. Предоставить перевозчику полную и достоверную информацию, необходимую для исполнения обязательств по доставке, включая:</w:t>
      </w:r>
    </w:p>
    <w:p w14:paraId="3CBB41B0" w14:textId="77777777" w:rsidR="009035A9" w:rsidRPr="00A54370" w:rsidRDefault="009035A9" w:rsidP="009035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54370">
        <w:rPr>
          <w:rFonts w:ascii="Times New Roman" w:hAnsi="Times New Roman" w:cs="Times New Roman"/>
        </w:rPr>
        <w:t>реквизиты договора/контракта (номер, дата);</w:t>
      </w:r>
    </w:p>
    <w:p w14:paraId="76D3CD1C" w14:textId="77777777" w:rsidR="009035A9" w:rsidRPr="00A54370" w:rsidRDefault="009035A9" w:rsidP="009035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54370">
        <w:rPr>
          <w:rFonts w:ascii="Times New Roman" w:hAnsi="Times New Roman" w:cs="Times New Roman"/>
        </w:rPr>
        <w:t>наименование, количество, массу и иные характеристики отгружаемого Товара;</w:t>
      </w:r>
    </w:p>
    <w:p w14:paraId="367092A6" w14:textId="77777777" w:rsidR="009035A9" w:rsidRPr="00A54370" w:rsidRDefault="009035A9" w:rsidP="009035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54370">
        <w:rPr>
          <w:rFonts w:ascii="Times New Roman" w:hAnsi="Times New Roman" w:cs="Times New Roman"/>
        </w:rPr>
        <w:t>условия доставки (срок, способ, особые требования);</w:t>
      </w:r>
    </w:p>
    <w:p w14:paraId="17B6BE4D" w14:textId="77777777" w:rsidR="009035A9" w:rsidRPr="00A54370" w:rsidRDefault="009035A9" w:rsidP="009035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54370">
        <w:rPr>
          <w:rFonts w:ascii="Times New Roman" w:hAnsi="Times New Roman" w:cs="Times New Roman"/>
        </w:rPr>
        <w:t>точный адрес места назначения.</w:t>
      </w:r>
    </w:p>
    <w:p w14:paraId="58AF5B33" w14:textId="77777777" w:rsidR="009035A9" w:rsidRPr="00A54370" w:rsidRDefault="009035A9" w:rsidP="009035A9">
      <w:pPr>
        <w:spacing w:after="0"/>
        <w:jc w:val="both"/>
        <w:rPr>
          <w:rFonts w:ascii="Times New Roman" w:hAnsi="Times New Roman" w:cs="Times New Roman"/>
        </w:rPr>
      </w:pPr>
      <w:r w:rsidRPr="00A54370">
        <w:rPr>
          <w:rFonts w:ascii="Times New Roman" w:hAnsi="Times New Roman" w:cs="Times New Roman"/>
        </w:rPr>
        <w:t>2. Обеспечить однозначную идентификацию груза. В случае если место доставки (корпус, подъезд, склад) или сам груз не могут быть однозначно определены на основании адреса, Поставщик дополнительно указывает:</w:t>
      </w:r>
    </w:p>
    <w:p w14:paraId="5A4A9B74" w14:textId="77777777" w:rsidR="009035A9" w:rsidRPr="00A54370" w:rsidRDefault="009035A9" w:rsidP="009035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54370">
        <w:rPr>
          <w:rFonts w:ascii="Times New Roman" w:hAnsi="Times New Roman" w:cs="Times New Roman"/>
        </w:rPr>
        <w:t>наименование подразделения или контактного лица Заказчика;</w:t>
      </w:r>
    </w:p>
    <w:p w14:paraId="7B3A8881" w14:textId="77777777" w:rsidR="009035A9" w:rsidRPr="00A54370" w:rsidRDefault="009035A9" w:rsidP="009035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54370">
        <w:rPr>
          <w:rFonts w:ascii="Times New Roman" w:hAnsi="Times New Roman" w:cs="Times New Roman"/>
        </w:rPr>
        <w:t xml:space="preserve"> ориентиры, номер помещения, этаж, код домофона и иные сведения, позволяющие доставить груз по назначению.</w:t>
      </w:r>
    </w:p>
    <w:p w14:paraId="0F93B520" w14:textId="77777777" w:rsidR="009035A9" w:rsidRPr="00A54370" w:rsidRDefault="009035A9" w:rsidP="009035A9">
      <w:pPr>
        <w:spacing w:after="0"/>
        <w:jc w:val="both"/>
        <w:rPr>
          <w:rFonts w:ascii="Times New Roman" w:hAnsi="Times New Roman" w:cs="Times New Roman"/>
        </w:rPr>
      </w:pPr>
      <w:r w:rsidRPr="00A54370">
        <w:rPr>
          <w:rFonts w:ascii="Times New Roman" w:hAnsi="Times New Roman" w:cs="Times New Roman"/>
        </w:rPr>
        <w:t>3. Передать перевозчику актуальные контактные данные у</w:t>
      </w:r>
      <w:bookmarkStart w:id="0" w:name="_GoBack"/>
      <w:bookmarkEnd w:id="0"/>
      <w:r w:rsidRPr="00A54370">
        <w:rPr>
          <w:rFonts w:ascii="Times New Roman" w:hAnsi="Times New Roman" w:cs="Times New Roman"/>
        </w:rPr>
        <w:t>полномоченного представителя Заказчика для оперативного взаимодействия в процессе доставки.</w:t>
      </w:r>
    </w:p>
    <w:p w14:paraId="309854A2" w14:textId="77777777" w:rsidR="009035A9" w:rsidRDefault="009035A9" w:rsidP="009035A9">
      <w:pPr>
        <w:spacing w:after="0"/>
        <w:jc w:val="both"/>
        <w:rPr>
          <w:rFonts w:ascii="Times New Roman" w:hAnsi="Times New Roman" w:cs="Times New Roman"/>
        </w:rPr>
      </w:pPr>
      <w:r w:rsidRPr="00A54370">
        <w:rPr>
          <w:rFonts w:ascii="Times New Roman" w:hAnsi="Times New Roman" w:cs="Times New Roman"/>
        </w:rPr>
        <w:t xml:space="preserve">4. Нести полную ответственность за неисполнение или ненадлежащее исполнение обязательств по поставке, в том числе в случаях, когда задержка или невозможность доставки Товара в </w:t>
      </w:r>
      <w:r>
        <w:rPr>
          <w:rFonts w:ascii="Times New Roman" w:hAnsi="Times New Roman" w:cs="Times New Roman"/>
        </w:rPr>
        <w:t>установленный срок обусловлены:</w:t>
      </w:r>
    </w:p>
    <w:p w14:paraId="5EF393AE" w14:textId="77777777" w:rsidR="009035A9" w:rsidRPr="00A54370" w:rsidRDefault="009035A9" w:rsidP="009035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54370">
        <w:rPr>
          <w:rFonts w:ascii="Times New Roman" w:hAnsi="Times New Roman" w:cs="Times New Roman"/>
        </w:rPr>
        <w:t xml:space="preserve"> неполной, недостоверной или противоречивой информацией, предоставленной перевозчику;</w:t>
      </w:r>
    </w:p>
    <w:p w14:paraId="41756954" w14:textId="77777777" w:rsidR="009035A9" w:rsidRPr="00A54370" w:rsidRDefault="009035A9" w:rsidP="009035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54370">
        <w:rPr>
          <w:rFonts w:ascii="Times New Roman" w:hAnsi="Times New Roman" w:cs="Times New Roman"/>
        </w:rPr>
        <w:t>отсутствием чёткой идентификации груза или места доставки;</w:t>
      </w:r>
    </w:p>
    <w:p w14:paraId="5056A3AA" w14:textId="77777777" w:rsidR="009035A9" w:rsidRPr="00A54370" w:rsidRDefault="009035A9" w:rsidP="009035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54370">
        <w:rPr>
          <w:rFonts w:ascii="Times New Roman" w:hAnsi="Times New Roman" w:cs="Times New Roman"/>
        </w:rPr>
        <w:t>иными обстоятельствами, связанными с действиями (бездействием) Поставщика или привлечённого им перевозчика.</w:t>
      </w:r>
    </w:p>
    <w:p w14:paraId="5A5E774E" w14:textId="77777777" w:rsidR="009035A9" w:rsidRPr="009035A9" w:rsidRDefault="009035A9" w:rsidP="002600EC">
      <w:pPr>
        <w:spacing w:after="0" w:line="240" w:lineRule="auto"/>
        <w:ind w:left="-567"/>
        <w:rPr>
          <w:rFonts w:ascii="Times New Roman" w:hAnsi="Times New Roman" w:cs="Times New Roman"/>
        </w:rPr>
      </w:pPr>
    </w:p>
    <w:p w14:paraId="0D9B9D6F" w14:textId="0854E165" w:rsidR="002600EC" w:rsidRPr="002600EC" w:rsidRDefault="002600EC" w:rsidP="002600EC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2600EC">
        <w:rPr>
          <w:rFonts w:ascii="Times New Roman" w:hAnsi="Times New Roman" w:cs="Times New Roman"/>
          <w:b/>
        </w:rPr>
        <w:t xml:space="preserve">Срок поставки: </w:t>
      </w:r>
      <w:r w:rsidR="00B6606C">
        <w:rPr>
          <w:rFonts w:ascii="Times New Roman" w:eastAsia="Times New Roman" w:hAnsi="Times New Roman" w:cs="Times New Roman"/>
          <w:color w:val="000000"/>
          <w:lang w:eastAsia="ru-RU"/>
        </w:rPr>
        <w:t>В течение 3</w:t>
      </w:r>
      <w:r w:rsidR="0029263B">
        <w:rPr>
          <w:rFonts w:ascii="Times New Roman" w:eastAsia="Times New Roman" w:hAnsi="Times New Roman" w:cs="Times New Roman"/>
          <w:color w:val="000000"/>
          <w:lang w:eastAsia="ru-RU"/>
        </w:rPr>
        <w:t xml:space="preserve">0 </w:t>
      </w:r>
      <w:r w:rsidR="000C39D2">
        <w:rPr>
          <w:rFonts w:ascii="Times New Roman" w:eastAsia="Times New Roman" w:hAnsi="Times New Roman" w:cs="Times New Roman"/>
          <w:color w:val="000000"/>
          <w:lang w:eastAsia="ru-RU"/>
        </w:rPr>
        <w:t>рабочих</w:t>
      </w:r>
      <w:r w:rsidR="00B6606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9263B">
        <w:rPr>
          <w:rFonts w:ascii="Times New Roman" w:eastAsia="Times New Roman" w:hAnsi="Times New Roman" w:cs="Times New Roman"/>
          <w:color w:val="000000"/>
          <w:lang w:eastAsia="ru-RU"/>
        </w:rPr>
        <w:t>дней с момента заключения контракта</w:t>
      </w:r>
      <w:r w:rsidRPr="002600EC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14:paraId="588ABF9E" w14:textId="77777777" w:rsidR="009035A9" w:rsidRPr="009035A9" w:rsidRDefault="002600EC" w:rsidP="009035A9">
      <w:pPr>
        <w:spacing w:after="0" w:line="240" w:lineRule="auto"/>
        <w:ind w:left="-567"/>
        <w:rPr>
          <w:rFonts w:ascii="Times New Roman" w:hAnsi="Times New Roman" w:cs="Times New Roman"/>
          <w:b/>
          <w:u w:val="single"/>
        </w:rPr>
      </w:pPr>
      <w:r w:rsidRPr="0029263B">
        <w:rPr>
          <w:rFonts w:ascii="Times New Roman" w:hAnsi="Times New Roman" w:cs="Times New Roman"/>
          <w:b/>
        </w:rPr>
        <w:t>Остаточный срок годности товара:</w:t>
      </w:r>
      <w:r w:rsidRPr="002600EC">
        <w:rPr>
          <w:rFonts w:ascii="Times New Roman" w:hAnsi="Times New Roman" w:cs="Times New Roman"/>
        </w:rPr>
        <w:t xml:space="preserve"> </w:t>
      </w:r>
      <w:r w:rsidR="00B6606C">
        <w:rPr>
          <w:rFonts w:ascii="Times New Roman" w:hAnsi="Times New Roman" w:cs="Times New Roman"/>
        </w:rPr>
        <w:t>не менее 24</w:t>
      </w:r>
      <w:r w:rsidRPr="002600EC">
        <w:rPr>
          <w:rFonts w:ascii="Times New Roman" w:hAnsi="Times New Roman" w:cs="Times New Roman"/>
          <w:b/>
          <w:u w:val="single"/>
        </w:rPr>
        <w:t xml:space="preserve"> месяцев</w:t>
      </w:r>
      <w:r w:rsidR="00B6606C">
        <w:rPr>
          <w:rFonts w:ascii="Times New Roman" w:hAnsi="Times New Roman" w:cs="Times New Roman"/>
          <w:b/>
          <w:u w:val="single"/>
        </w:rPr>
        <w:t xml:space="preserve"> на момент поставки товара</w:t>
      </w:r>
      <w:r w:rsidRPr="002600EC">
        <w:rPr>
          <w:rFonts w:ascii="Times New Roman" w:hAnsi="Times New Roman" w:cs="Times New Roman"/>
          <w:b/>
          <w:u w:val="single"/>
        </w:rPr>
        <w:t>.</w:t>
      </w:r>
    </w:p>
    <w:p w14:paraId="5133C304" w14:textId="205C05B4" w:rsidR="009035A9" w:rsidRPr="00612E80" w:rsidRDefault="009035A9" w:rsidP="00CD16D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u w:val="single"/>
        </w:rPr>
      </w:pPr>
      <w:proofErr w:type="gramStart"/>
      <w:r w:rsidRPr="00A50462">
        <w:rPr>
          <w:rFonts w:ascii="Times New Roman" w:eastAsia="Times New Roman" w:hAnsi="Times New Roman" w:cs="Times New Roman"/>
          <w:b/>
          <w:szCs w:val="20"/>
          <w:lang w:eastAsia="ru-RU"/>
        </w:rPr>
        <w:t>Требования к гарантии качества товара</w:t>
      </w:r>
      <w:r w:rsidRPr="00A50462">
        <w:rPr>
          <w:rFonts w:ascii="Times New Roman" w:eastAsia="Times New Roman" w:hAnsi="Times New Roman" w:cs="Times New Roman"/>
          <w:szCs w:val="20"/>
          <w:lang w:eastAsia="ru-RU"/>
        </w:rPr>
        <w:t xml:space="preserve">: в случае если в течение </w:t>
      </w:r>
      <w:r w:rsidRPr="009035A9">
        <w:rPr>
          <w:rFonts w:ascii="Times New Roman" w:eastAsia="Times New Roman" w:hAnsi="Times New Roman" w:cs="Times New Roman"/>
          <w:szCs w:val="20"/>
          <w:lang w:eastAsia="ru-RU"/>
        </w:rPr>
        <w:t>24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A50462">
        <w:rPr>
          <w:rFonts w:ascii="Times New Roman" w:eastAsia="Times New Roman" w:hAnsi="Times New Roman" w:cs="Times New Roman"/>
          <w:szCs w:val="20"/>
          <w:lang w:eastAsia="ru-RU"/>
        </w:rPr>
        <w:t>месяцев после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поставки товара Заказчиком будет выявлено, что поставленный товар является не качественным, в том числе не обладает требуемыми потребительскими свойствами</w:t>
      </w:r>
      <w:r w:rsidRPr="00A50462">
        <w:rPr>
          <w:rFonts w:ascii="Times New Roman" w:eastAsia="Times New Roman" w:hAnsi="Times New Roman" w:cs="Times New Roman"/>
          <w:szCs w:val="20"/>
          <w:lang w:eastAsia="ru-RU"/>
        </w:rPr>
        <w:t>, то Поставщик обязан безвозмездно осуществить замену товара новым в срок не более 14 календарных дней с даты получения письменного требования от Заказчика.</w:t>
      </w:r>
      <w:proofErr w:type="gramEnd"/>
      <w:r w:rsidRPr="00A50462">
        <w:rPr>
          <w:rFonts w:ascii="Times New Roman" w:eastAsia="Times New Roman" w:hAnsi="Times New Roman" w:cs="Times New Roman"/>
          <w:szCs w:val="20"/>
          <w:lang w:eastAsia="ru-RU"/>
        </w:rPr>
        <w:t xml:space="preserve"> При замене товара Поставщик обязан использовать новые товары (не бывшие в употреблении), имеющие собственный остаточный срок не менее оставшегося срока заменяемого товара.</w:t>
      </w:r>
    </w:p>
    <w:p w14:paraId="49CD4439" w14:textId="5F6570C9" w:rsidR="009035A9" w:rsidRDefault="009035A9" w:rsidP="009035A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A50462">
        <w:rPr>
          <w:rFonts w:ascii="Times New Roman" w:eastAsia="Times New Roman" w:hAnsi="Times New Roman" w:cs="Times New Roman"/>
          <w:szCs w:val="20"/>
          <w:lang w:eastAsia="ru-RU"/>
        </w:rPr>
        <w:t>В случае если на этапе приемки товара будет установлено, что его характеристики не соответствует требованиям настоящ</w:t>
      </w:r>
      <w:r>
        <w:rPr>
          <w:rFonts w:ascii="Times New Roman" w:eastAsia="Times New Roman" w:hAnsi="Times New Roman" w:cs="Times New Roman"/>
          <w:szCs w:val="20"/>
          <w:lang w:eastAsia="ru-RU"/>
        </w:rPr>
        <w:t>его технического задания, такой</w:t>
      </w:r>
      <w:r w:rsidRPr="009035A9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A50462">
        <w:rPr>
          <w:rFonts w:ascii="Times New Roman" w:eastAsia="Times New Roman" w:hAnsi="Times New Roman" w:cs="Times New Roman"/>
          <w:szCs w:val="20"/>
          <w:lang w:eastAsia="ru-RU"/>
        </w:rPr>
        <w:t>товар не подлежит приемке и оплате Заказчиком.</w:t>
      </w:r>
    </w:p>
    <w:p w14:paraId="26D19D08" w14:textId="77777777" w:rsidR="009035A9" w:rsidRPr="009035A9" w:rsidRDefault="009035A9" w:rsidP="0029263B">
      <w:pPr>
        <w:spacing w:after="0" w:line="240" w:lineRule="auto"/>
        <w:ind w:left="-567"/>
        <w:rPr>
          <w:rFonts w:ascii="Times New Roman" w:hAnsi="Times New Roman" w:cs="Times New Roman"/>
          <w:b/>
          <w:u w:val="single"/>
        </w:rPr>
      </w:pPr>
    </w:p>
    <w:p w14:paraId="107E4E16" w14:textId="13D7D6F7" w:rsidR="00E26251" w:rsidRPr="009035A9" w:rsidRDefault="0029263B" w:rsidP="0029263B">
      <w:pPr>
        <w:spacing w:after="0" w:line="240" w:lineRule="auto"/>
        <w:ind w:left="-567"/>
        <w:rPr>
          <w:rFonts w:ascii="Times New Roman" w:hAnsi="Times New Roman" w:cs="Times New Roman"/>
          <w:b/>
          <w:u w:val="single"/>
        </w:rPr>
      </w:pPr>
      <w:r w:rsidRPr="009B6D33">
        <w:rPr>
          <w:rFonts w:ascii="Times New Roman" w:hAnsi="Times New Roman" w:cs="Times New Roman"/>
          <w:b/>
          <w:u w:val="single"/>
        </w:rPr>
        <w:t xml:space="preserve">Контактное лицо по поставке товара (ФИО, телефон): </w:t>
      </w:r>
      <w:proofErr w:type="spellStart"/>
      <w:r w:rsidR="0031539A" w:rsidRPr="009B6D33">
        <w:rPr>
          <w:rFonts w:ascii="Times New Roman" w:hAnsi="Times New Roman" w:cs="Times New Roman"/>
          <w:b/>
          <w:u w:val="single"/>
        </w:rPr>
        <w:t>Тахтобина</w:t>
      </w:r>
      <w:proofErr w:type="spellEnd"/>
      <w:r w:rsidR="0031539A" w:rsidRPr="0031539A">
        <w:rPr>
          <w:rFonts w:ascii="Times New Roman" w:hAnsi="Times New Roman" w:cs="Times New Roman"/>
          <w:b/>
          <w:u w:val="single"/>
        </w:rPr>
        <w:t xml:space="preserve"> Татьяна Иннокентьевна 8983-153-92-68</w:t>
      </w:r>
      <w:r w:rsidR="009035A9">
        <w:rPr>
          <w:rFonts w:ascii="Times New Roman" w:hAnsi="Times New Roman" w:cs="Times New Roman"/>
          <w:b/>
          <w:u w:val="single"/>
        </w:rPr>
        <w:t xml:space="preserve">  , </w:t>
      </w:r>
      <w:r w:rsidR="009035A9" w:rsidRPr="00E43699">
        <w:rPr>
          <w:rFonts w:eastAsia="Calibri"/>
          <w:b/>
          <w:sz w:val="24"/>
          <w:szCs w:val="24"/>
        </w:rPr>
        <w:t>tah.tatiana@yandex.ru</w:t>
      </w:r>
      <w:r w:rsidR="009035A9">
        <w:rPr>
          <w:rFonts w:eastAsia="Calibri"/>
          <w:b/>
          <w:sz w:val="24"/>
          <w:szCs w:val="24"/>
        </w:rPr>
        <w:t>.</w:t>
      </w:r>
    </w:p>
    <w:p w14:paraId="35C3002C" w14:textId="77777777" w:rsidR="00E26251" w:rsidRDefault="00E26251" w:rsidP="0029263B">
      <w:pPr>
        <w:spacing w:after="0" w:line="240" w:lineRule="auto"/>
        <w:ind w:left="-567"/>
        <w:rPr>
          <w:rFonts w:ascii="Times New Roman" w:hAnsi="Times New Roman" w:cs="Times New Roman"/>
          <w:b/>
          <w:u w:val="single"/>
        </w:rPr>
      </w:pPr>
    </w:p>
    <w:p w14:paraId="14EA562E" w14:textId="77777777" w:rsidR="00E26251" w:rsidRDefault="00E26251" w:rsidP="0029263B">
      <w:pPr>
        <w:spacing w:after="0" w:line="240" w:lineRule="auto"/>
        <w:ind w:left="-567"/>
        <w:rPr>
          <w:rFonts w:ascii="Times New Roman" w:hAnsi="Times New Roman" w:cs="Times New Roman"/>
          <w:b/>
          <w:u w:val="single"/>
        </w:rPr>
      </w:pPr>
    </w:p>
    <w:p w14:paraId="399256B2" w14:textId="0999AA5D" w:rsidR="0029263B" w:rsidRPr="0029263B" w:rsidRDefault="0029263B" w:rsidP="00612E80">
      <w:pPr>
        <w:spacing w:after="0" w:line="240" w:lineRule="auto"/>
        <w:ind w:left="-567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                                                                                    </w:t>
      </w:r>
    </w:p>
    <w:sectPr w:rsidR="0029263B" w:rsidRPr="0029263B" w:rsidSect="00F63A60">
      <w:pgSz w:w="16838" w:h="11906" w:orient="landscape"/>
      <w:pgMar w:top="426" w:right="678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30C00"/>
    <w:multiLevelType w:val="multilevel"/>
    <w:tmpl w:val="08BA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B225AD"/>
    <w:multiLevelType w:val="multilevel"/>
    <w:tmpl w:val="A69089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536F2235"/>
    <w:multiLevelType w:val="hybridMultilevel"/>
    <w:tmpl w:val="04D6C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88E"/>
    <w:rsid w:val="0001092F"/>
    <w:rsid w:val="00056E98"/>
    <w:rsid w:val="00070B9C"/>
    <w:rsid w:val="00075025"/>
    <w:rsid w:val="00081834"/>
    <w:rsid w:val="0008313F"/>
    <w:rsid w:val="00084D3B"/>
    <w:rsid w:val="00084FA8"/>
    <w:rsid w:val="00086652"/>
    <w:rsid w:val="00087BF2"/>
    <w:rsid w:val="000A3FFB"/>
    <w:rsid w:val="000A4EB4"/>
    <w:rsid w:val="000B7E45"/>
    <w:rsid w:val="000C22C1"/>
    <w:rsid w:val="000C39D2"/>
    <w:rsid w:val="000C490F"/>
    <w:rsid w:val="000D0648"/>
    <w:rsid w:val="000E22E6"/>
    <w:rsid w:val="000E3A9C"/>
    <w:rsid w:val="000E613B"/>
    <w:rsid w:val="000E75D1"/>
    <w:rsid w:val="000F4F0C"/>
    <w:rsid w:val="00102413"/>
    <w:rsid w:val="00111B03"/>
    <w:rsid w:val="00117778"/>
    <w:rsid w:val="00125BDC"/>
    <w:rsid w:val="001349BE"/>
    <w:rsid w:val="00164E93"/>
    <w:rsid w:val="00166F7F"/>
    <w:rsid w:val="00177B7A"/>
    <w:rsid w:val="00177B7D"/>
    <w:rsid w:val="00193167"/>
    <w:rsid w:val="001A0D59"/>
    <w:rsid w:val="001A1AA4"/>
    <w:rsid w:val="001A2DCD"/>
    <w:rsid w:val="001D252C"/>
    <w:rsid w:val="001E4300"/>
    <w:rsid w:val="001F788E"/>
    <w:rsid w:val="00214355"/>
    <w:rsid w:val="00214775"/>
    <w:rsid w:val="00220768"/>
    <w:rsid w:val="002215BA"/>
    <w:rsid w:val="00225C36"/>
    <w:rsid w:val="00240199"/>
    <w:rsid w:val="002453E6"/>
    <w:rsid w:val="002600EC"/>
    <w:rsid w:val="002611CE"/>
    <w:rsid w:val="00276144"/>
    <w:rsid w:val="00291B9E"/>
    <w:rsid w:val="0029263B"/>
    <w:rsid w:val="002A427F"/>
    <w:rsid w:val="002A7DC2"/>
    <w:rsid w:val="002B2EF3"/>
    <w:rsid w:val="002B3299"/>
    <w:rsid w:val="002B6EEE"/>
    <w:rsid w:val="002B7D1E"/>
    <w:rsid w:val="002C6BBE"/>
    <w:rsid w:val="002D6F0A"/>
    <w:rsid w:val="003035D8"/>
    <w:rsid w:val="003107EE"/>
    <w:rsid w:val="00310B12"/>
    <w:rsid w:val="0031539A"/>
    <w:rsid w:val="00316731"/>
    <w:rsid w:val="003175DF"/>
    <w:rsid w:val="00333F15"/>
    <w:rsid w:val="003429C1"/>
    <w:rsid w:val="00360442"/>
    <w:rsid w:val="0037709E"/>
    <w:rsid w:val="003847D5"/>
    <w:rsid w:val="00384B15"/>
    <w:rsid w:val="0039105C"/>
    <w:rsid w:val="00395522"/>
    <w:rsid w:val="00395909"/>
    <w:rsid w:val="003B5B7C"/>
    <w:rsid w:val="003E3D27"/>
    <w:rsid w:val="003E7781"/>
    <w:rsid w:val="00414859"/>
    <w:rsid w:val="004148F9"/>
    <w:rsid w:val="00432C2D"/>
    <w:rsid w:val="00435B6B"/>
    <w:rsid w:val="004430B5"/>
    <w:rsid w:val="004443D6"/>
    <w:rsid w:val="00447E03"/>
    <w:rsid w:val="004518DE"/>
    <w:rsid w:val="004556DE"/>
    <w:rsid w:val="00463CE6"/>
    <w:rsid w:val="00467D16"/>
    <w:rsid w:val="00470F69"/>
    <w:rsid w:val="0047292C"/>
    <w:rsid w:val="00492AAE"/>
    <w:rsid w:val="004965E3"/>
    <w:rsid w:val="00496D72"/>
    <w:rsid w:val="004A4632"/>
    <w:rsid w:val="004A4BA1"/>
    <w:rsid w:val="004B41C6"/>
    <w:rsid w:val="004B4307"/>
    <w:rsid w:val="004C3C32"/>
    <w:rsid w:val="004D1DCB"/>
    <w:rsid w:val="004D2821"/>
    <w:rsid w:val="004D598B"/>
    <w:rsid w:val="004D710B"/>
    <w:rsid w:val="004E384C"/>
    <w:rsid w:val="004F5467"/>
    <w:rsid w:val="00505A02"/>
    <w:rsid w:val="005078F8"/>
    <w:rsid w:val="0053304B"/>
    <w:rsid w:val="00533AFE"/>
    <w:rsid w:val="005534A6"/>
    <w:rsid w:val="005568F7"/>
    <w:rsid w:val="00583596"/>
    <w:rsid w:val="005852B4"/>
    <w:rsid w:val="00586D79"/>
    <w:rsid w:val="00587E6C"/>
    <w:rsid w:val="005A0C42"/>
    <w:rsid w:val="005B204A"/>
    <w:rsid w:val="005B5C6C"/>
    <w:rsid w:val="005C01EF"/>
    <w:rsid w:val="005D58EE"/>
    <w:rsid w:val="005E1B84"/>
    <w:rsid w:val="005E2BE8"/>
    <w:rsid w:val="005F0644"/>
    <w:rsid w:val="005F4858"/>
    <w:rsid w:val="005F77AE"/>
    <w:rsid w:val="00601BD7"/>
    <w:rsid w:val="00610A66"/>
    <w:rsid w:val="00612E80"/>
    <w:rsid w:val="0061347E"/>
    <w:rsid w:val="0062187A"/>
    <w:rsid w:val="00630792"/>
    <w:rsid w:val="00630FB6"/>
    <w:rsid w:val="006362D8"/>
    <w:rsid w:val="006531EC"/>
    <w:rsid w:val="006647D4"/>
    <w:rsid w:val="00670970"/>
    <w:rsid w:val="00671194"/>
    <w:rsid w:val="006859D7"/>
    <w:rsid w:val="00687CF5"/>
    <w:rsid w:val="00693A43"/>
    <w:rsid w:val="00695693"/>
    <w:rsid w:val="0069739F"/>
    <w:rsid w:val="00697863"/>
    <w:rsid w:val="006A4C5C"/>
    <w:rsid w:val="006C79FB"/>
    <w:rsid w:val="006D299D"/>
    <w:rsid w:val="006D46F7"/>
    <w:rsid w:val="006D539D"/>
    <w:rsid w:val="006D7727"/>
    <w:rsid w:val="0072317A"/>
    <w:rsid w:val="00743607"/>
    <w:rsid w:val="00744FDF"/>
    <w:rsid w:val="0076469C"/>
    <w:rsid w:val="00770D12"/>
    <w:rsid w:val="00771FB7"/>
    <w:rsid w:val="00786889"/>
    <w:rsid w:val="0078740C"/>
    <w:rsid w:val="00792DD5"/>
    <w:rsid w:val="007B3155"/>
    <w:rsid w:val="007B4004"/>
    <w:rsid w:val="007B6351"/>
    <w:rsid w:val="007F1F51"/>
    <w:rsid w:val="0080618E"/>
    <w:rsid w:val="0082229A"/>
    <w:rsid w:val="008302ED"/>
    <w:rsid w:val="00845E2E"/>
    <w:rsid w:val="00850C78"/>
    <w:rsid w:val="008512ED"/>
    <w:rsid w:val="008513B9"/>
    <w:rsid w:val="00866BFF"/>
    <w:rsid w:val="00886E26"/>
    <w:rsid w:val="008A1933"/>
    <w:rsid w:val="008A46BE"/>
    <w:rsid w:val="008B269F"/>
    <w:rsid w:val="008C273A"/>
    <w:rsid w:val="008C2E62"/>
    <w:rsid w:val="008C4048"/>
    <w:rsid w:val="008C74B3"/>
    <w:rsid w:val="008D6C1B"/>
    <w:rsid w:val="008E1F06"/>
    <w:rsid w:val="008F2051"/>
    <w:rsid w:val="0090309B"/>
    <w:rsid w:val="009035A9"/>
    <w:rsid w:val="00910625"/>
    <w:rsid w:val="00910F08"/>
    <w:rsid w:val="00912FE8"/>
    <w:rsid w:val="00914A0A"/>
    <w:rsid w:val="00915243"/>
    <w:rsid w:val="0091770A"/>
    <w:rsid w:val="00923C82"/>
    <w:rsid w:val="009500FD"/>
    <w:rsid w:val="009611AB"/>
    <w:rsid w:val="00961763"/>
    <w:rsid w:val="009669DE"/>
    <w:rsid w:val="00966A10"/>
    <w:rsid w:val="00973E2E"/>
    <w:rsid w:val="00974304"/>
    <w:rsid w:val="00975986"/>
    <w:rsid w:val="00977C8C"/>
    <w:rsid w:val="009816D8"/>
    <w:rsid w:val="0098641F"/>
    <w:rsid w:val="009B6D33"/>
    <w:rsid w:val="009C07C7"/>
    <w:rsid w:val="009E0303"/>
    <w:rsid w:val="009F2206"/>
    <w:rsid w:val="009F3D89"/>
    <w:rsid w:val="009F3E0B"/>
    <w:rsid w:val="00A10FDD"/>
    <w:rsid w:val="00A11ABC"/>
    <w:rsid w:val="00A17CC1"/>
    <w:rsid w:val="00A208ED"/>
    <w:rsid w:val="00A21C86"/>
    <w:rsid w:val="00A505B1"/>
    <w:rsid w:val="00A55012"/>
    <w:rsid w:val="00A770CD"/>
    <w:rsid w:val="00A876F3"/>
    <w:rsid w:val="00A9073A"/>
    <w:rsid w:val="00AC28F4"/>
    <w:rsid w:val="00AC748F"/>
    <w:rsid w:val="00AD2BF3"/>
    <w:rsid w:val="00AE7A06"/>
    <w:rsid w:val="00AF7282"/>
    <w:rsid w:val="00B02269"/>
    <w:rsid w:val="00B031CF"/>
    <w:rsid w:val="00B0328D"/>
    <w:rsid w:val="00B04B8B"/>
    <w:rsid w:val="00B10446"/>
    <w:rsid w:val="00B24F64"/>
    <w:rsid w:val="00B264DC"/>
    <w:rsid w:val="00B348DF"/>
    <w:rsid w:val="00B37248"/>
    <w:rsid w:val="00B47790"/>
    <w:rsid w:val="00B522DD"/>
    <w:rsid w:val="00B5636B"/>
    <w:rsid w:val="00B6606C"/>
    <w:rsid w:val="00B725BB"/>
    <w:rsid w:val="00B7598A"/>
    <w:rsid w:val="00B82B14"/>
    <w:rsid w:val="00B838BB"/>
    <w:rsid w:val="00B8585D"/>
    <w:rsid w:val="00B9737F"/>
    <w:rsid w:val="00BA0A6D"/>
    <w:rsid w:val="00BA1A10"/>
    <w:rsid w:val="00BA2B3C"/>
    <w:rsid w:val="00BB5E58"/>
    <w:rsid w:val="00BB5E7F"/>
    <w:rsid w:val="00BB6C83"/>
    <w:rsid w:val="00BD00D5"/>
    <w:rsid w:val="00BD1B1E"/>
    <w:rsid w:val="00BF32A3"/>
    <w:rsid w:val="00BF73AF"/>
    <w:rsid w:val="00C0565F"/>
    <w:rsid w:val="00C208F3"/>
    <w:rsid w:val="00C24049"/>
    <w:rsid w:val="00C33E27"/>
    <w:rsid w:val="00C41114"/>
    <w:rsid w:val="00C455B7"/>
    <w:rsid w:val="00C46EAC"/>
    <w:rsid w:val="00C54BD7"/>
    <w:rsid w:val="00C94285"/>
    <w:rsid w:val="00CA23BE"/>
    <w:rsid w:val="00CA57D4"/>
    <w:rsid w:val="00CB34CC"/>
    <w:rsid w:val="00CB5A3D"/>
    <w:rsid w:val="00CB685B"/>
    <w:rsid w:val="00CB7776"/>
    <w:rsid w:val="00CC08B6"/>
    <w:rsid w:val="00CD16D5"/>
    <w:rsid w:val="00CE70B9"/>
    <w:rsid w:val="00CF4947"/>
    <w:rsid w:val="00CF4F1D"/>
    <w:rsid w:val="00CF70ED"/>
    <w:rsid w:val="00D42537"/>
    <w:rsid w:val="00D534A7"/>
    <w:rsid w:val="00D54927"/>
    <w:rsid w:val="00D54C85"/>
    <w:rsid w:val="00D55681"/>
    <w:rsid w:val="00D636A5"/>
    <w:rsid w:val="00D638EF"/>
    <w:rsid w:val="00D66273"/>
    <w:rsid w:val="00D734C1"/>
    <w:rsid w:val="00D741D7"/>
    <w:rsid w:val="00D82443"/>
    <w:rsid w:val="00D869C1"/>
    <w:rsid w:val="00DB1D9C"/>
    <w:rsid w:val="00DB704C"/>
    <w:rsid w:val="00DB7DC1"/>
    <w:rsid w:val="00DC067D"/>
    <w:rsid w:val="00DC62A4"/>
    <w:rsid w:val="00DC79CB"/>
    <w:rsid w:val="00DD2B2C"/>
    <w:rsid w:val="00DF7845"/>
    <w:rsid w:val="00E13FE1"/>
    <w:rsid w:val="00E26251"/>
    <w:rsid w:val="00E306D1"/>
    <w:rsid w:val="00E4020E"/>
    <w:rsid w:val="00E454DE"/>
    <w:rsid w:val="00E471C5"/>
    <w:rsid w:val="00E55D33"/>
    <w:rsid w:val="00E6167A"/>
    <w:rsid w:val="00E70901"/>
    <w:rsid w:val="00E7503F"/>
    <w:rsid w:val="00E82AF9"/>
    <w:rsid w:val="00E84D88"/>
    <w:rsid w:val="00E90433"/>
    <w:rsid w:val="00E9324B"/>
    <w:rsid w:val="00E941A2"/>
    <w:rsid w:val="00EB4AD9"/>
    <w:rsid w:val="00EB6FD8"/>
    <w:rsid w:val="00EC0421"/>
    <w:rsid w:val="00EC17B7"/>
    <w:rsid w:val="00EC2A06"/>
    <w:rsid w:val="00EC5540"/>
    <w:rsid w:val="00EE3481"/>
    <w:rsid w:val="00F01A26"/>
    <w:rsid w:val="00F07EB7"/>
    <w:rsid w:val="00F2311D"/>
    <w:rsid w:val="00F2386E"/>
    <w:rsid w:val="00F27ECB"/>
    <w:rsid w:val="00F31B00"/>
    <w:rsid w:val="00F43B69"/>
    <w:rsid w:val="00F511E5"/>
    <w:rsid w:val="00F52539"/>
    <w:rsid w:val="00F63A60"/>
    <w:rsid w:val="00F64720"/>
    <w:rsid w:val="00F64D18"/>
    <w:rsid w:val="00F74090"/>
    <w:rsid w:val="00F76795"/>
    <w:rsid w:val="00F83A92"/>
    <w:rsid w:val="00F95EBE"/>
    <w:rsid w:val="00FA0FBE"/>
    <w:rsid w:val="00FA6EC4"/>
    <w:rsid w:val="00FB41B2"/>
    <w:rsid w:val="00FB49FF"/>
    <w:rsid w:val="00FB7012"/>
    <w:rsid w:val="00FC5BC7"/>
    <w:rsid w:val="00FC6BF1"/>
    <w:rsid w:val="00FC6D54"/>
    <w:rsid w:val="00FD0A27"/>
    <w:rsid w:val="00FD374A"/>
    <w:rsid w:val="00FF17A7"/>
    <w:rsid w:val="00FF6BE6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5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4927"/>
    <w:rPr>
      <w:color w:val="0000FF"/>
      <w:u w:val="single"/>
    </w:rPr>
  </w:style>
  <w:style w:type="paragraph" w:customStyle="1" w:styleId="headertext">
    <w:name w:val="headertext"/>
    <w:basedOn w:val="a"/>
    <w:rsid w:val="00DC7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DC79CB"/>
  </w:style>
  <w:style w:type="paragraph" w:styleId="a5">
    <w:name w:val="Balloon Text"/>
    <w:basedOn w:val="a"/>
    <w:link w:val="a6"/>
    <w:uiPriority w:val="99"/>
    <w:semiHidden/>
    <w:unhideWhenUsed/>
    <w:rsid w:val="0050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8F8"/>
    <w:rPr>
      <w:rFonts w:ascii="Tahoma" w:hAnsi="Tahoma" w:cs="Tahoma"/>
      <w:sz w:val="16"/>
      <w:szCs w:val="16"/>
    </w:rPr>
  </w:style>
  <w:style w:type="paragraph" w:styleId="a7">
    <w:name w:val="List Paragraph"/>
    <w:aliases w:val="Нумерованый список,Bullet List,FooterText,numbered,SL_Абзац списка,Use Case List Paragraph,Маркер,ТЗ список,Абзац списка литеральный,Булет1,1Булет,Paragraphe de liste1,lp1,Bulletr List Paragraph,Мой стиль!,it_List1,_Абзац списка,Абзац Стас"/>
    <w:basedOn w:val="a"/>
    <w:uiPriority w:val="34"/>
    <w:qFormat/>
    <w:rsid w:val="00111B03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CF4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F4947"/>
  </w:style>
  <w:style w:type="paragraph" w:styleId="aa">
    <w:name w:val="footer"/>
    <w:basedOn w:val="a"/>
    <w:link w:val="ab"/>
    <w:uiPriority w:val="99"/>
    <w:unhideWhenUsed/>
    <w:rsid w:val="00CF4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4947"/>
  </w:style>
  <w:style w:type="paragraph" w:styleId="ac">
    <w:name w:val="Normal (Web)"/>
    <w:basedOn w:val="a"/>
    <w:uiPriority w:val="99"/>
    <w:semiHidden/>
    <w:unhideWhenUsed/>
    <w:rsid w:val="00670970"/>
    <w:rPr>
      <w:rFonts w:ascii="Times New Roman" w:hAnsi="Times New Roman" w:cs="Times New Roman"/>
      <w:sz w:val="24"/>
      <w:szCs w:val="24"/>
    </w:rPr>
  </w:style>
  <w:style w:type="table" w:customStyle="1" w:styleId="5">
    <w:name w:val="Сетка таблицы5"/>
    <w:basedOn w:val="a1"/>
    <w:next w:val="a3"/>
    <w:uiPriority w:val="59"/>
    <w:rsid w:val="00FB70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E38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4927"/>
    <w:rPr>
      <w:color w:val="0000FF"/>
      <w:u w:val="single"/>
    </w:rPr>
  </w:style>
  <w:style w:type="paragraph" w:customStyle="1" w:styleId="headertext">
    <w:name w:val="headertext"/>
    <w:basedOn w:val="a"/>
    <w:rsid w:val="00DC7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DC79CB"/>
  </w:style>
  <w:style w:type="paragraph" w:styleId="a5">
    <w:name w:val="Balloon Text"/>
    <w:basedOn w:val="a"/>
    <w:link w:val="a6"/>
    <w:uiPriority w:val="99"/>
    <w:semiHidden/>
    <w:unhideWhenUsed/>
    <w:rsid w:val="0050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8F8"/>
    <w:rPr>
      <w:rFonts w:ascii="Tahoma" w:hAnsi="Tahoma" w:cs="Tahoma"/>
      <w:sz w:val="16"/>
      <w:szCs w:val="16"/>
    </w:rPr>
  </w:style>
  <w:style w:type="paragraph" w:styleId="a7">
    <w:name w:val="List Paragraph"/>
    <w:aliases w:val="Нумерованый список,Bullet List,FooterText,numbered,SL_Абзац списка,Use Case List Paragraph,Маркер,ТЗ список,Абзац списка литеральный,Булет1,1Булет,Paragraphe de liste1,lp1,Bulletr List Paragraph,Мой стиль!,it_List1,_Абзац списка,Абзац Стас"/>
    <w:basedOn w:val="a"/>
    <w:uiPriority w:val="34"/>
    <w:qFormat/>
    <w:rsid w:val="00111B03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CF4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F4947"/>
  </w:style>
  <w:style w:type="paragraph" w:styleId="aa">
    <w:name w:val="footer"/>
    <w:basedOn w:val="a"/>
    <w:link w:val="ab"/>
    <w:uiPriority w:val="99"/>
    <w:unhideWhenUsed/>
    <w:rsid w:val="00CF4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4947"/>
  </w:style>
  <w:style w:type="paragraph" w:styleId="ac">
    <w:name w:val="Normal (Web)"/>
    <w:basedOn w:val="a"/>
    <w:uiPriority w:val="99"/>
    <w:semiHidden/>
    <w:unhideWhenUsed/>
    <w:rsid w:val="00670970"/>
    <w:rPr>
      <w:rFonts w:ascii="Times New Roman" w:hAnsi="Times New Roman" w:cs="Times New Roman"/>
      <w:sz w:val="24"/>
      <w:szCs w:val="24"/>
    </w:rPr>
  </w:style>
  <w:style w:type="table" w:customStyle="1" w:styleId="5">
    <w:name w:val="Сетка таблицы5"/>
    <w:basedOn w:val="a1"/>
    <w:next w:val="a3"/>
    <w:uiPriority w:val="59"/>
    <w:rsid w:val="00FB701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E384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457F8-F84C-41B7-8C23-D6EB52A41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С. Афанасьева</dc:creator>
  <cp:lastModifiedBy>Ольга С. Кинихина</cp:lastModifiedBy>
  <cp:revision>23</cp:revision>
  <cp:lastPrinted>2024-05-24T04:32:00Z</cp:lastPrinted>
  <dcterms:created xsi:type="dcterms:W3CDTF">2024-05-30T06:26:00Z</dcterms:created>
  <dcterms:modified xsi:type="dcterms:W3CDTF">2026-04-28T09:19:00Z</dcterms:modified>
</cp:coreProperties>
</file>