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B8" w:rsidRPr="00034CB8" w:rsidRDefault="00034CB8" w:rsidP="00034CB8">
      <w:pPr>
        <w:jc w:val="right"/>
        <w:rPr>
          <w:rFonts w:ascii="PT Astra Serif" w:hAnsi="PT Astra Serif"/>
          <w:color w:val="000000"/>
          <w:sz w:val="22"/>
          <w:szCs w:val="22"/>
        </w:rPr>
      </w:pPr>
      <w:r w:rsidRPr="00034CB8">
        <w:rPr>
          <w:rFonts w:ascii="PT Astra Serif" w:hAnsi="PT Astra Serif"/>
          <w:color w:val="000000"/>
          <w:sz w:val="22"/>
          <w:szCs w:val="22"/>
        </w:rPr>
        <w:t>Приложение №1</w:t>
      </w:r>
    </w:p>
    <w:p w:rsidR="00034CB8" w:rsidRPr="00034CB8" w:rsidRDefault="00034CB8" w:rsidP="00034CB8">
      <w:pPr>
        <w:widowControl w:val="0"/>
        <w:autoSpaceDE w:val="0"/>
        <w:spacing w:line="216" w:lineRule="auto"/>
        <w:ind w:left="-39" w:right="19"/>
        <w:jc w:val="center"/>
        <w:rPr>
          <w:rFonts w:ascii="PT Astra Serif" w:hAnsi="PT Astra Serif"/>
          <w:sz w:val="22"/>
          <w:szCs w:val="22"/>
        </w:rPr>
      </w:pPr>
      <w:r w:rsidRPr="00034CB8">
        <w:rPr>
          <w:rFonts w:ascii="PT Astra Serif" w:hAnsi="PT Astra Serif"/>
          <w:sz w:val="22"/>
          <w:szCs w:val="22"/>
        </w:rPr>
        <w:t>Обоснование цены контракта</w:t>
      </w:r>
    </w:p>
    <w:p w:rsidR="00034CB8" w:rsidRPr="00034CB8" w:rsidRDefault="00034CB8" w:rsidP="00034CB8">
      <w:pPr>
        <w:pStyle w:val="a3"/>
        <w:ind w:firstLine="720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4731"/>
        <w:gridCol w:w="4763"/>
      </w:tblGrid>
      <w:tr w:rsidR="00034CB8" w:rsidRPr="00034CB8" w:rsidTr="002B1367">
        <w:trPr>
          <w:trHeight w:val="23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8" w:rsidRPr="00034CB8" w:rsidRDefault="00034CB8" w:rsidP="002B1367">
            <w:pPr>
              <w:pStyle w:val="a3"/>
              <w:spacing w:line="15" w:lineRule="atLeast"/>
              <w:ind w:right="2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34CB8">
              <w:rPr>
                <w:rFonts w:ascii="PT Astra Serif" w:hAnsi="PT Astra Serif"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B8" w:rsidRPr="00034CB8" w:rsidRDefault="00034CB8" w:rsidP="002B1367">
            <w:pPr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34CB8">
              <w:rPr>
                <w:rFonts w:ascii="PT Astra Serif" w:hAnsi="PT Astra Serif"/>
                <w:sz w:val="22"/>
                <w:szCs w:val="22"/>
              </w:rPr>
              <w:t>Поставка технических сре</w:t>
            </w:r>
            <w:proofErr w:type="gramStart"/>
            <w:r w:rsidRPr="00034CB8">
              <w:rPr>
                <w:rFonts w:ascii="PT Astra Serif" w:hAnsi="PT Astra Serif"/>
                <w:sz w:val="22"/>
                <w:szCs w:val="22"/>
              </w:rPr>
              <w:t>дств дл</w:t>
            </w:r>
            <w:proofErr w:type="gramEnd"/>
            <w:r w:rsidRPr="00034CB8">
              <w:rPr>
                <w:rFonts w:ascii="PT Astra Serif" w:hAnsi="PT Astra Serif"/>
                <w:sz w:val="22"/>
                <w:szCs w:val="22"/>
              </w:rPr>
              <w:t>я реабилитации инвалидов</w:t>
            </w:r>
          </w:p>
          <w:p w:rsidR="00034CB8" w:rsidRPr="00034CB8" w:rsidRDefault="00034CB8" w:rsidP="002B1367">
            <w:pPr>
              <w:autoSpaceDE w:val="0"/>
              <w:spacing w:line="216" w:lineRule="auto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34CB8" w:rsidRPr="00034CB8" w:rsidTr="002B1367">
        <w:trPr>
          <w:trHeight w:val="30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CB8" w:rsidRPr="00034CB8" w:rsidRDefault="00034CB8" w:rsidP="002B1367">
            <w:pPr>
              <w:pStyle w:val="a3"/>
              <w:spacing w:line="30" w:lineRule="atLeast"/>
              <w:ind w:right="2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34CB8">
              <w:rPr>
                <w:rFonts w:ascii="PT Astra Serif" w:hAnsi="PT Astra Serif"/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B8" w:rsidRPr="00034CB8" w:rsidRDefault="00034CB8" w:rsidP="002B1367">
            <w:pPr>
              <w:pStyle w:val="a3"/>
              <w:ind w:right="28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34CB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034CB8" w:rsidRPr="00034CB8" w:rsidRDefault="00034CB8" w:rsidP="002B1367">
            <w:pPr>
              <w:pStyle w:val="a3"/>
              <w:ind w:right="28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34CB8" w:rsidRPr="00034CB8" w:rsidTr="002B1367">
        <w:trPr>
          <w:trHeight w:val="6702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B8" w:rsidRPr="00034CB8" w:rsidRDefault="00034CB8" w:rsidP="002B1367">
            <w:pPr>
              <w:pStyle w:val="a3"/>
              <w:ind w:right="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34CB8">
              <w:rPr>
                <w:rFonts w:ascii="PT Astra Serif" w:hAnsi="PT Astra Serif"/>
                <w:sz w:val="22"/>
                <w:szCs w:val="22"/>
              </w:rPr>
              <w:t>Расчет начальной максимальной цены контракта</w:t>
            </w:r>
          </w:p>
          <w:tbl>
            <w:tblPr>
              <w:tblW w:w="9222" w:type="dxa"/>
              <w:tblLayout w:type="fixed"/>
              <w:tblLook w:val="04A0"/>
            </w:tblPr>
            <w:tblGrid>
              <w:gridCol w:w="1277"/>
              <w:gridCol w:w="809"/>
              <w:gridCol w:w="612"/>
              <w:gridCol w:w="1843"/>
              <w:gridCol w:w="1844"/>
              <w:gridCol w:w="1560"/>
              <w:gridCol w:w="1277"/>
            </w:tblGrid>
            <w:tr w:rsidR="00034CB8" w:rsidRPr="00034CB8" w:rsidTr="002B1367">
              <w:trPr>
                <w:trHeight w:val="1494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34CB8" w:rsidRPr="00034CB8" w:rsidRDefault="00034CB8" w:rsidP="002B1367">
                  <w:pPr>
                    <w:pStyle w:val="a3"/>
                    <w:snapToGrid w:val="0"/>
                    <w:ind w:right="28"/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pStyle w:val="a3"/>
                    <w:snapToGrid w:val="0"/>
                    <w:ind w:right="28"/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 xml:space="preserve">Кол-во 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pStyle w:val="a3"/>
                    <w:snapToGrid w:val="0"/>
                    <w:ind w:right="28"/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Ед. из.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jc w:val="center"/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ИП «</w:t>
                  </w:r>
                  <w:proofErr w:type="spellStart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Чудов</w:t>
                  </w:r>
                  <w:proofErr w:type="spellEnd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Виталий Леонидович», Ивановская область, </w:t>
                  </w:r>
                  <w:proofErr w:type="spellStart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Фурмановский</w:t>
                  </w:r>
                  <w:proofErr w:type="spellEnd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район, д. </w:t>
                  </w:r>
                  <w:proofErr w:type="spellStart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Иванково</w:t>
                  </w:r>
                  <w:proofErr w:type="spellEnd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д.27, кв.3 тел. 8-930-352-30-00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pStyle w:val="a3"/>
                    <w:ind w:right="28"/>
                    <w:jc w:val="center"/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АО "Московское </w:t>
                  </w:r>
                  <w:proofErr w:type="spellStart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ПрОП</w:t>
                  </w:r>
                  <w:proofErr w:type="spellEnd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  <w:p w:rsidR="00034CB8" w:rsidRPr="00034CB8" w:rsidRDefault="00034CB8" w:rsidP="002B1367">
                  <w:pPr>
                    <w:pStyle w:val="a3"/>
                    <w:ind w:right="28"/>
                    <w:jc w:val="center"/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Филиал "Ивановский"</w:t>
                  </w:r>
                </w:p>
                <w:p w:rsidR="00034CB8" w:rsidRPr="00034CB8" w:rsidRDefault="00034CB8" w:rsidP="002B1367">
                  <w:pPr>
                    <w:pStyle w:val="a3"/>
                    <w:ind w:right="28"/>
                    <w:jc w:val="center"/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г. Иваново Ивановская область ул. Радищева д.6 тел.(4932)23-40-34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pStyle w:val="a3"/>
                    <w:ind w:right="28"/>
                    <w:jc w:val="center"/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ОО</w:t>
                  </w:r>
                  <w:proofErr w:type="gramStart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О"</w:t>
                  </w:r>
                  <w:proofErr w:type="spellStart"/>
                  <w:proofErr w:type="gramEnd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Прометр</w:t>
                  </w:r>
                  <w:proofErr w:type="spellEnd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"</w:t>
                  </w:r>
                </w:p>
                <w:p w:rsidR="00034CB8" w:rsidRPr="00034CB8" w:rsidRDefault="00034CB8" w:rsidP="002B1367">
                  <w:pPr>
                    <w:pStyle w:val="a3"/>
                    <w:ind w:right="28"/>
                    <w:jc w:val="center"/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г. Москва </w:t>
                  </w:r>
                  <w:proofErr w:type="spellStart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вн</w:t>
                  </w:r>
                  <w:proofErr w:type="gramStart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.т</w:t>
                  </w:r>
                  <w:proofErr w:type="gramEnd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ер.г</w:t>
                  </w:r>
                  <w:proofErr w:type="spellEnd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Муниципальныйокруг</w:t>
                  </w:r>
                  <w:proofErr w:type="spellEnd"/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Алексеевский, Проспект Мира д.102, стр.4</w:t>
                  </w:r>
                </w:p>
                <w:p w:rsidR="00034CB8" w:rsidRPr="00034CB8" w:rsidRDefault="00034CB8" w:rsidP="002B1367">
                  <w:pPr>
                    <w:pStyle w:val="a3"/>
                    <w:ind w:right="28"/>
                    <w:jc w:val="center"/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тел.(495) 780-41-47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34CB8" w:rsidRPr="00034CB8" w:rsidRDefault="00034CB8" w:rsidP="002B1367">
                  <w:pPr>
                    <w:pStyle w:val="a3"/>
                    <w:ind w:right="28"/>
                    <w:jc w:val="center"/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Среднее значение цены рынка</w:t>
                  </w:r>
                </w:p>
              </w:tc>
            </w:tr>
            <w:tr w:rsidR="00034CB8" w:rsidRPr="00034CB8" w:rsidTr="002B1367">
              <w:trPr>
                <w:trHeight w:val="509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34CB8" w:rsidRPr="00034CB8" w:rsidRDefault="00034CB8" w:rsidP="002B136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Ортопедическая обувь без утепленной подкладки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пара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19500,00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pStyle w:val="a3"/>
                    <w:ind w:right="28"/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18500,00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pStyle w:val="a3"/>
                    <w:ind w:right="28"/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19000,00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34CB8" w:rsidRPr="00034CB8" w:rsidRDefault="00034CB8" w:rsidP="002B1367">
                  <w:pPr>
                    <w:pStyle w:val="a3"/>
                    <w:ind w:right="28"/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19000,00</w:t>
                  </w:r>
                </w:p>
              </w:tc>
            </w:tr>
            <w:tr w:rsidR="00034CB8" w:rsidRPr="00034CB8" w:rsidTr="002B1367">
              <w:trPr>
                <w:trHeight w:val="512"/>
              </w:trPr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34CB8" w:rsidRPr="00034CB8" w:rsidRDefault="00034CB8" w:rsidP="002B136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Ортопедическая обувь на утепленной подкладке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пара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20000,00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pStyle w:val="a3"/>
                    <w:ind w:right="28"/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18800,00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34CB8" w:rsidRPr="00034CB8" w:rsidRDefault="00034CB8" w:rsidP="002B1367">
                  <w:pPr>
                    <w:pStyle w:val="a3"/>
                    <w:ind w:right="28"/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19500,00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34CB8" w:rsidRPr="00034CB8" w:rsidRDefault="00034CB8" w:rsidP="002B1367">
                  <w:pPr>
                    <w:pStyle w:val="a3"/>
                    <w:ind w:right="28"/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034CB8">
                    <w:rPr>
                      <w:rFonts w:ascii="PT Astra Serif" w:hAnsi="PT Astra Serif"/>
                      <w:sz w:val="22"/>
                      <w:szCs w:val="22"/>
                    </w:rPr>
                    <w:t>19433,33</w:t>
                  </w:r>
                </w:p>
              </w:tc>
            </w:tr>
          </w:tbl>
          <w:p w:rsidR="00034CB8" w:rsidRPr="00034CB8" w:rsidRDefault="00034CB8" w:rsidP="002B1367">
            <w:pPr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34CB8">
              <w:rPr>
                <w:rFonts w:ascii="PT Astra Serif" w:hAnsi="PT Astra Serif"/>
                <w:sz w:val="22"/>
                <w:szCs w:val="22"/>
              </w:rPr>
              <w:t>Поставка технических сре</w:t>
            </w:r>
            <w:proofErr w:type="gramStart"/>
            <w:r w:rsidRPr="00034CB8">
              <w:rPr>
                <w:rFonts w:ascii="PT Astra Serif" w:hAnsi="PT Astra Serif"/>
                <w:sz w:val="22"/>
                <w:szCs w:val="22"/>
              </w:rPr>
              <w:t>дств дл</w:t>
            </w:r>
            <w:proofErr w:type="gramEnd"/>
            <w:r w:rsidRPr="00034CB8">
              <w:rPr>
                <w:rFonts w:ascii="PT Astra Serif" w:hAnsi="PT Astra Serif"/>
                <w:sz w:val="22"/>
                <w:szCs w:val="22"/>
              </w:rPr>
              <w:t>я реабилитации инвалидов</w:t>
            </w:r>
          </w:p>
          <w:p w:rsidR="00034CB8" w:rsidRPr="00034CB8" w:rsidRDefault="00034CB8" w:rsidP="002B1367">
            <w:pPr>
              <w:pStyle w:val="a3"/>
              <w:ind w:left="-108" w:right="-101"/>
              <w:rPr>
                <w:rFonts w:ascii="PT Astra Serif" w:hAnsi="PT Astra Serif"/>
                <w:sz w:val="22"/>
                <w:szCs w:val="22"/>
              </w:rPr>
            </w:pPr>
            <w:r w:rsidRPr="00034CB8">
              <w:rPr>
                <w:rFonts w:ascii="PT Astra Serif" w:hAnsi="PT Astra Serif"/>
                <w:sz w:val="22"/>
                <w:szCs w:val="22"/>
              </w:rPr>
              <w:t xml:space="preserve">  Потенциальный поставщик 1(</w:t>
            </w:r>
            <w:r w:rsidRPr="00034CB8">
              <w:rPr>
                <w:rFonts w:ascii="PT Astra Serif" w:hAnsi="PT Astra Serif"/>
                <w:color w:val="000000"/>
                <w:sz w:val="22"/>
                <w:szCs w:val="22"/>
              </w:rPr>
              <w:t>ИП «</w:t>
            </w:r>
            <w:proofErr w:type="spellStart"/>
            <w:r w:rsidRPr="00034CB8">
              <w:rPr>
                <w:rFonts w:ascii="PT Astra Serif" w:hAnsi="PT Astra Serif"/>
                <w:color w:val="000000"/>
                <w:sz w:val="22"/>
                <w:szCs w:val="22"/>
              </w:rPr>
              <w:t>Чудов</w:t>
            </w:r>
            <w:proofErr w:type="spellEnd"/>
            <w:r w:rsidRPr="00034CB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Виталий Леонидович»</w:t>
            </w:r>
            <w:r w:rsidRPr="00034CB8">
              <w:rPr>
                <w:rFonts w:ascii="PT Astra Serif" w:hAnsi="PT Astra Serif"/>
                <w:sz w:val="22"/>
                <w:szCs w:val="22"/>
              </w:rPr>
              <w:t>)– 39500,00(руб.)*1(услуга)= 39500,00рублей.</w:t>
            </w:r>
          </w:p>
          <w:p w:rsidR="00034CB8" w:rsidRPr="00034CB8" w:rsidRDefault="00034CB8" w:rsidP="002B1367">
            <w:pPr>
              <w:pStyle w:val="a3"/>
              <w:ind w:right="28"/>
              <w:rPr>
                <w:rFonts w:ascii="PT Astra Serif" w:hAnsi="PT Astra Serif"/>
                <w:sz w:val="22"/>
                <w:szCs w:val="22"/>
              </w:rPr>
            </w:pPr>
            <w:r w:rsidRPr="00034CB8">
              <w:rPr>
                <w:rFonts w:ascii="PT Astra Serif" w:hAnsi="PT Astra Serif"/>
                <w:sz w:val="22"/>
                <w:szCs w:val="22"/>
              </w:rPr>
              <w:t>Потенциальный поставщик 2 (</w:t>
            </w:r>
            <w:r w:rsidRPr="00034CB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АО "Московское </w:t>
            </w:r>
            <w:proofErr w:type="spellStart"/>
            <w:r w:rsidRPr="00034CB8">
              <w:rPr>
                <w:rFonts w:ascii="PT Astra Serif" w:hAnsi="PT Astra Serif"/>
                <w:color w:val="000000"/>
                <w:sz w:val="22"/>
                <w:szCs w:val="22"/>
              </w:rPr>
              <w:t>ПрОП</w:t>
            </w:r>
            <w:proofErr w:type="spellEnd"/>
            <w:r w:rsidRPr="00034CB8">
              <w:rPr>
                <w:rFonts w:ascii="PT Astra Serif" w:hAnsi="PT Astra Serif"/>
                <w:color w:val="000000"/>
                <w:sz w:val="22"/>
                <w:szCs w:val="22"/>
              </w:rPr>
              <w:t>"</w:t>
            </w:r>
            <w:r w:rsidRPr="00034CB8">
              <w:rPr>
                <w:rFonts w:ascii="PT Astra Serif" w:hAnsi="PT Astra Serif"/>
                <w:sz w:val="22"/>
                <w:szCs w:val="22"/>
              </w:rPr>
              <w:t>) –  37300,00(руб.)*1(услуга)= 37300,00рублей;</w:t>
            </w:r>
          </w:p>
          <w:p w:rsidR="00034CB8" w:rsidRPr="00034CB8" w:rsidRDefault="00034CB8" w:rsidP="002B1367">
            <w:pPr>
              <w:ind w:right="57"/>
              <w:rPr>
                <w:rFonts w:ascii="PT Astra Serif" w:hAnsi="PT Astra Serif"/>
                <w:sz w:val="22"/>
                <w:szCs w:val="22"/>
              </w:rPr>
            </w:pPr>
            <w:r w:rsidRPr="00034CB8">
              <w:rPr>
                <w:rFonts w:ascii="PT Astra Serif" w:hAnsi="PT Astra Serif"/>
                <w:sz w:val="22"/>
                <w:szCs w:val="22"/>
              </w:rPr>
              <w:t xml:space="preserve">Потенциальный поставщик 3 (ООО" </w:t>
            </w:r>
            <w:proofErr w:type="spellStart"/>
            <w:r w:rsidRPr="00034CB8">
              <w:rPr>
                <w:rFonts w:ascii="PT Astra Serif" w:hAnsi="PT Astra Serif"/>
                <w:sz w:val="22"/>
                <w:szCs w:val="22"/>
              </w:rPr>
              <w:t>Прометр</w:t>
            </w:r>
            <w:proofErr w:type="spellEnd"/>
            <w:r w:rsidRPr="00034CB8">
              <w:rPr>
                <w:rFonts w:ascii="PT Astra Serif" w:hAnsi="PT Astra Serif"/>
                <w:sz w:val="22"/>
                <w:szCs w:val="22"/>
              </w:rPr>
              <w:t>") –38500,00(руб.)*1 (услуга)= 38500,00 рублей;</w:t>
            </w:r>
          </w:p>
          <w:p w:rsidR="00034CB8" w:rsidRPr="00034CB8" w:rsidRDefault="00034CB8" w:rsidP="002B1367">
            <w:pPr>
              <w:ind w:right="57"/>
              <w:rPr>
                <w:rFonts w:ascii="PT Astra Serif" w:hAnsi="PT Astra Serif"/>
                <w:b/>
                <w:sz w:val="22"/>
                <w:szCs w:val="22"/>
              </w:rPr>
            </w:pPr>
            <w:r w:rsidRPr="00034CB8">
              <w:rPr>
                <w:rFonts w:ascii="PT Astra Serif" w:hAnsi="PT Astra Serif"/>
                <w:b/>
                <w:sz w:val="22"/>
                <w:szCs w:val="22"/>
              </w:rPr>
              <w:t xml:space="preserve">Расчет НМКЦ: </w:t>
            </w:r>
          </w:p>
          <w:p w:rsidR="00034CB8" w:rsidRPr="00034CB8" w:rsidRDefault="00034CB8" w:rsidP="002B1367">
            <w:pPr>
              <w:ind w:right="57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034CB8">
              <w:rPr>
                <w:rFonts w:ascii="PT Astra Serif" w:hAnsi="PT Astra Serif"/>
                <w:b/>
                <w:sz w:val="22"/>
                <w:szCs w:val="22"/>
              </w:rPr>
              <w:t>НМЦК</w:t>
            </w:r>
            <w:r w:rsidRPr="00034CB8">
              <w:rPr>
                <w:rFonts w:ascii="PT Astra Serif" w:hAnsi="PT Astra Serif"/>
                <w:sz w:val="22"/>
                <w:szCs w:val="22"/>
              </w:rPr>
              <w:t>=1/3*(39500,00+37300,00</w:t>
            </w:r>
            <w:r w:rsidRPr="00034CB8">
              <w:rPr>
                <w:rFonts w:ascii="PT Astra Serif" w:hAnsi="PT Astra Serif"/>
                <w:b/>
                <w:sz w:val="22"/>
                <w:szCs w:val="22"/>
              </w:rPr>
              <w:t>+</w:t>
            </w:r>
            <w:r w:rsidRPr="00034CB8">
              <w:rPr>
                <w:rFonts w:ascii="PT Astra Serif" w:hAnsi="PT Astra Serif"/>
                <w:sz w:val="22"/>
                <w:szCs w:val="22"/>
              </w:rPr>
              <w:t>38500,00)=1/3*115300,00= 38433,33 рублей.</w:t>
            </w:r>
          </w:p>
        </w:tc>
      </w:tr>
    </w:tbl>
    <w:p w:rsidR="00034CB8" w:rsidRPr="00034CB8" w:rsidRDefault="00034CB8" w:rsidP="00034CB8">
      <w:pPr>
        <w:rPr>
          <w:rFonts w:ascii="PT Astra Serif" w:hAnsi="PT Astra Serif"/>
          <w:bCs/>
          <w:sz w:val="22"/>
          <w:szCs w:val="22"/>
        </w:rPr>
      </w:pPr>
      <w:r w:rsidRPr="00034CB8">
        <w:rPr>
          <w:rFonts w:ascii="PT Astra Serif" w:hAnsi="PT Astra Serif"/>
          <w:bCs/>
          <w:sz w:val="22"/>
          <w:szCs w:val="22"/>
        </w:rPr>
        <w:t xml:space="preserve">       </w:t>
      </w:r>
    </w:p>
    <w:p w:rsidR="00034CB8" w:rsidRPr="00034CB8" w:rsidRDefault="00034CB8" w:rsidP="00034CB8">
      <w:pPr>
        <w:widowControl w:val="0"/>
        <w:autoSpaceDE w:val="0"/>
        <w:spacing w:line="216" w:lineRule="auto"/>
        <w:ind w:left="-39" w:right="19"/>
        <w:jc w:val="center"/>
        <w:rPr>
          <w:rFonts w:ascii="PT Astra Serif" w:hAnsi="PT Astra Serif"/>
          <w:sz w:val="22"/>
          <w:szCs w:val="22"/>
        </w:rPr>
      </w:pPr>
    </w:p>
    <w:p w:rsidR="00034CB8" w:rsidRPr="00034CB8" w:rsidRDefault="00034CB8" w:rsidP="00034CB8">
      <w:pPr>
        <w:jc w:val="both"/>
        <w:rPr>
          <w:rFonts w:ascii="PT Astra Serif" w:hAnsi="PT Astra Serif"/>
          <w:sz w:val="22"/>
          <w:szCs w:val="22"/>
        </w:rPr>
      </w:pPr>
      <w:r w:rsidRPr="00034CB8">
        <w:rPr>
          <w:rFonts w:ascii="PT Astra Serif" w:hAnsi="PT Astra Serif"/>
          <w:bCs/>
          <w:sz w:val="22"/>
          <w:szCs w:val="22"/>
        </w:rPr>
        <w:t xml:space="preserve">       В результате полученной ценовой информации от</w:t>
      </w:r>
      <w:r w:rsidRPr="00034CB8">
        <w:rPr>
          <w:rFonts w:ascii="PT Astra Serif" w:hAnsi="PT Astra Serif"/>
          <w:sz w:val="22"/>
          <w:szCs w:val="22"/>
        </w:rPr>
        <w:t xml:space="preserve"> ИП </w:t>
      </w:r>
      <w:proofErr w:type="spellStart"/>
      <w:r w:rsidRPr="00034CB8">
        <w:rPr>
          <w:rFonts w:ascii="PT Astra Serif" w:hAnsi="PT Astra Serif"/>
          <w:sz w:val="22"/>
          <w:szCs w:val="22"/>
        </w:rPr>
        <w:t>Чудов</w:t>
      </w:r>
      <w:proofErr w:type="spellEnd"/>
      <w:r w:rsidRPr="00034CB8">
        <w:rPr>
          <w:rFonts w:ascii="PT Astra Serif" w:hAnsi="PT Astra Serif"/>
          <w:sz w:val="22"/>
          <w:szCs w:val="22"/>
        </w:rPr>
        <w:t xml:space="preserve"> В.Л., АО " Московское </w:t>
      </w:r>
      <w:proofErr w:type="spellStart"/>
      <w:r w:rsidRPr="00034CB8">
        <w:rPr>
          <w:rFonts w:ascii="PT Astra Serif" w:hAnsi="PT Astra Serif"/>
          <w:sz w:val="22"/>
          <w:szCs w:val="22"/>
        </w:rPr>
        <w:t>ПрОП</w:t>
      </w:r>
      <w:proofErr w:type="spellEnd"/>
      <w:r w:rsidRPr="00034CB8">
        <w:rPr>
          <w:rFonts w:ascii="PT Astra Serif" w:hAnsi="PT Astra Serif"/>
          <w:sz w:val="22"/>
          <w:szCs w:val="22"/>
        </w:rPr>
        <w:t>" Филиал Ивановский, ООО "</w:t>
      </w:r>
      <w:proofErr w:type="spellStart"/>
      <w:r w:rsidRPr="00034CB8">
        <w:rPr>
          <w:rFonts w:ascii="PT Astra Serif" w:hAnsi="PT Astra Serif"/>
          <w:sz w:val="22"/>
          <w:szCs w:val="22"/>
        </w:rPr>
        <w:t>Прометр</w:t>
      </w:r>
      <w:proofErr w:type="spellEnd"/>
      <w:r w:rsidRPr="00034CB8">
        <w:rPr>
          <w:rFonts w:ascii="PT Astra Serif" w:hAnsi="PT Astra Serif"/>
          <w:sz w:val="22"/>
          <w:szCs w:val="22"/>
        </w:rPr>
        <w:t xml:space="preserve">" </w:t>
      </w:r>
      <w:r w:rsidRPr="00034CB8">
        <w:rPr>
          <w:rFonts w:ascii="PT Astra Serif" w:hAnsi="PT Astra Serif"/>
          <w:bCs/>
          <w:sz w:val="22"/>
          <w:szCs w:val="22"/>
        </w:rPr>
        <w:t xml:space="preserve">приоритет для заключения Государственного контракта отдан </w:t>
      </w:r>
      <w:r w:rsidRPr="00034CB8">
        <w:rPr>
          <w:rFonts w:ascii="PT Astra Serif" w:hAnsi="PT Astra Serif"/>
          <w:sz w:val="22"/>
          <w:szCs w:val="22"/>
        </w:rPr>
        <w:t xml:space="preserve"> АО " Московское </w:t>
      </w:r>
      <w:proofErr w:type="spellStart"/>
      <w:r w:rsidRPr="00034CB8">
        <w:rPr>
          <w:rFonts w:ascii="PT Astra Serif" w:hAnsi="PT Astra Serif"/>
          <w:sz w:val="22"/>
          <w:szCs w:val="22"/>
        </w:rPr>
        <w:t>ПрОП</w:t>
      </w:r>
      <w:proofErr w:type="spellEnd"/>
      <w:r w:rsidRPr="00034CB8">
        <w:rPr>
          <w:rFonts w:ascii="PT Astra Serif" w:hAnsi="PT Astra Serif"/>
          <w:sz w:val="22"/>
          <w:szCs w:val="22"/>
        </w:rPr>
        <w:t xml:space="preserve">" Филиал Ивановский". Цена контракта с АО " Московское </w:t>
      </w:r>
      <w:proofErr w:type="spellStart"/>
      <w:r w:rsidRPr="00034CB8">
        <w:rPr>
          <w:rFonts w:ascii="PT Astra Serif" w:hAnsi="PT Astra Serif"/>
          <w:sz w:val="22"/>
          <w:szCs w:val="22"/>
        </w:rPr>
        <w:t>ПрОП</w:t>
      </w:r>
      <w:proofErr w:type="spellEnd"/>
      <w:r w:rsidRPr="00034CB8">
        <w:rPr>
          <w:rFonts w:ascii="PT Astra Serif" w:hAnsi="PT Astra Serif"/>
          <w:sz w:val="22"/>
          <w:szCs w:val="22"/>
        </w:rPr>
        <w:t xml:space="preserve">" составляет 37300,00рублей. Цена указана с учетом НДС, стоимости услуг, используемых материалов, </w:t>
      </w:r>
      <w:proofErr w:type="spellStart"/>
      <w:r w:rsidRPr="00034CB8">
        <w:rPr>
          <w:rFonts w:ascii="PT Astra Serif" w:hAnsi="PT Astra Serif"/>
          <w:sz w:val="22"/>
          <w:szCs w:val="22"/>
        </w:rPr>
        <w:t>машиномеханизмов</w:t>
      </w:r>
      <w:proofErr w:type="spellEnd"/>
      <w:r w:rsidRPr="00034CB8">
        <w:rPr>
          <w:rFonts w:ascii="PT Astra Serif" w:hAnsi="PT Astra Serif"/>
          <w:sz w:val="22"/>
          <w:szCs w:val="22"/>
        </w:rPr>
        <w:t>, непредвиденных затрат, накладных, расходов с учетом сборов и иных обязательных платежей.</w:t>
      </w:r>
    </w:p>
    <w:p w:rsidR="00034CB8" w:rsidRPr="00034CB8" w:rsidRDefault="00034CB8" w:rsidP="00034CB8">
      <w:pPr>
        <w:jc w:val="both"/>
        <w:rPr>
          <w:rFonts w:ascii="PT Astra Serif" w:hAnsi="PT Astra Serif"/>
          <w:sz w:val="22"/>
          <w:szCs w:val="22"/>
        </w:rPr>
      </w:pPr>
    </w:p>
    <w:p w:rsidR="00034CB8" w:rsidRPr="00034CB8" w:rsidRDefault="00034CB8" w:rsidP="00034CB8">
      <w:pPr>
        <w:jc w:val="both"/>
        <w:rPr>
          <w:rFonts w:ascii="PT Astra Serif" w:hAnsi="PT Astra Serif"/>
          <w:sz w:val="22"/>
          <w:szCs w:val="22"/>
        </w:rPr>
      </w:pPr>
      <w:r w:rsidRPr="00034CB8">
        <w:rPr>
          <w:rFonts w:ascii="PT Astra Serif" w:hAnsi="PT Astra Serif"/>
          <w:sz w:val="22"/>
          <w:szCs w:val="22"/>
        </w:rPr>
        <w:t>сотрудник службы по направлениям закупок</w:t>
      </w:r>
    </w:p>
    <w:p w:rsidR="00034CB8" w:rsidRPr="00034CB8" w:rsidRDefault="00034CB8" w:rsidP="00034CB8">
      <w:pPr>
        <w:rPr>
          <w:rFonts w:ascii="PT Astra Serif" w:hAnsi="PT Astra Serif"/>
          <w:sz w:val="22"/>
          <w:szCs w:val="22"/>
        </w:rPr>
      </w:pPr>
    </w:p>
    <w:p w:rsidR="00034CB8" w:rsidRPr="00034CB8" w:rsidRDefault="00034CB8" w:rsidP="00034CB8">
      <w:pPr>
        <w:rPr>
          <w:rFonts w:ascii="PT Astra Serif" w:hAnsi="PT Astra Serif"/>
          <w:sz w:val="22"/>
          <w:szCs w:val="22"/>
        </w:rPr>
      </w:pPr>
      <w:r w:rsidRPr="00034CB8">
        <w:rPr>
          <w:rFonts w:ascii="PT Astra Serif" w:hAnsi="PT Astra Serif"/>
          <w:sz w:val="22"/>
          <w:szCs w:val="22"/>
        </w:rPr>
        <w:t>Начальник ОКБИ и ХО</w:t>
      </w:r>
    </w:p>
    <w:p w:rsidR="00034CB8" w:rsidRPr="00034CB8" w:rsidRDefault="00034CB8" w:rsidP="00034CB8">
      <w:pPr>
        <w:rPr>
          <w:rFonts w:ascii="PT Astra Serif" w:hAnsi="PT Astra Serif"/>
          <w:sz w:val="22"/>
          <w:szCs w:val="22"/>
        </w:rPr>
      </w:pPr>
      <w:r w:rsidRPr="00034CB8">
        <w:rPr>
          <w:rFonts w:ascii="PT Astra Serif" w:hAnsi="PT Astra Serif"/>
          <w:sz w:val="22"/>
          <w:szCs w:val="22"/>
        </w:rPr>
        <w:t xml:space="preserve">майор внутренней службы              </w:t>
      </w:r>
      <w:r>
        <w:rPr>
          <w:rFonts w:ascii="PT Astra Serif" w:hAnsi="PT Astra Serif"/>
          <w:sz w:val="22"/>
          <w:szCs w:val="22"/>
        </w:rPr>
        <w:t xml:space="preserve">                  </w:t>
      </w:r>
      <w:r w:rsidRPr="00034CB8">
        <w:rPr>
          <w:rFonts w:ascii="PT Astra Serif" w:hAnsi="PT Astra Serif"/>
          <w:sz w:val="22"/>
          <w:szCs w:val="22"/>
        </w:rPr>
        <w:t xml:space="preserve">      ______________________                     </w:t>
      </w:r>
      <w:r>
        <w:rPr>
          <w:rFonts w:ascii="PT Astra Serif" w:hAnsi="PT Astra Serif"/>
          <w:sz w:val="22"/>
          <w:szCs w:val="22"/>
        </w:rPr>
        <w:t xml:space="preserve">            </w:t>
      </w:r>
      <w:r w:rsidRPr="00034CB8">
        <w:rPr>
          <w:rFonts w:ascii="PT Astra Serif" w:hAnsi="PT Astra Serif"/>
          <w:sz w:val="22"/>
          <w:szCs w:val="22"/>
        </w:rPr>
        <w:t xml:space="preserve">    Д.К. Смелов</w:t>
      </w:r>
    </w:p>
    <w:p w:rsidR="00034CB8" w:rsidRPr="00034CB8" w:rsidRDefault="00034CB8" w:rsidP="00034CB8">
      <w:pPr>
        <w:ind w:firstLine="539"/>
        <w:jc w:val="center"/>
        <w:rPr>
          <w:rFonts w:ascii="PT Astra Serif" w:hAnsi="PT Astra Serif"/>
          <w:sz w:val="22"/>
          <w:szCs w:val="22"/>
        </w:rPr>
      </w:pPr>
      <w:r w:rsidRPr="00034CB8">
        <w:rPr>
          <w:rFonts w:ascii="PT Astra Serif" w:hAnsi="PT Astra Serif"/>
          <w:i/>
          <w:sz w:val="22"/>
          <w:szCs w:val="22"/>
        </w:rPr>
        <w:t xml:space="preserve">   (Подпись)</w:t>
      </w:r>
    </w:p>
    <w:p w:rsidR="00034CB8" w:rsidRPr="00034CB8" w:rsidRDefault="00034CB8" w:rsidP="00034CB8">
      <w:pPr>
        <w:rPr>
          <w:rFonts w:ascii="PT Astra Serif" w:hAnsi="PT Astra Serif"/>
          <w:sz w:val="22"/>
          <w:szCs w:val="22"/>
        </w:rPr>
      </w:pPr>
      <w:r w:rsidRPr="00034CB8">
        <w:rPr>
          <w:rFonts w:ascii="PT Astra Serif" w:hAnsi="PT Astra Serif"/>
          <w:sz w:val="22"/>
          <w:szCs w:val="22"/>
        </w:rPr>
        <w:t xml:space="preserve">«___»_____________2026 год                      </w:t>
      </w:r>
    </w:p>
    <w:p w:rsidR="00034CB8" w:rsidRPr="00034CB8" w:rsidRDefault="00034CB8" w:rsidP="00034CB8">
      <w:pPr>
        <w:ind w:firstLine="709"/>
        <w:jc w:val="both"/>
        <w:rPr>
          <w:rFonts w:ascii="PT Astra Serif" w:hAnsi="PT Astra Serif"/>
          <w:sz w:val="22"/>
          <w:szCs w:val="22"/>
        </w:rPr>
      </w:pPr>
    </w:p>
    <w:p w:rsidR="00F12C76" w:rsidRPr="00034CB8" w:rsidRDefault="00F12C76" w:rsidP="00034CB8">
      <w:pPr>
        <w:rPr>
          <w:rFonts w:ascii="PT Astra Serif" w:hAnsi="PT Astra Serif"/>
          <w:sz w:val="22"/>
          <w:szCs w:val="22"/>
        </w:rPr>
      </w:pPr>
    </w:p>
    <w:sectPr w:rsidR="00F12C76" w:rsidRPr="00034CB8" w:rsidSect="00034CB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4D5D"/>
    <w:rsid w:val="00034CB8"/>
    <w:rsid w:val="006C0B77"/>
    <w:rsid w:val="008242FF"/>
    <w:rsid w:val="00870751"/>
    <w:rsid w:val="00904D5D"/>
    <w:rsid w:val="00922C48"/>
    <w:rsid w:val="00A91154"/>
    <w:rsid w:val="00B915B7"/>
    <w:rsid w:val="00C0227D"/>
    <w:rsid w:val="00EA59DF"/>
    <w:rsid w:val="00EE4070"/>
    <w:rsid w:val="00F12C76"/>
    <w:rsid w:val="00F2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4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2026-03-18T07:38:00Z</dcterms:created>
  <dcterms:modified xsi:type="dcterms:W3CDTF">2026-06-05T06:48:00Z</dcterms:modified>
</cp:coreProperties>
</file>