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BB885" w14:textId="77777777" w:rsidR="00046A10" w:rsidRDefault="007769BD" w:rsidP="004B03EA">
      <w:pPr>
        <w:pStyle w:val="22"/>
        <w:keepNext/>
        <w:keepLines/>
        <w:ind w:left="284" w:right="276" w:firstLine="709"/>
        <w:rPr>
          <w:sz w:val="24"/>
          <w:szCs w:val="24"/>
        </w:rPr>
      </w:pPr>
      <w:bookmarkStart w:id="0" w:name="bookmark2"/>
      <w:r>
        <w:rPr>
          <w:sz w:val="24"/>
          <w:szCs w:val="24"/>
        </w:rPr>
        <w:t xml:space="preserve">Договор № </w:t>
      </w:r>
      <w:bookmarkEnd w:id="0"/>
      <w:r>
        <w:rPr>
          <w:sz w:val="24"/>
          <w:szCs w:val="24"/>
        </w:rPr>
        <w:t>____</w:t>
      </w:r>
    </w:p>
    <w:p w14:paraId="70F2893A" w14:textId="77777777" w:rsidR="00046A10" w:rsidRDefault="007769BD">
      <w:pPr>
        <w:pStyle w:val="22"/>
        <w:keepNext/>
        <w:keepLines/>
        <w:spacing w:after="260"/>
        <w:ind w:left="567" w:right="276" w:firstLine="709"/>
        <w:jc w:val="left"/>
        <w:rPr>
          <w:sz w:val="24"/>
          <w:szCs w:val="24"/>
        </w:rPr>
      </w:pPr>
      <w:bookmarkStart w:id="1" w:name="bookmark0"/>
      <w:bookmarkStart w:id="2" w:name="bookmark3"/>
      <w:bookmarkStart w:id="3" w:name="bookmark1"/>
      <w:r>
        <w:rPr>
          <w:sz w:val="24"/>
          <w:szCs w:val="24"/>
        </w:rPr>
        <w:t xml:space="preserve">             на поставку лекарственных препаратов для медицинского применения</w:t>
      </w:r>
      <w:bookmarkEnd w:id="1"/>
      <w:bookmarkEnd w:id="2"/>
      <w:bookmarkEnd w:id="3"/>
    </w:p>
    <w:p w14:paraId="5EC1671F" w14:textId="13ABBC48" w:rsidR="00B07B49" w:rsidRPr="00B07B49" w:rsidRDefault="007769BD" w:rsidP="00B07B49">
      <w:pPr>
        <w:jc w:val="center"/>
        <w:rPr>
          <w:rFonts w:ascii="Times New Roman" w:eastAsia="Times New Roman" w:hAnsi="Times New Roman" w:cs="Times New Roman"/>
          <w:b/>
          <w:bCs/>
        </w:rPr>
      </w:pPr>
      <w:r w:rsidRPr="00B07B49">
        <w:rPr>
          <w:rFonts w:ascii="Times New Roman" w:eastAsia="Times New Roman" w:hAnsi="Times New Roman" w:cs="Times New Roman"/>
          <w:b/>
          <w:bCs/>
        </w:rPr>
        <w:t>ИКЗ:_</w:t>
      </w:r>
      <w:r w:rsidR="00B07B49" w:rsidRPr="00B07B49">
        <w:rPr>
          <w:rFonts w:ascii="Times New Roman" w:eastAsia="Times New Roman" w:hAnsi="Times New Roman" w:cs="Times New Roman"/>
          <w:b/>
          <w:bCs/>
        </w:rPr>
        <w:t xml:space="preserve"> </w:t>
      </w:r>
      <w:r w:rsidR="00B07B49" w:rsidRPr="00B07B49">
        <w:rPr>
          <w:rFonts w:ascii="Times New Roman" w:eastAsia="Times New Roman" w:hAnsi="Times New Roman" w:cs="Times New Roman"/>
          <w:b/>
          <w:bCs/>
        </w:rPr>
        <w:t>261511710009151170100100110000000244</w:t>
      </w:r>
    </w:p>
    <w:p w14:paraId="238757C7" w14:textId="3C9DFACF" w:rsidR="00046A10" w:rsidRDefault="00046A10">
      <w:pPr>
        <w:pStyle w:val="22"/>
        <w:keepNext/>
        <w:keepLines/>
        <w:spacing w:after="260"/>
        <w:ind w:left="567" w:right="276" w:firstLine="709"/>
        <w:rPr>
          <w:sz w:val="24"/>
          <w:szCs w:val="24"/>
        </w:rPr>
      </w:pPr>
    </w:p>
    <w:p w14:paraId="1A3F41BD" w14:textId="77777777" w:rsidR="00046A10" w:rsidRDefault="007769BD">
      <w:pPr>
        <w:pStyle w:val="1"/>
        <w:tabs>
          <w:tab w:val="left" w:pos="7709"/>
        </w:tabs>
        <w:spacing w:after="260"/>
        <w:ind w:left="567" w:right="276" w:firstLine="709"/>
        <w:jc w:val="both"/>
        <w:rPr>
          <w:sz w:val="24"/>
          <w:szCs w:val="24"/>
        </w:rPr>
      </w:pPr>
      <w:r>
        <w:rPr>
          <w:sz w:val="24"/>
          <w:szCs w:val="24"/>
        </w:rPr>
        <w:t>г. Полярные Зори</w:t>
      </w:r>
      <w:r>
        <w:rPr>
          <w:sz w:val="24"/>
          <w:szCs w:val="24"/>
        </w:rPr>
        <w:tab/>
        <w:t xml:space="preserve">       «___»________ 2026 г.</w:t>
      </w:r>
    </w:p>
    <w:p w14:paraId="07C9BE57" w14:textId="77777777" w:rsidR="00046A10" w:rsidRDefault="007769BD">
      <w:pPr>
        <w:pStyle w:val="1"/>
        <w:ind w:left="567" w:right="276" w:firstLine="709"/>
        <w:jc w:val="both"/>
        <w:rPr>
          <w:sz w:val="24"/>
          <w:szCs w:val="24"/>
        </w:rPr>
      </w:pPr>
      <w:bookmarkStart w:id="4" w:name="bookmark6"/>
      <w:bookmarkStart w:id="5" w:name="bookmark5"/>
      <w:bookmarkStart w:id="6" w:name="bookmark4"/>
      <w:bookmarkStart w:id="7" w:name="bookmark7"/>
      <w:bookmarkEnd w:id="4"/>
      <w:r>
        <w:rPr>
          <w:b/>
          <w:sz w:val="24"/>
          <w:szCs w:val="24"/>
        </w:rPr>
        <w:t xml:space="preserve">Федеральное государственное бюджетное учреждение здравоохранения «Медико-санитарная часть № 118 Федерального медико-биологического агентства» (ФГБУЗ МСЧ № 118 ФМБА России), </w:t>
      </w:r>
      <w:r>
        <w:rPr>
          <w:sz w:val="24"/>
          <w:szCs w:val="24"/>
        </w:rPr>
        <w:t xml:space="preserve">именуемое в дальнейшем «Заказчик», в лице начальника Александрова Ивана Николаевича, действующего на основании Устава, с одной стороны, и </w:t>
      </w:r>
      <w:r>
        <w:rPr>
          <w:b/>
          <w:bCs/>
          <w:sz w:val="24"/>
          <w:szCs w:val="24"/>
        </w:rPr>
        <w:t xml:space="preserve">_______________ (____________), </w:t>
      </w:r>
      <w:r>
        <w:rPr>
          <w:sz w:val="24"/>
          <w:szCs w:val="24"/>
        </w:rPr>
        <w:t>именуемое в дальнейшем «Поставщик», в лице_____________, действующего на основании _________, с другой стороны, здесь и далее именуемые Стороны, с соблюдением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договор (далее - Договор) о нижеследующем:</w:t>
      </w:r>
    </w:p>
    <w:p w14:paraId="6197B871" w14:textId="77777777" w:rsidR="00046A10" w:rsidRDefault="00046A10">
      <w:pPr>
        <w:pStyle w:val="1"/>
        <w:ind w:left="567" w:right="276" w:firstLine="709"/>
        <w:jc w:val="both"/>
        <w:rPr>
          <w:color w:val="auto"/>
          <w:sz w:val="24"/>
          <w:szCs w:val="24"/>
        </w:rPr>
      </w:pPr>
    </w:p>
    <w:p w14:paraId="148BA0AB" w14:textId="77777777" w:rsidR="00046A10" w:rsidRDefault="007769BD">
      <w:pPr>
        <w:pStyle w:val="22"/>
        <w:keepNext/>
        <w:keepLines/>
        <w:numPr>
          <w:ilvl w:val="0"/>
          <w:numId w:val="1"/>
        </w:numPr>
        <w:tabs>
          <w:tab w:val="left" w:pos="289"/>
        </w:tabs>
        <w:ind w:left="567" w:right="276" w:firstLine="709"/>
        <w:rPr>
          <w:sz w:val="24"/>
          <w:szCs w:val="24"/>
        </w:rPr>
      </w:pPr>
      <w:r>
        <w:rPr>
          <w:sz w:val="24"/>
          <w:szCs w:val="24"/>
        </w:rPr>
        <w:t>ПРЕДМЕТ Д</w:t>
      </w:r>
      <w:bookmarkEnd w:id="5"/>
      <w:bookmarkEnd w:id="6"/>
      <w:bookmarkEnd w:id="7"/>
      <w:r>
        <w:rPr>
          <w:sz w:val="24"/>
          <w:szCs w:val="24"/>
        </w:rPr>
        <w:t>ОГОВОРА</w:t>
      </w:r>
    </w:p>
    <w:p w14:paraId="4B9F7CE3" w14:textId="48B8B355" w:rsidR="00046A10" w:rsidRDefault="007769BD">
      <w:pPr>
        <w:pStyle w:val="1"/>
        <w:numPr>
          <w:ilvl w:val="1"/>
          <w:numId w:val="1"/>
        </w:numPr>
        <w:tabs>
          <w:tab w:val="left" w:pos="1176"/>
        </w:tabs>
        <w:ind w:right="276" w:firstLine="709"/>
        <w:jc w:val="both"/>
        <w:rPr>
          <w:sz w:val="24"/>
          <w:szCs w:val="24"/>
        </w:rPr>
      </w:pPr>
      <w:bookmarkStart w:id="8" w:name="bookmark8"/>
      <w:bookmarkEnd w:id="8"/>
      <w:r>
        <w:rPr>
          <w:sz w:val="24"/>
          <w:szCs w:val="24"/>
        </w:rPr>
        <w:t xml:space="preserve">В соответствии с Договором Поставщик обязуется в порядке и сроки, предусмотренные Договором, осуществить поставку </w:t>
      </w:r>
      <w:r w:rsidR="00B07B49">
        <w:rPr>
          <w:sz w:val="24"/>
          <w:szCs w:val="24"/>
        </w:rPr>
        <w:t>лекарственных препаратов для медицинского применения</w:t>
      </w:r>
      <w:r>
        <w:rPr>
          <w:sz w:val="24"/>
          <w:szCs w:val="24"/>
        </w:rPr>
        <w:t xml:space="preserve"> (далее — Товар) в соответствии со Спецификацией (приложение №1 к Договору), а Заказчик обязуется в порядке и сроки, предусмотренные Договором, принять и оплатить поставленный Товар.</w:t>
      </w:r>
    </w:p>
    <w:p w14:paraId="4086F638" w14:textId="64776CF4" w:rsidR="00046A10" w:rsidRDefault="007769BD">
      <w:pPr>
        <w:pStyle w:val="1"/>
        <w:numPr>
          <w:ilvl w:val="1"/>
          <w:numId w:val="1"/>
        </w:numPr>
        <w:tabs>
          <w:tab w:val="left" w:pos="994"/>
        </w:tabs>
        <w:ind w:right="276" w:firstLine="709"/>
        <w:jc w:val="both"/>
        <w:rPr>
          <w:sz w:val="24"/>
          <w:szCs w:val="24"/>
        </w:rPr>
      </w:pPr>
      <w:bookmarkStart w:id="9" w:name="bookmark9"/>
      <w:bookmarkEnd w:id="9"/>
      <w:r>
        <w:rPr>
          <w:sz w:val="24"/>
          <w:szCs w:val="24"/>
        </w:rPr>
        <w:t>Характеристика Товара и его количество определяются Спецификацией (приложение № 1 к Договору)</w:t>
      </w:r>
      <w:bookmarkStart w:id="10" w:name="bookmark10"/>
      <w:bookmarkEnd w:id="10"/>
      <w:r w:rsidR="00B07B49">
        <w:rPr>
          <w:sz w:val="24"/>
          <w:szCs w:val="24"/>
        </w:rPr>
        <w:t xml:space="preserve"> и Техническим заданием (приложение № 2 к Договору)</w:t>
      </w:r>
      <w:r>
        <w:rPr>
          <w:sz w:val="24"/>
          <w:szCs w:val="24"/>
        </w:rPr>
        <w:t>.</w:t>
      </w:r>
      <w:r>
        <w:t xml:space="preserve">         </w:t>
      </w:r>
      <w:r>
        <w:rPr>
          <w:sz w:val="24"/>
          <w:szCs w:val="24"/>
        </w:rPr>
        <w:t xml:space="preserve"> </w:t>
      </w:r>
    </w:p>
    <w:p w14:paraId="14A08F73" w14:textId="0804757C" w:rsidR="00046A10" w:rsidRDefault="007769BD" w:rsidP="004B03EA">
      <w:pPr>
        <w:pStyle w:val="1"/>
        <w:numPr>
          <w:ilvl w:val="1"/>
          <w:numId w:val="1"/>
        </w:numPr>
        <w:tabs>
          <w:tab w:val="left" w:pos="994"/>
        </w:tabs>
        <w:ind w:right="276" w:firstLine="709"/>
        <w:jc w:val="both"/>
        <w:rPr>
          <w:sz w:val="24"/>
          <w:szCs w:val="24"/>
        </w:rPr>
      </w:pPr>
      <w:r>
        <w:rPr>
          <w:sz w:val="24"/>
          <w:szCs w:val="24"/>
        </w:rPr>
        <w:t xml:space="preserve">Поставка Товара осуществляется путем доставки до адреса: Мурманская область, г. Полярные Зори, пр. Нивский, д. 1а/1, помещение аптеки (далее – Место доставки). </w:t>
      </w:r>
    </w:p>
    <w:p w14:paraId="0CBE3E5D" w14:textId="27078B37" w:rsidR="004B03EA" w:rsidRDefault="004B03EA" w:rsidP="004B03EA">
      <w:pPr>
        <w:pStyle w:val="af0"/>
        <w:numPr>
          <w:ilvl w:val="1"/>
          <w:numId w:val="1"/>
        </w:numPr>
        <w:ind w:firstLine="70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Ответственное лицо Заказчика: </w:t>
      </w:r>
      <w:proofErr w:type="spellStart"/>
      <w:r w:rsidR="00B07B49">
        <w:rPr>
          <w:rFonts w:ascii="Times New Roman" w:hAnsi="Times New Roman" w:cs="Times New Roman"/>
          <w:color w:val="000000"/>
          <w:sz w:val="24"/>
          <w:szCs w:val="24"/>
          <w:lang w:val="ru-RU"/>
        </w:rPr>
        <w:t>Артамошкина</w:t>
      </w:r>
      <w:proofErr w:type="spellEnd"/>
      <w:r w:rsidR="00B07B49">
        <w:rPr>
          <w:rFonts w:ascii="Times New Roman" w:hAnsi="Times New Roman" w:cs="Times New Roman"/>
          <w:color w:val="000000"/>
          <w:sz w:val="24"/>
          <w:szCs w:val="24"/>
          <w:lang w:val="ru-RU"/>
        </w:rPr>
        <w:t xml:space="preserve"> Оксана Сергеевна</w:t>
      </w:r>
      <w:r>
        <w:rPr>
          <w:rFonts w:ascii="Times New Roman" w:hAnsi="Times New Roman" w:cs="Times New Roman"/>
          <w:color w:val="000000"/>
          <w:sz w:val="24"/>
          <w:szCs w:val="24"/>
          <w:lang w:val="ru-RU"/>
        </w:rPr>
        <w:t xml:space="preserve">, тел: </w:t>
      </w:r>
      <w:r w:rsidR="00B07B49">
        <w:rPr>
          <w:rFonts w:ascii="Times New Roman" w:hAnsi="Times New Roman" w:cs="Times New Roman"/>
          <w:color w:val="000000"/>
          <w:sz w:val="24"/>
          <w:szCs w:val="24"/>
          <w:lang w:val="ru-RU"/>
        </w:rPr>
        <w:t>8(81532)75884</w:t>
      </w:r>
    </w:p>
    <w:p w14:paraId="4A3C57E3" w14:textId="77777777" w:rsidR="004B03EA" w:rsidRDefault="004B03EA" w:rsidP="004B03EA">
      <w:pPr>
        <w:pStyle w:val="1"/>
        <w:tabs>
          <w:tab w:val="left" w:pos="994"/>
        </w:tabs>
        <w:ind w:left="709" w:right="276" w:firstLine="0"/>
        <w:jc w:val="both"/>
        <w:rPr>
          <w:sz w:val="24"/>
          <w:szCs w:val="24"/>
        </w:rPr>
      </w:pPr>
    </w:p>
    <w:p w14:paraId="6EABDEBB" w14:textId="77777777" w:rsidR="00046A10" w:rsidRDefault="00046A10">
      <w:pPr>
        <w:pStyle w:val="1"/>
        <w:tabs>
          <w:tab w:val="left" w:pos="990"/>
        </w:tabs>
        <w:ind w:right="276" w:firstLine="709"/>
        <w:jc w:val="both"/>
        <w:rPr>
          <w:sz w:val="24"/>
          <w:szCs w:val="24"/>
        </w:rPr>
      </w:pPr>
    </w:p>
    <w:p w14:paraId="528C8F5D" w14:textId="77777777" w:rsidR="00046A10" w:rsidRDefault="007769BD">
      <w:pPr>
        <w:pStyle w:val="22"/>
        <w:keepNext/>
        <w:keepLines/>
        <w:numPr>
          <w:ilvl w:val="0"/>
          <w:numId w:val="1"/>
        </w:numPr>
        <w:tabs>
          <w:tab w:val="left" w:pos="308"/>
        </w:tabs>
        <w:ind w:right="276" w:firstLine="709"/>
        <w:rPr>
          <w:sz w:val="24"/>
          <w:szCs w:val="24"/>
        </w:rPr>
      </w:pPr>
      <w:bookmarkStart w:id="11" w:name="bookmark14"/>
      <w:bookmarkStart w:id="12" w:name="bookmark12"/>
      <w:bookmarkStart w:id="13" w:name="bookmark15"/>
      <w:bookmarkStart w:id="14" w:name="bookmark13"/>
      <w:bookmarkEnd w:id="11"/>
      <w:r>
        <w:rPr>
          <w:sz w:val="24"/>
          <w:szCs w:val="24"/>
        </w:rPr>
        <w:t>Ц</w:t>
      </w:r>
      <w:bookmarkEnd w:id="12"/>
      <w:bookmarkEnd w:id="13"/>
      <w:bookmarkEnd w:id="14"/>
      <w:r>
        <w:rPr>
          <w:sz w:val="24"/>
          <w:szCs w:val="24"/>
        </w:rPr>
        <w:t>ЕНА ДОГОВОРА</w:t>
      </w:r>
    </w:p>
    <w:p w14:paraId="7564BE1F" w14:textId="77777777" w:rsidR="00046A10" w:rsidRDefault="007769BD">
      <w:pPr>
        <w:pStyle w:val="1"/>
        <w:numPr>
          <w:ilvl w:val="1"/>
          <w:numId w:val="1"/>
        </w:numPr>
        <w:tabs>
          <w:tab w:val="left" w:pos="1162"/>
        </w:tabs>
        <w:ind w:right="276" w:firstLine="709"/>
        <w:jc w:val="both"/>
        <w:rPr>
          <w:sz w:val="24"/>
          <w:szCs w:val="24"/>
        </w:rPr>
      </w:pPr>
      <w:bookmarkStart w:id="15" w:name="bookmark16"/>
      <w:bookmarkEnd w:id="15"/>
      <w:r>
        <w:rPr>
          <w:sz w:val="24"/>
          <w:szCs w:val="24"/>
        </w:rPr>
        <w:t>Цена Договора и валюта платежа устанавливаются в российских рублях.</w:t>
      </w:r>
    </w:p>
    <w:p w14:paraId="34DE9536" w14:textId="77777777" w:rsidR="00046A10" w:rsidRDefault="007769BD">
      <w:pPr>
        <w:pStyle w:val="1"/>
        <w:numPr>
          <w:ilvl w:val="1"/>
          <w:numId w:val="1"/>
        </w:numPr>
        <w:tabs>
          <w:tab w:val="left" w:pos="1134"/>
        </w:tabs>
        <w:ind w:right="276" w:firstLine="709"/>
        <w:jc w:val="both"/>
        <w:rPr>
          <w:sz w:val="24"/>
          <w:szCs w:val="24"/>
        </w:rPr>
      </w:pPr>
      <w:bookmarkStart w:id="16" w:name="bookmark17"/>
      <w:bookmarkEnd w:id="16"/>
      <w:r>
        <w:rPr>
          <w:sz w:val="24"/>
          <w:szCs w:val="24"/>
        </w:rPr>
        <w:t xml:space="preserve">Цена Договора составляет: </w:t>
      </w:r>
      <w:r>
        <w:rPr>
          <w:b/>
          <w:bCs/>
          <w:sz w:val="24"/>
          <w:szCs w:val="24"/>
        </w:rPr>
        <w:t xml:space="preserve">__________(___________________) рубля __ копеек, </w:t>
      </w:r>
      <w:r>
        <w:rPr>
          <w:sz w:val="24"/>
          <w:szCs w:val="24"/>
        </w:rPr>
        <w:t>в том числе НДС ____- _____ рублей __ копейка.</w:t>
      </w:r>
    </w:p>
    <w:p w14:paraId="5A0F0C76" w14:textId="77777777" w:rsidR="00046A10" w:rsidRDefault="007769BD">
      <w:pPr>
        <w:pStyle w:val="1"/>
        <w:numPr>
          <w:ilvl w:val="1"/>
          <w:numId w:val="1"/>
        </w:numPr>
        <w:tabs>
          <w:tab w:val="left" w:pos="1176"/>
        </w:tabs>
        <w:ind w:right="276" w:firstLine="709"/>
        <w:jc w:val="both"/>
        <w:rPr>
          <w:sz w:val="24"/>
          <w:szCs w:val="24"/>
        </w:rPr>
      </w:pPr>
      <w:bookmarkStart w:id="17" w:name="bookmark18"/>
      <w:bookmarkEnd w:id="17"/>
      <w:r>
        <w:rPr>
          <w:sz w:val="24"/>
          <w:szCs w:val="24"/>
        </w:rPr>
        <w:t>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0E5DEE86" w14:textId="77777777" w:rsidR="00046A10" w:rsidRDefault="007769BD">
      <w:pPr>
        <w:pStyle w:val="1"/>
        <w:numPr>
          <w:ilvl w:val="1"/>
          <w:numId w:val="1"/>
        </w:numPr>
        <w:tabs>
          <w:tab w:val="left" w:pos="1129"/>
        </w:tabs>
        <w:ind w:right="276" w:firstLine="709"/>
        <w:jc w:val="both"/>
        <w:rPr>
          <w:sz w:val="24"/>
          <w:szCs w:val="24"/>
        </w:rPr>
      </w:pPr>
      <w:bookmarkStart w:id="18" w:name="bookmark19"/>
      <w:bookmarkEnd w:id="18"/>
      <w:r>
        <w:rPr>
          <w:sz w:val="24"/>
          <w:szCs w:val="24"/>
        </w:rPr>
        <w:t>Цена Договора является твердой и определяется на весь срок его исполнения, за исключением случаев, предусмотренных пунктами 2.5 и 2.6 Договора.</w:t>
      </w:r>
    </w:p>
    <w:p w14:paraId="4494547C" w14:textId="77777777" w:rsidR="00046A10" w:rsidRDefault="007769BD">
      <w:pPr>
        <w:pStyle w:val="1"/>
        <w:numPr>
          <w:ilvl w:val="1"/>
          <w:numId w:val="1"/>
        </w:numPr>
        <w:tabs>
          <w:tab w:val="left" w:pos="1148"/>
        </w:tabs>
        <w:ind w:right="276" w:firstLine="709"/>
        <w:jc w:val="both"/>
        <w:rPr>
          <w:sz w:val="24"/>
          <w:szCs w:val="24"/>
        </w:rPr>
      </w:pPr>
      <w:bookmarkStart w:id="19" w:name="bookmark20"/>
      <w:bookmarkEnd w:id="19"/>
      <w:r>
        <w:rPr>
          <w:sz w:val="24"/>
          <w:szCs w:val="24"/>
        </w:rPr>
        <w:t xml:space="preserve">Цена Договора может быть изменена, если по предложению Заказчика увеличивается предусмотренное Договором количество Товара не более чем на тридцать процентов или уменьшается предусмотренное Договором количество Товара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тридцать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w:t>
      </w:r>
      <w:r>
        <w:rPr>
          <w:sz w:val="24"/>
          <w:szCs w:val="24"/>
        </w:rPr>
        <w:lastRenderedPageBreak/>
        <w:t>количества поставляемого Товара должна определяться как частное от деления первоначальной цены Договора на предусмотренное в Договоре количество Товара.</w:t>
      </w:r>
    </w:p>
    <w:p w14:paraId="0979EFAB" w14:textId="77777777" w:rsidR="00046A10" w:rsidRDefault="007769BD">
      <w:pPr>
        <w:pStyle w:val="1"/>
        <w:numPr>
          <w:ilvl w:val="1"/>
          <w:numId w:val="1"/>
        </w:numPr>
        <w:tabs>
          <w:tab w:val="left" w:pos="1228"/>
        </w:tabs>
        <w:spacing w:after="240"/>
        <w:ind w:right="425" w:firstLine="709"/>
        <w:jc w:val="both"/>
        <w:rPr>
          <w:sz w:val="24"/>
          <w:szCs w:val="24"/>
        </w:rPr>
      </w:pPr>
      <w:bookmarkStart w:id="20" w:name="bookmark21"/>
      <w:bookmarkEnd w:id="20"/>
      <w:r>
        <w:rPr>
          <w:sz w:val="24"/>
          <w:szCs w:val="24"/>
        </w:rPr>
        <w:t>По соглашению Сторон цена Договора может быть снижена без изменения предусмотренного Договором количества Товара и иных условий Договора.</w:t>
      </w:r>
    </w:p>
    <w:p w14:paraId="25EC25B3" w14:textId="77777777" w:rsidR="00046A10" w:rsidRDefault="007769BD">
      <w:pPr>
        <w:pStyle w:val="1"/>
        <w:numPr>
          <w:ilvl w:val="0"/>
          <w:numId w:val="1"/>
        </w:numPr>
        <w:tabs>
          <w:tab w:val="left" w:pos="332"/>
        </w:tabs>
        <w:ind w:right="425" w:firstLine="709"/>
        <w:jc w:val="center"/>
        <w:rPr>
          <w:sz w:val="24"/>
          <w:szCs w:val="24"/>
        </w:rPr>
      </w:pPr>
      <w:bookmarkStart w:id="21" w:name="bookmark22"/>
      <w:bookmarkEnd w:id="21"/>
      <w:r>
        <w:rPr>
          <w:b/>
          <w:bCs/>
          <w:sz w:val="24"/>
          <w:szCs w:val="24"/>
        </w:rPr>
        <w:t>ВЗАИМОДЕЙСТВИЕ СТОРОН</w:t>
      </w:r>
    </w:p>
    <w:p w14:paraId="6F6F0ECE" w14:textId="77777777" w:rsidR="00046A10" w:rsidRDefault="007769BD">
      <w:pPr>
        <w:pStyle w:val="22"/>
        <w:keepNext/>
        <w:keepLines/>
        <w:numPr>
          <w:ilvl w:val="1"/>
          <w:numId w:val="1"/>
        </w:numPr>
        <w:tabs>
          <w:tab w:val="left" w:pos="1228"/>
        </w:tabs>
        <w:ind w:right="425" w:firstLine="709"/>
        <w:jc w:val="both"/>
        <w:rPr>
          <w:sz w:val="24"/>
          <w:szCs w:val="24"/>
        </w:rPr>
      </w:pPr>
      <w:bookmarkStart w:id="22" w:name="bookmark25"/>
      <w:bookmarkStart w:id="23" w:name="bookmark26"/>
      <w:bookmarkStart w:id="24" w:name="bookmark23"/>
      <w:bookmarkStart w:id="25" w:name="bookmark24"/>
      <w:bookmarkEnd w:id="22"/>
      <w:r>
        <w:rPr>
          <w:sz w:val="24"/>
          <w:szCs w:val="24"/>
        </w:rPr>
        <w:t>Поставщик обязан:</w:t>
      </w:r>
      <w:bookmarkEnd w:id="23"/>
      <w:bookmarkEnd w:id="24"/>
      <w:bookmarkEnd w:id="25"/>
    </w:p>
    <w:p w14:paraId="1297D951" w14:textId="77777777" w:rsidR="00046A10" w:rsidRDefault="007769BD">
      <w:pPr>
        <w:pStyle w:val="1"/>
        <w:numPr>
          <w:ilvl w:val="2"/>
          <w:numId w:val="1"/>
        </w:numPr>
        <w:tabs>
          <w:tab w:val="left" w:pos="1311"/>
        </w:tabs>
        <w:ind w:right="425" w:firstLine="709"/>
        <w:jc w:val="both"/>
        <w:rPr>
          <w:sz w:val="24"/>
          <w:szCs w:val="24"/>
        </w:rPr>
      </w:pPr>
      <w:bookmarkStart w:id="26" w:name="bookmark27"/>
      <w:bookmarkEnd w:id="26"/>
      <w:r>
        <w:rPr>
          <w:sz w:val="24"/>
          <w:szCs w:val="24"/>
        </w:rPr>
        <w:t>-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14:paraId="6678C23A" w14:textId="77777777" w:rsidR="00046A10" w:rsidRDefault="007769BD">
      <w:pPr>
        <w:pStyle w:val="1"/>
        <w:numPr>
          <w:ilvl w:val="2"/>
          <w:numId w:val="1"/>
        </w:numPr>
        <w:tabs>
          <w:tab w:val="left" w:pos="1307"/>
        </w:tabs>
        <w:ind w:right="425" w:firstLine="709"/>
        <w:jc w:val="both"/>
        <w:rPr>
          <w:sz w:val="24"/>
          <w:szCs w:val="24"/>
        </w:rPr>
      </w:pPr>
      <w:bookmarkStart w:id="27" w:name="bookmark28"/>
      <w:bookmarkEnd w:id="27"/>
      <w:r>
        <w:rPr>
          <w:sz w:val="24"/>
          <w:szCs w:val="24"/>
        </w:rPr>
        <w:t>предоставлять по требованию Заказчика информацию и документы, относящиеся к предмету Договора;</w:t>
      </w:r>
    </w:p>
    <w:p w14:paraId="41C0280D" w14:textId="77777777" w:rsidR="00046A10" w:rsidRDefault="007769BD">
      <w:pPr>
        <w:pStyle w:val="1"/>
        <w:numPr>
          <w:ilvl w:val="2"/>
          <w:numId w:val="1"/>
        </w:numPr>
        <w:tabs>
          <w:tab w:val="left" w:pos="1368"/>
        </w:tabs>
        <w:ind w:right="425" w:firstLine="709"/>
        <w:jc w:val="both"/>
        <w:rPr>
          <w:sz w:val="24"/>
          <w:szCs w:val="24"/>
        </w:rPr>
      </w:pPr>
      <w:bookmarkStart w:id="28" w:name="bookmark29"/>
      <w:bookmarkEnd w:id="28"/>
      <w:r>
        <w:rPr>
          <w:sz w:val="24"/>
          <w:szCs w:val="24"/>
        </w:rPr>
        <w:t>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14:paraId="03CD53AB" w14:textId="77777777" w:rsidR="00046A10" w:rsidRDefault="007769BD">
      <w:pPr>
        <w:pStyle w:val="1"/>
        <w:numPr>
          <w:ilvl w:val="2"/>
          <w:numId w:val="1"/>
        </w:numPr>
        <w:tabs>
          <w:tab w:val="left" w:pos="1335"/>
        </w:tabs>
        <w:ind w:right="425" w:firstLine="709"/>
        <w:jc w:val="both"/>
        <w:rPr>
          <w:sz w:val="24"/>
          <w:szCs w:val="24"/>
        </w:rPr>
      </w:pPr>
      <w:bookmarkStart w:id="29" w:name="bookmark30"/>
      <w:bookmarkEnd w:id="29"/>
      <w:r>
        <w:rPr>
          <w:sz w:val="24"/>
          <w:szCs w:val="24"/>
        </w:rPr>
        <w:t>в случае окончания срока действия регистрационного удостоверения лекарственного препарата в период исполнения обязательств по Договору,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770F6B89" w14:textId="77777777" w:rsidR="00046A10" w:rsidRDefault="007769BD">
      <w:pPr>
        <w:pStyle w:val="1"/>
        <w:numPr>
          <w:ilvl w:val="2"/>
          <w:numId w:val="1"/>
        </w:numPr>
        <w:tabs>
          <w:tab w:val="left" w:pos="1321"/>
        </w:tabs>
        <w:ind w:right="425" w:firstLine="709"/>
        <w:jc w:val="both"/>
        <w:rPr>
          <w:sz w:val="24"/>
          <w:szCs w:val="24"/>
        </w:rPr>
      </w:pPr>
      <w:bookmarkStart w:id="30" w:name="bookmark31"/>
      <w:bookmarkEnd w:id="30"/>
      <w:r>
        <w:rPr>
          <w:sz w:val="24"/>
          <w:szCs w:val="24"/>
        </w:rPr>
        <w:t>устранять своими силами и за свой счет допущенные недостатки при поставке Товара, выявленные, в том числе, при приемке Товара в течение 5 (пяти) календарных дней;</w:t>
      </w:r>
    </w:p>
    <w:p w14:paraId="259D4B40" w14:textId="77777777" w:rsidR="00046A10" w:rsidRDefault="007769BD">
      <w:pPr>
        <w:pStyle w:val="1"/>
        <w:numPr>
          <w:ilvl w:val="2"/>
          <w:numId w:val="1"/>
        </w:numPr>
        <w:tabs>
          <w:tab w:val="left" w:pos="1321"/>
        </w:tabs>
        <w:ind w:right="425" w:firstLine="709"/>
        <w:jc w:val="both"/>
        <w:rPr>
          <w:sz w:val="24"/>
          <w:szCs w:val="24"/>
        </w:rPr>
      </w:pPr>
      <w:bookmarkStart w:id="31" w:name="bookmark32"/>
      <w:bookmarkEnd w:id="31"/>
      <w:r>
        <w:rPr>
          <w:sz w:val="24"/>
          <w:szCs w:val="24"/>
        </w:rPr>
        <w:t>подтвердить свое соответствие требованиям, установленным в части 1 статьи 31 Федерального закона о контрактной системе.</w:t>
      </w:r>
    </w:p>
    <w:p w14:paraId="1E5CA00F" w14:textId="77777777" w:rsidR="00046A10" w:rsidRDefault="007769BD">
      <w:pPr>
        <w:pStyle w:val="1"/>
        <w:ind w:right="425" w:firstLine="709"/>
        <w:jc w:val="both"/>
        <w:rPr>
          <w:sz w:val="24"/>
          <w:szCs w:val="24"/>
        </w:rPr>
      </w:pPr>
      <w:r>
        <w:rPr>
          <w:b/>
          <w:bCs/>
          <w:sz w:val="24"/>
          <w:szCs w:val="24"/>
        </w:rPr>
        <w:t>3.2. Поставщик вправе:</w:t>
      </w:r>
    </w:p>
    <w:p w14:paraId="62750FB4" w14:textId="77777777" w:rsidR="00046A10" w:rsidRDefault="007769BD">
      <w:pPr>
        <w:pStyle w:val="1"/>
        <w:numPr>
          <w:ilvl w:val="0"/>
          <w:numId w:val="2"/>
        </w:numPr>
        <w:tabs>
          <w:tab w:val="left" w:pos="1311"/>
        </w:tabs>
        <w:ind w:right="425" w:firstLine="709"/>
        <w:jc w:val="both"/>
        <w:rPr>
          <w:sz w:val="24"/>
          <w:szCs w:val="24"/>
        </w:rPr>
      </w:pPr>
      <w:bookmarkStart w:id="32" w:name="bookmark34"/>
      <w:bookmarkEnd w:id="32"/>
      <w:r>
        <w:rPr>
          <w:sz w:val="24"/>
          <w:szCs w:val="24"/>
        </w:rPr>
        <w:t>требовать от Заказчика приемки поставленного Товара в соответствии с условиями, предусмотренными Договором;</w:t>
      </w:r>
    </w:p>
    <w:p w14:paraId="3FE84555" w14:textId="77777777" w:rsidR="00046A10" w:rsidRDefault="007769BD">
      <w:pPr>
        <w:pStyle w:val="1"/>
        <w:numPr>
          <w:ilvl w:val="0"/>
          <w:numId w:val="2"/>
        </w:numPr>
        <w:tabs>
          <w:tab w:val="left" w:pos="1368"/>
        </w:tabs>
        <w:ind w:right="425" w:firstLine="709"/>
        <w:jc w:val="both"/>
        <w:rPr>
          <w:sz w:val="24"/>
          <w:szCs w:val="24"/>
        </w:rPr>
      </w:pPr>
      <w:bookmarkStart w:id="33" w:name="bookmark35"/>
      <w:bookmarkEnd w:id="33"/>
      <w:r>
        <w:rPr>
          <w:sz w:val="24"/>
          <w:szCs w:val="24"/>
        </w:rPr>
        <w:t>требовать от Заказчика предоставления имеющейся у него информации, необходимой для исполнения обязательств по Договору;</w:t>
      </w:r>
    </w:p>
    <w:p w14:paraId="4CB898A8" w14:textId="77777777" w:rsidR="00046A10" w:rsidRDefault="007769BD">
      <w:pPr>
        <w:pStyle w:val="1"/>
        <w:numPr>
          <w:ilvl w:val="0"/>
          <w:numId w:val="2"/>
        </w:numPr>
        <w:tabs>
          <w:tab w:val="left" w:pos="1368"/>
        </w:tabs>
        <w:ind w:right="425" w:firstLine="709"/>
        <w:jc w:val="both"/>
        <w:rPr>
          <w:sz w:val="24"/>
          <w:szCs w:val="24"/>
        </w:rPr>
      </w:pPr>
      <w:bookmarkStart w:id="34" w:name="bookmark36"/>
      <w:bookmarkEnd w:id="34"/>
      <w:r>
        <w:rPr>
          <w:sz w:val="24"/>
          <w:szCs w:val="24"/>
        </w:rPr>
        <w:t>требовать от Заказчика своевременной оплаты поставленного и принятого Заказчиком Товара в порядке и на условиях, предусмотренных Договором;</w:t>
      </w:r>
    </w:p>
    <w:p w14:paraId="60C54982" w14:textId="77777777" w:rsidR="00046A10" w:rsidRDefault="007769BD">
      <w:pPr>
        <w:pStyle w:val="1"/>
        <w:numPr>
          <w:ilvl w:val="0"/>
          <w:numId w:val="2"/>
        </w:numPr>
        <w:tabs>
          <w:tab w:val="left" w:pos="1321"/>
        </w:tabs>
        <w:ind w:right="425" w:firstLine="709"/>
        <w:jc w:val="both"/>
        <w:rPr>
          <w:sz w:val="24"/>
          <w:szCs w:val="24"/>
        </w:rPr>
      </w:pPr>
      <w:bookmarkStart w:id="35" w:name="bookmark37"/>
      <w:bookmarkEnd w:id="35"/>
      <w:r>
        <w:rPr>
          <w:sz w:val="24"/>
          <w:szCs w:val="24"/>
        </w:rPr>
        <w:t>принять решение об одностороннем отказе от исполнения Договора в соответствии с действующим законодательством Российской Федерации;</w:t>
      </w:r>
    </w:p>
    <w:p w14:paraId="0BA1F053" w14:textId="77777777" w:rsidR="00046A10" w:rsidRDefault="007769BD">
      <w:pPr>
        <w:pStyle w:val="1"/>
        <w:numPr>
          <w:ilvl w:val="0"/>
          <w:numId w:val="2"/>
        </w:numPr>
        <w:tabs>
          <w:tab w:val="left" w:pos="1344"/>
        </w:tabs>
        <w:ind w:right="425" w:firstLine="709"/>
        <w:jc w:val="both"/>
        <w:rPr>
          <w:sz w:val="24"/>
          <w:szCs w:val="24"/>
        </w:rPr>
      </w:pPr>
      <w:bookmarkStart w:id="36" w:name="bookmark38"/>
      <w:bookmarkEnd w:id="36"/>
      <w:r>
        <w:rPr>
          <w:sz w:val="24"/>
          <w:szCs w:val="24"/>
        </w:rPr>
        <w:t>требовать возмещения убытков, уплаты неустоек (штрафов, пеней).</w:t>
      </w:r>
    </w:p>
    <w:p w14:paraId="5E8D4970" w14:textId="77777777" w:rsidR="00046A10" w:rsidRDefault="007769BD">
      <w:pPr>
        <w:pStyle w:val="22"/>
        <w:keepNext/>
        <w:keepLines/>
        <w:tabs>
          <w:tab w:val="left" w:pos="1228"/>
          <w:tab w:val="left" w:pos="7504"/>
          <w:tab w:val="left" w:pos="8351"/>
        </w:tabs>
        <w:ind w:right="425" w:firstLine="709"/>
        <w:jc w:val="both"/>
        <w:rPr>
          <w:sz w:val="24"/>
          <w:szCs w:val="24"/>
        </w:rPr>
      </w:pPr>
      <w:bookmarkStart w:id="37" w:name="bookmark41"/>
      <w:bookmarkEnd w:id="37"/>
      <w:r>
        <w:rPr>
          <w:sz w:val="24"/>
          <w:szCs w:val="24"/>
        </w:rPr>
        <w:t xml:space="preserve">     3.3. </w:t>
      </w:r>
      <w:bookmarkStart w:id="38" w:name="bookmark39"/>
      <w:bookmarkStart w:id="39" w:name="bookmark40"/>
      <w:bookmarkStart w:id="40" w:name="bookmark42"/>
      <w:r>
        <w:rPr>
          <w:sz w:val="24"/>
          <w:szCs w:val="24"/>
        </w:rPr>
        <w:t>Заказчик обязан:</w:t>
      </w:r>
      <w:r>
        <w:rPr>
          <w:sz w:val="24"/>
          <w:szCs w:val="24"/>
        </w:rPr>
        <w:tab/>
      </w:r>
      <w:bookmarkEnd w:id="38"/>
      <w:bookmarkEnd w:id="39"/>
      <w:bookmarkEnd w:id="40"/>
    </w:p>
    <w:p w14:paraId="6D472ABF" w14:textId="77777777" w:rsidR="00046A10" w:rsidRDefault="007769BD">
      <w:pPr>
        <w:pStyle w:val="1"/>
        <w:numPr>
          <w:ilvl w:val="0"/>
          <w:numId w:val="3"/>
        </w:numPr>
        <w:tabs>
          <w:tab w:val="left" w:pos="1368"/>
        </w:tabs>
        <w:ind w:right="425" w:firstLine="709"/>
        <w:jc w:val="both"/>
        <w:rPr>
          <w:sz w:val="24"/>
          <w:szCs w:val="24"/>
        </w:rPr>
      </w:pPr>
      <w:bookmarkStart w:id="41" w:name="bookmark43"/>
      <w:bookmarkEnd w:id="41"/>
      <w:r>
        <w:rPr>
          <w:sz w:val="24"/>
          <w:szCs w:val="24"/>
        </w:rPr>
        <w:t>обеспечить контроль за исполнением Поставщиком условий Договора в соответствии с законодательством Российской Федерации;</w:t>
      </w:r>
    </w:p>
    <w:p w14:paraId="5E3FD227" w14:textId="77777777" w:rsidR="00046A10" w:rsidRDefault="007769BD">
      <w:pPr>
        <w:pStyle w:val="1"/>
        <w:ind w:right="425" w:firstLine="709"/>
        <w:jc w:val="both"/>
        <w:rPr>
          <w:sz w:val="24"/>
          <w:szCs w:val="24"/>
        </w:rPr>
      </w:pPr>
      <w:r>
        <w:rPr>
          <w:sz w:val="24"/>
          <w:szCs w:val="24"/>
        </w:rPr>
        <w:t>3.3.2.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516E0A3E" w14:textId="77777777" w:rsidR="00046A10" w:rsidRDefault="007769BD">
      <w:pPr>
        <w:pStyle w:val="1"/>
        <w:numPr>
          <w:ilvl w:val="0"/>
          <w:numId w:val="4"/>
        </w:numPr>
        <w:tabs>
          <w:tab w:val="left" w:pos="1368"/>
        </w:tabs>
        <w:ind w:right="425" w:firstLine="709"/>
        <w:jc w:val="both"/>
        <w:rPr>
          <w:sz w:val="24"/>
          <w:szCs w:val="24"/>
        </w:rPr>
      </w:pPr>
      <w:bookmarkStart w:id="42" w:name="bookmark45"/>
      <w:bookmarkEnd w:id="42"/>
      <w:r>
        <w:rPr>
          <w:sz w:val="24"/>
          <w:szCs w:val="24"/>
        </w:rPr>
        <w:t>Для проверки предоставленных Поставщиком результатов, предусмотренных договором, в части их соответствия условиям Договора, провести экспертизу.</w:t>
      </w:r>
    </w:p>
    <w:p w14:paraId="058BD1D5" w14:textId="77777777" w:rsidR="00046A10" w:rsidRDefault="007769BD">
      <w:pPr>
        <w:pStyle w:val="1"/>
        <w:ind w:right="425" w:firstLine="709"/>
        <w:jc w:val="both"/>
        <w:rPr>
          <w:sz w:val="24"/>
          <w:szCs w:val="24"/>
        </w:rPr>
      </w:pPr>
      <w:r>
        <w:rPr>
          <w:sz w:val="24"/>
          <w:szCs w:val="24"/>
        </w:rPr>
        <w:t>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 контрактной системе;</w:t>
      </w:r>
    </w:p>
    <w:p w14:paraId="5FFD7BAB" w14:textId="77777777" w:rsidR="00046A10" w:rsidRDefault="007769BD">
      <w:pPr>
        <w:pStyle w:val="1"/>
        <w:numPr>
          <w:ilvl w:val="0"/>
          <w:numId w:val="4"/>
        </w:numPr>
        <w:tabs>
          <w:tab w:val="left" w:pos="1304"/>
        </w:tabs>
        <w:ind w:right="425" w:firstLine="709"/>
        <w:jc w:val="both"/>
        <w:rPr>
          <w:sz w:val="24"/>
          <w:szCs w:val="24"/>
        </w:rPr>
      </w:pPr>
      <w:bookmarkStart w:id="43" w:name="bookmark46"/>
      <w:bookmarkEnd w:id="43"/>
      <w:r>
        <w:rPr>
          <w:sz w:val="24"/>
          <w:szCs w:val="24"/>
        </w:rPr>
        <w:t>своевременно принять и оплатить поставленный и принятый Товар;</w:t>
      </w:r>
    </w:p>
    <w:p w14:paraId="1A7E3E2B" w14:textId="77777777" w:rsidR="00046A10" w:rsidRDefault="007769BD">
      <w:pPr>
        <w:pStyle w:val="1"/>
        <w:numPr>
          <w:ilvl w:val="0"/>
          <w:numId w:val="4"/>
        </w:numPr>
        <w:tabs>
          <w:tab w:val="left" w:pos="1309"/>
        </w:tabs>
        <w:ind w:right="425" w:firstLine="709"/>
        <w:jc w:val="both"/>
        <w:rPr>
          <w:sz w:val="24"/>
          <w:szCs w:val="24"/>
        </w:rPr>
      </w:pPr>
      <w:bookmarkStart w:id="44" w:name="bookmark47"/>
      <w:bookmarkEnd w:id="44"/>
      <w:r>
        <w:rPr>
          <w:sz w:val="24"/>
          <w:szCs w:val="24"/>
        </w:rPr>
        <w:t>принять решение об одностороннем отказе от исполнения Договора, если в ходе</w:t>
      </w:r>
    </w:p>
    <w:p w14:paraId="7823B270" w14:textId="77777777" w:rsidR="00046A10" w:rsidRDefault="007769BD">
      <w:pPr>
        <w:pStyle w:val="1"/>
        <w:tabs>
          <w:tab w:val="left" w:pos="7504"/>
          <w:tab w:val="left" w:pos="8914"/>
        </w:tabs>
        <w:ind w:right="425" w:firstLine="709"/>
        <w:jc w:val="both"/>
        <w:rPr>
          <w:sz w:val="24"/>
          <w:szCs w:val="24"/>
        </w:rPr>
      </w:pPr>
      <w:r>
        <w:rPr>
          <w:sz w:val="24"/>
          <w:szCs w:val="24"/>
        </w:rPr>
        <w:t>исполнения Договора установлено, что Поставщик не соответствует установленным Договором требованиям или предоставил недостоверную информацию о своем соответствии указанным требованиям.</w:t>
      </w:r>
      <w:r>
        <w:rPr>
          <w:sz w:val="24"/>
          <w:szCs w:val="24"/>
        </w:rPr>
        <w:tab/>
      </w:r>
    </w:p>
    <w:p w14:paraId="0C816315" w14:textId="77777777" w:rsidR="00046A10" w:rsidRDefault="007769BD">
      <w:pPr>
        <w:pStyle w:val="1"/>
        <w:numPr>
          <w:ilvl w:val="0"/>
          <w:numId w:val="4"/>
        </w:numPr>
        <w:tabs>
          <w:tab w:val="left" w:pos="1441"/>
        </w:tabs>
        <w:ind w:right="425" w:firstLine="709"/>
        <w:jc w:val="both"/>
        <w:rPr>
          <w:sz w:val="24"/>
          <w:szCs w:val="24"/>
        </w:rPr>
      </w:pPr>
      <w:bookmarkStart w:id="45" w:name="bookmark48"/>
      <w:bookmarkEnd w:id="45"/>
      <w:r>
        <w:rPr>
          <w:sz w:val="24"/>
          <w:szCs w:val="24"/>
        </w:rPr>
        <w:t>требовать уплаты неустойки (штрафа, пени).</w:t>
      </w:r>
    </w:p>
    <w:p w14:paraId="5AC2E1C9" w14:textId="77777777" w:rsidR="00046A10" w:rsidRDefault="007769BD">
      <w:pPr>
        <w:pStyle w:val="22"/>
        <w:keepNext/>
        <w:keepLines/>
        <w:numPr>
          <w:ilvl w:val="1"/>
          <w:numId w:val="5"/>
        </w:numPr>
        <w:tabs>
          <w:tab w:val="left" w:pos="1317"/>
        </w:tabs>
        <w:ind w:left="0" w:right="425" w:firstLine="709"/>
        <w:jc w:val="both"/>
        <w:rPr>
          <w:sz w:val="24"/>
          <w:szCs w:val="24"/>
        </w:rPr>
      </w:pPr>
      <w:bookmarkStart w:id="46" w:name="bookmark51"/>
      <w:bookmarkStart w:id="47" w:name="bookmark49"/>
      <w:bookmarkStart w:id="48" w:name="bookmark50"/>
      <w:bookmarkStart w:id="49" w:name="bookmark52"/>
      <w:bookmarkEnd w:id="46"/>
      <w:r>
        <w:rPr>
          <w:sz w:val="24"/>
          <w:szCs w:val="24"/>
        </w:rPr>
        <w:lastRenderedPageBreak/>
        <w:t>Заказчик вправе:</w:t>
      </w:r>
      <w:bookmarkEnd w:id="47"/>
      <w:bookmarkEnd w:id="48"/>
      <w:bookmarkEnd w:id="49"/>
    </w:p>
    <w:p w14:paraId="015CCEF7" w14:textId="77777777" w:rsidR="00046A10" w:rsidRDefault="007769BD">
      <w:pPr>
        <w:pStyle w:val="1"/>
        <w:numPr>
          <w:ilvl w:val="0"/>
          <w:numId w:val="6"/>
        </w:numPr>
        <w:tabs>
          <w:tab w:val="left" w:pos="1353"/>
        </w:tabs>
        <w:ind w:right="425" w:firstLine="709"/>
        <w:jc w:val="both"/>
        <w:rPr>
          <w:sz w:val="24"/>
          <w:szCs w:val="24"/>
        </w:rPr>
      </w:pPr>
      <w:bookmarkStart w:id="50" w:name="bookmark53"/>
      <w:bookmarkEnd w:id="50"/>
      <w:r>
        <w:rPr>
          <w:sz w:val="24"/>
          <w:szCs w:val="24"/>
        </w:rPr>
        <w:t>требовать от Поставщика надлежащего исполнения обязательств, предусмотренных Договором;</w:t>
      </w:r>
    </w:p>
    <w:p w14:paraId="607C7F45" w14:textId="77777777" w:rsidR="00046A10" w:rsidRDefault="007769BD">
      <w:pPr>
        <w:pStyle w:val="1"/>
        <w:numPr>
          <w:ilvl w:val="0"/>
          <w:numId w:val="6"/>
        </w:numPr>
        <w:tabs>
          <w:tab w:val="left" w:pos="1348"/>
        </w:tabs>
        <w:ind w:right="425" w:firstLine="709"/>
        <w:jc w:val="both"/>
        <w:rPr>
          <w:sz w:val="24"/>
          <w:szCs w:val="24"/>
        </w:rPr>
      </w:pPr>
      <w:bookmarkStart w:id="51" w:name="bookmark54"/>
      <w:bookmarkEnd w:id="51"/>
      <w:r>
        <w:rPr>
          <w:sz w:val="24"/>
          <w:szCs w:val="24"/>
        </w:rPr>
        <w:t>запрашивать у Поставщика информацию об исполнении им обязательств по Договору;</w:t>
      </w:r>
    </w:p>
    <w:p w14:paraId="232B53FC" w14:textId="77777777" w:rsidR="00046A10" w:rsidRDefault="007769BD">
      <w:pPr>
        <w:pStyle w:val="1"/>
        <w:numPr>
          <w:ilvl w:val="0"/>
          <w:numId w:val="6"/>
        </w:numPr>
        <w:tabs>
          <w:tab w:val="left" w:pos="1485"/>
        </w:tabs>
        <w:ind w:right="425" w:firstLine="709"/>
        <w:jc w:val="both"/>
        <w:rPr>
          <w:sz w:val="24"/>
          <w:szCs w:val="24"/>
        </w:rPr>
      </w:pPr>
      <w:bookmarkStart w:id="52" w:name="bookmark55"/>
      <w:bookmarkEnd w:id="52"/>
      <w:r>
        <w:rPr>
          <w:sz w:val="24"/>
          <w:szCs w:val="24"/>
        </w:rPr>
        <w:t>осуществлять выборочную проверку качества поставляемого Товара;</w:t>
      </w:r>
    </w:p>
    <w:p w14:paraId="5041A84A" w14:textId="77777777" w:rsidR="00046A10" w:rsidRDefault="007769BD">
      <w:pPr>
        <w:pStyle w:val="1"/>
        <w:numPr>
          <w:ilvl w:val="0"/>
          <w:numId w:val="6"/>
        </w:numPr>
        <w:tabs>
          <w:tab w:val="left" w:pos="1348"/>
        </w:tabs>
        <w:ind w:right="425" w:firstLine="709"/>
        <w:jc w:val="both"/>
        <w:rPr>
          <w:sz w:val="24"/>
          <w:szCs w:val="24"/>
        </w:rPr>
      </w:pPr>
      <w:bookmarkStart w:id="53" w:name="bookmark56"/>
      <w:bookmarkEnd w:id="53"/>
      <w:r>
        <w:rPr>
          <w:sz w:val="24"/>
          <w:szCs w:val="24"/>
        </w:rPr>
        <w:t>требовать от Поставщика устранения недостатков, допущенных при исполнении Договора, за его счет;</w:t>
      </w:r>
    </w:p>
    <w:p w14:paraId="01E1EC23" w14:textId="77777777" w:rsidR="00046A10" w:rsidRDefault="007769BD">
      <w:pPr>
        <w:pStyle w:val="1"/>
        <w:numPr>
          <w:ilvl w:val="0"/>
          <w:numId w:val="6"/>
        </w:numPr>
        <w:tabs>
          <w:tab w:val="left" w:pos="1357"/>
        </w:tabs>
        <w:ind w:right="425" w:firstLine="709"/>
        <w:jc w:val="both"/>
        <w:rPr>
          <w:sz w:val="24"/>
          <w:szCs w:val="24"/>
        </w:rPr>
      </w:pPr>
      <w:bookmarkStart w:id="54" w:name="bookmark57"/>
      <w:bookmarkEnd w:id="54"/>
      <w:r>
        <w:rPr>
          <w:sz w:val="24"/>
          <w:szCs w:val="24"/>
        </w:rPr>
        <w:t>отказаться от приемки Товара, не соответствующего условиям Договора, и потребовать безвозмездного устранения недостатков;</w:t>
      </w:r>
    </w:p>
    <w:p w14:paraId="532CB89B" w14:textId="77777777" w:rsidR="00046A10" w:rsidRDefault="007769BD">
      <w:pPr>
        <w:pStyle w:val="1"/>
        <w:numPr>
          <w:ilvl w:val="0"/>
          <w:numId w:val="6"/>
        </w:numPr>
        <w:tabs>
          <w:tab w:val="left" w:pos="1357"/>
        </w:tabs>
        <w:ind w:right="425" w:firstLine="709"/>
        <w:jc w:val="both"/>
        <w:rPr>
          <w:sz w:val="24"/>
          <w:szCs w:val="24"/>
        </w:rPr>
      </w:pPr>
      <w:bookmarkStart w:id="55" w:name="bookmark58"/>
      <w:bookmarkEnd w:id="55"/>
      <w:r>
        <w:rPr>
          <w:sz w:val="24"/>
          <w:szCs w:val="24"/>
        </w:rPr>
        <w:t>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14:paraId="75B2ED7F" w14:textId="77777777" w:rsidR="00046A10" w:rsidRDefault="007769BD">
      <w:pPr>
        <w:pStyle w:val="1"/>
        <w:numPr>
          <w:ilvl w:val="0"/>
          <w:numId w:val="6"/>
        </w:numPr>
        <w:tabs>
          <w:tab w:val="left" w:pos="1348"/>
        </w:tabs>
        <w:ind w:right="425" w:firstLine="709"/>
        <w:jc w:val="both"/>
        <w:rPr>
          <w:sz w:val="24"/>
          <w:szCs w:val="24"/>
        </w:rPr>
      </w:pPr>
      <w:bookmarkStart w:id="56" w:name="bookmark59"/>
      <w:bookmarkEnd w:id="56"/>
      <w:r>
        <w:rPr>
          <w:sz w:val="24"/>
          <w:szCs w:val="24"/>
        </w:rPr>
        <w:t>требовать возмещения убытков, причиненных по вине Поставщика, в соответствии с действующим законодательством Российской Федерации;</w:t>
      </w:r>
    </w:p>
    <w:p w14:paraId="6C4E1426" w14:textId="77777777" w:rsidR="00046A10" w:rsidRDefault="007769BD">
      <w:pPr>
        <w:pStyle w:val="1"/>
        <w:numPr>
          <w:ilvl w:val="0"/>
          <w:numId w:val="6"/>
        </w:numPr>
        <w:tabs>
          <w:tab w:val="left" w:pos="709"/>
          <w:tab w:val="left" w:pos="1348"/>
        </w:tabs>
        <w:spacing w:after="260"/>
        <w:ind w:right="425" w:firstLine="709"/>
        <w:jc w:val="both"/>
        <w:rPr>
          <w:sz w:val="24"/>
          <w:szCs w:val="24"/>
        </w:rPr>
      </w:pPr>
      <w:bookmarkStart w:id="57" w:name="bookmark60"/>
      <w:bookmarkEnd w:id="57"/>
      <w:r>
        <w:rPr>
          <w:sz w:val="24"/>
          <w:szCs w:val="24"/>
        </w:rPr>
        <w:t>принять решение об одностороннем отказе от исполнения Договора в соответствии с действующим законодательством Российской Федерации;</w:t>
      </w:r>
    </w:p>
    <w:p w14:paraId="0A67EF1E" w14:textId="77777777" w:rsidR="00046A10" w:rsidRDefault="007769BD">
      <w:pPr>
        <w:pStyle w:val="22"/>
        <w:keepNext/>
        <w:keepLines/>
        <w:numPr>
          <w:ilvl w:val="0"/>
          <w:numId w:val="7"/>
        </w:numPr>
        <w:tabs>
          <w:tab w:val="left" w:pos="330"/>
        </w:tabs>
        <w:ind w:left="0" w:right="425" w:firstLine="709"/>
        <w:rPr>
          <w:sz w:val="24"/>
          <w:szCs w:val="24"/>
        </w:rPr>
      </w:pPr>
      <w:bookmarkStart w:id="58" w:name="bookmark63"/>
      <w:bookmarkStart w:id="59" w:name="bookmark64"/>
      <w:bookmarkStart w:id="60" w:name="bookmark61"/>
      <w:bookmarkStart w:id="61" w:name="bookmark62"/>
      <w:bookmarkEnd w:id="58"/>
      <w:r>
        <w:rPr>
          <w:sz w:val="24"/>
          <w:szCs w:val="24"/>
        </w:rPr>
        <w:t xml:space="preserve">УПАКОВКА И МАРКИРОВКА. </w:t>
      </w:r>
      <w:bookmarkEnd w:id="59"/>
      <w:bookmarkEnd w:id="60"/>
      <w:bookmarkEnd w:id="61"/>
      <w:r>
        <w:rPr>
          <w:sz w:val="24"/>
          <w:szCs w:val="24"/>
        </w:rPr>
        <w:t>УСЛОВИЯ ПЕРЕВОЗКИ</w:t>
      </w:r>
    </w:p>
    <w:p w14:paraId="504D085F" w14:textId="77777777" w:rsidR="00046A10" w:rsidRDefault="007769BD">
      <w:pPr>
        <w:pStyle w:val="1"/>
        <w:numPr>
          <w:ilvl w:val="1"/>
          <w:numId w:val="7"/>
        </w:numPr>
        <w:tabs>
          <w:tab w:val="left" w:pos="1245"/>
        </w:tabs>
        <w:ind w:left="0" w:right="425" w:firstLine="709"/>
        <w:jc w:val="both"/>
        <w:rPr>
          <w:sz w:val="24"/>
          <w:szCs w:val="24"/>
        </w:rPr>
      </w:pPr>
      <w:bookmarkStart w:id="62" w:name="bookmark65"/>
      <w:bookmarkEnd w:id="62"/>
      <w:r>
        <w:rPr>
          <w:sz w:val="24"/>
          <w:szCs w:val="24"/>
        </w:rPr>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36470060" w14:textId="77777777" w:rsidR="00046A10" w:rsidRDefault="007769BD">
      <w:pPr>
        <w:pStyle w:val="1"/>
        <w:numPr>
          <w:ilvl w:val="1"/>
          <w:numId w:val="7"/>
        </w:numPr>
        <w:tabs>
          <w:tab w:val="left" w:pos="1245"/>
        </w:tabs>
        <w:ind w:left="0" w:right="425" w:firstLine="709"/>
        <w:jc w:val="both"/>
        <w:rPr>
          <w:sz w:val="24"/>
          <w:szCs w:val="24"/>
        </w:rPr>
      </w:pPr>
      <w:bookmarkStart w:id="63" w:name="bookmark66"/>
      <w:bookmarkEnd w:id="63"/>
      <w:r>
        <w:rPr>
          <w:sz w:val="24"/>
          <w:szCs w:val="24"/>
        </w:rPr>
        <w:t>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5CE630E0" w14:textId="77777777" w:rsidR="00046A10" w:rsidRDefault="007769BD">
      <w:pPr>
        <w:pStyle w:val="1"/>
        <w:numPr>
          <w:ilvl w:val="1"/>
          <w:numId w:val="7"/>
        </w:numPr>
        <w:tabs>
          <w:tab w:val="left" w:pos="1245"/>
        </w:tabs>
        <w:ind w:left="0" w:right="425" w:firstLine="709"/>
        <w:jc w:val="both"/>
        <w:rPr>
          <w:sz w:val="24"/>
          <w:szCs w:val="24"/>
        </w:rPr>
      </w:pPr>
      <w:bookmarkStart w:id="64" w:name="bookmark67"/>
      <w:bookmarkEnd w:id="64"/>
      <w:r>
        <w:rPr>
          <w:sz w:val="24"/>
          <w:szCs w:val="24"/>
        </w:rPr>
        <w:t>Транспортная упаковка (тара) Товара должна соответствовать требованиям статьи 46 Федерального закона от 12.04.2010 г. №61-ФЗ «Об обращении лекарственных средств» и иметь следующую маркировку:</w:t>
      </w:r>
    </w:p>
    <w:p w14:paraId="05EDDE97" w14:textId="77777777" w:rsidR="00046A10" w:rsidRDefault="007769BD">
      <w:pPr>
        <w:pStyle w:val="1"/>
        <w:tabs>
          <w:tab w:val="left" w:leader="underscore" w:pos="5215"/>
        </w:tabs>
        <w:ind w:right="425" w:firstLine="709"/>
        <w:jc w:val="both"/>
        <w:rPr>
          <w:sz w:val="24"/>
          <w:szCs w:val="24"/>
        </w:rPr>
      </w:pPr>
      <w:r>
        <w:rPr>
          <w:sz w:val="24"/>
          <w:szCs w:val="24"/>
        </w:rPr>
        <w:t>Наименование Товара:</w:t>
      </w:r>
      <w:r>
        <w:rPr>
          <w:sz w:val="24"/>
          <w:szCs w:val="24"/>
        </w:rPr>
        <w:tab/>
      </w:r>
    </w:p>
    <w:p w14:paraId="1180F8D6" w14:textId="77777777" w:rsidR="00046A10" w:rsidRDefault="007769BD">
      <w:pPr>
        <w:pStyle w:val="1"/>
        <w:tabs>
          <w:tab w:val="left" w:leader="underscore" w:pos="6302"/>
          <w:tab w:val="left" w:leader="underscore" w:pos="7804"/>
        </w:tabs>
        <w:ind w:right="425" w:firstLine="709"/>
        <w:jc w:val="both"/>
        <w:rPr>
          <w:sz w:val="24"/>
          <w:szCs w:val="24"/>
        </w:rPr>
      </w:pPr>
      <w:r>
        <w:rPr>
          <w:sz w:val="24"/>
          <w:szCs w:val="24"/>
        </w:rPr>
        <w:t>Реквизиты Договора: (наименование, дата и номер)</w:t>
      </w:r>
      <w:r>
        <w:rPr>
          <w:sz w:val="24"/>
          <w:szCs w:val="24"/>
        </w:rPr>
        <w:tab/>
      </w:r>
      <w:r>
        <w:rPr>
          <w:sz w:val="24"/>
          <w:szCs w:val="24"/>
        </w:rPr>
        <w:tab/>
      </w:r>
    </w:p>
    <w:p w14:paraId="1BD6E324" w14:textId="77777777" w:rsidR="00046A10" w:rsidRDefault="007769BD">
      <w:pPr>
        <w:pStyle w:val="1"/>
        <w:spacing w:line="288" w:lineRule="auto"/>
        <w:ind w:right="425" w:firstLine="709"/>
        <w:jc w:val="both"/>
        <w:rPr>
          <w:sz w:val="24"/>
          <w:szCs w:val="24"/>
        </w:rPr>
      </w:pPr>
      <w:r>
        <w:rPr>
          <w:sz w:val="24"/>
          <w:szCs w:val="24"/>
        </w:rPr>
        <w:t>Заказчик: Федеральное государственное бюджетное учреждение здравоохранения «Медико-санитарная часть. № 118 Федерального медико-биологического агентства»</w:t>
      </w:r>
    </w:p>
    <w:p w14:paraId="1DD494CD" w14:textId="77777777" w:rsidR="00046A10" w:rsidRDefault="007769BD">
      <w:pPr>
        <w:pStyle w:val="1"/>
        <w:tabs>
          <w:tab w:val="left" w:leader="underscore" w:pos="5467"/>
        </w:tabs>
        <w:ind w:right="425" w:firstLine="709"/>
        <w:jc w:val="both"/>
        <w:rPr>
          <w:sz w:val="24"/>
          <w:szCs w:val="24"/>
        </w:rPr>
      </w:pPr>
      <w:r>
        <w:rPr>
          <w:sz w:val="24"/>
          <w:szCs w:val="24"/>
        </w:rPr>
        <w:t>Поставщик: (полное наименование (для юридического лица), фамилия, имя, отчество (при наличии) (для физического лица)</w:t>
      </w:r>
      <w:r>
        <w:rPr>
          <w:sz w:val="24"/>
          <w:szCs w:val="24"/>
        </w:rPr>
        <w:tab/>
      </w:r>
    </w:p>
    <w:p w14:paraId="7F5D4334" w14:textId="77777777" w:rsidR="00046A10" w:rsidRDefault="007769BD">
      <w:pPr>
        <w:pStyle w:val="1"/>
        <w:ind w:right="425" w:firstLine="709"/>
        <w:jc w:val="both"/>
        <w:rPr>
          <w:sz w:val="24"/>
          <w:szCs w:val="24"/>
        </w:rPr>
      </w:pPr>
      <w:r>
        <w:rPr>
          <w:sz w:val="24"/>
          <w:szCs w:val="24"/>
        </w:rPr>
        <w:t>. Получатель: (полное наименование (для юридического лица), фамилия, имя, отчество (при наличии) (для физического лица))</w:t>
      </w:r>
    </w:p>
    <w:p w14:paraId="37E80DB7" w14:textId="77777777" w:rsidR="00046A10" w:rsidRDefault="007769BD">
      <w:pPr>
        <w:pStyle w:val="1"/>
        <w:tabs>
          <w:tab w:val="left" w:leader="underscore" w:pos="3175"/>
          <w:tab w:val="left" w:leader="underscore" w:pos="4610"/>
        </w:tabs>
        <w:ind w:right="425" w:firstLine="709"/>
        <w:jc w:val="both"/>
        <w:rPr>
          <w:sz w:val="24"/>
          <w:szCs w:val="24"/>
        </w:rPr>
      </w:pPr>
      <w:r>
        <w:rPr>
          <w:sz w:val="24"/>
          <w:szCs w:val="24"/>
        </w:rPr>
        <w:t>Пункт назначения:</w:t>
      </w:r>
      <w:r>
        <w:rPr>
          <w:sz w:val="24"/>
          <w:szCs w:val="24"/>
        </w:rPr>
        <w:tab/>
      </w:r>
      <w:r>
        <w:rPr>
          <w:sz w:val="24"/>
          <w:szCs w:val="24"/>
        </w:rPr>
        <w:tab/>
      </w:r>
    </w:p>
    <w:p w14:paraId="5C62E7A4" w14:textId="77777777" w:rsidR="00046A10" w:rsidRDefault="007769BD">
      <w:pPr>
        <w:pStyle w:val="1"/>
        <w:tabs>
          <w:tab w:val="left" w:leader="underscore" w:pos="4610"/>
        </w:tabs>
        <w:ind w:right="425" w:firstLine="709"/>
        <w:jc w:val="both"/>
        <w:rPr>
          <w:sz w:val="24"/>
          <w:szCs w:val="24"/>
        </w:rPr>
      </w:pPr>
      <w:r>
        <w:rPr>
          <w:sz w:val="24"/>
          <w:szCs w:val="24"/>
        </w:rPr>
        <w:t>Грузоотправитель:</w:t>
      </w:r>
      <w:r>
        <w:rPr>
          <w:sz w:val="24"/>
          <w:szCs w:val="24"/>
        </w:rPr>
        <w:tab/>
      </w:r>
    </w:p>
    <w:p w14:paraId="595D6754" w14:textId="77777777" w:rsidR="00046A10" w:rsidRDefault="007769BD">
      <w:pPr>
        <w:pStyle w:val="1"/>
        <w:tabs>
          <w:tab w:val="left" w:leader="underscore" w:pos="7030"/>
        </w:tabs>
        <w:ind w:right="425" w:firstLine="709"/>
        <w:jc w:val="both"/>
        <w:rPr>
          <w:sz w:val="24"/>
          <w:szCs w:val="24"/>
        </w:rPr>
      </w:pPr>
      <w:r>
        <w:rPr>
          <w:sz w:val="24"/>
          <w:szCs w:val="24"/>
        </w:rPr>
        <w:t>Ящик / контейнер №, всего ящиков / контейнеров</w:t>
      </w:r>
      <w:r>
        <w:rPr>
          <w:sz w:val="24"/>
          <w:szCs w:val="24"/>
        </w:rPr>
        <w:tab/>
      </w:r>
    </w:p>
    <w:p w14:paraId="6F51D8CE" w14:textId="77777777" w:rsidR="00046A10" w:rsidRDefault="007769BD">
      <w:pPr>
        <w:pStyle w:val="1"/>
        <w:ind w:right="425" w:firstLine="709"/>
        <w:jc w:val="both"/>
        <w:rPr>
          <w:sz w:val="24"/>
          <w:szCs w:val="24"/>
        </w:rPr>
      </w:pPr>
      <w:r>
        <w:rPr>
          <w:sz w:val="24"/>
          <w:szCs w:val="24"/>
        </w:rPr>
        <w:t>Размеры ящика / контейнера (высота, длина, ширина)</w:t>
      </w:r>
    </w:p>
    <w:p w14:paraId="31F74821" w14:textId="77777777" w:rsidR="00046A10" w:rsidRDefault="007769BD">
      <w:pPr>
        <w:pStyle w:val="1"/>
        <w:ind w:right="425" w:firstLine="709"/>
        <w:jc w:val="both"/>
        <w:rPr>
          <w:sz w:val="24"/>
          <w:szCs w:val="24"/>
        </w:rPr>
      </w:pPr>
      <w:r>
        <w:rPr>
          <w:sz w:val="24"/>
          <w:szCs w:val="24"/>
        </w:rPr>
        <w:t>Вес брутто кг</w:t>
      </w:r>
    </w:p>
    <w:p w14:paraId="7696E60A" w14:textId="77777777" w:rsidR="00046A10" w:rsidRDefault="007769BD">
      <w:pPr>
        <w:pStyle w:val="1"/>
        <w:ind w:right="425" w:firstLine="709"/>
        <w:jc w:val="both"/>
        <w:rPr>
          <w:sz w:val="24"/>
          <w:szCs w:val="24"/>
        </w:rPr>
      </w:pPr>
      <w:r>
        <w:rPr>
          <w:sz w:val="24"/>
          <w:szCs w:val="24"/>
        </w:rPr>
        <w:t>Вес нетто кг.</w:t>
      </w:r>
    </w:p>
    <w:p w14:paraId="1603F57C" w14:textId="77777777" w:rsidR="00046A10" w:rsidRDefault="007769BD">
      <w:pPr>
        <w:pStyle w:val="1"/>
        <w:numPr>
          <w:ilvl w:val="1"/>
          <w:numId w:val="7"/>
        </w:numPr>
        <w:tabs>
          <w:tab w:val="left" w:pos="1245"/>
        </w:tabs>
        <w:ind w:left="0" w:right="425" w:firstLine="709"/>
        <w:jc w:val="both"/>
        <w:rPr>
          <w:sz w:val="24"/>
          <w:szCs w:val="24"/>
        </w:rPr>
      </w:pPr>
      <w:bookmarkStart w:id="65" w:name="bookmark68"/>
      <w:bookmarkEnd w:id="65"/>
      <w:r>
        <w:rPr>
          <w:sz w:val="24"/>
          <w:szCs w:val="24"/>
        </w:rPr>
        <w:t>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Договора (далее - Упаковочный лист).</w:t>
      </w:r>
    </w:p>
    <w:p w14:paraId="30ED6699" w14:textId="77777777" w:rsidR="00046A10" w:rsidRDefault="007769BD">
      <w:pPr>
        <w:pStyle w:val="1"/>
        <w:ind w:right="425" w:firstLine="709"/>
        <w:jc w:val="both"/>
        <w:rPr>
          <w:sz w:val="24"/>
          <w:szCs w:val="24"/>
        </w:rPr>
      </w:pPr>
      <w:r>
        <w:rPr>
          <w:sz w:val="24"/>
          <w:szCs w:val="24"/>
        </w:rPr>
        <w:t>Один Упаковочный лист с приложением документов, предусмотренных пунктом 5.3 Договора,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1E85B92D" w14:textId="77777777" w:rsidR="00046A10" w:rsidRDefault="007769BD">
      <w:pPr>
        <w:pStyle w:val="1"/>
        <w:numPr>
          <w:ilvl w:val="1"/>
          <w:numId w:val="7"/>
        </w:numPr>
        <w:tabs>
          <w:tab w:val="left" w:pos="1245"/>
        </w:tabs>
        <w:ind w:left="0" w:right="425" w:firstLine="709"/>
        <w:jc w:val="both"/>
        <w:rPr>
          <w:sz w:val="24"/>
          <w:szCs w:val="24"/>
        </w:rPr>
      </w:pPr>
      <w:bookmarkStart w:id="66" w:name="bookmark69"/>
      <w:bookmarkEnd w:id="66"/>
      <w:r>
        <w:rPr>
          <w:sz w:val="24"/>
          <w:szCs w:val="24"/>
        </w:rPr>
        <w:t xml:space="preserve">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w:t>
      </w:r>
      <w:r>
        <w:rPr>
          <w:sz w:val="24"/>
          <w:szCs w:val="24"/>
        </w:rPr>
        <w:lastRenderedPageBreak/>
        <w:t>инструкцией по медицинскому применению Товара.</w:t>
      </w:r>
    </w:p>
    <w:p w14:paraId="0B1DB2AA" w14:textId="77777777" w:rsidR="00046A10" w:rsidRDefault="00046A10">
      <w:pPr>
        <w:pStyle w:val="1"/>
        <w:tabs>
          <w:tab w:val="left" w:pos="1245"/>
        </w:tabs>
        <w:ind w:right="425" w:firstLine="709"/>
        <w:jc w:val="both"/>
        <w:rPr>
          <w:sz w:val="24"/>
          <w:szCs w:val="24"/>
        </w:rPr>
      </w:pPr>
    </w:p>
    <w:p w14:paraId="0D5BE9E5" w14:textId="77777777" w:rsidR="00046A10" w:rsidRDefault="007769BD">
      <w:pPr>
        <w:pStyle w:val="22"/>
        <w:keepNext/>
        <w:keepLines/>
        <w:numPr>
          <w:ilvl w:val="0"/>
          <w:numId w:val="7"/>
        </w:numPr>
        <w:tabs>
          <w:tab w:val="left" w:pos="293"/>
        </w:tabs>
        <w:spacing w:line="233" w:lineRule="auto"/>
        <w:ind w:left="0" w:right="425" w:firstLine="709"/>
        <w:rPr>
          <w:sz w:val="24"/>
          <w:szCs w:val="24"/>
        </w:rPr>
      </w:pPr>
      <w:bookmarkStart w:id="67" w:name="bookmark72"/>
      <w:bookmarkStart w:id="68" w:name="bookmark70"/>
      <w:bookmarkStart w:id="69" w:name="bookmark73"/>
      <w:bookmarkStart w:id="70" w:name="bookmark71"/>
      <w:bookmarkEnd w:id="67"/>
      <w:r>
        <w:rPr>
          <w:sz w:val="24"/>
          <w:szCs w:val="24"/>
        </w:rPr>
        <w:t>ПОСТАВКА Т</w:t>
      </w:r>
      <w:bookmarkEnd w:id="68"/>
      <w:bookmarkEnd w:id="69"/>
      <w:bookmarkEnd w:id="70"/>
      <w:r>
        <w:rPr>
          <w:sz w:val="24"/>
          <w:szCs w:val="24"/>
        </w:rPr>
        <w:t>ОВАРА</w:t>
      </w:r>
    </w:p>
    <w:p w14:paraId="1A28AA45" w14:textId="54DD4036" w:rsidR="00046A10" w:rsidRDefault="007769BD">
      <w:pPr>
        <w:pStyle w:val="1"/>
        <w:numPr>
          <w:ilvl w:val="1"/>
          <w:numId w:val="7"/>
        </w:numPr>
        <w:tabs>
          <w:tab w:val="left" w:pos="1147"/>
        </w:tabs>
        <w:spacing w:line="233" w:lineRule="auto"/>
        <w:ind w:left="0" w:right="425" w:firstLine="709"/>
        <w:jc w:val="both"/>
        <w:rPr>
          <w:sz w:val="24"/>
          <w:szCs w:val="24"/>
        </w:rPr>
      </w:pPr>
      <w:bookmarkStart w:id="71" w:name="bookmark74"/>
      <w:bookmarkEnd w:id="71"/>
      <w:r>
        <w:rPr>
          <w:sz w:val="24"/>
          <w:szCs w:val="24"/>
        </w:rPr>
        <w:t xml:space="preserve">Поставка Товара осуществляется Поставщиком в Место доставки с разгрузкой транспортного средства в течение </w:t>
      </w:r>
      <w:r w:rsidR="00B07B49">
        <w:rPr>
          <w:sz w:val="24"/>
          <w:szCs w:val="24"/>
        </w:rPr>
        <w:t>20</w:t>
      </w:r>
      <w:r>
        <w:rPr>
          <w:sz w:val="24"/>
          <w:szCs w:val="24"/>
        </w:rPr>
        <w:t xml:space="preserve"> (</w:t>
      </w:r>
      <w:r w:rsidR="00B07B49">
        <w:rPr>
          <w:sz w:val="24"/>
          <w:szCs w:val="24"/>
        </w:rPr>
        <w:t>Двадцати</w:t>
      </w:r>
      <w:r>
        <w:rPr>
          <w:sz w:val="24"/>
          <w:szCs w:val="24"/>
        </w:rPr>
        <w:t>) календарных дней, следующих за днем заключения Договора.</w:t>
      </w:r>
    </w:p>
    <w:p w14:paraId="2518D5C3" w14:textId="77777777" w:rsidR="00046A10" w:rsidRDefault="007769BD">
      <w:pPr>
        <w:pStyle w:val="1"/>
        <w:ind w:right="425" w:firstLine="709"/>
        <w:jc w:val="both"/>
        <w:rPr>
          <w:sz w:val="24"/>
          <w:szCs w:val="24"/>
        </w:rPr>
      </w:pPr>
      <w:r>
        <w:rPr>
          <w:sz w:val="24"/>
          <w:szCs w:val="24"/>
        </w:rPr>
        <w:t>Поставщик за 3 (три) рабочих дня до осуществления поставки Товара направляет Заказчику уведомление о времени доставки Товара в Место доставки.</w:t>
      </w:r>
    </w:p>
    <w:p w14:paraId="44CD5243" w14:textId="77AC9089" w:rsidR="00046A10" w:rsidRDefault="007769BD">
      <w:pPr>
        <w:pStyle w:val="1"/>
        <w:numPr>
          <w:ilvl w:val="1"/>
          <w:numId w:val="7"/>
        </w:numPr>
        <w:tabs>
          <w:tab w:val="left" w:pos="1157"/>
        </w:tabs>
        <w:ind w:left="0" w:right="425" w:firstLine="709"/>
        <w:jc w:val="both"/>
        <w:rPr>
          <w:sz w:val="24"/>
          <w:szCs w:val="24"/>
        </w:rPr>
      </w:pPr>
      <w:bookmarkStart w:id="72" w:name="bookmark75"/>
      <w:bookmarkEnd w:id="72"/>
      <w:r>
        <w:rPr>
          <w:sz w:val="24"/>
          <w:szCs w:val="24"/>
        </w:rPr>
        <w:t>Фактической, датой поставки считается дата, указанная в Акте приема-передачи Товара (приложение №</w:t>
      </w:r>
      <w:r w:rsidR="00B07B49">
        <w:rPr>
          <w:sz w:val="24"/>
          <w:szCs w:val="24"/>
        </w:rPr>
        <w:t>3</w:t>
      </w:r>
      <w:r>
        <w:rPr>
          <w:sz w:val="24"/>
          <w:szCs w:val="24"/>
        </w:rPr>
        <w:t xml:space="preserve"> к Договору),</w:t>
      </w:r>
    </w:p>
    <w:p w14:paraId="13D9A591" w14:textId="77777777" w:rsidR="00046A10" w:rsidRDefault="007769BD">
      <w:pPr>
        <w:pStyle w:val="1"/>
        <w:numPr>
          <w:ilvl w:val="1"/>
          <w:numId w:val="7"/>
        </w:numPr>
        <w:tabs>
          <w:tab w:val="left" w:pos="1155"/>
        </w:tabs>
        <w:ind w:left="0" w:right="425" w:firstLine="709"/>
        <w:jc w:val="both"/>
        <w:rPr>
          <w:sz w:val="24"/>
          <w:szCs w:val="24"/>
        </w:rPr>
      </w:pPr>
      <w:bookmarkStart w:id="73" w:name="bookmark76"/>
      <w:bookmarkEnd w:id="73"/>
      <w:r>
        <w:rPr>
          <w:sz w:val="24"/>
          <w:szCs w:val="24"/>
        </w:rPr>
        <w:t>При поставке Товара Поставщик представляет следующие документы:</w:t>
      </w:r>
    </w:p>
    <w:p w14:paraId="1FB15B42" w14:textId="77777777" w:rsidR="00046A10" w:rsidRDefault="007769BD">
      <w:pPr>
        <w:pStyle w:val="1"/>
        <w:tabs>
          <w:tab w:val="left" w:pos="567"/>
        </w:tabs>
        <w:ind w:right="425" w:firstLine="709"/>
        <w:jc w:val="both"/>
        <w:rPr>
          <w:sz w:val="24"/>
          <w:szCs w:val="24"/>
        </w:rPr>
      </w:pPr>
      <w:bookmarkStart w:id="74" w:name="bookmark77"/>
      <w:r>
        <w:rPr>
          <w:sz w:val="24"/>
          <w:szCs w:val="24"/>
        </w:rPr>
        <w:t>а</w:t>
      </w:r>
      <w:bookmarkEnd w:id="74"/>
      <w:r>
        <w:rPr>
          <w:sz w:val="24"/>
          <w:szCs w:val="24"/>
        </w:rPr>
        <w:t>)</w:t>
      </w:r>
      <w:r>
        <w:rPr>
          <w:sz w:val="24"/>
          <w:szCs w:val="24"/>
        </w:rPr>
        <w:tab/>
        <w:t>копию регистрационного удостоверения лекарственного препарата, выданного уполномоченным органом;</w:t>
      </w:r>
    </w:p>
    <w:p w14:paraId="7206B390" w14:textId="77777777" w:rsidR="00046A10" w:rsidRDefault="007769BD">
      <w:pPr>
        <w:pStyle w:val="1"/>
        <w:tabs>
          <w:tab w:val="left" w:pos="1078"/>
        </w:tabs>
        <w:ind w:right="425" w:firstLine="709"/>
        <w:jc w:val="both"/>
        <w:rPr>
          <w:sz w:val="24"/>
          <w:szCs w:val="24"/>
        </w:rPr>
      </w:pPr>
      <w:bookmarkStart w:id="75" w:name="bookmark78"/>
      <w:r>
        <w:rPr>
          <w:sz w:val="24"/>
          <w:szCs w:val="24"/>
        </w:rPr>
        <w:t>б</w:t>
      </w:r>
      <w:bookmarkEnd w:id="75"/>
      <w:r>
        <w:rPr>
          <w:sz w:val="24"/>
          <w:szCs w:val="24"/>
        </w:rPr>
        <w:t>)</w:t>
      </w:r>
      <w:r>
        <w:rPr>
          <w:sz w:val="24"/>
          <w:szCs w:val="24"/>
        </w:rPr>
        <w:tab/>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14:paraId="06238B2F" w14:textId="77777777" w:rsidR="00046A10" w:rsidRDefault="007769BD">
      <w:pPr>
        <w:pStyle w:val="1"/>
        <w:tabs>
          <w:tab w:val="left" w:pos="984"/>
        </w:tabs>
        <w:ind w:right="425" w:firstLine="709"/>
        <w:jc w:val="both"/>
        <w:rPr>
          <w:sz w:val="24"/>
          <w:szCs w:val="24"/>
        </w:rPr>
      </w:pPr>
      <w:bookmarkStart w:id="76" w:name="bookmark79"/>
      <w:r>
        <w:rPr>
          <w:sz w:val="24"/>
          <w:szCs w:val="24"/>
        </w:rPr>
        <w:t>в</w:t>
      </w:r>
      <w:bookmarkEnd w:id="76"/>
      <w:r>
        <w:rPr>
          <w:sz w:val="24"/>
          <w:szCs w:val="24"/>
        </w:rPr>
        <w:t>)</w:t>
      </w:r>
      <w:r>
        <w:rPr>
          <w:sz w:val="24"/>
          <w:szCs w:val="24"/>
        </w:rPr>
        <w:tab/>
        <w:t>товарную накладную, составленную по форме в соответствии с законодательством Российской Федерации;</w:t>
      </w:r>
    </w:p>
    <w:p w14:paraId="1C9F44E5" w14:textId="3B265500" w:rsidR="00046A10" w:rsidRDefault="007769BD" w:rsidP="00B07B49">
      <w:pPr>
        <w:ind w:right="425" w:firstLine="709"/>
        <w:jc w:val="both"/>
        <w:rPr>
          <w:rFonts w:ascii="Times New Roman" w:hAnsi="Times New Roman" w:cs="Times New Roman"/>
        </w:rPr>
      </w:pPr>
      <w:bookmarkStart w:id="77" w:name="bookmark80"/>
      <w:r>
        <w:rPr>
          <w:rFonts w:ascii="Times New Roman" w:eastAsia="Times New Roman" w:hAnsi="Times New Roman" w:cs="Times New Roman"/>
          <w:iCs/>
        </w:rPr>
        <w:t xml:space="preserve">           </w:t>
      </w:r>
      <w:bookmarkEnd w:id="77"/>
      <w:r>
        <w:rPr>
          <w:rFonts w:ascii="Times New Roman" w:hAnsi="Times New Roman" w:cs="Times New Roman"/>
        </w:rPr>
        <w:t>г)</w:t>
      </w:r>
      <w:r>
        <w:rPr>
          <w:rFonts w:ascii="Times New Roman" w:hAnsi="Times New Roman" w:cs="Times New Roman"/>
        </w:rPr>
        <w:tab/>
        <w:t xml:space="preserve">акт приема-передачи Товара (приложение № </w:t>
      </w:r>
      <w:r w:rsidR="00B07B49">
        <w:rPr>
          <w:rFonts w:ascii="Times New Roman" w:hAnsi="Times New Roman" w:cs="Times New Roman"/>
        </w:rPr>
        <w:t>3</w:t>
      </w:r>
      <w:r>
        <w:rPr>
          <w:rFonts w:ascii="Times New Roman" w:hAnsi="Times New Roman" w:cs="Times New Roman"/>
        </w:rPr>
        <w:t xml:space="preserve"> к Договору) в двух экземплярах (один экземпляр для Заказчика и один экземпляр для Поставщика);</w:t>
      </w:r>
    </w:p>
    <w:p w14:paraId="2522CF39" w14:textId="77777777" w:rsidR="00046A10" w:rsidRDefault="007769BD">
      <w:pPr>
        <w:pStyle w:val="1"/>
        <w:ind w:right="425" w:firstLine="709"/>
        <w:jc w:val="both"/>
        <w:rPr>
          <w:sz w:val="24"/>
          <w:szCs w:val="24"/>
        </w:rPr>
      </w:pPr>
      <w:r>
        <w:rPr>
          <w:sz w:val="24"/>
          <w:szCs w:val="24"/>
        </w:rPr>
        <w:t>д) копию документов, подтверждающих соответствие Товара, выданного уполномоченными органами (организациями),</w:t>
      </w:r>
    </w:p>
    <w:p w14:paraId="437482DE" w14:textId="77777777" w:rsidR="00046A10" w:rsidRDefault="007769BD">
      <w:pPr>
        <w:pStyle w:val="1"/>
        <w:numPr>
          <w:ilvl w:val="1"/>
          <w:numId w:val="7"/>
        </w:numPr>
        <w:tabs>
          <w:tab w:val="left" w:pos="709"/>
        </w:tabs>
        <w:spacing w:after="260"/>
        <w:ind w:left="0" w:right="425" w:firstLine="709"/>
        <w:jc w:val="both"/>
        <w:rPr>
          <w:sz w:val="24"/>
          <w:szCs w:val="24"/>
        </w:rPr>
      </w:pPr>
      <w:bookmarkStart w:id="78" w:name="bookmark81"/>
      <w:bookmarkEnd w:id="78"/>
      <w:r>
        <w:rPr>
          <w:sz w:val="24"/>
          <w:szCs w:val="24"/>
        </w:rPr>
        <w:t>Поставка Товара осуществляется в целых упаковках в соответствии с требованиями Федерального закона от 12.04.2010 г. №61-ФЗ «Об обращении лекарственных средств». При этом, если количество Товара, поставляемого Заказчику (Получателям) во вторичной (потребительской) упаковке, превышает количество Товара, указанного в Спецификации (Приложение № 1 к Договору), поставка Товара сверх количества, указанного в Спецификации (Приложение № 1 к Договору), осуществляется за счет Поставщика.</w:t>
      </w:r>
    </w:p>
    <w:p w14:paraId="67CD4B39" w14:textId="77777777" w:rsidR="00046A10" w:rsidRDefault="007769BD">
      <w:pPr>
        <w:pStyle w:val="22"/>
        <w:keepNext/>
        <w:keepLines/>
        <w:numPr>
          <w:ilvl w:val="0"/>
          <w:numId w:val="8"/>
        </w:numPr>
        <w:tabs>
          <w:tab w:val="left" w:pos="293"/>
        </w:tabs>
        <w:ind w:left="0" w:right="425" w:firstLine="709"/>
        <w:rPr>
          <w:sz w:val="24"/>
          <w:szCs w:val="24"/>
        </w:rPr>
      </w:pPr>
      <w:bookmarkStart w:id="79" w:name="bookmark84"/>
      <w:bookmarkStart w:id="80" w:name="bookmark82"/>
      <w:bookmarkStart w:id="81" w:name="bookmark83"/>
      <w:bookmarkStart w:id="82" w:name="bookmark85"/>
      <w:bookmarkEnd w:id="79"/>
      <w:r>
        <w:rPr>
          <w:sz w:val="24"/>
          <w:szCs w:val="24"/>
        </w:rPr>
        <w:t>ПРИЕМКА Т</w:t>
      </w:r>
      <w:bookmarkEnd w:id="80"/>
      <w:bookmarkEnd w:id="81"/>
      <w:bookmarkEnd w:id="82"/>
      <w:r>
        <w:rPr>
          <w:sz w:val="24"/>
          <w:szCs w:val="24"/>
        </w:rPr>
        <w:t>ОВАРА</w:t>
      </w:r>
    </w:p>
    <w:p w14:paraId="49CBBBF9" w14:textId="77777777" w:rsidR="00046A10" w:rsidRDefault="007769BD">
      <w:pPr>
        <w:pStyle w:val="1"/>
        <w:numPr>
          <w:ilvl w:val="1"/>
          <w:numId w:val="8"/>
        </w:numPr>
        <w:tabs>
          <w:tab w:val="left" w:pos="1138"/>
        </w:tabs>
        <w:ind w:left="0" w:right="425" w:firstLine="709"/>
        <w:jc w:val="both"/>
        <w:rPr>
          <w:sz w:val="24"/>
          <w:szCs w:val="24"/>
        </w:rPr>
      </w:pPr>
      <w:bookmarkStart w:id="83" w:name="bookmark86"/>
      <w:bookmarkEnd w:id="83"/>
      <w:r>
        <w:rPr>
          <w:sz w:val="24"/>
          <w:szCs w:val="24"/>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27F7195F" w14:textId="77777777" w:rsidR="00046A10" w:rsidRDefault="007769BD">
      <w:pPr>
        <w:pStyle w:val="1"/>
        <w:tabs>
          <w:tab w:val="left" w:pos="984"/>
        </w:tabs>
        <w:ind w:right="425" w:firstLine="709"/>
        <w:jc w:val="both"/>
        <w:rPr>
          <w:sz w:val="24"/>
          <w:szCs w:val="24"/>
        </w:rPr>
      </w:pPr>
      <w:bookmarkStart w:id="84" w:name="bookmark87"/>
      <w:r>
        <w:rPr>
          <w:sz w:val="24"/>
          <w:szCs w:val="24"/>
        </w:rPr>
        <w:t>а</w:t>
      </w:r>
      <w:bookmarkEnd w:id="84"/>
      <w:r>
        <w:rPr>
          <w:sz w:val="24"/>
          <w:szCs w:val="24"/>
        </w:rPr>
        <w:t>)</w:t>
      </w:r>
      <w:r>
        <w:rPr>
          <w:sz w:val="24"/>
          <w:szCs w:val="24"/>
        </w:rPr>
        <w:tab/>
        <w:t>проверку по Упаковочным листам номенклатуры поставленного Товара на соответствие Спецификации (приложение № 1 к Договору);</w:t>
      </w:r>
    </w:p>
    <w:p w14:paraId="4D952A27" w14:textId="77777777" w:rsidR="00046A10" w:rsidRDefault="007769BD">
      <w:pPr>
        <w:pStyle w:val="1"/>
        <w:tabs>
          <w:tab w:val="left" w:pos="1078"/>
        </w:tabs>
        <w:ind w:right="425" w:firstLine="709"/>
        <w:jc w:val="both"/>
        <w:rPr>
          <w:sz w:val="24"/>
          <w:szCs w:val="24"/>
        </w:rPr>
      </w:pPr>
      <w:bookmarkStart w:id="85" w:name="bookmark88"/>
      <w:r>
        <w:rPr>
          <w:sz w:val="24"/>
          <w:szCs w:val="24"/>
        </w:rPr>
        <w:t>б</w:t>
      </w:r>
      <w:bookmarkEnd w:id="85"/>
      <w:r>
        <w:rPr>
          <w:sz w:val="24"/>
          <w:szCs w:val="24"/>
        </w:rPr>
        <w:t>)</w:t>
      </w:r>
      <w:r>
        <w:rPr>
          <w:sz w:val="24"/>
          <w:szCs w:val="24"/>
        </w:rPr>
        <w:tab/>
        <w:t>проверку полноты и правильности оформления комплекта документов, предусмотренных пунктом 5.3 Договора;</w:t>
      </w:r>
    </w:p>
    <w:p w14:paraId="6E7EEF6F" w14:textId="77777777" w:rsidR="00046A10" w:rsidRDefault="007769BD">
      <w:pPr>
        <w:pStyle w:val="1"/>
        <w:tabs>
          <w:tab w:val="left" w:pos="1027"/>
        </w:tabs>
        <w:ind w:right="425" w:firstLine="709"/>
        <w:jc w:val="both"/>
        <w:rPr>
          <w:sz w:val="24"/>
          <w:szCs w:val="24"/>
        </w:rPr>
      </w:pPr>
      <w:bookmarkStart w:id="86" w:name="bookmark89"/>
      <w:r>
        <w:rPr>
          <w:sz w:val="24"/>
          <w:szCs w:val="24"/>
        </w:rPr>
        <w:t>в</w:t>
      </w:r>
      <w:bookmarkEnd w:id="86"/>
      <w:r>
        <w:rPr>
          <w:sz w:val="24"/>
          <w:szCs w:val="24"/>
        </w:rPr>
        <w:t>)</w:t>
      </w:r>
      <w:r>
        <w:rPr>
          <w:sz w:val="24"/>
          <w:szCs w:val="24"/>
        </w:rPr>
        <w:tab/>
        <w:t>контроль наличия/отсутствия внешних повреждений упаковки Товара;</w:t>
      </w:r>
    </w:p>
    <w:p w14:paraId="16B46A4A" w14:textId="77777777" w:rsidR="00046A10" w:rsidRDefault="007769BD">
      <w:pPr>
        <w:pStyle w:val="1"/>
        <w:tabs>
          <w:tab w:val="left" w:pos="1022"/>
        </w:tabs>
        <w:ind w:right="425" w:firstLine="709"/>
        <w:jc w:val="both"/>
        <w:rPr>
          <w:sz w:val="24"/>
          <w:szCs w:val="24"/>
        </w:rPr>
      </w:pPr>
      <w:bookmarkStart w:id="87" w:name="bookmark90"/>
      <w:r>
        <w:rPr>
          <w:sz w:val="24"/>
          <w:szCs w:val="24"/>
        </w:rPr>
        <w:t>г</w:t>
      </w:r>
      <w:bookmarkEnd w:id="87"/>
      <w:r>
        <w:rPr>
          <w:sz w:val="24"/>
          <w:szCs w:val="24"/>
        </w:rPr>
        <w:t>)</w:t>
      </w:r>
      <w:r>
        <w:rPr>
          <w:sz w:val="24"/>
          <w:szCs w:val="24"/>
        </w:rPr>
        <w:tab/>
        <w:t>проверку соблюдения «холодовой цели» при хранении и транспортировке Товара.</w:t>
      </w:r>
    </w:p>
    <w:p w14:paraId="225E6131" w14:textId="56D750ED" w:rsidR="00046A10" w:rsidRDefault="007769BD">
      <w:pPr>
        <w:pStyle w:val="1"/>
        <w:ind w:right="567" w:firstLine="709"/>
        <w:jc w:val="both"/>
        <w:rPr>
          <w:sz w:val="24"/>
          <w:szCs w:val="24"/>
        </w:rPr>
      </w:pPr>
      <w:r>
        <w:rPr>
          <w:sz w:val="24"/>
          <w:szCs w:val="24"/>
        </w:rPr>
        <w:t xml:space="preserve">По факту приемки Товара Поставщик и Заказчик подписывают Акт приема-передачи Товара (приложение № </w:t>
      </w:r>
      <w:r w:rsidR="00B07B49">
        <w:rPr>
          <w:sz w:val="24"/>
          <w:szCs w:val="24"/>
        </w:rPr>
        <w:t>3</w:t>
      </w:r>
      <w:r>
        <w:rPr>
          <w:sz w:val="24"/>
          <w:szCs w:val="24"/>
        </w:rPr>
        <w:t xml:space="preserve"> к Договору).</w:t>
      </w:r>
    </w:p>
    <w:p w14:paraId="19C35325" w14:textId="77777777" w:rsidR="00046A10" w:rsidRDefault="007769BD">
      <w:pPr>
        <w:pStyle w:val="1"/>
        <w:numPr>
          <w:ilvl w:val="1"/>
          <w:numId w:val="8"/>
        </w:numPr>
        <w:tabs>
          <w:tab w:val="left" w:pos="1344"/>
        </w:tabs>
        <w:ind w:left="0" w:right="567" w:firstLine="709"/>
        <w:jc w:val="both"/>
        <w:rPr>
          <w:sz w:val="24"/>
          <w:szCs w:val="24"/>
        </w:rPr>
      </w:pPr>
      <w:bookmarkStart w:id="88" w:name="bookmark91"/>
      <w:bookmarkEnd w:id="88"/>
      <w:r>
        <w:rPr>
          <w:sz w:val="24"/>
          <w:szCs w:val="24"/>
        </w:rPr>
        <w:t>Для проверки предоставленных Поставщиком результатов поставки, предусмотренных Договором, в части их соответствия условиям Договора,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75596AB6" w14:textId="00B6AA75" w:rsidR="00046A10" w:rsidRDefault="007769BD">
      <w:pPr>
        <w:pStyle w:val="1"/>
        <w:ind w:right="567" w:firstLine="709"/>
        <w:jc w:val="both"/>
        <w:rPr>
          <w:sz w:val="24"/>
          <w:szCs w:val="24"/>
        </w:rPr>
      </w:pPr>
      <w:r>
        <w:rPr>
          <w:sz w:val="24"/>
          <w:szCs w:val="24"/>
        </w:rPr>
        <w:t xml:space="preserve">6.3. Заказчик в течение 15 рабочих дней со дня получения от Поставщика документов, предусмотренных, пунктом 5.3 Договора, направляет Поставщику подписанный Акт приема- передачи Товара (приложение № </w:t>
      </w:r>
      <w:r w:rsidR="00B07B49">
        <w:rPr>
          <w:sz w:val="24"/>
          <w:szCs w:val="24"/>
        </w:rPr>
        <w:t>3</w:t>
      </w:r>
      <w:r>
        <w:rPr>
          <w:sz w:val="24"/>
          <w:szCs w:val="24"/>
        </w:rPr>
        <w:t xml:space="preserve"> к Договору) или мотивированный отказ от подписания, в котором указываются недостатки и сроки их устранения.</w:t>
      </w:r>
    </w:p>
    <w:p w14:paraId="025FB1C5" w14:textId="0550D637" w:rsidR="00046A10" w:rsidRDefault="007769BD">
      <w:pPr>
        <w:pStyle w:val="1"/>
        <w:tabs>
          <w:tab w:val="left" w:pos="1418"/>
        </w:tabs>
        <w:ind w:right="567" w:firstLine="709"/>
        <w:jc w:val="both"/>
        <w:rPr>
          <w:sz w:val="24"/>
          <w:szCs w:val="24"/>
        </w:rPr>
      </w:pPr>
      <w:bookmarkStart w:id="89" w:name="bookmark93"/>
      <w:bookmarkEnd w:id="89"/>
      <w:r>
        <w:rPr>
          <w:sz w:val="24"/>
          <w:szCs w:val="24"/>
        </w:rPr>
        <w:lastRenderedPageBreak/>
        <w:t xml:space="preserve">6.4. После устранения недостатков, послуживших основанием для не подписания Акта приема-передачи Товара (приложение № </w:t>
      </w:r>
      <w:r w:rsidR="00B07B49">
        <w:rPr>
          <w:sz w:val="24"/>
          <w:szCs w:val="24"/>
        </w:rPr>
        <w:t>3</w:t>
      </w:r>
      <w:r>
        <w:rPr>
          <w:sz w:val="24"/>
          <w:szCs w:val="24"/>
        </w:rPr>
        <w:t xml:space="preserve"> к Договору), Поставщик и Заказчик подписывают Акт приема-передачи Товара (приложение № </w:t>
      </w:r>
      <w:r w:rsidR="00B07B49">
        <w:rPr>
          <w:sz w:val="24"/>
          <w:szCs w:val="24"/>
        </w:rPr>
        <w:t>3</w:t>
      </w:r>
      <w:r>
        <w:rPr>
          <w:sz w:val="24"/>
          <w:szCs w:val="24"/>
        </w:rPr>
        <w:t xml:space="preserve"> к Договору) в порядке и сроки, предусмотренные пунктами </w:t>
      </w:r>
      <w:r>
        <w:rPr>
          <w:iCs/>
          <w:sz w:val="24"/>
          <w:szCs w:val="24"/>
        </w:rPr>
        <w:t>6.2</w:t>
      </w:r>
      <w:r>
        <w:rPr>
          <w:sz w:val="24"/>
          <w:szCs w:val="24"/>
        </w:rPr>
        <w:t xml:space="preserve"> и 6.3 Договора.</w:t>
      </w:r>
    </w:p>
    <w:p w14:paraId="2C338A8A" w14:textId="1418149B" w:rsidR="00046A10" w:rsidRDefault="007769BD">
      <w:pPr>
        <w:pStyle w:val="1"/>
        <w:tabs>
          <w:tab w:val="left" w:pos="1418"/>
        </w:tabs>
        <w:spacing w:after="260"/>
        <w:ind w:right="567" w:firstLine="709"/>
        <w:jc w:val="both"/>
        <w:rPr>
          <w:sz w:val="24"/>
          <w:szCs w:val="24"/>
        </w:rPr>
      </w:pPr>
      <w:bookmarkStart w:id="90" w:name="bookmark94"/>
      <w:bookmarkEnd w:id="90"/>
      <w:r>
        <w:rPr>
          <w:sz w:val="24"/>
          <w:szCs w:val="24"/>
        </w:rPr>
        <w:t xml:space="preserve">6.5. Обязательства Поставщика по поставке Товара по Договору считаются выполненными Поставщиком после подписания Сторонами Акта приема-передачи Товара по Договору (приложение № </w:t>
      </w:r>
      <w:r w:rsidR="00B07B49">
        <w:rPr>
          <w:sz w:val="24"/>
          <w:szCs w:val="24"/>
        </w:rPr>
        <w:t>3</w:t>
      </w:r>
      <w:r>
        <w:rPr>
          <w:sz w:val="24"/>
          <w:szCs w:val="24"/>
        </w:rPr>
        <w:t xml:space="preserve"> к Договору), акт приемки ТРУ по форме ОКУД 0510452 (приказ Минфина от 15.04.2021 № 61н), оформленные в соответствии с законодательством и содержащие ссылку на Контракт (номер, дата), подтверждающие факт и срок передачи Товара.</w:t>
      </w:r>
    </w:p>
    <w:p w14:paraId="50569DE9" w14:textId="77777777" w:rsidR="00046A10" w:rsidRDefault="007769BD">
      <w:pPr>
        <w:pStyle w:val="22"/>
        <w:keepNext/>
        <w:keepLines/>
        <w:numPr>
          <w:ilvl w:val="0"/>
          <w:numId w:val="8"/>
        </w:numPr>
        <w:tabs>
          <w:tab w:val="left" w:pos="284"/>
        </w:tabs>
        <w:ind w:left="0" w:right="567" w:firstLine="709"/>
        <w:rPr>
          <w:sz w:val="24"/>
          <w:szCs w:val="24"/>
        </w:rPr>
      </w:pPr>
      <w:bookmarkStart w:id="91" w:name="bookmark97"/>
      <w:bookmarkStart w:id="92" w:name="bookmark95"/>
      <w:bookmarkStart w:id="93" w:name="bookmark96"/>
      <w:bookmarkStart w:id="94" w:name="bookmark98"/>
      <w:bookmarkEnd w:id="91"/>
      <w:r>
        <w:rPr>
          <w:sz w:val="24"/>
          <w:szCs w:val="24"/>
        </w:rPr>
        <w:t>ВЫБОРОЧНАЯ ПРОВЕРКА Т</w:t>
      </w:r>
      <w:bookmarkEnd w:id="92"/>
      <w:bookmarkEnd w:id="93"/>
      <w:bookmarkEnd w:id="94"/>
      <w:r>
        <w:rPr>
          <w:sz w:val="24"/>
          <w:szCs w:val="24"/>
        </w:rPr>
        <w:t>ОВАРА</w:t>
      </w:r>
    </w:p>
    <w:p w14:paraId="25F4D2F5" w14:textId="77777777" w:rsidR="00046A10" w:rsidRDefault="007769BD">
      <w:pPr>
        <w:pStyle w:val="1"/>
        <w:numPr>
          <w:ilvl w:val="1"/>
          <w:numId w:val="8"/>
        </w:numPr>
        <w:tabs>
          <w:tab w:val="left" w:pos="1124"/>
        </w:tabs>
        <w:ind w:left="0" w:right="567" w:firstLine="709"/>
        <w:jc w:val="both"/>
        <w:rPr>
          <w:sz w:val="24"/>
          <w:szCs w:val="24"/>
        </w:rPr>
      </w:pPr>
      <w:bookmarkStart w:id="95" w:name="bookmark99"/>
      <w:bookmarkEnd w:id="95"/>
      <w:r>
        <w:rPr>
          <w:sz w:val="24"/>
          <w:szCs w:val="24"/>
        </w:rPr>
        <w:t>Заказчик имеет право осуществлять выборочную проверку поставляемого Товара, в том числе после приемки Товара.</w:t>
      </w:r>
    </w:p>
    <w:p w14:paraId="3C4DB647" w14:textId="77777777" w:rsidR="00046A10" w:rsidRDefault="007769BD">
      <w:pPr>
        <w:pStyle w:val="1"/>
        <w:numPr>
          <w:ilvl w:val="1"/>
          <w:numId w:val="8"/>
        </w:numPr>
        <w:tabs>
          <w:tab w:val="left" w:pos="1146"/>
        </w:tabs>
        <w:ind w:left="0" w:right="567" w:firstLine="709"/>
        <w:jc w:val="both"/>
        <w:rPr>
          <w:sz w:val="24"/>
          <w:szCs w:val="24"/>
        </w:rPr>
      </w:pPr>
      <w:bookmarkStart w:id="96" w:name="bookmark100"/>
      <w:bookmarkEnd w:id="96"/>
      <w:r>
        <w:rPr>
          <w:sz w:val="24"/>
          <w:szCs w:val="24"/>
        </w:rPr>
        <w:t>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0C56A141" w14:textId="77777777" w:rsidR="00046A10" w:rsidRDefault="007769BD">
      <w:pPr>
        <w:pStyle w:val="1"/>
        <w:numPr>
          <w:ilvl w:val="1"/>
          <w:numId w:val="8"/>
        </w:numPr>
        <w:tabs>
          <w:tab w:val="left" w:pos="1153"/>
        </w:tabs>
        <w:ind w:left="0" w:right="567" w:firstLine="709"/>
        <w:jc w:val="both"/>
        <w:rPr>
          <w:sz w:val="24"/>
          <w:szCs w:val="24"/>
        </w:rPr>
      </w:pPr>
      <w:bookmarkStart w:id="97" w:name="bookmark101"/>
      <w:bookmarkEnd w:id="97"/>
      <w:r>
        <w:rPr>
          <w:sz w:val="24"/>
          <w:szCs w:val="24"/>
        </w:rPr>
        <w:t>Выбор независимых профильных экспертных организаций по контролю качества лекарственных средств осуществляется Заказчиком.</w:t>
      </w:r>
    </w:p>
    <w:p w14:paraId="7274FDD2" w14:textId="77777777" w:rsidR="00046A10" w:rsidRDefault="007769BD">
      <w:pPr>
        <w:pStyle w:val="1"/>
        <w:numPr>
          <w:ilvl w:val="1"/>
          <w:numId w:val="8"/>
        </w:numPr>
        <w:tabs>
          <w:tab w:val="left" w:pos="1256"/>
        </w:tabs>
        <w:ind w:left="0" w:right="567" w:firstLine="709"/>
        <w:jc w:val="both"/>
        <w:rPr>
          <w:sz w:val="24"/>
          <w:szCs w:val="24"/>
        </w:rPr>
      </w:pPr>
      <w:bookmarkStart w:id="98" w:name="bookmark102"/>
      <w:bookmarkEnd w:id="98"/>
      <w:r>
        <w:rPr>
          <w:sz w:val="24"/>
          <w:szCs w:val="24"/>
        </w:rPr>
        <w:t>Проверка Товара проводится за счет средств Заказчика.</w:t>
      </w:r>
    </w:p>
    <w:p w14:paraId="0D3A5EDF" w14:textId="77777777" w:rsidR="00046A10" w:rsidRDefault="007769BD">
      <w:pPr>
        <w:pStyle w:val="1"/>
        <w:numPr>
          <w:ilvl w:val="1"/>
          <w:numId w:val="8"/>
        </w:numPr>
        <w:tabs>
          <w:tab w:val="left" w:pos="1158"/>
        </w:tabs>
        <w:ind w:left="0" w:right="567" w:firstLine="709"/>
        <w:jc w:val="both"/>
        <w:rPr>
          <w:sz w:val="24"/>
          <w:szCs w:val="24"/>
        </w:rPr>
      </w:pPr>
      <w:bookmarkStart w:id="99" w:name="bookmark103"/>
      <w:bookmarkEnd w:id="99"/>
      <w:r>
        <w:rPr>
          <w:sz w:val="24"/>
          <w:szCs w:val="24"/>
        </w:rPr>
        <w:t>Если по результатам проверки Товара определяется, что Товар не соответствует требованиям Договора, несоответствующий условиям Договора Товар забраковывается в объеме всей серии. При этом объем поставки и сумма Договора остаются неизменными, а Поставщик обязан заменить забракованную серию Товара.</w:t>
      </w:r>
    </w:p>
    <w:p w14:paraId="135654FA" w14:textId="77777777" w:rsidR="00046A10" w:rsidRDefault="007769BD">
      <w:pPr>
        <w:pStyle w:val="1"/>
        <w:ind w:right="567" w:firstLine="709"/>
        <w:jc w:val="both"/>
        <w:rPr>
          <w:sz w:val="24"/>
          <w:szCs w:val="24"/>
        </w:rPr>
      </w:pPr>
      <w:r>
        <w:rPr>
          <w:sz w:val="24"/>
          <w:szCs w:val="24"/>
        </w:rPr>
        <w:t>Расходы по проведению проверки Товара в случае, если по результатам проверки Товара определяется, что Товар не соответствует требованиям Договора, несет Поставщик.</w:t>
      </w:r>
    </w:p>
    <w:p w14:paraId="7206A4A1" w14:textId="77777777" w:rsidR="00046A10" w:rsidRDefault="007769BD">
      <w:pPr>
        <w:pStyle w:val="1"/>
        <w:ind w:right="567" w:firstLine="709"/>
        <w:jc w:val="both"/>
        <w:rPr>
          <w:sz w:val="24"/>
          <w:szCs w:val="24"/>
        </w:rPr>
      </w:pPr>
      <w:r>
        <w:rPr>
          <w:sz w:val="24"/>
          <w:szCs w:val="24"/>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03E69BF8" w14:textId="77777777" w:rsidR="00046A10" w:rsidRDefault="007769BD">
      <w:pPr>
        <w:pStyle w:val="1"/>
        <w:numPr>
          <w:ilvl w:val="1"/>
          <w:numId w:val="8"/>
        </w:numPr>
        <w:tabs>
          <w:tab w:val="left" w:pos="1158"/>
        </w:tabs>
        <w:spacing w:after="260"/>
        <w:ind w:left="0" w:right="567" w:firstLine="709"/>
        <w:jc w:val="both"/>
        <w:rPr>
          <w:sz w:val="24"/>
          <w:szCs w:val="24"/>
        </w:rPr>
      </w:pPr>
      <w:bookmarkStart w:id="100" w:name="bookmark104"/>
      <w:bookmarkEnd w:id="100"/>
      <w:r>
        <w:rPr>
          <w:sz w:val="24"/>
          <w:szCs w:val="24"/>
        </w:rPr>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40FA26BA" w14:textId="77777777" w:rsidR="00046A10" w:rsidRDefault="007769BD">
      <w:pPr>
        <w:pStyle w:val="22"/>
        <w:keepNext/>
        <w:keepLines/>
        <w:numPr>
          <w:ilvl w:val="0"/>
          <w:numId w:val="8"/>
        </w:numPr>
        <w:tabs>
          <w:tab w:val="left" w:pos="298"/>
        </w:tabs>
        <w:ind w:left="0" w:right="567" w:firstLine="709"/>
        <w:rPr>
          <w:sz w:val="24"/>
          <w:szCs w:val="24"/>
        </w:rPr>
      </w:pPr>
      <w:bookmarkStart w:id="101" w:name="bookmark107"/>
      <w:bookmarkStart w:id="102" w:name="bookmark106"/>
      <w:bookmarkStart w:id="103" w:name="bookmark105"/>
      <w:bookmarkStart w:id="104" w:name="bookmark108"/>
      <w:bookmarkEnd w:id="101"/>
      <w:r>
        <w:rPr>
          <w:sz w:val="24"/>
          <w:szCs w:val="24"/>
        </w:rPr>
        <w:t>КАЧЕСТВО Т</w:t>
      </w:r>
      <w:bookmarkEnd w:id="102"/>
      <w:bookmarkEnd w:id="103"/>
      <w:bookmarkEnd w:id="104"/>
      <w:r>
        <w:rPr>
          <w:sz w:val="24"/>
          <w:szCs w:val="24"/>
        </w:rPr>
        <w:t>ОВАРА</w:t>
      </w:r>
    </w:p>
    <w:p w14:paraId="57AC78CC" w14:textId="77777777" w:rsidR="00046A10" w:rsidRDefault="007769BD">
      <w:pPr>
        <w:pStyle w:val="1"/>
        <w:numPr>
          <w:ilvl w:val="1"/>
          <w:numId w:val="8"/>
        </w:numPr>
        <w:tabs>
          <w:tab w:val="left" w:pos="1143"/>
        </w:tabs>
        <w:ind w:left="0" w:right="567" w:firstLine="709"/>
        <w:jc w:val="both"/>
        <w:rPr>
          <w:sz w:val="24"/>
          <w:szCs w:val="24"/>
        </w:rPr>
      </w:pPr>
      <w:bookmarkStart w:id="105" w:name="bookmark109"/>
      <w:bookmarkEnd w:id="105"/>
      <w:r>
        <w:rPr>
          <w:sz w:val="24"/>
          <w:szCs w:val="24"/>
        </w:rPr>
        <w:t xml:space="preserve">Качество Товара должно соответствовать требованиям законодательства Российской Федерации, что подтверждается: регистрационным удостоверением лекарственного средства, выданного уполномоченным органом, и документом, подтверждающим соответствие Товара. </w:t>
      </w:r>
    </w:p>
    <w:p w14:paraId="0EA3120A" w14:textId="77777777" w:rsidR="00046A10" w:rsidRDefault="007769BD">
      <w:pPr>
        <w:pStyle w:val="1"/>
        <w:numPr>
          <w:ilvl w:val="1"/>
          <w:numId w:val="8"/>
        </w:numPr>
        <w:tabs>
          <w:tab w:val="left" w:pos="1146"/>
        </w:tabs>
        <w:spacing w:after="260"/>
        <w:ind w:left="0" w:right="567" w:firstLine="709"/>
        <w:jc w:val="both"/>
        <w:rPr>
          <w:sz w:val="24"/>
          <w:szCs w:val="24"/>
        </w:rPr>
      </w:pPr>
      <w:bookmarkStart w:id="106" w:name="bookmark110"/>
      <w:bookmarkEnd w:id="106"/>
      <w:r>
        <w:rPr>
          <w:sz w:val="24"/>
          <w:szCs w:val="24"/>
        </w:rPr>
        <w:t>Остаточный срок годности Товара на дату поставки Заказчику должен составлять не менее 70%.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20F7BAA3" w14:textId="77777777" w:rsidR="00046A10" w:rsidRDefault="007769BD">
      <w:pPr>
        <w:pStyle w:val="22"/>
        <w:keepNext/>
        <w:keepLines/>
        <w:numPr>
          <w:ilvl w:val="0"/>
          <w:numId w:val="8"/>
        </w:numPr>
        <w:tabs>
          <w:tab w:val="left" w:pos="289"/>
        </w:tabs>
        <w:ind w:left="0" w:right="843" w:firstLine="709"/>
        <w:rPr>
          <w:sz w:val="24"/>
          <w:szCs w:val="24"/>
        </w:rPr>
      </w:pPr>
      <w:bookmarkStart w:id="107" w:name="bookmark113"/>
      <w:bookmarkStart w:id="108" w:name="bookmark111"/>
      <w:bookmarkStart w:id="109" w:name="bookmark112"/>
      <w:bookmarkStart w:id="110" w:name="bookmark114"/>
      <w:bookmarkEnd w:id="107"/>
      <w:r>
        <w:rPr>
          <w:sz w:val="24"/>
          <w:szCs w:val="24"/>
        </w:rPr>
        <w:t xml:space="preserve">ПОРЯДОК </w:t>
      </w:r>
      <w:bookmarkEnd w:id="108"/>
      <w:bookmarkEnd w:id="109"/>
      <w:bookmarkEnd w:id="110"/>
      <w:r>
        <w:rPr>
          <w:sz w:val="24"/>
          <w:szCs w:val="24"/>
        </w:rPr>
        <w:t>РАСЧЕТОВ</w:t>
      </w:r>
    </w:p>
    <w:p w14:paraId="5ABFD11C" w14:textId="77777777" w:rsidR="00046A10" w:rsidRDefault="007769BD">
      <w:pPr>
        <w:pStyle w:val="1"/>
        <w:numPr>
          <w:ilvl w:val="1"/>
          <w:numId w:val="8"/>
        </w:numPr>
        <w:tabs>
          <w:tab w:val="left" w:pos="1146"/>
        </w:tabs>
        <w:ind w:left="0" w:right="843" w:firstLine="709"/>
        <w:jc w:val="both"/>
        <w:rPr>
          <w:sz w:val="24"/>
          <w:szCs w:val="24"/>
        </w:rPr>
      </w:pPr>
      <w:bookmarkStart w:id="111" w:name="bookmark116"/>
      <w:bookmarkStart w:id="112" w:name="bookmark115"/>
      <w:bookmarkEnd w:id="111"/>
      <w:bookmarkEnd w:id="112"/>
      <w:r>
        <w:rPr>
          <w:sz w:val="24"/>
          <w:szCs w:val="24"/>
        </w:rPr>
        <w:t>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0BC60D78" w14:textId="77777777" w:rsidR="00046A10" w:rsidRDefault="007769BD">
      <w:pPr>
        <w:pStyle w:val="1"/>
        <w:numPr>
          <w:ilvl w:val="1"/>
          <w:numId w:val="8"/>
        </w:numPr>
        <w:tabs>
          <w:tab w:val="left" w:pos="1129"/>
        </w:tabs>
        <w:spacing w:line="228" w:lineRule="auto"/>
        <w:ind w:left="0" w:right="843" w:firstLine="709"/>
        <w:jc w:val="both"/>
        <w:rPr>
          <w:sz w:val="24"/>
          <w:szCs w:val="24"/>
        </w:rPr>
      </w:pPr>
      <w:bookmarkStart w:id="113" w:name="bookmark117"/>
      <w:bookmarkEnd w:id="113"/>
      <w:r>
        <w:rPr>
          <w:sz w:val="24"/>
          <w:szCs w:val="24"/>
        </w:rPr>
        <w:t>Оплата по Договору осуществляется после исполнения Поставщиком обязательств по поставке Товара по Договору. Авансовые платежи по Договору не предусмотрены.</w:t>
      </w:r>
    </w:p>
    <w:p w14:paraId="47FF7675" w14:textId="49649769" w:rsidR="00046A10" w:rsidRDefault="007769BD">
      <w:pPr>
        <w:pStyle w:val="1"/>
        <w:numPr>
          <w:ilvl w:val="1"/>
          <w:numId w:val="8"/>
        </w:numPr>
        <w:tabs>
          <w:tab w:val="left" w:pos="1173"/>
        </w:tabs>
        <w:ind w:left="0" w:right="843" w:firstLine="709"/>
        <w:jc w:val="both"/>
        <w:rPr>
          <w:sz w:val="24"/>
          <w:szCs w:val="24"/>
        </w:rPr>
      </w:pPr>
      <w:bookmarkStart w:id="114" w:name="bookmark118"/>
      <w:bookmarkEnd w:id="114"/>
      <w:r>
        <w:rPr>
          <w:sz w:val="24"/>
          <w:szCs w:val="24"/>
        </w:rPr>
        <w:t xml:space="preserve">Оплата по Договору за поставленный Товар осуществляется Заказчиком в течение 7 (семи) рабочих дней после подписания Поставщиком и Заказчиком Акта приема-передачи Товара </w:t>
      </w:r>
      <w:r>
        <w:rPr>
          <w:sz w:val="24"/>
          <w:szCs w:val="24"/>
        </w:rPr>
        <w:lastRenderedPageBreak/>
        <w:t xml:space="preserve">по Договору (приложение № </w:t>
      </w:r>
      <w:r w:rsidR="00B07B49">
        <w:rPr>
          <w:sz w:val="24"/>
          <w:szCs w:val="24"/>
        </w:rPr>
        <w:t>3</w:t>
      </w:r>
      <w:r>
        <w:rPr>
          <w:sz w:val="24"/>
          <w:szCs w:val="24"/>
        </w:rPr>
        <w:t xml:space="preserve"> к Договору), а также представления Поставщиком документов, предусмотренных пунктом 5.3 Договора, а также документов на оплату: счета и (или) счет-фактуры (УПД).</w:t>
      </w:r>
    </w:p>
    <w:p w14:paraId="2E703362" w14:textId="77777777" w:rsidR="00046A10" w:rsidRDefault="007769BD">
      <w:pPr>
        <w:pStyle w:val="1"/>
        <w:numPr>
          <w:ilvl w:val="1"/>
          <w:numId w:val="8"/>
        </w:numPr>
        <w:tabs>
          <w:tab w:val="left" w:pos="1173"/>
        </w:tabs>
        <w:spacing w:after="260"/>
        <w:ind w:left="0" w:right="843" w:firstLine="709"/>
        <w:jc w:val="both"/>
        <w:rPr>
          <w:sz w:val="24"/>
          <w:szCs w:val="24"/>
        </w:rPr>
      </w:pPr>
      <w:bookmarkStart w:id="115" w:name="bookmark120"/>
      <w:bookmarkStart w:id="116" w:name="bookmark119"/>
      <w:bookmarkEnd w:id="115"/>
      <w:bookmarkEnd w:id="116"/>
      <w:r>
        <w:rPr>
          <w:sz w:val="24"/>
          <w:szCs w:val="24"/>
        </w:rPr>
        <w:t>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14:paraId="216FF804" w14:textId="77777777" w:rsidR="00046A10" w:rsidRDefault="007769BD">
      <w:pPr>
        <w:pStyle w:val="22"/>
        <w:keepNext/>
        <w:keepLines/>
        <w:numPr>
          <w:ilvl w:val="0"/>
          <w:numId w:val="8"/>
        </w:numPr>
        <w:tabs>
          <w:tab w:val="left" w:pos="399"/>
        </w:tabs>
        <w:ind w:left="0" w:right="843" w:firstLine="709"/>
        <w:rPr>
          <w:sz w:val="24"/>
          <w:szCs w:val="24"/>
        </w:rPr>
      </w:pPr>
      <w:bookmarkStart w:id="117" w:name="bookmark123"/>
      <w:bookmarkStart w:id="118" w:name="bookmark121"/>
      <w:bookmarkStart w:id="119" w:name="bookmark122"/>
      <w:bookmarkStart w:id="120" w:name="bookmark124"/>
      <w:bookmarkEnd w:id="117"/>
      <w:r>
        <w:rPr>
          <w:sz w:val="24"/>
          <w:szCs w:val="24"/>
        </w:rPr>
        <w:t>ОТВЕТСТВЕННОСТЬ С</w:t>
      </w:r>
      <w:bookmarkEnd w:id="118"/>
      <w:bookmarkEnd w:id="119"/>
      <w:bookmarkEnd w:id="120"/>
      <w:r>
        <w:rPr>
          <w:sz w:val="24"/>
          <w:szCs w:val="24"/>
        </w:rPr>
        <w:t>ТОРОН</w:t>
      </w:r>
    </w:p>
    <w:p w14:paraId="5F8A7AE2" w14:textId="77777777" w:rsidR="00046A10" w:rsidRDefault="007769BD">
      <w:pPr>
        <w:pStyle w:val="1"/>
        <w:numPr>
          <w:ilvl w:val="1"/>
          <w:numId w:val="8"/>
        </w:numPr>
        <w:tabs>
          <w:tab w:val="left" w:pos="1234"/>
        </w:tabs>
        <w:ind w:left="0" w:right="843" w:firstLine="709"/>
        <w:jc w:val="both"/>
        <w:rPr>
          <w:sz w:val="24"/>
          <w:szCs w:val="24"/>
        </w:rPr>
      </w:pPr>
      <w:bookmarkStart w:id="121" w:name="bookmark125"/>
      <w:bookmarkEnd w:id="121"/>
      <w:r>
        <w:rPr>
          <w:sz w:val="24"/>
          <w:szCs w:val="24"/>
        </w:rPr>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5E990A3D" w14:textId="77777777" w:rsidR="00046A10" w:rsidRDefault="007769BD">
      <w:pPr>
        <w:pStyle w:val="1"/>
        <w:numPr>
          <w:ilvl w:val="1"/>
          <w:numId w:val="8"/>
        </w:numPr>
        <w:tabs>
          <w:tab w:val="left" w:pos="1326"/>
        </w:tabs>
        <w:ind w:left="0" w:right="843" w:firstLine="709"/>
        <w:jc w:val="both"/>
        <w:rPr>
          <w:sz w:val="24"/>
          <w:szCs w:val="24"/>
        </w:rPr>
      </w:pPr>
      <w:bookmarkStart w:id="122" w:name="bookmark126"/>
      <w:bookmarkEnd w:id="122"/>
      <w:r>
        <w:rPr>
          <w:sz w:val="24"/>
          <w:szCs w:val="24"/>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302AB3B5" w14:textId="77777777" w:rsidR="00046A10" w:rsidRDefault="007769BD">
      <w:pPr>
        <w:pStyle w:val="1"/>
        <w:numPr>
          <w:ilvl w:val="1"/>
          <w:numId w:val="8"/>
        </w:numPr>
        <w:tabs>
          <w:tab w:val="left" w:pos="1244"/>
        </w:tabs>
        <w:ind w:left="0" w:right="843" w:firstLine="709"/>
        <w:jc w:val="both"/>
        <w:rPr>
          <w:sz w:val="24"/>
          <w:szCs w:val="24"/>
        </w:rPr>
      </w:pPr>
      <w:bookmarkStart w:id="123" w:name="bookmark127"/>
      <w:bookmarkEnd w:id="123"/>
      <w:r>
        <w:rPr>
          <w:sz w:val="24"/>
          <w:szCs w:val="24"/>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713CEFA8" w14:textId="77777777" w:rsidR="00046A10" w:rsidRDefault="007769BD">
      <w:pPr>
        <w:pStyle w:val="1"/>
        <w:numPr>
          <w:ilvl w:val="1"/>
          <w:numId w:val="8"/>
        </w:numPr>
        <w:tabs>
          <w:tab w:val="left" w:pos="1326"/>
        </w:tabs>
        <w:ind w:left="0" w:right="843" w:firstLine="709"/>
        <w:jc w:val="both"/>
        <w:rPr>
          <w:sz w:val="24"/>
          <w:szCs w:val="24"/>
        </w:rPr>
      </w:pPr>
      <w:bookmarkStart w:id="124" w:name="bookmark128"/>
      <w:bookmarkEnd w:id="124"/>
      <w:r>
        <w:rPr>
          <w:sz w:val="24"/>
          <w:szCs w:val="24"/>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1 000 рублей.</w:t>
      </w:r>
    </w:p>
    <w:p w14:paraId="49C2F61E" w14:textId="77777777" w:rsidR="00046A10" w:rsidRDefault="007769BD">
      <w:pPr>
        <w:pStyle w:val="1"/>
        <w:numPr>
          <w:ilvl w:val="1"/>
          <w:numId w:val="8"/>
        </w:numPr>
        <w:tabs>
          <w:tab w:val="left" w:pos="1249"/>
        </w:tabs>
        <w:ind w:left="0" w:right="843" w:firstLine="709"/>
        <w:jc w:val="both"/>
        <w:rPr>
          <w:sz w:val="24"/>
          <w:szCs w:val="24"/>
        </w:rPr>
      </w:pPr>
      <w:bookmarkStart w:id="125" w:name="bookmark129"/>
      <w:bookmarkEnd w:id="125"/>
      <w:r>
        <w:rPr>
          <w:sz w:val="24"/>
          <w:szCs w:val="24"/>
        </w:rPr>
        <w:t>В случае если Поставщик не представил документы, предусмотренные пунктом 9.1. Договора, Заказчик не несет ответственность, установленную пунктами 10.2-10.4 Договора.</w:t>
      </w:r>
    </w:p>
    <w:p w14:paraId="5768C0ED" w14:textId="77777777" w:rsidR="00046A10" w:rsidRDefault="007769BD">
      <w:pPr>
        <w:pStyle w:val="1"/>
        <w:numPr>
          <w:ilvl w:val="1"/>
          <w:numId w:val="8"/>
        </w:numPr>
        <w:tabs>
          <w:tab w:val="left" w:pos="1230"/>
        </w:tabs>
        <w:ind w:left="0" w:right="843" w:firstLine="709"/>
        <w:jc w:val="both"/>
        <w:rPr>
          <w:sz w:val="24"/>
          <w:szCs w:val="24"/>
        </w:rPr>
      </w:pPr>
      <w:bookmarkStart w:id="126" w:name="bookmark130"/>
      <w:bookmarkEnd w:id="126"/>
      <w:r>
        <w:rPr>
          <w:sz w:val="24"/>
          <w:szCs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68BE30BE" w14:textId="77777777" w:rsidR="00046A10" w:rsidRDefault="007769BD">
      <w:pPr>
        <w:pStyle w:val="1"/>
        <w:numPr>
          <w:ilvl w:val="1"/>
          <w:numId w:val="8"/>
        </w:numPr>
        <w:tabs>
          <w:tab w:val="left" w:pos="1326"/>
        </w:tabs>
        <w:ind w:left="0" w:right="843" w:firstLine="709"/>
        <w:jc w:val="both"/>
        <w:rPr>
          <w:sz w:val="24"/>
          <w:szCs w:val="24"/>
        </w:rPr>
      </w:pPr>
      <w:bookmarkStart w:id="127" w:name="bookmark131"/>
      <w:bookmarkEnd w:id="127"/>
      <w:r>
        <w:rPr>
          <w:sz w:val="24"/>
          <w:szCs w:val="24"/>
        </w:rPr>
        <w:t>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6360D166" w14:textId="77777777" w:rsidR="00046A10" w:rsidRDefault="007769BD">
      <w:pPr>
        <w:pStyle w:val="1"/>
        <w:numPr>
          <w:ilvl w:val="1"/>
          <w:numId w:val="8"/>
        </w:numPr>
        <w:tabs>
          <w:tab w:val="left" w:pos="1326"/>
        </w:tabs>
        <w:ind w:left="0" w:right="843" w:firstLine="709"/>
        <w:jc w:val="both"/>
        <w:rPr>
          <w:sz w:val="24"/>
          <w:szCs w:val="24"/>
        </w:rPr>
      </w:pPr>
      <w:bookmarkStart w:id="128" w:name="bookmark132"/>
      <w:bookmarkEnd w:id="128"/>
      <w:r>
        <w:rPr>
          <w:sz w:val="24"/>
          <w:szCs w:val="24"/>
        </w:rPr>
        <w:t>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144E10DF" w14:textId="77777777" w:rsidR="00046A10" w:rsidRDefault="007769BD">
      <w:pPr>
        <w:pStyle w:val="1"/>
        <w:numPr>
          <w:ilvl w:val="1"/>
          <w:numId w:val="8"/>
        </w:numPr>
        <w:tabs>
          <w:tab w:val="left" w:pos="1326"/>
        </w:tabs>
        <w:ind w:left="0" w:right="843" w:firstLine="709"/>
        <w:jc w:val="both"/>
        <w:rPr>
          <w:sz w:val="24"/>
          <w:szCs w:val="24"/>
        </w:rPr>
      </w:pPr>
      <w:bookmarkStart w:id="129" w:name="bookmark133"/>
      <w:bookmarkEnd w:id="129"/>
      <w:r>
        <w:rPr>
          <w:sz w:val="24"/>
          <w:szCs w:val="24"/>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Поставщик выплачивает Заказчику штраф в размере 1% от цены Договора, но не более 5 тысяч рублей и не менее 1 тысячи рублей.</w:t>
      </w:r>
    </w:p>
    <w:p w14:paraId="11E9F42F" w14:textId="77777777" w:rsidR="00046A10" w:rsidRDefault="007769BD">
      <w:pPr>
        <w:pStyle w:val="1"/>
        <w:numPr>
          <w:ilvl w:val="1"/>
          <w:numId w:val="8"/>
        </w:numPr>
        <w:tabs>
          <w:tab w:val="left" w:pos="1340"/>
        </w:tabs>
        <w:spacing w:after="260"/>
        <w:ind w:left="0" w:right="843" w:firstLine="709"/>
        <w:jc w:val="both"/>
        <w:rPr>
          <w:sz w:val="24"/>
          <w:szCs w:val="24"/>
        </w:rPr>
      </w:pPr>
      <w:bookmarkStart w:id="130" w:name="bookmark134"/>
      <w:bookmarkEnd w:id="130"/>
      <w:r>
        <w:rPr>
          <w:sz w:val="24"/>
          <w:szCs w:val="24"/>
        </w:rPr>
        <w:t>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57497941" w14:textId="77777777" w:rsidR="00046A10" w:rsidRDefault="007769BD">
      <w:pPr>
        <w:pStyle w:val="22"/>
        <w:keepNext/>
        <w:keepLines/>
        <w:numPr>
          <w:ilvl w:val="0"/>
          <w:numId w:val="8"/>
        </w:numPr>
        <w:tabs>
          <w:tab w:val="left" w:pos="409"/>
        </w:tabs>
        <w:ind w:left="0" w:right="843" w:firstLine="709"/>
        <w:rPr>
          <w:sz w:val="24"/>
          <w:szCs w:val="24"/>
        </w:rPr>
      </w:pPr>
      <w:bookmarkStart w:id="131" w:name="bookmark137"/>
      <w:bookmarkStart w:id="132" w:name="bookmark138"/>
      <w:bookmarkStart w:id="133" w:name="bookmark135"/>
      <w:bookmarkStart w:id="134" w:name="bookmark136"/>
      <w:bookmarkEnd w:id="131"/>
      <w:r>
        <w:rPr>
          <w:sz w:val="24"/>
          <w:szCs w:val="24"/>
        </w:rPr>
        <w:t xml:space="preserve">СРОК ДЕЙСТВИЯ ДОГОВОРА, ИЗМЕНЕНИЕ </w:t>
      </w:r>
      <w:bookmarkEnd w:id="132"/>
      <w:bookmarkEnd w:id="133"/>
      <w:bookmarkEnd w:id="134"/>
      <w:r>
        <w:rPr>
          <w:sz w:val="24"/>
          <w:szCs w:val="24"/>
        </w:rPr>
        <w:t>И РАСТОРЖЕНИЕ ДОГОВОРА</w:t>
      </w:r>
    </w:p>
    <w:p w14:paraId="38BD85B6" w14:textId="34D54424" w:rsidR="00046A10" w:rsidRDefault="007769BD">
      <w:pPr>
        <w:pStyle w:val="1"/>
        <w:numPr>
          <w:ilvl w:val="1"/>
          <w:numId w:val="8"/>
        </w:numPr>
        <w:tabs>
          <w:tab w:val="left" w:pos="553"/>
        </w:tabs>
        <w:ind w:left="0" w:right="843" w:firstLine="709"/>
        <w:jc w:val="both"/>
        <w:rPr>
          <w:sz w:val="24"/>
          <w:szCs w:val="24"/>
        </w:rPr>
      </w:pPr>
      <w:bookmarkStart w:id="135" w:name="bookmark139"/>
      <w:bookmarkEnd w:id="135"/>
      <w:r>
        <w:rPr>
          <w:sz w:val="24"/>
          <w:szCs w:val="24"/>
        </w:rPr>
        <w:t xml:space="preserve">Договор вступает в силу со дня его подписания Сторонами действует до </w:t>
      </w:r>
      <w:r w:rsidR="00B07B49">
        <w:rPr>
          <w:sz w:val="24"/>
          <w:szCs w:val="24"/>
        </w:rPr>
        <w:t>30.09.</w:t>
      </w:r>
      <w:r>
        <w:rPr>
          <w:sz w:val="24"/>
          <w:szCs w:val="24"/>
        </w:rPr>
        <w:t>2026 года.</w:t>
      </w:r>
    </w:p>
    <w:p w14:paraId="59BF5B73" w14:textId="77777777" w:rsidR="00046A10" w:rsidRDefault="007769BD">
      <w:pPr>
        <w:pStyle w:val="1"/>
        <w:numPr>
          <w:ilvl w:val="1"/>
          <w:numId w:val="8"/>
        </w:numPr>
        <w:tabs>
          <w:tab w:val="left" w:pos="1249"/>
        </w:tabs>
        <w:ind w:left="0" w:right="843" w:firstLine="709"/>
        <w:jc w:val="both"/>
        <w:rPr>
          <w:sz w:val="24"/>
          <w:szCs w:val="24"/>
        </w:rPr>
      </w:pPr>
      <w:bookmarkStart w:id="136" w:name="bookmark140"/>
      <w:bookmarkEnd w:id="136"/>
      <w:r>
        <w:rPr>
          <w:sz w:val="24"/>
          <w:szCs w:val="24"/>
        </w:rPr>
        <w:t xml:space="preserve">Изменение условий Договора не допускается, за исключением случаев, предусмотренных Федеральным законом о контрактной системе. Все изменения Договора </w:t>
      </w:r>
      <w:r>
        <w:rPr>
          <w:sz w:val="24"/>
          <w:szCs w:val="24"/>
        </w:rPr>
        <w:lastRenderedPageBreak/>
        <w:t>должны быть совершены в письменном виде и оформлены дополнительными соглашениями к Договору.</w:t>
      </w:r>
    </w:p>
    <w:p w14:paraId="1D243DCB" w14:textId="77777777" w:rsidR="00046A10" w:rsidRDefault="007769BD">
      <w:pPr>
        <w:pStyle w:val="1"/>
        <w:numPr>
          <w:ilvl w:val="1"/>
          <w:numId w:val="8"/>
        </w:numPr>
        <w:tabs>
          <w:tab w:val="left" w:pos="1263"/>
        </w:tabs>
        <w:ind w:left="0" w:right="843" w:firstLine="709"/>
        <w:jc w:val="both"/>
        <w:rPr>
          <w:sz w:val="24"/>
          <w:szCs w:val="24"/>
        </w:rPr>
      </w:pPr>
      <w:bookmarkStart w:id="137" w:name="bookmark141"/>
      <w:bookmarkEnd w:id="137"/>
      <w:r>
        <w:rPr>
          <w:sz w:val="24"/>
          <w:szCs w:val="24"/>
        </w:rPr>
        <w:t>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действующим законодательством Российской Федерации.</w:t>
      </w:r>
    </w:p>
    <w:p w14:paraId="1263679F" w14:textId="77777777" w:rsidR="00046A10" w:rsidRDefault="007769BD">
      <w:pPr>
        <w:pStyle w:val="1"/>
        <w:numPr>
          <w:ilvl w:val="1"/>
          <w:numId w:val="8"/>
        </w:numPr>
        <w:tabs>
          <w:tab w:val="left" w:pos="1254"/>
        </w:tabs>
        <w:ind w:left="0" w:right="843" w:firstLine="709"/>
        <w:jc w:val="both"/>
        <w:rPr>
          <w:sz w:val="24"/>
          <w:szCs w:val="24"/>
        </w:rPr>
      </w:pPr>
      <w:bookmarkStart w:id="138" w:name="bookmark142"/>
      <w:bookmarkEnd w:id="138"/>
      <w:r>
        <w:rPr>
          <w:sz w:val="24"/>
          <w:szCs w:val="24"/>
        </w:rPr>
        <w:t>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статей 95 Федерального закона о контрактной системе.</w:t>
      </w:r>
    </w:p>
    <w:p w14:paraId="0A8AEE32" w14:textId="77777777" w:rsidR="00046A10" w:rsidRDefault="00046A10">
      <w:pPr>
        <w:pStyle w:val="1"/>
        <w:tabs>
          <w:tab w:val="left" w:pos="1254"/>
        </w:tabs>
        <w:ind w:right="843" w:firstLine="709"/>
        <w:jc w:val="both"/>
        <w:rPr>
          <w:sz w:val="24"/>
          <w:szCs w:val="24"/>
        </w:rPr>
      </w:pPr>
    </w:p>
    <w:p w14:paraId="0EE0A6D2" w14:textId="77777777" w:rsidR="00046A10" w:rsidRDefault="007769BD">
      <w:pPr>
        <w:pStyle w:val="22"/>
        <w:keepNext/>
        <w:keepLines/>
        <w:numPr>
          <w:ilvl w:val="0"/>
          <w:numId w:val="8"/>
        </w:numPr>
        <w:tabs>
          <w:tab w:val="left" w:pos="390"/>
        </w:tabs>
        <w:ind w:left="0" w:right="567" w:firstLine="709"/>
        <w:rPr>
          <w:sz w:val="24"/>
          <w:szCs w:val="24"/>
        </w:rPr>
      </w:pPr>
      <w:bookmarkStart w:id="139" w:name="bookmark143"/>
      <w:bookmarkStart w:id="140" w:name="bookmark152"/>
      <w:bookmarkStart w:id="141" w:name="bookmark146"/>
      <w:bookmarkStart w:id="142" w:name="bookmark150"/>
      <w:bookmarkStart w:id="143" w:name="bookmark151"/>
      <w:bookmarkStart w:id="144" w:name="bookmark153"/>
      <w:bookmarkEnd w:id="139"/>
      <w:bookmarkEnd w:id="140"/>
      <w:bookmarkEnd w:id="141"/>
      <w:r>
        <w:rPr>
          <w:sz w:val="24"/>
          <w:szCs w:val="24"/>
        </w:rPr>
        <w:t xml:space="preserve">ОБСТОЯТЕЛЬСТВА НЕПРЕОДОЛИМОЙ </w:t>
      </w:r>
      <w:bookmarkEnd w:id="142"/>
      <w:bookmarkEnd w:id="143"/>
      <w:bookmarkEnd w:id="144"/>
      <w:r>
        <w:rPr>
          <w:sz w:val="24"/>
          <w:szCs w:val="24"/>
        </w:rPr>
        <w:t>СИЛЫ</w:t>
      </w:r>
    </w:p>
    <w:p w14:paraId="5B6C71AC" w14:textId="77777777" w:rsidR="00046A10" w:rsidRDefault="007769BD">
      <w:pPr>
        <w:pStyle w:val="1"/>
        <w:numPr>
          <w:ilvl w:val="1"/>
          <w:numId w:val="8"/>
        </w:numPr>
        <w:tabs>
          <w:tab w:val="left" w:pos="1249"/>
        </w:tabs>
        <w:ind w:left="0" w:right="567" w:firstLine="709"/>
        <w:jc w:val="both"/>
        <w:rPr>
          <w:sz w:val="24"/>
          <w:szCs w:val="24"/>
        </w:rPr>
      </w:pPr>
      <w:bookmarkStart w:id="145" w:name="bookmark154"/>
      <w:bookmarkEnd w:id="145"/>
      <w:r>
        <w:rPr>
          <w:sz w:val="24"/>
          <w:szCs w:val="24"/>
        </w:rPr>
        <w:t>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форс-мажорных обстоятельств.</w:t>
      </w:r>
    </w:p>
    <w:p w14:paraId="6A51B3D7" w14:textId="77777777" w:rsidR="00046A10" w:rsidRDefault="007769BD">
      <w:pPr>
        <w:pStyle w:val="1"/>
        <w:numPr>
          <w:ilvl w:val="1"/>
          <w:numId w:val="8"/>
        </w:numPr>
        <w:tabs>
          <w:tab w:val="left" w:pos="1254"/>
        </w:tabs>
        <w:ind w:left="0" w:right="567" w:firstLine="709"/>
        <w:jc w:val="both"/>
        <w:rPr>
          <w:sz w:val="24"/>
          <w:szCs w:val="24"/>
        </w:rPr>
      </w:pPr>
      <w:bookmarkStart w:id="146" w:name="bookmark155"/>
      <w:bookmarkEnd w:id="146"/>
      <w:r>
        <w:rPr>
          <w:sz w:val="24"/>
          <w:szCs w:val="24"/>
        </w:rPr>
        <w:t>Под форс-мажорными обстоятельствами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5B6D2F92" w14:textId="77777777" w:rsidR="00046A10" w:rsidRDefault="007769BD">
      <w:pPr>
        <w:pStyle w:val="1"/>
        <w:numPr>
          <w:ilvl w:val="1"/>
          <w:numId w:val="8"/>
        </w:numPr>
        <w:tabs>
          <w:tab w:val="left" w:pos="1339"/>
        </w:tabs>
        <w:ind w:left="0" w:right="567" w:firstLine="709"/>
        <w:jc w:val="both"/>
        <w:rPr>
          <w:sz w:val="24"/>
          <w:szCs w:val="24"/>
        </w:rPr>
      </w:pPr>
      <w:bookmarkStart w:id="147" w:name="bookmark156"/>
      <w:bookmarkEnd w:id="147"/>
      <w:r>
        <w:rPr>
          <w:sz w:val="24"/>
          <w:szCs w:val="24"/>
        </w:rPr>
        <w:t>Сторона, для которой создалась невозможность исполнения обязательств по настоящему Договору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p>
    <w:p w14:paraId="06C6E689" w14:textId="77777777" w:rsidR="00046A10" w:rsidRDefault="007769BD">
      <w:pPr>
        <w:pStyle w:val="1"/>
        <w:numPr>
          <w:ilvl w:val="1"/>
          <w:numId w:val="8"/>
        </w:numPr>
        <w:tabs>
          <w:tab w:val="left" w:pos="1249"/>
        </w:tabs>
        <w:ind w:left="0" w:right="567" w:firstLine="709"/>
        <w:jc w:val="both"/>
        <w:rPr>
          <w:sz w:val="24"/>
          <w:szCs w:val="24"/>
        </w:rPr>
      </w:pPr>
      <w:bookmarkStart w:id="148" w:name="bookmark157"/>
      <w:bookmarkEnd w:id="148"/>
      <w:r>
        <w:rPr>
          <w:sz w:val="24"/>
          <w:szCs w:val="24"/>
        </w:rPr>
        <w:t>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1786B7DD" w14:textId="77777777" w:rsidR="00046A10" w:rsidRDefault="007769BD">
      <w:pPr>
        <w:pStyle w:val="1"/>
        <w:numPr>
          <w:ilvl w:val="1"/>
          <w:numId w:val="8"/>
        </w:numPr>
        <w:tabs>
          <w:tab w:val="left" w:pos="1254"/>
        </w:tabs>
        <w:ind w:left="0" w:right="567" w:firstLine="709"/>
        <w:jc w:val="both"/>
        <w:rPr>
          <w:sz w:val="24"/>
          <w:szCs w:val="24"/>
        </w:rPr>
      </w:pPr>
      <w:bookmarkStart w:id="149" w:name="bookmark158"/>
      <w:bookmarkEnd w:id="149"/>
      <w:r>
        <w:rPr>
          <w:sz w:val="24"/>
          <w:szCs w:val="24"/>
        </w:rPr>
        <w:t>Если, по мнению сторон, исполнение Договора может быть продолжено в порядке, действовавшем до возникновения обстоятельств непреодолимой сипы,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26486590" w14:textId="77777777" w:rsidR="00046A10" w:rsidRDefault="007769BD">
      <w:pPr>
        <w:pStyle w:val="1"/>
        <w:ind w:right="567" w:firstLine="709"/>
        <w:jc w:val="both"/>
        <w:rPr>
          <w:sz w:val="24"/>
          <w:szCs w:val="24"/>
        </w:rPr>
      </w:pPr>
      <w:r>
        <w:rPr>
          <w:sz w:val="24"/>
          <w:szCs w:val="24"/>
        </w:rPr>
        <w:t>Если эти обстоятельства будут продолжаться более 3 (трех) последовательных месяцев, Стороны проведут переговоры для обсуждения сложившейся ситуации и поиска возможных путей ее разрешения.</w:t>
      </w:r>
    </w:p>
    <w:p w14:paraId="426D1BB4" w14:textId="77777777" w:rsidR="00046A10" w:rsidRDefault="007769BD">
      <w:pPr>
        <w:pStyle w:val="1"/>
        <w:numPr>
          <w:ilvl w:val="1"/>
          <w:numId w:val="8"/>
        </w:numPr>
        <w:tabs>
          <w:tab w:val="left" w:pos="1412"/>
        </w:tabs>
        <w:spacing w:after="240"/>
        <w:ind w:left="0" w:right="567" w:firstLine="709"/>
        <w:jc w:val="both"/>
        <w:rPr>
          <w:sz w:val="24"/>
          <w:szCs w:val="24"/>
        </w:rPr>
      </w:pPr>
      <w:bookmarkStart w:id="150" w:name="bookmark159"/>
      <w:bookmarkEnd w:id="150"/>
      <w:r>
        <w:rPr>
          <w:sz w:val="24"/>
          <w:szCs w:val="24"/>
        </w:rPr>
        <w:t>Если Стороны не найдут взаимоприемлемого решения, то каждая из Сторон вправе отказаться от дальнейшего исполнения Договора, при этом Стороны обязаны произвести полные взаиморасчеты, в том числе с возмещением фактических затрат Поставщику по уже реализованной части Договора, и ни одна из Сторон не будет иметь права на возмещение убытков и упущенной выгоды.</w:t>
      </w:r>
    </w:p>
    <w:p w14:paraId="6ECCB2C9" w14:textId="77777777" w:rsidR="00046A10" w:rsidRDefault="007769BD">
      <w:pPr>
        <w:pStyle w:val="22"/>
        <w:keepNext/>
        <w:keepLines/>
        <w:numPr>
          <w:ilvl w:val="0"/>
          <w:numId w:val="8"/>
        </w:numPr>
        <w:tabs>
          <w:tab w:val="left" w:pos="408"/>
        </w:tabs>
        <w:ind w:left="0" w:right="567" w:firstLine="709"/>
        <w:rPr>
          <w:sz w:val="24"/>
          <w:szCs w:val="24"/>
        </w:rPr>
      </w:pPr>
      <w:bookmarkStart w:id="151" w:name="bookmark162"/>
      <w:bookmarkStart w:id="152" w:name="bookmark161"/>
      <w:bookmarkStart w:id="153" w:name="bookmark163"/>
      <w:bookmarkStart w:id="154" w:name="bookmark160"/>
      <w:bookmarkEnd w:id="151"/>
      <w:r>
        <w:rPr>
          <w:sz w:val="24"/>
          <w:szCs w:val="24"/>
        </w:rPr>
        <w:t xml:space="preserve">УВЕДОМЛЕНИЯ </w:t>
      </w:r>
    </w:p>
    <w:p w14:paraId="3DF3C686" w14:textId="77777777" w:rsidR="00046A10" w:rsidRDefault="007769BD">
      <w:pPr>
        <w:pStyle w:val="1"/>
        <w:numPr>
          <w:ilvl w:val="1"/>
          <w:numId w:val="8"/>
        </w:numPr>
        <w:tabs>
          <w:tab w:val="left" w:pos="1408"/>
        </w:tabs>
        <w:ind w:left="0" w:right="567" w:firstLine="709"/>
        <w:jc w:val="both"/>
        <w:rPr>
          <w:sz w:val="24"/>
          <w:szCs w:val="24"/>
        </w:rPr>
      </w:pPr>
      <w:bookmarkStart w:id="155" w:name="bookmark164"/>
      <w:bookmarkEnd w:id="152"/>
      <w:bookmarkEnd w:id="153"/>
      <w:bookmarkEnd w:id="154"/>
      <w:bookmarkEnd w:id="155"/>
      <w:r>
        <w:rPr>
          <w:sz w:val="24"/>
          <w:szCs w:val="24"/>
        </w:rPr>
        <w:t>Любое уведомление, которое одна Сторона направляет другой Стороне в соответствии с Договором, высылается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одной Стороной подтверждения о его вручении другой Стороне.</w:t>
      </w:r>
    </w:p>
    <w:p w14:paraId="4C13E61C" w14:textId="77777777" w:rsidR="00046A10" w:rsidRDefault="00046A10">
      <w:pPr>
        <w:pStyle w:val="1"/>
        <w:tabs>
          <w:tab w:val="left" w:pos="1408"/>
        </w:tabs>
        <w:ind w:right="567" w:firstLine="709"/>
        <w:jc w:val="both"/>
        <w:rPr>
          <w:sz w:val="24"/>
          <w:szCs w:val="24"/>
        </w:rPr>
      </w:pPr>
    </w:p>
    <w:p w14:paraId="326F9B70" w14:textId="77777777" w:rsidR="00046A10" w:rsidRDefault="007769BD">
      <w:pPr>
        <w:pStyle w:val="22"/>
        <w:keepNext/>
        <w:keepLines/>
        <w:numPr>
          <w:ilvl w:val="0"/>
          <w:numId w:val="8"/>
        </w:numPr>
        <w:tabs>
          <w:tab w:val="left" w:pos="404"/>
        </w:tabs>
        <w:ind w:left="0" w:right="567" w:firstLine="709"/>
        <w:rPr>
          <w:sz w:val="24"/>
          <w:szCs w:val="24"/>
        </w:rPr>
      </w:pPr>
      <w:bookmarkStart w:id="156" w:name="bookmark167"/>
      <w:bookmarkStart w:id="157" w:name="bookmark165"/>
      <w:bookmarkStart w:id="158" w:name="bookmark166"/>
      <w:bookmarkStart w:id="159" w:name="bookmark168"/>
      <w:bookmarkEnd w:id="156"/>
      <w:r>
        <w:rPr>
          <w:sz w:val="24"/>
          <w:szCs w:val="24"/>
        </w:rPr>
        <w:t xml:space="preserve">ЗАКЛЮЧИТЕЛЬНЫЕ </w:t>
      </w:r>
      <w:bookmarkEnd w:id="157"/>
      <w:bookmarkEnd w:id="158"/>
      <w:bookmarkEnd w:id="159"/>
      <w:r>
        <w:rPr>
          <w:sz w:val="24"/>
          <w:szCs w:val="24"/>
        </w:rPr>
        <w:t>ПОЛОЖЕНИЯ</w:t>
      </w:r>
    </w:p>
    <w:p w14:paraId="7EAAD44D" w14:textId="77777777" w:rsidR="00046A10" w:rsidRDefault="007769BD">
      <w:pPr>
        <w:pStyle w:val="1"/>
        <w:numPr>
          <w:ilvl w:val="1"/>
          <w:numId w:val="8"/>
        </w:numPr>
        <w:tabs>
          <w:tab w:val="left" w:pos="1399"/>
        </w:tabs>
        <w:ind w:left="0" w:right="567" w:firstLine="709"/>
        <w:jc w:val="both"/>
        <w:rPr>
          <w:sz w:val="24"/>
          <w:szCs w:val="24"/>
        </w:rPr>
      </w:pPr>
      <w:bookmarkStart w:id="160" w:name="bookmark169"/>
      <w:bookmarkEnd w:id="160"/>
      <w:r>
        <w:rPr>
          <w:sz w:val="24"/>
          <w:szCs w:val="24"/>
        </w:rPr>
        <w:t>Во всем, что не предусмотрено Договором, Стороны руководствуются законодательством Российской Федерации.</w:t>
      </w:r>
    </w:p>
    <w:p w14:paraId="7A9F8C26" w14:textId="4047B849" w:rsidR="00046A10" w:rsidRDefault="007769BD">
      <w:pPr>
        <w:pStyle w:val="1"/>
        <w:numPr>
          <w:ilvl w:val="1"/>
          <w:numId w:val="8"/>
        </w:numPr>
        <w:tabs>
          <w:tab w:val="left" w:pos="1399"/>
        </w:tabs>
        <w:ind w:left="0" w:right="567" w:firstLine="709"/>
        <w:jc w:val="both"/>
        <w:rPr>
          <w:sz w:val="24"/>
          <w:szCs w:val="24"/>
        </w:rPr>
      </w:pPr>
      <w:bookmarkStart w:id="161" w:name="bookmark170"/>
      <w:bookmarkEnd w:id="161"/>
      <w:r>
        <w:rPr>
          <w:sz w:val="24"/>
          <w:szCs w:val="24"/>
        </w:rPr>
        <w:t xml:space="preserve">Обязательства до Договору считаются выполненными Поставщиком после подписания Сторонами Акта приема-передачи Товара (приложение № </w:t>
      </w:r>
      <w:r w:rsidR="00B07B49">
        <w:rPr>
          <w:sz w:val="24"/>
          <w:szCs w:val="24"/>
        </w:rPr>
        <w:t>3</w:t>
      </w:r>
      <w:r>
        <w:rPr>
          <w:sz w:val="24"/>
          <w:szCs w:val="24"/>
        </w:rPr>
        <w:t xml:space="preserve"> к Договору).</w:t>
      </w:r>
    </w:p>
    <w:p w14:paraId="55D08983" w14:textId="77777777" w:rsidR="00046A10" w:rsidRDefault="007769BD">
      <w:pPr>
        <w:pStyle w:val="1"/>
        <w:numPr>
          <w:ilvl w:val="1"/>
          <w:numId w:val="8"/>
        </w:numPr>
        <w:tabs>
          <w:tab w:val="left" w:pos="1399"/>
        </w:tabs>
        <w:spacing w:line="286" w:lineRule="auto"/>
        <w:ind w:left="0" w:right="567" w:firstLine="709"/>
        <w:jc w:val="both"/>
        <w:rPr>
          <w:sz w:val="24"/>
          <w:szCs w:val="24"/>
        </w:rPr>
      </w:pPr>
      <w:bookmarkStart w:id="162" w:name="bookmark171"/>
      <w:bookmarkEnd w:id="162"/>
      <w:r>
        <w:rPr>
          <w:sz w:val="24"/>
          <w:szCs w:val="24"/>
        </w:rPr>
        <w:t xml:space="preserve">Все споры и разногласия в связи с исполнением Договора разрешаются путем переговоров. Стороны используют претензионный порядок разрешения споров. Претензия рассматривается в течение 10 рабочих дней, следующих за днем ее получения электронной </w:t>
      </w:r>
      <w:r>
        <w:rPr>
          <w:bCs/>
          <w:sz w:val="24"/>
          <w:szCs w:val="24"/>
        </w:rPr>
        <w:t>почтой.</w:t>
      </w:r>
      <w:r>
        <w:rPr>
          <w:sz w:val="24"/>
          <w:szCs w:val="24"/>
        </w:rPr>
        <w:t xml:space="preserve"> Если по результатам переговоров Стороны не приходят к согласию, дело передается на рассмотрение в Арбитражный суд Мурманской области.</w:t>
      </w:r>
    </w:p>
    <w:p w14:paraId="3C383C3C" w14:textId="77777777" w:rsidR="00046A10" w:rsidRDefault="007769BD">
      <w:pPr>
        <w:pStyle w:val="1"/>
        <w:numPr>
          <w:ilvl w:val="1"/>
          <w:numId w:val="8"/>
        </w:numPr>
        <w:tabs>
          <w:tab w:val="left" w:pos="1399"/>
        </w:tabs>
        <w:ind w:left="0" w:right="567" w:firstLine="709"/>
        <w:jc w:val="both"/>
        <w:rPr>
          <w:sz w:val="24"/>
          <w:szCs w:val="24"/>
        </w:rPr>
      </w:pPr>
      <w:bookmarkStart w:id="163" w:name="bookmark172"/>
      <w:bookmarkEnd w:id="163"/>
      <w:r>
        <w:rPr>
          <w:sz w:val="24"/>
          <w:szCs w:val="24"/>
        </w:rPr>
        <w:t>Договор составлен в двух экземплярах, идентичных по содержанию и имеющих одинаковую юридическую силу, один из которых передан Поставщику, второй - находится у Заказчика.</w:t>
      </w:r>
    </w:p>
    <w:p w14:paraId="546B94E0" w14:textId="77777777" w:rsidR="00046A10" w:rsidRDefault="007769BD">
      <w:pPr>
        <w:pStyle w:val="1"/>
        <w:numPr>
          <w:ilvl w:val="1"/>
          <w:numId w:val="8"/>
        </w:numPr>
        <w:tabs>
          <w:tab w:val="left" w:pos="1399"/>
        </w:tabs>
        <w:ind w:left="0" w:right="567" w:firstLine="709"/>
        <w:jc w:val="both"/>
        <w:rPr>
          <w:sz w:val="24"/>
          <w:szCs w:val="24"/>
        </w:rPr>
      </w:pPr>
      <w:bookmarkStart w:id="164" w:name="bookmark174"/>
      <w:bookmarkStart w:id="165" w:name="bookmark173"/>
      <w:bookmarkEnd w:id="164"/>
      <w:bookmarkEnd w:id="165"/>
      <w:r>
        <w:rPr>
          <w:sz w:val="24"/>
          <w:szCs w:val="24"/>
        </w:rPr>
        <w:t>Приложения к Договору являются его неотъемлемой частью.</w:t>
      </w:r>
    </w:p>
    <w:p w14:paraId="3E3B2F5D" w14:textId="77777777" w:rsidR="00046A10" w:rsidRDefault="00046A10">
      <w:pPr>
        <w:pStyle w:val="1"/>
        <w:ind w:right="567" w:firstLine="709"/>
        <w:jc w:val="both"/>
        <w:rPr>
          <w:sz w:val="24"/>
          <w:szCs w:val="24"/>
        </w:rPr>
      </w:pPr>
    </w:p>
    <w:p w14:paraId="7F94E264" w14:textId="77777777" w:rsidR="00046A10" w:rsidRDefault="007769BD">
      <w:pPr>
        <w:pStyle w:val="1"/>
        <w:ind w:right="567" w:firstLine="709"/>
        <w:jc w:val="both"/>
        <w:rPr>
          <w:sz w:val="24"/>
          <w:szCs w:val="24"/>
        </w:rPr>
      </w:pPr>
      <w:r>
        <w:rPr>
          <w:sz w:val="24"/>
          <w:szCs w:val="24"/>
        </w:rPr>
        <w:t>Приложения к Договору:</w:t>
      </w:r>
    </w:p>
    <w:p w14:paraId="0DBE0DD8" w14:textId="77777777" w:rsidR="00046A10" w:rsidRDefault="007769BD">
      <w:pPr>
        <w:pStyle w:val="1"/>
        <w:ind w:right="843" w:firstLine="709"/>
        <w:jc w:val="both"/>
        <w:rPr>
          <w:sz w:val="24"/>
          <w:szCs w:val="24"/>
        </w:rPr>
      </w:pPr>
      <w:r>
        <w:rPr>
          <w:sz w:val="24"/>
          <w:szCs w:val="24"/>
        </w:rPr>
        <w:t>Приложение № 1- Спецификация;</w:t>
      </w:r>
    </w:p>
    <w:p w14:paraId="4F25C027" w14:textId="77777777" w:rsidR="00046A10" w:rsidRDefault="007769BD">
      <w:pPr>
        <w:pStyle w:val="1"/>
        <w:spacing w:after="240"/>
        <w:ind w:right="843" w:firstLine="709"/>
        <w:jc w:val="both"/>
        <w:rPr>
          <w:sz w:val="24"/>
          <w:szCs w:val="24"/>
        </w:rPr>
      </w:pPr>
      <w:r>
        <w:rPr>
          <w:sz w:val="24"/>
          <w:szCs w:val="24"/>
        </w:rPr>
        <w:t>Приложение № 2 - Акт приема-передачи Товара.</w:t>
      </w:r>
    </w:p>
    <w:p w14:paraId="76498A35" w14:textId="77777777" w:rsidR="00046A10" w:rsidRDefault="007769BD">
      <w:pPr>
        <w:pStyle w:val="22"/>
        <w:keepNext/>
        <w:keepLines/>
        <w:numPr>
          <w:ilvl w:val="0"/>
          <w:numId w:val="8"/>
        </w:numPr>
        <w:tabs>
          <w:tab w:val="left" w:pos="3119"/>
        </w:tabs>
        <w:ind w:right="843"/>
        <w:rPr>
          <w:sz w:val="24"/>
          <w:szCs w:val="24"/>
        </w:rPr>
      </w:pPr>
      <w:bookmarkStart w:id="166" w:name="bookmark177"/>
      <w:bookmarkStart w:id="167" w:name="bookmark175"/>
      <w:bookmarkStart w:id="168" w:name="bookmark176"/>
      <w:bookmarkStart w:id="169" w:name="bookmark178"/>
      <w:bookmarkEnd w:id="166"/>
      <w:r>
        <w:rPr>
          <w:sz w:val="24"/>
          <w:szCs w:val="24"/>
        </w:rPr>
        <w:t>РЕКВИЗИТЫ И ПОДПИСИ С</w:t>
      </w:r>
      <w:bookmarkEnd w:id="167"/>
      <w:bookmarkEnd w:id="168"/>
      <w:bookmarkEnd w:id="169"/>
      <w:r>
        <w:rPr>
          <w:sz w:val="24"/>
          <w:szCs w:val="24"/>
        </w:rPr>
        <w:t>ТОРОН</w:t>
      </w:r>
    </w:p>
    <w:tbl>
      <w:tblPr>
        <w:tblW w:w="9805" w:type="dxa"/>
        <w:tblInd w:w="113" w:type="dxa"/>
        <w:tblLook w:val="04A0" w:firstRow="1" w:lastRow="0" w:firstColumn="1" w:lastColumn="0" w:noHBand="0" w:noVBand="1"/>
      </w:tblPr>
      <w:tblGrid>
        <w:gridCol w:w="4968"/>
        <w:gridCol w:w="4837"/>
      </w:tblGrid>
      <w:tr w:rsidR="00046A10" w14:paraId="3FA01714" w14:textId="77777777">
        <w:tc>
          <w:tcPr>
            <w:tcW w:w="4968" w:type="dxa"/>
            <w:tcBorders>
              <w:top w:val="single" w:sz="4" w:space="0" w:color="auto"/>
              <w:left w:val="single" w:sz="4" w:space="0" w:color="auto"/>
              <w:bottom w:val="single" w:sz="4" w:space="0" w:color="auto"/>
              <w:right w:val="single" w:sz="4" w:space="0" w:color="auto"/>
            </w:tcBorders>
          </w:tcPr>
          <w:p w14:paraId="7E47FE9F" w14:textId="77777777" w:rsidR="00046A10" w:rsidRDefault="007769BD">
            <w:pPr>
              <w:spacing w:line="256" w:lineRule="auto"/>
              <w:ind w:firstLine="567"/>
              <w:jc w:val="center"/>
              <w:rPr>
                <w:rFonts w:ascii="Times New Roman" w:hAnsi="Times New Roman" w:cs="Times New Roman"/>
                <w:b/>
                <w:color w:val="000000" w:themeColor="text1"/>
                <w:lang w:eastAsia="en-US"/>
              </w:rPr>
            </w:pPr>
            <w:r>
              <w:rPr>
                <w:rFonts w:ascii="Times New Roman" w:hAnsi="Times New Roman" w:cs="Times New Roman"/>
                <w:b/>
                <w:color w:val="000000" w:themeColor="text1"/>
                <w:lang w:eastAsia="en-US"/>
              </w:rPr>
              <w:t>Заказчик:</w:t>
            </w:r>
          </w:p>
        </w:tc>
        <w:tc>
          <w:tcPr>
            <w:tcW w:w="4837" w:type="dxa"/>
            <w:tcBorders>
              <w:top w:val="single" w:sz="4" w:space="0" w:color="auto"/>
              <w:left w:val="single" w:sz="4" w:space="0" w:color="auto"/>
              <w:bottom w:val="single" w:sz="4" w:space="0" w:color="auto"/>
              <w:right w:val="single" w:sz="4" w:space="0" w:color="auto"/>
            </w:tcBorders>
          </w:tcPr>
          <w:p w14:paraId="2B002534" w14:textId="77777777" w:rsidR="00046A10" w:rsidRDefault="007769BD">
            <w:pPr>
              <w:spacing w:line="256" w:lineRule="auto"/>
              <w:ind w:firstLine="567"/>
              <w:jc w:val="center"/>
              <w:rPr>
                <w:rFonts w:ascii="Times New Roman" w:hAnsi="Times New Roman" w:cs="Times New Roman"/>
                <w:b/>
                <w:color w:val="000000" w:themeColor="text1"/>
                <w:lang w:eastAsia="en-US"/>
              </w:rPr>
            </w:pPr>
            <w:r>
              <w:rPr>
                <w:rFonts w:ascii="Times New Roman" w:hAnsi="Times New Roman" w:cs="Times New Roman"/>
                <w:b/>
                <w:color w:val="000000" w:themeColor="text1"/>
                <w:lang w:eastAsia="en-US"/>
              </w:rPr>
              <w:t>Поставщик:</w:t>
            </w:r>
          </w:p>
        </w:tc>
      </w:tr>
      <w:tr w:rsidR="00046A10" w14:paraId="5534F0B1" w14:textId="77777777">
        <w:tc>
          <w:tcPr>
            <w:tcW w:w="4968" w:type="dxa"/>
            <w:tcBorders>
              <w:top w:val="single" w:sz="4" w:space="0" w:color="auto"/>
              <w:left w:val="single" w:sz="4" w:space="0" w:color="auto"/>
              <w:bottom w:val="single" w:sz="4" w:space="0" w:color="auto"/>
              <w:right w:val="single" w:sz="4" w:space="0" w:color="auto"/>
            </w:tcBorders>
          </w:tcPr>
          <w:p w14:paraId="7BA23646" w14:textId="77777777" w:rsidR="00046A10" w:rsidRDefault="007769BD">
            <w:pPr>
              <w:spacing w:line="300" w:lineRule="exact"/>
              <w:jc w:val="center"/>
              <w:rPr>
                <w:rFonts w:ascii="Times New Roman" w:hAnsi="Times New Roman" w:cs="Times New Roman"/>
                <w:b/>
                <w:color w:val="000000" w:themeColor="text1"/>
                <w:lang w:eastAsia="en-US"/>
              </w:rPr>
            </w:pPr>
            <w:r>
              <w:rPr>
                <w:rFonts w:ascii="Times New Roman" w:hAnsi="Times New Roman" w:cs="Times New Roman"/>
                <w:b/>
                <w:color w:val="000000" w:themeColor="text1"/>
                <w:lang w:eastAsia="en-US"/>
              </w:rPr>
              <w:t>ФГБУЗ МСЧ № 118 ФМБА России</w:t>
            </w:r>
          </w:p>
          <w:p w14:paraId="19091DBC" w14:textId="77777777" w:rsidR="00046A10" w:rsidRDefault="007769BD">
            <w:pPr>
              <w:spacing w:line="300" w:lineRule="exact"/>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184230, Мурманская область, г. Полярные Зори, проспект Нивский, д. 1а.</w:t>
            </w:r>
          </w:p>
          <w:p w14:paraId="0DC663FB" w14:textId="77777777" w:rsidR="00046A10" w:rsidRDefault="007769BD">
            <w:pPr>
              <w:spacing w:line="300" w:lineRule="exact"/>
              <w:ind w:left="-70" w:firstLine="70"/>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тел/факс (815-32) 7-16-97</w:t>
            </w:r>
          </w:p>
          <w:p w14:paraId="0EF64DE2" w14:textId="77777777" w:rsidR="00046A10" w:rsidRDefault="007769BD">
            <w:pPr>
              <w:spacing w:line="300" w:lineRule="exact"/>
              <w:ind w:left="-70" w:firstLine="70"/>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тел (815-32) 4-39-52</w:t>
            </w:r>
          </w:p>
          <w:p w14:paraId="1A168556" w14:textId="77777777" w:rsidR="00046A10" w:rsidRDefault="007769BD">
            <w:pPr>
              <w:spacing w:line="300" w:lineRule="exact"/>
              <w:rPr>
                <w:rFonts w:ascii="Times New Roman" w:hAnsi="Times New Roman" w:cs="Times New Roman"/>
                <w:lang w:eastAsia="en-US"/>
              </w:rPr>
            </w:pPr>
            <w:r>
              <w:rPr>
                <w:rFonts w:ascii="Times New Roman" w:hAnsi="Times New Roman" w:cs="Times New Roman"/>
                <w:color w:val="000000" w:themeColor="text1"/>
                <w:lang w:val="en-US" w:eastAsia="en-US"/>
              </w:rPr>
              <w:t>E</w:t>
            </w:r>
            <w:r>
              <w:rPr>
                <w:rFonts w:ascii="Times New Roman" w:hAnsi="Times New Roman" w:cs="Times New Roman"/>
                <w:color w:val="000000" w:themeColor="text1"/>
                <w:lang w:eastAsia="en-US"/>
              </w:rPr>
              <w:t>-</w:t>
            </w:r>
            <w:r>
              <w:rPr>
                <w:rFonts w:ascii="Times New Roman" w:hAnsi="Times New Roman" w:cs="Times New Roman"/>
                <w:color w:val="000000" w:themeColor="text1"/>
                <w:lang w:val="en-US" w:eastAsia="en-US"/>
              </w:rPr>
              <w:t>mail</w:t>
            </w:r>
            <w:r>
              <w:rPr>
                <w:rFonts w:ascii="Times New Roman" w:hAnsi="Times New Roman" w:cs="Times New Roman"/>
                <w:color w:val="000000" w:themeColor="text1"/>
                <w:lang w:eastAsia="en-US"/>
              </w:rPr>
              <w:t xml:space="preserve">: </w:t>
            </w:r>
            <w:proofErr w:type="spellStart"/>
            <w:r>
              <w:rPr>
                <w:rFonts w:ascii="Times New Roman" w:hAnsi="Times New Roman" w:cs="Times New Roman"/>
                <w:lang w:val="en-US" w:eastAsia="en-US"/>
              </w:rPr>
              <w:t>msch</w:t>
            </w:r>
            <w:proofErr w:type="spellEnd"/>
            <w:r>
              <w:rPr>
                <w:rFonts w:ascii="Times New Roman" w:hAnsi="Times New Roman" w:cs="Times New Roman"/>
                <w:lang w:eastAsia="en-US"/>
              </w:rPr>
              <w:t>118@</w:t>
            </w:r>
            <w:proofErr w:type="spellStart"/>
            <w:r>
              <w:rPr>
                <w:rFonts w:ascii="Times New Roman" w:hAnsi="Times New Roman" w:cs="Times New Roman"/>
                <w:lang w:val="en-US" w:eastAsia="en-US"/>
              </w:rPr>
              <w:t>fmbamail</w:t>
            </w:r>
            <w:proofErr w:type="spellEnd"/>
            <w:r>
              <w:rPr>
                <w:rFonts w:ascii="Times New Roman" w:hAnsi="Times New Roman" w:cs="Times New Roman"/>
                <w:lang w:eastAsia="en-US"/>
              </w:rPr>
              <w:t>.</w:t>
            </w:r>
            <w:proofErr w:type="spellStart"/>
            <w:r>
              <w:rPr>
                <w:rFonts w:ascii="Times New Roman" w:hAnsi="Times New Roman" w:cs="Times New Roman"/>
                <w:lang w:val="en-US" w:eastAsia="en-US"/>
              </w:rPr>
              <w:t>ru</w:t>
            </w:r>
            <w:proofErr w:type="spellEnd"/>
          </w:p>
          <w:p w14:paraId="6D05EA7D" w14:textId="77777777" w:rsidR="00046A10" w:rsidRDefault="007769BD">
            <w:pPr>
              <w:spacing w:line="300" w:lineRule="exact"/>
              <w:rPr>
                <w:rFonts w:ascii="Times New Roman" w:hAnsi="Times New Roman" w:cs="Times New Roman"/>
                <w:color w:val="auto"/>
                <w:lang w:eastAsia="en-US"/>
              </w:rPr>
            </w:pPr>
            <w:r>
              <w:rPr>
                <w:rFonts w:ascii="Times New Roman" w:hAnsi="Times New Roman" w:cs="Times New Roman"/>
                <w:lang w:eastAsia="en-US"/>
              </w:rPr>
              <w:t>ИНН 5117100091</w:t>
            </w:r>
          </w:p>
          <w:p w14:paraId="1701AABC" w14:textId="77777777" w:rsidR="00046A10" w:rsidRDefault="007769BD">
            <w:pPr>
              <w:spacing w:line="300" w:lineRule="exact"/>
              <w:rPr>
                <w:rFonts w:ascii="Times New Roman" w:hAnsi="Times New Roman" w:cs="Times New Roman"/>
                <w:lang w:eastAsia="en-US"/>
              </w:rPr>
            </w:pPr>
            <w:r>
              <w:rPr>
                <w:rFonts w:ascii="Times New Roman" w:hAnsi="Times New Roman" w:cs="Times New Roman"/>
                <w:lang w:eastAsia="en-US"/>
              </w:rPr>
              <w:t>КПП 511701001</w:t>
            </w:r>
          </w:p>
          <w:p w14:paraId="35FFA25F" w14:textId="77777777" w:rsidR="00046A10" w:rsidRDefault="007769BD">
            <w:pPr>
              <w:spacing w:line="300" w:lineRule="exact"/>
              <w:rPr>
                <w:rFonts w:ascii="Times New Roman" w:hAnsi="Times New Roman" w:cs="Times New Roman"/>
                <w:lang w:eastAsia="en-US"/>
              </w:rPr>
            </w:pPr>
            <w:r>
              <w:rPr>
                <w:rFonts w:ascii="Times New Roman" w:hAnsi="Times New Roman" w:cs="Times New Roman"/>
                <w:lang w:eastAsia="en-US"/>
              </w:rPr>
              <w:t>ОГРН 1025100816872</w:t>
            </w:r>
          </w:p>
          <w:p w14:paraId="2B04F992" w14:textId="77777777" w:rsidR="00046A10" w:rsidRDefault="007769BD">
            <w:pPr>
              <w:spacing w:line="300" w:lineRule="exact"/>
              <w:rPr>
                <w:rFonts w:ascii="Times New Roman" w:hAnsi="Times New Roman" w:cs="Times New Roman"/>
                <w:lang w:eastAsia="en-US"/>
              </w:rPr>
            </w:pPr>
            <w:r>
              <w:rPr>
                <w:rFonts w:ascii="Times New Roman" w:hAnsi="Times New Roman" w:cs="Times New Roman"/>
                <w:lang w:eastAsia="en-US"/>
              </w:rPr>
              <w:t>ОКПО 08625521</w:t>
            </w:r>
          </w:p>
          <w:p w14:paraId="78E70E75" w14:textId="77777777" w:rsidR="00046A10" w:rsidRDefault="007769BD">
            <w:pPr>
              <w:spacing w:line="300" w:lineRule="exact"/>
              <w:rPr>
                <w:rFonts w:ascii="Times New Roman" w:hAnsi="Times New Roman" w:cs="Times New Roman"/>
                <w:lang w:eastAsia="en-US"/>
              </w:rPr>
            </w:pPr>
            <w:r>
              <w:rPr>
                <w:rFonts w:ascii="Times New Roman" w:hAnsi="Times New Roman" w:cs="Times New Roman"/>
                <w:lang w:eastAsia="en-US"/>
              </w:rPr>
              <w:t>ОКТМО 47528000</w:t>
            </w:r>
          </w:p>
          <w:p w14:paraId="53229617" w14:textId="77777777" w:rsidR="00046A10" w:rsidRDefault="007769BD">
            <w:pPr>
              <w:spacing w:line="300" w:lineRule="exact"/>
              <w:rPr>
                <w:rFonts w:ascii="Times New Roman" w:hAnsi="Times New Roman" w:cs="Times New Roman"/>
              </w:rPr>
            </w:pPr>
            <w:r>
              <w:rPr>
                <w:rFonts w:ascii="Times New Roman" w:hAnsi="Times New Roman" w:cs="Times New Roman"/>
              </w:rPr>
              <w:t xml:space="preserve">УФК по Нижегородской области </w:t>
            </w:r>
          </w:p>
          <w:p w14:paraId="70E4C64C" w14:textId="77777777" w:rsidR="00046A10" w:rsidRDefault="007769BD">
            <w:pPr>
              <w:spacing w:line="300" w:lineRule="exact"/>
              <w:rPr>
                <w:rFonts w:ascii="Times New Roman" w:hAnsi="Times New Roman" w:cs="Times New Roman"/>
                <w:lang w:eastAsia="en-US"/>
              </w:rPr>
            </w:pPr>
            <w:r>
              <w:rPr>
                <w:rFonts w:ascii="Times New Roman" w:hAnsi="Times New Roman" w:cs="Times New Roman"/>
                <w:lang w:eastAsia="en-US"/>
              </w:rPr>
              <w:t xml:space="preserve"> (ФГБУЗ МСЧ № 118 ФМБА России, л/с 20496Х71750, л/с 21496Х71750, л/с 22496Х71750)</w:t>
            </w:r>
          </w:p>
          <w:p w14:paraId="13983890" w14:textId="77777777" w:rsidR="00046A10" w:rsidRDefault="007769BD">
            <w:pPr>
              <w:spacing w:line="300" w:lineRule="exact"/>
              <w:rPr>
                <w:rFonts w:ascii="Times New Roman" w:hAnsi="Times New Roman" w:cs="Times New Roman"/>
                <w:color w:val="000000" w:themeColor="text1"/>
              </w:rPr>
            </w:pPr>
            <w:r>
              <w:rPr>
                <w:rFonts w:ascii="Times New Roman" w:hAnsi="Times New Roman" w:cs="Times New Roman"/>
                <w:lang w:eastAsia="en-US"/>
              </w:rPr>
              <w:t xml:space="preserve">Наименование банка: </w:t>
            </w:r>
            <w:r>
              <w:rPr>
                <w:rFonts w:ascii="Times New Roman" w:hAnsi="Times New Roman" w:cs="Times New Roman"/>
                <w:color w:val="000000" w:themeColor="text1"/>
                <w:shd w:val="clear" w:color="auto" w:fill="FFFFFF"/>
              </w:rPr>
              <w:t xml:space="preserve">ОКЦ № 1 ВВГУ Банка России // УФК по Нижегородской области, </w:t>
            </w:r>
            <w:proofErr w:type="spellStart"/>
            <w:r>
              <w:rPr>
                <w:rFonts w:ascii="Times New Roman" w:hAnsi="Times New Roman" w:cs="Times New Roman"/>
                <w:color w:val="000000" w:themeColor="text1"/>
                <w:shd w:val="clear" w:color="auto" w:fill="FFFFFF"/>
              </w:rPr>
              <w:t>г.Нижний</w:t>
            </w:r>
            <w:proofErr w:type="spellEnd"/>
            <w:r>
              <w:rPr>
                <w:rFonts w:ascii="Times New Roman" w:hAnsi="Times New Roman" w:cs="Times New Roman"/>
                <w:color w:val="000000" w:themeColor="text1"/>
                <w:shd w:val="clear" w:color="auto" w:fill="FFFFFF"/>
              </w:rPr>
              <w:t xml:space="preserve"> Новгород </w:t>
            </w:r>
          </w:p>
          <w:p w14:paraId="51BEB5F7" w14:textId="77777777" w:rsidR="007769BD" w:rsidRPr="007769BD" w:rsidRDefault="007769BD" w:rsidP="007769BD">
            <w:pPr>
              <w:autoSpaceDE w:val="0"/>
              <w:autoSpaceDN w:val="0"/>
              <w:adjustRightInd w:val="0"/>
              <w:spacing w:before="100" w:beforeAutospacing="1" w:after="100" w:afterAutospacing="1"/>
              <w:rPr>
                <w:rFonts w:ascii="Times New Roman" w:eastAsia="SimSun" w:hAnsi="Times New Roman" w:cs="Times New Roman"/>
                <w:shd w:val="clear" w:color="auto" w:fill="FFFFFF"/>
                <w:lang w:bidi="ar-SA"/>
              </w:rPr>
            </w:pPr>
            <w:r w:rsidRPr="007769BD">
              <w:rPr>
                <w:rFonts w:ascii="Times New Roman" w:eastAsia="SimSun" w:hAnsi="Times New Roman" w:cs="Times New Roman"/>
                <w:shd w:val="clear" w:color="auto" w:fill="FFFFFF"/>
                <w:lang w:bidi="ar-SA"/>
              </w:rPr>
              <w:t>БИК 012202102</w:t>
            </w:r>
          </w:p>
          <w:p w14:paraId="1C57B3C7" w14:textId="77777777" w:rsidR="007769BD" w:rsidRPr="007769BD" w:rsidRDefault="007769BD" w:rsidP="007769BD">
            <w:pPr>
              <w:autoSpaceDE w:val="0"/>
              <w:autoSpaceDN w:val="0"/>
              <w:adjustRightInd w:val="0"/>
              <w:spacing w:before="100" w:beforeAutospacing="1" w:after="100" w:afterAutospacing="1"/>
              <w:rPr>
                <w:rFonts w:ascii="Times New Roman" w:eastAsia="SimSun" w:hAnsi="Times New Roman" w:cs="Times New Roman"/>
                <w:shd w:val="clear" w:color="auto" w:fill="FFFFFF"/>
                <w:lang w:bidi="ar-SA"/>
              </w:rPr>
            </w:pPr>
            <w:r w:rsidRPr="007769BD">
              <w:rPr>
                <w:rFonts w:ascii="Times New Roman" w:eastAsia="SimSun" w:hAnsi="Times New Roman" w:cs="Times New Roman"/>
                <w:shd w:val="clear" w:color="auto" w:fill="FFFFFF"/>
                <w:lang w:bidi="ar-SA"/>
              </w:rPr>
              <w:t>ЕКС 40102810745370000024</w:t>
            </w:r>
          </w:p>
          <w:p w14:paraId="6B98941C" w14:textId="77777777" w:rsidR="007769BD" w:rsidRPr="007769BD" w:rsidRDefault="007769BD" w:rsidP="007769BD">
            <w:pPr>
              <w:autoSpaceDE w:val="0"/>
              <w:autoSpaceDN w:val="0"/>
              <w:adjustRightInd w:val="0"/>
              <w:spacing w:before="100" w:beforeAutospacing="1" w:after="100" w:afterAutospacing="1"/>
              <w:rPr>
                <w:rFonts w:ascii="Times New Roman" w:eastAsia="SimSun" w:hAnsi="Times New Roman" w:cs="Times New Roman"/>
                <w:shd w:val="clear" w:color="auto" w:fill="FFFFFF"/>
                <w:lang w:bidi="ar-SA"/>
              </w:rPr>
            </w:pPr>
            <w:r w:rsidRPr="007769BD">
              <w:rPr>
                <w:rFonts w:ascii="Times New Roman" w:eastAsia="SimSun" w:hAnsi="Times New Roman" w:cs="Times New Roman"/>
                <w:shd w:val="clear" w:color="auto" w:fill="FFFFFF"/>
                <w:lang w:bidi="ar-SA"/>
              </w:rPr>
              <w:t>КС 03214643000000013212</w:t>
            </w:r>
          </w:p>
          <w:p w14:paraId="5776E690" w14:textId="77777777" w:rsidR="007769BD" w:rsidRPr="007769BD" w:rsidRDefault="007769BD" w:rsidP="007769BD">
            <w:pPr>
              <w:autoSpaceDE w:val="0"/>
              <w:autoSpaceDN w:val="0"/>
              <w:adjustRightInd w:val="0"/>
              <w:spacing w:before="100" w:beforeAutospacing="1" w:after="100" w:afterAutospacing="1"/>
              <w:rPr>
                <w:rFonts w:ascii="Times New Roman" w:eastAsia="SimSun" w:hAnsi="Times New Roman" w:cs="Times New Roman"/>
                <w:shd w:val="clear" w:color="auto" w:fill="FFFFFF"/>
                <w:lang w:bidi="ar-SA"/>
              </w:rPr>
            </w:pPr>
            <w:r w:rsidRPr="007769BD">
              <w:rPr>
                <w:rFonts w:ascii="Times New Roman" w:eastAsia="SimSun" w:hAnsi="Times New Roman" w:cs="Times New Roman"/>
                <w:shd w:val="clear" w:color="auto" w:fill="FFFFFF"/>
                <w:lang w:bidi="ar-SA"/>
              </w:rPr>
              <w:lastRenderedPageBreak/>
              <w:t xml:space="preserve"> </w:t>
            </w:r>
          </w:p>
          <w:p w14:paraId="07780DD7" w14:textId="77777777" w:rsidR="00046A10" w:rsidRDefault="00046A10">
            <w:pPr>
              <w:spacing w:line="300" w:lineRule="exact"/>
              <w:rPr>
                <w:rFonts w:ascii="Times New Roman" w:hAnsi="Times New Roman" w:cs="Times New Roman"/>
                <w:color w:val="000000" w:themeColor="text1"/>
                <w:lang w:eastAsia="en-US"/>
              </w:rPr>
            </w:pPr>
          </w:p>
        </w:tc>
        <w:tc>
          <w:tcPr>
            <w:tcW w:w="4837" w:type="dxa"/>
            <w:tcBorders>
              <w:top w:val="single" w:sz="4" w:space="0" w:color="auto"/>
              <w:left w:val="single" w:sz="4" w:space="0" w:color="auto"/>
              <w:bottom w:val="single" w:sz="4" w:space="0" w:color="auto"/>
              <w:right w:val="single" w:sz="4" w:space="0" w:color="auto"/>
            </w:tcBorders>
          </w:tcPr>
          <w:p w14:paraId="23B79752" w14:textId="77777777" w:rsidR="00046A10" w:rsidRDefault="00046A10">
            <w:pPr>
              <w:spacing w:line="256" w:lineRule="auto"/>
              <w:rPr>
                <w:rFonts w:ascii="Times New Roman" w:hAnsi="Times New Roman" w:cs="Times New Roman"/>
                <w:color w:val="000000" w:themeColor="text1"/>
                <w:lang w:eastAsia="en-US"/>
              </w:rPr>
            </w:pPr>
          </w:p>
        </w:tc>
      </w:tr>
      <w:tr w:rsidR="00046A10" w14:paraId="38C62942" w14:textId="77777777">
        <w:tc>
          <w:tcPr>
            <w:tcW w:w="4968" w:type="dxa"/>
            <w:tcBorders>
              <w:top w:val="single" w:sz="4" w:space="0" w:color="auto"/>
              <w:left w:val="single" w:sz="4" w:space="0" w:color="auto"/>
              <w:bottom w:val="single" w:sz="4" w:space="0" w:color="auto"/>
              <w:right w:val="single" w:sz="4" w:space="0" w:color="auto"/>
            </w:tcBorders>
          </w:tcPr>
          <w:p w14:paraId="6B029036" w14:textId="77777777" w:rsidR="00046A10" w:rsidRDefault="00046A10">
            <w:pPr>
              <w:spacing w:line="256" w:lineRule="auto"/>
              <w:rPr>
                <w:rFonts w:ascii="Times New Roman" w:hAnsi="Times New Roman" w:cs="Times New Roman"/>
                <w:color w:val="000000" w:themeColor="text1"/>
                <w:lang w:eastAsia="en-US"/>
              </w:rPr>
            </w:pPr>
          </w:p>
          <w:p w14:paraId="5C63669F" w14:textId="77777777" w:rsidR="00046A10" w:rsidRDefault="007769BD">
            <w:pPr>
              <w:spacing w:line="256" w:lineRule="auto"/>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 xml:space="preserve">Начальник _____________И.Н. Александров </w:t>
            </w:r>
          </w:p>
          <w:p w14:paraId="6C64B71A" w14:textId="77777777" w:rsidR="00046A10" w:rsidRDefault="00046A10">
            <w:pPr>
              <w:spacing w:line="256" w:lineRule="auto"/>
              <w:rPr>
                <w:rFonts w:ascii="Times New Roman" w:hAnsi="Times New Roman" w:cs="Times New Roman"/>
                <w:color w:val="000000" w:themeColor="text1"/>
                <w:lang w:eastAsia="en-US"/>
              </w:rPr>
            </w:pPr>
          </w:p>
        </w:tc>
        <w:tc>
          <w:tcPr>
            <w:tcW w:w="4837" w:type="dxa"/>
            <w:tcBorders>
              <w:top w:val="single" w:sz="4" w:space="0" w:color="auto"/>
              <w:left w:val="single" w:sz="4" w:space="0" w:color="auto"/>
              <w:bottom w:val="single" w:sz="4" w:space="0" w:color="auto"/>
              <w:right w:val="single" w:sz="4" w:space="0" w:color="auto"/>
            </w:tcBorders>
          </w:tcPr>
          <w:p w14:paraId="6ED15C60" w14:textId="77777777" w:rsidR="00046A10" w:rsidRDefault="00046A10">
            <w:pPr>
              <w:spacing w:line="256" w:lineRule="auto"/>
              <w:rPr>
                <w:rFonts w:ascii="Times New Roman" w:hAnsi="Times New Roman" w:cs="Times New Roman"/>
                <w:color w:val="000000" w:themeColor="text1"/>
                <w:lang w:eastAsia="en-US"/>
              </w:rPr>
            </w:pPr>
          </w:p>
          <w:p w14:paraId="70D1B97F" w14:textId="77777777" w:rsidR="00046A10" w:rsidRDefault="00046A10">
            <w:pPr>
              <w:spacing w:line="256" w:lineRule="auto"/>
              <w:rPr>
                <w:rFonts w:ascii="Times New Roman" w:hAnsi="Times New Roman" w:cs="Times New Roman"/>
                <w:color w:val="000000" w:themeColor="text1"/>
                <w:lang w:eastAsia="en-US"/>
              </w:rPr>
            </w:pPr>
          </w:p>
        </w:tc>
      </w:tr>
      <w:tr w:rsidR="00046A10" w14:paraId="6F0FD9D9" w14:textId="77777777">
        <w:tc>
          <w:tcPr>
            <w:tcW w:w="4968" w:type="dxa"/>
            <w:tcBorders>
              <w:top w:val="single" w:sz="4" w:space="0" w:color="auto"/>
              <w:left w:val="single" w:sz="4" w:space="0" w:color="auto"/>
              <w:bottom w:val="single" w:sz="4" w:space="0" w:color="auto"/>
              <w:right w:val="single" w:sz="4" w:space="0" w:color="auto"/>
            </w:tcBorders>
          </w:tcPr>
          <w:p w14:paraId="2529A703" w14:textId="77777777" w:rsidR="00046A10" w:rsidRDefault="007769BD">
            <w:pPr>
              <w:spacing w:line="256" w:lineRule="auto"/>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М.П.</w:t>
            </w:r>
          </w:p>
        </w:tc>
        <w:tc>
          <w:tcPr>
            <w:tcW w:w="4837" w:type="dxa"/>
            <w:tcBorders>
              <w:top w:val="single" w:sz="4" w:space="0" w:color="auto"/>
              <w:left w:val="single" w:sz="4" w:space="0" w:color="auto"/>
              <w:bottom w:val="single" w:sz="4" w:space="0" w:color="auto"/>
              <w:right w:val="single" w:sz="4" w:space="0" w:color="auto"/>
            </w:tcBorders>
          </w:tcPr>
          <w:p w14:paraId="49F8F65B" w14:textId="77777777" w:rsidR="00046A10" w:rsidRDefault="007769BD">
            <w:pPr>
              <w:spacing w:line="256" w:lineRule="auto"/>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М.П.</w:t>
            </w:r>
          </w:p>
        </w:tc>
      </w:tr>
    </w:tbl>
    <w:p w14:paraId="4E253D09" w14:textId="77777777" w:rsidR="00046A10" w:rsidRDefault="00046A10">
      <w:pPr>
        <w:pStyle w:val="22"/>
        <w:keepNext/>
        <w:keepLines/>
        <w:tabs>
          <w:tab w:val="left" w:pos="3119"/>
        </w:tabs>
        <w:ind w:right="843"/>
        <w:rPr>
          <w:sz w:val="24"/>
          <w:szCs w:val="24"/>
        </w:rPr>
        <w:sectPr w:rsidR="00046A10">
          <w:type w:val="continuous"/>
          <w:pgSz w:w="11900" w:h="16840"/>
          <w:pgMar w:top="1276" w:right="560" w:bottom="1517" w:left="567" w:header="0" w:footer="3" w:gutter="0"/>
          <w:cols w:space="720"/>
          <w:docGrid w:linePitch="360"/>
        </w:sectPr>
      </w:pPr>
    </w:p>
    <w:p w14:paraId="05A36EFF" w14:textId="77777777" w:rsidR="00046A10" w:rsidRDefault="007769BD">
      <w:pPr>
        <w:pStyle w:val="24"/>
        <w:ind w:left="567" w:right="560"/>
        <w:jc w:val="right"/>
        <w:rPr>
          <w:sz w:val="24"/>
          <w:szCs w:val="24"/>
          <w:shd w:val="clear" w:color="auto" w:fill="FFFFFF"/>
        </w:rPr>
      </w:pPr>
      <w:r>
        <w:rPr>
          <w:sz w:val="24"/>
          <w:szCs w:val="24"/>
          <w:shd w:val="clear" w:color="auto" w:fill="FFFFFF"/>
        </w:rPr>
        <w:lastRenderedPageBreak/>
        <w:t xml:space="preserve">                 Приложение 1 к Договору</w:t>
      </w:r>
    </w:p>
    <w:p w14:paraId="69E5CF40" w14:textId="77777777" w:rsidR="00046A10" w:rsidRDefault="007769BD">
      <w:pPr>
        <w:pStyle w:val="1"/>
        <w:spacing w:line="199" w:lineRule="auto"/>
        <w:ind w:firstLine="0"/>
        <w:jc w:val="right"/>
        <w:rPr>
          <w:b/>
          <w:bCs/>
          <w:sz w:val="24"/>
          <w:szCs w:val="24"/>
        </w:rPr>
      </w:pPr>
      <w:r>
        <w:rPr>
          <w:sz w:val="24"/>
          <w:szCs w:val="24"/>
        </w:rPr>
        <w:t xml:space="preserve">                                                                                                                                  №        от </w:t>
      </w:r>
      <w:r>
        <w:rPr>
          <w:color w:val="333566"/>
          <w:sz w:val="24"/>
          <w:szCs w:val="24"/>
        </w:rPr>
        <w:t xml:space="preserve">«___ </w:t>
      </w:r>
      <w:r>
        <w:rPr>
          <w:sz w:val="24"/>
          <w:szCs w:val="24"/>
        </w:rPr>
        <w:t>»__________2026 г</w:t>
      </w:r>
    </w:p>
    <w:p w14:paraId="304CC74E" w14:textId="77777777" w:rsidR="00046A10" w:rsidRDefault="00046A10">
      <w:pPr>
        <w:pStyle w:val="1"/>
        <w:spacing w:line="199" w:lineRule="auto"/>
        <w:ind w:firstLine="0"/>
        <w:jc w:val="right"/>
        <w:rPr>
          <w:b/>
          <w:bCs/>
          <w:sz w:val="24"/>
          <w:szCs w:val="24"/>
        </w:rPr>
      </w:pPr>
    </w:p>
    <w:p w14:paraId="0C86DB3F" w14:textId="77777777" w:rsidR="00046A10" w:rsidRDefault="007769BD">
      <w:pPr>
        <w:pStyle w:val="1"/>
        <w:spacing w:line="199" w:lineRule="auto"/>
        <w:ind w:firstLine="0"/>
        <w:jc w:val="center"/>
        <w:rPr>
          <w:sz w:val="24"/>
          <w:szCs w:val="24"/>
        </w:rPr>
      </w:pPr>
      <w:r>
        <w:rPr>
          <w:b/>
          <w:bCs/>
          <w:sz w:val="24"/>
          <w:szCs w:val="24"/>
        </w:rPr>
        <w:t>СПЕЦИФИКАЦИЯ</w:t>
      </w:r>
    </w:p>
    <w:tbl>
      <w:tblPr>
        <w:tblW w:w="16035" w:type="dxa"/>
        <w:tblInd w:w="-1001" w:type="dxa"/>
        <w:shd w:val="clear" w:color="auto" w:fill="FFFFFF"/>
        <w:tblLayout w:type="fixed"/>
        <w:tblCellMar>
          <w:left w:w="0" w:type="dxa"/>
          <w:right w:w="0" w:type="dxa"/>
        </w:tblCellMar>
        <w:tblLook w:val="04A0" w:firstRow="1" w:lastRow="0" w:firstColumn="1" w:lastColumn="0" w:noHBand="0" w:noVBand="1"/>
      </w:tblPr>
      <w:tblGrid>
        <w:gridCol w:w="447"/>
        <w:gridCol w:w="2133"/>
        <w:gridCol w:w="965"/>
        <w:gridCol w:w="2039"/>
        <w:gridCol w:w="1437"/>
        <w:gridCol w:w="4586"/>
        <w:gridCol w:w="1027"/>
        <w:gridCol w:w="796"/>
        <w:gridCol w:w="1321"/>
        <w:gridCol w:w="48"/>
        <w:gridCol w:w="1202"/>
        <w:gridCol w:w="34"/>
      </w:tblGrid>
      <w:tr w:rsidR="00046A10" w14:paraId="13E1AE60" w14:textId="77777777" w:rsidTr="000E6FC6">
        <w:trPr>
          <w:gridAfter w:val="1"/>
          <w:wAfter w:w="34"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C95C68C" w14:textId="77777777" w:rsidR="00046A10" w:rsidRDefault="007769BD">
            <w:pPr>
              <w:suppressAutoHyphens/>
              <w:spacing w:after="160" w:line="259" w:lineRule="auto"/>
              <w:rPr>
                <w:rFonts w:ascii="Times New Roman" w:hAnsi="Times New Roman" w:cs="Times New Roman"/>
                <w:kern w:val="2"/>
              </w:rPr>
            </w:pPr>
            <w:r>
              <w:rPr>
                <w:rFonts w:ascii="Times New Roman" w:hAnsi="Times New Roman" w:cs="Times New Roman"/>
                <w:kern w:val="2"/>
              </w:rPr>
              <w:t>№</w:t>
            </w:r>
            <w:r>
              <w:rPr>
                <w:rFonts w:ascii="Times New Roman" w:hAnsi="Times New Roman" w:cs="Times New Roman"/>
                <w:kern w:val="2"/>
              </w:rPr>
              <w:br/>
              <w:t>п/п</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8EEA75A" w14:textId="77777777" w:rsidR="00046A10" w:rsidRDefault="007769BD">
            <w:pPr>
              <w:suppressAutoHyphens/>
              <w:spacing w:after="160" w:line="259" w:lineRule="auto"/>
              <w:rPr>
                <w:rFonts w:ascii="Times New Roman" w:hAnsi="Times New Roman" w:cs="Times New Roman"/>
                <w:kern w:val="2"/>
              </w:rPr>
            </w:pPr>
            <w:r>
              <w:rPr>
                <w:rFonts w:ascii="Times New Roman" w:hAnsi="Times New Roman" w:cs="Times New Roman"/>
                <w:kern w:val="2"/>
              </w:rPr>
              <w:t>Наименование объекта закупки</w:t>
            </w:r>
          </w:p>
        </w:tc>
        <w:tc>
          <w:tcPr>
            <w:tcW w:w="96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696EDE7" w14:textId="77777777" w:rsidR="00046A10" w:rsidRDefault="007769BD">
            <w:pPr>
              <w:suppressAutoHyphens/>
              <w:spacing w:after="160" w:line="259" w:lineRule="auto"/>
              <w:rPr>
                <w:rFonts w:ascii="Times New Roman" w:hAnsi="Times New Roman" w:cs="Times New Roman"/>
                <w:kern w:val="2"/>
              </w:rPr>
            </w:pPr>
            <w:r>
              <w:rPr>
                <w:rFonts w:ascii="Times New Roman" w:hAnsi="Times New Roman" w:cs="Times New Roman"/>
                <w:kern w:val="2"/>
              </w:rPr>
              <w:t>Тип объекта закупки</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7319854" w14:textId="77777777" w:rsidR="00046A10" w:rsidRDefault="007769BD">
            <w:pPr>
              <w:suppressAutoHyphens/>
              <w:spacing w:after="160" w:line="259" w:lineRule="auto"/>
              <w:rPr>
                <w:rFonts w:ascii="Times New Roman" w:hAnsi="Times New Roman" w:cs="Times New Roman"/>
                <w:kern w:val="2"/>
              </w:rPr>
            </w:pPr>
            <w:r>
              <w:rPr>
                <w:rFonts w:ascii="Times New Roman" w:hAnsi="Times New Roman" w:cs="Times New Roman"/>
                <w:kern w:val="2"/>
              </w:rPr>
              <w:t>Позиции по</w:t>
            </w:r>
            <w:r>
              <w:rPr>
                <w:rFonts w:ascii="Times New Roman" w:hAnsi="Times New Roman" w:cs="Times New Roman"/>
                <w:kern w:val="2"/>
              </w:rPr>
              <w:br/>
              <w:t>КТРУ,</w:t>
            </w:r>
            <w:r>
              <w:rPr>
                <w:rFonts w:ascii="Times New Roman" w:hAnsi="Times New Roman" w:cs="Times New Roman"/>
                <w:kern w:val="2"/>
              </w:rPr>
              <w:br/>
              <w:t>ОКПД2,</w:t>
            </w:r>
            <w:r>
              <w:rPr>
                <w:rFonts w:ascii="Times New Roman" w:hAnsi="Times New Roman" w:cs="Times New Roman"/>
                <w:kern w:val="2"/>
              </w:rPr>
              <w:br/>
              <w:t>информация о ТРУ</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4AD8716" w14:textId="77777777" w:rsidR="00046A10" w:rsidRDefault="007769BD">
            <w:pPr>
              <w:suppressAutoHyphens/>
              <w:spacing w:after="160" w:line="259" w:lineRule="auto"/>
              <w:rPr>
                <w:rFonts w:ascii="Times New Roman" w:hAnsi="Times New Roman" w:cs="Times New Roman"/>
                <w:kern w:val="2"/>
              </w:rPr>
            </w:pPr>
            <w:r>
              <w:rPr>
                <w:rFonts w:ascii="Times New Roman" w:hAnsi="Times New Roman" w:cs="Times New Roman"/>
                <w:kern w:val="2"/>
              </w:rPr>
              <w:t>Количество</w:t>
            </w:r>
            <w:r>
              <w:rPr>
                <w:rFonts w:ascii="Times New Roman" w:hAnsi="Times New Roman" w:cs="Times New Roman"/>
                <w:kern w:val="2"/>
              </w:rPr>
              <w:br/>
              <w:t>(объем) и</w:t>
            </w:r>
            <w:r>
              <w:rPr>
                <w:rFonts w:ascii="Times New Roman" w:hAnsi="Times New Roman" w:cs="Times New Roman"/>
                <w:kern w:val="2"/>
              </w:rPr>
              <w:br/>
              <w:t>единица</w:t>
            </w:r>
            <w:r>
              <w:rPr>
                <w:rFonts w:ascii="Times New Roman" w:hAnsi="Times New Roman" w:cs="Times New Roman"/>
                <w:kern w:val="2"/>
              </w:rPr>
              <w:br/>
              <w:t>измерения</w:t>
            </w:r>
            <w:r>
              <w:rPr>
                <w:rFonts w:ascii="Times New Roman" w:hAnsi="Times New Roman" w:cs="Times New Roman"/>
                <w:kern w:val="2"/>
              </w:rPr>
              <w:br/>
              <w:t>по ОКЕИ</w:t>
            </w: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0243628" w14:textId="77777777" w:rsidR="00046A10" w:rsidRDefault="007769BD">
            <w:pPr>
              <w:suppressAutoHyphens/>
              <w:spacing w:after="160" w:line="259" w:lineRule="auto"/>
              <w:rPr>
                <w:rFonts w:ascii="Times New Roman" w:hAnsi="Times New Roman" w:cs="Times New Roman"/>
                <w:kern w:val="2"/>
              </w:rPr>
            </w:pPr>
            <w:r>
              <w:rPr>
                <w:rFonts w:ascii="Times New Roman" w:hAnsi="Times New Roman" w:cs="Times New Roman"/>
                <w:kern w:val="2"/>
              </w:rPr>
              <w:t>Характеристики</w:t>
            </w:r>
            <w:r>
              <w:rPr>
                <w:rFonts w:ascii="Times New Roman" w:hAnsi="Times New Roman" w:cs="Times New Roman"/>
                <w:kern w:val="2"/>
              </w:rPr>
              <w:br/>
              <w:t>объекта</w:t>
            </w:r>
            <w:r>
              <w:rPr>
                <w:rFonts w:ascii="Times New Roman" w:hAnsi="Times New Roman" w:cs="Times New Roman"/>
                <w:kern w:val="2"/>
              </w:rPr>
              <w:br/>
              <w:t>закупки</w:t>
            </w: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83E43DF" w14:textId="77777777" w:rsidR="00046A10" w:rsidRDefault="007769BD">
            <w:pPr>
              <w:suppressAutoHyphens/>
              <w:spacing w:after="160" w:line="259" w:lineRule="auto"/>
              <w:rPr>
                <w:rFonts w:ascii="Times New Roman" w:hAnsi="Times New Roman" w:cs="Times New Roman"/>
                <w:kern w:val="2"/>
              </w:rPr>
            </w:pPr>
            <w:r>
              <w:rPr>
                <w:rFonts w:ascii="Times New Roman" w:hAnsi="Times New Roman" w:cs="Times New Roman"/>
                <w:kern w:val="2"/>
              </w:rPr>
              <w:t>Цена за единицу (в валюте контракта)</w:t>
            </w: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7BE8359" w14:textId="77777777" w:rsidR="00046A10" w:rsidRDefault="007769BD">
            <w:pPr>
              <w:suppressAutoHyphens/>
              <w:spacing w:after="160" w:line="259" w:lineRule="auto"/>
              <w:rPr>
                <w:rFonts w:ascii="Times New Roman" w:hAnsi="Times New Roman" w:cs="Times New Roman"/>
                <w:kern w:val="2"/>
              </w:rPr>
            </w:pPr>
            <w:r>
              <w:rPr>
                <w:rFonts w:ascii="Times New Roman" w:hAnsi="Times New Roman" w:cs="Times New Roman"/>
                <w:kern w:val="2"/>
              </w:rPr>
              <w:t>Ставка</w:t>
            </w:r>
            <w:r>
              <w:rPr>
                <w:rFonts w:ascii="Times New Roman" w:hAnsi="Times New Roman" w:cs="Times New Roman"/>
                <w:kern w:val="2"/>
              </w:rPr>
              <w:br/>
              <w:t>НДС</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2C1E489" w14:textId="77777777" w:rsidR="00046A10" w:rsidRDefault="007769BD">
            <w:pPr>
              <w:suppressAutoHyphens/>
              <w:spacing w:after="160" w:line="259" w:lineRule="auto"/>
              <w:rPr>
                <w:rFonts w:ascii="Times New Roman" w:hAnsi="Times New Roman" w:cs="Times New Roman"/>
                <w:kern w:val="2"/>
              </w:rPr>
            </w:pPr>
            <w:r>
              <w:rPr>
                <w:rFonts w:ascii="Times New Roman" w:hAnsi="Times New Roman" w:cs="Times New Roman"/>
                <w:kern w:val="2"/>
              </w:rPr>
              <w:t>Страна</w:t>
            </w:r>
            <w:r>
              <w:rPr>
                <w:rFonts w:ascii="Times New Roman" w:hAnsi="Times New Roman" w:cs="Times New Roman"/>
                <w:kern w:val="2"/>
              </w:rPr>
              <w:br/>
              <w:t>происхождения</w:t>
            </w:r>
            <w:r>
              <w:rPr>
                <w:rFonts w:ascii="Times New Roman" w:hAnsi="Times New Roman" w:cs="Times New Roman"/>
                <w:kern w:val="2"/>
              </w:rPr>
              <w:br/>
              <w:t>товара</w:t>
            </w: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36925F3" w14:textId="77777777" w:rsidR="00046A10" w:rsidRDefault="007769BD">
            <w:pPr>
              <w:suppressAutoHyphens/>
              <w:spacing w:after="160" w:line="259" w:lineRule="auto"/>
              <w:rPr>
                <w:rFonts w:ascii="Times New Roman" w:hAnsi="Times New Roman" w:cs="Times New Roman"/>
                <w:kern w:val="2"/>
              </w:rPr>
            </w:pPr>
            <w:r>
              <w:rPr>
                <w:rFonts w:ascii="Times New Roman" w:hAnsi="Times New Roman" w:cs="Times New Roman"/>
                <w:kern w:val="2"/>
              </w:rPr>
              <w:t>Сумма (в валюте контракта)</w:t>
            </w:r>
          </w:p>
        </w:tc>
      </w:tr>
      <w:tr w:rsidR="00046A10" w14:paraId="41304422" w14:textId="77777777" w:rsidTr="000E6FC6">
        <w:trPr>
          <w:gridAfter w:val="1"/>
          <w:wAfter w:w="34"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3EB5D35" w14:textId="77777777" w:rsidR="00046A10" w:rsidRDefault="007769BD">
            <w:pPr>
              <w:suppressAutoHyphens/>
              <w:spacing w:after="160" w:line="259" w:lineRule="auto"/>
              <w:rPr>
                <w:rFonts w:ascii="Times New Roman" w:hAnsi="Times New Roman" w:cs="Times New Roman"/>
                <w:kern w:val="2"/>
              </w:rPr>
            </w:pPr>
            <w:r>
              <w:rPr>
                <w:rFonts w:ascii="Times New Roman" w:hAnsi="Times New Roman" w:cs="Times New Roman"/>
                <w:kern w:val="2"/>
              </w:rPr>
              <w:t>1</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763AD46" w14:textId="77777777" w:rsidR="00046A10" w:rsidRDefault="007769BD">
            <w:pPr>
              <w:suppressAutoHyphens/>
              <w:spacing w:after="160" w:line="259" w:lineRule="auto"/>
              <w:rPr>
                <w:rFonts w:ascii="Times New Roman" w:hAnsi="Times New Roman" w:cs="Times New Roman"/>
                <w:kern w:val="2"/>
              </w:rPr>
            </w:pPr>
            <w:r>
              <w:rPr>
                <w:rFonts w:ascii="Times New Roman" w:hAnsi="Times New Roman" w:cs="Times New Roman"/>
                <w:kern w:val="2"/>
              </w:rPr>
              <w:t>2</w:t>
            </w:r>
          </w:p>
        </w:tc>
        <w:tc>
          <w:tcPr>
            <w:tcW w:w="96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5FB02F1" w14:textId="77777777" w:rsidR="00046A10" w:rsidRDefault="007769BD">
            <w:pPr>
              <w:suppressAutoHyphens/>
              <w:spacing w:after="160" w:line="259" w:lineRule="auto"/>
              <w:rPr>
                <w:rFonts w:ascii="Times New Roman" w:hAnsi="Times New Roman" w:cs="Times New Roman"/>
                <w:kern w:val="2"/>
              </w:rPr>
            </w:pPr>
            <w:r>
              <w:rPr>
                <w:rFonts w:ascii="Times New Roman" w:hAnsi="Times New Roman" w:cs="Times New Roman"/>
                <w:kern w:val="2"/>
              </w:rPr>
              <w:t>3</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9AC86FB" w14:textId="77777777" w:rsidR="00046A10" w:rsidRDefault="007769BD">
            <w:pPr>
              <w:suppressAutoHyphens/>
              <w:spacing w:after="160" w:line="259" w:lineRule="auto"/>
              <w:rPr>
                <w:rFonts w:ascii="Times New Roman" w:hAnsi="Times New Roman" w:cs="Times New Roman"/>
                <w:kern w:val="2"/>
              </w:rPr>
            </w:pPr>
            <w:r>
              <w:rPr>
                <w:rFonts w:ascii="Times New Roman" w:hAnsi="Times New Roman" w:cs="Times New Roman"/>
                <w:kern w:val="2"/>
              </w:rPr>
              <w:t>4</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AC32433" w14:textId="77777777" w:rsidR="00046A10" w:rsidRDefault="007769BD">
            <w:pPr>
              <w:suppressAutoHyphens/>
              <w:spacing w:after="160" w:line="259" w:lineRule="auto"/>
              <w:rPr>
                <w:rFonts w:ascii="Times New Roman" w:hAnsi="Times New Roman" w:cs="Times New Roman"/>
                <w:kern w:val="2"/>
              </w:rPr>
            </w:pPr>
            <w:r>
              <w:rPr>
                <w:rFonts w:ascii="Times New Roman" w:hAnsi="Times New Roman" w:cs="Times New Roman"/>
                <w:kern w:val="2"/>
              </w:rPr>
              <w:t>5</w:t>
            </w: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B508A46" w14:textId="77777777" w:rsidR="00046A10" w:rsidRDefault="007769BD">
            <w:pPr>
              <w:suppressAutoHyphens/>
              <w:spacing w:after="160" w:line="259" w:lineRule="auto"/>
              <w:rPr>
                <w:rFonts w:ascii="Times New Roman" w:hAnsi="Times New Roman" w:cs="Times New Roman"/>
                <w:kern w:val="2"/>
              </w:rPr>
            </w:pPr>
            <w:r>
              <w:rPr>
                <w:rFonts w:ascii="Times New Roman" w:hAnsi="Times New Roman" w:cs="Times New Roman"/>
                <w:kern w:val="2"/>
              </w:rPr>
              <w:t>6</w:t>
            </w: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BD57FCA" w14:textId="77777777" w:rsidR="00046A10" w:rsidRDefault="007769BD">
            <w:pPr>
              <w:suppressAutoHyphens/>
              <w:spacing w:after="160" w:line="259" w:lineRule="auto"/>
              <w:rPr>
                <w:rFonts w:ascii="Times New Roman" w:hAnsi="Times New Roman" w:cs="Times New Roman"/>
                <w:kern w:val="2"/>
              </w:rPr>
            </w:pPr>
            <w:r>
              <w:rPr>
                <w:rFonts w:ascii="Times New Roman" w:hAnsi="Times New Roman" w:cs="Times New Roman"/>
                <w:kern w:val="2"/>
              </w:rPr>
              <w:t>7</w:t>
            </w: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894327C" w14:textId="77777777" w:rsidR="00046A10" w:rsidRDefault="007769BD">
            <w:pPr>
              <w:suppressAutoHyphens/>
              <w:spacing w:after="160" w:line="259" w:lineRule="auto"/>
              <w:rPr>
                <w:rFonts w:ascii="Times New Roman" w:hAnsi="Times New Roman" w:cs="Times New Roman"/>
                <w:kern w:val="2"/>
              </w:rPr>
            </w:pPr>
            <w:r>
              <w:rPr>
                <w:rFonts w:ascii="Times New Roman" w:hAnsi="Times New Roman" w:cs="Times New Roman"/>
                <w:kern w:val="2"/>
              </w:rPr>
              <w:t>8</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861B18A" w14:textId="77777777" w:rsidR="00046A10" w:rsidRDefault="007769BD">
            <w:pPr>
              <w:suppressAutoHyphens/>
              <w:spacing w:after="160" w:line="259" w:lineRule="auto"/>
              <w:rPr>
                <w:rFonts w:ascii="Times New Roman" w:hAnsi="Times New Roman" w:cs="Times New Roman"/>
                <w:kern w:val="2"/>
              </w:rPr>
            </w:pPr>
            <w:r>
              <w:rPr>
                <w:rFonts w:ascii="Times New Roman" w:hAnsi="Times New Roman" w:cs="Times New Roman"/>
                <w:kern w:val="2"/>
              </w:rPr>
              <w:t>9</w:t>
            </w: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6E4C396" w14:textId="77777777" w:rsidR="00046A10" w:rsidRDefault="007769BD">
            <w:pPr>
              <w:suppressAutoHyphens/>
              <w:spacing w:after="160" w:line="259" w:lineRule="auto"/>
              <w:rPr>
                <w:rFonts w:ascii="Times New Roman" w:hAnsi="Times New Roman" w:cs="Times New Roman"/>
                <w:kern w:val="2"/>
              </w:rPr>
            </w:pPr>
            <w:r>
              <w:rPr>
                <w:rFonts w:ascii="Times New Roman" w:hAnsi="Times New Roman" w:cs="Times New Roman"/>
                <w:kern w:val="2"/>
              </w:rPr>
              <w:t>10</w:t>
            </w:r>
          </w:p>
        </w:tc>
      </w:tr>
      <w:tr w:rsidR="00046A10" w14:paraId="0CA87743" w14:textId="77777777" w:rsidTr="000E6FC6">
        <w:trPr>
          <w:gridAfter w:val="1"/>
          <w:wAfter w:w="34"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3B2A2E4" w14:textId="77777777" w:rsidR="00046A10" w:rsidRDefault="007769BD">
            <w:pPr>
              <w:suppressAutoHyphens/>
              <w:spacing w:after="160" w:line="259" w:lineRule="auto"/>
              <w:rPr>
                <w:rFonts w:ascii="Times New Roman" w:hAnsi="Times New Roman" w:cs="Times New Roman"/>
                <w:kern w:val="2"/>
              </w:rPr>
            </w:pPr>
            <w:r>
              <w:rPr>
                <w:rFonts w:ascii="Times New Roman" w:hAnsi="Times New Roman" w:cs="Times New Roman"/>
                <w:kern w:val="2"/>
              </w:rPr>
              <w:t>1</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71FFD2A" w14:textId="77777777" w:rsidR="00046A10" w:rsidRDefault="00046A10">
            <w:pPr>
              <w:suppressAutoHyphens/>
              <w:spacing w:after="160" w:line="259" w:lineRule="auto"/>
              <w:rPr>
                <w:rFonts w:ascii="Times New Roman" w:hAnsi="Times New Roman" w:cs="Times New Roman"/>
                <w:kern w:val="2"/>
              </w:rPr>
            </w:pPr>
          </w:p>
        </w:tc>
        <w:tc>
          <w:tcPr>
            <w:tcW w:w="96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140034F" w14:textId="77777777" w:rsidR="00046A10" w:rsidRDefault="007769BD">
            <w:pPr>
              <w:suppressAutoHyphens/>
              <w:spacing w:after="160" w:line="259" w:lineRule="auto"/>
              <w:rPr>
                <w:rFonts w:ascii="Times New Roman" w:hAnsi="Times New Roman" w:cs="Times New Roman"/>
                <w:kern w:val="2"/>
              </w:rPr>
            </w:pPr>
            <w:r>
              <w:rPr>
                <w:rFonts w:ascii="Times New Roman" w:hAnsi="Times New Roman" w:cs="Times New Roman"/>
                <w:kern w:val="2"/>
              </w:rPr>
              <w:t>Товар</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FCBB960" w14:textId="77777777" w:rsidR="00046A10" w:rsidRDefault="00046A10">
            <w:pPr>
              <w:suppressAutoHyphens/>
              <w:spacing w:after="160" w:line="259" w:lineRule="auto"/>
              <w:rPr>
                <w:rFonts w:ascii="Times New Roman" w:hAnsi="Times New Roman" w:cs="Times New Roman"/>
                <w:kern w:val="2"/>
              </w:rPr>
            </w:pP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5938340" w14:textId="77777777" w:rsidR="00046A10" w:rsidRDefault="00046A10">
            <w:pPr>
              <w:suppressAutoHyphens/>
              <w:spacing w:after="160" w:line="259" w:lineRule="auto"/>
              <w:rPr>
                <w:rFonts w:ascii="Times New Roman" w:hAnsi="Times New Roman" w:cs="Times New Roman"/>
                <w:kern w:val="2"/>
              </w:rPr>
            </w:pP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71EECE4" w14:textId="77777777" w:rsidR="00046A10" w:rsidRDefault="00046A10">
            <w:pPr>
              <w:suppressAutoHyphens/>
              <w:spacing w:after="160" w:line="259" w:lineRule="auto"/>
              <w:rPr>
                <w:rFonts w:ascii="Times New Roman" w:hAnsi="Times New Roman" w:cs="Times New Roman"/>
                <w:kern w:val="2"/>
              </w:rPr>
            </w:pP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872BAF8" w14:textId="77777777" w:rsidR="00046A10" w:rsidRDefault="00046A10">
            <w:pPr>
              <w:suppressAutoHyphens/>
              <w:spacing w:after="160" w:line="259" w:lineRule="auto"/>
              <w:rPr>
                <w:rFonts w:ascii="Times New Roman" w:hAnsi="Times New Roman" w:cs="Times New Roman"/>
                <w:kern w:val="2"/>
              </w:rPr>
            </w:pP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47BBBA0" w14:textId="77777777" w:rsidR="00046A10" w:rsidRDefault="00046A10">
            <w:pPr>
              <w:suppressAutoHyphens/>
              <w:spacing w:after="160" w:line="259" w:lineRule="auto"/>
              <w:rPr>
                <w:rFonts w:ascii="Times New Roman" w:hAnsi="Times New Roman" w:cs="Times New Roman"/>
                <w:kern w:val="2"/>
              </w:rPr>
            </w:pP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9D9A271" w14:textId="77777777" w:rsidR="00046A10" w:rsidRDefault="00046A10">
            <w:pPr>
              <w:suppressAutoHyphens/>
              <w:spacing w:after="160" w:line="259" w:lineRule="auto"/>
              <w:rPr>
                <w:rFonts w:ascii="Times New Roman" w:hAnsi="Times New Roman" w:cs="Times New Roman"/>
                <w:kern w:val="2"/>
              </w:rPr>
            </w:pP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D39C787" w14:textId="77777777" w:rsidR="00046A10" w:rsidRDefault="00046A10">
            <w:pPr>
              <w:suppressAutoHyphens/>
              <w:spacing w:after="160" w:line="259" w:lineRule="auto"/>
              <w:rPr>
                <w:rFonts w:ascii="Times New Roman" w:hAnsi="Times New Roman" w:cs="Times New Roman"/>
                <w:kern w:val="2"/>
              </w:rPr>
            </w:pPr>
          </w:p>
        </w:tc>
      </w:tr>
      <w:tr w:rsidR="00046A10" w14:paraId="44A76A47" w14:textId="77777777" w:rsidTr="000E6FC6">
        <w:tc>
          <w:tcPr>
            <w:tcW w:w="14799" w:type="dxa"/>
            <w:gridSpan w:val="10"/>
            <w:tcBorders>
              <w:top w:val="nil"/>
              <w:left w:val="nil"/>
              <w:bottom w:val="nil"/>
              <w:right w:val="nil"/>
            </w:tcBorders>
            <w:shd w:val="clear" w:color="auto" w:fill="FFFFFF"/>
            <w:tcMar>
              <w:top w:w="75" w:type="dxa"/>
              <w:left w:w="75" w:type="dxa"/>
              <w:bottom w:w="75" w:type="dxa"/>
              <w:right w:w="120" w:type="dxa"/>
            </w:tcMar>
            <w:vAlign w:val="center"/>
          </w:tcPr>
          <w:p w14:paraId="35F40A6D" w14:textId="77777777" w:rsidR="00046A10" w:rsidRDefault="007769BD">
            <w:pPr>
              <w:suppressAutoHyphens/>
              <w:spacing w:after="160" w:line="259" w:lineRule="auto"/>
              <w:rPr>
                <w:rFonts w:ascii="Times New Roman" w:hAnsi="Times New Roman" w:cs="Times New Roman"/>
                <w:kern w:val="2"/>
              </w:rPr>
            </w:pPr>
            <w:r>
              <w:rPr>
                <w:rFonts w:ascii="Times New Roman" w:hAnsi="Times New Roman" w:cs="Times New Roman"/>
                <w:kern w:val="2"/>
              </w:rPr>
              <w:t>Итого</w:t>
            </w:r>
          </w:p>
        </w:tc>
        <w:tc>
          <w:tcPr>
            <w:tcW w:w="1236"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E40BD34" w14:textId="77777777" w:rsidR="00046A10" w:rsidRDefault="00046A10">
            <w:pPr>
              <w:suppressAutoHyphens/>
              <w:spacing w:after="160" w:line="259" w:lineRule="auto"/>
              <w:rPr>
                <w:rFonts w:ascii="Times New Roman" w:hAnsi="Times New Roman" w:cs="Times New Roman"/>
                <w:kern w:val="2"/>
              </w:rPr>
            </w:pPr>
          </w:p>
        </w:tc>
      </w:tr>
    </w:tbl>
    <w:p w14:paraId="65A4FF55" w14:textId="77777777" w:rsidR="00046A10" w:rsidRDefault="00046A10">
      <w:pPr>
        <w:rPr>
          <w:rFonts w:ascii="Times New Roman" w:hAnsi="Times New Roman" w:cs="Times New Roman"/>
          <w:bCs/>
        </w:rPr>
      </w:pPr>
    </w:p>
    <w:tbl>
      <w:tblPr>
        <w:tblW w:w="9356" w:type="dxa"/>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111"/>
      </w:tblGrid>
      <w:tr w:rsidR="00046A10" w14:paraId="31AAF252" w14:textId="77777777">
        <w:tc>
          <w:tcPr>
            <w:tcW w:w="5245" w:type="dxa"/>
          </w:tcPr>
          <w:p w14:paraId="05E43C0B" w14:textId="77777777" w:rsidR="00046A10" w:rsidRDefault="007769BD">
            <w:pPr>
              <w:tabs>
                <w:tab w:val="left" w:pos="2444"/>
                <w:tab w:val="right" w:pos="3153"/>
                <w:tab w:val="left" w:pos="3686"/>
                <w:tab w:val="left" w:pos="3825"/>
              </w:tabs>
              <w:ind w:right="-108"/>
              <w:rPr>
                <w:rFonts w:ascii="Times New Roman" w:hAnsi="Times New Roman" w:cs="Times New Roman"/>
                <w:bCs/>
              </w:rPr>
            </w:pPr>
            <w:r>
              <w:rPr>
                <w:rFonts w:ascii="Times New Roman" w:hAnsi="Times New Roman" w:cs="Times New Roman"/>
                <w:bCs/>
              </w:rPr>
              <w:t>Заказчик:</w:t>
            </w:r>
          </w:p>
          <w:p w14:paraId="1FE03582" w14:textId="77777777" w:rsidR="00046A10" w:rsidRDefault="007769BD">
            <w:pPr>
              <w:spacing w:before="100" w:after="100"/>
              <w:ind w:right="-250"/>
              <w:rPr>
                <w:rFonts w:ascii="Times New Roman" w:hAnsi="Times New Roman" w:cs="Times New Roman"/>
                <w:bCs/>
              </w:rPr>
            </w:pPr>
            <w:r>
              <w:rPr>
                <w:rFonts w:ascii="Times New Roman" w:hAnsi="Times New Roman" w:cs="Times New Roman"/>
                <w:bCs/>
              </w:rPr>
              <w:t>Начальник ______Александров И. Н.</w:t>
            </w:r>
          </w:p>
          <w:p w14:paraId="777188F3" w14:textId="77777777" w:rsidR="00046A10" w:rsidRDefault="007769BD">
            <w:pPr>
              <w:tabs>
                <w:tab w:val="left" w:pos="2444"/>
                <w:tab w:val="right" w:pos="3153"/>
                <w:tab w:val="left" w:pos="3686"/>
                <w:tab w:val="left" w:pos="3825"/>
              </w:tabs>
              <w:ind w:right="-108"/>
              <w:rPr>
                <w:rFonts w:ascii="Times New Roman" w:hAnsi="Times New Roman" w:cs="Times New Roman"/>
                <w:bCs/>
              </w:rPr>
            </w:pPr>
            <w:r>
              <w:rPr>
                <w:rFonts w:ascii="Times New Roman" w:hAnsi="Times New Roman" w:cs="Times New Roman"/>
                <w:bCs/>
              </w:rPr>
              <w:t>М. П.</w:t>
            </w:r>
            <w:r>
              <w:rPr>
                <w:rFonts w:ascii="Times New Roman" w:hAnsi="Times New Roman" w:cs="Times New Roman"/>
                <w:bCs/>
              </w:rPr>
              <w:tab/>
            </w:r>
          </w:p>
          <w:p w14:paraId="599FD27A" w14:textId="77777777" w:rsidR="00046A10" w:rsidRDefault="00046A10">
            <w:pPr>
              <w:ind w:left="-391"/>
              <w:rPr>
                <w:rFonts w:ascii="Times New Roman" w:hAnsi="Times New Roman" w:cs="Times New Roman"/>
                <w:bCs/>
              </w:rPr>
            </w:pPr>
          </w:p>
        </w:tc>
        <w:tc>
          <w:tcPr>
            <w:tcW w:w="4111" w:type="dxa"/>
          </w:tcPr>
          <w:p w14:paraId="635A8A6E" w14:textId="77777777" w:rsidR="00046A10" w:rsidRDefault="007769BD">
            <w:pPr>
              <w:ind w:right="-250"/>
              <w:rPr>
                <w:rFonts w:ascii="Times New Roman" w:hAnsi="Times New Roman" w:cs="Times New Roman"/>
                <w:bCs/>
              </w:rPr>
            </w:pPr>
            <w:r>
              <w:rPr>
                <w:rFonts w:ascii="Times New Roman" w:hAnsi="Times New Roman" w:cs="Times New Roman"/>
                <w:bCs/>
              </w:rPr>
              <w:t>Поставщик:</w:t>
            </w:r>
          </w:p>
          <w:p w14:paraId="237D7E52" w14:textId="77777777" w:rsidR="00046A10" w:rsidRDefault="007769BD">
            <w:pPr>
              <w:spacing w:before="100" w:after="100"/>
              <w:ind w:right="-250"/>
              <w:rPr>
                <w:rFonts w:ascii="Times New Roman" w:hAnsi="Times New Roman" w:cs="Times New Roman"/>
                <w:bCs/>
              </w:rPr>
            </w:pPr>
            <w:r>
              <w:rPr>
                <w:rFonts w:ascii="Times New Roman" w:hAnsi="Times New Roman" w:cs="Times New Roman"/>
                <w:bCs/>
              </w:rPr>
              <w:t>___________________________</w:t>
            </w:r>
          </w:p>
          <w:p w14:paraId="2063D9E5" w14:textId="77777777" w:rsidR="00046A10" w:rsidRDefault="007769BD">
            <w:pPr>
              <w:ind w:right="-250"/>
              <w:rPr>
                <w:rFonts w:ascii="Times New Roman" w:hAnsi="Times New Roman" w:cs="Times New Roman"/>
                <w:bCs/>
              </w:rPr>
            </w:pPr>
            <w:r>
              <w:rPr>
                <w:rFonts w:ascii="Times New Roman" w:hAnsi="Times New Roman" w:cs="Times New Roman"/>
                <w:bCs/>
              </w:rPr>
              <w:t>М. П.</w:t>
            </w:r>
          </w:p>
        </w:tc>
      </w:tr>
    </w:tbl>
    <w:p w14:paraId="061EFC40" w14:textId="77777777" w:rsidR="00046A10" w:rsidRDefault="00046A10">
      <w:pPr>
        <w:pStyle w:val="ac"/>
        <w:jc w:val="both"/>
        <w:rPr>
          <w:sz w:val="24"/>
          <w:szCs w:val="24"/>
        </w:rPr>
      </w:pPr>
    </w:p>
    <w:p w14:paraId="6DBFC929" w14:textId="77777777" w:rsidR="00046A10" w:rsidRDefault="00046A10">
      <w:pPr>
        <w:spacing w:line="1" w:lineRule="exact"/>
        <w:ind w:right="843"/>
        <w:rPr>
          <w:rFonts w:ascii="Times New Roman" w:hAnsi="Times New Roman" w:cs="Times New Roman"/>
        </w:rPr>
        <w:sectPr w:rsidR="00046A10">
          <w:pgSz w:w="16840" w:h="11900" w:orient="landscape"/>
          <w:pgMar w:top="1134" w:right="1533" w:bottom="0" w:left="1533" w:header="0" w:footer="3" w:gutter="0"/>
          <w:cols w:space="720"/>
          <w:docGrid w:linePitch="360"/>
        </w:sectPr>
      </w:pPr>
    </w:p>
    <w:p w14:paraId="167979B6" w14:textId="026DEDBB" w:rsidR="00B07B49" w:rsidRDefault="00B07B49" w:rsidP="00B07B49">
      <w:pPr>
        <w:pStyle w:val="1"/>
        <w:spacing w:before="500" w:after="260" w:line="233" w:lineRule="auto"/>
        <w:ind w:left="6946" w:right="-357" w:firstLine="0"/>
        <w:rPr>
          <w:sz w:val="24"/>
          <w:szCs w:val="24"/>
        </w:rPr>
      </w:pPr>
      <w:r>
        <w:rPr>
          <w:sz w:val="24"/>
          <w:szCs w:val="24"/>
        </w:rPr>
        <w:lastRenderedPageBreak/>
        <w:t xml:space="preserve">Приложение № </w:t>
      </w:r>
      <w:r>
        <w:rPr>
          <w:sz w:val="24"/>
          <w:szCs w:val="24"/>
        </w:rPr>
        <w:t>2</w:t>
      </w:r>
      <w:r>
        <w:rPr>
          <w:sz w:val="24"/>
          <w:szCs w:val="24"/>
        </w:rPr>
        <w:t xml:space="preserve"> к Договору № ____от «____» __________ 2026 г.</w:t>
      </w:r>
    </w:p>
    <w:p w14:paraId="0C79D610" w14:textId="0F99C1FC" w:rsidR="00B07B49" w:rsidRDefault="00B07B49" w:rsidP="00B07B49">
      <w:pPr>
        <w:pStyle w:val="1"/>
        <w:spacing w:before="500" w:after="260" w:line="233" w:lineRule="auto"/>
        <w:ind w:right="-357" w:firstLine="0"/>
        <w:jc w:val="center"/>
        <w:rPr>
          <w:b/>
          <w:bCs/>
          <w:sz w:val="24"/>
          <w:szCs w:val="24"/>
        </w:rPr>
      </w:pPr>
      <w:r>
        <w:rPr>
          <w:b/>
          <w:bCs/>
          <w:sz w:val="24"/>
          <w:szCs w:val="24"/>
        </w:rPr>
        <w:t>ТЕХНИЧЕСКОЕ ЗАДАНИЕ</w:t>
      </w:r>
    </w:p>
    <w:tbl>
      <w:tblPr>
        <w:tblStyle w:val="a7"/>
        <w:tblW w:w="10532" w:type="dxa"/>
        <w:tblInd w:w="95" w:type="dxa"/>
        <w:tblLook w:val="04A0" w:firstRow="1" w:lastRow="0" w:firstColumn="1" w:lastColumn="0" w:noHBand="0" w:noVBand="1"/>
      </w:tblPr>
      <w:tblGrid>
        <w:gridCol w:w="378"/>
        <w:gridCol w:w="4643"/>
        <w:gridCol w:w="5511"/>
      </w:tblGrid>
      <w:tr w:rsidR="00B07B49" w:rsidRPr="00CF6CD1" w14:paraId="5B633085" w14:textId="77777777" w:rsidTr="00B07B49">
        <w:tc>
          <w:tcPr>
            <w:tcW w:w="378" w:type="dxa"/>
            <w:tcBorders>
              <w:top w:val="single" w:sz="4" w:space="0" w:color="auto"/>
            </w:tcBorders>
            <w:shd w:val="clear" w:color="auto" w:fill="D9E2F3" w:themeFill="accent1" w:themeFillTint="33"/>
          </w:tcPr>
          <w:p w14:paraId="76C63857" w14:textId="77777777" w:rsidR="00B07B49" w:rsidRPr="00081EAA" w:rsidRDefault="00B07B49" w:rsidP="00B07B49">
            <w:pPr>
              <w:pStyle w:val="af"/>
              <w:widowControl/>
              <w:numPr>
                <w:ilvl w:val="0"/>
                <w:numId w:val="10"/>
              </w:numPr>
              <w:ind w:left="0" w:firstLine="0"/>
              <w:rPr>
                <w:rFonts w:eastAsiaTheme="minorHAnsi"/>
              </w:rPr>
            </w:pPr>
          </w:p>
        </w:tc>
        <w:tc>
          <w:tcPr>
            <w:tcW w:w="4643" w:type="dxa"/>
            <w:tcBorders>
              <w:top w:val="single" w:sz="4" w:space="0" w:color="auto"/>
            </w:tcBorders>
            <w:shd w:val="clear" w:color="auto" w:fill="D9E2F3" w:themeFill="accent1" w:themeFillTint="33"/>
          </w:tcPr>
          <w:p w14:paraId="2D6C5E36" w14:textId="77777777" w:rsidR="00B07B49" w:rsidRPr="00CF6CD1" w:rsidRDefault="00B07B49" w:rsidP="00CE77F0">
            <w:pPr>
              <w:rPr>
                <w:rFonts w:ascii="Times New Roman" w:hAnsi="Times New Roman" w:cs="Times New Roman"/>
              </w:rPr>
            </w:pPr>
            <w:r w:rsidRPr="00CF6CD1">
              <w:rPr>
                <w:rFonts w:ascii="Times New Roman" w:hAnsi="Times New Roman" w:cs="Times New Roman"/>
              </w:rPr>
              <w:t>Цель закупки:</w:t>
            </w:r>
          </w:p>
        </w:tc>
        <w:tc>
          <w:tcPr>
            <w:tcW w:w="5511" w:type="dxa"/>
            <w:tcBorders>
              <w:top w:val="single" w:sz="4" w:space="0" w:color="auto"/>
            </w:tcBorders>
          </w:tcPr>
          <w:p w14:paraId="31671A28" w14:textId="77777777" w:rsidR="00B07B49" w:rsidRPr="00900852" w:rsidRDefault="00B07B49" w:rsidP="00CE77F0">
            <w:pPr>
              <w:rPr>
                <w:rFonts w:ascii="Times New Roman" w:hAnsi="Times New Roman" w:cs="Times New Roman"/>
              </w:rPr>
            </w:pPr>
            <w:r w:rsidRPr="00900852">
              <w:rPr>
                <w:rFonts w:ascii="Times New Roman" w:hAnsi="Times New Roman" w:cs="Times New Roman"/>
              </w:rPr>
              <w:t>Обеспечение бесперебойной деятельности ФГБУЗ МСЧ № 118 ФМБА России.</w:t>
            </w:r>
          </w:p>
        </w:tc>
      </w:tr>
      <w:tr w:rsidR="00B07B49" w:rsidRPr="00CF6CD1" w14:paraId="23EE00F4" w14:textId="77777777" w:rsidTr="00B07B49">
        <w:tc>
          <w:tcPr>
            <w:tcW w:w="378" w:type="dxa"/>
            <w:shd w:val="clear" w:color="auto" w:fill="D9E2F3" w:themeFill="accent1" w:themeFillTint="33"/>
          </w:tcPr>
          <w:p w14:paraId="07493CCE" w14:textId="77777777" w:rsidR="00B07B49" w:rsidRPr="00081EAA" w:rsidRDefault="00B07B49" w:rsidP="00B07B49">
            <w:pPr>
              <w:pStyle w:val="af"/>
              <w:widowControl/>
              <w:numPr>
                <w:ilvl w:val="0"/>
                <w:numId w:val="10"/>
              </w:numPr>
              <w:ind w:left="0" w:firstLine="0"/>
              <w:rPr>
                <w:rFonts w:eastAsiaTheme="minorHAnsi"/>
              </w:rPr>
            </w:pPr>
          </w:p>
        </w:tc>
        <w:tc>
          <w:tcPr>
            <w:tcW w:w="4643" w:type="dxa"/>
            <w:shd w:val="clear" w:color="auto" w:fill="D9E2F3" w:themeFill="accent1" w:themeFillTint="33"/>
          </w:tcPr>
          <w:p w14:paraId="1FAE6030" w14:textId="77777777" w:rsidR="00B07B49" w:rsidRPr="00CF6CD1" w:rsidRDefault="00B07B49" w:rsidP="00CE77F0">
            <w:pPr>
              <w:rPr>
                <w:rFonts w:ascii="Times New Roman" w:hAnsi="Times New Roman" w:cs="Times New Roman"/>
              </w:rPr>
            </w:pPr>
            <w:r w:rsidRPr="00CF6CD1">
              <w:rPr>
                <w:rFonts w:ascii="Times New Roman" w:hAnsi="Times New Roman" w:cs="Times New Roman"/>
              </w:rPr>
              <w:t>Основание закупки:</w:t>
            </w:r>
          </w:p>
        </w:tc>
        <w:tc>
          <w:tcPr>
            <w:tcW w:w="5511" w:type="dxa"/>
          </w:tcPr>
          <w:p w14:paraId="7FACD17F" w14:textId="77777777" w:rsidR="00B07B49" w:rsidRPr="00900852" w:rsidRDefault="00B07B49" w:rsidP="00CE77F0">
            <w:pPr>
              <w:rPr>
                <w:rFonts w:ascii="Times New Roman" w:hAnsi="Times New Roman" w:cs="Times New Roman"/>
              </w:rPr>
            </w:pPr>
            <w:r w:rsidRPr="00900852">
              <w:rPr>
                <w:rFonts w:ascii="Times New Roman" w:hAnsi="Times New Roman" w:cs="Times New Roman"/>
              </w:rPr>
              <w:t>Потребность Заказчика.</w:t>
            </w:r>
          </w:p>
        </w:tc>
      </w:tr>
      <w:tr w:rsidR="00B07B49" w:rsidRPr="00CF6CD1" w14:paraId="3BB06211" w14:textId="77777777" w:rsidTr="00B07B49">
        <w:tc>
          <w:tcPr>
            <w:tcW w:w="378" w:type="dxa"/>
            <w:shd w:val="clear" w:color="auto" w:fill="D9E2F3" w:themeFill="accent1" w:themeFillTint="33"/>
          </w:tcPr>
          <w:p w14:paraId="7CA76861" w14:textId="77777777" w:rsidR="00B07B49" w:rsidRPr="00081EAA" w:rsidRDefault="00B07B49" w:rsidP="00B07B49">
            <w:pPr>
              <w:pStyle w:val="af"/>
              <w:widowControl/>
              <w:numPr>
                <w:ilvl w:val="0"/>
                <w:numId w:val="10"/>
              </w:numPr>
              <w:ind w:left="0" w:firstLine="0"/>
              <w:rPr>
                <w:rFonts w:eastAsiaTheme="minorHAnsi"/>
              </w:rPr>
            </w:pPr>
          </w:p>
        </w:tc>
        <w:tc>
          <w:tcPr>
            <w:tcW w:w="4643" w:type="dxa"/>
            <w:shd w:val="clear" w:color="auto" w:fill="D9E2F3" w:themeFill="accent1" w:themeFillTint="33"/>
          </w:tcPr>
          <w:p w14:paraId="3D5C45FA" w14:textId="77777777" w:rsidR="00B07B49" w:rsidRPr="00CF6CD1" w:rsidRDefault="00B07B49" w:rsidP="00CE77F0">
            <w:pPr>
              <w:rPr>
                <w:rFonts w:ascii="Times New Roman" w:hAnsi="Times New Roman" w:cs="Times New Roman"/>
              </w:rPr>
            </w:pPr>
            <w:r w:rsidRPr="00CF6CD1">
              <w:rPr>
                <w:rFonts w:ascii="Times New Roman" w:hAnsi="Times New Roman" w:cs="Times New Roman"/>
              </w:rPr>
              <w:t>Место доставки товара (выполнения работы, оказания услуги):</w:t>
            </w:r>
          </w:p>
        </w:tc>
        <w:tc>
          <w:tcPr>
            <w:tcW w:w="5511" w:type="dxa"/>
          </w:tcPr>
          <w:p w14:paraId="17F561A9" w14:textId="77777777" w:rsidR="00B07B49" w:rsidRPr="00900852" w:rsidRDefault="00B07B49" w:rsidP="00CE77F0">
            <w:pPr>
              <w:rPr>
                <w:rFonts w:ascii="Times New Roman" w:hAnsi="Times New Roman" w:cs="Times New Roman"/>
              </w:rPr>
            </w:pPr>
            <w:r w:rsidRPr="00900852">
              <w:rPr>
                <w:rFonts w:ascii="Times New Roman" w:hAnsi="Times New Roman" w:cs="Times New Roman"/>
              </w:rPr>
              <w:t>Мурманская обл.</w:t>
            </w:r>
            <w:r>
              <w:rPr>
                <w:rFonts w:ascii="Times New Roman" w:hAnsi="Times New Roman" w:cs="Times New Roman"/>
              </w:rPr>
              <w:t xml:space="preserve">, </w:t>
            </w:r>
            <w:r w:rsidRPr="00900852">
              <w:rPr>
                <w:rFonts w:ascii="Times New Roman" w:hAnsi="Times New Roman" w:cs="Times New Roman"/>
              </w:rPr>
              <w:t>г.</w:t>
            </w:r>
            <w:r>
              <w:rPr>
                <w:rFonts w:ascii="Times New Roman" w:hAnsi="Times New Roman" w:cs="Times New Roman"/>
              </w:rPr>
              <w:t xml:space="preserve"> </w:t>
            </w:r>
            <w:r w:rsidRPr="00900852">
              <w:rPr>
                <w:rFonts w:ascii="Times New Roman" w:hAnsi="Times New Roman" w:cs="Times New Roman"/>
              </w:rPr>
              <w:t>Полярные Зори</w:t>
            </w:r>
            <w:r>
              <w:rPr>
                <w:rFonts w:ascii="Times New Roman" w:hAnsi="Times New Roman" w:cs="Times New Roman"/>
              </w:rPr>
              <w:t>,</w:t>
            </w:r>
            <w:r w:rsidRPr="00900852">
              <w:rPr>
                <w:rFonts w:ascii="Times New Roman" w:hAnsi="Times New Roman" w:cs="Times New Roman"/>
              </w:rPr>
              <w:t xml:space="preserve"> пр</w:t>
            </w:r>
            <w:r>
              <w:rPr>
                <w:rFonts w:ascii="Times New Roman" w:hAnsi="Times New Roman" w:cs="Times New Roman"/>
              </w:rPr>
              <w:t>.</w:t>
            </w:r>
            <w:r w:rsidRPr="00900852">
              <w:rPr>
                <w:rFonts w:ascii="Times New Roman" w:hAnsi="Times New Roman" w:cs="Times New Roman"/>
              </w:rPr>
              <w:t xml:space="preserve"> Нивский</w:t>
            </w:r>
            <w:r>
              <w:rPr>
                <w:rFonts w:ascii="Times New Roman" w:hAnsi="Times New Roman" w:cs="Times New Roman"/>
              </w:rPr>
              <w:t>, д.</w:t>
            </w:r>
            <w:r w:rsidRPr="00900852">
              <w:rPr>
                <w:rFonts w:ascii="Times New Roman" w:hAnsi="Times New Roman" w:cs="Times New Roman"/>
              </w:rPr>
              <w:t xml:space="preserve"> 1А</w:t>
            </w:r>
            <w:r>
              <w:rPr>
                <w:rFonts w:ascii="Times New Roman" w:hAnsi="Times New Roman" w:cs="Times New Roman"/>
              </w:rPr>
              <w:t>/1, помещение аптеки.</w:t>
            </w:r>
            <w:r w:rsidRPr="00900852">
              <w:rPr>
                <w:rFonts w:ascii="Times New Roman" w:hAnsi="Times New Roman" w:cs="Times New Roman"/>
              </w:rPr>
              <w:t xml:space="preserve"> </w:t>
            </w:r>
          </w:p>
        </w:tc>
      </w:tr>
      <w:tr w:rsidR="00B07B49" w:rsidRPr="00CF6CD1" w14:paraId="091D7A8A" w14:textId="77777777" w:rsidTr="00B07B49">
        <w:tc>
          <w:tcPr>
            <w:tcW w:w="378" w:type="dxa"/>
            <w:shd w:val="clear" w:color="auto" w:fill="D9E2F3" w:themeFill="accent1" w:themeFillTint="33"/>
          </w:tcPr>
          <w:p w14:paraId="78AEFF90" w14:textId="77777777" w:rsidR="00B07B49" w:rsidRPr="00081EAA" w:rsidRDefault="00B07B49" w:rsidP="00B07B49">
            <w:pPr>
              <w:pStyle w:val="af"/>
              <w:widowControl/>
              <w:numPr>
                <w:ilvl w:val="0"/>
                <w:numId w:val="10"/>
              </w:numPr>
              <w:ind w:left="0" w:firstLine="0"/>
              <w:rPr>
                <w:rFonts w:eastAsiaTheme="minorHAnsi"/>
              </w:rPr>
            </w:pPr>
          </w:p>
        </w:tc>
        <w:tc>
          <w:tcPr>
            <w:tcW w:w="4643" w:type="dxa"/>
            <w:shd w:val="clear" w:color="auto" w:fill="D9E2F3" w:themeFill="accent1" w:themeFillTint="33"/>
          </w:tcPr>
          <w:p w14:paraId="6C8F2BE6" w14:textId="77777777" w:rsidR="00B07B49" w:rsidRPr="00CF6CD1" w:rsidRDefault="00B07B49" w:rsidP="00CE77F0">
            <w:pPr>
              <w:rPr>
                <w:rFonts w:ascii="Times New Roman" w:hAnsi="Times New Roman" w:cs="Times New Roman"/>
              </w:rPr>
            </w:pPr>
            <w:r w:rsidRPr="00CF6CD1">
              <w:rPr>
                <w:rFonts w:ascii="Times New Roman" w:hAnsi="Times New Roman" w:cs="Times New Roman"/>
              </w:rPr>
              <w:t>Сроки поставки товара (выполнения работы, оказания услуги):</w:t>
            </w:r>
          </w:p>
        </w:tc>
        <w:tc>
          <w:tcPr>
            <w:tcW w:w="5511" w:type="dxa"/>
          </w:tcPr>
          <w:p w14:paraId="4B9408AC" w14:textId="77777777" w:rsidR="00B07B49" w:rsidRPr="00900852" w:rsidRDefault="00B07B49" w:rsidP="00CE77F0">
            <w:pPr>
              <w:rPr>
                <w:rFonts w:ascii="Times New Roman" w:hAnsi="Times New Roman" w:cs="Times New Roman"/>
              </w:rPr>
            </w:pPr>
            <w:r w:rsidRPr="00900852">
              <w:rPr>
                <w:rFonts w:ascii="Times New Roman" w:hAnsi="Times New Roman" w:cs="Times New Roman"/>
              </w:rPr>
              <w:t xml:space="preserve">С </w:t>
            </w:r>
            <w:r>
              <w:rPr>
                <w:rFonts w:ascii="Times New Roman" w:hAnsi="Times New Roman" w:cs="Times New Roman"/>
              </w:rPr>
              <w:t xml:space="preserve">даты </w:t>
            </w:r>
            <w:r w:rsidRPr="00900852">
              <w:rPr>
                <w:rFonts w:ascii="Times New Roman" w:hAnsi="Times New Roman" w:cs="Times New Roman"/>
              </w:rPr>
              <w:t xml:space="preserve">заключения </w:t>
            </w:r>
            <w:r>
              <w:rPr>
                <w:rFonts w:ascii="Times New Roman" w:hAnsi="Times New Roman" w:cs="Times New Roman"/>
              </w:rPr>
              <w:t>договора</w:t>
            </w:r>
            <w:r w:rsidRPr="00900852">
              <w:rPr>
                <w:rFonts w:ascii="Times New Roman" w:hAnsi="Times New Roman" w:cs="Times New Roman"/>
              </w:rPr>
              <w:t xml:space="preserve"> </w:t>
            </w:r>
            <w:r>
              <w:rPr>
                <w:rFonts w:ascii="Times New Roman" w:hAnsi="Times New Roman" w:cs="Times New Roman"/>
              </w:rPr>
              <w:t>в течении 20 дней</w:t>
            </w:r>
          </w:p>
        </w:tc>
      </w:tr>
      <w:tr w:rsidR="00B07B49" w:rsidRPr="00CF6CD1" w14:paraId="2B8F3391" w14:textId="77777777" w:rsidTr="00B07B49">
        <w:tc>
          <w:tcPr>
            <w:tcW w:w="378" w:type="dxa"/>
            <w:shd w:val="clear" w:color="auto" w:fill="D9E2F3" w:themeFill="accent1" w:themeFillTint="33"/>
          </w:tcPr>
          <w:p w14:paraId="4AF2C19F" w14:textId="77777777" w:rsidR="00B07B49" w:rsidRPr="00081EAA" w:rsidRDefault="00B07B49" w:rsidP="00B07B49">
            <w:pPr>
              <w:pStyle w:val="af"/>
              <w:widowControl/>
              <w:numPr>
                <w:ilvl w:val="0"/>
                <w:numId w:val="10"/>
              </w:numPr>
              <w:ind w:left="0" w:firstLine="0"/>
              <w:rPr>
                <w:rFonts w:eastAsiaTheme="minorHAnsi"/>
              </w:rPr>
            </w:pPr>
          </w:p>
        </w:tc>
        <w:tc>
          <w:tcPr>
            <w:tcW w:w="4643" w:type="dxa"/>
            <w:shd w:val="clear" w:color="auto" w:fill="D9E2F3" w:themeFill="accent1" w:themeFillTint="33"/>
          </w:tcPr>
          <w:p w14:paraId="5DFAC129" w14:textId="77777777" w:rsidR="00B07B49" w:rsidRPr="00CF6CD1" w:rsidRDefault="00B07B49" w:rsidP="00CE77F0">
            <w:pPr>
              <w:rPr>
                <w:rFonts w:ascii="Times New Roman" w:hAnsi="Times New Roman" w:cs="Times New Roman"/>
              </w:rPr>
            </w:pPr>
            <w:r w:rsidRPr="00CF6CD1">
              <w:rPr>
                <w:rFonts w:ascii="Times New Roman" w:hAnsi="Times New Roman" w:cs="Times New Roman"/>
              </w:rPr>
              <w:t>Документы необходимые для предоставления участниками аукциона:</w:t>
            </w:r>
          </w:p>
        </w:tc>
        <w:tc>
          <w:tcPr>
            <w:tcW w:w="5511" w:type="dxa"/>
          </w:tcPr>
          <w:p w14:paraId="77D117E9" w14:textId="77777777" w:rsidR="00B07B49" w:rsidRPr="00900852" w:rsidRDefault="00B07B49" w:rsidP="00CE77F0">
            <w:pPr>
              <w:rPr>
                <w:rFonts w:ascii="Times New Roman" w:hAnsi="Times New Roman" w:cs="Times New Roman"/>
              </w:rPr>
            </w:pPr>
            <w:r w:rsidRPr="00CA5CEE">
              <w:rPr>
                <w:rFonts w:ascii="Times New Roman" w:eastAsia="Calibri" w:hAnsi="Times New Roman" w:cs="Times New Roman"/>
                <w:noProof/>
              </w:rPr>
              <w:t>Наличие выписки из реестра лицензий или лицензии (копии лицензии) на осуществление фармацевтической деятельности: оптовая торговля лекарственными средствами для медицинского применения, наделяющая правом поставки товаров, включенных в объект закупки; - и/или в случае участия в закупке производителя – выписки из реестра лицензий или лицензии (копии лицензии) на производство лекарственных средств (при поставке товара собственного производства), наделяющая правом поставки товаров, включенных в объект закупки. (Основание: Федеральный закон от 04.05.2011 № 99-ФЗ «О лицензировании отдельных видов деятельности»)</w:t>
            </w:r>
            <w:r w:rsidRPr="00900852">
              <w:rPr>
                <w:rFonts w:ascii="Times New Roman" w:eastAsia="Calibri" w:hAnsi="Times New Roman" w:cs="Times New Roman"/>
                <w:noProof/>
              </w:rPr>
              <w:t xml:space="preserve"> </w:t>
            </w:r>
          </w:p>
        </w:tc>
      </w:tr>
      <w:tr w:rsidR="00B07B49" w:rsidRPr="00ED29F0" w14:paraId="0705AE08" w14:textId="77777777" w:rsidTr="00B07B49">
        <w:tc>
          <w:tcPr>
            <w:tcW w:w="378" w:type="dxa"/>
            <w:shd w:val="clear" w:color="auto" w:fill="D9E2F3" w:themeFill="accent1" w:themeFillTint="33"/>
          </w:tcPr>
          <w:p w14:paraId="2FBA0723" w14:textId="77777777" w:rsidR="00B07B49" w:rsidRPr="00081EAA" w:rsidRDefault="00B07B49" w:rsidP="00B07B49">
            <w:pPr>
              <w:pStyle w:val="af"/>
              <w:widowControl/>
              <w:numPr>
                <w:ilvl w:val="0"/>
                <w:numId w:val="10"/>
              </w:numPr>
              <w:ind w:left="0" w:firstLine="0"/>
              <w:jc w:val="both"/>
              <w:rPr>
                <w:rFonts w:eastAsiaTheme="minorHAnsi"/>
              </w:rPr>
            </w:pPr>
          </w:p>
        </w:tc>
        <w:tc>
          <w:tcPr>
            <w:tcW w:w="4643" w:type="dxa"/>
            <w:shd w:val="clear" w:color="auto" w:fill="D9E2F3" w:themeFill="accent1" w:themeFillTint="33"/>
          </w:tcPr>
          <w:p w14:paraId="0EB08BCE" w14:textId="77777777" w:rsidR="00B07B49" w:rsidRPr="00ED29F0" w:rsidRDefault="00B07B49" w:rsidP="00CE77F0">
            <w:pPr>
              <w:jc w:val="both"/>
              <w:rPr>
                <w:rFonts w:ascii="Times New Roman" w:hAnsi="Times New Roman" w:cs="Times New Roman"/>
              </w:rPr>
            </w:pPr>
            <w:r w:rsidRPr="00ED29F0">
              <w:rPr>
                <w:rFonts w:ascii="Times New Roman" w:hAnsi="Times New Roman" w:cs="Times New Roman"/>
              </w:rPr>
              <w:t>Требования к качеству товара (выполнения работы, оказания услуги):</w:t>
            </w:r>
          </w:p>
        </w:tc>
        <w:tc>
          <w:tcPr>
            <w:tcW w:w="5511" w:type="dxa"/>
          </w:tcPr>
          <w:p w14:paraId="25F01942" w14:textId="77777777" w:rsidR="00B07B49" w:rsidRPr="00900852" w:rsidRDefault="00B07B49" w:rsidP="00CE77F0">
            <w:pPr>
              <w:jc w:val="both"/>
              <w:rPr>
                <w:rFonts w:ascii="Times New Roman" w:hAnsi="Times New Roman" w:cs="Times New Roman"/>
              </w:rPr>
            </w:pPr>
            <w:r>
              <w:rPr>
                <w:rFonts w:ascii="Times New Roman" w:hAnsi="Times New Roman" w:cs="Times New Roman"/>
              </w:rPr>
              <w:t xml:space="preserve">При поставке Товара: </w:t>
            </w:r>
            <w:r w:rsidRPr="00900852">
              <w:rPr>
                <w:rFonts w:ascii="Times New Roman" w:hAnsi="Times New Roman" w:cs="Times New Roman"/>
              </w:rPr>
              <w:t>Сертификат соответствия (декларация о соответствии), регистрационное удостоверение Российской Федерации</w:t>
            </w:r>
          </w:p>
        </w:tc>
      </w:tr>
      <w:tr w:rsidR="00B07B49" w:rsidRPr="00ED29F0" w14:paraId="1F0F833A" w14:textId="77777777" w:rsidTr="00B07B49">
        <w:tc>
          <w:tcPr>
            <w:tcW w:w="378" w:type="dxa"/>
            <w:shd w:val="clear" w:color="auto" w:fill="D9E2F3" w:themeFill="accent1" w:themeFillTint="33"/>
          </w:tcPr>
          <w:p w14:paraId="7FF20D18" w14:textId="77777777" w:rsidR="00B07B49" w:rsidRPr="00081EAA" w:rsidRDefault="00B07B49" w:rsidP="00B07B49">
            <w:pPr>
              <w:pStyle w:val="af"/>
              <w:widowControl/>
              <w:numPr>
                <w:ilvl w:val="0"/>
                <w:numId w:val="10"/>
              </w:numPr>
              <w:ind w:left="0" w:firstLine="0"/>
              <w:jc w:val="both"/>
              <w:rPr>
                <w:rFonts w:eastAsiaTheme="minorHAnsi"/>
              </w:rPr>
            </w:pPr>
          </w:p>
        </w:tc>
        <w:tc>
          <w:tcPr>
            <w:tcW w:w="4643" w:type="dxa"/>
            <w:shd w:val="clear" w:color="auto" w:fill="D9E2F3" w:themeFill="accent1" w:themeFillTint="33"/>
          </w:tcPr>
          <w:p w14:paraId="03ED47A9" w14:textId="77777777" w:rsidR="00B07B49" w:rsidRPr="00ED29F0" w:rsidRDefault="00B07B49" w:rsidP="00CE77F0">
            <w:pPr>
              <w:jc w:val="both"/>
              <w:rPr>
                <w:rFonts w:ascii="Times New Roman" w:hAnsi="Times New Roman" w:cs="Times New Roman"/>
              </w:rPr>
            </w:pPr>
            <w:r w:rsidRPr="00ED29F0">
              <w:rPr>
                <w:rFonts w:ascii="Times New Roman" w:hAnsi="Times New Roman" w:cs="Times New Roman"/>
              </w:rPr>
              <w:t>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w:t>
            </w:r>
          </w:p>
        </w:tc>
        <w:tc>
          <w:tcPr>
            <w:tcW w:w="5511" w:type="dxa"/>
          </w:tcPr>
          <w:p w14:paraId="40E2CE46" w14:textId="77777777" w:rsidR="00B07B49" w:rsidRPr="00900852" w:rsidRDefault="00B07B49" w:rsidP="00CE77F0">
            <w:pPr>
              <w:jc w:val="both"/>
              <w:rPr>
                <w:rFonts w:ascii="Times New Roman" w:hAnsi="Times New Roman" w:cs="Times New Roman"/>
                <w:snapToGrid w:val="0"/>
              </w:rPr>
            </w:pPr>
            <w:r w:rsidRPr="00900852">
              <w:rPr>
                <w:rFonts w:ascii="Times New Roman" w:hAnsi="Times New Roman" w:cs="Times New Roman"/>
                <w:snapToGrid w:val="0"/>
              </w:rPr>
              <w:t>При поставке Товара необходимо соблюдение температурного режима в соответствии с требованиями, указанными на первичной (вторичной) упаковке Товара, в соответствии с требованиями нормативной документации.</w:t>
            </w:r>
          </w:p>
          <w:p w14:paraId="58102FE4" w14:textId="77777777" w:rsidR="00B07B49" w:rsidRPr="00900852" w:rsidRDefault="00B07B49" w:rsidP="00CE77F0">
            <w:pPr>
              <w:autoSpaceDE w:val="0"/>
              <w:autoSpaceDN w:val="0"/>
              <w:adjustRightInd w:val="0"/>
              <w:rPr>
                <w:rFonts w:ascii="Times New Roman" w:hAnsi="Times New Roman" w:cs="Times New Roman"/>
                <w:snapToGrid w:val="0"/>
              </w:rPr>
            </w:pPr>
            <w:r w:rsidRPr="00900852">
              <w:rPr>
                <w:rFonts w:ascii="Times New Roman" w:hAnsi="Times New Roman" w:cs="Times New Roman"/>
                <w:snapToGrid w:val="0"/>
              </w:rPr>
              <w:t>Маркировка каждой единицы тары (упаковки) Товара должна быть нанесена хорошо читаемым шрифтом, на русском языке и содержать информацию согласно требованиям ст. 46 Федерального закона от 12.04.2010 № 61-ФЗ «Об обращении лекарственных средств».</w:t>
            </w:r>
          </w:p>
          <w:p w14:paraId="000A1D37" w14:textId="77777777" w:rsidR="00B07B49" w:rsidRPr="00900852" w:rsidRDefault="00B07B49" w:rsidP="00CE77F0">
            <w:pPr>
              <w:jc w:val="both"/>
              <w:rPr>
                <w:rFonts w:ascii="Times New Roman" w:hAnsi="Times New Roman" w:cs="Times New Roman"/>
              </w:rPr>
            </w:pPr>
          </w:p>
        </w:tc>
      </w:tr>
      <w:tr w:rsidR="00B07B49" w:rsidRPr="00ED29F0" w14:paraId="24EE117E" w14:textId="77777777" w:rsidTr="00B07B49">
        <w:tc>
          <w:tcPr>
            <w:tcW w:w="378" w:type="dxa"/>
            <w:shd w:val="clear" w:color="auto" w:fill="D9E2F3" w:themeFill="accent1" w:themeFillTint="33"/>
          </w:tcPr>
          <w:p w14:paraId="3129FD0C" w14:textId="77777777" w:rsidR="00B07B49" w:rsidRPr="00081EAA" w:rsidRDefault="00B07B49" w:rsidP="00B07B49">
            <w:pPr>
              <w:pStyle w:val="af"/>
              <w:widowControl/>
              <w:numPr>
                <w:ilvl w:val="0"/>
                <w:numId w:val="10"/>
              </w:numPr>
              <w:ind w:left="0" w:firstLine="0"/>
              <w:rPr>
                <w:rFonts w:eastAsiaTheme="minorHAnsi"/>
              </w:rPr>
            </w:pPr>
          </w:p>
        </w:tc>
        <w:tc>
          <w:tcPr>
            <w:tcW w:w="4643" w:type="dxa"/>
            <w:shd w:val="clear" w:color="auto" w:fill="D9E2F3" w:themeFill="accent1" w:themeFillTint="33"/>
          </w:tcPr>
          <w:p w14:paraId="32DD8695" w14:textId="77777777" w:rsidR="00B07B49" w:rsidRPr="00ED29F0" w:rsidRDefault="00B07B49" w:rsidP="00CE77F0">
            <w:pPr>
              <w:rPr>
                <w:rFonts w:ascii="Times New Roman" w:hAnsi="Times New Roman" w:cs="Times New Roman"/>
              </w:rPr>
            </w:pPr>
            <w:r w:rsidRPr="00ED29F0">
              <w:rPr>
                <w:rFonts w:ascii="Times New Roman" w:hAnsi="Times New Roman" w:cs="Times New Roman"/>
              </w:rPr>
              <w:t>Дополнительные условия, особые требования:</w:t>
            </w:r>
          </w:p>
        </w:tc>
        <w:tc>
          <w:tcPr>
            <w:tcW w:w="5511" w:type="dxa"/>
          </w:tcPr>
          <w:p w14:paraId="7780D812" w14:textId="77777777" w:rsidR="00B07B49" w:rsidRPr="00900852" w:rsidRDefault="00B07B49" w:rsidP="00CE77F0">
            <w:pPr>
              <w:jc w:val="both"/>
              <w:rPr>
                <w:rFonts w:ascii="Times New Roman" w:hAnsi="Times New Roman" w:cs="Times New Roman"/>
              </w:rPr>
            </w:pPr>
            <w:r w:rsidRPr="00900852">
              <w:rPr>
                <w:rFonts w:ascii="Times New Roman" w:hAnsi="Times New Roman" w:cs="Times New Roman"/>
              </w:rPr>
              <w:t>Срок годности препарата не менее 12 месяцев</w:t>
            </w:r>
          </w:p>
        </w:tc>
      </w:tr>
    </w:tbl>
    <w:p w14:paraId="5C21D86D" w14:textId="77777777" w:rsidR="00B07B49" w:rsidRPr="00B07B49" w:rsidRDefault="00B07B49" w:rsidP="00B07B49">
      <w:pPr>
        <w:pStyle w:val="af0"/>
        <w:rPr>
          <w:b/>
          <w:lang w:val="ru-RU"/>
        </w:rPr>
      </w:pPr>
      <w:r w:rsidRPr="00B07B49">
        <w:rPr>
          <w:b/>
          <w:lang w:val="ru-RU"/>
        </w:rPr>
        <w:t xml:space="preserve">  </w:t>
      </w:r>
    </w:p>
    <w:p w14:paraId="1978BCA5" w14:textId="77777777" w:rsidR="00B07B49" w:rsidRPr="00B07B49" w:rsidRDefault="00B07B49" w:rsidP="00B07B49">
      <w:pPr>
        <w:pStyle w:val="af0"/>
        <w:rPr>
          <w:b/>
          <w:lang w:val="ru-RU"/>
        </w:rPr>
      </w:pPr>
    </w:p>
    <w:p w14:paraId="47E9C0C3" w14:textId="77777777" w:rsidR="00B07B49" w:rsidRPr="00B07B49" w:rsidRDefault="00B07B49" w:rsidP="00B07B49">
      <w:pPr>
        <w:pStyle w:val="af0"/>
        <w:rPr>
          <w:b/>
          <w:lang w:val="ru-RU"/>
        </w:rPr>
      </w:pPr>
    </w:p>
    <w:p w14:paraId="6D94C2DE" w14:textId="77777777" w:rsidR="00B07B49" w:rsidRPr="00B07B49" w:rsidRDefault="00B07B49" w:rsidP="00B07B49">
      <w:pPr>
        <w:pStyle w:val="af0"/>
        <w:rPr>
          <w:b/>
          <w:lang w:val="ru-RU"/>
        </w:rPr>
      </w:pPr>
    </w:p>
    <w:p w14:paraId="7F04AA2B" w14:textId="77777777" w:rsidR="00B07B49" w:rsidRPr="00B07B49" w:rsidRDefault="00B07B49" w:rsidP="00B07B49">
      <w:pPr>
        <w:pStyle w:val="af0"/>
        <w:rPr>
          <w:b/>
          <w:lang w:val="ru-RU"/>
        </w:rPr>
      </w:pPr>
    </w:p>
    <w:p w14:paraId="4CFB5ADF" w14:textId="062FAD4D" w:rsidR="00B07B49" w:rsidRPr="00CE0274" w:rsidRDefault="00B07B49" w:rsidP="00CE0274">
      <w:pPr>
        <w:pStyle w:val="af0"/>
        <w:jc w:val="center"/>
        <w:rPr>
          <w:rFonts w:ascii="Times New Roman" w:hAnsi="Times New Roman" w:cs="Times New Roman"/>
          <w:b/>
          <w:lang w:val="ru-RU"/>
        </w:rPr>
      </w:pPr>
      <w:r w:rsidRPr="00B07B49">
        <w:rPr>
          <w:rFonts w:ascii="Times New Roman" w:hAnsi="Times New Roman" w:cs="Times New Roman"/>
          <w:b/>
          <w:lang w:val="ru-RU"/>
        </w:rPr>
        <w:lastRenderedPageBreak/>
        <w:t>Требования к количеству и к характеристикам  товара</w:t>
      </w:r>
    </w:p>
    <w:tbl>
      <w:tblPr>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3402"/>
        <w:gridCol w:w="4536"/>
        <w:gridCol w:w="1275"/>
        <w:gridCol w:w="1418"/>
      </w:tblGrid>
      <w:tr w:rsidR="00B07B49" w:rsidRPr="00B07B49" w14:paraId="35D9B701" w14:textId="77777777" w:rsidTr="00B07B49">
        <w:tc>
          <w:tcPr>
            <w:tcW w:w="421" w:type="dxa"/>
          </w:tcPr>
          <w:p w14:paraId="61DA0B87" w14:textId="77777777" w:rsidR="00B07B49" w:rsidRPr="00B07B49" w:rsidRDefault="00B07B49" w:rsidP="00CE77F0">
            <w:pPr>
              <w:pStyle w:val="af0"/>
              <w:rPr>
                <w:rFonts w:ascii="Times New Roman" w:hAnsi="Times New Roman" w:cs="Times New Roman"/>
              </w:rPr>
            </w:pPr>
            <w:r w:rsidRPr="00B07B49">
              <w:rPr>
                <w:rFonts w:ascii="Times New Roman" w:hAnsi="Times New Roman" w:cs="Times New Roman"/>
              </w:rPr>
              <w:t>№ п/п</w:t>
            </w:r>
          </w:p>
        </w:tc>
        <w:tc>
          <w:tcPr>
            <w:tcW w:w="3402" w:type="dxa"/>
          </w:tcPr>
          <w:p w14:paraId="04F9372D" w14:textId="77777777" w:rsidR="00B07B49" w:rsidRPr="00B07B49" w:rsidRDefault="00B07B49" w:rsidP="00CE77F0">
            <w:pPr>
              <w:pStyle w:val="af0"/>
              <w:rPr>
                <w:rFonts w:ascii="Times New Roman" w:hAnsi="Times New Roman" w:cs="Times New Roman"/>
                <w:lang w:val="ru-RU"/>
              </w:rPr>
            </w:pPr>
            <w:r w:rsidRPr="00B07B49">
              <w:rPr>
                <w:rFonts w:ascii="Times New Roman" w:hAnsi="Times New Roman" w:cs="Times New Roman"/>
                <w:lang w:val="ru-RU"/>
              </w:rPr>
              <w:t>Международное непатентованное наименование (МНН) или химическое, группировочное наименование (при отсутствии МНН)/дозировка</w:t>
            </w:r>
          </w:p>
        </w:tc>
        <w:tc>
          <w:tcPr>
            <w:tcW w:w="4536" w:type="dxa"/>
          </w:tcPr>
          <w:p w14:paraId="67C679DC" w14:textId="77777777" w:rsidR="00B07B49" w:rsidRPr="00B07B49" w:rsidRDefault="00B07B49" w:rsidP="00CE77F0">
            <w:pPr>
              <w:pStyle w:val="af0"/>
              <w:rPr>
                <w:rFonts w:ascii="Times New Roman" w:hAnsi="Times New Roman" w:cs="Times New Roman"/>
              </w:rPr>
            </w:pPr>
            <w:r w:rsidRPr="00B07B49">
              <w:rPr>
                <w:rFonts w:ascii="Times New Roman" w:hAnsi="Times New Roman" w:cs="Times New Roman"/>
              </w:rPr>
              <w:t xml:space="preserve">Лекарственная </w:t>
            </w:r>
            <w:proofErr w:type="spellStart"/>
            <w:r w:rsidRPr="00B07B49">
              <w:rPr>
                <w:rFonts w:ascii="Times New Roman" w:hAnsi="Times New Roman" w:cs="Times New Roman"/>
              </w:rPr>
              <w:t>форма</w:t>
            </w:r>
            <w:proofErr w:type="spellEnd"/>
            <w:r w:rsidRPr="00B07B49">
              <w:rPr>
                <w:rFonts w:ascii="Times New Roman" w:hAnsi="Times New Roman" w:cs="Times New Roman"/>
              </w:rPr>
              <w:t xml:space="preserve">*, </w:t>
            </w:r>
            <w:proofErr w:type="spellStart"/>
            <w:r w:rsidRPr="00B07B49">
              <w:rPr>
                <w:rFonts w:ascii="Times New Roman" w:hAnsi="Times New Roman" w:cs="Times New Roman"/>
              </w:rPr>
              <w:t>дозировка</w:t>
            </w:r>
            <w:proofErr w:type="spellEnd"/>
          </w:p>
        </w:tc>
        <w:tc>
          <w:tcPr>
            <w:tcW w:w="1275" w:type="dxa"/>
          </w:tcPr>
          <w:p w14:paraId="443DD5D2" w14:textId="77777777" w:rsidR="00B07B49" w:rsidRPr="00B07B49" w:rsidRDefault="00B07B49" w:rsidP="00CE77F0">
            <w:pPr>
              <w:pStyle w:val="af0"/>
              <w:rPr>
                <w:rFonts w:ascii="Times New Roman" w:hAnsi="Times New Roman" w:cs="Times New Roman"/>
              </w:rPr>
            </w:pPr>
            <w:proofErr w:type="spellStart"/>
            <w:r w:rsidRPr="00B07B49">
              <w:rPr>
                <w:rFonts w:ascii="Times New Roman" w:hAnsi="Times New Roman" w:cs="Times New Roman"/>
              </w:rPr>
              <w:t>Единица</w:t>
            </w:r>
            <w:proofErr w:type="spellEnd"/>
            <w:r w:rsidRPr="00B07B49">
              <w:rPr>
                <w:rFonts w:ascii="Times New Roman" w:hAnsi="Times New Roman" w:cs="Times New Roman"/>
              </w:rPr>
              <w:t xml:space="preserve"> </w:t>
            </w:r>
            <w:proofErr w:type="spellStart"/>
            <w:r w:rsidRPr="00B07B49">
              <w:rPr>
                <w:rFonts w:ascii="Times New Roman" w:hAnsi="Times New Roman" w:cs="Times New Roman"/>
              </w:rPr>
              <w:t>измерения</w:t>
            </w:r>
            <w:proofErr w:type="spellEnd"/>
          </w:p>
        </w:tc>
        <w:tc>
          <w:tcPr>
            <w:tcW w:w="1418" w:type="dxa"/>
          </w:tcPr>
          <w:p w14:paraId="1340BE85" w14:textId="77777777" w:rsidR="00B07B49" w:rsidRPr="00B07B49" w:rsidRDefault="00B07B49" w:rsidP="00CE77F0">
            <w:pPr>
              <w:pStyle w:val="af0"/>
              <w:rPr>
                <w:rFonts w:ascii="Times New Roman" w:hAnsi="Times New Roman" w:cs="Times New Roman"/>
              </w:rPr>
            </w:pPr>
            <w:proofErr w:type="spellStart"/>
            <w:r w:rsidRPr="00B07B49">
              <w:rPr>
                <w:rFonts w:ascii="Times New Roman" w:hAnsi="Times New Roman" w:cs="Times New Roman"/>
              </w:rPr>
              <w:t>Количество</w:t>
            </w:r>
            <w:proofErr w:type="spellEnd"/>
            <w:r w:rsidRPr="00B07B49">
              <w:rPr>
                <w:rFonts w:ascii="Times New Roman" w:hAnsi="Times New Roman" w:cs="Times New Roman"/>
              </w:rPr>
              <w:t xml:space="preserve"> </w:t>
            </w:r>
            <w:proofErr w:type="spellStart"/>
            <w:r w:rsidRPr="00B07B49">
              <w:rPr>
                <w:rFonts w:ascii="Times New Roman" w:hAnsi="Times New Roman" w:cs="Times New Roman"/>
              </w:rPr>
              <w:t>единиц</w:t>
            </w:r>
            <w:proofErr w:type="spellEnd"/>
            <w:r w:rsidRPr="00B07B49">
              <w:rPr>
                <w:rFonts w:ascii="Times New Roman" w:hAnsi="Times New Roman" w:cs="Times New Roman"/>
              </w:rPr>
              <w:t xml:space="preserve"> </w:t>
            </w:r>
            <w:proofErr w:type="spellStart"/>
            <w:r w:rsidRPr="00B07B49">
              <w:rPr>
                <w:rFonts w:ascii="Times New Roman" w:hAnsi="Times New Roman" w:cs="Times New Roman"/>
              </w:rPr>
              <w:t>измерения</w:t>
            </w:r>
            <w:proofErr w:type="spellEnd"/>
          </w:p>
        </w:tc>
      </w:tr>
      <w:tr w:rsidR="00B07B49" w:rsidRPr="00B07B49" w14:paraId="587B30BC" w14:textId="77777777" w:rsidTr="00B07B49">
        <w:tc>
          <w:tcPr>
            <w:tcW w:w="421" w:type="dxa"/>
          </w:tcPr>
          <w:p w14:paraId="7C4E6E29" w14:textId="77777777" w:rsidR="00B07B49" w:rsidRPr="00B07B49" w:rsidRDefault="00B07B49" w:rsidP="00CE77F0">
            <w:pPr>
              <w:pStyle w:val="af0"/>
              <w:rPr>
                <w:rFonts w:ascii="Times New Roman" w:hAnsi="Times New Roman" w:cs="Times New Roman"/>
              </w:rPr>
            </w:pPr>
          </w:p>
          <w:p w14:paraId="67E52210" w14:textId="77777777" w:rsidR="00B07B49" w:rsidRPr="00B07B49" w:rsidRDefault="00B07B49" w:rsidP="00CE77F0">
            <w:pPr>
              <w:pStyle w:val="af0"/>
              <w:rPr>
                <w:rFonts w:ascii="Times New Roman" w:hAnsi="Times New Roman" w:cs="Times New Roman"/>
              </w:rPr>
            </w:pPr>
            <w:r w:rsidRPr="00B07B49">
              <w:rPr>
                <w:rFonts w:ascii="Times New Roman" w:hAnsi="Times New Roman" w:cs="Times New Roman"/>
              </w:rPr>
              <w:t>1.</w:t>
            </w:r>
          </w:p>
        </w:tc>
        <w:tc>
          <w:tcPr>
            <w:tcW w:w="3402" w:type="dxa"/>
          </w:tcPr>
          <w:p w14:paraId="5C58B3BA" w14:textId="77777777" w:rsidR="00B07B49" w:rsidRPr="00B07B49" w:rsidRDefault="00B07B49" w:rsidP="00CE77F0">
            <w:pPr>
              <w:pStyle w:val="af0"/>
              <w:rPr>
                <w:rFonts w:ascii="Times New Roman" w:hAnsi="Times New Roman" w:cs="Times New Roman"/>
                <w:shd w:val="clear" w:color="auto" w:fill="FFFFFF"/>
                <w:lang w:val="ru-RU"/>
              </w:rPr>
            </w:pPr>
          </w:p>
          <w:p w14:paraId="51F3C055" w14:textId="77777777" w:rsidR="00B07B49" w:rsidRPr="00B07B49" w:rsidRDefault="00B07B49" w:rsidP="00CE77F0">
            <w:pPr>
              <w:pStyle w:val="af0"/>
              <w:rPr>
                <w:rFonts w:ascii="Times New Roman" w:hAnsi="Times New Roman" w:cs="Times New Roman"/>
                <w:shd w:val="clear" w:color="auto" w:fill="FFFFFF"/>
                <w:lang w:val="ru-RU"/>
              </w:rPr>
            </w:pPr>
            <w:r w:rsidRPr="00B07B49">
              <w:rPr>
                <w:rFonts w:ascii="Times New Roman" w:hAnsi="Times New Roman" w:cs="Times New Roman"/>
                <w:shd w:val="clear" w:color="auto" w:fill="FFFFFF"/>
                <w:lang w:val="ru-RU"/>
              </w:rPr>
              <w:t xml:space="preserve">ИММУНОГЛОБУЛИН ЧЕЛОВЕКА АНТИРЕЗУС </w:t>
            </w:r>
            <w:r w:rsidRPr="00B07B49">
              <w:rPr>
                <w:rFonts w:ascii="Times New Roman" w:hAnsi="Times New Roman" w:cs="Times New Roman"/>
                <w:shd w:val="clear" w:color="auto" w:fill="FFFFFF"/>
              </w:rPr>
              <w:t>RHO</w:t>
            </w:r>
            <w:r w:rsidRPr="00B07B49">
              <w:rPr>
                <w:rFonts w:ascii="Times New Roman" w:hAnsi="Times New Roman" w:cs="Times New Roman"/>
                <w:shd w:val="clear" w:color="auto" w:fill="FFFFFF"/>
                <w:lang w:val="ru-RU"/>
              </w:rPr>
              <w:t>[</w:t>
            </w:r>
            <w:r w:rsidRPr="00B07B49">
              <w:rPr>
                <w:rFonts w:ascii="Times New Roman" w:hAnsi="Times New Roman" w:cs="Times New Roman"/>
                <w:shd w:val="clear" w:color="auto" w:fill="FFFFFF"/>
              </w:rPr>
              <w:t>D</w:t>
            </w:r>
            <w:r w:rsidRPr="00B07B49">
              <w:rPr>
                <w:rFonts w:ascii="Times New Roman" w:hAnsi="Times New Roman" w:cs="Times New Roman"/>
                <w:shd w:val="clear" w:color="auto" w:fill="FFFFFF"/>
                <w:lang w:val="ru-RU"/>
              </w:rPr>
              <w:t>]/ 750 ЕД/мл</w:t>
            </w:r>
          </w:p>
        </w:tc>
        <w:tc>
          <w:tcPr>
            <w:tcW w:w="4536" w:type="dxa"/>
            <w:shd w:val="clear" w:color="auto" w:fill="FFFFFF" w:themeFill="background1"/>
          </w:tcPr>
          <w:p w14:paraId="0F266DF3" w14:textId="77777777" w:rsidR="00B07B49" w:rsidRPr="00B07B49" w:rsidRDefault="00B07B49" w:rsidP="00CE77F0">
            <w:pPr>
              <w:pStyle w:val="af0"/>
              <w:rPr>
                <w:rFonts w:ascii="Times New Roman" w:hAnsi="Times New Roman" w:cs="Times New Roman"/>
                <w:shd w:val="clear" w:color="auto" w:fill="FFFFFF"/>
                <w:lang w:val="ru-RU"/>
              </w:rPr>
            </w:pPr>
            <w:r w:rsidRPr="00B07B49">
              <w:rPr>
                <w:rFonts w:ascii="Times New Roman" w:hAnsi="Times New Roman" w:cs="Times New Roman"/>
                <w:lang w:val="ru-RU"/>
              </w:rPr>
              <w:t>ФТГ:</w:t>
            </w:r>
            <w:r w:rsidRPr="00B07B49">
              <w:rPr>
                <w:rFonts w:ascii="Times New Roman" w:hAnsi="Times New Roman" w:cs="Times New Roman"/>
                <w:shd w:val="clear" w:color="auto" w:fill="FFFFFF"/>
                <w:lang w:val="ru-RU"/>
              </w:rPr>
              <w:t xml:space="preserve"> иммуноглобулин</w:t>
            </w:r>
            <w:r w:rsidRPr="00B07B49">
              <w:rPr>
                <w:rFonts w:ascii="Times New Roman" w:hAnsi="Times New Roman" w:cs="Times New Roman"/>
                <w:lang w:val="ru-RU"/>
              </w:rPr>
              <w:t xml:space="preserve"> </w:t>
            </w:r>
          </w:p>
          <w:p w14:paraId="5054BA6D" w14:textId="77777777" w:rsidR="00B07B49" w:rsidRPr="00B07B49" w:rsidRDefault="00B07B49" w:rsidP="00CE77F0">
            <w:pPr>
              <w:pStyle w:val="af0"/>
              <w:rPr>
                <w:rFonts w:ascii="Times New Roman" w:hAnsi="Times New Roman" w:cs="Times New Roman"/>
                <w:lang w:val="ru-RU"/>
              </w:rPr>
            </w:pPr>
            <w:r w:rsidRPr="00B07B49">
              <w:rPr>
                <w:rFonts w:ascii="Times New Roman" w:hAnsi="Times New Roman" w:cs="Times New Roman"/>
                <w:lang w:val="ru-RU"/>
              </w:rPr>
              <w:t>АТХ:</w:t>
            </w:r>
            <w:r w:rsidRPr="00B07B49">
              <w:rPr>
                <w:rFonts w:ascii="Times New Roman" w:hAnsi="Times New Roman" w:cs="Times New Roman"/>
                <w:shd w:val="clear" w:color="auto" w:fill="FFFFFF"/>
                <w:lang w:val="ru-RU"/>
              </w:rPr>
              <w:t xml:space="preserve"> </w:t>
            </w:r>
            <w:r w:rsidRPr="00B07B49">
              <w:rPr>
                <w:rFonts w:ascii="Times New Roman" w:hAnsi="Times New Roman" w:cs="Times New Roman"/>
                <w:shd w:val="clear" w:color="auto" w:fill="FFFFFF"/>
              </w:rPr>
              <w:t>J</w:t>
            </w:r>
            <w:r w:rsidRPr="00B07B49">
              <w:rPr>
                <w:rFonts w:ascii="Times New Roman" w:hAnsi="Times New Roman" w:cs="Times New Roman"/>
                <w:shd w:val="clear" w:color="auto" w:fill="FFFFFF"/>
                <w:lang w:val="ru-RU"/>
              </w:rPr>
              <w:t>06</w:t>
            </w:r>
            <w:r w:rsidRPr="00B07B49">
              <w:rPr>
                <w:rFonts w:ascii="Times New Roman" w:hAnsi="Times New Roman" w:cs="Times New Roman"/>
                <w:shd w:val="clear" w:color="auto" w:fill="FFFFFF"/>
              </w:rPr>
              <w:t>BB</w:t>
            </w:r>
            <w:r w:rsidRPr="00B07B49">
              <w:rPr>
                <w:rFonts w:ascii="Times New Roman" w:hAnsi="Times New Roman" w:cs="Times New Roman"/>
                <w:shd w:val="clear" w:color="auto" w:fill="FFFFFF"/>
                <w:lang w:val="ru-RU"/>
              </w:rPr>
              <w:t xml:space="preserve">01: Иммуноглобулин человека </w:t>
            </w:r>
            <w:proofErr w:type="spellStart"/>
            <w:r w:rsidRPr="00B07B49">
              <w:rPr>
                <w:rFonts w:ascii="Times New Roman" w:hAnsi="Times New Roman" w:cs="Times New Roman"/>
                <w:shd w:val="clear" w:color="auto" w:fill="FFFFFF"/>
                <w:lang w:val="ru-RU"/>
              </w:rPr>
              <w:t>антирезус</w:t>
            </w:r>
            <w:proofErr w:type="spellEnd"/>
            <w:r w:rsidRPr="00B07B49">
              <w:rPr>
                <w:rFonts w:ascii="Times New Roman" w:hAnsi="Times New Roman" w:cs="Times New Roman"/>
                <w:shd w:val="clear" w:color="auto" w:fill="FFFFFF"/>
                <w:lang w:val="ru-RU"/>
              </w:rPr>
              <w:t xml:space="preserve"> </w:t>
            </w:r>
            <w:r w:rsidRPr="00B07B49">
              <w:rPr>
                <w:rFonts w:ascii="Times New Roman" w:hAnsi="Times New Roman" w:cs="Times New Roman"/>
                <w:shd w:val="clear" w:color="auto" w:fill="FFFFFF"/>
              </w:rPr>
              <w:t>Rho</w:t>
            </w:r>
            <w:r w:rsidRPr="00B07B49">
              <w:rPr>
                <w:rFonts w:ascii="Times New Roman" w:hAnsi="Times New Roman" w:cs="Times New Roman"/>
                <w:shd w:val="clear" w:color="auto" w:fill="FFFFFF"/>
                <w:lang w:val="ru-RU"/>
              </w:rPr>
              <w:t>[</w:t>
            </w:r>
            <w:r w:rsidRPr="00B07B49">
              <w:rPr>
                <w:rFonts w:ascii="Times New Roman" w:hAnsi="Times New Roman" w:cs="Times New Roman"/>
                <w:shd w:val="clear" w:color="auto" w:fill="FFFFFF"/>
              </w:rPr>
              <w:t>D</w:t>
            </w:r>
            <w:r w:rsidRPr="00B07B49">
              <w:rPr>
                <w:rFonts w:ascii="Times New Roman" w:hAnsi="Times New Roman" w:cs="Times New Roman"/>
                <w:shd w:val="clear" w:color="auto" w:fill="FFFFFF"/>
                <w:lang w:val="ru-RU"/>
              </w:rPr>
              <w:t>]</w:t>
            </w:r>
            <w:r w:rsidRPr="00B07B49">
              <w:rPr>
                <w:rFonts w:ascii="Times New Roman" w:hAnsi="Times New Roman" w:cs="Times New Roman"/>
                <w:lang w:val="ru-RU"/>
              </w:rPr>
              <w:t xml:space="preserve"> </w:t>
            </w:r>
          </w:p>
          <w:p w14:paraId="5D80B572" w14:textId="77777777" w:rsidR="00B07B49" w:rsidRPr="00B07B49" w:rsidRDefault="00B07B49" w:rsidP="00CE77F0">
            <w:pPr>
              <w:pStyle w:val="af0"/>
              <w:rPr>
                <w:rFonts w:ascii="Times New Roman" w:hAnsi="Times New Roman" w:cs="Times New Roman"/>
                <w:shd w:val="clear" w:color="auto" w:fill="FFFFFF" w:themeFill="background1"/>
                <w:lang w:val="ru-RU"/>
              </w:rPr>
            </w:pPr>
            <w:r w:rsidRPr="00B07B49">
              <w:rPr>
                <w:rFonts w:ascii="Times New Roman" w:hAnsi="Times New Roman" w:cs="Times New Roman"/>
                <w:lang w:val="ru-RU"/>
              </w:rPr>
              <w:t>Лекарственная форма:</w:t>
            </w:r>
            <w:r w:rsidRPr="00B07B49">
              <w:rPr>
                <w:rFonts w:ascii="Times New Roman" w:hAnsi="Times New Roman" w:cs="Times New Roman"/>
                <w:shd w:val="clear" w:color="auto" w:fill="FFFFFF"/>
                <w:lang w:val="ru-RU"/>
              </w:rPr>
              <w:t xml:space="preserve"> РАСТВОР ДЛЯ ВНУТРИМЫШЕЧНОГО ВВЕДЕНИЯ</w:t>
            </w:r>
            <w:r w:rsidRPr="00B07B49">
              <w:rPr>
                <w:rFonts w:ascii="Times New Roman" w:hAnsi="Times New Roman" w:cs="Times New Roman"/>
                <w:lang w:val="ru-RU"/>
              </w:rPr>
              <w:t xml:space="preserve"> </w:t>
            </w:r>
          </w:p>
          <w:p w14:paraId="2DBDCC0E" w14:textId="77777777" w:rsidR="00B07B49" w:rsidRPr="00B07B49" w:rsidRDefault="00B07B49" w:rsidP="00CE77F0">
            <w:pPr>
              <w:pStyle w:val="af0"/>
              <w:rPr>
                <w:rFonts w:ascii="Times New Roman" w:hAnsi="Times New Roman" w:cs="Times New Roman"/>
                <w:lang w:val="ru-RU"/>
              </w:rPr>
            </w:pPr>
            <w:r w:rsidRPr="00B07B49">
              <w:rPr>
                <w:rFonts w:ascii="Times New Roman" w:hAnsi="Times New Roman" w:cs="Times New Roman"/>
                <w:lang w:val="ru-RU"/>
              </w:rPr>
              <w:t>Дозировка:</w:t>
            </w:r>
            <w:r w:rsidRPr="00B07B49">
              <w:rPr>
                <w:rFonts w:ascii="Times New Roman" w:hAnsi="Times New Roman" w:cs="Times New Roman"/>
                <w:shd w:val="clear" w:color="auto" w:fill="FFFFFF"/>
                <w:lang w:val="ru-RU"/>
              </w:rPr>
              <w:t xml:space="preserve"> 750 ЕД/мл</w:t>
            </w:r>
            <w:r w:rsidRPr="00B07B49">
              <w:rPr>
                <w:rFonts w:ascii="Times New Roman" w:hAnsi="Times New Roman" w:cs="Times New Roman"/>
                <w:lang w:val="ru-RU"/>
              </w:rPr>
              <w:t xml:space="preserve">  </w:t>
            </w:r>
          </w:p>
          <w:p w14:paraId="6549EF4E" w14:textId="77777777" w:rsidR="00B07B49" w:rsidRPr="00B07B49" w:rsidRDefault="00B07B49" w:rsidP="00CE77F0">
            <w:pPr>
              <w:pStyle w:val="af0"/>
              <w:rPr>
                <w:rFonts w:ascii="Times New Roman" w:hAnsi="Times New Roman" w:cs="Times New Roman"/>
                <w:lang w:val="ru-RU"/>
              </w:rPr>
            </w:pPr>
            <w:r w:rsidRPr="00B07B49">
              <w:rPr>
                <w:rFonts w:ascii="Times New Roman" w:hAnsi="Times New Roman" w:cs="Times New Roman"/>
                <w:lang w:val="ru-RU"/>
              </w:rPr>
              <w:t xml:space="preserve">ЖНВЛП       </w:t>
            </w:r>
          </w:p>
          <w:p w14:paraId="606E6258" w14:textId="77777777" w:rsidR="00B07B49" w:rsidRPr="00B07B49" w:rsidRDefault="00B07B49" w:rsidP="00CE77F0">
            <w:pPr>
              <w:pStyle w:val="af0"/>
              <w:rPr>
                <w:rFonts w:ascii="Times New Roman" w:hAnsi="Times New Roman" w:cs="Times New Roman"/>
                <w:lang w:val="ru-RU"/>
              </w:rPr>
            </w:pPr>
            <w:r w:rsidRPr="00B07B49">
              <w:rPr>
                <w:rStyle w:val="sectiontitle"/>
                <w:rFonts w:ascii="Times New Roman" w:hAnsi="Times New Roman" w:cs="Times New Roman"/>
                <w:bdr w:val="none" w:sz="0" w:space="0" w:color="auto" w:frame="1"/>
                <w:lang w:val="ru-RU"/>
              </w:rPr>
              <w:t>Код позиции КТРУ</w:t>
            </w:r>
            <w:r w:rsidRPr="00B07B49">
              <w:rPr>
                <w:rFonts w:ascii="Times New Roman" w:hAnsi="Times New Roman" w:cs="Times New Roman"/>
                <w:lang w:val="ru-RU"/>
              </w:rPr>
              <w:t xml:space="preserve"> </w:t>
            </w:r>
            <w:hyperlink r:id="rId8" w:tgtFrame="_blank" w:history="1">
              <w:r w:rsidRPr="00B07B49">
                <w:rPr>
                  <w:rStyle w:val="af2"/>
                  <w:rFonts w:ascii="Times New Roman" w:hAnsi="Times New Roman" w:cs="Times New Roman"/>
                  <w:bdr w:val="none" w:sz="0" w:space="0" w:color="auto" w:frame="1"/>
                  <w:shd w:val="clear" w:color="auto" w:fill="FFFFFF"/>
                  <w:lang w:val="ru-RU"/>
                </w:rPr>
                <w:t>21.20.21.110-000002-1-00039-0000000000000</w:t>
              </w:r>
            </w:hyperlink>
            <w:r w:rsidRPr="00B07B49">
              <w:rPr>
                <w:rFonts w:ascii="Times New Roman" w:hAnsi="Times New Roman" w:cs="Times New Roman"/>
                <w:lang w:val="ru-RU"/>
              </w:rPr>
              <w:t xml:space="preserve"> </w:t>
            </w:r>
          </w:p>
          <w:p w14:paraId="05BFB01A" w14:textId="77777777" w:rsidR="00B07B49" w:rsidRPr="00B07B49" w:rsidRDefault="00B07B49" w:rsidP="00CE77F0">
            <w:pPr>
              <w:pStyle w:val="af0"/>
              <w:rPr>
                <w:rStyle w:val="sectioninfo"/>
                <w:rFonts w:ascii="Times New Roman" w:hAnsi="Times New Roman" w:cs="Times New Roman"/>
                <w:bdr w:val="none" w:sz="0" w:space="0" w:color="auto" w:frame="1"/>
                <w:lang w:val="ru-RU"/>
              </w:rPr>
            </w:pPr>
            <w:r w:rsidRPr="00B07B49">
              <w:rPr>
                <w:rStyle w:val="notactual"/>
                <w:rFonts w:ascii="Times New Roman" w:hAnsi="Times New Roman" w:cs="Times New Roman"/>
                <w:bdr w:val="none" w:sz="0" w:space="0" w:color="auto" w:frame="1"/>
                <w:shd w:val="clear" w:color="auto" w:fill="FFFFFF"/>
                <w:lang w:val="ru-RU"/>
              </w:rPr>
              <w:t xml:space="preserve">Код ОКПД2 </w:t>
            </w:r>
            <w:r w:rsidRPr="00B07B49">
              <w:rPr>
                <w:rStyle w:val="sectioninfo"/>
                <w:rFonts w:ascii="Times New Roman" w:hAnsi="Times New Roman" w:cs="Times New Roman"/>
                <w:bdr w:val="none" w:sz="0" w:space="0" w:color="auto" w:frame="1"/>
                <w:lang w:val="ru-RU"/>
              </w:rPr>
              <w:t>21.20.21.110</w:t>
            </w:r>
          </w:p>
          <w:p w14:paraId="25D378AA" w14:textId="77777777" w:rsidR="00B07B49" w:rsidRPr="00B07B49" w:rsidRDefault="00B07B49" w:rsidP="00CE77F0">
            <w:pPr>
              <w:pStyle w:val="af0"/>
              <w:rPr>
                <w:rStyle w:val="sectioninfo"/>
                <w:rFonts w:ascii="Times New Roman" w:hAnsi="Times New Roman" w:cs="Times New Roman"/>
                <w:bdr w:val="none" w:sz="0" w:space="0" w:color="auto" w:frame="1"/>
                <w:lang w:val="ru-RU"/>
              </w:rPr>
            </w:pPr>
            <w:r w:rsidRPr="00B07B49">
              <w:rPr>
                <w:rStyle w:val="sectiontitle"/>
                <w:rFonts w:ascii="Times New Roman" w:hAnsi="Times New Roman" w:cs="Times New Roman"/>
                <w:bdr w:val="none" w:sz="0" w:space="0" w:color="auto" w:frame="1"/>
                <w:lang w:val="ru-RU"/>
              </w:rPr>
              <w:t>Дата начала обязательного применения позиции каталога</w:t>
            </w:r>
            <w:r w:rsidRPr="00B07B49">
              <w:rPr>
                <w:rStyle w:val="sectioninfo"/>
                <w:rFonts w:ascii="Times New Roman" w:hAnsi="Times New Roman" w:cs="Times New Roman"/>
                <w:bdr w:val="none" w:sz="0" w:space="0" w:color="auto" w:frame="1"/>
                <w:lang w:val="ru-RU"/>
              </w:rPr>
              <w:t>15.08.2019</w:t>
            </w:r>
          </w:p>
          <w:p w14:paraId="3CC8D378" w14:textId="77777777" w:rsidR="00B07B49" w:rsidRPr="00B07B49" w:rsidRDefault="00B07B49" w:rsidP="00CE77F0">
            <w:pPr>
              <w:pStyle w:val="af0"/>
              <w:rPr>
                <w:rStyle w:val="notactual"/>
                <w:rFonts w:ascii="Times New Roman" w:hAnsi="Times New Roman" w:cs="Times New Roman"/>
                <w:bdr w:val="none" w:sz="0" w:space="0" w:color="auto" w:frame="1"/>
                <w:shd w:val="clear" w:color="auto" w:fill="FFFFFF"/>
                <w:lang w:val="ru-RU"/>
              </w:rPr>
            </w:pPr>
            <w:r w:rsidRPr="00B07B49">
              <w:rPr>
                <w:rStyle w:val="sectiontitle"/>
                <w:rFonts w:ascii="Times New Roman" w:hAnsi="Times New Roman" w:cs="Times New Roman"/>
                <w:bdr w:val="none" w:sz="0" w:space="0" w:color="auto" w:frame="1"/>
                <w:lang w:val="ru-RU"/>
              </w:rPr>
              <w:t xml:space="preserve">Дата окончания применения позиции каталога </w:t>
            </w:r>
            <w:r w:rsidRPr="00B07B49">
              <w:rPr>
                <w:rStyle w:val="sectioninfo"/>
                <w:rFonts w:ascii="Times New Roman" w:hAnsi="Times New Roman" w:cs="Times New Roman"/>
                <w:bdr w:val="none" w:sz="0" w:space="0" w:color="auto" w:frame="1"/>
                <w:lang w:val="ru-RU"/>
              </w:rPr>
              <w:t>Бессрочно</w:t>
            </w:r>
          </w:p>
          <w:p w14:paraId="7F6587E5" w14:textId="77777777" w:rsidR="00B07B49" w:rsidRPr="00B07B49" w:rsidRDefault="00B07B49" w:rsidP="00CE77F0">
            <w:pPr>
              <w:pStyle w:val="af0"/>
              <w:rPr>
                <w:rFonts w:ascii="Times New Roman" w:hAnsi="Times New Roman" w:cs="Times New Roman"/>
                <w:lang w:val="ru-RU"/>
              </w:rPr>
            </w:pPr>
            <w:r w:rsidRPr="00B07B49">
              <w:rPr>
                <w:rStyle w:val="notactual"/>
                <w:rFonts w:ascii="Times New Roman" w:hAnsi="Times New Roman" w:cs="Times New Roman"/>
                <w:bdr w:val="none" w:sz="0" w:space="0" w:color="auto" w:frame="1"/>
                <w:shd w:val="clear" w:color="auto" w:fill="FFFFFF"/>
                <w:lang w:val="ru-RU"/>
              </w:rPr>
              <w:t>Количество лекарственных форм в первичной упаковке:</w:t>
            </w:r>
            <w:r w:rsidRPr="00B07B49">
              <w:rPr>
                <w:rFonts w:ascii="Times New Roman" w:hAnsi="Times New Roman" w:cs="Times New Roman"/>
                <w:shd w:val="clear" w:color="auto" w:fill="FFFFFF"/>
              </w:rPr>
              <w:t> </w:t>
            </w:r>
            <w:r w:rsidRPr="00B07B49">
              <w:rPr>
                <w:rFonts w:ascii="Times New Roman" w:hAnsi="Times New Roman" w:cs="Times New Roman"/>
                <w:shd w:val="clear" w:color="auto" w:fill="FFFFFF"/>
                <w:lang w:val="ru-RU"/>
              </w:rPr>
              <w:t>2</w:t>
            </w:r>
          </w:p>
        </w:tc>
        <w:tc>
          <w:tcPr>
            <w:tcW w:w="1275" w:type="dxa"/>
          </w:tcPr>
          <w:p w14:paraId="751B4C35" w14:textId="77777777" w:rsidR="00B07B49" w:rsidRPr="00B07B49" w:rsidRDefault="00B07B49" w:rsidP="00CE77F0">
            <w:pPr>
              <w:pStyle w:val="af0"/>
              <w:rPr>
                <w:rFonts w:ascii="Times New Roman" w:hAnsi="Times New Roman" w:cs="Times New Roman"/>
              </w:rPr>
            </w:pPr>
            <w:proofErr w:type="spellStart"/>
            <w:r w:rsidRPr="00B07B49">
              <w:rPr>
                <w:rFonts w:ascii="Times New Roman" w:hAnsi="Times New Roman" w:cs="Times New Roman"/>
              </w:rPr>
              <w:t>мл</w:t>
            </w:r>
            <w:proofErr w:type="spellEnd"/>
          </w:p>
        </w:tc>
        <w:tc>
          <w:tcPr>
            <w:tcW w:w="1418" w:type="dxa"/>
          </w:tcPr>
          <w:p w14:paraId="33477C60" w14:textId="77777777" w:rsidR="00B07B49" w:rsidRPr="00B07B49" w:rsidRDefault="00B07B49" w:rsidP="00CE77F0">
            <w:pPr>
              <w:pStyle w:val="af0"/>
              <w:rPr>
                <w:rFonts w:ascii="Times New Roman" w:hAnsi="Times New Roman" w:cs="Times New Roman"/>
              </w:rPr>
            </w:pPr>
            <w:r w:rsidRPr="00B07B49">
              <w:rPr>
                <w:rFonts w:ascii="Times New Roman" w:hAnsi="Times New Roman" w:cs="Times New Roman"/>
              </w:rPr>
              <w:t>20</w:t>
            </w:r>
          </w:p>
        </w:tc>
      </w:tr>
    </w:tbl>
    <w:p w14:paraId="09098F8A" w14:textId="77777777" w:rsidR="00B07B49" w:rsidRPr="00B313C9" w:rsidRDefault="00B07B49" w:rsidP="00B07B49">
      <w:pPr>
        <w:pStyle w:val="af0"/>
        <w:rPr>
          <w:rFonts w:ascii="Times New Roman" w:hAnsi="Times New Roman" w:cs="Times New Roman"/>
        </w:rPr>
      </w:pPr>
    </w:p>
    <w:tbl>
      <w:tblPr>
        <w:tblW w:w="935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111"/>
      </w:tblGrid>
      <w:tr w:rsidR="00CE0274" w14:paraId="47BB81DF" w14:textId="77777777" w:rsidTr="00CE0274">
        <w:tc>
          <w:tcPr>
            <w:tcW w:w="5245" w:type="dxa"/>
          </w:tcPr>
          <w:p w14:paraId="1FCEFF62" w14:textId="77777777" w:rsidR="00CE0274" w:rsidRDefault="00CE0274" w:rsidP="00CE77F0">
            <w:pPr>
              <w:tabs>
                <w:tab w:val="left" w:pos="2444"/>
                <w:tab w:val="right" w:pos="3153"/>
                <w:tab w:val="left" w:pos="3686"/>
                <w:tab w:val="left" w:pos="3825"/>
              </w:tabs>
              <w:ind w:right="-108"/>
              <w:rPr>
                <w:rFonts w:ascii="Times New Roman" w:hAnsi="Times New Roman" w:cs="Times New Roman"/>
                <w:bCs/>
              </w:rPr>
            </w:pPr>
            <w:r>
              <w:rPr>
                <w:rFonts w:ascii="Times New Roman" w:hAnsi="Times New Roman" w:cs="Times New Roman"/>
                <w:bCs/>
              </w:rPr>
              <w:t>Заказчик:</w:t>
            </w:r>
          </w:p>
          <w:p w14:paraId="63281669" w14:textId="77777777" w:rsidR="00CE0274" w:rsidRDefault="00CE0274" w:rsidP="00CE77F0">
            <w:pPr>
              <w:spacing w:before="100" w:after="100"/>
              <w:ind w:right="-250"/>
              <w:rPr>
                <w:rFonts w:ascii="Times New Roman" w:hAnsi="Times New Roman" w:cs="Times New Roman"/>
                <w:bCs/>
              </w:rPr>
            </w:pPr>
            <w:r>
              <w:rPr>
                <w:rFonts w:ascii="Times New Roman" w:hAnsi="Times New Roman" w:cs="Times New Roman"/>
                <w:bCs/>
              </w:rPr>
              <w:t>Начальник ______Александров И. Н.</w:t>
            </w:r>
          </w:p>
          <w:p w14:paraId="13F0A2BF" w14:textId="77777777" w:rsidR="00CE0274" w:rsidRDefault="00CE0274" w:rsidP="00CE77F0">
            <w:pPr>
              <w:tabs>
                <w:tab w:val="left" w:pos="2444"/>
                <w:tab w:val="right" w:pos="3153"/>
                <w:tab w:val="left" w:pos="3686"/>
                <w:tab w:val="left" w:pos="3825"/>
              </w:tabs>
              <w:ind w:right="-108"/>
              <w:rPr>
                <w:rFonts w:ascii="Times New Roman" w:hAnsi="Times New Roman" w:cs="Times New Roman"/>
                <w:bCs/>
              </w:rPr>
            </w:pPr>
            <w:r>
              <w:rPr>
                <w:rFonts w:ascii="Times New Roman" w:hAnsi="Times New Roman" w:cs="Times New Roman"/>
                <w:bCs/>
              </w:rPr>
              <w:t>М. П.</w:t>
            </w:r>
            <w:r>
              <w:rPr>
                <w:rFonts w:ascii="Times New Roman" w:hAnsi="Times New Roman" w:cs="Times New Roman"/>
                <w:bCs/>
              </w:rPr>
              <w:tab/>
            </w:r>
          </w:p>
          <w:p w14:paraId="11A042BF" w14:textId="77777777" w:rsidR="00CE0274" w:rsidRDefault="00CE0274" w:rsidP="00CE77F0">
            <w:pPr>
              <w:ind w:left="-391"/>
              <w:rPr>
                <w:rFonts w:ascii="Times New Roman" w:hAnsi="Times New Roman" w:cs="Times New Roman"/>
                <w:bCs/>
              </w:rPr>
            </w:pPr>
          </w:p>
        </w:tc>
        <w:tc>
          <w:tcPr>
            <w:tcW w:w="4111" w:type="dxa"/>
          </w:tcPr>
          <w:p w14:paraId="4C2D4632" w14:textId="77777777" w:rsidR="00CE0274" w:rsidRDefault="00CE0274" w:rsidP="00CE77F0">
            <w:pPr>
              <w:ind w:right="-250"/>
              <w:rPr>
                <w:rFonts w:ascii="Times New Roman" w:hAnsi="Times New Roman" w:cs="Times New Roman"/>
                <w:bCs/>
              </w:rPr>
            </w:pPr>
            <w:r>
              <w:rPr>
                <w:rFonts w:ascii="Times New Roman" w:hAnsi="Times New Roman" w:cs="Times New Roman"/>
                <w:bCs/>
              </w:rPr>
              <w:t>Поставщик:</w:t>
            </w:r>
          </w:p>
          <w:p w14:paraId="7FEAB777" w14:textId="77777777" w:rsidR="00CE0274" w:rsidRDefault="00CE0274" w:rsidP="00CE77F0">
            <w:pPr>
              <w:spacing w:before="100" w:after="100"/>
              <w:ind w:right="-250"/>
              <w:rPr>
                <w:rFonts w:ascii="Times New Roman" w:hAnsi="Times New Roman" w:cs="Times New Roman"/>
                <w:bCs/>
              </w:rPr>
            </w:pPr>
            <w:r>
              <w:rPr>
                <w:rFonts w:ascii="Times New Roman" w:hAnsi="Times New Roman" w:cs="Times New Roman"/>
                <w:bCs/>
              </w:rPr>
              <w:t>___________________________</w:t>
            </w:r>
          </w:p>
          <w:p w14:paraId="6A8D3F1F" w14:textId="77777777" w:rsidR="00CE0274" w:rsidRDefault="00CE0274" w:rsidP="00CE77F0">
            <w:pPr>
              <w:ind w:right="-250"/>
              <w:rPr>
                <w:rFonts w:ascii="Times New Roman" w:hAnsi="Times New Roman" w:cs="Times New Roman"/>
                <w:bCs/>
              </w:rPr>
            </w:pPr>
            <w:r>
              <w:rPr>
                <w:rFonts w:ascii="Times New Roman" w:hAnsi="Times New Roman" w:cs="Times New Roman"/>
                <w:bCs/>
              </w:rPr>
              <w:t>М. П.</w:t>
            </w:r>
          </w:p>
        </w:tc>
      </w:tr>
    </w:tbl>
    <w:p w14:paraId="3FAC5489" w14:textId="77777777" w:rsidR="00B07B49" w:rsidRPr="00B07B49" w:rsidRDefault="00B07B49" w:rsidP="00B07B49">
      <w:pPr>
        <w:pStyle w:val="1"/>
        <w:spacing w:before="500" w:after="260" w:line="233" w:lineRule="auto"/>
        <w:ind w:right="-357" w:firstLine="0"/>
        <w:rPr>
          <w:sz w:val="24"/>
          <w:szCs w:val="24"/>
        </w:rPr>
      </w:pPr>
    </w:p>
    <w:p w14:paraId="16BD1A60" w14:textId="77777777" w:rsidR="00B07B49" w:rsidRDefault="00B07B49">
      <w:pPr>
        <w:pStyle w:val="1"/>
        <w:spacing w:before="500" w:after="260" w:line="233" w:lineRule="auto"/>
        <w:ind w:left="6946" w:right="-357" w:firstLine="0"/>
        <w:rPr>
          <w:sz w:val="24"/>
          <w:szCs w:val="24"/>
        </w:rPr>
      </w:pPr>
    </w:p>
    <w:p w14:paraId="57F47E71" w14:textId="77777777" w:rsidR="00B07B49" w:rsidRDefault="00B07B49">
      <w:pPr>
        <w:pStyle w:val="1"/>
        <w:spacing w:before="500" w:after="260" w:line="233" w:lineRule="auto"/>
        <w:ind w:left="6946" w:right="-357" w:firstLine="0"/>
        <w:rPr>
          <w:sz w:val="24"/>
          <w:szCs w:val="24"/>
        </w:rPr>
      </w:pPr>
    </w:p>
    <w:p w14:paraId="735A0ABD" w14:textId="77777777" w:rsidR="00B07B49" w:rsidRDefault="00B07B49">
      <w:pPr>
        <w:pStyle w:val="1"/>
        <w:spacing w:before="500" w:after="260" w:line="233" w:lineRule="auto"/>
        <w:ind w:left="6946" w:right="-357" w:firstLine="0"/>
        <w:rPr>
          <w:sz w:val="24"/>
          <w:szCs w:val="24"/>
        </w:rPr>
      </w:pPr>
    </w:p>
    <w:p w14:paraId="2F32F3A8" w14:textId="77777777" w:rsidR="00CE0274" w:rsidRDefault="00CE0274">
      <w:pPr>
        <w:pStyle w:val="1"/>
        <w:spacing w:before="500" w:after="260" w:line="233" w:lineRule="auto"/>
        <w:ind w:left="6946" w:right="-357" w:firstLine="0"/>
        <w:rPr>
          <w:sz w:val="24"/>
          <w:szCs w:val="24"/>
        </w:rPr>
      </w:pPr>
    </w:p>
    <w:p w14:paraId="19CFF24C" w14:textId="77777777" w:rsidR="00B07B49" w:rsidRDefault="00B07B49">
      <w:pPr>
        <w:pStyle w:val="1"/>
        <w:spacing w:before="500" w:after="260" w:line="233" w:lineRule="auto"/>
        <w:ind w:left="6946" w:right="-357" w:firstLine="0"/>
        <w:rPr>
          <w:sz w:val="24"/>
          <w:szCs w:val="24"/>
        </w:rPr>
      </w:pPr>
    </w:p>
    <w:p w14:paraId="719526A6" w14:textId="58B0EC6B" w:rsidR="00046A10" w:rsidRDefault="007769BD">
      <w:pPr>
        <w:pStyle w:val="1"/>
        <w:spacing w:before="500" w:after="260" w:line="233" w:lineRule="auto"/>
        <w:ind w:left="6946" w:right="-357" w:firstLine="0"/>
        <w:rPr>
          <w:sz w:val="24"/>
          <w:szCs w:val="24"/>
        </w:rPr>
      </w:pPr>
      <w:r>
        <w:rPr>
          <w:sz w:val="24"/>
          <w:szCs w:val="24"/>
        </w:rPr>
        <w:lastRenderedPageBreak/>
        <w:t xml:space="preserve">Приложение № </w:t>
      </w:r>
      <w:r w:rsidR="00B07B49">
        <w:rPr>
          <w:sz w:val="24"/>
          <w:szCs w:val="24"/>
        </w:rPr>
        <w:t>3</w:t>
      </w:r>
      <w:r>
        <w:rPr>
          <w:sz w:val="24"/>
          <w:szCs w:val="24"/>
        </w:rPr>
        <w:t xml:space="preserve"> к Договору № ____от «____» __________ 2026 г.</w:t>
      </w:r>
    </w:p>
    <w:p w14:paraId="01F898C8" w14:textId="77777777" w:rsidR="00046A10" w:rsidRDefault="007769BD">
      <w:pPr>
        <w:pStyle w:val="30"/>
        <w:keepNext/>
        <w:keepLines/>
        <w:spacing w:line="252" w:lineRule="auto"/>
        <w:rPr>
          <w:sz w:val="24"/>
          <w:szCs w:val="24"/>
        </w:rPr>
      </w:pPr>
      <w:r>
        <w:rPr>
          <w:sz w:val="24"/>
          <w:szCs w:val="24"/>
        </w:rPr>
        <w:t>Акт</w:t>
      </w:r>
    </w:p>
    <w:p w14:paraId="3909E87B" w14:textId="77777777" w:rsidR="00046A10" w:rsidRDefault="007769BD">
      <w:pPr>
        <w:pStyle w:val="30"/>
        <w:keepNext/>
        <w:keepLines/>
        <w:spacing w:after="260" w:line="252" w:lineRule="auto"/>
        <w:rPr>
          <w:sz w:val="24"/>
          <w:szCs w:val="24"/>
        </w:rPr>
      </w:pPr>
      <w:bookmarkStart w:id="170" w:name="bookmark179"/>
      <w:r>
        <w:rPr>
          <w:sz w:val="24"/>
          <w:szCs w:val="24"/>
        </w:rPr>
        <w:t>приема-передачи товара по договору</w:t>
      </w:r>
      <w:bookmarkEnd w:id="170"/>
    </w:p>
    <w:p w14:paraId="4C287686" w14:textId="77777777" w:rsidR="00046A10" w:rsidRDefault="007769BD">
      <w:pPr>
        <w:pStyle w:val="1"/>
        <w:tabs>
          <w:tab w:val="left" w:leader="underscore" w:pos="3221"/>
        </w:tabs>
        <w:spacing w:after="260"/>
        <w:ind w:firstLine="0"/>
        <w:jc w:val="center"/>
        <w:rPr>
          <w:sz w:val="24"/>
          <w:szCs w:val="24"/>
        </w:rPr>
      </w:pPr>
      <w:r>
        <w:rPr>
          <w:sz w:val="24"/>
          <w:szCs w:val="24"/>
        </w:rPr>
        <w:t>от «___»____________2026г. № ____</w:t>
      </w:r>
    </w:p>
    <w:p w14:paraId="4757DA3B" w14:textId="77777777" w:rsidR="00046A10" w:rsidRDefault="007769BD">
      <w:pPr>
        <w:pStyle w:val="1"/>
        <w:tabs>
          <w:tab w:val="left" w:leader="underscore" w:pos="1574"/>
          <w:tab w:val="left" w:leader="underscore" w:pos="5933"/>
        </w:tabs>
        <w:ind w:left="851" w:right="560" w:firstLine="0"/>
        <w:jc w:val="both"/>
        <w:rPr>
          <w:sz w:val="24"/>
          <w:szCs w:val="24"/>
        </w:rPr>
      </w:pPr>
      <w:r>
        <w:rPr>
          <w:sz w:val="24"/>
          <w:szCs w:val="24"/>
        </w:rPr>
        <w:t>"Поставщик"(полностью наименование (для юридического лица), фамилия, имя, отчество (при наличии) (для физического лица) в лице, действующего на основании, с одной стороны, и "Заказчик" ФГБУЗ МСЧ № 118 ФМБА России в лице____________________, действующего на основании _____________________________с другой стороны, составили настоящий Акт о следующем:</w:t>
      </w:r>
    </w:p>
    <w:p w14:paraId="105BE453" w14:textId="77777777" w:rsidR="00046A10" w:rsidRDefault="007769BD">
      <w:pPr>
        <w:pStyle w:val="1"/>
        <w:tabs>
          <w:tab w:val="left" w:pos="851"/>
        </w:tabs>
        <w:spacing w:after="260"/>
        <w:ind w:left="851" w:right="560" w:firstLine="0"/>
        <w:jc w:val="both"/>
        <w:rPr>
          <w:sz w:val="24"/>
          <w:szCs w:val="24"/>
        </w:rPr>
      </w:pPr>
      <w:r>
        <w:rPr>
          <w:sz w:val="24"/>
          <w:szCs w:val="24"/>
        </w:rPr>
        <w:t>Поставщик поставил, а Заказчик принял следующий Товар в соответствии со Спецификацией (приложение № 1 к Договору) в установленные сроки:</w:t>
      </w:r>
    </w:p>
    <w:tbl>
      <w:tblPr>
        <w:tblW w:w="0" w:type="auto"/>
        <w:jc w:val="center"/>
        <w:tblLayout w:type="fixed"/>
        <w:tblCellMar>
          <w:left w:w="10" w:type="dxa"/>
          <w:right w:w="10" w:type="dxa"/>
        </w:tblCellMar>
        <w:tblLook w:val="04A0" w:firstRow="1" w:lastRow="0" w:firstColumn="1" w:lastColumn="0" w:noHBand="0" w:noVBand="1"/>
      </w:tblPr>
      <w:tblGrid>
        <w:gridCol w:w="4536"/>
        <w:gridCol w:w="806"/>
        <w:gridCol w:w="1090"/>
        <w:gridCol w:w="1354"/>
        <w:gridCol w:w="1805"/>
      </w:tblGrid>
      <w:tr w:rsidR="00046A10" w14:paraId="6082702C" w14:textId="77777777">
        <w:trPr>
          <w:trHeight w:hRule="exact" w:val="840"/>
          <w:jc w:val="center"/>
        </w:trPr>
        <w:tc>
          <w:tcPr>
            <w:tcW w:w="4536" w:type="dxa"/>
            <w:tcBorders>
              <w:top w:val="single" w:sz="4" w:space="0" w:color="auto"/>
              <w:left w:val="single" w:sz="4" w:space="0" w:color="auto"/>
            </w:tcBorders>
            <w:shd w:val="clear" w:color="auto" w:fill="FFFFFF"/>
          </w:tcPr>
          <w:p w14:paraId="3053044B" w14:textId="77777777" w:rsidR="00046A10" w:rsidRDefault="007769BD">
            <w:pPr>
              <w:pStyle w:val="ae"/>
              <w:ind w:firstLine="0"/>
              <w:jc w:val="center"/>
              <w:rPr>
                <w:sz w:val="24"/>
                <w:szCs w:val="24"/>
              </w:rPr>
            </w:pPr>
            <w:r>
              <w:rPr>
                <w:sz w:val="24"/>
                <w:szCs w:val="24"/>
              </w:rPr>
              <w:t>Наименование товара</w:t>
            </w:r>
          </w:p>
        </w:tc>
        <w:tc>
          <w:tcPr>
            <w:tcW w:w="806" w:type="dxa"/>
            <w:tcBorders>
              <w:top w:val="single" w:sz="4" w:space="0" w:color="auto"/>
              <w:left w:val="single" w:sz="4" w:space="0" w:color="auto"/>
            </w:tcBorders>
            <w:shd w:val="clear" w:color="auto" w:fill="FFFFFF"/>
          </w:tcPr>
          <w:p w14:paraId="7BD8774D" w14:textId="77777777" w:rsidR="00046A10" w:rsidRDefault="007769BD">
            <w:pPr>
              <w:pStyle w:val="ae"/>
              <w:spacing w:line="254" w:lineRule="auto"/>
              <w:ind w:firstLine="0"/>
              <w:jc w:val="center"/>
              <w:rPr>
                <w:sz w:val="24"/>
                <w:szCs w:val="24"/>
              </w:rPr>
            </w:pPr>
            <w:r>
              <w:rPr>
                <w:sz w:val="24"/>
                <w:szCs w:val="24"/>
              </w:rPr>
              <w:t>Ед. изм.</w:t>
            </w:r>
          </w:p>
        </w:tc>
        <w:tc>
          <w:tcPr>
            <w:tcW w:w="1090" w:type="dxa"/>
            <w:tcBorders>
              <w:top w:val="single" w:sz="4" w:space="0" w:color="auto"/>
              <w:left w:val="single" w:sz="4" w:space="0" w:color="auto"/>
            </w:tcBorders>
            <w:shd w:val="clear" w:color="auto" w:fill="FFFFFF"/>
          </w:tcPr>
          <w:p w14:paraId="3A65BECF" w14:textId="77777777" w:rsidR="00046A10" w:rsidRDefault="007769BD">
            <w:pPr>
              <w:pStyle w:val="ae"/>
              <w:ind w:firstLine="0"/>
              <w:jc w:val="center"/>
              <w:rPr>
                <w:sz w:val="24"/>
                <w:szCs w:val="24"/>
              </w:rPr>
            </w:pPr>
            <w:r>
              <w:rPr>
                <w:sz w:val="24"/>
                <w:szCs w:val="24"/>
              </w:rPr>
              <w:t>Кол-во</w:t>
            </w:r>
          </w:p>
        </w:tc>
        <w:tc>
          <w:tcPr>
            <w:tcW w:w="1354" w:type="dxa"/>
            <w:tcBorders>
              <w:top w:val="single" w:sz="4" w:space="0" w:color="auto"/>
              <w:left w:val="single" w:sz="4" w:space="0" w:color="auto"/>
            </w:tcBorders>
            <w:shd w:val="clear" w:color="auto" w:fill="FFFFFF"/>
            <w:vAlign w:val="bottom"/>
          </w:tcPr>
          <w:p w14:paraId="6C55CC29" w14:textId="77777777" w:rsidR="00046A10" w:rsidRDefault="007769BD">
            <w:pPr>
              <w:pStyle w:val="ae"/>
              <w:spacing w:line="254" w:lineRule="auto"/>
              <w:ind w:firstLine="0"/>
              <w:jc w:val="center"/>
              <w:rPr>
                <w:sz w:val="24"/>
                <w:szCs w:val="24"/>
              </w:rPr>
            </w:pPr>
            <w:r>
              <w:rPr>
                <w:sz w:val="24"/>
                <w:szCs w:val="24"/>
              </w:rPr>
              <w:t>Стоимость единицы, руб. коп.</w:t>
            </w:r>
          </w:p>
        </w:tc>
        <w:tc>
          <w:tcPr>
            <w:tcW w:w="1805" w:type="dxa"/>
            <w:tcBorders>
              <w:top w:val="single" w:sz="4" w:space="0" w:color="auto"/>
              <w:left w:val="single" w:sz="4" w:space="0" w:color="auto"/>
              <w:right w:val="single" w:sz="4" w:space="0" w:color="auto"/>
            </w:tcBorders>
            <w:shd w:val="clear" w:color="auto" w:fill="FFFFFF"/>
          </w:tcPr>
          <w:p w14:paraId="32862D3E" w14:textId="77777777" w:rsidR="00046A10" w:rsidRDefault="007769BD">
            <w:pPr>
              <w:pStyle w:val="ae"/>
              <w:spacing w:line="254" w:lineRule="auto"/>
              <w:ind w:firstLine="0"/>
              <w:jc w:val="center"/>
              <w:rPr>
                <w:sz w:val="24"/>
                <w:szCs w:val="24"/>
              </w:rPr>
            </w:pPr>
            <w:r>
              <w:rPr>
                <w:sz w:val="24"/>
                <w:szCs w:val="24"/>
              </w:rPr>
              <w:t>Всего, руб., коп</w:t>
            </w:r>
          </w:p>
        </w:tc>
      </w:tr>
      <w:tr w:rsidR="00046A10" w14:paraId="3D79BB4B" w14:textId="77777777">
        <w:trPr>
          <w:trHeight w:hRule="exact" w:val="274"/>
          <w:jc w:val="center"/>
        </w:trPr>
        <w:tc>
          <w:tcPr>
            <w:tcW w:w="4536" w:type="dxa"/>
            <w:tcBorders>
              <w:top w:val="single" w:sz="4" w:space="0" w:color="auto"/>
              <w:left w:val="single" w:sz="4" w:space="0" w:color="auto"/>
            </w:tcBorders>
            <w:shd w:val="clear" w:color="auto" w:fill="FFFFFF"/>
          </w:tcPr>
          <w:p w14:paraId="07164139" w14:textId="77777777" w:rsidR="00046A10" w:rsidRDefault="00046A10"/>
        </w:tc>
        <w:tc>
          <w:tcPr>
            <w:tcW w:w="806" w:type="dxa"/>
            <w:tcBorders>
              <w:top w:val="single" w:sz="4" w:space="0" w:color="auto"/>
              <w:left w:val="single" w:sz="4" w:space="0" w:color="auto"/>
            </w:tcBorders>
            <w:shd w:val="clear" w:color="auto" w:fill="FFFFFF"/>
          </w:tcPr>
          <w:p w14:paraId="7BD0D722" w14:textId="77777777" w:rsidR="00046A10" w:rsidRDefault="00046A10"/>
        </w:tc>
        <w:tc>
          <w:tcPr>
            <w:tcW w:w="1090" w:type="dxa"/>
            <w:tcBorders>
              <w:top w:val="single" w:sz="4" w:space="0" w:color="auto"/>
              <w:left w:val="single" w:sz="4" w:space="0" w:color="auto"/>
            </w:tcBorders>
            <w:shd w:val="clear" w:color="auto" w:fill="FFFFFF"/>
          </w:tcPr>
          <w:p w14:paraId="15DA32BC" w14:textId="77777777" w:rsidR="00046A10" w:rsidRDefault="00046A10"/>
        </w:tc>
        <w:tc>
          <w:tcPr>
            <w:tcW w:w="1354" w:type="dxa"/>
            <w:tcBorders>
              <w:top w:val="single" w:sz="4" w:space="0" w:color="auto"/>
              <w:left w:val="single" w:sz="4" w:space="0" w:color="auto"/>
            </w:tcBorders>
            <w:shd w:val="clear" w:color="auto" w:fill="FFFFFF"/>
          </w:tcPr>
          <w:p w14:paraId="6ED901AE" w14:textId="77777777" w:rsidR="00046A10" w:rsidRDefault="00046A10"/>
        </w:tc>
        <w:tc>
          <w:tcPr>
            <w:tcW w:w="1805" w:type="dxa"/>
            <w:tcBorders>
              <w:top w:val="single" w:sz="4" w:space="0" w:color="auto"/>
              <w:left w:val="single" w:sz="4" w:space="0" w:color="auto"/>
              <w:right w:val="single" w:sz="4" w:space="0" w:color="auto"/>
            </w:tcBorders>
            <w:shd w:val="clear" w:color="auto" w:fill="FFFFFF"/>
          </w:tcPr>
          <w:p w14:paraId="16225092" w14:textId="77777777" w:rsidR="00046A10" w:rsidRDefault="00046A10"/>
        </w:tc>
      </w:tr>
      <w:tr w:rsidR="00046A10" w14:paraId="12088487" w14:textId="77777777">
        <w:trPr>
          <w:trHeight w:hRule="exact" w:val="274"/>
          <w:jc w:val="center"/>
        </w:trPr>
        <w:tc>
          <w:tcPr>
            <w:tcW w:w="4536" w:type="dxa"/>
            <w:tcBorders>
              <w:top w:val="single" w:sz="4" w:space="0" w:color="auto"/>
              <w:left w:val="single" w:sz="4" w:space="0" w:color="auto"/>
            </w:tcBorders>
            <w:shd w:val="clear" w:color="auto" w:fill="FFFFFF"/>
          </w:tcPr>
          <w:p w14:paraId="02130650" w14:textId="77777777" w:rsidR="00046A10" w:rsidRDefault="00046A10"/>
        </w:tc>
        <w:tc>
          <w:tcPr>
            <w:tcW w:w="806" w:type="dxa"/>
            <w:tcBorders>
              <w:top w:val="single" w:sz="4" w:space="0" w:color="auto"/>
              <w:left w:val="single" w:sz="4" w:space="0" w:color="auto"/>
            </w:tcBorders>
            <w:shd w:val="clear" w:color="auto" w:fill="FFFFFF"/>
          </w:tcPr>
          <w:p w14:paraId="2EE5EB47" w14:textId="77777777" w:rsidR="00046A10" w:rsidRDefault="00046A10"/>
        </w:tc>
        <w:tc>
          <w:tcPr>
            <w:tcW w:w="1090" w:type="dxa"/>
            <w:tcBorders>
              <w:top w:val="single" w:sz="4" w:space="0" w:color="auto"/>
              <w:left w:val="single" w:sz="4" w:space="0" w:color="auto"/>
            </w:tcBorders>
            <w:shd w:val="clear" w:color="auto" w:fill="FFFFFF"/>
          </w:tcPr>
          <w:p w14:paraId="457FCFD2" w14:textId="77777777" w:rsidR="00046A10" w:rsidRDefault="00046A10"/>
        </w:tc>
        <w:tc>
          <w:tcPr>
            <w:tcW w:w="1354" w:type="dxa"/>
            <w:tcBorders>
              <w:top w:val="single" w:sz="4" w:space="0" w:color="auto"/>
              <w:left w:val="single" w:sz="4" w:space="0" w:color="auto"/>
            </w:tcBorders>
            <w:shd w:val="clear" w:color="auto" w:fill="FFFFFF"/>
          </w:tcPr>
          <w:p w14:paraId="535491A4" w14:textId="77777777" w:rsidR="00046A10" w:rsidRDefault="00046A10"/>
        </w:tc>
        <w:tc>
          <w:tcPr>
            <w:tcW w:w="1805" w:type="dxa"/>
            <w:tcBorders>
              <w:top w:val="single" w:sz="4" w:space="0" w:color="auto"/>
              <w:left w:val="single" w:sz="4" w:space="0" w:color="auto"/>
              <w:right w:val="single" w:sz="4" w:space="0" w:color="auto"/>
            </w:tcBorders>
            <w:shd w:val="clear" w:color="auto" w:fill="FFFFFF"/>
          </w:tcPr>
          <w:p w14:paraId="6E641F0F" w14:textId="77777777" w:rsidR="00046A10" w:rsidRDefault="00046A10"/>
        </w:tc>
      </w:tr>
      <w:tr w:rsidR="00046A10" w14:paraId="5931DED2" w14:textId="77777777">
        <w:trPr>
          <w:trHeight w:hRule="exact" w:val="278"/>
          <w:jc w:val="center"/>
        </w:trPr>
        <w:tc>
          <w:tcPr>
            <w:tcW w:w="4536" w:type="dxa"/>
            <w:tcBorders>
              <w:top w:val="single" w:sz="4" w:space="0" w:color="auto"/>
              <w:left w:val="single" w:sz="4" w:space="0" w:color="auto"/>
            </w:tcBorders>
            <w:shd w:val="clear" w:color="auto" w:fill="FFFFFF"/>
          </w:tcPr>
          <w:p w14:paraId="6BD0EF1B" w14:textId="77777777" w:rsidR="00046A10" w:rsidRDefault="00046A10"/>
        </w:tc>
        <w:tc>
          <w:tcPr>
            <w:tcW w:w="806" w:type="dxa"/>
            <w:tcBorders>
              <w:top w:val="single" w:sz="4" w:space="0" w:color="auto"/>
              <w:left w:val="single" w:sz="4" w:space="0" w:color="auto"/>
            </w:tcBorders>
            <w:shd w:val="clear" w:color="auto" w:fill="FFFFFF"/>
          </w:tcPr>
          <w:p w14:paraId="4971C443" w14:textId="77777777" w:rsidR="00046A10" w:rsidRDefault="00046A10"/>
        </w:tc>
        <w:tc>
          <w:tcPr>
            <w:tcW w:w="1090" w:type="dxa"/>
            <w:tcBorders>
              <w:top w:val="single" w:sz="4" w:space="0" w:color="auto"/>
              <w:left w:val="single" w:sz="4" w:space="0" w:color="auto"/>
            </w:tcBorders>
            <w:shd w:val="clear" w:color="auto" w:fill="FFFFFF"/>
          </w:tcPr>
          <w:p w14:paraId="2C831615" w14:textId="77777777" w:rsidR="00046A10" w:rsidRDefault="00046A10"/>
        </w:tc>
        <w:tc>
          <w:tcPr>
            <w:tcW w:w="1354" w:type="dxa"/>
            <w:tcBorders>
              <w:top w:val="single" w:sz="4" w:space="0" w:color="auto"/>
              <w:left w:val="single" w:sz="4" w:space="0" w:color="auto"/>
            </w:tcBorders>
            <w:shd w:val="clear" w:color="auto" w:fill="FFFFFF"/>
          </w:tcPr>
          <w:p w14:paraId="3BF2F201" w14:textId="77777777" w:rsidR="00046A10" w:rsidRDefault="00046A10"/>
        </w:tc>
        <w:tc>
          <w:tcPr>
            <w:tcW w:w="1805" w:type="dxa"/>
            <w:tcBorders>
              <w:top w:val="single" w:sz="4" w:space="0" w:color="auto"/>
              <w:left w:val="single" w:sz="4" w:space="0" w:color="auto"/>
              <w:right w:val="single" w:sz="4" w:space="0" w:color="auto"/>
            </w:tcBorders>
            <w:shd w:val="clear" w:color="auto" w:fill="FFFFFF"/>
          </w:tcPr>
          <w:p w14:paraId="723AEA0D" w14:textId="77777777" w:rsidR="00046A10" w:rsidRDefault="00046A10"/>
        </w:tc>
      </w:tr>
      <w:tr w:rsidR="00046A10" w14:paraId="3EEC15D3" w14:textId="77777777">
        <w:trPr>
          <w:trHeight w:hRule="exact" w:val="278"/>
          <w:jc w:val="center"/>
        </w:trPr>
        <w:tc>
          <w:tcPr>
            <w:tcW w:w="4536" w:type="dxa"/>
            <w:tcBorders>
              <w:top w:val="single" w:sz="4" w:space="0" w:color="auto"/>
              <w:left w:val="single" w:sz="4" w:space="0" w:color="auto"/>
            </w:tcBorders>
            <w:shd w:val="clear" w:color="auto" w:fill="FFFFFF"/>
          </w:tcPr>
          <w:p w14:paraId="693DFFEB" w14:textId="77777777" w:rsidR="00046A10" w:rsidRDefault="00046A10"/>
        </w:tc>
        <w:tc>
          <w:tcPr>
            <w:tcW w:w="806" w:type="dxa"/>
            <w:tcBorders>
              <w:top w:val="single" w:sz="4" w:space="0" w:color="auto"/>
              <w:left w:val="single" w:sz="4" w:space="0" w:color="auto"/>
            </w:tcBorders>
            <w:shd w:val="clear" w:color="auto" w:fill="FFFFFF"/>
          </w:tcPr>
          <w:p w14:paraId="0A8FCE37" w14:textId="77777777" w:rsidR="00046A10" w:rsidRDefault="00046A10"/>
        </w:tc>
        <w:tc>
          <w:tcPr>
            <w:tcW w:w="1090" w:type="dxa"/>
            <w:tcBorders>
              <w:top w:val="single" w:sz="4" w:space="0" w:color="auto"/>
              <w:left w:val="single" w:sz="4" w:space="0" w:color="auto"/>
            </w:tcBorders>
            <w:shd w:val="clear" w:color="auto" w:fill="FFFFFF"/>
          </w:tcPr>
          <w:p w14:paraId="49E6C06A" w14:textId="77777777" w:rsidR="00046A10" w:rsidRDefault="00046A10"/>
        </w:tc>
        <w:tc>
          <w:tcPr>
            <w:tcW w:w="1354" w:type="dxa"/>
            <w:tcBorders>
              <w:top w:val="single" w:sz="4" w:space="0" w:color="auto"/>
              <w:left w:val="single" w:sz="4" w:space="0" w:color="auto"/>
            </w:tcBorders>
            <w:shd w:val="clear" w:color="auto" w:fill="FFFFFF"/>
          </w:tcPr>
          <w:p w14:paraId="34707155" w14:textId="77777777" w:rsidR="00046A10" w:rsidRDefault="00046A10"/>
        </w:tc>
        <w:tc>
          <w:tcPr>
            <w:tcW w:w="1805" w:type="dxa"/>
            <w:tcBorders>
              <w:top w:val="single" w:sz="4" w:space="0" w:color="auto"/>
              <w:left w:val="single" w:sz="4" w:space="0" w:color="auto"/>
              <w:right w:val="single" w:sz="4" w:space="0" w:color="auto"/>
            </w:tcBorders>
            <w:shd w:val="clear" w:color="auto" w:fill="FFFFFF"/>
          </w:tcPr>
          <w:p w14:paraId="58B8A703" w14:textId="77777777" w:rsidR="00046A10" w:rsidRDefault="00046A10"/>
        </w:tc>
      </w:tr>
      <w:tr w:rsidR="00046A10" w14:paraId="0F960428" w14:textId="77777777">
        <w:trPr>
          <w:trHeight w:hRule="exact" w:val="552"/>
          <w:jc w:val="center"/>
        </w:trPr>
        <w:tc>
          <w:tcPr>
            <w:tcW w:w="9591"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14:paraId="020E2389" w14:textId="77777777" w:rsidR="00046A10" w:rsidRDefault="007769BD">
            <w:pPr>
              <w:pStyle w:val="ae"/>
              <w:tabs>
                <w:tab w:val="left" w:leader="underscore" w:pos="3629"/>
                <w:tab w:val="left" w:leader="underscore" w:pos="6792"/>
              </w:tabs>
              <w:ind w:firstLine="0"/>
              <w:rPr>
                <w:sz w:val="24"/>
                <w:szCs w:val="24"/>
              </w:rPr>
            </w:pPr>
            <w:r>
              <w:rPr>
                <w:sz w:val="24"/>
                <w:szCs w:val="24"/>
              </w:rPr>
              <w:t xml:space="preserve">Всего стоимость товара </w:t>
            </w:r>
            <w:r>
              <w:rPr>
                <w:sz w:val="24"/>
                <w:szCs w:val="24"/>
              </w:rPr>
              <w:tab/>
              <w:t xml:space="preserve">(сумма прописью) руб. </w:t>
            </w:r>
            <w:r>
              <w:rPr>
                <w:sz w:val="24"/>
                <w:szCs w:val="24"/>
              </w:rPr>
              <w:tab/>
              <w:t>коп., в том числе НДС</w:t>
            </w:r>
          </w:p>
          <w:p w14:paraId="7375F71D" w14:textId="77777777" w:rsidR="00046A10" w:rsidRDefault="007769BD">
            <w:pPr>
              <w:pStyle w:val="ae"/>
              <w:tabs>
                <w:tab w:val="left" w:pos="1776"/>
                <w:tab w:val="left" w:leader="dot" w:pos="4584"/>
              </w:tabs>
              <w:ind w:left="1080" w:firstLine="0"/>
              <w:rPr>
                <w:sz w:val="24"/>
                <w:szCs w:val="24"/>
              </w:rPr>
            </w:pPr>
            <w:r>
              <w:rPr>
                <w:sz w:val="24"/>
                <w:szCs w:val="24"/>
              </w:rPr>
              <w:t>%_</w:t>
            </w:r>
            <w:r>
              <w:rPr>
                <w:sz w:val="24"/>
                <w:szCs w:val="24"/>
              </w:rPr>
              <w:tab/>
              <w:t>_ (сумма прописью) руб.</w:t>
            </w:r>
            <w:r>
              <w:rPr>
                <w:sz w:val="24"/>
                <w:szCs w:val="24"/>
              </w:rPr>
              <w:tab/>
              <w:t>коп. (если облагается НДС)</w:t>
            </w:r>
          </w:p>
        </w:tc>
      </w:tr>
    </w:tbl>
    <w:p w14:paraId="092A3D3D" w14:textId="77777777" w:rsidR="00046A10" w:rsidRDefault="00046A10">
      <w:pPr>
        <w:pStyle w:val="1"/>
        <w:spacing w:line="259" w:lineRule="auto"/>
        <w:ind w:left="851" w:right="560" w:firstLine="0"/>
        <w:jc w:val="both"/>
        <w:rPr>
          <w:sz w:val="24"/>
          <w:szCs w:val="24"/>
        </w:rPr>
      </w:pPr>
    </w:p>
    <w:p w14:paraId="347C044F" w14:textId="77777777" w:rsidR="00046A10" w:rsidRDefault="007769BD">
      <w:pPr>
        <w:pStyle w:val="1"/>
        <w:spacing w:line="259" w:lineRule="auto"/>
        <w:ind w:left="851" w:right="560" w:firstLine="0"/>
        <w:jc w:val="both"/>
        <w:rPr>
          <w:sz w:val="24"/>
          <w:szCs w:val="24"/>
        </w:rPr>
      </w:pPr>
      <w:r>
        <w:rPr>
          <w:sz w:val="24"/>
          <w:szCs w:val="24"/>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14BE188D" w14:textId="77777777" w:rsidR="00046A10" w:rsidRDefault="007769BD">
      <w:pPr>
        <w:pStyle w:val="1"/>
        <w:spacing w:after="260" w:line="259" w:lineRule="auto"/>
        <w:ind w:left="851" w:right="560" w:firstLine="0"/>
        <w:jc w:val="both"/>
        <w:rPr>
          <w:sz w:val="24"/>
          <w:szCs w:val="24"/>
        </w:rPr>
      </w:pPr>
      <w:r>
        <w:rPr>
          <w:sz w:val="24"/>
          <w:szCs w:val="24"/>
        </w:rPr>
        <w:t>Претензий по количеству и качеству поставленного товара Заказчик не имеет.</w:t>
      </w:r>
    </w:p>
    <w:p w14:paraId="5BC0A87F" w14:textId="77777777" w:rsidR="00046A10" w:rsidRDefault="007769BD">
      <w:pPr>
        <w:pStyle w:val="1"/>
        <w:ind w:left="851" w:right="560" w:firstLine="0"/>
        <w:jc w:val="both"/>
        <w:rPr>
          <w:sz w:val="24"/>
          <w:szCs w:val="24"/>
        </w:rPr>
      </w:pPr>
      <w:r>
        <w:rPr>
          <w:sz w:val="24"/>
          <w:szCs w:val="24"/>
        </w:rPr>
        <w:t>К настоящему Акту прилагаются следующие документы, подтверждающие поставку Товара:</w:t>
      </w:r>
    </w:p>
    <w:p w14:paraId="090CF0B9" w14:textId="77777777" w:rsidR="00046A10" w:rsidRDefault="007769BD">
      <w:pPr>
        <w:pStyle w:val="1"/>
        <w:numPr>
          <w:ilvl w:val="0"/>
          <w:numId w:val="9"/>
        </w:numPr>
        <w:spacing w:line="252" w:lineRule="auto"/>
        <w:ind w:left="851" w:right="560" w:firstLine="0"/>
        <w:jc w:val="both"/>
        <w:rPr>
          <w:sz w:val="24"/>
          <w:szCs w:val="24"/>
        </w:rPr>
      </w:pPr>
      <w:bookmarkStart w:id="171" w:name="bookmark180"/>
      <w:bookmarkEnd w:id="171"/>
      <w:r>
        <w:rPr>
          <w:sz w:val="24"/>
          <w:szCs w:val="24"/>
        </w:rPr>
        <w:t xml:space="preserve"> Товарная накладная от "___"20 г. №</w:t>
      </w:r>
    </w:p>
    <w:p w14:paraId="507BA1DA" w14:textId="77777777" w:rsidR="00046A10" w:rsidRDefault="007769BD">
      <w:pPr>
        <w:pStyle w:val="1"/>
        <w:numPr>
          <w:ilvl w:val="0"/>
          <w:numId w:val="9"/>
        </w:numPr>
        <w:tabs>
          <w:tab w:val="left" w:pos="358"/>
          <w:tab w:val="left" w:leader="underscore" w:pos="4320"/>
          <w:tab w:val="left" w:leader="underscore" w:pos="5011"/>
          <w:tab w:val="left" w:leader="underscore" w:pos="6638"/>
        </w:tabs>
        <w:spacing w:line="252" w:lineRule="auto"/>
        <w:ind w:left="851" w:right="560" w:firstLine="0"/>
        <w:jc w:val="both"/>
        <w:rPr>
          <w:sz w:val="24"/>
          <w:szCs w:val="24"/>
        </w:rPr>
      </w:pPr>
      <w:bookmarkStart w:id="172" w:name="bookmark181"/>
      <w:bookmarkEnd w:id="172"/>
      <w:r>
        <w:rPr>
          <w:sz w:val="24"/>
          <w:szCs w:val="24"/>
        </w:rPr>
        <w:t>Счет-фактура от ""</w:t>
      </w:r>
      <w:r>
        <w:rPr>
          <w:sz w:val="24"/>
          <w:szCs w:val="24"/>
        </w:rPr>
        <w:tab/>
        <w:t>20</w:t>
      </w:r>
      <w:r>
        <w:rPr>
          <w:sz w:val="24"/>
          <w:szCs w:val="24"/>
        </w:rPr>
        <w:tab/>
        <w:t>г. №</w:t>
      </w:r>
      <w:r>
        <w:rPr>
          <w:sz w:val="24"/>
          <w:szCs w:val="24"/>
        </w:rPr>
        <w:tab/>
      </w:r>
    </w:p>
    <w:p w14:paraId="31FD0E53" w14:textId="77777777" w:rsidR="00046A10" w:rsidRDefault="007769BD">
      <w:pPr>
        <w:pStyle w:val="1"/>
        <w:numPr>
          <w:ilvl w:val="0"/>
          <w:numId w:val="9"/>
        </w:numPr>
        <w:tabs>
          <w:tab w:val="left" w:pos="358"/>
        </w:tabs>
        <w:spacing w:line="252" w:lineRule="auto"/>
        <w:ind w:left="851" w:right="560" w:firstLine="0"/>
        <w:jc w:val="both"/>
        <w:rPr>
          <w:sz w:val="24"/>
          <w:szCs w:val="24"/>
        </w:rPr>
      </w:pPr>
      <w:bookmarkStart w:id="173" w:name="bookmark182"/>
      <w:bookmarkEnd w:id="173"/>
      <w:r>
        <w:rPr>
          <w:sz w:val="24"/>
          <w:szCs w:val="24"/>
        </w:rPr>
        <w:t>Копии регистрационного удостоверения, выданные уполномоченным органом.</w:t>
      </w:r>
    </w:p>
    <w:p w14:paraId="541B4FBB" w14:textId="77777777" w:rsidR="00046A10" w:rsidRDefault="007769BD">
      <w:pPr>
        <w:pStyle w:val="1"/>
        <w:numPr>
          <w:ilvl w:val="0"/>
          <w:numId w:val="9"/>
        </w:numPr>
        <w:tabs>
          <w:tab w:val="left" w:pos="368"/>
        </w:tabs>
        <w:spacing w:after="260" w:line="252" w:lineRule="auto"/>
        <w:ind w:left="851" w:right="560" w:firstLine="0"/>
        <w:jc w:val="both"/>
        <w:rPr>
          <w:sz w:val="24"/>
          <w:szCs w:val="24"/>
        </w:rPr>
      </w:pPr>
      <w:bookmarkStart w:id="174" w:name="bookmark183"/>
      <w:bookmarkEnd w:id="174"/>
      <w:r>
        <w:rPr>
          <w:sz w:val="24"/>
          <w:szCs w:val="24"/>
        </w:rPr>
        <w:t>Заверенные копии сертификатов соответствия системы обязательной сертификации Госстандарта России или деклараций о соответствии (в случае, если законодательством Российской Федерации установлено требование об обязательном подтверждении соответствия данного вида продукции), инструкцию на русском языке по применению товара на каждую поставляемую позицию</w:t>
      </w:r>
    </w:p>
    <w:tbl>
      <w:tblPr>
        <w:tblW w:w="0" w:type="auto"/>
        <w:jc w:val="center"/>
        <w:tblLayout w:type="fixed"/>
        <w:tblCellMar>
          <w:left w:w="10" w:type="dxa"/>
          <w:right w:w="10" w:type="dxa"/>
        </w:tblCellMar>
        <w:tblLook w:val="04A0" w:firstRow="1" w:lastRow="0" w:firstColumn="1" w:lastColumn="0" w:noHBand="0" w:noVBand="1"/>
      </w:tblPr>
      <w:tblGrid>
        <w:gridCol w:w="3480"/>
        <w:gridCol w:w="1340"/>
        <w:gridCol w:w="2683"/>
        <w:gridCol w:w="1320"/>
        <w:gridCol w:w="725"/>
      </w:tblGrid>
      <w:tr w:rsidR="00046A10" w14:paraId="12DCE69C" w14:textId="77777777">
        <w:trPr>
          <w:trHeight w:hRule="exact" w:val="499"/>
          <w:jc w:val="center"/>
        </w:trPr>
        <w:tc>
          <w:tcPr>
            <w:tcW w:w="4820" w:type="dxa"/>
            <w:gridSpan w:val="2"/>
            <w:shd w:val="clear" w:color="auto" w:fill="FFFFFF"/>
          </w:tcPr>
          <w:p w14:paraId="36CEA103" w14:textId="77777777" w:rsidR="00046A10" w:rsidRDefault="007769BD">
            <w:pPr>
              <w:pStyle w:val="ae"/>
              <w:ind w:firstLine="0"/>
              <w:rPr>
                <w:sz w:val="24"/>
                <w:szCs w:val="24"/>
              </w:rPr>
            </w:pPr>
            <w:r>
              <w:rPr>
                <w:sz w:val="24"/>
                <w:szCs w:val="24"/>
              </w:rPr>
              <w:t>От Поставщика</w:t>
            </w:r>
          </w:p>
        </w:tc>
        <w:tc>
          <w:tcPr>
            <w:tcW w:w="2683" w:type="dxa"/>
            <w:vMerge w:val="restart"/>
            <w:shd w:val="clear" w:color="auto" w:fill="FFFFFF"/>
          </w:tcPr>
          <w:p w14:paraId="3003AF08" w14:textId="77777777" w:rsidR="00046A10" w:rsidRDefault="007769BD">
            <w:pPr>
              <w:pStyle w:val="ae"/>
              <w:jc w:val="both"/>
              <w:rPr>
                <w:sz w:val="24"/>
                <w:szCs w:val="24"/>
              </w:rPr>
            </w:pPr>
            <w:r>
              <w:rPr>
                <w:sz w:val="24"/>
                <w:szCs w:val="24"/>
              </w:rPr>
              <w:t>От Заказчика</w:t>
            </w:r>
          </w:p>
          <w:p w14:paraId="185E8F90" w14:textId="77777777" w:rsidR="00046A10" w:rsidRDefault="00046A10">
            <w:pPr>
              <w:pStyle w:val="ae"/>
              <w:ind w:firstLine="0"/>
              <w:rPr>
                <w:sz w:val="24"/>
                <w:szCs w:val="24"/>
              </w:rPr>
            </w:pPr>
          </w:p>
        </w:tc>
        <w:tc>
          <w:tcPr>
            <w:tcW w:w="1320" w:type="dxa"/>
            <w:vMerge w:val="restart"/>
            <w:shd w:val="clear" w:color="auto" w:fill="FFFFFF"/>
            <w:vAlign w:val="bottom"/>
          </w:tcPr>
          <w:p w14:paraId="7EB64FFD" w14:textId="77777777" w:rsidR="00046A10" w:rsidRDefault="007769BD">
            <w:pPr>
              <w:pStyle w:val="ae"/>
              <w:ind w:firstLine="0"/>
              <w:jc w:val="center"/>
              <w:rPr>
                <w:sz w:val="24"/>
                <w:szCs w:val="24"/>
              </w:rPr>
            </w:pPr>
            <w:r>
              <w:rPr>
                <w:sz w:val="24"/>
                <w:szCs w:val="24"/>
              </w:rPr>
              <w:t>/</w:t>
            </w:r>
          </w:p>
        </w:tc>
        <w:tc>
          <w:tcPr>
            <w:tcW w:w="725" w:type="dxa"/>
            <w:vMerge w:val="restart"/>
            <w:shd w:val="clear" w:color="auto" w:fill="FFFFFF"/>
            <w:vAlign w:val="bottom"/>
          </w:tcPr>
          <w:p w14:paraId="3327A475" w14:textId="77777777" w:rsidR="00046A10" w:rsidRDefault="00046A10">
            <w:pPr>
              <w:pStyle w:val="ae"/>
              <w:ind w:firstLine="0"/>
              <w:jc w:val="right"/>
              <w:rPr>
                <w:sz w:val="24"/>
                <w:szCs w:val="24"/>
              </w:rPr>
            </w:pPr>
          </w:p>
        </w:tc>
      </w:tr>
      <w:tr w:rsidR="00046A10" w14:paraId="7CC1C21E" w14:textId="77777777">
        <w:trPr>
          <w:trHeight w:hRule="exact" w:val="499"/>
          <w:jc w:val="center"/>
        </w:trPr>
        <w:tc>
          <w:tcPr>
            <w:tcW w:w="4820" w:type="dxa"/>
            <w:gridSpan w:val="2"/>
            <w:shd w:val="clear" w:color="auto" w:fill="FFFFFF"/>
          </w:tcPr>
          <w:p w14:paraId="3F87BACD" w14:textId="77777777" w:rsidR="00046A10" w:rsidRDefault="00046A10">
            <w:pPr>
              <w:pStyle w:val="ae"/>
              <w:ind w:firstLine="0"/>
              <w:rPr>
                <w:sz w:val="24"/>
                <w:szCs w:val="24"/>
              </w:rPr>
            </w:pPr>
          </w:p>
        </w:tc>
        <w:tc>
          <w:tcPr>
            <w:tcW w:w="2683" w:type="dxa"/>
            <w:vMerge/>
            <w:shd w:val="clear" w:color="auto" w:fill="FFFFFF"/>
          </w:tcPr>
          <w:p w14:paraId="551612ED" w14:textId="77777777" w:rsidR="00046A10" w:rsidRDefault="00046A10">
            <w:pPr>
              <w:pStyle w:val="ae"/>
              <w:jc w:val="both"/>
              <w:rPr>
                <w:sz w:val="24"/>
                <w:szCs w:val="24"/>
              </w:rPr>
            </w:pPr>
          </w:p>
        </w:tc>
        <w:tc>
          <w:tcPr>
            <w:tcW w:w="1320" w:type="dxa"/>
            <w:vMerge/>
            <w:shd w:val="clear" w:color="auto" w:fill="FFFFFF"/>
            <w:vAlign w:val="bottom"/>
          </w:tcPr>
          <w:p w14:paraId="4AE100BD" w14:textId="77777777" w:rsidR="00046A10" w:rsidRDefault="00046A10">
            <w:pPr>
              <w:pStyle w:val="ae"/>
              <w:ind w:firstLine="0"/>
              <w:jc w:val="center"/>
              <w:rPr>
                <w:sz w:val="24"/>
                <w:szCs w:val="24"/>
              </w:rPr>
            </w:pPr>
          </w:p>
        </w:tc>
        <w:tc>
          <w:tcPr>
            <w:tcW w:w="725" w:type="dxa"/>
            <w:vMerge/>
            <w:shd w:val="clear" w:color="auto" w:fill="FFFFFF"/>
            <w:vAlign w:val="bottom"/>
          </w:tcPr>
          <w:p w14:paraId="34E6290E" w14:textId="77777777" w:rsidR="00046A10" w:rsidRDefault="00046A10">
            <w:pPr>
              <w:pStyle w:val="ae"/>
              <w:ind w:firstLine="0"/>
              <w:jc w:val="right"/>
              <w:rPr>
                <w:sz w:val="24"/>
                <w:szCs w:val="24"/>
              </w:rPr>
            </w:pPr>
          </w:p>
        </w:tc>
      </w:tr>
      <w:tr w:rsidR="00046A10" w14:paraId="025D18D1" w14:textId="77777777">
        <w:trPr>
          <w:trHeight w:hRule="exact" w:val="302"/>
          <w:jc w:val="center"/>
        </w:trPr>
        <w:tc>
          <w:tcPr>
            <w:tcW w:w="3480" w:type="dxa"/>
            <w:tcBorders>
              <w:top w:val="single" w:sz="4" w:space="0" w:color="auto"/>
            </w:tcBorders>
            <w:shd w:val="clear" w:color="auto" w:fill="FFFFFF"/>
            <w:vAlign w:val="bottom"/>
          </w:tcPr>
          <w:p w14:paraId="3040F668" w14:textId="77777777" w:rsidR="00046A10" w:rsidRDefault="007769BD">
            <w:pPr>
              <w:pStyle w:val="ae"/>
              <w:ind w:firstLine="0"/>
              <w:rPr>
                <w:sz w:val="24"/>
                <w:szCs w:val="24"/>
              </w:rPr>
            </w:pPr>
            <w:r>
              <w:rPr>
                <w:sz w:val="24"/>
                <w:szCs w:val="24"/>
              </w:rPr>
              <w:t>М.П. (при наличии)</w:t>
            </w:r>
          </w:p>
        </w:tc>
        <w:tc>
          <w:tcPr>
            <w:tcW w:w="1340" w:type="dxa"/>
            <w:tcBorders>
              <w:top w:val="single" w:sz="4" w:space="0" w:color="auto"/>
            </w:tcBorders>
            <w:shd w:val="clear" w:color="auto" w:fill="FFFFFF"/>
          </w:tcPr>
          <w:p w14:paraId="4739B0D9" w14:textId="77777777" w:rsidR="00046A10" w:rsidRDefault="00046A10"/>
        </w:tc>
        <w:tc>
          <w:tcPr>
            <w:tcW w:w="2683" w:type="dxa"/>
            <w:tcBorders>
              <w:top w:val="single" w:sz="4" w:space="0" w:color="auto"/>
            </w:tcBorders>
            <w:shd w:val="clear" w:color="auto" w:fill="FFFFFF"/>
            <w:vAlign w:val="bottom"/>
          </w:tcPr>
          <w:p w14:paraId="0B425019" w14:textId="77777777" w:rsidR="00046A10" w:rsidRDefault="007769BD">
            <w:pPr>
              <w:pStyle w:val="ae"/>
              <w:rPr>
                <w:sz w:val="24"/>
                <w:szCs w:val="24"/>
              </w:rPr>
            </w:pPr>
            <w:r>
              <w:rPr>
                <w:sz w:val="24"/>
                <w:szCs w:val="24"/>
              </w:rPr>
              <w:t>М.П. (при наличии)</w:t>
            </w:r>
          </w:p>
        </w:tc>
        <w:tc>
          <w:tcPr>
            <w:tcW w:w="1320" w:type="dxa"/>
            <w:tcBorders>
              <w:top w:val="single" w:sz="4" w:space="0" w:color="auto"/>
            </w:tcBorders>
            <w:shd w:val="clear" w:color="auto" w:fill="FFFFFF"/>
          </w:tcPr>
          <w:p w14:paraId="0A078BB4" w14:textId="77777777" w:rsidR="00046A10" w:rsidRDefault="00046A10"/>
        </w:tc>
        <w:tc>
          <w:tcPr>
            <w:tcW w:w="725" w:type="dxa"/>
            <w:tcBorders>
              <w:top w:val="single" w:sz="4" w:space="0" w:color="auto"/>
            </w:tcBorders>
            <w:shd w:val="clear" w:color="auto" w:fill="FFFFFF"/>
          </w:tcPr>
          <w:p w14:paraId="5E8729D7" w14:textId="77777777" w:rsidR="00046A10" w:rsidRDefault="00046A10"/>
        </w:tc>
      </w:tr>
      <w:tr w:rsidR="00046A10" w14:paraId="5A810204" w14:textId="77777777">
        <w:trPr>
          <w:trHeight w:hRule="exact" w:val="216"/>
          <w:jc w:val="center"/>
        </w:trPr>
        <w:tc>
          <w:tcPr>
            <w:tcW w:w="3480" w:type="dxa"/>
            <w:tcBorders>
              <w:bottom w:val="single" w:sz="4" w:space="0" w:color="auto"/>
            </w:tcBorders>
            <w:shd w:val="clear" w:color="auto" w:fill="FFFFFF"/>
            <w:vAlign w:val="bottom"/>
          </w:tcPr>
          <w:p w14:paraId="488DB921" w14:textId="77777777" w:rsidR="00046A10" w:rsidRDefault="007769BD">
            <w:pPr>
              <w:pStyle w:val="ae"/>
              <w:tabs>
                <w:tab w:val="left" w:pos="672"/>
                <w:tab w:val="left" w:pos="2390"/>
              </w:tabs>
              <w:ind w:firstLine="0"/>
              <w:rPr>
                <w:sz w:val="24"/>
                <w:szCs w:val="24"/>
              </w:rPr>
            </w:pPr>
            <w:r>
              <w:rPr>
                <w:sz w:val="24"/>
                <w:szCs w:val="24"/>
              </w:rPr>
              <w:t>"</w:t>
            </w:r>
            <w:r>
              <w:rPr>
                <w:sz w:val="24"/>
                <w:szCs w:val="24"/>
              </w:rPr>
              <w:tab/>
              <w:t>"</w:t>
            </w:r>
            <w:r>
              <w:rPr>
                <w:sz w:val="24"/>
                <w:szCs w:val="24"/>
              </w:rPr>
              <w:tab/>
              <w:t>20 г.</w:t>
            </w:r>
          </w:p>
        </w:tc>
        <w:tc>
          <w:tcPr>
            <w:tcW w:w="1340" w:type="dxa"/>
            <w:shd w:val="clear" w:color="auto" w:fill="FFFFFF"/>
          </w:tcPr>
          <w:p w14:paraId="00041178" w14:textId="77777777" w:rsidR="00046A10" w:rsidRDefault="00046A10"/>
        </w:tc>
        <w:tc>
          <w:tcPr>
            <w:tcW w:w="2683" w:type="dxa"/>
            <w:tcBorders>
              <w:bottom w:val="single" w:sz="4" w:space="0" w:color="auto"/>
            </w:tcBorders>
            <w:shd w:val="clear" w:color="auto" w:fill="FFFFFF"/>
            <w:vAlign w:val="bottom"/>
          </w:tcPr>
          <w:p w14:paraId="371ED0FB" w14:textId="77777777" w:rsidR="00046A10" w:rsidRDefault="007769BD">
            <w:pPr>
              <w:pStyle w:val="ae"/>
              <w:tabs>
                <w:tab w:val="left" w:pos="1067"/>
                <w:tab w:val="left" w:pos="2757"/>
              </w:tabs>
              <w:rPr>
                <w:sz w:val="24"/>
                <w:szCs w:val="24"/>
              </w:rPr>
            </w:pPr>
            <w:r>
              <w:rPr>
                <w:sz w:val="24"/>
                <w:szCs w:val="24"/>
              </w:rPr>
              <w:t>"</w:t>
            </w:r>
            <w:r>
              <w:rPr>
                <w:sz w:val="24"/>
                <w:szCs w:val="24"/>
              </w:rPr>
              <w:tab/>
              <w:t>"</w:t>
            </w:r>
            <w:r>
              <w:rPr>
                <w:sz w:val="24"/>
                <w:szCs w:val="24"/>
                <w:u w:val="single"/>
              </w:rPr>
              <w:tab/>
            </w:r>
            <w:r>
              <w:rPr>
                <w:sz w:val="24"/>
                <w:szCs w:val="24"/>
              </w:rPr>
              <w:t>20</w:t>
            </w:r>
          </w:p>
        </w:tc>
        <w:tc>
          <w:tcPr>
            <w:tcW w:w="1320" w:type="dxa"/>
            <w:shd w:val="clear" w:color="auto" w:fill="FFFFFF"/>
            <w:vAlign w:val="bottom"/>
          </w:tcPr>
          <w:p w14:paraId="3444035B" w14:textId="77777777" w:rsidR="00046A10" w:rsidRDefault="007769BD">
            <w:pPr>
              <w:pStyle w:val="ae"/>
              <w:ind w:firstLine="160"/>
              <w:rPr>
                <w:sz w:val="24"/>
                <w:szCs w:val="24"/>
              </w:rPr>
            </w:pPr>
            <w:r>
              <w:rPr>
                <w:sz w:val="24"/>
                <w:szCs w:val="24"/>
              </w:rPr>
              <w:t>г.</w:t>
            </w:r>
          </w:p>
        </w:tc>
        <w:tc>
          <w:tcPr>
            <w:tcW w:w="725" w:type="dxa"/>
            <w:shd w:val="clear" w:color="auto" w:fill="FFFFFF"/>
          </w:tcPr>
          <w:p w14:paraId="3041770D" w14:textId="77777777" w:rsidR="00046A10" w:rsidRDefault="00046A10"/>
        </w:tc>
      </w:tr>
    </w:tbl>
    <w:p w14:paraId="22373A8E" w14:textId="77777777" w:rsidR="00046A10" w:rsidRDefault="00046A10">
      <w:pPr>
        <w:pStyle w:val="22"/>
        <w:keepNext/>
        <w:keepLines/>
        <w:spacing w:after="80"/>
        <w:jc w:val="left"/>
      </w:pPr>
    </w:p>
    <w:sectPr w:rsidR="00046A10">
      <w:headerReference w:type="default" r:id="rId9"/>
      <w:pgSz w:w="11900" w:h="16840"/>
      <w:pgMar w:top="728" w:right="1154" w:bottom="728" w:left="613" w:header="300" w:footer="300" w:gutter="0"/>
      <w:pgNumType w:start="1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9A9CD" w14:textId="77777777" w:rsidR="00046A10" w:rsidRDefault="00046A10"/>
  </w:endnote>
  <w:endnote w:type="continuationSeparator" w:id="0">
    <w:p w14:paraId="33E7220C" w14:textId="77777777" w:rsidR="00046A10" w:rsidRDefault="00046A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BB268" w14:textId="77777777" w:rsidR="00046A10" w:rsidRDefault="00046A10"/>
  </w:footnote>
  <w:footnote w:type="continuationSeparator" w:id="0">
    <w:p w14:paraId="2EAE5E51" w14:textId="77777777" w:rsidR="00046A10" w:rsidRDefault="00046A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CAA0A" w14:textId="77777777" w:rsidR="00046A10" w:rsidRDefault="00046A1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4764"/>
    <w:multiLevelType w:val="multilevel"/>
    <w:tmpl w:val="008D4764"/>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69371D"/>
    <w:multiLevelType w:val="multilevel"/>
    <w:tmpl w:val="0D69371D"/>
    <w:lvl w:ilvl="0">
      <w:start w:val="3"/>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1B15330F"/>
    <w:multiLevelType w:val="multilevel"/>
    <w:tmpl w:val="1B15330F"/>
    <w:lvl w:ilvl="0">
      <w:start w:val="4"/>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258A47A0"/>
    <w:multiLevelType w:val="multilevel"/>
    <w:tmpl w:val="258A47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80872A8"/>
    <w:multiLevelType w:val="hybridMultilevel"/>
    <w:tmpl w:val="EA66F0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1CF1616"/>
    <w:multiLevelType w:val="multilevel"/>
    <w:tmpl w:val="31CF1616"/>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6A056B2"/>
    <w:multiLevelType w:val="multilevel"/>
    <w:tmpl w:val="36A056B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768407D"/>
    <w:multiLevelType w:val="multilevel"/>
    <w:tmpl w:val="3768407D"/>
    <w:lvl w:ilvl="0">
      <w:start w:val="3"/>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0656D44"/>
    <w:multiLevelType w:val="multilevel"/>
    <w:tmpl w:val="50656D44"/>
    <w:lvl w:ilvl="0">
      <w:start w:val="6"/>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6CEC7375"/>
    <w:multiLevelType w:val="multilevel"/>
    <w:tmpl w:val="6CEC7375"/>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51810414">
    <w:abstractNumId w:val="6"/>
  </w:num>
  <w:num w:numId="2" w16cid:durableId="1557161064">
    <w:abstractNumId w:val="0"/>
  </w:num>
  <w:num w:numId="3" w16cid:durableId="472794395">
    <w:abstractNumId w:val="9"/>
  </w:num>
  <w:num w:numId="4" w16cid:durableId="1496072016">
    <w:abstractNumId w:val="7"/>
  </w:num>
  <w:num w:numId="5" w16cid:durableId="1725523576">
    <w:abstractNumId w:val="1"/>
  </w:num>
  <w:num w:numId="6" w16cid:durableId="1108817878">
    <w:abstractNumId w:val="5"/>
  </w:num>
  <w:num w:numId="7" w16cid:durableId="175652549">
    <w:abstractNumId w:val="2"/>
  </w:num>
  <w:num w:numId="8" w16cid:durableId="1319727760">
    <w:abstractNumId w:val="8"/>
  </w:num>
  <w:num w:numId="9" w16cid:durableId="826627114">
    <w:abstractNumId w:val="3"/>
  </w:num>
  <w:num w:numId="10" w16cid:durableId="16015977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41B"/>
    <w:rsid w:val="000052A9"/>
    <w:rsid w:val="00046A10"/>
    <w:rsid w:val="000E6FC6"/>
    <w:rsid w:val="000F62D5"/>
    <w:rsid w:val="0014208A"/>
    <w:rsid w:val="001560F4"/>
    <w:rsid w:val="001966A2"/>
    <w:rsid w:val="001A49DB"/>
    <w:rsid w:val="001E09E5"/>
    <w:rsid w:val="001F362D"/>
    <w:rsid w:val="00204E59"/>
    <w:rsid w:val="00227CAD"/>
    <w:rsid w:val="002915C1"/>
    <w:rsid w:val="002D0C21"/>
    <w:rsid w:val="003409AF"/>
    <w:rsid w:val="003D1B9A"/>
    <w:rsid w:val="00407E27"/>
    <w:rsid w:val="00440C83"/>
    <w:rsid w:val="004B03EA"/>
    <w:rsid w:val="004D49CD"/>
    <w:rsid w:val="004D6BDF"/>
    <w:rsid w:val="00560453"/>
    <w:rsid w:val="005806EE"/>
    <w:rsid w:val="00582C21"/>
    <w:rsid w:val="00611C9A"/>
    <w:rsid w:val="00650518"/>
    <w:rsid w:val="006931A5"/>
    <w:rsid w:val="006E5544"/>
    <w:rsid w:val="006F6EC2"/>
    <w:rsid w:val="007263D1"/>
    <w:rsid w:val="007769BD"/>
    <w:rsid w:val="008052E1"/>
    <w:rsid w:val="008300D4"/>
    <w:rsid w:val="0083041F"/>
    <w:rsid w:val="0083141B"/>
    <w:rsid w:val="00844BD5"/>
    <w:rsid w:val="008730B8"/>
    <w:rsid w:val="009472C4"/>
    <w:rsid w:val="00951ECF"/>
    <w:rsid w:val="0096106B"/>
    <w:rsid w:val="00974FD6"/>
    <w:rsid w:val="00996668"/>
    <w:rsid w:val="009A0C8D"/>
    <w:rsid w:val="009C757A"/>
    <w:rsid w:val="00A71E07"/>
    <w:rsid w:val="00A9468D"/>
    <w:rsid w:val="00B07B49"/>
    <w:rsid w:val="00B6092A"/>
    <w:rsid w:val="00BB2A14"/>
    <w:rsid w:val="00BD6E1F"/>
    <w:rsid w:val="00C27418"/>
    <w:rsid w:val="00C84CC9"/>
    <w:rsid w:val="00CA2C97"/>
    <w:rsid w:val="00CB6952"/>
    <w:rsid w:val="00CE0274"/>
    <w:rsid w:val="00D97EBE"/>
    <w:rsid w:val="00DB3104"/>
    <w:rsid w:val="00DD3311"/>
    <w:rsid w:val="00E21569"/>
    <w:rsid w:val="00E27F63"/>
    <w:rsid w:val="00E83410"/>
    <w:rsid w:val="00EB7947"/>
    <w:rsid w:val="00EF7400"/>
    <w:rsid w:val="00F16B31"/>
    <w:rsid w:val="00F254FA"/>
    <w:rsid w:val="00F47DAC"/>
    <w:rsid w:val="68D3143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7E92B"/>
  <w15:docId w15:val="{DD8C73FC-EF4A-4340-B549-93E6EB545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color w:val="000000"/>
      <w:sz w:val="24"/>
      <w:szCs w:val="24"/>
      <w:lang w:bidi="ru-RU"/>
    </w:rPr>
  </w:style>
  <w:style w:type="paragraph" w:styleId="2">
    <w:name w:val="heading 2"/>
    <w:basedOn w:val="a"/>
    <w:next w:val="a"/>
    <w:link w:val="20"/>
    <w:uiPriority w:val="9"/>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pPr>
      <w:tabs>
        <w:tab w:val="center" w:pos="4677"/>
        <w:tab w:val="right" w:pos="9355"/>
      </w:tabs>
    </w:pPr>
  </w:style>
  <w:style w:type="paragraph" w:styleId="a5">
    <w:name w:val="footer"/>
    <w:basedOn w:val="a"/>
    <w:link w:val="a6"/>
    <w:uiPriority w:val="99"/>
    <w:unhideWhenUsed/>
    <w:pPr>
      <w:tabs>
        <w:tab w:val="center" w:pos="4677"/>
        <w:tab w:val="right" w:pos="9355"/>
      </w:tabs>
    </w:p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Основной текст_"/>
    <w:basedOn w:val="a0"/>
    <w:link w:val="1"/>
    <w:rPr>
      <w:rFonts w:ascii="Times New Roman" w:eastAsia="Times New Roman" w:hAnsi="Times New Roman" w:cs="Times New Roman"/>
      <w:sz w:val="22"/>
      <w:szCs w:val="22"/>
      <w:u w:val="none"/>
      <w:shd w:val="clear" w:color="auto" w:fill="auto"/>
    </w:rPr>
  </w:style>
  <w:style w:type="paragraph" w:customStyle="1" w:styleId="1">
    <w:name w:val="Основной текст1"/>
    <w:basedOn w:val="a"/>
    <w:link w:val="a8"/>
    <w:pPr>
      <w:ind w:firstLine="400"/>
    </w:pPr>
    <w:rPr>
      <w:rFonts w:ascii="Times New Roman" w:eastAsia="Times New Roman" w:hAnsi="Times New Roman" w:cs="Times New Roman"/>
      <w:sz w:val="22"/>
      <w:szCs w:val="22"/>
    </w:rPr>
  </w:style>
  <w:style w:type="character" w:customStyle="1" w:styleId="21">
    <w:name w:val="Заголовок №2_"/>
    <w:basedOn w:val="a0"/>
    <w:link w:val="22"/>
    <w:rPr>
      <w:rFonts w:ascii="Times New Roman" w:eastAsia="Times New Roman" w:hAnsi="Times New Roman" w:cs="Times New Roman"/>
      <w:b/>
      <w:bCs/>
      <w:sz w:val="22"/>
      <w:szCs w:val="22"/>
      <w:u w:val="none"/>
      <w:shd w:val="clear" w:color="auto" w:fill="auto"/>
    </w:rPr>
  </w:style>
  <w:style w:type="paragraph" w:customStyle="1" w:styleId="22">
    <w:name w:val="Заголовок №2"/>
    <w:basedOn w:val="a"/>
    <w:link w:val="21"/>
    <w:pPr>
      <w:jc w:val="center"/>
      <w:outlineLvl w:val="1"/>
    </w:pPr>
    <w:rPr>
      <w:rFonts w:ascii="Times New Roman" w:eastAsia="Times New Roman" w:hAnsi="Times New Roman" w:cs="Times New Roman"/>
      <w:b/>
      <w:bCs/>
      <w:sz w:val="22"/>
      <w:szCs w:val="22"/>
    </w:rPr>
  </w:style>
  <w:style w:type="character" w:customStyle="1" w:styleId="a9">
    <w:name w:val="Подпись к картинке_"/>
    <w:basedOn w:val="a0"/>
    <w:link w:val="aa"/>
    <w:rPr>
      <w:rFonts w:ascii="Times New Roman" w:eastAsia="Times New Roman" w:hAnsi="Times New Roman" w:cs="Times New Roman"/>
      <w:sz w:val="22"/>
      <w:szCs w:val="22"/>
      <w:u w:val="none"/>
      <w:shd w:val="clear" w:color="auto" w:fill="auto"/>
    </w:rPr>
  </w:style>
  <w:style w:type="paragraph" w:customStyle="1" w:styleId="aa">
    <w:name w:val="Подпись к картинке"/>
    <w:basedOn w:val="a"/>
    <w:link w:val="a9"/>
    <w:qFormat/>
    <w:pPr>
      <w:ind w:firstLine="80"/>
    </w:pPr>
    <w:rPr>
      <w:rFonts w:ascii="Times New Roman" w:eastAsia="Times New Roman" w:hAnsi="Times New Roman" w:cs="Times New Roman"/>
      <w:sz w:val="22"/>
      <w:szCs w:val="22"/>
    </w:rPr>
  </w:style>
  <w:style w:type="character" w:customStyle="1" w:styleId="ab">
    <w:name w:val="Подпись к таблице_"/>
    <w:basedOn w:val="a0"/>
    <w:link w:val="ac"/>
    <w:rPr>
      <w:rFonts w:ascii="Times New Roman" w:eastAsia="Times New Roman" w:hAnsi="Times New Roman" w:cs="Times New Roman"/>
      <w:sz w:val="16"/>
      <w:szCs w:val="16"/>
      <w:u w:val="single"/>
      <w:shd w:val="clear" w:color="auto" w:fill="auto"/>
    </w:rPr>
  </w:style>
  <w:style w:type="paragraph" w:customStyle="1" w:styleId="ac">
    <w:name w:val="Подпись к таблице"/>
    <w:basedOn w:val="a"/>
    <w:link w:val="ab"/>
    <w:rPr>
      <w:rFonts w:ascii="Times New Roman" w:eastAsia="Times New Roman" w:hAnsi="Times New Roman" w:cs="Times New Roman"/>
      <w:sz w:val="16"/>
      <w:szCs w:val="16"/>
      <w:u w:val="single"/>
    </w:rPr>
  </w:style>
  <w:style w:type="character" w:customStyle="1" w:styleId="ad">
    <w:name w:val="Другое_"/>
    <w:basedOn w:val="a0"/>
    <w:link w:val="ae"/>
    <w:qFormat/>
    <w:rPr>
      <w:rFonts w:ascii="Times New Roman" w:eastAsia="Times New Roman" w:hAnsi="Times New Roman" w:cs="Times New Roman"/>
      <w:sz w:val="22"/>
      <w:szCs w:val="22"/>
      <w:u w:val="none"/>
      <w:shd w:val="clear" w:color="auto" w:fill="auto"/>
    </w:rPr>
  </w:style>
  <w:style w:type="paragraph" w:customStyle="1" w:styleId="ae">
    <w:name w:val="Другое"/>
    <w:basedOn w:val="a"/>
    <w:link w:val="ad"/>
    <w:pPr>
      <w:ind w:firstLine="400"/>
    </w:pPr>
    <w:rPr>
      <w:rFonts w:ascii="Times New Roman" w:eastAsia="Times New Roman" w:hAnsi="Times New Roman" w:cs="Times New Roman"/>
      <w:sz w:val="22"/>
      <w:szCs w:val="22"/>
    </w:rPr>
  </w:style>
  <w:style w:type="character" w:customStyle="1" w:styleId="23">
    <w:name w:val="Колонтитул (2)_"/>
    <w:basedOn w:val="a0"/>
    <w:link w:val="24"/>
    <w:qFormat/>
    <w:rPr>
      <w:rFonts w:ascii="Times New Roman" w:eastAsia="Times New Roman" w:hAnsi="Times New Roman" w:cs="Times New Roman"/>
      <w:sz w:val="20"/>
      <w:szCs w:val="20"/>
      <w:u w:val="none"/>
      <w:shd w:val="clear" w:color="auto" w:fill="auto"/>
    </w:rPr>
  </w:style>
  <w:style w:type="paragraph" w:customStyle="1" w:styleId="24">
    <w:name w:val="Колонтитул (2)"/>
    <w:basedOn w:val="a"/>
    <w:link w:val="23"/>
    <w:qFormat/>
    <w:rPr>
      <w:rFonts w:ascii="Times New Roman" w:eastAsia="Times New Roman" w:hAnsi="Times New Roman" w:cs="Times New Roman"/>
      <w:sz w:val="20"/>
      <w:szCs w:val="20"/>
    </w:rPr>
  </w:style>
  <w:style w:type="character" w:customStyle="1" w:styleId="10">
    <w:name w:val="Заголовок №1_"/>
    <w:basedOn w:val="a0"/>
    <w:link w:val="11"/>
    <w:rPr>
      <w:rFonts w:ascii="Times New Roman" w:eastAsia="Times New Roman" w:hAnsi="Times New Roman" w:cs="Times New Roman"/>
      <w:b/>
      <w:bCs/>
      <w:u w:val="none"/>
      <w:shd w:val="clear" w:color="auto" w:fill="auto"/>
    </w:rPr>
  </w:style>
  <w:style w:type="paragraph" w:customStyle="1" w:styleId="11">
    <w:name w:val="Заголовок №1"/>
    <w:basedOn w:val="a"/>
    <w:link w:val="10"/>
    <w:qFormat/>
    <w:pPr>
      <w:jc w:val="center"/>
      <w:outlineLvl w:val="0"/>
    </w:pPr>
    <w:rPr>
      <w:rFonts w:ascii="Times New Roman" w:eastAsia="Times New Roman" w:hAnsi="Times New Roman" w:cs="Times New Roman"/>
      <w:b/>
      <w:bCs/>
    </w:rPr>
  </w:style>
  <w:style w:type="paragraph" w:styleId="af">
    <w:name w:val="List Paragraph"/>
    <w:basedOn w:val="a"/>
    <w:uiPriority w:val="34"/>
    <w:qFormat/>
    <w:pPr>
      <w:ind w:left="720"/>
      <w:contextualSpacing/>
    </w:pPr>
  </w:style>
  <w:style w:type="character" w:customStyle="1" w:styleId="20">
    <w:name w:val="Заголовок 2 Знак"/>
    <w:basedOn w:val="a0"/>
    <w:link w:val="2"/>
    <w:uiPriority w:val="9"/>
    <w:rPr>
      <w:rFonts w:asciiTheme="majorHAnsi" w:eastAsiaTheme="majorEastAsia" w:hAnsiTheme="majorHAnsi" w:cstheme="majorBidi"/>
      <w:color w:val="2F5496" w:themeColor="accent1" w:themeShade="BF"/>
      <w:sz w:val="26"/>
      <w:szCs w:val="26"/>
    </w:rPr>
  </w:style>
  <w:style w:type="character" w:customStyle="1" w:styleId="a4">
    <w:name w:val="Верхний колонтитул Знак"/>
    <w:basedOn w:val="a0"/>
    <w:link w:val="a3"/>
    <w:uiPriority w:val="99"/>
    <w:rPr>
      <w:color w:val="000000"/>
    </w:rPr>
  </w:style>
  <w:style w:type="character" w:customStyle="1" w:styleId="a6">
    <w:name w:val="Нижний колонтитул Знак"/>
    <w:basedOn w:val="a0"/>
    <w:link w:val="a5"/>
    <w:uiPriority w:val="99"/>
    <w:qFormat/>
    <w:rPr>
      <w:color w:val="000000"/>
    </w:rPr>
  </w:style>
  <w:style w:type="character" w:customStyle="1" w:styleId="3">
    <w:name w:val="Заголовок №3_"/>
    <w:basedOn w:val="a0"/>
    <w:link w:val="30"/>
    <w:rPr>
      <w:rFonts w:ascii="Times New Roman" w:eastAsia="Times New Roman" w:hAnsi="Times New Roman" w:cs="Times New Roman"/>
      <w:b/>
      <w:bCs/>
      <w:sz w:val="22"/>
      <w:szCs w:val="22"/>
    </w:rPr>
  </w:style>
  <w:style w:type="paragraph" w:customStyle="1" w:styleId="30">
    <w:name w:val="Заголовок №3"/>
    <w:basedOn w:val="a"/>
    <w:link w:val="3"/>
    <w:pPr>
      <w:spacing w:line="257" w:lineRule="auto"/>
      <w:jc w:val="center"/>
      <w:outlineLvl w:val="2"/>
    </w:pPr>
    <w:rPr>
      <w:rFonts w:ascii="Times New Roman" w:eastAsia="Times New Roman" w:hAnsi="Times New Roman" w:cs="Times New Roman"/>
      <w:b/>
      <w:bCs/>
      <w:color w:val="auto"/>
      <w:sz w:val="22"/>
      <w:szCs w:val="22"/>
    </w:rPr>
  </w:style>
  <w:style w:type="paragraph" w:styleId="af0">
    <w:name w:val="No Spacing"/>
    <w:aliases w:val="для таблиц,No Spacing,Без интервала1,Без интервала2,мой,МОЙ,Без интервала 111"/>
    <w:link w:val="af1"/>
    <w:uiPriority w:val="1"/>
    <w:qFormat/>
    <w:rsid w:val="004B03EA"/>
    <w:pPr>
      <w:spacing w:before="100" w:beforeAutospacing="1" w:after="100" w:afterAutospacing="1"/>
    </w:pPr>
    <w:rPr>
      <w:rFonts w:asciiTheme="minorHAnsi" w:eastAsiaTheme="minorHAnsi" w:hAnsiTheme="minorHAnsi" w:cstheme="minorBidi"/>
      <w:sz w:val="22"/>
      <w:szCs w:val="22"/>
      <w:lang w:val="en-US" w:eastAsia="en-US"/>
    </w:rPr>
  </w:style>
  <w:style w:type="character" w:customStyle="1" w:styleId="sectioninfo">
    <w:name w:val="section__info"/>
    <w:basedOn w:val="a0"/>
    <w:rsid w:val="00B07B49"/>
  </w:style>
  <w:style w:type="character" w:customStyle="1" w:styleId="sectiontitle">
    <w:name w:val="section__title"/>
    <w:basedOn w:val="a0"/>
    <w:rsid w:val="00B07B49"/>
  </w:style>
  <w:style w:type="character" w:styleId="af2">
    <w:name w:val="Hyperlink"/>
    <w:basedOn w:val="a0"/>
    <w:uiPriority w:val="99"/>
    <w:semiHidden/>
    <w:unhideWhenUsed/>
    <w:rsid w:val="00B07B49"/>
    <w:rPr>
      <w:color w:val="0000FF"/>
      <w:u w:val="single"/>
    </w:rPr>
  </w:style>
  <w:style w:type="character" w:customStyle="1" w:styleId="notactual">
    <w:name w:val="notactual"/>
    <w:basedOn w:val="a0"/>
    <w:rsid w:val="00B07B49"/>
  </w:style>
  <w:style w:type="character" w:customStyle="1" w:styleId="af1">
    <w:name w:val="Без интервала Знак"/>
    <w:aliases w:val="для таблиц Знак,No Spacing Знак,Без интервала1 Знак,Без интервала2 Знак,мой Знак,МОЙ Знак,Без интервала 111 Знак"/>
    <w:link w:val="af0"/>
    <w:uiPriority w:val="1"/>
    <w:locked/>
    <w:rsid w:val="00B07B49"/>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02924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medCard/commonInfo.html?extCode=1ee103b0-bf5b-11e9-bd5d-731ac09e2ca5&amp;backUr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7AE92-DA05-437D-B552-F6654CD1D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4473</Words>
  <Characters>25502</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nachzakupki</dc:creator>
  <cp:lastModifiedBy>Анна Сманцерева</cp:lastModifiedBy>
  <cp:revision>3</cp:revision>
  <cp:lastPrinted>2023-04-18T10:58:00Z</cp:lastPrinted>
  <dcterms:created xsi:type="dcterms:W3CDTF">2026-07-24T08:49:00Z</dcterms:created>
  <dcterms:modified xsi:type="dcterms:W3CDTF">2026-07-24T08:50:00Z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F552E20549CB42A8943A4B3F37A04FBA_12</vt:lpwstr>
  </property>
</Properties>
</file>