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5065EC" w:rsidRPr="005065EC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5065EC" w:rsidRPr="005065EC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5065EC" w:rsidRPr="005065EC">
        <w:rPr>
          <w:rFonts w:ascii="Times New Roman" w:hAnsi="Times New Roman" w:cs="Times New Roman"/>
          <w:sz w:val="23"/>
          <w:szCs w:val="23"/>
        </w:rPr>
        <w:t>Республика Хакасия, г. Абакан, ул. Крылова, 133, стр. 1. (655001).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5065EC" w:rsidRPr="005065EC">
        <w:rPr>
          <w:rFonts w:ascii="Times New Roman" w:hAnsi="Times New Roman" w:cs="Times New Roman"/>
          <w:spacing w:val="-2"/>
          <w:sz w:val="23"/>
          <w:szCs w:val="23"/>
        </w:rPr>
        <w:t>в течение 20 (двадцати) рабочих дней с момента заключения Контракта</w:t>
      </w:r>
      <w:r w:rsidR="005065EC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7B64DD" w:rsidRPr="00707658" w:rsidRDefault="007B64DD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учитываемые поставщиком налоги, сборы и пошлины и иные обязательные платежи в соответствии с законодательством Российской Федерации включены в цену государственного контракта.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5065EC" w:rsidRPr="005065EC">
        <w:rPr>
          <w:bCs/>
          <w:sz w:val="23"/>
          <w:szCs w:val="23"/>
          <w:lang w:val="ru-RU"/>
        </w:rPr>
        <w:t>177 0310 10 4 01 90049 242</w:t>
      </w:r>
      <w:r w:rsidR="005065EC">
        <w:rPr>
          <w:bCs/>
          <w:sz w:val="23"/>
          <w:szCs w:val="23"/>
          <w:lang w:val="ru-RU"/>
        </w:rPr>
        <w:t>. КМИ 177.00100177.1</w:t>
      </w:r>
      <w:r w:rsidR="009C1D8D">
        <w:rPr>
          <w:bCs/>
          <w:sz w:val="23"/>
          <w:szCs w:val="23"/>
          <w:lang w:val="ru-RU"/>
        </w:rPr>
        <w:t>6</w:t>
      </w:r>
      <w:r w:rsidR="005065EC">
        <w:rPr>
          <w:bCs/>
          <w:sz w:val="23"/>
          <w:szCs w:val="23"/>
          <w:lang w:val="ru-RU"/>
        </w:rPr>
        <w:t>.Э.</w:t>
      </w:r>
      <w:r w:rsidR="009C1D8D">
        <w:rPr>
          <w:bCs/>
          <w:sz w:val="23"/>
          <w:szCs w:val="23"/>
          <w:lang w:val="ru-RU"/>
        </w:rPr>
        <w:t>229</w:t>
      </w:r>
      <w:r w:rsidR="005065EC">
        <w:rPr>
          <w:bCs/>
          <w:sz w:val="23"/>
          <w:szCs w:val="23"/>
          <w:lang w:val="ru-RU"/>
        </w:rPr>
        <w:t>.26.</w:t>
      </w:r>
    </w:p>
    <w:p w:rsidR="00E35C2E" w:rsidRPr="00707658" w:rsidRDefault="005065EC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>
        <w:rPr>
          <w:bCs/>
          <w:sz w:val="23"/>
          <w:szCs w:val="23"/>
          <w:lang w:val="ru-RU"/>
        </w:rPr>
        <w:t>КОСГУ 340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5065EC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5065EC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5065EC" w:rsidRPr="005065EC">
        <w:rPr>
          <w:sz w:val="23"/>
          <w:szCs w:val="23"/>
          <w:lang w:val="ru-RU"/>
        </w:rPr>
        <w:t>2</w:t>
      </w:r>
      <w:r w:rsidR="009C1D8D">
        <w:rPr>
          <w:sz w:val="23"/>
          <w:szCs w:val="23"/>
          <w:lang w:val="ru-RU"/>
        </w:rPr>
        <w:t>7</w:t>
      </w:r>
      <w:r w:rsidR="005065EC" w:rsidRPr="005065EC">
        <w:rPr>
          <w:sz w:val="23"/>
          <w:szCs w:val="23"/>
          <w:lang w:val="ru-RU"/>
        </w:rPr>
        <w:t>.</w:t>
      </w:r>
      <w:r w:rsidR="009C1D8D">
        <w:rPr>
          <w:sz w:val="23"/>
          <w:szCs w:val="23"/>
          <w:lang w:val="ru-RU"/>
        </w:rPr>
        <w:t>3</w:t>
      </w:r>
      <w:r w:rsidR="00C86F92">
        <w:rPr>
          <w:sz w:val="23"/>
          <w:szCs w:val="23"/>
          <w:lang w:val="ru-RU"/>
        </w:rPr>
        <w:t>2</w:t>
      </w:r>
      <w:r w:rsidR="005065EC" w:rsidRPr="005065EC">
        <w:rPr>
          <w:sz w:val="23"/>
          <w:szCs w:val="23"/>
          <w:lang w:val="ru-RU"/>
        </w:rPr>
        <w:t>.</w:t>
      </w:r>
      <w:r w:rsidR="009C1D8D">
        <w:rPr>
          <w:sz w:val="23"/>
          <w:szCs w:val="23"/>
          <w:lang w:val="ru-RU"/>
        </w:rPr>
        <w:t>13</w:t>
      </w:r>
      <w:r w:rsidR="005065EC" w:rsidRPr="005065EC">
        <w:rPr>
          <w:sz w:val="23"/>
          <w:szCs w:val="23"/>
          <w:lang w:val="ru-RU"/>
        </w:rPr>
        <w:t>.1</w:t>
      </w:r>
      <w:r w:rsidR="00C86F92">
        <w:rPr>
          <w:sz w:val="23"/>
          <w:szCs w:val="23"/>
          <w:lang w:val="ru-RU"/>
        </w:rPr>
        <w:t>41</w:t>
      </w:r>
      <w:r w:rsidR="005065EC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</w:t>
      </w:r>
      <w:r w:rsidRPr="00707658">
        <w:rPr>
          <w:sz w:val="23"/>
          <w:szCs w:val="23"/>
          <w:lang w:bidi="ru-RU"/>
        </w:rPr>
        <w:lastRenderedPageBreak/>
        <w:t xml:space="preserve">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9C1D8D" w:rsidRDefault="009C1D8D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</w:t>
            </w:r>
            <w:r w:rsidR="00C86F92">
              <w:rPr>
                <w:color w:val="000000"/>
                <w:sz w:val="23"/>
                <w:szCs w:val="23"/>
                <w:lang w:val="en-US" w:eastAsia="ru-RU"/>
              </w:rPr>
              <w:t>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C86F92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</w:t>
            </w:r>
            <w:r w:rsidR="00C86F92">
              <w:rPr>
                <w:color w:val="000000"/>
                <w:sz w:val="23"/>
                <w:szCs w:val="23"/>
                <w:lang w:val="en-US" w:eastAsia="ru-RU"/>
              </w:rPr>
              <w:t>26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B355C" w:rsidRPr="00707658" w:rsidRDefault="008B355C" w:rsidP="00D077E0">
      <w:pPr>
        <w:widowControl w:val="0"/>
        <w:autoSpaceDE w:val="0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043A4A">
        <w:trPr>
          <w:trHeight w:val="993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C86F92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</w:t>
            </w:r>
            <w:r w:rsidR="00C86F92">
              <w:rPr>
                <w:rFonts w:eastAsia="Courier New"/>
                <w:color w:val="000000"/>
                <w:sz w:val="23"/>
                <w:szCs w:val="23"/>
                <w:lang w:val="en-US" w:eastAsia="ru-RU"/>
              </w:rPr>
              <w:t>26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728"/>
        <w:gridCol w:w="1012"/>
        <w:gridCol w:w="1134"/>
        <w:gridCol w:w="1276"/>
        <w:gridCol w:w="850"/>
        <w:gridCol w:w="992"/>
        <w:gridCol w:w="1114"/>
        <w:gridCol w:w="1276"/>
      </w:tblGrid>
      <w:tr w:rsidR="0094474D" w:rsidRPr="00707658" w:rsidTr="005065EC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728" w:type="dxa"/>
            <w:shd w:val="clear" w:color="auto" w:fill="FFFFFF"/>
            <w:vAlign w:val="center"/>
            <w:hideMark/>
          </w:tcPr>
          <w:p w:rsidR="0094474D" w:rsidRPr="00707658" w:rsidRDefault="0094474D" w:rsidP="005065EC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Наименование объекта закупки и его характеристики</w:t>
            </w:r>
          </w:p>
        </w:tc>
        <w:tc>
          <w:tcPr>
            <w:tcW w:w="1012" w:type="dxa"/>
            <w:shd w:val="clear" w:color="auto" w:fill="FFFFFF"/>
            <w:vAlign w:val="center"/>
            <w:hideMark/>
          </w:tcPr>
          <w:p w:rsidR="005065EC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</w:p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11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5065EC" w:rsidRPr="00707658" w:rsidTr="00571BD0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5065EC" w:rsidRPr="00707658" w:rsidRDefault="00043A4A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72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C86F92" w:rsidRDefault="00C86F92" w:rsidP="00571BD0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Коннектор </w:t>
            </w:r>
            <w:r>
              <w:rPr>
                <w:sz w:val="23"/>
                <w:szCs w:val="23"/>
                <w:lang w:val="en-US"/>
              </w:rPr>
              <w:t>RJ-45</w:t>
            </w:r>
          </w:p>
        </w:tc>
        <w:tc>
          <w:tcPr>
            <w:tcW w:w="101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5065EC" w:rsidRDefault="005065EC" w:rsidP="00C86F92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2</w:t>
            </w:r>
            <w:r w:rsidR="009C1D8D">
              <w:rPr>
                <w:sz w:val="23"/>
                <w:szCs w:val="23"/>
              </w:rPr>
              <w:t>7</w:t>
            </w:r>
            <w:r w:rsidRPr="005065EC">
              <w:rPr>
                <w:sz w:val="23"/>
                <w:szCs w:val="23"/>
              </w:rPr>
              <w:t>.</w:t>
            </w:r>
            <w:r w:rsidR="009C1D8D">
              <w:rPr>
                <w:sz w:val="23"/>
                <w:szCs w:val="23"/>
              </w:rPr>
              <w:t>3</w:t>
            </w:r>
            <w:r w:rsidR="00C86F92">
              <w:rPr>
                <w:sz w:val="23"/>
                <w:szCs w:val="23"/>
              </w:rPr>
              <w:t>2</w:t>
            </w:r>
            <w:r w:rsidRPr="005065EC">
              <w:rPr>
                <w:sz w:val="23"/>
                <w:szCs w:val="23"/>
              </w:rPr>
              <w:t>.</w:t>
            </w:r>
            <w:r w:rsidR="009C1D8D">
              <w:rPr>
                <w:sz w:val="23"/>
                <w:szCs w:val="23"/>
              </w:rPr>
              <w:t>13</w:t>
            </w:r>
            <w:r w:rsidRPr="005065EC">
              <w:rPr>
                <w:sz w:val="23"/>
                <w:szCs w:val="23"/>
              </w:rPr>
              <w:t>.1</w:t>
            </w:r>
            <w:r w:rsidR="00C86F92">
              <w:rPr>
                <w:sz w:val="23"/>
                <w:szCs w:val="23"/>
              </w:rPr>
              <w:t>41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Default="005065EC" w:rsidP="00571BD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Default="009C1D8D" w:rsidP="00571B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899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</w:p>
        </w:tc>
      </w:tr>
      <w:tr w:rsidR="005065EC" w:rsidRPr="00707658" w:rsidTr="005065EC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2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101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rPr>
                <w:sz w:val="23"/>
                <w:szCs w:val="23"/>
              </w:rPr>
            </w:pPr>
          </w:p>
        </w:tc>
      </w:tr>
    </w:tbl>
    <w:p w:rsidR="00AD4620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Pr="00707658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tbl>
      <w:tblPr>
        <w:tblW w:w="98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 w:rsidTr="005065EC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043A4A">
        <w:trPr>
          <w:trHeight w:val="1018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5065EC" w:rsidRDefault="00233E71" w:rsidP="005065EC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  <w:r w:rsidR="005065EC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</w:t>
            </w:r>
          </w:p>
          <w:p w:rsidR="00233E71" w:rsidRPr="00707658" w:rsidRDefault="00775FA7" w:rsidP="00C86F92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</w:t>
            </w:r>
            <w:r w:rsidR="00C86F92">
              <w:rPr>
                <w:rFonts w:eastAsia="Courier New"/>
                <w:color w:val="000000"/>
                <w:sz w:val="23"/>
                <w:szCs w:val="23"/>
                <w:lang w:val="en-US" w:eastAsia="ru-RU"/>
              </w:rPr>
              <w:t>26</w:t>
            </w:r>
            <w:r w:rsidR="00233E71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043A4A" w:rsidRPr="009C1D8D" w:rsidRDefault="00043A4A" w:rsidP="009C1D8D">
      <w:pPr>
        <w:jc w:val="center"/>
        <w:rPr>
          <w:sz w:val="23"/>
          <w:szCs w:val="23"/>
        </w:rPr>
      </w:pPr>
      <w:r w:rsidRPr="009C1D8D">
        <w:rPr>
          <w:sz w:val="23"/>
          <w:szCs w:val="23"/>
        </w:rPr>
        <w:t>ТЕХНИЧЕСКОЕ ЗАДАНИЕ</w:t>
      </w:r>
    </w:p>
    <w:p w:rsidR="009C1D8D" w:rsidRPr="009C1D8D" w:rsidRDefault="009C1D8D" w:rsidP="009C1D8D">
      <w:pPr>
        <w:jc w:val="center"/>
        <w:rPr>
          <w:rFonts w:eastAsia="Calibri"/>
          <w:bCs/>
          <w:sz w:val="23"/>
          <w:szCs w:val="23"/>
          <w:lang w:eastAsia="en-US"/>
        </w:rPr>
      </w:pPr>
      <w:r w:rsidRPr="009C1D8D">
        <w:rPr>
          <w:rFonts w:eastAsia="Calibri"/>
          <w:bCs/>
          <w:sz w:val="23"/>
          <w:szCs w:val="23"/>
          <w:lang w:eastAsia="en-US"/>
        </w:rPr>
        <w:t>на п</w:t>
      </w:r>
      <w:r w:rsidRPr="009C1D8D">
        <w:rPr>
          <w:bCs/>
          <w:color w:val="000000"/>
          <w:sz w:val="23"/>
          <w:szCs w:val="23"/>
        </w:rPr>
        <w:t>риобретение расходных материалов для ЛВС</w:t>
      </w:r>
    </w:p>
    <w:p w:rsidR="009C1D8D" w:rsidRPr="009C1D8D" w:rsidRDefault="009C1D8D" w:rsidP="009C1D8D">
      <w:pPr>
        <w:jc w:val="both"/>
        <w:rPr>
          <w:rFonts w:eastAsia="Calibri"/>
          <w:bCs/>
          <w:sz w:val="23"/>
          <w:szCs w:val="23"/>
          <w:lang w:eastAsia="en-US"/>
        </w:rPr>
      </w:pPr>
    </w:p>
    <w:p w:rsidR="009C1D8D" w:rsidRPr="009C1D8D" w:rsidRDefault="009C1D8D" w:rsidP="009C1D8D">
      <w:pPr>
        <w:tabs>
          <w:tab w:val="left" w:pos="709"/>
        </w:tabs>
        <w:jc w:val="both"/>
        <w:rPr>
          <w:color w:val="000000"/>
          <w:sz w:val="23"/>
          <w:szCs w:val="23"/>
        </w:rPr>
      </w:pPr>
      <w:r w:rsidRPr="009C1D8D">
        <w:rPr>
          <w:b/>
          <w:bCs/>
          <w:color w:val="000000"/>
          <w:sz w:val="23"/>
          <w:szCs w:val="23"/>
        </w:rPr>
        <w:t xml:space="preserve">Объект закупки – </w:t>
      </w:r>
      <w:r w:rsidRPr="009C1D8D">
        <w:rPr>
          <w:bCs/>
          <w:color w:val="000000"/>
          <w:sz w:val="23"/>
          <w:szCs w:val="23"/>
        </w:rPr>
        <w:t>расходные материалы для ЛВС</w:t>
      </w:r>
      <w:r w:rsidRPr="009C1D8D">
        <w:rPr>
          <w:color w:val="000000"/>
          <w:sz w:val="23"/>
          <w:szCs w:val="23"/>
        </w:rPr>
        <w:t>.</w:t>
      </w:r>
    </w:p>
    <w:p w:rsidR="009C1D8D" w:rsidRPr="009C1D8D" w:rsidRDefault="009C1D8D" w:rsidP="009C1D8D">
      <w:pPr>
        <w:tabs>
          <w:tab w:val="left" w:pos="709"/>
        </w:tabs>
        <w:jc w:val="both"/>
        <w:rPr>
          <w:color w:val="000000"/>
          <w:kern w:val="2"/>
          <w:sz w:val="23"/>
          <w:szCs w:val="23"/>
        </w:rPr>
      </w:pPr>
      <w:r w:rsidRPr="009C1D8D">
        <w:rPr>
          <w:b/>
          <w:bCs/>
          <w:color w:val="000000"/>
          <w:kern w:val="2"/>
          <w:sz w:val="23"/>
          <w:szCs w:val="23"/>
        </w:rPr>
        <w:t xml:space="preserve">Описание объекта закупки </w:t>
      </w:r>
      <w:r w:rsidRPr="009C1D8D">
        <w:rPr>
          <w:b/>
          <w:bCs/>
          <w:color w:val="000000"/>
          <w:sz w:val="23"/>
          <w:szCs w:val="23"/>
        </w:rPr>
        <w:t>(Товара)</w:t>
      </w:r>
      <w:r w:rsidRPr="009C1D8D">
        <w:rPr>
          <w:b/>
          <w:bCs/>
          <w:color w:val="000000"/>
          <w:kern w:val="2"/>
          <w:sz w:val="23"/>
          <w:szCs w:val="23"/>
        </w:rPr>
        <w:t xml:space="preserve"> </w:t>
      </w:r>
      <w:r w:rsidRPr="009C1D8D">
        <w:rPr>
          <w:color w:val="000000"/>
          <w:kern w:val="2"/>
          <w:sz w:val="23"/>
          <w:szCs w:val="23"/>
        </w:rPr>
        <w:t>представлено в Техническом задании.</w:t>
      </w:r>
    </w:p>
    <w:p w:rsidR="009C1D8D" w:rsidRPr="009C1D8D" w:rsidRDefault="009C1D8D" w:rsidP="009C1D8D">
      <w:pPr>
        <w:tabs>
          <w:tab w:val="left" w:pos="709"/>
        </w:tabs>
        <w:jc w:val="both"/>
        <w:rPr>
          <w:color w:val="000000"/>
          <w:sz w:val="23"/>
          <w:szCs w:val="23"/>
        </w:rPr>
      </w:pPr>
      <w:r w:rsidRPr="009C1D8D">
        <w:rPr>
          <w:b/>
          <w:color w:val="000000"/>
          <w:sz w:val="23"/>
          <w:szCs w:val="23"/>
        </w:rPr>
        <w:t>Заказчик:</w:t>
      </w:r>
      <w:r w:rsidRPr="009C1D8D">
        <w:rPr>
          <w:color w:val="000000"/>
          <w:sz w:val="23"/>
          <w:szCs w:val="23"/>
        </w:rPr>
        <w:t xml:space="preserve"> Главное управление МЧС России по Республике Хакасия.</w:t>
      </w:r>
    </w:p>
    <w:p w:rsidR="009C1D8D" w:rsidRPr="009C1D8D" w:rsidRDefault="009C1D8D" w:rsidP="009C1D8D">
      <w:pPr>
        <w:jc w:val="both"/>
        <w:rPr>
          <w:b/>
          <w:sz w:val="23"/>
          <w:szCs w:val="23"/>
        </w:rPr>
      </w:pPr>
      <w:r w:rsidRPr="009C1D8D">
        <w:rPr>
          <w:b/>
          <w:sz w:val="23"/>
          <w:szCs w:val="23"/>
        </w:rPr>
        <w:t xml:space="preserve">Место поставки товара: </w:t>
      </w:r>
      <w:r w:rsidRPr="009C1D8D">
        <w:rPr>
          <w:sz w:val="23"/>
          <w:szCs w:val="23"/>
        </w:rPr>
        <w:t>Республика Хакасия, г. Абакан, ул. Крылова, 133, стр. 1. (655001).</w:t>
      </w:r>
    </w:p>
    <w:p w:rsidR="009C1D8D" w:rsidRPr="009C1D8D" w:rsidRDefault="009C1D8D" w:rsidP="009C1D8D">
      <w:pPr>
        <w:jc w:val="both"/>
        <w:rPr>
          <w:b/>
          <w:sz w:val="23"/>
          <w:szCs w:val="23"/>
        </w:rPr>
      </w:pPr>
      <w:r w:rsidRPr="009C1D8D">
        <w:rPr>
          <w:b/>
          <w:sz w:val="23"/>
          <w:szCs w:val="23"/>
        </w:rPr>
        <w:t xml:space="preserve">Сроки (периоды) поставки товара: </w:t>
      </w:r>
      <w:r w:rsidRPr="009C1D8D">
        <w:rPr>
          <w:rFonts w:eastAsia="Calibri"/>
          <w:sz w:val="23"/>
          <w:szCs w:val="23"/>
          <w:lang w:eastAsia="en-US"/>
        </w:rPr>
        <w:t>в течение 20 (двадцати) рабочих дней с момента заключения Контракта.</w:t>
      </w:r>
      <w:r w:rsidRPr="009C1D8D">
        <w:rPr>
          <w:b/>
          <w:sz w:val="23"/>
          <w:szCs w:val="23"/>
        </w:rPr>
        <w:t xml:space="preserve"> </w:t>
      </w:r>
    </w:p>
    <w:p w:rsidR="009C1D8D" w:rsidRPr="009C1D8D" w:rsidRDefault="009C1D8D" w:rsidP="009C1D8D">
      <w:pPr>
        <w:tabs>
          <w:tab w:val="left" w:pos="-720"/>
          <w:tab w:val="left" w:pos="1134"/>
          <w:tab w:val="left" w:pos="1276"/>
        </w:tabs>
        <w:jc w:val="both"/>
        <w:rPr>
          <w:sz w:val="23"/>
          <w:szCs w:val="23"/>
        </w:rPr>
      </w:pPr>
      <w:r w:rsidRPr="009C1D8D">
        <w:rPr>
          <w:b/>
          <w:bCs/>
          <w:color w:val="000000"/>
          <w:sz w:val="23"/>
          <w:szCs w:val="23"/>
        </w:rPr>
        <w:t xml:space="preserve">Качество поставляемого товара: </w:t>
      </w:r>
      <w:r w:rsidRPr="009C1D8D">
        <w:rPr>
          <w:sz w:val="23"/>
          <w:szCs w:val="23"/>
        </w:rPr>
        <w:t>Товар не должен иметь дефектов. Корпусные части и внутренние детали не должны иметь потертостей, царапин и следов вскрытия. Функциональные возможности и характеристики товара должны соответствовать заявленным в технической документации производителя и быть не хуже технических условий, описанных в настоящем техническом задании.</w:t>
      </w:r>
    </w:p>
    <w:p w:rsidR="009C1D8D" w:rsidRPr="009C1D8D" w:rsidRDefault="009C1D8D" w:rsidP="009C1D8D">
      <w:pPr>
        <w:tabs>
          <w:tab w:val="left" w:pos="-720"/>
          <w:tab w:val="left" w:pos="1134"/>
          <w:tab w:val="left" w:pos="1276"/>
        </w:tabs>
        <w:jc w:val="both"/>
        <w:rPr>
          <w:sz w:val="23"/>
          <w:szCs w:val="23"/>
        </w:rPr>
      </w:pPr>
      <w:r w:rsidRPr="009C1D8D">
        <w:rPr>
          <w:sz w:val="23"/>
          <w:szCs w:val="23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 качеству должен соответствовать требованиям ГОСТ и техническим условиям (ТУ), и иным документам, требование к наличию которых установлено законодательством Российской Федерации.</w:t>
      </w:r>
    </w:p>
    <w:p w:rsidR="009C1D8D" w:rsidRPr="009C1D8D" w:rsidRDefault="009C1D8D" w:rsidP="009C1D8D">
      <w:pPr>
        <w:tabs>
          <w:tab w:val="left" w:pos="-720"/>
          <w:tab w:val="left" w:pos="1134"/>
          <w:tab w:val="left" w:pos="1276"/>
        </w:tabs>
        <w:jc w:val="both"/>
        <w:rPr>
          <w:sz w:val="23"/>
          <w:szCs w:val="23"/>
        </w:rPr>
      </w:pPr>
      <w:r w:rsidRPr="009C1D8D">
        <w:rPr>
          <w:sz w:val="23"/>
          <w:szCs w:val="23"/>
        </w:rPr>
        <w:t>Товар должен иметь инструкции по эксплуатации на русском языке с указанием страны изготовителя.</w:t>
      </w:r>
    </w:p>
    <w:p w:rsidR="009C1D8D" w:rsidRPr="009C1D8D" w:rsidRDefault="009C1D8D" w:rsidP="009C1D8D">
      <w:pPr>
        <w:tabs>
          <w:tab w:val="left" w:pos="1134"/>
          <w:tab w:val="left" w:pos="1276"/>
        </w:tabs>
        <w:jc w:val="both"/>
        <w:rPr>
          <w:sz w:val="23"/>
          <w:szCs w:val="23"/>
        </w:rPr>
      </w:pPr>
      <w:r w:rsidRPr="009C1D8D">
        <w:rPr>
          <w:sz w:val="23"/>
          <w:szCs w:val="23"/>
        </w:rPr>
        <w:t>Качество Товара, поставляемого по настоящему Контракту, должно подтверждаться соответствующими документами, если такое требование установлено законодательством РФ. Копии указанных документов передаются вместе с товаром.</w:t>
      </w:r>
    </w:p>
    <w:p w:rsidR="009C1D8D" w:rsidRPr="009C1D8D" w:rsidRDefault="009C1D8D" w:rsidP="009C1D8D">
      <w:pPr>
        <w:tabs>
          <w:tab w:val="left" w:pos="1134"/>
          <w:tab w:val="left" w:pos="1276"/>
        </w:tabs>
        <w:jc w:val="both"/>
        <w:rPr>
          <w:rFonts w:eastAsia="Calibri"/>
          <w:sz w:val="23"/>
          <w:szCs w:val="23"/>
          <w:lang w:eastAsia="en-US"/>
        </w:rPr>
      </w:pPr>
      <w:r w:rsidRPr="009C1D8D">
        <w:rPr>
          <w:rFonts w:eastAsia="Calibri"/>
          <w:sz w:val="23"/>
          <w:szCs w:val="23"/>
          <w:lang w:eastAsia="en-US"/>
        </w:rPr>
        <w:t>Поставщик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 в период гарантийного срока товара производятся за счет средств Поставщика.</w:t>
      </w:r>
    </w:p>
    <w:p w:rsidR="009C1D8D" w:rsidRPr="009C1D8D" w:rsidRDefault="009C1D8D" w:rsidP="009C1D8D">
      <w:pPr>
        <w:tabs>
          <w:tab w:val="left" w:pos="1134"/>
          <w:tab w:val="left" w:pos="1276"/>
        </w:tabs>
        <w:jc w:val="both"/>
        <w:rPr>
          <w:b/>
          <w:bCs/>
          <w:sz w:val="23"/>
          <w:szCs w:val="23"/>
        </w:rPr>
      </w:pPr>
      <w:r w:rsidRPr="009C1D8D">
        <w:rPr>
          <w:b/>
          <w:sz w:val="23"/>
          <w:szCs w:val="23"/>
        </w:rPr>
        <w:t xml:space="preserve">Гарантийный срок: </w:t>
      </w:r>
      <w:r w:rsidRPr="009C1D8D">
        <w:rPr>
          <w:rFonts w:eastAsia="Calibri"/>
          <w:sz w:val="23"/>
          <w:szCs w:val="23"/>
          <w:lang w:eastAsia="en-US"/>
        </w:rPr>
        <w:t>не менее 12 месяцев с момента подписания Заказчиком документа о приемке.</w:t>
      </w:r>
    </w:p>
    <w:p w:rsidR="009C1D8D" w:rsidRPr="009C1D8D" w:rsidRDefault="009C1D8D" w:rsidP="009C1D8D">
      <w:pPr>
        <w:jc w:val="both"/>
        <w:rPr>
          <w:rFonts w:eastAsia="Calibri"/>
          <w:bCs/>
          <w:sz w:val="23"/>
          <w:szCs w:val="23"/>
          <w:lang w:eastAsia="en-US"/>
        </w:rPr>
      </w:pPr>
      <w:r w:rsidRPr="009C1D8D">
        <w:rPr>
          <w:b/>
          <w:bCs/>
          <w:sz w:val="23"/>
          <w:szCs w:val="23"/>
        </w:rPr>
        <w:t xml:space="preserve">Требование к упаковке(таре), маркировке товара: </w:t>
      </w:r>
      <w:r w:rsidRPr="009C1D8D">
        <w:rPr>
          <w:bCs/>
          <w:sz w:val="23"/>
          <w:szCs w:val="23"/>
        </w:rPr>
        <w:t>товар должен быть упакован заводской упаковкой.</w:t>
      </w:r>
    </w:p>
    <w:p w:rsidR="009C1D8D" w:rsidRDefault="009C1D8D">
      <w:pPr>
        <w:suppressAutoHyphens w:val="0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br w:type="page"/>
      </w:r>
    </w:p>
    <w:p w:rsidR="009C1D8D" w:rsidRDefault="009C1D8D" w:rsidP="009C1D8D">
      <w:pPr>
        <w:jc w:val="center"/>
        <w:rPr>
          <w:rFonts w:eastAsia="Calibri"/>
          <w:sz w:val="26"/>
          <w:szCs w:val="26"/>
          <w:lang w:eastAsia="en-US"/>
        </w:rPr>
      </w:pPr>
      <w:r w:rsidRPr="003F0326">
        <w:rPr>
          <w:rFonts w:eastAsia="Calibri"/>
          <w:sz w:val="26"/>
          <w:szCs w:val="26"/>
          <w:lang w:eastAsia="en-US"/>
        </w:rPr>
        <w:lastRenderedPageBreak/>
        <w:t>ТЕХНИЧЕСКОЕ ЗАДАНИЕ</w:t>
      </w:r>
    </w:p>
    <w:p w:rsidR="009C1D8D" w:rsidRPr="003F0326" w:rsidRDefault="009C1D8D" w:rsidP="009C1D8D">
      <w:pPr>
        <w:jc w:val="center"/>
        <w:rPr>
          <w:rFonts w:eastAsia="Calibri"/>
          <w:bCs/>
          <w:sz w:val="26"/>
          <w:szCs w:val="26"/>
          <w:lang w:eastAsia="en-US"/>
        </w:rPr>
      </w:pPr>
    </w:p>
    <w:tbl>
      <w:tblPr>
        <w:tblStyle w:val="afc"/>
        <w:tblpPr w:leftFromText="180" w:rightFromText="180" w:vertAnchor="text" w:tblpX="-1208" w:tblpY="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21"/>
        <w:gridCol w:w="1446"/>
        <w:gridCol w:w="1672"/>
        <w:gridCol w:w="1418"/>
        <w:gridCol w:w="2976"/>
        <w:gridCol w:w="1135"/>
        <w:gridCol w:w="992"/>
      </w:tblGrid>
      <w:tr w:rsidR="009C1D8D" w:rsidRPr="009C1D8D" w:rsidTr="009C1D8D">
        <w:trPr>
          <w:trHeight w:val="699"/>
        </w:trPr>
        <w:tc>
          <w:tcPr>
            <w:tcW w:w="534" w:type="dxa"/>
            <w:vMerge w:val="restart"/>
            <w:vAlign w:val="center"/>
            <w:hideMark/>
          </w:tcPr>
          <w:p w:rsidR="009C1D8D" w:rsidRPr="009C1D8D" w:rsidRDefault="009C1D8D" w:rsidP="009C1D8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21" w:type="dxa"/>
            <w:vMerge w:val="restart"/>
            <w:vAlign w:val="center"/>
            <w:hideMark/>
          </w:tcPr>
          <w:p w:rsidR="009C1D8D" w:rsidRPr="009C1D8D" w:rsidRDefault="009C1D8D" w:rsidP="009C1D8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color w:val="000000"/>
                <w:sz w:val="22"/>
                <w:szCs w:val="22"/>
              </w:rPr>
              <w:t>Код позиции</w:t>
            </w:r>
          </w:p>
          <w:p w:rsidR="009C1D8D" w:rsidRPr="009C1D8D" w:rsidRDefault="009C1D8D" w:rsidP="009C1D8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color w:val="000000"/>
                <w:sz w:val="22"/>
                <w:szCs w:val="22"/>
              </w:rPr>
              <w:t>КТРУ/</w:t>
            </w:r>
          </w:p>
          <w:p w:rsidR="009C1D8D" w:rsidRPr="009C1D8D" w:rsidRDefault="009C1D8D" w:rsidP="009C1D8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color w:val="000000"/>
                <w:sz w:val="22"/>
                <w:szCs w:val="22"/>
              </w:rPr>
              <w:t>ОКПД-2</w:t>
            </w:r>
          </w:p>
        </w:tc>
        <w:tc>
          <w:tcPr>
            <w:tcW w:w="1446" w:type="dxa"/>
            <w:vMerge w:val="restart"/>
            <w:vAlign w:val="center"/>
            <w:hideMark/>
          </w:tcPr>
          <w:p w:rsidR="009C1D8D" w:rsidRPr="009C1D8D" w:rsidRDefault="009C1D8D" w:rsidP="009C1D8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color w:val="000000"/>
                <w:sz w:val="22"/>
                <w:szCs w:val="22"/>
              </w:rPr>
              <w:t>Наименование Товара по КТРУ/</w:t>
            </w:r>
          </w:p>
          <w:p w:rsidR="009C1D8D" w:rsidRPr="009C1D8D" w:rsidRDefault="009C1D8D" w:rsidP="009C1D8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color w:val="000000"/>
                <w:sz w:val="22"/>
                <w:szCs w:val="22"/>
              </w:rPr>
              <w:t>ОКПД-2</w:t>
            </w:r>
          </w:p>
        </w:tc>
        <w:tc>
          <w:tcPr>
            <w:tcW w:w="6066" w:type="dxa"/>
            <w:gridSpan w:val="3"/>
            <w:vAlign w:val="center"/>
            <w:hideMark/>
          </w:tcPr>
          <w:p w:rsidR="009C1D8D" w:rsidRPr="009C1D8D" w:rsidRDefault="009C1D8D" w:rsidP="009C1D8D">
            <w:pPr>
              <w:jc w:val="center"/>
              <w:rPr>
                <w:sz w:val="22"/>
                <w:szCs w:val="22"/>
              </w:rPr>
            </w:pPr>
            <w:r w:rsidRPr="009C1D8D">
              <w:rPr>
                <w:color w:val="000000"/>
                <w:sz w:val="22"/>
                <w:szCs w:val="22"/>
              </w:rPr>
              <w:t>Характеристика Товара</w:t>
            </w:r>
          </w:p>
        </w:tc>
        <w:tc>
          <w:tcPr>
            <w:tcW w:w="1135" w:type="dxa"/>
            <w:vMerge w:val="restart"/>
            <w:vAlign w:val="center"/>
            <w:hideMark/>
          </w:tcPr>
          <w:p w:rsidR="009C1D8D" w:rsidRPr="009C1D8D" w:rsidRDefault="009C1D8D" w:rsidP="009C1D8D">
            <w:pPr>
              <w:snapToGrid w:val="0"/>
              <w:ind w:hanging="7"/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9C1D8D" w:rsidRPr="009C1D8D" w:rsidRDefault="009C1D8D" w:rsidP="009C1D8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color w:val="000000"/>
                <w:sz w:val="22"/>
                <w:szCs w:val="22"/>
              </w:rPr>
              <w:t>Количество Товара</w:t>
            </w:r>
          </w:p>
        </w:tc>
      </w:tr>
      <w:tr w:rsidR="009C1D8D" w:rsidRPr="009C1D8D" w:rsidTr="009C1D8D">
        <w:trPr>
          <w:trHeight w:val="725"/>
        </w:trPr>
        <w:tc>
          <w:tcPr>
            <w:tcW w:w="534" w:type="dxa"/>
            <w:vMerge/>
            <w:vAlign w:val="center"/>
            <w:hideMark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vMerge/>
            <w:vAlign w:val="center"/>
            <w:hideMark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  <w:hideMark/>
          </w:tcPr>
          <w:p w:rsidR="009C1D8D" w:rsidRPr="009C1D8D" w:rsidRDefault="009C1D8D" w:rsidP="009C1D8D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1418" w:type="dxa"/>
            <w:vAlign w:val="center"/>
            <w:hideMark/>
          </w:tcPr>
          <w:p w:rsidR="009C1D8D" w:rsidRPr="009C1D8D" w:rsidRDefault="009C1D8D" w:rsidP="009C1D8D">
            <w:pPr>
              <w:jc w:val="center"/>
              <w:rPr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>Требования к значению показателя характеристики</w:t>
            </w:r>
          </w:p>
        </w:tc>
        <w:tc>
          <w:tcPr>
            <w:tcW w:w="2976" w:type="dxa"/>
            <w:vAlign w:val="center"/>
            <w:hideMark/>
          </w:tcPr>
          <w:p w:rsidR="009C1D8D" w:rsidRPr="009C1D8D" w:rsidRDefault="009C1D8D" w:rsidP="009C1D8D">
            <w:pPr>
              <w:jc w:val="center"/>
              <w:rPr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>Требование к указанию значения показателя участником закупки</w:t>
            </w:r>
          </w:p>
        </w:tc>
        <w:tc>
          <w:tcPr>
            <w:tcW w:w="1135" w:type="dxa"/>
            <w:vMerge/>
            <w:vAlign w:val="center"/>
            <w:hideMark/>
          </w:tcPr>
          <w:p w:rsidR="009C1D8D" w:rsidRPr="009C1D8D" w:rsidRDefault="009C1D8D" w:rsidP="009C1D8D">
            <w:pPr>
              <w:ind w:hanging="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C1D8D" w:rsidRPr="009C1D8D" w:rsidTr="009C1D8D">
        <w:trPr>
          <w:trHeight w:val="645"/>
        </w:trPr>
        <w:tc>
          <w:tcPr>
            <w:tcW w:w="534" w:type="dxa"/>
            <w:vMerge w:val="restart"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color w:val="000000"/>
                <w:sz w:val="22"/>
                <w:szCs w:val="22"/>
                <w:lang w:val="en-US"/>
              </w:rPr>
              <w:t>1</w:t>
            </w:r>
            <w:r w:rsidRPr="009C1D8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21" w:type="dxa"/>
            <w:vMerge w:val="restart"/>
            <w:vAlign w:val="center"/>
          </w:tcPr>
          <w:p w:rsidR="009C1D8D" w:rsidRPr="009C1D8D" w:rsidRDefault="009C1D8D" w:rsidP="00E141BF">
            <w:pPr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>27.3</w:t>
            </w:r>
            <w:r w:rsidR="00C86F92">
              <w:rPr>
                <w:sz w:val="22"/>
                <w:szCs w:val="22"/>
              </w:rPr>
              <w:t>2</w:t>
            </w:r>
            <w:r w:rsidRPr="009C1D8D">
              <w:rPr>
                <w:sz w:val="22"/>
                <w:szCs w:val="22"/>
              </w:rPr>
              <w:t>.13.1</w:t>
            </w:r>
            <w:r w:rsidR="00E141BF">
              <w:rPr>
                <w:sz w:val="22"/>
                <w:szCs w:val="22"/>
              </w:rPr>
              <w:t>41</w:t>
            </w:r>
          </w:p>
        </w:tc>
        <w:tc>
          <w:tcPr>
            <w:tcW w:w="1446" w:type="dxa"/>
            <w:vMerge w:val="restart"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 xml:space="preserve">Коннектор </w:t>
            </w:r>
            <w:r w:rsidRPr="009C1D8D">
              <w:rPr>
                <w:sz w:val="22"/>
                <w:szCs w:val="22"/>
                <w:lang w:val="en-US"/>
              </w:rPr>
              <w:t>RJ</w:t>
            </w:r>
            <w:r w:rsidRPr="009C1D8D">
              <w:rPr>
                <w:sz w:val="22"/>
                <w:szCs w:val="22"/>
              </w:rPr>
              <w:t>-45</w:t>
            </w:r>
          </w:p>
        </w:tc>
        <w:tc>
          <w:tcPr>
            <w:tcW w:w="1672" w:type="dxa"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>Соответствие категории</w:t>
            </w:r>
          </w:p>
        </w:tc>
        <w:tc>
          <w:tcPr>
            <w:tcW w:w="1418" w:type="dxa"/>
            <w:vAlign w:val="center"/>
          </w:tcPr>
          <w:p w:rsidR="009C1D8D" w:rsidRPr="009C1D8D" w:rsidRDefault="009C1D8D" w:rsidP="009C1D8D">
            <w:pPr>
              <w:jc w:val="center"/>
              <w:rPr>
                <w:sz w:val="22"/>
                <w:szCs w:val="22"/>
              </w:rPr>
            </w:pPr>
            <w:r w:rsidRPr="009C1D8D">
              <w:rPr>
                <w:sz w:val="22"/>
                <w:szCs w:val="22"/>
                <w:lang w:val="en-US"/>
              </w:rPr>
              <w:t>Cat5e</w:t>
            </w:r>
          </w:p>
        </w:tc>
        <w:tc>
          <w:tcPr>
            <w:tcW w:w="2976" w:type="dxa"/>
            <w:vAlign w:val="center"/>
          </w:tcPr>
          <w:p w:rsidR="009C1D8D" w:rsidRPr="009C1D8D" w:rsidRDefault="009C1D8D" w:rsidP="009C1D8D">
            <w:pPr>
              <w:jc w:val="center"/>
              <w:rPr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1135" w:type="dxa"/>
            <w:vMerge w:val="restart"/>
            <w:vAlign w:val="center"/>
          </w:tcPr>
          <w:p w:rsidR="009C1D8D" w:rsidRPr="009C1D8D" w:rsidRDefault="009C1D8D" w:rsidP="009C1D8D">
            <w:pPr>
              <w:ind w:hanging="4"/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vMerge w:val="restart"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color w:val="000000"/>
                <w:sz w:val="22"/>
                <w:szCs w:val="22"/>
              </w:rPr>
              <w:t>899</w:t>
            </w:r>
          </w:p>
        </w:tc>
      </w:tr>
      <w:tr w:rsidR="009C1D8D" w:rsidRPr="009C1D8D" w:rsidTr="009C1D8D">
        <w:trPr>
          <w:trHeight w:val="569"/>
        </w:trPr>
        <w:tc>
          <w:tcPr>
            <w:tcW w:w="534" w:type="dxa"/>
            <w:vMerge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vMerge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vMerge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>Количество контактов</w:t>
            </w:r>
          </w:p>
        </w:tc>
        <w:tc>
          <w:tcPr>
            <w:tcW w:w="1418" w:type="dxa"/>
            <w:vAlign w:val="center"/>
          </w:tcPr>
          <w:p w:rsidR="009C1D8D" w:rsidRPr="009C1D8D" w:rsidRDefault="009C1D8D" w:rsidP="009C1D8D">
            <w:pPr>
              <w:jc w:val="center"/>
              <w:rPr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>8</w:t>
            </w:r>
          </w:p>
        </w:tc>
        <w:tc>
          <w:tcPr>
            <w:tcW w:w="2976" w:type="dxa"/>
            <w:vAlign w:val="center"/>
          </w:tcPr>
          <w:p w:rsidR="009C1D8D" w:rsidRPr="009C1D8D" w:rsidRDefault="009C1D8D" w:rsidP="009C1D8D">
            <w:pPr>
              <w:jc w:val="center"/>
              <w:rPr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1135" w:type="dxa"/>
            <w:vMerge/>
            <w:vAlign w:val="center"/>
          </w:tcPr>
          <w:p w:rsidR="009C1D8D" w:rsidRPr="009C1D8D" w:rsidRDefault="009C1D8D" w:rsidP="009C1D8D">
            <w:pPr>
              <w:ind w:hanging="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C1D8D" w:rsidRPr="009C1D8D" w:rsidTr="009C1D8D">
        <w:trPr>
          <w:trHeight w:val="549"/>
        </w:trPr>
        <w:tc>
          <w:tcPr>
            <w:tcW w:w="534" w:type="dxa"/>
            <w:vMerge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vMerge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vMerge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>Кол-во посадочных мест</w:t>
            </w:r>
          </w:p>
        </w:tc>
        <w:tc>
          <w:tcPr>
            <w:tcW w:w="1418" w:type="dxa"/>
            <w:vAlign w:val="center"/>
          </w:tcPr>
          <w:p w:rsidR="009C1D8D" w:rsidRPr="009C1D8D" w:rsidRDefault="009C1D8D" w:rsidP="009C1D8D">
            <w:pPr>
              <w:jc w:val="center"/>
              <w:rPr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>8</w:t>
            </w:r>
          </w:p>
        </w:tc>
        <w:tc>
          <w:tcPr>
            <w:tcW w:w="2976" w:type="dxa"/>
            <w:vAlign w:val="center"/>
          </w:tcPr>
          <w:p w:rsidR="009C1D8D" w:rsidRPr="009C1D8D" w:rsidRDefault="009C1D8D" w:rsidP="009C1D8D">
            <w:pPr>
              <w:jc w:val="center"/>
              <w:rPr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1135" w:type="dxa"/>
            <w:vMerge/>
            <w:vAlign w:val="center"/>
          </w:tcPr>
          <w:p w:rsidR="009C1D8D" w:rsidRPr="009C1D8D" w:rsidRDefault="009C1D8D" w:rsidP="009C1D8D">
            <w:pPr>
              <w:ind w:hanging="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C1D8D" w:rsidRPr="009C1D8D" w:rsidTr="009C1D8D">
        <w:trPr>
          <w:trHeight w:val="415"/>
        </w:trPr>
        <w:tc>
          <w:tcPr>
            <w:tcW w:w="534" w:type="dxa"/>
            <w:vMerge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vMerge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vMerge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>Обжимная фиксация проводника</w:t>
            </w:r>
          </w:p>
        </w:tc>
        <w:tc>
          <w:tcPr>
            <w:tcW w:w="1418" w:type="dxa"/>
            <w:vAlign w:val="center"/>
          </w:tcPr>
          <w:p w:rsidR="009C1D8D" w:rsidRPr="009C1D8D" w:rsidRDefault="009C1D8D" w:rsidP="009C1D8D">
            <w:pPr>
              <w:jc w:val="center"/>
              <w:rPr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>Да</w:t>
            </w:r>
          </w:p>
        </w:tc>
        <w:tc>
          <w:tcPr>
            <w:tcW w:w="2976" w:type="dxa"/>
            <w:vAlign w:val="center"/>
          </w:tcPr>
          <w:p w:rsidR="009C1D8D" w:rsidRPr="009C1D8D" w:rsidRDefault="009C1D8D" w:rsidP="009C1D8D">
            <w:pPr>
              <w:jc w:val="center"/>
              <w:rPr>
                <w:sz w:val="22"/>
                <w:szCs w:val="22"/>
              </w:rPr>
            </w:pPr>
            <w:r w:rsidRPr="009C1D8D">
              <w:rPr>
                <w:sz w:val="22"/>
                <w:szCs w:val="22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1135" w:type="dxa"/>
            <w:vMerge/>
            <w:vAlign w:val="center"/>
          </w:tcPr>
          <w:p w:rsidR="009C1D8D" w:rsidRPr="009C1D8D" w:rsidRDefault="009C1D8D" w:rsidP="009C1D8D">
            <w:pPr>
              <w:ind w:hanging="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9C1D8D" w:rsidRPr="009C1D8D" w:rsidRDefault="009C1D8D" w:rsidP="009C1D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030CB" w:rsidRPr="007B64DD" w:rsidRDefault="00C030CB" w:rsidP="00D077E0">
      <w:pPr>
        <w:jc w:val="center"/>
        <w:rPr>
          <w:b/>
          <w:sz w:val="23"/>
          <w:szCs w:val="23"/>
        </w:rPr>
      </w:pPr>
    </w:p>
    <w:tbl>
      <w:tblPr>
        <w:tblpPr w:leftFromText="180" w:rightFromText="180" w:vertAnchor="text" w:horzAnchor="margin" w:tblpY="83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 w:rsidTr="00836EF2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/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5065EC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</w:t>
            </w:r>
            <w:bookmarkStart w:id="0" w:name="_GoBack"/>
            <w:bookmarkEnd w:id="0"/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 xml:space="preserve">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 xml:space="preserve">несоответствие требованиям,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675" w:rsidRDefault="007A0675">
      <w:r>
        <w:separator/>
      </w:r>
    </w:p>
  </w:endnote>
  <w:endnote w:type="continuationSeparator" w:id="0">
    <w:p w:rsidR="007A0675" w:rsidRDefault="007A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F92" w:rsidRDefault="00C86F92" w:rsidP="009030D8">
    <w:pPr>
      <w:pStyle w:val="af0"/>
      <w:rPr>
        <w:i/>
      </w:rPr>
    </w:pPr>
    <w:r>
      <w:rPr>
        <w:i/>
        <w:lang w:val="ru-RU"/>
      </w:rPr>
      <w:t xml:space="preserve">Белова Е. В. </w:t>
    </w:r>
    <w:r>
      <w:rPr>
        <w:i/>
      </w:rPr>
      <w:t xml:space="preserve">__________________  </w:t>
    </w:r>
    <w:r>
      <w:rPr>
        <w:i/>
        <w:lang w:val="ru-RU"/>
      </w:rPr>
      <w:t xml:space="preserve">      Емельянова В.В.</w:t>
    </w:r>
    <w:r>
      <w:rPr>
        <w:i/>
      </w:rPr>
      <w:t xml:space="preserve"> _________________</w:t>
    </w:r>
  </w:p>
  <w:p w:rsidR="00C86F92" w:rsidRPr="00E14BA3" w:rsidRDefault="00C86F92" w:rsidP="009030D8">
    <w:pPr>
      <w:pStyle w:val="af0"/>
      <w:rPr>
        <w:i/>
        <w:lang w:val="ru-RU"/>
      </w:rPr>
    </w:pPr>
    <w:r>
      <w:rPr>
        <w:i/>
      </w:rPr>
      <w:t>_</w:t>
    </w:r>
    <w:r>
      <w:rPr>
        <w:i/>
        <w:lang w:val="ru-RU"/>
      </w:rPr>
      <w:t>_</w:t>
    </w:r>
    <w:r>
      <w:rPr>
        <w:i/>
      </w:rPr>
      <w:t>__._</w:t>
    </w:r>
    <w:r>
      <w:rPr>
        <w:i/>
        <w:lang w:val="ru-RU"/>
      </w:rPr>
      <w:t>__</w:t>
    </w:r>
    <w:r>
      <w:rPr>
        <w:i/>
      </w:rPr>
      <w:t xml:space="preserve">__.2026                                        </w:t>
    </w:r>
    <w:r>
      <w:rPr>
        <w:i/>
        <w:lang w:val="ru-RU"/>
      </w:rPr>
      <w:t>__</w:t>
    </w:r>
    <w:r>
      <w:rPr>
        <w:i/>
      </w:rPr>
      <w:t>__.__</w:t>
    </w:r>
    <w:r>
      <w:rPr>
        <w:i/>
        <w:lang w:val="ru-RU"/>
      </w:rPr>
      <w:t>_</w:t>
    </w:r>
    <w:r>
      <w:rPr>
        <w:i/>
      </w:rPr>
      <w:t>_.2026</w:t>
    </w:r>
  </w:p>
  <w:p w:rsidR="00C86F92" w:rsidRDefault="00C86F92">
    <w:pPr>
      <w:pStyle w:val="af0"/>
      <w:jc w:val="center"/>
    </w:pPr>
  </w:p>
  <w:p w:rsidR="00C86F92" w:rsidRDefault="00C86F92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E141BF">
      <w:rPr>
        <w:noProof/>
      </w:rPr>
      <w:t>8</w:t>
    </w:r>
    <w:r>
      <w:fldChar w:fldCharType="end"/>
    </w:r>
  </w:p>
  <w:p w:rsidR="00C86F92" w:rsidRDefault="00C86F92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F92" w:rsidRDefault="00C86F9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F92" w:rsidRDefault="00C86F92" w:rsidP="009030D8">
    <w:pPr>
      <w:pStyle w:val="af0"/>
      <w:rPr>
        <w:i/>
      </w:rPr>
    </w:pPr>
    <w:r w:rsidRPr="00C86F92">
      <w:rPr>
        <w:i/>
        <w:lang w:val="ru-RU"/>
      </w:rPr>
      <w:t>Белова Е. В</w:t>
    </w:r>
    <w:r>
      <w:rPr>
        <w:i/>
        <w:lang w:val="ru-RU"/>
      </w:rPr>
      <w:t>.</w:t>
    </w:r>
    <w:r>
      <w:rPr>
        <w:i/>
      </w:rPr>
      <w:t xml:space="preserve"> _________________</w:t>
    </w:r>
    <w:proofErr w:type="gramStart"/>
    <w:r>
      <w:rPr>
        <w:i/>
      </w:rPr>
      <w:t xml:space="preserve">_  </w:t>
    </w:r>
    <w:r>
      <w:rPr>
        <w:i/>
        <w:lang w:val="ru-RU"/>
      </w:rPr>
      <w:t>Емельянова</w:t>
    </w:r>
    <w:proofErr w:type="gramEnd"/>
    <w:r>
      <w:rPr>
        <w:i/>
        <w:lang w:val="ru-RU"/>
      </w:rPr>
      <w:t xml:space="preserve"> В. В.</w:t>
    </w:r>
    <w:r>
      <w:rPr>
        <w:i/>
      </w:rPr>
      <w:t xml:space="preserve"> _________________</w:t>
    </w:r>
  </w:p>
  <w:p w:rsidR="00C86F92" w:rsidRPr="00E14BA3" w:rsidRDefault="00C86F92" w:rsidP="009030D8">
    <w:pPr>
      <w:pStyle w:val="af0"/>
      <w:rPr>
        <w:i/>
        <w:lang w:val="ru-RU"/>
      </w:rPr>
    </w:pPr>
    <w:r>
      <w:rPr>
        <w:i/>
      </w:rPr>
      <w:t>__</w:t>
    </w:r>
    <w:r>
      <w:rPr>
        <w:i/>
        <w:lang w:val="ru-RU"/>
      </w:rPr>
      <w:t>__</w:t>
    </w:r>
    <w:r>
      <w:rPr>
        <w:i/>
      </w:rPr>
      <w:t>_._</w:t>
    </w:r>
    <w:r>
      <w:rPr>
        <w:i/>
        <w:lang w:val="ru-RU"/>
      </w:rPr>
      <w:t>__</w:t>
    </w:r>
    <w:r>
      <w:rPr>
        <w:i/>
      </w:rPr>
      <w:t>__.2026                                    __</w:t>
    </w:r>
    <w:r>
      <w:rPr>
        <w:i/>
        <w:lang w:val="ru-RU"/>
      </w:rPr>
      <w:t>_</w:t>
    </w:r>
    <w:r>
      <w:rPr>
        <w:i/>
      </w:rPr>
      <w:t>_._</w:t>
    </w:r>
    <w:r>
      <w:rPr>
        <w:i/>
        <w:lang w:val="ru-RU"/>
      </w:rPr>
      <w:t>__</w:t>
    </w:r>
    <w:r>
      <w:rPr>
        <w:i/>
      </w:rPr>
      <w:t>__.2026</w:t>
    </w:r>
  </w:p>
  <w:p w:rsidR="00C86F92" w:rsidRPr="009030D8" w:rsidRDefault="00C86F92" w:rsidP="00E141BF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E141BF" w:rsidRPr="00E141BF">
      <w:rPr>
        <w:noProof/>
        <w:lang w:val="ru-RU"/>
      </w:rPr>
      <w:t>14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F92" w:rsidRDefault="00C86F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675" w:rsidRDefault="007A0675">
      <w:r>
        <w:separator/>
      </w:r>
    </w:p>
  </w:footnote>
  <w:footnote w:type="continuationSeparator" w:id="0">
    <w:p w:rsidR="007A0675" w:rsidRDefault="007A0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43A4A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250DB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065EC"/>
    <w:rsid w:val="00517CD0"/>
    <w:rsid w:val="00525D09"/>
    <w:rsid w:val="00526485"/>
    <w:rsid w:val="0053007E"/>
    <w:rsid w:val="00536419"/>
    <w:rsid w:val="0054612D"/>
    <w:rsid w:val="00550FA6"/>
    <w:rsid w:val="00557B4E"/>
    <w:rsid w:val="00571BD0"/>
    <w:rsid w:val="00574B35"/>
    <w:rsid w:val="005812AE"/>
    <w:rsid w:val="005843D4"/>
    <w:rsid w:val="00597832"/>
    <w:rsid w:val="005A6B14"/>
    <w:rsid w:val="005B100F"/>
    <w:rsid w:val="005B53B1"/>
    <w:rsid w:val="005C415E"/>
    <w:rsid w:val="005C50C1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0C8F"/>
    <w:rsid w:val="00794BA9"/>
    <w:rsid w:val="007A05B8"/>
    <w:rsid w:val="007A0675"/>
    <w:rsid w:val="007A6A14"/>
    <w:rsid w:val="007B0B66"/>
    <w:rsid w:val="007B0D06"/>
    <w:rsid w:val="007B2903"/>
    <w:rsid w:val="007B64DD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C1D8D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70777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86F92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1BF"/>
    <w:rsid w:val="00E14BA3"/>
    <w:rsid w:val="00E15F85"/>
    <w:rsid w:val="00E24067"/>
    <w:rsid w:val="00E35C2E"/>
    <w:rsid w:val="00E40E13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00D05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  <w:style w:type="table" w:styleId="afc">
    <w:name w:val="Grid Table Light"/>
    <w:basedOn w:val="a1"/>
    <w:uiPriority w:val="40"/>
    <w:rsid w:val="009C1D8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5950E-CA60-426D-B2B4-12933727F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14</Pages>
  <Words>5281</Words>
  <Characters>30103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13</cp:revision>
  <cp:lastPrinted>2026-08-13T03:49:00Z</cp:lastPrinted>
  <dcterms:created xsi:type="dcterms:W3CDTF">2026-04-21T07:40:00Z</dcterms:created>
  <dcterms:modified xsi:type="dcterms:W3CDTF">2026-09-02T07:25:00Z</dcterms:modified>
</cp:coreProperties>
</file>