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09B" w:rsidRPr="00E27308" w:rsidRDefault="00157510" w:rsidP="00364902">
      <w:pPr>
        <w:pStyle w:val="af3"/>
        <w:ind w:firstLine="709"/>
        <w:jc w:val="center"/>
        <w:rPr>
          <w:rFonts w:ascii="XO Thames" w:hAnsi="XO Thames"/>
        </w:rPr>
      </w:pPr>
      <w:r w:rsidRPr="00E27308">
        <w:rPr>
          <w:rFonts w:ascii="XO Thames" w:hAnsi="XO Thames"/>
        </w:rPr>
        <w:t>Государственн</w:t>
      </w:r>
      <w:r w:rsidR="00963A3B">
        <w:rPr>
          <w:rFonts w:ascii="XO Thames" w:hAnsi="XO Thames"/>
        </w:rPr>
        <w:t>ый</w:t>
      </w:r>
      <w:r w:rsidR="009D6EBC" w:rsidRPr="00E27308">
        <w:rPr>
          <w:rFonts w:ascii="XO Thames" w:hAnsi="XO Thames"/>
        </w:rPr>
        <w:t xml:space="preserve"> контракт</w:t>
      </w:r>
    </w:p>
    <w:p w:rsidR="00E44ACD" w:rsidRPr="00E27308" w:rsidRDefault="00E44ACD" w:rsidP="00364902">
      <w:pPr>
        <w:pStyle w:val="af3"/>
        <w:ind w:firstLine="709"/>
        <w:jc w:val="center"/>
        <w:rPr>
          <w:rFonts w:ascii="XO Thames" w:hAnsi="XO Thames"/>
        </w:rPr>
      </w:pPr>
      <w:r w:rsidRPr="00E27308">
        <w:rPr>
          <w:rFonts w:ascii="XO Thames" w:hAnsi="XO Thames"/>
        </w:rPr>
        <w:t>№</w:t>
      </w:r>
      <w:r w:rsidR="00F05D47">
        <w:rPr>
          <w:rFonts w:ascii="XO Thames" w:hAnsi="XO Thames"/>
        </w:rPr>
        <w:t>_____________________</w:t>
      </w:r>
    </w:p>
    <w:p w:rsidR="00E44ACD" w:rsidRPr="00E27308" w:rsidRDefault="00E44ACD" w:rsidP="00364902">
      <w:pPr>
        <w:pStyle w:val="af3"/>
        <w:ind w:firstLine="709"/>
        <w:jc w:val="center"/>
        <w:rPr>
          <w:rFonts w:ascii="XO Thames" w:hAnsi="XO Thames"/>
        </w:rPr>
      </w:pPr>
    </w:p>
    <w:p w:rsidR="003708A5" w:rsidRPr="00E27308" w:rsidRDefault="00E44ACD" w:rsidP="00364902">
      <w:pPr>
        <w:pStyle w:val="af3"/>
        <w:ind w:firstLine="709"/>
        <w:jc w:val="center"/>
        <w:rPr>
          <w:rFonts w:ascii="XO Thames" w:hAnsi="XO Thames"/>
        </w:rPr>
      </w:pPr>
      <w:r w:rsidRPr="00E27308">
        <w:rPr>
          <w:rFonts w:ascii="XO Thames" w:hAnsi="XO Thames"/>
        </w:rPr>
        <w:t xml:space="preserve">ИКЗ </w:t>
      </w:r>
      <w:r w:rsidR="00F05D47">
        <w:rPr>
          <w:rFonts w:ascii="XO Thames" w:hAnsi="XO Thames"/>
        </w:rPr>
        <w:t>___________________________________</w:t>
      </w:r>
    </w:p>
    <w:p w:rsidR="005B022D" w:rsidRPr="00E27308" w:rsidRDefault="005B022D" w:rsidP="00364902">
      <w:pPr>
        <w:pStyle w:val="af3"/>
        <w:ind w:firstLine="709"/>
        <w:jc w:val="center"/>
        <w:rPr>
          <w:rFonts w:ascii="XO Thames" w:hAnsi="XO Thames"/>
        </w:rPr>
      </w:pPr>
    </w:p>
    <w:p w:rsidR="003708A5" w:rsidRPr="00E27308" w:rsidRDefault="003708A5" w:rsidP="00364902">
      <w:pPr>
        <w:pStyle w:val="af3"/>
        <w:ind w:firstLine="709"/>
        <w:jc w:val="both"/>
        <w:rPr>
          <w:rFonts w:ascii="XO Thames" w:hAnsi="XO Thames"/>
        </w:rPr>
      </w:pPr>
      <w:r w:rsidRPr="00E27308">
        <w:rPr>
          <w:rFonts w:ascii="XO Thames" w:hAnsi="XO Thames"/>
        </w:rPr>
        <w:t xml:space="preserve">г. </w:t>
      </w:r>
      <w:r w:rsidR="003D006F" w:rsidRPr="00E27308">
        <w:rPr>
          <w:rFonts w:ascii="XO Thames" w:hAnsi="XO Thames"/>
        </w:rPr>
        <w:t>Самара</w:t>
      </w:r>
      <w:r w:rsidR="005B022D" w:rsidRPr="00E27308">
        <w:rPr>
          <w:rFonts w:ascii="XO Thames" w:hAnsi="XO Thames"/>
        </w:rPr>
        <w:tab/>
      </w:r>
      <w:r w:rsidR="005B022D" w:rsidRPr="00E27308">
        <w:rPr>
          <w:rFonts w:ascii="XO Thames" w:hAnsi="XO Thames"/>
        </w:rPr>
        <w:tab/>
      </w:r>
      <w:r w:rsidR="005B022D" w:rsidRPr="00E27308">
        <w:rPr>
          <w:rFonts w:ascii="XO Thames" w:hAnsi="XO Thames"/>
        </w:rPr>
        <w:tab/>
      </w:r>
      <w:r w:rsidR="005B022D" w:rsidRPr="00E27308">
        <w:rPr>
          <w:rFonts w:ascii="XO Thames" w:hAnsi="XO Thames"/>
        </w:rPr>
        <w:tab/>
      </w:r>
      <w:r w:rsidR="005B022D" w:rsidRPr="00E27308">
        <w:rPr>
          <w:rFonts w:ascii="XO Thames" w:hAnsi="XO Thames"/>
        </w:rPr>
        <w:tab/>
      </w:r>
      <w:r w:rsidR="005B022D" w:rsidRPr="00E27308">
        <w:rPr>
          <w:rFonts w:ascii="XO Thames" w:hAnsi="XO Thames"/>
        </w:rPr>
        <w:tab/>
      </w:r>
      <w:r w:rsidR="005B022D" w:rsidRPr="00E27308">
        <w:rPr>
          <w:rFonts w:ascii="XO Thames" w:hAnsi="XO Thames"/>
        </w:rPr>
        <w:tab/>
      </w:r>
      <w:r w:rsidR="005B022D" w:rsidRPr="00E27308">
        <w:rPr>
          <w:rFonts w:ascii="XO Thames" w:hAnsi="XO Thames"/>
        </w:rPr>
        <w:tab/>
      </w:r>
      <w:r w:rsidR="005B022D" w:rsidRPr="00E27308">
        <w:rPr>
          <w:rFonts w:ascii="XO Thames" w:hAnsi="XO Thames"/>
        </w:rPr>
        <w:tab/>
      </w:r>
      <w:r w:rsidR="005B022D" w:rsidRPr="00E27308">
        <w:rPr>
          <w:rFonts w:ascii="XO Thames" w:hAnsi="XO Thames"/>
        </w:rPr>
        <w:tab/>
      </w:r>
      <w:r w:rsidR="005B022D" w:rsidRPr="00E27308">
        <w:rPr>
          <w:rFonts w:ascii="XO Thames" w:hAnsi="XO Thames"/>
        </w:rPr>
        <w:tab/>
      </w:r>
      <w:r w:rsidR="005B022D" w:rsidRPr="00E27308">
        <w:rPr>
          <w:rFonts w:ascii="XO Thames" w:hAnsi="XO Thames"/>
        </w:rPr>
        <w:tab/>
      </w:r>
      <w:r w:rsidR="009D6EBC" w:rsidRPr="00E27308">
        <w:rPr>
          <w:rFonts w:ascii="XO Thames" w:hAnsi="XO Thames"/>
        </w:rPr>
        <w:t>«___» _____________</w:t>
      </w:r>
      <w:r w:rsidRPr="00E27308">
        <w:rPr>
          <w:rFonts w:ascii="XO Thames" w:hAnsi="XO Thames"/>
          <w:highlight w:val="white"/>
        </w:rPr>
        <w:t>20</w:t>
      </w:r>
      <w:r w:rsidR="003D006F" w:rsidRPr="00E27308">
        <w:rPr>
          <w:rFonts w:ascii="XO Thames" w:hAnsi="XO Thames"/>
          <w:highlight w:val="white"/>
        </w:rPr>
        <w:t>2</w:t>
      </w:r>
      <w:r w:rsidR="00F05D47">
        <w:rPr>
          <w:rFonts w:ascii="XO Thames" w:hAnsi="XO Thames"/>
        </w:rPr>
        <w:t>6</w:t>
      </w:r>
      <w:r w:rsidR="00E44ACD" w:rsidRPr="00E27308">
        <w:rPr>
          <w:rFonts w:ascii="XO Thames" w:hAnsi="XO Thames"/>
        </w:rPr>
        <w:t xml:space="preserve"> г.</w:t>
      </w:r>
    </w:p>
    <w:p w:rsidR="007B475E" w:rsidRPr="00E27308" w:rsidRDefault="007B475E" w:rsidP="00364902">
      <w:pPr>
        <w:shd w:val="clear" w:color="auto" w:fill="FFFFFF"/>
        <w:autoSpaceDE w:val="0"/>
        <w:autoSpaceDN w:val="0"/>
        <w:adjustRightInd w:val="0"/>
        <w:ind w:firstLine="709"/>
        <w:jc w:val="both"/>
        <w:rPr>
          <w:rFonts w:ascii="XO Thames" w:hAnsi="XO Thames"/>
          <w:noProof/>
        </w:rPr>
      </w:pPr>
    </w:p>
    <w:p w:rsidR="0045025E" w:rsidRPr="00E27308" w:rsidRDefault="002E0BBB" w:rsidP="00364902">
      <w:pPr>
        <w:shd w:val="clear" w:color="auto" w:fill="FFFFFF"/>
        <w:autoSpaceDE w:val="0"/>
        <w:autoSpaceDN w:val="0"/>
        <w:adjustRightInd w:val="0"/>
        <w:ind w:firstLine="709"/>
        <w:jc w:val="both"/>
        <w:rPr>
          <w:rFonts w:ascii="XO Thames" w:hAnsi="XO Thames"/>
          <w:noProof/>
        </w:rPr>
      </w:pPr>
      <w:r w:rsidRPr="00E27308">
        <w:rPr>
          <w:rStyle w:val="blk"/>
          <w:rFonts w:ascii="XO Thames" w:hAnsi="XO Thames"/>
        </w:rPr>
        <w:t xml:space="preserve">Управление Федеральной службы исполнения наказаний по Самарской области(УФСИН России по Самарской области), именуемое в дальнейшем </w:t>
      </w:r>
      <w:r w:rsidR="00727C0B" w:rsidRPr="00E27308">
        <w:rPr>
          <w:rStyle w:val="blk"/>
          <w:rFonts w:ascii="XO Thames" w:hAnsi="XO Thames"/>
        </w:rPr>
        <w:t>Сублицензиат</w:t>
      </w:r>
      <w:r w:rsidRPr="00E27308">
        <w:rPr>
          <w:rStyle w:val="blk"/>
          <w:rFonts w:ascii="XO Thames" w:hAnsi="XO Thames"/>
        </w:rPr>
        <w:t xml:space="preserve">, выступая </w:t>
      </w:r>
      <w:r w:rsidR="00E44ACD" w:rsidRPr="00E27308">
        <w:rPr>
          <w:rStyle w:val="blk"/>
          <w:rFonts w:ascii="XO Thames" w:hAnsi="XO Thames"/>
        </w:rPr>
        <w:br/>
      </w:r>
      <w:r w:rsidRPr="00E27308">
        <w:rPr>
          <w:rStyle w:val="blk"/>
          <w:rFonts w:ascii="XO Thames" w:hAnsi="XO Thames"/>
        </w:rPr>
        <w:t xml:space="preserve">от имени Российской Федерации, в целях обеспечения государственных нужд, </w:t>
      </w:r>
      <w:r w:rsidR="00715DD5" w:rsidRPr="00E27308">
        <w:rPr>
          <w:rStyle w:val="blk"/>
          <w:rFonts w:ascii="XO Thames" w:hAnsi="XO Thames"/>
        </w:rPr>
        <w:t>в лице заместителя начальника УФСИН России по Самарской области Журавлева Сергея Викторовича, действующего на основании Доверенности от 06.05.2024 № исх-64/ТО/28-8898</w:t>
      </w:r>
      <w:r w:rsidR="00715DD5" w:rsidRPr="00E27308">
        <w:rPr>
          <w:rStyle w:val="blk"/>
          <w:rFonts w:ascii="XO Thames" w:hAnsi="XO Thames"/>
        </w:rPr>
        <w:br/>
      </w:r>
      <w:r w:rsidR="008E5D7A" w:rsidRPr="00E27308">
        <w:rPr>
          <w:rStyle w:val="blk"/>
          <w:rFonts w:ascii="XO Thames" w:hAnsi="XO Thames"/>
        </w:rPr>
        <w:t>с одной стор</w:t>
      </w:r>
      <w:r w:rsidR="003D006F" w:rsidRPr="00E27308">
        <w:rPr>
          <w:rStyle w:val="blk"/>
          <w:rFonts w:ascii="XO Thames" w:hAnsi="XO Thames"/>
        </w:rPr>
        <w:t>оны</w:t>
      </w:r>
      <w:r w:rsidR="003D006F" w:rsidRPr="00E27308">
        <w:rPr>
          <w:rFonts w:ascii="XO Thames" w:hAnsi="XO Thames"/>
          <w:noProof/>
        </w:rPr>
        <w:t xml:space="preserve"> и</w:t>
      </w:r>
      <w:r w:rsidR="00F05D47">
        <w:rPr>
          <w:rFonts w:ascii="XO Thames" w:hAnsi="XO Thames"/>
        </w:rPr>
        <w:t>___________</w:t>
      </w:r>
      <w:r w:rsidR="00063562" w:rsidRPr="00E27308">
        <w:rPr>
          <w:rFonts w:ascii="XO Thames" w:hAnsi="XO Thames"/>
        </w:rPr>
        <w:t xml:space="preserve"> именуемое в дальнейшем Лицензиат, в лице </w:t>
      </w:r>
      <w:r w:rsidR="00F05D47">
        <w:rPr>
          <w:rFonts w:ascii="XO Thames" w:hAnsi="XO Thames"/>
        </w:rPr>
        <w:t>_____________________</w:t>
      </w:r>
      <w:r w:rsidRPr="00E27308">
        <w:rPr>
          <w:rFonts w:ascii="XO Thames" w:hAnsi="XO Thames"/>
          <w:noProof/>
        </w:rPr>
        <w:t>,</w:t>
      </w:r>
      <w:r w:rsidR="00963A3B">
        <w:rPr>
          <w:rFonts w:ascii="XO Thames" w:hAnsi="XO Thames"/>
          <w:noProof/>
        </w:rPr>
        <w:t xml:space="preserve"> действующей на основании Устава, </w:t>
      </w:r>
      <w:r w:rsidR="008E5D7A" w:rsidRPr="00E27308">
        <w:rPr>
          <w:rFonts w:ascii="XO Thames" w:hAnsi="XO Thames"/>
          <w:noProof/>
        </w:rPr>
        <w:t xml:space="preserve">с другой стороны, вместе именуемые Стороны, </w:t>
      </w:r>
      <w:r w:rsidR="008E5D7A" w:rsidRPr="00E27308">
        <w:rPr>
          <w:rFonts w:ascii="XO Thames" w:hAnsi="XO Thames"/>
          <w:bCs/>
        </w:rPr>
        <w:t>в целях обеспечения государственных</w:t>
      </w:r>
      <w:r w:rsidR="008E5D7A" w:rsidRPr="00E27308">
        <w:rPr>
          <w:rFonts w:ascii="XO Thames" w:hAnsi="XO Thames"/>
        </w:rPr>
        <w:t xml:space="preserve"> нужд, </w:t>
      </w:r>
      <w:r w:rsidR="00254C27" w:rsidRPr="00E27308">
        <w:rPr>
          <w:rFonts w:ascii="XO Thames" w:hAnsi="XO Thames"/>
        </w:rPr>
        <w:t xml:space="preserve">в соответствии с пунктом 4 части 1 статьи 93 </w:t>
      </w:r>
      <w:r w:rsidR="008E5D7A" w:rsidRPr="00E27308">
        <w:rPr>
          <w:rFonts w:ascii="XO Thames" w:hAnsi="XO Thames"/>
          <w:noProof/>
        </w:rPr>
        <w:t>Федерального закона от 05.04.2013 № 44-ФЗ «</w:t>
      </w:r>
      <w:r w:rsidR="008E5D7A" w:rsidRPr="00E27308">
        <w:rPr>
          <w:rStyle w:val="blk"/>
          <w:rFonts w:ascii="XO Thames" w:hAnsi="XO Thames"/>
        </w:rPr>
        <w:t>О контрактной системе в сфере закупок товаров, работ, услуг для обеспечения государственных и муниципальных нужд</w:t>
      </w:r>
      <w:r w:rsidR="008E5D7A" w:rsidRPr="00E27308">
        <w:rPr>
          <w:rFonts w:ascii="XO Thames" w:hAnsi="XO Thames"/>
          <w:noProof/>
        </w:rPr>
        <w:t xml:space="preserve">» </w:t>
      </w:r>
      <w:r w:rsidR="008E5D7A" w:rsidRPr="00E27308">
        <w:rPr>
          <w:rFonts w:ascii="XO Thames" w:hAnsi="XO Thames"/>
        </w:rPr>
        <w:t>и иными нормативно-правовыми актами РФ в сфере осуществления закупок</w:t>
      </w:r>
      <w:r w:rsidR="008E5D7A" w:rsidRPr="00E27308">
        <w:rPr>
          <w:rFonts w:ascii="XO Thames" w:hAnsi="XO Thames"/>
          <w:noProof/>
        </w:rPr>
        <w:t xml:space="preserve"> заключили настоящий </w:t>
      </w:r>
      <w:r w:rsidR="00157510" w:rsidRPr="00E27308">
        <w:rPr>
          <w:rFonts w:ascii="XO Thames" w:hAnsi="XO Thames"/>
          <w:noProof/>
        </w:rPr>
        <w:t>Контракт</w:t>
      </w:r>
      <w:r w:rsidR="008E5D7A" w:rsidRPr="00E27308">
        <w:rPr>
          <w:rFonts w:ascii="XO Thames" w:hAnsi="XO Thames"/>
          <w:noProof/>
        </w:rPr>
        <w:t xml:space="preserve"> (далее – </w:t>
      </w:r>
      <w:r w:rsidR="00157510" w:rsidRPr="00E27308">
        <w:rPr>
          <w:rFonts w:ascii="XO Thames" w:hAnsi="XO Thames"/>
          <w:noProof/>
        </w:rPr>
        <w:t>Контракт</w:t>
      </w:r>
      <w:r w:rsidR="008E5D7A" w:rsidRPr="00E27308">
        <w:rPr>
          <w:rFonts w:ascii="XO Thames" w:hAnsi="XO Thames"/>
          <w:noProof/>
        </w:rPr>
        <w:t>) о нижеследующем</w:t>
      </w:r>
      <w:r w:rsidR="00727C0B" w:rsidRPr="00E27308">
        <w:rPr>
          <w:rFonts w:ascii="XO Thames" w:hAnsi="XO Thames"/>
          <w:noProof/>
        </w:rPr>
        <w:t>.</w:t>
      </w:r>
    </w:p>
    <w:p w:rsidR="002577DB" w:rsidRPr="00E27308" w:rsidRDefault="002577DB" w:rsidP="00364902">
      <w:pPr>
        <w:shd w:val="clear" w:color="auto" w:fill="FFFFFF"/>
        <w:autoSpaceDE w:val="0"/>
        <w:autoSpaceDN w:val="0"/>
        <w:adjustRightInd w:val="0"/>
        <w:ind w:firstLine="709"/>
        <w:jc w:val="both"/>
        <w:rPr>
          <w:rStyle w:val="Heading"/>
          <w:rFonts w:ascii="XO Thames" w:hAnsi="XO Thames"/>
          <w:b w:val="0"/>
          <w:noProof/>
          <w:sz w:val="24"/>
        </w:rPr>
      </w:pPr>
    </w:p>
    <w:p w:rsidR="002577DB" w:rsidRPr="00E27308" w:rsidRDefault="00A26544" w:rsidP="00364902">
      <w:pPr>
        <w:pStyle w:val="af3"/>
        <w:ind w:firstLine="709"/>
        <w:jc w:val="center"/>
        <w:rPr>
          <w:rFonts w:ascii="XO Thames" w:hAnsi="XO Thames"/>
        </w:rPr>
      </w:pPr>
      <w:r w:rsidRPr="00E27308">
        <w:rPr>
          <w:rStyle w:val="Heading"/>
          <w:rFonts w:ascii="XO Thames" w:hAnsi="XO Thames"/>
          <w:bCs/>
          <w:sz w:val="24"/>
        </w:rPr>
        <w:t xml:space="preserve">1. </w:t>
      </w:r>
      <w:r w:rsidR="007B475E" w:rsidRPr="00E27308">
        <w:rPr>
          <w:rStyle w:val="Heading"/>
          <w:rFonts w:ascii="XO Thames" w:hAnsi="XO Thames"/>
          <w:bCs/>
          <w:sz w:val="24"/>
        </w:rPr>
        <w:t xml:space="preserve">Предмет </w:t>
      </w:r>
      <w:r w:rsidR="00157510" w:rsidRPr="00E27308">
        <w:rPr>
          <w:rStyle w:val="Heading"/>
          <w:rFonts w:ascii="XO Thames" w:hAnsi="XO Thames"/>
          <w:bCs/>
          <w:sz w:val="24"/>
        </w:rPr>
        <w:t>Контракт</w:t>
      </w:r>
      <w:r w:rsidR="0045025E" w:rsidRPr="00E27308">
        <w:rPr>
          <w:rStyle w:val="Heading"/>
          <w:rFonts w:ascii="XO Thames" w:hAnsi="XO Thames"/>
          <w:bCs/>
          <w:sz w:val="24"/>
        </w:rPr>
        <w:t>а</w:t>
      </w:r>
    </w:p>
    <w:p w:rsidR="00B00B9F" w:rsidRPr="00E27308" w:rsidRDefault="00B00B9F" w:rsidP="00364902">
      <w:pPr>
        <w:ind w:firstLine="709"/>
        <w:jc w:val="both"/>
        <w:textAlignment w:val="baseline"/>
        <w:rPr>
          <w:rFonts w:ascii="XO Thames" w:eastAsia="Tahoma" w:hAnsi="XO Thames"/>
        </w:rPr>
      </w:pPr>
      <w:r w:rsidRPr="00E27308">
        <w:rPr>
          <w:rFonts w:ascii="XO Thames" w:eastAsia="Tahoma" w:hAnsi="XO Thames"/>
        </w:rPr>
        <w:t xml:space="preserve">1.1. По настоящему </w:t>
      </w:r>
      <w:r w:rsidR="00157510" w:rsidRPr="00E27308">
        <w:rPr>
          <w:rFonts w:ascii="XO Thames" w:eastAsia="Tahoma" w:hAnsi="XO Thames"/>
        </w:rPr>
        <w:t>Контракт</w:t>
      </w:r>
      <w:r w:rsidR="00D37C4F" w:rsidRPr="00E27308">
        <w:rPr>
          <w:rFonts w:ascii="XO Thames" w:eastAsia="Tahoma" w:hAnsi="XO Thames"/>
        </w:rPr>
        <w:t>у</w:t>
      </w:r>
      <w:r w:rsidRPr="00E27308">
        <w:rPr>
          <w:rFonts w:ascii="XO Thames" w:eastAsia="Tahoma" w:hAnsi="XO Thames"/>
          <w:bCs/>
        </w:rPr>
        <w:t xml:space="preserve">Лицензиат </w:t>
      </w:r>
      <w:r w:rsidRPr="00E27308">
        <w:rPr>
          <w:rFonts w:ascii="XO Thames" w:eastAsia="Tahoma" w:hAnsi="XO Thames"/>
        </w:rPr>
        <w:t xml:space="preserve">обязуется передать, а </w:t>
      </w:r>
      <w:r w:rsidRPr="00E27308">
        <w:rPr>
          <w:rFonts w:ascii="XO Thames" w:eastAsia="Tahoma" w:hAnsi="XO Thames"/>
          <w:bCs/>
        </w:rPr>
        <w:t xml:space="preserve">Сублицензиат </w:t>
      </w:r>
      <w:r w:rsidRPr="00E27308">
        <w:rPr>
          <w:rFonts w:ascii="XO Thames" w:eastAsia="Tahoma" w:hAnsi="XO Thames"/>
        </w:rPr>
        <w:t>обязуется принять и оплатить неисключительные права использования Программы в следующей конфигурации</w:t>
      </w:r>
      <w:r w:rsidR="007E239A">
        <w:rPr>
          <w:rFonts w:ascii="XO Thames" w:eastAsia="Tahoma" w:hAnsi="XO Thames"/>
        </w:rPr>
        <w:t xml:space="preserve"> Получателям услуг (Приложение №1)</w:t>
      </w:r>
      <w:r w:rsidRPr="00E27308">
        <w:rPr>
          <w:rFonts w:ascii="XO Thames" w:eastAsia="Tahoma" w:hAnsi="XO Thames"/>
        </w:rPr>
        <w:t>: </w:t>
      </w:r>
    </w:p>
    <w:p w:rsidR="00082CE7" w:rsidRPr="00E27308" w:rsidRDefault="00082CE7" w:rsidP="00364902">
      <w:pPr>
        <w:ind w:firstLine="709"/>
        <w:jc w:val="both"/>
        <w:textAlignment w:val="baseline"/>
        <w:rPr>
          <w:rFonts w:ascii="XO Thames" w:eastAsia="Tahoma" w:hAnsi="XO Thames"/>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850"/>
        <w:gridCol w:w="1559"/>
        <w:gridCol w:w="1417"/>
        <w:gridCol w:w="1418"/>
      </w:tblGrid>
      <w:tr w:rsidR="00D37C4F" w:rsidRPr="00E27308" w:rsidTr="00063562">
        <w:tc>
          <w:tcPr>
            <w:tcW w:w="4820" w:type="dxa"/>
            <w:vAlign w:val="center"/>
          </w:tcPr>
          <w:p w:rsidR="00D37C4F" w:rsidRPr="00E27308" w:rsidRDefault="00D37C4F" w:rsidP="00364902">
            <w:pPr>
              <w:ind w:firstLine="709"/>
              <w:jc w:val="center"/>
              <w:textAlignment w:val="baseline"/>
              <w:rPr>
                <w:rFonts w:ascii="XO Thames" w:eastAsia="Tahoma" w:hAnsi="XO Thames"/>
              </w:rPr>
            </w:pPr>
            <w:r w:rsidRPr="00E27308">
              <w:rPr>
                <w:rFonts w:ascii="XO Thames" w:eastAsia="Tahoma" w:hAnsi="XO Thames"/>
              </w:rPr>
              <w:t>Наименование услуг</w:t>
            </w:r>
          </w:p>
        </w:tc>
        <w:tc>
          <w:tcPr>
            <w:tcW w:w="850" w:type="dxa"/>
            <w:vAlign w:val="center"/>
          </w:tcPr>
          <w:p w:rsidR="00D37C4F" w:rsidRPr="00E27308" w:rsidRDefault="00364902" w:rsidP="00063562">
            <w:pPr>
              <w:ind w:firstLine="169"/>
              <w:jc w:val="center"/>
              <w:textAlignment w:val="baseline"/>
              <w:rPr>
                <w:rFonts w:ascii="XO Thames" w:eastAsia="Tahoma" w:hAnsi="XO Thames"/>
              </w:rPr>
            </w:pPr>
            <w:r w:rsidRPr="00E27308">
              <w:rPr>
                <w:rFonts w:ascii="XO Thames" w:eastAsia="Tahoma" w:hAnsi="XO Thames"/>
              </w:rPr>
              <w:t>К</w:t>
            </w:r>
            <w:r w:rsidR="00D37C4F" w:rsidRPr="00E27308">
              <w:rPr>
                <w:rFonts w:ascii="XO Thames" w:eastAsia="Tahoma" w:hAnsi="XO Thames"/>
              </w:rPr>
              <w:t>ол-во.</w:t>
            </w:r>
          </w:p>
        </w:tc>
        <w:tc>
          <w:tcPr>
            <w:tcW w:w="1559" w:type="dxa"/>
            <w:vAlign w:val="center"/>
          </w:tcPr>
          <w:p w:rsidR="00D37C4F" w:rsidRPr="00E27308" w:rsidRDefault="00D37C4F" w:rsidP="00364902">
            <w:pPr>
              <w:textAlignment w:val="baseline"/>
              <w:rPr>
                <w:rFonts w:ascii="XO Thames" w:eastAsia="Tahoma" w:hAnsi="XO Thames"/>
              </w:rPr>
            </w:pPr>
            <w:r w:rsidRPr="00E27308">
              <w:rPr>
                <w:rFonts w:ascii="XO Thames" w:eastAsia="Tahoma" w:hAnsi="XO Thames"/>
              </w:rPr>
              <w:t>Ед. измерения</w:t>
            </w:r>
          </w:p>
        </w:tc>
        <w:tc>
          <w:tcPr>
            <w:tcW w:w="1417" w:type="dxa"/>
            <w:vAlign w:val="center"/>
          </w:tcPr>
          <w:p w:rsidR="00D37C4F" w:rsidRPr="00E27308" w:rsidRDefault="00D37C4F" w:rsidP="00063562">
            <w:pPr>
              <w:jc w:val="center"/>
              <w:textAlignment w:val="baseline"/>
              <w:rPr>
                <w:rFonts w:ascii="XO Thames" w:eastAsia="Tahoma" w:hAnsi="XO Thames"/>
              </w:rPr>
            </w:pPr>
            <w:r w:rsidRPr="00E27308">
              <w:rPr>
                <w:rFonts w:ascii="XO Thames" w:eastAsia="Tahoma" w:hAnsi="XO Thames"/>
              </w:rPr>
              <w:t>Стоимость за единицу, руб.</w:t>
            </w:r>
          </w:p>
        </w:tc>
        <w:tc>
          <w:tcPr>
            <w:tcW w:w="1418" w:type="dxa"/>
            <w:vAlign w:val="center"/>
          </w:tcPr>
          <w:p w:rsidR="00D37C4F" w:rsidRPr="00E27308" w:rsidRDefault="00D37C4F" w:rsidP="00063562">
            <w:pPr>
              <w:ind w:right="38"/>
              <w:jc w:val="center"/>
              <w:textAlignment w:val="baseline"/>
              <w:rPr>
                <w:rFonts w:ascii="XO Thames" w:eastAsia="Tahoma" w:hAnsi="XO Thames"/>
              </w:rPr>
            </w:pPr>
            <w:r w:rsidRPr="00E27308">
              <w:rPr>
                <w:rFonts w:ascii="XO Thames" w:eastAsia="Tahoma" w:hAnsi="XO Thames"/>
              </w:rPr>
              <w:t>Итого стоимость, руб.</w:t>
            </w:r>
          </w:p>
        </w:tc>
      </w:tr>
      <w:tr w:rsidR="005717B8" w:rsidRPr="00E27308" w:rsidTr="00063562">
        <w:trPr>
          <w:trHeight w:val="70"/>
        </w:trPr>
        <w:tc>
          <w:tcPr>
            <w:tcW w:w="4820" w:type="dxa"/>
            <w:vAlign w:val="center"/>
          </w:tcPr>
          <w:p w:rsidR="005717B8" w:rsidRPr="00E27308" w:rsidRDefault="00B760F0" w:rsidP="00963A3B">
            <w:pPr>
              <w:jc w:val="center"/>
              <w:textAlignment w:val="baseline"/>
              <w:rPr>
                <w:rFonts w:ascii="XO Thames" w:hAnsi="XO Thames"/>
              </w:rPr>
            </w:pPr>
            <w:r w:rsidRPr="00E27308">
              <w:rPr>
                <w:rFonts w:ascii="XO Thames" w:hAnsi="XO Thames"/>
              </w:rPr>
              <w:t xml:space="preserve">Неисключительные права использования "СБИС ЭО-Корпоративный" для сдачи отчетности по </w:t>
            </w:r>
            <w:r w:rsidR="0025715A" w:rsidRPr="00E27308">
              <w:rPr>
                <w:rFonts w:ascii="XO Thames" w:hAnsi="XO Thames"/>
              </w:rPr>
              <w:t>2</w:t>
            </w:r>
            <w:r w:rsidR="00364902" w:rsidRPr="00E27308">
              <w:rPr>
                <w:rFonts w:ascii="XO Thames" w:hAnsi="XO Thames"/>
              </w:rPr>
              <w:t>5</w:t>
            </w:r>
            <w:r w:rsidRPr="00E27308">
              <w:rPr>
                <w:rFonts w:ascii="XO Thames" w:hAnsi="XO Thames"/>
              </w:rPr>
              <w:t xml:space="preserve"> компаниям</w:t>
            </w:r>
          </w:p>
        </w:tc>
        <w:tc>
          <w:tcPr>
            <w:tcW w:w="850" w:type="dxa"/>
            <w:vAlign w:val="center"/>
          </w:tcPr>
          <w:p w:rsidR="005717B8" w:rsidRPr="00E27308" w:rsidRDefault="00063562" w:rsidP="00063562">
            <w:pPr>
              <w:ind w:firstLine="169"/>
              <w:jc w:val="center"/>
              <w:textAlignment w:val="baseline"/>
              <w:rPr>
                <w:rFonts w:ascii="XO Thames" w:eastAsia="Tahoma" w:hAnsi="XO Thames"/>
              </w:rPr>
            </w:pPr>
            <w:r w:rsidRPr="00E27308">
              <w:rPr>
                <w:rFonts w:ascii="XO Thames" w:eastAsia="Tahoma" w:hAnsi="XO Thames"/>
              </w:rPr>
              <w:t>1</w:t>
            </w:r>
          </w:p>
        </w:tc>
        <w:tc>
          <w:tcPr>
            <w:tcW w:w="1559" w:type="dxa"/>
            <w:vAlign w:val="center"/>
          </w:tcPr>
          <w:p w:rsidR="005717B8" w:rsidRPr="00E27308" w:rsidRDefault="005717B8" w:rsidP="00364902">
            <w:pPr>
              <w:ind w:firstLine="28"/>
              <w:jc w:val="center"/>
              <w:textAlignment w:val="baseline"/>
              <w:rPr>
                <w:rFonts w:ascii="XO Thames" w:eastAsia="Tahoma" w:hAnsi="XO Thames"/>
              </w:rPr>
            </w:pPr>
            <w:proofErr w:type="spellStart"/>
            <w:r w:rsidRPr="00E27308">
              <w:rPr>
                <w:rFonts w:ascii="XO Thames" w:eastAsia="Tahoma" w:hAnsi="XO Thames"/>
              </w:rPr>
              <w:t>Усл.ед</w:t>
            </w:r>
            <w:proofErr w:type="spellEnd"/>
            <w:r w:rsidRPr="00E27308">
              <w:rPr>
                <w:rFonts w:ascii="XO Thames" w:eastAsia="Tahoma" w:hAnsi="XO Thames"/>
              </w:rPr>
              <w:t>.</w:t>
            </w:r>
          </w:p>
        </w:tc>
        <w:tc>
          <w:tcPr>
            <w:tcW w:w="1417" w:type="dxa"/>
            <w:vAlign w:val="center"/>
          </w:tcPr>
          <w:p w:rsidR="005717B8" w:rsidRPr="00E27308" w:rsidRDefault="005717B8" w:rsidP="00063562">
            <w:pPr>
              <w:jc w:val="center"/>
              <w:textAlignment w:val="baseline"/>
              <w:rPr>
                <w:rFonts w:ascii="XO Thames" w:eastAsia="Tahoma" w:hAnsi="XO Thames"/>
              </w:rPr>
            </w:pPr>
          </w:p>
        </w:tc>
        <w:tc>
          <w:tcPr>
            <w:tcW w:w="1418" w:type="dxa"/>
            <w:vAlign w:val="center"/>
          </w:tcPr>
          <w:p w:rsidR="005717B8" w:rsidRPr="00E27308" w:rsidRDefault="005717B8" w:rsidP="00063562">
            <w:pPr>
              <w:ind w:right="38"/>
              <w:jc w:val="center"/>
              <w:textAlignment w:val="baseline"/>
              <w:rPr>
                <w:rFonts w:ascii="XO Thames" w:eastAsia="Tahoma" w:hAnsi="XO Thames"/>
              </w:rPr>
            </w:pPr>
          </w:p>
        </w:tc>
      </w:tr>
      <w:tr w:rsidR="005927B4" w:rsidRPr="00E27308" w:rsidTr="00063562">
        <w:trPr>
          <w:trHeight w:val="299"/>
        </w:trPr>
        <w:tc>
          <w:tcPr>
            <w:tcW w:w="4820" w:type="dxa"/>
            <w:vAlign w:val="center"/>
          </w:tcPr>
          <w:p w:rsidR="005927B4" w:rsidRPr="00E27308" w:rsidRDefault="00B760F0" w:rsidP="00963A3B">
            <w:pPr>
              <w:jc w:val="center"/>
              <w:textAlignment w:val="baseline"/>
              <w:rPr>
                <w:rFonts w:ascii="XO Thames" w:hAnsi="XO Thames"/>
              </w:rPr>
            </w:pPr>
            <w:r w:rsidRPr="00E27308">
              <w:rPr>
                <w:rFonts w:ascii="XO Thames" w:hAnsi="XO Thames"/>
              </w:rPr>
              <w:t xml:space="preserve">Права использования "СБИС ЭО-Корпоративный" для сдачи отчетности </w:t>
            </w:r>
            <w:r w:rsidR="00963A3B">
              <w:rPr>
                <w:rFonts w:ascii="XO Thames" w:hAnsi="XO Thames"/>
              </w:rPr>
              <w:br/>
            </w:r>
            <w:r w:rsidRPr="00E27308">
              <w:rPr>
                <w:rFonts w:ascii="XO Thames" w:hAnsi="XO Thames"/>
              </w:rPr>
              <w:t>до 50 филиалов</w:t>
            </w:r>
          </w:p>
        </w:tc>
        <w:tc>
          <w:tcPr>
            <w:tcW w:w="850" w:type="dxa"/>
            <w:vAlign w:val="center"/>
          </w:tcPr>
          <w:p w:rsidR="005927B4" w:rsidRPr="00E27308" w:rsidRDefault="00063562" w:rsidP="00063562">
            <w:pPr>
              <w:ind w:firstLine="169"/>
              <w:jc w:val="center"/>
              <w:textAlignment w:val="baseline"/>
              <w:rPr>
                <w:rFonts w:ascii="XO Thames" w:eastAsia="Tahoma" w:hAnsi="XO Thames"/>
              </w:rPr>
            </w:pPr>
            <w:r w:rsidRPr="00E27308">
              <w:rPr>
                <w:rFonts w:ascii="XO Thames" w:eastAsia="Tahoma" w:hAnsi="XO Thames"/>
              </w:rPr>
              <w:t>1</w:t>
            </w:r>
          </w:p>
        </w:tc>
        <w:tc>
          <w:tcPr>
            <w:tcW w:w="1559" w:type="dxa"/>
            <w:vAlign w:val="center"/>
          </w:tcPr>
          <w:p w:rsidR="005927B4" w:rsidRPr="00E27308" w:rsidRDefault="005927B4" w:rsidP="00364902">
            <w:pPr>
              <w:ind w:firstLine="28"/>
              <w:jc w:val="center"/>
              <w:textAlignment w:val="baseline"/>
              <w:rPr>
                <w:rFonts w:ascii="XO Thames" w:eastAsia="Tahoma" w:hAnsi="XO Thames"/>
              </w:rPr>
            </w:pPr>
            <w:proofErr w:type="spellStart"/>
            <w:r w:rsidRPr="00E27308">
              <w:rPr>
                <w:rFonts w:ascii="XO Thames" w:eastAsia="Tahoma" w:hAnsi="XO Thames"/>
              </w:rPr>
              <w:t>Усл.ед</w:t>
            </w:r>
            <w:proofErr w:type="spellEnd"/>
            <w:r w:rsidRPr="00E27308">
              <w:rPr>
                <w:rFonts w:ascii="XO Thames" w:eastAsia="Tahoma" w:hAnsi="XO Thames"/>
              </w:rPr>
              <w:t>.</w:t>
            </w:r>
          </w:p>
        </w:tc>
        <w:tc>
          <w:tcPr>
            <w:tcW w:w="1417" w:type="dxa"/>
            <w:vAlign w:val="center"/>
          </w:tcPr>
          <w:p w:rsidR="005927B4" w:rsidRPr="00E27308" w:rsidRDefault="005927B4" w:rsidP="00063562">
            <w:pPr>
              <w:jc w:val="center"/>
              <w:textAlignment w:val="baseline"/>
              <w:rPr>
                <w:rFonts w:ascii="XO Thames" w:eastAsia="Tahoma" w:hAnsi="XO Thames"/>
              </w:rPr>
            </w:pPr>
          </w:p>
        </w:tc>
        <w:tc>
          <w:tcPr>
            <w:tcW w:w="1418" w:type="dxa"/>
            <w:vAlign w:val="center"/>
          </w:tcPr>
          <w:p w:rsidR="005927B4" w:rsidRPr="00E27308" w:rsidRDefault="005927B4" w:rsidP="00063562">
            <w:pPr>
              <w:ind w:right="38"/>
              <w:jc w:val="center"/>
              <w:textAlignment w:val="baseline"/>
              <w:rPr>
                <w:rFonts w:ascii="XO Thames" w:eastAsia="Tahoma" w:hAnsi="XO Thames"/>
              </w:rPr>
            </w:pPr>
          </w:p>
        </w:tc>
      </w:tr>
    </w:tbl>
    <w:p w:rsidR="00082CE7" w:rsidRPr="00E27308" w:rsidRDefault="00082CE7" w:rsidP="00364902">
      <w:pPr>
        <w:ind w:firstLine="709"/>
        <w:jc w:val="both"/>
        <w:textAlignment w:val="baseline"/>
        <w:rPr>
          <w:rFonts w:ascii="XO Thames" w:eastAsia="Tahoma" w:hAnsi="XO Thames"/>
        </w:rPr>
      </w:pPr>
    </w:p>
    <w:p w:rsidR="002E0BBB" w:rsidRPr="00E27308" w:rsidRDefault="002E0BBB" w:rsidP="00364902">
      <w:pPr>
        <w:ind w:firstLine="709"/>
        <w:jc w:val="both"/>
        <w:textAlignment w:val="baseline"/>
        <w:rPr>
          <w:rFonts w:ascii="XO Thames" w:hAnsi="XO Thames"/>
        </w:rPr>
      </w:pPr>
      <w:r w:rsidRPr="00E27308">
        <w:rPr>
          <w:rFonts w:ascii="XO Thames" w:eastAsia="Tahoma" w:hAnsi="XO Thames"/>
        </w:rPr>
        <w:t xml:space="preserve">Функциональные возможности прав описаны на официальном сайте разработчика Программы </w:t>
      </w:r>
      <w:r w:rsidR="00063562" w:rsidRPr="00E27308">
        <w:rPr>
          <w:rFonts w:ascii="XO Thames" w:eastAsia="Tahoma" w:hAnsi="XO Thames"/>
        </w:rPr>
        <w:t>https://sbis.ru/tariffs.</w:t>
      </w:r>
      <w:r w:rsidRPr="00E27308">
        <w:rPr>
          <w:rFonts w:ascii="XO Thames" w:eastAsia="Tahoma" w:hAnsi="XO Thames"/>
        </w:rPr>
        <w:t> </w:t>
      </w:r>
    </w:p>
    <w:p w:rsidR="002E0BBB" w:rsidRPr="00E27308" w:rsidRDefault="002E0BBB" w:rsidP="00364902">
      <w:pPr>
        <w:ind w:firstLine="709"/>
        <w:jc w:val="both"/>
        <w:textAlignment w:val="baseline"/>
        <w:rPr>
          <w:rFonts w:ascii="XO Thames" w:hAnsi="XO Thames"/>
        </w:rPr>
      </w:pPr>
      <w:r w:rsidRPr="00E27308">
        <w:rPr>
          <w:rFonts w:ascii="XO Thames" w:eastAsia="Tahoma" w:hAnsi="XO Thames"/>
        </w:rPr>
        <w:t xml:space="preserve">1.2. Для использования прав, полученных по настоящему договору, </w:t>
      </w:r>
      <w:r w:rsidRPr="00E27308">
        <w:rPr>
          <w:rFonts w:ascii="XO Thames" w:eastAsia="Tahoma" w:hAnsi="XO Thames"/>
          <w:bCs/>
        </w:rPr>
        <w:t xml:space="preserve">Сублицензиату </w:t>
      </w:r>
      <w:r w:rsidRPr="00E27308">
        <w:rPr>
          <w:rFonts w:ascii="XO Thames" w:eastAsia="Tahoma" w:hAnsi="XO Thames"/>
        </w:rPr>
        <w:t>выделяется аккаунт (личный кабинет)</w:t>
      </w:r>
      <w:r w:rsidR="00063562" w:rsidRPr="00E27308">
        <w:rPr>
          <w:rFonts w:ascii="XO Thames" w:eastAsia="Tahoma" w:hAnsi="XO Thames"/>
        </w:rPr>
        <w:t xml:space="preserve"> № </w:t>
      </w:r>
      <w:r w:rsidR="00F05D47">
        <w:rPr>
          <w:rFonts w:ascii="XO Thames" w:eastAsia="Tahoma" w:hAnsi="XO Thames"/>
        </w:rPr>
        <w:t>_____________</w:t>
      </w:r>
      <w:r w:rsidR="00063562" w:rsidRPr="00E27308">
        <w:rPr>
          <w:rFonts w:ascii="XO Thames" w:eastAsia="Tahoma" w:hAnsi="XO Thames"/>
        </w:rPr>
        <w:t>.</w:t>
      </w:r>
    </w:p>
    <w:p w:rsidR="002E0BBB" w:rsidRPr="00E27308" w:rsidRDefault="002E0BBB" w:rsidP="00364902">
      <w:pPr>
        <w:ind w:firstLine="709"/>
        <w:jc w:val="both"/>
        <w:textAlignment w:val="baseline"/>
        <w:rPr>
          <w:rFonts w:ascii="XO Thames" w:hAnsi="XO Thames"/>
        </w:rPr>
      </w:pPr>
      <w:r w:rsidRPr="00E27308">
        <w:rPr>
          <w:rFonts w:ascii="XO Thames" w:eastAsia="Tahoma" w:hAnsi="XO Thames"/>
        </w:rPr>
        <w:t>1.3. </w:t>
      </w:r>
      <w:r w:rsidRPr="00E27308">
        <w:rPr>
          <w:rFonts w:ascii="XO Thames" w:eastAsia="Tahoma" w:hAnsi="XO Thames"/>
          <w:bCs/>
        </w:rPr>
        <w:t xml:space="preserve">Сублицензиат </w:t>
      </w:r>
      <w:r w:rsidRPr="00E27308">
        <w:rPr>
          <w:rFonts w:ascii="XO Thames" w:eastAsia="Tahoma" w:hAnsi="XO Thames"/>
        </w:rPr>
        <w:t>в соответствии со ст. 428 ГК РФ присоединяется к Регламенту, опубликованному по адресу http://sbis.ru/reglament (далее - Регламент). </w:t>
      </w:r>
    </w:p>
    <w:p w:rsidR="002577DB" w:rsidRPr="00E27308" w:rsidRDefault="002E0BBB" w:rsidP="00364902">
      <w:pPr>
        <w:ind w:firstLine="709"/>
        <w:jc w:val="both"/>
        <w:textAlignment w:val="baseline"/>
        <w:rPr>
          <w:rFonts w:ascii="XO Thames" w:eastAsia="Tahoma" w:hAnsi="XO Thames"/>
        </w:rPr>
      </w:pPr>
      <w:r w:rsidRPr="00E27308">
        <w:rPr>
          <w:rFonts w:ascii="XO Thames" w:eastAsia="Tahoma" w:hAnsi="XO Thames"/>
        </w:rPr>
        <w:t xml:space="preserve">1.4. Исключительные имущественные права на Программу принадлежат ООО </w:t>
      </w:r>
      <w:r w:rsidR="00F05D47">
        <w:rPr>
          <w:rFonts w:ascii="XO Thames" w:eastAsia="Tahoma" w:hAnsi="XO Thames"/>
        </w:rPr>
        <w:t>______________</w:t>
      </w:r>
      <w:r w:rsidRPr="00E27308">
        <w:rPr>
          <w:rFonts w:ascii="XO Thames" w:eastAsia="Tahoma" w:hAnsi="XO Thames"/>
        </w:rPr>
        <w:t xml:space="preserve"> (свидетельство об официальной регистрации программы для ЭВМ </w:t>
      </w:r>
      <w:r w:rsidR="00063562" w:rsidRPr="00E27308">
        <w:rPr>
          <w:rFonts w:ascii="XO Thames" w:eastAsia="Tahoma" w:hAnsi="XO Thames"/>
        </w:rPr>
        <w:t>№</w:t>
      </w:r>
      <w:r w:rsidR="00F05D47">
        <w:rPr>
          <w:rFonts w:ascii="XO Thames" w:eastAsia="Tahoma" w:hAnsi="XO Thames"/>
        </w:rPr>
        <w:t>_____________</w:t>
      </w:r>
      <w:r w:rsidR="00063562" w:rsidRPr="00E27308">
        <w:rPr>
          <w:rFonts w:ascii="XO Thames" w:eastAsia="Tahoma" w:hAnsi="XO Thames"/>
        </w:rPr>
        <w:t xml:space="preserve"> от </w:t>
      </w:r>
      <w:r w:rsidR="00F05D47">
        <w:rPr>
          <w:rFonts w:ascii="XO Thames" w:eastAsia="Tahoma" w:hAnsi="XO Thames"/>
        </w:rPr>
        <w:t>__________</w:t>
      </w:r>
      <w:r w:rsidRPr="00E27308">
        <w:rPr>
          <w:rFonts w:ascii="XO Thames" w:eastAsia="Tahoma" w:hAnsi="XO Thames"/>
        </w:rPr>
        <w:t xml:space="preserve">).Лицензиат имеет право заключения </w:t>
      </w:r>
      <w:proofErr w:type="spellStart"/>
      <w:r w:rsidRPr="00E27308">
        <w:rPr>
          <w:rFonts w:ascii="XO Thames" w:eastAsia="Tahoma" w:hAnsi="XO Thames"/>
        </w:rPr>
        <w:t>сублицензионных</w:t>
      </w:r>
      <w:proofErr w:type="spellEnd"/>
      <w:r w:rsidRPr="00E27308">
        <w:rPr>
          <w:rFonts w:ascii="XO Thames" w:eastAsia="Tahoma" w:hAnsi="XO Thames"/>
        </w:rPr>
        <w:t xml:space="preserve"> договоров на использование Программы на основании заключенного лицензионного договора с правообладателем программы ООО </w:t>
      </w:r>
      <w:r w:rsidR="00E44ACD" w:rsidRPr="00E27308">
        <w:rPr>
          <w:rFonts w:ascii="XO Thames" w:eastAsia="Tahoma" w:hAnsi="XO Thames"/>
        </w:rPr>
        <w:t>«</w:t>
      </w:r>
      <w:r w:rsidRPr="00E27308">
        <w:rPr>
          <w:rFonts w:ascii="XO Thames" w:eastAsia="Tahoma" w:hAnsi="XO Thames"/>
        </w:rPr>
        <w:t>Компания Тензор</w:t>
      </w:r>
      <w:r w:rsidR="00E44ACD" w:rsidRPr="00E27308">
        <w:rPr>
          <w:rFonts w:ascii="XO Thames" w:eastAsia="Tahoma" w:hAnsi="XO Thames"/>
        </w:rPr>
        <w:t>»</w:t>
      </w:r>
      <w:r w:rsidRPr="00E27308">
        <w:rPr>
          <w:rFonts w:ascii="XO Thames" w:eastAsia="Tahoma" w:hAnsi="XO Thames"/>
        </w:rPr>
        <w:t>. </w:t>
      </w:r>
    </w:p>
    <w:p w:rsidR="00E44ACD" w:rsidRPr="00E27308" w:rsidRDefault="00E44ACD" w:rsidP="00364902">
      <w:pPr>
        <w:ind w:firstLine="709"/>
        <w:jc w:val="both"/>
        <w:textAlignment w:val="baseline"/>
        <w:rPr>
          <w:rFonts w:ascii="XO Thames" w:eastAsia="Tahoma" w:hAnsi="XO Thames"/>
        </w:rPr>
      </w:pPr>
    </w:p>
    <w:p w:rsidR="002577DB" w:rsidRPr="00E27308" w:rsidRDefault="00B00B9F" w:rsidP="00364902">
      <w:pPr>
        <w:ind w:firstLine="709"/>
        <w:jc w:val="center"/>
        <w:textAlignment w:val="baseline"/>
        <w:rPr>
          <w:rFonts w:ascii="XO Thames" w:hAnsi="XO Thames"/>
        </w:rPr>
      </w:pPr>
      <w:r w:rsidRPr="00E27308">
        <w:rPr>
          <w:rFonts w:ascii="XO Thames" w:eastAsia="Tahoma" w:hAnsi="XO Thames"/>
          <w:bCs/>
        </w:rPr>
        <w:t>2.</w:t>
      </w:r>
      <w:r w:rsidRPr="00E27308">
        <w:rPr>
          <w:rFonts w:ascii="XO Thames" w:eastAsia="Tahoma" w:hAnsi="XO Thames"/>
        </w:rPr>
        <w:t> </w:t>
      </w:r>
      <w:r w:rsidRPr="00E27308">
        <w:rPr>
          <w:rFonts w:ascii="XO Thames" w:eastAsia="Tahoma" w:hAnsi="XO Thames"/>
          <w:b/>
          <w:bCs/>
        </w:rPr>
        <w:t>Права и обязанности сторон</w:t>
      </w:r>
    </w:p>
    <w:p w:rsidR="00B00B9F" w:rsidRPr="00E27308" w:rsidRDefault="00B00B9F" w:rsidP="00364902">
      <w:pPr>
        <w:ind w:firstLine="709"/>
        <w:jc w:val="both"/>
        <w:textAlignment w:val="baseline"/>
        <w:rPr>
          <w:rFonts w:ascii="XO Thames" w:hAnsi="XO Thames"/>
        </w:rPr>
      </w:pPr>
      <w:r w:rsidRPr="00E27308">
        <w:rPr>
          <w:rFonts w:ascii="XO Thames" w:eastAsia="Tahoma" w:hAnsi="XO Thames"/>
        </w:rPr>
        <w:t>2.1. </w:t>
      </w:r>
      <w:r w:rsidRPr="00E27308">
        <w:rPr>
          <w:rFonts w:ascii="XO Thames" w:eastAsia="Tahoma" w:hAnsi="XO Thames"/>
          <w:bCs/>
        </w:rPr>
        <w:t xml:space="preserve">Лицензиат </w:t>
      </w:r>
      <w:r w:rsidRPr="00E27308">
        <w:rPr>
          <w:rFonts w:ascii="XO Thames" w:eastAsia="Tahoma" w:hAnsi="XO Thames"/>
        </w:rPr>
        <w:t xml:space="preserve">в течение срока действия настоящего </w:t>
      </w:r>
      <w:r w:rsidR="00157510" w:rsidRPr="00E27308">
        <w:rPr>
          <w:rFonts w:ascii="XO Thames" w:eastAsia="Tahoma" w:hAnsi="XO Thames"/>
        </w:rPr>
        <w:t>Контракт</w:t>
      </w:r>
      <w:r w:rsidR="00B74600" w:rsidRPr="00E27308">
        <w:rPr>
          <w:rFonts w:ascii="XO Thames" w:eastAsia="Tahoma" w:hAnsi="XO Thames"/>
        </w:rPr>
        <w:t>а</w:t>
      </w:r>
      <w:r w:rsidRPr="00E27308">
        <w:rPr>
          <w:rFonts w:ascii="XO Thames" w:eastAsia="Tahoma" w:hAnsi="XO Thames"/>
        </w:rPr>
        <w:t>гарантирует работу Программы в соответствии с документацией, опубликованной на </w:t>
      </w:r>
      <w:r w:rsidR="00063562" w:rsidRPr="00E27308">
        <w:rPr>
          <w:rFonts w:ascii="XO Thames" w:eastAsia="Tahoma" w:hAnsi="XO Thames"/>
        </w:rPr>
        <w:t>http://help.sbis.ru</w:t>
      </w:r>
      <w:r w:rsidRPr="00E27308">
        <w:rPr>
          <w:rFonts w:ascii="XO Thames" w:eastAsia="Tahoma" w:hAnsi="XO Thames"/>
        </w:rPr>
        <w:t>, и в рамках прав, указанн</w:t>
      </w:r>
      <w:r w:rsidR="00D37C4F" w:rsidRPr="00E27308">
        <w:rPr>
          <w:rFonts w:ascii="XO Thames" w:eastAsia="Tahoma" w:hAnsi="XO Thames"/>
        </w:rPr>
        <w:t xml:space="preserve">ых в п.1.1 настоящего </w:t>
      </w:r>
      <w:r w:rsidR="00157510" w:rsidRPr="00E27308">
        <w:rPr>
          <w:rFonts w:ascii="XO Thames" w:eastAsia="Tahoma" w:hAnsi="XO Thames"/>
        </w:rPr>
        <w:t>Контракт</w:t>
      </w:r>
      <w:r w:rsidR="00D37C4F" w:rsidRPr="00E27308">
        <w:rPr>
          <w:rFonts w:ascii="XO Thames" w:eastAsia="Tahoma" w:hAnsi="XO Thames"/>
        </w:rPr>
        <w:t xml:space="preserve">а </w:t>
      </w:r>
      <w:r w:rsidRPr="00E27308">
        <w:rPr>
          <w:rFonts w:ascii="XO Thames" w:eastAsia="Tahoma" w:hAnsi="XO Thames"/>
        </w:rPr>
        <w:t xml:space="preserve">при условии выполнения </w:t>
      </w:r>
      <w:r w:rsidR="00B61C77" w:rsidRPr="00E27308">
        <w:rPr>
          <w:rFonts w:ascii="XO Thames" w:eastAsia="Tahoma" w:hAnsi="XO Thames"/>
        </w:rPr>
        <w:t>Суб</w:t>
      </w:r>
      <w:r w:rsidRPr="00E27308">
        <w:rPr>
          <w:rFonts w:ascii="XO Thames" w:eastAsia="Tahoma" w:hAnsi="XO Thames"/>
          <w:bCs/>
        </w:rPr>
        <w:t>лицензиатом</w:t>
      </w:r>
      <w:r w:rsidR="00963A3B">
        <w:rPr>
          <w:rFonts w:ascii="XO Thames" w:eastAsia="Tahoma" w:hAnsi="XO Thames"/>
        </w:rPr>
        <w:br/>
      </w:r>
      <w:r w:rsidRPr="00E27308">
        <w:rPr>
          <w:rFonts w:ascii="XO Thames" w:eastAsia="Tahoma" w:hAnsi="XO Thames"/>
        </w:rPr>
        <w:t xml:space="preserve">его обязанностей по настоящему </w:t>
      </w:r>
      <w:r w:rsidR="00157510" w:rsidRPr="00E27308">
        <w:rPr>
          <w:rFonts w:ascii="XO Thames" w:eastAsia="Tahoma" w:hAnsi="XO Thames"/>
        </w:rPr>
        <w:t>Контракт</w:t>
      </w:r>
      <w:r w:rsidRPr="00E27308">
        <w:rPr>
          <w:rFonts w:ascii="XO Thames" w:eastAsia="Tahoma" w:hAnsi="XO Thames"/>
        </w:rPr>
        <w:t>у. </w:t>
      </w:r>
    </w:p>
    <w:p w:rsidR="00B00B9F" w:rsidRPr="00E27308" w:rsidRDefault="00B00B9F" w:rsidP="00364902">
      <w:pPr>
        <w:ind w:firstLine="709"/>
        <w:jc w:val="both"/>
        <w:textAlignment w:val="baseline"/>
        <w:rPr>
          <w:rFonts w:ascii="XO Thames" w:hAnsi="XO Thames"/>
        </w:rPr>
      </w:pPr>
      <w:r w:rsidRPr="00E27308">
        <w:rPr>
          <w:rFonts w:ascii="XO Thames" w:eastAsia="Tahoma" w:hAnsi="XO Thames"/>
        </w:rPr>
        <w:t>2.2. </w:t>
      </w:r>
      <w:r w:rsidRPr="00E27308">
        <w:rPr>
          <w:rFonts w:ascii="XO Thames" w:eastAsia="Tahoma" w:hAnsi="XO Thames"/>
          <w:bCs/>
        </w:rPr>
        <w:t xml:space="preserve">Лицензиат </w:t>
      </w:r>
      <w:r w:rsidRPr="00E27308">
        <w:rPr>
          <w:rFonts w:ascii="XO Thames" w:eastAsia="Tahoma" w:hAnsi="XO Thames"/>
        </w:rPr>
        <w:t xml:space="preserve">за невыполнение или ненадлежащее выполнение обязательств </w:t>
      </w:r>
      <w:r w:rsidR="00963A3B">
        <w:rPr>
          <w:rFonts w:ascii="XO Thames" w:eastAsia="Tahoma" w:hAnsi="XO Thames"/>
        </w:rPr>
        <w:br/>
      </w:r>
      <w:r w:rsidRPr="00E27308">
        <w:rPr>
          <w:rFonts w:ascii="XO Thames" w:eastAsia="Tahoma" w:hAnsi="XO Thames"/>
        </w:rPr>
        <w:t xml:space="preserve">по настоящему </w:t>
      </w:r>
      <w:r w:rsidR="00157510" w:rsidRPr="00E27308">
        <w:rPr>
          <w:rFonts w:ascii="XO Thames" w:eastAsia="Tahoma" w:hAnsi="XO Thames"/>
        </w:rPr>
        <w:t>Контракт</w:t>
      </w:r>
      <w:r w:rsidRPr="00E27308">
        <w:rPr>
          <w:rFonts w:ascii="XO Thames" w:eastAsia="Tahoma" w:hAnsi="XO Thames"/>
        </w:rPr>
        <w:t xml:space="preserve">у несет ответственность в пределах стоимости настоящего </w:t>
      </w:r>
      <w:r w:rsidR="00157510" w:rsidRPr="00E27308">
        <w:rPr>
          <w:rFonts w:ascii="XO Thames" w:eastAsia="Tahoma" w:hAnsi="XO Thames"/>
        </w:rPr>
        <w:t>Контракт</w:t>
      </w:r>
      <w:r w:rsidRPr="00E27308">
        <w:rPr>
          <w:rFonts w:ascii="XO Thames" w:eastAsia="Tahoma" w:hAnsi="XO Thames"/>
        </w:rPr>
        <w:t>а. </w:t>
      </w:r>
    </w:p>
    <w:p w:rsidR="00B00B9F" w:rsidRPr="00E27308" w:rsidRDefault="00B00B9F" w:rsidP="00364902">
      <w:pPr>
        <w:ind w:firstLine="709"/>
        <w:jc w:val="both"/>
        <w:textAlignment w:val="baseline"/>
        <w:rPr>
          <w:rFonts w:ascii="XO Thames" w:hAnsi="XO Thames"/>
        </w:rPr>
      </w:pPr>
      <w:r w:rsidRPr="00E27308">
        <w:rPr>
          <w:rFonts w:ascii="XO Thames" w:eastAsia="Tahoma" w:hAnsi="XO Thames"/>
        </w:rPr>
        <w:lastRenderedPageBreak/>
        <w:t>2.3. </w:t>
      </w:r>
      <w:r w:rsidRPr="00E27308">
        <w:rPr>
          <w:rFonts w:ascii="XO Thames" w:eastAsia="Tahoma" w:hAnsi="XO Thames"/>
          <w:bCs/>
        </w:rPr>
        <w:t xml:space="preserve">Лицензиат </w:t>
      </w:r>
      <w:r w:rsidRPr="00E27308">
        <w:rPr>
          <w:rFonts w:ascii="XO Thames" w:eastAsia="Tahoma" w:hAnsi="XO Thames"/>
        </w:rPr>
        <w:t xml:space="preserve">не несет ответственность за достоверность сформированных </w:t>
      </w:r>
      <w:r w:rsidRPr="00E27308">
        <w:rPr>
          <w:rFonts w:ascii="XO Thames" w:eastAsia="Tahoma" w:hAnsi="XO Thames"/>
          <w:bCs/>
        </w:rPr>
        <w:t xml:space="preserve">Сублицензиатом </w:t>
      </w:r>
      <w:r w:rsidR="00D37C4F" w:rsidRPr="00E27308">
        <w:rPr>
          <w:rFonts w:ascii="XO Thames" w:eastAsia="Tahoma" w:hAnsi="XO Thames"/>
        </w:rPr>
        <w:t>документов (отчетов), а так</w:t>
      </w:r>
      <w:r w:rsidRPr="00E27308">
        <w:rPr>
          <w:rFonts w:ascii="XO Thames" w:eastAsia="Tahoma" w:hAnsi="XO Thames"/>
        </w:rPr>
        <w:t>же за прямые или косвенные убытки, включая упущенную выгоду, возникшие в результате использования Программы. </w:t>
      </w:r>
    </w:p>
    <w:p w:rsidR="00B00B9F" w:rsidRPr="00E27308" w:rsidRDefault="00C824C2" w:rsidP="00364902">
      <w:pPr>
        <w:ind w:firstLine="709"/>
        <w:jc w:val="both"/>
        <w:textAlignment w:val="baseline"/>
        <w:rPr>
          <w:rFonts w:ascii="XO Thames" w:hAnsi="XO Thames"/>
        </w:rPr>
      </w:pPr>
      <w:r w:rsidRPr="00E27308">
        <w:rPr>
          <w:rFonts w:ascii="XO Thames" w:eastAsia="Tahoma" w:hAnsi="XO Thames"/>
        </w:rPr>
        <w:t>2.4. </w:t>
      </w:r>
      <w:r w:rsidR="00B00B9F" w:rsidRPr="00E27308">
        <w:rPr>
          <w:rFonts w:ascii="XO Thames" w:eastAsia="Tahoma" w:hAnsi="XO Thames"/>
          <w:bCs/>
        </w:rPr>
        <w:t xml:space="preserve">Сублицензиат </w:t>
      </w:r>
      <w:r w:rsidR="00B00B9F" w:rsidRPr="00E27308">
        <w:rPr>
          <w:rFonts w:ascii="XO Thames" w:eastAsia="Tahoma" w:hAnsi="XO Thames"/>
        </w:rPr>
        <w:t>имеет право: </w:t>
      </w:r>
    </w:p>
    <w:p w:rsidR="00B00B9F" w:rsidRPr="00E27308" w:rsidRDefault="00B00B9F" w:rsidP="00364902">
      <w:pPr>
        <w:ind w:firstLine="709"/>
        <w:jc w:val="both"/>
        <w:textAlignment w:val="baseline"/>
        <w:rPr>
          <w:rFonts w:ascii="XO Thames" w:hAnsi="XO Thames"/>
        </w:rPr>
      </w:pPr>
      <w:r w:rsidRPr="00E27308">
        <w:rPr>
          <w:rFonts w:ascii="XO Thames" w:eastAsia="Tahoma" w:hAnsi="XO Thames"/>
        </w:rPr>
        <w:t>2.4.1. Круглосуточно использовать Программу, за исключением времени профилактических работ, проводимых в соответствии с Регламентом.  </w:t>
      </w:r>
    </w:p>
    <w:p w:rsidR="00B00B9F" w:rsidRPr="00E27308" w:rsidRDefault="00B00B9F" w:rsidP="00364902">
      <w:pPr>
        <w:ind w:firstLine="709"/>
        <w:jc w:val="both"/>
        <w:textAlignment w:val="baseline"/>
        <w:rPr>
          <w:rFonts w:ascii="XO Thames" w:hAnsi="XO Thames"/>
        </w:rPr>
      </w:pPr>
      <w:r w:rsidRPr="00E27308">
        <w:rPr>
          <w:rFonts w:ascii="XO Thames" w:eastAsia="Tahoma" w:hAnsi="XO Thames"/>
        </w:rPr>
        <w:t>2.4.2. </w:t>
      </w:r>
      <w:r w:rsidR="00C93A90" w:rsidRPr="00E27308">
        <w:rPr>
          <w:rFonts w:ascii="XO Thames" w:eastAsia="Tahoma" w:hAnsi="XO Thames"/>
        </w:rPr>
        <w:t>Регистрировать в своем личном кабинете (далее – аккаунте) Получателей услуг, список которых указан в Приложении</w:t>
      </w:r>
      <w:r w:rsidR="00B760F0" w:rsidRPr="00E27308">
        <w:rPr>
          <w:rFonts w:ascii="XO Thames" w:eastAsia="Tahoma" w:hAnsi="XO Thames"/>
        </w:rPr>
        <w:t xml:space="preserve"> № 1</w:t>
      </w:r>
      <w:r w:rsidR="00C93A90" w:rsidRPr="00E27308">
        <w:rPr>
          <w:rFonts w:ascii="XO Thames" w:eastAsia="Tahoma" w:hAnsi="XO Thames"/>
        </w:rPr>
        <w:t xml:space="preserve"> к </w:t>
      </w:r>
      <w:r w:rsidR="00157510" w:rsidRPr="00E27308">
        <w:rPr>
          <w:rFonts w:ascii="XO Thames" w:eastAsia="Tahoma" w:hAnsi="XO Thames"/>
        </w:rPr>
        <w:t>Контракт</w:t>
      </w:r>
      <w:r w:rsidR="00C93A90" w:rsidRPr="00E27308">
        <w:rPr>
          <w:rFonts w:ascii="XO Thames" w:eastAsia="Tahoma" w:hAnsi="XO Thames"/>
        </w:rPr>
        <w:t>у</w:t>
      </w:r>
      <w:r w:rsidR="003D006F" w:rsidRPr="00E27308">
        <w:rPr>
          <w:rFonts w:ascii="XO Thames" w:eastAsia="Tahoma" w:hAnsi="XO Thames"/>
        </w:rPr>
        <w:t>.</w:t>
      </w:r>
    </w:p>
    <w:p w:rsidR="00B00B9F" w:rsidRPr="00E27308" w:rsidRDefault="00B00B9F" w:rsidP="00364902">
      <w:pPr>
        <w:ind w:firstLine="709"/>
        <w:jc w:val="both"/>
        <w:textAlignment w:val="baseline"/>
        <w:rPr>
          <w:rFonts w:ascii="XO Thames" w:hAnsi="XO Thames"/>
        </w:rPr>
      </w:pPr>
      <w:r w:rsidRPr="00E27308">
        <w:rPr>
          <w:rFonts w:ascii="XO Thames" w:eastAsia="Tahoma" w:hAnsi="XO Thames"/>
        </w:rPr>
        <w:t>2.4.3. Предоставить права, перечисленны</w:t>
      </w:r>
      <w:r w:rsidR="003D006F" w:rsidRPr="00E27308">
        <w:rPr>
          <w:rFonts w:ascii="XO Thames" w:eastAsia="Tahoma" w:hAnsi="XO Thames"/>
        </w:rPr>
        <w:t xml:space="preserve">е в п. 1.1. настоящего </w:t>
      </w:r>
      <w:r w:rsidR="00157510" w:rsidRPr="00E27308">
        <w:rPr>
          <w:rFonts w:ascii="XO Thames" w:eastAsia="Tahoma" w:hAnsi="XO Thames"/>
        </w:rPr>
        <w:t>Контракт</w:t>
      </w:r>
      <w:r w:rsidR="003D006F" w:rsidRPr="00E27308">
        <w:rPr>
          <w:rFonts w:ascii="XO Thames" w:eastAsia="Tahoma" w:hAnsi="XO Thames"/>
        </w:rPr>
        <w:t>а</w:t>
      </w:r>
      <w:r w:rsidRPr="00E27308">
        <w:rPr>
          <w:rFonts w:ascii="XO Thames" w:eastAsia="Tahoma" w:hAnsi="XO Thames"/>
        </w:rPr>
        <w:t xml:space="preserve"> Получател</w:t>
      </w:r>
      <w:r w:rsidR="004417C9" w:rsidRPr="00E27308">
        <w:rPr>
          <w:rFonts w:ascii="XO Thames" w:eastAsia="Tahoma" w:hAnsi="XO Thames"/>
        </w:rPr>
        <w:t>ям</w:t>
      </w:r>
      <w:r w:rsidRPr="00E27308">
        <w:rPr>
          <w:rFonts w:ascii="XO Thames" w:eastAsia="Tahoma" w:hAnsi="XO Thames"/>
        </w:rPr>
        <w:t xml:space="preserve"> услуг, зарегистрированн</w:t>
      </w:r>
      <w:r w:rsidR="004417C9" w:rsidRPr="00E27308">
        <w:rPr>
          <w:rFonts w:ascii="XO Thames" w:eastAsia="Tahoma" w:hAnsi="XO Thames"/>
        </w:rPr>
        <w:t>ым</w:t>
      </w:r>
      <w:r w:rsidRPr="00E27308">
        <w:rPr>
          <w:rFonts w:ascii="XO Thames" w:eastAsia="Tahoma" w:hAnsi="XO Thames"/>
          <w:bCs/>
        </w:rPr>
        <w:t xml:space="preserve">Сублицензиатом </w:t>
      </w:r>
      <w:r w:rsidRPr="00E27308">
        <w:rPr>
          <w:rFonts w:ascii="XO Thames" w:eastAsia="Tahoma" w:hAnsi="XO Thames"/>
        </w:rPr>
        <w:t>в аккаунте. </w:t>
      </w:r>
    </w:p>
    <w:p w:rsidR="00B00B9F" w:rsidRPr="00E27308" w:rsidRDefault="00C824C2" w:rsidP="00364902">
      <w:pPr>
        <w:ind w:firstLine="709"/>
        <w:jc w:val="both"/>
        <w:textAlignment w:val="baseline"/>
        <w:rPr>
          <w:rFonts w:ascii="XO Thames" w:hAnsi="XO Thames"/>
        </w:rPr>
      </w:pPr>
      <w:r w:rsidRPr="00E27308">
        <w:rPr>
          <w:rFonts w:ascii="XO Thames" w:eastAsia="Tahoma" w:hAnsi="XO Thames"/>
        </w:rPr>
        <w:t>2.5. </w:t>
      </w:r>
      <w:r w:rsidR="00B00B9F" w:rsidRPr="00E27308">
        <w:rPr>
          <w:rFonts w:ascii="XO Thames" w:eastAsia="Tahoma" w:hAnsi="XO Thames"/>
          <w:bCs/>
        </w:rPr>
        <w:t xml:space="preserve">Сублицензиат </w:t>
      </w:r>
      <w:r w:rsidR="00B00B9F" w:rsidRPr="00E27308">
        <w:rPr>
          <w:rFonts w:ascii="XO Thames" w:eastAsia="Tahoma" w:hAnsi="XO Thames"/>
        </w:rPr>
        <w:t>обязан: </w:t>
      </w:r>
    </w:p>
    <w:p w:rsidR="00B00B9F" w:rsidRPr="00E27308" w:rsidRDefault="00B00B9F" w:rsidP="00364902">
      <w:pPr>
        <w:ind w:firstLine="709"/>
        <w:jc w:val="both"/>
        <w:textAlignment w:val="baseline"/>
        <w:rPr>
          <w:rFonts w:ascii="XO Thames" w:hAnsi="XO Thames"/>
        </w:rPr>
      </w:pPr>
      <w:r w:rsidRPr="00E27308">
        <w:rPr>
          <w:rFonts w:ascii="XO Thames" w:eastAsia="Tahoma" w:hAnsi="XO Thames"/>
        </w:rPr>
        <w:t xml:space="preserve">2.5.1. Оплачивать </w:t>
      </w:r>
      <w:r w:rsidR="00B74600" w:rsidRPr="00E27308">
        <w:rPr>
          <w:rFonts w:ascii="XO Thames" w:eastAsia="Tahoma" w:hAnsi="XO Thames"/>
        </w:rPr>
        <w:t xml:space="preserve">права использования Программы </w:t>
      </w:r>
      <w:r w:rsidRPr="00E27308">
        <w:rPr>
          <w:rFonts w:ascii="XO Thames" w:eastAsia="Tahoma" w:hAnsi="XO Thames"/>
        </w:rPr>
        <w:t>в порядке и в сроки</w:t>
      </w:r>
      <w:r w:rsidR="00E44ACD" w:rsidRPr="00E27308">
        <w:rPr>
          <w:rFonts w:ascii="XO Thames" w:eastAsia="Tahoma" w:hAnsi="XO Thames"/>
        </w:rPr>
        <w:t>,</w:t>
      </w:r>
      <w:r w:rsidRPr="00E27308">
        <w:rPr>
          <w:rFonts w:ascii="XO Thames" w:eastAsia="Tahoma" w:hAnsi="XO Thames"/>
        </w:rPr>
        <w:t xml:space="preserve"> установленные настоящим </w:t>
      </w:r>
      <w:r w:rsidR="00157510" w:rsidRPr="00E27308">
        <w:rPr>
          <w:rFonts w:ascii="XO Thames" w:eastAsia="Tahoma" w:hAnsi="XO Thames"/>
        </w:rPr>
        <w:t>Контракт</w:t>
      </w:r>
      <w:r w:rsidRPr="00E27308">
        <w:rPr>
          <w:rFonts w:ascii="XO Thames" w:eastAsia="Tahoma" w:hAnsi="XO Thames"/>
        </w:rPr>
        <w:t>ом.</w:t>
      </w:r>
    </w:p>
    <w:p w:rsidR="00B00B9F" w:rsidRPr="00E27308" w:rsidRDefault="00D37C4F" w:rsidP="00364902">
      <w:pPr>
        <w:ind w:firstLine="709"/>
        <w:jc w:val="both"/>
        <w:textAlignment w:val="baseline"/>
        <w:rPr>
          <w:rFonts w:ascii="XO Thames" w:hAnsi="XO Thames"/>
        </w:rPr>
      </w:pPr>
      <w:r w:rsidRPr="00E27308">
        <w:rPr>
          <w:rFonts w:ascii="XO Thames" w:eastAsia="Tahoma" w:hAnsi="XO Thames"/>
        </w:rPr>
        <w:t>2.5.2</w:t>
      </w:r>
      <w:r w:rsidR="00B00B9F" w:rsidRPr="00E27308">
        <w:rPr>
          <w:rFonts w:ascii="XO Thames" w:eastAsia="Tahoma" w:hAnsi="XO Thames"/>
        </w:rPr>
        <w:t>. Использовать Программу в соответствии с пользовательской документацией, опубликованной на </w:t>
      </w:r>
      <w:r w:rsidR="00063562" w:rsidRPr="00E27308">
        <w:rPr>
          <w:rFonts w:ascii="XO Thames" w:eastAsia="Tahoma" w:hAnsi="XO Thames"/>
        </w:rPr>
        <w:t>https://help.sbis.ru</w:t>
      </w:r>
      <w:r w:rsidR="00B00B9F" w:rsidRPr="00E27308">
        <w:rPr>
          <w:rFonts w:ascii="XO Thames" w:eastAsia="Tahoma" w:hAnsi="XO Thames"/>
        </w:rPr>
        <w:t>. </w:t>
      </w:r>
    </w:p>
    <w:p w:rsidR="00AB3A16" w:rsidRPr="00E27308" w:rsidRDefault="00C824C2" w:rsidP="00364902">
      <w:pPr>
        <w:ind w:firstLine="709"/>
        <w:jc w:val="both"/>
        <w:textAlignment w:val="baseline"/>
        <w:rPr>
          <w:rFonts w:ascii="XO Thames" w:eastAsia="Tahoma" w:hAnsi="XO Thames"/>
        </w:rPr>
      </w:pPr>
      <w:r w:rsidRPr="00E27308">
        <w:rPr>
          <w:rFonts w:ascii="XO Thames" w:eastAsia="Tahoma" w:hAnsi="XO Thames"/>
        </w:rPr>
        <w:t>2.6. </w:t>
      </w:r>
      <w:r w:rsidR="00B00B9F" w:rsidRPr="00E27308">
        <w:rPr>
          <w:rFonts w:ascii="XO Thames" w:eastAsia="Tahoma" w:hAnsi="XO Thames"/>
          <w:bCs/>
        </w:rPr>
        <w:t xml:space="preserve">Сублицензиат </w:t>
      </w:r>
      <w:r w:rsidR="00B00B9F" w:rsidRPr="00E27308">
        <w:rPr>
          <w:rFonts w:ascii="XO Thames" w:eastAsia="Tahoma" w:hAnsi="XO Thames"/>
        </w:rPr>
        <w:t xml:space="preserve">не имеет права передавать учетные данные для доступа в Программу третьим лицам, незарегистрированным в аккаунте </w:t>
      </w:r>
      <w:r w:rsidR="00B00B9F" w:rsidRPr="00E27308">
        <w:rPr>
          <w:rFonts w:ascii="XO Thames" w:eastAsia="Tahoma" w:hAnsi="XO Thames"/>
          <w:bCs/>
        </w:rPr>
        <w:t>Сублицензиата</w:t>
      </w:r>
      <w:r w:rsidR="00B00B9F" w:rsidRPr="00E27308">
        <w:rPr>
          <w:rFonts w:ascii="XO Thames" w:eastAsia="Tahoma" w:hAnsi="XO Thames"/>
        </w:rPr>
        <w:t>. </w:t>
      </w:r>
    </w:p>
    <w:p w:rsidR="002577DB" w:rsidRPr="00E27308" w:rsidRDefault="002577DB" w:rsidP="00364902">
      <w:pPr>
        <w:ind w:firstLine="709"/>
        <w:jc w:val="both"/>
        <w:textAlignment w:val="baseline"/>
        <w:rPr>
          <w:rFonts w:ascii="XO Thames" w:eastAsia="Tahoma" w:hAnsi="XO Thames"/>
        </w:rPr>
      </w:pPr>
    </w:p>
    <w:p w:rsidR="002577DB" w:rsidRPr="00E27308" w:rsidRDefault="007B475E" w:rsidP="00364902">
      <w:pPr>
        <w:pStyle w:val="af3"/>
        <w:ind w:firstLine="709"/>
        <w:jc w:val="center"/>
        <w:rPr>
          <w:rFonts w:ascii="XO Thames" w:hAnsi="XO Thames"/>
          <w:b/>
        </w:rPr>
      </w:pPr>
      <w:r w:rsidRPr="00E27308">
        <w:rPr>
          <w:rFonts w:ascii="XO Thames" w:hAnsi="XO Thames"/>
          <w:b/>
        </w:rPr>
        <w:t>3</w:t>
      </w:r>
      <w:r w:rsidR="009E54DD" w:rsidRPr="00E27308">
        <w:rPr>
          <w:rFonts w:ascii="XO Thames" w:hAnsi="XO Thames"/>
          <w:b/>
        </w:rPr>
        <w:t xml:space="preserve">. </w:t>
      </w:r>
      <w:r w:rsidRPr="00E27308">
        <w:rPr>
          <w:rFonts w:ascii="XO Thames" w:hAnsi="XO Thames"/>
          <w:b/>
        </w:rPr>
        <w:t>Порядок передачи Прав</w:t>
      </w:r>
    </w:p>
    <w:p w:rsidR="002577DB" w:rsidRDefault="007B475E" w:rsidP="0038697A">
      <w:pPr>
        <w:pStyle w:val="af3"/>
        <w:ind w:firstLine="709"/>
        <w:jc w:val="both"/>
        <w:rPr>
          <w:rFonts w:ascii="XO Thames" w:hAnsi="XO Thames"/>
        </w:rPr>
      </w:pPr>
      <w:r w:rsidRPr="00E27308">
        <w:rPr>
          <w:rFonts w:ascii="XO Thames" w:hAnsi="XO Thames"/>
        </w:rPr>
        <w:t>3.1.</w:t>
      </w:r>
      <w:r w:rsidR="009E54DD" w:rsidRPr="00E27308">
        <w:rPr>
          <w:rFonts w:ascii="XO Thames" w:hAnsi="XO Thames"/>
        </w:rPr>
        <w:t xml:space="preserve"> Лицензиат в течение </w:t>
      </w:r>
      <w:r w:rsidR="000A3156" w:rsidRPr="00E27308">
        <w:rPr>
          <w:rFonts w:ascii="XO Thames" w:hAnsi="XO Thames"/>
        </w:rPr>
        <w:t>15</w:t>
      </w:r>
      <w:r w:rsidR="009E54DD" w:rsidRPr="00E27308">
        <w:rPr>
          <w:rFonts w:ascii="XO Thames" w:hAnsi="XO Thames"/>
        </w:rPr>
        <w:t xml:space="preserve"> (</w:t>
      </w:r>
      <w:r w:rsidR="000A3156" w:rsidRPr="00E27308">
        <w:rPr>
          <w:rFonts w:ascii="XO Thames" w:hAnsi="XO Thames"/>
        </w:rPr>
        <w:t>пятнадцати</w:t>
      </w:r>
      <w:r w:rsidR="009E54DD" w:rsidRPr="00E27308">
        <w:rPr>
          <w:rFonts w:ascii="XO Thames" w:hAnsi="XO Thames"/>
        </w:rPr>
        <w:t xml:space="preserve">) </w:t>
      </w:r>
      <w:r w:rsidR="000A3156" w:rsidRPr="00E27308">
        <w:rPr>
          <w:rFonts w:ascii="XO Thames" w:hAnsi="XO Thames"/>
        </w:rPr>
        <w:t>календарных</w:t>
      </w:r>
      <w:r w:rsidR="009E54DD" w:rsidRPr="00E27308">
        <w:rPr>
          <w:rFonts w:ascii="XO Thames" w:hAnsi="XO Thames"/>
        </w:rPr>
        <w:t xml:space="preserve"> дней со дня закл</w:t>
      </w:r>
      <w:r w:rsidR="00B61C77" w:rsidRPr="00E27308">
        <w:rPr>
          <w:rFonts w:ascii="XO Thames" w:hAnsi="XO Thames"/>
        </w:rPr>
        <w:t xml:space="preserve">ючения </w:t>
      </w:r>
      <w:r w:rsidR="00157510" w:rsidRPr="00E27308">
        <w:rPr>
          <w:rFonts w:ascii="XO Thames" w:hAnsi="XO Thames"/>
        </w:rPr>
        <w:t>Контракт</w:t>
      </w:r>
      <w:r w:rsidR="00B61C77" w:rsidRPr="00E27308">
        <w:rPr>
          <w:rFonts w:ascii="XO Thames" w:hAnsi="XO Thames"/>
        </w:rPr>
        <w:t>а обязан передать Права пользования и ключи Сублицензиату</w:t>
      </w:r>
      <w:r w:rsidR="0038697A">
        <w:rPr>
          <w:rFonts w:ascii="XO Thames" w:hAnsi="XO Thames"/>
        </w:rPr>
        <w:t xml:space="preserve"> на пользование Программой с 21.07.2026г.</w:t>
      </w:r>
    </w:p>
    <w:p w:rsidR="0093101D" w:rsidRPr="0093101D" w:rsidRDefault="0093101D" w:rsidP="0093101D">
      <w:pPr>
        <w:pStyle w:val="af3"/>
        <w:ind w:firstLine="709"/>
        <w:jc w:val="both"/>
        <w:rPr>
          <w:rFonts w:ascii="XO Thames" w:hAnsi="XO Thames"/>
        </w:rPr>
      </w:pPr>
      <w:r>
        <w:rPr>
          <w:rFonts w:ascii="XO Thames" w:hAnsi="XO Thames"/>
        </w:rPr>
        <w:t>3.2 Срок приемки услуг в течени</w:t>
      </w:r>
      <w:proofErr w:type="gramStart"/>
      <w:r>
        <w:rPr>
          <w:rFonts w:ascii="XO Thames" w:hAnsi="XO Thames"/>
        </w:rPr>
        <w:t>и</w:t>
      </w:r>
      <w:proofErr w:type="gramEnd"/>
      <w:r>
        <w:rPr>
          <w:rFonts w:ascii="XO Thames" w:hAnsi="XO Thames"/>
        </w:rPr>
        <w:t xml:space="preserve"> 10 </w:t>
      </w:r>
      <w:r w:rsidR="005A76BB">
        <w:rPr>
          <w:rFonts w:ascii="XO Thames" w:hAnsi="XO Thames"/>
        </w:rPr>
        <w:t xml:space="preserve">рабочих </w:t>
      </w:r>
      <w:r>
        <w:rPr>
          <w:rFonts w:ascii="XO Thames" w:hAnsi="XO Thames"/>
        </w:rPr>
        <w:t xml:space="preserve">дней с момента получения </w:t>
      </w:r>
      <w:r w:rsidRPr="00E27308">
        <w:rPr>
          <w:rFonts w:ascii="XO Thames" w:hAnsi="XO Thames"/>
        </w:rPr>
        <w:t>акта передачи прав и счета.</w:t>
      </w:r>
      <w:bookmarkStart w:id="0" w:name="_GoBack"/>
      <w:bookmarkEnd w:id="0"/>
    </w:p>
    <w:p w:rsidR="002577DB" w:rsidRPr="00E27308" w:rsidRDefault="007B475E" w:rsidP="0093101D">
      <w:pPr>
        <w:pStyle w:val="af3"/>
        <w:ind w:firstLine="709"/>
        <w:jc w:val="center"/>
        <w:rPr>
          <w:rFonts w:ascii="XO Thames" w:hAnsi="XO Thames"/>
          <w:b/>
        </w:rPr>
      </w:pPr>
      <w:r w:rsidRPr="00E27308">
        <w:rPr>
          <w:rFonts w:ascii="XO Thames" w:hAnsi="XO Thames"/>
          <w:b/>
        </w:rPr>
        <w:t>4</w:t>
      </w:r>
      <w:r w:rsidR="00B33732" w:rsidRPr="00E27308">
        <w:rPr>
          <w:rFonts w:ascii="XO Thames" w:hAnsi="XO Thames"/>
          <w:b/>
        </w:rPr>
        <w:t xml:space="preserve">. </w:t>
      </w:r>
      <w:r w:rsidRPr="00E27308">
        <w:rPr>
          <w:rFonts w:ascii="XO Thames" w:hAnsi="XO Thames"/>
          <w:b/>
        </w:rPr>
        <w:t xml:space="preserve">Цена </w:t>
      </w:r>
      <w:r w:rsidR="00157510" w:rsidRPr="00E27308">
        <w:rPr>
          <w:rFonts w:ascii="XO Thames" w:hAnsi="XO Thames"/>
          <w:b/>
        </w:rPr>
        <w:t>Контракт</w:t>
      </w:r>
      <w:r w:rsidR="0045025E" w:rsidRPr="00E27308">
        <w:rPr>
          <w:rFonts w:ascii="XO Thames" w:hAnsi="XO Thames"/>
          <w:b/>
        </w:rPr>
        <w:t>а</w:t>
      </w:r>
      <w:r w:rsidRPr="00E27308">
        <w:rPr>
          <w:rFonts w:ascii="XO Thames" w:hAnsi="XO Thames"/>
          <w:b/>
        </w:rPr>
        <w:t xml:space="preserve"> и порядок оплаты</w:t>
      </w:r>
    </w:p>
    <w:p w:rsidR="00365DBC" w:rsidRPr="00E27308" w:rsidRDefault="007B475E" w:rsidP="00364902">
      <w:pPr>
        <w:pStyle w:val="af3"/>
        <w:ind w:firstLine="709"/>
        <w:jc w:val="both"/>
        <w:rPr>
          <w:rFonts w:ascii="XO Thames" w:hAnsi="XO Thames"/>
          <w:color w:val="000000"/>
        </w:rPr>
      </w:pPr>
      <w:r w:rsidRPr="00E27308">
        <w:rPr>
          <w:rFonts w:ascii="XO Thames" w:hAnsi="XO Thames"/>
        </w:rPr>
        <w:t>4</w:t>
      </w:r>
      <w:r w:rsidR="003708A5" w:rsidRPr="00E27308">
        <w:rPr>
          <w:rFonts w:ascii="XO Thames" w:hAnsi="XO Thames"/>
        </w:rPr>
        <w:t xml:space="preserve">.1. </w:t>
      </w:r>
      <w:bookmarkStart w:id="1" w:name="_Ref189296392"/>
      <w:r w:rsidR="003708A5" w:rsidRPr="00E27308">
        <w:rPr>
          <w:rFonts w:ascii="XO Thames" w:hAnsi="XO Thames"/>
        </w:rPr>
        <w:t xml:space="preserve">Цена </w:t>
      </w:r>
      <w:r w:rsidR="00157510" w:rsidRPr="00E27308">
        <w:rPr>
          <w:rFonts w:ascii="XO Thames" w:hAnsi="XO Thames"/>
        </w:rPr>
        <w:t>Контракт</w:t>
      </w:r>
      <w:r w:rsidR="006B0421" w:rsidRPr="00E27308">
        <w:rPr>
          <w:rFonts w:ascii="XO Thames" w:hAnsi="XO Thames"/>
        </w:rPr>
        <w:t>а</w:t>
      </w:r>
      <w:r w:rsidR="00D37C4F" w:rsidRPr="00E27308">
        <w:rPr>
          <w:rFonts w:ascii="XO Thames" w:hAnsi="XO Thames"/>
        </w:rPr>
        <w:t xml:space="preserve">указана в п. 1.1. </w:t>
      </w:r>
      <w:r w:rsidR="00EB4E04" w:rsidRPr="00E27308">
        <w:rPr>
          <w:rFonts w:ascii="XO Thames" w:hAnsi="XO Thames"/>
        </w:rPr>
        <w:t>и составляет</w:t>
      </w:r>
      <w:r w:rsidR="00F05D47">
        <w:rPr>
          <w:rFonts w:ascii="XO Thames" w:hAnsi="XO Thames"/>
        </w:rPr>
        <w:t>_____</w:t>
      </w:r>
      <w:r w:rsidR="00B760F0" w:rsidRPr="00E27308">
        <w:rPr>
          <w:rFonts w:ascii="XO Thames" w:hAnsi="XO Thames"/>
        </w:rPr>
        <w:t>(</w:t>
      </w:r>
      <w:r w:rsidR="00F05D47">
        <w:rPr>
          <w:rFonts w:ascii="XO Thames" w:hAnsi="XO Thames"/>
        </w:rPr>
        <w:t>_________________________</w:t>
      </w:r>
      <w:r w:rsidR="00B760F0" w:rsidRPr="00E27308">
        <w:rPr>
          <w:rFonts w:ascii="XO Thames" w:hAnsi="XO Thames"/>
        </w:rPr>
        <w:t>)</w:t>
      </w:r>
      <w:r w:rsidR="002E0BBB" w:rsidRPr="00E27308">
        <w:rPr>
          <w:rFonts w:ascii="XO Thames" w:hAnsi="XO Thames"/>
        </w:rPr>
        <w:t>рубл</w:t>
      </w:r>
      <w:r w:rsidR="00063562" w:rsidRPr="00E27308">
        <w:rPr>
          <w:rFonts w:ascii="XO Thames" w:hAnsi="XO Thames"/>
        </w:rPr>
        <w:t xml:space="preserve">ей </w:t>
      </w:r>
      <w:r w:rsidR="00F05D47">
        <w:rPr>
          <w:rFonts w:ascii="XO Thames" w:hAnsi="XO Thames"/>
        </w:rPr>
        <w:t>__</w:t>
      </w:r>
      <w:r w:rsidR="002E0BBB" w:rsidRPr="00E27308">
        <w:rPr>
          <w:rFonts w:ascii="XO Thames" w:hAnsi="XO Thames"/>
        </w:rPr>
        <w:t xml:space="preserve"> копеек, </w:t>
      </w:r>
      <w:r w:rsidR="00F05D47">
        <w:rPr>
          <w:rFonts w:ascii="XO Thames" w:hAnsi="XO Thames"/>
        </w:rPr>
        <w:t>включая НДС/</w:t>
      </w:r>
      <w:r w:rsidR="002E0BBB" w:rsidRPr="00E27308">
        <w:rPr>
          <w:rFonts w:ascii="XO Thames" w:hAnsi="XO Thames"/>
        </w:rPr>
        <w:t>без НДС</w:t>
      </w:r>
      <w:r w:rsidR="00365DBC" w:rsidRPr="00E27308">
        <w:rPr>
          <w:rFonts w:ascii="XO Thames" w:hAnsi="XO Thames"/>
          <w:color w:val="000000"/>
        </w:rPr>
        <w:t>.</w:t>
      </w:r>
      <w:r w:rsidR="006C16C3" w:rsidRPr="00E27308">
        <w:rPr>
          <w:rFonts w:ascii="XO Thames" w:hAnsi="XO Thames"/>
        </w:rPr>
        <w:t xml:space="preserve">В цену включаются: стоимость </w:t>
      </w:r>
      <w:r w:rsidR="007E239A">
        <w:rPr>
          <w:rFonts w:ascii="XO Thames" w:hAnsi="XO Thames"/>
        </w:rPr>
        <w:t>Услуг (</w:t>
      </w:r>
      <w:r w:rsidR="007E239A" w:rsidRPr="007E239A">
        <w:rPr>
          <w:rFonts w:ascii="XO Thames" w:hAnsi="XO Thames"/>
        </w:rPr>
        <w:t>неисключительные права использования Программы</w:t>
      </w:r>
      <w:r w:rsidR="007E239A">
        <w:rPr>
          <w:rFonts w:ascii="XO Thames" w:hAnsi="XO Thames"/>
        </w:rPr>
        <w:t>),</w:t>
      </w:r>
      <w:r w:rsidR="006C16C3" w:rsidRPr="00E27308">
        <w:rPr>
          <w:rFonts w:ascii="XO Thames" w:hAnsi="XO Thames"/>
        </w:rPr>
        <w:t xml:space="preserve"> расходы на страхование, все налоги, таможенные и другие пошлины, обязательные платежи и прочие сборы, которые </w:t>
      </w:r>
      <w:r w:rsidR="00EB6B11" w:rsidRPr="00E27308">
        <w:rPr>
          <w:rFonts w:ascii="XO Thames" w:hAnsi="XO Thames"/>
        </w:rPr>
        <w:t>Сублицензиат</w:t>
      </w:r>
      <w:r w:rsidR="006C16C3" w:rsidRPr="00E27308">
        <w:rPr>
          <w:rFonts w:ascii="XO Thames" w:hAnsi="XO Thames"/>
        </w:rPr>
        <w:t xml:space="preserve"> должен оплачивать в ходе оказания услуг, другие расходы, связанные с исполнением Контракта</w:t>
      </w:r>
      <w:r w:rsidR="004D1A14" w:rsidRPr="00E27308">
        <w:rPr>
          <w:rFonts w:ascii="XO Thames" w:hAnsi="XO Thames"/>
        </w:rPr>
        <w:t>.</w:t>
      </w:r>
    </w:p>
    <w:bookmarkEnd w:id="1"/>
    <w:p w:rsidR="00E65F48" w:rsidRPr="00E27308" w:rsidRDefault="007B475E" w:rsidP="00364902">
      <w:pPr>
        <w:pStyle w:val="af3"/>
        <w:ind w:firstLine="709"/>
        <w:contextualSpacing/>
        <w:jc w:val="both"/>
        <w:rPr>
          <w:rFonts w:ascii="XO Thames" w:hAnsi="XO Thames"/>
        </w:rPr>
      </w:pPr>
      <w:r w:rsidRPr="00E27308">
        <w:rPr>
          <w:rFonts w:ascii="XO Thames" w:hAnsi="XO Thames"/>
        </w:rPr>
        <w:t>4</w:t>
      </w:r>
      <w:r w:rsidR="003708A5" w:rsidRPr="00E27308">
        <w:rPr>
          <w:rFonts w:ascii="XO Thames" w:hAnsi="XO Thames"/>
        </w:rPr>
        <w:t xml:space="preserve">.2.Цена </w:t>
      </w:r>
      <w:r w:rsidR="00157510" w:rsidRPr="00E27308">
        <w:rPr>
          <w:rFonts w:ascii="XO Thames" w:hAnsi="XO Thames"/>
        </w:rPr>
        <w:t>Контракт</w:t>
      </w:r>
      <w:r w:rsidR="004A1811" w:rsidRPr="00E27308">
        <w:rPr>
          <w:rFonts w:ascii="XO Thames" w:hAnsi="XO Thames"/>
        </w:rPr>
        <w:t>а</w:t>
      </w:r>
      <w:r w:rsidR="003708A5" w:rsidRPr="00E27308">
        <w:rPr>
          <w:rFonts w:ascii="XO Thames" w:hAnsi="XO Thames"/>
        </w:rPr>
        <w:t xml:space="preserve"> является твердой и опреде</w:t>
      </w:r>
      <w:r w:rsidR="006C16C3" w:rsidRPr="00E27308">
        <w:rPr>
          <w:rFonts w:ascii="XO Thames" w:hAnsi="XO Thames"/>
        </w:rPr>
        <w:t xml:space="preserve">лена </w:t>
      </w:r>
      <w:r w:rsidR="003708A5" w:rsidRPr="00E27308">
        <w:rPr>
          <w:rFonts w:ascii="XO Thames" w:hAnsi="XO Thames"/>
        </w:rPr>
        <w:t xml:space="preserve">на весь срок исполнения </w:t>
      </w:r>
      <w:r w:rsidR="00157510" w:rsidRPr="00E27308">
        <w:rPr>
          <w:rFonts w:ascii="XO Thames" w:hAnsi="XO Thames"/>
        </w:rPr>
        <w:t>Контракт</w:t>
      </w:r>
      <w:r w:rsidR="00D37C4F" w:rsidRPr="00E27308">
        <w:rPr>
          <w:rFonts w:ascii="XO Thames" w:hAnsi="XO Thames"/>
        </w:rPr>
        <w:t>а</w:t>
      </w:r>
      <w:r w:rsidR="00C43313" w:rsidRPr="00E27308">
        <w:rPr>
          <w:rFonts w:ascii="XO Thames" w:hAnsi="XO Thames"/>
        </w:rPr>
        <w:t>, за исключением</w:t>
      </w:r>
      <w:r w:rsidR="00E65F48" w:rsidRPr="00E27308">
        <w:rPr>
          <w:rFonts w:ascii="XO Thames" w:hAnsi="XO Thames"/>
        </w:rPr>
        <w:t xml:space="preserve"> случаев, указанных в п</w:t>
      </w:r>
      <w:r w:rsidR="00C824C2" w:rsidRPr="00E27308">
        <w:rPr>
          <w:rFonts w:ascii="XO Thames" w:hAnsi="XO Thames"/>
        </w:rPr>
        <w:t>.</w:t>
      </w:r>
      <w:r w:rsidR="00157510" w:rsidRPr="00E27308">
        <w:rPr>
          <w:rFonts w:ascii="XO Thames" w:hAnsi="XO Thames"/>
        </w:rPr>
        <w:t xml:space="preserve"> 4.3Контракт</w:t>
      </w:r>
      <w:r w:rsidR="00E65F48" w:rsidRPr="00E27308">
        <w:rPr>
          <w:rFonts w:ascii="XO Thames" w:hAnsi="XO Thames"/>
        </w:rPr>
        <w:t>а</w:t>
      </w:r>
      <w:r w:rsidR="003708A5" w:rsidRPr="00E27308">
        <w:rPr>
          <w:rFonts w:ascii="XO Thames" w:hAnsi="XO Thames"/>
        </w:rPr>
        <w:t>.</w:t>
      </w:r>
    </w:p>
    <w:p w:rsidR="00C43313" w:rsidRPr="00E27308" w:rsidRDefault="00E65F48" w:rsidP="00364902">
      <w:pPr>
        <w:pStyle w:val="af3"/>
        <w:ind w:firstLine="709"/>
        <w:contextualSpacing/>
        <w:jc w:val="both"/>
        <w:rPr>
          <w:rFonts w:ascii="XO Thames" w:hAnsi="XO Thames"/>
        </w:rPr>
      </w:pPr>
      <w:r w:rsidRPr="00E27308">
        <w:rPr>
          <w:rFonts w:ascii="XO Thames" w:hAnsi="XO Thames"/>
        </w:rPr>
        <w:t xml:space="preserve">4.3. </w:t>
      </w:r>
      <w:r w:rsidR="00157510" w:rsidRPr="00E27308">
        <w:rPr>
          <w:rFonts w:ascii="XO Thames" w:hAnsi="XO Thames"/>
        </w:rPr>
        <w:t>Контракт</w:t>
      </w:r>
      <w:r w:rsidR="00C43313" w:rsidRPr="00E27308">
        <w:rPr>
          <w:rFonts w:ascii="XO Thames" w:hAnsi="XO Thames"/>
        </w:rPr>
        <w:t xml:space="preserve">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служб». Все изменения к Контракту действительны, если они оформлены в виде дополнительного соглашения к Контракту и подписаны Сторонами:</w:t>
      </w:r>
    </w:p>
    <w:p w:rsidR="00C43313" w:rsidRPr="00E27308" w:rsidRDefault="00C43313" w:rsidP="00364902">
      <w:pPr>
        <w:widowControl w:val="0"/>
        <w:autoSpaceDE w:val="0"/>
        <w:autoSpaceDN w:val="0"/>
        <w:adjustRightInd w:val="0"/>
        <w:ind w:firstLine="709"/>
        <w:contextualSpacing/>
        <w:jc w:val="both"/>
        <w:outlineLvl w:val="0"/>
        <w:rPr>
          <w:rFonts w:ascii="XO Thames" w:hAnsi="XO Thames"/>
        </w:rPr>
      </w:pPr>
      <w:r w:rsidRPr="00E27308">
        <w:rPr>
          <w:rFonts w:ascii="XO Thames" w:hAnsi="XO Thames"/>
        </w:rPr>
        <w:t>- цена Контракта может быть снижена по соглашению Сторон без изменения предусмотренн</w:t>
      </w:r>
      <w:r w:rsidR="00EB6B11" w:rsidRPr="00E27308">
        <w:rPr>
          <w:rFonts w:ascii="XO Thames" w:hAnsi="XO Thames"/>
        </w:rPr>
        <w:t>ого</w:t>
      </w:r>
      <w:r w:rsidRPr="00E27308">
        <w:rPr>
          <w:rFonts w:ascii="XO Thames" w:hAnsi="XO Thames"/>
        </w:rPr>
        <w:t xml:space="preserve"> Контрактом </w:t>
      </w:r>
      <w:r w:rsidR="00EB6B11" w:rsidRPr="00E27308">
        <w:rPr>
          <w:rFonts w:ascii="XO Thames" w:hAnsi="XO Thames"/>
        </w:rPr>
        <w:t>объема услуг</w:t>
      </w:r>
      <w:r w:rsidRPr="00E27308">
        <w:rPr>
          <w:rFonts w:ascii="XO Thames" w:hAnsi="XO Thames"/>
        </w:rPr>
        <w:t xml:space="preserve"> и иных условий исполнения Контракта.</w:t>
      </w:r>
    </w:p>
    <w:p w:rsidR="003708A5" w:rsidRPr="00E27308" w:rsidRDefault="00C43313" w:rsidP="00364902">
      <w:pPr>
        <w:widowControl w:val="0"/>
        <w:autoSpaceDE w:val="0"/>
        <w:autoSpaceDN w:val="0"/>
        <w:adjustRightInd w:val="0"/>
        <w:ind w:firstLine="709"/>
        <w:contextualSpacing/>
        <w:jc w:val="both"/>
        <w:outlineLvl w:val="0"/>
        <w:rPr>
          <w:rFonts w:ascii="XO Thames" w:hAnsi="XO Thames"/>
        </w:rPr>
      </w:pPr>
      <w:r w:rsidRPr="00E27308">
        <w:rPr>
          <w:rFonts w:ascii="XO Thames" w:hAnsi="XO Thames"/>
        </w:rPr>
        <w:t xml:space="preserve">- в случаях, предусмотренных пунктом 6 статьи 161 Бюджетного кодекса Российской Федерации, при уменьшении ранее доведенных до </w:t>
      </w:r>
      <w:r w:rsidR="00EB6B11" w:rsidRPr="00E27308">
        <w:rPr>
          <w:rFonts w:ascii="XO Thames" w:hAnsi="XO Thames"/>
        </w:rPr>
        <w:t>Сублицензиата</w:t>
      </w:r>
      <w:r w:rsidRPr="00E27308">
        <w:rPr>
          <w:rFonts w:ascii="XO Thames" w:hAnsi="XO Thames"/>
        </w:rPr>
        <w:t xml:space="preserve"> как получателя бюджетных средств лимитов бюджетных обязательств. При этом </w:t>
      </w:r>
      <w:r w:rsidR="004417C9" w:rsidRPr="00E27308">
        <w:rPr>
          <w:rFonts w:ascii="XO Thames" w:hAnsi="XO Thames"/>
        </w:rPr>
        <w:t>Сублицензиат</w:t>
      </w:r>
      <w:r w:rsidRPr="00E27308">
        <w:rPr>
          <w:rFonts w:ascii="XO Thames" w:hAnsi="XO Thames"/>
        </w:rPr>
        <w:t xml:space="preserve">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w:t>
      </w:r>
      <w:r w:rsidR="004417C9" w:rsidRPr="00E27308">
        <w:rPr>
          <w:rFonts w:ascii="XO Thames" w:hAnsi="XO Thames"/>
        </w:rPr>
        <w:t>объема услуг</w:t>
      </w:r>
      <w:r w:rsidRPr="00E27308">
        <w:rPr>
          <w:rFonts w:ascii="XO Thames" w:hAnsi="XO Thames"/>
        </w:rPr>
        <w:t xml:space="preserve">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w:t>
      </w:r>
      <w:r w:rsidR="004417C9" w:rsidRPr="00E27308">
        <w:rPr>
          <w:rFonts w:ascii="XO Thames" w:hAnsi="XO Thames"/>
        </w:rPr>
        <w:t>Сублицензиатом</w:t>
      </w:r>
      <w:r w:rsidRPr="00E27308">
        <w:rPr>
          <w:rFonts w:ascii="XO Thames" w:hAnsi="XO Thames"/>
        </w:rPr>
        <w:t xml:space="preserve">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w:t>
      </w:r>
      <w:r w:rsidR="004417C9" w:rsidRPr="00E27308">
        <w:rPr>
          <w:rFonts w:ascii="XO Thames" w:hAnsi="XO Thames"/>
        </w:rPr>
        <w:t>объема услуг</w:t>
      </w:r>
      <w:r w:rsidRPr="00E27308">
        <w:rPr>
          <w:rFonts w:ascii="XO Thames" w:hAnsi="XO Thames"/>
        </w:rPr>
        <w:t>.</w:t>
      </w:r>
    </w:p>
    <w:p w:rsidR="00B1349D" w:rsidRPr="00E27308" w:rsidRDefault="00AB3496" w:rsidP="00364902">
      <w:pPr>
        <w:pStyle w:val="af3"/>
        <w:ind w:firstLine="709"/>
        <w:jc w:val="both"/>
        <w:rPr>
          <w:rFonts w:ascii="XO Thames" w:hAnsi="XO Thames"/>
        </w:rPr>
      </w:pPr>
      <w:r w:rsidRPr="00E27308">
        <w:rPr>
          <w:rFonts w:ascii="XO Thames" w:hAnsi="XO Thames"/>
        </w:rPr>
        <w:t>4.4Оплата</w:t>
      </w:r>
      <w:r w:rsidR="00B1349D" w:rsidRPr="00E27308">
        <w:rPr>
          <w:rFonts w:ascii="XO Thames" w:hAnsi="XO Thames"/>
        </w:rPr>
        <w:t xml:space="preserve"> производится на основании выставленного лицензиатом счета</w:t>
      </w:r>
      <w:r w:rsidR="007E239A">
        <w:rPr>
          <w:rFonts w:ascii="XO Thames" w:hAnsi="XO Thames"/>
        </w:rPr>
        <w:t xml:space="preserve"> и акта</w:t>
      </w:r>
      <w:r w:rsidR="00B1349D" w:rsidRPr="00E27308">
        <w:rPr>
          <w:rFonts w:ascii="XO Thames" w:hAnsi="XO Thames"/>
        </w:rPr>
        <w:t xml:space="preserve">, путем перечисления </w:t>
      </w:r>
      <w:r w:rsidR="006B0421" w:rsidRPr="00E27308">
        <w:rPr>
          <w:rFonts w:ascii="XO Thames" w:hAnsi="XO Thames"/>
        </w:rPr>
        <w:t>С</w:t>
      </w:r>
      <w:r w:rsidR="00B1349D" w:rsidRPr="00E27308">
        <w:rPr>
          <w:rFonts w:ascii="XO Thames" w:hAnsi="XO Thames"/>
        </w:rPr>
        <w:t>ублицензиатом на счет Сублицензи</w:t>
      </w:r>
      <w:r w:rsidR="00D37C4F" w:rsidRPr="00E27308">
        <w:rPr>
          <w:rFonts w:ascii="XO Thames" w:hAnsi="XO Thames"/>
        </w:rPr>
        <w:t>ата всей суммы, указанной в п. 4</w:t>
      </w:r>
      <w:r w:rsidR="00B1349D" w:rsidRPr="00E27308">
        <w:rPr>
          <w:rFonts w:ascii="XO Thames" w:hAnsi="XO Thames"/>
        </w:rPr>
        <w:t xml:space="preserve">.1 настоящего </w:t>
      </w:r>
      <w:r w:rsidR="00157510" w:rsidRPr="00E27308">
        <w:rPr>
          <w:rFonts w:ascii="XO Thames" w:hAnsi="XO Thames"/>
        </w:rPr>
        <w:t>Контракт</w:t>
      </w:r>
      <w:r w:rsidR="00D37C4F" w:rsidRPr="00E27308">
        <w:rPr>
          <w:rFonts w:ascii="XO Thames" w:hAnsi="XO Thames"/>
        </w:rPr>
        <w:t>а</w:t>
      </w:r>
      <w:r w:rsidR="00B1349D" w:rsidRPr="00E27308">
        <w:rPr>
          <w:rFonts w:ascii="XO Thames" w:hAnsi="XO Thames"/>
        </w:rPr>
        <w:t xml:space="preserve"> в течение </w:t>
      </w:r>
      <w:r w:rsidR="00A64916" w:rsidRPr="00E27308">
        <w:rPr>
          <w:rFonts w:ascii="XO Thames" w:hAnsi="XO Thames"/>
        </w:rPr>
        <w:t>7</w:t>
      </w:r>
      <w:r w:rsidR="00B1349D" w:rsidRPr="00E27308">
        <w:rPr>
          <w:rFonts w:ascii="XO Thames" w:hAnsi="XO Thames"/>
        </w:rPr>
        <w:t xml:space="preserve"> (</w:t>
      </w:r>
      <w:r w:rsidR="00A64916" w:rsidRPr="00E27308">
        <w:rPr>
          <w:rFonts w:ascii="XO Thames" w:hAnsi="XO Thames"/>
        </w:rPr>
        <w:t>се</w:t>
      </w:r>
      <w:r w:rsidR="00CA5099" w:rsidRPr="00E27308">
        <w:rPr>
          <w:rFonts w:ascii="XO Thames" w:hAnsi="XO Thames"/>
        </w:rPr>
        <w:t>ми</w:t>
      </w:r>
      <w:r w:rsidR="00B1349D" w:rsidRPr="00E27308">
        <w:rPr>
          <w:rFonts w:ascii="XO Thames" w:hAnsi="XO Thames"/>
        </w:rPr>
        <w:t>)</w:t>
      </w:r>
      <w:r w:rsidR="00727C0B" w:rsidRPr="00E27308">
        <w:rPr>
          <w:rFonts w:ascii="XO Thames" w:hAnsi="XO Thames"/>
        </w:rPr>
        <w:t xml:space="preserve"> рабочих</w:t>
      </w:r>
      <w:r w:rsidR="00B1349D" w:rsidRPr="00E27308">
        <w:rPr>
          <w:rFonts w:ascii="XO Thames" w:hAnsi="XO Thames"/>
        </w:rPr>
        <w:t xml:space="preserve"> дней с момента подписания акта передачи прав и счета.</w:t>
      </w:r>
    </w:p>
    <w:p w:rsidR="005E1F42" w:rsidRPr="00E27308" w:rsidRDefault="007B475E" w:rsidP="00364902">
      <w:pPr>
        <w:pStyle w:val="af3"/>
        <w:ind w:firstLine="709"/>
        <w:jc w:val="both"/>
        <w:rPr>
          <w:rFonts w:ascii="XO Thames" w:hAnsi="XO Thames"/>
        </w:rPr>
      </w:pPr>
      <w:r w:rsidRPr="00E27308">
        <w:rPr>
          <w:rFonts w:ascii="XO Thames" w:hAnsi="XO Thames"/>
        </w:rPr>
        <w:lastRenderedPageBreak/>
        <w:t>4</w:t>
      </w:r>
      <w:r w:rsidR="00157510" w:rsidRPr="00E27308">
        <w:rPr>
          <w:rFonts w:ascii="XO Thames" w:hAnsi="XO Thames"/>
        </w:rPr>
        <w:t>.</w:t>
      </w:r>
      <w:r w:rsidR="00AB3496" w:rsidRPr="00E27308">
        <w:rPr>
          <w:rFonts w:ascii="XO Thames" w:hAnsi="XO Thames"/>
        </w:rPr>
        <w:t>5</w:t>
      </w:r>
      <w:r w:rsidR="00AA2008" w:rsidRPr="00E27308">
        <w:rPr>
          <w:rFonts w:ascii="XO Thames" w:hAnsi="XO Thames"/>
        </w:rPr>
        <w:t xml:space="preserve">. </w:t>
      </w:r>
      <w:r w:rsidR="005E1F42" w:rsidRPr="00E27308">
        <w:rPr>
          <w:rFonts w:ascii="XO Thames" w:hAnsi="XO Thames"/>
        </w:rPr>
        <w:t xml:space="preserve">Все расчеты по настоящему </w:t>
      </w:r>
      <w:r w:rsidR="00157510" w:rsidRPr="00E27308">
        <w:rPr>
          <w:rFonts w:ascii="XO Thames" w:hAnsi="XO Thames"/>
        </w:rPr>
        <w:t>Контракт</w:t>
      </w:r>
      <w:r w:rsidR="00D37C4F" w:rsidRPr="00E27308">
        <w:rPr>
          <w:rFonts w:ascii="XO Thames" w:hAnsi="XO Thames"/>
        </w:rPr>
        <w:t>у</w:t>
      </w:r>
      <w:r w:rsidR="005E1F42" w:rsidRPr="00E27308">
        <w:rPr>
          <w:rFonts w:ascii="XO Thames" w:hAnsi="XO Thames"/>
        </w:rPr>
        <w:t xml:space="preserve"> осуществляются в российских рублях. </w:t>
      </w:r>
    </w:p>
    <w:p w:rsidR="002E0BBB" w:rsidRPr="00E27308" w:rsidRDefault="007B475E" w:rsidP="00364902">
      <w:pPr>
        <w:pStyle w:val="HTML0"/>
        <w:tabs>
          <w:tab w:val="clear" w:pos="916"/>
        </w:tabs>
        <w:suppressAutoHyphens w:val="0"/>
        <w:ind w:firstLine="709"/>
        <w:jc w:val="both"/>
        <w:rPr>
          <w:rFonts w:ascii="XO Thames" w:hAnsi="XO Thames" w:cs="Times New Roman"/>
          <w:sz w:val="24"/>
          <w:szCs w:val="24"/>
        </w:rPr>
      </w:pPr>
      <w:r w:rsidRPr="00E27308">
        <w:rPr>
          <w:rFonts w:ascii="XO Thames" w:hAnsi="XO Thames" w:cs="Times New Roman"/>
          <w:sz w:val="24"/>
          <w:szCs w:val="24"/>
        </w:rPr>
        <w:t>4</w:t>
      </w:r>
      <w:r w:rsidR="00CA5099" w:rsidRPr="00E27308">
        <w:rPr>
          <w:rFonts w:ascii="XO Thames" w:hAnsi="XO Thames" w:cs="Times New Roman"/>
          <w:sz w:val="24"/>
          <w:szCs w:val="24"/>
        </w:rPr>
        <w:t>.</w:t>
      </w:r>
      <w:r w:rsidR="00AB3496" w:rsidRPr="00E27308">
        <w:rPr>
          <w:rFonts w:ascii="XO Thames" w:hAnsi="XO Thames" w:cs="Times New Roman"/>
          <w:sz w:val="24"/>
          <w:szCs w:val="24"/>
        </w:rPr>
        <w:t>6</w:t>
      </w:r>
      <w:r w:rsidR="003F53A9" w:rsidRPr="00E27308">
        <w:rPr>
          <w:rFonts w:ascii="XO Thames" w:hAnsi="XO Thames" w:cs="Times New Roman"/>
          <w:sz w:val="24"/>
          <w:szCs w:val="24"/>
        </w:rPr>
        <w:t xml:space="preserve">. </w:t>
      </w:r>
      <w:r w:rsidR="005E1F42" w:rsidRPr="00E27308">
        <w:rPr>
          <w:rFonts w:ascii="XO Thames" w:hAnsi="XO Thames" w:cs="Times New Roman"/>
          <w:sz w:val="24"/>
          <w:szCs w:val="24"/>
        </w:rPr>
        <w:t xml:space="preserve">Документация и консультации по вопросам использования Системы предоставляются </w:t>
      </w:r>
      <w:r w:rsidR="00AA2008" w:rsidRPr="00E27308">
        <w:rPr>
          <w:rFonts w:ascii="XO Thames" w:hAnsi="XO Thames" w:cs="Times New Roman"/>
          <w:sz w:val="24"/>
          <w:szCs w:val="24"/>
        </w:rPr>
        <w:t xml:space="preserve">лицензиатом </w:t>
      </w:r>
      <w:r w:rsidR="005E1F42" w:rsidRPr="00E27308">
        <w:rPr>
          <w:rFonts w:ascii="XO Thames" w:hAnsi="XO Thames" w:cs="Times New Roman"/>
          <w:sz w:val="24"/>
          <w:szCs w:val="24"/>
        </w:rPr>
        <w:t>бесплатно.</w:t>
      </w:r>
    </w:p>
    <w:p w:rsidR="00727C0B" w:rsidRPr="00E27308" w:rsidRDefault="00727C0B" w:rsidP="00364902">
      <w:pPr>
        <w:pStyle w:val="HTML0"/>
        <w:tabs>
          <w:tab w:val="clear" w:pos="916"/>
        </w:tabs>
        <w:suppressAutoHyphens w:val="0"/>
        <w:ind w:firstLine="709"/>
        <w:jc w:val="both"/>
        <w:rPr>
          <w:rFonts w:ascii="XO Thames" w:hAnsi="XO Thames" w:cs="Times New Roman"/>
          <w:sz w:val="24"/>
          <w:szCs w:val="24"/>
        </w:rPr>
      </w:pPr>
      <w:r w:rsidRPr="00E27308">
        <w:rPr>
          <w:rFonts w:ascii="XO Thames" w:hAnsi="XO Thames" w:cs="Times New Roman"/>
          <w:sz w:val="24"/>
          <w:szCs w:val="24"/>
        </w:rPr>
        <w:t>4.</w:t>
      </w:r>
      <w:r w:rsidR="00AB3496" w:rsidRPr="00E27308">
        <w:rPr>
          <w:rFonts w:ascii="XO Thames" w:hAnsi="XO Thames" w:cs="Times New Roman"/>
          <w:sz w:val="24"/>
          <w:szCs w:val="24"/>
        </w:rPr>
        <w:t>7</w:t>
      </w:r>
      <w:r w:rsidRPr="00E27308">
        <w:rPr>
          <w:rFonts w:ascii="XO Thames" w:hAnsi="XO Thames" w:cs="Times New Roman"/>
          <w:sz w:val="24"/>
          <w:szCs w:val="24"/>
        </w:rPr>
        <w:t xml:space="preserve"> Сумма, подлежащая уплате </w:t>
      </w:r>
      <w:r w:rsidR="007E239A">
        <w:rPr>
          <w:rFonts w:ascii="XO Thames" w:hAnsi="XO Thames" w:cs="Times New Roman"/>
          <w:sz w:val="24"/>
          <w:szCs w:val="24"/>
        </w:rPr>
        <w:t>СублицензиатомЛицензиату,</w:t>
      </w:r>
      <w:r w:rsidRPr="00E27308">
        <w:rPr>
          <w:rFonts w:ascii="XO Thames" w:hAnsi="XO Thames" w:cs="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577DB" w:rsidRPr="00E27308" w:rsidRDefault="002577DB" w:rsidP="00364902">
      <w:pPr>
        <w:pStyle w:val="HTML0"/>
        <w:tabs>
          <w:tab w:val="clear" w:pos="916"/>
        </w:tabs>
        <w:suppressAutoHyphens w:val="0"/>
        <w:ind w:firstLine="709"/>
        <w:jc w:val="both"/>
        <w:rPr>
          <w:rFonts w:ascii="XO Thames" w:hAnsi="XO Thames" w:cs="Times New Roman"/>
          <w:sz w:val="24"/>
          <w:szCs w:val="24"/>
        </w:rPr>
      </w:pPr>
    </w:p>
    <w:p w:rsidR="002577DB" w:rsidRPr="00E27308" w:rsidRDefault="007B475E" w:rsidP="00364902">
      <w:pPr>
        <w:shd w:val="clear" w:color="auto" w:fill="FFFFFF"/>
        <w:tabs>
          <w:tab w:val="left" w:pos="0"/>
        </w:tabs>
        <w:ind w:firstLine="709"/>
        <w:jc w:val="center"/>
        <w:rPr>
          <w:rFonts w:ascii="XO Thames" w:hAnsi="XO Thames"/>
          <w:bCs/>
        </w:rPr>
      </w:pPr>
      <w:r w:rsidRPr="00E27308">
        <w:rPr>
          <w:rFonts w:ascii="XO Thames" w:hAnsi="XO Thames"/>
          <w:b/>
          <w:bCs/>
        </w:rPr>
        <w:t>5</w:t>
      </w:r>
      <w:r w:rsidR="006B0421" w:rsidRPr="00E27308">
        <w:rPr>
          <w:rFonts w:ascii="XO Thames" w:hAnsi="XO Thames"/>
          <w:b/>
          <w:bCs/>
        </w:rPr>
        <w:t>. Ответственность сторон</w:t>
      </w:r>
    </w:p>
    <w:p w:rsidR="00E65F48" w:rsidRPr="00E27308" w:rsidRDefault="00E65F48" w:rsidP="00364902">
      <w:pPr>
        <w:pStyle w:val="af3"/>
        <w:ind w:firstLine="709"/>
        <w:contextualSpacing/>
        <w:jc w:val="both"/>
        <w:rPr>
          <w:rFonts w:ascii="XO Thames" w:hAnsi="XO Thames"/>
        </w:rPr>
      </w:pPr>
      <w:r w:rsidRPr="00E27308">
        <w:rPr>
          <w:rFonts w:ascii="XO Thames" w:hAnsi="XO Thames"/>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65F48" w:rsidRPr="00E27308" w:rsidRDefault="00E65F48" w:rsidP="00364902">
      <w:pPr>
        <w:pStyle w:val="af3"/>
        <w:ind w:firstLine="709"/>
        <w:contextualSpacing/>
        <w:jc w:val="both"/>
        <w:rPr>
          <w:rFonts w:ascii="XO Thames" w:hAnsi="XO Thames"/>
        </w:rPr>
      </w:pPr>
      <w:r w:rsidRPr="00E27308">
        <w:rPr>
          <w:rFonts w:ascii="XO Thames" w:hAnsi="XO Thames"/>
        </w:rPr>
        <w:t>5.2. Ответственность Сублицензиата:</w:t>
      </w:r>
    </w:p>
    <w:p w:rsidR="00E65F48" w:rsidRPr="00E27308" w:rsidRDefault="00E65F48" w:rsidP="00364902">
      <w:pPr>
        <w:pStyle w:val="af3"/>
        <w:ind w:firstLine="709"/>
        <w:contextualSpacing/>
        <w:jc w:val="both"/>
        <w:rPr>
          <w:rFonts w:ascii="XO Thames" w:hAnsi="XO Thames"/>
        </w:rPr>
      </w:pPr>
      <w:r w:rsidRPr="00E27308">
        <w:rPr>
          <w:rFonts w:ascii="XO Thames" w:hAnsi="XO Thames"/>
        </w:rPr>
        <w:t xml:space="preserve">5.2.1. В случае просрочки исполнения Сублицензиатом обязательств, предусмотренных Контрактом, Лицензиат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w:t>
      </w:r>
    </w:p>
    <w:p w:rsidR="00E65F48" w:rsidRPr="00E27308" w:rsidRDefault="00E65F48" w:rsidP="00364902">
      <w:pPr>
        <w:pStyle w:val="af3"/>
        <w:ind w:firstLine="709"/>
        <w:contextualSpacing/>
        <w:jc w:val="both"/>
        <w:rPr>
          <w:rFonts w:ascii="XO Thames" w:hAnsi="XO Thames"/>
        </w:rPr>
      </w:pPr>
      <w:r w:rsidRPr="00E27308">
        <w:rPr>
          <w:rFonts w:ascii="XO Thames" w:hAnsi="XO Thames"/>
        </w:rPr>
        <w:t>5.2.2. За каждый факт неисполнения Сублицензиатом обязательств, предусмотренных Контрактом, Лицензиат вправе потребовать уплату штрафа, 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30.08.2017 № 1042 и составляет 1000 рублей.</w:t>
      </w:r>
    </w:p>
    <w:p w:rsidR="00E65F48" w:rsidRPr="00E27308" w:rsidRDefault="00E65F48" w:rsidP="00364902">
      <w:pPr>
        <w:pStyle w:val="af3"/>
        <w:ind w:firstLine="709"/>
        <w:contextualSpacing/>
        <w:jc w:val="both"/>
        <w:rPr>
          <w:rFonts w:ascii="XO Thames" w:hAnsi="XO Thames"/>
        </w:rPr>
      </w:pPr>
      <w:r w:rsidRPr="00E27308">
        <w:rPr>
          <w:rFonts w:ascii="XO Thames" w:hAnsi="XO Thames"/>
        </w:rPr>
        <w:t>5.3. Ответственность Лицензиата:</w:t>
      </w:r>
    </w:p>
    <w:p w:rsidR="00E65F48" w:rsidRPr="00E27308" w:rsidRDefault="00E65F48" w:rsidP="00364902">
      <w:pPr>
        <w:ind w:firstLine="709"/>
        <w:contextualSpacing/>
        <w:jc w:val="both"/>
        <w:rPr>
          <w:rFonts w:ascii="XO Thames" w:hAnsi="XO Thames"/>
        </w:rPr>
      </w:pPr>
      <w:r w:rsidRPr="00E27308">
        <w:rPr>
          <w:rFonts w:ascii="XO Thames" w:hAnsi="XO Thames"/>
        </w:rPr>
        <w:t>5.3.1. В случае просрочки исполнения Лицензиатом обязательств (в том числе гарантийного обязательства), предусмотренных настоящим Контрактом, Сублицензиат вправе потребовать уплату неустойки в виде пени путем направления соответствующего письменного требования Лицензиату. Пеня начисляется за каждый день просрочки исполнения Лицензиатом обязательства, предусмотренного настоящим Контрактом, начиная со дня, следующего после дня истечения установленного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Лицензиатом.</w:t>
      </w:r>
    </w:p>
    <w:p w:rsidR="00E65F48" w:rsidRPr="00E27308" w:rsidRDefault="00E65F48" w:rsidP="00364902">
      <w:pPr>
        <w:ind w:firstLine="709"/>
        <w:contextualSpacing/>
        <w:jc w:val="both"/>
        <w:rPr>
          <w:rFonts w:ascii="XO Thames" w:hAnsi="XO Thames"/>
        </w:rPr>
      </w:pPr>
      <w:r w:rsidRPr="00E27308">
        <w:rPr>
          <w:rFonts w:ascii="XO Thames" w:hAnsi="XO Thames"/>
        </w:rPr>
        <w:t>5.3.2. В случае неисполнения или ненадлежащего исполнения Лицензиатом обязательств, предусмотренных настоящим Контрактом, за исключением просрочки исполнения обязательств, предусмотренных настоящим Контрактом, Сублицензиат вправе потребовать уплату неустойки в виде штрафа путем направления соответствующего письменного требования Лицензиату.</w:t>
      </w:r>
    </w:p>
    <w:p w:rsidR="00E65F48" w:rsidRPr="00E27308" w:rsidRDefault="00E65F48" w:rsidP="00364902">
      <w:pPr>
        <w:ind w:firstLine="709"/>
        <w:contextualSpacing/>
        <w:jc w:val="both"/>
        <w:rPr>
          <w:rFonts w:ascii="XO Thames" w:hAnsi="XO Thames"/>
        </w:rPr>
      </w:pPr>
      <w:r w:rsidRPr="00E27308">
        <w:rPr>
          <w:rFonts w:ascii="XO Thames" w:hAnsi="XO Thames"/>
        </w:rPr>
        <w:t>За каждый факт неисполнения или ненадлежащего исполнения Лицензиатом обязательства, предусмотренного настоящим Контрактом, которое имеет стоимостное выражение, размер штрафа устанавливается в соответствии с Постановлением Правительства РФ от 30.08.2017 № 1042, и составляет 10 процентов цены Контракта.</w:t>
      </w:r>
    </w:p>
    <w:p w:rsidR="00E65F48" w:rsidRPr="00E27308" w:rsidRDefault="00E65F48" w:rsidP="00364902">
      <w:pPr>
        <w:pStyle w:val="af3"/>
        <w:ind w:firstLine="709"/>
        <w:contextualSpacing/>
        <w:jc w:val="both"/>
        <w:rPr>
          <w:rFonts w:ascii="XO Thames" w:hAnsi="XO Thames"/>
        </w:rPr>
      </w:pPr>
      <w:r w:rsidRPr="00E27308">
        <w:rPr>
          <w:rFonts w:ascii="XO Thames" w:hAnsi="XO Thames"/>
        </w:rPr>
        <w:t>5.3.3. За каждый факт неисполнения или ненадлежащего исполнения Лицензиатом обязательства, предусмотренного контрактом, которое не имеет стоимостного выражения, Лицензиат уплачивает Сублицензиату штраф. Штраф устанавливается в размере 1000 рублей на основании Постановления Правительства РФ от 30.08.2017 № 1042.</w:t>
      </w:r>
    </w:p>
    <w:p w:rsidR="00E65F48" w:rsidRPr="00E27308" w:rsidRDefault="00E65F48" w:rsidP="00364902">
      <w:pPr>
        <w:pStyle w:val="af3"/>
        <w:ind w:firstLine="709"/>
        <w:contextualSpacing/>
        <w:jc w:val="both"/>
        <w:rPr>
          <w:rFonts w:ascii="XO Thames" w:hAnsi="XO Thames"/>
        </w:rPr>
      </w:pPr>
      <w:r w:rsidRPr="00E27308">
        <w:rPr>
          <w:rFonts w:ascii="XO Thames" w:hAnsi="XO Thames"/>
        </w:rPr>
        <w:t>5.4. Общая сумма начисленных штрафов за неисполнение или ненадлежащее исполнение Лицензиатом обязательств, предусмотренных Контрактом, не может превышать цену Контракта.</w:t>
      </w:r>
    </w:p>
    <w:p w:rsidR="00E65F48" w:rsidRPr="00E27308" w:rsidRDefault="00E65F48" w:rsidP="00364902">
      <w:pPr>
        <w:pStyle w:val="af3"/>
        <w:ind w:firstLine="709"/>
        <w:contextualSpacing/>
        <w:jc w:val="both"/>
        <w:rPr>
          <w:rFonts w:ascii="XO Thames" w:hAnsi="XO Thames"/>
        </w:rPr>
      </w:pPr>
      <w:r w:rsidRPr="00E27308">
        <w:rPr>
          <w:rFonts w:ascii="XO Thames" w:hAnsi="XO Thames"/>
        </w:rPr>
        <w:t>5.5. Общая сумма начисленных штрафов за ненадлежащее исполнение Сублицензиатом обязательств, предусмотренных Контрактом, не может превышать цену Контракта.</w:t>
      </w:r>
    </w:p>
    <w:p w:rsidR="00E65F48" w:rsidRPr="00E27308" w:rsidRDefault="00E65F48" w:rsidP="00364902">
      <w:pPr>
        <w:pStyle w:val="af3"/>
        <w:ind w:firstLine="709"/>
        <w:contextualSpacing/>
        <w:jc w:val="both"/>
        <w:rPr>
          <w:rFonts w:ascii="XO Thames" w:hAnsi="XO Thames"/>
        </w:rPr>
      </w:pPr>
      <w:r w:rsidRPr="00E27308">
        <w:rPr>
          <w:rFonts w:ascii="XO Thames" w:hAnsi="XO Thames"/>
        </w:rPr>
        <w:t xml:space="preserve">5.6.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E27308">
        <w:rPr>
          <w:rFonts w:ascii="XO Thames" w:hAnsi="XO Thames"/>
        </w:rPr>
        <w:lastRenderedPageBreak/>
        <w:t>являющимися основанием для принятия решения об одностороннем отказе от исполнения Контракта.</w:t>
      </w:r>
    </w:p>
    <w:p w:rsidR="00E65F48" w:rsidRPr="00E27308" w:rsidRDefault="00E65F48" w:rsidP="00364902">
      <w:pPr>
        <w:pStyle w:val="af3"/>
        <w:ind w:firstLine="709"/>
        <w:contextualSpacing/>
        <w:jc w:val="both"/>
        <w:rPr>
          <w:rFonts w:ascii="XO Thames" w:hAnsi="XO Thames"/>
        </w:rPr>
      </w:pPr>
      <w:r w:rsidRPr="00E27308">
        <w:rPr>
          <w:rFonts w:ascii="XO Thames" w:hAnsi="XO Thames"/>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B3A16" w:rsidRPr="00E27308" w:rsidRDefault="00E65F48" w:rsidP="00364902">
      <w:pPr>
        <w:pStyle w:val="af3"/>
        <w:ind w:firstLine="709"/>
        <w:contextualSpacing/>
        <w:jc w:val="both"/>
        <w:rPr>
          <w:rFonts w:ascii="XO Thames" w:hAnsi="XO Thames"/>
        </w:rPr>
      </w:pPr>
      <w:r w:rsidRPr="00E27308">
        <w:rPr>
          <w:rFonts w:ascii="XO Thames" w:hAnsi="XO Thames"/>
        </w:rPr>
        <w:t>5.8. Уплата Лицензиатом неустойки или применение иной формы ответственности не освобождает его от исполнения обязательств по Контракту.</w:t>
      </w:r>
    </w:p>
    <w:p w:rsidR="002577DB" w:rsidRPr="00E27308" w:rsidRDefault="002577DB" w:rsidP="00364902">
      <w:pPr>
        <w:pStyle w:val="af3"/>
        <w:ind w:firstLine="709"/>
        <w:contextualSpacing/>
        <w:jc w:val="both"/>
        <w:rPr>
          <w:rFonts w:ascii="XO Thames" w:hAnsi="XO Thames"/>
        </w:rPr>
      </w:pPr>
    </w:p>
    <w:p w:rsidR="003708A5" w:rsidRPr="00E27308" w:rsidRDefault="00B33732" w:rsidP="00364902">
      <w:pPr>
        <w:pStyle w:val="af3"/>
        <w:ind w:firstLine="709"/>
        <w:jc w:val="center"/>
        <w:rPr>
          <w:rFonts w:ascii="XO Thames" w:hAnsi="XO Thames"/>
          <w:b/>
        </w:rPr>
      </w:pPr>
      <w:r w:rsidRPr="00E27308">
        <w:rPr>
          <w:rFonts w:ascii="XO Thames" w:hAnsi="XO Thames"/>
          <w:b/>
        </w:rPr>
        <w:t xml:space="preserve">6. </w:t>
      </w:r>
      <w:r w:rsidR="005D278E" w:rsidRPr="00E27308">
        <w:rPr>
          <w:rFonts w:ascii="XO Thames" w:hAnsi="XO Thames"/>
          <w:b/>
        </w:rPr>
        <w:t>Защита информации</w:t>
      </w:r>
    </w:p>
    <w:p w:rsidR="003708A5" w:rsidRPr="00E27308" w:rsidRDefault="003708A5" w:rsidP="00364902">
      <w:pPr>
        <w:pStyle w:val="af3"/>
        <w:ind w:firstLine="709"/>
        <w:jc w:val="both"/>
        <w:rPr>
          <w:rFonts w:ascii="XO Thames" w:hAnsi="XO Thames"/>
        </w:rPr>
      </w:pPr>
      <w:r w:rsidRPr="00E27308">
        <w:rPr>
          <w:rFonts w:ascii="XO Thames" w:hAnsi="XO Thames"/>
        </w:rPr>
        <w:t xml:space="preserve">6.1. Стороны обязуются не разглашать конфиденциальную информацию и не использовать ее, кроме как в целях исполнения обязательств по настоящему </w:t>
      </w:r>
      <w:r w:rsidR="00157510" w:rsidRPr="00E27308">
        <w:rPr>
          <w:rFonts w:ascii="XO Thames" w:hAnsi="XO Thames"/>
        </w:rPr>
        <w:t>Контракт</w:t>
      </w:r>
      <w:r w:rsidR="0045025E" w:rsidRPr="00E27308">
        <w:rPr>
          <w:rFonts w:ascii="XO Thames" w:hAnsi="XO Thames"/>
        </w:rPr>
        <w:t>у</w:t>
      </w:r>
      <w:r w:rsidRPr="00E27308">
        <w:rPr>
          <w:rFonts w:ascii="XO Thames" w:hAnsi="XO Thames"/>
        </w:rPr>
        <w:t>.</w:t>
      </w:r>
    </w:p>
    <w:p w:rsidR="003708A5" w:rsidRPr="00E27308" w:rsidRDefault="003708A5" w:rsidP="00364902">
      <w:pPr>
        <w:pStyle w:val="af3"/>
        <w:ind w:firstLine="709"/>
        <w:jc w:val="both"/>
        <w:rPr>
          <w:rFonts w:ascii="XO Thames" w:hAnsi="XO Thames"/>
        </w:rPr>
      </w:pPr>
      <w:r w:rsidRPr="00E27308">
        <w:rPr>
          <w:rFonts w:ascii="XO Thames" w:hAnsi="XO Thames"/>
        </w:rPr>
        <w:t xml:space="preserve">6.2.Конфиденциальной считается информация, полученная в рамках выполнения настоящего </w:t>
      </w:r>
      <w:r w:rsidR="00157510" w:rsidRPr="00E27308">
        <w:rPr>
          <w:rFonts w:ascii="XO Thames" w:hAnsi="XO Thames"/>
        </w:rPr>
        <w:t>Контракт</w:t>
      </w:r>
      <w:r w:rsidR="0045025E" w:rsidRPr="00E27308">
        <w:rPr>
          <w:rFonts w:ascii="XO Thames" w:hAnsi="XO Thames"/>
        </w:rPr>
        <w:t>а</w:t>
      </w:r>
      <w:r w:rsidRPr="00E27308">
        <w:rPr>
          <w:rFonts w:ascii="XO Thames" w:hAnsi="XO Thames"/>
        </w:rPr>
        <w:t xml:space="preserve">и содержащая коммерческую тайну либо иную охраняемую законом тайну Стороны, или информация, которая прямо названа Сторонами конфиденциальной. Все документы, содержащие конфиденциальную информацию и передаваемые в рамках настоящего </w:t>
      </w:r>
      <w:r w:rsidR="00157510" w:rsidRPr="00E27308">
        <w:rPr>
          <w:rFonts w:ascii="XO Thames" w:hAnsi="XO Thames"/>
        </w:rPr>
        <w:t>Контракт</w:t>
      </w:r>
      <w:r w:rsidR="0045025E" w:rsidRPr="00E27308">
        <w:rPr>
          <w:rFonts w:ascii="XO Thames" w:hAnsi="XO Thames"/>
        </w:rPr>
        <w:t>а</w:t>
      </w:r>
      <w:r w:rsidRPr="00E27308">
        <w:rPr>
          <w:rFonts w:ascii="XO Thames" w:hAnsi="XO Thames"/>
        </w:rPr>
        <w:t>, должны иметь пометку «Конфиденциально».</w:t>
      </w:r>
    </w:p>
    <w:p w:rsidR="003708A5" w:rsidRPr="00E27308" w:rsidRDefault="003708A5" w:rsidP="00364902">
      <w:pPr>
        <w:pStyle w:val="af3"/>
        <w:ind w:firstLine="709"/>
        <w:jc w:val="both"/>
        <w:rPr>
          <w:rFonts w:ascii="XO Thames" w:hAnsi="XO Thames"/>
        </w:rPr>
      </w:pPr>
      <w:r w:rsidRPr="00E27308">
        <w:rPr>
          <w:rFonts w:ascii="XO Thames" w:hAnsi="XO Thames"/>
        </w:rPr>
        <w:t xml:space="preserve">6.3.Сторона, не выполнившая условия конфиденциальности, несет ответственность </w:t>
      </w:r>
      <w:r w:rsidR="00EA6FA0" w:rsidRPr="00E27308">
        <w:rPr>
          <w:rFonts w:ascii="XO Thames" w:hAnsi="XO Thames"/>
        </w:rPr>
        <w:br/>
      </w:r>
      <w:r w:rsidRPr="00E27308">
        <w:rPr>
          <w:rFonts w:ascii="XO Thames" w:hAnsi="XO Thames"/>
        </w:rPr>
        <w:t>в соответствии с законодательством Российской Федерации.</w:t>
      </w:r>
    </w:p>
    <w:p w:rsidR="003708A5" w:rsidRPr="00E27308" w:rsidRDefault="003708A5" w:rsidP="00364902">
      <w:pPr>
        <w:pStyle w:val="af3"/>
        <w:ind w:firstLine="709"/>
        <w:jc w:val="both"/>
        <w:rPr>
          <w:rFonts w:ascii="XO Thames" w:hAnsi="XO Thames"/>
        </w:rPr>
      </w:pPr>
      <w:r w:rsidRPr="00E27308">
        <w:rPr>
          <w:rFonts w:ascii="XO Thames" w:hAnsi="XO Thames"/>
        </w:rPr>
        <w:t xml:space="preserve">6.4.Конфиденциальная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rsidR="00AB3A16" w:rsidRPr="00E27308" w:rsidRDefault="003708A5" w:rsidP="00364902">
      <w:pPr>
        <w:pStyle w:val="af3"/>
        <w:ind w:firstLine="709"/>
        <w:jc w:val="both"/>
        <w:rPr>
          <w:rFonts w:ascii="XO Thames" w:hAnsi="XO Thames"/>
        </w:rPr>
      </w:pPr>
      <w:r w:rsidRPr="00E27308">
        <w:rPr>
          <w:rFonts w:ascii="XO Thames" w:hAnsi="XO Thames"/>
        </w:rPr>
        <w:t>6.5.Информация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2577DB" w:rsidRPr="00E27308" w:rsidRDefault="002577DB" w:rsidP="00364902">
      <w:pPr>
        <w:pStyle w:val="af3"/>
        <w:ind w:firstLine="709"/>
        <w:jc w:val="both"/>
        <w:rPr>
          <w:rFonts w:ascii="XO Thames" w:hAnsi="XO Thames"/>
        </w:rPr>
      </w:pPr>
    </w:p>
    <w:p w:rsidR="003708A5" w:rsidRPr="00E27308" w:rsidRDefault="00B33732" w:rsidP="00364902">
      <w:pPr>
        <w:pStyle w:val="af3"/>
        <w:ind w:firstLine="709"/>
        <w:jc w:val="center"/>
        <w:rPr>
          <w:rFonts w:ascii="XO Thames" w:hAnsi="XO Thames"/>
          <w:b/>
        </w:rPr>
      </w:pPr>
      <w:r w:rsidRPr="00E27308">
        <w:rPr>
          <w:rFonts w:ascii="XO Thames" w:hAnsi="XO Thames"/>
          <w:b/>
        </w:rPr>
        <w:t xml:space="preserve">7. </w:t>
      </w:r>
      <w:r w:rsidR="007B475E" w:rsidRPr="00E27308">
        <w:rPr>
          <w:rFonts w:ascii="XO Thames" w:hAnsi="XO Thames"/>
          <w:b/>
        </w:rPr>
        <w:t>Прочие условия</w:t>
      </w:r>
    </w:p>
    <w:p w:rsidR="003708A5" w:rsidRPr="00E27308" w:rsidRDefault="003708A5" w:rsidP="00364902">
      <w:pPr>
        <w:pStyle w:val="af3"/>
        <w:ind w:firstLine="709"/>
        <w:jc w:val="both"/>
        <w:rPr>
          <w:rFonts w:ascii="XO Thames" w:hAnsi="XO Thames"/>
        </w:rPr>
      </w:pPr>
      <w:r w:rsidRPr="00E27308">
        <w:rPr>
          <w:rFonts w:ascii="XO Thames" w:hAnsi="XO Thames"/>
        </w:rPr>
        <w:t xml:space="preserve">7.1.Настоящий </w:t>
      </w:r>
      <w:r w:rsidR="00157510" w:rsidRPr="00E27308">
        <w:rPr>
          <w:rFonts w:ascii="XO Thames" w:hAnsi="XO Thames"/>
        </w:rPr>
        <w:t>Контракт</w:t>
      </w:r>
      <w:r w:rsidRPr="00E27308">
        <w:rPr>
          <w:rFonts w:ascii="XO Thames" w:hAnsi="XO Thames"/>
        </w:rPr>
        <w:t xml:space="preserve"> вступает в силу с даты его подписания и </w:t>
      </w:r>
      <w:bookmarkStart w:id="2" w:name="_Ref26774448"/>
      <w:r w:rsidRPr="00E27308">
        <w:rPr>
          <w:rFonts w:ascii="XO Thames" w:hAnsi="XO Thames"/>
        </w:rPr>
        <w:t xml:space="preserve">действует до </w:t>
      </w:r>
      <w:r w:rsidR="0018670E" w:rsidRPr="00E27308">
        <w:rPr>
          <w:rFonts w:ascii="XO Thames" w:hAnsi="XO Thames"/>
        </w:rPr>
        <w:t>31.12.202</w:t>
      </w:r>
      <w:r w:rsidR="00F05D47">
        <w:rPr>
          <w:rFonts w:ascii="XO Thames" w:hAnsi="XO Thames"/>
        </w:rPr>
        <w:t>6</w:t>
      </w:r>
      <w:r w:rsidR="006B0421" w:rsidRPr="00E27308">
        <w:rPr>
          <w:rFonts w:ascii="XO Thames" w:hAnsi="XO Thames"/>
        </w:rPr>
        <w:t xml:space="preserve"> года</w:t>
      </w:r>
      <w:r w:rsidRPr="00E27308">
        <w:rPr>
          <w:rFonts w:ascii="XO Thames" w:hAnsi="XO Thames"/>
        </w:rPr>
        <w:t>.</w:t>
      </w:r>
    </w:p>
    <w:bookmarkEnd w:id="2"/>
    <w:p w:rsidR="003708A5" w:rsidRPr="00E27308" w:rsidRDefault="003708A5" w:rsidP="00364902">
      <w:pPr>
        <w:pStyle w:val="af3"/>
        <w:ind w:firstLine="709"/>
        <w:jc w:val="both"/>
        <w:rPr>
          <w:rFonts w:ascii="XO Thames" w:hAnsi="XO Thames"/>
        </w:rPr>
      </w:pPr>
      <w:r w:rsidRPr="00E27308">
        <w:rPr>
          <w:rFonts w:ascii="XO Thames" w:hAnsi="XO Thames"/>
        </w:rPr>
        <w:t xml:space="preserve">7.2.Настоящий </w:t>
      </w:r>
      <w:r w:rsidR="00157510" w:rsidRPr="00E27308">
        <w:rPr>
          <w:rFonts w:ascii="XO Thames" w:hAnsi="XO Thames"/>
        </w:rPr>
        <w:t>Контракт</w:t>
      </w:r>
      <w:r w:rsidRPr="00E27308">
        <w:rPr>
          <w:rFonts w:ascii="XO Thames" w:hAnsi="XO Thames"/>
        </w:rPr>
        <w:t xml:space="preserve"> может быть изменен, либо дополнен на основании письменного соглашения Сторон или по другим основаниям, предусмотренным законом.</w:t>
      </w:r>
    </w:p>
    <w:p w:rsidR="003708A5" w:rsidRPr="00E27308" w:rsidRDefault="003708A5" w:rsidP="00364902">
      <w:pPr>
        <w:pStyle w:val="af3"/>
        <w:ind w:firstLine="709"/>
        <w:jc w:val="both"/>
        <w:rPr>
          <w:rFonts w:ascii="XO Thames" w:hAnsi="XO Thames"/>
        </w:rPr>
      </w:pPr>
      <w:r w:rsidRPr="00E27308">
        <w:rPr>
          <w:rFonts w:ascii="XO Thames" w:hAnsi="XO Thames"/>
        </w:rPr>
        <w:t xml:space="preserve">7.3.Настоящий </w:t>
      </w:r>
      <w:r w:rsidR="00157510" w:rsidRPr="00E27308">
        <w:rPr>
          <w:rFonts w:ascii="XO Thames" w:hAnsi="XO Thames"/>
        </w:rPr>
        <w:t>Контракт</w:t>
      </w:r>
      <w:r w:rsidRPr="00E27308">
        <w:rPr>
          <w:rFonts w:ascii="XO Thames" w:hAnsi="XO Thames"/>
        </w:rPr>
        <w:t xml:space="preserve"> расторгается по соглашению Сторон или по решению суда в случае одностороннего отказа Стороны </w:t>
      </w:r>
      <w:r w:rsidR="00157510" w:rsidRPr="00E27308">
        <w:rPr>
          <w:rFonts w:ascii="XO Thames" w:hAnsi="XO Thames"/>
        </w:rPr>
        <w:t>Контракт</w:t>
      </w:r>
      <w:r w:rsidR="0045025E" w:rsidRPr="00E27308">
        <w:rPr>
          <w:rFonts w:ascii="XO Thames" w:hAnsi="XO Thames"/>
        </w:rPr>
        <w:t>а</w:t>
      </w:r>
      <w:r w:rsidRPr="00E27308">
        <w:rPr>
          <w:rFonts w:ascii="XO Thames" w:hAnsi="XO Thames"/>
        </w:rPr>
        <w:t xml:space="preserve"> от исполнения </w:t>
      </w:r>
      <w:r w:rsidR="00157510" w:rsidRPr="00E27308">
        <w:rPr>
          <w:rFonts w:ascii="XO Thames" w:hAnsi="XO Thames"/>
        </w:rPr>
        <w:t>Контракт</w:t>
      </w:r>
      <w:r w:rsidR="0045025E" w:rsidRPr="00E27308">
        <w:rPr>
          <w:rFonts w:ascii="XO Thames" w:hAnsi="XO Thames"/>
        </w:rPr>
        <w:t>а</w:t>
      </w:r>
      <w:r w:rsidRPr="00E27308">
        <w:rPr>
          <w:rFonts w:ascii="XO Thames" w:hAnsi="XO Thames"/>
        </w:rPr>
        <w:t xml:space="preserve"> в соответствии с гражданским законодательством. </w:t>
      </w:r>
    </w:p>
    <w:p w:rsidR="006B0421" w:rsidRPr="00E27308" w:rsidRDefault="003708A5" w:rsidP="00364902">
      <w:pPr>
        <w:pStyle w:val="af3"/>
        <w:ind w:firstLine="709"/>
        <w:jc w:val="both"/>
        <w:rPr>
          <w:rFonts w:ascii="XO Thames" w:hAnsi="XO Thames"/>
        </w:rPr>
      </w:pPr>
      <w:r w:rsidRPr="00E27308">
        <w:rPr>
          <w:rFonts w:ascii="XO Thames" w:hAnsi="XO Thames"/>
        </w:rPr>
        <w:t xml:space="preserve">7.4.В настоящем </w:t>
      </w:r>
      <w:r w:rsidR="00157510" w:rsidRPr="00E27308">
        <w:rPr>
          <w:rFonts w:ascii="XO Thames" w:hAnsi="XO Thames"/>
        </w:rPr>
        <w:t>Контракт</w:t>
      </w:r>
      <w:r w:rsidR="0045025E" w:rsidRPr="00E27308">
        <w:rPr>
          <w:rFonts w:ascii="XO Thames" w:hAnsi="XO Thames"/>
        </w:rPr>
        <w:t>е</w:t>
      </w:r>
      <w:r w:rsidRPr="00E27308">
        <w:rPr>
          <w:rFonts w:ascii="XO Thames" w:hAnsi="XO Thames"/>
        </w:rPr>
        <w:t xml:space="preserve"> стороны обязаны указывать юридический и фактический адрес местонахождения. В течение </w:t>
      </w:r>
      <w:r w:rsidRPr="00E27308">
        <w:rPr>
          <w:rFonts w:ascii="XO Thames" w:hAnsi="XO Thames"/>
          <w:color w:val="000000"/>
        </w:rPr>
        <w:t>5 (Пяти) рабочих дней с даты изменения фактического адреса и</w:t>
      </w:r>
      <w:r w:rsidRPr="00E27308">
        <w:rPr>
          <w:rFonts w:ascii="XO Thames" w:hAnsi="XO Thames"/>
        </w:rPr>
        <w:t xml:space="preserve">ли банковских реквизитов Стороны обязаны письменно уведомить об этом друг друга. </w:t>
      </w:r>
    </w:p>
    <w:p w:rsidR="006B0421" w:rsidRPr="00E27308" w:rsidRDefault="007B475E" w:rsidP="00364902">
      <w:pPr>
        <w:pStyle w:val="af3"/>
        <w:ind w:firstLine="709"/>
        <w:contextualSpacing/>
        <w:jc w:val="both"/>
        <w:rPr>
          <w:rFonts w:ascii="XO Thames" w:hAnsi="XO Thames"/>
        </w:rPr>
      </w:pPr>
      <w:r w:rsidRPr="00E27308">
        <w:rPr>
          <w:rFonts w:ascii="XO Thames" w:hAnsi="XO Thames"/>
        </w:rPr>
        <w:t>7.5</w:t>
      </w:r>
      <w:r w:rsidR="006B0421" w:rsidRPr="00E27308">
        <w:rPr>
          <w:rFonts w:ascii="XO Thames" w:hAnsi="XO Thames"/>
        </w:rPr>
        <w:t xml:space="preserve">. Окончание срока действия </w:t>
      </w:r>
      <w:r w:rsidR="00157510" w:rsidRPr="00E27308">
        <w:rPr>
          <w:rFonts w:ascii="XO Thames" w:hAnsi="XO Thames"/>
        </w:rPr>
        <w:t>Контракт</w:t>
      </w:r>
      <w:r w:rsidR="0045025E" w:rsidRPr="00E27308">
        <w:rPr>
          <w:rFonts w:ascii="XO Thames" w:hAnsi="XO Thames"/>
        </w:rPr>
        <w:t>а</w:t>
      </w:r>
      <w:r w:rsidR="006B0421" w:rsidRPr="00E27308">
        <w:rPr>
          <w:rFonts w:ascii="XO Thames" w:hAnsi="XO Thames"/>
        </w:rPr>
        <w:t xml:space="preserve"> не влечет прекращения обязательств Сторон по </w:t>
      </w:r>
      <w:r w:rsidR="00157510" w:rsidRPr="00E27308">
        <w:rPr>
          <w:rFonts w:ascii="XO Thames" w:hAnsi="XO Thames"/>
        </w:rPr>
        <w:t>Контракт</w:t>
      </w:r>
      <w:r w:rsidR="0045025E" w:rsidRPr="00E27308">
        <w:rPr>
          <w:rFonts w:ascii="XO Thames" w:hAnsi="XO Thames"/>
        </w:rPr>
        <w:t>у</w:t>
      </w:r>
      <w:r w:rsidR="006B0421" w:rsidRPr="00E27308">
        <w:rPr>
          <w:rFonts w:ascii="XO Thames" w:hAnsi="XO Thames"/>
        </w:rPr>
        <w:t>.</w:t>
      </w:r>
    </w:p>
    <w:p w:rsidR="003708A5" w:rsidRPr="00E27308" w:rsidRDefault="007B475E" w:rsidP="00364902">
      <w:pPr>
        <w:pStyle w:val="af3"/>
        <w:ind w:firstLine="709"/>
        <w:contextualSpacing/>
        <w:jc w:val="both"/>
        <w:rPr>
          <w:rFonts w:ascii="XO Thames" w:hAnsi="XO Thames"/>
        </w:rPr>
      </w:pPr>
      <w:r w:rsidRPr="00E27308">
        <w:rPr>
          <w:rFonts w:ascii="XO Thames" w:hAnsi="XO Thames"/>
        </w:rPr>
        <w:t>7.6</w:t>
      </w:r>
      <w:r w:rsidR="006B0421" w:rsidRPr="00E27308">
        <w:rPr>
          <w:rFonts w:ascii="XO Thames" w:hAnsi="XO Thames"/>
        </w:rPr>
        <w:t xml:space="preserve">. Окончание срока действия </w:t>
      </w:r>
      <w:r w:rsidR="00157510" w:rsidRPr="00E27308">
        <w:rPr>
          <w:rFonts w:ascii="XO Thames" w:hAnsi="XO Thames"/>
        </w:rPr>
        <w:t>Контракт</w:t>
      </w:r>
      <w:r w:rsidR="006B0421" w:rsidRPr="00E27308">
        <w:rPr>
          <w:rFonts w:ascii="XO Thames" w:hAnsi="XO Thames"/>
        </w:rPr>
        <w:t xml:space="preserve">а не освобождает Стороны от ответственности за нарушения условий </w:t>
      </w:r>
      <w:r w:rsidR="00157510" w:rsidRPr="00E27308">
        <w:rPr>
          <w:rFonts w:ascii="XO Thames" w:hAnsi="XO Thames"/>
        </w:rPr>
        <w:t>Контракт</w:t>
      </w:r>
      <w:r w:rsidR="0045025E" w:rsidRPr="00E27308">
        <w:rPr>
          <w:rFonts w:ascii="XO Thames" w:hAnsi="XO Thames"/>
        </w:rPr>
        <w:t>а.</w:t>
      </w:r>
    </w:p>
    <w:p w:rsidR="005D278E" w:rsidRPr="00E27308" w:rsidRDefault="005D278E" w:rsidP="00364902">
      <w:pPr>
        <w:pStyle w:val="af3"/>
        <w:ind w:firstLine="709"/>
        <w:contextualSpacing/>
        <w:jc w:val="both"/>
        <w:rPr>
          <w:rFonts w:ascii="XO Thames" w:hAnsi="XO Thames"/>
        </w:rPr>
      </w:pPr>
    </w:p>
    <w:p w:rsidR="005D278E" w:rsidRPr="00E27308" w:rsidRDefault="005D278E" w:rsidP="00364902">
      <w:pPr>
        <w:pStyle w:val="2"/>
        <w:numPr>
          <w:ilvl w:val="0"/>
          <w:numId w:val="12"/>
        </w:numPr>
        <w:ind w:firstLine="709"/>
        <w:jc w:val="center"/>
        <w:rPr>
          <w:rFonts w:ascii="XO Thames" w:hAnsi="XO Thames"/>
          <w:sz w:val="24"/>
          <w:szCs w:val="24"/>
        </w:rPr>
      </w:pPr>
      <w:r w:rsidRPr="00E27308">
        <w:rPr>
          <w:rFonts w:ascii="XO Thames" w:hAnsi="XO Thames"/>
          <w:sz w:val="24"/>
          <w:szCs w:val="24"/>
        </w:rPr>
        <w:t>Антикоррупционная оговорка</w:t>
      </w:r>
    </w:p>
    <w:p w:rsidR="005D278E" w:rsidRPr="00E27308" w:rsidRDefault="005D278E" w:rsidP="00364902">
      <w:pPr>
        <w:pStyle w:val="af3"/>
        <w:ind w:firstLine="709"/>
        <w:jc w:val="both"/>
        <w:rPr>
          <w:rFonts w:ascii="XO Thames" w:hAnsi="XO Thames"/>
        </w:rPr>
      </w:pPr>
      <w:r w:rsidRPr="00E27308">
        <w:rPr>
          <w:rFonts w:ascii="XO Thames" w:hAnsi="XO Thames"/>
        </w:rPr>
        <w:tab/>
        <w:t xml:space="preserve">8.1. При исполнении своих обязательств по Контракту Стороны, их работники, представители и аффилированные лица не выплачивают, не предлагают выплатить </w:t>
      </w:r>
      <w:r w:rsidRPr="00E27308">
        <w:rPr>
          <w:rFonts w:ascii="XO Thames" w:hAnsi="XO Thames"/>
        </w:rPr>
        <w:br/>
        <w:t>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5D278E" w:rsidRPr="00E27308" w:rsidRDefault="005D278E" w:rsidP="00364902">
      <w:pPr>
        <w:pStyle w:val="af3"/>
        <w:ind w:firstLine="709"/>
        <w:jc w:val="both"/>
        <w:rPr>
          <w:rFonts w:ascii="XO Thames" w:hAnsi="XO Thames"/>
        </w:rPr>
      </w:pPr>
      <w:r w:rsidRPr="00E27308">
        <w:rPr>
          <w:rFonts w:ascii="XO Thames" w:hAnsi="XO Thames"/>
        </w:rPr>
        <w:tab/>
        <w:t xml:space="preserve">8.2. В случае возникновения у Стороны подозрений, что произошло или может произойти нарушение п. 8.1 Контракта, она обязуется незамедлительно уведомить другую Сторону в письменной форме. В уведомлении нужно указать факты или предоставить </w:t>
      </w:r>
      <w:r w:rsidRPr="00E27308">
        <w:rPr>
          <w:rFonts w:ascii="XO Thames" w:hAnsi="XO Thames"/>
        </w:rPr>
        <w:lastRenderedPageBreak/>
        <w:t xml:space="preserve">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w:t>
      </w:r>
      <w:r w:rsidRPr="00E27308">
        <w:rPr>
          <w:rFonts w:ascii="XO Thames" w:hAnsi="XO Thames"/>
        </w:rPr>
        <w:br/>
        <w:t>не произошло или не произойдет.</w:t>
      </w:r>
    </w:p>
    <w:p w:rsidR="005D278E" w:rsidRPr="00E27308" w:rsidRDefault="005D278E" w:rsidP="00364902">
      <w:pPr>
        <w:pStyle w:val="af3"/>
        <w:ind w:firstLine="709"/>
        <w:jc w:val="both"/>
        <w:rPr>
          <w:rFonts w:ascii="XO Thames" w:hAnsi="XO Thames"/>
        </w:rPr>
      </w:pPr>
      <w:r w:rsidRPr="00E27308">
        <w:rPr>
          <w:rFonts w:ascii="XO Thames" w:hAnsi="XO Thames"/>
        </w:rPr>
        <w:tab/>
        <w:t>8.3. Исполнение обязательств по Контракту приостанавливается с момента направления Стороно</w:t>
      </w:r>
      <w:r w:rsidR="009D6EBC" w:rsidRPr="00E27308">
        <w:rPr>
          <w:rFonts w:ascii="XO Thames" w:hAnsi="XO Thames"/>
        </w:rPr>
        <w:t>й уведомления, указанного в п. 8</w:t>
      </w:r>
      <w:r w:rsidRPr="00E27308">
        <w:rPr>
          <w:rFonts w:ascii="XO Thames" w:hAnsi="XO Thames"/>
        </w:rPr>
        <w:t>.2 Контракта, до момента получения ею ответа.</w:t>
      </w:r>
    </w:p>
    <w:p w:rsidR="005D278E" w:rsidRPr="00E27308" w:rsidRDefault="005D278E" w:rsidP="00364902">
      <w:pPr>
        <w:pStyle w:val="af3"/>
        <w:ind w:firstLine="709"/>
        <w:jc w:val="both"/>
        <w:rPr>
          <w:rFonts w:ascii="XO Thames" w:hAnsi="XO Thames"/>
        </w:rPr>
      </w:pPr>
      <w:r w:rsidRPr="00E27308">
        <w:rPr>
          <w:rFonts w:ascii="XO Thames" w:hAnsi="XO Thames"/>
        </w:rPr>
        <w:tab/>
        <w:t xml:space="preserve">8.4. Если подтвердилось другой Стороной обязательств, указанных в п. 8.1 Контракта, либо не был получен ответ на уведомление, Сторона имеет право отказаться от Контракта </w:t>
      </w:r>
      <w:r w:rsidRPr="00E27308">
        <w:rPr>
          <w:rFonts w:ascii="XO Thames" w:hAnsi="XO Thames"/>
        </w:rPr>
        <w:br/>
        <w:t xml:space="preserve">в одностороннем порядке, направив письменное уведомление о расторжении. Сторона </w:t>
      </w:r>
      <w:r w:rsidRPr="00E27308">
        <w:rPr>
          <w:rFonts w:ascii="XO Thames" w:hAnsi="XO Thames"/>
        </w:rPr>
        <w:br/>
        <w:t>по инициативе которой расторгнут Контракт, вправе требовать возмещения реального ущерба, возникшего в результате расторжения Контракта.</w:t>
      </w:r>
    </w:p>
    <w:p w:rsidR="005D278E" w:rsidRPr="00E27308" w:rsidRDefault="005D278E" w:rsidP="00364902">
      <w:pPr>
        <w:ind w:firstLine="709"/>
        <w:rPr>
          <w:rFonts w:ascii="XO Thames" w:hAnsi="XO Thames"/>
        </w:rPr>
      </w:pPr>
    </w:p>
    <w:p w:rsidR="002E0BBB" w:rsidRPr="00E27308" w:rsidRDefault="002E0BBB" w:rsidP="00364902">
      <w:pPr>
        <w:pStyle w:val="2"/>
        <w:numPr>
          <w:ilvl w:val="0"/>
          <w:numId w:val="12"/>
        </w:numPr>
        <w:ind w:firstLine="709"/>
        <w:jc w:val="center"/>
        <w:rPr>
          <w:rFonts w:ascii="XO Thames" w:hAnsi="XO Thames"/>
          <w:sz w:val="24"/>
          <w:szCs w:val="24"/>
        </w:rPr>
      </w:pPr>
      <w:r w:rsidRPr="00E27308">
        <w:rPr>
          <w:rFonts w:ascii="XO Thames" w:hAnsi="XO Thames"/>
          <w:sz w:val="24"/>
          <w:szCs w:val="24"/>
        </w:rPr>
        <w:t>Приложения</w:t>
      </w:r>
    </w:p>
    <w:p w:rsidR="002E0BBB" w:rsidRPr="00E27308" w:rsidRDefault="005D278E" w:rsidP="00364902">
      <w:pPr>
        <w:pStyle w:val="af3"/>
        <w:ind w:firstLine="709"/>
        <w:contextualSpacing/>
        <w:jc w:val="both"/>
        <w:rPr>
          <w:rFonts w:ascii="XO Thames" w:hAnsi="XO Thames"/>
        </w:rPr>
      </w:pPr>
      <w:r w:rsidRPr="00E27308">
        <w:rPr>
          <w:rFonts w:ascii="XO Thames" w:hAnsi="XO Thames"/>
        </w:rPr>
        <w:t>9</w:t>
      </w:r>
      <w:r w:rsidR="002E0BBB" w:rsidRPr="00E27308">
        <w:rPr>
          <w:rFonts w:ascii="XO Thames" w:hAnsi="XO Thames"/>
        </w:rPr>
        <w:t>.1. Список Получателей услуг</w:t>
      </w:r>
      <w:r w:rsidRPr="00E27308">
        <w:rPr>
          <w:rFonts w:ascii="XO Thames" w:hAnsi="XO Thames"/>
        </w:rPr>
        <w:t xml:space="preserve"> (Приложение №1).</w:t>
      </w:r>
    </w:p>
    <w:p w:rsidR="005D278E" w:rsidRPr="00E27308" w:rsidRDefault="005D278E" w:rsidP="00364902">
      <w:pPr>
        <w:pStyle w:val="af3"/>
        <w:ind w:firstLine="709"/>
        <w:contextualSpacing/>
        <w:jc w:val="both"/>
        <w:rPr>
          <w:rFonts w:ascii="XO Thames" w:hAnsi="XO Thames"/>
        </w:rPr>
      </w:pPr>
    </w:p>
    <w:p w:rsidR="003708A5" w:rsidRPr="00E27308" w:rsidRDefault="007B475E" w:rsidP="00364902">
      <w:pPr>
        <w:pStyle w:val="2"/>
        <w:numPr>
          <w:ilvl w:val="0"/>
          <w:numId w:val="12"/>
        </w:numPr>
        <w:ind w:firstLine="709"/>
        <w:jc w:val="center"/>
        <w:rPr>
          <w:rFonts w:ascii="XO Thames" w:hAnsi="XO Thames"/>
          <w:sz w:val="24"/>
          <w:szCs w:val="24"/>
        </w:rPr>
      </w:pPr>
      <w:r w:rsidRPr="00E27308">
        <w:rPr>
          <w:rFonts w:ascii="XO Thames" w:hAnsi="XO Thames"/>
          <w:sz w:val="24"/>
          <w:szCs w:val="24"/>
        </w:rPr>
        <w:t>Адреса и банковские реквизиты сторон</w:t>
      </w:r>
    </w:p>
    <w:p w:rsidR="009D6EBC" w:rsidRPr="00E27308" w:rsidRDefault="009D6EBC" w:rsidP="00364902">
      <w:pPr>
        <w:ind w:firstLine="709"/>
        <w:rPr>
          <w:rFonts w:ascii="XO Thames" w:hAnsi="XO Thames"/>
        </w:rPr>
      </w:pPr>
    </w:p>
    <w:tbl>
      <w:tblPr>
        <w:tblW w:w="10797" w:type="dxa"/>
        <w:tblInd w:w="-165" w:type="dxa"/>
        <w:tblLayout w:type="fixed"/>
        <w:tblCellMar>
          <w:left w:w="0" w:type="dxa"/>
          <w:right w:w="0" w:type="dxa"/>
        </w:tblCellMar>
        <w:tblLook w:val="0000"/>
      </w:tblPr>
      <w:tblGrid>
        <w:gridCol w:w="170"/>
        <w:gridCol w:w="4962"/>
        <w:gridCol w:w="4961"/>
        <w:gridCol w:w="704"/>
      </w:tblGrid>
      <w:tr w:rsidR="00AE0CA2" w:rsidRPr="00E53202" w:rsidTr="008823B1">
        <w:trPr>
          <w:gridBefore w:val="1"/>
          <w:gridAfter w:val="1"/>
          <w:wBefore w:w="170" w:type="dxa"/>
          <w:wAfter w:w="704" w:type="dxa"/>
          <w:cantSplit/>
          <w:trHeight w:val="1444"/>
        </w:trPr>
        <w:tc>
          <w:tcPr>
            <w:tcW w:w="4962" w:type="dxa"/>
          </w:tcPr>
          <w:p w:rsidR="00AE0CA2" w:rsidRPr="00E27308" w:rsidRDefault="00AE0CA2" w:rsidP="00364902">
            <w:pPr>
              <w:ind w:right="146" w:firstLine="709"/>
              <w:rPr>
                <w:rFonts w:ascii="XO Thames" w:hAnsi="XO Thames"/>
                <w:b/>
              </w:rPr>
            </w:pPr>
            <w:r w:rsidRPr="00E27308">
              <w:rPr>
                <w:rFonts w:ascii="XO Thames" w:hAnsi="XO Thames"/>
                <w:b/>
              </w:rPr>
              <w:t>Лицензиат:</w:t>
            </w:r>
          </w:p>
          <w:p w:rsidR="00001696" w:rsidRPr="00E27308" w:rsidRDefault="00001696" w:rsidP="00063562">
            <w:pPr>
              <w:suppressAutoHyphens w:val="0"/>
              <w:rPr>
                <w:rFonts w:ascii="XO Thames" w:hAnsi="XO Thames"/>
                <w:color w:val="000000"/>
                <w:lang w:eastAsia="ru-RU"/>
              </w:rPr>
            </w:pPr>
            <w:r w:rsidRPr="00E27308">
              <w:rPr>
                <w:rFonts w:ascii="XO Thames" w:hAnsi="XO Thames"/>
                <w:b/>
                <w:bCs/>
                <w:color w:val="000000"/>
                <w:lang w:eastAsia="ru-RU"/>
              </w:rPr>
              <w:t>Полное наименование:</w:t>
            </w:r>
          </w:p>
          <w:p w:rsidR="00063562" w:rsidRPr="00E27308" w:rsidRDefault="00063562" w:rsidP="00063562">
            <w:pPr>
              <w:rPr>
                <w:rFonts w:ascii="XO Thames" w:hAnsi="XO Thames"/>
              </w:rPr>
            </w:pPr>
          </w:p>
          <w:p w:rsidR="00063562" w:rsidRPr="00E27308" w:rsidRDefault="00063562" w:rsidP="00063562">
            <w:pPr>
              <w:rPr>
                <w:rFonts w:ascii="XO Thames" w:hAnsi="XO Thames"/>
              </w:rPr>
            </w:pPr>
          </w:p>
          <w:p w:rsidR="00063562" w:rsidRPr="00E27308" w:rsidRDefault="00063562" w:rsidP="00063562">
            <w:pPr>
              <w:rPr>
                <w:rFonts w:ascii="XO Thames" w:hAnsi="XO Thames"/>
              </w:rPr>
            </w:pPr>
          </w:p>
          <w:p w:rsidR="00063562" w:rsidRPr="00E27308" w:rsidRDefault="00063562" w:rsidP="00063562">
            <w:pPr>
              <w:rPr>
                <w:rFonts w:ascii="XO Thames" w:hAnsi="XO Thames"/>
              </w:rPr>
            </w:pPr>
          </w:p>
          <w:p w:rsidR="00063562" w:rsidRPr="00E27308" w:rsidRDefault="00063562" w:rsidP="00063562">
            <w:pPr>
              <w:rPr>
                <w:rFonts w:ascii="XO Thames" w:hAnsi="XO Thames"/>
              </w:rPr>
            </w:pPr>
          </w:p>
          <w:p w:rsidR="00063562" w:rsidRPr="00963A3B" w:rsidRDefault="00063562" w:rsidP="00063562">
            <w:pPr>
              <w:rPr>
                <w:rFonts w:ascii="XO Thames" w:hAnsi="XO Thames"/>
              </w:rPr>
            </w:pPr>
          </w:p>
        </w:tc>
        <w:tc>
          <w:tcPr>
            <w:tcW w:w="4961" w:type="dxa"/>
          </w:tcPr>
          <w:p w:rsidR="00AE0CA2" w:rsidRPr="00E27308" w:rsidRDefault="00AE0CA2" w:rsidP="00364902">
            <w:pPr>
              <w:ind w:right="146" w:firstLine="33"/>
              <w:rPr>
                <w:rFonts w:ascii="XO Thames" w:hAnsi="XO Thames"/>
                <w:b/>
              </w:rPr>
            </w:pPr>
            <w:r w:rsidRPr="00E27308">
              <w:rPr>
                <w:rFonts w:ascii="XO Thames" w:hAnsi="XO Thames"/>
                <w:b/>
              </w:rPr>
              <w:t>Сублицензиат:</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УФСИН России по Самарской области</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 xml:space="preserve">443099, г. Самара, ул. Куйбышева, 42, тел. </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(846) 333-82-87</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Получатель: УФСИН России по Самарской области л/с 03421193560</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 xml:space="preserve">Банк получателя: ОКЦ №1 ВВГУ Банка России// УФК по Нижегородской области, </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г. Нижний Новгород</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ОКПО 08555016 ОГРН 1026301421739</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ОКОГУ 1318010 ОКАТО 36401388000</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ИНН 6317028052 КПП 631701001</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ОКТМО 36701000 ОКФС 12</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 xml:space="preserve">ОКВЭД </w:t>
            </w:r>
            <w:proofErr w:type="spellStart"/>
            <w:r w:rsidRPr="00F05D47">
              <w:rPr>
                <w:rFonts w:ascii="XO Thames" w:hAnsi="XO Thames" w:cs="Times New Roman"/>
                <w:bCs/>
                <w:sz w:val="24"/>
              </w:rPr>
              <w:t>осн</w:t>
            </w:r>
            <w:proofErr w:type="spellEnd"/>
            <w:r w:rsidRPr="00F05D47">
              <w:rPr>
                <w:rFonts w:ascii="XO Thames" w:hAnsi="XO Thames" w:cs="Times New Roman"/>
                <w:bCs/>
                <w:sz w:val="24"/>
              </w:rPr>
              <w:t>. 84.11.12, доп. 84.23.4</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Единый казначейский счет 40102810745370000024</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Казначейский счет 03211643000000013249</w:t>
            </w:r>
          </w:p>
          <w:p w:rsidR="00F05D47" w:rsidRPr="00F05D47" w:rsidRDefault="00F05D47" w:rsidP="00F05D47">
            <w:pPr>
              <w:pStyle w:val="18"/>
              <w:ind w:firstLine="33"/>
              <w:rPr>
                <w:rFonts w:ascii="XO Thames" w:hAnsi="XO Thames" w:cs="Times New Roman"/>
                <w:bCs/>
                <w:sz w:val="24"/>
              </w:rPr>
            </w:pPr>
            <w:r w:rsidRPr="00F05D47">
              <w:rPr>
                <w:rFonts w:ascii="XO Thames" w:hAnsi="XO Thames" w:cs="Times New Roman"/>
                <w:bCs/>
                <w:sz w:val="24"/>
              </w:rPr>
              <w:t>БИК ТОФК 012202102</w:t>
            </w:r>
          </w:p>
          <w:p w:rsidR="00AE0CA2" w:rsidRPr="00F05D47" w:rsidRDefault="00F05D47" w:rsidP="00F05D47">
            <w:pPr>
              <w:ind w:firstLine="33"/>
              <w:rPr>
                <w:rFonts w:ascii="XO Thames" w:hAnsi="XO Thames"/>
                <w:u w:val="single"/>
              </w:rPr>
            </w:pPr>
            <w:r w:rsidRPr="00F05D47">
              <w:rPr>
                <w:rFonts w:ascii="XO Thames" w:hAnsi="XO Thames"/>
                <w:bCs/>
              </w:rPr>
              <w:t>эл. адрес: citov@63.fsin.gov.ru</w:t>
            </w:r>
          </w:p>
        </w:tc>
      </w:tr>
      <w:tr w:rsidR="003D006F" w:rsidRPr="00E27308" w:rsidTr="008823B1">
        <w:tblPrEx>
          <w:tblCellMar>
            <w:left w:w="108" w:type="dxa"/>
            <w:right w:w="108" w:type="dxa"/>
          </w:tblCellMar>
          <w:tblLook w:val="04A0"/>
        </w:tblPrEx>
        <w:trPr>
          <w:gridBefore w:val="1"/>
          <w:gridAfter w:val="1"/>
          <w:wBefore w:w="170" w:type="dxa"/>
          <w:wAfter w:w="704" w:type="dxa"/>
          <w:trHeight w:val="1308"/>
        </w:trPr>
        <w:tc>
          <w:tcPr>
            <w:tcW w:w="4962" w:type="dxa"/>
            <w:hideMark/>
          </w:tcPr>
          <w:p w:rsidR="003D006F" w:rsidRPr="00F05D47" w:rsidRDefault="003D006F" w:rsidP="00364902">
            <w:pPr>
              <w:pStyle w:val="af3"/>
              <w:ind w:left="176" w:firstLine="709"/>
              <w:contextualSpacing/>
              <w:jc w:val="both"/>
              <w:rPr>
                <w:rFonts w:ascii="XO Thames" w:hAnsi="XO Thames"/>
                <w:bCs/>
                <w:snapToGrid w:val="0"/>
              </w:rPr>
            </w:pPr>
          </w:p>
          <w:p w:rsidR="00D05C45" w:rsidRPr="00E27308" w:rsidRDefault="00F05D47" w:rsidP="00F05D47">
            <w:pPr>
              <w:pStyle w:val="af3"/>
              <w:contextualSpacing/>
              <w:jc w:val="both"/>
              <w:rPr>
                <w:rFonts w:ascii="XO Thames" w:hAnsi="XO Thames"/>
                <w:bCs/>
                <w:snapToGrid w:val="0"/>
              </w:rPr>
            </w:pPr>
            <w:r>
              <w:rPr>
                <w:rFonts w:ascii="XO Thames" w:hAnsi="XO Thames"/>
                <w:bCs/>
                <w:snapToGrid w:val="0"/>
              </w:rPr>
              <w:t>_____________________</w:t>
            </w:r>
          </w:p>
          <w:p w:rsidR="005B022D" w:rsidRPr="00963A3B" w:rsidRDefault="005B022D" w:rsidP="00364902">
            <w:pPr>
              <w:pStyle w:val="af3"/>
              <w:ind w:left="176" w:firstLine="709"/>
              <w:contextualSpacing/>
              <w:jc w:val="both"/>
              <w:rPr>
                <w:rFonts w:ascii="XO Thames" w:hAnsi="XO Thames"/>
                <w:bCs/>
                <w:snapToGrid w:val="0"/>
              </w:rPr>
            </w:pPr>
          </w:p>
          <w:p w:rsidR="00D05C45" w:rsidRPr="00963A3B" w:rsidRDefault="00D05C45" w:rsidP="00364902">
            <w:pPr>
              <w:pStyle w:val="af3"/>
              <w:ind w:left="176" w:firstLine="709"/>
              <w:contextualSpacing/>
              <w:jc w:val="both"/>
              <w:rPr>
                <w:rFonts w:ascii="XO Thames" w:hAnsi="XO Thames"/>
                <w:bCs/>
                <w:snapToGrid w:val="0"/>
              </w:rPr>
            </w:pPr>
          </w:p>
          <w:p w:rsidR="003D006F" w:rsidRPr="00E27308" w:rsidRDefault="003D006F" w:rsidP="00063562">
            <w:pPr>
              <w:pStyle w:val="af3"/>
              <w:ind w:left="176" w:hanging="296"/>
              <w:contextualSpacing/>
              <w:jc w:val="both"/>
              <w:rPr>
                <w:rFonts w:ascii="XO Thames" w:hAnsi="XO Thames"/>
              </w:rPr>
            </w:pPr>
            <w:r w:rsidRPr="00E27308">
              <w:rPr>
                <w:rFonts w:ascii="XO Thames" w:hAnsi="XO Thames"/>
              </w:rPr>
              <w:t>______________________</w:t>
            </w:r>
            <w:r w:rsidR="00F05D47">
              <w:rPr>
                <w:rFonts w:ascii="XO Thames" w:hAnsi="XO Thames"/>
              </w:rPr>
              <w:t>/____________/</w:t>
            </w:r>
          </w:p>
          <w:p w:rsidR="003D006F" w:rsidRPr="00E27308" w:rsidRDefault="003D006F" w:rsidP="00364902">
            <w:pPr>
              <w:pStyle w:val="af3"/>
              <w:ind w:left="176" w:firstLine="709"/>
              <w:contextualSpacing/>
              <w:jc w:val="both"/>
              <w:rPr>
                <w:rFonts w:ascii="XO Thames" w:hAnsi="XO Thames"/>
                <w:bCs/>
                <w:snapToGrid w:val="0"/>
                <w:vertAlign w:val="superscript"/>
              </w:rPr>
            </w:pPr>
            <w:r w:rsidRPr="00E27308">
              <w:rPr>
                <w:rFonts w:ascii="XO Thames" w:hAnsi="XO Thames"/>
                <w:snapToGrid w:val="0"/>
                <w:vertAlign w:val="superscript"/>
              </w:rPr>
              <w:t>М.П.</w:t>
            </w:r>
          </w:p>
        </w:tc>
        <w:tc>
          <w:tcPr>
            <w:tcW w:w="4961" w:type="dxa"/>
          </w:tcPr>
          <w:p w:rsidR="005B022D" w:rsidRPr="00E27308" w:rsidRDefault="005B022D" w:rsidP="00364902">
            <w:pPr>
              <w:pStyle w:val="af3"/>
              <w:ind w:firstLine="33"/>
              <w:contextualSpacing/>
              <w:jc w:val="both"/>
              <w:rPr>
                <w:rFonts w:ascii="XO Thames" w:hAnsi="XO Thames"/>
                <w:snapToGrid w:val="0"/>
              </w:rPr>
            </w:pPr>
          </w:p>
          <w:p w:rsidR="003D006F" w:rsidRPr="00E27308" w:rsidRDefault="002E0BBB" w:rsidP="00364902">
            <w:pPr>
              <w:pStyle w:val="af3"/>
              <w:ind w:firstLine="33"/>
              <w:contextualSpacing/>
              <w:jc w:val="both"/>
              <w:rPr>
                <w:rFonts w:ascii="XO Thames" w:hAnsi="XO Thames"/>
                <w:snapToGrid w:val="0"/>
              </w:rPr>
            </w:pPr>
            <w:r w:rsidRPr="00E27308">
              <w:rPr>
                <w:rFonts w:ascii="XO Thames" w:hAnsi="XO Thames"/>
                <w:snapToGrid w:val="0"/>
              </w:rPr>
              <w:t>Заместитель начальника</w:t>
            </w:r>
          </w:p>
          <w:p w:rsidR="003D006F" w:rsidRPr="00E27308" w:rsidRDefault="003D006F" w:rsidP="00364902">
            <w:pPr>
              <w:pStyle w:val="af3"/>
              <w:ind w:firstLine="33"/>
              <w:contextualSpacing/>
              <w:jc w:val="both"/>
              <w:rPr>
                <w:rFonts w:ascii="XO Thames" w:hAnsi="XO Thames"/>
                <w:snapToGrid w:val="0"/>
              </w:rPr>
            </w:pPr>
          </w:p>
          <w:p w:rsidR="00195211" w:rsidRPr="00E27308" w:rsidRDefault="00195211" w:rsidP="00364902">
            <w:pPr>
              <w:pStyle w:val="af3"/>
              <w:ind w:firstLine="33"/>
              <w:contextualSpacing/>
              <w:jc w:val="both"/>
              <w:rPr>
                <w:rFonts w:ascii="XO Thames" w:hAnsi="XO Thames"/>
                <w:snapToGrid w:val="0"/>
              </w:rPr>
            </w:pPr>
          </w:p>
          <w:p w:rsidR="003D006F" w:rsidRPr="00E27308" w:rsidRDefault="002E0BBB" w:rsidP="00364902">
            <w:pPr>
              <w:pStyle w:val="af3"/>
              <w:ind w:firstLine="33"/>
              <w:contextualSpacing/>
              <w:jc w:val="both"/>
              <w:rPr>
                <w:rFonts w:ascii="XO Thames" w:hAnsi="XO Thames"/>
                <w:snapToGrid w:val="0"/>
              </w:rPr>
            </w:pPr>
            <w:r w:rsidRPr="00E27308">
              <w:rPr>
                <w:rFonts w:ascii="XO Thames" w:hAnsi="XO Thames"/>
                <w:snapToGrid w:val="0"/>
              </w:rPr>
              <w:t>______________</w:t>
            </w:r>
            <w:r w:rsidR="003D006F" w:rsidRPr="00E27308">
              <w:rPr>
                <w:rFonts w:ascii="XO Thames" w:hAnsi="XO Thames"/>
                <w:snapToGrid w:val="0"/>
              </w:rPr>
              <w:t xml:space="preserve">____ </w:t>
            </w:r>
            <w:r w:rsidR="00063562" w:rsidRPr="00E27308">
              <w:rPr>
                <w:rFonts w:ascii="XO Thames" w:hAnsi="XO Thames"/>
                <w:snapToGrid w:val="0"/>
              </w:rPr>
              <w:t>С.В. Журавлёв</w:t>
            </w:r>
          </w:p>
          <w:p w:rsidR="003D006F" w:rsidRPr="00E27308" w:rsidRDefault="003D006F" w:rsidP="00364902">
            <w:pPr>
              <w:pStyle w:val="af3"/>
              <w:ind w:firstLine="33"/>
              <w:contextualSpacing/>
              <w:jc w:val="both"/>
              <w:rPr>
                <w:rFonts w:ascii="XO Thames" w:hAnsi="XO Thames"/>
                <w:snapToGrid w:val="0"/>
                <w:vertAlign w:val="superscript"/>
              </w:rPr>
            </w:pPr>
            <w:r w:rsidRPr="00E27308">
              <w:rPr>
                <w:rFonts w:ascii="XO Thames" w:hAnsi="XO Thames"/>
                <w:snapToGrid w:val="0"/>
                <w:vertAlign w:val="superscript"/>
              </w:rPr>
              <w:t>М.П.</w:t>
            </w:r>
          </w:p>
        </w:tc>
      </w:tr>
      <w:tr w:rsidR="00C93A90" w:rsidRPr="00E27308" w:rsidTr="008823B1">
        <w:tblPrEx>
          <w:tblCellMar>
            <w:left w:w="108" w:type="dxa"/>
            <w:right w:w="108" w:type="dxa"/>
          </w:tblCellMar>
        </w:tblPrEx>
        <w:trPr>
          <w:trHeight w:val="1545"/>
        </w:trPr>
        <w:tc>
          <w:tcPr>
            <w:tcW w:w="10797" w:type="dxa"/>
            <w:gridSpan w:val="4"/>
          </w:tcPr>
          <w:p w:rsidR="005D278E" w:rsidRPr="00E27308" w:rsidRDefault="005D278E" w:rsidP="00364902">
            <w:pPr>
              <w:ind w:right="318" w:firstLine="709"/>
              <w:jc w:val="right"/>
              <w:rPr>
                <w:rStyle w:val="Heading"/>
                <w:rFonts w:ascii="XO Thames" w:hAnsi="XO Thames"/>
                <w:b w:val="0"/>
                <w:bCs/>
                <w:sz w:val="24"/>
              </w:rPr>
            </w:pPr>
          </w:p>
          <w:p w:rsidR="005D278E" w:rsidRPr="00E27308" w:rsidRDefault="005D278E" w:rsidP="00364902">
            <w:pPr>
              <w:ind w:right="318" w:firstLine="709"/>
              <w:jc w:val="right"/>
              <w:rPr>
                <w:rStyle w:val="Heading"/>
                <w:rFonts w:ascii="XO Thames" w:hAnsi="XO Thames"/>
                <w:b w:val="0"/>
                <w:bCs/>
                <w:sz w:val="24"/>
              </w:rPr>
            </w:pPr>
          </w:p>
          <w:p w:rsidR="005D278E" w:rsidRPr="00E27308" w:rsidRDefault="005D278E" w:rsidP="00364902">
            <w:pPr>
              <w:ind w:right="318" w:firstLine="709"/>
              <w:jc w:val="right"/>
              <w:rPr>
                <w:rStyle w:val="Heading"/>
                <w:rFonts w:ascii="XO Thames" w:hAnsi="XO Thames"/>
                <w:b w:val="0"/>
                <w:bCs/>
                <w:sz w:val="24"/>
              </w:rPr>
            </w:pPr>
          </w:p>
          <w:p w:rsidR="005D278E" w:rsidRPr="00E27308" w:rsidRDefault="005D278E" w:rsidP="00364902">
            <w:pPr>
              <w:ind w:right="318" w:firstLine="709"/>
              <w:jc w:val="right"/>
              <w:rPr>
                <w:rStyle w:val="Heading"/>
                <w:rFonts w:ascii="XO Thames" w:hAnsi="XO Thames"/>
                <w:b w:val="0"/>
                <w:bCs/>
                <w:sz w:val="24"/>
              </w:rPr>
            </w:pPr>
          </w:p>
          <w:p w:rsidR="005D278E" w:rsidRPr="00E27308" w:rsidRDefault="005D278E" w:rsidP="00364902">
            <w:pPr>
              <w:ind w:right="318" w:firstLine="709"/>
              <w:jc w:val="right"/>
              <w:rPr>
                <w:rStyle w:val="Heading"/>
                <w:rFonts w:ascii="XO Thames" w:hAnsi="XO Thames"/>
                <w:b w:val="0"/>
                <w:bCs/>
                <w:sz w:val="24"/>
              </w:rPr>
            </w:pPr>
          </w:p>
          <w:p w:rsidR="005D278E" w:rsidRPr="00E27308" w:rsidRDefault="005D278E" w:rsidP="00364902">
            <w:pPr>
              <w:ind w:right="318" w:firstLine="709"/>
              <w:jc w:val="right"/>
              <w:rPr>
                <w:rStyle w:val="Heading"/>
                <w:rFonts w:ascii="XO Thames" w:hAnsi="XO Thames"/>
                <w:b w:val="0"/>
                <w:bCs/>
                <w:sz w:val="24"/>
              </w:rPr>
            </w:pPr>
          </w:p>
          <w:p w:rsidR="005D278E" w:rsidRPr="00E27308" w:rsidRDefault="005D278E" w:rsidP="00364902">
            <w:pPr>
              <w:ind w:right="318" w:firstLine="709"/>
              <w:jc w:val="right"/>
              <w:rPr>
                <w:rStyle w:val="Heading"/>
                <w:rFonts w:ascii="XO Thames" w:hAnsi="XO Thames"/>
                <w:b w:val="0"/>
                <w:bCs/>
                <w:sz w:val="24"/>
              </w:rPr>
            </w:pPr>
          </w:p>
          <w:p w:rsidR="005D278E" w:rsidRPr="00E27308" w:rsidRDefault="005D278E" w:rsidP="00364902">
            <w:pPr>
              <w:ind w:right="318" w:firstLine="709"/>
              <w:jc w:val="right"/>
              <w:rPr>
                <w:rStyle w:val="Heading"/>
                <w:rFonts w:ascii="XO Thames" w:hAnsi="XO Thames"/>
                <w:b w:val="0"/>
                <w:bCs/>
                <w:sz w:val="24"/>
              </w:rPr>
            </w:pPr>
          </w:p>
          <w:p w:rsidR="00674646" w:rsidRDefault="00674646" w:rsidP="00364902">
            <w:pPr>
              <w:ind w:right="318" w:firstLine="709"/>
              <w:jc w:val="right"/>
              <w:rPr>
                <w:rStyle w:val="Heading"/>
                <w:rFonts w:ascii="XO Thames" w:hAnsi="XO Thames"/>
                <w:b w:val="0"/>
                <w:bCs/>
                <w:sz w:val="24"/>
              </w:rPr>
            </w:pPr>
          </w:p>
          <w:p w:rsidR="00E27308" w:rsidRPr="00E27308" w:rsidRDefault="00E27308" w:rsidP="00364902">
            <w:pPr>
              <w:ind w:right="318" w:firstLine="709"/>
              <w:jc w:val="right"/>
              <w:rPr>
                <w:rStyle w:val="Heading"/>
                <w:rFonts w:ascii="XO Thames" w:hAnsi="XO Thames"/>
                <w:b w:val="0"/>
                <w:bCs/>
                <w:sz w:val="24"/>
              </w:rPr>
            </w:pPr>
          </w:p>
          <w:p w:rsidR="00674646" w:rsidRPr="00E27308" w:rsidRDefault="00674646" w:rsidP="00364902">
            <w:pPr>
              <w:ind w:right="318" w:firstLine="709"/>
              <w:jc w:val="right"/>
              <w:rPr>
                <w:rStyle w:val="Heading"/>
                <w:rFonts w:ascii="XO Thames" w:hAnsi="XO Thames"/>
                <w:b w:val="0"/>
                <w:bCs/>
                <w:sz w:val="24"/>
              </w:rPr>
            </w:pPr>
          </w:p>
          <w:p w:rsidR="00674646" w:rsidRPr="00E27308" w:rsidRDefault="00674646" w:rsidP="00364902">
            <w:pPr>
              <w:ind w:right="318" w:firstLine="709"/>
              <w:jc w:val="right"/>
              <w:rPr>
                <w:rStyle w:val="Heading"/>
                <w:rFonts w:ascii="XO Thames" w:hAnsi="XO Thames"/>
                <w:b w:val="0"/>
                <w:bCs/>
                <w:sz w:val="24"/>
              </w:rPr>
            </w:pPr>
          </w:p>
          <w:p w:rsidR="00674646" w:rsidRPr="00E27308" w:rsidRDefault="00674646" w:rsidP="00364902">
            <w:pPr>
              <w:ind w:right="318" w:firstLine="709"/>
              <w:jc w:val="right"/>
              <w:rPr>
                <w:rStyle w:val="Heading"/>
                <w:rFonts w:ascii="XO Thames" w:hAnsi="XO Thames"/>
                <w:b w:val="0"/>
                <w:bCs/>
                <w:sz w:val="24"/>
              </w:rPr>
            </w:pPr>
          </w:p>
          <w:p w:rsidR="00674646" w:rsidRPr="00E27308" w:rsidRDefault="00674646" w:rsidP="00364902">
            <w:pPr>
              <w:ind w:right="318" w:firstLine="709"/>
              <w:jc w:val="right"/>
              <w:rPr>
                <w:rStyle w:val="Heading"/>
                <w:rFonts w:ascii="XO Thames" w:hAnsi="XO Thames"/>
                <w:b w:val="0"/>
                <w:bCs/>
                <w:sz w:val="24"/>
              </w:rPr>
            </w:pPr>
          </w:p>
          <w:p w:rsidR="00F05D47" w:rsidRDefault="00F05D47" w:rsidP="00364902">
            <w:pPr>
              <w:ind w:right="318" w:firstLine="709"/>
              <w:jc w:val="right"/>
              <w:rPr>
                <w:rStyle w:val="Heading"/>
                <w:rFonts w:ascii="XO Thames" w:hAnsi="XO Thames"/>
                <w:b w:val="0"/>
                <w:bCs/>
                <w:sz w:val="24"/>
              </w:rPr>
            </w:pPr>
          </w:p>
          <w:p w:rsidR="00C93A90" w:rsidRPr="00E27308" w:rsidRDefault="002577DB" w:rsidP="00364902">
            <w:pPr>
              <w:ind w:right="318" w:firstLine="709"/>
              <w:jc w:val="right"/>
              <w:rPr>
                <w:rFonts w:ascii="XO Thames" w:hAnsi="XO Thames"/>
                <w:b/>
              </w:rPr>
            </w:pPr>
            <w:r w:rsidRPr="00E27308">
              <w:rPr>
                <w:rStyle w:val="Heading"/>
                <w:rFonts w:ascii="XO Thames" w:hAnsi="XO Thames"/>
                <w:b w:val="0"/>
                <w:bCs/>
                <w:sz w:val="24"/>
              </w:rPr>
              <w:t>П</w:t>
            </w:r>
            <w:r w:rsidR="00C93A90" w:rsidRPr="00E27308">
              <w:rPr>
                <w:rStyle w:val="Heading"/>
                <w:rFonts w:ascii="XO Thames" w:hAnsi="XO Thames"/>
                <w:b w:val="0"/>
                <w:bCs/>
                <w:sz w:val="24"/>
              </w:rPr>
              <w:t>РИЛОЖЕНИЕ</w:t>
            </w:r>
            <w:r w:rsidR="004D1A14" w:rsidRPr="00E27308">
              <w:rPr>
                <w:rStyle w:val="Heading"/>
                <w:rFonts w:ascii="XO Thames" w:hAnsi="XO Thames"/>
                <w:b w:val="0"/>
                <w:bCs/>
                <w:sz w:val="24"/>
              </w:rPr>
              <w:t xml:space="preserve"> № 1</w:t>
            </w:r>
          </w:p>
          <w:p w:rsidR="00C93A90" w:rsidRPr="00E27308" w:rsidRDefault="00C93A90" w:rsidP="00364902">
            <w:pPr>
              <w:pStyle w:val="ParagraphStyle"/>
              <w:tabs>
                <w:tab w:val="left" w:pos="990"/>
                <w:tab w:val="left" w:pos="10122"/>
              </w:tabs>
              <w:ind w:right="459" w:firstLine="709"/>
              <w:jc w:val="right"/>
              <w:rPr>
                <w:rStyle w:val="Normaltext"/>
                <w:rFonts w:ascii="XO Thames" w:hAnsi="XO Thames"/>
                <w:sz w:val="24"/>
              </w:rPr>
            </w:pPr>
            <w:r w:rsidRPr="00E27308">
              <w:rPr>
                <w:rStyle w:val="Normaltext"/>
                <w:rFonts w:ascii="XO Thames" w:hAnsi="XO Thames"/>
                <w:sz w:val="24"/>
              </w:rPr>
              <w:t xml:space="preserve">к </w:t>
            </w:r>
            <w:r w:rsidR="00157510" w:rsidRPr="00E27308">
              <w:rPr>
                <w:rStyle w:val="Normaltext"/>
                <w:rFonts w:ascii="XO Thames" w:hAnsi="XO Thames"/>
                <w:sz w:val="24"/>
              </w:rPr>
              <w:t>Контракт</w:t>
            </w:r>
            <w:r w:rsidRPr="00E27308">
              <w:rPr>
                <w:rStyle w:val="Normaltext"/>
                <w:rFonts w:ascii="XO Thames" w:hAnsi="XO Thames"/>
                <w:sz w:val="24"/>
              </w:rPr>
              <w:t>у №</w:t>
            </w:r>
            <w:r w:rsidR="00364902" w:rsidRPr="00E27308">
              <w:rPr>
                <w:rStyle w:val="Normaltext"/>
                <w:rFonts w:ascii="XO Thames" w:hAnsi="XO Thames"/>
                <w:sz w:val="24"/>
              </w:rPr>
              <w:t>__________________________________</w:t>
            </w:r>
          </w:p>
          <w:p w:rsidR="00C93A90" w:rsidRPr="00E27308" w:rsidRDefault="00C93A90" w:rsidP="00364902">
            <w:pPr>
              <w:pStyle w:val="ParagraphStyle"/>
              <w:tabs>
                <w:tab w:val="left" w:pos="990"/>
                <w:tab w:val="left" w:pos="10122"/>
              </w:tabs>
              <w:ind w:right="459" w:firstLine="709"/>
              <w:jc w:val="right"/>
              <w:rPr>
                <w:rFonts w:ascii="XO Thames" w:hAnsi="XO Thames"/>
              </w:rPr>
            </w:pPr>
            <w:r w:rsidRPr="00E27308">
              <w:rPr>
                <w:rStyle w:val="Normaltext"/>
                <w:rFonts w:ascii="XO Thames" w:hAnsi="XO Thames"/>
                <w:sz w:val="24"/>
              </w:rPr>
              <w:t xml:space="preserve">от </w:t>
            </w:r>
            <w:r w:rsidR="00715DD5" w:rsidRPr="00E27308">
              <w:rPr>
                <w:rStyle w:val="Normaltext"/>
                <w:rFonts w:ascii="XO Thames" w:hAnsi="XO Thames"/>
                <w:sz w:val="24"/>
              </w:rPr>
              <w:t xml:space="preserve">«____» _________ </w:t>
            </w:r>
            <w:r w:rsidRPr="00E27308">
              <w:rPr>
                <w:rStyle w:val="Normaltext"/>
                <w:rFonts w:ascii="XO Thames" w:hAnsi="XO Thames"/>
                <w:sz w:val="24"/>
              </w:rPr>
              <w:t>2</w:t>
            </w:r>
            <w:r w:rsidRPr="00E27308">
              <w:rPr>
                <w:rStyle w:val="Heading"/>
                <w:rFonts w:ascii="XO Thames" w:hAnsi="XO Thames"/>
                <w:b w:val="0"/>
                <w:bCs/>
                <w:sz w:val="24"/>
              </w:rPr>
              <w:t>0</w:t>
            </w:r>
            <w:r w:rsidR="0018670E" w:rsidRPr="00E27308">
              <w:rPr>
                <w:rStyle w:val="Heading"/>
                <w:rFonts w:ascii="XO Thames" w:hAnsi="XO Thames"/>
                <w:b w:val="0"/>
                <w:bCs/>
                <w:sz w:val="24"/>
              </w:rPr>
              <w:t>2</w:t>
            </w:r>
            <w:r w:rsidR="00440611">
              <w:rPr>
                <w:rStyle w:val="Heading"/>
                <w:rFonts w:ascii="XO Thames" w:hAnsi="XO Thames"/>
                <w:b w:val="0"/>
                <w:bCs/>
                <w:sz w:val="24"/>
              </w:rPr>
              <w:t>6</w:t>
            </w:r>
            <w:r w:rsidRPr="00E27308">
              <w:rPr>
                <w:rStyle w:val="Heading"/>
                <w:rFonts w:ascii="XO Thames" w:hAnsi="XO Thames"/>
                <w:b w:val="0"/>
                <w:bCs/>
                <w:sz w:val="24"/>
              </w:rPr>
              <w:t xml:space="preserve"> г.</w:t>
            </w:r>
          </w:p>
          <w:p w:rsidR="00C93A90" w:rsidRPr="00E27308" w:rsidRDefault="00C93A90" w:rsidP="00364902">
            <w:pPr>
              <w:pStyle w:val="ParagraphStyle"/>
              <w:tabs>
                <w:tab w:val="left" w:pos="990"/>
                <w:tab w:val="left" w:pos="10122"/>
              </w:tabs>
              <w:ind w:right="459" w:firstLine="709"/>
              <w:jc w:val="both"/>
              <w:rPr>
                <w:rFonts w:ascii="XO Thames" w:hAnsi="XO Thames"/>
              </w:rPr>
            </w:pPr>
          </w:p>
          <w:p w:rsidR="00674646" w:rsidRPr="00E27308" w:rsidRDefault="00674646" w:rsidP="00364902">
            <w:pPr>
              <w:pStyle w:val="ParagraphStyle"/>
              <w:tabs>
                <w:tab w:val="left" w:pos="990"/>
              </w:tabs>
              <w:ind w:firstLine="709"/>
              <w:jc w:val="center"/>
              <w:rPr>
                <w:rFonts w:ascii="XO Thames" w:hAnsi="XO Thames"/>
              </w:rPr>
            </w:pPr>
          </w:p>
          <w:p w:rsidR="00C93A90" w:rsidRPr="00E27308" w:rsidRDefault="00C93A90" w:rsidP="00364902">
            <w:pPr>
              <w:pStyle w:val="ParagraphStyle"/>
              <w:tabs>
                <w:tab w:val="left" w:pos="990"/>
              </w:tabs>
              <w:ind w:firstLine="709"/>
              <w:jc w:val="center"/>
              <w:rPr>
                <w:rFonts w:ascii="XO Thames" w:hAnsi="XO Thames"/>
              </w:rPr>
            </w:pPr>
            <w:r w:rsidRPr="00E27308">
              <w:rPr>
                <w:rFonts w:ascii="XO Thames" w:hAnsi="XO Thames"/>
              </w:rPr>
              <w:t>Список Получателей услуг</w:t>
            </w:r>
          </w:p>
          <w:p w:rsidR="00C93A90" w:rsidRPr="00E27308" w:rsidRDefault="00C93A90" w:rsidP="00364902">
            <w:pPr>
              <w:spacing w:after="60"/>
              <w:ind w:firstLine="709"/>
              <w:jc w:val="both"/>
              <w:rPr>
                <w:rFonts w:ascii="XO Thames" w:hAnsi="XO Thames"/>
              </w:rPr>
            </w:pP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3415"/>
              <w:gridCol w:w="3260"/>
              <w:gridCol w:w="2977"/>
            </w:tblGrid>
            <w:tr w:rsidR="00C93A90" w:rsidRPr="00E27308" w:rsidTr="00364902">
              <w:trPr>
                <w:trHeight w:val="720"/>
              </w:trPr>
              <w:tc>
                <w:tcPr>
                  <w:tcW w:w="764" w:type="dxa"/>
                  <w:noWrap/>
                  <w:vAlign w:val="center"/>
                  <w:hideMark/>
                </w:tcPr>
                <w:p w:rsidR="000C05FF" w:rsidRPr="00E27308" w:rsidRDefault="000C05FF" w:rsidP="00364902">
                  <w:pPr>
                    <w:suppressAutoHyphens w:val="0"/>
                    <w:jc w:val="center"/>
                    <w:rPr>
                      <w:rFonts w:ascii="XO Thames" w:hAnsi="XO Thames"/>
                      <w:color w:val="000000"/>
                      <w:lang w:eastAsia="ru-RU"/>
                    </w:rPr>
                  </w:pPr>
                  <w:r w:rsidRPr="00E27308">
                    <w:rPr>
                      <w:rFonts w:ascii="XO Thames" w:hAnsi="XO Thames"/>
                      <w:color w:val="000000"/>
                      <w:lang w:eastAsia="ru-RU"/>
                    </w:rPr>
                    <w:t>№</w:t>
                  </w:r>
                </w:p>
                <w:p w:rsidR="00C93A90" w:rsidRPr="00E27308" w:rsidRDefault="000C05FF" w:rsidP="00364902">
                  <w:pPr>
                    <w:suppressAutoHyphens w:val="0"/>
                    <w:jc w:val="center"/>
                    <w:rPr>
                      <w:rFonts w:ascii="XO Thames" w:hAnsi="XO Thames"/>
                      <w:color w:val="000000"/>
                      <w:lang w:eastAsia="ru-RU"/>
                    </w:rPr>
                  </w:pPr>
                  <w:r w:rsidRPr="00E27308">
                    <w:rPr>
                      <w:rFonts w:ascii="XO Thames" w:hAnsi="XO Thames"/>
                      <w:color w:val="000000"/>
                      <w:lang w:eastAsia="ru-RU"/>
                    </w:rPr>
                    <w:t>п/п</w:t>
                  </w:r>
                </w:p>
              </w:tc>
              <w:tc>
                <w:tcPr>
                  <w:tcW w:w="3415" w:type="dxa"/>
                  <w:vAlign w:val="center"/>
                  <w:hideMark/>
                </w:tcPr>
                <w:p w:rsidR="00C93A90" w:rsidRPr="00E27308" w:rsidRDefault="00C93A90" w:rsidP="00364902">
                  <w:pPr>
                    <w:suppressAutoHyphens w:val="0"/>
                    <w:ind w:firstLine="42"/>
                    <w:jc w:val="center"/>
                    <w:rPr>
                      <w:rFonts w:ascii="XO Thames" w:hAnsi="XO Thames"/>
                      <w:color w:val="000000"/>
                      <w:lang w:eastAsia="ru-RU"/>
                    </w:rPr>
                  </w:pPr>
                  <w:r w:rsidRPr="00E27308">
                    <w:rPr>
                      <w:rFonts w:ascii="XO Thames" w:hAnsi="XO Thames"/>
                      <w:color w:val="000000"/>
                      <w:lang w:eastAsia="ru-RU"/>
                    </w:rPr>
                    <w:t>Наименование учреждения</w:t>
                  </w:r>
                </w:p>
              </w:tc>
              <w:tc>
                <w:tcPr>
                  <w:tcW w:w="3260" w:type="dxa"/>
                  <w:vAlign w:val="center"/>
                </w:tcPr>
                <w:p w:rsidR="00C93A90" w:rsidRPr="00E27308" w:rsidRDefault="00C93A90" w:rsidP="00364902">
                  <w:pPr>
                    <w:suppressAutoHyphens w:val="0"/>
                    <w:ind w:firstLine="24"/>
                    <w:jc w:val="center"/>
                    <w:rPr>
                      <w:rFonts w:ascii="XO Thames" w:hAnsi="XO Thames"/>
                      <w:color w:val="000000"/>
                      <w:lang w:eastAsia="ru-RU"/>
                    </w:rPr>
                  </w:pPr>
                  <w:r w:rsidRPr="00E27308">
                    <w:rPr>
                      <w:rFonts w:ascii="XO Thames" w:hAnsi="XO Thames"/>
                      <w:color w:val="000000"/>
                      <w:lang w:eastAsia="ru-RU"/>
                    </w:rPr>
                    <w:t>Адрес учреждения</w:t>
                  </w:r>
                </w:p>
              </w:tc>
              <w:tc>
                <w:tcPr>
                  <w:tcW w:w="2977" w:type="dxa"/>
                  <w:vAlign w:val="center"/>
                  <w:hideMark/>
                </w:tcPr>
                <w:p w:rsidR="00C93A90" w:rsidRPr="00E27308" w:rsidRDefault="00C93A90" w:rsidP="00364902">
                  <w:pPr>
                    <w:suppressAutoHyphens w:val="0"/>
                    <w:ind w:firstLine="171"/>
                    <w:jc w:val="center"/>
                    <w:rPr>
                      <w:rFonts w:ascii="XO Thames" w:hAnsi="XO Thames"/>
                      <w:color w:val="000000"/>
                      <w:lang w:eastAsia="ru-RU"/>
                    </w:rPr>
                  </w:pPr>
                  <w:r w:rsidRPr="00E27308">
                    <w:rPr>
                      <w:rFonts w:ascii="XO Thames" w:hAnsi="XO Thames"/>
                      <w:color w:val="000000"/>
                      <w:lang w:eastAsia="ru-RU"/>
                    </w:rPr>
                    <w:t>ИНН Учреждения</w:t>
                  </w:r>
                </w:p>
              </w:tc>
            </w:tr>
            <w:tr w:rsidR="00C93A90" w:rsidRPr="00E27308" w:rsidTr="00364902">
              <w:trPr>
                <w:trHeight w:val="300"/>
              </w:trPr>
              <w:tc>
                <w:tcPr>
                  <w:tcW w:w="764" w:type="dxa"/>
                  <w:noWrap/>
                  <w:vAlign w:val="center"/>
                  <w:hideMark/>
                </w:tcPr>
                <w:p w:rsidR="00C93A90" w:rsidRPr="00E27308" w:rsidRDefault="00C93A90" w:rsidP="00364902">
                  <w:pPr>
                    <w:suppressAutoHyphens w:val="0"/>
                    <w:jc w:val="center"/>
                    <w:rPr>
                      <w:rFonts w:ascii="XO Thames" w:hAnsi="XO Thames"/>
                      <w:color w:val="000000"/>
                      <w:lang w:eastAsia="ru-RU"/>
                    </w:rPr>
                  </w:pPr>
                  <w:r w:rsidRPr="00E27308">
                    <w:rPr>
                      <w:rFonts w:ascii="XO Thames" w:hAnsi="XO Thames"/>
                      <w:color w:val="000000"/>
                      <w:lang w:eastAsia="ru-RU"/>
                    </w:rPr>
                    <w:t>1</w:t>
                  </w:r>
                </w:p>
              </w:tc>
              <w:tc>
                <w:tcPr>
                  <w:tcW w:w="3415" w:type="dxa"/>
                  <w:vAlign w:val="center"/>
                  <w:hideMark/>
                </w:tcPr>
                <w:p w:rsidR="00C93A90" w:rsidRPr="00E27308" w:rsidRDefault="00C93A90" w:rsidP="00364902">
                  <w:pPr>
                    <w:suppressAutoHyphens w:val="0"/>
                    <w:ind w:firstLine="42"/>
                    <w:jc w:val="center"/>
                    <w:rPr>
                      <w:rFonts w:ascii="XO Thames" w:hAnsi="XO Thames"/>
                      <w:color w:val="000000"/>
                      <w:lang w:eastAsia="ru-RU"/>
                    </w:rPr>
                  </w:pPr>
                  <w:r w:rsidRPr="00E27308">
                    <w:rPr>
                      <w:rFonts w:ascii="XO Thames" w:hAnsi="XO Thames"/>
                      <w:color w:val="000000"/>
                      <w:lang w:eastAsia="ru-RU"/>
                    </w:rPr>
                    <w:t>ФКУ СИЗО -1 УФСИН России по Самарской области</w:t>
                  </w:r>
                </w:p>
              </w:tc>
              <w:tc>
                <w:tcPr>
                  <w:tcW w:w="3260" w:type="dxa"/>
                  <w:vAlign w:val="center"/>
                </w:tcPr>
                <w:p w:rsidR="00C93A90" w:rsidRPr="00E27308" w:rsidRDefault="00EF6C18" w:rsidP="00364902">
                  <w:pPr>
                    <w:suppressAutoHyphens w:val="0"/>
                    <w:ind w:firstLine="24"/>
                    <w:jc w:val="center"/>
                    <w:rPr>
                      <w:rFonts w:ascii="XO Thames" w:hAnsi="XO Thames"/>
                      <w:color w:val="000000"/>
                      <w:lang w:eastAsia="ru-RU"/>
                    </w:rPr>
                  </w:pPr>
                  <w:bookmarkStart w:id="3" w:name="_Toc516820216"/>
                  <w:bookmarkStart w:id="4" w:name="_Toc516826282"/>
                  <w:r w:rsidRPr="00E27308">
                    <w:rPr>
                      <w:rFonts w:ascii="XO Thames" w:hAnsi="XO Thames"/>
                    </w:rPr>
                    <w:t xml:space="preserve">443022 г. Самара, </w:t>
                  </w:r>
                  <w:r w:rsidR="00C93A90" w:rsidRPr="00E27308">
                    <w:rPr>
                      <w:rFonts w:ascii="XO Thames" w:hAnsi="XO Thames"/>
                    </w:rPr>
                    <w:t>Садовый проезд, 22</w:t>
                  </w:r>
                  <w:bookmarkEnd w:id="3"/>
                  <w:bookmarkEnd w:id="4"/>
                </w:p>
              </w:tc>
              <w:tc>
                <w:tcPr>
                  <w:tcW w:w="2977" w:type="dxa"/>
                  <w:noWrap/>
                  <w:vAlign w:val="center"/>
                  <w:hideMark/>
                </w:tcPr>
                <w:p w:rsidR="00C93A90" w:rsidRPr="00E27308" w:rsidRDefault="00C93A90" w:rsidP="00364902">
                  <w:pPr>
                    <w:suppressAutoHyphens w:val="0"/>
                    <w:ind w:firstLine="171"/>
                    <w:jc w:val="center"/>
                    <w:rPr>
                      <w:rFonts w:ascii="XO Thames" w:hAnsi="XO Thames"/>
                      <w:color w:val="000000"/>
                      <w:lang w:eastAsia="ru-RU"/>
                    </w:rPr>
                  </w:pPr>
                  <w:r w:rsidRPr="00E27308">
                    <w:rPr>
                      <w:rFonts w:ascii="XO Thames" w:hAnsi="XO Thames"/>
                      <w:color w:val="000000"/>
                      <w:lang w:eastAsia="ru-RU"/>
                    </w:rPr>
                    <w:t>6318111257</w:t>
                  </w:r>
                </w:p>
              </w:tc>
            </w:tr>
            <w:tr w:rsidR="00C93A90" w:rsidRPr="00E27308" w:rsidTr="00364902">
              <w:trPr>
                <w:trHeight w:val="300"/>
              </w:trPr>
              <w:tc>
                <w:tcPr>
                  <w:tcW w:w="764" w:type="dxa"/>
                  <w:noWrap/>
                  <w:vAlign w:val="center"/>
                  <w:hideMark/>
                </w:tcPr>
                <w:p w:rsidR="00C93A90" w:rsidRPr="00E27308" w:rsidRDefault="00C93A90" w:rsidP="00364902">
                  <w:pPr>
                    <w:suppressAutoHyphens w:val="0"/>
                    <w:jc w:val="center"/>
                    <w:rPr>
                      <w:rFonts w:ascii="XO Thames" w:hAnsi="XO Thames"/>
                      <w:color w:val="000000"/>
                      <w:lang w:eastAsia="ru-RU"/>
                    </w:rPr>
                  </w:pPr>
                  <w:r w:rsidRPr="00E27308">
                    <w:rPr>
                      <w:rFonts w:ascii="XO Thames" w:hAnsi="XO Thames"/>
                      <w:color w:val="000000"/>
                      <w:lang w:eastAsia="ru-RU"/>
                    </w:rPr>
                    <w:t>2</w:t>
                  </w:r>
                </w:p>
              </w:tc>
              <w:tc>
                <w:tcPr>
                  <w:tcW w:w="3415" w:type="dxa"/>
                  <w:vAlign w:val="center"/>
                  <w:hideMark/>
                </w:tcPr>
                <w:p w:rsidR="00C93A90" w:rsidRPr="00E27308" w:rsidRDefault="00C93A90" w:rsidP="00364902">
                  <w:pPr>
                    <w:suppressAutoHyphens w:val="0"/>
                    <w:ind w:firstLine="42"/>
                    <w:jc w:val="center"/>
                    <w:rPr>
                      <w:rFonts w:ascii="XO Thames" w:hAnsi="XO Thames"/>
                      <w:color w:val="000000"/>
                      <w:lang w:eastAsia="ru-RU"/>
                    </w:rPr>
                  </w:pPr>
                  <w:r w:rsidRPr="00E27308">
                    <w:rPr>
                      <w:rFonts w:ascii="XO Thames" w:hAnsi="XO Thames"/>
                      <w:color w:val="000000"/>
                      <w:lang w:eastAsia="ru-RU"/>
                    </w:rPr>
                    <w:t>ФКУ СИЗО -4 УФСИН России по Самарской области</w:t>
                  </w:r>
                </w:p>
              </w:tc>
              <w:tc>
                <w:tcPr>
                  <w:tcW w:w="3260" w:type="dxa"/>
                  <w:vAlign w:val="center"/>
                </w:tcPr>
                <w:p w:rsidR="00C93A90" w:rsidRPr="00E27308" w:rsidRDefault="00C93A90" w:rsidP="00364902">
                  <w:pPr>
                    <w:suppressAutoHyphens w:val="0"/>
                    <w:ind w:firstLine="24"/>
                    <w:jc w:val="center"/>
                    <w:rPr>
                      <w:rFonts w:ascii="XO Thames" w:hAnsi="XO Thames"/>
                      <w:color w:val="000000"/>
                      <w:lang w:eastAsia="ru-RU"/>
                    </w:rPr>
                  </w:pPr>
                  <w:bookmarkStart w:id="5" w:name="_Toc516820221"/>
                  <w:bookmarkStart w:id="6" w:name="_Toc516826287"/>
                  <w:r w:rsidRPr="00E27308">
                    <w:rPr>
                      <w:rFonts w:ascii="XO Thames" w:hAnsi="XO Thames"/>
                    </w:rPr>
                    <w:t xml:space="preserve">445023, </w:t>
                  </w:r>
                  <w:proofErr w:type="spellStart"/>
                  <w:r w:rsidRPr="00E27308">
                    <w:rPr>
                      <w:rFonts w:ascii="XO Thames" w:hAnsi="XO Thames"/>
                    </w:rPr>
                    <w:t>Хрящевское</w:t>
                  </w:r>
                  <w:proofErr w:type="spellEnd"/>
                  <w:r w:rsidRPr="00E27308">
                    <w:rPr>
                      <w:rFonts w:ascii="XO Thames" w:hAnsi="XO Thames"/>
                    </w:rPr>
                    <w:t xml:space="preserve"> шоссе, 3, г. Тольятти -23</w:t>
                  </w:r>
                  <w:bookmarkEnd w:id="5"/>
                  <w:bookmarkEnd w:id="6"/>
                </w:p>
              </w:tc>
              <w:tc>
                <w:tcPr>
                  <w:tcW w:w="2977" w:type="dxa"/>
                  <w:noWrap/>
                  <w:vAlign w:val="center"/>
                  <w:hideMark/>
                </w:tcPr>
                <w:p w:rsidR="00C93A90" w:rsidRPr="00E27308" w:rsidRDefault="00C93A90" w:rsidP="00364902">
                  <w:pPr>
                    <w:suppressAutoHyphens w:val="0"/>
                    <w:ind w:firstLine="171"/>
                    <w:jc w:val="center"/>
                    <w:rPr>
                      <w:rFonts w:ascii="XO Thames" w:hAnsi="XO Thames"/>
                      <w:color w:val="000000"/>
                      <w:lang w:eastAsia="ru-RU"/>
                    </w:rPr>
                  </w:pPr>
                  <w:r w:rsidRPr="00E27308">
                    <w:rPr>
                      <w:rFonts w:ascii="XO Thames" w:hAnsi="XO Thames"/>
                      <w:color w:val="000000"/>
                      <w:lang w:eastAsia="ru-RU"/>
                    </w:rPr>
                    <w:t>6323072941</w:t>
                  </w:r>
                </w:p>
              </w:tc>
            </w:tr>
            <w:tr w:rsidR="00C93A90" w:rsidRPr="00E27308" w:rsidTr="00364902">
              <w:trPr>
                <w:trHeight w:val="300"/>
              </w:trPr>
              <w:tc>
                <w:tcPr>
                  <w:tcW w:w="764" w:type="dxa"/>
                  <w:noWrap/>
                  <w:vAlign w:val="center"/>
                  <w:hideMark/>
                </w:tcPr>
                <w:p w:rsidR="00C93A90" w:rsidRPr="00E27308" w:rsidRDefault="00C93A90" w:rsidP="00364902">
                  <w:pPr>
                    <w:suppressAutoHyphens w:val="0"/>
                    <w:jc w:val="center"/>
                    <w:rPr>
                      <w:rFonts w:ascii="XO Thames" w:hAnsi="XO Thames"/>
                      <w:color w:val="000000"/>
                      <w:lang w:eastAsia="ru-RU"/>
                    </w:rPr>
                  </w:pPr>
                  <w:r w:rsidRPr="00E27308">
                    <w:rPr>
                      <w:rFonts w:ascii="XO Thames" w:hAnsi="XO Thames"/>
                      <w:color w:val="000000"/>
                      <w:lang w:eastAsia="ru-RU"/>
                    </w:rPr>
                    <w:t>3</w:t>
                  </w:r>
                </w:p>
              </w:tc>
              <w:tc>
                <w:tcPr>
                  <w:tcW w:w="3415" w:type="dxa"/>
                  <w:vAlign w:val="center"/>
                  <w:hideMark/>
                </w:tcPr>
                <w:p w:rsidR="00C93A90" w:rsidRPr="00E27308" w:rsidRDefault="00C93A90" w:rsidP="00364902">
                  <w:pPr>
                    <w:suppressAutoHyphens w:val="0"/>
                    <w:ind w:firstLine="42"/>
                    <w:jc w:val="center"/>
                    <w:rPr>
                      <w:rFonts w:ascii="XO Thames" w:hAnsi="XO Thames"/>
                      <w:color w:val="000000"/>
                      <w:lang w:eastAsia="ru-RU"/>
                    </w:rPr>
                  </w:pPr>
                  <w:r w:rsidRPr="00E27308">
                    <w:rPr>
                      <w:rFonts w:ascii="XO Thames" w:hAnsi="XO Thames"/>
                      <w:color w:val="000000"/>
                      <w:lang w:eastAsia="ru-RU"/>
                    </w:rPr>
                    <w:t>ФКУ УИИ УФСИН России по Самарской области</w:t>
                  </w:r>
                </w:p>
              </w:tc>
              <w:tc>
                <w:tcPr>
                  <w:tcW w:w="3260" w:type="dxa"/>
                  <w:vAlign w:val="center"/>
                </w:tcPr>
                <w:p w:rsidR="00C93A90" w:rsidRPr="00E27308" w:rsidRDefault="00C93A90" w:rsidP="00364902">
                  <w:pPr>
                    <w:suppressAutoHyphens w:val="0"/>
                    <w:ind w:firstLine="24"/>
                    <w:jc w:val="center"/>
                    <w:rPr>
                      <w:rFonts w:ascii="XO Thames" w:hAnsi="XO Thames"/>
                      <w:color w:val="000000"/>
                      <w:lang w:eastAsia="ru-RU"/>
                    </w:rPr>
                  </w:pPr>
                  <w:bookmarkStart w:id="7" w:name="_Toc516820238"/>
                  <w:bookmarkStart w:id="8" w:name="_Toc516826304"/>
                  <w:r w:rsidRPr="00E27308">
                    <w:rPr>
                      <w:rFonts w:ascii="XO Thames" w:hAnsi="XO Thames"/>
                    </w:rPr>
                    <w:t>443013, Самарская область, г. Самара, ул. Гагарина, д. 9</w:t>
                  </w:r>
                  <w:bookmarkEnd w:id="7"/>
                  <w:bookmarkEnd w:id="8"/>
                </w:p>
              </w:tc>
              <w:tc>
                <w:tcPr>
                  <w:tcW w:w="2977" w:type="dxa"/>
                  <w:noWrap/>
                  <w:vAlign w:val="center"/>
                  <w:hideMark/>
                </w:tcPr>
                <w:p w:rsidR="00C93A90" w:rsidRPr="00E27308" w:rsidRDefault="00C93A90" w:rsidP="00364902">
                  <w:pPr>
                    <w:suppressAutoHyphens w:val="0"/>
                    <w:ind w:firstLine="171"/>
                    <w:jc w:val="center"/>
                    <w:rPr>
                      <w:rFonts w:ascii="XO Thames" w:hAnsi="XO Thames"/>
                      <w:color w:val="000000"/>
                      <w:lang w:eastAsia="ru-RU"/>
                    </w:rPr>
                  </w:pPr>
                  <w:r w:rsidRPr="00E27308">
                    <w:rPr>
                      <w:rFonts w:ascii="XO Thames" w:hAnsi="XO Thames"/>
                      <w:color w:val="000000"/>
                      <w:lang w:eastAsia="ru-RU"/>
                    </w:rPr>
                    <w:t>6311130758</w:t>
                  </w:r>
                </w:p>
              </w:tc>
            </w:tr>
            <w:tr w:rsidR="00C93A90" w:rsidRPr="00E27308" w:rsidTr="00364902">
              <w:trPr>
                <w:trHeight w:val="600"/>
              </w:trPr>
              <w:tc>
                <w:tcPr>
                  <w:tcW w:w="764" w:type="dxa"/>
                  <w:noWrap/>
                  <w:vAlign w:val="center"/>
                  <w:hideMark/>
                </w:tcPr>
                <w:p w:rsidR="00C93A90" w:rsidRPr="00E27308" w:rsidRDefault="00C93A90" w:rsidP="00364902">
                  <w:pPr>
                    <w:suppressAutoHyphens w:val="0"/>
                    <w:jc w:val="center"/>
                    <w:rPr>
                      <w:rFonts w:ascii="XO Thames" w:hAnsi="XO Thames"/>
                      <w:color w:val="000000"/>
                      <w:lang w:eastAsia="ru-RU"/>
                    </w:rPr>
                  </w:pPr>
                  <w:r w:rsidRPr="00E27308">
                    <w:rPr>
                      <w:rFonts w:ascii="XO Thames" w:hAnsi="XO Thames"/>
                      <w:color w:val="000000"/>
                      <w:lang w:eastAsia="ru-RU"/>
                    </w:rPr>
                    <w:t>4</w:t>
                  </w:r>
                </w:p>
              </w:tc>
              <w:tc>
                <w:tcPr>
                  <w:tcW w:w="3415" w:type="dxa"/>
                  <w:vAlign w:val="center"/>
                  <w:hideMark/>
                </w:tcPr>
                <w:p w:rsidR="00C93A90" w:rsidRPr="00E27308" w:rsidRDefault="00C93A90" w:rsidP="00364902">
                  <w:pPr>
                    <w:suppressAutoHyphens w:val="0"/>
                    <w:ind w:firstLine="42"/>
                    <w:jc w:val="center"/>
                    <w:rPr>
                      <w:rFonts w:ascii="XO Thames" w:hAnsi="XO Thames"/>
                      <w:color w:val="000000"/>
                      <w:lang w:eastAsia="ru-RU"/>
                    </w:rPr>
                  </w:pPr>
                  <w:r w:rsidRPr="00E27308">
                    <w:rPr>
                      <w:rFonts w:ascii="XO Thames" w:hAnsi="XO Thames"/>
                      <w:color w:val="000000"/>
                      <w:lang w:eastAsia="ru-RU"/>
                    </w:rPr>
                    <w:t>ФКУ БМТиВС УФСИН России по Самарской области</w:t>
                  </w:r>
                </w:p>
              </w:tc>
              <w:tc>
                <w:tcPr>
                  <w:tcW w:w="3260" w:type="dxa"/>
                  <w:vAlign w:val="center"/>
                </w:tcPr>
                <w:p w:rsidR="00C93A90" w:rsidRPr="00E27308" w:rsidRDefault="00C93A90" w:rsidP="00364902">
                  <w:pPr>
                    <w:suppressAutoHyphens w:val="0"/>
                    <w:ind w:firstLine="24"/>
                    <w:jc w:val="center"/>
                    <w:rPr>
                      <w:rFonts w:ascii="XO Thames" w:hAnsi="XO Thames"/>
                      <w:color w:val="000000"/>
                      <w:lang w:eastAsia="ru-RU"/>
                    </w:rPr>
                  </w:pPr>
                  <w:bookmarkStart w:id="9" w:name="_Toc516820229"/>
                  <w:bookmarkStart w:id="10" w:name="_Toc516826295"/>
                  <w:r w:rsidRPr="00E27308">
                    <w:rPr>
                      <w:rFonts w:ascii="XO Thames" w:hAnsi="XO Thames"/>
                    </w:rPr>
                    <w:t xml:space="preserve">443101, г. Самара, </w:t>
                  </w:r>
                  <w:r w:rsidR="001E5885">
                    <w:rPr>
                      <w:rFonts w:ascii="XO Thames" w:hAnsi="XO Thames"/>
                    </w:rPr>
                    <w:br/>
                  </w:r>
                  <w:r w:rsidRPr="00E27308">
                    <w:rPr>
                      <w:rFonts w:ascii="XO Thames" w:hAnsi="XO Thames"/>
                    </w:rPr>
                    <w:t xml:space="preserve"> </w:t>
                  </w:r>
                  <w:proofErr w:type="spellStart"/>
                  <w:r w:rsidRPr="00E27308">
                    <w:rPr>
                      <w:rFonts w:ascii="XO Thames" w:hAnsi="XO Thames"/>
                    </w:rPr>
                    <w:t>ул.Утевская</w:t>
                  </w:r>
                  <w:proofErr w:type="spellEnd"/>
                  <w:r w:rsidRPr="00E27308">
                    <w:rPr>
                      <w:rFonts w:ascii="XO Thames" w:hAnsi="XO Thames"/>
                    </w:rPr>
                    <w:t xml:space="preserve"> д.4 (443022, </w:t>
                  </w:r>
                  <w:r w:rsidRPr="00E27308">
                    <w:rPr>
                      <w:rFonts w:ascii="XO Thames" w:hAnsi="XO Thames"/>
                    </w:rPr>
                    <w:br/>
                    <w:t>ул. Кабельная,1).</w:t>
                  </w:r>
                  <w:bookmarkEnd w:id="9"/>
                  <w:bookmarkEnd w:id="10"/>
                </w:p>
              </w:tc>
              <w:tc>
                <w:tcPr>
                  <w:tcW w:w="2977" w:type="dxa"/>
                  <w:noWrap/>
                  <w:vAlign w:val="center"/>
                  <w:hideMark/>
                </w:tcPr>
                <w:p w:rsidR="00C93A90" w:rsidRPr="00E27308" w:rsidRDefault="00C93A90" w:rsidP="00364902">
                  <w:pPr>
                    <w:suppressAutoHyphens w:val="0"/>
                    <w:ind w:firstLine="171"/>
                    <w:jc w:val="center"/>
                    <w:rPr>
                      <w:rFonts w:ascii="XO Thames" w:hAnsi="XO Thames"/>
                      <w:color w:val="000000"/>
                      <w:lang w:eastAsia="ru-RU"/>
                    </w:rPr>
                  </w:pPr>
                  <w:r w:rsidRPr="00E27308">
                    <w:rPr>
                      <w:rFonts w:ascii="XO Thames" w:hAnsi="XO Thames"/>
                      <w:color w:val="000000"/>
                      <w:lang w:eastAsia="ru-RU"/>
                    </w:rPr>
                    <w:t>6318113504</w:t>
                  </w:r>
                </w:p>
              </w:tc>
            </w:tr>
            <w:tr w:rsidR="00C93A90" w:rsidRPr="00E27308" w:rsidTr="00364902">
              <w:trPr>
                <w:trHeight w:val="600"/>
              </w:trPr>
              <w:tc>
                <w:tcPr>
                  <w:tcW w:w="764" w:type="dxa"/>
                  <w:noWrap/>
                  <w:vAlign w:val="center"/>
                  <w:hideMark/>
                </w:tcPr>
                <w:p w:rsidR="00C93A90" w:rsidRPr="00E27308" w:rsidRDefault="00C93A90" w:rsidP="00364902">
                  <w:pPr>
                    <w:suppressAutoHyphens w:val="0"/>
                    <w:jc w:val="center"/>
                    <w:rPr>
                      <w:rFonts w:ascii="XO Thames" w:hAnsi="XO Thames"/>
                      <w:color w:val="000000"/>
                      <w:lang w:eastAsia="ru-RU"/>
                    </w:rPr>
                  </w:pPr>
                  <w:r w:rsidRPr="00E27308">
                    <w:rPr>
                      <w:rFonts w:ascii="XO Thames" w:hAnsi="XO Thames"/>
                      <w:color w:val="000000"/>
                      <w:lang w:eastAsia="ru-RU"/>
                    </w:rPr>
                    <w:t>5</w:t>
                  </w:r>
                </w:p>
              </w:tc>
              <w:tc>
                <w:tcPr>
                  <w:tcW w:w="3415" w:type="dxa"/>
                  <w:vAlign w:val="center"/>
                  <w:hideMark/>
                </w:tcPr>
                <w:p w:rsidR="00C93A90" w:rsidRPr="00E27308" w:rsidRDefault="00C93A90" w:rsidP="00364902">
                  <w:pPr>
                    <w:suppressAutoHyphens w:val="0"/>
                    <w:ind w:firstLine="42"/>
                    <w:jc w:val="center"/>
                    <w:rPr>
                      <w:rFonts w:ascii="XO Thames" w:hAnsi="XO Thames"/>
                      <w:color w:val="000000"/>
                      <w:lang w:eastAsia="ru-RU"/>
                    </w:rPr>
                  </w:pPr>
                  <w:r w:rsidRPr="00E27308">
                    <w:rPr>
                      <w:rFonts w:ascii="XO Thames" w:hAnsi="XO Thames"/>
                      <w:color w:val="000000"/>
                      <w:lang w:eastAsia="ru-RU"/>
                    </w:rPr>
                    <w:t>ФКУ ЦИТОВ УФСИН России по Самарской области</w:t>
                  </w:r>
                </w:p>
              </w:tc>
              <w:tc>
                <w:tcPr>
                  <w:tcW w:w="3260" w:type="dxa"/>
                  <w:vAlign w:val="center"/>
                </w:tcPr>
                <w:p w:rsidR="00C93A90" w:rsidRPr="00E27308" w:rsidRDefault="00C93A90" w:rsidP="00364902">
                  <w:pPr>
                    <w:suppressAutoHyphens w:val="0"/>
                    <w:ind w:firstLine="24"/>
                    <w:jc w:val="center"/>
                    <w:rPr>
                      <w:rFonts w:ascii="XO Thames" w:hAnsi="XO Thames"/>
                      <w:color w:val="000000"/>
                      <w:lang w:eastAsia="ru-RU"/>
                    </w:rPr>
                  </w:pPr>
                  <w:r w:rsidRPr="00E27308">
                    <w:rPr>
                      <w:rFonts w:ascii="XO Thames" w:hAnsi="XO Thames"/>
                      <w:color w:val="000000"/>
                      <w:lang w:eastAsia="ru-RU"/>
                    </w:rPr>
                    <w:t xml:space="preserve">443099, г.Самара, </w:t>
                  </w:r>
                  <w:r w:rsidRPr="00E27308">
                    <w:rPr>
                      <w:rFonts w:ascii="XO Thames" w:hAnsi="XO Thames"/>
                      <w:color w:val="000000"/>
                      <w:lang w:eastAsia="ru-RU"/>
                    </w:rPr>
                    <w:br/>
                    <w:t>ул. Куйбышева, 42а</w:t>
                  </w:r>
                </w:p>
              </w:tc>
              <w:tc>
                <w:tcPr>
                  <w:tcW w:w="2977" w:type="dxa"/>
                  <w:noWrap/>
                  <w:vAlign w:val="center"/>
                  <w:hideMark/>
                </w:tcPr>
                <w:p w:rsidR="00C93A90" w:rsidRPr="00E27308" w:rsidRDefault="00C93A90" w:rsidP="00364902">
                  <w:pPr>
                    <w:suppressAutoHyphens w:val="0"/>
                    <w:ind w:firstLine="171"/>
                    <w:jc w:val="center"/>
                    <w:rPr>
                      <w:rFonts w:ascii="XO Thames" w:hAnsi="XO Thames"/>
                      <w:color w:val="000000"/>
                      <w:lang w:eastAsia="ru-RU"/>
                    </w:rPr>
                  </w:pPr>
                  <w:r w:rsidRPr="00E27308">
                    <w:rPr>
                      <w:rFonts w:ascii="XO Thames" w:hAnsi="XO Thames"/>
                      <w:color w:val="000000"/>
                      <w:lang w:eastAsia="ru-RU"/>
                    </w:rPr>
                    <w:t>6317048980</w:t>
                  </w:r>
                </w:p>
              </w:tc>
            </w:tr>
            <w:tr w:rsidR="00C93A90" w:rsidRPr="00E27308" w:rsidTr="00364902">
              <w:trPr>
                <w:trHeight w:val="600"/>
              </w:trPr>
              <w:tc>
                <w:tcPr>
                  <w:tcW w:w="764" w:type="dxa"/>
                  <w:noWrap/>
                  <w:vAlign w:val="center"/>
                  <w:hideMark/>
                </w:tcPr>
                <w:p w:rsidR="00C93A90" w:rsidRPr="00E27308" w:rsidRDefault="00C93A90" w:rsidP="00364902">
                  <w:pPr>
                    <w:suppressAutoHyphens w:val="0"/>
                    <w:jc w:val="center"/>
                    <w:rPr>
                      <w:rFonts w:ascii="XO Thames" w:hAnsi="XO Thames"/>
                      <w:color w:val="000000"/>
                      <w:lang w:eastAsia="ru-RU"/>
                    </w:rPr>
                  </w:pPr>
                  <w:r w:rsidRPr="00E27308">
                    <w:rPr>
                      <w:rFonts w:ascii="XO Thames" w:hAnsi="XO Thames"/>
                      <w:color w:val="000000"/>
                      <w:lang w:eastAsia="ru-RU"/>
                    </w:rPr>
                    <w:t>6</w:t>
                  </w:r>
                </w:p>
              </w:tc>
              <w:tc>
                <w:tcPr>
                  <w:tcW w:w="3415" w:type="dxa"/>
                  <w:vAlign w:val="center"/>
                  <w:hideMark/>
                </w:tcPr>
                <w:p w:rsidR="00C93A90" w:rsidRPr="00E27308" w:rsidRDefault="00C93A90" w:rsidP="00364902">
                  <w:pPr>
                    <w:suppressAutoHyphens w:val="0"/>
                    <w:ind w:firstLine="42"/>
                    <w:jc w:val="center"/>
                    <w:rPr>
                      <w:rFonts w:ascii="XO Thames" w:hAnsi="XO Thames"/>
                      <w:color w:val="000000"/>
                      <w:lang w:eastAsia="ru-RU"/>
                    </w:rPr>
                  </w:pPr>
                  <w:r w:rsidRPr="00E27308">
                    <w:rPr>
                      <w:rFonts w:ascii="XO Thames" w:hAnsi="XO Thames"/>
                      <w:color w:val="000000"/>
                      <w:lang w:eastAsia="ru-RU"/>
                    </w:rPr>
                    <w:t>ФКЛПУ ОТБ УФСИН России по Самарской области</w:t>
                  </w:r>
                </w:p>
              </w:tc>
              <w:tc>
                <w:tcPr>
                  <w:tcW w:w="3260" w:type="dxa"/>
                  <w:vAlign w:val="center"/>
                </w:tcPr>
                <w:p w:rsidR="00C93A90" w:rsidRPr="00E27308" w:rsidRDefault="00C93A90" w:rsidP="00364902">
                  <w:pPr>
                    <w:suppressAutoHyphens w:val="0"/>
                    <w:ind w:firstLine="24"/>
                    <w:jc w:val="center"/>
                    <w:rPr>
                      <w:rFonts w:ascii="XO Thames" w:hAnsi="XO Thames"/>
                      <w:color w:val="000000"/>
                      <w:lang w:eastAsia="ru-RU"/>
                    </w:rPr>
                  </w:pPr>
                  <w:bookmarkStart w:id="11" w:name="_Toc516820205"/>
                  <w:bookmarkStart w:id="12" w:name="_Toc516826271"/>
                  <w:r w:rsidRPr="00E27308">
                    <w:rPr>
                      <w:rFonts w:ascii="XO Thames" w:hAnsi="XO Thames"/>
                    </w:rPr>
                    <w:t>443026, г.Самара, пос.Управленческий,</w:t>
                  </w:r>
                  <w:r w:rsidRPr="00E27308">
                    <w:rPr>
                      <w:rFonts w:ascii="XO Thames" w:hAnsi="XO Thames"/>
                    </w:rPr>
                    <w:br/>
                    <w:t>ул.Зеленая,4</w:t>
                  </w:r>
                  <w:bookmarkEnd w:id="11"/>
                  <w:bookmarkEnd w:id="12"/>
                </w:p>
              </w:tc>
              <w:tc>
                <w:tcPr>
                  <w:tcW w:w="2977" w:type="dxa"/>
                  <w:noWrap/>
                  <w:vAlign w:val="center"/>
                  <w:hideMark/>
                </w:tcPr>
                <w:p w:rsidR="00C93A90" w:rsidRPr="00E27308" w:rsidRDefault="00C93A90" w:rsidP="00364902">
                  <w:pPr>
                    <w:suppressAutoHyphens w:val="0"/>
                    <w:ind w:firstLine="171"/>
                    <w:jc w:val="center"/>
                    <w:rPr>
                      <w:rFonts w:ascii="XO Thames" w:hAnsi="XO Thames"/>
                      <w:color w:val="000000"/>
                      <w:lang w:eastAsia="ru-RU"/>
                    </w:rPr>
                  </w:pPr>
                  <w:r w:rsidRPr="00E27308">
                    <w:rPr>
                      <w:rFonts w:ascii="XO Thames" w:hAnsi="XO Thames"/>
                      <w:color w:val="000000"/>
                      <w:lang w:eastAsia="ru-RU"/>
                    </w:rPr>
                    <w:t>6313011900</w:t>
                  </w:r>
                </w:p>
              </w:tc>
            </w:tr>
            <w:tr w:rsidR="00195211" w:rsidRPr="00E27308" w:rsidTr="00364902">
              <w:trPr>
                <w:trHeight w:val="600"/>
              </w:trPr>
              <w:tc>
                <w:tcPr>
                  <w:tcW w:w="764" w:type="dxa"/>
                  <w:noWrap/>
                  <w:vAlign w:val="center"/>
                </w:tcPr>
                <w:p w:rsidR="00195211" w:rsidRPr="00E27308" w:rsidRDefault="00195211" w:rsidP="00364902">
                  <w:pPr>
                    <w:suppressAutoHyphens w:val="0"/>
                    <w:jc w:val="center"/>
                    <w:rPr>
                      <w:rFonts w:ascii="XO Thames" w:hAnsi="XO Thames"/>
                      <w:color w:val="000000"/>
                      <w:lang w:val="en-US" w:eastAsia="ru-RU"/>
                    </w:rPr>
                  </w:pPr>
                  <w:r w:rsidRPr="00E27308">
                    <w:rPr>
                      <w:rFonts w:ascii="XO Thames" w:hAnsi="XO Thames"/>
                      <w:color w:val="000000"/>
                      <w:lang w:val="en-US" w:eastAsia="ru-RU"/>
                    </w:rPr>
                    <w:t>7</w:t>
                  </w:r>
                </w:p>
              </w:tc>
              <w:tc>
                <w:tcPr>
                  <w:tcW w:w="3415" w:type="dxa"/>
                  <w:vAlign w:val="center"/>
                </w:tcPr>
                <w:p w:rsidR="00195211" w:rsidRPr="00E27308" w:rsidRDefault="00195211" w:rsidP="00364902">
                  <w:pPr>
                    <w:suppressAutoHyphens w:val="0"/>
                    <w:ind w:firstLine="42"/>
                    <w:jc w:val="center"/>
                    <w:rPr>
                      <w:rFonts w:ascii="XO Thames" w:hAnsi="XO Thames"/>
                      <w:color w:val="000000"/>
                      <w:lang w:eastAsia="ru-RU"/>
                    </w:rPr>
                  </w:pPr>
                  <w:r w:rsidRPr="00E27308">
                    <w:rPr>
                      <w:rFonts w:ascii="XO Thames" w:hAnsi="XO Thames"/>
                      <w:color w:val="000000"/>
                      <w:lang w:eastAsia="ru-RU"/>
                    </w:rPr>
                    <w:t>ФКУ УК УФСИН России по Самарской области</w:t>
                  </w:r>
                </w:p>
              </w:tc>
              <w:tc>
                <w:tcPr>
                  <w:tcW w:w="3260" w:type="dxa"/>
                  <w:vAlign w:val="center"/>
                </w:tcPr>
                <w:p w:rsidR="00195211" w:rsidRPr="00E27308" w:rsidRDefault="005220D6" w:rsidP="00364902">
                  <w:pPr>
                    <w:suppressAutoHyphens w:val="0"/>
                    <w:ind w:firstLine="24"/>
                    <w:jc w:val="center"/>
                    <w:rPr>
                      <w:rFonts w:ascii="XO Thames" w:hAnsi="XO Thames"/>
                    </w:rPr>
                  </w:pPr>
                  <w:r w:rsidRPr="00E27308">
                    <w:rPr>
                      <w:rFonts w:ascii="XO Thames" w:hAnsi="XO Thames"/>
                    </w:rPr>
                    <w:t>443030, г. Самара,</w:t>
                  </w:r>
                  <w:r w:rsidR="001E5885">
                    <w:rPr>
                      <w:rFonts w:ascii="XO Thames" w:hAnsi="XO Thames"/>
                    </w:rPr>
                    <w:br/>
                  </w:r>
                  <w:r w:rsidRPr="00E27308">
                    <w:rPr>
                      <w:rFonts w:ascii="XO Thames" w:hAnsi="XO Thames"/>
                    </w:rPr>
                    <w:t xml:space="preserve"> ул. Чкалова, 98</w:t>
                  </w:r>
                </w:p>
              </w:tc>
              <w:tc>
                <w:tcPr>
                  <w:tcW w:w="2977" w:type="dxa"/>
                  <w:noWrap/>
                  <w:vAlign w:val="center"/>
                </w:tcPr>
                <w:p w:rsidR="00195211" w:rsidRPr="00E27308" w:rsidRDefault="005220D6" w:rsidP="00364902">
                  <w:pPr>
                    <w:suppressAutoHyphens w:val="0"/>
                    <w:ind w:firstLine="171"/>
                    <w:jc w:val="center"/>
                    <w:rPr>
                      <w:rFonts w:ascii="XO Thames" w:hAnsi="XO Thames"/>
                      <w:color w:val="000000"/>
                      <w:lang w:eastAsia="ru-RU"/>
                    </w:rPr>
                  </w:pPr>
                  <w:r w:rsidRPr="00E27308">
                    <w:rPr>
                      <w:rFonts w:ascii="XO Thames" w:hAnsi="XO Thames"/>
                      <w:color w:val="000000"/>
                      <w:lang w:eastAsia="ru-RU"/>
                    </w:rPr>
                    <w:t>6315830310</w:t>
                  </w:r>
                </w:p>
              </w:tc>
            </w:tr>
            <w:tr w:rsidR="00E9197B" w:rsidRPr="00E27308" w:rsidTr="00364902">
              <w:trPr>
                <w:trHeight w:val="600"/>
              </w:trPr>
              <w:tc>
                <w:tcPr>
                  <w:tcW w:w="764" w:type="dxa"/>
                  <w:noWrap/>
                  <w:vAlign w:val="center"/>
                </w:tcPr>
                <w:p w:rsidR="00E9197B" w:rsidRPr="00E27308" w:rsidRDefault="00E9197B" w:rsidP="00364902">
                  <w:pPr>
                    <w:suppressAutoHyphens w:val="0"/>
                    <w:jc w:val="center"/>
                    <w:rPr>
                      <w:rFonts w:ascii="XO Thames" w:hAnsi="XO Thames"/>
                      <w:color w:val="000000"/>
                      <w:lang w:eastAsia="ru-RU"/>
                    </w:rPr>
                  </w:pPr>
                  <w:r w:rsidRPr="00E27308">
                    <w:rPr>
                      <w:rFonts w:ascii="XO Thames" w:hAnsi="XO Thames"/>
                      <w:color w:val="000000"/>
                      <w:lang w:eastAsia="ru-RU"/>
                    </w:rPr>
                    <w:t>8</w:t>
                  </w:r>
                </w:p>
              </w:tc>
              <w:tc>
                <w:tcPr>
                  <w:tcW w:w="3415" w:type="dxa"/>
                  <w:vAlign w:val="center"/>
                </w:tcPr>
                <w:p w:rsidR="00E9197B" w:rsidRPr="00E27308" w:rsidRDefault="00E9197B" w:rsidP="00364902">
                  <w:pPr>
                    <w:suppressAutoHyphens w:val="0"/>
                    <w:ind w:firstLine="42"/>
                    <w:jc w:val="center"/>
                    <w:rPr>
                      <w:rFonts w:ascii="XO Thames" w:hAnsi="XO Thames"/>
                      <w:color w:val="000000"/>
                      <w:lang w:eastAsia="ru-RU"/>
                    </w:rPr>
                  </w:pPr>
                  <w:r w:rsidRPr="00E27308">
                    <w:rPr>
                      <w:rFonts w:ascii="XO Thames" w:hAnsi="XO Thames"/>
                      <w:color w:val="000000"/>
                      <w:lang w:eastAsia="ru-RU"/>
                    </w:rPr>
                    <w:t>ФКУ ИЦ-1 УФСИН России по Самарской области</w:t>
                  </w:r>
                </w:p>
              </w:tc>
              <w:tc>
                <w:tcPr>
                  <w:tcW w:w="3260" w:type="dxa"/>
                  <w:vAlign w:val="center"/>
                </w:tcPr>
                <w:p w:rsidR="00E9197B" w:rsidRPr="00E27308" w:rsidRDefault="00F46DBD" w:rsidP="00364902">
                  <w:pPr>
                    <w:suppressAutoHyphens w:val="0"/>
                    <w:ind w:firstLine="24"/>
                    <w:jc w:val="center"/>
                    <w:rPr>
                      <w:rFonts w:ascii="XO Thames" w:hAnsi="XO Thames"/>
                    </w:rPr>
                  </w:pPr>
                  <w:r w:rsidRPr="00E27308">
                    <w:rPr>
                      <w:rFonts w:ascii="XO Thames" w:hAnsi="XO Thames"/>
                    </w:rPr>
                    <w:t xml:space="preserve">443047, г. Самара, </w:t>
                  </w:r>
                  <w:r w:rsidR="001E5885">
                    <w:rPr>
                      <w:rFonts w:ascii="XO Thames" w:hAnsi="XO Thames"/>
                    </w:rPr>
                    <w:br/>
                  </w:r>
                  <w:r w:rsidRPr="00E27308">
                    <w:rPr>
                      <w:rFonts w:ascii="XO Thames" w:hAnsi="XO Thames"/>
                    </w:rPr>
                    <w:t xml:space="preserve">ул. </w:t>
                  </w:r>
                  <w:proofErr w:type="spellStart"/>
                  <w:r w:rsidRPr="00E27308">
                    <w:rPr>
                      <w:rFonts w:ascii="XO Thames" w:hAnsi="XO Thames"/>
                    </w:rPr>
                    <w:t>Утевская</w:t>
                  </w:r>
                  <w:proofErr w:type="spellEnd"/>
                  <w:r w:rsidRPr="00E27308">
                    <w:rPr>
                      <w:rFonts w:ascii="XO Thames" w:hAnsi="XO Thames"/>
                    </w:rPr>
                    <w:t xml:space="preserve"> 1</w:t>
                  </w:r>
                </w:p>
              </w:tc>
              <w:tc>
                <w:tcPr>
                  <w:tcW w:w="2977" w:type="dxa"/>
                  <w:noWrap/>
                  <w:vAlign w:val="center"/>
                </w:tcPr>
                <w:p w:rsidR="00E9197B" w:rsidRPr="00E27308" w:rsidRDefault="00F46DBD" w:rsidP="00364902">
                  <w:pPr>
                    <w:suppressAutoHyphens w:val="0"/>
                    <w:ind w:firstLine="171"/>
                    <w:jc w:val="center"/>
                    <w:rPr>
                      <w:rFonts w:ascii="XO Thames" w:hAnsi="XO Thames"/>
                      <w:color w:val="000000"/>
                      <w:lang w:eastAsia="ru-RU"/>
                    </w:rPr>
                  </w:pPr>
                  <w:r w:rsidRPr="00E27308">
                    <w:rPr>
                      <w:rFonts w:ascii="XO Thames" w:hAnsi="XO Thames"/>
                      <w:color w:val="000000"/>
                      <w:lang w:eastAsia="ru-RU"/>
                    </w:rPr>
                    <w:t>6314048082</w:t>
                  </w:r>
                </w:p>
              </w:tc>
            </w:tr>
            <w:tr w:rsidR="005B022D" w:rsidRPr="00E27308" w:rsidTr="00364902">
              <w:trPr>
                <w:trHeight w:val="600"/>
              </w:trPr>
              <w:tc>
                <w:tcPr>
                  <w:tcW w:w="764" w:type="dxa"/>
                  <w:noWrap/>
                  <w:vAlign w:val="center"/>
                </w:tcPr>
                <w:p w:rsidR="005B022D" w:rsidRPr="00E27308" w:rsidRDefault="005B022D" w:rsidP="00364902">
                  <w:pPr>
                    <w:suppressAutoHyphens w:val="0"/>
                    <w:jc w:val="center"/>
                    <w:rPr>
                      <w:rFonts w:ascii="XO Thames" w:hAnsi="XO Thames"/>
                      <w:color w:val="000000"/>
                      <w:lang w:eastAsia="ru-RU"/>
                    </w:rPr>
                  </w:pPr>
                  <w:r w:rsidRPr="00E27308">
                    <w:rPr>
                      <w:rFonts w:ascii="XO Thames" w:hAnsi="XO Thames"/>
                      <w:color w:val="000000"/>
                      <w:lang w:eastAsia="ru-RU"/>
                    </w:rPr>
                    <w:t>9</w:t>
                  </w:r>
                </w:p>
              </w:tc>
              <w:tc>
                <w:tcPr>
                  <w:tcW w:w="3415" w:type="dxa"/>
                  <w:vAlign w:val="center"/>
                </w:tcPr>
                <w:p w:rsidR="005B022D" w:rsidRPr="00E27308" w:rsidRDefault="00951A8D" w:rsidP="00364902">
                  <w:pPr>
                    <w:suppressAutoHyphens w:val="0"/>
                    <w:ind w:firstLine="42"/>
                    <w:jc w:val="center"/>
                    <w:rPr>
                      <w:rFonts w:ascii="XO Thames" w:hAnsi="XO Thames"/>
                      <w:color w:val="000000"/>
                      <w:lang w:eastAsia="ru-RU"/>
                    </w:rPr>
                  </w:pPr>
                  <w:r w:rsidRPr="00E27308">
                    <w:rPr>
                      <w:rFonts w:ascii="XO Thames" w:hAnsi="XO Thames"/>
                      <w:color w:val="000000"/>
                      <w:lang w:eastAsia="ru-RU"/>
                    </w:rPr>
                    <w:t>ФКЛПУ ОСБ УФСИН России по Самарской области</w:t>
                  </w:r>
                </w:p>
              </w:tc>
              <w:tc>
                <w:tcPr>
                  <w:tcW w:w="3260" w:type="dxa"/>
                  <w:vAlign w:val="center"/>
                </w:tcPr>
                <w:p w:rsidR="005B022D" w:rsidRPr="00E27308" w:rsidRDefault="009D6EBC" w:rsidP="00364902">
                  <w:pPr>
                    <w:suppressAutoHyphens w:val="0"/>
                    <w:ind w:firstLine="24"/>
                    <w:jc w:val="center"/>
                    <w:rPr>
                      <w:rFonts w:ascii="XO Thames" w:hAnsi="XO Thames"/>
                    </w:rPr>
                  </w:pPr>
                  <w:r w:rsidRPr="00E27308">
                    <w:rPr>
                      <w:rFonts w:ascii="XO Thames" w:hAnsi="XO Thames"/>
                    </w:rPr>
                    <w:t xml:space="preserve">443092, г. Самара, </w:t>
                  </w:r>
                  <w:r w:rsidR="001E5885">
                    <w:rPr>
                      <w:rFonts w:ascii="XO Thames" w:hAnsi="XO Thames"/>
                    </w:rPr>
                    <w:br/>
                  </w:r>
                  <w:r w:rsidRPr="00E27308">
                    <w:rPr>
                      <w:rFonts w:ascii="XO Thames" w:hAnsi="XO Thames"/>
                    </w:rPr>
                    <w:t xml:space="preserve">ул. </w:t>
                  </w:r>
                  <w:proofErr w:type="spellStart"/>
                  <w:r w:rsidRPr="00E27308">
                    <w:rPr>
                      <w:rFonts w:ascii="XO Thames" w:hAnsi="XO Thames"/>
                    </w:rPr>
                    <w:t>Физукультурная</w:t>
                  </w:r>
                  <w:proofErr w:type="spellEnd"/>
                  <w:r w:rsidRPr="00E27308">
                    <w:rPr>
                      <w:rFonts w:ascii="XO Thames" w:hAnsi="XO Thames"/>
                    </w:rPr>
                    <w:t>, д. 134а</w:t>
                  </w:r>
                </w:p>
              </w:tc>
              <w:tc>
                <w:tcPr>
                  <w:tcW w:w="2977" w:type="dxa"/>
                  <w:noWrap/>
                  <w:vAlign w:val="center"/>
                </w:tcPr>
                <w:p w:rsidR="005B022D" w:rsidRPr="00E27308" w:rsidRDefault="009D6EBC" w:rsidP="00364902">
                  <w:pPr>
                    <w:suppressAutoHyphens w:val="0"/>
                    <w:ind w:firstLine="171"/>
                    <w:jc w:val="center"/>
                    <w:rPr>
                      <w:rFonts w:ascii="XO Thames" w:hAnsi="XO Thames"/>
                      <w:color w:val="000000"/>
                      <w:lang w:eastAsia="ru-RU"/>
                    </w:rPr>
                  </w:pPr>
                  <w:r w:rsidRPr="00E27308">
                    <w:rPr>
                      <w:rStyle w:val="copytarget"/>
                      <w:rFonts w:ascii="XO Thames" w:hAnsi="XO Thames"/>
                    </w:rPr>
                    <w:t>6319010188</w:t>
                  </w:r>
                </w:p>
              </w:tc>
            </w:tr>
            <w:tr w:rsidR="005B022D" w:rsidRPr="00E27308" w:rsidTr="00364902">
              <w:trPr>
                <w:trHeight w:val="600"/>
              </w:trPr>
              <w:tc>
                <w:tcPr>
                  <w:tcW w:w="764" w:type="dxa"/>
                  <w:noWrap/>
                  <w:vAlign w:val="center"/>
                </w:tcPr>
                <w:p w:rsidR="005B022D" w:rsidRPr="00E27308" w:rsidRDefault="005B022D" w:rsidP="00364902">
                  <w:pPr>
                    <w:suppressAutoHyphens w:val="0"/>
                    <w:jc w:val="center"/>
                    <w:rPr>
                      <w:rFonts w:ascii="XO Thames" w:hAnsi="XO Thames"/>
                      <w:color w:val="000000"/>
                      <w:lang w:eastAsia="ru-RU"/>
                    </w:rPr>
                  </w:pPr>
                  <w:r w:rsidRPr="00E27308">
                    <w:rPr>
                      <w:rFonts w:ascii="XO Thames" w:hAnsi="XO Thames"/>
                      <w:color w:val="000000"/>
                      <w:lang w:eastAsia="ru-RU"/>
                    </w:rPr>
                    <w:t>10</w:t>
                  </w:r>
                </w:p>
              </w:tc>
              <w:tc>
                <w:tcPr>
                  <w:tcW w:w="3415" w:type="dxa"/>
                  <w:vAlign w:val="center"/>
                </w:tcPr>
                <w:p w:rsidR="005B022D" w:rsidRPr="00E27308" w:rsidRDefault="005B022D" w:rsidP="00364902">
                  <w:pPr>
                    <w:suppressAutoHyphens w:val="0"/>
                    <w:ind w:firstLine="42"/>
                    <w:jc w:val="center"/>
                    <w:rPr>
                      <w:rFonts w:ascii="XO Thames" w:hAnsi="XO Thames"/>
                      <w:color w:val="000000"/>
                      <w:lang w:eastAsia="ru-RU"/>
                    </w:rPr>
                  </w:pPr>
                  <w:r w:rsidRPr="00E27308">
                    <w:rPr>
                      <w:rFonts w:ascii="XO Thames" w:hAnsi="XO Thames"/>
                      <w:color w:val="000000"/>
                      <w:lang w:eastAsia="ru-RU"/>
                    </w:rPr>
                    <w:t>УФСИН России по Самарской области</w:t>
                  </w:r>
                </w:p>
              </w:tc>
              <w:tc>
                <w:tcPr>
                  <w:tcW w:w="3260" w:type="dxa"/>
                  <w:vAlign w:val="center"/>
                </w:tcPr>
                <w:p w:rsidR="005B022D" w:rsidRPr="00E27308" w:rsidRDefault="005B022D" w:rsidP="00364902">
                  <w:pPr>
                    <w:suppressAutoHyphens w:val="0"/>
                    <w:ind w:firstLine="24"/>
                    <w:jc w:val="center"/>
                    <w:rPr>
                      <w:rFonts w:ascii="XO Thames" w:hAnsi="XO Thames"/>
                    </w:rPr>
                  </w:pPr>
                  <w:r w:rsidRPr="00E27308">
                    <w:rPr>
                      <w:rFonts w:ascii="XO Thames" w:hAnsi="XO Thames"/>
                    </w:rPr>
                    <w:t>4430</w:t>
                  </w:r>
                  <w:r w:rsidR="00E53202">
                    <w:rPr>
                      <w:rFonts w:ascii="XO Thames" w:hAnsi="XO Thames"/>
                    </w:rPr>
                    <w:t>99</w:t>
                  </w:r>
                  <w:r w:rsidRPr="00E27308">
                    <w:rPr>
                      <w:rFonts w:ascii="XO Thames" w:hAnsi="XO Thames"/>
                    </w:rPr>
                    <w:t xml:space="preserve">, г. Самара, </w:t>
                  </w:r>
                  <w:r w:rsidR="001E5885">
                    <w:rPr>
                      <w:rFonts w:ascii="XO Thames" w:hAnsi="XO Thames"/>
                    </w:rPr>
                    <w:br/>
                  </w:r>
                  <w:r w:rsidRPr="00E27308">
                    <w:rPr>
                      <w:rFonts w:ascii="XO Thames" w:hAnsi="XO Thames"/>
                    </w:rPr>
                    <w:t>ул. Куйбышева 42</w:t>
                  </w:r>
                </w:p>
              </w:tc>
              <w:tc>
                <w:tcPr>
                  <w:tcW w:w="2977" w:type="dxa"/>
                  <w:noWrap/>
                  <w:vAlign w:val="center"/>
                </w:tcPr>
                <w:p w:rsidR="005B022D" w:rsidRPr="00E27308" w:rsidRDefault="005B022D" w:rsidP="00364902">
                  <w:pPr>
                    <w:suppressAutoHyphens w:val="0"/>
                    <w:ind w:firstLine="171"/>
                    <w:jc w:val="center"/>
                    <w:rPr>
                      <w:rFonts w:ascii="XO Thames" w:hAnsi="XO Thames"/>
                      <w:color w:val="000000"/>
                      <w:lang w:eastAsia="ru-RU"/>
                    </w:rPr>
                  </w:pPr>
                  <w:r w:rsidRPr="00E27308">
                    <w:rPr>
                      <w:rFonts w:ascii="XO Thames" w:hAnsi="XO Thames"/>
                    </w:rPr>
                    <w:t>6317028052</w:t>
                  </w:r>
                </w:p>
              </w:tc>
            </w:tr>
            <w:tr w:rsidR="00F05D47" w:rsidRPr="00E27308" w:rsidTr="00364902">
              <w:trPr>
                <w:trHeight w:val="600"/>
              </w:trPr>
              <w:tc>
                <w:tcPr>
                  <w:tcW w:w="764" w:type="dxa"/>
                  <w:noWrap/>
                  <w:vAlign w:val="center"/>
                </w:tcPr>
                <w:p w:rsidR="00F05D47" w:rsidRPr="00E27308" w:rsidRDefault="00F05D47" w:rsidP="00364902">
                  <w:pPr>
                    <w:suppressAutoHyphens w:val="0"/>
                    <w:jc w:val="center"/>
                    <w:rPr>
                      <w:rFonts w:ascii="XO Thames" w:hAnsi="XO Thames"/>
                      <w:color w:val="000000"/>
                      <w:lang w:eastAsia="ru-RU"/>
                    </w:rPr>
                  </w:pPr>
                  <w:r>
                    <w:rPr>
                      <w:rFonts w:ascii="XO Thames" w:hAnsi="XO Thames"/>
                      <w:color w:val="000000"/>
                      <w:lang w:eastAsia="ru-RU"/>
                    </w:rPr>
                    <w:t>11</w:t>
                  </w:r>
                </w:p>
              </w:tc>
              <w:tc>
                <w:tcPr>
                  <w:tcW w:w="3415" w:type="dxa"/>
                  <w:vAlign w:val="center"/>
                </w:tcPr>
                <w:p w:rsidR="00F05D47" w:rsidRPr="00E27308" w:rsidRDefault="00F05D47" w:rsidP="00364902">
                  <w:pPr>
                    <w:suppressAutoHyphens w:val="0"/>
                    <w:ind w:firstLine="42"/>
                    <w:jc w:val="center"/>
                    <w:rPr>
                      <w:rFonts w:ascii="XO Thames" w:hAnsi="XO Thames"/>
                      <w:color w:val="000000"/>
                      <w:lang w:eastAsia="ru-RU"/>
                    </w:rPr>
                  </w:pPr>
                  <w:r>
                    <w:rPr>
                      <w:rFonts w:ascii="XO Thames" w:hAnsi="XO Thames"/>
                      <w:color w:val="000000"/>
                      <w:lang w:eastAsia="ru-RU"/>
                    </w:rPr>
                    <w:t>ФКУ ЛИУ-4 УФСИН России по Самарской области</w:t>
                  </w:r>
                </w:p>
              </w:tc>
              <w:tc>
                <w:tcPr>
                  <w:tcW w:w="3260" w:type="dxa"/>
                  <w:vAlign w:val="center"/>
                </w:tcPr>
                <w:p w:rsidR="00F05D47" w:rsidRPr="00E27308" w:rsidRDefault="00F05D47" w:rsidP="00364902">
                  <w:pPr>
                    <w:suppressAutoHyphens w:val="0"/>
                    <w:ind w:firstLine="24"/>
                    <w:jc w:val="center"/>
                    <w:rPr>
                      <w:rFonts w:ascii="XO Thames" w:hAnsi="XO Thames"/>
                    </w:rPr>
                  </w:pPr>
                  <w:r w:rsidRPr="00F05D47">
                    <w:rPr>
                      <w:rFonts w:ascii="XO Thames" w:hAnsi="XO Thames"/>
                    </w:rPr>
                    <w:tab/>
                    <w:t>443022, Самарская Область, г Самара, ш Заводское, д. 15а</w:t>
                  </w:r>
                </w:p>
              </w:tc>
              <w:tc>
                <w:tcPr>
                  <w:tcW w:w="2977" w:type="dxa"/>
                  <w:noWrap/>
                  <w:vAlign w:val="center"/>
                </w:tcPr>
                <w:p w:rsidR="00F05D47" w:rsidRPr="00E27308" w:rsidRDefault="00F05D47" w:rsidP="00364902">
                  <w:pPr>
                    <w:suppressAutoHyphens w:val="0"/>
                    <w:ind w:firstLine="171"/>
                    <w:jc w:val="center"/>
                    <w:rPr>
                      <w:rFonts w:ascii="XO Thames" w:hAnsi="XO Thames"/>
                    </w:rPr>
                  </w:pPr>
                  <w:r w:rsidRPr="00F05D47">
                    <w:rPr>
                      <w:rFonts w:ascii="XO Thames" w:hAnsi="XO Thames"/>
                    </w:rPr>
                    <w:t>6318209541</w:t>
                  </w:r>
                </w:p>
              </w:tc>
            </w:tr>
          </w:tbl>
          <w:p w:rsidR="00C93A90" w:rsidRPr="00E27308" w:rsidRDefault="00C93A90" w:rsidP="00364902">
            <w:pPr>
              <w:spacing w:after="60"/>
              <w:ind w:firstLine="709"/>
              <w:jc w:val="both"/>
              <w:rPr>
                <w:rFonts w:ascii="XO Thames" w:hAnsi="XO Thames"/>
              </w:rPr>
            </w:pPr>
          </w:p>
        </w:tc>
      </w:tr>
    </w:tbl>
    <w:p w:rsidR="00C93A90" w:rsidRPr="00E27308" w:rsidRDefault="00C93A90" w:rsidP="00364902">
      <w:pPr>
        <w:tabs>
          <w:tab w:val="left" w:pos="7371"/>
          <w:tab w:val="left" w:pos="9923"/>
        </w:tabs>
        <w:ind w:firstLine="709"/>
        <w:jc w:val="both"/>
        <w:rPr>
          <w:rStyle w:val="Heading"/>
          <w:rFonts w:ascii="XO Thames" w:hAnsi="XO Thames"/>
          <w:bCs/>
          <w:sz w:val="24"/>
        </w:rPr>
      </w:pPr>
    </w:p>
    <w:tbl>
      <w:tblPr>
        <w:tblW w:w="10127" w:type="dxa"/>
        <w:tblInd w:w="-57" w:type="dxa"/>
        <w:tblLayout w:type="fixed"/>
        <w:tblCellMar>
          <w:left w:w="0" w:type="dxa"/>
          <w:right w:w="0" w:type="dxa"/>
        </w:tblCellMar>
        <w:tblLook w:val="0000"/>
      </w:tblPr>
      <w:tblGrid>
        <w:gridCol w:w="2305"/>
        <w:gridCol w:w="2544"/>
        <w:gridCol w:w="773"/>
        <w:gridCol w:w="2772"/>
        <w:gridCol w:w="1733"/>
      </w:tblGrid>
      <w:tr w:rsidR="00063562" w:rsidRPr="00E27308" w:rsidTr="00641D77">
        <w:trPr>
          <w:trHeight w:val="49"/>
        </w:trPr>
        <w:tc>
          <w:tcPr>
            <w:tcW w:w="4849" w:type="dxa"/>
            <w:gridSpan w:val="2"/>
          </w:tcPr>
          <w:p w:rsidR="00063562" w:rsidRPr="00E27308" w:rsidRDefault="00063562" w:rsidP="00641D77">
            <w:pPr>
              <w:jc w:val="both"/>
              <w:rPr>
                <w:rFonts w:ascii="XO Thames" w:hAnsi="XO Thames"/>
              </w:rPr>
            </w:pPr>
            <w:r w:rsidRPr="00E27308">
              <w:rPr>
                <w:rFonts w:ascii="XO Thames" w:hAnsi="XO Thames"/>
              </w:rPr>
              <w:t>ЛИЦЕНЗИАТ</w:t>
            </w:r>
          </w:p>
        </w:tc>
        <w:tc>
          <w:tcPr>
            <w:tcW w:w="773" w:type="dxa"/>
          </w:tcPr>
          <w:p w:rsidR="00063562" w:rsidRPr="00E27308" w:rsidRDefault="00063562" w:rsidP="00641D77">
            <w:pPr>
              <w:snapToGrid w:val="0"/>
              <w:jc w:val="both"/>
              <w:rPr>
                <w:rFonts w:ascii="XO Thames" w:hAnsi="XO Thames"/>
              </w:rPr>
            </w:pPr>
          </w:p>
        </w:tc>
        <w:tc>
          <w:tcPr>
            <w:tcW w:w="4505" w:type="dxa"/>
            <w:gridSpan w:val="2"/>
          </w:tcPr>
          <w:p w:rsidR="00063562" w:rsidRPr="00E27308" w:rsidRDefault="00063562" w:rsidP="00641D77">
            <w:pPr>
              <w:jc w:val="center"/>
              <w:rPr>
                <w:rFonts w:ascii="XO Thames" w:hAnsi="XO Thames"/>
              </w:rPr>
            </w:pPr>
            <w:r w:rsidRPr="00E27308">
              <w:rPr>
                <w:rFonts w:ascii="XO Thames" w:hAnsi="XO Thames"/>
              </w:rPr>
              <w:t>СУБЛИЦЕНЗИАТ</w:t>
            </w:r>
          </w:p>
        </w:tc>
      </w:tr>
      <w:tr w:rsidR="00063562" w:rsidRPr="00E27308" w:rsidTr="00641D77">
        <w:trPr>
          <w:trHeight w:val="49"/>
        </w:trPr>
        <w:tc>
          <w:tcPr>
            <w:tcW w:w="4849" w:type="dxa"/>
            <w:gridSpan w:val="2"/>
          </w:tcPr>
          <w:p w:rsidR="00063562" w:rsidRPr="00E27308" w:rsidRDefault="00F05D47" w:rsidP="00641D77">
            <w:pPr>
              <w:jc w:val="both"/>
              <w:textAlignment w:val="baseline"/>
              <w:rPr>
                <w:rFonts w:ascii="XO Thames" w:hAnsi="XO Thames"/>
              </w:rPr>
            </w:pPr>
            <w:r>
              <w:rPr>
                <w:rFonts w:ascii="XO Thames" w:hAnsi="XO Thames"/>
              </w:rPr>
              <w:t>_____________</w:t>
            </w:r>
          </w:p>
        </w:tc>
        <w:tc>
          <w:tcPr>
            <w:tcW w:w="773" w:type="dxa"/>
          </w:tcPr>
          <w:p w:rsidR="00063562" w:rsidRPr="00E27308" w:rsidRDefault="00063562" w:rsidP="00641D77">
            <w:pPr>
              <w:snapToGrid w:val="0"/>
              <w:jc w:val="both"/>
              <w:rPr>
                <w:rFonts w:ascii="XO Thames" w:hAnsi="XO Thames"/>
              </w:rPr>
            </w:pPr>
          </w:p>
        </w:tc>
        <w:tc>
          <w:tcPr>
            <w:tcW w:w="4505" w:type="dxa"/>
            <w:gridSpan w:val="2"/>
          </w:tcPr>
          <w:p w:rsidR="00063562" w:rsidRPr="00E27308" w:rsidRDefault="00063562" w:rsidP="00641D77">
            <w:pPr>
              <w:pStyle w:val="18"/>
              <w:jc w:val="both"/>
              <w:rPr>
                <w:rFonts w:ascii="XO Thames" w:hAnsi="XO Thames" w:cs="Times New Roman"/>
                <w:sz w:val="24"/>
              </w:rPr>
            </w:pPr>
            <w:r w:rsidRPr="00E27308">
              <w:rPr>
                <w:rFonts w:ascii="XO Thames" w:hAnsi="XO Thames" w:cs="Times New Roman"/>
                <w:sz w:val="24"/>
              </w:rPr>
              <w:t>УФСИН России по Самарской области</w:t>
            </w:r>
          </w:p>
        </w:tc>
      </w:tr>
      <w:tr w:rsidR="00063562" w:rsidRPr="00E27308" w:rsidTr="00641D77">
        <w:trPr>
          <w:trHeight w:val="49"/>
        </w:trPr>
        <w:tc>
          <w:tcPr>
            <w:tcW w:w="4849" w:type="dxa"/>
            <w:gridSpan w:val="2"/>
          </w:tcPr>
          <w:p w:rsidR="00063562" w:rsidRPr="00E27308" w:rsidRDefault="00063562" w:rsidP="00641D77">
            <w:pPr>
              <w:snapToGrid w:val="0"/>
              <w:jc w:val="both"/>
              <w:rPr>
                <w:rFonts w:ascii="XO Thames" w:hAnsi="XO Thames"/>
              </w:rPr>
            </w:pPr>
          </w:p>
        </w:tc>
        <w:tc>
          <w:tcPr>
            <w:tcW w:w="773" w:type="dxa"/>
          </w:tcPr>
          <w:p w:rsidR="00063562" w:rsidRPr="00E27308" w:rsidRDefault="00063562" w:rsidP="00641D77">
            <w:pPr>
              <w:snapToGrid w:val="0"/>
              <w:jc w:val="both"/>
              <w:rPr>
                <w:rFonts w:ascii="XO Thames" w:hAnsi="XO Thames"/>
              </w:rPr>
            </w:pPr>
          </w:p>
        </w:tc>
        <w:tc>
          <w:tcPr>
            <w:tcW w:w="4505" w:type="dxa"/>
            <w:gridSpan w:val="2"/>
          </w:tcPr>
          <w:p w:rsidR="00063562" w:rsidRPr="00E27308" w:rsidRDefault="00063562" w:rsidP="00641D77">
            <w:pPr>
              <w:snapToGrid w:val="0"/>
              <w:jc w:val="both"/>
              <w:rPr>
                <w:rFonts w:ascii="XO Thames" w:hAnsi="XO Thames"/>
              </w:rPr>
            </w:pPr>
          </w:p>
        </w:tc>
      </w:tr>
      <w:tr w:rsidR="00063562" w:rsidRPr="00E27308" w:rsidTr="00641D77">
        <w:trPr>
          <w:trHeight w:val="105"/>
        </w:trPr>
        <w:tc>
          <w:tcPr>
            <w:tcW w:w="4849" w:type="dxa"/>
            <w:gridSpan w:val="2"/>
            <w:vAlign w:val="bottom"/>
          </w:tcPr>
          <w:p w:rsidR="00063562" w:rsidRPr="00E27308" w:rsidRDefault="00063562" w:rsidP="00641D77">
            <w:pPr>
              <w:pStyle w:val="af3"/>
              <w:ind w:left="176"/>
              <w:contextualSpacing/>
              <w:jc w:val="both"/>
              <w:rPr>
                <w:rFonts w:ascii="XO Thames" w:hAnsi="XO Thames"/>
                <w:snapToGrid w:val="0"/>
              </w:rPr>
            </w:pPr>
          </w:p>
        </w:tc>
        <w:tc>
          <w:tcPr>
            <w:tcW w:w="773" w:type="dxa"/>
          </w:tcPr>
          <w:p w:rsidR="00063562" w:rsidRPr="00E27308" w:rsidRDefault="00063562" w:rsidP="00641D77">
            <w:pPr>
              <w:snapToGrid w:val="0"/>
              <w:ind w:left="-283" w:right="756"/>
              <w:jc w:val="both"/>
              <w:rPr>
                <w:rFonts w:ascii="XO Thames" w:hAnsi="XO Thames"/>
              </w:rPr>
            </w:pPr>
          </w:p>
        </w:tc>
        <w:tc>
          <w:tcPr>
            <w:tcW w:w="4505" w:type="dxa"/>
            <w:gridSpan w:val="2"/>
          </w:tcPr>
          <w:p w:rsidR="00063562" w:rsidRPr="00E27308" w:rsidRDefault="00063562" w:rsidP="00641D77">
            <w:pPr>
              <w:pStyle w:val="af3"/>
              <w:ind w:firstLine="567"/>
              <w:contextualSpacing/>
              <w:jc w:val="both"/>
              <w:rPr>
                <w:rFonts w:ascii="XO Thames" w:hAnsi="XO Thames"/>
                <w:snapToGrid w:val="0"/>
              </w:rPr>
            </w:pPr>
            <w:r w:rsidRPr="00E27308">
              <w:rPr>
                <w:rFonts w:ascii="XO Thames" w:hAnsi="XO Thames"/>
              </w:rPr>
              <w:t> </w:t>
            </w:r>
            <w:r w:rsidRPr="00E27308">
              <w:rPr>
                <w:rFonts w:ascii="XO Thames" w:hAnsi="XO Thames"/>
                <w:snapToGrid w:val="0"/>
              </w:rPr>
              <w:t>Заместитель начальника</w:t>
            </w:r>
          </w:p>
        </w:tc>
      </w:tr>
      <w:tr w:rsidR="00063562" w:rsidRPr="00E27308" w:rsidTr="00641D77">
        <w:trPr>
          <w:trHeight w:val="116"/>
        </w:trPr>
        <w:tc>
          <w:tcPr>
            <w:tcW w:w="4849" w:type="dxa"/>
            <w:gridSpan w:val="2"/>
          </w:tcPr>
          <w:p w:rsidR="00063562" w:rsidRPr="00E27308" w:rsidRDefault="00063562" w:rsidP="00641D77">
            <w:pPr>
              <w:jc w:val="both"/>
              <w:rPr>
                <w:rFonts w:ascii="XO Thames" w:hAnsi="XO Thames"/>
              </w:rPr>
            </w:pPr>
          </w:p>
        </w:tc>
        <w:tc>
          <w:tcPr>
            <w:tcW w:w="773" w:type="dxa"/>
          </w:tcPr>
          <w:p w:rsidR="00063562" w:rsidRPr="00E27308" w:rsidRDefault="00063562" w:rsidP="00641D77">
            <w:pPr>
              <w:snapToGrid w:val="0"/>
              <w:jc w:val="both"/>
              <w:rPr>
                <w:rFonts w:ascii="XO Thames" w:hAnsi="XO Thames"/>
              </w:rPr>
            </w:pPr>
          </w:p>
        </w:tc>
        <w:tc>
          <w:tcPr>
            <w:tcW w:w="4505" w:type="dxa"/>
            <w:gridSpan w:val="2"/>
          </w:tcPr>
          <w:p w:rsidR="00063562" w:rsidRPr="00E27308" w:rsidRDefault="00063562" w:rsidP="00641D77">
            <w:pPr>
              <w:jc w:val="both"/>
              <w:rPr>
                <w:rFonts w:ascii="XO Thames" w:hAnsi="XO Thames"/>
              </w:rPr>
            </w:pPr>
          </w:p>
        </w:tc>
      </w:tr>
      <w:tr w:rsidR="00063562" w:rsidRPr="00E27308" w:rsidTr="00641D77">
        <w:trPr>
          <w:trHeight w:val="32"/>
        </w:trPr>
        <w:tc>
          <w:tcPr>
            <w:tcW w:w="4849" w:type="dxa"/>
            <w:gridSpan w:val="2"/>
          </w:tcPr>
          <w:p w:rsidR="00063562" w:rsidRPr="00E27308" w:rsidRDefault="00063562" w:rsidP="00641D77">
            <w:pPr>
              <w:jc w:val="both"/>
              <w:rPr>
                <w:rFonts w:ascii="XO Thames" w:hAnsi="XO Thames"/>
              </w:rPr>
            </w:pPr>
          </w:p>
        </w:tc>
        <w:tc>
          <w:tcPr>
            <w:tcW w:w="773" w:type="dxa"/>
          </w:tcPr>
          <w:p w:rsidR="00063562" w:rsidRPr="00E27308" w:rsidRDefault="00063562" w:rsidP="00641D77">
            <w:pPr>
              <w:snapToGrid w:val="0"/>
              <w:jc w:val="both"/>
              <w:rPr>
                <w:rFonts w:ascii="XO Thames" w:hAnsi="XO Thames"/>
              </w:rPr>
            </w:pPr>
          </w:p>
        </w:tc>
        <w:tc>
          <w:tcPr>
            <w:tcW w:w="4505" w:type="dxa"/>
            <w:gridSpan w:val="2"/>
          </w:tcPr>
          <w:p w:rsidR="00063562" w:rsidRPr="00E27308" w:rsidRDefault="00063562" w:rsidP="00641D77">
            <w:pPr>
              <w:jc w:val="both"/>
              <w:rPr>
                <w:rFonts w:ascii="XO Thames" w:hAnsi="XO Thames"/>
              </w:rPr>
            </w:pPr>
          </w:p>
        </w:tc>
      </w:tr>
      <w:tr w:rsidR="00063562" w:rsidRPr="00E27308" w:rsidTr="00641D77">
        <w:trPr>
          <w:trHeight w:val="32"/>
        </w:trPr>
        <w:tc>
          <w:tcPr>
            <w:tcW w:w="2305" w:type="dxa"/>
          </w:tcPr>
          <w:p w:rsidR="00063562" w:rsidRPr="00E27308" w:rsidRDefault="00063562" w:rsidP="00641D77">
            <w:pPr>
              <w:snapToGrid w:val="0"/>
              <w:jc w:val="both"/>
              <w:rPr>
                <w:rFonts w:ascii="XO Thames" w:hAnsi="XO Thames"/>
              </w:rPr>
            </w:pPr>
            <w:r w:rsidRPr="00E27308">
              <w:rPr>
                <w:rFonts w:ascii="XO Thames" w:hAnsi="XO Thames"/>
              </w:rPr>
              <w:t>___________________</w:t>
            </w:r>
          </w:p>
        </w:tc>
        <w:tc>
          <w:tcPr>
            <w:tcW w:w="2544" w:type="dxa"/>
          </w:tcPr>
          <w:p w:rsidR="00063562" w:rsidRPr="00E27308" w:rsidRDefault="00F05D47" w:rsidP="00641D77">
            <w:pPr>
              <w:jc w:val="both"/>
              <w:rPr>
                <w:rFonts w:ascii="XO Thames" w:hAnsi="XO Thames"/>
              </w:rPr>
            </w:pPr>
            <w:r>
              <w:rPr>
                <w:rFonts w:ascii="XO Thames" w:hAnsi="XO Thames"/>
              </w:rPr>
              <w:t>/_______/</w:t>
            </w:r>
          </w:p>
        </w:tc>
        <w:tc>
          <w:tcPr>
            <w:tcW w:w="773" w:type="dxa"/>
          </w:tcPr>
          <w:p w:rsidR="00063562" w:rsidRPr="00E27308" w:rsidRDefault="00063562" w:rsidP="00641D77">
            <w:pPr>
              <w:snapToGrid w:val="0"/>
              <w:jc w:val="both"/>
              <w:rPr>
                <w:rFonts w:ascii="XO Thames" w:hAnsi="XO Thames"/>
              </w:rPr>
            </w:pPr>
          </w:p>
        </w:tc>
        <w:tc>
          <w:tcPr>
            <w:tcW w:w="2772" w:type="dxa"/>
          </w:tcPr>
          <w:p w:rsidR="00063562" w:rsidRPr="00E27308" w:rsidRDefault="00063562" w:rsidP="00641D77">
            <w:pPr>
              <w:snapToGrid w:val="0"/>
              <w:jc w:val="both"/>
              <w:rPr>
                <w:rFonts w:ascii="XO Thames" w:hAnsi="XO Thames"/>
              </w:rPr>
            </w:pPr>
            <w:r w:rsidRPr="00E27308">
              <w:rPr>
                <w:rFonts w:ascii="XO Thames" w:hAnsi="XO Thames"/>
              </w:rPr>
              <w:t>_______________________</w:t>
            </w:r>
          </w:p>
        </w:tc>
        <w:tc>
          <w:tcPr>
            <w:tcW w:w="1733" w:type="dxa"/>
          </w:tcPr>
          <w:p w:rsidR="00063562" w:rsidRPr="00E27308" w:rsidRDefault="00063562" w:rsidP="00641D77">
            <w:pPr>
              <w:jc w:val="both"/>
              <w:rPr>
                <w:rFonts w:ascii="XO Thames" w:hAnsi="XO Thames"/>
              </w:rPr>
            </w:pPr>
            <w:r w:rsidRPr="00E27308">
              <w:rPr>
                <w:rFonts w:ascii="XO Thames" w:hAnsi="XO Thames"/>
              </w:rPr>
              <w:t xml:space="preserve"> С.В. Журавлев</w:t>
            </w:r>
          </w:p>
        </w:tc>
      </w:tr>
      <w:tr w:rsidR="00063562" w:rsidRPr="00E27308" w:rsidTr="00641D77">
        <w:trPr>
          <w:trHeight w:val="32"/>
        </w:trPr>
        <w:tc>
          <w:tcPr>
            <w:tcW w:w="2305" w:type="dxa"/>
          </w:tcPr>
          <w:p w:rsidR="00063562" w:rsidRPr="00E27308" w:rsidRDefault="00063562" w:rsidP="00641D77">
            <w:pPr>
              <w:jc w:val="both"/>
              <w:rPr>
                <w:rFonts w:ascii="XO Thames" w:hAnsi="XO Thames"/>
              </w:rPr>
            </w:pPr>
            <w:r w:rsidRPr="00E27308">
              <w:rPr>
                <w:rFonts w:ascii="XO Thames" w:hAnsi="XO Thames"/>
              </w:rPr>
              <w:t>М.П.</w:t>
            </w:r>
          </w:p>
          <w:p w:rsidR="00063562" w:rsidRPr="00E27308" w:rsidRDefault="00063562" w:rsidP="00641D77">
            <w:pPr>
              <w:snapToGrid w:val="0"/>
              <w:jc w:val="both"/>
              <w:rPr>
                <w:rFonts w:ascii="XO Thames" w:hAnsi="XO Thames"/>
              </w:rPr>
            </w:pPr>
          </w:p>
        </w:tc>
        <w:tc>
          <w:tcPr>
            <w:tcW w:w="2544" w:type="dxa"/>
          </w:tcPr>
          <w:p w:rsidR="00063562" w:rsidRPr="00E27308" w:rsidRDefault="00063562" w:rsidP="00641D77">
            <w:pPr>
              <w:jc w:val="both"/>
              <w:rPr>
                <w:rFonts w:ascii="XO Thames" w:hAnsi="XO Thames"/>
              </w:rPr>
            </w:pPr>
          </w:p>
        </w:tc>
        <w:tc>
          <w:tcPr>
            <w:tcW w:w="773" w:type="dxa"/>
          </w:tcPr>
          <w:p w:rsidR="00063562" w:rsidRPr="00E27308" w:rsidRDefault="00063562" w:rsidP="00641D77">
            <w:pPr>
              <w:snapToGrid w:val="0"/>
              <w:jc w:val="both"/>
              <w:rPr>
                <w:rFonts w:ascii="XO Thames" w:hAnsi="XO Thames"/>
              </w:rPr>
            </w:pPr>
          </w:p>
        </w:tc>
        <w:tc>
          <w:tcPr>
            <w:tcW w:w="2772" w:type="dxa"/>
          </w:tcPr>
          <w:p w:rsidR="00063562" w:rsidRPr="00E27308" w:rsidRDefault="00063562" w:rsidP="00641D77">
            <w:pPr>
              <w:jc w:val="both"/>
              <w:rPr>
                <w:rFonts w:ascii="XO Thames" w:hAnsi="XO Thames"/>
              </w:rPr>
            </w:pPr>
            <w:r w:rsidRPr="00E27308">
              <w:rPr>
                <w:rFonts w:ascii="XO Thames" w:hAnsi="XO Thames"/>
              </w:rPr>
              <w:t>М.П.</w:t>
            </w:r>
          </w:p>
          <w:p w:rsidR="00063562" w:rsidRPr="00E27308" w:rsidRDefault="00063562" w:rsidP="00641D77">
            <w:pPr>
              <w:snapToGrid w:val="0"/>
              <w:jc w:val="both"/>
              <w:rPr>
                <w:rFonts w:ascii="XO Thames" w:hAnsi="XO Thames"/>
              </w:rPr>
            </w:pPr>
          </w:p>
        </w:tc>
        <w:tc>
          <w:tcPr>
            <w:tcW w:w="1733" w:type="dxa"/>
          </w:tcPr>
          <w:p w:rsidR="00063562" w:rsidRPr="00E27308" w:rsidRDefault="00063562" w:rsidP="00641D77">
            <w:pPr>
              <w:jc w:val="both"/>
              <w:rPr>
                <w:rFonts w:ascii="XO Thames" w:hAnsi="XO Thames"/>
              </w:rPr>
            </w:pPr>
          </w:p>
        </w:tc>
      </w:tr>
    </w:tbl>
    <w:p w:rsidR="00C93A90" w:rsidRPr="00E27308" w:rsidRDefault="00C93A90" w:rsidP="00364902">
      <w:pPr>
        <w:ind w:firstLine="709"/>
        <w:rPr>
          <w:rFonts w:ascii="XO Thames" w:hAnsi="XO Thames"/>
        </w:rPr>
      </w:pPr>
    </w:p>
    <w:sectPr w:rsidR="00C93A90" w:rsidRPr="00E27308" w:rsidSect="00195211">
      <w:pgSz w:w="11906" w:h="16838"/>
      <w:pgMar w:top="709" w:right="849"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imbus Roman No9 L">
    <w:altName w:val="Times New Roman"/>
    <w:charset w:val="01"/>
    <w:family w:val="roman"/>
    <w:pitch w:val="variable"/>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WenQuanYi Micro Hei">
    <w:altName w:val="Times New Roman"/>
    <w:charset w:val="01"/>
    <w:family w:val="auto"/>
    <w:pitch w:val="variable"/>
    <w:sig w:usb0="00000000" w:usb1="00000000" w:usb2="00000000" w:usb3="00000000" w:csb0="00000000"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205925"/>
    <w:multiLevelType w:val="multilevel"/>
    <w:tmpl w:val="BF20592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
    <w:nsid w:val="CF092B84"/>
    <w:multiLevelType w:val="multilevel"/>
    <w:tmpl w:val="CF092B84"/>
    <w:lvl w:ilvl="0">
      <w:start w:val="1"/>
      <w:numFmt w:val="decimal"/>
      <w:lvlText w:val="%1."/>
      <w:lvlJc w:val="left"/>
      <w:pPr>
        <w:ind w:left="360" w:hanging="360"/>
      </w:pPr>
      <w:rPr>
        <w:rFonts w:ascii="Nimbus Roman No9 L" w:hAnsi="Nimbus Roman No9 L"/>
        <w:b/>
        <w:sz w:val="18"/>
      </w:rPr>
    </w:lvl>
    <w:lvl w:ilvl="1">
      <w:start w:val="1"/>
      <w:numFmt w:val="decimal"/>
      <w:lvlText w:val="%1.%2."/>
      <w:lvlJc w:val="left"/>
      <w:pPr>
        <w:ind w:left="570" w:hanging="360"/>
      </w:pPr>
      <w:rPr>
        <w:sz w:val="20"/>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sz w:val="18"/>
        <w:szCs w:val="20"/>
      </w:rPr>
    </w:lvl>
    <w:lvl w:ilvl="1">
      <w:start w:val="1"/>
      <w:numFmt w:val="none"/>
      <w:suff w:val="nothing"/>
      <w:lvlText w:val=""/>
      <w:lvlJc w:val="left"/>
      <w:pPr>
        <w:tabs>
          <w:tab w:val="num" w:pos="0"/>
        </w:tabs>
        <w:ind w:left="576" w:hanging="576"/>
      </w:pPr>
      <w:rPr>
        <w:rFonts w:ascii="Times New Roman" w:hAnsi="Times New Roman" w:cs="Times New Roman"/>
        <w:b w:val="0"/>
        <w:bCs/>
        <w:sz w:val="18"/>
        <w:szCs w:val="20"/>
      </w:rPr>
    </w:lvl>
    <w:lvl w:ilvl="2">
      <w:start w:val="1"/>
      <w:numFmt w:val="none"/>
      <w:suff w:val="nothing"/>
      <w:lvlText w:val=""/>
      <w:lvlJc w:val="left"/>
      <w:pPr>
        <w:tabs>
          <w:tab w:val="num" w:pos="0"/>
        </w:tabs>
        <w:ind w:left="720" w:hanging="720"/>
      </w:pPr>
      <w:rPr>
        <w:rFonts w:ascii="Times New Roman" w:hAnsi="Times New Roman" w:cs="Times New Roman"/>
        <w:b w:val="0"/>
        <w:bCs/>
        <w:sz w:val="18"/>
        <w:szCs w:val="20"/>
      </w:rPr>
    </w:lvl>
    <w:lvl w:ilvl="3">
      <w:start w:val="1"/>
      <w:numFmt w:val="none"/>
      <w:suff w:val="nothing"/>
      <w:lvlText w:val=""/>
      <w:lvlJc w:val="left"/>
      <w:pPr>
        <w:tabs>
          <w:tab w:val="num" w:pos="0"/>
        </w:tabs>
        <w:ind w:left="864" w:hanging="864"/>
      </w:pPr>
      <w:rPr>
        <w:rFonts w:ascii="Times New Roman" w:hAnsi="Times New Roman" w:cs="Times New Roman"/>
        <w:b w:val="0"/>
        <w:bCs/>
        <w:sz w:val="18"/>
        <w:szCs w:val="20"/>
      </w:rPr>
    </w:lvl>
    <w:lvl w:ilvl="4">
      <w:start w:val="1"/>
      <w:numFmt w:val="none"/>
      <w:suff w:val="nothing"/>
      <w:lvlText w:val=""/>
      <w:lvlJc w:val="left"/>
      <w:pPr>
        <w:tabs>
          <w:tab w:val="num" w:pos="0"/>
        </w:tabs>
        <w:ind w:left="1008" w:hanging="1008"/>
      </w:pPr>
      <w:rPr>
        <w:rFonts w:ascii="Times New Roman" w:hAnsi="Times New Roman" w:cs="Times New Roman"/>
        <w:b w:val="0"/>
        <w:bCs/>
        <w:sz w:val="18"/>
        <w:szCs w:val="20"/>
      </w:rPr>
    </w:lvl>
    <w:lvl w:ilvl="5">
      <w:start w:val="1"/>
      <w:numFmt w:val="none"/>
      <w:suff w:val="nothing"/>
      <w:lvlText w:val=""/>
      <w:lvlJc w:val="left"/>
      <w:pPr>
        <w:tabs>
          <w:tab w:val="num" w:pos="0"/>
        </w:tabs>
        <w:ind w:left="1152" w:hanging="1152"/>
      </w:pPr>
      <w:rPr>
        <w:rFonts w:ascii="Times New Roman" w:hAnsi="Times New Roman" w:cs="Times New Roman"/>
        <w:b w:val="0"/>
        <w:bCs/>
        <w:sz w:val="18"/>
        <w:szCs w:val="20"/>
      </w:rPr>
    </w:lvl>
    <w:lvl w:ilvl="6">
      <w:start w:val="1"/>
      <w:numFmt w:val="none"/>
      <w:suff w:val="nothing"/>
      <w:lvlText w:val=""/>
      <w:lvlJc w:val="left"/>
      <w:pPr>
        <w:tabs>
          <w:tab w:val="num" w:pos="0"/>
        </w:tabs>
        <w:ind w:left="1296" w:hanging="1296"/>
      </w:pPr>
      <w:rPr>
        <w:rFonts w:ascii="Times New Roman" w:hAnsi="Times New Roman" w:cs="Times New Roman"/>
        <w:b w:val="0"/>
        <w:bCs/>
        <w:sz w:val="18"/>
        <w:szCs w:val="20"/>
      </w:rPr>
    </w:lvl>
    <w:lvl w:ilvl="7">
      <w:start w:val="1"/>
      <w:numFmt w:val="none"/>
      <w:suff w:val="nothing"/>
      <w:lvlText w:val=""/>
      <w:lvlJc w:val="left"/>
      <w:pPr>
        <w:tabs>
          <w:tab w:val="num" w:pos="0"/>
        </w:tabs>
        <w:ind w:left="1440" w:hanging="1440"/>
      </w:pPr>
      <w:rPr>
        <w:rFonts w:ascii="Times New Roman" w:hAnsi="Times New Roman" w:cs="Times New Roman"/>
        <w:b w:val="0"/>
        <w:bCs/>
        <w:sz w:val="18"/>
        <w:szCs w:val="20"/>
      </w:rPr>
    </w:lvl>
    <w:lvl w:ilvl="8">
      <w:start w:val="1"/>
      <w:numFmt w:val="none"/>
      <w:suff w:val="nothing"/>
      <w:lvlText w:val=""/>
      <w:lvlJc w:val="left"/>
      <w:pPr>
        <w:tabs>
          <w:tab w:val="num" w:pos="0"/>
        </w:tabs>
        <w:ind w:left="1584" w:hanging="1584"/>
      </w:pPr>
      <w:rPr>
        <w:rFonts w:ascii="Times New Roman" w:hAnsi="Times New Roman" w:cs="Times New Roman"/>
        <w:b w:val="0"/>
        <w:bCs/>
        <w:sz w:val="18"/>
        <w:szCs w:val="20"/>
      </w:rPr>
    </w:lvl>
  </w:abstractNum>
  <w:abstractNum w:abstractNumId="4">
    <w:nsid w:val="00000003"/>
    <w:multiLevelType w:val="singleLevel"/>
    <w:tmpl w:val="00000003"/>
    <w:name w:val="WW8Num3"/>
    <w:lvl w:ilvl="0">
      <w:start w:val="1"/>
      <w:numFmt w:val="bullet"/>
      <w:lvlText w:val=""/>
      <w:lvlJc w:val="left"/>
      <w:pPr>
        <w:tabs>
          <w:tab w:val="num" w:pos="1070"/>
        </w:tabs>
        <w:ind w:left="1070" w:hanging="360"/>
      </w:pPr>
      <w:rPr>
        <w:rFonts w:ascii="Wingdings" w:hAnsi="Wingdings" w:cs="Wingdings" w:hint="default"/>
        <w:sz w:val="24"/>
      </w:rPr>
    </w:lvl>
  </w:abstractNum>
  <w:abstractNum w:abstractNumId="5">
    <w:nsid w:val="00000004"/>
    <w:multiLevelType w:val="multilevel"/>
    <w:tmpl w:val="628E76D0"/>
    <w:name w:val="WW8Num4"/>
    <w:lvl w:ilvl="0">
      <w:start w:val="1"/>
      <w:numFmt w:val="decimal"/>
      <w:pStyle w:val="2"/>
      <w:lvlText w:val="%1."/>
      <w:lvlJc w:val="left"/>
      <w:pPr>
        <w:tabs>
          <w:tab w:val="num" w:pos="360"/>
        </w:tabs>
        <w:ind w:left="0" w:firstLine="0"/>
      </w:pPr>
      <w:rPr>
        <w:rFonts w:ascii="Times New Roman" w:hAnsi="Times New Roman" w:cs="Times New Roman"/>
        <w:b/>
        <w:bCs/>
        <w:sz w:val="22"/>
        <w:szCs w:val="16"/>
      </w:rPr>
    </w:lvl>
    <w:lvl w:ilvl="1">
      <w:start w:val="1"/>
      <w:numFmt w:val="decimal"/>
      <w:lvlText w:val="%1.%2."/>
      <w:lvlJc w:val="left"/>
      <w:pPr>
        <w:tabs>
          <w:tab w:val="num" w:pos="540"/>
        </w:tabs>
        <w:ind w:left="540" w:hanging="540"/>
      </w:pPr>
      <w:rPr>
        <w:rFonts w:ascii="Times New Roman" w:eastAsia="Times New Roman" w:hAnsi="Times New Roman" w:cs="Times New Roman"/>
        <w:b w:val="0"/>
        <w:bCs/>
        <w:i w:val="0"/>
        <w:sz w:val="22"/>
        <w:szCs w:val="22"/>
        <w:highlight w:val="green"/>
        <w:lang w:eastAsia="ru-RU"/>
      </w:rPr>
    </w:lvl>
    <w:lvl w:ilvl="2">
      <w:start w:val="1"/>
      <w:numFmt w:val="decimal"/>
      <w:lvlText w:val="%1.%2.%3."/>
      <w:lvlJc w:val="left"/>
      <w:pPr>
        <w:tabs>
          <w:tab w:val="num" w:pos="570"/>
        </w:tabs>
        <w:ind w:left="720" w:hanging="720"/>
      </w:pPr>
      <w:rPr>
        <w:rFonts w:ascii="Times New Roman" w:hAnsi="Times New Roman" w:cs="Times New Roman"/>
        <w:sz w:val="22"/>
        <w:szCs w:val="22"/>
        <w:lang w:eastAsia="ru-RU"/>
      </w:rPr>
    </w:lvl>
    <w:lvl w:ilvl="3">
      <w:start w:val="1"/>
      <w:numFmt w:val="decimal"/>
      <w:lvlText w:val="%1.%2.%3.%4."/>
      <w:lvlJc w:val="left"/>
      <w:pPr>
        <w:tabs>
          <w:tab w:val="num" w:pos="1710"/>
        </w:tabs>
        <w:ind w:left="171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46509FC"/>
    <w:multiLevelType w:val="multilevel"/>
    <w:tmpl w:val="60C4B3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6722D8C"/>
    <w:multiLevelType w:val="multilevel"/>
    <w:tmpl w:val="55806B3E"/>
    <w:lvl w:ilvl="0">
      <w:start w:val="5"/>
      <w:numFmt w:val="decimal"/>
      <w:lvlText w:val="%1."/>
      <w:lvlJc w:val="left"/>
      <w:pPr>
        <w:tabs>
          <w:tab w:val="num" w:pos="495"/>
        </w:tabs>
        <w:ind w:left="495" w:hanging="495"/>
      </w:pPr>
      <w:rPr>
        <w:rFonts w:hint="default"/>
        <w:color w:val="auto"/>
      </w:rPr>
    </w:lvl>
    <w:lvl w:ilvl="1">
      <w:start w:val="1"/>
      <w:numFmt w:val="decimal"/>
      <w:lvlText w:val="4.%2."/>
      <w:lvlJc w:val="left"/>
      <w:pPr>
        <w:tabs>
          <w:tab w:val="num" w:pos="495"/>
        </w:tabs>
        <w:ind w:left="495" w:hanging="495"/>
      </w:pPr>
      <w:rPr>
        <w:rFonts w:hint="default"/>
        <w:color w:val="auto"/>
      </w:rPr>
    </w:lvl>
    <w:lvl w:ilvl="2">
      <w:start w:val="1"/>
      <w:numFmt w:val="decimal"/>
      <w:lvlText w:val="4.%2.%3."/>
      <w:lvlJc w:val="left"/>
      <w:pPr>
        <w:tabs>
          <w:tab w:val="num" w:pos="720"/>
        </w:tabs>
        <w:ind w:left="720" w:hanging="607"/>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nsid w:val="2C0A39BF"/>
    <w:multiLevelType w:val="multilevel"/>
    <w:tmpl w:val="3FE8055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0000F9D"/>
    <w:multiLevelType w:val="multilevel"/>
    <w:tmpl w:val="3500A72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5201360F"/>
    <w:multiLevelType w:val="multilevel"/>
    <w:tmpl w:val="A614D6FA"/>
    <w:lvl w:ilvl="0">
      <w:start w:val="2"/>
      <w:numFmt w:val="decimal"/>
      <w:lvlText w:val="%1."/>
      <w:lvlJc w:val="left"/>
      <w:pPr>
        <w:ind w:left="360" w:hanging="360"/>
      </w:pPr>
      <w:rPr>
        <w:rFonts w:hint="default"/>
        <w:sz w:val="22"/>
        <w:szCs w:val="22"/>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2C7746E"/>
    <w:multiLevelType w:val="multilevel"/>
    <w:tmpl w:val="EE8C2672"/>
    <w:lvl w:ilvl="0">
      <w:start w:val="2"/>
      <w:numFmt w:val="decimal"/>
      <w:lvlText w:val="%1."/>
      <w:lvlJc w:val="left"/>
      <w:pPr>
        <w:ind w:left="390" w:hanging="390"/>
      </w:pPr>
      <w:rPr>
        <w:rFonts w:ascii="Times New Roman" w:hAnsi="Times New Roman" w:cs="Times New Roman" w:hint="default"/>
        <w:color w:val="auto"/>
        <w:sz w:val="26"/>
      </w:rPr>
    </w:lvl>
    <w:lvl w:ilvl="1">
      <w:start w:val="5"/>
      <w:numFmt w:val="decimal"/>
      <w:lvlText w:val="%1.%2."/>
      <w:lvlJc w:val="left"/>
      <w:pPr>
        <w:ind w:left="390" w:hanging="390"/>
      </w:pPr>
      <w:rPr>
        <w:rFonts w:ascii="Times New Roman" w:hAnsi="Times New Roman" w:cs="Times New Roman" w:hint="default"/>
        <w:color w:val="auto"/>
        <w:sz w:val="26"/>
      </w:rPr>
    </w:lvl>
    <w:lvl w:ilvl="2">
      <w:start w:val="1"/>
      <w:numFmt w:val="decimal"/>
      <w:lvlText w:val="%1.%2.%3."/>
      <w:lvlJc w:val="left"/>
      <w:pPr>
        <w:ind w:left="720" w:hanging="720"/>
      </w:pPr>
      <w:rPr>
        <w:rFonts w:ascii="Times New Roman" w:hAnsi="Times New Roman" w:cs="Times New Roman" w:hint="default"/>
        <w:color w:val="auto"/>
        <w:sz w:val="26"/>
      </w:rPr>
    </w:lvl>
    <w:lvl w:ilvl="3">
      <w:start w:val="1"/>
      <w:numFmt w:val="decimal"/>
      <w:lvlText w:val="%1.%2.%3.%4."/>
      <w:lvlJc w:val="left"/>
      <w:pPr>
        <w:ind w:left="720" w:hanging="720"/>
      </w:pPr>
      <w:rPr>
        <w:rFonts w:ascii="Times New Roman" w:hAnsi="Times New Roman" w:cs="Times New Roman" w:hint="default"/>
        <w:color w:val="auto"/>
        <w:sz w:val="26"/>
      </w:rPr>
    </w:lvl>
    <w:lvl w:ilvl="4">
      <w:start w:val="1"/>
      <w:numFmt w:val="decimal"/>
      <w:lvlText w:val="%1.%2.%3.%4.%5."/>
      <w:lvlJc w:val="left"/>
      <w:pPr>
        <w:ind w:left="1080" w:hanging="1080"/>
      </w:pPr>
      <w:rPr>
        <w:rFonts w:ascii="Times New Roman" w:hAnsi="Times New Roman" w:cs="Times New Roman" w:hint="default"/>
        <w:color w:val="auto"/>
        <w:sz w:val="26"/>
      </w:rPr>
    </w:lvl>
    <w:lvl w:ilvl="5">
      <w:start w:val="1"/>
      <w:numFmt w:val="decimal"/>
      <w:lvlText w:val="%1.%2.%3.%4.%5.%6."/>
      <w:lvlJc w:val="left"/>
      <w:pPr>
        <w:ind w:left="1080" w:hanging="1080"/>
      </w:pPr>
      <w:rPr>
        <w:rFonts w:ascii="Times New Roman" w:hAnsi="Times New Roman" w:cs="Times New Roman" w:hint="default"/>
        <w:color w:val="auto"/>
        <w:sz w:val="26"/>
      </w:rPr>
    </w:lvl>
    <w:lvl w:ilvl="6">
      <w:start w:val="1"/>
      <w:numFmt w:val="decimal"/>
      <w:lvlText w:val="%1.%2.%3.%4.%5.%6.%7."/>
      <w:lvlJc w:val="left"/>
      <w:pPr>
        <w:ind w:left="1440" w:hanging="1440"/>
      </w:pPr>
      <w:rPr>
        <w:rFonts w:ascii="Times New Roman" w:hAnsi="Times New Roman" w:cs="Times New Roman" w:hint="default"/>
        <w:color w:val="auto"/>
        <w:sz w:val="26"/>
      </w:rPr>
    </w:lvl>
    <w:lvl w:ilvl="7">
      <w:start w:val="1"/>
      <w:numFmt w:val="decimal"/>
      <w:lvlText w:val="%1.%2.%3.%4.%5.%6.%7.%8."/>
      <w:lvlJc w:val="left"/>
      <w:pPr>
        <w:ind w:left="1440" w:hanging="1440"/>
      </w:pPr>
      <w:rPr>
        <w:rFonts w:ascii="Times New Roman" w:hAnsi="Times New Roman" w:cs="Times New Roman" w:hint="default"/>
        <w:color w:val="auto"/>
        <w:sz w:val="26"/>
      </w:rPr>
    </w:lvl>
    <w:lvl w:ilvl="8">
      <w:start w:val="1"/>
      <w:numFmt w:val="decimal"/>
      <w:lvlText w:val="%1.%2.%3.%4.%5.%6.%7.%8.%9."/>
      <w:lvlJc w:val="left"/>
      <w:pPr>
        <w:ind w:left="1800" w:hanging="1800"/>
      </w:pPr>
      <w:rPr>
        <w:rFonts w:ascii="Times New Roman" w:hAnsi="Times New Roman" w:cs="Times New Roman" w:hint="default"/>
        <w:color w:val="auto"/>
        <w:sz w:val="26"/>
      </w:rPr>
    </w:lvl>
  </w:abstractNum>
  <w:abstractNum w:abstractNumId="12">
    <w:nsid w:val="56B22C2C"/>
    <w:multiLevelType w:val="hybridMultilevel"/>
    <w:tmpl w:val="026C2AA4"/>
    <w:lvl w:ilvl="0" w:tplc="BD8415EA">
      <w:start w:val="8"/>
      <w:numFmt w:val="decimal"/>
      <w:lvlText w:val="%1."/>
      <w:lvlJc w:val="left"/>
      <w:pPr>
        <w:ind w:left="1080" w:hanging="360"/>
      </w:pPr>
      <w:rPr>
        <w:rFonts w:ascii="Nimbus Roman No9 L" w:hAnsi="Nimbus Roman No9 L" w:cs="Nimbus Roman No9 L" w:hint="default"/>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3AF7258"/>
    <w:multiLevelType w:val="multilevel"/>
    <w:tmpl w:val="2B4210D2"/>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75"/>
        </w:tabs>
        <w:ind w:left="375" w:hanging="360"/>
      </w:pPr>
      <w:rPr>
        <w:rFonts w:hint="default"/>
      </w:rPr>
    </w:lvl>
    <w:lvl w:ilvl="2">
      <w:start w:val="1"/>
      <w:numFmt w:val="decimal"/>
      <w:lvlText w:val="%1.%2.%3."/>
      <w:lvlJc w:val="left"/>
      <w:pPr>
        <w:tabs>
          <w:tab w:val="num" w:pos="750"/>
        </w:tabs>
        <w:ind w:left="750" w:hanging="720"/>
      </w:pPr>
      <w:rPr>
        <w:rFonts w:hint="default"/>
      </w:rPr>
    </w:lvl>
    <w:lvl w:ilvl="3">
      <w:start w:val="1"/>
      <w:numFmt w:val="decimal"/>
      <w:lvlText w:val="%1.%2.%3.%4."/>
      <w:lvlJc w:val="left"/>
      <w:pPr>
        <w:tabs>
          <w:tab w:val="num" w:pos="765"/>
        </w:tabs>
        <w:ind w:left="765" w:hanging="720"/>
      </w:pPr>
      <w:rPr>
        <w:rFonts w:hint="default"/>
      </w:rPr>
    </w:lvl>
    <w:lvl w:ilvl="4">
      <w:start w:val="1"/>
      <w:numFmt w:val="decimal"/>
      <w:lvlText w:val="%1.%2.%3.%4.%5."/>
      <w:lvlJc w:val="left"/>
      <w:pPr>
        <w:tabs>
          <w:tab w:val="num" w:pos="1140"/>
        </w:tabs>
        <w:ind w:left="1140" w:hanging="1080"/>
      </w:pPr>
      <w:rPr>
        <w:rFonts w:hint="default"/>
      </w:rPr>
    </w:lvl>
    <w:lvl w:ilvl="5">
      <w:start w:val="1"/>
      <w:numFmt w:val="decimal"/>
      <w:lvlText w:val="%1.%2.%3.%4.%5.%6."/>
      <w:lvlJc w:val="left"/>
      <w:pPr>
        <w:tabs>
          <w:tab w:val="num" w:pos="1155"/>
        </w:tabs>
        <w:ind w:left="1155" w:hanging="1080"/>
      </w:pPr>
      <w:rPr>
        <w:rFonts w:hint="default"/>
      </w:rPr>
    </w:lvl>
    <w:lvl w:ilvl="6">
      <w:start w:val="1"/>
      <w:numFmt w:val="decimal"/>
      <w:lvlText w:val="%1.%2.%3.%4.%5.%6.%7."/>
      <w:lvlJc w:val="left"/>
      <w:pPr>
        <w:tabs>
          <w:tab w:val="num" w:pos="1530"/>
        </w:tabs>
        <w:ind w:left="1530" w:hanging="1440"/>
      </w:pPr>
      <w:rPr>
        <w:rFonts w:hint="default"/>
      </w:rPr>
    </w:lvl>
    <w:lvl w:ilvl="7">
      <w:start w:val="1"/>
      <w:numFmt w:val="decimal"/>
      <w:lvlText w:val="%1.%2.%3.%4.%5.%6.%7.%8."/>
      <w:lvlJc w:val="left"/>
      <w:pPr>
        <w:tabs>
          <w:tab w:val="num" w:pos="1545"/>
        </w:tabs>
        <w:ind w:left="1545" w:hanging="1440"/>
      </w:pPr>
      <w:rPr>
        <w:rFonts w:hint="default"/>
      </w:rPr>
    </w:lvl>
    <w:lvl w:ilvl="8">
      <w:start w:val="1"/>
      <w:numFmt w:val="decimal"/>
      <w:lvlText w:val="%1.%2.%3.%4.%5.%6.%7.%8.%9."/>
      <w:lvlJc w:val="left"/>
      <w:pPr>
        <w:tabs>
          <w:tab w:val="num" w:pos="1920"/>
        </w:tabs>
        <w:ind w:left="1920" w:hanging="1800"/>
      </w:pPr>
      <w:rPr>
        <w:rFonts w:hint="default"/>
      </w:rPr>
    </w:lvl>
  </w:abstractNum>
  <w:abstractNum w:abstractNumId="14">
    <w:nsid w:val="6566417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67E3600"/>
    <w:multiLevelType w:val="hybridMultilevel"/>
    <w:tmpl w:val="327C183E"/>
    <w:lvl w:ilvl="0" w:tplc="F93E66FC">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9E75B4B"/>
    <w:multiLevelType w:val="hybridMultilevel"/>
    <w:tmpl w:val="9336FF7C"/>
    <w:lvl w:ilvl="0" w:tplc="87E0262A">
      <w:start w:val="1"/>
      <w:numFmt w:val="decimal"/>
      <w:lvlText w:val="%1."/>
      <w:lvlJc w:val="left"/>
      <w:pPr>
        <w:ind w:left="720" w:hanging="360"/>
      </w:pPr>
      <w:rPr>
        <w:rFonts w:ascii="Nimbus Roman No9 L" w:hAnsi="Nimbus Roman No9 L" w:cs="Nimbus Roman No9 L"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0"/>
  </w:num>
  <w:num w:numId="6">
    <w:abstractNumId w:val="1"/>
  </w:num>
  <w:num w:numId="7">
    <w:abstractNumId w:val="9"/>
  </w:num>
  <w:num w:numId="8">
    <w:abstractNumId w:val="6"/>
  </w:num>
  <w:num w:numId="9">
    <w:abstractNumId w:val="10"/>
  </w:num>
  <w:num w:numId="10">
    <w:abstractNumId w:val="16"/>
  </w:num>
  <w:num w:numId="11">
    <w:abstractNumId w:val="12"/>
  </w:num>
  <w:num w:numId="12">
    <w:abstractNumId w:val="15"/>
  </w:num>
  <w:num w:numId="13">
    <w:abstractNumId w:val="13"/>
  </w:num>
  <w:num w:numId="14">
    <w:abstractNumId w:val="7"/>
  </w:num>
  <w:num w:numId="15">
    <w:abstractNumId w:val="14"/>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408"/>
  <w:defaultTableStyle w:val="a"/>
  <w:drawingGridHorizontalSpacing w:val="120"/>
  <w:drawingGridVerticalSpacing w:val="0"/>
  <w:displayHorizontalDrawingGridEvery w:val="0"/>
  <w:displayVerticalDrawingGridEvery w:val="0"/>
  <w:characterSpacingControl w:val="doNotCompress"/>
  <w:compat/>
  <w:rsids>
    <w:rsidRoot w:val="00FE406E"/>
    <w:rsid w:val="00001696"/>
    <w:rsid w:val="00007EB7"/>
    <w:rsid w:val="000135DE"/>
    <w:rsid w:val="00063562"/>
    <w:rsid w:val="00082CE7"/>
    <w:rsid w:val="000A3156"/>
    <w:rsid w:val="000B1ED9"/>
    <w:rsid w:val="000C05FF"/>
    <w:rsid w:val="000F7EFB"/>
    <w:rsid w:val="00110F5A"/>
    <w:rsid w:val="00116303"/>
    <w:rsid w:val="00132762"/>
    <w:rsid w:val="00152459"/>
    <w:rsid w:val="001527CB"/>
    <w:rsid w:val="00157510"/>
    <w:rsid w:val="00164E7D"/>
    <w:rsid w:val="00167AC5"/>
    <w:rsid w:val="00185ED2"/>
    <w:rsid w:val="0018670E"/>
    <w:rsid w:val="00195211"/>
    <w:rsid w:val="001B39D2"/>
    <w:rsid w:val="001E5885"/>
    <w:rsid w:val="001E5DCD"/>
    <w:rsid w:val="002104DF"/>
    <w:rsid w:val="00210D3D"/>
    <w:rsid w:val="00254C27"/>
    <w:rsid w:val="0025715A"/>
    <w:rsid w:val="002577DB"/>
    <w:rsid w:val="00273767"/>
    <w:rsid w:val="00280A24"/>
    <w:rsid w:val="00293644"/>
    <w:rsid w:val="002B2132"/>
    <w:rsid w:val="002B5664"/>
    <w:rsid w:val="002E0BBB"/>
    <w:rsid w:val="002F7112"/>
    <w:rsid w:val="0030309B"/>
    <w:rsid w:val="003035D8"/>
    <w:rsid w:val="00360747"/>
    <w:rsid w:val="00361ACD"/>
    <w:rsid w:val="00363AF9"/>
    <w:rsid w:val="00364902"/>
    <w:rsid w:val="00365D7D"/>
    <w:rsid w:val="00365DBC"/>
    <w:rsid w:val="003708A5"/>
    <w:rsid w:val="003710BF"/>
    <w:rsid w:val="0038697A"/>
    <w:rsid w:val="003A37C7"/>
    <w:rsid w:val="003B170D"/>
    <w:rsid w:val="003C2379"/>
    <w:rsid w:val="003D006F"/>
    <w:rsid w:val="003F53A9"/>
    <w:rsid w:val="00424616"/>
    <w:rsid w:val="00440611"/>
    <w:rsid w:val="004417C9"/>
    <w:rsid w:val="0045025E"/>
    <w:rsid w:val="00496CC0"/>
    <w:rsid w:val="004A1811"/>
    <w:rsid w:val="004B3987"/>
    <w:rsid w:val="004C30FE"/>
    <w:rsid w:val="004D1A14"/>
    <w:rsid w:val="00521588"/>
    <w:rsid w:val="005220D6"/>
    <w:rsid w:val="00563E6B"/>
    <w:rsid w:val="005717B8"/>
    <w:rsid w:val="00573EA7"/>
    <w:rsid w:val="00583EED"/>
    <w:rsid w:val="005927B4"/>
    <w:rsid w:val="005A76BB"/>
    <w:rsid w:val="005B022D"/>
    <w:rsid w:val="005C4916"/>
    <w:rsid w:val="005D278E"/>
    <w:rsid w:val="005E1F42"/>
    <w:rsid w:val="005E49A5"/>
    <w:rsid w:val="00673B72"/>
    <w:rsid w:val="00674646"/>
    <w:rsid w:val="006A7BC3"/>
    <w:rsid w:val="006B0421"/>
    <w:rsid w:val="006C16C3"/>
    <w:rsid w:val="006E7BE8"/>
    <w:rsid w:val="006F06F9"/>
    <w:rsid w:val="006F365E"/>
    <w:rsid w:val="00715DD5"/>
    <w:rsid w:val="00727C0B"/>
    <w:rsid w:val="007301F0"/>
    <w:rsid w:val="00755FB3"/>
    <w:rsid w:val="007974A6"/>
    <w:rsid w:val="007A7422"/>
    <w:rsid w:val="007B475E"/>
    <w:rsid w:val="007E239A"/>
    <w:rsid w:val="007E4C28"/>
    <w:rsid w:val="007F1B15"/>
    <w:rsid w:val="00821D3E"/>
    <w:rsid w:val="008251FE"/>
    <w:rsid w:val="008823B1"/>
    <w:rsid w:val="008B1AC9"/>
    <w:rsid w:val="008C54B3"/>
    <w:rsid w:val="008E5D7A"/>
    <w:rsid w:val="00924D75"/>
    <w:rsid w:val="00930663"/>
    <w:rsid w:val="0093101D"/>
    <w:rsid w:val="0093164E"/>
    <w:rsid w:val="00951A8D"/>
    <w:rsid w:val="00952BD7"/>
    <w:rsid w:val="00963A3B"/>
    <w:rsid w:val="009A1DE3"/>
    <w:rsid w:val="009A6984"/>
    <w:rsid w:val="009D6EBC"/>
    <w:rsid w:val="009E54DD"/>
    <w:rsid w:val="00A26544"/>
    <w:rsid w:val="00A450E3"/>
    <w:rsid w:val="00A64916"/>
    <w:rsid w:val="00A7099F"/>
    <w:rsid w:val="00AA2008"/>
    <w:rsid w:val="00AB3496"/>
    <w:rsid w:val="00AB3A16"/>
    <w:rsid w:val="00AC7D5A"/>
    <w:rsid w:val="00AE0CA2"/>
    <w:rsid w:val="00AE5BBA"/>
    <w:rsid w:val="00AE6D01"/>
    <w:rsid w:val="00AF65D6"/>
    <w:rsid w:val="00B00B9F"/>
    <w:rsid w:val="00B1349D"/>
    <w:rsid w:val="00B33732"/>
    <w:rsid w:val="00B33AFB"/>
    <w:rsid w:val="00B615F9"/>
    <w:rsid w:val="00B61C77"/>
    <w:rsid w:val="00B6386C"/>
    <w:rsid w:val="00B74600"/>
    <w:rsid w:val="00B760F0"/>
    <w:rsid w:val="00BA6C89"/>
    <w:rsid w:val="00BA7B76"/>
    <w:rsid w:val="00BC6AD9"/>
    <w:rsid w:val="00BC738B"/>
    <w:rsid w:val="00C136E2"/>
    <w:rsid w:val="00C175D0"/>
    <w:rsid w:val="00C3525D"/>
    <w:rsid w:val="00C36AD1"/>
    <w:rsid w:val="00C43313"/>
    <w:rsid w:val="00C761CC"/>
    <w:rsid w:val="00C824C2"/>
    <w:rsid w:val="00C93A90"/>
    <w:rsid w:val="00CA5099"/>
    <w:rsid w:val="00D05C45"/>
    <w:rsid w:val="00D13FB2"/>
    <w:rsid w:val="00D37C4F"/>
    <w:rsid w:val="00D47E63"/>
    <w:rsid w:val="00D567D7"/>
    <w:rsid w:val="00DA6C22"/>
    <w:rsid w:val="00DB4EBF"/>
    <w:rsid w:val="00DC6A20"/>
    <w:rsid w:val="00E27308"/>
    <w:rsid w:val="00E4297F"/>
    <w:rsid w:val="00E44ACD"/>
    <w:rsid w:val="00E53202"/>
    <w:rsid w:val="00E65F48"/>
    <w:rsid w:val="00E9197B"/>
    <w:rsid w:val="00EA2156"/>
    <w:rsid w:val="00EA6FA0"/>
    <w:rsid w:val="00EA700C"/>
    <w:rsid w:val="00EB4E04"/>
    <w:rsid w:val="00EB6B11"/>
    <w:rsid w:val="00EE01D2"/>
    <w:rsid w:val="00EF6C18"/>
    <w:rsid w:val="00F0117D"/>
    <w:rsid w:val="00F05D47"/>
    <w:rsid w:val="00F16302"/>
    <w:rsid w:val="00F42895"/>
    <w:rsid w:val="00F46DBD"/>
    <w:rsid w:val="00F61324"/>
    <w:rsid w:val="00F7505D"/>
    <w:rsid w:val="00F837A4"/>
    <w:rsid w:val="00F87913"/>
    <w:rsid w:val="00FA0A45"/>
    <w:rsid w:val="00FA37F2"/>
    <w:rsid w:val="00FB6922"/>
    <w:rsid w:val="00FE40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0FE"/>
    <w:pPr>
      <w:suppressAutoHyphens/>
    </w:pPr>
    <w:rPr>
      <w:sz w:val="24"/>
      <w:szCs w:val="24"/>
      <w:lang w:eastAsia="zh-CN"/>
    </w:rPr>
  </w:style>
  <w:style w:type="paragraph" w:styleId="1">
    <w:name w:val="heading 1"/>
    <w:basedOn w:val="a"/>
    <w:next w:val="a"/>
    <w:qFormat/>
    <w:rsid w:val="004C30FE"/>
    <w:pPr>
      <w:keepNext/>
      <w:keepLines/>
      <w:spacing w:before="480"/>
      <w:outlineLvl w:val="0"/>
    </w:pPr>
    <w:rPr>
      <w:rFonts w:ascii="Cambria" w:hAnsi="Cambria" w:cs="Cambria"/>
      <w:b/>
      <w:bCs/>
      <w:color w:val="365F91"/>
      <w:sz w:val="28"/>
      <w:szCs w:val="28"/>
    </w:rPr>
  </w:style>
  <w:style w:type="paragraph" w:styleId="2">
    <w:name w:val="heading 2"/>
    <w:basedOn w:val="a"/>
    <w:next w:val="a"/>
    <w:qFormat/>
    <w:rsid w:val="004C30FE"/>
    <w:pPr>
      <w:keepNext/>
      <w:widowControl w:val="0"/>
      <w:numPr>
        <w:numId w:val="4"/>
      </w:numPr>
      <w:jc w:val="both"/>
      <w:outlineLvl w:val="1"/>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C30FE"/>
  </w:style>
  <w:style w:type="character" w:customStyle="1" w:styleId="WW8Num1z1">
    <w:name w:val="WW8Num1z1"/>
    <w:rsid w:val="004C30FE"/>
  </w:style>
  <w:style w:type="character" w:customStyle="1" w:styleId="WW8Num1z2">
    <w:name w:val="WW8Num1z2"/>
    <w:rsid w:val="004C30FE"/>
  </w:style>
  <w:style w:type="character" w:customStyle="1" w:styleId="WW8Num1z3">
    <w:name w:val="WW8Num1z3"/>
    <w:rsid w:val="004C30FE"/>
  </w:style>
  <w:style w:type="character" w:customStyle="1" w:styleId="WW8Num1z4">
    <w:name w:val="WW8Num1z4"/>
    <w:rsid w:val="004C30FE"/>
  </w:style>
  <w:style w:type="character" w:customStyle="1" w:styleId="WW8Num1z5">
    <w:name w:val="WW8Num1z5"/>
    <w:rsid w:val="004C30FE"/>
  </w:style>
  <w:style w:type="character" w:customStyle="1" w:styleId="WW8Num1z6">
    <w:name w:val="WW8Num1z6"/>
    <w:rsid w:val="004C30FE"/>
  </w:style>
  <w:style w:type="character" w:customStyle="1" w:styleId="WW8Num1z7">
    <w:name w:val="WW8Num1z7"/>
    <w:rsid w:val="004C30FE"/>
  </w:style>
  <w:style w:type="character" w:customStyle="1" w:styleId="WW8Num1z8">
    <w:name w:val="WW8Num1z8"/>
    <w:rsid w:val="004C30FE"/>
  </w:style>
  <w:style w:type="character" w:customStyle="1" w:styleId="WW8Num2z0">
    <w:name w:val="WW8Num2z0"/>
    <w:rsid w:val="004C30FE"/>
    <w:rPr>
      <w:rFonts w:ascii="Times New Roman" w:hAnsi="Times New Roman" w:cs="Times New Roman"/>
      <w:b w:val="0"/>
      <w:bCs/>
      <w:sz w:val="18"/>
      <w:szCs w:val="20"/>
    </w:rPr>
  </w:style>
  <w:style w:type="character" w:customStyle="1" w:styleId="WW8Num3z0">
    <w:name w:val="WW8Num3z0"/>
    <w:rsid w:val="004C30FE"/>
    <w:rPr>
      <w:rFonts w:ascii="Wingdings" w:hAnsi="Wingdings" w:cs="Wingdings" w:hint="default"/>
      <w:sz w:val="24"/>
    </w:rPr>
  </w:style>
  <w:style w:type="character" w:customStyle="1" w:styleId="WW8Num4z0">
    <w:name w:val="WW8Num4z0"/>
    <w:rsid w:val="004C30FE"/>
    <w:rPr>
      <w:rFonts w:ascii="Times New Roman" w:hAnsi="Times New Roman" w:cs="Times New Roman"/>
      <w:b/>
      <w:bCs/>
      <w:sz w:val="22"/>
      <w:szCs w:val="22"/>
    </w:rPr>
  </w:style>
  <w:style w:type="character" w:customStyle="1" w:styleId="WW8Num4z1">
    <w:name w:val="WW8Num4z1"/>
    <w:rsid w:val="004C30FE"/>
    <w:rPr>
      <w:rFonts w:ascii="Times New Roman" w:eastAsia="Times New Roman" w:hAnsi="Times New Roman" w:cs="Times New Roman"/>
      <w:b w:val="0"/>
      <w:bCs/>
      <w:i w:val="0"/>
      <w:sz w:val="22"/>
      <w:szCs w:val="22"/>
      <w:highlight w:val="green"/>
      <w:lang w:eastAsia="ru-RU"/>
    </w:rPr>
  </w:style>
  <w:style w:type="character" w:customStyle="1" w:styleId="WW8Num4z2">
    <w:name w:val="WW8Num4z2"/>
    <w:rsid w:val="004C30FE"/>
    <w:rPr>
      <w:rFonts w:ascii="Times New Roman" w:hAnsi="Times New Roman" w:cs="Times New Roman"/>
      <w:sz w:val="22"/>
      <w:szCs w:val="22"/>
      <w:lang w:eastAsia="ru-RU"/>
    </w:rPr>
  </w:style>
  <w:style w:type="character" w:customStyle="1" w:styleId="WW8Num4z3">
    <w:name w:val="WW8Num4z3"/>
    <w:rsid w:val="004C30FE"/>
    <w:rPr>
      <w:rFonts w:ascii="Times New Roman" w:hAnsi="Times New Roman" w:cs="Times New Roman"/>
      <w:sz w:val="24"/>
      <w:szCs w:val="24"/>
    </w:rPr>
  </w:style>
  <w:style w:type="character" w:customStyle="1" w:styleId="WW8Num5z0">
    <w:name w:val="WW8Num5z0"/>
    <w:rsid w:val="004C30FE"/>
    <w:rPr>
      <w:rFonts w:ascii="Times New Roman" w:hAnsi="Times New Roman" w:cs="Times New Roman"/>
      <w:b/>
      <w:bCs/>
      <w:sz w:val="22"/>
      <w:szCs w:val="22"/>
    </w:rPr>
  </w:style>
  <w:style w:type="character" w:customStyle="1" w:styleId="WW8Num5z1">
    <w:name w:val="WW8Num5z1"/>
    <w:rsid w:val="004C30FE"/>
    <w:rPr>
      <w:rFonts w:ascii="Times New Roman" w:hAnsi="Times New Roman" w:cs="Times New Roman"/>
      <w:b w:val="0"/>
      <w:bCs/>
      <w:i w:val="0"/>
      <w:sz w:val="22"/>
      <w:szCs w:val="22"/>
    </w:rPr>
  </w:style>
  <w:style w:type="character" w:customStyle="1" w:styleId="WW8Num5z2">
    <w:name w:val="WW8Num5z2"/>
    <w:rsid w:val="004C30FE"/>
    <w:rPr>
      <w:rFonts w:ascii="Times New Roman" w:hAnsi="Times New Roman" w:cs="Times New Roman"/>
      <w:sz w:val="22"/>
      <w:szCs w:val="22"/>
    </w:rPr>
  </w:style>
  <w:style w:type="character" w:customStyle="1" w:styleId="WW8Num5z3">
    <w:name w:val="WW8Num5z3"/>
    <w:rsid w:val="004C30FE"/>
    <w:rPr>
      <w:rFonts w:ascii="Times New Roman" w:hAnsi="Times New Roman" w:cs="Times New Roman"/>
      <w:sz w:val="24"/>
      <w:szCs w:val="24"/>
    </w:rPr>
  </w:style>
  <w:style w:type="character" w:customStyle="1" w:styleId="WW8Num3z1">
    <w:name w:val="WW8Num3z1"/>
    <w:rsid w:val="004C30FE"/>
    <w:rPr>
      <w:rFonts w:cs="Times New Roman" w:hint="default"/>
      <w:sz w:val="22"/>
      <w:szCs w:val="22"/>
    </w:rPr>
  </w:style>
  <w:style w:type="character" w:customStyle="1" w:styleId="WW8Num6z0">
    <w:name w:val="WW8Num6z0"/>
    <w:rsid w:val="004C30FE"/>
    <w:rPr>
      <w:rFonts w:ascii="Times New Roman" w:hAnsi="Times New Roman" w:cs="Times New Roman" w:hint="default"/>
      <w:b w:val="0"/>
      <w:i w:val="0"/>
      <w:sz w:val="22"/>
      <w:szCs w:val="22"/>
      <w:u w:val="none"/>
    </w:rPr>
  </w:style>
  <w:style w:type="character" w:customStyle="1" w:styleId="WW8Num6z1">
    <w:name w:val="WW8Num6z1"/>
    <w:rsid w:val="004C30FE"/>
    <w:rPr>
      <w:rFonts w:cs="Times New Roman"/>
    </w:rPr>
  </w:style>
  <w:style w:type="character" w:customStyle="1" w:styleId="WW8Num7z0">
    <w:name w:val="WW8Num7z0"/>
    <w:rsid w:val="004C30FE"/>
    <w:rPr>
      <w:rFonts w:ascii="Times New Roman" w:hAnsi="Times New Roman" w:cs="Times New Roman"/>
      <w:b/>
      <w:bCs/>
      <w:sz w:val="22"/>
      <w:szCs w:val="22"/>
    </w:rPr>
  </w:style>
  <w:style w:type="character" w:customStyle="1" w:styleId="WW8Num7z1">
    <w:name w:val="WW8Num7z1"/>
    <w:rsid w:val="004C30FE"/>
    <w:rPr>
      <w:rFonts w:ascii="Times New Roman" w:hAnsi="Times New Roman" w:cs="Times New Roman"/>
      <w:b w:val="0"/>
      <w:bCs/>
      <w:i w:val="0"/>
      <w:sz w:val="22"/>
      <w:szCs w:val="22"/>
    </w:rPr>
  </w:style>
  <w:style w:type="character" w:customStyle="1" w:styleId="WW8Num7z2">
    <w:name w:val="WW8Num7z2"/>
    <w:rsid w:val="004C30FE"/>
    <w:rPr>
      <w:rFonts w:ascii="Times New Roman" w:hAnsi="Times New Roman" w:cs="Times New Roman"/>
      <w:sz w:val="22"/>
      <w:szCs w:val="22"/>
    </w:rPr>
  </w:style>
  <w:style w:type="character" w:customStyle="1" w:styleId="WW8Num7z3">
    <w:name w:val="WW8Num7z3"/>
    <w:rsid w:val="004C30FE"/>
    <w:rPr>
      <w:rFonts w:ascii="Times New Roman" w:hAnsi="Times New Roman" w:cs="Times New Roman"/>
      <w:sz w:val="24"/>
      <w:szCs w:val="24"/>
    </w:rPr>
  </w:style>
  <w:style w:type="character" w:customStyle="1" w:styleId="WW8Num8z0">
    <w:name w:val="WW8Num8z0"/>
    <w:rsid w:val="004C30FE"/>
    <w:rPr>
      <w:rFonts w:ascii="Times New Roman" w:hAnsi="Times New Roman" w:cs="Times New Roman" w:hint="default"/>
      <w:b w:val="0"/>
      <w:i w:val="0"/>
      <w:sz w:val="22"/>
      <w:szCs w:val="22"/>
      <w:u w:val="none"/>
    </w:rPr>
  </w:style>
  <w:style w:type="character" w:customStyle="1" w:styleId="WW8Num8z1">
    <w:name w:val="WW8Num8z1"/>
    <w:rsid w:val="004C30FE"/>
    <w:rPr>
      <w:rFonts w:cs="Times New Roman"/>
    </w:rPr>
  </w:style>
  <w:style w:type="character" w:customStyle="1" w:styleId="10">
    <w:name w:val="Основной шрифт абзаца1"/>
    <w:rsid w:val="004C30FE"/>
  </w:style>
  <w:style w:type="character" w:customStyle="1" w:styleId="11">
    <w:name w:val="Заголовок 1 Знак"/>
    <w:rsid w:val="004C30FE"/>
    <w:rPr>
      <w:rFonts w:ascii="Cambria" w:hAnsi="Cambria" w:cs="Times New Roman"/>
      <w:b/>
      <w:bCs/>
      <w:color w:val="365F91"/>
      <w:sz w:val="28"/>
      <w:szCs w:val="28"/>
    </w:rPr>
  </w:style>
  <w:style w:type="character" w:customStyle="1" w:styleId="20">
    <w:name w:val="Заголовок 2 Знак"/>
    <w:rsid w:val="004C30FE"/>
    <w:rPr>
      <w:rFonts w:ascii="Times New Roman" w:hAnsi="Times New Roman" w:cs="Times New Roman"/>
      <w:b/>
      <w:bCs/>
      <w:color w:val="000000"/>
      <w:sz w:val="28"/>
      <w:szCs w:val="28"/>
    </w:rPr>
  </w:style>
  <w:style w:type="character" w:customStyle="1" w:styleId="Normaltext">
    <w:name w:val="Normal text"/>
    <w:rsid w:val="004C30FE"/>
    <w:rPr>
      <w:sz w:val="20"/>
    </w:rPr>
  </w:style>
  <w:style w:type="character" w:customStyle="1" w:styleId="Heading">
    <w:name w:val="Heading"/>
    <w:rsid w:val="004C30FE"/>
    <w:rPr>
      <w:b/>
      <w:sz w:val="20"/>
    </w:rPr>
  </w:style>
  <w:style w:type="character" w:customStyle="1" w:styleId="Keywords">
    <w:name w:val="Keywords"/>
    <w:rsid w:val="004C30FE"/>
    <w:rPr>
      <w:i/>
      <w:color w:val="800000"/>
      <w:sz w:val="20"/>
    </w:rPr>
  </w:style>
  <w:style w:type="character" w:customStyle="1" w:styleId="a3">
    <w:name w:val="Основной текст Знак"/>
    <w:rsid w:val="004C30FE"/>
    <w:rPr>
      <w:rFonts w:ascii="Times New Roman" w:hAnsi="Times New Roman" w:cs="Times New Roman"/>
      <w:sz w:val="20"/>
      <w:szCs w:val="20"/>
    </w:rPr>
  </w:style>
  <w:style w:type="character" w:styleId="a4">
    <w:name w:val="Hyperlink"/>
    <w:rsid w:val="004C30FE"/>
    <w:rPr>
      <w:rFonts w:cs="Times New Roman"/>
      <w:color w:val="0000FF"/>
      <w:u w:val="single"/>
    </w:rPr>
  </w:style>
  <w:style w:type="character" w:customStyle="1" w:styleId="a5">
    <w:name w:val="Текст выноски Знак"/>
    <w:rsid w:val="004C30FE"/>
    <w:rPr>
      <w:rFonts w:ascii="Tahoma" w:hAnsi="Tahoma" w:cs="Tahoma"/>
      <w:sz w:val="16"/>
      <w:szCs w:val="16"/>
    </w:rPr>
  </w:style>
  <w:style w:type="character" w:customStyle="1" w:styleId="12">
    <w:name w:val="Знак примечания1"/>
    <w:rsid w:val="004C30FE"/>
    <w:rPr>
      <w:rFonts w:cs="Times New Roman"/>
      <w:sz w:val="16"/>
      <w:szCs w:val="16"/>
    </w:rPr>
  </w:style>
  <w:style w:type="character" w:customStyle="1" w:styleId="a6">
    <w:name w:val="Текст примечания Знак"/>
    <w:rsid w:val="004C30FE"/>
    <w:rPr>
      <w:rFonts w:ascii="Times New Roman" w:hAnsi="Times New Roman" w:cs="Times New Roman"/>
    </w:rPr>
  </w:style>
  <w:style w:type="character" w:customStyle="1" w:styleId="a7">
    <w:name w:val="Тема примечания Знак"/>
    <w:rsid w:val="004C30FE"/>
    <w:rPr>
      <w:rFonts w:ascii="Times New Roman" w:hAnsi="Times New Roman" w:cs="Times New Roman"/>
      <w:b/>
      <w:bCs/>
    </w:rPr>
  </w:style>
  <w:style w:type="character" w:customStyle="1" w:styleId="HTML">
    <w:name w:val="Стандартный HTML Знак"/>
    <w:rsid w:val="004C30FE"/>
    <w:rPr>
      <w:rFonts w:ascii="Courier New" w:hAnsi="Courier New" w:cs="Courier New"/>
    </w:rPr>
  </w:style>
  <w:style w:type="character" w:customStyle="1" w:styleId="a8">
    <w:name w:val="Подпись Знак"/>
    <w:rsid w:val="004C30FE"/>
    <w:rPr>
      <w:rFonts w:ascii="Liberation Sans" w:eastAsia="SimSun" w:hAnsi="Liberation Sans" w:cs="Mangal"/>
      <w:kern w:val="1"/>
      <w:sz w:val="24"/>
      <w:szCs w:val="24"/>
      <w:lang w:eastAsia="zh-CN" w:bidi="hi-IN"/>
    </w:rPr>
  </w:style>
  <w:style w:type="character" w:customStyle="1" w:styleId="ListLabel137">
    <w:name w:val="ListLabel 137"/>
    <w:rsid w:val="004C30FE"/>
    <w:rPr>
      <w:rFonts w:eastAsia="Times New Roman"/>
      <w:b w:val="0"/>
      <w:sz w:val="20"/>
    </w:rPr>
  </w:style>
  <w:style w:type="character" w:customStyle="1" w:styleId="ListLabel138">
    <w:name w:val="ListLabel 138"/>
    <w:rsid w:val="004C30FE"/>
    <w:rPr>
      <w:rFonts w:ascii="Times New Roman" w:eastAsia="Times New Roman" w:hAnsi="Times New Roman" w:cs="Times New Roman"/>
      <w:b w:val="0"/>
      <w:sz w:val="20"/>
    </w:rPr>
  </w:style>
  <w:style w:type="character" w:customStyle="1" w:styleId="ListLabel139">
    <w:name w:val="ListLabel 139"/>
    <w:rsid w:val="004C30FE"/>
    <w:rPr>
      <w:rFonts w:eastAsia="Times New Roman"/>
      <w:sz w:val="20"/>
    </w:rPr>
  </w:style>
  <w:style w:type="character" w:customStyle="1" w:styleId="ListLabel140">
    <w:name w:val="ListLabel 140"/>
    <w:rsid w:val="004C30FE"/>
    <w:rPr>
      <w:rFonts w:eastAsia="Times New Roman"/>
    </w:rPr>
  </w:style>
  <w:style w:type="character" w:customStyle="1" w:styleId="ListLabel141">
    <w:name w:val="ListLabel 141"/>
    <w:rsid w:val="004C30FE"/>
    <w:rPr>
      <w:rFonts w:eastAsia="Times New Roman"/>
    </w:rPr>
  </w:style>
  <w:style w:type="character" w:customStyle="1" w:styleId="ListLabel142">
    <w:name w:val="ListLabel 142"/>
    <w:rsid w:val="004C30FE"/>
    <w:rPr>
      <w:rFonts w:eastAsia="Times New Roman"/>
    </w:rPr>
  </w:style>
  <w:style w:type="character" w:customStyle="1" w:styleId="ListLabel143">
    <w:name w:val="ListLabel 143"/>
    <w:rsid w:val="004C30FE"/>
    <w:rPr>
      <w:rFonts w:eastAsia="Times New Roman"/>
    </w:rPr>
  </w:style>
  <w:style w:type="character" w:customStyle="1" w:styleId="ListLabel144">
    <w:name w:val="ListLabel 144"/>
    <w:rsid w:val="004C30FE"/>
    <w:rPr>
      <w:rFonts w:eastAsia="Times New Roman"/>
    </w:rPr>
  </w:style>
  <w:style w:type="character" w:customStyle="1" w:styleId="ListLabel145">
    <w:name w:val="ListLabel 145"/>
    <w:rsid w:val="004C30FE"/>
    <w:rPr>
      <w:rFonts w:eastAsia="Times New Roman"/>
    </w:rPr>
  </w:style>
  <w:style w:type="paragraph" w:customStyle="1" w:styleId="13">
    <w:name w:val="Заголовок1"/>
    <w:basedOn w:val="a"/>
    <w:next w:val="a9"/>
    <w:rsid w:val="004C30FE"/>
    <w:pPr>
      <w:keepNext/>
      <w:spacing w:before="240" w:after="120"/>
    </w:pPr>
    <w:rPr>
      <w:rFonts w:ascii="Liberation Sans" w:eastAsia="WenQuanYi Micro Hei" w:hAnsi="Liberation Sans" w:cs="Lohit Devanagari"/>
      <w:sz w:val="28"/>
      <w:szCs w:val="28"/>
    </w:rPr>
  </w:style>
  <w:style w:type="paragraph" w:styleId="a9">
    <w:name w:val="Body Text"/>
    <w:basedOn w:val="a"/>
    <w:rsid w:val="004C30FE"/>
    <w:pPr>
      <w:spacing w:after="280"/>
      <w:jc w:val="both"/>
    </w:pPr>
    <w:rPr>
      <w:sz w:val="20"/>
      <w:szCs w:val="20"/>
    </w:rPr>
  </w:style>
  <w:style w:type="paragraph" w:styleId="aa">
    <w:name w:val="List"/>
    <w:basedOn w:val="a9"/>
    <w:rsid w:val="004C30FE"/>
    <w:rPr>
      <w:rFonts w:cs="Lohit Devanagari"/>
    </w:rPr>
  </w:style>
  <w:style w:type="paragraph" w:styleId="ab">
    <w:name w:val="caption"/>
    <w:basedOn w:val="a"/>
    <w:qFormat/>
    <w:rsid w:val="004C30FE"/>
    <w:pPr>
      <w:suppressLineNumbers/>
      <w:spacing w:before="120" w:after="120"/>
    </w:pPr>
    <w:rPr>
      <w:rFonts w:cs="Lohit Devanagari"/>
      <w:i/>
      <w:iCs/>
    </w:rPr>
  </w:style>
  <w:style w:type="paragraph" w:customStyle="1" w:styleId="14">
    <w:name w:val="Указатель1"/>
    <w:basedOn w:val="a"/>
    <w:rsid w:val="004C30FE"/>
    <w:pPr>
      <w:suppressLineNumbers/>
    </w:pPr>
    <w:rPr>
      <w:rFonts w:cs="Lohit Devanagari"/>
    </w:rPr>
  </w:style>
  <w:style w:type="paragraph" w:customStyle="1" w:styleId="ParagraphStyle">
    <w:name w:val="Paragraph Style"/>
    <w:qFormat/>
    <w:rsid w:val="004C30FE"/>
    <w:pPr>
      <w:widowControl w:val="0"/>
      <w:suppressAutoHyphens/>
      <w:autoSpaceDE w:val="0"/>
    </w:pPr>
    <w:rPr>
      <w:sz w:val="24"/>
      <w:szCs w:val="24"/>
      <w:lang w:eastAsia="zh-CN"/>
    </w:rPr>
  </w:style>
  <w:style w:type="paragraph" w:customStyle="1" w:styleId="130">
    <w:name w:val="заголовок 13"/>
    <w:basedOn w:val="a"/>
    <w:next w:val="a"/>
    <w:rsid w:val="004C30FE"/>
    <w:pPr>
      <w:keepNext/>
      <w:autoSpaceDE w:val="0"/>
      <w:spacing w:before="240" w:after="60"/>
      <w:jc w:val="center"/>
    </w:pPr>
    <w:rPr>
      <w:b/>
      <w:caps/>
      <w:kern w:val="1"/>
      <w:szCs w:val="20"/>
    </w:rPr>
  </w:style>
  <w:style w:type="paragraph" w:customStyle="1" w:styleId="ac">
    <w:name w:val="Инструкция"/>
    <w:basedOn w:val="a"/>
    <w:rsid w:val="004C30FE"/>
    <w:pPr>
      <w:autoSpaceDE w:val="0"/>
      <w:ind w:firstLine="720"/>
      <w:jc w:val="both"/>
    </w:pPr>
    <w:rPr>
      <w:sz w:val="20"/>
      <w:szCs w:val="20"/>
    </w:rPr>
  </w:style>
  <w:style w:type="paragraph" w:styleId="ad">
    <w:name w:val="List Paragraph"/>
    <w:basedOn w:val="a"/>
    <w:qFormat/>
    <w:rsid w:val="004C30FE"/>
    <w:pPr>
      <w:ind w:left="720"/>
      <w:contextualSpacing/>
    </w:pPr>
  </w:style>
  <w:style w:type="paragraph" w:customStyle="1" w:styleId="ConsPlusNormal">
    <w:name w:val="ConsPlusNormal"/>
    <w:rsid w:val="004C30FE"/>
    <w:pPr>
      <w:widowControl w:val="0"/>
      <w:suppressAutoHyphens/>
      <w:autoSpaceDE w:val="0"/>
    </w:pPr>
    <w:rPr>
      <w:rFonts w:ascii="Arial" w:hAnsi="Arial" w:cs="Arial"/>
      <w:lang w:eastAsia="zh-CN"/>
    </w:rPr>
  </w:style>
  <w:style w:type="paragraph" w:styleId="ae">
    <w:name w:val="Balloon Text"/>
    <w:basedOn w:val="a"/>
    <w:rsid w:val="004C30FE"/>
    <w:rPr>
      <w:rFonts w:ascii="Tahoma" w:hAnsi="Tahoma" w:cs="Tahoma"/>
      <w:sz w:val="16"/>
      <w:szCs w:val="16"/>
    </w:rPr>
  </w:style>
  <w:style w:type="paragraph" w:customStyle="1" w:styleId="15">
    <w:name w:val="Текст примечания1"/>
    <w:basedOn w:val="a"/>
    <w:rsid w:val="004C30FE"/>
    <w:rPr>
      <w:sz w:val="20"/>
      <w:szCs w:val="20"/>
    </w:rPr>
  </w:style>
  <w:style w:type="paragraph" w:styleId="af">
    <w:name w:val="annotation subject"/>
    <w:basedOn w:val="15"/>
    <w:next w:val="15"/>
    <w:rsid w:val="004C30FE"/>
    <w:rPr>
      <w:b/>
      <w:bCs/>
    </w:rPr>
  </w:style>
  <w:style w:type="paragraph" w:styleId="HTML0">
    <w:name w:val="HTML Preformatted"/>
    <w:basedOn w:val="a"/>
    <w:rsid w:val="004C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0">
    <w:name w:val="Содержимое таблицы"/>
    <w:basedOn w:val="a"/>
    <w:rsid w:val="004C30FE"/>
    <w:pPr>
      <w:widowControl w:val="0"/>
      <w:suppressLineNumbers/>
    </w:pPr>
    <w:rPr>
      <w:rFonts w:ascii="Liberation Sans" w:eastAsia="SimSun" w:hAnsi="Liberation Sans" w:cs="Mangal"/>
      <w:kern w:val="1"/>
      <w:sz w:val="18"/>
      <w:lang w:bidi="hi-IN"/>
    </w:rPr>
  </w:style>
  <w:style w:type="paragraph" w:styleId="af1">
    <w:name w:val="Signature"/>
    <w:basedOn w:val="a"/>
    <w:rsid w:val="004C30FE"/>
    <w:pPr>
      <w:widowControl w:val="0"/>
      <w:suppressLineNumbers/>
      <w:spacing w:after="170"/>
    </w:pPr>
    <w:rPr>
      <w:rFonts w:ascii="Liberation Sans" w:eastAsia="SimSun" w:hAnsi="Liberation Sans" w:cs="Mangal"/>
      <w:kern w:val="1"/>
      <w:sz w:val="12"/>
      <w:lang w:bidi="hi-IN"/>
    </w:rPr>
  </w:style>
  <w:style w:type="paragraph" w:customStyle="1" w:styleId="af2">
    <w:name w:val="Заголовок таблицы"/>
    <w:basedOn w:val="af0"/>
    <w:rsid w:val="004C30FE"/>
    <w:pPr>
      <w:jc w:val="center"/>
    </w:pPr>
    <w:rPr>
      <w:bCs/>
      <w:sz w:val="16"/>
    </w:rPr>
  </w:style>
  <w:style w:type="paragraph" w:customStyle="1" w:styleId="16">
    <w:name w:val="Абзац списка1"/>
    <w:basedOn w:val="a"/>
    <w:rsid w:val="004C30FE"/>
    <w:pPr>
      <w:ind w:left="720"/>
      <w:contextualSpacing/>
    </w:pPr>
    <w:rPr>
      <w:rFonts w:eastAsia="Liberation Serif"/>
      <w:color w:val="000000"/>
      <w:kern w:val="1"/>
      <w:lang w:eastAsia="ar-SA"/>
    </w:rPr>
  </w:style>
  <w:style w:type="paragraph" w:customStyle="1" w:styleId="HTML1">
    <w:name w:val="Стандартный HTML1"/>
    <w:basedOn w:val="a"/>
    <w:rsid w:val="004C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iberation Serif" w:hAnsi="Courier New" w:cs="Courier New"/>
      <w:color w:val="000000"/>
      <w:kern w:val="1"/>
      <w:sz w:val="20"/>
      <w:lang w:eastAsia="ar-SA"/>
    </w:rPr>
  </w:style>
  <w:style w:type="paragraph" w:customStyle="1" w:styleId="17">
    <w:name w:val="Основной текст1"/>
    <w:basedOn w:val="a"/>
    <w:rsid w:val="004C30FE"/>
    <w:pPr>
      <w:spacing w:after="280"/>
      <w:jc w:val="both"/>
    </w:pPr>
    <w:rPr>
      <w:rFonts w:eastAsia="Liberation Serif"/>
      <w:color w:val="000000"/>
      <w:kern w:val="1"/>
      <w:sz w:val="20"/>
      <w:lang w:eastAsia="ar-SA"/>
    </w:rPr>
  </w:style>
  <w:style w:type="paragraph" w:customStyle="1" w:styleId="18">
    <w:name w:val="Без интервала1"/>
    <w:rsid w:val="004C30FE"/>
    <w:pPr>
      <w:suppressAutoHyphens/>
    </w:pPr>
    <w:rPr>
      <w:rFonts w:ascii="Calibri" w:hAnsi="Calibri" w:cs="Liberation Serif"/>
      <w:color w:val="000000"/>
      <w:kern w:val="1"/>
      <w:sz w:val="22"/>
      <w:szCs w:val="24"/>
      <w:lang w:eastAsia="ar-SA" w:bidi="hi-IN"/>
    </w:rPr>
  </w:style>
  <w:style w:type="paragraph" w:styleId="af3">
    <w:name w:val="No Spacing"/>
    <w:aliases w:val="Таблицы,Без интервал,No Spacing,для таблиц"/>
    <w:link w:val="af4"/>
    <w:uiPriority w:val="1"/>
    <w:qFormat/>
    <w:rsid w:val="00A26544"/>
    <w:pPr>
      <w:suppressAutoHyphens/>
    </w:pPr>
    <w:rPr>
      <w:sz w:val="24"/>
      <w:szCs w:val="24"/>
      <w:lang w:eastAsia="zh-CN"/>
    </w:rPr>
  </w:style>
  <w:style w:type="character" w:customStyle="1" w:styleId="blk">
    <w:name w:val="blk"/>
    <w:basedOn w:val="a0"/>
    <w:rsid w:val="008E5D7A"/>
  </w:style>
  <w:style w:type="table" w:styleId="af5">
    <w:name w:val="Table Grid"/>
    <w:aliases w:val="Сетка таблицы GR"/>
    <w:basedOn w:val="a1"/>
    <w:uiPriority w:val="39"/>
    <w:rsid w:val="00B00B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Без интервала Знак"/>
    <w:aliases w:val="Таблицы Знак,Без интервал Знак,No Spacing Знак,для таблиц Знак"/>
    <w:link w:val="af3"/>
    <w:uiPriority w:val="1"/>
    <w:rsid w:val="006B0421"/>
    <w:rPr>
      <w:sz w:val="24"/>
      <w:szCs w:val="24"/>
      <w:lang w:eastAsia="zh-CN"/>
    </w:rPr>
  </w:style>
  <w:style w:type="character" w:customStyle="1" w:styleId="highlightcolor">
    <w:name w:val="highlightcolor"/>
    <w:basedOn w:val="a0"/>
    <w:rsid w:val="00AE0CA2"/>
  </w:style>
  <w:style w:type="paragraph" w:customStyle="1" w:styleId="western">
    <w:name w:val="western"/>
    <w:basedOn w:val="a"/>
    <w:rsid w:val="00001696"/>
    <w:pPr>
      <w:suppressAutoHyphens w:val="0"/>
      <w:spacing w:before="100" w:beforeAutospacing="1" w:after="100" w:afterAutospacing="1"/>
    </w:pPr>
    <w:rPr>
      <w:lang w:eastAsia="ru-RU"/>
    </w:rPr>
  </w:style>
  <w:style w:type="character" w:customStyle="1" w:styleId="copytarget">
    <w:name w:val="copy_target"/>
    <w:basedOn w:val="a0"/>
    <w:rsid w:val="009D6EBC"/>
  </w:style>
</w:styles>
</file>

<file path=word/webSettings.xml><?xml version="1.0" encoding="utf-8"?>
<w:webSettings xmlns:r="http://schemas.openxmlformats.org/officeDocument/2006/relationships" xmlns:w="http://schemas.openxmlformats.org/wordprocessingml/2006/main">
  <w:divs>
    <w:div w:id="131876378">
      <w:bodyDiv w:val="1"/>
      <w:marLeft w:val="0"/>
      <w:marRight w:val="0"/>
      <w:marTop w:val="0"/>
      <w:marBottom w:val="0"/>
      <w:divBdr>
        <w:top w:val="none" w:sz="0" w:space="0" w:color="auto"/>
        <w:left w:val="none" w:sz="0" w:space="0" w:color="auto"/>
        <w:bottom w:val="none" w:sz="0" w:space="0" w:color="auto"/>
        <w:right w:val="none" w:sz="0" w:space="0" w:color="auto"/>
      </w:divBdr>
    </w:div>
    <w:div w:id="661662323">
      <w:bodyDiv w:val="1"/>
      <w:marLeft w:val="0"/>
      <w:marRight w:val="0"/>
      <w:marTop w:val="0"/>
      <w:marBottom w:val="0"/>
      <w:divBdr>
        <w:top w:val="none" w:sz="0" w:space="0" w:color="auto"/>
        <w:left w:val="none" w:sz="0" w:space="0" w:color="auto"/>
        <w:bottom w:val="none" w:sz="0" w:space="0" w:color="auto"/>
        <w:right w:val="none" w:sz="0" w:space="0" w:color="auto"/>
      </w:divBdr>
    </w:div>
    <w:div w:id="126171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81477-AAA5-4F2C-A6FB-9E31EA9C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2584</Words>
  <Characters>14734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17284</CharactersWithSpaces>
  <SharedDoc>false</SharedDoc>
  <HLinks>
    <vt:vector size="12" baseType="variant">
      <vt:variant>
        <vt:i4>6619252</vt:i4>
      </vt:variant>
      <vt:variant>
        <vt:i4>3</vt:i4>
      </vt:variant>
      <vt:variant>
        <vt:i4>0</vt:i4>
      </vt:variant>
      <vt:variant>
        <vt:i4>5</vt:i4>
      </vt:variant>
      <vt:variant>
        <vt:lpwstr>https://www.gosfinansy.ru/</vt:lpwstr>
      </vt:variant>
      <vt:variant>
        <vt:lpwstr/>
      </vt:variant>
      <vt:variant>
        <vt:i4>2031698</vt:i4>
      </vt:variant>
      <vt:variant>
        <vt:i4>0</vt:i4>
      </vt:variant>
      <vt:variant>
        <vt:i4>0</vt:i4>
      </vt:variant>
      <vt:variant>
        <vt:i4>5</vt:i4>
      </vt:variant>
      <vt:variant>
        <vt:lpwstr>http://www.gosfinansy.ru/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eleshina</dc:creator>
  <cp:lastModifiedBy>user</cp:lastModifiedBy>
  <cp:revision>25</cp:revision>
  <cp:lastPrinted>2026-04-24T10:56:00Z</cp:lastPrinted>
  <dcterms:created xsi:type="dcterms:W3CDTF">2022-06-28T11:23:00Z</dcterms:created>
  <dcterms:modified xsi:type="dcterms:W3CDTF">2026-05-13T13:41:00Z</dcterms:modified>
</cp:coreProperties>
</file>