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AE79F" w14:textId="77777777" w:rsidR="00494E7B" w:rsidRDefault="00494E7B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0747FB9" w14:textId="77777777" w:rsidR="00127034" w:rsidRDefault="00127034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</w:p>
    <w:p w14:paraId="2054C88E" w14:textId="77777777" w:rsidR="00127034" w:rsidRDefault="00127034" w:rsidP="00F818DA">
      <w:pPr>
        <w:ind w:left="567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электронной версии </w:t>
      </w:r>
      <w:r w:rsidR="00F818DA">
        <w:rPr>
          <w:rFonts w:ascii="Times New Roman" w:hAnsi="Times New Roman" w:cs="Times New Roman"/>
          <w:color w:val="auto"/>
          <w:sz w:val="28"/>
          <w:szCs w:val="28"/>
        </w:rPr>
        <w:t>контракта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6F9EBC16" w14:textId="77777777" w:rsidR="00127034" w:rsidRDefault="00127034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37A2834A" w14:textId="77777777" w:rsidR="00476EC3" w:rsidRPr="00A765BD" w:rsidRDefault="00476EC3" w:rsidP="00476EC3">
      <w:pPr>
        <w:jc w:val="center"/>
        <w:rPr>
          <w:rFonts w:ascii="Times New Roman" w:hAnsi="Times New Roman" w:cs="Times New Roman"/>
          <w:color w:val="auto"/>
        </w:rPr>
      </w:pPr>
      <w:r w:rsidRPr="00A765BD">
        <w:rPr>
          <w:rFonts w:ascii="Times New Roman" w:hAnsi="Times New Roman" w:cs="Times New Roman"/>
          <w:color w:val="auto"/>
        </w:rPr>
        <w:t>Техническое задание</w:t>
      </w:r>
    </w:p>
    <w:p w14:paraId="70938BEA" w14:textId="0DD7A5C2" w:rsidR="00F0692B" w:rsidRPr="009C7A94" w:rsidRDefault="00476EC3" w:rsidP="00F0692B">
      <w:pPr>
        <w:jc w:val="center"/>
        <w:rPr>
          <w:rFonts w:ascii="Times New Roman" w:hAnsi="Times New Roman" w:cs="Times New Roman"/>
          <w:b/>
          <w:color w:val="auto"/>
        </w:rPr>
      </w:pPr>
      <w:r w:rsidRPr="009C7A94">
        <w:rPr>
          <w:rFonts w:ascii="Times New Roman" w:hAnsi="Times New Roman" w:cs="Times New Roman"/>
          <w:color w:val="auto"/>
        </w:rPr>
        <w:t xml:space="preserve">на </w:t>
      </w:r>
      <w:r w:rsidR="00B74FDA" w:rsidRPr="009C7A94">
        <w:rPr>
          <w:rFonts w:ascii="Times New Roman" w:hAnsi="Times New Roman" w:cs="Times New Roman"/>
          <w:color w:val="auto"/>
        </w:rPr>
        <w:t xml:space="preserve">поставку </w:t>
      </w:r>
      <w:r w:rsidR="00387B6A">
        <w:rPr>
          <w:rFonts w:ascii="Times New Roman" w:hAnsi="Times New Roman" w:cs="Times New Roman"/>
          <w:b/>
          <w:color w:val="auto"/>
        </w:rPr>
        <w:t>овощей свежих</w:t>
      </w:r>
      <w:r w:rsidR="0080164C">
        <w:rPr>
          <w:rFonts w:ascii="Times New Roman" w:hAnsi="Times New Roman" w:cs="Times New Roman"/>
          <w:b/>
          <w:color w:val="auto"/>
        </w:rPr>
        <w:t xml:space="preserve"> </w:t>
      </w:r>
      <w:r w:rsidR="00F0692B" w:rsidRPr="009C7A94">
        <w:rPr>
          <w:rFonts w:ascii="Times New Roman" w:hAnsi="Times New Roman" w:cs="Times New Roman"/>
          <w:b/>
          <w:color w:val="auto"/>
        </w:rPr>
        <w:t xml:space="preserve">в целях выполнения </w:t>
      </w:r>
    </w:p>
    <w:p w14:paraId="676B8EA2" w14:textId="77777777" w:rsidR="00476EC3" w:rsidRPr="009C7A94" w:rsidRDefault="00F0692B" w:rsidP="00F0692B">
      <w:pPr>
        <w:jc w:val="center"/>
        <w:rPr>
          <w:rFonts w:ascii="Times New Roman" w:hAnsi="Times New Roman" w:cs="Times New Roman"/>
          <w:b/>
          <w:color w:val="auto"/>
        </w:rPr>
      </w:pPr>
      <w:r w:rsidRPr="009C7A94">
        <w:rPr>
          <w:rFonts w:ascii="Times New Roman" w:hAnsi="Times New Roman" w:cs="Times New Roman"/>
          <w:b/>
          <w:color w:val="auto"/>
        </w:rPr>
        <w:t>государственного оборонного заказа</w:t>
      </w:r>
    </w:p>
    <w:p w14:paraId="244BDC28" w14:textId="77777777" w:rsidR="00805C3F" w:rsidRDefault="00805C3F" w:rsidP="00805C3F">
      <w:pPr>
        <w:jc w:val="center"/>
        <w:rPr>
          <w:rFonts w:ascii="Times New Roman" w:hAnsi="Times New Roman" w:cs="Times New Roman"/>
          <w:color w:val="auto"/>
        </w:rPr>
      </w:pPr>
    </w:p>
    <w:p w14:paraId="0D49B550" w14:textId="4012FEC7" w:rsidR="00BA2F19" w:rsidRPr="00BA2F19" w:rsidRDefault="000A77C4" w:rsidP="00BA2F19">
      <w:pPr>
        <w:pStyle w:val="ae"/>
        <w:numPr>
          <w:ilvl w:val="0"/>
          <w:numId w:val="24"/>
        </w:numPr>
        <w:rPr>
          <w:rFonts w:ascii="Times New Roman" w:hAnsi="Times New Roman" w:cs="Times New Roman"/>
          <w:color w:val="FF0000"/>
        </w:rPr>
      </w:pPr>
      <w:r w:rsidRPr="00BA2F19">
        <w:rPr>
          <w:rFonts w:ascii="Times New Roman" w:hAnsi="Times New Roman" w:cs="Times New Roman"/>
          <w:color w:val="auto"/>
        </w:rPr>
        <w:t>Идентификационный код закупки:</w:t>
      </w:r>
      <w:r w:rsidR="009C7A94">
        <w:rPr>
          <w:rFonts w:ascii="Times New Roman" w:hAnsi="Times New Roman" w:cs="Times New Roman"/>
          <w:color w:val="FF0000"/>
        </w:rPr>
        <w:t xml:space="preserve"> </w:t>
      </w:r>
      <w:r w:rsidR="00EC6519" w:rsidRPr="009B3BE2">
        <w:rPr>
          <w:rFonts w:ascii="Times New Roman" w:hAnsi="Times New Roman" w:cs="Times New Roman"/>
          <w:b/>
          <w:bCs/>
          <w:color w:val="auto"/>
        </w:rPr>
        <w:t>26 1 2703005800 270301001 0008 0</w:t>
      </w:r>
      <w:r w:rsidR="00D02CA0">
        <w:rPr>
          <w:rFonts w:ascii="Times New Roman" w:hAnsi="Times New Roman" w:cs="Times New Roman"/>
          <w:b/>
          <w:bCs/>
          <w:color w:val="auto"/>
        </w:rPr>
        <w:t>40</w:t>
      </w:r>
      <w:r w:rsidR="00EC6519" w:rsidRPr="009B3BE2">
        <w:rPr>
          <w:rFonts w:ascii="Times New Roman" w:hAnsi="Times New Roman" w:cs="Times New Roman"/>
          <w:b/>
          <w:bCs/>
          <w:color w:val="auto"/>
        </w:rPr>
        <w:t xml:space="preserve"> 0000 2</w:t>
      </w:r>
      <w:r w:rsidR="00EC6519">
        <w:rPr>
          <w:rFonts w:ascii="Times New Roman" w:hAnsi="Times New Roman" w:cs="Times New Roman"/>
          <w:b/>
          <w:bCs/>
          <w:color w:val="auto"/>
        </w:rPr>
        <w:t>23</w:t>
      </w:r>
    </w:p>
    <w:p w14:paraId="5FBD7C2D" w14:textId="7821223A" w:rsidR="00BA2F19" w:rsidRDefault="00BA2F19" w:rsidP="00BA2F19">
      <w:pPr>
        <w:ind w:left="708"/>
        <w:rPr>
          <w:rFonts w:ascii="Times New Roman" w:hAnsi="Times New Roman" w:cs="Times New Roman"/>
          <w:color w:val="FF0000"/>
        </w:rPr>
      </w:pPr>
      <w:r w:rsidRPr="00494E7B">
        <w:rPr>
          <w:rFonts w:ascii="Times New Roman" w:hAnsi="Times New Roman" w:cs="Times New Roman"/>
          <w:color w:val="auto"/>
        </w:rPr>
        <w:t>Идентификатор государственного контракта:</w:t>
      </w:r>
      <w:r w:rsidR="00E46614" w:rsidRPr="00E4661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F07A5" w:rsidRPr="005F07A5">
        <w:rPr>
          <w:rFonts w:ascii="Times New Roman" w:hAnsi="Times New Roman" w:cs="Times New Roman"/>
          <w:bCs/>
          <w:sz w:val="26"/>
          <w:szCs w:val="26"/>
        </w:rPr>
        <w:t>2626320300302002703005800</w:t>
      </w:r>
    </w:p>
    <w:p w14:paraId="0351BA72" w14:textId="77777777" w:rsidR="00F0692B" w:rsidRPr="00625989" w:rsidRDefault="00F0692B" w:rsidP="00F0692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625989">
        <w:rPr>
          <w:rFonts w:ascii="Times New Roman" w:hAnsi="Times New Roman" w:cs="Times New Roman"/>
          <w:color w:val="auto"/>
        </w:rPr>
        <w:t>Заказчик информирует Поставщика о том, что контракт заключается, исполняется в целях выполнения государственного оборонного заказа.</w:t>
      </w:r>
    </w:p>
    <w:p w14:paraId="716A50B2" w14:textId="77777777" w:rsidR="00625989" w:rsidRDefault="00625293" w:rsidP="00625293">
      <w:pPr>
        <w:ind w:firstLine="709"/>
        <w:rPr>
          <w:rFonts w:ascii="Times New Roman" w:hAnsi="Times New Roman" w:cs="Times New Roman"/>
          <w:color w:val="auto"/>
        </w:rPr>
      </w:pPr>
      <w:r w:rsidRPr="00AB136E">
        <w:rPr>
          <w:rFonts w:ascii="Times New Roman" w:hAnsi="Times New Roman" w:cs="Times New Roman"/>
          <w:color w:val="auto"/>
        </w:rPr>
        <w:t xml:space="preserve">2. </w:t>
      </w:r>
    </w:p>
    <w:p w14:paraId="291A3D88" w14:textId="77777777" w:rsidR="00387B6A" w:rsidRDefault="00387B6A" w:rsidP="00625293">
      <w:pPr>
        <w:ind w:firstLine="709"/>
        <w:rPr>
          <w:rFonts w:ascii="Times New Roman" w:hAnsi="Times New Roman" w:cs="Times New Roman"/>
          <w:color w:val="auto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580"/>
        <w:gridCol w:w="1958"/>
        <w:gridCol w:w="1701"/>
        <w:gridCol w:w="2124"/>
      </w:tblGrid>
      <w:tr w:rsidR="00387B6A" w14:paraId="654AE2FB" w14:textId="77777777" w:rsidTr="00387B6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56B52" w14:textId="77777777" w:rsidR="00387B6A" w:rsidRPr="00387B6A" w:rsidRDefault="00387B6A" w:rsidP="00074E89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387B6A">
              <w:rPr>
                <w:rFonts w:ascii="Times New Roman" w:hAnsi="Times New Roman" w:cs="Times New Roman"/>
                <w:lang w:eastAsia="en-US"/>
              </w:rPr>
              <w:t>№</w:t>
            </w:r>
          </w:p>
          <w:p w14:paraId="4042E7F4" w14:textId="77777777" w:rsidR="00387B6A" w:rsidRPr="00387B6A" w:rsidRDefault="00387B6A" w:rsidP="00074E89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387B6A">
              <w:rPr>
                <w:rFonts w:ascii="Times New Roman" w:hAnsi="Times New Roman" w:cs="Times New Roman"/>
                <w:lang w:eastAsia="en-US"/>
              </w:rPr>
              <w:t>п/п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5A33" w14:textId="77777777" w:rsidR="00387B6A" w:rsidRPr="00387B6A" w:rsidRDefault="00387B6A" w:rsidP="00074E89">
            <w:pPr>
              <w:pStyle w:val="Style2"/>
              <w:widowControl/>
              <w:spacing w:line="240" w:lineRule="auto"/>
              <w:ind w:left="-1407" w:firstLine="1407"/>
              <w:jc w:val="center"/>
              <w:rPr>
                <w:rStyle w:val="FontStyle13"/>
              </w:rPr>
            </w:pPr>
            <w:r w:rsidRPr="00387B6A">
              <w:rPr>
                <w:rStyle w:val="FontStyle13"/>
                <w:lang w:eastAsia="en-US"/>
              </w:rPr>
              <w:t>Наименование</w:t>
            </w:r>
          </w:p>
          <w:p w14:paraId="04963936" w14:textId="77777777" w:rsidR="00387B6A" w:rsidRPr="00387B6A" w:rsidRDefault="00387B6A" w:rsidP="00074E89">
            <w:pPr>
              <w:pStyle w:val="Style2"/>
              <w:widowControl/>
              <w:spacing w:line="240" w:lineRule="auto"/>
              <w:ind w:left="-1407" w:firstLine="1407"/>
              <w:jc w:val="center"/>
              <w:rPr>
                <w:rStyle w:val="FontStyle13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8890" w14:textId="77777777" w:rsidR="00387B6A" w:rsidRPr="00387B6A" w:rsidRDefault="00387B6A" w:rsidP="00074E89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387B6A">
              <w:rPr>
                <w:rFonts w:ascii="Times New Roman" w:hAnsi="Times New Roman" w:cs="Times New Roman"/>
              </w:rPr>
              <w:t>КТРУ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BBC8" w14:textId="77777777" w:rsidR="00387B6A" w:rsidRPr="00387B6A" w:rsidRDefault="00387B6A" w:rsidP="00074E89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387B6A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Качественные характеристики товара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C955E" w14:textId="77777777" w:rsidR="00387B6A" w:rsidRPr="00387B6A" w:rsidRDefault="00387B6A" w:rsidP="00074E89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387B6A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Количество, кг.</w:t>
            </w:r>
          </w:p>
        </w:tc>
      </w:tr>
      <w:tr w:rsidR="00387B6A" w14:paraId="4F3DE660" w14:textId="77777777" w:rsidTr="00387B6A">
        <w:trPr>
          <w:trHeight w:val="4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9AFE" w14:textId="77777777" w:rsidR="00387B6A" w:rsidRPr="00387B6A" w:rsidRDefault="00387B6A" w:rsidP="00074E89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87B6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B3A6" w14:textId="77777777" w:rsidR="00387B6A" w:rsidRPr="00387B6A" w:rsidRDefault="00387B6A" w:rsidP="00074E89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387B6A">
              <w:rPr>
                <w:rFonts w:ascii="Times New Roman" w:hAnsi="Times New Roman" w:cs="Times New Roman"/>
                <w:lang w:eastAsia="en-US"/>
              </w:rPr>
              <w:t>Морковь свежая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DC0A" w14:textId="77777777" w:rsidR="00387B6A" w:rsidRPr="00D50A31" w:rsidRDefault="00387B6A" w:rsidP="00074E89">
            <w:pPr>
              <w:spacing w:line="254" w:lineRule="auto"/>
              <w:jc w:val="center"/>
              <w:rPr>
                <w:rFonts w:ascii="Times New Roman" w:hAnsi="Times New Roman" w:cs="Times New Roman"/>
                <w:vertAlign w:val="superscript"/>
                <w:lang w:eastAsia="en-US"/>
              </w:rPr>
            </w:pPr>
            <w:hyperlink r:id="rId8" w:tgtFrame="_blank" w:history="1">
              <w:r w:rsidRPr="00D50A31">
                <w:rPr>
                  <w:rStyle w:val="a3"/>
                  <w:rFonts w:ascii="Times New Roman" w:hAnsi="Times New Roman" w:cs="Times New Roman"/>
                  <w:color w:val="auto"/>
                  <w:bdr w:val="none" w:sz="0" w:space="0" w:color="auto" w:frame="1"/>
                  <w:shd w:val="clear" w:color="auto" w:fill="FFFFFF"/>
                </w:rPr>
                <w:t>01.13.41.110-00000004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E6BAF" w14:textId="77777777" w:rsidR="00387B6A" w:rsidRPr="00387B6A" w:rsidRDefault="00387B6A" w:rsidP="00074E89">
            <w:pPr>
              <w:pStyle w:val="afb"/>
              <w:spacing w:line="254" w:lineRule="auto"/>
              <w:jc w:val="center"/>
            </w:pPr>
            <w:r w:rsidRPr="00387B6A">
              <w:t>Не очищенная,</w:t>
            </w:r>
          </w:p>
          <w:p w14:paraId="680602AC" w14:textId="77777777" w:rsidR="00387B6A" w:rsidRPr="00387B6A" w:rsidRDefault="00387B6A" w:rsidP="00074E89">
            <w:pPr>
              <w:pStyle w:val="afb"/>
              <w:spacing w:line="254" w:lineRule="auto"/>
              <w:jc w:val="center"/>
            </w:pPr>
            <w:r w:rsidRPr="00387B6A">
              <w:rPr>
                <w:rStyle w:val="font-weight-bold"/>
                <w:b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Товарный сорт</w:t>
            </w:r>
            <w:r w:rsidRPr="00387B6A">
              <w:rPr>
                <w:sz w:val="20"/>
                <w:szCs w:val="20"/>
                <w:shd w:val="clear" w:color="auto" w:fill="FFFFFF"/>
              </w:rPr>
              <w:t> Не ниже первого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621E" w14:textId="172D567A" w:rsidR="00387B6A" w:rsidRPr="00387B6A" w:rsidRDefault="003342B1" w:rsidP="00074E89">
            <w:pPr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360</w:t>
            </w:r>
          </w:p>
        </w:tc>
      </w:tr>
      <w:tr w:rsidR="00387B6A" w14:paraId="78C3F207" w14:textId="77777777" w:rsidTr="00387B6A">
        <w:trPr>
          <w:trHeight w:val="6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BC3AC" w14:textId="77777777" w:rsidR="00387B6A" w:rsidRPr="00387B6A" w:rsidRDefault="00387B6A" w:rsidP="00074E89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87B6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6C50" w14:textId="77777777" w:rsidR="00387B6A" w:rsidRPr="00387B6A" w:rsidRDefault="00387B6A" w:rsidP="00074E89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387B6A">
              <w:rPr>
                <w:rFonts w:ascii="Times New Roman" w:hAnsi="Times New Roman" w:cs="Times New Roman"/>
                <w:lang w:eastAsia="en-US"/>
              </w:rPr>
              <w:t>Лук репчатый свежий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EFD7" w14:textId="77777777" w:rsidR="00387B6A" w:rsidRPr="00D50A31" w:rsidRDefault="00387B6A" w:rsidP="00074E89">
            <w:pPr>
              <w:spacing w:line="254" w:lineRule="auto"/>
              <w:jc w:val="center"/>
              <w:rPr>
                <w:rFonts w:ascii="Times New Roman" w:hAnsi="Times New Roman" w:cs="Times New Roman"/>
                <w:vertAlign w:val="superscript"/>
                <w:lang w:eastAsia="en-US"/>
              </w:rPr>
            </w:pPr>
            <w:hyperlink r:id="rId9" w:tgtFrame="_blank" w:history="1">
              <w:r w:rsidRPr="00D50A31">
                <w:rPr>
                  <w:rStyle w:val="a3"/>
                  <w:rFonts w:ascii="Times New Roman" w:hAnsi="Times New Roman" w:cs="Times New Roman"/>
                  <w:color w:val="auto"/>
                  <w:bdr w:val="none" w:sz="0" w:space="0" w:color="auto" w:frame="1"/>
                  <w:shd w:val="clear" w:color="auto" w:fill="FFFFFF"/>
                </w:rPr>
                <w:t>01.13.43.110-00000003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6B61D" w14:textId="77777777" w:rsidR="00387B6A" w:rsidRPr="00387B6A" w:rsidRDefault="00387B6A" w:rsidP="00074E89">
            <w:pPr>
              <w:pStyle w:val="afb"/>
              <w:spacing w:line="254" w:lineRule="auto"/>
              <w:jc w:val="center"/>
            </w:pPr>
            <w:r w:rsidRPr="00387B6A">
              <w:t>Не очищенный,</w:t>
            </w:r>
          </w:p>
          <w:p w14:paraId="0785716C" w14:textId="77777777" w:rsidR="00387B6A" w:rsidRPr="00387B6A" w:rsidRDefault="00387B6A" w:rsidP="00074E89">
            <w:pPr>
              <w:pStyle w:val="afb"/>
              <w:spacing w:line="254" w:lineRule="auto"/>
              <w:jc w:val="center"/>
            </w:pPr>
            <w:r w:rsidRPr="00387B6A">
              <w:rPr>
                <w:rStyle w:val="font-weight-bold"/>
                <w:b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Товарный сорт</w:t>
            </w:r>
            <w:r w:rsidRPr="00387B6A">
              <w:rPr>
                <w:sz w:val="20"/>
                <w:szCs w:val="20"/>
                <w:shd w:val="clear" w:color="auto" w:fill="FFFFFF"/>
              </w:rPr>
              <w:t> Первый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EB84" w14:textId="32CDB797" w:rsidR="00387B6A" w:rsidRPr="00387B6A" w:rsidRDefault="003342B1" w:rsidP="00074E89">
            <w:pPr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300</w:t>
            </w:r>
          </w:p>
        </w:tc>
      </w:tr>
    </w:tbl>
    <w:p w14:paraId="77C40234" w14:textId="77777777" w:rsidR="00387B6A" w:rsidRDefault="00387B6A" w:rsidP="00625293">
      <w:pPr>
        <w:ind w:firstLine="709"/>
        <w:rPr>
          <w:rFonts w:ascii="Times New Roman" w:hAnsi="Times New Roman" w:cs="Times New Roman"/>
          <w:color w:val="FF0000"/>
        </w:rPr>
      </w:pPr>
    </w:p>
    <w:p w14:paraId="6C01C658" w14:textId="78D810FB" w:rsidR="00625293" w:rsidRPr="00082403" w:rsidRDefault="00082403" w:rsidP="00625293">
      <w:pPr>
        <w:ind w:firstLine="709"/>
        <w:rPr>
          <w:rFonts w:ascii="Times New Roman" w:hAnsi="Times New Roman" w:cs="Times New Roman"/>
          <w:b/>
          <w:bCs/>
          <w:color w:val="auto"/>
        </w:rPr>
      </w:pPr>
      <w:r w:rsidRPr="00082403">
        <w:rPr>
          <w:rFonts w:ascii="Times New Roman" w:hAnsi="Times New Roman" w:cs="Times New Roman"/>
          <w:b/>
          <w:bCs/>
          <w:color w:val="auto"/>
        </w:rPr>
        <w:t xml:space="preserve">Срок поставки: </w:t>
      </w:r>
      <w:r w:rsidR="00387B6A">
        <w:rPr>
          <w:rFonts w:ascii="Times New Roman" w:hAnsi="Times New Roman" w:cs="Times New Roman"/>
          <w:b/>
          <w:bCs/>
          <w:color w:val="auto"/>
        </w:rPr>
        <w:t>1</w:t>
      </w:r>
      <w:r w:rsidR="00D50A31">
        <w:rPr>
          <w:rFonts w:ascii="Times New Roman" w:hAnsi="Times New Roman" w:cs="Times New Roman"/>
          <w:b/>
          <w:bCs/>
          <w:color w:val="auto"/>
        </w:rPr>
        <w:t>4</w:t>
      </w:r>
      <w:r w:rsidRPr="00082403">
        <w:rPr>
          <w:rFonts w:ascii="Times New Roman" w:hAnsi="Times New Roman" w:cs="Times New Roman"/>
          <w:b/>
          <w:bCs/>
          <w:color w:val="auto"/>
        </w:rPr>
        <w:t xml:space="preserve"> календарных дней после заключения контракта</w:t>
      </w:r>
    </w:p>
    <w:p w14:paraId="2B71E4F1" w14:textId="77777777" w:rsidR="00080CAA" w:rsidRPr="00F62CB1" w:rsidRDefault="00080CAA" w:rsidP="0062529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3</w:t>
      </w:r>
      <w:r w:rsidR="005B503A" w:rsidRPr="00F62CB1">
        <w:rPr>
          <w:color w:val="auto"/>
        </w:rPr>
        <w:t xml:space="preserve">. Цена </w:t>
      </w:r>
      <w:r w:rsidR="00F818DA" w:rsidRPr="00F62CB1">
        <w:rPr>
          <w:color w:val="auto"/>
        </w:rPr>
        <w:t>контракта</w:t>
      </w:r>
      <w:r w:rsidR="005B503A" w:rsidRPr="00F62CB1">
        <w:rPr>
          <w:color w:val="auto"/>
        </w:rPr>
        <w:t xml:space="preserve"> включает в себя стоимость товара, стоимость тары и упаковки, транспортные расходы по поставке до </w:t>
      </w:r>
      <w:r w:rsidR="00D7508D" w:rsidRPr="00F62CB1">
        <w:rPr>
          <w:color w:val="auto"/>
        </w:rPr>
        <w:t>Государственного заказчика</w:t>
      </w:r>
      <w:r w:rsidR="005B503A" w:rsidRPr="00F62CB1">
        <w:rPr>
          <w:color w:val="auto"/>
        </w:rPr>
        <w:t xml:space="preserve">, расходы на страхование, уплату налогов, сборов и </w:t>
      </w:r>
      <w:r w:rsidR="00E80931" w:rsidRPr="00F62CB1">
        <w:rPr>
          <w:color w:val="auto"/>
        </w:rPr>
        <w:t>все расходы</w:t>
      </w:r>
      <w:r w:rsidR="005B503A" w:rsidRPr="00F62CB1">
        <w:rPr>
          <w:color w:val="auto"/>
        </w:rPr>
        <w:t xml:space="preserve"> Поставщика</w:t>
      </w:r>
      <w:r w:rsidR="00E80931" w:rsidRPr="00F62CB1">
        <w:rPr>
          <w:color w:val="auto"/>
        </w:rPr>
        <w:t>, которые он несет</w:t>
      </w:r>
      <w:r w:rsidR="005B503A" w:rsidRPr="00F62CB1">
        <w:rPr>
          <w:color w:val="auto"/>
        </w:rPr>
        <w:t xml:space="preserve"> в связи с исполнением обязательств по </w:t>
      </w:r>
      <w:r w:rsidR="00F818DA" w:rsidRPr="00F62CB1">
        <w:rPr>
          <w:rStyle w:val="1"/>
          <w:color w:val="auto"/>
        </w:rPr>
        <w:t>контракт</w:t>
      </w:r>
      <w:r w:rsidR="005B503A" w:rsidRPr="00F62CB1">
        <w:rPr>
          <w:color w:val="auto"/>
        </w:rPr>
        <w:t xml:space="preserve">у. </w:t>
      </w:r>
    </w:p>
    <w:p w14:paraId="4B68C339" w14:textId="77777777" w:rsidR="005B503A" w:rsidRPr="00F62CB1" w:rsidRDefault="00080CAA" w:rsidP="005B503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t xml:space="preserve">4. </w:t>
      </w:r>
      <w:r w:rsidR="005A7B37" w:rsidRPr="00FB0C83">
        <w:t xml:space="preserve">Цена </w:t>
      </w:r>
      <w:r w:rsidR="00F818DA">
        <w:t>контракта</w:t>
      </w:r>
      <w:r w:rsidR="005A7B37" w:rsidRPr="00FB0C83">
        <w:t xml:space="preserve"> является твердой</w:t>
      </w:r>
      <w:r w:rsidR="005A7B37">
        <w:t xml:space="preserve"> и</w:t>
      </w:r>
      <w:r w:rsidR="005A7B37" w:rsidRPr="00FB0C83">
        <w:t xml:space="preserve"> определяется на весь срок исполнения </w:t>
      </w:r>
      <w:r w:rsidR="00F818DA">
        <w:t>контракт</w:t>
      </w:r>
      <w:r w:rsidR="005A7B37">
        <w:t>а.</w:t>
      </w:r>
      <w:r w:rsidR="003248E1">
        <w:t xml:space="preserve"> </w:t>
      </w:r>
      <w:r w:rsidR="003248E1" w:rsidRPr="00F62CB1">
        <w:rPr>
          <w:color w:val="auto"/>
        </w:rPr>
        <w:t>Источник финансирования – федеральный бюджет.</w:t>
      </w:r>
    </w:p>
    <w:p w14:paraId="0D163B1A" w14:textId="77777777" w:rsidR="00494E7B" w:rsidRPr="00F62CB1" w:rsidRDefault="001B4AA2" w:rsidP="00494E7B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rFonts w:eastAsia="Courier New"/>
          <w:i/>
          <w:color w:val="auto"/>
        </w:rPr>
      </w:pPr>
      <w:r w:rsidRPr="00F62CB1">
        <w:rPr>
          <w:color w:val="auto"/>
        </w:rPr>
        <w:t xml:space="preserve">5. </w:t>
      </w:r>
      <w:bookmarkStart w:id="0" w:name="bookmark3"/>
      <w:r w:rsidR="00494E7B" w:rsidRPr="00F62CB1">
        <w:rPr>
          <w:rStyle w:val="1"/>
          <w:color w:val="auto"/>
        </w:rPr>
        <w:t xml:space="preserve">Оплата по </w:t>
      </w:r>
      <w:r w:rsidR="00494E7B" w:rsidRPr="00F62CB1">
        <w:rPr>
          <w:color w:val="auto"/>
        </w:rPr>
        <w:t>контракт</w:t>
      </w:r>
      <w:r w:rsidR="00494E7B" w:rsidRPr="00F62CB1">
        <w:rPr>
          <w:rStyle w:val="1"/>
          <w:color w:val="auto"/>
        </w:rPr>
        <w:t>у осуществляется в рублях Российской Федерации в безналичном порядке в форме платежных поручений путем перечисления Заказчиком денежных средств, выделенных из федерального бюджета</w:t>
      </w:r>
      <w:r w:rsidR="00494E7B" w:rsidRPr="00F62CB1">
        <w:rPr>
          <w:b/>
          <w:color w:val="auto"/>
        </w:rPr>
        <w:t xml:space="preserve">, </w:t>
      </w:r>
      <w:r w:rsidR="00494E7B" w:rsidRPr="00F62CB1">
        <w:rPr>
          <w:color w:val="auto"/>
        </w:rPr>
        <w:t xml:space="preserve">на </w:t>
      </w:r>
      <w:r w:rsidR="00494E7B" w:rsidRPr="00F62CB1">
        <w:rPr>
          <w:rStyle w:val="1"/>
          <w:color w:val="auto"/>
        </w:rPr>
        <w:t xml:space="preserve">расчетный счет  Поставщика. Товар оплачивается по факту поставки </w:t>
      </w:r>
      <w:r w:rsidR="00494E7B" w:rsidRPr="00F62CB1">
        <w:rPr>
          <w:rStyle w:val="1"/>
          <w:rFonts w:eastAsia="Courier New"/>
          <w:color w:val="auto"/>
        </w:rPr>
        <w:t xml:space="preserve">в течение </w:t>
      </w:r>
      <w:r w:rsidR="00873E51" w:rsidRPr="00F62CB1">
        <w:rPr>
          <w:rStyle w:val="1"/>
          <w:rFonts w:eastAsia="Courier New"/>
          <w:color w:val="auto"/>
        </w:rPr>
        <w:t>30 (тридцати) календарных дней с даты подписания Заказчиком Акта приема-передачи товара</w:t>
      </w:r>
      <w:r w:rsidR="00873E51" w:rsidRPr="00F62CB1">
        <w:rPr>
          <w:rStyle w:val="1"/>
          <w:color w:val="auto"/>
        </w:rPr>
        <w:t xml:space="preserve">. </w:t>
      </w:r>
    </w:p>
    <w:p w14:paraId="28E5FC4F" w14:textId="77777777" w:rsidR="00494E7B" w:rsidRDefault="00494E7B" w:rsidP="00494E7B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i/>
          <w:color w:val="00B050"/>
        </w:rPr>
      </w:pPr>
      <w:r w:rsidRPr="00FE6ED0">
        <w:rPr>
          <w:rFonts w:ascii="Times New Roman" w:hAnsi="Times New Roman" w:cs="Times New Roman"/>
          <w:color w:val="auto"/>
        </w:rPr>
        <w:t xml:space="preserve">Заказчик имеет </w:t>
      </w:r>
      <w:r w:rsidRPr="00805C3F">
        <w:rPr>
          <w:rFonts w:ascii="Times New Roman" w:hAnsi="Times New Roman" w:cs="Times New Roman"/>
          <w:color w:val="auto"/>
        </w:rPr>
        <w:t xml:space="preserve">право удержать суммы неисполненных требований об уплате неустоек (штрафов, пеней), предъявленных Заказчиком в установленном порядке, из суммы, подлежащей оплате Поставщику </w:t>
      </w:r>
    </w:p>
    <w:p w14:paraId="1A0D2E74" w14:textId="77777777" w:rsidR="00F63224" w:rsidRPr="00F62CB1" w:rsidRDefault="00946334" w:rsidP="00494E7B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auto"/>
        </w:rPr>
      </w:pPr>
      <w:r>
        <w:rPr>
          <w:color w:val="auto"/>
        </w:rPr>
        <w:t>6</w:t>
      </w:r>
      <w:r w:rsidR="00617DE3" w:rsidRPr="00816383">
        <w:rPr>
          <w:color w:val="auto"/>
        </w:rPr>
        <w:t xml:space="preserve">. </w:t>
      </w:r>
      <w:r w:rsidR="00F63224" w:rsidRPr="00816383">
        <w:rPr>
          <w:color w:val="auto"/>
        </w:rPr>
        <w:t>Сумма</w:t>
      </w:r>
      <w:r w:rsidR="00F63224" w:rsidRPr="00EF7364">
        <w:rPr>
          <w:color w:val="auto"/>
        </w:rPr>
        <w:t xml:space="preserve">, подлежащая уплате </w:t>
      </w:r>
      <w:r w:rsidR="00617DE3">
        <w:rPr>
          <w:color w:val="auto"/>
        </w:rPr>
        <w:t>З</w:t>
      </w:r>
      <w:r w:rsidR="00F63224" w:rsidRPr="00EF7364">
        <w:rPr>
          <w:color w:val="auto"/>
        </w:rPr>
        <w:t>аказчиком, уменьшается</w:t>
      </w:r>
      <w:r w:rsidR="00F63224" w:rsidRPr="00274FD2">
        <w:rPr>
          <w:color w:val="auto"/>
        </w:rPr>
        <w:t xml:space="preserve"> на размер налогов, сборов и иных обязательных платежей в бюджеты бюджетной системы Российской Федерации, </w:t>
      </w:r>
      <w:r w:rsidR="00F63224" w:rsidRPr="00F62CB1">
        <w:rPr>
          <w:color w:val="auto"/>
        </w:rPr>
        <w:t xml:space="preserve">связанных с оплатой </w:t>
      </w:r>
      <w:r w:rsidR="00C809C7" w:rsidRPr="00F62CB1">
        <w:rPr>
          <w:rStyle w:val="1"/>
          <w:color w:val="auto"/>
        </w:rPr>
        <w:t>контракт</w:t>
      </w:r>
      <w:r w:rsidR="00F63224" w:rsidRPr="00F62CB1">
        <w:rPr>
          <w:color w:val="auto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17DE3" w:rsidRPr="00F62CB1">
        <w:rPr>
          <w:color w:val="auto"/>
        </w:rPr>
        <w:t>З</w:t>
      </w:r>
      <w:r w:rsidR="00F63224" w:rsidRPr="00F62CB1">
        <w:rPr>
          <w:color w:val="auto"/>
        </w:rPr>
        <w:t>аказчиком.</w:t>
      </w:r>
      <w:r w:rsidR="00617DE3" w:rsidRPr="00F62CB1">
        <w:rPr>
          <w:color w:val="auto"/>
        </w:rPr>
        <w:t xml:space="preserve"> </w:t>
      </w:r>
    </w:p>
    <w:bookmarkEnd w:id="0"/>
    <w:p w14:paraId="06BBE41F" w14:textId="77777777" w:rsidR="00F74DF6" w:rsidRPr="00F62CB1" w:rsidRDefault="00946334" w:rsidP="00A9634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  <w:u w:val="single"/>
        </w:rPr>
      </w:pPr>
      <w:r w:rsidRPr="00F62CB1">
        <w:rPr>
          <w:color w:val="auto"/>
          <w:u w:val="single"/>
        </w:rPr>
        <w:t>7</w:t>
      </w:r>
      <w:r w:rsidR="00617DE3" w:rsidRPr="00F62CB1">
        <w:rPr>
          <w:color w:val="auto"/>
          <w:u w:val="single"/>
        </w:rPr>
        <w:t xml:space="preserve">. </w:t>
      </w:r>
      <w:r w:rsidR="00F74DF6" w:rsidRPr="00F62CB1">
        <w:rPr>
          <w:color w:val="auto"/>
          <w:u w:val="single"/>
        </w:rPr>
        <w:t>Поставщик вправе:</w:t>
      </w:r>
    </w:p>
    <w:p w14:paraId="712B33C7" w14:textId="77777777" w:rsidR="00F74DF6" w:rsidRPr="00F62CB1" w:rsidRDefault="00946334" w:rsidP="00A9634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7</w:t>
      </w:r>
      <w:r w:rsidR="00A96341" w:rsidRPr="00F62CB1">
        <w:rPr>
          <w:color w:val="auto"/>
        </w:rPr>
        <w:t xml:space="preserve">.1. </w:t>
      </w:r>
      <w:r w:rsidR="006864F4" w:rsidRPr="00F62CB1">
        <w:rPr>
          <w:color w:val="auto"/>
        </w:rPr>
        <w:t xml:space="preserve">Требовать своевременную оплату надлежащим образом поставленного и принятого </w:t>
      </w:r>
      <w:r w:rsidR="00307086" w:rsidRPr="00F62CB1">
        <w:rPr>
          <w:color w:val="auto"/>
        </w:rPr>
        <w:t>Государственным заказчиком</w:t>
      </w:r>
      <w:r w:rsidR="006864F4" w:rsidRPr="00F62CB1">
        <w:rPr>
          <w:color w:val="auto"/>
        </w:rPr>
        <w:t xml:space="preserve"> товара. </w:t>
      </w:r>
    </w:p>
    <w:p w14:paraId="216E542D" w14:textId="77777777" w:rsidR="00F74DF6" w:rsidRPr="00F62CB1" w:rsidRDefault="00946334" w:rsidP="00A9634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62CB1">
        <w:rPr>
          <w:rFonts w:ascii="Times New Roman" w:hAnsi="Times New Roman" w:cs="Times New Roman"/>
          <w:color w:val="auto"/>
        </w:rPr>
        <w:t>7</w:t>
      </w:r>
      <w:r w:rsidR="00A96341" w:rsidRPr="00F62CB1">
        <w:rPr>
          <w:rFonts w:ascii="Times New Roman" w:hAnsi="Times New Roman" w:cs="Times New Roman"/>
          <w:color w:val="auto"/>
        </w:rPr>
        <w:t xml:space="preserve">.2. </w:t>
      </w:r>
      <w:r w:rsidR="00F74DF6" w:rsidRPr="00F62CB1">
        <w:rPr>
          <w:rFonts w:ascii="Times New Roman" w:hAnsi="Times New Roman" w:cs="Times New Roman"/>
          <w:color w:val="auto"/>
        </w:rPr>
        <w:t xml:space="preserve">Досрочно исполнить обязательства по контракту с письменного согласия Заказчика. При этом такое досрочное исполнение не влечет обязанности Заказчика по </w:t>
      </w:r>
      <w:r w:rsidR="00F74DF6" w:rsidRPr="00F62CB1">
        <w:rPr>
          <w:rFonts w:ascii="Times New Roman" w:hAnsi="Times New Roman" w:cs="Times New Roman"/>
          <w:color w:val="auto"/>
        </w:rPr>
        <w:lastRenderedPageBreak/>
        <w:t>досрочной оплате товара.</w:t>
      </w:r>
    </w:p>
    <w:p w14:paraId="20A017FE" w14:textId="77777777" w:rsidR="006864F4" w:rsidRPr="00F62CB1" w:rsidRDefault="00946334" w:rsidP="00A9634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62CB1">
        <w:rPr>
          <w:rFonts w:ascii="Times New Roman" w:hAnsi="Times New Roman" w:cs="Times New Roman"/>
          <w:color w:val="auto"/>
        </w:rPr>
        <w:t>7</w:t>
      </w:r>
      <w:r w:rsidR="006864F4" w:rsidRPr="00F62CB1">
        <w:rPr>
          <w:rFonts w:ascii="Times New Roman" w:hAnsi="Times New Roman" w:cs="Times New Roman"/>
          <w:color w:val="auto"/>
        </w:rPr>
        <w:t>.3. Осуществлять иные права, предусмотренные действующим законодательством Российской Федерации и Контрактом.</w:t>
      </w:r>
    </w:p>
    <w:p w14:paraId="38C5365A" w14:textId="77777777" w:rsidR="00F74DF6" w:rsidRPr="00F62CB1" w:rsidRDefault="00946334" w:rsidP="00A9634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  <w:u w:val="single"/>
        </w:rPr>
      </w:pPr>
      <w:r w:rsidRPr="00F62CB1">
        <w:rPr>
          <w:color w:val="auto"/>
          <w:u w:val="single"/>
        </w:rPr>
        <w:t>8</w:t>
      </w:r>
      <w:r w:rsidR="00A96341" w:rsidRPr="00F62CB1">
        <w:rPr>
          <w:color w:val="auto"/>
          <w:u w:val="single"/>
        </w:rPr>
        <w:t xml:space="preserve">. </w:t>
      </w:r>
      <w:r w:rsidR="00F74DF6" w:rsidRPr="00F62CB1">
        <w:rPr>
          <w:color w:val="auto"/>
          <w:u w:val="single"/>
        </w:rPr>
        <w:t>Поставщик обязан:</w:t>
      </w:r>
    </w:p>
    <w:p w14:paraId="00C2F4B0" w14:textId="77777777" w:rsidR="00F74DF6" w:rsidRPr="00F62CB1" w:rsidRDefault="00946334" w:rsidP="00A9634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8</w:t>
      </w:r>
      <w:r w:rsidR="00A96341" w:rsidRPr="00F62CB1">
        <w:rPr>
          <w:color w:val="auto"/>
        </w:rPr>
        <w:t xml:space="preserve">.1. </w:t>
      </w:r>
      <w:r w:rsidR="002F03A0" w:rsidRPr="00F62CB1">
        <w:rPr>
          <w:color w:val="auto"/>
        </w:rPr>
        <w:t>Поставить товар на условиях, предусмотренных контрактом, в том числе обеспечить с учетом специфики поставляемого товара его соответствия обязательным требованиям, установленным Заказчиком в соответствии с законодательством Российской Федерации о техническом регулировании и (или) Контрактом.</w:t>
      </w:r>
    </w:p>
    <w:p w14:paraId="5231BD2F" w14:textId="77777777" w:rsidR="00F32E10" w:rsidRPr="00F62CB1" w:rsidRDefault="00946334" w:rsidP="00F32E1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8</w:t>
      </w:r>
      <w:r w:rsidR="00F32E10" w:rsidRPr="00F62CB1">
        <w:rPr>
          <w:color w:val="auto"/>
        </w:rPr>
        <w:t>.2. Обеспечить соответствие поставок товара по государственному оборонному заказу, в том числе материалов и комплектующих изделий, требованиям законодательства Российской Федерации о государственном оборонном заказе и условиям, установленным Контрактом.</w:t>
      </w:r>
    </w:p>
    <w:p w14:paraId="59338539" w14:textId="77777777" w:rsidR="00F74DF6" w:rsidRPr="00F62CB1" w:rsidRDefault="00946334" w:rsidP="00A9634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8</w:t>
      </w:r>
      <w:r w:rsidR="00F32E10" w:rsidRPr="00F62CB1">
        <w:rPr>
          <w:color w:val="auto"/>
        </w:rPr>
        <w:t xml:space="preserve">.3. Обеспечить устранение за свой счет недостатков и дефектов товара, выявленных при приемке товара и в течение гарантийного срока (срока годности) (если гарантийные обязательства установлены контрактом), в порядке и сроки, предусмотренные пунктом </w:t>
      </w:r>
      <w:r w:rsidR="00F32718" w:rsidRPr="00F62CB1">
        <w:rPr>
          <w:color w:val="auto"/>
        </w:rPr>
        <w:t xml:space="preserve">2, </w:t>
      </w:r>
      <w:r w:rsidR="00055FB0" w:rsidRPr="00F62CB1">
        <w:rPr>
          <w:color w:val="auto"/>
        </w:rPr>
        <w:t>1</w:t>
      </w:r>
      <w:r w:rsidRPr="00F62CB1">
        <w:rPr>
          <w:color w:val="auto"/>
        </w:rPr>
        <w:t>4</w:t>
      </w:r>
      <w:r w:rsidR="00F32E10" w:rsidRPr="00F62CB1">
        <w:rPr>
          <w:color w:val="auto"/>
        </w:rPr>
        <w:t xml:space="preserve"> настоящего Технического задания.</w:t>
      </w:r>
    </w:p>
    <w:p w14:paraId="288AB626" w14:textId="77777777" w:rsidR="00F32E10" w:rsidRPr="00F62CB1" w:rsidRDefault="00946334" w:rsidP="00F32E1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auto"/>
        </w:rPr>
      </w:pPr>
      <w:r w:rsidRPr="00F62CB1">
        <w:rPr>
          <w:color w:val="auto"/>
        </w:rPr>
        <w:t>8</w:t>
      </w:r>
      <w:r w:rsidR="00F32E10" w:rsidRPr="00F62CB1">
        <w:rPr>
          <w:color w:val="auto"/>
        </w:rPr>
        <w:t>.4.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6C7A8C7F" w14:textId="77777777" w:rsidR="00F74DF6" w:rsidRPr="00F62CB1" w:rsidRDefault="00946334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8</w:t>
      </w:r>
      <w:r w:rsidR="00F32E10" w:rsidRPr="00F62CB1">
        <w:rPr>
          <w:color w:val="auto"/>
        </w:rPr>
        <w:t xml:space="preserve">.5. </w:t>
      </w:r>
      <w:r w:rsidR="00F74DF6" w:rsidRPr="00F62CB1">
        <w:rPr>
          <w:color w:val="auto"/>
        </w:rPr>
        <w:t xml:space="preserve">Обеспечить раздельный учет затрат, связанных с исполнением </w:t>
      </w:r>
      <w:r w:rsidR="003B4320" w:rsidRPr="00F62CB1">
        <w:rPr>
          <w:color w:val="auto"/>
        </w:rPr>
        <w:t>к</w:t>
      </w:r>
      <w:r w:rsidR="00F74DF6" w:rsidRPr="00F62CB1">
        <w:rPr>
          <w:color w:val="auto"/>
        </w:rPr>
        <w:t>онтракта в соответствии с законодательством РФ о государственном оборонном заказе.</w:t>
      </w:r>
    </w:p>
    <w:p w14:paraId="346CC2EC" w14:textId="77777777" w:rsidR="00CB5D3D" w:rsidRPr="00F62CB1" w:rsidRDefault="00946334" w:rsidP="00A9634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8</w:t>
      </w:r>
      <w:r w:rsidR="00F32E10" w:rsidRPr="00F62CB1">
        <w:rPr>
          <w:color w:val="auto"/>
        </w:rPr>
        <w:t xml:space="preserve">.6. </w:t>
      </w:r>
      <w:r w:rsidR="00CB5D3D" w:rsidRPr="00F62CB1">
        <w:rPr>
          <w:color w:val="auto"/>
        </w:rPr>
        <w:t xml:space="preserve">Обеспечить допуск уполномоченных представителей </w:t>
      </w:r>
      <w:r w:rsidR="00A96341" w:rsidRPr="00F62CB1">
        <w:rPr>
          <w:color w:val="auto"/>
        </w:rPr>
        <w:t>З</w:t>
      </w:r>
      <w:r w:rsidR="00CB5D3D" w:rsidRPr="00F62CB1">
        <w:rPr>
          <w:color w:val="auto"/>
        </w:rPr>
        <w:t>аказчика и федерального органа исполнительной власти, осуществляющего функции по контролю (надзору) в сфере государственного оборонного заказа, в организацию Поставщика и условий для осуществления ими контроля за исполнением Контракта в соответствии с законодательством РФ о государственном оборонном заказе, в том числе на отдельных этапах его исполнения.</w:t>
      </w:r>
    </w:p>
    <w:p w14:paraId="4B7EA908" w14:textId="77777777" w:rsidR="00F74DF6" w:rsidRPr="00F62CB1" w:rsidRDefault="00946334" w:rsidP="00A9634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8</w:t>
      </w:r>
      <w:r w:rsidR="00F32E10" w:rsidRPr="00F62CB1">
        <w:rPr>
          <w:color w:val="auto"/>
        </w:rPr>
        <w:t xml:space="preserve">.7. </w:t>
      </w:r>
      <w:r w:rsidR="00CB5D3D" w:rsidRPr="00F62CB1">
        <w:rPr>
          <w:color w:val="auto"/>
        </w:rPr>
        <w:t xml:space="preserve">Соответствовать в течение всего срока действия </w:t>
      </w:r>
      <w:r w:rsidR="003B4320" w:rsidRPr="00F62CB1">
        <w:rPr>
          <w:color w:val="auto"/>
        </w:rPr>
        <w:t>к</w:t>
      </w:r>
      <w:r w:rsidR="00CB5D3D" w:rsidRPr="00F62CB1">
        <w:rPr>
          <w:color w:val="auto"/>
        </w:rPr>
        <w:t>онтракта требованиям, установленным в соответствии с законодательством РФ в отношении лиц, осуществляющих деятельность в установленной сфере.</w:t>
      </w:r>
    </w:p>
    <w:p w14:paraId="552774D1" w14:textId="77777777" w:rsidR="000F5979" w:rsidRPr="00F62CB1" w:rsidRDefault="00946334" w:rsidP="000F5979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8</w:t>
      </w:r>
      <w:r w:rsidR="00F32E10" w:rsidRPr="00F62CB1">
        <w:rPr>
          <w:color w:val="auto"/>
        </w:rPr>
        <w:t xml:space="preserve">.8. </w:t>
      </w:r>
      <w:r w:rsidR="000F5979" w:rsidRPr="00F62CB1">
        <w:rPr>
          <w:color w:val="auto"/>
        </w:rPr>
        <w:t>Предоставлять по запросу Заказчика, органа финансового мониторинга в течение пяти рабочих дней со дня получения указанного запроса информацию о каждом привлеченном Поставщиком (Подрядчиком, головным исполнителем) исполнителе (полное наименование исполнителя, его адрес (место нахождения), номера телефонов руководителя, идентификационный номер налогоплательщика, код причины постановки на учет в налоговом органе) и иную информацию, предоставление которой предусмотрено Федеральным законом от 29.12.2012 № 275-ФЗ.</w:t>
      </w:r>
    </w:p>
    <w:p w14:paraId="65B958C1" w14:textId="77777777" w:rsidR="00DA7BE0" w:rsidRPr="00F62CB1" w:rsidRDefault="00946334" w:rsidP="00DA7BE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8</w:t>
      </w:r>
      <w:r w:rsidR="00F32E10" w:rsidRPr="00F62CB1">
        <w:rPr>
          <w:color w:val="auto"/>
        </w:rPr>
        <w:t xml:space="preserve">.9. </w:t>
      </w:r>
      <w:r w:rsidR="006E74F0" w:rsidRPr="00F62CB1">
        <w:rPr>
          <w:color w:val="auto"/>
        </w:rPr>
        <w:t xml:space="preserve">Представлять по запросу </w:t>
      </w:r>
      <w:r w:rsidR="00B15FFA" w:rsidRPr="00F62CB1">
        <w:rPr>
          <w:color w:val="auto"/>
        </w:rPr>
        <w:t>З</w:t>
      </w:r>
      <w:r w:rsidR="006E74F0" w:rsidRPr="00F62CB1">
        <w:rPr>
          <w:color w:val="auto"/>
        </w:rPr>
        <w:t>аказчика предложение о цене на продукцию по государственному оборонному заказу (в том числе обосновывающие такую цену документы), информацию о затратах по исполненным государственным контрактам, контрактам, а также информацию, необходимую для изменения цены государственного контракта, включая обоснование ее изменения</w:t>
      </w:r>
      <w:r w:rsidR="00DA7BE0" w:rsidRPr="00F62CB1">
        <w:rPr>
          <w:color w:val="auto"/>
        </w:rPr>
        <w:t>.</w:t>
      </w:r>
    </w:p>
    <w:p w14:paraId="128ED45C" w14:textId="77777777" w:rsidR="00F32E10" w:rsidRPr="00F62CB1" w:rsidRDefault="00946334" w:rsidP="00DA7BE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8</w:t>
      </w:r>
      <w:r w:rsidR="00F32E10" w:rsidRPr="00F62CB1">
        <w:rPr>
          <w:color w:val="auto"/>
        </w:rPr>
        <w:t>.10. Выполнять иные обязанности, предусмотренные действующим законодательством Российской Федерации и Контрактом.</w:t>
      </w:r>
    </w:p>
    <w:p w14:paraId="0C7584A6" w14:textId="77777777" w:rsidR="00AF58CD" w:rsidRPr="00F62CB1" w:rsidRDefault="00946334" w:rsidP="00A96341">
      <w:pPr>
        <w:pStyle w:val="4"/>
        <w:shd w:val="clear" w:color="auto" w:fill="auto"/>
        <w:tabs>
          <w:tab w:val="left" w:pos="1166"/>
        </w:tabs>
        <w:spacing w:line="240" w:lineRule="auto"/>
        <w:ind w:firstLine="709"/>
        <w:jc w:val="both"/>
        <w:rPr>
          <w:color w:val="auto"/>
          <w:u w:val="single"/>
        </w:rPr>
      </w:pPr>
      <w:r w:rsidRPr="00F62CB1">
        <w:rPr>
          <w:color w:val="auto"/>
          <w:u w:val="single"/>
        </w:rPr>
        <w:t>9</w:t>
      </w:r>
      <w:r w:rsidR="00A96341" w:rsidRPr="00F62CB1">
        <w:rPr>
          <w:color w:val="auto"/>
          <w:u w:val="single"/>
        </w:rPr>
        <w:t xml:space="preserve">. </w:t>
      </w:r>
      <w:r w:rsidR="003B4320" w:rsidRPr="00F62CB1">
        <w:rPr>
          <w:color w:val="auto"/>
          <w:u w:val="single"/>
        </w:rPr>
        <w:t>З</w:t>
      </w:r>
      <w:r w:rsidR="00AF58CD" w:rsidRPr="00F62CB1">
        <w:rPr>
          <w:color w:val="auto"/>
          <w:u w:val="single"/>
        </w:rPr>
        <w:t>аказчик вправе:</w:t>
      </w:r>
    </w:p>
    <w:p w14:paraId="136E82C3" w14:textId="77777777" w:rsidR="00586DE5" w:rsidRPr="00F62CB1" w:rsidRDefault="00946334" w:rsidP="00586DE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9</w:t>
      </w:r>
      <w:r w:rsidR="003B4320" w:rsidRPr="00F62CB1">
        <w:rPr>
          <w:color w:val="auto"/>
        </w:rPr>
        <w:t xml:space="preserve">.1. </w:t>
      </w:r>
      <w:r w:rsidR="00586DE5" w:rsidRPr="00F62CB1">
        <w:rPr>
          <w:color w:val="auto"/>
        </w:rPr>
        <w:t>Осуществлять контроль за исполнением Контракта, в том числе на отдельных этапах его исполнения, без вмешательства в оперативно-хозяйственную деятельность Поставщика.</w:t>
      </w:r>
    </w:p>
    <w:p w14:paraId="119B3DFF" w14:textId="77777777" w:rsidR="00586DE5" w:rsidRPr="00F62CB1" w:rsidRDefault="00946334" w:rsidP="00586DE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9</w:t>
      </w:r>
      <w:r w:rsidR="00586DE5" w:rsidRPr="00F62CB1">
        <w:rPr>
          <w:color w:val="auto"/>
        </w:rPr>
        <w:t>.2. Требовать от Поставщика надлежащего исполнения обязательств, предусмотренных Контрактом.</w:t>
      </w:r>
    </w:p>
    <w:p w14:paraId="0BA61A3C" w14:textId="77777777" w:rsidR="00586DE5" w:rsidRPr="00F62CB1" w:rsidRDefault="00946334" w:rsidP="00586DE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9</w:t>
      </w:r>
      <w:r w:rsidR="00586DE5" w:rsidRPr="00F62CB1">
        <w:rPr>
          <w:color w:val="auto"/>
        </w:rPr>
        <w:t>.3. Требовать от Поставщика своевременного устранения выявленных недостатков и дефектов товара.</w:t>
      </w:r>
    </w:p>
    <w:p w14:paraId="7E4924EB" w14:textId="77777777" w:rsidR="00586DE5" w:rsidRPr="00F62CB1" w:rsidRDefault="00946334" w:rsidP="00586DE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9</w:t>
      </w:r>
      <w:r w:rsidR="00586DE5" w:rsidRPr="00F62CB1">
        <w:rPr>
          <w:color w:val="auto"/>
        </w:rPr>
        <w:t>.4. Определять лиц, непосредственно участвующих в контроле за осуществлением поставки товара Поставщиком и (или) лиц, участвующих в приемке товара.</w:t>
      </w:r>
    </w:p>
    <w:p w14:paraId="571A4341" w14:textId="77777777" w:rsidR="00AF58CD" w:rsidRPr="00F62CB1" w:rsidRDefault="00946334" w:rsidP="00586DE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lastRenderedPageBreak/>
        <w:t>9</w:t>
      </w:r>
      <w:r w:rsidR="00586DE5" w:rsidRPr="00F62CB1">
        <w:rPr>
          <w:color w:val="auto"/>
        </w:rPr>
        <w:t>.5. Осуществлять иные права, предусмотренные действующим законодательством Российской Федерации и Контрактом.</w:t>
      </w:r>
    </w:p>
    <w:p w14:paraId="2593066E" w14:textId="77777777" w:rsidR="00AA2227" w:rsidRPr="00F62CB1" w:rsidRDefault="001B4AA2" w:rsidP="00A96341">
      <w:pPr>
        <w:pStyle w:val="4"/>
        <w:shd w:val="clear" w:color="auto" w:fill="auto"/>
        <w:tabs>
          <w:tab w:val="left" w:pos="1176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  <w:u w:val="single"/>
        </w:rPr>
        <w:t>1</w:t>
      </w:r>
      <w:r w:rsidR="00946334" w:rsidRPr="00F62CB1">
        <w:rPr>
          <w:color w:val="auto"/>
          <w:u w:val="single"/>
        </w:rPr>
        <w:t>0</w:t>
      </w:r>
      <w:r w:rsidR="003B4320" w:rsidRPr="00F62CB1">
        <w:rPr>
          <w:color w:val="auto"/>
          <w:u w:val="single"/>
        </w:rPr>
        <w:t xml:space="preserve">. </w:t>
      </w:r>
      <w:r w:rsidR="00586DE5" w:rsidRPr="00F62CB1">
        <w:rPr>
          <w:color w:val="auto"/>
          <w:u w:val="single"/>
        </w:rPr>
        <w:t>Заказчик обязан:</w:t>
      </w:r>
    </w:p>
    <w:p w14:paraId="146A806E" w14:textId="77777777" w:rsidR="00AA2227" w:rsidRPr="00F62CB1" w:rsidRDefault="00946334" w:rsidP="00586DE5">
      <w:pPr>
        <w:pStyle w:val="4"/>
        <w:shd w:val="clear" w:color="auto" w:fill="auto"/>
        <w:tabs>
          <w:tab w:val="left" w:pos="1176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10</w:t>
      </w:r>
      <w:r w:rsidR="00AA2227" w:rsidRPr="00F62CB1">
        <w:rPr>
          <w:color w:val="auto"/>
        </w:rPr>
        <w:t>.1. Осуществлять контроль за исполнением Поставщиком условий Контракта в соответствии с законодательством Российской Федерации.</w:t>
      </w:r>
    </w:p>
    <w:p w14:paraId="54CDC6F7" w14:textId="77777777" w:rsidR="00AA2227" w:rsidRPr="00A97B44" w:rsidRDefault="00946334" w:rsidP="00AA2227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10</w:t>
      </w:r>
      <w:r w:rsidR="00AA2227" w:rsidRPr="00F62CB1">
        <w:rPr>
          <w:color w:val="auto"/>
        </w:rPr>
        <w:t>.2. Принять поставленный товар (включая проведение экспертизы поставленного товара), соответствую</w:t>
      </w:r>
      <w:r w:rsidR="00AA2227" w:rsidRPr="00A97B44">
        <w:rPr>
          <w:color w:val="auto"/>
        </w:rPr>
        <w:t>щий требованиям, установленным Контрактом.</w:t>
      </w:r>
    </w:p>
    <w:p w14:paraId="7556C4C0" w14:textId="77777777" w:rsidR="00AA2227" w:rsidRPr="00A97B44" w:rsidRDefault="00946334" w:rsidP="00AA2227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A97B44">
        <w:rPr>
          <w:color w:val="auto"/>
        </w:rPr>
        <w:t>10</w:t>
      </w:r>
      <w:r w:rsidR="00AA2227" w:rsidRPr="00A97B44">
        <w:rPr>
          <w:color w:val="auto"/>
        </w:rPr>
        <w:t>.3. Осуществлять контроль качества товара, поставляемого по Контракту, на соответствие требованиям законодательства Российской Федерации, условиям Контракта.</w:t>
      </w:r>
    </w:p>
    <w:p w14:paraId="1CC6DD7B" w14:textId="77777777" w:rsidR="00AA2227" w:rsidRPr="00A97B44" w:rsidRDefault="00946334" w:rsidP="00AA2227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A97B44">
        <w:rPr>
          <w:color w:val="auto"/>
        </w:rPr>
        <w:t>10</w:t>
      </w:r>
      <w:r w:rsidR="00AA2227" w:rsidRPr="00A97B44">
        <w:rPr>
          <w:color w:val="auto"/>
        </w:rPr>
        <w:t>.4. Оплатить товар в соответствии с условиями Контракта.</w:t>
      </w:r>
    </w:p>
    <w:p w14:paraId="142B8889" w14:textId="77777777" w:rsidR="00AA2227" w:rsidRPr="00A97B44" w:rsidRDefault="00946334" w:rsidP="00AA2227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A97B44">
        <w:rPr>
          <w:color w:val="auto"/>
        </w:rPr>
        <w:t>10</w:t>
      </w:r>
      <w:r w:rsidR="00AA2227" w:rsidRPr="00A97B44">
        <w:rPr>
          <w:color w:val="auto"/>
        </w:rPr>
        <w:t>.5. Взыскивать неустойку (пени, штраф) в соответствии с п. 1</w:t>
      </w:r>
      <w:r w:rsidRPr="00A97B44">
        <w:rPr>
          <w:color w:val="auto"/>
        </w:rPr>
        <w:t>5</w:t>
      </w:r>
      <w:r w:rsidR="00AA2227" w:rsidRPr="00A97B44">
        <w:rPr>
          <w:color w:val="auto"/>
        </w:rPr>
        <w:t xml:space="preserve"> настоящего Технического задания за неисполнение и (или) ненадлежащее исполнение Поставщиком обязательств, предусмотренных Контрактом.</w:t>
      </w:r>
    </w:p>
    <w:p w14:paraId="6521A2DE" w14:textId="77777777" w:rsidR="00AA2227" w:rsidRPr="00A97B44" w:rsidRDefault="00946334" w:rsidP="00AA2227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A97B44">
        <w:rPr>
          <w:color w:val="auto"/>
        </w:rPr>
        <w:t>10</w:t>
      </w:r>
      <w:r w:rsidR="00AA2227" w:rsidRPr="00A97B44">
        <w:rPr>
          <w:color w:val="auto"/>
        </w:rPr>
        <w:t>.6. 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</w:t>
      </w:r>
      <w:r w:rsidR="00307086" w:rsidRPr="00A97B44">
        <w:rPr>
          <w:color w:val="auto"/>
        </w:rPr>
        <w:t xml:space="preserve"> и</w:t>
      </w:r>
      <w:r w:rsidR="00AA2227" w:rsidRPr="00A97B44">
        <w:rPr>
          <w:color w:val="auto"/>
        </w:rPr>
        <w:t xml:space="preserve"> </w:t>
      </w:r>
      <w:r w:rsidR="00307086" w:rsidRPr="00A97B44">
        <w:rPr>
          <w:color w:val="auto"/>
        </w:rPr>
        <w:t>Государственным заказчиком</w:t>
      </w:r>
      <w:r w:rsidR="00AA2227" w:rsidRPr="00A97B44">
        <w:rPr>
          <w:color w:val="auto"/>
        </w:rPr>
        <w:t xml:space="preserve"> без замечаний Актов приема-передачи товара.</w:t>
      </w:r>
    </w:p>
    <w:p w14:paraId="56721A34" w14:textId="77777777" w:rsidR="00AA2227" w:rsidRPr="00A97B44" w:rsidRDefault="00946334" w:rsidP="00AA2227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A97B44">
        <w:rPr>
          <w:color w:val="auto"/>
        </w:rPr>
        <w:t>10</w:t>
      </w:r>
      <w:r w:rsidR="00AA2227" w:rsidRPr="00A97B44">
        <w:rPr>
          <w:color w:val="auto"/>
        </w:rPr>
        <w:t>.7.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Контракта.</w:t>
      </w:r>
    </w:p>
    <w:p w14:paraId="72642AE2" w14:textId="77777777" w:rsidR="00AA2227" w:rsidRPr="00A97B44" w:rsidRDefault="00946334" w:rsidP="00AA2227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A97B44">
        <w:rPr>
          <w:color w:val="auto"/>
        </w:rPr>
        <w:t>10</w:t>
      </w:r>
      <w:r w:rsidR="00AA2227" w:rsidRPr="00A97B44">
        <w:rPr>
          <w:color w:val="auto"/>
        </w:rPr>
        <w:t>.8. Осуществлять контроль за целевым использованием Поставщиком бюджетных ассигнований.</w:t>
      </w:r>
    </w:p>
    <w:p w14:paraId="07CE12D2" w14:textId="77777777" w:rsidR="00212C0E" w:rsidRPr="00A97B44" w:rsidRDefault="00946334" w:rsidP="00AA2227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A97B44">
        <w:rPr>
          <w:color w:val="auto"/>
        </w:rPr>
        <w:t>10</w:t>
      </w:r>
      <w:r w:rsidR="00AA2227" w:rsidRPr="00A97B44">
        <w:rPr>
          <w:color w:val="auto"/>
        </w:rPr>
        <w:t>.9. Выполнять иные обязанности, предусмотренные действующим законодательством Российской Федерации и Контрактом.</w:t>
      </w:r>
      <w:r w:rsidR="00212C0E" w:rsidRPr="00A97B44">
        <w:rPr>
          <w:color w:val="auto"/>
        </w:rPr>
        <w:t xml:space="preserve"> </w:t>
      </w:r>
    </w:p>
    <w:p w14:paraId="07B4B95D" w14:textId="77777777" w:rsidR="008C6A3B" w:rsidRPr="00A97B44" w:rsidRDefault="001B4AA2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97B44">
        <w:rPr>
          <w:color w:val="auto"/>
        </w:rPr>
        <w:t>1</w:t>
      </w:r>
      <w:r w:rsidR="00946334" w:rsidRPr="00A97B44">
        <w:rPr>
          <w:color w:val="auto"/>
        </w:rPr>
        <w:t>1</w:t>
      </w:r>
      <w:r w:rsidR="003B4320" w:rsidRPr="00A97B44">
        <w:rPr>
          <w:color w:val="auto"/>
        </w:rPr>
        <w:t xml:space="preserve">. </w:t>
      </w:r>
      <w:r w:rsidR="00617DE3" w:rsidRPr="00A97B44">
        <w:rPr>
          <w:color w:val="auto"/>
        </w:rPr>
        <w:t>Вместе с т</w:t>
      </w:r>
      <w:r w:rsidR="0037422C" w:rsidRPr="00A97B44">
        <w:rPr>
          <w:color w:val="auto"/>
        </w:rPr>
        <w:t xml:space="preserve">оваром Поставщик передает </w:t>
      </w:r>
      <w:r w:rsidR="00307086" w:rsidRPr="00A97B44">
        <w:rPr>
          <w:color w:val="auto"/>
        </w:rPr>
        <w:t>Государственному заказчику</w:t>
      </w:r>
      <w:r w:rsidR="00617DE3" w:rsidRPr="00A97B44">
        <w:rPr>
          <w:color w:val="auto"/>
        </w:rPr>
        <w:t xml:space="preserve"> относящуюся к т</w:t>
      </w:r>
      <w:r w:rsidR="005D4BA2" w:rsidRPr="00A97B44">
        <w:rPr>
          <w:color w:val="auto"/>
        </w:rPr>
        <w:t>овару</w:t>
      </w:r>
      <w:r w:rsidR="0037422C" w:rsidRPr="00A97B44">
        <w:rPr>
          <w:color w:val="auto"/>
        </w:rPr>
        <w:t xml:space="preserve"> документацию</w:t>
      </w:r>
      <w:r w:rsidR="007C0363" w:rsidRPr="00A97B44">
        <w:rPr>
          <w:color w:val="auto"/>
        </w:rPr>
        <w:t xml:space="preserve"> (отчетные документы)</w:t>
      </w:r>
      <w:r w:rsidR="0037422C" w:rsidRPr="00A97B44">
        <w:rPr>
          <w:color w:val="auto"/>
        </w:rPr>
        <w:t>:</w:t>
      </w:r>
    </w:p>
    <w:p w14:paraId="3B37EBAB" w14:textId="77777777" w:rsidR="008C6A3B" w:rsidRPr="00A97B44" w:rsidRDefault="0037422C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A97B44">
        <w:rPr>
          <w:color w:val="auto"/>
        </w:rPr>
        <w:t xml:space="preserve">товарную накладную, оформленную в </w:t>
      </w:r>
      <w:r w:rsidR="00307086" w:rsidRPr="00A97B44">
        <w:rPr>
          <w:color w:val="auto"/>
        </w:rPr>
        <w:t>2</w:t>
      </w:r>
      <w:r w:rsidRPr="00A97B44">
        <w:rPr>
          <w:color w:val="auto"/>
        </w:rPr>
        <w:t>-х экземплярах</w:t>
      </w:r>
      <w:r w:rsidR="005D4BA2" w:rsidRPr="00A97B44">
        <w:rPr>
          <w:color w:val="auto"/>
        </w:rPr>
        <w:t xml:space="preserve"> (по одному для Поставщика</w:t>
      </w:r>
      <w:r w:rsidR="00307086" w:rsidRPr="00A97B44">
        <w:rPr>
          <w:color w:val="auto"/>
        </w:rPr>
        <w:t xml:space="preserve"> и Государственного заказчика</w:t>
      </w:r>
      <w:r w:rsidRPr="00A97B44">
        <w:rPr>
          <w:color w:val="auto"/>
        </w:rPr>
        <w:t>);</w:t>
      </w:r>
    </w:p>
    <w:p w14:paraId="6B58D284" w14:textId="77777777" w:rsidR="008C6A3B" w:rsidRPr="00A97B44" w:rsidRDefault="0037422C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A97B44">
        <w:rPr>
          <w:color w:val="auto"/>
        </w:rPr>
        <w:t>документы, удостоверяющие качество товара (удостоверение</w:t>
      </w:r>
      <w:r w:rsidR="00914479" w:rsidRPr="00A97B44">
        <w:rPr>
          <w:color w:val="auto"/>
        </w:rPr>
        <w:t>, сертификат, протокол, акт при</w:t>
      </w:r>
      <w:r w:rsidR="005D4BA2" w:rsidRPr="00A97B44">
        <w:rPr>
          <w:color w:val="auto"/>
        </w:rPr>
        <w:t>емо-сдаточных испытаний и т.</w:t>
      </w:r>
      <w:r w:rsidR="00914479" w:rsidRPr="00A97B44">
        <w:rPr>
          <w:color w:val="auto"/>
        </w:rPr>
        <w:t>п.);</w:t>
      </w:r>
    </w:p>
    <w:p w14:paraId="4990F229" w14:textId="77777777" w:rsidR="00CD6016" w:rsidRPr="00A97B44" w:rsidRDefault="00CD6016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A97B44">
        <w:rPr>
          <w:color w:val="auto"/>
        </w:rPr>
        <w:t>ветеринарный сопроводительный документ, оформленный в соответствии с требованиями приказа Минсельхоза России от 27.12.2016 № 589 (</w:t>
      </w:r>
      <w:r w:rsidRPr="00A97B44">
        <w:rPr>
          <w:i/>
          <w:color w:val="auto"/>
        </w:rPr>
        <w:t>на продукцию животного и растительного происхождения)</w:t>
      </w:r>
      <w:r w:rsidRPr="00A97B44">
        <w:rPr>
          <w:color w:val="auto"/>
        </w:rPr>
        <w:t>;</w:t>
      </w:r>
    </w:p>
    <w:p w14:paraId="58A6F16D" w14:textId="77777777" w:rsidR="00617DE3" w:rsidRPr="00A97B44" w:rsidRDefault="00617DE3" w:rsidP="00DB49EC">
      <w:pPr>
        <w:pStyle w:val="36"/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A97B44">
        <w:rPr>
          <w:rStyle w:val="af2"/>
          <w:b w:val="0"/>
          <w:bCs/>
          <w:color w:val="auto"/>
          <w:kern w:val="0"/>
          <w:sz w:val="24"/>
          <w:szCs w:val="24"/>
          <w:lang w:eastAsia="ru-RU" w:bidi="ar-SA"/>
        </w:rPr>
        <w:t>копию декларации о соответствии или сертификата соответствия, заверенную в установленном законодательством Российской Федерации порядке (</w:t>
      </w:r>
      <w:r w:rsidRPr="00A97B44">
        <w:rPr>
          <w:rFonts w:cs="Times New Roman"/>
          <w:sz w:val="24"/>
          <w:szCs w:val="24"/>
        </w:rPr>
        <w:t>передаются с продукцией подлежащей декларированию либо сертификации</w:t>
      </w:r>
      <w:r w:rsidRPr="00A97B44">
        <w:rPr>
          <w:rStyle w:val="af2"/>
          <w:b w:val="0"/>
          <w:bCs/>
          <w:color w:val="auto"/>
          <w:kern w:val="0"/>
          <w:sz w:val="24"/>
          <w:szCs w:val="24"/>
          <w:lang w:eastAsia="ru-RU" w:bidi="ar-SA"/>
        </w:rPr>
        <w:t>)</w:t>
      </w:r>
      <w:r w:rsidRPr="00A97B44">
        <w:rPr>
          <w:rFonts w:cs="Times New Roman"/>
          <w:sz w:val="24"/>
          <w:szCs w:val="24"/>
        </w:rPr>
        <w:t>;</w:t>
      </w:r>
    </w:p>
    <w:p w14:paraId="1788B6F8" w14:textId="77777777" w:rsidR="00914479" w:rsidRPr="00A97B44" w:rsidRDefault="007A5946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A97B44">
        <w:rPr>
          <w:color w:val="auto"/>
        </w:rPr>
        <w:t>а</w:t>
      </w:r>
      <w:r w:rsidR="0037422C" w:rsidRPr="00A97B44">
        <w:rPr>
          <w:color w:val="auto"/>
        </w:rPr>
        <w:t>кт приема-передачи товара, офор</w:t>
      </w:r>
      <w:r w:rsidR="00914479" w:rsidRPr="00A97B44">
        <w:rPr>
          <w:color w:val="auto"/>
        </w:rPr>
        <w:t>мленный в 3-х экземплярах (по одному</w:t>
      </w:r>
      <w:r w:rsidR="0037422C" w:rsidRPr="00A97B44">
        <w:rPr>
          <w:color w:val="auto"/>
        </w:rPr>
        <w:t xml:space="preserve"> для Поставщика</w:t>
      </w:r>
      <w:r w:rsidR="00307086" w:rsidRPr="00A97B44">
        <w:rPr>
          <w:color w:val="auto"/>
        </w:rPr>
        <w:t xml:space="preserve"> и Государственного заказчика</w:t>
      </w:r>
      <w:r w:rsidR="0037422C" w:rsidRPr="00A97B44">
        <w:rPr>
          <w:color w:val="auto"/>
        </w:rPr>
        <w:t>).</w:t>
      </w:r>
    </w:p>
    <w:p w14:paraId="72E00FCC" w14:textId="77777777" w:rsidR="009978FC" w:rsidRPr="00A97B44" w:rsidRDefault="003B4320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A97B44">
        <w:rPr>
          <w:color w:val="auto"/>
        </w:rPr>
        <w:t>1</w:t>
      </w:r>
      <w:r w:rsidR="00946334" w:rsidRPr="00A97B44">
        <w:rPr>
          <w:color w:val="auto"/>
        </w:rPr>
        <w:t>2</w:t>
      </w:r>
      <w:r w:rsidR="00F375D6" w:rsidRPr="00A97B44">
        <w:rPr>
          <w:color w:val="auto"/>
        </w:rPr>
        <w:t xml:space="preserve">. </w:t>
      </w:r>
      <w:r w:rsidR="0037422C" w:rsidRPr="00A97B44">
        <w:rPr>
          <w:color w:val="auto"/>
        </w:rPr>
        <w:t>В случае, когда документы, указанн</w:t>
      </w:r>
      <w:r w:rsidR="00274FD2" w:rsidRPr="00A97B44">
        <w:rPr>
          <w:color w:val="auto"/>
        </w:rPr>
        <w:t xml:space="preserve">ые в пункте </w:t>
      </w:r>
      <w:r w:rsidRPr="00A97B44">
        <w:rPr>
          <w:color w:val="auto"/>
        </w:rPr>
        <w:t>1</w:t>
      </w:r>
      <w:r w:rsidR="00946334" w:rsidRPr="00A97B44">
        <w:rPr>
          <w:color w:val="auto"/>
        </w:rPr>
        <w:t>1</w:t>
      </w:r>
      <w:r w:rsidR="00914479" w:rsidRPr="00A97B44">
        <w:rPr>
          <w:color w:val="auto"/>
        </w:rPr>
        <w:t xml:space="preserve"> </w:t>
      </w:r>
      <w:r w:rsidR="00F375D6" w:rsidRPr="00A97B44">
        <w:rPr>
          <w:color w:val="auto"/>
        </w:rPr>
        <w:t>настоящего приложения</w:t>
      </w:r>
      <w:r w:rsidR="00914479" w:rsidRPr="00A97B44">
        <w:rPr>
          <w:color w:val="auto"/>
        </w:rPr>
        <w:t>, не п</w:t>
      </w:r>
      <w:r w:rsidR="009978FC" w:rsidRPr="00A97B44">
        <w:rPr>
          <w:color w:val="auto"/>
        </w:rPr>
        <w:t>ереданы</w:t>
      </w:r>
      <w:r w:rsidR="00F0402E" w:rsidRPr="00A97B44">
        <w:rPr>
          <w:color w:val="auto"/>
        </w:rPr>
        <w:t xml:space="preserve"> </w:t>
      </w:r>
      <w:r w:rsidR="0037422C" w:rsidRPr="00A97B44">
        <w:rPr>
          <w:color w:val="auto"/>
        </w:rPr>
        <w:t xml:space="preserve">Поставщиком </w:t>
      </w:r>
      <w:r w:rsidR="00307086" w:rsidRPr="00A97B44">
        <w:rPr>
          <w:color w:val="auto"/>
        </w:rPr>
        <w:t>Государственному заказчику</w:t>
      </w:r>
      <w:r w:rsidR="0037422C" w:rsidRPr="00A97B44">
        <w:rPr>
          <w:color w:val="auto"/>
        </w:rPr>
        <w:t xml:space="preserve"> одновременно с товаром, товар считается</w:t>
      </w:r>
      <w:r w:rsidR="009978FC" w:rsidRPr="00A97B44">
        <w:rPr>
          <w:color w:val="auto"/>
        </w:rPr>
        <w:t xml:space="preserve"> непо</w:t>
      </w:r>
      <w:r w:rsidR="0037422C" w:rsidRPr="00A97B44">
        <w:rPr>
          <w:color w:val="auto"/>
        </w:rPr>
        <w:t>ставленным и приемке не подлежит.</w:t>
      </w:r>
    </w:p>
    <w:p w14:paraId="18CAFECC" w14:textId="77777777" w:rsidR="00464FD7" w:rsidRPr="00A97B44" w:rsidRDefault="003B4320" w:rsidP="00464FD7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A97B44">
        <w:rPr>
          <w:color w:val="auto"/>
        </w:rPr>
        <w:t>1</w:t>
      </w:r>
      <w:r w:rsidR="00946334" w:rsidRPr="00A97B44">
        <w:rPr>
          <w:color w:val="auto"/>
        </w:rPr>
        <w:t>3</w:t>
      </w:r>
      <w:r w:rsidR="00212C0E" w:rsidRPr="00A97B44">
        <w:rPr>
          <w:color w:val="auto"/>
        </w:rPr>
        <w:t xml:space="preserve">. </w:t>
      </w:r>
      <w:r w:rsidRPr="00A97B44">
        <w:rPr>
          <w:color w:val="auto"/>
        </w:rPr>
        <w:t>З</w:t>
      </w:r>
      <w:r w:rsidR="004254A8" w:rsidRPr="00A97B44">
        <w:rPr>
          <w:color w:val="auto"/>
        </w:rPr>
        <w:t>аказчик в момент поставки товара своими силами проводит экспертизу товара на соответствие его качественного состояния условиям Контракта, нормативной документации.</w:t>
      </w:r>
      <w:r w:rsidR="00464FD7" w:rsidRPr="00A97B44">
        <w:rPr>
          <w:color w:val="auto"/>
        </w:rPr>
        <w:t xml:space="preserve"> </w:t>
      </w:r>
      <w:r w:rsidR="00464FD7" w:rsidRPr="00A97B44">
        <w:rPr>
          <w:bCs/>
          <w:color w:val="auto"/>
        </w:rPr>
        <w:t>Товар на период проведения экспертизы находится у Государственного заказчика на ответственном хранении.</w:t>
      </w:r>
    </w:p>
    <w:p w14:paraId="3E9D8AFC" w14:textId="77777777" w:rsidR="00212C0E" w:rsidRPr="00A97B44" w:rsidRDefault="004254A8" w:rsidP="004254A8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A97B44">
        <w:rPr>
          <w:color w:val="auto"/>
        </w:rPr>
        <w:t xml:space="preserve"> Экспертиза проводится путем визуального осмотра целостности и сохранности упаковки, оценки внешнего вида, качественного состояния товара, его соответствия нормативной документации. Результаты экспертизы оформляются в виде заключения в день ее проведения. При установлении по результатам экспертизы соответствия товара требованиям законодательства Российской Федерации и условиям контракта </w:t>
      </w:r>
      <w:r w:rsidRPr="00A97B44">
        <w:rPr>
          <w:color w:val="auto"/>
        </w:rPr>
        <w:lastRenderedPageBreak/>
        <w:t xml:space="preserve">уполномоченные представители Поставщика и </w:t>
      </w:r>
      <w:r w:rsidR="00307086" w:rsidRPr="00A97B44">
        <w:rPr>
          <w:color w:val="auto"/>
        </w:rPr>
        <w:t xml:space="preserve">Государственного заказчика </w:t>
      </w:r>
      <w:r w:rsidRPr="00A97B44">
        <w:rPr>
          <w:color w:val="auto"/>
        </w:rPr>
        <w:t>приступают к его последующей приемо-передаче.</w:t>
      </w:r>
    </w:p>
    <w:p w14:paraId="3CE9CC33" w14:textId="77777777" w:rsidR="004254A8" w:rsidRPr="00A97B44" w:rsidRDefault="004254A8" w:rsidP="004254A8">
      <w:pPr>
        <w:pStyle w:val="42"/>
        <w:shd w:val="clear" w:color="auto" w:fill="auto"/>
        <w:tabs>
          <w:tab w:val="left" w:pos="0"/>
          <w:tab w:val="left" w:pos="1434"/>
        </w:tabs>
        <w:spacing w:line="240" w:lineRule="auto"/>
        <w:ind w:firstLine="709"/>
        <w:rPr>
          <w:i w:val="0"/>
          <w:color w:val="auto"/>
        </w:rPr>
      </w:pPr>
      <w:r w:rsidRPr="00A97B44">
        <w:rPr>
          <w:i w:val="0"/>
          <w:color w:val="auto"/>
        </w:rPr>
        <w:t>Приемка товара по количеству и качеству проводится в течение</w:t>
      </w:r>
      <w:r w:rsidR="00A27D13" w:rsidRPr="00A97B44">
        <w:rPr>
          <w:i w:val="0"/>
          <w:color w:val="auto"/>
        </w:rPr>
        <w:t xml:space="preserve"> 7</w:t>
      </w:r>
      <w:r w:rsidRPr="00A97B44">
        <w:rPr>
          <w:i w:val="0"/>
          <w:color w:val="auto"/>
        </w:rPr>
        <w:t>(</w:t>
      </w:r>
      <w:r w:rsidR="00A27D13" w:rsidRPr="00A97B44">
        <w:rPr>
          <w:i w:val="0"/>
          <w:color w:val="auto"/>
        </w:rPr>
        <w:t>семи</w:t>
      </w:r>
      <w:r w:rsidRPr="00A97B44">
        <w:rPr>
          <w:i w:val="0"/>
          <w:color w:val="auto"/>
        </w:rPr>
        <w:t xml:space="preserve">) рабочих дней с момента доставки товара Поставщиком </w:t>
      </w:r>
      <w:r w:rsidR="00BF5AC0" w:rsidRPr="00A97B44">
        <w:rPr>
          <w:i w:val="0"/>
          <w:color w:val="auto"/>
        </w:rPr>
        <w:t>Государственному заказчику</w:t>
      </w:r>
      <w:r w:rsidRPr="00A97B44">
        <w:rPr>
          <w:i w:val="0"/>
          <w:color w:val="auto"/>
        </w:rPr>
        <w:t xml:space="preserve">, в порядке, предусмотренном Инструкцией о порядке приемки продукции производственно 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</w:t>
      </w:r>
      <w:r w:rsidR="002A33CD" w:rsidRPr="00A97B44">
        <w:rPr>
          <w:i w:val="0"/>
          <w:color w:val="auto"/>
        </w:rPr>
        <w:t>к</w:t>
      </w:r>
      <w:r w:rsidRPr="00A97B44">
        <w:rPr>
          <w:i w:val="0"/>
          <w:color w:val="auto"/>
        </w:rPr>
        <w:t xml:space="preserve">онтракта. Приемка товара по количеству подтверждается подписанием </w:t>
      </w:r>
      <w:r w:rsidR="00BF5AC0" w:rsidRPr="00A97B44">
        <w:rPr>
          <w:i w:val="0"/>
          <w:color w:val="auto"/>
        </w:rPr>
        <w:t>Государственным заказчиком</w:t>
      </w:r>
      <w:r w:rsidRPr="00A97B44">
        <w:rPr>
          <w:i w:val="0"/>
          <w:color w:val="auto"/>
        </w:rPr>
        <w:t xml:space="preserve"> товарной накладной.</w:t>
      </w:r>
    </w:p>
    <w:p w14:paraId="704B9485" w14:textId="77777777" w:rsidR="004254A8" w:rsidRPr="003B4320" w:rsidRDefault="004254A8" w:rsidP="004254A8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4557B2">
        <w:rPr>
          <w:i w:val="0"/>
          <w:color w:val="auto"/>
        </w:rPr>
        <w:t xml:space="preserve">Товар, не соответствующий требованиям Контракта, приемке не подлежит и считается непоставленным. </w:t>
      </w:r>
      <w:r w:rsidR="002A33CD" w:rsidRPr="003B4320">
        <w:rPr>
          <w:i w:val="0"/>
          <w:color w:val="auto"/>
        </w:rPr>
        <w:t xml:space="preserve">При этом </w:t>
      </w:r>
      <w:r w:rsidR="00061B1D" w:rsidRPr="003B4320">
        <w:rPr>
          <w:rStyle w:val="115pt"/>
          <w:i w:val="0"/>
          <w:color w:val="auto"/>
          <w:sz w:val="24"/>
          <w:szCs w:val="24"/>
        </w:rPr>
        <w:t xml:space="preserve">уполномоченный </w:t>
      </w:r>
      <w:r w:rsidR="00061B1D" w:rsidRPr="003B4320">
        <w:rPr>
          <w:i w:val="0"/>
          <w:color w:val="auto"/>
        </w:rPr>
        <w:t xml:space="preserve">представитель </w:t>
      </w:r>
      <w:r w:rsidR="002A33CD" w:rsidRPr="003B4320">
        <w:rPr>
          <w:i w:val="0"/>
          <w:color w:val="auto"/>
        </w:rPr>
        <w:t>Заказчик</w:t>
      </w:r>
      <w:r w:rsidR="00061B1D" w:rsidRPr="003B4320">
        <w:rPr>
          <w:i w:val="0"/>
          <w:color w:val="auto"/>
        </w:rPr>
        <w:t>а</w:t>
      </w:r>
      <w:r w:rsidR="002A33CD" w:rsidRPr="003B4320">
        <w:rPr>
          <w:i w:val="0"/>
          <w:color w:val="auto"/>
        </w:rPr>
        <w:t xml:space="preserve">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</w:t>
      </w:r>
      <w:r w:rsidR="00061B1D" w:rsidRPr="003B4320">
        <w:rPr>
          <w:i w:val="0"/>
          <w:color w:val="auto"/>
        </w:rPr>
        <w:t>для приемки товара.</w:t>
      </w:r>
    </w:p>
    <w:p w14:paraId="1E8DA3E9" w14:textId="77777777" w:rsidR="00822C61" w:rsidRDefault="00822C61" w:rsidP="00822C61">
      <w:pPr>
        <w:pStyle w:val="4"/>
        <w:shd w:val="clear" w:color="auto" w:fill="auto"/>
        <w:spacing w:line="240" w:lineRule="auto"/>
        <w:ind w:firstLine="709"/>
        <w:jc w:val="both"/>
      </w:pPr>
      <w:r w:rsidRPr="00FB0C83">
        <w:t>Моментом исполнения обязательств П</w:t>
      </w:r>
      <w:r>
        <w:t xml:space="preserve">оставщика по поставке товара по </w:t>
      </w:r>
      <w:r w:rsidR="001419A5">
        <w:t>к</w:t>
      </w:r>
      <w:r>
        <w:t>он</w:t>
      </w:r>
      <w:r w:rsidRPr="00FB0C83">
        <w:t>тракту считается дата подписания без замечаний уп</w:t>
      </w:r>
      <w:r>
        <w:t xml:space="preserve">олномоченными представителями </w:t>
      </w:r>
      <w:r w:rsidR="002953BB" w:rsidRPr="002953BB">
        <w:rPr>
          <w:color w:val="auto"/>
        </w:rPr>
        <w:t>Государственного заказчика</w:t>
      </w:r>
      <w:r w:rsidRPr="002953BB">
        <w:rPr>
          <w:color w:val="auto"/>
        </w:rPr>
        <w:t xml:space="preserve"> и </w:t>
      </w:r>
      <w:r w:rsidRPr="00FB0C83">
        <w:t xml:space="preserve">Поставщика </w:t>
      </w:r>
      <w:r w:rsidR="001419A5">
        <w:t>а</w:t>
      </w:r>
      <w:r w:rsidRPr="00FB0C83">
        <w:t>кта приема-передачи то</w:t>
      </w:r>
      <w:r>
        <w:t>вара по факту прие</w:t>
      </w:r>
      <w:r w:rsidRPr="00FB0C83">
        <w:t>мки товара.</w:t>
      </w:r>
    </w:p>
    <w:p w14:paraId="3AD5E335" w14:textId="77777777" w:rsidR="00822C61" w:rsidRDefault="00822C61" w:rsidP="00822C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FB0C83">
        <w:t xml:space="preserve">Риск случайной </w:t>
      </w:r>
      <w:r w:rsidRPr="004557B2">
        <w:rPr>
          <w:color w:val="auto"/>
        </w:rPr>
        <w:t xml:space="preserve">гибели или случайного повреждения товара переходит на </w:t>
      </w:r>
      <w:r w:rsidR="001419A5">
        <w:rPr>
          <w:color w:val="auto"/>
        </w:rPr>
        <w:t>З</w:t>
      </w:r>
      <w:r w:rsidRPr="004557B2">
        <w:rPr>
          <w:color w:val="auto"/>
        </w:rPr>
        <w:t>аказчика с момента, когда Поставщик считается исполнившим свое обязательство по поставке товара</w:t>
      </w:r>
      <w:r w:rsidR="001419A5">
        <w:rPr>
          <w:color w:val="auto"/>
        </w:rPr>
        <w:t>.</w:t>
      </w:r>
    </w:p>
    <w:p w14:paraId="3A7A3F9F" w14:textId="77777777" w:rsidR="00DA6A00" w:rsidRPr="00A27D13" w:rsidRDefault="001B4AA2" w:rsidP="00DB49EC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A27D13">
        <w:rPr>
          <w:rStyle w:val="43"/>
          <w:color w:val="auto"/>
        </w:rPr>
        <w:t>1</w:t>
      </w:r>
      <w:r w:rsidR="00946334" w:rsidRPr="00A27D13">
        <w:rPr>
          <w:rStyle w:val="43"/>
          <w:color w:val="auto"/>
        </w:rPr>
        <w:t>4</w:t>
      </w:r>
      <w:r w:rsidR="003B4320" w:rsidRPr="00A27D13">
        <w:rPr>
          <w:rStyle w:val="43"/>
          <w:color w:val="auto"/>
        </w:rPr>
        <w:t>.</w:t>
      </w:r>
      <w:r w:rsidR="00251BF2" w:rsidRPr="00A27D13">
        <w:rPr>
          <w:rStyle w:val="43"/>
          <w:color w:val="auto"/>
        </w:rPr>
        <w:t xml:space="preserve"> </w:t>
      </w:r>
      <w:r w:rsidR="00FE6745" w:rsidRPr="00A27D13">
        <w:rPr>
          <w:rStyle w:val="43"/>
          <w:color w:val="auto"/>
        </w:rPr>
        <w:t xml:space="preserve">Остаточный срок годности </w:t>
      </w:r>
      <w:r w:rsidR="00FE6745" w:rsidRPr="00A27D13">
        <w:rPr>
          <w:color w:val="auto"/>
        </w:rPr>
        <w:t xml:space="preserve">(гарантийный срок, хранения, эксплуатации, носки - устанавливается в зависимости от предмета поставки) </w:t>
      </w:r>
      <w:r w:rsidR="0037422C" w:rsidRPr="00A27D13">
        <w:rPr>
          <w:rStyle w:val="43"/>
          <w:color w:val="auto"/>
        </w:rPr>
        <w:t>товара составляет не менее</w:t>
      </w:r>
      <w:r w:rsidR="00A27D13" w:rsidRPr="00A27D13">
        <w:rPr>
          <w:i w:val="0"/>
          <w:color w:val="auto"/>
        </w:rPr>
        <w:t xml:space="preserve"> 6</w:t>
      </w:r>
      <w:r w:rsidR="00CB4957" w:rsidRPr="00A27D13">
        <w:rPr>
          <w:i w:val="0"/>
          <w:color w:val="auto"/>
        </w:rPr>
        <w:t xml:space="preserve"> </w:t>
      </w:r>
      <w:r w:rsidR="0037422C" w:rsidRPr="00A27D13">
        <w:rPr>
          <w:i w:val="0"/>
          <w:color w:val="auto"/>
        </w:rPr>
        <w:t xml:space="preserve">месяцев на момент поставки товара </w:t>
      </w:r>
      <w:r w:rsidR="002953BB" w:rsidRPr="00A27D13">
        <w:rPr>
          <w:i w:val="0"/>
          <w:color w:val="auto"/>
        </w:rPr>
        <w:t>Государственному заказчику</w:t>
      </w:r>
      <w:r w:rsidR="0037422C" w:rsidRPr="00A27D13">
        <w:rPr>
          <w:color w:val="auto"/>
        </w:rPr>
        <w:t>.</w:t>
      </w:r>
      <w:r w:rsidR="00B24305" w:rsidRPr="00A27D13">
        <w:rPr>
          <w:color w:val="auto"/>
        </w:rPr>
        <w:t xml:space="preserve"> </w:t>
      </w:r>
      <w:r w:rsidR="00784973" w:rsidRPr="00A27D13">
        <w:rPr>
          <w:rStyle w:val="43"/>
          <w:color w:val="auto"/>
        </w:rPr>
        <w:t xml:space="preserve">В течение срока годности </w:t>
      </w:r>
      <w:r w:rsidR="00784973" w:rsidRPr="00A27D13">
        <w:rPr>
          <w:color w:val="auto"/>
        </w:rPr>
        <w:t xml:space="preserve">(гарантийного срока, хранения, эксплуатации, носки - устанавливается в зависимости от предмета поставки) </w:t>
      </w:r>
      <w:r w:rsidR="00784973" w:rsidRPr="00A27D13">
        <w:rPr>
          <w:rStyle w:val="43"/>
          <w:color w:val="auto"/>
        </w:rPr>
        <w:t>Поставщик обеспечивает безвозмездную замену некачественного товара.</w:t>
      </w:r>
      <w:r w:rsidR="00251BF2" w:rsidRPr="00A27D13">
        <w:rPr>
          <w:rStyle w:val="43"/>
          <w:color w:val="auto"/>
        </w:rPr>
        <w:t xml:space="preserve"> </w:t>
      </w:r>
      <w:r w:rsidR="0037422C" w:rsidRPr="00A27D13">
        <w:rPr>
          <w:i w:val="0"/>
          <w:color w:val="auto"/>
        </w:rPr>
        <w:t>Срок замены некачественного товара составляет не более</w:t>
      </w:r>
      <w:r w:rsidR="00A27D13" w:rsidRPr="00A27D13">
        <w:rPr>
          <w:i w:val="0"/>
          <w:color w:val="auto"/>
        </w:rPr>
        <w:t xml:space="preserve"> 7</w:t>
      </w:r>
      <w:r w:rsidR="0037422C" w:rsidRPr="00A27D13">
        <w:rPr>
          <w:i w:val="0"/>
          <w:color w:val="auto"/>
        </w:rPr>
        <w:t xml:space="preserve"> (</w:t>
      </w:r>
      <w:r w:rsidR="00A27D13" w:rsidRPr="00A27D13">
        <w:rPr>
          <w:i w:val="0"/>
          <w:color w:val="auto"/>
        </w:rPr>
        <w:t>семи</w:t>
      </w:r>
      <w:r w:rsidR="0037422C" w:rsidRPr="00A27D13">
        <w:rPr>
          <w:i w:val="0"/>
          <w:color w:val="auto"/>
        </w:rPr>
        <w:t>)</w:t>
      </w:r>
      <w:r w:rsidR="00251BF2" w:rsidRPr="00A27D13">
        <w:rPr>
          <w:i w:val="0"/>
          <w:color w:val="auto"/>
        </w:rPr>
        <w:t xml:space="preserve"> </w:t>
      </w:r>
      <w:r w:rsidR="00DA6A00" w:rsidRPr="00A27D13">
        <w:rPr>
          <w:i w:val="0"/>
          <w:color w:val="auto"/>
        </w:rPr>
        <w:t>кале</w:t>
      </w:r>
      <w:r w:rsidR="0037422C" w:rsidRPr="00A27D13">
        <w:rPr>
          <w:i w:val="0"/>
          <w:color w:val="auto"/>
        </w:rPr>
        <w:t xml:space="preserve">ндарных дней с момента получения Поставщиком письменного требования </w:t>
      </w:r>
      <w:r w:rsidR="00D7508D" w:rsidRPr="00A27D13">
        <w:rPr>
          <w:i w:val="0"/>
          <w:color w:val="auto"/>
        </w:rPr>
        <w:t>Государственного заказчика</w:t>
      </w:r>
      <w:r w:rsidR="0037422C" w:rsidRPr="00A27D13">
        <w:rPr>
          <w:i w:val="0"/>
          <w:color w:val="auto"/>
        </w:rPr>
        <w:t xml:space="preserve"> о замене </w:t>
      </w:r>
      <w:r w:rsidR="00DA6A00" w:rsidRPr="00A27D13">
        <w:rPr>
          <w:i w:val="0"/>
          <w:color w:val="auto"/>
        </w:rPr>
        <w:t>товара несоответствующего качес</w:t>
      </w:r>
      <w:r w:rsidR="0037422C" w:rsidRPr="00A27D13">
        <w:rPr>
          <w:i w:val="0"/>
          <w:color w:val="auto"/>
        </w:rPr>
        <w:t>тва. В данный срок входит время, затраченное на транспортировку товара.</w:t>
      </w:r>
    </w:p>
    <w:p w14:paraId="7EE788A8" w14:textId="77777777" w:rsidR="00A96341" w:rsidRDefault="00340020" w:rsidP="003B4320">
      <w:pPr>
        <w:pStyle w:val="4"/>
        <w:shd w:val="clear" w:color="auto" w:fill="auto"/>
        <w:tabs>
          <w:tab w:val="left" w:pos="1542"/>
        </w:tabs>
        <w:spacing w:line="240" w:lineRule="auto"/>
        <w:ind w:firstLine="709"/>
        <w:jc w:val="both"/>
      </w:pPr>
      <w:r w:rsidRPr="003B4320">
        <w:rPr>
          <w:color w:val="auto"/>
        </w:rPr>
        <w:t>1</w:t>
      </w:r>
      <w:r w:rsidR="00946334">
        <w:rPr>
          <w:color w:val="auto"/>
        </w:rPr>
        <w:t>5</w:t>
      </w:r>
      <w:r w:rsidRPr="003B4320">
        <w:rPr>
          <w:color w:val="auto"/>
        </w:rPr>
        <w:t>. В</w:t>
      </w:r>
      <w:r w:rsidRPr="00FB0C83">
        <w:t xml:space="preserve"> случае неисполнения или ненадлежащего исполнения обязательств, </w:t>
      </w:r>
      <w:r w:rsidRPr="00003992">
        <w:rPr>
          <w:color w:val="auto"/>
        </w:rPr>
        <w:t xml:space="preserve">предусмотренных </w:t>
      </w:r>
      <w:r w:rsidR="00F818DA">
        <w:rPr>
          <w:color w:val="auto"/>
        </w:rPr>
        <w:t>контрактом</w:t>
      </w:r>
      <w:r w:rsidRPr="00003992">
        <w:rPr>
          <w:color w:val="auto"/>
        </w:rPr>
        <w:t xml:space="preserve">, виновная сторона несет ответственность, установленную </w:t>
      </w:r>
      <w:r w:rsidR="00CC1C74" w:rsidRPr="00003992">
        <w:rPr>
          <w:color w:val="auto"/>
        </w:rPr>
        <w:t>частями</w:t>
      </w:r>
      <w:r w:rsidR="00251BF2" w:rsidRPr="00003992">
        <w:rPr>
          <w:color w:val="auto"/>
        </w:rPr>
        <w:t xml:space="preserve"> 5, 7 статьи 34 Федерального</w:t>
      </w:r>
      <w:r w:rsidR="00251BF2">
        <w:t xml:space="preserve"> закона от 05.04.2013 № 44-ФЗ</w:t>
      </w:r>
      <w:r w:rsidR="00CC1C74">
        <w:t xml:space="preserve">, </w:t>
      </w:r>
      <w:r w:rsidR="00CC1C74" w:rsidRPr="00ED3670">
        <w:t>постановлением Правительства Российской Федерации от 30.08.2017 № 1042</w:t>
      </w:r>
      <w:r w:rsidR="00CC1C74">
        <w:t>.</w:t>
      </w:r>
      <w:r w:rsidR="001419A5" w:rsidRPr="001419A5">
        <w:t xml:space="preserve"> </w:t>
      </w:r>
      <w:r w:rsidR="001419A5" w:rsidRPr="00FB0C83">
        <w:t xml:space="preserve">Сторона освобождается от уплаты неустойки (штрафа, пени), если докажет, что </w:t>
      </w:r>
      <w:r w:rsidR="001419A5">
        <w:t>и</w:t>
      </w:r>
      <w:r w:rsidR="001419A5" w:rsidRPr="00FB0C83">
        <w:t>сполнение или ненадлежащее исполнение обязательства, предусмотренного</w:t>
      </w:r>
      <w:r w:rsidR="001419A5">
        <w:t xml:space="preserve"> к</w:t>
      </w:r>
      <w:r w:rsidR="001419A5" w:rsidRPr="00FB0C83">
        <w:t>онтрактом, произошло вследствие непреодолимой силы или по вине другой Стороны.</w:t>
      </w:r>
      <w:r w:rsidR="00A96341" w:rsidRPr="00A96341">
        <w:t xml:space="preserve"> </w:t>
      </w:r>
      <w:r w:rsidR="00A96341" w:rsidRPr="00FB0C83">
        <w:t xml:space="preserve">Уплата неустойки (штрафа, пени) не освобождает Стороны от </w:t>
      </w:r>
      <w:r w:rsidR="00A96341">
        <w:t>и</w:t>
      </w:r>
      <w:r w:rsidR="00A96341" w:rsidRPr="00FB0C83">
        <w:t>сполнения обязательств по Контракту.</w:t>
      </w:r>
    </w:p>
    <w:p w14:paraId="13728354" w14:textId="77777777" w:rsidR="00694EDF" w:rsidRPr="00A27D13" w:rsidRDefault="00694EDF" w:rsidP="003B4320">
      <w:pPr>
        <w:pStyle w:val="4"/>
        <w:shd w:val="clear" w:color="auto" w:fill="auto"/>
        <w:tabs>
          <w:tab w:val="left" w:pos="1542"/>
        </w:tabs>
        <w:spacing w:line="240" w:lineRule="auto"/>
        <w:ind w:firstLine="709"/>
        <w:jc w:val="both"/>
        <w:rPr>
          <w:color w:val="auto"/>
        </w:rPr>
      </w:pPr>
      <w:r w:rsidRPr="00A27D13">
        <w:rPr>
          <w:color w:val="auto"/>
        </w:rPr>
        <w:t>Поставщик несет ответственность за нецелевое использование финансовых средств, выплачиваемых Заказчиком и предназначенных только для финансирования расходов на выполнение государственного оборонного заказа и авансирование соответствующих работ.</w:t>
      </w:r>
    </w:p>
    <w:p w14:paraId="2B24EF61" w14:textId="77777777" w:rsidR="00061B1D" w:rsidRPr="00A27D13" w:rsidRDefault="00464FD7" w:rsidP="00464FD7">
      <w:pPr>
        <w:pStyle w:val="4"/>
        <w:shd w:val="clear" w:color="auto" w:fill="auto"/>
        <w:tabs>
          <w:tab w:val="left" w:pos="1542"/>
        </w:tabs>
        <w:spacing w:line="240" w:lineRule="auto"/>
        <w:ind w:firstLine="567"/>
        <w:jc w:val="both"/>
        <w:rPr>
          <w:color w:val="auto"/>
        </w:rPr>
      </w:pPr>
      <w:r w:rsidRPr="00A27D13">
        <w:rPr>
          <w:color w:val="auto"/>
        </w:rPr>
        <w:t>В случае причинения Заказчику убытков вследствие ненадлежащего исполнения Поставщиком обязательств по Контракту (в том числе сроков поставки, качества товара), Поставщик обязан возместить Заказчику убытки. Требование Заказчика о возмещении убытков подлежат удовлетворению Поставщиком в течение 10 (Десяти) календарных дней со дня получения соответствующего требования Заказчика.</w:t>
      </w:r>
    </w:p>
    <w:p w14:paraId="4300291D" w14:textId="77777777" w:rsidR="008C6A3B" w:rsidRPr="00A27D13" w:rsidRDefault="00CC1C74" w:rsidP="007110DF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27D13">
        <w:rPr>
          <w:color w:val="auto"/>
        </w:rPr>
        <w:t>1</w:t>
      </w:r>
      <w:r w:rsidR="00946334" w:rsidRPr="00A27D13">
        <w:rPr>
          <w:color w:val="auto"/>
        </w:rPr>
        <w:t>6</w:t>
      </w:r>
      <w:r w:rsidRPr="00A27D13">
        <w:rPr>
          <w:color w:val="auto"/>
        </w:rPr>
        <w:t xml:space="preserve">. </w:t>
      </w:r>
      <w:r w:rsidR="00F568BD" w:rsidRPr="00A27D13">
        <w:rPr>
          <w:color w:val="auto"/>
        </w:rPr>
        <w:t xml:space="preserve"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</w:t>
      </w:r>
      <w:r w:rsidR="00C44E5D" w:rsidRPr="00A27D13">
        <w:rPr>
          <w:color w:val="auto"/>
        </w:rPr>
        <w:t xml:space="preserve">статьями </w:t>
      </w:r>
      <w:r w:rsidR="00F568BD" w:rsidRPr="00A27D13">
        <w:rPr>
          <w:color w:val="auto"/>
        </w:rPr>
        <w:t>Федеральн</w:t>
      </w:r>
      <w:r w:rsidR="00805C3F" w:rsidRPr="00A27D13">
        <w:rPr>
          <w:color w:val="auto"/>
        </w:rPr>
        <w:t>ым</w:t>
      </w:r>
      <w:r w:rsidR="00F568BD" w:rsidRPr="00A27D13">
        <w:rPr>
          <w:color w:val="auto"/>
        </w:rPr>
        <w:t xml:space="preserve"> закон</w:t>
      </w:r>
      <w:r w:rsidR="00805C3F" w:rsidRPr="00A27D13">
        <w:rPr>
          <w:color w:val="auto"/>
        </w:rPr>
        <w:t>ом</w:t>
      </w:r>
      <w:r w:rsidR="00F568BD" w:rsidRPr="00A27D13">
        <w:rPr>
          <w:color w:val="auto"/>
        </w:rPr>
        <w:t xml:space="preserve"> от </w:t>
      </w:r>
      <w:r w:rsidR="007110DF" w:rsidRPr="00A27D13">
        <w:rPr>
          <w:color w:val="auto"/>
        </w:rPr>
        <w:t xml:space="preserve">05.04.2013 № 44-ФЗ, в том числе </w:t>
      </w:r>
      <w:r w:rsidR="0037422C" w:rsidRPr="00A27D13">
        <w:rPr>
          <w:color w:val="auto"/>
        </w:rPr>
        <w:t xml:space="preserve">при снижении цены </w:t>
      </w:r>
      <w:r w:rsidR="00F818DA" w:rsidRPr="00A27D13">
        <w:rPr>
          <w:color w:val="auto"/>
        </w:rPr>
        <w:t>контракт</w:t>
      </w:r>
      <w:r w:rsidR="0037422C" w:rsidRPr="00A27D13">
        <w:rPr>
          <w:color w:val="auto"/>
        </w:rPr>
        <w:t xml:space="preserve">а без </w:t>
      </w:r>
      <w:r w:rsidR="0037422C" w:rsidRPr="00A27D13">
        <w:rPr>
          <w:color w:val="auto"/>
        </w:rPr>
        <w:lastRenderedPageBreak/>
        <w:t xml:space="preserve">изменения предусмотренного </w:t>
      </w:r>
      <w:r w:rsidR="00F818DA" w:rsidRPr="00A27D13">
        <w:rPr>
          <w:color w:val="auto"/>
        </w:rPr>
        <w:t>контракт</w:t>
      </w:r>
      <w:r w:rsidR="0037422C" w:rsidRPr="00A27D13">
        <w:rPr>
          <w:color w:val="auto"/>
        </w:rPr>
        <w:t xml:space="preserve">ом </w:t>
      </w:r>
      <w:r w:rsidR="00805C3F" w:rsidRPr="00A27D13">
        <w:rPr>
          <w:color w:val="auto"/>
        </w:rPr>
        <w:t>количества товара качества поставляемого товара (выполняемой работы, оказываемой услуги) и иных условий контракта.</w:t>
      </w:r>
    </w:p>
    <w:p w14:paraId="7836254F" w14:textId="77777777" w:rsidR="00464FD7" w:rsidRPr="00A27D13" w:rsidRDefault="00464FD7" w:rsidP="007110DF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27D13">
        <w:rPr>
          <w:color w:val="auto"/>
        </w:rPr>
        <w:t>Сторона, изъявившая желание внести изменения в условия контракта, направляет другой Стороне проект дополнительного соглашения к Контракту, подписанного со своей стороны. Сторона, которой поступил проект дополнительного соглашения, рассматривает его в течение 3 (трех) рабочих дней, после чего подписывает его или дает мотивированный отказ от подписания дополнительного соглашения к Контракту. Все изменения к Контракту действительны, если они оформлены в виде дополнительного соглашения к Контракту и подписаны надлежаще уполномоченными на то представителями Сторон. Все дополнительные соглашения являются неотъемлемой частью Контракта.</w:t>
      </w:r>
    </w:p>
    <w:p w14:paraId="5042377E" w14:textId="77777777" w:rsidR="00061B1D" w:rsidRPr="00A27D13" w:rsidRDefault="001B4AA2" w:rsidP="00BA10EE">
      <w:pPr>
        <w:pStyle w:val="4"/>
        <w:shd w:val="clear" w:color="auto" w:fill="auto"/>
        <w:tabs>
          <w:tab w:val="left" w:pos="0"/>
          <w:tab w:val="left" w:pos="1344"/>
        </w:tabs>
        <w:spacing w:line="240" w:lineRule="auto"/>
        <w:ind w:firstLine="709"/>
        <w:jc w:val="both"/>
        <w:rPr>
          <w:color w:val="auto"/>
        </w:rPr>
      </w:pPr>
      <w:r w:rsidRPr="00A27D13">
        <w:rPr>
          <w:color w:val="auto"/>
        </w:rPr>
        <w:t>1</w:t>
      </w:r>
      <w:r w:rsidR="00946334" w:rsidRPr="00A27D13">
        <w:rPr>
          <w:color w:val="auto"/>
        </w:rPr>
        <w:t>7</w:t>
      </w:r>
      <w:r w:rsidR="003B4320" w:rsidRPr="00A27D13">
        <w:rPr>
          <w:color w:val="auto"/>
        </w:rPr>
        <w:t xml:space="preserve">. </w:t>
      </w:r>
      <w:r w:rsidR="00A96341" w:rsidRPr="00A27D13">
        <w:rPr>
          <w:color w:val="auto"/>
        </w:rPr>
        <w:t xml:space="preserve">При исполнении </w:t>
      </w:r>
      <w:r w:rsidR="003B4320" w:rsidRPr="00A27D13">
        <w:rPr>
          <w:color w:val="auto"/>
        </w:rPr>
        <w:t>к</w:t>
      </w:r>
      <w:r w:rsidR="00A96341" w:rsidRPr="00A27D13">
        <w:rPr>
          <w:color w:val="auto"/>
        </w:rPr>
        <w:t xml:space="preserve">онтракта не допускается перемена Поставщика, за исключением случаев, когда новый Поставщик является правопреемником Поставщика по такому </w:t>
      </w:r>
      <w:r w:rsidR="003B4320" w:rsidRPr="00A27D13">
        <w:rPr>
          <w:color w:val="auto"/>
        </w:rPr>
        <w:t>к</w:t>
      </w:r>
      <w:r w:rsidR="00A96341" w:rsidRPr="00A27D13">
        <w:rPr>
          <w:color w:val="auto"/>
        </w:rPr>
        <w:t>онтракту вследствие реорганизации юридического лица в форме преобразования, слияния или присоединения.</w:t>
      </w:r>
    </w:p>
    <w:p w14:paraId="1757B6EA" w14:textId="77777777" w:rsidR="00707DE2" w:rsidRPr="00A27D13" w:rsidRDefault="00946334" w:rsidP="00A9634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27D13">
        <w:rPr>
          <w:color w:val="auto"/>
        </w:rPr>
        <w:t>18</w:t>
      </w:r>
      <w:r w:rsidR="003B4320" w:rsidRPr="00A27D13">
        <w:rPr>
          <w:color w:val="auto"/>
        </w:rPr>
        <w:t xml:space="preserve">. </w:t>
      </w:r>
      <w:r w:rsidR="00707DE2" w:rsidRPr="00A27D13">
        <w:rPr>
          <w:color w:val="auto"/>
        </w:rPr>
        <w:t xml:space="preserve">Все возможные претензии по Контракту должны быть направлены недобросовестной Стороне. Сторона, которой предъявлена претензия, обязана в течение 2 (двух) рабочих дней с момента ее получения рассмотреть такую претензию и сообщить о своем решении другой Стороне путем направления ответа </w:t>
      </w:r>
      <w:r w:rsidR="00707DE2" w:rsidRPr="00A27D13">
        <w:rPr>
          <w:rStyle w:val="Georgia11pt0"/>
          <w:rFonts w:ascii="Times New Roman" w:hAnsi="Times New Roman" w:cs="Times New Roman"/>
          <w:color w:val="auto"/>
          <w:sz w:val="24"/>
          <w:szCs w:val="24"/>
        </w:rPr>
        <w:t>в пись</w:t>
      </w:r>
      <w:r w:rsidR="00707DE2" w:rsidRPr="00A27D13">
        <w:rPr>
          <w:color w:val="auto"/>
        </w:rPr>
        <w:t>менной форме.</w:t>
      </w:r>
    </w:p>
    <w:p w14:paraId="1B10F631" w14:textId="77777777" w:rsidR="00061B1D" w:rsidRPr="004557B2" w:rsidRDefault="00946334" w:rsidP="00A9634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19</w:t>
      </w:r>
      <w:r w:rsidR="00707DE2">
        <w:rPr>
          <w:color w:val="auto"/>
        </w:rPr>
        <w:t xml:space="preserve">. </w:t>
      </w:r>
      <w:r w:rsidR="00061B1D" w:rsidRPr="004557B2">
        <w:rPr>
          <w:color w:val="auto"/>
        </w:rPr>
        <w:t xml:space="preserve">Контракт может быть расторгнут по соглашению Сторон, по решению суда или в связи с односторонним отказом Стороны </w:t>
      </w:r>
      <w:r w:rsidR="003B4320">
        <w:rPr>
          <w:color w:val="auto"/>
        </w:rPr>
        <w:t>к</w:t>
      </w:r>
      <w:r w:rsidR="00061B1D" w:rsidRPr="004557B2">
        <w:rPr>
          <w:color w:val="auto"/>
        </w:rPr>
        <w:t xml:space="preserve">онтракта от исполнения </w:t>
      </w:r>
      <w:r w:rsidR="003B4320">
        <w:rPr>
          <w:color w:val="auto"/>
        </w:rPr>
        <w:t>к</w:t>
      </w:r>
      <w:r w:rsidR="00061B1D" w:rsidRPr="004557B2">
        <w:rPr>
          <w:color w:val="auto"/>
        </w:rPr>
        <w:t>онтракта в соответствии с гражданским законодательством Российской Федерации.</w:t>
      </w:r>
    </w:p>
    <w:p w14:paraId="74C17EB4" w14:textId="4C0A7A18" w:rsidR="00DD54A1" w:rsidRPr="00805C3F" w:rsidRDefault="001B4AA2" w:rsidP="00DD54A1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</w:t>
      </w:r>
      <w:r w:rsidR="00946334">
        <w:rPr>
          <w:rFonts w:ascii="Times New Roman" w:hAnsi="Times New Roman" w:cs="Times New Roman"/>
          <w:color w:val="auto"/>
        </w:rPr>
        <w:t>0</w:t>
      </w:r>
      <w:r w:rsidR="00BA10EE" w:rsidRPr="00DD54A1">
        <w:rPr>
          <w:rFonts w:ascii="Times New Roman" w:hAnsi="Times New Roman" w:cs="Times New Roman"/>
          <w:color w:val="auto"/>
        </w:rPr>
        <w:t xml:space="preserve">. </w:t>
      </w:r>
      <w:r w:rsidR="00792DEE" w:rsidRPr="00DD54A1">
        <w:rPr>
          <w:rFonts w:ascii="Times New Roman" w:hAnsi="Times New Roman" w:cs="Times New Roman"/>
          <w:color w:val="auto"/>
        </w:rPr>
        <w:t>Настоящее</w:t>
      </w:r>
      <w:r w:rsidR="00D63DA2" w:rsidRPr="00DD54A1">
        <w:rPr>
          <w:rFonts w:ascii="Times New Roman" w:hAnsi="Times New Roman" w:cs="Times New Roman"/>
          <w:color w:val="auto"/>
        </w:rPr>
        <w:t xml:space="preserve"> </w:t>
      </w:r>
      <w:r w:rsidR="00792DEE" w:rsidRPr="00DD54A1">
        <w:rPr>
          <w:rFonts w:ascii="Times New Roman" w:hAnsi="Times New Roman" w:cs="Times New Roman"/>
          <w:color w:val="auto"/>
        </w:rPr>
        <w:t>приложение</w:t>
      </w:r>
      <w:r w:rsidR="00D63DA2" w:rsidRPr="00DD54A1">
        <w:rPr>
          <w:rFonts w:ascii="Times New Roman" w:hAnsi="Times New Roman" w:cs="Times New Roman"/>
          <w:color w:val="auto"/>
        </w:rPr>
        <w:t xml:space="preserve"> является электронным документом, который подписан электронными подписями сторон</w:t>
      </w:r>
      <w:r w:rsidR="00792DEE" w:rsidRPr="00DD54A1">
        <w:rPr>
          <w:rFonts w:ascii="Times New Roman" w:hAnsi="Times New Roman" w:cs="Times New Roman"/>
          <w:color w:val="auto"/>
        </w:rPr>
        <w:t xml:space="preserve">, и неотъемлемой частью </w:t>
      </w:r>
      <w:r w:rsidR="00A04900" w:rsidRPr="00DD54A1">
        <w:rPr>
          <w:rFonts w:ascii="Times New Roman" w:hAnsi="Times New Roman" w:cs="Times New Roman"/>
        </w:rPr>
        <w:t>контракт</w:t>
      </w:r>
      <w:r w:rsidR="00792DEE" w:rsidRPr="00DD54A1">
        <w:rPr>
          <w:rFonts w:ascii="Times New Roman" w:hAnsi="Times New Roman" w:cs="Times New Roman"/>
          <w:color w:val="auto"/>
        </w:rPr>
        <w:t>а</w:t>
      </w:r>
      <w:r w:rsidR="00D63DA2" w:rsidRPr="00DD54A1">
        <w:rPr>
          <w:rFonts w:ascii="Times New Roman" w:hAnsi="Times New Roman" w:cs="Times New Roman"/>
          <w:color w:val="auto"/>
        </w:rPr>
        <w:t xml:space="preserve">. </w:t>
      </w:r>
      <w:r w:rsidR="00A04900" w:rsidRPr="00DD54A1">
        <w:rPr>
          <w:rFonts w:ascii="Times New Roman" w:hAnsi="Times New Roman" w:cs="Times New Roman"/>
        </w:rPr>
        <w:t>Контракт</w:t>
      </w:r>
      <w:r w:rsidR="0037422C" w:rsidRPr="00DD54A1">
        <w:rPr>
          <w:rFonts w:ascii="Times New Roman" w:hAnsi="Times New Roman" w:cs="Times New Roman"/>
        </w:rPr>
        <w:t xml:space="preserve"> вступает в силу с момента его подписани</w:t>
      </w:r>
      <w:r w:rsidR="004C675C" w:rsidRPr="00DD54A1">
        <w:rPr>
          <w:rFonts w:ascii="Times New Roman" w:hAnsi="Times New Roman" w:cs="Times New Roman"/>
        </w:rPr>
        <w:t xml:space="preserve">я Сторонами </w:t>
      </w:r>
      <w:r w:rsidR="00DD54A1" w:rsidRPr="00DD54A1">
        <w:rPr>
          <w:rFonts w:ascii="Times New Roman" w:hAnsi="Times New Roman" w:cs="Times New Roman"/>
        </w:rPr>
        <w:t xml:space="preserve">и </w:t>
      </w:r>
      <w:r w:rsidR="00DD54A1" w:rsidRPr="00A27D13">
        <w:rPr>
          <w:rFonts w:ascii="Times New Roman" w:hAnsi="Times New Roman" w:cs="Times New Roman"/>
          <w:color w:val="auto"/>
        </w:rPr>
        <w:t>действует по  «</w:t>
      </w:r>
      <w:r w:rsidR="00A27D13" w:rsidRPr="00A27D13">
        <w:rPr>
          <w:rFonts w:ascii="Times New Roman" w:hAnsi="Times New Roman" w:cs="Times New Roman"/>
          <w:color w:val="auto"/>
        </w:rPr>
        <w:t>31</w:t>
      </w:r>
      <w:r w:rsidR="00DD54A1" w:rsidRPr="00A27D13">
        <w:rPr>
          <w:rFonts w:ascii="Times New Roman" w:hAnsi="Times New Roman" w:cs="Times New Roman"/>
          <w:color w:val="auto"/>
        </w:rPr>
        <w:t>»</w:t>
      </w:r>
      <w:r w:rsidR="00A27D13" w:rsidRPr="00A27D13">
        <w:rPr>
          <w:rFonts w:ascii="Times New Roman" w:hAnsi="Times New Roman" w:cs="Times New Roman"/>
          <w:color w:val="auto"/>
        </w:rPr>
        <w:t xml:space="preserve"> декабря</w:t>
      </w:r>
      <w:r w:rsidR="00DD54A1" w:rsidRPr="00A27D13">
        <w:rPr>
          <w:rFonts w:ascii="Times New Roman" w:hAnsi="Times New Roman" w:cs="Times New Roman"/>
          <w:color w:val="auto"/>
        </w:rPr>
        <w:t xml:space="preserve"> 202</w:t>
      </w:r>
      <w:r w:rsidR="002C60EA">
        <w:rPr>
          <w:rFonts w:ascii="Times New Roman" w:hAnsi="Times New Roman" w:cs="Times New Roman"/>
          <w:color w:val="auto"/>
        </w:rPr>
        <w:t>6</w:t>
      </w:r>
      <w:r w:rsidR="00DD54A1" w:rsidRPr="00A27D13">
        <w:rPr>
          <w:rFonts w:ascii="Times New Roman" w:hAnsi="Times New Roman" w:cs="Times New Roman"/>
          <w:color w:val="auto"/>
        </w:rPr>
        <w:t xml:space="preserve"> г., </w:t>
      </w:r>
      <w:bookmarkStart w:id="1" w:name="bookmark14"/>
      <w:r w:rsidR="00DD54A1" w:rsidRPr="00A27D13">
        <w:rPr>
          <w:rFonts w:ascii="Times New Roman" w:hAnsi="Times New Roman" w:cs="Times New Roman"/>
          <w:color w:val="auto"/>
        </w:rPr>
        <w:t xml:space="preserve">а в части неисполненных обязательств - до полного их исполнения Сторонами. Окончание срока </w:t>
      </w:r>
      <w:r w:rsidR="00DD54A1" w:rsidRPr="00805C3F">
        <w:rPr>
          <w:rFonts w:ascii="Times New Roman" w:hAnsi="Times New Roman" w:cs="Times New Roman"/>
          <w:color w:val="auto"/>
        </w:rPr>
        <w:t>действия настоящего Контракта не влечет прекращения неисполненных обязательств Сторон по настоящему Контракту.</w:t>
      </w:r>
    </w:p>
    <w:bookmarkEnd w:id="1"/>
    <w:p w14:paraId="3E26B57A" w14:textId="77777777" w:rsidR="00DD54A1" w:rsidRDefault="001B4AA2" w:rsidP="00DD54A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>
        <w:rPr>
          <w:color w:val="auto"/>
        </w:rPr>
        <w:t>2</w:t>
      </w:r>
      <w:r w:rsidR="00946334">
        <w:rPr>
          <w:color w:val="auto"/>
        </w:rPr>
        <w:t>1</w:t>
      </w:r>
      <w:r w:rsidR="00DD54A1" w:rsidRPr="00DD54A1">
        <w:rPr>
          <w:color w:val="auto"/>
        </w:rPr>
        <w:t>. Во</w:t>
      </w:r>
      <w:r w:rsidR="00DD54A1" w:rsidRPr="00DD54A1">
        <w:t xml:space="preserve"> всем остальном, что не предусмотрено контрактом, Стороны руководствуются действующим законодательством</w:t>
      </w:r>
      <w:r w:rsidR="00DD54A1" w:rsidRPr="00FB0C83">
        <w:t xml:space="preserve"> Российской Федерации.</w:t>
      </w:r>
    </w:p>
    <w:p w14:paraId="6E0CED59" w14:textId="77777777" w:rsidR="00DD54A1" w:rsidRDefault="00DD54A1" w:rsidP="00DD54A1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805C3F">
        <w:rPr>
          <w:rFonts w:ascii="Times New Roman" w:hAnsi="Times New Roman" w:cs="Times New Roman"/>
          <w:color w:val="auto"/>
        </w:rPr>
        <w:t>2</w:t>
      </w:r>
      <w:r w:rsidR="00946334">
        <w:rPr>
          <w:rFonts w:ascii="Times New Roman" w:hAnsi="Times New Roman" w:cs="Times New Roman"/>
          <w:color w:val="auto"/>
        </w:rPr>
        <w:t>2</w:t>
      </w:r>
      <w:r w:rsidRPr="00805C3F">
        <w:rPr>
          <w:rFonts w:ascii="Times New Roman" w:hAnsi="Times New Roman" w:cs="Times New Roman"/>
          <w:color w:val="auto"/>
        </w:rPr>
        <w:t>. Поставщик 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</w:t>
      </w:r>
      <w:r w:rsidR="00567F8F" w:rsidRPr="00805C3F">
        <w:rPr>
          <w:rFonts w:ascii="Times New Roman" w:hAnsi="Times New Roman" w:cs="Times New Roman"/>
          <w:color w:val="auto"/>
        </w:rPr>
        <w:t>рственных и муниципальных нужд», в том числе является юридическим лицом.</w:t>
      </w:r>
    </w:p>
    <w:p w14:paraId="00FA5BFB" w14:textId="77777777" w:rsidR="007110DF" w:rsidRDefault="007110DF" w:rsidP="00DD54A1">
      <w:pPr>
        <w:pStyle w:val="4"/>
        <w:shd w:val="clear" w:color="auto" w:fill="auto"/>
        <w:tabs>
          <w:tab w:val="left" w:pos="0"/>
          <w:tab w:val="left" w:pos="1344"/>
        </w:tabs>
        <w:spacing w:line="240" w:lineRule="auto"/>
        <w:ind w:firstLine="709"/>
        <w:jc w:val="both"/>
      </w:pPr>
    </w:p>
    <w:p w14:paraId="1FA76E59" w14:textId="77777777" w:rsidR="007110DF" w:rsidRDefault="007110DF" w:rsidP="008D5C3D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</w:p>
    <w:p w14:paraId="75410EB7" w14:textId="77777777" w:rsidR="00E261D3" w:rsidRDefault="00E261D3" w:rsidP="008D5C3D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</w:p>
    <w:p w14:paraId="5BDE8BA3" w14:textId="77777777" w:rsidR="001D4109" w:rsidRDefault="001D4109" w:rsidP="001D4109">
      <w:pPr>
        <w:pStyle w:val="ab"/>
        <w:shd w:val="clear" w:color="auto" w:fill="auto"/>
        <w:spacing w:line="240" w:lineRule="auto"/>
        <w:jc w:val="center"/>
        <w:rPr>
          <w:b/>
        </w:rPr>
      </w:pPr>
    </w:p>
    <w:sectPr w:rsidR="001D4109" w:rsidSect="005F2E25">
      <w:headerReference w:type="default" r:id="rId10"/>
      <w:type w:val="continuous"/>
      <w:pgSz w:w="11909" w:h="16834"/>
      <w:pgMar w:top="1134" w:right="569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3A554" w14:textId="77777777" w:rsidR="00D26504" w:rsidRDefault="00D26504" w:rsidP="008C6A3B">
      <w:r>
        <w:separator/>
      </w:r>
    </w:p>
  </w:endnote>
  <w:endnote w:type="continuationSeparator" w:id="0">
    <w:p w14:paraId="79F06A1D" w14:textId="77777777" w:rsidR="00D26504" w:rsidRDefault="00D26504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8D80E" w14:textId="77777777" w:rsidR="00D26504" w:rsidRDefault="00D26504"/>
  </w:footnote>
  <w:footnote w:type="continuationSeparator" w:id="0">
    <w:p w14:paraId="0C7F380C" w14:textId="77777777" w:rsidR="00D26504" w:rsidRDefault="00D265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88889"/>
      <w:docPartObj>
        <w:docPartGallery w:val="Page Numbers (Top of Page)"/>
        <w:docPartUnique/>
      </w:docPartObj>
    </w:sdtPr>
    <w:sdtContent>
      <w:p w14:paraId="60C657C8" w14:textId="77777777" w:rsidR="00F36165" w:rsidRDefault="00F36165">
        <w:pPr>
          <w:pStyle w:val="af6"/>
          <w:jc w:val="center"/>
        </w:pPr>
      </w:p>
      <w:p w14:paraId="3422804E" w14:textId="77777777" w:rsidR="00F36165" w:rsidRDefault="00F36165">
        <w:pPr>
          <w:pStyle w:val="af6"/>
          <w:jc w:val="center"/>
        </w:pPr>
      </w:p>
      <w:p w14:paraId="2AA0F259" w14:textId="77777777" w:rsidR="00F36165" w:rsidRDefault="00BA6A8E">
        <w:pPr>
          <w:pStyle w:val="af6"/>
          <w:jc w:val="center"/>
        </w:pPr>
        <w:r>
          <w:fldChar w:fldCharType="begin"/>
        </w:r>
        <w:r w:rsidR="00F36165">
          <w:instrText>PAGE   \* MERGEFORMAT</w:instrText>
        </w:r>
        <w:r>
          <w:fldChar w:fldCharType="separate"/>
        </w:r>
        <w:r w:rsidR="00723216">
          <w:rPr>
            <w:noProof/>
          </w:rPr>
          <w:t>4</w:t>
        </w:r>
        <w:r>
          <w:fldChar w:fldCharType="end"/>
        </w:r>
      </w:p>
    </w:sdtContent>
  </w:sdt>
  <w:p w14:paraId="7B7E1B24" w14:textId="77777777" w:rsidR="00F36165" w:rsidRDefault="00F36165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EF73C70"/>
    <w:multiLevelType w:val="hybridMultilevel"/>
    <w:tmpl w:val="86AE2F2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8" w15:restartNumberingAfterBreak="0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3" w15:restartNumberingAfterBreak="0">
    <w:nsid w:val="7E29412D"/>
    <w:multiLevelType w:val="hybridMultilevel"/>
    <w:tmpl w:val="AD60DA52"/>
    <w:lvl w:ilvl="0" w:tplc="E0944FA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350463">
    <w:abstractNumId w:val="2"/>
  </w:num>
  <w:num w:numId="2" w16cid:durableId="606734314">
    <w:abstractNumId w:val="15"/>
  </w:num>
  <w:num w:numId="3" w16cid:durableId="894849786">
    <w:abstractNumId w:val="13"/>
  </w:num>
  <w:num w:numId="4" w16cid:durableId="2095517136">
    <w:abstractNumId w:val="16"/>
  </w:num>
  <w:num w:numId="5" w16cid:durableId="483741076">
    <w:abstractNumId w:val="7"/>
  </w:num>
  <w:num w:numId="6" w16cid:durableId="675304623">
    <w:abstractNumId w:val="0"/>
  </w:num>
  <w:num w:numId="7" w16cid:durableId="658532836">
    <w:abstractNumId w:val="12"/>
  </w:num>
  <w:num w:numId="8" w16cid:durableId="397091973">
    <w:abstractNumId w:val="18"/>
  </w:num>
  <w:num w:numId="9" w16cid:durableId="234701600">
    <w:abstractNumId w:val="9"/>
  </w:num>
  <w:num w:numId="10" w16cid:durableId="146939060">
    <w:abstractNumId w:val="10"/>
  </w:num>
  <w:num w:numId="11" w16cid:durableId="577248610">
    <w:abstractNumId w:val="20"/>
  </w:num>
  <w:num w:numId="12" w16cid:durableId="2047441224">
    <w:abstractNumId w:val="4"/>
  </w:num>
  <w:num w:numId="13" w16cid:durableId="139075813">
    <w:abstractNumId w:val="6"/>
  </w:num>
  <w:num w:numId="14" w16cid:durableId="598374263">
    <w:abstractNumId w:val="8"/>
  </w:num>
  <w:num w:numId="15" w16cid:durableId="1064139071">
    <w:abstractNumId w:val="19"/>
  </w:num>
  <w:num w:numId="16" w16cid:durableId="307057425">
    <w:abstractNumId w:val="14"/>
  </w:num>
  <w:num w:numId="17" w16cid:durableId="265889659">
    <w:abstractNumId w:val="1"/>
  </w:num>
  <w:num w:numId="18" w16cid:durableId="1747722912">
    <w:abstractNumId w:val="24"/>
  </w:num>
  <w:num w:numId="19" w16cid:durableId="623772598">
    <w:abstractNumId w:val="3"/>
  </w:num>
  <w:num w:numId="20" w16cid:durableId="739254965">
    <w:abstractNumId w:val="22"/>
  </w:num>
  <w:num w:numId="21" w16cid:durableId="173349276">
    <w:abstractNumId w:val="17"/>
  </w:num>
  <w:num w:numId="22" w16cid:durableId="358700815">
    <w:abstractNumId w:val="21"/>
  </w:num>
  <w:num w:numId="23" w16cid:durableId="1509248300">
    <w:abstractNumId w:val="5"/>
  </w:num>
  <w:num w:numId="24" w16cid:durableId="696547680">
    <w:abstractNumId w:val="23"/>
  </w:num>
  <w:num w:numId="25" w16cid:durableId="11734228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A3B"/>
    <w:rsid w:val="00003992"/>
    <w:rsid w:val="0000423C"/>
    <w:rsid w:val="000140CC"/>
    <w:rsid w:val="00015968"/>
    <w:rsid w:val="0001600B"/>
    <w:rsid w:val="000243F9"/>
    <w:rsid w:val="000278DF"/>
    <w:rsid w:val="000319EB"/>
    <w:rsid w:val="00037BC9"/>
    <w:rsid w:val="00047DE9"/>
    <w:rsid w:val="00055DFC"/>
    <w:rsid w:val="00055FB0"/>
    <w:rsid w:val="00056D85"/>
    <w:rsid w:val="00061B1D"/>
    <w:rsid w:val="00063060"/>
    <w:rsid w:val="00080CAA"/>
    <w:rsid w:val="00082403"/>
    <w:rsid w:val="00084C54"/>
    <w:rsid w:val="00085633"/>
    <w:rsid w:val="00091BDB"/>
    <w:rsid w:val="00096242"/>
    <w:rsid w:val="0009665A"/>
    <w:rsid w:val="00097162"/>
    <w:rsid w:val="000A0207"/>
    <w:rsid w:val="000A0382"/>
    <w:rsid w:val="000A23D1"/>
    <w:rsid w:val="000A77C4"/>
    <w:rsid w:val="000B0106"/>
    <w:rsid w:val="000B0443"/>
    <w:rsid w:val="000B66BC"/>
    <w:rsid w:val="000B694A"/>
    <w:rsid w:val="000D3922"/>
    <w:rsid w:val="000D7630"/>
    <w:rsid w:val="000E5507"/>
    <w:rsid w:val="000F47E2"/>
    <w:rsid w:val="000F5979"/>
    <w:rsid w:val="000F630A"/>
    <w:rsid w:val="000F6815"/>
    <w:rsid w:val="001044A0"/>
    <w:rsid w:val="001107FD"/>
    <w:rsid w:val="00122C9A"/>
    <w:rsid w:val="00123E3E"/>
    <w:rsid w:val="001250DD"/>
    <w:rsid w:val="0012549B"/>
    <w:rsid w:val="00127034"/>
    <w:rsid w:val="00135E24"/>
    <w:rsid w:val="001370EF"/>
    <w:rsid w:val="001419A5"/>
    <w:rsid w:val="001475A2"/>
    <w:rsid w:val="00150192"/>
    <w:rsid w:val="00151620"/>
    <w:rsid w:val="00165582"/>
    <w:rsid w:val="001718CF"/>
    <w:rsid w:val="001728FC"/>
    <w:rsid w:val="001737FF"/>
    <w:rsid w:val="001817D6"/>
    <w:rsid w:val="0018326B"/>
    <w:rsid w:val="00185EA4"/>
    <w:rsid w:val="00186036"/>
    <w:rsid w:val="001A4206"/>
    <w:rsid w:val="001A7BFF"/>
    <w:rsid w:val="001B1E35"/>
    <w:rsid w:val="001B3FA4"/>
    <w:rsid w:val="001B3FA8"/>
    <w:rsid w:val="001B4AA2"/>
    <w:rsid w:val="001B5AAA"/>
    <w:rsid w:val="001C6E5C"/>
    <w:rsid w:val="001C7195"/>
    <w:rsid w:val="001D4109"/>
    <w:rsid w:val="001D6431"/>
    <w:rsid w:val="001D6DAB"/>
    <w:rsid w:val="001E66E8"/>
    <w:rsid w:val="002002EC"/>
    <w:rsid w:val="00200760"/>
    <w:rsid w:val="00212C0E"/>
    <w:rsid w:val="00213538"/>
    <w:rsid w:val="00214FAD"/>
    <w:rsid w:val="00216CD3"/>
    <w:rsid w:val="00217A11"/>
    <w:rsid w:val="00220596"/>
    <w:rsid w:val="00220E8E"/>
    <w:rsid w:val="00223709"/>
    <w:rsid w:val="00227933"/>
    <w:rsid w:val="002335F4"/>
    <w:rsid w:val="00234AFA"/>
    <w:rsid w:val="0023749B"/>
    <w:rsid w:val="00243469"/>
    <w:rsid w:val="002478F0"/>
    <w:rsid w:val="00251BF2"/>
    <w:rsid w:val="00257120"/>
    <w:rsid w:val="002631B3"/>
    <w:rsid w:val="00265A2A"/>
    <w:rsid w:val="00266955"/>
    <w:rsid w:val="0027420F"/>
    <w:rsid w:val="00274FD2"/>
    <w:rsid w:val="002953BB"/>
    <w:rsid w:val="00296A20"/>
    <w:rsid w:val="002A33CD"/>
    <w:rsid w:val="002A537C"/>
    <w:rsid w:val="002B0F08"/>
    <w:rsid w:val="002B329B"/>
    <w:rsid w:val="002B36B7"/>
    <w:rsid w:val="002B3E58"/>
    <w:rsid w:val="002B542D"/>
    <w:rsid w:val="002C60EA"/>
    <w:rsid w:val="002D0D29"/>
    <w:rsid w:val="002D6613"/>
    <w:rsid w:val="002D7E33"/>
    <w:rsid w:val="002F03A0"/>
    <w:rsid w:val="002F6648"/>
    <w:rsid w:val="002F7F3E"/>
    <w:rsid w:val="00300130"/>
    <w:rsid w:val="00301C85"/>
    <w:rsid w:val="003054A6"/>
    <w:rsid w:val="0030694E"/>
    <w:rsid w:val="00307086"/>
    <w:rsid w:val="0031102B"/>
    <w:rsid w:val="003121AD"/>
    <w:rsid w:val="003248E1"/>
    <w:rsid w:val="00330431"/>
    <w:rsid w:val="003342B1"/>
    <w:rsid w:val="00337339"/>
    <w:rsid w:val="00340020"/>
    <w:rsid w:val="003432CC"/>
    <w:rsid w:val="00345B17"/>
    <w:rsid w:val="00352CA1"/>
    <w:rsid w:val="00353F22"/>
    <w:rsid w:val="00363E93"/>
    <w:rsid w:val="00364656"/>
    <w:rsid w:val="0037422C"/>
    <w:rsid w:val="00382232"/>
    <w:rsid w:val="00382E87"/>
    <w:rsid w:val="00386943"/>
    <w:rsid w:val="003877D5"/>
    <w:rsid w:val="00387B6A"/>
    <w:rsid w:val="00393986"/>
    <w:rsid w:val="0039712B"/>
    <w:rsid w:val="003A6D78"/>
    <w:rsid w:val="003B4320"/>
    <w:rsid w:val="003C487D"/>
    <w:rsid w:val="003C758B"/>
    <w:rsid w:val="003E29AB"/>
    <w:rsid w:val="003E5461"/>
    <w:rsid w:val="003E5631"/>
    <w:rsid w:val="003F1C31"/>
    <w:rsid w:val="00400286"/>
    <w:rsid w:val="004037A4"/>
    <w:rsid w:val="00412D3C"/>
    <w:rsid w:val="00416EE4"/>
    <w:rsid w:val="00417334"/>
    <w:rsid w:val="00417DAE"/>
    <w:rsid w:val="0042149F"/>
    <w:rsid w:val="004254A8"/>
    <w:rsid w:val="00432ACC"/>
    <w:rsid w:val="004627E5"/>
    <w:rsid w:val="00464FD7"/>
    <w:rsid w:val="00467B2D"/>
    <w:rsid w:val="00472549"/>
    <w:rsid w:val="00472A98"/>
    <w:rsid w:val="0047310F"/>
    <w:rsid w:val="00476EC3"/>
    <w:rsid w:val="00481D3A"/>
    <w:rsid w:val="00490C3A"/>
    <w:rsid w:val="00493502"/>
    <w:rsid w:val="00494E7B"/>
    <w:rsid w:val="004A7BDE"/>
    <w:rsid w:val="004C11B9"/>
    <w:rsid w:val="004C3AD2"/>
    <w:rsid w:val="004C675C"/>
    <w:rsid w:val="004C6778"/>
    <w:rsid w:val="004D2B20"/>
    <w:rsid w:val="004D31B3"/>
    <w:rsid w:val="004F20CB"/>
    <w:rsid w:val="004F212B"/>
    <w:rsid w:val="004F3EB9"/>
    <w:rsid w:val="0050051B"/>
    <w:rsid w:val="00500C6F"/>
    <w:rsid w:val="00507D70"/>
    <w:rsid w:val="00510A60"/>
    <w:rsid w:val="005169F0"/>
    <w:rsid w:val="00520994"/>
    <w:rsid w:val="0052759F"/>
    <w:rsid w:val="00532BB9"/>
    <w:rsid w:val="005440E9"/>
    <w:rsid w:val="005467E3"/>
    <w:rsid w:val="0055088C"/>
    <w:rsid w:val="005600AD"/>
    <w:rsid w:val="0056055E"/>
    <w:rsid w:val="00561950"/>
    <w:rsid w:val="00561EB3"/>
    <w:rsid w:val="00566A0B"/>
    <w:rsid w:val="00567F8F"/>
    <w:rsid w:val="0057635D"/>
    <w:rsid w:val="0058674B"/>
    <w:rsid w:val="00586DE5"/>
    <w:rsid w:val="005A7B37"/>
    <w:rsid w:val="005B21F1"/>
    <w:rsid w:val="005B503A"/>
    <w:rsid w:val="005B7A0B"/>
    <w:rsid w:val="005C527C"/>
    <w:rsid w:val="005D4863"/>
    <w:rsid w:val="005D4BA2"/>
    <w:rsid w:val="005E573C"/>
    <w:rsid w:val="005F07A5"/>
    <w:rsid w:val="005F2E25"/>
    <w:rsid w:val="005F66E8"/>
    <w:rsid w:val="00610E21"/>
    <w:rsid w:val="00614869"/>
    <w:rsid w:val="00617249"/>
    <w:rsid w:val="00617DE3"/>
    <w:rsid w:val="00625293"/>
    <w:rsid w:val="00625331"/>
    <w:rsid w:val="00625989"/>
    <w:rsid w:val="00630044"/>
    <w:rsid w:val="006475A3"/>
    <w:rsid w:val="006478E8"/>
    <w:rsid w:val="00650FB3"/>
    <w:rsid w:val="00655DA4"/>
    <w:rsid w:val="006619BF"/>
    <w:rsid w:val="0067069E"/>
    <w:rsid w:val="006710E3"/>
    <w:rsid w:val="00684697"/>
    <w:rsid w:val="006864F4"/>
    <w:rsid w:val="00694EDF"/>
    <w:rsid w:val="006B2A32"/>
    <w:rsid w:val="006B589B"/>
    <w:rsid w:val="006C3F14"/>
    <w:rsid w:val="006C4EF0"/>
    <w:rsid w:val="006E74F0"/>
    <w:rsid w:val="00700BA3"/>
    <w:rsid w:val="00701664"/>
    <w:rsid w:val="0070209D"/>
    <w:rsid w:val="007031D3"/>
    <w:rsid w:val="007039DB"/>
    <w:rsid w:val="007043D1"/>
    <w:rsid w:val="00706582"/>
    <w:rsid w:val="00707DE2"/>
    <w:rsid w:val="007106E9"/>
    <w:rsid w:val="007110DF"/>
    <w:rsid w:val="007124A0"/>
    <w:rsid w:val="007169E8"/>
    <w:rsid w:val="007208EE"/>
    <w:rsid w:val="00722B01"/>
    <w:rsid w:val="00723216"/>
    <w:rsid w:val="00723312"/>
    <w:rsid w:val="007258A6"/>
    <w:rsid w:val="00726C77"/>
    <w:rsid w:val="00726DFE"/>
    <w:rsid w:val="00732F1D"/>
    <w:rsid w:val="0073666A"/>
    <w:rsid w:val="00740614"/>
    <w:rsid w:val="0075369A"/>
    <w:rsid w:val="00765C12"/>
    <w:rsid w:val="007661C5"/>
    <w:rsid w:val="00780C00"/>
    <w:rsid w:val="00781E87"/>
    <w:rsid w:val="00781F70"/>
    <w:rsid w:val="00783081"/>
    <w:rsid w:val="00784973"/>
    <w:rsid w:val="00791179"/>
    <w:rsid w:val="00792DEE"/>
    <w:rsid w:val="0079331D"/>
    <w:rsid w:val="00795F38"/>
    <w:rsid w:val="007A4035"/>
    <w:rsid w:val="007A5946"/>
    <w:rsid w:val="007A6F69"/>
    <w:rsid w:val="007C035F"/>
    <w:rsid w:val="007C0363"/>
    <w:rsid w:val="007C46DF"/>
    <w:rsid w:val="007D216A"/>
    <w:rsid w:val="007D3667"/>
    <w:rsid w:val="007D4411"/>
    <w:rsid w:val="007D7315"/>
    <w:rsid w:val="007E0CB7"/>
    <w:rsid w:val="007E35E3"/>
    <w:rsid w:val="007F3BB8"/>
    <w:rsid w:val="0080003D"/>
    <w:rsid w:val="0080164C"/>
    <w:rsid w:val="00801E0B"/>
    <w:rsid w:val="00805C3F"/>
    <w:rsid w:val="00807231"/>
    <w:rsid w:val="00813388"/>
    <w:rsid w:val="00813E68"/>
    <w:rsid w:val="00816383"/>
    <w:rsid w:val="00822C61"/>
    <w:rsid w:val="0082666E"/>
    <w:rsid w:val="00826705"/>
    <w:rsid w:val="00836EFD"/>
    <w:rsid w:val="0084373F"/>
    <w:rsid w:val="008541D7"/>
    <w:rsid w:val="008606AC"/>
    <w:rsid w:val="00873E51"/>
    <w:rsid w:val="00875E0F"/>
    <w:rsid w:val="00877F2B"/>
    <w:rsid w:val="0088160C"/>
    <w:rsid w:val="0089017A"/>
    <w:rsid w:val="00895570"/>
    <w:rsid w:val="00896DCE"/>
    <w:rsid w:val="008A3586"/>
    <w:rsid w:val="008B42DA"/>
    <w:rsid w:val="008C3F0A"/>
    <w:rsid w:val="008C5DE2"/>
    <w:rsid w:val="008C6A3B"/>
    <w:rsid w:val="008C6CA6"/>
    <w:rsid w:val="008C74EB"/>
    <w:rsid w:val="008D2C1D"/>
    <w:rsid w:val="008D362C"/>
    <w:rsid w:val="008D5C3D"/>
    <w:rsid w:val="008D6080"/>
    <w:rsid w:val="008D69E9"/>
    <w:rsid w:val="008E2CD3"/>
    <w:rsid w:val="008E6156"/>
    <w:rsid w:val="008F7175"/>
    <w:rsid w:val="0090476A"/>
    <w:rsid w:val="009118FF"/>
    <w:rsid w:val="00914479"/>
    <w:rsid w:val="00921243"/>
    <w:rsid w:val="00926AA2"/>
    <w:rsid w:val="00932441"/>
    <w:rsid w:val="00933948"/>
    <w:rsid w:val="00946334"/>
    <w:rsid w:val="00976A76"/>
    <w:rsid w:val="00977ED1"/>
    <w:rsid w:val="00994B43"/>
    <w:rsid w:val="00995AF4"/>
    <w:rsid w:val="009978FC"/>
    <w:rsid w:val="009A023B"/>
    <w:rsid w:val="009A7CB9"/>
    <w:rsid w:val="009B3025"/>
    <w:rsid w:val="009C7A94"/>
    <w:rsid w:val="009E2929"/>
    <w:rsid w:val="009E3B83"/>
    <w:rsid w:val="009E58EC"/>
    <w:rsid w:val="009F0FB3"/>
    <w:rsid w:val="00A02EA3"/>
    <w:rsid w:val="00A04900"/>
    <w:rsid w:val="00A0722E"/>
    <w:rsid w:val="00A1371D"/>
    <w:rsid w:val="00A16E3A"/>
    <w:rsid w:val="00A21614"/>
    <w:rsid w:val="00A23E66"/>
    <w:rsid w:val="00A27D13"/>
    <w:rsid w:val="00A63CB8"/>
    <w:rsid w:val="00A66BE6"/>
    <w:rsid w:val="00A72434"/>
    <w:rsid w:val="00A7337C"/>
    <w:rsid w:val="00A765BD"/>
    <w:rsid w:val="00A83608"/>
    <w:rsid w:val="00A877B3"/>
    <w:rsid w:val="00A9051C"/>
    <w:rsid w:val="00A96341"/>
    <w:rsid w:val="00A97B44"/>
    <w:rsid w:val="00AA0DD5"/>
    <w:rsid w:val="00AA2227"/>
    <w:rsid w:val="00AA6661"/>
    <w:rsid w:val="00AB4975"/>
    <w:rsid w:val="00AC3E32"/>
    <w:rsid w:val="00AC6525"/>
    <w:rsid w:val="00AD0FF9"/>
    <w:rsid w:val="00AD1DA2"/>
    <w:rsid w:val="00AD4B6F"/>
    <w:rsid w:val="00AE1B5E"/>
    <w:rsid w:val="00AF58CD"/>
    <w:rsid w:val="00B02947"/>
    <w:rsid w:val="00B0303D"/>
    <w:rsid w:val="00B0661F"/>
    <w:rsid w:val="00B077C3"/>
    <w:rsid w:val="00B10EFC"/>
    <w:rsid w:val="00B15FFA"/>
    <w:rsid w:val="00B201B1"/>
    <w:rsid w:val="00B22887"/>
    <w:rsid w:val="00B24305"/>
    <w:rsid w:val="00B37DF7"/>
    <w:rsid w:val="00B407D4"/>
    <w:rsid w:val="00B64720"/>
    <w:rsid w:val="00B65E62"/>
    <w:rsid w:val="00B6663E"/>
    <w:rsid w:val="00B70E88"/>
    <w:rsid w:val="00B74FDA"/>
    <w:rsid w:val="00BA10EE"/>
    <w:rsid w:val="00BA2F19"/>
    <w:rsid w:val="00BA6A8E"/>
    <w:rsid w:val="00BA732F"/>
    <w:rsid w:val="00BB341A"/>
    <w:rsid w:val="00BC758F"/>
    <w:rsid w:val="00BD2E55"/>
    <w:rsid w:val="00BD3385"/>
    <w:rsid w:val="00BD46BA"/>
    <w:rsid w:val="00BE6B17"/>
    <w:rsid w:val="00BF1255"/>
    <w:rsid w:val="00BF5AC0"/>
    <w:rsid w:val="00C07D4D"/>
    <w:rsid w:val="00C11EF1"/>
    <w:rsid w:val="00C1261A"/>
    <w:rsid w:val="00C150D2"/>
    <w:rsid w:val="00C15D1F"/>
    <w:rsid w:val="00C2642C"/>
    <w:rsid w:val="00C2678B"/>
    <w:rsid w:val="00C332E2"/>
    <w:rsid w:val="00C3349E"/>
    <w:rsid w:val="00C34C83"/>
    <w:rsid w:val="00C37D62"/>
    <w:rsid w:val="00C40210"/>
    <w:rsid w:val="00C407AB"/>
    <w:rsid w:val="00C40A63"/>
    <w:rsid w:val="00C422F0"/>
    <w:rsid w:val="00C440EC"/>
    <w:rsid w:val="00C44E5D"/>
    <w:rsid w:val="00C534FF"/>
    <w:rsid w:val="00C548D8"/>
    <w:rsid w:val="00C55F4E"/>
    <w:rsid w:val="00C573BA"/>
    <w:rsid w:val="00C6481B"/>
    <w:rsid w:val="00C65818"/>
    <w:rsid w:val="00C6592D"/>
    <w:rsid w:val="00C720A7"/>
    <w:rsid w:val="00C77303"/>
    <w:rsid w:val="00C7792B"/>
    <w:rsid w:val="00C809C7"/>
    <w:rsid w:val="00C8599A"/>
    <w:rsid w:val="00C8631F"/>
    <w:rsid w:val="00C90488"/>
    <w:rsid w:val="00C9164A"/>
    <w:rsid w:val="00C97D19"/>
    <w:rsid w:val="00CB4957"/>
    <w:rsid w:val="00CB5D3D"/>
    <w:rsid w:val="00CB7C23"/>
    <w:rsid w:val="00CC1C74"/>
    <w:rsid w:val="00CC3888"/>
    <w:rsid w:val="00CD25F9"/>
    <w:rsid w:val="00CD6016"/>
    <w:rsid w:val="00CE2B1E"/>
    <w:rsid w:val="00CF1569"/>
    <w:rsid w:val="00CF1D87"/>
    <w:rsid w:val="00CF50AE"/>
    <w:rsid w:val="00CF56A6"/>
    <w:rsid w:val="00D016C6"/>
    <w:rsid w:val="00D02CA0"/>
    <w:rsid w:val="00D03C71"/>
    <w:rsid w:val="00D12A36"/>
    <w:rsid w:val="00D16FB2"/>
    <w:rsid w:val="00D1754F"/>
    <w:rsid w:val="00D17C11"/>
    <w:rsid w:val="00D205CC"/>
    <w:rsid w:val="00D24D6C"/>
    <w:rsid w:val="00D26504"/>
    <w:rsid w:val="00D303C3"/>
    <w:rsid w:val="00D50A31"/>
    <w:rsid w:val="00D50C73"/>
    <w:rsid w:val="00D5178F"/>
    <w:rsid w:val="00D63986"/>
    <w:rsid w:val="00D63DA2"/>
    <w:rsid w:val="00D63F6E"/>
    <w:rsid w:val="00D64F0F"/>
    <w:rsid w:val="00D67A42"/>
    <w:rsid w:val="00D74373"/>
    <w:rsid w:val="00D7508D"/>
    <w:rsid w:val="00D75FC7"/>
    <w:rsid w:val="00D82429"/>
    <w:rsid w:val="00D90E5D"/>
    <w:rsid w:val="00D92846"/>
    <w:rsid w:val="00D94F21"/>
    <w:rsid w:val="00D954AF"/>
    <w:rsid w:val="00DA6A00"/>
    <w:rsid w:val="00DA7BE0"/>
    <w:rsid w:val="00DB49EC"/>
    <w:rsid w:val="00DD24C8"/>
    <w:rsid w:val="00DD2717"/>
    <w:rsid w:val="00DD54A1"/>
    <w:rsid w:val="00DE6D55"/>
    <w:rsid w:val="00DF310B"/>
    <w:rsid w:val="00DF5574"/>
    <w:rsid w:val="00E00768"/>
    <w:rsid w:val="00E01BC3"/>
    <w:rsid w:val="00E03AB2"/>
    <w:rsid w:val="00E04187"/>
    <w:rsid w:val="00E0490F"/>
    <w:rsid w:val="00E05B07"/>
    <w:rsid w:val="00E05FC1"/>
    <w:rsid w:val="00E110E6"/>
    <w:rsid w:val="00E12FC3"/>
    <w:rsid w:val="00E21988"/>
    <w:rsid w:val="00E21E2C"/>
    <w:rsid w:val="00E24E80"/>
    <w:rsid w:val="00E261D3"/>
    <w:rsid w:val="00E46614"/>
    <w:rsid w:val="00E46FF3"/>
    <w:rsid w:val="00E47D82"/>
    <w:rsid w:val="00E57A7A"/>
    <w:rsid w:val="00E57B3D"/>
    <w:rsid w:val="00E6036D"/>
    <w:rsid w:val="00E661F7"/>
    <w:rsid w:val="00E67674"/>
    <w:rsid w:val="00E73932"/>
    <w:rsid w:val="00E75451"/>
    <w:rsid w:val="00E80474"/>
    <w:rsid w:val="00E80931"/>
    <w:rsid w:val="00E8472E"/>
    <w:rsid w:val="00E91065"/>
    <w:rsid w:val="00E92D52"/>
    <w:rsid w:val="00E93388"/>
    <w:rsid w:val="00E9433A"/>
    <w:rsid w:val="00EA28F0"/>
    <w:rsid w:val="00EA39B0"/>
    <w:rsid w:val="00EA6BA4"/>
    <w:rsid w:val="00EB6BA7"/>
    <w:rsid w:val="00EB760D"/>
    <w:rsid w:val="00EB7CF0"/>
    <w:rsid w:val="00EC33CE"/>
    <w:rsid w:val="00EC6519"/>
    <w:rsid w:val="00ED0786"/>
    <w:rsid w:val="00ED3265"/>
    <w:rsid w:val="00ED3670"/>
    <w:rsid w:val="00ED3DD8"/>
    <w:rsid w:val="00EE017E"/>
    <w:rsid w:val="00EE01CC"/>
    <w:rsid w:val="00EE1830"/>
    <w:rsid w:val="00EE51EF"/>
    <w:rsid w:val="00EE6D30"/>
    <w:rsid w:val="00EF7364"/>
    <w:rsid w:val="00F03CE8"/>
    <w:rsid w:val="00F0402E"/>
    <w:rsid w:val="00F0692B"/>
    <w:rsid w:val="00F12505"/>
    <w:rsid w:val="00F13D05"/>
    <w:rsid w:val="00F15B96"/>
    <w:rsid w:val="00F252BA"/>
    <w:rsid w:val="00F32718"/>
    <w:rsid w:val="00F32E10"/>
    <w:rsid w:val="00F36165"/>
    <w:rsid w:val="00F375D6"/>
    <w:rsid w:val="00F4062F"/>
    <w:rsid w:val="00F47452"/>
    <w:rsid w:val="00F568BD"/>
    <w:rsid w:val="00F6229C"/>
    <w:rsid w:val="00F62CB1"/>
    <w:rsid w:val="00F63224"/>
    <w:rsid w:val="00F74DF6"/>
    <w:rsid w:val="00F759B1"/>
    <w:rsid w:val="00F818DA"/>
    <w:rsid w:val="00F82A7E"/>
    <w:rsid w:val="00F83A79"/>
    <w:rsid w:val="00F86955"/>
    <w:rsid w:val="00F9461F"/>
    <w:rsid w:val="00F95BAE"/>
    <w:rsid w:val="00F972DF"/>
    <w:rsid w:val="00F97BE2"/>
    <w:rsid w:val="00FA1D59"/>
    <w:rsid w:val="00FB0C83"/>
    <w:rsid w:val="00FB2A76"/>
    <w:rsid w:val="00FB4B65"/>
    <w:rsid w:val="00FB7932"/>
    <w:rsid w:val="00FC34F1"/>
    <w:rsid w:val="00FC5724"/>
    <w:rsid w:val="00FD10D7"/>
    <w:rsid w:val="00FD14DA"/>
    <w:rsid w:val="00FD256E"/>
    <w:rsid w:val="00FD2E53"/>
    <w:rsid w:val="00FD5015"/>
    <w:rsid w:val="00FD6CB0"/>
    <w:rsid w:val="00FD73B7"/>
    <w:rsid w:val="00FE6745"/>
    <w:rsid w:val="00FF204D"/>
    <w:rsid w:val="00FF4F54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0BA4E"/>
  <w15:docId w15:val="{D53F360D-8DD7-4D7F-81DD-32E65C9E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yle2">
    <w:name w:val="Style2"/>
    <w:basedOn w:val="a"/>
    <w:uiPriority w:val="99"/>
    <w:rsid w:val="003C487D"/>
    <w:pPr>
      <w:autoSpaceDE w:val="0"/>
      <w:autoSpaceDN w:val="0"/>
      <w:adjustRightInd w:val="0"/>
      <w:spacing w:line="269" w:lineRule="exact"/>
    </w:pPr>
    <w:rPr>
      <w:rFonts w:ascii="Times New Roman" w:eastAsia="Times New Roman" w:hAnsi="Times New Roman" w:cs="Times New Roman"/>
      <w:color w:val="auto"/>
    </w:rPr>
  </w:style>
  <w:style w:type="character" w:customStyle="1" w:styleId="afa">
    <w:name w:val="Ната Знак"/>
    <w:basedOn w:val="a0"/>
    <w:link w:val="afb"/>
    <w:locked/>
    <w:rsid w:val="003C487D"/>
    <w:rPr>
      <w:rFonts w:ascii="Times New Roman" w:hAnsi="Times New Roman" w:cs="Times New Roman"/>
    </w:rPr>
  </w:style>
  <w:style w:type="paragraph" w:customStyle="1" w:styleId="afb">
    <w:name w:val="Ната"/>
    <w:basedOn w:val="a"/>
    <w:link w:val="afa"/>
    <w:qFormat/>
    <w:rsid w:val="003C487D"/>
    <w:pPr>
      <w:widowControl/>
      <w:jc w:val="both"/>
    </w:pPr>
    <w:rPr>
      <w:rFonts w:ascii="Times New Roman" w:hAnsi="Times New Roman" w:cs="Times New Roman"/>
      <w:color w:val="auto"/>
    </w:rPr>
  </w:style>
  <w:style w:type="character" w:customStyle="1" w:styleId="FontStyle13">
    <w:name w:val="Font Style13"/>
    <w:uiPriority w:val="99"/>
    <w:rsid w:val="003C487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-weight-bold">
    <w:name w:val="font-weight-bold"/>
    <w:basedOn w:val="a0"/>
    <w:rsid w:val="003C487D"/>
  </w:style>
  <w:style w:type="character" w:styleId="afc">
    <w:name w:val="Unresolved Mention"/>
    <w:basedOn w:val="a0"/>
    <w:uiPriority w:val="99"/>
    <w:semiHidden/>
    <w:unhideWhenUsed/>
    <w:rsid w:val="00D50A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8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commonInfo.html?itemId=7368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ktruCard/ktru-description.html?itemId=73694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C8A353-2B20-4318-9E0C-D1417788A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5</Pages>
  <Words>2360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Госзакупки</cp:lastModifiedBy>
  <cp:revision>66</cp:revision>
  <dcterms:created xsi:type="dcterms:W3CDTF">2022-01-26T04:29:00Z</dcterms:created>
  <dcterms:modified xsi:type="dcterms:W3CDTF">2026-09-01T01:56:00Z</dcterms:modified>
</cp:coreProperties>
</file>