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EC" w:rsidRPr="00466B0D" w:rsidRDefault="003C23EC" w:rsidP="00466B0D">
      <w:pPr>
        <w:contextualSpacing/>
        <w:jc w:val="right"/>
        <w:rPr>
          <w:sz w:val="22"/>
          <w:szCs w:val="22"/>
        </w:rPr>
      </w:pPr>
      <w:r w:rsidRPr="00466B0D">
        <w:rPr>
          <w:sz w:val="22"/>
          <w:szCs w:val="22"/>
        </w:rPr>
        <w:t>Приложение №1</w:t>
      </w:r>
    </w:p>
    <w:p w:rsidR="00040E05" w:rsidRPr="00466B0D" w:rsidRDefault="00040E05" w:rsidP="00466B0D">
      <w:pPr>
        <w:contextualSpacing/>
        <w:jc w:val="center"/>
        <w:rPr>
          <w:b/>
          <w:i/>
          <w:sz w:val="22"/>
          <w:szCs w:val="22"/>
        </w:rPr>
      </w:pPr>
      <w:r w:rsidRPr="00466B0D">
        <w:rPr>
          <w:b/>
          <w:i/>
          <w:sz w:val="22"/>
          <w:szCs w:val="22"/>
        </w:rPr>
        <w:t>Техническое задание на поставку опт</w:t>
      </w:r>
      <w:r w:rsidR="008D59E6" w:rsidRPr="00466B0D">
        <w:rPr>
          <w:b/>
          <w:i/>
          <w:sz w:val="22"/>
          <w:szCs w:val="22"/>
        </w:rPr>
        <w:t>ических дисков</w:t>
      </w:r>
    </w:p>
    <w:tbl>
      <w:tblPr>
        <w:tblW w:w="14617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843"/>
        <w:gridCol w:w="2698"/>
        <w:gridCol w:w="2126"/>
        <w:gridCol w:w="3751"/>
        <w:gridCol w:w="1276"/>
        <w:gridCol w:w="1134"/>
        <w:gridCol w:w="993"/>
      </w:tblGrid>
      <w:tr w:rsidR="00C0426C" w:rsidRPr="00466B0D" w:rsidTr="003C23EC">
        <w:trPr>
          <w:trHeight w:val="832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8D59E6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 xml:space="preserve">Код </w:t>
            </w:r>
            <w:r w:rsidR="000471C0" w:rsidRPr="00466B0D">
              <w:rPr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 xml:space="preserve">Наименование товара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Значение характеристики или диапазон или конкретное значение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Единица измерения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66B0D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66B0D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26C" w:rsidRPr="00466B0D" w:rsidRDefault="00C0426C" w:rsidP="00466B0D">
            <w:pPr>
              <w:contextualSpacing/>
              <w:jc w:val="center"/>
            </w:pPr>
            <w:r w:rsidRPr="00466B0D">
              <w:t>1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0471C0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26.80.12.000-00000005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Диск оптический</w:t>
            </w:r>
            <w:r w:rsidR="008D59E6" w:rsidRPr="00466B0D"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="00190E3E" w:rsidRPr="00466B0D">
              <w:rPr>
                <w:sz w:val="22"/>
                <w:szCs w:val="22"/>
                <w:lang w:val="en-US" w:eastAsia="en-US"/>
              </w:rPr>
              <w:t>Mirex</w:t>
            </w:r>
            <w:proofErr w:type="spellEnd"/>
            <w:r w:rsidR="00190E3E" w:rsidRPr="00466B0D">
              <w:rPr>
                <w:sz w:val="22"/>
                <w:szCs w:val="22"/>
                <w:lang w:eastAsia="en-US"/>
              </w:rPr>
              <w:t xml:space="preserve"> </w:t>
            </w:r>
            <w:r w:rsidR="00190E3E" w:rsidRPr="00466B0D">
              <w:rPr>
                <w:sz w:val="22"/>
                <w:szCs w:val="22"/>
                <w:lang w:val="en-US" w:eastAsia="en-US"/>
              </w:rPr>
              <w:t>DVD</w:t>
            </w:r>
            <w:r w:rsidR="00190E3E" w:rsidRPr="00466B0D">
              <w:rPr>
                <w:sz w:val="22"/>
                <w:szCs w:val="22"/>
                <w:lang w:eastAsia="en-US"/>
              </w:rPr>
              <w:t>-</w:t>
            </w:r>
            <w:r w:rsidR="00190E3E" w:rsidRPr="00466B0D">
              <w:rPr>
                <w:sz w:val="22"/>
                <w:szCs w:val="22"/>
                <w:lang w:val="en-US" w:eastAsia="en-US"/>
              </w:rPr>
              <w:t>R</w:t>
            </w:r>
            <w:r w:rsidR="00190E3E" w:rsidRPr="00466B0D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90E3E" w:rsidRPr="00466B0D">
              <w:rPr>
                <w:sz w:val="22"/>
                <w:szCs w:val="22"/>
                <w:lang w:eastAsia="en-US"/>
              </w:rPr>
              <w:t>Cake</w:t>
            </w:r>
            <w:proofErr w:type="spellEnd"/>
            <w:r w:rsidR="00190E3E" w:rsidRPr="00466B0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0E3E" w:rsidRPr="00466B0D">
              <w:rPr>
                <w:sz w:val="22"/>
                <w:szCs w:val="22"/>
                <w:lang w:eastAsia="en-US"/>
              </w:rPr>
              <w:t>Box</w:t>
            </w:r>
            <w:proofErr w:type="spellEnd"/>
            <w:r w:rsidR="00190E3E" w:rsidRPr="00466B0D">
              <w:rPr>
                <w:sz w:val="22"/>
                <w:szCs w:val="22"/>
                <w:lang w:eastAsia="en-US"/>
              </w:rPr>
              <w:t xml:space="preserve"> с конвертом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Тип носителя</w:t>
            </w: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  <w:lang w:val="en-US"/>
              </w:rPr>
              <w:t>DV</w:t>
            </w:r>
            <w:r w:rsidRPr="00466B0D">
              <w:rPr>
                <w:rFonts w:ascii="Times New Roman" w:hAnsi="Times New Roman" w:cs="Times New Roman"/>
              </w:rPr>
              <w:t>D-R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0471C0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30</w:t>
            </w:r>
            <w:r w:rsidR="00C0426C" w:rsidRPr="00466B0D">
              <w:rPr>
                <w:rFonts w:ascii="Times New Roman" w:hAnsi="Times New Roman" w:cs="Times New Roman"/>
              </w:rPr>
              <w:t>00</w:t>
            </w: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Количество сторон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Емкость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 xml:space="preserve"> 4.7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26C" w:rsidRPr="00466B0D" w:rsidRDefault="00C0426C" w:rsidP="00466B0D">
            <w:pPr>
              <w:contextualSpacing/>
              <w:jc w:val="center"/>
            </w:pPr>
            <w:r w:rsidRPr="00466B0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0471C0" w:rsidP="00466B0D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 w:rsidRPr="00466B0D">
              <w:rPr>
                <w:sz w:val="22"/>
                <w:szCs w:val="22"/>
                <w:lang w:eastAsia="en-US"/>
              </w:rPr>
              <w:t>26.80.12.000-00000006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3E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Диск оптический</w:t>
            </w:r>
            <w:r w:rsidR="008D59E6" w:rsidRPr="00466B0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90E3E" w:rsidRPr="00466B0D">
              <w:rPr>
                <w:rFonts w:ascii="Times New Roman" w:hAnsi="Times New Roman" w:cs="Times New Roman"/>
                <w:lang w:val="en-US"/>
              </w:rPr>
              <w:t>Mirex</w:t>
            </w:r>
            <w:proofErr w:type="spellEnd"/>
            <w:r w:rsidR="00190E3E" w:rsidRPr="00466B0D">
              <w:rPr>
                <w:rFonts w:ascii="Times New Roman" w:hAnsi="Times New Roman" w:cs="Times New Roman"/>
              </w:rPr>
              <w:t xml:space="preserve"> </w:t>
            </w:r>
            <w:r w:rsidR="00190E3E" w:rsidRPr="00466B0D">
              <w:rPr>
                <w:rFonts w:ascii="Times New Roman" w:hAnsi="Times New Roman" w:cs="Times New Roman"/>
                <w:lang w:val="en-US"/>
              </w:rPr>
              <w:t>CD</w:t>
            </w:r>
            <w:r w:rsidR="00190E3E" w:rsidRPr="00466B0D">
              <w:rPr>
                <w:rFonts w:ascii="Times New Roman" w:hAnsi="Times New Roman" w:cs="Times New Roman"/>
              </w:rPr>
              <w:t>-</w:t>
            </w:r>
            <w:r w:rsidR="00190E3E" w:rsidRPr="00466B0D">
              <w:rPr>
                <w:rFonts w:ascii="Times New Roman" w:hAnsi="Times New Roman" w:cs="Times New Roman"/>
                <w:lang w:val="en-US"/>
              </w:rPr>
              <w:t>R</w:t>
            </w:r>
            <w:r w:rsidR="008D59E6" w:rsidRPr="00466B0D">
              <w:rPr>
                <w:rFonts w:ascii="Times New Roman" w:hAnsi="Times New Roman" w:cs="Times New Roman"/>
              </w:rPr>
              <w:t xml:space="preserve">, </w:t>
            </w:r>
          </w:p>
          <w:p w:rsidR="00C0426C" w:rsidRPr="00466B0D" w:rsidRDefault="008D59E6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  <w:lang w:val="en-US"/>
              </w:rPr>
              <w:t>Cake</w:t>
            </w:r>
            <w:r w:rsidRPr="00466B0D">
              <w:rPr>
                <w:rFonts w:ascii="Times New Roman" w:hAnsi="Times New Roman" w:cs="Times New Roman"/>
              </w:rPr>
              <w:t xml:space="preserve"> </w:t>
            </w:r>
            <w:r w:rsidRPr="00466B0D">
              <w:rPr>
                <w:rFonts w:ascii="Times New Roman" w:hAnsi="Times New Roman" w:cs="Times New Roman"/>
                <w:lang w:val="en-US"/>
              </w:rPr>
              <w:t>Box</w:t>
            </w:r>
            <w:r w:rsidRPr="00466B0D">
              <w:rPr>
                <w:rFonts w:ascii="Times New Roman" w:hAnsi="Times New Roman" w:cs="Times New Roman"/>
              </w:rPr>
              <w:t xml:space="preserve"> с конвертом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Тип носителя</w:t>
            </w:r>
          </w:p>
        </w:tc>
        <w:tc>
          <w:tcPr>
            <w:tcW w:w="3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CD-R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2800</w:t>
            </w: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6C" w:rsidRPr="00466B0D" w:rsidRDefault="00C0426C" w:rsidP="00466B0D">
            <w:pPr>
              <w:contextualSpacing/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Количество сторон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0426C" w:rsidRPr="00466B0D" w:rsidTr="003C23EC">
        <w:trPr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6C" w:rsidRPr="00466B0D" w:rsidRDefault="00C0426C" w:rsidP="00466B0D">
            <w:pPr>
              <w:contextualSpacing/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6B0D">
              <w:rPr>
                <w:rFonts w:eastAsia="Calibri"/>
                <w:sz w:val="22"/>
                <w:szCs w:val="22"/>
                <w:lang w:eastAsia="en-US"/>
              </w:rPr>
              <w:t>Емкость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pStyle w:val="a4"/>
              <w:ind w:lef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66B0D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26C" w:rsidRPr="00466B0D" w:rsidRDefault="00C0426C" w:rsidP="00466B0D">
            <w:pPr>
              <w:autoSpaceDE/>
              <w:autoSpaceDN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A795B" w:rsidRPr="00466B0D" w:rsidRDefault="006A795B" w:rsidP="00466B0D">
      <w:pPr>
        <w:tabs>
          <w:tab w:val="left" w:pos="255"/>
          <w:tab w:val="left" w:pos="4208"/>
          <w:tab w:val="left" w:pos="10348"/>
        </w:tabs>
        <w:autoSpaceDE/>
        <w:autoSpaceDN/>
        <w:contextualSpacing/>
        <w:rPr>
          <w:b/>
          <w:bCs/>
          <w:sz w:val="22"/>
          <w:szCs w:val="22"/>
        </w:rPr>
      </w:pPr>
    </w:p>
    <w:p w:rsidR="006A795B" w:rsidRPr="00466B0D" w:rsidRDefault="006A795B" w:rsidP="00466B0D">
      <w:pPr>
        <w:tabs>
          <w:tab w:val="left" w:pos="255"/>
          <w:tab w:val="left" w:pos="4208"/>
        </w:tabs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66B0D">
        <w:rPr>
          <w:b/>
          <w:bCs/>
          <w:sz w:val="22"/>
          <w:szCs w:val="22"/>
        </w:rPr>
        <w:t>Условия исполнения контракта</w:t>
      </w:r>
      <w:r w:rsidRPr="00466B0D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 xml:space="preserve">1. Срок поставки: в размере одной поставки: в течение 20 (Двадцати) </w:t>
      </w:r>
      <w:r w:rsidR="004C0785" w:rsidRPr="00466B0D">
        <w:rPr>
          <w:sz w:val="22"/>
          <w:szCs w:val="22"/>
        </w:rPr>
        <w:t>рабочих</w:t>
      </w:r>
      <w:r w:rsidRPr="00466B0D">
        <w:rPr>
          <w:sz w:val="22"/>
          <w:szCs w:val="22"/>
        </w:rPr>
        <w:t xml:space="preserve"> дней со дня заключения контракта.</w:t>
      </w:r>
    </w:p>
    <w:p w:rsidR="000D6CFE" w:rsidRPr="00466B0D" w:rsidRDefault="006A795B" w:rsidP="00466B0D">
      <w:pPr>
        <w:contextualSpacing/>
        <w:jc w:val="both"/>
      </w:pPr>
      <w:r w:rsidRPr="00466B0D">
        <w:rPr>
          <w:sz w:val="22"/>
          <w:szCs w:val="22"/>
        </w:rPr>
        <w:t xml:space="preserve">2. Место поставки: 163000, г. Архангельск, пр. </w:t>
      </w:r>
      <w:proofErr w:type="gramStart"/>
      <w:r w:rsidRPr="00466B0D">
        <w:rPr>
          <w:sz w:val="22"/>
          <w:szCs w:val="22"/>
        </w:rPr>
        <w:t>Троицкий</w:t>
      </w:r>
      <w:proofErr w:type="gramEnd"/>
      <w:r w:rsidRPr="00466B0D">
        <w:rPr>
          <w:sz w:val="22"/>
          <w:szCs w:val="22"/>
        </w:rPr>
        <w:t xml:space="preserve">, </w:t>
      </w:r>
      <w:r w:rsidRPr="00466B0D">
        <w:rPr>
          <w:bCs/>
          <w:sz w:val="22"/>
          <w:szCs w:val="22"/>
          <w:lang w:eastAsia="en-US"/>
        </w:rPr>
        <w:t xml:space="preserve">д.115, </w:t>
      </w:r>
      <w:r w:rsidRPr="00466B0D">
        <w:rPr>
          <w:sz w:val="22"/>
          <w:szCs w:val="22"/>
        </w:rPr>
        <w:t>помещение отдела информационных технологий.</w:t>
      </w:r>
      <w:r w:rsidR="000D6CFE" w:rsidRPr="00466B0D">
        <w:t xml:space="preserve"> </w:t>
      </w:r>
    </w:p>
    <w:p w:rsidR="006A795B" w:rsidRPr="00466B0D" w:rsidRDefault="000D6CFE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>3</w:t>
      </w:r>
      <w:r w:rsidRPr="00466B0D">
        <w:t xml:space="preserve">. </w:t>
      </w:r>
      <w:r w:rsidR="006A795B" w:rsidRPr="00466B0D">
        <w:rPr>
          <w:sz w:val="22"/>
          <w:szCs w:val="22"/>
        </w:rPr>
        <w:t xml:space="preserve">Требования к качеству: качество товара должно соответствовать требованиям, предъявляемым к товару данного вида. </w:t>
      </w: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>Товар совместим со следующим оборудованием Заказчика:</w:t>
      </w: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 xml:space="preserve">- </w:t>
      </w:r>
      <w:r w:rsidR="00C0426C" w:rsidRPr="00466B0D">
        <w:rPr>
          <w:sz w:val="22"/>
          <w:szCs w:val="22"/>
        </w:rPr>
        <w:t xml:space="preserve">томограф компьютерный </w:t>
      </w:r>
      <w:proofErr w:type="spellStart"/>
      <w:r w:rsidR="00C0426C" w:rsidRPr="00466B0D">
        <w:rPr>
          <w:sz w:val="22"/>
          <w:szCs w:val="22"/>
        </w:rPr>
        <w:t>Ingenuity</w:t>
      </w:r>
      <w:proofErr w:type="spellEnd"/>
      <w:r w:rsidR="00C0426C" w:rsidRPr="00466B0D">
        <w:rPr>
          <w:sz w:val="22"/>
          <w:szCs w:val="22"/>
        </w:rPr>
        <w:t xml:space="preserve"> CT</w:t>
      </w:r>
      <w:r w:rsidRPr="00466B0D">
        <w:rPr>
          <w:sz w:val="22"/>
          <w:szCs w:val="22"/>
        </w:rPr>
        <w:t>;</w:t>
      </w: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 xml:space="preserve">- </w:t>
      </w:r>
      <w:r w:rsidR="00C0426C" w:rsidRPr="00466B0D">
        <w:rPr>
          <w:sz w:val="22"/>
          <w:szCs w:val="22"/>
        </w:rPr>
        <w:t xml:space="preserve">томограф магнитно-резонансный SIGNA </w:t>
      </w:r>
      <w:proofErr w:type="spellStart"/>
      <w:r w:rsidR="00C0426C" w:rsidRPr="00466B0D">
        <w:rPr>
          <w:sz w:val="22"/>
          <w:szCs w:val="22"/>
        </w:rPr>
        <w:t>Voyager</w:t>
      </w:r>
      <w:proofErr w:type="spellEnd"/>
      <w:r w:rsidRPr="00466B0D">
        <w:rPr>
          <w:sz w:val="22"/>
          <w:szCs w:val="22"/>
        </w:rPr>
        <w:t>;</w:t>
      </w:r>
    </w:p>
    <w:p w:rsidR="00C0426C" w:rsidRPr="00466B0D" w:rsidRDefault="00C0426C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>- комплекс рентгеновский диагностический цифровой «РИМ АМ»</w:t>
      </w:r>
    </w:p>
    <w:p w:rsidR="00B76311" w:rsidRPr="00466B0D" w:rsidRDefault="00B76311" w:rsidP="00466B0D">
      <w:pPr>
        <w:contextualSpacing/>
        <w:jc w:val="both"/>
        <w:rPr>
          <w:sz w:val="22"/>
          <w:szCs w:val="22"/>
        </w:rPr>
      </w:pPr>
    </w:p>
    <w:p w:rsidR="000D6CFE" w:rsidRPr="00466B0D" w:rsidRDefault="000D6CFE" w:rsidP="00466B0D">
      <w:pPr>
        <w:contextualSpacing/>
        <w:jc w:val="both"/>
        <w:rPr>
          <w:sz w:val="22"/>
          <w:szCs w:val="22"/>
          <w:lang w:val="en-US"/>
        </w:rPr>
      </w:pPr>
      <w:r w:rsidRPr="00466B0D">
        <w:rPr>
          <w:sz w:val="22"/>
          <w:szCs w:val="22"/>
        </w:rPr>
        <w:t>Товар упакован в пластиковые коробки типа «</w:t>
      </w:r>
      <w:proofErr w:type="spellStart"/>
      <w:r w:rsidRPr="00466B0D">
        <w:rPr>
          <w:sz w:val="22"/>
          <w:szCs w:val="22"/>
        </w:rPr>
        <w:t>Cake</w:t>
      </w:r>
      <w:proofErr w:type="spellEnd"/>
      <w:r w:rsidRPr="00466B0D">
        <w:rPr>
          <w:sz w:val="22"/>
          <w:szCs w:val="22"/>
        </w:rPr>
        <w:t xml:space="preserve"> </w:t>
      </w:r>
      <w:proofErr w:type="spellStart"/>
      <w:r w:rsidRPr="00466B0D">
        <w:rPr>
          <w:sz w:val="22"/>
          <w:szCs w:val="22"/>
        </w:rPr>
        <w:t>Box</w:t>
      </w:r>
      <w:proofErr w:type="spellEnd"/>
      <w:r w:rsidRPr="00466B0D">
        <w:rPr>
          <w:sz w:val="22"/>
          <w:szCs w:val="22"/>
        </w:rPr>
        <w:t>» для удобства хранения и распределения по отделениям.</w:t>
      </w:r>
      <w:r w:rsidR="00FC08E1" w:rsidRPr="00466B0D">
        <w:rPr>
          <w:sz w:val="22"/>
          <w:szCs w:val="22"/>
        </w:rPr>
        <w:t xml:space="preserve"> С товаром поставляются конверты в количестве соответствующем количеству товара.</w:t>
      </w:r>
    </w:p>
    <w:p w:rsidR="006A795B" w:rsidRPr="00466B0D" w:rsidRDefault="006A795B" w:rsidP="00466B0D">
      <w:pPr>
        <w:contextualSpacing/>
        <w:jc w:val="both"/>
        <w:rPr>
          <w:color w:val="FF0000"/>
          <w:sz w:val="22"/>
          <w:szCs w:val="22"/>
        </w:rPr>
      </w:pP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 xml:space="preserve">4. В </w:t>
      </w:r>
      <w:proofErr w:type="gramStart"/>
      <w:r w:rsidRPr="00466B0D">
        <w:rPr>
          <w:sz w:val="22"/>
          <w:szCs w:val="22"/>
        </w:rPr>
        <w:t>случае</w:t>
      </w:r>
      <w:proofErr w:type="gramEnd"/>
      <w:r w:rsidRPr="00466B0D">
        <w:rPr>
          <w:sz w:val="22"/>
          <w:szCs w:val="22"/>
        </w:rPr>
        <w:t xml:space="preserve"> обнаруженной несовместимости с оборудованием Заказчика или при обнаружении недостатков качества в процессе использования товара Заказчиком, Поставщик обязан за свой счет устранить выявленные недостатки или заменить товар на новый в течение 10 (Десяти) календарных дней с момента обращения Заказчика.</w:t>
      </w:r>
    </w:p>
    <w:p w:rsidR="006A795B" w:rsidRPr="00466B0D" w:rsidRDefault="006A795B" w:rsidP="00466B0D">
      <w:pPr>
        <w:contextualSpacing/>
        <w:jc w:val="both"/>
        <w:rPr>
          <w:sz w:val="24"/>
          <w:szCs w:val="24"/>
        </w:rPr>
      </w:pPr>
      <w:r w:rsidRPr="00466B0D">
        <w:rPr>
          <w:sz w:val="22"/>
          <w:szCs w:val="22"/>
        </w:rPr>
        <w:t xml:space="preserve">5. Товар соответствует требованиям экологических, санитарно-гигиенических, противопожарных и других норм, действующих на территории РФ и обеспечивает безопасную для жизни и здоровья людей эксплуатацию техники. </w:t>
      </w:r>
    </w:p>
    <w:p w:rsidR="006A795B" w:rsidRPr="00466B0D" w:rsidRDefault="006A795B" w:rsidP="00466B0D">
      <w:pPr>
        <w:contextualSpacing/>
        <w:jc w:val="both"/>
        <w:rPr>
          <w:sz w:val="22"/>
          <w:szCs w:val="22"/>
        </w:rPr>
      </w:pPr>
      <w:r w:rsidRPr="00466B0D">
        <w:rPr>
          <w:sz w:val="22"/>
          <w:szCs w:val="22"/>
        </w:rPr>
        <w:t xml:space="preserve">6. Товар должен быть новым товаром (товаром, который не был в употреблении, не подвергался  ремонту, в том </w:t>
      </w:r>
      <w:proofErr w:type="gramStart"/>
      <w:r w:rsidRPr="00466B0D">
        <w:rPr>
          <w:sz w:val="22"/>
          <w:szCs w:val="22"/>
        </w:rPr>
        <w:t>числе</w:t>
      </w:r>
      <w:proofErr w:type="gramEnd"/>
      <w:r w:rsidRPr="00466B0D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выпущенным не ранее 20</w:t>
      </w:r>
      <w:r w:rsidR="005C5B05" w:rsidRPr="00466B0D">
        <w:rPr>
          <w:sz w:val="22"/>
          <w:szCs w:val="22"/>
        </w:rPr>
        <w:t>2</w:t>
      </w:r>
      <w:r w:rsidR="00E95633" w:rsidRPr="00466B0D">
        <w:rPr>
          <w:sz w:val="22"/>
          <w:szCs w:val="22"/>
        </w:rPr>
        <w:t>4</w:t>
      </w:r>
      <w:r w:rsidRPr="00466B0D">
        <w:rPr>
          <w:sz w:val="22"/>
          <w:szCs w:val="22"/>
        </w:rPr>
        <w:t xml:space="preserve"> года.</w:t>
      </w:r>
    </w:p>
    <w:p w:rsidR="00374A3F" w:rsidRPr="00466B0D" w:rsidRDefault="006A795B" w:rsidP="00466B0D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466B0D">
        <w:rPr>
          <w:sz w:val="22"/>
          <w:szCs w:val="22"/>
        </w:rPr>
        <w:t xml:space="preserve">7. </w:t>
      </w:r>
      <w:r w:rsidRPr="00466B0D">
        <w:rPr>
          <w:rFonts w:eastAsia="Calibri"/>
          <w:sz w:val="22"/>
          <w:szCs w:val="22"/>
          <w:lang w:eastAsia="en-US"/>
        </w:rPr>
        <w:t>Поставщик обеспечивает упаковку товара, способную предотвратить его повреждение или порчу во время перевозки к месту поставки. Упаковка товара полностью обеспечивает условия транспортировки, предъявляемые к данному виду товара.</w:t>
      </w:r>
      <w:bookmarkStart w:id="0" w:name="_GoBack"/>
      <w:bookmarkEnd w:id="0"/>
    </w:p>
    <w:sectPr w:rsidR="00374A3F" w:rsidRPr="00466B0D" w:rsidSect="00EB53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61"/>
    <w:multiLevelType w:val="hybridMultilevel"/>
    <w:tmpl w:val="3A58BA44"/>
    <w:lvl w:ilvl="0" w:tplc="9A6EDECE">
      <w:start w:val="1"/>
      <w:numFmt w:val="bullet"/>
      <w:lvlText w:val=""/>
      <w:lvlJc w:val="left"/>
      <w:pPr>
        <w:ind w:left="252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>
    <w:nsid w:val="571B6418"/>
    <w:multiLevelType w:val="hybridMultilevel"/>
    <w:tmpl w:val="48065FA0"/>
    <w:lvl w:ilvl="0" w:tplc="CFA699C2">
      <w:start w:val="1"/>
      <w:numFmt w:val="bullet"/>
      <w:lvlText w:val=""/>
      <w:lvlJc w:val="left"/>
      <w:pPr>
        <w:ind w:left="252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58A92536"/>
    <w:multiLevelType w:val="hybridMultilevel"/>
    <w:tmpl w:val="1F2890C8"/>
    <w:lvl w:ilvl="0" w:tplc="CD360FA8">
      <w:start w:val="1"/>
      <w:numFmt w:val="bullet"/>
      <w:lvlText w:val=""/>
      <w:lvlJc w:val="left"/>
      <w:pPr>
        <w:ind w:left="252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90"/>
    <w:rsid w:val="00040E05"/>
    <w:rsid w:val="000471C0"/>
    <w:rsid w:val="000D6CFE"/>
    <w:rsid w:val="00190E3E"/>
    <w:rsid w:val="001E69D7"/>
    <w:rsid w:val="00200790"/>
    <w:rsid w:val="00374A3F"/>
    <w:rsid w:val="003C23EC"/>
    <w:rsid w:val="003E3B69"/>
    <w:rsid w:val="00466B0D"/>
    <w:rsid w:val="004C0785"/>
    <w:rsid w:val="005C5B05"/>
    <w:rsid w:val="00642F38"/>
    <w:rsid w:val="006A795B"/>
    <w:rsid w:val="008D59E6"/>
    <w:rsid w:val="00B16149"/>
    <w:rsid w:val="00B76311"/>
    <w:rsid w:val="00BB1A2A"/>
    <w:rsid w:val="00C0426C"/>
    <w:rsid w:val="00DD54B5"/>
    <w:rsid w:val="00E95633"/>
    <w:rsid w:val="00EB5325"/>
    <w:rsid w:val="00F42112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A795B"/>
    <w:rPr>
      <w:rFonts w:ascii="Calibri" w:eastAsia="Calibri" w:hAnsi="Calibri"/>
    </w:rPr>
  </w:style>
  <w:style w:type="paragraph" w:styleId="a4">
    <w:name w:val="No Spacing"/>
    <w:link w:val="a3"/>
    <w:qFormat/>
    <w:rsid w:val="006A795B"/>
    <w:pPr>
      <w:spacing w:after="0" w:line="240" w:lineRule="auto"/>
    </w:pPr>
    <w:rPr>
      <w:rFonts w:ascii="Calibri" w:eastAsia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6A7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9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A795B"/>
    <w:rPr>
      <w:rFonts w:ascii="Calibri" w:eastAsia="Calibri" w:hAnsi="Calibri"/>
    </w:rPr>
  </w:style>
  <w:style w:type="paragraph" w:styleId="a4">
    <w:name w:val="No Spacing"/>
    <w:link w:val="a3"/>
    <w:qFormat/>
    <w:rsid w:val="006A795B"/>
    <w:pPr>
      <w:spacing w:after="0" w:line="240" w:lineRule="auto"/>
    </w:pPr>
    <w:rPr>
      <w:rFonts w:ascii="Calibri" w:eastAsia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6A7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9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6C62-2887-45EB-A953-64A2EDB7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Бабина</dc:creator>
  <cp:lastModifiedBy>Елена Н. Анфимова</cp:lastModifiedBy>
  <cp:revision>16</cp:revision>
  <cp:lastPrinted>2026-07-22T10:21:00Z</cp:lastPrinted>
  <dcterms:created xsi:type="dcterms:W3CDTF">2023-05-26T09:07:00Z</dcterms:created>
  <dcterms:modified xsi:type="dcterms:W3CDTF">2026-08-13T12:34:00Z</dcterms:modified>
</cp:coreProperties>
</file>