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7357" w:rsidRDefault="00167357" w:rsidP="00167357">
      <w:pPr>
        <w:jc w:val="center"/>
      </w:pPr>
      <w:r w:rsidRPr="008F7C43">
        <w:t>ТЕХНИЧЕСКИЕ ХАРАКТЕРИСТИКИ</w:t>
      </w:r>
    </w:p>
    <w:p w:rsidR="00167357" w:rsidRDefault="00167357" w:rsidP="00167357">
      <w:pPr>
        <w:jc w:val="center"/>
      </w:pPr>
    </w:p>
    <w:tbl>
      <w:tblPr>
        <w:tblStyle w:val="ac"/>
        <w:tblW w:w="0" w:type="auto"/>
        <w:tblLook w:val="04A0"/>
      </w:tblPr>
      <w:tblGrid>
        <w:gridCol w:w="704"/>
        <w:gridCol w:w="13856"/>
      </w:tblGrid>
      <w:tr w:rsidR="006D507D" w:rsidTr="00EA6C64">
        <w:tc>
          <w:tcPr>
            <w:tcW w:w="704" w:type="dxa"/>
          </w:tcPr>
          <w:p w:rsidR="006D507D" w:rsidRPr="008F7C43" w:rsidRDefault="006D507D" w:rsidP="00004F78">
            <w:pPr>
              <w:jc w:val="center"/>
              <w:rPr>
                <w:szCs w:val="24"/>
              </w:rPr>
            </w:pPr>
            <w:r w:rsidRPr="008F7C43">
              <w:rPr>
                <w:szCs w:val="24"/>
              </w:rPr>
              <w:t>№ п</w:t>
            </w:r>
            <w:r>
              <w:rPr>
                <w:szCs w:val="24"/>
              </w:rPr>
              <w:t>.</w:t>
            </w:r>
            <w:r w:rsidRPr="008F7C43">
              <w:rPr>
                <w:szCs w:val="24"/>
              </w:rPr>
              <w:t>/п</w:t>
            </w:r>
            <w:r>
              <w:rPr>
                <w:szCs w:val="24"/>
              </w:rPr>
              <w:t>.</w:t>
            </w:r>
          </w:p>
        </w:tc>
        <w:tc>
          <w:tcPr>
            <w:tcW w:w="13856" w:type="dxa"/>
          </w:tcPr>
          <w:p w:rsidR="006D507D" w:rsidRPr="008F7C43" w:rsidRDefault="006D507D" w:rsidP="00004F78">
            <w:pPr>
              <w:jc w:val="center"/>
              <w:rPr>
                <w:szCs w:val="24"/>
              </w:rPr>
            </w:pPr>
            <w:r w:rsidRPr="008F7C43">
              <w:rPr>
                <w:szCs w:val="24"/>
              </w:rPr>
              <w:t>Нормативный документ</w:t>
            </w:r>
          </w:p>
          <w:p w:rsidR="006D507D" w:rsidRPr="008F7C43" w:rsidRDefault="006D507D" w:rsidP="00004F78">
            <w:pPr>
              <w:jc w:val="center"/>
              <w:rPr>
                <w:szCs w:val="24"/>
              </w:rPr>
            </w:pPr>
            <w:r w:rsidRPr="008F7C43">
              <w:rPr>
                <w:szCs w:val="24"/>
              </w:rPr>
              <w:t>( ГОСТ, Технические условия, др.)</w:t>
            </w:r>
          </w:p>
        </w:tc>
      </w:tr>
      <w:tr w:rsidR="00D12950" w:rsidTr="00643E6F">
        <w:tc>
          <w:tcPr>
            <w:tcW w:w="704" w:type="dxa"/>
          </w:tcPr>
          <w:p w:rsidR="00D12950" w:rsidRDefault="00D12950" w:rsidP="00004F78">
            <w:pPr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2950" w:rsidRPr="008862D6" w:rsidRDefault="00D12950" w:rsidP="0024355C">
            <w:pPr>
              <w:jc w:val="both"/>
            </w:pPr>
            <w:proofErr w:type="gramStart"/>
            <w:r w:rsidRPr="008862D6">
              <w:t>- Оренбургская область, г. Соль-Илецк, ул. Советская, д.6 –Республика Дагестан, г. Махачкала, ул. Оскара (</w:t>
            </w:r>
            <w:proofErr w:type="spellStart"/>
            <w:r w:rsidRPr="008862D6">
              <w:t>Манташева</w:t>
            </w:r>
            <w:proofErr w:type="spellEnd"/>
            <w:r w:rsidRPr="008862D6">
              <w:t>), д. 147</w:t>
            </w:r>
            <w:proofErr w:type="gramEnd"/>
          </w:p>
          <w:p w:rsidR="00D12950" w:rsidRPr="008862D6" w:rsidRDefault="00D12950" w:rsidP="0024355C">
            <w:pPr>
              <w:jc w:val="both"/>
            </w:pPr>
            <w:r w:rsidRPr="008862D6">
              <w:t xml:space="preserve"> (ФКУ БМТ и </w:t>
            </w:r>
            <w:proofErr w:type="gramStart"/>
            <w:r w:rsidRPr="008862D6">
              <w:t>ВС</w:t>
            </w:r>
            <w:proofErr w:type="gramEnd"/>
            <w:r w:rsidRPr="008862D6">
              <w:t xml:space="preserve"> УФСИН России по Республике Дагестан) в количестве 1 рейса.</w:t>
            </w:r>
          </w:p>
          <w:p w:rsidR="00D12950" w:rsidRPr="008862D6" w:rsidRDefault="00D12950" w:rsidP="0024355C">
            <w:pPr>
              <w:pStyle w:val="10"/>
              <w:suppressAutoHyphens/>
              <w:ind w:left="708"/>
              <w:rPr>
                <w:b/>
                <w:sz w:val="24"/>
              </w:rPr>
            </w:pPr>
            <w:r w:rsidRPr="008862D6">
              <w:rPr>
                <w:b/>
                <w:sz w:val="24"/>
              </w:rPr>
              <w:t>Наименование груза – вещевое имущество.</w:t>
            </w:r>
          </w:p>
          <w:p w:rsidR="00D12950" w:rsidRPr="008862D6" w:rsidRDefault="00D12950" w:rsidP="0024355C">
            <w:pPr>
              <w:jc w:val="both"/>
            </w:pPr>
            <w:r w:rsidRPr="008862D6">
              <w:t>Перевозчик при перевозке груза должен регламентироваться Законом «О транспортно-экспедиционной деятельности», Уставом автомобильного транспорта и других законодательных и нормативных актов, действующих на территории России.</w:t>
            </w:r>
          </w:p>
          <w:p w:rsidR="00D12950" w:rsidRPr="008862D6" w:rsidRDefault="00D12950" w:rsidP="0024355C">
            <w:pPr>
              <w:jc w:val="both"/>
            </w:pPr>
            <w:r w:rsidRPr="008862D6">
              <w:t xml:space="preserve">Период оказания услуг по перевозке: </w:t>
            </w:r>
          </w:p>
          <w:p w:rsidR="00D12950" w:rsidRPr="008862D6" w:rsidRDefault="00D12950" w:rsidP="0024355C">
            <w:pPr>
              <w:jc w:val="both"/>
            </w:pPr>
            <w:r w:rsidRPr="008862D6">
              <w:t>- 1 рейс в период с 19.08.2026 – 21.08.2026 г. вес 7300 кг объем 103 м</w:t>
            </w:r>
            <w:r w:rsidRPr="008862D6">
              <w:rPr>
                <w:vertAlign w:val="superscript"/>
              </w:rPr>
              <w:t>3</w:t>
            </w:r>
            <w:r w:rsidRPr="008862D6">
              <w:t>, 584 места.</w:t>
            </w:r>
          </w:p>
        </w:tc>
      </w:tr>
      <w:tr w:rsidR="00D12950" w:rsidTr="00643E6F">
        <w:tc>
          <w:tcPr>
            <w:tcW w:w="704" w:type="dxa"/>
          </w:tcPr>
          <w:p w:rsidR="00D12950" w:rsidRDefault="00D12950" w:rsidP="00004F78">
            <w:pPr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1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2950" w:rsidRPr="008862D6" w:rsidRDefault="00D12950" w:rsidP="0024355C">
            <w:pPr>
              <w:jc w:val="both"/>
            </w:pPr>
            <w:r w:rsidRPr="008862D6">
              <w:t xml:space="preserve">- Оренбургская область, г. Соль-Илецк, ул. Советская, д.6 – Чеченская Республика, г. Грозный, ул. </w:t>
            </w:r>
            <w:proofErr w:type="spellStart"/>
            <w:r w:rsidRPr="008862D6">
              <w:t>Кунта-Хаджи</w:t>
            </w:r>
            <w:proofErr w:type="spellEnd"/>
            <w:r w:rsidRPr="008862D6">
              <w:t xml:space="preserve"> </w:t>
            </w:r>
            <w:proofErr w:type="spellStart"/>
            <w:r w:rsidRPr="008862D6">
              <w:t>Кишиева</w:t>
            </w:r>
            <w:proofErr w:type="spellEnd"/>
            <w:r w:rsidRPr="008862D6">
              <w:t xml:space="preserve">, д. 1 (ФКУ БМТ и </w:t>
            </w:r>
            <w:proofErr w:type="gramStart"/>
            <w:r w:rsidRPr="008862D6">
              <w:t>ВС</w:t>
            </w:r>
            <w:proofErr w:type="gramEnd"/>
            <w:r w:rsidRPr="008862D6">
              <w:t xml:space="preserve"> УФСИН России по Чеченской Республике) в количестве 1 рейса.</w:t>
            </w:r>
          </w:p>
          <w:p w:rsidR="00D12950" w:rsidRPr="008862D6" w:rsidRDefault="00D12950" w:rsidP="0024355C">
            <w:pPr>
              <w:pStyle w:val="10"/>
              <w:suppressAutoHyphens/>
              <w:ind w:left="708"/>
              <w:rPr>
                <w:b/>
                <w:sz w:val="24"/>
              </w:rPr>
            </w:pPr>
            <w:r w:rsidRPr="008862D6">
              <w:rPr>
                <w:b/>
                <w:sz w:val="24"/>
              </w:rPr>
              <w:t>Наименование груза – вещевое имущество.</w:t>
            </w:r>
          </w:p>
          <w:p w:rsidR="00D12950" w:rsidRPr="008862D6" w:rsidRDefault="00D12950" w:rsidP="0024355C">
            <w:pPr>
              <w:jc w:val="both"/>
            </w:pPr>
            <w:r w:rsidRPr="008862D6">
              <w:t>Перевозчик при перевозке груза должен регламентироваться Законом «О транспортно-экспедиционной деятельности», Уставом автомобильного транспорта и других законодательных и нормативных актов, действующих на территории России.</w:t>
            </w:r>
          </w:p>
          <w:p w:rsidR="00D12950" w:rsidRPr="008862D6" w:rsidRDefault="00D12950" w:rsidP="0024355C">
            <w:pPr>
              <w:jc w:val="both"/>
            </w:pPr>
            <w:r w:rsidRPr="008862D6">
              <w:t xml:space="preserve">Период оказания услуг по перевозке: </w:t>
            </w:r>
          </w:p>
          <w:p w:rsidR="00D12950" w:rsidRPr="008862D6" w:rsidRDefault="00D12950" w:rsidP="0024355C">
            <w:pPr>
              <w:jc w:val="both"/>
            </w:pPr>
            <w:r w:rsidRPr="008862D6">
              <w:t>- 1 рейс в период с 19.08.2026 – 21.08.2026 г. вес 2500 кг объем 31 м</w:t>
            </w:r>
            <w:r w:rsidRPr="008862D6">
              <w:rPr>
                <w:vertAlign w:val="superscript"/>
              </w:rPr>
              <w:t>3</w:t>
            </w:r>
            <w:r w:rsidRPr="008862D6">
              <w:t>, 259 мест.</w:t>
            </w:r>
          </w:p>
        </w:tc>
      </w:tr>
      <w:tr w:rsidR="00D12950" w:rsidTr="00643E6F">
        <w:tc>
          <w:tcPr>
            <w:tcW w:w="704" w:type="dxa"/>
          </w:tcPr>
          <w:p w:rsidR="00D12950" w:rsidRDefault="00D12950" w:rsidP="00004F78">
            <w:pPr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1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2950" w:rsidRPr="008862D6" w:rsidRDefault="00D12950" w:rsidP="0024355C">
            <w:pPr>
              <w:jc w:val="both"/>
            </w:pPr>
            <w:r w:rsidRPr="008862D6">
              <w:t xml:space="preserve">- Оренбургская область, г. Соль-Илецк, ул. Советская, д.6 – Ростовская область, г. Батайск, ул. Максима Горького, д. 356а (ФКУ БМТ и </w:t>
            </w:r>
            <w:proofErr w:type="gramStart"/>
            <w:r w:rsidRPr="008862D6">
              <w:t>ВС</w:t>
            </w:r>
            <w:proofErr w:type="gramEnd"/>
            <w:r w:rsidRPr="008862D6">
              <w:t xml:space="preserve"> ГУФСИН России по Ростовской области) в количестве 1 рейса.</w:t>
            </w:r>
          </w:p>
          <w:p w:rsidR="00D12950" w:rsidRPr="008862D6" w:rsidRDefault="00D12950" w:rsidP="0024355C">
            <w:pPr>
              <w:pStyle w:val="10"/>
              <w:suppressAutoHyphens/>
              <w:ind w:left="708"/>
              <w:rPr>
                <w:b/>
                <w:sz w:val="24"/>
              </w:rPr>
            </w:pPr>
            <w:r w:rsidRPr="008862D6">
              <w:rPr>
                <w:b/>
                <w:sz w:val="24"/>
              </w:rPr>
              <w:t>Наименование груза – вещевое имущество.</w:t>
            </w:r>
          </w:p>
          <w:p w:rsidR="00D12950" w:rsidRPr="008862D6" w:rsidRDefault="00D12950" w:rsidP="0024355C">
            <w:pPr>
              <w:jc w:val="both"/>
            </w:pPr>
            <w:r w:rsidRPr="008862D6">
              <w:t>Перевозчик при перевозке груза должен регламентироваться Законом «О транспортно-экспедиционной деятельности», Уставом автомобильного транспорта и других законодательных и нормативных актов, действующих на территории России.</w:t>
            </w:r>
          </w:p>
          <w:p w:rsidR="00D12950" w:rsidRPr="008862D6" w:rsidRDefault="00D12950" w:rsidP="0024355C">
            <w:pPr>
              <w:jc w:val="both"/>
            </w:pPr>
            <w:r w:rsidRPr="008862D6">
              <w:t xml:space="preserve">Период оказания услуг по перевозке: </w:t>
            </w:r>
          </w:p>
          <w:p w:rsidR="00D12950" w:rsidRPr="008862D6" w:rsidRDefault="00D12950" w:rsidP="0024355C">
            <w:pPr>
              <w:jc w:val="both"/>
            </w:pPr>
            <w:r w:rsidRPr="008862D6">
              <w:t>- 1 рейс в период с 21.08.2026 – 24.08.2026 г. вес 550 кг объем 9,6 м</w:t>
            </w:r>
            <w:r w:rsidRPr="008862D6">
              <w:rPr>
                <w:vertAlign w:val="superscript"/>
              </w:rPr>
              <w:t>3</w:t>
            </w:r>
            <w:r w:rsidRPr="008862D6">
              <w:t>,50 мест.</w:t>
            </w:r>
          </w:p>
        </w:tc>
      </w:tr>
      <w:tr w:rsidR="00D12950" w:rsidTr="00643E6F">
        <w:tc>
          <w:tcPr>
            <w:tcW w:w="704" w:type="dxa"/>
          </w:tcPr>
          <w:p w:rsidR="00D12950" w:rsidRDefault="00D12950" w:rsidP="00004F78">
            <w:pPr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1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2950" w:rsidRPr="008862D6" w:rsidRDefault="00D12950" w:rsidP="0024355C">
            <w:pPr>
              <w:jc w:val="both"/>
            </w:pPr>
            <w:r w:rsidRPr="008862D6">
              <w:t xml:space="preserve">- Оренбургская область, г. Соль-Илецк, ул. Советская, д.6 – Самарская область,  г. Самара, ул. Кабельная, 1 (ФКУ БМТ и </w:t>
            </w:r>
            <w:proofErr w:type="gramStart"/>
            <w:r w:rsidRPr="008862D6">
              <w:t>ВС</w:t>
            </w:r>
            <w:proofErr w:type="gramEnd"/>
            <w:r w:rsidRPr="008862D6">
              <w:t xml:space="preserve"> УФСИН по Самарской области) в количестве 1 рейса.</w:t>
            </w:r>
          </w:p>
          <w:p w:rsidR="00D12950" w:rsidRPr="008862D6" w:rsidRDefault="00D12950" w:rsidP="0024355C">
            <w:pPr>
              <w:pStyle w:val="10"/>
              <w:suppressAutoHyphens/>
              <w:ind w:left="708"/>
              <w:rPr>
                <w:b/>
                <w:sz w:val="24"/>
              </w:rPr>
            </w:pPr>
            <w:r w:rsidRPr="008862D6">
              <w:rPr>
                <w:b/>
                <w:sz w:val="24"/>
              </w:rPr>
              <w:t>Наименование груза – вещевое имущество.</w:t>
            </w:r>
          </w:p>
          <w:p w:rsidR="00D12950" w:rsidRPr="008862D6" w:rsidRDefault="00D12950" w:rsidP="0024355C">
            <w:pPr>
              <w:jc w:val="both"/>
            </w:pPr>
            <w:r w:rsidRPr="008862D6">
              <w:t>Перевозчик при перевозке груза должен регламентироваться Законом «О транспортно-экспедиционной деятельности», Уставом автомобильного транспорта и других законодательных и нормативных актов, действующих на территории России.</w:t>
            </w:r>
          </w:p>
          <w:p w:rsidR="00D12950" w:rsidRPr="008862D6" w:rsidRDefault="00D12950" w:rsidP="0024355C">
            <w:pPr>
              <w:jc w:val="both"/>
            </w:pPr>
            <w:r w:rsidRPr="008862D6">
              <w:t xml:space="preserve">Период оказания услуг по перевозке: </w:t>
            </w:r>
          </w:p>
          <w:p w:rsidR="00D12950" w:rsidRPr="008862D6" w:rsidRDefault="00D12950" w:rsidP="0024355C">
            <w:pPr>
              <w:jc w:val="both"/>
            </w:pPr>
            <w:r w:rsidRPr="008862D6">
              <w:t>- 1 рейс в период с 24.08.2026 – 26.08.2026 г. вес 120 кг объем 2,5 м</w:t>
            </w:r>
            <w:r w:rsidRPr="008862D6">
              <w:rPr>
                <w:vertAlign w:val="superscript"/>
              </w:rPr>
              <w:t>3</w:t>
            </w:r>
            <w:r w:rsidRPr="008862D6">
              <w:t>,15 мест.</w:t>
            </w:r>
          </w:p>
        </w:tc>
      </w:tr>
      <w:tr w:rsidR="00D12950" w:rsidTr="00643E6F">
        <w:tc>
          <w:tcPr>
            <w:tcW w:w="704" w:type="dxa"/>
          </w:tcPr>
          <w:p w:rsidR="00D12950" w:rsidRDefault="00D12950" w:rsidP="00004F78">
            <w:pPr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1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2950" w:rsidRPr="008862D6" w:rsidRDefault="00D12950" w:rsidP="0024355C">
            <w:pPr>
              <w:jc w:val="both"/>
            </w:pPr>
            <w:proofErr w:type="gramStart"/>
            <w:r w:rsidRPr="008862D6">
              <w:t xml:space="preserve">- Оренбургская область, г. Соль-Илецк, ул. Советская, д.6 – Ульяновская область, г. Ульяновск, ул. </w:t>
            </w:r>
            <w:proofErr w:type="spellStart"/>
            <w:r w:rsidRPr="008862D6">
              <w:t>Ак</w:t>
            </w:r>
            <w:proofErr w:type="spellEnd"/>
            <w:r w:rsidRPr="008862D6">
              <w:t>.</w:t>
            </w:r>
            <w:proofErr w:type="gramEnd"/>
            <w:r w:rsidRPr="008862D6">
              <w:t xml:space="preserve"> Павлова, 113 (ФКУ БМТ и </w:t>
            </w:r>
            <w:proofErr w:type="gramStart"/>
            <w:r w:rsidRPr="008862D6">
              <w:t>ВС</w:t>
            </w:r>
            <w:proofErr w:type="gramEnd"/>
            <w:r w:rsidRPr="008862D6">
              <w:t xml:space="preserve"> УФСИН по Ульяновской области) в количестве 1 рейса.</w:t>
            </w:r>
          </w:p>
          <w:p w:rsidR="00D12950" w:rsidRPr="008862D6" w:rsidRDefault="00D12950" w:rsidP="0024355C">
            <w:pPr>
              <w:pStyle w:val="10"/>
              <w:suppressAutoHyphens/>
              <w:ind w:left="708"/>
              <w:rPr>
                <w:b/>
                <w:sz w:val="24"/>
              </w:rPr>
            </w:pPr>
            <w:r w:rsidRPr="008862D6">
              <w:rPr>
                <w:b/>
                <w:sz w:val="24"/>
              </w:rPr>
              <w:t>Наименование груза – вещевое имущество.</w:t>
            </w:r>
          </w:p>
          <w:p w:rsidR="00D12950" w:rsidRPr="008862D6" w:rsidRDefault="00D12950" w:rsidP="0024355C">
            <w:pPr>
              <w:jc w:val="both"/>
            </w:pPr>
            <w:r w:rsidRPr="008862D6">
              <w:lastRenderedPageBreak/>
              <w:t>Перевозчик при перевозке груза должен регламентироваться Законом «О транспортно-экспедиционной деятельности», Уставом автомобильного транспорта и других законодательных и нормативных актов, действующих на территории России.</w:t>
            </w:r>
          </w:p>
          <w:p w:rsidR="00D12950" w:rsidRPr="008862D6" w:rsidRDefault="00D12950" w:rsidP="0024355C">
            <w:pPr>
              <w:jc w:val="both"/>
            </w:pPr>
            <w:r w:rsidRPr="008862D6">
              <w:t xml:space="preserve">Период оказания услуг по перевозке: </w:t>
            </w:r>
          </w:p>
          <w:p w:rsidR="00D12950" w:rsidRPr="008862D6" w:rsidRDefault="00D12950" w:rsidP="0024355C">
            <w:pPr>
              <w:jc w:val="both"/>
            </w:pPr>
            <w:r w:rsidRPr="008862D6">
              <w:t>- 1 рейс в период с 07.09.2026 – 09.09.2026 г. вес 350 кг объем 4,5 м</w:t>
            </w:r>
            <w:r w:rsidRPr="008862D6">
              <w:rPr>
                <w:vertAlign w:val="superscript"/>
              </w:rPr>
              <w:t>3</w:t>
            </w:r>
            <w:r w:rsidRPr="008862D6">
              <w:t>, 25 мест.</w:t>
            </w:r>
          </w:p>
        </w:tc>
      </w:tr>
      <w:tr w:rsidR="00D12950" w:rsidTr="00643E6F">
        <w:tc>
          <w:tcPr>
            <w:tcW w:w="704" w:type="dxa"/>
          </w:tcPr>
          <w:p w:rsidR="00D12950" w:rsidRDefault="00D12950" w:rsidP="00004F78">
            <w:pPr>
              <w:rPr>
                <w:szCs w:val="24"/>
              </w:rPr>
            </w:pPr>
            <w:r>
              <w:rPr>
                <w:szCs w:val="24"/>
              </w:rPr>
              <w:lastRenderedPageBreak/>
              <w:t>6</w:t>
            </w:r>
          </w:p>
        </w:tc>
        <w:tc>
          <w:tcPr>
            <w:tcW w:w="1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2950" w:rsidRPr="008862D6" w:rsidRDefault="00D12950" w:rsidP="0024355C">
            <w:pPr>
              <w:jc w:val="both"/>
            </w:pPr>
            <w:r w:rsidRPr="008862D6">
              <w:t>- Оренбургская область, г. Соль-Илецк, ул. Советская, д.6 – Воронежская область,  г. Воронеж ул. Иркутская 1</w:t>
            </w:r>
            <w:proofErr w:type="gramStart"/>
            <w:r w:rsidRPr="008862D6">
              <w:t xml:space="preserve"> А</w:t>
            </w:r>
            <w:proofErr w:type="gramEnd"/>
            <w:r w:rsidRPr="008862D6">
              <w:t xml:space="preserve"> (ФКОУ ВО Воронежский институт ФСИН России) в количестве 1 рейса.</w:t>
            </w:r>
          </w:p>
          <w:p w:rsidR="00D12950" w:rsidRPr="008862D6" w:rsidRDefault="00D12950" w:rsidP="0024355C">
            <w:pPr>
              <w:pStyle w:val="10"/>
              <w:suppressAutoHyphens/>
              <w:ind w:left="708"/>
              <w:rPr>
                <w:b/>
                <w:sz w:val="24"/>
              </w:rPr>
            </w:pPr>
            <w:r w:rsidRPr="008862D6">
              <w:rPr>
                <w:b/>
                <w:sz w:val="24"/>
              </w:rPr>
              <w:t>Наименование груза – вещевое имущество.</w:t>
            </w:r>
          </w:p>
          <w:p w:rsidR="00D12950" w:rsidRPr="008862D6" w:rsidRDefault="00D12950" w:rsidP="0024355C">
            <w:pPr>
              <w:jc w:val="both"/>
            </w:pPr>
            <w:r w:rsidRPr="008862D6">
              <w:t>Перевозчик при перевозке груза должен регламентироваться Законом «О транспортно-экспедиционной деятельности», Уставом автомобильного транспорта и других законодательных и нормативных актов, действующих на территории России.</w:t>
            </w:r>
          </w:p>
          <w:p w:rsidR="00D12950" w:rsidRPr="008862D6" w:rsidRDefault="00D12950" w:rsidP="0024355C">
            <w:pPr>
              <w:jc w:val="both"/>
            </w:pPr>
            <w:r w:rsidRPr="008862D6">
              <w:t xml:space="preserve">Период оказания услуг по перевозке: </w:t>
            </w:r>
          </w:p>
          <w:p w:rsidR="00D12950" w:rsidRPr="008862D6" w:rsidRDefault="00D12950" w:rsidP="0024355C">
            <w:pPr>
              <w:jc w:val="both"/>
            </w:pPr>
            <w:r w:rsidRPr="008862D6">
              <w:t>- 1 рейс в период с 17.08.2026 – 20.08.2026 г. вес 1000 кг объем 22 м</w:t>
            </w:r>
            <w:r w:rsidRPr="008862D6">
              <w:rPr>
                <w:vertAlign w:val="superscript"/>
              </w:rPr>
              <w:t>3</w:t>
            </w:r>
            <w:r w:rsidRPr="008862D6">
              <w:t>, 89 мест.</w:t>
            </w:r>
          </w:p>
        </w:tc>
      </w:tr>
    </w:tbl>
    <w:p w:rsidR="00167357" w:rsidRPr="001A008E" w:rsidRDefault="00167357" w:rsidP="00167357">
      <w:pPr>
        <w:jc w:val="center"/>
      </w:pPr>
    </w:p>
    <w:p w:rsidR="003E1E7E" w:rsidRPr="00167357" w:rsidRDefault="003E1E7E" w:rsidP="00167357">
      <w:pPr>
        <w:rPr>
          <w:szCs w:val="24"/>
        </w:rPr>
      </w:pPr>
    </w:p>
    <w:sectPr w:rsidR="003E1E7E" w:rsidRPr="00167357" w:rsidSect="008054C2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38C516B"/>
    <w:multiLevelType w:val="multilevel"/>
    <w:tmpl w:val="049E82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">
    <w:nsid w:val="1233538F"/>
    <w:multiLevelType w:val="multilevel"/>
    <w:tmpl w:val="D46605AC"/>
    <w:lvl w:ilvl="0">
      <w:start w:val="7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3">
    <w:nsid w:val="1BA07E51"/>
    <w:multiLevelType w:val="hybridMultilevel"/>
    <w:tmpl w:val="0C2A01C6"/>
    <w:lvl w:ilvl="0" w:tplc="EF52CB7C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42B2C5D"/>
    <w:multiLevelType w:val="hybridMultilevel"/>
    <w:tmpl w:val="4038FC10"/>
    <w:lvl w:ilvl="0" w:tplc="79D681F6">
      <w:start w:val="7"/>
      <w:numFmt w:val="decimal"/>
      <w:lvlText w:val="%1."/>
      <w:lvlJc w:val="left"/>
      <w:pPr>
        <w:ind w:left="33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058" w:hanging="360"/>
      </w:pPr>
    </w:lvl>
    <w:lvl w:ilvl="2" w:tplc="0419001B" w:tentative="1">
      <w:start w:val="1"/>
      <w:numFmt w:val="lowerRoman"/>
      <w:lvlText w:val="%3."/>
      <w:lvlJc w:val="right"/>
      <w:pPr>
        <w:ind w:left="4778" w:hanging="180"/>
      </w:pPr>
    </w:lvl>
    <w:lvl w:ilvl="3" w:tplc="0419000F" w:tentative="1">
      <w:start w:val="1"/>
      <w:numFmt w:val="decimal"/>
      <w:lvlText w:val="%4."/>
      <w:lvlJc w:val="left"/>
      <w:pPr>
        <w:ind w:left="5498" w:hanging="360"/>
      </w:pPr>
    </w:lvl>
    <w:lvl w:ilvl="4" w:tplc="04190019" w:tentative="1">
      <w:start w:val="1"/>
      <w:numFmt w:val="lowerLetter"/>
      <w:lvlText w:val="%5."/>
      <w:lvlJc w:val="left"/>
      <w:pPr>
        <w:ind w:left="6218" w:hanging="360"/>
      </w:pPr>
    </w:lvl>
    <w:lvl w:ilvl="5" w:tplc="0419001B" w:tentative="1">
      <w:start w:val="1"/>
      <w:numFmt w:val="lowerRoman"/>
      <w:lvlText w:val="%6."/>
      <w:lvlJc w:val="right"/>
      <w:pPr>
        <w:ind w:left="6938" w:hanging="180"/>
      </w:pPr>
    </w:lvl>
    <w:lvl w:ilvl="6" w:tplc="0419000F" w:tentative="1">
      <w:start w:val="1"/>
      <w:numFmt w:val="decimal"/>
      <w:lvlText w:val="%7."/>
      <w:lvlJc w:val="left"/>
      <w:pPr>
        <w:ind w:left="7658" w:hanging="360"/>
      </w:pPr>
    </w:lvl>
    <w:lvl w:ilvl="7" w:tplc="04190019" w:tentative="1">
      <w:start w:val="1"/>
      <w:numFmt w:val="lowerLetter"/>
      <w:lvlText w:val="%8."/>
      <w:lvlJc w:val="left"/>
      <w:pPr>
        <w:ind w:left="8378" w:hanging="360"/>
      </w:pPr>
    </w:lvl>
    <w:lvl w:ilvl="8" w:tplc="0419001B" w:tentative="1">
      <w:start w:val="1"/>
      <w:numFmt w:val="lowerRoman"/>
      <w:lvlText w:val="%9."/>
      <w:lvlJc w:val="right"/>
      <w:pPr>
        <w:ind w:left="9098" w:hanging="180"/>
      </w:pPr>
    </w:lvl>
  </w:abstractNum>
  <w:abstractNum w:abstractNumId="5">
    <w:nsid w:val="3B224E38"/>
    <w:multiLevelType w:val="hybridMultilevel"/>
    <w:tmpl w:val="8362D9F0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E5F79A0"/>
    <w:multiLevelType w:val="multilevel"/>
    <w:tmpl w:val="D078169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25" w:hanging="4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>
    <w:nsid w:val="43CD4106"/>
    <w:multiLevelType w:val="hybridMultilevel"/>
    <w:tmpl w:val="A1502CC6"/>
    <w:lvl w:ilvl="0" w:tplc="0419000F">
      <w:start w:val="8"/>
      <w:numFmt w:val="decimal"/>
      <w:lvlText w:val="%1."/>
      <w:lvlJc w:val="left"/>
      <w:pPr>
        <w:ind w:left="33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058" w:hanging="360"/>
      </w:pPr>
    </w:lvl>
    <w:lvl w:ilvl="2" w:tplc="0419001B" w:tentative="1">
      <w:start w:val="1"/>
      <w:numFmt w:val="lowerRoman"/>
      <w:lvlText w:val="%3."/>
      <w:lvlJc w:val="right"/>
      <w:pPr>
        <w:ind w:left="4778" w:hanging="180"/>
      </w:pPr>
    </w:lvl>
    <w:lvl w:ilvl="3" w:tplc="0419000F" w:tentative="1">
      <w:start w:val="1"/>
      <w:numFmt w:val="decimal"/>
      <w:lvlText w:val="%4."/>
      <w:lvlJc w:val="left"/>
      <w:pPr>
        <w:ind w:left="5498" w:hanging="360"/>
      </w:pPr>
    </w:lvl>
    <w:lvl w:ilvl="4" w:tplc="04190019" w:tentative="1">
      <w:start w:val="1"/>
      <w:numFmt w:val="lowerLetter"/>
      <w:lvlText w:val="%5."/>
      <w:lvlJc w:val="left"/>
      <w:pPr>
        <w:ind w:left="6218" w:hanging="360"/>
      </w:pPr>
    </w:lvl>
    <w:lvl w:ilvl="5" w:tplc="0419001B" w:tentative="1">
      <w:start w:val="1"/>
      <w:numFmt w:val="lowerRoman"/>
      <w:lvlText w:val="%6."/>
      <w:lvlJc w:val="right"/>
      <w:pPr>
        <w:ind w:left="6938" w:hanging="180"/>
      </w:pPr>
    </w:lvl>
    <w:lvl w:ilvl="6" w:tplc="0419000F" w:tentative="1">
      <w:start w:val="1"/>
      <w:numFmt w:val="decimal"/>
      <w:lvlText w:val="%7."/>
      <w:lvlJc w:val="left"/>
      <w:pPr>
        <w:ind w:left="7658" w:hanging="360"/>
      </w:pPr>
    </w:lvl>
    <w:lvl w:ilvl="7" w:tplc="04190019" w:tentative="1">
      <w:start w:val="1"/>
      <w:numFmt w:val="lowerLetter"/>
      <w:lvlText w:val="%8."/>
      <w:lvlJc w:val="left"/>
      <w:pPr>
        <w:ind w:left="8378" w:hanging="360"/>
      </w:pPr>
    </w:lvl>
    <w:lvl w:ilvl="8" w:tplc="0419001B" w:tentative="1">
      <w:start w:val="1"/>
      <w:numFmt w:val="lowerRoman"/>
      <w:lvlText w:val="%9."/>
      <w:lvlJc w:val="right"/>
      <w:pPr>
        <w:ind w:left="9098" w:hanging="180"/>
      </w:pPr>
    </w:lvl>
  </w:abstractNum>
  <w:abstractNum w:abstractNumId="8">
    <w:nsid w:val="44B35AE1"/>
    <w:multiLevelType w:val="hybridMultilevel"/>
    <w:tmpl w:val="DA6034C0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CF20019"/>
    <w:multiLevelType w:val="hybridMultilevel"/>
    <w:tmpl w:val="9EB4C93A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FA5699C"/>
    <w:multiLevelType w:val="multilevel"/>
    <w:tmpl w:val="9A02C954"/>
    <w:lvl w:ilvl="0">
      <w:start w:val="2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num w:numId="1">
    <w:abstractNumId w:val="10"/>
  </w:num>
  <w:num w:numId="2">
    <w:abstractNumId w:val="2"/>
  </w:num>
  <w:num w:numId="3">
    <w:abstractNumId w:val="7"/>
  </w:num>
  <w:num w:numId="4">
    <w:abstractNumId w:val="4"/>
  </w:num>
  <w:num w:numId="5">
    <w:abstractNumId w:val="5"/>
  </w:num>
  <w:num w:numId="6">
    <w:abstractNumId w:val="9"/>
  </w:num>
  <w:num w:numId="7">
    <w:abstractNumId w:val="8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3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922DA"/>
    <w:rsid w:val="00014E7A"/>
    <w:rsid w:val="00022214"/>
    <w:rsid w:val="000276BE"/>
    <w:rsid w:val="000318E4"/>
    <w:rsid w:val="00032ED8"/>
    <w:rsid w:val="0003332C"/>
    <w:rsid w:val="00043398"/>
    <w:rsid w:val="00055578"/>
    <w:rsid w:val="00066A7D"/>
    <w:rsid w:val="00066FBF"/>
    <w:rsid w:val="000707E0"/>
    <w:rsid w:val="00076387"/>
    <w:rsid w:val="00086E04"/>
    <w:rsid w:val="00096167"/>
    <w:rsid w:val="000A435F"/>
    <w:rsid w:val="000B5284"/>
    <w:rsid w:val="000B6863"/>
    <w:rsid w:val="000C1DAB"/>
    <w:rsid w:val="000C39EE"/>
    <w:rsid w:val="000D1F7F"/>
    <w:rsid w:val="000D50C5"/>
    <w:rsid w:val="000D7EC5"/>
    <w:rsid w:val="000E14D3"/>
    <w:rsid w:val="000E45C5"/>
    <w:rsid w:val="000E5E69"/>
    <w:rsid w:val="00100D6B"/>
    <w:rsid w:val="00101750"/>
    <w:rsid w:val="001056E4"/>
    <w:rsid w:val="001253C7"/>
    <w:rsid w:val="0012587C"/>
    <w:rsid w:val="00160150"/>
    <w:rsid w:val="0016181E"/>
    <w:rsid w:val="00165803"/>
    <w:rsid w:val="00165C4B"/>
    <w:rsid w:val="00167357"/>
    <w:rsid w:val="0017321E"/>
    <w:rsid w:val="001767BC"/>
    <w:rsid w:val="00182ABD"/>
    <w:rsid w:val="00183729"/>
    <w:rsid w:val="001841D0"/>
    <w:rsid w:val="0018608D"/>
    <w:rsid w:val="0018643B"/>
    <w:rsid w:val="001A2482"/>
    <w:rsid w:val="001B26F8"/>
    <w:rsid w:val="001C152C"/>
    <w:rsid w:val="001D4CC2"/>
    <w:rsid w:val="001E2C01"/>
    <w:rsid w:val="001E44C4"/>
    <w:rsid w:val="00203E51"/>
    <w:rsid w:val="002173FA"/>
    <w:rsid w:val="00227A41"/>
    <w:rsid w:val="00237FCD"/>
    <w:rsid w:val="00240167"/>
    <w:rsid w:val="00261D79"/>
    <w:rsid w:val="00264A52"/>
    <w:rsid w:val="00264D40"/>
    <w:rsid w:val="002751B3"/>
    <w:rsid w:val="0028009B"/>
    <w:rsid w:val="0028788E"/>
    <w:rsid w:val="002A2E3F"/>
    <w:rsid w:val="002B2031"/>
    <w:rsid w:val="002B2153"/>
    <w:rsid w:val="002C648B"/>
    <w:rsid w:val="002D65CD"/>
    <w:rsid w:val="002F79C1"/>
    <w:rsid w:val="00313E2B"/>
    <w:rsid w:val="003144BB"/>
    <w:rsid w:val="003303B6"/>
    <w:rsid w:val="0034457C"/>
    <w:rsid w:val="00345A28"/>
    <w:rsid w:val="00362C43"/>
    <w:rsid w:val="00365692"/>
    <w:rsid w:val="0037452E"/>
    <w:rsid w:val="003813F5"/>
    <w:rsid w:val="0038305C"/>
    <w:rsid w:val="0039537A"/>
    <w:rsid w:val="003A0027"/>
    <w:rsid w:val="003E1E7E"/>
    <w:rsid w:val="003E608A"/>
    <w:rsid w:val="003F0672"/>
    <w:rsid w:val="004070EC"/>
    <w:rsid w:val="0041134B"/>
    <w:rsid w:val="004122BA"/>
    <w:rsid w:val="00416FB7"/>
    <w:rsid w:val="00423F04"/>
    <w:rsid w:val="00432813"/>
    <w:rsid w:val="00434E85"/>
    <w:rsid w:val="00471DA0"/>
    <w:rsid w:val="00473209"/>
    <w:rsid w:val="00474D55"/>
    <w:rsid w:val="004777DE"/>
    <w:rsid w:val="00496009"/>
    <w:rsid w:val="00496042"/>
    <w:rsid w:val="004A395B"/>
    <w:rsid w:val="004B5F69"/>
    <w:rsid w:val="004C01CC"/>
    <w:rsid w:val="004C6C39"/>
    <w:rsid w:val="004C766A"/>
    <w:rsid w:val="004E23DF"/>
    <w:rsid w:val="004F3B5B"/>
    <w:rsid w:val="004F5DDF"/>
    <w:rsid w:val="00501C6F"/>
    <w:rsid w:val="00506F09"/>
    <w:rsid w:val="005161E4"/>
    <w:rsid w:val="00527DAB"/>
    <w:rsid w:val="005438DA"/>
    <w:rsid w:val="00586431"/>
    <w:rsid w:val="005922DA"/>
    <w:rsid w:val="0059780F"/>
    <w:rsid w:val="005B3054"/>
    <w:rsid w:val="005B6F9F"/>
    <w:rsid w:val="005E0081"/>
    <w:rsid w:val="005F4FF5"/>
    <w:rsid w:val="00602DE8"/>
    <w:rsid w:val="0060304E"/>
    <w:rsid w:val="006133DC"/>
    <w:rsid w:val="00613FF8"/>
    <w:rsid w:val="00626870"/>
    <w:rsid w:val="00626E26"/>
    <w:rsid w:val="006324BF"/>
    <w:rsid w:val="00632561"/>
    <w:rsid w:val="00650F56"/>
    <w:rsid w:val="006658F2"/>
    <w:rsid w:val="006831B2"/>
    <w:rsid w:val="00683630"/>
    <w:rsid w:val="00685199"/>
    <w:rsid w:val="0068546A"/>
    <w:rsid w:val="00686147"/>
    <w:rsid w:val="0069507F"/>
    <w:rsid w:val="00695403"/>
    <w:rsid w:val="006A59A6"/>
    <w:rsid w:val="006B0E52"/>
    <w:rsid w:val="006C1DBA"/>
    <w:rsid w:val="006C3179"/>
    <w:rsid w:val="006D507D"/>
    <w:rsid w:val="006E0D3A"/>
    <w:rsid w:val="006E3580"/>
    <w:rsid w:val="006E645A"/>
    <w:rsid w:val="006F28EC"/>
    <w:rsid w:val="007227B4"/>
    <w:rsid w:val="0073050F"/>
    <w:rsid w:val="00732143"/>
    <w:rsid w:val="00743FD0"/>
    <w:rsid w:val="007630CE"/>
    <w:rsid w:val="0076755F"/>
    <w:rsid w:val="00776059"/>
    <w:rsid w:val="00780BC7"/>
    <w:rsid w:val="007872BD"/>
    <w:rsid w:val="007966BE"/>
    <w:rsid w:val="007A0C4F"/>
    <w:rsid w:val="007A43AB"/>
    <w:rsid w:val="007B00BD"/>
    <w:rsid w:val="007B094A"/>
    <w:rsid w:val="007B443C"/>
    <w:rsid w:val="007C1F0F"/>
    <w:rsid w:val="007C2311"/>
    <w:rsid w:val="007C5920"/>
    <w:rsid w:val="007D42EE"/>
    <w:rsid w:val="007E2A97"/>
    <w:rsid w:val="007F7CDF"/>
    <w:rsid w:val="008100F7"/>
    <w:rsid w:val="00823051"/>
    <w:rsid w:val="00826BF6"/>
    <w:rsid w:val="008331B6"/>
    <w:rsid w:val="0086140A"/>
    <w:rsid w:val="00862E5E"/>
    <w:rsid w:val="00862F6C"/>
    <w:rsid w:val="00863094"/>
    <w:rsid w:val="00871547"/>
    <w:rsid w:val="008771F9"/>
    <w:rsid w:val="00886521"/>
    <w:rsid w:val="00887CB6"/>
    <w:rsid w:val="008A1BA5"/>
    <w:rsid w:val="008A21EE"/>
    <w:rsid w:val="008A2FDC"/>
    <w:rsid w:val="008A526B"/>
    <w:rsid w:val="008B0318"/>
    <w:rsid w:val="008B26AA"/>
    <w:rsid w:val="008C24E1"/>
    <w:rsid w:val="008D721B"/>
    <w:rsid w:val="008E5CC0"/>
    <w:rsid w:val="008F628E"/>
    <w:rsid w:val="00903A27"/>
    <w:rsid w:val="009041E4"/>
    <w:rsid w:val="009244A4"/>
    <w:rsid w:val="00930139"/>
    <w:rsid w:val="00943EF1"/>
    <w:rsid w:val="0096041E"/>
    <w:rsid w:val="009673D5"/>
    <w:rsid w:val="00974175"/>
    <w:rsid w:val="00981E82"/>
    <w:rsid w:val="00992555"/>
    <w:rsid w:val="0099414A"/>
    <w:rsid w:val="009A539F"/>
    <w:rsid w:val="009A7E0E"/>
    <w:rsid w:val="009B2CB3"/>
    <w:rsid w:val="009D2DE8"/>
    <w:rsid w:val="009F362C"/>
    <w:rsid w:val="009F5855"/>
    <w:rsid w:val="009F6579"/>
    <w:rsid w:val="00A01AF2"/>
    <w:rsid w:val="00A046B5"/>
    <w:rsid w:val="00A06FDC"/>
    <w:rsid w:val="00A25789"/>
    <w:rsid w:val="00A31CF6"/>
    <w:rsid w:val="00A33F91"/>
    <w:rsid w:val="00A56B8D"/>
    <w:rsid w:val="00A6736C"/>
    <w:rsid w:val="00A73ECA"/>
    <w:rsid w:val="00A76DBB"/>
    <w:rsid w:val="00A8160E"/>
    <w:rsid w:val="00A90F8A"/>
    <w:rsid w:val="00A97DE5"/>
    <w:rsid w:val="00AA23EE"/>
    <w:rsid w:val="00AA62C9"/>
    <w:rsid w:val="00AB55B1"/>
    <w:rsid w:val="00AB7F4B"/>
    <w:rsid w:val="00AD55E1"/>
    <w:rsid w:val="00AF4B60"/>
    <w:rsid w:val="00AF5CD3"/>
    <w:rsid w:val="00B20A13"/>
    <w:rsid w:val="00B26311"/>
    <w:rsid w:val="00B27E8E"/>
    <w:rsid w:val="00B419F2"/>
    <w:rsid w:val="00B47623"/>
    <w:rsid w:val="00B55E2F"/>
    <w:rsid w:val="00B65B7D"/>
    <w:rsid w:val="00BA7245"/>
    <w:rsid w:val="00BA7FA8"/>
    <w:rsid w:val="00BD1A52"/>
    <w:rsid w:val="00BD3205"/>
    <w:rsid w:val="00BD63BB"/>
    <w:rsid w:val="00BD67BB"/>
    <w:rsid w:val="00BD6C0B"/>
    <w:rsid w:val="00BE08D2"/>
    <w:rsid w:val="00BF5477"/>
    <w:rsid w:val="00C12FBF"/>
    <w:rsid w:val="00C15815"/>
    <w:rsid w:val="00C267FE"/>
    <w:rsid w:val="00C52E74"/>
    <w:rsid w:val="00C54673"/>
    <w:rsid w:val="00C55A45"/>
    <w:rsid w:val="00C646CD"/>
    <w:rsid w:val="00C80FCE"/>
    <w:rsid w:val="00C86BCC"/>
    <w:rsid w:val="00C972C3"/>
    <w:rsid w:val="00CA438E"/>
    <w:rsid w:val="00CB0C79"/>
    <w:rsid w:val="00CC68C9"/>
    <w:rsid w:val="00CC6D81"/>
    <w:rsid w:val="00CC70D9"/>
    <w:rsid w:val="00CD22D3"/>
    <w:rsid w:val="00CD4773"/>
    <w:rsid w:val="00CE2AF6"/>
    <w:rsid w:val="00CE3299"/>
    <w:rsid w:val="00CE3742"/>
    <w:rsid w:val="00CE5756"/>
    <w:rsid w:val="00CE705C"/>
    <w:rsid w:val="00CF13ED"/>
    <w:rsid w:val="00D11970"/>
    <w:rsid w:val="00D12950"/>
    <w:rsid w:val="00D254BC"/>
    <w:rsid w:val="00D27892"/>
    <w:rsid w:val="00D30352"/>
    <w:rsid w:val="00D32935"/>
    <w:rsid w:val="00D32D11"/>
    <w:rsid w:val="00D41172"/>
    <w:rsid w:val="00D53530"/>
    <w:rsid w:val="00D53B92"/>
    <w:rsid w:val="00D64D6D"/>
    <w:rsid w:val="00D70072"/>
    <w:rsid w:val="00D771DE"/>
    <w:rsid w:val="00D773F7"/>
    <w:rsid w:val="00D852B4"/>
    <w:rsid w:val="00D920D1"/>
    <w:rsid w:val="00D97BBF"/>
    <w:rsid w:val="00DA43D3"/>
    <w:rsid w:val="00DA6A7B"/>
    <w:rsid w:val="00DB3D15"/>
    <w:rsid w:val="00DD61D0"/>
    <w:rsid w:val="00DF1635"/>
    <w:rsid w:val="00DF55E0"/>
    <w:rsid w:val="00E00E16"/>
    <w:rsid w:val="00E129FC"/>
    <w:rsid w:val="00E237E6"/>
    <w:rsid w:val="00E24FC3"/>
    <w:rsid w:val="00E25080"/>
    <w:rsid w:val="00E27A30"/>
    <w:rsid w:val="00E421E6"/>
    <w:rsid w:val="00E532DF"/>
    <w:rsid w:val="00E54B00"/>
    <w:rsid w:val="00E7149F"/>
    <w:rsid w:val="00E816B1"/>
    <w:rsid w:val="00E94F10"/>
    <w:rsid w:val="00E97848"/>
    <w:rsid w:val="00E97E93"/>
    <w:rsid w:val="00EB3431"/>
    <w:rsid w:val="00EC3B6D"/>
    <w:rsid w:val="00EC6021"/>
    <w:rsid w:val="00EE76B2"/>
    <w:rsid w:val="00EF1448"/>
    <w:rsid w:val="00EF5DE3"/>
    <w:rsid w:val="00F01A53"/>
    <w:rsid w:val="00F10D3C"/>
    <w:rsid w:val="00F117F7"/>
    <w:rsid w:val="00F1427D"/>
    <w:rsid w:val="00F219CE"/>
    <w:rsid w:val="00F278C2"/>
    <w:rsid w:val="00F319DD"/>
    <w:rsid w:val="00F406F9"/>
    <w:rsid w:val="00F45BE3"/>
    <w:rsid w:val="00F549A8"/>
    <w:rsid w:val="00F62650"/>
    <w:rsid w:val="00F73641"/>
    <w:rsid w:val="00F759DB"/>
    <w:rsid w:val="00F77445"/>
    <w:rsid w:val="00F7799A"/>
    <w:rsid w:val="00F814FF"/>
    <w:rsid w:val="00F86C39"/>
    <w:rsid w:val="00F926AA"/>
    <w:rsid w:val="00FA3166"/>
    <w:rsid w:val="00FA5C56"/>
    <w:rsid w:val="00FB31C1"/>
    <w:rsid w:val="00FB678E"/>
    <w:rsid w:val="00FB6F16"/>
    <w:rsid w:val="00FC4686"/>
    <w:rsid w:val="00FC5432"/>
    <w:rsid w:val="00FD737B"/>
    <w:rsid w:val="00FF009A"/>
    <w:rsid w:val="00FF1891"/>
    <w:rsid w:val="00FF2E66"/>
    <w:rsid w:val="00FF74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CC68C9"/>
    <w:rPr>
      <w:sz w:val="24"/>
    </w:rPr>
  </w:style>
  <w:style w:type="paragraph" w:styleId="10">
    <w:name w:val="heading 1"/>
    <w:basedOn w:val="a"/>
    <w:next w:val="a"/>
    <w:link w:val="11"/>
    <w:qFormat/>
    <w:rsid w:val="00CC68C9"/>
    <w:pPr>
      <w:keepNext/>
      <w:outlineLvl w:val="0"/>
    </w:pPr>
    <w:rPr>
      <w:sz w:val="28"/>
    </w:rPr>
  </w:style>
  <w:style w:type="paragraph" w:styleId="2">
    <w:name w:val="heading 2"/>
    <w:next w:val="a"/>
    <w:link w:val="20"/>
    <w:uiPriority w:val="9"/>
    <w:qFormat/>
    <w:rsid w:val="00CC68C9"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rsid w:val="00CC68C9"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rsid w:val="00CC68C9"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rsid w:val="00CC68C9"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CC68C9"/>
    <w:rPr>
      <w:sz w:val="24"/>
    </w:rPr>
  </w:style>
  <w:style w:type="paragraph" w:styleId="21">
    <w:name w:val="toc 2"/>
    <w:next w:val="a"/>
    <w:link w:val="22"/>
    <w:uiPriority w:val="39"/>
    <w:rsid w:val="00CC68C9"/>
    <w:pPr>
      <w:ind w:left="200"/>
    </w:pPr>
  </w:style>
  <w:style w:type="character" w:customStyle="1" w:styleId="22">
    <w:name w:val="Оглавление 2 Знак"/>
    <w:link w:val="21"/>
    <w:rsid w:val="00CC68C9"/>
  </w:style>
  <w:style w:type="paragraph" w:styleId="41">
    <w:name w:val="toc 4"/>
    <w:next w:val="a"/>
    <w:link w:val="42"/>
    <w:uiPriority w:val="39"/>
    <w:rsid w:val="00CC68C9"/>
    <w:pPr>
      <w:ind w:left="600"/>
    </w:pPr>
  </w:style>
  <w:style w:type="character" w:customStyle="1" w:styleId="42">
    <w:name w:val="Оглавление 4 Знак"/>
    <w:link w:val="41"/>
    <w:rsid w:val="00CC68C9"/>
  </w:style>
  <w:style w:type="paragraph" w:styleId="6">
    <w:name w:val="toc 6"/>
    <w:next w:val="a"/>
    <w:link w:val="60"/>
    <w:uiPriority w:val="39"/>
    <w:rsid w:val="00CC68C9"/>
    <w:pPr>
      <w:ind w:left="1000"/>
    </w:pPr>
  </w:style>
  <w:style w:type="character" w:customStyle="1" w:styleId="60">
    <w:name w:val="Оглавление 6 Знак"/>
    <w:link w:val="6"/>
    <w:rsid w:val="00CC68C9"/>
  </w:style>
  <w:style w:type="paragraph" w:styleId="7">
    <w:name w:val="toc 7"/>
    <w:next w:val="a"/>
    <w:link w:val="70"/>
    <w:uiPriority w:val="39"/>
    <w:rsid w:val="00CC68C9"/>
    <w:pPr>
      <w:ind w:left="1200"/>
    </w:pPr>
  </w:style>
  <w:style w:type="character" w:customStyle="1" w:styleId="70">
    <w:name w:val="Оглавление 7 Знак"/>
    <w:link w:val="7"/>
    <w:rsid w:val="00CC68C9"/>
  </w:style>
  <w:style w:type="character" w:customStyle="1" w:styleId="30">
    <w:name w:val="Заголовок 3 Знак"/>
    <w:link w:val="3"/>
    <w:rsid w:val="00CC68C9"/>
    <w:rPr>
      <w:rFonts w:ascii="XO Thames" w:hAnsi="XO Thames"/>
      <w:b/>
      <w:i/>
      <w:color w:val="000000"/>
    </w:rPr>
  </w:style>
  <w:style w:type="paragraph" w:customStyle="1" w:styleId="12">
    <w:name w:val="Основной шрифт абзаца1"/>
    <w:rsid w:val="00CC68C9"/>
  </w:style>
  <w:style w:type="paragraph" w:styleId="31">
    <w:name w:val="toc 3"/>
    <w:next w:val="a"/>
    <w:link w:val="32"/>
    <w:uiPriority w:val="39"/>
    <w:rsid w:val="00CC68C9"/>
    <w:pPr>
      <w:ind w:left="400"/>
    </w:pPr>
  </w:style>
  <w:style w:type="character" w:customStyle="1" w:styleId="32">
    <w:name w:val="Оглавление 3 Знак"/>
    <w:link w:val="31"/>
    <w:rsid w:val="00CC68C9"/>
  </w:style>
  <w:style w:type="paragraph" w:customStyle="1" w:styleId="a3">
    <w:name w:val="Знак Знак Знак Знак"/>
    <w:basedOn w:val="a"/>
    <w:link w:val="a4"/>
    <w:rsid w:val="00CC68C9"/>
    <w:pPr>
      <w:spacing w:beforeAutospacing="1" w:afterAutospacing="1"/>
    </w:pPr>
    <w:rPr>
      <w:rFonts w:ascii="Tahoma" w:hAnsi="Tahoma"/>
      <w:sz w:val="20"/>
    </w:rPr>
  </w:style>
  <w:style w:type="character" w:customStyle="1" w:styleId="a4">
    <w:name w:val="Знак Знак Знак Знак"/>
    <w:basedOn w:val="1"/>
    <w:link w:val="a3"/>
    <w:rsid w:val="00CC68C9"/>
    <w:rPr>
      <w:rFonts w:ascii="Tahoma" w:hAnsi="Tahoma"/>
      <w:sz w:val="20"/>
    </w:rPr>
  </w:style>
  <w:style w:type="character" w:customStyle="1" w:styleId="50">
    <w:name w:val="Заголовок 5 Знак"/>
    <w:link w:val="5"/>
    <w:rsid w:val="00CC68C9"/>
    <w:rPr>
      <w:rFonts w:ascii="XO Thames" w:hAnsi="XO Thames"/>
      <w:b/>
      <w:color w:val="000000"/>
      <w:sz w:val="22"/>
    </w:rPr>
  </w:style>
  <w:style w:type="paragraph" w:customStyle="1" w:styleId="fs13">
    <w:name w:val="fs13"/>
    <w:basedOn w:val="12"/>
    <w:link w:val="fs130"/>
    <w:rsid w:val="00CC68C9"/>
  </w:style>
  <w:style w:type="character" w:customStyle="1" w:styleId="fs130">
    <w:name w:val="fs13"/>
    <w:basedOn w:val="a0"/>
    <w:link w:val="fs13"/>
    <w:rsid w:val="00CC68C9"/>
  </w:style>
  <w:style w:type="character" w:customStyle="1" w:styleId="11">
    <w:name w:val="Заголовок 1 Знак"/>
    <w:basedOn w:val="1"/>
    <w:link w:val="10"/>
    <w:rsid w:val="00CC68C9"/>
    <w:rPr>
      <w:sz w:val="28"/>
    </w:rPr>
  </w:style>
  <w:style w:type="paragraph" w:customStyle="1" w:styleId="13">
    <w:name w:val="Гиперссылка1"/>
    <w:basedOn w:val="12"/>
    <w:link w:val="a5"/>
    <w:uiPriority w:val="99"/>
    <w:rsid w:val="00CC68C9"/>
    <w:rPr>
      <w:color w:val="0000FF"/>
      <w:u w:val="single"/>
    </w:rPr>
  </w:style>
  <w:style w:type="character" w:styleId="a5">
    <w:name w:val="Hyperlink"/>
    <w:basedOn w:val="a0"/>
    <w:link w:val="13"/>
    <w:uiPriority w:val="99"/>
    <w:rsid w:val="00CC68C9"/>
    <w:rPr>
      <w:color w:val="0000FF"/>
      <w:u w:val="single"/>
    </w:rPr>
  </w:style>
  <w:style w:type="paragraph" w:customStyle="1" w:styleId="Footnote">
    <w:name w:val="Footnote"/>
    <w:link w:val="Footnote0"/>
    <w:rsid w:val="00CC68C9"/>
    <w:rPr>
      <w:rFonts w:ascii="XO Thames" w:hAnsi="XO Thames"/>
      <w:sz w:val="22"/>
    </w:rPr>
  </w:style>
  <w:style w:type="character" w:customStyle="1" w:styleId="Footnote0">
    <w:name w:val="Footnote"/>
    <w:link w:val="Footnote"/>
    <w:rsid w:val="00CC68C9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sid w:val="00CC68C9"/>
    <w:rPr>
      <w:rFonts w:ascii="XO Thames" w:hAnsi="XO Thames"/>
      <w:b/>
    </w:rPr>
  </w:style>
  <w:style w:type="character" w:customStyle="1" w:styleId="15">
    <w:name w:val="Оглавление 1 Знак"/>
    <w:link w:val="14"/>
    <w:rsid w:val="00CC68C9"/>
    <w:rPr>
      <w:rFonts w:ascii="XO Thames" w:hAnsi="XO Thames"/>
      <w:b/>
    </w:rPr>
  </w:style>
  <w:style w:type="paragraph" w:styleId="a6">
    <w:name w:val="No Spacing"/>
    <w:link w:val="a7"/>
    <w:uiPriority w:val="99"/>
    <w:qFormat/>
    <w:rsid w:val="00CC68C9"/>
    <w:rPr>
      <w:rFonts w:ascii="Calibri" w:hAnsi="Calibri"/>
      <w:sz w:val="22"/>
    </w:rPr>
  </w:style>
  <w:style w:type="character" w:customStyle="1" w:styleId="a7">
    <w:name w:val="Без интервала Знак"/>
    <w:link w:val="a6"/>
    <w:qFormat/>
    <w:rsid w:val="00CC68C9"/>
    <w:rPr>
      <w:rFonts w:ascii="Calibri" w:hAnsi="Calibri"/>
      <w:sz w:val="22"/>
    </w:rPr>
  </w:style>
  <w:style w:type="paragraph" w:customStyle="1" w:styleId="HeaderandFooter">
    <w:name w:val="Header and Footer"/>
    <w:link w:val="HeaderandFooter0"/>
    <w:rsid w:val="00CC68C9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CC68C9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rsid w:val="00CC68C9"/>
    <w:pPr>
      <w:ind w:left="1600"/>
    </w:pPr>
  </w:style>
  <w:style w:type="character" w:customStyle="1" w:styleId="90">
    <w:name w:val="Оглавление 9 Знак"/>
    <w:link w:val="9"/>
    <w:rsid w:val="00CC68C9"/>
  </w:style>
  <w:style w:type="paragraph" w:styleId="23">
    <w:name w:val="Body Text 2"/>
    <w:basedOn w:val="a"/>
    <w:link w:val="24"/>
    <w:uiPriority w:val="99"/>
    <w:rsid w:val="00CC68C9"/>
    <w:pPr>
      <w:jc w:val="both"/>
    </w:pPr>
    <w:rPr>
      <w:sz w:val="28"/>
    </w:rPr>
  </w:style>
  <w:style w:type="character" w:customStyle="1" w:styleId="24">
    <w:name w:val="Основной текст 2 Знак"/>
    <w:basedOn w:val="1"/>
    <w:link w:val="23"/>
    <w:uiPriority w:val="99"/>
    <w:rsid w:val="00CC68C9"/>
    <w:rPr>
      <w:sz w:val="28"/>
    </w:rPr>
  </w:style>
  <w:style w:type="paragraph" w:styleId="8">
    <w:name w:val="toc 8"/>
    <w:next w:val="a"/>
    <w:link w:val="80"/>
    <w:uiPriority w:val="39"/>
    <w:rsid w:val="00CC68C9"/>
    <w:pPr>
      <w:ind w:left="1400"/>
    </w:pPr>
  </w:style>
  <w:style w:type="character" w:customStyle="1" w:styleId="80">
    <w:name w:val="Оглавление 8 Знак"/>
    <w:link w:val="8"/>
    <w:rsid w:val="00CC68C9"/>
  </w:style>
  <w:style w:type="paragraph" w:styleId="51">
    <w:name w:val="toc 5"/>
    <w:next w:val="a"/>
    <w:link w:val="52"/>
    <w:uiPriority w:val="39"/>
    <w:rsid w:val="00CC68C9"/>
    <w:pPr>
      <w:ind w:left="800"/>
    </w:pPr>
  </w:style>
  <w:style w:type="character" w:customStyle="1" w:styleId="52">
    <w:name w:val="Оглавление 5 Знак"/>
    <w:link w:val="51"/>
    <w:rsid w:val="00CC68C9"/>
  </w:style>
  <w:style w:type="paragraph" w:styleId="a8">
    <w:name w:val="Subtitle"/>
    <w:next w:val="a"/>
    <w:link w:val="a9"/>
    <w:uiPriority w:val="11"/>
    <w:qFormat/>
    <w:rsid w:val="00CC68C9"/>
    <w:rPr>
      <w:rFonts w:ascii="XO Thames" w:hAnsi="XO Thames"/>
      <w:i/>
      <w:color w:val="616161"/>
      <w:sz w:val="24"/>
    </w:rPr>
  </w:style>
  <w:style w:type="character" w:customStyle="1" w:styleId="a9">
    <w:name w:val="Подзаголовок Знак"/>
    <w:link w:val="a8"/>
    <w:rsid w:val="00CC68C9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rsid w:val="00CC68C9"/>
    <w:pPr>
      <w:ind w:left="1800"/>
    </w:pPr>
  </w:style>
  <w:style w:type="character" w:customStyle="1" w:styleId="toc100">
    <w:name w:val="toc 10"/>
    <w:link w:val="toc10"/>
    <w:rsid w:val="00CC68C9"/>
  </w:style>
  <w:style w:type="paragraph" w:styleId="aa">
    <w:name w:val="Title"/>
    <w:next w:val="a"/>
    <w:link w:val="ab"/>
    <w:uiPriority w:val="10"/>
    <w:qFormat/>
    <w:rsid w:val="00CC68C9"/>
    <w:rPr>
      <w:rFonts w:ascii="XO Thames" w:hAnsi="XO Thames"/>
      <w:b/>
      <w:sz w:val="52"/>
    </w:rPr>
  </w:style>
  <w:style w:type="character" w:customStyle="1" w:styleId="ab">
    <w:name w:val="Название Знак"/>
    <w:link w:val="aa"/>
    <w:rsid w:val="00CC68C9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sid w:val="00CC68C9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sid w:val="00CC68C9"/>
    <w:rPr>
      <w:rFonts w:ascii="XO Thames" w:hAnsi="XO Thames"/>
      <w:b/>
      <w:color w:val="00A0FF"/>
      <w:sz w:val="26"/>
    </w:rPr>
  </w:style>
  <w:style w:type="table" w:styleId="ac">
    <w:name w:val="Table Grid"/>
    <w:basedOn w:val="a1"/>
    <w:uiPriority w:val="39"/>
    <w:rsid w:val="00CC68C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nformat">
    <w:name w:val="ConsNonformat"/>
    <w:rsid w:val="007E2A97"/>
    <w:pPr>
      <w:widowControl w:val="0"/>
      <w:autoSpaceDE w:val="0"/>
      <w:autoSpaceDN w:val="0"/>
      <w:adjustRightInd w:val="0"/>
    </w:pPr>
    <w:rPr>
      <w:rFonts w:ascii="Courier New" w:hAnsi="Courier New" w:cs="Courier New"/>
      <w:color w:val="auto"/>
    </w:rPr>
  </w:style>
  <w:style w:type="character" w:customStyle="1" w:styleId="black">
    <w:name w:val="black"/>
    <w:basedOn w:val="a0"/>
    <w:rsid w:val="00F319DD"/>
  </w:style>
  <w:style w:type="paragraph" w:styleId="ad">
    <w:name w:val="List Paragraph"/>
    <w:basedOn w:val="a"/>
    <w:uiPriority w:val="34"/>
    <w:qFormat/>
    <w:rsid w:val="001253C7"/>
    <w:pPr>
      <w:ind w:left="720"/>
      <w:contextualSpacing/>
    </w:pPr>
    <w:rPr>
      <w:color w:val="auto"/>
      <w:sz w:val="20"/>
    </w:rPr>
  </w:style>
  <w:style w:type="character" w:customStyle="1" w:styleId="cardmaininfopurchaselink">
    <w:name w:val="cardmaininfo__purchaselink"/>
    <w:basedOn w:val="a0"/>
    <w:rsid w:val="004A395B"/>
  </w:style>
  <w:style w:type="paragraph" w:styleId="ae">
    <w:name w:val="Balloon Text"/>
    <w:basedOn w:val="a"/>
    <w:link w:val="af"/>
    <w:uiPriority w:val="99"/>
    <w:semiHidden/>
    <w:unhideWhenUsed/>
    <w:rsid w:val="000276BE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276BE"/>
    <w:rPr>
      <w:rFonts w:ascii="Tahoma" w:hAnsi="Tahoma" w:cs="Tahoma"/>
      <w:sz w:val="16"/>
      <w:szCs w:val="16"/>
    </w:rPr>
  </w:style>
  <w:style w:type="character" w:customStyle="1" w:styleId="docdata">
    <w:name w:val="docdata"/>
    <w:aliases w:val="docy,v5,2380,bqiaagaaeyqcaaagiaiaaappcaaabfciaaaaaaaaaaaaaaaaaaaaaaaaaaaaaaaaaaaaaaaaaaaaaaaaaaaaaaaaaaaaaaaaaaaaaaaaaaaaaaaaaaaaaaaaaaaaaaaaaaaaaaaaaaaaaaaaaaaaaaaaaaaaaaaaaaaaaaaaaaaaaaaaaaaaaaaaaaaaaaaaaaaaaaaaaaaaaaaaaaaaaaaaaaaaaaaaaaaaaaaa"/>
    <w:basedOn w:val="a0"/>
    <w:rsid w:val="004C01C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072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23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710</TotalTime>
  <Pages>2</Pages>
  <Words>526</Words>
  <Characters>3002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 Windows</cp:lastModifiedBy>
  <cp:revision>176</cp:revision>
  <cp:lastPrinted>2026-05-15T05:09:00Z</cp:lastPrinted>
  <dcterms:created xsi:type="dcterms:W3CDTF">2022-03-09T05:07:00Z</dcterms:created>
  <dcterms:modified xsi:type="dcterms:W3CDTF">2026-08-06T11:57:00Z</dcterms:modified>
</cp:coreProperties>
</file>