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bookmarkStart w:id="0" w:name="_GoBack"/>
      <w:bookmarkEnd w:id="0"/>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w:t>
      </w:r>
      <w:r w:rsidR="000E72CA">
        <w:rPr>
          <w:rFonts w:ascii="Times New Roman" w:eastAsia="Times New Roman" w:hAnsi="Times New Roman"/>
          <w:b/>
          <w:sz w:val="24"/>
          <w:szCs w:val="24"/>
          <w:lang w:eastAsia="ru-RU"/>
        </w:rPr>
        <w:t xml:space="preserve"> </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rsidTr="00DF23A2">
        <w:tc>
          <w:tcPr>
            <w:tcW w:w="2441" w:type="pct"/>
            <w:tcBorders>
              <w:top w:val="nil"/>
              <w:left w:val="nil"/>
              <w:bottom w:val="nil"/>
              <w:right w:val="nil"/>
            </w:tcBorders>
          </w:tcPr>
          <w:p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rsidR="003A5640" w:rsidRPr="00DB3F66" w:rsidRDefault="00B66950" w:rsidP="00BB0AAD">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w:t>
            </w:r>
            <w:r>
              <w:rPr>
                <w:rFonts w:ascii="Times New Roman" w:hAnsi="Times New Roman"/>
                <w:b/>
                <w:bCs/>
                <w:iCs/>
                <w:sz w:val="24"/>
                <w:szCs w:val="24"/>
              </w:rPr>
              <w:t>___</w:t>
            </w:r>
            <w:r w:rsidR="003A5640" w:rsidRPr="00DB3F66">
              <w:rPr>
                <w:rFonts w:ascii="Times New Roman" w:hAnsi="Times New Roman"/>
                <w:b/>
                <w:bCs/>
                <w:iCs/>
                <w:sz w:val="24"/>
                <w:szCs w:val="24"/>
              </w:rPr>
              <w:t>»</w:t>
            </w:r>
            <w:r>
              <w:rPr>
                <w:rFonts w:ascii="Times New Roman" w:hAnsi="Times New Roman"/>
                <w:b/>
                <w:bCs/>
                <w:iCs/>
                <w:sz w:val="24"/>
                <w:szCs w:val="24"/>
              </w:rPr>
              <w:t>_______________</w:t>
            </w:r>
            <w:r w:rsidR="000E72CA">
              <w:rPr>
                <w:rFonts w:ascii="Times New Roman" w:hAnsi="Times New Roman"/>
                <w:b/>
                <w:bCs/>
                <w:iCs/>
                <w:sz w:val="24"/>
                <w:szCs w:val="24"/>
              </w:rPr>
              <w:t xml:space="preserve"> </w:t>
            </w:r>
            <w:r w:rsidR="003A5640" w:rsidRPr="00DB3F66">
              <w:rPr>
                <w:rFonts w:ascii="Times New Roman" w:hAnsi="Times New Roman"/>
                <w:b/>
                <w:bCs/>
                <w:iCs/>
                <w:sz w:val="24"/>
                <w:szCs w:val="24"/>
              </w:rPr>
              <w:t xml:space="preserve"> 20</w:t>
            </w:r>
            <w:r w:rsidR="006631AB">
              <w:rPr>
                <w:rFonts w:ascii="Times New Roman" w:hAnsi="Times New Roman"/>
                <w:b/>
                <w:bCs/>
                <w:iCs/>
                <w:sz w:val="24"/>
                <w:szCs w:val="24"/>
              </w:rPr>
              <w:t>2</w:t>
            </w:r>
            <w:r w:rsidR="00BB0AAD">
              <w:rPr>
                <w:rFonts w:ascii="Times New Roman" w:hAnsi="Times New Roman"/>
                <w:b/>
                <w:bCs/>
                <w:iCs/>
                <w:sz w:val="24"/>
                <w:szCs w:val="24"/>
              </w:rPr>
              <w:t>6</w:t>
            </w:r>
            <w:r w:rsidR="003A5640" w:rsidRPr="00DB3F66">
              <w:rPr>
                <w:rFonts w:ascii="Times New Roman" w:hAnsi="Times New Roman"/>
                <w:b/>
                <w:bCs/>
                <w:iCs/>
                <w:sz w:val="24"/>
                <w:szCs w:val="24"/>
              </w:rPr>
              <w:t xml:space="preserve"> г.</w:t>
            </w:r>
          </w:p>
        </w:tc>
      </w:tr>
    </w:tbl>
    <w:p w:rsidR="003A5640" w:rsidRPr="00DB3F66" w:rsidRDefault="000E72CA" w:rsidP="003A5640">
      <w:pPr>
        <w:widowControl w:val="0"/>
        <w:spacing w:after="0" w:line="240" w:lineRule="auto"/>
        <w:jc w:val="both"/>
        <w:rPr>
          <w:rFonts w:ascii="Times New Roman" w:eastAsia="Times New Roman" w:hAnsi="Times New Roman"/>
          <w:bCs/>
          <w:sz w:val="24"/>
          <w:szCs w:val="24"/>
          <w:lang w:eastAsia="ru-RU"/>
        </w:rPr>
      </w:pPr>
      <w:r w:rsidRPr="00143860">
        <w:rPr>
          <w:rFonts w:ascii="Times New Roman" w:hAnsi="Times New Roman"/>
          <w:iCs/>
          <w:sz w:val="24"/>
          <w:szCs w:val="24"/>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w:t>
      </w:r>
      <w:r w:rsidR="003A5640" w:rsidRPr="00DB3F66">
        <w:rPr>
          <w:rFonts w:ascii="Times New Roman" w:hAnsi="Times New Roman"/>
          <w:bCs/>
          <w:sz w:val="24"/>
          <w:szCs w:val="24"/>
        </w:rPr>
        <w:t xml:space="preserve">, </w:t>
      </w:r>
      <w:r w:rsidR="00E97B8B">
        <w:rPr>
          <w:rFonts w:ascii="Times New Roman" w:hAnsi="Times New Roman"/>
          <w:bCs/>
          <w:sz w:val="24"/>
          <w:szCs w:val="24"/>
        </w:rPr>
        <w:t xml:space="preserve">и </w:t>
      </w:r>
      <w:r w:rsidR="00B66950">
        <w:rPr>
          <w:rFonts w:ascii="Times New Roman" w:hAnsi="Times New Roman"/>
          <w:bCs/>
          <w:sz w:val="24"/>
          <w:szCs w:val="24"/>
        </w:rPr>
        <w:t>_____________</w:t>
      </w:r>
      <w:r w:rsidR="003A5640" w:rsidRPr="00DB3F66">
        <w:rPr>
          <w:rFonts w:ascii="Times New Roman" w:hAnsi="Times New Roman"/>
          <w:bCs/>
          <w:sz w:val="24"/>
          <w:szCs w:val="24"/>
        </w:rPr>
        <w:t>в лице</w:t>
      </w:r>
      <w:r w:rsidR="00B66950">
        <w:rPr>
          <w:rFonts w:ascii="Times New Roman" w:hAnsi="Times New Roman"/>
          <w:bCs/>
          <w:sz w:val="24"/>
          <w:szCs w:val="24"/>
        </w:rPr>
        <w:t>________________</w:t>
      </w:r>
      <w:r w:rsidR="003A5640" w:rsidRPr="00DB3F66">
        <w:rPr>
          <w:rFonts w:ascii="Times New Roman" w:hAnsi="Times New Roman"/>
          <w:bCs/>
          <w:sz w:val="24"/>
          <w:szCs w:val="24"/>
        </w:rPr>
        <w:t>,</w:t>
      </w:r>
      <w:r w:rsidR="003A5640" w:rsidRPr="00DB3F66">
        <w:rPr>
          <w:rFonts w:ascii="Times New Roman" w:hAnsi="Times New Roman"/>
          <w:bCs/>
          <w:iCs/>
          <w:sz w:val="24"/>
          <w:szCs w:val="24"/>
        </w:rPr>
        <w:t xml:space="preserve"> действующего на основании</w:t>
      </w:r>
      <w:r w:rsidR="00B66950">
        <w:rPr>
          <w:rFonts w:ascii="Times New Roman" w:hAnsi="Times New Roman"/>
          <w:bCs/>
          <w:iCs/>
          <w:sz w:val="24"/>
          <w:szCs w:val="24"/>
        </w:rPr>
        <w:t>_________</w:t>
      </w:r>
      <w:r w:rsidR="003A5640" w:rsidRPr="00DB3F66">
        <w:rPr>
          <w:rFonts w:ascii="Times New Roman" w:hAnsi="Times New Roman"/>
          <w:bCs/>
          <w:iCs/>
          <w:sz w:val="24"/>
          <w:szCs w:val="24"/>
        </w:rPr>
        <w:t>, именуемое в дальнейшем «</w:t>
      </w:r>
      <w:r w:rsidR="00F44866">
        <w:rPr>
          <w:rFonts w:ascii="Times New Roman" w:hAnsi="Times New Roman"/>
          <w:bCs/>
          <w:iCs/>
          <w:sz w:val="24"/>
          <w:szCs w:val="24"/>
        </w:rPr>
        <w:t>Поставщик</w:t>
      </w:r>
      <w:r w:rsidR="003A5640" w:rsidRPr="00DB3F66">
        <w:rPr>
          <w:rFonts w:ascii="Times New Roman" w:hAnsi="Times New Roman"/>
          <w:bCs/>
          <w:iCs/>
          <w:sz w:val="24"/>
          <w:szCs w:val="24"/>
        </w:rPr>
        <w:t xml:space="preserve">»,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 xml:space="preserve">пункт 4, часть1, статья 93 </w:t>
      </w:r>
      <w:r w:rsidR="003A5640" w:rsidRPr="00DB3F66">
        <w:rPr>
          <w:rFonts w:ascii="Times New Roman" w:eastAsia="Times New Roman" w:hAnsi="Times New Roman"/>
          <w:bCs/>
          <w:sz w:val="24"/>
          <w:szCs w:val="24"/>
          <w:lang w:eastAsia="ru-RU"/>
        </w:rPr>
        <w:t>заключили настоящий контракт  о нижеследующем:</w:t>
      </w:r>
    </w:p>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rsidR="003A5640" w:rsidRPr="00DB3F66" w:rsidRDefault="003A5640" w:rsidP="000B6B14">
      <w:pPr>
        <w:widowControl w:val="0"/>
        <w:spacing w:after="0" w:line="240" w:lineRule="auto"/>
        <w:jc w:val="both"/>
        <w:rPr>
          <w:rFonts w:ascii="Times New Roman" w:hAnsi="Times New Roman"/>
          <w:b/>
          <w:bCs/>
          <w:sz w:val="24"/>
          <w:szCs w:val="24"/>
        </w:rPr>
      </w:pPr>
    </w:p>
    <w:p w:rsidR="001F18BC" w:rsidRDefault="003A5640" w:rsidP="001F18BC">
      <w:pPr>
        <w:ind w:right="-11"/>
        <w:jc w:val="both"/>
        <w:rPr>
          <w:rFonts w:ascii="Times New Roman" w:eastAsia="Times New Roman" w:hAnsi="Times New Roman"/>
          <w:sz w:val="24"/>
          <w:szCs w:val="24"/>
        </w:rPr>
      </w:pPr>
      <w:r w:rsidRPr="001F18BC">
        <w:rPr>
          <w:rFonts w:ascii="Times New Roman" w:eastAsia="Times New Roman" w:hAnsi="Times New Roman"/>
          <w:sz w:val="24"/>
          <w:szCs w:val="24"/>
        </w:rPr>
        <w:t xml:space="preserve">1.1. </w:t>
      </w:r>
      <w:r w:rsidR="00F44866">
        <w:rPr>
          <w:rFonts w:ascii="Times New Roman" w:eastAsia="Times New Roman" w:hAnsi="Times New Roman"/>
          <w:sz w:val="24"/>
          <w:szCs w:val="24"/>
        </w:rPr>
        <w:t>Поставщик</w:t>
      </w:r>
      <w:r w:rsidRPr="001F18BC">
        <w:rPr>
          <w:rFonts w:ascii="Times New Roman" w:eastAsia="Times New Roman" w:hAnsi="Times New Roman"/>
          <w:sz w:val="24"/>
          <w:szCs w:val="24"/>
        </w:rPr>
        <w:t xml:space="preserve"> обязуется </w:t>
      </w:r>
      <w:r w:rsidR="00DA34AB">
        <w:rPr>
          <w:rFonts w:ascii="Times New Roman" w:eastAsia="Times New Roman" w:hAnsi="Times New Roman"/>
          <w:sz w:val="24"/>
          <w:szCs w:val="24"/>
        </w:rPr>
        <w:t xml:space="preserve">осуществить </w:t>
      </w:r>
      <w:r w:rsidR="00DA34AB">
        <w:rPr>
          <w:rFonts w:ascii="Times New Roman" w:hAnsi="Times New Roman"/>
          <w:sz w:val="24"/>
          <w:szCs w:val="24"/>
        </w:rPr>
        <w:t xml:space="preserve">поставку </w:t>
      </w:r>
      <w:r w:rsidR="004B6D14">
        <w:rPr>
          <w:rFonts w:ascii="Times New Roman" w:eastAsia="Times New Roman" w:hAnsi="Times New Roman"/>
          <w:color w:val="000000"/>
          <w:sz w:val="24"/>
          <w:szCs w:val="24"/>
          <w:lang w:eastAsia="zh-CN"/>
        </w:rPr>
        <w:t>д</w:t>
      </w:r>
      <w:r w:rsidR="004B6D14" w:rsidRPr="004B6D14">
        <w:rPr>
          <w:rFonts w:ascii="Times New Roman" w:eastAsia="Times New Roman" w:hAnsi="Times New Roman"/>
          <w:color w:val="000000"/>
          <w:sz w:val="24"/>
          <w:szCs w:val="24"/>
          <w:lang w:eastAsia="zh-CN"/>
        </w:rPr>
        <w:t>вижител</w:t>
      </w:r>
      <w:r w:rsidR="004B6D14">
        <w:rPr>
          <w:rFonts w:ascii="Times New Roman" w:eastAsia="Times New Roman" w:hAnsi="Times New Roman"/>
          <w:color w:val="000000"/>
          <w:sz w:val="24"/>
          <w:szCs w:val="24"/>
          <w:lang w:eastAsia="zh-CN"/>
        </w:rPr>
        <w:t>я</w:t>
      </w:r>
      <w:r w:rsidR="004B6D14" w:rsidRPr="004B6D14">
        <w:rPr>
          <w:rFonts w:ascii="Times New Roman" w:eastAsia="Times New Roman" w:hAnsi="Times New Roman"/>
          <w:color w:val="000000"/>
          <w:sz w:val="24"/>
          <w:szCs w:val="24"/>
          <w:lang w:eastAsia="zh-CN"/>
        </w:rPr>
        <w:t xml:space="preserve"> для ТНПА РБ-600 (в сборе)</w:t>
      </w:r>
      <w:r w:rsidR="004B6D14">
        <w:rPr>
          <w:rFonts w:ascii="Times New Roman" w:eastAsia="Times New Roman" w:hAnsi="Times New Roman"/>
          <w:color w:val="000000"/>
          <w:sz w:val="24"/>
          <w:szCs w:val="24"/>
          <w:lang w:eastAsia="zh-CN"/>
        </w:rPr>
        <w:t xml:space="preserve"> для </w:t>
      </w:r>
      <w:r w:rsidR="00DA34AB" w:rsidRPr="00DA34AB">
        <w:rPr>
          <w:rFonts w:ascii="Times New Roman" w:hAnsi="Times New Roman"/>
          <w:sz w:val="24"/>
          <w:szCs w:val="24"/>
        </w:rPr>
        <w:t>Архангельского АКАСЦ МЧС России – ф</w:t>
      </w:r>
      <w:r w:rsidR="00DA34AB">
        <w:rPr>
          <w:rFonts w:ascii="Times New Roman" w:hAnsi="Times New Roman"/>
          <w:sz w:val="24"/>
          <w:szCs w:val="24"/>
        </w:rPr>
        <w:t>илиала ФГКУ «СЗРПСО МЧС России»</w:t>
      </w:r>
      <w:r w:rsidR="001F18BC" w:rsidRPr="001F18BC">
        <w:rPr>
          <w:rFonts w:ascii="Times New Roman" w:hAnsi="Times New Roman"/>
          <w:sz w:val="24"/>
          <w:szCs w:val="24"/>
        </w:rPr>
        <w:t xml:space="preserve"> </w:t>
      </w:r>
      <w:r w:rsidRPr="001F18BC">
        <w:rPr>
          <w:rFonts w:ascii="Times New Roman" w:eastAsia="Times New Roman" w:hAnsi="Times New Roman"/>
          <w:sz w:val="24"/>
          <w:szCs w:val="24"/>
        </w:rPr>
        <w:t xml:space="preserve">(далее – </w:t>
      </w:r>
      <w:r w:rsidR="00DA34AB">
        <w:rPr>
          <w:rFonts w:ascii="Times New Roman" w:eastAsia="Times New Roman" w:hAnsi="Times New Roman"/>
          <w:sz w:val="24"/>
          <w:szCs w:val="24"/>
        </w:rPr>
        <w:t>Товар</w:t>
      </w:r>
      <w:r w:rsidRPr="001F18BC">
        <w:rPr>
          <w:rFonts w:ascii="Times New Roman" w:eastAsia="Times New Roman" w:hAnsi="Times New Roman"/>
          <w:sz w:val="24"/>
          <w:szCs w:val="24"/>
        </w:rPr>
        <w:t xml:space="preserve">) согласно Техническому заданию </w:t>
      </w:r>
      <w:r w:rsidRPr="000150E9">
        <w:rPr>
          <w:rFonts w:ascii="Times New Roman" w:eastAsia="Times New Roman" w:hAnsi="Times New Roman"/>
          <w:sz w:val="24"/>
          <w:szCs w:val="24"/>
        </w:rPr>
        <w:t>(Приложение № 2) и в соответствии со Спецификацией (Приложение №1),</w:t>
      </w:r>
      <w:r w:rsidRPr="001F18BC">
        <w:rPr>
          <w:rFonts w:ascii="Times New Roman" w:eastAsia="Times New Roman" w:hAnsi="Times New Roman"/>
          <w:sz w:val="24"/>
          <w:szCs w:val="24"/>
        </w:rPr>
        <w:t xml:space="preserve"> являющимся неотъемлемой частью настоящего Контракта.</w:t>
      </w:r>
    </w:p>
    <w:p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xml:space="preserve">. </w:t>
      </w:r>
      <w:r w:rsidR="00DA34AB">
        <w:rPr>
          <w:rFonts w:ascii="Times New Roman" w:eastAsia="Times New Roman" w:hAnsi="Times New Roman"/>
          <w:sz w:val="24"/>
          <w:szCs w:val="24"/>
          <w:lang w:eastAsia="ru-RU"/>
        </w:rPr>
        <w:t xml:space="preserve">Товар доставляется </w:t>
      </w:r>
      <w:r w:rsidRPr="00DB3F66">
        <w:rPr>
          <w:rFonts w:ascii="Times New Roman" w:eastAsia="Times New Roman" w:hAnsi="Times New Roman"/>
          <w:sz w:val="24"/>
          <w:szCs w:val="24"/>
          <w:lang w:eastAsia="ru-RU"/>
        </w:rPr>
        <w:t xml:space="preserve">силами и средствами </w:t>
      </w:r>
      <w:r w:rsidR="00F44866">
        <w:rPr>
          <w:rFonts w:ascii="Times New Roman" w:eastAsia="Times New Roman" w:hAnsi="Times New Roman"/>
          <w:sz w:val="24"/>
          <w:szCs w:val="24"/>
          <w:lang w:eastAsia="ru-RU"/>
        </w:rPr>
        <w:t>Поставщика</w:t>
      </w:r>
      <w:r w:rsidR="00DA34AB">
        <w:rPr>
          <w:rFonts w:ascii="Times New Roman" w:eastAsia="Times New Roman" w:hAnsi="Times New Roman"/>
          <w:sz w:val="24"/>
          <w:szCs w:val="24"/>
          <w:lang w:eastAsia="ru-RU"/>
        </w:rPr>
        <w:t>. Заказчик оплачивает данный</w:t>
      </w:r>
      <w:r w:rsidRPr="00DB3F66">
        <w:rPr>
          <w:rFonts w:ascii="Times New Roman" w:eastAsia="Times New Roman" w:hAnsi="Times New Roman"/>
          <w:sz w:val="24"/>
          <w:szCs w:val="24"/>
          <w:lang w:eastAsia="ru-RU"/>
        </w:rPr>
        <w:t xml:space="preserve"> </w:t>
      </w:r>
      <w:r w:rsidR="00DA34AB">
        <w:rPr>
          <w:rFonts w:ascii="Times New Roman" w:eastAsia="Times New Roman" w:hAnsi="Times New Roman"/>
          <w:sz w:val="24"/>
          <w:szCs w:val="24"/>
          <w:lang w:eastAsia="ru-RU"/>
        </w:rPr>
        <w:t>Товар</w:t>
      </w:r>
      <w:r w:rsidRPr="00DB3F66">
        <w:rPr>
          <w:rFonts w:ascii="Times New Roman" w:eastAsia="Times New Roman" w:hAnsi="Times New Roman"/>
          <w:sz w:val="24"/>
          <w:szCs w:val="24"/>
          <w:lang w:eastAsia="ru-RU"/>
        </w:rPr>
        <w:t xml:space="preserve"> на условиях и в порядке, установленных в настоящем Контракте.</w:t>
      </w:r>
    </w:p>
    <w:p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xml:space="preserve">. </w:t>
      </w:r>
      <w:r w:rsidR="00F44866">
        <w:rPr>
          <w:rFonts w:ascii="Times New Roman" w:eastAsia="Times New Roman" w:hAnsi="Times New Roman"/>
          <w:sz w:val="24"/>
          <w:szCs w:val="24"/>
          <w:lang w:eastAsia="ar-SA"/>
        </w:rPr>
        <w:t>Поставка Товара</w:t>
      </w:r>
      <w:r w:rsidR="003A5640" w:rsidRPr="00DB3F66">
        <w:rPr>
          <w:rFonts w:ascii="Times New Roman" w:eastAsia="Times New Roman" w:hAnsi="Times New Roman"/>
          <w:sz w:val="24"/>
          <w:szCs w:val="24"/>
          <w:lang w:eastAsia="ar-SA"/>
        </w:rPr>
        <w:t xml:space="preserve"> осуществляется </w:t>
      </w:r>
      <w:r w:rsidR="00F44866">
        <w:rPr>
          <w:rFonts w:ascii="Times New Roman" w:eastAsia="Times New Roman" w:hAnsi="Times New Roman"/>
          <w:sz w:val="24"/>
          <w:szCs w:val="24"/>
          <w:lang w:eastAsia="ar-SA"/>
        </w:rPr>
        <w:t>Поставщико</w:t>
      </w:r>
      <w:r w:rsidR="003A5640" w:rsidRPr="00DB3F66">
        <w:rPr>
          <w:rFonts w:ascii="Times New Roman" w:eastAsia="Times New Roman" w:hAnsi="Times New Roman"/>
          <w:sz w:val="24"/>
          <w:szCs w:val="24"/>
          <w:lang w:eastAsia="ar-SA"/>
        </w:rPr>
        <w:t xml:space="preserve">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w:t>
      </w:r>
      <w:r w:rsidR="00DA34AB">
        <w:rPr>
          <w:rFonts w:ascii="Times New Roman" w:eastAsia="Times New Roman" w:hAnsi="Times New Roman"/>
          <w:sz w:val="24"/>
          <w:szCs w:val="24"/>
          <w:lang w:eastAsia="ar-SA"/>
        </w:rPr>
        <w:t>Товара</w:t>
      </w:r>
      <w:r w:rsidR="00F44866">
        <w:rPr>
          <w:rFonts w:ascii="Times New Roman" w:eastAsia="Times New Roman" w:hAnsi="Times New Roman"/>
          <w:sz w:val="24"/>
          <w:szCs w:val="24"/>
          <w:lang w:eastAsia="ar-SA"/>
        </w:rPr>
        <w:t xml:space="preserve"> </w:t>
      </w:r>
      <w:r w:rsidR="003A5640" w:rsidRPr="00DB3F66">
        <w:rPr>
          <w:rFonts w:ascii="Times New Roman" w:eastAsia="Times New Roman" w:hAnsi="Times New Roman"/>
          <w:sz w:val="24"/>
          <w:szCs w:val="24"/>
          <w:lang w:eastAsia="ar-SA"/>
        </w:rPr>
        <w:t xml:space="preserve">и устанавливающих требования к качеству такого вида </w:t>
      </w:r>
      <w:r w:rsidR="00DA34AB">
        <w:rPr>
          <w:rFonts w:ascii="Times New Roman" w:eastAsia="Times New Roman" w:hAnsi="Times New Roman"/>
          <w:sz w:val="24"/>
          <w:szCs w:val="24"/>
          <w:lang w:eastAsia="ar-SA"/>
        </w:rPr>
        <w:t>Товара</w:t>
      </w:r>
      <w:r w:rsidR="003A5640" w:rsidRPr="00DB3F66">
        <w:rPr>
          <w:rFonts w:ascii="Times New Roman" w:eastAsia="Times New Roman" w:hAnsi="Times New Roman"/>
          <w:sz w:val="24"/>
          <w:szCs w:val="24"/>
          <w:lang w:eastAsia="ar-SA"/>
        </w:rPr>
        <w:t>.</w:t>
      </w:r>
    </w:p>
    <w:p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rsidR="003A5640" w:rsidRPr="00DB3F66" w:rsidRDefault="003A5640" w:rsidP="003A5640">
      <w:pPr>
        <w:widowControl w:val="0"/>
        <w:spacing w:after="0" w:line="240" w:lineRule="auto"/>
        <w:jc w:val="both"/>
        <w:rPr>
          <w:rFonts w:ascii="Times New Roman" w:hAnsi="Times New Roman"/>
          <w:sz w:val="24"/>
          <w:szCs w:val="24"/>
        </w:rPr>
      </w:pPr>
    </w:p>
    <w:p w:rsidR="000E72CA" w:rsidRDefault="003A5640" w:rsidP="000E72CA">
      <w:pPr>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2.1. </w:t>
      </w:r>
      <w:r w:rsidR="000E72CA" w:rsidRPr="00143860">
        <w:rPr>
          <w:rFonts w:ascii="Times New Roman" w:eastAsia="Times New Roman" w:hAnsi="Times New Roman"/>
          <w:sz w:val="24"/>
          <w:szCs w:val="24"/>
          <w:lang w:eastAsia="ru-RU"/>
        </w:rPr>
        <w:t xml:space="preserve"> Общая стоимость </w:t>
      </w:r>
      <w:r w:rsidR="00DA34AB">
        <w:rPr>
          <w:rFonts w:ascii="Times New Roman" w:eastAsia="Times New Roman" w:hAnsi="Times New Roman"/>
          <w:sz w:val="24"/>
          <w:szCs w:val="24"/>
          <w:lang w:eastAsia="ru-RU"/>
        </w:rPr>
        <w:t>поставки Товара</w:t>
      </w:r>
      <w:r w:rsidR="000E72CA" w:rsidRPr="00143860">
        <w:rPr>
          <w:rFonts w:ascii="Times New Roman" w:eastAsia="Times New Roman" w:hAnsi="Times New Roman"/>
          <w:sz w:val="24"/>
          <w:szCs w:val="24"/>
          <w:lang w:eastAsia="ru-RU"/>
        </w:rPr>
        <w:t xml:space="preserve"> по настоящему Контракту составляет</w:t>
      </w:r>
      <w:r w:rsidR="00B66950">
        <w:rPr>
          <w:rFonts w:ascii="Times New Roman" w:eastAsia="Times New Roman" w:hAnsi="Times New Roman"/>
          <w:sz w:val="24"/>
          <w:szCs w:val="24"/>
          <w:lang w:eastAsia="ru-RU"/>
        </w:rPr>
        <w:t>______________</w:t>
      </w:r>
      <w:r w:rsidR="00F44866">
        <w:rPr>
          <w:rFonts w:ascii="Times New Roman" w:eastAsia="Times New Roman" w:hAnsi="Times New Roman"/>
          <w:sz w:val="24"/>
          <w:szCs w:val="24"/>
          <w:lang w:eastAsia="ru-RU"/>
        </w:rPr>
        <w:t xml:space="preserve">, в том числе НДС – </w:t>
      </w:r>
      <w:r w:rsidR="000E72CA" w:rsidRPr="00143860">
        <w:rPr>
          <w:rFonts w:ascii="Times New Roman" w:eastAsia="Times New Roman" w:hAnsi="Times New Roman"/>
          <w:sz w:val="24"/>
          <w:szCs w:val="24"/>
          <w:lang w:eastAsia="ru-RU"/>
        </w:rPr>
        <w:t xml:space="preserve"> % в</w:t>
      </w:r>
      <w:r w:rsidR="00B66950">
        <w:rPr>
          <w:rFonts w:ascii="Times New Roman" w:eastAsia="Times New Roman" w:hAnsi="Times New Roman"/>
          <w:sz w:val="24"/>
          <w:szCs w:val="24"/>
          <w:lang w:eastAsia="ru-RU"/>
        </w:rPr>
        <w:t>____________________</w:t>
      </w:r>
      <w:r w:rsidR="00F44866">
        <w:rPr>
          <w:rFonts w:ascii="Times New Roman" w:eastAsia="Times New Roman" w:hAnsi="Times New Roman"/>
          <w:sz w:val="24"/>
          <w:szCs w:val="24"/>
          <w:lang w:eastAsia="ru-RU"/>
        </w:rPr>
        <w:t xml:space="preserve"> /НДС не облагается</w:t>
      </w:r>
      <w:r w:rsidR="000E72CA" w:rsidRPr="00143860">
        <w:rPr>
          <w:rFonts w:ascii="Times New Roman" w:eastAsia="Times New Roman" w:hAnsi="Times New Roman"/>
          <w:sz w:val="24"/>
          <w:szCs w:val="24"/>
          <w:lang w:eastAsia="ru-RU"/>
        </w:rPr>
        <w:t>.</w:t>
      </w: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 xml:space="preserve">2.3. Цена Контракта, указанная в п. 2.1. включает в себя все затраты </w:t>
      </w:r>
      <w:r w:rsidR="00F44866">
        <w:rPr>
          <w:rFonts w:ascii="Times New Roman" w:hAnsi="Times New Roman"/>
          <w:sz w:val="24"/>
          <w:szCs w:val="24"/>
        </w:rPr>
        <w:t>Поставщика</w:t>
      </w:r>
      <w:r w:rsidRPr="00DB3F66">
        <w:rPr>
          <w:rFonts w:ascii="Times New Roman" w:hAnsi="Times New Roman"/>
          <w:snapToGrid w:val="0"/>
          <w:sz w:val="24"/>
          <w:szCs w:val="24"/>
        </w:rPr>
        <w:t>, связанные с исполнением контракта, в том числе затраты на рабо</w:t>
      </w:r>
      <w:r w:rsidR="00F44866">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страхования, налогов, сборов и других обязательных платежей, установленных законодательством Российской Федерации, а так же компенсацию иных издержек.</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 xml:space="preserve">2.5. Заказчик вправе предложить </w:t>
      </w:r>
      <w:r w:rsidR="00F44866">
        <w:rPr>
          <w:rFonts w:ascii="Times New Roman" w:hAnsi="Times New Roman"/>
          <w:sz w:val="24"/>
          <w:szCs w:val="24"/>
        </w:rPr>
        <w:t>Поставщику</w:t>
      </w:r>
      <w:r w:rsidRPr="00DB3F66">
        <w:rPr>
          <w:rFonts w:ascii="Times New Roman" w:hAnsi="Times New Roman"/>
          <w:sz w:val="24"/>
          <w:szCs w:val="24"/>
        </w:rPr>
        <w:t xml:space="preserve"> изменить предусмотренный Контрактом объем </w:t>
      </w:r>
      <w:r w:rsidR="00DA34AB">
        <w:rPr>
          <w:rFonts w:ascii="Times New Roman" w:hAnsi="Times New Roman"/>
          <w:sz w:val="24"/>
          <w:szCs w:val="24"/>
        </w:rPr>
        <w:t>поставляемых Товаров</w:t>
      </w:r>
      <w:r w:rsidRPr="00DB3F66">
        <w:rPr>
          <w:rFonts w:ascii="Times New Roman" w:hAnsi="Times New Roman"/>
          <w:sz w:val="24"/>
          <w:szCs w:val="24"/>
        </w:rPr>
        <w:t xml:space="preserve">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w:t>
      </w:r>
      <w:r w:rsidR="00DA34AB">
        <w:rPr>
          <w:rFonts w:ascii="Times New Roman" w:hAnsi="Times New Roman"/>
          <w:sz w:val="24"/>
          <w:szCs w:val="24"/>
        </w:rPr>
        <w:t>Товаров</w:t>
      </w:r>
      <w:r w:rsidRPr="00DB3F66">
        <w:rPr>
          <w:rFonts w:ascii="Times New Roman" w:hAnsi="Times New Roman"/>
          <w:sz w:val="24"/>
          <w:szCs w:val="24"/>
        </w:rPr>
        <w:t xml:space="preserve"> исходя из установленной в Контракте цены единицы </w:t>
      </w:r>
      <w:r w:rsidR="00DA34AB">
        <w:rPr>
          <w:rFonts w:ascii="Times New Roman" w:hAnsi="Times New Roman"/>
          <w:sz w:val="24"/>
          <w:szCs w:val="24"/>
        </w:rPr>
        <w:t>Товара</w:t>
      </w:r>
      <w:r w:rsidRPr="00DB3F66">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объема </w:t>
      </w:r>
      <w:r w:rsidR="00DA34AB">
        <w:rPr>
          <w:rFonts w:ascii="Times New Roman" w:hAnsi="Times New Roman"/>
          <w:sz w:val="24"/>
          <w:szCs w:val="24"/>
        </w:rPr>
        <w:t>Товаров</w:t>
      </w:r>
      <w:r w:rsidRPr="00DB3F66">
        <w:rPr>
          <w:rFonts w:ascii="Times New Roman" w:hAnsi="Times New Roman"/>
          <w:sz w:val="24"/>
          <w:szCs w:val="24"/>
        </w:rPr>
        <w:t xml:space="preserve"> Стороны обязаны уменьшить цену Контракта исходя из цены единицы </w:t>
      </w:r>
      <w:r w:rsidR="00DA34AB">
        <w:rPr>
          <w:rFonts w:ascii="Times New Roman" w:hAnsi="Times New Roman"/>
          <w:sz w:val="24"/>
          <w:szCs w:val="24"/>
        </w:rPr>
        <w:t>Товара</w:t>
      </w:r>
      <w:r w:rsidRPr="00DB3F66">
        <w:rPr>
          <w:rFonts w:ascii="Times New Roman" w:hAnsi="Times New Roman"/>
          <w:sz w:val="24"/>
          <w:szCs w:val="24"/>
        </w:rPr>
        <w:t>.</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w:t>
      </w:r>
      <w:r w:rsidR="00F44866">
        <w:rPr>
          <w:rFonts w:ascii="Times New Roman" w:eastAsia="Times New Roman" w:hAnsi="Times New Roman"/>
          <w:sz w:val="24"/>
          <w:szCs w:val="24"/>
          <w:lang w:eastAsia="ru-RU"/>
        </w:rPr>
        <w:t>Поставщика</w:t>
      </w:r>
      <w:r w:rsidRPr="00DB3F66">
        <w:rPr>
          <w:rFonts w:ascii="Times New Roman" w:eastAsia="Times New Roman" w:hAnsi="Times New Roman"/>
          <w:sz w:val="24"/>
          <w:szCs w:val="24"/>
          <w:lang w:eastAsia="ru-RU"/>
        </w:rPr>
        <w:t xml:space="preserve">,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w:t>
      </w:r>
      <w:r w:rsidR="00F44866">
        <w:rPr>
          <w:rFonts w:ascii="Times New Roman" w:eastAsia="Times New Roman" w:hAnsi="Times New Roman"/>
          <w:sz w:val="24"/>
          <w:szCs w:val="24"/>
          <w:lang w:eastAsia="ru-RU"/>
        </w:rPr>
        <w:t>Поставщика</w:t>
      </w:r>
      <w:r w:rsidRPr="00DB3F66">
        <w:rPr>
          <w:rFonts w:ascii="Times New Roman" w:eastAsia="Times New Roman" w:hAnsi="Times New Roman"/>
          <w:sz w:val="24"/>
          <w:szCs w:val="24"/>
          <w:lang w:eastAsia="ru-RU"/>
        </w:rPr>
        <w:t xml:space="preserve">, несет </w:t>
      </w:r>
      <w:r w:rsidR="00F44866">
        <w:rPr>
          <w:rFonts w:ascii="Times New Roman" w:eastAsia="Times New Roman" w:hAnsi="Times New Roman"/>
          <w:sz w:val="24"/>
          <w:szCs w:val="24"/>
          <w:lang w:eastAsia="ru-RU"/>
        </w:rPr>
        <w:t>Поставщик</w:t>
      </w:r>
      <w:r w:rsidRPr="00DB3F66">
        <w:rPr>
          <w:rFonts w:ascii="Times New Roman" w:eastAsia="Times New Roman" w:hAnsi="Times New Roman"/>
          <w:sz w:val="24"/>
          <w:szCs w:val="24"/>
          <w:lang w:eastAsia="ru-RU"/>
        </w:rPr>
        <w:t xml:space="preserve">. В случае изменения банковских реквизитов </w:t>
      </w:r>
      <w:r w:rsidR="00F44866">
        <w:rPr>
          <w:rFonts w:ascii="Times New Roman" w:eastAsia="Times New Roman" w:hAnsi="Times New Roman"/>
          <w:sz w:val="24"/>
          <w:szCs w:val="24"/>
          <w:lang w:eastAsia="ru-RU"/>
        </w:rPr>
        <w:t>Поставщика</w:t>
      </w:r>
      <w:r w:rsidRPr="00DB3F66">
        <w:rPr>
          <w:rFonts w:ascii="Times New Roman" w:eastAsia="Times New Roman" w:hAnsi="Times New Roman"/>
          <w:sz w:val="24"/>
          <w:szCs w:val="24"/>
          <w:lang w:eastAsia="ru-RU"/>
        </w:rPr>
        <w:t>, уведомление о смене реквизитов (с указанием новых банковских реквизитов) будет считаться неотъемлемой частью настоящего Контракта.</w:t>
      </w:r>
    </w:p>
    <w:p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 xml:space="preserve">Перечисление денежных средств на расчетный счет </w:t>
      </w:r>
      <w:r w:rsidR="00F44866">
        <w:rPr>
          <w:rFonts w:ascii="Times New Roman" w:eastAsia="Times New Roman" w:hAnsi="Times New Roman"/>
          <w:sz w:val="24"/>
          <w:szCs w:val="24"/>
          <w:lang w:eastAsia="ar-SA"/>
        </w:rPr>
        <w:t>Поставщика</w:t>
      </w:r>
      <w:r>
        <w:rPr>
          <w:rFonts w:ascii="Times New Roman" w:eastAsia="Times New Roman" w:hAnsi="Times New Roman"/>
          <w:sz w:val="24"/>
          <w:szCs w:val="24"/>
          <w:lang w:eastAsia="ar-SA"/>
        </w:rPr>
        <w:t xml:space="preserve">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lastRenderedPageBreak/>
        <w:t>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 xml:space="preserve">Акта </w:t>
      </w:r>
      <w:r w:rsidR="00DA34AB">
        <w:rPr>
          <w:rFonts w:ascii="Times New Roman" w:eastAsia="Times New Roman" w:hAnsi="Times New Roman"/>
          <w:sz w:val="24"/>
          <w:szCs w:val="24"/>
          <w:lang w:eastAsia="ar-SA"/>
        </w:rPr>
        <w:t>поставки Товара</w:t>
      </w:r>
      <w:r w:rsidR="00146708">
        <w:rPr>
          <w:rFonts w:ascii="Times New Roman" w:eastAsia="Times New Roman" w:hAnsi="Times New Roman"/>
          <w:sz w:val="24"/>
          <w:szCs w:val="24"/>
          <w:lang w:eastAsia="ar-SA"/>
        </w:rPr>
        <w:t xml:space="preserve">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 xml:space="preserve">2.8. </w:t>
      </w:r>
      <w:r w:rsidR="00DA34AB">
        <w:rPr>
          <w:rFonts w:ascii="Times New Roman" w:hAnsi="Times New Roman"/>
          <w:sz w:val="24"/>
          <w:szCs w:val="24"/>
        </w:rPr>
        <w:t>Товар</w:t>
      </w:r>
      <w:r w:rsidRPr="00DB3F66">
        <w:rPr>
          <w:rFonts w:ascii="Times New Roman" w:hAnsi="Times New Roman"/>
          <w:sz w:val="24"/>
          <w:szCs w:val="24"/>
        </w:rPr>
        <w:t xml:space="preserve">, </w:t>
      </w:r>
      <w:r w:rsidR="00DA34AB">
        <w:rPr>
          <w:rFonts w:ascii="Times New Roman" w:hAnsi="Times New Roman"/>
          <w:sz w:val="24"/>
          <w:szCs w:val="24"/>
        </w:rPr>
        <w:t xml:space="preserve">поставленный </w:t>
      </w:r>
      <w:r w:rsidR="00F44866">
        <w:rPr>
          <w:rFonts w:ascii="Times New Roman" w:hAnsi="Times New Roman"/>
          <w:sz w:val="24"/>
          <w:szCs w:val="24"/>
        </w:rPr>
        <w:t>Поставщико</w:t>
      </w:r>
      <w:r w:rsidRPr="00DB3F66">
        <w:rPr>
          <w:rFonts w:ascii="Times New Roman" w:hAnsi="Times New Roman"/>
          <w:sz w:val="24"/>
          <w:szCs w:val="24"/>
        </w:rPr>
        <w:t xml:space="preserve">м с отклонениями от требований нормативно-правовых актов и иных исходных данных или иными недостатками не подлежат оплате до устранения </w:t>
      </w:r>
      <w:r w:rsidR="00F44866">
        <w:rPr>
          <w:rFonts w:ascii="Times New Roman" w:hAnsi="Times New Roman"/>
          <w:sz w:val="24"/>
          <w:szCs w:val="24"/>
        </w:rPr>
        <w:t>Поставщико</w:t>
      </w:r>
      <w:r w:rsidRPr="00DB3F66">
        <w:rPr>
          <w:rFonts w:ascii="Times New Roman" w:hAnsi="Times New Roman"/>
          <w:sz w:val="24"/>
          <w:szCs w:val="24"/>
        </w:rPr>
        <w:t xml:space="preserve">м обнаруженных недостатков. </w:t>
      </w:r>
    </w:p>
    <w:p w:rsidR="003A5640" w:rsidRPr="00DB3F66" w:rsidRDefault="00DA34AB"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2.9. Оплата за оказанный</w:t>
      </w:r>
      <w:r w:rsidR="003A5640" w:rsidRPr="00DB3F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Товар</w:t>
      </w:r>
      <w:r w:rsidR="003A5640" w:rsidRPr="00DB3F66">
        <w:rPr>
          <w:rFonts w:ascii="Times New Roman" w:eastAsia="Times New Roman" w:hAnsi="Times New Roman"/>
          <w:sz w:val="24"/>
          <w:szCs w:val="24"/>
          <w:lang w:eastAsia="ru-RU"/>
        </w:rPr>
        <w:t xml:space="preserve"> производится за вычетом сумм, подлежащих взысканию с </w:t>
      </w:r>
      <w:r w:rsidR="00F44866">
        <w:rPr>
          <w:rFonts w:ascii="Times New Roman" w:eastAsia="Times New Roman" w:hAnsi="Times New Roman"/>
          <w:sz w:val="24"/>
          <w:szCs w:val="24"/>
          <w:lang w:eastAsia="ru-RU"/>
        </w:rPr>
        <w:t>Поставщика</w:t>
      </w:r>
      <w:r w:rsidR="003A5640" w:rsidRPr="00DB3F66">
        <w:rPr>
          <w:rFonts w:ascii="Times New Roman" w:eastAsia="Times New Roman" w:hAnsi="Times New Roman"/>
          <w:sz w:val="24"/>
          <w:szCs w:val="24"/>
          <w:lang w:eastAsia="ru-RU"/>
        </w:rPr>
        <w:t xml:space="preserve"> в качестве неустойки (штрафа, пеней) в случае нарушения </w:t>
      </w:r>
      <w:r w:rsidR="00F44866">
        <w:rPr>
          <w:rFonts w:ascii="Times New Roman" w:eastAsia="Times New Roman" w:hAnsi="Times New Roman"/>
          <w:sz w:val="24"/>
          <w:szCs w:val="24"/>
          <w:lang w:eastAsia="ru-RU"/>
        </w:rPr>
        <w:t>Поставщико</w:t>
      </w:r>
      <w:r w:rsidR="003A5640" w:rsidRPr="00DB3F66">
        <w:rPr>
          <w:rFonts w:ascii="Times New Roman" w:eastAsia="Times New Roman" w:hAnsi="Times New Roman"/>
          <w:sz w:val="24"/>
          <w:szCs w:val="24"/>
          <w:lang w:eastAsia="ru-RU"/>
        </w:rPr>
        <w:t xml:space="preserve">м условий Контракта. В случае взыскания с </w:t>
      </w:r>
      <w:r w:rsidR="00F44866">
        <w:rPr>
          <w:rFonts w:ascii="Times New Roman" w:eastAsia="Times New Roman" w:hAnsi="Times New Roman"/>
          <w:sz w:val="24"/>
          <w:szCs w:val="24"/>
          <w:lang w:eastAsia="ru-RU"/>
        </w:rPr>
        <w:t>Поставщика</w:t>
      </w:r>
      <w:r w:rsidR="003A5640" w:rsidRPr="00DB3F66">
        <w:rPr>
          <w:rFonts w:ascii="Times New Roman" w:eastAsia="Times New Roman" w:hAnsi="Times New Roman"/>
          <w:sz w:val="24"/>
          <w:szCs w:val="24"/>
          <w:lang w:eastAsia="ru-RU"/>
        </w:rPr>
        <w:t xml:space="preserve"> неустойки (штрафа, пеней) Заказчик направляет </w:t>
      </w:r>
      <w:r w:rsidR="00F44866">
        <w:rPr>
          <w:rFonts w:ascii="Times New Roman" w:eastAsia="Times New Roman" w:hAnsi="Times New Roman"/>
          <w:sz w:val="24"/>
          <w:szCs w:val="24"/>
          <w:lang w:eastAsia="ru-RU"/>
        </w:rPr>
        <w:t>Поставщику</w:t>
      </w:r>
      <w:r w:rsidR="003A5640" w:rsidRPr="00DB3F66">
        <w:rPr>
          <w:rFonts w:ascii="Times New Roman" w:eastAsia="Times New Roman" w:hAnsi="Times New Roman"/>
          <w:sz w:val="24"/>
          <w:szCs w:val="24"/>
          <w:lang w:eastAsia="ru-RU"/>
        </w:rPr>
        <w:t xml:space="preserve">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w:t>
      </w:r>
      <w:r w:rsidR="00F44866">
        <w:rPr>
          <w:rFonts w:ascii="Times New Roman" w:eastAsia="Times New Roman" w:hAnsi="Times New Roman"/>
          <w:sz w:val="24"/>
          <w:szCs w:val="24"/>
          <w:lang w:eastAsia="ru-RU"/>
        </w:rPr>
        <w:t>Поставщико</w:t>
      </w:r>
      <w:r w:rsidR="003A5640" w:rsidRPr="00DB3F66">
        <w:rPr>
          <w:rFonts w:ascii="Times New Roman" w:eastAsia="Times New Roman" w:hAnsi="Times New Roman"/>
          <w:sz w:val="24"/>
          <w:szCs w:val="24"/>
          <w:lang w:eastAsia="ru-RU"/>
        </w:rPr>
        <w:t xml:space="preserve">м.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2.10. Оплата </w:t>
      </w:r>
      <w:r w:rsidR="00DA34AB">
        <w:rPr>
          <w:rFonts w:ascii="Times New Roman" w:eastAsia="Times New Roman" w:hAnsi="Times New Roman"/>
          <w:sz w:val="24"/>
          <w:szCs w:val="24"/>
          <w:lang w:eastAsia="ru-RU"/>
        </w:rPr>
        <w:t>Товара</w:t>
      </w:r>
      <w:r w:rsidRPr="00DB3F66">
        <w:rPr>
          <w:rFonts w:ascii="Times New Roman" w:eastAsia="Times New Roman" w:hAnsi="Times New Roman"/>
          <w:sz w:val="24"/>
          <w:szCs w:val="24"/>
          <w:lang w:eastAsia="ru-RU"/>
        </w:rPr>
        <w:t xml:space="preserve"> по контракту осуществляется за счет средств Федерального Бюджета.</w:t>
      </w:r>
    </w:p>
    <w:p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 xml:space="preserve">3. СРОКИ И МЕСТО </w:t>
      </w:r>
      <w:r w:rsidR="00DA34AB">
        <w:rPr>
          <w:rFonts w:ascii="Times New Roman" w:hAnsi="Times New Roman"/>
          <w:b/>
          <w:sz w:val="24"/>
          <w:szCs w:val="24"/>
        </w:rPr>
        <w:t>ПОСТАВКИ ТОВАРА</w:t>
      </w:r>
      <w:r w:rsidRPr="00DB3F66">
        <w:rPr>
          <w:rFonts w:ascii="Times New Roman" w:hAnsi="Times New Roman"/>
          <w:b/>
          <w:sz w:val="24"/>
          <w:szCs w:val="24"/>
        </w:rPr>
        <w:t>,</w:t>
      </w:r>
      <w:r w:rsidRPr="00DB3F66">
        <w:rPr>
          <w:rFonts w:ascii="Times New Roman" w:hAnsi="Times New Roman"/>
          <w:b/>
          <w:bCs/>
          <w:sz w:val="24"/>
          <w:szCs w:val="24"/>
        </w:rPr>
        <w:t xml:space="preserve"> ПОРЯДОК СДАЧИ-ПРИЕМКИ</w:t>
      </w: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w:t>
      </w:r>
      <w:r w:rsidR="00F44866">
        <w:rPr>
          <w:rFonts w:ascii="Times New Roman" w:eastAsia="Times New Roman" w:hAnsi="Times New Roman"/>
          <w:sz w:val="24"/>
          <w:szCs w:val="24"/>
          <w:lang w:eastAsia="ru-RU"/>
        </w:rPr>
        <w:t>Поставщик</w:t>
      </w:r>
      <w:r w:rsidRPr="00DB3F66">
        <w:rPr>
          <w:rFonts w:ascii="Times New Roman" w:eastAsia="Times New Roman" w:hAnsi="Times New Roman"/>
          <w:sz w:val="24"/>
          <w:szCs w:val="24"/>
          <w:lang w:eastAsia="ru-RU"/>
        </w:rPr>
        <w:t xml:space="preserve"> </w:t>
      </w:r>
      <w:r w:rsidR="00DA34AB">
        <w:rPr>
          <w:rFonts w:ascii="Times New Roman" w:eastAsia="Times New Roman" w:hAnsi="Times New Roman"/>
          <w:sz w:val="24"/>
          <w:szCs w:val="24"/>
          <w:lang w:eastAsia="ru-RU"/>
        </w:rPr>
        <w:t>поставляет Товар</w:t>
      </w:r>
      <w:r w:rsidRPr="00DB3F66">
        <w:rPr>
          <w:rFonts w:ascii="Times New Roman" w:eastAsia="Times New Roman" w:hAnsi="Times New Roman"/>
          <w:sz w:val="24"/>
          <w:szCs w:val="24"/>
          <w:lang w:eastAsia="ru-RU"/>
        </w:rPr>
        <w:t xml:space="preserve"> в месте и в сроки, установленные в Техническом задании (Приложение №2). </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w:t>
      </w:r>
      <w:r w:rsidR="00DA34AB">
        <w:rPr>
          <w:rFonts w:ascii="Times New Roman" w:eastAsia="Times New Roman" w:hAnsi="Times New Roman"/>
          <w:sz w:val="24"/>
          <w:szCs w:val="24"/>
          <w:lang w:eastAsia="ru-RU"/>
        </w:rPr>
        <w:t>Товара</w:t>
      </w:r>
      <w:r w:rsidRPr="008C61EE">
        <w:rPr>
          <w:rFonts w:ascii="Times New Roman" w:eastAsia="Times New Roman" w:hAnsi="Times New Roman"/>
          <w:sz w:val="24"/>
          <w:szCs w:val="24"/>
          <w:lang w:eastAsia="ru-RU"/>
        </w:rPr>
        <w:t xml:space="preserve"> осуществляется </w:t>
      </w:r>
      <w:r w:rsidR="002E2730">
        <w:rPr>
          <w:rFonts w:ascii="Times New Roman" w:eastAsia="Times New Roman" w:hAnsi="Times New Roman"/>
          <w:sz w:val="24"/>
          <w:szCs w:val="24"/>
          <w:lang w:eastAsia="ru-RU"/>
        </w:rPr>
        <w:t>после</w:t>
      </w:r>
      <w:r w:rsidR="00DA34AB">
        <w:rPr>
          <w:rFonts w:ascii="Times New Roman" w:eastAsia="Times New Roman" w:hAnsi="Times New Roman"/>
          <w:sz w:val="24"/>
          <w:szCs w:val="24"/>
          <w:lang w:eastAsia="ru-RU"/>
        </w:rPr>
        <w:t xml:space="preserve"> его</w:t>
      </w:r>
      <w:r w:rsidR="002E2730">
        <w:rPr>
          <w:rFonts w:ascii="Times New Roman" w:eastAsia="Times New Roman" w:hAnsi="Times New Roman"/>
          <w:sz w:val="24"/>
          <w:szCs w:val="24"/>
          <w:lang w:eastAsia="ru-RU"/>
        </w:rPr>
        <w:t xml:space="preserve"> </w:t>
      </w:r>
      <w:r w:rsidR="00DA34AB">
        <w:rPr>
          <w:rFonts w:ascii="Times New Roman" w:eastAsia="Times New Roman" w:hAnsi="Times New Roman"/>
          <w:sz w:val="24"/>
          <w:szCs w:val="24"/>
          <w:lang w:eastAsia="ru-RU"/>
        </w:rPr>
        <w:t>поставки</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w:t>
      </w:r>
      <w:r w:rsidR="00DA34AB">
        <w:rPr>
          <w:rFonts w:ascii="Times New Roman" w:eastAsia="Times New Roman" w:hAnsi="Times New Roman"/>
          <w:sz w:val="24"/>
          <w:szCs w:val="24"/>
          <w:lang w:eastAsia="ru-RU"/>
        </w:rPr>
        <w:t>Товара</w:t>
      </w:r>
      <w:r w:rsidR="00146708">
        <w:rPr>
          <w:rFonts w:ascii="Times New Roman" w:eastAsia="Times New Roman" w:hAnsi="Times New Roman"/>
          <w:sz w:val="24"/>
          <w:szCs w:val="24"/>
          <w:lang w:eastAsia="ru-RU"/>
        </w:rPr>
        <w:t xml:space="preserve">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w:t>
      </w:r>
      <w:r w:rsidR="00DA34AB">
        <w:rPr>
          <w:rFonts w:ascii="Times New Roman" w:eastAsia="Times New Roman" w:hAnsi="Times New Roman"/>
          <w:sz w:val="24"/>
          <w:szCs w:val="24"/>
          <w:lang w:eastAsia="ru-RU"/>
        </w:rPr>
        <w:t xml:space="preserve">Товара </w:t>
      </w:r>
      <w:r w:rsidRPr="008C61EE">
        <w:rPr>
          <w:rFonts w:ascii="Times New Roman" w:eastAsia="Times New Roman" w:hAnsi="Times New Roman"/>
          <w:sz w:val="24"/>
          <w:szCs w:val="24"/>
          <w:lang w:eastAsia="ru-RU"/>
        </w:rPr>
        <w:t xml:space="preserve">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810794">
        <w:rPr>
          <w:rFonts w:ascii="Times New Roman" w:eastAsia="Times New Roman" w:hAnsi="Times New Roman"/>
          <w:sz w:val="24"/>
          <w:szCs w:val="24"/>
          <w:lang w:eastAsia="ru-RU"/>
        </w:rPr>
        <w:t>2</w:t>
      </w:r>
      <w:r w:rsidR="00BB0AAD">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 (</w:t>
      </w:r>
      <w:r w:rsidR="000C2698">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sidR="00235895">
        <w:rPr>
          <w:rFonts w:ascii="Times New Roman" w:eastAsia="Times New Roman" w:hAnsi="Times New Roman"/>
          <w:sz w:val="24"/>
          <w:szCs w:val="24"/>
          <w:lang w:eastAsia="ru-RU"/>
        </w:rPr>
        <w:t>рабоч</w:t>
      </w:r>
      <w:r w:rsidR="00810794">
        <w:rPr>
          <w:rFonts w:ascii="Times New Roman" w:eastAsia="Times New Roman" w:hAnsi="Times New Roman"/>
          <w:sz w:val="24"/>
          <w:szCs w:val="24"/>
          <w:lang w:eastAsia="ru-RU"/>
        </w:rPr>
        <w:t>их</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дн</w:t>
      </w:r>
      <w:r w:rsidR="00810794">
        <w:rPr>
          <w:rFonts w:ascii="Times New Roman" w:eastAsia="Times New Roman" w:hAnsi="Times New Roman"/>
          <w:sz w:val="24"/>
          <w:szCs w:val="24"/>
          <w:lang w:eastAsia="ru-RU"/>
        </w:rPr>
        <w:t>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w:t>
      </w:r>
      <w:r w:rsidR="00DA34AB">
        <w:rPr>
          <w:rFonts w:ascii="Times New Roman" w:eastAsia="Times New Roman" w:hAnsi="Times New Roman"/>
          <w:sz w:val="24"/>
          <w:szCs w:val="24"/>
          <w:lang w:eastAsia="ru-RU"/>
        </w:rPr>
        <w:t xml:space="preserve">Товара </w:t>
      </w:r>
      <w:r w:rsidRPr="008C61EE">
        <w:rPr>
          <w:rFonts w:ascii="Times New Roman" w:eastAsia="Times New Roman" w:hAnsi="Times New Roman"/>
          <w:sz w:val="24"/>
          <w:szCs w:val="24"/>
          <w:lang w:eastAsia="ru-RU"/>
        </w:rPr>
        <w:t xml:space="preserve"> требованиям, установленным в контракте, по результатам проверки подписывает и направляет </w:t>
      </w:r>
      <w:r w:rsidR="00F44866">
        <w:rPr>
          <w:rFonts w:ascii="Times New Roman" w:eastAsia="Times New Roman" w:hAnsi="Times New Roman"/>
          <w:sz w:val="24"/>
          <w:szCs w:val="24"/>
          <w:lang w:eastAsia="ru-RU"/>
        </w:rPr>
        <w:t>Поставщику</w:t>
      </w:r>
      <w:r w:rsidRPr="008C61EE">
        <w:rPr>
          <w:rFonts w:ascii="Times New Roman" w:eastAsia="Times New Roman" w:hAnsi="Times New Roman"/>
          <w:sz w:val="24"/>
          <w:szCs w:val="24"/>
          <w:lang w:eastAsia="ru-RU"/>
        </w:rPr>
        <w:t xml:space="preserve">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w:t>
      </w:r>
      <w:r w:rsidR="00DA34AB">
        <w:rPr>
          <w:rFonts w:ascii="Times New Roman" w:eastAsia="Times New Roman" w:hAnsi="Times New Roman"/>
          <w:sz w:val="24"/>
          <w:szCs w:val="24"/>
          <w:lang w:eastAsia="ru-RU"/>
        </w:rPr>
        <w:t>Товара</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 xml:space="preserve">В случае выявления в процессе оказания или приемки </w:t>
      </w:r>
      <w:r w:rsidR="00DA34AB">
        <w:rPr>
          <w:rFonts w:ascii="Times New Roman" w:eastAsia="Times New Roman" w:hAnsi="Times New Roman"/>
          <w:sz w:val="24"/>
          <w:szCs w:val="24"/>
          <w:lang w:eastAsia="ru-RU"/>
        </w:rPr>
        <w:t>Товара</w:t>
      </w:r>
      <w:r w:rsidRPr="008C61EE">
        <w:rPr>
          <w:rFonts w:ascii="Times New Roman" w:eastAsia="Times New Roman" w:hAnsi="Times New Roman"/>
          <w:sz w:val="24"/>
          <w:szCs w:val="24"/>
          <w:lang w:eastAsia="ru-RU"/>
        </w:rPr>
        <w:t xml:space="preserve"> несоответствия условиям договора представитель Заказчика в присутствии представителя </w:t>
      </w:r>
      <w:r w:rsidR="00F44866">
        <w:rPr>
          <w:rFonts w:ascii="Times New Roman" w:eastAsia="Times New Roman" w:hAnsi="Times New Roman"/>
          <w:sz w:val="24"/>
          <w:szCs w:val="24"/>
          <w:lang w:eastAsia="ru-RU"/>
        </w:rPr>
        <w:t>Поставщик</w:t>
      </w:r>
      <w:r w:rsidRPr="008C61EE">
        <w:rPr>
          <w:rFonts w:ascii="Times New Roman" w:eastAsia="Times New Roman" w:hAnsi="Times New Roman"/>
          <w:sz w:val="24"/>
          <w:szCs w:val="24"/>
          <w:lang w:eastAsia="ru-RU"/>
        </w:rPr>
        <w:t xml:space="preserve">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w:t>
      </w:r>
      <w:r w:rsidR="00F44866">
        <w:rPr>
          <w:rFonts w:ascii="Times New Roman" w:eastAsia="Times New Roman" w:hAnsi="Times New Roman"/>
          <w:sz w:val="24"/>
          <w:szCs w:val="24"/>
          <w:lang w:eastAsia="ru-RU"/>
        </w:rPr>
        <w:t>Поставщика</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w:t>
      </w:r>
      <w:r w:rsidR="00F44866">
        <w:rPr>
          <w:rFonts w:ascii="Times New Roman" w:eastAsia="Times New Roman" w:hAnsi="Times New Roman"/>
          <w:sz w:val="24"/>
          <w:szCs w:val="24"/>
          <w:lang w:eastAsia="ru-RU"/>
        </w:rPr>
        <w:t>Поставщика</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 xml:space="preserve">от ответственности за выявленные нарушения. В случае неявки, уклонения представителя </w:t>
      </w:r>
      <w:r w:rsidR="00F44866">
        <w:rPr>
          <w:rFonts w:ascii="Times New Roman" w:eastAsia="Times New Roman" w:hAnsi="Times New Roman"/>
          <w:sz w:val="24"/>
          <w:szCs w:val="24"/>
          <w:lang w:eastAsia="ru-RU"/>
        </w:rPr>
        <w:t>Поставщика</w:t>
      </w:r>
      <w:r w:rsidRPr="008C61EE">
        <w:rPr>
          <w:rFonts w:ascii="Times New Roman" w:eastAsia="Times New Roman" w:hAnsi="Times New Roman"/>
          <w:sz w:val="24"/>
          <w:szCs w:val="24"/>
          <w:lang w:eastAsia="ru-RU"/>
        </w:rPr>
        <w:t xml:space="preserve">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 xml:space="preserve">Замечания по качеству и (или) объему </w:t>
      </w:r>
      <w:r w:rsidR="00DA34AB">
        <w:rPr>
          <w:rFonts w:ascii="Times New Roman" w:eastAsia="Times New Roman" w:hAnsi="Times New Roman"/>
          <w:sz w:val="24"/>
          <w:szCs w:val="24"/>
          <w:lang w:eastAsia="ru-RU"/>
        </w:rPr>
        <w:t>поставляемого Товара</w:t>
      </w:r>
      <w:r w:rsidRPr="008C61EE">
        <w:rPr>
          <w:rFonts w:ascii="Times New Roman" w:eastAsia="Times New Roman" w:hAnsi="Times New Roman"/>
          <w:sz w:val="24"/>
          <w:szCs w:val="24"/>
          <w:lang w:eastAsia="ru-RU"/>
        </w:rPr>
        <w:t>,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sidR="00F44866">
        <w:rPr>
          <w:rFonts w:ascii="Times New Roman" w:eastAsia="Times New Roman" w:hAnsi="Times New Roman"/>
          <w:sz w:val="24"/>
          <w:szCs w:val="24"/>
          <w:lang w:eastAsia="ru-RU"/>
        </w:rPr>
        <w:t>Поставщико</w:t>
      </w:r>
      <w:r>
        <w:rPr>
          <w:rFonts w:ascii="Times New Roman" w:eastAsia="Times New Roman" w:hAnsi="Times New Roman"/>
          <w:sz w:val="24"/>
          <w:szCs w:val="24"/>
          <w:lang w:eastAsia="ru-RU"/>
        </w:rPr>
        <w:t>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xml:space="preserve">, </w:t>
      </w:r>
      <w:r w:rsidR="00F44866">
        <w:rPr>
          <w:rFonts w:ascii="Times New Roman" w:eastAsia="Times New Roman" w:hAnsi="Times New Roman"/>
          <w:sz w:val="24"/>
          <w:szCs w:val="24"/>
          <w:lang w:eastAsia="ru-RU"/>
        </w:rPr>
        <w:t>Поставщик</w:t>
      </w:r>
      <w:r w:rsidRPr="008C61EE">
        <w:rPr>
          <w:rFonts w:ascii="Times New Roman" w:eastAsia="Times New Roman" w:hAnsi="Times New Roman"/>
          <w:sz w:val="24"/>
          <w:szCs w:val="24"/>
          <w:lang w:eastAsia="ru-RU"/>
        </w:rPr>
        <w:t xml:space="preserve"> обязан устранить указанные недостатки собственными силами и за свой счет в установленный заказчиком срок.</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 xml:space="preserve">Устранение </w:t>
      </w:r>
      <w:r w:rsidR="00F44866">
        <w:rPr>
          <w:rFonts w:ascii="Times New Roman" w:eastAsia="Times New Roman" w:hAnsi="Times New Roman"/>
          <w:sz w:val="24"/>
          <w:szCs w:val="24"/>
          <w:lang w:eastAsia="ru-RU"/>
        </w:rPr>
        <w:t>Поставщико</w:t>
      </w:r>
      <w:r w:rsidRPr="008C61EE">
        <w:rPr>
          <w:rFonts w:ascii="Times New Roman" w:eastAsia="Times New Roman" w:hAnsi="Times New Roman"/>
          <w:sz w:val="24"/>
          <w:szCs w:val="24"/>
          <w:lang w:eastAsia="ru-RU"/>
        </w:rPr>
        <w:t xml:space="preserve">м в установленные сроки выявленных Заказчиком недостатков оказанных услуг не освобождает </w:t>
      </w:r>
      <w:r w:rsidR="00F44866">
        <w:rPr>
          <w:rFonts w:ascii="Times New Roman" w:eastAsia="Times New Roman" w:hAnsi="Times New Roman"/>
          <w:sz w:val="24"/>
          <w:szCs w:val="24"/>
          <w:lang w:eastAsia="ru-RU"/>
        </w:rPr>
        <w:t>Поставщика</w:t>
      </w:r>
      <w:r w:rsidRPr="008C61EE">
        <w:rPr>
          <w:rFonts w:ascii="Times New Roman" w:eastAsia="Times New Roman" w:hAnsi="Times New Roman"/>
          <w:sz w:val="24"/>
          <w:szCs w:val="24"/>
          <w:lang w:eastAsia="ru-RU"/>
        </w:rPr>
        <w:t xml:space="preserve"> от уплаты неустойки, предусмотренной договором.</w:t>
      </w:r>
    </w:p>
    <w:p w:rsidR="00663985" w:rsidRDefault="00663985" w:rsidP="003A5640">
      <w:pPr>
        <w:widowControl w:val="0"/>
        <w:spacing w:after="0" w:line="240" w:lineRule="auto"/>
        <w:jc w:val="center"/>
        <w:rPr>
          <w:rFonts w:ascii="Times New Roman" w:eastAsia="Times New Roman" w:hAnsi="Times New Roman"/>
          <w:b/>
          <w:bCs/>
          <w:sz w:val="24"/>
          <w:szCs w:val="24"/>
          <w:lang w:eastAsia="ru-RU"/>
        </w:rPr>
      </w:pPr>
    </w:p>
    <w:p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 </w:t>
      </w:r>
      <w:r w:rsidR="00F44866">
        <w:rPr>
          <w:rFonts w:ascii="Times New Roman" w:eastAsia="Gungsuh" w:hAnsi="Times New Roman"/>
          <w:sz w:val="24"/>
          <w:szCs w:val="24"/>
          <w:lang w:eastAsia="ru-RU"/>
        </w:rPr>
        <w:t>Поставщик</w:t>
      </w:r>
      <w:r w:rsidRPr="00DB3F66">
        <w:rPr>
          <w:rFonts w:ascii="Times New Roman" w:eastAsia="Gungsuh" w:hAnsi="Times New Roman"/>
          <w:sz w:val="24"/>
          <w:szCs w:val="24"/>
          <w:lang w:eastAsia="ru-RU"/>
        </w:rPr>
        <w:t xml:space="preserve">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4.1.1. </w:t>
      </w:r>
      <w:r w:rsidR="00DA34AB">
        <w:rPr>
          <w:rFonts w:ascii="Times New Roman" w:eastAsia="Gungsuh" w:hAnsi="Times New Roman"/>
          <w:sz w:val="24"/>
          <w:szCs w:val="24"/>
          <w:lang w:eastAsia="ru-RU"/>
        </w:rPr>
        <w:t>Поставить Товар</w:t>
      </w:r>
      <w:r w:rsidRPr="00DB3F66">
        <w:rPr>
          <w:rFonts w:ascii="Times New Roman" w:eastAsia="Gungsuh" w:hAnsi="Times New Roman"/>
          <w:sz w:val="24"/>
          <w:szCs w:val="24"/>
          <w:lang w:eastAsia="ru-RU"/>
        </w:rPr>
        <w:t xml:space="preserve"> в объеме и в сроки, предусмотренные Контрактом.</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4.1.2. </w:t>
      </w:r>
      <w:r w:rsidR="00DA34AB" w:rsidRPr="00DA34AB">
        <w:rPr>
          <w:rFonts w:ascii="Times New Roman" w:eastAsia="Gungsuh" w:hAnsi="Times New Roman"/>
          <w:sz w:val="24"/>
          <w:szCs w:val="24"/>
          <w:lang w:eastAsia="ru-RU"/>
        </w:rPr>
        <w:t>Поставить Товар</w:t>
      </w:r>
      <w:r w:rsidRPr="00DB3F66">
        <w:rPr>
          <w:rFonts w:ascii="Times New Roman" w:eastAsia="Gungsuh" w:hAnsi="Times New Roman"/>
          <w:sz w:val="24"/>
          <w:szCs w:val="24"/>
          <w:lang w:eastAsia="ru-RU"/>
        </w:rPr>
        <w:t xml:space="preserve"> с соблюдением условий и требований, указанных в Техническом задании (Приложение № 2).</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F44866">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 xml:space="preserve">Гарантировать </w:t>
      </w:r>
      <w:r w:rsidR="00DA34AB">
        <w:rPr>
          <w:rFonts w:ascii="Times New Roman" w:eastAsia="Gungsuh" w:hAnsi="Times New Roman"/>
          <w:sz w:val="24"/>
          <w:szCs w:val="24"/>
          <w:lang w:eastAsia="ru-RU"/>
        </w:rPr>
        <w:t>поставку Товара</w:t>
      </w:r>
      <w:r w:rsidRPr="00DB3F66">
        <w:rPr>
          <w:rFonts w:ascii="Times New Roman" w:eastAsia="Gungsuh" w:hAnsi="Times New Roman"/>
          <w:sz w:val="24"/>
          <w:szCs w:val="24"/>
          <w:lang w:eastAsia="ru-RU"/>
        </w:rPr>
        <w:t xml:space="preserve"> в полном объеме, предусмотренном Техническим заданием и в установленные Контрактом сроки.</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4.1.4. Немедленно письменно предупредить Заказчика при обнаружении не зависящих от </w:t>
      </w:r>
      <w:r w:rsidR="00F44866">
        <w:rPr>
          <w:rFonts w:ascii="Times New Roman" w:eastAsia="Gungsuh" w:hAnsi="Times New Roman"/>
          <w:sz w:val="24"/>
          <w:szCs w:val="24"/>
          <w:lang w:eastAsia="ru-RU"/>
        </w:rPr>
        <w:t>Поставщика</w:t>
      </w:r>
      <w:r w:rsidRPr="00DB3F66">
        <w:rPr>
          <w:rFonts w:ascii="Times New Roman" w:eastAsia="Gungsuh" w:hAnsi="Times New Roman"/>
          <w:sz w:val="24"/>
          <w:szCs w:val="24"/>
          <w:lang w:eastAsia="ru-RU"/>
        </w:rPr>
        <w:t xml:space="preserve"> обстоятельств, которые создают невозможность </w:t>
      </w:r>
      <w:r w:rsidR="00DA34AB">
        <w:rPr>
          <w:rFonts w:ascii="Times New Roman" w:eastAsia="Gungsuh" w:hAnsi="Times New Roman"/>
          <w:sz w:val="24"/>
          <w:szCs w:val="24"/>
          <w:lang w:eastAsia="ru-RU"/>
        </w:rPr>
        <w:t>поставки Товара</w:t>
      </w:r>
      <w:r w:rsidRPr="00DB3F66">
        <w:rPr>
          <w:rFonts w:ascii="Times New Roman" w:eastAsia="Gungsuh" w:hAnsi="Times New Roman"/>
          <w:sz w:val="24"/>
          <w:szCs w:val="24"/>
          <w:lang w:eastAsia="ru-RU"/>
        </w:rPr>
        <w:t xml:space="preserve"> в срок. Своевременно устранять недостатки и дефекты, выявленные в результате </w:t>
      </w:r>
      <w:r w:rsidR="00DA34AB">
        <w:rPr>
          <w:rFonts w:ascii="Times New Roman" w:eastAsia="Gungsuh" w:hAnsi="Times New Roman"/>
          <w:sz w:val="24"/>
          <w:szCs w:val="24"/>
          <w:lang w:eastAsia="ru-RU"/>
        </w:rPr>
        <w:t>поставки Товара</w:t>
      </w:r>
      <w:r w:rsidRPr="00DB3F66">
        <w:rPr>
          <w:rFonts w:ascii="Times New Roman" w:eastAsia="Gungsuh" w:hAnsi="Times New Roman"/>
          <w:sz w:val="24"/>
          <w:szCs w:val="24"/>
          <w:lang w:eastAsia="ru-RU"/>
        </w:rPr>
        <w:t>.</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4.1.5. </w:t>
      </w:r>
      <w:r w:rsidR="00F44866">
        <w:rPr>
          <w:rFonts w:ascii="Times New Roman" w:eastAsia="Gungsuh" w:hAnsi="Times New Roman"/>
          <w:sz w:val="24"/>
          <w:szCs w:val="24"/>
          <w:lang w:eastAsia="ru-RU"/>
        </w:rPr>
        <w:t>Поставщик</w:t>
      </w:r>
      <w:r w:rsidRPr="00DB3F66">
        <w:rPr>
          <w:rFonts w:ascii="Times New Roman" w:eastAsia="Gungsuh" w:hAnsi="Times New Roman"/>
          <w:sz w:val="24"/>
          <w:szCs w:val="24"/>
          <w:lang w:eastAsia="ru-RU"/>
        </w:rPr>
        <w:t xml:space="preserve">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w:t>
      </w:r>
      <w:r w:rsidR="00F44866">
        <w:rPr>
          <w:rFonts w:ascii="Times New Roman" w:eastAsia="Gungsuh" w:hAnsi="Times New Roman"/>
          <w:sz w:val="24"/>
          <w:szCs w:val="24"/>
          <w:lang w:eastAsia="ru-RU"/>
        </w:rPr>
        <w:t>ть помещения, которые занимает З</w:t>
      </w:r>
      <w:r w:rsidRPr="00DB3F66">
        <w:rPr>
          <w:rFonts w:ascii="Times New Roman" w:eastAsia="Gungsuh" w:hAnsi="Times New Roman"/>
          <w:sz w:val="24"/>
          <w:szCs w:val="24"/>
          <w:lang w:eastAsia="ru-RU"/>
        </w:rPr>
        <w:t xml:space="preserve">аказчик и </w:t>
      </w:r>
      <w:r w:rsidR="00F44866">
        <w:rPr>
          <w:rFonts w:ascii="Times New Roman" w:eastAsia="Gungsuh" w:hAnsi="Times New Roman"/>
          <w:sz w:val="24"/>
          <w:szCs w:val="24"/>
          <w:lang w:eastAsia="ru-RU"/>
        </w:rPr>
        <w:t>Поставщик</w:t>
      </w:r>
      <w:r w:rsidRPr="00DB3F66">
        <w:rPr>
          <w:rFonts w:ascii="Times New Roman" w:eastAsia="Gungsuh" w:hAnsi="Times New Roman"/>
          <w:sz w:val="24"/>
          <w:szCs w:val="24"/>
          <w:lang w:eastAsia="ru-RU"/>
        </w:rPr>
        <w:t>, также требовать предоставления результатов исполнения контрактов.</w:t>
      </w:r>
    </w:p>
    <w:p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4.1.6. </w:t>
      </w:r>
      <w:r w:rsidR="00DA34AB">
        <w:rPr>
          <w:rFonts w:ascii="Times New Roman" w:eastAsia="Times New Roman" w:hAnsi="Times New Roman"/>
          <w:sz w:val="24"/>
          <w:szCs w:val="24"/>
          <w:lang w:eastAsia="ru-RU"/>
        </w:rPr>
        <w:t xml:space="preserve">Поставить Товар </w:t>
      </w:r>
      <w:r w:rsidRPr="003116E9">
        <w:rPr>
          <w:rFonts w:ascii="Times New Roman" w:eastAsia="Times New Roman" w:hAnsi="Times New Roman"/>
          <w:sz w:val="24"/>
          <w:szCs w:val="24"/>
          <w:lang w:eastAsia="ru-RU"/>
        </w:rPr>
        <w:t xml:space="preserve">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4.2.1. Требовать от </w:t>
      </w:r>
      <w:r w:rsidR="00F44866">
        <w:rPr>
          <w:rFonts w:ascii="Times New Roman" w:eastAsia="Gungsuh" w:hAnsi="Times New Roman"/>
          <w:sz w:val="24"/>
          <w:szCs w:val="24"/>
          <w:lang w:eastAsia="ru-RU"/>
        </w:rPr>
        <w:t>Поставщика</w:t>
      </w:r>
      <w:r w:rsidRPr="00DB3F66">
        <w:rPr>
          <w:rFonts w:ascii="Times New Roman" w:eastAsia="Gungsuh" w:hAnsi="Times New Roman"/>
          <w:sz w:val="24"/>
          <w:szCs w:val="24"/>
          <w:lang w:eastAsia="ru-RU"/>
        </w:rPr>
        <w:t xml:space="preserve">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4.2.2. Требовать от </w:t>
      </w:r>
      <w:r w:rsidR="00F44866">
        <w:rPr>
          <w:rFonts w:ascii="Times New Roman" w:eastAsia="Gungsuh" w:hAnsi="Times New Roman"/>
          <w:sz w:val="24"/>
          <w:szCs w:val="24"/>
          <w:lang w:eastAsia="ru-RU"/>
        </w:rPr>
        <w:t>Поставщика</w:t>
      </w:r>
      <w:r w:rsidRPr="00DB3F66">
        <w:rPr>
          <w:rFonts w:ascii="Times New Roman" w:eastAsia="Gungsuh" w:hAnsi="Times New Roman"/>
          <w:sz w:val="24"/>
          <w:szCs w:val="24"/>
          <w:lang w:eastAsia="ru-RU"/>
        </w:rPr>
        <w:t xml:space="preserve">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4.3.1. Принять </w:t>
      </w:r>
      <w:r w:rsidR="00DA34AB">
        <w:rPr>
          <w:rFonts w:ascii="Times New Roman" w:eastAsia="Gungsuh" w:hAnsi="Times New Roman"/>
          <w:sz w:val="24"/>
          <w:szCs w:val="24"/>
          <w:lang w:eastAsia="ru-RU"/>
        </w:rPr>
        <w:t>Товар</w:t>
      </w:r>
      <w:r w:rsidRPr="00DB3F66">
        <w:rPr>
          <w:rFonts w:ascii="Times New Roman" w:eastAsia="Gungsuh" w:hAnsi="Times New Roman"/>
          <w:sz w:val="24"/>
          <w:szCs w:val="24"/>
          <w:lang w:eastAsia="ru-RU"/>
        </w:rPr>
        <w:t xml:space="preserve">  в соответствии с условиями настоящего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235895" w:rsidRPr="00235895">
        <w:rPr>
          <w:rFonts w:ascii="Times New Roman" w:eastAsia="Gungsuh" w:hAnsi="Times New Roman"/>
          <w:sz w:val="24"/>
          <w:szCs w:val="24"/>
          <w:lang w:eastAsia="ru-RU"/>
        </w:rPr>
        <w:t xml:space="preserve">1 (одного) рабочего дня </w:t>
      </w:r>
      <w:r w:rsidRPr="00DB3F66">
        <w:rPr>
          <w:rFonts w:ascii="Times New Roman" w:eastAsia="Gungsuh" w:hAnsi="Times New Roman"/>
          <w:sz w:val="24"/>
          <w:szCs w:val="24"/>
          <w:lang w:eastAsia="ru-RU"/>
        </w:rPr>
        <w:t xml:space="preserve">со дня получения документов, подтверждающих факт </w:t>
      </w:r>
      <w:r w:rsidR="00DA34AB">
        <w:rPr>
          <w:rFonts w:ascii="Times New Roman" w:eastAsia="Gungsuh" w:hAnsi="Times New Roman"/>
          <w:sz w:val="24"/>
          <w:szCs w:val="24"/>
          <w:lang w:eastAsia="ru-RU"/>
        </w:rPr>
        <w:t>поставки Товара</w:t>
      </w:r>
      <w:r w:rsidRPr="00DB3F66">
        <w:rPr>
          <w:rFonts w:ascii="Times New Roman" w:eastAsia="Gungsuh" w:hAnsi="Times New Roman"/>
          <w:sz w:val="24"/>
          <w:szCs w:val="24"/>
          <w:lang w:eastAsia="ru-RU"/>
        </w:rPr>
        <w:t>,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w:t>
      </w:r>
      <w:r w:rsidR="00DA34AB">
        <w:rPr>
          <w:rFonts w:ascii="Times New Roman" w:eastAsia="Gungsuh" w:hAnsi="Times New Roman"/>
          <w:sz w:val="24"/>
          <w:szCs w:val="24"/>
          <w:lang w:eastAsia="ru-RU"/>
        </w:rPr>
        <w:t>поставленных</w:t>
      </w:r>
      <w:r w:rsidRPr="00DB3F66">
        <w:rPr>
          <w:rFonts w:ascii="Times New Roman" w:eastAsia="Gungsuh" w:hAnsi="Times New Roman"/>
          <w:sz w:val="24"/>
          <w:szCs w:val="24"/>
          <w:lang w:eastAsia="ru-RU"/>
        </w:rPr>
        <w:t xml:space="preserve"> </w:t>
      </w:r>
      <w:r w:rsidR="00F44866">
        <w:rPr>
          <w:rFonts w:ascii="Times New Roman" w:eastAsia="Gungsuh" w:hAnsi="Times New Roman"/>
          <w:sz w:val="24"/>
          <w:szCs w:val="24"/>
          <w:lang w:eastAsia="ru-RU"/>
        </w:rPr>
        <w:t>Поставщико</w:t>
      </w:r>
      <w:r w:rsidRPr="00DB3F66">
        <w:rPr>
          <w:rFonts w:ascii="Times New Roman" w:eastAsia="Gungsuh" w:hAnsi="Times New Roman"/>
          <w:sz w:val="24"/>
          <w:szCs w:val="24"/>
          <w:lang w:eastAsia="ru-RU"/>
        </w:rPr>
        <w:t xml:space="preserve">м </w:t>
      </w:r>
      <w:r w:rsidR="00DA34AB">
        <w:rPr>
          <w:rFonts w:ascii="Times New Roman" w:eastAsia="Gungsuh" w:hAnsi="Times New Roman"/>
          <w:sz w:val="24"/>
          <w:szCs w:val="24"/>
          <w:lang w:eastAsia="ru-RU"/>
        </w:rPr>
        <w:t>Товаров</w:t>
      </w:r>
      <w:r w:rsidRPr="00DB3F66">
        <w:rPr>
          <w:rFonts w:ascii="Times New Roman" w:eastAsia="Gungsuh" w:hAnsi="Times New Roman"/>
          <w:sz w:val="24"/>
          <w:szCs w:val="24"/>
          <w:lang w:eastAsia="ru-RU"/>
        </w:rPr>
        <w:t xml:space="preserve"> и направить документы или возражения </w:t>
      </w:r>
      <w:r w:rsidR="00F44866">
        <w:rPr>
          <w:rFonts w:ascii="Times New Roman" w:eastAsia="Gungsuh" w:hAnsi="Times New Roman"/>
          <w:sz w:val="24"/>
          <w:szCs w:val="24"/>
          <w:lang w:eastAsia="ru-RU"/>
        </w:rPr>
        <w:t>Поставщику</w:t>
      </w:r>
      <w:r w:rsidR="00DA34AB">
        <w:rPr>
          <w:rFonts w:ascii="Times New Roman" w:eastAsia="Gungsuh" w:hAnsi="Times New Roman"/>
          <w:sz w:val="24"/>
          <w:szCs w:val="24"/>
          <w:lang w:eastAsia="ru-RU"/>
        </w:rPr>
        <w:t>.</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4.3.2. Оплатить </w:t>
      </w:r>
      <w:r w:rsidR="00DA34AB">
        <w:rPr>
          <w:rFonts w:ascii="Times New Roman" w:eastAsia="Gungsuh" w:hAnsi="Times New Roman"/>
          <w:sz w:val="24"/>
          <w:szCs w:val="24"/>
          <w:lang w:eastAsia="ru-RU"/>
        </w:rPr>
        <w:t>Товар</w:t>
      </w:r>
      <w:r w:rsidRPr="00DB3F66">
        <w:rPr>
          <w:rFonts w:ascii="Times New Roman" w:eastAsia="Gungsuh" w:hAnsi="Times New Roman"/>
          <w:sz w:val="24"/>
          <w:szCs w:val="24"/>
          <w:lang w:eastAsia="ru-RU"/>
        </w:rPr>
        <w:t xml:space="preserve"> </w:t>
      </w:r>
      <w:r w:rsidR="00F44866">
        <w:rPr>
          <w:rFonts w:ascii="Times New Roman" w:eastAsia="Gungsuh" w:hAnsi="Times New Roman"/>
          <w:sz w:val="24"/>
          <w:szCs w:val="24"/>
          <w:lang w:eastAsia="ru-RU"/>
        </w:rPr>
        <w:t>Поставщика</w:t>
      </w:r>
      <w:r w:rsidRPr="00DB3F66">
        <w:rPr>
          <w:rFonts w:ascii="Times New Roman" w:eastAsia="Gungsuh" w:hAnsi="Times New Roman"/>
          <w:sz w:val="24"/>
          <w:szCs w:val="24"/>
          <w:lang w:eastAsia="ru-RU"/>
        </w:rPr>
        <w:t>, в соот</w:t>
      </w:r>
      <w:r>
        <w:rPr>
          <w:rFonts w:ascii="Times New Roman" w:eastAsia="Gungsuh" w:hAnsi="Times New Roman"/>
          <w:sz w:val="24"/>
          <w:szCs w:val="24"/>
          <w:lang w:eastAsia="ru-RU"/>
        </w:rPr>
        <w:t>ветствии с условиями Контракта.</w:t>
      </w:r>
    </w:p>
    <w:p w:rsidR="003A5640" w:rsidRPr="00DB3F66" w:rsidRDefault="003A5640" w:rsidP="003A5640">
      <w:pPr>
        <w:widowControl w:val="0"/>
        <w:spacing w:after="0" w:line="240" w:lineRule="auto"/>
        <w:jc w:val="both"/>
        <w:rPr>
          <w:rFonts w:ascii="Times New Roman" w:hAnsi="Times New Roman"/>
          <w:b/>
          <w:sz w:val="24"/>
          <w:szCs w:val="24"/>
        </w:rPr>
      </w:pPr>
    </w:p>
    <w:p w:rsidR="003A5640" w:rsidRPr="000E15B3"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Pr="00DB3F66"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СРОК ДЕЙСТВИЯ, ПОРЯДОК РАСТОРЖЕНИЯ  И ИЗМЕНЕНИЯ КОНТРАКТА</w:t>
      </w:r>
    </w:p>
    <w:p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6631AB">
        <w:rPr>
          <w:rFonts w:ascii="Times New Roman" w:hAnsi="Times New Roman"/>
          <w:bCs/>
          <w:sz w:val="24"/>
          <w:szCs w:val="24"/>
        </w:rPr>
        <w:t>31</w:t>
      </w:r>
      <w:r w:rsidR="001077CF">
        <w:rPr>
          <w:rFonts w:ascii="Times New Roman" w:hAnsi="Times New Roman"/>
          <w:bCs/>
          <w:sz w:val="24"/>
          <w:szCs w:val="24"/>
        </w:rPr>
        <w:t>.</w:t>
      </w:r>
      <w:r w:rsidR="00CE78F8">
        <w:rPr>
          <w:rFonts w:ascii="Times New Roman" w:hAnsi="Times New Roman"/>
          <w:bCs/>
          <w:sz w:val="24"/>
          <w:szCs w:val="24"/>
        </w:rPr>
        <w:t>1</w:t>
      </w:r>
      <w:r w:rsidR="006631AB">
        <w:rPr>
          <w:rFonts w:ascii="Times New Roman" w:hAnsi="Times New Roman"/>
          <w:bCs/>
          <w:sz w:val="24"/>
          <w:szCs w:val="24"/>
        </w:rPr>
        <w:t>2</w:t>
      </w:r>
      <w:r w:rsidRPr="002632E6">
        <w:rPr>
          <w:rFonts w:ascii="Times New Roman" w:hAnsi="Times New Roman"/>
          <w:bCs/>
          <w:sz w:val="24"/>
          <w:szCs w:val="24"/>
        </w:rPr>
        <w:t>.202</w:t>
      </w:r>
      <w:r w:rsidR="00BB0AAD">
        <w:rPr>
          <w:rFonts w:ascii="Times New Roman" w:hAnsi="Times New Roman"/>
          <w:bCs/>
          <w:sz w:val="24"/>
          <w:szCs w:val="24"/>
        </w:rPr>
        <w:t xml:space="preserve">6 </w:t>
      </w:r>
      <w:r w:rsidRPr="002632E6">
        <w:rPr>
          <w:rFonts w:ascii="Times New Roman" w:hAnsi="Times New Roman"/>
          <w:bCs/>
          <w:sz w:val="24"/>
          <w:szCs w:val="24"/>
        </w:rPr>
        <w:t>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.2. Существенные условия настоящего Контракта могут быть изменены Сторонами в случаях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w:t>
      </w:r>
      <w:r w:rsidR="00F44866">
        <w:rPr>
          <w:rFonts w:ascii="Times New Roman" w:hAnsi="Times New Roman"/>
          <w:bCs/>
          <w:sz w:val="24"/>
          <w:szCs w:val="24"/>
        </w:rPr>
        <w:t>Поставщика</w:t>
      </w:r>
      <w:r w:rsidRPr="00DB3F66">
        <w:rPr>
          <w:rFonts w:ascii="Times New Roman" w:hAnsi="Times New Roman"/>
          <w:bCs/>
          <w:sz w:val="24"/>
          <w:szCs w:val="24"/>
        </w:rPr>
        <w:t xml:space="preserve"> и Заказчика. Перемена </w:t>
      </w:r>
      <w:r w:rsidR="00F44866">
        <w:rPr>
          <w:rFonts w:ascii="Times New Roman" w:hAnsi="Times New Roman"/>
          <w:bCs/>
          <w:sz w:val="24"/>
          <w:szCs w:val="24"/>
        </w:rPr>
        <w:t>Поставщика</w:t>
      </w:r>
      <w:r w:rsidRPr="00DB3F66">
        <w:rPr>
          <w:rFonts w:ascii="Times New Roman" w:hAnsi="Times New Roman"/>
          <w:bCs/>
          <w:sz w:val="24"/>
          <w:szCs w:val="24"/>
        </w:rPr>
        <w:t xml:space="preserve"> допускается только в случае, если новый </w:t>
      </w:r>
      <w:r w:rsidR="00F44866">
        <w:rPr>
          <w:rFonts w:ascii="Times New Roman" w:hAnsi="Times New Roman"/>
          <w:bCs/>
          <w:sz w:val="24"/>
          <w:szCs w:val="24"/>
        </w:rPr>
        <w:t>Поставщик</w:t>
      </w:r>
      <w:r w:rsidRPr="00DB3F66">
        <w:rPr>
          <w:rFonts w:ascii="Times New Roman" w:hAnsi="Times New Roman"/>
          <w:bCs/>
          <w:sz w:val="24"/>
          <w:szCs w:val="24"/>
        </w:rPr>
        <w:t xml:space="preserve">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tbl>
      <w:tblPr>
        <w:tblW w:w="10295" w:type="dxa"/>
        <w:tblLook w:val="01E0" w:firstRow="1" w:lastRow="1" w:firstColumn="1" w:lastColumn="1" w:noHBand="0" w:noVBand="0"/>
      </w:tblPr>
      <w:tblGrid>
        <w:gridCol w:w="5070"/>
        <w:gridCol w:w="77"/>
        <w:gridCol w:w="4990"/>
        <w:gridCol w:w="158"/>
      </w:tblGrid>
      <w:tr w:rsidR="003A5640" w:rsidRPr="00246743" w:rsidTr="00DF23A2">
        <w:trPr>
          <w:gridAfter w:val="1"/>
          <w:wAfter w:w="158" w:type="dxa"/>
        </w:trPr>
        <w:tc>
          <w:tcPr>
            <w:tcW w:w="5070" w:type="dxa"/>
            <w:hideMark/>
          </w:tcPr>
          <w:p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Заказчик</w:t>
            </w:r>
          </w:p>
        </w:tc>
        <w:tc>
          <w:tcPr>
            <w:tcW w:w="5067" w:type="dxa"/>
            <w:gridSpan w:val="2"/>
          </w:tcPr>
          <w:p w:rsidR="003A5640" w:rsidRPr="00DB3F66" w:rsidRDefault="00F44866" w:rsidP="008B3AD3">
            <w:pPr>
              <w:widowControl w:val="0"/>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Поставщик</w:t>
            </w:r>
          </w:p>
        </w:tc>
      </w:tr>
      <w:tr w:rsidR="003A5640" w:rsidRPr="00246743" w:rsidTr="00DF23A2">
        <w:trPr>
          <w:gridAfter w:val="1"/>
          <w:wAfter w:w="158" w:type="dxa"/>
        </w:trPr>
        <w:tc>
          <w:tcPr>
            <w:tcW w:w="5070" w:type="dxa"/>
          </w:tcPr>
          <w:p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c>
          <w:tcPr>
            <w:tcW w:w="5067" w:type="dxa"/>
            <w:gridSpan w:val="2"/>
          </w:tcPr>
          <w:p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rsidTr="00DF23A2">
        <w:trPr>
          <w:trHeight w:val="754"/>
        </w:trPr>
        <w:tc>
          <w:tcPr>
            <w:tcW w:w="5147" w:type="dxa"/>
            <w:gridSpan w:val="2"/>
          </w:tcPr>
          <w:p w:rsidR="003A5640" w:rsidRPr="00DB3F66" w:rsidRDefault="003A5640" w:rsidP="00DF23A2">
            <w:pPr>
              <w:widowControl w:val="0"/>
              <w:spacing w:after="0" w:line="240" w:lineRule="auto"/>
              <w:jc w:val="center"/>
              <w:rPr>
                <w:rFonts w:ascii="Times New Roman" w:eastAsia="Times New Roman" w:hAnsi="Times New Roman"/>
                <w:b/>
                <w:sz w:val="24"/>
                <w:szCs w:val="24"/>
                <w:lang w:eastAsia="ru-RU"/>
              </w:rPr>
            </w:pPr>
            <w:r w:rsidRPr="00DB3F66">
              <w:rPr>
                <w:rFonts w:ascii="Times New Roman" w:eastAsia="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Юридический адрес:</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 xml:space="preserve">188662, Ленинградская область Всеволожский район, г. </w:t>
            </w:r>
            <w:proofErr w:type="spellStart"/>
            <w:r w:rsidRPr="00756C34">
              <w:rPr>
                <w:rFonts w:ascii="Times New Roman" w:eastAsia="Gungsuh" w:hAnsi="Times New Roman"/>
                <w:sz w:val="24"/>
                <w:szCs w:val="24"/>
                <w:lang w:eastAsia="ru-RU"/>
              </w:rPr>
              <w:t>Мурино</w:t>
            </w:r>
            <w:proofErr w:type="spellEnd"/>
            <w:r w:rsidRPr="00756C34">
              <w:rPr>
                <w:rFonts w:ascii="Times New Roman" w:eastAsia="Gungsuh" w:hAnsi="Times New Roman"/>
                <w:sz w:val="24"/>
                <w:szCs w:val="24"/>
                <w:lang w:eastAsia="ru-RU"/>
              </w:rPr>
              <w:t>, ул. Оборонная, д. 51</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zakaz_szrpso@mail.ru</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Телефон: +7 (812) 244 77-86 (доб.737,738)</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ИНН 7802057565 КПП 470301001</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ОГРН 1037804010738 ОКТМО 41612103001</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Лицевой счет 03451166970</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891DA7">
              <w:rPr>
                <w:rFonts w:ascii="Times New Roman" w:eastAsia="Gungsuh" w:hAnsi="Times New Roman"/>
                <w:sz w:val="24"/>
                <w:szCs w:val="24"/>
                <w:lang w:eastAsia="ru-RU"/>
              </w:rPr>
              <w:t xml:space="preserve">Операционно-кассовый центр № 1 </w:t>
            </w:r>
            <w:r>
              <w:rPr>
                <w:rFonts w:ascii="Times New Roman" w:eastAsia="Gungsuh" w:hAnsi="Times New Roman"/>
                <w:sz w:val="24"/>
                <w:szCs w:val="24"/>
                <w:lang w:eastAsia="ru-RU"/>
              </w:rPr>
              <w:t>Волго-Вятского</w:t>
            </w:r>
            <w:r w:rsidRPr="00891DA7">
              <w:rPr>
                <w:rFonts w:ascii="Times New Roman" w:eastAsia="Gungsuh" w:hAnsi="Times New Roman"/>
                <w:sz w:val="24"/>
                <w:szCs w:val="24"/>
                <w:lang w:eastAsia="ru-RU"/>
              </w:rPr>
              <w:t xml:space="preserve"> главного</w:t>
            </w:r>
            <w:r>
              <w:rPr>
                <w:rFonts w:ascii="Times New Roman" w:eastAsia="Gungsuh" w:hAnsi="Times New Roman"/>
                <w:sz w:val="24"/>
                <w:szCs w:val="24"/>
                <w:lang w:eastAsia="ru-RU"/>
              </w:rPr>
              <w:t xml:space="preserve"> </w:t>
            </w:r>
            <w:r w:rsidRPr="00891DA7">
              <w:rPr>
                <w:rFonts w:ascii="Times New Roman" w:eastAsia="Gungsuh" w:hAnsi="Times New Roman"/>
                <w:sz w:val="24"/>
                <w:szCs w:val="24"/>
                <w:lang w:eastAsia="ru-RU"/>
              </w:rPr>
              <w:t>управления Центрального банка Российской Федерации (сокращенное наименование</w:t>
            </w:r>
            <w:r>
              <w:rPr>
                <w:rFonts w:ascii="Times New Roman" w:eastAsia="Gungsuh" w:hAnsi="Times New Roman"/>
                <w:sz w:val="24"/>
                <w:szCs w:val="24"/>
                <w:lang w:eastAsia="ru-RU"/>
              </w:rPr>
              <w:t xml:space="preserve"> </w:t>
            </w:r>
            <w:r w:rsidRPr="00891DA7">
              <w:rPr>
                <w:rFonts w:ascii="Times New Roman" w:eastAsia="Gungsuh" w:hAnsi="Times New Roman"/>
                <w:sz w:val="24"/>
                <w:szCs w:val="24"/>
                <w:lang w:eastAsia="ru-RU"/>
              </w:rPr>
              <w:t xml:space="preserve">– ОКЦ № 1 </w:t>
            </w:r>
            <w:r>
              <w:rPr>
                <w:rFonts w:ascii="Times New Roman" w:eastAsia="Gungsuh" w:hAnsi="Times New Roman"/>
                <w:sz w:val="24"/>
                <w:szCs w:val="24"/>
                <w:lang w:eastAsia="ru-RU"/>
              </w:rPr>
              <w:t>Волго-Вятского</w:t>
            </w:r>
            <w:r w:rsidRPr="00891DA7">
              <w:rPr>
                <w:rFonts w:ascii="Times New Roman" w:eastAsia="Gungsuh" w:hAnsi="Times New Roman"/>
                <w:sz w:val="24"/>
                <w:szCs w:val="24"/>
                <w:lang w:eastAsia="ru-RU"/>
              </w:rPr>
              <w:t xml:space="preserve"> ГУ Банка России)</w:t>
            </w:r>
            <w:r w:rsidRPr="00756C34">
              <w:rPr>
                <w:rFonts w:ascii="Times New Roman" w:eastAsia="Gungsuh" w:hAnsi="Times New Roman"/>
                <w:sz w:val="24"/>
                <w:szCs w:val="24"/>
                <w:lang w:eastAsia="ru-RU"/>
              </w:rPr>
              <w:t>//УФК по Нижегородской области, г. Нижний Новгород</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БИК:</w:t>
            </w:r>
            <w:r w:rsidRPr="00756C34">
              <w:rPr>
                <w:rFonts w:ascii="Times New Roman" w:eastAsia="Gungsuh" w:hAnsi="Times New Roman"/>
                <w:sz w:val="24"/>
                <w:szCs w:val="24"/>
                <w:lang w:eastAsia="ru-RU"/>
              </w:rPr>
              <w:tab/>
              <w:t>012202102</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Единый казначейский счёт: 40102810745370000024</w:t>
            </w:r>
          </w:p>
          <w:p w:rsidR="006631AB" w:rsidRPr="00756C34" w:rsidRDefault="006631AB" w:rsidP="006631AB">
            <w:pPr>
              <w:spacing w:after="0" w:line="240" w:lineRule="auto"/>
              <w:jc w:val="both"/>
              <w:rPr>
                <w:rFonts w:ascii="Times New Roman" w:eastAsia="Gungsuh" w:hAnsi="Times New Roman"/>
                <w:sz w:val="24"/>
                <w:szCs w:val="24"/>
                <w:lang w:eastAsia="ru-RU"/>
              </w:rPr>
            </w:pPr>
            <w:r w:rsidRPr="00756C34">
              <w:rPr>
                <w:rFonts w:ascii="Times New Roman" w:eastAsia="Gungsuh" w:hAnsi="Times New Roman"/>
                <w:sz w:val="24"/>
                <w:szCs w:val="24"/>
                <w:lang w:eastAsia="ru-RU"/>
              </w:rPr>
              <w:t>Казначейский счет для учета средств федерального бюджета:</w:t>
            </w:r>
            <w:r w:rsidRPr="00756C34">
              <w:rPr>
                <w:rFonts w:ascii="Times New Roman" w:eastAsia="Gungsuh" w:hAnsi="Times New Roman"/>
                <w:sz w:val="24"/>
                <w:szCs w:val="24"/>
                <w:lang w:eastAsia="ru-RU"/>
              </w:rPr>
              <w:tab/>
              <w:t xml:space="preserve"> 03211643000000013210</w:t>
            </w:r>
          </w:p>
          <w:p w:rsidR="00B07C8B" w:rsidRDefault="00470ED1" w:rsidP="00DF23A2">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Получатель </w:t>
            </w:r>
            <w:r w:rsidR="006631AB">
              <w:rPr>
                <w:rFonts w:ascii="Times New Roman" w:eastAsia="Times New Roman" w:hAnsi="Times New Roman"/>
                <w:sz w:val="24"/>
                <w:szCs w:val="24"/>
                <w:lang w:eastAsia="ru-RU"/>
              </w:rPr>
              <w:t>товара</w:t>
            </w:r>
            <w:r>
              <w:rPr>
                <w:rFonts w:ascii="Times New Roman" w:eastAsia="Times New Roman" w:hAnsi="Times New Roman"/>
                <w:sz w:val="24"/>
                <w:szCs w:val="24"/>
                <w:lang w:eastAsia="ru-RU"/>
              </w:rPr>
              <w:t>:</w:t>
            </w:r>
          </w:p>
          <w:p w:rsidR="004F2CB6" w:rsidRPr="004F2CB6" w:rsidRDefault="004F2CB6" w:rsidP="004F2CB6">
            <w:pPr>
              <w:widowControl w:val="0"/>
              <w:spacing w:after="0" w:line="240" w:lineRule="auto"/>
              <w:jc w:val="both"/>
              <w:rPr>
                <w:rFonts w:ascii="Times New Roman" w:eastAsia="Times New Roman" w:hAnsi="Times New Roman"/>
                <w:sz w:val="24"/>
                <w:szCs w:val="24"/>
                <w:lang w:eastAsia="ru-RU"/>
              </w:rPr>
            </w:pPr>
            <w:r w:rsidRPr="004F2CB6">
              <w:rPr>
                <w:rFonts w:ascii="Times New Roman" w:eastAsia="Times New Roman" w:hAnsi="Times New Roman"/>
                <w:sz w:val="24"/>
                <w:szCs w:val="24"/>
                <w:lang w:eastAsia="ru-RU"/>
              </w:rPr>
              <w:t>Архангельский АКАСЦ МЧС России (филиал ФГКУ «СЗРПСО МЧС России»)</w:t>
            </w:r>
          </w:p>
          <w:p w:rsidR="004F2CB6" w:rsidRDefault="004F2CB6" w:rsidP="004F2CB6">
            <w:pPr>
              <w:widowControl w:val="0"/>
              <w:spacing w:after="0" w:line="240" w:lineRule="auto"/>
              <w:jc w:val="both"/>
              <w:rPr>
                <w:rFonts w:ascii="Times New Roman" w:eastAsia="Times New Roman" w:hAnsi="Times New Roman"/>
                <w:sz w:val="24"/>
                <w:szCs w:val="24"/>
                <w:lang w:eastAsia="ru-RU"/>
              </w:rPr>
            </w:pPr>
            <w:r w:rsidRPr="004F2CB6">
              <w:rPr>
                <w:rFonts w:ascii="Times New Roman" w:eastAsia="Times New Roman" w:hAnsi="Times New Roman"/>
                <w:sz w:val="24"/>
                <w:szCs w:val="24"/>
                <w:lang w:eastAsia="ru-RU"/>
              </w:rPr>
              <w:t xml:space="preserve">ИНН 7802057565 КПП 290143001 </w:t>
            </w:r>
          </w:p>
          <w:p w:rsidR="00CE78F8" w:rsidRPr="004F2CB6" w:rsidRDefault="00CE78F8" w:rsidP="004F2CB6">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Г.Архангельск. ул. </w:t>
            </w:r>
            <w:proofErr w:type="spellStart"/>
            <w:r>
              <w:rPr>
                <w:rFonts w:ascii="Times New Roman" w:eastAsia="Times New Roman" w:hAnsi="Times New Roman"/>
                <w:sz w:val="24"/>
                <w:szCs w:val="24"/>
                <w:lang w:eastAsia="ru-RU"/>
              </w:rPr>
              <w:t>Маймаксанская</w:t>
            </w:r>
            <w:proofErr w:type="spellEnd"/>
            <w:r>
              <w:rPr>
                <w:rFonts w:ascii="Times New Roman" w:eastAsia="Times New Roman" w:hAnsi="Times New Roman"/>
                <w:sz w:val="24"/>
                <w:szCs w:val="24"/>
                <w:lang w:eastAsia="ru-RU"/>
              </w:rPr>
              <w:t xml:space="preserve"> д.17, корп.1</w:t>
            </w:r>
          </w:p>
          <w:p w:rsidR="004F2CB6" w:rsidRPr="004F2CB6" w:rsidRDefault="004F2CB6" w:rsidP="004F2CB6">
            <w:pPr>
              <w:widowControl w:val="0"/>
              <w:spacing w:after="0" w:line="240" w:lineRule="auto"/>
              <w:jc w:val="both"/>
              <w:rPr>
                <w:rFonts w:ascii="Times New Roman" w:eastAsia="Times New Roman" w:hAnsi="Times New Roman"/>
                <w:sz w:val="24"/>
                <w:szCs w:val="24"/>
                <w:lang w:eastAsia="ru-RU"/>
              </w:rPr>
            </w:pPr>
            <w:r w:rsidRPr="004F2CB6">
              <w:rPr>
                <w:rFonts w:ascii="Times New Roman" w:eastAsia="Times New Roman" w:hAnsi="Times New Roman"/>
                <w:sz w:val="24"/>
                <w:szCs w:val="24"/>
                <w:lang w:eastAsia="ru-RU"/>
              </w:rPr>
              <w:t>Тел.: +7 (964) 290-01-04</w:t>
            </w:r>
          </w:p>
          <w:p w:rsidR="00B07C8B" w:rsidRPr="000C3359" w:rsidRDefault="004F2CB6" w:rsidP="00DF23A2">
            <w:pPr>
              <w:widowControl w:val="0"/>
              <w:spacing w:after="0" w:line="240" w:lineRule="auto"/>
              <w:jc w:val="both"/>
              <w:rPr>
                <w:rFonts w:ascii="Times New Roman" w:eastAsia="Times New Roman" w:hAnsi="Times New Roman"/>
                <w:sz w:val="24"/>
                <w:szCs w:val="24"/>
                <w:lang w:val="en-US" w:eastAsia="ru-RU"/>
              </w:rPr>
            </w:pPr>
            <w:r w:rsidRPr="004F2CB6">
              <w:rPr>
                <w:rFonts w:ascii="Times New Roman" w:eastAsia="Times New Roman" w:hAnsi="Times New Roman"/>
                <w:sz w:val="24"/>
                <w:szCs w:val="24"/>
                <w:lang w:val="en-US" w:eastAsia="ru-RU"/>
              </w:rPr>
              <w:t>e</w:t>
            </w:r>
            <w:r w:rsidRPr="000C3359">
              <w:rPr>
                <w:rFonts w:ascii="Times New Roman" w:eastAsia="Times New Roman" w:hAnsi="Times New Roman"/>
                <w:sz w:val="24"/>
                <w:szCs w:val="24"/>
                <w:lang w:val="en-US" w:eastAsia="ru-RU"/>
              </w:rPr>
              <w:t>-</w:t>
            </w:r>
            <w:r w:rsidRPr="004F2CB6">
              <w:rPr>
                <w:rFonts w:ascii="Times New Roman" w:eastAsia="Times New Roman" w:hAnsi="Times New Roman"/>
                <w:sz w:val="24"/>
                <w:szCs w:val="24"/>
                <w:lang w:val="en-US" w:eastAsia="ru-RU"/>
              </w:rPr>
              <w:t>mail</w:t>
            </w:r>
            <w:r w:rsidRPr="000C3359">
              <w:rPr>
                <w:rFonts w:ascii="Times New Roman" w:eastAsia="Times New Roman" w:hAnsi="Times New Roman"/>
                <w:sz w:val="24"/>
                <w:szCs w:val="24"/>
                <w:lang w:val="en-US" w:eastAsia="ru-RU"/>
              </w:rPr>
              <w:t xml:space="preserve">: </w:t>
            </w:r>
            <w:r w:rsidR="000C3359" w:rsidRPr="000C3359">
              <w:rPr>
                <w:rFonts w:ascii="Times New Roman" w:eastAsia="Times New Roman" w:hAnsi="Times New Roman"/>
                <w:sz w:val="24"/>
                <w:szCs w:val="24"/>
                <w:lang w:val="en-US" w:eastAsia="ru-RU"/>
              </w:rPr>
              <w:t>mtonord@mail.ru</w:t>
            </w:r>
          </w:p>
        </w:tc>
        <w:tc>
          <w:tcPr>
            <w:tcW w:w="5148" w:type="dxa"/>
            <w:gridSpan w:val="2"/>
          </w:tcPr>
          <w:p w:rsidR="00251F79" w:rsidRPr="000C3359"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251F79" w:rsidRPr="000C3359"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0150E9" w:rsidRPr="000C335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0150E9" w:rsidRPr="000C335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val="en-US" w:eastAsia="ru-RU"/>
              </w:rPr>
            </w:pPr>
          </w:p>
          <w:p w:rsidR="000150E9" w:rsidRPr="00DB3F66" w:rsidRDefault="000150E9" w:rsidP="000150E9">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Юридический адрес:</w:t>
            </w:r>
          </w:p>
          <w:p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0150E9" w:rsidRPr="00693B75"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251F79" w:rsidRPr="00693B75"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251F79" w:rsidRPr="00693B75"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693B75">
              <w:rPr>
                <w:rFonts w:ascii="Times New Roman" w:eastAsia="Times New Roman" w:hAnsi="Times New Roman"/>
                <w:b/>
                <w:sz w:val="24"/>
                <w:szCs w:val="24"/>
                <w:lang w:eastAsia="ru-RU"/>
              </w:rPr>
              <w:t>Банковские реквизиты:</w:t>
            </w:r>
          </w:p>
          <w:p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bCs/>
                <w:sz w:val="24"/>
                <w:szCs w:val="24"/>
                <w:lang w:eastAsia="ru-RU"/>
              </w:rPr>
            </w:pPr>
          </w:p>
        </w:tc>
      </w:tr>
      <w:tr w:rsidR="003A5640" w:rsidRPr="00246743" w:rsidTr="00DF23A2">
        <w:trPr>
          <w:gridAfter w:val="1"/>
          <w:wAfter w:w="158" w:type="dxa"/>
        </w:trPr>
        <w:tc>
          <w:tcPr>
            <w:tcW w:w="5070" w:type="dxa"/>
            <w:hideMark/>
          </w:tcPr>
          <w:p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 </w:t>
            </w:r>
          </w:p>
        </w:tc>
        <w:tc>
          <w:tcPr>
            <w:tcW w:w="5067" w:type="dxa"/>
            <w:gridSpan w:val="2"/>
          </w:tcPr>
          <w:p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rsidTr="00DF23A2">
        <w:trPr>
          <w:gridAfter w:val="1"/>
          <w:wAfter w:w="158" w:type="dxa"/>
        </w:trPr>
        <w:tc>
          <w:tcPr>
            <w:tcW w:w="5070" w:type="dxa"/>
            <w:hideMark/>
          </w:tcPr>
          <w:p w:rsidR="003A5640"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Начальник </w:t>
            </w:r>
            <w:r w:rsidR="00470ED1">
              <w:rPr>
                <w:rFonts w:ascii="Times New Roman" w:eastAsia="Times New Roman" w:hAnsi="Times New Roman"/>
                <w:bCs/>
                <w:sz w:val="24"/>
                <w:szCs w:val="24"/>
                <w:lang w:eastAsia="ru-RU"/>
              </w:rPr>
              <w:t>регионального поисково-спасательного отряда</w:t>
            </w:r>
          </w:p>
          <w:p w:rsidR="00470ED1" w:rsidRPr="00DB3F66" w:rsidRDefault="00470ED1" w:rsidP="00DF23A2">
            <w:pPr>
              <w:widowControl w:val="0"/>
              <w:spacing w:after="0" w:line="240" w:lineRule="auto"/>
              <w:jc w:val="both"/>
              <w:rPr>
                <w:rFonts w:ascii="Times New Roman" w:eastAsia="Times New Roman" w:hAnsi="Times New Roman"/>
                <w:sz w:val="24"/>
                <w:szCs w:val="24"/>
                <w:lang w:eastAsia="ru-RU"/>
              </w:rPr>
            </w:pPr>
          </w:p>
          <w:p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w:t>
            </w:r>
            <w:r w:rsidR="00251F79">
              <w:rPr>
                <w:rFonts w:ascii="Times New Roman" w:eastAsia="Times New Roman" w:hAnsi="Times New Roman"/>
                <w:bCs/>
                <w:sz w:val="24"/>
                <w:szCs w:val="24"/>
                <w:lang w:eastAsia="ru-RU"/>
              </w:rPr>
              <w:t xml:space="preserve"> Гребенников Д.В.</w:t>
            </w:r>
            <w:r w:rsidRPr="00DB3F66">
              <w:rPr>
                <w:rFonts w:ascii="Times New Roman" w:eastAsia="Times New Roman" w:hAnsi="Times New Roman"/>
                <w:bCs/>
                <w:sz w:val="24"/>
                <w:szCs w:val="24"/>
                <w:lang w:eastAsia="ru-RU"/>
              </w:rPr>
              <w:t xml:space="preserve"> </w:t>
            </w:r>
          </w:p>
          <w:p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p>
        </w:tc>
        <w:tc>
          <w:tcPr>
            <w:tcW w:w="5067" w:type="dxa"/>
            <w:gridSpan w:val="2"/>
          </w:tcPr>
          <w:p w:rsidR="003A5640" w:rsidRDefault="003A5640" w:rsidP="00DF23A2">
            <w:pPr>
              <w:widowControl w:val="0"/>
              <w:spacing w:after="0" w:line="240" w:lineRule="auto"/>
              <w:jc w:val="both"/>
              <w:rPr>
                <w:rFonts w:ascii="Times New Roman" w:eastAsia="Times New Roman" w:hAnsi="Times New Roman"/>
                <w:bCs/>
                <w:sz w:val="24"/>
                <w:szCs w:val="24"/>
                <w:lang w:eastAsia="ru-RU"/>
              </w:rPr>
            </w:pPr>
          </w:p>
          <w:p w:rsidR="00251F79" w:rsidRDefault="00251F79" w:rsidP="00251F79">
            <w:pPr>
              <w:widowControl w:val="0"/>
              <w:spacing w:after="0" w:line="240" w:lineRule="auto"/>
              <w:jc w:val="both"/>
              <w:rPr>
                <w:rFonts w:ascii="Times New Roman" w:eastAsia="Times New Roman" w:hAnsi="Times New Roman"/>
                <w:bCs/>
                <w:sz w:val="24"/>
                <w:szCs w:val="24"/>
                <w:lang w:eastAsia="ru-RU"/>
              </w:rPr>
            </w:pPr>
          </w:p>
          <w:p w:rsidR="00251F79" w:rsidRPr="00162DBA" w:rsidRDefault="003A5640" w:rsidP="00251F79">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____________________</w:t>
            </w:r>
            <w:r w:rsidR="00251F79">
              <w:rPr>
                <w:rFonts w:ascii="Times New Roman" w:eastAsia="Times New Roman" w:hAnsi="Times New Roman"/>
                <w:bCs/>
                <w:sz w:val="24"/>
                <w:szCs w:val="24"/>
                <w:lang w:eastAsia="ru-RU"/>
              </w:rPr>
              <w:t xml:space="preserve"> </w:t>
            </w:r>
          </w:p>
          <w:p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p>
          <w:p w:rsidR="003A5640" w:rsidRPr="00DB3F66" w:rsidRDefault="003A5640" w:rsidP="00DF23A2">
            <w:pPr>
              <w:widowControl w:val="0"/>
              <w:tabs>
                <w:tab w:val="center" w:pos="2840"/>
              </w:tabs>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r w:rsidRPr="00DB3F66">
              <w:rPr>
                <w:rFonts w:ascii="Times New Roman" w:eastAsia="Times New Roman" w:hAnsi="Times New Roman"/>
                <w:bCs/>
                <w:sz w:val="24"/>
                <w:szCs w:val="24"/>
                <w:lang w:eastAsia="ru-RU"/>
              </w:rPr>
              <w:tab/>
            </w:r>
          </w:p>
        </w:tc>
      </w:tr>
    </w:tbl>
    <w:p w:rsidR="002E2730" w:rsidRDefault="002E2730" w:rsidP="002E2730">
      <w:pPr>
        <w:rPr>
          <w:rFonts w:ascii="Times New Roman" w:eastAsia="Times New Roman" w:hAnsi="Times New Roman"/>
          <w:sz w:val="24"/>
          <w:szCs w:val="24"/>
          <w:lang w:eastAsia="ru-RU"/>
        </w:rPr>
      </w:pPr>
    </w:p>
    <w:p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1</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 </w:t>
      </w:r>
      <w:r w:rsidR="000150E9">
        <w:rPr>
          <w:rFonts w:ascii="Times New Roman" w:eastAsia="Times New Roman" w:hAnsi="Times New Roman"/>
          <w:b/>
          <w:sz w:val="24"/>
          <w:szCs w:val="24"/>
          <w:lang w:eastAsia="ru-RU"/>
        </w:rPr>
        <w:t>________</w:t>
      </w:r>
      <w:r>
        <w:rPr>
          <w:rFonts w:ascii="Times New Roman" w:eastAsia="Times New Roman" w:hAnsi="Times New Roman"/>
          <w:sz w:val="24"/>
          <w:szCs w:val="24"/>
          <w:lang w:eastAsia="ru-RU"/>
        </w:rPr>
        <w:t xml:space="preserve"> </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rsidR="002E2730" w:rsidRPr="00DB3F66" w:rsidRDefault="005052EE" w:rsidP="005052EE">
      <w:pPr>
        <w:widowControl w:val="0"/>
        <w:tabs>
          <w:tab w:val="left" w:pos="3817"/>
          <w:tab w:val="center" w:pos="4961"/>
        </w:tabs>
        <w:spacing w:after="0" w:line="240" w:lineRule="auto"/>
        <w:rPr>
          <w:rFonts w:ascii="Times New Roman" w:eastAsia="Times New Roman" w:hAnsi="Times New Roman"/>
          <w:sz w:val="24"/>
          <w:szCs w:val="24"/>
          <w:lang w:eastAsia="ru-RU"/>
        </w:rPr>
      </w:pPr>
      <w:r w:rsidRPr="005052EE">
        <w:rPr>
          <w:rFonts w:ascii="Times New Roman" w:eastAsia="Times New Roman" w:hAnsi="Times New Roman"/>
          <w:sz w:val="24"/>
          <w:szCs w:val="24"/>
          <w:lang w:eastAsia="ru-RU"/>
        </w:rPr>
        <w:tab/>
      </w:r>
      <w:r w:rsidRPr="005052EE">
        <w:rPr>
          <w:rFonts w:ascii="Times New Roman" w:eastAsia="Times New Roman" w:hAnsi="Times New Roman"/>
          <w:sz w:val="24"/>
          <w:szCs w:val="24"/>
          <w:lang w:eastAsia="ru-RU"/>
        </w:rPr>
        <w:tab/>
      </w:r>
      <w:r w:rsidR="002E2730" w:rsidRPr="005052EE">
        <w:rPr>
          <w:rFonts w:ascii="Times New Roman" w:eastAsia="Times New Roman" w:hAnsi="Times New Roman"/>
          <w:sz w:val="24"/>
          <w:szCs w:val="24"/>
          <w:lang w:eastAsia="ru-RU"/>
        </w:rPr>
        <w:t>СПЕЦИФИКАЦИЯ</w:t>
      </w:r>
    </w:p>
    <w:p w:rsidR="002E2730" w:rsidRDefault="002E2730" w:rsidP="002E2730">
      <w:pPr>
        <w:widowControl w:val="0"/>
        <w:spacing w:after="0" w:line="240" w:lineRule="auto"/>
        <w:jc w:val="right"/>
        <w:rPr>
          <w:rFonts w:ascii="Times New Roman" w:eastAsia="Times New Roman" w:hAnsi="Times New Roman"/>
          <w:sz w:val="24"/>
          <w:szCs w:val="24"/>
          <w:lang w:eastAsia="ru-RU"/>
        </w:rPr>
      </w:pPr>
    </w:p>
    <w:tbl>
      <w:tblPr>
        <w:tblW w:w="9786" w:type="dxa"/>
        <w:tblInd w:w="103" w:type="dxa"/>
        <w:tblLayout w:type="fixed"/>
        <w:tblLook w:val="04A0" w:firstRow="1" w:lastRow="0" w:firstColumn="1" w:lastColumn="0" w:noHBand="0" w:noVBand="1"/>
      </w:tblPr>
      <w:tblGrid>
        <w:gridCol w:w="611"/>
        <w:gridCol w:w="3505"/>
        <w:gridCol w:w="1418"/>
        <w:gridCol w:w="1418"/>
        <w:gridCol w:w="991"/>
        <w:gridCol w:w="1843"/>
      </w:tblGrid>
      <w:tr w:rsidR="005F1A1F" w:rsidRPr="000150E9" w:rsidTr="005F1A1F">
        <w:trPr>
          <w:trHeight w:val="1666"/>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A1F" w:rsidRPr="000150E9" w:rsidRDefault="005F1A1F" w:rsidP="002632E6">
            <w:pPr>
              <w:spacing w:after="0" w:line="240" w:lineRule="auto"/>
              <w:jc w:val="center"/>
              <w:rPr>
                <w:rFonts w:ascii="Times New Roman" w:eastAsia="Times New Roman" w:hAnsi="Times New Roman"/>
                <w:b/>
                <w:bCs/>
                <w:color w:val="000000"/>
                <w:sz w:val="24"/>
                <w:szCs w:val="24"/>
                <w:lang w:eastAsia="ru-RU"/>
              </w:rPr>
            </w:pPr>
            <w:r w:rsidRPr="000150E9">
              <w:rPr>
                <w:rFonts w:ascii="Times New Roman" w:eastAsia="Times New Roman" w:hAnsi="Times New Roman"/>
                <w:b/>
                <w:bCs/>
                <w:color w:val="000000"/>
                <w:sz w:val="24"/>
                <w:szCs w:val="24"/>
                <w:lang w:eastAsia="ru-RU"/>
              </w:rPr>
              <w:t>№ п/п</w:t>
            </w:r>
          </w:p>
        </w:tc>
        <w:tc>
          <w:tcPr>
            <w:tcW w:w="35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A1F" w:rsidRPr="000150E9" w:rsidRDefault="005F1A1F" w:rsidP="00C3621F">
            <w:pPr>
              <w:spacing w:after="0" w:line="240" w:lineRule="auto"/>
              <w:jc w:val="center"/>
              <w:rPr>
                <w:rFonts w:ascii="Times New Roman" w:eastAsia="Times New Roman" w:hAnsi="Times New Roman"/>
                <w:b/>
                <w:bCs/>
                <w:color w:val="000000"/>
                <w:sz w:val="24"/>
                <w:szCs w:val="24"/>
                <w:lang w:eastAsia="ru-RU"/>
              </w:rPr>
            </w:pPr>
            <w:r w:rsidRPr="000150E9">
              <w:rPr>
                <w:rFonts w:ascii="Times New Roman" w:eastAsia="Times New Roman" w:hAnsi="Times New Roman"/>
                <w:b/>
                <w:bCs/>
                <w:color w:val="000000"/>
                <w:sz w:val="24"/>
                <w:szCs w:val="24"/>
                <w:lang w:eastAsia="ru-RU"/>
              </w:rPr>
              <w:t xml:space="preserve">Наименование </w:t>
            </w:r>
            <w:r w:rsidR="00C3621F">
              <w:rPr>
                <w:rFonts w:ascii="Times New Roman" w:eastAsia="Times New Roman" w:hAnsi="Times New Roman"/>
                <w:b/>
                <w:bCs/>
                <w:color w:val="000000"/>
                <w:sz w:val="24"/>
                <w:szCs w:val="24"/>
                <w:lang w:eastAsia="ru-RU"/>
              </w:rPr>
              <w:t>Товара</w:t>
            </w:r>
          </w:p>
        </w:tc>
        <w:tc>
          <w:tcPr>
            <w:tcW w:w="1418" w:type="dxa"/>
            <w:tcBorders>
              <w:top w:val="single" w:sz="4" w:space="0" w:color="auto"/>
              <w:left w:val="single" w:sz="4" w:space="0" w:color="auto"/>
              <w:bottom w:val="single" w:sz="4" w:space="0" w:color="auto"/>
              <w:right w:val="single" w:sz="4" w:space="0" w:color="auto"/>
            </w:tcBorders>
            <w:vAlign w:val="center"/>
          </w:tcPr>
          <w:p w:rsidR="005F1A1F" w:rsidRPr="005014AB" w:rsidRDefault="005F1A1F" w:rsidP="005F1A1F">
            <w:pPr>
              <w:pStyle w:val="11"/>
              <w:widowControl w:val="0"/>
              <w:tabs>
                <w:tab w:val="clear" w:pos="851"/>
                <w:tab w:val="left" w:pos="0"/>
                <w:tab w:val="left" w:pos="1418"/>
              </w:tabs>
              <w:ind w:left="0"/>
              <w:jc w:val="center"/>
              <w:rPr>
                <w:color w:val="auto"/>
                <w:szCs w:val="24"/>
              </w:rPr>
            </w:pPr>
            <w:r w:rsidRPr="005014AB">
              <w:rPr>
                <w:b/>
              </w:rPr>
              <w:t>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F1A1F" w:rsidRPr="000150E9" w:rsidRDefault="005F1A1F" w:rsidP="005F1A1F">
            <w:pPr>
              <w:spacing w:after="0" w:line="240" w:lineRule="auto"/>
              <w:jc w:val="center"/>
              <w:rPr>
                <w:rFonts w:ascii="Times New Roman" w:eastAsia="Times New Roman" w:hAnsi="Times New Roman"/>
                <w:b/>
                <w:bCs/>
                <w:color w:val="000000"/>
                <w:sz w:val="24"/>
                <w:szCs w:val="24"/>
                <w:lang w:eastAsia="ru-RU"/>
              </w:rPr>
            </w:pPr>
            <w:r w:rsidRPr="000150E9">
              <w:rPr>
                <w:rFonts w:ascii="Times New Roman" w:eastAsia="Times New Roman" w:hAnsi="Times New Roman"/>
                <w:b/>
                <w:bCs/>
                <w:color w:val="000000"/>
                <w:sz w:val="24"/>
                <w:szCs w:val="24"/>
                <w:lang w:eastAsia="ru-RU"/>
              </w:rPr>
              <w:t>Количество</w:t>
            </w:r>
            <w:r>
              <w:rPr>
                <w:rFonts w:ascii="Times New Roman" w:eastAsia="Times New Roman" w:hAnsi="Times New Roman"/>
                <w:b/>
                <w:bCs/>
                <w:color w:val="000000"/>
                <w:sz w:val="24"/>
                <w:szCs w:val="24"/>
                <w:lang w:eastAsia="ru-RU"/>
              </w:rPr>
              <w:t xml:space="preserve"> </w:t>
            </w:r>
          </w:p>
        </w:tc>
        <w:tc>
          <w:tcPr>
            <w:tcW w:w="991" w:type="dxa"/>
            <w:tcBorders>
              <w:top w:val="single" w:sz="4" w:space="0" w:color="auto"/>
              <w:left w:val="single" w:sz="4" w:space="0" w:color="auto"/>
              <w:right w:val="single" w:sz="4" w:space="0" w:color="auto"/>
            </w:tcBorders>
            <w:vAlign w:val="center"/>
          </w:tcPr>
          <w:p w:rsidR="005F1A1F" w:rsidRPr="000150E9" w:rsidRDefault="005F1A1F" w:rsidP="00BB0AAD">
            <w:pPr>
              <w:spacing w:after="0" w:line="240" w:lineRule="auto"/>
              <w:jc w:val="center"/>
              <w:rPr>
                <w:rFonts w:ascii="Times New Roman" w:eastAsia="Times New Roman" w:hAnsi="Times New Roman"/>
                <w:b/>
                <w:bCs/>
                <w:color w:val="000000"/>
                <w:sz w:val="24"/>
                <w:szCs w:val="24"/>
                <w:lang w:eastAsia="ru-RU"/>
              </w:rPr>
            </w:pPr>
            <w:r w:rsidRPr="000150E9">
              <w:rPr>
                <w:rFonts w:ascii="Times New Roman" w:eastAsia="Times New Roman" w:hAnsi="Times New Roman"/>
                <w:b/>
                <w:bCs/>
                <w:color w:val="000000"/>
                <w:sz w:val="24"/>
                <w:szCs w:val="24"/>
                <w:lang w:eastAsia="ru-RU"/>
              </w:rPr>
              <w:t xml:space="preserve">Цена (с НДС) рубли за ед. </w:t>
            </w:r>
            <w:r w:rsidR="00BB0AAD">
              <w:rPr>
                <w:rFonts w:ascii="Times New Roman" w:eastAsia="Times New Roman" w:hAnsi="Times New Roman"/>
                <w:b/>
                <w:bCs/>
                <w:color w:val="000000"/>
                <w:sz w:val="24"/>
                <w:szCs w:val="24"/>
                <w:lang w:eastAsia="ru-RU"/>
              </w:rPr>
              <w:t>товара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A1F" w:rsidRPr="000150E9" w:rsidRDefault="005F1A1F" w:rsidP="000150E9">
            <w:pPr>
              <w:spacing w:after="0" w:line="240" w:lineRule="auto"/>
              <w:jc w:val="center"/>
              <w:rPr>
                <w:rFonts w:ascii="Times New Roman" w:eastAsia="Times New Roman" w:hAnsi="Times New Roman"/>
                <w:b/>
                <w:bCs/>
                <w:color w:val="000000"/>
                <w:sz w:val="24"/>
                <w:szCs w:val="24"/>
                <w:lang w:eastAsia="ru-RU"/>
              </w:rPr>
            </w:pPr>
            <w:r w:rsidRPr="000150E9">
              <w:rPr>
                <w:rFonts w:ascii="Times New Roman" w:eastAsia="Times New Roman" w:hAnsi="Times New Roman"/>
                <w:b/>
                <w:bCs/>
                <w:color w:val="000000"/>
                <w:sz w:val="24"/>
                <w:szCs w:val="24"/>
                <w:lang w:eastAsia="ru-RU"/>
              </w:rPr>
              <w:t>Сумма (с НДС). Руб.</w:t>
            </w:r>
          </w:p>
        </w:tc>
      </w:tr>
      <w:tr w:rsidR="004B6D14" w:rsidRPr="000150E9" w:rsidTr="00190E3A">
        <w:trPr>
          <w:trHeight w:val="709"/>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4B6D14" w:rsidRPr="000150E9" w:rsidRDefault="004B6D14" w:rsidP="000150E9">
            <w:pPr>
              <w:numPr>
                <w:ilvl w:val="0"/>
                <w:numId w:val="10"/>
              </w:numPr>
              <w:tabs>
                <w:tab w:val="left" w:pos="0"/>
              </w:tabs>
              <w:spacing w:after="0" w:line="240" w:lineRule="auto"/>
              <w:rPr>
                <w:rFonts w:ascii="Times New Roman" w:eastAsia="Times New Roman" w:hAnsi="Times New Roman"/>
                <w:sz w:val="24"/>
                <w:szCs w:val="24"/>
                <w:lang w:eastAsia="ru-RU"/>
              </w:rPr>
            </w:pPr>
            <w:r w:rsidRPr="000150E9">
              <w:rPr>
                <w:rFonts w:ascii="Times New Roman" w:eastAsia="Times New Roman" w:hAnsi="Times New Roman"/>
                <w:sz w:val="24"/>
                <w:szCs w:val="24"/>
                <w:lang w:eastAsia="ru-RU"/>
              </w:rPr>
              <w:t>1</w:t>
            </w:r>
          </w:p>
        </w:tc>
        <w:tc>
          <w:tcPr>
            <w:tcW w:w="3505" w:type="dxa"/>
            <w:tcBorders>
              <w:top w:val="single" w:sz="4" w:space="0" w:color="auto"/>
              <w:left w:val="nil"/>
              <w:bottom w:val="single" w:sz="4" w:space="0" w:color="auto"/>
              <w:right w:val="single" w:sz="4" w:space="0" w:color="auto"/>
            </w:tcBorders>
            <w:shd w:val="clear" w:color="auto" w:fill="auto"/>
            <w:noWrap/>
            <w:hideMark/>
          </w:tcPr>
          <w:p w:rsidR="004B6D14" w:rsidRPr="004B6D14" w:rsidRDefault="004B6D14" w:rsidP="00190E3A">
            <w:pPr>
              <w:suppressAutoHyphens/>
              <w:spacing w:after="200" w:line="240" w:lineRule="auto"/>
              <w:rPr>
                <w:rFonts w:ascii="Times New Roman" w:eastAsia="Times New Roman" w:hAnsi="Times New Roman"/>
                <w:sz w:val="24"/>
                <w:szCs w:val="24"/>
                <w:lang w:eastAsia="zh-CN"/>
              </w:rPr>
            </w:pPr>
            <w:r w:rsidRPr="004B6D14">
              <w:rPr>
                <w:rFonts w:ascii="Times New Roman" w:eastAsia="Times New Roman" w:hAnsi="Times New Roman"/>
                <w:color w:val="000000"/>
                <w:sz w:val="24"/>
                <w:szCs w:val="24"/>
                <w:lang w:eastAsia="zh-CN"/>
              </w:rPr>
              <w:t>Движитель для ТНПА РБ-600 (в сборе)</w:t>
            </w:r>
          </w:p>
        </w:tc>
        <w:tc>
          <w:tcPr>
            <w:tcW w:w="1418" w:type="dxa"/>
            <w:tcBorders>
              <w:top w:val="single" w:sz="4" w:space="0" w:color="auto"/>
              <w:left w:val="nil"/>
              <w:bottom w:val="single" w:sz="4" w:space="0" w:color="auto"/>
              <w:right w:val="single" w:sz="4" w:space="0" w:color="auto"/>
            </w:tcBorders>
          </w:tcPr>
          <w:p w:rsidR="004B6D14" w:rsidRPr="004B6D14" w:rsidRDefault="004B6D14" w:rsidP="00190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4"/>
                <w:szCs w:val="24"/>
                <w:lang w:eastAsia="zh-CN"/>
              </w:rPr>
            </w:pPr>
            <w:proofErr w:type="spellStart"/>
            <w:r w:rsidRPr="004B6D14">
              <w:rPr>
                <w:rFonts w:ascii="Times New Roman" w:eastAsia="Times New Roman" w:hAnsi="Times New Roman"/>
                <w:sz w:val="24"/>
                <w:szCs w:val="24"/>
                <w:lang w:eastAsia="zh-CN"/>
              </w:rPr>
              <w:t>шт</w:t>
            </w:r>
            <w:proofErr w:type="spellEnd"/>
          </w:p>
        </w:tc>
        <w:tc>
          <w:tcPr>
            <w:tcW w:w="1418" w:type="dxa"/>
            <w:tcBorders>
              <w:top w:val="nil"/>
              <w:left w:val="single" w:sz="4" w:space="0" w:color="auto"/>
              <w:bottom w:val="single" w:sz="4" w:space="0" w:color="auto"/>
              <w:right w:val="single" w:sz="4" w:space="0" w:color="auto"/>
            </w:tcBorders>
            <w:shd w:val="clear" w:color="auto" w:fill="auto"/>
          </w:tcPr>
          <w:p w:rsidR="004B6D14" w:rsidRPr="004B6D14" w:rsidRDefault="004B6D14" w:rsidP="00190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4"/>
                <w:szCs w:val="24"/>
                <w:lang w:eastAsia="zh-CN"/>
              </w:rPr>
            </w:pPr>
            <w:r w:rsidRPr="004B6D14">
              <w:rPr>
                <w:rFonts w:ascii="Times New Roman" w:eastAsia="Times New Roman" w:hAnsi="Times New Roman"/>
                <w:sz w:val="24"/>
                <w:szCs w:val="24"/>
                <w:lang w:val="en-US" w:eastAsia="zh-CN"/>
              </w:rPr>
              <w:t>1</w:t>
            </w:r>
          </w:p>
        </w:tc>
        <w:tc>
          <w:tcPr>
            <w:tcW w:w="991" w:type="dxa"/>
            <w:tcBorders>
              <w:top w:val="single" w:sz="4" w:space="0" w:color="auto"/>
              <w:left w:val="nil"/>
              <w:bottom w:val="single" w:sz="4" w:space="0" w:color="auto"/>
              <w:right w:val="single" w:sz="4" w:space="0" w:color="auto"/>
            </w:tcBorders>
            <w:vAlign w:val="center"/>
          </w:tcPr>
          <w:p w:rsidR="004B6D14" w:rsidRPr="000150E9" w:rsidRDefault="004B6D14" w:rsidP="000150E9">
            <w:pPr>
              <w:spacing w:after="0" w:line="240" w:lineRule="auto"/>
              <w:jc w:val="center"/>
              <w:rPr>
                <w:rFonts w:ascii="Times New Roman" w:eastAsia="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B6D14" w:rsidRPr="000150E9" w:rsidRDefault="004B6D14" w:rsidP="000150E9">
            <w:pPr>
              <w:spacing w:after="0" w:line="240" w:lineRule="auto"/>
              <w:jc w:val="center"/>
              <w:rPr>
                <w:rFonts w:ascii="Times New Roman" w:eastAsia="Times New Roman" w:hAnsi="Times New Roman"/>
                <w:sz w:val="24"/>
                <w:szCs w:val="24"/>
                <w:lang w:eastAsia="ru-RU"/>
              </w:rPr>
            </w:pPr>
          </w:p>
        </w:tc>
      </w:tr>
      <w:tr w:rsidR="005052EE" w:rsidRPr="000150E9" w:rsidTr="005F1A1F">
        <w:trPr>
          <w:trHeight w:val="30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52EE" w:rsidRPr="000150E9" w:rsidRDefault="005052EE" w:rsidP="002632E6">
            <w:pPr>
              <w:spacing w:after="0" w:line="240" w:lineRule="auto"/>
              <w:jc w:val="center"/>
              <w:rPr>
                <w:rFonts w:ascii="Times New Roman" w:eastAsia="Times New Roman" w:hAnsi="Times New Roman"/>
                <w:sz w:val="24"/>
                <w:szCs w:val="24"/>
                <w:lang w:eastAsia="ru-RU"/>
              </w:rPr>
            </w:pPr>
          </w:p>
        </w:tc>
        <w:tc>
          <w:tcPr>
            <w:tcW w:w="3505" w:type="dxa"/>
            <w:tcBorders>
              <w:top w:val="single" w:sz="4" w:space="0" w:color="auto"/>
              <w:left w:val="nil"/>
              <w:bottom w:val="single" w:sz="4" w:space="0" w:color="auto"/>
              <w:right w:val="single" w:sz="4" w:space="0" w:color="auto"/>
            </w:tcBorders>
            <w:shd w:val="clear" w:color="auto" w:fill="auto"/>
            <w:noWrap/>
          </w:tcPr>
          <w:p w:rsidR="005052EE" w:rsidRPr="000150E9" w:rsidRDefault="005052EE" w:rsidP="006C5486">
            <w:pPr>
              <w:rPr>
                <w:rFonts w:ascii="Times New Roman" w:hAnsi="Times New Roman"/>
                <w:bCs/>
                <w:sz w:val="24"/>
                <w:szCs w:val="24"/>
              </w:rPr>
            </w:pPr>
            <w:r w:rsidRPr="000150E9">
              <w:rPr>
                <w:rFonts w:ascii="Times New Roman" w:eastAsia="Times New Roman" w:hAnsi="Times New Roman"/>
                <w:b/>
                <w:bCs/>
                <w:i/>
                <w:iCs/>
                <w:color w:val="000000"/>
                <w:sz w:val="24"/>
                <w:szCs w:val="24"/>
                <w:lang w:eastAsia="ru-RU"/>
              </w:rPr>
              <w:t>ИТОГО</w:t>
            </w:r>
          </w:p>
        </w:tc>
        <w:tc>
          <w:tcPr>
            <w:tcW w:w="1418" w:type="dxa"/>
            <w:tcBorders>
              <w:top w:val="single" w:sz="4" w:space="0" w:color="auto"/>
              <w:left w:val="nil"/>
              <w:bottom w:val="single" w:sz="4" w:space="0" w:color="auto"/>
              <w:right w:val="single" w:sz="4" w:space="0" w:color="auto"/>
            </w:tcBorders>
          </w:tcPr>
          <w:p w:rsidR="005052EE" w:rsidRPr="000150E9" w:rsidRDefault="005052EE" w:rsidP="000150E9">
            <w:pPr>
              <w:jc w:val="center"/>
              <w:rPr>
                <w:rFonts w:ascii="Times New Roman" w:hAnsi="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052EE" w:rsidRPr="000150E9" w:rsidRDefault="005052EE" w:rsidP="000150E9">
            <w:pPr>
              <w:jc w:val="center"/>
              <w:rPr>
                <w:rFonts w:ascii="Times New Roman" w:hAnsi="Times New Roman"/>
                <w:color w:val="000000"/>
                <w:sz w:val="24"/>
                <w:szCs w:val="24"/>
              </w:rPr>
            </w:pPr>
          </w:p>
        </w:tc>
        <w:tc>
          <w:tcPr>
            <w:tcW w:w="991" w:type="dxa"/>
            <w:tcBorders>
              <w:top w:val="single" w:sz="4" w:space="0" w:color="auto"/>
              <w:left w:val="nil"/>
              <w:bottom w:val="single" w:sz="4" w:space="0" w:color="auto"/>
              <w:right w:val="single" w:sz="4" w:space="0" w:color="auto"/>
            </w:tcBorders>
          </w:tcPr>
          <w:p w:rsidR="005052EE" w:rsidRPr="000150E9" w:rsidRDefault="005052EE" w:rsidP="002632E6">
            <w:pPr>
              <w:spacing w:after="0" w:line="240" w:lineRule="auto"/>
              <w:jc w:val="center"/>
              <w:rPr>
                <w:rFonts w:ascii="Times New Roman" w:eastAsia="Times New Roman" w:hAnsi="Times New Roman"/>
                <w:b/>
                <w:bCs/>
                <w:i/>
                <w:iCs/>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052EE" w:rsidRPr="000150E9" w:rsidRDefault="005052EE" w:rsidP="002632E6">
            <w:pPr>
              <w:spacing w:after="0" w:line="240" w:lineRule="auto"/>
              <w:jc w:val="center"/>
              <w:rPr>
                <w:rFonts w:ascii="Times New Roman" w:eastAsia="Times New Roman" w:hAnsi="Times New Roman"/>
                <w:b/>
                <w:bCs/>
                <w:i/>
                <w:iCs/>
                <w:color w:val="000000"/>
                <w:sz w:val="24"/>
                <w:szCs w:val="24"/>
                <w:lang w:eastAsia="ru-RU"/>
              </w:rPr>
            </w:pPr>
          </w:p>
        </w:tc>
      </w:tr>
    </w:tbl>
    <w:p w:rsidR="000B6B14" w:rsidRDefault="000B6B14" w:rsidP="002E2730">
      <w:pPr>
        <w:widowControl w:val="0"/>
        <w:spacing w:after="0" w:line="240" w:lineRule="auto"/>
        <w:jc w:val="right"/>
        <w:rPr>
          <w:rFonts w:ascii="Times New Roman" w:eastAsia="Times New Roman" w:hAnsi="Times New Roman"/>
          <w:sz w:val="24"/>
          <w:szCs w:val="24"/>
          <w:lang w:eastAsia="ru-RU"/>
        </w:rPr>
      </w:pPr>
    </w:p>
    <w:p w:rsidR="000B6B14" w:rsidRDefault="000B6B14" w:rsidP="002E2730">
      <w:pPr>
        <w:widowControl w:val="0"/>
        <w:spacing w:after="0" w:line="240" w:lineRule="auto"/>
        <w:jc w:val="right"/>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5069"/>
        <w:gridCol w:w="5070"/>
      </w:tblGrid>
      <w:tr w:rsidR="00F44866" w:rsidRPr="007B3235" w:rsidTr="007B3235">
        <w:tc>
          <w:tcPr>
            <w:tcW w:w="5069"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b/>
                <w:sz w:val="24"/>
                <w:szCs w:val="24"/>
                <w:lang w:eastAsia="ru-RU"/>
              </w:rPr>
            </w:pPr>
            <w:r w:rsidRPr="007B3235">
              <w:rPr>
                <w:rFonts w:ascii="Times New Roman" w:eastAsia="Times New Roman" w:hAnsi="Times New Roman"/>
                <w:b/>
                <w:sz w:val="24"/>
                <w:szCs w:val="24"/>
                <w:lang w:eastAsia="ru-RU"/>
              </w:rPr>
              <w:t>Заказчик</w:t>
            </w:r>
          </w:p>
        </w:tc>
        <w:tc>
          <w:tcPr>
            <w:tcW w:w="5070"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b/>
                <w:sz w:val="24"/>
                <w:szCs w:val="24"/>
                <w:lang w:eastAsia="ru-RU"/>
              </w:rPr>
            </w:pPr>
            <w:r w:rsidRPr="007B3235">
              <w:rPr>
                <w:rFonts w:ascii="Times New Roman" w:eastAsia="Times New Roman" w:hAnsi="Times New Roman"/>
                <w:b/>
                <w:sz w:val="24"/>
                <w:szCs w:val="24"/>
                <w:lang w:eastAsia="ru-RU"/>
              </w:rPr>
              <w:t>Поставщик</w:t>
            </w:r>
          </w:p>
        </w:tc>
      </w:tr>
      <w:tr w:rsidR="00F44866" w:rsidRPr="007B3235" w:rsidTr="007B3235">
        <w:tc>
          <w:tcPr>
            <w:tcW w:w="5069"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sz w:val="24"/>
                <w:szCs w:val="24"/>
                <w:lang w:eastAsia="ru-RU"/>
              </w:rPr>
            </w:pPr>
          </w:p>
        </w:tc>
        <w:tc>
          <w:tcPr>
            <w:tcW w:w="5070"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sz w:val="24"/>
                <w:szCs w:val="24"/>
                <w:lang w:eastAsia="ru-RU"/>
              </w:rPr>
            </w:pPr>
          </w:p>
        </w:tc>
      </w:tr>
      <w:tr w:rsidR="00F44866" w:rsidRPr="007B3235" w:rsidTr="007B3235">
        <w:tc>
          <w:tcPr>
            <w:tcW w:w="5069" w:type="dxa"/>
            <w:shd w:val="clear" w:color="auto" w:fill="auto"/>
          </w:tcPr>
          <w:p w:rsidR="00F44866" w:rsidRPr="007B3235" w:rsidRDefault="002E744E" w:rsidP="007B3235">
            <w:pPr>
              <w:widowControl w:val="0"/>
              <w:spacing w:after="0" w:line="240" w:lineRule="auto"/>
              <w:jc w:val="center"/>
              <w:rPr>
                <w:rFonts w:ascii="Times New Roman" w:eastAsia="Times New Roman" w:hAnsi="Times New Roman"/>
                <w:sz w:val="24"/>
                <w:szCs w:val="24"/>
                <w:lang w:eastAsia="ru-RU"/>
              </w:rPr>
            </w:pPr>
            <w:r w:rsidRPr="007B3235">
              <w:rPr>
                <w:rFonts w:ascii="Times New Roman" w:eastAsia="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5070"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sz w:val="24"/>
                <w:szCs w:val="24"/>
                <w:lang w:eastAsia="ru-RU"/>
              </w:rPr>
            </w:pPr>
          </w:p>
        </w:tc>
      </w:tr>
      <w:tr w:rsidR="00F44866" w:rsidRPr="007B3235" w:rsidTr="007B3235">
        <w:tc>
          <w:tcPr>
            <w:tcW w:w="5069"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sz w:val="24"/>
                <w:szCs w:val="24"/>
                <w:lang w:eastAsia="ru-RU"/>
              </w:rPr>
            </w:pPr>
          </w:p>
        </w:tc>
        <w:tc>
          <w:tcPr>
            <w:tcW w:w="5070" w:type="dxa"/>
            <w:shd w:val="clear" w:color="auto" w:fill="auto"/>
          </w:tcPr>
          <w:p w:rsidR="00F44866" w:rsidRPr="007B3235" w:rsidRDefault="00F44866" w:rsidP="007B3235">
            <w:pPr>
              <w:widowControl w:val="0"/>
              <w:spacing w:after="0" w:line="240" w:lineRule="auto"/>
              <w:jc w:val="center"/>
              <w:rPr>
                <w:rFonts w:ascii="Times New Roman" w:eastAsia="Times New Roman" w:hAnsi="Times New Roman"/>
                <w:sz w:val="24"/>
                <w:szCs w:val="24"/>
                <w:lang w:eastAsia="ru-RU"/>
              </w:rPr>
            </w:pPr>
          </w:p>
        </w:tc>
      </w:tr>
      <w:tr w:rsidR="00F44866" w:rsidRPr="007B3235" w:rsidTr="007B3235">
        <w:tc>
          <w:tcPr>
            <w:tcW w:w="5069" w:type="dxa"/>
            <w:shd w:val="clear" w:color="auto" w:fill="auto"/>
          </w:tcPr>
          <w:p w:rsidR="00F44866" w:rsidRPr="007B3235" w:rsidRDefault="00F44866" w:rsidP="007B3235">
            <w:pPr>
              <w:widowControl w:val="0"/>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Начальник регионального поисково-спасательного отряда</w:t>
            </w:r>
          </w:p>
          <w:p w:rsidR="00F44866" w:rsidRPr="007B3235" w:rsidRDefault="00F44866" w:rsidP="007B3235">
            <w:pPr>
              <w:widowControl w:val="0"/>
              <w:spacing w:after="0" w:line="240" w:lineRule="auto"/>
              <w:jc w:val="both"/>
              <w:rPr>
                <w:rFonts w:ascii="Times New Roman" w:eastAsia="Times New Roman" w:hAnsi="Times New Roman"/>
                <w:sz w:val="24"/>
                <w:szCs w:val="24"/>
                <w:lang w:eastAsia="ru-RU"/>
              </w:rPr>
            </w:pPr>
          </w:p>
          <w:p w:rsidR="00F44866" w:rsidRPr="007B3235" w:rsidRDefault="00F44866" w:rsidP="007B3235">
            <w:pPr>
              <w:widowControl w:val="0"/>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 xml:space="preserve">_________________/ Гребенников Д.В. </w:t>
            </w:r>
          </w:p>
          <w:p w:rsidR="00F44866" w:rsidRPr="007B3235" w:rsidRDefault="00F44866" w:rsidP="007B3235">
            <w:pPr>
              <w:widowControl w:val="0"/>
              <w:spacing w:after="0" w:line="240" w:lineRule="auto"/>
              <w:rPr>
                <w:rFonts w:ascii="Times New Roman" w:eastAsia="Times New Roman" w:hAnsi="Times New Roman"/>
                <w:sz w:val="24"/>
                <w:szCs w:val="24"/>
                <w:lang w:eastAsia="ru-RU"/>
              </w:rPr>
            </w:pPr>
            <w:r w:rsidRPr="007B3235">
              <w:rPr>
                <w:rFonts w:ascii="Times New Roman" w:eastAsia="Times New Roman" w:hAnsi="Times New Roman"/>
                <w:bCs/>
                <w:sz w:val="24"/>
                <w:szCs w:val="24"/>
                <w:lang w:eastAsia="ru-RU"/>
              </w:rPr>
              <w:t>ЭЦП</w:t>
            </w:r>
          </w:p>
        </w:tc>
        <w:tc>
          <w:tcPr>
            <w:tcW w:w="5070" w:type="dxa"/>
            <w:shd w:val="clear" w:color="auto" w:fill="auto"/>
          </w:tcPr>
          <w:p w:rsidR="00F44866" w:rsidRPr="007B3235" w:rsidRDefault="00F44866" w:rsidP="007B3235">
            <w:pPr>
              <w:widowControl w:val="0"/>
              <w:spacing w:after="0" w:line="240" w:lineRule="auto"/>
              <w:jc w:val="both"/>
              <w:rPr>
                <w:rFonts w:ascii="Times New Roman" w:eastAsia="Times New Roman" w:hAnsi="Times New Roman"/>
                <w:bCs/>
                <w:sz w:val="24"/>
                <w:szCs w:val="24"/>
                <w:lang w:eastAsia="ru-RU"/>
              </w:rPr>
            </w:pPr>
          </w:p>
          <w:p w:rsidR="00F44866" w:rsidRPr="007B3235" w:rsidRDefault="00F44866" w:rsidP="007B3235">
            <w:pPr>
              <w:widowControl w:val="0"/>
              <w:spacing w:after="0" w:line="240" w:lineRule="auto"/>
              <w:jc w:val="both"/>
              <w:rPr>
                <w:rFonts w:ascii="Times New Roman" w:eastAsia="Times New Roman" w:hAnsi="Times New Roman"/>
                <w:bCs/>
                <w:sz w:val="24"/>
                <w:szCs w:val="24"/>
                <w:lang w:eastAsia="ru-RU"/>
              </w:rPr>
            </w:pPr>
          </w:p>
          <w:p w:rsidR="00F44866" w:rsidRPr="007B3235" w:rsidRDefault="00F44866" w:rsidP="007B3235">
            <w:pPr>
              <w:widowControl w:val="0"/>
              <w:spacing w:after="0" w:line="240" w:lineRule="auto"/>
              <w:jc w:val="both"/>
              <w:rPr>
                <w:rFonts w:ascii="Times New Roman" w:eastAsia="Times New Roman" w:hAnsi="Times New Roman"/>
                <w:bCs/>
                <w:sz w:val="24"/>
                <w:szCs w:val="24"/>
                <w:lang w:eastAsia="ru-RU"/>
              </w:rPr>
            </w:pPr>
          </w:p>
          <w:p w:rsidR="00F44866" w:rsidRPr="007B3235" w:rsidRDefault="00F44866" w:rsidP="007B3235">
            <w:pPr>
              <w:widowControl w:val="0"/>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 xml:space="preserve">____________________/ </w:t>
            </w:r>
          </w:p>
          <w:p w:rsidR="00F44866" w:rsidRPr="007B3235" w:rsidRDefault="00F44866" w:rsidP="007B3235">
            <w:pPr>
              <w:widowControl w:val="0"/>
              <w:tabs>
                <w:tab w:val="center" w:pos="2840"/>
              </w:tabs>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ЭЦП</w:t>
            </w:r>
            <w:r w:rsidRPr="007B3235">
              <w:rPr>
                <w:rFonts w:ascii="Times New Roman" w:eastAsia="Times New Roman" w:hAnsi="Times New Roman"/>
                <w:bCs/>
                <w:sz w:val="24"/>
                <w:szCs w:val="24"/>
                <w:lang w:eastAsia="ru-RU"/>
              </w:rPr>
              <w:tab/>
            </w:r>
          </w:p>
        </w:tc>
      </w:tr>
    </w:tbl>
    <w:p w:rsidR="00F44866" w:rsidRDefault="00F44866" w:rsidP="00F44866">
      <w:pPr>
        <w:widowControl w:val="0"/>
        <w:spacing w:after="0" w:line="240" w:lineRule="auto"/>
        <w:jc w:val="center"/>
        <w:rPr>
          <w:rFonts w:ascii="Times New Roman" w:eastAsia="Times New Roman" w:hAnsi="Times New Roman"/>
          <w:sz w:val="24"/>
          <w:szCs w:val="24"/>
          <w:lang w:eastAsia="ru-RU"/>
        </w:rPr>
      </w:pPr>
    </w:p>
    <w:p w:rsidR="000B6B14" w:rsidRDefault="000B6B14" w:rsidP="002E2730">
      <w:pPr>
        <w:widowControl w:val="0"/>
        <w:spacing w:after="0" w:line="240" w:lineRule="auto"/>
        <w:jc w:val="right"/>
        <w:rPr>
          <w:rFonts w:ascii="Times New Roman" w:eastAsia="Times New Roman" w:hAnsi="Times New Roman"/>
          <w:sz w:val="24"/>
          <w:szCs w:val="24"/>
          <w:lang w:eastAsia="ru-RU"/>
        </w:rPr>
      </w:pPr>
    </w:p>
    <w:p w:rsidR="000B6B14" w:rsidRDefault="000B6B14" w:rsidP="002E2730">
      <w:pPr>
        <w:widowControl w:val="0"/>
        <w:spacing w:after="0" w:line="240" w:lineRule="auto"/>
        <w:jc w:val="right"/>
        <w:rPr>
          <w:rFonts w:ascii="Times New Roman" w:eastAsia="Times New Roman" w:hAnsi="Times New Roman"/>
          <w:sz w:val="24"/>
          <w:szCs w:val="24"/>
          <w:lang w:eastAsia="ru-RU"/>
        </w:rPr>
      </w:pPr>
    </w:p>
    <w:p w:rsidR="003A5640" w:rsidRPr="004B6D14" w:rsidRDefault="00F44866" w:rsidP="002E744E">
      <w:pPr>
        <w:widowControl w:val="0"/>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sz w:val="24"/>
          <w:szCs w:val="24"/>
          <w:lang w:eastAsia="ru-RU"/>
        </w:rPr>
        <w:br w:type="page"/>
      </w:r>
      <w:r w:rsidR="003A5640" w:rsidRPr="004B6D14">
        <w:rPr>
          <w:rFonts w:ascii="Times New Roman" w:eastAsia="Times New Roman" w:hAnsi="Times New Roman"/>
          <w:sz w:val="24"/>
          <w:szCs w:val="24"/>
          <w:lang w:eastAsia="ru-RU"/>
        </w:rPr>
        <w:t>Приложение № 2</w:t>
      </w:r>
    </w:p>
    <w:p w:rsidR="003A5640" w:rsidRPr="004B6D14" w:rsidRDefault="003A5640" w:rsidP="003A5640">
      <w:pPr>
        <w:widowControl w:val="0"/>
        <w:spacing w:after="0" w:line="240" w:lineRule="auto"/>
        <w:jc w:val="right"/>
        <w:rPr>
          <w:rFonts w:ascii="Times New Roman" w:eastAsia="Times New Roman" w:hAnsi="Times New Roman"/>
          <w:sz w:val="24"/>
          <w:szCs w:val="24"/>
          <w:lang w:eastAsia="ru-RU"/>
        </w:rPr>
      </w:pPr>
      <w:r w:rsidRPr="004B6D14">
        <w:rPr>
          <w:rFonts w:ascii="Times New Roman" w:eastAsia="Times New Roman" w:hAnsi="Times New Roman"/>
          <w:sz w:val="24"/>
          <w:szCs w:val="24"/>
          <w:lang w:eastAsia="ru-RU"/>
        </w:rPr>
        <w:t>к Государственному Контракту</w:t>
      </w:r>
    </w:p>
    <w:p w:rsidR="00102396" w:rsidRPr="004B6D14" w:rsidRDefault="00102396" w:rsidP="00102396">
      <w:pPr>
        <w:widowControl w:val="0"/>
        <w:spacing w:after="0" w:line="240" w:lineRule="auto"/>
        <w:jc w:val="right"/>
        <w:rPr>
          <w:rFonts w:ascii="Times New Roman" w:eastAsia="Times New Roman" w:hAnsi="Times New Roman"/>
          <w:sz w:val="24"/>
          <w:szCs w:val="24"/>
          <w:lang w:eastAsia="ru-RU"/>
        </w:rPr>
      </w:pPr>
      <w:r w:rsidRPr="004B6D14">
        <w:rPr>
          <w:rFonts w:ascii="Times New Roman" w:eastAsia="Times New Roman" w:hAnsi="Times New Roman"/>
          <w:sz w:val="24"/>
          <w:szCs w:val="24"/>
          <w:lang w:eastAsia="ru-RU"/>
        </w:rPr>
        <w:t xml:space="preserve">№ </w:t>
      </w:r>
      <w:r w:rsidR="009A60CD" w:rsidRPr="004B6D14">
        <w:rPr>
          <w:rFonts w:ascii="Times New Roman" w:eastAsia="Times New Roman" w:hAnsi="Times New Roman"/>
          <w:b/>
          <w:sz w:val="24"/>
          <w:szCs w:val="24"/>
          <w:lang w:eastAsia="ru-RU"/>
        </w:rPr>
        <w:t>______________</w:t>
      </w:r>
    </w:p>
    <w:p w:rsidR="003A5640" w:rsidRPr="000C2698" w:rsidRDefault="003A5640" w:rsidP="003A5640">
      <w:pPr>
        <w:widowControl w:val="0"/>
        <w:spacing w:after="0" w:line="240" w:lineRule="auto"/>
        <w:jc w:val="right"/>
        <w:rPr>
          <w:rFonts w:ascii="Times New Roman" w:eastAsia="Times New Roman" w:hAnsi="Times New Roman"/>
          <w:sz w:val="24"/>
          <w:szCs w:val="24"/>
          <w:highlight w:val="yellow"/>
          <w:lang w:eastAsia="ru-RU"/>
        </w:rPr>
      </w:pPr>
    </w:p>
    <w:p w:rsidR="004B6D14" w:rsidRPr="004B6D14" w:rsidRDefault="004B6D14" w:rsidP="004B6D14">
      <w:pPr>
        <w:suppressAutoHyphens/>
        <w:spacing w:after="0" w:line="240" w:lineRule="auto"/>
        <w:jc w:val="center"/>
        <w:rPr>
          <w:rFonts w:ascii="Times New Roman" w:eastAsia="Times New Roman" w:hAnsi="Times New Roman"/>
          <w:b/>
          <w:sz w:val="24"/>
          <w:szCs w:val="24"/>
          <w:lang w:eastAsia="zh-CN"/>
        </w:rPr>
      </w:pPr>
      <w:bookmarkStart w:id="1" w:name="_Toc14722806"/>
      <w:r w:rsidRPr="004B6D14">
        <w:rPr>
          <w:rFonts w:ascii="Times New Roman" w:eastAsia="Times New Roman" w:hAnsi="Times New Roman"/>
          <w:b/>
          <w:sz w:val="24"/>
          <w:szCs w:val="24"/>
          <w:lang w:eastAsia="zh-CN"/>
        </w:rPr>
        <w:t>ТЕХНИЧЕСКОЕ ЗАДАНИЕ</w:t>
      </w:r>
    </w:p>
    <w:p w:rsidR="004B6D14" w:rsidRPr="004B6D14" w:rsidRDefault="004B6D14" w:rsidP="004B6D14">
      <w:pPr>
        <w:suppressAutoHyphens/>
        <w:autoSpaceDE w:val="0"/>
        <w:spacing w:after="0" w:line="240" w:lineRule="auto"/>
        <w:jc w:val="center"/>
        <w:outlineLvl w:val="1"/>
        <w:rPr>
          <w:rFonts w:ascii="Times New Roman" w:hAnsi="Times New Roman"/>
          <w:b/>
          <w:bCs/>
          <w:sz w:val="24"/>
          <w:szCs w:val="24"/>
          <w:lang w:eastAsia="zh-CN"/>
        </w:rPr>
      </w:pPr>
      <w:r w:rsidRPr="004B6D14">
        <w:rPr>
          <w:rFonts w:ascii="Times New Roman" w:hAnsi="Times New Roman"/>
          <w:b/>
          <w:bCs/>
          <w:sz w:val="24"/>
          <w:szCs w:val="24"/>
          <w:lang w:eastAsia="zh-CN"/>
        </w:rPr>
        <w:t>Раздел 1. Общие требования</w:t>
      </w:r>
    </w:p>
    <w:p w:rsidR="004B6D14" w:rsidRPr="004B6D14" w:rsidRDefault="004B6D14" w:rsidP="004B6D14">
      <w:pPr>
        <w:numPr>
          <w:ilvl w:val="1"/>
          <w:numId w:val="19"/>
        </w:numPr>
        <w:suppressAutoHyphens/>
        <w:autoSpaceDE w:val="0"/>
        <w:spacing w:after="0" w:line="240" w:lineRule="auto"/>
        <w:ind w:left="0" w:firstLine="709"/>
        <w:contextualSpacing/>
        <w:jc w:val="both"/>
        <w:rPr>
          <w:rFonts w:ascii="Times New Roman" w:hAnsi="Times New Roman"/>
          <w:sz w:val="24"/>
          <w:szCs w:val="24"/>
          <w:lang w:eastAsia="zh-CN"/>
        </w:rPr>
      </w:pPr>
      <w:r w:rsidRPr="004B6D14">
        <w:rPr>
          <w:rFonts w:ascii="Times New Roman" w:hAnsi="Times New Roman"/>
          <w:sz w:val="24"/>
          <w:szCs w:val="24"/>
          <w:lang w:eastAsia="zh-CN"/>
        </w:rPr>
        <w:t>Предмет контракта: п</w:t>
      </w:r>
      <w:r w:rsidRPr="004B6D14">
        <w:rPr>
          <w:rFonts w:ascii="Times New Roman" w:eastAsia="Times New Roman" w:hAnsi="Times New Roman"/>
          <w:sz w:val="24"/>
          <w:szCs w:val="24"/>
          <w:lang w:eastAsia="zh-CN"/>
        </w:rPr>
        <w:t xml:space="preserve">оставка </w:t>
      </w:r>
      <w:r w:rsidRPr="004B6D14">
        <w:rPr>
          <w:rFonts w:ascii="Times New Roman" w:hAnsi="Times New Roman"/>
          <w:sz w:val="24"/>
          <w:szCs w:val="24"/>
          <w:lang w:eastAsia="zh-CN"/>
        </w:rPr>
        <w:t>движителя для ТНПА РБ-600 (в сборе)</w:t>
      </w:r>
      <w:r w:rsidRPr="004B6D14">
        <w:rPr>
          <w:rFonts w:ascii="Times New Roman" w:eastAsia="Times New Roman" w:hAnsi="Times New Roman"/>
          <w:sz w:val="24"/>
          <w:szCs w:val="24"/>
          <w:lang w:eastAsia="zh-CN"/>
        </w:rPr>
        <w:t xml:space="preserve"> Архангельского АКАСЦ МЧС России – (филиала ФГКУ «СЗРПСО МЧС России»).</w:t>
      </w:r>
    </w:p>
    <w:p w:rsidR="004B6D14" w:rsidRPr="004B6D14" w:rsidRDefault="004B6D14" w:rsidP="004B6D14">
      <w:pPr>
        <w:numPr>
          <w:ilvl w:val="1"/>
          <w:numId w:val="18"/>
        </w:numPr>
        <w:suppressAutoHyphens/>
        <w:autoSpaceDE w:val="0"/>
        <w:spacing w:after="0" w:line="240" w:lineRule="auto"/>
        <w:ind w:left="0" w:firstLine="709"/>
        <w:contextualSpacing/>
        <w:jc w:val="both"/>
        <w:rPr>
          <w:rFonts w:ascii="Times New Roman" w:hAnsi="Times New Roman"/>
          <w:sz w:val="24"/>
          <w:szCs w:val="24"/>
          <w:shd w:val="clear" w:color="auto" w:fill="FFE994"/>
          <w:lang w:eastAsia="zh-CN"/>
        </w:rPr>
      </w:pPr>
      <w:r w:rsidRPr="004B6D14">
        <w:rPr>
          <w:rFonts w:ascii="Times New Roman" w:hAnsi="Times New Roman"/>
          <w:sz w:val="24"/>
          <w:szCs w:val="24"/>
          <w:lang w:eastAsia="zh-CN"/>
        </w:rPr>
        <w:t xml:space="preserve">Код по Общероссийскому классификатору продукции по видам экономической деятельности (ОКПД 2), соответствующий предмету контракта: </w:t>
      </w:r>
    </w:p>
    <w:p w:rsidR="004B6D14" w:rsidRPr="004B6D14" w:rsidRDefault="004B6D14" w:rsidP="004B6D14">
      <w:pPr>
        <w:suppressAutoHyphens/>
        <w:autoSpaceDE w:val="0"/>
        <w:spacing w:after="0" w:line="240" w:lineRule="auto"/>
        <w:contextualSpacing/>
        <w:jc w:val="both"/>
        <w:rPr>
          <w:rFonts w:ascii="Times New Roman" w:hAnsi="Times New Roman"/>
          <w:sz w:val="24"/>
          <w:szCs w:val="24"/>
          <w:lang w:eastAsia="zh-CN"/>
        </w:rPr>
      </w:pPr>
      <w:r w:rsidRPr="004B6D14">
        <w:rPr>
          <w:rFonts w:ascii="Times New Roman" w:hAnsi="Times New Roman"/>
          <w:sz w:val="24"/>
          <w:szCs w:val="24"/>
          <w:lang w:eastAsia="zh-CN"/>
        </w:rPr>
        <w:t>29.32.30.390 — Части и принадлежности для автотранспортных средств прочие, не включенные в другие группировки.</w:t>
      </w:r>
    </w:p>
    <w:p w:rsidR="004B6D14" w:rsidRPr="004B6D14" w:rsidRDefault="004B6D14" w:rsidP="004B6D14">
      <w:pPr>
        <w:suppressAutoHyphens/>
        <w:autoSpaceDE w:val="0"/>
        <w:spacing w:after="0" w:line="240" w:lineRule="auto"/>
        <w:ind w:left="709"/>
        <w:contextualSpacing/>
        <w:jc w:val="both"/>
        <w:rPr>
          <w:rFonts w:ascii="Times New Roman" w:hAnsi="Times New Roman"/>
          <w:sz w:val="24"/>
          <w:szCs w:val="24"/>
          <w:lang w:eastAsia="zh-CN"/>
        </w:rPr>
      </w:pPr>
    </w:p>
    <w:p w:rsidR="004B6D14" w:rsidRPr="004B6D14" w:rsidRDefault="004B6D14" w:rsidP="004B6D14">
      <w:pPr>
        <w:numPr>
          <w:ilvl w:val="0"/>
          <w:numId w:val="18"/>
        </w:numPr>
        <w:suppressAutoHyphens/>
        <w:autoSpaceDE w:val="0"/>
        <w:spacing w:after="0" w:line="240" w:lineRule="auto"/>
        <w:jc w:val="center"/>
        <w:rPr>
          <w:rFonts w:ascii="Times New Roman" w:hAnsi="Times New Roman"/>
          <w:b/>
          <w:color w:val="000000"/>
          <w:sz w:val="24"/>
          <w:szCs w:val="24"/>
          <w:shd w:val="clear" w:color="auto" w:fill="FFFFFF"/>
          <w:lang w:eastAsia="zh-CN"/>
        </w:rPr>
      </w:pPr>
      <w:r w:rsidRPr="004B6D14">
        <w:rPr>
          <w:rFonts w:ascii="Times New Roman" w:hAnsi="Times New Roman"/>
          <w:b/>
          <w:color w:val="000000"/>
          <w:sz w:val="24"/>
          <w:szCs w:val="24"/>
          <w:shd w:val="clear" w:color="auto" w:fill="FFFFFF"/>
          <w:lang w:eastAsia="zh-CN"/>
        </w:rPr>
        <w:t>Источник финансирования:</w:t>
      </w:r>
    </w:p>
    <w:p w:rsidR="004B6D14" w:rsidRPr="004B6D14" w:rsidRDefault="004B6D14" w:rsidP="004B6D14">
      <w:pPr>
        <w:numPr>
          <w:ilvl w:val="1"/>
          <w:numId w:val="18"/>
        </w:numPr>
        <w:suppressAutoHyphens/>
        <w:autoSpaceDE w:val="0"/>
        <w:spacing w:after="0" w:line="240" w:lineRule="auto"/>
        <w:rPr>
          <w:rFonts w:ascii="Times New Roman" w:hAnsi="Times New Roman"/>
          <w:color w:val="000000"/>
          <w:sz w:val="24"/>
          <w:szCs w:val="24"/>
          <w:shd w:val="clear" w:color="auto" w:fill="FFFFFF"/>
          <w:lang w:eastAsia="zh-CN"/>
        </w:rPr>
      </w:pPr>
      <w:r w:rsidRPr="004B6D14">
        <w:rPr>
          <w:rFonts w:ascii="Times New Roman" w:hAnsi="Times New Roman"/>
          <w:color w:val="000000"/>
          <w:sz w:val="24"/>
          <w:szCs w:val="24"/>
          <w:shd w:val="clear" w:color="auto" w:fill="FFFFFF"/>
          <w:lang w:eastAsia="zh-CN"/>
        </w:rPr>
        <w:t>Федеральный бюджет.</w:t>
      </w:r>
    </w:p>
    <w:p w:rsidR="004B6D14" w:rsidRPr="004B6D14" w:rsidRDefault="004B6D14" w:rsidP="004B6D14">
      <w:pPr>
        <w:suppressAutoHyphens/>
        <w:autoSpaceDE w:val="0"/>
        <w:spacing w:after="0" w:line="240" w:lineRule="auto"/>
        <w:jc w:val="center"/>
        <w:rPr>
          <w:rFonts w:ascii="Times New Roman" w:hAnsi="Times New Roman"/>
          <w:color w:val="000000"/>
          <w:sz w:val="24"/>
          <w:szCs w:val="24"/>
          <w:shd w:val="clear" w:color="auto" w:fill="FFFFFF"/>
          <w:lang w:eastAsia="zh-CN"/>
        </w:rPr>
      </w:pPr>
    </w:p>
    <w:p w:rsidR="004B6D14" w:rsidRPr="004B6D14" w:rsidRDefault="004B6D14" w:rsidP="004B6D14">
      <w:pPr>
        <w:widowControl w:val="0"/>
        <w:numPr>
          <w:ilvl w:val="0"/>
          <w:numId w:val="18"/>
        </w:numPr>
        <w:suppressAutoHyphens/>
        <w:spacing w:after="0" w:line="240" w:lineRule="auto"/>
        <w:jc w:val="center"/>
        <w:rPr>
          <w:rFonts w:ascii="Times New Roman" w:hAnsi="Times New Roman"/>
          <w:b/>
          <w:bCs/>
          <w:iCs/>
          <w:sz w:val="24"/>
          <w:szCs w:val="24"/>
          <w:lang w:eastAsia="zh-CN"/>
        </w:rPr>
      </w:pPr>
      <w:r w:rsidRPr="004B6D14">
        <w:rPr>
          <w:rFonts w:ascii="Times New Roman" w:hAnsi="Times New Roman"/>
          <w:b/>
          <w:bCs/>
          <w:sz w:val="24"/>
          <w:szCs w:val="24"/>
          <w:lang w:eastAsia="zh-CN"/>
        </w:rPr>
        <w:t>Цели и правовое основание закупки.</w:t>
      </w:r>
    </w:p>
    <w:p w:rsidR="004B6D14" w:rsidRPr="004B6D14" w:rsidRDefault="004B6D14" w:rsidP="004B6D14">
      <w:pPr>
        <w:widowControl w:val="0"/>
        <w:suppressAutoHyphens/>
        <w:spacing w:after="0" w:line="240" w:lineRule="auto"/>
        <w:ind w:firstLine="709"/>
        <w:jc w:val="both"/>
        <w:rPr>
          <w:rFonts w:ascii="Times New Roman" w:hAnsi="Times New Roman"/>
          <w:bCs/>
          <w:sz w:val="24"/>
          <w:szCs w:val="24"/>
          <w:lang w:eastAsia="zh-CN"/>
        </w:rPr>
      </w:pPr>
      <w:r w:rsidRPr="004B6D14">
        <w:rPr>
          <w:rFonts w:ascii="Times New Roman" w:hAnsi="Times New Roman"/>
          <w:bCs/>
          <w:sz w:val="24"/>
          <w:szCs w:val="24"/>
          <w:lang w:eastAsia="zh-CN"/>
        </w:rPr>
        <w:t xml:space="preserve">3.1. </w:t>
      </w:r>
      <w:r w:rsidRPr="004B6D14">
        <w:rPr>
          <w:rFonts w:ascii="Times New Roman" w:hAnsi="Times New Roman"/>
          <w:sz w:val="24"/>
          <w:szCs w:val="24"/>
          <w:lang w:eastAsia="zh-CN"/>
        </w:rPr>
        <w:t>Целью данной закупки является обеспечение бесперебойной работы техники Заказчика.</w:t>
      </w:r>
    </w:p>
    <w:p w:rsidR="004B6D14" w:rsidRPr="004B6D14" w:rsidRDefault="004B6D14" w:rsidP="004B6D14">
      <w:pPr>
        <w:widowControl w:val="0"/>
        <w:suppressAutoHyphens/>
        <w:spacing w:after="0" w:line="240" w:lineRule="auto"/>
        <w:ind w:firstLine="709"/>
        <w:jc w:val="both"/>
        <w:rPr>
          <w:rFonts w:ascii="Times New Roman" w:hAnsi="Times New Roman"/>
          <w:bCs/>
          <w:sz w:val="24"/>
          <w:szCs w:val="24"/>
        </w:rPr>
      </w:pPr>
      <w:r w:rsidRPr="004B6D14">
        <w:rPr>
          <w:rFonts w:ascii="Times New Roman" w:hAnsi="Times New Roman"/>
          <w:bCs/>
          <w:sz w:val="24"/>
          <w:szCs w:val="24"/>
          <w:lang w:eastAsia="zh-CN"/>
        </w:rPr>
        <w:t>3.2. План - график закупок, товаров, работ, услуг для нужд ФГКУ «СЗРПСО МЧС России», на 2026 год и плановый период 2027-2028 гг.</w:t>
      </w:r>
    </w:p>
    <w:p w:rsidR="004B6D14" w:rsidRPr="004B6D14" w:rsidRDefault="004B6D14" w:rsidP="004B6D14">
      <w:pPr>
        <w:suppressAutoHyphens/>
        <w:autoSpaceDE w:val="0"/>
        <w:spacing w:after="0" w:line="240" w:lineRule="auto"/>
        <w:jc w:val="both"/>
        <w:rPr>
          <w:rFonts w:ascii="Times New Roman" w:hAnsi="Times New Roman"/>
          <w:bCs/>
          <w:sz w:val="24"/>
          <w:szCs w:val="24"/>
        </w:rPr>
      </w:pPr>
    </w:p>
    <w:p w:rsidR="004B6D14" w:rsidRPr="004B6D14" w:rsidRDefault="004B6D14" w:rsidP="004B6D14">
      <w:pPr>
        <w:numPr>
          <w:ilvl w:val="0"/>
          <w:numId w:val="18"/>
        </w:numPr>
        <w:suppressAutoHyphens/>
        <w:autoSpaceDE w:val="0"/>
        <w:spacing w:after="0" w:line="240" w:lineRule="auto"/>
        <w:jc w:val="center"/>
        <w:rPr>
          <w:rFonts w:ascii="Times New Roman" w:hAnsi="Times New Roman"/>
          <w:b/>
          <w:color w:val="000000"/>
          <w:sz w:val="24"/>
          <w:szCs w:val="24"/>
          <w:shd w:val="clear" w:color="auto" w:fill="FFFFFF"/>
          <w:lang w:eastAsia="zh-CN"/>
        </w:rPr>
      </w:pPr>
      <w:r w:rsidRPr="004B6D14">
        <w:rPr>
          <w:rFonts w:ascii="Times New Roman" w:hAnsi="Times New Roman"/>
          <w:b/>
          <w:color w:val="000000"/>
          <w:sz w:val="24"/>
          <w:szCs w:val="24"/>
          <w:shd w:val="clear" w:color="auto" w:fill="FFFFFF"/>
          <w:lang w:eastAsia="zh-CN"/>
        </w:rPr>
        <w:t>Срок и порядок поставки товаров.</w:t>
      </w:r>
    </w:p>
    <w:p w:rsidR="004B6D14" w:rsidRPr="004B6D14" w:rsidRDefault="004B6D14" w:rsidP="004B6D14">
      <w:pPr>
        <w:suppressAutoHyphens/>
        <w:spacing w:after="0" w:line="240" w:lineRule="auto"/>
        <w:jc w:val="both"/>
        <w:rPr>
          <w:rFonts w:ascii="Times New Roman" w:hAnsi="Times New Roman"/>
          <w:sz w:val="24"/>
          <w:szCs w:val="24"/>
          <w:lang w:eastAsia="zh-CN"/>
        </w:rPr>
      </w:pPr>
      <w:r w:rsidRPr="004B6D14">
        <w:rPr>
          <w:rFonts w:ascii="Times New Roman" w:hAnsi="Times New Roman"/>
          <w:sz w:val="24"/>
          <w:szCs w:val="24"/>
          <w:lang w:eastAsia="zh-CN"/>
        </w:rPr>
        <w:t xml:space="preserve">       4.1. Поставщик осуществляет поставку товара по адресу: </w:t>
      </w:r>
      <w:r w:rsidRPr="004B6D14">
        <w:rPr>
          <w:rFonts w:ascii="Times New Roman" w:eastAsia="Times New Roman" w:hAnsi="Times New Roman"/>
          <w:color w:val="000000"/>
          <w:sz w:val="24"/>
          <w:szCs w:val="24"/>
          <w:lang w:eastAsia="zh-CN"/>
        </w:rPr>
        <w:t xml:space="preserve">г. Архангельск, ул. </w:t>
      </w:r>
      <w:proofErr w:type="spellStart"/>
      <w:r w:rsidRPr="004B6D14">
        <w:rPr>
          <w:rFonts w:ascii="Times New Roman" w:eastAsia="Times New Roman" w:hAnsi="Times New Roman"/>
          <w:color w:val="000000"/>
          <w:sz w:val="24"/>
          <w:szCs w:val="24"/>
          <w:lang w:eastAsia="zh-CN"/>
        </w:rPr>
        <w:t>Маймаксанская</w:t>
      </w:r>
      <w:proofErr w:type="spellEnd"/>
      <w:r w:rsidRPr="004B6D14">
        <w:rPr>
          <w:rFonts w:ascii="Times New Roman" w:eastAsia="Times New Roman" w:hAnsi="Times New Roman"/>
          <w:color w:val="000000"/>
          <w:sz w:val="24"/>
          <w:szCs w:val="24"/>
          <w:lang w:eastAsia="zh-CN"/>
        </w:rPr>
        <w:t>, 17, корп. 1</w:t>
      </w:r>
      <w:r w:rsidRPr="004B6D14">
        <w:rPr>
          <w:rFonts w:ascii="Times New Roman" w:hAnsi="Times New Roman"/>
          <w:sz w:val="24"/>
          <w:szCs w:val="24"/>
          <w:lang w:eastAsia="zh-CN"/>
        </w:rPr>
        <w:t>, понедельник-четверг с 9.00 до 16.00 по московскому времени.</w:t>
      </w:r>
    </w:p>
    <w:p w:rsidR="004B6D14" w:rsidRPr="004B6D14" w:rsidRDefault="004B6D14" w:rsidP="004B6D14">
      <w:pPr>
        <w:suppressAutoHyphens/>
        <w:autoSpaceDE w:val="0"/>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 xml:space="preserve">Срок поставки товара: </w:t>
      </w:r>
      <w:r w:rsidR="008B3AD3">
        <w:rPr>
          <w:rFonts w:ascii="Times New Roman" w:eastAsia="Times New Roman" w:hAnsi="Times New Roman"/>
          <w:sz w:val="24"/>
          <w:szCs w:val="24"/>
          <w:lang w:eastAsia="zh-CN"/>
        </w:rPr>
        <w:t xml:space="preserve">в течение 5 </w:t>
      </w:r>
      <w:r w:rsidRPr="004B6D14">
        <w:rPr>
          <w:rFonts w:ascii="Times New Roman" w:eastAsia="Times New Roman" w:hAnsi="Times New Roman"/>
          <w:sz w:val="24"/>
          <w:szCs w:val="24"/>
          <w:lang w:eastAsia="zh-CN"/>
        </w:rPr>
        <w:t xml:space="preserve">рабочих дней, одной партией, после заключения </w:t>
      </w:r>
      <w:r w:rsidRPr="004B6D14">
        <w:rPr>
          <w:rFonts w:ascii="Times New Roman" w:hAnsi="Times New Roman"/>
          <w:sz w:val="24"/>
          <w:szCs w:val="24"/>
          <w:lang w:eastAsia="zh-CN"/>
        </w:rPr>
        <w:t xml:space="preserve">государственного контракта. </w:t>
      </w:r>
    </w:p>
    <w:p w:rsidR="004B6D14" w:rsidRPr="004B6D14" w:rsidRDefault="004B6D14" w:rsidP="004B6D14">
      <w:pPr>
        <w:suppressAutoHyphens/>
        <w:autoSpaceDE w:val="0"/>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Поставщик обязуется произвести поставку на объект Заказчика. Товар должен соответствовать требованиям Заказчика, быть поставлен в количестве, качестве, комплектности и ассортименте согласно Техническому заданию (Таблица №1).</w:t>
      </w:r>
    </w:p>
    <w:p w:rsidR="004B6D14" w:rsidRPr="004B6D14" w:rsidRDefault="004B6D14" w:rsidP="004B6D14">
      <w:pPr>
        <w:suppressAutoHyphens/>
        <w:autoSpaceDE w:val="0"/>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4.2. Доставка товара по адресу Заказчика, все виды погрузочно-разгрузочных работ, подъем-спуск на этаж, погрузка на склад (в помещения Заказчика) входят в стоимость контракта.</w:t>
      </w:r>
    </w:p>
    <w:p w:rsidR="004B6D14" w:rsidRPr="004B6D14" w:rsidRDefault="004B6D14" w:rsidP="004B6D14">
      <w:pPr>
        <w:suppressAutoHyphens/>
        <w:spacing w:after="0" w:line="240" w:lineRule="auto"/>
        <w:jc w:val="center"/>
        <w:rPr>
          <w:rFonts w:ascii="Times New Roman" w:hAnsi="Times New Roman"/>
          <w:sz w:val="24"/>
          <w:szCs w:val="24"/>
          <w:lang w:eastAsia="zh-CN"/>
        </w:rPr>
      </w:pPr>
    </w:p>
    <w:p w:rsidR="004B6D14" w:rsidRPr="004B6D14" w:rsidRDefault="004B6D14" w:rsidP="004B6D14">
      <w:pPr>
        <w:suppressAutoHyphens/>
        <w:spacing w:after="0" w:line="240" w:lineRule="auto"/>
        <w:jc w:val="center"/>
        <w:rPr>
          <w:rFonts w:ascii="Times New Roman" w:hAnsi="Times New Roman"/>
          <w:b/>
          <w:sz w:val="24"/>
          <w:szCs w:val="24"/>
          <w:lang w:eastAsia="zh-CN"/>
        </w:rPr>
      </w:pPr>
      <w:r w:rsidRPr="004B6D14">
        <w:rPr>
          <w:rFonts w:ascii="Times New Roman" w:hAnsi="Times New Roman"/>
          <w:b/>
          <w:sz w:val="24"/>
          <w:szCs w:val="24"/>
          <w:lang w:eastAsia="zh-CN"/>
        </w:rPr>
        <w:t>5. Описание объекта закупки</w:t>
      </w:r>
    </w:p>
    <w:p w:rsidR="004B6D14" w:rsidRPr="004B6D14" w:rsidRDefault="004B6D14" w:rsidP="004B6D14">
      <w:pPr>
        <w:suppressAutoHyphens/>
        <w:spacing w:after="0" w:line="240" w:lineRule="auto"/>
        <w:rPr>
          <w:rFonts w:ascii="Times New Roman" w:eastAsia="Times New Roman" w:hAnsi="Times New Roman"/>
          <w:color w:val="000000"/>
          <w:sz w:val="20"/>
          <w:szCs w:val="20"/>
          <w:lang w:eastAsia="zh-CN"/>
        </w:rPr>
      </w:pPr>
      <w:r w:rsidRPr="004B6D14">
        <w:rPr>
          <w:rFonts w:ascii="Times New Roman" w:hAnsi="Times New Roman"/>
          <w:sz w:val="24"/>
          <w:szCs w:val="24"/>
          <w:lang w:eastAsia="zh-CN"/>
        </w:rPr>
        <w:t>5.1.</w:t>
      </w:r>
      <w:r w:rsidR="00F121BB">
        <w:rPr>
          <w:rFonts w:ascii="Times New Roman" w:hAnsi="Times New Roman"/>
          <w:sz w:val="24"/>
          <w:szCs w:val="24"/>
          <w:lang w:eastAsia="zh-CN"/>
        </w:rPr>
        <w:t xml:space="preserve"> </w:t>
      </w:r>
      <w:r w:rsidRPr="004B6D14">
        <w:rPr>
          <w:rFonts w:ascii="Times New Roman" w:hAnsi="Times New Roman"/>
          <w:sz w:val="24"/>
          <w:szCs w:val="24"/>
          <w:lang w:eastAsia="zh-CN"/>
        </w:rPr>
        <w:t xml:space="preserve">Перечень запасных частей:                                                                                                                                     </w:t>
      </w:r>
    </w:p>
    <w:tbl>
      <w:tblPr>
        <w:tblW w:w="5000" w:type="pct"/>
        <w:tblInd w:w="108" w:type="dxa"/>
        <w:tblLayout w:type="fixed"/>
        <w:tblLook w:val="0000" w:firstRow="0" w:lastRow="0" w:firstColumn="0" w:lastColumn="0" w:noHBand="0" w:noVBand="0"/>
      </w:tblPr>
      <w:tblGrid>
        <w:gridCol w:w="1162"/>
        <w:gridCol w:w="5340"/>
        <w:gridCol w:w="1819"/>
        <w:gridCol w:w="1818"/>
      </w:tblGrid>
      <w:tr w:rsidR="004B6D14" w:rsidRPr="004B6D14" w:rsidTr="008B3AD3">
        <w:trPr>
          <w:trHeight w:val="549"/>
        </w:trPr>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D14" w:rsidRPr="004B6D14" w:rsidRDefault="004B6D14" w:rsidP="004B6D14">
            <w:pPr>
              <w:suppressAutoHyphens/>
              <w:spacing w:after="200" w:line="240" w:lineRule="auto"/>
              <w:jc w:val="center"/>
              <w:rPr>
                <w:rFonts w:ascii="Times New Roman" w:eastAsia="Times New Roman" w:hAnsi="Times New Roman"/>
                <w:sz w:val="24"/>
                <w:szCs w:val="24"/>
                <w:lang w:eastAsia="zh-CN"/>
              </w:rPr>
            </w:pPr>
            <w:r w:rsidRPr="004B6D14">
              <w:rPr>
                <w:rFonts w:ascii="Times New Roman" w:eastAsia="Times New Roman" w:hAnsi="Times New Roman"/>
                <w:color w:val="000000"/>
                <w:sz w:val="24"/>
                <w:szCs w:val="24"/>
                <w:lang w:eastAsia="zh-CN"/>
              </w:rPr>
              <w:t>№ п/п</w:t>
            </w:r>
          </w:p>
        </w:tc>
        <w:tc>
          <w:tcPr>
            <w:tcW w:w="4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D14" w:rsidRPr="004B6D14" w:rsidRDefault="004B6D14" w:rsidP="004B6D14">
            <w:pPr>
              <w:suppressAutoHyphens/>
              <w:spacing w:after="200" w:line="240" w:lineRule="auto"/>
              <w:jc w:val="center"/>
              <w:rPr>
                <w:rFonts w:ascii="Times New Roman" w:eastAsia="Times New Roman" w:hAnsi="Times New Roman"/>
                <w:sz w:val="24"/>
                <w:szCs w:val="24"/>
                <w:lang w:eastAsia="zh-CN"/>
              </w:rPr>
            </w:pPr>
            <w:r w:rsidRPr="004B6D14">
              <w:rPr>
                <w:rFonts w:ascii="Times New Roman" w:eastAsia="Times New Roman" w:hAnsi="Times New Roman"/>
                <w:color w:val="000000"/>
                <w:sz w:val="24"/>
                <w:szCs w:val="24"/>
                <w:lang w:eastAsia="zh-CN"/>
              </w:rPr>
              <w:t>Наименование</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D14" w:rsidRPr="004B6D14" w:rsidRDefault="004B6D14" w:rsidP="002E744E">
            <w:pPr>
              <w:suppressAutoHyphens/>
              <w:spacing w:after="0" w:line="240" w:lineRule="auto"/>
              <w:jc w:val="center"/>
              <w:rPr>
                <w:rFonts w:ascii="Times New Roman" w:eastAsia="Times New Roman" w:hAnsi="Times New Roman"/>
                <w:sz w:val="24"/>
                <w:szCs w:val="24"/>
              </w:rPr>
            </w:pPr>
            <w:r w:rsidRPr="004B6D14">
              <w:rPr>
                <w:rFonts w:ascii="Times New Roman" w:eastAsia="Times New Roman" w:hAnsi="Times New Roman"/>
                <w:sz w:val="24"/>
                <w:szCs w:val="24"/>
              </w:rPr>
              <w:t>Единица</w:t>
            </w:r>
          </w:p>
          <w:p w:rsidR="004B6D14" w:rsidRPr="004B6D14" w:rsidRDefault="004B6D14" w:rsidP="004B6D14">
            <w:pPr>
              <w:suppressAutoHyphens/>
              <w:spacing w:after="200" w:line="240" w:lineRule="auto"/>
              <w:jc w:val="center"/>
              <w:rPr>
                <w:rFonts w:ascii="Times New Roman" w:eastAsia="Times New Roman" w:hAnsi="Times New Roman"/>
                <w:sz w:val="24"/>
                <w:szCs w:val="24"/>
                <w:lang w:eastAsia="zh-CN"/>
              </w:rPr>
            </w:pPr>
            <w:r w:rsidRPr="004B6D14">
              <w:rPr>
                <w:rFonts w:ascii="Times New Roman" w:eastAsia="Times New Roman" w:hAnsi="Times New Roman"/>
                <w:sz w:val="24"/>
                <w:szCs w:val="24"/>
              </w:rPr>
              <w:t>измерения</w:t>
            </w:r>
          </w:p>
        </w:tc>
        <w:tc>
          <w:tcPr>
            <w:tcW w:w="1677" w:type="dxa"/>
            <w:tcBorders>
              <w:top w:val="single" w:sz="4" w:space="0" w:color="000000"/>
              <w:left w:val="single" w:sz="4" w:space="0" w:color="000000"/>
              <w:bottom w:val="single" w:sz="4" w:space="0" w:color="000000"/>
              <w:right w:val="single" w:sz="4" w:space="0" w:color="000000"/>
            </w:tcBorders>
            <w:shd w:val="clear" w:color="auto" w:fill="auto"/>
          </w:tcPr>
          <w:p w:rsidR="004B6D14" w:rsidRPr="004B6D14" w:rsidRDefault="004B6D14" w:rsidP="004B6D14">
            <w:pPr>
              <w:suppressAutoHyphens/>
              <w:spacing w:after="200" w:line="240" w:lineRule="auto"/>
              <w:jc w:val="center"/>
              <w:rPr>
                <w:rFonts w:ascii="Times New Roman" w:eastAsia="Times New Roman" w:hAnsi="Times New Roman"/>
                <w:sz w:val="24"/>
                <w:szCs w:val="24"/>
                <w:lang w:eastAsia="zh-CN"/>
              </w:rPr>
            </w:pPr>
            <w:r w:rsidRPr="004B6D14">
              <w:rPr>
                <w:rFonts w:ascii="Times New Roman" w:eastAsia="Times New Roman" w:hAnsi="Times New Roman"/>
                <w:sz w:val="24"/>
                <w:szCs w:val="24"/>
              </w:rPr>
              <w:t>Количество</w:t>
            </w:r>
          </w:p>
        </w:tc>
      </w:tr>
      <w:tr w:rsidR="004B6D14" w:rsidRPr="004B6D14" w:rsidTr="00190E3A">
        <w:trPr>
          <w:trHeight w:val="463"/>
        </w:trPr>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6D14" w:rsidRPr="004B6D14" w:rsidRDefault="004B6D14" w:rsidP="004B6D14">
            <w:pPr>
              <w:numPr>
                <w:ilvl w:val="0"/>
                <w:numId w:val="17"/>
              </w:numPr>
              <w:suppressAutoHyphens/>
              <w:snapToGrid w:val="0"/>
              <w:spacing w:after="200" w:line="240" w:lineRule="auto"/>
              <w:rPr>
                <w:rFonts w:ascii="Times New Roman" w:eastAsia="Times New Roman" w:hAnsi="Times New Roman"/>
                <w:color w:val="000000"/>
                <w:sz w:val="24"/>
                <w:szCs w:val="24"/>
              </w:rPr>
            </w:pPr>
          </w:p>
        </w:tc>
        <w:tc>
          <w:tcPr>
            <w:tcW w:w="4927" w:type="dxa"/>
            <w:tcBorders>
              <w:top w:val="single" w:sz="4" w:space="0" w:color="000000"/>
              <w:left w:val="single" w:sz="4" w:space="0" w:color="000000"/>
              <w:bottom w:val="single" w:sz="4" w:space="0" w:color="000000"/>
              <w:right w:val="single" w:sz="4" w:space="0" w:color="000000"/>
            </w:tcBorders>
            <w:shd w:val="clear" w:color="auto" w:fill="auto"/>
          </w:tcPr>
          <w:p w:rsidR="004B6D14" w:rsidRPr="004B6D14" w:rsidRDefault="004B6D14" w:rsidP="004B6D14">
            <w:pPr>
              <w:suppressAutoHyphens/>
              <w:spacing w:after="200" w:line="240" w:lineRule="auto"/>
              <w:rPr>
                <w:rFonts w:ascii="Times New Roman" w:eastAsia="Times New Roman" w:hAnsi="Times New Roman"/>
                <w:sz w:val="24"/>
                <w:szCs w:val="24"/>
                <w:lang w:eastAsia="zh-CN"/>
              </w:rPr>
            </w:pPr>
            <w:r w:rsidRPr="004B6D14">
              <w:rPr>
                <w:rFonts w:ascii="Times New Roman" w:eastAsia="Times New Roman" w:hAnsi="Times New Roman"/>
                <w:color w:val="000000"/>
                <w:sz w:val="24"/>
                <w:szCs w:val="24"/>
                <w:lang w:eastAsia="zh-CN"/>
              </w:rPr>
              <w:t>Движитель для ТНПА РБ-600 (в сборе)</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4B6D14" w:rsidRPr="004B6D14" w:rsidRDefault="004B6D14" w:rsidP="004B6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4"/>
                <w:szCs w:val="24"/>
                <w:lang w:eastAsia="zh-CN"/>
              </w:rPr>
            </w:pPr>
            <w:proofErr w:type="spellStart"/>
            <w:r w:rsidRPr="004B6D14">
              <w:rPr>
                <w:rFonts w:ascii="Times New Roman" w:eastAsia="Times New Roman" w:hAnsi="Times New Roman"/>
                <w:sz w:val="24"/>
                <w:szCs w:val="24"/>
                <w:lang w:eastAsia="zh-CN"/>
              </w:rPr>
              <w:t>шт</w:t>
            </w:r>
            <w:proofErr w:type="spellEnd"/>
          </w:p>
        </w:tc>
        <w:tc>
          <w:tcPr>
            <w:tcW w:w="1677" w:type="dxa"/>
            <w:tcBorders>
              <w:top w:val="single" w:sz="4" w:space="0" w:color="000000"/>
              <w:left w:val="single" w:sz="4" w:space="0" w:color="000000"/>
              <w:bottom w:val="single" w:sz="4" w:space="0" w:color="000000"/>
              <w:right w:val="single" w:sz="4" w:space="0" w:color="000000"/>
            </w:tcBorders>
            <w:shd w:val="clear" w:color="auto" w:fill="auto"/>
          </w:tcPr>
          <w:p w:rsidR="004B6D14" w:rsidRPr="004B6D14" w:rsidRDefault="004B6D14" w:rsidP="004B6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sz w:val="24"/>
                <w:szCs w:val="24"/>
                <w:lang w:eastAsia="zh-CN"/>
              </w:rPr>
            </w:pPr>
            <w:r w:rsidRPr="004B6D14">
              <w:rPr>
                <w:rFonts w:ascii="Times New Roman" w:eastAsia="Times New Roman" w:hAnsi="Times New Roman"/>
                <w:sz w:val="24"/>
                <w:szCs w:val="24"/>
                <w:lang w:val="en-US" w:eastAsia="zh-CN"/>
              </w:rPr>
              <w:t>1</w:t>
            </w:r>
          </w:p>
        </w:tc>
      </w:tr>
    </w:tbl>
    <w:p w:rsidR="004B6D14" w:rsidRPr="004B6D14" w:rsidRDefault="004B6D14" w:rsidP="004B6D14">
      <w:pPr>
        <w:suppressAutoHyphens/>
        <w:spacing w:after="0" w:line="240" w:lineRule="auto"/>
        <w:ind w:firstLine="708"/>
        <w:jc w:val="center"/>
        <w:rPr>
          <w:rFonts w:ascii="Times New Roman" w:hAnsi="Times New Roman"/>
          <w:b/>
          <w:sz w:val="24"/>
          <w:szCs w:val="24"/>
          <w:lang w:eastAsia="zh-CN"/>
        </w:rPr>
      </w:pPr>
    </w:p>
    <w:p w:rsidR="004B6D14" w:rsidRPr="004B6D14" w:rsidRDefault="004B6D14" w:rsidP="004B6D14">
      <w:pPr>
        <w:suppressAutoHyphens/>
        <w:spacing w:after="0" w:line="240" w:lineRule="auto"/>
        <w:ind w:firstLine="708"/>
        <w:rPr>
          <w:rFonts w:ascii="Times New Roman" w:eastAsia="ヒラギノ角ゴ Pro W3" w:hAnsi="Times New Roman"/>
          <w:b/>
          <w:bCs/>
          <w:sz w:val="24"/>
          <w:szCs w:val="24"/>
          <w:lang w:eastAsia="zh-CN"/>
        </w:rPr>
      </w:pPr>
      <w:r w:rsidRPr="004B6D14">
        <w:rPr>
          <w:rFonts w:ascii="Times New Roman" w:eastAsia="ヒラギノ角ゴ Pro W3" w:hAnsi="Times New Roman"/>
          <w:b/>
          <w:bCs/>
          <w:sz w:val="24"/>
          <w:szCs w:val="24"/>
          <w:lang w:eastAsia="zh-CN"/>
        </w:rPr>
        <w:t>5.2. Требования к техническим характеристикам объекта закупки</w:t>
      </w:r>
    </w:p>
    <w:p w:rsidR="004B6D14" w:rsidRDefault="004B6D14" w:rsidP="004B6D14">
      <w:pPr>
        <w:suppressAutoHyphens/>
        <w:spacing w:after="0" w:line="240" w:lineRule="auto"/>
        <w:rPr>
          <w:rFonts w:ascii="Times New Roman" w:hAnsi="Times New Roman"/>
          <w:b/>
          <w:sz w:val="24"/>
          <w:szCs w:val="24"/>
          <w:lang w:eastAsia="zh-CN"/>
        </w:rPr>
      </w:pPr>
    </w:p>
    <w:tbl>
      <w:tblPr>
        <w:tblW w:w="4870" w:type="pct"/>
        <w:tblLayout w:type="fixed"/>
        <w:tblLook w:val="0000" w:firstRow="0" w:lastRow="0" w:firstColumn="0" w:lastColumn="0" w:noHBand="0" w:noVBand="0"/>
      </w:tblPr>
      <w:tblGrid>
        <w:gridCol w:w="567"/>
        <w:gridCol w:w="4503"/>
        <w:gridCol w:w="2719"/>
        <w:gridCol w:w="2086"/>
      </w:tblGrid>
      <w:tr w:rsidR="00F44866" w:rsidRPr="00F44866" w:rsidTr="007B3235">
        <w:trPr>
          <w:trHeight w:val="683"/>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r w:rsidRPr="00F44866">
              <w:rPr>
                <w:rFonts w:ascii="Times New Roman" w:hAnsi="Times New Roman"/>
                <w:bCs/>
                <w:color w:val="000000"/>
                <w:sz w:val="24"/>
                <w:szCs w:val="24"/>
              </w:rPr>
              <w:t>№ п/п</w:t>
            </w:r>
          </w:p>
        </w:tc>
        <w:tc>
          <w:tcPr>
            <w:tcW w:w="4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r w:rsidRPr="00F44866">
              <w:rPr>
                <w:rFonts w:ascii="Times New Roman" w:hAnsi="Times New Roman"/>
                <w:sz w:val="24"/>
                <w:szCs w:val="24"/>
              </w:rPr>
              <w:t>Наименование характеристики</w:t>
            </w:r>
          </w:p>
        </w:tc>
        <w:tc>
          <w:tcPr>
            <w:tcW w:w="2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r w:rsidRPr="00F44866">
              <w:rPr>
                <w:rFonts w:ascii="Times New Roman" w:hAnsi="Times New Roman"/>
                <w:sz w:val="24"/>
                <w:szCs w:val="24"/>
              </w:rPr>
              <w:t>Значение характеристики</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r w:rsidRPr="00F44866">
              <w:rPr>
                <w:rFonts w:ascii="Times New Roman" w:hAnsi="Times New Roman"/>
                <w:spacing w:val="-2"/>
                <w:sz w:val="24"/>
                <w:szCs w:val="24"/>
              </w:rPr>
              <w:t>Единица измерения</w:t>
            </w:r>
            <w:r w:rsidRPr="00F44866">
              <w:rPr>
                <w:rFonts w:ascii="Times New Roman" w:hAnsi="Times New Roman"/>
                <w:sz w:val="24"/>
                <w:szCs w:val="24"/>
              </w:rPr>
              <w:t xml:space="preserve"> характеристики</w:t>
            </w:r>
          </w:p>
        </w:tc>
      </w:tr>
      <w:tr w:rsidR="00F44866" w:rsidRPr="00F44866" w:rsidTr="007B3235">
        <w:trPr>
          <w:trHeight w:val="475"/>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bCs/>
                <w:color w:val="000000"/>
                <w:sz w:val="24"/>
                <w:szCs w:val="24"/>
              </w:rPr>
            </w:pPr>
          </w:p>
        </w:tc>
        <w:tc>
          <w:tcPr>
            <w:tcW w:w="87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pacing w:val="-2"/>
                <w:sz w:val="24"/>
                <w:szCs w:val="24"/>
              </w:rPr>
            </w:pPr>
            <w:r w:rsidRPr="00F44866">
              <w:rPr>
                <w:rFonts w:ascii="Times New Roman" w:hAnsi="Times New Roman"/>
                <w:color w:val="000000"/>
                <w:sz w:val="24"/>
                <w:szCs w:val="24"/>
              </w:rPr>
              <w:t>Движитель для ТНПА РБ-600 (в сборе)</w:t>
            </w:r>
          </w:p>
        </w:tc>
      </w:tr>
      <w:tr w:rsidR="00F44866" w:rsidRPr="00F44866" w:rsidTr="007B3235">
        <w:trPr>
          <w:trHeight w:val="425"/>
        </w:trPr>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Тип двигателя</w:t>
            </w:r>
          </w:p>
        </w:tc>
        <w:tc>
          <w:tcPr>
            <w:tcW w:w="2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proofErr w:type="spellStart"/>
            <w:r w:rsidRPr="00F44866">
              <w:rPr>
                <w:rFonts w:ascii="Times New Roman" w:hAnsi="Times New Roman"/>
                <w:sz w:val="24"/>
                <w:szCs w:val="24"/>
              </w:rPr>
              <w:t>Бесколлекторный</w:t>
            </w:r>
            <w:proofErr w:type="spellEnd"/>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Тип напряжения</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Постоянный</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Рабочее напряжение</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24</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r w:rsidRPr="00F44866">
              <w:rPr>
                <w:rFonts w:ascii="Times New Roman" w:hAnsi="Times New Roman"/>
                <w:sz w:val="24"/>
                <w:szCs w:val="24"/>
              </w:rPr>
              <w:t>В</w:t>
            </w: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Тип магнитной муфты</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Сухая</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Максимальная тяга (в упоре)</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5</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r w:rsidRPr="00F44866">
              <w:rPr>
                <w:rFonts w:ascii="Times New Roman" w:hAnsi="Times New Roman"/>
                <w:sz w:val="24"/>
                <w:szCs w:val="24"/>
              </w:rPr>
              <w:t>кг/с</w:t>
            </w: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Максимальное рабочее давление</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30</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proofErr w:type="spellStart"/>
            <w:r w:rsidRPr="00F44866">
              <w:rPr>
                <w:rFonts w:ascii="Times New Roman" w:hAnsi="Times New Roman"/>
                <w:sz w:val="24"/>
                <w:szCs w:val="24"/>
              </w:rPr>
              <w:t>атм</w:t>
            </w:r>
            <w:proofErr w:type="spellEnd"/>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Длина двигателя (корпус)</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23</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r w:rsidRPr="00F44866">
              <w:rPr>
                <w:rFonts w:ascii="Times New Roman" w:hAnsi="Times New Roman"/>
                <w:sz w:val="24"/>
                <w:szCs w:val="24"/>
              </w:rPr>
              <w:t>см</w:t>
            </w: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Диаметр корпуса (наружный)</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50</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r w:rsidRPr="00F44866">
              <w:rPr>
                <w:rFonts w:ascii="Times New Roman" w:hAnsi="Times New Roman"/>
                <w:sz w:val="24"/>
                <w:szCs w:val="24"/>
              </w:rPr>
              <w:t>мм</w:t>
            </w: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Диаметр корпуса (посадочный)</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46</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r w:rsidRPr="00F44866">
              <w:rPr>
                <w:rFonts w:ascii="Times New Roman" w:hAnsi="Times New Roman"/>
                <w:sz w:val="24"/>
                <w:szCs w:val="24"/>
              </w:rPr>
              <w:t>мм</w:t>
            </w:r>
          </w:p>
        </w:tc>
      </w:tr>
      <w:tr w:rsidR="00F44866" w:rsidRPr="00F44866" w:rsidTr="007B3235">
        <w:trPr>
          <w:trHeight w:val="425"/>
        </w:trPr>
        <w:tc>
          <w:tcPr>
            <w:tcW w:w="535"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jc w:val="center"/>
              <w:rPr>
                <w:rFonts w:ascii="Times New Roman" w:hAnsi="Times New Roman"/>
                <w:sz w:val="24"/>
                <w:szCs w:val="24"/>
              </w:rPr>
            </w:pPr>
          </w:p>
        </w:tc>
        <w:tc>
          <w:tcPr>
            <w:tcW w:w="4251"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Количество посадочных секторов</w:t>
            </w:r>
          </w:p>
        </w:tc>
        <w:tc>
          <w:tcPr>
            <w:tcW w:w="2567"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rPr>
                <w:rFonts w:ascii="Times New Roman" w:hAnsi="Times New Roman"/>
                <w:sz w:val="24"/>
                <w:szCs w:val="24"/>
              </w:rPr>
            </w:pPr>
            <w:r w:rsidRPr="00F44866">
              <w:rPr>
                <w:rFonts w:ascii="Times New Roman" w:hAnsi="Times New Roman"/>
                <w:sz w:val="24"/>
                <w:szCs w:val="24"/>
              </w:rPr>
              <w:t>3</w:t>
            </w:r>
          </w:p>
        </w:tc>
        <w:tc>
          <w:tcPr>
            <w:tcW w:w="1969" w:type="dxa"/>
            <w:tcBorders>
              <w:left w:val="single" w:sz="4" w:space="0" w:color="000000"/>
              <w:bottom w:val="single" w:sz="4" w:space="0" w:color="000000"/>
              <w:right w:val="single" w:sz="4" w:space="0" w:color="000000"/>
            </w:tcBorders>
            <w:shd w:val="clear" w:color="auto" w:fill="auto"/>
            <w:vAlign w:val="center"/>
          </w:tcPr>
          <w:p w:rsidR="00F44866" w:rsidRPr="00F44866" w:rsidRDefault="00F44866" w:rsidP="007B3235">
            <w:pPr>
              <w:widowControl w:val="0"/>
              <w:tabs>
                <w:tab w:val="left" w:pos="0"/>
              </w:tabs>
              <w:snapToGrid w:val="0"/>
              <w:rPr>
                <w:rFonts w:ascii="Times New Roman" w:hAnsi="Times New Roman"/>
                <w:sz w:val="24"/>
                <w:szCs w:val="24"/>
              </w:rPr>
            </w:pPr>
          </w:p>
        </w:tc>
      </w:tr>
    </w:tbl>
    <w:p w:rsidR="00F44866" w:rsidRPr="004B6D14" w:rsidRDefault="00F44866" w:rsidP="004B6D14">
      <w:pPr>
        <w:suppressAutoHyphens/>
        <w:spacing w:after="0" w:line="240" w:lineRule="auto"/>
        <w:rPr>
          <w:rFonts w:ascii="Times New Roman" w:hAnsi="Times New Roman"/>
          <w:b/>
          <w:sz w:val="24"/>
          <w:szCs w:val="24"/>
          <w:lang w:eastAsia="zh-CN"/>
        </w:rPr>
      </w:pPr>
    </w:p>
    <w:p w:rsidR="004B6D14" w:rsidRPr="004B6D14" w:rsidRDefault="004B6D14" w:rsidP="004B6D14">
      <w:pPr>
        <w:suppressAutoHyphens/>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5.2.1.</w:t>
      </w:r>
      <w:r w:rsidRPr="004B6D14">
        <w:rPr>
          <w:rFonts w:ascii="Times New Roman" w:hAnsi="Times New Roman"/>
          <w:sz w:val="24"/>
          <w:szCs w:val="24"/>
          <w:lang w:eastAsia="zh-CN"/>
        </w:rPr>
        <w:tab/>
        <w:t xml:space="preserve">Товар должен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товаров такого рода. На товаре не должно быть следов повреждений и изменений. </w:t>
      </w:r>
    </w:p>
    <w:p w:rsidR="004B6D14" w:rsidRPr="004B6D14" w:rsidRDefault="004B6D14" w:rsidP="004B6D14">
      <w:pPr>
        <w:suppressAutoHyphens/>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 xml:space="preserve">5.2.2. Товар должен соответствовать требованиям безопасности, установленными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w:t>
      </w:r>
    </w:p>
    <w:p w:rsidR="004B6D14" w:rsidRPr="004B6D14" w:rsidRDefault="004B6D14" w:rsidP="004B6D14">
      <w:pPr>
        <w:tabs>
          <w:tab w:val="left" w:pos="709"/>
        </w:tabs>
        <w:suppressAutoHyphens/>
        <w:spacing w:after="0" w:line="240" w:lineRule="auto"/>
        <w:ind w:firstLine="567"/>
        <w:contextualSpacing/>
        <w:jc w:val="both"/>
        <w:rPr>
          <w:rFonts w:ascii="Times New Roman" w:eastAsia="Times New Roman" w:hAnsi="Times New Roman"/>
          <w:color w:val="000000"/>
          <w:sz w:val="24"/>
          <w:szCs w:val="24"/>
          <w:lang w:eastAsia="zh-CN"/>
        </w:rPr>
      </w:pPr>
      <w:r w:rsidRPr="004B6D14">
        <w:rPr>
          <w:rFonts w:ascii="Times New Roman" w:hAnsi="Times New Roman"/>
          <w:sz w:val="24"/>
          <w:szCs w:val="24"/>
          <w:lang w:eastAsia="zh-CN"/>
        </w:rPr>
        <w:t xml:space="preserve">5.2.3.  </w:t>
      </w:r>
      <w:r w:rsidRPr="004B6D14">
        <w:rPr>
          <w:rFonts w:ascii="Times New Roman" w:eastAsia="Times New Roman" w:hAnsi="Times New Roman"/>
          <w:sz w:val="24"/>
          <w:szCs w:val="24"/>
          <w:lang w:eastAsia="zh-CN"/>
        </w:rPr>
        <w:t>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 деклараций о соответствии и др.), обязательными для данного вида товара.</w:t>
      </w:r>
    </w:p>
    <w:p w:rsidR="004B6D14" w:rsidRPr="004B6D14" w:rsidRDefault="004B6D14" w:rsidP="004B6D14">
      <w:pPr>
        <w:suppressAutoHyphens/>
        <w:spacing w:after="0" w:line="240" w:lineRule="auto"/>
        <w:ind w:firstLine="708"/>
        <w:jc w:val="both"/>
        <w:rPr>
          <w:rFonts w:ascii="Times New Roman" w:eastAsia="Times New Roman" w:hAnsi="Times New Roman"/>
          <w:color w:val="000000"/>
          <w:sz w:val="24"/>
          <w:szCs w:val="24"/>
          <w:lang w:eastAsia="zh-CN"/>
        </w:rPr>
      </w:pPr>
      <w:r w:rsidRPr="004B6D14">
        <w:rPr>
          <w:rFonts w:ascii="Times New Roman" w:hAnsi="Times New Roman"/>
          <w:sz w:val="24"/>
          <w:szCs w:val="24"/>
          <w:lang w:eastAsia="zh-CN"/>
        </w:rPr>
        <w:t>5.2.4. 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дата изготовления не ранее 2025 года.</w:t>
      </w:r>
    </w:p>
    <w:p w:rsidR="004B6D14" w:rsidRPr="004B6D14" w:rsidRDefault="004B6D14" w:rsidP="004B6D14">
      <w:pPr>
        <w:keepNext/>
        <w:widowControl w:val="0"/>
        <w:tabs>
          <w:tab w:val="left" w:pos="851"/>
          <w:tab w:val="left" w:pos="1418"/>
        </w:tabs>
        <w:suppressAutoHyphens/>
        <w:spacing w:after="0" w:line="240" w:lineRule="auto"/>
        <w:ind w:left="567"/>
        <w:jc w:val="both"/>
        <w:outlineLvl w:val="1"/>
        <w:rPr>
          <w:rFonts w:ascii="Times New Roman" w:hAnsi="Times New Roman"/>
          <w:bCs/>
          <w:color w:val="000000"/>
          <w:sz w:val="24"/>
          <w:szCs w:val="24"/>
          <w:lang w:eastAsia="zh-CN"/>
        </w:rPr>
      </w:pPr>
      <w:r w:rsidRPr="004B6D14">
        <w:rPr>
          <w:rFonts w:ascii="Times New Roman" w:eastAsia="ヒラギノ角ゴ Pro W3" w:hAnsi="Times New Roman"/>
          <w:bCs/>
          <w:color w:val="000000"/>
          <w:sz w:val="24"/>
          <w:szCs w:val="24"/>
          <w:lang w:eastAsia="zh-CN"/>
        </w:rPr>
        <w:t>5.3.</w:t>
      </w:r>
      <w:r w:rsidRPr="004B6D14">
        <w:rPr>
          <w:rFonts w:ascii="Times New Roman" w:eastAsia="ヒラギノ角ゴ Pro W3" w:hAnsi="Times New Roman"/>
          <w:b/>
          <w:bCs/>
          <w:color w:val="000000"/>
          <w:sz w:val="24"/>
          <w:szCs w:val="24"/>
          <w:lang w:eastAsia="zh-CN"/>
        </w:rPr>
        <w:t xml:space="preserve"> Требования к сопроводительным и отчетным документам на поставку товаров</w:t>
      </w:r>
    </w:p>
    <w:p w:rsidR="004B6D14" w:rsidRPr="004B6D14" w:rsidRDefault="004B6D14" w:rsidP="004B6D14">
      <w:pPr>
        <w:keepNext/>
        <w:widowControl w:val="0"/>
        <w:tabs>
          <w:tab w:val="left" w:pos="851"/>
          <w:tab w:val="left" w:pos="1418"/>
        </w:tabs>
        <w:suppressAutoHyphens/>
        <w:spacing w:after="0" w:line="240" w:lineRule="auto"/>
        <w:ind w:firstLine="567"/>
        <w:jc w:val="both"/>
        <w:outlineLvl w:val="1"/>
        <w:rPr>
          <w:rFonts w:ascii="Arial" w:hAnsi="Arial"/>
          <w:b/>
          <w:bCs/>
          <w:color w:val="000000"/>
          <w:sz w:val="24"/>
          <w:szCs w:val="24"/>
          <w:lang w:eastAsia="zh-CN"/>
        </w:rPr>
      </w:pPr>
      <w:r w:rsidRPr="004B6D14">
        <w:rPr>
          <w:rFonts w:ascii="Times New Roman" w:hAnsi="Times New Roman"/>
          <w:bCs/>
          <w:color w:val="000000"/>
          <w:sz w:val="24"/>
          <w:szCs w:val="24"/>
          <w:lang w:eastAsia="zh-CN"/>
        </w:rPr>
        <w:t xml:space="preserve">5.3.1. </w:t>
      </w:r>
      <w:r w:rsidRPr="004B6D14">
        <w:rPr>
          <w:rFonts w:ascii="Times New Roman" w:eastAsia="ヒラギノ角ゴ Pro W3" w:hAnsi="Times New Roman"/>
          <w:bCs/>
          <w:color w:val="000000"/>
          <w:sz w:val="24"/>
          <w:szCs w:val="24"/>
          <w:lang w:eastAsia="zh-CN"/>
        </w:rPr>
        <w:t xml:space="preserve">Одновременно с передачей Товара Поставщик обязан передать Заказчику надлежаще оформленные документы, прилагаемые к товару, сертификаты </w:t>
      </w:r>
      <w:r w:rsidR="002E744E">
        <w:rPr>
          <w:rFonts w:ascii="Times New Roman" w:eastAsia="ヒラギノ角ゴ Pro W3" w:hAnsi="Times New Roman"/>
          <w:bCs/>
          <w:color w:val="000000"/>
          <w:sz w:val="24"/>
          <w:szCs w:val="24"/>
          <w:lang w:eastAsia="zh-CN"/>
        </w:rPr>
        <w:t>и паспорта (при наличии), а так</w:t>
      </w:r>
      <w:r w:rsidRPr="004B6D14">
        <w:rPr>
          <w:rFonts w:ascii="Times New Roman" w:eastAsia="ヒラギノ角ゴ Pro W3" w:hAnsi="Times New Roman"/>
          <w:bCs/>
          <w:color w:val="000000"/>
          <w:sz w:val="24"/>
          <w:szCs w:val="24"/>
          <w:lang w:eastAsia="zh-CN"/>
        </w:rPr>
        <w:t>же счет, акт о приемке, счет-фактуру, УПД.</w:t>
      </w:r>
    </w:p>
    <w:p w:rsidR="004B6D14" w:rsidRPr="004B6D14" w:rsidRDefault="004B6D14" w:rsidP="004B6D14">
      <w:pPr>
        <w:suppressAutoHyphens/>
        <w:spacing w:after="0" w:line="240" w:lineRule="auto"/>
        <w:ind w:firstLine="708"/>
        <w:jc w:val="center"/>
        <w:rPr>
          <w:rFonts w:ascii="Times New Roman" w:hAnsi="Times New Roman"/>
          <w:b/>
          <w:color w:val="000000"/>
          <w:sz w:val="24"/>
          <w:szCs w:val="24"/>
          <w:lang w:eastAsia="zh-CN"/>
        </w:rPr>
      </w:pPr>
    </w:p>
    <w:p w:rsidR="004B6D14" w:rsidRPr="004B6D14" w:rsidRDefault="004B6D14" w:rsidP="004B6D14">
      <w:pPr>
        <w:suppressAutoHyphens/>
        <w:spacing w:after="0" w:line="240" w:lineRule="auto"/>
        <w:ind w:firstLine="708"/>
        <w:jc w:val="center"/>
        <w:rPr>
          <w:rFonts w:ascii="Times New Roman" w:hAnsi="Times New Roman"/>
          <w:b/>
          <w:bCs/>
          <w:sz w:val="24"/>
          <w:szCs w:val="24"/>
          <w:lang w:eastAsia="zh-CN"/>
        </w:rPr>
      </w:pPr>
      <w:r w:rsidRPr="004B6D14">
        <w:rPr>
          <w:rFonts w:ascii="Times New Roman" w:hAnsi="Times New Roman"/>
          <w:b/>
          <w:sz w:val="24"/>
          <w:szCs w:val="24"/>
          <w:lang w:eastAsia="zh-CN"/>
        </w:rPr>
        <w:t>6</w:t>
      </w:r>
      <w:r w:rsidRPr="004B6D14">
        <w:rPr>
          <w:rFonts w:ascii="Times New Roman" w:hAnsi="Times New Roman"/>
          <w:b/>
          <w:bCs/>
          <w:sz w:val="24"/>
          <w:szCs w:val="24"/>
          <w:lang w:eastAsia="zh-CN"/>
        </w:rPr>
        <w:t>. Гарантийный срок</w:t>
      </w:r>
    </w:p>
    <w:p w:rsidR="004B6D14" w:rsidRPr="004B6D14" w:rsidRDefault="004B6D14" w:rsidP="004B6D14">
      <w:pPr>
        <w:suppressAutoHyphens/>
        <w:spacing w:after="0" w:line="240" w:lineRule="auto"/>
        <w:ind w:firstLine="708"/>
        <w:jc w:val="center"/>
        <w:rPr>
          <w:rFonts w:ascii="Times New Roman" w:hAnsi="Times New Roman"/>
          <w:b/>
          <w:bCs/>
          <w:sz w:val="24"/>
          <w:szCs w:val="24"/>
          <w:lang w:eastAsia="zh-CN"/>
        </w:rPr>
      </w:pPr>
    </w:p>
    <w:p w:rsidR="004B6D14" w:rsidRPr="004B6D14" w:rsidRDefault="004B6D14" w:rsidP="004B6D14">
      <w:pPr>
        <w:suppressAutoHyphens/>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 xml:space="preserve">- </w:t>
      </w:r>
      <w:r w:rsidRPr="004B6D14">
        <w:rPr>
          <w:rFonts w:ascii="Times New Roman" w:eastAsia="Times New Roman" w:hAnsi="Times New Roman"/>
          <w:sz w:val="24"/>
          <w:szCs w:val="24"/>
          <w:lang w:eastAsia="zh-CN"/>
        </w:rPr>
        <w:t>срок предоставления гарантии качества товара - в соответствии со сроком, установленным производителем, при соблюдении условий хранения.</w:t>
      </w:r>
    </w:p>
    <w:p w:rsidR="004B6D14" w:rsidRPr="004B6D14" w:rsidRDefault="004B6D14" w:rsidP="004B6D14">
      <w:pPr>
        <w:suppressAutoHyphens/>
        <w:spacing w:after="0" w:line="240" w:lineRule="auto"/>
        <w:ind w:firstLine="708"/>
        <w:jc w:val="both"/>
        <w:rPr>
          <w:rFonts w:ascii="Times New Roman" w:hAnsi="Times New Roman"/>
          <w:sz w:val="24"/>
          <w:szCs w:val="24"/>
          <w:lang w:eastAsia="zh-CN"/>
        </w:rPr>
      </w:pPr>
      <w:r w:rsidRPr="004B6D14">
        <w:rPr>
          <w:rFonts w:ascii="Times New Roman" w:hAnsi="Times New Roman"/>
          <w:sz w:val="24"/>
          <w:szCs w:val="24"/>
          <w:lang w:eastAsia="zh-CN"/>
        </w:rPr>
        <w:t>- поставщик должен осуществить замену некачественного товара на качественный в течение 10 (десяти) рабочих дней с момента поступления претензии от Заказчика, переданной посредством факсимильного или электронного сообщения с последующим предоставлением оригинала почтовой или нарочной связью.</w:t>
      </w:r>
    </w:p>
    <w:p w:rsidR="002E744E" w:rsidRDefault="002E744E" w:rsidP="004B6D14">
      <w:pPr>
        <w:suppressAutoHyphens/>
        <w:spacing w:after="0" w:line="240" w:lineRule="auto"/>
        <w:ind w:firstLine="708"/>
        <w:jc w:val="both"/>
        <w:rPr>
          <w:rFonts w:ascii="Times New Roman" w:hAnsi="Times New Roman"/>
          <w:sz w:val="24"/>
          <w:szCs w:val="24"/>
          <w:lang w:eastAsia="zh-CN"/>
        </w:rPr>
      </w:pPr>
    </w:p>
    <w:tbl>
      <w:tblPr>
        <w:tblW w:w="0" w:type="auto"/>
        <w:tblLook w:val="04A0" w:firstRow="1" w:lastRow="0" w:firstColumn="1" w:lastColumn="0" w:noHBand="0" w:noVBand="1"/>
      </w:tblPr>
      <w:tblGrid>
        <w:gridCol w:w="5069"/>
        <w:gridCol w:w="5070"/>
      </w:tblGrid>
      <w:tr w:rsidR="002E744E" w:rsidRPr="007B3235" w:rsidTr="007B3235">
        <w:tc>
          <w:tcPr>
            <w:tcW w:w="5069"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b/>
                <w:sz w:val="24"/>
                <w:szCs w:val="24"/>
                <w:lang w:eastAsia="ru-RU"/>
              </w:rPr>
            </w:pPr>
            <w:r w:rsidRPr="007B3235">
              <w:rPr>
                <w:rFonts w:ascii="Times New Roman" w:eastAsia="Times New Roman" w:hAnsi="Times New Roman"/>
                <w:b/>
                <w:sz w:val="24"/>
                <w:szCs w:val="24"/>
                <w:lang w:eastAsia="ru-RU"/>
              </w:rPr>
              <w:t>Заказчик</w:t>
            </w:r>
          </w:p>
        </w:tc>
        <w:tc>
          <w:tcPr>
            <w:tcW w:w="5070"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b/>
                <w:sz w:val="24"/>
                <w:szCs w:val="24"/>
                <w:lang w:eastAsia="ru-RU"/>
              </w:rPr>
            </w:pPr>
            <w:r w:rsidRPr="007B3235">
              <w:rPr>
                <w:rFonts w:ascii="Times New Roman" w:eastAsia="Times New Roman" w:hAnsi="Times New Roman"/>
                <w:b/>
                <w:sz w:val="24"/>
                <w:szCs w:val="24"/>
                <w:lang w:eastAsia="ru-RU"/>
              </w:rPr>
              <w:t>Поставщик</w:t>
            </w:r>
          </w:p>
        </w:tc>
      </w:tr>
      <w:tr w:rsidR="002E744E" w:rsidRPr="007B3235" w:rsidTr="007B3235">
        <w:tc>
          <w:tcPr>
            <w:tcW w:w="5069"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sz w:val="24"/>
                <w:szCs w:val="24"/>
                <w:lang w:eastAsia="ru-RU"/>
              </w:rPr>
            </w:pPr>
          </w:p>
        </w:tc>
        <w:tc>
          <w:tcPr>
            <w:tcW w:w="5070"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sz w:val="24"/>
                <w:szCs w:val="24"/>
                <w:lang w:eastAsia="ru-RU"/>
              </w:rPr>
            </w:pPr>
          </w:p>
        </w:tc>
      </w:tr>
      <w:tr w:rsidR="002E744E" w:rsidRPr="007B3235" w:rsidTr="007B3235">
        <w:tc>
          <w:tcPr>
            <w:tcW w:w="5069"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sz w:val="24"/>
                <w:szCs w:val="24"/>
                <w:lang w:eastAsia="ru-RU"/>
              </w:rPr>
            </w:pPr>
            <w:r w:rsidRPr="007B3235">
              <w:rPr>
                <w:rFonts w:ascii="Times New Roman" w:eastAsia="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5070"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sz w:val="24"/>
                <w:szCs w:val="24"/>
                <w:lang w:eastAsia="ru-RU"/>
              </w:rPr>
            </w:pPr>
          </w:p>
        </w:tc>
      </w:tr>
      <w:tr w:rsidR="002E744E" w:rsidRPr="007B3235" w:rsidTr="007B3235">
        <w:tc>
          <w:tcPr>
            <w:tcW w:w="5069"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sz w:val="24"/>
                <w:szCs w:val="24"/>
                <w:lang w:eastAsia="ru-RU"/>
              </w:rPr>
            </w:pPr>
          </w:p>
        </w:tc>
        <w:tc>
          <w:tcPr>
            <w:tcW w:w="5070" w:type="dxa"/>
            <w:shd w:val="clear" w:color="auto" w:fill="auto"/>
          </w:tcPr>
          <w:p w:rsidR="002E744E" w:rsidRPr="007B3235" w:rsidRDefault="002E744E" w:rsidP="007B3235">
            <w:pPr>
              <w:widowControl w:val="0"/>
              <w:spacing w:after="0" w:line="240" w:lineRule="auto"/>
              <w:jc w:val="center"/>
              <w:rPr>
                <w:rFonts w:ascii="Times New Roman" w:eastAsia="Times New Roman" w:hAnsi="Times New Roman"/>
                <w:sz w:val="24"/>
                <w:szCs w:val="24"/>
                <w:lang w:eastAsia="ru-RU"/>
              </w:rPr>
            </w:pPr>
          </w:p>
        </w:tc>
      </w:tr>
      <w:tr w:rsidR="002E744E" w:rsidRPr="007B3235" w:rsidTr="007B3235">
        <w:tc>
          <w:tcPr>
            <w:tcW w:w="5069" w:type="dxa"/>
            <w:shd w:val="clear" w:color="auto" w:fill="auto"/>
          </w:tcPr>
          <w:p w:rsidR="002E744E" w:rsidRPr="007B3235" w:rsidRDefault="002E744E" w:rsidP="007B3235">
            <w:pPr>
              <w:widowControl w:val="0"/>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Начальник регионального поисково-спасательного отряда</w:t>
            </w:r>
          </w:p>
          <w:p w:rsidR="002E744E" w:rsidRPr="007B3235" w:rsidRDefault="002E744E" w:rsidP="007B3235">
            <w:pPr>
              <w:widowControl w:val="0"/>
              <w:spacing w:after="0" w:line="240" w:lineRule="auto"/>
              <w:jc w:val="both"/>
              <w:rPr>
                <w:rFonts w:ascii="Times New Roman" w:eastAsia="Times New Roman" w:hAnsi="Times New Roman"/>
                <w:sz w:val="24"/>
                <w:szCs w:val="24"/>
                <w:lang w:eastAsia="ru-RU"/>
              </w:rPr>
            </w:pPr>
          </w:p>
          <w:p w:rsidR="002E744E" w:rsidRPr="007B3235" w:rsidRDefault="002E744E" w:rsidP="007B3235">
            <w:pPr>
              <w:widowControl w:val="0"/>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 xml:space="preserve">_________________/ Гребенников Д.В. </w:t>
            </w:r>
          </w:p>
          <w:p w:rsidR="002E744E" w:rsidRPr="007B3235" w:rsidRDefault="002E744E" w:rsidP="007B3235">
            <w:pPr>
              <w:widowControl w:val="0"/>
              <w:spacing w:after="0" w:line="240" w:lineRule="auto"/>
              <w:rPr>
                <w:rFonts w:ascii="Times New Roman" w:eastAsia="Times New Roman" w:hAnsi="Times New Roman"/>
                <w:sz w:val="24"/>
                <w:szCs w:val="24"/>
                <w:lang w:eastAsia="ru-RU"/>
              </w:rPr>
            </w:pPr>
            <w:r w:rsidRPr="007B3235">
              <w:rPr>
                <w:rFonts w:ascii="Times New Roman" w:eastAsia="Times New Roman" w:hAnsi="Times New Roman"/>
                <w:bCs/>
                <w:sz w:val="24"/>
                <w:szCs w:val="24"/>
                <w:lang w:eastAsia="ru-RU"/>
              </w:rPr>
              <w:t>ЭЦП</w:t>
            </w:r>
          </w:p>
        </w:tc>
        <w:tc>
          <w:tcPr>
            <w:tcW w:w="5070" w:type="dxa"/>
            <w:shd w:val="clear" w:color="auto" w:fill="auto"/>
          </w:tcPr>
          <w:p w:rsidR="002E744E" w:rsidRPr="007B3235" w:rsidRDefault="002E744E" w:rsidP="007B3235">
            <w:pPr>
              <w:widowControl w:val="0"/>
              <w:spacing w:after="0" w:line="240" w:lineRule="auto"/>
              <w:jc w:val="both"/>
              <w:rPr>
                <w:rFonts w:ascii="Times New Roman" w:eastAsia="Times New Roman" w:hAnsi="Times New Roman"/>
                <w:bCs/>
                <w:sz w:val="24"/>
                <w:szCs w:val="24"/>
                <w:lang w:eastAsia="ru-RU"/>
              </w:rPr>
            </w:pPr>
          </w:p>
          <w:p w:rsidR="002E744E" w:rsidRPr="007B3235" w:rsidRDefault="002E744E" w:rsidP="007B3235">
            <w:pPr>
              <w:widowControl w:val="0"/>
              <w:spacing w:after="0" w:line="240" w:lineRule="auto"/>
              <w:jc w:val="both"/>
              <w:rPr>
                <w:rFonts w:ascii="Times New Roman" w:eastAsia="Times New Roman" w:hAnsi="Times New Roman"/>
                <w:bCs/>
                <w:sz w:val="24"/>
                <w:szCs w:val="24"/>
                <w:lang w:eastAsia="ru-RU"/>
              </w:rPr>
            </w:pPr>
          </w:p>
          <w:p w:rsidR="002E744E" w:rsidRPr="007B3235" w:rsidRDefault="002E744E" w:rsidP="007B3235">
            <w:pPr>
              <w:widowControl w:val="0"/>
              <w:spacing w:after="0" w:line="240" w:lineRule="auto"/>
              <w:jc w:val="both"/>
              <w:rPr>
                <w:rFonts w:ascii="Times New Roman" w:eastAsia="Times New Roman" w:hAnsi="Times New Roman"/>
                <w:bCs/>
                <w:sz w:val="24"/>
                <w:szCs w:val="24"/>
                <w:lang w:eastAsia="ru-RU"/>
              </w:rPr>
            </w:pPr>
          </w:p>
          <w:p w:rsidR="002E744E" w:rsidRPr="007B3235" w:rsidRDefault="002E744E" w:rsidP="007B3235">
            <w:pPr>
              <w:widowControl w:val="0"/>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 xml:space="preserve">____________________/ </w:t>
            </w:r>
          </w:p>
          <w:p w:rsidR="002E744E" w:rsidRPr="007B3235" w:rsidRDefault="002E744E" w:rsidP="007B3235">
            <w:pPr>
              <w:widowControl w:val="0"/>
              <w:tabs>
                <w:tab w:val="center" w:pos="2840"/>
              </w:tabs>
              <w:spacing w:after="0" w:line="240" w:lineRule="auto"/>
              <w:jc w:val="both"/>
              <w:rPr>
                <w:rFonts w:ascii="Times New Roman" w:eastAsia="Times New Roman" w:hAnsi="Times New Roman"/>
                <w:bCs/>
                <w:sz w:val="24"/>
                <w:szCs w:val="24"/>
                <w:lang w:eastAsia="ru-RU"/>
              </w:rPr>
            </w:pPr>
            <w:r w:rsidRPr="007B3235">
              <w:rPr>
                <w:rFonts w:ascii="Times New Roman" w:eastAsia="Times New Roman" w:hAnsi="Times New Roman"/>
                <w:bCs/>
                <w:sz w:val="24"/>
                <w:szCs w:val="24"/>
                <w:lang w:eastAsia="ru-RU"/>
              </w:rPr>
              <w:t>ЭЦП</w:t>
            </w:r>
            <w:r w:rsidRPr="007B3235">
              <w:rPr>
                <w:rFonts w:ascii="Times New Roman" w:eastAsia="Times New Roman" w:hAnsi="Times New Roman"/>
                <w:bCs/>
                <w:sz w:val="24"/>
                <w:szCs w:val="24"/>
                <w:lang w:eastAsia="ru-RU"/>
              </w:rPr>
              <w:tab/>
            </w:r>
          </w:p>
        </w:tc>
      </w:tr>
      <w:bookmarkEnd w:id="1"/>
    </w:tbl>
    <w:p w:rsidR="00470ED1" w:rsidRPr="00470ED1" w:rsidRDefault="00470ED1" w:rsidP="00F121BB">
      <w:pPr>
        <w:widowControl w:val="0"/>
        <w:autoSpaceDE w:val="0"/>
        <w:autoSpaceDN w:val="0"/>
        <w:adjustRightInd w:val="0"/>
        <w:spacing w:after="0" w:line="240" w:lineRule="auto"/>
        <w:ind w:firstLine="709"/>
        <w:jc w:val="center"/>
        <w:rPr>
          <w:rFonts w:ascii="Times New Roman" w:eastAsia="Times New Roman" w:hAnsi="Times New Roman"/>
          <w:b/>
          <w:bCs/>
          <w:sz w:val="24"/>
          <w:szCs w:val="24"/>
          <w:lang w:eastAsia="ru-RU"/>
        </w:rPr>
      </w:pPr>
    </w:p>
    <w:sectPr w:rsidR="00470ED1" w:rsidRPr="00470ED1" w:rsidSect="00470ED1">
      <w:footerReference w:type="default" r:id="rId7"/>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235" w:rsidRDefault="007B3235" w:rsidP="002632E6">
      <w:pPr>
        <w:spacing w:after="0" w:line="240" w:lineRule="auto"/>
      </w:pPr>
      <w:r>
        <w:separator/>
      </w:r>
    </w:p>
  </w:endnote>
  <w:endnote w:type="continuationSeparator" w:id="0">
    <w:p w:rsidR="007B3235" w:rsidRDefault="007B3235"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charset w:val="00"/>
    <w:family w:val="roman"/>
    <w:pitch w:val="default"/>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235" w:rsidRDefault="007B3235" w:rsidP="002632E6">
      <w:pPr>
        <w:spacing w:after="0" w:line="240" w:lineRule="auto"/>
      </w:pPr>
      <w:r>
        <w:separator/>
      </w:r>
    </w:p>
  </w:footnote>
  <w:footnote w:type="continuationSeparator" w:id="0">
    <w:p w:rsidR="007B3235" w:rsidRDefault="007B3235"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7"/>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00000003"/>
    <w:name w:val="WW8Num8"/>
    <w:lvl w:ilvl="0">
      <w:start w:val="1"/>
      <w:numFmt w:val="decimal"/>
      <w:lvlText w:val="%1."/>
      <w:lvlJc w:val="left"/>
      <w:pPr>
        <w:tabs>
          <w:tab w:val="num" w:pos="0"/>
        </w:tabs>
        <w:ind w:left="510" w:hanging="510"/>
      </w:pPr>
    </w:lvl>
    <w:lvl w:ilvl="1">
      <w:start w:val="1"/>
      <w:numFmt w:val="decimal"/>
      <w:lvlText w:val="%1.%2."/>
      <w:lvlJc w:val="left"/>
      <w:pPr>
        <w:tabs>
          <w:tab w:val="num" w:pos="0"/>
        </w:tabs>
        <w:ind w:left="1050" w:hanging="51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2" w15:restartNumberingAfterBreak="0">
    <w:nsid w:val="00000005"/>
    <w:multiLevelType w:val="multilevel"/>
    <w:tmpl w:val="00000005"/>
    <w:lvl w:ilvl="0">
      <w:start w:val="1"/>
      <w:numFmt w:val="decimal"/>
      <w:lvlText w:val="%1."/>
      <w:lvlJc w:val="left"/>
      <w:pPr>
        <w:tabs>
          <w:tab w:val="num" w:pos="0"/>
        </w:tabs>
        <w:ind w:left="510" w:hanging="510"/>
      </w:pPr>
    </w:lvl>
    <w:lvl w:ilvl="1">
      <w:start w:val="1"/>
      <w:numFmt w:val="decimal"/>
      <w:lvlText w:val="%1.%2."/>
      <w:lvlJc w:val="left"/>
      <w:pPr>
        <w:tabs>
          <w:tab w:val="num" w:pos="0"/>
        </w:tabs>
        <w:ind w:left="1050" w:hanging="51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3"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4" w15:restartNumberingAfterBreak="0">
    <w:nsid w:val="1BA709FE"/>
    <w:multiLevelType w:val="hybridMultilevel"/>
    <w:tmpl w:val="FA7A9C9C"/>
    <w:lvl w:ilvl="0" w:tplc="74708D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6" w15:restartNumberingAfterBreak="0">
    <w:nsid w:val="380007BF"/>
    <w:multiLevelType w:val="hybridMultilevel"/>
    <w:tmpl w:val="CCA453C8"/>
    <w:lvl w:ilvl="0" w:tplc="7276A79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8" w15:restartNumberingAfterBreak="0">
    <w:nsid w:val="3FA43FF2"/>
    <w:multiLevelType w:val="hybridMultilevel"/>
    <w:tmpl w:val="EC9A5346"/>
    <w:lvl w:ilvl="0" w:tplc="7276A79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4B4A71"/>
    <w:multiLevelType w:val="hybridMultilevel"/>
    <w:tmpl w:val="374A6FA8"/>
    <w:lvl w:ilvl="0" w:tplc="74708D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0A16A4"/>
    <w:multiLevelType w:val="hybridMultilevel"/>
    <w:tmpl w:val="A8E27844"/>
    <w:lvl w:ilvl="0" w:tplc="74708D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D62F70"/>
    <w:multiLevelType w:val="hybridMultilevel"/>
    <w:tmpl w:val="44247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13"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4"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16"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4"/>
  </w:num>
  <w:num w:numId="11">
    <w:abstractNumId w:val="10"/>
  </w:num>
  <w:num w:numId="12">
    <w:abstractNumId w:val="9"/>
  </w:num>
  <w:num w:numId="13">
    <w:abstractNumId w:val="6"/>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40"/>
    <w:rsid w:val="00002F25"/>
    <w:rsid w:val="000150E9"/>
    <w:rsid w:val="00022278"/>
    <w:rsid w:val="00032986"/>
    <w:rsid w:val="00045B84"/>
    <w:rsid w:val="00052139"/>
    <w:rsid w:val="000725B8"/>
    <w:rsid w:val="00080271"/>
    <w:rsid w:val="000A2D9D"/>
    <w:rsid w:val="000B6B14"/>
    <w:rsid w:val="000C2698"/>
    <w:rsid w:val="000C3359"/>
    <w:rsid w:val="000E72CA"/>
    <w:rsid w:val="000F2138"/>
    <w:rsid w:val="00102396"/>
    <w:rsid w:val="001077CF"/>
    <w:rsid w:val="001149E0"/>
    <w:rsid w:val="00146708"/>
    <w:rsid w:val="001566C5"/>
    <w:rsid w:val="0016295D"/>
    <w:rsid w:val="00163DBE"/>
    <w:rsid w:val="00190202"/>
    <w:rsid w:val="00190E3A"/>
    <w:rsid w:val="001C5EE3"/>
    <w:rsid w:val="001E58A1"/>
    <w:rsid w:val="001F18BC"/>
    <w:rsid w:val="00202CE7"/>
    <w:rsid w:val="002072E5"/>
    <w:rsid w:val="00210450"/>
    <w:rsid w:val="002233A0"/>
    <w:rsid w:val="00235895"/>
    <w:rsid w:val="00246743"/>
    <w:rsid w:val="00251DC4"/>
    <w:rsid w:val="00251F79"/>
    <w:rsid w:val="0026173C"/>
    <w:rsid w:val="00262F3E"/>
    <w:rsid w:val="002632E6"/>
    <w:rsid w:val="002C3A34"/>
    <w:rsid w:val="002C4E11"/>
    <w:rsid w:val="002D166D"/>
    <w:rsid w:val="002E2730"/>
    <w:rsid w:val="002E744E"/>
    <w:rsid w:val="002F4753"/>
    <w:rsid w:val="003166E1"/>
    <w:rsid w:val="00351D7F"/>
    <w:rsid w:val="00376E26"/>
    <w:rsid w:val="00383B18"/>
    <w:rsid w:val="00386E1F"/>
    <w:rsid w:val="003A0F01"/>
    <w:rsid w:val="003A5640"/>
    <w:rsid w:val="003D4BA0"/>
    <w:rsid w:val="003D6138"/>
    <w:rsid w:val="003F2320"/>
    <w:rsid w:val="004121AE"/>
    <w:rsid w:val="004142C8"/>
    <w:rsid w:val="0042083A"/>
    <w:rsid w:val="00431BC1"/>
    <w:rsid w:val="004561DB"/>
    <w:rsid w:val="00470ED1"/>
    <w:rsid w:val="00486EF7"/>
    <w:rsid w:val="004963F8"/>
    <w:rsid w:val="004A488F"/>
    <w:rsid w:val="004B6D14"/>
    <w:rsid w:val="004C0FC1"/>
    <w:rsid w:val="004C6AF3"/>
    <w:rsid w:val="004F1B1E"/>
    <w:rsid w:val="004F2CB6"/>
    <w:rsid w:val="005052EE"/>
    <w:rsid w:val="005553E6"/>
    <w:rsid w:val="00566B7A"/>
    <w:rsid w:val="0057068F"/>
    <w:rsid w:val="00574AD8"/>
    <w:rsid w:val="00576CA5"/>
    <w:rsid w:val="005909A0"/>
    <w:rsid w:val="005B7722"/>
    <w:rsid w:val="005C3B58"/>
    <w:rsid w:val="005F1A1F"/>
    <w:rsid w:val="00607380"/>
    <w:rsid w:val="00637425"/>
    <w:rsid w:val="00652BC8"/>
    <w:rsid w:val="00654D42"/>
    <w:rsid w:val="006624E0"/>
    <w:rsid w:val="006631AB"/>
    <w:rsid w:val="00663985"/>
    <w:rsid w:val="006C5486"/>
    <w:rsid w:val="006D4E18"/>
    <w:rsid w:val="006E546F"/>
    <w:rsid w:val="007153ED"/>
    <w:rsid w:val="0072426E"/>
    <w:rsid w:val="00777CAC"/>
    <w:rsid w:val="00796915"/>
    <w:rsid w:val="007B1B49"/>
    <w:rsid w:val="007B3235"/>
    <w:rsid w:val="00810794"/>
    <w:rsid w:val="00813CB9"/>
    <w:rsid w:val="00817C4B"/>
    <w:rsid w:val="008212BD"/>
    <w:rsid w:val="00841291"/>
    <w:rsid w:val="00860C62"/>
    <w:rsid w:val="008A19F8"/>
    <w:rsid w:val="008B3AD3"/>
    <w:rsid w:val="008D2CB0"/>
    <w:rsid w:val="008D52C8"/>
    <w:rsid w:val="008E42AC"/>
    <w:rsid w:val="008F3A96"/>
    <w:rsid w:val="00905F21"/>
    <w:rsid w:val="00907F61"/>
    <w:rsid w:val="00914475"/>
    <w:rsid w:val="00922E4E"/>
    <w:rsid w:val="009641BA"/>
    <w:rsid w:val="009746A9"/>
    <w:rsid w:val="009874E2"/>
    <w:rsid w:val="009A60CD"/>
    <w:rsid w:val="00A0437D"/>
    <w:rsid w:val="00A10209"/>
    <w:rsid w:val="00A22FB7"/>
    <w:rsid w:val="00A6153B"/>
    <w:rsid w:val="00A63CD3"/>
    <w:rsid w:val="00A67524"/>
    <w:rsid w:val="00A70F18"/>
    <w:rsid w:val="00A91A46"/>
    <w:rsid w:val="00AA23C9"/>
    <w:rsid w:val="00AB49CB"/>
    <w:rsid w:val="00AE77B7"/>
    <w:rsid w:val="00B00A12"/>
    <w:rsid w:val="00B07C8B"/>
    <w:rsid w:val="00B10F98"/>
    <w:rsid w:val="00B52550"/>
    <w:rsid w:val="00B66950"/>
    <w:rsid w:val="00B67A7F"/>
    <w:rsid w:val="00BA449A"/>
    <w:rsid w:val="00BB0AAD"/>
    <w:rsid w:val="00BB2F1F"/>
    <w:rsid w:val="00C04879"/>
    <w:rsid w:val="00C04966"/>
    <w:rsid w:val="00C32B32"/>
    <w:rsid w:val="00C3621F"/>
    <w:rsid w:val="00C46A58"/>
    <w:rsid w:val="00C63679"/>
    <w:rsid w:val="00CC385E"/>
    <w:rsid w:val="00CE78F8"/>
    <w:rsid w:val="00CF5304"/>
    <w:rsid w:val="00D323AA"/>
    <w:rsid w:val="00D43B5E"/>
    <w:rsid w:val="00D663E2"/>
    <w:rsid w:val="00D732E7"/>
    <w:rsid w:val="00D80210"/>
    <w:rsid w:val="00D975A6"/>
    <w:rsid w:val="00DA055C"/>
    <w:rsid w:val="00DA34AB"/>
    <w:rsid w:val="00DC0EF1"/>
    <w:rsid w:val="00DC54C7"/>
    <w:rsid w:val="00DF23A2"/>
    <w:rsid w:val="00DF5B7A"/>
    <w:rsid w:val="00E14416"/>
    <w:rsid w:val="00E3592A"/>
    <w:rsid w:val="00E41BAE"/>
    <w:rsid w:val="00E97B8B"/>
    <w:rsid w:val="00E97D58"/>
    <w:rsid w:val="00EA1E82"/>
    <w:rsid w:val="00EB0A9B"/>
    <w:rsid w:val="00EB2426"/>
    <w:rsid w:val="00EF66A7"/>
    <w:rsid w:val="00F1127D"/>
    <w:rsid w:val="00F11D13"/>
    <w:rsid w:val="00F121BB"/>
    <w:rsid w:val="00F1500D"/>
    <w:rsid w:val="00F44866"/>
    <w:rsid w:val="00F57F20"/>
    <w:rsid w:val="00F60C9A"/>
    <w:rsid w:val="00F90669"/>
    <w:rsid w:val="00F91F60"/>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9489133-506F-48F6-9010-291180F9D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640"/>
    <w:pPr>
      <w:spacing w:after="160" w:line="259" w:lineRule="auto"/>
    </w:pPr>
    <w:rPr>
      <w:sz w:val="22"/>
      <w:szCs w:val="22"/>
      <w:lang w:eastAsia="en-US"/>
    </w:rPr>
  </w:style>
  <w:style w:type="paragraph" w:styleId="1">
    <w:name w:val="heading 1"/>
    <w:basedOn w:val="a"/>
    <w:next w:val="a"/>
    <w:link w:val="10"/>
    <w:uiPriority w:val="9"/>
    <w:qFormat/>
    <w:rsid w:val="000E72CA"/>
    <w:pPr>
      <w:keepNext/>
      <w:spacing w:before="240" w:after="60"/>
      <w:outlineLvl w:val="0"/>
    </w:pPr>
    <w:rPr>
      <w:rFonts w:ascii="Calibri Light" w:eastAsia="Times New Roman" w:hAnsi="Calibri Light"/>
      <w:b/>
      <w:bCs/>
      <w:kern w:val="32"/>
      <w:sz w:val="32"/>
      <w:szCs w:val="32"/>
      <w:lang w:val="x-none"/>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rPr>
      <w:lang w:val="x-none"/>
    </w:r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2">
    <w:name w:val="Обычный1"/>
    <w:link w:val="13"/>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2"/>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3">
    <w:name w:val="Обычный1 Знак"/>
    <w:link w:val="12"/>
    <w:locked/>
    <w:rsid w:val="00EB0A9B"/>
    <w:rPr>
      <w:rFonts w:ascii="Times New Roman" w:eastAsia="ヒラギノ角ゴ Pro W3" w:hAnsi="Times New Roman"/>
      <w:color w:val="000000"/>
      <w:sz w:val="24"/>
      <w:lang w:bidi="ar-SA"/>
    </w:rPr>
  </w:style>
  <w:style w:type="character" w:customStyle="1" w:styleId="10">
    <w:name w:val="Заголовок 1 Знак"/>
    <w:link w:val="1"/>
    <w:uiPriority w:val="9"/>
    <w:rsid w:val="000E72CA"/>
    <w:rPr>
      <w:rFonts w:ascii="Calibri Light" w:eastAsia="Times New Roman" w:hAnsi="Calibri Light" w:cs="Times New Roman"/>
      <w:b/>
      <w:bCs/>
      <w:kern w:val="32"/>
      <w:sz w:val="32"/>
      <w:szCs w:val="32"/>
      <w:lang w:eastAsia="en-US"/>
    </w:rPr>
  </w:style>
  <w:style w:type="paragraph" w:styleId="af5">
    <w:name w:val="Normal (Web)"/>
    <w:basedOn w:val="a"/>
    <w:unhideWhenUsed/>
    <w:qFormat/>
    <w:rsid w:val="008F3A9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03664291">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szrpso2024@hotmail.com</cp:lastModifiedBy>
  <cp:revision>2</cp:revision>
  <dcterms:created xsi:type="dcterms:W3CDTF">2026-08-04T07:12:00Z</dcterms:created>
  <dcterms:modified xsi:type="dcterms:W3CDTF">2026-08-04T07:12:00Z</dcterms:modified>
</cp:coreProperties>
</file>