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5D2" w:rsidRPr="00757902" w:rsidRDefault="00E1208E" w:rsidP="00E1208E">
      <w:pPr>
        <w:pStyle w:val="a4"/>
        <w:tabs>
          <w:tab w:val="left" w:pos="3830"/>
          <w:tab w:val="center" w:pos="5174"/>
        </w:tabs>
        <w:spacing w:line="240" w:lineRule="auto"/>
        <w:ind w:left="-284" w:right="-285" w:firstLine="425"/>
        <w:jc w:val="left"/>
        <w:rPr>
          <w:rFonts w:ascii="XO Thames" w:hAnsi="XO Thames"/>
          <w:sz w:val="24"/>
          <w:szCs w:val="24"/>
        </w:rPr>
      </w:pPr>
      <w:r w:rsidRPr="00FB3FB9">
        <w:rPr>
          <w:rFonts w:ascii="PT Astra Serif" w:hAnsi="PT Astra Serif"/>
          <w:sz w:val="25"/>
          <w:szCs w:val="25"/>
        </w:rPr>
        <w:tab/>
      </w:r>
      <w:r w:rsidR="00831679" w:rsidRPr="00757902">
        <w:rPr>
          <w:rFonts w:ascii="XO Thames" w:hAnsi="XO Thames"/>
          <w:sz w:val="24"/>
          <w:szCs w:val="24"/>
        </w:rPr>
        <w:t>Договор</w:t>
      </w:r>
      <w:r w:rsidR="00B579AF" w:rsidRPr="00757902">
        <w:rPr>
          <w:rFonts w:ascii="XO Thames" w:hAnsi="XO Thames"/>
          <w:sz w:val="24"/>
          <w:szCs w:val="24"/>
        </w:rPr>
        <w:t xml:space="preserve"> № ___</w:t>
      </w:r>
      <w:r w:rsidR="002F4401" w:rsidRPr="00757902">
        <w:rPr>
          <w:rFonts w:ascii="XO Thames" w:hAnsi="XO Thames"/>
          <w:sz w:val="24"/>
          <w:szCs w:val="24"/>
        </w:rPr>
        <w:t>_</w:t>
      </w:r>
      <w:r w:rsidR="00B579AF" w:rsidRPr="00757902">
        <w:rPr>
          <w:rFonts w:ascii="XO Thames" w:hAnsi="XO Thames"/>
          <w:sz w:val="24"/>
          <w:szCs w:val="24"/>
        </w:rPr>
        <w:t>____</w:t>
      </w:r>
    </w:p>
    <w:p w:rsidR="00550649" w:rsidRPr="00757902" w:rsidRDefault="00550649" w:rsidP="00200DA0">
      <w:pPr>
        <w:overflowPunct w:val="0"/>
        <w:autoSpaceDE w:val="0"/>
        <w:autoSpaceDN w:val="0"/>
        <w:adjustRightInd w:val="0"/>
        <w:ind w:left="-284" w:right="-285" w:firstLine="425"/>
        <w:jc w:val="center"/>
        <w:rPr>
          <w:rFonts w:ascii="XO Thames" w:hAnsi="XO Thames"/>
          <w:b/>
          <w:color w:val="000000"/>
          <w:sz w:val="24"/>
          <w:szCs w:val="24"/>
        </w:rPr>
      </w:pPr>
    </w:p>
    <w:p w:rsidR="006B2480" w:rsidRPr="00757902" w:rsidRDefault="006B2480" w:rsidP="00200DA0">
      <w:pPr>
        <w:overflowPunct w:val="0"/>
        <w:autoSpaceDE w:val="0"/>
        <w:autoSpaceDN w:val="0"/>
        <w:adjustRightInd w:val="0"/>
        <w:ind w:left="-284" w:right="-285" w:firstLine="425"/>
        <w:jc w:val="center"/>
        <w:rPr>
          <w:rFonts w:ascii="XO Thames" w:hAnsi="XO Thames"/>
          <w:b/>
          <w:color w:val="000000"/>
          <w:sz w:val="24"/>
          <w:szCs w:val="24"/>
        </w:rPr>
      </w:pPr>
    </w:p>
    <w:p w:rsidR="00550649" w:rsidRPr="00757902" w:rsidRDefault="00EE0723" w:rsidP="00054767">
      <w:pPr>
        <w:overflowPunct w:val="0"/>
        <w:autoSpaceDE w:val="0"/>
        <w:autoSpaceDN w:val="0"/>
        <w:adjustRightInd w:val="0"/>
        <w:ind w:left="-284" w:right="-143" w:firstLine="425"/>
        <w:jc w:val="both"/>
        <w:rPr>
          <w:rFonts w:ascii="XO Thames" w:hAnsi="XO Thames"/>
          <w:color w:val="000000"/>
          <w:sz w:val="24"/>
          <w:szCs w:val="24"/>
        </w:rPr>
      </w:pPr>
      <w:r w:rsidRPr="00757902">
        <w:rPr>
          <w:rFonts w:ascii="XO Thames" w:hAnsi="XO Thames"/>
          <w:sz w:val="24"/>
          <w:szCs w:val="24"/>
        </w:rPr>
        <w:t xml:space="preserve">г. </w:t>
      </w:r>
      <w:r w:rsidR="00055679" w:rsidRPr="00757902">
        <w:rPr>
          <w:rFonts w:ascii="XO Thames" w:hAnsi="XO Thames"/>
          <w:sz w:val="24"/>
          <w:szCs w:val="24"/>
        </w:rPr>
        <w:t>Барнаул</w:t>
      </w:r>
      <w:r w:rsidR="00550649" w:rsidRPr="00757902">
        <w:rPr>
          <w:rFonts w:ascii="XO Thames" w:hAnsi="XO Thames"/>
          <w:sz w:val="24"/>
          <w:szCs w:val="24"/>
        </w:rPr>
        <w:t xml:space="preserve">          </w:t>
      </w:r>
      <w:r w:rsidRPr="00757902">
        <w:rPr>
          <w:rFonts w:ascii="XO Thames" w:hAnsi="XO Thames"/>
          <w:sz w:val="24"/>
          <w:szCs w:val="24"/>
        </w:rPr>
        <w:t xml:space="preserve"> </w:t>
      </w:r>
      <w:r w:rsidR="00550649" w:rsidRPr="00757902">
        <w:rPr>
          <w:rFonts w:ascii="XO Thames" w:hAnsi="XO Thames"/>
          <w:sz w:val="24"/>
          <w:szCs w:val="24"/>
        </w:rPr>
        <w:t xml:space="preserve">                                                             </w:t>
      </w:r>
      <w:r w:rsidR="008665C1" w:rsidRPr="00757902">
        <w:rPr>
          <w:rFonts w:ascii="XO Thames" w:hAnsi="XO Thames"/>
          <w:sz w:val="24"/>
          <w:szCs w:val="24"/>
        </w:rPr>
        <w:t xml:space="preserve">       </w:t>
      </w:r>
      <w:r w:rsidR="00550649" w:rsidRPr="00757902">
        <w:rPr>
          <w:rFonts w:ascii="XO Thames" w:hAnsi="XO Thames"/>
          <w:sz w:val="24"/>
          <w:szCs w:val="24"/>
        </w:rPr>
        <w:t xml:space="preserve">          </w:t>
      </w:r>
      <w:r w:rsidR="00054767" w:rsidRPr="00757902">
        <w:rPr>
          <w:rFonts w:ascii="XO Thames" w:hAnsi="XO Thames"/>
          <w:sz w:val="24"/>
          <w:szCs w:val="24"/>
        </w:rPr>
        <w:t xml:space="preserve">        </w:t>
      </w:r>
      <w:r w:rsidR="00550649" w:rsidRPr="00757902">
        <w:rPr>
          <w:rFonts w:ascii="XO Thames" w:hAnsi="XO Thames"/>
          <w:sz w:val="24"/>
          <w:szCs w:val="24"/>
        </w:rPr>
        <w:t>«___» ___________20</w:t>
      </w:r>
      <w:r w:rsidR="0045279E" w:rsidRPr="00757902">
        <w:rPr>
          <w:rFonts w:ascii="XO Thames" w:hAnsi="XO Thames"/>
          <w:sz w:val="24"/>
          <w:szCs w:val="24"/>
        </w:rPr>
        <w:t>2</w:t>
      </w:r>
      <w:r w:rsidR="00C452E0" w:rsidRPr="00757902">
        <w:rPr>
          <w:rFonts w:ascii="XO Thames" w:hAnsi="XO Thames"/>
          <w:sz w:val="24"/>
          <w:szCs w:val="24"/>
        </w:rPr>
        <w:t>6</w:t>
      </w:r>
      <w:r w:rsidR="00550649" w:rsidRPr="00757902">
        <w:rPr>
          <w:rFonts w:ascii="XO Thames" w:hAnsi="XO Thames"/>
          <w:sz w:val="24"/>
          <w:szCs w:val="24"/>
        </w:rPr>
        <w:t xml:space="preserve"> г</w:t>
      </w:r>
      <w:r w:rsidR="00550649" w:rsidRPr="00757902">
        <w:rPr>
          <w:rFonts w:ascii="XO Thames" w:hAnsi="XO Thames"/>
          <w:color w:val="000000"/>
          <w:sz w:val="24"/>
          <w:szCs w:val="24"/>
        </w:rPr>
        <w:t>.</w:t>
      </w:r>
    </w:p>
    <w:p w:rsidR="00F74393" w:rsidRPr="00757902" w:rsidRDefault="00F74393" w:rsidP="00200DA0">
      <w:pPr>
        <w:overflowPunct w:val="0"/>
        <w:autoSpaceDE w:val="0"/>
        <w:autoSpaceDN w:val="0"/>
        <w:adjustRightInd w:val="0"/>
        <w:ind w:left="-284" w:right="-285" w:firstLine="425"/>
        <w:jc w:val="both"/>
        <w:rPr>
          <w:rFonts w:ascii="XO Thames" w:hAnsi="XO Thames"/>
          <w:color w:val="000000"/>
          <w:sz w:val="24"/>
          <w:szCs w:val="24"/>
        </w:rPr>
      </w:pPr>
    </w:p>
    <w:p w:rsidR="005F563D" w:rsidRPr="00757902" w:rsidRDefault="00196AE7" w:rsidP="007F1608">
      <w:pPr>
        <w:pStyle w:val="32"/>
        <w:spacing w:line="0" w:lineRule="atLeast"/>
        <w:ind w:left="-284" w:right="-142" w:firstLine="426"/>
        <w:rPr>
          <w:rFonts w:ascii="XO Thames" w:hAnsi="XO Thames"/>
        </w:rPr>
      </w:pPr>
      <w:r w:rsidRPr="00757902">
        <w:rPr>
          <w:rFonts w:ascii="XO Thames" w:hAnsi="XO Thames"/>
        </w:rPr>
        <w:t xml:space="preserve">Управление </w:t>
      </w:r>
      <w:r w:rsidR="007F1608" w:rsidRPr="00757902">
        <w:rPr>
          <w:rFonts w:ascii="XO Thames" w:hAnsi="XO Thames"/>
        </w:rPr>
        <w:t xml:space="preserve">Федеральной службы исполнения наказаний по Алтайскому краю (УФСИН России по Алтайскому краю), именуемое в дальнейшем «Государственный заказчик», </w:t>
      </w:r>
      <w:r w:rsidR="003F065E" w:rsidRPr="00757902">
        <w:rPr>
          <w:rFonts w:ascii="XO Thames" w:hAnsi="XO Thames"/>
        </w:rPr>
        <w:t xml:space="preserve">в лице </w:t>
      </w:r>
      <w:r w:rsidR="007735F9" w:rsidRPr="00757902">
        <w:rPr>
          <w:rFonts w:ascii="XO Thames" w:hAnsi="XO Thames"/>
        </w:rPr>
        <w:t>__________________</w:t>
      </w:r>
      <w:r w:rsidR="003F065E" w:rsidRPr="00757902">
        <w:rPr>
          <w:rFonts w:ascii="XO Thames" w:hAnsi="XO Thames"/>
        </w:rPr>
        <w:t xml:space="preserve">, действующего на основании </w:t>
      </w:r>
      <w:r w:rsidR="007735F9" w:rsidRPr="00757902">
        <w:rPr>
          <w:rFonts w:ascii="XO Thames" w:hAnsi="XO Thames"/>
        </w:rPr>
        <w:t>_______________</w:t>
      </w:r>
      <w:r w:rsidR="007F1608" w:rsidRPr="00757902">
        <w:rPr>
          <w:rFonts w:ascii="XO Thames" w:hAnsi="XO Thames"/>
        </w:rPr>
        <w:t xml:space="preserve">, с одной стороны, и </w:t>
      </w:r>
      <w:r w:rsidR="007F1608" w:rsidRPr="00757902">
        <w:rPr>
          <w:rFonts w:ascii="XO Thames" w:hAnsi="XO Thames"/>
          <w:color w:val="000000"/>
        </w:rPr>
        <w:t>__________________________,</w:t>
      </w:r>
      <w:r w:rsidR="00143440" w:rsidRPr="00757902">
        <w:rPr>
          <w:rFonts w:ascii="XO Thames" w:hAnsi="XO Thames"/>
          <w:color w:val="000000"/>
        </w:rPr>
        <w:t xml:space="preserve"> в лице _______</w:t>
      </w:r>
      <w:r w:rsidR="00110A13" w:rsidRPr="00757902">
        <w:rPr>
          <w:rFonts w:ascii="XO Thames" w:hAnsi="XO Thames"/>
          <w:color w:val="000000"/>
        </w:rPr>
        <w:t>___,</w:t>
      </w:r>
      <w:r w:rsidR="007F1608" w:rsidRPr="00757902">
        <w:rPr>
          <w:rFonts w:ascii="XO Thames" w:hAnsi="XO Thames"/>
          <w:color w:val="FF0000"/>
        </w:rPr>
        <w:t xml:space="preserve"> </w:t>
      </w:r>
      <w:r w:rsidR="007F1608" w:rsidRPr="00757902">
        <w:rPr>
          <w:rFonts w:ascii="XO Thames" w:hAnsi="XO Thames"/>
          <w:color w:val="000000"/>
        </w:rPr>
        <w:t>действующего на основании ________</w:t>
      </w:r>
      <w:r w:rsidR="007F1608" w:rsidRPr="00757902">
        <w:rPr>
          <w:rFonts w:ascii="XO Thames" w:hAnsi="XO Thames"/>
        </w:rPr>
        <w:t>, именуемое в дальнейшем «Подрядчик», с другой стороны, 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3536C9" w:rsidRPr="00757902">
        <w:rPr>
          <w:rFonts w:ascii="XO Thames" w:hAnsi="XO Thames"/>
        </w:rPr>
        <w:t>:</w:t>
      </w:r>
    </w:p>
    <w:p w:rsidR="00550649" w:rsidRPr="00757902" w:rsidRDefault="00550649" w:rsidP="000574E3">
      <w:pPr>
        <w:numPr>
          <w:ilvl w:val="0"/>
          <w:numId w:val="24"/>
        </w:numPr>
        <w:spacing w:before="200" w:after="200"/>
        <w:ind w:left="-284" w:right="-285"/>
        <w:jc w:val="center"/>
        <w:rPr>
          <w:rFonts w:ascii="XO Thames" w:hAnsi="XO Thames"/>
          <w:b/>
          <w:sz w:val="24"/>
          <w:szCs w:val="24"/>
        </w:rPr>
      </w:pPr>
      <w:r w:rsidRPr="00757902">
        <w:rPr>
          <w:rFonts w:ascii="XO Thames" w:hAnsi="XO Thames"/>
          <w:b/>
          <w:sz w:val="24"/>
          <w:szCs w:val="24"/>
        </w:rPr>
        <w:t>П</w:t>
      </w:r>
      <w:r w:rsidR="002F4401" w:rsidRPr="00757902">
        <w:rPr>
          <w:rFonts w:ascii="XO Thames" w:hAnsi="XO Thames"/>
          <w:b/>
          <w:sz w:val="24"/>
          <w:szCs w:val="24"/>
        </w:rPr>
        <w:t xml:space="preserve">редмет </w:t>
      </w:r>
      <w:r w:rsidR="00527812" w:rsidRPr="00757902">
        <w:rPr>
          <w:rFonts w:ascii="XO Thames" w:hAnsi="XO Thames"/>
          <w:b/>
          <w:sz w:val="24"/>
          <w:szCs w:val="24"/>
        </w:rPr>
        <w:t>договора</w:t>
      </w:r>
    </w:p>
    <w:p w:rsidR="00D96E32" w:rsidRPr="00757902" w:rsidRDefault="006F5F45" w:rsidP="003C5916">
      <w:pPr>
        <w:pStyle w:val="a4"/>
        <w:ind w:left="-284" w:firstLine="426"/>
        <w:jc w:val="both"/>
        <w:rPr>
          <w:rFonts w:ascii="XO Thames" w:hAnsi="XO Thames"/>
          <w:b w:val="0"/>
          <w:sz w:val="24"/>
          <w:szCs w:val="24"/>
        </w:rPr>
      </w:pPr>
      <w:r w:rsidRPr="00757902">
        <w:rPr>
          <w:rFonts w:ascii="XO Thames" w:hAnsi="XO Thames"/>
          <w:sz w:val="24"/>
          <w:szCs w:val="24"/>
        </w:rPr>
        <w:t>1.1.</w:t>
      </w:r>
      <w:r w:rsidRPr="00757902">
        <w:rPr>
          <w:rFonts w:ascii="XO Thames" w:hAnsi="XO Thames"/>
          <w:b w:val="0"/>
          <w:sz w:val="24"/>
          <w:szCs w:val="24"/>
        </w:rPr>
        <w:t xml:space="preserve"> </w:t>
      </w:r>
      <w:r w:rsidR="002B1D0E" w:rsidRPr="00757902">
        <w:rPr>
          <w:rFonts w:ascii="XO Thames" w:hAnsi="XO Thames"/>
          <w:b w:val="0"/>
          <w:sz w:val="24"/>
          <w:szCs w:val="24"/>
        </w:rPr>
        <w:t>Подрядчик</w:t>
      </w:r>
      <w:r w:rsidR="00FC7825" w:rsidRPr="00757902">
        <w:rPr>
          <w:rFonts w:ascii="XO Thames" w:hAnsi="XO Thames"/>
          <w:b w:val="0"/>
          <w:sz w:val="24"/>
          <w:szCs w:val="24"/>
        </w:rPr>
        <w:t xml:space="preserve"> обязуется </w:t>
      </w:r>
      <w:r w:rsidR="00556D74" w:rsidRPr="00757902">
        <w:rPr>
          <w:rFonts w:ascii="XO Thames" w:hAnsi="XO Thames"/>
          <w:b w:val="0"/>
          <w:sz w:val="24"/>
          <w:szCs w:val="24"/>
        </w:rPr>
        <w:t xml:space="preserve">выполнить работы по капитальному ремонту </w:t>
      </w:r>
      <w:r w:rsidR="00645E69" w:rsidRPr="00757902">
        <w:rPr>
          <w:rFonts w:ascii="XO Thames" w:hAnsi="XO Thames"/>
          <w:b w:val="0"/>
          <w:sz w:val="24"/>
          <w:szCs w:val="24"/>
        </w:rPr>
        <w:t xml:space="preserve">Слада Лит.В ФКУ БМТиВС УФСИН России по Алтайскому краю по адресу: Алтайский край, г.Барнаул, ул. Ярных, влд. 33 </w:t>
      </w:r>
      <w:r w:rsidR="00CA494A" w:rsidRPr="00757902">
        <w:rPr>
          <w:rFonts w:ascii="XO Thames" w:hAnsi="XO Thames"/>
          <w:b w:val="0"/>
          <w:color w:val="000000" w:themeColor="text1"/>
          <w:sz w:val="24"/>
          <w:szCs w:val="24"/>
        </w:rPr>
        <w:t xml:space="preserve">в </w:t>
      </w:r>
      <w:r w:rsidR="00CA494A" w:rsidRPr="00757902">
        <w:rPr>
          <w:rFonts w:ascii="XO Thames" w:eastAsiaTheme="minorHAnsi" w:hAnsi="XO Thames"/>
          <w:b w:val="0"/>
          <w:sz w:val="24"/>
          <w:szCs w:val="24"/>
          <w:lang w:eastAsia="en-US"/>
        </w:rPr>
        <w:t>соответствии с локальным сметным</w:t>
      </w:r>
      <w:r w:rsidR="00CA494A" w:rsidRPr="00757902">
        <w:rPr>
          <w:rFonts w:ascii="XO Thames" w:hAnsi="XO Thames"/>
          <w:b w:val="0"/>
          <w:sz w:val="24"/>
          <w:szCs w:val="24"/>
        </w:rPr>
        <w:t xml:space="preserve"> расчетом  (Приложение №1)</w:t>
      </w:r>
      <w:r w:rsidR="001E65E2" w:rsidRPr="00757902">
        <w:rPr>
          <w:rFonts w:ascii="XO Thames" w:hAnsi="XO Thames"/>
          <w:b w:val="0"/>
          <w:sz w:val="24"/>
          <w:szCs w:val="24"/>
        </w:rPr>
        <w:t xml:space="preserve">, </w:t>
      </w:r>
      <w:r w:rsidR="00CA494A" w:rsidRPr="00757902">
        <w:rPr>
          <w:rFonts w:ascii="XO Thames" w:hAnsi="XO Thames"/>
          <w:b w:val="0"/>
          <w:sz w:val="24"/>
          <w:szCs w:val="24"/>
        </w:rPr>
        <w:t xml:space="preserve"> техническим заданием (Приложение №</w:t>
      </w:r>
      <w:r w:rsidR="003F065E" w:rsidRPr="00757902">
        <w:rPr>
          <w:rFonts w:ascii="XO Thames" w:hAnsi="XO Thames"/>
          <w:b w:val="0"/>
          <w:sz w:val="24"/>
          <w:szCs w:val="24"/>
        </w:rPr>
        <w:t>2</w:t>
      </w:r>
      <w:r w:rsidR="006C3649" w:rsidRPr="00757902">
        <w:rPr>
          <w:rFonts w:ascii="XO Thames" w:hAnsi="XO Thames"/>
          <w:b w:val="0"/>
          <w:sz w:val="24"/>
          <w:szCs w:val="24"/>
        </w:rPr>
        <w:t>)</w:t>
      </w:r>
      <w:r w:rsidR="00CA494A" w:rsidRPr="00757902">
        <w:rPr>
          <w:rFonts w:ascii="XO Thames" w:hAnsi="XO Thames"/>
          <w:b w:val="0"/>
          <w:sz w:val="24"/>
          <w:szCs w:val="24"/>
        </w:rPr>
        <w:t xml:space="preserve"> </w:t>
      </w:r>
      <w:r w:rsidR="00CA494A" w:rsidRPr="00757902">
        <w:rPr>
          <w:rFonts w:ascii="XO Thames" w:hAnsi="XO Thames"/>
          <w:b w:val="0"/>
          <w:color w:val="000000" w:themeColor="text1"/>
          <w:sz w:val="24"/>
          <w:szCs w:val="24"/>
        </w:rPr>
        <w:t>и графиком производства работ (Приложение №</w:t>
      </w:r>
      <w:r w:rsidR="003F065E" w:rsidRPr="00757902">
        <w:rPr>
          <w:rFonts w:ascii="XO Thames" w:hAnsi="XO Thames"/>
          <w:b w:val="0"/>
          <w:color w:val="000000" w:themeColor="text1"/>
          <w:sz w:val="24"/>
          <w:szCs w:val="24"/>
        </w:rPr>
        <w:t>3</w:t>
      </w:r>
      <w:r w:rsidR="00CA494A" w:rsidRPr="00757902">
        <w:rPr>
          <w:rFonts w:ascii="XO Thames" w:hAnsi="XO Thames"/>
          <w:b w:val="0"/>
          <w:color w:val="000000" w:themeColor="text1"/>
          <w:sz w:val="24"/>
          <w:szCs w:val="24"/>
        </w:rPr>
        <w:t>)</w:t>
      </w:r>
      <w:r w:rsidR="006C3649" w:rsidRPr="00757902">
        <w:rPr>
          <w:rFonts w:ascii="XO Thames" w:hAnsi="XO Thames"/>
          <w:b w:val="0"/>
          <w:color w:val="000000" w:themeColor="text1"/>
          <w:sz w:val="24"/>
          <w:szCs w:val="24"/>
        </w:rPr>
        <w:t>,</w:t>
      </w:r>
      <w:r w:rsidR="00CA494A" w:rsidRPr="00757902">
        <w:rPr>
          <w:rFonts w:ascii="XO Thames" w:hAnsi="XO Thames"/>
          <w:b w:val="0"/>
          <w:sz w:val="24"/>
          <w:szCs w:val="24"/>
        </w:rPr>
        <w:t xml:space="preserve"> которые являются неотъемлемой частью настоящего </w:t>
      </w:r>
      <w:r w:rsidR="00527812" w:rsidRPr="00757902">
        <w:rPr>
          <w:rFonts w:ascii="XO Thames" w:hAnsi="XO Thames"/>
          <w:b w:val="0"/>
          <w:sz w:val="24"/>
          <w:szCs w:val="24"/>
        </w:rPr>
        <w:t>договора</w:t>
      </w:r>
      <w:r w:rsidR="00BE6859" w:rsidRPr="00757902">
        <w:rPr>
          <w:rFonts w:ascii="XO Thames" w:hAnsi="XO Thames"/>
          <w:b w:val="0"/>
          <w:sz w:val="24"/>
          <w:szCs w:val="24"/>
        </w:rPr>
        <w:t xml:space="preserve">, а </w:t>
      </w:r>
      <w:r w:rsidR="002B1D0E" w:rsidRPr="00757902">
        <w:rPr>
          <w:rFonts w:ascii="XO Thames" w:hAnsi="XO Thames"/>
          <w:b w:val="0"/>
          <w:sz w:val="24"/>
          <w:szCs w:val="24"/>
        </w:rPr>
        <w:t>Государственный заказчик</w:t>
      </w:r>
      <w:r w:rsidR="00BE6859" w:rsidRPr="00757902">
        <w:rPr>
          <w:rFonts w:ascii="XO Thames" w:hAnsi="XO Thames"/>
          <w:b w:val="0"/>
          <w:sz w:val="24"/>
          <w:szCs w:val="24"/>
        </w:rPr>
        <w:t xml:space="preserve"> - принять и оплатить выполненные работы.</w:t>
      </w:r>
    </w:p>
    <w:p w:rsidR="00447DF1" w:rsidRPr="00757902" w:rsidRDefault="00447DF1" w:rsidP="003C5916">
      <w:pPr>
        <w:pStyle w:val="1"/>
        <w:shd w:val="clear" w:color="auto" w:fill="auto"/>
        <w:spacing w:after="0" w:line="276" w:lineRule="exact"/>
        <w:ind w:left="-284" w:firstLine="426"/>
        <w:jc w:val="both"/>
        <w:rPr>
          <w:rFonts w:ascii="XO Thames" w:eastAsiaTheme="minorHAnsi" w:hAnsi="XO Thames"/>
          <w:lang w:eastAsia="en-US"/>
        </w:rPr>
      </w:pPr>
      <w:r w:rsidRPr="00757902">
        <w:rPr>
          <w:rFonts w:ascii="XO Thames" w:eastAsiaTheme="minorHAnsi" w:hAnsi="XO Thames"/>
          <w:lang w:eastAsia="en-US"/>
        </w:rPr>
        <w:t>Государственный заказчик по согласованию с Подрядчиком в ходе исполнения контракта вправе увеличивать предусмотренный контрактом объем работы не более чем на десять процентов или уменьшить предусмотренный контрактом объем выполняемой работы не более чем на десять процентов.</w:t>
      </w:r>
    </w:p>
    <w:p w:rsidR="006C3649" w:rsidRPr="00757902" w:rsidRDefault="00550649" w:rsidP="003C5916">
      <w:pPr>
        <w:overflowPunct w:val="0"/>
        <w:autoSpaceDE w:val="0"/>
        <w:autoSpaceDN w:val="0"/>
        <w:adjustRightInd w:val="0"/>
        <w:ind w:left="-284" w:right="-1" w:firstLine="426"/>
        <w:jc w:val="both"/>
        <w:rPr>
          <w:rFonts w:ascii="XO Thames" w:hAnsi="XO Thames"/>
          <w:sz w:val="24"/>
          <w:szCs w:val="24"/>
        </w:rPr>
      </w:pPr>
      <w:r w:rsidRPr="00757902">
        <w:rPr>
          <w:rFonts w:ascii="XO Thames" w:hAnsi="XO Thames"/>
          <w:b/>
          <w:sz w:val="24"/>
          <w:szCs w:val="24"/>
        </w:rPr>
        <w:t>1.</w:t>
      </w:r>
      <w:r w:rsidR="00E23320" w:rsidRPr="00757902">
        <w:rPr>
          <w:rFonts w:ascii="XO Thames" w:hAnsi="XO Thames"/>
          <w:b/>
          <w:sz w:val="24"/>
          <w:szCs w:val="24"/>
        </w:rPr>
        <w:t>2.</w:t>
      </w:r>
      <w:r w:rsidRPr="00757902">
        <w:rPr>
          <w:rFonts w:ascii="XO Thames" w:hAnsi="XO Thames"/>
          <w:sz w:val="24"/>
          <w:szCs w:val="24"/>
        </w:rPr>
        <w:t xml:space="preserve"> </w:t>
      </w:r>
      <w:r w:rsidR="004920AD" w:rsidRPr="00757902">
        <w:rPr>
          <w:rFonts w:ascii="XO Thames" w:hAnsi="XO Thames"/>
          <w:sz w:val="24"/>
          <w:szCs w:val="24"/>
        </w:rPr>
        <w:t>Сроки выполнения рабо</w:t>
      </w:r>
      <w:r w:rsidR="00CD7C8E" w:rsidRPr="00757902">
        <w:rPr>
          <w:rFonts w:ascii="XO Thames" w:hAnsi="XO Thames"/>
          <w:sz w:val="24"/>
          <w:szCs w:val="24"/>
        </w:rPr>
        <w:t>т</w:t>
      </w:r>
      <w:r w:rsidR="00867338" w:rsidRPr="00757902">
        <w:rPr>
          <w:rFonts w:ascii="XO Thames" w:hAnsi="XO Thames"/>
          <w:sz w:val="24"/>
          <w:szCs w:val="24"/>
        </w:rPr>
        <w:t xml:space="preserve">: </w:t>
      </w:r>
      <w:r w:rsidR="006C3649" w:rsidRPr="00757902">
        <w:rPr>
          <w:rFonts w:ascii="XO Thames" w:hAnsi="XO Thames"/>
          <w:sz w:val="24"/>
          <w:szCs w:val="24"/>
        </w:rPr>
        <w:t xml:space="preserve">в течение </w:t>
      </w:r>
      <w:r w:rsidR="0043468E" w:rsidRPr="00757902">
        <w:rPr>
          <w:rFonts w:ascii="XO Thames" w:hAnsi="XO Thames"/>
          <w:sz w:val="24"/>
          <w:szCs w:val="24"/>
        </w:rPr>
        <w:t>1</w:t>
      </w:r>
      <w:r w:rsidR="00645E69" w:rsidRPr="00757902">
        <w:rPr>
          <w:rFonts w:ascii="XO Thames" w:hAnsi="XO Thames"/>
          <w:sz w:val="24"/>
          <w:szCs w:val="24"/>
        </w:rPr>
        <w:t>4</w:t>
      </w:r>
      <w:r w:rsidR="006C3649" w:rsidRPr="00757902">
        <w:rPr>
          <w:rFonts w:ascii="XO Thames" w:hAnsi="XO Thames"/>
          <w:sz w:val="24"/>
          <w:szCs w:val="24"/>
        </w:rPr>
        <w:t xml:space="preserve"> календарных дн</w:t>
      </w:r>
      <w:r w:rsidR="0043468E" w:rsidRPr="00757902">
        <w:rPr>
          <w:rFonts w:ascii="XO Thames" w:hAnsi="XO Thames"/>
          <w:sz w:val="24"/>
          <w:szCs w:val="24"/>
        </w:rPr>
        <w:t>ей</w:t>
      </w:r>
      <w:r w:rsidR="006C3649" w:rsidRPr="00757902">
        <w:rPr>
          <w:rFonts w:ascii="XO Thames" w:hAnsi="XO Thames"/>
          <w:sz w:val="24"/>
          <w:szCs w:val="24"/>
        </w:rPr>
        <w:t xml:space="preserve"> с даты передачи строительной площадки, в соответствии с Графиком производства работ (Приложение №</w:t>
      </w:r>
      <w:r w:rsidR="005E0576" w:rsidRPr="00757902">
        <w:rPr>
          <w:rFonts w:ascii="XO Thames" w:hAnsi="XO Thames"/>
          <w:sz w:val="24"/>
          <w:szCs w:val="24"/>
        </w:rPr>
        <w:t>3</w:t>
      </w:r>
      <w:r w:rsidR="006C3649" w:rsidRPr="00757902">
        <w:rPr>
          <w:rFonts w:ascii="XO Thames" w:hAnsi="XO Thames"/>
          <w:sz w:val="24"/>
          <w:szCs w:val="24"/>
        </w:rPr>
        <w:t>), которое является неотъемлемой частью настоящего договора.</w:t>
      </w:r>
    </w:p>
    <w:p w:rsidR="00550649" w:rsidRPr="00757902" w:rsidRDefault="00584670" w:rsidP="003C5916">
      <w:pPr>
        <w:overflowPunct w:val="0"/>
        <w:autoSpaceDE w:val="0"/>
        <w:autoSpaceDN w:val="0"/>
        <w:adjustRightInd w:val="0"/>
        <w:ind w:left="-284" w:right="-1" w:firstLine="426"/>
        <w:jc w:val="both"/>
        <w:rPr>
          <w:rFonts w:ascii="XO Thames" w:hAnsi="XO Thames"/>
          <w:sz w:val="24"/>
          <w:szCs w:val="24"/>
        </w:rPr>
      </w:pPr>
      <w:r w:rsidRPr="00757902">
        <w:rPr>
          <w:rFonts w:ascii="XO Thames" w:hAnsi="XO Thames"/>
          <w:b/>
          <w:sz w:val="24"/>
          <w:szCs w:val="24"/>
        </w:rPr>
        <w:t>1.</w:t>
      </w:r>
      <w:r w:rsidR="00EC6472" w:rsidRPr="00757902">
        <w:rPr>
          <w:rFonts w:ascii="XO Thames" w:hAnsi="XO Thames"/>
          <w:b/>
          <w:sz w:val="24"/>
          <w:szCs w:val="24"/>
        </w:rPr>
        <w:t>3</w:t>
      </w:r>
      <w:r w:rsidRPr="00757902">
        <w:rPr>
          <w:rFonts w:ascii="XO Thames" w:hAnsi="XO Thames"/>
          <w:b/>
          <w:sz w:val="24"/>
          <w:szCs w:val="24"/>
        </w:rPr>
        <w:t>.</w:t>
      </w:r>
      <w:r w:rsidRPr="00757902">
        <w:rPr>
          <w:rFonts w:ascii="XO Thames" w:hAnsi="XO Thames"/>
          <w:sz w:val="24"/>
          <w:szCs w:val="24"/>
        </w:rPr>
        <w:t xml:space="preserve"> Работа считается выполненной после подписания обеими сторонами акта </w:t>
      </w:r>
      <w:r w:rsidR="009E1777" w:rsidRPr="00757902">
        <w:rPr>
          <w:rFonts w:ascii="XO Thames" w:hAnsi="XO Thames"/>
          <w:sz w:val="24"/>
          <w:szCs w:val="24"/>
        </w:rPr>
        <w:t>сдачи-приемки выполненных работ</w:t>
      </w:r>
      <w:r w:rsidR="004662AB" w:rsidRPr="00757902">
        <w:rPr>
          <w:rFonts w:ascii="XO Thames" w:hAnsi="XO Thames"/>
          <w:sz w:val="24"/>
          <w:szCs w:val="24"/>
        </w:rPr>
        <w:t xml:space="preserve"> (КС-2)</w:t>
      </w:r>
      <w:r w:rsidR="009E1777" w:rsidRPr="00757902">
        <w:rPr>
          <w:rFonts w:ascii="XO Thames" w:hAnsi="XO Thames"/>
          <w:sz w:val="24"/>
          <w:szCs w:val="24"/>
        </w:rPr>
        <w:t>.</w:t>
      </w:r>
    </w:p>
    <w:p w:rsidR="00BE6859" w:rsidRPr="00757902" w:rsidRDefault="00BE6859" w:rsidP="003C5916">
      <w:pPr>
        <w:overflowPunct w:val="0"/>
        <w:autoSpaceDE w:val="0"/>
        <w:autoSpaceDN w:val="0"/>
        <w:adjustRightInd w:val="0"/>
        <w:ind w:left="-284" w:right="-1" w:firstLine="426"/>
        <w:jc w:val="both"/>
        <w:rPr>
          <w:rFonts w:ascii="XO Thames" w:hAnsi="XO Thames"/>
          <w:sz w:val="24"/>
          <w:szCs w:val="24"/>
        </w:rPr>
      </w:pPr>
      <w:r w:rsidRPr="00757902">
        <w:rPr>
          <w:rFonts w:ascii="XO Thames" w:hAnsi="XO Thames"/>
          <w:b/>
          <w:sz w:val="24"/>
          <w:szCs w:val="24"/>
        </w:rPr>
        <w:t>1.</w:t>
      </w:r>
      <w:r w:rsidR="00EC6472" w:rsidRPr="00757902">
        <w:rPr>
          <w:rFonts w:ascii="XO Thames" w:hAnsi="XO Thames"/>
          <w:b/>
          <w:sz w:val="24"/>
          <w:szCs w:val="24"/>
        </w:rPr>
        <w:t>4</w:t>
      </w:r>
      <w:r w:rsidR="00555394" w:rsidRPr="00757902">
        <w:rPr>
          <w:rFonts w:ascii="XO Thames" w:hAnsi="XO Thames"/>
          <w:b/>
          <w:sz w:val="24"/>
          <w:szCs w:val="24"/>
        </w:rPr>
        <w:t xml:space="preserve">.  </w:t>
      </w:r>
      <w:r w:rsidR="00555394" w:rsidRPr="00757902">
        <w:rPr>
          <w:rFonts w:ascii="XO Thames" w:hAnsi="XO Thames"/>
          <w:spacing w:val="-1"/>
          <w:sz w:val="24"/>
          <w:szCs w:val="24"/>
        </w:rPr>
        <w:t xml:space="preserve">Идентификационный код закупки: </w:t>
      </w:r>
      <w:r w:rsidR="003F065E" w:rsidRPr="00757902">
        <w:rPr>
          <w:rFonts w:ascii="XO Thames" w:hAnsi="XO Thames"/>
          <w:sz w:val="24"/>
          <w:szCs w:val="24"/>
        </w:rPr>
        <w:t>261222402296722210100100330000000244</w:t>
      </w:r>
      <w:r w:rsidR="00D13EA5" w:rsidRPr="00757902">
        <w:rPr>
          <w:rFonts w:ascii="XO Thames" w:hAnsi="XO Thames"/>
          <w:spacing w:val="-1"/>
          <w:sz w:val="24"/>
          <w:szCs w:val="24"/>
        </w:rPr>
        <w:t>.</w:t>
      </w:r>
    </w:p>
    <w:p w:rsidR="00550649" w:rsidRPr="00757902" w:rsidRDefault="00C91DDD" w:rsidP="000574E3">
      <w:pPr>
        <w:numPr>
          <w:ilvl w:val="0"/>
          <w:numId w:val="24"/>
        </w:numPr>
        <w:spacing w:before="200" w:after="200"/>
        <w:ind w:left="-284" w:right="-285"/>
        <w:jc w:val="center"/>
        <w:rPr>
          <w:rFonts w:ascii="XO Thames" w:hAnsi="XO Thames"/>
          <w:b/>
          <w:sz w:val="24"/>
          <w:szCs w:val="24"/>
        </w:rPr>
      </w:pPr>
      <w:r w:rsidRPr="00757902">
        <w:rPr>
          <w:rFonts w:ascii="XO Thames" w:hAnsi="XO Thames"/>
          <w:b/>
          <w:sz w:val="24"/>
          <w:szCs w:val="24"/>
        </w:rPr>
        <w:t>Ц</w:t>
      </w:r>
      <w:r w:rsidR="009E1777" w:rsidRPr="00757902">
        <w:rPr>
          <w:rFonts w:ascii="XO Thames" w:hAnsi="XO Thames"/>
          <w:b/>
          <w:sz w:val="24"/>
          <w:szCs w:val="24"/>
        </w:rPr>
        <w:t xml:space="preserve">ена </w:t>
      </w:r>
      <w:r w:rsidR="00527812" w:rsidRPr="00757902">
        <w:rPr>
          <w:rFonts w:ascii="XO Thames" w:hAnsi="XO Thames"/>
          <w:b/>
          <w:sz w:val="24"/>
          <w:szCs w:val="24"/>
        </w:rPr>
        <w:t>договора</w:t>
      </w:r>
      <w:r w:rsidR="009E1777" w:rsidRPr="00757902">
        <w:rPr>
          <w:rFonts w:ascii="XO Thames" w:hAnsi="XO Thames"/>
          <w:b/>
          <w:sz w:val="24"/>
          <w:szCs w:val="24"/>
        </w:rPr>
        <w:t xml:space="preserve"> и порядок расчетов</w:t>
      </w:r>
    </w:p>
    <w:p w:rsidR="005E0576" w:rsidRPr="00757902" w:rsidRDefault="00140065" w:rsidP="005E0576">
      <w:pPr>
        <w:shd w:val="clear" w:color="auto" w:fill="FFFFFF"/>
        <w:ind w:left="-284" w:right="-1" w:firstLine="425"/>
        <w:jc w:val="both"/>
        <w:rPr>
          <w:rFonts w:ascii="XO Thames" w:hAnsi="XO Thames"/>
          <w:sz w:val="24"/>
          <w:szCs w:val="24"/>
        </w:rPr>
      </w:pPr>
      <w:r w:rsidRPr="00757902">
        <w:rPr>
          <w:rFonts w:ascii="XO Thames" w:hAnsi="XO Thames"/>
          <w:b/>
          <w:sz w:val="24"/>
          <w:szCs w:val="24"/>
        </w:rPr>
        <w:t>2.1.</w:t>
      </w:r>
      <w:r w:rsidRPr="00757902">
        <w:rPr>
          <w:rFonts w:ascii="XO Thames" w:hAnsi="XO Thames"/>
          <w:sz w:val="24"/>
          <w:szCs w:val="24"/>
        </w:rPr>
        <w:t xml:space="preserve"> </w:t>
      </w:r>
      <w:r w:rsidR="005E0576" w:rsidRPr="00757902">
        <w:rPr>
          <w:rFonts w:ascii="XO Thames" w:hAnsi="XO Thames"/>
          <w:sz w:val="24"/>
          <w:szCs w:val="24"/>
        </w:rPr>
        <w:t>Общая цена настоящего договора составляет: ______________________ (________________________) руб. ____ копеек, НДС не облагается (в том числе НДС).</w:t>
      </w:r>
    </w:p>
    <w:p w:rsidR="00143440" w:rsidRPr="00757902" w:rsidRDefault="00143440" w:rsidP="0020436B">
      <w:pPr>
        <w:shd w:val="clear" w:color="auto" w:fill="FFFFFF"/>
        <w:ind w:left="-284" w:right="-1" w:firstLine="425"/>
        <w:jc w:val="both"/>
        <w:rPr>
          <w:rFonts w:ascii="XO Thames" w:hAnsi="XO Thames"/>
          <w:sz w:val="24"/>
          <w:szCs w:val="24"/>
        </w:rPr>
      </w:pPr>
      <w:r w:rsidRPr="00757902">
        <w:rPr>
          <w:rFonts w:ascii="XO Thames" w:hAnsi="XO Thames"/>
          <w:sz w:val="24"/>
          <w:szCs w:val="24"/>
        </w:rPr>
        <w:t>Выполнить работы в объеме одной условной единицы.</w:t>
      </w:r>
    </w:p>
    <w:p w:rsidR="001E3793" w:rsidRPr="00757902" w:rsidRDefault="001E3793" w:rsidP="0020436B">
      <w:pPr>
        <w:shd w:val="clear" w:color="auto" w:fill="FFFFFF"/>
        <w:ind w:left="-284" w:right="-1" w:firstLine="425"/>
        <w:jc w:val="both"/>
        <w:rPr>
          <w:rFonts w:ascii="XO Thames" w:hAnsi="XO Thames"/>
          <w:sz w:val="24"/>
          <w:szCs w:val="24"/>
        </w:rPr>
      </w:pPr>
      <w:r w:rsidRPr="00757902">
        <w:rPr>
          <w:rFonts w:ascii="XO Thames" w:hAnsi="XO Thames"/>
          <w:b/>
          <w:sz w:val="24"/>
          <w:szCs w:val="24"/>
        </w:rPr>
        <w:t xml:space="preserve">2.2. </w:t>
      </w:r>
      <w:r w:rsidRPr="00757902">
        <w:rPr>
          <w:rFonts w:ascii="XO Thames" w:hAnsi="XO Thames"/>
          <w:sz w:val="24"/>
          <w:szCs w:val="24"/>
        </w:rPr>
        <w:t xml:space="preserve">Цена </w:t>
      </w:r>
      <w:r w:rsidR="00527812" w:rsidRPr="00757902">
        <w:rPr>
          <w:rFonts w:ascii="XO Thames" w:hAnsi="XO Thames"/>
          <w:sz w:val="24"/>
          <w:szCs w:val="24"/>
        </w:rPr>
        <w:t>договора</w:t>
      </w:r>
      <w:r w:rsidRPr="00757902">
        <w:rPr>
          <w:rFonts w:ascii="XO Thames" w:hAnsi="XO Thames"/>
          <w:sz w:val="24"/>
          <w:szCs w:val="24"/>
        </w:rPr>
        <w:t xml:space="preserve"> включает</w:t>
      </w:r>
      <w:r w:rsidR="00527812" w:rsidRPr="00757902">
        <w:rPr>
          <w:rFonts w:ascii="XO Thames" w:hAnsi="XO Thames"/>
          <w:sz w:val="24"/>
          <w:szCs w:val="24"/>
        </w:rPr>
        <w:t xml:space="preserve"> в себя </w:t>
      </w:r>
      <w:r w:rsidR="00F04E5C" w:rsidRPr="00757902">
        <w:rPr>
          <w:rFonts w:ascii="XO Thames" w:hAnsi="XO Thames"/>
          <w:sz w:val="24"/>
          <w:szCs w:val="24"/>
        </w:rPr>
        <w:t>стоимость строительных материалов</w:t>
      </w:r>
      <w:r w:rsidRPr="00757902">
        <w:rPr>
          <w:rFonts w:ascii="XO Thames" w:hAnsi="XO Thames"/>
          <w:sz w:val="24"/>
          <w:szCs w:val="24"/>
        </w:rPr>
        <w:t>, командировочные расходы на выезд работников подрядчика к месту выполнения работ, расходы на доставку (транспортировку и погрузочно-разгрузочные работы) до места выполнения работ оборудования</w:t>
      </w:r>
      <w:r w:rsidR="00F04E5C" w:rsidRPr="00757902">
        <w:rPr>
          <w:rFonts w:ascii="XO Thames" w:hAnsi="XO Thames"/>
          <w:sz w:val="24"/>
          <w:szCs w:val="24"/>
        </w:rPr>
        <w:t xml:space="preserve"> и материалов, </w:t>
      </w:r>
      <w:r w:rsidRPr="00757902">
        <w:rPr>
          <w:rFonts w:ascii="XO Thames" w:hAnsi="XO Thames"/>
          <w:sz w:val="24"/>
          <w:szCs w:val="24"/>
        </w:rPr>
        <w:t>страхо</w:t>
      </w:r>
      <w:r w:rsidR="00527812" w:rsidRPr="00757902">
        <w:rPr>
          <w:rFonts w:ascii="XO Thames" w:hAnsi="XO Thames"/>
          <w:sz w:val="24"/>
          <w:szCs w:val="24"/>
        </w:rPr>
        <w:t>вание, уплату таможенных пошлин</w:t>
      </w:r>
      <w:r w:rsidRPr="00757902">
        <w:rPr>
          <w:rFonts w:ascii="XO Thames" w:hAnsi="XO Thames"/>
          <w:sz w:val="24"/>
          <w:szCs w:val="24"/>
        </w:rPr>
        <w:t>, налогов, сборов, других обязательных платежей и расходов, связанных с выполнением работ.</w:t>
      </w:r>
    </w:p>
    <w:p w:rsidR="00140065" w:rsidRPr="00757902" w:rsidRDefault="001E3793" w:rsidP="0020436B">
      <w:pPr>
        <w:shd w:val="clear" w:color="auto" w:fill="FFFFFF"/>
        <w:ind w:left="-284" w:right="-1" w:firstLine="425"/>
        <w:jc w:val="both"/>
        <w:rPr>
          <w:rFonts w:ascii="XO Thames" w:hAnsi="XO Thames"/>
          <w:sz w:val="24"/>
          <w:szCs w:val="24"/>
        </w:rPr>
      </w:pPr>
      <w:r w:rsidRPr="00757902">
        <w:rPr>
          <w:rFonts w:ascii="XO Thames" w:hAnsi="XO Thames"/>
          <w:b/>
          <w:sz w:val="24"/>
          <w:szCs w:val="24"/>
        </w:rPr>
        <w:t xml:space="preserve">2.3. </w:t>
      </w:r>
      <w:r w:rsidRPr="00757902">
        <w:rPr>
          <w:rFonts w:ascii="XO Thames" w:hAnsi="XO Thames"/>
          <w:sz w:val="24"/>
          <w:szCs w:val="24"/>
        </w:rPr>
        <w:t xml:space="preserve">Цена </w:t>
      </w:r>
      <w:r w:rsidR="00527812" w:rsidRPr="00757902">
        <w:rPr>
          <w:rFonts w:ascii="XO Thames" w:hAnsi="XO Thames"/>
          <w:sz w:val="24"/>
          <w:szCs w:val="24"/>
        </w:rPr>
        <w:t>договора является твердой</w:t>
      </w:r>
      <w:r w:rsidRPr="00757902">
        <w:rPr>
          <w:rFonts w:ascii="XO Thames" w:hAnsi="XO Thames"/>
          <w:sz w:val="24"/>
          <w:szCs w:val="24"/>
        </w:rPr>
        <w:t xml:space="preserve">, определяется на весь срок исполнения </w:t>
      </w:r>
      <w:r w:rsidR="00BD67E2" w:rsidRPr="00757902">
        <w:rPr>
          <w:rFonts w:ascii="XO Thames" w:hAnsi="XO Thames"/>
          <w:sz w:val="24"/>
          <w:szCs w:val="24"/>
        </w:rPr>
        <w:t>договора</w:t>
      </w:r>
      <w:r w:rsidR="004816DD" w:rsidRPr="00757902">
        <w:rPr>
          <w:rFonts w:ascii="XO Thames" w:hAnsi="XO Thames"/>
          <w:sz w:val="24"/>
          <w:szCs w:val="24"/>
        </w:rPr>
        <w:t xml:space="preserve"> </w:t>
      </w:r>
      <w:r w:rsidR="009147BA" w:rsidRPr="00757902">
        <w:rPr>
          <w:rFonts w:ascii="XO Thames" w:hAnsi="XO Thames"/>
          <w:sz w:val="24"/>
          <w:szCs w:val="24"/>
        </w:rPr>
        <w:t>и н</w:t>
      </w:r>
      <w:r w:rsidRPr="00757902">
        <w:rPr>
          <w:rFonts w:ascii="XO Thames" w:hAnsi="XO Thames"/>
          <w:sz w:val="24"/>
          <w:szCs w:val="24"/>
        </w:rPr>
        <w:t xml:space="preserve">е может изменяться в ходе его исполнения, за исключением случаев, предусмотренных действующим законодательством Российской Федерации и настоящим </w:t>
      </w:r>
      <w:r w:rsidR="00527812" w:rsidRPr="00757902">
        <w:rPr>
          <w:rFonts w:ascii="XO Thames" w:hAnsi="XO Thames"/>
          <w:sz w:val="24"/>
          <w:szCs w:val="24"/>
        </w:rPr>
        <w:t>договором</w:t>
      </w:r>
      <w:r w:rsidRPr="00757902">
        <w:rPr>
          <w:rFonts w:ascii="XO Thames" w:hAnsi="XO Thames"/>
          <w:sz w:val="24"/>
          <w:szCs w:val="24"/>
        </w:rPr>
        <w:t>.</w:t>
      </w:r>
    </w:p>
    <w:p w:rsidR="001329D9" w:rsidRPr="00757902" w:rsidRDefault="001E3793" w:rsidP="001329D9">
      <w:pPr>
        <w:ind w:left="-284" w:firstLine="426"/>
        <w:jc w:val="both"/>
        <w:rPr>
          <w:rFonts w:ascii="XO Thames" w:hAnsi="XO Thames"/>
          <w:color w:val="000000" w:themeColor="text1"/>
          <w:spacing w:val="-1"/>
          <w:sz w:val="24"/>
          <w:szCs w:val="24"/>
        </w:rPr>
      </w:pPr>
      <w:r w:rsidRPr="00757902">
        <w:rPr>
          <w:rFonts w:ascii="XO Thames" w:hAnsi="XO Thames"/>
          <w:b/>
          <w:sz w:val="24"/>
          <w:szCs w:val="24"/>
        </w:rPr>
        <w:t>2.4</w:t>
      </w:r>
      <w:r w:rsidR="00F62E6B" w:rsidRPr="00757902">
        <w:rPr>
          <w:rFonts w:ascii="XO Thames" w:hAnsi="XO Thames"/>
          <w:b/>
          <w:sz w:val="24"/>
          <w:szCs w:val="24"/>
        </w:rPr>
        <w:t>.</w:t>
      </w:r>
      <w:r w:rsidR="00F62E6B" w:rsidRPr="00757902">
        <w:rPr>
          <w:rFonts w:ascii="XO Thames" w:hAnsi="XO Thames"/>
          <w:sz w:val="24"/>
          <w:szCs w:val="24"/>
        </w:rPr>
        <w:t xml:space="preserve"> </w:t>
      </w:r>
      <w:r w:rsidR="00C30A0D" w:rsidRPr="00757902">
        <w:rPr>
          <w:rFonts w:ascii="XO Thames" w:hAnsi="XO Thames"/>
          <w:color w:val="000000" w:themeColor="text1"/>
          <w:spacing w:val="-1"/>
          <w:sz w:val="24"/>
          <w:szCs w:val="24"/>
        </w:rPr>
        <w:t xml:space="preserve">Расчет за работы безналичный. Государственный заказчик оплачивает работы Подрядчика, выполненные в соответствии с настоящим договором, путем перечисления денежных средств на банковский счет Подрядчика, за счет средств Федерального бюджета, на основании счет-фактуры, счета, справки о стоимости выполненных работ (форма КС-3), составленной в соответствии с актами выполненных работ (форма КС-2), </w:t>
      </w:r>
      <w:r w:rsidR="00E77CC6" w:rsidRPr="00757902">
        <w:rPr>
          <w:rFonts w:ascii="XO Thames" w:hAnsi="XO Thames"/>
          <w:color w:val="000000" w:themeColor="text1"/>
          <w:spacing w:val="-1"/>
          <w:sz w:val="24"/>
          <w:szCs w:val="24"/>
        </w:rPr>
        <w:t>после</w:t>
      </w:r>
      <w:r w:rsidR="00C30A0D" w:rsidRPr="00757902">
        <w:rPr>
          <w:rFonts w:ascii="XO Thames" w:hAnsi="XO Thames"/>
          <w:color w:val="000000" w:themeColor="text1"/>
          <w:spacing w:val="-1"/>
          <w:sz w:val="24"/>
          <w:szCs w:val="24"/>
        </w:rPr>
        <w:t xml:space="preserve"> подписания Государственным заказчиком актов КС-2, КС-3</w:t>
      </w:r>
      <w:r w:rsidR="00E77CC6" w:rsidRPr="00757902">
        <w:rPr>
          <w:rFonts w:ascii="XO Thames" w:hAnsi="XO Thames"/>
          <w:color w:val="000000" w:themeColor="text1"/>
          <w:spacing w:val="-1"/>
          <w:sz w:val="24"/>
          <w:szCs w:val="24"/>
        </w:rPr>
        <w:t xml:space="preserve"> </w:t>
      </w:r>
      <w:r w:rsidR="001329D9" w:rsidRPr="00757902">
        <w:rPr>
          <w:rFonts w:ascii="XO Thames" w:hAnsi="XO Thames"/>
          <w:color w:val="000000" w:themeColor="text1"/>
          <w:spacing w:val="-1"/>
          <w:sz w:val="24"/>
          <w:szCs w:val="24"/>
        </w:rPr>
        <w:t>в течение 10 (десяти) рабочих дней</w:t>
      </w:r>
      <w:r w:rsidR="00F04E5C" w:rsidRPr="00757902">
        <w:rPr>
          <w:rFonts w:ascii="XO Thames" w:hAnsi="XO Thames"/>
          <w:color w:val="000000" w:themeColor="text1"/>
          <w:spacing w:val="-1"/>
          <w:sz w:val="24"/>
          <w:szCs w:val="24"/>
        </w:rPr>
        <w:t>.</w:t>
      </w:r>
      <w:r w:rsidR="001329D9" w:rsidRPr="00757902">
        <w:rPr>
          <w:rFonts w:ascii="XO Thames" w:hAnsi="XO Thames"/>
          <w:color w:val="000000" w:themeColor="text1"/>
          <w:spacing w:val="-1"/>
          <w:sz w:val="24"/>
          <w:szCs w:val="24"/>
        </w:rPr>
        <w:t xml:space="preserve"> </w:t>
      </w:r>
    </w:p>
    <w:p w:rsidR="00611FE4" w:rsidRPr="00757902" w:rsidRDefault="001E3793" w:rsidP="00741056">
      <w:pPr>
        <w:pStyle w:val="ad"/>
        <w:shd w:val="clear" w:color="auto" w:fill="FFFFFF"/>
        <w:ind w:left="-284" w:right="-1" w:firstLine="426"/>
        <w:jc w:val="both"/>
        <w:rPr>
          <w:rFonts w:ascii="XO Thames" w:hAnsi="XO Thames"/>
          <w:sz w:val="24"/>
          <w:szCs w:val="24"/>
        </w:rPr>
      </w:pPr>
      <w:r w:rsidRPr="00757902">
        <w:rPr>
          <w:rFonts w:ascii="XO Thames" w:hAnsi="XO Thames"/>
          <w:b/>
          <w:sz w:val="24"/>
          <w:szCs w:val="24"/>
        </w:rPr>
        <w:t>2.</w:t>
      </w:r>
      <w:r w:rsidR="00397AEE" w:rsidRPr="00757902">
        <w:rPr>
          <w:rFonts w:ascii="XO Thames" w:hAnsi="XO Thames"/>
          <w:b/>
          <w:sz w:val="24"/>
          <w:szCs w:val="24"/>
        </w:rPr>
        <w:t>5</w:t>
      </w:r>
      <w:r w:rsidR="00611FE4" w:rsidRPr="00757902">
        <w:rPr>
          <w:rFonts w:ascii="XO Thames" w:hAnsi="XO Thames"/>
          <w:b/>
          <w:sz w:val="24"/>
          <w:szCs w:val="24"/>
        </w:rPr>
        <w:t>.</w:t>
      </w:r>
      <w:r w:rsidR="00611FE4" w:rsidRPr="00757902">
        <w:rPr>
          <w:rFonts w:ascii="XO Thames" w:hAnsi="XO Thames"/>
          <w:sz w:val="24"/>
          <w:szCs w:val="24"/>
        </w:rPr>
        <w:t xml:space="preserve"> Обязательство по оплате работ считается выполненным в день списания денежных средств со счета Государственного заказчика.</w:t>
      </w:r>
    </w:p>
    <w:p w:rsidR="00707419" w:rsidRPr="00757902" w:rsidRDefault="00707419" w:rsidP="0020436B">
      <w:pPr>
        <w:pStyle w:val="21"/>
        <w:spacing w:after="0" w:line="240" w:lineRule="auto"/>
        <w:ind w:left="-284" w:right="-1" w:firstLine="426"/>
        <w:jc w:val="both"/>
        <w:rPr>
          <w:rFonts w:ascii="XO Thames" w:hAnsi="XO Thames" w:cs="Times New Roman"/>
          <w:sz w:val="24"/>
          <w:szCs w:val="24"/>
        </w:rPr>
      </w:pPr>
      <w:r w:rsidRPr="00757902">
        <w:rPr>
          <w:rFonts w:ascii="XO Thames" w:hAnsi="XO Thames" w:cs="Times New Roman"/>
          <w:b/>
          <w:sz w:val="24"/>
          <w:szCs w:val="24"/>
        </w:rPr>
        <w:lastRenderedPageBreak/>
        <w:t>2.</w:t>
      </w:r>
      <w:r w:rsidR="00397AEE" w:rsidRPr="00757902">
        <w:rPr>
          <w:rFonts w:ascii="XO Thames" w:hAnsi="XO Thames" w:cs="Times New Roman"/>
          <w:b/>
          <w:sz w:val="24"/>
          <w:szCs w:val="24"/>
        </w:rPr>
        <w:t>6</w:t>
      </w:r>
      <w:r w:rsidRPr="00757902">
        <w:rPr>
          <w:rFonts w:ascii="XO Thames" w:hAnsi="XO Thames" w:cs="Times New Roman"/>
          <w:sz w:val="24"/>
          <w:szCs w:val="24"/>
        </w:rPr>
        <w:t>. Сумма, подлежащая уплате Государственным заказчиком</w:t>
      </w:r>
      <w:r w:rsidR="009538B6" w:rsidRPr="00757902">
        <w:rPr>
          <w:rFonts w:ascii="XO Thames" w:hAnsi="XO Thames" w:cs="Times New Roman"/>
          <w:sz w:val="24"/>
          <w:szCs w:val="24"/>
        </w:rPr>
        <w:t>,</w:t>
      </w:r>
      <w:r w:rsidRPr="00757902">
        <w:rPr>
          <w:rFonts w:ascii="XO Thames" w:hAnsi="XO Thames" w:cs="Times New Roman"/>
          <w:sz w:val="24"/>
          <w:szCs w:val="24"/>
        </w:rPr>
        <w:t xml:space="preserve"> уменьшается на сумму размера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FB3FB9" w:rsidRPr="00757902" w:rsidRDefault="00FB3FB9" w:rsidP="00FB3FB9">
      <w:pPr>
        <w:pStyle w:val="ConsPlusNormal"/>
        <w:spacing w:before="240"/>
        <w:contextualSpacing/>
        <w:rPr>
          <w:rFonts w:ascii="XO Thames" w:hAnsi="XO Thames"/>
          <w:b/>
          <w:sz w:val="24"/>
          <w:szCs w:val="24"/>
        </w:rPr>
      </w:pPr>
      <w:r w:rsidRPr="00757902">
        <w:rPr>
          <w:rFonts w:ascii="XO Thames" w:hAnsi="XO Thames"/>
          <w:b/>
          <w:sz w:val="24"/>
          <w:szCs w:val="24"/>
        </w:rPr>
        <w:t>Наименование организации, ИНН, КПП</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Казначейство России (ФНС России)</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ИНН 7727406020</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КПП 770701001</w:t>
      </w:r>
    </w:p>
    <w:p w:rsidR="00FB3FB9" w:rsidRPr="00757902" w:rsidRDefault="00FB3FB9" w:rsidP="00FB3FB9">
      <w:pPr>
        <w:pStyle w:val="ConsPlusNormal"/>
        <w:contextualSpacing/>
        <w:rPr>
          <w:rFonts w:ascii="XO Thames" w:hAnsi="XO Thames"/>
          <w:b/>
          <w:sz w:val="24"/>
          <w:szCs w:val="24"/>
        </w:rPr>
      </w:pPr>
      <w:r w:rsidRPr="00757902">
        <w:rPr>
          <w:rFonts w:ascii="XO Thames" w:hAnsi="XO Thames"/>
          <w:b/>
          <w:sz w:val="24"/>
          <w:szCs w:val="24"/>
        </w:rPr>
        <w:t>Номер банковского (казначейского) счета</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03100643000000018500</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БИК 017003983</w:t>
      </w:r>
    </w:p>
    <w:p w:rsidR="00FB3FB9" w:rsidRPr="00757902" w:rsidRDefault="00FB3FB9" w:rsidP="00FB3FB9">
      <w:pPr>
        <w:pStyle w:val="ConsPlusNormal"/>
        <w:contextualSpacing/>
        <w:rPr>
          <w:rFonts w:ascii="XO Thames" w:hAnsi="XO Thames"/>
          <w:b/>
          <w:sz w:val="24"/>
          <w:szCs w:val="24"/>
        </w:rPr>
      </w:pPr>
      <w:r w:rsidRPr="00757902">
        <w:rPr>
          <w:rFonts w:ascii="XO Thames" w:hAnsi="XO Thames"/>
          <w:b/>
          <w:sz w:val="24"/>
          <w:szCs w:val="24"/>
        </w:rPr>
        <w:t>Реквизиты банка, ТОФК</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ОКЦ №7 ГУ Банка России по ЦФО//</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УФК по Тульской области, г.Тула</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БИК 017003983, к/с: 40102810445370000059</w:t>
      </w:r>
    </w:p>
    <w:p w:rsidR="00FB3FB9" w:rsidRPr="00757902" w:rsidRDefault="00FB3FB9" w:rsidP="00FB3FB9">
      <w:pPr>
        <w:pStyle w:val="ConsPlusNormal"/>
        <w:contextualSpacing/>
        <w:rPr>
          <w:rFonts w:ascii="XO Thames" w:hAnsi="XO Thames"/>
          <w:b/>
          <w:sz w:val="24"/>
          <w:szCs w:val="24"/>
        </w:rPr>
      </w:pPr>
      <w:r w:rsidRPr="00757902">
        <w:rPr>
          <w:rFonts w:ascii="XO Thames" w:hAnsi="XO Thames"/>
          <w:b/>
          <w:sz w:val="24"/>
          <w:szCs w:val="24"/>
        </w:rPr>
        <w:t>Наименование контрагента</w:t>
      </w:r>
    </w:p>
    <w:p w:rsidR="00FB3FB9" w:rsidRPr="00757902" w:rsidRDefault="00FB3FB9" w:rsidP="00FB3FB9">
      <w:pPr>
        <w:pStyle w:val="ConsPlusNormal"/>
        <w:contextualSpacing/>
        <w:rPr>
          <w:rFonts w:ascii="XO Thames" w:hAnsi="XO Thames"/>
          <w:sz w:val="24"/>
          <w:szCs w:val="24"/>
        </w:rPr>
      </w:pPr>
      <w:r w:rsidRPr="00757902">
        <w:rPr>
          <w:rFonts w:ascii="XO Thames" w:hAnsi="XO Thames"/>
          <w:sz w:val="24"/>
          <w:szCs w:val="24"/>
        </w:rPr>
        <w:t>для п/п, ОКТМО, КБК доходов</w:t>
      </w:r>
    </w:p>
    <w:p w:rsidR="00FB3FB9" w:rsidRPr="00757902" w:rsidRDefault="00FB3FB9" w:rsidP="00FB3FB9">
      <w:pPr>
        <w:pStyle w:val="ConsPlusNormal"/>
        <w:spacing w:before="240" w:after="240"/>
        <w:contextualSpacing/>
        <w:jc w:val="both"/>
        <w:rPr>
          <w:rFonts w:ascii="XO Thames" w:hAnsi="XO Thames"/>
          <w:sz w:val="24"/>
          <w:szCs w:val="24"/>
        </w:rPr>
      </w:pPr>
      <w:r w:rsidRPr="00757902">
        <w:rPr>
          <w:rFonts w:ascii="XO Thames" w:hAnsi="XO Thames"/>
          <w:sz w:val="24"/>
          <w:szCs w:val="24"/>
        </w:rPr>
        <w:t xml:space="preserve">Казначейство России (ФНС России) </w:t>
      </w:r>
    </w:p>
    <w:p w:rsidR="00741056" w:rsidRPr="00757902" w:rsidRDefault="001E3793" w:rsidP="00741056">
      <w:pPr>
        <w:pStyle w:val="ad"/>
        <w:overflowPunct w:val="0"/>
        <w:autoSpaceDE w:val="0"/>
        <w:autoSpaceDN w:val="0"/>
        <w:adjustRightInd w:val="0"/>
        <w:ind w:left="-284" w:right="-1" w:firstLine="426"/>
        <w:jc w:val="both"/>
        <w:rPr>
          <w:rFonts w:ascii="XO Thames" w:hAnsi="XO Thames"/>
          <w:sz w:val="24"/>
          <w:szCs w:val="24"/>
        </w:rPr>
      </w:pPr>
      <w:r w:rsidRPr="00757902">
        <w:rPr>
          <w:rFonts w:ascii="XO Thames" w:hAnsi="XO Thames"/>
          <w:b/>
          <w:sz w:val="24"/>
          <w:szCs w:val="24"/>
        </w:rPr>
        <w:t>2.</w:t>
      </w:r>
      <w:r w:rsidR="00397AEE" w:rsidRPr="00757902">
        <w:rPr>
          <w:rFonts w:ascii="XO Thames" w:hAnsi="XO Thames"/>
          <w:b/>
          <w:sz w:val="24"/>
          <w:szCs w:val="24"/>
        </w:rPr>
        <w:t>7</w:t>
      </w:r>
      <w:r w:rsidR="00611FE4" w:rsidRPr="00757902">
        <w:rPr>
          <w:rFonts w:ascii="XO Thames" w:hAnsi="XO Thames"/>
          <w:b/>
          <w:sz w:val="24"/>
          <w:szCs w:val="24"/>
        </w:rPr>
        <w:t>.</w:t>
      </w:r>
      <w:r w:rsidR="00611FE4" w:rsidRPr="00757902">
        <w:rPr>
          <w:rFonts w:ascii="XO Thames" w:hAnsi="XO Thames"/>
          <w:sz w:val="24"/>
          <w:szCs w:val="24"/>
        </w:rPr>
        <w:t xml:space="preserve"> Источник финансирования – средства федерального бюджета</w:t>
      </w:r>
      <w:r w:rsidR="003028C2" w:rsidRPr="00757902">
        <w:rPr>
          <w:rFonts w:ascii="XO Thames" w:hAnsi="XO Thames"/>
          <w:sz w:val="24"/>
          <w:szCs w:val="24"/>
        </w:rPr>
        <w:t xml:space="preserve"> на 202</w:t>
      </w:r>
      <w:r w:rsidR="005E0576" w:rsidRPr="00757902">
        <w:rPr>
          <w:rFonts w:ascii="XO Thames" w:hAnsi="XO Thames"/>
          <w:sz w:val="24"/>
          <w:szCs w:val="24"/>
        </w:rPr>
        <w:t>6</w:t>
      </w:r>
      <w:r w:rsidR="003028C2" w:rsidRPr="00757902">
        <w:rPr>
          <w:rFonts w:ascii="XO Thames" w:hAnsi="XO Thames"/>
          <w:sz w:val="24"/>
          <w:szCs w:val="24"/>
        </w:rPr>
        <w:t xml:space="preserve"> год</w:t>
      </w:r>
      <w:r w:rsidR="00B11798" w:rsidRPr="00757902">
        <w:rPr>
          <w:rFonts w:ascii="XO Thames" w:hAnsi="XO Thames"/>
          <w:sz w:val="24"/>
          <w:szCs w:val="24"/>
        </w:rPr>
        <w:t xml:space="preserve"> по </w:t>
      </w:r>
      <w:r w:rsidR="00B11798" w:rsidRPr="00757902">
        <w:rPr>
          <w:rFonts w:ascii="XO Thames" w:hAnsi="XO Thames"/>
          <w:sz w:val="24"/>
          <w:szCs w:val="24"/>
        </w:rPr>
        <w:br/>
        <w:t>КБК-32003054240690049243</w:t>
      </w:r>
      <w:r w:rsidR="00741056" w:rsidRPr="00757902">
        <w:rPr>
          <w:rFonts w:ascii="XO Thames" w:hAnsi="XO Thames"/>
          <w:sz w:val="24"/>
          <w:szCs w:val="24"/>
        </w:rPr>
        <w:t>.</w:t>
      </w:r>
      <w:r w:rsidR="00611FE4" w:rsidRPr="00757902">
        <w:rPr>
          <w:rFonts w:ascii="XO Thames" w:hAnsi="XO Thames"/>
          <w:sz w:val="24"/>
          <w:szCs w:val="24"/>
        </w:rPr>
        <w:t xml:space="preserve"> </w:t>
      </w:r>
    </w:p>
    <w:p w:rsidR="0052153A" w:rsidRPr="00757902" w:rsidRDefault="0052153A" w:rsidP="00741056">
      <w:pPr>
        <w:pStyle w:val="ad"/>
        <w:overflowPunct w:val="0"/>
        <w:autoSpaceDE w:val="0"/>
        <w:autoSpaceDN w:val="0"/>
        <w:adjustRightInd w:val="0"/>
        <w:ind w:left="-284" w:right="-1" w:firstLine="426"/>
        <w:jc w:val="both"/>
        <w:rPr>
          <w:rFonts w:ascii="XO Thames" w:hAnsi="XO Thames"/>
          <w:sz w:val="24"/>
          <w:szCs w:val="24"/>
        </w:rPr>
      </w:pPr>
    </w:p>
    <w:p w:rsidR="00550649" w:rsidRPr="00757902" w:rsidRDefault="00741056" w:rsidP="00741056">
      <w:pPr>
        <w:pStyle w:val="ad"/>
        <w:overflowPunct w:val="0"/>
        <w:autoSpaceDE w:val="0"/>
        <w:autoSpaceDN w:val="0"/>
        <w:adjustRightInd w:val="0"/>
        <w:ind w:left="-284" w:right="-1" w:firstLine="426"/>
        <w:jc w:val="center"/>
        <w:rPr>
          <w:rFonts w:ascii="XO Thames" w:hAnsi="XO Thames"/>
          <w:b/>
          <w:sz w:val="24"/>
          <w:szCs w:val="24"/>
        </w:rPr>
      </w:pPr>
      <w:r w:rsidRPr="00757902">
        <w:rPr>
          <w:rFonts w:ascii="XO Thames" w:hAnsi="XO Thames"/>
          <w:b/>
          <w:sz w:val="24"/>
          <w:szCs w:val="24"/>
        </w:rPr>
        <w:t xml:space="preserve">3.   </w:t>
      </w:r>
      <w:r w:rsidR="002B3419" w:rsidRPr="00757902">
        <w:rPr>
          <w:rFonts w:ascii="XO Thames" w:hAnsi="XO Thames"/>
          <w:b/>
          <w:sz w:val="24"/>
          <w:szCs w:val="24"/>
        </w:rPr>
        <w:t>П</w:t>
      </w:r>
      <w:r w:rsidR="0060648A" w:rsidRPr="00757902">
        <w:rPr>
          <w:rFonts w:ascii="XO Thames" w:hAnsi="XO Thames"/>
          <w:b/>
          <w:sz w:val="24"/>
          <w:szCs w:val="24"/>
        </w:rPr>
        <w:t>рава и обязанности сторон</w:t>
      </w:r>
    </w:p>
    <w:p w:rsidR="00FF3EFD" w:rsidRPr="00757902" w:rsidRDefault="00FF3EFD" w:rsidP="003A7189">
      <w:pPr>
        <w:shd w:val="clear" w:color="auto" w:fill="FFFFFF"/>
        <w:ind w:left="-284" w:right="-1" w:firstLine="425"/>
        <w:rPr>
          <w:rFonts w:ascii="XO Thames" w:hAnsi="XO Thames"/>
          <w:spacing w:val="-1"/>
          <w:sz w:val="24"/>
          <w:szCs w:val="24"/>
        </w:rPr>
      </w:pPr>
      <w:r w:rsidRPr="00757902">
        <w:rPr>
          <w:rFonts w:ascii="XO Thames" w:hAnsi="XO Thames"/>
          <w:b/>
          <w:spacing w:val="-1"/>
          <w:sz w:val="24"/>
          <w:szCs w:val="24"/>
        </w:rPr>
        <w:t>3.1.</w:t>
      </w:r>
      <w:r w:rsidR="002B1D0E" w:rsidRPr="00757902">
        <w:rPr>
          <w:rFonts w:ascii="XO Thames" w:hAnsi="XO Thames"/>
          <w:spacing w:val="-1"/>
          <w:sz w:val="24"/>
          <w:szCs w:val="24"/>
        </w:rPr>
        <w:t xml:space="preserve"> Государственный заказчик</w:t>
      </w:r>
      <w:r w:rsidRPr="00757902">
        <w:rPr>
          <w:rFonts w:ascii="XO Thames" w:hAnsi="XO Thames"/>
          <w:spacing w:val="-1"/>
          <w:sz w:val="24"/>
          <w:szCs w:val="24"/>
        </w:rPr>
        <w:t xml:space="preserve"> имеет право:</w:t>
      </w:r>
    </w:p>
    <w:p w:rsidR="006E38F6" w:rsidRPr="00757902" w:rsidRDefault="00FF3EFD" w:rsidP="003A7189">
      <w:pPr>
        <w:shd w:val="clear" w:color="auto" w:fill="FFFFFF"/>
        <w:ind w:left="-284" w:right="-1" w:firstLine="425"/>
        <w:jc w:val="both"/>
        <w:rPr>
          <w:rFonts w:ascii="XO Thames" w:hAnsi="XO Thames"/>
          <w:sz w:val="24"/>
          <w:szCs w:val="24"/>
        </w:rPr>
      </w:pPr>
      <w:r w:rsidRPr="00757902">
        <w:rPr>
          <w:rFonts w:ascii="XO Thames" w:hAnsi="XO Thames"/>
          <w:b/>
          <w:sz w:val="24"/>
          <w:szCs w:val="24"/>
        </w:rPr>
        <w:t>3.1.1.</w:t>
      </w:r>
      <w:r w:rsidRPr="00757902">
        <w:rPr>
          <w:rFonts w:ascii="XO Thames" w:hAnsi="XO Thames"/>
          <w:sz w:val="24"/>
          <w:szCs w:val="24"/>
        </w:rPr>
        <w:t xml:space="preserve"> </w:t>
      </w:r>
      <w:r w:rsidR="0099399A" w:rsidRPr="00757902">
        <w:rPr>
          <w:rFonts w:ascii="XO Thames" w:hAnsi="XO Thames"/>
          <w:sz w:val="24"/>
          <w:szCs w:val="24"/>
        </w:rPr>
        <w:t xml:space="preserve">Требовать от подрядчика надлежащего и своевременного выполнения обязательств, предусмотренных </w:t>
      </w:r>
      <w:r w:rsidR="007D23A4" w:rsidRPr="00757902">
        <w:rPr>
          <w:rFonts w:ascii="XO Thames" w:hAnsi="XO Thames"/>
          <w:sz w:val="24"/>
          <w:szCs w:val="24"/>
        </w:rPr>
        <w:t>договором</w:t>
      </w:r>
      <w:r w:rsidR="00996BEB" w:rsidRPr="00757902">
        <w:rPr>
          <w:rFonts w:ascii="XO Thames" w:hAnsi="XO Thames"/>
          <w:sz w:val="24"/>
          <w:szCs w:val="24"/>
        </w:rPr>
        <w:t>.</w:t>
      </w:r>
    </w:p>
    <w:p w:rsidR="00FF3EFD" w:rsidRPr="00757902" w:rsidRDefault="006E38F6" w:rsidP="003A7189">
      <w:pPr>
        <w:shd w:val="clear" w:color="auto" w:fill="FFFFFF"/>
        <w:ind w:left="-284" w:right="-1" w:firstLine="425"/>
        <w:jc w:val="both"/>
        <w:rPr>
          <w:rFonts w:ascii="XO Thames" w:hAnsi="XO Thames"/>
          <w:spacing w:val="-1"/>
          <w:sz w:val="24"/>
          <w:szCs w:val="24"/>
        </w:rPr>
      </w:pPr>
      <w:r w:rsidRPr="00757902">
        <w:rPr>
          <w:rFonts w:ascii="XO Thames" w:hAnsi="XO Thames"/>
          <w:b/>
          <w:sz w:val="24"/>
          <w:szCs w:val="24"/>
        </w:rPr>
        <w:t>3.1.2.</w:t>
      </w:r>
      <w:r w:rsidRPr="00757902">
        <w:rPr>
          <w:rFonts w:ascii="XO Thames" w:hAnsi="XO Thames"/>
          <w:sz w:val="24"/>
          <w:szCs w:val="24"/>
        </w:rPr>
        <w:t xml:space="preserve"> </w:t>
      </w:r>
      <w:r w:rsidR="00FF3EFD" w:rsidRPr="00757902">
        <w:rPr>
          <w:rFonts w:ascii="XO Thames" w:hAnsi="XO Thames"/>
          <w:sz w:val="24"/>
          <w:szCs w:val="24"/>
        </w:rPr>
        <w:t>Назначить своего представителя на объект</w:t>
      </w:r>
      <w:r w:rsidR="00376968" w:rsidRPr="00757902">
        <w:rPr>
          <w:rFonts w:ascii="XO Thames" w:hAnsi="XO Thames"/>
          <w:sz w:val="24"/>
          <w:szCs w:val="24"/>
        </w:rPr>
        <w:t>е</w:t>
      </w:r>
      <w:r w:rsidR="00FF3EFD" w:rsidRPr="00757902">
        <w:rPr>
          <w:rFonts w:ascii="XO Thames" w:hAnsi="XO Thames"/>
          <w:sz w:val="24"/>
          <w:szCs w:val="24"/>
        </w:rPr>
        <w:t xml:space="preserve"> ремонта, который будет осуществлять контроль за ходом и качеством выполняемых работ, соблюдением сроков их выполнения (графи</w:t>
      </w:r>
      <w:r w:rsidR="007F659C" w:rsidRPr="00757902">
        <w:rPr>
          <w:rFonts w:ascii="XO Thames" w:hAnsi="XO Thames"/>
          <w:sz w:val="24"/>
          <w:szCs w:val="24"/>
        </w:rPr>
        <w:t>ка),</w:t>
      </w:r>
      <w:r w:rsidR="00FF3EFD" w:rsidRPr="00757902">
        <w:rPr>
          <w:rFonts w:ascii="XO Thames" w:hAnsi="XO Thames"/>
          <w:sz w:val="24"/>
          <w:szCs w:val="24"/>
        </w:rPr>
        <w:t xml:space="preserve"> не вмешиваясь при этом в оперативно-хозяйственную дея</w:t>
      </w:r>
      <w:r w:rsidR="00741056" w:rsidRPr="00757902">
        <w:rPr>
          <w:rFonts w:ascii="XO Thames" w:hAnsi="XO Thames"/>
          <w:sz w:val="24"/>
          <w:szCs w:val="24"/>
        </w:rPr>
        <w:t xml:space="preserve">тельность </w:t>
      </w:r>
      <w:r w:rsidR="002B1D0E" w:rsidRPr="00757902">
        <w:rPr>
          <w:rFonts w:ascii="XO Thames" w:hAnsi="XO Thames"/>
          <w:sz w:val="24"/>
          <w:szCs w:val="24"/>
        </w:rPr>
        <w:t>П</w:t>
      </w:r>
      <w:r w:rsidR="00741056" w:rsidRPr="00757902">
        <w:rPr>
          <w:rFonts w:ascii="XO Thames" w:hAnsi="XO Thames"/>
          <w:sz w:val="24"/>
          <w:szCs w:val="24"/>
        </w:rPr>
        <w:t>одрядчика</w:t>
      </w:r>
      <w:r w:rsidR="00FF3EFD" w:rsidRPr="00757902">
        <w:rPr>
          <w:rFonts w:ascii="XO Thames" w:hAnsi="XO Thames"/>
          <w:sz w:val="24"/>
          <w:szCs w:val="24"/>
        </w:rPr>
        <w:t xml:space="preserve">, </w:t>
      </w:r>
      <w:r w:rsidR="008A1B55" w:rsidRPr="00757902">
        <w:rPr>
          <w:rFonts w:ascii="XO Thames" w:hAnsi="XO Thames"/>
          <w:sz w:val="24"/>
          <w:szCs w:val="24"/>
        </w:rPr>
        <w:t>т</w:t>
      </w:r>
      <w:r w:rsidR="008A1B55" w:rsidRPr="00757902">
        <w:rPr>
          <w:rFonts w:ascii="XO Thames" w:hAnsi="XO Thames"/>
          <w:spacing w:val="-1"/>
          <w:sz w:val="24"/>
          <w:szCs w:val="24"/>
        </w:rPr>
        <w:t xml:space="preserve">ребовать от Подрядчика надлежащего исполнения обязательств в соответствии с настоящим </w:t>
      </w:r>
      <w:r w:rsidR="007D23A4" w:rsidRPr="00757902">
        <w:rPr>
          <w:rFonts w:ascii="XO Thames" w:hAnsi="XO Thames"/>
          <w:spacing w:val="-1"/>
          <w:sz w:val="24"/>
          <w:szCs w:val="24"/>
        </w:rPr>
        <w:t>д</w:t>
      </w:r>
      <w:r w:rsidR="008A1B55" w:rsidRPr="00757902">
        <w:rPr>
          <w:rFonts w:ascii="XO Thames" w:hAnsi="XO Thames"/>
          <w:spacing w:val="-1"/>
          <w:sz w:val="24"/>
          <w:szCs w:val="24"/>
        </w:rPr>
        <w:t>оговором</w:t>
      </w:r>
      <w:r w:rsidR="007F659C" w:rsidRPr="00757902">
        <w:rPr>
          <w:rFonts w:ascii="XO Thames" w:hAnsi="XO Thames"/>
          <w:spacing w:val="-1"/>
          <w:sz w:val="24"/>
          <w:szCs w:val="24"/>
        </w:rPr>
        <w:t>. Представитель обязан,</w:t>
      </w:r>
      <w:r w:rsidR="004816DD" w:rsidRPr="00757902">
        <w:rPr>
          <w:rFonts w:ascii="XO Thames" w:hAnsi="XO Thames"/>
          <w:spacing w:val="-1"/>
          <w:sz w:val="24"/>
          <w:szCs w:val="24"/>
        </w:rPr>
        <w:t xml:space="preserve"> </w:t>
      </w:r>
      <w:r w:rsidR="00FF3EFD" w:rsidRPr="00757902">
        <w:rPr>
          <w:rFonts w:ascii="XO Thames" w:hAnsi="XO Thames"/>
          <w:spacing w:val="-1"/>
          <w:sz w:val="24"/>
          <w:szCs w:val="24"/>
        </w:rPr>
        <w:t>в случае обнаружения вышеуказанных замечан</w:t>
      </w:r>
      <w:r w:rsidR="00741056" w:rsidRPr="00757902">
        <w:rPr>
          <w:rFonts w:ascii="XO Thames" w:hAnsi="XO Thames"/>
          <w:spacing w:val="-1"/>
          <w:sz w:val="24"/>
          <w:szCs w:val="24"/>
        </w:rPr>
        <w:t xml:space="preserve">ий, немедленно заявить об этом </w:t>
      </w:r>
      <w:r w:rsidR="002B1D0E" w:rsidRPr="00757902">
        <w:rPr>
          <w:rFonts w:ascii="XO Thames" w:hAnsi="XO Thames"/>
          <w:spacing w:val="-1"/>
          <w:sz w:val="24"/>
          <w:szCs w:val="24"/>
        </w:rPr>
        <w:t>П</w:t>
      </w:r>
      <w:r w:rsidR="00FF3EFD" w:rsidRPr="00757902">
        <w:rPr>
          <w:rFonts w:ascii="XO Thames" w:hAnsi="XO Thames"/>
          <w:spacing w:val="-1"/>
          <w:sz w:val="24"/>
          <w:szCs w:val="24"/>
        </w:rPr>
        <w:t>одрядчик</w:t>
      </w:r>
      <w:r w:rsidR="00741056" w:rsidRPr="00757902">
        <w:rPr>
          <w:rFonts w:ascii="XO Thames" w:hAnsi="XO Thames"/>
          <w:spacing w:val="-1"/>
          <w:sz w:val="24"/>
          <w:szCs w:val="24"/>
        </w:rPr>
        <w:t>у</w:t>
      </w:r>
      <w:r w:rsidR="00FF3EFD" w:rsidRPr="00757902">
        <w:rPr>
          <w:rFonts w:ascii="XO Thames" w:hAnsi="XO Thames"/>
          <w:spacing w:val="-1"/>
          <w:sz w:val="24"/>
          <w:szCs w:val="24"/>
        </w:rPr>
        <w:t>.</w:t>
      </w:r>
    </w:p>
    <w:p w:rsidR="00FF3EFD" w:rsidRPr="00757902" w:rsidRDefault="00FF3EFD" w:rsidP="003A7189">
      <w:pPr>
        <w:shd w:val="clear" w:color="auto" w:fill="FFFFFF"/>
        <w:tabs>
          <w:tab w:val="left" w:pos="284"/>
        </w:tabs>
        <w:ind w:left="-284" w:right="-1" w:firstLine="425"/>
        <w:jc w:val="both"/>
        <w:rPr>
          <w:rFonts w:ascii="XO Thames" w:hAnsi="XO Thames"/>
          <w:sz w:val="24"/>
          <w:szCs w:val="24"/>
        </w:rPr>
      </w:pPr>
      <w:r w:rsidRPr="00757902">
        <w:rPr>
          <w:rFonts w:ascii="XO Thames" w:hAnsi="XO Thames"/>
          <w:b/>
          <w:spacing w:val="-6"/>
          <w:sz w:val="24"/>
          <w:szCs w:val="24"/>
        </w:rPr>
        <w:t>3.1.</w:t>
      </w:r>
      <w:r w:rsidR="006E38F6" w:rsidRPr="00757902">
        <w:rPr>
          <w:rFonts w:ascii="XO Thames" w:hAnsi="XO Thames"/>
          <w:b/>
          <w:spacing w:val="-6"/>
          <w:sz w:val="24"/>
          <w:szCs w:val="24"/>
        </w:rPr>
        <w:t>3</w:t>
      </w:r>
      <w:r w:rsidRPr="00757902">
        <w:rPr>
          <w:rFonts w:ascii="XO Thames" w:hAnsi="XO Thames"/>
          <w:spacing w:val="-6"/>
          <w:sz w:val="24"/>
          <w:szCs w:val="24"/>
        </w:rPr>
        <w:t>.</w:t>
      </w:r>
      <w:r w:rsidRPr="00757902">
        <w:rPr>
          <w:rFonts w:ascii="XO Thames" w:hAnsi="XO Thames"/>
          <w:sz w:val="24"/>
          <w:szCs w:val="24"/>
        </w:rPr>
        <w:tab/>
      </w:r>
      <w:r w:rsidRPr="00757902">
        <w:rPr>
          <w:rFonts w:ascii="XO Thames" w:hAnsi="XO Thames"/>
          <w:spacing w:val="-2"/>
          <w:sz w:val="24"/>
          <w:szCs w:val="24"/>
        </w:rPr>
        <w:t xml:space="preserve">Отказаться от исполнения </w:t>
      </w:r>
      <w:r w:rsidR="00527812" w:rsidRPr="00757902">
        <w:rPr>
          <w:rFonts w:ascii="XO Thames" w:hAnsi="XO Thames"/>
          <w:spacing w:val="-2"/>
          <w:sz w:val="24"/>
          <w:szCs w:val="24"/>
        </w:rPr>
        <w:t>договора</w:t>
      </w:r>
      <w:r w:rsidRPr="00757902">
        <w:rPr>
          <w:rFonts w:ascii="XO Thames" w:hAnsi="XO Thames"/>
          <w:spacing w:val="-2"/>
          <w:sz w:val="24"/>
          <w:szCs w:val="24"/>
        </w:rPr>
        <w:t xml:space="preserve"> в любое время до сдачи ему результата работы, </w:t>
      </w:r>
      <w:r w:rsidRPr="00757902">
        <w:rPr>
          <w:rFonts w:ascii="XO Thames" w:hAnsi="XO Thames"/>
          <w:sz w:val="24"/>
          <w:szCs w:val="24"/>
        </w:rPr>
        <w:t xml:space="preserve">уплатив </w:t>
      </w:r>
      <w:r w:rsidR="002B1D0E" w:rsidRPr="00757902">
        <w:rPr>
          <w:rFonts w:ascii="XO Thames" w:hAnsi="XO Thames"/>
          <w:sz w:val="24"/>
          <w:szCs w:val="24"/>
        </w:rPr>
        <w:t>Подрядчику</w:t>
      </w:r>
      <w:r w:rsidRPr="00757902">
        <w:rPr>
          <w:rFonts w:ascii="XO Thames" w:hAnsi="XO Thames"/>
          <w:sz w:val="24"/>
          <w:szCs w:val="24"/>
        </w:rPr>
        <w:t xml:space="preserve">, часть установленной цены пропорционально части работы, </w:t>
      </w:r>
      <w:r w:rsidRPr="00757902">
        <w:rPr>
          <w:rFonts w:ascii="XO Thames" w:hAnsi="XO Thames"/>
          <w:spacing w:val="-1"/>
          <w:sz w:val="24"/>
          <w:szCs w:val="24"/>
        </w:rPr>
        <w:t xml:space="preserve">выполненной </w:t>
      </w:r>
      <w:r w:rsidR="004816DD" w:rsidRPr="00757902">
        <w:rPr>
          <w:rFonts w:ascii="XO Thames" w:hAnsi="XO Thames"/>
          <w:spacing w:val="-1"/>
          <w:sz w:val="24"/>
          <w:szCs w:val="24"/>
        </w:rPr>
        <w:t xml:space="preserve">     </w:t>
      </w:r>
      <w:r w:rsidRPr="00757902">
        <w:rPr>
          <w:rFonts w:ascii="XO Thames" w:hAnsi="XO Thames"/>
          <w:spacing w:val="-1"/>
          <w:sz w:val="24"/>
          <w:szCs w:val="24"/>
        </w:rPr>
        <w:t>до</w:t>
      </w:r>
      <w:r w:rsidR="002B1D0E" w:rsidRPr="00757902">
        <w:rPr>
          <w:rFonts w:ascii="XO Thames" w:hAnsi="XO Thames"/>
          <w:spacing w:val="-1"/>
          <w:sz w:val="24"/>
          <w:szCs w:val="24"/>
        </w:rPr>
        <w:t xml:space="preserve"> получения извещения об отказе Государственного заказчика</w:t>
      </w:r>
      <w:r w:rsidRPr="00757902">
        <w:rPr>
          <w:rFonts w:ascii="XO Thames" w:hAnsi="XO Thames"/>
          <w:spacing w:val="-1"/>
          <w:sz w:val="24"/>
          <w:szCs w:val="24"/>
        </w:rPr>
        <w:t xml:space="preserve"> от исполнения </w:t>
      </w:r>
      <w:r w:rsidR="00527812" w:rsidRPr="00757902">
        <w:rPr>
          <w:rFonts w:ascii="XO Thames" w:hAnsi="XO Thames"/>
          <w:sz w:val="24"/>
          <w:szCs w:val="24"/>
        </w:rPr>
        <w:t>договора</w:t>
      </w:r>
      <w:r w:rsidRPr="00757902">
        <w:rPr>
          <w:rFonts w:ascii="XO Thames" w:hAnsi="XO Thames"/>
          <w:sz w:val="24"/>
          <w:szCs w:val="24"/>
        </w:rPr>
        <w:t>.</w:t>
      </w:r>
    </w:p>
    <w:p w:rsidR="00FF3EFD" w:rsidRPr="00757902" w:rsidRDefault="00FF3EFD" w:rsidP="0099399A">
      <w:pPr>
        <w:pStyle w:val="ad"/>
        <w:widowControl w:val="0"/>
        <w:numPr>
          <w:ilvl w:val="2"/>
          <w:numId w:val="28"/>
        </w:numPr>
        <w:shd w:val="clear" w:color="auto" w:fill="FFFFFF"/>
        <w:tabs>
          <w:tab w:val="left" w:pos="284"/>
        </w:tabs>
        <w:autoSpaceDE w:val="0"/>
        <w:autoSpaceDN w:val="0"/>
        <w:adjustRightInd w:val="0"/>
        <w:ind w:left="-284" w:right="-1" w:firstLine="426"/>
        <w:jc w:val="both"/>
        <w:rPr>
          <w:rFonts w:ascii="XO Thames" w:hAnsi="XO Thames"/>
          <w:spacing w:val="-6"/>
          <w:sz w:val="24"/>
          <w:szCs w:val="24"/>
        </w:rPr>
      </w:pPr>
      <w:r w:rsidRPr="00757902">
        <w:rPr>
          <w:rFonts w:ascii="XO Thames" w:hAnsi="XO Thames"/>
          <w:sz w:val="24"/>
          <w:szCs w:val="24"/>
        </w:rPr>
        <w:t xml:space="preserve">По письменному сообщению </w:t>
      </w:r>
      <w:r w:rsidR="002B1D0E" w:rsidRPr="00757902">
        <w:rPr>
          <w:rFonts w:ascii="XO Thames" w:hAnsi="XO Thames"/>
          <w:sz w:val="24"/>
          <w:szCs w:val="24"/>
        </w:rPr>
        <w:t>Подрядчика</w:t>
      </w:r>
      <w:r w:rsidRPr="00757902">
        <w:rPr>
          <w:rFonts w:ascii="XO Thames" w:hAnsi="XO Thames"/>
          <w:sz w:val="24"/>
          <w:szCs w:val="24"/>
        </w:rPr>
        <w:t xml:space="preserve"> о готовности Объекта к сдаче </w:t>
      </w:r>
      <w:r w:rsidR="00376968" w:rsidRPr="00757902">
        <w:rPr>
          <w:rFonts w:ascii="XO Thames" w:hAnsi="XO Thames"/>
          <w:sz w:val="24"/>
          <w:szCs w:val="24"/>
        </w:rPr>
        <w:t xml:space="preserve">работ </w:t>
      </w:r>
      <w:r w:rsidR="002B1D0E" w:rsidRPr="00757902">
        <w:rPr>
          <w:rFonts w:ascii="XO Thames" w:hAnsi="XO Thames"/>
          <w:spacing w:val="-1"/>
          <w:sz w:val="24"/>
          <w:szCs w:val="24"/>
        </w:rPr>
        <w:t>организовать совместно с Подрядчиком</w:t>
      </w:r>
      <w:r w:rsidRPr="00757902">
        <w:rPr>
          <w:rFonts w:ascii="XO Thames" w:hAnsi="XO Thames"/>
          <w:spacing w:val="-1"/>
          <w:sz w:val="24"/>
          <w:szCs w:val="24"/>
        </w:rPr>
        <w:t xml:space="preserve"> приемку </w:t>
      </w:r>
      <w:r w:rsidR="00376968" w:rsidRPr="00757902">
        <w:rPr>
          <w:rFonts w:ascii="XO Thames" w:hAnsi="XO Thames"/>
          <w:spacing w:val="-1"/>
          <w:sz w:val="24"/>
          <w:szCs w:val="24"/>
        </w:rPr>
        <w:t>работ</w:t>
      </w:r>
      <w:r w:rsidRPr="00757902">
        <w:rPr>
          <w:rFonts w:ascii="XO Thames" w:hAnsi="XO Thames"/>
          <w:spacing w:val="-1"/>
          <w:sz w:val="24"/>
          <w:szCs w:val="24"/>
        </w:rPr>
        <w:t>.</w:t>
      </w:r>
    </w:p>
    <w:p w:rsidR="00FF3EFD" w:rsidRPr="00757902" w:rsidRDefault="0099399A" w:rsidP="0099399A">
      <w:pPr>
        <w:pStyle w:val="ad"/>
        <w:widowControl w:val="0"/>
        <w:numPr>
          <w:ilvl w:val="2"/>
          <w:numId w:val="29"/>
        </w:numPr>
        <w:shd w:val="clear" w:color="auto" w:fill="FFFFFF"/>
        <w:tabs>
          <w:tab w:val="left" w:pos="-284"/>
        </w:tabs>
        <w:autoSpaceDE w:val="0"/>
        <w:autoSpaceDN w:val="0"/>
        <w:adjustRightInd w:val="0"/>
        <w:ind w:left="-284" w:right="-1" w:firstLine="424"/>
        <w:jc w:val="both"/>
        <w:rPr>
          <w:rFonts w:ascii="XO Thames" w:hAnsi="XO Thames"/>
          <w:spacing w:val="-5"/>
          <w:sz w:val="24"/>
          <w:szCs w:val="24"/>
        </w:rPr>
      </w:pPr>
      <w:r w:rsidRPr="00757902">
        <w:rPr>
          <w:rFonts w:ascii="XO Thames" w:hAnsi="XO Thames"/>
          <w:spacing w:val="-1"/>
          <w:sz w:val="24"/>
          <w:szCs w:val="24"/>
        </w:rPr>
        <w:t xml:space="preserve"> </w:t>
      </w:r>
      <w:r w:rsidR="00FF3EFD" w:rsidRPr="00757902">
        <w:rPr>
          <w:rFonts w:ascii="XO Thames" w:hAnsi="XO Thames"/>
          <w:spacing w:val="-1"/>
          <w:sz w:val="24"/>
          <w:szCs w:val="24"/>
        </w:rPr>
        <w:t xml:space="preserve">При выявлении отклонений от утвержденной документации, </w:t>
      </w:r>
      <w:r w:rsidR="00FF3EFD" w:rsidRPr="00757902">
        <w:rPr>
          <w:rFonts w:ascii="XO Thames" w:hAnsi="XO Thames"/>
          <w:sz w:val="24"/>
          <w:szCs w:val="24"/>
        </w:rPr>
        <w:t>действующих нормативов и правил тр</w:t>
      </w:r>
      <w:r w:rsidR="00087FC7" w:rsidRPr="00757902">
        <w:rPr>
          <w:rFonts w:ascii="XO Thames" w:hAnsi="XO Thames"/>
          <w:sz w:val="24"/>
          <w:szCs w:val="24"/>
        </w:rPr>
        <w:t>ебовать устранения П</w:t>
      </w:r>
      <w:r w:rsidR="00FF3EFD" w:rsidRPr="00757902">
        <w:rPr>
          <w:rFonts w:ascii="XO Thames" w:hAnsi="XO Thames"/>
          <w:sz w:val="24"/>
          <w:szCs w:val="24"/>
        </w:rPr>
        <w:t>одрядчиком допущенных нарушений.</w:t>
      </w:r>
    </w:p>
    <w:p w:rsidR="00FF3EFD" w:rsidRPr="00757902" w:rsidRDefault="0099399A" w:rsidP="0099399A">
      <w:pPr>
        <w:pStyle w:val="ad"/>
        <w:shd w:val="clear" w:color="auto" w:fill="FFFFFF"/>
        <w:tabs>
          <w:tab w:val="left" w:pos="284"/>
          <w:tab w:val="left" w:pos="1325"/>
        </w:tabs>
        <w:ind w:left="-284" w:right="-1" w:firstLine="426"/>
        <w:jc w:val="both"/>
        <w:rPr>
          <w:rFonts w:ascii="XO Thames" w:hAnsi="XO Thames"/>
          <w:sz w:val="24"/>
          <w:szCs w:val="24"/>
        </w:rPr>
      </w:pPr>
      <w:r w:rsidRPr="00757902">
        <w:rPr>
          <w:rFonts w:ascii="XO Thames" w:hAnsi="XO Thames"/>
          <w:b/>
          <w:sz w:val="24"/>
          <w:szCs w:val="24"/>
        </w:rPr>
        <w:t>3.1.6.</w:t>
      </w:r>
      <w:r w:rsidRPr="00757902">
        <w:rPr>
          <w:rFonts w:ascii="XO Thames" w:hAnsi="XO Thames"/>
          <w:sz w:val="24"/>
          <w:szCs w:val="24"/>
        </w:rPr>
        <w:t xml:space="preserve"> </w:t>
      </w:r>
      <w:r w:rsidR="00FF3EFD" w:rsidRPr="00757902">
        <w:rPr>
          <w:rFonts w:ascii="XO Thames" w:hAnsi="XO Thames"/>
          <w:sz w:val="24"/>
          <w:szCs w:val="24"/>
        </w:rPr>
        <w:t xml:space="preserve">Привлекать экспертов экспертной организации к проведению экспертизы выполненной </w:t>
      </w:r>
      <w:r w:rsidR="002B1D0E" w:rsidRPr="00757902">
        <w:rPr>
          <w:rFonts w:ascii="XO Thames" w:hAnsi="XO Thames"/>
          <w:sz w:val="24"/>
          <w:szCs w:val="24"/>
        </w:rPr>
        <w:t>Подрядчиком</w:t>
      </w:r>
      <w:r w:rsidR="00FF3EFD" w:rsidRPr="00757902">
        <w:rPr>
          <w:rFonts w:ascii="XO Thames" w:hAnsi="XO Thames"/>
          <w:sz w:val="24"/>
          <w:szCs w:val="24"/>
        </w:rPr>
        <w:t xml:space="preserve"> работы.</w:t>
      </w:r>
    </w:p>
    <w:p w:rsidR="007834F9" w:rsidRPr="00757902" w:rsidRDefault="007834F9" w:rsidP="003A7189">
      <w:pPr>
        <w:shd w:val="clear" w:color="auto" w:fill="FFFFFF"/>
        <w:ind w:left="-284" w:right="-1" w:firstLine="425"/>
        <w:rPr>
          <w:rFonts w:ascii="XO Thames" w:hAnsi="XO Thames"/>
          <w:spacing w:val="-1"/>
          <w:sz w:val="24"/>
          <w:szCs w:val="24"/>
        </w:rPr>
      </w:pPr>
      <w:r w:rsidRPr="00757902">
        <w:rPr>
          <w:rFonts w:ascii="XO Thames" w:hAnsi="XO Thames"/>
          <w:b/>
          <w:spacing w:val="-1"/>
          <w:sz w:val="24"/>
          <w:szCs w:val="24"/>
        </w:rPr>
        <w:t xml:space="preserve">3.2. </w:t>
      </w:r>
      <w:r w:rsidRPr="00757902">
        <w:rPr>
          <w:rFonts w:ascii="XO Thames" w:hAnsi="XO Thames"/>
          <w:spacing w:val="-1"/>
          <w:sz w:val="24"/>
          <w:szCs w:val="24"/>
        </w:rPr>
        <w:t>Подрядчик имеет право:</w:t>
      </w:r>
    </w:p>
    <w:p w:rsidR="007834F9" w:rsidRPr="00757902" w:rsidRDefault="007834F9" w:rsidP="009147BA">
      <w:pPr>
        <w:shd w:val="clear" w:color="auto" w:fill="FFFFFF"/>
        <w:ind w:left="-284" w:right="-1" w:firstLine="425"/>
        <w:jc w:val="both"/>
        <w:rPr>
          <w:rFonts w:ascii="XO Thames" w:hAnsi="XO Thames"/>
          <w:sz w:val="24"/>
          <w:szCs w:val="24"/>
        </w:rPr>
      </w:pPr>
      <w:r w:rsidRPr="00757902">
        <w:rPr>
          <w:rFonts w:ascii="XO Thames" w:hAnsi="XO Thames"/>
          <w:b/>
          <w:spacing w:val="-1"/>
          <w:sz w:val="24"/>
          <w:szCs w:val="24"/>
        </w:rPr>
        <w:t>3.2.1</w:t>
      </w:r>
      <w:r w:rsidR="00C452E0" w:rsidRPr="00757902">
        <w:rPr>
          <w:rFonts w:ascii="XO Thames" w:hAnsi="XO Thames"/>
          <w:b/>
          <w:spacing w:val="-1"/>
          <w:sz w:val="24"/>
          <w:szCs w:val="24"/>
        </w:rPr>
        <w:t>.</w:t>
      </w:r>
      <w:r w:rsidRPr="00757902">
        <w:rPr>
          <w:rFonts w:ascii="XO Thames" w:hAnsi="XO Thames"/>
          <w:b/>
          <w:spacing w:val="-1"/>
          <w:sz w:val="24"/>
          <w:szCs w:val="24"/>
        </w:rPr>
        <w:t xml:space="preserve"> </w:t>
      </w:r>
      <w:r w:rsidRPr="00757902">
        <w:rPr>
          <w:rFonts w:ascii="XO Thames" w:hAnsi="XO Thames"/>
          <w:sz w:val="24"/>
          <w:szCs w:val="24"/>
        </w:rPr>
        <w:t xml:space="preserve">Обращаться к заказчику в порядке, предусмотренном </w:t>
      </w:r>
      <w:r w:rsidR="00F72ACF" w:rsidRPr="00757902">
        <w:rPr>
          <w:rFonts w:ascii="XO Thames" w:hAnsi="XO Thames"/>
          <w:sz w:val="24"/>
          <w:szCs w:val="24"/>
        </w:rPr>
        <w:t>договором</w:t>
      </w:r>
      <w:r w:rsidRPr="00757902">
        <w:rPr>
          <w:rFonts w:ascii="XO Thames" w:hAnsi="XO Thames"/>
          <w:sz w:val="24"/>
          <w:szCs w:val="24"/>
        </w:rPr>
        <w:t xml:space="preserve">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F72ACF" w:rsidRPr="00757902">
        <w:rPr>
          <w:rFonts w:ascii="XO Thames" w:hAnsi="XO Thames"/>
          <w:sz w:val="24"/>
          <w:szCs w:val="24"/>
        </w:rPr>
        <w:t>договору</w:t>
      </w:r>
      <w:r w:rsidRPr="00757902">
        <w:rPr>
          <w:rFonts w:ascii="XO Thames" w:hAnsi="XO Thames"/>
          <w:sz w:val="24"/>
          <w:szCs w:val="24"/>
        </w:rPr>
        <w:t>.</w:t>
      </w:r>
    </w:p>
    <w:p w:rsidR="007834F9" w:rsidRPr="00757902" w:rsidRDefault="007834F9" w:rsidP="009147BA">
      <w:pPr>
        <w:shd w:val="clear" w:color="auto" w:fill="FFFFFF"/>
        <w:ind w:left="-284" w:right="-1" w:firstLine="425"/>
        <w:jc w:val="both"/>
        <w:rPr>
          <w:rFonts w:ascii="XO Thames" w:hAnsi="XO Thames"/>
          <w:sz w:val="24"/>
          <w:szCs w:val="24"/>
        </w:rPr>
      </w:pPr>
      <w:r w:rsidRPr="00757902">
        <w:rPr>
          <w:rFonts w:ascii="XO Thames" w:hAnsi="XO Thames"/>
          <w:b/>
          <w:spacing w:val="-1"/>
          <w:sz w:val="24"/>
          <w:szCs w:val="24"/>
        </w:rPr>
        <w:t xml:space="preserve">3.2.2. </w:t>
      </w:r>
      <w:r w:rsidRPr="00757902">
        <w:rPr>
          <w:rFonts w:ascii="XO Thames" w:hAnsi="XO Thames"/>
          <w:sz w:val="24"/>
          <w:szCs w:val="24"/>
        </w:rPr>
        <w:t xml:space="preserve">Требовать от заказчика надлежащего и своевременного выполнения обязательств, предусмотренных </w:t>
      </w:r>
      <w:r w:rsidR="00F72ACF" w:rsidRPr="00757902">
        <w:rPr>
          <w:rFonts w:ascii="XO Thames" w:hAnsi="XO Thames"/>
          <w:sz w:val="24"/>
          <w:szCs w:val="24"/>
        </w:rPr>
        <w:t>договором</w:t>
      </w:r>
      <w:r w:rsidRPr="00757902">
        <w:rPr>
          <w:rFonts w:ascii="XO Thames" w:hAnsi="XO Thames"/>
          <w:sz w:val="24"/>
          <w:szCs w:val="24"/>
        </w:rPr>
        <w:t>.</w:t>
      </w:r>
    </w:p>
    <w:p w:rsidR="007834F9" w:rsidRPr="00757902" w:rsidRDefault="007834F9" w:rsidP="009147BA">
      <w:pPr>
        <w:shd w:val="clear" w:color="auto" w:fill="FFFFFF"/>
        <w:ind w:left="-284" w:right="-1" w:firstLine="425"/>
        <w:jc w:val="both"/>
        <w:rPr>
          <w:rFonts w:ascii="XO Thames" w:hAnsi="XO Thames"/>
          <w:sz w:val="24"/>
          <w:szCs w:val="24"/>
        </w:rPr>
      </w:pPr>
      <w:r w:rsidRPr="00757902">
        <w:rPr>
          <w:rFonts w:ascii="XO Thames" w:hAnsi="XO Thames"/>
          <w:b/>
          <w:spacing w:val="-1"/>
          <w:sz w:val="24"/>
          <w:szCs w:val="24"/>
        </w:rPr>
        <w:t>3.2</w:t>
      </w:r>
      <w:r w:rsidRPr="00757902">
        <w:rPr>
          <w:rFonts w:ascii="XO Thames" w:hAnsi="XO Thames"/>
          <w:b/>
          <w:sz w:val="24"/>
          <w:szCs w:val="24"/>
        </w:rPr>
        <w:t xml:space="preserve">.3. </w:t>
      </w:r>
      <w:r w:rsidRPr="00757902">
        <w:rPr>
          <w:rFonts w:ascii="XO Thames" w:hAnsi="XO Thames"/>
          <w:sz w:val="24"/>
          <w:szCs w:val="24"/>
        </w:rPr>
        <w:t xml:space="preserve">В случае просрочки исполнения заказчиком обязательств, предусмотренных </w:t>
      </w:r>
      <w:r w:rsidR="00F72ACF" w:rsidRPr="00757902">
        <w:rPr>
          <w:rFonts w:ascii="XO Thames" w:hAnsi="XO Thames"/>
          <w:sz w:val="24"/>
          <w:szCs w:val="24"/>
        </w:rPr>
        <w:t>договором</w:t>
      </w:r>
      <w:r w:rsidRPr="00757902">
        <w:rPr>
          <w:rFonts w:ascii="XO Thames" w:hAnsi="XO Thames"/>
          <w:sz w:val="24"/>
          <w:szCs w:val="24"/>
        </w:rPr>
        <w:t xml:space="preserve">, а также в иных случаях неисполнения или ненадлежащего исполнения заказчиком обязательств, предусмотренных </w:t>
      </w:r>
      <w:r w:rsidR="00F72ACF" w:rsidRPr="00757902">
        <w:rPr>
          <w:rFonts w:ascii="XO Thames" w:hAnsi="XO Thames"/>
          <w:sz w:val="24"/>
          <w:szCs w:val="24"/>
        </w:rPr>
        <w:t>договоро</w:t>
      </w:r>
      <w:r w:rsidRPr="00757902">
        <w:rPr>
          <w:rFonts w:ascii="XO Thames" w:hAnsi="XO Thames"/>
          <w:sz w:val="24"/>
          <w:szCs w:val="24"/>
        </w:rPr>
        <w:t>м, требовать уплаты неустоек (штрафов, пеней).</w:t>
      </w:r>
    </w:p>
    <w:p w:rsidR="00F72ACF" w:rsidRPr="00757902" w:rsidRDefault="00F72ACF" w:rsidP="009147BA">
      <w:pPr>
        <w:shd w:val="clear" w:color="auto" w:fill="FFFFFF"/>
        <w:tabs>
          <w:tab w:val="left" w:pos="426"/>
          <w:tab w:val="left" w:pos="1402"/>
        </w:tabs>
        <w:ind w:left="-284" w:right="-1" w:firstLine="425"/>
        <w:jc w:val="both"/>
        <w:rPr>
          <w:rFonts w:ascii="XO Thames" w:hAnsi="XO Thames"/>
          <w:sz w:val="24"/>
          <w:szCs w:val="24"/>
        </w:rPr>
      </w:pPr>
      <w:r w:rsidRPr="00757902">
        <w:rPr>
          <w:rFonts w:ascii="XO Thames" w:hAnsi="XO Thames"/>
          <w:b/>
          <w:spacing w:val="-1"/>
          <w:sz w:val="24"/>
          <w:szCs w:val="24"/>
        </w:rPr>
        <w:t>3.</w:t>
      </w:r>
      <w:r w:rsidRPr="00757902">
        <w:rPr>
          <w:rFonts w:ascii="XO Thames" w:hAnsi="XO Thames"/>
          <w:b/>
          <w:sz w:val="24"/>
          <w:szCs w:val="24"/>
        </w:rPr>
        <w:t>3.</w:t>
      </w:r>
      <w:r w:rsidRPr="00757902">
        <w:rPr>
          <w:rFonts w:ascii="XO Thames" w:hAnsi="XO Thames"/>
          <w:sz w:val="24"/>
          <w:szCs w:val="24"/>
        </w:rPr>
        <w:t xml:space="preserve"> Государственный заказчик обязан:</w:t>
      </w:r>
    </w:p>
    <w:p w:rsidR="00F72ACF" w:rsidRPr="00757902" w:rsidRDefault="00F72ACF" w:rsidP="009147BA">
      <w:pPr>
        <w:shd w:val="clear" w:color="auto" w:fill="FFFFFF"/>
        <w:ind w:left="-284" w:right="-1" w:firstLine="425"/>
        <w:jc w:val="both"/>
        <w:rPr>
          <w:rFonts w:ascii="XO Thames" w:hAnsi="XO Thames"/>
          <w:sz w:val="24"/>
          <w:szCs w:val="24"/>
        </w:rPr>
      </w:pPr>
      <w:r w:rsidRPr="00757902">
        <w:rPr>
          <w:rFonts w:ascii="XO Thames" w:hAnsi="XO Thames"/>
          <w:b/>
          <w:sz w:val="24"/>
          <w:szCs w:val="24"/>
        </w:rPr>
        <w:t xml:space="preserve">3.3.1. </w:t>
      </w:r>
      <w:r w:rsidRPr="00757902">
        <w:rPr>
          <w:rFonts w:ascii="XO Thames" w:hAnsi="XO Thames"/>
          <w:sz w:val="24"/>
          <w:szCs w:val="24"/>
        </w:rPr>
        <w:t xml:space="preserve">Со дня заключения договора осуществлять содействие подрядчику в исполнении им своих обязательств по договору, а также осуществлять действия, позволяющие подрядчику </w:t>
      </w:r>
      <w:r w:rsidRPr="00757902">
        <w:rPr>
          <w:rFonts w:ascii="XO Thames" w:hAnsi="XO Thames"/>
          <w:sz w:val="24"/>
          <w:szCs w:val="24"/>
        </w:rPr>
        <w:lastRenderedPageBreak/>
        <w:t>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9147BA" w:rsidRPr="00757902" w:rsidRDefault="00F72ACF" w:rsidP="009147BA">
      <w:pPr>
        <w:widowControl w:val="0"/>
        <w:shd w:val="clear" w:color="auto" w:fill="FFFFFF"/>
        <w:autoSpaceDE w:val="0"/>
        <w:autoSpaceDN w:val="0"/>
        <w:adjustRightInd w:val="0"/>
        <w:ind w:left="-284" w:right="-1" w:firstLine="425"/>
        <w:jc w:val="both"/>
        <w:rPr>
          <w:rFonts w:ascii="XO Thames" w:hAnsi="XO Thames"/>
          <w:spacing w:val="-5"/>
          <w:sz w:val="24"/>
          <w:szCs w:val="24"/>
        </w:rPr>
      </w:pPr>
      <w:r w:rsidRPr="00757902">
        <w:rPr>
          <w:rFonts w:ascii="XO Thames" w:hAnsi="XO Thames"/>
          <w:b/>
          <w:sz w:val="24"/>
          <w:szCs w:val="24"/>
        </w:rPr>
        <w:t xml:space="preserve">3.3.2. </w:t>
      </w:r>
      <w:r w:rsidR="003C5916" w:rsidRPr="00757902">
        <w:rPr>
          <w:rFonts w:ascii="XO Thames" w:hAnsi="XO Thames"/>
          <w:sz w:val="24"/>
          <w:szCs w:val="24"/>
        </w:rPr>
        <w:t>Заказчик обязан передать подрядчику по акту приема-передачи строительную площадку, а также документы, которые определены приложением к договору, являющимся его неотъемлемой частью.</w:t>
      </w:r>
    </w:p>
    <w:p w:rsidR="00F72ACF" w:rsidRPr="00757902" w:rsidRDefault="00F72ACF" w:rsidP="009147BA">
      <w:pPr>
        <w:pStyle w:val="a4"/>
        <w:spacing w:line="240" w:lineRule="auto"/>
        <w:ind w:left="-284" w:right="136" w:firstLine="425"/>
        <w:jc w:val="both"/>
        <w:rPr>
          <w:rFonts w:ascii="XO Thames" w:hAnsi="XO Thames"/>
          <w:sz w:val="24"/>
          <w:szCs w:val="24"/>
        </w:rPr>
      </w:pPr>
      <w:r w:rsidRPr="00757902">
        <w:rPr>
          <w:rFonts w:ascii="XO Thames" w:hAnsi="XO Thames"/>
          <w:sz w:val="24"/>
          <w:szCs w:val="24"/>
        </w:rPr>
        <w:t>3.3.3</w:t>
      </w:r>
      <w:r w:rsidR="003C5916" w:rsidRPr="00757902">
        <w:rPr>
          <w:rFonts w:ascii="XO Thames" w:hAnsi="XO Thames"/>
          <w:sz w:val="24"/>
          <w:szCs w:val="24"/>
        </w:rPr>
        <w:t>.</w:t>
      </w:r>
      <w:r w:rsidRPr="00757902">
        <w:rPr>
          <w:rFonts w:ascii="XO Thames" w:hAnsi="XO Thames"/>
          <w:sz w:val="24"/>
          <w:szCs w:val="24"/>
        </w:rPr>
        <w:t xml:space="preserve"> </w:t>
      </w:r>
      <w:r w:rsidRPr="00757902">
        <w:rPr>
          <w:rFonts w:ascii="XO Thames" w:hAnsi="XO Thames"/>
          <w:b w:val="0"/>
          <w:sz w:val="24"/>
          <w:szCs w:val="24"/>
        </w:rPr>
        <w:t>Обеспечить доступ персонала подрядчика на строительную площадку.</w:t>
      </w:r>
    </w:p>
    <w:p w:rsidR="00A67B2F" w:rsidRPr="00757902" w:rsidRDefault="00A67B2F" w:rsidP="009147BA">
      <w:pPr>
        <w:pStyle w:val="af4"/>
        <w:spacing w:before="0" w:beforeAutospacing="0" w:after="0" w:afterAutospacing="0"/>
        <w:ind w:left="-284" w:firstLine="425"/>
        <w:jc w:val="both"/>
        <w:rPr>
          <w:rFonts w:ascii="XO Thames" w:hAnsi="XO Thames"/>
        </w:rPr>
      </w:pPr>
      <w:r w:rsidRPr="00757902">
        <w:rPr>
          <w:rFonts w:ascii="XO Thames" w:hAnsi="XO Thames"/>
          <w:b/>
        </w:rPr>
        <w:t xml:space="preserve">3.3.4. </w:t>
      </w:r>
      <w:r w:rsidRPr="00757902">
        <w:rPr>
          <w:rFonts w:ascii="XO Thames" w:hAnsi="XO Thames"/>
        </w:rPr>
        <w:t>Отправлять подрядчику в сроки и порядке, которые определены договором, ответы на уведомления, обращения, требования, предложения и иные сообщения, связанные с исполнением обязательств сторон по договору. Уведомления, обращения, требования, предложения и иные сообщения подрядчика с описанием возникшей при исполнении договора проблемы и (или) предложением по ее решению, но не связанные с изменением существенных условий договора либо урегулированием споров, рассматриваются заказчиком в течение 10 рабочих дней со дня их поступления, если иной срок не установлен договором.</w:t>
      </w:r>
    </w:p>
    <w:p w:rsidR="006E38F6" w:rsidRPr="00757902" w:rsidRDefault="006E38F6" w:rsidP="009147BA">
      <w:pPr>
        <w:pStyle w:val="af4"/>
        <w:spacing w:before="0" w:beforeAutospacing="0" w:after="0" w:afterAutospacing="0"/>
        <w:ind w:left="-284" w:firstLine="425"/>
        <w:jc w:val="both"/>
        <w:rPr>
          <w:rFonts w:ascii="XO Thames" w:hAnsi="XO Thames"/>
        </w:rPr>
      </w:pPr>
      <w:r w:rsidRPr="00757902">
        <w:rPr>
          <w:rFonts w:ascii="XO Thames" w:hAnsi="XO Thames"/>
          <w:b/>
        </w:rPr>
        <w:t xml:space="preserve">3.3.5. </w:t>
      </w:r>
      <w:r w:rsidRPr="00757902">
        <w:rPr>
          <w:rFonts w:ascii="XO Thames" w:hAnsi="XO Thames"/>
        </w:rPr>
        <w:t>В сроки и порядке, которые предусмотрены договором, с участием подрядчика осмотреть и принять выполненные работы (их результат), а при обнаружении отступлений от договора, в том числе ухудшающих результат работ, или иных недостатков в работах немедленно заявить об этом подрядчику.</w:t>
      </w:r>
    </w:p>
    <w:p w:rsidR="006E38F6" w:rsidRPr="00757902" w:rsidRDefault="006E38F6" w:rsidP="009147BA">
      <w:pPr>
        <w:pStyle w:val="af4"/>
        <w:spacing w:before="0" w:beforeAutospacing="0" w:after="0" w:afterAutospacing="0"/>
        <w:ind w:left="-284" w:firstLine="425"/>
        <w:jc w:val="both"/>
        <w:rPr>
          <w:rFonts w:ascii="XO Thames" w:hAnsi="XO Thames"/>
        </w:rPr>
      </w:pPr>
      <w:r w:rsidRPr="00757902">
        <w:rPr>
          <w:rFonts w:ascii="XO Thames" w:hAnsi="XO Thames"/>
          <w:b/>
        </w:rPr>
        <w:t xml:space="preserve">3.3.6. </w:t>
      </w:r>
      <w:r w:rsidRPr="00757902">
        <w:rPr>
          <w:rFonts w:ascii="XO Thames" w:hAnsi="XO Thames"/>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договора.</w:t>
      </w:r>
    </w:p>
    <w:p w:rsidR="006E38F6" w:rsidRPr="00757902" w:rsidRDefault="006E38F6" w:rsidP="009147BA">
      <w:pPr>
        <w:pStyle w:val="af4"/>
        <w:spacing w:before="0" w:beforeAutospacing="0" w:after="0" w:afterAutospacing="0"/>
        <w:ind w:left="-284" w:firstLine="425"/>
        <w:jc w:val="both"/>
        <w:rPr>
          <w:rFonts w:ascii="XO Thames" w:hAnsi="XO Thames"/>
        </w:rPr>
      </w:pPr>
      <w:r w:rsidRPr="00757902">
        <w:rPr>
          <w:rFonts w:ascii="XO Thames" w:hAnsi="XO Thames"/>
          <w:b/>
        </w:rPr>
        <w:t xml:space="preserve">3.3.7. </w:t>
      </w:r>
      <w:r w:rsidRPr="00757902">
        <w:rPr>
          <w:rFonts w:ascii="XO Thames" w:hAnsi="XO Thames"/>
        </w:rPr>
        <w:t>В случае просрочки исполнения подрядчиком обязательств, предусмотренных договором (в том числе гарантийного обязательства), а также в иных случаях неисполнения или ненадлежащего исполнения подрядчиком обязательств, предусмотренных договором, направлять подрядчику требование об уплате неустоек (штрафов, пеней).</w:t>
      </w:r>
    </w:p>
    <w:p w:rsidR="006E38F6" w:rsidRPr="00757902" w:rsidRDefault="006E38F6" w:rsidP="009147BA">
      <w:pPr>
        <w:pStyle w:val="af4"/>
        <w:spacing w:before="0" w:beforeAutospacing="0" w:after="0" w:afterAutospacing="0"/>
        <w:ind w:left="-284" w:firstLine="425"/>
        <w:jc w:val="both"/>
        <w:rPr>
          <w:rFonts w:ascii="XO Thames" w:hAnsi="XO Thames"/>
        </w:rPr>
      </w:pPr>
      <w:r w:rsidRPr="00757902">
        <w:rPr>
          <w:rFonts w:ascii="XO Thames" w:hAnsi="XO Thames"/>
          <w:b/>
        </w:rPr>
        <w:t xml:space="preserve">3.3.8.  </w:t>
      </w:r>
      <w:r w:rsidRPr="00757902">
        <w:rPr>
          <w:rFonts w:ascii="XO Thames" w:hAnsi="XO Thames"/>
        </w:rPr>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договором.</w:t>
      </w:r>
    </w:p>
    <w:p w:rsidR="00FF3EFD" w:rsidRPr="00757902" w:rsidRDefault="00FF3EFD" w:rsidP="009147BA">
      <w:pPr>
        <w:shd w:val="clear" w:color="auto" w:fill="FFFFFF"/>
        <w:ind w:left="-284" w:right="-1" w:firstLine="425"/>
        <w:rPr>
          <w:rFonts w:ascii="XO Thames" w:hAnsi="XO Thames"/>
          <w:sz w:val="24"/>
          <w:szCs w:val="24"/>
        </w:rPr>
      </w:pPr>
      <w:r w:rsidRPr="00757902">
        <w:rPr>
          <w:rFonts w:ascii="XO Thames" w:hAnsi="XO Thames"/>
          <w:b/>
          <w:spacing w:val="-1"/>
          <w:sz w:val="24"/>
          <w:szCs w:val="24"/>
        </w:rPr>
        <w:t>3.</w:t>
      </w:r>
      <w:r w:rsidR="0099399A" w:rsidRPr="00757902">
        <w:rPr>
          <w:rFonts w:ascii="XO Thames" w:hAnsi="XO Thames"/>
          <w:b/>
          <w:spacing w:val="-1"/>
          <w:sz w:val="24"/>
          <w:szCs w:val="24"/>
        </w:rPr>
        <w:t>4</w:t>
      </w:r>
      <w:r w:rsidRPr="00757902">
        <w:rPr>
          <w:rFonts w:ascii="XO Thames" w:hAnsi="XO Thames"/>
          <w:b/>
          <w:spacing w:val="-1"/>
          <w:sz w:val="24"/>
          <w:szCs w:val="24"/>
        </w:rPr>
        <w:t>.</w:t>
      </w:r>
      <w:r w:rsidRPr="00757902">
        <w:rPr>
          <w:rFonts w:ascii="XO Thames" w:hAnsi="XO Thames"/>
          <w:spacing w:val="-1"/>
          <w:sz w:val="24"/>
          <w:szCs w:val="24"/>
        </w:rPr>
        <w:t xml:space="preserve"> </w:t>
      </w:r>
      <w:r w:rsidR="00527812" w:rsidRPr="00757902">
        <w:rPr>
          <w:rFonts w:ascii="XO Thames" w:hAnsi="XO Thames"/>
          <w:spacing w:val="-1"/>
          <w:sz w:val="24"/>
          <w:szCs w:val="24"/>
        </w:rPr>
        <w:t xml:space="preserve"> </w:t>
      </w:r>
      <w:r w:rsidR="002B1D0E" w:rsidRPr="00757902">
        <w:rPr>
          <w:rFonts w:ascii="XO Thames" w:hAnsi="XO Thames"/>
          <w:spacing w:val="-1"/>
          <w:sz w:val="24"/>
          <w:szCs w:val="24"/>
        </w:rPr>
        <w:t>П</w:t>
      </w:r>
      <w:r w:rsidRPr="00757902">
        <w:rPr>
          <w:rFonts w:ascii="XO Thames" w:hAnsi="XO Thames"/>
          <w:spacing w:val="-1"/>
          <w:sz w:val="24"/>
          <w:szCs w:val="24"/>
        </w:rPr>
        <w:t>одрядчик обязан:</w:t>
      </w:r>
    </w:p>
    <w:p w:rsidR="00FF3EFD" w:rsidRPr="00757902" w:rsidRDefault="00A65A41" w:rsidP="009147BA">
      <w:pPr>
        <w:pStyle w:val="ad"/>
        <w:widowControl w:val="0"/>
        <w:numPr>
          <w:ilvl w:val="2"/>
          <w:numId w:val="30"/>
        </w:numPr>
        <w:shd w:val="clear" w:color="auto" w:fill="FFFFFF"/>
        <w:tabs>
          <w:tab w:val="left" w:pos="709"/>
        </w:tabs>
        <w:autoSpaceDE w:val="0"/>
        <w:autoSpaceDN w:val="0"/>
        <w:adjustRightInd w:val="0"/>
        <w:ind w:left="-284" w:right="-1" w:firstLine="425"/>
        <w:jc w:val="both"/>
        <w:rPr>
          <w:rFonts w:ascii="XO Thames" w:hAnsi="XO Thames"/>
          <w:sz w:val="24"/>
          <w:szCs w:val="24"/>
        </w:rPr>
      </w:pPr>
      <w:r w:rsidRPr="00757902">
        <w:rPr>
          <w:rFonts w:ascii="XO Thames" w:hAnsi="XO Thames"/>
          <w:sz w:val="24"/>
          <w:szCs w:val="24"/>
        </w:rPr>
        <w:t>Принять на себя обязательства в</w:t>
      </w:r>
      <w:r w:rsidR="00FF3EFD" w:rsidRPr="00757902">
        <w:rPr>
          <w:rFonts w:ascii="XO Thames" w:hAnsi="XO Thames"/>
          <w:sz w:val="24"/>
          <w:szCs w:val="24"/>
        </w:rPr>
        <w:t>ыполнить собственными</w:t>
      </w:r>
      <w:r w:rsidR="00A82606" w:rsidRPr="00757902">
        <w:rPr>
          <w:rFonts w:ascii="XO Thames" w:hAnsi="XO Thames"/>
          <w:sz w:val="24"/>
          <w:szCs w:val="24"/>
        </w:rPr>
        <w:t xml:space="preserve"> </w:t>
      </w:r>
      <w:r w:rsidR="00FF3EFD" w:rsidRPr="00757902">
        <w:rPr>
          <w:rFonts w:ascii="XO Thames" w:hAnsi="XO Thames"/>
          <w:sz w:val="24"/>
          <w:szCs w:val="24"/>
        </w:rPr>
        <w:t xml:space="preserve"> силами работы по ремонту объекта в объёме</w:t>
      </w:r>
      <w:r w:rsidR="004816DD" w:rsidRPr="00757902">
        <w:rPr>
          <w:rFonts w:ascii="XO Thames" w:hAnsi="XO Thames"/>
          <w:sz w:val="24"/>
          <w:szCs w:val="24"/>
        </w:rPr>
        <w:t xml:space="preserve"> </w:t>
      </w:r>
      <w:r w:rsidR="00FF3EFD" w:rsidRPr="00757902">
        <w:rPr>
          <w:rFonts w:ascii="XO Thames" w:hAnsi="XO Thames"/>
          <w:sz w:val="24"/>
          <w:szCs w:val="24"/>
        </w:rPr>
        <w:t xml:space="preserve">и в срок, предусмотренный настоящим </w:t>
      </w:r>
      <w:r w:rsidR="00527812" w:rsidRPr="00757902">
        <w:rPr>
          <w:rFonts w:ascii="XO Thames" w:hAnsi="XO Thames"/>
          <w:sz w:val="24"/>
          <w:szCs w:val="24"/>
        </w:rPr>
        <w:t>договором</w:t>
      </w:r>
      <w:r w:rsidR="002B1D0E" w:rsidRPr="00757902">
        <w:rPr>
          <w:rFonts w:ascii="XO Thames" w:hAnsi="XO Thames"/>
          <w:sz w:val="24"/>
          <w:szCs w:val="24"/>
        </w:rPr>
        <w:t xml:space="preserve"> и сдать работы </w:t>
      </w:r>
      <w:r w:rsidR="00FF3EFD" w:rsidRPr="00757902">
        <w:rPr>
          <w:rFonts w:ascii="XO Thames" w:hAnsi="XO Thames"/>
          <w:sz w:val="24"/>
          <w:szCs w:val="24"/>
        </w:rPr>
        <w:t xml:space="preserve">Государственному заказчику. </w:t>
      </w:r>
    </w:p>
    <w:p w:rsidR="009147BA" w:rsidRPr="00757902" w:rsidRDefault="009147BA" w:rsidP="009147BA">
      <w:pPr>
        <w:pStyle w:val="ad"/>
        <w:widowControl w:val="0"/>
        <w:shd w:val="clear" w:color="auto" w:fill="FFFFFF"/>
        <w:autoSpaceDE w:val="0"/>
        <w:autoSpaceDN w:val="0"/>
        <w:adjustRightInd w:val="0"/>
        <w:ind w:left="-284" w:right="-1" w:firstLine="426"/>
        <w:jc w:val="both"/>
        <w:rPr>
          <w:rFonts w:ascii="XO Thames" w:hAnsi="XO Thames"/>
          <w:spacing w:val="-5"/>
          <w:sz w:val="24"/>
          <w:szCs w:val="24"/>
        </w:rPr>
      </w:pPr>
      <w:r w:rsidRPr="00757902">
        <w:rPr>
          <w:rFonts w:ascii="XO Thames" w:hAnsi="XO Thames"/>
          <w:b/>
          <w:sz w:val="24"/>
          <w:szCs w:val="24"/>
        </w:rPr>
        <w:t>3.4.2.</w:t>
      </w:r>
      <w:r w:rsidRPr="00757902">
        <w:rPr>
          <w:rFonts w:ascii="XO Thames" w:hAnsi="XO Thames"/>
          <w:sz w:val="24"/>
          <w:szCs w:val="24"/>
        </w:rPr>
        <w:t xml:space="preserve"> Подрядчик обязуется выполнить работы, предусмотренные пунктом 1.1 настоящего договора в течение 14 календарных дней с даты подписания акта приема-передачи строительной площадки, в соответствии со следующей документацией, определяющей объем, содержание работ и другие, предъявляемые к работам требования, которые являются неотъемлемой частью договора:</w:t>
      </w:r>
    </w:p>
    <w:p w:rsidR="009147BA" w:rsidRPr="00757902" w:rsidRDefault="009147BA" w:rsidP="009147BA">
      <w:pPr>
        <w:pStyle w:val="ad"/>
        <w:widowControl w:val="0"/>
        <w:shd w:val="clear" w:color="auto" w:fill="FFFFFF"/>
        <w:tabs>
          <w:tab w:val="left" w:pos="1421"/>
        </w:tabs>
        <w:autoSpaceDE w:val="0"/>
        <w:autoSpaceDN w:val="0"/>
        <w:adjustRightInd w:val="0"/>
        <w:ind w:left="-284" w:right="-1" w:firstLine="426"/>
        <w:jc w:val="both"/>
        <w:rPr>
          <w:rFonts w:ascii="XO Thames" w:hAnsi="XO Thames"/>
          <w:spacing w:val="-5"/>
          <w:sz w:val="24"/>
          <w:szCs w:val="24"/>
        </w:rPr>
      </w:pPr>
      <w:r w:rsidRPr="00757902">
        <w:rPr>
          <w:rFonts w:ascii="XO Thames" w:hAnsi="XO Thames"/>
          <w:spacing w:val="-5"/>
          <w:sz w:val="24"/>
          <w:szCs w:val="24"/>
        </w:rPr>
        <w:t>- Локальный сметный расчет (Приложение №1);</w:t>
      </w:r>
    </w:p>
    <w:p w:rsidR="009147BA" w:rsidRPr="00757902" w:rsidRDefault="009147BA" w:rsidP="00410F97">
      <w:pPr>
        <w:pStyle w:val="ad"/>
        <w:widowControl w:val="0"/>
        <w:shd w:val="clear" w:color="auto" w:fill="FFFFFF"/>
        <w:tabs>
          <w:tab w:val="left" w:pos="1421"/>
          <w:tab w:val="center" w:pos="5032"/>
        </w:tabs>
        <w:autoSpaceDE w:val="0"/>
        <w:autoSpaceDN w:val="0"/>
        <w:adjustRightInd w:val="0"/>
        <w:ind w:left="-284" w:right="-1" w:firstLine="426"/>
        <w:jc w:val="both"/>
        <w:rPr>
          <w:rFonts w:ascii="XO Thames" w:hAnsi="XO Thames"/>
          <w:spacing w:val="-5"/>
          <w:sz w:val="24"/>
          <w:szCs w:val="24"/>
        </w:rPr>
      </w:pPr>
      <w:r w:rsidRPr="00757902">
        <w:rPr>
          <w:rFonts w:ascii="XO Thames" w:hAnsi="XO Thames"/>
          <w:spacing w:val="-5"/>
          <w:sz w:val="24"/>
          <w:szCs w:val="24"/>
        </w:rPr>
        <w:t>- Техническое задание (Приложение №2;</w:t>
      </w:r>
      <w:r w:rsidR="00410F97">
        <w:rPr>
          <w:rFonts w:ascii="XO Thames" w:hAnsi="XO Thames"/>
          <w:spacing w:val="-5"/>
          <w:sz w:val="24"/>
          <w:szCs w:val="24"/>
        </w:rPr>
        <w:tab/>
      </w:r>
    </w:p>
    <w:p w:rsidR="009147BA" w:rsidRPr="00757902" w:rsidRDefault="009147BA" w:rsidP="009147BA">
      <w:pPr>
        <w:pStyle w:val="ad"/>
        <w:widowControl w:val="0"/>
        <w:shd w:val="clear" w:color="auto" w:fill="FFFFFF"/>
        <w:tabs>
          <w:tab w:val="left" w:pos="1421"/>
        </w:tabs>
        <w:autoSpaceDE w:val="0"/>
        <w:autoSpaceDN w:val="0"/>
        <w:adjustRightInd w:val="0"/>
        <w:ind w:left="-284" w:right="-1" w:firstLine="426"/>
        <w:jc w:val="both"/>
        <w:rPr>
          <w:rFonts w:ascii="XO Thames" w:hAnsi="XO Thames"/>
          <w:spacing w:val="-5"/>
          <w:sz w:val="24"/>
          <w:szCs w:val="24"/>
        </w:rPr>
      </w:pPr>
      <w:r w:rsidRPr="00757902">
        <w:rPr>
          <w:rFonts w:ascii="XO Thames" w:hAnsi="XO Thames"/>
          <w:spacing w:val="-5"/>
          <w:sz w:val="24"/>
          <w:szCs w:val="24"/>
        </w:rPr>
        <w:t>- График производства работ (Приложение №3);</w:t>
      </w:r>
    </w:p>
    <w:p w:rsidR="00DD510D" w:rsidRPr="00757902" w:rsidRDefault="0021157C" w:rsidP="009147BA">
      <w:pPr>
        <w:pStyle w:val="ad"/>
        <w:widowControl w:val="0"/>
        <w:shd w:val="clear" w:color="auto" w:fill="FFFFFF"/>
        <w:tabs>
          <w:tab w:val="left" w:pos="1421"/>
        </w:tabs>
        <w:autoSpaceDE w:val="0"/>
        <w:autoSpaceDN w:val="0"/>
        <w:adjustRightInd w:val="0"/>
        <w:ind w:left="-284" w:right="-1" w:firstLine="425"/>
        <w:jc w:val="both"/>
        <w:rPr>
          <w:rFonts w:ascii="XO Thames" w:hAnsi="XO Thames"/>
          <w:spacing w:val="-5"/>
          <w:sz w:val="24"/>
          <w:szCs w:val="24"/>
        </w:rPr>
      </w:pPr>
      <w:r w:rsidRPr="00757902">
        <w:rPr>
          <w:rFonts w:ascii="XO Thames" w:hAnsi="XO Thames"/>
          <w:b/>
          <w:spacing w:val="-5"/>
          <w:sz w:val="24"/>
          <w:szCs w:val="24"/>
        </w:rPr>
        <w:t>3.4.</w:t>
      </w:r>
      <w:r w:rsidR="009147BA" w:rsidRPr="00757902">
        <w:rPr>
          <w:rFonts w:ascii="XO Thames" w:hAnsi="XO Thames"/>
          <w:b/>
          <w:spacing w:val="-5"/>
          <w:sz w:val="24"/>
          <w:szCs w:val="24"/>
        </w:rPr>
        <w:t>3</w:t>
      </w:r>
      <w:r w:rsidRPr="00757902">
        <w:rPr>
          <w:rFonts w:ascii="XO Thames" w:hAnsi="XO Thames"/>
          <w:b/>
          <w:spacing w:val="-5"/>
          <w:sz w:val="24"/>
          <w:szCs w:val="24"/>
        </w:rPr>
        <w:t>.</w:t>
      </w:r>
      <w:r w:rsidRPr="00757902">
        <w:rPr>
          <w:rFonts w:ascii="XO Thames" w:hAnsi="XO Thames"/>
          <w:spacing w:val="-5"/>
          <w:sz w:val="24"/>
          <w:szCs w:val="24"/>
        </w:rPr>
        <w:t xml:space="preserve"> </w:t>
      </w:r>
      <w:r w:rsidR="00DD510D" w:rsidRPr="00757902">
        <w:rPr>
          <w:rFonts w:ascii="XO Thames" w:hAnsi="XO Thames"/>
          <w:spacing w:val="-5"/>
          <w:sz w:val="24"/>
          <w:szCs w:val="24"/>
        </w:rPr>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011432" w:rsidRPr="00757902" w:rsidRDefault="0021157C" w:rsidP="009147BA">
      <w:pPr>
        <w:pStyle w:val="ad"/>
        <w:widowControl w:val="0"/>
        <w:numPr>
          <w:ilvl w:val="2"/>
          <w:numId w:val="33"/>
        </w:numPr>
        <w:shd w:val="clear" w:color="auto" w:fill="FFFFFF"/>
        <w:autoSpaceDE w:val="0"/>
        <w:autoSpaceDN w:val="0"/>
        <w:adjustRightInd w:val="0"/>
        <w:ind w:left="-284" w:right="-1" w:firstLine="425"/>
        <w:jc w:val="both"/>
        <w:rPr>
          <w:rFonts w:ascii="XO Thames" w:hAnsi="XO Thames"/>
          <w:spacing w:val="-5"/>
          <w:sz w:val="24"/>
          <w:szCs w:val="24"/>
        </w:rPr>
      </w:pPr>
      <w:r w:rsidRPr="00757902">
        <w:rPr>
          <w:rFonts w:ascii="XO Thames" w:hAnsi="XO Thames"/>
          <w:spacing w:val="-5"/>
          <w:sz w:val="24"/>
          <w:szCs w:val="24"/>
        </w:rPr>
        <w:t xml:space="preserve"> </w:t>
      </w:r>
      <w:r w:rsidR="00011432" w:rsidRPr="00757902">
        <w:rPr>
          <w:rFonts w:ascii="XO Thames" w:hAnsi="XO Thames"/>
          <w:spacing w:val="-5"/>
          <w:sz w:val="24"/>
          <w:szCs w:val="24"/>
        </w:rPr>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011432" w:rsidRPr="00757902" w:rsidRDefault="00011432" w:rsidP="009147BA">
      <w:pPr>
        <w:pStyle w:val="ad"/>
        <w:widowControl w:val="0"/>
        <w:numPr>
          <w:ilvl w:val="2"/>
          <w:numId w:val="33"/>
        </w:numPr>
        <w:shd w:val="clear" w:color="auto" w:fill="FFFFFF"/>
        <w:tabs>
          <w:tab w:val="left" w:pos="709"/>
        </w:tabs>
        <w:autoSpaceDE w:val="0"/>
        <w:autoSpaceDN w:val="0"/>
        <w:adjustRightInd w:val="0"/>
        <w:ind w:left="-284" w:right="-1" w:firstLine="425"/>
        <w:jc w:val="both"/>
        <w:rPr>
          <w:rFonts w:ascii="XO Thames" w:hAnsi="XO Thames"/>
          <w:spacing w:val="-5"/>
          <w:sz w:val="24"/>
          <w:szCs w:val="24"/>
        </w:rPr>
      </w:pPr>
      <w:r w:rsidRPr="00757902">
        <w:rPr>
          <w:rFonts w:ascii="XO Thames" w:hAnsi="XO Thames"/>
          <w:spacing w:val="-5"/>
          <w:sz w:val="24"/>
          <w:szCs w:val="24"/>
        </w:rPr>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7834F9" w:rsidRPr="00757902" w:rsidRDefault="007834F9" w:rsidP="009147BA">
      <w:pPr>
        <w:pStyle w:val="ad"/>
        <w:widowControl w:val="0"/>
        <w:numPr>
          <w:ilvl w:val="2"/>
          <w:numId w:val="33"/>
        </w:numPr>
        <w:shd w:val="clear" w:color="auto" w:fill="FFFFFF"/>
        <w:tabs>
          <w:tab w:val="left" w:pos="709"/>
        </w:tabs>
        <w:autoSpaceDE w:val="0"/>
        <w:autoSpaceDN w:val="0"/>
        <w:adjustRightInd w:val="0"/>
        <w:ind w:left="-284" w:right="-1" w:firstLine="425"/>
        <w:jc w:val="both"/>
        <w:rPr>
          <w:rFonts w:ascii="XO Thames" w:hAnsi="XO Thames"/>
          <w:spacing w:val="-5"/>
          <w:sz w:val="24"/>
          <w:szCs w:val="24"/>
        </w:rPr>
      </w:pPr>
      <w:r w:rsidRPr="00757902">
        <w:rPr>
          <w:rFonts w:ascii="XO Thames" w:hAnsi="XO Thames"/>
          <w:spacing w:val="-5"/>
          <w:sz w:val="24"/>
          <w:szCs w:val="24"/>
        </w:rPr>
        <w:lastRenderedPageBreak/>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7834F9" w:rsidRPr="00757902" w:rsidRDefault="007834F9" w:rsidP="009147BA">
      <w:pPr>
        <w:pStyle w:val="ad"/>
        <w:widowControl w:val="0"/>
        <w:numPr>
          <w:ilvl w:val="2"/>
          <w:numId w:val="33"/>
        </w:numPr>
        <w:shd w:val="clear" w:color="auto" w:fill="FFFFFF"/>
        <w:tabs>
          <w:tab w:val="left" w:pos="709"/>
        </w:tabs>
        <w:autoSpaceDE w:val="0"/>
        <w:autoSpaceDN w:val="0"/>
        <w:adjustRightInd w:val="0"/>
        <w:ind w:left="-284" w:right="-1" w:firstLine="425"/>
        <w:jc w:val="both"/>
        <w:rPr>
          <w:rFonts w:ascii="XO Thames" w:hAnsi="XO Thames"/>
          <w:spacing w:val="-5"/>
          <w:sz w:val="24"/>
          <w:szCs w:val="24"/>
        </w:rPr>
      </w:pPr>
      <w:r w:rsidRPr="00757902">
        <w:rPr>
          <w:rFonts w:ascii="XO Thames" w:hAnsi="XO Thames"/>
          <w:spacing w:val="-5"/>
          <w:sz w:val="24"/>
          <w:szCs w:val="24"/>
        </w:rPr>
        <w:t xml:space="preserve">При расторжении </w:t>
      </w:r>
      <w:r w:rsidR="00996BEB" w:rsidRPr="00757902">
        <w:rPr>
          <w:rFonts w:ascii="XO Thames" w:hAnsi="XO Thames"/>
          <w:spacing w:val="-5"/>
          <w:sz w:val="24"/>
          <w:szCs w:val="24"/>
        </w:rPr>
        <w:t>договора</w:t>
      </w:r>
      <w:r w:rsidRPr="00757902">
        <w:rPr>
          <w:rFonts w:ascii="XO Thames" w:hAnsi="XO Thames"/>
          <w:spacing w:val="-5"/>
          <w:sz w:val="24"/>
          <w:szCs w:val="24"/>
        </w:rPr>
        <w:t xml:space="preserve"> до завершения работ</w:t>
      </w:r>
      <w:r w:rsidR="00996BEB" w:rsidRPr="00757902">
        <w:rPr>
          <w:rFonts w:ascii="XO Thames" w:hAnsi="XO Thames"/>
          <w:spacing w:val="-5"/>
          <w:sz w:val="24"/>
          <w:szCs w:val="24"/>
        </w:rPr>
        <w:t>,</w:t>
      </w:r>
      <w:r w:rsidRPr="00757902">
        <w:rPr>
          <w:rFonts w:ascii="XO Thames" w:hAnsi="XO Thames"/>
          <w:spacing w:val="-5"/>
          <w:sz w:val="24"/>
          <w:szCs w:val="24"/>
        </w:rPr>
        <w:t xml:space="preserve">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w:t>
      </w:r>
      <w:r w:rsidR="00996BEB" w:rsidRPr="00757902">
        <w:rPr>
          <w:rFonts w:ascii="XO Thames" w:hAnsi="XO Thames"/>
          <w:spacing w:val="-5"/>
          <w:sz w:val="24"/>
          <w:szCs w:val="24"/>
        </w:rPr>
        <w:t>договору</w:t>
      </w:r>
      <w:r w:rsidRPr="00757902">
        <w:rPr>
          <w:rFonts w:ascii="XO Thames" w:hAnsi="XO Thames"/>
          <w:spacing w:val="-5"/>
          <w:sz w:val="24"/>
          <w:szCs w:val="24"/>
        </w:rPr>
        <w:t xml:space="preserve">, в течение 10 дней со дня получения от заказчика направленного в порядке, предусмотренном </w:t>
      </w:r>
      <w:r w:rsidR="00996BEB" w:rsidRPr="00757902">
        <w:rPr>
          <w:rFonts w:ascii="XO Thames" w:hAnsi="XO Thames"/>
          <w:spacing w:val="-5"/>
          <w:sz w:val="24"/>
          <w:szCs w:val="24"/>
        </w:rPr>
        <w:t>договором</w:t>
      </w:r>
      <w:r w:rsidRPr="00757902">
        <w:rPr>
          <w:rFonts w:ascii="XO Thames" w:hAnsi="XO Thames"/>
          <w:spacing w:val="-5"/>
          <w:sz w:val="24"/>
          <w:szCs w:val="24"/>
        </w:rPr>
        <w:t xml:space="preserve"> для направления уведомлений, требования о передаче указанных документов заказчику.</w:t>
      </w:r>
    </w:p>
    <w:p w:rsidR="00011432" w:rsidRPr="00757902" w:rsidRDefault="00FF3EFD" w:rsidP="009147BA">
      <w:pPr>
        <w:pStyle w:val="ad"/>
        <w:widowControl w:val="0"/>
        <w:numPr>
          <w:ilvl w:val="2"/>
          <w:numId w:val="33"/>
        </w:numPr>
        <w:shd w:val="clear" w:color="auto" w:fill="FFFFFF"/>
        <w:tabs>
          <w:tab w:val="left" w:pos="709"/>
        </w:tabs>
        <w:autoSpaceDE w:val="0"/>
        <w:autoSpaceDN w:val="0"/>
        <w:adjustRightInd w:val="0"/>
        <w:ind w:left="-284" w:right="-1" w:firstLine="425"/>
        <w:jc w:val="both"/>
        <w:rPr>
          <w:rFonts w:ascii="XO Thames" w:hAnsi="XO Thames"/>
          <w:spacing w:val="-5"/>
          <w:sz w:val="24"/>
          <w:szCs w:val="24"/>
        </w:rPr>
      </w:pPr>
      <w:r w:rsidRPr="00757902">
        <w:rPr>
          <w:rFonts w:ascii="XO Thames" w:hAnsi="XO Thames"/>
          <w:sz w:val="24"/>
          <w:szCs w:val="24"/>
        </w:rPr>
        <w:t xml:space="preserve">Нести ответственность перед </w:t>
      </w:r>
      <w:r w:rsidR="00741056" w:rsidRPr="00757902">
        <w:rPr>
          <w:rFonts w:ascii="XO Thames" w:hAnsi="XO Thames"/>
          <w:sz w:val="24"/>
          <w:szCs w:val="24"/>
        </w:rPr>
        <w:t>Государственным заказчиком</w:t>
      </w:r>
      <w:r w:rsidRPr="00757902">
        <w:rPr>
          <w:rFonts w:ascii="XO Thames" w:hAnsi="XO Thames"/>
          <w:sz w:val="24"/>
          <w:szCs w:val="24"/>
        </w:rPr>
        <w:t xml:space="preserve"> за ненадлежащее </w:t>
      </w:r>
      <w:r w:rsidR="00741056" w:rsidRPr="00757902">
        <w:rPr>
          <w:rFonts w:ascii="XO Thames" w:hAnsi="XO Thames"/>
          <w:spacing w:val="-1"/>
          <w:sz w:val="24"/>
          <w:szCs w:val="24"/>
        </w:rPr>
        <w:t>выполнение работ</w:t>
      </w:r>
      <w:r w:rsidRPr="00757902">
        <w:rPr>
          <w:rFonts w:ascii="XO Thames" w:hAnsi="XO Thames"/>
          <w:spacing w:val="-1"/>
          <w:sz w:val="24"/>
          <w:szCs w:val="24"/>
        </w:rPr>
        <w:t>.</w:t>
      </w:r>
    </w:p>
    <w:p w:rsidR="00CD5FD0" w:rsidRPr="00757902" w:rsidRDefault="00CD5FD0" w:rsidP="00CD5FD0">
      <w:pPr>
        <w:pStyle w:val="ad"/>
        <w:shd w:val="clear" w:color="auto" w:fill="FFFFFF"/>
        <w:tabs>
          <w:tab w:val="left" w:pos="-284"/>
        </w:tabs>
        <w:ind w:left="709" w:right="-1"/>
        <w:rPr>
          <w:rFonts w:ascii="XO Thames" w:hAnsi="XO Thames"/>
          <w:sz w:val="24"/>
          <w:szCs w:val="24"/>
        </w:rPr>
      </w:pPr>
    </w:p>
    <w:p w:rsidR="00550649" w:rsidRPr="00757902" w:rsidRDefault="00550649" w:rsidP="00CD5FD0">
      <w:pPr>
        <w:pStyle w:val="ad"/>
        <w:numPr>
          <w:ilvl w:val="0"/>
          <w:numId w:val="26"/>
        </w:numPr>
        <w:spacing w:before="200" w:after="200"/>
        <w:ind w:right="-1"/>
        <w:jc w:val="center"/>
        <w:rPr>
          <w:rFonts w:ascii="XO Thames" w:hAnsi="XO Thames"/>
          <w:b/>
          <w:sz w:val="24"/>
          <w:szCs w:val="24"/>
        </w:rPr>
      </w:pPr>
      <w:r w:rsidRPr="00757902">
        <w:rPr>
          <w:rFonts w:ascii="XO Thames" w:hAnsi="XO Thames"/>
          <w:b/>
          <w:sz w:val="24"/>
          <w:szCs w:val="24"/>
        </w:rPr>
        <w:t>П</w:t>
      </w:r>
      <w:r w:rsidR="0060648A" w:rsidRPr="00757902">
        <w:rPr>
          <w:rFonts w:ascii="XO Thames" w:hAnsi="XO Thames"/>
          <w:b/>
          <w:sz w:val="24"/>
          <w:szCs w:val="24"/>
        </w:rPr>
        <w:t>орядок сдачи и приемки выполненных работ</w:t>
      </w:r>
    </w:p>
    <w:p w:rsidR="00254165" w:rsidRPr="00757902" w:rsidRDefault="00254165" w:rsidP="003A7189">
      <w:pPr>
        <w:widowControl w:val="0"/>
        <w:numPr>
          <w:ilvl w:val="0"/>
          <w:numId w:val="8"/>
        </w:numPr>
        <w:shd w:val="clear" w:color="auto" w:fill="FFFFFF"/>
        <w:tabs>
          <w:tab w:val="left" w:pos="1190"/>
        </w:tabs>
        <w:autoSpaceDE w:val="0"/>
        <w:autoSpaceDN w:val="0"/>
        <w:adjustRightInd w:val="0"/>
        <w:ind w:left="-284" w:right="-1" w:firstLine="425"/>
        <w:jc w:val="both"/>
        <w:rPr>
          <w:rFonts w:ascii="XO Thames" w:hAnsi="XO Thames"/>
          <w:spacing w:val="-7"/>
          <w:sz w:val="24"/>
          <w:szCs w:val="24"/>
        </w:rPr>
      </w:pPr>
      <w:r w:rsidRPr="00757902">
        <w:rPr>
          <w:rFonts w:ascii="XO Thames" w:hAnsi="XO Thames"/>
          <w:sz w:val="24"/>
          <w:szCs w:val="24"/>
        </w:rPr>
        <w:t xml:space="preserve">Датой выполнения работ считается дата подписания </w:t>
      </w:r>
      <w:r w:rsidR="00F04E5C" w:rsidRPr="00757902">
        <w:rPr>
          <w:rFonts w:ascii="XO Thames" w:hAnsi="XO Thames"/>
          <w:sz w:val="24"/>
          <w:szCs w:val="24"/>
        </w:rPr>
        <w:t>Государственным заказчиком</w:t>
      </w:r>
      <w:r w:rsidRPr="00757902">
        <w:rPr>
          <w:rFonts w:ascii="XO Thames" w:hAnsi="XO Thames"/>
          <w:sz w:val="24"/>
          <w:szCs w:val="24"/>
        </w:rPr>
        <w:t xml:space="preserve"> акта</w:t>
      </w:r>
      <w:r w:rsidR="00F04E5C" w:rsidRPr="00757902">
        <w:rPr>
          <w:rFonts w:ascii="XO Thames" w:hAnsi="XO Thames"/>
          <w:sz w:val="24"/>
          <w:szCs w:val="24"/>
        </w:rPr>
        <w:t xml:space="preserve"> </w:t>
      </w:r>
      <w:r w:rsidR="004F1439" w:rsidRPr="00757902">
        <w:rPr>
          <w:rFonts w:ascii="XO Thames" w:hAnsi="XO Thames"/>
          <w:sz w:val="24"/>
          <w:szCs w:val="24"/>
        </w:rPr>
        <w:t xml:space="preserve">о приемке </w:t>
      </w:r>
      <w:r w:rsidRPr="00757902">
        <w:rPr>
          <w:rFonts w:ascii="XO Thames" w:hAnsi="XO Thames"/>
          <w:sz w:val="24"/>
          <w:szCs w:val="24"/>
        </w:rPr>
        <w:t xml:space="preserve">выполненных </w:t>
      </w:r>
      <w:r w:rsidRPr="00757902">
        <w:rPr>
          <w:rFonts w:ascii="XO Thames" w:hAnsi="XO Thames"/>
          <w:spacing w:val="-1"/>
          <w:sz w:val="24"/>
          <w:szCs w:val="24"/>
        </w:rPr>
        <w:t>работ (форма КС-2), справки</w:t>
      </w:r>
      <w:r w:rsidR="00087FC7" w:rsidRPr="00757902">
        <w:rPr>
          <w:rFonts w:ascii="XO Thames" w:hAnsi="XO Thames"/>
          <w:spacing w:val="-1"/>
          <w:sz w:val="24"/>
          <w:szCs w:val="24"/>
        </w:rPr>
        <w:t xml:space="preserve"> о</w:t>
      </w:r>
      <w:r w:rsidRPr="00757902">
        <w:rPr>
          <w:rFonts w:ascii="XO Thames" w:hAnsi="XO Thames"/>
          <w:spacing w:val="-1"/>
          <w:sz w:val="24"/>
          <w:szCs w:val="24"/>
        </w:rPr>
        <w:t xml:space="preserve"> стоимости выполненных работ (форма КС-3) или акта устранения </w:t>
      </w:r>
      <w:r w:rsidRPr="00757902">
        <w:rPr>
          <w:rFonts w:ascii="XO Thames" w:hAnsi="XO Thames"/>
          <w:sz w:val="24"/>
          <w:szCs w:val="24"/>
        </w:rPr>
        <w:t>недостатков.</w:t>
      </w:r>
    </w:p>
    <w:p w:rsidR="00254165" w:rsidRPr="00757902" w:rsidRDefault="00254165" w:rsidP="00100437">
      <w:pPr>
        <w:shd w:val="clear" w:color="auto" w:fill="FFFFFF"/>
        <w:tabs>
          <w:tab w:val="left" w:pos="284"/>
        </w:tabs>
        <w:ind w:left="-284" w:right="-1" w:firstLine="425"/>
        <w:jc w:val="both"/>
        <w:rPr>
          <w:rFonts w:ascii="XO Thames" w:hAnsi="XO Thames"/>
          <w:sz w:val="24"/>
          <w:szCs w:val="24"/>
        </w:rPr>
      </w:pPr>
      <w:r w:rsidRPr="00757902">
        <w:rPr>
          <w:rFonts w:ascii="XO Thames" w:hAnsi="XO Thames"/>
          <w:b/>
          <w:spacing w:val="-7"/>
          <w:sz w:val="24"/>
          <w:szCs w:val="24"/>
        </w:rPr>
        <w:t>4.</w:t>
      </w:r>
      <w:r w:rsidR="00223F01" w:rsidRPr="00757902">
        <w:rPr>
          <w:rFonts w:ascii="XO Thames" w:hAnsi="XO Thames"/>
          <w:b/>
          <w:spacing w:val="-7"/>
          <w:sz w:val="24"/>
          <w:szCs w:val="24"/>
        </w:rPr>
        <w:t>2</w:t>
      </w:r>
      <w:r w:rsidRPr="00757902">
        <w:rPr>
          <w:rFonts w:ascii="XO Thames" w:hAnsi="XO Thames"/>
          <w:b/>
          <w:spacing w:val="-7"/>
          <w:sz w:val="24"/>
          <w:szCs w:val="24"/>
        </w:rPr>
        <w:t>.</w:t>
      </w:r>
      <w:r w:rsidRPr="00757902">
        <w:rPr>
          <w:rFonts w:ascii="XO Thames" w:hAnsi="XO Thames"/>
          <w:sz w:val="24"/>
          <w:szCs w:val="24"/>
        </w:rPr>
        <w:tab/>
        <w:t>В случае выявления несоответствия результатов выполненных работ условиям</w:t>
      </w:r>
      <w:r w:rsidR="002359F2" w:rsidRPr="00757902">
        <w:rPr>
          <w:rFonts w:ascii="XO Thames" w:hAnsi="XO Thames"/>
          <w:sz w:val="24"/>
          <w:szCs w:val="24"/>
        </w:rPr>
        <w:t xml:space="preserve"> </w:t>
      </w:r>
      <w:r w:rsidRPr="00757902">
        <w:rPr>
          <w:rFonts w:ascii="XO Thames" w:hAnsi="XO Thames"/>
          <w:sz w:val="24"/>
          <w:szCs w:val="24"/>
        </w:rPr>
        <w:t xml:space="preserve">настоящего </w:t>
      </w:r>
      <w:r w:rsidR="00527812" w:rsidRPr="00757902">
        <w:rPr>
          <w:rFonts w:ascii="XO Thames" w:hAnsi="XO Thames"/>
          <w:sz w:val="24"/>
          <w:szCs w:val="24"/>
        </w:rPr>
        <w:t>договора</w:t>
      </w:r>
      <w:r w:rsidRPr="00757902">
        <w:rPr>
          <w:rFonts w:ascii="XO Thames" w:hAnsi="XO Thames"/>
          <w:sz w:val="24"/>
          <w:szCs w:val="24"/>
        </w:rPr>
        <w:t xml:space="preserve"> Государственный заказчик незамедлительно уведомляет об этом</w:t>
      </w:r>
      <w:r w:rsidR="002359F2" w:rsidRPr="00757902">
        <w:rPr>
          <w:rFonts w:ascii="XO Thames" w:hAnsi="XO Thames"/>
          <w:sz w:val="24"/>
          <w:szCs w:val="24"/>
        </w:rPr>
        <w:t xml:space="preserve"> </w:t>
      </w:r>
      <w:r w:rsidR="00690721" w:rsidRPr="00757902">
        <w:rPr>
          <w:rFonts w:ascii="XO Thames" w:hAnsi="XO Thames"/>
          <w:spacing w:val="-1"/>
          <w:sz w:val="24"/>
          <w:szCs w:val="24"/>
        </w:rPr>
        <w:t>«</w:t>
      </w:r>
      <w:r w:rsidR="00087FC7" w:rsidRPr="00757902">
        <w:rPr>
          <w:rFonts w:ascii="XO Thames" w:hAnsi="XO Thames"/>
          <w:spacing w:val="-1"/>
          <w:sz w:val="24"/>
          <w:szCs w:val="24"/>
        </w:rPr>
        <w:t>П</w:t>
      </w:r>
      <w:r w:rsidR="001535F3" w:rsidRPr="00757902">
        <w:rPr>
          <w:rFonts w:ascii="XO Thames" w:hAnsi="XO Thames"/>
          <w:spacing w:val="-1"/>
          <w:sz w:val="24"/>
          <w:szCs w:val="24"/>
        </w:rPr>
        <w:t>одрядчик</w:t>
      </w:r>
      <w:r w:rsidR="00690721" w:rsidRPr="00757902">
        <w:rPr>
          <w:rFonts w:ascii="XO Thames" w:hAnsi="XO Thames"/>
          <w:spacing w:val="-1"/>
          <w:sz w:val="24"/>
          <w:szCs w:val="24"/>
        </w:rPr>
        <w:t>а</w:t>
      </w:r>
      <w:r w:rsidR="001535F3" w:rsidRPr="00757902">
        <w:rPr>
          <w:rFonts w:ascii="XO Thames" w:hAnsi="XO Thames"/>
          <w:spacing w:val="-1"/>
          <w:sz w:val="24"/>
          <w:szCs w:val="24"/>
        </w:rPr>
        <w:t>»</w:t>
      </w:r>
      <w:r w:rsidRPr="00757902">
        <w:rPr>
          <w:rFonts w:ascii="XO Thames" w:hAnsi="XO Thames"/>
          <w:spacing w:val="-1"/>
          <w:sz w:val="24"/>
          <w:szCs w:val="24"/>
        </w:rPr>
        <w:t>, составляет акт устранения недостатков с указанием сроков их исправлений</w:t>
      </w:r>
      <w:r w:rsidR="004816DD" w:rsidRPr="00757902">
        <w:rPr>
          <w:rFonts w:ascii="XO Thames" w:hAnsi="XO Thames"/>
          <w:spacing w:val="-1"/>
          <w:sz w:val="24"/>
          <w:szCs w:val="24"/>
        </w:rPr>
        <w:t xml:space="preserve">              </w:t>
      </w:r>
      <w:r w:rsidRPr="00757902">
        <w:rPr>
          <w:rFonts w:ascii="XO Thames" w:hAnsi="XO Thames"/>
          <w:spacing w:val="-1"/>
          <w:sz w:val="24"/>
          <w:szCs w:val="24"/>
        </w:rPr>
        <w:t xml:space="preserve"> и</w:t>
      </w:r>
      <w:r w:rsidR="002359F2" w:rsidRPr="00757902">
        <w:rPr>
          <w:rFonts w:ascii="XO Thames" w:hAnsi="XO Thames"/>
          <w:spacing w:val="-1"/>
          <w:sz w:val="24"/>
          <w:szCs w:val="24"/>
        </w:rPr>
        <w:t xml:space="preserve"> </w:t>
      </w:r>
      <w:r w:rsidRPr="00757902">
        <w:rPr>
          <w:rFonts w:ascii="XO Thames" w:hAnsi="XO Thames"/>
          <w:sz w:val="24"/>
          <w:szCs w:val="24"/>
        </w:rPr>
        <w:t xml:space="preserve">направляет </w:t>
      </w:r>
      <w:r w:rsidR="002B1D0E" w:rsidRPr="00757902">
        <w:rPr>
          <w:rFonts w:ascii="XO Thames" w:hAnsi="XO Thames"/>
          <w:sz w:val="24"/>
          <w:szCs w:val="24"/>
        </w:rPr>
        <w:t>П</w:t>
      </w:r>
      <w:r w:rsidR="001535F3" w:rsidRPr="00757902">
        <w:rPr>
          <w:rFonts w:ascii="XO Thames" w:hAnsi="XO Thames"/>
          <w:sz w:val="24"/>
          <w:szCs w:val="24"/>
        </w:rPr>
        <w:t>одрядчик</w:t>
      </w:r>
      <w:r w:rsidR="00690721" w:rsidRPr="00757902">
        <w:rPr>
          <w:rFonts w:ascii="XO Thames" w:hAnsi="XO Thames"/>
          <w:sz w:val="24"/>
          <w:szCs w:val="24"/>
        </w:rPr>
        <w:t>у</w:t>
      </w:r>
      <w:r w:rsidRPr="00757902">
        <w:rPr>
          <w:rFonts w:ascii="XO Thames" w:hAnsi="XO Thames"/>
          <w:sz w:val="24"/>
          <w:szCs w:val="24"/>
        </w:rPr>
        <w:t>.</w:t>
      </w:r>
      <w:r w:rsidR="002359F2" w:rsidRPr="00757902">
        <w:rPr>
          <w:rFonts w:ascii="XO Thames" w:hAnsi="XO Thames"/>
          <w:sz w:val="24"/>
          <w:szCs w:val="24"/>
        </w:rPr>
        <w:t xml:space="preserve"> </w:t>
      </w:r>
      <w:r w:rsidR="002B1D0E" w:rsidRPr="00757902">
        <w:rPr>
          <w:rFonts w:ascii="XO Thames" w:hAnsi="XO Thames"/>
          <w:sz w:val="24"/>
          <w:szCs w:val="24"/>
        </w:rPr>
        <w:t>Подрядчик</w:t>
      </w:r>
      <w:r w:rsidRPr="00757902">
        <w:rPr>
          <w:rFonts w:ascii="XO Thames" w:hAnsi="XO Thames"/>
          <w:sz w:val="24"/>
          <w:szCs w:val="24"/>
        </w:rPr>
        <w:t xml:space="preserve"> в течение</w:t>
      </w:r>
      <w:r w:rsidR="002B1D0E" w:rsidRPr="00757902">
        <w:rPr>
          <w:rFonts w:ascii="XO Thames" w:hAnsi="XO Thames"/>
          <w:sz w:val="24"/>
          <w:szCs w:val="24"/>
        </w:rPr>
        <w:t xml:space="preserve"> 2-х дней со дня</w:t>
      </w:r>
      <w:r w:rsidRPr="00757902">
        <w:rPr>
          <w:rFonts w:ascii="XO Thames" w:hAnsi="XO Thames"/>
          <w:sz w:val="24"/>
          <w:szCs w:val="24"/>
        </w:rPr>
        <w:t xml:space="preserve"> получения указанного акта обязан устранить выявленные недостатки за свой счёт.</w:t>
      </w:r>
    </w:p>
    <w:p w:rsidR="00254165" w:rsidRPr="00757902" w:rsidRDefault="00254165" w:rsidP="00100437">
      <w:pPr>
        <w:widowControl w:val="0"/>
        <w:numPr>
          <w:ilvl w:val="1"/>
          <w:numId w:val="18"/>
        </w:numPr>
        <w:shd w:val="clear" w:color="auto" w:fill="FFFFFF"/>
        <w:tabs>
          <w:tab w:val="left" w:pos="142"/>
        </w:tabs>
        <w:autoSpaceDE w:val="0"/>
        <w:autoSpaceDN w:val="0"/>
        <w:adjustRightInd w:val="0"/>
        <w:ind w:left="-284" w:right="-1" w:firstLine="425"/>
        <w:jc w:val="both"/>
        <w:rPr>
          <w:rFonts w:ascii="XO Thames" w:hAnsi="XO Thames"/>
          <w:spacing w:val="-6"/>
          <w:sz w:val="24"/>
          <w:szCs w:val="24"/>
        </w:rPr>
      </w:pPr>
      <w:r w:rsidRPr="00757902">
        <w:rPr>
          <w:rFonts w:ascii="XO Thames" w:hAnsi="XO Thames"/>
          <w:spacing w:val="-1"/>
          <w:sz w:val="24"/>
          <w:szCs w:val="24"/>
        </w:rPr>
        <w:t xml:space="preserve">Государственный заказчик вправе предъявить требования, связанные с ненадлежащим качеством </w:t>
      </w:r>
      <w:r w:rsidR="00223F01" w:rsidRPr="00757902">
        <w:rPr>
          <w:rFonts w:ascii="XO Thames" w:hAnsi="XO Thames"/>
          <w:spacing w:val="-1"/>
          <w:sz w:val="24"/>
          <w:szCs w:val="24"/>
        </w:rPr>
        <w:t>выполнения работ</w:t>
      </w:r>
      <w:r w:rsidRPr="00757902">
        <w:rPr>
          <w:rFonts w:ascii="XO Thames" w:hAnsi="XO Thames"/>
          <w:sz w:val="24"/>
          <w:szCs w:val="24"/>
        </w:rPr>
        <w:t>.</w:t>
      </w:r>
    </w:p>
    <w:p w:rsidR="00254165" w:rsidRPr="00757902" w:rsidRDefault="00254165" w:rsidP="00100437">
      <w:pPr>
        <w:shd w:val="clear" w:color="auto" w:fill="FFFFFF"/>
        <w:tabs>
          <w:tab w:val="left" w:pos="142"/>
        </w:tabs>
        <w:ind w:left="-284" w:right="-1" w:firstLine="425"/>
        <w:jc w:val="both"/>
        <w:rPr>
          <w:rFonts w:ascii="XO Thames" w:hAnsi="XO Thames"/>
          <w:sz w:val="24"/>
          <w:szCs w:val="24"/>
        </w:rPr>
      </w:pPr>
      <w:r w:rsidRPr="00757902">
        <w:rPr>
          <w:rFonts w:ascii="XO Thames" w:hAnsi="XO Thames"/>
          <w:b/>
          <w:spacing w:val="-7"/>
          <w:sz w:val="24"/>
          <w:szCs w:val="24"/>
        </w:rPr>
        <w:t>4.</w:t>
      </w:r>
      <w:r w:rsidR="00223F01" w:rsidRPr="00757902">
        <w:rPr>
          <w:rFonts w:ascii="XO Thames" w:hAnsi="XO Thames"/>
          <w:b/>
          <w:spacing w:val="-7"/>
          <w:sz w:val="24"/>
          <w:szCs w:val="24"/>
        </w:rPr>
        <w:t>4</w:t>
      </w:r>
      <w:r w:rsidRPr="00757902">
        <w:rPr>
          <w:rFonts w:ascii="XO Thames" w:hAnsi="XO Thames"/>
          <w:b/>
          <w:spacing w:val="-7"/>
          <w:sz w:val="24"/>
          <w:szCs w:val="24"/>
        </w:rPr>
        <w:t>.</w:t>
      </w:r>
      <w:r w:rsidRPr="00757902">
        <w:rPr>
          <w:rFonts w:ascii="XO Thames" w:hAnsi="XO Thames"/>
          <w:sz w:val="24"/>
          <w:szCs w:val="24"/>
        </w:rPr>
        <w:tab/>
        <w:t>Приемка выполненных работ</w:t>
      </w:r>
      <w:r w:rsidR="002359F2" w:rsidRPr="00757902">
        <w:rPr>
          <w:rFonts w:ascii="XO Thames" w:hAnsi="XO Thames"/>
          <w:sz w:val="24"/>
          <w:szCs w:val="24"/>
        </w:rPr>
        <w:t xml:space="preserve"> </w:t>
      </w:r>
      <w:r w:rsidRPr="00757902">
        <w:rPr>
          <w:rFonts w:ascii="XO Thames" w:hAnsi="XO Thames"/>
          <w:spacing w:val="-1"/>
          <w:sz w:val="24"/>
          <w:szCs w:val="24"/>
        </w:rPr>
        <w:t>осуществляется в соответствии с требованиями законодательства и нормативно-технической</w:t>
      </w:r>
      <w:r w:rsidR="002359F2" w:rsidRPr="00757902">
        <w:rPr>
          <w:rFonts w:ascii="XO Thames" w:hAnsi="XO Thames"/>
          <w:spacing w:val="-1"/>
          <w:sz w:val="24"/>
          <w:szCs w:val="24"/>
        </w:rPr>
        <w:t xml:space="preserve"> </w:t>
      </w:r>
      <w:r w:rsidRPr="00757902">
        <w:rPr>
          <w:rFonts w:ascii="XO Thames" w:hAnsi="XO Thames"/>
          <w:sz w:val="24"/>
          <w:szCs w:val="24"/>
        </w:rPr>
        <w:t>документации.</w:t>
      </w:r>
      <w:r w:rsidR="008E6A0E" w:rsidRPr="00757902">
        <w:rPr>
          <w:rFonts w:ascii="XO Thames" w:hAnsi="XO Thames"/>
          <w:sz w:val="24"/>
          <w:szCs w:val="24"/>
        </w:rPr>
        <w:t xml:space="preserve"> </w:t>
      </w:r>
      <w:r w:rsidR="008E6A0E" w:rsidRPr="00757902">
        <w:rPr>
          <w:rFonts w:ascii="XO Thames" w:hAnsi="XO Thames"/>
          <w:color w:val="000000" w:themeColor="text1"/>
          <w:sz w:val="24"/>
          <w:szCs w:val="24"/>
        </w:rPr>
        <w:t xml:space="preserve">Государственный заказчик осуществляет приемку выполненных работ в течение </w:t>
      </w:r>
      <w:r w:rsidR="006E5B1F" w:rsidRPr="00757902">
        <w:rPr>
          <w:rFonts w:ascii="XO Thames" w:hAnsi="XO Thames"/>
          <w:color w:val="000000" w:themeColor="text1"/>
          <w:sz w:val="24"/>
          <w:szCs w:val="24"/>
        </w:rPr>
        <w:t>2</w:t>
      </w:r>
      <w:r w:rsidR="00EB5BA7" w:rsidRPr="00757902">
        <w:rPr>
          <w:rFonts w:ascii="XO Thames" w:hAnsi="XO Thames"/>
          <w:color w:val="000000" w:themeColor="text1"/>
          <w:sz w:val="24"/>
          <w:szCs w:val="24"/>
        </w:rPr>
        <w:t xml:space="preserve"> </w:t>
      </w:r>
      <w:r w:rsidR="00A47A79" w:rsidRPr="00757902">
        <w:rPr>
          <w:rFonts w:ascii="XO Thames" w:hAnsi="XO Thames"/>
          <w:color w:val="000000" w:themeColor="text1"/>
          <w:sz w:val="24"/>
          <w:szCs w:val="24"/>
        </w:rPr>
        <w:t>рабочих</w:t>
      </w:r>
      <w:r w:rsidR="00EB5BA7" w:rsidRPr="00757902">
        <w:rPr>
          <w:rFonts w:ascii="XO Thames" w:hAnsi="XO Thames"/>
          <w:color w:val="000000" w:themeColor="text1"/>
          <w:sz w:val="24"/>
          <w:szCs w:val="24"/>
        </w:rPr>
        <w:t xml:space="preserve"> дней</w:t>
      </w:r>
      <w:r w:rsidR="008E6A0E" w:rsidRPr="00757902">
        <w:rPr>
          <w:rFonts w:ascii="XO Thames" w:hAnsi="XO Thames"/>
          <w:color w:val="000000" w:themeColor="text1"/>
          <w:sz w:val="24"/>
          <w:szCs w:val="24"/>
        </w:rPr>
        <w:t xml:space="preserve">, по окончании данного срока Государственный заказчик обязан принять работы и подписать акт о приемке выполненных работ либо направить </w:t>
      </w:r>
      <w:r w:rsidR="002B1D0E" w:rsidRPr="00757902">
        <w:rPr>
          <w:rFonts w:ascii="XO Thames" w:hAnsi="XO Thames"/>
          <w:color w:val="000000" w:themeColor="text1"/>
          <w:sz w:val="24"/>
          <w:szCs w:val="24"/>
        </w:rPr>
        <w:t>П</w:t>
      </w:r>
      <w:r w:rsidR="008E6A0E" w:rsidRPr="00757902">
        <w:rPr>
          <w:rFonts w:ascii="XO Thames" w:hAnsi="XO Thames"/>
          <w:color w:val="000000" w:themeColor="text1"/>
          <w:sz w:val="24"/>
          <w:szCs w:val="24"/>
        </w:rPr>
        <w:t xml:space="preserve">одрядчику мотивированный отказ от приемки работ, </w:t>
      </w:r>
      <w:r w:rsidR="008E6A0E" w:rsidRPr="00757902">
        <w:rPr>
          <w:rFonts w:ascii="XO Thames" w:hAnsi="XO Thames"/>
          <w:sz w:val="24"/>
          <w:szCs w:val="24"/>
        </w:rPr>
        <w:t>подписания акта.</w:t>
      </w:r>
    </w:p>
    <w:p w:rsidR="00254165" w:rsidRPr="00757902" w:rsidRDefault="00254165" w:rsidP="00100437">
      <w:pPr>
        <w:shd w:val="clear" w:color="auto" w:fill="FFFFFF"/>
        <w:tabs>
          <w:tab w:val="left" w:pos="142"/>
        </w:tabs>
        <w:ind w:left="-284" w:right="-1" w:firstLine="425"/>
        <w:jc w:val="both"/>
        <w:rPr>
          <w:rFonts w:ascii="XO Thames" w:hAnsi="XO Thames"/>
          <w:sz w:val="24"/>
          <w:szCs w:val="24"/>
        </w:rPr>
      </w:pPr>
      <w:r w:rsidRPr="00757902">
        <w:rPr>
          <w:rFonts w:ascii="XO Thames" w:hAnsi="XO Thames"/>
          <w:b/>
          <w:spacing w:val="-7"/>
          <w:sz w:val="24"/>
          <w:szCs w:val="24"/>
        </w:rPr>
        <w:t>4.</w:t>
      </w:r>
      <w:r w:rsidR="002E06F8" w:rsidRPr="00757902">
        <w:rPr>
          <w:rFonts w:ascii="XO Thames" w:hAnsi="XO Thames"/>
          <w:b/>
          <w:spacing w:val="-7"/>
          <w:sz w:val="24"/>
          <w:szCs w:val="24"/>
        </w:rPr>
        <w:t>5</w:t>
      </w:r>
      <w:r w:rsidRPr="00757902">
        <w:rPr>
          <w:rFonts w:ascii="XO Thames" w:hAnsi="XO Thames"/>
          <w:b/>
          <w:spacing w:val="-7"/>
          <w:sz w:val="24"/>
          <w:szCs w:val="24"/>
        </w:rPr>
        <w:t>.</w:t>
      </w:r>
      <w:r w:rsidRPr="00757902">
        <w:rPr>
          <w:rFonts w:ascii="XO Thames" w:hAnsi="XO Thames"/>
          <w:sz w:val="24"/>
          <w:szCs w:val="24"/>
        </w:rPr>
        <w:tab/>
        <w:t>Приемка выполненных работ оформляется</w:t>
      </w:r>
      <w:r w:rsidR="002359F2" w:rsidRPr="00757902">
        <w:rPr>
          <w:rFonts w:ascii="XO Thames" w:hAnsi="XO Thames"/>
          <w:sz w:val="24"/>
          <w:szCs w:val="24"/>
        </w:rPr>
        <w:t xml:space="preserve"> </w:t>
      </w:r>
      <w:r w:rsidRPr="00757902">
        <w:rPr>
          <w:rFonts w:ascii="XO Thames" w:hAnsi="XO Thames"/>
          <w:sz w:val="24"/>
          <w:szCs w:val="24"/>
        </w:rPr>
        <w:t>соответствующи</w:t>
      </w:r>
      <w:r w:rsidR="00582CB3" w:rsidRPr="00757902">
        <w:rPr>
          <w:rFonts w:ascii="XO Thames" w:hAnsi="XO Thames"/>
          <w:sz w:val="24"/>
          <w:szCs w:val="24"/>
        </w:rPr>
        <w:t>м</w:t>
      </w:r>
      <w:r w:rsidRPr="00757902">
        <w:rPr>
          <w:rFonts w:ascii="XO Thames" w:hAnsi="XO Thames"/>
          <w:sz w:val="24"/>
          <w:szCs w:val="24"/>
        </w:rPr>
        <w:t xml:space="preserve"> актом. Акт утверждается Государственным заказчиком в установленном</w:t>
      </w:r>
      <w:r w:rsidR="002359F2" w:rsidRPr="00757902">
        <w:rPr>
          <w:rFonts w:ascii="XO Thames" w:hAnsi="XO Thames"/>
          <w:sz w:val="24"/>
          <w:szCs w:val="24"/>
        </w:rPr>
        <w:t xml:space="preserve"> </w:t>
      </w:r>
      <w:r w:rsidRPr="00757902">
        <w:rPr>
          <w:rFonts w:ascii="XO Thames" w:hAnsi="XO Thames"/>
          <w:sz w:val="24"/>
          <w:szCs w:val="24"/>
        </w:rPr>
        <w:t>порядке.</w:t>
      </w:r>
    </w:p>
    <w:p w:rsidR="00254165" w:rsidRPr="00757902" w:rsidRDefault="00254165" w:rsidP="00100437">
      <w:pPr>
        <w:shd w:val="clear" w:color="auto" w:fill="FFFFFF"/>
        <w:ind w:left="-284" w:right="-1" w:firstLine="425"/>
        <w:jc w:val="both"/>
        <w:rPr>
          <w:rFonts w:ascii="XO Thames" w:hAnsi="XO Thames"/>
          <w:sz w:val="24"/>
          <w:szCs w:val="24"/>
        </w:rPr>
      </w:pPr>
      <w:r w:rsidRPr="00757902">
        <w:rPr>
          <w:rFonts w:ascii="XO Thames" w:hAnsi="XO Thames"/>
          <w:b/>
          <w:sz w:val="24"/>
          <w:szCs w:val="24"/>
        </w:rPr>
        <w:t>4.</w:t>
      </w:r>
      <w:r w:rsidR="002E06F8" w:rsidRPr="00757902">
        <w:rPr>
          <w:rFonts w:ascii="XO Thames" w:hAnsi="XO Thames"/>
          <w:b/>
          <w:sz w:val="24"/>
          <w:szCs w:val="24"/>
        </w:rPr>
        <w:t>6</w:t>
      </w:r>
      <w:r w:rsidRPr="00757902">
        <w:rPr>
          <w:rFonts w:ascii="XO Thames" w:hAnsi="XO Thames"/>
          <w:b/>
          <w:sz w:val="24"/>
          <w:szCs w:val="24"/>
        </w:rPr>
        <w:t>.</w:t>
      </w:r>
      <w:r w:rsidRPr="00757902">
        <w:rPr>
          <w:rFonts w:ascii="XO Thames" w:hAnsi="XO Thames"/>
          <w:sz w:val="24"/>
          <w:szCs w:val="24"/>
        </w:rPr>
        <w:t xml:space="preserve"> В случае досрочного выполнения </w:t>
      </w:r>
      <w:r w:rsidR="00911FF7" w:rsidRPr="00757902">
        <w:rPr>
          <w:rFonts w:ascii="XO Thames" w:hAnsi="XO Thames"/>
          <w:sz w:val="24"/>
          <w:szCs w:val="24"/>
        </w:rPr>
        <w:t>П</w:t>
      </w:r>
      <w:r w:rsidR="001535F3" w:rsidRPr="00757902">
        <w:rPr>
          <w:rFonts w:ascii="XO Thames" w:hAnsi="XO Thames"/>
          <w:sz w:val="24"/>
          <w:szCs w:val="24"/>
        </w:rPr>
        <w:t>одрядчик</w:t>
      </w:r>
      <w:r w:rsidR="00690721" w:rsidRPr="00757902">
        <w:rPr>
          <w:rFonts w:ascii="XO Thames" w:hAnsi="XO Thames"/>
          <w:sz w:val="24"/>
          <w:szCs w:val="24"/>
        </w:rPr>
        <w:t>ом</w:t>
      </w:r>
      <w:r w:rsidRPr="00757902">
        <w:rPr>
          <w:rFonts w:ascii="XO Thames" w:hAnsi="XO Thames"/>
          <w:sz w:val="24"/>
          <w:szCs w:val="24"/>
        </w:rPr>
        <w:t xml:space="preserve"> работ Государственный заказчик </w:t>
      </w:r>
      <w:r w:rsidR="003736BD" w:rsidRPr="00757902">
        <w:rPr>
          <w:rFonts w:ascii="XO Thames" w:hAnsi="XO Thames"/>
          <w:sz w:val="24"/>
          <w:szCs w:val="24"/>
        </w:rPr>
        <w:t>имеет право</w:t>
      </w:r>
      <w:r w:rsidRPr="00757902">
        <w:rPr>
          <w:rFonts w:ascii="XO Thames" w:hAnsi="XO Thames"/>
          <w:sz w:val="24"/>
          <w:szCs w:val="24"/>
        </w:rPr>
        <w:t xml:space="preserve"> досрочно принять и оплатить </w:t>
      </w:r>
      <w:r w:rsidR="002E06F8" w:rsidRPr="00757902">
        <w:rPr>
          <w:rFonts w:ascii="XO Thames" w:hAnsi="XO Thames"/>
          <w:sz w:val="24"/>
          <w:szCs w:val="24"/>
        </w:rPr>
        <w:t>выполненные работы</w:t>
      </w:r>
      <w:r w:rsidRPr="00757902">
        <w:rPr>
          <w:rFonts w:ascii="XO Thames" w:hAnsi="XO Thames"/>
          <w:sz w:val="24"/>
          <w:szCs w:val="24"/>
        </w:rPr>
        <w:t>.</w:t>
      </w:r>
    </w:p>
    <w:p w:rsidR="009E69C9" w:rsidRPr="00757902" w:rsidRDefault="009E69C9" w:rsidP="00100437">
      <w:pPr>
        <w:shd w:val="clear" w:color="auto" w:fill="FFFFFF"/>
        <w:ind w:left="-284" w:right="-1" w:firstLine="425"/>
        <w:jc w:val="both"/>
        <w:rPr>
          <w:rFonts w:ascii="XO Thames" w:hAnsi="XO Thames"/>
          <w:sz w:val="24"/>
          <w:szCs w:val="24"/>
        </w:rPr>
      </w:pPr>
      <w:r w:rsidRPr="00757902">
        <w:rPr>
          <w:rFonts w:ascii="XO Thames" w:hAnsi="XO Thames"/>
          <w:b/>
          <w:sz w:val="24"/>
          <w:szCs w:val="24"/>
        </w:rPr>
        <w:t>4.7</w:t>
      </w:r>
      <w:r w:rsidRPr="00757902">
        <w:rPr>
          <w:rFonts w:ascii="XO Thames" w:hAnsi="XO Thames"/>
          <w:sz w:val="24"/>
          <w:szCs w:val="24"/>
        </w:rPr>
        <w:t xml:space="preserve">. </w:t>
      </w:r>
      <w:r w:rsidR="00911FF7" w:rsidRPr="00757902">
        <w:rPr>
          <w:rFonts w:ascii="XO Thames" w:hAnsi="XO Thames"/>
          <w:sz w:val="24"/>
          <w:szCs w:val="24"/>
        </w:rPr>
        <w:t>П</w:t>
      </w:r>
      <w:r w:rsidR="00B54628" w:rsidRPr="00757902">
        <w:rPr>
          <w:rFonts w:ascii="XO Thames" w:hAnsi="XO Thames"/>
          <w:sz w:val="24"/>
          <w:szCs w:val="24"/>
        </w:rPr>
        <w:t xml:space="preserve">одрядчик устанавливает гарантию на выполненные работы </w:t>
      </w:r>
      <w:r w:rsidR="00A92508" w:rsidRPr="00757902">
        <w:rPr>
          <w:rFonts w:ascii="XO Thames" w:hAnsi="XO Thames"/>
          <w:sz w:val="24"/>
          <w:szCs w:val="24"/>
        </w:rPr>
        <w:t>60</w:t>
      </w:r>
      <w:r w:rsidR="00B54628" w:rsidRPr="00757902">
        <w:rPr>
          <w:rFonts w:ascii="XO Thames" w:hAnsi="XO Thames"/>
          <w:sz w:val="24"/>
          <w:szCs w:val="24"/>
        </w:rPr>
        <w:t xml:space="preserve"> (</w:t>
      </w:r>
      <w:r w:rsidR="00A92508" w:rsidRPr="00757902">
        <w:rPr>
          <w:rFonts w:ascii="XO Thames" w:hAnsi="XO Thames"/>
          <w:sz w:val="24"/>
          <w:szCs w:val="24"/>
        </w:rPr>
        <w:t>шестьдесят</w:t>
      </w:r>
      <w:r w:rsidR="00B54628" w:rsidRPr="00757902">
        <w:rPr>
          <w:rFonts w:ascii="XO Thames" w:hAnsi="XO Thames"/>
          <w:sz w:val="24"/>
          <w:szCs w:val="24"/>
        </w:rPr>
        <w:t>) месяц</w:t>
      </w:r>
      <w:r w:rsidR="001E5916" w:rsidRPr="00757902">
        <w:rPr>
          <w:rFonts w:ascii="XO Thames" w:hAnsi="XO Thames"/>
          <w:sz w:val="24"/>
          <w:szCs w:val="24"/>
        </w:rPr>
        <w:t>ев</w:t>
      </w:r>
      <w:r w:rsidR="00AC01E0" w:rsidRPr="00757902">
        <w:rPr>
          <w:rFonts w:ascii="XO Thames" w:hAnsi="XO Thames"/>
          <w:sz w:val="24"/>
          <w:szCs w:val="24"/>
        </w:rPr>
        <w:t>,</w:t>
      </w:r>
      <w:r w:rsidR="004816DD" w:rsidRPr="00757902">
        <w:rPr>
          <w:rFonts w:ascii="XO Thames" w:hAnsi="XO Thames"/>
          <w:sz w:val="24"/>
          <w:szCs w:val="24"/>
        </w:rPr>
        <w:t xml:space="preserve">      </w:t>
      </w:r>
      <w:r w:rsidR="00AC01E0" w:rsidRPr="00757902">
        <w:rPr>
          <w:rFonts w:ascii="XO Thames" w:hAnsi="XO Thames"/>
          <w:sz w:val="24"/>
          <w:szCs w:val="24"/>
        </w:rPr>
        <w:t xml:space="preserve"> </w:t>
      </w:r>
      <w:r w:rsidR="00B54628" w:rsidRPr="00757902">
        <w:rPr>
          <w:rFonts w:ascii="XO Thames" w:hAnsi="XO Thames"/>
          <w:sz w:val="24"/>
          <w:szCs w:val="24"/>
        </w:rPr>
        <w:t>с даты подписания Государственным заказчиком акта о приемке выполненных работ.</w:t>
      </w:r>
    </w:p>
    <w:p w:rsidR="002359F2" w:rsidRPr="00757902" w:rsidRDefault="002359F2" w:rsidP="00CD5FD0">
      <w:pPr>
        <w:numPr>
          <w:ilvl w:val="0"/>
          <w:numId w:val="26"/>
        </w:numPr>
        <w:spacing w:before="200" w:after="200"/>
        <w:ind w:left="-284" w:right="-1"/>
        <w:jc w:val="center"/>
        <w:rPr>
          <w:rFonts w:ascii="XO Thames" w:hAnsi="XO Thames"/>
          <w:b/>
          <w:sz w:val="24"/>
          <w:szCs w:val="24"/>
        </w:rPr>
      </w:pPr>
      <w:r w:rsidRPr="00757902">
        <w:rPr>
          <w:rFonts w:ascii="XO Thames" w:hAnsi="XO Thames"/>
          <w:b/>
          <w:sz w:val="24"/>
          <w:szCs w:val="24"/>
        </w:rPr>
        <w:t>С</w:t>
      </w:r>
      <w:r w:rsidR="0060648A" w:rsidRPr="00757902">
        <w:rPr>
          <w:rFonts w:ascii="XO Thames" w:hAnsi="XO Thames"/>
          <w:b/>
          <w:sz w:val="24"/>
          <w:szCs w:val="24"/>
        </w:rPr>
        <w:t xml:space="preserve">рок действия </w:t>
      </w:r>
      <w:r w:rsidR="00527812" w:rsidRPr="00757902">
        <w:rPr>
          <w:rFonts w:ascii="XO Thames" w:hAnsi="XO Thames"/>
          <w:b/>
          <w:sz w:val="24"/>
          <w:szCs w:val="24"/>
        </w:rPr>
        <w:t>договора</w:t>
      </w:r>
    </w:p>
    <w:p w:rsidR="0060648A" w:rsidRPr="00757902" w:rsidRDefault="00DD49C0" w:rsidP="00DD49C0">
      <w:pPr>
        <w:pStyle w:val="ad"/>
        <w:numPr>
          <w:ilvl w:val="1"/>
          <w:numId w:val="26"/>
        </w:numPr>
        <w:shd w:val="clear" w:color="auto" w:fill="FFFFFF"/>
        <w:tabs>
          <w:tab w:val="left" w:pos="142"/>
          <w:tab w:val="left" w:pos="567"/>
        </w:tabs>
        <w:ind w:left="-284" w:right="-1" w:firstLine="360"/>
        <w:jc w:val="both"/>
        <w:rPr>
          <w:rFonts w:ascii="XO Thames" w:hAnsi="XO Thames"/>
          <w:sz w:val="24"/>
          <w:szCs w:val="24"/>
        </w:rPr>
      </w:pPr>
      <w:r w:rsidRPr="00757902">
        <w:rPr>
          <w:rFonts w:ascii="XO Thames" w:hAnsi="XO Thames"/>
          <w:sz w:val="24"/>
          <w:szCs w:val="24"/>
        </w:rPr>
        <w:t xml:space="preserve"> </w:t>
      </w:r>
      <w:r w:rsidR="002359F2" w:rsidRPr="00757902">
        <w:rPr>
          <w:rFonts w:ascii="XO Thames" w:hAnsi="XO Thames"/>
          <w:sz w:val="24"/>
          <w:szCs w:val="24"/>
        </w:rPr>
        <w:t xml:space="preserve">Настоящий </w:t>
      </w:r>
      <w:r w:rsidR="00527812" w:rsidRPr="00757902">
        <w:rPr>
          <w:rFonts w:ascii="XO Thames" w:hAnsi="XO Thames"/>
          <w:sz w:val="24"/>
          <w:szCs w:val="24"/>
        </w:rPr>
        <w:t>договор</w:t>
      </w:r>
      <w:r w:rsidR="002359F2" w:rsidRPr="00757902">
        <w:rPr>
          <w:rFonts w:ascii="XO Thames" w:hAnsi="XO Thames"/>
          <w:sz w:val="24"/>
          <w:szCs w:val="24"/>
        </w:rPr>
        <w:t xml:space="preserve"> вступает в силу со дня его подписания Государственным заказчиком </w:t>
      </w:r>
      <w:r w:rsidR="004816DD" w:rsidRPr="00757902">
        <w:rPr>
          <w:rFonts w:ascii="XO Thames" w:hAnsi="XO Thames"/>
          <w:sz w:val="24"/>
          <w:szCs w:val="24"/>
        </w:rPr>
        <w:t xml:space="preserve">    </w:t>
      </w:r>
      <w:r w:rsidR="002359F2" w:rsidRPr="00757902">
        <w:rPr>
          <w:rFonts w:ascii="XO Thames" w:hAnsi="XO Thames"/>
          <w:sz w:val="24"/>
          <w:szCs w:val="24"/>
        </w:rPr>
        <w:t xml:space="preserve">и </w:t>
      </w:r>
      <w:r w:rsidR="00911FF7" w:rsidRPr="00757902">
        <w:rPr>
          <w:rFonts w:ascii="XO Thames" w:hAnsi="XO Thames"/>
          <w:sz w:val="24"/>
          <w:szCs w:val="24"/>
        </w:rPr>
        <w:t>П</w:t>
      </w:r>
      <w:r w:rsidR="001535F3" w:rsidRPr="00757902">
        <w:rPr>
          <w:rFonts w:ascii="XO Thames" w:hAnsi="XO Thames"/>
          <w:sz w:val="24"/>
          <w:szCs w:val="24"/>
        </w:rPr>
        <w:t>одрядчик</w:t>
      </w:r>
      <w:r w:rsidR="00690721" w:rsidRPr="00757902">
        <w:rPr>
          <w:rFonts w:ascii="XO Thames" w:hAnsi="XO Thames"/>
          <w:sz w:val="24"/>
          <w:szCs w:val="24"/>
        </w:rPr>
        <w:t>ом</w:t>
      </w:r>
      <w:r w:rsidR="00F7127F" w:rsidRPr="00757902">
        <w:rPr>
          <w:rFonts w:ascii="XO Thames" w:hAnsi="XO Thames"/>
          <w:sz w:val="24"/>
          <w:szCs w:val="24"/>
        </w:rPr>
        <w:t xml:space="preserve"> </w:t>
      </w:r>
      <w:r w:rsidR="002359F2" w:rsidRPr="00757902">
        <w:rPr>
          <w:rFonts w:ascii="XO Thames" w:hAnsi="XO Thames"/>
          <w:sz w:val="24"/>
          <w:szCs w:val="24"/>
        </w:rPr>
        <w:t xml:space="preserve">и действует до </w:t>
      </w:r>
      <w:r w:rsidR="004C17EE" w:rsidRPr="00757902">
        <w:rPr>
          <w:rFonts w:ascii="XO Thames" w:hAnsi="XO Thames"/>
          <w:sz w:val="24"/>
          <w:szCs w:val="24"/>
        </w:rPr>
        <w:t>3</w:t>
      </w:r>
      <w:r w:rsidR="007F1608" w:rsidRPr="00757902">
        <w:rPr>
          <w:rFonts w:ascii="XO Thames" w:hAnsi="XO Thames"/>
          <w:sz w:val="24"/>
          <w:szCs w:val="24"/>
        </w:rPr>
        <w:t>1</w:t>
      </w:r>
      <w:r w:rsidR="007D129E" w:rsidRPr="00757902">
        <w:rPr>
          <w:rFonts w:ascii="XO Thames" w:hAnsi="XO Thames"/>
          <w:sz w:val="24"/>
          <w:szCs w:val="24"/>
        </w:rPr>
        <w:t xml:space="preserve"> </w:t>
      </w:r>
      <w:r w:rsidR="004C17EE" w:rsidRPr="00757902">
        <w:rPr>
          <w:rFonts w:ascii="XO Thames" w:hAnsi="XO Thames"/>
          <w:sz w:val="24"/>
          <w:szCs w:val="24"/>
        </w:rPr>
        <w:t>декабря</w:t>
      </w:r>
      <w:r w:rsidR="002359F2" w:rsidRPr="00757902">
        <w:rPr>
          <w:rFonts w:ascii="XO Thames" w:hAnsi="XO Thames"/>
          <w:sz w:val="24"/>
          <w:szCs w:val="24"/>
        </w:rPr>
        <w:t xml:space="preserve"> 20</w:t>
      </w:r>
      <w:r w:rsidR="0045279E" w:rsidRPr="00757902">
        <w:rPr>
          <w:rFonts w:ascii="XO Thames" w:hAnsi="XO Thames"/>
          <w:sz w:val="24"/>
          <w:szCs w:val="24"/>
        </w:rPr>
        <w:t>2</w:t>
      </w:r>
      <w:r w:rsidR="003F065E" w:rsidRPr="00757902">
        <w:rPr>
          <w:rFonts w:ascii="XO Thames" w:hAnsi="XO Thames"/>
          <w:sz w:val="24"/>
          <w:szCs w:val="24"/>
        </w:rPr>
        <w:t>6</w:t>
      </w:r>
      <w:r w:rsidR="007D129E" w:rsidRPr="00757902">
        <w:rPr>
          <w:rFonts w:ascii="XO Thames" w:hAnsi="XO Thames"/>
          <w:sz w:val="24"/>
          <w:szCs w:val="24"/>
        </w:rPr>
        <w:t xml:space="preserve"> </w:t>
      </w:r>
      <w:r w:rsidR="002359F2" w:rsidRPr="00757902">
        <w:rPr>
          <w:rFonts w:ascii="XO Thames" w:hAnsi="XO Thames"/>
          <w:sz w:val="24"/>
          <w:szCs w:val="24"/>
        </w:rPr>
        <w:t>г.</w:t>
      </w:r>
    </w:p>
    <w:p w:rsidR="00DD49C0" w:rsidRPr="00757902" w:rsidRDefault="00DD49C0" w:rsidP="00DD49C0">
      <w:pPr>
        <w:pStyle w:val="ad"/>
        <w:numPr>
          <w:ilvl w:val="1"/>
          <w:numId w:val="26"/>
        </w:numPr>
        <w:shd w:val="clear" w:color="auto" w:fill="FFFFFF"/>
        <w:tabs>
          <w:tab w:val="left" w:pos="142"/>
          <w:tab w:val="left" w:pos="567"/>
        </w:tabs>
        <w:ind w:left="-284" w:right="-1" w:firstLine="360"/>
        <w:jc w:val="both"/>
        <w:rPr>
          <w:rFonts w:ascii="XO Thames" w:hAnsi="XO Thames"/>
          <w:sz w:val="24"/>
          <w:szCs w:val="24"/>
        </w:rPr>
      </w:pPr>
      <w:r w:rsidRPr="00757902">
        <w:rPr>
          <w:rFonts w:ascii="XO Thames" w:hAnsi="XO Thames"/>
          <w:sz w:val="24"/>
          <w:szCs w:val="24"/>
        </w:rPr>
        <w:t xml:space="preserve">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0E4E34" w:rsidRPr="00757902" w:rsidRDefault="002359F2" w:rsidP="00DD49C0">
      <w:pPr>
        <w:shd w:val="clear" w:color="auto" w:fill="FFFFFF"/>
        <w:tabs>
          <w:tab w:val="left" w:pos="142"/>
          <w:tab w:val="left" w:pos="1152"/>
        </w:tabs>
        <w:ind w:left="-284" w:right="-1" w:firstLine="426"/>
        <w:jc w:val="both"/>
        <w:rPr>
          <w:rFonts w:ascii="XO Thames" w:hAnsi="XO Thames"/>
          <w:sz w:val="24"/>
          <w:szCs w:val="24"/>
        </w:rPr>
      </w:pPr>
      <w:r w:rsidRPr="00757902">
        <w:rPr>
          <w:rFonts w:ascii="XO Thames" w:hAnsi="XO Thames"/>
          <w:b/>
          <w:sz w:val="24"/>
          <w:szCs w:val="24"/>
        </w:rPr>
        <w:t>5.2.</w:t>
      </w:r>
      <w:r w:rsidRPr="00757902">
        <w:rPr>
          <w:rFonts w:ascii="XO Thames" w:hAnsi="XO Thames"/>
          <w:sz w:val="24"/>
          <w:szCs w:val="24"/>
        </w:rPr>
        <w:t xml:space="preserve"> Любые изменения и дополнения к настоящему </w:t>
      </w:r>
      <w:r w:rsidR="00527812" w:rsidRPr="00757902">
        <w:rPr>
          <w:rFonts w:ascii="XO Thames" w:hAnsi="XO Thames"/>
          <w:sz w:val="24"/>
          <w:szCs w:val="24"/>
        </w:rPr>
        <w:t>договору</w:t>
      </w:r>
      <w:r w:rsidRPr="00757902">
        <w:rPr>
          <w:rFonts w:ascii="XO Thames" w:hAnsi="XO Thames"/>
          <w:sz w:val="24"/>
          <w:szCs w:val="24"/>
        </w:rPr>
        <w:t xml:space="preserve"> действительны лишь в том случае, если они совершены в письменной форме и подписаны обеими Сторонами.</w:t>
      </w:r>
    </w:p>
    <w:p w:rsidR="004877B3" w:rsidRPr="00757902" w:rsidRDefault="004877B3" w:rsidP="003963EC">
      <w:pPr>
        <w:shd w:val="clear" w:color="auto" w:fill="FFFFFF"/>
        <w:tabs>
          <w:tab w:val="left" w:pos="142"/>
          <w:tab w:val="left" w:pos="1152"/>
        </w:tabs>
        <w:ind w:left="-284" w:right="-1" w:firstLine="425"/>
        <w:jc w:val="both"/>
        <w:rPr>
          <w:rFonts w:ascii="XO Thames" w:hAnsi="XO Thames"/>
          <w:sz w:val="24"/>
          <w:szCs w:val="24"/>
        </w:rPr>
      </w:pPr>
    </w:p>
    <w:p w:rsidR="005B14DF" w:rsidRPr="00757902" w:rsidRDefault="005B14DF" w:rsidP="00CD5FD0">
      <w:pPr>
        <w:pStyle w:val="ad"/>
        <w:numPr>
          <w:ilvl w:val="0"/>
          <w:numId w:val="26"/>
        </w:numPr>
        <w:jc w:val="center"/>
        <w:rPr>
          <w:rFonts w:ascii="XO Thames" w:hAnsi="XO Thames"/>
          <w:b/>
          <w:color w:val="000000"/>
          <w:sz w:val="24"/>
          <w:szCs w:val="24"/>
        </w:rPr>
      </w:pPr>
      <w:r w:rsidRPr="00757902">
        <w:rPr>
          <w:rFonts w:ascii="XO Thames" w:hAnsi="XO Thames"/>
          <w:b/>
          <w:color w:val="000000"/>
          <w:sz w:val="24"/>
          <w:szCs w:val="24"/>
        </w:rPr>
        <w:t>Ответственность сторон</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6.1. </w:t>
      </w:r>
      <w:r w:rsidRPr="00757902">
        <w:rPr>
          <w:rFonts w:ascii="XO Thames" w:hAnsi="XO Thames"/>
        </w:rPr>
        <w:t>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6.2.</w:t>
      </w:r>
      <w:r w:rsidRPr="00757902">
        <w:rPr>
          <w:rFonts w:ascii="XO Thames" w:hAnsi="XO Thames"/>
        </w:rPr>
        <w:t xml:space="preserve">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Договором, Подрядчик вправе потребовать уплаты пени (штрафа, неустойки). Пеня начисляется за каждый день </w:t>
      </w:r>
      <w:r w:rsidRPr="00757902">
        <w:rPr>
          <w:rFonts w:ascii="XO Thames" w:hAnsi="XO Thames"/>
        </w:rPr>
        <w:lastRenderedPageBreak/>
        <w:t>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rPr>
        <w:t>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устанавливается в порядке, установленном постановлением Правительства РФ от 30.08.2017г. №1042 в размере: 1 000 рублей.</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6.3.</w:t>
      </w:r>
      <w:r w:rsidRPr="00757902">
        <w:rPr>
          <w:rFonts w:ascii="XO Thames" w:hAnsi="XO Thames"/>
        </w:rPr>
        <w:t xml:space="preserve"> В случае просрочки исполнения Подрядчиком обязательств (в том числе гарантийного обязательства), предусмотренных договором, а также и иных случаях неисполнения или ненадлежащего исполнения Подрядчиком обязательств, предусмотренных договором, Государственный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6.4.</w:t>
      </w:r>
      <w:r w:rsidRPr="00757902">
        <w:rPr>
          <w:rFonts w:ascii="XO Thames" w:hAnsi="XO Thames"/>
        </w:rPr>
        <w:t xml:space="preserve">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постановлением Правительства РФ от 30.08.2017 г. №1042 в размере: 10 процентов цены договора.</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6.5.</w:t>
      </w:r>
      <w:r w:rsidRPr="00757902">
        <w:rPr>
          <w:rFonts w:ascii="XO Thames" w:hAnsi="XO Thames"/>
        </w:rPr>
        <w:t xml:space="preserve">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установленном в соответствии с постановлением Правительства РФ от 30.08.2017 г. №1042, в размере:  1 000 рублей.</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6.6.</w:t>
      </w:r>
      <w:r w:rsidRPr="00757902">
        <w:rPr>
          <w:rFonts w:ascii="XO Thames" w:hAnsi="XO Thames"/>
        </w:rPr>
        <w:t xml:space="preserve">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6.7.</w:t>
      </w:r>
      <w:r w:rsidRPr="00757902">
        <w:rPr>
          <w:rFonts w:ascii="XO Thames" w:hAnsi="XO Thames"/>
        </w:rPr>
        <w:t xml:space="preserve">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6.8.</w:t>
      </w:r>
      <w:r w:rsidRPr="00757902">
        <w:rPr>
          <w:rFonts w:ascii="XO Thames" w:hAnsi="XO Thames"/>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договором в соответствии с законодательством Российской Федерации.</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6.9</w:t>
      </w:r>
      <w:r w:rsidRPr="00757902">
        <w:rPr>
          <w:rFonts w:ascii="XO Thames" w:hAnsi="XO Thames"/>
        </w:rPr>
        <w:t>.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5B14DF" w:rsidRPr="00757902" w:rsidRDefault="005B14DF" w:rsidP="001F1F25">
      <w:pPr>
        <w:pStyle w:val="1"/>
        <w:shd w:val="clear" w:color="auto" w:fill="auto"/>
        <w:tabs>
          <w:tab w:val="left" w:pos="1167"/>
        </w:tabs>
        <w:spacing w:after="0" w:line="240" w:lineRule="auto"/>
        <w:ind w:left="-284" w:right="60" w:firstLine="426"/>
        <w:jc w:val="both"/>
        <w:rPr>
          <w:rFonts w:ascii="XO Thames" w:hAnsi="XO Thames"/>
        </w:rPr>
      </w:pPr>
      <w:r w:rsidRPr="00757902">
        <w:rPr>
          <w:rFonts w:ascii="XO Thames" w:hAnsi="XO Thames"/>
          <w:b/>
        </w:rPr>
        <w:t>6.10</w:t>
      </w:r>
      <w:r w:rsidRPr="00757902">
        <w:rPr>
          <w:rFonts w:ascii="XO Thames" w:hAnsi="XO Thames"/>
        </w:rPr>
        <w:t>. Уплата Подрядчиком неустойки или применение иной формы ответственности не освобождает его от исполнения обязательств по договору.</w:t>
      </w:r>
    </w:p>
    <w:p w:rsidR="004C5C6B" w:rsidRPr="00757902" w:rsidRDefault="005B14DF" w:rsidP="004C5C6B">
      <w:pPr>
        <w:tabs>
          <w:tab w:val="left" w:pos="-142"/>
        </w:tabs>
        <w:ind w:firstLine="142"/>
        <w:jc w:val="both"/>
        <w:rPr>
          <w:rFonts w:ascii="XO Thames" w:hAnsi="XO Thames"/>
          <w:sz w:val="24"/>
          <w:szCs w:val="24"/>
        </w:rPr>
      </w:pPr>
      <w:r w:rsidRPr="00757902">
        <w:rPr>
          <w:rFonts w:ascii="XO Thames" w:hAnsi="XO Thames"/>
          <w:b/>
          <w:sz w:val="24"/>
          <w:szCs w:val="24"/>
        </w:rPr>
        <w:t>6.11.</w:t>
      </w:r>
      <w:r w:rsidRPr="00757902">
        <w:rPr>
          <w:rFonts w:ascii="XO Thames" w:hAnsi="XO Thames"/>
          <w:sz w:val="24"/>
          <w:szCs w:val="24"/>
        </w:rPr>
        <w:t xml:space="preserve"> Оплата договора может быть осуществлена путем выплаты Подрядчику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Подрядчика, за которого осуществляются перечисления неустойки (пени, штрафа) в соответствии с условиями договора</w:t>
      </w:r>
      <w:r w:rsidR="004C5C6B" w:rsidRPr="00757902">
        <w:rPr>
          <w:rFonts w:ascii="XO Thames" w:hAnsi="XO Thames"/>
          <w:sz w:val="24"/>
          <w:szCs w:val="24"/>
        </w:rPr>
        <w:t xml:space="preserve"> по следующим реквизитам:</w:t>
      </w:r>
    </w:p>
    <w:p w:rsidR="004C5C6B" w:rsidRPr="00757902" w:rsidRDefault="004C5C6B" w:rsidP="004C5C6B">
      <w:pPr>
        <w:spacing w:line="216" w:lineRule="auto"/>
        <w:jc w:val="both"/>
        <w:rPr>
          <w:rFonts w:ascii="XO Thames" w:hAnsi="XO Thames"/>
          <w:b/>
          <w:sz w:val="24"/>
          <w:szCs w:val="24"/>
        </w:rPr>
      </w:pPr>
      <w:r w:rsidRPr="00757902">
        <w:rPr>
          <w:rFonts w:ascii="XO Thames" w:hAnsi="XO Thames"/>
          <w:b/>
          <w:sz w:val="24"/>
          <w:szCs w:val="24"/>
        </w:rPr>
        <w:t xml:space="preserve">Управление Федеральной службы исполнения наказаний по Алтайскому краю, </w:t>
      </w:r>
    </w:p>
    <w:p w:rsidR="004C5C6B" w:rsidRPr="00757902" w:rsidRDefault="004C5C6B" w:rsidP="004C5C6B">
      <w:pPr>
        <w:tabs>
          <w:tab w:val="left" w:pos="6002"/>
        </w:tabs>
        <w:spacing w:line="216" w:lineRule="auto"/>
        <w:jc w:val="both"/>
        <w:rPr>
          <w:rFonts w:ascii="XO Thames" w:hAnsi="XO Thames"/>
          <w:b/>
          <w:sz w:val="24"/>
          <w:szCs w:val="24"/>
        </w:rPr>
      </w:pPr>
      <w:r w:rsidRPr="00757902">
        <w:rPr>
          <w:rFonts w:ascii="XO Thames" w:hAnsi="XO Thames"/>
          <w:b/>
          <w:sz w:val="24"/>
          <w:szCs w:val="24"/>
        </w:rPr>
        <w:t xml:space="preserve">л/сч 04171281810, </w:t>
      </w:r>
      <w:r w:rsidRPr="00757902">
        <w:rPr>
          <w:rFonts w:ascii="XO Thames" w:hAnsi="XO Thames"/>
          <w:b/>
          <w:sz w:val="24"/>
          <w:szCs w:val="24"/>
        </w:rPr>
        <w:tab/>
      </w:r>
    </w:p>
    <w:p w:rsidR="004C5C6B" w:rsidRPr="00757902" w:rsidRDefault="004C5C6B" w:rsidP="004C5C6B">
      <w:pPr>
        <w:spacing w:line="216" w:lineRule="auto"/>
        <w:jc w:val="both"/>
        <w:rPr>
          <w:rFonts w:ascii="XO Thames" w:hAnsi="XO Thames"/>
          <w:b/>
          <w:sz w:val="24"/>
          <w:szCs w:val="24"/>
        </w:rPr>
      </w:pPr>
      <w:r w:rsidRPr="00757902">
        <w:rPr>
          <w:rFonts w:ascii="XO Thames" w:hAnsi="XO Thames"/>
          <w:b/>
          <w:sz w:val="24"/>
          <w:szCs w:val="24"/>
        </w:rPr>
        <w:t xml:space="preserve">ИНН 2224022967, КПП 222101001, </w:t>
      </w:r>
    </w:p>
    <w:p w:rsidR="004C5C6B" w:rsidRPr="00757902" w:rsidRDefault="004C5C6B" w:rsidP="004C5C6B">
      <w:pPr>
        <w:spacing w:line="0" w:lineRule="atLeast"/>
        <w:ind w:left="-39"/>
        <w:rPr>
          <w:rFonts w:ascii="XO Thames" w:hAnsi="XO Thames"/>
          <w:b/>
          <w:sz w:val="24"/>
          <w:szCs w:val="24"/>
        </w:rPr>
      </w:pPr>
      <w:r w:rsidRPr="00757902">
        <w:rPr>
          <w:rFonts w:ascii="XO Thames" w:hAnsi="XO Thames"/>
          <w:b/>
          <w:sz w:val="24"/>
          <w:szCs w:val="24"/>
        </w:rPr>
        <w:t xml:space="preserve">Р/с 03100643000000011700, БИК 010173001 </w:t>
      </w:r>
    </w:p>
    <w:p w:rsidR="004C5C6B" w:rsidRPr="00757902" w:rsidRDefault="004C5C6B" w:rsidP="004C5C6B">
      <w:pPr>
        <w:spacing w:line="0" w:lineRule="atLeast"/>
        <w:ind w:left="-39"/>
        <w:rPr>
          <w:rFonts w:ascii="XO Thames" w:hAnsi="XO Thames"/>
          <w:b/>
          <w:sz w:val="24"/>
          <w:szCs w:val="24"/>
        </w:rPr>
      </w:pPr>
      <w:r w:rsidRPr="00757902">
        <w:rPr>
          <w:rFonts w:ascii="XO Thames" w:hAnsi="XO Thames"/>
          <w:b/>
          <w:sz w:val="24"/>
          <w:szCs w:val="24"/>
        </w:rPr>
        <w:t>КБК 32011607010019000140, ОКТМО 01701000, Кор.счет (ЕКС) 40102810045370000009</w:t>
      </w:r>
    </w:p>
    <w:p w:rsidR="004C5C6B" w:rsidRPr="00757902" w:rsidRDefault="005E0576" w:rsidP="004C5C6B">
      <w:pPr>
        <w:autoSpaceDE w:val="0"/>
        <w:autoSpaceDN w:val="0"/>
        <w:adjustRightInd w:val="0"/>
        <w:jc w:val="both"/>
        <w:rPr>
          <w:rFonts w:ascii="XO Thames" w:hAnsi="XO Thames"/>
          <w:b/>
          <w:sz w:val="24"/>
          <w:szCs w:val="24"/>
        </w:rPr>
      </w:pPr>
      <w:r w:rsidRPr="00757902">
        <w:rPr>
          <w:rFonts w:ascii="XO Thames" w:hAnsi="XO Thames"/>
          <w:b/>
          <w:sz w:val="24"/>
          <w:szCs w:val="24"/>
        </w:rPr>
        <w:t>ОКЦ №2 СибГУ Банка России//УФК по Алтайскому краю г. Барнаул</w:t>
      </w:r>
      <w:r w:rsidR="004C5C6B" w:rsidRPr="00757902">
        <w:rPr>
          <w:rFonts w:ascii="XO Thames" w:hAnsi="XO Thames"/>
          <w:b/>
          <w:sz w:val="24"/>
          <w:szCs w:val="24"/>
        </w:rPr>
        <w:t>.</w:t>
      </w:r>
    </w:p>
    <w:p w:rsidR="00A24D2B" w:rsidRPr="00757902" w:rsidRDefault="00A24D2B" w:rsidP="00CD5FD0">
      <w:pPr>
        <w:numPr>
          <w:ilvl w:val="0"/>
          <w:numId w:val="26"/>
        </w:numPr>
        <w:spacing w:before="200" w:after="200"/>
        <w:ind w:left="-284" w:right="-285"/>
        <w:jc w:val="center"/>
        <w:rPr>
          <w:rFonts w:ascii="XO Thames" w:hAnsi="XO Thames"/>
          <w:b/>
          <w:sz w:val="24"/>
          <w:szCs w:val="24"/>
        </w:rPr>
      </w:pPr>
      <w:r w:rsidRPr="00757902">
        <w:rPr>
          <w:rFonts w:ascii="XO Thames" w:hAnsi="XO Thames"/>
          <w:b/>
          <w:sz w:val="24"/>
          <w:szCs w:val="24"/>
        </w:rPr>
        <w:lastRenderedPageBreak/>
        <w:t>Гарантии качества</w:t>
      </w:r>
    </w:p>
    <w:p w:rsidR="00A24D2B" w:rsidRPr="00757902" w:rsidRDefault="00A24D2B"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7.1</w:t>
      </w:r>
      <w:r w:rsidR="00740CFE" w:rsidRPr="00757902">
        <w:rPr>
          <w:rFonts w:ascii="XO Thames" w:hAnsi="XO Thames"/>
          <w:b/>
          <w:sz w:val="24"/>
          <w:szCs w:val="24"/>
        </w:rPr>
        <w:t xml:space="preserve">. </w:t>
      </w:r>
      <w:r w:rsidRPr="00757902">
        <w:rPr>
          <w:rFonts w:ascii="XO Thames" w:hAnsi="XO Thames"/>
          <w:b/>
          <w:sz w:val="24"/>
          <w:szCs w:val="24"/>
        </w:rPr>
        <w:t xml:space="preserve"> </w:t>
      </w:r>
      <w:r w:rsidRPr="00757902">
        <w:rPr>
          <w:rFonts w:ascii="XO Thames" w:hAnsi="XO Thames"/>
          <w:sz w:val="24"/>
          <w:szCs w:val="24"/>
        </w:rPr>
        <w:t xml:space="preserve">Гарантия качества результата работ, предусмотренного </w:t>
      </w:r>
      <w:r w:rsidR="007B450F" w:rsidRPr="00757902">
        <w:rPr>
          <w:rFonts w:ascii="XO Thames" w:hAnsi="XO Thames"/>
          <w:sz w:val="24"/>
          <w:szCs w:val="24"/>
        </w:rPr>
        <w:t>договором</w:t>
      </w:r>
      <w:r w:rsidRPr="00757902">
        <w:rPr>
          <w:rFonts w:ascii="XO Thames" w:hAnsi="XO Thames"/>
          <w:sz w:val="24"/>
          <w:szCs w:val="24"/>
        </w:rPr>
        <w:t>, распространяется на все, составляющее результат работ.</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 xml:space="preserve">7.2.  </w:t>
      </w:r>
      <w:r w:rsidRPr="00757902">
        <w:rPr>
          <w:rFonts w:ascii="XO Thames" w:hAnsi="XO Thames"/>
          <w:sz w:val="24"/>
          <w:szCs w:val="24"/>
        </w:rPr>
        <w:t xml:space="preserve">Гарантийный срок на результат работ устанавливается со дня приемки заказчиком результата работ, а в случае досрочного расторжения </w:t>
      </w:r>
      <w:r w:rsidR="007B450F" w:rsidRPr="00757902">
        <w:rPr>
          <w:rFonts w:ascii="XO Thames" w:hAnsi="XO Thames"/>
          <w:sz w:val="24"/>
          <w:szCs w:val="24"/>
        </w:rPr>
        <w:t>договора</w:t>
      </w:r>
      <w:r w:rsidRPr="00757902">
        <w:rPr>
          <w:rFonts w:ascii="XO Thames" w:hAnsi="XO Thames"/>
          <w:sz w:val="24"/>
          <w:szCs w:val="24"/>
        </w:rPr>
        <w:t xml:space="preserve"> - со дня, с которого </w:t>
      </w:r>
      <w:r w:rsidR="007B450F" w:rsidRPr="00757902">
        <w:rPr>
          <w:rFonts w:ascii="XO Thames" w:hAnsi="XO Thames"/>
          <w:sz w:val="24"/>
          <w:szCs w:val="24"/>
        </w:rPr>
        <w:t>договор</w:t>
      </w:r>
      <w:r w:rsidRPr="00757902">
        <w:rPr>
          <w:rFonts w:ascii="XO Thames" w:hAnsi="XO Thames"/>
          <w:sz w:val="24"/>
          <w:szCs w:val="24"/>
        </w:rPr>
        <w:t xml:space="preserve"> в соответствии с законодательством Российской Федерации считается расторгнутым.</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7.3</w:t>
      </w:r>
      <w:r w:rsidRPr="00757902">
        <w:rPr>
          <w:rFonts w:ascii="XO Thames" w:hAnsi="XO Thames"/>
          <w:sz w:val="24"/>
          <w:szCs w:val="24"/>
        </w:rPr>
        <w:t xml:space="preserve">.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7B450F" w:rsidRPr="00757902">
        <w:rPr>
          <w:rFonts w:ascii="XO Thames" w:hAnsi="XO Thames"/>
          <w:sz w:val="24"/>
          <w:szCs w:val="24"/>
        </w:rPr>
        <w:t>договором</w:t>
      </w:r>
      <w:r w:rsidRPr="00757902">
        <w:rPr>
          <w:rFonts w:ascii="XO Thames" w:hAnsi="XO Thames"/>
          <w:sz w:val="24"/>
          <w:szCs w:val="24"/>
        </w:rPr>
        <w:t>,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7.4.</w:t>
      </w:r>
      <w:r w:rsidRPr="00757902">
        <w:rPr>
          <w:rFonts w:ascii="XO Thames" w:hAnsi="XO Thames"/>
          <w:sz w:val="24"/>
          <w:szCs w:val="24"/>
        </w:rPr>
        <w:t xml:space="preserve">  Устранение недостатков (дефектов) результата работ, выявленных в течение гарантийного срока, осуществляется силами подрядчика и за его счет.</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7.5.</w:t>
      </w:r>
      <w:r w:rsidRPr="00757902">
        <w:rPr>
          <w:rFonts w:ascii="XO Thames" w:hAnsi="XO Thames"/>
          <w:sz w:val="24"/>
          <w:szCs w:val="24"/>
        </w:rPr>
        <w:t xml:space="preserve">  Если в течение гарантийного срока, установленного </w:t>
      </w:r>
      <w:r w:rsidR="007B450F" w:rsidRPr="00757902">
        <w:rPr>
          <w:rFonts w:ascii="XO Thames" w:hAnsi="XO Thames"/>
          <w:sz w:val="24"/>
          <w:szCs w:val="24"/>
        </w:rPr>
        <w:t>договором</w:t>
      </w:r>
      <w:r w:rsidRPr="00757902">
        <w:rPr>
          <w:rFonts w:ascii="XO Thames" w:hAnsi="XO Thames"/>
          <w:sz w:val="24"/>
          <w:szCs w:val="24"/>
        </w:rPr>
        <w:t xml:space="preserve">, будут обнаружены недостатки (дефекты) результата работ, заказчик уведомляет об этом подрядчика в порядке, предусмотренном </w:t>
      </w:r>
      <w:r w:rsidR="007B450F" w:rsidRPr="00757902">
        <w:rPr>
          <w:rFonts w:ascii="XO Thames" w:hAnsi="XO Thames"/>
          <w:sz w:val="24"/>
          <w:szCs w:val="24"/>
        </w:rPr>
        <w:t>договором</w:t>
      </w:r>
      <w:r w:rsidRPr="00757902">
        <w:rPr>
          <w:rFonts w:ascii="XO Thames" w:hAnsi="XO Thames"/>
          <w:sz w:val="24"/>
          <w:szCs w:val="24"/>
        </w:rPr>
        <w:t xml:space="preserve"> для направления уведомлений.</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 xml:space="preserve">7.6.  </w:t>
      </w:r>
      <w:r w:rsidRPr="00757902">
        <w:rPr>
          <w:rFonts w:ascii="XO Thames" w:hAnsi="XO Thames"/>
          <w:sz w:val="24"/>
          <w:szCs w:val="24"/>
        </w:rPr>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7B450F" w:rsidRPr="00757902">
        <w:rPr>
          <w:rFonts w:ascii="XO Thames" w:hAnsi="XO Thames"/>
          <w:sz w:val="24"/>
          <w:szCs w:val="24"/>
        </w:rPr>
        <w:t>договором</w:t>
      </w:r>
      <w:r w:rsidRPr="00757902">
        <w:rPr>
          <w:rFonts w:ascii="XO Thames" w:hAnsi="XO Thames"/>
          <w:sz w:val="24"/>
          <w:szCs w:val="24"/>
        </w:rPr>
        <w:t>.</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 xml:space="preserve">7.7. </w:t>
      </w:r>
      <w:r w:rsidRPr="00757902">
        <w:rPr>
          <w:rFonts w:ascii="XO Thames" w:hAnsi="XO Thames"/>
          <w:sz w:val="24"/>
          <w:szCs w:val="24"/>
        </w:rPr>
        <w:t xml:space="preserve">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w:t>
      </w:r>
      <w:r w:rsidR="007B450F" w:rsidRPr="00757902">
        <w:rPr>
          <w:rFonts w:ascii="XO Thames" w:hAnsi="XO Thames"/>
          <w:sz w:val="24"/>
          <w:szCs w:val="24"/>
        </w:rPr>
        <w:t>ый договором</w:t>
      </w:r>
      <w:r w:rsidRPr="00757902">
        <w:rPr>
          <w:rFonts w:ascii="XO Thames" w:hAnsi="XO Thames"/>
          <w:sz w:val="24"/>
          <w:szCs w:val="24"/>
        </w:rPr>
        <w:t xml:space="preserve">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7B450F" w:rsidRPr="00757902">
        <w:rPr>
          <w:rFonts w:ascii="XO Thames" w:hAnsi="XO Thames"/>
          <w:sz w:val="24"/>
          <w:szCs w:val="24"/>
        </w:rPr>
        <w:t>договором</w:t>
      </w:r>
      <w:r w:rsidRPr="00757902">
        <w:rPr>
          <w:rFonts w:ascii="XO Thames" w:hAnsi="XO Thames"/>
          <w:sz w:val="24"/>
          <w:szCs w:val="24"/>
        </w:rPr>
        <w:t xml:space="preserve">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7B450F" w:rsidRPr="00757902">
        <w:rPr>
          <w:rFonts w:ascii="XO Thames" w:hAnsi="XO Thames"/>
          <w:sz w:val="24"/>
          <w:szCs w:val="24"/>
        </w:rPr>
        <w:t>договора</w:t>
      </w:r>
      <w:r w:rsidRPr="00757902">
        <w:rPr>
          <w:rFonts w:ascii="XO Thames" w:hAnsi="XO Thames"/>
          <w:sz w:val="24"/>
          <w:szCs w:val="24"/>
        </w:rPr>
        <w:t xml:space="preserve"> надлежащим образом.</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 xml:space="preserve">7.8.  </w:t>
      </w:r>
      <w:r w:rsidRPr="00757902">
        <w:rPr>
          <w:rFonts w:ascii="XO Thames" w:hAnsi="XO Thames"/>
          <w:sz w:val="24"/>
          <w:szCs w:val="24"/>
        </w:rPr>
        <w:t xml:space="preserve">Если иной срок не будет согласован сторонами </w:t>
      </w:r>
      <w:r w:rsidR="007B450F" w:rsidRPr="00757902">
        <w:rPr>
          <w:rFonts w:ascii="XO Thames" w:hAnsi="XO Thames"/>
          <w:sz w:val="24"/>
          <w:szCs w:val="24"/>
        </w:rPr>
        <w:t>договора</w:t>
      </w:r>
      <w:r w:rsidRPr="00757902">
        <w:rPr>
          <w:rFonts w:ascii="XO Thames" w:hAnsi="XO Thames"/>
          <w:sz w:val="24"/>
          <w:szCs w:val="24"/>
        </w:rPr>
        <w:t xml:space="preserve">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 xml:space="preserve">7.9.  </w:t>
      </w:r>
      <w:r w:rsidRPr="00757902">
        <w:rPr>
          <w:rFonts w:ascii="XO Thames" w:hAnsi="XO Thames"/>
          <w:sz w:val="24"/>
          <w:szCs w:val="24"/>
        </w:rPr>
        <w:t xml:space="preserve">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w:t>
      </w:r>
      <w:r w:rsidR="007B450F" w:rsidRPr="00757902">
        <w:rPr>
          <w:rFonts w:ascii="XO Thames" w:hAnsi="XO Thames"/>
          <w:sz w:val="24"/>
          <w:szCs w:val="24"/>
        </w:rPr>
        <w:t>договором</w:t>
      </w:r>
      <w:r w:rsidRPr="00757902">
        <w:rPr>
          <w:rFonts w:ascii="XO Thames" w:hAnsi="XO Thames"/>
          <w:sz w:val="24"/>
          <w:szCs w:val="24"/>
        </w:rPr>
        <w:t xml:space="preserve"> или иной согласованный сторонами </w:t>
      </w:r>
      <w:r w:rsidR="007B450F" w:rsidRPr="00757902">
        <w:rPr>
          <w:rFonts w:ascii="XO Thames" w:hAnsi="XO Thames"/>
          <w:sz w:val="24"/>
          <w:szCs w:val="24"/>
        </w:rPr>
        <w:t>договора</w:t>
      </w:r>
      <w:r w:rsidRPr="00757902">
        <w:rPr>
          <w:rFonts w:ascii="XO Thames" w:hAnsi="XO Thames"/>
          <w:sz w:val="24"/>
          <w:szCs w:val="24"/>
        </w:rPr>
        <w:t xml:space="preserve">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740CFE" w:rsidRPr="00757902" w:rsidRDefault="00740CFE" w:rsidP="00740CFE">
      <w:pPr>
        <w:pStyle w:val="ad"/>
        <w:spacing w:before="200" w:after="200"/>
        <w:ind w:left="-284" w:right="-285" w:firstLine="350"/>
        <w:jc w:val="both"/>
        <w:rPr>
          <w:rFonts w:ascii="XO Thames" w:hAnsi="XO Thames"/>
          <w:sz w:val="24"/>
          <w:szCs w:val="24"/>
        </w:rPr>
      </w:pPr>
      <w:r w:rsidRPr="00757902">
        <w:rPr>
          <w:rFonts w:ascii="XO Thames" w:hAnsi="XO Thames"/>
          <w:b/>
          <w:sz w:val="24"/>
          <w:szCs w:val="24"/>
        </w:rPr>
        <w:t xml:space="preserve">7.10.  </w:t>
      </w:r>
      <w:r w:rsidRPr="00757902">
        <w:rPr>
          <w:rFonts w:ascii="XO Thames" w:hAnsi="XO Thames"/>
          <w:sz w:val="24"/>
          <w:szCs w:val="24"/>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4C5C6B" w:rsidRPr="00757902" w:rsidRDefault="004C5C6B" w:rsidP="00740CFE">
      <w:pPr>
        <w:pStyle w:val="ad"/>
        <w:spacing w:before="200" w:after="200"/>
        <w:ind w:left="-284" w:right="-285" w:firstLine="350"/>
        <w:jc w:val="both"/>
        <w:rPr>
          <w:rFonts w:ascii="XO Thames" w:hAnsi="XO Thames"/>
          <w:sz w:val="24"/>
          <w:szCs w:val="24"/>
        </w:rPr>
      </w:pPr>
    </w:p>
    <w:p w:rsidR="001F2A9A" w:rsidRPr="00757902" w:rsidRDefault="00FC2396" w:rsidP="00CD5FD0">
      <w:pPr>
        <w:numPr>
          <w:ilvl w:val="0"/>
          <w:numId w:val="26"/>
        </w:numPr>
        <w:spacing w:before="200" w:after="200"/>
        <w:ind w:left="-284" w:right="-285"/>
        <w:jc w:val="center"/>
        <w:rPr>
          <w:rFonts w:ascii="XO Thames" w:hAnsi="XO Thames"/>
          <w:b/>
          <w:sz w:val="24"/>
          <w:szCs w:val="24"/>
        </w:rPr>
      </w:pPr>
      <w:r w:rsidRPr="00757902">
        <w:rPr>
          <w:rFonts w:ascii="XO Thames" w:hAnsi="XO Thames"/>
          <w:b/>
          <w:sz w:val="24"/>
          <w:szCs w:val="24"/>
        </w:rPr>
        <w:t>Д</w:t>
      </w:r>
      <w:r w:rsidR="0060648A" w:rsidRPr="00757902">
        <w:rPr>
          <w:rFonts w:ascii="XO Thames" w:hAnsi="XO Thames"/>
          <w:b/>
          <w:sz w:val="24"/>
          <w:szCs w:val="24"/>
        </w:rPr>
        <w:t>ействие обстоятельств непреодолимой силы</w:t>
      </w:r>
    </w:p>
    <w:p w:rsidR="002B24A0" w:rsidRPr="00757902" w:rsidRDefault="001D1941" w:rsidP="007B450F">
      <w:pPr>
        <w:pStyle w:val="ad"/>
        <w:widowControl w:val="0"/>
        <w:numPr>
          <w:ilvl w:val="1"/>
          <w:numId w:val="26"/>
        </w:numPr>
        <w:shd w:val="clear" w:color="auto" w:fill="FFFFFF"/>
        <w:tabs>
          <w:tab w:val="left" w:pos="142"/>
        </w:tabs>
        <w:autoSpaceDE w:val="0"/>
        <w:autoSpaceDN w:val="0"/>
        <w:adjustRightInd w:val="0"/>
        <w:ind w:left="-284" w:right="-1" w:firstLine="360"/>
        <w:jc w:val="both"/>
        <w:rPr>
          <w:rFonts w:ascii="XO Thames" w:hAnsi="XO Thames"/>
          <w:sz w:val="24"/>
          <w:szCs w:val="24"/>
        </w:rPr>
      </w:pPr>
      <w:r w:rsidRPr="00757902">
        <w:rPr>
          <w:rFonts w:ascii="XO Thames" w:hAnsi="XO Thames"/>
          <w:spacing w:val="-1"/>
          <w:sz w:val="24"/>
          <w:szCs w:val="24"/>
        </w:rPr>
        <w:t xml:space="preserve">Государственный заказчик и </w:t>
      </w:r>
      <w:r w:rsidR="00741056" w:rsidRPr="00757902">
        <w:rPr>
          <w:rFonts w:ascii="XO Thames" w:hAnsi="XO Thames"/>
          <w:spacing w:val="-1"/>
          <w:sz w:val="24"/>
          <w:szCs w:val="24"/>
        </w:rPr>
        <w:t>Подрядчик</w:t>
      </w:r>
      <w:r w:rsidRPr="00757902">
        <w:rPr>
          <w:rFonts w:ascii="XO Thames" w:hAnsi="XO Thames"/>
          <w:spacing w:val="-1"/>
          <w:sz w:val="24"/>
          <w:szCs w:val="24"/>
        </w:rPr>
        <w:t xml:space="preserve"> освобождаются от ответственности за частичное или полное неисполнение обязательств по настоящему </w:t>
      </w:r>
      <w:r w:rsidR="00643BF6" w:rsidRPr="00757902">
        <w:rPr>
          <w:rFonts w:ascii="XO Thames" w:hAnsi="XO Thames"/>
          <w:spacing w:val="-1"/>
          <w:sz w:val="24"/>
          <w:szCs w:val="24"/>
        </w:rPr>
        <w:t>договору</w:t>
      </w:r>
      <w:r w:rsidRPr="00757902">
        <w:rPr>
          <w:rFonts w:ascii="XO Thames" w:hAnsi="XO Thames"/>
          <w:spacing w:val="-1"/>
          <w:sz w:val="24"/>
          <w:szCs w:val="24"/>
        </w:rPr>
        <w:t xml:space="preserve">, если ненадлежащее </w:t>
      </w:r>
      <w:r w:rsidRPr="00757902">
        <w:rPr>
          <w:rFonts w:ascii="XO Thames" w:hAnsi="XO Thames"/>
          <w:sz w:val="24"/>
          <w:szCs w:val="24"/>
        </w:rPr>
        <w:t xml:space="preserve">исполнение сторонами обязательств вызвано обстоятельствами непреодолимой силы, т.е. </w:t>
      </w:r>
      <w:r w:rsidRPr="00757902">
        <w:rPr>
          <w:rFonts w:ascii="XO Thames" w:hAnsi="XO Thames"/>
          <w:spacing w:val="-1"/>
          <w:sz w:val="24"/>
          <w:szCs w:val="24"/>
        </w:rPr>
        <w:t>чрезвычайными</w:t>
      </w:r>
      <w:r w:rsidR="004816DD" w:rsidRPr="00757902">
        <w:rPr>
          <w:rFonts w:ascii="XO Thames" w:hAnsi="XO Thames"/>
          <w:spacing w:val="-1"/>
          <w:sz w:val="24"/>
          <w:szCs w:val="24"/>
        </w:rPr>
        <w:t xml:space="preserve">        </w:t>
      </w:r>
      <w:r w:rsidRPr="00757902">
        <w:rPr>
          <w:rFonts w:ascii="XO Thames" w:hAnsi="XO Thames"/>
          <w:spacing w:val="-1"/>
          <w:sz w:val="24"/>
          <w:szCs w:val="24"/>
        </w:rPr>
        <w:t xml:space="preserve"> и непредотвратимыми обстоятельствами, независящими от воли сторон (форс-</w:t>
      </w:r>
      <w:r w:rsidRPr="00757902">
        <w:rPr>
          <w:rFonts w:ascii="XO Thames" w:hAnsi="XO Thames"/>
          <w:sz w:val="24"/>
          <w:szCs w:val="24"/>
        </w:rPr>
        <w:t>мажор).</w:t>
      </w:r>
    </w:p>
    <w:p w:rsidR="00F44063" w:rsidRPr="00757902" w:rsidRDefault="001D1941" w:rsidP="007B450F">
      <w:pPr>
        <w:widowControl w:val="0"/>
        <w:numPr>
          <w:ilvl w:val="1"/>
          <w:numId w:val="26"/>
        </w:numPr>
        <w:shd w:val="clear" w:color="auto" w:fill="FFFFFF"/>
        <w:tabs>
          <w:tab w:val="left" w:pos="142"/>
          <w:tab w:val="left" w:pos="426"/>
        </w:tabs>
        <w:autoSpaceDE w:val="0"/>
        <w:autoSpaceDN w:val="0"/>
        <w:adjustRightInd w:val="0"/>
        <w:ind w:left="-284" w:right="-1" w:firstLine="426"/>
        <w:jc w:val="both"/>
        <w:rPr>
          <w:rFonts w:ascii="XO Thames" w:hAnsi="XO Thames"/>
          <w:sz w:val="24"/>
          <w:szCs w:val="24"/>
        </w:rPr>
      </w:pPr>
      <w:r w:rsidRPr="00757902">
        <w:rPr>
          <w:rFonts w:ascii="XO Thames" w:hAnsi="XO Thames"/>
          <w:spacing w:val="-1"/>
          <w:sz w:val="24"/>
          <w:szCs w:val="24"/>
        </w:rPr>
        <w:t xml:space="preserve">Если, в результате обстоятельств непреодолимой силы, нанесен значительный, по мнению одной из Сторон, ущерб, то эта Сторона, обязана уведомить об этом </w:t>
      </w:r>
      <w:r w:rsidRPr="00757902">
        <w:rPr>
          <w:rFonts w:ascii="XO Thames" w:hAnsi="XO Thames"/>
          <w:sz w:val="24"/>
          <w:szCs w:val="24"/>
        </w:rPr>
        <w:t>другую Ст</w:t>
      </w:r>
      <w:r w:rsidR="00461E16" w:rsidRPr="00757902">
        <w:rPr>
          <w:rFonts w:ascii="XO Thames" w:hAnsi="XO Thames"/>
          <w:sz w:val="24"/>
          <w:szCs w:val="24"/>
        </w:rPr>
        <w:t>о</w:t>
      </w:r>
      <w:r w:rsidRPr="00757902">
        <w:rPr>
          <w:rFonts w:ascii="XO Thames" w:hAnsi="XO Thames"/>
          <w:sz w:val="24"/>
          <w:szCs w:val="24"/>
        </w:rPr>
        <w:t xml:space="preserve">рону в </w:t>
      </w:r>
      <w:r w:rsidR="00062AB8" w:rsidRPr="00757902">
        <w:rPr>
          <w:rFonts w:ascii="XO Thames" w:hAnsi="XO Thames"/>
          <w:sz w:val="24"/>
          <w:szCs w:val="24"/>
        </w:rPr>
        <w:t>3</w:t>
      </w:r>
      <w:r w:rsidRPr="00757902">
        <w:rPr>
          <w:rFonts w:ascii="XO Thames" w:hAnsi="XO Thames"/>
          <w:sz w:val="24"/>
          <w:szCs w:val="24"/>
        </w:rPr>
        <w:t xml:space="preserve">-дневный срок, после чего Стороны обязаны обсудить целесообразность дальнейшего продолжения </w:t>
      </w:r>
      <w:r w:rsidR="009C37F9" w:rsidRPr="00757902">
        <w:rPr>
          <w:rFonts w:ascii="XO Thames" w:hAnsi="XO Thames"/>
          <w:sz w:val="24"/>
          <w:szCs w:val="24"/>
        </w:rPr>
        <w:t xml:space="preserve">работ </w:t>
      </w:r>
      <w:r w:rsidRPr="00757902">
        <w:rPr>
          <w:rFonts w:ascii="XO Thames" w:hAnsi="XO Thames"/>
          <w:sz w:val="24"/>
          <w:szCs w:val="24"/>
        </w:rPr>
        <w:t xml:space="preserve">и заключить дополнительное соглашение с обязательным указанием новых сроков, порядка </w:t>
      </w:r>
      <w:r w:rsidRPr="00757902">
        <w:rPr>
          <w:rFonts w:ascii="XO Thames" w:hAnsi="XO Thames"/>
          <w:sz w:val="24"/>
          <w:szCs w:val="24"/>
        </w:rPr>
        <w:lastRenderedPageBreak/>
        <w:t xml:space="preserve">ведения работ, которое с момента его подписания становится неотъемлемой частью настоящего </w:t>
      </w:r>
      <w:r w:rsidR="009C37F9" w:rsidRPr="00757902">
        <w:rPr>
          <w:rFonts w:ascii="XO Thames" w:hAnsi="XO Thames"/>
          <w:sz w:val="24"/>
          <w:szCs w:val="24"/>
        </w:rPr>
        <w:t>дог</w:t>
      </w:r>
      <w:r w:rsidR="00854F83" w:rsidRPr="00757902">
        <w:rPr>
          <w:rFonts w:ascii="XO Thames" w:hAnsi="XO Thames"/>
          <w:sz w:val="24"/>
          <w:szCs w:val="24"/>
        </w:rPr>
        <w:t>о</w:t>
      </w:r>
      <w:r w:rsidR="009C37F9" w:rsidRPr="00757902">
        <w:rPr>
          <w:rFonts w:ascii="XO Thames" w:hAnsi="XO Thames"/>
          <w:sz w:val="24"/>
          <w:szCs w:val="24"/>
        </w:rPr>
        <w:t>вора</w:t>
      </w:r>
      <w:r w:rsidRPr="00757902">
        <w:rPr>
          <w:rFonts w:ascii="XO Thames" w:hAnsi="XO Thames"/>
          <w:sz w:val="24"/>
          <w:szCs w:val="24"/>
        </w:rPr>
        <w:t xml:space="preserve">, либо инициировать </w:t>
      </w:r>
      <w:r w:rsidRPr="00757902">
        <w:rPr>
          <w:rFonts w:ascii="XO Thames" w:hAnsi="XO Thames"/>
          <w:spacing w:val="-1"/>
          <w:sz w:val="24"/>
          <w:szCs w:val="24"/>
        </w:rPr>
        <w:t xml:space="preserve">процедуру расторжения </w:t>
      </w:r>
      <w:r w:rsidR="00643BF6" w:rsidRPr="00757902">
        <w:rPr>
          <w:rFonts w:ascii="XO Thames" w:hAnsi="XO Thames"/>
          <w:spacing w:val="-1"/>
          <w:sz w:val="24"/>
          <w:szCs w:val="24"/>
        </w:rPr>
        <w:t>договора</w:t>
      </w:r>
      <w:r w:rsidRPr="00757902">
        <w:rPr>
          <w:rFonts w:ascii="XO Thames" w:hAnsi="XO Thames"/>
          <w:spacing w:val="-1"/>
          <w:sz w:val="24"/>
          <w:szCs w:val="24"/>
        </w:rPr>
        <w:t xml:space="preserve"> в соответствии с гражданским законодательством </w:t>
      </w:r>
      <w:r w:rsidR="009C2C63" w:rsidRPr="00757902">
        <w:rPr>
          <w:rFonts w:ascii="XO Thames" w:hAnsi="XO Thames"/>
          <w:spacing w:val="-1"/>
          <w:sz w:val="24"/>
          <w:szCs w:val="24"/>
        </w:rPr>
        <w:t>Российской Федерации</w:t>
      </w:r>
      <w:r w:rsidRPr="00757902">
        <w:rPr>
          <w:rFonts w:ascii="XO Thames" w:hAnsi="XO Thames"/>
          <w:spacing w:val="-1"/>
          <w:sz w:val="24"/>
          <w:szCs w:val="24"/>
        </w:rPr>
        <w:t>.</w:t>
      </w:r>
    </w:p>
    <w:p w:rsidR="001D1941" w:rsidRPr="00757902" w:rsidRDefault="001D1941" w:rsidP="00740CFE">
      <w:pPr>
        <w:widowControl w:val="0"/>
        <w:numPr>
          <w:ilvl w:val="1"/>
          <w:numId w:val="26"/>
        </w:numPr>
        <w:shd w:val="clear" w:color="auto" w:fill="FFFFFF"/>
        <w:tabs>
          <w:tab w:val="left" w:pos="142"/>
        </w:tabs>
        <w:autoSpaceDE w:val="0"/>
        <w:autoSpaceDN w:val="0"/>
        <w:adjustRightInd w:val="0"/>
        <w:ind w:left="-284" w:right="-1" w:firstLine="425"/>
        <w:jc w:val="both"/>
        <w:rPr>
          <w:rFonts w:ascii="XO Thames" w:hAnsi="XO Thames"/>
          <w:sz w:val="24"/>
          <w:szCs w:val="24"/>
        </w:rPr>
      </w:pPr>
      <w:r w:rsidRPr="00757902">
        <w:rPr>
          <w:rFonts w:ascii="XO Thames" w:hAnsi="XO Thames"/>
          <w:sz w:val="24"/>
          <w:szCs w:val="24"/>
        </w:rPr>
        <w:t xml:space="preserve">Если, по мнению Сторон, работы могут быть продолжены в порядке, действовавшем </w:t>
      </w:r>
      <w:r w:rsidRPr="00757902">
        <w:rPr>
          <w:rFonts w:ascii="XO Thames" w:hAnsi="XO Thames"/>
          <w:spacing w:val="-1"/>
          <w:sz w:val="24"/>
          <w:szCs w:val="24"/>
        </w:rPr>
        <w:t xml:space="preserve">согласно настоящему </w:t>
      </w:r>
      <w:r w:rsidR="00643BF6" w:rsidRPr="00757902">
        <w:rPr>
          <w:rFonts w:ascii="XO Thames" w:hAnsi="XO Thames"/>
          <w:spacing w:val="-1"/>
          <w:sz w:val="24"/>
          <w:szCs w:val="24"/>
        </w:rPr>
        <w:t>договору</w:t>
      </w:r>
      <w:r w:rsidRPr="00757902">
        <w:rPr>
          <w:rFonts w:ascii="XO Thames" w:hAnsi="XO Thames"/>
          <w:spacing w:val="-1"/>
          <w:sz w:val="24"/>
          <w:szCs w:val="24"/>
        </w:rPr>
        <w:t xml:space="preserve"> до начала действия обстоятельств непреодолимой силы, то срок </w:t>
      </w:r>
      <w:r w:rsidRPr="00757902">
        <w:rPr>
          <w:rFonts w:ascii="XO Thames" w:hAnsi="XO Thames"/>
          <w:sz w:val="24"/>
          <w:szCs w:val="24"/>
        </w:rPr>
        <w:t xml:space="preserve">исполнения обязательств по настоящему </w:t>
      </w:r>
      <w:r w:rsidR="00643BF6" w:rsidRPr="00757902">
        <w:rPr>
          <w:rFonts w:ascii="XO Thames" w:hAnsi="XO Thames"/>
          <w:sz w:val="24"/>
          <w:szCs w:val="24"/>
        </w:rPr>
        <w:t>договору</w:t>
      </w:r>
      <w:r w:rsidRPr="00757902">
        <w:rPr>
          <w:rFonts w:ascii="XO Thames" w:hAnsi="XO Thames"/>
          <w:sz w:val="24"/>
          <w:szCs w:val="24"/>
        </w:rPr>
        <w:t xml:space="preserve"> продлевается соразмерно времени, в течение</w:t>
      </w:r>
      <w:r w:rsidR="00F44063" w:rsidRPr="00757902">
        <w:rPr>
          <w:rFonts w:ascii="XO Thames" w:hAnsi="XO Thames"/>
          <w:sz w:val="24"/>
          <w:szCs w:val="24"/>
        </w:rPr>
        <w:t xml:space="preserve"> </w:t>
      </w:r>
      <w:r w:rsidRPr="00757902">
        <w:rPr>
          <w:rFonts w:ascii="XO Thames" w:hAnsi="XO Thames"/>
          <w:sz w:val="24"/>
          <w:szCs w:val="24"/>
        </w:rPr>
        <w:t>которого действовали обстоятельства непреодолимой силы и их последствия, при условии финансового обеспечения объекта.</w:t>
      </w:r>
    </w:p>
    <w:p w:rsidR="00FC2396" w:rsidRPr="00757902" w:rsidRDefault="00F44063" w:rsidP="00CD5FD0">
      <w:pPr>
        <w:numPr>
          <w:ilvl w:val="0"/>
          <w:numId w:val="26"/>
        </w:numPr>
        <w:spacing w:before="200" w:after="200"/>
        <w:ind w:left="-284" w:right="-1"/>
        <w:jc w:val="center"/>
        <w:rPr>
          <w:rFonts w:ascii="XO Thames" w:hAnsi="XO Thames"/>
          <w:b/>
          <w:sz w:val="24"/>
          <w:szCs w:val="24"/>
        </w:rPr>
      </w:pPr>
      <w:r w:rsidRPr="00757902">
        <w:rPr>
          <w:rFonts w:ascii="XO Thames" w:hAnsi="XO Thames"/>
          <w:b/>
          <w:sz w:val="24"/>
          <w:szCs w:val="24"/>
        </w:rPr>
        <w:t>П</w:t>
      </w:r>
      <w:r w:rsidR="0060648A" w:rsidRPr="00757902">
        <w:rPr>
          <w:rFonts w:ascii="XO Thames" w:hAnsi="XO Thames"/>
          <w:b/>
          <w:sz w:val="24"/>
          <w:szCs w:val="24"/>
        </w:rPr>
        <w:t>орядок разрешения споров</w:t>
      </w:r>
    </w:p>
    <w:p w:rsidR="00F44063" w:rsidRPr="00757902" w:rsidRDefault="003666B0" w:rsidP="006D023D">
      <w:pPr>
        <w:pStyle w:val="ad"/>
        <w:widowControl w:val="0"/>
        <w:numPr>
          <w:ilvl w:val="1"/>
          <w:numId w:val="26"/>
        </w:numPr>
        <w:shd w:val="clear" w:color="auto" w:fill="FFFFFF"/>
        <w:tabs>
          <w:tab w:val="left" w:pos="142"/>
        </w:tabs>
        <w:autoSpaceDE w:val="0"/>
        <w:autoSpaceDN w:val="0"/>
        <w:adjustRightInd w:val="0"/>
        <w:ind w:left="-284" w:right="-1" w:firstLine="360"/>
        <w:jc w:val="both"/>
        <w:rPr>
          <w:rFonts w:ascii="XO Thames" w:hAnsi="XO Thames"/>
          <w:spacing w:val="-11"/>
          <w:sz w:val="24"/>
          <w:szCs w:val="24"/>
        </w:rPr>
      </w:pPr>
      <w:r w:rsidRPr="00757902">
        <w:rPr>
          <w:rFonts w:ascii="XO Thames" w:hAnsi="XO Thames"/>
          <w:sz w:val="24"/>
          <w:szCs w:val="24"/>
        </w:rPr>
        <w:t>Все с</w:t>
      </w:r>
      <w:r w:rsidR="00F44063" w:rsidRPr="00757902">
        <w:rPr>
          <w:rFonts w:ascii="XO Thames" w:hAnsi="XO Thames"/>
          <w:sz w:val="24"/>
          <w:szCs w:val="24"/>
        </w:rPr>
        <w:t>поры и</w:t>
      </w:r>
      <w:r w:rsidRPr="00757902">
        <w:rPr>
          <w:rFonts w:ascii="XO Thames" w:hAnsi="XO Thames"/>
          <w:sz w:val="24"/>
          <w:szCs w:val="24"/>
        </w:rPr>
        <w:t>ли</w:t>
      </w:r>
      <w:r w:rsidR="00F44063" w:rsidRPr="00757902">
        <w:rPr>
          <w:rFonts w:ascii="XO Thames" w:hAnsi="XO Thames"/>
          <w:sz w:val="24"/>
          <w:szCs w:val="24"/>
        </w:rPr>
        <w:t xml:space="preserve"> </w:t>
      </w:r>
      <w:r w:rsidRPr="00757902">
        <w:rPr>
          <w:rFonts w:ascii="XO Thames" w:hAnsi="XO Thames"/>
          <w:sz w:val="24"/>
          <w:szCs w:val="24"/>
        </w:rPr>
        <w:t>разногласия, возникающие</w:t>
      </w:r>
      <w:r w:rsidR="00F44063" w:rsidRPr="00757902">
        <w:rPr>
          <w:rFonts w:ascii="XO Thames" w:hAnsi="XO Thames"/>
          <w:spacing w:val="-1"/>
          <w:sz w:val="24"/>
          <w:szCs w:val="24"/>
        </w:rPr>
        <w:t xml:space="preserve"> между Сторонами</w:t>
      </w:r>
      <w:r w:rsidR="00493B33" w:rsidRPr="00757902">
        <w:rPr>
          <w:rFonts w:ascii="XO Thames" w:hAnsi="XO Thames"/>
          <w:spacing w:val="-1"/>
          <w:sz w:val="24"/>
          <w:szCs w:val="24"/>
        </w:rPr>
        <w:t xml:space="preserve"> по настоящему</w:t>
      </w:r>
      <w:r w:rsidRPr="00757902">
        <w:rPr>
          <w:rFonts w:ascii="XO Thames" w:hAnsi="XO Thames"/>
          <w:spacing w:val="-1"/>
          <w:sz w:val="24"/>
          <w:szCs w:val="24"/>
        </w:rPr>
        <w:t xml:space="preserve"> </w:t>
      </w:r>
      <w:r w:rsidR="00643BF6" w:rsidRPr="00757902">
        <w:rPr>
          <w:rFonts w:ascii="XO Thames" w:hAnsi="XO Thames"/>
          <w:spacing w:val="-1"/>
          <w:sz w:val="24"/>
          <w:szCs w:val="24"/>
        </w:rPr>
        <w:t>договору</w:t>
      </w:r>
      <w:r w:rsidRPr="00757902">
        <w:rPr>
          <w:rFonts w:ascii="XO Thames" w:hAnsi="XO Thames"/>
          <w:spacing w:val="-1"/>
          <w:sz w:val="24"/>
          <w:szCs w:val="24"/>
        </w:rPr>
        <w:t>, разрешаются путем переговоров</w:t>
      </w:r>
      <w:r w:rsidR="00F44063" w:rsidRPr="00757902">
        <w:rPr>
          <w:rFonts w:ascii="XO Thames" w:hAnsi="XO Thames"/>
          <w:spacing w:val="-1"/>
          <w:sz w:val="24"/>
          <w:szCs w:val="24"/>
        </w:rPr>
        <w:t>.</w:t>
      </w:r>
      <w:r w:rsidRPr="00757902">
        <w:rPr>
          <w:rFonts w:ascii="XO Thames" w:hAnsi="XO Thames"/>
          <w:spacing w:val="-1"/>
          <w:sz w:val="24"/>
          <w:szCs w:val="24"/>
        </w:rPr>
        <w:t xml:space="preserve"> В случае невозможности разрешения споров путем переговоров они подлежат разрешению Арбитражным судом</w:t>
      </w:r>
      <w:r w:rsidR="00C47835" w:rsidRPr="00757902">
        <w:rPr>
          <w:rFonts w:ascii="XO Thames" w:hAnsi="XO Thames"/>
          <w:spacing w:val="-1"/>
          <w:sz w:val="24"/>
          <w:szCs w:val="24"/>
        </w:rPr>
        <w:t xml:space="preserve"> Алтайского края,</w:t>
      </w:r>
      <w:r w:rsidRPr="00757902">
        <w:rPr>
          <w:rFonts w:ascii="XO Thames" w:hAnsi="XO Thames"/>
          <w:spacing w:val="-1"/>
          <w:sz w:val="24"/>
          <w:szCs w:val="24"/>
        </w:rPr>
        <w:t xml:space="preserve"> в соответствии с действующим законодательством</w:t>
      </w:r>
      <w:r w:rsidR="009C2C63" w:rsidRPr="00757902">
        <w:rPr>
          <w:rFonts w:ascii="XO Thames" w:hAnsi="XO Thames"/>
          <w:spacing w:val="-1"/>
          <w:sz w:val="24"/>
          <w:szCs w:val="24"/>
        </w:rPr>
        <w:t xml:space="preserve"> Российской Федерации</w:t>
      </w:r>
      <w:r w:rsidRPr="00757902">
        <w:rPr>
          <w:rFonts w:ascii="XO Thames" w:hAnsi="XO Thames"/>
          <w:spacing w:val="-1"/>
          <w:sz w:val="24"/>
          <w:szCs w:val="24"/>
        </w:rPr>
        <w:t>.</w:t>
      </w:r>
    </w:p>
    <w:p w:rsidR="00C15A4B" w:rsidRPr="00757902" w:rsidRDefault="003666B0" w:rsidP="006D023D">
      <w:pPr>
        <w:widowControl w:val="0"/>
        <w:numPr>
          <w:ilvl w:val="1"/>
          <w:numId w:val="26"/>
        </w:numPr>
        <w:shd w:val="clear" w:color="auto" w:fill="FFFFFF"/>
        <w:tabs>
          <w:tab w:val="left" w:pos="142"/>
        </w:tabs>
        <w:autoSpaceDE w:val="0"/>
        <w:autoSpaceDN w:val="0"/>
        <w:adjustRightInd w:val="0"/>
        <w:ind w:left="-284" w:right="-1" w:firstLine="425"/>
        <w:jc w:val="both"/>
        <w:rPr>
          <w:rFonts w:ascii="XO Thames" w:hAnsi="XO Thames"/>
          <w:spacing w:val="-11"/>
          <w:sz w:val="24"/>
          <w:szCs w:val="24"/>
        </w:rPr>
      </w:pPr>
      <w:r w:rsidRPr="00757902">
        <w:rPr>
          <w:rFonts w:ascii="XO Thames" w:hAnsi="XO Thames"/>
          <w:sz w:val="24"/>
          <w:szCs w:val="24"/>
        </w:rPr>
        <w:t>Стороны устанавливают, что все возможные претензи</w:t>
      </w:r>
      <w:r w:rsidR="00493B33" w:rsidRPr="00757902">
        <w:rPr>
          <w:rFonts w:ascii="XO Thames" w:hAnsi="XO Thames"/>
          <w:sz w:val="24"/>
          <w:szCs w:val="24"/>
        </w:rPr>
        <w:t>и по настоящему</w:t>
      </w:r>
      <w:r w:rsidRPr="00757902">
        <w:rPr>
          <w:rFonts w:ascii="XO Thames" w:hAnsi="XO Thames"/>
          <w:sz w:val="24"/>
          <w:szCs w:val="24"/>
        </w:rPr>
        <w:t xml:space="preserve"> </w:t>
      </w:r>
      <w:r w:rsidR="00643BF6" w:rsidRPr="00757902">
        <w:rPr>
          <w:rFonts w:ascii="XO Thames" w:hAnsi="XO Thames"/>
          <w:sz w:val="24"/>
          <w:szCs w:val="24"/>
        </w:rPr>
        <w:t>договору</w:t>
      </w:r>
      <w:r w:rsidRPr="00757902">
        <w:rPr>
          <w:rFonts w:ascii="XO Thames" w:hAnsi="XO Thames"/>
          <w:sz w:val="24"/>
          <w:szCs w:val="24"/>
        </w:rPr>
        <w:t xml:space="preserve"> должны быть рассмотрены в течени</w:t>
      </w:r>
      <w:r w:rsidR="00A612E9" w:rsidRPr="00757902">
        <w:rPr>
          <w:rFonts w:ascii="XO Thames" w:hAnsi="XO Thames"/>
          <w:sz w:val="24"/>
          <w:szCs w:val="24"/>
        </w:rPr>
        <w:t>е</w:t>
      </w:r>
      <w:r w:rsidRPr="00757902">
        <w:rPr>
          <w:rFonts w:ascii="XO Thames" w:hAnsi="XO Thames"/>
          <w:sz w:val="24"/>
          <w:szCs w:val="24"/>
        </w:rPr>
        <w:t xml:space="preserve"> </w:t>
      </w:r>
      <w:r w:rsidR="00741056" w:rsidRPr="00757902">
        <w:rPr>
          <w:rFonts w:ascii="XO Thames" w:hAnsi="XO Thames"/>
          <w:sz w:val="24"/>
          <w:szCs w:val="24"/>
        </w:rPr>
        <w:t>5</w:t>
      </w:r>
      <w:r w:rsidRPr="00757902">
        <w:rPr>
          <w:rFonts w:ascii="XO Thames" w:hAnsi="XO Thames"/>
          <w:sz w:val="24"/>
          <w:szCs w:val="24"/>
        </w:rPr>
        <w:t xml:space="preserve"> (</w:t>
      </w:r>
      <w:r w:rsidR="00741056" w:rsidRPr="00757902">
        <w:rPr>
          <w:rFonts w:ascii="XO Thames" w:hAnsi="XO Thames"/>
          <w:sz w:val="24"/>
          <w:szCs w:val="24"/>
        </w:rPr>
        <w:t>пяти</w:t>
      </w:r>
      <w:r w:rsidRPr="00757902">
        <w:rPr>
          <w:rFonts w:ascii="XO Thames" w:hAnsi="XO Thames"/>
          <w:sz w:val="24"/>
          <w:szCs w:val="24"/>
        </w:rPr>
        <w:t>) дней со дня получения претензии</w:t>
      </w:r>
      <w:r w:rsidR="00F44063" w:rsidRPr="00757902">
        <w:rPr>
          <w:rFonts w:ascii="XO Thames" w:hAnsi="XO Thames"/>
          <w:spacing w:val="-1"/>
          <w:sz w:val="24"/>
          <w:szCs w:val="24"/>
        </w:rPr>
        <w:t>.</w:t>
      </w:r>
    </w:p>
    <w:p w:rsidR="00F44063" w:rsidRPr="00757902" w:rsidRDefault="008319E4" w:rsidP="00CD5FD0">
      <w:pPr>
        <w:numPr>
          <w:ilvl w:val="0"/>
          <w:numId w:val="26"/>
        </w:numPr>
        <w:spacing w:before="200" w:after="200"/>
        <w:ind w:left="-284" w:right="-1"/>
        <w:jc w:val="center"/>
        <w:rPr>
          <w:rFonts w:ascii="XO Thames" w:hAnsi="XO Thames"/>
          <w:b/>
          <w:sz w:val="24"/>
          <w:szCs w:val="24"/>
        </w:rPr>
      </w:pPr>
      <w:r w:rsidRPr="00757902">
        <w:rPr>
          <w:rFonts w:ascii="XO Thames" w:hAnsi="XO Thames"/>
          <w:b/>
          <w:sz w:val="24"/>
          <w:szCs w:val="24"/>
        </w:rPr>
        <w:t>П</w:t>
      </w:r>
      <w:r w:rsidR="0060648A" w:rsidRPr="00757902">
        <w:rPr>
          <w:rFonts w:ascii="XO Thames" w:hAnsi="XO Thames"/>
          <w:b/>
          <w:sz w:val="24"/>
          <w:szCs w:val="24"/>
        </w:rPr>
        <w:t xml:space="preserve">орядок изменения и расторжения </w:t>
      </w:r>
      <w:r w:rsidR="00643BF6" w:rsidRPr="00757902">
        <w:rPr>
          <w:rFonts w:ascii="XO Thames" w:hAnsi="XO Thames"/>
          <w:b/>
          <w:sz w:val="24"/>
          <w:szCs w:val="24"/>
        </w:rPr>
        <w:t>договора</w:t>
      </w:r>
    </w:p>
    <w:p w:rsidR="00407E8B" w:rsidRPr="00757902" w:rsidRDefault="006D023D" w:rsidP="00054767">
      <w:pPr>
        <w:pStyle w:val="12"/>
        <w:spacing w:line="240" w:lineRule="auto"/>
        <w:ind w:left="-284" w:right="-1" w:firstLine="426"/>
        <w:rPr>
          <w:rFonts w:ascii="XO Thames" w:hAnsi="XO Thames"/>
          <w:noProof/>
          <w:szCs w:val="24"/>
        </w:rPr>
      </w:pPr>
      <w:r w:rsidRPr="00757902">
        <w:rPr>
          <w:rFonts w:ascii="XO Thames" w:hAnsi="XO Thames"/>
          <w:b/>
          <w:spacing w:val="-1"/>
          <w:szCs w:val="24"/>
        </w:rPr>
        <w:t xml:space="preserve">10.1. </w:t>
      </w:r>
      <w:r w:rsidR="00407E8B" w:rsidRPr="00757902">
        <w:rPr>
          <w:rFonts w:ascii="XO Thames" w:hAnsi="XO Thames"/>
          <w:szCs w:val="24"/>
        </w:rPr>
        <w:t>Договор</w:t>
      </w:r>
      <w:r w:rsidR="00407E8B" w:rsidRPr="00757902">
        <w:rPr>
          <w:rFonts w:ascii="XO Thames" w:hAnsi="XO Thames"/>
          <w:noProof/>
          <w:szCs w:val="24"/>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05.04.2013г. № 44-ФЗ.</w:t>
      </w:r>
    </w:p>
    <w:p w:rsidR="00407E8B" w:rsidRPr="00757902" w:rsidRDefault="006D023D" w:rsidP="00054767">
      <w:pPr>
        <w:ind w:left="-284" w:right="-1" w:firstLine="426"/>
        <w:jc w:val="both"/>
        <w:rPr>
          <w:rFonts w:ascii="XO Thames" w:hAnsi="XO Thames"/>
          <w:color w:val="000000"/>
          <w:sz w:val="24"/>
          <w:szCs w:val="24"/>
        </w:rPr>
      </w:pPr>
      <w:r w:rsidRPr="00757902">
        <w:rPr>
          <w:rFonts w:ascii="XO Thames" w:hAnsi="XO Thames"/>
          <w:b/>
          <w:noProof/>
          <w:sz w:val="24"/>
          <w:szCs w:val="24"/>
        </w:rPr>
        <w:t xml:space="preserve">10.2. </w:t>
      </w:r>
      <w:r w:rsidR="00407E8B" w:rsidRPr="00757902">
        <w:rPr>
          <w:rFonts w:ascii="XO Thames" w:hAnsi="XO Thames"/>
          <w:noProof/>
          <w:sz w:val="24"/>
          <w:szCs w:val="24"/>
        </w:rPr>
        <w:t xml:space="preserve">Изменения </w:t>
      </w:r>
      <w:r w:rsidR="00407E8B" w:rsidRPr="00757902">
        <w:rPr>
          <w:rFonts w:ascii="XO Thames" w:hAnsi="XO Thames"/>
          <w:sz w:val="24"/>
          <w:szCs w:val="24"/>
        </w:rPr>
        <w:t xml:space="preserve"> договора </w:t>
      </w:r>
      <w:r w:rsidR="00407E8B" w:rsidRPr="00757902">
        <w:rPr>
          <w:rFonts w:ascii="XO Thames" w:hAnsi="XO Thames"/>
          <w:noProof/>
          <w:sz w:val="24"/>
          <w:szCs w:val="24"/>
        </w:rPr>
        <w:t>действительны,</w:t>
      </w:r>
      <w:r w:rsidR="00407E8B" w:rsidRPr="00757902">
        <w:rPr>
          <w:rFonts w:ascii="XO Thames" w:hAnsi="XO Thames"/>
          <w:sz w:val="24"/>
          <w:szCs w:val="24"/>
        </w:rPr>
        <w:t xml:space="preserve"> только если они не противоречат действующему законодательству, оформлены </w:t>
      </w:r>
      <w:r w:rsidR="00407E8B" w:rsidRPr="00757902">
        <w:rPr>
          <w:rFonts w:ascii="XO Thames" w:hAnsi="XO Thames"/>
          <w:noProof/>
          <w:sz w:val="24"/>
          <w:szCs w:val="24"/>
        </w:rPr>
        <w:t xml:space="preserve">в виде дополнительного соглашения к </w:t>
      </w:r>
      <w:r w:rsidR="00407E8B" w:rsidRPr="00757902">
        <w:rPr>
          <w:rFonts w:ascii="XO Thames" w:hAnsi="XO Thames"/>
          <w:sz w:val="24"/>
          <w:szCs w:val="24"/>
        </w:rPr>
        <w:t>договор</w:t>
      </w:r>
      <w:r w:rsidR="00407E8B" w:rsidRPr="00757902">
        <w:rPr>
          <w:rFonts w:ascii="XO Thames" w:hAnsi="XO Thames"/>
          <w:noProof/>
          <w:sz w:val="24"/>
          <w:szCs w:val="24"/>
        </w:rPr>
        <w:t xml:space="preserve">у и </w:t>
      </w:r>
      <w:r w:rsidR="00407E8B" w:rsidRPr="00757902">
        <w:rPr>
          <w:rFonts w:ascii="XO Thames" w:hAnsi="XO Thames"/>
          <w:sz w:val="24"/>
          <w:szCs w:val="24"/>
        </w:rPr>
        <w:t>подписаны уполномоченными представителями Сторон.</w:t>
      </w:r>
      <w:r w:rsidR="00407E8B" w:rsidRPr="00757902">
        <w:rPr>
          <w:rFonts w:ascii="XO Thames" w:hAnsi="XO Thames"/>
          <w:color w:val="000000"/>
          <w:sz w:val="24"/>
          <w:szCs w:val="24"/>
        </w:rPr>
        <w:t xml:space="preserve"> Соглашения об изменении договора являются его неотъемлемой частью.</w:t>
      </w:r>
    </w:p>
    <w:p w:rsidR="00407E8B" w:rsidRPr="00757902" w:rsidRDefault="006D023D" w:rsidP="00054767">
      <w:pPr>
        <w:ind w:left="-284" w:right="-1" w:firstLine="426"/>
        <w:jc w:val="both"/>
        <w:rPr>
          <w:rFonts w:ascii="XO Thames" w:hAnsi="XO Thames"/>
          <w:sz w:val="24"/>
          <w:szCs w:val="24"/>
        </w:rPr>
      </w:pPr>
      <w:r w:rsidRPr="00757902">
        <w:rPr>
          <w:rFonts w:ascii="XO Thames" w:hAnsi="XO Thames"/>
          <w:b/>
          <w:color w:val="000000"/>
          <w:sz w:val="24"/>
          <w:szCs w:val="24"/>
        </w:rPr>
        <w:t>10.3.</w:t>
      </w:r>
      <w:r w:rsidR="00407E8B" w:rsidRPr="00757902">
        <w:rPr>
          <w:rFonts w:ascii="XO Thames" w:hAnsi="XO Thames"/>
          <w:color w:val="000000"/>
          <w:sz w:val="24"/>
          <w:szCs w:val="24"/>
        </w:rPr>
        <w:t xml:space="preserve"> </w:t>
      </w:r>
      <w:r w:rsidR="00407E8B" w:rsidRPr="00757902">
        <w:rPr>
          <w:rFonts w:ascii="XO Thames" w:hAnsi="XO Thames"/>
          <w:sz w:val="24"/>
          <w:szCs w:val="24"/>
        </w:rPr>
        <w:t xml:space="preserve">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407E8B" w:rsidRPr="00757902" w:rsidRDefault="006D023D" w:rsidP="00054767">
      <w:pPr>
        <w:ind w:left="-284" w:right="-1" w:firstLine="426"/>
        <w:jc w:val="both"/>
        <w:rPr>
          <w:rFonts w:ascii="XO Thames" w:hAnsi="XO Thames"/>
          <w:noProof/>
          <w:sz w:val="24"/>
          <w:szCs w:val="24"/>
        </w:rPr>
      </w:pPr>
      <w:r w:rsidRPr="00757902">
        <w:rPr>
          <w:rFonts w:ascii="XO Thames" w:hAnsi="XO Thames"/>
          <w:b/>
          <w:noProof/>
          <w:sz w:val="24"/>
          <w:szCs w:val="24"/>
        </w:rPr>
        <w:t>10.4.</w:t>
      </w:r>
      <w:r w:rsidR="00407E8B" w:rsidRPr="00757902">
        <w:rPr>
          <w:rFonts w:ascii="XO Thames" w:hAnsi="XO Thames"/>
          <w:noProof/>
          <w:sz w:val="24"/>
          <w:szCs w:val="24"/>
        </w:rPr>
        <w:t xml:space="preserve"> </w:t>
      </w:r>
      <w:r w:rsidR="00407E8B" w:rsidRPr="00757902">
        <w:rPr>
          <w:rFonts w:ascii="XO Thames" w:hAnsi="XO Thames"/>
          <w:sz w:val="24"/>
          <w:szCs w:val="24"/>
        </w:rPr>
        <w:t xml:space="preserve">Договор </w:t>
      </w:r>
      <w:r w:rsidR="00407E8B" w:rsidRPr="00757902">
        <w:rPr>
          <w:rFonts w:ascii="XO Thames" w:hAnsi="XO Thames"/>
          <w:noProof/>
          <w:sz w:val="24"/>
          <w:szCs w:val="24"/>
        </w:rPr>
        <w:t>может быть расторгнут в порядке, установленном действующим законодательством Российской Федерации, исключительно по следующим основаниям:</w:t>
      </w:r>
    </w:p>
    <w:p w:rsidR="00407E8B" w:rsidRPr="00757902" w:rsidRDefault="006D023D" w:rsidP="00054767">
      <w:pPr>
        <w:pStyle w:val="12"/>
        <w:spacing w:line="240" w:lineRule="auto"/>
        <w:ind w:left="-284" w:right="-1" w:firstLine="426"/>
        <w:rPr>
          <w:rFonts w:ascii="XO Thames" w:hAnsi="XO Thames"/>
          <w:noProof/>
          <w:szCs w:val="24"/>
        </w:rPr>
      </w:pPr>
      <w:r w:rsidRPr="00757902">
        <w:rPr>
          <w:rFonts w:ascii="XO Thames" w:hAnsi="XO Thames"/>
          <w:b/>
          <w:noProof/>
          <w:szCs w:val="24"/>
        </w:rPr>
        <w:t>10</w:t>
      </w:r>
      <w:r w:rsidR="00407E8B" w:rsidRPr="00757902">
        <w:rPr>
          <w:rFonts w:ascii="XO Thames" w:hAnsi="XO Thames"/>
          <w:b/>
          <w:noProof/>
          <w:szCs w:val="24"/>
        </w:rPr>
        <w:t>.4.1.</w:t>
      </w:r>
      <w:r w:rsidR="00407E8B" w:rsidRPr="00757902">
        <w:rPr>
          <w:rFonts w:ascii="XO Thames" w:hAnsi="XO Thames"/>
          <w:noProof/>
          <w:szCs w:val="24"/>
        </w:rPr>
        <w:t xml:space="preserve"> По соглашению Сторон;</w:t>
      </w:r>
    </w:p>
    <w:p w:rsidR="00407E8B" w:rsidRPr="00757902" w:rsidRDefault="006D023D" w:rsidP="00054767">
      <w:pPr>
        <w:pStyle w:val="12"/>
        <w:spacing w:line="240" w:lineRule="auto"/>
        <w:ind w:left="-284" w:right="-1" w:firstLine="426"/>
        <w:rPr>
          <w:rFonts w:ascii="XO Thames" w:hAnsi="XO Thames"/>
          <w:noProof/>
          <w:szCs w:val="24"/>
        </w:rPr>
      </w:pPr>
      <w:r w:rsidRPr="00757902">
        <w:rPr>
          <w:rFonts w:ascii="XO Thames" w:hAnsi="XO Thames"/>
          <w:b/>
          <w:noProof/>
          <w:szCs w:val="24"/>
        </w:rPr>
        <w:t>10</w:t>
      </w:r>
      <w:r w:rsidR="00407E8B" w:rsidRPr="00757902">
        <w:rPr>
          <w:rFonts w:ascii="XO Thames" w:hAnsi="XO Thames"/>
          <w:b/>
          <w:noProof/>
          <w:szCs w:val="24"/>
        </w:rPr>
        <w:t>.4.2.</w:t>
      </w:r>
      <w:r w:rsidR="003F6B2C" w:rsidRPr="00757902">
        <w:rPr>
          <w:rFonts w:ascii="XO Thames" w:hAnsi="XO Thames"/>
          <w:b/>
          <w:noProof/>
          <w:szCs w:val="24"/>
        </w:rPr>
        <w:t xml:space="preserve"> </w:t>
      </w:r>
      <w:r w:rsidR="00407E8B" w:rsidRPr="00757902">
        <w:rPr>
          <w:rFonts w:ascii="XO Thames" w:hAnsi="XO Thames"/>
          <w:noProof/>
          <w:szCs w:val="24"/>
        </w:rPr>
        <w:t xml:space="preserve">По решению суда по иску одной из Сторон </w:t>
      </w:r>
      <w:r w:rsidR="00407E8B" w:rsidRPr="00757902">
        <w:rPr>
          <w:rFonts w:ascii="XO Thames" w:hAnsi="XO Thames"/>
          <w:szCs w:val="24"/>
        </w:rPr>
        <w:t>при существенном нарушении договор</w:t>
      </w:r>
      <w:r w:rsidR="00407E8B" w:rsidRPr="00757902">
        <w:rPr>
          <w:rFonts w:ascii="XO Thames" w:hAnsi="XO Thames"/>
          <w:color w:val="000000"/>
          <w:szCs w:val="24"/>
        </w:rPr>
        <w:t>а</w:t>
      </w:r>
      <w:r w:rsidR="00407E8B" w:rsidRPr="00757902">
        <w:rPr>
          <w:rFonts w:ascii="XO Thames" w:hAnsi="XO Thames"/>
          <w:szCs w:val="24"/>
        </w:rPr>
        <w:t xml:space="preserve"> другой Стороной или по иным основаниям, </w:t>
      </w:r>
      <w:r w:rsidR="00407E8B" w:rsidRPr="00757902">
        <w:rPr>
          <w:rFonts w:ascii="XO Thames" w:hAnsi="XO Thames"/>
          <w:noProof/>
          <w:szCs w:val="24"/>
        </w:rPr>
        <w:t>предусмотренным гражданским законодательством Российской Федерации.</w:t>
      </w:r>
    </w:p>
    <w:p w:rsidR="00CB7225" w:rsidRPr="00757902" w:rsidRDefault="006D023D" w:rsidP="00CD5FD0">
      <w:pPr>
        <w:numPr>
          <w:ilvl w:val="0"/>
          <w:numId w:val="26"/>
        </w:numPr>
        <w:spacing w:before="200" w:after="200"/>
        <w:ind w:left="-284" w:right="-1"/>
        <w:jc w:val="center"/>
        <w:rPr>
          <w:rFonts w:ascii="XO Thames" w:hAnsi="XO Thames"/>
          <w:b/>
          <w:spacing w:val="-1"/>
          <w:sz w:val="24"/>
          <w:szCs w:val="24"/>
        </w:rPr>
      </w:pPr>
      <w:r w:rsidRPr="00757902">
        <w:rPr>
          <w:rFonts w:ascii="XO Thames" w:hAnsi="XO Thames"/>
          <w:b/>
          <w:sz w:val="24"/>
          <w:szCs w:val="24"/>
        </w:rPr>
        <w:t>Порядок направления уведомлений</w:t>
      </w:r>
    </w:p>
    <w:p w:rsidR="0016269F" w:rsidRPr="00757902" w:rsidRDefault="006D023D" w:rsidP="006D023D">
      <w:pPr>
        <w:pStyle w:val="ad"/>
        <w:numPr>
          <w:ilvl w:val="1"/>
          <w:numId w:val="26"/>
        </w:numPr>
        <w:spacing w:before="200" w:after="200"/>
        <w:ind w:left="-284" w:right="-1" w:firstLine="426"/>
        <w:jc w:val="both"/>
        <w:rPr>
          <w:rFonts w:ascii="XO Thames" w:hAnsi="XO Thames"/>
          <w:sz w:val="24"/>
          <w:szCs w:val="24"/>
        </w:rPr>
      </w:pPr>
      <w:r w:rsidRPr="00757902">
        <w:rPr>
          <w:rFonts w:ascii="XO Thames" w:hAnsi="XO Thames"/>
          <w:sz w:val="24"/>
          <w:szCs w:val="24"/>
        </w:rPr>
        <w:t>Уведомления (в том числе обращения, сообщения, предложения, требования) сторон, связанные с исполнением, изменением, расторжением договора, за исключением случаев, предусмотренных законодательством Российской Федерации о контрактной системе в сфере закупок, договором, передаются лицу, имеющему право действовать от имени стороны договора, лично под расписку или направляются стороне договора по почте заказным письмом с уведомлением о вручении по адресу стороны договора, указанному в договоре</w:t>
      </w:r>
      <w:r w:rsidR="0016269F" w:rsidRPr="00757902">
        <w:rPr>
          <w:rFonts w:ascii="XO Thames" w:hAnsi="XO Thames"/>
          <w:sz w:val="24"/>
          <w:szCs w:val="24"/>
        </w:rPr>
        <w:t>.</w:t>
      </w:r>
    </w:p>
    <w:p w:rsidR="0016269F" w:rsidRPr="00757902" w:rsidRDefault="0016269F" w:rsidP="006D023D">
      <w:pPr>
        <w:pStyle w:val="ad"/>
        <w:numPr>
          <w:ilvl w:val="1"/>
          <w:numId w:val="26"/>
        </w:numPr>
        <w:spacing w:before="200" w:after="200"/>
        <w:ind w:left="-284" w:right="-1" w:firstLine="426"/>
        <w:jc w:val="both"/>
        <w:rPr>
          <w:rFonts w:ascii="XO Thames" w:hAnsi="XO Thames"/>
          <w:sz w:val="24"/>
          <w:szCs w:val="24"/>
        </w:rPr>
      </w:pPr>
      <w:r w:rsidRPr="00757902">
        <w:rPr>
          <w:rFonts w:ascii="XO Thames" w:hAnsi="XO Thames"/>
          <w:sz w:val="24"/>
          <w:szCs w:val="24"/>
        </w:rPr>
        <w:t>Датой получения уведомления, указанного в пункте 11.1 считается:</w:t>
      </w:r>
    </w:p>
    <w:p w:rsidR="0016269F" w:rsidRPr="00757902" w:rsidRDefault="0016269F" w:rsidP="00620A12">
      <w:pPr>
        <w:pStyle w:val="ad"/>
        <w:spacing w:before="200" w:after="200"/>
        <w:ind w:left="-284" w:right="-1" w:firstLine="426"/>
        <w:jc w:val="both"/>
        <w:rPr>
          <w:rFonts w:ascii="XO Thames" w:hAnsi="XO Thames"/>
          <w:sz w:val="24"/>
          <w:szCs w:val="24"/>
        </w:rPr>
      </w:pPr>
      <w:r w:rsidRPr="00757902">
        <w:rPr>
          <w:rFonts w:ascii="XO Thames" w:hAnsi="XO Thames"/>
          <w:sz w:val="24"/>
          <w:szCs w:val="24"/>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16269F" w:rsidRPr="00757902" w:rsidRDefault="0016269F" w:rsidP="00620A12">
      <w:pPr>
        <w:pStyle w:val="ad"/>
        <w:spacing w:before="200" w:after="200"/>
        <w:ind w:left="-284" w:right="-1" w:firstLine="426"/>
        <w:jc w:val="both"/>
        <w:rPr>
          <w:rFonts w:ascii="XO Thames" w:hAnsi="XO Thames"/>
          <w:sz w:val="24"/>
          <w:szCs w:val="24"/>
        </w:rPr>
      </w:pPr>
      <w:r w:rsidRPr="00757902">
        <w:rPr>
          <w:rFonts w:ascii="XO Thames" w:hAnsi="XO Thames"/>
          <w:sz w:val="24"/>
          <w:szCs w:val="24"/>
        </w:rPr>
        <w:t>- дата получения стороной контракта, направившей уведомление, подтверждения о вручении стороне договора, в адрес которой направлено уведомление, заказного письма либо дата получения стороной договора, направившей уведомление, информации об отсутствии стороны договора, в адрес которой направлено уведомление, по адресу, указанному в договоре, информации о возврате такого письма по истечении срока хранения (в случае направления уведомления заказным письмом).</w:t>
      </w:r>
    </w:p>
    <w:p w:rsidR="006D023D" w:rsidRPr="00757902" w:rsidRDefault="0016269F" w:rsidP="006D023D">
      <w:pPr>
        <w:pStyle w:val="ad"/>
        <w:numPr>
          <w:ilvl w:val="1"/>
          <w:numId w:val="26"/>
        </w:numPr>
        <w:spacing w:before="200" w:after="200"/>
        <w:ind w:left="-284" w:right="-1" w:firstLine="426"/>
        <w:jc w:val="both"/>
        <w:rPr>
          <w:rFonts w:ascii="XO Thames" w:hAnsi="XO Thames"/>
          <w:sz w:val="24"/>
          <w:szCs w:val="24"/>
        </w:rPr>
      </w:pPr>
      <w:r w:rsidRPr="00757902">
        <w:rPr>
          <w:rFonts w:ascii="XO Thames" w:hAnsi="XO Thames"/>
          <w:sz w:val="24"/>
          <w:szCs w:val="24"/>
        </w:rPr>
        <w:t xml:space="preserve">Обмен документами при применении мер ответственности и совершении иных действий в связи с нарушением подрядчиком или заказчиком условий договора осуществляется в порядке, </w:t>
      </w:r>
      <w:r w:rsidRPr="00757902">
        <w:rPr>
          <w:rFonts w:ascii="XO Thames" w:hAnsi="XO Thames"/>
          <w:sz w:val="24"/>
          <w:szCs w:val="24"/>
        </w:rPr>
        <w:lastRenderedPageBreak/>
        <w:t>который предусмотрен договором,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6D023D" w:rsidRPr="00757902" w:rsidRDefault="006D023D" w:rsidP="00CD5FD0">
      <w:pPr>
        <w:numPr>
          <w:ilvl w:val="0"/>
          <w:numId w:val="26"/>
        </w:numPr>
        <w:spacing w:before="200" w:after="200"/>
        <w:ind w:left="-284" w:right="-1"/>
        <w:jc w:val="center"/>
        <w:rPr>
          <w:rFonts w:ascii="XO Thames" w:hAnsi="XO Thames"/>
          <w:b/>
          <w:spacing w:val="-1"/>
          <w:sz w:val="24"/>
          <w:szCs w:val="24"/>
        </w:rPr>
      </w:pPr>
      <w:r w:rsidRPr="00757902">
        <w:rPr>
          <w:rFonts w:ascii="XO Thames" w:hAnsi="XO Thames"/>
          <w:b/>
          <w:spacing w:val="-1"/>
          <w:sz w:val="24"/>
          <w:szCs w:val="24"/>
        </w:rPr>
        <w:t>Прочие условия</w:t>
      </w:r>
    </w:p>
    <w:p w:rsidR="00CB7225" w:rsidRPr="00757902" w:rsidRDefault="00CB7225" w:rsidP="00054767">
      <w:pPr>
        <w:widowControl w:val="0"/>
        <w:shd w:val="clear" w:color="auto" w:fill="FFFFFF"/>
        <w:tabs>
          <w:tab w:val="left" w:pos="142"/>
          <w:tab w:val="left" w:pos="426"/>
        </w:tabs>
        <w:autoSpaceDE w:val="0"/>
        <w:autoSpaceDN w:val="0"/>
        <w:adjustRightInd w:val="0"/>
        <w:ind w:left="-284" w:right="-1" w:firstLine="425"/>
        <w:jc w:val="both"/>
        <w:rPr>
          <w:rFonts w:ascii="XO Thames" w:hAnsi="XO Thames"/>
          <w:spacing w:val="-1"/>
          <w:sz w:val="24"/>
          <w:szCs w:val="24"/>
        </w:rPr>
      </w:pPr>
      <w:r w:rsidRPr="00757902">
        <w:rPr>
          <w:rFonts w:ascii="XO Thames" w:hAnsi="XO Thames"/>
          <w:b/>
          <w:spacing w:val="-1"/>
          <w:sz w:val="24"/>
          <w:szCs w:val="24"/>
        </w:rPr>
        <w:t>10.1</w:t>
      </w:r>
      <w:r w:rsidRPr="00757902">
        <w:rPr>
          <w:rFonts w:ascii="XO Thames" w:hAnsi="XO Thames"/>
          <w:spacing w:val="-1"/>
          <w:sz w:val="24"/>
          <w:szCs w:val="24"/>
        </w:rPr>
        <w:t>.</w:t>
      </w:r>
      <w:r w:rsidRPr="00757902">
        <w:rPr>
          <w:rFonts w:ascii="XO Thames" w:hAnsi="XO Thames"/>
          <w:spacing w:val="-1"/>
          <w:sz w:val="24"/>
          <w:szCs w:val="24"/>
        </w:rPr>
        <w:tab/>
        <w:t xml:space="preserve">Настоящий </w:t>
      </w:r>
      <w:r w:rsidR="00204F41" w:rsidRPr="00757902">
        <w:rPr>
          <w:rFonts w:ascii="XO Thames" w:hAnsi="XO Thames"/>
          <w:spacing w:val="-1"/>
          <w:sz w:val="24"/>
          <w:szCs w:val="24"/>
        </w:rPr>
        <w:t>договор</w:t>
      </w:r>
      <w:r w:rsidRPr="00757902">
        <w:rPr>
          <w:rFonts w:ascii="XO Thames" w:hAnsi="XO Thames"/>
          <w:spacing w:val="-1"/>
          <w:sz w:val="24"/>
          <w:szCs w:val="24"/>
        </w:rPr>
        <w:t xml:space="preserve"> составлен в двух подлинных экземплярах (для каждой из сторон), имеющих одинаковую юридическую силу.</w:t>
      </w:r>
    </w:p>
    <w:p w:rsidR="00CB7225" w:rsidRPr="00757902" w:rsidRDefault="00204F41" w:rsidP="00054767">
      <w:pPr>
        <w:widowControl w:val="0"/>
        <w:shd w:val="clear" w:color="auto" w:fill="FFFFFF"/>
        <w:tabs>
          <w:tab w:val="left" w:pos="142"/>
          <w:tab w:val="left" w:pos="1277"/>
        </w:tabs>
        <w:autoSpaceDE w:val="0"/>
        <w:autoSpaceDN w:val="0"/>
        <w:adjustRightInd w:val="0"/>
        <w:ind w:left="-284" w:right="-1" w:firstLine="425"/>
        <w:jc w:val="both"/>
        <w:rPr>
          <w:rFonts w:ascii="XO Thames" w:hAnsi="XO Thames"/>
          <w:spacing w:val="-1"/>
          <w:sz w:val="24"/>
          <w:szCs w:val="24"/>
        </w:rPr>
      </w:pPr>
      <w:r w:rsidRPr="00757902">
        <w:rPr>
          <w:rFonts w:ascii="XO Thames" w:hAnsi="XO Thames"/>
          <w:b/>
          <w:spacing w:val="-1"/>
          <w:sz w:val="24"/>
          <w:szCs w:val="24"/>
        </w:rPr>
        <w:t>10.</w:t>
      </w:r>
      <w:r w:rsidR="00854F83" w:rsidRPr="00757902">
        <w:rPr>
          <w:rFonts w:ascii="XO Thames" w:hAnsi="XO Thames"/>
          <w:b/>
          <w:spacing w:val="-1"/>
          <w:sz w:val="24"/>
          <w:szCs w:val="24"/>
        </w:rPr>
        <w:t>2</w:t>
      </w:r>
      <w:r w:rsidRPr="00757902">
        <w:rPr>
          <w:rFonts w:ascii="XO Thames" w:hAnsi="XO Thames"/>
          <w:b/>
          <w:spacing w:val="-1"/>
          <w:sz w:val="24"/>
          <w:szCs w:val="24"/>
        </w:rPr>
        <w:t>.</w:t>
      </w:r>
      <w:r w:rsidRPr="00757902">
        <w:rPr>
          <w:rFonts w:ascii="XO Thames" w:hAnsi="XO Thames"/>
          <w:spacing w:val="-1"/>
          <w:sz w:val="24"/>
          <w:szCs w:val="24"/>
        </w:rPr>
        <w:t xml:space="preserve"> </w:t>
      </w:r>
      <w:r w:rsidR="00CB7225" w:rsidRPr="00757902">
        <w:rPr>
          <w:rFonts w:ascii="XO Thames" w:hAnsi="XO Thames"/>
          <w:spacing w:val="-1"/>
          <w:sz w:val="24"/>
          <w:szCs w:val="24"/>
        </w:rPr>
        <w:t xml:space="preserve">Вся информация, отчетность и другие материалы о деятельности Сторон, полученные ими </w:t>
      </w:r>
      <w:r w:rsidR="00471315" w:rsidRPr="00757902">
        <w:rPr>
          <w:rFonts w:ascii="XO Thames" w:hAnsi="XO Thames"/>
          <w:spacing w:val="-1"/>
          <w:sz w:val="24"/>
          <w:szCs w:val="24"/>
        </w:rPr>
        <w:br/>
      </w:r>
      <w:r w:rsidR="00CB7225" w:rsidRPr="00757902">
        <w:rPr>
          <w:rFonts w:ascii="XO Thames" w:hAnsi="XO Thames"/>
          <w:spacing w:val="-1"/>
          <w:sz w:val="24"/>
          <w:szCs w:val="24"/>
        </w:rPr>
        <w:t xml:space="preserve">в процессе реализации настоящего </w:t>
      </w:r>
      <w:r w:rsidRPr="00757902">
        <w:rPr>
          <w:rFonts w:ascii="XO Thames" w:hAnsi="XO Thames"/>
          <w:spacing w:val="-1"/>
          <w:sz w:val="24"/>
          <w:szCs w:val="24"/>
        </w:rPr>
        <w:t>договора</w:t>
      </w:r>
      <w:r w:rsidR="00CB7225" w:rsidRPr="00757902">
        <w:rPr>
          <w:rFonts w:ascii="XO Thames" w:hAnsi="XO Thames"/>
          <w:spacing w:val="-1"/>
          <w:sz w:val="24"/>
          <w:szCs w:val="24"/>
        </w:rPr>
        <w:t>, являются информацией конфиденциального характера. Стороны обязуются не разглашать их содержание, не передавать оригиналы или копии третьей стороне без предварительного письменного согласия другой Стороны.</w:t>
      </w:r>
    </w:p>
    <w:p w:rsidR="00204F41" w:rsidRPr="00757902" w:rsidRDefault="00204F41" w:rsidP="00200DA0">
      <w:pPr>
        <w:widowControl w:val="0"/>
        <w:shd w:val="clear" w:color="auto" w:fill="FFFFFF"/>
        <w:tabs>
          <w:tab w:val="left" w:pos="142"/>
          <w:tab w:val="left" w:pos="1277"/>
        </w:tabs>
        <w:autoSpaceDE w:val="0"/>
        <w:autoSpaceDN w:val="0"/>
        <w:adjustRightInd w:val="0"/>
        <w:ind w:left="-284" w:right="-285" w:firstLine="425"/>
        <w:jc w:val="both"/>
        <w:rPr>
          <w:rFonts w:ascii="XO Thames" w:hAnsi="XO Thames"/>
          <w:spacing w:val="-1"/>
          <w:sz w:val="24"/>
          <w:szCs w:val="24"/>
        </w:rPr>
      </w:pPr>
    </w:p>
    <w:p w:rsidR="00854F83" w:rsidRPr="00757902" w:rsidRDefault="00854F83" w:rsidP="00854F83">
      <w:pPr>
        <w:tabs>
          <w:tab w:val="left" w:pos="8789"/>
        </w:tabs>
        <w:ind w:left="360"/>
        <w:jc w:val="center"/>
        <w:rPr>
          <w:rFonts w:ascii="XO Thames" w:hAnsi="XO Thames"/>
          <w:spacing w:val="-1"/>
          <w:sz w:val="24"/>
          <w:szCs w:val="24"/>
        </w:rPr>
      </w:pPr>
      <w:r w:rsidRPr="00757902">
        <w:rPr>
          <w:rFonts w:ascii="XO Thames" w:hAnsi="XO Thames"/>
          <w:b/>
          <w:sz w:val="24"/>
          <w:szCs w:val="24"/>
        </w:rPr>
        <w:t xml:space="preserve">11. </w:t>
      </w:r>
      <w:r w:rsidR="008514B6" w:rsidRPr="00757902">
        <w:rPr>
          <w:rFonts w:ascii="XO Thames" w:hAnsi="XO Thames"/>
          <w:b/>
          <w:spacing w:val="-1"/>
          <w:sz w:val="24"/>
          <w:szCs w:val="24"/>
        </w:rPr>
        <w:t>Адреса, реквизиты и подписи сторон:</w:t>
      </w:r>
    </w:p>
    <w:p w:rsidR="00854F83" w:rsidRPr="00757902" w:rsidRDefault="00854F83" w:rsidP="00200DA0">
      <w:pPr>
        <w:widowControl w:val="0"/>
        <w:shd w:val="clear" w:color="auto" w:fill="FFFFFF"/>
        <w:tabs>
          <w:tab w:val="left" w:pos="142"/>
          <w:tab w:val="left" w:pos="1277"/>
        </w:tabs>
        <w:autoSpaceDE w:val="0"/>
        <w:autoSpaceDN w:val="0"/>
        <w:adjustRightInd w:val="0"/>
        <w:ind w:left="-284" w:right="-285" w:firstLine="425"/>
        <w:jc w:val="both"/>
        <w:rPr>
          <w:rFonts w:ascii="XO Thames" w:hAnsi="XO Thames"/>
          <w:spacing w:val="-1"/>
          <w:sz w:val="24"/>
          <w:szCs w:val="24"/>
        </w:rPr>
      </w:pPr>
    </w:p>
    <w:tbl>
      <w:tblPr>
        <w:tblW w:w="10129" w:type="dxa"/>
        <w:tblInd w:w="-601" w:type="dxa"/>
        <w:tblLayout w:type="fixed"/>
        <w:tblLook w:val="0000"/>
      </w:tblPr>
      <w:tblGrid>
        <w:gridCol w:w="5309"/>
        <w:gridCol w:w="4820"/>
      </w:tblGrid>
      <w:tr w:rsidR="00082B14" w:rsidRPr="00757902" w:rsidTr="006E7696">
        <w:trPr>
          <w:trHeight w:val="564"/>
        </w:trPr>
        <w:tc>
          <w:tcPr>
            <w:tcW w:w="5309" w:type="dxa"/>
          </w:tcPr>
          <w:p w:rsidR="008D77A8" w:rsidRPr="00757902" w:rsidRDefault="008D77A8" w:rsidP="008D77A8">
            <w:pPr>
              <w:jc w:val="center"/>
              <w:rPr>
                <w:rFonts w:ascii="XO Thames" w:hAnsi="XO Thames"/>
                <w:b/>
                <w:sz w:val="24"/>
                <w:szCs w:val="24"/>
              </w:rPr>
            </w:pPr>
            <w:r w:rsidRPr="00757902">
              <w:rPr>
                <w:rFonts w:ascii="XO Thames" w:hAnsi="XO Thames"/>
                <w:b/>
                <w:sz w:val="24"/>
                <w:szCs w:val="24"/>
              </w:rPr>
              <w:t>Государственный заказчик:</w:t>
            </w:r>
          </w:p>
          <w:p w:rsidR="008D77A8" w:rsidRPr="00757902" w:rsidRDefault="008D77A8" w:rsidP="008D77A8">
            <w:pPr>
              <w:jc w:val="center"/>
              <w:rPr>
                <w:rFonts w:ascii="XO Thames" w:hAnsi="XO Thames"/>
                <w:b/>
                <w:sz w:val="24"/>
                <w:szCs w:val="24"/>
              </w:rPr>
            </w:pPr>
            <w:r w:rsidRPr="00757902">
              <w:rPr>
                <w:rFonts w:ascii="XO Thames" w:hAnsi="XO Thames"/>
                <w:b/>
                <w:sz w:val="24"/>
                <w:szCs w:val="24"/>
              </w:rPr>
              <w:t>УФСИН России по Алтайскому краю</w:t>
            </w:r>
          </w:p>
          <w:p w:rsidR="00FB3FB9" w:rsidRPr="00757902" w:rsidRDefault="00FB3FB9" w:rsidP="00FB3FB9">
            <w:pPr>
              <w:pStyle w:val="ae"/>
              <w:spacing w:line="0" w:lineRule="atLeast"/>
              <w:rPr>
                <w:rFonts w:ascii="XO Thames" w:hAnsi="XO Thames"/>
              </w:rPr>
            </w:pPr>
            <w:r w:rsidRPr="00757902">
              <w:rPr>
                <w:rFonts w:ascii="XO Thames" w:hAnsi="XO Thames"/>
              </w:rPr>
              <w:t xml:space="preserve">Адрес юридический:656011, г. Барнаул, </w:t>
            </w:r>
            <w:r w:rsidRPr="00757902">
              <w:rPr>
                <w:rFonts w:ascii="XO Thames" w:hAnsi="XO Thames"/>
              </w:rPr>
              <w:br/>
              <w:t>пр-т Ленина, д. 147Б</w:t>
            </w:r>
          </w:p>
          <w:p w:rsidR="00FB3FB9" w:rsidRPr="00757902" w:rsidRDefault="00FB3FB9" w:rsidP="00FB3FB9">
            <w:pPr>
              <w:pStyle w:val="ae"/>
              <w:spacing w:line="0" w:lineRule="atLeast"/>
              <w:rPr>
                <w:rFonts w:ascii="XO Thames" w:hAnsi="XO Thames"/>
              </w:rPr>
            </w:pPr>
            <w:r w:rsidRPr="00757902">
              <w:rPr>
                <w:rFonts w:ascii="XO Thames" w:hAnsi="XO Thames"/>
              </w:rPr>
              <w:t>Адрес почтовый:</w:t>
            </w:r>
          </w:p>
          <w:p w:rsidR="00FB3FB9" w:rsidRPr="00757902" w:rsidRDefault="00FB3FB9" w:rsidP="00FB3FB9">
            <w:pPr>
              <w:pStyle w:val="ae"/>
              <w:spacing w:line="0" w:lineRule="atLeast"/>
              <w:rPr>
                <w:rFonts w:ascii="XO Thames" w:hAnsi="XO Thames"/>
              </w:rPr>
            </w:pPr>
            <w:r w:rsidRPr="00757902">
              <w:rPr>
                <w:rFonts w:ascii="XO Thames" w:hAnsi="XO Thames"/>
              </w:rPr>
              <w:t>656011, г. Барнаул, пр-т Ленина, д. 147Б</w:t>
            </w:r>
          </w:p>
          <w:p w:rsidR="00FB3FB9" w:rsidRPr="00757902" w:rsidRDefault="00FB3FB9" w:rsidP="00FB3FB9">
            <w:pPr>
              <w:pStyle w:val="ae"/>
              <w:spacing w:line="0" w:lineRule="atLeast"/>
              <w:rPr>
                <w:rFonts w:ascii="XO Thames" w:hAnsi="XO Thames"/>
              </w:rPr>
            </w:pPr>
            <w:r w:rsidRPr="00757902">
              <w:rPr>
                <w:rFonts w:ascii="XO Thames" w:hAnsi="XO Thames"/>
              </w:rPr>
              <w:t xml:space="preserve">Банковские реквизиты: </w:t>
            </w:r>
          </w:p>
          <w:p w:rsidR="00FB3FB9" w:rsidRPr="00757902" w:rsidRDefault="00FB3FB9" w:rsidP="00FB3FB9">
            <w:pPr>
              <w:pStyle w:val="ae"/>
              <w:spacing w:line="0" w:lineRule="atLeast"/>
              <w:rPr>
                <w:rFonts w:ascii="XO Thames" w:hAnsi="XO Thames"/>
              </w:rPr>
            </w:pPr>
            <w:r w:rsidRPr="00757902">
              <w:rPr>
                <w:rFonts w:ascii="XO Thames" w:hAnsi="XO Thames"/>
              </w:rPr>
              <w:t>ИНН/КПП 2224022967/222101001</w:t>
            </w:r>
          </w:p>
          <w:p w:rsidR="00FB3FB9" w:rsidRPr="00757902" w:rsidRDefault="00FB3FB9" w:rsidP="00FB3FB9">
            <w:pPr>
              <w:pStyle w:val="ae"/>
              <w:spacing w:line="0" w:lineRule="atLeast"/>
              <w:rPr>
                <w:rFonts w:ascii="XO Thames" w:hAnsi="XO Thames"/>
              </w:rPr>
            </w:pPr>
            <w:r w:rsidRPr="00757902">
              <w:rPr>
                <w:rFonts w:ascii="XO Thames" w:hAnsi="XO Thames"/>
              </w:rPr>
              <w:t>Л/с 03171281810</w:t>
            </w:r>
          </w:p>
          <w:p w:rsidR="00FB3FB9" w:rsidRPr="00757902" w:rsidRDefault="00FB3FB9" w:rsidP="00FB3FB9">
            <w:pPr>
              <w:pStyle w:val="ae"/>
              <w:spacing w:line="0" w:lineRule="atLeast"/>
              <w:rPr>
                <w:rFonts w:ascii="XO Thames" w:hAnsi="XO Thames"/>
              </w:rPr>
            </w:pPr>
            <w:r w:rsidRPr="00757902">
              <w:rPr>
                <w:rFonts w:ascii="XO Thames" w:hAnsi="XO Thames"/>
              </w:rPr>
              <w:t>Р/с 03211643000000015104</w:t>
            </w:r>
          </w:p>
          <w:p w:rsidR="00FB3FB9" w:rsidRPr="00757902" w:rsidRDefault="00FB3FB9" w:rsidP="00FB3FB9">
            <w:pPr>
              <w:pStyle w:val="ae"/>
              <w:spacing w:line="0" w:lineRule="atLeast"/>
              <w:rPr>
                <w:rFonts w:ascii="XO Thames" w:hAnsi="XO Thames"/>
              </w:rPr>
            </w:pPr>
            <w:r w:rsidRPr="00757902">
              <w:rPr>
                <w:rFonts w:ascii="XO Thames" w:hAnsi="XO Thames"/>
              </w:rPr>
              <w:t>ОГРН 1022201530031</w:t>
            </w:r>
          </w:p>
          <w:p w:rsidR="00FB3FB9" w:rsidRPr="00757902" w:rsidRDefault="00FB3FB9" w:rsidP="00FB3FB9">
            <w:pPr>
              <w:pStyle w:val="ae"/>
              <w:spacing w:line="0" w:lineRule="atLeast"/>
              <w:rPr>
                <w:rFonts w:ascii="XO Thames" w:hAnsi="XO Thames"/>
              </w:rPr>
            </w:pPr>
            <w:r w:rsidRPr="00757902">
              <w:rPr>
                <w:rFonts w:ascii="XO Thames" w:hAnsi="XO Thames"/>
              </w:rPr>
              <w:t>БИК 015004950</w:t>
            </w:r>
          </w:p>
          <w:p w:rsidR="00FB3FB9" w:rsidRPr="00757902" w:rsidRDefault="00FB3FB9" w:rsidP="00FB3FB9">
            <w:pPr>
              <w:pStyle w:val="ae"/>
              <w:spacing w:line="0" w:lineRule="atLeast"/>
              <w:rPr>
                <w:rFonts w:ascii="XO Thames" w:hAnsi="XO Thames"/>
              </w:rPr>
            </w:pPr>
            <w:r w:rsidRPr="00757902">
              <w:rPr>
                <w:rFonts w:ascii="XO Thames" w:hAnsi="XO Thames"/>
              </w:rPr>
              <w:t>Кор.счет (ЕКС)</w:t>
            </w:r>
          </w:p>
          <w:p w:rsidR="00FB3FB9" w:rsidRPr="00757902" w:rsidRDefault="00FB3FB9" w:rsidP="00FB3FB9">
            <w:pPr>
              <w:pStyle w:val="ae"/>
              <w:spacing w:line="0" w:lineRule="atLeast"/>
              <w:rPr>
                <w:rFonts w:ascii="XO Thames" w:hAnsi="XO Thames"/>
              </w:rPr>
            </w:pPr>
            <w:r w:rsidRPr="00757902">
              <w:rPr>
                <w:rFonts w:ascii="XO Thames" w:hAnsi="XO Thames"/>
              </w:rPr>
              <w:t>40102810445370000043.</w:t>
            </w:r>
          </w:p>
          <w:p w:rsidR="00FB3FB9" w:rsidRPr="00757902" w:rsidRDefault="00FB3FB9" w:rsidP="00FB3FB9">
            <w:pPr>
              <w:pStyle w:val="ae"/>
              <w:spacing w:line="0" w:lineRule="atLeast"/>
              <w:rPr>
                <w:rFonts w:ascii="XO Thames" w:hAnsi="XO Thames"/>
              </w:rPr>
            </w:pPr>
            <w:r w:rsidRPr="00757902">
              <w:rPr>
                <w:rFonts w:ascii="XO Thames" w:hAnsi="XO Thames"/>
              </w:rPr>
              <w:t>ОКЦ №1 СибГУ Банка России//УФК</w:t>
            </w:r>
          </w:p>
          <w:p w:rsidR="00FB3FB9" w:rsidRPr="00757902" w:rsidRDefault="00FB3FB9" w:rsidP="00FB3FB9">
            <w:pPr>
              <w:pStyle w:val="ae"/>
              <w:spacing w:line="0" w:lineRule="atLeast"/>
              <w:rPr>
                <w:rFonts w:ascii="XO Thames" w:hAnsi="XO Thames"/>
              </w:rPr>
            </w:pPr>
            <w:r w:rsidRPr="00757902">
              <w:rPr>
                <w:rFonts w:ascii="XO Thames" w:hAnsi="XO Thames"/>
              </w:rPr>
              <w:t>по Новосибирской области, г. Новосибирск</w:t>
            </w:r>
          </w:p>
          <w:p w:rsidR="00FB3FB9" w:rsidRPr="00757902" w:rsidRDefault="00FB3FB9" w:rsidP="00FB3FB9">
            <w:pPr>
              <w:pStyle w:val="ae"/>
              <w:spacing w:line="0" w:lineRule="atLeast"/>
              <w:rPr>
                <w:rFonts w:ascii="XO Thames" w:hAnsi="XO Thames"/>
              </w:rPr>
            </w:pPr>
            <w:r w:rsidRPr="00757902">
              <w:rPr>
                <w:rFonts w:ascii="XO Thames" w:hAnsi="XO Thames"/>
              </w:rPr>
              <w:t xml:space="preserve">ОКТМО 01701000 </w:t>
            </w:r>
          </w:p>
          <w:p w:rsidR="000F0EC4" w:rsidRPr="00757902" w:rsidRDefault="008514B6" w:rsidP="00FB3FB9">
            <w:pPr>
              <w:pStyle w:val="ae"/>
              <w:spacing w:line="0" w:lineRule="atLeast"/>
              <w:rPr>
                <w:rFonts w:ascii="XO Thames" w:hAnsi="XO Thames"/>
              </w:rPr>
            </w:pPr>
            <w:r w:rsidRPr="00757902">
              <w:rPr>
                <w:rFonts w:ascii="XO Thames" w:hAnsi="XO Thames"/>
              </w:rPr>
              <w:t xml:space="preserve">Тел. </w:t>
            </w:r>
          </w:p>
          <w:p w:rsidR="005C22FB" w:rsidRPr="00757902" w:rsidRDefault="005C22FB" w:rsidP="005C22FB">
            <w:pPr>
              <w:spacing w:line="0" w:lineRule="atLeast"/>
              <w:rPr>
                <w:rFonts w:ascii="XO Thames" w:hAnsi="XO Thames"/>
                <w:sz w:val="24"/>
                <w:szCs w:val="24"/>
              </w:rPr>
            </w:pPr>
          </w:p>
          <w:p w:rsidR="008D77A8" w:rsidRPr="00757902" w:rsidRDefault="008D77A8" w:rsidP="008D77A8">
            <w:pPr>
              <w:spacing w:line="0" w:lineRule="atLeast"/>
              <w:ind w:left="-39"/>
              <w:rPr>
                <w:rFonts w:ascii="XO Thames" w:hAnsi="XO Thames"/>
                <w:color w:val="22272F"/>
                <w:sz w:val="24"/>
                <w:szCs w:val="24"/>
              </w:rPr>
            </w:pPr>
            <w:r w:rsidRPr="00757902">
              <w:rPr>
                <w:rFonts w:ascii="XO Thames" w:hAnsi="XO Thames"/>
                <w:color w:val="22272F"/>
                <w:sz w:val="24"/>
                <w:szCs w:val="24"/>
              </w:rPr>
              <w:t>_____________________/</w:t>
            </w:r>
            <w:r w:rsidR="007735F9" w:rsidRPr="00757902">
              <w:rPr>
                <w:rFonts w:ascii="XO Thames" w:hAnsi="XO Thames"/>
                <w:color w:val="22272F"/>
                <w:sz w:val="24"/>
                <w:szCs w:val="24"/>
              </w:rPr>
              <w:t xml:space="preserve">________ </w:t>
            </w:r>
            <w:r w:rsidRPr="00757902">
              <w:rPr>
                <w:rFonts w:ascii="XO Thames" w:hAnsi="XO Thames"/>
                <w:color w:val="22272F"/>
                <w:sz w:val="24"/>
                <w:szCs w:val="24"/>
              </w:rPr>
              <w:t>/</w:t>
            </w:r>
          </w:p>
          <w:p w:rsidR="008D77A8" w:rsidRPr="00757902" w:rsidRDefault="008D77A8" w:rsidP="008D77A8">
            <w:pPr>
              <w:spacing w:line="0" w:lineRule="atLeast"/>
              <w:ind w:left="-39"/>
              <w:rPr>
                <w:rFonts w:ascii="XO Thames" w:hAnsi="XO Thames"/>
                <w:color w:val="22272F"/>
                <w:sz w:val="24"/>
                <w:szCs w:val="24"/>
              </w:rPr>
            </w:pPr>
            <w:r w:rsidRPr="00757902">
              <w:rPr>
                <w:rFonts w:ascii="XO Thames" w:hAnsi="XO Thames"/>
                <w:color w:val="22272F"/>
                <w:sz w:val="24"/>
                <w:szCs w:val="24"/>
              </w:rPr>
              <w:t>М.П.</w:t>
            </w:r>
          </w:p>
          <w:p w:rsidR="00082B14" w:rsidRPr="00757902" w:rsidRDefault="000F5AAC" w:rsidP="003F065E">
            <w:pPr>
              <w:spacing w:line="0" w:lineRule="atLeast"/>
              <w:ind w:left="-39"/>
              <w:rPr>
                <w:rFonts w:ascii="XO Thames" w:hAnsi="XO Thames"/>
                <w:sz w:val="24"/>
                <w:szCs w:val="24"/>
              </w:rPr>
            </w:pPr>
            <w:r w:rsidRPr="00757902">
              <w:rPr>
                <w:rFonts w:ascii="XO Thames" w:hAnsi="XO Thames"/>
                <w:color w:val="22272F"/>
                <w:sz w:val="24"/>
                <w:szCs w:val="24"/>
              </w:rPr>
              <w:t>«____» _________________ 202</w:t>
            </w:r>
            <w:r w:rsidR="003F065E" w:rsidRPr="00757902">
              <w:rPr>
                <w:rFonts w:ascii="XO Thames" w:hAnsi="XO Thames"/>
                <w:color w:val="22272F"/>
                <w:sz w:val="24"/>
                <w:szCs w:val="24"/>
              </w:rPr>
              <w:t>6</w:t>
            </w:r>
            <w:r w:rsidR="008D77A8" w:rsidRPr="00757902">
              <w:rPr>
                <w:rFonts w:ascii="XO Thames" w:hAnsi="XO Thames"/>
                <w:color w:val="22272F"/>
                <w:sz w:val="24"/>
                <w:szCs w:val="24"/>
              </w:rPr>
              <w:t>г.</w:t>
            </w:r>
          </w:p>
        </w:tc>
        <w:tc>
          <w:tcPr>
            <w:tcW w:w="4820" w:type="dxa"/>
          </w:tcPr>
          <w:p w:rsidR="00C75391" w:rsidRPr="00757902" w:rsidRDefault="00C75391" w:rsidP="00C75391">
            <w:pPr>
              <w:jc w:val="center"/>
              <w:rPr>
                <w:rFonts w:ascii="XO Thames" w:hAnsi="XO Thames"/>
                <w:b/>
                <w:sz w:val="24"/>
                <w:szCs w:val="24"/>
              </w:rPr>
            </w:pPr>
            <w:r w:rsidRPr="00757902">
              <w:rPr>
                <w:rFonts w:ascii="XO Thames" w:hAnsi="XO Thames"/>
                <w:b/>
                <w:sz w:val="24"/>
                <w:szCs w:val="24"/>
              </w:rPr>
              <w:t>Подрядчик:</w:t>
            </w:r>
          </w:p>
          <w:p w:rsidR="00C75391" w:rsidRPr="00757902" w:rsidRDefault="00C75391"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7F1608" w:rsidRPr="00757902" w:rsidRDefault="007F1608" w:rsidP="00C75391">
            <w:pPr>
              <w:rPr>
                <w:rFonts w:ascii="XO Thames" w:hAnsi="XO Thames"/>
                <w:sz w:val="24"/>
                <w:szCs w:val="24"/>
              </w:rPr>
            </w:pPr>
          </w:p>
          <w:p w:rsidR="00B11798" w:rsidRPr="00757902" w:rsidRDefault="00B11798" w:rsidP="00C75391">
            <w:pPr>
              <w:rPr>
                <w:rFonts w:ascii="XO Thames" w:hAnsi="XO Thames"/>
                <w:sz w:val="24"/>
                <w:szCs w:val="24"/>
              </w:rPr>
            </w:pPr>
          </w:p>
          <w:p w:rsidR="00C75391" w:rsidRPr="00757902" w:rsidRDefault="00C75391" w:rsidP="00C75391">
            <w:pPr>
              <w:rPr>
                <w:rFonts w:ascii="XO Thames" w:hAnsi="XO Thames"/>
                <w:sz w:val="24"/>
                <w:szCs w:val="24"/>
              </w:rPr>
            </w:pPr>
            <w:r w:rsidRPr="00757902">
              <w:rPr>
                <w:rFonts w:ascii="XO Thames" w:hAnsi="XO Thames"/>
                <w:sz w:val="24"/>
                <w:szCs w:val="24"/>
              </w:rPr>
              <w:t>__________________/</w:t>
            </w:r>
            <w:r w:rsidR="00EA250B" w:rsidRPr="00757902">
              <w:rPr>
                <w:rFonts w:ascii="XO Thames" w:hAnsi="XO Thames"/>
                <w:sz w:val="24"/>
                <w:szCs w:val="24"/>
              </w:rPr>
              <w:t>_______</w:t>
            </w:r>
            <w:r w:rsidRPr="00757902">
              <w:rPr>
                <w:rFonts w:ascii="XO Thames" w:hAnsi="XO Thames"/>
                <w:sz w:val="24"/>
                <w:szCs w:val="24"/>
              </w:rPr>
              <w:t xml:space="preserve"> /</w:t>
            </w:r>
          </w:p>
          <w:p w:rsidR="00C75391" w:rsidRPr="00757902" w:rsidRDefault="00C75391" w:rsidP="00C75391">
            <w:pPr>
              <w:rPr>
                <w:rFonts w:ascii="XO Thames" w:hAnsi="XO Thames"/>
                <w:sz w:val="24"/>
                <w:szCs w:val="24"/>
              </w:rPr>
            </w:pPr>
            <w:r w:rsidRPr="00757902">
              <w:rPr>
                <w:rFonts w:ascii="XO Thames" w:hAnsi="XO Thames"/>
                <w:sz w:val="24"/>
                <w:szCs w:val="24"/>
              </w:rPr>
              <w:t>М.П.</w:t>
            </w:r>
          </w:p>
          <w:p w:rsidR="005D1E54" w:rsidRPr="00757902" w:rsidRDefault="00C75391" w:rsidP="00BF4A9A">
            <w:pPr>
              <w:tabs>
                <w:tab w:val="left" w:pos="3423"/>
              </w:tabs>
              <w:rPr>
                <w:rFonts w:ascii="XO Thames" w:hAnsi="XO Thames"/>
                <w:sz w:val="24"/>
                <w:szCs w:val="24"/>
              </w:rPr>
            </w:pPr>
            <w:r w:rsidRPr="00757902">
              <w:rPr>
                <w:rFonts w:ascii="XO Thames" w:hAnsi="XO Thames"/>
                <w:sz w:val="24"/>
                <w:szCs w:val="24"/>
              </w:rPr>
              <w:t>«____» ______________202</w:t>
            </w:r>
            <w:r w:rsidR="003F065E" w:rsidRPr="00757902">
              <w:rPr>
                <w:rFonts w:ascii="XO Thames" w:hAnsi="XO Thames"/>
                <w:sz w:val="24"/>
                <w:szCs w:val="24"/>
              </w:rPr>
              <w:t>6</w:t>
            </w:r>
            <w:r w:rsidRPr="00757902">
              <w:rPr>
                <w:rFonts w:ascii="XO Thames" w:hAnsi="XO Thames"/>
                <w:sz w:val="24"/>
                <w:szCs w:val="24"/>
              </w:rPr>
              <w:t>г.</w:t>
            </w:r>
            <w:r w:rsidR="00CD5FD0" w:rsidRPr="00757902">
              <w:rPr>
                <w:rFonts w:ascii="XO Thames" w:hAnsi="XO Thames"/>
                <w:sz w:val="24"/>
                <w:szCs w:val="24"/>
              </w:rPr>
              <w:tab/>
            </w:r>
          </w:p>
        </w:tc>
      </w:tr>
    </w:tbl>
    <w:p w:rsidR="003C5916" w:rsidRPr="00757902" w:rsidRDefault="003C5916" w:rsidP="00645E69">
      <w:pPr>
        <w:pStyle w:val="4"/>
        <w:ind w:left="-284" w:right="134"/>
        <w:rPr>
          <w:rFonts w:ascii="XO Thames" w:hAnsi="XO Thames"/>
          <w:sz w:val="24"/>
          <w:szCs w:val="24"/>
        </w:rPr>
      </w:pPr>
    </w:p>
    <w:p w:rsidR="00247FB3" w:rsidRDefault="00247FB3" w:rsidP="003C5916">
      <w:pPr>
        <w:rPr>
          <w:sz w:val="28"/>
          <w:szCs w:val="28"/>
        </w:rPr>
        <w:sectPr w:rsidR="00247FB3" w:rsidSect="00FD183F">
          <w:pgSz w:w="11907" w:h="16834"/>
          <w:pgMar w:top="851" w:right="567" w:bottom="851" w:left="1418" w:header="397" w:footer="397" w:gutter="0"/>
          <w:cols w:space="708"/>
          <w:titlePg/>
          <w:docGrid w:linePitch="272"/>
        </w:sectPr>
      </w:pPr>
    </w:p>
    <w:p w:rsidR="00FD183F" w:rsidRDefault="00247FB3" w:rsidP="00247FB3">
      <w:pPr>
        <w:jc w:val="right"/>
        <w:rPr>
          <w:b/>
          <w:sz w:val="24"/>
          <w:szCs w:val="24"/>
        </w:rPr>
      </w:pPr>
      <w:r>
        <w:rPr>
          <w:b/>
          <w:sz w:val="24"/>
          <w:szCs w:val="24"/>
        </w:rPr>
        <w:lastRenderedPageBreak/>
        <w:t>Приложение № 1</w:t>
      </w:r>
    </w:p>
    <w:p w:rsidR="00247FB3" w:rsidRDefault="00247FB3" w:rsidP="00247FB3">
      <w:pPr>
        <w:jc w:val="right"/>
        <w:rPr>
          <w:b/>
          <w:sz w:val="24"/>
          <w:szCs w:val="24"/>
        </w:rPr>
      </w:pPr>
    </w:p>
    <w:tbl>
      <w:tblPr>
        <w:tblW w:w="5000" w:type="pct"/>
        <w:tblLook w:val="04A0"/>
      </w:tblPr>
      <w:tblGrid>
        <w:gridCol w:w="510"/>
        <w:gridCol w:w="3513"/>
        <w:gridCol w:w="1812"/>
        <w:gridCol w:w="971"/>
        <w:gridCol w:w="971"/>
        <w:gridCol w:w="1295"/>
        <w:gridCol w:w="1345"/>
        <w:gridCol w:w="974"/>
        <w:gridCol w:w="714"/>
        <w:gridCol w:w="974"/>
        <w:gridCol w:w="1295"/>
        <w:gridCol w:w="974"/>
      </w:tblGrid>
      <w:tr w:rsidR="00247FB3" w:rsidRPr="00247FB3" w:rsidTr="00247FB3">
        <w:trPr>
          <w:trHeight w:val="255"/>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 xml:space="preserve">Наименование программного продукта </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ПК РИК (вер. 1.3.260427)</w:t>
            </w:r>
          </w:p>
        </w:tc>
      </w:tr>
      <w:tr w:rsidR="00247FB3" w:rsidRPr="00247FB3" w:rsidTr="00247FB3">
        <w:trPr>
          <w:trHeight w:val="255"/>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 xml:space="preserve">Наименование редакции сметных нормативов </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ФСНБ-2022 с доп. и изм. 18 без ж/д перевозок</w:t>
            </w:r>
          </w:p>
        </w:tc>
      </w:tr>
      <w:tr w:rsidR="00247FB3" w:rsidRPr="00247FB3" w:rsidTr="00247FB3">
        <w:trPr>
          <w:trHeight w:val="510"/>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 xml:space="preserve">Реквизиты приказа Минстроя России об утверждении дополнений и изменений к сметным нормативам </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Приказ Минстроя России № 301/пр от 15.05.2026</w:t>
            </w:r>
          </w:p>
        </w:tc>
      </w:tr>
      <w:tr w:rsidR="00247FB3" w:rsidRPr="00247FB3" w:rsidTr="00247FB3">
        <w:trPr>
          <w:trHeight w:val="1020"/>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Письмо Минстроя России от 22.05.2026 № 31076-ИФ/09  «О размещении индексов изменения сметной стоимости строительства по группам однородных строительных ресурсов на II квартал 2026 года, для 85 субъектов Российской Федерации, а также ЗАТО г. Саров»</w:t>
            </w:r>
          </w:p>
        </w:tc>
      </w:tr>
      <w:tr w:rsidR="00247FB3" w:rsidRPr="00247FB3" w:rsidTr="00247FB3">
        <w:trPr>
          <w:trHeight w:val="1020"/>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Приказ Министерства строительства и жилищно-коммунального хозяйства Алтайского края от 24.03.2026 № 195</w:t>
            </w:r>
          </w:p>
        </w:tc>
      </w:tr>
      <w:tr w:rsidR="00247FB3" w:rsidRPr="00247FB3" w:rsidTr="00247FB3">
        <w:trPr>
          <w:trHeight w:val="255"/>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 xml:space="preserve">Обоснование принятых текущих цен на строительные ресурсы </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Сплит-форма ФГИС ЦС, Алтайский край, II квартал 2026</w:t>
            </w:r>
          </w:p>
        </w:tc>
      </w:tr>
      <w:tr w:rsidR="00247FB3" w:rsidRPr="00247FB3" w:rsidTr="00247FB3">
        <w:trPr>
          <w:trHeight w:val="255"/>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 xml:space="preserve">Наименование субъекта Российской Федерации </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Алтайский край</w:t>
            </w:r>
          </w:p>
        </w:tc>
      </w:tr>
      <w:tr w:rsidR="00247FB3" w:rsidRPr="00247FB3" w:rsidTr="00247FB3">
        <w:trPr>
          <w:trHeight w:val="341"/>
        </w:trPr>
        <w:tc>
          <w:tcPr>
            <w:tcW w:w="2563" w:type="pct"/>
            <w:gridSpan w:val="5"/>
            <w:tcBorders>
              <w:top w:val="nil"/>
              <w:left w:val="nil"/>
              <w:bottom w:val="nil"/>
              <w:right w:val="nil"/>
            </w:tcBorders>
            <w:shd w:val="clear" w:color="auto" w:fill="auto"/>
            <w:hideMark/>
          </w:tcPr>
          <w:p w:rsidR="00247FB3" w:rsidRPr="00247FB3" w:rsidRDefault="00247FB3" w:rsidP="00247FB3">
            <w:r w:rsidRPr="00247FB3">
              <w:t xml:space="preserve">Наименование зоны субъекта Российской Федерации </w:t>
            </w:r>
          </w:p>
        </w:tc>
        <w:tc>
          <w:tcPr>
            <w:tcW w:w="2437" w:type="pct"/>
            <w:gridSpan w:val="7"/>
            <w:tcBorders>
              <w:top w:val="nil"/>
              <w:left w:val="nil"/>
              <w:bottom w:val="single" w:sz="4" w:space="0" w:color="auto"/>
              <w:right w:val="nil"/>
            </w:tcBorders>
            <w:shd w:val="clear" w:color="auto" w:fill="auto"/>
            <w:hideMark/>
          </w:tcPr>
          <w:p w:rsidR="00247FB3" w:rsidRPr="00247FB3" w:rsidRDefault="00247FB3" w:rsidP="00247FB3">
            <w:r w:rsidRPr="00247FB3">
              <w:t>Алтайский край</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1179"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587"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427"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444"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230"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427"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274"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r>
      <w:tr w:rsidR="00247FB3" w:rsidRPr="00247FB3" w:rsidTr="00247FB3">
        <w:trPr>
          <w:trHeight w:val="315"/>
        </w:trPr>
        <w:tc>
          <w:tcPr>
            <w:tcW w:w="5000" w:type="pct"/>
            <w:gridSpan w:val="12"/>
            <w:tcBorders>
              <w:top w:val="nil"/>
              <w:left w:val="nil"/>
              <w:bottom w:val="single" w:sz="4" w:space="0" w:color="auto"/>
              <w:right w:val="nil"/>
            </w:tcBorders>
            <w:shd w:val="clear" w:color="auto" w:fill="auto"/>
            <w:hideMark/>
          </w:tcPr>
          <w:p w:rsidR="00247FB3" w:rsidRPr="00247FB3" w:rsidRDefault="00247FB3" w:rsidP="00247FB3">
            <w:pPr>
              <w:jc w:val="center"/>
              <w:rPr>
                <w:b/>
                <w:bCs/>
                <w:sz w:val="24"/>
                <w:szCs w:val="24"/>
              </w:rPr>
            </w:pPr>
            <w:r w:rsidRPr="00247FB3">
              <w:rPr>
                <w:b/>
                <w:bCs/>
                <w:sz w:val="24"/>
                <w:szCs w:val="24"/>
              </w:rPr>
              <w:t>УФСИН России по Алтайскому краю</w:t>
            </w:r>
          </w:p>
        </w:tc>
      </w:tr>
      <w:tr w:rsidR="00247FB3" w:rsidRPr="00247FB3" w:rsidTr="00247FB3">
        <w:trPr>
          <w:trHeight w:val="255"/>
        </w:trPr>
        <w:tc>
          <w:tcPr>
            <w:tcW w:w="5000" w:type="pct"/>
            <w:gridSpan w:val="12"/>
            <w:tcBorders>
              <w:top w:val="nil"/>
              <w:left w:val="nil"/>
              <w:bottom w:val="nil"/>
              <w:right w:val="nil"/>
            </w:tcBorders>
            <w:shd w:val="clear" w:color="auto" w:fill="auto"/>
            <w:noWrap/>
            <w:hideMark/>
          </w:tcPr>
          <w:p w:rsidR="00247FB3" w:rsidRPr="00247FB3" w:rsidRDefault="00247FB3" w:rsidP="00247FB3">
            <w:pPr>
              <w:jc w:val="center"/>
              <w:rPr>
                <w:i/>
                <w:iCs/>
                <w:sz w:val="14"/>
                <w:szCs w:val="14"/>
              </w:rPr>
            </w:pPr>
            <w:r w:rsidRPr="00247FB3">
              <w:rPr>
                <w:i/>
                <w:iCs/>
                <w:sz w:val="14"/>
                <w:szCs w:val="14"/>
              </w:rPr>
              <w:t>(наименование стройки)</w:t>
            </w:r>
          </w:p>
        </w:tc>
      </w:tr>
      <w:tr w:rsidR="00247FB3" w:rsidRPr="00247FB3" w:rsidTr="00247FB3">
        <w:trPr>
          <w:trHeight w:val="315"/>
        </w:trPr>
        <w:tc>
          <w:tcPr>
            <w:tcW w:w="5000" w:type="pct"/>
            <w:gridSpan w:val="12"/>
            <w:tcBorders>
              <w:top w:val="nil"/>
              <w:left w:val="nil"/>
              <w:bottom w:val="single" w:sz="4" w:space="0" w:color="auto"/>
              <w:right w:val="nil"/>
            </w:tcBorders>
            <w:shd w:val="clear" w:color="auto" w:fill="auto"/>
            <w:hideMark/>
          </w:tcPr>
          <w:p w:rsidR="00247FB3" w:rsidRPr="00247FB3" w:rsidRDefault="00247FB3" w:rsidP="00247FB3">
            <w:pPr>
              <w:jc w:val="center"/>
              <w:rPr>
                <w:b/>
                <w:bCs/>
                <w:sz w:val="24"/>
                <w:szCs w:val="24"/>
              </w:rPr>
            </w:pPr>
            <w:r w:rsidRPr="00247FB3">
              <w:rPr>
                <w:b/>
                <w:bCs/>
                <w:sz w:val="24"/>
                <w:szCs w:val="24"/>
              </w:rPr>
              <w:t>Капитальный ремонт Слада Лит. В ФКУ БМТиВС УФСИН России по Алтайскому краю</w:t>
            </w:r>
          </w:p>
        </w:tc>
      </w:tr>
      <w:tr w:rsidR="00247FB3" w:rsidRPr="00247FB3" w:rsidTr="00247FB3">
        <w:trPr>
          <w:trHeight w:val="255"/>
        </w:trPr>
        <w:tc>
          <w:tcPr>
            <w:tcW w:w="5000" w:type="pct"/>
            <w:gridSpan w:val="12"/>
            <w:tcBorders>
              <w:top w:val="nil"/>
              <w:left w:val="nil"/>
              <w:bottom w:val="nil"/>
              <w:right w:val="nil"/>
            </w:tcBorders>
            <w:shd w:val="clear" w:color="auto" w:fill="auto"/>
            <w:noWrap/>
            <w:hideMark/>
          </w:tcPr>
          <w:p w:rsidR="00247FB3" w:rsidRPr="00247FB3" w:rsidRDefault="00247FB3" w:rsidP="00247FB3">
            <w:pPr>
              <w:jc w:val="center"/>
              <w:rPr>
                <w:i/>
                <w:iCs/>
                <w:sz w:val="14"/>
                <w:szCs w:val="14"/>
              </w:rPr>
            </w:pPr>
            <w:r w:rsidRPr="00247FB3">
              <w:rPr>
                <w:i/>
                <w:iCs/>
                <w:sz w:val="14"/>
                <w:szCs w:val="14"/>
              </w:rPr>
              <w:t>(наименование объекта капитального строительства)</w:t>
            </w:r>
          </w:p>
        </w:tc>
      </w:tr>
      <w:tr w:rsidR="00247FB3" w:rsidRPr="00247FB3" w:rsidTr="00247FB3">
        <w:trPr>
          <w:trHeight w:val="315"/>
        </w:trPr>
        <w:tc>
          <w:tcPr>
            <w:tcW w:w="5000" w:type="pct"/>
            <w:gridSpan w:val="12"/>
            <w:tcBorders>
              <w:top w:val="nil"/>
              <w:left w:val="nil"/>
              <w:bottom w:val="nil"/>
              <w:right w:val="nil"/>
            </w:tcBorders>
            <w:shd w:val="clear" w:color="auto" w:fill="auto"/>
            <w:hideMark/>
          </w:tcPr>
          <w:p w:rsidR="00247FB3" w:rsidRPr="00247FB3" w:rsidRDefault="00247FB3" w:rsidP="00247FB3">
            <w:pPr>
              <w:jc w:val="center"/>
              <w:rPr>
                <w:b/>
                <w:bCs/>
                <w:sz w:val="24"/>
                <w:szCs w:val="24"/>
              </w:rPr>
            </w:pPr>
            <w:r w:rsidRPr="00247FB3">
              <w:rPr>
                <w:b/>
                <w:bCs/>
                <w:sz w:val="24"/>
                <w:szCs w:val="24"/>
              </w:rPr>
              <w:t>ЛОКАЛЬНЫЙ СМЕТНЫЙ РАСЧЁТ (СМЕТА) № 2026-10-СМ</w:t>
            </w:r>
          </w:p>
        </w:tc>
      </w:tr>
      <w:tr w:rsidR="00247FB3" w:rsidRPr="00247FB3" w:rsidTr="00247FB3">
        <w:trPr>
          <w:trHeight w:val="255"/>
        </w:trPr>
        <w:tc>
          <w:tcPr>
            <w:tcW w:w="5000" w:type="pct"/>
            <w:gridSpan w:val="12"/>
            <w:tcBorders>
              <w:top w:val="nil"/>
              <w:left w:val="nil"/>
              <w:bottom w:val="single" w:sz="4" w:space="0" w:color="auto"/>
              <w:right w:val="nil"/>
            </w:tcBorders>
            <w:shd w:val="clear" w:color="auto" w:fill="auto"/>
            <w:hideMark/>
          </w:tcPr>
          <w:p w:rsidR="00247FB3" w:rsidRPr="00247FB3" w:rsidRDefault="00247FB3" w:rsidP="00247FB3">
            <w:pPr>
              <w:jc w:val="center"/>
            </w:pPr>
            <w:r w:rsidRPr="00247FB3">
              <w:t> </w:t>
            </w:r>
          </w:p>
        </w:tc>
      </w:tr>
      <w:tr w:rsidR="00247FB3" w:rsidRPr="00247FB3" w:rsidTr="00247FB3">
        <w:trPr>
          <w:trHeight w:val="255"/>
        </w:trPr>
        <w:tc>
          <w:tcPr>
            <w:tcW w:w="5000" w:type="pct"/>
            <w:gridSpan w:val="12"/>
            <w:tcBorders>
              <w:top w:val="nil"/>
              <w:left w:val="nil"/>
              <w:bottom w:val="nil"/>
              <w:right w:val="nil"/>
            </w:tcBorders>
            <w:shd w:val="clear" w:color="auto" w:fill="auto"/>
            <w:noWrap/>
            <w:hideMark/>
          </w:tcPr>
          <w:p w:rsidR="00247FB3" w:rsidRPr="00247FB3" w:rsidRDefault="00247FB3" w:rsidP="00247FB3">
            <w:pPr>
              <w:jc w:val="center"/>
              <w:rPr>
                <w:i/>
                <w:iCs/>
                <w:sz w:val="14"/>
                <w:szCs w:val="14"/>
              </w:rPr>
            </w:pPr>
            <w:r w:rsidRPr="00247FB3">
              <w:rPr>
                <w:i/>
                <w:iCs/>
                <w:sz w:val="14"/>
                <w:szCs w:val="14"/>
              </w:rPr>
              <w:t>(наименование работ и затрат)</w:t>
            </w:r>
          </w:p>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jc w:val="right"/>
            </w:pPr>
            <w:r w:rsidRPr="00247FB3">
              <w:t xml:space="preserve">Составлен </w:t>
            </w:r>
          </w:p>
        </w:tc>
        <w:tc>
          <w:tcPr>
            <w:tcW w:w="587" w:type="pct"/>
            <w:tcBorders>
              <w:top w:val="nil"/>
              <w:left w:val="nil"/>
              <w:bottom w:val="single" w:sz="4" w:space="0" w:color="auto"/>
              <w:right w:val="nil"/>
            </w:tcBorders>
            <w:shd w:val="clear" w:color="auto" w:fill="auto"/>
            <w:noWrap/>
            <w:hideMark/>
          </w:tcPr>
          <w:p w:rsidR="00247FB3" w:rsidRPr="00247FB3" w:rsidRDefault="00247FB3" w:rsidP="00247FB3">
            <w:pPr>
              <w:jc w:val="center"/>
            </w:pPr>
            <w:r w:rsidRPr="00247FB3">
              <w:t>ресурсно-индексным</w:t>
            </w:r>
          </w:p>
        </w:tc>
        <w:tc>
          <w:tcPr>
            <w:tcW w:w="3072" w:type="pct"/>
            <w:gridSpan w:val="9"/>
            <w:tcBorders>
              <w:top w:val="nil"/>
              <w:left w:val="nil"/>
              <w:bottom w:val="nil"/>
              <w:right w:val="nil"/>
            </w:tcBorders>
            <w:shd w:val="clear" w:color="auto" w:fill="auto"/>
            <w:noWrap/>
            <w:hideMark/>
          </w:tcPr>
          <w:p w:rsidR="00247FB3" w:rsidRPr="00247FB3" w:rsidRDefault="00247FB3" w:rsidP="00247FB3">
            <w:r w:rsidRPr="00247FB3">
              <w:t>методом</w:t>
            </w:r>
          </w:p>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jc w:val="right"/>
            </w:pPr>
            <w:r w:rsidRPr="00247FB3">
              <w:t xml:space="preserve">Основание </w:t>
            </w:r>
          </w:p>
        </w:tc>
        <w:tc>
          <w:tcPr>
            <w:tcW w:w="2093" w:type="pct"/>
            <w:gridSpan w:val="5"/>
            <w:tcBorders>
              <w:top w:val="nil"/>
              <w:left w:val="nil"/>
              <w:bottom w:val="single" w:sz="4" w:space="0" w:color="auto"/>
              <w:right w:val="nil"/>
            </w:tcBorders>
            <w:shd w:val="clear" w:color="auto" w:fill="auto"/>
            <w:noWrap/>
            <w:hideMark/>
          </w:tcPr>
          <w:p w:rsidR="00247FB3" w:rsidRPr="00247FB3" w:rsidRDefault="00247FB3" w:rsidP="00247FB3">
            <w:pPr>
              <w:jc w:val="center"/>
            </w:pPr>
            <w:r w:rsidRPr="00247FB3">
              <w:t> </w:t>
            </w:r>
          </w:p>
        </w:tc>
        <w:tc>
          <w:tcPr>
            <w:tcW w:w="1566" w:type="pct"/>
            <w:gridSpan w:val="5"/>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tc>
        <w:tc>
          <w:tcPr>
            <w:tcW w:w="2093" w:type="pct"/>
            <w:gridSpan w:val="5"/>
            <w:tcBorders>
              <w:top w:val="nil"/>
              <w:left w:val="nil"/>
              <w:bottom w:val="nil"/>
              <w:right w:val="nil"/>
            </w:tcBorders>
            <w:shd w:val="clear" w:color="auto" w:fill="auto"/>
            <w:noWrap/>
            <w:hideMark/>
          </w:tcPr>
          <w:p w:rsidR="00247FB3" w:rsidRPr="00247FB3" w:rsidRDefault="00247FB3" w:rsidP="00247FB3">
            <w:pPr>
              <w:jc w:val="center"/>
              <w:rPr>
                <w:i/>
                <w:iCs/>
                <w:sz w:val="14"/>
                <w:szCs w:val="14"/>
              </w:rPr>
            </w:pPr>
            <w:r w:rsidRPr="00247FB3">
              <w:rPr>
                <w:i/>
                <w:iCs/>
                <w:sz w:val="14"/>
                <w:szCs w:val="14"/>
              </w:rPr>
              <w:t>(проектная и (или) иная техническая документация)</w:t>
            </w:r>
          </w:p>
        </w:tc>
        <w:tc>
          <w:tcPr>
            <w:tcW w:w="1566" w:type="pct"/>
            <w:gridSpan w:val="5"/>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928" w:type="pct"/>
            <w:gridSpan w:val="3"/>
            <w:tcBorders>
              <w:top w:val="nil"/>
              <w:left w:val="nil"/>
              <w:bottom w:val="nil"/>
              <w:right w:val="nil"/>
            </w:tcBorders>
            <w:shd w:val="clear" w:color="auto" w:fill="auto"/>
            <w:noWrap/>
            <w:hideMark/>
          </w:tcPr>
          <w:p w:rsidR="00247FB3" w:rsidRPr="00247FB3" w:rsidRDefault="00247FB3" w:rsidP="00247FB3">
            <w:r w:rsidRPr="00247FB3">
              <w:t>Составлен(а) в текущем уровне цен</w:t>
            </w:r>
          </w:p>
        </w:tc>
        <w:tc>
          <w:tcPr>
            <w:tcW w:w="635" w:type="pct"/>
            <w:gridSpan w:val="2"/>
            <w:tcBorders>
              <w:top w:val="nil"/>
              <w:left w:val="nil"/>
              <w:bottom w:val="single" w:sz="4" w:space="0" w:color="auto"/>
              <w:right w:val="nil"/>
            </w:tcBorders>
            <w:shd w:val="clear" w:color="auto" w:fill="auto"/>
            <w:noWrap/>
            <w:hideMark/>
          </w:tcPr>
          <w:p w:rsidR="00247FB3" w:rsidRPr="00247FB3" w:rsidRDefault="00247FB3" w:rsidP="00247FB3">
            <w:r w:rsidRPr="00247FB3">
              <w:t>II квартал 2026</w:t>
            </w:r>
          </w:p>
        </w:tc>
        <w:tc>
          <w:tcPr>
            <w:tcW w:w="871" w:type="pct"/>
            <w:gridSpan w:val="2"/>
            <w:tcBorders>
              <w:top w:val="nil"/>
              <w:left w:val="nil"/>
              <w:bottom w:val="single" w:sz="4" w:space="0" w:color="auto"/>
              <w:right w:val="nil"/>
            </w:tcBorders>
            <w:shd w:val="clear" w:color="auto" w:fill="auto"/>
            <w:noWrap/>
            <w:hideMark/>
          </w:tcPr>
          <w:p w:rsidR="00247FB3" w:rsidRPr="00247FB3" w:rsidRDefault="00247FB3" w:rsidP="00247FB3">
            <w:pPr>
              <w:rPr>
                <w:sz w:val="18"/>
                <w:szCs w:val="18"/>
              </w:rPr>
            </w:pPr>
            <w:r w:rsidRPr="00247FB3">
              <w:rPr>
                <w:sz w:val="18"/>
                <w:szCs w:val="18"/>
              </w:rPr>
              <w:t> </w:t>
            </w:r>
          </w:p>
        </w:tc>
        <w:tc>
          <w:tcPr>
            <w:tcW w:w="1566" w:type="pct"/>
            <w:gridSpan w:val="5"/>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Сметная стоимость</w:t>
            </w:r>
          </w:p>
        </w:tc>
        <w:tc>
          <w:tcPr>
            <w:tcW w:w="587" w:type="pct"/>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599,69611</w:t>
            </w:r>
          </w:p>
        </w:tc>
        <w:tc>
          <w:tcPr>
            <w:tcW w:w="318"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тыс. руб.</w:t>
            </w:r>
          </w:p>
        </w:tc>
        <w:tc>
          <w:tcPr>
            <w:tcW w:w="1506" w:type="pct"/>
            <w:gridSpan w:val="4"/>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Средства на оплату труда рабочих</w:t>
            </w:r>
          </w:p>
        </w:tc>
        <w:tc>
          <w:tcPr>
            <w:tcW w:w="975" w:type="pct"/>
            <w:gridSpan w:val="3"/>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16,47</w:t>
            </w:r>
          </w:p>
        </w:tc>
        <w:tc>
          <w:tcPr>
            <w:tcW w:w="274"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тыс. руб.</w:t>
            </w:r>
          </w:p>
        </w:tc>
      </w:tr>
      <w:tr w:rsidR="00247FB3" w:rsidRPr="00247FB3" w:rsidTr="00247FB3">
        <w:trPr>
          <w:trHeight w:val="255"/>
        </w:trPr>
        <w:tc>
          <w:tcPr>
            <w:tcW w:w="2245" w:type="pct"/>
            <w:gridSpan w:val="4"/>
            <w:tcBorders>
              <w:top w:val="nil"/>
              <w:left w:val="nil"/>
              <w:bottom w:val="nil"/>
              <w:right w:val="nil"/>
            </w:tcBorders>
            <w:shd w:val="clear" w:color="auto" w:fill="auto"/>
            <w:noWrap/>
            <w:hideMark/>
          </w:tcPr>
          <w:p w:rsidR="00247FB3" w:rsidRPr="00247FB3" w:rsidRDefault="00247FB3" w:rsidP="00247FB3">
            <w:pPr>
              <w:rPr>
                <w:b/>
                <w:bCs/>
                <w:sz w:val="18"/>
                <w:szCs w:val="18"/>
              </w:rPr>
            </w:pPr>
          </w:p>
        </w:tc>
        <w:tc>
          <w:tcPr>
            <w:tcW w:w="1506" w:type="pct"/>
            <w:gridSpan w:val="4"/>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Средства на оплату труда машинистов</w:t>
            </w:r>
          </w:p>
        </w:tc>
        <w:tc>
          <w:tcPr>
            <w:tcW w:w="975" w:type="pct"/>
            <w:gridSpan w:val="3"/>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0,71</w:t>
            </w:r>
          </w:p>
        </w:tc>
        <w:tc>
          <w:tcPr>
            <w:tcW w:w="274"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тыс. руб.</w:t>
            </w:r>
          </w:p>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rPr>
                <w:i/>
                <w:iCs/>
                <w:sz w:val="16"/>
                <w:szCs w:val="16"/>
              </w:rPr>
            </w:pPr>
            <w:r w:rsidRPr="00247FB3">
              <w:rPr>
                <w:i/>
                <w:iCs/>
                <w:sz w:val="16"/>
                <w:szCs w:val="16"/>
              </w:rPr>
              <w:t xml:space="preserve">  в том числе</w:t>
            </w:r>
          </w:p>
        </w:tc>
        <w:tc>
          <w:tcPr>
            <w:tcW w:w="3659" w:type="pct"/>
            <w:gridSpan w:val="10"/>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 xml:space="preserve">  строительных работ</w:t>
            </w:r>
          </w:p>
        </w:tc>
        <w:tc>
          <w:tcPr>
            <w:tcW w:w="587" w:type="pct"/>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414,56</w:t>
            </w:r>
          </w:p>
        </w:tc>
        <w:tc>
          <w:tcPr>
            <w:tcW w:w="318"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тыс. руб.</w:t>
            </w:r>
          </w:p>
        </w:tc>
        <w:tc>
          <w:tcPr>
            <w:tcW w:w="1506" w:type="pct"/>
            <w:gridSpan w:val="4"/>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Нормативные затраты труда рабочих</w:t>
            </w:r>
          </w:p>
        </w:tc>
        <w:tc>
          <w:tcPr>
            <w:tcW w:w="975" w:type="pct"/>
            <w:gridSpan w:val="3"/>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28,6552615</w:t>
            </w:r>
          </w:p>
        </w:tc>
        <w:tc>
          <w:tcPr>
            <w:tcW w:w="274"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чел.-ч.</w:t>
            </w:r>
          </w:p>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 xml:space="preserve">  монтажных работ</w:t>
            </w:r>
          </w:p>
        </w:tc>
        <w:tc>
          <w:tcPr>
            <w:tcW w:w="587" w:type="pct"/>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4,66</w:t>
            </w:r>
          </w:p>
        </w:tc>
        <w:tc>
          <w:tcPr>
            <w:tcW w:w="318"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тыс. руб.</w:t>
            </w:r>
          </w:p>
        </w:tc>
        <w:tc>
          <w:tcPr>
            <w:tcW w:w="1506" w:type="pct"/>
            <w:gridSpan w:val="4"/>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Нормативные затраты труда машинистов</w:t>
            </w:r>
          </w:p>
        </w:tc>
        <w:tc>
          <w:tcPr>
            <w:tcW w:w="975" w:type="pct"/>
            <w:gridSpan w:val="3"/>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0,9958556</w:t>
            </w:r>
          </w:p>
        </w:tc>
        <w:tc>
          <w:tcPr>
            <w:tcW w:w="274"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чел.-ч.</w:t>
            </w:r>
          </w:p>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 xml:space="preserve">  оборудования</w:t>
            </w:r>
          </w:p>
        </w:tc>
        <w:tc>
          <w:tcPr>
            <w:tcW w:w="587" w:type="pct"/>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72,34</w:t>
            </w:r>
          </w:p>
        </w:tc>
        <w:tc>
          <w:tcPr>
            <w:tcW w:w="318" w:type="pct"/>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тыс. руб.</w:t>
            </w:r>
          </w:p>
        </w:tc>
        <w:tc>
          <w:tcPr>
            <w:tcW w:w="2755" w:type="pct"/>
            <w:gridSpan w:val="8"/>
            <w:tcBorders>
              <w:top w:val="nil"/>
              <w:left w:val="nil"/>
              <w:bottom w:val="nil"/>
              <w:right w:val="nil"/>
            </w:tcBorders>
            <w:shd w:val="clear" w:color="auto" w:fill="auto"/>
            <w:noWrap/>
            <w:hideMark/>
          </w:tcPr>
          <w:p w:rsidR="00247FB3" w:rsidRPr="00247FB3" w:rsidRDefault="00247FB3" w:rsidP="00247FB3">
            <w:pPr>
              <w:rPr>
                <w:b/>
                <w:bCs/>
                <w:sz w:val="18"/>
                <w:szCs w:val="18"/>
              </w:rPr>
            </w:pPr>
          </w:p>
        </w:tc>
      </w:tr>
      <w:tr w:rsidR="00247FB3" w:rsidRPr="00247FB3" w:rsidTr="00247FB3">
        <w:trPr>
          <w:trHeight w:val="255"/>
        </w:trPr>
        <w:tc>
          <w:tcPr>
            <w:tcW w:w="1341" w:type="pct"/>
            <w:gridSpan w:val="2"/>
            <w:tcBorders>
              <w:top w:val="nil"/>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 xml:space="preserve">  прочих затрат</w:t>
            </w:r>
          </w:p>
        </w:tc>
        <w:tc>
          <w:tcPr>
            <w:tcW w:w="587" w:type="pct"/>
            <w:tcBorders>
              <w:top w:val="nil"/>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 </w:t>
            </w:r>
          </w:p>
        </w:tc>
        <w:tc>
          <w:tcPr>
            <w:tcW w:w="318" w:type="pct"/>
            <w:tcBorders>
              <w:top w:val="nil"/>
              <w:left w:val="nil"/>
              <w:bottom w:val="nil"/>
              <w:right w:val="nil"/>
            </w:tcBorders>
            <w:shd w:val="clear" w:color="auto" w:fill="auto"/>
            <w:noWrap/>
            <w:hideMark/>
          </w:tcPr>
          <w:p w:rsidR="00247FB3" w:rsidRPr="00247FB3" w:rsidRDefault="00247FB3" w:rsidP="00247FB3">
            <w:pPr>
              <w:rPr>
                <w:b/>
                <w:bCs/>
                <w:sz w:val="18"/>
                <w:szCs w:val="18"/>
              </w:rPr>
            </w:pPr>
          </w:p>
        </w:tc>
        <w:tc>
          <w:tcPr>
            <w:tcW w:w="2755" w:type="pct"/>
            <w:gridSpan w:val="8"/>
            <w:tcBorders>
              <w:top w:val="nil"/>
              <w:left w:val="nil"/>
              <w:bottom w:val="nil"/>
              <w:right w:val="nil"/>
            </w:tcBorders>
            <w:shd w:val="clear" w:color="auto" w:fill="auto"/>
            <w:noWrap/>
            <w:hideMark/>
          </w:tcPr>
          <w:p w:rsidR="00247FB3" w:rsidRPr="00247FB3" w:rsidRDefault="00247FB3" w:rsidP="00247FB3">
            <w:pPr>
              <w:rPr>
                <w:b/>
                <w:b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1179"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587"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427"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444"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230"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318"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427"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c>
          <w:tcPr>
            <w:tcW w:w="274" w:type="pct"/>
            <w:tcBorders>
              <w:top w:val="nil"/>
              <w:left w:val="nil"/>
              <w:bottom w:val="nil"/>
              <w:right w:val="nil"/>
            </w:tcBorders>
            <w:shd w:val="clear" w:color="auto" w:fill="auto"/>
            <w:noWrap/>
            <w:hideMark/>
          </w:tcPr>
          <w:p w:rsidR="00247FB3" w:rsidRPr="00247FB3" w:rsidRDefault="00247FB3" w:rsidP="00247FB3">
            <w:pPr>
              <w:rPr>
                <w:rFonts w:ascii="Arial" w:hAnsi="Arial" w:cs="Arial"/>
              </w:rPr>
            </w:pPr>
          </w:p>
        </w:tc>
      </w:tr>
      <w:tr w:rsidR="00247FB3" w:rsidRPr="00247FB3" w:rsidTr="00247FB3">
        <w:trPr>
          <w:trHeight w:val="510"/>
        </w:trPr>
        <w:tc>
          <w:tcPr>
            <w:tcW w:w="1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 п/п</w:t>
            </w:r>
          </w:p>
        </w:tc>
        <w:tc>
          <w:tcPr>
            <w:tcW w:w="11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Обоснование</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Наименование работ и затрат</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Единица измерения</w:t>
            </w:r>
          </w:p>
        </w:tc>
        <w:tc>
          <w:tcPr>
            <w:tcW w:w="1189" w:type="pct"/>
            <w:gridSpan w:val="3"/>
            <w:tcBorders>
              <w:top w:val="single" w:sz="4" w:space="0" w:color="auto"/>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Количество</w:t>
            </w:r>
          </w:p>
        </w:tc>
        <w:tc>
          <w:tcPr>
            <w:tcW w:w="1566" w:type="pct"/>
            <w:gridSpan w:val="5"/>
            <w:tcBorders>
              <w:top w:val="single" w:sz="4" w:space="0" w:color="auto"/>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Сметная стоимость, руб.</w:t>
            </w:r>
          </w:p>
        </w:tc>
      </w:tr>
      <w:tr w:rsidR="00247FB3" w:rsidRPr="00247FB3" w:rsidTr="00247FB3">
        <w:trPr>
          <w:trHeight w:val="1020"/>
        </w:trPr>
        <w:tc>
          <w:tcPr>
            <w:tcW w:w="161" w:type="pct"/>
            <w:vMerge/>
            <w:tcBorders>
              <w:top w:val="single" w:sz="4" w:space="0" w:color="auto"/>
              <w:left w:val="single" w:sz="4" w:space="0" w:color="auto"/>
              <w:bottom w:val="single" w:sz="4" w:space="0" w:color="auto"/>
              <w:right w:val="single" w:sz="4" w:space="0" w:color="auto"/>
            </w:tcBorders>
            <w:vAlign w:val="center"/>
            <w:hideMark/>
          </w:tcPr>
          <w:p w:rsidR="00247FB3" w:rsidRPr="00247FB3" w:rsidRDefault="00247FB3" w:rsidP="00247FB3"/>
        </w:tc>
        <w:tc>
          <w:tcPr>
            <w:tcW w:w="1179" w:type="pct"/>
            <w:vMerge/>
            <w:tcBorders>
              <w:top w:val="single" w:sz="4" w:space="0" w:color="auto"/>
              <w:left w:val="single" w:sz="4" w:space="0" w:color="auto"/>
              <w:bottom w:val="single" w:sz="4" w:space="0" w:color="auto"/>
              <w:right w:val="single" w:sz="4" w:space="0" w:color="auto"/>
            </w:tcBorders>
            <w:vAlign w:val="center"/>
            <w:hideMark/>
          </w:tcPr>
          <w:p w:rsidR="00247FB3" w:rsidRPr="00247FB3" w:rsidRDefault="00247FB3" w:rsidP="00247FB3"/>
        </w:tc>
        <w:tc>
          <w:tcPr>
            <w:tcW w:w="587" w:type="pct"/>
            <w:vMerge/>
            <w:tcBorders>
              <w:top w:val="single" w:sz="4" w:space="0" w:color="auto"/>
              <w:left w:val="single" w:sz="4" w:space="0" w:color="auto"/>
              <w:bottom w:val="single" w:sz="4" w:space="0" w:color="auto"/>
              <w:right w:val="single" w:sz="4" w:space="0" w:color="auto"/>
            </w:tcBorders>
            <w:vAlign w:val="center"/>
            <w:hideMark/>
          </w:tcPr>
          <w:p w:rsidR="00247FB3" w:rsidRPr="00247FB3" w:rsidRDefault="00247FB3" w:rsidP="00247FB3"/>
        </w:tc>
        <w:tc>
          <w:tcPr>
            <w:tcW w:w="318" w:type="pct"/>
            <w:vMerge/>
            <w:tcBorders>
              <w:top w:val="single" w:sz="4" w:space="0" w:color="auto"/>
              <w:left w:val="single" w:sz="4" w:space="0" w:color="auto"/>
              <w:bottom w:val="single" w:sz="4" w:space="0" w:color="auto"/>
              <w:right w:val="single" w:sz="4" w:space="0" w:color="auto"/>
            </w:tcBorders>
            <w:vAlign w:val="center"/>
            <w:hideMark/>
          </w:tcPr>
          <w:p w:rsidR="00247FB3" w:rsidRPr="00247FB3" w:rsidRDefault="00247FB3" w:rsidP="00247FB3"/>
        </w:tc>
        <w:tc>
          <w:tcPr>
            <w:tcW w:w="318"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на единицу измерения</w:t>
            </w:r>
          </w:p>
        </w:tc>
        <w:tc>
          <w:tcPr>
            <w:tcW w:w="427"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коэффициенты</w:t>
            </w:r>
          </w:p>
        </w:tc>
        <w:tc>
          <w:tcPr>
            <w:tcW w:w="444"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всего с учётом коэффициентов</w:t>
            </w:r>
          </w:p>
        </w:tc>
        <w:tc>
          <w:tcPr>
            <w:tcW w:w="318"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на единицу измерения в базисном уровне цен</w:t>
            </w:r>
          </w:p>
        </w:tc>
        <w:tc>
          <w:tcPr>
            <w:tcW w:w="230"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индекс</w:t>
            </w:r>
          </w:p>
        </w:tc>
        <w:tc>
          <w:tcPr>
            <w:tcW w:w="318"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на единицу измерения в текущем уровне цен</w:t>
            </w:r>
          </w:p>
        </w:tc>
        <w:tc>
          <w:tcPr>
            <w:tcW w:w="427"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коэффициенты</w:t>
            </w:r>
          </w:p>
        </w:tc>
        <w:tc>
          <w:tcPr>
            <w:tcW w:w="274" w:type="pct"/>
            <w:tcBorders>
              <w:top w:val="nil"/>
              <w:left w:val="nil"/>
              <w:bottom w:val="single" w:sz="4" w:space="0" w:color="auto"/>
              <w:right w:val="single" w:sz="4" w:space="0" w:color="auto"/>
            </w:tcBorders>
            <w:shd w:val="clear" w:color="auto" w:fill="auto"/>
            <w:vAlign w:val="center"/>
            <w:hideMark/>
          </w:tcPr>
          <w:p w:rsidR="00247FB3" w:rsidRPr="00247FB3" w:rsidRDefault="00247FB3" w:rsidP="00247FB3">
            <w:pPr>
              <w:jc w:val="center"/>
            </w:pPr>
            <w:r w:rsidRPr="00247FB3">
              <w:t>всего в текущем уровне цен</w:t>
            </w:r>
          </w:p>
        </w:tc>
      </w:tr>
      <w:tr w:rsidR="00247FB3" w:rsidRPr="00247FB3" w:rsidTr="00247FB3">
        <w:trPr>
          <w:trHeight w:val="255"/>
        </w:trPr>
        <w:tc>
          <w:tcPr>
            <w:tcW w:w="161" w:type="pct"/>
            <w:tcBorders>
              <w:top w:val="nil"/>
              <w:left w:val="single" w:sz="4" w:space="0" w:color="auto"/>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1</w:t>
            </w:r>
          </w:p>
        </w:tc>
        <w:tc>
          <w:tcPr>
            <w:tcW w:w="1179"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2</w:t>
            </w:r>
          </w:p>
        </w:tc>
        <w:tc>
          <w:tcPr>
            <w:tcW w:w="587"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3</w:t>
            </w:r>
          </w:p>
        </w:tc>
        <w:tc>
          <w:tcPr>
            <w:tcW w:w="318"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4</w:t>
            </w:r>
          </w:p>
        </w:tc>
        <w:tc>
          <w:tcPr>
            <w:tcW w:w="318"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5</w:t>
            </w:r>
          </w:p>
        </w:tc>
        <w:tc>
          <w:tcPr>
            <w:tcW w:w="427"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6</w:t>
            </w:r>
          </w:p>
        </w:tc>
        <w:tc>
          <w:tcPr>
            <w:tcW w:w="444"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7</w:t>
            </w:r>
          </w:p>
        </w:tc>
        <w:tc>
          <w:tcPr>
            <w:tcW w:w="318"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8</w:t>
            </w:r>
          </w:p>
        </w:tc>
        <w:tc>
          <w:tcPr>
            <w:tcW w:w="230"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9</w:t>
            </w:r>
          </w:p>
        </w:tc>
        <w:tc>
          <w:tcPr>
            <w:tcW w:w="318"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10</w:t>
            </w:r>
          </w:p>
        </w:tc>
        <w:tc>
          <w:tcPr>
            <w:tcW w:w="427"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11</w:t>
            </w:r>
          </w:p>
        </w:tc>
        <w:tc>
          <w:tcPr>
            <w:tcW w:w="274" w:type="pct"/>
            <w:tcBorders>
              <w:top w:val="nil"/>
              <w:left w:val="nil"/>
              <w:bottom w:val="single" w:sz="4" w:space="0" w:color="auto"/>
              <w:right w:val="single" w:sz="4" w:space="0" w:color="auto"/>
            </w:tcBorders>
            <w:shd w:val="clear" w:color="auto" w:fill="auto"/>
            <w:noWrap/>
            <w:vAlign w:val="center"/>
            <w:hideMark/>
          </w:tcPr>
          <w:p w:rsidR="00247FB3" w:rsidRPr="00247FB3" w:rsidRDefault="00247FB3" w:rsidP="00247FB3">
            <w:pPr>
              <w:jc w:val="center"/>
            </w:pPr>
            <w:r w:rsidRPr="00247FB3">
              <w:t>12</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r w:rsidRPr="00247FB3">
              <w:t>1</w:t>
            </w:r>
          </w:p>
        </w:tc>
        <w:tc>
          <w:tcPr>
            <w:tcW w:w="1179" w:type="pct"/>
            <w:tcBorders>
              <w:top w:val="nil"/>
              <w:left w:val="nil"/>
              <w:bottom w:val="nil"/>
              <w:right w:val="nil"/>
            </w:tcBorders>
            <w:shd w:val="clear" w:color="auto" w:fill="auto"/>
            <w:hideMark/>
          </w:tcPr>
          <w:p w:rsidR="00247FB3" w:rsidRPr="00247FB3" w:rsidRDefault="00247FB3" w:rsidP="00247FB3">
            <w:r w:rsidRPr="00247FB3">
              <w:t>ГЭСН 09-08-007-01</w:t>
            </w:r>
          </w:p>
        </w:tc>
        <w:tc>
          <w:tcPr>
            <w:tcW w:w="587" w:type="pct"/>
            <w:tcBorders>
              <w:top w:val="nil"/>
              <w:left w:val="nil"/>
              <w:bottom w:val="nil"/>
              <w:right w:val="nil"/>
            </w:tcBorders>
            <w:shd w:val="clear" w:color="auto" w:fill="auto"/>
            <w:hideMark/>
          </w:tcPr>
          <w:p w:rsidR="00247FB3" w:rsidRPr="00247FB3" w:rsidRDefault="00247FB3" w:rsidP="00247FB3">
            <w:r w:rsidRPr="00247FB3">
              <w:t>Монтаж роллетных систем: подъемных и секционных ворот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100 м2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0,15785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0,15785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587" w:type="pct"/>
            <w:tcBorders>
              <w:top w:val="nil"/>
              <w:left w:val="nil"/>
              <w:bottom w:val="nil"/>
              <w:right w:val="nil"/>
            </w:tcBorders>
            <w:shd w:val="clear" w:color="auto" w:fill="auto"/>
            <w:noWrap/>
            <w:hideMark/>
          </w:tcPr>
          <w:p w:rsidR="00247FB3" w:rsidRPr="00247FB3" w:rsidRDefault="00247FB3" w:rsidP="00247FB3">
            <w:r w:rsidRPr="00247FB3">
              <w:t>ОТ</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18,8520255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11 311,59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1-100-47</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работы 4,7</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119,43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18,8520255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600,02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11 311,59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587" w:type="pct"/>
            <w:tcBorders>
              <w:top w:val="nil"/>
              <w:left w:val="nil"/>
              <w:bottom w:val="nil"/>
              <w:right w:val="nil"/>
            </w:tcBorders>
            <w:shd w:val="clear" w:color="auto" w:fill="auto"/>
            <w:noWrap/>
            <w:hideMark/>
          </w:tcPr>
          <w:p w:rsidR="00247FB3" w:rsidRPr="00247FB3" w:rsidRDefault="00247FB3" w:rsidP="00247FB3">
            <w:r w:rsidRPr="00247FB3">
              <w:t>ЭМ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107,51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p>
        </w:tc>
        <w:tc>
          <w:tcPr>
            <w:tcW w:w="587" w:type="pct"/>
            <w:tcBorders>
              <w:top w:val="nil"/>
              <w:left w:val="nil"/>
              <w:bottom w:val="nil"/>
              <w:right w:val="nil"/>
            </w:tcBorders>
            <w:shd w:val="clear" w:color="auto" w:fill="auto"/>
            <w:noWrap/>
            <w:hideMark/>
          </w:tcPr>
          <w:p w:rsidR="00247FB3" w:rsidRPr="00247FB3" w:rsidRDefault="00247FB3" w:rsidP="00247FB3">
            <w:pPr>
              <w:rPr>
                <w:i/>
                <w:iCs/>
                <w:sz w:val="18"/>
                <w:szCs w:val="18"/>
              </w:rPr>
            </w:pPr>
            <w:r w:rsidRPr="00247FB3">
              <w:rPr>
                <w:i/>
                <w:iCs/>
                <w:sz w:val="18"/>
                <w:szCs w:val="18"/>
              </w:rPr>
              <w:t>ОТм(ЗТм)</w:t>
            </w:r>
          </w:p>
        </w:tc>
        <w:tc>
          <w:tcPr>
            <w:tcW w:w="318" w:type="pct"/>
            <w:tcBorders>
              <w:top w:val="nil"/>
              <w:left w:val="nil"/>
              <w:bottom w:val="nil"/>
              <w:right w:val="nil"/>
            </w:tcBorders>
            <w:shd w:val="clear" w:color="auto" w:fill="auto"/>
            <w:noWrap/>
            <w:hideMark/>
          </w:tcPr>
          <w:p w:rsidR="00247FB3" w:rsidRPr="00247FB3" w:rsidRDefault="00247FB3" w:rsidP="00247FB3">
            <w:pPr>
              <w:jc w:val="center"/>
              <w:rPr>
                <w:i/>
                <w:iCs/>
                <w:sz w:val="18"/>
                <w:szCs w:val="18"/>
              </w:rPr>
            </w:pPr>
            <w:r w:rsidRPr="00247FB3">
              <w:rPr>
                <w:i/>
                <w:iCs/>
                <w:sz w:val="18"/>
                <w:szCs w:val="18"/>
              </w:rPr>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r w:rsidRPr="00247FB3">
              <w:rPr>
                <w:i/>
                <w:iCs/>
                <w:sz w:val="18"/>
                <w:szCs w:val="18"/>
              </w:rPr>
              <w:t>0,107338</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65,38</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91.05.05-015</w:t>
            </w:r>
          </w:p>
        </w:tc>
        <w:tc>
          <w:tcPr>
            <w:tcW w:w="587" w:type="pct"/>
            <w:tcBorders>
              <w:top w:val="nil"/>
              <w:left w:val="nil"/>
              <w:bottom w:val="nil"/>
              <w:right w:val="nil"/>
            </w:tcBorders>
            <w:shd w:val="clear" w:color="auto" w:fill="auto"/>
            <w:hideMark/>
          </w:tcPr>
          <w:p w:rsidR="00247FB3" w:rsidRPr="00247FB3" w:rsidRDefault="00247FB3" w:rsidP="00247FB3">
            <w:r w:rsidRPr="00247FB3">
              <w:t>Краны на автомобильном ходу, грузоподъемность 16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0,24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0,037884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1 738,37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65,86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4-100-060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6,0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0,24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0,037884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729,76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27,65</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91.14.02-001</w:t>
            </w:r>
          </w:p>
        </w:tc>
        <w:tc>
          <w:tcPr>
            <w:tcW w:w="587" w:type="pct"/>
            <w:tcBorders>
              <w:top w:val="nil"/>
              <w:left w:val="nil"/>
              <w:bottom w:val="nil"/>
              <w:right w:val="nil"/>
            </w:tcBorders>
            <w:shd w:val="clear" w:color="auto" w:fill="auto"/>
            <w:hideMark/>
          </w:tcPr>
          <w:p w:rsidR="00247FB3" w:rsidRPr="00247FB3" w:rsidRDefault="00247FB3" w:rsidP="00247FB3">
            <w:r w:rsidRPr="00247FB3">
              <w:t>Автомобили бортовые, грузоподъемность до 5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0,44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0,069454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599,61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41,65</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4-100-040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4,0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0,44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0,069454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37,73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4</w:t>
            </w:r>
          </w:p>
        </w:tc>
        <w:tc>
          <w:tcPr>
            <w:tcW w:w="587" w:type="pct"/>
            <w:tcBorders>
              <w:top w:val="nil"/>
              <w:left w:val="nil"/>
              <w:bottom w:val="nil"/>
              <w:right w:val="nil"/>
            </w:tcBorders>
            <w:shd w:val="clear" w:color="auto" w:fill="auto"/>
            <w:noWrap/>
            <w:hideMark/>
          </w:tcPr>
          <w:p w:rsidR="00247FB3" w:rsidRPr="00247FB3" w:rsidRDefault="00247FB3" w:rsidP="00247FB3">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33,64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01.7.03.04-0001</w:t>
            </w:r>
          </w:p>
        </w:tc>
        <w:tc>
          <w:tcPr>
            <w:tcW w:w="587" w:type="pct"/>
            <w:tcBorders>
              <w:top w:val="nil"/>
              <w:left w:val="nil"/>
              <w:bottom w:val="nil"/>
              <w:right w:val="nil"/>
            </w:tcBorders>
            <w:shd w:val="clear" w:color="auto" w:fill="auto"/>
            <w:hideMark/>
          </w:tcPr>
          <w:p w:rsidR="00247FB3" w:rsidRPr="00247FB3" w:rsidRDefault="00247FB3" w:rsidP="00247FB3">
            <w:r w:rsidRPr="00247FB3">
              <w:t>Электроэнергия</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кВт-ч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27,496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4,3402436</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7,75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33,64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08.1.06.01</w:t>
            </w:r>
          </w:p>
        </w:tc>
        <w:tc>
          <w:tcPr>
            <w:tcW w:w="587" w:type="pct"/>
            <w:tcBorders>
              <w:top w:val="nil"/>
              <w:left w:val="nil"/>
              <w:bottom w:val="nil"/>
              <w:right w:val="nil"/>
            </w:tcBorders>
            <w:shd w:val="clear" w:color="auto" w:fill="auto"/>
            <w:hideMark/>
          </w:tcPr>
          <w:p w:rsidR="00247FB3" w:rsidRPr="00247FB3" w:rsidRDefault="00247FB3" w:rsidP="00247FB3">
            <w:r w:rsidRPr="00247FB3">
              <w:t>Ворота</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П</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П</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single" w:sz="4" w:space="0" w:color="auto"/>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Итого прямые затраты</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11 518,12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nil"/>
              <w:left w:val="nil"/>
              <w:bottom w:val="nil"/>
              <w:right w:val="nil"/>
            </w:tcBorders>
            <w:shd w:val="clear" w:color="auto" w:fill="auto"/>
            <w:noWrap/>
            <w:hideMark/>
          </w:tcPr>
          <w:p w:rsidR="00247FB3" w:rsidRPr="00247FB3" w:rsidRDefault="00247FB3" w:rsidP="00247FB3">
            <w:r w:rsidRPr="00247FB3">
              <w:t>ФОТ</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11 376,97</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Пр/812-009.0-1</w:t>
            </w:r>
          </w:p>
        </w:tc>
        <w:tc>
          <w:tcPr>
            <w:tcW w:w="587" w:type="pct"/>
            <w:tcBorders>
              <w:top w:val="nil"/>
              <w:left w:val="nil"/>
              <w:bottom w:val="nil"/>
              <w:right w:val="nil"/>
            </w:tcBorders>
            <w:shd w:val="clear" w:color="auto" w:fill="auto"/>
            <w:hideMark/>
          </w:tcPr>
          <w:p w:rsidR="00247FB3" w:rsidRPr="00247FB3" w:rsidRDefault="00247FB3" w:rsidP="00247FB3">
            <w:r w:rsidRPr="00247FB3">
              <w:t>НР Строительные металлические конструкции</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r w:rsidRPr="00247FB3">
              <w:t>0,9</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83,7</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9 522,52</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Пр/774-009.0</w:t>
            </w:r>
          </w:p>
        </w:tc>
        <w:tc>
          <w:tcPr>
            <w:tcW w:w="587" w:type="pct"/>
            <w:tcBorders>
              <w:top w:val="nil"/>
              <w:left w:val="nil"/>
              <w:bottom w:val="nil"/>
              <w:right w:val="nil"/>
            </w:tcBorders>
            <w:shd w:val="clear" w:color="auto" w:fill="auto"/>
            <w:hideMark/>
          </w:tcPr>
          <w:p w:rsidR="00247FB3" w:rsidRPr="00247FB3" w:rsidRDefault="00247FB3" w:rsidP="00247FB3">
            <w:r w:rsidRPr="00247FB3">
              <w:t>СП Строительные металлические конструкции</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62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r w:rsidRPr="00247FB3">
              <w:t>0,85</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52,7</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5 995,66</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171 278,43</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27 036,30</w:t>
            </w:r>
          </w:p>
        </w:tc>
      </w:tr>
      <w:tr w:rsidR="00247FB3" w:rsidRPr="00247FB3" w:rsidTr="00247FB3">
        <w:trPr>
          <w:trHeight w:val="2040"/>
        </w:trPr>
        <w:tc>
          <w:tcPr>
            <w:tcW w:w="161" w:type="pct"/>
            <w:tcBorders>
              <w:top w:val="nil"/>
              <w:left w:val="nil"/>
              <w:bottom w:val="nil"/>
              <w:right w:val="nil"/>
            </w:tcBorders>
            <w:shd w:val="clear" w:color="auto" w:fill="auto"/>
            <w:noWrap/>
            <w:hideMark/>
          </w:tcPr>
          <w:p w:rsidR="00247FB3" w:rsidRPr="00247FB3" w:rsidRDefault="00247FB3" w:rsidP="00247FB3">
            <w:r w:rsidRPr="00247FB3">
              <w:t>2</w:t>
            </w:r>
          </w:p>
        </w:tc>
        <w:tc>
          <w:tcPr>
            <w:tcW w:w="1179" w:type="pct"/>
            <w:tcBorders>
              <w:top w:val="nil"/>
              <w:left w:val="nil"/>
              <w:bottom w:val="nil"/>
              <w:right w:val="nil"/>
            </w:tcBorders>
            <w:shd w:val="clear" w:color="auto" w:fill="auto"/>
            <w:hideMark/>
          </w:tcPr>
          <w:p w:rsidR="00247FB3" w:rsidRPr="00247FB3" w:rsidRDefault="00247FB3" w:rsidP="00247FB3">
            <w:r w:rsidRPr="00247FB3">
              <w:t>ТЦ_08.1.06.01_22_2222858139_07.07.2026_01</w:t>
            </w:r>
          </w:p>
        </w:tc>
        <w:tc>
          <w:tcPr>
            <w:tcW w:w="587" w:type="pct"/>
            <w:tcBorders>
              <w:top w:val="nil"/>
              <w:left w:val="nil"/>
              <w:bottom w:val="nil"/>
              <w:right w:val="nil"/>
            </w:tcBorders>
            <w:shd w:val="clear" w:color="auto" w:fill="auto"/>
            <w:hideMark/>
          </w:tcPr>
          <w:p w:rsidR="00247FB3" w:rsidRPr="00247FB3" w:rsidRDefault="00247FB3" w:rsidP="00247FB3">
            <w:r w:rsidRPr="00247FB3">
              <w:t>Промышленные секционные ворота на проем шириной 3850 мм, высотой 4100 мм, притолока 1500 мм (высокий подъем, вал сверху), калитка встроенная с низким порогом, посредине, шириной 900 мм, высота 2100 мм с замком и доводчиком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361 709,02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361 709,02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3659" w:type="pct"/>
            <w:gridSpan w:val="10"/>
            <w:tcBorders>
              <w:top w:val="nil"/>
              <w:left w:val="nil"/>
              <w:bottom w:val="nil"/>
              <w:right w:val="nil"/>
            </w:tcBorders>
            <w:shd w:val="clear" w:color="auto" w:fill="auto"/>
            <w:noWrap/>
            <w:hideMark/>
          </w:tcPr>
          <w:p w:rsidR="00247FB3" w:rsidRPr="00247FB3" w:rsidRDefault="00247FB3" w:rsidP="00247FB3">
            <w:r w:rsidRPr="00247FB3">
              <w:t>Формула ценообразования: 438000/1,22 + 2692,62(0,75%)</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361 709,02</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361 709,02</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r w:rsidRPr="00247FB3">
              <w:t>3</w:t>
            </w:r>
          </w:p>
        </w:tc>
        <w:tc>
          <w:tcPr>
            <w:tcW w:w="1179" w:type="pct"/>
            <w:tcBorders>
              <w:top w:val="nil"/>
              <w:left w:val="nil"/>
              <w:bottom w:val="nil"/>
              <w:right w:val="nil"/>
            </w:tcBorders>
            <w:shd w:val="clear" w:color="auto" w:fill="auto"/>
            <w:hideMark/>
          </w:tcPr>
          <w:p w:rsidR="00247FB3" w:rsidRPr="00247FB3" w:rsidRDefault="00247FB3" w:rsidP="00247FB3">
            <w:r w:rsidRPr="00247FB3">
              <w:t>ГЭСНм 11-05-001-01</w:t>
            </w:r>
          </w:p>
        </w:tc>
        <w:tc>
          <w:tcPr>
            <w:tcW w:w="587" w:type="pct"/>
            <w:tcBorders>
              <w:top w:val="nil"/>
              <w:left w:val="nil"/>
              <w:bottom w:val="nil"/>
              <w:right w:val="nil"/>
            </w:tcBorders>
            <w:shd w:val="clear" w:color="auto" w:fill="auto"/>
            <w:hideMark/>
          </w:tcPr>
          <w:p w:rsidR="00247FB3" w:rsidRPr="00247FB3" w:rsidRDefault="00247FB3" w:rsidP="00247FB3">
            <w:r w:rsidRPr="00247FB3">
              <w:t>Механизм исполнительный, масса: до 20 кг</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587" w:type="pct"/>
            <w:tcBorders>
              <w:top w:val="nil"/>
              <w:left w:val="nil"/>
              <w:bottom w:val="nil"/>
              <w:right w:val="nil"/>
            </w:tcBorders>
            <w:shd w:val="clear" w:color="auto" w:fill="auto"/>
            <w:noWrap/>
            <w:hideMark/>
          </w:tcPr>
          <w:p w:rsidR="00247FB3" w:rsidRPr="00247FB3" w:rsidRDefault="00247FB3" w:rsidP="00247FB3">
            <w:r w:rsidRPr="00247FB3">
              <w:t>ОТ</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0,52</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250,87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1-100-30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работы 3,0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0,52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0,52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482,45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250,87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587" w:type="pct"/>
            <w:tcBorders>
              <w:top w:val="nil"/>
              <w:left w:val="nil"/>
              <w:bottom w:val="nil"/>
              <w:right w:val="nil"/>
            </w:tcBorders>
            <w:shd w:val="clear" w:color="auto" w:fill="auto"/>
            <w:noWrap/>
            <w:hideMark/>
          </w:tcPr>
          <w:p w:rsidR="00247FB3" w:rsidRPr="00247FB3" w:rsidRDefault="00247FB3" w:rsidP="00247FB3">
            <w:r w:rsidRPr="00247FB3">
              <w:t>ЭМ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468,42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p>
        </w:tc>
        <w:tc>
          <w:tcPr>
            <w:tcW w:w="587" w:type="pct"/>
            <w:tcBorders>
              <w:top w:val="nil"/>
              <w:left w:val="nil"/>
              <w:bottom w:val="nil"/>
              <w:right w:val="nil"/>
            </w:tcBorders>
            <w:shd w:val="clear" w:color="auto" w:fill="auto"/>
            <w:noWrap/>
            <w:hideMark/>
          </w:tcPr>
          <w:p w:rsidR="00247FB3" w:rsidRPr="00247FB3" w:rsidRDefault="00247FB3" w:rsidP="00247FB3">
            <w:pPr>
              <w:rPr>
                <w:i/>
                <w:iCs/>
                <w:sz w:val="18"/>
                <w:szCs w:val="18"/>
              </w:rPr>
            </w:pPr>
            <w:r w:rsidRPr="00247FB3">
              <w:rPr>
                <w:i/>
                <w:iCs/>
                <w:sz w:val="18"/>
                <w:szCs w:val="18"/>
              </w:rPr>
              <w:t>ОТм(ЗТм)</w:t>
            </w:r>
          </w:p>
        </w:tc>
        <w:tc>
          <w:tcPr>
            <w:tcW w:w="318" w:type="pct"/>
            <w:tcBorders>
              <w:top w:val="nil"/>
              <w:left w:val="nil"/>
              <w:bottom w:val="nil"/>
              <w:right w:val="nil"/>
            </w:tcBorders>
            <w:shd w:val="clear" w:color="auto" w:fill="auto"/>
            <w:noWrap/>
            <w:hideMark/>
          </w:tcPr>
          <w:p w:rsidR="00247FB3" w:rsidRPr="00247FB3" w:rsidRDefault="00247FB3" w:rsidP="00247FB3">
            <w:pPr>
              <w:jc w:val="center"/>
              <w:rPr>
                <w:i/>
                <w:iCs/>
                <w:sz w:val="18"/>
                <w:szCs w:val="18"/>
              </w:rPr>
            </w:pPr>
            <w:r w:rsidRPr="00247FB3">
              <w:rPr>
                <w:i/>
                <w:iCs/>
                <w:sz w:val="18"/>
                <w:szCs w:val="18"/>
              </w:rPr>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r w:rsidRPr="00247FB3">
              <w:rPr>
                <w:i/>
                <w:iCs/>
                <w:sz w:val="18"/>
                <w:szCs w:val="18"/>
              </w:rPr>
              <w:t>0,22</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156,82</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91.06.09-001</w:t>
            </w:r>
          </w:p>
        </w:tc>
        <w:tc>
          <w:tcPr>
            <w:tcW w:w="587" w:type="pct"/>
            <w:tcBorders>
              <w:top w:val="nil"/>
              <w:left w:val="nil"/>
              <w:bottom w:val="nil"/>
              <w:right w:val="nil"/>
            </w:tcBorders>
            <w:shd w:val="clear" w:color="auto" w:fill="auto"/>
            <w:hideMark/>
          </w:tcPr>
          <w:p w:rsidR="00247FB3" w:rsidRPr="00247FB3" w:rsidRDefault="00247FB3" w:rsidP="00247FB3">
            <w:r w:rsidRPr="00247FB3">
              <w:t>Подъемники телескопические самоходные, рабочая высота 26 м, грузоподъемность 250 кг</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1 472,34</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1,55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2 282,13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456,43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4-100-060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 xml:space="preserve">Средний разряд </w:t>
            </w:r>
            <w:r w:rsidRPr="00247FB3">
              <w:rPr>
                <w:i/>
                <w:iCs/>
                <w:sz w:val="18"/>
                <w:szCs w:val="18"/>
              </w:rPr>
              <w:lastRenderedPageBreak/>
              <w:t>машиниста 6,0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lastRenderedPageBreak/>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729,76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145,95</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91.14.02-001</w:t>
            </w:r>
          </w:p>
        </w:tc>
        <w:tc>
          <w:tcPr>
            <w:tcW w:w="587" w:type="pct"/>
            <w:tcBorders>
              <w:top w:val="nil"/>
              <w:left w:val="nil"/>
              <w:bottom w:val="nil"/>
              <w:right w:val="nil"/>
            </w:tcBorders>
            <w:shd w:val="clear" w:color="auto" w:fill="auto"/>
            <w:hideMark/>
          </w:tcPr>
          <w:p w:rsidR="00247FB3" w:rsidRPr="00247FB3" w:rsidRDefault="00247FB3" w:rsidP="00247FB3">
            <w:r w:rsidRPr="00247FB3">
              <w:t>Автомобили бортовые, грузоподъемность до 5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599,61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11,99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4-100-040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4,0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10,87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4</w:t>
            </w:r>
          </w:p>
        </w:tc>
        <w:tc>
          <w:tcPr>
            <w:tcW w:w="587" w:type="pct"/>
            <w:tcBorders>
              <w:top w:val="nil"/>
              <w:left w:val="nil"/>
              <w:bottom w:val="nil"/>
              <w:right w:val="nil"/>
            </w:tcBorders>
            <w:shd w:val="clear" w:color="auto" w:fill="auto"/>
            <w:noWrap/>
            <w:hideMark/>
          </w:tcPr>
          <w:p w:rsidR="00247FB3" w:rsidRPr="00247FB3" w:rsidRDefault="00247FB3" w:rsidP="00247FB3">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51,42</w:t>
            </w:r>
          </w:p>
        </w:tc>
      </w:tr>
      <w:tr w:rsidR="00247FB3" w:rsidRPr="00247FB3" w:rsidTr="00247FB3">
        <w:trPr>
          <w:trHeight w:val="127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01.7.15.03-0034</w:t>
            </w:r>
          </w:p>
        </w:tc>
        <w:tc>
          <w:tcPr>
            <w:tcW w:w="587" w:type="pct"/>
            <w:tcBorders>
              <w:top w:val="nil"/>
              <w:left w:val="nil"/>
              <w:bottom w:val="nil"/>
              <w:right w:val="nil"/>
            </w:tcBorders>
            <w:shd w:val="clear" w:color="auto" w:fill="auto"/>
            <w:hideMark/>
          </w:tcPr>
          <w:p w:rsidR="00247FB3" w:rsidRPr="00247FB3" w:rsidRDefault="00247FB3" w:rsidP="00247FB3">
            <w:r w:rsidRPr="00247FB3">
              <w:t>Болты стальные оцинкованные с шестигранной головкой и оцинкованной шестигранной гайкой, диаметр резьбы болта и гайки М12, длина болта 20-160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0,32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0,32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154,50</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1,04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160,68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51,42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single" w:sz="4" w:space="0" w:color="auto"/>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Итого прямые затраты</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927,53</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r w:rsidRPr="00247FB3">
              <w:t>3.1</w:t>
            </w:r>
          </w:p>
        </w:tc>
        <w:tc>
          <w:tcPr>
            <w:tcW w:w="1179" w:type="pct"/>
            <w:tcBorders>
              <w:top w:val="nil"/>
              <w:left w:val="nil"/>
              <w:bottom w:val="nil"/>
              <w:right w:val="nil"/>
            </w:tcBorders>
            <w:shd w:val="clear" w:color="auto" w:fill="auto"/>
            <w:hideMark/>
          </w:tcPr>
          <w:p w:rsidR="00247FB3" w:rsidRPr="00247FB3" w:rsidRDefault="00247FB3" w:rsidP="00247FB3">
            <w:r w:rsidRPr="00247FB3">
              <w:t>421/пр_2020_п.75_пп.а</w:t>
            </w:r>
          </w:p>
        </w:tc>
        <w:tc>
          <w:tcPr>
            <w:tcW w:w="587" w:type="pct"/>
            <w:tcBorders>
              <w:top w:val="nil"/>
              <w:left w:val="nil"/>
              <w:bottom w:val="nil"/>
              <w:right w:val="nil"/>
            </w:tcBorders>
            <w:shd w:val="clear" w:color="auto" w:fill="auto"/>
            <w:hideMark/>
          </w:tcPr>
          <w:p w:rsidR="00247FB3" w:rsidRPr="00247FB3" w:rsidRDefault="00247FB3" w:rsidP="00247FB3">
            <w:r w:rsidRPr="00247FB3">
              <w:t>Сметная стоимость вспомогательных ненормируемых материальных ресурсов, не учтенная в сметной норме, 2%</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5,02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nil"/>
              <w:left w:val="nil"/>
              <w:bottom w:val="nil"/>
              <w:right w:val="nil"/>
            </w:tcBorders>
            <w:shd w:val="clear" w:color="auto" w:fill="auto"/>
            <w:noWrap/>
            <w:hideMark/>
          </w:tcPr>
          <w:p w:rsidR="00247FB3" w:rsidRPr="00247FB3" w:rsidRDefault="00247FB3" w:rsidP="00247FB3">
            <w:r w:rsidRPr="00247FB3">
              <w:t>ФОТ</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407,69</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Пр/812-053.0-1</w:t>
            </w:r>
          </w:p>
        </w:tc>
        <w:tc>
          <w:tcPr>
            <w:tcW w:w="587" w:type="pct"/>
            <w:tcBorders>
              <w:top w:val="nil"/>
              <w:left w:val="nil"/>
              <w:bottom w:val="nil"/>
              <w:right w:val="nil"/>
            </w:tcBorders>
            <w:shd w:val="clear" w:color="auto" w:fill="auto"/>
            <w:hideMark/>
          </w:tcPr>
          <w:p w:rsidR="00247FB3" w:rsidRPr="00247FB3" w:rsidRDefault="00247FB3" w:rsidP="00247FB3">
            <w:r w:rsidRPr="00247FB3">
              <w:t>НР Приборы, средства автоматизации и вычислительной техники</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90</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366,92</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Пр/774-053.0</w:t>
            </w:r>
          </w:p>
        </w:tc>
        <w:tc>
          <w:tcPr>
            <w:tcW w:w="587" w:type="pct"/>
            <w:tcBorders>
              <w:top w:val="nil"/>
              <w:left w:val="nil"/>
              <w:bottom w:val="nil"/>
              <w:right w:val="nil"/>
            </w:tcBorders>
            <w:shd w:val="clear" w:color="auto" w:fill="auto"/>
            <w:hideMark/>
          </w:tcPr>
          <w:p w:rsidR="00247FB3" w:rsidRPr="00247FB3" w:rsidRDefault="00247FB3" w:rsidP="00247FB3">
            <w:r w:rsidRPr="00247FB3">
              <w:t>СП Приборы, средства автоматизации и вычислительной техники</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46</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187,54</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1 487,01</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1 487,01</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r w:rsidRPr="00247FB3">
              <w:lastRenderedPageBreak/>
              <w:t>4</w:t>
            </w:r>
          </w:p>
        </w:tc>
        <w:tc>
          <w:tcPr>
            <w:tcW w:w="1179" w:type="pct"/>
            <w:tcBorders>
              <w:top w:val="nil"/>
              <w:left w:val="nil"/>
              <w:bottom w:val="nil"/>
              <w:right w:val="nil"/>
            </w:tcBorders>
            <w:shd w:val="clear" w:color="auto" w:fill="auto"/>
            <w:hideMark/>
          </w:tcPr>
          <w:p w:rsidR="00247FB3" w:rsidRPr="00247FB3" w:rsidRDefault="00247FB3" w:rsidP="00247FB3">
            <w:r w:rsidRPr="00247FB3">
              <w:t>ТЦ_62.5.03.05_22_2222858139_07.07.2026_01</w:t>
            </w:r>
          </w:p>
        </w:tc>
        <w:tc>
          <w:tcPr>
            <w:tcW w:w="587" w:type="pct"/>
            <w:tcBorders>
              <w:top w:val="nil"/>
              <w:left w:val="nil"/>
              <w:bottom w:val="nil"/>
              <w:right w:val="nil"/>
            </w:tcBorders>
            <w:shd w:val="clear" w:color="auto" w:fill="auto"/>
            <w:hideMark/>
          </w:tcPr>
          <w:p w:rsidR="00247FB3" w:rsidRPr="00247FB3" w:rsidRDefault="00247FB3" w:rsidP="00247FB3">
            <w:r w:rsidRPr="00247FB3">
              <w:t>Привод для промышленных ворот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69 511,96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69 511,96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3659" w:type="pct"/>
            <w:gridSpan w:val="10"/>
            <w:tcBorders>
              <w:top w:val="nil"/>
              <w:left w:val="nil"/>
              <w:bottom w:val="nil"/>
              <w:right w:val="nil"/>
            </w:tcBorders>
            <w:shd w:val="clear" w:color="auto" w:fill="auto"/>
            <w:noWrap/>
            <w:hideMark/>
          </w:tcPr>
          <w:p w:rsidR="00247FB3" w:rsidRPr="00247FB3" w:rsidRDefault="00247FB3" w:rsidP="00247FB3">
            <w:r w:rsidRPr="00247FB3">
              <w:t>Формула ценообразования: 83799/1,22 + 824,25(1,2%)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tc>
        <w:tc>
          <w:tcPr>
            <w:tcW w:w="3659" w:type="pct"/>
            <w:gridSpan w:val="10"/>
            <w:tcBorders>
              <w:top w:val="nil"/>
              <w:left w:val="nil"/>
              <w:bottom w:val="nil"/>
              <w:right w:val="nil"/>
            </w:tcBorders>
            <w:shd w:val="clear" w:color="auto" w:fill="auto"/>
            <w:hideMark/>
          </w:tcPr>
          <w:p w:rsidR="00247FB3" w:rsidRPr="00247FB3" w:rsidRDefault="00247FB3" w:rsidP="00247FB3"/>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69 511,96</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69 511,96</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r w:rsidRPr="00247FB3">
              <w:t>5</w:t>
            </w:r>
          </w:p>
        </w:tc>
        <w:tc>
          <w:tcPr>
            <w:tcW w:w="1179" w:type="pct"/>
            <w:tcBorders>
              <w:top w:val="nil"/>
              <w:left w:val="nil"/>
              <w:bottom w:val="nil"/>
              <w:right w:val="nil"/>
            </w:tcBorders>
            <w:shd w:val="clear" w:color="auto" w:fill="auto"/>
            <w:hideMark/>
          </w:tcPr>
          <w:p w:rsidR="00247FB3" w:rsidRPr="00247FB3" w:rsidRDefault="00247FB3" w:rsidP="00247FB3">
            <w:r w:rsidRPr="00247FB3">
              <w:t>ТЦ_61.2.05.01_22_2222858139_07.07.2026_01</w:t>
            </w:r>
          </w:p>
        </w:tc>
        <w:tc>
          <w:tcPr>
            <w:tcW w:w="587" w:type="pct"/>
            <w:tcBorders>
              <w:top w:val="nil"/>
              <w:left w:val="nil"/>
              <w:bottom w:val="nil"/>
              <w:right w:val="nil"/>
            </w:tcBorders>
            <w:shd w:val="clear" w:color="auto" w:fill="auto"/>
            <w:hideMark/>
          </w:tcPr>
          <w:p w:rsidR="00247FB3" w:rsidRPr="00247FB3" w:rsidRDefault="00247FB3" w:rsidP="00247FB3">
            <w:r w:rsidRPr="00247FB3">
              <w:t>Пульт дистанционного управления</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1 320,58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2 641,16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3659" w:type="pct"/>
            <w:gridSpan w:val="10"/>
            <w:tcBorders>
              <w:top w:val="nil"/>
              <w:left w:val="nil"/>
              <w:bottom w:val="nil"/>
              <w:right w:val="nil"/>
            </w:tcBorders>
            <w:shd w:val="clear" w:color="auto" w:fill="auto"/>
            <w:noWrap/>
            <w:hideMark/>
          </w:tcPr>
          <w:p w:rsidR="00247FB3" w:rsidRPr="00247FB3" w:rsidRDefault="00247FB3" w:rsidP="00247FB3">
            <w:r w:rsidRPr="00247FB3">
              <w:t>Формула ценообразования: 1592/1,22 + 15,66(1,2%)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tc>
        <w:tc>
          <w:tcPr>
            <w:tcW w:w="3659" w:type="pct"/>
            <w:gridSpan w:val="10"/>
            <w:tcBorders>
              <w:top w:val="nil"/>
              <w:left w:val="nil"/>
              <w:bottom w:val="nil"/>
              <w:right w:val="nil"/>
            </w:tcBorders>
            <w:shd w:val="clear" w:color="auto" w:fill="auto"/>
            <w:hideMark/>
          </w:tcPr>
          <w:p w:rsidR="00247FB3" w:rsidRPr="00247FB3" w:rsidRDefault="00247FB3" w:rsidP="00247FB3"/>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1 320,58</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2 641,16</w:t>
            </w:r>
          </w:p>
        </w:tc>
      </w:tr>
      <w:tr w:rsidR="00247FB3" w:rsidRPr="00247FB3" w:rsidTr="00247FB3">
        <w:trPr>
          <w:trHeight w:val="1275"/>
        </w:trPr>
        <w:tc>
          <w:tcPr>
            <w:tcW w:w="161" w:type="pct"/>
            <w:tcBorders>
              <w:top w:val="nil"/>
              <w:left w:val="nil"/>
              <w:bottom w:val="nil"/>
              <w:right w:val="nil"/>
            </w:tcBorders>
            <w:shd w:val="clear" w:color="auto" w:fill="auto"/>
            <w:noWrap/>
            <w:hideMark/>
          </w:tcPr>
          <w:p w:rsidR="00247FB3" w:rsidRPr="00247FB3" w:rsidRDefault="00247FB3" w:rsidP="00247FB3">
            <w:r w:rsidRPr="00247FB3">
              <w:t>6</w:t>
            </w:r>
          </w:p>
        </w:tc>
        <w:tc>
          <w:tcPr>
            <w:tcW w:w="1179" w:type="pct"/>
            <w:tcBorders>
              <w:top w:val="nil"/>
              <w:left w:val="nil"/>
              <w:bottom w:val="nil"/>
              <w:right w:val="nil"/>
            </w:tcBorders>
            <w:shd w:val="clear" w:color="auto" w:fill="auto"/>
            <w:hideMark/>
          </w:tcPr>
          <w:p w:rsidR="00247FB3" w:rsidRPr="00247FB3" w:rsidRDefault="00247FB3" w:rsidP="00247FB3">
            <w:r w:rsidRPr="00247FB3">
              <w:t>ГЭСНм 08-02-409-09</w:t>
            </w:r>
          </w:p>
        </w:tc>
        <w:tc>
          <w:tcPr>
            <w:tcW w:w="587" w:type="pct"/>
            <w:tcBorders>
              <w:top w:val="nil"/>
              <w:left w:val="nil"/>
              <w:bottom w:val="nil"/>
              <w:right w:val="nil"/>
            </w:tcBorders>
            <w:shd w:val="clear" w:color="auto" w:fill="auto"/>
            <w:hideMark/>
          </w:tcPr>
          <w:p w:rsidR="00247FB3" w:rsidRPr="00247FB3" w:rsidRDefault="00247FB3" w:rsidP="00247FB3">
            <w:r w:rsidRPr="00247FB3">
              <w:t>Труба гофрированная ПВХ для защиты проводов и кабелей по установленным конструкциям, по стенам, колоннам, потолкам, основанию пола</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100 м</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587" w:type="pct"/>
            <w:tcBorders>
              <w:top w:val="nil"/>
              <w:left w:val="nil"/>
              <w:bottom w:val="nil"/>
              <w:right w:val="nil"/>
            </w:tcBorders>
            <w:shd w:val="clear" w:color="auto" w:fill="auto"/>
            <w:noWrap/>
            <w:hideMark/>
          </w:tcPr>
          <w:p w:rsidR="00247FB3" w:rsidRPr="00247FB3" w:rsidRDefault="00247FB3" w:rsidP="00247FB3">
            <w:r w:rsidRPr="00247FB3">
              <w:t>ОТ</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0,78</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390,96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2-100-02</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Рабочий 2 разряда</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441,91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0,44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2-100-03</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Рабочий 3 разряда</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10,75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0,5375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482,45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259,32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2-100-04</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Рабочий 4 разряда</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4,83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0,2415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131,20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587" w:type="pct"/>
            <w:tcBorders>
              <w:top w:val="nil"/>
              <w:left w:val="nil"/>
              <w:bottom w:val="nil"/>
              <w:right w:val="nil"/>
            </w:tcBorders>
            <w:shd w:val="clear" w:color="auto" w:fill="auto"/>
            <w:noWrap/>
            <w:hideMark/>
          </w:tcPr>
          <w:p w:rsidR="00247FB3" w:rsidRPr="00247FB3" w:rsidRDefault="00247FB3" w:rsidP="00247FB3">
            <w:r w:rsidRPr="00247FB3">
              <w:t>ЭМ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0,30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p>
        </w:tc>
        <w:tc>
          <w:tcPr>
            <w:tcW w:w="587" w:type="pct"/>
            <w:tcBorders>
              <w:top w:val="nil"/>
              <w:left w:val="nil"/>
              <w:bottom w:val="nil"/>
              <w:right w:val="nil"/>
            </w:tcBorders>
            <w:shd w:val="clear" w:color="auto" w:fill="auto"/>
            <w:noWrap/>
            <w:hideMark/>
          </w:tcPr>
          <w:p w:rsidR="00247FB3" w:rsidRPr="00247FB3" w:rsidRDefault="00247FB3" w:rsidP="00247FB3">
            <w:pPr>
              <w:rPr>
                <w:i/>
                <w:iCs/>
                <w:sz w:val="18"/>
                <w:szCs w:val="18"/>
              </w:rPr>
            </w:pPr>
            <w:r w:rsidRPr="00247FB3">
              <w:rPr>
                <w:i/>
                <w:iCs/>
                <w:sz w:val="18"/>
                <w:szCs w:val="18"/>
              </w:rPr>
              <w:t>ОТм(ЗТм)</w:t>
            </w:r>
          </w:p>
        </w:tc>
        <w:tc>
          <w:tcPr>
            <w:tcW w:w="318" w:type="pct"/>
            <w:tcBorders>
              <w:top w:val="nil"/>
              <w:left w:val="nil"/>
              <w:bottom w:val="nil"/>
              <w:right w:val="nil"/>
            </w:tcBorders>
            <w:shd w:val="clear" w:color="auto" w:fill="auto"/>
            <w:noWrap/>
            <w:hideMark/>
          </w:tcPr>
          <w:p w:rsidR="00247FB3" w:rsidRPr="00247FB3" w:rsidRDefault="00247FB3" w:rsidP="00247FB3">
            <w:pPr>
              <w:jc w:val="center"/>
              <w:rPr>
                <w:i/>
                <w:iCs/>
                <w:sz w:val="18"/>
                <w:szCs w:val="18"/>
              </w:rPr>
            </w:pPr>
            <w:r w:rsidRPr="00247FB3">
              <w:rPr>
                <w:i/>
                <w:iCs/>
                <w:sz w:val="18"/>
                <w:szCs w:val="18"/>
              </w:rPr>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r w:rsidRPr="00247FB3">
              <w:rPr>
                <w:i/>
                <w:iCs/>
                <w:sz w:val="18"/>
                <w:szCs w:val="18"/>
              </w:rPr>
              <w:t>0,0005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0,27</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91.14.02-001</w:t>
            </w:r>
          </w:p>
        </w:tc>
        <w:tc>
          <w:tcPr>
            <w:tcW w:w="587" w:type="pct"/>
            <w:tcBorders>
              <w:top w:val="nil"/>
              <w:left w:val="nil"/>
              <w:bottom w:val="nil"/>
              <w:right w:val="nil"/>
            </w:tcBorders>
            <w:shd w:val="clear" w:color="auto" w:fill="auto"/>
            <w:hideMark/>
          </w:tcPr>
          <w:p w:rsidR="00247FB3" w:rsidRPr="00247FB3" w:rsidRDefault="00247FB3" w:rsidP="00247FB3">
            <w:r w:rsidRPr="00247FB3">
              <w:t>Автомобили бортовые, грузоподъемность до 5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599,61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0,30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4-100-040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4,0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0,27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4</w:t>
            </w:r>
          </w:p>
        </w:tc>
        <w:tc>
          <w:tcPr>
            <w:tcW w:w="587" w:type="pct"/>
            <w:tcBorders>
              <w:top w:val="nil"/>
              <w:left w:val="nil"/>
              <w:bottom w:val="nil"/>
              <w:right w:val="nil"/>
            </w:tcBorders>
            <w:shd w:val="clear" w:color="auto" w:fill="auto"/>
            <w:noWrap/>
            <w:hideMark/>
          </w:tcPr>
          <w:p w:rsidR="00247FB3" w:rsidRPr="00247FB3" w:rsidRDefault="00247FB3" w:rsidP="00247FB3">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10,57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01.7.03.04-0001</w:t>
            </w:r>
          </w:p>
        </w:tc>
        <w:tc>
          <w:tcPr>
            <w:tcW w:w="587" w:type="pct"/>
            <w:tcBorders>
              <w:top w:val="nil"/>
              <w:left w:val="nil"/>
              <w:bottom w:val="nil"/>
              <w:right w:val="nil"/>
            </w:tcBorders>
            <w:shd w:val="clear" w:color="auto" w:fill="auto"/>
            <w:hideMark/>
          </w:tcPr>
          <w:p w:rsidR="00247FB3" w:rsidRPr="00247FB3" w:rsidRDefault="00247FB3" w:rsidP="00247FB3">
            <w:r w:rsidRPr="00247FB3">
              <w:t>Электроэнергия</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кВт-ч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4,42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0,221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7,75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1,71</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01.7.15.07-0152</w:t>
            </w:r>
          </w:p>
        </w:tc>
        <w:tc>
          <w:tcPr>
            <w:tcW w:w="587" w:type="pct"/>
            <w:tcBorders>
              <w:top w:val="nil"/>
              <w:left w:val="nil"/>
              <w:bottom w:val="nil"/>
              <w:right w:val="nil"/>
            </w:tcBorders>
            <w:shd w:val="clear" w:color="auto" w:fill="auto"/>
            <w:hideMark/>
          </w:tcPr>
          <w:p w:rsidR="00247FB3" w:rsidRPr="00247FB3" w:rsidRDefault="00247FB3" w:rsidP="00247FB3">
            <w:r w:rsidRPr="00247FB3">
              <w:t xml:space="preserve">Дюбели пластмассовые с шурупами, диаметр 6 мм, </w:t>
            </w:r>
            <w:r w:rsidRPr="00247FB3">
              <w:lastRenderedPageBreak/>
              <w:t>длина 35 мм, диаметр шурупа 3,5 мм, длина шурупа 50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lastRenderedPageBreak/>
              <w:t>100 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2,09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0,1045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52,34</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1,62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84,79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8,86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single" w:sz="4" w:space="0" w:color="auto"/>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Итого прямые затраты</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402,10</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r w:rsidRPr="00247FB3">
              <w:t>6.1</w:t>
            </w:r>
          </w:p>
        </w:tc>
        <w:tc>
          <w:tcPr>
            <w:tcW w:w="1179" w:type="pct"/>
            <w:tcBorders>
              <w:top w:val="nil"/>
              <w:left w:val="nil"/>
              <w:bottom w:val="nil"/>
              <w:right w:val="nil"/>
            </w:tcBorders>
            <w:shd w:val="clear" w:color="auto" w:fill="auto"/>
            <w:hideMark/>
          </w:tcPr>
          <w:p w:rsidR="00247FB3" w:rsidRPr="00247FB3" w:rsidRDefault="00247FB3" w:rsidP="00247FB3">
            <w:r w:rsidRPr="00247FB3">
              <w:t>421/пр_2020_п.75_пп.а</w:t>
            </w:r>
          </w:p>
        </w:tc>
        <w:tc>
          <w:tcPr>
            <w:tcW w:w="587" w:type="pct"/>
            <w:tcBorders>
              <w:top w:val="nil"/>
              <w:left w:val="nil"/>
              <w:bottom w:val="nil"/>
              <w:right w:val="nil"/>
            </w:tcBorders>
            <w:shd w:val="clear" w:color="auto" w:fill="auto"/>
            <w:hideMark/>
          </w:tcPr>
          <w:p w:rsidR="00247FB3" w:rsidRPr="00247FB3" w:rsidRDefault="00247FB3" w:rsidP="00247FB3">
            <w:r w:rsidRPr="00247FB3">
              <w:t>Сметная стоимость вспомогательных ненормируемых материальных ресурсов, не учтенная в сметной норме, 2%</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7,82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nil"/>
              <w:left w:val="nil"/>
              <w:bottom w:val="nil"/>
              <w:right w:val="nil"/>
            </w:tcBorders>
            <w:shd w:val="clear" w:color="auto" w:fill="auto"/>
            <w:noWrap/>
            <w:hideMark/>
          </w:tcPr>
          <w:p w:rsidR="00247FB3" w:rsidRPr="00247FB3" w:rsidRDefault="00247FB3" w:rsidP="00247FB3">
            <w:r w:rsidRPr="00247FB3">
              <w:t>ФОТ</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391,23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Пр/812-049.3-1</w:t>
            </w:r>
          </w:p>
        </w:tc>
        <w:tc>
          <w:tcPr>
            <w:tcW w:w="587" w:type="pct"/>
            <w:tcBorders>
              <w:top w:val="nil"/>
              <w:left w:val="nil"/>
              <w:bottom w:val="nil"/>
              <w:right w:val="nil"/>
            </w:tcBorders>
            <w:shd w:val="clear" w:color="auto" w:fill="auto"/>
            <w:hideMark/>
          </w:tcPr>
          <w:p w:rsidR="00247FB3" w:rsidRPr="00247FB3" w:rsidRDefault="00247FB3" w:rsidP="00247FB3">
            <w:r w:rsidRPr="00247FB3">
              <w:t>НР Электротехнические установки на других объектах</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97</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379,49</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Пр/774-049.3</w:t>
            </w:r>
          </w:p>
        </w:tc>
        <w:tc>
          <w:tcPr>
            <w:tcW w:w="587" w:type="pct"/>
            <w:tcBorders>
              <w:top w:val="nil"/>
              <w:left w:val="nil"/>
              <w:bottom w:val="nil"/>
              <w:right w:val="nil"/>
            </w:tcBorders>
            <w:shd w:val="clear" w:color="auto" w:fill="auto"/>
            <w:hideMark/>
          </w:tcPr>
          <w:p w:rsidR="00247FB3" w:rsidRPr="00247FB3" w:rsidRDefault="00247FB3" w:rsidP="00247FB3">
            <w:r w:rsidRPr="00247FB3">
              <w:t>СП Электротехнические установки на других объектах</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51</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199,53</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19 778,80</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988,94</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r w:rsidRPr="00247FB3">
              <w:t>7</w:t>
            </w:r>
          </w:p>
        </w:tc>
        <w:tc>
          <w:tcPr>
            <w:tcW w:w="1179" w:type="pct"/>
            <w:tcBorders>
              <w:top w:val="nil"/>
              <w:left w:val="nil"/>
              <w:bottom w:val="nil"/>
              <w:right w:val="nil"/>
            </w:tcBorders>
            <w:shd w:val="clear" w:color="auto" w:fill="auto"/>
            <w:hideMark/>
          </w:tcPr>
          <w:p w:rsidR="00247FB3" w:rsidRPr="00247FB3" w:rsidRDefault="00247FB3" w:rsidP="00247FB3">
            <w:r w:rsidRPr="00247FB3">
              <w:t>24.3.01.02-0001</w:t>
            </w:r>
          </w:p>
        </w:tc>
        <w:tc>
          <w:tcPr>
            <w:tcW w:w="587" w:type="pct"/>
            <w:tcBorders>
              <w:top w:val="nil"/>
              <w:left w:val="nil"/>
              <w:bottom w:val="nil"/>
              <w:right w:val="nil"/>
            </w:tcBorders>
            <w:shd w:val="clear" w:color="auto" w:fill="auto"/>
            <w:hideMark/>
          </w:tcPr>
          <w:p w:rsidR="00247FB3" w:rsidRPr="00247FB3" w:rsidRDefault="00247FB3" w:rsidP="00247FB3">
            <w:r w:rsidRPr="00247FB3">
              <w:t>Трубы гибкие гофрированные, легкие, из самозатухающего ПВХ, с протяжкой, номинальный диаметр 20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12,11</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1,08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13,08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65,40</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13,08</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65,40</w:t>
            </w:r>
          </w:p>
        </w:tc>
      </w:tr>
      <w:tr w:rsidR="00247FB3" w:rsidRPr="00247FB3" w:rsidTr="00247FB3">
        <w:trPr>
          <w:trHeight w:val="1530"/>
        </w:trPr>
        <w:tc>
          <w:tcPr>
            <w:tcW w:w="161" w:type="pct"/>
            <w:tcBorders>
              <w:top w:val="nil"/>
              <w:left w:val="nil"/>
              <w:bottom w:val="nil"/>
              <w:right w:val="nil"/>
            </w:tcBorders>
            <w:shd w:val="clear" w:color="auto" w:fill="auto"/>
            <w:noWrap/>
            <w:hideMark/>
          </w:tcPr>
          <w:p w:rsidR="00247FB3" w:rsidRPr="00247FB3" w:rsidRDefault="00247FB3" w:rsidP="00247FB3">
            <w:r w:rsidRPr="00247FB3">
              <w:t>8</w:t>
            </w:r>
          </w:p>
        </w:tc>
        <w:tc>
          <w:tcPr>
            <w:tcW w:w="1179" w:type="pct"/>
            <w:tcBorders>
              <w:top w:val="nil"/>
              <w:left w:val="nil"/>
              <w:bottom w:val="nil"/>
              <w:right w:val="nil"/>
            </w:tcBorders>
            <w:shd w:val="clear" w:color="auto" w:fill="auto"/>
            <w:hideMark/>
          </w:tcPr>
          <w:p w:rsidR="00247FB3" w:rsidRPr="00247FB3" w:rsidRDefault="00247FB3" w:rsidP="00247FB3">
            <w:r w:rsidRPr="00247FB3">
              <w:t>ГЭСНм 08-02-412-02</w:t>
            </w:r>
          </w:p>
        </w:tc>
        <w:tc>
          <w:tcPr>
            <w:tcW w:w="587" w:type="pct"/>
            <w:tcBorders>
              <w:top w:val="nil"/>
              <w:left w:val="nil"/>
              <w:bottom w:val="nil"/>
              <w:right w:val="nil"/>
            </w:tcBorders>
            <w:shd w:val="clear" w:color="auto" w:fill="auto"/>
            <w:hideMark/>
          </w:tcPr>
          <w:p w:rsidR="00247FB3" w:rsidRPr="00247FB3" w:rsidRDefault="00247FB3" w:rsidP="00247FB3">
            <w:r w:rsidRPr="00247FB3">
              <w:t xml:space="preserve">Затягивание провода в проложенные трубы и металлические рукава первого одножильного или </w:t>
            </w:r>
            <w:r w:rsidRPr="00247FB3">
              <w:lastRenderedPageBreak/>
              <w:t>многожильного в общей оплетке, суммарное сечение: до 6 мм2</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lastRenderedPageBreak/>
              <w:t>100 м</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587" w:type="pct"/>
            <w:tcBorders>
              <w:top w:val="nil"/>
              <w:left w:val="nil"/>
              <w:bottom w:val="nil"/>
              <w:right w:val="nil"/>
            </w:tcBorders>
            <w:shd w:val="clear" w:color="auto" w:fill="auto"/>
            <w:noWrap/>
            <w:hideMark/>
          </w:tcPr>
          <w:p w:rsidR="00247FB3" w:rsidRPr="00247FB3" w:rsidRDefault="00247FB3" w:rsidP="00247FB3">
            <w:r w:rsidRPr="00247FB3">
              <w:t>ОТ</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0,2695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143,13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1-100-38</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работы 3,8</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5,39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0,2695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531,10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143,13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587" w:type="pct"/>
            <w:tcBorders>
              <w:top w:val="nil"/>
              <w:left w:val="nil"/>
              <w:bottom w:val="nil"/>
              <w:right w:val="nil"/>
            </w:tcBorders>
            <w:shd w:val="clear" w:color="auto" w:fill="auto"/>
            <w:noWrap/>
            <w:hideMark/>
          </w:tcPr>
          <w:p w:rsidR="00247FB3" w:rsidRPr="00247FB3" w:rsidRDefault="00247FB3" w:rsidP="00247FB3">
            <w:r w:rsidRPr="00247FB3">
              <w:t>ЭМ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2,34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p>
        </w:tc>
        <w:tc>
          <w:tcPr>
            <w:tcW w:w="587" w:type="pct"/>
            <w:tcBorders>
              <w:top w:val="nil"/>
              <w:left w:val="nil"/>
              <w:bottom w:val="nil"/>
              <w:right w:val="nil"/>
            </w:tcBorders>
            <w:shd w:val="clear" w:color="auto" w:fill="auto"/>
            <w:noWrap/>
            <w:hideMark/>
          </w:tcPr>
          <w:p w:rsidR="00247FB3" w:rsidRPr="00247FB3" w:rsidRDefault="00247FB3" w:rsidP="00247FB3">
            <w:pPr>
              <w:rPr>
                <w:i/>
                <w:iCs/>
                <w:sz w:val="18"/>
                <w:szCs w:val="18"/>
              </w:rPr>
            </w:pPr>
            <w:r w:rsidRPr="00247FB3">
              <w:rPr>
                <w:i/>
                <w:iCs/>
                <w:sz w:val="18"/>
                <w:szCs w:val="18"/>
              </w:rPr>
              <w:t>ОТм(ЗТм)</w:t>
            </w:r>
          </w:p>
        </w:tc>
        <w:tc>
          <w:tcPr>
            <w:tcW w:w="318" w:type="pct"/>
            <w:tcBorders>
              <w:top w:val="nil"/>
              <w:left w:val="nil"/>
              <w:bottom w:val="nil"/>
              <w:right w:val="nil"/>
            </w:tcBorders>
            <w:shd w:val="clear" w:color="auto" w:fill="auto"/>
            <w:noWrap/>
            <w:hideMark/>
          </w:tcPr>
          <w:p w:rsidR="00247FB3" w:rsidRPr="00247FB3" w:rsidRDefault="00247FB3" w:rsidP="00247FB3">
            <w:pPr>
              <w:jc w:val="center"/>
              <w:rPr>
                <w:i/>
                <w:iCs/>
                <w:sz w:val="18"/>
                <w:szCs w:val="18"/>
              </w:rPr>
            </w:pPr>
            <w:r w:rsidRPr="00247FB3">
              <w:rPr>
                <w:i/>
                <w:iCs/>
                <w:sz w:val="18"/>
                <w:szCs w:val="18"/>
              </w:rPr>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r w:rsidRPr="00247FB3">
              <w:rPr>
                <w:i/>
                <w:iCs/>
                <w:sz w:val="18"/>
                <w:szCs w:val="18"/>
              </w:rPr>
              <w:t>0,002</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1,27</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91.05.05-015</w:t>
            </w:r>
          </w:p>
        </w:tc>
        <w:tc>
          <w:tcPr>
            <w:tcW w:w="587" w:type="pct"/>
            <w:tcBorders>
              <w:top w:val="nil"/>
              <w:left w:val="nil"/>
              <w:bottom w:val="nil"/>
              <w:right w:val="nil"/>
            </w:tcBorders>
            <w:shd w:val="clear" w:color="auto" w:fill="auto"/>
            <w:hideMark/>
          </w:tcPr>
          <w:p w:rsidR="00247FB3" w:rsidRPr="00247FB3" w:rsidRDefault="00247FB3" w:rsidP="00247FB3">
            <w:r w:rsidRPr="00247FB3">
              <w:t>Краны на автомобильном ходу, грузоподъемность 16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1 738,37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1,74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4-100-060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6,0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729,76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0,73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91.14.02-001</w:t>
            </w:r>
          </w:p>
        </w:tc>
        <w:tc>
          <w:tcPr>
            <w:tcW w:w="587" w:type="pct"/>
            <w:tcBorders>
              <w:top w:val="nil"/>
              <w:left w:val="nil"/>
              <w:bottom w:val="nil"/>
              <w:right w:val="nil"/>
            </w:tcBorders>
            <w:shd w:val="clear" w:color="auto" w:fill="auto"/>
            <w:hideMark/>
          </w:tcPr>
          <w:p w:rsidR="00247FB3" w:rsidRPr="00247FB3" w:rsidRDefault="00247FB3" w:rsidP="00247FB3">
            <w:r w:rsidRPr="00247FB3">
              <w:t>Автомобили бортовые, грузоподъемность до 5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599,61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0,60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4-100-040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4,0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0,54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4</w:t>
            </w:r>
          </w:p>
        </w:tc>
        <w:tc>
          <w:tcPr>
            <w:tcW w:w="587" w:type="pct"/>
            <w:tcBorders>
              <w:top w:val="nil"/>
              <w:left w:val="nil"/>
              <w:bottom w:val="nil"/>
              <w:right w:val="nil"/>
            </w:tcBorders>
            <w:shd w:val="clear" w:color="auto" w:fill="auto"/>
            <w:noWrap/>
            <w:hideMark/>
          </w:tcPr>
          <w:p w:rsidR="00247FB3" w:rsidRPr="00247FB3" w:rsidRDefault="00247FB3" w:rsidP="00247FB3">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9,69</w:t>
            </w:r>
          </w:p>
        </w:tc>
      </w:tr>
      <w:tr w:rsidR="00247FB3" w:rsidRPr="00247FB3" w:rsidTr="00247FB3">
        <w:trPr>
          <w:trHeight w:val="127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01.7.06.05-0041</w:t>
            </w:r>
          </w:p>
        </w:tc>
        <w:tc>
          <w:tcPr>
            <w:tcW w:w="587" w:type="pct"/>
            <w:tcBorders>
              <w:top w:val="nil"/>
              <w:left w:val="nil"/>
              <w:bottom w:val="nil"/>
              <w:right w:val="nil"/>
            </w:tcBorders>
            <w:shd w:val="clear" w:color="auto" w:fill="auto"/>
            <w:hideMark/>
          </w:tcPr>
          <w:p w:rsidR="00247FB3" w:rsidRPr="00247FB3" w:rsidRDefault="00247FB3" w:rsidP="00247FB3">
            <w:r w:rsidRPr="00247FB3">
              <w:t>Ленты изоляционные хлопчатобумажные прорезиненные для электромонтажных и ремонтных работ, цвет черный, ширина 20 мм, толщина 0,35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13,33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0,6665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5,87</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0,91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5,34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3,56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01.7.07.20-0002</w:t>
            </w:r>
          </w:p>
        </w:tc>
        <w:tc>
          <w:tcPr>
            <w:tcW w:w="587" w:type="pct"/>
            <w:tcBorders>
              <w:top w:val="nil"/>
              <w:left w:val="nil"/>
              <w:bottom w:val="nil"/>
              <w:right w:val="nil"/>
            </w:tcBorders>
            <w:shd w:val="clear" w:color="auto" w:fill="auto"/>
            <w:hideMark/>
          </w:tcPr>
          <w:p w:rsidR="00247FB3" w:rsidRPr="00247FB3" w:rsidRDefault="00247FB3" w:rsidP="00247FB3">
            <w:r w:rsidRPr="00247FB3">
              <w:t>Тальк молотый, сорт I</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0,0006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0,00003</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43 821,53</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1,71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74 934,82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2,25</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14.4.02.04-0142</w:t>
            </w:r>
          </w:p>
        </w:tc>
        <w:tc>
          <w:tcPr>
            <w:tcW w:w="587" w:type="pct"/>
            <w:tcBorders>
              <w:top w:val="nil"/>
              <w:left w:val="nil"/>
              <w:bottom w:val="nil"/>
              <w:right w:val="nil"/>
            </w:tcBorders>
            <w:shd w:val="clear" w:color="auto" w:fill="auto"/>
            <w:hideMark/>
          </w:tcPr>
          <w:p w:rsidR="00247FB3" w:rsidRPr="00247FB3" w:rsidRDefault="00247FB3" w:rsidP="00247FB3">
            <w:r w:rsidRPr="00247FB3">
              <w:t>Краска масляная МА-0115, мумия, сурик железный</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79,88</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1,65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131,80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0,13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20.2.01.05-0003</w:t>
            </w:r>
          </w:p>
        </w:tc>
        <w:tc>
          <w:tcPr>
            <w:tcW w:w="587" w:type="pct"/>
            <w:tcBorders>
              <w:top w:val="nil"/>
              <w:left w:val="nil"/>
              <w:bottom w:val="nil"/>
              <w:right w:val="nil"/>
            </w:tcBorders>
            <w:shd w:val="clear" w:color="auto" w:fill="auto"/>
            <w:hideMark/>
          </w:tcPr>
          <w:p w:rsidR="00247FB3" w:rsidRPr="00247FB3" w:rsidRDefault="00247FB3" w:rsidP="00247FB3">
            <w:r w:rsidRPr="00247FB3">
              <w:t xml:space="preserve">Гильзы кабельные </w:t>
            </w:r>
            <w:r w:rsidRPr="00247FB3">
              <w:lastRenderedPageBreak/>
              <w:t>медные 6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lastRenderedPageBreak/>
              <w:t>100 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0,0025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696,63</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1,34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933,48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2,33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20.2.02.01-0012</w:t>
            </w:r>
          </w:p>
        </w:tc>
        <w:tc>
          <w:tcPr>
            <w:tcW w:w="587" w:type="pct"/>
            <w:tcBorders>
              <w:top w:val="nil"/>
              <w:left w:val="nil"/>
              <w:bottom w:val="nil"/>
              <w:right w:val="nil"/>
            </w:tcBorders>
            <w:shd w:val="clear" w:color="auto" w:fill="auto"/>
            <w:hideMark/>
          </w:tcPr>
          <w:p w:rsidR="00247FB3" w:rsidRPr="00247FB3" w:rsidRDefault="00247FB3" w:rsidP="00247FB3">
            <w:r w:rsidRPr="00247FB3">
              <w:t>Втулки полипропиленовые, диаметр 22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1000 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0,0122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0,00061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1 610,33</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1,45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2 334,98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1,42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single" w:sz="4" w:space="0" w:color="auto"/>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Итого прямые затраты</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156,43</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r w:rsidRPr="00247FB3">
              <w:t>8.1</w:t>
            </w:r>
          </w:p>
        </w:tc>
        <w:tc>
          <w:tcPr>
            <w:tcW w:w="1179" w:type="pct"/>
            <w:tcBorders>
              <w:top w:val="nil"/>
              <w:left w:val="nil"/>
              <w:bottom w:val="nil"/>
              <w:right w:val="nil"/>
            </w:tcBorders>
            <w:shd w:val="clear" w:color="auto" w:fill="auto"/>
            <w:hideMark/>
          </w:tcPr>
          <w:p w:rsidR="00247FB3" w:rsidRPr="00247FB3" w:rsidRDefault="00247FB3" w:rsidP="00247FB3">
            <w:r w:rsidRPr="00247FB3">
              <w:t>421/пр_2020_п.75_пп.а</w:t>
            </w:r>
          </w:p>
        </w:tc>
        <w:tc>
          <w:tcPr>
            <w:tcW w:w="587" w:type="pct"/>
            <w:tcBorders>
              <w:top w:val="nil"/>
              <w:left w:val="nil"/>
              <w:bottom w:val="nil"/>
              <w:right w:val="nil"/>
            </w:tcBorders>
            <w:shd w:val="clear" w:color="auto" w:fill="auto"/>
            <w:hideMark/>
          </w:tcPr>
          <w:p w:rsidR="00247FB3" w:rsidRPr="00247FB3" w:rsidRDefault="00247FB3" w:rsidP="00247FB3">
            <w:r w:rsidRPr="00247FB3">
              <w:t>Сметная стоимость вспомогательных ненормируемых материальных ресурсов, не учтенная в сметной норме, 2%</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2,86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nil"/>
              <w:left w:val="nil"/>
              <w:bottom w:val="nil"/>
              <w:right w:val="nil"/>
            </w:tcBorders>
            <w:shd w:val="clear" w:color="auto" w:fill="auto"/>
            <w:noWrap/>
            <w:hideMark/>
          </w:tcPr>
          <w:p w:rsidR="00247FB3" w:rsidRPr="00247FB3" w:rsidRDefault="00247FB3" w:rsidP="00247FB3">
            <w:r w:rsidRPr="00247FB3">
              <w:t>ФОТ</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144,40</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Пр/812-049.3-1</w:t>
            </w:r>
          </w:p>
        </w:tc>
        <w:tc>
          <w:tcPr>
            <w:tcW w:w="587" w:type="pct"/>
            <w:tcBorders>
              <w:top w:val="nil"/>
              <w:left w:val="nil"/>
              <w:bottom w:val="nil"/>
              <w:right w:val="nil"/>
            </w:tcBorders>
            <w:shd w:val="clear" w:color="auto" w:fill="auto"/>
            <w:hideMark/>
          </w:tcPr>
          <w:p w:rsidR="00247FB3" w:rsidRPr="00247FB3" w:rsidRDefault="00247FB3" w:rsidP="00247FB3">
            <w:r w:rsidRPr="00247FB3">
              <w:t>НР Электротехнические установки на других объектах</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97</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140,07</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Пр/774-049.3</w:t>
            </w:r>
          </w:p>
        </w:tc>
        <w:tc>
          <w:tcPr>
            <w:tcW w:w="587" w:type="pct"/>
            <w:tcBorders>
              <w:top w:val="nil"/>
              <w:left w:val="nil"/>
              <w:bottom w:val="nil"/>
              <w:right w:val="nil"/>
            </w:tcBorders>
            <w:shd w:val="clear" w:color="auto" w:fill="auto"/>
            <w:hideMark/>
          </w:tcPr>
          <w:p w:rsidR="00247FB3" w:rsidRPr="00247FB3" w:rsidRDefault="00247FB3" w:rsidP="00247FB3">
            <w:r w:rsidRPr="00247FB3">
              <w:t>СП Электротехнические установки на других объектах</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51</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73,64</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7 460,00</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373,00</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r w:rsidRPr="00247FB3">
              <w:t>9</w:t>
            </w:r>
          </w:p>
        </w:tc>
        <w:tc>
          <w:tcPr>
            <w:tcW w:w="1179" w:type="pct"/>
            <w:tcBorders>
              <w:top w:val="nil"/>
              <w:left w:val="nil"/>
              <w:bottom w:val="nil"/>
              <w:right w:val="nil"/>
            </w:tcBorders>
            <w:shd w:val="clear" w:color="auto" w:fill="auto"/>
            <w:hideMark/>
          </w:tcPr>
          <w:p w:rsidR="00247FB3" w:rsidRPr="00247FB3" w:rsidRDefault="00247FB3" w:rsidP="00247FB3">
            <w:r w:rsidRPr="00247FB3">
              <w:t>21.1.06.10-0375</w:t>
            </w:r>
          </w:p>
        </w:tc>
        <w:tc>
          <w:tcPr>
            <w:tcW w:w="587" w:type="pct"/>
            <w:tcBorders>
              <w:top w:val="nil"/>
              <w:left w:val="nil"/>
              <w:bottom w:val="nil"/>
              <w:right w:val="nil"/>
            </w:tcBorders>
            <w:shd w:val="clear" w:color="auto" w:fill="auto"/>
            <w:hideMark/>
          </w:tcPr>
          <w:p w:rsidR="00247FB3" w:rsidRPr="00247FB3" w:rsidRDefault="00247FB3" w:rsidP="00247FB3">
            <w:r w:rsidRPr="00247FB3">
              <w:t>Кабель силовой с медными жилами ВВГнг(A)-LS 3х1,5ок(N, PE)-1000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1000 м</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56 989,14</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1,28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72 946,10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364,73</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72 946,10</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364,73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r w:rsidRPr="00247FB3">
              <w:t>10</w:t>
            </w:r>
          </w:p>
        </w:tc>
        <w:tc>
          <w:tcPr>
            <w:tcW w:w="1179" w:type="pct"/>
            <w:tcBorders>
              <w:top w:val="nil"/>
              <w:left w:val="nil"/>
              <w:bottom w:val="nil"/>
              <w:right w:val="nil"/>
            </w:tcBorders>
            <w:shd w:val="clear" w:color="auto" w:fill="auto"/>
            <w:hideMark/>
          </w:tcPr>
          <w:p w:rsidR="00247FB3" w:rsidRPr="00247FB3" w:rsidRDefault="00247FB3" w:rsidP="00247FB3">
            <w:r w:rsidRPr="00247FB3">
              <w:t>ГЭСНм 08-03-575-01</w:t>
            </w:r>
          </w:p>
        </w:tc>
        <w:tc>
          <w:tcPr>
            <w:tcW w:w="587" w:type="pct"/>
            <w:tcBorders>
              <w:top w:val="nil"/>
              <w:left w:val="nil"/>
              <w:bottom w:val="nil"/>
              <w:right w:val="nil"/>
            </w:tcBorders>
            <w:shd w:val="clear" w:color="auto" w:fill="auto"/>
            <w:hideMark/>
          </w:tcPr>
          <w:p w:rsidR="00247FB3" w:rsidRPr="00247FB3" w:rsidRDefault="00247FB3" w:rsidP="00247FB3">
            <w:r w:rsidRPr="00247FB3">
              <w:t>Прибор или аппарат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587" w:type="pct"/>
            <w:tcBorders>
              <w:top w:val="nil"/>
              <w:left w:val="nil"/>
              <w:bottom w:val="nil"/>
              <w:right w:val="nil"/>
            </w:tcBorders>
            <w:shd w:val="clear" w:color="auto" w:fill="auto"/>
            <w:noWrap/>
            <w:hideMark/>
          </w:tcPr>
          <w:p w:rsidR="00247FB3" w:rsidRPr="00247FB3" w:rsidRDefault="00247FB3" w:rsidP="00247FB3">
            <w:r w:rsidRPr="00247FB3">
              <w:t>ОТ</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1,03</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576,26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1-100-42</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работы 4,2</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1,03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1,03</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559,48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576,26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4</w:t>
            </w:r>
          </w:p>
        </w:tc>
        <w:tc>
          <w:tcPr>
            <w:tcW w:w="587" w:type="pct"/>
            <w:tcBorders>
              <w:top w:val="nil"/>
              <w:left w:val="nil"/>
              <w:bottom w:val="nil"/>
              <w:right w:val="nil"/>
            </w:tcBorders>
            <w:shd w:val="clear" w:color="auto" w:fill="auto"/>
            <w:noWrap/>
            <w:hideMark/>
          </w:tcPr>
          <w:p w:rsidR="00247FB3" w:rsidRPr="00247FB3" w:rsidRDefault="00247FB3" w:rsidP="00247FB3">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3,64</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01.7.15.03-0042</w:t>
            </w:r>
          </w:p>
        </w:tc>
        <w:tc>
          <w:tcPr>
            <w:tcW w:w="587" w:type="pct"/>
            <w:tcBorders>
              <w:top w:val="nil"/>
              <w:left w:val="nil"/>
              <w:bottom w:val="nil"/>
              <w:right w:val="nil"/>
            </w:tcBorders>
            <w:shd w:val="clear" w:color="auto" w:fill="auto"/>
            <w:hideMark/>
          </w:tcPr>
          <w:p w:rsidR="00247FB3" w:rsidRPr="00247FB3" w:rsidRDefault="00247FB3" w:rsidP="00247FB3">
            <w:r w:rsidRPr="00247FB3">
              <w:t>Болты с гайками и шайбами строительные</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174,93</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1,04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181,93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3,64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single" w:sz="4" w:space="0" w:color="auto"/>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Итого прямые затраты</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579,90</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r w:rsidRPr="00247FB3">
              <w:lastRenderedPageBreak/>
              <w:t>10.1</w:t>
            </w:r>
          </w:p>
        </w:tc>
        <w:tc>
          <w:tcPr>
            <w:tcW w:w="1179" w:type="pct"/>
            <w:tcBorders>
              <w:top w:val="nil"/>
              <w:left w:val="nil"/>
              <w:bottom w:val="nil"/>
              <w:right w:val="nil"/>
            </w:tcBorders>
            <w:shd w:val="clear" w:color="auto" w:fill="auto"/>
            <w:hideMark/>
          </w:tcPr>
          <w:p w:rsidR="00247FB3" w:rsidRPr="00247FB3" w:rsidRDefault="00247FB3" w:rsidP="00247FB3">
            <w:r w:rsidRPr="00247FB3">
              <w:t>421/пр_2020_п.75_пп.а</w:t>
            </w:r>
          </w:p>
        </w:tc>
        <w:tc>
          <w:tcPr>
            <w:tcW w:w="587" w:type="pct"/>
            <w:tcBorders>
              <w:top w:val="nil"/>
              <w:left w:val="nil"/>
              <w:bottom w:val="nil"/>
              <w:right w:val="nil"/>
            </w:tcBorders>
            <w:shd w:val="clear" w:color="auto" w:fill="auto"/>
            <w:hideMark/>
          </w:tcPr>
          <w:p w:rsidR="00247FB3" w:rsidRPr="00247FB3" w:rsidRDefault="00247FB3" w:rsidP="00247FB3">
            <w:r w:rsidRPr="00247FB3">
              <w:t>Сметная стоимость вспомогательных ненормируемых материальных ресурсов, не учтенная в сметной норме, 2%</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11,53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nil"/>
              <w:left w:val="nil"/>
              <w:bottom w:val="nil"/>
              <w:right w:val="nil"/>
            </w:tcBorders>
            <w:shd w:val="clear" w:color="auto" w:fill="auto"/>
            <w:noWrap/>
            <w:hideMark/>
          </w:tcPr>
          <w:p w:rsidR="00247FB3" w:rsidRPr="00247FB3" w:rsidRDefault="00247FB3" w:rsidP="00247FB3">
            <w:r w:rsidRPr="00247FB3">
              <w:t>ФОТ</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576,26</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Пр/812-049.3-1</w:t>
            </w:r>
          </w:p>
        </w:tc>
        <w:tc>
          <w:tcPr>
            <w:tcW w:w="587" w:type="pct"/>
            <w:tcBorders>
              <w:top w:val="nil"/>
              <w:left w:val="nil"/>
              <w:bottom w:val="nil"/>
              <w:right w:val="nil"/>
            </w:tcBorders>
            <w:shd w:val="clear" w:color="auto" w:fill="auto"/>
            <w:hideMark/>
          </w:tcPr>
          <w:p w:rsidR="00247FB3" w:rsidRPr="00247FB3" w:rsidRDefault="00247FB3" w:rsidP="00247FB3">
            <w:r w:rsidRPr="00247FB3">
              <w:t>НР Электротехнические установки на других объектах</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97</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558,97</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Пр/774-049.3</w:t>
            </w:r>
          </w:p>
        </w:tc>
        <w:tc>
          <w:tcPr>
            <w:tcW w:w="587" w:type="pct"/>
            <w:tcBorders>
              <w:top w:val="nil"/>
              <w:left w:val="nil"/>
              <w:bottom w:val="nil"/>
              <w:right w:val="nil"/>
            </w:tcBorders>
            <w:shd w:val="clear" w:color="auto" w:fill="auto"/>
            <w:hideMark/>
          </w:tcPr>
          <w:p w:rsidR="00247FB3" w:rsidRPr="00247FB3" w:rsidRDefault="00247FB3" w:rsidP="00247FB3">
            <w:r w:rsidRPr="00247FB3">
              <w:t>СП Электротехнические установки на других объектах</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51</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293,89</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1 444,29</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1 444,29</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r w:rsidRPr="00247FB3">
              <w:t>11</w:t>
            </w:r>
          </w:p>
        </w:tc>
        <w:tc>
          <w:tcPr>
            <w:tcW w:w="1179" w:type="pct"/>
            <w:tcBorders>
              <w:top w:val="nil"/>
              <w:left w:val="nil"/>
              <w:bottom w:val="nil"/>
              <w:right w:val="nil"/>
            </w:tcBorders>
            <w:shd w:val="clear" w:color="auto" w:fill="auto"/>
            <w:hideMark/>
          </w:tcPr>
          <w:p w:rsidR="00247FB3" w:rsidRPr="00247FB3" w:rsidRDefault="00247FB3" w:rsidP="00247FB3">
            <w:r w:rsidRPr="00247FB3">
              <w:t>62.1.01.09-1157</w:t>
            </w:r>
          </w:p>
        </w:tc>
        <w:tc>
          <w:tcPr>
            <w:tcW w:w="587" w:type="pct"/>
            <w:tcBorders>
              <w:top w:val="nil"/>
              <w:left w:val="nil"/>
              <w:bottom w:val="nil"/>
              <w:right w:val="nil"/>
            </w:tcBorders>
            <w:shd w:val="clear" w:color="auto" w:fill="auto"/>
            <w:hideMark/>
          </w:tcPr>
          <w:p w:rsidR="00247FB3" w:rsidRPr="00247FB3" w:rsidRDefault="00247FB3" w:rsidP="00247FB3">
            <w:r w:rsidRPr="00247FB3">
              <w:t>Выключатель автоматический 1P, 6 А, 4,5 кА, характеристика D</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шт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157,29</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1,19</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187,18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187,18</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187,18</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187,18</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r w:rsidRPr="00247FB3">
              <w:t>12</w:t>
            </w:r>
          </w:p>
        </w:tc>
        <w:tc>
          <w:tcPr>
            <w:tcW w:w="1179" w:type="pct"/>
            <w:tcBorders>
              <w:top w:val="nil"/>
              <w:left w:val="nil"/>
              <w:bottom w:val="nil"/>
              <w:right w:val="nil"/>
            </w:tcBorders>
            <w:shd w:val="clear" w:color="auto" w:fill="auto"/>
            <w:hideMark/>
          </w:tcPr>
          <w:p w:rsidR="00247FB3" w:rsidRPr="00247FB3" w:rsidRDefault="00247FB3" w:rsidP="00247FB3">
            <w:r w:rsidRPr="00247FB3">
              <w:t>ГЭСН 09-01-001-01</w:t>
            </w:r>
            <w:r w:rsidRPr="00247FB3">
              <w:br/>
              <w:t>(прим.)</w:t>
            </w:r>
          </w:p>
        </w:tc>
        <w:tc>
          <w:tcPr>
            <w:tcW w:w="587" w:type="pct"/>
            <w:tcBorders>
              <w:top w:val="nil"/>
              <w:left w:val="nil"/>
              <w:bottom w:val="nil"/>
              <w:right w:val="nil"/>
            </w:tcBorders>
            <w:shd w:val="clear" w:color="auto" w:fill="auto"/>
            <w:hideMark/>
          </w:tcPr>
          <w:p w:rsidR="00247FB3" w:rsidRPr="00247FB3" w:rsidRDefault="00247FB3" w:rsidP="00247FB3">
            <w:r w:rsidRPr="00247FB3">
              <w:t>Монтаж каркаса ворот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0,221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0,221</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587" w:type="pct"/>
            <w:tcBorders>
              <w:top w:val="nil"/>
              <w:left w:val="nil"/>
              <w:bottom w:val="nil"/>
              <w:right w:val="nil"/>
            </w:tcBorders>
            <w:shd w:val="clear" w:color="auto" w:fill="auto"/>
            <w:noWrap/>
            <w:hideMark/>
          </w:tcPr>
          <w:p w:rsidR="00247FB3" w:rsidRPr="00247FB3" w:rsidRDefault="00247FB3" w:rsidP="00247FB3">
            <w:r w:rsidRPr="00247FB3">
              <w:t>ОТ</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4,42</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2 401,21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1-100-40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работы 4,0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4,42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2 401,21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587" w:type="pct"/>
            <w:tcBorders>
              <w:top w:val="nil"/>
              <w:left w:val="nil"/>
              <w:bottom w:val="nil"/>
              <w:right w:val="nil"/>
            </w:tcBorders>
            <w:shd w:val="clear" w:color="auto" w:fill="auto"/>
            <w:noWrap/>
            <w:hideMark/>
          </w:tcPr>
          <w:p w:rsidR="00247FB3" w:rsidRPr="00247FB3" w:rsidRDefault="00247FB3" w:rsidP="00247FB3">
            <w:r w:rsidRPr="00247FB3">
              <w:t>ЭМ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1 565,81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p>
        </w:tc>
        <w:tc>
          <w:tcPr>
            <w:tcW w:w="587" w:type="pct"/>
            <w:tcBorders>
              <w:top w:val="nil"/>
              <w:left w:val="nil"/>
              <w:bottom w:val="nil"/>
              <w:right w:val="nil"/>
            </w:tcBorders>
            <w:shd w:val="clear" w:color="auto" w:fill="auto"/>
            <w:noWrap/>
            <w:hideMark/>
          </w:tcPr>
          <w:p w:rsidR="00247FB3" w:rsidRPr="00247FB3" w:rsidRDefault="00247FB3" w:rsidP="00247FB3">
            <w:pPr>
              <w:rPr>
                <w:i/>
                <w:iCs/>
                <w:sz w:val="18"/>
                <w:szCs w:val="18"/>
              </w:rPr>
            </w:pPr>
            <w:r w:rsidRPr="00247FB3">
              <w:rPr>
                <w:i/>
                <w:iCs/>
                <w:sz w:val="18"/>
                <w:szCs w:val="18"/>
              </w:rPr>
              <w:t>ОТм(ЗТм)</w:t>
            </w:r>
          </w:p>
        </w:tc>
        <w:tc>
          <w:tcPr>
            <w:tcW w:w="318" w:type="pct"/>
            <w:tcBorders>
              <w:top w:val="nil"/>
              <w:left w:val="nil"/>
              <w:bottom w:val="nil"/>
              <w:right w:val="nil"/>
            </w:tcBorders>
            <w:shd w:val="clear" w:color="auto" w:fill="auto"/>
            <w:noWrap/>
            <w:hideMark/>
          </w:tcPr>
          <w:p w:rsidR="00247FB3" w:rsidRPr="00247FB3" w:rsidRDefault="00247FB3" w:rsidP="00247FB3">
            <w:pPr>
              <w:jc w:val="center"/>
              <w:rPr>
                <w:i/>
                <w:iCs/>
                <w:sz w:val="18"/>
                <w:szCs w:val="18"/>
              </w:rPr>
            </w:pPr>
            <w:r w:rsidRPr="00247FB3">
              <w:rPr>
                <w:i/>
                <w:iCs/>
                <w:sz w:val="18"/>
                <w:szCs w:val="18"/>
              </w:rPr>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r w:rsidRPr="00247FB3">
              <w:rPr>
                <w:i/>
                <w:iCs/>
                <w:sz w:val="18"/>
                <w:szCs w:val="18"/>
              </w:rPr>
              <w:t>0,663</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487,00</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91.05.02-005</w:t>
            </w:r>
          </w:p>
        </w:tc>
        <w:tc>
          <w:tcPr>
            <w:tcW w:w="587" w:type="pct"/>
            <w:tcBorders>
              <w:top w:val="nil"/>
              <w:left w:val="nil"/>
              <w:bottom w:val="nil"/>
              <w:right w:val="nil"/>
            </w:tcBorders>
            <w:shd w:val="clear" w:color="auto" w:fill="auto"/>
            <w:hideMark/>
          </w:tcPr>
          <w:p w:rsidR="00247FB3" w:rsidRPr="00247FB3" w:rsidRDefault="00247FB3" w:rsidP="00247FB3">
            <w:r w:rsidRPr="00247FB3">
              <w:t>Краны козловые, грузоподъемность 32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0,0221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1 803,79</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1,44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2 597,46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57,40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4-100-060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6,0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0,0221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729,76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16,13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91.05.05-015</w:t>
            </w:r>
          </w:p>
        </w:tc>
        <w:tc>
          <w:tcPr>
            <w:tcW w:w="587" w:type="pct"/>
            <w:tcBorders>
              <w:top w:val="nil"/>
              <w:left w:val="nil"/>
              <w:bottom w:val="nil"/>
              <w:right w:val="nil"/>
            </w:tcBorders>
            <w:shd w:val="clear" w:color="auto" w:fill="auto"/>
            <w:hideMark/>
          </w:tcPr>
          <w:p w:rsidR="00247FB3" w:rsidRPr="00247FB3" w:rsidRDefault="00247FB3" w:rsidP="00247FB3">
            <w:r w:rsidRPr="00247FB3">
              <w:t>Краны на автомобильном ходу, грузоподъемность 16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0,39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0,08619</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1 738,37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149,83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4-100-060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 xml:space="preserve">Средний разряд </w:t>
            </w:r>
            <w:r w:rsidRPr="00247FB3">
              <w:rPr>
                <w:i/>
                <w:iCs/>
                <w:sz w:val="18"/>
                <w:szCs w:val="18"/>
              </w:rPr>
              <w:lastRenderedPageBreak/>
              <w:t>машиниста 6,0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lastRenderedPageBreak/>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0,39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0,08619</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729,76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62,90</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91.05.06-007</w:t>
            </w:r>
          </w:p>
        </w:tc>
        <w:tc>
          <w:tcPr>
            <w:tcW w:w="587" w:type="pct"/>
            <w:tcBorders>
              <w:top w:val="nil"/>
              <w:left w:val="nil"/>
              <w:bottom w:val="nil"/>
              <w:right w:val="nil"/>
            </w:tcBorders>
            <w:shd w:val="clear" w:color="auto" w:fill="auto"/>
            <w:hideMark/>
          </w:tcPr>
          <w:p w:rsidR="00247FB3" w:rsidRPr="00247FB3" w:rsidRDefault="00247FB3" w:rsidP="00247FB3">
            <w:r w:rsidRPr="00247FB3">
              <w:t>Краны на гусеничном ходу, грузоподъемность 25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0,2652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1 703,30</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1,48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2 520,88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668,54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4-100-060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6,0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0,2652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729,76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193,53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91.05.06-008</w:t>
            </w:r>
          </w:p>
        </w:tc>
        <w:tc>
          <w:tcPr>
            <w:tcW w:w="587" w:type="pct"/>
            <w:tcBorders>
              <w:top w:val="nil"/>
              <w:left w:val="nil"/>
              <w:bottom w:val="nil"/>
              <w:right w:val="nil"/>
            </w:tcBorders>
            <w:shd w:val="clear" w:color="auto" w:fill="auto"/>
            <w:hideMark/>
          </w:tcPr>
          <w:p w:rsidR="00247FB3" w:rsidRPr="00247FB3" w:rsidRDefault="00247FB3" w:rsidP="00247FB3">
            <w:r w:rsidRPr="00247FB3">
              <w:t>Краны на гусеничном ходу, грузоподъемность 40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0,2431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2 622,36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637,50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4-100-070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7,0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0,2431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778,41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189,23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91.14.02-001</w:t>
            </w:r>
          </w:p>
        </w:tc>
        <w:tc>
          <w:tcPr>
            <w:tcW w:w="587" w:type="pct"/>
            <w:tcBorders>
              <w:top w:val="nil"/>
              <w:left w:val="nil"/>
              <w:bottom w:val="nil"/>
              <w:right w:val="nil"/>
            </w:tcBorders>
            <w:shd w:val="clear" w:color="auto" w:fill="auto"/>
            <w:hideMark/>
          </w:tcPr>
          <w:p w:rsidR="00247FB3" w:rsidRPr="00247FB3" w:rsidRDefault="00247FB3" w:rsidP="00247FB3">
            <w:r w:rsidRPr="00247FB3">
              <w:t>Автомобили бортовые, грузоподъемность до 5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0,21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0,04641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599,61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27,83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4-100-040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4,0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0,21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0,04641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25,21</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91.17.01-001</w:t>
            </w:r>
          </w:p>
        </w:tc>
        <w:tc>
          <w:tcPr>
            <w:tcW w:w="587" w:type="pct"/>
            <w:tcBorders>
              <w:top w:val="nil"/>
              <w:left w:val="nil"/>
              <w:bottom w:val="nil"/>
              <w:right w:val="nil"/>
            </w:tcBorders>
            <w:shd w:val="clear" w:color="auto" w:fill="auto"/>
            <w:hideMark/>
          </w:tcPr>
          <w:p w:rsidR="00247FB3" w:rsidRPr="00247FB3" w:rsidRDefault="00247FB3" w:rsidP="00247FB3">
            <w:r w:rsidRPr="00247FB3">
              <w:t>Выпрямители сварочные, сварочный ток до 350 А, количество постов 8</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0,32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0,07072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295,91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20,93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91.17.04-042</w:t>
            </w:r>
          </w:p>
        </w:tc>
        <w:tc>
          <w:tcPr>
            <w:tcW w:w="587" w:type="pct"/>
            <w:tcBorders>
              <w:top w:val="nil"/>
              <w:left w:val="nil"/>
              <w:bottom w:val="nil"/>
              <w:right w:val="nil"/>
            </w:tcBorders>
            <w:shd w:val="clear" w:color="auto" w:fill="auto"/>
            <w:hideMark/>
          </w:tcPr>
          <w:p w:rsidR="00247FB3" w:rsidRPr="00247FB3" w:rsidRDefault="00247FB3" w:rsidP="00247FB3">
            <w:r w:rsidRPr="00247FB3">
              <w:t>Аппараты для газовой сварки и резки</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3,02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0,66742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4,35</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1,3</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5,66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3,78</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4</w:t>
            </w:r>
          </w:p>
        </w:tc>
        <w:tc>
          <w:tcPr>
            <w:tcW w:w="587" w:type="pct"/>
            <w:tcBorders>
              <w:top w:val="nil"/>
              <w:left w:val="nil"/>
              <w:bottom w:val="nil"/>
              <w:right w:val="nil"/>
            </w:tcBorders>
            <w:shd w:val="clear" w:color="auto" w:fill="auto"/>
            <w:noWrap/>
            <w:hideMark/>
          </w:tcPr>
          <w:p w:rsidR="00247FB3" w:rsidRPr="00247FB3" w:rsidRDefault="00247FB3" w:rsidP="00247FB3">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813,37</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01.3.02.08-0001</w:t>
            </w:r>
          </w:p>
        </w:tc>
        <w:tc>
          <w:tcPr>
            <w:tcW w:w="587" w:type="pct"/>
            <w:tcBorders>
              <w:top w:val="nil"/>
              <w:left w:val="nil"/>
              <w:bottom w:val="nil"/>
              <w:right w:val="nil"/>
            </w:tcBorders>
            <w:shd w:val="clear" w:color="auto" w:fill="auto"/>
            <w:hideMark/>
          </w:tcPr>
          <w:p w:rsidR="00247FB3" w:rsidRPr="00247FB3" w:rsidRDefault="00247FB3" w:rsidP="00247FB3">
            <w:r w:rsidRPr="00247FB3">
              <w:t>Кислород газообразный технический</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м3</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0,5525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114,64</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0,94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107,76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59,54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01.3.02.09-0022</w:t>
            </w:r>
          </w:p>
        </w:tc>
        <w:tc>
          <w:tcPr>
            <w:tcW w:w="587" w:type="pct"/>
            <w:tcBorders>
              <w:top w:val="nil"/>
              <w:left w:val="nil"/>
              <w:bottom w:val="nil"/>
              <w:right w:val="nil"/>
            </w:tcBorders>
            <w:shd w:val="clear" w:color="auto" w:fill="auto"/>
            <w:hideMark/>
          </w:tcPr>
          <w:p w:rsidR="00247FB3" w:rsidRPr="00247FB3" w:rsidRDefault="00247FB3" w:rsidP="00247FB3">
            <w:r w:rsidRPr="00247FB3">
              <w:t>Пропан-бутан смесь техническая</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0,1768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41,38</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2,06</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85,24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15,07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01.7.03.04-0001</w:t>
            </w:r>
          </w:p>
        </w:tc>
        <w:tc>
          <w:tcPr>
            <w:tcW w:w="587" w:type="pct"/>
            <w:tcBorders>
              <w:top w:val="nil"/>
              <w:left w:val="nil"/>
              <w:bottom w:val="nil"/>
              <w:right w:val="nil"/>
            </w:tcBorders>
            <w:shd w:val="clear" w:color="auto" w:fill="auto"/>
            <w:hideMark/>
          </w:tcPr>
          <w:p w:rsidR="00247FB3" w:rsidRPr="00247FB3" w:rsidRDefault="00247FB3" w:rsidP="00247FB3">
            <w:r w:rsidRPr="00247FB3">
              <w:t>Электроэнергия</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кВт-ч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0,18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0,03978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7,75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0,31</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01.7.11.07-0227</w:t>
            </w:r>
          </w:p>
        </w:tc>
        <w:tc>
          <w:tcPr>
            <w:tcW w:w="587" w:type="pct"/>
            <w:tcBorders>
              <w:top w:val="nil"/>
              <w:left w:val="nil"/>
              <w:bottom w:val="nil"/>
              <w:right w:val="nil"/>
            </w:tcBorders>
            <w:shd w:val="clear" w:color="auto" w:fill="auto"/>
            <w:hideMark/>
          </w:tcPr>
          <w:p w:rsidR="00247FB3" w:rsidRPr="00247FB3" w:rsidRDefault="00247FB3" w:rsidP="00247FB3">
            <w:r w:rsidRPr="00247FB3">
              <w:t>Электроды сварочные для сварки низколегированных и углеродистых сталей УОНИ 13/45, Э42А, диаметр 4-5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0,5746</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193,82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111,37</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01.7.15.03-0042</w:t>
            </w:r>
          </w:p>
        </w:tc>
        <w:tc>
          <w:tcPr>
            <w:tcW w:w="587" w:type="pct"/>
            <w:tcBorders>
              <w:top w:val="nil"/>
              <w:left w:val="nil"/>
              <w:bottom w:val="nil"/>
              <w:right w:val="nil"/>
            </w:tcBorders>
            <w:shd w:val="clear" w:color="auto" w:fill="auto"/>
            <w:hideMark/>
          </w:tcPr>
          <w:p w:rsidR="00247FB3" w:rsidRPr="00247FB3" w:rsidRDefault="00247FB3" w:rsidP="00247FB3">
            <w:r w:rsidRPr="00247FB3">
              <w:t>Болты с гайками и шайбами строительные</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0,9724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174,93</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1,04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181,93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176,91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01.7.15.06-0111</w:t>
            </w:r>
          </w:p>
        </w:tc>
        <w:tc>
          <w:tcPr>
            <w:tcW w:w="587" w:type="pct"/>
            <w:tcBorders>
              <w:top w:val="nil"/>
              <w:left w:val="nil"/>
              <w:bottom w:val="nil"/>
              <w:right w:val="nil"/>
            </w:tcBorders>
            <w:shd w:val="clear" w:color="auto" w:fill="auto"/>
            <w:hideMark/>
          </w:tcPr>
          <w:p w:rsidR="00247FB3" w:rsidRPr="00247FB3" w:rsidRDefault="00247FB3" w:rsidP="00247FB3">
            <w:r w:rsidRPr="00247FB3">
              <w:t>Гвозди строительные</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0,00001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0,0000022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70 296,20</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1,34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94 196,91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0,21</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01.7.20.08-0071</w:t>
            </w:r>
          </w:p>
        </w:tc>
        <w:tc>
          <w:tcPr>
            <w:tcW w:w="587" w:type="pct"/>
            <w:tcBorders>
              <w:top w:val="nil"/>
              <w:left w:val="nil"/>
              <w:bottom w:val="nil"/>
              <w:right w:val="nil"/>
            </w:tcBorders>
            <w:shd w:val="clear" w:color="auto" w:fill="auto"/>
            <w:hideMark/>
          </w:tcPr>
          <w:p w:rsidR="00247FB3" w:rsidRPr="00247FB3" w:rsidRDefault="00247FB3" w:rsidP="00247FB3">
            <w:r w:rsidRPr="00247FB3">
              <w:t>Канат пеньковый тросовой свивки, пропитанный, диаметр 26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0,0000221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231 787,35</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1,89</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438 078,09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9,68</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07.2.07.12-0011</w:t>
            </w:r>
          </w:p>
        </w:tc>
        <w:tc>
          <w:tcPr>
            <w:tcW w:w="587" w:type="pct"/>
            <w:tcBorders>
              <w:top w:val="nil"/>
              <w:left w:val="nil"/>
              <w:bottom w:val="nil"/>
              <w:right w:val="nil"/>
            </w:tcBorders>
            <w:shd w:val="clear" w:color="auto" w:fill="auto"/>
            <w:hideMark/>
          </w:tcPr>
          <w:p w:rsidR="00247FB3" w:rsidRPr="00247FB3" w:rsidRDefault="00247FB3" w:rsidP="00247FB3">
            <w:r w:rsidRPr="00247FB3">
              <w:t>Металлоконструкции зданий и сооружений с преобладанием гнутых профилей и круглых труб</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0,001105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105 278,81</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1,51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158 971,00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175,66</w:t>
            </w:r>
          </w:p>
        </w:tc>
      </w:tr>
      <w:tr w:rsidR="00247FB3" w:rsidRPr="00247FB3" w:rsidTr="00247FB3">
        <w:trPr>
          <w:trHeight w:val="153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08.2.02.11-0007</w:t>
            </w:r>
          </w:p>
        </w:tc>
        <w:tc>
          <w:tcPr>
            <w:tcW w:w="587" w:type="pct"/>
            <w:tcBorders>
              <w:top w:val="nil"/>
              <w:left w:val="nil"/>
              <w:bottom w:val="nil"/>
              <w:right w:val="nil"/>
            </w:tcBorders>
            <w:shd w:val="clear" w:color="auto" w:fill="auto"/>
            <w:hideMark/>
          </w:tcPr>
          <w:p w:rsidR="00247FB3" w:rsidRPr="00247FB3" w:rsidRDefault="00247FB3" w:rsidP="00247FB3">
            <w:r w:rsidRPr="00247FB3">
              <w:t>Канат двойной свивки ТК, конструкции 6х19(1+6+12)+1 о.с., марка В, из оцинкованной по группе Ж проволоки, маркировочная группа 1570-1770 Н/мм2, диаметр 5,5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10 м</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0,0187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0,0041327</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307,84</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1,07</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329,39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1,36</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08.3.03.06-0002</w:t>
            </w:r>
          </w:p>
        </w:tc>
        <w:tc>
          <w:tcPr>
            <w:tcW w:w="587" w:type="pct"/>
            <w:tcBorders>
              <w:top w:val="nil"/>
              <w:left w:val="nil"/>
              <w:bottom w:val="nil"/>
              <w:right w:val="nil"/>
            </w:tcBorders>
            <w:shd w:val="clear" w:color="auto" w:fill="auto"/>
            <w:hideMark/>
          </w:tcPr>
          <w:p w:rsidR="00247FB3" w:rsidRPr="00247FB3" w:rsidRDefault="00247FB3" w:rsidP="00247FB3">
            <w:r w:rsidRPr="00247FB3">
              <w:t>Проволока горячекатаная в мотках, диаметр 6,3-6,5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0,00003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0,0000066</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60 258,20</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1,18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71 104,68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0,47</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08.3.11.01-1106</w:t>
            </w:r>
          </w:p>
        </w:tc>
        <w:tc>
          <w:tcPr>
            <w:tcW w:w="587" w:type="pct"/>
            <w:tcBorders>
              <w:top w:val="nil"/>
              <w:left w:val="nil"/>
              <w:bottom w:val="nil"/>
              <w:right w:val="nil"/>
            </w:tcBorders>
            <w:shd w:val="clear" w:color="auto" w:fill="auto"/>
            <w:hideMark/>
          </w:tcPr>
          <w:p w:rsidR="00247FB3" w:rsidRPr="00247FB3" w:rsidRDefault="00247FB3" w:rsidP="00247FB3">
            <w:r w:rsidRPr="00247FB3">
              <w:t>Швеллеры стальные горячекатаные, марки стали Ст3пс, Ст3сп, № 40У, № 40П</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0,00194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0,0004287</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173 785,70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74,50</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11.1.03.01-0061</w:t>
            </w:r>
          </w:p>
        </w:tc>
        <w:tc>
          <w:tcPr>
            <w:tcW w:w="587" w:type="pct"/>
            <w:tcBorders>
              <w:top w:val="nil"/>
              <w:left w:val="nil"/>
              <w:bottom w:val="nil"/>
              <w:right w:val="nil"/>
            </w:tcBorders>
            <w:shd w:val="clear" w:color="auto" w:fill="auto"/>
            <w:hideMark/>
          </w:tcPr>
          <w:p w:rsidR="00247FB3" w:rsidRPr="00247FB3" w:rsidRDefault="00247FB3" w:rsidP="00247FB3">
            <w:r w:rsidRPr="00247FB3">
              <w:t xml:space="preserve">Бруски обрезные хвойных пород (ель, сосна), естественной влажности, длина 2-6,5 м, ширина </w:t>
            </w:r>
            <w:r w:rsidRPr="00247FB3">
              <w:lastRenderedPageBreak/>
              <w:t>20-90 мм, толщина 20-90 мм, сорт I</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lastRenderedPageBreak/>
              <w:t>м3</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0,037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0,008177</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16 496,03</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1,21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19 960,20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163,21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14.4.01.01-0003</w:t>
            </w:r>
          </w:p>
        </w:tc>
        <w:tc>
          <w:tcPr>
            <w:tcW w:w="587" w:type="pct"/>
            <w:tcBorders>
              <w:top w:val="nil"/>
              <w:left w:val="nil"/>
              <w:bottom w:val="nil"/>
              <w:right w:val="nil"/>
            </w:tcBorders>
            <w:shd w:val="clear" w:color="auto" w:fill="auto"/>
            <w:hideMark/>
          </w:tcPr>
          <w:p w:rsidR="00247FB3" w:rsidRPr="00247FB3" w:rsidRDefault="00247FB3" w:rsidP="00247FB3">
            <w:r w:rsidRPr="00247FB3">
              <w:t>Грунтовка ГФ-021</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0,00031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0,0000685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51 280,15</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1,86</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95 381,08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6,53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14.5.09.07-0030</w:t>
            </w:r>
          </w:p>
        </w:tc>
        <w:tc>
          <w:tcPr>
            <w:tcW w:w="587" w:type="pct"/>
            <w:tcBorders>
              <w:top w:val="nil"/>
              <w:left w:val="nil"/>
              <w:bottom w:val="nil"/>
              <w:right w:val="nil"/>
            </w:tcBorders>
            <w:shd w:val="clear" w:color="auto" w:fill="auto"/>
            <w:hideMark/>
          </w:tcPr>
          <w:p w:rsidR="00247FB3" w:rsidRPr="00247FB3" w:rsidRDefault="00247FB3" w:rsidP="00247FB3">
            <w:r w:rsidRPr="00247FB3">
              <w:t>Растворитель Р-4</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0,0006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0,0001326</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98 526,45</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1,42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139 907,56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18,55</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07.2.07.12</w:t>
            </w:r>
          </w:p>
        </w:tc>
        <w:tc>
          <w:tcPr>
            <w:tcW w:w="587" w:type="pct"/>
            <w:tcBorders>
              <w:top w:val="nil"/>
              <w:left w:val="nil"/>
              <w:bottom w:val="nil"/>
              <w:right w:val="nil"/>
            </w:tcBorders>
            <w:shd w:val="clear" w:color="auto" w:fill="auto"/>
            <w:hideMark/>
          </w:tcPr>
          <w:p w:rsidR="00247FB3" w:rsidRPr="00247FB3" w:rsidRDefault="00247FB3" w:rsidP="00247FB3">
            <w:r w:rsidRPr="00247FB3">
              <w:t>Конструкции стальные</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0,221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single" w:sz="4" w:space="0" w:color="auto"/>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Итого прямые затраты</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5 267,39</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r w:rsidRPr="00247FB3">
              <w:t>12.1</w:t>
            </w:r>
          </w:p>
        </w:tc>
        <w:tc>
          <w:tcPr>
            <w:tcW w:w="1179" w:type="pct"/>
            <w:tcBorders>
              <w:top w:val="nil"/>
              <w:left w:val="nil"/>
              <w:bottom w:val="nil"/>
              <w:right w:val="nil"/>
            </w:tcBorders>
            <w:shd w:val="clear" w:color="auto" w:fill="auto"/>
            <w:hideMark/>
          </w:tcPr>
          <w:p w:rsidR="00247FB3" w:rsidRPr="00247FB3" w:rsidRDefault="00247FB3" w:rsidP="00247FB3">
            <w:r w:rsidRPr="00247FB3">
              <w:t>23.3.08.01-0121</w:t>
            </w:r>
          </w:p>
        </w:tc>
        <w:tc>
          <w:tcPr>
            <w:tcW w:w="587" w:type="pct"/>
            <w:tcBorders>
              <w:top w:val="nil"/>
              <w:left w:val="nil"/>
              <w:bottom w:val="nil"/>
              <w:right w:val="nil"/>
            </w:tcBorders>
            <w:shd w:val="clear" w:color="auto" w:fill="auto"/>
            <w:hideMark/>
          </w:tcPr>
          <w:p w:rsidR="00247FB3" w:rsidRPr="00247FB3" w:rsidRDefault="00247FB3" w:rsidP="00247FB3">
            <w:r w:rsidRPr="00247FB3">
              <w:t>Трубы стальные электросварные квадратные, размеры 100х100 мм, толщина стенки 4 мм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т</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0,221</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56 902,50</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0,98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55 764,45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12 323,94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nil"/>
              <w:left w:val="nil"/>
              <w:bottom w:val="nil"/>
              <w:right w:val="nil"/>
            </w:tcBorders>
            <w:shd w:val="clear" w:color="auto" w:fill="auto"/>
            <w:noWrap/>
            <w:hideMark/>
          </w:tcPr>
          <w:p w:rsidR="00247FB3" w:rsidRPr="00247FB3" w:rsidRDefault="00247FB3" w:rsidP="00247FB3">
            <w:r w:rsidRPr="00247FB3">
              <w:t>ФОТ</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2 888,21</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Пр/812-009.0-1</w:t>
            </w:r>
          </w:p>
        </w:tc>
        <w:tc>
          <w:tcPr>
            <w:tcW w:w="587" w:type="pct"/>
            <w:tcBorders>
              <w:top w:val="nil"/>
              <w:left w:val="nil"/>
              <w:bottom w:val="nil"/>
              <w:right w:val="nil"/>
            </w:tcBorders>
            <w:shd w:val="clear" w:color="auto" w:fill="auto"/>
            <w:hideMark/>
          </w:tcPr>
          <w:p w:rsidR="00247FB3" w:rsidRPr="00247FB3" w:rsidRDefault="00247FB3" w:rsidP="00247FB3">
            <w:r w:rsidRPr="00247FB3">
              <w:t>НР Строительные металлические конструкции</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93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r w:rsidRPr="00247FB3">
              <w:t>0,9</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83,7</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2 417,43</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Пр/774-009.0</w:t>
            </w:r>
          </w:p>
        </w:tc>
        <w:tc>
          <w:tcPr>
            <w:tcW w:w="587" w:type="pct"/>
            <w:tcBorders>
              <w:top w:val="nil"/>
              <w:left w:val="nil"/>
              <w:bottom w:val="nil"/>
              <w:right w:val="nil"/>
            </w:tcBorders>
            <w:shd w:val="clear" w:color="auto" w:fill="auto"/>
            <w:hideMark/>
          </w:tcPr>
          <w:p w:rsidR="00247FB3" w:rsidRPr="00247FB3" w:rsidRDefault="00247FB3" w:rsidP="00247FB3">
            <w:r w:rsidRPr="00247FB3">
              <w:t>СП Строительные металлические конструкции</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62</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r w:rsidRPr="00247FB3">
              <w:t>0,85</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52,7</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1 522,09</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97 424,66</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21 530,85</w:t>
            </w:r>
          </w:p>
        </w:tc>
      </w:tr>
      <w:tr w:rsidR="00247FB3" w:rsidRPr="00247FB3" w:rsidTr="00247FB3">
        <w:trPr>
          <w:trHeight w:val="1020"/>
        </w:trPr>
        <w:tc>
          <w:tcPr>
            <w:tcW w:w="161" w:type="pct"/>
            <w:tcBorders>
              <w:top w:val="nil"/>
              <w:left w:val="nil"/>
              <w:bottom w:val="nil"/>
              <w:right w:val="nil"/>
            </w:tcBorders>
            <w:shd w:val="clear" w:color="auto" w:fill="auto"/>
            <w:noWrap/>
            <w:hideMark/>
          </w:tcPr>
          <w:p w:rsidR="00247FB3" w:rsidRPr="00247FB3" w:rsidRDefault="00247FB3" w:rsidP="00247FB3">
            <w:r w:rsidRPr="00247FB3">
              <w:t>13</w:t>
            </w:r>
          </w:p>
        </w:tc>
        <w:tc>
          <w:tcPr>
            <w:tcW w:w="1179" w:type="pct"/>
            <w:tcBorders>
              <w:top w:val="nil"/>
              <w:left w:val="nil"/>
              <w:bottom w:val="nil"/>
              <w:right w:val="nil"/>
            </w:tcBorders>
            <w:shd w:val="clear" w:color="auto" w:fill="auto"/>
            <w:hideMark/>
          </w:tcPr>
          <w:p w:rsidR="00247FB3" w:rsidRPr="00247FB3" w:rsidRDefault="00247FB3" w:rsidP="00247FB3">
            <w:r w:rsidRPr="00247FB3">
              <w:t>ГЭСН 15-04-030-03</w:t>
            </w:r>
          </w:p>
        </w:tc>
        <w:tc>
          <w:tcPr>
            <w:tcW w:w="587" w:type="pct"/>
            <w:tcBorders>
              <w:top w:val="nil"/>
              <w:left w:val="nil"/>
              <w:bottom w:val="nil"/>
              <w:right w:val="nil"/>
            </w:tcBorders>
            <w:shd w:val="clear" w:color="auto" w:fill="auto"/>
            <w:hideMark/>
          </w:tcPr>
          <w:p w:rsidR="00247FB3" w:rsidRPr="00247FB3" w:rsidRDefault="00247FB3" w:rsidP="00247FB3">
            <w:r w:rsidRPr="00247FB3">
              <w:t>Масляная окраска металлических поверхностей: стальных балок, труб диаметром более 50 мм и т.п., количество окрасок 2</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100 м2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0,07544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0,07544</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1</w:t>
            </w:r>
          </w:p>
        </w:tc>
        <w:tc>
          <w:tcPr>
            <w:tcW w:w="587" w:type="pct"/>
            <w:tcBorders>
              <w:top w:val="nil"/>
              <w:left w:val="nil"/>
              <w:bottom w:val="nil"/>
              <w:right w:val="nil"/>
            </w:tcBorders>
            <w:shd w:val="clear" w:color="auto" w:fill="auto"/>
            <w:noWrap/>
            <w:hideMark/>
          </w:tcPr>
          <w:p w:rsidR="00247FB3" w:rsidRPr="00247FB3" w:rsidRDefault="00247FB3" w:rsidP="00247FB3">
            <w:r w:rsidRPr="00247FB3">
              <w:t>ОТ</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2,783736</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1 393,79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1-100-33</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работы 3,3</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36,9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2,783736</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500,69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1 393,79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2</w:t>
            </w:r>
          </w:p>
        </w:tc>
        <w:tc>
          <w:tcPr>
            <w:tcW w:w="587" w:type="pct"/>
            <w:tcBorders>
              <w:top w:val="nil"/>
              <w:left w:val="nil"/>
              <w:bottom w:val="nil"/>
              <w:right w:val="nil"/>
            </w:tcBorders>
            <w:shd w:val="clear" w:color="auto" w:fill="auto"/>
            <w:noWrap/>
            <w:hideMark/>
          </w:tcPr>
          <w:p w:rsidR="00247FB3" w:rsidRPr="00247FB3" w:rsidRDefault="00247FB3" w:rsidP="00247FB3">
            <w:r w:rsidRPr="00247FB3">
              <w:t>ЭМ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1,41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p>
        </w:tc>
        <w:tc>
          <w:tcPr>
            <w:tcW w:w="587" w:type="pct"/>
            <w:tcBorders>
              <w:top w:val="nil"/>
              <w:left w:val="nil"/>
              <w:bottom w:val="nil"/>
              <w:right w:val="nil"/>
            </w:tcBorders>
            <w:shd w:val="clear" w:color="auto" w:fill="auto"/>
            <w:noWrap/>
            <w:hideMark/>
          </w:tcPr>
          <w:p w:rsidR="00247FB3" w:rsidRPr="00247FB3" w:rsidRDefault="00247FB3" w:rsidP="00247FB3">
            <w:pPr>
              <w:rPr>
                <w:i/>
                <w:iCs/>
                <w:sz w:val="18"/>
                <w:szCs w:val="18"/>
              </w:rPr>
            </w:pPr>
            <w:r w:rsidRPr="00247FB3">
              <w:rPr>
                <w:i/>
                <w:iCs/>
                <w:sz w:val="18"/>
                <w:szCs w:val="18"/>
              </w:rPr>
              <w:t>ОТм(ЗТм)</w:t>
            </w:r>
          </w:p>
        </w:tc>
        <w:tc>
          <w:tcPr>
            <w:tcW w:w="318" w:type="pct"/>
            <w:tcBorders>
              <w:top w:val="nil"/>
              <w:left w:val="nil"/>
              <w:bottom w:val="nil"/>
              <w:right w:val="nil"/>
            </w:tcBorders>
            <w:shd w:val="clear" w:color="auto" w:fill="auto"/>
            <w:noWrap/>
            <w:hideMark/>
          </w:tcPr>
          <w:p w:rsidR="00247FB3" w:rsidRPr="00247FB3" w:rsidRDefault="00247FB3" w:rsidP="00247FB3">
            <w:pPr>
              <w:jc w:val="center"/>
              <w:rPr>
                <w:i/>
                <w:iCs/>
                <w:sz w:val="18"/>
                <w:szCs w:val="18"/>
              </w:rPr>
            </w:pPr>
            <w:r w:rsidRPr="00247FB3">
              <w:rPr>
                <w:i/>
                <w:iCs/>
                <w:sz w:val="18"/>
                <w:szCs w:val="18"/>
              </w:rPr>
              <w:t>чел.-ч</w:t>
            </w:r>
          </w:p>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r w:rsidRPr="00247FB3">
              <w:rPr>
                <w:i/>
                <w:iCs/>
                <w:sz w:val="18"/>
                <w:szCs w:val="18"/>
              </w:rPr>
              <w:t>0,0030176</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1,59</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91.06.06-048</w:t>
            </w:r>
          </w:p>
        </w:tc>
        <w:tc>
          <w:tcPr>
            <w:tcW w:w="587" w:type="pct"/>
            <w:tcBorders>
              <w:top w:val="nil"/>
              <w:left w:val="nil"/>
              <w:bottom w:val="nil"/>
              <w:right w:val="nil"/>
            </w:tcBorders>
            <w:shd w:val="clear" w:color="auto" w:fill="auto"/>
            <w:hideMark/>
          </w:tcPr>
          <w:p w:rsidR="00247FB3" w:rsidRPr="00247FB3" w:rsidRDefault="00247FB3" w:rsidP="00247FB3">
            <w:r w:rsidRPr="00247FB3">
              <w:t xml:space="preserve">Подъемники одномачтовые, грузоподъемность </w:t>
            </w:r>
            <w:r w:rsidRPr="00247FB3">
              <w:lastRenderedPageBreak/>
              <w:t>до 500 кг, высота подъема 45 м</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lastRenderedPageBreak/>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0,0007544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37,32</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1,65</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61,58</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0,05</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4-100-030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3,0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0,0007544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482,45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0,36</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91.14.02-001</w:t>
            </w:r>
          </w:p>
        </w:tc>
        <w:tc>
          <w:tcPr>
            <w:tcW w:w="587" w:type="pct"/>
            <w:tcBorders>
              <w:top w:val="nil"/>
              <w:left w:val="nil"/>
              <w:bottom w:val="nil"/>
              <w:right w:val="nil"/>
            </w:tcBorders>
            <w:shd w:val="clear" w:color="auto" w:fill="auto"/>
            <w:hideMark/>
          </w:tcPr>
          <w:p w:rsidR="00247FB3" w:rsidRPr="00247FB3" w:rsidRDefault="00247FB3" w:rsidP="00247FB3">
            <w:r w:rsidRPr="00247FB3">
              <w:t>Автомобили бортовые, грузоподъемность до 5 т</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маш.-ч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0,0022632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599,61</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1,36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4-100-040</w:t>
            </w:r>
          </w:p>
        </w:tc>
        <w:tc>
          <w:tcPr>
            <w:tcW w:w="587" w:type="pct"/>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Средний разряд машиниста 4,0</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чел.-ч</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0,03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0,0022632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543,26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1,23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pPr>
              <w:jc w:val="right"/>
            </w:pPr>
            <w:r w:rsidRPr="00247FB3">
              <w:t>4</w:t>
            </w:r>
          </w:p>
        </w:tc>
        <w:tc>
          <w:tcPr>
            <w:tcW w:w="587" w:type="pct"/>
            <w:tcBorders>
              <w:top w:val="nil"/>
              <w:left w:val="nil"/>
              <w:bottom w:val="nil"/>
              <w:right w:val="nil"/>
            </w:tcBorders>
            <w:shd w:val="clear" w:color="auto" w:fill="auto"/>
            <w:noWrap/>
            <w:hideMark/>
          </w:tcPr>
          <w:p w:rsidR="00247FB3" w:rsidRPr="00247FB3" w:rsidRDefault="00247FB3" w:rsidP="00247FB3">
            <w:r w:rsidRPr="00247FB3">
              <w:t>М</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35,80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01.7.20.08-0051</w:t>
            </w:r>
          </w:p>
        </w:tc>
        <w:tc>
          <w:tcPr>
            <w:tcW w:w="587" w:type="pct"/>
            <w:tcBorders>
              <w:top w:val="nil"/>
              <w:left w:val="nil"/>
              <w:bottom w:val="nil"/>
              <w:right w:val="nil"/>
            </w:tcBorders>
            <w:shd w:val="clear" w:color="auto" w:fill="auto"/>
            <w:hideMark/>
          </w:tcPr>
          <w:p w:rsidR="00247FB3" w:rsidRPr="00247FB3" w:rsidRDefault="00247FB3" w:rsidP="00247FB3">
            <w:r w:rsidRPr="00247FB3">
              <w:t>Ветошь хлопчатобумажная цветная</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0,3</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0,022632</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56,11</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1,89</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106,05</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2,40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14.5.05.02-0001</w:t>
            </w:r>
          </w:p>
        </w:tc>
        <w:tc>
          <w:tcPr>
            <w:tcW w:w="587" w:type="pct"/>
            <w:tcBorders>
              <w:top w:val="nil"/>
              <w:left w:val="nil"/>
              <w:bottom w:val="nil"/>
              <w:right w:val="nil"/>
            </w:tcBorders>
            <w:shd w:val="clear" w:color="auto" w:fill="auto"/>
            <w:hideMark/>
          </w:tcPr>
          <w:p w:rsidR="00247FB3" w:rsidRPr="00247FB3" w:rsidRDefault="00247FB3" w:rsidP="00247FB3">
            <w:r w:rsidRPr="00247FB3">
              <w:t>Олифа натуральная</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0,203688</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133,31</w:t>
            </w:r>
          </w:p>
        </w:tc>
        <w:tc>
          <w:tcPr>
            <w:tcW w:w="230" w:type="pct"/>
            <w:tcBorders>
              <w:top w:val="nil"/>
              <w:left w:val="nil"/>
              <w:bottom w:val="nil"/>
              <w:right w:val="nil"/>
            </w:tcBorders>
            <w:shd w:val="clear" w:color="auto" w:fill="auto"/>
            <w:noWrap/>
            <w:hideMark/>
          </w:tcPr>
          <w:p w:rsidR="00247FB3" w:rsidRPr="00247FB3" w:rsidRDefault="00247FB3" w:rsidP="00247FB3">
            <w:pPr>
              <w:jc w:val="right"/>
            </w:pPr>
            <w:r w:rsidRPr="00247FB3">
              <w:t>1,23</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163,97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33,40</w:t>
            </w:r>
          </w:p>
        </w:tc>
      </w:tr>
      <w:tr w:rsidR="00247FB3" w:rsidRPr="00247FB3" w:rsidTr="00247FB3">
        <w:trPr>
          <w:trHeight w:val="510"/>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14.4.02.04</w:t>
            </w:r>
          </w:p>
        </w:tc>
        <w:tc>
          <w:tcPr>
            <w:tcW w:w="587" w:type="pct"/>
            <w:tcBorders>
              <w:top w:val="nil"/>
              <w:left w:val="nil"/>
              <w:bottom w:val="nil"/>
              <w:right w:val="nil"/>
            </w:tcBorders>
            <w:shd w:val="clear" w:color="auto" w:fill="auto"/>
            <w:hideMark/>
          </w:tcPr>
          <w:p w:rsidR="00247FB3" w:rsidRPr="00247FB3" w:rsidRDefault="00247FB3" w:rsidP="00247FB3">
            <w:r w:rsidRPr="00247FB3">
              <w:t>Краски для внутренних работ масляные готовые к применению</w:t>
            </w:r>
          </w:p>
        </w:tc>
        <w:tc>
          <w:tcPr>
            <w:tcW w:w="318" w:type="pct"/>
            <w:tcBorders>
              <w:top w:val="nil"/>
              <w:left w:val="nil"/>
              <w:bottom w:val="nil"/>
              <w:right w:val="nil"/>
            </w:tcBorders>
            <w:shd w:val="clear" w:color="auto" w:fill="auto"/>
            <w:hideMark/>
          </w:tcPr>
          <w:p w:rsidR="00247FB3" w:rsidRPr="00247FB3" w:rsidRDefault="00247FB3" w:rsidP="00247FB3">
            <w:pPr>
              <w:jc w:val="center"/>
            </w:pPr>
            <w:r w:rsidRPr="00247FB3">
              <w:t>кг</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24,6</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1,855824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single" w:sz="4" w:space="0" w:color="auto"/>
              <w:left w:val="nil"/>
              <w:bottom w:val="nil"/>
              <w:right w:val="nil"/>
            </w:tcBorders>
            <w:shd w:val="clear" w:color="auto" w:fill="auto"/>
            <w:noWrap/>
            <w:hideMark/>
          </w:tcPr>
          <w:p w:rsidR="00247FB3" w:rsidRPr="00247FB3" w:rsidRDefault="00247FB3" w:rsidP="00247FB3">
            <w:pPr>
              <w:rPr>
                <w:b/>
                <w:bCs/>
                <w:sz w:val="18"/>
                <w:szCs w:val="18"/>
              </w:rPr>
            </w:pPr>
            <w:r w:rsidRPr="00247FB3">
              <w:rPr>
                <w:b/>
                <w:bCs/>
                <w:sz w:val="18"/>
                <w:szCs w:val="18"/>
              </w:rPr>
              <w:t>Итого прямые затраты</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nil"/>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1 432,59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587" w:type="pct"/>
            <w:tcBorders>
              <w:top w:val="nil"/>
              <w:left w:val="nil"/>
              <w:bottom w:val="nil"/>
              <w:right w:val="nil"/>
            </w:tcBorders>
            <w:shd w:val="clear" w:color="auto" w:fill="auto"/>
            <w:noWrap/>
            <w:hideMark/>
          </w:tcPr>
          <w:p w:rsidR="00247FB3" w:rsidRPr="00247FB3" w:rsidRDefault="00247FB3" w:rsidP="00247FB3">
            <w:r w:rsidRPr="00247FB3">
              <w:t>ФОТ</w:t>
            </w:r>
          </w:p>
        </w:tc>
        <w:tc>
          <w:tcPr>
            <w:tcW w:w="318"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1 395,38</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Пр/812-015.0-1</w:t>
            </w:r>
          </w:p>
        </w:tc>
        <w:tc>
          <w:tcPr>
            <w:tcW w:w="587" w:type="pct"/>
            <w:tcBorders>
              <w:top w:val="nil"/>
              <w:left w:val="nil"/>
              <w:bottom w:val="nil"/>
              <w:right w:val="nil"/>
            </w:tcBorders>
            <w:shd w:val="clear" w:color="auto" w:fill="auto"/>
            <w:hideMark/>
          </w:tcPr>
          <w:p w:rsidR="00247FB3" w:rsidRPr="00247FB3" w:rsidRDefault="00247FB3" w:rsidP="00247FB3">
            <w:r w:rsidRPr="00247FB3">
              <w:t>НР Отделочные работы</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100</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r w:rsidRPr="00247FB3">
              <w:t>0,9</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90</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1 255,84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r w:rsidRPr="00247FB3">
              <w:t>Пр/774-015.0</w:t>
            </w:r>
          </w:p>
        </w:tc>
        <w:tc>
          <w:tcPr>
            <w:tcW w:w="587" w:type="pct"/>
            <w:tcBorders>
              <w:top w:val="nil"/>
              <w:left w:val="nil"/>
              <w:bottom w:val="nil"/>
              <w:right w:val="nil"/>
            </w:tcBorders>
            <w:shd w:val="clear" w:color="auto" w:fill="auto"/>
            <w:hideMark/>
          </w:tcPr>
          <w:p w:rsidR="00247FB3" w:rsidRPr="00247FB3" w:rsidRDefault="00247FB3" w:rsidP="00247FB3">
            <w:r w:rsidRPr="00247FB3">
              <w:t>СП Отделочные работы</w:t>
            </w:r>
          </w:p>
        </w:tc>
        <w:tc>
          <w:tcPr>
            <w:tcW w:w="318" w:type="pct"/>
            <w:tcBorders>
              <w:top w:val="nil"/>
              <w:left w:val="nil"/>
              <w:bottom w:val="nil"/>
              <w:right w:val="nil"/>
            </w:tcBorders>
            <w:shd w:val="clear" w:color="auto" w:fill="auto"/>
            <w:noWrap/>
            <w:hideMark/>
          </w:tcPr>
          <w:p w:rsidR="00247FB3" w:rsidRPr="00247FB3" w:rsidRDefault="00247FB3" w:rsidP="00247FB3">
            <w:pPr>
              <w:jc w:val="center"/>
            </w:pPr>
            <w:r w:rsidRPr="00247FB3">
              <w:t>%</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49</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r w:rsidRPr="00247FB3">
              <w:t>0,85</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41,65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427" w:type="pct"/>
            <w:tcBorders>
              <w:top w:val="nil"/>
              <w:left w:val="nil"/>
              <w:bottom w:val="nil"/>
              <w:right w:val="nil"/>
            </w:tcBorders>
            <w:shd w:val="clear" w:color="auto" w:fill="auto"/>
            <w:noWrap/>
            <w:hideMark/>
          </w:tcPr>
          <w:p w:rsidR="00247FB3" w:rsidRPr="00247FB3" w:rsidRDefault="00247FB3" w:rsidP="00247FB3"/>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581,18</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43 340,54</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3 269,61</w:t>
            </w:r>
          </w:p>
        </w:tc>
      </w:tr>
      <w:tr w:rsidR="00247FB3" w:rsidRPr="00247FB3" w:rsidTr="00247FB3">
        <w:trPr>
          <w:trHeight w:val="765"/>
        </w:trPr>
        <w:tc>
          <w:tcPr>
            <w:tcW w:w="161" w:type="pct"/>
            <w:tcBorders>
              <w:top w:val="nil"/>
              <w:left w:val="nil"/>
              <w:bottom w:val="nil"/>
              <w:right w:val="nil"/>
            </w:tcBorders>
            <w:shd w:val="clear" w:color="auto" w:fill="auto"/>
            <w:noWrap/>
            <w:hideMark/>
          </w:tcPr>
          <w:p w:rsidR="00247FB3" w:rsidRPr="00247FB3" w:rsidRDefault="00247FB3" w:rsidP="00247FB3">
            <w:r w:rsidRPr="00247FB3">
              <w:t>14</w:t>
            </w:r>
          </w:p>
        </w:tc>
        <w:tc>
          <w:tcPr>
            <w:tcW w:w="1179" w:type="pct"/>
            <w:tcBorders>
              <w:top w:val="nil"/>
              <w:left w:val="nil"/>
              <w:bottom w:val="nil"/>
              <w:right w:val="nil"/>
            </w:tcBorders>
            <w:shd w:val="clear" w:color="auto" w:fill="auto"/>
            <w:hideMark/>
          </w:tcPr>
          <w:p w:rsidR="00247FB3" w:rsidRPr="00247FB3" w:rsidRDefault="00247FB3" w:rsidP="00247FB3">
            <w:r w:rsidRPr="00247FB3">
              <w:t>ТЦ_14.4.01.05_22_5403026480_07.07.2026_01</w:t>
            </w:r>
          </w:p>
        </w:tc>
        <w:tc>
          <w:tcPr>
            <w:tcW w:w="587" w:type="pct"/>
            <w:tcBorders>
              <w:top w:val="nil"/>
              <w:left w:val="nil"/>
              <w:bottom w:val="nil"/>
              <w:right w:val="nil"/>
            </w:tcBorders>
            <w:shd w:val="clear" w:color="auto" w:fill="auto"/>
            <w:hideMark/>
          </w:tcPr>
          <w:p w:rsidR="00247FB3" w:rsidRPr="00247FB3" w:rsidRDefault="00247FB3" w:rsidP="00247FB3">
            <w:r w:rsidRPr="00247FB3">
              <w:t>Грунт-эмаль 3 в 1</w:t>
            </w:r>
          </w:p>
        </w:tc>
        <w:tc>
          <w:tcPr>
            <w:tcW w:w="318" w:type="pct"/>
            <w:tcBorders>
              <w:top w:val="nil"/>
              <w:left w:val="nil"/>
              <w:bottom w:val="nil"/>
              <w:right w:val="nil"/>
            </w:tcBorders>
            <w:shd w:val="clear" w:color="auto" w:fill="auto"/>
            <w:hideMark/>
          </w:tcPr>
          <w:p w:rsidR="00247FB3" w:rsidRPr="00247FB3" w:rsidRDefault="00247FB3" w:rsidP="00247FB3">
            <w:pPr>
              <w:jc w:val="center"/>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1,855824</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1,855824</w:t>
            </w:r>
          </w:p>
        </w:tc>
        <w:tc>
          <w:tcPr>
            <w:tcW w:w="318" w:type="pct"/>
            <w:tcBorders>
              <w:top w:val="nil"/>
              <w:left w:val="nil"/>
              <w:bottom w:val="nil"/>
              <w:right w:val="nil"/>
            </w:tcBorders>
            <w:shd w:val="clear" w:color="auto" w:fill="auto"/>
            <w:noWrap/>
            <w:hideMark/>
          </w:tcPr>
          <w:p w:rsidR="00247FB3" w:rsidRPr="00247FB3" w:rsidRDefault="00247FB3" w:rsidP="00247FB3">
            <w:pPr>
              <w:jc w:val="right"/>
            </w:pPr>
          </w:p>
        </w:tc>
        <w:tc>
          <w:tcPr>
            <w:tcW w:w="230" w:type="pct"/>
            <w:tcBorders>
              <w:top w:val="nil"/>
              <w:left w:val="nil"/>
              <w:bottom w:val="nil"/>
              <w:right w:val="nil"/>
            </w:tcBorders>
            <w:shd w:val="clear" w:color="auto" w:fill="auto"/>
            <w:noWrap/>
            <w:hideMark/>
          </w:tcPr>
          <w:p w:rsidR="00247FB3" w:rsidRPr="00247FB3" w:rsidRDefault="00247FB3" w:rsidP="00247FB3">
            <w:pPr>
              <w:jc w:val="right"/>
            </w:pPr>
          </w:p>
        </w:tc>
        <w:tc>
          <w:tcPr>
            <w:tcW w:w="318" w:type="pct"/>
            <w:tcBorders>
              <w:top w:val="nil"/>
              <w:left w:val="nil"/>
              <w:bottom w:val="nil"/>
              <w:right w:val="nil"/>
            </w:tcBorders>
            <w:shd w:val="clear" w:color="auto" w:fill="auto"/>
            <w:noWrap/>
            <w:hideMark/>
          </w:tcPr>
          <w:p w:rsidR="00247FB3" w:rsidRPr="00247FB3" w:rsidRDefault="00247FB3" w:rsidP="00247FB3">
            <w:pPr>
              <w:jc w:val="right"/>
            </w:pPr>
            <w:r w:rsidRPr="00247FB3">
              <w:t>509,07</w:t>
            </w:r>
          </w:p>
        </w:tc>
        <w:tc>
          <w:tcPr>
            <w:tcW w:w="427" w:type="pct"/>
            <w:tcBorders>
              <w:top w:val="nil"/>
              <w:left w:val="nil"/>
              <w:bottom w:val="nil"/>
              <w:right w:val="nil"/>
            </w:tcBorders>
            <w:shd w:val="clear" w:color="auto" w:fill="auto"/>
            <w:noWrap/>
            <w:hideMark/>
          </w:tcPr>
          <w:p w:rsidR="00247FB3" w:rsidRPr="00247FB3" w:rsidRDefault="00247FB3" w:rsidP="00247FB3">
            <w:pPr>
              <w:jc w:val="right"/>
            </w:pPr>
          </w:p>
        </w:tc>
        <w:tc>
          <w:tcPr>
            <w:tcW w:w="274" w:type="pct"/>
            <w:tcBorders>
              <w:top w:val="nil"/>
              <w:left w:val="nil"/>
              <w:bottom w:val="nil"/>
              <w:right w:val="nil"/>
            </w:tcBorders>
            <w:shd w:val="clear" w:color="auto" w:fill="auto"/>
            <w:noWrap/>
            <w:hideMark/>
          </w:tcPr>
          <w:p w:rsidR="00247FB3" w:rsidRPr="00247FB3" w:rsidRDefault="00247FB3" w:rsidP="00247FB3">
            <w:pPr>
              <w:jc w:val="right"/>
            </w:pPr>
            <w:r w:rsidRPr="00247FB3">
              <w:t>944,74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noWrap/>
            <w:hideMark/>
          </w:tcPr>
          <w:p w:rsidR="00247FB3" w:rsidRPr="00247FB3" w:rsidRDefault="00247FB3" w:rsidP="00247FB3"/>
        </w:tc>
        <w:tc>
          <w:tcPr>
            <w:tcW w:w="3659" w:type="pct"/>
            <w:gridSpan w:val="10"/>
            <w:tcBorders>
              <w:top w:val="nil"/>
              <w:left w:val="nil"/>
              <w:bottom w:val="nil"/>
              <w:right w:val="nil"/>
            </w:tcBorders>
            <w:shd w:val="clear" w:color="auto" w:fill="auto"/>
            <w:noWrap/>
            <w:hideMark/>
          </w:tcPr>
          <w:p w:rsidR="00247FB3" w:rsidRPr="00247FB3" w:rsidRDefault="00247FB3" w:rsidP="00247FB3">
            <w:r w:rsidRPr="00247FB3">
              <w:t>Формула ценообразования: 608,89/1,22 + 9,98(2%)</w:t>
            </w:r>
          </w:p>
        </w:tc>
      </w:tr>
      <w:tr w:rsidR="00247FB3" w:rsidRPr="00247FB3" w:rsidTr="00247FB3">
        <w:trPr>
          <w:trHeight w:val="255"/>
        </w:trPr>
        <w:tc>
          <w:tcPr>
            <w:tcW w:w="161"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1179"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587"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rPr>
                <w:b/>
                <w:bCs/>
                <w:sz w:val="18"/>
                <w:szCs w:val="18"/>
              </w:rPr>
            </w:pPr>
            <w:r w:rsidRPr="00247FB3">
              <w:rPr>
                <w:b/>
                <w:bCs/>
                <w:sz w:val="18"/>
                <w:szCs w:val="18"/>
              </w:rPr>
              <w:t>Всего по позиции</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444"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30"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318"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509,07</w:t>
            </w:r>
          </w:p>
        </w:tc>
        <w:tc>
          <w:tcPr>
            <w:tcW w:w="427" w:type="pct"/>
            <w:tcBorders>
              <w:top w:val="single" w:sz="4" w:space="0" w:color="auto"/>
              <w:left w:val="nil"/>
              <w:bottom w:val="single" w:sz="4" w:space="0" w:color="auto"/>
              <w:right w:val="nil"/>
            </w:tcBorders>
            <w:shd w:val="clear" w:color="auto" w:fill="auto"/>
            <w:noWrap/>
            <w:hideMark/>
          </w:tcPr>
          <w:p w:rsidR="00247FB3" w:rsidRPr="00247FB3" w:rsidRDefault="00247FB3" w:rsidP="00247FB3">
            <w:r w:rsidRPr="00247FB3">
              <w:t> </w:t>
            </w:r>
          </w:p>
        </w:tc>
        <w:tc>
          <w:tcPr>
            <w:tcW w:w="274" w:type="pct"/>
            <w:tcBorders>
              <w:top w:val="single" w:sz="4" w:space="0" w:color="auto"/>
              <w:left w:val="nil"/>
              <w:bottom w:val="single" w:sz="4" w:space="0" w:color="auto"/>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944,74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Итого прямые затраты по позициям, не вошедшим в разделы. </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395 719,12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 xml:space="preserve">     в том числе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16 467,81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эксплуатация машин и механизмов</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2 145,79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машинистов (ОТм)</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712,33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материальные ресурсы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376 393,19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Итого ФОТ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17 180,14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Итого накладные расходы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14 641,24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Итого сметная прибыль</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8 853,53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Итого оборудование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72 340,30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b/>
                <w:bCs/>
                <w:sz w:val="18"/>
                <w:szCs w:val="18"/>
              </w:rPr>
            </w:pPr>
            <w:r w:rsidRPr="00247FB3">
              <w:rPr>
                <w:b/>
                <w:bCs/>
                <w:sz w:val="18"/>
                <w:szCs w:val="18"/>
              </w:rPr>
              <w:t xml:space="preserve">Итого по позициям, не вошедшим в разделы. </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491 554,19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Справочно</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материальные ресурсы, отсутствующие в ФРСН</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362 653,76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оборудование, отсутствующее в ФРСН</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72 153,12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затраты труда рабочих</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28,6552615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затраты труда машинистов</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0,9958556</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5000" w:type="pct"/>
            <w:gridSpan w:val="12"/>
            <w:tcBorders>
              <w:top w:val="nil"/>
              <w:left w:val="nil"/>
              <w:bottom w:val="single" w:sz="4" w:space="0" w:color="auto"/>
              <w:right w:val="nil"/>
            </w:tcBorders>
            <w:shd w:val="clear" w:color="auto" w:fill="auto"/>
            <w:noWrap/>
            <w:hideMark/>
          </w:tcPr>
          <w:p w:rsidR="00247FB3" w:rsidRPr="00247FB3" w:rsidRDefault="00247FB3" w:rsidP="00247FB3">
            <w:r w:rsidRPr="00247FB3">
              <w:t> </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b/>
                <w:b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b/>
                <w:bCs/>
                <w:sz w:val="18"/>
                <w:szCs w:val="18"/>
              </w:rPr>
            </w:pPr>
            <w:r w:rsidRPr="00247FB3">
              <w:rPr>
                <w:b/>
                <w:bCs/>
                <w:sz w:val="18"/>
                <w:szCs w:val="18"/>
              </w:rPr>
              <w:t>ИТОГИ ПО СМЕТЕ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b/>
                <w:b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b/>
                <w:bCs/>
                <w:sz w:val="18"/>
                <w:szCs w:val="18"/>
              </w:rPr>
            </w:pPr>
            <w:r w:rsidRPr="00247FB3">
              <w:rPr>
                <w:b/>
                <w:bCs/>
                <w:sz w:val="18"/>
                <w:szCs w:val="18"/>
              </w:rPr>
              <w:t>ВСЕГО строительные работы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414 555,92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i/>
                <w:i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в том числе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прямые затраты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393 261,20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i/>
                <w:i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 xml:space="preserve">     в том числе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15 106,59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эксплуатация машин и механизмов</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1 674,73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машинистов (ОТм)</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553,97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материальные ресурсы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375 925,91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ФОТ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15 660,56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накладные расходы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13 195,79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сметная прибыль</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8 098,93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b/>
                <w:b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b/>
                <w:bCs/>
                <w:sz w:val="18"/>
                <w:szCs w:val="18"/>
              </w:rPr>
            </w:pPr>
            <w:r w:rsidRPr="00247FB3">
              <w:rPr>
                <w:b/>
                <w:bCs/>
                <w:sz w:val="18"/>
                <w:szCs w:val="18"/>
              </w:rPr>
              <w:t>ВСЕГО монтажные работы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4 657,97</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i/>
                <w:i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в том числе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прямые затраты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2 457,92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i/>
                <w:i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 xml:space="preserve">     в том числе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1 361,22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эксплуатация машин и механизмов</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471,06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машинистов (ОТм)</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158,36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материальные ресурсы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467,28</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ФОТ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1 519,58</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накладные расходы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1 445,45</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сметная прибыль</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754,60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b/>
                <w:b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b/>
                <w:bCs/>
                <w:sz w:val="18"/>
                <w:szCs w:val="18"/>
              </w:rPr>
            </w:pPr>
            <w:r w:rsidRPr="00247FB3">
              <w:rPr>
                <w:b/>
                <w:bCs/>
                <w:sz w:val="18"/>
                <w:szCs w:val="18"/>
              </w:rPr>
              <w:t>ВСЕГО оборудование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72 340,30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b/>
                <w:b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b/>
                <w:bCs/>
                <w:sz w:val="18"/>
                <w:szCs w:val="18"/>
              </w:rPr>
            </w:pPr>
            <w:r w:rsidRPr="00247FB3">
              <w:rPr>
                <w:b/>
                <w:bCs/>
                <w:sz w:val="18"/>
                <w:szCs w:val="18"/>
              </w:rPr>
              <w:t>ВСЕГО по смете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491 554,19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i/>
                <w:i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в том числе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Всего прямые затраты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395 719,12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i/>
                <w:i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i/>
                <w:iCs/>
                <w:sz w:val="18"/>
                <w:szCs w:val="18"/>
              </w:rPr>
            </w:pPr>
            <w:r w:rsidRPr="00247FB3">
              <w:rPr>
                <w:i/>
                <w:iCs/>
                <w:sz w:val="18"/>
                <w:szCs w:val="18"/>
              </w:rPr>
              <w:t xml:space="preserve">     в том числе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i/>
                <w:iCs/>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16 467,81</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эксплуатация машин и механизмов</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2 145,79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оплата труда машинистов (ОТм)</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712,33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материальные ресурсы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376 393,19</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Всего ФОТ</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17 180,14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Всего накладные расходы</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14 641,24</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Всего сметная прибыль</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8 853,53</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Всего оборудование</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72 340,30</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Справочно</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материальные ресурсы, отсутствующие в ФРСН</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362 653,76</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оборудование, отсутствующее в ФРСН</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72 153,12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затраты труда рабочих</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28,6552615</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 xml:space="preserve">     затраты труда машинистов</w:t>
            </w:r>
          </w:p>
        </w:tc>
        <w:tc>
          <w:tcPr>
            <w:tcW w:w="444" w:type="pct"/>
            <w:tcBorders>
              <w:top w:val="nil"/>
              <w:left w:val="nil"/>
              <w:bottom w:val="nil"/>
              <w:right w:val="nil"/>
            </w:tcBorders>
            <w:shd w:val="clear" w:color="auto" w:fill="auto"/>
            <w:noWrap/>
            <w:hideMark/>
          </w:tcPr>
          <w:p w:rsidR="00247FB3" w:rsidRPr="00247FB3" w:rsidRDefault="00247FB3" w:rsidP="00247FB3">
            <w:pPr>
              <w:jc w:val="right"/>
            </w:pPr>
            <w:r w:rsidRPr="00247FB3">
              <w:t>0,9958556</w:t>
            </w:r>
          </w:p>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sz w:val="18"/>
                <w:szCs w:val="18"/>
              </w:rPr>
            </w:pPr>
            <w:r w:rsidRPr="00247FB3">
              <w:rPr>
                <w:sz w:val="18"/>
                <w:szCs w:val="18"/>
              </w:rPr>
              <w:t>НДС</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22</w:t>
            </w:r>
          </w:p>
        </w:tc>
        <w:tc>
          <w:tcPr>
            <w:tcW w:w="274" w:type="pct"/>
            <w:tcBorders>
              <w:top w:val="nil"/>
              <w:left w:val="nil"/>
              <w:bottom w:val="nil"/>
              <w:right w:val="nil"/>
            </w:tcBorders>
            <w:shd w:val="clear" w:color="auto" w:fill="auto"/>
            <w:noWrap/>
            <w:hideMark/>
          </w:tcPr>
          <w:p w:rsidR="00247FB3" w:rsidRPr="00247FB3" w:rsidRDefault="00247FB3" w:rsidP="00247FB3">
            <w:pPr>
              <w:jc w:val="right"/>
              <w:rPr>
                <w:sz w:val="18"/>
                <w:szCs w:val="18"/>
              </w:rPr>
            </w:pPr>
            <w:r w:rsidRPr="00247FB3">
              <w:rPr>
                <w:sz w:val="18"/>
                <w:szCs w:val="18"/>
              </w:rPr>
              <w:t>108 141,92</w:t>
            </w:r>
          </w:p>
        </w:tc>
      </w:tr>
      <w:tr w:rsidR="00247FB3" w:rsidRPr="00247FB3" w:rsidTr="00247FB3">
        <w:trPr>
          <w:trHeight w:val="255"/>
        </w:trPr>
        <w:tc>
          <w:tcPr>
            <w:tcW w:w="161" w:type="pct"/>
            <w:tcBorders>
              <w:top w:val="nil"/>
              <w:left w:val="nil"/>
              <w:bottom w:val="nil"/>
              <w:right w:val="nil"/>
            </w:tcBorders>
            <w:shd w:val="clear" w:color="auto" w:fill="auto"/>
            <w:noWrap/>
            <w:hideMark/>
          </w:tcPr>
          <w:p w:rsidR="00247FB3" w:rsidRPr="00247FB3" w:rsidRDefault="00247FB3" w:rsidP="00247FB3"/>
        </w:tc>
        <w:tc>
          <w:tcPr>
            <w:tcW w:w="1179" w:type="pct"/>
            <w:tcBorders>
              <w:top w:val="nil"/>
              <w:left w:val="nil"/>
              <w:bottom w:val="nil"/>
              <w:right w:val="nil"/>
            </w:tcBorders>
            <w:shd w:val="clear" w:color="auto" w:fill="auto"/>
            <w:hideMark/>
          </w:tcPr>
          <w:p w:rsidR="00247FB3" w:rsidRPr="00247FB3" w:rsidRDefault="00247FB3" w:rsidP="00247FB3">
            <w:pPr>
              <w:rPr>
                <w:b/>
                <w:bCs/>
                <w:sz w:val="18"/>
                <w:szCs w:val="18"/>
              </w:rPr>
            </w:pPr>
          </w:p>
        </w:tc>
        <w:tc>
          <w:tcPr>
            <w:tcW w:w="1649" w:type="pct"/>
            <w:gridSpan w:val="4"/>
            <w:tcBorders>
              <w:top w:val="nil"/>
              <w:left w:val="nil"/>
              <w:bottom w:val="nil"/>
              <w:right w:val="nil"/>
            </w:tcBorders>
            <w:shd w:val="clear" w:color="auto" w:fill="auto"/>
            <w:hideMark/>
          </w:tcPr>
          <w:p w:rsidR="00247FB3" w:rsidRPr="00247FB3" w:rsidRDefault="00247FB3" w:rsidP="00247FB3">
            <w:pPr>
              <w:rPr>
                <w:b/>
                <w:bCs/>
                <w:sz w:val="18"/>
                <w:szCs w:val="18"/>
              </w:rPr>
            </w:pPr>
            <w:r w:rsidRPr="00247FB3">
              <w:rPr>
                <w:b/>
                <w:bCs/>
                <w:sz w:val="18"/>
                <w:szCs w:val="18"/>
              </w:rPr>
              <w:t>ВСЕГО по смете с НДС</w:t>
            </w:r>
          </w:p>
        </w:tc>
        <w:tc>
          <w:tcPr>
            <w:tcW w:w="444"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tc>
        <w:tc>
          <w:tcPr>
            <w:tcW w:w="230" w:type="pct"/>
            <w:tcBorders>
              <w:top w:val="nil"/>
              <w:left w:val="nil"/>
              <w:bottom w:val="nil"/>
              <w:right w:val="nil"/>
            </w:tcBorders>
            <w:shd w:val="clear" w:color="auto" w:fill="auto"/>
            <w:noWrap/>
            <w:hideMark/>
          </w:tcPr>
          <w:p w:rsidR="00247FB3" w:rsidRPr="00247FB3" w:rsidRDefault="00247FB3" w:rsidP="00247FB3"/>
        </w:tc>
        <w:tc>
          <w:tcPr>
            <w:tcW w:w="318"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427"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p>
        </w:tc>
        <w:tc>
          <w:tcPr>
            <w:tcW w:w="274" w:type="pct"/>
            <w:tcBorders>
              <w:top w:val="nil"/>
              <w:left w:val="nil"/>
              <w:bottom w:val="nil"/>
              <w:right w:val="nil"/>
            </w:tcBorders>
            <w:shd w:val="clear" w:color="auto" w:fill="auto"/>
            <w:noWrap/>
            <w:hideMark/>
          </w:tcPr>
          <w:p w:rsidR="00247FB3" w:rsidRPr="00247FB3" w:rsidRDefault="00247FB3" w:rsidP="00247FB3">
            <w:pPr>
              <w:jc w:val="right"/>
              <w:rPr>
                <w:b/>
                <w:bCs/>
                <w:sz w:val="18"/>
                <w:szCs w:val="18"/>
              </w:rPr>
            </w:pPr>
            <w:r w:rsidRPr="00247FB3">
              <w:rPr>
                <w:b/>
                <w:bCs/>
                <w:sz w:val="18"/>
                <w:szCs w:val="18"/>
              </w:rPr>
              <w:t>599 696,11</w:t>
            </w:r>
          </w:p>
        </w:tc>
      </w:tr>
    </w:tbl>
    <w:p w:rsidR="00247FB3" w:rsidRDefault="00247FB3" w:rsidP="00247FB3">
      <w:pPr>
        <w:jc w:val="right"/>
        <w:rPr>
          <w:b/>
          <w:sz w:val="24"/>
          <w:szCs w:val="24"/>
        </w:rPr>
      </w:pPr>
    </w:p>
    <w:p w:rsidR="00247FB3" w:rsidRPr="00247FB3" w:rsidRDefault="00247FB3" w:rsidP="00247FB3">
      <w:pPr>
        <w:rPr>
          <w:sz w:val="24"/>
          <w:szCs w:val="24"/>
        </w:rPr>
      </w:pPr>
    </w:p>
    <w:p w:rsidR="00247FB3" w:rsidRPr="00247FB3" w:rsidRDefault="00247FB3" w:rsidP="00247FB3">
      <w:pPr>
        <w:rPr>
          <w:sz w:val="24"/>
          <w:szCs w:val="24"/>
        </w:rPr>
      </w:pPr>
    </w:p>
    <w:p w:rsidR="00247FB3" w:rsidRDefault="00247FB3" w:rsidP="00247FB3">
      <w:pPr>
        <w:rPr>
          <w:sz w:val="24"/>
          <w:szCs w:val="24"/>
        </w:rPr>
      </w:pPr>
    </w:p>
    <w:p w:rsidR="00247FB3" w:rsidRDefault="00247FB3" w:rsidP="00247FB3">
      <w:pPr>
        <w:tabs>
          <w:tab w:val="left" w:pos="5164"/>
        </w:tabs>
        <w:rPr>
          <w:sz w:val="24"/>
          <w:szCs w:val="24"/>
        </w:rPr>
        <w:sectPr w:rsidR="00247FB3" w:rsidSect="00247FB3">
          <w:pgSz w:w="16834" w:h="11907" w:orient="landscape"/>
          <w:pgMar w:top="1418" w:right="851" w:bottom="567" w:left="851" w:header="397" w:footer="397" w:gutter="0"/>
          <w:cols w:space="708"/>
          <w:titlePg/>
          <w:docGrid w:linePitch="272"/>
        </w:sectPr>
      </w:pPr>
      <w:r>
        <w:rPr>
          <w:sz w:val="24"/>
          <w:szCs w:val="24"/>
        </w:rPr>
        <w:tab/>
      </w:r>
    </w:p>
    <w:p w:rsidR="004F37CE" w:rsidRPr="00AD422A" w:rsidRDefault="004F37CE" w:rsidP="004F37CE">
      <w:pPr>
        <w:pageBreakBefore/>
        <w:ind w:left="6379"/>
        <w:jc w:val="right"/>
        <w:rPr>
          <w:rFonts w:ascii="XO Thames" w:hAnsi="XO Thames"/>
          <w:color w:val="000000"/>
          <w:sz w:val="22"/>
          <w:szCs w:val="22"/>
        </w:rPr>
      </w:pPr>
      <w:r w:rsidRPr="00AD422A">
        <w:rPr>
          <w:rFonts w:ascii="XO Thames" w:hAnsi="XO Thames"/>
          <w:color w:val="000000"/>
          <w:sz w:val="22"/>
          <w:szCs w:val="22"/>
        </w:rPr>
        <w:lastRenderedPageBreak/>
        <w:t xml:space="preserve">Приложение №2 </w:t>
      </w:r>
    </w:p>
    <w:p w:rsidR="004F37CE" w:rsidRPr="00AD422A" w:rsidRDefault="004F37CE" w:rsidP="004F37CE">
      <w:pPr>
        <w:jc w:val="right"/>
        <w:rPr>
          <w:rFonts w:ascii="XO Thames" w:hAnsi="XO Thames"/>
          <w:b/>
          <w:color w:val="000000"/>
          <w:sz w:val="22"/>
          <w:szCs w:val="22"/>
        </w:rPr>
      </w:pPr>
    </w:p>
    <w:p w:rsidR="004F37CE" w:rsidRPr="00AD422A" w:rsidRDefault="004F37CE" w:rsidP="004F37CE">
      <w:pPr>
        <w:jc w:val="center"/>
        <w:rPr>
          <w:rFonts w:ascii="XO Thames" w:hAnsi="XO Thames"/>
          <w:b/>
          <w:color w:val="000000"/>
          <w:sz w:val="22"/>
          <w:szCs w:val="22"/>
          <w:u w:val="single"/>
        </w:rPr>
      </w:pPr>
      <w:r w:rsidRPr="00AD422A">
        <w:rPr>
          <w:rFonts w:ascii="XO Thames" w:hAnsi="XO Thames"/>
          <w:b/>
          <w:color w:val="000000"/>
          <w:sz w:val="22"/>
          <w:szCs w:val="22"/>
          <w:u w:val="single"/>
        </w:rPr>
        <w:t>Техническое задание</w:t>
      </w:r>
    </w:p>
    <w:p w:rsidR="004F37CE" w:rsidRPr="00AD422A" w:rsidRDefault="004F37CE" w:rsidP="004F37CE">
      <w:pPr>
        <w:rPr>
          <w:rFonts w:ascii="XO Thames" w:hAnsi="XO Thames"/>
          <w:b/>
          <w:color w:val="000000"/>
          <w:sz w:val="22"/>
          <w:szCs w:val="22"/>
          <w:u w:val="single"/>
        </w:rPr>
      </w:pPr>
    </w:p>
    <w:p w:rsidR="004F37CE" w:rsidRPr="00AD422A" w:rsidRDefault="004F37CE" w:rsidP="004F37CE">
      <w:pPr>
        <w:pStyle w:val="a4"/>
        <w:rPr>
          <w:rFonts w:ascii="XO Thames" w:hAnsi="XO Thames"/>
          <w:b w:val="0"/>
          <w:sz w:val="22"/>
          <w:szCs w:val="22"/>
        </w:rPr>
      </w:pPr>
      <w:r w:rsidRPr="00AD422A">
        <w:rPr>
          <w:rFonts w:ascii="XO Thames" w:hAnsi="XO Thames"/>
          <w:b w:val="0"/>
          <w:sz w:val="22"/>
          <w:szCs w:val="22"/>
        </w:rPr>
        <w:t>Объемы выполняемых работ в соответствии с локальным сметным расчетом № 2026-10-СМ</w:t>
      </w:r>
      <w:r w:rsidRPr="00AD422A">
        <w:rPr>
          <w:rFonts w:ascii="XO Thames" w:hAnsi="XO Thames"/>
          <w:b w:val="0"/>
          <w:sz w:val="22"/>
          <w:szCs w:val="22"/>
        </w:rPr>
        <w:br/>
        <w:t xml:space="preserve">на капитальный ремонт Склада Лит. В ФКУ БМТиВС </w:t>
      </w:r>
    </w:p>
    <w:p w:rsidR="004F37CE" w:rsidRPr="00AD422A" w:rsidRDefault="004F37CE" w:rsidP="004F37CE">
      <w:pPr>
        <w:pStyle w:val="a4"/>
        <w:rPr>
          <w:rFonts w:ascii="XO Thames" w:hAnsi="XO Thames"/>
          <w:b w:val="0"/>
          <w:sz w:val="22"/>
          <w:szCs w:val="22"/>
        </w:rPr>
      </w:pPr>
      <w:r w:rsidRPr="00AD422A">
        <w:rPr>
          <w:rFonts w:ascii="XO Thames" w:hAnsi="XO Thames"/>
          <w:b w:val="0"/>
          <w:sz w:val="22"/>
          <w:szCs w:val="22"/>
        </w:rPr>
        <w:t xml:space="preserve">УФСИН России по Алтайскому краю, по адресу: Алтайский край, </w:t>
      </w:r>
      <w:r w:rsidRPr="00AD422A">
        <w:rPr>
          <w:rFonts w:ascii="XO Thames" w:hAnsi="XO Thames"/>
          <w:b w:val="0"/>
          <w:sz w:val="22"/>
          <w:szCs w:val="22"/>
        </w:rPr>
        <w:br/>
        <w:t>г. Барнаул, ул. Ярных, влд. 33.</w:t>
      </w:r>
    </w:p>
    <w:p w:rsidR="004F37CE" w:rsidRPr="00AD422A" w:rsidRDefault="004F37CE" w:rsidP="004F37CE">
      <w:pPr>
        <w:pStyle w:val="ad"/>
        <w:ind w:left="0"/>
        <w:rPr>
          <w:rFonts w:ascii="XO Thames" w:hAnsi="XO Thames"/>
          <w:color w:val="000000"/>
        </w:rPr>
      </w:pPr>
    </w:p>
    <w:p w:rsidR="004F37CE" w:rsidRPr="00AD422A" w:rsidRDefault="004F37CE" w:rsidP="004F37CE">
      <w:pPr>
        <w:pStyle w:val="ad"/>
        <w:jc w:val="center"/>
        <w:rPr>
          <w:rFonts w:ascii="XO Thames" w:hAnsi="XO Thames"/>
          <w:b/>
          <w:color w:val="000000"/>
        </w:rPr>
      </w:pPr>
      <w:r w:rsidRPr="00AD422A">
        <w:rPr>
          <w:rFonts w:ascii="XO Thames" w:hAnsi="XO Thames"/>
          <w:b/>
          <w:color w:val="000000"/>
        </w:rPr>
        <w:t>Требования к строительным материалам</w:t>
      </w:r>
    </w:p>
    <w:tbl>
      <w:tblPr>
        <w:tblW w:w="9937" w:type="dxa"/>
        <w:jc w:val="center"/>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2"/>
        <w:gridCol w:w="2403"/>
        <w:gridCol w:w="4819"/>
        <w:gridCol w:w="2173"/>
      </w:tblGrid>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b/>
                <w:color w:val="000000"/>
              </w:rPr>
            </w:pPr>
            <w:r w:rsidRPr="00AD422A">
              <w:rPr>
                <w:rFonts w:ascii="XO Thames" w:hAnsi="XO Thames"/>
                <w:b/>
                <w:color w:val="000000"/>
              </w:rPr>
              <w:t>№ п/п</w:t>
            </w:r>
          </w:p>
        </w:tc>
        <w:tc>
          <w:tcPr>
            <w:tcW w:w="2403" w:type="dxa"/>
            <w:vAlign w:val="center"/>
          </w:tcPr>
          <w:p w:rsidR="004F37CE" w:rsidRPr="00AD422A" w:rsidRDefault="004F37CE" w:rsidP="008A7C81">
            <w:pPr>
              <w:jc w:val="center"/>
              <w:rPr>
                <w:rFonts w:ascii="XO Thames" w:hAnsi="XO Thames"/>
                <w:b/>
                <w:color w:val="000000"/>
              </w:rPr>
            </w:pPr>
            <w:r w:rsidRPr="00AD422A">
              <w:rPr>
                <w:rFonts w:ascii="XO Thames" w:hAnsi="XO Thames"/>
                <w:b/>
                <w:color w:val="000000"/>
              </w:rPr>
              <w:t>Наименование материала</w:t>
            </w:r>
          </w:p>
        </w:tc>
        <w:tc>
          <w:tcPr>
            <w:tcW w:w="4819" w:type="dxa"/>
            <w:vAlign w:val="center"/>
          </w:tcPr>
          <w:p w:rsidR="004F37CE" w:rsidRPr="00AD422A" w:rsidRDefault="004F37CE" w:rsidP="008A7C81">
            <w:pPr>
              <w:jc w:val="center"/>
              <w:rPr>
                <w:rFonts w:ascii="XO Thames" w:hAnsi="XO Thames"/>
                <w:b/>
                <w:color w:val="000000"/>
              </w:rPr>
            </w:pPr>
            <w:r w:rsidRPr="00AD422A">
              <w:rPr>
                <w:rFonts w:ascii="XO Thames" w:hAnsi="XO Thames"/>
                <w:b/>
                <w:color w:val="000000"/>
              </w:rPr>
              <w:t>Описание материала</w:t>
            </w:r>
          </w:p>
        </w:tc>
        <w:tc>
          <w:tcPr>
            <w:tcW w:w="2173" w:type="dxa"/>
            <w:vAlign w:val="center"/>
          </w:tcPr>
          <w:p w:rsidR="004F37CE" w:rsidRPr="00AD422A" w:rsidRDefault="004F37CE" w:rsidP="008A7C81">
            <w:pPr>
              <w:widowControl w:val="0"/>
              <w:jc w:val="center"/>
              <w:rPr>
                <w:rFonts w:ascii="XO Thames" w:hAnsi="XO Thames"/>
                <w:b/>
                <w:color w:val="000000"/>
              </w:rPr>
            </w:pPr>
            <w:r w:rsidRPr="00AD422A">
              <w:rPr>
                <w:rFonts w:ascii="XO Thames" w:hAnsi="XO Thames"/>
                <w:b/>
                <w:color w:val="000000"/>
              </w:rPr>
              <w:t>Материал, предложенный подрядчиком</w:t>
            </w:r>
          </w:p>
          <w:p w:rsidR="004F37CE" w:rsidRPr="00AD422A" w:rsidRDefault="004F37CE" w:rsidP="008A7C81">
            <w:pPr>
              <w:ind w:left="-166"/>
              <w:jc w:val="center"/>
              <w:rPr>
                <w:rFonts w:ascii="XO Thames" w:hAnsi="XO Thames"/>
                <w:b/>
                <w:color w:val="000000"/>
              </w:rPr>
            </w:pPr>
            <w:r w:rsidRPr="00AD422A">
              <w:rPr>
                <w:rFonts w:ascii="XO Thames" w:hAnsi="XO Thames"/>
                <w:b/>
                <w:color w:val="000000"/>
              </w:rPr>
              <w:t>(наименование, производитель, страна происхождения)</w:t>
            </w: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sidRPr="00AD422A">
              <w:rPr>
                <w:rFonts w:ascii="XO Thames" w:hAnsi="XO Thames"/>
                <w:color w:val="000000"/>
              </w:rPr>
              <w:t>1.</w:t>
            </w:r>
          </w:p>
        </w:tc>
        <w:tc>
          <w:tcPr>
            <w:tcW w:w="2403" w:type="dxa"/>
            <w:vAlign w:val="center"/>
          </w:tcPr>
          <w:p w:rsidR="004F37CE" w:rsidRPr="00AD422A" w:rsidRDefault="004F37CE" w:rsidP="008A7C81">
            <w:pPr>
              <w:rPr>
                <w:rFonts w:ascii="XO Thames" w:hAnsi="XO Thames"/>
                <w:color w:val="000000"/>
              </w:rPr>
            </w:pPr>
            <w:r w:rsidRPr="00AD422A">
              <w:rPr>
                <w:rFonts w:ascii="XO Thames" w:hAnsi="XO Thames"/>
                <w:color w:val="000000"/>
              </w:rPr>
              <w:t>Промышленные секционные ворота с встроенной калиткой</w:t>
            </w:r>
          </w:p>
        </w:tc>
        <w:tc>
          <w:tcPr>
            <w:tcW w:w="4819" w:type="dxa"/>
            <w:vAlign w:val="center"/>
          </w:tcPr>
          <w:p w:rsidR="004F37CE" w:rsidRPr="00AD422A" w:rsidRDefault="004F37CE" w:rsidP="008A7C81">
            <w:pPr>
              <w:jc w:val="both"/>
              <w:rPr>
                <w:rFonts w:ascii="XO Thames" w:hAnsi="XO Thames"/>
                <w:color w:val="000000"/>
              </w:rPr>
            </w:pPr>
            <w:r w:rsidRPr="00AD422A">
              <w:rPr>
                <w:rFonts w:ascii="XO Thames" w:hAnsi="XO Thames"/>
                <w:color w:val="000000"/>
              </w:rPr>
              <w:t xml:space="preserve">Промышленные секционные ворота на проем:, притолока 1500 мм (высокий подъем секционных ворот, при этом торсионный вал располагается в верхней части конструкции). Калитка встроенная с низким порогом, посредине, с замком и доводчиком.   </w:t>
            </w:r>
          </w:p>
        </w:tc>
        <w:tc>
          <w:tcPr>
            <w:tcW w:w="2173" w:type="dxa"/>
            <w:vAlign w:val="center"/>
          </w:tcPr>
          <w:p w:rsidR="004F37CE" w:rsidRPr="00AD422A" w:rsidRDefault="004F37CE" w:rsidP="008A7C81">
            <w:pPr>
              <w:widowControl w:val="0"/>
              <w:jc w:val="center"/>
              <w:rPr>
                <w:rFonts w:ascii="XO Thames" w:hAnsi="XO Thames"/>
                <w:b/>
                <w:color w:val="000000"/>
              </w:rPr>
            </w:pP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sidRPr="00AD422A">
              <w:rPr>
                <w:rFonts w:ascii="XO Thames" w:hAnsi="XO Thames"/>
                <w:color w:val="000000"/>
              </w:rPr>
              <w:t>2.</w:t>
            </w:r>
          </w:p>
        </w:tc>
        <w:tc>
          <w:tcPr>
            <w:tcW w:w="2403" w:type="dxa"/>
            <w:vAlign w:val="center"/>
          </w:tcPr>
          <w:p w:rsidR="004F37CE" w:rsidRPr="00AD422A" w:rsidRDefault="004F37CE" w:rsidP="008A7C81">
            <w:pPr>
              <w:rPr>
                <w:rFonts w:ascii="XO Thames" w:hAnsi="XO Thames"/>
                <w:color w:val="000000"/>
              </w:rPr>
            </w:pPr>
            <w:r w:rsidRPr="00AD422A">
              <w:rPr>
                <w:rFonts w:ascii="XO Thames" w:hAnsi="XO Thames"/>
                <w:color w:val="000000"/>
              </w:rPr>
              <w:t>Привод для промышленных ворот</w:t>
            </w:r>
          </w:p>
        </w:tc>
        <w:tc>
          <w:tcPr>
            <w:tcW w:w="4819" w:type="dxa"/>
            <w:vAlign w:val="center"/>
          </w:tcPr>
          <w:p w:rsidR="004F37CE" w:rsidRPr="00AD422A" w:rsidRDefault="004F37CE" w:rsidP="008A7C81">
            <w:pPr>
              <w:jc w:val="both"/>
              <w:rPr>
                <w:rFonts w:ascii="XO Thames" w:hAnsi="XO Thames"/>
                <w:color w:val="000000"/>
              </w:rPr>
            </w:pPr>
            <w:r w:rsidRPr="00AD422A">
              <w:rPr>
                <w:rFonts w:ascii="XO Thames" w:hAnsi="XO Thames"/>
                <w:color w:val="000000"/>
              </w:rPr>
              <w:t>Тип привода: электромеханический вальный для промышленных секционных ворот. Привод должен иметь режим автозакрывания, который обеспечивает автоматическое возвращение створок в закрытое положение через заданный интервал времени после завершения открывания. Напряжение питания: 220–240</w:t>
            </w:r>
            <w:r w:rsidRPr="00AD422A">
              <w:rPr>
                <w:color w:val="000000"/>
              </w:rPr>
              <w:t> </w:t>
            </w:r>
            <w:r w:rsidRPr="00AD422A">
              <w:rPr>
                <w:rFonts w:ascii="XO Thames" w:hAnsi="XO Thames"/>
                <w:color w:val="000000"/>
              </w:rPr>
              <w:t>В. Материал корпуса: металлический сплав. Также привод должен быть оснащен платой для дистанционного управления с помощью пульта.</w:t>
            </w:r>
          </w:p>
        </w:tc>
        <w:tc>
          <w:tcPr>
            <w:tcW w:w="2173" w:type="dxa"/>
            <w:vAlign w:val="center"/>
          </w:tcPr>
          <w:p w:rsidR="004F37CE" w:rsidRPr="00AD422A" w:rsidRDefault="004F37CE" w:rsidP="008A7C81">
            <w:pPr>
              <w:widowControl w:val="0"/>
              <w:jc w:val="center"/>
              <w:rPr>
                <w:rFonts w:ascii="XO Thames" w:hAnsi="XO Thames"/>
                <w:b/>
                <w:color w:val="000000"/>
              </w:rPr>
            </w:pP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sidRPr="00AD422A">
              <w:rPr>
                <w:rFonts w:ascii="XO Thames" w:hAnsi="XO Thames"/>
                <w:color w:val="000000"/>
              </w:rPr>
              <w:t>3.</w:t>
            </w:r>
          </w:p>
        </w:tc>
        <w:tc>
          <w:tcPr>
            <w:tcW w:w="2403" w:type="dxa"/>
            <w:vAlign w:val="center"/>
          </w:tcPr>
          <w:p w:rsidR="004F37CE" w:rsidRPr="00AD422A" w:rsidRDefault="004F37CE" w:rsidP="008A7C81">
            <w:pPr>
              <w:rPr>
                <w:rFonts w:ascii="XO Thames" w:hAnsi="XO Thames"/>
                <w:color w:val="000000"/>
              </w:rPr>
            </w:pPr>
            <w:r w:rsidRPr="00AD422A">
              <w:rPr>
                <w:rFonts w:ascii="XO Thames" w:hAnsi="XO Thames"/>
                <w:color w:val="000000"/>
              </w:rPr>
              <w:t>Пульт для дистанционного управления</w:t>
            </w:r>
          </w:p>
        </w:tc>
        <w:tc>
          <w:tcPr>
            <w:tcW w:w="4819" w:type="dxa"/>
            <w:vAlign w:val="center"/>
          </w:tcPr>
          <w:p w:rsidR="004F37CE" w:rsidRPr="00AD422A" w:rsidRDefault="004F37CE" w:rsidP="008A7C81">
            <w:pPr>
              <w:jc w:val="both"/>
              <w:rPr>
                <w:rFonts w:ascii="XO Thames" w:hAnsi="XO Thames"/>
                <w:color w:val="000000"/>
              </w:rPr>
            </w:pPr>
            <w:r w:rsidRPr="00AD422A">
              <w:rPr>
                <w:rFonts w:ascii="XO Thames" w:hAnsi="XO Thames"/>
                <w:color w:val="000000"/>
              </w:rPr>
              <w:t xml:space="preserve">Пульт для дистанционного управления приводом секционных промышленных ворот. </w:t>
            </w:r>
          </w:p>
        </w:tc>
        <w:tc>
          <w:tcPr>
            <w:tcW w:w="2173" w:type="dxa"/>
            <w:vAlign w:val="center"/>
          </w:tcPr>
          <w:p w:rsidR="004F37CE" w:rsidRPr="00AD422A" w:rsidRDefault="004F37CE" w:rsidP="008A7C81">
            <w:pPr>
              <w:widowControl w:val="0"/>
              <w:jc w:val="center"/>
              <w:rPr>
                <w:rFonts w:ascii="XO Thames" w:hAnsi="XO Thames"/>
                <w:b/>
                <w:color w:val="000000"/>
              </w:rPr>
            </w:pP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sidRPr="00AD422A">
              <w:rPr>
                <w:rFonts w:ascii="XO Thames" w:hAnsi="XO Thames"/>
                <w:color w:val="000000"/>
              </w:rPr>
              <w:t>4.</w:t>
            </w:r>
          </w:p>
        </w:tc>
        <w:tc>
          <w:tcPr>
            <w:tcW w:w="2403" w:type="dxa"/>
            <w:vAlign w:val="center"/>
          </w:tcPr>
          <w:p w:rsidR="004F37CE" w:rsidRPr="00AD422A" w:rsidRDefault="004F37CE" w:rsidP="008A7C81">
            <w:pPr>
              <w:rPr>
                <w:rFonts w:ascii="XO Thames" w:hAnsi="XO Thames"/>
                <w:color w:val="000000"/>
              </w:rPr>
            </w:pPr>
            <w:r w:rsidRPr="00AD422A">
              <w:rPr>
                <w:rFonts w:ascii="XO Thames" w:hAnsi="XO Thames"/>
                <w:color w:val="000000"/>
              </w:rPr>
              <w:t>Трубы гибкие гофрированные из ПВХ Ø20 мм.</w:t>
            </w:r>
          </w:p>
        </w:tc>
        <w:tc>
          <w:tcPr>
            <w:tcW w:w="4819" w:type="dxa"/>
            <w:vAlign w:val="center"/>
          </w:tcPr>
          <w:p w:rsidR="004F37CE" w:rsidRPr="00AD422A" w:rsidRDefault="004F37CE" w:rsidP="008A7C81">
            <w:pPr>
              <w:jc w:val="both"/>
              <w:rPr>
                <w:rFonts w:ascii="XO Thames" w:hAnsi="XO Thames"/>
                <w:color w:val="000000"/>
              </w:rPr>
            </w:pPr>
            <w:r w:rsidRPr="00AD422A">
              <w:rPr>
                <w:rFonts w:ascii="XO Thames" w:hAnsi="XO Thames"/>
                <w:color w:val="000000"/>
              </w:rPr>
              <w:t xml:space="preserve">Трубы гибкие гофрированные, легкие. Материал: самозатухающий поливинилхлорид (ПВХ), который не распространяет горение. Внешний диаметр не менее 20 мм. Встроенная стальная протяжка. </w:t>
            </w:r>
          </w:p>
        </w:tc>
        <w:tc>
          <w:tcPr>
            <w:tcW w:w="2173" w:type="dxa"/>
            <w:vAlign w:val="center"/>
          </w:tcPr>
          <w:p w:rsidR="004F37CE" w:rsidRPr="00AD422A" w:rsidRDefault="004F37CE" w:rsidP="008A7C81">
            <w:pPr>
              <w:widowControl w:val="0"/>
              <w:jc w:val="center"/>
              <w:rPr>
                <w:rFonts w:ascii="XO Thames" w:hAnsi="XO Thames"/>
                <w:b/>
                <w:color w:val="000000"/>
              </w:rPr>
            </w:pP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sidRPr="00AD422A">
              <w:rPr>
                <w:rFonts w:ascii="XO Thames" w:hAnsi="XO Thames"/>
                <w:color w:val="000000"/>
              </w:rPr>
              <w:t>5.</w:t>
            </w:r>
          </w:p>
        </w:tc>
        <w:tc>
          <w:tcPr>
            <w:tcW w:w="2403" w:type="dxa"/>
            <w:vAlign w:val="center"/>
          </w:tcPr>
          <w:p w:rsidR="004F37CE" w:rsidRPr="00AD422A" w:rsidRDefault="004F37CE" w:rsidP="008A7C81">
            <w:pPr>
              <w:rPr>
                <w:rFonts w:ascii="XO Thames" w:hAnsi="XO Thames"/>
                <w:color w:val="000000"/>
              </w:rPr>
            </w:pPr>
            <w:r w:rsidRPr="00AD422A">
              <w:rPr>
                <w:rFonts w:ascii="XO Thames" w:hAnsi="XO Thames"/>
                <w:color w:val="000000"/>
              </w:rPr>
              <w:t>Кабель ВВГ 3х1,5ок(N,PE)</w:t>
            </w:r>
          </w:p>
        </w:tc>
        <w:tc>
          <w:tcPr>
            <w:tcW w:w="4819" w:type="dxa"/>
          </w:tcPr>
          <w:p w:rsidR="004F37CE" w:rsidRPr="00AD422A" w:rsidRDefault="004F37CE" w:rsidP="008A7C81">
            <w:pPr>
              <w:shd w:val="clear" w:color="auto" w:fill="FFFFFF"/>
              <w:spacing w:before="100" w:beforeAutospacing="1" w:after="100"/>
              <w:jc w:val="both"/>
              <w:rPr>
                <w:rFonts w:ascii="XO Thames" w:hAnsi="XO Thames"/>
                <w:color w:val="000000"/>
              </w:rPr>
            </w:pPr>
            <w:r w:rsidRPr="00AD422A">
              <w:rPr>
                <w:rFonts w:ascii="XO Thames" w:hAnsi="XO Thames"/>
                <w:color w:val="000000"/>
              </w:rPr>
              <w:t>Кабель ВВГ 3х1,5ок(N,PE)— силовой медный кабель, предназначенный для передачи электроэнергии и распределения электрической мощности. 3х1,5 — три жилы сечением 1,5 мм²; ок(N,PE) — одна жила используется как нейтральная (N), вторая — как защитный проводник (PE), жилы однопроволочные, круглые; номинальное напряжение до 660 В. Должен соответствовать</w:t>
            </w:r>
            <w:r w:rsidRPr="00AD422A">
              <w:rPr>
                <w:rFonts w:ascii="XO Thames" w:hAnsi="XO Thames"/>
                <w:color w:val="000000"/>
              </w:rPr>
              <w:br/>
              <w:t xml:space="preserve"> ГОСТ 31996-2012</w:t>
            </w:r>
          </w:p>
        </w:tc>
        <w:tc>
          <w:tcPr>
            <w:tcW w:w="2173" w:type="dxa"/>
            <w:vAlign w:val="center"/>
          </w:tcPr>
          <w:p w:rsidR="004F37CE" w:rsidRPr="00AD422A" w:rsidRDefault="004F37CE" w:rsidP="008A7C81">
            <w:pPr>
              <w:widowControl w:val="0"/>
              <w:jc w:val="center"/>
              <w:rPr>
                <w:rFonts w:ascii="XO Thames" w:hAnsi="XO Thames"/>
                <w:b/>
                <w:color w:val="000000"/>
              </w:rPr>
            </w:pP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sidRPr="00AD422A">
              <w:rPr>
                <w:rFonts w:ascii="XO Thames" w:hAnsi="XO Thames"/>
                <w:color w:val="000000"/>
              </w:rPr>
              <w:t>6.</w:t>
            </w:r>
          </w:p>
        </w:tc>
        <w:tc>
          <w:tcPr>
            <w:tcW w:w="2403" w:type="dxa"/>
            <w:vAlign w:val="center"/>
          </w:tcPr>
          <w:p w:rsidR="004F37CE" w:rsidRPr="00AD422A" w:rsidRDefault="004F37CE" w:rsidP="008A7C81">
            <w:pPr>
              <w:rPr>
                <w:rFonts w:ascii="XO Thames" w:hAnsi="XO Thames"/>
                <w:color w:val="000000"/>
              </w:rPr>
            </w:pPr>
            <w:r w:rsidRPr="00AD422A">
              <w:rPr>
                <w:rFonts w:ascii="XO Thames" w:hAnsi="XO Thames"/>
                <w:color w:val="000000"/>
              </w:rPr>
              <w:t>Выключатель автоматический 1P, 6 А, 4,5 кА, характеристика D</w:t>
            </w:r>
          </w:p>
        </w:tc>
        <w:tc>
          <w:tcPr>
            <w:tcW w:w="4819" w:type="dxa"/>
            <w:vAlign w:val="center"/>
          </w:tcPr>
          <w:p w:rsidR="004F37CE" w:rsidRPr="00AD422A" w:rsidRDefault="004F37CE" w:rsidP="008A7C81">
            <w:pPr>
              <w:jc w:val="both"/>
              <w:rPr>
                <w:rFonts w:ascii="XO Thames" w:hAnsi="XO Thames"/>
                <w:color w:val="000000"/>
              </w:rPr>
            </w:pPr>
            <w:r w:rsidRPr="00AD422A">
              <w:rPr>
                <w:rFonts w:ascii="XO Thames" w:hAnsi="XO Thames"/>
                <w:color w:val="000000"/>
              </w:rPr>
              <w:t xml:space="preserve">Однополюсный модульный автомат, предназначенный для защиты электрических цепей от перегрузок и коротких замыканий. Характеристика срабатывания </w:t>
            </w:r>
            <w:r w:rsidRPr="00AD422A">
              <w:rPr>
                <w:rFonts w:ascii="XO Thames" w:hAnsi="XO Thames"/>
                <w:color w:val="000000"/>
                <w:lang w:val="en-US"/>
              </w:rPr>
              <w:t>D</w:t>
            </w:r>
            <w:r w:rsidRPr="00AD422A">
              <w:rPr>
                <w:rFonts w:ascii="XO Thames" w:hAnsi="XO Thames"/>
                <w:color w:val="000000"/>
              </w:rPr>
              <w:t xml:space="preserve"> (электромагнитный расцепитель срабатывает при токе, в 10-14 раз превышающем номинальный). Номинальный ток 6А, отключающая способность 4,5 кА. </w:t>
            </w:r>
          </w:p>
        </w:tc>
        <w:tc>
          <w:tcPr>
            <w:tcW w:w="2173" w:type="dxa"/>
            <w:vAlign w:val="center"/>
          </w:tcPr>
          <w:p w:rsidR="004F37CE" w:rsidRPr="00AD422A" w:rsidRDefault="004F37CE" w:rsidP="008A7C81">
            <w:pPr>
              <w:widowControl w:val="0"/>
              <w:jc w:val="center"/>
              <w:rPr>
                <w:rFonts w:ascii="XO Thames" w:hAnsi="XO Thames"/>
                <w:b/>
                <w:color w:val="000000"/>
              </w:rPr>
            </w:pP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sidRPr="00AD422A">
              <w:rPr>
                <w:rFonts w:ascii="XO Thames" w:hAnsi="XO Thames"/>
                <w:color w:val="000000"/>
              </w:rPr>
              <w:t>7.</w:t>
            </w:r>
          </w:p>
        </w:tc>
        <w:tc>
          <w:tcPr>
            <w:tcW w:w="2403" w:type="dxa"/>
            <w:vAlign w:val="center"/>
          </w:tcPr>
          <w:p w:rsidR="004F37CE" w:rsidRPr="00AD422A" w:rsidRDefault="004F37CE" w:rsidP="008A7C81">
            <w:pPr>
              <w:rPr>
                <w:rFonts w:ascii="XO Thames" w:hAnsi="XO Thames"/>
                <w:color w:val="000000"/>
              </w:rPr>
            </w:pPr>
            <w:r w:rsidRPr="00AD422A">
              <w:rPr>
                <w:rFonts w:ascii="XO Thames" w:hAnsi="XO Thames"/>
                <w:color w:val="000000"/>
              </w:rPr>
              <w:t>Труба стальная профильная (100х100мм.)</w:t>
            </w:r>
          </w:p>
        </w:tc>
        <w:tc>
          <w:tcPr>
            <w:tcW w:w="4819" w:type="dxa"/>
          </w:tcPr>
          <w:p w:rsidR="004F37CE" w:rsidRPr="00282147" w:rsidRDefault="004F37CE" w:rsidP="008A7C81">
            <w:pPr>
              <w:pStyle w:val="af4"/>
              <w:spacing w:before="0" w:beforeAutospacing="0" w:after="0" w:afterAutospacing="0"/>
              <w:rPr>
                <w:rFonts w:ascii="XO Thames" w:hAnsi="XO Thames"/>
                <w:color w:val="000000"/>
                <w:sz w:val="20"/>
                <w:szCs w:val="20"/>
              </w:rPr>
            </w:pPr>
            <w:r w:rsidRPr="00AD422A">
              <w:rPr>
                <w:rFonts w:ascii="XO Thames" w:hAnsi="XO Thames"/>
                <w:color w:val="000000"/>
                <w:sz w:val="20"/>
                <w:szCs w:val="20"/>
              </w:rPr>
              <w:t>Труба стальная профильная 100х100мм (толщина не менее 0,4 мм). Должна соответствовать ГОСТ</w:t>
            </w:r>
            <w:r>
              <w:rPr>
                <w:rFonts w:ascii="XO Thames" w:hAnsi="XO Thames"/>
                <w:color w:val="000000"/>
                <w:sz w:val="20"/>
                <w:szCs w:val="20"/>
              </w:rPr>
              <w:t>.</w:t>
            </w:r>
          </w:p>
        </w:tc>
        <w:tc>
          <w:tcPr>
            <w:tcW w:w="2173" w:type="dxa"/>
            <w:vAlign w:val="center"/>
          </w:tcPr>
          <w:p w:rsidR="004F37CE" w:rsidRPr="00AD422A" w:rsidRDefault="004F37CE" w:rsidP="008A7C81">
            <w:pPr>
              <w:widowControl w:val="0"/>
              <w:jc w:val="center"/>
              <w:rPr>
                <w:rFonts w:ascii="XO Thames" w:hAnsi="XO Thames"/>
                <w:b/>
                <w:color w:val="000000"/>
              </w:rPr>
            </w:pPr>
          </w:p>
        </w:tc>
      </w:tr>
      <w:tr w:rsidR="004F37CE" w:rsidRPr="00AD422A" w:rsidTr="008A7C81">
        <w:trPr>
          <w:jc w:val="center"/>
        </w:trPr>
        <w:tc>
          <w:tcPr>
            <w:tcW w:w="542" w:type="dxa"/>
            <w:vAlign w:val="center"/>
          </w:tcPr>
          <w:p w:rsidR="004F37CE" w:rsidRPr="00AD422A" w:rsidRDefault="004F37CE" w:rsidP="008A7C81">
            <w:pPr>
              <w:ind w:right="-159"/>
              <w:jc w:val="center"/>
              <w:rPr>
                <w:rFonts w:ascii="XO Thames" w:hAnsi="XO Thames"/>
                <w:color w:val="000000"/>
              </w:rPr>
            </w:pPr>
            <w:r>
              <w:rPr>
                <w:rFonts w:ascii="XO Thames" w:hAnsi="XO Thames"/>
                <w:color w:val="000000"/>
              </w:rPr>
              <w:t>8.</w:t>
            </w:r>
          </w:p>
        </w:tc>
        <w:tc>
          <w:tcPr>
            <w:tcW w:w="2403" w:type="dxa"/>
            <w:vAlign w:val="center"/>
          </w:tcPr>
          <w:p w:rsidR="004F37CE" w:rsidRPr="00AD422A" w:rsidRDefault="004F37CE" w:rsidP="008A7C81">
            <w:pPr>
              <w:rPr>
                <w:rFonts w:ascii="XO Thames" w:hAnsi="XO Thames"/>
                <w:color w:val="000000"/>
              </w:rPr>
            </w:pPr>
            <w:r>
              <w:rPr>
                <w:rFonts w:ascii="XO Thames" w:hAnsi="XO Thames"/>
                <w:color w:val="000000"/>
              </w:rPr>
              <w:t>Грунт-эмаль 3 в 1</w:t>
            </w:r>
          </w:p>
        </w:tc>
        <w:tc>
          <w:tcPr>
            <w:tcW w:w="4819" w:type="dxa"/>
          </w:tcPr>
          <w:p w:rsidR="004F37CE" w:rsidRPr="00AD422A" w:rsidRDefault="004F37CE" w:rsidP="008A7C81">
            <w:pPr>
              <w:pStyle w:val="af4"/>
              <w:spacing w:before="0" w:beforeAutospacing="0" w:after="0" w:afterAutospacing="0"/>
              <w:jc w:val="both"/>
              <w:rPr>
                <w:rFonts w:ascii="XO Thames" w:hAnsi="XO Thames"/>
                <w:color w:val="000000"/>
                <w:sz w:val="20"/>
                <w:szCs w:val="20"/>
              </w:rPr>
            </w:pPr>
            <w:r>
              <w:rPr>
                <w:rFonts w:ascii="XO Thames" w:hAnsi="XO Thames"/>
                <w:color w:val="000000"/>
                <w:sz w:val="20"/>
                <w:szCs w:val="20"/>
              </w:rPr>
              <w:t>Комбинированный состав на основе модифицированного алкидного лака для окрашивания металлических конструкций и изделий. Цвет – черный.</w:t>
            </w:r>
          </w:p>
        </w:tc>
        <w:tc>
          <w:tcPr>
            <w:tcW w:w="2173" w:type="dxa"/>
            <w:vAlign w:val="center"/>
          </w:tcPr>
          <w:p w:rsidR="004F37CE" w:rsidRPr="00AD422A" w:rsidRDefault="004F37CE" w:rsidP="008A7C81">
            <w:pPr>
              <w:widowControl w:val="0"/>
              <w:jc w:val="center"/>
              <w:rPr>
                <w:rFonts w:ascii="XO Thames" w:hAnsi="XO Thames"/>
                <w:b/>
                <w:color w:val="000000"/>
              </w:rPr>
            </w:pPr>
          </w:p>
        </w:tc>
      </w:tr>
    </w:tbl>
    <w:p w:rsidR="004F37CE" w:rsidRPr="002030A2" w:rsidRDefault="004F37CE" w:rsidP="004F37CE">
      <w:pPr>
        <w:rPr>
          <w:color w:val="000000"/>
        </w:rPr>
      </w:pPr>
    </w:p>
    <w:p w:rsidR="004F37CE" w:rsidRDefault="004F37CE" w:rsidP="00247FB3">
      <w:pPr>
        <w:tabs>
          <w:tab w:val="left" w:pos="5164"/>
        </w:tabs>
        <w:rPr>
          <w:sz w:val="24"/>
          <w:szCs w:val="24"/>
        </w:rPr>
        <w:sectPr w:rsidR="004F37CE" w:rsidSect="00EB2620">
          <w:footerReference w:type="even" r:id="rId8"/>
          <w:footerReference w:type="default" r:id="rId9"/>
          <w:pgSz w:w="11906" w:h="16838"/>
          <w:pgMar w:top="709" w:right="567" w:bottom="851" w:left="1418" w:header="426" w:footer="123" w:gutter="0"/>
          <w:cols w:space="708"/>
          <w:docGrid w:linePitch="360"/>
        </w:sectPr>
      </w:pPr>
    </w:p>
    <w:p w:rsidR="00247FB3" w:rsidRDefault="004F37CE" w:rsidP="004F37CE">
      <w:pPr>
        <w:tabs>
          <w:tab w:val="left" w:pos="5164"/>
        </w:tabs>
        <w:jc w:val="right"/>
        <w:rPr>
          <w:sz w:val="24"/>
          <w:szCs w:val="24"/>
        </w:rPr>
      </w:pPr>
      <w:r>
        <w:rPr>
          <w:sz w:val="24"/>
          <w:szCs w:val="24"/>
        </w:rPr>
        <w:lastRenderedPageBreak/>
        <w:t>Приложение № 3</w:t>
      </w:r>
    </w:p>
    <w:tbl>
      <w:tblPr>
        <w:tblW w:w="5000" w:type="pct"/>
        <w:tblLook w:val="04A0"/>
      </w:tblPr>
      <w:tblGrid>
        <w:gridCol w:w="599"/>
        <w:gridCol w:w="8464"/>
        <w:gridCol w:w="317"/>
        <w:gridCol w:w="317"/>
        <w:gridCol w:w="316"/>
        <w:gridCol w:w="332"/>
        <w:gridCol w:w="517"/>
        <w:gridCol w:w="517"/>
        <w:gridCol w:w="517"/>
        <w:gridCol w:w="517"/>
        <w:gridCol w:w="517"/>
        <w:gridCol w:w="517"/>
        <w:gridCol w:w="517"/>
        <w:gridCol w:w="517"/>
        <w:gridCol w:w="517"/>
        <w:gridCol w:w="496"/>
      </w:tblGrid>
      <w:tr w:rsidR="004F37CE" w:rsidRPr="004F37CE" w:rsidTr="004F37CE">
        <w:trPr>
          <w:trHeight w:val="645"/>
        </w:trPr>
        <w:tc>
          <w:tcPr>
            <w:tcW w:w="5000" w:type="pct"/>
            <w:gridSpan w:val="16"/>
            <w:tcBorders>
              <w:top w:val="nil"/>
              <w:left w:val="nil"/>
              <w:bottom w:val="nil"/>
              <w:right w:val="nil"/>
            </w:tcBorders>
            <w:shd w:val="clear" w:color="auto" w:fill="auto"/>
            <w:noWrap/>
            <w:hideMark/>
          </w:tcPr>
          <w:p w:rsidR="004F37CE" w:rsidRPr="004F37CE" w:rsidRDefault="004F37CE" w:rsidP="004F37CE">
            <w:pPr>
              <w:jc w:val="center"/>
            </w:pPr>
            <w:r w:rsidRPr="004F37CE">
              <w:rPr>
                <w:rFonts w:ascii="XO Thames" w:hAnsi="XO Thames" w:cs="Arial"/>
                <w:b/>
                <w:bCs/>
                <w:sz w:val="28"/>
                <w:szCs w:val="28"/>
              </w:rPr>
              <w:t>Календарный график</w:t>
            </w:r>
          </w:p>
        </w:tc>
      </w:tr>
      <w:tr w:rsidR="004F37CE" w:rsidRPr="004F37CE" w:rsidTr="004F37CE">
        <w:trPr>
          <w:trHeight w:val="315"/>
        </w:trPr>
        <w:tc>
          <w:tcPr>
            <w:tcW w:w="5000" w:type="pct"/>
            <w:gridSpan w:val="16"/>
            <w:tcBorders>
              <w:top w:val="nil"/>
              <w:left w:val="nil"/>
              <w:bottom w:val="nil"/>
            </w:tcBorders>
            <w:shd w:val="clear" w:color="auto" w:fill="auto"/>
            <w:hideMark/>
          </w:tcPr>
          <w:p w:rsidR="004F37CE" w:rsidRPr="004F37CE" w:rsidRDefault="004F37CE" w:rsidP="004F37CE">
            <w:pPr>
              <w:jc w:val="center"/>
            </w:pPr>
            <w:r w:rsidRPr="004F37CE">
              <w:rPr>
                <w:rFonts w:ascii="XO Thames" w:hAnsi="XO Thames" w:cs="Arial"/>
                <w:b/>
                <w:bCs/>
                <w:sz w:val="24"/>
                <w:szCs w:val="24"/>
              </w:rPr>
              <w:t>УФСИН России по Алтайскому краю</w:t>
            </w:r>
          </w:p>
        </w:tc>
      </w:tr>
      <w:tr w:rsidR="004F37CE" w:rsidRPr="004F37CE" w:rsidTr="004F37CE">
        <w:trPr>
          <w:trHeight w:val="210"/>
        </w:trPr>
        <w:tc>
          <w:tcPr>
            <w:tcW w:w="5000" w:type="pct"/>
            <w:gridSpan w:val="16"/>
            <w:tcBorders>
              <w:top w:val="nil"/>
              <w:left w:val="nil"/>
              <w:bottom w:val="nil"/>
            </w:tcBorders>
            <w:shd w:val="clear" w:color="auto" w:fill="auto"/>
            <w:noWrap/>
            <w:hideMark/>
          </w:tcPr>
          <w:p w:rsidR="004F37CE" w:rsidRPr="004F37CE" w:rsidRDefault="004F37CE" w:rsidP="004F37CE">
            <w:pPr>
              <w:jc w:val="center"/>
            </w:pPr>
            <w:r w:rsidRPr="004F37CE">
              <w:rPr>
                <w:rFonts w:ascii="XO Thames" w:hAnsi="XO Thames" w:cs="Arial"/>
                <w:i/>
                <w:iCs/>
                <w:sz w:val="14"/>
                <w:szCs w:val="14"/>
              </w:rPr>
              <w:t>(наименование стройки)</w:t>
            </w:r>
          </w:p>
        </w:tc>
      </w:tr>
      <w:tr w:rsidR="004F37CE" w:rsidRPr="004F37CE" w:rsidTr="004F37CE">
        <w:trPr>
          <w:trHeight w:val="630"/>
        </w:trPr>
        <w:tc>
          <w:tcPr>
            <w:tcW w:w="5000" w:type="pct"/>
            <w:gridSpan w:val="16"/>
            <w:tcBorders>
              <w:top w:val="nil"/>
              <w:left w:val="nil"/>
              <w:bottom w:val="nil"/>
            </w:tcBorders>
            <w:shd w:val="clear" w:color="auto" w:fill="auto"/>
            <w:hideMark/>
          </w:tcPr>
          <w:p w:rsidR="00CA36F3" w:rsidRDefault="004F37CE" w:rsidP="004F37CE">
            <w:pPr>
              <w:jc w:val="center"/>
              <w:rPr>
                <w:rFonts w:ascii="XO Thames" w:hAnsi="XO Thames" w:cs="Arial"/>
                <w:b/>
                <w:bCs/>
                <w:sz w:val="24"/>
                <w:szCs w:val="24"/>
              </w:rPr>
            </w:pPr>
            <w:r w:rsidRPr="004F37CE">
              <w:rPr>
                <w:rFonts w:ascii="XO Thames" w:hAnsi="XO Thames" w:cs="Arial"/>
                <w:b/>
                <w:bCs/>
                <w:sz w:val="24"/>
                <w:szCs w:val="24"/>
              </w:rPr>
              <w:t>Капитальный ремонт Слада Лит.В ФКУ БМТиВС У</w:t>
            </w:r>
          </w:p>
          <w:p w:rsidR="004F37CE" w:rsidRPr="004F37CE" w:rsidRDefault="004F37CE" w:rsidP="004F37CE">
            <w:pPr>
              <w:jc w:val="center"/>
            </w:pPr>
            <w:r w:rsidRPr="004F37CE">
              <w:rPr>
                <w:rFonts w:ascii="XO Thames" w:hAnsi="XO Thames" w:cs="Arial"/>
                <w:b/>
                <w:bCs/>
                <w:sz w:val="24"/>
                <w:szCs w:val="24"/>
              </w:rPr>
              <w:t>ФСИН России по Алтайскому краю по адресу: Алтайский край, г.Барнаул, ул. Ярных, влд. 33</w:t>
            </w:r>
          </w:p>
        </w:tc>
      </w:tr>
      <w:tr w:rsidR="004F37CE" w:rsidRPr="004F37CE" w:rsidTr="004F37CE">
        <w:trPr>
          <w:trHeight w:val="255"/>
        </w:trPr>
        <w:tc>
          <w:tcPr>
            <w:tcW w:w="5000" w:type="pct"/>
            <w:gridSpan w:val="16"/>
            <w:tcBorders>
              <w:top w:val="nil"/>
              <w:left w:val="nil"/>
              <w:bottom w:val="nil"/>
            </w:tcBorders>
            <w:shd w:val="clear" w:color="auto" w:fill="auto"/>
            <w:noWrap/>
            <w:hideMark/>
          </w:tcPr>
          <w:p w:rsidR="004F37CE" w:rsidRPr="004F37CE" w:rsidRDefault="004F37CE" w:rsidP="004F37CE">
            <w:pPr>
              <w:jc w:val="center"/>
            </w:pPr>
            <w:r w:rsidRPr="004F37CE">
              <w:rPr>
                <w:rFonts w:ascii="XO Thames" w:hAnsi="XO Thames" w:cs="Arial"/>
                <w:i/>
                <w:iCs/>
                <w:sz w:val="14"/>
                <w:szCs w:val="14"/>
              </w:rPr>
              <w:t>(наименование объекта капитального строительства)</w:t>
            </w:r>
          </w:p>
        </w:tc>
      </w:tr>
      <w:tr w:rsidR="004F37CE" w:rsidRPr="004F37CE" w:rsidTr="004F37CE">
        <w:trPr>
          <w:trHeight w:val="255"/>
        </w:trPr>
        <w:tc>
          <w:tcPr>
            <w:tcW w:w="193" w:type="pct"/>
            <w:tcBorders>
              <w:top w:val="nil"/>
              <w:left w:val="nil"/>
              <w:bottom w:val="nil"/>
              <w:right w:val="nil"/>
            </w:tcBorders>
            <w:shd w:val="clear" w:color="auto" w:fill="auto"/>
            <w:noWrap/>
            <w:hideMark/>
          </w:tcPr>
          <w:p w:rsidR="004F37CE" w:rsidRPr="004F37CE" w:rsidRDefault="004F37CE" w:rsidP="004F37CE">
            <w:pPr>
              <w:rPr>
                <w:rFonts w:ascii="XO Thames" w:hAnsi="XO Thames" w:cs="Arial"/>
              </w:rPr>
            </w:pPr>
          </w:p>
        </w:tc>
        <w:tc>
          <w:tcPr>
            <w:tcW w:w="2731" w:type="pct"/>
            <w:tcBorders>
              <w:top w:val="nil"/>
              <w:left w:val="nil"/>
              <w:bottom w:val="nil"/>
              <w:right w:val="nil"/>
            </w:tcBorders>
            <w:shd w:val="clear" w:color="auto" w:fill="auto"/>
            <w:noWrap/>
            <w:hideMark/>
          </w:tcPr>
          <w:p w:rsidR="004F37CE" w:rsidRPr="004F37CE" w:rsidRDefault="004F37CE" w:rsidP="004F37CE">
            <w:pPr>
              <w:rPr>
                <w:rFonts w:ascii="XO Thames" w:hAnsi="XO Thames" w:cs="Arial"/>
              </w:rPr>
            </w:pPr>
          </w:p>
        </w:tc>
        <w:tc>
          <w:tcPr>
            <w:tcW w:w="102" w:type="pct"/>
            <w:tcBorders>
              <w:top w:val="nil"/>
              <w:left w:val="nil"/>
              <w:bottom w:val="nil"/>
              <w:right w:val="nil"/>
            </w:tcBorders>
            <w:shd w:val="clear" w:color="auto" w:fill="auto"/>
            <w:noWrap/>
            <w:hideMark/>
          </w:tcPr>
          <w:p w:rsidR="004F37CE" w:rsidRPr="004F37CE" w:rsidRDefault="004F37CE" w:rsidP="004F37CE">
            <w:pPr>
              <w:rPr>
                <w:rFonts w:ascii="XO Thames" w:hAnsi="XO Thames" w:cs="Arial"/>
              </w:rPr>
            </w:pPr>
          </w:p>
        </w:tc>
        <w:tc>
          <w:tcPr>
            <w:tcW w:w="102" w:type="pct"/>
            <w:tcBorders>
              <w:top w:val="nil"/>
              <w:left w:val="nil"/>
              <w:bottom w:val="nil"/>
              <w:right w:val="nil"/>
            </w:tcBorders>
            <w:shd w:val="clear" w:color="auto" w:fill="auto"/>
            <w:noWrap/>
            <w:hideMark/>
          </w:tcPr>
          <w:p w:rsidR="004F37CE" w:rsidRPr="004F37CE" w:rsidRDefault="004F37CE" w:rsidP="004F37CE">
            <w:pPr>
              <w:rPr>
                <w:rFonts w:ascii="XO Thames" w:hAnsi="XO Thames" w:cs="Arial"/>
              </w:rPr>
            </w:pPr>
          </w:p>
        </w:tc>
        <w:tc>
          <w:tcPr>
            <w:tcW w:w="102" w:type="pct"/>
            <w:tcBorders>
              <w:top w:val="nil"/>
              <w:left w:val="nil"/>
              <w:bottom w:val="nil"/>
              <w:right w:val="nil"/>
            </w:tcBorders>
            <w:shd w:val="clear" w:color="auto" w:fill="auto"/>
            <w:noWrap/>
            <w:hideMark/>
          </w:tcPr>
          <w:p w:rsidR="004F37CE" w:rsidRPr="004F37CE" w:rsidRDefault="004F37CE" w:rsidP="004F37CE">
            <w:pPr>
              <w:rPr>
                <w:rFonts w:ascii="XO Thames" w:hAnsi="XO Thames" w:cs="Arial"/>
              </w:rPr>
            </w:pPr>
          </w:p>
        </w:tc>
        <w:tc>
          <w:tcPr>
            <w:tcW w:w="107" w:type="pct"/>
            <w:tcBorders>
              <w:top w:val="nil"/>
              <w:left w:val="nil"/>
              <w:bottom w:val="nil"/>
              <w:right w:val="nil"/>
            </w:tcBorders>
            <w:shd w:val="clear" w:color="auto" w:fill="auto"/>
            <w:noWrap/>
            <w:hideMark/>
          </w:tcPr>
          <w:p w:rsidR="004F37CE" w:rsidRPr="004F37CE" w:rsidRDefault="004F37CE" w:rsidP="004F37CE">
            <w:pPr>
              <w:rPr>
                <w:rFonts w:ascii="XO Thames" w:hAnsi="XO Thames" w:cs="Arial"/>
              </w:rPr>
            </w:pPr>
          </w:p>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7" w:type="pct"/>
            <w:tcBorders>
              <w:top w:val="nil"/>
              <w:left w:val="nil"/>
              <w:bottom w:val="nil"/>
              <w:right w:val="nil"/>
            </w:tcBorders>
            <w:shd w:val="clear" w:color="auto" w:fill="auto"/>
            <w:noWrap/>
            <w:hideMark/>
          </w:tcPr>
          <w:p w:rsidR="004F37CE" w:rsidRPr="004F37CE" w:rsidRDefault="004F37CE" w:rsidP="004F37CE"/>
        </w:tc>
        <w:tc>
          <w:tcPr>
            <w:tcW w:w="160" w:type="pct"/>
            <w:tcBorders>
              <w:top w:val="nil"/>
              <w:left w:val="nil"/>
              <w:bottom w:val="nil"/>
              <w:right w:val="nil"/>
            </w:tcBorders>
            <w:shd w:val="clear" w:color="auto" w:fill="auto"/>
            <w:noWrap/>
            <w:hideMark/>
          </w:tcPr>
          <w:p w:rsidR="004F37CE" w:rsidRPr="004F37CE" w:rsidRDefault="004F37CE" w:rsidP="004F37CE"/>
        </w:tc>
      </w:tr>
      <w:tr w:rsidR="004F37CE" w:rsidRPr="004F37CE" w:rsidTr="004F37CE">
        <w:trPr>
          <w:trHeight w:val="1605"/>
        </w:trPr>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7CE" w:rsidRPr="004F37CE" w:rsidRDefault="004F37CE" w:rsidP="004F37CE">
            <w:pPr>
              <w:jc w:val="center"/>
              <w:rPr>
                <w:rFonts w:ascii="XO Thames" w:hAnsi="XO Thames" w:cs="Arial"/>
                <w:sz w:val="24"/>
                <w:szCs w:val="24"/>
              </w:rPr>
            </w:pPr>
            <w:r w:rsidRPr="004F37CE">
              <w:rPr>
                <w:rFonts w:ascii="XO Thames" w:hAnsi="XO Thames" w:cs="Arial"/>
                <w:sz w:val="24"/>
                <w:szCs w:val="24"/>
              </w:rPr>
              <w:t>№ п/п</w:t>
            </w:r>
          </w:p>
        </w:tc>
        <w:tc>
          <w:tcPr>
            <w:tcW w:w="27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7CE" w:rsidRPr="004F37CE" w:rsidRDefault="004F37CE" w:rsidP="004F37CE">
            <w:pPr>
              <w:jc w:val="center"/>
              <w:rPr>
                <w:rFonts w:ascii="XO Thames" w:hAnsi="XO Thames" w:cs="Arial"/>
                <w:sz w:val="24"/>
                <w:szCs w:val="24"/>
              </w:rPr>
            </w:pPr>
            <w:r w:rsidRPr="004F37CE">
              <w:rPr>
                <w:rFonts w:ascii="XO Thames" w:hAnsi="XO Thames" w:cs="Arial"/>
                <w:sz w:val="24"/>
                <w:szCs w:val="24"/>
              </w:rPr>
              <w:t>Наименование работ и затрат</w:t>
            </w:r>
          </w:p>
        </w:tc>
        <w:tc>
          <w:tcPr>
            <w:tcW w:w="2075" w:type="pct"/>
            <w:gridSpan w:val="14"/>
            <w:tcBorders>
              <w:top w:val="single" w:sz="4" w:space="0" w:color="auto"/>
              <w:left w:val="nil"/>
              <w:bottom w:val="single" w:sz="4" w:space="0" w:color="auto"/>
              <w:right w:val="single" w:sz="4" w:space="0" w:color="000000"/>
            </w:tcBorders>
            <w:shd w:val="clear" w:color="auto" w:fill="auto"/>
            <w:vAlign w:val="center"/>
            <w:hideMark/>
          </w:tcPr>
          <w:p w:rsidR="004F37CE" w:rsidRPr="004F37CE" w:rsidRDefault="004F37CE" w:rsidP="004F37CE">
            <w:pPr>
              <w:jc w:val="center"/>
              <w:rPr>
                <w:rFonts w:ascii="XO Thames" w:hAnsi="XO Thames" w:cs="Arial"/>
                <w:sz w:val="24"/>
                <w:szCs w:val="24"/>
              </w:rPr>
            </w:pPr>
            <w:r w:rsidRPr="004F37CE">
              <w:rPr>
                <w:rFonts w:ascii="XO Thames" w:hAnsi="XO Thames" w:cs="Arial"/>
                <w:sz w:val="24"/>
                <w:szCs w:val="24"/>
              </w:rPr>
              <w:t>Календарные недели с даты подписания акта приема-передачи строительной площадки</w:t>
            </w:r>
          </w:p>
        </w:tc>
      </w:tr>
      <w:tr w:rsidR="004F37CE" w:rsidRPr="004F37CE" w:rsidTr="004F37CE">
        <w:trPr>
          <w:trHeight w:val="300"/>
        </w:trPr>
        <w:tc>
          <w:tcPr>
            <w:tcW w:w="193" w:type="pct"/>
            <w:vMerge/>
            <w:tcBorders>
              <w:top w:val="single" w:sz="4" w:space="0" w:color="auto"/>
              <w:left w:val="single" w:sz="4" w:space="0" w:color="auto"/>
              <w:bottom w:val="single" w:sz="4" w:space="0" w:color="auto"/>
              <w:right w:val="single" w:sz="4" w:space="0" w:color="auto"/>
            </w:tcBorders>
            <w:vAlign w:val="center"/>
            <w:hideMark/>
          </w:tcPr>
          <w:p w:rsidR="004F37CE" w:rsidRPr="004F37CE" w:rsidRDefault="004F37CE" w:rsidP="004F37CE">
            <w:pPr>
              <w:rPr>
                <w:rFonts w:ascii="XO Thames" w:hAnsi="XO Thames" w:cs="Arial"/>
                <w:sz w:val="24"/>
                <w:szCs w:val="24"/>
              </w:rPr>
            </w:pPr>
          </w:p>
        </w:tc>
        <w:tc>
          <w:tcPr>
            <w:tcW w:w="2731" w:type="pct"/>
            <w:vMerge/>
            <w:tcBorders>
              <w:top w:val="single" w:sz="4" w:space="0" w:color="auto"/>
              <w:left w:val="single" w:sz="4" w:space="0" w:color="auto"/>
              <w:bottom w:val="single" w:sz="4" w:space="0" w:color="auto"/>
              <w:right w:val="single" w:sz="4" w:space="0" w:color="auto"/>
            </w:tcBorders>
            <w:vAlign w:val="center"/>
            <w:hideMark/>
          </w:tcPr>
          <w:p w:rsidR="004F37CE" w:rsidRPr="004F37CE" w:rsidRDefault="004F37CE" w:rsidP="004F37CE">
            <w:pPr>
              <w:rPr>
                <w:rFonts w:ascii="XO Thames" w:hAnsi="XO Thames" w:cs="Arial"/>
                <w:sz w:val="24"/>
                <w:szCs w:val="24"/>
              </w:rPr>
            </w:pPr>
          </w:p>
        </w:tc>
        <w:tc>
          <w:tcPr>
            <w:tcW w:w="102"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1</w:t>
            </w:r>
          </w:p>
        </w:tc>
        <w:tc>
          <w:tcPr>
            <w:tcW w:w="102"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2</w:t>
            </w:r>
          </w:p>
        </w:tc>
        <w:tc>
          <w:tcPr>
            <w:tcW w:w="102"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3</w:t>
            </w:r>
          </w:p>
        </w:tc>
        <w:tc>
          <w:tcPr>
            <w:tcW w:w="107"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4</w:t>
            </w:r>
          </w:p>
        </w:tc>
        <w:tc>
          <w:tcPr>
            <w:tcW w:w="167"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pPr>
            <w:r w:rsidRPr="004F37CE">
              <w:t>5</w:t>
            </w:r>
          </w:p>
        </w:tc>
        <w:tc>
          <w:tcPr>
            <w:tcW w:w="167"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pPr>
            <w:r w:rsidRPr="004F37CE">
              <w:t>6</w:t>
            </w:r>
          </w:p>
        </w:tc>
        <w:tc>
          <w:tcPr>
            <w:tcW w:w="167"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pPr>
            <w:r w:rsidRPr="004F37CE">
              <w:t>7</w:t>
            </w:r>
          </w:p>
        </w:tc>
        <w:tc>
          <w:tcPr>
            <w:tcW w:w="167" w:type="pct"/>
            <w:tcBorders>
              <w:top w:val="nil"/>
              <w:left w:val="nil"/>
              <w:bottom w:val="single" w:sz="4" w:space="0" w:color="auto"/>
              <w:right w:val="single" w:sz="4" w:space="0" w:color="auto"/>
            </w:tcBorders>
            <w:shd w:val="clear" w:color="auto" w:fill="auto"/>
            <w:noWrap/>
            <w:vAlign w:val="center"/>
            <w:hideMark/>
          </w:tcPr>
          <w:p w:rsidR="004F37CE" w:rsidRPr="004F37CE" w:rsidRDefault="004F37CE" w:rsidP="004F37CE">
            <w:pPr>
              <w:jc w:val="center"/>
            </w:pPr>
            <w:r w:rsidRPr="004F37CE">
              <w:t>8</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jc w:val="center"/>
            </w:pPr>
            <w:r w:rsidRPr="004F37CE">
              <w:t>9</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jc w:val="center"/>
            </w:pPr>
            <w:r w:rsidRPr="004F37CE">
              <w:t>10</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jc w:val="center"/>
            </w:pPr>
            <w:r w:rsidRPr="004F37CE">
              <w:t>11</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jc w:val="center"/>
            </w:pPr>
            <w:r w:rsidRPr="004F37CE">
              <w:t>12</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jc w:val="center"/>
            </w:pPr>
            <w:r w:rsidRPr="004F37CE">
              <w:t>13</w:t>
            </w:r>
          </w:p>
        </w:tc>
        <w:tc>
          <w:tcPr>
            <w:tcW w:w="160"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jc w:val="center"/>
            </w:pPr>
            <w:r w:rsidRPr="004F37CE">
              <w:t>14</w:t>
            </w:r>
          </w:p>
        </w:tc>
      </w:tr>
      <w:tr w:rsidR="004F37CE" w:rsidRPr="004F37CE" w:rsidTr="004F37CE">
        <w:trPr>
          <w:trHeight w:val="300"/>
        </w:trPr>
        <w:tc>
          <w:tcPr>
            <w:tcW w:w="193" w:type="pct"/>
            <w:tcBorders>
              <w:top w:val="nil"/>
              <w:left w:val="single" w:sz="4" w:space="0" w:color="auto"/>
              <w:bottom w:val="single" w:sz="4" w:space="0" w:color="auto"/>
              <w:right w:val="single" w:sz="4" w:space="0" w:color="auto"/>
            </w:tcBorders>
            <w:shd w:val="clear" w:color="auto" w:fill="auto"/>
            <w:vAlign w:val="center"/>
            <w:hideMark/>
          </w:tcPr>
          <w:p w:rsidR="004F37CE" w:rsidRPr="004F37CE" w:rsidRDefault="004F37CE" w:rsidP="004F37CE">
            <w:pPr>
              <w:jc w:val="center"/>
              <w:rPr>
                <w:rFonts w:ascii="XO Thames" w:hAnsi="XO Thames" w:cs="Arial"/>
                <w:sz w:val="24"/>
                <w:szCs w:val="24"/>
              </w:rPr>
            </w:pPr>
            <w:r w:rsidRPr="004F37CE">
              <w:rPr>
                <w:rFonts w:ascii="XO Thames" w:hAnsi="XO Thames" w:cs="Arial"/>
                <w:sz w:val="24"/>
                <w:szCs w:val="24"/>
              </w:rPr>
              <w:t>1.</w:t>
            </w:r>
          </w:p>
        </w:tc>
        <w:tc>
          <w:tcPr>
            <w:tcW w:w="2731" w:type="pct"/>
            <w:tcBorders>
              <w:top w:val="nil"/>
              <w:left w:val="nil"/>
              <w:bottom w:val="single" w:sz="4" w:space="0" w:color="auto"/>
              <w:right w:val="single" w:sz="4" w:space="0" w:color="auto"/>
            </w:tcBorders>
            <w:shd w:val="clear" w:color="auto" w:fill="auto"/>
            <w:vAlign w:val="center"/>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Изготовление ворот</w:t>
            </w:r>
          </w:p>
        </w:tc>
        <w:tc>
          <w:tcPr>
            <w:tcW w:w="102"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 </w:t>
            </w:r>
          </w:p>
        </w:tc>
        <w:tc>
          <w:tcPr>
            <w:tcW w:w="102"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 </w:t>
            </w:r>
          </w:p>
        </w:tc>
        <w:tc>
          <w:tcPr>
            <w:tcW w:w="102"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 </w:t>
            </w:r>
          </w:p>
        </w:tc>
        <w:tc>
          <w:tcPr>
            <w:tcW w:w="107"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rPr>
                <w:rFonts w:ascii="XO Thames" w:hAnsi="XO Thames" w:cs="Arial"/>
                <w:sz w:val="18"/>
                <w:szCs w:val="18"/>
              </w:rPr>
            </w:pPr>
            <w:r w:rsidRPr="004F37CE">
              <w:rPr>
                <w:rFonts w:ascii="XO Thames" w:hAnsi="XO Thames" w:cs="Arial"/>
                <w:sz w:val="18"/>
                <w:szCs w:val="18"/>
              </w:rPr>
              <w:t> </w:t>
            </w:r>
          </w:p>
        </w:tc>
        <w:tc>
          <w:tcPr>
            <w:tcW w:w="167"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pPr>
            <w:r w:rsidRPr="004F37CE">
              <w:t> </w:t>
            </w:r>
          </w:p>
        </w:tc>
        <w:tc>
          <w:tcPr>
            <w:tcW w:w="167"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pPr>
            <w:r w:rsidRPr="004F37CE">
              <w:t> </w:t>
            </w:r>
          </w:p>
        </w:tc>
        <w:tc>
          <w:tcPr>
            <w:tcW w:w="167"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pPr>
            <w:r w:rsidRPr="004F37CE">
              <w:t> </w:t>
            </w:r>
          </w:p>
        </w:tc>
        <w:tc>
          <w:tcPr>
            <w:tcW w:w="167" w:type="pct"/>
            <w:tcBorders>
              <w:top w:val="nil"/>
              <w:left w:val="nil"/>
              <w:bottom w:val="single" w:sz="4" w:space="0" w:color="auto"/>
              <w:right w:val="single" w:sz="4" w:space="0" w:color="auto"/>
            </w:tcBorders>
            <w:shd w:val="clear" w:color="000000" w:fill="92D050"/>
            <w:noWrap/>
            <w:vAlign w:val="center"/>
            <w:hideMark/>
          </w:tcPr>
          <w:p w:rsidR="004F37CE" w:rsidRPr="004F37CE" w:rsidRDefault="004F37CE" w:rsidP="004F37CE">
            <w:pPr>
              <w:jc w:val="center"/>
            </w:pPr>
            <w:r w:rsidRPr="004F37CE">
              <w:t> </w:t>
            </w:r>
          </w:p>
        </w:tc>
        <w:tc>
          <w:tcPr>
            <w:tcW w:w="167"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0"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r>
      <w:tr w:rsidR="004F37CE" w:rsidRPr="004F37CE" w:rsidTr="004F37CE">
        <w:trPr>
          <w:trHeight w:val="300"/>
        </w:trPr>
        <w:tc>
          <w:tcPr>
            <w:tcW w:w="193" w:type="pct"/>
            <w:tcBorders>
              <w:top w:val="nil"/>
              <w:left w:val="single" w:sz="4" w:space="0" w:color="auto"/>
              <w:bottom w:val="single" w:sz="4" w:space="0" w:color="auto"/>
              <w:right w:val="single" w:sz="4" w:space="0" w:color="auto"/>
            </w:tcBorders>
            <w:shd w:val="clear" w:color="auto" w:fill="auto"/>
            <w:hideMark/>
          </w:tcPr>
          <w:p w:rsidR="004F37CE" w:rsidRPr="004F37CE" w:rsidRDefault="004F37CE" w:rsidP="004F37CE">
            <w:pPr>
              <w:jc w:val="center"/>
              <w:rPr>
                <w:rFonts w:ascii="XO Thames" w:hAnsi="XO Thames" w:cs="Arial"/>
                <w:sz w:val="24"/>
                <w:szCs w:val="24"/>
              </w:rPr>
            </w:pPr>
            <w:r w:rsidRPr="004F37CE">
              <w:rPr>
                <w:rFonts w:ascii="XO Thames" w:hAnsi="XO Thames" w:cs="Arial"/>
                <w:sz w:val="24"/>
                <w:szCs w:val="24"/>
              </w:rPr>
              <w:t>1.</w:t>
            </w:r>
          </w:p>
        </w:tc>
        <w:tc>
          <w:tcPr>
            <w:tcW w:w="2731" w:type="pct"/>
            <w:tcBorders>
              <w:top w:val="nil"/>
              <w:left w:val="nil"/>
              <w:bottom w:val="single" w:sz="4" w:space="0" w:color="auto"/>
              <w:right w:val="single" w:sz="4" w:space="0" w:color="auto"/>
            </w:tcBorders>
            <w:shd w:val="clear" w:color="auto" w:fill="auto"/>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Прокладка кабеля в горфотрубе</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0"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r>
      <w:tr w:rsidR="004F37CE" w:rsidRPr="004F37CE" w:rsidTr="004F37CE">
        <w:trPr>
          <w:trHeight w:val="300"/>
        </w:trPr>
        <w:tc>
          <w:tcPr>
            <w:tcW w:w="193" w:type="pct"/>
            <w:tcBorders>
              <w:top w:val="nil"/>
              <w:left w:val="single" w:sz="4" w:space="0" w:color="auto"/>
              <w:bottom w:val="single" w:sz="4" w:space="0" w:color="auto"/>
              <w:right w:val="single" w:sz="4" w:space="0" w:color="auto"/>
            </w:tcBorders>
            <w:shd w:val="clear" w:color="auto" w:fill="auto"/>
            <w:hideMark/>
          </w:tcPr>
          <w:p w:rsidR="004F37CE" w:rsidRPr="004F37CE" w:rsidRDefault="004F37CE" w:rsidP="004F37CE">
            <w:pPr>
              <w:jc w:val="center"/>
              <w:rPr>
                <w:rFonts w:ascii="XO Thames" w:hAnsi="XO Thames" w:cs="Arial"/>
                <w:sz w:val="24"/>
                <w:szCs w:val="24"/>
              </w:rPr>
            </w:pPr>
            <w:r w:rsidRPr="004F37CE">
              <w:rPr>
                <w:rFonts w:ascii="XO Thames" w:hAnsi="XO Thames" w:cs="Arial"/>
                <w:sz w:val="24"/>
                <w:szCs w:val="24"/>
              </w:rPr>
              <w:t>2.</w:t>
            </w:r>
          </w:p>
        </w:tc>
        <w:tc>
          <w:tcPr>
            <w:tcW w:w="2731" w:type="pct"/>
            <w:tcBorders>
              <w:top w:val="nil"/>
              <w:left w:val="nil"/>
              <w:bottom w:val="single" w:sz="4" w:space="0" w:color="auto"/>
              <w:right w:val="single" w:sz="4" w:space="0" w:color="auto"/>
            </w:tcBorders>
            <w:shd w:val="clear" w:color="auto" w:fill="auto"/>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Монтаж секционных ворот</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c>
          <w:tcPr>
            <w:tcW w:w="160"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r>
      <w:tr w:rsidR="004F37CE" w:rsidRPr="004F37CE" w:rsidTr="004F37CE">
        <w:trPr>
          <w:trHeight w:val="300"/>
        </w:trPr>
        <w:tc>
          <w:tcPr>
            <w:tcW w:w="193" w:type="pct"/>
            <w:tcBorders>
              <w:top w:val="nil"/>
              <w:left w:val="single" w:sz="4" w:space="0" w:color="auto"/>
              <w:bottom w:val="single" w:sz="4" w:space="0" w:color="auto"/>
              <w:right w:val="single" w:sz="4" w:space="0" w:color="auto"/>
            </w:tcBorders>
            <w:shd w:val="clear" w:color="auto" w:fill="auto"/>
            <w:noWrap/>
            <w:hideMark/>
          </w:tcPr>
          <w:p w:rsidR="004F37CE" w:rsidRPr="004F37CE" w:rsidRDefault="004F37CE" w:rsidP="004F37CE">
            <w:pPr>
              <w:jc w:val="center"/>
              <w:rPr>
                <w:rFonts w:ascii="XO Thames" w:hAnsi="XO Thames" w:cs="Arial"/>
                <w:sz w:val="24"/>
                <w:szCs w:val="24"/>
              </w:rPr>
            </w:pPr>
            <w:r w:rsidRPr="004F37CE">
              <w:rPr>
                <w:rFonts w:ascii="XO Thames" w:hAnsi="XO Thames" w:cs="Arial"/>
                <w:sz w:val="24"/>
                <w:szCs w:val="24"/>
              </w:rPr>
              <w:t>3.</w:t>
            </w:r>
          </w:p>
        </w:tc>
        <w:tc>
          <w:tcPr>
            <w:tcW w:w="2731" w:type="pct"/>
            <w:tcBorders>
              <w:top w:val="nil"/>
              <w:left w:val="nil"/>
              <w:bottom w:val="single" w:sz="4" w:space="0" w:color="auto"/>
              <w:right w:val="single" w:sz="4" w:space="0" w:color="auto"/>
            </w:tcBorders>
            <w:shd w:val="clear" w:color="auto" w:fill="auto"/>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Монтаж привода</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2"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07" w:type="pct"/>
            <w:tcBorders>
              <w:top w:val="nil"/>
              <w:left w:val="nil"/>
              <w:bottom w:val="single" w:sz="4" w:space="0" w:color="auto"/>
              <w:right w:val="single" w:sz="4" w:space="0" w:color="auto"/>
            </w:tcBorders>
            <w:shd w:val="clear" w:color="auto" w:fill="auto"/>
            <w:noWrap/>
            <w:hideMark/>
          </w:tcPr>
          <w:p w:rsidR="004F37CE" w:rsidRPr="004F37CE" w:rsidRDefault="004F37CE" w:rsidP="004F37CE">
            <w:pPr>
              <w:rPr>
                <w:rFonts w:ascii="XO Thames" w:hAnsi="XO Thames" w:cs="Arial"/>
                <w:sz w:val="24"/>
                <w:szCs w:val="24"/>
              </w:rPr>
            </w:pPr>
            <w:r w:rsidRPr="004F37CE">
              <w:rPr>
                <w:rFonts w:ascii="XO Thames" w:hAnsi="XO Thames" w:cs="Arial"/>
                <w:sz w:val="24"/>
                <w:szCs w:val="24"/>
              </w:rPr>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auto" w:fill="auto"/>
            <w:noWrap/>
            <w:hideMark/>
          </w:tcPr>
          <w:p w:rsidR="004F37CE" w:rsidRPr="004F37CE" w:rsidRDefault="004F37CE" w:rsidP="004F37CE">
            <w:r w:rsidRPr="004F37CE">
              <w:t> </w:t>
            </w:r>
          </w:p>
        </w:tc>
        <w:tc>
          <w:tcPr>
            <w:tcW w:w="167"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c>
          <w:tcPr>
            <w:tcW w:w="160" w:type="pct"/>
            <w:tcBorders>
              <w:top w:val="nil"/>
              <w:left w:val="nil"/>
              <w:bottom w:val="single" w:sz="4" w:space="0" w:color="auto"/>
              <w:right w:val="single" w:sz="4" w:space="0" w:color="auto"/>
            </w:tcBorders>
            <w:shd w:val="clear" w:color="000000" w:fill="92D050"/>
            <w:noWrap/>
            <w:hideMark/>
          </w:tcPr>
          <w:p w:rsidR="004F37CE" w:rsidRPr="004F37CE" w:rsidRDefault="004F37CE" w:rsidP="004F37CE">
            <w:r w:rsidRPr="004F37CE">
              <w:t> </w:t>
            </w:r>
          </w:p>
        </w:tc>
      </w:tr>
    </w:tbl>
    <w:p w:rsidR="004F37CE" w:rsidRPr="00247FB3" w:rsidRDefault="004F37CE" w:rsidP="004F37CE">
      <w:pPr>
        <w:tabs>
          <w:tab w:val="left" w:pos="5164"/>
        </w:tabs>
        <w:jc w:val="right"/>
        <w:rPr>
          <w:sz w:val="24"/>
          <w:szCs w:val="24"/>
        </w:rPr>
      </w:pPr>
    </w:p>
    <w:sectPr w:rsidR="004F37CE" w:rsidRPr="00247FB3" w:rsidSect="004F37CE">
      <w:pgSz w:w="16838" w:h="11906" w:orient="landscape"/>
      <w:pgMar w:top="1418" w:right="709" w:bottom="567" w:left="851" w:header="426" w:footer="1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AD1" w:rsidRDefault="00AD1AD1" w:rsidP="006F6F4D">
      <w:r>
        <w:separator/>
      </w:r>
    </w:p>
  </w:endnote>
  <w:endnote w:type="continuationSeparator" w:id="1">
    <w:p w:rsidR="00AD1AD1" w:rsidRDefault="00AD1AD1" w:rsidP="006F6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EF" w:rsidRDefault="00AD1AD1" w:rsidP="005E6FA6">
    <w:pPr>
      <w:pStyle w:val="af1"/>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1</w:t>
    </w:r>
    <w:r>
      <w:rPr>
        <w:rStyle w:val="af6"/>
      </w:rPr>
      <w:fldChar w:fldCharType="end"/>
    </w:r>
  </w:p>
  <w:p w:rsidR="005903EF" w:rsidRDefault="00AD1AD1" w:rsidP="00291018">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EF" w:rsidRDefault="00AD1AD1" w:rsidP="00291018">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AD1" w:rsidRDefault="00AD1AD1" w:rsidP="006F6F4D">
      <w:r>
        <w:separator/>
      </w:r>
    </w:p>
  </w:footnote>
  <w:footnote w:type="continuationSeparator" w:id="1">
    <w:p w:rsidR="00AD1AD1" w:rsidRDefault="00AD1AD1" w:rsidP="006F6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740C"/>
    <w:multiLevelType w:val="hybridMultilevel"/>
    <w:tmpl w:val="4F2CB97E"/>
    <w:lvl w:ilvl="0" w:tplc="99ACCA4C">
      <w:start w:val="13"/>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nsid w:val="06423910"/>
    <w:multiLevelType w:val="multilevel"/>
    <w:tmpl w:val="09487312"/>
    <w:lvl w:ilvl="0">
      <w:start w:val="3"/>
      <w:numFmt w:val="decimal"/>
      <w:lvlText w:val="%1."/>
      <w:lvlJc w:val="left"/>
      <w:pPr>
        <w:ind w:left="540" w:hanging="540"/>
      </w:pPr>
      <w:rPr>
        <w:rFonts w:hint="default"/>
      </w:rPr>
    </w:lvl>
    <w:lvl w:ilvl="1">
      <w:start w:val="4"/>
      <w:numFmt w:val="decimal"/>
      <w:lvlText w:val="%1.%2."/>
      <w:lvlJc w:val="left"/>
      <w:pPr>
        <w:ind w:left="610" w:hanging="540"/>
      </w:pPr>
      <w:rPr>
        <w:rFonts w:hint="default"/>
      </w:rPr>
    </w:lvl>
    <w:lvl w:ilvl="2">
      <w:start w:val="2"/>
      <w:numFmt w:val="decimal"/>
      <w:lvlText w:val="%1.%2.%3."/>
      <w:lvlJc w:val="left"/>
      <w:pPr>
        <w:ind w:left="860" w:hanging="720"/>
      </w:pPr>
      <w:rPr>
        <w:rFonts w:hint="default"/>
        <w:b/>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
    <w:nsid w:val="07D77DDD"/>
    <w:multiLevelType w:val="multilevel"/>
    <w:tmpl w:val="3DAC4AA6"/>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416" w:hanging="72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624" w:hanging="1080"/>
      </w:pPr>
      <w:rPr>
        <w:rFonts w:hint="default"/>
      </w:rPr>
    </w:lvl>
    <w:lvl w:ilvl="7">
      <w:start w:val="1"/>
      <w:numFmt w:val="decimal"/>
      <w:lvlText w:val="%1.%2.%3.%4.%5.%6.%7.%8."/>
      <w:lvlJc w:val="left"/>
      <w:pPr>
        <w:ind w:left="-908" w:hanging="1080"/>
      </w:pPr>
      <w:rPr>
        <w:rFonts w:hint="default"/>
      </w:rPr>
    </w:lvl>
    <w:lvl w:ilvl="8">
      <w:start w:val="1"/>
      <w:numFmt w:val="decimal"/>
      <w:lvlText w:val="%1.%2.%3.%4.%5.%6.%7.%8.%9."/>
      <w:lvlJc w:val="left"/>
      <w:pPr>
        <w:ind w:left="-832" w:hanging="1440"/>
      </w:pPr>
      <w:rPr>
        <w:rFonts w:hint="default"/>
      </w:rPr>
    </w:lvl>
  </w:abstractNum>
  <w:abstractNum w:abstractNumId="3">
    <w:nsid w:val="08B70A8D"/>
    <w:multiLevelType w:val="singleLevel"/>
    <w:tmpl w:val="B1045D72"/>
    <w:lvl w:ilvl="0">
      <w:start w:val="3"/>
      <w:numFmt w:val="decimal"/>
      <w:lvlText w:val="3.1.%1."/>
      <w:legacy w:legacy="1" w:legacySpace="0" w:legacyIndent="682"/>
      <w:lvlJc w:val="left"/>
      <w:rPr>
        <w:rFonts w:ascii="Times New Roman" w:hAnsi="Times New Roman" w:cs="Times New Roman" w:hint="default"/>
        <w:b/>
      </w:rPr>
    </w:lvl>
  </w:abstractNum>
  <w:abstractNum w:abstractNumId="4">
    <w:nsid w:val="106A6122"/>
    <w:multiLevelType w:val="singleLevel"/>
    <w:tmpl w:val="5B16B954"/>
    <w:lvl w:ilvl="0">
      <w:start w:val="11"/>
      <w:numFmt w:val="decimal"/>
      <w:lvlText w:val="%1."/>
      <w:lvlJc w:val="left"/>
      <w:pPr>
        <w:tabs>
          <w:tab w:val="num" w:pos="420"/>
        </w:tabs>
        <w:ind w:left="420" w:hanging="360"/>
      </w:pPr>
      <w:rPr>
        <w:rFonts w:hint="default"/>
      </w:rPr>
    </w:lvl>
  </w:abstractNum>
  <w:abstractNum w:abstractNumId="5">
    <w:nsid w:val="15EB0C0C"/>
    <w:multiLevelType w:val="multilevel"/>
    <w:tmpl w:val="A58EBA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416" w:hanging="72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624" w:hanging="1080"/>
      </w:pPr>
      <w:rPr>
        <w:rFonts w:hint="default"/>
      </w:rPr>
    </w:lvl>
    <w:lvl w:ilvl="7">
      <w:start w:val="1"/>
      <w:numFmt w:val="decimal"/>
      <w:lvlText w:val="%1.%2.%3.%4.%5.%6.%7.%8."/>
      <w:lvlJc w:val="left"/>
      <w:pPr>
        <w:ind w:left="-908" w:hanging="1080"/>
      </w:pPr>
      <w:rPr>
        <w:rFonts w:hint="default"/>
      </w:rPr>
    </w:lvl>
    <w:lvl w:ilvl="8">
      <w:start w:val="1"/>
      <w:numFmt w:val="decimal"/>
      <w:lvlText w:val="%1.%2.%3.%4.%5.%6.%7.%8.%9."/>
      <w:lvlJc w:val="left"/>
      <w:pPr>
        <w:ind w:left="-832" w:hanging="1440"/>
      </w:pPr>
      <w:rPr>
        <w:rFonts w:hint="default"/>
      </w:rPr>
    </w:lvl>
  </w:abstractNum>
  <w:abstractNum w:abstractNumId="6">
    <w:nsid w:val="16771311"/>
    <w:multiLevelType w:val="multilevel"/>
    <w:tmpl w:val="E6B095E8"/>
    <w:lvl w:ilvl="0">
      <w:start w:val="3"/>
      <w:numFmt w:val="decimal"/>
      <w:lvlText w:val="%1."/>
      <w:lvlJc w:val="left"/>
      <w:pPr>
        <w:ind w:left="540" w:hanging="540"/>
      </w:pPr>
      <w:rPr>
        <w:rFonts w:hint="default"/>
      </w:rPr>
    </w:lvl>
    <w:lvl w:ilvl="1">
      <w:start w:val="4"/>
      <w:numFmt w:val="decimal"/>
      <w:lvlText w:val="%1.%2."/>
      <w:lvlJc w:val="left"/>
      <w:pPr>
        <w:ind w:left="592" w:hanging="540"/>
      </w:pPr>
      <w:rPr>
        <w:rFonts w:hint="default"/>
      </w:rPr>
    </w:lvl>
    <w:lvl w:ilvl="2">
      <w:start w:val="4"/>
      <w:numFmt w:val="decimal"/>
      <w:lvlText w:val="%1.%2.%3."/>
      <w:lvlJc w:val="left"/>
      <w:pPr>
        <w:ind w:left="1004" w:hanging="720"/>
      </w:pPr>
      <w:rPr>
        <w:rFonts w:hint="default"/>
        <w:b/>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7">
    <w:nsid w:val="19C853CB"/>
    <w:multiLevelType w:val="singleLevel"/>
    <w:tmpl w:val="B244621A"/>
    <w:lvl w:ilvl="0">
      <w:start w:val="2"/>
      <w:numFmt w:val="decimal"/>
      <w:lvlText w:val="11.%1."/>
      <w:legacy w:legacy="1" w:legacySpace="0" w:legacyIndent="533"/>
      <w:lvlJc w:val="left"/>
      <w:rPr>
        <w:rFonts w:ascii="Times New Roman" w:hAnsi="Times New Roman" w:cs="Times New Roman" w:hint="default"/>
      </w:rPr>
    </w:lvl>
  </w:abstractNum>
  <w:abstractNum w:abstractNumId="8">
    <w:nsid w:val="1CBC0109"/>
    <w:multiLevelType w:val="multilevel"/>
    <w:tmpl w:val="058E6DE2"/>
    <w:lvl w:ilvl="0">
      <w:start w:val="3"/>
      <w:numFmt w:val="decimal"/>
      <w:lvlText w:val="%1"/>
      <w:lvlJc w:val="left"/>
      <w:pPr>
        <w:ind w:left="480" w:hanging="480"/>
      </w:pPr>
      <w:rPr>
        <w:rFonts w:hint="default"/>
      </w:rPr>
    </w:lvl>
    <w:lvl w:ilvl="1">
      <w:start w:val="4"/>
      <w:numFmt w:val="decimal"/>
      <w:lvlText w:val="%1.%2"/>
      <w:lvlJc w:val="left"/>
      <w:pPr>
        <w:ind w:left="550" w:hanging="480"/>
      </w:pPr>
      <w:rPr>
        <w:rFonts w:hint="default"/>
      </w:rPr>
    </w:lvl>
    <w:lvl w:ilvl="2">
      <w:start w:val="4"/>
      <w:numFmt w:val="decimal"/>
      <w:lvlText w:val="%1.%2.%3"/>
      <w:lvlJc w:val="left"/>
      <w:pPr>
        <w:ind w:left="860" w:hanging="720"/>
      </w:pPr>
      <w:rPr>
        <w:rFonts w:hint="default"/>
        <w:b/>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9">
    <w:nsid w:val="2B727D9A"/>
    <w:multiLevelType w:val="singleLevel"/>
    <w:tmpl w:val="312262BC"/>
    <w:lvl w:ilvl="0">
      <w:start w:val="1"/>
      <w:numFmt w:val="decimal"/>
      <w:lvlText w:val="4.%1."/>
      <w:legacy w:legacy="1" w:legacySpace="0" w:legacyIndent="465"/>
      <w:lvlJc w:val="left"/>
      <w:rPr>
        <w:rFonts w:ascii="Times New Roman" w:hAnsi="Times New Roman" w:cs="Times New Roman" w:hint="default"/>
        <w:b/>
      </w:rPr>
    </w:lvl>
  </w:abstractNum>
  <w:abstractNum w:abstractNumId="10">
    <w:nsid w:val="2EA40E31"/>
    <w:multiLevelType w:val="singleLevel"/>
    <w:tmpl w:val="1DC8D498"/>
    <w:lvl w:ilvl="0">
      <w:start w:val="3"/>
      <w:numFmt w:val="decimal"/>
      <w:lvlText w:val="2.%1."/>
      <w:legacy w:legacy="1" w:legacySpace="0" w:legacyIndent="423"/>
      <w:lvlJc w:val="left"/>
      <w:rPr>
        <w:rFonts w:ascii="Times New Roman" w:hAnsi="Times New Roman" w:cs="Times New Roman" w:hint="default"/>
      </w:rPr>
    </w:lvl>
  </w:abstractNum>
  <w:abstractNum w:abstractNumId="11">
    <w:nsid w:val="337F5289"/>
    <w:multiLevelType w:val="singleLevel"/>
    <w:tmpl w:val="B1045D72"/>
    <w:lvl w:ilvl="0">
      <w:start w:val="3"/>
      <w:numFmt w:val="decimal"/>
      <w:lvlText w:val="3.1.%1."/>
      <w:legacy w:legacy="1" w:legacySpace="0" w:legacyIndent="682"/>
      <w:lvlJc w:val="left"/>
      <w:rPr>
        <w:rFonts w:ascii="Times New Roman" w:hAnsi="Times New Roman" w:cs="Times New Roman" w:hint="default"/>
        <w:b/>
      </w:rPr>
    </w:lvl>
  </w:abstractNum>
  <w:abstractNum w:abstractNumId="12">
    <w:nsid w:val="36B4458E"/>
    <w:multiLevelType w:val="singleLevel"/>
    <w:tmpl w:val="32929776"/>
    <w:lvl w:ilvl="0">
      <w:start w:val="1"/>
      <w:numFmt w:val="decimal"/>
      <w:lvlText w:val="3.2.%1."/>
      <w:legacy w:legacy="1" w:legacySpace="0" w:legacyIndent="696"/>
      <w:lvlJc w:val="left"/>
      <w:rPr>
        <w:rFonts w:ascii="Times New Roman" w:hAnsi="Times New Roman" w:cs="Times New Roman" w:hint="default"/>
        <w:b/>
      </w:rPr>
    </w:lvl>
  </w:abstractNum>
  <w:abstractNum w:abstractNumId="13">
    <w:nsid w:val="3C607C4F"/>
    <w:multiLevelType w:val="hybridMultilevel"/>
    <w:tmpl w:val="645C9D5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9425E5"/>
    <w:multiLevelType w:val="multilevel"/>
    <w:tmpl w:val="2C56635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D994ACE"/>
    <w:multiLevelType w:val="singleLevel"/>
    <w:tmpl w:val="19E26034"/>
    <w:lvl w:ilvl="0">
      <w:start w:val="1"/>
      <w:numFmt w:val="decimal"/>
      <w:lvlText w:val="10.%1."/>
      <w:legacy w:legacy="1" w:legacySpace="0" w:legacyIndent="590"/>
      <w:lvlJc w:val="left"/>
      <w:rPr>
        <w:rFonts w:ascii="Times New Roman" w:hAnsi="Times New Roman" w:cs="Times New Roman" w:hint="default"/>
      </w:rPr>
    </w:lvl>
  </w:abstractNum>
  <w:abstractNum w:abstractNumId="16">
    <w:nsid w:val="41BF0934"/>
    <w:multiLevelType w:val="multilevel"/>
    <w:tmpl w:val="0854C8CC"/>
    <w:lvl w:ilvl="0">
      <w:start w:val="4"/>
      <w:numFmt w:val="decimal"/>
      <w:lvlText w:val="%1."/>
      <w:lvlJc w:val="left"/>
      <w:pPr>
        <w:ind w:left="436" w:hanging="360"/>
      </w:pPr>
      <w:rPr>
        <w:rFonts w:hint="default"/>
      </w:rPr>
    </w:lvl>
    <w:lvl w:ilvl="1">
      <w:start w:val="1"/>
      <w:numFmt w:val="decimal"/>
      <w:isLgl/>
      <w:lvlText w:val="%1.%2."/>
      <w:lvlJc w:val="left"/>
      <w:pPr>
        <w:ind w:left="436" w:hanging="360"/>
      </w:pPr>
      <w:rPr>
        <w:rFonts w:hint="default"/>
        <w:b/>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17">
    <w:nsid w:val="45F212F4"/>
    <w:multiLevelType w:val="multilevel"/>
    <w:tmpl w:val="D988D7DE"/>
    <w:lvl w:ilvl="0">
      <w:start w:val="3"/>
      <w:numFmt w:val="decimal"/>
      <w:lvlText w:val="%1"/>
      <w:lvlJc w:val="left"/>
      <w:pPr>
        <w:ind w:left="480" w:hanging="480"/>
      </w:pPr>
      <w:rPr>
        <w:rFonts w:hint="default"/>
      </w:rPr>
    </w:lvl>
    <w:lvl w:ilvl="1">
      <w:start w:val="4"/>
      <w:numFmt w:val="decimal"/>
      <w:lvlText w:val="%1.%2"/>
      <w:lvlJc w:val="left"/>
      <w:pPr>
        <w:ind w:left="550" w:hanging="480"/>
      </w:pPr>
      <w:rPr>
        <w:rFonts w:hint="default"/>
      </w:rPr>
    </w:lvl>
    <w:lvl w:ilvl="2">
      <w:start w:val="1"/>
      <w:numFmt w:val="decimal"/>
      <w:lvlText w:val="%1.%2.%3"/>
      <w:lvlJc w:val="left"/>
      <w:pPr>
        <w:ind w:left="860" w:hanging="720"/>
      </w:pPr>
      <w:rPr>
        <w:rFonts w:hint="default"/>
        <w:b/>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18">
    <w:nsid w:val="5B285FE6"/>
    <w:multiLevelType w:val="singleLevel"/>
    <w:tmpl w:val="717AC214"/>
    <w:lvl w:ilvl="0">
      <w:start w:val="4"/>
      <w:numFmt w:val="decimal"/>
      <w:lvlText w:val="8.%1."/>
      <w:legacy w:legacy="1" w:legacySpace="0" w:legacyIndent="461"/>
      <w:lvlJc w:val="left"/>
      <w:rPr>
        <w:rFonts w:ascii="Times New Roman" w:hAnsi="Times New Roman" w:cs="Times New Roman" w:hint="default"/>
      </w:rPr>
    </w:lvl>
  </w:abstractNum>
  <w:abstractNum w:abstractNumId="19">
    <w:nsid w:val="5B312C77"/>
    <w:multiLevelType w:val="multilevel"/>
    <w:tmpl w:val="820A3082"/>
    <w:lvl w:ilvl="0">
      <w:start w:val="3"/>
      <w:numFmt w:val="decimal"/>
      <w:lvlText w:val="%1."/>
      <w:lvlJc w:val="left"/>
      <w:pPr>
        <w:ind w:left="450" w:hanging="450"/>
      </w:pPr>
      <w:rPr>
        <w:rFonts w:hint="default"/>
      </w:rPr>
    </w:lvl>
    <w:lvl w:ilvl="1">
      <w:start w:val="3"/>
      <w:numFmt w:val="decimal"/>
      <w:lvlText w:val="%1.%2."/>
      <w:lvlJc w:val="left"/>
      <w:pPr>
        <w:ind w:left="663" w:hanging="450"/>
      </w:pPr>
      <w:rPr>
        <w:rFonts w:hint="default"/>
      </w:rPr>
    </w:lvl>
    <w:lvl w:ilvl="2">
      <w:start w:val="3"/>
      <w:numFmt w:val="decimal"/>
      <w:lvlText w:val="%1.%2.%3."/>
      <w:lvlJc w:val="left"/>
      <w:pPr>
        <w:ind w:left="1288"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0">
    <w:nsid w:val="5D0605B6"/>
    <w:multiLevelType w:val="singleLevel"/>
    <w:tmpl w:val="14E4D872"/>
    <w:lvl w:ilvl="0">
      <w:start w:val="1"/>
      <w:numFmt w:val="decimal"/>
      <w:lvlText w:val="3.3.%1."/>
      <w:legacy w:legacy="1" w:legacySpace="0" w:legacyIndent="715"/>
      <w:lvlJc w:val="left"/>
      <w:rPr>
        <w:rFonts w:ascii="Times New Roman" w:hAnsi="Times New Roman" w:cs="Times New Roman" w:hint="default"/>
        <w:b/>
      </w:rPr>
    </w:lvl>
  </w:abstractNum>
  <w:abstractNum w:abstractNumId="21">
    <w:nsid w:val="5EF92F18"/>
    <w:multiLevelType w:val="hybridMultilevel"/>
    <w:tmpl w:val="14A8F5C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A20FD4"/>
    <w:multiLevelType w:val="singleLevel"/>
    <w:tmpl w:val="E418F006"/>
    <w:lvl w:ilvl="0">
      <w:start w:val="1"/>
      <w:numFmt w:val="decimal"/>
      <w:lvlText w:val="7.%1."/>
      <w:legacy w:legacy="1" w:legacySpace="0" w:legacyIndent="437"/>
      <w:lvlJc w:val="left"/>
      <w:rPr>
        <w:rFonts w:ascii="Times New Roman" w:hAnsi="Times New Roman" w:cs="Times New Roman" w:hint="default"/>
      </w:rPr>
    </w:lvl>
  </w:abstractNum>
  <w:abstractNum w:abstractNumId="23">
    <w:nsid w:val="620F1886"/>
    <w:multiLevelType w:val="singleLevel"/>
    <w:tmpl w:val="E030261C"/>
    <w:lvl w:ilvl="0">
      <w:start w:val="9"/>
      <w:numFmt w:val="decimal"/>
      <w:lvlText w:val="%1."/>
      <w:lvlJc w:val="left"/>
      <w:pPr>
        <w:tabs>
          <w:tab w:val="num" w:pos="420"/>
        </w:tabs>
        <w:ind w:left="420" w:hanging="360"/>
      </w:pPr>
      <w:rPr>
        <w:rFonts w:hint="default"/>
      </w:rPr>
    </w:lvl>
  </w:abstractNum>
  <w:abstractNum w:abstractNumId="24">
    <w:nsid w:val="627A3677"/>
    <w:multiLevelType w:val="multilevel"/>
    <w:tmpl w:val="D994A048"/>
    <w:lvl w:ilvl="0">
      <w:start w:val="3"/>
      <w:numFmt w:val="decimal"/>
      <w:lvlText w:val="%1."/>
      <w:lvlJc w:val="left"/>
      <w:pPr>
        <w:ind w:left="540" w:hanging="540"/>
      </w:pPr>
      <w:rPr>
        <w:rFonts w:hint="default"/>
      </w:rPr>
    </w:lvl>
    <w:lvl w:ilvl="1">
      <w:start w:val="1"/>
      <w:numFmt w:val="decimal"/>
      <w:lvlText w:val="%1.%2."/>
      <w:lvlJc w:val="left"/>
      <w:pPr>
        <w:ind w:left="610" w:hanging="540"/>
      </w:pPr>
      <w:rPr>
        <w:rFonts w:hint="default"/>
      </w:rPr>
    </w:lvl>
    <w:lvl w:ilvl="2">
      <w:start w:val="5"/>
      <w:numFmt w:val="decimal"/>
      <w:lvlText w:val="%1.%2.%3."/>
      <w:lvlJc w:val="left"/>
      <w:pPr>
        <w:ind w:left="860" w:hanging="720"/>
      </w:pPr>
      <w:rPr>
        <w:rFonts w:hint="default"/>
        <w:b/>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5">
    <w:nsid w:val="64833A71"/>
    <w:multiLevelType w:val="multilevel"/>
    <w:tmpl w:val="8B224040"/>
    <w:lvl w:ilvl="0">
      <w:start w:val="7"/>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416" w:hanging="72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624" w:hanging="1080"/>
      </w:pPr>
      <w:rPr>
        <w:rFonts w:hint="default"/>
      </w:rPr>
    </w:lvl>
    <w:lvl w:ilvl="7">
      <w:start w:val="1"/>
      <w:numFmt w:val="decimal"/>
      <w:lvlText w:val="%1.%2.%3.%4.%5.%6.%7.%8."/>
      <w:lvlJc w:val="left"/>
      <w:pPr>
        <w:ind w:left="-908" w:hanging="1080"/>
      </w:pPr>
      <w:rPr>
        <w:rFonts w:hint="default"/>
      </w:rPr>
    </w:lvl>
    <w:lvl w:ilvl="8">
      <w:start w:val="1"/>
      <w:numFmt w:val="decimal"/>
      <w:lvlText w:val="%1.%2.%3.%4.%5.%6.%7.%8.%9."/>
      <w:lvlJc w:val="left"/>
      <w:pPr>
        <w:ind w:left="-832" w:hanging="1440"/>
      </w:pPr>
      <w:rPr>
        <w:rFonts w:hint="default"/>
      </w:rPr>
    </w:lvl>
  </w:abstractNum>
  <w:abstractNum w:abstractNumId="26">
    <w:nsid w:val="64A67096"/>
    <w:multiLevelType w:val="multilevel"/>
    <w:tmpl w:val="9170FEA0"/>
    <w:lvl w:ilvl="0">
      <w:start w:val="3"/>
      <w:numFmt w:val="decimal"/>
      <w:lvlText w:val="%1"/>
      <w:lvlJc w:val="left"/>
      <w:pPr>
        <w:ind w:left="480" w:hanging="480"/>
      </w:pPr>
      <w:rPr>
        <w:rFonts w:hint="default"/>
      </w:rPr>
    </w:lvl>
    <w:lvl w:ilvl="1">
      <w:start w:val="1"/>
      <w:numFmt w:val="decimal"/>
      <w:lvlText w:val="%1.%2"/>
      <w:lvlJc w:val="left"/>
      <w:pPr>
        <w:ind w:left="550" w:hanging="480"/>
      </w:pPr>
      <w:rPr>
        <w:rFonts w:hint="default"/>
      </w:rPr>
    </w:lvl>
    <w:lvl w:ilvl="2">
      <w:start w:val="4"/>
      <w:numFmt w:val="decimal"/>
      <w:lvlText w:val="%1.%2.%3"/>
      <w:lvlJc w:val="left"/>
      <w:pPr>
        <w:ind w:left="860" w:hanging="720"/>
      </w:pPr>
      <w:rPr>
        <w:rFonts w:hint="default"/>
        <w:b/>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7">
    <w:nsid w:val="6C1E7929"/>
    <w:multiLevelType w:val="singleLevel"/>
    <w:tmpl w:val="B5CA955E"/>
    <w:lvl w:ilvl="0">
      <w:start w:val="1"/>
      <w:numFmt w:val="decimal"/>
      <w:lvlText w:val="6.%1."/>
      <w:legacy w:legacy="1" w:legacySpace="0" w:legacyIndent="480"/>
      <w:lvlJc w:val="left"/>
      <w:rPr>
        <w:rFonts w:ascii="Times New Roman" w:hAnsi="Times New Roman" w:cs="Times New Roman" w:hint="default"/>
      </w:rPr>
    </w:lvl>
  </w:abstractNum>
  <w:abstractNum w:abstractNumId="28">
    <w:nsid w:val="6FB30735"/>
    <w:multiLevelType w:val="multilevel"/>
    <w:tmpl w:val="E47294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624" w:hanging="108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832" w:hanging="1440"/>
      </w:pPr>
      <w:rPr>
        <w:rFonts w:hint="default"/>
      </w:rPr>
    </w:lvl>
  </w:abstractNum>
  <w:abstractNum w:abstractNumId="29">
    <w:nsid w:val="77985588"/>
    <w:multiLevelType w:val="multilevel"/>
    <w:tmpl w:val="1BA608FC"/>
    <w:lvl w:ilvl="0">
      <w:start w:val="1"/>
      <w:numFmt w:val="decimal"/>
      <w:lvlText w:val="%1."/>
      <w:lvlJc w:val="left"/>
      <w:pPr>
        <w:ind w:left="76" w:hanging="360"/>
      </w:pPr>
      <w:rPr>
        <w:rFonts w:hint="default"/>
      </w:rPr>
    </w:lvl>
    <w:lvl w:ilvl="1">
      <w:start w:val="3"/>
      <w:numFmt w:val="decimal"/>
      <w:isLgl/>
      <w:lvlText w:val="%1.%2."/>
      <w:lvlJc w:val="left"/>
      <w:pPr>
        <w:ind w:left="706" w:hanging="990"/>
      </w:pPr>
      <w:rPr>
        <w:rFonts w:hint="default"/>
        <w:b/>
      </w:rPr>
    </w:lvl>
    <w:lvl w:ilvl="2">
      <w:start w:val="4"/>
      <w:numFmt w:val="decimal"/>
      <w:isLgl/>
      <w:lvlText w:val="%1.%2.%3."/>
      <w:lvlJc w:val="left"/>
      <w:pPr>
        <w:ind w:left="1416" w:hanging="990"/>
      </w:pPr>
      <w:rPr>
        <w:rFonts w:hint="default"/>
        <w:b/>
      </w:rPr>
    </w:lvl>
    <w:lvl w:ilvl="3">
      <w:start w:val="1"/>
      <w:numFmt w:val="decimal"/>
      <w:isLgl/>
      <w:lvlText w:val="%1.%2.%3.%4."/>
      <w:lvlJc w:val="left"/>
      <w:pPr>
        <w:ind w:left="706" w:hanging="990"/>
      </w:pPr>
      <w:rPr>
        <w:rFonts w:hint="default"/>
        <w:b/>
      </w:rPr>
    </w:lvl>
    <w:lvl w:ilvl="4">
      <w:start w:val="1"/>
      <w:numFmt w:val="decimal"/>
      <w:isLgl/>
      <w:lvlText w:val="%1.%2.%3.%4.%5."/>
      <w:lvlJc w:val="left"/>
      <w:pPr>
        <w:ind w:left="796" w:hanging="1080"/>
      </w:pPr>
      <w:rPr>
        <w:rFonts w:hint="default"/>
        <w:b/>
      </w:rPr>
    </w:lvl>
    <w:lvl w:ilvl="5">
      <w:start w:val="1"/>
      <w:numFmt w:val="decimal"/>
      <w:isLgl/>
      <w:lvlText w:val="%1.%2.%3.%4.%5.%6."/>
      <w:lvlJc w:val="left"/>
      <w:pPr>
        <w:ind w:left="796" w:hanging="1080"/>
      </w:pPr>
      <w:rPr>
        <w:rFonts w:hint="default"/>
        <w:b/>
      </w:rPr>
    </w:lvl>
    <w:lvl w:ilvl="6">
      <w:start w:val="1"/>
      <w:numFmt w:val="decimal"/>
      <w:isLgl/>
      <w:lvlText w:val="%1.%2.%3.%4.%5.%6.%7."/>
      <w:lvlJc w:val="left"/>
      <w:pPr>
        <w:ind w:left="796" w:hanging="1080"/>
      </w:pPr>
      <w:rPr>
        <w:rFonts w:hint="default"/>
        <w:b/>
      </w:rPr>
    </w:lvl>
    <w:lvl w:ilvl="7">
      <w:start w:val="1"/>
      <w:numFmt w:val="decimal"/>
      <w:isLgl/>
      <w:lvlText w:val="%1.%2.%3.%4.%5.%6.%7.%8."/>
      <w:lvlJc w:val="left"/>
      <w:pPr>
        <w:ind w:left="1156" w:hanging="1440"/>
      </w:pPr>
      <w:rPr>
        <w:rFonts w:hint="default"/>
        <w:b/>
      </w:rPr>
    </w:lvl>
    <w:lvl w:ilvl="8">
      <w:start w:val="1"/>
      <w:numFmt w:val="decimal"/>
      <w:isLgl/>
      <w:lvlText w:val="%1.%2.%3.%4.%5.%6.%7.%8.%9."/>
      <w:lvlJc w:val="left"/>
      <w:pPr>
        <w:ind w:left="1156" w:hanging="1440"/>
      </w:pPr>
      <w:rPr>
        <w:rFonts w:hint="default"/>
        <w:b/>
      </w:rPr>
    </w:lvl>
  </w:abstractNum>
  <w:abstractNum w:abstractNumId="30">
    <w:nsid w:val="7A2661CA"/>
    <w:multiLevelType w:val="singleLevel"/>
    <w:tmpl w:val="AB6266B6"/>
    <w:lvl w:ilvl="0">
      <w:start w:val="13"/>
      <w:numFmt w:val="decimal"/>
      <w:lvlText w:val="3.2.%1."/>
      <w:legacy w:legacy="1" w:legacySpace="0" w:legacyIndent="844"/>
      <w:lvlJc w:val="left"/>
      <w:rPr>
        <w:rFonts w:ascii="Times New Roman" w:hAnsi="Times New Roman" w:cs="Times New Roman" w:hint="default"/>
      </w:rPr>
    </w:lvl>
  </w:abstractNum>
  <w:abstractNum w:abstractNumId="31">
    <w:nsid w:val="7A735837"/>
    <w:multiLevelType w:val="singleLevel"/>
    <w:tmpl w:val="EE94673A"/>
    <w:lvl w:ilvl="0">
      <w:start w:val="1"/>
      <w:numFmt w:val="decimal"/>
      <w:lvlText w:val="9.%1."/>
      <w:legacy w:legacy="1" w:legacySpace="0" w:legacyIndent="433"/>
      <w:lvlJc w:val="left"/>
      <w:rPr>
        <w:rFonts w:ascii="Times New Roman" w:hAnsi="Times New Roman" w:cs="Times New Roman" w:hint="default"/>
      </w:rPr>
    </w:lvl>
  </w:abstractNum>
  <w:abstractNum w:abstractNumId="32">
    <w:nsid w:val="7B110927"/>
    <w:multiLevelType w:val="singleLevel"/>
    <w:tmpl w:val="983262A4"/>
    <w:lvl w:ilvl="0">
      <w:start w:val="1"/>
      <w:numFmt w:val="decimal"/>
      <w:lvlText w:val="12.%1."/>
      <w:legacy w:legacy="1" w:legacySpace="0" w:legacyIndent="548"/>
      <w:lvlJc w:val="left"/>
      <w:rPr>
        <w:rFonts w:ascii="Times New Roman" w:hAnsi="Times New Roman" w:cs="Times New Roman" w:hint="default"/>
      </w:rPr>
    </w:lvl>
  </w:abstractNum>
  <w:abstractNum w:abstractNumId="33">
    <w:nsid w:val="7B717A8B"/>
    <w:multiLevelType w:val="singleLevel"/>
    <w:tmpl w:val="D63EA97E"/>
    <w:lvl w:ilvl="0">
      <w:start w:val="4"/>
      <w:numFmt w:val="decimal"/>
      <w:lvlText w:val="4.%1."/>
      <w:legacy w:legacy="1" w:legacySpace="0" w:legacyIndent="442"/>
      <w:lvlJc w:val="left"/>
      <w:rPr>
        <w:rFonts w:ascii="Times New Roman" w:hAnsi="Times New Roman" w:cs="Times New Roman" w:hint="default"/>
      </w:rPr>
    </w:lvl>
  </w:abstractNum>
  <w:num w:numId="1">
    <w:abstractNumId w:val="23"/>
  </w:num>
  <w:num w:numId="2">
    <w:abstractNumId w:val="4"/>
  </w:num>
  <w:num w:numId="3">
    <w:abstractNumId w:val="10"/>
  </w:num>
  <w:num w:numId="4">
    <w:abstractNumId w:val="11"/>
  </w:num>
  <w:num w:numId="5">
    <w:abstractNumId w:val="12"/>
  </w:num>
  <w:num w:numId="6">
    <w:abstractNumId w:val="30"/>
  </w:num>
  <w:num w:numId="7">
    <w:abstractNumId w:val="20"/>
  </w:num>
  <w:num w:numId="8">
    <w:abstractNumId w:val="9"/>
  </w:num>
  <w:num w:numId="9">
    <w:abstractNumId w:val="33"/>
  </w:num>
  <w:num w:numId="10">
    <w:abstractNumId w:val="27"/>
  </w:num>
  <w:num w:numId="11">
    <w:abstractNumId w:val="22"/>
  </w:num>
  <w:num w:numId="12">
    <w:abstractNumId w:val="18"/>
  </w:num>
  <w:num w:numId="13">
    <w:abstractNumId w:val="31"/>
  </w:num>
  <w:num w:numId="14">
    <w:abstractNumId w:val="15"/>
  </w:num>
  <w:num w:numId="15">
    <w:abstractNumId w:val="7"/>
  </w:num>
  <w:num w:numId="16">
    <w:abstractNumId w:val="32"/>
  </w:num>
  <w:num w:numId="17">
    <w:abstractNumId w:val="0"/>
  </w:num>
  <w:num w:numId="18">
    <w:abstractNumId w:val="14"/>
  </w:num>
  <w:num w:numId="19">
    <w:abstractNumId w:val="25"/>
  </w:num>
  <w:num w:numId="20">
    <w:abstractNumId w:val="28"/>
  </w:num>
  <w:num w:numId="21">
    <w:abstractNumId w:val="5"/>
  </w:num>
  <w:num w:numId="22">
    <w:abstractNumId w:val="2"/>
  </w:num>
  <w:num w:numId="23">
    <w:abstractNumId w:val="13"/>
  </w:num>
  <w:num w:numId="24">
    <w:abstractNumId w:val="29"/>
  </w:num>
  <w:num w:numId="25">
    <w:abstractNumId w:val="19"/>
  </w:num>
  <w:num w:numId="26">
    <w:abstractNumId w:val="16"/>
  </w:num>
  <w:num w:numId="27">
    <w:abstractNumId w:val="3"/>
  </w:num>
  <w:num w:numId="28">
    <w:abstractNumId w:val="26"/>
  </w:num>
  <w:num w:numId="29">
    <w:abstractNumId w:val="24"/>
  </w:num>
  <w:num w:numId="30">
    <w:abstractNumId w:val="17"/>
  </w:num>
  <w:num w:numId="31">
    <w:abstractNumId w:val="1"/>
  </w:num>
  <w:num w:numId="32">
    <w:abstractNumId w:val="8"/>
  </w:num>
  <w:num w:numId="33">
    <w:abstractNumId w:val="6"/>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50649"/>
    <w:rsid w:val="00005B9C"/>
    <w:rsid w:val="000064BC"/>
    <w:rsid w:val="00006F8A"/>
    <w:rsid w:val="00011432"/>
    <w:rsid w:val="0001257A"/>
    <w:rsid w:val="00014432"/>
    <w:rsid w:val="0001479A"/>
    <w:rsid w:val="00015918"/>
    <w:rsid w:val="00021BEC"/>
    <w:rsid w:val="00025D75"/>
    <w:rsid w:val="00027086"/>
    <w:rsid w:val="0002730C"/>
    <w:rsid w:val="00032655"/>
    <w:rsid w:val="00033BFE"/>
    <w:rsid w:val="00035D29"/>
    <w:rsid w:val="000365E9"/>
    <w:rsid w:val="000442E1"/>
    <w:rsid w:val="00045A3F"/>
    <w:rsid w:val="00047A96"/>
    <w:rsid w:val="00050CB1"/>
    <w:rsid w:val="00054767"/>
    <w:rsid w:val="00055679"/>
    <w:rsid w:val="000574E3"/>
    <w:rsid w:val="00062AB8"/>
    <w:rsid w:val="000662FA"/>
    <w:rsid w:val="00066F54"/>
    <w:rsid w:val="00067BEB"/>
    <w:rsid w:val="000700FA"/>
    <w:rsid w:val="0007337D"/>
    <w:rsid w:val="00073A9B"/>
    <w:rsid w:val="00075CD8"/>
    <w:rsid w:val="00077F3D"/>
    <w:rsid w:val="000828A0"/>
    <w:rsid w:val="00082B14"/>
    <w:rsid w:val="000838D5"/>
    <w:rsid w:val="0008635F"/>
    <w:rsid w:val="00086E1C"/>
    <w:rsid w:val="00086FB9"/>
    <w:rsid w:val="00087FC7"/>
    <w:rsid w:val="00090DBE"/>
    <w:rsid w:val="00094D6F"/>
    <w:rsid w:val="00095E37"/>
    <w:rsid w:val="000975D0"/>
    <w:rsid w:val="000A0A16"/>
    <w:rsid w:val="000A2F6B"/>
    <w:rsid w:val="000A3E4D"/>
    <w:rsid w:val="000A4280"/>
    <w:rsid w:val="000A626D"/>
    <w:rsid w:val="000A79C1"/>
    <w:rsid w:val="000B0F8B"/>
    <w:rsid w:val="000B1D1D"/>
    <w:rsid w:val="000B2C1D"/>
    <w:rsid w:val="000B5DDE"/>
    <w:rsid w:val="000C001E"/>
    <w:rsid w:val="000C2544"/>
    <w:rsid w:val="000C39A5"/>
    <w:rsid w:val="000C4204"/>
    <w:rsid w:val="000D0017"/>
    <w:rsid w:val="000D63F7"/>
    <w:rsid w:val="000E0497"/>
    <w:rsid w:val="000E2275"/>
    <w:rsid w:val="000E24E5"/>
    <w:rsid w:val="000E4345"/>
    <w:rsid w:val="000E4E34"/>
    <w:rsid w:val="000F0EC4"/>
    <w:rsid w:val="000F1573"/>
    <w:rsid w:val="000F5AAC"/>
    <w:rsid w:val="000F648A"/>
    <w:rsid w:val="000F6D19"/>
    <w:rsid w:val="000F7BC7"/>
    <w:rsid w:val="00100437"/>
    <w:rsid w:val="00101AC2"/>
    <w:rsid w:val="00107A91"/>
    <w:rsid w:val="0011037C"/>
    <w:rsid w:val="00110A13"/>
    <w:rsid w:val="00111F25"/>
    <w:rsid w:val="0011386D"/>
    <w:rsid w:val="00120391"/>
    <w:rsid w:val="00130CA6"/>
    <w:rsid w:val="00131B53"/>
    <w:rsid w:val="001329D9"/>
    <w:rsid w:val="00132DFC"/>
    <w:rsid w:val="0013606E"/>
    <w:rsid w:val="001372BA"/>
    <w:rsid w:val="00137E35"/>
    <w:rsid w:val="00140065"/>
    <w:rsid w:val="00140772"/>
    <w:rsid w:val="00143440"/>
    <w:rsid w:val="0014613D"/>
    <w:rsid w:val="00152604"/>
    <w:rsid w:val="001535F3"/>
    <w:rsid w:val="00155242"/>
    <w:rsid w:val="00162236"/>
    <w:rsid w:val="0016269F"/>
    <w:rsid w:val="001657A0"/>
    <w:rsid w:val="00166A31"/>
    <w:rsid w:val="00170805"/>
    <w:rsid w:val="00171734"/>
    <w:rsid w:val="001777C6"/>
    <w:rsid w:val="0018391F"/>
    <w:rsid w:val="001860E4"/>
    <w:rsid w:val="00187964"/>
    <w:rsid w:val="00191326"/>
    <w:rsid w:val="00192629"/>
    <w:rsid w:val="00193BBD"/>
    <w:rsid w:val="0019421C"/>
    <w:rsid w:val="00195AF1"/>
    <w:rsid w:val="00196AE7"/>
    <w:rsid w:val="001A061F"/>
    <w:rsid w:val="001A7E44"/>
    <w:rsid w:val="001B0DB3"/>
    <w:rsid w:val="001B1EAE"/>
    <w:rsid w:val="001B2A44"/>
    <w:rsid w:val="001B625B"/>
    <w:rsid w:val="001B6AB6"/>
    <w:rsid w:val="001C31A9"/>
    <w:rsid w:val="001C7470"/>
    <w:rsid w:val="001D1941"/>
    <w:rsid w:val="001D2F8D"/>
    <w:rsid w:val="001D30A4"/>
    <w:rsid w:val="001D325D"/>
    <w:rsid w:val="001D53D0"/>
    <w:rsid w:val="001D55F0"/>
    <w:rsid w:val="001D56CF"/>
    <w:rsid w:val="001E1A80"/>
    <w:rsid w:val="001E316E"/>
    <w:rsid w:val="001E3793"/>
    <w:rsid w:val="001E4762"/>
    <w:rsid w:val="001E4E90"/>
    <w:rsid w:val="001E55D7"/>
    <w:rsid w:val="001E5916"/>
    <w:rsid w:val="001E65E2"/>
    <w:rsid w:val="001E74D4"/>
    <w:rsid w:val="001E7784"/>
    <w:rsid w:val="001E7F04"/>
    <w:rsid w:val="001F1F25"/>
    <w:rsid w:val="001F2A9A"/>
    <w:rsid w:val="001F2ED8"/>
    <w:rsid w:val="001F3933"/>
    <w:rsid w:val="001F4D69"/>
    <w:rsid w:val="001F626B"/>
    <w:rsid w:val="001F6DBB"/>
    <w:rsid w:val="00200DA0"/>
    <w:rsid w:val="0020292E"/>
    <w:rsid w:val="00202FDE"/>
    <w:rsid w:val="00203A22"/>
    <w:rsid w:val="0020408F"/>
    <w:rsid w:val="0020436B"/>
    <w:rsid w:val="00204F41"/>
    <w:rsid w:val="0020513F"/>
    <w:rsid w:val="0021157C"/>
    <w:rsid w:val="00211AB3"/>
    <w:rsid w:val="0021530E"/>
    <w:rsid w:val="0022200E"/>
    <w:rsid w:val="00223F01"/>
    <w:rsid w:val="00224383"/>
    <w:rsid w:val="00224554"/>
    <w:rsid w:val="00224A84"/>
    <w:rsid w:val="00225F45"/>
    <w:rsid w:val="00226B2A"/>
    <w:rsid w:val="002359F2"/>
    <w:rsid w:val="00237070"/>
    <w:rsid w:val="00247FB3"/>
    <w:rsid w:val="00252702"/>
    <w:rsid w:val="00252D60"/>
    <w:rsid w:val="0025392D"/>
    <w:rsid w:val="00254165"/>
    <w:rsid w:val="002604B8"/>
    <w:rsid w:val="0026105B"/>
    <w:rsid w:val="0026158B"/>
    <w:rsid w:val="002616AB"/>
    <w:rsid w:val="00261C2E"/>
    <w:rsid w:val="0026272E"/>
    <w:rsid w:val="002629C6"/>
    <w:rsid w:val="00262BA2"/>
    <w:rsid w:val="002667F1"/>
    <w:rsid w:val="00267B1E"/>
    <w:rsid w:val="00270EE6"/>
    <w:rsid w:val="002745D2"/>
    <w:rsid w:val="002755C6"/>
    <w:rsid w:val="0027652E"/>
    <w:rsid w:val="00276599"/>
    <w:rsid w:val="00283451"/>
    <w:rsid w:val="002848E5"/>
    <w:rsid w:val="0029097A"/>
    <w:rsid w:val="002915E6"/>
    <w:rsid w:val="002934E6"/>
    <w:rsid w:val="002A6DEC"/>
    <w:rsid w:val="002B1C8D"/>
    <w:rsid w:val="002B1D0E"/>
    <w:rsid w:val="002B24A0"/>
    <w:rsid w:val="002B2825"/>
    <w:rsid w:val="002B3419"/>
    <w:rsid w:val="002B3F38"/>
    <w:rsid w:val="002B71B4"/>
    <w:rsid w:val="002C061D"/>
    <w:rsid w:val="002C0FD1"/>
    <w:rsid w:val="002C1F3B"/>
    <w:rsid w:val="002C31B0"/>
    <w:rsid w:val="002C37D7"/>
    <w:rsid w:val="002C41F5"/>
    <w:rsid w:val="002C42C4"/>
    <w:rsid w:val="002C7894"/>
    <w:rsid w:val="002C79B7"/>
    <w:rsid w:val="002D500E"/>
    <w:rsid w:val="002D64C9"/>
    <w:rsid w:val="002D7188"/>
    <w:rsid w:val="002E06F8"/>
    <w:rsid w:val="002E1E65"/>
    <w:rsid w:val="002E6CEF"/>
    <w:rsid w:val="002F3484"/>
    <w:rsid w:val="002F4401"/>
    <w:rsid w:val="002F4C14"/>
    <w:rsid w:val="002F5246"/>
    <w:rsid w:val="00300066"/>
    <w:rsid w:val="003028C2"/>
    <w:rsid w:val="00304E9F"/>
    <w:rsid w:val="0030793B"/>
    <w:rsid w:val="003113EC"/>
    <w:rsid w:val="003134E2"/>
    <w:rsid w:val="003157FA"/>
    <w:rsid w:val="003179BB"/>
    <w:rsid w:val="00322E42"/>
    <w:rsid w:val="00323625"/>
    <w:rsid w:val="0032438B"/>
    <w:rsid w:val="00330C69"/>
    <w:rsid w:val="003323D1"/>
    <w:rsid w:val="00332604"/>
    <w:rsid w:val="00332A95"/>
    <w:rsid w:val="00334420"/>
    <w:rsid w:val="003347D4"/>
    <w:rsid w:val="00336B5E"/>
    <w:rsid w:val="00341ABF"/>
    <w:rsid w:val="00344A5D"/>
    <w:rsid w:val="00345A10"/>
    <w:rsid w:val="00351FB4"/>
    <w:rsid w:val="0035218A"/>
    <w:rsid w:val="003536C9"/>
    <w:rsid w:val="00354848"/>
    <w:rsid w:val="003553CF"/>
    <w:rsid w:val="003556F4"/>
    <w:rsid w:val="003559B8"/>
    <w:rsid w:val="00355EF6"/>
    <w:rsid w:val="003571A6"/>
    <w:rsid w:val="00361396"/>
    <w:rsid w:val="00363840"/>
    <w:rsid w:val="00364A5D"/>
    <w:rsid w:val="003666B0"/>
    <w:rsid w:val="003721BA"/>
    <w:rsid w:val="003736BD"/>
    <w:rsid w:val="00374FD5"/>
    <w:rsid w:val="0037642C"/>
    <w:rsid w:val="00376968"/>
    <w:rsid w:val="00376FCB"/>
    <w:rsid w:val="0037787C"/>
    <w:rsid w:val="0038076F"/>
    <w:rsid w:val="00382F4C"/>
    <w:rsid w:val="00384AE9"/>
    <w:rsid w:val="00385BCB"/>
    <w:rsid w:val="00386420"/>
    <w:rsid w:val="00390ED6"/>
    <w:rsid w:val="003960EF"/>
    <w:rsid w:val="003963EC"/>
    <w:rsid w:val="00397AEE"/>
    <w:rsid w:val="003A7189"/>
    <w:rsid w:val="003B3001"/>
    <w:rsid w:val="003B3567"/>
    <w:rsid w:val="003B4B2E"/>
    <w:rsid w:val="003C073C"/>
    <w:rsid w:val="003C3F33"/>
    <w:rsid w:val="003C54B8"/>
    <w:rsid w:val="003C5916"/>
    <w:rsid w:val="003E14A2"/>
    <w:rsid w:val="003E1774"/>
    <w:rsid w:val="003E2352"/>
    <w:rsid w:val="003E2F88"/>
    <w:rsid w:val="003E41AD"/>
    <w:rsid w:val="003F0075"/>
    <w:rsid w:val="003F065E"/>
    <w:rsid w:val="003F5518"/>
    <w:rsid w:val="003F562D"/>
    <w:rsid w:val="003F6B2C"/>
    <w:rsid w:val="00401046"/>
    <w:rsid w:val="0040110D"/>
    <w:rsid w:val="00402824"/>
    <w:rsid w:val="0040403F"/>
    <w:rsid w:val="0040747B"/>
    <w:rsid w:val="00407959"/>
    <w:rsid w:val="00407E8B"/>
    <w:rsid w:val="00410F97"/>
    <w:rsid w:val="004118D0"/>
    <w:rsid w:val="00423A3F"/>
    <w:rsid w:val="00424228"/>
    <w:rsid w:val="004250F9"/>
    <w:rsid w:val="004259B1"/>
    <w:rsid w:val="00431EBC"/>
    <w:rsid w:val="00432395"/>
    <w:rsid w:val="00433944"/>
    <w:rsid w:val="0043468E"/>
    <w:rsid w:val="004358F4"/>
    <w:rsid w:val="00436B7F"/>
    <w:rsid w:val="00437274"/>
    <w:rsid w:val="00437896"/>
    <w:rsid w:val="00443867"/>
    <w:rsid w:val="0044429F"/>
    <w:rsid w:val="00444A42"/>
    <w:rsid w:val="00445532"/>
    <w:rsid w:val="0044586A"/>
    <w:rsid w:val="0044666D"/>
    <w:rsid w:val="004473F8"/>
    <w:rsid w:val="00447DF1"/>
    <w:rsid w:val="00452254"/>
    <w:rsid w:val="0045279E"/>
    <w:rsid w:val="00461E16"/>
    <w:rsid w:val="00466034"/>
    <w:rsid w:val="004662AB"/>
    <w:rsid w:val="00467266"/>
    <w:rsid w:val="00467BCA"/>
    <w:rsid w:val="00471274"/>
    <w:rsid w:val="00471315"/>
    <w:rsid w:val="0047382E"/>
    <w:rsid w:val="00481412"/>
    <w:rsid w:val="004816DD"/>
    <w:rsid w:val="00483A2F"/>
    <w:rsid w:val="00484B16"/>
    <w:rsid w:val="0048636B"/>
    <w:rsid w:val="004877B3"/>
    <w:rsid w:val="004920AD"/>
    <w:rsid w:val="0049382C"/>
    <w:rsid w:val="00493B33"/>
    <w:rsid w:val="00493E8C"/>
    <w:rsid w:val="00495B83"/>
    <w:rsid w:val="004A0C36"/>
    <w:rsid w:val="004A3CC1"/>
    <w:rsid w:val="004A5113"/>
    <w:rsid w:val="004A5546"/>
    <w:rsid w:val="004A6EA7"/>
    <w:rsid w:val="004B7C31"/>
    <w:rsid w:val="004C17EE"/>
    <w:rsid w:val="004C289C"/>
    <w:rsid w:val="004C58B8"/>
    <w:rsid w:val="004C5C6B"/>
    <w:rsid w:val="004C7B6E"/>
    <w:rsid w:val="004C7C5F"/>
    <w:rsid w:val="004D5867"/>
    <w:rsid w:val="004D7D2F"/>
    <w:rsid w:val="004E1BDB"/>
    <w:rsid w:val="004E26B3"/>
    <w:rsid w:val="004E2B1D"/>
    <w:rsid w:val="004E4824"/>
    <w:rsid w:val="004E57A2"/>
    <w:rsid w:val="004E776B"/>
    <w:rsid w:val="004E7C33"/>
    <w:rsid w:val="004E7E6F"/>
    <w:rsid w:val="004F0B08"/>
    <w:rsid w:val="004F1439"/>
    <w:rsid w:val="004F1647"/>
    <w:rsid w:val="004F37CE"/>
    <w:rsid w:val="004F5B00"/>
    <w:rsid w:val="004F601C"/>
    <w:rsid w:val="00500006"/>
    <w:rsid w:val="00500C20"/>
    <w:rsid w:val="00500CB1"/>
    <w:rsid w:val="00500EFC"/>
    <w:rsid w:val="00507879"/>
    <w:rsid w:val="00516E8A"/>
    <w:rsid w:val="0051797E"/>
    <w:rsid w:val="00520775"/>
    <w:rsid w:val="0052153A"/>
    <w:rsid w:val="005215B4"/>
    <w:rsid w:val="00524B8E"/>
    <w:rsid w:val="00527812"/>
    <w:rsid w:val="00530759"/>
    <w:rsid w:val="0053525A"/>
    <w:rsid w:val="00543795"/>
    <w:rsid w:val="005460E8"/>
    <w:rsid w:val="00546F6E"/>
    <w:rsid w:val="00550649"/>
    <w:rsid w:val="00555394"/>
    <w:rsid w:val="0055640E"/>
    <w:rsid w:val="00556D74"/>
    <w:rsid w:val="00562161"/>
    <w:rsid w:val="00574F5A"/>
    <w:rsid w:val="00581F81"/>
    <w:rsid w:val="00582CB3"/>
    <w:rsid w:val="00584670"/>
    <w:rsid w:val="0059028B"/>
    <w:rsid w:val="00590548"/>
    <w:rsid w:val="00592E0F"/>
    <w:rsid w:val="00593732"/>
    <w:rsid w:val="00597B8E"/>
    <w:rsid w:val="005A39DC"/>
    <w:rsid w:val="005B12BA"/>
    <w:rsid w:val="005B14DF"/>
    <w:rsid w:val="005B3504"/>
    <w:rsid w:val="005C22FB"/>
    <w:rsid w:val="005C2AA0"/>
    <w:rsid w:val="005C2C85"/>
    <w:rsid w:val="005D1E54"/>
    <w:rsid w:val="005D7D83"/>
    <w:rsid w:val="005E0576"/>
    <w:rsid w:val="005E075F"/>
    <w:rsid w:val="005E19DB"/>
    <w:rsid w:val="005E3C46"/>
    <w:rsid w:val="005E45EF"/>
    <w:rsid w:val="005E75C9"/>
    <w:rsid w:val="005F1028"/>
    <w:rsid w:val="005F1DE8"/>
    <w:rsid w:val="005F330C"/>
    <w:rsid w:val="005F4E39"/>
    <w:rsid w:val="005F563D"/>
    <w:rsid w:val="005F63BF"/>
    <w:rsid w:val="005F6A08"/>
    <w:rsid w:val="00602CC8"/>
    <w:rsid w:val="0060464C"/>
    <w:rsid w:val="00605677"/>
    <w:rsid w:val="006058F2"/>
    <w:rsid w:val="0060648A"/>
    <w:rsid w:val="0061192C"/>
    <w:rsid w:val="00611C52"/>
    <w:rsid w:val="00611FE4"/>
    <w:rsid w:val="00617AC6"/>
    <w:rsid w:val="00620A12"/>
    <w:rsid w:val="006220AE"/>
    <w:rsid w:val="0062376A"/>
    <w:rsid w:val="006314E7"/>
    <w:rsid w:val="00636697"/>
    <w:rsid w:val="00636F8F"/>
    <w:rsid w:val="006373E1"/>
    <w:rsid w:val="006379B5"/>
    <w:rsid w:val="00637D8E"/>
    <w:rsid w:val="00640B2B"/>
    <w:rsid w:val="0064292D"/>
    <w:rsid w:val="00643BF6"/>
    <w:rsid w:val="00644A1B"/>
    <w:rsid w:val="00645E69"/>
    <w:rsid w:val="006522DF"/>
    <w:rsid w:val="00653304"/>
    <w:rsid w:val="00655E7A"/>
    <w:rsid w:val="006572AE"/>
    <w:rsid w:val="006621B2"/>
    <w:rsid w:val="00672337"/>
    <w:rsid w:val="006730F9"/>
    <w:rsid w:val="0067522B"/>
    <w:rsid w:val="006839F7"/>
    <w:rsid w:val="00685B9A"/>
    <w:rsid w:val="00686266"/>
    <w:rsid w:val="00686BB7"/>
    <w:rsid w:val="00686E9B"/>
    <w:rsid w:val="00690721"/>
    <w:rsid w:val="00691566"/>
    <w:rsid w:val="006917AB"/>
    <w:rsid w:val="006959C2"/>
    <w:rsid w:val="006A045D"/>
    <w:rsid w:val="006A3273"/>
    <w:rsid w:val="006B2480"/>
    <w:rsid w:val="006B2A44"/>
    <w:rsid w:val="006B41DD"/>
    <w:rsid w:val="006C0766"/>
    <w:rsid w:val="006C3649"/>
    <w:rsid w:val="006D023D"/>
    <w:rsid w:val="006D1DDB"/>
    <w:rsid w:val="006D2B3C"/>
    <w:rsid w:val="006D3C20"/>
    <w:rsid w:val="006E38F6"/>
    <w:rsid w:val="006E4DB2"/>
    <w:rsid w:val="006E5B1F"/>
    <w:rsid w:val="006E7696"/>
    <w:rsid w:val="006E7EA9"/>
    <w:rsid w:val="006F0523"/>
    <w:rsid w:val="006F3AB0"/>
    <w:rsid w:val="006F4339"/>
    <w:rsid w:val="006F5139"/>
    <w:rsid w:val="006F520B"/>
    <w:rsid w:val="006F5831"/>
    <w:rsid w:val="006F5F45"/>
    <w:rsid w:val="006F6F4D"/>
    <w:rsid w:val="006F7963"/>
    <w:rsid w:val="0070233D"/>
    <w:rsid w:val="0070638B"/>
    <w:rsid w:val="00707419"/>
    <w:rsid w:val="007143D3"/>
    <w:rsid w:val="00716AEE"/>
    <w:rsid w:val="0072462D"/>
    <w:rsid w:val="00724E4A"/>
    <w:rsid w:val="007260DD"/>
    <w:rsid w:val="007264FF"/>
    <w:rsid w:val="00726D88"/>
    <w:rsid w:val="00732374"/>
    <w:rsid w:val="00732976"/>
    <w:rsid w:val="00733350"/>
    <w:rsid w:val="00733B55"/>
    <w:rsid w:val="0073403F"/>
    <w:rsid w:val="00735780"/>
    <w:rsid w:val="007372AF"/>
    <w:rsid w:val="00737B48"/>
    <w:rsid w:val="00740CFE"/>
    <w:rsid w:val="00741056"/>
    <w:rsid w:val="0074221D"/>
    <w:rsid w:val="007449BB"/>
    <w:rsid w:val="00746AED"/>
    <w:rsid w:val="00750281"/>
    <w:rsid w:val="00755E21"/>
    <w:rsid w:val="00756DDE"/>
    <w:rsid w:val="00757902"/>
    <w:rsid w:val="0076100B"/>
    <w:rsid w:val="00761AB8"/>
    <w:rsid w:val="00762384"/>
    <w:rsid w:val="007660CF"/>
    <w:rsid w:val="00770C90"/>
    <w:rsid w:val="007735F9"/>
    <w:rsid w:val="00777B81"/>
    <w:rsid w:val="00777E3E"/>
    <w:rsid w:val="00780669"/>
    <w:rsid w:val="00781D2D"/>
    <w:rsid w:val="007834F9"/>
    <w:rsid w:val="0078367F"/>
    <w:rsid w:val="00783EC7"/>
    <w:rsid w:val="00783F56"/>
    <w:rsid w:val="00784F2F"/>
    <w:rsid w:val="00786104"/>
    <w:rsid w:val="00790E32"/>
    <w:rsid w:val="00790F27"/>
    <w:rsid w:val="00791133"/>
    <w:rsid w:val="00791B72"/>
    <w:rsid w:val="0079363E"/>
    <w:rsid w:val="007941EC"/>
    <w:rsid w:val="00795C11"/>
    <w:rsid w:val="007A08A8"/>
    <w:rsid w:val="007A3633"/>
    <w:rsid w:val="007A6823"/>
    <w:rsid w:val="007B172B"/>
    <w:rsid w:val="007B450F"/>
    <w:rsid w:val="007B6B92"/>
    <w:rsid w:val="007B725C"/>
    <w:rsid w:val="007B7A4E"/>
    <w:rsid w:val="007C0445"/>
    <w:rsid w:val="007C38BA"/>
    <w:rsid w:val="007C53B5"/>
    <w:rsid w:val="007D092D"/>
    <w:rsid w:val="007D129E"/>
    <w:rsid w:val="007D23A4"/>
    <w:rsid w:val="007D2F37"/>
    <w:rsid w:val="007D47EB"/>
    <w:rsid w:val="007E341A"/>
    <w:rsid w:val="007E50A3"/>
    <w:rsid w:val="007E709F"/>
    <w:rsid w:val="007E7717"/>
    <w:rsid w:val="007F1608"/>
    <w:rsid w:val="007F1685"/>
    <w:rsid w:val="007F4B5F"/>
    <w:rsid w:val="007F659C"/>
    <w:rsid w:val="007F7923"/>
    <w:rsid w:val="0080257B"/>
    <w:rsid w:val="00805C89"/>
    <w:rsid w:val="00812A6F"/>
    <w:rsid w:val="00816C2E"/>
    <w:rsid w:val="0082027D"/>
    <w:rsid w:val="00822303"/>
    <w:rsid w:val="00822E13"/>
    <w:rsid w:val="00823846"/>
    <w:rsid w:val="00823D22"/>
    <w:rsid w:val="008252C0"/>
    <w:rsid w:val="00826E33"/>
    <w:rsid w:val="008278C7"/>
    <w:rsid w:val="00831679"/>
    <w:rsid w:val="008319E4"/>
    <w:rsid w:val="008323CE"/>
    <w:rsid w:val="008349D7"/>
    <w:rsid w:val="00834BA5"/>
    <w:rsid w:val="00836345"/>
    <w:rsid w:val="008401E4"/>
    <w:rsid w:val="00840323"/>
    <w:rsid w:val="0084144F"/>
    <w:rsid w:val="00845919"/>
    <w:rsid w:val="00850DB7"/>
    <w:rsid w:val="008514B6"/>
    <w:rsid w:val="008514C7"/>
    <w:rsid w:val="00854F83"/>
    <w:rsid w:val="00855ACE"/>
    <w:rsid w:val="00857022"/>
    <w:rsid w:val="00857C7B"/>
    <w:rsid w:val="00860842"/>
    <w:rsid w:val="00860971"/>
    <w:rsid w:val="00863068"/>
    <w:rsid w:val="008665C1"/>
    <w:rsid w:val="00866BB6"/>
    <w:rsid w:val="00867338"/>
    <w:rsid w:val="0087020D"/>
    <w:rsid w:val="0087188B"/>
    <w:rsid w:val="00875FD5"/>
    <w:rsid w:val="00876F93"/>
    <w:rsid w:val="00877D0F"/>
    <w:rsid w:val="00882498"/>
    <w:rsid w:val="008865C7"/>
    <w:rsid w:val="00887B6D"/>
    <w:rsid w:val="0089283C"/>
    <w:rsid w:val="00892DA6"/>
    <w:rsid w:val="0089341A"/>
    <w:rsid w:val="008942C9"/>
    <w:rsid w:val="00894482"/>
    <w:rsid w:val="0089558A"/>
    <w:rsid w:val="0089560D"/>
    <w:rsid w:val="00897B23"/>
    <w:rsid w:val="008A1B55"/>
    <w:rsid w:val="008B00BF"/>
    <w:rsid w:val="008B5A11"/>
    <w:rsid w:val="008B6996"/>
    <w:rsid w:val="008C2794"/>
    <w:rsid w:val="008C2E99"/>
    <w:rsid w:val="008C3434"/>
    <w:rsid w:val="008C740F"/>
    <w:rsid w:val="008D316E"/>
    <w:rsid w:val="008D4F61"/>
    <w:rsid w:val="008D5004"/>
    <w:rsid w:val="008D61F2"/>
    <w:rsid w:val="008D6955"/>
    <w:rsid w:val="008D77A8"/>
    <w:rsid w:val="008E0B36"/>
    <w:rsid w:val="008E14F9"/>
    <w:rsid w:val="008E1681"/>
    <w:rsid w:val="008E5EEC"/>
    <w:rsid w:val="008E65A6"/>
    <w:rsid w:val="008E6A0E"/>
    <w:rsid w:val="008E6C2F"/>
    <w:rsid w:val="008F0EAB"/>
    <w:rsid w:val="008F4FAA"/>
    <w:rsid w:val="00901576"/>
    <w:rsid w:val="0090280C"/>
    <w:rsid w:val="00903561"/>
    <w:rsid w:val="00905307"/>
    <w:rsid w:val="00911FF7"/>
    <w:rsid w:val="00912B19"/>
    <w:rsid w:val="00913F50"/>
    <w:rsid w:val="009147BA"/>
    <w:rsid w:val="009166D2"/>
    <w:rsid w:val="00923942"/>
    <w:rsid w:val="0092732D"/>
    <w:rsid w:val="009273F4"/>
    <w:rsid w:val="00930962"/>
    <w:rsid w:val="00931264"/>
    <w:rsid w:val="00935B95"/>
    <w:rsid w:val="009436C7"/>
    <w:rsid w:val="00943DA0"/>
    <w:rsid w:val="009468F9"/>
    <w:rsid w:val="00951FD9"/>
    <w:rsid w:val="009538B6"/>
    <w:rsid w:val="00954272"/>
    <w:rsid w:val="009559CA"/>
    <w:rsid w:val="0095634F"/>
    <w:rsid w:val="00957753"/>
    <w:rsid w:val="00960BB6"/>
    <w:rsid w:val="009657CA"/>
    <w:rsid w:val="00965B48"/>
    <w:rsid w:val="0096723D"/>
    <w:rsid w:val="00976833"/>
    <w:rsid w:val="00976CC5"/>
    <w:rsid w:val="00977025"/>
    <w:rsid w:val="00982E0E"/>
    <w:rsid w:val="00990C99"/>
    <w:rsid w:val="00990ED8"/>
    <w:rsid w:val="00991685"/>
    <w:rsid w:val="00992092"/>
    <w:rsid w:val="0099399A"/>
    <w:rsid w:val="00995E1C"/>
    <w:rsid w:val="00996444"/>
    <w:rsid w:val="00996855"/>
    <w:rsid w:val="00996BEB"/>
    <w:rsid w:val="009A1FA6"/>
    <w:rsid w:val="009A236C"/>
    <w:rsid w:val="009A31D0"/>
    <w:rsid w:val="009A374D"/>
    <w:rsid w:val="009A5267"/>
    <w:rsid w:val="009A740B"/>
    <w:rsid w:val="009B0E2F"/>
    <w:rsid w:val="009B1563"/>
    <w:rsid w:val="009B384E"/>
    <w:rsid w:val="009B7C5D"/>
    <w:rsid w:val="009C12CC"/>
    <w:rsid w:val="009C152C"/>
    <w:rsid w:val="009C2C63"/>
    <w:rsid w:val="009C37F9"/>
    <w:rsid w:val="009C4591"/>
    <w:rsid w:val="009C516F"/>
    <w:rsid w:val="009C5F5F"/>
    <w:rsid w:val="009C6453"/>
    <w:rsid w:val="009C7508"/>
    <w:rsid w:val="009D08BB"/>
    <w:rsid w:val="009D1681"/>
    <w:rsid w:val="009D65E6"/>
    <w:rsid w:val="009D7357"/>
    <w:rsid w:val="009E1777"/>
    <w:rsid w:val="009E21F6"/>
    <w:rsid w:val="009E2B46"/>
    <w:rsid w:val="009E4387"/>
    <w:rsid w:val="009E4495"/>
    <w:rsid w:val="009E69C9"/>
    <w:rsid w:val="009E6CE2"/>
    <w:rsid w:val="009F0D03"/>
    <w:rsid w:val="009F1DD0"/>
    <w:rsid w:val="009F2A45"/>
    <w:rsid w:val="009F4264"/>
    <w:rsid w:val="009F453C"/>
    <w:rsid w:val="009F5126"/>
    <w:rsid w:val="009F52F5"/>
    <w:rsid w:val="009F70ED"/>
    <w:rsid w:val="009F7645"/>
    <w:rsid w:val="009F7706"/>
    <w:rsid w:val="00A1139C"/>
    <w:rsid w:val="00A16C46"/>
    <w:rsid w:val="00A21829"/>
    <w:rsid w:val="00A2493B"/>
    <w:rsid w:val="00A24D2B"/>
    <w:rsid w:val="00A2781E"/>
    <w:rsid w:val="00A31633"/>
    <w:rsid w:val="00A34F25"/>
    <w:rsid w:val="00A470D2"/>
    <w:rsid w:val="00A47A79"/>
    <w:rsid w:val="00A50B9B"/>
    <w:rsid w:val="00A51DF6"/>
    <w:rsid w:val="00A5265F"/>
    <w:rsid w:val="00A52875"/>
    <w:rsid w:val="00A532D7"/>
    <w:rsid w:val="00A60494"/>
    <w:rsid w:val="00A60758"/>
    <w:rsid w:val="00A612E9"/>
    <w:rsid w:val="00A6216B"/>
    <w:rsid w:val="00A62EDC"/>
    <w:rsid w:val="00A631BD"/>
    <w:rsid w:val="00A65A41"/>
    <w:rsid w:val="00A67B2F"/>
    <w:rsid w:val="00A703FF"/>
    <w:rsid w:val="00A71908"/>
    <w:rsid w:val="00A73FF5"/>
    <w:rsid w:val="00A745E0"/>
    <w:rsid w:val="00A7637C"/>
    <w:rsid w:val="00A773C0"/>
    <w:rsid w:val="00A80FF7"/>
    <w:rsid w:val="00A82606"/>
    <w:rsid w:val="00A835FB"/>
    <w:rsid w:val="00A92508"/>
    <w:rsid w:val="00AA04EF"/>
    <w:rsid w:val="00AA095D"/>
    <w:rsid w:val="00AA1E16"/>
    <w:rsid w:val="00AA4F6E"/>
    <w:rsid w:val="00AA5644"/>
    <w:rsid w:val="00AA64AE"/>
    <w:rsid w:val="00AB17F5"/>
    <w:rsid w:val="00AB3254"/>
    <w:rsid w:val="00AB7010"/>
    <w:rsid w:val="00AC01E0"/>
    <w:rsid w:val="00AC3F0E"/>
    <w:rsid w:val="00AC6001"/>
    <w:rsid w:val="00AC6E52"/>
    <w:rsid w:val="00AC6EC3"/>
    <w:rsid w:val="00AD0B16"/>
    <w:rsid w:val="00AD1AD1"/>
    <w:rsid w:val="00AD2B6D"/>
    <w:rsid w:val="00AD3223"/>
    <w:rsid w:val="00AD3AD1"/>
    <w:rsid w:val="00AD6448"/>
    <w:rsid w:val="00AE24A6"/>
    <w:rsid w:val="00AE3F6B"/>
    <w:rsid w:val="00AE5C22"/>
    <w:rsid w:val="00AF22ED"/>
    <w:rsid w:val="00AF3542"/>
    <w:rsid w:val="00AF3880"/>
    <w:rsid w:val="00AF72AF"/>
    <w:rsid w:val="00B02EF9"/>
    <w:rsid w:val="00B04E14"/>
    <w:rsid w:val="00B04EDD"/>
    <w:rsid w:val="00B05CD6"/>
    <w:rsid w:val="00B11798"/>
    <w:rsid w:val="00B169B4"/>
    <w:rsid w:val="00B17281"/>
    <w:rsid w:val="00B20D90"/>
    <w:rsid w:val="00B2133A"/>
    <w:rsid w:val="00B25A4B"/>
    <w:rsid w:val="00B26971"/>
    <w:rsid w:val="00B26D1F"/>
    <w:rsid w:val="00B278C4"/>
    <w:rsid w:val="00B31887"/>
    <w:rsid w:val="00B33314"/>
    <w:rsid w:val="00B36971"/>
    <w:rsid w:val="00B37C7B"/>
    <w:rsid w:val="00B41FEF"/>
    <w:rsid w:val="00B44B5D"/>
    <w:rsid w:val="00B52139"/>
    <w:rsid w:val="00B525F7"/>
    <w:rsid w:val="00B5330F"/>
    <w:rsid w:val="00B54628"/>
    <w:rsid w:val="00B54C0F"/>
    <w:rsid w:val="00B579AF"/>
    <w:rsid w:val="00B61F32"/>
    <w:rsid w:val="00B628CF"/>
    <w:rsid w:val="00B63E04"/>
    <w:rsid w:val="00B71195"/>
    <w:rsid w:val="00B71E5E"/>
    <w:rsid w:val="00B74080"/>
    <w:rsid w:val="00B7453B"/>
    <w:rsid w:val="00B7463C"/>
    <w:rsid w:val="00B74AB3"/>
    <w:rsid w:val="00B7529D"/>
    <w:rsid w:val="00B7558C"/>
    <w:rsid w:val="00B841DC"/>
    <w:rsid w:val="00B91AEF"/>
    <w:rsid w:val="00B92000"/>
    <w:rsid w:val="00B9204F"/>
    <w:rsid w:val="00B97B27"/>
    <w:rsid w:val="00BA072E"/>
    <w:rsid w:val="00BA183B"/>
    <w:rsid w:val="00BA2373"/>
    <w:rsid w:val="00BA38B8"/>
    <w:rsid w:val="00BA6D6B"/>
    <w:rsid w:val="00BA74B6"/>
    <w:rsid w:val="00BB19C5"/>
    <w:rsid w:val="00BB3CD1"/>
    <w:rsid w:val="00BB510E"/>
    <w:rsid w:val="00BB5AEE"/>
    <w:rsid w:val="00BC06A9"/>
    <w:rsid w:val="00BC20E7"/>
    <w:rsid w:val="00BC37A1"/>
    <w:rsid w:val="00BC4F19"/>
    <w:rsid w:val="00BC4F9D"/>
    <w:rsid w:val="00BC5D42"/>
    <w:rsid w:val="00BC6B7A"/>
    <w:rsid w:val="00BC7760"/>
    <w:rsid w:val="00BD2475"/>
    <w:rsid w:val="00BD67E2"/>
    <w:rsid w:val="00BD701C"/>
    <w:rsid w:val="00BE16D5"/>
    <w:rsid w:val="00BE441A"/>
    <w:rsid w:val="00BE45DC"/>
    <w:rsid w:val="00BE4F86"/>
    <w:rsid w:val="00BE661A"/>
    <w:rsid w:val="00BE6859"/>
    <w:rsid w:val="00BF3ACD"/>
    <w:rsid w:val="00BF4965"/>
    <w:rsid w:val="00BF4A9A"/>
    <w:rsid w:val="00C00E90"/>
    <w:rsid w:val="00C02518"/>
    <w:rsid w:val="00C05545"/>
    <w:rsid w:val="00C100BF"/>
    <w:rsid w:val="00C12720"/>
    <w:rsid w:val="00C13268"/>
    <w:rsid w:val="00C1361E"/>
    <w:rsid w:val="00C13AA2"/>
    <w:rsid w:val="00C14DBF"/>
    <w:rsid w:val="00C151F8"/>
    <w:rsid w:val="00C15A4B"/>
    <w:rsid w:val="00C17AEC"/>
    <w:rsid w:val="00C21111"/>
    <w:rsid w:val="00C22C4B"/>
    <w:rsid w:val="00C235C2"/>
    <w:rsid w:val="00C2365D"/>
    <w:rsid w:val="00C257CE"/>
    <w:rsid w:val="00C26F5D"/>
    <w:rsid w:val="00C30A0D"/>
    <w:rsid w:val="00C31861"/>
    <w:rsid w:val="00C34EA9"/>
    <w:rsid w:val="00C34F35"/>
    <w:rsid w:val="00C35AA7"/>
    <w:rsid w:val="00C35FC8"/>
    <w:rsid w:val="00C37EA3"/>
    <w:rsid w:val="00C44D80"/>
    <w:rsid w:val="00C452E0"/>
    <w:rsid w:val="00C47835"/>
    <w:rsid w:val="00C50B1E"/>
    <w:rsid w:val="00C545CE"/>
    <w:rsid w:val="00C54DFD"/>
    <w:rsid w:val="00C62A6F"/>
    <w:rsid w:val="00C678DA"/>
    <w:rsid w:val="00C71422"/>
    <w:rsid w:val="00C75391"/>
    <w:rsid w:val="00C756AB"/>
    <w:rsid w:val="00C75DC3"/>
    <w:rsid w:val="00C916EE"/>
    <w:rsid w:val="00C91DDD"/>
    <w:rsid w:val="00C9389D"/>
    <w:rsid w:val="00C94925"/>
    <w:rsid w:val="00C97474"/>
    <w:rsid w:val="00CA36F3"/>
    <w:rsid w:val="00CA494A"/>
    <w:rsid w:val="00CA51F9"/>
    <w:rsid w:val="00CA54C0"/>
    <w:rsid w:val="00CB043C"/>
    <w:rsid w:val="00CB1446"/>
    <w:rsid w:val="00CB6DF4"/>
    <w:rsid w:val="00CB7169"/>
    <w:rsid w:val="00CB7225"/>
    <w:rsid w:val="00CB7404"/>
    <w:rsid w:val="00CC0C4B"/>
    <w:rsid w:val="00CC5004"/>
    <w:rsid w:val="00CC5825"/>
    <w:rsid w:val="00CC7B59"/>
    <w:rsid w:val="00CD1025"/>
    <w:rsid w:val="00CD1081"/>
    <w:rsid w:val="00CD4CA4"/>
    <w:rsid w:val="00CD5FD0"/>
    <w:rsid w:val="00CD6F9D"/>
    <w:rsid w:val="00CD7C8E"/>
    <w:rsid w:val="00CE0D5A"/>
    <w:rsid w:val="00CE1100"/>
    <w:rsid w:val="00CF0519"/>
    <w:rsid w:val="00CF0E48"/>
    <w:rsid w:val="00CF0FE3"/>
    <w:rsid w:val="00CF1FF3"/>
    <w:rsid w:val="00CF2125"/>
    <w:rsid w:val="00CF5D2E"/>
    <w:rsid w:val="00D00A3A"/>
    <w:rsid w:val="00D03CED"/>
    <w:rsid w:val="00D03F19"/>
    <w:rsid w:val="00D04C7F"/>
    <w:rsid w:val="00D10600"/>
    <w:rsid w:val="00D13EA5"/>
    <w:rsid w:val="00D142B5"/>
    <w:rsid w:val="00D1643F"/>
    <w:rsid w:val="00D17BE5"/>
    <w:rsid w:val="00D23C26"/>
    <w:rsid w:val="00D30D7C"/>
    <w:rsid w:val="00D31FE6"/>
    <w:rsid w:val="00D35BF2"/>
    <w:rsid w:val="00D37E68"/>
    <w:rsid w:val="00D422DF"/>
    <w:rsid w:val="00D42556"/>
    <w:rsid w:val="00D50BFA"/>
    <w:rsid w:val="00D52F83"/>
    <w:rsid w:val="00D53E68"/>
    <w:rsid w:val="00D56BD4"/>
    <w:rsid w:val="00D64687"/>
    <w:rsid w:val="00D65842"/>
    <w:rsid w:val="00D65F74"/>
    <w:rsid w:val="00D70794"/>
    <w:rsid w:val="00D74B01"/>
    <w:rsid w:val="00D81B20"/>
    <w:rsid w:val="00D951C3"/>
    <w:rsid w:val="00D96E32"/>
    <w:rsid w:val="00D97468"/>
    <w:rsid w:val="00D97AD7"/>
    <w:rsid w:val="00DA2EE3"/>
    <w:rsid w:val="00DA4F23"/>
    <w:rsid w:val="00DB098A"/>
    <w:rsid w:val="00DB1F8B"/>
    <w:rsid w:val="00DB365D"/>
    <w:rsid w:val="00DC04A3"/>
    <w:rsid w:val="00DC1E3C"/>
    <w:rsid w:val="00DC3617"/>
    <w:rsid w:val="00DC3D07"/>
    <w:rsid w:val="00DC64D0"/>
    <w:rsid w:val="00DC71E3"/>
    <w:rsid w:val="00DD1499"/>
    <w:rsid w:val="00DD49C0"/>
    <w:rsid w:val="00DD510D"/>
    <w:rsid w:val="00DD546A"/>
    <w:rsid w:val="00DE1E0C"/>
    <w:rsid w:val="00DE20BC"/>
    <w:rsid w:val="00DE76CF"/>
    <w:rsid w:val="00DF4A00"/>
    <w:rsid w:val="00DF4DFC"/>
    <w:rsid w:val="00DF630C"/>
    <w:rsid w:val="00E0043F"/>
    <w:rsid w:val="00E024C0"/>
    <w:rsid w:val="00E0415D"/>
    <w:rsid w:val="00E1208E"/>
    <w:rsid w:val="00E15560"/>
    <w:rsid w:val="00E16543"/>
    <w:rsid w:val="00E167F3"/>
    <w:rsid w:val="00E2043B"/>
    <w:rsid w:val="00E23320"/>
    <w:rsid w:val="00E23CF5"/>
    <w:rsid w:val="00E2793C"/>
    <w:rsid w:val="00E35CC1"/>
    <w:rsid w:val="00E43065"/>
    <w:rsid w:val="00E520E0"/>
    <w:rsid w:val="00E551D3"/>
    <w:rsid w:val="00E600AB"/>
    <w:rsid w:val="00E62EF4"/>
    <w:rsid w:val="00E63C2A"/>
    <w:rsid w:val="00E70CB2"/>
    <w:rsid w:val="00E71D82"/>
    <w:rsid w:val="00E729A9"/>
    <w:rsid w:val="00E77CC6"/>
    <w:rsid w:val="00E80C09"/>
    <w:rsid w:val="00E834C1"/>
    <w:rsid w:val="00E83CDE"/>
    <w:rsid w:val="00E8483E"/>
    <w:rsid w:val="00E84D68"/>
    <w:rsid w:val="00E851D3"/>
    <w:rsid w:val="00E8694C"/>
    <w:rsid w:val="00E9378C"/>
    <w:rsid w:val="00E965A9"/>
    <w:rsid w:val="00E96F6D"/>
    <w:rsid w:val="00EA0AF7"/>
    <w:rsid w:val="00EA23FE"/>
    <w:rsid w:val="00EA250B"/>
    <w:rsid w:val="00EA2E45"/>
    <w:rsid w:val="00EA6027"/>
    <w:rsid w:val="00EB2139"/>
    <w:rsid w:val="00EB47B1"/>
    <w:rsid w:val="00EB5BA7"/>
    <w:rsid w:val="00EC1390"/>
    <w:rsid w:val="00EC5A69"/>
    <w:rsid w:val="00EC6472"/>
    <w:rsid w:val="00EC6678"/>
    <w:rsid w:val="00ED054C"/>
    <w:rsid w:val="00ED0CA7"/>
    <w:rsid w:val="00ED1F0C"/>
    <w:rsid w:val="00ED35A8"/>
    <w:rsid w:val="00ED36EA"/>
    <w:rsid w:val="00ED4BDD"/>
    <w:rsid w:val="00EE0723"/>
    <w:rsid w:val="00EE1253"/>
    <w:rsid w:val="00EE1798"/>
    <w:rsid w:val="00EE42CF"/>
    <w:rsid w:val="00EE677A"/>
    <w:rsid w:val="00EE6B4C"/>
    <w:rsid w:val="00EF1B4A"/>
    <w:rsid w:val="00EF3D84"/>
    <w:rsid w:val="00EF6DC8"/>
    <w:rsid w:val="00F00B33"/>
    <w:rsid w:val="00F00F8E"/>
    <w:rsid w:val="00F01B52"/>
    <w:rsid w:val="00F035AE"/>
    <w:rsid w:val="00F04E5C"/>
    <w:rsid w:val="00F10E6F"/>
    <w:rsid w:val="00F110A9"/>
    <w:rsid w:val="00F11294"/>
    <w:rsid w:val="00F1798C"/>
    <w:rsid w:val="00F20152"/>
    <w:rsid w:val="00F21B10"/>
    <w:rsid w:val="00F25662"/>
    <w:rsid w:val="00F26494"/>
    <w:rsid w:val="00F31FE8"/>
    <w:rsid w:val="00F33009"/>
    <w:rsid w:val="00F3314F"/>
    <w:rsid w:val="00F3469D"/>
    <w:rsid w:val="00F36A91"/>
    <w:rsid w:val="00F40471"/>
    <w:rsid w:val="00F44063"/>
    <w:rsid w:val="00F5048A"/>
    <w:rsid w:val="00F50ED5"/>
    <w:rsid w:val="00F545BE"/>
    <w:rsid w:val="00F54CD5"/>
    <w:rsid w:val="00F54E1C"/>
    <w:rsid w:val="00F61A9C"/>
    <w:rsid w:val="00F62E6B"/>
    <w:rsid w:val="00F66244"/>
    <w:rsid w:val="00F668D2"/>
    <w:rsid w:val="00F66B2E"/>
    <w:rsid w:val="00F66D93"/>
    <w:rsid w:val="00F702DB"/>
    <w:rsid w:val="00F705FB"/>
    <w:rsid w:val="00F7127F"/>
    <w:rsid w:val="00F72A8D"/>
    <w:rsid w:val="00F72ACF"/>
    <w:rsid w:val="00F72B18"/>
    <w:rsid w:val="00F7369A"/>
    <w:rsid w:val="00F74393"/>
    <w:rsid w:val="00F74E99"/>
    <w:rsid w:val="00F77539"/>
    <w:rsid w:val="00F8168D"/>
    <w:rsid w:val="00F853D1"/>
    <w:rsid w:val="00F863B6"/>
    <w:rsid w:val="00F86535"/>
    <w:rsid w:val="00F91B6F"/>
    <w:rsid w:val="00FA22C0"/>
    <w:rsid w:val="00FA5FDB"/>
    <w:rsid w:val="00FB2FB0"/>
    <w:rsid w:val="00FB3B4F"/>
    <w:rsid w:val="00FB3FB9"/>
    <w:rsid w:val="00FB5D32"/>
    <w:rsid w:val="00FB6082"/>
    <w:rsid w:val="00FC2396"/>
    <w:rsid w:val="00FC3C13"/>
    <w:rsid w:val="00FC7825"/>
    <w:rsid w:val="00FD183F"/>
    <w:rsid w:val="00FD1B0C"/>
    <w:rsid w:val="00FD500E"/>
    <w:rsid w:val="00FD64EE"/>
    <w:rsid w:val="00FF3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2"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0649"/>
  </w:style>
  <w:style w:type="paragraph" w:styleId="3">
    <w:name w:val="heading 3"/>
    <w:basedOn w:val="a"/>
    <w:next w:val="a"/>
    <w:qFormat/>
    <w:rsid w:val="00550649"/>
    <w:pPr>
      <w:keepNext/>
      <w:spacing w:before="240" w:after="60"/>
      <w:outlineLvl w:val="2"/>
    </w:pPr>
    <w:rPr>
      <w:rFonts w:ascii="Arial" w:hAnsi="Arial"/>
      <w:sz w:val="24"/>
    </w:rPr>
  </w:style>
  <w:style w:type="paragraph" w:styleId="4">
    <w:name w:val="heading 4"/>
    <w:basedOn w:val="a"/>
    <w:next w:val="a"/>
    <w:link w:val="40"/>
    <w:qFormat/>
    <w:rsid w:val="00602CC8"/>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0649"/>
    <w:pPr>
      <w:spacing w:after="120"/>
    </w:pPr>
  </w:style>
  <w:style w:type="paragraph" w:styleId="2">
    <w:name w:val="Body Text 2"/>
    <w:basedOn w:val="a"/>
    <w:rsid w:val="00550649"/>
    <w:pPr>
      <w:jc w:val="both"/>
    </w:pPr>
    <w:rPr>
      <w:sz w:val="28"/>
    </w:rPr>
  </w:style>
  <w:style w:type="paragraph" w:styleId="30">
    <w:name w:val="Body Text 3"/>
    <w:basedOn w:val="a"/>
    <w:rsid w:val="00550649"/>
    <w:pPr>
      <w:jc w:val="center"/>
    </w:pPr>
    <w:rPr>
      <w:b/>
      <w:sz w:val="28"/>
    </w:rPr>
  </w:style>
  <w:style w:type="paragraph" w:styleId="a4">
    <w:name w:val="Title"/>
    <w:basedOn w:val="a"/>
    <w:link w:val="a5"/>
    <w:uiPriority w:val="10"/>
    <w:qFormat/>
    <w:rsid w:val="00550649"/>
    <w:pPr>
      <w:widowControl w:val="0"/>
      <w:shd w:val="clear" w:color="auto" w:fill="FFFFFF"/>
      <w:autoSpaceDE w:val="0"/>
      <w:autoSpaceDN w:val="0"/>
      <w:adjustRightInd w:val="0"/>
      <w:spacing w:line="322" w:lineRule="exact"/>
      <w:ind w:right="33"/>
      <w:jc w:val="center"/>
    </w:pPr>
    <w:rPr>
      <w:b/>
      <w:color w:val="000000"/>
      <w:sz w:val="30"/>
    </w:rPr>
  </w:style>
  <w:style w:type="paragraph" w:customStyle="1" w:styleId="ConsPlusNormal">
    <w:name w:val="ConsPlusNormal"/>
    <w:link w:val="ConsPlusNormal0"/>
    <w:rsid w:val="00550649"/>
    <w:pPr>
      <w:widowControl w:val="0"/>
      <w:autoSpaceDE w:val="0"/>
      <w:autoSpaceDN w:val="0"/>
      <w:adjustRightInd w:val="0"/>
      <w:ind w:firstLine="720"/>
    </w:pPr>
    <w:rPr>
      <w:rFonts w:ascii="Arial" w:hAnsi="Arial" w:cs="Arial"/>
    </w:rPr>
  </w:style>
  <w:style w:type="paragraph" w:styleId="a6">
    <w:name w:val="Body Text Indent"/>
    <w:basedOn w:val="a"/>
    <w:rsid w:val="00550649"/>
    <w:pPr>
      <w:spacing w:after="120"/>
      <w:ind w:left="283"/>
    </w:pPr>
  </w:style>
  <w:style w:type="paragraph" w:styleId="20">
    <w:name w:val="Body Text Indent 2"/>
    <w:basedOn w:val="a"/>
    <w:rsid w:val="00550649"/>
    <w:pPr>
      <w:spacing w:after="120" w:line="480" w:lineRule="auto"/>
      <w:ind w:left="283"/>
    </w:pPr>
  </w:style>
  <w:style w:type="paragraph" w:styleId="31">
    <w:name w:val="Body Text Indent 3"/>
    <w:basedOn w:val="a"/>
    <w:rsid w:val="00550649"/>
    <w:pPr>
      <w:spacing w:after="120"/>
      <w:ind w:left="283"/>
    </w:pPr>
    <w:rPr>
      <w:sz w:val="16"/>
      <w:szCs w:val="16"/>
    </w:rPr>
  </w:style>
  <w:style w:type="paragraph" w:customStyle="1" w:styleId="a7">
    <w:name w:val="Знак"/>
    <w:basedOn w:val="a"/>
    <w:rsid w:val="00C916EE"/>
    <w:pPr>
      <w:spacing w:after="160" w:line="240" w:lineRule="exact"/>
    </w:pPr>
    <w:rPr>
      <w:rFonts w:ascii="Verdana" w:hAnsi="Verdana"/>
      <w:sz w:val="24"/>
      <w:szCs w:val="24"/>
      <w:lang w:val="en-US" w:eastAsia="en-US"/>
    </w:rPr>
  </w:style>
  <w:style w:type="character" w:customStyle="1" w:styleId="apple-converted-space">
    <w:name w:val="apple-converted-space"/>
    <w:basedOn w:val="a0"/>
    <w:rsid w:val="00C916EE"/>
  </w:style>
  <w:style w:type="table" w:styleId="a8">
    <w:name w:val="Table Grid"/>
    <w:basedOn w:val="a1"/>
    <w:rsid w:val="000E04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96723D"/>
    <w:rPr>
      <w:rFonts w:ascii="Tahoma" w:hAnsi="Tahoma"/>
      <w:sz w:val="16"/>
      <w:szCs w:val="16"/>
    </w:rPr>
  </w:style>
  <w:style w:type="character" w:customStyle="1" w:styleId="aa">
    <w:name w:val="Текст выноски Знак"/>
    <w:link w:val="a9"/>
    <w:rsid w:val="0096723D"/>
    <w:rPr>
      <w:rFonts w:ascii="Tahoma" w:hAnsi="Tahoma" w:cs="Tahoma"/>
      <w:sz w:val="16"/>
      <w:szCs w:val="16"/>
    </w:rPr>
  </w:style>
  <w:style w:type="character" w:customStyle="1" w:styleId="40">
    <w:name w:val="Заголовок 4 Знак"/>
    <w:link w:val="4"/>
    <w:semiHidden/>
    <w:rsid w:val="00602CC8"/>
    <w:rPr>
      <w:rFonts w:ascii="Calibri" w:eastAsia="Times New Roman" w:hAnsi="Calibri" w:cs="Times New Roman"/>
      <w:b/>
      <w:bCs/>
      <w:sz w:val="28"/>
      <w:szCs w:val="28"/>
    </w:rPr>
  </w:style>
  <w:style w:type="paragraph" w:customStyle="1" w:styleId="Style1">
    <w:name w:val="Style1"/>
    <w:basedOn w:val="a"/>
    <w:uiPriority w:val="99"/>
    <w:rsid w:val="00F26494"/>
    <w:pPr>
      <w:widowControl w:val="0"/>
      <w:autoSpaceDE w:val="0"/>
      <w:autoSpaceDN w:val="0"/>
      <w:adjustRightInd w:val="0"/>
      <w:spacing w:line="322" w:lineRule="exact"/>
      <w:ind w:firstLine="701"/>
    </w:pPr>
    <w:rPr>
      <w:sz w:val="24"/>
      <w:szCs w:val="24"/>
    </w:rPr>
  </w:style>
  <w:style w:type="paragraph" w:customStyle="1" w:styleId="Style3">
    <w:name w:val="Style3"/>
    <w:basedOn w:val="a"/>
    <w:uiPriority w:val="99"/>
    <w:rsid w:val="00F26494"/>
    <w:pPr>
      <w:widowControl w:val="0"/>
      <w:autoSpaceDE w:val="0"/>
      <w:autoSpaceDN w:val="0"/>
      <w:adjustRightInd w:val="0"/>
      <w:spacing w:line="325" w:lineRule="exact"/>
      <w:jc w:val="both"/>
    </w:pPr>
    <w:rPr>
      <w:sz w:val="24"/>
      <w:szCs w:val="24"/>
    </w:rPr>
  </w:style>
  <w:style w:type="character" w:customStyle="1" w:styleId="FontStyle11">
    <w:name w:val="Font Style11"/>
    <w:uiPriority w:val="99"/>
    <w:rsid w:val="00F26494"/>
    <w:rPr>
      <w:rFonts w:ascii="Times New Roman" w:hAnsi="Times New Roman" w:cs="Times New Roman"/>
      <w:sz w:val="26"/>
      <w:szCs w:val="26"/>
    </w:rPr>
  </w:style>
  <w:style w:type="paragraph" w:styleId="ab">
    <w:name w:val="No Spacing"/>
    <w:uiPriority w:val="99"/>
    <w:qFormat/>
    <w:rsid w:val="00DB1F8B"/>
    <w:rPr>
      <w:rFonts w:ascii="Calibri" w:hAnsi="Calibri" w:cs="Calibri"/>
      <w:sz w:val="22"/>
      <w:szCs w:val="22"/>
    </w:rPr>
  </w:style>
  <w:style w:type="character" w:customStyle="1" w:styleId="ac">
    <w:name w:val="Основной текст_"/>
    <w:basedOn w:val="a0"/>
    <w:link w:val="1"/>
    <w:locked/>
    <w:rsid w:val="00DB1F8B"/>
    <w:rPr>
      <w:sz w:val="24"/>
      <w:szCs w:val="24"/>
      <w:shd w:val="clear" w:color="auto" w:fill="FFFFFF"/>
    </w:rPr>
  </w:style>
  <w:style w:type="paragraph" w:customStyle="1" w:styleId="1">
    <w:name w:val="Основной текст1"/>
    <w:basedOn w:val="a"/>
    <w:link w:val="ac"/>
    <w:rsid w:val="00DB1F8B"/>
    <w:pPr>
      <w:shd w:val="clear" w:color="auto" w:fill="FFFFFF"/>
      <w:spacing w:after="300" w:line="0" w:lineRule="atLeast"/>
    </w:pPr>
    <w:rPr>
      <w:sz w:val="24"/>
      <w:szCs w:val="24"/>
    </w:rPr>
  </w:style>
  <w:style w:type="character" w:customStyle="1" w:styleId="41">
    <w:name w:val="Основной текст (4)_"/>
    <w:basedOn w:val="a0"/>
    <w:link w:val="42"/>
    <w:locked/>
    <w:rsid w:val="00DB1F8B"/>
    <w:rPr>
      <w:spacing w:val="50"/>
      <w:sz w:val="31"/>
      <w:szCs w:val="31"/>
      <w:shd w:val="clear" w:color="auto" w:fill="FFFFFF"/>
    </w:rPr>
  </w:style>
  <w:style w:type="paragraph" w:customStyle="1" w:styleId="42">
    <w:name w:val="Основной текст (4)"/>
    <w:basedOn w:val="a"/>
    <w:link w:val="41"/>
    <w:rsid w:val="00DB1F8B"/>
    <w:pPr>
      <w:shd w:val="clear" w:color="auto" w:fill="FFFFFF"/>
      <w:spacing w:before="240" w:after="600" w:line="0" w:lineRule="atLeast"/>
    </w:pPr>
    <w:rPr>
      <w:spacing w:val="50"/>
      <w:sz w:val="31"/>
      <w:szCs w:val="31"/>
    </w:rPr>
  </w:style>
  <w:style w:type="character" w:customStyle="1" w:styleId="10">
    <w:name w:val="Заголовок №1_"/>
    <w:basedOn w:val="a0"/>
    <w:link w:val="11"/>
    <w:locked/>
    <w:rsid w:val="00DB1F8B"/>
    <w:rPr>
      <w:sz w:val="24"/>
      <w:szCs w:val="24"/>
      <w:shd w:val="clear" w:color="auto" w:fill="FFFFFF"/>
    </w:rPr>
  </w:style>
  <w:style w:type="paragraph" w:customStyle="1" w:styleId="11">
    <w:name w:val="Заголовок №1"/>
    <w:basedOn w:val="a"/>
    <w:link w:val="10"/>
    <w:rsid w:val="00DB1F8B"/>
    <w:pPr>
      <w:shd w:val="clear" w:color="auto" w:fill="FFFFFF"/>
      <w:spacing w:before="120" w:line="0" w:lineRule="atLeast"/>
      <w:jc w:val="both"/>
      <w:outlineLvl w:val="0"/>
    </w:pPr>
    <w:rPr>
      <w:sz w:val="24"/>
      <w:szCs w:val="24"/>
    </w:rPr>
  </w:style>
  <w:style w:type="paragraph" w:styleId="ad">
    <w:name w:val="List Paragraph"/>
    <w:basedOn w:val="a"/>
    <w:uiPriority w:val="34"/>
    <w:qFormat/>
    <w:rsid w:val="000E4345"/>
    <w:pPr>
      <w:ind w:left="720"/>
      <w:contextualSpacing/>
    </w:pPr>
  </w:style>
  <w:style w:type="character" w:customStyle="1" w:styleId="a5">
    <w:name w:val="Название Знак"/>
    <w:basedOn w:val="a0"/>
    <w:link w:val="a4"/>
    <w:uiPriority w:val="10"/>
    <w:locked/>
    <w:rsid w:val="000C2544"/>
    <w:rPr>
      <w:b/>
      <w:color w:val="000000"/>
      <w:sz w:val="30"/>
      <w:shd w:val="clear" w:color="auto" w:fill="FFFFFF"/>
    </w:rPr>
  </w:style>
  <w:style w:type="paragraph" w:customStyle="1" w:styleId="32">
    <w:name w:val="Стиль3"/>
    <w:basedOn w:val="20"/>
    <w:rsid w:val="005F563D"/>
    <w:pPr>
      <w:widowControl w:val="0"/>
      <w:tabs>
        <w:tab w:val="num" w:pos="1307"/>
      </w:tabs>
      <w:adjustRightInd w:val="0"/>
      <w:spacing w:after="0" w:line="240" w:lineRule="auto"/>
      <w:ind w:left="1080"/>
      <w:jc w:val="both"/>
    </w:pPr>
    <w:rPr>
      <w:sz w:val="24"/>
      <w:szCs w:val="24"/>
    </w:rPr>
  </w:style>
  <w:style w:type="paragraph" w:styleId="21">
    <w:name w:val="List 2"/>
    <w:basedOn w:val="a"/>
    <w:uiPriority w:val="99"/>
    <w:unhideWhenUsed/>
    <w:rsid w:val="00707419"/>
    <w:pPr>
      <w:suppressAutoHyphens/>
      <w:spacing w:after="200" w:line="276" w:lineRule="auto"/>
      <w:ind w:left="566" w:hanging="283"/>
      <w:contextualSpacing/>
    </w:pPr>
    <w:rPr>
      <w:rFonts w:ascii="Calibri" w:eastAsia="Calibri" w:hAnsi="Calibri" w:cs="Calibri"/>
      <w:sz w:val="22"/>
      <w:szCs w:val="22"/>
      <w:lang w:eastAsia="ar-SA"/>
    </w:rPr>
  </w:style>
  <w:style w:type="paragraph" w:customStyle="1" w:styleId="12">
    <w:name w:val="Обычный1"/>
    <w:rsid w:val="00407E8B"/>
    <w:pPr>
      <w:widowControl w:val="0"/>
      <w:spacing w:line="300" w:lineRule="auto"/>
      <w:ind w:firstLine="720"/>
      <w:jc w:val="both"/>
    </w:pPr>
    <w:rPr>
      <w:snapToGrid w:val="0"/>
      <w:sz w:val="24"/>
    </w:rPr>
  </w:style>
  <w:style w:type="paragraph" w:customStyle="1" w:styleId="ae">
    <w:name w:val="Базовый"/>
    <w:rsid w:val="00407E8B"/>
    <w:pPr>
      <w:tabs>
        <w:tab w:val="left" w:pos="709"/>
      </w:tabs>
      <w:suppressAutoHyphens/>
      <w:spacing w:line="200" w:lineRule="atLeast"/>
    </w:pPr>
    <w:rPr>
      <w:color w:val="00000A"/>
      <w:sz w:val="24"/>
      <w:szCs w:val="24"/>
    </w:rPr>
  </w:style>
  <w:style w:type="paragraph" w:customStyle="1" w:styleId="FR1">
    <w:name w:val="FR1"/>
    <w:rsid w:val="00BC20E7"/>
    <w:pPr>
      <w:widowControl w:val="0"/>
      <w:spacing w:before="700"/>
    </w:pPr>
    <w:rPr>
      <w:b/>
      <w:sz w:val="28"/>
    </w:rPr>
  </w:style>
  <w:style w:type="paragraph" w:styleId="af">
    <w:name w:val="header"/>
    <w:basedOn w:val="a"/>
    <w:link w:val="af0"/>
    <w:uiPriority w:val="99"/>
    <w:unhideWhenUsed/>
    <w:rsid w:val="006E7696"/>
    <w:pPr>
      <w:tabs>
        <w:tab w:val="center" w:pos="4677"/>
        <w:tab w:val="right" w:pos="9355"/>
      </w:tabs>
    </w:pPr>
    <w:rPr>
      <w:rFonts w:asciiTheme="minorHAnsi" w:eastAsiaTheme="minorEastAsia" w:hAnsiTheme="minorHAnsi" w:cstheme="minorBidi"/>
      <w:sz w:val="22"/>
      <w:szCs w:val="22"/>
    </w:rPr>
  </w:style>
  <w:style w:type="character" w:customStyle="1" w:styleId="af0">
    <w:name w:val="Верхний колонтитул Знак"/>
    <w:basedOn w:val="a0"/>
    <w:link w:val="af"/>
    <w:uiPriority w:val="99"/>
    <w:rsid w:val="006E7696"/>
    <w:rPr>
      <w:rFonts w:asciiTheme="minorHAnsi" w:eastAsiaTheme="minorEastAsia" w:hAnsiTheme="minorHAnsi" w:cstheme="minorBidi"/>
      <w:sz w:val="22"/>
      <w:szCs w:val="22"/>
    </w:rPr>
  </w:style>
  <w:style w:type="paragraph" w:styleId="af1">
    <w:name w:val="footer"/>
    <w:basedOn w:val="a"/>
    <w:link w:val="af2"/>
    <w:unhideWhenUsed/>
    <w:rsid w:val="006E7696"/>
    <w:pPr>
      <w:tabs>
        <w:tab w:val="center" w:pos="4677"/>
        <w:tab w:val="right" w:pos="9355"/>
      </w:tabs>
    </w:pPr>
    <w:rPr>
      <w:rFonts w:asciiTheme="minorHAnsi" w:eastAsiaTheme="minorEastAsia" w:hAnsiTheme="minorHAnsi" w:cstheme="minorBidi"/>
      <w:sz w:val="22"/>
      <w:szCs w:val="22"/>
    </w:rPr>
  </w:style>
  <w:style w:type="character" w:customStyle="1" w:styleId="af2">
    <w:name w:val="Нижний колонтитул Знак"/>
    <w:basedOn w:val="a0"/>
    <w:link w:val="af1"/>
    <w:rsid w:val="006E7696"/>
    <w:rPr>
      <w:rFonts w:asciiTheme="minorHAnsi" w:eastAsiaTheme="minorEastAsia" w:hAnsiTheme="minorHAnsi" w:cstheme="minorBidi"/>
      <w:sz w:val="22"/>
      <w:szCs w:val="22"/>
    </w:rPr>
  </w:style>
  <w:style w:type="character" w:styleId="af3">
    <w:name w:val="Hyperlink"/>
    <w:uiPriority w:val="99"/>
    <w:rsid w:val="00C75391"/>
    <w:rPr>
      <w:rFonts w:cs="Times New Roman"/>
      <w:color w:val="0000FF"/>
      <w:u w:val="single"/>
    </w:rPr>
  </w:style>
  <w:style w:type="paragraph" w:styleId="af4">
    <w:name w:val="Normal (Web)"/>
    <w:basedOn w:val="a"/>
    <w:uiPriority w:val="99"/>
    <w:unhideWhenUsed/>
    <w:rsid w:val="00F72ACF"/>
    <w:pPr>
      <w:spacing w:before="100" w:beforeAutospacing="1" w:after="100" w:afterAutospacing="1"/>
    </w:pPr>
    <w:rPr>
      <w:sz w:val="24"/>
      <w:szCs w:val="24"/>
    </w:rPr>
  </w:style>
  <w:style w:type="character" w:styleId="af5">
    <w:name w:val="FollowedHyperlink"/>
    <w:basedOn w:val="a0"/>
    <w:uiPriority w:val="99"/>
    <w:unhideWhenUsed/>
    <w:rsid w:val="00FD183F"/>
    <w:rPr>
      <w:color w:val="800080"/>
      <w:u w:val="single"/>
    </w:rPr>
  </w:style>
  <w:style w:type="paragraph" w:customStyle="1" w:styleId="xl60">
    <w:name w:val="xl60"/>
    <w:basedOn w:val="a"/>
    <w:rsid w:val="00FD183F"/>
    <w:pPr>
      <w:spacing w:before="100" w:beforeAutospacing="1" w:after="100" w:afterAutospacing="1"/>
      <w:textAlignment w:val="top"/>
    </w:pPr>
    <w:rPr>
      <w:sz w:val="24"/>
      <w:szCs w:val="24"/>
    </w:rPr>
  </w:style>
  <w:style w:type="paragraph" w:customStyle="1" w:styleId="xl61">
    <w:name w:val="xl61"/>
    <w:basedOn w:val="a"/>
    <w:rsid w:val="00FD183F"/>
    <w:pPr>
      <w:spacing w:before="100" w:beforeAutospacing="1" w:after="100" w:afterAutospacing="1"/>
      <w:textAlignment w:val="top"/>
    </w:pPr>
    <w:rPr>
      <w:sz w:val="18"/>
      <w:szCs w:val="18"/>
    </w:rPr>
  </w:style>
  <w:style w:type="paragraph" w:customStyle="1" w:styleId="xl62">
    <w:name w:val="xl62"/>
    <w:basedOn w:val="a"/>
    <w:rsid w:val="00FD183F"/>
    <w:pPr>
      <w:spacing w:before="100" w:beforeAutospacing="1" w:after="100" w:afterAutospacing="1"/>
      <w:jc w:val="center"/>
      <w:textAlignment w:val="top"/>
    </w:pPr>
    <w:rPr>
      <w:sz w:val="18"/>
      <w:szCs w:val="18"/>
    </w:rPr>
  </w:style>
  <w:style w:type="paragraph" w:customStyle="1" w:styleId="xl63">
    <w:name w:val="xl63"/>
    <w:basedOn w:val="a"/>
    <w:rsid w:val="00FD183F"/>
    <w:pPr>
      <w:spacing w:before="100" w:beforeAutospacing="1" w:after="100" w:afterAutospacing="1"/>
      <w:jc w:val="right"/>
      <w:textAlignment w:val="top"/>
    </w:pPr>
    <w:rPr>
      <w:sz w:val="18"/>
      <w:szCs w:val="18"/>
    </w:rPr>
  </w:style>
  <w:style w:type="paragraph" w:customStyle="1" w:styleId="xl64">
    <w:name w:val="xl64"/>
    <w:basedOn w:val="a"/>
    <w:rsid w:val="00FD183F"/>
    <w:pPr>
      <w:pBdr>
        <w:bottom w:val="single" w:sz="4" w:space="0" w:color="auto"/>
      </w:pBdr>
      <w:spacing w:before="100" w:beforeAutospacing="1" w:after="100" w:afterAutospacing="1"/>
      <w:jc w:val="center"/>
      <w:textAlignment w:val="top"/>
    </w:pPr>
    <w:rPr>
      <w:sz w:val="18"/>
      <w:szCs w:val="18"/>
    </w:rPr>
  </w:style>
  <w:style w:type="paragraph" w:customStyle="1" w:styleId="xl65">
    <w:name w:val="xl65"/>
    <w:basedOn w:val="a"/>
    <w:rsid w:val="00FD183F"/>
    <w:pPr>
      <w:spacing w:before="100" w:beforeAutospacing="1" w:after="100" w:afterAutospacing="1"/>
      <w:textAlignment w:val="top"/>
    </w:pPr>
    <w:rPr>
      <w:sz w:val="18"/>
      <w:szCs w:val="18"/>
    </w:rPr>
  </w:style>
  <w:style w:type="paragraph" w:customStyle="1" w:styleId="xl66">
    <w:name w:val="xl66"/>
    <w:basedOn w:val="a"/>
    <w:rsid w:val="00FD183F"/>
    <w:pPr>
      <w:pBdr>
        <w:bottom w:val="single" w:sz="4" w:space="0" w:color="auto"/>
      </w:pBdr>
      <w:spacing w:before="100" w:beforeAutospacing="1" w:after="100" w:afterAutospacing="1"/>
      <w:jc w:val="right"/>
      <w:textAlignment w:val="top"/>
    </w:pPr>
    <w:rPr>
      <w:b/>
      <w:bCs/>
      <w:sz w:val="16"/>
      <w:szCs w:val="16"/>
    </w:rPr>
  </w:style>
  <w:style w:type="paragraph" w:customStyle="1" w:styleId="xl67">
    <w:name w:val="xl67"/>
    <w:basedOn w:val="a"/>
    <w:rsid w:val="00FD18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
    <w:rsid w:val="00FD18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rsid w:val="00FD183F"/>
    <w:pPr>
      <w:spacing w:before="100" w:beforeAutospacing="1" w:after="100" w:afterAutospacing="1"/>
      <w:textAlignment w:val="top"/>
    </w:pPr>
    <w:rPr>
      <w:i/>
      <w:iCs/>
      <w:sz w:val="18"/>
      <w:szCs w:val="18"/>
    </w:rPr>
  </w:style>
  <w:style w:type="paragraph" w:customStyle="1" w:styleId="xl70">
    <w:name w:val="xl70"/>
    <w:basedOn w:val="a"/>
    <w:rsid w:val="00FD183F"/>
    <w:pPr>
      <w:spacing w:before="100" w:beforeAutospacing="1" w:after="100" w:afterAutospacing="1"/>
      <w:jc w:val="right"/>
      <w:textAlignment w:val="top"/>
    </w:pPr>
    <w:rPr>
      <w:sz w:val="18"/>
      <w:szCs w:val="18"/>
    </w:rPr>
  </w:style>
  <w:style w:type="paragraph" w:customStyle="1" w:styleId="xl71">
    <w:name w:val="xl71"/>
    <w:basedOn w:val="a"/>
    <w:rsid w:val="00FD183F"/>
    <w:pPr>
      <w:spacing w:before="100" w:beforeAutospacing="1" w:after="100" w:afterAutospacing="1"/>
      <w:jc w:val="right"/>
      <w:textAlignment w:val="top"/>
    </w:pPr>
    <w:rPr>
      <w:sz w:val="18"/>
      <w:szCs w:val="18"/>
    </w:rPr>
  </w:style>
  <w:style w:type="paragraph" w:customStyle="1" w:styleId="xl72">
    <w:name w:val="xl72"/>
    <w:basedOn w:val="a"/>
    <w:rsid w:val="00FD183F"/>
    <w:pPr>
      <w:spacing w:before="100" w:beforeAutospacing="1" w:after="100" w:afterAutospacing="1"/>
      <w:jc w:val="center"/>
      <w:textAlignment w:val="top"/>
    </w:pPr>
    <w:rPr>
      <w:sz w:val="18"/>
      <w:szCs w:val="18"/>
    </w:rPr>
  </w:style>
  <w:style w:type="paragraph" w:customStyle="1" w:styleId="xl73">
    <w:name w:val="xl73"/>
    <w:basedOn w:val="a"/>
    <w:rsid w:val="00FD183F"/>
    <w:pPr>
      <w:spacing w:before="100" w:beforeAutospacing="1" w:after="100" w:afterAutospacing="1"/>
      <w:jc w:val="right"/>
      <w:textAlignment w:val="top"/>
    </w:pPr>
    <w:rPr>
      <w:sz w:val="18"/>
      <w:szCs w:val="18"/>
    </w:rPr>
  </w:style>
  <w:style w:type="paragraph" w:customStyle="1" w:styleId="xl74">
    <w:name w:val="xl74"/>
    <w:basedOn w:val="a"/>
    <w:rsid w:val="00FD183F"/>
    <w:pPr>
      <w:spacing w:before="100" w:beforeAutospacing="1" w:after="100" w:afterAutospacing="1"/>
      <w:jc w:val="right"/>
      <w:textAlignment w:val="top"/>
    </w:pPr>
    <w:rPr>
      <w:b/>
      <w:bCs/>
      <w:sz w:val="18"/>
      <w:szCs w:val="18"/>
    </w:rPr>
  </w:style>
  <w:style w:type="paragraph" w:customStyle="1" w:styleId="xl75">
    <w:name w:val="xl75"/>
    <w:basedOn w:val="a"/>
    <w:rsid w:val="00FD183F"/>
    <w:pPr>
      <w:spacing w:before="100" w:beforeAutospacing="1" w:after="100" w:afterAutospacing="1"/>
      <w:jc w:val="right"/>
      <w:textAlignment w:val="top"/>
    </w:pPr>
    <w:rPr>
      <w:sz w:val="18"/>
      <w:szCs w:val="18"/>
    </w:rPr>
  </w:style>
  <w:style w:type="paragraph" w:customStyle="1" w:styleId="xl76">
    <w:name w:val="xl76"/>
    <w:basedOn w:val="a"/>
    <w:rsid w:val="00FD183F"/>
    <w:pPr>
      <w:spacing w:before="100" w:beforeAutospacing="1" w:after="100" w:afterAutospacing="1"/>
      <w:textAlignment w:val="top"/>
    </w:pPr>
    <w:rPr>
      <w:i/>
      <w:iCs/>
      <w:sz w:val="18"/>
      <w:szCs w:val="18"/>
    </w:rPr>
  </w:style>
  <w:style w:type="paragraph" w:customStyle="1" w:styleId="xl77">
    <w:name w:val="xl77"/>
    <w:basedOn w:val="a"/>
    <w:rsid w:val="00FD183F"/>
    <w:pPr>
      <w:spacing w:before="100" w:beforeAutospacing="1" w:after="100" w:afterAutospacing="1"/>
      <w:jc w:val="center"/>
      <w:textAlignment w:val="top"/>
    </w:pPr>
    <w:rPr>
      <w:i/>
      <w:iCs/>
      <w:sz w:val="18"/>
      <w:szCs w:val="18"/>
    </w:rPr>
  </w:style>
  <w:style w:type="paragraph" w:customStyle="1" w:styleId="xl78">
    <w:name w:val="xl78"/>
    <w:basedOn w:val="a"/>
    <w:rsid w:val="00FD183F"/>
    <w:pPr>
      <w:spacing w:before="100" w:beforeAutospacing="1" w:after="100" w:afterAutospacing="1"/>
      <w:jc w:val="right"/>
      <w:textAlignment w:val="top"/>
    </w:pPr>
    <w:rPr>
      <w:i/>
      <w:iCs/>
      <w:sz w:val="18"/>
      <w:szCs w:val="18"/>
    </w:rPr>
  </w:style>
  <w:style w:type="paragraph" w:customStyle="1" w:styleId="xl79">
    <w:name w:val="xl79"/>
    <w:basedOn w:val="a"/>
    <w:rsid w:val="00FD183F"/>
    <w:pPr>
      <w:spacing w:before="100" w:beforeAutospacing="1" w:after="100" w:afterAutospacing="1"/>
      <w:jc w:val="right"/>
      <w:textAlignment w:val="top"/>
    </w:pPr>
    <w:rPr>
      <w:sz w:val="18"/>
      <w:szCs w:val="18"/>
    </w:rPr>
  </w:style>
  <w:style w:type="paragraph" w:customStyle="1" w:styleId="xl80">
    <w:name w:val="xl80"/>
    <w:basedOn w:val="a"/>
    <w:rsid w:val="00FD183F"/>
    <w:pPr>
      <w:pBdr>
        <w:top w:val="single" w:sz="4" w:space="0" w:color="auto"/>
      </w:pBdr>
      <w:spacing w:before="100" w:beforeAutospacing="1" w:after="100" w:afterAutospacing="1"/>
      <w:textAlignment w:val="top"/>
    </w:pPr>
    <w:rPr>
      <w:b/>
      <w:bCs/>
      <w:sz w:val="18"/>
      <w:szCs w:val="18"/>
    </w:rPr>
  </w:style>
  <w:style w:type="paragraph" w:customStyle="1" w:styleId="xl81">
    <w:name w:val="xl81"/>
    <w:basedOn w:val="a"/>
    <w:rsid w:val="00FD183F"/>
    <w:pPr>
      <w:pBdr>
        <w:top w:val="single" w:sz="4" w:space="0" w:color="auto"/>
      </w:pBdr>
      <w:spacing w:before="100" w:beforeAutospacing="1" w:after="100" w:afterAutospacing="1"/>
      <w:textAlignment w:val="top"/>
    </w:pPr>
    <w:rPr>
      <w:sz w:val="18"/>
      <w:szCs w:val="18"/>
    </w:rPr>
  </w:style>
  <w:style w:type="paragraph" w:customStyle="1" w:styleId="xl82">
    <w:name w:val="xl82"/>
    <w:basedOn w:val="a"/>
    <w:rsid w:val="00FD183F"/>
    <w:pPr>
      <w:pBdr>
        <w:top w:val="single" w:sz="4" w:space="0" w:color="auto"/>
      </w:pBdr>
      <w:spacing w:before="100" w:beforeAutospacing="1" w:after="100" w:afterAutospacing="1"/>
      <w:jc w:val="right"/>
      <w:textAlignment w:val="top"/>
    </w:pPr>
    <w:rPr>
      <w:b/>
      <w:bCs/>
      <w:sz w:val="18"/>
      <w:szCs w:val="18"/>
    </w:rPr>
  </w:style>
  <w:style w:type="paragraph" w:customStyle="1" w:styleId="xl83">
    <w:name w:val="xl83"/>
    <w:basedOn w:val="a"/>
    <w:rsid w:val="00FD183F"/>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84">
    <w:name w:val="xl84"/>
    <w:basedOn w:val="a"/>
    <w:rsid w:val="00FD183F"/>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5">
    <w:name w:val="xl85"/>
    <w:basedOn w:val="a"/>
    <w:rsid w:val="00FD183F"/>
    <w:pPr>
      <w:pBdr>
        <w:top w:val="single" w:sz="4" w:space="0" w:color="auto"/>
        <w:bottom w:val="single" w:sz="4" w:space="0" w:color="auto"/>
      </w:pBdr>
      <w:spacing w:before="100" w:beforeAutospacing="1" w:after="100" w:afterAutospacing="1"/>
      <w:jc w:val="right"/>
      <w:textAlignment w:val="top"/>
    </w:pPr>
    <w:rPr>
      <w:b/>
      <w:bCs/>
      <w:sz w:val="18"/>
      <w:szCs w:val="18"/>
    </w:rPr>
  </w:style>
  <w:style w:type="paragraph" w:customStyle="1" w:styleId="xl86">
    <w:name w:val="xl86"/>
    <w:basedOn w:val="a"/>
    <w:rsid w:val="00FD183F"/>
    <w:pPr>
      <w:spacing w:before="100" w:beforeAutospacing="1" w:after="100" w:afterAutospacing="1"/>
      <w:textAlignment w:val="top"/>
    </w:pPr>
    <w:rPr>
      <w:b/>
      <w:bCs/>
      <w:i/>
      <w:iCs/>
      <w:sz w:val="18"/>
      <w:szCs w:val="18"/>
    </w:rPr>
  </w:style>
  <w:style w:type="paragraph" w:customStyle="1" w:styleId="xl87">
    <w:name w:val="xl87"/>
    <w:basedOn w:val="a"/>
    <w:rsid w:val="00FD183F"/>
    <w:pPr>
      <w:spacing w:before="100" w:beforeAutospacing="1" w:after="100" w:afterAutospacing="1"/>
      <w:jc w:val="right"/>
      <w:textAlignment w:val="top"/>
    </w:pPr>
    <w:rPr>
      <w:sz w:val="18"/>
      <w:szCs w:val="18"/>
    </w:rPr>
  </w:style>
  <w:style w:type="paragraph" w:customStyle="1" w:styleId="xl88">
    <w:name w:val="xl88"/>
    <w:basedOn w:val="a"/>
    <w:rsid w:val="00FD183F"/>
    <w:pPr>
      <w:spacing w:before="100" w:beforeAutospacing="1" w:after="100" w:afterAutospacing="1"/>
      <w:jc w:val="right"/>
      <w:textAlignment w:val="top"/>
    </w:pPr>
    <w:rPr>
      <w:i/>
      <w:iCs/>
      <w:sz w:val="18"/>
      <w:szCs w:val="18"/>
    </w:rPr>
  </w:style>
  <w:style w:type="paragraph" w:customStyle="1" w:styleId="xl89">
    <w:name w:val="xl89"/>
    <w:basedOn w:val="a"/>
    <w:rsid w:val="00FD183F"/>
    <w:pPr>
      <w:spacing w:before="100" w:beforeAutospacing="1" w:after="100" w:afterAutospacing="1"/>
      <w:jc w:val="right"/>
      <w:textAlignment w:val="top"/>
    </w:pPr>
    <w:rPr>
      <w:i/>
      <w:iCs/>
      <w:sz w:val="18"/>
      <w:szCs w:val="18"/>
    </w:rPr>
  </w:style>
  <w:style w:type="paragraph" w:customStyle="1" w:styleId="xl90">
    <w:name w:val="xl90"/>
    <w:basedOn w:val="a"/>
    <w:rsid w:val="00FD183F"/>
    <w:pPr>
      <w:spacing w:before="100" w:beforeAutospacing="1" w:after="100" w:afterAutospacing="1"/>
      <w:textAlignment w:val="top"/>
    </w:pPr>
    <w:rPr>
      <w:b/>
      <w:bCs/>
      <w:sz w:val="18"/>
      <w:szCs w:val="18"/>
    </w:rPr>
  </w:style>
  <w:style w:type="paragraph" w:customStyle="1" w:styleId="xl91">
    <w:name w:val="xl91"/>
    <w:basedOn w:val="a"/>
    <w:rsid w:val="00FD183F"/>
    <w:pPr>
      <w:spacing w:before="100" w:beforeAutospacing="1" w:after="100" w:afterAutospacing="1"/>
      <w:jc w:val="right"/>
      <w:textAlignment w:val="top"/>
    </w:pPr>
    <w:rPr>
      <w:b/>
      <w:bCs/>
      <w:sz w:val="18"/>
      <w:szCs w:val="18"/>
    </w:rPr>
  </w:style>
  <w:style w:type="paragraph" w:customStyle="1" w:styleId="xl92">
    <w:name w:val="xl92"/>
    <w:basedOn w:val="a"/>
    <w:rsid w:val="00FD183F"/>
    <w:pPr>
      <w:spacing w:before="100" w:beforeAutospacing="1" w:after="100" w:afterAutospacing="1"/>
    </w:pPr>
    <w:rPr>
      <w:sz w:val="24"/>
      <w:szCs w:val="24"/>
    </w:rPr>
  </w:style>
  <w:style w:type="paragraph" w:customStyle="1" w:styleId="xl93">
    <w:name w:val="xl93"/>
    <w:basedOn w:val="a"/>
    <w:rsid w:val="00FD183F"/>
    <w:pPr>
      <w:spacing w:before="100" w:beforeAutospacing="1" w:after="100" w:afterAutospacing="1"/>
      <w:textAlignment w:val="top"/>
    </w:pPr>
    <w:rPr>
      <w:rFonts w:ascii="Arial" w:hAnsi="Arial" w:cs="Arial"/>
      <w:b/>
      <w:bCs/>
      <w:sz w:val="24"/>
      <w:szCs w:val="24"/>
    </w:rPr>
  </w:style>
  <w:style w:type="paragraph" w:customStyle="1" w:styleId="xl94">
    <w:name w:val="xl94"/>
    <w:basedOn w:val="a"/>
    <w:rsid w:val="00FD183F"/>
    <w:pPr>
      <w:spacing w:before="100" w:beforeAutospacing="1" w:after="100" w:afterAutospacing="1"/>
      <w:jc w:val="right"/>
      <w:textAlignment w:val="top"/>
    </w:pPr>
    <w:rPr>
      <w:sz w:val="24"/>
      <w:szCs w:val="24"/>
    </w:rPr>
  </w:style>
  <w:style w:type="paragraph" w:customStyle="1" w:styleId="xl95">
    <w:name w:val="xl95"/>
    <w:basedOn w:val="a"/>
    <w:rsid w:val="00FD183F"/>
    <w:pPr>
      <w:spacing w:before="100" w:beforeAutospacing="1" w:after="100" w:afterAutospacing="1"/>
      <w:jc w:val="right"/>
      <w:textAlignment w:val="top"/>
    </w:pPr>
    <w:rPr>
      <w:sz w:val="24"/>
      <w:szCs w:val="24"/>
    </w:rPr>
  </w:style>
  <w:style w:type="paragraph" w:customStyle="1" w:styleId="xl96">
    <w:name w:val="xl96"/>
    <w:basedOn w:val="a"/>
    <w:rsid w:val="00FD183F"/>
    <w:pPr>
      <w:spacing w:before="100" w:beforeAutospacing="1" w:after="100" w:afterAutospacing="1"/>
      <w:textAlignment w:val="top"/>
    </w:pPr>
    <w:rPr>
      <w:sz w:val="24"/>
      <w:szCs w:val="24"/>
    </w:rPr>
  </w:style>
  <w:style w:type="paragraph" w:customStyle="1" w:styleId="xl97">
    <w:name w:val="xl97"/>
    <w:basedOn w:val="a"/>
    <w:rsid w:val="00FD183F"/>
    <w:pPr>
      <w:spacing w:before="100" w:beforeAutospacing="1" w:after="100" w:afterAutospacing="1"/>
      <w:jc w:val="center"/>
      <w:textAlignment w:val="top"/>
    </w:pPr>
    <w:rPr>
      <w:sz w:val="14"/>
      <w:szCs w:val="14"/>
    </w:rPr>
  </w:style>
  <w:style w:type="paragraph" w:customStyle="1" w:styleId="xl98">
    <w:name w:val="xl98"/>
    <w:basedOn w:val="a"/>
    <w:rsid w:val="00FD183F"/>
    <w:pPr>
      <w:spacing w:before="100" w:beforeAutospacing="1" w:after="100" w:afterAutospacing="1"/>
      <w:textAlignment w:val="top"/>
    </w:pPr>
    <w:rPr>
      <w:sz w:val="24"/>
      <w:szCs w:val="24"/>
    </w:rPr>
  </w:style>
  <w:style w:type="paragraph" w:customStyle="1" w:styleId="xl99">
    <w:name w:val="xl99"/>
    <w:basedOn w:val="a"/>
    <w:rsid w:val="00FD183F"/>
    <w:pPr>
      <w:spacing w:before="100" w:beforeAutospacing="1" w:after="100" w:afterAutospacing="1"/>
      <w:jc w:val="center"/>
      <w:textAlignment w:val="top"/>
    </w:pPr>
    <w:rPr>
      <w:sz w:val="18"/>
      <w:szCs w:val="18"/>
    </w:rPr>
  </w:style>
  <w:style w:type="paragraph" w:customStyle="1" w:styleId="xl100">
    <w:name w:val="xl100"/>
    <w:basedOn w:val="a"/>
    <w:rsid w:val="00FD183F"/>
    <w:pPr>
      <w:spacing w:before="100" w:beforeAutospacing="1" w:after="100" w:afterAutospacing="1"/>
      <w:jc w:val="right"/>
      <w:textAlignment w:val="top"/>
    </w:pPr>
    <w:rPr>
      <w:sz w:val="24"/>
      <w:szCs w:val="24"/>
    </w:rPr>
  </w:style>
  <w:style w:type="paragraph" w:customStyle="1" w:styleId="xl101">
    <w:name w:val="xl101"/>
    <w:basedOn w:val="a"/>
    <w:rsid w:val="00FD183F"/>
    <w:pPr>
      <w:pBdr>
        <w:bottom w:val="single" w:sz="4" w:space="0" w:color="auto"/>
      </w:pBdr>
      <w:spacing w:before="100" w:beforeAutospacing="1" w:after="100" w:afterAutospacing="1"/>
      <w:textAlignment w:val="top"/>
    </w:pPr>
    <w:rPr>
      <w:sz w:val="18"/>
      <w:szCs w:val="18"/>
    </w:rPr>
  </w:style>
  <w:style w:type="paragraph" w:customStyle="1" w:styleId="xl102">
    <w:name w:val="xl102"/>
    <w:basedOn w:val="a"/>
    <w:rsid w:val="00FD183F"/>
    <w:pPr>
      <w:pBdr>
        <w:bottom w:val="single" w:sz="4" w:space="0" w:color="auto"/>
      </w:pBdr>
      <w:spacing w:before="100" w:beforeAutospacing="1" w:after="100" w:afterAutospacing="1"/>
      <w:textAlignment w:val="top"/>
    </w:pPr>
    <w:rPr>
      <w:sz w:val="24"/>
      <w:szCs w:val="24"/>
    </w:rPr>
  </w:style>
  <w:style w:type="paragraph" w:customStyle="1" w:styleId="xl103">
    <w:name w:val="xl103"/>
    <w:basedOn w:val="a"/>
    <w:rsid w:val="00FD183F"/>
    <w:pPr>
      <w:spacing w:before="100" w:beforeAutospacing="1" w:after="100" w:afterAutospacing="1"/>
      <w:jc w:val="right"/>
      <w:textAlignment w:val="top"/>
    </w:pPr>
    <w:rPr>
      <w:b/>
      <w:bCs/>
      <w:i/>
      <w:iCs/>
      <w:sz w:val="18"/>
      <w:szCs w:val="18"/>
    </w:rPr>
  </w:style>
  <w:style w:type="paragraph" w:customStyle="1" w:styleId="xl104">
    <w:name w:val="xl104"/>
    <w:basedOn w:val="a"/>
    <w:rsid w:val="00FD183F"/>
    <w:pPr>
      <w:spacing w:before="100" w:beforeAutospacing="1" w:after="100" w:afterAutospacing="1"/>
      <w:textAlignment w:val="top"/>
    </w:pPr>
    <w:rPr>
      <w:b/>
      <w:bCs/>
      <w:sz w:val="16"/>
      <w:szCs w:val="16"/>
    </w:rPr>
  </w:style>
  <w:style w:type="paragraph" w:customStyle="1" w:styleId="xl105">
    <w:name w:val="xl105"/>
    <w:basedOn w:val="a"/>
    <w:rsid w:val="00FD18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6">
    <w:name w:val="xl106"/>
    <w:basedOn w:val="a"/>
    <w:rsid w:val="00FD183F"/>
    <w:pPr>
      <w:spacing w:before="100" w:beforeAutospacing="1" w:after="100" w:afterAutospacing="1"/>
      <w:textAlignment w:val="top"/>
    </w:pPr>
    <w:rPr>
      <w:i/>
      <w:iCs/>
      <w:sz w:val="16"/>
      <w:szCs w:val="16"/>
    </w:rPr>
  </w:style>
  <w:style w:type="paragraph" w:customStyle="1" w:styleId="xl107">
    <w:name w:val="xl107"/>
    <w:basedOn w:val="a"/>
    <w:rsid w:val="00FD183F"/>
    <w:pPr>
      <w:pBdr>
        <w:bottom w:val="single" w:sz="4" w:space="0" w:color="auto"/>
      </w:pBdr>
      <w:spacing w:before="100" w:beforeAutospacing="1" w:after="100" w:afterAutospacing="1"/>
      <w:jc w:val="right"/>
      <w:textAlignment w:val="top"/>
    </w:pPr>
    <w:rPr>
      <w:sz w:val="18"/>
      <w:szCs w:val="18"/>
    </w:rPr>
  </w:style>
  <w:style w:type="paragraph" w:customStyle="1" w:styleId="xl108">
    <w:name w:val="xl108"/>
    <w:basedOn w:val="a"/>
    <w:rsid w:val="00FD183F"/>
    <w:pPr>
      <w:pBdr>
        <w:bottom w:val="single" w:sz="4" w:space="0" w:color="auto"/>
      </w:pBdr>
      <w:spacing w:before="100" w:beforeAutospacing="1" w:after="100" w:afterAutospacing="1"/>
      <w:jc w:val="right"/>
      <w:textAlignment w:val="top"/>
    </w:pPr>
    <w:rPr>
      <w:sz w:val="18"/>
      <w:szCs w:val="18"/>
    </w:rPr>
  </w:style>
  <w:style w:type="paragraph" w:customStyle="1" w:styleId="xl109">
    <w:name w:val="xl109"/>
    <w:basedOn w:val="a"/>
    <w:rsid w:val="00FD183F"/>
    <w:pPr>
      <w:spacing w:before="100" w:beforeAutospacing="1" w:after="100" w:afterAutospacing="1"/>
      <w:jc w:val="center"/>
      <w:textAlignment w:val="top"/>
    </w:pPr>
    <w:rPr>
      <w:i/>
      <w:iCs/>
      <w:sz w:val="14"/>
      <w:szCs w:val="14"/>
    </w:rPr>
  </w:style>
  <w:style w:type="paragraph" w:customStyle="1" w:styleId="xl110">
    <w:name w:val="xl110"/>
    <w:basedOn w:val="a"/>
    <w:rsid w:val="00FD183F"/>
    <w:pPr>
      <w:pBdr>
        <w:bottom w:val="single" w:sz="4" w:space="0" w:color="auto"/>
      </w:pBdr>
      <w:spacing w:before="100" w:beforeAutospacing="1" w:after="100" w:afterAutospacing="1"/>
      <w:textAlignment w:val="top"/>
    </w:pPr>
    <w:rPr>
      <w:b/>
      <w:bCs/>
      <w:sz w:val="16"/>
      <w:szCs w:val="16"/>
    </w:rPr>
  </w:style>
  <w:style w:type="paragraph" w:customStyle="1" w:styleId="xl111">
    <w:name w:val="xl111"/>
    <w:basedOn w:val="a"/>
    <w:rsid w:val="00FD183F"/>
    <w:pPr>
      <w:pBdr>
        <w:bottom w:val="single" w:sz="4" w:space="0" w:color="auto"/>
      </w:pBdr>
      <w:spacing w:before="100" w:beforeAutospacing="1" w:after="100" w:afterAutospacing="1"/>
      <w:jc w:val="center"/>
      <w:textAlignment w:val="top"/>
    </w:pPr>
    <w:rPr>
      <w:sz w:val="18"/>
      <w:szCs w:val="18"/>
    </w:rPr>
  </w:style>
  <w:style w:type="paragraph" w:customStyle="1" w:styleId="xl112">
    <w:name w:val="xl112"/>
    <w:basedOn w:val="a"/>
    <w:rsid w:val="00FD183F"/>
    <w:pPr>
      <w:pBdr>
        <w:bottom w:val="single" w:sz="4" w:space="0" w:color="auto"/>
      </w:pBdr>
      <w:spacing w:before="100" w:beforeAutospacing="1" w:after="100" w:afterAutospacing="1"/>
      <w:textAlignment w:val="top"/>
    </w:pPr>
    <w:rPr>
      <w:sz w:val="24"/>
      <w:szCs w:val="24"/>
    </w:rPr>
  </w:style>
  <w:style w:type="paragraph" w:customStyle="1" w:styleId="xl113">
    <w:name w:val="xl113"/>
    <w:basedOn w:val="a"/>
    <w:rsid w:val="00FD183F"/>
    <w:pPr>
      <w:pBdr>
        <w:bottom w:val="single" w:sz="4" w:space="0" w:color="auto"/>
      </w:pBdr>
      <w:spacing w:before="100" w:beforeAutospacing="1" w:after="100" w:afterAutospacing="1"/>
      <w:textAlignment w:val="top"/>
    </w:pPr>
    <w:rPr>
      <w:sz w:val="18"/>
      <w:szCs w:val="18"/>
    </w:rPr>
  </w:style>
  <w:style w:type="paragraph" w:customStyle="1" w:styleId="xl114">
    <w:name w:val="xl114"/>
    <w:basedOn w:val="a"/>
    <w:rsid w:val="00FD183F"/>
    <w:pPr>
      <w:spacing w:before="100" w:beforeAutospacing="1" w:after="100" w:afterAutospacing="1"/>
      <w:jc w:val="center"/>
      <w:textAlignment w:val="top"/>
    </w:pPr>
    <w:rPr>
      <w:sz w:val="24"/>
      <w:szCs w:val="24"/>
    </w:rPr>
  </w:style>
  <w:style w:type="paragraph" w:customStyle="1" w:styleId="xl115">
    <w:name w:val="xl115"/>
    <w:basedOn w:val="a"/>
    <w:rsid w:val="00FD183F"/>
    <w:pPr>
      <w:spacing w:before="100" w:beforeAutospacing="1" w:after="100" w:afterAutospacing="1"/>
      <w:jc w:val="center"/>
      <w:textAlignment w:val="top"/>
    </w:pPr>
    <w:rPr>
      <w:rFonts w:ascii="Arial" w:hAnsi="Arial" w:cs="Arial"/>
      <w:b/>
      <w:bCs/>
      <w:sz w:val="24"/>
      <w:szCs w:val="24"/>
    </w:rPr>
  </w:style>
  <w:style w:type="paragraph" w:customStyle="1" w:styleId="xl116">
    <w:name w:val="xl116"/>
    <w:basedOn w:val="a"/>
    <w:rsid w:val="00FD183F"/>
    <w:pPr>
      <w:spacing w:before="100" w:beforeAutospacing="1" w:after="100" w:afterAutospacing="1"/>
      <w:jc w:val="right"/>
      <w:textAlignment w:val="top"/>
    </w:pPr>
    <w:rPr>
      <w:rFonts w:ascii="Arial" w:hAnsi="Arial" w:cs="Arial"/>
      <w:b/>
      <w:bCs/>
      <w:sz w:val="24"/>
      <w:szCs w:val="24"/>
    </w:rPr>
  </w:style>
  <w:style w:type="paragraph" w:customStyle="1" w:styleId="xl117">
    <w:name w:val="xl117"/>
    <w:basedOn w:val="a"/>
    <w:rsid w:val="00FD183F"/>
    <w:pPr>
      <w:spacing w:before="100" w:beforeAutospacing="1" w:after="100" w:afterAutospacing="1"/>
      <w:textAlignment w:val="top"/>
    </w:pPr>
    <w:rPr>
      <w:rFonts w:ascii="Arial" w:hAnsi="Arial" w:cs="Arial"/>
      <w:b/>
      <w:bCs/>
      <w:sz w:val="24"/>
      <w:szCs w:val="24"/>
    </w:rPr>
  </w:style>
  <w:style w:type="paragraph" w:customStyle="1" w:styleId="xl118">
    <w:name w:val="xl118"/>
    <w:basedOn w:val="a"/>
    <w:rsid w:val="00FD183F"/>
    <w:pPr>
      <w:spacing w:before="100" w:beforeAutospacing="1" w:after="100" w:afterAutospacing="1"/>
      <w:jc w:val="right"/>
      <w:textAlignment w:val="top"/>
    </w:pPr>
    <w:rPr>
      <w:sz w:val="14"/>
      <w:szCs w:val="14"/>
    </w:rPr>
  </w:style>
  <w:style w:type="paragraph" w:customStyle="1" w:styleId="xl119">
    <w:name w:val="xl119"/>
    <w:basedOn w:val="a"/>
    <w:rsid w:val="00FD183F"/>
    <w:pPr>
      <w:spacing w:before="100" w:beforeAutospacing="1" w:after="100" w:afterAutospacing="1"/>
      <w:textAlignment w:val="top"/>
    </w:pPr>
    <w:rPr>
      <w:sz w:val="14"/>
      <w:szCs w:val="14"/>
    </w:rPr>
  </w:style>
  <w:style w:type="paragraph" w:customStyle="1" w:styleId="xl58">
    <w:name w:val="xl58"/>
    <w:basedOn w:val="a"/>
    <w:rsid w:val="00FD183F"/>
    <w:pPr>
      <w:spacing w:before="100" w:beforeAutospacing="1" w:after="100" w:afterAutospacing="1"/>
      <w:textAlignment w:val="top"/>
    </w:pPr>
    <w:rPr>
      <w:sz w:val="24"/>
      <w:szCs w:val="24"/>
    </w:rPr>
  </w:style>
  <w:style w:type="paragraph" w:customStyle="1" w:styleId="xl59">
    <w:name w:val="xl59"/>
    <w:basedOn w:val="a"/>
    <w:rsid w:val="00FD183F"/>
    <w:pPr>
      <w:spacing w:before="100" w:beforeAutospacing="1" w:after="100" w:afterAutospacing="1"/>
      <w:textAlignment w:val="top"/>
    </w:pPr>
    <w:rPr>
      <w:sz w:val="18"/>
      <w:szCs w:val="18"/>
    </w:rPr>
  </w:style>
  <w:style w:type="character" w:customStyle="1" w:styleId="ConsPlusNormal0">
    <w:name w:val="ConsPlusNormal Знак"/>
    <w:link w:val="ConsPlusNormal"/>
    <w:locked/>
    <w:rsid w:val="00FB3FB9"/>
    <w:rPr>
      <w:rFonts w:ascii="Arial" w:hAnsi="Arial" w:cs="Arial"/>
    </w:rPr>
  </w:style>
  <w:style w:type="character" w:styleId="af6">
    <w:name w:val="page number"/>
    <w:basedOn w:val="a0"/>
    <w:rsid w:val="004F37CE"/>
  </w:style>
</w:styles>
</file>

<file path=word/webSettings.xml><?xml version="1.0" encoding="utf-8"?>
<w:webSettings xmlns:r="http://schemas.openxmlformats.org/officeDocument/2006/relationships" xmlns:w="http://schemas.openxmlformats.org/wordprocessingml/2006/main">
  <w:divs>
    <w:div w:id="141898091">
      <w:bodyDiv w:val="1"/>
      <w:marLeft w:val="0"/>
      <w:marRight w:val="0"/>
      <w:marTop w:val="0"/>
      <w:marBottom w:val="0"/>
      <w:divBdr>
        <w:top w:val="none" w:sz="0" w:space="0" w:color="auto"/>
        <w:left w:val="none" w:sz="0" w:space="0" w:color="auto"/>
        <w:bottom w:val="none" w:sz="0" w:space="0" w:color="auto"/>
        <w:right w:val="none" w:sz="0" w:space="0" w:color="auto"/>
      </w:divBdr>
    </w:div>
    <w:div w:id="255872081">
      <w:bodyDiv w:val="1"/>
      <w:marLeft w:val="0"/>
      <w:marRight w:val="0"/>
      <w:marTop w:val="0"/>
      <w:marBottom w:val="0"/>
      <w:divBdr>
        <w:top w:val="none" w:sz="0" w:space="0" w:color="auto"/>
        <w:left w:val="none" w:sz="0" w:space="0" w:color="auto"/>
        <w:bottom w:val="none" w:sz="0" w:space="0" w:color="auto"/>
        <w:right w:val="none" w:sz="0" w:space="0" w:color="auto"/>
      </w:divBdr>
    </w:div>
    <w:div w:id="341513003">
      <w:bodyDiv w:val="1"/>
      <w:marLeft w:val="0"/>
      <w:marRight w:val="0"/>
      <w:marTop w:val="0"/>
      <w:marBottom w:val="0"/>
      <w:divBdr>
        <w:top w:val="none" w:sz="0" w:space="0" w:color="auto"/>
        <w:left w:val="none" w:sz="0" w:space="0" w:color="auto"/>
        <w:bottom w:val="none" w:sz="0" w:space="0" w:color="auto"/>
        <w:right w:val="none" w:sz="0" w:space="0" w:color="auto"/>
      </w:divBdr>
    </w:div>
    <w:div w:id="467089826">
      <w:bodyDiv w:val="1"/>
      <w:marLeft w:val="0"/>
      <w:marRight w:val="0"/>
      <w:marTop w:val="0"/>
      <w:marBottom w:val="0"/>
      <w:divBdr>
        <w:top w:val="none" w:sz="0" w:space="0" w:color="auto"/>
        <w:left w:val="none" w:sz="0" w:space="0" w:color="auto"/>
        <w:bottom w:val="none" w:sz="0" w:space="0" w:color="auto"/>
        <w:right w:val="none" w:sz="0" w:space="0" w:color="auto"/>
      </w:divBdr>
    </w:div>
    <w:div w:id="774833818">
      <w:bodyDiv w:val="1"/>
      <w:marLeft w:val="0"/>
      <w:marRight w:val="0"/>
      <w:marTop w:val="0"/>
      <w:marBottom w:val="0"/>
      <w:divBdr>
        <w:top w:val="none" w:sz="0" w:space="0" w:color="auto"/>
        <w:left w:val="none" w:sz="0" w:space="0" w:color="auto"/>
        <w:bottom w:val="none" w:sz="0" w:space="0" w:color="auto"/>
        <w:right w:val="none" w:sz="0" w:space="0" w:color="auto"/>
      </w:divBdr>
    </w:div>
    <w:div w:id="783620550">
      <w:bodyDiv w:val="1"/>
      <w:marLeft w:val="0"/>
      <w:marRight w:val="0"/>
      <w:marTop w:val="0"/>
      <w:marBottom w:val="0"/>
      <w:divBdr>
        <w:top w:val="none" w:sz="0" w:space="0" w:color="auto"/>
        <w:left w:val="none" w:sz="0" w:space="0" w:color="auto"/>
        <w:bottom w:val="none" w:sz="0" w:space="0" w:color="auto"/>
        <w:right w:val="none" w:sz="0" w:space="0" w:color="auto"/>
      </w:divBdr>
    </w:div>
    <w:div w:id="785662622">
      <w:bodyDiv w:val="1"/>
      <w:marLeft w:val="0"/>
      <w:marRight w:val="0"/>
      <w:marTop w:val="0"/>
      <w:marBottom w:val="0"/>
      <w:divBdr>
        <w:top w:val="none" w:sz="0" w:space="0" w:color="auto"/>
        <w:left w:val="none" w:sz="0" w:space="0" w:color="auto"/>
        <w:bottom w:val="none" w:sz="0" w:space="0" w:color="auto"/>
        <w:right w:val="none" w:sz="0" w:space="0" w:color="auto"/>
      </w:divBdr>
    </w:div>
    <w:div w:id="995063965">
      <w:bodyDiv w:val="1"/>
      <w:marLeft w:val="0"/>
      <w:marRight w:val="0"/>
      <w:marTop w:val="0"/>
      <w:marBottom w:val="0"/>
      <w:divBdr>
        <w:top w:val="none" w:sz="0" w:space="0" w:color="auto"/>
        <w:left w:val="none" w:sz="0" w:space="0" w:color="auto"/>
        <w:bottom w:val="none" w:sz="0" w:space="0" w:color="auto"/>
        <w:right w:val="none" w:sz="0" w:space="0" w:color="auto"/>
      </w:divBdr>
    </w:div>
    <w:div w:id="1140030581">
      <w:bodyDiv w:val="1"/>
      <w:marLeft w:val="0"/>
      <w:marRight w:val="0"/>
      <w:marTop w:val="0"/>
      <w:marBottom w:val="0"/>
      <w:divBdr>
        <w:top w:val="none" w:sz="0" w:space="0" w:color="auto"/>
        <w:left w:val="none" w:sz="0" w:space="0" w:color="auto"/>
        <w:bottom w:val="none" w:sz="0" w:space="0" w:color="auto"/>
        <w:right w:val="none" w:sz="0" w:space="0" w:color="auto"/>
      </w:divBdr>
    </w:div>
    <w:div w:id="1245185893">
      <w:bodyDiv w:val="1"/>
      <w:marLeft w:val="0"/>
      <w:marRight w:val="0"/>
      <w:marTop w:val="0"/>
      <w:marBottom w:val="0"/>
      <w:divBdr>
        <w:top w:val="none" w:sz="0" w:space="0" w:color="auto"/>
        <w:left w:val="none" w:sz="0" w:space="0" w:color="auto"/>
        <w:bottom w:val="none" w:sz="0" w:space="0" w:color="auto"/>
        <w:right w:val="none" w:sz="0" w:space="0" w:color="auto"/>
      </w:divBdr>
    </w:div>
    <w:div w:id="1426732522">
      <w:bodyDiv w:val="1"/>
      <w:marLeft w:val="0"/>
      <w:marRight w:val="0"/>
      <w:marTop w:val="0"/>
      <w:marBottom w:val="0"/>
      <w:divBdr>
        <w:top w:val="none" w:sz="0" w:space="0" w:color="auto"/>
        <w:left w:val="none" w:sz="0" w:space="0" w:color="auto"/>
        <w:bottom w:val="none" w:sz="0" w:space="0" w:color="auto"/>
        <w:right w:val="none" w:sz="0" w:space="0" w:color="auto"/>
      </w:divBdr>
    </w:div>
    <w:div w:id="155662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95B33-3AF9-4EC3-B08A-1D9F393E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7197</Words>
  <Characters>41023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vt:lpstr>
    </vt:vector>
  </TitlesOfParts>
  <Company>505.ru</Company>
  <LinksUpToDate>false</LinksUpToDate>
  <CharactersWithSpaces>48124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dc:title>
  <dc:creator>User</dc:creator>
  <cp:lastModifiedBy>user185</cp:lastModifiedBy>
  <cp:revision>6</cp:revision>
  <cp:lastPrinted>2026-07-20T03:46:00Z</cp:lastPrinted>
  <dcterms:created xsi:type="dcterms:W3CDTF">2026-07-16T03:58:00Z</dcterms:created>
  <dcterms:modified xsi:type="dcterms:W3CDTF">2026-07-22T02:54:00Z</dcterms:modified>
</cp:coreProperties>
</file>