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3C600314"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w:t>
      </w:r>
      <w:r w:rsidR="005E05B6">
        <w:rPr>
          <w:rFonts w:eastAsia="Tahoma"/>
          <w:b/>
          <w:bCs/>
          <w:color w:val="000000"/>
          <w:sz w:val="22"/>
          <w:szCs w:val="22"/>
          <w:lang w:eastAsia="en-US"/>
        </w:rPr>
        <w:t xml:space="preserve">: </w:t>
      </w:r>
      <w:r w:rsidR="005E05B6" w:rsidRPr="00B4244C">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1CAFBDE1"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EA68C4">
        <w:rPr>
          <w:b/>
          <w:bCs/>
          <w:sz w:val="22"/>
          <w:szCs w:val="22"/>
        </w:rPr>
        <w:t xml:space="preserve">мебели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 товар</w:t>
      </w:r>
      <w:r w:rsidR="005854DD" w:rsidRPr="00A47344">
        <w:rPr>
          <w:sz w:val="22"/>
          <w:szCs w:val="22"/>
        </w:rPr>
        <w:t>ной накладной</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 xml:space="preserve">у (этапу) Товара с учетом </w:t>
      </w:r>
      <w:proofErr w:type="gramStart"/>
      <w:r w:rsidRPr="00A47344">
        <w:rPr>
          <w:sz w:val="22"/>
          <w:szCs w:val="22"/>
        </w:rPr>
        <w:t>вычета</w:t>
      </w:r>
      <w:proofErr w:type="gramEnd"/>
      <w:r w:rsidRPr="00A47344">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58A68FE3" w14:textId="085B2A1E" w:rsidR="005E05CE" w:rsidRPr="00DB2105" w:rsidRDefault="007C2080" w:rsidP="005E05CE">
      <w:pPr>
        <w:shd w:val="clear" w:color="auto" w:fill="FFFFFF"/>
        <w:rPr>
          <w:b/>
          <w:color w:val="1A1A1A"/>
          <w:sz w:val="22"/>
          <w:szCs w:val="22"/>
        </w:rPr>
      </w:pPr>
      <w:r w:rsidRPr="00DB2105">
        <w:rPr>
          <w:b/>
          <w:sz w:val="22"/>
          <w:szCs w:val="22"/>
        </w:rPr>
        <w:t xml:space="preserve">             </w:t>
      </w:r>
      <w:r w:rsidR="00220810" w:rsidRPr="00DB2105">
        <w:rPr>
          <w:b/>
          <w:sz w:val="22"/>
          <w:szCs w:val="22"/>
        </w:rPr>
        <w:t xml:space="preserve">3.1. </w:t>
      </w:r>
      <w:r w:rsidR="00CB71A6" w:rsidRPr="00DB2105">
        <w:rPr>
          <w:b/>
          <w:color w:val="1A1A1A"/>
          <w:sz w:val="22"/>
          <w:szCs w:val="22"/>
        </w:rPr>
        <w:t xml:space="preserve">Поставка </w:t>
      </w:r>
      <w:r w:rsidR="005E05CE" w:rsidRPr="00DB2105">
        <w:rPr>
          <w:b/>
          <w:color w:val="1A1A1A"/>
          <w:sz w:val="22"/>
          <w:szCs w:val="22"/>
        </w:rPr>
        <w:t>партиями в течение 1 рабочего дня с момента подачи Заявки.</w:t>
      </w:r>
    </w:p>
    <w:p w14:paraId="4544E425" w14:textId="3E9BB041" w:rsidR="00220810" w:rsidRPr="00DB2105" w:rsidRDefault="00220810" w:rsidP="00220810">
      <w:pPr>
        <w:ind w:firstLine="709"/>
        <w:jc w:val="both"/>
        <w:rPr>
          <w:sz w:val="22"/>
          <w:szCs w:val="22"/>
        </w:rPr>
      </w:pPr>
      <w:r w:rsidRPr="00DB2105">
        <w:rPr>
          <w:rFonts w:eastAsia="MS Mincho"/>
          <w:sz w:val="22"/>
          <w:szCs w:val="22"/>
        </w:rPr>
        <w:t xml:space="preserve">3.2. </w:t>
      </w:r>
      <w:r w:rsidRPr="00DB2105">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DB2105" w:rsidRDefault="00BC50FD" w:rsidP="00BC50FD">
      <w:pPr>
        <w:tabs>
          <w:tab w:val="num" w:pos="360"/>
          <w:tab w:val="left" w:pos="10065"/>
        </w:tabs>
        <w:ind w:firstLine="709"/>
        <w:jc w:val="both"/>
        <w:rPr>
          <w:sz w:val="22"/>
          <w:szCs w:val="22"/>
        </w:rPr>
      </w:pPr>
      <w:r w:rsidRPr="00DB2105">
        <w:rPr>
          <w:sz w:val="22"/>
          <w:szCs w:val="22"/>
        </w:rPr>
        <w:t>3.3. Поставка Товара осуществляется путем передачи Поставщиком Товара и следующих документов:</w:t>
      </w:r>
    </w:p>
    <w:p w14:paraId="7FF9EC2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Счета;</w:t>
      </w:r>
    </w:p>
    <w:p w14:paraId="31E56AB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счет-фактуры в соответствии с налоговым законодательством Российской Федерации;</w:t>
      </w:r>
    </w:p>
    <w:p w14:paraId="493B9A2A"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товарной накладной либо универсального передаточного документа (УПД);</w:t>
      </w:r>
    </w:p>
    <w:p w14:paraId="0E961321"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сертификат</w:t>
      </w:r>
      <w:r w:rsidR="00C819B9" w:rsidRPr="00DB2105">
        <w:rPr>
          <w:sz w:val="22"/>
          <w:szCs w:val="22"/>
        </w:rPr>
        <w:t>а</w:t>
      </w:r>
      <w:r w:rsidRPr="00DB2105">
        <w:rPr>
          <w:sz w:val="22"/>
          <w:szCs w:val="22"/>
        </w:rPr>
        <w:t xml:space="preserve"> соответствия или деклараци</w:t>
      </w:r>
      <w:r w:rsidR="00C819B9" w:rsidRPr="00DB2105">
        <w:rPr>
          <w:sz w:val="22"/>
          <w:szCs w:val="22"/>
        </w:rPr>
        <w:t>и</w:t>
      </w:r>
      <w:r w:rsidRPr="00DB2105">
        <w:rPr>
          <w:sz w:val="22"/>
          <w:szCs w:val="22"/>
        </w:rPr>
        <w:t xml:space="preserve"> о соответствии</w:t>
      </w:r>
      <w:r w:rsidR="00C819B9" w:rsidRPr="00DB2105">
        <w:rPr>
          <w:sz w:val="22"/>
          <w:szCs w:val="22"/>
        </w:rPr>
        <w:t xml:space="preserve"> (при наличии).</w:t>
      </w:r>
    </w:p>
    <w:p w14:paraId="2E68929C" w14:textId="77777777" w:rsidR="00826C0F" w:rsidRPr="00DB2105" w:rsidRDefault="007F0339" w:rsidP="00826C0F">
      <w:pPr>
        <w:tabs>
          <w:tab w:val="num" w:pos="360"/>
          <w:tab w:val="left" w:pos="10065"/>
        </w:tabs>
        <w:ind w:firstLine="709"/>
        <w:jc w:val="both"/>
        <w:rPr>
          <w:sz w:val="22"/>
          <w:szCs w:val="22"/>
        </w:rPr>
      </w:pPr>
      <w:r w:rsidRPr="00DB2105">
        <w:rPr>
          <w:sz w:val="22"/>
          <w:szCs w:val="22"/>
        </w:rPr>
        <w:t>3</w:t>
      </w:r>
      <w:r w:rsidR="00826C0F" w:rsidRPr="00DB2105">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DB2105">
        <w:rPr>
          <w:sz w:val="22"/>
          <w:szCs w:val="22"/>
        </w:rPr>
        <w:t xml:space="preserve"> погрузочно-разгрузочных работ.</w:t>
      </w:r>
    </w:p>
    <w:p w14:paraId="7CCD384B" w14:textId="77777777" w:rsidR="005C2F1B" w:rsidRPr="00DB2105" w:rsidRDefault="005C2F1B" w:rsidP="005C2F1B">
      <w:pPr>
        <w:jc w:val="both"/>
        <w:rPr>
          <w:rFonts w:eastAsia="Calibri"/>
          <w:color w:val="000000"/>
          <w:kern w:val="2"/>
          <w:sz w:val="22"/>
          <w:szCs w:val="22"/>
          <w:shd w:val="clear" w:color="auto" w:fill="FFFFFF"/>
          <w:lang w:eastAsia="en-US"/>
          <w14:ligatures w14:val="standardContextual"/>
        </w:rPr>
      </w:pPr>
      <w:r w:rsidRPr="00DB2105">
        <w:rPr>
          <w:sz w:val="22"/>
          <w:szCs w:val="22"/>
        </w:rPr>
        <w:t xml:space="preserve">              </w:t>
      </w:r>
      <w:r w:rsidR="007F0339" w:rsidRPr="00DB2105">
        <w:rPr>
          <w:sz w:val="22"/>
          <w:szCs w:val="22"/>
        </w:rPr>
        <w:t>3</w:t>
      </w:r>
      <w:r w:rsidR="00826C0F" w:rsidRPr="00DB2105">
        <w:rPr>
          <w:sz w:val="22"/>
          <w:szCs w:val="22"/>
        </w:rPr>
        <w:t xml:space="preserve">.5. </w:t>
      </w:r>
      <w:r w:rsidRPr="00DB2105">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DB2105" w:rsidRDefault="00826C0F" w:rsidP="005C2F1B">
      <w:pPr>
        <w:tabs>
          <w:tab w:val="left" w:pos="9720"/>
          <w:tab w:val="left" w:pos="9900"/>
        </w:tabs>
        <w:ind w:firstLine="720"/>
        <w:jc w:val="both"/>
        <w:rPr>
          <w:sz w:val="22"/>
          <w:szCs w:val="22"/>
        </w:rPr>
      </w:pPr>
      <w:r w:rsidRPr="00DB2105">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DB2105" w:rsidRDefault="00BC50FD" w:rsidP="00826C0F">
      <w:pPr>
        <w:tabs>
          <w:tab w:val="left" w:pos="9720"/>
          <w:tab w:val="left" w:pos="9900"/>
        </w:tabs>
        <w:ind w:firstLine="720"/>
        <w:jc w:val="both"/>
        <w:rPr>
          <w:sz w:val="22"/>
          <w:szCs w:val="22"/>
        </w:rPr>
      </w:pPr>
      <w:r w:rsidRPr="00DB2105">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DB2105" w:rsidRDefault="00F117FD" w:rsidP="00826C0F">
      <w:pPr>
        <w:tabs>
          <w:tab w:val="left" w:pos="9720"/>
          <w:tab w:val="left" w:pos="9900"/>
        </w:tabs>
        <w:ind w:firstLine="720"/>
        <w:jc w:val="both"/>
        <w:rPr>
          <w:sz w:val="22"/>
          <w:szCs w:val="22"/>
        </w:rPr>
      </w:pPr>
      <w:r w:rsidRPr="00DB2105">
        <w:rPr>
          <w:sz w:val="22"/>
          <w:szCs w:val="22"/>
        </w:rPr>
        <w:lastRenderedPageBreak/>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DB2105" w:rsidRDefault="008D011B" w:rsidP="008D011B">
      <w:pPr>
        <w:tabs>
          <w:tab w:val="left" w:pos="9720"/>
          <w:tab w:val="left" w:pos="9900"/>
        </w:tabs>
        <w:ind w:firstLine="720"/>
        <w:jc w:val="both"/>
        <w:rPr>
          <w:sz w:val="22"/>
          <w:szCs w:val="22"/>
        </w:rPr>
      </w:pPr>
      <w:r w:rsidRPr="00DB2105">
        <w:rPr>
          <w:sz w:val="22"/>
          <w:szCs w:val="22"/>
        </w:rPr>
        <w:t>3.</w:t>
      </w:r>
      <w:r w:rsidR="00296035" w:rsidRPr="00DB2105">
        <w:rPr>
          <w:sz w:val="22"/>
          <w:szCs w:val="22"/>
        </w:rPr>
        <w:t>8</w:t>
      </w:r>
      <w:r w:rsidRPr="00DB2105">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DB2105" w:rsidRDefault="00C979D3" w:rsidP="008D4B18">
      <w:pPr>
        <w:tabs>
          <w:tab w:val="left" w:pos="10065"/>
        </w:tabs>
        <w:jc w:val="center"/>
        <w:rPr>
          <w:sz w:val="22"/>
          <w:szCs w:val="22"/>
        </w:rPr>
      </w:pPr>
    </w:p>
    <w:p w14:paraId="28D66198" w14:textId="1E947ACB" w:rsidR="00826C0F" w:rsidRPr="00DB2105" w:rsidRDefault="007F0339" w:rsidP="008D4B18">
      <w:pPr>
        <w:tabs>
          <w:tab w:val="left" w:pos="10065"/>
        </w:tabs>
        <w:jc w:val="center"/>
        <w:rPr>
          <w:b/>
          <w:sz w:val="22"/>
          <w:szCs w:val="22"/>
        </w:rPr>
      </w:pPr>
      <w:r w:rsidRPr="00DB2105">
        <w:rPr>
          <w:b/>
          <w:sz w:val="22"/>
          <w:szCs w:val="22"/>
        </w:rPr>
        <w:t>4</w:t>
      </w:r>
      <w:r w:rsidR="00826C0F" w:rsidRPr="00DB2105">
        <w:rPr>
          <w:b/>
          <w:sz w:val="22"/>
          <w:szCs w:val="22"/>
        </w:rPr>
        <w:t xml:space="preserve">. </w:t>
      </w:r>
      <w:r w:rsidR="008D4B18" w:rsidRPr="00DB2105">
        <w:rPr>
          <w:b/>
          <w:sz w:val="22"/>
          <w:szCs w:val="22"/>
        </w:rPr>
        <w:t>Качество товара</w:t>
      </w:r>
    </w:p>
    <w:p w14:paraId="436AD1EB"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DB2105">
        <w:rPr>
          <w:rFonts w:eastAsia="Calibri"/>
          <w:sz w:val="22"/>
          <w:szCs w:val="22"/>
          <w:lang w:eastAsia="en-US"/>
        </w:rPr>
        <w:t>Контракт</w:t>
      </w:r>
      <w:r w:rsidRPr="00DB2105">
        <w:rPr>
          <w:rFonts w:eastAsia="Calibri"/>
          <w:sz w:val="22"/>
          <w:szCs w:val="22"/>
          <w:lang w:eastAsia="en-US"/>
        </w:rPr>
        <w:t>ом.</w:t>
      </w:r>
    </w:p>
    <w:p w14:paraId="74040C12" w14:textId="77777777" w:rsidR="008D011B" w:rsidRPr="00DB2105" w:rsidRDefault="00BC50FD"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DB2105">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4.3. </w:t>
      </w:r>
      <w:r w:rsidRPr="00DB2105">
        <w:rPr>
          <w:rFonts w:eastAsia="Calibri"/>
          <w:sz w:val="22"/>
          <w:szCs w:val="22"/>
        </w:rPr>
        <w:t>Товар не должен представлять опасности для жизни и здоровья граждан.</w:t>
      </w:r>
    </w:p>
    <w:p w14:paraId="48D1891F"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4.4. </w:t>
      </w:r>
      <w:r w:rsidRPr="00DB2105">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DB2105" w:rsidRDefault="008D011B" w:rsidP="008D011B">
      <w:pPr>
        <w:autoSpaceDE w:val="0"/>
        <w:autoSpaceDN w:val="0"/>
        <w:adjustRightInd w:val="0"/>
        <w:ind w:firstLine="709"/>
        <w:contextualSpacing/>
        <w:jc w:val="both"/>
        <w:rPr>
          <w:rFonts w:eastAsia="Calibri"/>
          <w:sz w:val="22"/>
          <w:szCs w:val="22"/>
        </w:rPr>
      </w:pPr>
      <w:r w:rsidRPr="00DB2105">
        <w:rPr>
          <w:rFonts w:eastAsia="Calibri"/>
          <w:sz w:val="22"/>
          <w:szCs w:val="22"/>
          <w:lang w:eastAsia="en-US"/>
        </w:rPr>
        <w:t xml:space="preserve">4.5. </w:t>
      </w:r>
      <w:r w:rsidRPr="00DB2105">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DB2105" w:rsidRDefault="008D011B" w:rsidP="008D011B">
      <w:pPr>
        <w:widowControl w:val="0"/>
        <w:ind w:firstLine="709"/>
        <w:contextualSpacing/>
        <w:jc w:val="both"/>
        <w:rPr>
          <w:rFonts w:eastAsia="Calibri"/>
          <w:sz w:val="22"/>
          <w:szCs w:val="22"/>
        </w:rPr>
      </w:pPr>
      <w:r w:rsidRPr="00DB2105">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w:t>
      </w:r>
      <w:r w:rsidR="008D011B" w:rsidRPr="00DB2105">
        <w:rPr>
          <w:rFonts w:eastAsia="Calibri"/>
          <w:sz w:val="22"/>
          <w:szCs w:val="22"/>
          <w:lang w:eastAsia="en-US"/>
        </w:rPr>
        <w:t>6</w:t>
      </w:r>
      <w:r w:rsidRPr="00DB2105">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DB2105">
        <w:rPr>
          <w:rFonts w:eastAsia="Calibri"/>
          <w:sz w:val="22"/>
          <w:szCs w:val="22"/>
          <w:lang w:eastAsia="en-US"/>
        </w:rPr>
        <w:t>4.</w:t>
      </w:r>
      <w:r w:rsidR="008D011B" w:rsidRPr="00DB2105">
        <w:rPr>
          <w:rFonts w:eastAsia="Calibri"/>
          <w:sz w:val="22"/>
          <w:szCs w:val="22"/>
          <w:lang w:eastAsia="en-US"/>
        </w:rPr>
        <w:t>7</w:t>
      </w:r>
      <w:r w:rsidRPr="00DB2105">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DB2105">
        <w:rPr>
          <w:rFonts w:eastAsia="Calibri"/>
          <w:sz w:val="22"/>
          <w:szCs w:val="22"/>
          <w:lang w:eastAsia="en-US"/>
        </w:rPr>
        <w:t>4.</w:t>
      </w:r>
      <w:r w:rsidR="008D011B" w:rsidRPr="00DB2105">
        <w:rPr>
          <w:rFonts w:eastAsia="Calibri"/>
          <w:sz w:val="22"/>
          <w:szCs w:val="22"/>
          <w:lang w:eastAsia="en-US"/>
        </w:rPr>
        <w:t>8</w:t>
      </w:r>
      <w:r w:rsidRPr="00DB2105">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DB2105" w:rsidRDefault="00BC50FD" w:rsidP="00BC50FD">
      <w:pPr>
        <w:ind w:firstLine="709"/>
        <w:jc w:val="both"/>
        <w:rPr>
          <w:sz w:val="22"/>
          <w:szCs w:val="22"/>
        </w:rPr>
      </w:pPr>
      <w:bookmarkStart w:id="6" w:name="Par162"/>
      <w:bookmarkEnd w:id="6"/>
      <w:r w:rsidRPr="00DB2105">
        <w:rPr>
          <w:rFonts w:eastAsia="Calibri"/>
          <w:sz w:val="22"/>
          <w:szCs w:val="22"/>
          <w:lang w:eastAsia="en-US"/>
        </w:rPr>
        <w:t>4.</w:t>
      </w:r>
      <w:r w:rsidR="008D011B" w:rsidRPr="00DB2105">
        <w:rPr>
          <w:rFonts w:eastAsia="Calibri"/>
          <w:sz w:val="22"/>
          <w:szCs w:val="22"/>
          <w:lang w:eastAsia="en-US"/>
        </w:rPr>
        <w:t>9</w:t>
      </w:r>
      <w:r w:rsidRPr="00DB2105">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DB2105" w:rsidRDefault="007772EA" w:rsidP="00F65808">
      <w:pPr>
        <w:ind w:firstLine="709"/>
        <w:jc w:val="both"/>
        <w:rPr>
          <w:color w:val="1A1A1A"/>
          <w:sz w:val="22"/>
          <w:szCs w:val="22"/>
        </w:rPr>
      </w:pPr>
      <w:r w:rsidRPr="00DB2105">
        <w:rPr>
          <w:sz w:val="22"/>
          <w:szCs w:val="22"/>
        </w:rPr>
        <w:t>4.</w:t>
      </w:r>
      <w:r w:rsidR="008D011B" w:rsidRPr="00DB2105">
        <w:rPr>
          <w:sz w:val="22"/>
          <w:szCs w:val="22"/>
        </w:rPr>
        <w:t>10</w:t>
      </w:r>
      <w:r w:rsidRPr="00DB2105">
        <w:rPr>
          <w:sz w:val="22"/>
          <w:szCs w:val="22"/>
        </w:rPr>
        <w:t xml:space="preserve">. </w:t>
      </w:r>
      <w:r w:rsidR="00F10EE7" w:rsidRPr="00DB2105">
        <w:rPr>
          <w:sz w:val="22"/>
          <w:szCs w:val="22"/>
        </w:rPr>
        <w:t xml:space="preserve">Наименование и технические характеристики </w:t>
      </w:r>
      <w:r w:rsidR="00254266" w:rsidRPr="00DB2105">
        <w:rPr>
          <w:sz w:val="22"/>
          <w:szCs w:val="22"/>
        </w:rPr>
        <w:t>поставляемого товара приведен</w:t>
      </w:r>
      <w:r w:rsidR="00F10EE7" w:rsidRPr="00DB2105">
        <w:rPr>
          <w:sz w:val="22"/>
          <w:szCs w:val="22"/>
        </w:rPr>
        <w:t>ы</w:t>
      </w:r>
      <w:r w:rsidR="00254266" w:rsidRPr="00DB2105">
        <w:rPr>
          <w:sz w:val="22"/>
          <w:szCs w:val="22"/>
        </w:rPr>
        <w:t xml:space="preserve"> в </w:t>
      </w:r>
      <w:r w:rsidR="00D74BE7" w:rsidRPr="00DB2105">
        <w:rPr>
          <w:sz w:val="22"/>
          <w:szCs w:val="22"/>
        </w:rPr>
        <w:t>Техническом задании</w:t>
      </w:r>
      <w:r w:rsidR="00C979D3" w:rsidRPr="00DB2105">
        <w:rPr>
          <w:sz w:val="22"/>
          <w:szCs w:val="22"/>
        </w:rPr>
        <w:t xml:space="preserve"> (Таблица 1)</w:t>
      </w:r>
    </w:p>
    <w:p w14:paraId="08D11039" w14:textId="5B676652" w:rsidR="00B537C5" w:rsidRPr="00DB2105" w:rsidRDefault="00CE142A" w:rsidP="00F65808">
      <w:pPr>
        <w:rPr>
          <w:sz w:val="22"/>
          <w:szCs w:val="22"/>
        </w:rPr>
      </w:pPr>
      <w:r w:rsidRPr="00DB2105">
        <w:rPr>
          <w:b/>
          <w:bCs/>
          <w:color w:val="1A1A1A"/>
          <w:sz w:val="22"/>
          <w:szCs w:val="22"/>
        </w:rPr>
        <w:t xml:space="preserve">           </w:t>
      </w:r>
      <w:r w:rsidR="00F65808" w:rsidRPr="00DB2105">
        <w:rPr>
          <w:color w:val="1A1A1A"/>
          <w:sz w:val="22"/>
          <w:szCs w:val="22"/>
        </w:rPr>
        <w:t> </w:t>
      </w:r>
      <w:r w:rsidR="00B537C5" w:rsidRPr="00DB2105">
        <w:rPr>
          <w:sz w:val="22"/>
          <w:szCs w:val="22"/>
        </w:rPr>
        <w:t>4.</w:t>
      </w:r>
      <w:r w:rsidR="00AB414A" w:rsidRPr="00DB2105">
        <w:rPr>
          <w:sz w:val="22"/>
          <w:szCs w:val="22"/>
        </w:rPr>
        <w:t>11</w:t>
      </w:r>
      <w:r w:rsidR="00B537C5" w:rsidRPr="00DB2105">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DB2105">
        <w:rPr>
          <w:sz w:val="22"/>
          <w:szCs w:val="22"/>
        </w:rPr>
        <w:t>, тары</w:t>
      </w:r>
      <w:r w:rsidR="00C6671A" w:rsidRPr="00DB2105">
        <w:rPr>
          <w:sz w:val="22"/>
          <w:szCs w:val="22"/>
        </w:rPr>
        <w:t>.</w:t>
      </w:r>
    </w:p>
    <w:p w14:paraId="0948E68F" w14:textId="0EEFE3E6" w:rsidR="00F3734F" w:rsidRPr="00DB2105" w:rsidRDefault="004163BE" w:rsidP="00D137A5">
      <w:pPr>
        <w:shd w:val="clear" w:color="auto" w:fill="FFFFFF"/>
        <w:rPr>
          <w:rFonts w:eastAsia="Calibri"/>
          <w:kern w:val="2"/>
          <w:sz w:val="22"/>
          <w:szCs w:val="22"/>
          <w:lang w:eastAsia="en-US"/>
          <w14:ligatures w14:val="standardContextual"/>
        </w:rPr>
      </w:pPr>
      <w:r w:rsidRPr="00DB2105">
        <w:rPr>
          <w:color w:val="1A1A1A"/>
          <w:sz w:val="22"/>
          <w:szCs w:val="22"/>
        </w:rPr>
        <w:t> </w:t>
      </w:r>
      <w:r w:rsidR="00D137A5" w:rsidRPr="00DB2105">
        <w:rPr>
          <w:color w:val="1A1A1A"/>
          <w:sz w:val="22"/>
          <w:szCs w:val="22"/>
        </w:rPr>
        <w:t> </w:t>
      </w:r>
    </w:p>
    <w:p w14:paraId="7A325122" w14:textId="77777777" w:rsidR="00DB2105" w:rsidRPr="00DB2105" w:rsidRDefault="00EA68C4" w:rsidP="00EA68C4">
      <w:pPr>
        <w:shd w:val="clear" w:color="auto" w:fill="FFFFFF"/>
        <w:rPr>
          <w:color w:val="1A1A1A"/>
          <w:sz w:val="22"/>
          <w:szCs w:val="22"/>
        </w:rPr>
      </w:pPr>
      <w:r w:rsidRPr="00DB2105">
        <w:rPr>
          <w:color w:val="1A1A1A"/>
          <w:sz w:val="22"/>
          <w:szCs w:val="22"/>
        </w:rPr>
        <w:t>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087"/>
        <w:gridCol w:w="1559"/>
      </w:tblGrid>
      <w:tr w:rsidR="00DB2105" w:rsidRPr="00DB2105" w14:paraId="76D8716F" w14:textId="77777777" w:rsidTr="00DB2105">
        <w:trPr>
          <w:trHeight w:val="556"/>
        </w:trPr>
        <w:tc>
          <w:tcPr>
            <w:tcW w:w="851" w:type="dxa"/>
            <w:vAlign w:val="center"/>
            <w:hideMark/>
          </w:tcPr>
          <w:p w14:paraId="775F8ED8" w14:textId="77777777" w:rsidR="00DB2105" w:rsidRPr="00DB2105" w:rsidRDefault="00DB2105" w:rsidP="00DB2105">
            <w:pPr>
              <w:jc w:val="center"/>
              <w:rPr>
                <w:b/>
                <w:bCs/>
                <w:sz w:val="22"/>
                <w:szCs w:val="22"/>
              </w:rPr>
            </w:pPr>
            <w:r w:rsidRPr="00DB2105">
              <w:rPr>
                <w:b/>
                <w:bCs/>
                <w:sz w:val="22"/>
                <w:szCs w:val="22"/>
              </w:rPr>
              <w:t>№</w:t>
            </w:r>
          </w:p>
        </w:tc>
        <w:tc>
          <w:tcPr>
            <w:tcW w:w="7087" w:type="dxa"/>
            <w:vAlign w:val="center"/>
            <w:hideMark/>
          </w:tcPr>
          <w:p w14:paraId="27F7DA4C" w14:textId="77777777" w:rsidR="00DB2105" w:rsidRPr="00DB2105" w:rsidRDefault="00DB2105" w:rsidP="00DB2105">
            <w:pPr>
              <w:jc w:val="center"/>
              <w:rPr>
                <w:b/>
                <w:bCs/>
                <w:sz w:val="22"/>
                <w:szCs w:val="22"/>
              </w:rPr>
            </w:pPr>
            <w:r w:rsidRPr="00DB2105">
              <w:rPr>
                <w:b/>
                <w:bCs/>
                <w:sz w:val="22"/>
                <w:szCs w:val="22"/>
              </w:rPr>
              <w:t>Наименование товара</w:t>
            </w:r>
          </w:p>
        </w:tc>
        <w:tc>
          <w:tcPr>
            <w:tcW w:w="1559" w:type="dxa"/>
            <w:vAlign w:val="center"/>
            <w:hideMark/>
          </w:tcPr>
          <w:p w14:paraId="6A7E69C0" w14:textId="77777777" w:rsidR="00DB2105" w:rsidRPr="00DB2105" w:rsidRDefault="00DB2105" w:rsidP="00DB2105">
            <w:pPr>
              <w:jc w:val="center"/>
              <w:rPr>
                <w:b/>
                <w:bCs/>
                <w:sz w:val="22"/>
                <w:szCs w:val="22"/>
              </w:rPr>
            </w:pPr>
            <w:r w:rsidRPr="00DB2105">
              <w:rPr>
                <w:b/>
                <w:bCs/>
                <w:sz w:val="22"/>
                <w:szCs w:val="22"/>
              </w:rPr>
              <w:t>Кол-во, шт.</w:t>
            </w:r>
          </w:p>
        </w:tc>
      </w:tr>
      <w:tr w:rsidR="00DB2105" w:rsidRPr="00DB2105" w14:paraId="1C982B12" w14:textId="77777777" w:rsidTr="00DB2105">
        <w:trPr>
          <w:trHeight w:val="293"/>
        </w:trPr>
        <w:tc>
          <w:tcPr>
            <w:tcW w:w="851" w:type="dxa"/>
            <w:vAlign w:val="center"/>
            <w:hideMark/>
          </w:tcPr>
          <w:p w14:paraId="6884A08A" w14:textId="77777777" w:rsidR="00DB2105" w:rsidRPr="00DB2105" w:rsidRDefault="00DB2105" w:rsidP="00DB2105">
            <w:pPr>
              <w:jc w:val="center"/>
              <w:rPr>
                <w:sz w:val="22"/>
                <w:szCs w:val="22"/>
              </w:rPr>
            </w:pPr>
            <w:r w:rsidRPr="00DB2105">
              <w:rPr>
                <w:sz w:val="22"/>
                <w:szCs w:val="22"/>
              </w:rPr>
              <w:t>1</w:t>
            </w:r>
          </w:p>
        </w:tc>
        <w:tc>
          <w:tcPr>
            <w:tcW w:w="7087" w:type="dxa"/>
            <w:vAlign w:val="center"/>
            <w:hideMark/>
          </w:tcPr>
          <w:p w14:paraId="430FB9A8" w14:textId="77777777" w:rsidR="00DB2105" w:rsidRPr="00DB2105" w:rsidRDefault="00DB2105" w:rsidP="00DB2105">
            <w:pPr>
              <w:jc w:val="center"/>
              <w:rPr>
                <w:sz w:val="22"/>
                <w:szCs w:val="22"/>
              </w:rPr>
            </w:pPr>
            <w:r w:rsidRPr="00DB2105">
              <w:rPr>
                <w:sz w:val="22"/>
                <w:szCs w:val="22"/>
              </w:rPr>
              <w:t xml:space="preserve">Стол эргономичный Арго А-200 левый Ясень </w:t>
            </w:r>
            <w:proofErr w:type="spellStart"/>
            <w:proofErr w:type="gramStart"/>
            <w:r w:rsidRPr="00DB2105">
              <w:rPr>
                <w:sz w:val="22"/>
                <w:szCs w:val="22"/>
              </w:rPr>
              <w:t>Шимо</w:t>
            </w:r>
            <w:proofErr w:type="spellEnd"/>
            <w:r w:rsidRPr="00DB2105">
              <w:rPr>
                <w:sz w:val="22"/>
                <w:szCs w:val="22"/>
              </w:rPr>
              <w:t>  1400</w:t>
            </w:r>
            <w:proofErr w:type="gramEnd"/>
            <w:r w:rsidRPr="00DB2105">
              <w:rPr>
                <w:sz w:val="22"/>
                <w:szCs w:val="22"/>
              </w:rPr>
              <w:t>х900/730х760 мм</w:t>
            </w:r>
          </w:p>
        </w:tc>
        <w:tc>
          <w:tcPr>
            <w:tcW w:w="1559" w:type="dxa"/>
            <w:vAlign w:val="center"/>
            <w:hideMark/>
          </w:tcPr>
          <w:p w14:paraId="4D522E9C" w14:textId="77777777" w:rsidR="00DB2105" w:rsidRPr="00DB2105" w:rsidRDefault="00DB2105" w:rsidP="00DB2105">
            <w:pPr>
              <w:jc w:val="center"/>
              <w:rPr>
                <w:sz w:val="22"/>
                <w:szCs w:val="22"/>
              </w:rPr>
            </w:pPr>
            <w:r w:rsidRPr="00DB2105">
              <w:rPr>
                <w:sz w:val="22"/>
                <w:szCs w:val="22"/>
              </w:rPr>
              <w:t>1</w:t>
            </w:r>
          </w:p>
        </w:tc>
      </w:tr>
      <w:tr w:rsidR="00DB2105" w:rsidRPr="00DB2105" w14:paraId="18AE986B" w14:textId="77777777" w:rsidTr="00DB2105">
        <w:trPr>
          <w:trHeight w:val="293"/>
        </w:trPr>
        <w:tc>
          <w:tcPr>
            <w:tcW w:w="851" w:type="dxa"/>
            <w:vAlign w:val="center"/>
            <w:hideMark/>
          </w:tcPr>
          <w:p w14:paraId="14B90072" w14:textId="77777777" w:rsidR="00DB2105" w:rsidRPr="00DB2105" w:rsidRDefault="00DB2105" w:rsidP="00DB2105">
            <w:pPr>
              <w:jc w:val="center"/>
              <w:rPr>
                <w:sz w:val="22"/>
                <w:szCs w:val="22"/>
              </w:rPr>
            </w:pPr>
            <w:r w:rsidRPr="00DB2105">
              <w:rPr>
                <w:sz w:val="22"/>
                <w:szCs w:val="22"/>
              </w:rPr>
              <w:t>2</w:t>
            </w:r>
          </w:p>
        </w:tc>
        <w:tc>
          <w:tcPr>
            <w:tcW w:w="7087" w:type="dxa"/>
            <w:vAlign w:val="center"/>
            <w:hideMark/>
          </w:tcPr>
          <w:p w14:paraId="1852E404" w14:textId="77777777" w:rsidR="00DB2105" w:rsidRPr="00DB2105" w:rsidRDefault="00DB2105" w:rsidP="00DB2105">
            <w:pPr>
              <w:jc w:val="center"/>
              <w:rPr>
                <w:sz w:val="22"/>
                <w:szCs w:val="22"/>
              </w:rPr>
            </w:pPr>
            <w:r w:rsidRPr="00DB2105">
              <w:rPr>
                <w:sz w:val="22"/>
                <w:szCs w:val="22"/>
              </w:rPr>
              <w:t xml:space="preserve">Стол эргономичный Арго А-200 правый Ясень </w:t>
            </w:r>
            <w:proofErr w:type="spellStart"/>
            <w:proofErr w:type="gramStart"/>
            <w:r w:rsidRPr="00DB2105">
              <w:rPr>
                <w:sz w:val="22"/>
                <w:szCs w:val="22"/>
              </w:rPr>
              <w:t>Шимо</w:t>
            </w:r>
            <w:proofErr w:type="spellEnd"/>
            <w:r w:rsidRPr="00DB2105">
              <w:rPr>
                <w:sz w:val="22"/>
                <w:szCs w:val="22"/>
              </w:rPr>
              <w:t>  1400</w:t>
            </w:r>
            <w:proofErr w:type="gramEnd"/>
            <w:r w:rsidRPr="00DB2105">
              <w:rPr>
                <w:sz w:val="22"/>
                <w:szCs w:val="22"/>
              </w:rPr>
              <w:t>х900/730х760 мм</w:t>
            </w:r>
          </w:p>
        </w:tc>
        <w:tc>
          <w:tcPr>
            <w:tcW w:w="1559" w:type="dxa"/>
            <w:vAlign w:val="center"/>
            <w:hideMark/>
          </w:tcPr>
          <w:p w14:paraId="3F0235AF" w14:textId="77777777" w:rsidR="00DB2105" w:rsidRPr="00DB2105" w:rsidRDefault="00DB2105" w:rsidP="00DB2105">
            <w:pPr>
              <w:jc w:val="center"/>
              <w:rPr>
                <w:sz w:val="22"/>
                <w:szCs w:val="22"/>
              </w:rPr>
            </w:pPr>
            <w:r w:rsidRPr="00DB2105">
              <w:rPr>
                <w:sz w:val="22"/>
                <w:szCs w:val="22"/>
              </w:rPr>
              <w:t>1</w:t>
            </w:r>
          </w:p>
        </w:tc>
      </w:tr>
      <w:tr w:rsidR="00DB2105" w:rsidRPr="00DB2105" w14:paraId="20960899" w14:textId="77777777" w:rsidTr="00DB2105">
        <w:trPr>
          <w:trHeight w:val="293"/>
        </w:trPr>
        <w:tc>
          <w:tcPr>
            <w:tcW w:w="851" w:type="dxa"/>
            <w:vAlign w:val="center"/>
            <w:hideMark/>
          </w:tcPr>
          <w:p w14:paraId="7D19FC36" w14:textId="77777777" w:rsidR="00DB2105" w:rsidRPr="00DB2105" w:rsidRDefault="00DB2105" w:rsidP="00DB2105">
            <w:pPr>
              <w:jc w:val="center"/>
              <w:rPr>
                <w:sz w:val="22"/>
                <w:szCs w:val="22"/>
              </w:rPr>
            </w:pPr>
            <w:r w:rsidRPr="00DB2105">
              <w:rPr>
                <w:sz w:val="22"/>
                <w:szCs w:val="22"/>
              </w:rPr>
              <w:t>3</w:t>
            </w:r>
          </w:p>
        </w:tc>
        <w:tc>
          <w:tcPr>
            <w:tcW w:w="7087" w:type="dxa"/>
            <w:vAlign w:val="center"/>
            <w:hideMark/>
          </w:tcPr>
          <w:p w14:paraId="68ED9E6C" w14:textId="77777777" w:rsidR="00DB2105" w:rsidRPr="00DB2105" w:rsidRDefault="00DB2105" w:rsidP="00DB2105">
            <w:pPr>
              <w:jc w:val="center"/>
              <w:rPr>
                <w:sz w:val="22"/>
                <w:szCs w:val="22"/>
              </w:rPr>
            </w:pPr>
            <w:r w:rsidRPr="00DB2105">
              <w:rPr>
                <w:sz w:val="22"/>
                <w:szCs w:val="22"/>
              </w:rPr>
              <w:t xml:space="preserve">Тумба приставная Арго АТ-05 Ясень </w:t>
            </w:r>
            <w:proofErr w:type="spellStart"/>
            <w:r w:rsidRPr="00DB2105">
              <w:rPr>
                <w:sz w:val="22"/>
                <w:szCs w:val="22"/>
              </w:rPr>
              <w:t>Шимо</w:t>
            </w:r>
            <w:proofErr w:type="spellEnd"/>
            <w:r w:rsidRPr="00DB2105">
              <w:rPr>
                <w:sz w:val="22"/>
                <w:szCs w:val="22"/>
              </w:rPr>
              <w:t xml:space="preserve"> 440х450х740 мм+ топ 440х450х22 мм</w:t>
            </w:r>
          </w:p>
        </w:tc>
        <w:tc>
          <w:tcPr>
            <w:tcW w:w="1559" w:type="dxa"/>
            <w:vAlign w:val="center"/>
            <w:hideMark/>
          </w:tcPr>
          <w:p w14:paraId="7EE38A58" w14:textId="77777777" w:rsidR="00DB2105" w:rsidRPr="00DB2105" w:rsidRDefault="00DB2105" w:rsidP="00DB2105">
            <w:pPr>
              <w:jc w:val="center"/>
              <w:rPr>
                <w:sz w:val="22"/>
                <w:szCs w:val="22"/>
              </w:rPr>
            </w:pPr>
            <w:r w:rsidRPr="00DB2105">
              <w:rPr>
                <w:sz w:val="22"/>
                <w:szCs w:val="22"/>
              </w:rPr>
              <w:t>4</w:t>
            </w:r>
          </w:p>
        </w:tc>
      </w:tr>
      <w:tr w:rsidR="00DB2105" w:rsidRPr="00DB2105" w14:paraId="09EAB002" w14:textId="77777777" w:rsidTr="00DB2105">
        <w:trPr>
          <w:trHeight w:val="293"/>
        </w:trPr>
        <w:tc>
          <w:tcPr>
            <w:tcW w:w="851" w:type="dxa"/>
            <w:vAlign w:val="center"/>
            <w:hideMark/>
          </w:tcPr>
          <w:p w14:paraId="36D4902D" w14:textId="77777777" w:rsidR="00DB2105" w:rsidRPr="00DB2105" w:rsidRDefault="00DB2105" w:rsidP="00DB2105">
            <w:pPr>
              <w:jc w:val="center"/>
              <w:rPr>
                <w:sz w:val="22"/>
                <w:szCs w:val="22"/>
              </w:rPr>
            </w:pPr>
            <w:r w:rsidRPr="00DB2105">
              <w:rPr>
                <w:sz w:val="22"/>
                <w:szCs w:val="22"/>
              </w:rPr>
              <w:t>4</w:t>
            </w:r>
          </w:p>
        </w:tc>
        <w:tc>
          <w:tcPr>
            <w:tcW w:w="7087" w:type="dxa"/>
            <w:vAlign w:val="center"/>
            <w:hideMark/>
          </w:tcPr>
          <w:p w14:paraId="13ABE9D7" w14:textId="77777777" w:rsidR="00DB2105" w:rsidRPr="00DB2105" w:rsidRDefault="00DB2105" w:rsidP="00DB2105">
            <w:pPr>
              <w:jc w:val="center"/>
              <w:rPr>
                <w:sz w:val="22"/>
                <w:szCs w:val="22"/>
              </w:rPr>
            </w:pPr>
            <w:r w:rsidRPr="00DB2105">
              <w:rPr>
                <w:sz w:val="22"/>
                <w:szCs w:val="22"/>
              </w:rPr>
              <w:t xml:space="preserve">Тумба приставная Арго АТ-07 Ясень </w:t>
            </w:r>
            <w:proofErr w:type="spellStart"/>
            <w:r w:rsidRPr="00DB2105">
              <w:rPr>
                <w:sz w:val="22"/>
                <w:szCs w:val="22"/>
              </w:rPr>
              <w:t>Шимо</w:t>
            </w:r>
            <w:proofErr w:type="spellEnd"/>
            <w:r w:rsidRPr="00DB2105">
              <w:rPr>
                <w:sz w:val="22"/>
                <w:szCs w:val="22"/>
              </w:rPr>
              <w:t xml:space="preserve"> 440х600х740 мм+ топ 440х730х22 мм</w:t>
            </w:r>
          </w:p>
        </w:tc>
        <w:tc>
          <w:tcPr>
            <w:tcW w:w="1559" w:type="dxa"/>
            <w:vAlign w:val="center"/>
            <w:hideMark/>
          </w:tcPr>
          <w:p w14:paraId="45368844" w14:textId="77777777" w:rsidR="00DB2105" w:rsidRPr="00DB2105" w:rsidRDefault="00DB2105" w:rsidP="00DB2105">
            <w:pPr>
              <w:jc w:val="center"/>
              <w:rPr>
                <w:sz w:val="22"/>
                <w:szCs w:val="22"/>
              </w:rPr>
            </w:pPr>
            <w:r w:rsidRPr="00DB2105">
              <w:rPr>
                <w:sz w:val="22"/>
                <w:szCs w:val="22"/>
              </w:rPr>
              <w:t>2</w:t>
            </w:r>
          </w:p>
        </w:tc>
      </w:tr>
      <w:tr w:rsidR="00DB2105" w:rsidRPr="00DB2105" w14:paraId="6EDAFFA3" w14:textId="77777777" w:rsidTr="00DB2105">
        <w:trPr>
          <w:trHeight w:val="424"/>
        </w:trPr>
        <w:tc>
          <w:tcPr>
            <w:tcW w:w="851" w:type="dxa"/>
            <w:vAlign w:val="center"/>
            <w:hideMark/>
          </w:tcPr>
          <w:p w14:paraId="0B6EE976" w14:textId="77777777" w:rsidR="00DB2105" w:rsidRPr="00DB2105" w:rsidRDefault="00DB2105" w:rsidP="00DB2105">
            <w:pPr>
              <w:jc w:val="center"/>
              <w:rPr>
                <w:sz w:val="22"/>
                <w:szCs w:val="22"/>
              </w:rPr>
            </w:pPr>
            <w:r w:rsidRPr="00DB2105">
              <w:rPr>
                <w:sz w:val="22"/>
                <w:szCs w:val="22"/>
              </w:rPr>
              <w:t>5</w:t>
            </w:r>
          </w:p>
        </w:tc>
        <w:tc>
          <w:tcPr>
            <w:tcW w:w="7087" w:type="dxa"/>
            <w:vAlign w:val="center"/>
            <w:hideMark/>
          </w:tcPr>
          <w:p w14:paraId="38FF1834" w14:textId="77777777" w:rsidR="00DB2105" w:rsidRPr="00DB2105" w:rsidRDefault="00DB2105" w:rsidP="00DB2105">
            <w:pPr>
              <w:jc w:val="center"/>
              <w:rPr>
                <w:sz w:val="22"/>
                <w:szCs w:val="22"/>
              </w:rPr>
            </w:pPr>
            <w:r w:rsidRPr="00DB2105">
              <w:rPr>
                <w:sz w:val="22"/>
                <w:szCs w:val="22"/>
              </w:rPr>
              <w:t xml:space="preserve">Кресло для руководителя </w:t>
            </w:r>
            <w:proofErr w:type="spellStart"/>
            <w:r w:rsidRPr="00DB2105">
              <w:rPr>
                <w:sz w:val="22"/>
                <w:szCs w:val="22"/>
              </w:rPr>
              <w:t>Metta</w:t>
            </w:r>
            <w:proofErr w:type="spellEnd"/>
            <w:r w:rsidRPr="00DB2105">
              <w:rPr>
                <w:sz w:val="22"/>
                <w:szCs w:val="22"/>
              </w:rPr>
              <w:t xml:space="preserve"> SU-B-8/подл.131/осн.009 серое/чёрное (сетка/ткань, металл хромированный)</w:t>
            </w:r>
          </w:p>
        </w:tc>
        <w:tc>
          <w:tcPr>
            <w:tcW w:w="1559" w:type="dxa"/>
            <w:vAlign w:val="center"/>
            <w:hideMark/>
          </w:tcPr>
          <w:p w14:paraId="2D504F8B" w14:textId="77777777" w:rsidR="00DB2105" w:rsidRPr="00DB2105" w:rsidRDefault="00DB2105" w:rsidP="00DB2105">
            <w:pPr>
              <w:jc w:val="center"/>
              <w:rPr>
                <w:sz w:val="22"/>
                <w:szCs w:val="22"/>
              </w:rPr>
            </w:pPr>
            <w:r w:rsidRPr="00DB2105">
              <w:rPr>
                <w:sz w:val="22"/>
                <w:szCs w:val="22"/>
              </w:rPr>
              <w:t>2</w:t>
            </w:r>
          </w:p>
        </w:tc>
      </w:tr>
      <w:tr w:rsidR="00DB2105" w:rsidRPr="00DB2105" w14:paraId="613B841E" w14:textId="77777777" w:rsidTr="00DB2105">
        <w:trPr>
          <w:trHeight w:val="395"/>
        </w:trPr>
        <w:tc>
          <w:tcPr>
            <w:tcW w:w="851" w:type="dxa"/>
            <w:vAlign w:val="center"/>
            <w:hideMark/>
          </w:tcPr>
          <w:p w14:paraId="628E0F4B" w14:textId="77777777" w:rsidR="00DB2105" w:rsidRPr="00DB2105" w:rsidRDefault="00DB2105" w:rsidP="00DB2105">
            <w:pPr>
              <w:jc w:val="center"/>
              <w:rPr>
                <w:sz w:val="22"/>
                <w:szCs w:val="22"/>
              </w:rPr>
            </w:pPr>
            <w:r w:rsidRPr="00DB2105">
              <w:rPr>
                <w:sz w:val="22"/>
                <w:szCs w:val="22"/>
              </w:rPr>
              <w:t>6</w:t>
            </w:r>
          </w:p>
        </w:tc>
        <w:tc>
          <w:tcPr>
            <w:tcW w:w="7087" w:type="dxa"/>
            <w:vAlign w:val="center"/>
            <w:hideMark/>
          </w:tcPr>
          <w:p w14:paraId="7EED8C7B" w14:textId="77777777" w:rsidR="00DB2105" w:rsidRPr="00DB2105" w:rsidRDefault="00DB2105" w:rsidP="00DB2105">
            <w:pPr>
              <w:jc w:val="center"/>
              <w:rPr>
                <w:sz w:val="22"/>
                <w:szCs w:val="22"/>
              </w:rPr>
            </w:pPr>
            <w:r w:rsidRPr="00DB2105">
              <w:rPr>
                <w:sz w:val="22"/>
                <w:szCs w:val="22"/>
              </w:rPr>
              <w:t xml:space="preserve">Стул на металлокаркасе </w:t>
            </w:r>
            <w:proofErr w:type="spellStart"/>
            <w:r w:rsidRPr="00DB2105">
              <w:rPr>
                <w:sz w:val="22"/>
                <w:szCs w:val="22"/>
              </w:rPr>
              <w:t>Woodville</w:t>
            </w:r>
            <w:proofErr w:type="spellEnd"/>
            <w:r w:rsidRPr="00DB2105">
              <w:rPr>
                <w:sz w:val="22"/>
                <w:szCs w:val="22"/>
              </w:rPr>
              <w:t xml:space="preserve"> бекал, темно-серый/графит 469979</w:t>
            </w:r>
          </w:p>
        </w:tc>
        <w:tc>
          <w:tcPr>
            <w:tcW w:w="1559" w:type="dxa"/>
            <w:vAlign w:val="center"/>
            <w:hideMark/>
          </w:tcPr>
          <w:p w14:paraId="7A333B86" w14:textId="77777777" w:rsidR="00DB2105" w:rsidRPr="00DB2105" w:rsidRDefault="00DB2105" w:rsidP="00DB2105">
            <w:pPr>
              <w:jc w:val="center"/>
              <w:rPr>
                <w:sz w:val="22"/>
                <w:szCs w:val="22"/>
              </w:rPr>
            </w:pPr>
            <w:r w:rsidRPr="00DB2105">
              <w:rPr>
                <w:sz w:val="22"/>
                <w:szCs w:val="22"/>
              </w:rPr>
              <w:t>2</w:t>
            </w:r>
          </w:p>
        </w:tc>
      </w:tr>
      <w:tr w:rsidR="00DB2105" w:rsidRPr="00DB2105" w14:paraId="7F686892" w14:textId="77777777" w:rsidTr="00DB2105">
        <w:trPr>
          <w:trHeight w:val="395"/>
        </w:trPr>
        <w:tc>
          <w:tcPr>
            <w:tcW w:w="851" w:type="dxa"/>
            <w:vAlign w:val="center"/>
            <w:hideMark/>
          </w:tcPr>
          <w:p w14:paraId="43485AAD" w14:textId="77777777" w:rsidR="00DB2105" w:rsidRPr="00DB2105" w:rsidRDefault="00DB2105" w:rsidP="00DB2105">
            <w:pPr>
              <w:jc w:val="center"/>
              <w:rPr>
                <w:sz w:val="22"/>
                <w:szCs w:val="22"/>
              </w:rPr>
            </w:pPr>
            <w:r w:rsidRPr="00DB2105">
              <w:rPr>
                <w:sz w:val="22"/>
                <w:szCs w:val="22"/>
              </w:rPr>
              <w:lastRenderedPageBreak/>
              <w:t>7</w:t>
            </w:r>
          </w:p>
        </w:tc>
        <w:tc>
          <w:tcPr>
            <w:tcW w:w="7087" w:type="dxa"/>
            <w:vAlign w:val="center"/>
            <w:hideMark/>
          </w:tcPr>
          <w:p w14:paraId="49CB6847" w14:textId="77777777" w:rsidR="00DB2105" w:rsidRPr="00DB2105" w:rsidRDefault="00DB2105" w:rsidP="00DB2105">
            <w:pPr>
              <w:jc w:val="center"/>
              <w:rPr>
                <w:sz w:val="22"/>
                <w:szCs w:val="22"/>
              </w:rPr>
            </w:pPr>
            <w:r w:rsidRPr="00DB2105">
              <w:rPr>
                <w:sz w:val="22"/>
                <w:szCs w:val="22"/>
              </w:rPr>
              <w:t>Регулируемая подставка на колесах под системный блок BEISHI 216703601</w:t>
            </w:r>
          </w:p>
        </w:tc>
        <w:tc>
          <w:tcPr>
            <w:tcW w:w="1559" w:type="dxa"/>
            <w:vAlign w:val="center"/>
            <w:hideMark/>
          </w:tcPr>
          <w:p w14:paraId="1B6C45EF" w14:textId="77777777" w:rsidR="00DB2105" w:rsidRPr="00DB2105" w:rsidRDefault="00DB2105" w:rsidP="00DB2105">
            <w:pPr>
              <w:jc w:val="center"/>
              <w:rPr>
                <w:sz w:val="22"/>
                <w:szCs w:val="22"/>
              </w:rPr>
            </w:pPr>
            <w:r w:rsidRPr="00DB2105">
              <w:rPr>
                <w:sz w:val="22"/>
                <w:szCs w:val="22"/>
              </w:rPr>
              <w:t>2</w:t>
            </w:r>
          </w:p>
        </w:tc>
      </w:tr>
    </w:tbl>
    <w:p w14:paraId="64957590" w14:textId="65D0113D" w:rsidR="00EA68C4" w:rsidRPr="00DB2105" w:rsidRDefault="00EA68C4" w:rsidP="00EA68C4">
      <w:pPr>
        <w:shd w:val="clear" w:color="auto" w:fill="FFFFFF"/>
        <w:rPr>
          <w:color w:val="1A1A1A"/>
          <w:sz w:val="22"/>
          <w:szCs w:val="22"/>
        </w:rPr>
      </w:pPr>
    </w:p>
    <w:p w14:paraId="5F687528" w14:textId="540EA7B4" w:rsidR="00EA68C4" w:rsidRPr="00DB2105" w:rsidRDefault="00EA68C4" w:rsidP="00EA68C4">
      <w:pPr>
        <w:shd w:val="clear" w:color="auto" w:fill="FFFFFF"/>
        <w:jc w:val="both"/>
        <w:rPr>
          <w:color w:val="1A1A1A"/>
          <w:sz w:val="22"/>
          <w:szCs w:val="22"/>
        </w:rPr>
      </w:pPr>
      <w:r w:rsidRPr="00DB2105">
        <w:rPr>
          <w:color w:val="1A1A1A"/>
          <w:sz w:val="22"/>
          <w:szCs w:val="22"/>
        </w:rPr>
        <w:t>Обязательное предоставление в момент размещения заявок Поставщиками: сертификатов/деклараций о соответствии, заключений</w:t>
      </w:r>
      <w:r w:rsidR="00DB2105" w:rsidRPr="00DB2105">
        <w:rPr>
          <w:color w:val="1A1A1A"/>
          <w:sz w:val="22"/>
          <w:szCs w:val="22"/>
        </w:rPr>
        <w:t>.</w:t>
      </w:r>
    </w:p>
    <w:p w14:paraId="456360B7" w14:textId="77777777" w:rsidR="00EA68C4" w:rsidRPr="00DB2105" w:rsidRDefault="00EA68C4" w:rsidP="00EA68C4">
      <w:pPr>
        <w:shd w:val="clear" w:color="auto" w:fill="FFFFFF"/>
        <w:jc w:val="both"/>
        <w:rPr>
          <w:color w:val="1A1A1A"/>
          <w:sz w:val="22"/>
          <w:szCs w:val="22"/>
        </w:rPr>
      </w:pPr>
      <w:r w:rsidRPr="00DB2105">
        <w:rPr>
          <w:color w:val="1A1A1A"/>
          <w:sz w:val="22"/>
          <w:szCs w:val="22"/>
        </w:rPr>
        <w:t> </w:t>
      </w:r>
    </w:p>
    <w:p w14:paraId="10821683" w14:textId="3CF3668C" w:rsidR="00EA68C4" w:rsidRPr="00DB2105" w:rsidRDefault="00EA68C4" w:rsidP="00EA68C4">
      <w:pPr>
        <w:shd w:val="clear" w:color="auto" w:fill="FFFFFF"/>
        <w:jc w:val="both"/>
        <w:rPr>
          <w:color w:val="1A1A1A"/>
          <w:sz w:val="22"/>
          <w:szCs w:val="22"/>
        </w:rPr>
      </w:pPr>
      <w:r w:rsidRPr="00DB2105">
        <w:rPr>
          <w:color w:val="1A1A1A"/>
          <w:sz w:val="22"/>
          <w:szCs w:val="22"/>
        </w:rPr>
        <w:t>Поставка на Волоколамское шоссе, дом 80</w:t>
      </w:r>
    </w:p>
    <w:p w14:paraId="69A664BF" w14:textId="0884F693" w:rsidR="00EA68C4" w:rsidRPr="00DB2105" w:rsidRDefault="00EA68C4" w:rsidP="00EA68C4">
      <w:pPr>
        <w:shd w:val="clear" w:color="auto" w:fill="FFFFFF"/>
        <w:jc w:val="both"/>
        <w:rPr>
          <w:color w:val="1A1A1A"/>
          <w:sz w:val="22"/>
          <w:szCs w:val="22"/>
        </w:rPr>
      </w:pPr>
      <w:r w:rsidRPr="00DB2105">
        <w:rPr>
          <w:color w:val="1A1A1A"/>
          <w:sz w:val="22"/>
          <w:szCs w:val="22"/>
        </w:rPr>
        <w:t>Срок действия договора до 3</w:t>
      </w:r>
      <w:r w:rsidR="00DB2105" w:rsidRPr="00DB2105">
        <w:rPr>
          <w:color w:val="1A1A1A"/>
          <w:sz w:val="22"/>
          <w:szCs w:val="22"/>
        </w:rPr>
        <w:t>1</w:t>
      </w:r>
      <w:r w:rsidRPr="00DB2105">
        <w:rPr>
          <w:color w:val="1A1A1A"/>
          <w:sz w:val="22"/>
          <w:szCs w:val="22"/>
        </w:rPr>
        <w:t>.</w:t>
      </w:r>
      <w:r w:rsidR="00DB2105" w:rsidRPr="00DB2105">
        <w:rPr>
          <w:color w:val="1A1A1A"/>
          <w:sz w:val="22"/>
          <w:szCs w:val="22"/>
        </w:rPr>
        <w:t>08</w:t>
      </w:r>
      <w:r w:rsidRPr="00DB2105">
        <w:rPr>
          <w:color w:val="1A1A1A"/>
          <w:sz w:val="22"/>
          <w:szCs w:val="22"/>
        </w:rPr>
        <w:t>.2026</w:t>
      </w:r>
      <w:r w:rsidR="005E05CE" w:rsidRPr="00DB2105">
        <w:rPr>
          <w:color w:val="1A1A1A"/>
          <w:sz w:val="22"/>
          <w:szCs w:val="22"/>
        </w:rPr>
        <w:t xml:space="preserve"> </w:t>
      </w:r>
      <w:r w:rsidRPr="00DB2105">
        <w:rPr>
          <w:color w:val="1A1A1A"/>
          <w:sz w:val="22"/>
          <w:szCs w:val="22"/>
        </w:rPr>
        <w:t>г.</w:t>
      </w:r>
    </w:p>
    <w:p w14:paraId="2F73E654" w14:textId="77777777" w:rsidR="00EA68C4" w:rsidRPr="00DB2105" w:rsidRDefault="00EA68C4" w:rsidP="00EA68C4">
      <w:pPr>
        <w:shd w:val="clear" w:color="auto" w:fill="FFFFFF"/>
        <w:jc w:val="both"/>
        <w:rPr>
          <w:color w:val="1A1A1A"/>
          <w:sz w:val="22"/>
          <w:szCs w:val="22"/>
        </w:rPr>
      </w:pPr>
      <w:r w:rsidRPr="00DB2105">
        <w:rPr>
          <w:color w:val="1A1A1A"/>
          <w:sz w:val="22"/>
          <w:szCs w:val="22"/>
        </w:rPr>
        <w:t>Поставка партиями в течение 1 рабочего дня с момента подачи Заявки.</w:t>
      </w:r>
    </w:p>
    <w:p w14:paraId="34DB62C2" w14:textId="3159BE9F" w:rsidR="00EA68C4" w:rsidRPr="00DB2105" w:rsidRDefault="00EA68C4" w:rsidP="00EA68C4">
      <w:pPr>
        <w:shd w:val="clear" w:color="auto" w:fill="FFFFFF"/>
        <w:jc w:val="both"/>
        <w:rPr>
          <w:color w:val="1A1A1A"/>
          <w:sz w:val="22"/>
          <w:szCs w:val="22"/>
        </w:rPr>
      </w:pPr>
      <w:r w:rsidRPr="00DB2105">
        <w:rPr>
          <w:color w:val="1A1A1A"/>
          <w:sz w:val="22"/>
          <w:szCs w:val="22"/>
        </w:rPr>
        <w:t>В стоимость товара входит: доставка, погрузо-разгрузочные работы, сборка и утилизация упаковки (в день поставки), а также демонтаж и утилизация мебели Заказчика (при необходимости).</w:t>
      </w:r>
    </w:p>
    <w:p w14:paraId="2D54E0A6" w14:textId="77777777" w:rsidR="00F3734F" w:rsidRPr="00DB2105" w:rsidRDefault="00F3734F" w:rsidP="00FA4C64">
      <w:pPr>
        <w:shd w:val="clear" w:color="auto" w:fill="FFFFFF"/>
        <w:rPr>
          <w:rFonts w:eastAsia="Calibri"/>
          <w:kern w:val="2"/>
          <w:sz w:val="22"/>
          <w:szCs w:val="22"/>
          <w:lang w:eastAsia="en-US"/>
          <w14:ligatures w14:val="standardContextual"/>
        </w:rPr>
      </w:pPr>
    </w:p>
    <w:p w14:paraId="4D373B48" w14:textId="2406A0D5" w:rsidR="00826C0F" w:rsidRPr="00DB2105" w:rsidRDefault="00FA4C64" w:rsidP="00FA4C64">
      <w:pPr>
        <w:shd w:val="clear" w:color="auto" w:fill="FFFFFF"/>
        <w:rPr>
          <w:b/>
          <w:sz w:val="22"/>
          <w:szCs w:val="22"/>
        </w:rPr>
      </w:pPr>
      <w:r w:rsidRPr="00DB2105">
        <w:rPr>
          <w:b/>
          <w:sz w:val="22"/>
          <w:szCs w:val="22"/>
        </w:rPr>
        <w:t xml:space="preserve">                                                                   </w:t>
      </w:r>
      <w:r w:rsidR="007F0339" w:rsidRPr="00DB2105">
        <w:rPr>
          <w:b/>
          <w:sz w:val="22"/>
          <w:szCs w:val="22"/>
        </w:rPr>
        <w:t>5</w:t>
      </w:r>
      <w:r w:rsidR="00826C0F" w:rsidRPr="00DB2105">
        <w:rPr>
          <w:b/>
          <w:sz w:val="22"/>
          <w:szCs w:val="22"/>
        </w:rPr>
        <w:t xml:space="preserve">. </w:t>
      </w:r>
      <w:r w:rsidR="008D4B18" w:rsidRPr="00DB2105">
        <w:rPr>
          <w:b/>
          <w:sz w:val="22"/>
          <w:szCs w:val="22"/>
        </w:rPr>
        <w:t>Порядок приемки товара</w:t>
      </w:r>
    </w:p>
    <w:p w14:paraId="5AEA15FE" w14:textId="764A052D" w:rsidR="007F0339" w:rsidRPr="00DB2105" w:rsidRDefault="007F0339" w:rsidP="007F0339">
      <w:pPr>
        <w:autoSpaceDE w:val="0"/>
        <w:autoSpaceDN w:val="0"/>
        <w:adjustRightInd w:val="0"/>
        <w:ind w:firstLine="709"/>
        <w:jc w:val="both"/>
        <w:rPr>
          <w:sz w:val="22"/>
          <w:szCs w:val="22"/>
        </w:rPr>
      </w:pPr>
      <w:r w:rsidRPr="00DB2105">
        <w:rPr>
          <w:sz w:val="22"/>
          <w:szCs w:val="22"/>
        </w:rPr>
        <w:t>5.1. В день отгрузки Товара Поставщик обязан передать Заказчику оригина</w:t>
      </w:r>
      <w:r w:rsidR="00243CBF" w:rsidRPr="00DB2105">
        <w:rPr>
          <w:sz w:val="22"/>
          <w:szCs w:val="22"/>
        </w:rPr>
        <w:t>лы следующих документов: товарной</w:t>
      </w:r>
      <w:r w:rsidRPr="00DB2105">
        <w:rPr>
          <w:sz w:val="22"/>
          <w:szCs w:val="22"/>
        </w:rPr>
        <w:t xml:space="preserve"> накладн</w:t>
      </w:r>
      <w:r w:rsidR="00243CBF" w:rsidRPr="00DB2105">
        <w:rPr>
          <w:sz w:val="22"/>
          <w:szCs w:val="22"/>
        </w:rPr>
        <w:t>ой</w:t>
      </w:r>
      <w:r w:rsidRPr="00DB2105">
        <w:rPr>
          <w:sz w:val="22"/>
          <w:szCs w:val="22"/>
        </w:rPr>
        <w:t xml:space="preserve">, </w:t>
      </w:r>
      <w:r w:rsidR="0024585D" w:rsidRPr="00DB2105">
        <w:rPr>
          <w:sz w:val="22"/>
          <w:szCs w:val="22"/>
        </w:rPr>
        <w:t>товарно-транспортной накладной,</w:t>
      </w:r>
      <w:r w:rsidR="00AB2E35" w:rsidRPr="00DB2105">
        <w:rPr>
          <w:sz w:val="22"/>
          <w:szCs w:val="22"/>
        </w:rPr>
        <w:t xml:space="preserve"> УПД,</w:t>
      </w:r>
      <w:r w:rsidR="0024585D" w:rsidRPr="00DB2105">
        <w:rPr>
          <w:sz w:val="22"/>
          <w:szCs w:val="22"/>
        </w:rPr>
        <w:t xml:space="preserve"> </w:t>
      </w:r>
      <w:r w:rsidRPr="00DB2105">
        <w:rPr>
          <w:sz w:val="22"/>
          <w:szCs w:val="22"/>
        </w:rPr>
        <w:t>счета, счета-фактуры</w:t>
      </w:r>
      <w:r w:rsidR="00243CBF" w:rsidRPr="00DB2105">
        <w:rPr>
          <w:sz w:val="22"/>
          <w:szCs w:val="22"/>
        </w:rPr>
        <w:t xml:space="preserve"> (в соответствии с налоговым законодательством РФ)</w:t>
      </w:r>
      <w:r w:rsidRPr="00DB2105">
        <w:rPr>
          <w:sz w:val="22"/>
          <w:szCs w:val="22"/>
        </w:rPr>
        <w:t>, сертификат</w:t>
      </w:r>
      <w:r w:rsidR="00243CBF" w:rsidRPr="00DB2105">
        <w:rPr>
          <w:sz w:val="22"/>
          <w:szCs w:val="22"/>
        </w:rPr>
        <w:t>а</w:t>
      </w:r>
      <w:r w:rsidRPr="00DB2105">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2BE864B3" w:rsidR="00565D42" w:rsidRPr="00DB2105" w:rsidRDefault="00CE142A" w:rsidP="00CE142A">
      <w:pPr>
        <w:autoSpaceDE w:val="0"/>
        <w:autoSpaceDN w:val="0"/>
        <w:adjustRightInd w:val="0"/>
        <w:jc w:val="both"/>
        <w:rPr>
          <w:sz w:val="22"/>
          <w:szCs w:val="22"/>
        </w:rPr>
      </w:pPr>
      <w:r w:rsidRPr="00DB2105">
        <w:rPr>
          <w:rFonts w:eastAsia="Calibri"/>
          <w:kern w:val="2"/>
          <w:sz w:val="22"/>
          <w:szCs w:val="22"/>
          <w:lang w:eastAsia="en-US"/>
          <w14:ligatures w14:val="standardContextual"/>
        </w:rPr>
        <w:t xml:space="preserve">           </w:t>
      </w:r>
      <w:r w:rsidR="00481F2A" w:rsidRPr="00DB2105">
        <w:rPr>
          <w:sz w:val="22"/>
          <w:szCs w:val="22"/>
        </w:rPr>
        <w:t>5.1.</w:t>
      </w:r>
      <w:r w:rsidRPr="00DB2105">
        <w:rPr>
          <w:sz w:val="22"/>
          <w:szCs w:val="22"/>
        </w:rPr>
        <w:t>1</w:t>
      </w:r>
      <w:r w:rsidR="00481F2A" w:rsidRPr="00DB2105">
        <w:rPr>
          <w:sz w:val="22"/>
          <w:szCs w:val="22"/>
        </w:rPr>
        <w:t>. Приемка Товара оформляется Актом приемки</w:t>
      </w:r>
      <w:r w:rsidR="00AB2E35" w:rsidRPr="00DB2105">
        <w:rPr>
          <w:sz w:val="22"/>
          <w:szCs w:val="22"/>
        </w:rPr>
        <w:t xml:space="preserve">, УПД, </w:t>
      </w:r>
      <w:r w:rsidR="00481F2A" w:rsidRPr="00DB2105">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DB2105" w:rsidRDefault="00AE0DD2" w:rsidP="00AE0DD2">
      <w:pPr>
        <w:autoSpaceDE w:val="0"/>
        <w:autoSpaceDN w:val="0"/>
        <w:adjustRightInd w:val="0"/>
        <w:ind w:firstLine="709"/>
        <w:jc w:val="both"/>
        <w:rPr>
          <w:sz w:val="22"/>
          <w:szCs w:val="22"/>
        </w:rPr>
      </w:pPr>
      <w:r w:rsidRPr="00DB2105">
        <w:rPr>
          <w:sz w:val="22"/>
          <w:szCs w:val="22"/>
        </w:rPr>
        <w:t>5.1.</w:t>
      </w:r>
      <w:r w:rsidR="00CE142A" w:rsidRPr="00DB2105">
        <w:rPr>
          <w:sz w:val="22"/>
          <w:szCs w:val="22"/>
        </w:rPr>
        <w:t>2</w:t>
      </w:r>
      <w:r w:rsidRPr="00DB2105">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A47344" w:rsidRDefault="00AE0DD2" w:rsidP="00AE0DD2">
      <w:pPr>
        <w:autoSpaceDE w:val="0"/>
        <w:autoSpaceDN w:val="0"/>
        <w:adjustRightInd w:val="0"/>
        <w:ind w:firstLine="709"/>
        <w:jc w:val="both"/>
        <w:rPr>
          <w:sz w:val="22"/>
          <w:szCs w:val="22"/>
        </w:rPr>
      </w:pPr>
      <w:r w:rsidRPr="00DB2105">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w:t>
      </w:r>
      <w:r w:rsidRPr="00A47344">
        <w:rPr>
          <w:sz w:val="22"/>
          <w:szCs w:val="22"/>
        </w:rPr>
        <w:t>го товара.</w:t>
      </w:r>
    </w:p>
    <w:p w14:paraId="69E545B7"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5.2. В случае если Поставщик некорректно о</w:t>
      </w:r>
      <w:r w:rsidR="00243CBF" w:rsidRPr="00A47344">
        <w:rPr>
          <w:sz w:val="22"/>
          <w:szCs w:val="22"/>
        </w:rPr>
        <w:t>формил счет, товарную накладную или</w:t>
      </w:r>
      <w:r w:rsidRPr="00A473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A47344" w:rsidRDefault="00243CBF" w:rsidP="00243CBF">
      <w:pPr>
        <w:autoSpaceDE w:val="0"/>
        <w:autoSpaceDN w:val="0"/>
        <w:adjustRightInd w:val="0"/>
        <w:ind w:firstLine="709"/>
        <w:jc w:val="both"/>
        <w:rPr>
          <w:sz w:val="22"/>
          <w:szCs w:val="22"/>
        </w:rPr>
      </w:pPr>
      <w:r w:rsidRPr="00A47344">
        <w:rPr>
          <w:sz w:val="22"/>
          <w:szCs w:val="22"/>
        </w:rPr>
        <w:t xml:space="preserve">5.3. Для проверки предоставленных Поставщиком результатов, предусмотренных </w:t>
      </w:r>
      <w:r w:rsidR="00AF09DE" w:rsidRPr="00A47344">
        <w:rPr>
          <w:sz w:val="22"/>
          <w:szCs w:val="22"/>
        </w:rPr>
        <w:t>Контракт</w:t>
      </w:r>
      <w:r w:rsidRPr="00A47344">
        <w:rPr>
          <w:sz w:val="22"/>
          <w:szCs w:val="22"/>
        </w:rPr>
        <w:t xml:space="preserve">ом, в части их соответствия условиям </w:t>
      </w:r>
      <w:r w:rsidR="00AF09DE" w:rsidRPr="00A47344">
        <w:rPr>
          <w:sz w:val="22"/>
          <w:szCs w:val="22"/>
        </w:rPr>
        <w:t>Контракт</w:t>
      </w:r>
      <w:r w:rsidRPr="00A47344">
        <w:rPr>
          <w:sz w:val="22"/>
          <w:szCs w:val="22"/>
        </w:rPr>
        <w:t xml:space="preserve">а Заказчик проводит экспертизу. Экспертиза результатов, предусмотренных </w:t>
      </w:r>
      <w:r w:rsidR="00AF09DE" w:rsidRPr="00A47344">
        <w:rPr>
          <w:sz w:val="22"/>
          <w:szCs w:val="22"/>
        </w:rPr>
        <w:t>Контракт</w:t>
      </w:r>
      <w:r w:rsidRPr="00A473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A47344">
        <w:rPr>
          <w:sz w:val="22"/>
          <w:szCs w:val="22"/>
        </w:rPr>
        <w:t xml:space="preserve"> </w:t>
      </w:r>
    </w:p>
    <w:p w14:paraId="579410A4" w14:textId="77777777" w:rsidR="001D09B8" w:rsidRPr="00A47344" w:rsidRDefault="001D09B8" w:rsidP="00243CBF">
      <w:pPr>
        <w:autoSpaceDE w:val="0"/>
        <w:autoSpaceDN w:val="0"/>
        <w:adjustRightInd w:val="0"/>
        <w:ind w:firstLine="709"/>
        <w:jc w:val="both"/>
        <w:rPr>
          <w:sz w:val="22"/>
          <w:szCs w:val="22"/>
        </w:rPr>
      </w:pPr>
      <w:r w:rsidRPr="00A473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приёма-передачи товара Заказчиком. </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а</w:t>
      </w:r>
      <w:proofErr w:type="gramStart"/>
      <w:r w:rsidR="00473B67" w:rsidRPr="00A47344">
        <w:rPr>
          <w:sz w:val="22"/>
          <w:szCs w:val="22"/>
        </w:rPr>
        <w:t>), в случае, если</w:t>
      </w:r>
      <w:proofErr w:type="gramEnd"/>
      <w:r w:rsidR="00473B67" w:rsidRPr="00A47344">
        <w:rPr>
          <w:sz w:val="22"/>
          <w:szCs w:val="22"/>
        </w:rPr>
        <w:t xml:space="preserve">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w:t>
      </w:r>
      <w:r w:rsidR="00117811" w:rsidRPr="00A47344">
        <w:rPr>
          <w:sz w:val="22"/>
          <w:szCs w:val="22"/>
        </w:rPr>
        <w:lastRenderedPageBreak/>
        <w:t>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lastRenderedPageBreak/>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 xml:space="preserve">в соответствии со статьей 450.1. ГК РФ, а также в соответствии с </w:t>
      </w:r>
      <w:proofErr w:type="spellStart"/>
      <w:r w:rsidR="006C523A" w:rsidRPr="00A47344">
        <w:rPr>
          <w:sz w:val="22"/>
          <w:szCs w:val="22"/>
        </w:rPr>
        <w:t>п.п</w:t>
      </w:r>
      <w:proofErr w:type="spellEnd"/>
      <w:r w:rsidR="006C523A" w:rsidRPr="00A47344">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6F40C425"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DB2105">
        <w:rPr>
          <w:sz w:val="22"/>
          <w:szCs w:val="22"/>
        </w:rPr>
        <w:t>1</w:t>
      </w:r>
      <w:r w:rsidR="002A3123" w:rsidRPr="00A47344">
        <w:rPr>
          <w:sz w:val="22"/>
          <w:szCs w:val="22"/>
        </w:rPr>
        <w:t>.</w:t>
      </w:r>
      <w:r w:rsidR="00DB2105">
        <w:rPr>
          <w:sz w:val="22"/>
          <w:szCs w:val="22"/>
        </w:rPr>
        <w:t>08</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w:t>
      </w:r>
      <w:r w:rsidRPr="00A47344">
        <w:rPr>
          <w:sz w:val="22"/>
          <w:szCs w:val="22"/>
          <w:highlight w:val="white"/>
        </w:rPr>
        <w:lastRenderedPageBreak/>
        <w:t>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Pr>
          <w:sz w:val="22"/>
          <w:szCs w:val="22"/>
          <w:highlight w:val="white"/>
        </w:rPr>
        <w:t xml:space="preserve"> </w:t>
      </w:r>
      <w:proofErr w:type="spellStart"/>
      <w:r w:rsidRPr="00A47344">
        <w:rPr>
          <w:sz w:val="22"/>
          <w:szCs w:val="22"/>
          <w:highlight w:val="white"/>
        </w:rPr>
        <w:t>Диадок</w:t>
      </w:r>
      <w:proofErr w:type="spellEnd"/>
      <w:r w:rsidR="005E05CE">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36" type="#_x0000_t75" style="width:14.4pt;height:21.6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25F"/>
    <w:rsid w:val="00013984"/>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0D06"/>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B6"/>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BA8"/>
    <w:rsid w:val="00D96EF3"/>
    <w:rsid w:val="00DA00A2"/>
    <w:rsid w:val="00DA0E2A"/>
    <w:rsid w:val="00DA0F03"/>
    <w:rsid w:val="00DA24A2"/>
    <w:rsid w:val="00DA4659"/>
    <w:rsid w:val="00DA4A77"/>
    <w:rsid w:val="00DA5AD0"/>
    <w:rsid w:val="00DA609F"/>
    <w:rsid w:val="00DA6D11"/>
    <w:rsid w:val="00DB037D"/>
    <w:rsid w:val="00DB2105"/>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734"/>
    <w:rsid w:val="00EA1C96"/>
    <w:rsid w:val="00EA1DF8"/>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8</Pages>
  <Words>3855</Words>
  <Characters>28463</Characters>
  <Application>Microsoft Office Word</Application>
  <DocSecurity>0</DocSecurity>
  <Lines>237</Lines>
  <Paragraphs>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32254</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96</cp:revision>
  <cp:lastPrinted>2018-02-06T08:59:00Z</cp:lastPrinted>
  <dcterms:created xsi:type="dcterms:W3CDTF">2024-06-27T15:20:00Z</dcterms:created>
  <dcterms:modified xsi:type="dcterms:W3CDTF">2026-08-02T06:55:00Z</dcterms:modified>
</cp:coreProperties>
</file>