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16032A70"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954EEB">
        <w:rPr>
          <w:sz w:val="20"/>
          <w:szCs w:val="20"/>
        </w:rPr>
        <w:t>Пуф-кресла</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32F87DC9" w14:textId="77777777" w:rsidR="00C97C14" w:rsidRDefault="00954EEB" w:rsidP="0078247B">
            <w:pPr>
              <w:rPr>
                <w:sz w:val="20"/>
                <w:szCs w:val="20"/>
              </w:rPr>
            </w:pPr>
            <w:r w:rsidRPr="00954EEB">
              <w:rPr>
                <w:sz w:val="20"/>
                <w:szCs w:val="20"/>
              </w:rPr>
              <w:t>Пуф-кресло трансформер, бескаркасный, съемные чехлы</w:t>
            </w:r>
          </w:p>
          <w:p w14:paraId="250BE48C" w14:textId="2EDFA211" w:rsidR="00954EEB" w:rsidRPr="0030662C" w:rsidRDefault="00954EEB" w:rsidP="0078247B">
            <w:pPr>
              <w:rPr>
                <w:sz w:val="20"/>
                <w:szCs w:val="20"/>
              </w:rPr>
            </w:pPr>
            <w:hyperlink r:id="rId4" w:history="1">
              <w:r w:rsidRPr="00B5066E">
                <w:rPr>
                  <w:rStyle w:val="a4"/>
                  <w:sz w:val="20"/>
                  <w:szCs w:val="20"/>
                </w:rPr>
                <w:t>https://ozon.ru/t/b2NR7yZ</w:t>
              </w:r>
            </w:hyperlink>
            <w:r>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30856ADC" w:rsidR="0078247B" w:rsidRPr="00624EDE" w:rsidRDefault="00954EEB" w:rsidP="0078247B">
            <w:pPr>
              <w:jc w:val="center"/>
              <w:rPr>
                <w:rFonts w:cs="Times New Roman"/>
                <w:sz w:val="20"/>
                <w:szCs w:val="20"/>
              </w:rPr>
            </w:pPr>
            <w:r>
              <w:rPr>
                <w:rFonts w:cs="Times New Roman"/>
                <w:sz w:val="20"/>
                <w:szCs w:val="20"/>
              </w:rPr>
              <w:t>5</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03B00AE5" w:rsidR="00B418EC" w:rsidRDefault="001D359E" w:rsidP="006F57D9">
      <w:pPr>
        <w:jc w:val="center"/>
        <w:rPr>
          <w:b/>
          <w:sz w:val="20"/>
          <w:szCs w:val="20"/>
        </w:rPr>
      </w:pPr>
      <w:r w:rsidRPr="00C64B4E">
        <w:rPr>
          <w:b/>
          <w:sz w:val="20"/>
          <w:szCs w:val="20"/>
        </w:rPr>
        <w:t xml:space="preserve">на поставку </w:t>
      </w:r>
      <w:r w:rsidR="00282886">
        <w:rPr>
          <w:b/>
          <w:sz w:val="20"/>
          <w:szCs w:val="20"/>
        </w:rPr>
        <w:t>мебели</w:t>
      </w:r>
    </w:p>
    <w:p w14:paraId="4AD3E41E" w14:textId="4EE261F5" w:rsidR="00282886" w:rsidRPr="00CC31FF" w:rsidRDefault="00282886" w:rsidP="006F57D9">
      <w:pPr>
        <w:jc w:val="center"/>
        <w:rPr>
          <w:b/>
          <w:sz w:val="20"/>
          <w:szCs w:val="20"/>
        </w:rPr>
      </w:pPr>
      <w:r>
        <w:rPr>
          <w:b/>
          <w:sz w:val="20"/>
          <w:szCs w:val="20"/>
        </w:rPr>
        <w:t>(</w:t>
      </w:r>
      <w:r w:rsidR="0030662C">
        <w:rPr>
          <w:b/>
          <w:sz w:val="20"/>
          <w:szCs w:val="20"/>
        </w:rPr>
        <w:t>офисное кресло</w:t>
      </w:r>
      <w:r>
        <w:rPr>
          <w:b/>
          <w:sz w:val="20"/>
          <w:szCs w:val="20"/>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8F10E71"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282886">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806"/>
        <w:gridCol w:w="2003"/>
        <w:gridCol w:w="598"/>
        <w:gridCol w:w="750"/>
        <w:gridCol w:w="814"/>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0884D30A" w14:textId="77777777" w:rsidR="00954EEB" w:rsidRDefault="00954EEB" w:rsidP="00954EEB">
            <w:pPr>
              <w:rPr>
                <w:sz w:val="20"/>
                <w:szCs w:val="20"/>
              </w:rPr>
            </w:pPr>
            <w:r w:rsidRPr="00954EEB">
              <w:rPr>
                <w:sz w:val="20"/>
                <w:szCs w:val="20"/>
              </w:rPr>
              <w:t>Пуф-кресло трансформер, бескаркасный, съемные чехлы</w:t>
            </w:r>
          </w:p>
          <w:p w14:paraId="450E4A34" w14:textId="29E91CE5" w:rsidR="005E1516" w:rsidRPr="00D1763A" w:rsidRDefault="00954EEB" w:rsidP="00954EEB">
            <w:pPr>
              <w:rPr>
                <w:sz w:val="20"/>
                <w:szCs w:val="20"/>
              </w:rPr>
            </w:pPr>
            <w:hyperlink r:id="rId5" w:history="1">
              <w:r w:rsidRPr="00B5066E">
                <w:rPr>
                  <w:rStyle w:val="a4"/>
                  <w:sz w:val="20"/>
                  <w:szCs w:val="20"/>
                </w:rPr>
                <w:t>https://ozon.ru/t/b2NR7yZ</w:t>
              </w:r>
            </w:hyperlink>
            <w:r>
              <w:rPr>
                <w:sz w:val="20"/>
                <w:szCs w:val="20"/>
              </w:rPr>
              <w:t xml:space="preserve"> </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45F25EA6" w:rsidR="005E1516" w:rsidRPr="0078247B" w:rsidRDefault="00954EEB" w:rsidP="005E1516">
            <w:pPr>
              <w:jc w:val="center"/>
              <w:rPr>
                <w:rFonts w:cs="Times New Roman"/>
                <w:sz w:val="20"/>
                <w:szCs w:val="20"/>
              </w:rPr>
            </w:pPr>
            <w:r>
              <w:rPr>
                <w:rFonts w:cs="Times New Roman"/>
                <w:sz w:val="20"/>
                <w:szCs w:val="20"/>
              </w:rPr>
              <w:t>5</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b2NR7yZ" TargetMode="External"/><Relationship Id="rId4" Type="http://schemas.openxmlformats.org/officeDocument/2006/relationships/hyperlink" Target="https://ozon.ru/t/b2NR7yZ"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155</cp:revision>
  <dcterms:created xsi:type="dcterms:W3CDTF">2018-03-04T13:30:00Z</dcterms:created>
  <dcterms:modified xsi:type="dcterms:W3CDTF">2026-06-03T05:02:00Z</dcterms:modified>
</cp:coreProperties>
</file>