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Поставка целлюлозного обеспыленного наполнителя для лабораторных животных.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Минимальная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Целлюлозный наполнитель 0,5 кг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17.29.19.190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34,00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649,00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649,00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46,36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6,60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22 066,00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733,00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22066,00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22066,00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