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B648E" w14:textId="77777777" w:rsidR="00843064" w:rsidRDefault="00454B36">
      <w:pPr>
        <w:pStyle w:val="32"/>
        <w:shd w:val="clear" w:color="auto" w:fill="auto"/>
        <w:sectPr w:rsidR="00843064">
          <w:pgSz w:w="11900" w:h="16840"/>
          <w:pgMar w:top="597" w:right="4496" w:bottom="1036" w:left="4338" w:header="0" w:footer="3" w:gutter="0"/>
          <w:cols w:space="720"/>
          <w:noEndnote/>
          <w:docGrid w:linePitch="360"/>
        </w:sectPr>
      </w:pPr>
      <w:r>
        <w:t>Государстве</w:t>
      </w:r>
      <w:r w:rsidR="00526489">
        <w:t>нный контракт</w:t>
      </w:r>
      <w:r w:rsidR="00526489">
        <w:br/>
      </w:r>
    </w:p>
    <w:p w14:paraId="32BD489E" w14:textId="77777777" w:rsidR="00843064" w:rsidRDefault="00843064">
      <w:pPr>
        <w:rPr>
          <w:sz w:val="2"/>
          <w:szCs w:val="2"/>
        </w:rPr>
        <w:sectPr w:rsidR="00843064">
          <w:type w:val="continuous"/>
          <w:pgSz w:w="11900" w:h="16840"/>
          <w:pgMar w:top="582" w:right="0" w:bottom="1021" w:left="0" w:header="0" w:footer="3" w:gutter="0"/>
          <w:cols w:space="720"/>
          <w:noEndnote/>
          <w:docGrid w:linePitch="360"/>
        </w:sectPr>
      </w:pPr>
    </w:p>
    <w:p w14:paraId="2297B59C" w14:textId="77777777" w:rsidR="00843064" w:rsidRDefault="00843064">
      <w:pPr>
        <w:rPr>
          <w:sz w:val="2"/>
          <w:szCs w:val="2"/>
        </w:rPr>
        <w:sectPr w:rsidR="00843064">
          <w:type w:val="continuous"/>
          <w:pgSz w:w="11900" w:h="16840"/>
          <w:pgMar w:top="582" w:right="976" w:bottom="1021" w:left="382" w:header="0" w:footer="3" w:gutter="0"/>
          <w:cols w:space="720"/>
          <w:noEndnote/>
          <w:docGrid w:linePitch="360"/>
        </w:sectPr>
      </w:pPr>
    </w:p>
    <w:p w14:paraId="311EF4D8" w14:textId="77777777" w:rsidR="00843064" w:rsidRDefault="00843064">
      <w:pPr>
        <w:rPr>
          <w:sz w:val="2"/>
          <w:szCs w:val="2"/>
        </w:rPr>
        <w:sectPr w:rsidR="00843064">
          <w:type w:val="continuous"/>
          <w:pgSz w:w="11900" w:h="16840"/>
          <w:pgMar w:top="562" w:right="0" w:bottom="985" w:left="0" w:header="0" w:footer="3" w:gutter="0"/>
          <w:cols w:space="720"/>
          <w:noEndnote/>
          <w:docGrid w:linePitch="360"/>
        </w:sectPr>
      </w:pPr>
    </w:p>
    <w:p w14:paraId="0BA3CDC6" w14:textId="77777777" w:rsidR="00526489" w:rsidRDefault="00462060" w:rsidP="00526489">
      <w:pPr>
        <w:pStyle w:val="24"/>
        <w:shd w:val="clear" w:color="auto" w:fill="auto"/>
        <w:tabs>
          <w:tab w:val="left" w:pos="8026"/>
        </w:tabs>
        <w:spacing w:before="0"/>
        <w:ind w:left="580" w:hanging="13"/>
      </w:pPr>
      <w:r>
        <w:t>с</w:t>
      </w:r>
      <w:r w:rsidR="00F56FD5">
        <w:t>п</w:t>
      </w:r>
      <w:r w:rsidR="00526489">
        <w:t xml:space="preserve">. Пруды                                                                                                       «___» </w:t>
      </w:r>
      <w:r w:rsidR="00426A02">
        <w:t>__________ 202</w:t>
      </w:r>
      <w:r>
        <w:t>6</w:t>
      </w:r>
      <w:r w:rsidR="00526489">
        <w:t xml:space="preserve"> г.</w:t>
      </w:r>
    </w:p>
    <w:p w14:paraId="2619ED76" w14:textId="77777777" w:rsidR="00526489" w:rsidRDefault="00526489" w:rsidP="00526489">
      <w:pPr>
        <w:pStyle w:val="24"/>
        <w:shd w:val="clear" w:color="auto" w:fill="auto"/>
        <w:tabs>
          <w:tab w:val="left" w:pos="8026"/>
        </w:tabs>
        <w:spacing w:before="0"/>
        <w:ind w:left="580" w:hanging="13"/>
      </w:pPr>
    </w:p>
    <w:p w14:paraId="4BB79B1D" w14:textId="77777777" w:rsidR="00843064" w:rsidRDefault="00C37F97">
      <w:pPr>
        <w:pStyle w:val="24"/>
        <w:shd w:val="clear" w:color="auto" w:fill="auto"/>
        <w:tabs>
          <w:tab w:val="left" w:leader="underscore" w:pos="5605"/>
          <w:tab w:val="left" w:leader="underscore" w:pos="8836"/>
        </w:tabs>
        <w:spacing w:before="0"/>
        <w:ind w:left="580" w:firstLine="700"/>
      </w:pPr>
      <w:r>
        <w:t>Ф</w:t>
      </w:r>
      <w:r w:rsidRPr="001B70B3">
        <w:t>едеральное казенное учреждение «</w:t>
      </w:r>
      <w:r>
        <w:t xml:space="preserve">Лечебное исправительное учреждение </w:t>
      </w:r>
      <w:r w:rsidRPr="001B70B3">
        <w:t xml:space="preserve">№ </w:t>
      </w:r>
      <w:r>
        <w:t>3</w:t>
      </w:r>
      <w:r w:rsidRPr="001B70B3">
        <w:t xml:space="preserve"> Главного управления Федеральной службы исполнения наказаний по Нижегородской области» (ФКУ </w:t>
      </w:r>
      <w:r>
        <w:t>ЛИУ-3</w:t>
      </w:r>
      <w:r w:rsidRPr="001B70B3">
        <w:t xml:space="preserve"> ГУФСИН России по Нижегородской области)</w:t>
      </w:r>
      <w:r w:rsidR="00454B36">
        <w:rPr>
          <w:rStyle w:val="25"/>
        </w:rPr>
        <w:t>,</w:t>
      </w:r>
      <w:r w:rsidR="00454B36">
        <w:t xml:space="preserve"> выступающее</w:t>
      </w:r>
    </w:p>
    <w:p w14:paraId="5DC679CE" w14:textId="77777777" w:rsidR="00843064" w:rsidRDefault="00454B36">
      <w:pPr>
        <w:pStyle w:val="24"/>
        <w:shd w:val="clear" w:color="auto" w:fill="auto"/>
        <w:spacing w:before="0"/>
        <w:ind w:left="580" w:firstLine="0"/>
      </w:pPr>
      <w:r>
        <w:t>от имени Российской Федерации, в целях обеспечения государственных нужд, именуемое в</w:t>
      </w:r>
    </w:p>
    <w:p w14:paraId="223BBE9C" w14:textId="6D5B6C11" w:rsidR="00843064" w:rsidRDefault="00454B36" w:rsidP="003A1C4F">
      <w:pPr>
        <w:pStyle w:val="24"/>
        <w:shd w:val="clear" w:color="auto" w:fill="auto"/>
        <w:tabs>
          <w:tab w:val="left" w:leader="underscore" w:pos="10439"/>
        </w:tabs>
        <w:spacing w:before="0"/>
        <w:ind w:left="580" w:firstLine="0"/>
      </w:pPr>
      <w:r>
        <w:t xml:space="preserve">дальнейшем Государственный заказчик, в лице </w:t>
      </w:r>
      <w:r w:rsidR="00426A02" w:rsidRPr="003A1C4F">
        <w:rPr>
          <w:color w:val="auto"/>
        </w:rPr>
        <w:t xml:space="preserve">заместителя начальника </w:t>
      </w:r>
      <w:r w:rsidR="003A1C4F" w:rsidRPr="003A1C4F">
        <w:rPr>
          <w:color w:val="auto"/>
        </w:rPr>
        <w:t xml:space="preserve">учреждения </w:t>
      </w:r>
      <w:r w:rsidR="002F59F6">
        <w:rPr>
          <w:color w:val="auto"/>
        </w:rPr>
        <w:t>Гоголева Олега Сергеевича</w:t>
      </w:r>
      <w:r w:rsidR="00462060">
        <w:rPr>
          <w:color w:val="auto"/>
        </w:rPr>
        <w:t>,</w:t>
      </w:r>
      <w:r w:rsidR="003A1C4F" w:rsidRPr="003A1C4F">
        <w:rPr>
          <w:color w:val="auto"/>
        </w:rPr>
        <w:t xml:space="preserve"> д</w:t>
      </w:r>
      <w:r w:rsidRPr="003A1C4F">
        <w:rPr>
          <w:color w:val="auto"/>
        </w:rPr>
        <w:t>ействующего на основании</w:t>
      </w:r>
      <w:r w:rsidR="003A1C4F" w:rsidRPr="003A1C4F">
        <w:rPr>
          <w:color w:val="auto"/>
        </w:rPr>
        <w:t xml:space="preserve"> доверенности №</w:t>
      </w:r>
      <w:r w:rsidR="00462060">
        <w:rPr>
          <w:color w:val="auto"/>
        </w:rPr>
        <w:t xml:space="preserve"> </w:t>
      </w:r>
      <w:r w:rsidR="002F59F6">
        <w:rPr>
          <w:color w:val="auto"/>
        </w:rPr>
        <w:t>6</w:t>
      </w:r>
      <w:r w:rsidR="003A1C4F" w:rsidRPr="003A1C4F">
        <w:rPr>
          <w:color w:val="auto"/>
        </w:rPr>
        <w:t xml:space="preserve"> от </w:t>
      </w:r>
      <w:r w:rsidR="00462060">
        <w:rPr>
          <w:color w:val="auto"/>
        </w:rPr>
        <w:t>14</w:t>
      </w:r>
      <w:r w:rsidR="003A1C4F" w:rsidRPr="003A1C4F">
        <w:rPr>
          <w:color w:val="auto"/>
        </w:rPr>
        <w:t>.01.202</w:t>
      </w:r>
      <w:r w:rsidR="00462060">
        <w:rPr>
          <w:color w:val="auto"/>
        </w:rPr>
        <w:t>6</w:t>
      </w:r>
      <w:r w:rsidRPr="003A1C4F">
        <w:rPr>
          <w:color w:val="auto"/>
        </w:rPr>
        <w:t>, с одной стороны,</w:t>
      </w:r>
      <w:r w:rsidR="00F56FD5">
        <w:rPr>
          <w:color w:val="auto"/>
        </w:rPr>
        <w:t xml:space="preserve"> </w:t>
      </w:r>
      <w:r w:rsidR="007F60B0">
        <w:rPr>
          <w:color w:val="auto"/>
        </w:rPr>
        <w:t xml:space="preserve">и </w:t>
      </w:r>
      <w:r w:rsidR="003A1C4F" w:rsidRPr="003A1C4F">
        <w:rPr>
          <w:color w:val="auto"/>
        </w:rPr>
        <w:t>________________________</w:t>
      </w:r>
      <w:r w:rsidRPr="003A1C4F">
        <w:rPr>
          <w:color w:val="auto"/>
        </w:rPr>
        <w:t>в лице</w:t>
      </w:r>
      <w:r>
        <w:tab/>
        <w:t>, действующего на основании</w:t>
      </w:r>
      <w:r w:rsidR="003A1C4F">
        <w:t>_______</w:t>
      </w:r>
      <w:r>
        <w:t xml:space="preserve"> именуемое в дальнейшем Поставщик, с другой стороны, вместе именуемые</w:t>
      </w:r>
      <w:r w:rsidR="00E02CF3">
        <w:t xml:space="preserve"> </w:t>
      </w:r>
      <w:r>
        <w:t>в дальнейшем Стороны,</w:t>
      </w:r>
    </w:p>
    <w:p w14:paraId="690C3A4A" w14:textId="77777777" w:rsidR="00843064" w:rsidRDefault="00454B36">
      <w:pPr>
        <w:pStyle w:val="24"/>
        <w:shd w:val="clear" w:color="auto" w:fill="auto"/>
        <w:spacing w:before="0"/>
        <w:ind w:left="580" w:firstLine="700"/>
      </w:pPr>
      <w:r>
        <w:t>руководствуясь:</w:t>
      </w:r>
    </w:p>
    <w:p w14:paraId="15251E00" w14:textId="77777777" w:rsidR="00843064" w:rsidRDefault="00454B36" w:rsidP="00526489">
      <w:pPr>
        <w:pStyle w:val="24"/>
        <w:shd w:val="clear" w:color="auto" w:fill="auto"/>
        <w:spacing w:before="0"/>
        <w:ind w:left="580" w:hanging="13"/>
      </w:pPr>
      <w:r>
        <w:t>в соответствии с пунктом 4 части 1 статьи 93 и статьей 14 Федерального закона от 05.04.2013 № 44-ФЗ «О контрактной системе в сфере закупок товаров, работ, услуг для государственных и муниципальных нужд»,</w:t>
      </w:r>
    </w:p>
    <w:p w14:paraId="4BFC95CE" w14:textId="77777777" w:rsidR="00843064" w:rsidRDefault="00454B36" w:rsidP="00FE5951">
      <w:pPr>
        <w:pStyle w:val="24"/>
        <w:shd w:val="clear" w:color="auto" w:fill="auto"/>
        <w:tabs>
          <w:tab w:val="left" w:pos="8836"/>
        </w:tabs>
        <w:spacing w:before="0"/>
        <w:ind w:left="567" w:firstLine="567"/>
      </w:pPr>
      <w:r>
        <w:t>Постановлением Правительства Российской Федерации от</w:t>
      </w:r>
      <w:r w:rsidR="00526489">
        <w:t xml:space="preserve"> 30.08.2017</w:t>
      </w:r>
      <w:r w:rsidR="00526489">
        <w:tab/>
        <w:t>№ 1042 «</w:t>
      </w:r>
      <w:r>
        <w:t>Об</w:t>
      </w:r>
      <w:r w:rsidR="00F56FD5">
        <w:t xml:space="preserve"> </w:t>
      </w:r>
      <w:r>
        <w:t>утверждении Правил определения размера штрафа, начисляе</w:t>
      </w:r>
      <w:r w:rsidR="00526489">
        <w:t xml:space="preserve">мого в случае ненадлежащего </w:t>
      </w:r>
      <w:r>
        <w:t xml:space="preserve">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Pr>
          <w:lang w:val="en-US" w:eastAsia="en-US" w:bidi="en-US"/>
        </w:rPr>
        <w:t>N</w:t>
      </w:r>
      <w:r>
        <w:t xml:space="preserve">570 и признании утратившим силу постановления Правительства Российской Федерации от 25 ноября 2013 г. </w:t>
      </w:r>
      <w:r>
        <w:rPr>
          <w:lang w:val="en-US" w:eastAsia="en-US" w:bidi="en-US"/>
        </w:rPr>
        <w:t>N</w:t>
      </w:r>
      <w:r>
        <w:t>1063»,</w:t>
      </w:r>
    </w:p>
    <w:p w14:paraId="340BD555" w14:textId="77777777" w:rsidR="00843064" w:rsidRDefault="00454B36">
      <w:pPr>
        <w:pStyle w:val="24"/>
        <w:shd w:val="clear" w:color="auto" w:fill="auto"/>
        <w:spacing w:before="0" w:after="240"/>
        <w:ind w:left="580" w:firstLine="700"/>
      </w:pPr>
      <w:r>
        <w:t>заключили настоящий Государственный контракт (далее - Контракт) о нижеследующем:</w:t>
      </w:r>
    </w:p>
    <w:p w14:paraId="4503DB05" w14:textId="77777777" w:rsidR="00843064" w:rsidRDefault="00454B36">
      <w:pPr>
        <w:pStyle w:val="32"/>
        <w:numPr>
          <w:ilvl w:val="0"/>
          <w:numId w:val="1"/>
        </w:numPr>
        <w:shd w:val="clear" w:color="auto" w:fill="auto"/>
        <w:tabs>
          <w:tab w:val="left" w:pos="5190"/>
        </w:tabs>
        <w:spacing w:line="274" w:lineRule="exact"/>
        <w:ind w:left="4840"/>
        <w:jc w:val="both"/>
      </w:pPr>
      <w:r>
        <w:t>Предмет Контракта</w:t>
      </w:r>
    </w:p>
    <w:p w14:paraId="3FF6310C" w14:textId="11907886" w:rsidR="00843064" w:rsidRDefault="00454B36" w:rsidP="00FE5951">
      <w:pPr>
        <w:pStyle w:val="24"/>
        <w:numPr>
          <w:ilvl w:val="1"/>
          <w:numId w:val="1"/>
        </w:numPr>
        <w:shd w:val="clear" w:color="auto" w:fill="auto"/>
        <w:tabs>
          <w:tab w:val="left" w:pos="1793"/>
        </w:tabs>
        <w:spacing w:before="0"/>
        <w:ind w:left="580" w:firstLine="700"/>
      </w:pPr>
      <w:r>
        <w:t>Поставщик обязуется передать Грузополучателю Государственного заказчика,</w:t>
      </w:r>
      <w:r w:rsidR="004112A3">
        <w:t xml:space="preserve"> </w:t>
      </w:r>
      <w:r>
        <w:t>качественную, безопасную продукци</w:t>
      </w:r>
      <w:r w:rsidR="00FE5951">
        <w:t>ю (далее - товар),</w:t>
      </w:r>
      <w:r w:rsidR="002F59F6">
        <w:t xml:space="preserve"> а именно </w:t>
      </w:r>
      <w:r w:rsidR="00A35C94">
        <w:rPr>
          <w:b/>
          <w:bCs/>
        </w:rPr>
        <w:t>Строительные материалы</w:t>
      </w:r>
      <w:r w:rsidR="002F59F6">
        <w:t xml:space="preserve">, </w:t>
      </w:r>
      <w:r>
        <w:t>а</w:t>
      </w:r>
      <w:r w:rsidR="004112A3">
        <w:t xml:space="preserve"> </w:t>
      </w:r>
      <w:r>
        <w:t>Государственный заказчик обязуется обеспечить приемку и оплату товара согласно условиям Контракта.</w:t>
      </w:r>
    </w:p>
    <w:p w14:paraId="62C47837" w14:textId="77777777" w:rsidR="00A960E0" w:rsidRDefault="00454B36" w:rsidP="004112A3">
      <w:pPr>
        <w:pStyle w:val="24"/>
        <w:numPr>
          <w:ilvl w:val="1"/>
          <w:numId w:val="1"/>
        </w:numPr>
        <w:shd w:val="clear" w:color="auto" w:fill="auto"/>
        <w:spacing w:before="0"/>
        <w:ind w:left="567" w:firstLine="709"/>
      </w:pPr>
      <w:r>
        <w:t xml:space="preserve">Грузополучателем Государственного заказчика </w:t>
      </w:r>
      <w:r w:rsidR="00FE5951">
        <w:t>является учреждение уголовно-</w:t>
      </w:r>
      <w:r>
        <w:t>исполнительной системы, указанное в приложении №1 и уполномоченные Государственным</w:t>
      </w:r>
      <w:r w:rsidR="004112A3">
        <w:t xml:space="preserve"> </w:t>
      </w:r>
      <w:r>
        <w:t>заказчиком на приемку товара и предъявление претензий к Поставщику по вопросам неисполнения (ненадлежащего исполнения) условий Контракта (далее - Грузополучатель).</w:t>
      </w:r>
    </w:p>
    <w:p w14:paraId="2644D489" w14:textId="77777777" w:rsidR="00FE5951" w:rsidRDefault="00FE5951" w:rsidP="00FE5951">
      <w:pPr>
        <w:pStyle w:val="24"/>
        <w:shd w:val="clear" w:color="auto" w:fill="auto"/>
        <w:spacing w:before="0"/>
        <w:ind w:left="1276" w:firstLine="0"/>
      </w:pPr>
    </w:p>
    <w:p w14:paraId="399A5D98" w14:textId="77777777" w:rsidR="00843064" w:rsidRDefault="00454B36">
      <w:pPr>
        <w:pStyle w:val="32"/>
        <w:numPr>
          <w:ilvl w:val="0"/>
          <w:numId w:val="1"/>
        </w:numPr>
        <w:shd w:val="clear" w:color="auto" w:fill="auto"/>
        <w:tabs>
          <w:tab w:val="left" w:pos="4720"/>
        </w:tabs>
        <w:spacing w:line="274" w:lineRule="exact"/>
        <w:ind w:left="4360"/>
        <w:jc w:val="both"/>
      </w:pPr>
      <w:r>
        <w:t>Права и обязанности Сторон</w:t>
      </w:r>
    </w:p>
    <w:p w14:paraId="7205512E" w14:textId="77777777" w:rsidR="00843064" w:rsidRDefault="00454B36">
      <w:pPr>
        <w:pStyle w:val="24"/>
        <w:numPr>
          <w:ilvl w:val="1"/>
          <w:numId w:val="1"/>
        </w:numPr>
        <w:shd w:val="clear" w:color="auto" w:fill="auto"/>
        <w:tabs>
          <w:tab w:val="left" w:pos="1799"/>
        </w:tabs>
        <w:spacing w:before="0"/>
        <w:ind w:left="580" w:firstLine="700"/>
      </w:pPr>
      <w:r>
        <w:t>Государственный заказчик обязан:</w:t>
      </w:r>
    </w:p>
    <w:p w14:paraId="51083E0E" w14:textId="77777777" w:rsidR="00843064" w:rsidRDefault="00454B36">
      <w:pPr>
        <w:pStyle w:val="24"/>
        <w:numPr>
          <w:ilvl w:val="2"/>
          <w:numId w:val="1"/>
        </w:numPr>
        <w:shd w:val="clear" w:color="auto" w:fill="auto"/>
        <w:tabs>
          <w:tab w:val="left" w:pos="1983"/>
        </w:tabs>
        <w:spacing w:before="0"/>
        <w:ind w:left="580" w:firstLine="700"/>
      </w:pPr>
      <w:r>
        <w:t>Обеспечить приемку товара (включая проведение экспертизы поставленного товара) в соответствии с условиями Контракта.</w:t>
      </w:r>
    </w:p>
    <w:p w14:paraId="4441921A" w14:textId="77777777" w:rsidR="00843064" w:rsidRDefault="00454B36">
      <w:pPr>
        <w:pStyle w:val="24"/>
        <w:numPr>
          <w:ilvl w:val="2"/>
          <w:numId w:val="1"/>
        </w:numPr>
        <w:shd w:val="clear" w:color="auto" w:fill="auto"/>
        <w:tabs>
          <w:tab w:val="left" w:pos="1978"/>
        </w:tabs>
        <w:spacing w:before="0"/>
        <w:ind w:left="580" w:firstLine="700"/>
      </w:pPr>
      <w: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228EC251" w14:textId="77777777" w:rsidR="00843064" w:rsidRDefault="00454B36">
      <w:pPr>
        <w:pStyle w:val="24"/>
        <w:numPr>
          <w:ilvl w:val="2"/>
          <w:numId w:val="1"/>
        </w:numPr>
        <w:shd w:val="clear" w:color="auto" w:fill="auto"/>
        <w:tabs>
          <w:tab w:val="left" w:pos="1977"/>
        </w:tabs>
        <w:spacing w:before="0"/>
        <w:ind w:left="580" w:firstLine="700"/>
      </w:pPr>
      <w:r>
        <w:t>Обеспечить оплату товара в соответствии с условиями Контракта.</w:t>
      </w:r>
    </w:p>
    <w:p w14:paraId="59C17338" w14:textId="77777777" w:rsidR="00843064" w:rsidRDefault="00454B36">
      <w:pPr>
        <w:pStyle w:val="24"/>
        <w:numPr>
          <w:ilvl w:val="2"/>
          <w:numId w:val="1"/>
        </w:numPr>
        <w:shd w:val="clear" w:color="auto" w:fill="auto"/>
        <w:tabs>
          <w:tab w:val="left" w:pos="1983"/>
        </w:tabs>
        <w:spacing w:before="0"/>
        <w:ind w:left="580" w:firstLine="700"/>
      </w:pPr>
      <w:r>
        <w:t>Взыскивать неустойку (пени, штраф) в соответствии с условиями Контракта за невыполнение и (или) ненадлежащее исполнение Поставщиком обязательств, предусмотренных Контрактом.</w:t>
      </w:r>
    </w:p>
    <w:p w14:paraId="6D6E045B" w14:textId="77777777" w:rsidR="00843064" w:rsidRDefault="00454B36">
      <w:pPr>
        <w:pStyle w:val="24"/>
        <w:numPr>
          <w:ilvl w:val="2"/>
          <w:numId w:val="1"/>
        </w:numPr>
        <w:shd w:val="clear" w:color="auto" w:fill="auto"/>
        <w:tabs>
          <w:tab w:val="left" w:pos="1977"/>
        </w:tabs>
        <w:spacing w:before="0"/>
        <w:ind w:left="580" w:firstLine="700"/>
      </w:pPr>
      <w: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 выполненных по разработанной Государственным заказчикам форме (приложение №2).</w:t>
      </w:r>
      <w:r>
        <w:br w:type="page"/>
      </w:r>
    </w:p>
    <w:p w14:paraId="30AA0F2B" w14:textId="77777777" w:rsidR="00843064" w:rsidRDefault="00454B36">
      <w:pPr>
        <w:pStyle w:val="24"/>
        <w:numPr>
          <w:ilvl w:val="2"/>
          <w:numId w:val="1"/>
        </w:numPr>
        <w:shd w:val="clear" w:color="auto" w:fill="auto"/>
        <w:tabs>
          <w:tab w:val="left" w:pos="1887"/>
        </w:tabs>
        <w:spacing w:before="0" w:line="283" w:lineRule="exact"/>
        <w:ind w:left="540" w:firstLine="720"/>
      </w:pPr>
      <w:r>
        <w:lastRenderedPageBreak/>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w:t>
      </w:r>
      <w:r w:rsidR="00F043EB">
        <w:t>исполнителей</w:t>
      </w:r>
      <w:r>
        <w:t>)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0714C50F" w14:textId="77777777" w:rsidR="00843064" w:rsidRDefault="00454B36">
      <w:pPr>
        <w:pStyle w:val="24"/>
        <w:numPr>
          <w:ilvl w:val="2"/>
          <w:numId w:val="1"/>
        </w:numPr>
        <w:shd w:val="clear" w:color="auto" w:fill="auto"/>
        <w:tabs>
          <w:tab w:val="left" w:pos="1887"/>
        </w:tabs>
        <w:spacing w:before="0" w:line="278" w:lineRule="exact"/>
        <w:ind w:left="540" w:firstLine="720"/>
      </w:pPr>
      <w:r>
        <w:t>Выполнять иные обязанности, предусмотренные законодательством Российской Федерации и Контрактом.</w:t>
      </w:r>
    </w:p>
    <w:p w14:paraId="42D87B29" w14:textId="77777777" w:rsidR="00843064" w:rsidRDefault="00454B36">
      <w:pPr>
        <w:pStyle w:val="24"/>
        <w:numPr>
          <w:ilvl w:val="1"/>
          <w:numId w:val="1"/>
        </w:numPr>
        <w:shd w:val="clear" w:color="auto" w:fill="auto"/>
        <w:tabs>
          <w:tab w:val="left" w:pos="1733"/>
        </w:tabs>
        <w:spacing w:before="0" w:line="278" w:lineRule="exact"/>
        <w:ind w:left="540" w:firstLine="720"/>
      </w:pPr>
      <w:r>
        <w:t>Государственный заказчик вправе:</w:t>
      </w:r>
    </w:p>
    <w:p w14:paraId="05F99BE8" w14:textId="77777777" w:rsidR="00843064" w:rsidRDefault="00454B36">
      <w:pPr>
        <w:pStyle w:val="24"/>
        <w:numPr>
          <w:ilvl w:val="2"/>
          <w:numId w:val="1"/>
        </w:numPr>
        <w:shd w:val="clear" w:color="auto" w:fill="auto"/>
        <w:tabs>
          <w:tab w:val="left" w:pos="1891"/>
        </w:tabs>
        <w:spacing w:before="0" w:line="278" w:lineRule="exact"/>
        <w:ind w:left="540" w:firstLine="720"/>
      </w:pPr>
      <w: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53DEB5BF" w14:textId="77777777" w:rsidR="00843064" w:rsidRDefault="00A960E0" w:rsidP="00A960E0">
      <w:pPr>
        <w:pStyle w:val="24"/>
        <w:numPr>
          <w:ilvl w:val="2"/>
          <w:numId w:val="1"/>
        </w:numPr>
        <w:shd w:val="clear" w:color="auto" w:fill="auto"/>
        <w:tabs>
          <w:tab w:val="left" w:pos="2100"/>
          <w:tab w:val="left" w:pos="3554"/>
          <w:tab w:val="left" w:pos="9050"/>
        </w:tabs>
        <w:spacing w:before="0"/>
        <w:ind w:left="540" w:firstLine="720"/>
      </w:pPr>
      <w:r>
        <w:t xml:space="preserve">Требовать </w:t>
      </w:r>
      <w:r w:rsidR="00454B36">
        <w:t>от По</w:t>
      </w:r>
      <w:r>
        <w:t xml:space="preserve">ставщика надлежащего исполнения </w:t>
      </w:r>
      <w:r w:rsidR="00454B36">
        <w:t>обязательств,</w:t>
      </w:r>
      <w:r w:rsidR="00F56FD5">
        <w:t xml:space="preserve"> </w:t>
      </w:r>
      <w:r w:rsidR="00454B36">
        <w:t>предусмотренных Контрактом.</w:t>
      </w:r>
    </w:p>
    <w:p w14:paraId="21EF4F82" w14:textId="77777777" w:rsidR="00843064" w:rsidRDefault="00454B36">
      <w:pPr>
        <w:pStyle w:val="24"/>
        <w:numPr>
          <w:ilvl w:val="2"/>
          <w:numId w:val="1"/>
        </w:numPr>
        <w:shd w:val="clear" w:color="auto" w:fill="auto"/>
        <w:tabs>
          <w:tab w:val="left" w:pos="1891"/>
        </w:tabs>
        <w:spacing w:before="0"/>
        <w:ind w:left="540" w:firstLine="720"/>
      </w:pPr>
      <w:r>
        <w:t>Требовать от Поставщика своевременного устранения выявленных недостатков и дефектов товара в соответствии с условиями Контракта.</w:t>
      </w:r>
    </w:p>
    <w:p w14:paraId="74C9F003" w14:textId="77777777" w:rsidR="00843064" w:rsidRDefault="00454B36">
      <w:pPr>
        <w:pStyle w:val="24"/>
        <w:numPr>
          <w:ilvl w:val="2"/>
          <w:numId w:val="1"/>
        </w:numPr>
        <w:shd w:val="clear" w:color="auto" w:fill="auto"/>
        <w:tabs>
          <w:tab w:val="left" w:pos="1891"/>
        </w:tabs>
        <w:spacing w:before="0"/>
        <w:ind w:left="540" w:firstLine="720"/>
      </w:pPr>
      <w:r>
        <w:t>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14:paraId="02098F5E" w14:textId="77777777" w:rsidR="00843064" w:rsidRDefault="00454B36">
      <w:pPr>
        <w:pStyle w:val="24"/>
        <w:numPr>
          <w:ilvl w:val="2"/>
          <w:numId w:val="1"/>
        </w:numPr>
        <w:shd w:val="clear" w:color="auto" w:fill="auto"/>
        <w:spacing w:before="0"/>
        <w:ind w:left="540" w:firstLine="720"/>
      </w:pPr>
      <w:r>
        <w:t xml:space="preserve"> В случаях и в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а также возмещения ущерба, причиненного Поставщиком неисполнением (ненадлежащим исполнением) условий Контракта.</w:t>
      </w:r>
    </w:p>
    <w:p w14:paraId="43CDA865" w14:textId="77777777" w:rsidR="00843064" w:rsidRDefault="00454B36">
      <w:pPr>
        <w:pStyle w:val="24"/>
        <w:numPr>
          <w:ilvl w:val="2"/>
          <w:numId w:val="1"/>
        </w:numPr>
        <w:shd w:val="clear" w:color="auto" w:fill="auto"/>
        <w:tabs>
          <w:tab w:val="left" w:pos="1891"/>
        </w:tabs>
        <w:spacing w:before="0"/>
        <w:ind w:left="540" w:firstLine="720"/>
      </w:pPr>
      <w:r>
        <w:t>Осуществлять иные права, предусмотренные действующим законодательством Российской Федерации и Контрактом.</w:t>
      </w:r>
    </w:p>
    <w:p w14:paraId="43C1FAB8" w14:textId="77777777" w:rsidR="00843064" w:rsidRDefault="00454B36">
      <w:pPr>
        <w:pStyle w:val="24"/>
        <w:numPr>
          <w:ilvl w:val="2"/>
          <w:numId w:val="1"/>
        </w:numPr>
        <w:shd w:val="clear" w:color="auto" w:fill="auto"/>
        <w:tabs>
          <w:tab w:val="left" w:pos="1891"/>
        </w:tabs>
        <w:spacing w:before="0"/>
        <w:ind w:left="540" w:firstLine="720"/>
      </w:pPr>
      <w:r>
        <w:t>Проверять ход и качество выполнения Поставщиком условий настоящего Контракта.</w:t>
      </w:r>
    </w:p>
    <w:p w14:paraId="03BC2F07" w14:textId="77777777" w:rsidR="00843064" w:rsidRDefault="00454B36">
      <w:pPr>
        <w:pStyle w:val="24"/>
        <w:numPr>
          <w:ilvl w:val="2"/>
          <w:numId w:val="1"/>
        </w:numPr>
        <w:shd w:val="clear" w:color="auto" w:fill="auto"/>
        <w:spacing w:before="0"/>
        <w:ind w:left="540" w:firstLine="720"/>
      </w:pPr>
      <w:r>
        <w:t xml:space="preserve"> Отказаться от приемки и оплаты Товара, не соответствующего условиям настоящего Контракта.</w:t>
      </w:r>
    </w:p>
    <w:p w14:paraId="6564CC46" w14:textId="77777777" w:rsidR="00843064" w:rsidRDefault="00454B36">
      <w:pPr>
        <w:pStyle w:val="24"/>
        <w:numPr>
          <w:ilvl w:val="2"/>
          <w:numId w:val="1"/>
        </w:numPr>
        <w:shd w:val="clear" w:color="auto" w:fill="auto"/>
        <w:tabs>
          <w:tab w:val="left" w:pos="1891"/>
        </w:tabs>
        <w:spacing w:before="0"/>
        <w:ind w:left="540" w:firstLine="720"/>
      </w:pPr>
      <w: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66FD8420" w14:textId="77777777" w:rsidR="00843064" w:rsidRDefault="00454B36">
      <w:pPr>
        <w:pStyle w:val="24"/>
        <w:numPr>
          <w:ilvl w:val="2"/>
          <w:numId w:val="1"/>
        </w:numPr>
        <w:shd w:val="clear" w:color="auto" w:fill="auto"/>
        <w:tabs>
          <w:tab w:val="left" w:pos="2100"/>
        </w:tabs>
        <w:spacing w:before="0"/>
        <w:ind w:left="540" w:firstLine="720"/>
      </w:pPr>
      <w:r>
        <w:t>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14:paraId="26C2B2A4" w14:textId="77777777" w:rsidR="00843064" w:rsidRDefault="00454B36">
      <w:pPr>
        <w:pStyle w:val="24"/>
        <w:numPr>
          <w:ilvl w:val="1"/>
          <w:numId w:val="1"/>
        </w:numPr>
        <w:shd w:val="clear" w:color="auto" w:fill="auto"/>
        <w:tabs>
          <w:tab w:val="left" w:pos="1728"/>
        </w:tabs>
        <w:spacing w:before="0"/>
        <w:ind w:left="540" w:firstLine="720"/>
      </w:pPr>
      <w:r>
        <w:t>Поставщик обязан:</w:t>
      </w:r>
    </w:p>
    <w:p w14:paraId="164C1074" w14:textId="77777777" w:rsidR="00843064" w:rsidRDefault="00454B36">
      <w:pPr>
        <w:pStyle w:val="24"/>
        <w:numPr>
          <w:ilvl w:val="2"/>
          <w:numId w:val="1"/>
        </w:numPr>
        <w:shd w:val="clear" w:color="auto" w:fill="auto"/>
        <w:tabs>
          <w:tab w:val="left" w:pos="1901"/>
        </w:tabs>
        <w:spacing w:before="0"/>
        <w:ind w:left="540" w:firstLine="720"/>
      </w:pPr>
      <w:r>
        <w:t>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w:t>
      </w:r>
    </w:p>
    <w:p w14:paraId="7F1FE191" w14:textId="77777777" w:rsidR="00843064" w:rsidRDefault="00454B36">
      <w:pPr>
        <w:pStyle w:val="24"/>
        <w:numPr>
          <w:ilvl w:val="2"/>
          <w:numId w:val="1"/>
        </w:numPr>
        <w:shd w:val="clear" w:color="auto" w:fill="auto"/>
        <w:tabs>
          <w:tab w:val="left" w:pos="1906"/>
        </w:tabs>
        <w:spacing w:before="0"/>
        <w:ind w:left="540" w:firstLine="720"/>
      </w:pPr>
      <w:r>
        <w:t>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51D770F" w14:textId="77777777" w:rsidR="00843064" w:rsidRDefault="00454B36">
      <w:pPr>
        <w:pStyle w:val="24"/>
        <w:numPr>
          <w:ilvl w:val="2"/>
          <w:numId w:val="1"/>
        </w:numPr>
        <w:shd w:val="clear" w:color="auto" w:fill="auto"/>
        <w:tabs>
          <w:tab w:val="left" w:pos="1906"/>
        </w:tabs>
        <w:spacing w:before="0"/>
        <w:ind w:left="540" w:firstLine="720"/>
      </w:pPr>
      <w:r>
        <w:t xml:space="preserve">Передать товар, </w:t>
      </w:r>
      <w:r w:rsidR="00A960E0">
        <w:t>соответствующий</w:t>
      </w:r>
      <w:r>
        <w:t xml:space="preserve"> по качеству</w:t>
      </w:r>
      <w:r w:rsidR="00E02CF3">
        <w:t xml:space="preserve"> </w:t>
      </w:r>
      <w: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566D25D5" w14:textId="77777777" w:rsidR="00843064" w:rsidRDefault="00454B36">
      <w:pPr>
        <w:pStyle w:val="24"/>
        <w:numPr>
          <w:ilvl w:val="0"/>
          <w:numId w:val="2"/>
        </w:numPr>
        <w:shd w:val="clear" w:color="auto" w:fill="auto"/>
        <w:tabs>
          <w:tab w:val="left" w:pos="1911"/>
        </w:tabs>
        <w:spacing w:before="0"/>
        <w:ind w:left="540" w:firstLine="720"/>
      </w:pPr>
      <w:r>
        <w:t>Передать товар в порядке и в сроки, указанные в Контракте.</w:t>
      </w:r>
    </w:p>
    <w:p w14:paraId="34513CBD" w14:textId="77777777" w:rsidR="00843064" w:rsidRDefault="00454B36">
      <w:pPr>
        <w:pStyle w:val="24"/>
        <w:numPr>
          <w:ilvl w:val="0"/>
          <w:numId w:val="2"/>
        </w:numPr>
        <w:shd w:val="clear" w:color="auto" w:fill="auto"/>
        <w:tabs>
          <w:tab w:val="left" w:pos="1906"/>
        </w:tabs>
        <w:spacing w:before="0"/>
        <w:ind w:left="540" w:firstLine="720"/>
      </w:pPr>
      <w:r>
        <w:t>Передать товар в комплекте с относящейся к нему документацией, перечисленной в пункте 5.3. Контракта.</w:t>
      </w:r>
    </w:p>
    <w:p w14:paraId="2B93E8C4" w14:textId="77777777" w:rsidR="00843064" w:rsidRDefault="00454B36">
      <w:pPr>
        <w:pStyle w:val="24"/>
        <w:numPr>
          <w:ilvl w:val="0"/>
          <w:numId w:val="2"/>
        </w:numPr>
        <w:shd w:val="clear" w:color="auto" w:fill="auto"/>
        <w:tabs>
          <w:tab w:val="left" w:pos="1891"/>
        </w:tabs>
        <w:spacing w:before="0"/>
        <w:ind w:left="540" w:firstLine="720"/>
      </w:pPr>
      <w:r>
        <w:t>Обеспечить устранение за свой счет недостаток и дефектов товара в порядке и сроки, предусмотренные условиями Контракта.</w:t>
      </w:r>
    </w:p>
    <w:p w14:paraId="64557354" w14:textId="77777777" w:rsidR="00843064" w:rsidRDefault="00454B36">
      <w:pPr>
        <w:pStyle w:val="24"/>
        <w:numPr>
          <w:ilvl w:val="0"/>
          <w:numId w:val="2"/>
        </w:numPr>
        <w:shd w:val="clear" w:color="auto" w:fill="auto"/>
        <w:tabs>
          <w:tab w:val="left" w:pos="1896"/>
        </w:tabs>
        <w:spacing w:before="0"/>
        <w:ind w:left="540" w:firstLine="720"/>
      </w:pPr>
      <w:r>
        <w:t>В случае неисполнения или ненадлежащего исполнения своих обязанностей по Контракту возвратить сумму авансового платежа и возместить ущерб, причиненный Госуда</w:t>
      </w:r>
      <w:r w:rsidR="00A960E0">
        <w:t>рственному заказчику неисполнен</w:t>
      </w:r>
      <w:r>
        <w:t>и</w:t>
      </w:r>
      <w:r w:rsidR="00A960E0">
        <w:t>е</w:t>
      </w:r>
      <w:r>
        <w:t>м (ненадлежащим исполнением) условий Контракта в порядке, предусмотренном законодательством Российской Федерации и Контрактом.</w:t>
      </w:r>
    </w:p>
    <w:p w14:paraId="3D364C56" w14:textId="77777777" w:rsidR="00843064" w:rsidRDefault="00454B36">
      <w:pPr>
        <w:pStyle w:val="24"/>
        <w:numPr>
          <w:ilvl w:val="0"/>
          <w:numId w:val="2"/>
        </w:numPr>
        <w:shd w:val="clear" w:color="auto" w:fill="auto"/>
        <w:tabs>
          <w:tab w:val="left" w:pos="1891"/>
        </w:tabs>
        <w:spacing w:before="0"/>
        <w:ind w:left="540" w:firstLine="720"/>
      </w:pPr>
      <w: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671B4B84" w14:textId="77777777" w:rsidR="00843064" w:rsidRDefault="00454B36">
      <w:pPr>
        <w:pStyle w:val="32"/>
        <w:numPr>
          <w:ilvl w:val="0"/>
          <w:numId w:val="1"/>
        </w:numPr>
        <w:shd w:val="clear" w:color="auto" w:fill="auto"/>
        <w:tabs>
          <w:tab w:val="left" w:pos="3480"/>
        </w:tabs>
        <w:ind w:left="3120"/>
        <w:jc w:val="both"/>
      </w:pPr>
      <w:r>
        <w:t>Цена Контракта, порядок и срок расчетов</w:t>
      </w:r>
    </w:p>
    <w:p w14:paraId="1D2D03B6" w14:textId="77777777" w:rsidR="00843064" w:rsidRDefault="00454B36">
      <w:pPr>
        <w:pStyle w:val="24"/>
        <w:numPr>
          <w:ilvl w:val="1"/>
          <w:numId w:val="1"/>
        </w:numPr>
        <w:shd w:val="clear" w:color="auto" w:fill="auto"/>
        <w:tabs>
          <w:tab w:val="left" w:pos="1886"/>
          <w:tab w:val="left" w:leader="underscore" w:pos="6976"/>
          <w:tab w:val="left" w:leader="underscore" w:pos="10374"/>
        </w:tabs>
        <w:spacing w:before="0" w:line="278" w:lineRule="exact"/>
        <w:ind w:left="520" w:firstLine="720"/>
      </w:pPr>
      <w:r>
        <w:t xml:space="preserve">Цена Контракта составляет </w:t>
      </w:r>
      <w:r>
        <w:tab/>
        <w:t xml:space="preserve"> (</w:t>
      </w:r>
      <w:r>
        <w:tab/>
        <w:t>)</w:t>
      </w:r>
    </w:p>
    <w:p w14:paraId="62F42126" w14:textId="77777777" w:rsidR="00843064" w:rsidRDefault="00454B36">
      <w:pPr>
        <w:pStyle w:val="24"/>
        <w:shd w:val="clear" w:color="auto" w:fill="auto"/>
        <w:tabs>
          <w:tab w:val="left" w:leader="underscore" w:pos="1690"/>
        </w:tabs>
        <w:spacing w:before="0" w:line="278" w:lineRule="exact"/>
        <w:ind w:left="520" w:firstLine="0"/>
      </w:pPr>
      <w:r>
        <w:rPr>
          <w:rStyle w:val="26"/>
        </w:rPr>
        <w:t>рублей</w:t>
      </w:r>
      <w:r>
        <w:rPr>
          <w:rStyle w:val="26"/>
        </w:rPr>
        <w:tab/>
        <w:t xml:space="preserve">копеек </w:t>
      </w:r>
      <w:r>
        <w:t>включает в себя стоимость товара, стоимость тары и упаковки, (НДС / НДС</w:t>
      </w:r>
    </w:p>
    <w:p w14:paraId="4AA8AC4F" w14:textId="77777777" w:rsidR="00843064" w:rsidRDefault="00454B36">
      <w:pPr>
        <w:pStyle w:val="24"/>
        <w:shd w:val="clear" w:color="auto" w:fill="auto"/>
        <w:spacing w:before="0" w:line="278" w:lineRule="exact"/>
        <w:ind w:left="520" w:firstLine="0"/>
      </w:pPr>
      <w:r>
        <w:t xml:space="preserve">не облагается на основании п. 2 ст. 346.11 НК РФ), транспортные расходы, расходы на </w:t>
      </w:r>
      <w:r>
        <w:lastRenderedPageBreak/>
        <w:t>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14:paraId="43E7360E" w14:textId="77777777" w:rsidR="00843064" w:rsidRDefault="00454B36">
      <w:pPr>
        <w:pStyle w:val="24"/>
        <w:numPr>
          <w:ilvl w:val="1"/>
          <w:numId w:val="1"/>
        </w:numPr>
        <w:shd w:val="clear" w:color="auto" w:fill="auto"/>
        <w:tabs>
          <w:tab w:val="left" w:pos="1690"/>
        </w:tabs>
        <w:spacing w:before="0" w:line="278" w:lineRule="exact"/>
        <w:ind w:left="520" w:firstLine="720"/>
      </w:pPr>
      <w: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18118B62" w14:textId="77777777" w:rsidR="00843064" w:rsidRDefault="00454B36">
      <w:pPr>
        <w:pStyle w:val="24"/>
        <w:numPr>
          <w:ilvl w:val="1"/>
          <w:numId w:val="1"/>
        </w:numPr>
        <w:shd w:val="clear" w:color="auto" w:fill="auto"/>
        <w:tabs>
          <w:tab w:val="left" w:pos="1690"/>
        </w:tabs>
        <w:spacing w:before="0"/>
        <w:ind w:left="520" w:firstLine="720"/>
      </w:pPr>
      <w:r>
        <w:t>Товар оплачивается по факту поставки в течение 10-ти (десяти) дней с момента подписания акта приема-передачи товара.</w:t>
      </w:r>
    </w:p>
    <w:p w14:paraId="741CEF56" w14:textId="77777777" w:rsidR="00843064" w:rsidRDefault="00454B36">
      <w:pPr>
        <w:pStyle w:val="24"/>
        <w:numPr>
          <w:ilvl w:val="1"/>
          <w:numId w:val="1"/>
        </w:numPr>
        <w:shd w:val="clear" w:color="auto" w:fill="auto"/>
        <w:tabs>
          <w:tab w:val="left" w:pos="1886"/>
        </w:tabs>
        <w:spacing w:before="0"/>
        <w:ind w:left="520" w:firstLine="720"/>
      </w:pPr>
      <w: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w:t>
      </w:r>
      <w:r w:rsidR="001B5C91">
        <w:rPr>
          <w:rStyle w:val="25"/>
        </w:rPr>
        <w:t>(</w:t>
      </w:r>
      <w:r>
        <w:rPr>
          <w:rStyle w:val="25"/>
        </w:rPr>
        <w:t>или дополнительных лимитов бюджетного финансирования)</w:t>
      </w:r>
      <w:r>
        <w:t xml:space="preserve"> денежных средств на расчетный счет Поставщика.</w:t>
      </w:r>
    </w:p>
    <w:p w14:paraId="1516B40D" w14:textId="77777777" w:rsidR="00843064" w:rsidRDefault="00454B36">
      <w:pPr>
        <w:pStyle w:val="24"/>
        <w:numPr>
          <w:ilvl w:val="1"/>
          <w:numId w:val="1"/>
        </w:numPr>
        <w:shd w:val="clear" w:color="auto" w:fill="auto"/>
        <w:tabs>
          <w:tab w:val="left" w:pos="1690"/>
        </w:tabs>
        <w:spacing w:before="0"/>
        <w:ind w:left="520" w:firstLine="720"/>
      </w:pPr>
      <w: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2306094D" w14:textId="77777777" w:rsidR="00843064" w:rsidRDefault="00454B36">
      <w:pPr>
        <w:pStyle w:val="24"/>
        <w:numPr>
          <w:ilvl w:val="1"/>
          <w:numId w:val="1"/>
        </w:numPr>
        <w:shd w:val="clear" w:color="auto" w:fill="auto"/>
        <w:tabs>
          <w:tab w:val="left" w:pos="1692"/>
        </w:tabs>
        <w:spacing w:before="0"/>
        <w:ind w:left="520" w:firstLine="720"/>
      </w:pPr>
      <w:r>
        <w:t>В случае изменения банковских реквизитов Поставщик обязан в течение 1 (одного)рабочего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399F99C0" w14:textId="77777777" w:rsidR="00843064" w:rsidRPr="00426A02" w:rsidRDefault="00454B36">
      <w:pPr>
        <w:pStyle w:val="24"/>
        <w:numPr>
          <w:ilvl w:val="1"/>
          <w:numId w:val="1"/>
        </w:numPr>
        <w:shd w:val="clear" w:color="auto" w:fill="auto"/>
        <w:tabs>
          <w:tab w:val="left" w:pos="1690"/>
        </w:tabs>
        <w:spacing w:before="0"/>
        <w:ind w:left="520" w:firstLine="720"/>
      </w:pPr>
      <w:r w:rsidRPr="00426A02">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DA3F3B" w14:textId="77777777" w:rsidR="00843064" w:rsidRPr="00C04682" w:rsidRDefault="00454B36">
      <w:pPr>
        <w:pStyle w:val="24"/>
        <w:numPr>
          <w:ilvl w:val="1"/>
          <w:numId w:val="1"/>
        </w:numPr>
        <w:shd w:val="clear" w:color="auto" w:fill="auto"/>
        <w:tabs>
          <w:tab w:val="left" w:pos="1706"/>
        </w:tabs>
        <w:spacing w:before="0"/>
        <w:ind w:left="520" w:firstLine="720"/>
        <w:rPr>
          <w:i/>
        </w:rPr>
      </w:pPr>
      <w:r>
        <w:t xml:space="preserve">Источник финансирования: </w:t>
      </w:r>
      <w:r w:rsidRPr="00C04682">
        <w:rPr>
          <w:i/>
        </w:rPr>
        <w:t>Федеральный бюджет или дополнительные лимиты</w:t>
      </w:r>
    </w:p>
    <w:p w14:paraId="61B88429" w14:textId="77777777" w:rsidR="00843064" w:rsidRPr="00C04682" w:rsidRDefault="001B5C91">
      <w:pPr>
        <w:pStyle w:val="24"/>
        <w:shd w:val="clear" w:color="auto" w:fill="auto"/>
        <w:spacing w:before="0"/>
        <w:ind w:left="520" w:firstLine="0"/>
        <w:rPr>
          <w:i/>
        </w:rPr>
      </w:pPr>
      <w:r>
        <w:rPr>
          <w:i/>
        </w:rPr>
        <w:t>бюджетного финансирования</w:t>
      </w:r>
      <w:r w:rsidR="00454B36" w:rsidRPr="00C04682">
        <w:rPr>
          <w:i/>
        </w:rPr>
        <w:t>.</w:t>
      </w:r>
    </w:p>
    <w:p w14:paraId="7EB30EE7" w14:textId="77777777" w:rsidR="00843064" w:rsidRDefault="00454B36">
      <w:pPr>
        <w:pStyle w:val="24"/>
        <w:numPr>
          <w:ilvl w:val="1"/>
          <w:numId w:val="1"/>
        </w:numPr>
        <w:shd w:val="clear" w:color="auto" w:fill="auto"/>
        <w:tabs>
          <w:tab w:val="left" w:pos="1692"/>
        </w:tabs>
        <w:spacing w:before="0"/>
        <w:ind w:left="520" w:firstLine="720"/>
      </w:pPr>
      <w:r>
        <w:t>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364FB758" w14:textId="77777777" w:rsidR="00843064" w:rsidRDefault="00454B36">
      <w:pPr>
        <w:pStyle w:val="24"/>
        <w:shd w:val="clear" w:color="auto" w:fill="auto"/>
        <w:spacing w:before="0" w:after="240"/>
        <w:ind w:left="520" w:firstLine="720"/>
      </w:pPr>
      <w:r>
        <w:t>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B397586" w14:textId="77777777" w:rsidR="00843064" w:rsidRDefault="00454B36">
      <w:pPr>
        <w:pStyle w:val="32"/>
        <w:numPr>
          <w:ilvl w:val="0"/>
          <w:numId w:val="1"/>
        </w:numPr>
        <w:shd w:val="clear" w:color="auto" w:fill="auto"/>
        <w:tabs>
          <w:tab w:val="left" w:pos="3760"/>
        </w:tabs>
        <w:spacing w:line="274" w:lineRule="exact"/>
        <w:ind w:left="3400"/>
        <w:jc w:val="both"/>
      </w:pPr>
      <w:r>
        <w:t>Расчет и обоснование цены Контракта</w:t>
      </w:r>
    </w:p>
    <w:p w14:paraId="565E6541" w14:textId="77777777" w:rsidR="00843064" w:rsidRDefault="00454B36">
      <w:pPr>
        <w:pStyle w:val="24"/>
        <w:numPr>
          <w:ilvl w:val="1"/>
          <w:numId w:val="1"/>
        </w:numPr>
        <w:shd w:val="clear" w:color="auto" w:fill="auto"/>
        <w:tabs>
          <w:tab w:val="left" w:pos="1692"/>
        </w:tabs>
        <w:spacing w:before="0" w:after="240"/>
        <w:ind w:left="520" w:firstLine="720"/>
      </w:pPr>
      <w:r>
        <w:t>Цена Контракта была определена методом сопоставимых рыночных цен (анализ рынка) (Приложение №3).</w:t>
      </w:r>
    </w:p>
    <w:p w14:paraId="7E5F44B4" w14:textId="77777777" w:rsidR="00843064" w:rsidRDefault="00454B36">
      <w:pPr>
        <w:pStyle w:val="32"/>
        <w:numPr>
          <w:ilvl w:val="0"/>
          <w:numId w:val="1"/>
        </w:numPr>
        <w:shd w:val="clear" w:color="auto" w:fill="auto"/>
        <w:tabs>
          <w:tab w:val="left" w:pos="4025"/>
        </w:tabs>
        <w:spacing w:line="274" w:lineRule="exact"/>
        <w:ind w:left="3660"/>
        <w:jc w:val="both"/>
      </w:pPr>
      <w:r>
        <w:t>Сроки и порядок поставки товара</w:t>
      </w:r>
    </w:p>
    <w:p w14:paraId="27DBA248" w14:textId="77777777" w:rsidR="00843064" w:rsidRDefault="00454B36">
      <w:pPr>
        <w:pStyle w:val="24"/>
        <w:numPr>
          <w:ilvl w:val="1"/>
          <w:numId w:val="1"/>
        </w:numPr>
        <w:shd w:val="clear" w:color="auto" w:fill="auto"/>
        <w:tabs>
          <w:tab w:val="left" w:pos="1692"/>
        </w:tabs>
        <w:spacing w:before="0"/>
        <w:ind w:left="520" w:firstLine="720"/>
      </w:pPr>
      <w:r>
        <w:t>Поставщик своими силами и за свой счет передает товар Грузополучателю путем доставки и отгрузки его Грузополучателю в ассортименте, по качеству, цене, в количестве, сроки и по адресам, предусмотренным Ведомостью поставки (приложение №1) и иными условиями Контракта.</w:t>
      </w:r>
    </w:p>
    <w:p w14:paraId="2FED656C" w14:textId="77777777" w:rsidR="00843064" w:rsidRDefault="00454B36">
      <w:pPr>
        <w:pStyle w:val="24"/>
        <w:numPr>
          <w:ilvl w:val="1"/>
          <w:numId w:val="1"/>
        </w:numPr>
        <w:shd w:val="clear" w:color="auto" w:fill="auto"/>
        <w:tabs>
          <w:tab w:val="left" w:pos="1692"/>
        </w:tabs>
        <w:spacing w:before="0"/>
        <w:ind w:left="520" w:firstLine="720"/>
      </w:pPr>
      <w:r>
        <w:t>Не позднее, чем за 2 (два) рабочих дня до даты передачи (поставки) товара Поставщик уведомляет Государственного заказчика и Грузополучателя о готовности товара к поставке и о дате поставки товара.</w:t>
      </w:r>
    </w:p>
    <w:p w14:paraId="41589BBA" w14:textId="77777777" w:rsidR="00843064" w:rsidRDefault="00454B36">
      <w:pPr>
        <w:pStyle w:val="24"/>
        <w:numPr>
          <w:ilvl w:val="1"/>
          <w:numId w:val="1"/>
        </w:numPr>
        <w:shd w:val="clear" w:color="auto" w:fill="auto"/>
        <w:tabs>
          <w:tab w:val="left" w:pos="1697"/>
        </w:tabs>
        <w:spacing w:before="0"/>
        <w:ind w:left="520" w:firstLine="720"/>
      </w:pPr>
      <w:r>
        <w:t>Вместе с Товаром Поставщик передает Грузополучателю относящуюся к Товару документацию:</w:t>
      </w:r>
    </w:p>
    <w:p w14:paraId="7F5B10F3" w14:textId="77777777" w:rsidR="00843064" w:rsidRDefault="00454B36">
      <w:pPr>
        <w:pStyle w:val="24"/>
        <w:numPr>
          <w:ilvl w:val="0"/>
          <w:numId w:val="3"/>
        </w:numPr>
        <w:shd w:val="clear" w:color="auto" w:fill="auto"/>
        <w:tabs>
          <w:tab w:val="left" w:pos="1391"/>
        </w:tabs>
        <w:spacing w:before="0"/>
        <w:ind w:left="480" w:right="160" w:firstLine="700"/>
      </w:pPr>
      <w:r>
        <w:t>товарную накладную, оформленную в 3-х экземплярах по форме № ТОРГ-12 (по одному для Поставщика, Грузополучателя и Государственного заказчика), подписанную Получателем и заверенную печатью Поставщика (при наличии печати);</w:t>
      </w:r>
    </w:p>
    <w:p w14:paraId="63A62712" w14:textId="77777777" w:rsidR="00843064" w:rsidRDefault="00454B36">
      <w:pPr>
        <w:pStyle w:val="24"/>
        <w:numPr>
          <w:ilvl w:val="0"/>
          <w:numId w:val="3"/>
        </w:numPr>
        <w:shd w:val="clear" w:color="auto" w:fill="auto"/>
        <w:tabs>
          <w:tab w:val="left" w:pos="1391"/>
        </w:tabs>
        <w:spacing w:before="0"/>
        <w:ind w:left="480" w:firstLine="700"/>
      </w:pPr>
      <w:r>
        <w:t>счет-фактуру в 3 экземплярах;</w:t>
      </w:r>
    </w:p>
    <w:p w14:paraId="7835D3D9" w14:textId="77777777" w:rsidR="00843064" w:rsidRDefault="00454B36">
      <w:pPr>
        <w:pStyle w:val="40"/>
        <w:numPr>
          <w:ilvl w:val="0"/>
          <w:numId w:val="3"/>
        </w:numPr>
        <w:shd w:val="clear" w:color="auto" w:fill="auto"/>
        <w:tabs>
          <w:tab w:val="left" w:pos="1391"/>
        </w:tabs>
        <w:ind w:left="480" w:right="160" w:firstLine="700"/>
      </w:pPr>
      <w:r>
        <w:t xml:space="preserve">оригинал декларации о соответствии оформленной в соответствии с ТР ТС или </w:t>
      </w:r>
      <w:r>
        <w:lastRenderedPageBreak/>
        <w:t>сертификата соответствия либо их колик, заверенные в установленном законодательством Российской Федерации порядке;</w:t>
      </w:r>
    </w:p>
    <w:p w14:paraId="440D24C4" w14:textId="77777777" w:rsidR="00843064" w:rsidRDefault="00454B36">
      <w:pPr>
        <w:pStyle w:val="40"/>
        <w:numPr>
          <w:ilvl w:val="0"/>
          <w:numId w:val="3"/>
        </w:numPr>
        <w:shd w:val="clear" w:color="auto" w:fill="auto"/>
        <w:tabs>
          <w:tab w:val="left" w:pos="1391"/>
        </w:tabs>
        <w:ind w:left="480" w:right="160" w:firstLine="700"/>
      </w:pPr>
      <w:r>
        <w:t>оригинал ветеринарного сопроводительного документа, оформленный в на бумажном носителе с элементами защиты, в соответствии с приказом Минсельхоза РФ от 27.12.2016 №589 «Об утверждении Ветеринарных правил организации работы по оформлению ветеринарных сопроводительных документов в электронной форме и порядка оформления ветеринарных сопроводительных документов на бумажных носителях», с учетом изменений, внесенных Федеральным законом от 28.12.2017 №431-Ф3;</w:t>
      </w:r>
    </w:p>
    <w:p w14:paraId="474853A3" w14:textId="77777777" w:rsidR="00843064" w:rsidRDefault="00454B36">
      <w:pPr>
        <w:pStyle w:val="24"/>
        <w:numPr>
          <w:ilvl w:val="0"/>
          <w:numId w:val="3"/>
        </w:numPr>
        <w:shd w:val="clear" w:color="auto" w:fill="auto"/>
        <w:tabs>
          <w:tab w:val="left" w:pos="1391"/>
        </w:tabs>
        <w:spacing w:before="0"/>
        <w:ind w:left="480" w:right="160" w:firstLine="700"/>
      </w:pPr>
      <w:r>
        <w:t>акт приема-передачи товара (приложение № 2), оформленный в 3 экземплярах (по одному для Поставщика, Грузополучателя и Государственного заказчика).</w:t>
      </w:r>
    </w:p>
    <w:p w14:paraId="3CBD654A" w14:textId="77777777" w:rsidR="00843064" w:rsidRDefault="00454B36">
      <w:pPr>
        <w:pStyle w:val="24"/>
        <w:numPr>
          <w:ilvl w:val="1"/>
          <w:numId w:val="1"/>
        </w:numPr>
        <w:shd w:val="clear" w:color="auto" w:fill="auto"/>
        <w:tabs>
          <w:tab w:val="left" w:pos="1670"/>
        </w:tabs>
        <w:spacing w:before="0"/>
        <w:ind w:left="480" w:right="160" w:firstLine="700"/>
      </w:pPr>
      <w:r>
        <w:t>В случае, когда документы, указанные в пункте 5.3 Контракта, не переданы Поставщиком Грузополучателю одновременно с товаром, товар считается не поставленным и приемке не подлежит.</w:t>
      </w:r>
    </w:p>
    <w:p w14:paraId="48E38FE4" w14:textId="77777777" w:rsidR="00843064" w:rsidRDefault="00454B36">
      <w:pPr>
        <w:pStyle w:val="24"/>
        <w:numPr>
          <w:ilvl w:val="1"/>
          <w:numId w:val="1"/>
        </w:numPr>
        <w:shd w:val="clear" w:color="auto" w:fill="auto"/>
        <w:tabs>
          <w:tab w:val="left" w:pos="1670"/>
        </w:tabs>
        <w:spacing w:before="0"/>
        <w:ind w:left="480" w:right="160" w:firstLine="700"/>
      </w:pPr>
      <w:r>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Грузополучателя, Государственного заказчика и Поставщика акта приема-передачи товара, (приложение № 2) по факту приемки товара.</w:t>
      </w:r>
    </w:p>
    <w:p w14:paraId="5D13E6A8" w14:textId="77777777" w:rsidR="00843064" w:rsidRDefault="00454B36">
      <w:pPr>
        <w:pStyle w:val="24"/>
        <w:numPr>
          <w:ilvl w:val="1"/>
          <w:numId w:val="1"/>
        </w:numPr>
        <w:shd w:val="clear" w:color="auto" w:fill="auto"/>
        <w:tabs>
          <w:tab w:val="left" w:pos="1670"/>
        </w:tabs>
        <w:spacing w:before="0"/>
        <w:ind w:left="480" w:right="160" w:firstLine="700"/>
      </w:pPr>
      <w:r>
        <w:t>Риск случайной гибели или случайного повреждения товара переходит на Грузополучателя с момента, когда Поставщик считается исполнившим свое обязательство по поставке товара в соответствии с пунктом 5.5. Контракта.</w:t>
      </w:r>
    </w:p>
    <w:p w14:paraId="5F84AA26" w14:textId="77777777" w:rsidR="00843064" w:rsidRDefault="00454B36">
      <w:pPr>
        <w:pStyle w:val="24"/>
        <w:numPr>
          <w:ilvl w:val="1"/>
          <w:numId w:val="1"/>
        </w:numPr>
        <w:shd w:val="clear" w:color="auto" w:fill="auto"/>
        <w:tabs>
          <w:tab w:val="left" w:pos="1670"/>
        </w:tabs>
        <w:spacing w:before="0"/>
        <w:ind w:left="480" w:right="160" w:firstLine="700"/>
      </w:pPr>
      <w:r>
        <w:t>Право собственности на товар переходит к Грузополучателю с момента подписания Грузополучателем акта о приемке товара согласно приложению №2 без замечаний и товарной накладной по форме № ТОРГ-12.</w:t>
      </w:r>
    </w:p>
    <w:p w14:paraId="7F805BF4" w14:textId="77777777" w:rsidR="00843064" w:rsidRPr="00750508" w:rsidRDefault="00454B36">
      <w:pPr>
        <w:pStyle w:val="50"/>
        <w:numPr>
          <w:ilvl w:val="0"/>
          <w:numId w:val="1"/>
        </w:numPr>
        <w:shd w:val="clear" w:color="auto" w:fill="auto"/>
        <w:tabs>
          <w:tab w:val="left" w:pos="4914"/>
        </w:tabs>
        <w:spacing w:after="0"/>
        <w:ind w:left="4540"/>
        <w:rPr>
          <w:b/>
          <w:i w:val="0"/>
        </w:rPr>
      </w:pPr>
      <w:r w:rsidRPr="00750508">
        <w:rPr>
          <w:b/>
          <w:i w:val="0"/>
        </w:rPr>
        <w:t>Упаковка товара</w:t>
      </w:r>
    </w:p>
    <w:p w14:paraId="7A548BE9" w14:textId="77777777" w:rsidR="00843064" w:rsidRDefault="00454B36">
      <w:pPr>
        <w:pStyle w:val="40"/>
        <w:numPr>
          <w:ilvl w:val="1"/>
          <w:numId w:val="1"/>
        </w:numPr>
        <w:shd w:val="clear" w:color="auto" w:fill="auto"/>
        <w:tabs>
          <w:tab w:val="left" w:pos="1913"/>
        </w:tabs>
        <w:ind w:left="480" w:right="160" w:firstLine="700"/>
      </w:pPr>
      <w: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1888559E" w14:textId="77777777" w:rsidR="00843064" w:rsidRDefault="00454B36">
      <w:pPr>
        <w:pStyle w:val="40"/>
        <w:numPr>
          <w:ilvl w:val="1"/>
          <w:numId w:val="1"/>
        </w:numPr>
        <w:shd w:val="clear" w:color="auto" w:fill="auto"/>
        <w:tabs>
          <w:tab w:val="left" w:pos="1913"/>
        </w:tabs>
        <w:ind w:left="480" w:right="160" w:firstLine="700"/>
      </w:pPr>
      <w:r>
        <w:t xml:space="preserve">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w:t>
      </w:r>
      <w:r>
        <w:rPr>
          <w:lang w:val="en-US" w:eastAsia="en-US" w:bidi="en-US"/>
        </w:rPr>
        <w:t>III</w:t>
      </w:r>
      <w:r>
        <w:t>настоящего Контракта. Такой Товар не засчитывается в счет исполнения обязательств по настоящему Контракту.</w:t>
      </w:r>
    </w:p>
    <w:p w14:paraId="41495E7F" w14:textId="77777777" w:rsidR="00843064" w:rsidRDefault="00454B36">
      <w:pPr>
        <w:pStyle w:val="40"/>
        <w:numPr>
          <w:ilvl w:val="1"/>
          <w:numId w:val="1"/>
        </w:numPr>
        <w:shd w:val="clear" w:color="auto" w:fill="auto"/>
        <w:tabs>
          <w:tab w:val="left" w:pos="1670"/>
        </w:tabs>
        <w:ind w:left="480" w:right="160" w:firstLine="700"/>
      </w:pPr>
      <w:r>
        <w:t>Поставщик несет ответственность перед Заказчиком за повреждение Товара вследствие его ненадлежащей упаковки.</w:t>
      </w:r>
    </w:p>
    <w:p w14:paraId="36BB0EA5" w14:textId="77777777" w:rsidR="00843064" w:rsidRDefault="00454B36">
      <w:pPr>
        <w:pStyle w:val="40"/>
        <w:numPr>
          <w:ilvl w:val="1"/>
          <w:numId w:val="1"/>
        </w:numPr>
        <w:shd w:val="clear" w:color="auto" w:fill="auto"/>
        <w:tabs>
          <w:tab w:val="left" w:pos="1913"/>
        </w:tabs>
        <w:ind w:left="480" w:right="160" w:firstLine="700"/>
      </w:pPr>
      <w:r>
        <w:t>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14:paraId="412DA7FB" w14:textId="77777777" w:rsidR="00843064" w:rsidRDefault="00454B36">
      <w:pPr>
        <w:pStyle w:val="40"/>
        <w:numPr>
          <w:ilvl w:val="1"/>
          <w:numId w:val="1"/>
        </w:numPr>
        <w:shd w:val="clear" w:color="auto" w:fill="auto"/>
        <w:tabs>
          <w:tab w:val="left" w:pos="1913"/>
        </w:tabs>
        <w:ind w:left="480" w:right="160" w:firstLine="700"/>
      </w:pPr>
      <w: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0F92326F" w14:textId="77777777" w:rsidR="00843064" w:rsidRPr="00C04682" w:rsidRDefault="00454B36">
      <w:pPr>
        <w:pStyle w:val="24"/>
        <w:numPr>
          <w:ilvl w:val="0"/>
          <w:numId w:val="1"/>
        </w:numPr>
        <w:shd w:val="clear" w:color="auto" w:fill="auto"/>
        <w:tabs>
          <w:tab w:val="left" w:pos="1978"/>
        </w:tabs>
        <w:spacing w:before="0" w:line="278" w:lineRule="exact"/>
        <w:ind w:left="2660" w:right="1440"/>
        <w:jc w:val="left"/>
        <w:rPr>
          <w:b/>
        </w:rPr>
      </w:pPr>
      <w:r w:rsidRPr="00C04682">
        <w:rPr>
          <w:b/>
        </w:rPr>
        <w:t>Качество и безопасность товара, порядок и срок приемки товара, порядок и срок оформления результатов приемки</w:t>
      </w:r>
    </w:p>
    <w:p w14:paraId="76A59587" w14:textId="77777777" w:rsidR="00843064" w:rsidRDefault="00454B36">
      <w:pPr>
        <w:pStyle w:val="24"/>
        <w:numPr>
          <w:ilvl w:val="1"/>
          <w:numId w:val="1"/>
        </w:numPr>
        <w:shd w:val="clear" w:color="auto" w:fill="auto"/>
        <w:tabs>
          <w:tab w:val="left" w:pos="1719"/>
        </w:tabs>
        <w:spacing w:before="0" w:line="278" w:lineRule="exact"/>
        <w:ind w:left="520" w:firstLine="700"/>
      </w:pPr>
      <w: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496647A4" w14:textId="77777777" w:rsidR="00843064" w:rsidRDefault="00454B36">
      <w:pPr>
        <w:pStyle w:val="24"/>
        <w:numPr>
          <w:ilvl w:val="1"/>
          <w:numId w:val="1"/>
        </w:numPr>
        <w:shd w:val="clear" w:color="auto" w:fill="auto"/>
        <w:tabs>
          <w:tab w:val="left" w:pos="1719"/>
        </w:tabs>
        <w:spacing w:before="0" w:line="278" w:lineRule="exact"/>
        <w:ind w:left="520" w:firstLine="700"/>
      </w:pPr>
      <w:r>
        <w:t>Поставщик гарантирует, что поставляемый Товар соответствует действующему ГОСТ на данный вид товара.</w:t>
      </w:r>
    </w:p>
    <w:p w14:paraId="73D7321F" w14:textId="77777777" w:rsidR="00843064" w:rsidRDefault="00454B36">
      <w:pPr>
        <w:pStyle w:val="24"/>
        <w:numPr>
          <w:ilvl w:val="1"/>
          <w:numId w:val="1"/>
        </w:numPr>
        <w:shd w:val="clear" w:color="auto" w:fill="auto"/>
        <w:tabs>
          <w:tab w:val="left" w:pos="1719"/>
        </w:tabs>
        <w:spacing w:before="0" w:line="293" w:lineRule="exact"/>
        <w:ind w:left="520" w:firstLine="700"/>
      </w:pPr>
      <w:r>
        <w:t>Поставщик гарантирует качество поставленного Товара в период действия срока хранения на Товар в соответствии с разделом 9 Контракта.</w:t>
      </w:r>
    </w:p>
    <w:p w14:paraId="21AABD69" w14:textId="77777777" w:rsidR="00843064" w:rsidRDefault="00454B36">
      <w:pPr>
        <w:pStyle w:val="24"/>
        <w:numPr>
          <w:ilvl w:val="1"/>
          <w:numId w:val="1"/>
        </w:numPr>
        <w:shd w:val="clear" w:color="auto" w:fill="auto"/>
        <w:tabs>
          <w:tab w:val="left" w:pos="1719"/>
        </w:tabs>
        <w:spacing w:before="0" w:line="317" w:lineRule="exact"/>
        <w:ind w:left="520" w:firstLine="700"/>
      </w:pPr>
      <w:r>
        <w:t>Приемка товара проводится комиссией Грузополучателя в количестве не менее пяти человек.</w:t>
      </w:r>
    </w:p>
    <w:p w14:paraId="2E311939" w14:textId="77777777" w:rsidR="00843064" w:rsidRDefault="00454B36">
      <w:pPr>
        <w:pStyle w:val="24"/>
        <w:shd w:val="clear" w:color="auto" w:fill="auto"/>
        <w:spacing w:before="0"/>
        <w:ind w:left="520" w:firstLine="700"/>
      </w:pPr>
      <w:r>
        <w:t xml:space="preserve">Комиссия организует проведение приемки товаров, осуществляет проверку соответствия </w:t>
      </w:r>
      <w:r>
        <w:lastRenderedPageBreak/>
        <w:t>товара ГОСТ,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требованиям ГОСТ.</w:t>
      </w:r>
    </w:p>
    <w:p w14:paraId="2CA15C67" w14:textId="77777777" w:rsidR="00843064" w:rsidRDefault="00454B36">
      <w:pPr>
        <w:pStyle w:val="24"/>
        <w:shd w:val="clear" w:color="auto" w:fill="auto"/>
        <w:spacing w:before="0"/>
        <w:ind w:left="520" w:firstLine="700"/>
      </w:pPr>
      <w:r>
        <w:t>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14:paraId="456293D7" w14:textId="77777777" w:rsidR="00843064" w:rsidRDefault="00454B36">
      <w:pPr>
        <w:pStyle w:val="24"/>
        <w:numPr>
          <w:ilvl w:val="1"/>
          <w:numId w:val="1"/>
        </w:numPr>
        <w:shd w:val="clear" w:color="auto" w:fill="auto"/>
        <w:tabs>
          <w:tab w:val="left" w:pos="1719"/>
        </w:tabs>
        <w:spacing w:before="0"/>
        <w:ind w:left="520" w:firstLine="700"/>
      </w:pPr>
      <w:r>
        <w:t>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Грузополучателя.</w:t>
      </w:r>
    </w:p>
    <w:p w14:paraId="71CE7053" w14:textId="77777777" w:rsidR="00843064" w:rsidRDefault="00454B36">
      <w:pPr>
        <w:pStyle w:val="24"/>
        <w:shd w:val="clear" w:color="auto" w:fill="auto"/>
        <w:spacing w:before="0"/>
        <w:ind w:left="520" w:firstLine="700"/>
      </w:pPr>
      <w:r>
        <w:t>По факту приемки товара, уполномоченные пре</w:t>
      </w:r>
      <w:r w:rsidR="00C04682">
        <w:t>дставители Государс</w:t>
      </w:r>
      <w:r>
        <w:t>твенного заказчика. Поставщика и Грузополучателя подписывают акт приема-передачи товара (приложение № 2) и товарную накладную в 3 экземплярах по одному для Государственного заказчика, Грузополучателя и Поставщика.</w:t>
      </w:r>
    </w:p>
    <w:p w14:paraId="17B81C76" w14:textId="77777777" w:rsidR="00843064" w:rsidRDefault="00454B36">
      <w:pPr>
        <w:pStyle w:val="24"/>
        <w:numPr>
          <w:ilvl w:val="1"/>
          <w:numId w:val="1"/>
        </w:numPr>
        <w:shd w:val="clear" w:color="auto" w:fill="auto"/>
        <w:tabs>
          <w:tab w:val="left" w:pos="1719"/>
        </w:tabs>
        <w:spacing w:before="0"/>
        <w:ind w:left="520" w:firstLine="700"/>
      </w:pPr>
      <w:r>
        <w:t>На актах приема-передачи товара (приложение № 2) и товарных накладных Грузополучателем ставится гербовая печать.</w:t>
      </w:r>
    </w:p>
    <w:p w14:paraId="0D289B89" w14:textId="77777777" w:rsidR="00843064" w:rsidRDefault="00454B36">
      <w:pPr>
        <w:pStyle w:val="24"/>
        <w:numPr>
          <w:ilvl w:val="1"/>
          <w:numId w:val="1"/>
        </w:numPr>
        <w:shd w:val="clear" w:color="auto" w:fill="auto"/>
        <w:tabs>
          <w:tab w:val="left" w:pos="1719"/>
        </w:tabs>
        <w:spacing w:before="0"/>
        <w:ind w:left="520" w:firstLine="700"/>
      </w:pPr>
      <w:r>
        <w:t>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w:t>
      </w:r>
      <w:r w:rsidR="00750508">
        <w:t>авляется Акт приемки (ТОРГ - 1</w:t>
      </w:r>
      <w:r>
        <w:t>), который подписывается комиссией, Поставщиком и утверждается начальником Грузополучателя: или его заместителем.</w:t>
      </w:r>
    </w:p>
    <w:p w14:paraId="69E380E1" w14:textId="77777777" w:rsidR="00843064" w:rsidRDefault="00454B36">
      <w:pPr>
        <w:pStyle w:val="24"/>
        <w:numPr>
          <w:ilvl w:val="1"/>
          <w:numId w:val="1"/>
        </w:numPr>
        <w:shd w:val="clear" w:color="auto" w:fill="auto"/>
        <w:tabs>
          <w:tab w:val="left" w:pos="1719"/>
        </w:tabs>
        <w:spacing w:before="0"/>
        <w:ind w:left="520" w:firstLine="700"/>
      </w:pPr>
      <w: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№44-ФЗ проводится экспертиза товара.</w:t>
      </w:r>
    </w:p>
    <w:p w14:paraId="57D414B9" w14:textId="77777777" w:rsidR="00843064" w:rsidRDefault="00454B36">
      <w:pPr>
        <w:pStyle w:val="24"/>
        <w:numPr>
          <w:ilvl w:val="1"/>
          <w:numId w:val="1"/>
        </w:numPr>
        <w:shd w:val="clear" w:color="auto" w:fill="auto"/>
        <w:tabs>
          <w:tab w:val="left" w:pos="1719"/>
        </w:tabs>
        <w:spacing w:before="0"/>
        <w:ind w:left="520" w:firstLine="700"/>
      </w:pPr>
      <w:r>
        <w:t>Экспертиза товара может проводится экспертами, экспертными организациями, привлеченными Государственным заказчиком (Грузополучателем)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позднее 10 дней при одногородней поставке с момента доставки товара Грузополучателю и не позднее 20 дней при иногородней поставке.</w:t>
      </w:r>
    </w:p>
    <w:p w14:paraId="7E2BE701" w14:textId="77777777" w:rsidR="00843064" w:rsidRDefault="00454B36">
      <w:pPr>
        <w:pStyle w:val="24"/>
        <w:shd w:val="clear" w:color="auto" w:fill="auto"/>
        <w:spacing w:before="0"/>
        <w:ind w:left="520" w:firstLine="700"/>
      </w:pPr>
      <w:r>
        <w:t>Экспертиза результатов, предусмотренных контрактом, может проводиться заказчиком своими силами.</w:t>
      </w:r>
    </w:p>
    <w:p w14:paraId="7549FD7B" w14:textId="77777777" w:rsidR="00843064" w:rsidRDefault="00454B36">
      <w:pPr>
        <w:pStyle w:val="24"/>
        <w:shd w:val="clear" w:color="auto" w:fill="auto"/>
        <w:spacing w:before="0"/>
        <w:ind w:left="520" w:firstLine="700"/>
      </w:pPr>
      <w:r>
        <w:t>Экспертиза проводится в соответствии с ГОСТ на товар.</w:t>
      </w:r>
    </w:p>
    <w:p w14:paraId="328E5C15" w14:textId="77777777" w:rsidR="00843064" w:rsidRDefault="00454B36">
      <w:pPr>
        <w:pStyle w:val="24"/>
        <w:numPr>
          <w:ilvl w:val="1"/>
          <w:numId w:val="1"/>
        </w:numPr>
        <w:shd w:val="clear" w:color="auto" w:fill="auto"/>
        <w:tabs>
          <w:tab w:val="left" w:pos="1918"/>
        </w:tabs>
        <w:spacing w:before="0"/>
        <w:ind w:left="520" w:firstLine="700"/>
      </w:pPr>
      <w:r>
        <w:t>Экспертиза не является окончательной приемкой. Результаты экспертизы оформляются в виде заключения в 3-х экземплярах в произвольной форме (по одному для Поставщика, Грузополучателя и Государственного заказчика).</w:t>
      </w:r>
    </w:p>
    <w:p w14:paraId="1A6F69F9" w14:textId="77777777" w:rsidR="00843064" w:rsidRDefault="00454B36">
      <w:pPr>
        <w:pStyle w:val="24"/>
        <w:numPr>
          <w:ilvl w:val="1"/>
          <w:numId w:val="1"/>
        </w:numPr>
        <w:shd w:val="clear" w:color="auto" w:fill="auto"/>
        <w:tabs>
          <w:tab w:val="left" w:pos="1812"/>
        </w:tabs>
        <w:spacing w:before="0"/>
        <w:ind w:left="520" w:firstLine="700"/>
      </w:pPr>
      <w:r>
        <w:t>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Грузополучателя приступают к его последующей приемке и передаче в соответствии с условиями раздела 8 Контракта.</w:t>
      </w:r>
    </w:p>
    <w:p w14:paraId="3F412EDA" w14:textId="77777777" w:rsidR="00843064" w:rsidRDefault="00454B36" w:rsidP="00750508">
      <w:pPr>
        <w:pStyle w:val="24"/>
        <w:numPr>
          <w:ilvl w:val="1"/>
          <w:numId w:val="1"/>
        </w:numPr>
        <w:shd w:val="clear" w:color="auto" w:fill="auto"/>
        <w:tabs>
          <w:tab w:val="left" w:pos="1826"/>
        </w:tabs>
        <w:spacing w:before="0"/>
        <w:ind w:left="520" w:firstLine="700"/>
      </w:pPr>
      <w:r>
        <w:t>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w:t>
      </w:r>
    </w:p>
    <w:p w14:paraId="42AF4048" w14:textId="77777777" w:rsidR="00843064" w:rsidRDefault="00454B36" w:rsidP="00750508">
      <w:pPr>
        <w:pStyle w:val="24"/>
        <w:shd w:val="clear" w:color="auto" w:fill="auto"/>
        <w:spacing w:before="0"/>
        <w:ind w:left="520" w:firstLine="0"/>
        <w:jc w:val="left"/>
      </w:pPr>
      <w:r>
        <w:t>Государственный заказчик (Грузополучатель) вправе не отказывать в приемке товара, если выявленное несоответствие не препятствует его приемке и устранено Поставщиком.</w:t>
      </w:r>
    </w:p>
    <w:p w14:paraId="5841D0E3" w14:textId="77777777" w:rsidR="00843064" w:rsidRDefault="00454B36" w:rsidP="00750508">
      <w:pPr>
        <w:pStyle w:val="24"/>
        <w:numPr>
          <w:ilvl w:val="1"/>
          <w:numId w:val="1"/>
        </w:numPr>
        <w:shd w:val="clear" w:color="auto" w:fill="auto"/>
        <w:tabs>
          <w:tab w:val="left" w:pos="1688"/>
        </w:tabs>
        <w:spacing w:before="0"/>
        <w:ind w:left="520" w:firstLine="700"/>
      </w:pPr>
      <w:r>
        <w:t>При поставке некачественного товара Поставщик обязуется заменить некачественный товар на качественный. Срок замены некачественного товара составляет 2 календарных дня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14:paraId="6FF78049" w14:textId="77777777" w:rsidR="00843064" w:rsidRDefault="00454B36" w:rsidP="00750508">
      <w:pPr>
        <w:pStyle w:val="24"/>
        <w:numPr>
          <w:ilvl w:val="1"/>
          <w:numId w:val="1"/>
        </w:numPr>
        <w:shd w:val="clear" w:color="auto" w:fill="auto"/>
        <w:tabs>
          <w:tab w:val="left" w:pos="1557"/>
        </w:tabs>
        <w:spacing w:before="0"/>
        <w:ind w:left="520" w:firstLine="700"/>
      </w:pPr>
      <w:r>
        <w:t>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до 100 процентов от количества партии каждого наименования для подтверждения его соответствия условиям Контракта в момент передачи товара Государственному заказчику.</w:t>
      </w:r>
    </w:p>
    <w:p w14:paraId="050158F9" w14:textId="77777777" w:rsidR="00843064" w:rsidRDefault="00454B36">
      <w:pPr>
        <w:pStyle w:val="24"/>
        <w:numPr>
          <w:ilvl w:val="1"/>
          <w:numId w:val="1"/>
        </w:numPr>
        <w:shd w:val="clear" w:color="auto" w:fill="auto"/>
        <w:tabs>
          <w:tab w:val="left" w:pos="1547"/>
        </w:tabs>
        <w:spacing w:before="0" w:after="240"/>
        <w:ind w:left="260" w:right="340" w:firstLine="700"/>
      </w:pPr>
      <w:r>
        <w:t xml:space="preserve">Товар на период проведения экспертизы находится у Государственного заказчика </w:t>
      </w:r>
      <w:r>
        <w:lastRenderedPageBreak/>
        <w:t>на ответственном хранении.</w:t>
      </w:r>
    </w:p>
    <w:p w14:paraId="1FBF0407" w14:textId="77777777" w:rsidR="00843064" w:rsidRDefault="00454B36">
      <w:pPr>
        <w:pStyle w:val="32"/>
        <w:numPr>
          <w:ilvl w:val="0"/>
          <w:numId w:val="1"/>
        </w:numPr>
        <w:shd w:val="clear" w:color="auto" w:fill="auto"/>
        <w:tabs>
          <w:tab w:val="left" w:pos="3818"/>
        </w:tabs>
        <w:spacing w:line="274" w:lineRule="exact"/>
        <w:ind w:left="3520"/>
        <w:jc w:val="both"/>
      </w:pPr>
      <w:r>
        <w:t>Гарантийные обязательства</w:t>
      </w:r>
    </w:p>
    <w:p w14:paraId="7E0A4387" w14:textId="77777777" w:rsidR="00843064" w:rsidRDefault="00454B36">
      <w:pPr>
        <w:pStyle w:val="24"/>
        <w:numPr>
          <w:ilvl w:val="1"/>
          <w:numId w:val="1"/>
        </w:numPr>
        <w:shd w:val="clear" w:color="auto" w:fill="auto"/>
        <w:tabs>
          <w:tab w:val="left" w:pos="1422"/>
        </w:tabs>
        <w:spacing w:before="0"/>
        <w:ind w:left="260" w:firstLine="700"/>
      </w:pPr>
      <w:r>
        <w:t>Поставщик гарантирует:</w:t>
      </w:r>
    </w:p>
    <w:p w14:paraId="6ACD7AB7" w14:textId="77777777" w:rsidR="00843064" w:rsidRDefault="00454B36">
      <w:pPr>
        <w:pStyle w:val="24"/>
        <w:shd w:val="clear" w:color="auto" w:fill="auto"/>
        <w:spacing w:before="0"/>
        <w:ind w:left="260" w:right="340" w:firstLine="700"/>
      </w:pPr>
      <w: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67E9B53D" w14:textId="77777777" w:rsidR="00843064" w:rsidRDefault="00454B36">
      <w:pPr>
        <w:pStyle w:val="24"/>
        <w:shd w:val="clear" w:color="auto" w:fill="auto"/>
        <w:spacing w:before="0"/>
        <w:ind w:left="260" w:right="340" w:firstLine="700"/>
      </w:pPr>
      <w:r>
        <w:t>устранение за свой: счет недостатков, выявленных при приемке товара и в течение срока годности на товар;</w:t>
      </w:r>
    </w:p>
    <w:p w14:paraId="0BDAE19F" w14:textId="77777777" w:rsidR="00843064" w:rsidRDefault="00454B36">
      <w:pPr>
        <w:pStyle w:val="24"/>
        <w:shd w:val="clear" w:color="auto" w:fill="auto"/>
        <w:spacing w:before="0"/>
        <w:ind w:left="260" w:right="340" w:firstLine="700"/>
      </w:pPr>
      <w:r>
        <w:t>что поставляемый товар не является предметом иных договорных (контрактных) обязательств и свободен от прав и притязаний третьих лиц.</w:t>
      </w:r>
    </w:p>
    <w:p w14:paraId="670E38EC" w14:textId="77777777" w:rsidR="00843064" w:rsidRDefault="00454B36">
      <w:pPr>
        <w:pStyle w:val="24"/>
        <w:numPr>
          <w:ilvl w:val="1"/>
          <w:numId w:val="1"/>
        </w:numPr>
        <w:shd w:val="clear" w:color="auto" w:fill="auto"/>
        <w:tabs>
          <w:tab w:val="left" w:pos="1432"/>
        </w:tabs>
        <w:spacing w:before="0"/>
        <w:ind w:left="260" w:right="340" w:firstLine="700"/>
      </w:pPr>
      <w:r>
        <w:t>Срок хранения товара в соответствии с ГОСТ. В течение срока хранения Поставщик обеспечивает безвозмездную замену некачественного товара.</w:t>
      </w:r>
    </w:p>
    <w:p w14:paraId="27AA9D5D" w14:textId="77777777" w:rsidR="00843064" w:rsidRDefault="00454B36">
      <w:pPr>
        <w:pStyle w:val="24"/>
        <w:numPr>
          <w:ilvl w:val="1"/>
          <w:numId w:val="1"/>
        </w:numPr>
        <w:shd w:val="clear" w:color="auto" w:fill="auto"/>
        <w:tabs>
          <w:tab w:val="left" w:pos="1451"/>
        </w:tabs>
        <w:spacing w:before="0"/>
        <w:ind w:left="260" w:right="340" w:firstLine="700"/>
      </w:pPr>
      <w:r>
        <w:t>Срок замены некачественного товара составляет 2 календарных дня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14:paraId="5763B447" w14:textId="77777777" w:rsidR="00843064" w:rsidRDefault="00454B36">
      <w:pPr>
        <w:pStyle w:val="24"/>
        <w:numPr>
          <w:ilvl w:val="1"/>
          <w:numId w:val="1"/>
        </w:numPr>
        <w:shd w:val="clear" w:color="auto" w:fill="auto"/>
        <w:tabs>
          <w:tab w:val="left" w:pos="1427"/>
        </w:tabs>
        <w:spacing w:before="0"/>
        <w:ind w:left="260" w:right="340" w:firstLine="700"/>
      </w:pPr>
      <w:r>
        <w:t xml:space="preserve">Все расходы, связанные </w:t>
      </w:r>
      <w:r w:rsidR="00750508">
        <w:t>с замено</w:t>
      </w:r>
      <w:r w:rsidR="00F56FD5">
        <w:t>й</w:t>
      </w:r>
      <w:r w:rsidR="00750508">
        <w:t xml:space="preserve"> товара</w:t>
      </w:r>
      <w:r>
        <w:t xml:space="preserve"> ненадлежащего качества в период </w:t>
      </w:r>
      <w:r w:rsidR="00750508">
        <w:t>срока годности,</w:t>
      </w:r>
      <w:r>
        <w:t xml:space="preserve"> оплачиваются за счет Поставщика.</w:t>
      </w:r>
    </w:p>
    <w:p w14:paraId="2707EA2D" w14:textId="77777777" w:rsidR="00843064" w:rsidRDefault="00454B36">
      <w:pPr>
        <w:pStyle w:val="24"/>
        <w:numPr>
          <w:ilvl w:val="1"/>
          <w:numId w:val="1"/>
        </w:numPr>
        <w:shd w:val="clear" w:color="auto" w:fill="auto"/>
        <w:tabs>
          <w:tab w:val="left" w:pos="1451"/>
        </w:tabs>
        <w:spacing w:before="0"/>
        <w:ind w:left="260" w:right="340" w:firstLine="700"/>
      </w:pPr>
      <w:r>
        <w:t>Грузополучатель обеспечивает режим хранения в соответствии с требованием производителя товара и в соответствии с ГОСТ.</w:t>
      </w:r>
    </w:p>
    <w:p w14:paraId="75AF86C7" w14:textId="77777777" w:rsidR="00843064" w:rsidRDefault="00454B36">
      <w:pPr>
        <w:pStyle w:val="24"/>
        <w:numPr>
          <w:ilvl w:val="1"/>
          <w:numId w:val="1"/>
        </w:numPr>
        <w:shd w:val="clear" w:color="auto" w:fill="auto"/>
        <w:tabs>
          <w:tab w:val="left" w:pos="1422"/>
        </w:tabs>
        <w:spacing w:before="0" w:after="240"/>
        <w:ind w:left="260" w:right="340" w:firstLine="700"/>
      </w:pPr>
      <w:r>
        <w:t>При расторжении Контракта гарантийные обязательства Поставщика по Контракту не прекращаются.</w:t>
      </w:r>
    </w:p>
    <w:p w14:paraId="69D2769A" w14:textId="77777777" w:rsidR="00843064" w:rsidRDefault="00454B36">
      <w:pPr>
        <w:pStyle w:val="32"/>
        <w:numPr>
          <w:ilvl w:val="0"/>
          <w:numId w:val="1"/>
        </w:numPr>
        <w:shd w:val="clear" w:color="auto" w:fill="auto"/>
        <w:tabs>
          <w:tab w:val="left" w:pos="4063"/>
        </w:tabs>
        <w:spacing w:line="274" w:lineRule="exact"/>
        <w:ind w:left="3760"/>
        <w:jc w:val="both"/>
      </w:pPr>
      <w:r>
        <w:t>Ответственность Сторон</w:t>
      </w:r>
    </w:p>
    <w:p w14:paraId="4A1CEAF4" w14:textId="77777777" w:rsidR="00843064" w:rsidRDefault="00454B36">
      <w:pPr>
        <w:pStyle w:val="24"/>
        <w:numPr>
          <w:ilvl w:val="1"/>
          <w:numId w:val="1"/>
        </w:numPr>
        <w:shd w:val="clear" w:color="auto" w:fill="auto"/>
        <w:tabs>
          <w:tab w:val="left" w:pos="1451"/>
        </w:tabs>
        <w:spacing w:before="0"/>
        <w:ind w:left="260" w:right="340" w:firstLine="700"/>
      </w:pPr>
      <w:r>
        <w:t>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526E79E4" w14:textId="77777777" w:rsidR="00843064" w:rsidRDefault="00454B36">
      <w:pPr>
        <w:pStyle w:val="24"/>
        <w:numPr>
          <w:ilvl w:val="1"/>
          <w:numId w:val="1"/>
        </w:numPr>
        <w:shd w:val="clear" w:color="auto" w:fill="auto"/>
        <w:tabs>
          <w:tab w:val="left" w:pos="1427"/>
        </w:tabs>
        <w:spacing w:before="0"/>
        <w:ind w:left="260" w:right="340" w:firstLine="700"/>
      </w:pPr>
      <w:r>
        <w:t xml:space="preserve">В соответствии со </w:t>
      </w:r>
      <w:r>
        <w:rPr>
          <w:rStyle w:val="27"/>
        </w:rPr>
        <w:t>статьей 34</w:t>
      </w:r>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14:paraId="73470534" w14:textId="77777777" w:rsidR="00843064" w:rsidRDefault="00454B36">
      <w:pPr>
        <w:pStyle w:val="24"/>
        <w:numPr>
          <w:ilvl w:val="2"/>
          <w:numId w:val="1"/>
        </w:numPr>
        <w:shd w:val="clear" w:color="auto" w:fill="auto"/>
        <w:tabs>
          <w:tab w:val="left" w:pos="1688"/>
        </w:tabs>
        <w:spacing w:before="0"/>
        <w:ind w:left="260" w:right="340" w:firstLine="700"/>
      </w:pPr>
      <w: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069F92E1" w14:textId="77777777" w:rsidR="00843064" w:rsidRDefault="00454B36">
      <w:pPr>
        <w:pStyle w:val="24"/>
        <w:shd w:val="clear" w:color="auto" w:fill="auto"/>
        <w:spacing w:before="0"/>
        <w:ind w:left="260" w:right="340" w:firstLine="700"/>
      </w:pPr>
      <w: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2D2864C" w14:textId="77777777" w:rsidR="00843064" w:rsidRDefault="00454B36">
      <w:pPr>
        <w:pStyle w:val="24"/>
        <w:shd w:val="clear" w:color="auto" w:fill="auto"/>
        <w:spacing w:before="0"/>
        <w:ind w:left="260" w:right="340" w:firstLine="700"/>
      </w:pPr>
      <w: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176F32A" w14:textId="77777777" w:rsidR="00843064" w:rsidRDefault="00454B36" w:rsidP="00426A02">
      <w:pPr>
        <w:pStyle w:val="24"/>
        <w:shd w:val="clear" w:color="auto" w:fill="auto"/>
        <w:spacing w:before="0"/>
        <w:ind w:left="260" w:right="340" w:firstLine="700"/>
      </w:pPr>
      <w: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w:t>
      </w:r>
      <w:r w:rsidR="00E02CF3">
        <w:t xml:space="preserve"> </w:t>
      </w:r>
      <w:r>
        <w:t xml:space="preserve">обязательств, предусмотренных Контрактом. Размер штрафа устанавливается Контрактом в </w:t>
      </w:r>
      <w:r>
        <w:rPr>
          <w:rStyle w:val="27"/>
        </w:rPr>
        <w:t>порядке</w:t>
      </w:r>
      <w:r>
        <w:t>, установленном Правительством Российской Федерации от 30 августа 2017 г. № 1042.</w:t>
      </w:r>
    </w:p>
    <w:p w14:paraId="5B5B7F21" w14:textId="77777777" w:rsidR="00843064" w:rsidRDefault="00454B36">
      <w:pPr>
        <w:pStyle w:val="24"/>
        <w:numPr>
          <w:ilvl w:val="2"/>
          <w:numId w:val="1"/>
        </w:numPr>
        <w:shd w:val="clear" w:color="auto" w:fill="auto"/>
        <w:tabs>
          <w:tab w:val="left" w:pos="1704"/>
        </w:tabs>
        <w:spacing w:before="0"/>
        <w:ind w:left="240" w:right="380" w:firstLine="660"/>
      </w:pPr>
      <w: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028EBE7" w14:textId="77777777" w:rsidR="00843064" w:rsidRDefault="00454B36">
      <w:pPr>
        <w:pStyle w:val="24"/>
        <w:numPr>
          <w:ilvl w:val="2"/>
          <w:numId w:val="1"/>
        </w:numPr>
        <w:shd w:val="clear" w:color="auto" w:fill="auto"/>
        <w:tabs>
          <w:tab w:val="left" w:pos="1704"/>
        </w:tabs>
        <w:spacing w:before="0"/>
        <w:ind w:left="240" w:right="380" w:firstLine="660"/>
      </w:pPr>
      <w: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CEEF1BC" w14:textId="77777777" w:rsidR="00843064" w:rsidRDefault="00454B36" w:rsidP="00426A02">
      <w:pPr>
        <w:pStyle w:val="24"/>
        <w:numPr>
          <w:ilvl w:val="2"/>
          <w:numId w:val="1"/>
        </w:numPr>
        <w:shd w:val="clear" w:color="auto" w:fill="auto"/>
        <w:tabs>
          <w:tab w:val="left" w:pos="1704"/>
        </w:tabs>
        <w:spacing w:before="0"/>
        <w:ind w:left="240" w:right="52" w:firstLine="660"/>
      </w:pPr>
      <w:r>
        <w:t xml:space="preserve">Штрафы начисляются за неисполнение или ненадлежащее исполнение Поставщиком </w:t>
      </w:r>
      <w:r>
        <w:lastRenderedPageBreak/>
        <w:t xml:space="preserve">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r>
        <w:rPr>
          <w:rStyle w:val="27"/>
        </w:rPr>
        <w:t>порядке</w:t>
      </w:r>
      <w:r>
        <w:t>, установленном Правительством Российской Федерации, от 30 августа 2017 г. № 1042 за исключением случаев, если законодательством Российской Федерации установлен иной порядок начисления штрафов:</w:t>
      </w:r>
    </w:p>
    <w:p w14:paraId="15BC7398" w14:textId="77777777" w:rsidR="00843064" w:rsidRDefault="00454B36" w:rsidP="00426A02">
      <w:pPr>
        <w:pStyle w:val="40"/>
        <w:shd w:val="clear" w:color="auto" w:fill="auto"/>
        <w:tabs>
          <w:tab w:val="left" w:pos="1085"/>
        </w:tabs>
        <w:ind w:left="240" w:right="52" w:firstLine="560"/>
      </w:pPr>
      <w:r>
        <w:t>а)</w:t>
      </w:r>
      <w:r>
        <w:tab/>
        <w:t>10 процентов цены этапа контракта в случае, если цена контракта этапа не превышает 3 млн. рублей;</w:t>
      </w:r>
    </w:p>
    <w:p w14:paraId="79AB4DD4" w14:textId="77777777" w:rsidR="00843064" w:rsidRDefault="00454B36" w:rsidP="00426A02">
      <w:pPr>
        <w:pStyle w:val="24"/>
        <w:numPr>
          <w:ilvl w:val="2"/>
          <w:numId w:val="1"/>
        </w:numPr>
        <w:shd w:val="clear" w:color="auto" w:fill="auto"/>
        <w:tabs>
          <w:tab w:val="left" w:pos="1704"/>
        </w:tabs>
        <w:spacing w:before="0"/>
        <w:ind w:left="340" w:right="52" w:firstLine="680"/>
      </w:pPr>
      <w: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BD5C663" w14:textId="77777777" w:rsidR="00843064" w:rsidRDefault="00454B36" w:rsidP="00426A02">
      <w:pPr>
        <w:pStyle w:val="24"/>
        <w:shd w:val="clear" w:color="auto" w:fill="auto"/>
        <w:spacing w:before="0"/>
        <w:ind w:left="340" w:right="52" w:firstLine="680"/>
      </w:pPr>
      <w:r>
        <w:t>9.3. В соответствии с постановлением Правительства Российской Федерации, от 30 августа 2017 г. № 1042:</w:t>
      </w:r>
    </w:p>
    <w:p w14:paraId="13288DEC" w14:textId="77777777" w:rsidR="00843064" w:rsidRDefault="00454B36" w:rsidP="00426A02">
      <w:pPr>
        <w:pStyle w:val="24"/>
        <w:numPr>
          <w:ilvl w:val="0"/>
          <w:numId w:val="4"/>
        </w:numPr>
        <w:shd w:val="clear" w:color="auto" w:fill="auto"/>
        <w:tabs>
          <w:tab w:val="left" w:pos="1704"/>
        </w:tabs>
        <w:spacing w:before="0"/>
        <w:ind w:left="340" w:right="52" w:firstLine="680"/>
      </w:pPr>
      <w: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p>
    <w:p w14:paraId="15D954EE" w14:textId="77777777" w:rsidR="00843064" w:rsidRDefault="00454B36" w:rsidP="00426A02">
      <w:pPr>
        <w:pStyle w:val="24"/>
        <w:shd w:val="clear" w:color="auto" w:fill="auto"/>
        <w:spacing w:before="0" w:line="302" w:lineRule="exact"/>
        <w:ind w:left="360" w:right="52" w:firstLine="0"/>
      </w:pPr>
      <w:r>
        <w:t>размер штрафа устанавливается (при наличии в контракте таких обязательств) в следующем порядке:</w:t>
      </w:r>
    </w:p>
    <w:p w14:paraId="4D9BD8CC" w14:textId="77777777" w:rsidR="00843064" w:rsidRDefault="00454B36" w:rsidP="00426A02">
      <w:pPr>
        <w:pStyle w:val="24"/>
        <w:shd w:val="clear" w:color="auto" w:fill="auto"/>
        <w:tabs>
          <w:tab w:val="left" w:pos="1363"/>
        </w:tabs>
        <w:spacing w:before="0"/>
        <w:ind w:left="360" w:right="52" w:firstLine="700"/>
      </w:pPr>
      <w:r>
        <w:t>а)</w:t>
      </w:r>
      <w:r>
        <w:tab/>
        <w:t>1000 рублей, если цена Контракта не превышает 3 млн. рублей;</w:t>
      </w:r>
    </w:p>
    <w:p w14:paraId="6ED8D5A2" w14:textId="77777777" w:rsidR="00843064" w:rsidRDefault="00454B36" w:rsidP="00426A02">
      <w:pPr>
        <w:pStyle w:val="24"/>
        <w:numPr>
          <w:ilvl w:val="0"/>
          <w:numId w:val="4"/>
        </w:numPr>
        <w:shd w:val="clear" w:color="auto" w:fill="auto"/>
        <w:tabs>
          <w:tab w:val="left" w:pos="1746"/>
        </w:tabs>
        <w:spacing w:before="0"/>
        <w:ind w:left="360" w:right="52" w:firstLine="700"/>
      </w:pPr>
      <w: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F88ABA7" w14:textId="77777777" w:rsidR="00843064" w:rsidRDefault="00454B36" w:rsidP="00426A02">
      <w:pPr>
        <w:pStyle w:val="24"/>
        <w:shd w:val="clear" w:color="auto" w:fill="auto"/>
        <w:spacing w:before="0"/>
        <w:ind w:left="360" w:right="52" w:firstLine="700"/>
      </w:pPr>
      <w:r>
        <w:t>а) 1000 рублей, если цена Контракта не превышает 3 млн. рублей (включительно);</w:t>
      </w:r>
    </w:p>
    <w:p w14:paraId="092DECA1" w14:textId="77777777" w:rsidR="00843064" w:rsidRDefault="00454B36" w:rsidP="00426A02">
      <w:pPr>
        <w:pStyle w:val="24"/>
        <w:numPr>
          <w:ilvl w:val="0"/>
          <w:numId w:val="4"/>
        </w:numPr>
        <w:shd w:val="clear" w:color="auto" w:fill="auto"/>
        <w:tabs>
          <w:tab w:val="left" w:pos="1746"/>
        </w:tabs>
        <w:spacing w:before="0"/>
        <w:ind w:left="360" w:right="52" w:firstLine="700"/>
      </w:pPr>
      <w: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1DB907D" w14:textId="77777777" w:rsidR="00843064" w:rsidRDefault="00454B36">
      <w:pPr>
        <w:pStyle w:val="24"/>
        <w:numPr>
          <w:ilvl w:val="0"/>
          <w:numId w:val="4"/>
        </w:numPr>
        <w:shd w:val="clear" w:color="auto" w:fill="auto"/>
        <w:tabs>
          <w:tab w:val="left" w:pos="1746"/>
        </w:tabs>
        <w:spacing w:before="0"/>
        <w:ind w:left="360" w:firstLine="700"/>
      </w:pPr>
      <w: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F42E780" w14:textId="77777777" w:rsidR="00843064" w:rsidRDefault="00454B36">
      <w:pPr>
        <w:pStyle w:val="24"/>
        <w:numPr>
          <w:ilvl w:val="0"/>
          <w:numId w:val="5"/>
        </w:numPr>
        <w:shd w:val="clear" w:color="auto" w:fill="auto"/>
        <w:tabs>
          <w:tab w:val="left" w:pos="1710"/>
        </w:tabs>
        <w:spacing w:before="0"/>
        <w:ind w:left="360" w:firstLine="700"/>
      </w:pPr>
      <w:r>
        <w:t>Уплата неустойки (штрафа, пени) не освобождает Стороны от исполнения обязательств по Контракту.</w:t>
      </w:r>
    </w:p>
    <w:p w14:paraId="64B7D60A" w14:textId="77777777" w:rsidR="00843064" w:rsidRDefault="00454B36">
      <w:pPr>
        <w:pStyle w:val="24"/>
        <w:numPr>
          <w:ilvl w:val="0"/>
          <w:numId w:val="5"/>
        </w:numPr>
        <w:shd w:val="clear" w:color="auto" w:fill="auto"/>
        <w:tabs>
          <w:tab w:val="left" w:pos="1561"/>
        </w:tabs>
        <w:spacing w:before="0"/>
        <w:ind w:left="360" w:firstLine="700"/>
      </w:pPr>
      <w:r>
        <w:t>Вред, причиненный третьим лицам по вине Поставщика при исполнении обязательств по Контракту, возмещается за его счет.</w:t>
      </w:r>
    </w:p>
    <w:p w14:paraId="7B9B34D7" w14:textId="77777777" w:rsidR="00843064" w:rsidRDefault="00454B36">
      <w:pPr>
        <w:pStyle w:val="24"/>
        <w:numPr>
          <w:ilvl w:val="0"/>
          <w:numId w:val="5"/>
        </w:numPr>
        <w:shd w:val="clear" w:color="auto" w:fill="auto"/>
        <w:tabs>
          <w:tab w:val="left" w:pos="1561"/>
        </w:tabs>
        <w:spacing w:before="0"/>
        <w:ind w:left="360" w:firstLine="700"/>
      </w:pPr>
      <w:r>
        <w:t>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0C471BF0" w14:textId="77777777" w:rsidR="00843064" w:rsidRDefault="00454B36">
      <w:pPr>
        <w:pStyle w:val="24"/>
        <w:numPr>
          <w:ilvl w:val="0"/>
          <w:numId w:val="5"/>
        </w:numPr>
        <w:shd w:val="clear" w:color="auto" w:fill="auto"/>
        <w:tabs>
          <w:tab w:val="left" w:pos="1561"/>
        </w:tabs>
        <w:spacing w:before="0"/>
        <w:ind w:left="360" w:firstLine="700"/>
      </w:pPr>
      <w: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1F07752B" w14:textId="77777777" w:rsidR="00843064" w:rsidRDefault="00454B36">
      <w:pPr>
        <w:pStyle w:val="24"/>
        <w:numPr>
          <w:ilvl w:val="0"/>
          <w:numId w:val="5"/>
        </w:numPr>
        <w:shd w:val="clear" w:color="auto" w:fill="auto"/>
        <w:tabs>
          <w:tab w:val="left" w:pos="1746"/>
        </w:tabs>
        <w:spacing w:before="0"/>
        <w:ind w:left="360" w:firstLine="700"/>
      </w:pPr>
      <w:r>
        <w:t>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9.2.3 настоящего Контракта.</w:t>
      </w:r>
    </w:p>
    <w:p w14:paraId="7C26C830" w14:textId="77777777" w:rsidR="00843064" w:rsidRDefault="00454B36">
      <w:pPr>
        <w:pStyle w:val="24"/>
        <w:numPr>
          <w:ilvl w:val="0"/>
          <w:numId w:val="5"/>
        </w:numPr>
        <w:shd w:val="clear" w:color="auto" w:fill="auto"/>
        <w:tabs>
          <w:tab w:val="left" w:pos="1561"/>
        </w:tabs>
        <w:spacing w:before="0"/>
        <w:ind w:left="360" w:firstLine="700"/>
      </w:pPr>
      <w: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76DAC3E8" w14:textId="77777777" w:rsidR="00843064" w:rsidRDefault="00454B36">
      <w:pPr>
        <w:pStyle w:val="24"/>
        <w:numPr>
          <w:ilvl w:val="0"/>
          <w:numId w:val="5"/>
        </w:numPr>
        <w:shd w:val="clear" w:color="auto" w:fill="auto"/>
        <w:tabs>
          <w:tab w:val="left" w:pos="1746"/>
        </w:tabs>
        <w:spacing w:before="0"/>
        <w:ind w:left="360" w:firstLine="700"/>
      </w:pPr>
      <w:r>
        <w:t xml:space="preserve">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C04682">
        <w:t>следующего после дня истечения,</w:t>
      </w:r>
      <w:r>
        <w:t xml:space="preserve"> установленного настоящим Контрактом срока исполнения обязательства.</w:t>
      </w:r>
    </w:p>
    <w:p w14:paraId="419A9FD4" w14:textId="77777777" w:rsidR="00843064" w:rsidRDefault="00454B36">
      <w:pPr>
        <w:pStyle w:val="24"/>
        <w:numPr>
          <w:ilvl w:val="0"/>
          <w:numId w:val="5"/>
        </w:numPr>
        <w:shd w:val="clear" w:color="auto" w:fill="auto"/>
        <w:tabs>
          <w:tab w:val="left" w:pos="1652"/>
        </w:tabs>
        <w:spacing w:before="0"/>
        <w:ind w:left="360" w:firstLine="700"/>
      </w:pPr>
      <w:r>
        <w:t>Применение неустойки (штрафа, пени) не освобождает Стороны от исполнения обязательств по настоящему Контракту.</w:t>
      </w:r>
    </w:p>
    <w:p w14:paraId="63F26E4A" w14:textId="77777777" w:rsidR="00843064" w:rsidRDefault="00454B36">
      <w:pPr>
        <w:pStyle w:val="24"/>
        <w:numPr>
          <w:ilvl w:val="0"/>
          <w:numId w:val="5"/>
        </w:numPr>
        <w:shd w:val="clear" w:color="auto" w:fill="auto"/>
        <w:tabs>
          <w:tab w:val="left" w:pos="1652"/>
        </w:tabs>
        <w:spacing w:before="0" w:after="240"/>
        <w:ind w:left="360" w:firstLine="700"/>
      </w:pPr>
      <w: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667E0AC3" w14:textId="77777777" w:rsidR="00843064" w:rsidRDefault="00454B36">
      <w:pPr>
        <w:pStyle w:val="32"/>
        <w:numPr>
          <w:ilvl w:val="0"/>
          <w:numId w:val="1"/>
        </w:numPr>
        <w:shd w:val="clear" w:color="auto" w:fill="auto"/>
        <w:tabs>
          <w:tab w:val="left" w:pos="3829"/>
        </w:tabs>
        <w:spacing w:line="274" w:lineRule="exact"/>
        <w:ind w:left="3420"/>
        <w:jc w:val="both"/>
      </w:pPr>
      <w:r>
        <w:t>Форс-мажорные обстоятельства</w:t>
      </w:r>
    </w:p>
    <w:p w14:paraId="0C6FBAAD" w14:textId="77777777" w:rsidR="00843064" w:rsidRDefault="00454B36">
      <w:pPr>
        <w:pStyle w:val="24"/>
        <w:numPr>
          <w:ilvl w:val="1"/>
          <w:numId w:val="1"/>
        </w:numPr>
        <w:shd w:val="clear" w:color="auto" w:fill="auto"/>
        <w:tabs>
          <w:tab w:val="left" w:pos="1642"/>
        </w:tabs>
        <w:spacing w:before="0"/>
        <w:ind w:left="360" w:firstLine="700"/>
      </w:pPr>
      <w:r>
        <w:lastRenderedPageBreak/>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5593E8A" w14:textId="77777777" w:rsidR="00843064" w:rsidRDefault="00454B36" w:rsidP="00E56814">
      <w:pPr>
        <w:pStyle w:val="24"/>
        <w:shd w:val="clear" w:color="auto" w:fill="auto"/>
        <w:spacing w:before="0" w:line="269" w:lineRule="exact"/>
        <w:ind w:left="426" w:firstLine="700"/>
      </w:pPr>
      <w: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BC0F6BF" w14:textId="77777777" w:rsidR="00843064" w:rsidRDefault="00454B36" w:rsidP="00E56814">
      <w:pPr>
        <w:pStyle w:val="24"/>
        <w:numPr>
          <w:ilvl w:val="1"/>
          <w:numId w:val="1"/>
        </w:numPr>
        <w:shd w:val="clear" w:color="auto" w:fill="auto"/>
        <w:spacing w:before="0"/>
        <w:ind w:left="426" w:firstLine="700"/>
      </w:pPr>
      <w:r>
        <w:t xml:space="preserve"> При наступлении обстоятельств непреодолимой силы Сторона должна без промедления, но не позднее 3 дней, известить о них другую Сторону в любой форме,</w:t>
      </w:r>
    </w:p>
    <w:p w14:paraId="74C6C338" w14:textId="77777777" w:rsidR="00843064" w:rsidRDefault="00454B36" w:rsidP="00E56814">
      <w:pPr>
        <w:pStyle w:val="24"/>
        <w:shd w:val="clear" w:color="auto" w:fill="auto"/>
        <w:spacing w:before="0"/>
        <w:ind w:left="426" w:firstLine="700"/>
      </w:pPr>
      <w:r>
        <w:t>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83C2047" w14:textId="77777777" w:rsidR="00843064" w:rsidRDefault="00454B36" w:rsidP="00E56814">
      <w:pPr>
        <w:pStyle w:val="24"/>
        <w:numPr>
          <w:ilvl w:val="1"/>
          <w:numId w:val="1"/>
        </w:numPr>
        <w:shd w:val="clear" w:color="auto" w:fill="auto"/>
        <w:tabs>
          <w:tab w:val="left" w:pos="1292"/>
        </w:tabs>
        <w:spacing w:before="0"/>
        <w:ind w:left="426" w:firstLine="700"/>
      </w:pPr>
      <w:r>
        <w:t xml:space="preserve">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006A2157">
        <w:t>лишается</w:t>
      </w:r>
      <w:r>
        <w:t xml:space="preserve"> права ссылаться на такие обстоятельства, а </w:t>
      </w:r>
      <w:r w:rsidR="006A2157">
        <w:t>также</w:t>
      </w:r>
      <w:r>
        <w:t xml:space="preserve"> должна возместить другой Стороне убытки, причиненные </w:t>
      </w:r>
      <w:r w:rsidR="006A2157">
        <w:t>не извещением</w:t>
      </w:r>
      <w:r>
        <w:t xml:space="preserve"> или несвоевременным извещением.</w:t>
      </w:r>
    </w:p>
    <w:p w14:paraId="05AEEAAF" w14:textId="77777777" w:rsidR="00843064" w:rsidRDefault="00454B36" w:rsidP="00E56814">
      <w:pPr>
        <w:pStyle w:val="24"/>
        <w:numPr>
          <w:ilvl w:val="1"/>
          <w:numId w:val="1"/>
        </w:numPr>
        <w:shd w:val="clear" w:color="auto" w:fill="auto"/>
        <w:tabs>
          <w:tab w:val="left" w:pos="1287"/>
        </w:tabs>
        <w:spacing w:before="0"/>
        <w:ind w:left="426" w:firstLine="700"/>
      </w:pPr>
      <w: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226DF978" w14:textId="77777777" w:rsidR="00843064" w:rsidRDefault="00454B36" w:rsidP="00E56814">
      <w:pPr>
        <w:pStyle w:val="24"/>
        <w:numPr>
          <w:ilvl w:val="1"/>
          <w:numId w:val="1"/>
        </w:numPr>
        <w:shd w:val="clear" w:color="auto" w:fill="auto"/>
        <w:tabs>
          <w:tab w:val="left" w:pos="1292"/>
        </w:tabs>
        <w:spacing w:before="0"/>
        <w:ind w:left="426" w:firstLine="700"/>
      </w:pPr>
      <w: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008256A" w14:textId="77777777" w:rsidR="00843064" w:rsidRDefault="00454B36" w:rsidP="00E56814">
      <w:pPr>
        <w:pStyle w:val="24"/>
        <w:numPr>
          <w:ilvl w:val="0"/>
          <w:numId w:val="6"/>
        </w:numPr>
        <w:shd w:val="clear" w:color="auto" w:fill="auto"/>
        <w:tabs>
          <w:tab w:val="left" w:pos="1292"/>
        </w:tabs>
        <w:spacing w:before="0" w:after="240"/>
        <w:ind w:left="426" w:firstLine="700"/>
      </w:pPr>
      <w:r>
        <w:t>В случае, если обстоятельства непреодолимой силы будут сохраняться более 30 (тридцати)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039055E3" w14:textId="77777777" w:rsidR="00843064" w:rsidRDefault="00454B36" w:rsidP="00E56814">
      <w:pPr>
        <w:pStyle w:val="32"/>
        <w:numPr>
          <w:ilvl w:val="0"/>
          <w:numId w:val="1"/>
        </w:numPr>
        <w:shd w:val="clear" w:color="auto" w:fill="auto"/>
        <w:spacing w:line="274" w:lineRule="exact"/>
        <w:ind w:left="426"/>
      </w:pPr>
      <w:r>
        <w:t>Изменение, расторжение Контракта</w:t>
      </w:r>
    </w:p>
    <w:p w14:paraId="533B9B0A" w14:textId="77777777" w:rsidR="00843064" w:rsidRDefault="00454B36" w:rsidP="00E56814">
      <w:pPr>
        <w:pStyle w:val="24"/>
        <w:numPr>
          <w:ilvl w:val="1"/>
          <w:numId w:val="1"/>
        </w:numPr>
        <w:shd w:val="clear" w:color="auto" w:fill="auto"/>
        <w:tabs>
          <w:tab w:val="left" w:pos="1287"/>
        </w:tabs>
        <w:spacing w:before="0"/>
        <w:ind w:left="426" w:firstLine="700"/>
      </w:pPr>
      <w: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30B7A39A" w14:textId="77777777" w:rsidR="00843064" w:rsidRDefault="00454B36" w:rsidP="00E56814">
      <w:pPr>
        <w:pStyle w:val="24"/>
        <w:numPr>
          <w:ilvl w:val="1"/>
          <w:numId w:val="1"/>
        </w:numPr>
        <w:shd w:val="clear" w:color="auto" w:fill="auto"/>
        <w:tabs>
          <w:tab w:val="left" w:pos="1287"/>
        </w:tabs>
        <w:spacing w:before="0"/>
        <w:ind w:left="426" w:firstLine="700"/>
      </w:pPr>
      <w: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00C240A" w14:textId="77777777" w:rsidR="00843064" w:rsidRDefault="00454B36" w:rsidP="00E56814">
      <w:pPr>
        <w:pStyle w:val="24"/>
        <w:shd w:val="clear" w:color="auto" w:fill="auto"/>
        <w:tabs>
          <w:tab w:val="left" w:pos="1016"/>
        </w:tabs>
        <w:spacing w:before="0"/>
        <w:ind w:left="426" w:firstLine="700"/>
      </w:pPr>
      <w:r>
        <w:t>а)</w:t>
      </w:r>
      <w:r>
        <w:tab/>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CCF45FC" w14:textId="77777777" w:rsidR="00843064" w:rsidRDefault="00454B36" w:rsidP="00E56814">
      <w:pPr>
        <w:pStyle w:val="24"/>
        <w:shd w:val="clear" w:color="auto" w:fill="auto"/>
        <w:tabs>
          <w:tab w:val="left" w:pos="1023"/>
        </w:tabs>
        <w:spacing w:before="0"/>
        <w:ind w:left="426" w:firstLine="700"/>
      </w:pPr>
      <w:r>
        <w:t>б)</w:t>
      </w:r>
      <w:r>
        <w:tab/>
        <w:t>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6BCB0C8" w14:textId="77777777" w:rsidR="00843064" w:rsidRDefault="00454B36" w:rsidP="00E56814">
      <w:pPr>
        <w:pStyle w:val="24"/>
        <w:shd w:val="clear" w:color="auto" w:fill="auto"/>
        <w:tabs>
          <w:tab w:val="left" w:pos="1018"/>
        </w:tabs>
        <w:spacing w:before="0"/>
        <w:ind w:left="426" w:firstLine="700"/>
      </w:pPr>
      <w:r>
        <w:t>в)</w:t>
      </w:r>
      <w:r>
        <w:tab/>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w:t>
      </w:r>
      <w:r>
        <w:lastRenderedPageBreak/>
        <w:t>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3FD6D980"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3062CC42"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5942C1C3"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110421C" w14:textId="77777777" w:rsidR="00843064" w:rsidRDefault="00454B36" w:rsidP="00E56814">
      <w:pPr>
        <w:pStyle w:val="24"/>
        <w:shd w:val="clear" w:color="auto" w:fill="auto"/>
        <w:spacing w:before="0" w:line="259" w:lineRule="exact"/>
        <w:ind w:left="426" w:firstLine="700"/>
      </w:pPr>
      <w:r>
        <w:t>поставки товара ненадлежащего качества с недостатками, которые не могут быть устранены в приемлемый для Государственного заказчика срок;</w:t>
      </w:r>
    </w:p>
    <w:p w14:paraId="17C51812" w14:textId="77777777" w:rsidR="00843064" w:rsidRDefault="00454B36" w:rsidP="00E56814">
      <w:pPr>
        <w:pStyle w:val="50"/>
        <w:shd w:val="clear" w:color="auto" w:fill="auto"/>
        <w:spacing w:after="0" w:line="240" w:lineRule="exact"/>
        <w:ind w:left="426" w:firstLine="700"/>
      </w:pPr>
      <w:r>
        <w:t>неоднократного нарушения сроков поставки товара;</w:t>
      </w:r>
    </w:p>
    <w:p w14:paraId="7F393397" w14:textId="77777777" w:rsidR="00843064" w:rsidRDefault="00454B36" w:rsidP="00E56814">
      <w:pPr>
        <w:pStyle w:val="24"/>
        <w:numPr>
          <w:ilvl w:val="1"/>
          <w:numId w:val="1"/>
        </w:numPr>
        <w:shd w:val="clear" w:color="auto" w:fill="auto"/>
        <w:tabs>
          <w:tab w:val="left" w:pos="1322"/>
        </w:tabs>
        <w:spacing w:before="0" w:line="269" w:lineRule="exact"/>
        <w:ind w:left="426" w:firstLine="700"/>
      </w:pPr>
      <w: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случае:</w:t>
      </w:r>
    </w:p>
    <w:p w14:paraId="507D2BE1" w14:textId="77777777" w:rsidR="00843064" w:rsidRDefault="00454B36" w:rsidP="00E56814">
      <w:pPr>
        <w:pStyle w:val="24"/>
        <w:shd w:val="clear" w:color="auto" w:fill="auto"/>
        <w:spacing w:before="0" w:line="269" w:lineRule="exact"/>
        <w:ind w:left="426" w:firstLine="700"/>
      </w:pPr>
      <w:r>
        <w:t>неоднократного нарушения Государственным заказчиком сроков оплаты товара.</w:t>
      </w:r>
    </w:p>
    <w:p w14:paraId="6D0932AC" w14:textId="77777777" w:rsidR="00843064" w:rsidRDefault="00454B36" w:rsidP="00E56814">
      <w:pPr>
        <w:pStyle w:val="24"/>
        <w:numPr>
          <w:ilvl w:val="1"/>
          <w:numId w:val="1"/>
        </w:numPr>
        <w:shd w:val="clear" w:color="auto" w:fill="auto"/>
        <w:tabs>
          <w:tab w:val="left" w:pos="1322"/>
        </w:tabs>
        <w:spacing w:before="0" w:line="269" w:lineRule="exact"/>
        <w:ind w:left="426" w:firstLine="700"/>
      </w:pPr>
      <w:r>
        <w:t>В случае расторжения Контракта по любым основа</w:t>
      </w:r>
      <w:r w:rsidR="00E56814">
        <w:t>ниям Государственный заказчик об</w:t>
      </w:r>
      <w:r>
        <w:t>язан оплатить Поставщику стоимость товара надлежащего качества и</w:t>
      </w:r>
      <w:r w:rsidR="00E56814">
        <w:t xml:space="preserve"> соответствующего требованиям Г</w:t>
      </w:r>
      <w:r>
        <w:t>осударственного заказчика, фактически поставленного на момент расторжения Контракта.</w:t>
      </w:r>
    </w:p>
    <w:p w14:paraId="14E9EBD2" w14:textId="77777777" w:rsidR="00843064" w:rsidRDefault="00454B36" w:rsidP="00E56814">
      <w:pPr>
        <w:pStyle w:val="24"/>
        <w:numPr>
          <w:ilvl w:val="1"/>
          <w:numId w:val="1"/>
        </w:numPr>
        <w:shd w:val="clear" w:color="auto" w:fill="auto"/>
        <w:tabs>
          <w:tab w:val="left" w:pos="1322"/>
        </w:tabs>
        <w:spacing w:before="0" w:line="269" w:lineRule="exact"/>
        <w:ind w:left="426" w:firstLine="700"/>
      </w:pPr>
      <w: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D088A2A" w14:textId="77777777" w:rsidR="00843064" w:rsidRDefault="00454B36" w:rsidP="00E56814">
      <w:pPr>
        <w:pStyle w:val="24"/>
        <w:numPr>
          <w:ilvl w:val="1"/>
          <w:numId w:val="1"/>
        </w:numPr>
        <w:shd w:val="clear" w:color="auto" w:fill="auto"/>
        <w:tabs>
          <w:tab w:val="left" w:pos="1322"/>
        </w:tabs>
        <w:spacing w:before="0"/>
        <w:ind w:left="426" w:firstLine="700"/>
      </w:pPr>
      <w:r>
        <w:t>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7BA953E8" w14:textId="77777777" w:rsidR="00843064" w:rsidRDefault="00454B36" w:rsidP="00E56814">
      <w:pPr>
        <w:pStyle w:val="24"/>
        <w:numPr>
          <w:ilvl w:val="1"/>
          <w:numId w:val="1"/>
        </w:numPr>
        <w:shd w:val="clear" w:color="auto" w:fill="auto"/>
        <w:tabs>
          <w:tab w:val="left" w:pos="1486"/>
        </w:tabs>
        <w:spacing w:before="0" w:after="233" w:line="269" w:lineRule="exact"/>
        <w:ind w:left="426" w:firstLine="700"/>
      </w:pPr>
      <w:r>
        <w:t>Изменение условий настоящего Контракта при его исполнении не допускается, за исключением случаев, предусмотренных статьей 95 Закона № 44-ФЗ.</w:t>
      </w:r>
    </w:p>
    <w:p w14:paraId="2A04E5CA" w14:textId="77777777" w:rsidR="00843064" w:rsidRDefault="00454B36" w:rsidP="00E56814">
      <w:pPr>
        <w:pStyle w:val="32"/>
        <w:numPr>
          <w:ilvl w:val="0"/>
          <w:numId w:val="1"/>
        </w:numPr>
        <w:shd w:val="clear" w:color="auto" w:fill="auto"/>
        <w:ind w:left="426" w:firstLine="700"/>
      </w:pPr>
      <w:r>
        <w:t>Порядок разрешения споров</w:t>
      </w:r>
    </w:p>
    <w:p w14:paraId="18F04FA0"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 в соответствии с действующим законодательством.</w:t>
      </w:r>
    </w:p>
    <w:p w14:paraId="562B6D6A"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Досудебный порядок урегулирования споров, предусматривающий направление претензии контрагенту, является обязательным.</w:t>
      </w:r>
    </w:p>
    <w:p w14:paraId="5B114F80" w14:textId="77777777" w:rsidR="00843064" w:rsidRDefault="00454B36" w:rsidP="00E56814">
      <w:pPr>
        <w:pStyle w:val="24"/>
        <w:shd w:val="clear" w:color="auto" w:fill="auto"/>
        <w:spacing w:before="0" w:line="278" w:lineRule="exact"/>
        <w:ind w:left="426" w:firstLine="700"/>
      </w:pPr>
      <w: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4223D317" w14:textId="77777777" w:rsidR="00843064" w:rsidRDefault="00454B36" w:rsidP="00E56814">
      <w:pPr>
        <w:pStyle w:val="24"/>
        <w:numPr>
          <w:ilvl w:val="1"/>
          <w:numId w:val="1"/>
        </w:numPr>
        <w:shd w:val="clear" w:color="auto" w:fill="auto"/>
        <w:spacing w:before="0" w:line="278" w:lineRule="exact"/>
        <w:ind w:left="426" w:firstLine="700"/>
      </w:pPr>
      <w:r>
        <w:t>Грузополучатель вправе</w:t>
      </w:r>
      <w:r>
        <w:tab/>
        <w:t>заявлять Поставщик</w:t>
      </w:r>
      <w:r w:rsidR="00E56814">
        <w:t>у претензии от имени Г</w:t>
      </w:r>
      <w:r>
        <w:t>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73660147" w14:textId="77777777" w:rsidR="00843064" w:rsidRDefault="00454B36" w:rsidP="00E56814">
      <w:pPr>
        <w:pStyle w:val="24"/>
        <w:numPr>
          <w:ilvl w:val="1"/>
          <w:numId w:val="1"/>
        </w:numPr>
        <w:shd w:val="clear" w:color="auto" w:fill="auto"/>
        <w:tabs>
          <w:tab w:val="left" w:pos="1486"/>
        </w:tabs>
        <w:spacing w:before="0" w:line="288" w:lineRule="exact"/>
        <w:ind w:left="426" w:firstLine="700"/>
      </w:pPr>
      <w:r>
        <w:t xml:space="preserve">До передачи спора на разрешение в Арбитражный суд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w:t>
      </w:r>
      <w:r>
        <w:lastRenderedPageBreak/>
        <w:t>Российской Федерации принятие сторонами мер по досудебному урегулированию не является обязательным.</w:t>
      </w:r>
    </w:p>
    <w:p w14:paraId="2B4BFE86" w14:textId="77777777" w:rsidR="00843064" w:rsidRDefault="00454B36" w:rsidP="00E56814">
      <w:pPr>
        <w:pStyle w:val="24"/>
        <w:numPr>
          <w:ilvl w:val="1"/>
          <w:numId w:val="1"/>
        </w:numPr>
        <w:shd w:val="clear" w:color="auto" w:fill="auto"/>
        <w:tabs>
          <w:tab w:val="left" w:pos="1486"/>
        </w:tabs>
        <w:spacing w:before="0" w:line="278" w:lineRule="exact"/>
        <w:ind w:left="426" w:firstLine="700"/>
      </w:pPr>
      <w: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w:t>
      </w:r>
    </w:p>
    <w:p w14:paraId="1D702CBB" w14:textId="77777777" w:rsidR="00843064" w:rsidRDefault="00454B36" w:rsidP="00E56814">
      <w:pPr>
        <w:pStyle w:val="24"/>
        <w:shd w:val="clear" w:color="auto" w:fill="auto"/>
        <w:spacing w:before="0" w:line="264" w:lineRule="exact"/>
        <w:ind w:left="426" w:firstLine="700"/>
      </w:pPr>
      <w:r>
        <w:t>Момент получения претензии Стороной-адресатом определяется в соответствии с гражданским законодательством Российской Федерации.</w:t>
      </w:r>
    </w:p>
    <w:p w14:paraId="7370B16F" w14:textId="77777777" w:rsidR="00843064" w:rsidRDefault="00454B36" w:rsidP="00E56814">
      <w:pPr>
        <w:pStyle w:val="24"/>
        <w:numPr>
          <w:ilvl w:val="1"/>
          <w:numId w:val="1"/>
        </w:numPr>
        <w:shd w:val="clear" w:color="auto" w:fill="auto"/>
        <w:tabs>
          <w:tab w:val="left" w:pos="1297"/>
        </w:tabs>
        <w:spacing w:before="0"/>
        <w:ind w:left="426" w:firstLine="700"/>
      </w:pPr>
      <w: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14:paraId="4553F5AC" w14:textId="77777777" w:rsidR="00843064" w:rsidRDefault="00454B36" w:rsidP="00E56814">
      <w:pPr>
        <w:pStyle w:val="24"/>
        <w:numPr>
          <w:ilvl w:val="1"/>
          <w:numId w:val="1"/>
        </w:numPr>
        <w:shd w:val="clear" w:color="auto" w:fill="auto"/>
        <w:tabs>
          <w:tab w:val="left" w:pos="1297"/>
        </w:tabs>
        <w:spacing w:before="0"/>
        <w:ind w:left="426" w:firstLine="700"/>
      </w:pPr>
      <w:r>
        <w:t>Если требования в претензии подлежат денежной оценке, в претензии указывается истребуемая денежная сумма и ее полный и обоснованный расчет.</w:t>
      </w:r>
    </w:p>
    <w:p w14:paraId="4104952F" w14:textId="77777777" w:rsidR="00843064" w:rsidRDefault="00454B36" w:rsidP="00E56814">
      <w:pPr>
        <w:pStyle w:val="24"/>
        <w:numPr>
          <w:ilvl w:val="1"/>
          <w:numId w:val="1"/>
        </w:numPr>
        <w:shd w:val="clear" w:color="auto" w:fill="auto"/>
        <w:tabs>
          <w:tab w:val="left" w:pos="1297"/>
        </w:tabs>
        <w:spacing w:before="0"/>
        <w:ind w:left="426" w:firstLine="700"/>
      </w:pPr>
      <w: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67DC13C6" w14:textId="77777777" w:rsidR="00843064" w:rsidRDefault="00454B36" w:rsidP="00E56814">
      <w:pPr>
        <w:pStyle w:val="24"/>
        <w:numPr>
          <w:ilvl w:val="1"/>
          <w:numId w:val="1"/>
        </w:numPr>
        <w:shd w:val="clear" w:color="auto" w:fill="auto"/>
        <w:tabs>
          <w:tab w:val="left" w:pos="1297"/>
        </w:tabs>
        <w:spacing w:before="0"/>
        <w:ind w:left="426" w:firstLine="700"/>
      </w:pPr>
      <w: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00EF7BC2" w14:textId="77777777" w:rsidR="00843064" w:rsidRDefault="00454B36" w:rsidP="00E56814">
      <w:pPr>
        <w:pStyle w:val="24"/>
        <w:numPr>
          <w:ilvl w:val="1"/>
          <w:numId w:val="1"/>
        </w:numPr>
        <w:shd w:val="clear" w:color="auto" w:fill="auto"/>
        <w:tabs>
          <w:tab w:val="left" w:pos="1407"/>
        </w:tabs>
        <w:spacing w:before="0" w:after="240"/>
        <w:ind w:left="426" w:firstLine="700"/>
      </w:pPr>
      <w: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w:t>
      </w:r>
    </w:p>
    <w:p w14:paraId="7E6B795F" w14:textId="77777777" w:rsidR="00843064" w:rsidRDefault="00454B36" w:rsidP="00E56814">
      <w:pPr>
        <w:pStyle w:val="32"/>
        <w:numPr>
          <w:ilvl w:val="0"/>
          <w:numId w:val="1"/>
        </w:numPr>
        <w:shd w:val="clear" w:color="auto" w:fill="auto"/>
        <w:spacing w:line="274" w:lineRule="exact"/>
        <w:ind w:left="426" w:firstLine="700"/>
      </w:pPr>
      <w:r>
        <w:t>Прочие условия</w:t>
      </w:r>
    </w:p>
    <w:p w14:paraId="7C1C1EAE" w14:textId="77777777" w:rsidR="00843064" w:rsidRDefault="00454B36" w:rsidP="00E56814">
      <w:pPr>
        <w:pStyle w:val="24"/>
        <w:numPr>
          <w:ilvl w:val="1"/>
          <w:numId w:val="1"/>
        </w:numPr>
        <w:shd w:val="clear" w:color="auto" w:fill="auto"/>
        <w:tabs>
          <w:tab w:val="left" w:pos="1297"/>
        </w:tabs>
        <w:spacing w:before="0"/>
        <w:ind w:left="426" w:firstLine="700"/>
      </w:pPr>
      <w: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5DD1F79D" w14:textId="77777777" w:rsidR="00843064" w:rsidRDefault="00454B36" w:rsidP="00E56814">
      <w:pPr>
        <w:pStyle w:val="24"/>
        <w:numPr>
          <w:ilvl w:val="1"/>
          <w:numId w:val="1"/>
        </w:numPr>
        <w:shd w:val="clear" w:color="auto" w:fill="auto"/>
        <w:tabs>
          <w:tab w:val="left" w:pos="1297"/>
        </w:tabs>
        <w:spacing w:before="0"/>
        <w:ind w:left="426" w:firstLine="700"/>
      </w:pPr>
      <w: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B152C5B" w14:textId="77777777" w:rsidR="00843064" w:rsidRDefault="00454B36" w:rsidP="00E56814">
      <w:pPr>
        <w:pStyle w:val="24"/>
        <w:numPr>
          <w:ilvl w:val="1"/>
          <w:numId w:val="1"/>
        </w:numPr>
        <w:shd w:val="clear" w:color="auto" w:fill="auto"/>
        <w:tabs>
          <w:tab w:val="left" w:pos="1297"/>
        </w:tabs>
        <w:spacing w:before="0"/>
        <w:ind w:left="426" w:firstLine="700"/>
      </w:pPr>
      <w:r>
        <w:t>Во всем остальном, что не предусмотрено Контрактом, Стороны руководствуются законодательством Российской Федерации.</w:t>
      </w:r>
    </w:p>
    <w:p w14:paraId="56539598" w14:textId="77777777" w:rsidR="00843064" w:rsidRDefault="00454B36" w:rsidP="00E56814">
      <w:pPr>
        <w:pStyle w:val="24"/>
        <w:numPr>
          <w:ilvl w:val="1"/>
          <w:numId w:val="1"/>
        </w:numPr>
        <w:shd w:val="clear" w:color="auto" w:fill="auto"/>
        <w:tabs>
          <w:tab w:val="left" w:pos="1352"/>
        </w:tabs>
        <w:spacing w:before="0"/>
        <w:ind w:left="426" w:firstLine="700"/>
      </w:pPr>
      <w:r>
        <w:t>Приложения к Контракту, являющиеся его неотъемлемой частью:</w:t>
      </w:r>
    </w:p>
    <w:p w14:paraId="5F9ECFB1" w14:textId="77777777" w:rsidR="00843064" w:rsidRDefault="00454B36" w:rsidP="00E56814">
      <w:pPr>
        <w:pStyle w:val="24"/>
        <w:shd w:val="clear" w:color="auto" w:fill="auto"/>
        <w:spacing w:before="0"/>
        <w:ind w:left="426" w:firstLine="700"/>
      </w:pPr>
      <w:r>
        <w:t>Приложение № 1 - ведомость поставки;</w:t>
      </w:r>
    </w:p>
    <w:p w14:paraId="6A92B395" w14:textId="77777777" w:rsidR="00843064" w:rsidRDefault="00454B36" w:rsidP="00E23D8B">
      <w:pPr>
        <w:pStyle w:val="32"/>
        <w:numPr>
          <w:ilvl w:val="0"/>
          <w:numId w:val="1"/>
        </w:numPr>
        <w:shd w:val="clear" w:color="auto" w:fill="auto"/>
        <w:spacing w:line="240" w:lineRule="exact"/>
        <w:ind w:left="426" w:firstLine="700"/>
      </w:pPr>
      <w:r>
        <w:t>Срок действия Контракта</w:t>
      </w:r>
    </w:p>
    <w:p w14:paraId="190045C1" w14:textId="77777777" w:rsidR="00843064" w:rsidRDefault="00454B36" w:rsidP="00E56814">
      <w:pPr>
        <w:pStyle w:val="24"/>
        <w:numPr>
          <w:ilvl w:val="1"/>
          <w:numId w:val="1"/>
        </w:numPr>
        <w:shd w:val="clear" w:color="auto" w:fill="auto"/>
        <w:tabs>
          <w:tab w:val="left" w:pos="1297"/>
        </w:tabs>
        <w:spacing w:before="0" w:line="288" w:lineRule="exact"/>
        <w:ind w:left="426" w:firstLine="700"/>
      </w:pPr>
      <w:r>
        <w:t>Контракт вступает в силу с момента его подписа</w:t>
      </w:r>
      <w:r w:rsidR="00E23D8B">
        <w:t>ния Сторонами и действует до «31» декабря 202</w:t>
      </w:r>
      <w:r w:rsidR="00462060">
        <w:t>6</w:t>
      </w:r>
      <w:r>
        <w:t>г., а в части осуществления оплаты и гарантийных обязательств - до их полного исполнения.</w:t>
      </w:r>
    </w:p>
    <w:p w14:paraId="3A80C2CC" w14:textId="77777777" w:rsidR="00843064" w:rsidRDefault="00454B36" w:rsidP="00E56814">
      <w:pPr>
        <w:pStyle w:val="24"/>
        <w:numPr>
          <w:ilvl w:val="1"/>
          <w:numId w:val="1"/>
        </w:numPr>
        <w:shd w:val="clear" w:color="auto" w:fill="auto"/>
        <w:tabs>
          <w:tab w:val="left" w:pos="1297"/>
        </w:tabs>
        <w:spacing w:before="0" w:line="288" w:lineRule="exact"/>
        <w:ind w:left="426" w:firstLine="700"/>
      </w:pPr>
      <w:r>
        <w:t>Окончание срока действия настоящего Контракта не влечет прекращения неисполненных обязательств Сторон по настоящему Контракту.</w:t>
      </w:r>
    </w:p>
    <w:p w14:paraId="78BDE319" w14:textId="77777777" w:rsidR="00843064" w:rsidRDefault="00454B36" w:rsidP="00E56814">
      <w:pPr>
        <w:pStyle w:val="24"/>
        <w:numPr>
          <w:ilvl w:val="1"/>
          <w:numId w:val="1"/>
        </w:numPr>
        <w:shd w:val="clear" w:color="auto" w:fill="auto"/>
        <w:tabs>
          <w:tab w:val="left" w:pos="1297"/>
        </w:tabs>
        <w:spacing w:before="0" w:after="248" w:line="288" w:lineRule="exact"/>
        <w:ind w:left="426" w:firstLine="700"/>
      </w:pPr>
      <w:r>
        <w:t>Контракт, заключенный по факсимильной связи или электронной почте имеет юридическую силу с последующим обменом подлинниками.</w:t>
      </w:r>
    </w:p>
    <w:p w14:paraId="27BE31DE" w14:textId="77777777" w:rsidR="00F33452" w:rsidRDefault="00454B36" w:rsidP="00102708">
      <w:pPr>
        <w:pStyle w:val="32"/>
        <w:numPr>
          <w:ilvl w:val="0"/>
          <w:numId w:val="1"/>
        </w:numPr>
        <w:shd w:val="clear" w:color="auto" w:fill="auto"/>
        <w:tabs>
          <w:tab w:val="left" w:pos="2578"/>
          <w:tab w:val="left" w:pos="6922"/>
        </w:tabs>
        <w:ind w:left="960" w:right="1680" w:firstLine="1200"/>
        <w:jc w:val="left"/>
      </w:pPr>
      <w:r>
        <w:t>Адреса, банковские и отгрузочные реквизиты Сторон на момент подписания Контракта Государственный заказчик</w:t>
      </w:r>
      <w:r>
        <w:tab/>
      </w:r>
    </w:p>
    <w:tbl>
      <w:tblPr>
        <w:tblW w:w="9570" w:type="dxa"/>
        <w:tblLook w:val="01E0" w:firstRow="1" w:lastRow="1" w:firstColumn="1" w:lastColumn="1" w:noHBand="0" w:noVBand="0"/>
      </w:tblPr>
      <w:tblGrid>
        <w:gridCol w:w="4786"/>
        <w:gridCol w:w="4784"/>
      </w:tblGrid>
      <w:tr w:rsidR="00F33452" w:rsidRPr="00F33452" w14:paraId="07C2E57B" w14:textId="77777777" w:rsidTr="00102708">
        <w:tc>
          <w:tcPr>
            <w:tcW w:w="4786" w:type="dxa"/>
          </w:tcPr>
          <w:p w14:paraId="468BC7D2"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«Государственный заказчик»</w:t>
            </w:r>
          </w:p>
          <w:p w14:paraId="7B7DA9A3" w14:textId="77777777" w:rsidR="00F33452" w:rsidRPr="00F33452" w:rsidRDefault="00F33452" w:rsidP="00F33452">
            <w:pPr>
              <w:widowControl/>
              <w:rPr>
                <w:rFonts w:ascii="Times New Roman" w:eastAsia="Times New Roman" w:hAnsi="Times New Roman" w:cs="Times New Roman"/>
                <w:color w:val="auto"/>
                <w:lang w:bidi="ar-SA"/>
              </w:rPr>
            </w:pPr>
          </w:p>
          <w:p w14:paraId="1EE1D711"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ФКУ ЛИУ-3 ГУФСИН    России по Нижегородской области</w:t>
            </w:r>
          </w:p>
          <w:p w14:paraId="59045C99" w14:textId="77777777" w:rsidR="00F33452" w:rsidRPr="00F33452" w:rsidRDefault="00F33452" w:rsidP="00F33452">
            <w:pPr>
              <w:widowControl/>
              <w:rPr>
                <w:rFonts w:ascii="Times New Roman" w:eastAsia="Times New Roman" w:hAnsi="Times New Roman" w:cs="Times New Roman"/>
                <w:color w:val="auto"/>
                <w:lang w:bidi="ar-SA"/>
              </w:rPr>
            </w:pPr>
          </w:p>
          <w:p w14:paraId="176146FB"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606707, Нижегородская область, Краснобаковский </w:t>
            </w:r>
            <w:r w:rsidR="00F56FD5">
              <w:rPr>
                <w:rFonts w:ascii="Times New Roman" w:eastAsia="Times New Roman" w:hAnsi="Times New Roman" w:cs="Times New Roman"/>
                <w:color w:val="auto"/>
                <w:lang w:bidi="ar-SA"/>
              </w:rPr>
              <w:t>м.о.</w:t>
            </w:r>
            <w:r w:rsidRPr="00F33452">
              <w:rPr>
                <w:rFonts w:ascii="Times New Roman" w:eastAsia="Times New Roman" w:hAnsi="Times New Roman" w:cs="Times New Roman"/>
                <w:color w:val="auto"/>
                <w:lang w:bidi="ar-SA"/>
              </w:rPr>
              <w:t xml:space="preserve">, </w:t>
            </w:r>
            <w:r w:rsidR="00F56FD5">
              <w:rPr>
                <w:rFonts w:ascii="Times New Roman" w:eastAsia="Times New Roman" w:hAnsi="Times New Roman" w:cs="Times New Roman"/>
                <w:color w:val="auto"/>
                <w:lang w:bidi="ar-SA"/>
              </w:rPr>
              <w:t>с</w:t>
            </w:r>
            <w:r w:rsidRPr="00F33452">
              <w:rPr>
                <w:rFonts w:ascii="Times New Roman" w:eastAsia="Times New Roman" w:hAnsi="Times New Roman" w:cs="Times New Roman"/>
                <w:color w:val="auto"/>
                <w:lang w:bidi="ar-SA"/>
              </w:rPr>
              <w:t xml:space="preserve">п. Пруды, ул. Центральная, </w:t>
            </w:r>
            <w:r w:rsidR="00F56FD5">
              <w:rPr>
                <w:rFonts w:ascii="Times New Roman" w:eastAsia="Times New Roman" w:hAnsi="Times New Roman" w:cs="Times New Roman"/>
                <w:color w:val="auto"/>
                <w:lang w:bidi="ar-SA"/>
              </w:rPr>
              <w:t>з</w:t>
            </w:r>
            <w:r w:rsidRPr="00F33452">
              <w:rPr>
                <w:rFonts w:ascii="Times New Roman" w:eastAsia="Times New Roman" w:hAnsi="Times New Roman" w:cs="Times New Roman"/>
                <w:color w:val="auto"/>
                <w:lang w:bidi="ar-SA"/>
              </w:rPr>
              <w:t>д.22</w:t>
            </w:r>
          </w:p>
          <w:p w14:paraId="09ECC628"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тел. (883156)2-37-56</w:t>
            </w:r>
          </w:p>
          <w:p w14:paraId="5B7A9E22"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ИНН 5219004125 КПП 521901001</w:t>
            </w:r>
          </w:p>
          <w:p w14:paraId="0A1161A3" w14:textId="77777777" w:rsidR="00462060" w:rsidRPr="00F33452" w:rsidRDefault="00462060" w:rsidP="00462060">
            <w:pPr>
              <w:widowControl/>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УФК по Нижегородской области </w:t>
            </w:r>
            <w:r w:rsidRPr="00F33452">
              <w:rPr>
                <w:rFonts w:ascii="Times New Roman" w:eastAsia="Times New Roman" w:hAnsi="Times New Roman" w:cs="Times New Roman"/>
                <w:color w:val="auto"/>
                <w:lang w:bidi="ar-SA"/>
              </w:rPr>
              <w:t>(ФКУ ЛИУ-3 ГУФСИН России по Нижегородской области</w:t>
            </w:r>
            <w:r>
              <w:rPr>
                <w:rFonts w:ascii="Times New Roman" w:eastAsia="Times New Roman" w:hAnsi="Times New Roman" w:cs="Times New Roman"/>
                <w:color w:val="auto"/>
                <w:lang w:bidi="ar-SA"/>
              </w:rPr>
              <w:t>,</w:t>
            </w:r>
            <w:r w:rsidRPr="00F33452">
              <w:rPr>
                <w:rFonts w:ascii="Times New Roman" w:eastAsia="Times New Roman" w:hAnsi="Times New Roman" w:cs="Times New Roman"/>
                <w:color w:val="auto"/>
                <w:lang w:bidi="ar-SA"/>
              </w:rPr>
              <w:t xml:space="preserve"> л/сч 03321060400)</w:t>
            </w:r>
          </w:p>
          <w:p w14:paraId="57DB512D"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БИК 012202102</w:t>
            </w:r>
          </w:p>
          <w:p w14:paraId="13C61693" w14:textId="77777777" w:rsidR="00462060" w:rsidRDefault="00462060" w:rsidP="00462060">
            <w:pPr>
              <w:rPr>
                <w:rFonts w:ascii="Times New Roman" w:eastAsia="Times New Roman" w:hAnsi="Times New Roman"/>
                <w:sz w:val="21"/>
                <w:szCs w:val="21"/>
              </w:rPr>
            </w:pPr>
            <w:r w:rsidRPr="00080C09">
              <w:rPr>
                <w:rFonts w:ascii="Times New Roman" w:eastAsia="Times New Roman" w:hAnsi="Times New Roman"/>
                <w:sz w:val="21"/>
                <w:szCs w:val="21"/>
              </w:rPr>
              <w:t>ОКЦ № 1 ВВГУ Банка России // УФК по Нижегородской области, г. Нижний Новгород</w:t>
            </w:r>
          </w:p>
          <w:p w14:paraId="315CB61B"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Казначейский счет:</w:t>
            </w:r>
            <w:r w:rsidR="00462060">
              <w:rPr>
                <w:rFonts w:ascii="Times New Roman" w:eastAsia="Times New Roman" w:hAnsi="Times New Roman" w:cs="Times New Roman"/>
                <w:color w:val="auto"/>
                <w:lang w:bidi="ar-SA"/>
              </w:rPr>
              <w:t xml:space="preserve"> </w:t>
            </w:r>
            <w:r w:rsidRPr="00F33452">
              <w:rPr>
                <w:rFonts w:ascii="Times New Roman" w:eastAsia="Times New Roman" w:hAnsi="Times New Roman" w:cs="Times New Roman"/>
                <w:color w:val="auto"/>
                <w:lang w:bidi="ar-SA"/>
              </w:rPr>
              <w:t>№03211643000000013200</w:t>
            </w:r>
          </w:p>
          <w:p w14:paraId="4CC30632"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Р/с 40102810745370000024</w:t>
            </w:r>
          </w:p>
          <w:p w14:paraId="70D18494" w14:textId="77777777" w:rsidR="00F33452" w:rsidRPr="00F33452" w:rsidRDefault="00F33452" w:rsidP="00F33452">
            <w:pPr>
              <w:widowControl/>
              <w:rPr>
                <w:rFonts w:ascii="Times New Roman" w:eastAsia="Times New Roman" w:hAnsi="Times New Roman" w:cs="Times New Roman"/>
                <w:color w:val="auto"/>
                <w:lang w:bidi="ar-SA"/>
              </w:rPr>
            </w:pPr>
          </w:p>
          <w:p w14:paraId="30D8087E" w14:textId="77777777" w:rsidR="00F33452" w:rsidRPr="00F33452" w:rsidRDefault="00F33452" w:rsidP="00F33452">
            <w:pPr>
              <w:widowControl/>
              <w:rPr>
                <w:rFonts w:ascii="Times New Roman" w:eastAsia="Times New Roman" w:hAnsi="Times New Roman" w:cs="Times New Roman"/>
                <w:color w:val="auto"/>
                <w:lang w:bidi="ar-SA"/>
              </w:rPr>
            </w:pPr>
          </w:p>
          <w:p w14:paraId="6ACAA4CF" w14:textId="77777777" w:rsidR="00F33452" w:rsidRDefault="00F33452" w:rsidP="00F33452">
            <w:pPr>
              <w:widowControl/>
              <w:rPr>
                <w:rFonts w:ascii="Times New Roman" w:eastAsia="Times New Roman" w:hAnsi="Times New Roman" w:cs="Times New Roman"/>
                <w:color w:val="auto"/>
                <w:lang w:bidi="ar-SA"/>
              </w:rPr>
            </w:pPr>
          </w:p>
          <w:p w14:paraId="7B218DA2" w14:textId="77777777" w:rsidR="00462060" w:rsidRDefault="00462060" w:rsidP="00F33452">
            <w:pPr>
              <w:widowControl/>
              <w:rPr>
                <w:rFonts w:ascii="Times New Roman" w:eastAsia="Times New Roman" w:hAnsi="Times New Roman" w:cs="Times New Roman"/>
                <w:color w:val="auto"/>
                <w:lang w:bidi="ar-SA"/>
              </w:rPr>
            </w:pPr>
          </w:p>
          <w:p w14:paraId="51438A8B" w14:textId="77777777" w:rsidR="00462060" w:rsidRDefault="00462060" w:rsidP="00F33452">
            <w:pPr>
              <w:widowControl/>
              <w:rPr>
                <w:rFonts w:ascii="Times New Roman" w:eastAsia="Times New Roman" w:hAnsi="Times New Roman" w:cs="Times New Roman"/>
                <w:color w:val="auto"/>
                <w:lang w:bidi="ar-SA"/>
              </w:rPr>
            </w:pPr>
          </w:p>
          <w:p w14:paraId="2726D8BB" w14:textId="77777777" w:rsidR="00462060" w:rsidRPr="00F33452" w:rsidRDefault="00462060" w:rsidP="00F33452">
            <w:pPr>
              <w:widowControl/>
              <w:rPr>
                <w:rFonts w:ascii="Times New Roman" w:eastAsia="Times New Roman" w:hAnsi="Times New Roman" w:cs="Times New Roman"/>
                <w:color w:val="auto"/>
                <w:lang w:bidi="ar-SA"/>
              </w:rPr>
            </w:pPr>
          </w:p>
          <w:p w14:paraId="1855366F" w14:textId="77777777" w:rsidR="00F33452" w:rsidRPr="00F33452" w:rsidRDefault="00F33452" w:rsidP="00F33452">
            <w:pPr>
              <w:widowControl/>
              <w:rPr>
                <w:rFonts w:ascii="Times New Roman" w:eastAsia="Times New Roman" w:hAnsi="Times New Roman" w:cs="Times New Roman"/>
                <w:color w:val="auto"/>
                <w:lang w:bidi="ar-SA"/>
              </w:rPr>
            </w:pPr>
          </w:p>
          <w:p w14:paraId="1815F228" w14:textId="77777777" w:rsidR="00F33452" w:rsidRPr="00F33452" w:rsidRDefault="00F33452" w:rsidP="00F33452">
            <w:pPr>
              <w:widowControl/>
              <w:rPr>
                <w:rFonts w:ascii="Times New Roman" w:eastAsia="Times New Roman" w:hAnsi="Times New Roman" w:cs="Times New Roman"/>
                <w:color w:val="auto"/>
                <w:lang w:bidi="ar-SA"/>
              </w:rPr>
            </w:pPr>
          </w:p>
          <w:p w14:paraId="1CF793FE" w14:textId="146961EB"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_______________ /</w:t>
            </w:r>
            <w:r w:rsidR="002F59F6">
              <w:rPr>
                <w:rFonts w:ascii="Times New Roman" w:eastAsia="Times New Roman" w:hAnsi="Times New Roman" w:cs="Times New Roman"/>
                <w:color w:val="auto"/>
                <w:lang w:bidi="ar-SA"/>
              </w:rPr>
              <w:t>О. С. Гоголев</w:t>
            </w:r>
            <w:r w:rsidRPr="00F33452">
              <w:rPr>
                <w:rFonts w:ascii="Times New Roman" w:eastAsia="Times New Roman" w:hAnsi="Times New Roman" w:cs="Times New Roman"/>
                <w:color w:val="auto"/>
                <w:lang w:bidi="ar-SA"/>
              </w:rPr>
              <w:t>/</w:t>
            </w:r>
          </w:p>
          <w:p w14:paraId="60F5383C" w14:textId="77777777" w:rsidR="00F33452" w:rsidRPr="00F33452" w:rsidRDefault="00F33452" w:rsidP="00F33452">
            <w:pPr>
              <w:widowControl/>
              <w:rPr>
                <w:rFonts w:ascii="Times New Roman" w:eastAsia="Times New Roman" w:hAnsi="Times New Roman" w:cs="Times New Roman"/>
                <w:color w:val="auto"/>
                <w:lang w:bidi="ar-SA"/>
              </w:rPr>
            </w:pPr>
          </w:p>
        </w:tc>
        <w:tc>
          <w:tcPr>
            <w:tcW w:w="4784" w:type="dxa"/>
          </w:tcPr>
          <w:p w14:paraId="3A7B4225" w14:textId="77777777" w:rsidR="00F33452" w:rsidRPr="00F33452" w:rsidRDefault="007F60B0" w:rsidP="00F33452">
            <w:pPr>
              <w:widowControl/>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lastRenderedPageBreak/>
              <w:t>«Поставщик</w:t>
            </w:r>
            <w:r w:rsidR="00F33452" w:rsidRPr="00F33452">
              <w:rPr>
                <w:rFonts w:ascii="Times New Roman" w:eastAsia="Times New Roman" w:hAnsi="Times New Roman" w:cs="Times New Roman"/>
                <w:color w:val="auto"/>
                <w:lang w:bidi="ar-SA"/>
              </w:rPr>
              <w:t>»</w:t>
            </w:r>
          </w:p>
          <w:p w14:paraId="25A551F2" w14:textId="77777777" w:rsidR="00F33452" w:rsidRPr="00F33452" w:rsidRDefault="00F33452" w:rsidP="00F33452">
            <w:pPr>
              <w:widowControl/>
              <w:rPr>
                <w:rFonts w:ascii="Times New Roman" w:eastAsia="Calibri" w:hAnsi="Times New Roman" w:cs="Times New Roman"/>
                <w:color w:val="auto"/>
                <w:lang w:bidi="ar-SA"/>
              </w:rPr>
            </w:pPr>
          </w:p>
          <w:p w14:paraId="524575D9" w14:textId="77777777" w:rsidR="00F33452" w:rsidRPr="00F33452" w:rsidRDefault="00F33452" w:rsidP="00F33452">
            <w:pPr>
              <w:widowControl/>
              <w:rPr>
                <w:rFonts w:ascii="Times New Roman" w:eastAsia="Times New Roman" w:hAnsi="Times New Roman" w:cs="Times New Roman"/>
                <w:color w:val="auto"/>
                <w:lang w:bidi="ar-SA"/>
              </w:rPr>
            </w:pPr>
          </w:p>
          <w:p w14:paraId="4DC6E3DE" w14:textId="77777777" w:rsidR="00F33452" w:rsidRDefault="00F33452" w:rsidP="00F33452">
            <w:pPr>
              <w:widowControl/>
              <w:rPr>
                <w:rFonts w:ascii="Times New Roman" w:eastAsia="Times New Roman" w:hAnsi="Times New Roman" w:cs="Times New Roman"/>
                <w:color w:val="auto"/>
                <w:lang w:bidi="ar-SA"/>
              </w:rPr>
            </w:pPr>
          </w:p>
          <w:p w14:paraId="622093EA" w14:textId="77777777" w:rsidR="00F33452" w:rsidRDefault="00F33452" w:rsidP="00F33452">
            <w:pPr>
              <w:widowControl/>
              <w:rPr>
                <w:rFonts w:ascii="Times New Roman" w:eastAsia="Times New Roman" w:hAnsi="Times New Roman" w:cs="Times New Roman"/>
                <w:color w:val="auto"/>
                <w:lang w:bidi="ar-SA"/>
              </w:rPr>
            </w:pPr>
          </w:p>
          <w:p w14:paraId="16D750CD" w14:textId="77777777" w:rsidR="00F33452" w:rsidRDefault="00F33452" w:rsidP="00F33452">
            <w:pPr>
              <w:widowControl/>
              <w:rPr>
                <w:rFonts w:ascii="Times New Roman" w:eastAsia="Times New Roman" w:hAnsi="Times New Roman" w:cs="Times New Roman"/>
                <w:color w:val="auto"/>
                <w:lang w:bidi="ar-SA"/>
              </w:rPr>
            </w:pPr>
          </w:p>
          <w:p w14:paraId="5D438550" w14:textId="77777777" w:rsidR="00F33452" w:rsidRDefault="00F33452" w:rsidP="00F33452">
            <w:pPr>
              <w:widowControl/>
              <w:rPr>
                <w:rFonts w:ascii="Times New Roman" w:eastAsia="Times New Roman" w:hAnsi="Times New Roman" w:cs="Times New Roman"/>
                <w:color w:val="auto"/>
                <w:lang w:bidi="ar-SA"/>
              </w:rPr>
            </w:pPr>
          </w:p>
          <w:p w14:paraId="025E3ACA" w14:textId="77777777" w:rsidR="00F33452" w:rsidRDefault="00F33452" w:rsidP="00F33452">
            <w:pPr>
              <w:widowControl/>
              <w:rPr>
                <w:rFonts w:ascii="Times New Roman" w:eastAsia="Times New Roman" w:hAnsi="Times New Roman" w:cs="Times New Roman"/>
                <w:color w:val="auto"/>
                <w:lang w:bidi="ar-SA"/>
              </w:rPr>
            </w:pPr>
          </w:p>
          <w:p w14:paraId="7401F9FF" w14:textId="77777777" w:rsidR="00F33452" w:rsidRDefault="00F33452" w:rsidP="00F33452">
            <w:pPr>
              <w:widowControl/>
              <w:rPr>
                <w:rFonts w:ascii="Times New Roman" w:eastAsia="Times New Roman" w:hAnsi="Times New Roman" w:cs="Times New Roman"/>
                <w:color w:val="auto"/>
                <w:lang w:bidi="ar-SA"/>
              </w:rPr>
            </w:pPr>
          </w:p>
          <w:p w14:paraId="0AE0A8B3" w14:textId="77777777" w:rsidR="00F33452" w:rsidRDefault="00F33452" w:rsidP="00F33452">
            <w:pPr>
              <w:widowControl/>
              <w:rPr>
                <w:rFonts w:ascii="Times New Roman" w:eastAsia="Times New Roman" w:hAnsi="Times New Roman" w:cs="Times New Roman"/>
                <w:color w:val="auto"/>
                <w:lang w:bidi="ar-SA"/>
              </w:rPr>
            </w:pPr>
          </w:p>
          <w:p w14:paraId="67B48536" w14:textId="77777777" w:rsidR="00F33452" w:rsidRDefault="00F33452" w:rsidP="00F33452">
            <w:pPr>
              <w:widowControl/>
              <w:rPr>
                <w:rFonts w:ascii="Times New Roman" w:eastAsia="Times New Roman" w:hAnsi="Times New Roman" w:cs="Times New Roman"/>
                <w:color w:val="auto"/>
                <w:lang w:bidi="ar-SA"/>
              </w:rPr>
            </w:pPr>
          </w:p>
          <w:p w14:paraId="13674C93" w14:textId="77777777" w:rsidR="00F33452" w:rsidRDefault="00F33452" w:rsidP="00F33452">
            <w:pPr>
              <w:widowControl/>
              <w:rPr>
                <w:rFonts w:ascii="Times New Roman" w:eastAsia="Times New Roman" w:hAnsi="Times New Roman" w:cs="Times New Roman"/>
                <w:color w:val="auto"/>
                <w:lang w:bidi="ar-SA"/>
              </w:rPr>
            </w:pPr>
          </w:p>
          <w:p w14:paraId="7CF162B7" w14:textId="77777777" w:rsidR="00F33452" w:rsidRDefault="00F33452" w:rsidP="00F33452">
            <w:pPr>
              <w:widowControl/>
              <w:rPr>
                <w:rFonts w:ascii="Times New Roman" w:eastAsia="Times New Roman" w:hAnsi="Times New Roman" w:cs="Times New Roman"/>
                <w:color w:val="auto"/>
                <w:lang w:bidi="ar-SA"/>
              </w:rPr>
            </w:pPr>
          </w:p>
          <w:p w14:paraId="5364F2FA" w14:textId="77777777" w:rsidR="00F33452" w:rsidRDefault="00F33452" w:rsidP="00F33452">
            <w:pPr>
              <w:widowControl/>
              <w:rPr>
                <w:rFonts w:ascii="Times New Roman" w:eastAsia="Times New Roman" w:hAnsi="Times New Roman" w:cs="Times New Roman"/>
                <w:color w:val="auto"/>
                <w:lang w:bidi="ar-SA"/>
              </w:rPr>
            </w:pPr>
          </w:p>
          <w:p w14:paraId="62CA3B42" w14:textId="77777777" w:rsidR="00F33452" w:rsidRDefault="00F33452" w:rsidP="00F33452">
            <w:pPr>
              <w:widowControl/>
              <w:rPr>
                <w:rFonts w:ascii="Times New Roman" w:eastAsia="Times New Roman" w:hAnsi="Times New Roman" w:cs="Times New Roman"/>
                <w:color w:val="auto"/>
                <w:lang w:bidi="ar-SA"/>
              </w:rPr>
            </w:pPr>
          </w:p>
          <w:p w14:paraId="03503609" w14:textId="77777777" w:rsidR="00F33452" w:rsidRDefault="00F33452" w:rsidP="00F33452">
            <w:pPr>
              <w:widowControl/>
              <w:rPr>
                <w:rFonts w:ascii="Times New Roman" w:eastAsia="Times New Roman" w:hAnsi="Times New Roman" w:cs="Times New Roman"/>
                <w:color w:val="auto"/>
                <w:lang w:bidi="ar-SA"/>
              </w:rPr>
            </w:pPr>
          </w:p>
          <w:p w14:paraId="3735AFB1" w14:textId="77777777" w:rsidR="00F33452" w:rsidRDefault="00F33452" w:rsidP="00F33452">
            <w:pPr>
              <w:widowControl/>
              <w:rPr>
                <w:rFonts w:ascii="Times New Roman" w:eastAsia="Times New Roman" w:hAnsi="Times New Roman" w:cs="Times New Roman"/>
                <w:color w:val="auto"/>
                <w:lang w:bidi="ar-SA"/>
              </w:rPr>
            </w:pPr>
          </w:p>
          <w:p w14:paraId="21A1EA87" w14:textId="77777777" w:rsidR="00F33452" w:rsidRDefault="00F33452" w:rsidP="00F33452">
            <w:pPr>
              <w:widowControl/>
              <w:rPr>
                <w:rFonts w:ascii="Times New Roman" w:eastAsia="Times New Roman" w:hAnsi="Times New Roman" w:cs="Times New Roman"/>
                <w:color w:val="auto"/>
                <w:lang w:bidi="ar-SA"/>
              </w:rPr>
            </w:pPr>
          </w:p>
          <w:p w14:paraId="5BAF03A0" w14:textId="77777777" w:rsidR="00F33452" w:rsidRDefault="00F33452" w:rsidP="00F33452">
            <w:pPr>
              <w:widowControl/>
              <w:rPr>
                <w:rFonts w:ascii="Times New Roman" w:eastAsia="Times New Roman" w:hAnsi="Times New Roman" w:cs="Times New Roman"/>
                <w:color w:val="auto"/>
                <w:lang w:bidi="ar-SA"/>
              </w:rPr>
            </w:pPr>
          </w:p>
          <w:p w14:paraId="642AEF02" w14:textId="77777777" w:rsidR="00F33452" w:rsidRDefault="00F33452" w:rsidP="00F33452">
            <w:pPr>
              <w:widowControl/>
              <w:rPr>
                <w:rFonts w:ascii="Times New Roman" w:eastAsia="Times New Roman" w:hAnsi="Times New Roman" w:cs="Times New Roman"/>
                <w:color w:val="auto"/>
                <w:lang w:bidi="ar-SA"/>
              </w:rPr>
            </w:pPr>
          </w:p>
          <w:p w14:paraId="5E20106B" w14:textId="77777777" w:rsidR="00F33452" w:rsidRDefault="00F33452" w:rsidP="00F33452">
            <w:pPr>
              <w:widowControl/>
              <w:rPr>
                <w:rFonts w:ascii="Times New Roman" w:eastAsia="Times New Roman" w:hAnsi="Times New Roman" w:cs="Times New Roman"/>
                <w:color w:val="auto"/>
                <w:lang w:bidi="ar-SA"/>
              </w:rPr>
            </w:pPr>
          </w:p>
          <w:p w14:paraId="0F22B9E8" w14:textId="77777777" w:rsidR="00F33452" w:rsidRDefault="00F33452" w:rsidP="00F33452">
            <w:pPr>
              <w:widowControl/>
              <w:rPr>
                <w:rFonts w:ascii="Times New Roman" w:eastAsia="Times New Roman" w:hAnsi="Times New Roman" w:cs="Times New Roman"/>
                <w:color w:val="auto"/>
                <w:lang w:bidi="ar-SA"/>
              </w:rPr>
            </w:pPr>
          </w:p>
          <w:p w14:paraId="4242B560" w14:textId="77777777" w:rsidR="00F33452" w:rsidRDefault="00F33452" w:rsidP="00F33452">
            <w:pPr>
              <w:widowControl/>
              <w:rPr>
                <w:rFonts w:ascii="Times New Roman" w:eastAsia="Times New Roman" w:hAnsi="Times New Roman" w:cs="Times New Roman"/>
                <w:color w:val="auto"/>
                <w:lang w:bidi="ar-SA"/>
              </w:rPr>
            </w:pPr>
          </w:p>
          <w:p w14:paraId="1434F147" w14:textId="77777777" w:rsidR="00F33452" w:rsidRDefault="00F33452" w:rsidP="00F33452">
            <w:pPr>
              <w:widowControl/>
              <w:rPr>
                <w:rFonts w:ascii="Times New Roman" w:eastAsia="Times New Roman" w:hAnsi="Times New Roman" w:cs="Times New Roman"/>
                <w:color w:val="auto"/>
                <w:lang w:bidi="ar-SA"/>
              </w:rPr>
            </w:pPr>
          </w:p>
          <w:p w14:paraId="4E18FC9F" w14:textId="77777777" w:rsidR="00F33452" w:rsidRDefault="00F33452" w:rsidP="00F33452">
            <w:pPr>
              <w:widowControl/>
              <w:rPr>
                <w:rFonts w:ascii="Times New Roman" w:eastAsia="Times New Roman" w:hAnsi="Times New Roman" w:cs="Times New Roman"/>
                <w:color w:val="auto"/>
                <w:lang w:bidi="ar-SA"/>
              </w:rPr>
            </w:pPr>
          </w:p>
          <w:p w14:paraId="2FA032B5" w14:textId="77777777" w:rsidR="00F33452" w:rsidRDefault="00F33452" w:rsidP="00F33452">
            <w:pPr>
              <w:widowControl/>
              <w:rPr>
                <w:rFonts w:ascii="Times New Roman" w:eastAsia="Times New Roman" w:hAnsi="Times New Roman" w:cs="Times New Roman"/>
                <w:color w:val="auto"/>
                <w:lang w:bidi="ar-SA"/>
              </w:rPr>
            </w:pPr>
          </w:p>
          <w:p w14:paraId="2FC62684" w14:textId="77777777" w:rsidR="00F33452" w:rsidRDefault="00F33452" w:rsidP="00F33452">
            <w:pPr>
              <w:widowControl/>
              <w:rPr>
                <w:rFonts w:ascii="Times New Roman" w:eastAsia="Times New Roman" w:hAnsi="Times New Roman" w:cs="Times New Roman"/>
                <w:color w:val="auto"/>
                <w:lang w:bidi="ar-SA"/>
              </w:rPr>
            </w:pPr>
          </w:p>
          <w:p w14:paraId="5FC06AD8"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_____________________/ </w:t>
            </w:r>
            <w:r>
              <w:rPr>
                <w:rFonts w:ascii="Times New Roman" w:eastAsia="Times New Roman" w:hAnsi="Times New Roman" w:cs="Times New Roman"/>
                <w:color w:val="auto"/>
                <w:lang w:bidi="ar-SA"/>
              </w:rPr>
              <w:t>_______________</w:t>
            </w:r>
            <w:r w:rsidRPr="00F33452">
              <w:rPr>
                <w:rFonts w:ascii="Times New Roman" w:eastAsia="Times New Roman" w:hAnsi="Times New Roman" w:cs="Times New Roman"/>
                <w:b/>
                <w:color w:val="auto"/>
                <w:lang w:bidi="ar-SA"/>
              </w:rPr>
              <w:t>/</w:t>
            </w:r>
          </w:p>
          <w:p w14:paraId="73CFD8F3" w14:textId="77777777" w:rsidR="00F33452" w:rsidRPr="00F33452" w:rsidRDefault="00F33452" w:rsidP="00F33452">
            <w:pPr>
              <w:widowControl/>
              <w:rPr>
                <w:rFonts w:ascii="Times New Roman" w:eastAsia="Times New Roman" w:hAnsi="Times New Roman" w:cs="Times New Roman"/>
                <w:color w:val="auto"/>
                <w:lang w:bidi="ar-SA"/>
              </w:rPr>
            </w:pPr>
          </w:p>
        </w:tc>
      </w:tr>
    </w:tbl>
    <w:p w14:paraId="5AEA5542" w14:textId="77777777" w:rsidR="00843064" w:rsidRDefault="00843064" w:rsidP="00F33452">
      <w:pPr>
        <w:pStyle w:val="32"/>
        <w:shd w:val="clear" w:color="auto" w:fill="auto"/>
        <w:tabs>
          <w:tab w:val="left" w:pos="2578"/>
          <w:tab w:val="left" w:pos="6922"/>
        </w:tabs>
        <w:ind w:left="2160" w:right="1680"/>
        <w:jc w:val="left"/>
      </w:pPr>
    </w:p>
    <w:p w14:paraId="6AD599F1" w14:textId="77777777" w:rsidR="00F33452" w:rsidRDefault="00F33452" w:rsidP="00F33452">
      <w:pPr>
        <w:pStyle w:val="32"/>
        <w:shd w:val="clear" w:color="auto" w:fill="auto"/>
        <w:tabs>
          <w:tab w:val="left" w:pos="2578"/>
          <w:tab w:val="left" w:pos="6922"/>
        </w:tabs>
        <w:ind w:left="2160" w:right="1680"/>
        <w:jc w:val="left"/>
      </w:pPr>
    </w:p>
    <w:p w14:paraId="1F7FB202" w14:textId="77777777" w:rsidR="00F33452" w:rsidRDefault="00F33452" w:rsidP="00F33452">
      <w:pPr>
        <w:pStyle w:val="32"/>
        <w:shd w:val="clear" w:color="auto" w:fill="auto"/>
        <w:tabs>
          <w:tab w:val="left" w:pos="2578"/>
          <w:tab w:val="left" w:pos="6922"/>
        </w:tabs>
        <w:ind w:left="2160" w:right="1680"/>
        <w:jc w:val="left"/>
      </w:pPr>
    </w:p>
    <w:p w14:paraId="00DCA928" w14:textId="77777777" w:rsidR="00F33452" w:rsidRDefault="00F33452" w:rsidP="00F33452">
      <w:pPr>
        <w:pStyle w:val="32"/>
        <w:shd w:val="clear" w:color="auto" w:fill="auto"/>
        <w:tabs>
          <w:tab w:val="left" w:pos="2578"/>
          <w:tab w:val="left" w:pos="6922"/>
        </w:tabs>
        <w:ind w:left="2160" w:right="1680"/>
        <w:jc w:val="left"/>
      </w:pPr>
    </w:p>
    <w:p w14:paraId="2C522060" w14:textId="77777777" w:rsidR="00F33452" w:rsidRDefault="00F33452" w:rsidP="00F33452">
      <w:pPr>
        <w:pStyle w:val="32"/>
        <w:shd w:val="clear" w:color="auto" w:fill="auto"/>
        <w:tabs>
          <w:tab w:val="left" w:pos="2578"/>
          <w:tab w:val="left" w:pos="6922"/>
        </w:tabs>
        <w:ind w:left="2160" w:right="1680"/>
        <w:jc w:val="left"/>
      </w:pPr>
    </w:p>
    <w:p w14:paraId="65B0C93B" w14:textId="77777777" w:rsidR="00F33452" w:rsidRDefault="00F33452" w:rsidP="00F33452">
      <w:pPr>
        <w:pStyle w:val="32"/>
        <w:shd w:val="clear" w:color="auto" w:fill="auto"/>
        <w:tabs>
          <w:tab w:val="left" w:pos="2578"/>
          <w:tab w:val="left" w:pos="6922"/>
        </w:tabs>
        <w:ind w:left="2160" w:right="1680"/>
        <w:jc w:val="left"/>
      </w:pPr>
    </w:p>
    <w:p w14:paraId="4A24D747" w14:textId="77777777" w:rsidR="00F33452" w:rsidRDefault="00F33452" w:rsidP="00F33452">
      <w:pPr>
        <w:pStyle w:val="32"/>
        <w:shd w:val="clear" w:color="auto" w:fill="auto"/>
        <w:tabs>
          <w:tab w:val="left" w:pos="2578"/>
          <w:tab w:val="left" w:pos="6922"/>
        </w:tabs>
        <w:ind w:left="2160" w:right="1680"/>
        <w:jc w:val="left"/>
      </w:pPr>
    </w:p>
    <w:p w14:paraId="0263A41A" w14:textId="77777777" w:rsidR="00F33452" w:rsidRDefault="00F33452" w:rsidP="00F33452">
      <w:pPr>
        <w:pStyle w:val="32"/>
        <w:shd w:val="clear" w:color="auto" w:fill="auto"/>
        <w:tabs>
          <w:tab w:val="left" w:pos="2578"/>
          <w:tab w:val="left" w:pos="6922"/>
        </w:tabs>
        <w:ind w:left="2160" w:right="1680"/>
        <w:jc w:val="left"/>
      </w:pPr>
    </w:p>
    <w:p w14:paraId="439B1CBD" w14:textId="77777777" w:rsidR="00F33452" w:rsidRDefault="00F33452" w:rsidP="00F33452">
      <w:pPr>
        <w:pStyle w:val="32"/>
        <w:shd w:val="clear" w:color="auto" w:fill="auto"/>
        <w:tabs>
          <w:tab w:val="left" w:pos="2578"/>
          <w:tab w:val="left" w:pos="6922"/>
        </w:tabs>
        <w:ind w:left="2160" w:right="1680"/>
        <w:jc w:val="left"/>
      </w:pPr>
    </w:p>
    <w:p w14:paraId="30AA4758" w14:textId="77777777" w:rsidR="00F33452" w:rsidRDefault="00F33452" w:rsidP="00F33452">
      <w:pPr>
        <w:pStyle w:val="32"/>
        <w:shd w:val="clear" w:color="auto" w:fill="auto"/>
        <w:tabs>
          <w:tab w:val="left" w:pos="2578"/>
          <w:tab w:val="left" w:pos="6922"/>
        </w:tabs>
        <w:ind w:left="2160" w:right="1680"/>
        <w:jc w:val="left"/>
      </w:pPr>
    </w:p>
    <w:p w14:paraId="0F7FCCCB" w14:textId="77777777" w:rsidR="00F33452" w:rsidRDefault="00F33452" w:rsidP="00F33452">
      <w:pPr>
        <w:pStyle w:val="32"/>
        <w:shd w:val="clear" w:color="auto" w:fill="auto"/>
        <w:tabs>
          <w:tab w:val="left" w:pos="2578"/>
          <w:tab w:val="left" w:pos="6922"/>
        </w:tabs>
        <w:ind w:left="2160" w:right="1680"/>
        <w:jc w:val="left"/>
      </w:pPr>
    </w:p>
    <w:p w14:paraId="34E048B6" w14:textId="77777777" w:rsidR="00F33452" w:rsidRDefault="00F33452" w:rsidP="00F33452">
      <w:pPr>
        <w:pStyle w:val="32"/>
        <w:shd w:val="clear" w:color="auto" w:fill="auto"/>
        <w:tabs>
          <w:tab w:val="left" w:pos="2578"/>
          <w:tab w:val="left" w:pos="6922"/>
        </w:tabs>
        <w:ind w:left="2160" w:right="1680"/>
        <w:jc w:val="left"/>
      </w:pPr>
    </w:p>
    <w:p w14:paraId="1B52341A" w14:textId="77777777" w:rsidR="00F33452" w:rsidRDefault="00F33452" w:rsidP="00F33452">
      <w:pPr>
        <w:pStyle w:val="32"/>
        <w:shd w:val="clear" w:color="auto" w:fill="auto"/>
        <w:tabs>
          <w:tab w:val="left" w:pos="2578"/>
          <w:tab w:val="left" w:pos="6922"/>
        </w:tabs>
        <w:ind w:left="2160" w:right="1680"/>
        <w:jc w:val="left"/>
      </w:pPr>
    </w:p>
    <w:p w14:paraId="3BA595F3" w14:textId="77777777" w:rsidR="00F33452" w:rsidRDefault="00F33452" w:rsidP="00F33452">
      <w:pPr>
        <w:pStyle w:val="32"/>
        <w:shd w:val="clear" w:color="auto" w:fill="auto"/>
        <w:tabs>
          <w:tab w:val="left" w:pos="2578"/>
          <w:tab w:val="left" w:pos="6922"/>
        </w:tabs>
        <w:ind w:left="2160" w:right="1680"/>
        <w:jc w:val="left"/>
      </w:pPr>
    </w:p>
    <w:p w14:paraId="5A765036" w14:textId="77777777" w:rsidR="00F33452" w:rsidRDefault="00F33452" w:rsidP="00F33452">
      <w:pPr>
        <w:pStyle w:val="32"/>
        <w:shd w:val="clear" w:color="auto" w:fill="auto"/>
        <w:tabs>
          <w:tab w:val="left" w:pos="2578"/>
          <w:tab w:val="left" w:pos="6922"/>
        </w:tabs>
        <w:ind w:left="2160" w:right="1680"/>
        <w:jc w:val="left"/>
      </w:pPr>
    </w:p>
    <w:p w14:paraId="07F005A8" w14:textId="77777777" w:rsidR="00F33452" w:rsidRDefault="00F33452" w:rsidP="00F33452">
      <w:pPr>
        <w:pStyle w:val="32"/>
        <w:shd w:val="clear" w:color="auto" w:fill="auto"/>
        <w:tabs>
          <w:tab w:val="left" w:pos="2578"/>
          <w:tab w:val="left" w:pos="6922"/>
        </w:tabs>
        <w:ind w:left="2160" w:right="1680"/>
        <w:jc w:val="left"/>
      </w:pPr>
    </w:p>
    <w:p w14:paraId="1E15AFF0" w14:textId="77777777" w:rsidR="00F33452" w:rsidRDefault="00F33452" w:rsidP="00F33452">
      <w:pPr>
        <w:pStyle w:val="32"/>
        <w:shd w:val="clear" w:color="auto" w:fill="auto"/>
        <w:tabs>
          <w:tab w:val="left" w:pos="2578"/>
          <w:tab w:val="left" w:pos="6922"/>
        </w:tabs>
        <w:ind w:left="2160" w:right="1680"/>
        <w:jc w:val="left"/>
      </w:pPr>
    </w:p>
    <w:p w14:paraId="410B3C9D" w14:textId="77777777" w:rsidR="00F33452" w:rsidRDefault="00F33452" w:rsidP="00F33452">
      <w:pPr>
        <w:pStyle w:val="32"/>
        <w:shd w:val="clear" w:color="auto" w:fill="auto"/>
        <w:tabs>
          <w:tab w:val="left" w:pos="2578"/>
          <w:tab w:val="left" w:pos="6922"/>
        </w:tabs>
        <w:ind w:left="2160" w:right="1680"/>
        <w:jc w:val="left"/>
      </w:pPr>
    </w:p>
    <w:p w14:paraId="6721363D" w14:textId="77777777" w:rsidR="00F33452" w:rsidRDefault="00F33452" w:rsidP="00F33452">
      <w:pPr>
        <w:pStyle w:val="32"/>
        <w:shd w:val="clear" w:color="auto" w:fill="auto"/>
        <w:tabs>
          <w:tab w:val="left" w:pos="2578"/>
          <w:tab w:val="left" w:pos="6922"/>
        </w:tabs>
        <w:ind w:left="2160" w:right="1680"/>
        <w:jc w:val="left"/>
      </w:pPr>
    </w:p>
    <w:p w14:paraId="002AAEE3" w14:textId="77777777" w:rsidR="00F33452" w:rsidRDefault="00F33452" w:rsidP="00F33452">
      <w:pPr>
        <w:pStyle w:val="32"/>
        <w:shd w:val="clear" w:color="auto" w:fill="auto"/>
        <w:tabs>
          <w:tab w:val="left" w:pos="2578"/>
          <w:tab w:val="left" w:pos="6922"/>
        </w:tabs>
        <w:ind w:left="2160" w:right="1680"/>
        <w:jc w:val="left"/>
      </w:pPr>
    </w:p>
    <w:p w14:paraId="0083DD16" w14:textId="77777777" w:rsidR="00F33452" w:rsidRDefault="00F33452" w:rsidP="00F33452">
      <w:pPr>
        <w:pStyle w:val="32"/>
        <w:shd w:val="clear" w:color="auto" w:fill="auto"/>
        <w:tabs>
          <w:tab w:val="left" w:pos="2578"/>
          <w:tab w:val="left" w:pos="6922"/>
        </w:tabs>
        <w:ind w:left="2160" w:right="1680"/>
        <w:jc w:val="left"/>
      </w:pPr>
    </w:p>
    <w:p w14:paraId="5DC54552" w14:textId="77777777" w:rsidR="00F33452" w:rsidRDefault="00F33452" w:rsidP="00F33452">
      <w:pPr>
        <w:pStyle w:val="32"/>
        <w:shd w:val="clear" w:color="auto" w:fill="auto"/>
        <w:tabs>
          <w:tab w:val="left" w:pos="2578"/>
          <w:tab w:val="left" w:pos="6922"/>
        </w:tabs>
        <w:ind w:left="2160" w:right="1680"/>
        <w:jc w:val="left"/>
      </w:pPr>
    </w:p>
    <w:p w14:paraId="74014911" w14:textId="77777777" w:rsidR="00F33452" w:rsidRDefault="00F33452" w:rsidP="00F33452">
      <w:pPr>
        <w:pStyle w:val="32"/>
        <w:shd w:val="clear" w:color="auto" w:fill="auto"/>
        <w:tabs>
          <w:tab w:val="left" w:pos="2578"/>
          <w:tab w:val="left" w:pos="6922"/>
        </w:tabs>
        <w:ind w:left="2160" w:right="1680"/>
        <w:jc w:val="left"/>
      </w:pPr>
    </w:p>
    <w:p w14:paraId="705D145F" w14:textId="77777777" w:rsidR="00F33452" w:rsidRDefault="00F33452" w:rsidP="00F33452">
      <w:pPr>
        <w:pStyle w:val="32"/>
        <w:shd w:val="clear" w:color="auto" w:fill="auto"/>
        <w:tabs>
          <w:tab w:val="left" w:pos="2578"/>
          <w:tab w:val="left" w:pos="6922"/>
        </w:tabs>
        <w:ind w:left="2160" w:right="1680"/>
        <w:jc w:val="left"/>
      </w:pPr>
    </w:p>
    <w:p w14:paraId="3DE382D0" w14:textId="77777777" w:rsidR="00F33452" w:rsidRDefault="00F33452" w:rsidP="00F33452">
      <w:pPr>
        <w:pStyle w:val="32"/>
        <w:shd w:val="clear" w:color="auto" w:fill="auto"/>
        <w:tabs>
          <w:tab w:val="left" w:pos="2578"/>
          <w:tab w:val="left" w:pos="6922"/>
        </w:tabs>
        <w:ind w:left="2160" w:right="1680"/>
        <w:jc w:val="left"/>
      </w:pPr>
    </w:p>
    <w:p w14:paraId="5C1E3A9B" w14:textId="77777777" w:rsidR="00E02CF3" w:rsidRDefault="00E02CF3" w:rsidP="00F33452">
      <w:pPr>
        <w:pStyle w:val="32"/>
        <w:shd w:val="clear" w:color="auto" w:fill="auto"/>
        <w:tabs>
          <w:tab w:val="left" w:pos="2578"/>
          <w:tab w:val="left" w:pos="6922"/>
        </w:tabs>
        <w:ind w:left="2160" w:right="1680"/>
        <w:jc w:val="left"/>
      </w:pPr>
    </w:p>
    <w:p w14:paraId="0EBB2C5F" w14:textId="77777777" w:rsidR="00E02CF3" w:rsidRDefault="00E02CF3" w:rsidP="00F33452">
      <w:pPr>
        <w:pStyle w:val="32"/>
        <w:shd w:val="clear" w:color="auto" w:fill="auto"/>
        <w:tabs>
          <w:tab w:val="left" w:pos="2578"/>
          <w:tab w:val="left" w:pos="6922"/>
        </w:tabs>
        <w:ind w:left="2160" w:right="1680"/>
        <w:jc w:val="left"/>
      </w:pPr>
    </w:p>
    <w:p w14:paraId="3DA1E6BE" w14:textId="77777777" w:rsidR="00E02CF3" w:rsidRDefault="00E02CF3" w:rsidP="00F33452">
      <w:pPr>
        <w:pStyle w:val="32"/>
        <w:shd w:val="clear" w:color="auto" w:fill="auto"/>
        <w:tabs>
          <w:tab w:val="left" w:pos="2578"/>
          <w:tab w:val="left" w:pos="6922"/>
        </w:tabs>
        <w:ind w:left="2160" w:right="1680"/>
        <w:jc w:val="left"/>
      </w:pPr>
    </w:p>
    <w:p w14:paraId="071DE3A3" w14:textId="77777777" w:rsidR="00F33452" w:rsidRPr="00F33452" w:rsidRDefault="00F33452" w:rsidP="00F33452">
      <w:pPr>
        <w:tabs>
          <w:tab w:val="left" w:pos="6480"/>
          <w:tab w:val="left" w:pos="11057"/>
          <w:tab w:val="left" w:pos="11199"/>
        </w:tabs>
        <w:ind w:right="-74"/>
        <w:contextualSpacing/>
        <w:jc w:val="right"/>
        <w:rPr>
          <w:rFonts w:ascii="Times New Roman" w:eastAsia="Times New Roman" w:hAnsi="Times New Roman" w:cs="Times New Roman"/>
          <w:snapToGrid w:val="0"/>
          <w:color w:val="auto"/>
          <w:sz w:val="22"/>
          <w:szCs w:val="22"/>
          <w:lang w:bidi="ar-SA"/>
        </w:rPr>
      </w:pPr>
      <w:r w:rsidRPr="00F33452">
        <w:rPr>
          <w:rFonts w:ascii="Times New Roman" w:eastAsia="Times New Roman" w:hAnsi="Times New Roman" w:cs="Times New Roman"/>
          <w:b/>
          <w:snapToGrid w:val="0"/>
          <w:color w:val="auto"/>
          <w:sz w:val="22"/>
          <w:szCs w:val="22"/>
          <w:lang w:bidi="ar-SA"/>
        </w:rPr>
        <w:lastRenderedPageBreak/>
        <w:t>Приложение № 1</w:t>
      </w:r>
      <w:r w:rsidRPr="00F33452">
        <w:rPr>
          <w:rFonts w:ascii="Times New Roman" w:eastAsia="Times New Roman" w:hAnsi="Times New Roman" w:cs="Times New Roman"/>
          <w:snapToGrid w:val="0"/>
          <w:color w:val="auto"/>
          <w:sz w:val="22"/>
          <w:szCs w:val="22"/>
          <w:lang w:bidi="ar-SA"/>
        </w:rPr>
        <w:t xml:space="preserve"> к </w:t>
      </w:r>
    </w:p>
    <w:p w14:paraId="20B2AB2D" w14:textId="77777777" w:rsidR="00F33452" w:rsidRPr="00F33452" w:rsidRDefault="00F33452" w:rsidP="00F33452">
      <w:pPr>
        <w:tabs>
          <w:tab w:val="left" w:pos="6480"/>
          <w:tab w:val="left" w:pos="11057"/>
          <w:tab w:val="left" w:pos="11199"/>
        </w:tabs>
        <w:ind w:right="-74"/>
        <w:contextualSpacing/>
        <w:jc w:val="right"/>
        <w:rPr>
          <w:rFonts w:ascii="Times New Roman" w:eastAsia="Times New Roman" w:hAnsi="Times New Roman" w:cs="Times New Roman"/>
          <w:snapToGrid w:val="0"/>
          <w:color w:val="auto"/>
          <w:sz w:val="22"/>
          <w:szCs w:val="22"/>
          <w:lang w:bidi="ar-SA"/>
        </w:rPr>
      </w:pPr>
      <w:r w:rsidRPr="00F33452">
        <w:rPr>
          <w:rFonts w:ascii="Times New Roman" w:eastAsia="Times New Roman" w:hAnsi="Times New Roman" w:cs="Times New Roman"/>
          <w:snapToGrid w:val="0"/>
          <w:color w:val="auto"/>
          <w:sz w:val="22"/>
          <w:szCs w:val="22"/>
          <w:lang w:bidi="ar-SA"/>
        </w:rPr>
        <w:t xml:space="preserve">Государственному Контракту  </w:t>
      </w:r>
    </w:p>
    <w:p w14:paraId="015D915A" w14:textId="77777777" w:rsidR="00F33452" w:rsidRPr="00F33452" w:rsidRDefault="00F33452" w:rsidP="00F33452">
      <w:pPr>
        <w:tabs>
          <w:tab w:val="left" w:pos="6480"/>
          <w:tab w:val="left" w:pos="11057"/>
          <w:tab w:val="left" w:pos="11199"/>
        </w:tabs>
        <w:ind w:right="-74"/>
        <w:contextualSpacing/>
        <w:jc w:val="right"/>
        <w:rPr>
          <w:rFonts w:ascii="Times New Roman" w:eastAsia="Times New Roman" w:hAnsi="Times New Roman" w:cs="Times New Roman"/>
          <w:snapToGrid w:val="0"/>
          <w:color w:val="auto"/>
          <w:sz w:val="22"/>
          <w:szCs w:val="22"/>
          <w:lang w:bidi="ar-SA"/>
        </w:rPr>
      </w:pPr>
      <w:r w:rsidRPr="00F33452">
        <w:rPr>
          <w:rFonts w:ascii="Times New Roman" w:eastAsia="Times New Roman" w:hAnsi="Times New Roman" w:cs="Times New Roman"/>
          <w:snapToGrid w:val="0"/>
          <w:color w:val="auto"/>
          <w:sz w:val="22"/>
          <w:szCs w:val="22"/>
          <w:lang w:bidi="ar-SA"/>
        </w:rPr>
        <w:t>№ ____ от «____» ___________ 20___ г.</w:t>
      </w:r>
    </w:p>
    <w:p w14:paraId="7D9DDF6A" w14:textId="77777777" w:rsidR="00F33452" w:rsidRPr="00F33452" w:rsidRDefault="00F33452" w:rsidP="00F33452">
      <w:pPr>
        <w:tabs>
          <w:tab w:val="left" w:pos="5067"/>
          <w:tab w:val="center" w:pos="7498"/>
          <w:tab w:val="left" w:pos="11057"/>
          <w:tab w:val="left" w:pos="11199"/>
        </w:tabs>
        <w:autoSpaceDE w:val="0"/>
        <w:autoSpaceDN w:val="0"/>
        <w:adjustRightInd w:val="0"/>
        <w:ind w:firstLine="720"/>
        <w:contextualSpacing/>
        <w:jc w:val="center"/>
        <w:outlineLvl w:val="0"/>
        <w:rPr>
          <w:rFonts w:ascii="Times New Roman" w:eastAsia="Times New Roman" w:hAnsi="Times New Roman" w:cs="Times New Roman"/>
          <w:b/>
          <w:bCs/>
          <w:color w:val="auto"/>
          <w:sz w:val="22"/>
          <w:szCs w:val="22"/>
          <w:lang w:bidi="ar-SA"/>
        </w:rPr>
      </w:pPr>
      <w:r>
        <w:rPr>
          <w:rFonts w:ascii="Times New Roman" w:eastAsia="Times New Roman" w:hAnsi="Times New Roman" w:cs="Times New Roman"/>
          <w:b/>
          <w:bCs/>
          <w:color w:val="auto"/>
          <w:sz w:val="22"/>
          <w:szCs w:val="22"/>
          <w:lang w:bidi="ar-SA"/>
        </w:rPr>
        <w:t>ВЕДОМОСТЬ ПОСТАВКИ</w:t>
      </w:r>
      <w:r w:rsidRPr="00F33452">
        <w:rPr>
          <w:rFonts w:ascii="Arial" w:eastAsia="Times New Roman" w:hAnsi="Arial" w:cs="Times New Roman"/>
          <w:b/>
          <w:bCs/>
          <w:color w:val="000080"/>
          <w:sz w:val="22"/>
          <w:szCs w:val="22"/>
          <w:lang w:bidi="ar-SA"/>
        </w:rPr>
        <w:tab/>
      </w:r>
    </w:p>
    <w:p w14:paraId="2C90EEC7" w14:textId="77777777" w:rsidR="00F33452" w:rsidRPr="00F33452" w:rsidRDefault="00F33452" w:rsidP="00F33452">
      <w:pPr>
        <w:widowControl/>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Поставщик</w:t>
      </w:r>
      <w:r w:rsidRPr="00F33452">
        <w:rPr>
          <w:rFonts w:ascii="Times New Roman" w:eastAsia="Times New Roman" w:hAnsi="Times New Roman" w:cs="Times New Roman"/>
          <w:color w:val="auto"/>
          <w:sz w:val="22"/>
          <w:szCs w:val="22"/>
          <w:lang w:bidi="ar-SA"/>
        </w:rPr>
        <w:t xml:space="preserve"> –</w:t>
      </w:r>
      <w:r w:rsidRPr="00F33452">
        <w:rPr>
          <w:rFonts w:ascii="Times New Roman" w:eastAsia="Times New Roman" w:hAnsi="Times New Roman" w:cs="Times New Roman"/>
          <w:color w:val="auto"/>
          <w:sz w:val="22"/>
          <w:szCs w:val="22"/>
          <w:lang w:bidi="ar-SA"/>
        </w:rPr>
        <w:tab/>
      </w:r>
      <w:r w:rsidRPr="00F33452">
        <w:rPr>
          <w:rFonts w:ascii="Times New Roman" w:eastAsia="Times New Roman" w:hAnsi="Times New Roman" w:cs="Times New Roman"/>
          <w:color w:val="auto"/>
          <w:sz w:val="22"/>
          <w:szCs w:val="22"/>
          <w:lang w:bidi="ar-SA"/>
        </w:rPr>
        <w:tab/>
      </w:r>
    </w:p>
    <w:p w14:paraId="4F2524AE" w14:textId="77777777" w:rsidR="00F33452" w:rsidRPr="00F33452" w:rsidRDefault="00F33452" w:rsidP="00F33452">
      <w:pPr>
        <w:widowControl/>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Государственный заказчик – ФКУ ЛИУ-3 ГУФСИН России по Нижегородской области</w:t>
      </w:r>
    </w:p>
    <w:p w14:paraId="5EFCFFA0" w14:textId="77777777" w:rsidR="00F33452" w:rsidRPr="00F33452" w:rsidRDefault="00F33452" w:rsidP="00F33452">
      <w:pPr>
        <w:widowControl/>
        <w:rPr>
          <w:rFonts w:ascii="Times New Roman" w:eastAsia="Times New Roman" w:hAnsi="Times New Roman" w:cs="Times New Roman"/>
          <w:color w:val="auto"/>
          <w:sz w:val="22"/>
          <w:szCs w:val="22"/>
          <w:lang w:bidi="ar-SA"/>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232"/>
        <w:gridCol w:w="993"/>
        <w:gridCol w:w="850"/>
        <w:gridCol w:w="1583"/>
        <w:gridCol w:w="3118"/>
      </w:tblGrid>
      <w:tr w:rsidR="00F33452" w:rsidRPr="00F33452" w14:paraId="415A70EF" w14:textId="77777777" w:rsidTr="00745067">
        <w:trPr>
          <w:cantSplit/>
          <w:trHeight w:val="207"/>
          <w:jc w:val="center"/>
        </w:trPr>
        <w:tc>
          <w:tcPr>
            <w:tcW w:w="709" w:type="dxa"/>
            <w:vAlign w:val="center"/>
          </w:tcPr>
          <w:p w14:paraId="2AE783DA"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 п/п</w:t>
            </w:r>
          </w:p>
        </w:tc>
        <w:tc>
          <w:tcPr>
            <w:tcW w:w="3232" w:type="dxa"/>
            <w:vAlign w:val="center"/>
          </w:tcPr>
          <w:p w14:paraId="0EBA1D29" w14:textId="77777777" w:rsidR="00F33452" w:rsidRPr="00F33452" w:rsidRDefault="002D2EE6"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Наименование товара</w:t>
            </w:r>
          </w:p>
        </w:tc>
        <w:tc>
          <w:tcPr>
            <w:tcW w:w="993" w:type="dxa"/>
            <w:vAlign w:val="center"/>
          </w:tcPr>
          <w:p w14:paraId="14FD7501"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Ед. изм.</w:t>
            </w:r>
          </w:p>
        </w:tc>
        <w:tc>
          <w:tcPr>
            <w:tcW w:w="850" w:type="dxa"/>
            <w:vAlign w:val="center"/>
          </w:tcPr>
          <w:p w14:paraId="5A7E694D"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Кол-во</w:t>
            </w:r>
          </w:p>
        </w:tc>
        <w:tc>
          <w:tcPr>
            <w:tcW w:w="1583" w:type="dxa"/>
            <w:vAlign w:val="center"/>
          </w:tcPr>
          <w:p w14:paraId="3E9A82D1"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Цена за едини</w:t>
            </w:r>
            <w:r w:rsidR="002D2EE6">
              <w:rPr>
                <w:rFonts w:ascii="Times New Roman" w:eastAsia="Times New Roman" w:hAnsi="Times New Roman" w:cs="Times New Roman"/>
                <w:color w:val="auto"/>
                <w:sz w:val="22"/>
                <w:szCs w:val="22"/>
                <w:lang w:bidi="ar-SA"/>
              </w:rPr>
              <w:t>цу</w:t>
            </w:r>
            <w:r w:rsidRPr="00F33452">
              <w:rPr>
                <w:rFonts w:ascii="Times New Roman" w:eastAsia="Times New Roman" w:hAnsi="Times New Roman" w:cs="Times New Roman"/>
                <w:color w:val="auto"/>
                <w:sz w:val="22"/>
                <w:szCs w:val="22"/>
                <w:lang w:bidi="ar-SA"/>
              </w:rPr>
              <w:t>, руб.</w:t>
            </w:r>
          </w:p>
        </w:tc>
        <w:tc>
          <w:tcPr>
            <w:tcW w:w="3118" w:type="dxa"/>
            <w:vAlign w:val="center"/>
          </w:tcPr>
          <w:p w14:paraId="48996F95"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 xml:space="preserve">Сроки </w:t>
            </w:r>
            <w:r w:rsidR="002D2EE6">
              <w:rPr>
                <w:rFonts w:ascii="Times New Roman" w:eastAsia="Times New Roman" w:hAnsi="Times New Roman" w:cs="Times New Roman"/>
                <w:color w:val="auto"/>
                <w:sz w:val="22"/>
                <w:szCs w:val="22"/>
                <w:lang w:bidi="ar-SA"/>
              </w:rPr>
              <w:t>поставки</w:t>
            </w:r>
          </w:p>
        </w:tc>
      </w:tr>
      <w:tr w:rsidR="004112A3" w:rsidRPr="00F33452" w14:paraId="0755261A" w14:textId="77777777" w:rsidTr="00745067">
        <w:trPr>
          <w:trHeight w:val="497"/>
          <w:jc w:val="center"/>
        </w:trPr>
        <w:tc>
          <w:tcPr>
            <w:tcW w:w="709" w:type="dxa"/>
            <w:vAlign w:val="center"/>
          </w:tcPr>
          <w:p w14:paraId="45AB5771" w14:textId="77777777" w:rsidR="004112A3" w:rsidRPr="00F33452" w:rsidRDefault="00105C81"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w:t>
            </w:r>
          </w:p>
        </w:tc>
        <w:tc>
          <w:tcPr>
            <w:tcW w:w="3232" w:type="dxa"/>
            <w:vAlign w:val="center"/>
          </w:tcPr>
          <w:p w14:paraId="594662FD" w14:textId="5D695DAF" w:rsidR="004112A3" w:rsidRPr="00C039F5" w:rsidRDefault="00A35C94" w:rsidP="0011771C">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Эмаль ПФ-115 белая ГОСТ 6465-2023</w:t>
            </w:r>
          </w:p>
        </w:tc>
        <w:tc>
          <w:tcPr>
            <w:tcW w:w="993" w:type="dxa"/>
            <w:vAlign w:val="center"/>
          </w:tcPr>
          <w:p w14:paraId="7C50750C" w14:textId="3BA919C4" w:rsidR="004112A3" w:rsidRPr="00745067" w:rsidRDefault="00A35C94" w:rsidP="00745067">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кг</w:t>
            </w:r>
          </w:p>
        </w:tc>
        <w:tc>
          <w:tcPr>
            <w:tcW w:w="850" w:type="dxa"/>
            <w:vAlign w:val="center"/>
          </w:tcPr>
          <w:p w14:paraId="35A75834" w14:textId="390012C7" w:rsidR="004112A3" w:rsidRPr="00745067" w:rsidRDefault="00A35C94" w:rsidP="00745067">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30</w:t>
            </w:r>
          </w:p>
        </w:tc>
        <w:tc>
          <w:tcPr>
            <w:tcW w:w="1583" w:type="dxa"/>
            <w:vAlign w:val="center"/>
          </w:tcPr>
          <w:p w14:paraId="6FEF8CB1" w14:textId="77777777" w:rsidR="004112A3" w:rsidRPr="00F33452" w:rsidRDefault="004112A3"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p>
        </w:tc>
        <w:tc>
          <w:tcPr>
            <w:tcW w:w="3118" w:type="dxa"/>
            <w:vAlign w:val="center"/>
          </w:tcPr>
          <w:p w14:paraId="53F55F48" w14:textId="77777777" w:rsidR="004112A3" w:rsidRDefault="00E02CF3" w:rsidP="00CE6238">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В течение</w:t>
            </w:r>
            <w:r w:rsidR="00105C81">
              <w:rPr>
                <w:rFonts w:ascii="Times New Roman" w:eastAsia="Times New Roman" w:hAnsi="Times New Roman" w:cs="Times New Roman"/>
                <w:color w:val="auto"/>
                <w:sz w:val="22"/>
                <w:szCs w:val="22"/>
                <w:lang w:bidi="ar-SA"/>
              </w:rPr>
              <w:t xml:space="preserve"> </w:t>
            </w:r>
            <w:r w:rsidR="00745067">
              <w:rPr>
                <w:rFonts w:ascii="Times New Roman" w:eastAsia="Times New Roman" w:hAnsi="Times New Roman" w:cs="Times New Roman"/>
                <w:color w:val="auto"/>
                <w:sz w:val="22"/>
                <w:szCs w:val="22"/>
                <w:lang w:bidi="ar-SA"/>
              </w:rPr>
              <w:t>1</w:t>
            </w:r>
            <w:r w:rsidR="00CE6238">
              <w:rPr>
                <w:rFonts w:ascii="Times New Roman" w:eastAsia="Times New Roman" w:hAnsi="Times New Roman" w:cs="Times New Roman"/>
                <w:color w:val="auto"/>
                <w:sz w:val="22"/>
                <w:szCs w:val="22"/>
                <w:lang w:bidi="ar-SA"/>
              </w:rPr>
              <w:t>5</w:t>
            </w:r>
            <w:r w:rsidR="00EA4756">
              <w:rPr>
                <w:rFonts w:ascii="Times New Roman" w:eastAsia="Times New Roman" w:hAnsi="Times New Roman" w:cs="Times New Roman"/>
                <w:color w:val="auto"/>
                <w:sz w:val="22"/>
                <w:szCs w:val="22"/>
                <w:lang w:bidi="ar-SA"/>
              </w:rPr>
              <w:t xml:space="preserve"> рабочих дней со дня заключения Государственного контракта</w:t>
            </w:r>
          </w:p>
        </w:tc>
      </w:tr>
      <w:tr w:rsidR="00A35C94" w:rsidRPr="00F33452" w14:paraId="53B969CC" w14:textId="77777777" w:rsidTr="00745067">
        <w:trPr>
          <w:trHeight w:val="497"/>
          <w:jc w:val="center"/>
        </w:trPr>
        <w:tc>
          <w:tcPr>
            <w:tcW w:w="709" w:type="dxa"/>
            <w:vAlign w:val="center"/>
          </w:tcPr>
          <w:p w14:paraId="115C72D3" w14:textId="0B1C894F" w:rsidR="00A35C94" w:rsidRDefault="00A35C94" w:rsidP="00A35C94">
            <w:pPr>
              <w:tabs>
                <w:tab w:val="left" w:pos="11057"/>
                <w:tab w:val="left" w:pos="11199"/>
              </w:tabs>
              <w:contextualSpacing/>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2</w:t>
            </w:r>
          </w:p>
        </w:tc>
        <w:tc>
          <w:tcPr>
            <w:tcW w:w="3232" w:type="dxa"/>
            <w:vAlign w:val="center"/>
          </w:tcPr>
          <w:p w14:paraId="22ADC4BF" w14:textId="50C0C666" w:rsidR="00A35C94" w:rsidRDefault="00A35C94" w:rsidP="00A35C94">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Эмаль ПФ-</w:t>
            </w:r>
            <w:r>
              <w:rPr>
                <w:rFonts w:ascii="Times New Roman" w:eastAsia="Times New Roman" w:hAnsi="Times New Roman" w:cs="Times New Roman"/>
                <w:color w:val="auto"/>
                <w:sz w:val="22"/>
                <w:szCs w:val="22"/>
                <w:lang w:bidi="ar-SA"/>
              </w:rPr>
              <w:t>226</w:t>
            </w:r>
            <w:r>
              <w:rPr>
                <w:rFonts w:ascii="Times New Roman" w:eastAsia="Times New Roman" w:hAnsi="Times New Roman" w:cs="Times New Roman"/>
                <w:color w:val="auto"/>
                <w:sz w:val="22"/>
                <w:szCs w:val="22"/>
                <w:lang w:bidi="ar-SA"/>
              </w:rPr>
              <w:t xml:space="preserve"> </w:t>
            </w:r>
            <w:r>
              <w:rPr>
                <w:rFonts w:ascii="Times New Roman" w:eastAsia="Times New Roman" w:hAnsi="Times New Roman" w:cs="Times New Roman"/>
                <w:color w:val="auto"/>
                <w:sz w:val="22"/>
                <w:szCs w:val="22"/>
                <w:lang w:bidi="ar-SA"/>
              </w:rPr>
              <w:t>красно-коричневая</w:t>
            </w:r>
            <w:r>
              <w:rPr>
                <w:rFonts w:ascii="Times New Roman" w:eastAsia="Times New Roman" w:hAnsi="Times New Roman" w:cs="Times New Roman"/>
                <w:color w:val="auto"/>
                <w:sz w:val="22"/>
                <w:szCs w:val="22"/>
                <w:lang w:bidi="ar-SA"/>
              </w:rPr>
              <w:t xml:space="preserve"> ГОСТ 6465-2023</w:t>
            </w:r>
          </w:p>
        </w:tc>
        <w:tc>
          <w:tcPr>
            <w:tcW w:w="993" w:type="dxa"/>
            <w:vAlign w:val="center"/>
          </w:tcPr>
          <w:p w14:paraId="7F61A0C9" w14:textId="7CC7454C" w:rsidR="00A35C94" w:rsidRDefault="00A35C94" w:rsidP="00A35C94">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кг</w:t>
            </w:r>
          </w:p>
        </w:tc>
        <w:tc>
          <w:tcPr>
            <w:tcW w:w="850" w:type="dxa"/>
            <w:vAlign w:val="center"/>
          </w:tcPr>
          <w:p w14:paraId="5F623135" w14:textId="15F427BE" w:rsidR="00A35C94" w:rsidRDefault="00A35C94" w:rsidP="00A35C94">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4</w:t>
            </w:r>
            <w:r>
              <w:rPr>
                <w:rFonts w:ascii="Times New Roman" w:eastAsia="Times New Roman" w:hAnsi="Times New Roman" w:cs="Times New Roman"/>
                <w:color w:val="auto"/>
                <w:sz w:val="22"/>
                <w:szCs w:val="22"/>
                <w:lang w:bidi="ar-SA"/>
              </w:rPr>
              <w:t>0</w:t>
            </w:r>
          </w:p>
        </w:tc>
        <w:tc>
          <w:tcPr>
            <w:tcW w:w="1583" w:type="dxa"/>
            <w:vAlign w:val="center"/>
          </w:tcPr>
          <w:p w14:paraId="5506B790" w14:textId="77777777" w:rsidR="00A35C94" w:rsidRPr="00F33452" w:rsidRDefault="00A35C94" w:rsidP="00A35C94">
            <w:pPr>
              <w:tabs>
                <w:tab w:val="left" w:pos="11057"/>
                <w:tab w:val="left" w:pos="11199"/>
              </w:tabs>
              <w:contextualSpacing/>
              <w:jc w:val="center"/>
              <w:rPr>
                <w:rFonts w:ascii="Times New Roman" w:eastAsia="Times New Roman" w:hAnsi="Times New Roman" w:cs="Times New Roman"/>
                <w:color w:val="auto"/>
                <w:sz w:val="22"/>
                <w:szCs w:val="22"/>
                <w:lang w:bidi="ar-SA"/>
              </w:rPr>
            </w:pPr>
          </w:p>
        </w:tc>
        <w:tc>
          <w:tcPr>
            <w:tcW w:w="3118" w:type="dxa"/>
            <w:vAlign w:val="center"/>
          </w:tcPr>
          <w:p w14:paraId="7DBCEC12" w14:textId="23C11A12" w:rsidR="00A35C94" w:rsidRDefault="00A35C94" w:rsidP="00A35C94">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В течение 15 рабочих дней со дня заключения Государственного контракта</w:t>
            </w:r>
          </w:p>
        </w:tc>
      </w:tr>
      <w:tr w:rsidR="00A35C94" w:rsidRPr="00F33452" w14:paraId="7B62145C" w14:textId="77777777" w:rsidTr="00745067">
        <w:trPr>
          <w:trHeight w:val="497"/>
          <w:jc w:val="center"/>
        </w:trPr>
        <w:tc>
          <w:tcPr>
            <w:tcW w:w="709" w:type="dxa"/>
            <w:vAlign w:val="center"/>
          </w:tcPr>
          <w:p w14:paraId="28BD2FA7" w14:textId="60CC5924" w:rsidR="00A35C94" w:rsidRDefault="00A35C94" w:rsidP="00A35C94">
            <w:pPr>
              <w:tabs>
                <w:tab w:val="left" w:pos="11057"/>
                <w:tab w:val="left" w:pos="11199"/>
              </w:tabs>
              <w:contextualSpacing/>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3</w:t>
            </w:r>
          </w:p>
        </w:tc>
        <w:tc>
          <w:tcPr>
            <w:tcW w:w="3232" w:type="dxa"/>
            <w:vAlign w:val="center"/>
          </w:tcPr>
          <w:p w14:paraId="7CD9EA36" w14:textId="7C773B68" w:rsidR="00A35C94" w:rsidRDefault="00A35C94" w:rsidP="00A35C94">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Эмаль ПФ-115 </w:t>
            </w:r>
            <w:r>
              <w:rPr>
                <w:rFonts w:ascii="Times New Roman" w:eastAsia="Times New Roman" w:hAnsi="Times New Roman" w:cs="Times New Roman"/>
                <w:color w:val="auto"/>
                <w:sz w:val="22"/>
                <w:szCs w:val="22"/>
                <w:lang w:bidi="ar-SA"/>
              </w:rPr>
              <w:t>синяя</w:t>
            </w:r>
            <w:r>
              <w:rPr>
                <w:rFonts w:ascii="Times New Roman" w:eastAsia="Times New Roman" w:hAnsi="Times New Roman" w:cs="Times New Roman"/>
                <w:color w:val="auto"/>
                <w:sz w:val="22"/>
                <w:szCs w:val="22"/>
                <w:lang w:bidi="ar-SA"/>
              </w:rPr>
              <w:t xml:space="preserve"> ГОСТ 6465-2023</w:t>
            </w:r>
            <w:r>
              <w:rPr>
                <w:rFonts w:ascii="Times New Roman" w:eastAsia="Times New Roman" w:hAnsi="Times New Roman" w:cs="Times New Roman"/>
                <w:color w:val="auto"/>
                <w:sz w:val="22"/>
                <w:szCs w:val="22"/>
                <w:lang w:bidi="ar-SA"/>
              </w:rPr>
              <w:t xml:space="preserve"> (3 кг)</w:t>
            </w:r>
          </w:p>
        </w:tc>
        <w:tc>
          <w:tcPr>
            <w:tcW w:w="993" w:type="dxa"/>
            <w:vAlign w:val="center"/>
          </w:tcPr>
          <w:p w14:paraId="4EFB23EF" w14:textId="684AE750" w:rsidR="00A35C94" w:rsidRDefault="00A35C94" w:rsidP="00A35C94">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шт</w:t>
            </w:r>
          </w:p>
        </w:tc>
        <w:tc>
          <w:tcPr>
            <w:tcW w:w="850" w:type="dxa"/>
            <w:vAlign w:val="center"/>
          </w:tcPr>
          <w:p w14:paraId="139E6DA8" w14:textId="2D2E68D1" w:rsidR="00A35C94" w:rsidRDefault="00A35C94" w:rsidP="00A35C94">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4</w:t>
            </w:r>
          </w:p>
        </w:tc>
        <w:tc>
          <w:tcPr>
            <w:tcW w:w="1583" w:type="dxa"/>
            <w:vAlign w:val="center"/>
          </w:tcPr>
          <w:p w14:paraId="3FE173BD" w14:textId="77777777" w:rsidR="00A35C94" w:rsidRPr="00F33452" w:rsidRDefault="00A35C94" w:rsidP="00A35C94">
            <w:pPr>
              <w:tabs>
                <w:tab w:val="left" w:pos="11057"/>
                <w:tab w:val="left" w:pos="11199"/>
              </w:tabs>
              <w:contextualSpacing/>
              <w:jc w:val="center"/>
              <w:rPr>
                <w:rFonts w:ascii="Times New Roman" w:eastAsia="Times New Roman" w:hAnsi="Times New Roman" w:cs="Times New Roman"/>
                <w:color w:val="auto"/>
                <w:sz w:val="22"/>
                <w:szCs w:val="22"/>
                <w:lang w:bidi="ar-SA"/>
              </w:rPr>
            </w:pPr>
          </w:p>
        </w:tc>
        <w:tc>
          <w:tcPr>
            <w:tcW w:w="3118" w:type="dxa"/>
            <w:vAlign w:val="center"/>
          </w:tcPr>
          <w:p w14:paraId="4721EBDB" w14:textId="512253B2" w:rsidR="00A35C94" w:rsidRDefault="00A35C94" w:rsidP="00A35C94">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В течение 15 рабочих дней со дня заключения Государственного контракта</w:t>
            </w:r>
          </w:p>
        </w:tc>
      </w:tr>
      <w:tr w:rsidR="00A35C94" w:rsidRPr="00F33452" w14:paraId="2651251B" w14:textId="77777777" w:rsidTr="00745067">
        <w:trPr>
          <w:trHeight w:val="497"/>
          <w:jc w:val="center"/>
        </w:trPr>
        <w:tc>
          <w:tcPr>
            <w:tcW w:w="709" w:type="dxa"/>
            <w:vAlign w:val="center"/>
          </w:tcPr>
          <w:p w14:paraId="71342F0D" w14:textId="1A8491D2" w:rsidR="00A35C94" w:rsidRDefault="00A35C94" w:rsidP="00A35C94">
            <w:pPr>
              <w:tabs>
                <w:tab w:val="left" w:pos="11057"/>
                <w:tab w:val="left" w:pos="11199"/>
              </w:tabs>
              <w:contextualSpacing/>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4</w:t>
            </w:r>
          </w:p>
        </w:tc>
        <w:tc>
          <w:tcPr>
            <w:tcW w:w="3232" w:type="dxa"/>
            <w:vAlign w:val="center"/>
          </w:tcPr>
          <w:p w14:paraId="79FE02A0" w14:textId="0081E6E7" w:rsidR="00A35C94" w:rsidRDefault="00A35C94" w:rsidP="00A35C94">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Краска ВДАК фасадная ГОСТ 28196-89</w:t>
            </w:r>
          </w:p>
        </w:tc>
        <w:tc>
          <w:tcPr>
            <w:tcW w:w="993" w:type="dxa"/>
            <w:vAlign w:val="center"/>
          </w:tcPr>
          <w:p w14:paraId="20B7AC89" w14:textId="50CA8651" w:rsidR="00A35C94" w:rsidRDefault="00A35C94" w:rsidP="00A35C94">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кг</w:t>
            </w:r>
          </w:p>
        </w:tc>
        <w:tc>
          <w:tcPr>
            <w:tcW w:w="850" w:type="dxa"/>
            <w:vAlign w:val="center"/>
          </w:tcPr>
          <w:p w14:paraId="4162D9B6" w14:textId="1B88FE33" w:rsidR="00A35C94" w:rsidRDefault="00A35C94" w:rsidP="00A35C94">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40</w:t>
            </w:r>
            <w:r>
              <w:rPr>
                <w:rFonts w:ascii="Times New Roman" w:eastAsia="Times New Roman" w:hAnsi="Times New Roman" w:cs="Times New Roman"/>
                <w:color w:val="auto"/>
                <w:sz w:val="22"/>
                <w:szCs w:val="22"/>
                <w:lang w:bidi="ar-SA"/>
              </w:rPr>
              <w:t>0</w:t>
            </w:r>
          </w:p>
        </w:tc>
        <w:tc>
          <w:tcPr>
            <w:tcW w:w="1583" w:type="dxa"/>
            <w:vAlign w:val="center"/>
          </w:tcPr>
          <w:p w14:paraId="08470213" w14:textId="77777777" w:rsidR="00A35C94" w:rsidRPr="00F33452" w:rsidRDefault="00A35C94" w:rsidP="00A35C94">
            <w:pPr>
              <w:tabs>
                <w:tab w:val="left" w:pos="11057"/>
                <w:tab w:val="left" w:pos="11199"/>
              </w:tabs>
              <w:contextualSpacing/>
              <w:jc w:val="center"/>
              <w:rPr>
                <w:rFonts w:ascii="Times New Roman" w:eastAsia="Times New Roman" w:hAnsi="Times New Roman" w:cs="Times New Roman"/>
                <w:color w:val="auto"/>
                <w:sz w:val="22"/>
                <w:szCs w:val="22"/>
                <w:lang w:bidi="ar-SA"/>
              </w:rPr>
            </w:pPr>
          </w:p>
        </w:tc>
        <w:tc>
          <w:tcPr>
            <w:tcW w:w="3118" w:type="dxa"/>
            <w:vAlign w:val="center"/>
          </w:tcPr>
          <w:p w14:paraId="2727360C" w14:textId="16E67EA9" w:rsidR="00A35C94" w:rsidRDefault="00A35C94" w:rsidP="00A35C94">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В течение 15 рабочих дней со дня заключения Государственного контракта</w:t>
            </w:r>
          </w:p>
        </w:tc>
      </w:tr>
      <w:tr w:rsidR="00A35C94" w:rsidRPr="00F33452" w14:paraId="295423C0" w14:textId="77777777" w:rsidTr="00745067">
        <w:trPr>
          <w:trHeight w:val="497"/>
          <w:jc w:val="center"/>
        </w:trPr>
        <w:tc>
          <w:tcPr>
            <w:tcW w:w="709" w:type="dxa"/>
            <w:vAlign w:val="center"/>
          </w:tcPr>
          <w:p w14:paraId="2480E07A" w14:textId="6ADAF3A9" w:rsidR="00A35C94" w:rsidRDefault="00A35C94" w:rsidP="00A35C94">
            <w:pPr>
              <w:tabs>
                <w:tab w:val="left" w:pos="11057"/>
                <w:tab w:val="left" w:pos="11199"/>
              </w:tabs>
              <w:contextualSpacing/>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5</w:t>
            </w:r>
          </w:p>
        </w:tc>
        <w:tc>
          <w:tcPr>
            <w:tcW w:w="3232" w:type="dxa"/>
            <w:vAlign w:val="center"/>
          </w:tcPr>
          <w:p w14:paraId="7F3076C4" w14:textId="42B6959A" w:rsidR="00A35C94" w:rsidRDefault="00A35C94" w:rsidP="00A35C94">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Эмаль ПФ-115 </w:t>
            </w:r>
            <w:r>
              <w:rPr>
                <w:rFonts w:ascii="Times New Roman" w:eastAsia="Times New Roman" w:hAnsi="Times New Roman" w:cs="Times New Roman"/>
                <w:color w:val="auto"/>
                <w:sz w:val="22"/>
                <w:szCs w:val="22"/>
                <w:lang w:bidi="ar-SA"/>
              </w:rPr>
              <w:t>зеленая</w:t>
            </w:r>
            <w:r>
              <w:rPr>
                <w:rFonts w:ascii="Times New Roman" w:eastAsia="Times New Roman" w:hAnsi="Times New Roman" w:cs="Times New Roman"/>
                <w:color w:val="auto"/>
                <w:sz w:val="22"/>
                <w:szCs w:val="22"/>
                <w:lang w:bidi="ar-SA"/>
              </w:rPr>
              <w:t xml:space="preserve"> ГОСТ 6465-2023</w:t>
            </w:r>
          </w:p>
        </w:tc>
        <w:tc>
          <w:tcPr>
            <w:tcW w:w="993" w:type="dxa"/>
            <w:vAlign w:val="center"/>
          </w:tcPr>
          <w:p w14:paraId="0149443A" w14:textId="49174830" w:rsidR="00A35C94" w:rsidRDefault="00A35C94" w:rsidP="00A35C94">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кг</w:t>
            </w:r>
          </w:p>
        </w:tc>
        <w:tc>
          <w:tcPr>
            <w:tcW w:w="850" w:type="dxa"/>
            <w:vAlign w:val="center"/>
          </w:tcPr>
          <w:p w14:paraId="72CB24D5" w14:textId="25885DC5" w:rsidR="00A35C94" w:rsidRDefault="00A35C94" w:rsidP="00A35C94">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8</w:t>
            </w:r>
            <w:r>
              <w:rPr>
                <w:rFonts w:ascii="Times New Roman" w:eastAsia="Times New Roman" w:hAnsi="Times New Roman" w:cs="Times New Roman"/>
                <w:color w:val="auto"/>
                <w:sz w:val="22"/>
                <w:szCs w:val="22"/>
                <w:lang w:bidi="ar-SA"/>
              </w:rPr>
              <w:t>0</w:t>
            </w:r>
          </w:p>
        </w:tc>
        <w:tc>
          <w:tcPr>
            <w:tcW w:w="1583" w:type="dxa"/>
            <w:vAlign w:val="center"/>
          </w:tcPr>
          <w:p w14:paraId="7650EF52" w14:textId="77777777" w:rsidR="00A35C94" w:rsidRPr="00F33452" w:rsidRDefault="00A35C94" w:rsidP="00A35C94">
            <w:pPr>
              <w:tabs>
                <w:tab w:val="left" w:pos="11057"/>
                <w:tab w:val="left" w:pos="11199"/>
              </w:tabs>
              <w:contextualSpacing/>
              <w:jc w:val="center"/>
              <w:rPr>
                <w:rFonts w:ascii="Times New Roman" w:eastAsia="Times New Roman" w:hAnsi="Times New Roman" w:cs="Times New Roman"/>
                <w:color w:val="auto"/>
                <w:sz w:val="22"/>
                <w:szCs w:val="22"/>
                <w:lang w:bidi="ar-SA"/>
              </w:rPr>
            </w:pPr>
          </w:p>
        </w:tc>
        <w:tc>
          <w:tcPr>
            <w:tcW w:w="3118" w:type="dxa"/>
            <w:vAlign w:val="center"/>
          </w:tcPr>
          <w:p w14:paraId="19FA1068" w14:textId="34BEEFFE" w:rsidR="00A35C94" w:rsidRDefault="00A35C94" w:rsidP="00A35C94">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В течение 15 рабочих дней со дня заключения Государственного контракта</w:t>
            </w:r>
          </w:p>
        </w:tc>
      </w:tr>
      <w:tr w:rsidR="00A35C94" w:rsidRPr="00F33452" w14:paraId="30A3C1BF" w14:textId="77777777" w:rsidTr="00745067">
        <w:trPr>
          <w:trHeight w:val="497"/>
          <w:jc w:val="center"/>
        </w:trPr>
        <w:tc>
          <w:tcPr>
            <w:tcW w:w="709" w:type="dxa"/>
            <w:vAlign w:val="center"/>
          </w:tcPr>
          <w:p w14:paraId="547AECC6" w14:textId="5F5FF02A" w:rsidR="00A35C94" w:rsidRDefault="00A35C94" w:rsidP="00A35C94">
            <w:pPr>
              <w:tabs>
                <w:tab w:val="left" w:pos="11057"/>
                <w:tab w:val="left" w:pos="11199"/>
              </w:tabs>
              <w:contextualSpacing/>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6</w:t>
            </w:r>
          </w:p>
        </w:tc>
        <w:tc>
          <w:tcPr>
            <w:tcW w:w="3232" w:type="dxa"/>
            <w:vAlign w:val="center"/>
          </w:tcPr>
          <w:p w14:paraId="0ADA3E67" w14:textId="37570580" w:rsidR="00A35C94" w:rsidRDefault="00A35C94" w:rsidP="00A35C94">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Коллер ГОСТ 52020-2023 (100 мл)</w:t>
            </w:r>
          </w:p>
        </w:tc>
        <w:tc>
          <w:tcPr>
            <w:tcW w:w="993" w:type="dxa"/>
            <w:vAlign w:val="center"/>
          </w:tcPr>
          <w:p w14:paraId="71989A0E" w14:textId="3A7F94C6" w:rsidR="00A35C94" w:rsidRDefault="00A35C94" w:rsidP="00A35C94">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шт</w:t>
            </w:r>
          </w:p>
        </w:tc>
        <w:tc>
          <w:tcPr>
            <w:tcW w:w="850" w:type="dxa"/>
            <w:vAlign w:val="center"/>
          </w:tcPr>
          <w:p w14:paraId="065B0479" w14:textId="7C7D5A76" w:rsidR="00A35C94" w:rsidRDefault="00A35C94" w:rsidP="00A35C94">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72</w:t>
            </w:r>
          </w:p>
        </w:tc>
        <w:tc>
          <w:tcPr>
            <w:tcW w:w="1583" w:type="dxa"/>
            <w:vAlign w:val="center"/>
          </w:tcPr>
          <w:p w14:paraId="6CC75352" w14:textId="77777777" w:rsidR="00A35C94" w:rsidRPr="00F33452" w:rsidRDefault="00A35C94" w:rsidP="00A35C94">
            <w:pPr>
              <w:tabs>
                <w:tab w:val="left" w:pos="11057"/>
                <w:tab w:val="left" w:pos="11199"/>
              </w:tabs>
              <w:contextualSpacing/>
              <w:jc w:val="center"/>
              <w:rPr>
                <w:rFonts w:ascii="Times New Roman" w:eastAsia="Times New Roman" w:hAnsi="Times New Roman" w:cs="Times New Roman"/>
                <w:color w:val="auto"/>
                <w:sz w:val="22"/>
                <w:szCs w:val="22"/>
                <w:lang w:bidi="ar-SA"/>
              </w:rPr>
            </w:pPr>
          </w:p>
        </w:tc>
        <w:tc>
          <w:tcPr>
            <w:tcW w:w="3118" w:type="dxa"/>
            <w:vAlign w:val="center"/>
          </w:tcPr>
          <w:p w14:paraId="35D467ED" w14:textId="19E91ADD" w:rsidR="00A35C94" w:rsidRDefault="00A35C94" w:rsidP="00A35C94">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В течение 15 рабочих дней со дня заключения Государственного контракта</w:t>
            </w:r>
          </w:p>
        </w:tc>
      </w:tr>
      <w:tr w:rsidR="00F33452" w:rsidRPr="00F33452" w14:paraId="5D6E7766" w14:textId="77777777" w:rsidTr="00F33452">
        <w:trPr>
          <w:cantSplit/>
          <w:jc w:val="center"/>
        </w:trPr>
        <w:tc>
          <w:tcPr>
            <w:tcW w:w="10485" w:type="dxa"/>
            <w:gridSpan w:val="6"/>
            <w:vAlign w:val="center"/>
          </w:tcPr>
          <w:p w14:paraId="68A357DC" w14:textId="77777777" w:rsidR="00F33452" w:rsidRPr="00F33452" w:rsidRDefault="00745067" w:rsidP="00F33452">
            <w:pPr>
              <w:widowControl/>
              <w:ind w:firstLine="567"/>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Итого:</w:t>
            </w:r>
          </w:p>
        </w:tc>
      </w:tr>
    </w:tbl>
    <w:p w14:paraId="71E77425" w14:textId="77777777" w:rsidR="00F33452" w:rsidRPr="00F33452" w:rsidRDefault="00F33452" w:rsidP="00F33452">
      <w:pPr>
        <w:widowControl/>
        <w:tabs>
          <w:tab w:val="left" w:pos="11057"/>
          <w:tab w:val="left" w:pos="11199"/>
        </w:tabs>
        <w:rPr>
          <w:rFonts w:ascii="Times New Roman" w:eastAsia="Times New Roman" w:hAnsi="Times New Roman" w:cs="Times New Roman"/>
          <w:color w:val="auto"/>
          <w:lang w:bidi="ar-SA"/>
        </w:rPr>
      </w:pPr>
    </w:p>
    <w:p w14:paraId="575FA574" w14:textId="77777777" w:rsidR="00F33452" w:rsidRPr="00F33452" w:rsidRDefault="00F33452" w:rsidP="00F33452">
      <w:pPr>
        <w:widowControl/>
        <w:tabs>
          <w:tab w:val="left" w:pos="11057"/>
          <w:tab w:val="left" w:pos="11199"/>
        </w:tabs>
        <w:ind w:left="-107"/>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Государственный заказчик: ФКУ ЛИУ-3 ГУФСИН России по Нижегородской области, Краснобаковский </w:t>
      </w:r>
      <w:r w:rsidR="00F56FD5">
        <w:rPr>
          <w:rFonts w:ascii="Times New Roman" w:eastAsia="Times New Roman" w:hAnsi="Times New Roman" w:cs="Times New Roman"/>
          <w:color w:val="auto"/>
          <w:lang w:bidi="ar-SA"/>
        </w:rPr>
        <w:t>м.о.</w:t>
      </w:r>
      <w:r w:rsidRPr="00F33452">
        <w:rPr>
          <w:rFonts w:ascii="Times New Roman" w:eastAsia="Times New Roman" w:hAnsi="Times New Roman" w:cs="Times New Roman"/>
          <w:color w:val="auto"/>
          <w:lang w:bidi="ar-SA"/>
        </w:rPr>
        <w:t>, с</w:t>
      </w:r>
      <w:r w:rsidR="00F56FD5">
        <w:rPr>
          <w:rFonts w:ascii="Times New Roman" w:eastAsia="Times New Roman" w:hAnsi="Times New Roman" w:cs="Times New Roman"/>
          <w:color w:val="auto"/>
          <w:lang w:bidi="ar-SA"/>
        </w:rPr>
        <w:t>п</w:t>
      </w:r>
      <w:r w:rsidRPr="00F33452">
        <w:rPr>
          <w:rFonts w:ascii="Times New Roman" w:eastAsia="Times New Roman" w:hAnsi="Times New Roman" w:cs="Times New Roman"/>
          <w:color w:val="auto"/>
          <w:lang w:bidi="ar-SA"/>
        </w:rPr>
        <w:t xml:space="preserve">. Пруды, ул. Центральная, </w:t>
      </w:r>
      <w:r w:rsidR="00F56FD5">
        <w:rPr>
          <w:rFonts w:ascii="Times New Roman" w:eastAsia="Times New Roman" w:hAnsi="Times New Roman" w:cs="Times New Roman"/>
          <w:color w:val="auto"/>
          <w:lang w:bidi="ar-SA"/>
        </w:rPr>
        <w:t xml:space="preserve">зд. </w:t>
      </w:r>
      <w:r w:rsidRPr="00F33452">
        <w:rPr>
          <w:rFonts w:ascii="Times New Roman" w:eastAsia="Times New Roman" w:hAnsi="Times New Roman" w:cs="Times New Roman"/>
          <w:color w:val="auto"/>
          <w:lang w:bidi="ar-SA"/>
        </w:rPr>
        <w:t>22, Контактные телефоны: (8831 56) 2-37-56.</w:t>
      </w:r>
    </w:p>
    <w:p w14:paraId="0B5B3048" w14:textId="77777777" w:rsidR="00F33452" w:rsidRPr="00F33452" w:rsidRDefault="00F33452" w:rsidP="00F33452">
      <w:pPr>
        <w:widowControl/>
        <w:tabs>
          <w:tab w:val="left" w:pos="11057"/>
          <w:tab w:val="left" w:pos="11199"/>
        </w:tabs>
        <w:ind w:left="-107"/>
        <w:rPr>
          <w:rFonts w:ascii="Times New Roman" w:eastAsia="Times New Roman" w:hAnsi="Times New Roman" w:cs="Times New Roman"/>
          <w:color w:val="auto"/>
          <w:lang w:bidi="ar-SA"/>
        </w:rPr>
      </w:pPr>
    </w:p>
    <w:tbl>
      <w:tblPr>
        <w:tblW w:w="14979" w:type="dxa"/>
        <w:tblInd w:w="152" w:type="dxa"/>
        <w:tblLook w:val="04A0" w:firstRow="1" w:lastRow="0" w:firstColumn="1" w:lastColumn="0" w:noHBand="0" w:noVBand="1"/>
      </w:tblPr>
      <w:tblGrid>
        <w:gridCol w:w="4668"/>
        <w:gridCol w:w="283"/>
        <w:gridCol w:w="10028"/>
      </w:tblGrid>
      <w:tr w:rsidR="00F33452" w:rsidRPr="00F33452" w14:paraId="5D6208DA" w14:textId="77777777" w:rsidTr="00F33452">
        <w:tc>
          <w:tcPr>
            <w:tcW w:w="4668" w:type="dxa"/>
          </w:tcPr>
          <w:p w14:paraId="4457E52A" w14:textId="77777777" w:rsidR="00F33452" w:rsidRPr="00F33452" w:rsidRDefault="00F33452" w:rsidP="00F33452">
            <w:pPr>
              <w:tabs>
                <w:tab w:val="left" w:pos="11057"/>
                <w:tab w:val="left" w:pos="11199"/>
              </w:tabs>
              <w:contextualSpacing/>
              <w:rPr>
                <w:rFonts w:ascii="Times New Roman" w:eastAsia="Times New Roman" w:hAnsi="Times New Roman" w:cs="Times New Roman"/>
                <w:color w:val="auto"/>
                <w:lang w:bidi="ar-SA"/>
              </w:rPr>
            </w:pPr>
          </w:p>
        </w:tc>
        <w:tc>
          <w:tcPr>
            <w:tcW w:w="283" w:type="dxa"/>
          </w:tcPr>
          <w:p w14:paraId="7AFF6022"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b/>
                <w:color w:val="auto"/>
                <w:lang w:bidi="ar-SA"/>
              </w:rPr>
            </w:pPr>
          </w:p>
        </w:tc>
        <w:tc>
          <w:tcPr>
            <w:tcW w:w="10028" w:type="dxa"/>
          </w:tcPr>
          <w:p w14:paraId="3217FD6D" w14:textId="77777777" w:rsidR="00F33452" w:rsidRPr="00F33452" w:rsidRDefault="00F33452" w:rsidP="00F33452">
            <w:pPr>
              <w:widowControl/>
              <w:tabs>
                <w:tab w:val="left" w:pos="11057"/>
                <w:tab w:val="left" w:pos="11199"/>
              </w:tabs>
              <w:rPr>
                <w:rFonts w:ascii="Times New Roman" w:eastAsia="Times New Roman" w:hAnsi="Times New Roman" w:cs="Times New Roman"/>
                <w:snapToGrid w:val="0"/>
                <w:color w:val="auto"/>
                <w:lang w:bidi="ar-SA"/>
              </w:rPr>
            </w:pPr>
          </w:p>
        </w:tc>
      </w:tr>
      <w:tr w:rsidR="00F33452" w:rsidRPr="00F33452" w14:paraId="2847AEAD" w14:textId="77777777" w:rsidTr="00F33452">
        <w:tc>
          <w:tcPr>
            <w:tcW w:w="4668" w:type="dxa"/>
          </w:tcPr>
          <w:p w14:paraId="14FA6D43"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color w:val="auto"/>
                <w:lang w:bidi="ar-SA"/>
              </w:rPr>
            </w:pPr>
          </w:p>
          <w:p w14:paraId="663E638D" w14:textId="68450D1B" w:rsidR="00F33452" w:rsidRPr="00F33452" w:rsidRDefault="00F33452" w:rsidP="00162594">
            <w:pPr>
              <w:tabs>
                <w:tab w:val="left" w:pos="11057"/>
                <w:tab w:val="left" w:pos="11199"/>
              </w:tabs>
              <w:ind w:left="-405"/>
              <w:contextualSpacing/>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___________________________ </w:t>
            </w:r>
            <w:r w:rsidR="002F59F6">
              <w:rPr>
                <w:rFonts w:ascii="Times New Roman" w:eastAsia="Times New Roman" w:hAnsi="Times New Roman" w:cs="Times New Roman"/>
                <w:color w:val="auto"/>
                <w:lang w:bidi="ar-SA"/>
              </w:rPr>
              <w:t>О. С. Гоголев</w:t>
            </w:r>
          </w:p>
        </w:tc>
        <w:tc>
          <w:tcPr>
            <w:tcW w:w="283" w:type="dxa"/>
          </w:tcPr>
          <w:p w14:paraId="027E0B9E"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b/>
                <w:color w:val="auto"/>
                <w:lang w:bidi="ar-SA"/>
              </w:rPr>
            </w:pPr>
          </w:p>
        </w:tc>
        <w:tc>
          <w:tcPr>
            <w:tcW w:w="10028" w:type="dxa"/>
          </w:tcPr>
          <w:p w14:paraId="38905563" w14:textId="77777777" w:rsidR="00F33452" w:rsidRPr="00F33452" w:rsidRDefault="00F33452" w:rsidP="00F33452">
            <w:pPr>
              <w:tabs>
                <w:tab w:val="left" w:pos="11057"/>
                <w:tab w:val="left" w:pos="11199"/>
              </w:tabs>
              <w:contextualSpacing/>
              <w:rPr>
                <w:rFonts w:ascii="Times New Roman" w:eastAsia="Times New Roman" w:hAnsi="Times New Roman" w:cs="Times New Roman"/>
                <w:snapToGrid w:val="0"/>
                <w:color w:val="auto"/>
                <w:lang w:bidi="ar-SA"/>
              </w:rPr>
            </w:pPr>
          </w:p>
          <w:p w14:paraId="14287828" w14:textId="77777777" w:rsidR="00F33452" w:rsidRDefault="00F33452" w:rsidP="00F33452">
            <w:pPr>
              <w:tabs>
                <w:tab w:val="left" w:pos="11057"/>
                <w:tab w:val="left" w:pos="11199"/>
              </w:tabs>
              <w:ind w:left="178" w:right="5245"/>
              <w:contextualSpacing/>
              <w:jc w:val="both"/>
              <w:rPr>
                <w:rFonts w:ascii="Times New Roman" w:eastAsia="Times New Roman" w:hAnsi="Times New Roman" w:cs="Times New Roman"/>
                <w:snapToGrid w:val="0"/>
                <w:color w:val="auto"/>
                <w:lang w:bidi="ar-SA"/>
              </w:rPr>
            </w:pPr>
            <w:r w:rsidRPr="00F33452">
              <w:rPr>
                <w:rFonts w:ascii="Times New Roman" w:eastAsia="Times New Roman" w:hAnsi="Times New Roman" w:cs="Times New Roman"/>
                <w:snapToGrid w:val="0"/>
                <w:color w:val="auto"/>
                <w:lang w:bidi="ar-SA"/>
              </w:rPr>
              <w:t xml:space="preserve">___________________ </w:t>
            </w:r>
          </w:p>
          <w:p w14:paraId="6F96620E" w14:textId="77777777" w:rsidR="006933D8" w:rsidRDefault="006933D8" w:rsidP="00F33452">
            <w:pPr>
              <w:tabs>
                <w:tab w:val="left" w:pos="11057"/>
                <w:tab w:val="left" w:pos="11199"/>
              </w:tabs>
              <w:ind w:left="178" w:right="5245"/>
              <w:contextualSpacing/>
              <w:jc w:val="both"/>
              <w:rPr>
                <w:rFonts w:ascii="Times New Roman" w:eastAsia="Times New Roman" w:hAnsi="Times New Roman" w:cs="Times New Roman"/>
                <w:snapToGrid w:val="0"/>
                <w:color w:val="auto"/>
                <w:lang w:bidi="ar-SA"/>
              </w:rPr>
            </w:pPr>
          </w:p>
          <w:p w14:paraId="773CB6E2" w14:textId="77777777" w:rsidR="006933D8" w:rsidRPr="00F33452" w:rsidRDefault="006933D8" w:rsidP="00F33452">
            <w:pPr>
              <w:tabs>
                <w:tab w:val="left" w:pos="11057"/>
                <w:tab w:val="left" w:pos="11199"/>
              </w:tabs>
              <w:ind w:left="178" w:right="5245"/>
              <w:contextualSpacing/>
              <w:jc w:val="both"/>
              <w:rPr>
                <w:rFonts w:ascii="Times New Roman" w:eastAsia="Times New Roman" w:hAnsi="Times New Roman" w:cs="Times New Roman"/>
                <w:snapToGrid w:val="0"/>
                <w:color w:val="auto"/>
                <w:lang w:bidi="ar-SA"/>
              </w:rPr>
            </w:pPr>
          </w:p>
          <w:p w14:paraId="6F40E96B"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snapToGrid w:val="0"/>
                <w:color w:val="auto"/>
                <w:lang w:bidi="ar-SA"/>
              </w:rPr>
            </w:pPr>
          </w:p>
        </w:tc>
      </w:tr>
    </w:tbl>
    <w:p w14:paraId="6104DF9D" w14:textId="77777777" w:rsidR="00F33452" w:rsidRDefault="00F33452" w:rsidP="00F33452">
      <w:pPr>
        <w:pStyle w:val="32"/>
        <w:shd w:val="clear" w:color="auto" w:fill="auto"/>
        <w:tabs>
          <w:tab w:val="left" w:pos="6922"/>
        </w:tabs>
        <w:ind w:right="1680"/>
        <w:jc w:val="left"/>
      </w:pPr>
    </w:p>
    <w:p w14:paraId="13036FCA" w14:textId="77777777" w:rsidR="006933D8" w:rsidRDefault="006933D8" w:rsidP="00F33452">
      <w:pPr>
        <w:pStyle w:val="32"/>
        <w:shd w:val="clear" w:color="auto" w:fill="auto"/>
        <w:tabs>
          <w:tab w:val="left" w:pos="6922"/>
        </w:tabs>
        <w:ind w:right="1680"/>
        <w:jc w:val="left"/>
      </w:pPr>
    </w:p>
    <w:p w14:paraId="05E4657D" w14:textId="77777777" w:rsidR="006933D8" w:rsidRDefault="006933D8" w:rsidP="00F33452">
      <w:pPr>
        <w:pStyle w:val="32"/>
        <w:shd w:val="clear" w:color="auto" w:fill="auto"/>
        <w:tabs>
          <w:tab w:val="left" w:pos="6922"/>
        </w:tabs>
        <w:ind w:right="1680"/>
        <w:jc w:val="left"/>
      </w:pPr>
    </w:p>
    <w:p w14:paraId="26161C5E" w14:textId="77777777" w:rsidR="006933D8" w:rsidRDefault="006933D8" w:rsidP="00F33452">
      <w:pPr>
        <w:pStyle w:val="32"/>
        <w:shd w:val="clear" w:color="auto" w:fill="auto"/>
        <w:tabs>
          <w:tab w:val="left" w:pos="6922"/>
        </w:tabs>
        <w:ind w:right="1680"/>
        <w:jc w:val="left"/>
      </w:pPr>
    </w:p>
    <w:p w14:paraId="394AFF37" w14:textId="77777777" w:rsidR="006933D8" w:rsidRDefault="006933D8" w:rsidP="00F33452">
      <w:pPr>
        <w:pStyle w:val="32"/>
        <w:shd w:val="clear" w:color="auto" w:fill="auto"/>
        <w:tabs>
          <w:tab w:val="left" w:pos="6922"/>
        </w:tabs>
        <w:ind w:right="1680"/>
        <w:jc w:val="left"/>
      </w:pPr>
    </w:p>
    <w:p w14:paraId="0D2DBC3F" w14:textId="77777777" w:rsidR="006933D8" w:rsidRDefault="006933D8" w:rsidP="00F33452">
      <w:pPr>
        <w:pStyle w:val="32"/>
        <w:shd w:val="clear" w:color="auto" w:fill="auto"/>
        <w:tabs>
          <w:tab w:val="left" w:pos="6922"/>
        </w:tabs>
        <w:ind w:right="1680"/>
        <w:jc w:val="left"/>
      </w:pPr>
    </w:p>
    <w:p w14:paraId="2E9B7981" w14:textId="77777777" w:rsidR="006933D8" w:rsidRDefault="006933D8" w:rsidP="00F33452">
      <w:pPr>
        <w:pStyle w:val="32"/>
        <w:shd w:val="clear" w:color="auto" w:fill="auto"/>
        <w:tabs>
          <w:tab w:val="left" w:pos="6922"/>
        </w:tabs>
        <w:ind w:right="1680"/>
        <w:jc w:val="left"/>
      </w:pPr>
    </w:p>
    <w:p w14:paraId="1D9121AF" w14:textId="77777777" w:rsidR="006933D8" w:rsidRDefault="006933D8" w:rsidP="00F33452">
      <w:pPr>
        <w:pStyle w:val="32"/>
        <w:shd w:val="clear" w:color="auto" w:fill="auto"/>
        <w:tabs>
          <w:tab w:val="left" w:pos="6922"/>
        </w:tabs>
        <w:ind w:right="1680"/>
        <w:jc w:val="left"/>
      </w:pPr>
    </w:p>
    <w:p w14:paraId="63C5E58D" w14:textId="77777777" w:rsidR="00F043EB" w:rsidRDefault="00F043EB" w:rsidP="00BE5222">
      <w:pPr>
        <w:rPr>
          <w:rFonts w:ascii="Times New Roman" w:hAnsi="Times New Roman" w:cs="Times New Roman"/>
          <w:b/>
          <w:sz w:val="16"/>
          <w:szCs w:val="16"/>
        </w:rPr>
      </w:pPr>
    </w:p>
    <w:sectPr w:rsidR="00F043EB" w:rsidSect="006933D8">
      <w:type w:val="continuous"/>
      <w:pgSz w:w="11900" w:h="16840"/>
      <w:pgMar w:top="426" w:right="694" w:bottom="851" w:left="66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8F485" w14:textId="77777777" w:rsidR="004E6EBA" w:rsidRDefault="004E6EBA">
      <w:r>
        <w:separator/>
      </w:r>
    </w:p>
  </w:endnote>
  <w:endnote w:type="continuationSeparator" w:id="0">
    <w:p w14:paraId="7E3DB60B" w14:textId="77777777" w:rsidR="004E6EBA" w:rsidRDefault="004E6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F8E1A" w14:textId="77777777" w:rsidR="004E6EBA" w:rsidRDefault="004E6EBA"/>
  </w:footnote>
  <w:footnote w:type="continuationSeparator" w:id="0">
    <w:p w14:paraId="6FF347EB" w14:textId="77777777" w:rsidR="004E6EBA" w:rsidRDefault="004E6EB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671A4"/>
    <w:multiLevelType w:val="multilevel"/>
    <w:tmpl w:val="07243E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D235BD"/>
    <w:multiLevelType w:val="multilevel"/>
    <w:tmpl w:val="83666A20"/>
    <w:lvl w:ilvl="0">
      <w:start w:val="1"/>
      <w:numFmt w:val="decimal"/>
      <w:lvlText w:val="9.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B30155"/>
    <w:multiLevelType w:val="multilevel"/>
    <w:tmpl w:val="83B2B6AA"/>
    <w:lvl w:ilvl="0">
      <w:start w:val="5"/>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FFF0E96"/>
    <w:multiLevelType w:val="multilevel"/>
    <w:tmpl w:val="81AAD5EC"/>
    <w:lvl w:ilvl="0">
      <w:start w:val="4"/>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EC53C7E"/>
    <w:multiLevelType w:val="multilevel"/>
    <w:tmpl w:val="F37A282A"/>
    <w:lvl w:ilvl="0">
      <w:start w:val="5"/>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AF31D69"/>
    <w:multiLevelType w:val="multilevel"/>
    <w:tmpl w:val="F7EA5A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843064"/>
    <w:rsid w:val="000A147C"/>
    <w:rsid w:val="000C0FA2"/>
    <w:rsid w:val="000E46B1"/>
    <w:rsid w:val="00102708"/>
    <w:rsid w:val="00105C81"/>
    <w:rsid w:val="0011771C"/>
    <w:rsid w:val="00162594"/>
    <w:rsid w:val="00176F49"/>
    <w:rsid w:val="001B5C91"/>
    <w:rsid w:val="001F689E"/>
    <w:rsid w:val="00202002"/>
    <w:rsid w:val="002435A6"/>
    <w:rsid w:val="00281B4C"/>
    <w:rsid w:val="002D2EE6"/>
    <w:rsid w:val="002F59F6"/>
    <w:rsid w:val="0034520B"/>
    <w:rsid w:val="003A1C4F"/>
    <w:rsid w:val="004112A3"/>
    <w:rsid w:val="00426A02"/>
    <w:rsid w:val="00454B36"/>
    <w:rsid w:val="00462060"/>
    <w:rsid w:val="00482B17"/>
    <w:rsid w:val="004852A2"/>
    <w:rsid w:val="004E6EBA"/>
    <w:rsid w:val="005057B2"/>
    <w:rsid w:val="00512E2C"/>
    <w:rsid w:val="00526489"/>
    <w:rsid w:val="006544EC"/>
    <w:rsid w:val="0067656D"/>
    <w:rsid w:val="006933D8"/>
    <w:rsid w:val="006A2157"/>
    <w:rsid w:val="006F6AA7"/>
    <w:rsid w:val="00730AEB"/>
    <w:rsid w:val="00745067"/>
    <w:rsid w:val="00750508"/>
    <w:rsid w:val="0075205A"/>
    <w:rsid w:val="007F60B0"/>
    <w:rsid w:val="00824729"/>
    <w:rsid w:val="00843064"/>
    <w:rsid w:val="008A5187"/>
    <w:rsid w:val="008F3C9D"/>
    <w:rsid w:val="00906BB5"/>
    <w:rsid w:val="0097191E"/>
    <w:rsid w:val="00A34D84"/>
    <w:rsid w:val="00A35C94"/>
    <w:rsid w:val="00A960E0"/>
    <w:rsid w:val="00AA3AEA"/>
    <w:rsid w:val="00AD4EB7"/>
    <w:rsid w:val="00AE683E"/>
    <w:rsid w:val="00B15E66"/>
    <w:rsid w:val="00BD2EB2"/>
    <w:rsid w:val="00BE5222"/>
    <w:rsid w:val="00C039F5"/>
    <w:rsid w:val="00C04682"/>
    <w:rsid w:val="00C37F97"/>
    <w:rsid w:val="00CB784E"/>
    <w:rsid w:val="00CE6238"/>
    <w:rsid w:val="00D02D56"/>
    <w:rsid w:val="00D45CAD"/>
    <w:rsid w:val="00E02CF3"/>
    <w:rsid w:val="00E23D8B"/>
    <w:rsid w:val="00E56814"/>
    <w:rsid w:val="00E913FF"/>
    <w:rsid w:val="00E919EA"/>
    <w:rsid w:val="00EA4756"/>
    <w:rsid w:val="00EA65BF"/>
    <w:rsid w:val="00EB215A"/>
    <w:rsid w:val="00ED50E0"/>
    <w:rsid w:val="00F043EB"/>
    <w:rsid w:val="00F271F7"/>
    <w:rsid w:val="00F33452"/>
    <w:rsid w:val="00F56FD5"/>
    <w:rsid w:val="00FE59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096B6"/>
  <w15:docId w15:val="{5F112D3E-6AD9-4539-97E9-9040C18E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913FF"/>
    <w:rPr>
      <w:color w:val="000000"/>
    </w:rPr>
  </w:style>
  <w:style w:type="paragraph" w:styleId="1">
    <w:name w:val="heading 1"/>
    <w:basedOn w:val="a"/>
    <w:next w:val="a"/>
    <w:link w:val="10"/>
    <w:uiPriority w:val="99"/>
    <w:qFormat/>
    <w:rsid w:val="006933D8"/>
    <w:pPr>
      <w:keepNext/>
      <w:widowControl/>
      <w:autoSpaceDE w:val="0"/>
      <w:autoSpaceDN w:val="0"/>
      <w:outlineLvl w:val="0"/>
    </w:pPr>
    <w:rPr>
      <w:rFonts w:ascii="Times New Roman" w:eastAsiaTheme="minorEastAsia" w:hAnsi="Times New Roman" w:cs="Times New Roman"/>
      <w:b/>
      <w:bCs/>
      <w:color w:val="auto"/>
      <w:lang w:bidi="ar-SA"/>
    </w:rPr>
  </w:style>
  <w:style w:type="paragraph" w:styleId="2">
    <w:name w:val="heading 2"/>
    <w:basedOn w:val="a"/>
    <w:next w:val="a"/>
    <w:link w:val="20"/>
    <w:uiPriority w:val="99"/>
    <w:qFormat/>
    <w:rsid w:val="006933D8"/>
    <w:pPr>
      <w:keepNext/>
      <w:widowControl/>
      <w:autoSpaceDE w:val="0"/>
      <w:autoSpaceDN w:val="0"/>
      <w:outlineLvl w:val="1"/>
    </w:pPr>
    <w:rPr>
      <w:rFonts w:ascii="Times New Roman" w:eastAsiaTheme="minorEastAsia" w:hAnsi="Times New Roman" w:cs="Times New Roman"/>
      <w:b/>
      <w:bCs/>
      <w:color w:val="auto"/>
      <w:sz w:val="20"/>
      <w:szCs w:val="20"/>
      <w:lang w:bidi="ar-SA"/>
    </w:rPr>
  </w:style>
  <w:style w:type="paragraph" w:styleId="3">
    <w:name w:val="heading 3"/>
    <w:basedOn w:val="a"/>
    <w:next w:val="a"/>
    <w:link w:val="30"/>
    <w:uiPriority w:val="99"/>
    <w:qFormat/>
    <w:rsid w:val="006933D8"/>
    <w:pPr>
      <w:keepNext/>
      <w:widowControl/>
      <w:tabs>
        <w:tab w:val="left" w:pos="2410"/>
      </w:tabs>
      <w:autoSpaceDE w:val="0"/>
      <w:autoSpaceDN w:val="0"/>
      <w:outlineLvl w:val="2"/>
    </w:pPr>
    <w:rPr>
      <w:rFonts w:ascii="Times New Roman" w:eastAsiaTheme="minorEastAsia" w:hAnsi="Times New Roman" w:cs="Times New Roman"/>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913FF"/>
    <w:rPr>
      <w:color w:val="0066CC"/>
      <w:u w:val="single"/>
    </w:rPr>
  </w:style>
  <w:style w:type="character" w:customStyle="1" w:styleId="31">
    <w:name w:val="Основной текст (3)_"/>
    <w:basedOn w:val="a0"/>
    <w:link w:val="32"/>
    <w:rsid w:val="00E913FF"/>
    <w:rPr>
      <w:rFonts w:ascii="Times New Roman" w:eastAsia="Times New Roman" w:hAnsi="Times New Roman" w:cs="Times New Roman"/>
      <w:b/>
      <w:bCs/>
      <w:i w:val="0"/>
      <w:iCs w:val="0"/>
      <w:smallCaps w:val="0"/>
      <w:strike w:val="0"/>
      <w:u w:val="none"/>
    </w:rPr>
  </w:style>
  <w:style w:type="paragraph" w:customStyle="1" w:styleId="32">
    <w:name w:val="Основной текст (3)"/>
    <w:basedOn w:val="a"/>
    <w:link w:val="31"/>
    <w:rsid w:val="00E913FF"/>
    <w:pPr>
      <w:shd w:val="clear" w:color="auto" w:fill="FFFFFF"/>
      <w:spacing w:line="278" w:lineRule="exact"/>
      <w:jc w:val="center"/>
    </w:pPr>
    <w:rPr>
      <w:rFonts w:ascii="Times New Roman" w:eastAsia="Times New Roman" w:hAnsi="Times New Roman" w:cs="Times New Roman"/>
      <w:b/>
      <w:bCs/>
    </w:rPr>
  </w:style>
  <w:style w:type="character" w:customStyle="1" w:styleId="1Exact">
    <w:name w:val="Заголовок №1 Exact"/>
    <w:basedOn w:val="a0"/>
    <w:link w:val="11"/>
    <w:rsid w:val="00E913FF"/>
    <w:rPr>
      <w:rFonts w:ascii="Times New Roman" w:eastAsia="Times New Roman" w:hAnsi="Times New Roman" w:cs="Times New Roman"/>
      <w:b w:val="0"/>
      <w:bCs w:val="0"/>
      <w:i w:val="0"/>
      <w:iCs w:val="0"/>
      <w:smallCaps w:val="0"/>
      <w:strike w:val="0"/>
      <w:sz w:val="34"/>
      <w:szCs w:val="34"/>
      <w:u w:val="none"/>
    </w:rPr>
  </w:style>
  <w:style w:type="paragraph" w:customStyle="1" w:styleId="11">
    <w:name w:val="Заголовок №1"/>
    <w:basedOn w:val="a"/>
    <w:link w:val="1Exact"/>
    <w:rsid w:val="00E913FF"/>
    <w:pPr>
      <w:shd w:val="clear" w:color="auto" w:fill="FFFFFF"/>
      <w:spacing w:line="0" w:lineRule="atLeast"/>
      <w:outlineLvl w:val="0"/>
    </w:pPr>
    <w:rPr>
      <w:rFonts w:ascii="Times New Roman" w:eastAsia="Times New Roman" w:hAnsi="Times New Roman" w:cs="Times New Roman"/>
      <w:sz w:val="34"/>
      <w:szCs w:val="34"/>
    </w:rPr>
  </w:style>
  <w:style w:type="character" w:customStyle="1" w:styleId="2Exact">
    <w:name w:val="Основной текст (2) Exact"/>
    <w:basedOn w:val="a0"/>
    <w:rsid w:val="00E913FF"/>
    <w:rPr>
      <w:rFonts w:ascii="Times New Roman" w:eastAsia="Times New Roman" w:hAnsi="Times New Roman" w:cs="Times New Roman"/>
      <w:b w:val="0"/>
      <w:bCs w:val="0"/>
      <w:i w:val="0"/>
      <w:iCs w:val="0"/>
      <w:smallCaps w:val="0"/>
      <w:strike w:val="0"/>
      <w:u w:val="none"/>
    </w:rPr>
  </w:style>
  <w:style w:type="character" w:customStyle="1" w:styleId="21">
    <w:name w:val="Заголовок №2_"/>
    <w:basedOn w:val="a0"/>
    <w:link w:val="22"/>
    <w:rsid w:val="00E913FF"/>
    <w:rPr>
      <w:rFonts w:ascii="Times New Roman" w:eastAsia="Times New Roman" w:hAnsi="Times New Roman" w:cs="Times New Roman"/>
      <w:b w:val="0"/>
      <w:bCs w:val="0"/>
      <w:i w:val="0"/>
      <w:iCs w:val="0"/>
      <w:smallCaps w:val="0"/>
      <w:strike w:val="0"/>
      <w:u w:val="none"/>
    </w:rPr>
  </w:style>
  <w:style w:type="paragraph" w:customStyle="1" w:styleId="22">
    <w:name w:val="Заголовок №2"/>
    <w:basedOn w:val="a"/>
    <w:link w:val="21"/>
    <w:rsid w:val="00E913FF"/>
    <w:pPr>
      <w:shd w:val="clear" w:color="auto" w:fill="FFFFFF"/>
      <w:spacing w:after="360" w:line="0" w:lineRule="atLeast"/>
      <w:jc w:val="both"/>
      <w:outlineLvl w:val="1"/>
    </w:pPr>
    <w:rPr>
      <w:rFonts w:ascii="Times New Roman" w:eastAsia="Times New Roman" w:hAnsi="Times New Roman" w:cs="Times New Roman"/>
    </w:rPr>
  </w:style>
  <w:style w:type="character" w:customStyle="1" w:styleId="23">
    <w:name w:val="Основной текст (2)_"/>
    <w:basedOn w:val="a0"/>
    <w:link w:val="24"/>
    <w:rsid w:val="00E913FF"/>
    <w:rPr>
      <w:rFonts w:ascii="Times New Roman" w:eastAsia="Times New Roman" w:hAnsi="Times New Roman" w:cs="Times New Roman"/>
      <w:b w:val="0"/>
      <w:bCs w:val="0"/>
      <w:i w:val="0"/>
      <w:iCs w:val="0"/>
      <w:smallCaps w:val="0"/>
      <w:strike w:val="0"/>
      <w:u w:val="none"/>
    </w:rPr>
  </w:style>
  <w:style w:type="paragraph" w:customStyle="1" w:styleId="24">
    <w:name w:val="Основной текст (2)"/>
    <w:basedOn w:val="a"/>
    <w:link w:val="23"/>
    <w:rsid w:val="00E913FF"/>
    <w:pPr>
      <w:shd w:val="clear" w:color="auto" w:fill="FFFFFF"/>
      <w:spacing w:before="360" w:line="274" w:lineRule="exact"/>
      <w:ind w:hanging="980"/>
      <w:jc w:val="both"/>
    </w:pPr>
    <w:rPr>
      <w:rFonts w:ascii="Times New Roman" w:eastAsia="Times New Roman" w:hAnsi="Times New Roman" w:cs="Times New Roman"/>
    </w:rPr>
  </w:style>
  <w:style w:type="character" w:customStyle="1" w:styleId="25">
    <w:name w:val="Основной текст (2) + Курсив"/>
    <w:basedOn w:val="23"/>
    <w:rsid w:val="00E913F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6">
    <w:name w:val="Основной текст (2) + Полужирный"/>
    <w:basedOn w:val="23"/>
    <w:rsid w:val="00E913F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sid w:val="00E913FF"/>
    <w:rPr>
      <w:rFonts w:ascii="Times New Roman" w:eastAsia="Times New Roman" w:hAnsi="Times New Roman" w:cs="Times New Roman"/>
      <w:b w:val="0"/>
      <w:bCs w:val="0"/>
      <w:i/>
      <w:iCs/>
      <w:smallCaps w:val="0"/>
      <w:strike w:val="0"/>
      <w:u w:val="none"/>
    </w:rPr>
  </w:style>
  <w:style w:type="paragraph" w:customStyle="1" w:styleId="40">
    <w:name w:val="Основной текст (4)"/>
    <w:basedOn w:val="a"/>
    <w:link w:val="4"/>
    <w:rsid w:val="00E913FF"/>
    <w:pPr>
      <w:shd w:val="clear" w:color="auto" w:fill="FFFFFF"/>
      <w:spacing w:line="274" w:lineRule="exact"/>
      <w:ind w:firstLine="460"/>
      <w:jc w:val="both"/>
    </w:pPr>
    <w:rPr>
      <w:rFonts w:ascii="Times New Roman" w:eastAsia="Times New Roman" w:hAnsi="Times New Roman" w:cs="Times New Roman"/>
      <w:i/>
      <w:iCs/>
    </w:rPr>
  </w:style>
  <w:style w:type="character" w:customStyle="1" w:styleId="41">
    <w:name w:val="Основной текст (4) + Не курсив"/>
    <w:basedOn w:val="4"/>
    <w:rsid w:val="00E913F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0"/>
    <w:rsid w:val="00E913FF"/>
    <w:rPr>
      <w:rFonts w:ascii="Times New Roman" w:eastAsia="Times New Roman" w:hAnsi="Times New Roman" w:cs="Times New Roman"/>
      <w:b w:val="0"/>
      <w:bCs w:val="0"/>
      <w:i/>
      <w:iCs/>
      <w:smallCaps w:val="0"/>
      <w:strike w:val="0"/>
      <w:u w:val="none"/>
    </w:rPr>
  </w:style>
  <w:style w:type="paragraph" w:customStyle="1" w:styleId="50">
    <w:name w:val="Основной текст (5)"/>
    <w:basedOn w:val="a"/>
    <w:link w:val="5"/>
    <w:rsid w:val="00E913FF"/>
    <w:pPr>
      <w:shd w:val="clear" w:color="auto" w:fill="FFFFFF"/>
      <w:spacing w:after="480" w:line="274" w:lineRule="exact"/>
      <w:jc w:val="both"/>
    </w:pPr>
    <w:rPr>
      <w:rFonts w:ascii="Times New Roman" w:eastAsia="Times New Roman" w:hAnsi="Times New Roman" w:cs="Times New Roman"/>
      <w:i/>
      <w:iCs/>
    </w:rPr>
  </w:style>
  <w:style w:type="character" w:customStyle="1" w:styleId="27">
    <w:name w:val="Основной текст (2)"/>
    <w:basedOn w:val="23"/>
    <w:rsid w:val="00E913F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10">
    <w:name w:val="Заголовок 1 Знак"/>
    <w:basedOn w:val="a0"/>
    <w:link w:val="1"/>
    <w:uiPriority w:val="99"/>
    <w:rsid w:val="006933D8"/>
    <w:rPr>
      <w:rFonts w:ascii="Times New Roman" w:eastAsiaTheme="minorEastAsia" w:hAnsi="Times New Roman" w:cs="Times New Roman"/>
      <w:b/>
      <w:bCs/>
      <w:lang w:bidi="ar-SA"/>
    </w:rPr>
  </w:style>
  <w:style w:type="character" w:customStyle="1" w:styleId="20">
    <w:name w:val="Заголовок 2 Знак"/>
    <w:basedOn w:val="a0"/>
    <w:link w:val="2"/>
    <w:uiPriority w:val="99"/>
    <w:rsid w:val="006933D8"/>
    <w:rPr>
      <w:rFonts w:ascii="Times New Roman" w:eastAsiaTheme="minorEastAsia" w:hAnsi="Times New Roman" w:cs="Times New Roman"/>
      <w:b/>
      <w:bCs/>
      <w:sz w:val="20"/>
      <w:szCs w:val="20"/>
      <w:lang w:bidi="ar-SA"/>
    </w:rPr>
  </w:style>
  <w:style w:type="character" w:customStyle="1" w:styleId="30">
    <w:name w:val="Заголовок 3 Знак"/>
    <w:basedOn w:val="a0"/>
    <w:link w:val="3"/>
    <w:uiPriority w:val="99"/>
    <w:rsid w:val="006933D8"/>
    <w:rPr>
      <w:rFonts w:ascii="Times New Roman" w:eastAsiaTheme="minorEastAsia" w:hAnsi="Times New Roman" w:cs="Times New Roman"/>
      <w:lang w:bidi="ar-SA"/>
    </w:rPr>
  </w:style>
  <w:style w:type="character" w:customStyle="1" w:styleId="a4">
    <w:name w:val="Верхний колонтитул Знак"/>
    <w:basedOn w:val="a0"/>
    <w:link w:val="a5"/>
    <w:uiPriority w:val="99"/>
    <w:rsid w:val="006933D8"/>
    <w:rPr>
      <w:rFonts w:ascii="Times New Roman" w:eastAsiaTheme="minorEastAsia" w:hAnsi="Times New Roman" w:cs="Times New Roman"/>
      <w:sz w:val="20"/>
      <w:szCs w:val="20"/>
      <w:lang w:bidi="ar-SA"/>
    </w:rPr>
  </w:style>
  <w:style w:type="paragraph" w:styleId="a5">
    <w:name w:val="header"/>
    <w:basedOn w:val="a"/>
    <w:link w:val="a4"/>
    <w:uiPriority w:val="99"/>
    <w:rsid w:val="006933D8"/>
    <w:pPr>
      <w:widowControl/>
      <w:tabs>
        <w:tab w:val="center" w:pos="4153"/>
        <w:tab w:val="right" w:pos="8306"/>
      </w:tabs>
      <w:autoSpaceDE w:val="0"/>
      <w:autoSpaceDN w:val="0"/>
    </w:pPr>
    <w:rPr>
      <w:rFonts w:ascii="Times New Roman" w:eastAsiaTheme="minorEastAsia" w:hAnsi="Times New Roman" w:cs="Times New Roman"/>
      <w:color w:val="auto"/>
      <w:sz w:val="20"/>
      <w:szCs w:val="20"/>
      <w:lang w:bidi="ar-SA"/>
    </w:rPr>
  </w:style>
  <w:style w:type="character" w:customStyle="1" w:styleId="a6">
    <w:name w:val="Нижний колонтитул Знак"/>
    <w:basedOn w:val="a0"/>
    <w:link w:val="a7"/>
    <w:uiPriority w:val="99"/>
    <w:rsid w:val="006933D8"/>
    <w:rPr>
      <w:rFonts w:ascii="Times New Roman" w:eastAsiaTheme="minorEastAsia" w:hAnsi="Times New Roman" w:cs="Times New Roman"/>
      <w:sz w:val="20"/>
      <w:szCs w:val="20"/>
      <w:lang w:bidi="ar-SA"/>
    </w:rPr>
  </w:style>
  <w:style w:type="paragraph" w:styleId="a7">
    <w:name w:val="footer"/>
    <w:basedOn w:val="a"/>
    <w:link w:val="a6"/>
    <w:uiPriority w:val="99"/>
    <w:rsid w:val="006933D8"/>
    <w:pPr>
      <w:widowControl/>
      <w:tabs>
        <w:tab w:val="center" w:pos="4153"/>
        <w:tab w:val="right" w:pos="8306"/>
      </w:tabs>
      <w:autoSpaceDE w:val="0"/>
      <w:autoSpaceDN w:val="0"/>
    </w:pPr>
    <w:rPr>
      <w:rFonts w:ascii="Times New Roman" w:eastAsiaTheme="minorEastAsia" w:hAnsi="Times New Roman" w:cs="Times New Roman"/>
      <w:color w:val="auto"/>
      <w:sz w:val="20"/>
      <w:szCs w:val="20"/>
      <w:lang w:bidi="ar-SA"/>
    </w:rPr>
  </w:style>
  <w:style w:type="character" w:customStyle="1" w:styleId="a8">
    <w:name w:val="Текст выноски Знак"/>
    <w:basedOn w:val="a0"/>
    <w:link w:val="a9"/>
    <w:uiPriority w:val="99"/>
    <w:semiHidden/>
    <w:rsid w:val="006933D8"/>
    <w:rPr>
      <w:rFonts w:ascii="Segoe UI" w:eastAsiaTheme="minorEastAsia" w:hAnsi="Segoe UI" w:cs="Segoe UI"/>
      <w:sz w:val="18"/>
      <w:szCs w:val="18"/>
      <w:lang w:bidi="ar-SA"/>
    </w:rPr>
  </w:style>
  <w:style w:type="paragraph" w:styleId="a9">
    <w:name w:val="Balloon Text"/>
    <w:basedOn w:val="a"/>
    <w:link w:val="a8"/>
    <w:uiPriority w:val="99"/>
    <w:semiHidden/>
    <w:unhideWhenUsed/>
    <w:rsid w:val="006933D8"/>
    <w:pPr>
      <w:widowControl/>
      <w:autoSpaceDE w:val="0"/>
      <w:autoSpaceDN w:val="0"/>
    </w:pPr>
    <w:rPr>
      <w:rFonts w:ascii="Segoe UI" w:eastAsiaTheme="minorEastAsia" w:hAnsi="Segoe UI" w:cs="Segoe UI"/>
      <w:color w:val="auto"/>
      <w:sz w:val="18"/>
      <w:szCs w:val="18"/>
      <w:lang w:bidi="ar-SA"/>
    </w:rPr>
  </w:style>
  <w:style w:type="paragraph" w:styleId="aa">
    <w:name w:val="caption"/>
    <w:basedOn w:val="a"/>
    <w:next w:val="a"/>
    <w:uiPriority w:val="99"/>
    <w:qFormat/>
    <w:rsid w:val="006933D8"/>
    <w:pPr>
      <w:widowControl/>
      <w:autoSpaceDE w:val="0"/>
      <w:autoSpaceDN w:val="0"/>
      <w:spacing w:before="360"/>
    </w:pPr>
    <w:rPr>
      <w:rFonts w:ascii="Times New Roman" w:eastAsiaTheme="minorEastAsia"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5858</Words>
  <Characters>33394</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П/Ч</dc:creator>
  <cp:lastModifiedBy>LIU-3-BUH-003</cp:lastModifiedBy>
  <cp:revision>28</cp:revision>
  <dcterms:created xsi:type="dcterms:W3CDTF">2025-03-18T07:19:00Z</dcterms:created>
  <dcterms:modified xsi:type="dcterms:W3CDTF">2026-07-21T12:11:00Z</dcterms:modified>
</cp:coreProperties>
</file>