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9D" w:rsidRPr="0098626C" w:rsidRDefault="0098626C" w:rsidP="0098626C">
      <w:pPr>
        <w:pStyle w:val="ConsPlusNormal"/>
        <w:jc w:val="center"/>
        <w:rPr>
          <w:rFonts w:ascii="Times New Roman" w:hAnsi="Times New Roman" w:cs="Times New Roman"/>
          <w:b/>
          <w:szCs w:val="22"/>
        </w:rPr>
      </w:pPr>
      <w:r w:rsidRPr="0098626C">
        <w:rPr>
          <w:rFonts w:ascii="Times New Roman" w:hAnsi="Times New Roman" w:cs="Times New Roman"/>
          <w:b/>
          <w:szCs w:val="22"/>
        </w:rPr>
        <w:t>К</w:t>
      </w:r>
      <w:r w:rsidR="00C5579D" w:rsidRPr="0098626C">
        <w:rPr>
          <w:rFonts w:ascii="Times New Roman" w:hAnsi="Times New Roman" w:cs="Times New Roman"/>
          <w:b/>
          <w:szCs w:val="22"/>
        </w:rPr>
        <w:t>онтракт</w:t>
      </w:r>
      <w:proofErr w:type="gramStart"/>
      <w:r w:rsidR="00C5579D" w:rsidRPr="0098626C">
        <w:rPr>
          <w:rFonts w:ascii="Times New Roman" w:hAnsi="Times New Roman" w:cs="Times New Roman"/>
          <w:b/>
          <w:szCs w:val="22"/>
        </w:rPr>
        <w:t xml:space="preserve"> </w:t>
      </w:r>
      <w:r w:rsidR="003D1A60">
        <w:rPr>
          <w:rFonts w:ascii="Times New Roman" w:hAnsi="Times New Roman" w:cs="Times New Roman"/>
          <w:b/>
          <w:szCs w:val="22"/>
        </w:rPr>
        <w:t>№К</w:t>
      </w:r>
      <w:proofErr w:type="gramEnd"/>
      <w:r w:rsidR="003D1A60">
        <w:rPr>
          <w:rFonts w:ascii="Times New Roman" w:hAnsi="Times New Roman" w:cs="Times New Roman"/>
          <w:b/>
          <w:szCs w:val="22"/>
        </w:rPr>
        <w:t>-____-2</w:t>
      </w:r>
      <w:r w:rsidR="00FF60A1">
        <w:rPr>
          <w:rFonts w:ascii="Times New Roman" w:hAnsi="Times New Roman" w:cs="Times New Roman"/>
          <w:b/>
          <w:szCs w:val="22"/>
        </w:rPr>
        <w:t>6</w:t>
      </w:r>
      <w:r w:rsidR="003D1A60">
        <w:rPr>
          <w:rFonts w:ascii="Times New Roman" w:hAnsi="Times New Roman" w:cs="Times New Roman"/>
          <w:b/>
          <w:szCs w:val="22"/>
        </w:rPr>
        <w:t>/ЕАТ</w:t>
      </w:r>
    </w:p>
    <w:p w:rsidR="00E37D49" w:rsidRPr="00E37D49" w:rsidRDefault="009509F0" w:rsidP="00E37D49">
      <w:pPr>
        <w:autoSpaceDE w:val="0"/>
        <w:autoSpaceDN w:val="0"/>
        <w:adjustRightInd w:val="0"/>
        <w:spacing w:after="0" w:line="240" w:lineRule="auto"/>
        <w:jc w:val="center"/>
        <w:rPr>
          <w:rFonts w:ascii="Times New Roman" w:hAnsi="Times New Roman"/>
          <w:b/>
          <w:lang w:eastAsia="ru-RU"/>
        </w:rPr>
      </w:pPr>
      <w:r w:rsidRPr="00E37D49">
        <w:rPr>
          <w:rFonts w:ascii="Times New Roman" w:hAnsi="Times New Roman"/>
          <w:b/>
        </w:rPr>
        <w:t xml:space="preserve">на поставку </w:t>
      </w:r>
      <w:r w:rsidR="00FF60A1">
        <w:rPr>
          <w:rFonts w:ascii="Times New Roman" w:hAnsi="Times New Roman"/>
          <w:b/>
          <w:lang w:eastAsia="ru-RU"/>
        </w:rPr>
        <w:t>оборудования</w:t>
      </w:r>
      <w:r w:rsidR="00DA46B8">
        <w:rPr>
          <w:rFonts w:ascii="Times New Roman" w:hAnsi="Times New Roman"/>
          <w:b/>
          <w:lang w:eastAsia="ru-RU"/>
        </w:rPr>
        <w:t xml:space="preserve"> электрического осветительного</w:t>
      </w:r>
    </w:p>
    <w:p w:rsidR="00C5579D" w:rsidRPr="00D31356" w:rsidRDefault="00C5579D" w:rsidP="0098626C">
      <w:pPr>
        <w:pStyle w:val="ConsPlusNormal"/>
        <w:jc w:val="center"/>
        <w:rPr>
          <w:rFonts w:ascii="Times New Roman" w:hAnsi="Times New Roman" w:cs="Times New Roman"/>
          <w:szCs w:val="22"/>
        </w:rPr>
      </w:pPr>
      <w:r w:rsidRPr="00D31356">
        <w:rPr>
          <w:rFonts w:ascii="Times New Roman" w:hAnsi="Times New Roman" w:cs="Times New Roman"/>
          <w:szCs w:val="22"/>
        </w:rPr>
        <w:t xml:space="preserve">(Идентификационный код закупки </w:t>
      </w:r>
      <w:r w:rsidR="00FF60A1">
        <w:rPr>
          <w:rFonts w:ascii="Times New Roman" w:hAnsi="Times New Roman" w:cs="Times New Roman"/>
          <w:szCs w:val="22"/>
        </w:rPr>
        <w:t>№</w:t>
      </w:r>
      <w:r w:rsidR="00FF60A1" w:rsidRPr="00FF60A1">
        <w:rPr>
          <w:rFonts w:ascii="Times New Roman" w:hAnsi="Times New Roman" w:cs="Times New Roman"/>
          <w:szCs w:val="22"/>
        </w:rPr>
        <w:t>261741400223874560100100200000000244</w:t>
      </w:r>
      <w:r w:rsidRPr="00D31356">
        <w:rPr>
          <w:rFonts w:ascii="Times New Roman" w:hAnsi="Times New Roman" w:cs="Times New Roman"/>
          <w:szCs w:val="22"/>
        </w:rPr>
        <w:t>)</w:t>
      </w:r>
    </w:p>
    <w:p w:rsidR="0064292A" w:rsidRPr="0098626C" w:rsidRDefault="0064292A" w:rsidP="0098626C">
      <w:pPr>
        <w:pStyle w:val="ConsPlusNormal"/>
        <w:jc w:val="center"/>
        <w:rPr>
          <w:rFonts w:ascii="Times New Roman" w:hAnsi="Times New Roman" w:cs="Times New Roman"/>
          <w:b/>
          <w:szCs w:val="22"/>
        </w:rPr>
      </w:pPr>
    </w:p>
    <w:p w:rsidR="00C5579D" w:rsidRPr="0098626C" w:rsidRDefault="00D017A1" w:rsidP="0098626C">
      <w:pPr>
        <w:pStyle w:val="ConsPlusNonformat"/>
        <w:jc w:val="both"/>
        <w:rPr>
          <w:rFonts w:ascii="Times New Roman" w:hAnsi="Times New Roman" w:cs="Times New Roman"/>
          <w:sz w:val="22"/>
          <w:szCs w:val="22"/>
        </w:rPr>
      </w:pPr>
      <w:r>
        <w:rPr>
          <w:rFonts w:ascii="Times New Roman" w:hAnsi="Times New Roman" w:cs="Times New Roman"/>
          <w:sz w:val="22"/>
          <w:szCs w:val="22"/>
        </w:rPr>
        <w:t>«___»</w:t>
      </w:r>
      <w:r w:rsidR="00C5579D" w:rsidRPr="0098626C">
        <w:rPr>
          <w:rFonts w:ascii="Times New Roman" w:hAnsi="Times New Roman" w:cs="Times New Roman"/>
          <w:sz w:val="22"/>
          <w:szCs w:val="22"/>
        </w:rPr>
        <w:t xml:space="preserve"> _______ 20</w:t>
      </w:r>
      <w:r w:rsidR="0098626C">
        <w:rPr>
          <w:rFonts w:ascii="Times New Roman" w:hAnsi="Times New Roman" w:cs="Times New Roman"/>
          <w:sz w:val="22"/>
          <w:szCs w:val="22"/>
        </w:rPr>
        <w:t>2</w:t>
      </w:r>
      <w:r w:rsidR="00FF60A1">
        <w:rPr>
          <w:rFonts w:ascii="Times New Roman" w:hAnsi="Times New Roman" w:cs="Times New Roman"/>
          <w:sz w:val="22"/>
          <w:szCs w:val="22"/>
        </w:rPr>
        <w:t>6</w:t>
      </w:r>
      <w:r w:rsidR="00C5579D" w:rsidRPr="0098626C">
        <w:rPr>
          <w:rFonts w:ascii="Times New Roman" w:hAnsi="Times New Roman" w:cs="Times New Roman"/>
          <w:sz w:val="22"/>
          <w:szCs w:val="22"/>
        </w:rPr>
        <w:t>г.</w:t>
      </w:r>
      <w:r w:rsidR="0064292A">
        <w:rPr>
          <w:rFonts w:ascii="Times New Roman" w:hAnsi="Times New Roman" w:cs="Times New Roman"/>
          <w:sz w:val="22"/>
          <w:szCs w:val="22"/>
        </w:rPr>
        <w:tab/>
      </w:r>
      <w:r w:rsidR="0064292A">
        <w:rPr>
          <w:rFonts w:ascii="Times New Roman" w:hAnsi="Times New Roman" w:cs="Times New Roman"/>
          <w:sz w:val="22"/>
          <w:szCs w:val="22"/>
        </w:rPr>
        <w:tab/>
      </w:r>
      <w:r w:rsidR="0064292A">
        <w:rPr>
          <w:rFonts w:ascii="Times New Roman" w:hAnsi="Times New Roman" w:cs="Times New Roman"/>
          <w:sz w:val="22"/>
          <w:szCs w:val="22"/>
        </w:rPr>
        <w:tab/>
      </w:r>
      <w:r w:rsidR="0064292A">
        <w:rPr>
          <w:rFonts w:ascii="Times New Roman" w:hAnsi="Times New Roman" w:cs="Times New Roman"/>
          <w:sz w:val="22"/>
          <w:szCs w:val="22"/>
        </w:rPr>
        <w:tab/>
      </w:r>
      <w:r w:rsidR="00046F3C">
        <w:rPr>
          <w:rFonts w:ascii="Times New Roman" w:hAnsi="Times New Roman" w:cs="Times New Roman"/>
          <w:sz w:val="22"/>
          <w:szCs w:val="22"/>
        </w:rPr>
        <w:tab/>
      </w:r>
      <w:r w:rsidR="00046F3C">
        <w:rPr>
          <w:rFonts w:ascii="Times New Roman" w:hAnsi="Times New Roman" w:cs="Times New Roman"/>
          <w:sz w:val="22"/>
          <w:szCs w:val="22"/>
        </w:rPr>
        <w:tab/>
      </w:r>
      <w:r w:rsidR="00046F3C">
        <w:rPr>
          <w:rFonts w:ascii="Times New Roman" w:hAnsi="Times New Roman" w:cs="Times New Roman"/>
          <w:sz w:val="22"/>
          <w:szCs w:val="22"/>
        </w:rPr>
        <w:tab/>
      </w:r>
      <w:r w:rsidR="00046F3C">
        <w:rPr>
          <w:rFonts w:ascii="Times New Roman" w:hAnsi="Times New Roman" w:cs="Times New Roman"/>
          <w:sz w:val="22"/>
          <w:szCs w:val="22"/>
        </w:rPr>
        <w:tab/>
      </w:r>
      <w:r w:rsidR="00046F3C">
        <w:rPr>
          <w:rFonts w:ascii="Times New Roman" w:hAnsi="Times New Roman" w:cs="Times New Roman"/>
          <w:sz w:val="22"/>
          <w:szCs w:val="22"/>
        </w:rPr>
        <w:tab/>
      </w:r>
      <w:r w:rsidR="00046F3C">
        <w:rPr>
          <w:rFonts w:ascii="Times New Roman" w:hAnsi="Times New Roman" w:cs="Times New Roman"/>
          <w:sz w:val="22"/>
          <w:szCs w:val="22"/>
        </w:rPr>
        <w:tab/>
      </w:r>
      <w:r w:rsidR="0098626C">
        <w:rPr>
          <w:rFonts w:ascii="Times New Roman" w:hAnsi="Times New Roman" w:cs="Times New Roman"/>
          <w:sz w:val="22"/>
          <w:szCs w:val="22"/>
        </w:rPr>
        <w:t>г.Магнитогорск</w:t>
      </w:r>
    </w:p>
    <w:p w:rsidR="00C5579D" w:rsidRPr="0098626C" w:rsidRDefault="00C5579D" w:rsidP="00F951EB">
      <w:pPr>
        <w:pStyle w:val="ConsPlusNormal"/>
        <w:jc w:val="both"/>
        <w:rPr>
          <w:rFonts w:ascii="Times New Roman" w:hAnsi="Times New Roman" w:cs="Times New Roman"/>
          <w:szCs w:val="22"/>
        </w:rPr>
      </w:pPr>
    </w:p>
    <w:p w:rsidR="0054531C" w:rsidRPr="0060317E" w:rsidRDefault="001D5F7C" w:rsidP="00F951EB">
      <w:pPr>
        <w:pStyle w:val="ConsPlusNormal"/>
        <w:ind w:firstLine="539"/>
        <w:jc w:val="both"/>
        <w:rPr>
          <w:rFonts w:ascii="Times New Roman" w:hAnsi="Times New Roman" w:cs="Times New Roman"/>
          <w:szCs w:val="22"/>
        </w:rPr>
      </w:pPr>
      <w:r w:rsidRPr="0060317E">
        <w:rPr>
          <w:rFonts w:ascii="Times New Roman" w:hAnsi="Times New Roman" w:cs="Times New Roman"/>
          <w:b/>
          <w:szCs w:val="22"/>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sidRPr="0060317E">
        <w:rPr>
          <w:rFonts w:ascii="Times New Roman" w:hAnsi="Times New Roman" w:cs="Times New Roman"/>
          <w:szCs w:val="22"/>
        </w:rPr>
        <w:t xml:space="preserve">, именуемое в дальнейшем «Заказчик», в лице </w:t>
      </w:r>
      <w:r w:rsidR="003D1A60" w:rsidRPr="00780E6F">
        <w:rPr>
          <w:rFonts w:ascii="Times New Roman" w:hAnsi="Times New Roman"/>
        </w:rPr>
        <w:t xml:space="preserve">в </w:t>
      </w:r>
      <w:r w:rsidR="003D1A60" w:rsidRPr="004A113F">
        <w:rPr>
          <w:rFonts w:ascii="Times New Roman" w:hAnsi="Times New Roman"/>
        </w:rPr>
        <w:t>лице ректора Терентьева Дмитрия Вячеславовича, действующего на основании Устава</w:t>
      </w:r>
      <w:r w:rsidRPr="0060317E">
        <w:rPr>
          <w:rFonts w:ascii="Times New Roman" w:hAnsi="Times New Roman" w:cs="Times New Roman"/>
          <w:szCs w:val="22"/>
        </w:rPr>
        <w:t>, с одной стороны, и</w:t>
      </w:r>
    </w:p>
    <w:p w:rsidR="00A321E3" w:rsidRPr="00023F25" w:rsidRDefault="003D1A60" w:rsidP="00F951EB">
      <w:pPr>
        <w:pStyle w:val="ConsPlusNormal"/>
        <w:ind w:firstLine="539"/>
        <w:jc w:val="both"/>
        <w:rPr>
          <w:rFonts w:ascii="Times New Roman" w:hAnsi="Times New Roman" w:cs="Times New Roman"/>
          <w:szCs w:val="22"/>
        </w:rPr>
      </w:pPr>
      <w:r w:rsidRPr="003D1A60">
        <w:rPr>
          <w:rFonts w:ascii="Times New Roman" w:hAnsi="Times New Roman" w:cs="Times New Roman"/>
          <w:szCs w:val="22"/>
        </w:rPr>
        <w:t>_______________________________________________________________, именуем___ в дальнейшем «Поставщик», в лице ____________________________, действующего на основании ____________</w:t>
      </w:r>
      <w:r w:rsidR="00CD142E" w:rsidRPr="003D1A60">
        <w:rPr>
          <w:rFonts w:ascii="Times New Roman" w:hAnsi="Times New Roman" w:cs="Times New Roman"/>
          <w:szCs w:val="22"/>
        </w:rPr>
        <w:t>,</w:t>
      </w:r>
      <w:r w:rsidR="00CD142E" w:rsidRPr="00023F25">
        <w:rPr>
          <w:rFonts w:ascii="Times New Roman" w:hAnsi="Times New Roman" w:cs="Times New Roman"/>
          <w:szCs w:val="22"/>
        </w:rPr>
        <w:t xml:space="preserve"> с другой стороны, вместе именуемые в дальнейшем «Стороны»</w:t>
      </w:r>
      <w:r w:rsidR="00EA3E50" w:rsidRPr="00023F25">
        <w:rPr>
          <w:rFonts w:ascii="Times New Roman" w:hAnsi="Times New Roman" w:cs="Times New Roman"/>
          <w:szCs w:val="22"/>
        </w:rPr>
        <w:t>,</w:t>
      </w:r>
      <w:r w:rsidR="00C5579D" w:rsidRPr="00023F25">
        <w:rPr>
          <w:rFonts w:ascii="Times New Roman" w:hAnsi="Times New Roman" w:cs="Times New Roman"/>
          <w:szCs w:val="22"/>
        </w:rPr>
        <w:t xml:space="preserve"> </w:t>
      </w:r>
    </w:p>
    <w:p w:rsidR="00C5579D" w:rsidRPr="0060317E" w:rsidRDefault="003D1A60" w:rsidP="00F951EB">
      <w:pPr>
        <w:pStyle w:val="ConsPlusNormal"/>
        <w:ind w:firstLine="539"/>
        <w:jc w:val="both"/>
        <w:rPr>
          <w:rFonts w:ascii="Times New Roman" w:hAnsi="Times New Roman" w:cs="Times New Roman"/>
          <w:szCs w:val="22"/>
        </w:rPr>
      </w:pPr>
      <w:proofErr w:type="gramStart"/>
      <w:r w:rsidRPr="003D1A60">
        <w:rPr>
          <w:rFonts w:ascii="Times New Roman" w:hAnsi="Times New Roman" w:cs="Times New Roman"/>
          <w:szCs w:val="22"/>
        </w:rPr>
        <w:t>на основании итогового протокола закупочной сессии №_________ от «___» ______ 202</w:t>
      </w:r>
      <w:r w:rsidR="00FF60A1">
        <w:rPr>
          <w:rFonts w:ascii="Times New Roman" w:hAnsi="Times New Roman" w:cs="Times New Roman"/>
          <w:szCs w:val="22"/>
        </w:rPr>
        <w:t>6</w:t>
      </w:r>
      <w:r w:rsidRPr="003D1A60">
        <w:rPr>
          <w:rFonts w:ascii="Times New Roman" w:hAnsi="Times New Roman" w:cs="Times New Roman"/>
          <w:szCs w:val="22"/>
        </w:rPr>
        <w:t xml:space="preserve"> года и п.</w:t>
      </w:r>
      <w:r>
        <w:rPr>
          <w:rFonts w:ascii="Times New Roman" w:hAnsi="Times New Roman" w:cs="Times New Roman"/>
          <w:szCs w:val="22"/>
        </w:rPr>
        <w:t>4</w:t>
      </w:r>
      <w:r w:rsidRPr="003D1A60">
        <w:rPr>
          <w:rFonts w:ascii="Times New Roman" w:hAnsi="Times New Roman" w:cs="Times New Roman"/>
          <w:szCs w:val="22"/>
        </w:rPr>
        <w:t xml:space="preserve"> ч.1 ст.93 Федерального закона от 05.04.2013 N44-ФЗ «О контрактной системе в сфере закупок товаров, работ, услуг для обеспечения государственных и муниципальных нужд»</w:t>
      </w:r>
      <w:r w:rsidR="00C5579D" w:rsidRPr="003D1A60">
        <w:rPr>
          <w:rFonts w:ascii="Times New Roman" w:hAnsi="Times New Roman" w:cs="Times New Roman"/>
          <w:szCs w:val="22"/>
        </w:rPr>
        <w:t xml:space="preserve"> заключили</w:t>
      </w:r>
      <w:r w:rsidR="00C5579D" w:rsidRPr="0060317E">
        <w:rPr>
          <w:rFonts w:ascii="Times New Roman" w:hAnsi="Times New Roman" w:cs="Times New Roman"/>
          <w:szCs w:val="22"/>
        </w:rPr>
        <w:t xml:space="preserve"> настоящий контракт (далее - Контракт) о нижеследующем.</w:t>
      </w:r>
      <w:proofErr w:type="gramEnd"/>
    </w:p>
    <w:p w:rsidR="00163ACE" w:rsidRPr="00EF31C2" w:rsidRDefault="00163ACE" w:rsidP="00F951EB">
      <w:pPr>
        <w:pStyle w:val="ConsPlusNormal"/>
        <w:ind w:firstLine="539"/>
        <w:jc w:val="both"/>
        <w:rPr>
          <w:rFonts w:ascii="Times New Roman" w:hAnsi="Times New Roman" w:cs="Times New Roman"/>
          <w:szCs w:val="22"/>
        </w:rPr>
      </w:pPr>
    </w:p>
    <w:p w:rsidR="00C5579D" w:rsidRPr="00EF31C2" w:rsidRDefault="00C5579D" w:rsidP="0098626C">
      <w:pPr>
        <w:pStyle w:val="ConsPlusNormal"/>
        <w:jc w:val="center"/>
        <w:outlineLvl w:val="1"/>
        <w:rPr>
          <w:rFonts w:ascii="Times New Roman" w:hAnsi="Times New Roman" w:cs="Times New Roman"/>
          <w:szCs w:val="22"/>
        </w:rPr>
      </w:pPr>
      <w:r w:rsidRPr="00EF31C2">
        <w:rPr>
          <w:rFonts w:ascii="Times New Roman" w:hAnsi="Times New Roman" w:cs="Times New Roman"/>
          <w:szCs w:val="22"/>
        </w:rPr>
        <w:t>I. Предмет Контракта</w:t>
      </w:r>
    </w:p>
    <w:p w:rsidR="00C5579D" w:rsidRPr="006C7F9F" w:rsidRDefault="00C5579D" w:rsidP="006C7F9F">
      <w:pPr>
        <w:pStyle w:val="ConsPlusNormal"/>
        <w:ind w:firstLine="567"/>
        <w:jc w:val="both"/>
        <w:rPr>
          <w:rFonts w:ascii="Times New Roman" w:hAnsi="Times New Roman" w:cs="Times New Roman"/>
          <w:szCs w:val="22"/>
        </w:rPr>
      </w:pPr>
      <w:r w:rsidRPr="006C7F9F">
        <w:rPr>
          <w:rFonts w:ascii="Times New Roman" w:hAnsi="Times New Roman" w:cs="Times New Roman"/>
          <w:szCs w:val="22"/>
        </w:rPr>
        <w:t xml:space="preserve">1.1. Поставщик обязуется поставить </w:t>
      </w:r>
      <w:r w:rsidR="00FF60A1">
        <w:rPr>
          <w:rFonts w:ascii="Times New Roman" w:hAnsi="Times New Roman"/>
          <w:b/>
        </w:rPr>
        <w:t>оборудование</w:t>
      </w:r>
      <w:r w:rsidR="00DA46B8">
        <w:rPr>
          <w:rFonts w:ascii="Times New Roman" w:hAnsi="Times New Roman"/>
          <w:b/>
        </w:rPr>
        <w:t xml:space="preserve"> электрическое осветительное</w:t>
      </w:r>
      <w:r w:rsidR="00FF60A1">
        <w:rPr>
          <w:rFonts w:ascii="Times New Roman" w:hAnsi="Times New Roman"/>
          <w:b/>
        </w:rPr>
        <w:t xml:space="preserve">: </w:t>
      </w:r>
      <w:r w:rsidR="00DA46B8">
        <w:rPr>
          <w:rFonts w:ascii="Times New Roman" w:hAnsi="Times New Roman"/>
          <w:b/>
        </w:rPr>
        <w:t>изделия электроустановочные</w:t>
      </w:r>
      <w:r w:rsidR="00113188" w:rsidRPr="006C7F9F">
        <w:rPr>
          <w:rFonts w:ascii="Times New Roman" w:hAnsi="Times New Roman" w:cs="Times New Roman"/>
          <w:szCs w:val="22"/>
        </w:rPr>
        <w:t xml:space="preserve"> </w:t>
      </w:r>
      <w:r w:rsidRPr="006C7F9F">
        <w:rPr>
          <w:rFonts w:ascii="Times New Roman" w:hAnsi="Times New Roman" w:cs="Times New Roman"/>
          <w:szCs w:val="22"/>
        </w:rPr>
        <w:t>(далее - Товар), а Заказчик обязуется принять и оплатить Товар в порядке и на условиях, предусмотренных Контрактом.</w:t>
      </w:r>
    </w:p>
    <w:p w:rsidR="00C5579D" w:rsidRPr="006C7F9F" w:rsidRDefault="00C5579D" w:rsidP="0098626C">
      <w:pPr>
        <w:pStyle w:val="ConsPlusNormal"/>
        <w:ind w:firstLine="540"/>
        <w:jc w:val="both"/>
        <w:rPr>
          <w:rFonts w:ascii="Times New Roman" w:hAnsi="Times New Roman" w:cs="Times New Roman"/>
          <w:szCs w:val="22"/>
        </w:rPr>
      </w:pPr>
      <w:r w:rsidRPr="006C7F9F">
        <w:rPr>
          <w:rFonts w:ascii="Times New Roman" w:hAnsi="Times New Roman" w:cs="Times New Roman"/>
          <w:szCs w:val="22"/>
        </w:rPr>
        <w:t>1.2. Наименование, количество и иные характеристики поставляемого Товара указаны в спецификации (</w:t>
      </w:r>
      <w:hyperlink w:anchor="P1909" w:history="1">
        <w:r w:rsidRPr="006C7F9F">
          <w:rPr>
            <w:rFonts w:ascii="Times New Roman" w:hAnsi="Times New Roman" w:cs="Times New Roman"/>
            <w:szCs w:val="22"/>
          </w:rPr>
          <w:t>приложение</w:t>
        </w:r>
      </w:hyperlink>
      <w:r w:rsidRPr="006C7F9F">
        <w:rPr>
          <w:rFonts w:ascii="Times New Roman" w:hAnsi="Times New Roman" w:cs="Times New Roman"/>
          <w:szCs w:val="22"/>
        </w:rPr>
        <w:t xml:space="preserve"> к Контракту), являющейся неотъемлемой частью Контракта.</w:t>
      </w:r>
    </w:p>
    <w:p w:rsidR="00163ACE" w:rsidRPr="00EF31C2" w:rsidRDefault="00163ACE" w:rsidP="0098626C">
      <w:pPr>
        <w:pStyle w:val="ConsPlusNormal"/>
        <w:ind w:firstLine="540"/>
        <w:jc w:val="both"/>
        <w:rPr>
          <w:rFonts w:ascii="Times New Roman" w:hAnsi="Times New Roman" w:cs="Times New Roman"/>
          <w:szCs w:val="22"/>
        </w:rPr>
      </w:pPr>
    </w:p>
    <w:p w:rsidR="00C5579D" w:rsidRPr="00EF31C2" w:rsidRDefault="00C5579D" w:rsidP="0098626C">
      <w:pPr>
        <w:pStyle w:val="ConsPlusNormal"/>
        <w:jc w:val="center"/>
        <w:outlineLvl w:val="1"/>
        <w:rPr>
          <w:rFonts w:ascii="Times New Roman" w:hAnsi="Times New Roman" w:cs="Times New Roman"/>
          <w:szCs w:val="22"/>
        </w:rPr>
      </w:pPr>
      <w:r w:rsidRPr="00EF31C2">
        <w:rPr>
          <w:rFonts w:ascii="Times New Roman" w:hAnsi="Times New Roman" w:cs="Times New Roman"/>
          <w:szCs w:val="22"/>
        </w:rPr>
        <w:t>II. Цена Контракта и порядок расчетов</w:t>
      </w:r>
    </w:p>
    <w:p w:rsidR="00CD142E" w:rsidRPr="00C14099" w:rsidRDefault="00C5579D" w:rsidP="00CD142E">
      <w:pPr>
        <w:tabs>
          <w:tab w:val="left" w:pos="993"/>
        </w:tabs>
        <w:spacing w:after="0" w:line="240" w:lineRule="auto"/>
        <w:ind w:firstLine="567"/>
        <w:jc w:val="both"/>
        <w:rPr>
          <w:rFonts w:ascii="Times New Roman" w:hAnsi="Times New Roman"/>
        </w:rPr>
      </w:pPr>
      <w:bookmarkStart w:id="0" w:name="P1440"/>
      <w:bookmarkEnd w:id="0"/>
      <w:r w:rsidRPr="00EF31C2">
        <w:rPr>
          <w:rFonts w:ascii="Times New Roman" w:hAnsi="Times New Roman"/>
        </w:rPr>
        <w:t>2.1</w:t>
      </w:r>
      <w:r w:rsidRPr="00866C57">
        <w:rPr>
          <w:rFonts w:ascii="Times New Roman" w:hAnsi="Times New Roman"/>
        </w:rPr>
        <w:t>. Цена Контракта составляет</w:t>
      </w:r>
      <w:r w:rsidR="00EF2763" w:rsidRPr="00866C57">
        <w:rPr>
          <w:rFonts w:ascii="Times New Roman" w:hAnsi="Times New Roman"/>
        </w:rPr>
        <w:t xml:space="preserve"> </w:t>
      </w:r>
      <w:r w:rsidR="003D1A60">
        <w:rPr>
          <w:rFonts w:ascii="Times New Roman" w:hAnsi="Times New Roman"/>
          <w:b/>
          <w:lang w:eastAsia="zh-CN"/>
        </w:rPr>
        <w:t>___________</w:t>
      </w:r>
      <w:r w:rsidR="00925A1A">
        <w:rPr>
          <w:rFonts w:ascii="Times New Roman" w:hAnsi="Times New Roman"/>
          <w:b/>
          <w:lang w:eastAsia="zh-CN"/>
        </w:rPr>
        <w:t xml:space="preserve"> (</w:t>
      </w:r>
      <w:r w:rsidR="003D1A60">
        <w:rPr>
          <w:rFonts w:ascii="Times New Roman" w:hAnsi="Times New Roman"/>
          <w:b/>
          <w:lang w:eastAsia="zh-CN"/>
        </w:rPr>
        <w:t>______________</w:t>
      </w:r>
      <w:r w:rsidR="00925A1A">
        <w:rPr>
          <w:rFonts w:ascii="Times New Roman" w:hAnsi="Times New Roman"/>
          <w:b/>
          <w:lang w:eastAsia="zh-CN"/>
        </w:rPr>
        <w:t>) рублей</w:t>
      </w:r>
      <w:r w:rsidR="00CD142E" w:rsidRPr="00866C57">
        <w:rPr>
          <w:rFonts w:ascii="Times New Roman" w:hAnsi="Times New Roman"/>
          <w:b/>
          <w:color w:val="000000"/>
        </w:rPr>
        <w:t xml:space="preserve">, </w:t>
      </w:r>
      <w:r w:rsidR="00CD142E" w:rsidRPr="00C14099">
        <w:rPr>
          <w:rFonts w:ascii="Times New Roman" w:hAnsi="Times New Roman"/>
        </w:rPr>
        <w:t>НДС</w:t>
      </w:r>
      <w:r w:rsidR="003D27A7">
        <w:rPr>
          <w:rFonts w:ascii="Times New Roman" w:hAnsi="Times New Roman"/>
        </w:rPr>
        <w:t xml:space="preserve"> не </w:t>
      </w:r>
      <w:proofErr w:type="gramStart"/>
      <w:r w:rsidR="003D27A7">
        <w:rPr>
          <w:rFonts w:ascii="Times New Roman" w:hAnsi="Times New Roman"/>
        </w:rPr>
        <w:t>облагается</w:t>
      </w:r>
      <w:proofErr w:type="gramEnd"/>
      <w:r w:rsidR="003D27A7">
        <w:rPr>
          <w:rFonts w:ascii="Times New Roman" w:hAnsi="Times New Roman"/>
        </w:rPr>
        <w:t xml:space="preserve"> </w:t>
      </w:r>
      <w:r w:rsidR="003D1A60" w:rsidRPr="00C14099">
        <w:rPr>
          <w:rFonts w:ascii="Times New Roman" w:hAnsi="Times New Roman"/>
        </w:rPr>
        <w:t>/</w:t>
      </w:r>
      <w:r w:rsidR="003D27A7">
        <w:rPr>
          <w:rFonts w:ascii="Times New Roman" w:hAnsi="Times New Roman"/>
        </w:rPr>
        <w:t xml:space="preserve"> </w:t>
      </w:r>
      <w:r w:rsidR="003D1A60" w:rsidRPr="00C14099">
        <w:rPr>
          <w:rFonts w:ascii="Times New Roman" w:hAnsi="Times New Roman"/>
        </w:rPr>
        <w:t xml:space="preserve">в </w:t>
      </w:r>
      <w:r w:rsidR="003D27A7">
        <w:rPr>
          <w:rFonts w:ascii="Times New Roman" w:hAnsi="Times New Roman"/>
        </w:rPr>
        <w:t>том числе</w:t>
      </w:r>
      <w:r w:rsidR="003D1A60" w:rsidRPr="00C14099">
        <w:rPr>
          <w:rFonts w:ascii="Times New Roman" w:hAnsi="Times New Roman"/>
        </w:rPr>
        <w:t xml:space="preserve"> НДС</w:t>
      </w:r>
      <w:r w:rsidR="00CD142E" w:rsidRPr="00C14099">
        <w:rPr>
          <w:rFonts w:ascii="Times New Roman" w:hAnsi="Times New Roman"/>
        </w:rPr>
        <w:t>.</w:t>
      </w:r>
    </w:p>
    <w:p w:rsidR="00C5579D" w:rsidRPr="00EF31C2" w:rsidRDefault="00C5579D" w:rsidP="00CD142E">
      <w:pPr>
        <w:pStyle w:val="ConsPlusNormal"/>
        <w:ind w:firstLine="540"/>
        <w:jc w:val="both"/>
        <w:rPr>
          <w:rFonts w:ascii="Times New Roman" w:hAnsi="Times New Roman" w:cs="Times New Roman"/>
          <w:szCs w:val="22"/>
        </w:rPr>
      </w:pPr>
      <w:bookmarkStart w:id="1" w:name="P1445"/>
      <w:bookmarkStart w:id="2" w:name="P1457"/>
      <w:bookmarkEnd w:id="1"/>
      <w:bookmarkEnd w:id="2"/>
      <w:r w:rsidRPr="00EF31C2">
        <w:rPr>
          <w:rFonts w:ascii="Times New Roman" w:hAnsi="Times New Roman" w:cs="Times New Roman"/>
          <w:szCs w:val="22"/>
        </w:rPr>
        <w:t xml:space="preserve">2.2. </w:t>
      </w:r>
      <w:proofErr w:type="gramStart"/>
      <w:r w:rsidRPr="00EF31C2">
        <w:rPr>
          <w:rFonts w:ascii="Times New Roman" w:hAnsi="Times New Roman"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5579D" w:rsidRPr="00EF31C2" w:rsidRDefault="00C5579D" w:rsidP="0098626C">
      <w:pPr>
        <w:pStyle w:val="ConsPlusNormal"/>
        <w:ind w:firstLine="540"/>
        <w:jc w:val="both"/>
        <w:rPr>
          <w:rFonts w:ascii="Times New Roman" w:hAnsi="Times New Roman" w:cs="Times New Roman"/>
          <w:szCs w:val="22"/>
        </w:rPr>
      </w:pPr>
      <w:bookmarkStart w:id="3" w:name="P1458"/>
      <w:bookmarkEnd w:id="3"/>
      <w:r w:rsidRPr="00EF31C2">
        <w:rPr>
          <w:rFonts w:ascii="Times New Roman" w:hAnsi="Times New Roman" w:cs="Times New Roman"/>
          <w:szCs w:val="22"/>
        </w:rPr>
        <w:t xml:space="preserve">2.3. </w:t>
      </w:r>
      <w:proofErr w:type="gramStart"/>
      <w:r w:rsidRPr="00EF31C2">
        <w:rPr>
          <w:rFonts w:ascii="Times New Roman" w:hAnsi="Times New Roman" w:cs="Times New Roman"/>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w:t>
      </w:r>
      <w:proofErr w:type="gramEnd"/>
      <w:r w:rsidRPr="00EF31C2">
        <w:rPr>
          <w:rFonts w:ascii="Times New Roman" w:hAnsi="Times New Roman" w:cs="Times New Roman"/>
          <w:szCs w:val="22"/>
        </w:rPr>
        <w:t xml:space="preserve"> таможенные платежи (пошлины), другие установленные налоги, сборы и иные расходы, связанные с исполнением Контракта.</w:t>
      </w:r>
    </w:p>
    <w:p w:rsidR="00C5579D" w:rsidRPr="00EF31C2" w:rsidRDefault="00C5579D" w:rsidP="0098626C">
      <w:pPr>
        <w:pStyle w:val="ConsPlusNormal"/>
        <w:ind w:firstLine="540"/>
        <w:jc w:val="both"/>
        <w:rPr>
          <w:rFonts w:ascii="Times New Roman" w:hAnsi="Times New Roman" w:cs="Times New Roman"/>
          <w:szCs w:val="22"/>
        </w:rPr>
      </w:pPr>
      <w:bookmarkStart w:id="4" w:name="P1459"/>
      <w:bookmarkEnd w:id="4"/>
      <w:r w:rsidRPr="00EF31C2">
        <w:rPr>
          <w:rFonts w:ascii="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EF31C2">
          <w:rPr>
            <w:rFonts w:ascii="Times New Roman" w:hAnsi="Times New Roman" w:cs="Times New Roman"/>
            <w:szCs w:val="22"/>
          </w:rPr>
          <w:t>законом</w:t>
        </w:r>
      </w:hyperlink>
      <w:r w:rsidRPr="00EF31C2">
        <w:rPr>
          <w:rFonts w:ascii="Times New Roman" w:hAnsi="Times New Roman" w:cs="Times New Roman"/>
          <w:szCs w:val="22"/>
        </w:rPr>
        <w:t xml:space="preserve"> от 5 апреля 2013г. N44-ФЗ "О контрактной системе в сфере закупок товаров, работ, услуг для обеспечения государственных и муниципальных нужд" и Контрактом.</w:t>
      </w:r>
    </w:p>
    <w:p w:rsidR="00C5579D" w:rsidRPr="00EF31C2" w:rsidRDefault="00C5579D" w:rsidP="0098626C">
      <w:pPr>
        <w:pStyle w:val="ConsPlusNormal"/>
        <w:ind w:firstLine="540"/>
        <w:jc w:val="both"/>
        <w:rPr>
          <w:rFonts w:ascii="Times New Roman" w:hAnsi="Times New Roman" w:cs="Times New Roman"/>
          <w:szCs w:val="22"/>
        </w:rPr>
      </w:pPr>
      <w:bookmarkStart w:id="5" w:name="P1460"/>
      <w:bookmarkEnd w:id="5"/>
      <w:r w:rsidRPr="00EF31C2">
        <w:rPr>
          <w:rFonts w:ascii="Times New Roman" w:hAnsi="Times New Roman" w:cs="Times New Roman"/>
          <w:szCs w:val="22"/>
        </w:rPr>
        <w:t xml:space="preserve">Цена Контракта может быть снижена по соглашению Сторон без </w:t>
      </w:r>
      <w:r w:rsidR="008A2C62" w:rsidRPr="00EF31C2">
        <w:rPr>
          <w:rFonts w:ascii="Times New Roman" w:hAnsi="Times New Roman" w:cs="Times New Roman"/>
          <w:szCs w:val="22"/>
        </w:rPr>
        <w:t>изменения,</w:t>
      </w:r>
      <w:r w:rsidRPr="00EF31C2">
        <w:rPr>
          <w:rFonts w:ascii="Times New Roman" w:hAnsi="Times New Roman" w:cs="Times New Roman"/>
          <w:szCs w:val="22"/>
        </w:rPr>
        <w:t xml:space="preserve"> предусмотренного Контрактом количества и качества поставляемого Товара и иных условий Контракта.</w:t>
      </w:r>
    </w:p>
    <w:p w:rsidR="00C5579D" w:rsidRPr="00EF31C2" w:rsidRDefault="00C5579D" w:rsidP="0098626C">
      <w:pPr>
        <w:pStyle w:val="ConsPlusNormal"/>
        <w:ind w:firstLine="540"/>
        <w:jc w:val="both"/>
        <w:rPr>
          <w:rFonts w:ascii="Times New Roman" w:hAnsi="Times New Roman" w:cs="Times New Roman"/>
          <w:szCs w:val="22"/>
        </w:rPr>
      </w:pPr>
      <w:r w:rsidRPr="00EF31C2">
        <w:rPr>
          <w:rFonts w:ascii="Times New Roman" w:hAnsi="Times New Roman" w:cs="Times New Roman"/>
          <w:szCs w:val="22"/>
        </w:rPr>
        <w:t xml:space="preserve">2.5. Источник финансирования Контракта - </w:t>
      </w:r>
      <w:r w:rsidR="00DA46B8" w:rsidRPr="00DA46B8">
        <w:rPr>
          <w:rFonts w:ascii="Times New Roman" w:hAnsi="Times New Roman" w:cs="Times New Roman"/>
          <w:szCs w:val="22"/>
        </w:rPr>
        <w:t>грант Движение первых</w:t>
      </w:r>
      <w:r w:rsidR="0030758E" w:rsidRPr="00EF31C2">
        <w:rPr>
          <w:rFonts w:ascii="Times New Roman" w:hAnsi="Times New Roman" w:cs="Times New Roman"/>
          <w:szCs w:val="22"/>
        </w:rPr>
        <w:t>.</w:t>
      </w:r>
    </w:p>
    <w:p w:rsidR="00C5579D" w:rsidRPr="00EF31C2" w:rsidRDefault="00C5579D" w:rsidP="00955761">
      <w:pPr>
        <w:pStyle w:val="ConsPlusNormal"/>
        <w:ind w:firstLine="540"/>
        <w:jc w:val="both"/>
        <w:rPr>
          <w:rFonts w:ascii="Times New Roman" w:hAnsi="Times New Roman" w:cs="Times New Roman"/>
          <w:szCs w:val="22"/>
        </w:rPr>
      </w:pPr>
      <w:bookmarkStart w:id="6" w:name="P1462"/>
      <w:bookmarkEnd w:id="6"/>
      <w:r w:rsidRPr="00EF31C2">
        <w:rPr>
          <w:rFonts w:ascii="Times New Roman" w:hAnsi="Times New Roman" w:cs="Times New Roman"/>
          <w:szCs w:val="22"/>
        </w:rPr>
        <w:t xml:space="preserve">2.6. </w:t>
      </w:r>
      <w:r w:rsidR="00955761" w:rsidRPr="003D27A7">
        <w:rPr>
          <w:rFonts w:ascii="Times New Roman" w:hAnsi="Times New Roman" w:cs="Times New Roman"/>
          <w:szCs w:val="22"/>
        </w:rPr>
        <w:t xml:space="preserve">Расчеты между Заказчиком и Поставщиком производятся не позднее 7 (семи) рабочих дней </w:t>
      </w:r>
      <w:proofErr w:type="gramStart"/>
      <w:r w:rsidR="00955761" w:rsidRPr="003D27A7">
        <w:rPr>
          <w:rFonts w:ascii="Times New Roman" w:hAnsi="Times New Roman" w:cs="Times New Roman"/>
          <w:szCs w:val="22"/>
        </w:rPr>
        <w:t>с даты подписания</w:t>
      </w:r>
      <w:proofErr w:type="gramEnd"/>
      <w:r w:rsidR="00955761" w:rsidRPr="003D27A7">
        <w:rPr>
          <w:rFonts w:ascii="Times New Roman" w:hAnsi="Times New Roman" w:cs="Times New Roman"/>
          <w:szCs w:val="22"/>
        </w:rPr>
        <w:t xml:space="preserve"> Заказчиком </w:t>
      </w:r>
      <w:r w:rsidR="00955761" w:rsidRPr="00EF31C2">
        <w:rPr>
          <w:rFonts w:ascii="Times New Roman" w:hAnsi="Times New Roman" w:cs="Times New Roman"/>
          <w:szCs w:val="22"/>
        </w:rPr>
        <w:t>акта прием</w:t>
      </w:r>
      <w:r w:rsidR="00A321E3" w:rsidRPr="00EF31C2">
        <w:rPr>
          <w:rFonts w:ascii="Times New Roman" w:hAnsi="Times New Roman" w:cs="Times New Roman"/>
          <w:szCs w:val="22"/>
        </w:rPr>
        <w:t>ки</w:t>
      </w:r>
      <w:r w:rsidR="00955761" w:rsidRPr="00EF31C2">
        <w:rPr>
          <w:rFonts w:ascii="Times New Roman" w:hAnsi="Times New Roman" w:cs="Times New Roman"/>
          <w:szCs w:val="22"/>
        </w:rPr>
        <w:t xml:space="preserve"> </w:t>
      </w:r>
      <w:r w:rsidR="00C77B61" w:rsidRPr="003D27A7">
        <w:rPr>
          <w:rFonts w:ascii="Times New Roman" w:hAnsi="Times New Roman" w:cs="Times New Roman"/>
          <w:szCs w:val="22"/>
        </w:rPr>
        <w:t>товаров, работ, услуг</w:t>
      </w:r>
      <w:r w:rsidR="00A321E3" w:rsidRPr="00EF31C2">
        <w:rPr>
          <w:rFonts w:ascii="Times New Roman" w:hAnsi="Times New Roman" w:cs="Times New Roman"/>
          <w:szCs w:val="22"/>
        </w:rPr>
        <w:t xml:space="preserve"> по форме 0510452, утвержденной приказом Минфина России от 15.04.2021г. №61н (далее – Акт приёмки товара) на основании выставленного счета, Акта приёмки товара и </w:t>
      </w:r>
      <w:r w:rsidR="001C7120">
        <w:rPr>
          <w:rFonts w:ascii="Times New Roman" w:hAnsi="Times New Roman" w:cs="Times New Roman"/>
          <w:szCs w:val="22"/>
        </w:rPr>
        <w:t>УПД</w:t>
      </w:r>
      <w:r w:rsidR="00A321E3" w:rsidRPr="00EF31C2">
        <w:rPr>
          <w:rFonts w:ascii="Times New Roman" w:hAnsi="Times New Roman" w:cs="Times New Roman"/>
          <w:szCs w:val="22"/>
        </w:rPr>
        <w:t>, подписанных Сторонами.</w:t>
      </w:r>
    </w:p>
    <w:p w:rsidR="00C5579D" w:rsidRPr="00EF31C2" w:rsidRDefault="00955761" w:rsidP="0098626C">
      <w:pPr>
        <w:pStyle w:val="ConsPlusNormal"/>
        <w:ind w:firstLine="540"/>
        <w:jc w:val="both"/>
        <w:rPr>
          <w:rFonts w:ascii="Times New Roman" w:hAnsi="Times New Roman" w:cs="Times New Roman"/>
          <w:szCs w:val="22"/>
        </w:rPr>
      </w:pPr>
      <w:bookmarkStart w:id="7" w:name="P1475"/>
      <w:bookmarkEnd w:id="7"/>
      <w:r w:rsidRPr="00EF31C2">
        <w:rPr>
          <w:rFonts w:ascii="Times New Roman" w:hAnsi="Times New Roman" w:cs="Times New Roman"/>
          <w:szCs w:val="22"/>
        </w:rPr>
        <w:t>2.7</w:t>
      </w:r>
      <w:r w:rsidR="00C5579D" w:rsidRPr="00EF31C2">
        <w:rPr>
          <w:rFonts w:ascii="Times New Roman" w:hAnsi="Times New Roman" w:cs="Times New Roman"/>
          <w:szCs w:val="22"/>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163ACE" w:rsidRPr="00EF31C2" w:rsidRDefault="00163ACE" w:rsidP="0098626C">
      <w:pPr>
        <w:pStyle w:val="ConsPlusNormal"/>
        <w:ind w:firstLine="540"/>
        <w:jc w:val="both"/>
        <w:rPr>
          <w:rFonts w:ascii="Times New Roman" w:hAnsi="Times New Roman" w:cs="Times New Roman"/>
          <w:szCs w:val="22"/>
        </w:rPr>
      </w:pPr>
    </w:p>
    <w:p w:rsidR="00C5579D" w:rsidRPr="00EF31C2" w:rsidRDefault="00C5579D" w:rsidP="0030758E">
      <w:pPr>
        <w:pStyle w:val="ConsPlusNormal"/>
        <w:jc w:val="center"/>
        <w:outlineLvl w:val="1"/>
        <w:rPr>
          <w:rFonts w:ascii="Times New Roman" w:hAnsi="Times New Roman" w:cs="Times New Roman"/>
          <w:szCs w:val="22"/>
        </w:rPr>
      </w:pPr>
      <w:bookmarkStart w:id="8" w:name="P1477"/>
      <w:bookmarkEnd w:id="8"/>
      <w:r w:rsidRPr="00EF31C2">
        <w:rPr>
          <w:rFonts w:ascii="Times New Roman" w:hAnsi="Times New Roman" w:cs="Times New Roman"/>
          <w:szCs w:val="22"/>
        </w:rPr>
        <w:t>III. Порядок, сроки и условия поставки</w:t>
      </w:r>
      <w:r w:rsidR="0030758E" w:rsidRPr="00EF31C2">
        <w:rPr>
          <w:rFonts w:ascii="Times New Roman" w:hAnsi="Times New Roman" w:cs="Times New Roman"/>
          <w:szCs w:val="22"/>
        </w:rPr>
        <w:t xml:space="preserve"> </w:t>
      </w:r>
      <w:r w:rsidRPr="00EF31C2">
        <w:rPr>
          <w:rFonts w:ascii="Times New Roman" w:hAnsi="Times New Roman" w:cs="Times New Roman"/>
          <w:szCs w:val="22"/>
        </w:rPr>
        <w:t>и приемки Товара</w:t>
      </w:r>
    </w:p>
    <w:p w:rsidR="00C5579D" w:rsidRPr="00EF31C2" w:rsidRDefault="00C5579D" w:rsidP="0098626C">
      <w:pPr>
        <w:pStyle w:val="ConsPlusNormal"/>
        <w:ind w:firstLine="540"/>
        <w:jc w:val="both"/>
        <w:rPr>
          <w:rFonts w:ascii="Times New Roman" w:hAnsi="Times New Roman" w:cs="Times New Roman"/>
          <w:szCs w:val="22"/>
        </w:rPr>
      </w:pPr>
      <w:bookmarkStart w:id="9" w:name="P1480"/>
      <w:bookmarkEnd w:id="9"/>
      <w:r w:rsidRPr="00EF31C2">
        <w:rPr>
          <w:rFonts w:ascii="Times New Roman" w:hAnsi="Times New Roman" w:cs="Times New Roman"/>
          <w:szCs w:val="22"/>
        </w:rPr>
        <w:t xml:space="preserve">3.1. Поставщик самостоятельно доставляет Товар Заказчику по адресу: </w:t>
      </w:r>
      <w:r w:rsidR="004963B8" w:rsidRPr="00EF31C2">
        <w:rPr>
          <w:rFonts w:ascii="Times New Roman" w:hAnsi="Times New Roman" w:cs="Times New Roman"/>
        </w:rPr>
        <w:t xml:space="preserve">РФ, Челябинская область, г.Магнитогорск, </w:t>
      </w:r>
      <w:r w:rsidR="000C74A9" w:rsidRPr="00EF31C2">
        <w:rPr>
          <w:rFonts w:ascii="Times New Roman" w:hAnsi="Times New Roman" w:cs="Times New Roman"/>
          <w:color w:val="000000"/>
          <w:szCs w:val="22"/>
        </w:rPr>
        <w:t>пр.Ленина, д.38, склад</w:t>
      </w:r>
      <w:r w:rsidR="004963B8" w:rsidRPr="00EF31C2">
        <w:rPr>
          <w:rFonts w:ascii="Times New Roman" w:hAnsi="Times New Roman" w:cs="Times New Roman"/>
        </w:rPr>
        <w:t xml:space="preserve"> </w:t>
      </w:r>
      <w:r w:rsidRPr="00EF31C2">
        <w:rPr>
          <w:rFonts w:ascii="Times New Roman" w:hAnsi="Times New Roman" w:cs="Times New Roman"/>
          <w:szCs w:val="22"/>
        </w:rPr>
        <w:t xml:space="preserve">(далее - место доставки), в </w:t>
      </w:r>
      <w:r w:rsidRPr="00C77B61">
        <w:rPr>
          <w:rFonts w:ascii="Times New Roman" w:hAnsi="Times New Roman" w:cs="Times New Roman"/>
          <w:szCs w:val="22"/>
        </w:rPr>
        <w:t xml:space="preserve">срок </w:t>
      </w:r>
      <w:r w:rsidR="004963B8" w:rsidRPr="00C77B61">
        <w:rPr>
          <w:rFonts w:ascii="Times New Roman" w:hAnsi="Times New Roman" w:cs="Times New Roman"/>
        </w:rPr>
        <w:t xml:space="preserve">не позднее </w:t>
      </w:r>
      <w:r w:rsidR="00D017A1">
        <w:rPr>
          <w:rFonts w:ascii="Times New Roman" w:hAnsi="Times New Roman" w:cs="Times New Roman"/>
        </w:rPr>
        <w:t>30 (тридцати)</w:t>
      </w:r>
      <w:r w:rsidR="00784DF7" w:rsidRPr="00C77B61">
        <w:rPr>
          <w:rFonts w:ascii="Times New Roman" w:hAnsi="Times New Roman" w:cs="Times New Roman"/>
        </w:rPr>
        <w:t xml:space="preserve"> </w:t>
      </w:r>
      <w:r w:rsidR="004963B8" w:rsidRPr="00C77B61">
        <w:rPr>
          <w:rFonts w:ascii="Times New Roman" w:hAnsi="Times New Roman" w:cs="Times New Roman"/>
        </w:rPr>
        <w:t xml:space="preserve">дней </w:t>
      </w:r>
      <w:r w:rsidR="00555B02" w:rsidRPr="00C77B61">
        <w:rPr>
          <w:rFonts w:ascii="Times New Roman" w:hAnsi="Times New Roman" w:cs="Times New Roman"/>
        </w:rPr>
        <w:t>с момента заключения Контракта</w:t>
      </w:r>
      <w:r w:rsidRPr="00C77B61">
        <w:rPr>
          <w:rFonts w:ascii="Times New Roman" w:hAnsi="Times New Roman" w:cs="Times New Roman"/>
          <w:szCs w:val="22"/>
        </w:rPr>
        <w:t>.</w:t>
      </w:r>
    </w:p>
    <w:p w:rsidR="00C5579D" w:rsidRPr="00EF31C2" w:rsidRDefault="00C5579D" w:rsidP="0098626C">
      <w:pPr>
        <w:pStyle w:val="ConsPlusNormal"/>
        <w:ind w:firstLine="540"/>
        <w:jc w:val="both"/>
        <w:rPr>
          <w:rFonts w:ascii="Times New Roman" w:hAnsi="Times New Roman" w:cs="Times New Roman"/>
          <w:szCs w:val="22"/>
        </w:rPr>
      </w:pPr>
      <w:bookmarkStart w:id="10" w:name="P1482"/>
      <w:bookmarkEnd w:id="10"/>
      <w:r w:rsidRPr="00EF31C2">
        <w:rPr>
          <w:rFonts w:ascii="Times New Roman" w:hAnsi="Times New Roman" w:cs="Times New Roman"/>
          <w:szCs w:val="22"/>
        </w:rPr>
        <w:t xml:space="preserve">Поставщик не менее чем за </w:t>
      </w:r>
      <w:r w:rsidR="004963B8" w:rsidRPr="00EF31C2">
        <w:rPr>
          <w:rFonts w:ascii="Times New Roman" w:hAnsi="Times New Roman" w:cs="Times New Roman"/>
          <w:szCs w:val="22"/>
        </w:rPr>
        <w:t>2 (два) дня</w:t>
      </w:r>
      <w:r w:rsidRPr="00EF31C2">
        <w:rPr>
          <w:rFonts w:ascii="Times New Roman" w:hAnsi="Times New Roman" w:cs="Times New Roman"/>
          <w:szCs w:val="22"/>
        </w:rPr>
        <w:t xml:space="preserve"> до осуществления поставки Товара направляет в адрес </w:t>
      </w:r>
      <w:r w:rsidRPr="00EF31C2">
        <w:rPr>
          <w:rFonts w:ascii="Times New Roman" w:hAnsi="Times New Roman" w:cs="Times New Roman"/>
          <w:szCs w:val="22"/>
        </w:rPr>
        <w:lastRenderedPageBreak/>
        <w:t>Заказчика уведомление о времени и дате доставки Товара в место доставки.</w:t>
      </w:r>
    </w:p>
    <w:p w:rsidR="00C5579D" w:rsidRPr="00EF31C2" w:rsidRDefault="00C5579D" w:rsidP="0098626C">
      <w:pPr>
        <w:pStyle w:val="ConsPlusNormal"/>
        <w:ind w:firstLine="540"/>
        <w:jc w:val="both"/>
        <w:rPr>
          <w:rFonts w:ascii="Times New Roman" w:hAnsi="Times New Roman" w:cs="Times New Roman"/>
          <w:szCs w:val="22"/>
        </w:rPr>
      </w:pPr>
      <w:bookmarkStart w:id="11" w:name="P1485"/>
      <w:bookmarkEnd w:id="11"/>
      <w:r w:rsidRPr="00EF31C2">
        <w:rPr>
          <w:rFonts w:ascii="Times New Roman" w:hAnsi="Times New Roman" w:cs="Times New Roman"/>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5579D" w:rsidRPr="00EF31C2" w:rsidRDefault="00C5579D" w:rsidP="0098626C">
      <w:pPr>
        <w:pStyle w:val="ConsPlusNormal"/>
        <w:ind w:firstLine="540"/>
        <w:jc w:val="both"/>
        <w:rPr>
          <w:rFonts w:ascii="Times New Roman" w:hAnsi="Times New Roman" w:cs="Times New Roman"/>
          <w:szCs w:val="22"/>
        </w:rPr>
      </w:pPr>
      <w:r w:rsidRPr="00EF31C2">
        <w:rPr>
          <w:rFonts w:ascii="Times New Roman" w:hAnsi="Times New Roman" w:cs="Times New Roman"/>
          <w:szCs w:val="22"/>
        </w:rPr>
        <w:t>3.</w:t>
      </w:r>
      <w:r w:rsidR="00FB1125" w:rsidRPr="00EF31C2">
        <w:rPr>
          <w:rFonts w:ascii="Times New Roman" w:hAnsi="Times New Roman" w:cs="Times New Roman"/>
          <w:szCs w:val="22"/>
        </w:rPr>
        <w:t>3</w:t>
      </w:r>
      <w:r w:rsidRPr="00EF31C2">
        <w:rPr>
          <w:rFonts w:ascii="Times New Roman" w:hAnsi="Times New Roman" w:cs="Times New Roman"/>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98626C" w:rsidRDefault="00C5579D" w:rsidP="0098626C">
      <w:pPr>
        <w:pStyle w:val="ConsPlusNormal"/>
        <w:ind w:firstLine="540"/>
        <w:jc w:val="both"/>
        <w:rPr>
          <w:rFonts w:ascii="Times New Roman" w:hAnsi="Times New Roman" w:cs="Times New Roman"/>
          <w:szCs w:val="22"/>
        </w:rPr>
      </w:pPr>
      <w:r w:rsidRPr="00EF31C2">
        <w:rPr>
          <w:rFonts w:ascii="Times New Roman" w:hAnsi="Times New Roman" w:cs="Times New Roman"/>
          <w:szCs w:val="22"/>
        </w:rPr>
        <w:t>3.</w:t>
      </w:r>
      <w:r w:rsidR="00FB1125" w:rsidRPr="00EF31C2">
        <w:rPr>
          <w:rFonts w:ascii="Times New Roman" w:hAnsi="Times New Roman" w:cs="Times New Roman"/>
          <w:szCs w:val="22"/>
        </w:rPr>
        <w:t>4</w:t>
      </w:r>
      <w:r w:rsidRPr="00EF31C2">
        <w:rPr>
          <w:rFonts w:ascii="Times New Roman" w:hAnsi="Times New Roman" w:cs="Times New Roman"/>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F31C2">
          <w:rPr>
            <w:rFonts w:ascii="Times New Roman" w:hAnsi="Times New Roman" w:cs="Times New Roman"/>
            <w:szCs w:val="22"/>
          </w:rPr>
          <w:t>законом</w:t>
        </w:r>
      </w:hyperlink>
      <w:r w:rsidRPr="00EF31C2">
        <w:rPr>
          <w:rFonts w:ascii="Times New Roman" w:hAnsi="Times New Roman" w:cs="Times New Roman"/>
          <w:szCs w:val="22"/>
        </w:rPr>
        <w:t xml:space="preserve"> от 5 апреля 2013г. N44-ФЗ "О контрактной системе в сфере закупок товаров, работ, </w:t>
      </w:r>
      <w:r w:rsidRPr="0098626C">
        <w:rPr>
          <w:rFonts w:ascii="Times New Roman" w:hAnsi="Times New Roman" w:cs="Times New Roman"/>
          <w:szCs w:val="22"/>
        </w:rPr>
        <w:t>услуг для обеспечения государственных и муниципальных нужд".</w:t>
      </w:r>
    </w:p>
    <w:p w:rsidR="00C5579D" w:rsidRPr="0098626C" w:rsidRDefault="00C5579D" w:rsidP="0098626C">
      <w:pPr>
        <w:pStyle w:val="ConsPlusNormal"/>
        <w:ind w:firstLine="540"/>
        <w:jc w:val="both"/>
        <w:rPr>
          <w:rFonts w:ascii="Times New Roman" w:hAnsi="Times New Roman" w:cs="Times New Roman"/>
          <w:szCs w:val="22"/>
        </w:rPr>
      </w:pPr>
      <w:bookmarkStart w:id="12" w:name="P1489"/>
      <w:bookmarkEnd w:id="12"/>
      <w:r w:rsidRPr="0098626C">
        <w:rPr>
          <w:rFonts w:ascii="Times New Roman" w:hAnsi="Times New Roman" w:cs="Times New Roman"/>
          <w:szCs w:val="22"/>
        </w:rPr>
        <w:t>3.</w:t>
      </w:r>
      <w:r w:rsidR="00FB1125">
        <w:rPr>
          <w:rFonts w:ascii="Times New Roman" w:hAnsi="Times New Roman" w:cs="Times New Roman"/>
          <w:szCs w:val="22"/>
        </w:rPr>
        <w:t>5</w:t>
      </w:r>
      <w:r w:rsidRPr="0098626C">
        <w:rPr>
          <w:rFonts w:ascii="Times New Roman" w:hAnsi="Times New Roman" w:cs="Times New Roman"/>
          <w:szCs w:val="22"/>
        </w:rPr>
        <w:t xml:space="preserve">. При отсутствии у Заказчика претензий по количеству и качеству поставленного Товара Заказчик в течение </w:t>
      </w:r>
      <w:r w:rsidR="001C2A3C">
        <w:rPr>
          <w:rFonts w:ascii="Times New Roman" w:hAnsi="Times New Roman" w:cs="Times New Roman"/>
          <w:szCs w:val="22"/>
        </w:rPr>
        <w:t>20</w:t>
      </w:r>
      <w:r w:rsidR="00FB1125">
        <w:rPr>
          <w:rFonts w:ascii="Times New Roman" w:hAnsi="Times New Roman" w:cs="Times New Roman"/>
          <w:szCs w:val="22"/>
        </w:rPr>
        <w:t xml:space="preserve"> (</w:t>
      </w:r>
      <w:r w:rsidR="001C2A3C">
        <w:rPr>
          <w:rFonts w:ascii="Times New Roman" w:hAnsi="Times New Roman" w:cs="Times New Roman"/>
          <w:szCs w:val="22"/>
        </w:rPr>
        <w:t>двадцати</w:t>
      </w:r>
      <w:r w:rsidR="00FB1125">
        <w:rPr>
          <w:rFonts w:ascii="Times New Roman" w:hAnsi="Times New Roman" w:cs="Times New Roman"/>
          <w:szCs w:val="22"/>
        </w:rPr>
        <w:t>) рабочих</w:t>
      </w:r>
      <w:r w:rsidRPr="0098626C">
        <w:rPr>
          <w:rFonts w:ascii="Times New Roman" w:hAnsi="Times New Roman" w:cs="Times New Roman"/>
          <w:szCs w:val="22"/>
        </w:rPr>
        <w:t xml:space="preserve"> дней с момента доставки Товара Поставщиком подписывает </w:t>
      </w:r>
      <w:r w:rsidR="00C77B61" w:rsidRPr="00EF31C2">
        <w:rPr>
          <w:rFonts w:ascii="Times New Roman" w:hAnsi="Times New Roman" w:cs="Times New Roman"/>
          <w:szCs w:val="22"/>
        </w:rPr>
        <w:t>Акт приёмки товара</w:t>
      </w:r>
      <w:r w:rsidRPr="0098626C">
        <w:rPr>
          <w:rFonts w:ascii="Times New Roman" w:hAnsi="Times New Roman" w:cs="Times New Roman"/>
          <w:szCs w:val="22"/>
        </w:rPr>
        <w:t xml:space="preserve">, </w:t>
      </w:r>
      <w:r w:rsidR="001C7120">
        <w:rPr>
          <w:rFonts w:ascii="Times New Roman" w:hAnsi="Times New Roman" w:cs="Times New Roman"/>
          <w:szCs w:val="22"/>
        </w:rPr>
        <w:t>УПД</w:t>
      </w:r>
      <w:r w:rsidRPr="0098626C">
        <w:rPr>
          <w:rFonts w:ascii="Times New Roman" w:hAnsi="Times New Roman" w:cs="Times New Roman"/>
          <w:szCs w:val="22"/>
        </w:rPr>
        <w:t>. После этого Товар считается переданным Поставщиком Заказчику.</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3.</w:t>
      </w:r>
      <w:r w:rsidR="00FB1125">
        <w:rPr>
          <w:rFonts w:ascii="Times New Roman" w:hAnsi="Times New Roman" w:cs="Times New Roman"/>
          <w:szCs w:val="22"/>
        </w:rPr>
        <w:t>6</w:t>
      </w:r>
      <w:r w:rsidRPr="0098626C">
        <w:rPr>
          <w:rFonts w:ascii="Times New Roman" w:hAnsi="Times New Roman" w:cs="Times New Roman"/>
          <w:szCs w:val="22"/>
        </w:rPr>
        <w:t xml:space="preserve">. </w:t>
      </w:r>
      <w:proofErr w:type="gramStart"/>
      <w:r w:rsidRPr="0098626C">
        <w:rPr>
          <w:rFonts w:ascii="Times New Roman" w:hAnsi="Times New Roman" w:cs="Times New Roman"/>
          <w:szCs w:val="22"/>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FB1125">
          <w:rPr>
            <w:rFonts w:ascii="Times New Roman" w:hAnsi="Times New Roman" w:cs="Times New Roman"/>
            <w:szCs w:val="22"/>
          </w:rPr>
          <w:t>пункте 3.</w:t>
        </w:r>
        <w:r w:rsidR="00FB1125" w:rsidRPr="00FB1125">
          <w:rPr>
            <w:rFonts w:ascii="Times New Roman" w:hAnsi="Times New Roman" w:cs="Times New Roman"/>
            <w:szCs w:val="22"/>
          </w:rPr>
          <w:t>5</w:t>
        </w:r>
      </w:hyperlink>
      <w:r w:rsidRPr="00FB1125">
        <w:rPr>
          <w:rFonts w:ascii="Times New Roman" w:hAnsi="Times New Roman" w:cs="Times New Roman"/>
          <w:szCs w:val="22"/>
        </w:rPr>
        <w:t xml:space="preserve"> </w:t>
      </w:r>
      <w:r w:rsidRPr="0098626C">
        <w:rPr>
          <w:rFonts w:ascii="Times New Roman" w:hAnsi="Times New Roman" w:cs="Times New Roman"/>
          <w:szCs w:val="22"/>
        </w:rPr>
        <w:t>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98626C">
        <w:rPr>
          <w:rFonts w:ascii="Times New Roman" w:hAnsi="Times New Roman" w:cs="Times New Roman"/>
          <w:szCs w:val="22"/>
        </w:rPr>
        <w:t xml:space="preserve"> сроков их устранения.</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3.</w:t>
      </w:r>
      <w:r w:rsidR="00FB1125">
        <w:rPr>
          <w:rFonts w:ascii="Times New Roman" w:hAnsi="Times New Roman" w:cs="Times New Roman"/>
          <w:szCs w:val="22"/>
        </w:rPr>
        <w:t>7</w:t>
      </w:r>
      <w:r w:rsidRPr="0098626C">
        <w:rPr>
          <w:rFonts w:ascii="Times New Roman" w:hAnsi="Times New Roman" w:cs="Times New Roman"/>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CA6228"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3.</w:t>
      </w:r>
      <w:r w:rsidR="00FB1125">
        <w:rPr>
          <w:rFonts w:ascii="Times New Roman" w:hAnsi="Times New Roman" w:cs="Times New Roman"/>
          <w:szCs w:val="22"/>
        </w:rPr>
        <w:t>8</w:t>
      </w:r>
      <w:r w:rsidRPr="0098626C">
        <w:rPr>
          <w:rFonts w:ascii="Times New Roman" w:hAnsi="Times New Roman" w:cs="Times New Roman"/>
          <w:szCs w:val="22"/>
        </w:rPr>
        <w:t xml:space="preserve">. </w:t>
      </w:r>
      <w:r w:rsidR="001C2A3C" w:rsidRPr="00CA6228">
        <w:rPr>
          <w:rFonts w:ascii="Times New Roman" w:hAnsi="Times New Roman" w:cs="Times New Roman"/>
          <w:color w:val="000000"/>
          <w:szCs w:val="22"/>
        </w:rPr>
        <w:t xml:space="preserve">Право собственности на Товар переходит от Поставщика к Заказчику в момент утверждения руководителем Заказчика </w:t>
      </w:r>
      <w:r w:rsidR="001C2A3C" w:rsidRPr="00CA6228">
        <w:rPr>
          <w:rFonts w:ascii="Times New Roman" w:hAnsi="Times New Roman" w:cs="Times New Roman"/>
          <w:szCs w:val="22"/>
        </w:rPr>
        <w:t>Акта приёмки товара</w:t>
      </w:r>
      <w:r w:rsidR="001C2A3C" w:rsidRPr="00CA6228">
        <w:rPr>
          <w:rFonts w:ascii="Times New Roman" w:hAnsi="Times New Roman" w:cs="Times New Roman"/>
          <w:color w:val="000000"/>
          <w:szCs w:val="22"/>
        </w:rPr>
        <w:t>. Товар считается принятым с момента утверждения руководителем Заказчика Акта приёмки товара.</w:t>
      </w:r>
    </w:p>
    <w:p w:rsidR="00C5579D" w:rsidRDefault="00C5579D" w:rsidP="0098626C">
      <w:pPr>
        <w:pStyle w:val="ConsPlusNormal"/>
        <w:ind w:firstLine="540"/>
        <w:jc w:val="both"/>
        <w:rPr>
          <w:rFonts w:ascii="Times New Roman" w:hAnsi="Times New Roman" w:cs="Times New Roman"/>
          <w:szCs w:val="22"/>
        </w:rPr>
      </w:pPr>
      <w:r w:rsidRPr="00CA6228">
        <w:rPr>
          <w:rFonts w:ascii="Times New Roman" w:hAnsi="Times New Roman" w:cs="Times New Roman"/>
          <w:szCs w:val="22"/>
        </w:rPr>
        <w:t>3.</w:t>
      </w:r>
      <w:r w:rsidR="00FB1125" w:rsidRPr="00CA6228">
        <w:rPr>
          <w:rFonts w:ascii="Times New Roman" w:hAnsi="Times New Roman" w:cs="Times New Roman"/>
          <w:szCs w:val="22"/>
        </w:rPr>
        <w:t>9</w:t>
      </w:r>
      <w:r w:rsidRPr="00CA6228">
        <w:rPr>
          <w:rFonts w:ascii="Times New Roman" w:hAnsi="Times New Roman" w:cs="Times New Roman"/>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Pr="0098626C">
        <w:rPr>
          <w:rFonts w:ascii="Times New Roman" w:hAnsi="Times New Roman" w:cs="Times New Roman"/>
          <w:szCs w:val="22"/>
        </w:rPr>
        <w:t xml:space="preserve"> не препятствует приемке этого Товара и устранено Поставщиком.</w:t>
      </w:r>
    </w:p>
    <w:p w:rsidR="00C14099" w:rsidRPr="0098626C" w:rsidRDefault="00C14099" w:rsidP="0098626C">
      <w:pPr>
        <w:pStyle w:val="ConsPlusNormal"/>
        <w:ind w:firstLine="540"/>
        <w:jc w:val="both"/>
        <w:rPr>
          <w:rFonts w:ascii="Times New Roman" w:hAnsi="Times New Roman" w:cs="Times New Roman"/>
          <w:szCs w:val="22"/>
        </w:rPr>
      </w:pPr>
    </w:p>
    <w:p w:rsidR="00C5579D" w:rsidRPr="0098626C" w:rsidRDefault="00C5579D" w:rsidP="0098626C">
      <w:pPr>
        <w:pStyle w:val="ConsPlusNormal"/>
        <w:jc w:val="center"/>
        <w:outlineLvl w:val="1"/>
        <w:rPr>
          <w:rFonts w:ascii="Times New Roman" w:hAnsi="Times New Roman" w:cs="Times New Roman"/>
          <w:szCs w:val="22"/>
        </w:rPr>
      </w:pPr>
      <w:r w:rsidRPr="0098626C">
        <w:rPr>
          <w:rFonts w:ascii="Times New Roman" w:hAnsi="Times New Roman" w:cs="Times New Roman"/>
          <w:szCs w:val="22"/>
        </w:rPr>
        <w:t>IV. Взаимодействие Сторон</w:t>
      </w:r>
    </w:p>
    <w:p w:rsidR="00C5579D" w:rsidRPr="0098626C" w:rsidRDefault="00C5579D" w:rsidP="0098626C">
      <w:pPr>
        <w:pStyle w:val="ConsPlusNormal"/>
        <w:ind w:firstLine="540"/>
        <w:jc w:val="both"/>
        <w:rPr>
          <w:rFonts w:ascii="Times New Roman" w:hAnsi="Times New Roman" w:cs="Times New Roman"/>
          <w:szCs w:val="22"/>
        </w:rPr>
      </w:pPr>
      <w:bookmarkStart w:id="13" w:name="P1497"/>
      <w:bookmarkEnd w:id="13"/>
      <w:r w:rsidRPr="0098626C">
        <w:rPr>
          <w:rFonts w:ascii="Times New Roman" w:hAnsi="Times New Roman" w:cs="Times New Roman"/>
          <w:szCs w:val="22"/>
        </w:rPr>
        <w:t xml:space="preserve">4.1. Поставщик обязан: </w:t>
      </w:r>
    </w:p>
    <w:p w:rsidR="00C5579D" w:rsidRPr="0098626C" w:rsidRDefault="00FB1125" w:rsidP="0098626C">
      <w:pPr>
        <w:pStyle w:val="ConsPlusNormal"/>
        <w:ind w:firstLine="540"/>
        <w:jc w:val="both"/>
        <w:rPr>
          <w:rFonts w:ascii="Times New Roman" w:hAnsi="Times New Roman" w:cs="Times New Roman"/>
          <w:szCs w:val="22"/>
        </w:rPr>
      </w:pPr>
      <w:r>
        <w:rPr>
          <w:rFonts w:ascii="Times New Roman" w:hAnsi="Times New Roman" w:cs="Times New Roman"/>
          <w:szCs w:val="22"/>
        </w:rPr>
        <w:t>4</w:t>
      </w:r>
      <w:r w:rsidR="00C5579D" w:rsidRPr="0098626C">
        <w:rPr>
          <w:rFonts w:ascii="Times New Roman" w:hAnsi="Times New Roman" w:cs="Times New Roman"/>
          <w:szCs w:val="22"/>
        </w:rPr>
        <w:t>.1.1. поставить Товар в порядке, количестве, в срок и на условиях, предусмотренных Контрактом и спецификацией;</w:t>
      </w:r>
    </w:p>
    <w:p w:rsidR="00C5579D" w:rsidRPr="0098626C" w:rsidRDefault="00C5579D" w:rsidP="0098626C">
      <w:pPr>
        <w:pStyle w:val="ConsPlusNormal"/>
        <w:ind w:firstLine="540"/>
        <w:jc w:val="both"/>
        <w:rPr>
          <w:rFonts w:ascii="Times New Roman" w:hAnsi="Times New Roman" w:cs="Times New Roman"/>
          <w:szCs w:val="22"/>
        </w:rPr>
      </w:pPr>
      <w:bookmarkStart w:id="14" w:name="P1499"/>
      <w:bookmarkEnd w:id="14"/>
      <w:r w:rsidRPr="0098626C">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5579D" w:rsidRPr="0098626C" w:rsidRDefault="00C5579D" w:rsidP="0098626C">
      <w:pPr>
        <w:pStyle w:val="ConsPlusNormal"/>
        <w:ind w:firstLine="540"/>
        <w:jc w:val="both"/>
        <w:rPr>
          <w:rFonts w:ascii="Times New Roman" w:hAnsi="Times New Roman" w:cs="Times New Roman"/>
          <w:szCs w:val="22"/>
        </w:rPr>
      </w:pPr>
      <w:bookmarkStart w:id="15" w:name="P1502"/>
      <w:bookmarkEnd w:id="15"/>
      <w:r w:rsidRPr="0098626C">
        <w:rPr>
          <w:rFonts w:ascii="Times New Roman" w:hAnsi="Times New Roman" w:cs="Times New Roman"/>
          <w:szCs w:val="22"/>
        </w:rPr>
        <w:t xml:space="preserve">4.1.4. </w:t>
      </w:r>
      <w:bookmarkStart w:id="16" w:name="P1504"/>
      <w:bookmarkStart w:id="17" w:name="P1505"/>
      <w:bookmarkEnd w:id="16"/>
      <w:bookmarkEnd w:id="17"/>
      <w:r w:rsidRPr="0098626C">
        <w:rPr>
          <w:rFonts w:ascii="Times New Roman" w:hAnsi="Times New Roman" w:cs="Times New Roman"/>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FB1125">
        <w:rPr>
          <w:rFonts w:ascii="Times New Roman" w:hAnsi="Times New Roman" w:cs="Times New Roman"/>
          <w:szCs w:val="22"/>
        </w:rPr>
        <w:t>кающих при исполнении Контракта.</w:t>
      </w:r>
    </w:p>
    <w:p w:rsidR="00C5579D" w:rsidRPr="0098626C" w:rsidRDefault="00C5579D" w:rsidP="0098626C">
      <w:pPr>
        <w:pStyle w:val="ConsPlusNormal"/>
        <w:ind w:firstLine="540"/>
        <w:jc w:val="both"/>
        <w:rPr>
          <w:rFonts w:ascii="Times New Roman" w:hAnsi="Times New Roman" w:cs="Times New Roman"/>
          <w:szCs w:val="22"/>
        </w:rPr>
      </w:pPr>
      <w:bookmarkStart w:id="18" w:name="P1507"/>
      <w:bookmarkStart w:id="19" w:name="P1508"/>
      <w:bookmarkStart w:id="20" w:name="P1511"/>
      <w:bookmarkStart w:id="21" w:name="P1512"/>
      <w:bookmarkStart w:id="22" w:name="P1515"/>
      <w:bookmarkEnd w:id="18"/>
      <w:bookmarkEnd w:id="19"/>
      <w:bookmarkEnd w:id="20"/>
      <w:bookmarkEnd w:id="21"/>
      <w:bookmarkEnd w:id="22"/>
      <w:r w:rsidRPr="0098626C">
        <w:rPr>
          <w:rFonts w:ascii="Times New Roman" w:hAnsi="Times New Roman" w:cs="Times New Roman"/>
          <w:szCs w:val="22"/>
        </w:rPr>
        <w:t>4.2. Поставщик вправе:</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p>
    <w:p w:rsidR="00C5579D" w:rsidRPr="0098626C" w:rsidRDefault="00C5579D" w:rsidP="0098626C">
      <w:pPr>
        <w:pStyle w:val="ConsPlusNormal"/>
        <w:ind w:firstLine="540"/>
        <w:jc w:val="both"/>
        <w:rPr>
          <w:rFonts w:ascii="Times New Roman" w:hAnsi="Times New Roman" w:cs="Times New Roman"/>
          <w:szCs w:val="22"/>
        </w:rPr>
      </w:pPr>
      <w:bookmarkStart w:id="23" w:name="P1518"/>
      <w:bookmarkEnd w:id="23"/>
      <w:r w:rsidRPr="0098626C">
        <w:rPr>
          <w:rFonts w:ascii="Times New Roman" w:hAnsi="Times New Roman" w:cs="Times New Roman"/>
          <w:szCs w:val="22"/>
        </w:rPr>
        <w:t xml:space="preserve">4.2.2. требовать своевременной оплаты на </w:t>
      </w:r>
      <w:proofErr w:type="gramStart"/>
      <w:r w:rsidRPr="0098626C">
        <w:rPr>
          <w:rFonts w:ascii="Times New Roman" w:hAnsi="Times New Roman" w:cs="Times New Roman"/>
          <w:szCs w:val="22"/>
        </w:rPr>
        <w:t>условиях</w:t>
      </w:r>
      <w:proofErr w:type="gramEnd"/>
      <w:r w:rsidRPr="0098626C">
        <w:rPr>
          <w:rFonts w:ascii="Times New Roman" w:hAnsi="Times New Roman" w:cs="Times New Roman"/>
          <w:szCs w:val="22"/>
        </w:rPr>
        <w:t>, установленных Контрактом, надлежащим образом поставленного и принятого Заказчиком Товара;</w:t>
      </w:r>
    </w:p>
    <w:p w:rsidR="00C5579D" w:rsidRPr="0098626C" w:rsidRDefault="00C5579D" w:rsidP="0098626C">
      <w:pPr>
        <w:pStyle w:val="ConsPlusNormal"/>
        <w:ind w:firstLine="540"/>
        <w:jc w:val="both"/>
        <w:rPr>
          <w:rFonts w:ascii="Times New Roman" w:hAnsi="Times New Roman" w:cs="Times New Roman"/>
          <w:szCs w:val="22"/>
        </w:rPr>
      </w:pPr>
      <w:bookmarkStart w:id="24" w:name="P1519"/>
      <w:bookmarkEnd w:id="24"/>
      <w:r w:rsidRPr="0098626C">
        <w:rPr>
          <w:rFonts w:ascii="Times New Roman" w:hAnsi="Times New Roman" w:cs="Times New Roman"/>
          <w:szCs w:val="22"/>
        </w:rPr>
        <w:t>4.2.3. принять решение об одностороннем отказе от исполнения Контракта в соответствии с гражданским законодательством;</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 xml:space="preserve">4.2.4. </w:t>
      </w:r>
      <w:r w:rsidRPr="00FB1125">
        <w:rPr>
          <w:rFonts w:ascii="Times New Roman" w:hAnsi="Times New Roman" w:cs="Times New Roman"/>
          <w:szCs w:val="22"/>
        </w:rPr>
        <w:t xml:space="preserve">требовать возмещения убытков, уплаты неустоек (штрафов, пеней) в соответствии с </w:t>
      </w:r>
      <w:hyperlink w:anchor="P1550" w:history="1">
        <w:r w:rsidRPr="00FB1125">
          <w:rPr>
            <w:rFonts w:ascii="Times New Roman" w:hAnsi="Times New Roman" w:cs="Times New Roman"/>
            <w:szCs w:val="22"/>
          </w:rPr>
          <w:t>разделом VI</w:t>
        </w:r>
      </w:hyperlink>
      <w:r w:rsidRPr="00FB1125">
        <w:rPr>
          <w:rFonts w:ascii="Times New Roman" w:hAnsi="Times New Roman" w:cs="Times New Roman"/>
          <w:szCs w:val="22"/>
        </w:rPr>
        <w:t xml:space="preserve"> </w:t>
      </w:r>
      <w:r w:rsidRPr="0098626C">
        <w:rPr>
          <w:rFonts w:ascii="Times New Roman" w:hAnsi="Times New Roman" w:cs="Times New Roman"/>
          <w:szCs w:val="22"/>
        </w:rPr>
        <w:t>Контракта;</w:t>
      </w:r>
    </w:p>
    <w:p w:rsidR="00C5579D" w:rsidRPr="0098626C" w:rsidRDefault="00C5579D" w:rsidP="0098626C">
      <w:pPr>
        <w:pStyle w:val="ConsPlusNormal"/>
        <w:ind w:firstLine="540"/>
        <w:jc w:val="both"/>
        <w:rPr>
          <w:rFonts w:ascii="Times New Roman" w:hAnsi="Times New Roman" w:cs="Times New Roman"/>
          <w:szCs w:val="22"/>
        </w:rPr>
      </w:pPr>
      <w:bookmarkStart w:id="25" w:name="P1521"/>
      <w:bookmarkEnd w:id="25"/>
      <w:proofErr w:type="gramStart"/>
      <w:r w:rsidRPr="0098626C">
        <w:rPr>
          <w:rFonts w:ascii="Times New Roman" w:hAnsi="Times New Roman" w:cs="Times New Roman"/>
          <w:szCs w:val="22"/>
        </w:rPr>
        <w:t>4.2.</w:t>
      </w:r>
      <w:r w:rsidR="00FB1125">
        <w:rPr>
          <w:rFonts w:ascii="Times New Roman" w:hAnsi="Times New Roman" w:cs="Times New Roman"/>
          <w:szCs w:val="22"/>
        </w:rPr>
        <w:t>5</w:t>
      </w:r>
      <w:r w:rsidRPr="0098626C">
        <w:rPr>
          <w:rFonts w:ascii="Times New Roman" w:hAnsi="Times New Roman" w:cs="Times New Roman"/>
          <w:szCs w:val="22"/>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w:t>
      </w:r>
      <w:r w:rsidRPr="00FB1125">
        <w:rPr>
          <w:rFonts w:ascii="Times New Roman" w:hAnsi="Times New Roman" w:cs="Times New Roman"/>
          <w:szCs w:val="22"/>
        </w:rPr>
        <w:t xml:space="preserve">соответствии с </w:t>
      </w:r>
      <w:hyperlink r:id="rId11" w:history="1">
        <w:r w:rsidRPr="00FB1125">
          <w:rPr>
            <w:rFonts w:ascii="Times New Roman" w:hAnsi="Times New Roman" w:cs="Times New Roman"/>
            <w:szCs w:val="22"/>
          </w:rPr>
          <w:t>частью 6 статьи 14</w:t>
        </w:r>
      </w:hyperlink>
      <w:r w:rsidRPr="0098626C">
        <w:rPr>
          <w:rFonts w:ascii="Times New Roman" w:hAnsi="Times New Roman" w:cs="Times New Roman"/>
          <w:szCs w:val="22"/>
        </w:rPr>
        <w:t xml:space="preserve"> Федерального закона от 5 апреля 2013г.</w:t>
      </w:r>
      <w:proofErr w:type="gramEnd"/>
      <w:r w:rsidRPr="0098626C">
        <w:rPr>
          <w:rFonts w:ascii="Times New Roman" w:hAnsi="Times New Roman" w:cs="Times New Roman"/>
          <w:szCs w:val="22"/>
        </w:rPr>
        <w:t xml:space="preserve"> N44-ФЗ "О </w:t>
      </w:r>
      <w:r w:rsidRPr="0098626C">
        <w:rPr>
          <w:rFonts w:ascii="Times New Roman" w:hAnsi="Times New Roman" w:cs="Times New Roman"/>
          <w:szCs w:val="22"/>
        </w:rPr>
        <w:lastRenderedPageBreak/>
        <w:t>контрактной системе в сфере закупок товаров, работ, услуг для обеспечения государственных и муниципальных нужд".</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4.3. Заказчик обязуется:</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 xml:space="preserve">4.3.1. обеспечить своевременную приемку и оплату поставленного Товара надлежащего качества в </w:t>
      </w:r>
      <w:proofErr w:type="gramStart"/>
      <w:r w:rsidRPr="0098626C">
        <w:rPr>
          <w:rFonts w:ascii="Times New Roman" w:hAnsi="Times New Roman" w:cs="Times New Roman"/>
          <w:szCs w:val="22"/>
        </w:rPr>
        <w:t>порядке</w:t>
      </w:r>
      <w:proofErr w:type="gramEnd"/>
      <w:r w:rsidRPr="0098626C">
        <w:rPr>
          <w:rFonts w:ascii="Times New Roman" w:hAnsi="Times New Roman" w:cs="Times New Roman"/>
          <w:szCs w:val="22"/>
        </w:rPr>
        <w:t xml:space="preserve"> и сроки, предусмотренные Контрактом;</w:t>
      </w:r>
      <w:hyperlink w:anchor="P1811" w:history="1"/>
    </w:p>
    <w:p w:rsidR="00C5579D" w:rsidRPr="0098626C" w:rsidRDefault="00C5579D" w:rsidP="0098626C">
      <w:pPr>
        <w:pStyle w:val="ConsPlusNormal"/>
        <w:ind w:firstLine="540"/>
        <w:jc w:val="both"/>
        <w:rPr>
          <w:rFonts w:ascii="Times New Roman" w:hAnsi="Times New Roman" w:cs="Times New Roman"/>
          <w:szCs w:val="22"/>
        </w:rPr>
      </w:pPr>
      <w:bookmarkStart w:id="26" w:name="P1525"/>
      <w:bookmarkEnd w:id="26"/>
      <w:r w:rsidRPr="0098626C">
        <w:rPr>
          <w:rFonts w:ascii="Times New Roman" w:hAnsi="Times New Roman" w:cs="Times New Roman"/>
          <w:szCs w:val="22"/>
        </w:rPr>
        <w:t xml:space="preserve">4.3.2. </w:t>
      </w:r>
      <w:bookmarkStart w:id="27" w:name="P1526"/>
      <w:bookmarkEnd w:id="27"/>
      <w:r w:rsidRPr="0098626C">
        <w:rPr>
          <w:rFonts w:ascii="Times New Roman" w:hAnsi="Times New Roman" w:cs="Times New Roman"/>
          <w:szCs w:val="22"/>
        </w:rPr>
        <w:t xml:space="preserve">требовать уплаты неустоек (штрафов, пеней) в </w:t>
      </w:r>
      <w:r w:rsidRPr="00FB1125">
        <w:rPr>
          <w:rFonts w:ascii="Times New Roman" w:hAnsi="Times New Roman" w:cs="Times New Roman"/>
          <w:szCs w:val="22"/>
        </w:rPr>
        <w:t xml:space="preserve">соответствии с </w:t>
      </w:r>
      <w:hyperlink w:anchor="P1550" w:history="1">
        <w:r w:rsidRPr="00FB1125">
          <w:rPr>
            <w:rFonts w:ascii="Times New Roman" w:hAnsi="Times New Roman" w:cs="Times New Roman"/>
            <w:szCs w:val="22"/>
          </w:rPr>
          <w:t>разделом VI</w:t>
        </w:r>
      </w:hyperlink>
      <w:r w:rsidRPr="00FB1125">
        <w:rPr>
          <w:rFonts w:ascii="Times New Roman" w:hAnsi="Times New Roman" w:cs="Times New Roman"/>
          <w:szCs w:val="22"/>
        </w:rPr>
        <w:t xml:space="preserve"> Контракта</w:t>
      </w:r>
      <w:r w:rsidRPr="0098626C">
        <w:rPr>
          <w:rFonts w:ascii="Times New Roman" w:hAnsi="Times New Roman" w:cs="Times New Roman"/>
          <w:szCs w:val="22"/>
        </w:rPr>
        <w:t>;</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4.3.</w:t>
      </w:r>
      <w:r w:rsidR="00872810">
        <w:rPr>
          <w:rFonts w:ascii="Times New Roman" w:hAnsi="Times New Roman" w:cs="Times New Roman"/>
          <w:szCs w:val="22"/>
        </w:rPr>
        <w:t>3</w:t>
      </w:r>
      <w:r w:rsidRPr="0098626C">
        <w:rPr>
          <w:rFonts w:ascii="Times New Roman" w:hAnsi="Times New Roman" w:cs="Times New Roman"/>
          <w:szCs w:val="22"/>
        </w:rPr>
        <w:t xml:space="preserve">. провести экспертизу поставленного Товара для проверки его соответствия условиям Контракта в соответствии с </w:t>
      </w:r>
      <w:r w:rsidRPr="00FB1125">
        <w:rPr>
          <w:rFonts w:ascii="Times New Roman" w:hAnsi="Times New Roman" w:cs="Times New Roman"/>
          <w:szCs w:val="22"/>
        </w:rPr>
        <w:t xml:space="preserve">Федеральным </w:t>
      </w:r>
      <w:hyperlink r:id="rId12" w:history="1">
        <w:r w:rsidRPr="00FB1125">
          <w:rPr>
            <w:rFonts w:ascii="Times New Roman" w:hAnsi="Times New Roman" w:cs="Times New Roman"/>
            <w:szCs w:val="22"/>
          </w:rPr>
          <w:t>законом</w:t>
        </w:r>
      </w:hyperlink>
      <w:r w:rsidRPr="00FB1125">
        <w:rPr>
          <w:rFonts w:ascii="Times New Roman" w:hAnsi="Times New Roman" w:cs="Times New Roman"/>
          <w:szCs w:val="22"/>
        </w:rPr>
        <w:t xml:space="preserve"> от</w:t>
      </w:r>
      <w:r w:rsidRPr="0098626C">
        <w:rPr>
          <w:rFonts w:ascii="Times New Roman" w:hAnsi="Times New Roman" w:cs="Times New Roman"/>
          <w:szCs w:val="22"/>
        </w:rPr>
        <w:t xml:space="preserve"> 5 апреля 2013г. N44-ФЗ "О контрактной системе в сфере закупок товаров, работ, услуг для обеспечения государственных и муниципальных нужд".</w:t>
      </w:r>
    </w:p>
    <w:p w:rsidR="00C5579D" w:rsidRPr="0098626C" w:rsidRDefault="00C5579D" w:rsidP="0098626C">
      <w:pPr>
        <w:pStyle w:val="ConsPlusNormal"/>
        <w:ind w:firstLine="540"/>
        <w:jc w:val="both"/>
        <w:rPr>
          <w:rFonts w:ascii="Times New Roman" w:hAnsi="Times New Roman" w:cs="Times New Roman"/>
          <w:szCs w:val="22"/>
        </w:rPr>
      </w:pPr>
      <w:bookmarkStart w:id="28" w:name="P1529"/>
      <w:bookmarkEnd w:id="28"/>
      <w:r w:rsidRPr="0098626C">
        <w:rPr>
          <w:rFonts w:ascii="Times New Roman" w:hAnsi="Times New Roman" w:cs="Times New Roman"/>
          <w:szCs w:val="22"/>
        </w:rPr>
        <w:t>4.4. Заказчик вправе:</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4.4.1. требовать от Поставщика надлежащего исполнения обязательств по Контракту;</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 xml:space="preserve">4.4.4. требовать возмещения убытков в </w:t>
      </w:r>
      <w:r w:rsidRPr="00FB1125">
        <w:rPr>
          <w:rFonts w:ascii="Times New Roman" w:hAnsi="Times New Roman" w:cs="Times New Roman"/>
          <w:szCs w:val="22"/>
        </w:rPr>
        <w:t xml:space="preserve">соответствии с </w:t>
      </w:r>
      <w:hyperlink w:anchor="P1550" w:history="1">
        <w:r w:rsidRPr="00FB1125">
          <w:rPr>
            <w:rFonts w:ascii="Times New Roman" w:hAnsi="Times New Roman" w:cs="Times New Roman"/>
            <w:szCs w:val="22"/>
          </w:rPr>
          <w:t>разделом VI</w:t>
        </w:r>
      </w:hyperlink>
      <w:r w:rsidRPr="0098626C">
        <w:rPr>
          <w:rFonts w:ascii="Times New Roman" w:hAnsi="Times New Roman" w:cs="Times New Roman"/>
          <w:szCs w:val="22"/>
        </w:rPr>
        <w:t xml:space="preserve"> Контракта, причиненных по вине Поставщика;</w:t>
      </w:r>
    </w:p>
    <w:p w:rsidR="00C5579D" w:rsidRPr="0098626C" w:rsidRDefault="00C5579D" w:rsidP="0098626C">
      <w:pPr>
        <w:pStyle w:val="ConsPlusNormal"/>
        <w:ind w:firstLine="540"/>
        <w:jc w:val="both"/>
        <w:rPr>
          <w:rFonts w:ascii="Times New Roman" w:hAnsi="Times New Roman" w:cs="Times New Roman"/>
          <w:szCs w:val="22"/>
        </w:rPr>
      </w:pPr>
      <w:bookmarkStart w:id="29" w:name="P1534"/>
      <w:bookmarkEnd w:id="29"/>
      <w:r w:rsidRPr="0098626C">
        <w:rPr>
          <w:rFonts w:ascii="Times New Roman" w:hAnsi="Times New Roman" w:cs="Times New Roman"/>
          <w:szCs w:val="22"/>
        </w:rPr>
        <w:t xml:space="preserve">4.4.5. предложить </w:t>
      </w:r>
      <w:r w:rsidRPr="00872810">
        <w:rPr>
          <w:rFonts w:ascii="Times New Roman" w:hAnsi="Times New Roman" w:cs="Times New Roman"/>
          <w:szCs w:val="22"/>
        </w:rPr>
        <w:t>увеличить или</w:t>
      </w:r>
      <w:r w:rsidRPr="0098626C">
        <w:rPr>
          <w:rFonts w:ascii="Times New Roman" w:hAnsi="Times New Roman" w:cs="Times New Roman"/>
          <w:szCs w:val="22"/>
        </w:rPr>
        <w:t xml:space="preserve">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FB1125">
        <w:rPr>
          <w:rFonts w:ascii="Times New Roman" w:hAnsi="Times New Roman" w:cs="Times New Roman"/>
          <w:szCs w:val="22"/>
        </w:rPr>
        <w:t xml:space="preserve">Федеральным </w:t>
      </w:r>
      <w:hyperlink r:id="rId13" w:history="1">
        <w:r w:rsidRPr="00FB1125">
          <w:rPr>
            <w:rFonts w:ascii="Times New Roman" w:hAnsi="Times New Roman" w:cs="Times New Roman"/>
            <w:szCs w:val="22"/>
          </w:rPr>
          <w:t>законом</w:t>
        </w:r>
      </w:hyperlink>
      <w:r w:rsidRPr="0098626C">
        <w:rPr>
          <w:rFonts w:ascii="Times New Roman" w:hAnsi="Times New Roman" w:cs="Times New Roman"/>
          <w:szCs w:val="22"/>
        </w:rPr>
        <w:t xml:space="preserve"> от 5 апреля 2013г. N44-ФЗ "О контрактной системе в сфере закупок товаров, работ, услуг для обеспечения государственных и муниципальных нужд";</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4.4.6. отказаться от приемки и оплаты Товара, не соответствующего условиям Контракта;</w:t>
      </w:r>
    </w:p>
    <w:p w:rsidR="00C5579D" w:rsidRPr="0098626C" w:rsidRDefault="00C5579D" w:rsidP="0098626C">
      <w:pPr>
        <w:pStyle w:val="ConsPlusNormal"/>
        <w:ind w:firstLine="540"/>
        <w:jc w:val="both"/>
        <w:rPr>
          <w:rFonts w:ascii="Times New Roman" w:hAnsi="Times New Roman" w:cs="Times New Roman"/>
          <w:szCs w:val="22"/>
        </w:rPr>
      </w:pPr>
      <w:bookmarkStart w:id="30" w:name="P1536"/>
      <w:bookmarkEnd w:id="30"/>
      <w:r w:rsidRPr="0098626C">
        <w:rPr>
          <w:rFonts w:ascii="Times New Roman" w:hAnsi="Times New Roman" w:cs="Times New Roman"/>
          <w:szCs w:val="22"/>
        </w:rPr>
        <w:t>4.4.7. принять решение об одностороннем отказе от исполнения Контракта в соответствии с гражданским законодательством;</w:t>
      </w:r>
    </w:p>
    <w:p w:rsidR="00C5579D" w:rsidRDefault="00C5579D" w:rsidP="0098626C">
      <w:pPr>
        <w:pStyle w:val="ConsPlusNormal"/>
        <w:ind w:firstLine="540"/>
        <w:jc w:val="both"/>
        <w:rPr>
          <w:rFonts w:ascii="Times New Roman" w:hAnsi="Times New Roman" w:cs="Times New Roman"/>
          <w:szCs w:val="22"/>
        </w:rPr>
      </w:pPr>
      <w:bookmarkStart w:id="31" w:name="P1537"/>
      <w:bookmarkEnd w:id="31"/>
      <w:r w:rsidRPr="0098626C">
        <w:rPr>
          <w:rFonts w:ascii="Times New Roman" w:hAnsi="Times New Roman"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14099" w:rsidRDefault="00C14099" w:rsidP="0098626C">
      <w:pPr>
        <w:pStyle w:val="ConsPlusNormal"/>
        <w:ind w:firstLine="540"/>
        <w:jc w:val="both"/>
        <w:rPr>
          <w:rFonts w:ascii="Times New Roman" w:hAnsi="Times New Roman" w:cs="Times New Roman"/>
          <w:szCs w:val="22"/>
        </w:rPr>
      </w:pPr>
    </w:p>
    <w:p w:rsidR="00C5579D" w:rsidRPr="0098626C" w:rsidRDefault="00C5579D" w:rsidP="0098626C">
      <w:pPr>
        <w:pStyle w:val="ConsPlusNormal"/>
        <w:jc w:val="center"/>
        <w:outlineLvl w:val="1"/>
        <w:rPr>
          <w:rFonts w:ascii="Times New Roman" w:hAnsi="Times New Roman" w:cs="Times New Roman"/>
          <w:szCs w:val="22"/>
        </w:rPr>
      </w:pPr>
      <w:bookmarkStart w:id="32" w:name="P1539"/>
      <w:bookmarkEnd w:id="32"/>
      <w:r w:rsidRPr="0098626C">
        <w:rPr>
          <w:rFonts w:ascii="Times New Roman" w:hAnsi="Times New Roman" w:cs="Times New Roman"/>
          <w:szCs w:val="22"/>
        </w:rPr>
        <w:t>V. Качество Товара</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5.3. Товар должен быть упакован и замаркирован в соответствии с действующими стандартами.</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63ACE" w:rsidRDefault="00163ACE" w:rsidP="0098626C">
      <w:pPr>
        <w:pStyle w:val="ConsPlusNormal"/>
        <w:ind w:firstLine="540"/>
        <w:jc w:val="both"/>
        <w:rPr>
          <w:rFonts w:ascii="Times New Roman" w:hAnsi="Times New Roman" w:cs="Times New Roman"/>
          <w:szCs w:val="22"/>
        </w:rPr>
      </w:pPr>
      <w:bookmarkStart w:id="33" w:name="P1546"/>
      <w:bookmarkEnd w:id="33"/>
    </w:p>
    <w:p w:rsidR="00C5579D" w:rsidRPr="0098626C" w:rsidRDefault="00C5579D" w:rsidP="0098626C">
      <w:pPr>
        <w:pStyle w:val="ConsPlusNormal"/>
        <w:jc w:val="center"/>
        <w:outlineLvl w:val="1"/>
        <w:rPr>
          <w:rFonts w:ascii="Times New Roman" w:hAnsi="Times New Roman" w:cs="Times New Roman"/>
          <w:szCs w:val="22"/>
        </w:rPr>
      </w:pPr>
      <w:bookmarkStart w:id="34" w:name="P1547"/>
      <w:bookmarkStart w:id="35" w:name="P1548"/>
      <w:bookmarkStart w:id="36" w:name="P1550"/>
      <w:bookmarkEnd w:id="34"/>
      <w:bookmarkEnd w:id="35"/>
      <w:bookmarkEnd w:id="36"/>
      <w:r w:rsidRPr="0098626C">
        <w:rPr>
          <w:rFonts w:ascii="Times New Roman" w:hAnsi="Times New Roman" w:cs="Times New Roman"/>
          <w:szCs w:val="22"/>
        </w:rPr>
        <w:t>VI. Ответственность Сторон</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98626C" w:rsidRDefault="00C5579D" w:rsidP="0098626C">
      <w:pPr>
        <w:pStyle w:val="ConsPlusNormal"/>
        <w:ind w:firstLine="540"/>
        <w:jc w:val="both"/>
        <w:rPr>
          <w:rFonts w:ascii="Times New Roman" w:hAnsi="Times New Roman" w:cs="Times New Roman"/>
          <w:szCs w:val="22"/>
        </w:rPr>
      </w:pPr>
      <w:bookmarkStart w:id="37" w:name="P1554"/>
      <w:bookmarkEnd w:id="37"/>
      <w:r w:rsidRPr="0098626C">
        <w:rPr>
          <w:rFonts w:ascii="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98626C">
        <w:rPr>
          <w:rFonts w:ascii="Times New Roman" w:hAnsi="Times New Roman" w:cs="Times New Roman"/>
          <w:szCs w:val="22"/>
        </w:rPr>
        <w:t xml:space="preserve">Размер штрафа определяется в </w:t>
      </w:r>
      <w:r w:rsidRPr="00B83E9D">
        <w:rPr>
          <w:rFonts w:ascii="Times New Roman" w:hAnsi="Times New Roman" w:cs="Times New Roman"/>
          <w:szCs w:val="22"/>
        </w:rPr>
        <w:t xml:space="preserve">соответствии с </w:t>
      </w:r>
      <w:hyperlink r:id="rId14" w:history="1">
        <w:r w:rsidRPr="00B83E9D">
          <w:rPr>
            <w:rFonts w:ascii="Times New Roman" w:hAnsi="Times New Roman" w:cs="Times New Roman"/>
            <w:szCs w:val="22"/>
          </w:rPr>
          <w:t>Правилами</w:t>
        </w:r>
      </w:hyperlink>
      <w:r w:rsidRPr="0098626C">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98626C">
        <w:rPr>
          <w:rFonts w:ascii="Times New Roman" w:hAnsi="Times New Roman" w:cs="Times New Roman"/>
          <w:szCs w:val="22"/>
        </w:rPr>
        <w:lastRenderedPageBreak/>
        <w:t>постановлением Правительства Российской Федерации от 30 августа 2017г.</w:t>
      </w:r>
      <w:proofErr w:type="gramEnd"/>
      <w:r w:rsidRPr="0098626C">
        <w:rPr>
          <w:rFonts w:ascii="Times New Roman" w:hAnsi="Times New Roman" w:cs="Times New Roman"/>
          <w:szCs w:val="22"/>
        </w:rPr>
        <w:t xml:space="preserve"> N1042 (далее - Правила), и составляет </w:t>
      </w:r>
      <w:r w:rsidR="00B83E9D">
        <w:rPr>
          <w:rFonts w:ascii="Times New Roman" w:hAnsi="Times New Roman" w:cs="Times New Roman"/>
          <w:szCs w:val="22"/>
        </w:rPr>
        <w:t>10</w:t>
      </w:r>
      <w:r w:rsidRPr="0098626C">
        <w:rPr>
          <w:rFonts w:ascii="Times New Roman" w:hAnsi="Times New Roman" w:cs="Times New Roman"/>
          <w:szCs w:val="22"/>
        </w:rPr>
        <w:t>%  цены Контракта.</w:t>
      </w:r>
    </w:p>
    <w:p w:rsidR="00C5579D" w:rsidRPr="0098626C" w:rsidRDefault="00C5579D" w:rsidP="0098626C">
      <w:pPr>
        <w:pStyle w:val="ConsPlusNormal"/>
        <w:ind w:firstLine="540"/>
        <w:jc w:val="both"/>
        <w:rPr>
          <w:rFonts w:ascii="Times New Roman" w:hAnsi="Times New Roman" w:cs="Times New Roman"/>
          <w:szCs w:val="22"/>
        </w:rPr>
      </w:pPr>
      <w:bookmarkStart w:id="38" w:name="P1556"/>
      <w:bookmarkEnd w:id="38"/>
      <w:r w:rsidRPr="0098626C">
        <w:rPr>
          <w:rFonts w:ascii="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B83E9D">
        <w:rPr>
          <w:rFonts w:ascii="Times New Roman" w:hAnsi="Times New Roman" w:cs="Times New Roman"/>
          <w:szCs w:val="22"/>
        </w:rPr>
        <w:t xml:space="preserve">Поставщик уплачивает Заказчику штраф. Размер штрафа определяется в соответствии с </w:t>
      </w:r>
      <w:hyperlink r:id="rId15" w:history="1">
        <w:r w:rsidRPr="00B83E9D">
          <w:rPr>
            <w:rFonts w:ascii="Times New Roman" w:hAnsi="Times New Roman" w:cs="Times New Roman"/>
            <w:szCs w:val="22"/>
          </w:rPr>
          <w:t>Правилами</w:t>
        </w:r>
      </w:hyperlink>
      <w:r w:rsidRPr="00B83E9D">
        <w:rPr>
          <w:rFonts w:ascii="Times New Roman" w:hAnsi="Times New Roman" w:cs="Times New Roman"/>
          <w:szCs w:val="22"/>
        </w:rPr>
        <w:t xml:space="preserve"> и составляет</w:t>
      </w:r>
      <w:r w:rsidRPr="0098626C">
        <w:rPr>
          <w:rFonts w:ascii="Times New Roman" w:hAnsi="Times New Roman" w:cs="Times New Roman"/>
          <w:szCs w:val="22"/>
        </w:rPr>
        <w:t xml:space="preserve"> </w:t>
      </w:r>
      <w:r w:rsidR="00B83E9D">
        <w:rPr>
          <w:rFonts w:ascii="Times New Roman" w:hAnsi="Times New Roman" w:cs="Times New Roman"/>
          <w:szCs w:val="22"/>
        </w:rPr>
        <w:t>1000</w:t>
      </w:r>
      <w:r w:rsidRPr="0098626C">
        <w:rPr>
          <w:rFonts w:ascii="Times New Roman" w:hAnsi="Times New Roman" w:cs="Times New Roman"/>
          <w:szCs w:val="22"/>
        </w:rPr>
        <w:t xml:space="preserve"> (</w:t>
      </w:r>
      <w:r w:rsidR="00B83E9D">
        <w:rPr>
          <w:rFonts w:ascii="Times New Roman" w:hAnsi="Times New Roman" w:cs="Times New Roman"/>
          <w:szCs w:val="22"/>
        </w:rPr>
        <w:t>Одну тысячу)</w:t>
      </w:r>
      <w:r w:rsidRPr="0098626C">
        <w:rPr>
          <w:rFonts w:ascii="Times New Roman" w:hAnsi="Times New Roman" w:cs="Times New Roman"/>
          <w:szCs w:val="22"/>
        </w:rPr>
        <w:t xml:space="preserve"> рублей.</w:t>
      </w:r>
    </w:p>
    <w:p w:rsidR="00C5579D" w:rsidRPr="0098626C" w:rsidRDefault="00C5579D" w:rsidP="0098626C">
      <w:pPr>
        <w:pStyle w:val="ConsPlusNormal"/>
        <w:ind w:firstLine="540"/>
        <w:jc w:val="both"/>
        <w:rPr>
          <w:rFonts w:ascii="Times New Roman" w:hAnsi="Times New Roman" w:cs="Times New Roman"/>
          <w:szCs w:val="22"/>
        </w:rPr>
      </w:pPr>
      <w:bookmarkStart w:id="39" w:name="P1557"/>
      <w:bookmarkStart w:id="40" w:name="P1558"/>
      <w:bookmarkEnd w:id="39"/>
      <w:bookmarkEnd w:id="40"/>
      <w:r w:rsidRPr="0098626C">
        <w:rPr>
          <w:rFonts w:ascii="Times New Roman" w:hAnsi="Times New Roman" w:cs="Times New Roman"/>
          <w:szCs w:val="22"/>
        </w:rPr>
        <w:t>6.</w:t>
      </w:r>
      <w:r w:rsidR="00B83E9D">
        <w:rPr>
          <w:rFonts w:ascii="Times New Roman" w:hAnsi="Times New Roman" w:cs="Times New Roman"/>
          <w:szCs w:val="22"/>
        </w:rPr>
        <w:t>6</w:t>
      </w:r>
      <w:r w:rsidRPr="0098626C">
        <w:rPr>
          <w:rFonts w:ascii="Times New Roman" w:hAnsi="Times New Roman" w:cs="Times New Roman"/>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6.</w:t>
      </w:r>
      <w:r w:rsidR="00B83E9D">
        <w:rPr>
          <w:rFonts w:ascii="Times New Roman" w:hAnsi="Times New Roman" w:cs="Times New Roman"/>
          <w:szCs w:val="22"/>
        </w:rPr>
        <w:t>7</w:t>
      </w:r>
      <w:r w:rsidRPr="0098626C">
        <w:rPr>
          <w:rFonts w:ascii="Times New Roman" w:hAnsi="Times New Roman" w:cs="Times New Roman"/>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w:t>
      </w:r>
      <w:r w:rsidRPr="00B83E9D">
        <w:rPr>
          <w:rFonts w:ascii="Times New Roman" w:hAnsi="Times New Roman" w:cs="Times New Roman"/>
          <w:szCs w:val="22"/>
        </w:rPr>
        <w:t xml:space="preserve">соответствии с </w:t>
      </w:r>
      <w:hyperlink r:id="rId16" w:history="1">
        <w:r w:rsidRPr="00B83E9D">
          <w:rPr>
            <w:rFonts w:ascii="Times New Roman" w:hAnsi="Times New Roman" w:cs="Times New Roman"/>
            <w:szCs w:val="22"/>
          </w:rPr>
          <w:t>Правилами</w:t>
        </w:r>
      </w:hyperlink>
      <w:r w:rsidRPr="0098626C">
        <w:rPr>
          <w:rFonts w:ascii="Times New Roman" w:hAnsi="Times New Roman" w:cs="Times New Roman"/>
          <w:szCs w:val="22"/>
        </w:rPr>
        <w:t xml:space="preserve"> и составляет </w:t>
      </w:r>
      <w:r w:rsidR="00B83E9D">
        <w:rPr>
          <w:rFonts w:ascii="Times New Roman" w:hAnsi="Times New Roman" w:cs="Times New Roman"/>
          <w:szCs w:val="22"/>
        </w:rPr>
        <w:t>1000</w:t>
      </w:r>
      <w:r w:rsidR="00B83E9D" w:rsidRPr="0098626C">
        <w:rPr>
          <w:rFonts w:ascii="Times New Roman" w:hAnsi="Times New Roman" w:cs="Times New Roman"/>
          <w:szCs w:val="22"/>
        </w:rPr>
        <w:t xml:space="preserve"> (</w:t>
      </w:r>
      <w:r w:rsidR="00B83E9D">
        <w:rPr>
          <w:rFonts w:ascii="Times New Roman" w:hAnsi="Times New Roman" w:cs="Times New Roman"/>
          <w:szCs w:val="22"/>
        </w:rPr>
        <w:t>Одну тысячу)</w:t>
      </w:r>
      <w:r w:rsidRPr="0098626C">
        <w:rPr>
          <w:rFonts w:ascii="Times New Roman" w:hAnsi="Times New Roman" w:cs="Times New Roman"/>
          <w:szCs w:val="22"/>
        </w:rPr>
        <w:t xml:space="preserve"> рублей</w:t>
      </w:r>
      <w:r w:rsidR="00B83E9D">
        <w:rPr>
          <w:rFonts w:ascii="Times New Roman" w:hAnsi="Times New Roman" w:cs="Times New Roman"/>
          <w:szCs w:val="22"/>
        </w:rPr>
        <w:t>.</w:t>
      </w:r>
    </w:p>
    <w:p w:rsidR="00C5579D" w:rsidRPr="0098626C" w:rsidRDefault="00C5579D" w:rsidP="0098626C">
      <w:pPr>
        <w:pStyle w:val="ConsPlusNormal"/>
        <w:ind w:firstLine="540"/>
        <w:jc w:val="both"/>
        <w:rPr>
          <w:rFonts w:ascii="Times New Roman" w:hAnsi="Times New Roman" w:cs="Times New Roman"/>
          <w:szCs w:val="22"/>
        </w:rPr>
      </w:pPr>
      <w:bookmarkStart w:id="41" w:name="P1561"/>
      <w:bookmarkEnd w:id="41"/>
      <w:r w:rsidRPr="0098626C">
        <w:rPr>
          <w:rFonts w:ascii="Times New Roman" w:hAnsi="Times New Roman" w:cs="Times New Roman"/>
          <w:szCs w:val="22"/>
        </w:rPr>
        <w:t>6.</w:t>
      </w:r>
      <w:r w:rsidR="00B83E9D">
        <w:rPr>
          <w:rFonts w:ascii="Times New Roman" w:hAnsi="Times New Roman" w:cs="Times New Roman"/>
          <w:szCs w:val="22"/>
        </w:rPr>
        <w:t>8</w:t>
      </w:r>
      <w:r w:rsidRPr="0098626C">
        <w:rPr>
          <w:rFonts w:ascii="Times New Roman" w:hAnsi="Times New Roman" w:cs="Times New Roman"/>
          <w:szCs w:val="22"/>
        </w:rPr>
        <w:t>. Применение неустойки (штрафа, пени) не освобождает Стороны от исполнения обязательств по Контракту.</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6.</w:t>
      </w:r>
      <w:r w:rsidR="00B83E9D">
        <w:rPr>
          <w:rFonts w:ascii="Times New Roman" w:hAnsi="Times New Roman" w:cs="Times New Roman"/>
          <w:szCs w:val="22"/>
        </w:rPr>
        <w:t>9</w:t>
      </w:r>
      <w:r w:rsidRPr="0098626C">
        <w:rPr>
          <w:rFonts w:ascii="Times New Roman" w:hAnsi="Times New Roman" w:cs="Times New Roman"/>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6.1</w:t>
      </w:r>
      <w:r w:rsidR="00B83E9D">
        <w:rPr>
          <w:rFonts w:ascii="Times New Roman" w:hAnsi="Times New Roman" w:cs="Times New Roman"/>
          <w:szCs w:val="22"/>
        </w:rPr>
        <w:t>0</w:t>
      </w:r>
      <w:r w:rsidRPr="0098626C">
        <w:rPr>
          <w:rFonts w:ascii="Times New Roman" w:hAnsi="Times New Roman" w:cs="Times New Roman"/>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6.1</w:t>
      </w:r>
      <w:r w:rsidR="00B83E9D">
        <w:rPr>
          <w:rFonts w:ascii="Times New Roman" w:hAnsi="Times New Roman" w:cs="Times New Roman"/>
          <w:szCs w:val="22"/>
        </w:rPr>
        <w:t>1</w:t>
      </w:r>
      <w:r w:rsidRPr="0098626C">
        <w:rPr>
          <w:rFonts w:ascii="Times New Roman" w:hAnsi="Times New Roman" w:cs="Times New Roman"/>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3ACE" w:rsidRDefault="00163ACE" w:rsidP="0098626C">
      <w:pPr>
        <w:pStyle w:val="ConsPlusNormal"/>
        <w:ind w:firstLine="540"/>
        <w:jc w:val="both"/>
        <w:rPr>
          <w:rFonts w:ascii="Times New Roman" w:hAnsi="Times New Roman" w:cs="Times New Roman"/>
          <w:szCs w:val="22"/>
        </w:rPr>
      </w:pPr>
    </w:p>
    <w:p w:rsidR="00C5579D" w:rsidRPr="0098626C" w:rsidRDefault="00C5579D" w:rsidP="0098626C">
      <w:pPr>
        <w:pStyle w:val="ConsPlusNormal"/>
        <w:jc w:val="center"/>
        <w:outlineLvl w:val="1"/>
        <w:rPr>
          <w:rFonts w:ascii="Times New Roman" w:hAnsi="Times New Roman" w:cs="Times New Roman"/>
          <w:szCs w:val="22"/>
        </w:rPr>
      </w:pPr>
      <w:r w:rsidRPr="0098626C">
        <w:rPr>
          <w:rFonts w:ascii="Times New Roman" w:hAnsi="Times New Roman" w:cs="Times New Roman"/>
          <w:szCs w:val="22"/>
        </w:rPr>
        <w:t>VII. Обеспечение исполнения Контракта</w:t>
      </w:r>
    </w:p>
    <w:p w:rsidR="00C5579D" w:rsidRDefault="00C5579D" w:rsidP="0098626C">
      <w:pPr>
        <w:pStyle w:val="ConsPlusNormal"/>
        <w:ind w:firstLine="540"/>
        <w:jc w:val="both"/>
        <w:rPr>
          <w:rFonts w:ascii="Times New Roman" w:hAnsi="Times New Roman" w:cs="Times New Roman"/>
          <w:szCs w:val="22"/>
        </w:rPr>
      </w:pPr>
      <w:bookmarkStart w:id="42" w:name="P1570"/>
      <w:bookmarkEnd w:id="42"/>
      <w:r w:rsidRPr="0098626C">
        <w:rPr>
          <w:rFonts w:ascii="Times New Roman" w:hAnsi="Times New Roman" w:cs="Times New Roman"/>
          <w:szCs w:val="22"/>
        </w:rPr>
        <w:t>7.1. Обеспечение исполнения Контракта не устанавливается.</w:t>
      </w:r>
    </w:p>
    <w:p w:rsidR="00163ACE" w:rsidRDefault="00163ACE" w:rsidP="0098626C">
      <w:pPr>
        <w:pStyle w:val="ConsPlusNormal"/>
        <w:ind w:firstLine="540"/>
        <w:jc w:val="both"/>
        <w:rPr>
          <w:rFonts w:ascii="Times New Roman" w:hAnsi="Times New Roman" w:cs="Times New Roman"/>
          <w:szCs w:val="22"/>
        </w:rPr>
      </w:pPr>
    </w:p>
    <w:p w:rsidR="00C5579D" w:rsidRPr="0098626C" w:rsidRDefault="00C5579D" w:rsidP="0098626C">
      <w:pPr>
        <w:pStyle w:val="ConsPlusNormal"/>
        <w:jc w:val="center"/>
        <w:outlineLvl w:val="1"/>
        <w:rPr>
          <w:rFonts w:ascii="Times New Roman" w:hAnsi="Times New Roman" w:cs="Times New Roman"/>
          <w:szCs w:val="22"/>
        </w:rPr>
      </w:pPr>
      <w:bookmarkStart w:id="43" w:name="P1587"/>
      <w:bookmarkEnd w:id="43"/>
      <w:r w:rsidRPr="0098626C">
        <w:rPr>
          <w:rFonts w:ascii="Times New Roman" w:hAnsi="Times New Roman" w:cs="Times New Roman"/>
          <w:szCs w:val="22"/>
        </w:rPr>
        <w:t>VIII. Обеспечение гарантийных обязательств</w:t>
      </w:r>
    </w:p>
    <w:p w:rsidR="00C5579D"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8.1. Обеспечение гарантийных обязательств не устанавливается.</w:t>
      </w:r>
    </w:p>
    <w:p w:rsidR="00163ACE" w:rsidRDefault="00163ACE" w:rsidP="0098626C">
      <w:pPr>
        <w:pStyle w:val="ConsPlusNormal"/>
        <w:ind w:firstLine="540"/>
        <w:jc w:val="both"/>
        <w:rPr>
          <w:rFonts w:ascii="Times New Roman" w:hAnsi="Times New Roman" w:cs="Times New Roman"/>
          <w:szCs w:val="22"/>
        </w:rPr>
      </w:pPr>
    </w:p>
    <w:p w:rsidR="00C5579D" w:rsidRPr="0098626C" w:rsidRDefault="0029271D" w:rsidP="0098626C">
      <w:pPr>
        <w:pStyle w:val="ConsPlusNormal"/>
        <w:jc w:val="center"/>
        <w:outlineLvl w:val="1"/>
        <w:rPr>
          <w:rFonts w:ascii="Times New Roman" w:hAnsi="Times New Roman" w:cs="Times New Roman"/>
          <w:szCs w:val="22"/>
        </w:rPr>
      </w:pPr>
      <w:bookmarkStart w:id="44" w:name="P1600"/>
      <w:bookmarkEnd w:id="44"/>
      <w:r w:rsidRPr="0098626C">
        <w:rPr>
          <w:rFonts w:ascii="Times New Roman" w:hAnsi="Times New Roman" w:cs="Times New Roman"/>
          <w:szCs w:val="22"/>
        </w:rPr>
        <w:t>I</w:t>
      </w:r>
      <w:r w:rsidR="00C5579D" w:rsidRPr="0098626C">
        <w:rPr>
          <w:rFonts w:ascii="Times New Roman" w:hAnsi="Times New Roman" w:cs="Times New Roman"/>
          <w:szCs w:val="22"/>
        </w:rPr>
        <w:t>X. Обстоятельства непреодолимой силы</w:t>
      </w:r>
    </w:p>
    <w:p w:rsidR="00C5579D" w:rsidRPr="0098626C" w:rsidRDefault="0029271D" w:rsidP="0098626C">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C5579D" w:rsidRPr="0098626C">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98626C" w:rsidRDefault="0029271D" w:rsidP="0098626C">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C5579D" w:rsidRPr="0098626C">
        <w:rPr>
          <w:rFonts w:ascii="Times New Roman" w:hAnsi="Times New Roman" w:cs="Times New Roman"/>
          <w:szCs w:val="22"/>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904392" w:rsidRPr="00535054">
        <w:rPr>
          <w:rFonts w:ascii="Times New Roman" w:hAnsi="Times New Roman" w:cs="Times New Roman"/>
          <w:szCs w:val="22"/>
        </w:rPr>
        <w:t>10 (десяти)</w:t>
      </w:r>
      <w:r w:rsidR="00904392">
        <w:rPr>
          <w:rFonts w:ascii="Times New Roman" w:hAnsi="Times New Roman" w:cs="Times New Roman"/>
          <w:szCs w:val="22"/>
        </w:rPr>
        <w:t xml:space="preserve"> рабочих дней </w:t>
      </w:r>
      <w:r w:rsidR="00C5579D" w:rsidRPr="0098626C">
        <w:rPr>
          <w:rFonts w:ascii="Times New Roman" w:hAnsi="Times New Roman" w:cs="Times New Roman"/>
          <w:szCs w:val="22"/>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98626C" w:rsidRDefault="0029271D" w:rsidP="0098626C">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C5579D" w:rsidRPr="0098626C">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Default="0029271D" w:rsidP="0098626C">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C5579D" w:rsidRPr="0098626C">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63ACE" w:rsidRDefault="00163ACE" w:rsidP="0098626C">
      <w:pPr>
        <w:pStyle w:val="ConsPlusNormal"/>
        <w:ind w:firstLine="540"/>
        <w:jc w:val="both"/>
        <w:rPr>
          <w:rFonts w:ascii="Times New Roman" w:hAnsi="Times New Roman" w:cs="Times New Roman"/>
          <w:szCs w:val="22"/>
        </w:rPr>
      </w:pPr>
    </w:p>
    <w:p w:rsidR="00C5579D" w:rsidRPr="0098626C" w:rsidRDefault="00C5579D" w:rsidP="0098626C">
      <w:pPr>
        <w:pStyle w:val="ConsPlusNormal"/>
        <w:jc w:val="center"/>
        <w:outlineLvl w:val="1"/>
        <w:rPr>
          <w:rFonts w:ascii="Times New Roman" w:hAnsi="Times New Roman" w:cs="Times New Roman"/>
          <w:szCs w:val="22"/>
        </w:rPr>
      </w:pPr>
      <w:r w:rsidRPr="0098626C">
        <w:rPr>
          <w:rFonts w:ascii="Times New Roman" w:hAnsi="Times New Roman" w:cs="Times New Roman"/>
          <w:szCs w:val="22"/>
        </w:rPr>
        <w:t>X. Рассмотрение и разрешение споров</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0</w:t>
      </w:r>
      <w:r w:rsidRPr="0098626C">
        <w:rPr>
          <w:rFonts w:ascii="Times New Roman" w:hAnsi="Times New Roman" w:cs="Times New Roman"/>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0</w:t>
      </w:r>
      <w:r w:rsidRPr="0098626C">
        <w:rPr>
          <w:rFonts w:ascii="Times New Roman" w:hAnsi="Times New Roman" w:cs="Times New Roman"/>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0</w:t>
      </w:r>
      <w:r w:rsidRPr="0098626C">
        <w:rPr>
          <w:rFonts w:ascii="Times New Roman" w:hAnsi="Times New Roman" w:cs="Times New Roman"/>
          <w:szCs w:val="22"/>
        </w:rPr>
        <w:t xml:space="preserve">.3. Срок рассмотрения претензии не может превышать </w:t>
      </w:r>
      <w:r w:rsidR="00904392" w:rsidRPr="00535054">
        <w:rPr>
          <w:rFonts w:ascii="Times New Roman" w:hAnsi="Times New Roman" w:cs="Times New Roman"/>
          <w:szCs w:val="22"/>
        </w:rPr>
        <w:t>10 (десять) рабочих дней</w:t>
      </w:r>
      <w:r w:rsidRPr="0098626C">
        <w:rPr>
          <w:rFonts w:ascii="Times New Roman" w:hAnsi="Times New Roman" w:cs="Times New Roman"/>
          <w:szCs w:val="22"/>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0</w:t>
      </w:r>
      <w:r w:rsidRPr="0098626C">
        <w:rPr>
          <w:rFonts w:ascii="Times New Roman" w:hAnsi="Times New Roman" w:cs="Times New Roman"/>
          <w:szCs w:val="22"/>
        </w:rPr>
        <w:t>.4. При неурегулировании Сторонами спора в досудебном порядке, спор разрешается в судебном порядке</w:t>
      </w:r>
      <w:r w:rsidR="00B83E9D">
        <w:rPr>
          <w:rFonts w:ascii="Times New Roman" w:hAnsi="Times New Roman" w:cs="Times New Roman"/>
          <w:szCs w:val="22"/>
        </w:rPr>
        <w:t xml:space="preserve"> в Арбитражном суде </w:t>
      </w:r>
      <w:r w:rsidR="00904392" w:rsidRPr="00535054">
        <w:rPr>
          <w:rFonts w:ascii="Times New Roman" w:hAnsi="Times New Roman" w:cs="Times New Roman"/>
          <w:szCs w:val="22"/>
        </w:rPr>
        <w:t>по месту нахождения истца</w:t>
      </w:r>
      <w:r w:rsidRPr="0098626C">
        <w:rPr>
          <w:rFonts w:ascii="Times New Roman" w:hAnsi="Times New Roman" w:cs="Times New Roman"/>
          <w:szCs w:val="22"/>
        </w:rPr>
        <w:t>.</w:t>
      </w:r>
    </w:p>
    <w:p w:rsidR="00163ACE" w:rsidRPr="0098626C" w:rsidRDefault="00163ACE" w:rsidP="0098626C">
      <w:pPr>
        <w:pStyle w:val="ConsPlusNormal"/>
        <w:ind w:firstLine="540"/>
        <w:jc w:val="both"/>
        <w:rPr>
          <w:rFonts w:ascii="Times New Roman" w:hAnsi="Times New Roman" w:cs="Times New Roman"/>
          <w:szCs w:val="22"/>
        </w:rPr>
      </w:pPr>
    </w:p>
    <w:p w:rsidR="00C5579D" w:rsidRPr="0098626C" w:rsidRDefault="00C5579D" w:rsidP="0098626C">
      <w:pPr>
        <w:pStyle w:val="ConsPlusNormal"/>
        <w:jc w:val="center"/>
        <w:outlineLvl w:val="1"/>
        <w:rPr>
          <w:rFonts w:ascii="Times New Roman" w:hAnsi="Times New Roman" w:cs="Times New Roman"/>
          <w:szCs w:val="22"/>
        </w:rPr>
      </w:pPr>
      <w:r w:rsidRPr="0098626C">
        <w:rPr>
          <w:rFonts w:ascii="Times New Roman" w:hAnsi="Times New Roman" w:cs="Times New Roman"/>
          <w:szCs w:val="22"/>
        </w:rPr>
        <w:t>XI. Срок действия и порядок расторжения Контракта</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1</w:t>
      </w:r>
      <w:r w:rsidRPr="0098626C">
        <w:rPr>
          <w:rFonts w:ascii="Times New Roman" w:hAnsi="Times New Roman" w:cs="Times New Roman"/>
          <w:szCs w:val="22"/>
        </w:rPr>
        <w:t>.1. Контра</w:t>
      </w:r>
      <w:proofErr w:type="gramStart"/>
      <w:r w:rsidRPr="0098626C">
        <w:rPr>
          <w:rFonts w:ascii="Times New Roman" w:hAnsi="Times New Roman" w:cs="Times New Roman"/>
          <w:szCs w:val="22"/>
        </w:rPr>
        <w:t>кт вст</w:t>
      </w:r>
      <w:proofErr w:type="gramEnd"/>
      <w:r w:rsidRPr="0098626C">
        <w:rPr>
          <w:rFonts w:ascii="Times New Roman" w:hAnsi="Times New Roman" w:cs="Times New Roman"/>
          <w:szCs w:val="22"/>
        </w:rPr>
        <w:t xml:space="preserve">упает в силу с момента его подписания обеими Сторонами и действует по </w:t>
      </w:r>
      <w:r w:rsidR="00BC22DF">
        <w:rPr>
          <w:rFonts w:ascii="Times New Roman" w:hAnsi="Times New Roman" w:cs="Times New Roman"/>
          <w:szCs w:val="22"/>
        </w:rPr>
        <w:t>«</w:t>
      </w:r>
      <w:r w:rsidR="00FF60A1">
        <w:rPr>
          <w:rFonts w:ascii="Times New Roman" w:hAnsi="Times New Roman" w:cs="Times New Roman"/>
          <w:szCs w:val="22"/>
        </w:rPr>
        <w:t>31</w:t>
      </w:r>
      <w:r w:rsidR="00BC22DF">
        <w:rPr>
          <w:rFonts w:ascii="Times New Roman" w:hAnsi="Times New Roman" w:cs="Times New Roman"/>
          <w:szCs w:val="22"/>
        </w:rPr>
        <w:t xml:space="preserve">» </w:t>
      </w:r>
      <w:r w:rsidR="00DA46B8">
        <w:rPr>
          <w:rFonts w:ascii="Times New Roman" w:hAnsi="Times New Roman" w:cs="Times New Roman"/>
          <w:szCs w:val="22"/>
        </w:rPr>
        <w:t>августа</w:t>
      </w:r>
      <w:r w:rsidR="00D017A1">
        <w:rPr>
          <w:rFonts w:ascii="Times New Roman" w:hAnsi="Times New Roman" w:cs="Times New Roman"/>
          <w:szCs w:val="22"/>
        </w:rPr>
        <w:t xml:space="preserve"> 2026</w:t>
      </w:r>
      <w:r w:rsidR="003D27A7">
        <w:rPr>
          <w:rFonts w:ascii="Times New Roman" w:hAnsi="Times New Roman" w:cs="Times New Roman"/>
          <w:szCs w:val="22"/>
        </w:rPr>
        <w:t xml:space="preserve"> </w:t>
      </w:r>
      <w:r w:rsidRPr="0098626C">
        <w:rPr>
          <w:rFonts w:ascii="Times New Roman" w:hAnsi="Times New Roman" w:cs="Times New Roman"/>
          <w:szCs w:val="22"/>
        </w:rPr>
        <w:t>г</w:t>
      </w:r>
      <w:r w:rsidR="003D27A7">
        <w:rPr>
          <w:rFonts w:ascii="Times New Roman" w:hAnsi="Times New Roman" w:cs="Times New Roman"/>
          <w:szCs w:val="22"/>
        </w:rPr>
        <w:t>ода</w:t>
      </w:r>
      <w:r w:rsidRPr="0098626C">
        <w:rPr>
          <w:rFonts w:ascii="Times New Roman" w:hAnsi="Times New Roman" w:cs="Times New Roman"/>
          <w:szCs w:val="22"/>
        </w:rPr>
        <w:t xml:space="preserve">. Окончание срока действия Контракта не влечет прекращения неисполненных обязательств </w:t>
      </w:r>
      <w:r w:rsidRPr="0098626C">
        <w:rPr>
          <w:rFonts w:ascii="Times New Roman" w:hAnsi="Times New Roman" w:cs="Times New Roman"/>
          <w:szCs w:val="22"/>
        </w:rPr>
        <w:lastRenderedPageBreak/>
        <w:t>Сторон по Контракту, в том числе гарантийных обязательств Поставщика.</w:t>
      </w:r>
    </w:p>
    <w:p w:rsidR="00C5579D"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1</w:t>
      </w:r>
      <w:r w:rsidRPr="0098626C">
        <w:rPr>
          <w:rFonts w:ascii="Times New Roman" w:hAnsi="Times New Roman" w:cs="Times New Roman"/>
          <w:szCs w:val="22"/>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w:t>
      </w:r>
      <w:r w:rsidRPr="0029271D">
        <w:rPr>
          <w:rFonts w:ascii="Times New Roman" w:hAnsi="Times New Roman" w:cs="Times New Roman"/>
          <w:szCs w:val="22"/>
        </w:rPr>
        <w:t xml:space="preserve">предусмотренном </w:t>
      </w:r>
      <w:hyperlink r:id="rId17" w:history="1">
        <w:r w:rsidRPr="0029271D">
          <w:rPr>
            <w:rFonts w:ascii="Times New Roman" w:hAnsi="Times New Roman" w:cs="Times New Roman"/>
            <w:szCs w:val="22"/>
          </w:rPr>
          <w:t>частями 9</w:t>
        </w:r>
      </w:hyperlink>
      <w:r w:rsidRPr="0029271D">
        <w:rPr>
          <w:rFonts w:ascii="Times New Roman" w:hAnsi="Times New Roman" w:cs="Times New Roman"/>
          <w:szCs w:val="22"/>
        </w:rPr>
        <w:t xml:space="preserve"> - </w:t>
      </w:r>
      <w:hyperlink r:id="rId18" w:history="1">
        <w:r w:rsidRPr="0029271D">
          <w:rPr>
            <w:rFonts w:ascii="Times New Roman" w:hAnsi="Times New Roman" w:cs="Times New Roman"/>
            <w:szCs w:val="22"/>
          </w:rPr>
          <w:t>23 статьи 95</w:t>
        </w:r>
      </w:hyperlink>
      <w:r w:rsidRPr="0098626C">
        <w:rPr>
          <w:rFonts w:ascii="Times New Roman" w:hAnsi="Times New Roman" w:cs="Times New Roman"/>
          <w:szCs w:val="22"/>
        </w:rPr>
        <w:t xml:space="preserve"> Федерального закона от 5 апреля 2013г. N44-ФЗ "О контрактной системе в сфере закупок товаров, работ, услуг для обеспечения государственных и муниципальных нужд".</w:t>
      </w:r>
    </w:p>
    <w:p w:rsidR="00163ACE" w:rsidRDefault="00163ACE" w:rsidP="0098626C">
      <w:pPr>
        <w:pStyle w:val="ConsPlusNormal"/>
        <w:ind w:firstLine="540"/>
        <w:jc w:val="both"/>
        <w:rPr>
          <w:rFonts w:ascii="Times New Roman" w:hAnsi="Times New Roman" w:cs="Times New Roman"/>
          <w:szCs w:val="22"/>
        </w:rPr>
      </w:pPr>
    </w:p>
    <w:p w:rsidR="00C5579D" w:rsidRPr="0098626C" w:rsidRDefault="00C5579D" w:rsidP="0098626C">
      <w:pPr>
        <w:pStyle w:val="ConsPlusNormal"/>
        <w:jc w:val="center"/>
        <w:outlineLvl w:val="1"/>
        <w:rPr>
          <w:rFonts w:ascii="Times New Roman" w:hAnsi="Times New Roman" w:cs="Times New Roman"/>
          <w:szCs w:val="22"/>
        </w:rPr>
      </w:pPr>
      <w:r w:rsidRPr="0098626C">
        <w:rPr>
          <w:rFonts w:ascii="Times New Roman" w:hAnsi="Times New Roman" w:cs="Times New Roman"/>
          <w:szCs w:val="22"/>
        </w:rPr>
        <w:t>XII. Прочие положения</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2</w:t>
      </w:r>
      <w:r w:rsidRPr="0098626C">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rsidR="00C5579D" w:rsidRPr="0098626C"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2</w:t>
      </w:r>
      <w:r w:rsidRPr="0098626C">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F60A1"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1</w:t>
      </w:r>
      <w:r w:rsidR="0029271D">
        <w:rPr>
          <w:rFonts w:ascii="Times New Roman" w:hAnsi="Times New Roman" w:cs="Times New Roman"/>
          <w:szCs w:val="22"/>
        </w:rPr>
        <w:t>2</w:t>
      </w:r>
      <w:r w:rsidRPr="0098626C">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r w:rsidR="00FF60A1">
        <w:rPr>
          <w:rFonts w:ascii="Times New Roman" w:hAnsi="Times New Roman" w:cs="Times New Roman"/>
          <w:szCs w:val="22"/>
        </w:rPr>
        <w:t xml:space="preserve"> </w:t>
      </w:r>
    </w:p>
    <w:p w:rsidR="00C5579D" w:rsidRPr="0098626C" w:rsidRDefault="00FF60A1" w:rsidP="0098626C">
      <w:pPr>
        <w:pStyle w:val="ConsPlusNormal"/>
        <w:ind w:firstLine="540"/>
        <w:jc w:val="both"/>
        <w:rPr>
          <w:rFonts w:ascii="Times New Roman" w:hAnsi="Times New Roman" w:cs="Times New Roman"/>
          <w:szCs w:val="22"/>
        </w:rPr>
      </w:pPr>
      <w:r w:rsidRPr="00275852">
        <w:rPr>
          <w:rFonts w:ascii="Times New Roman" w:hAnsi="Times New Roman"/>
        </w:rPr>
        <w:t>Соглашения об изменении и расторжении Договора могут производиться в письменной форме или в форме электронного документа с использованием функционала единого агрегатора торговли и подписываться уполномоченными представителями Сторон в соответствии с нормами гражданского законодательства Российской Федерации и Федерально</w:t>
      </w:r>
      <w:r>
        <w:rPr>
          <w:rFonts w:ascii="Times New Roman" w:hAnsi="Times New Roman"/>
        </w:rPr>
        <w:t>го закона №44-ФЗ от 05.04.2013г</w:t>
      </w:r>
      <w:r w:rsidRPr="00275852">
        <w:rPr>
          <w:rFonts w:ascii="Times New Roman" w:hAnsi="Times New Roman"/>
        </w:rPr>
        <w:t>.</w:t>
      </w:r>
    </w:p>
    <w:p w:rsidR="00C5579D" w:rsidRPr="00415906" w:rsidRDefault="00C5579D" w:rsidP="0098626C">
      <w:pPr>
        <w:pStyle w:val="ConsPlusNormal"/>
        <w:ind w:firstLine="540"/>
        <w:jc w:val="both"/>
        <w:rPr>
          <w:rFonts w:ascii="Times New Roman" w:hAnsi="Times New Roman" w:cs="Times New Roman"/>
          <w:szCs w:val="22"/>
        </w:rPr>
      </w:pPr>
      <w:r w:rsidRPr="00415906">
        <w:rPr>
          <w:rFonts w:ascii="Times New Roman" w:hAnsi="Times New Roman" w:cs="Times New Roman"/>
          <w:szCs w:val="22"/>
        </w:rPr>
        <w:t>1</w:t>
      </w:r>
      <w:r w:rsidR="0029271D" w:rsidRPr="00415906">
        <w:rPr>
          <w:rFonts w:ascii="Times New Roman" w:hAnsi="Times New Roman" w:cs="Times New Roman"/>
          <w:szCs w:val="22"/>
        </w:rPr>
        <w:t>2</w:t>
      </w:r>
      <w:r w:rsidRPr="00415906">
        <w:rPr>
          <w:rFonts w:ascii="Times New Roman" w:hAnsi="Times New Roman" w:cs="Times New Roman"/>
          <w:szCs w:val="22"/>
        </w:rPr>
        <w:t xml:space="preserve">.4. Изменение </w:t>
      </w:r>
      <w:r w:rsidR="002F7D6B">
        <w:rPr>
          <w:rFonts w:ascii="Times New Roman" w:hAnsi="Times New Roman" w:cs="Times New Roman"/>
          <w:szCs w:val="22"/>
        </w:rPr>
        <w:t>существенных</w:t>
      </w:r>
      <w:r w:rsidR="002F7D6B" w:rsidRPr="00415906">
        <w:rPr>
          <w:rFonts w:ascii="Times New Roman" w:hAnsi="Times New Roman" w:cs="Times New Roman"/>
          <w:szCs w:val="22"/>
        </w:rPr>
        <w:t xml:space="preserve"> </w:t>
      </w:r>
      <w:r w:rsidRPr="00415906">
        <w:rPr>
          <w:rFonts w:ascii="Times New Roman" w:hAnsi="Times New Roman" w:cs="Times New Roman"/>
          <w:szCs w:val="22"/>
        </w:rPr>
        <w:t>условий Контракта при его исполнении не допускается, за исключением случаев, предусмотренных Федеральн</w:t>
      </w:r>
      <w:r w:rsidR="00473276" w:rsidRPr="00415906">
        <w:rPr>
          <w:rFonts w:ascii="Times New Roman" w:hAnsi="Times New Roman" w:cs="Times New Roman"/>
          <w:szCs w:val="22"/>
        </w:rPr>
        <w:t>ым</w:t>
      </w:r>
      <w:r w:rsidRPr="00415906">
        <w:rPr>
          <w:rFonts w:ascii="Times New Roman" w:hAnsi="Times New Roman" w:cs="Times New Roman"/>
          <w:szCs w:val="22"/>
        </w:rPr>
        <w:t xml:space="preserve"> закон</w:t>
      </w:r>
      <w:r w:rsidR="00473276" w:rsidRPr="00415906">
        <w:rPr>
          <w:rFonts w:ascii="Times New Roman" w:hAnsi="Times New Roman" w:cs="Times New Roman"/>
          <w:szCs w:val="22"/>
        </w:rPr>
        <w:t>ом</w:t>
      </w:r>
      <w:r w:rsidRPr="00415906">
        <w:rPr>
          <w:rFonts w:ascii="Times New Roman" w:hAnsi="Times New Roman" w:cs="Times New Roman"/>
          <w:szCs w:val="22"/>
        </w:rPr>
        <w:t xml:space="preserve"> от 5 апреля 2013г. N44-ФЗ "О контрактной системе в сфере закупок товаров, работ, услуг для обеспечения государственных и муниципальных нужд".</w:t>
      </w:r>
    </w:p>
    <w:p w:rsidR="00C5579D" w:rsidRPr="0098626C" w:rsidRDefault="00C5579D" w:rsidP="0098626C">
      <w:pPr>
        <w:pStyle w:val="ConsPlusNormal"/>
        <w:ind w:firstLine="540"/>
        <w:jc w:val="both"/>
        <w:rPr>
          <w:rFonts w:ascii="Times New Roman" w:hAnsi="Times New Roman" w:cs="Times New Roman"/>
          <w:szCs w:val="22"/>
        </w:rPr>
      </w:pPr>
      <w:r w:rsidRPr="00415906">
        <w:rPr>
          <w:rFonts w:ascii="Times New Roman" w:hAnsi="Times New Roman" w:cs="Times New Roman"/>
          <w:szCs w:val="22"/>
        </w:rPr>
        <w:t>1</w:t>
      </w:r>
      <w:r w:rsidR="0029271D" w:rsidRPr="00415906">
        <w:rPr>
          <w:rFonts w:ascii="Times New Roman" w:hAnsi="Times New Roman" w:cs="Times New Roman"/>
          <w:szCs w:val="22"/>
        </w:rPr>
        <w:t>2</w:t>
      </w:r>
      <w:r w:rsidRPr="00415906">
        <w:rPr>
          <w:rFonts w:ascii="Times New Roman" w:hAnsi="Times New Roman" w:cs="Times New Roman"/>
          <w:szCs w:val="22"/>
        </w:rPr>
        <w:t>.5. При исполнении Контракта не допускается перемена Поставщика</w:t>
      </w:r>
      <w:r w:rsidRPr="0098626C">
        <w:rPr>
          <w:rFonts w:ascii="Times New Roman" w:hAnsi="Times New Roman" w:cs="Times New Roman"/>
          <w:szCs w:val="22"/>
        </w:rPr>
        <w:t>,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C001F8" w:rsidRDefault="00C5579D" w:rsidP="0098626C">
      <w:pPr>
        <w:pStyle w:val="ConsPlusNormal"/>
        <w:ind w:firstLine="540"/>
        <w:jc w:val="both"/>
        <w:rPr>
          <w:rFonts w:ascii="Times New Roman" w:hAnsi="Times New Roman" w:cs="Times New Roman"/>
          <w:szCs w:val="22"/>
        </w:rPr>
      </w:pPr>
      <w:r w:rsidRPr="0098626C">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w:t>
      </w:r>
      <w:r w:rsidRPr="00C001F8">
        <w:rPr>
          <w:rFonts w:ascii="Times New Roman" w:hAnsi="Times New Roman" w:cs="Times New Roman"/>
          <w:szCs w:val="22"/>
        </w:rPr>
        <w:t>оглашения к Контракту.</w:t>
      </w:r>
    </w:p>
    <w:p w:rsidR="00C5579D" w:rsidRPr="00C001F8" w:rsidRDefault="00C5579D" w:rsidP="0098626C">
      <w:pPr>
        <w:pStyle w:val="ConsPlusNormal"/>
        <w:ind w:firstLine="540"/>
        <w:jc w:val="both"/>
        <w:rPr>
          <w:rFonts w:ascii="Times New Roman" w:hAnsi="Times New Roman" w:cs="Times New Roman"/>
          <w:szCs w:val="22"/>
        </w:rPr>
      </w:pPr>
      <w:r w:rsidRPr="00C001F8">
        <w:rPr>
          <w:rFonts w:ascii="Times New Roman" w:hAnsi="Times New Roman" w:cs="Times New Roman"/>
          <w:szCs w:val="22"/>
        </w:rPr>
        <w:t>1</w:t>
      </w:r>
      <w:r w:rsidR="0029271D" w:rsidRPr="00C001F8">
        <w:rPr>
          <w:rFonts w:ascii="Times New Roman" w:hAnsi="Times New Roman" w:cs="Times New Roman"/>
          <w:szCs w:val="22"/>
        </w:rPr>
        <w:t>2</w:t>
      </w:r>
      <w:r w:rsidRPr="00C001F8">
        <w:rPr>
          <w:rFonts w:ascii="Times New Roman" w:hAnsi="Times New Roman" w:cs="Times New Roman"/>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Default="00C5579D" w:rsidP="0098626C">
      <w:pPr>
        <w:pStyle w:val="ConsPlusNormal"/>
        <w:ind w:firstLine="540"/>
        <w:jc w:val="both"/>
        <w:rPr>
          <w:rFonts w:ascii="Times New Roman" w:hAnsi="Times New Roman" w:cs="Times New Roman"/>
          <w:szCs w:val="22"/>
        </w:rPr>
      </w:pPr>
      <w:bookmarkStart w:id="45" w:name="P1633"/>
      <w:bookmarkEnd w:id="45"/>
      <w:r w:rsidRPr="00C001F8">
        <w:rPr>
          <w:rFonts w:ascii="Times New Roman" w:hAnsi="Times New Roman" w:cs="Times New Roman"/>
          <w:szCs w:val="22"/>
        </w:rPr>
        <w:t>1</w:t>
      </w:r>
      <w:r w:rsidR="0029271D" w:rsidRPr="00C001F8">
        <w:rPr>
          <w:rFonts w:ascii="Times New Roman" w:hAnsi="Times New Roman" w:cs="Times New Roman"/>
          <w:szCs w:val="22"/>
        </w:rPr>
        <w:t>2</w:t>
      </w:r>
      <w:r w:rsidRPr="00C001F8">
        <w:rPr>
          <w:rFonts w:ascii="Times New Roman" w:hAnsi="Times New Roman" w:cs="Times New Roman"/>
          <w:szCs w:val="22"/>
        </w:rPr>
        <w:t xml:space="preserve">.7. Контракт составлен </w:t>
      </w:r>
      <w:r w:rsidR="003D27A7" w:rsidRPr="003D27A7">
        <w:rPr>
          <w:rFonts w:ascii="Times New Roman" w:hAnsi="Times New Roman" w:cs="Times New Roman"/>
          <w:szCs w:val="22"/>
        </w:rPr>
        <w:t>в форме электронного документа и подписан Сторонами усиленной квалифицированной электронной подписью</w:t>
      </w:r>
      <w:r w:rsidRPr="00C001F8">
        <w:rPr>
          <w:rFonts w:ascii="Times New Roman" w:hAnsi="Times New Roman" w:cs="Times New Roman"/>
          <w:szCs w:val="22"/>
        </w:rPr>
        <w:t>.</w:t>
      </w:r>
    </w:p>
    <w:p w:rsidR="00FF60A1" w:rsidRPr="00DA46B8" w:rsidRDefault="00FF60A1" w:rsidP="00FF60A1">
      <w:pPr>
        <w:pStyle w:val="ConsPlusNormal"/>
        <w:ind w:firstLine="540"/>
        <w:jc w:val="both"/>
        <w:rPr>
          <w:rFonts w:ascii="Times New Roman" w:hAnsi="Times New Roman"/>
        </w:rPr>
      </w:pPr>
      <w:r>
        <w:rPr>
          <w:rFonts w:ascii="Times New Roman" w:hAnsi="Times New Roman"/>
        </w:rPr>
        <w:t xml:space="preserve">12.8. </w:t>
      </w:r>
      <w:r w:rsidRPr="00275852">
        <w:rPr>
          <w:rFonts w:ascii="Times New Roman" w:hAnsi="Times New Roman"/>
        </w:rPr>
        <w:t>Обмен юридически значимыми документами при исполнении Договора (счета, накладные, универсальные передаточные документы, акты и пр.) возможен в электронном виде. Обмен документами в электронном виде осуществляется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r>
        <w:rPr>
          <w:rFonts w:ascii="Times New Roman" w:hAnsi="Times New Roman"/>
        </w:rPr>
        <w:t>.</w:t>
      </w:r>
    </w:p>
    <w:p w:rsidR="00FF60A1" w:rsidRPr="00DA46B8" w:rsidRDefault="00FF60A1" w:rsidP="00FF60A1">
      <w:pPr>
        <w:spacing w:after="0" w:line="240" w:lineRule="auto"/>
        <w:ind w:right="-185" w:firstLine="567"/>
        <w:jc w:val="both"/>
        <w:rPr>
          <w:rFonts w:ascii="Times New Roman" w:eastAsia="Times New Roman" w:hAnsi="Times New Roman" w:cs="Calibri"/>
          <w:szCs w:val="20"/>
          <w:lang w:eastAsia="ru-RU"/>
        </w:rPr>
      </w:pPr>
      <w:r w:rsidRPr="00DA46B8">
        <w:rPr>
          <w:rFonts w:ascii="Times New Roman" w:eastAsia="Times New Roman" w:hAnsi="Times New Roman" w:cs="Calibri"/>
          <w:szCs w:val="20"/>
          <w:lang w:eastAsia="ru-RU"/>
        </w:rPr>
        <w:t xml:space="preserve">12.9. </w:t>
      </w:r>
      <w:proofErr w:type="gramStart"/>
      <w:r w:rsidRPr="00DA46B8">
        <w:rPr>
          <w:rFonts w:ascii="Times New Roman" w:eastAsia="Times New Roman" w:hAnsi="Times New Roman" w:cs="Calibri"/>
          <w:szCs w:val="20"/>
          <w:lang w:eastAsia="ru-RU"/>
        </w:rPr>
        <w:t xml:space="preserve">Ответственным лицом за исполнение Контракта, в том числе за получение уведомлений, является </w:t>
      </w:r>
      <w:r w:rsidR="00DA46B8" w:rsidRPr="00DA46B8">
        <w:rPr>
          <w:rFonts w:ascii="Times New Roman" w:eastAsia="Times New Roman" w:hAnsi="Times New Roman" w:cs="Calibri"/>
          <w:szCs w:val="20"/>
          <w:lang w:eastAsia="ru-RU"/>
        </w:rPr>
        <w:t>Ломацкая Анна Сергеевна, начальник СТМО (телефон: (3519) 23-57-62</w:t>
      </w:r>
      <w:r w:rsidRPr="00DA46B8">
        <w:rPr>
          <w:rFonts w:ascii="Times New Roman" w:eastAsia="Times New Roman" w:hAnsi="Times New Roman" w:cs="Calibri"/>
          <w:szCs w:val="20"/>
          <w:lang w:eastAsia="ru-RU"/>
        </w:rPr>
        <w:t>.</w:t>
      </w:r>
      <w:proofErr w:type="gramEnd"/>
      <w:r w:rsidRPr="00DA46B8">
        <w:rPr>
          <w:rFonts w:ascii="Times New Roman" w:eastAsia="Times New Roman" w:hAnsi="Times New Roman" w:cs="Calibri"/>
          <w:szCs w:val="20"/>
          <w:lang w:eastAsia="ru-RU"/>
        </w:rPr>
        <w:t xml:space="preserve"> </w:t>
      </w:r>
      <w:proofErr w:type="gramStart"/>
      <w:r w:rsidRPr="00DA46B8">
        <w:rPr>
          <w:rFonts w:ascii="Times New Roman" w:eastAsia="Times New Roman" w:hAnsi="Times New Roman" w:cs="Calibri"/>
          <w:szCs w:val="20"/>
          <w:lang w:eastAsia="ru-RU"/>
        </w:rPr>
        <w:t>График работы: понедельник-четверг с 8:00 до 17:00; пятница с 8:00 до 15:45; обеденный перерыв с 12:00 до 12:45).</w:t>
      </w:r>
      <w:proofErr w:type="gramEnd"/>
    </w:p>
    <w:p w:rsidR="00C5579D" w:rsidRPr="00DA46B8" w:rsidRDefault="00C5579D" w:rsidP="0098626C">
      <w:pPr>
        <w:pStyle w:val="ConsPlusNormal"/>
        <w:jc w:val="center"/>
        <w:outlineLvl w:val="1"/>
        <w:rPr>
          <w:rFonts w:ascii="Times New Roman" w:hAnsi="Times New Roman"/>
        </w:rPr>
      </w:pPr>
      <w:r w:rsidRPr="00DA46B8">
        <w:rPr>
          <w:rFonts w:ascii="Times New Roman" w:hAnsi="Times New Roman"/>
        </w:rPr>
        <w:t>XI</w:t>
      </w:r>
      <w:r w:rsidR="0029271D" w:rsidRPr="00DA46B8">
        <w:rPr>
          <w:rFonts w:ascii="Times New Roman" w:hAnsi="Times New Roman"/>
        </w:rPr>
        <w:t>II</w:t>
      </w:r>
      <w:r w:rsidRPr="00DA46B8">
        <w:rPr>
          <w:rFonts w:ascii="Times New Roman" w:hAnsi="Times New Roman"/>
        </w:rPr>
        <w:t>. Перечень приложений</w:t>
      </w:r>
    </w:p>
    <w:p w:rsidR="00C5579D" w:rsidRDefault="00C5579D" w:rsidP="0098626C">
      <w:pPr>
        <w:pStyle w:val="ConsPlusNormal"/>
        <w:ind w:firstLine="540"/>
        <w:jc w:val="both"/>
        <w:rPr>
          <w:rFonts w:ascii="Times New Roman" w:hAnsi="Times New Roman" w:cs="Times New Roman"/>
          <w:szCs w:val="22"/>
        </w:rPr>
      </w:pPr>
      <w:r w:rsidRPr="00C001F8">
        <w:rPr>
          <w:rFonts w:ascii="Times New Roman" w:hAnsi="Times New Roman" w:cs="Times New Roman"/>
          <w:szCs w:val="22"/>
        </w:rPr>
        <w:t>1</w:t>
      </w:r>
      <w:r w:rsidR="0029271D" w:rsidRPr="00C001F8">
        <w:rPr>
          <w:rFonts w:ascii="Times New Roman" w:hAnsi="Times New Roman" w:cs="Times New Roman"/>
          <w:szCs w:val="22"/>
        </w:rPr>
        <w:t>3</w:t>
      </w:r>
      <w:r w:rsidRPr="00C001F8">
        <w:rPr>
          <w:rFonts w:ascii="Times New Roman" w:hAnsi="Times New Roman" w:cs="Times New Roman"/>
          <w:szCs w:val="22"/>
        </w:rPr>
        <w:t>.1. Неотъемлемой частью Контракта является следующее приложение:</w:t>
      </w:r>
      <w:r w:rsidR="00F84D83" w:rsidRPr="00C001F8">
        <w:rPr>
          <w:rFonts w:ascii="Times New Roman" w:hAnsi="Times New Roman" w:cs="Times New Roman"/>
          <w:szCs w:val="22"/>
        </w:rPr>
        <w:t xml:space="preserve"> </w:t>
      </w:r>
      <w:r w:rsidRPr="00C001F8">
        <w:rPr>
          <w:rFonts w:ascii="Times New Roman" w:hAnsi="Times New Roman" w:cs="Times New Roman"/>
          <w:szCs w:val="22"/>
        </w:rPr>
        <w:t>спецификация.</w:t>
      </w:r>
    </w:p>
    <w:p w:rsidR="00C5579D" w:rsidRDefault="00C5579D" w:rsidP="0098626C">
      <w:pPr>
        <w:pStyle w:val="ConsPlusNormal"/>
        <w:jc w:val="center"/>
        <w:outlineLvl w:val="1"/>
        <w:rPr>
          <w:rFonts w:ascii="Times New Roman" w:hAnsi="Times New Roman" w:cs="Times New Roman"/>
          <w:szCs w:val="22"/>
        </w:rPr>
      </w:pPr>
      <w:bookmarkStart w:id="46" w:name="P1639"/>
      <w:bookmarkEnd w:id="46"/>
      <w:r w:rsidRPr="00C001F8">
        <w:rPr>
          <w:rFonts w:ascii="Times New Roman" w:hAnsi="Times New Roman" w:cs="Times New Roman"/>
          <w:szCs w:val="22"/>
        </w:rPr>
        <w:t>X</w:t>
      </w:r>
      <w:r w:rsidR="0029271D" w:rsidRPr="00C001F8">
        <w:rPr>
          <w:rFonts w:ascii="Times New Roman" w:hAnsi="Times New Roman" w:cs="Times New Roman"/>
          <w:szCs w:val="22"/>
        </w:rPr>
        <w:t>I</w:t>
      </w:r>
      <w:r w:rsidRPr="00C001F8">
        <w:rPr>
          <w:rFonts w:ascii="Times New Roman" w:hAnsi="Times New Roman" w:cs="Times New Roman"/>
          <w:szCs w:val="22"/>
        </w:rPr>
        <w:t>V.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5386"/>
      </w:tblGrid>
      <w:tr w:rsidR="00690DD6" w:rsidRPr="00C001F8" w:rsidTr="00FF60A1">
        <w:trPr>
          <w:trHeight w:val="3432"/>
        </w:trPr>
        <w:tc>
          <w:tcPr>
            <w:tcW w:w="5024" w:type="dxa"/>
          </w:tcPr>
          <w:p w:rsidR="003D27A7" w:rsidRPr="0022043A" w:rsidRDefault="003D27A7" w:rsidP="003D27A7">
            <w:pPr>
              <w:pStyle w:val="ConsPlusNormal"/>
              <w:rPr>
                <w:rFonts w:ascii="Times New Roman" w:hAnsi="Times New Roman" w:cs="Times New Roman"/>
                <w:b/>
                <w:szCs w:val="22"/>
              </w:rPr>
            </w:pPr>
            <w:r w:rsidRPr="0022043A">
              <w:rPr>
                <w:rFonts w:ascii="Times New Roman" w:hAnsi="Times New Roman" w:cs="Times New Roman"/>
                <w:b/>
                <w:szCs w:val="22"/>
              </w:rPr>
              <w:t>ЗАКАЗЧИК:</w:t>
            </w:r>
          </w:p>
          <w:p w:rsidR="003D27A7" w:rsidRPr="0089575A" w:rsidRDefault="003D27A7" w:rsidP="003D27A7">
            <w:pPr>
              <w:pStyle w:val="ConsPlusNormal"/>
              <w:jc w:val="both"/>
              <w:rPr>
                <w:rFonts w:ascii="Times New Roman" w:hAnsi="Times New Roman" w:cs="Times New Roman"/>
                <w:b/>
                <w:szCs w:val="22"/>
              </w:rPr>
            </w:pPr>
            <w:r w:rsidRPr="0089575A">
              <w:rPr>
                <w:rFonts w:ascii="Times New Roman" w:hAnsi="Times New Roman" w:cs="Times New Roman"/>
                <w:b/>
                <w:szCs w:val="22"/>
              </w:rPr>
              <w:t>ФГБОУ ВО «МГТУ им. Г.И. Носова»</w:t>
            </w:r>
          </w:p>
          <w:p w:rsidR="003D27A7" w:rsidRPr="00C001F8" w:rsidRDefault="003D27A7" w:rsidP="003D27A7">
            <w:pPr>
              <w:pStyle w:val="ConsPlusNormal"/>
              <w:jc w:val="both"/>
              <w:rPr>
                <w:rFonts w:ascii="Times New Roman" w:hAnsi="Times New Roman" w:cs="Times New Roman"/>
                <w:szCs w:val="22"/>
              </w:rPr>
            </w:pPr>
            <w:r w:rsidRPr="00C001F8">
              <w:rPr>
                <w:rFonts w:ascii="Times New Roman" w:hAnsi="Times New Roman" w:cs="Times New Roman"/>
                <w:color w:val="000000"/>
                <w:szCs w:val="22"/>
              </w:rPr>
              <w:t>455000, РФ, Челябинская область, г. Магнитогорск, пр. Ленина, д.38</w:t>
            </w:r>
          </w:p>
          <w:p w:rsidR="003D27A7" w:rsidRPr="00C001F8" w:rsidRDefault="003D27A7" w:rsidP="003D27A7">
            <w:pPr>
              <w:pStyle w:val="ConsPlusNormal"/>
              <w:jc w:val="both"/>
              <w:rPr>
                <w:rFonts w:ascii="Times New Roman" w:hAnsi="Times New Roman" w:cs="Times New Roman"/>
                <w:szCs w:val="22"/>
              </w:rPr>
            </w:pPr>
            <w:r w:rsidRPr="00C001F8">
              <w:rPr>
                <w:rFonts w:ascii="Times New Roman" w:hAnsi="Times New Roman" w:cs="Times New Roman"/>
                <w:szCs w:val="22"/>
              </w:rPr>
              <w:t xml:space="preserve">ИНН </w:t>
            </w:r>
            <w:r w:rsidRPr="00C001F8">
              <w:rPr>
                <w:rFonts w:ascii="Times New Roman" w:hAnsi="Times New Roman" w:cs="Times New Roman"/>
                <w:color w:val="000000"/>
                <w:szCs w:val="22"/>
              </w:rPr>
              <w:t>7414002238</w:t>
            </w:r>
            <w:r>
              <w:rPr>
                <w:rFonts w:ascii="Times New Roman" w:hAnsi="Times New Roman" w:cs="Times New Roman"/>
                <w:color w:val="000000"/>
                <w:szCs w:val="22"/>
              </w:rPr>
              <w:t xml:space="preserve">, </w:t>
            </w:r>
            <w:r w:rsidRPr="00C001F8">
              <w:rPr>
                <w:rFonts w:ascii="Times New Roman" w:hAnsi="Times New Roman" w:cs="Times New Roman"/>
                <w:szCs w:val="22"/>
              </w:rPr>
              <w:t xml:space="preserve">КПП </w:t>
            </w:r>
            <w:r w:rsidRPr="00C001F8">
              <w:rPr>
                <w:rFonts w:ascii="Times New Roman" w:hAnsi="Times New Roman" w:cs="Times New Roman"/>
                <w:color w:val="000000"/>
                <w:szCs w:val="22"/>
              </w:rPr>
              <w:t>745601001</w:t>
            </w:r>
          </w:p>
          <w:p w:rsidR="003D27A7" w:rsidRPr="00C001F8" w:rsidRDefault="003D27A7" w:rsidP="003D27A7">
            <w:pPr>
              <w:pStyle w:val="ConsPlusNormal"/>
              <w:jc w:val="both"/>
              <w:rPr>
                <w:rFonts w:ascii="Times New Roman" w:hAnsi="Times New Roman" w:cs="Times New Roman"/>
                <w:szCs w:val="22"/>
              </w:rPr>
            </w:pPr>
            <w:r w:rsidRPr="00C001F8">
              <w:rPr>
                <w:rFonts w:ascii="Times New Roman" w:hAnsi="Times New Roman" w:cs="Times New Roman"/>
                <w:szCs w:val="22"/>
              </w:rPr>
              <w:t>ОГРН 1027402065437</w:t>
            </w:r>
          </w:p>
          <w:p w:rsidR="00DA46B8" w:rsidRPr="00DA46B8" w:rsidRDefault="00DA46B8" w:rsidP="00DA46B8">
            <w:pPr>
              <w:pStyle w:val="ConsPlusNormal"/>
              <w:jc w:val="both"/>
              <w:rPr>
                <w:rFonts w:ascii="Times New Roman" w:hAnsi="Times New Roman" w:cs="Times New Roman"/>
                <w:color w:val="000000"/>
                <w:szCs w:val="22"/>
              </w:rPr>
            </w:pPr>
            <w:r w:rsidRPr="00DA46B8">
              <w:rPr>
                <w:rFonts w:ascii="Times New Roman" w:hAnsi="Times New Roman" w:cs="Times New Roman"/>
                <w:color w:val="000000"/>
                <w:szCs w:val="22"/>
              </w:rPr>
              <w:t xml:space="preserve">УФК по Нижегородской области (ФГБОУ ВО «МГТУ им. Г.И. Носова», л/сч 711X3069001) </w:t>
            </w:r>
          </w:p>
          <w:p w:rsidR="00DA46B8" w:rsidRPr="00DA46B8" w:rsidRDefault="00DA46B8" w:rsidP="00DA46B8">
            <w:pPr>
              <w:pStyle w:val="ConsPlusNormal"/>
              <w:jc w:val="both"/>
              <w:rPr>
                <w:rFonts w:ascii="Times New Roman" w:hAnsi="Times New Roman" w:cs="Times New Roman"/>
                <w:color w:val="000000"/>
                <w:szCs w:val="22"/>
              </w:rPr>
            </w:pPr>
            <w:r w:rsidRPr="00DA46B8">
              <w:rPr>
                <w:rFonts w:ascii="Times New Roman" w:hAnsi="Times New Roman" w:cs="Times New Roman"/>
                <w:color w:val="000000"/>
                <w:szCs w:val="22"/>
              </w:rPr>
              <w:t>Номер счета получателя 03215643000000013200</w:t>
            </w:r>
          </w:p>
          <w:p w:rsidR="00DA46B8" w:rsidRPr="00DA46B8" w:rsidRDefault="00DA46B8" w:rsidP="00DA46B8">
            <w:pPr>
              <w:pStyle w:val="ConsPlusNormal"/>
              <w:jc w:val="both"/>
              <w:rPr>
                <w:rFonts w:ascii="Times New Roman" w:hAnsi="Times New Roman" w:cs="Times New Roman"/>
                <w:color w:val="000000"/>
                <w:szCs w:val="22"/>
              </w:rPr>
            </w:pPr>
            <w:r w:rsidRPr="00DA46B8">
              <w:rPr>
                <w:rFonts w:ascii="Times New Roman" w:hAnsi="Times New Roman" w:cs="Times New Roman"/>
                <w:color w:val="000000"/>
                <w:szCs w:val="22"/>
              </w:rPr>
              <w:t>ОКЦ №1 ВВГУ Банка России // УФК по Нижегородской области, г.Нижний Новгород</w:t>
            </w:r>
          </w:p>
          <w:p w:rsidR="00DA46B8" w:rsidRPr="00DA46B8" w:rsidRDefault="00DA46B8" w:rsidP="00DA46B8">
            <w:pPr>
              <w:pStyle w:val="ConsPlusNormal"/>
              <w:jc w:val="both"/>
              <w:rPr>
                <w:rFonts w:ascii="Times New Roman" w:hAnsi="Times New Roman" w:cs="Times New Roman"/>
                <w:color w:val="000000"/>
                <w:szCs w:val="22"/>
              </w:rPr>
            </w:pPr>
            <w:r w:rsidRPr="00DA46B8">
              <w:rPr>
                <w:rFonts w:ascii="Times New Roman" w:hAnsi="Times New Roman" w:cs="Times New Roman"/>
                <w:color w:val="000000"/>
                <w:szCs w:val="22"/>
              </w:rPr>
              <w:t>БИК 012202102</w:t>
            </w:r>
          </w:p>
          <w:p w:rsidR="00690DD6" w:rsidRPr="00FF60A1" w:rsidRDefault="00DA46B8" w:rsidP="00DA46B8">
            <w:pPr>
              <w:pStyle w:val="ConsPlusNormal"/>
              <w:jc w:val="both"/>
              <w:rPr>
                <w:rFonts w:ascii="Times New Roman" w:hAnsi="Times New Roman"/>
                <w:bCs/>
                <w:color w:val="000000"/>
              </w:rPr>
            </w:pPr>
            <w:r w:rsidRPr="00DA46B8">
              <w:rPr>
                <w:rFonts w:ascii="Times New Roman" w:hAnsi="Times New Roman" w:cs="Times New Roman"/>
                <w:color w:val="000000"/>
                <w:szCs w:val="22"/>
              </w:rPr>
              <w:t>Номер счета банка получателя средств 40102810745370000024</w:t>
            </w:r>
          </w:p>
        </w:tc>
        <w:tc>
          <w:tcPr>
            <w:tcW w:w="5386" w:type="dxa"/>
          </w:tcPr>
          <w:p w:rsidR="003D27A7" w:rsidRPr="0022043A" w:rsidRDefault="003D27A7" w:rsidP="003D27A7">
            <w:pPr>
              <w:pStyle w:val="ConsPlusNormal"/>
              <w:rPr>
                <w:rFonts w:ascii="Times New Roman" w:hAnsi="Times New Roman" w:cs="Times New Roman"/>
                <w:b/>
                <w:szCs w:val="22"/>
              </w:rPr>
            </w:pPr>
            <w:r w:rsidRPr="0022043A">
              <w:rPr>
                <w:rFonts w:ascii="Times New Roman" w:hAnsi="Times New Roman" w:cs="Times New Roman"/>
                <w:b/>
                <w:szCs w:val="22"/>
              </w:rPr>
              <w:t>ПОСТАВЩИК:</w:t>
            </w:r>
          </w:p>
          <w:p w:rsidR="00690DD6" w:rsidRPr="005F32B0" w:rsidRDefault="00690DD6" w:rsidP="001C4797">
            <w:pPr>
              <w:pStyle w:val="ConsPlusNormal"/>
              <w:jc w:val="center"/>
              <w:rPr>
                <w:rFonts w:ascii="Times New Roman" w:hAnsi="Times New Roman" w:cs="Times New Roman"/>
                <w:szCs w:val="22"/>
              </w:rPr>
            </w:pPr>
          </w:p>
        </w:tc>
      </w:tr>
    </w:tbl>
    <w:p w:rsidR="0033020D" w:rsidRDefault="0033020D" w:rsidP="007F634D">
      <w:pPr>
        <w:pStyle w:val="ConsPlusNormal"/>
        <w:pageBreakBefore/>
        <w:jc w:val="right"/>
        <w:outlineLvl w:val="1"/>
        <w:rPr>
          <w:rFonts w:ascii="Times New Roman" w:hAnsi="Times New Roman" w:cs="Times New Roman"/>
          <w:szCs w:val="22"/>
        </w:rPr>
        <w:sectPr w:rsidR="0033020D" w:rsidSect="00C14099">
          <w:pgSz w:w="11906" w:h="16838"/>
          <w:pgMar w:top="568" w:right="566" w:bottom="851" w:left="993" w:header="709" w:footer="709" w:gutter="0"/>
          <w:cols w:space="708"/>
          <w:docGrid w:linePitch="360"/>
        </w:sectPr>
      </w:pPr>
    </w:p>
    <w:p w:rsidR="00C5579D" w:rsidRPr="0098626C" w:rsidRDefault="00C5579D" w:rsidP="007F634D">
      <w:pPr>
        <w:pStyle w:val="ConsPlusNormal"/>
        <w:pageBreakBefore/>
        <w:jc w:val="right"/>
        <w:outlineLvl w:val="1"/>
        <w:rPr>
          <w:rFonts w:ascii="Times New Roman" w:hAnsi="Times New Roman" w:cs="Times New Roman"/>
          <w:szCs w:val="22"/>
        </w:rPr>
      </w:pPr>
      <w:r w:rsidRPr="0098626C">
        <w:rPr>
          <w:rFonts w:ascii="Times New Roman" w:hAnsi="Times New Roman" w:cs="Times New Roman"/>
          <w:szCs w:val="22"/>
        </w:rPr>
        <w:lastRenderedPageBreak/>
        <w:t>Приложение</w:t>
      </w:r>
    </w:p>
    <w:p w:rsidR="00690DD6" w:rsidRDefault="00C5579D" w:rsidP="0098626C">
      <w:pPr>
        <w:pStyle w:val="ConsPlusNormal"/>
        <w:jc w:val="right"/>
        <w:rPr>
          <w:rFonts w:ascii="Times New Roman" w:hAnsi="Times New Roman" w:cs="Times New Roman"/>
          <w:szCs w:val="22"/>
        </w:rPr>
      </w:pPr>
      <w:r w:rsidRPr="0098626C">
        <w:rPr>
          <w:rFonts w:ascii="Times New Roman" w:hAnsi="Times New Roman" w:cs="Times New Roman"/>
          <w:szCs w:val="22"/>
        </w:rPr>
        <w:t>к контракту на поставку</w:t>
      </w:r>
      <w:r w:rsidR="008F7AA8">
        <w:rPr>
          <w:rFonts w:ascii="Times New Roman" w:hAnsi="Times New Roman" w:cs="Times New Roman"/>
          <w:szCs w:val="22"/>
        </w:rPr>
        <w:t xml:space="preserve"> </w:t>
      </w:r>
      <w:r w:rsidR="00FF60A1" w:rsidRPr="00FF60A1">
        <w:rPr>
          <w:rFonts w:ascii="Times New Roman" w:hAnsi="Times New Roman"/>
        </w:rPr>
        <w:t>компьютеров и периферийного оборудования</w:t>
      </w:r>
    </w:p>
    <w:p w:rsidR="00C5579D" w:rsidRDefault="008F7AA8" w:rsidP="0098626C">
      <w:pPr>
        <w:pStyle w:val="ConsPlusNormal"/>
        <w:jc w:val="right"/>
        <w:rPr>
          <w:rFonts w:ascii="Times New Roman" w:hAnsi="Times New Roman" w:cs="Times New Roman"/>
          <w:szCs w:val="22"/>
        </w:rPr>
      </w:pPr>
      <w:r>
        <w:rPr>
          <w:rFonts w:ascii="Times New Roman" w:hAnsi="Times New Roman" w:cs="Times New Roman"/>
          <w:szCs w:val="22"/>
        </w:rPr>
        <w:t>№</w:t>
      </w:r>
      <w:r w:rsidR="003D1A60">
        <w:rPr>
          <w:rFonts w:ascii="Times New Roman" w:hAnsi="Times New Roman" w:cs="Times New Roman"/>
          <w:szCs w:val="22"/>
        </w:rPr>
        <w:t>К-_____-2</w:t>
      </w:r>
      <w:r w:rsidR="00FF60A1">
        <w:rPr>
          <w:rFonts w:ascii="Times New Roman" w:hAnsi="Times New Roman" w:cs="Times New Roman"/>
          <w:szCs w:val="22"/>
        </w:rPr>
        <w:t>6</w:t>
      </w:r>
      <w:r w:rsidR="003D1A60">
        <w:rPr>
          <w:rFonts w:ascii="Times New Roman" w:hAnsi="Times New Roman" w:cs="Times New Roman"/>
          <w:szCs w:val="22"/>
        </w:rPr>
        <w:t xml:space="preserve">/ЕАТ </w:t>
      </w:r>
      <w:r>
        <w:rPr>
          <w:rFonts w:ascii="Times New Roman" w:hAnsi="Times New Roman" w:cs="Times New Roman"/>
          <w:szCs w:val="22"/>
        </w:rPr>
        <w:t>от _____ _________ 202</w:t>
      </w:r>
      <w:r w:rsidR="00FF60A1">
        <w:rPr>
          <w:rFonts w:ascii="Times New Roman" w:hAnsi="Times New Roman" w:cs="Times New Roman"/>
          <w:szCs w:val="22"/>
        </w:rPr>
        <w:t>6</w:t>
      </w:r>
      <w:r>
        <w:rPr>
          <w:rFonts w:ascii="Times New Roman" w:hAnsi="Times New Roman" w:cs="Times New Roman"/>
          <w:szCs w:val="22"/>
        </w:rPr>
        <w:t>г.</w:t>
      </w:r>
    </w:p>
    <w:p w:rsidR="0093515D" w:rsidRDefault="0093515D" w:rsidP="0098626C">
      <w:pPr>
        <w:pStyle w:val="ConsPlusNormal"/>
        <w:jc w:val="right"/>
        <w:rPr>
          <w:rFonts w:ascii="Times New Roman" w:hAnsi="Times New Roman" w:cs="Times New Roman"/>
          <w:szCs w:val="22"/>
        </w:rPr>
      </w:pPr>
    </w:p>
    <w:p w:rsidR="002A3842" w:rsidRPr="002A3842" w:rsidRDefault="00C5579D" w:rsidP="0098626C">
      <w:pPr>
        <w:pStyle w:val="ConsPlusNormal"/>
        <w:jc w:val="center"/>
        <w:rPr>
          <w:rFonts w:ascii="Times New Roman" w:hAnsi="Times New Roman" w:cs="Times New Roman"/>
          <w:szCs w:val="22"/>
        </w:rPr>
      </w:pPr>
      <w:bookmarkStart w:id="47" w:name="P1909"/>
      <w:bookmarkEnd w:id="47"/>
      <w:r w:rsidRPr="002A3842">
        <w:rPr>
          <w:rFonts w:ascii="Times New Roman" w:hAnsi="Times New Roman" w:cs="Times New Roman"/>
          <w:szCs w:val="22"/>
        </w:rPr>
        <w:t>Спецификация</w:t>
      </w:r>
      <w:r w:rsidR="009671D2" w:rsidRPr="002A3842">
        <w:rPr>
          <w:rFonts w:ascii="Times New Roman" w:hAnsi="Times New Roman" w:cs="Times New Roman"/>
          <w:szCs w:val="22"/>
        </w:rPr>
        <w:t xml:space="preserve"> </w:t>
      </w:r>
    </w:p>
    <w:p w:rsidR="00F951EB" w:rsidRPr="003D27A7" w:rsidRDefault="00023F25" w:rsidP="0098626C">
      <w:pPr>
        <w:pStyle w:val="ConsPlusNormal"/>
        <w:jc w:val="center"/>
        <w:rPr>
          <w:rFonts w:ascii="Times New Roman" w:hAnsi="Times New Roman"/>
          <w:szCs w:val="22"/>
        </w:rPr>
      </w:pPr>
      <w:r w:rsidRPr="002A3842">
        <w:rPr>
          <w:rFonts w:ascii="Times New Roman" w:hAnsi="Times New Roman" w:cs="Times New Roman"/>
          <w:szCs w:val="22"/>
        </w:rPr>
        <w:t xml:space="preserve">на поставку </w:t>
      </w:r>
      <w:r w:rsidR="00FF60A1" w:rsidRPr="00FF60A1">
        <w:rPr>
          <w:rFonts w:ascii="Times New Roman" w:hAnsi="Times New Roman"/>
        </w:rPr>
        <w:t>компьютеров и периферийного оборудования</w:t>
      </w:r>
    </w:p>
    <w:tbl>
      <w:tblPr>
        <w:tblpPr w:leftFromText="180" w:rightFromText="180" w:vertAnchor="text" w:horzAnchor="page" w:tblpX="1258" w:tblpY="54"/>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59"/>
        <w:gridCol w:w="6095"/>
        <w:gridCol w:w="992"/>
        <w:gridCol w:w="1842"/>
        <w:gridCol w:w="1419"/>
        <w:gridCol w:w="1275"/>
      </w:tblGrid>
      <w:tr w:rsidR="00B77D80" w:rsidRPr="00AE4B87" w:rsidTr="00113188">
        <w:tc>
          <w:tcPr>
            <w:tcW w:w="568" w:type="dxa"/>
            <w:vAlign w:val="center"/>
          </w:tcPr>
          <w:p w:rsidR="00B77D80" w:rsidRPr="00AE4B87" w:rsidRDefault="00B77D80" w:rsidP="00B77D80">
            <w:pPr>
              <w:widowControl w:val="0"/>
              <w:autoSpaceDE w:val="0"/>
              <w:autoSpaceDN w:val="0"/>
              <w:adjustRightInd w:val="0"/>
              <w:spacing w:after="0" w:line="240" w:lineRule="auto"/>
              <w:jc w:val="center"/>
              <w:rPr>
                <w:rFonts w:ascii="Times New Roman" w:hAnsi="Times New Roman"/>
                <w:spacing w:val="2"/>
              </w:rPr>
            </w:pPr>
            <w:r w:rsidRPr="00AE4B87">
              <w:rPr>
                <w:rFonts w:ascii="Times New Roman" w:hAnsi="Times New Roman"/>
                <w:spacing w:val="2"/>
              </w:rPr>
              <w:t>№</w:t>
            </w:r>
          </w:p>
          <w:p w:rsidR="00B77D80" w:rsidRPr="00AE4B87" w:rsidRDefault="00B77D80" w:rsidP="00B77D80">
            <w:pPr>
              <w:widowControl w:val="0"/>
              <w:autoSpaceDE w:val="0"/>
              <w:autoSpaceDN w:val="0"/>
              <w:adjustRightInd w:val="0"/>
              <w:spacing w:after="0" w:line="240" w:lineRule="auto"/>
              <w:jc w:val="center"/>
              <w:rPr>
                <w:rFonts w:ascii="Times New Roman" w:hAnsi="Times New Roman"/>
                <w:spacing w:val="2"/>
              </w:rPr>
            </w:pPr>
            <w:proofErr w:type="gramStart"/>
            <w:r w:rsidRPr="00AE4B87">
              <w:rPr>
                <w:rFonts w:ascii="Times New Roman" w:hAnsi="Times New Roman"/>
                <w:spacing w:val="2"/>
              </w:rPr>
              <w:t>п</w:t>
            </w:r>
            <w:proofErr w:type="gramEnd"/>
            <w:r w:rsidRPr="00AE4B87">
              <w:rPr>
                <w:rFonts w:ascii="Times New Roman" w:hAnsi="Times New Roman"/>
                <w:spacing w:val="2"/>
              </w:rPr>
              <w:t>/п</w:t>
            </w:r>
          </w:p>
        </w:tc>
        <w:tc>
          <w:tcPr>
            <w:tcW w:w="2659" w:type="dxa"/>
            <w:vAlign w:val="center"/>
          </w:tcPr>
          <w:p w:rsidR="00B77D80" w:rsidRDefault="00B77D80" w:rsidP="00B77D80">
            <w:pPr>
              <w:widowControl w:val="0"/>
              <w:autoSpaceDE w:val="0"/>
              <w:autoSpaceDN w:val="0"/>
              <w:adjustRightInd w:val="0"/>
              <w:spacing w:after="0" w:line="240" w:lineRule="auto"/>
              <w:jc w:val="center"/>
              <w:rPr>
                <w:rFonts w:ascii="Times New Roman" w:hAnsi="Times New Roman"/>
                <w:spacing w:val="2"/>
              </w:rPr>
            </w:pPr>
            <w:r w:rsidRPr="00AE4B87">
              <w:rPr>
                <w:rFonts w:ascii="Times New Roman" w:hAnsi="Times New Roman"/>
                <w:spacing w:val="2"/>
              </w:rPr>
              <w:t>Наименование Товара</w:t>
            </w:r>
          </w:p>
          <w:p w:rsidR="00B77D80" w:rsidRPr="00AE4B87" w:rsidRDefault="00D017A1" w:rsidP="00B77D80">
            <w:pPr>
              <w:widowControl w:val="0"/>
              <w:autoSpaceDE w:val="0"/>
              <w:autoSpaceDN w:val="0"/>
              <w:adjustRightInd w:val="0"/>
              <w:spacing w:after="0" w:line="240" w:lineRule="auto"/>
              <w:jc w:val="center"/>
              <w:rPr>
                <w:rFonts w:ascii="Times New Roman" w:hAnsi="Times New Roman"/>
                <w:spacing w:val="2"/>
              </w:rPr>
            </w:pPr>
            <w:r>
              <w:rPr>
                <w:rFonts w:ascii="Times New Roman" w:hAnsi="Times New Roman"/>
                <w:spacing w:val="2"/>
              </w:rPr>
              <w:t>КТРУ</w:t>
            </w:r>
          </w:p>
        </w:tc>
        <w:tc>
          <w:tcPr>
            <w:tcW w:w="6095" w:type="dxa"/>
            <w:vAlign w:val="center"/>
          </w:tcPr>
          <w:p w:rsidR="00B77D80" w:rsidRPr="00AE4B87" w:rsidRDefault="00B77D80" w:rsidP="00B77D80">
            <w:pPr>
              <w:widowControl w:val="0"/>
              <w:autoSpaceDE w:val="0"/>
              <w:autoSpaceDN w:val="0"/>
              <w:adjustRightInd w:val="0"/>
              <w:spacing w:after="0" w:line="240" w:lineRule="auto"/>
              <w:jc w:val="center"/>
              <w:rPr>
                <w:rFonts w:ascii="Times New Roman" w:hAnsi="Times New Roman"/>
                <w:spacing w:val="2"/>
              </w:rPr>
            </w:pPr>
            <w:r w:rsidRPr="006834CE">
              <w:rPr>
                <w:rFonts w:ascii="Times New Roman" w:hAnsi="Times New Roman"/>
                <w:color w:val="000000" w:themeColor="text1"/>
              </w:rPr>
              <w:t>Характеристики Товара</w:t>
            </w:r>
          </w:p>
        </w:tc>
        <w:tc>
          <w:tcPr>
            <w:tcW w:w="992" w:type="dxa"/>
            <w:vAlign w:val="center"/>
          </w:tcPr>
          <w:p w:rsidR="00B77D80" w:rsidRPr="00AE4B87" w:rsidRDefault="00B77D80" w:rsidP="00B77D80">
            <w:pPr>
              <w:widowControl w:val="0"/>
              <w:autoSpaceDE w:val="0"/>
              <w:autoSpaceDN w:val="0"/>
              <w:adjustRightInd w:val="0"/>
              <w:spacing w:after="0" w:line="240" w:lineRule="auto"/>
              <w:jc w:val="center"/>
              <w:rPr>
                <w:rFonts w:ascii="Times New Roman" w:hAnsi="Times New Roman"/>
                <w:spacing w:val="2"/>
                <w:vertAlign w:val="superscript"/>
              </w:rPr>
            </w:pPr>
            <w:r w:rsidRPr="00AE4B87">
              <w:rPr>
                <w:rFonts w:ascii="Times New Roman" w:hAnsi="Times New Roman"/>
                <w:spacing w:val="2"/>
              </w:rPr>
              <w:t>Кол-во</w:t>
            </w:r>
            <w:r>
              <w:rPr>
                <w:rFonts w:ascii="Times New Roman" w:hAnsi="Times New Roman"/>
                <w:spacing w:val="2"/>
              </w:rPr>
              <w:t>, шт.</w:t>
            </w:r>
          </w:p>
        </w:tc>
        <w:tc>
          <w:tcPr>
            <w:tcW w:w="1842" w:type="dxa"/>
            <w:vAlign w:val="center"/>
          </w:tcPr>
          <w:p w:rsidR="00B77D80" w:rsidRPr="00AE4B87" w:rsidRDefault="00B77D80" w:rsidP="00B77D80">
            <w:pPr>
              <w:widowControl w:val="0"/>
              <w:autoSpaceDE w:val="0"/>
              <w:autoSpaceDN w:val="0"/>
              <w:adjustRightInd w:val="0"/>
              <w:spacing w:after="0" w:line="240" w:lineRule="auto"/>
              <w:jc w:val="center"/>
              <w:rPr>
                <w:rFonts w:ascii="Times New Roman" w:hAnsi="Times New Roman"/>
                <w:spacing w:val="2"/>
              </w:rPr>
            </w:pPr>
            <w:r w:rsidRPr="006834CE">
              <w:rPr>
                <w:rFonts w:ascii="Times New Roman" w:hAnsi="Times New Roman"/>
                <w:color w:val="000000" w:themeColor="text1"/>
              </w:rPr>
              <w:t>Страна происхождения Товара</w:t>
            </w:r>
          </w:p>
        </w:tc>
        <w:tc>
          <w:tcPr>
            <w:tcW w:w="1419" w:type="dxa"/>
            <w:vAlign w:val="center"/>
          </w:tcPr>
          <w:p w:rsidR="00B77D80" w:rsidRPr="00AE4B87" w:rsidRDefault="00B77D80" w:rsidP="00B77D80">
            <w:pPr>
              <w:widowControl w:val="0"/>
              <w:autoSpaceDE w:val="0"/>
              <w:autoSpaceDN w:val="0"/>
              <w:adjustRightInd w:val="0"/>
              <w:spacing w:after="0" w:line="240" w:lineRule="auto"/>
              <w:jc w:val="center"/>
              <w:rPr>
                <w:rFonts w:ascii="Times New Roman" w:hAnsi="Times New Roman"/>
                <w:spacing w:val="2"/>
              </w:rPr>
            </w:pPr>
            <w:r w:rsidRPr="00AE4B87">
              <w:rPr>
                <w:rFonts w:ascii="Times New Roman" w:hAnsi="Times New Roman"/>
                <w:spacing w:val="2"/>
              </w:rPr>
              <w:t xml:space="preserve">Цена за ед. Товара, </w:t>
            </w:r>
            <w:r w:rsidRPr="00AE4B87">
              <w:rPr>
                <w:rFonts w:ascii="Times New Roman" w:hAnsi="Times New Roman"/>
                <w:color w:val="000000"/>
              </w:rPr>
              <w:t>руб.</w:t>
            </w:r>
          </w:p>
        </w:tc>
        <w:tc>
          <w:tcPr>
            <w:tcW w:w="1275" w:type="dxa"/>
            <w:vAlign w:val="center"/>
          </w:tcPr>
          <w:p w:rsidR="00B77D80" w:rsidRPr="00AE4B87" w:rsidRDefault="00B77D80" w:rsidP="00B77D80">
            <w:pPr>
              <w:widowControl w:val="0"/>
              <w:autoSpaceDE w:val="0"/>
              <w:autoSpaceDN w:val="0"/>
              <w:adjustRightInd w:val="0"/>
              <w:spacing w:after="0" w:line="240" w:lineRule="auto"/>
              <w:jc w:val="center"/>
              <w:rPr>
                <w:rFonts w:ascii="Times New Roman" w:hAnsi="Times New Roman"/>
                <w:spacing w:val="2"/>
              </w:rPr>
            </w:pPr>
            <w:r w:rsidRPr="00AE4B87">
              <w:rPr>
                <w:rFonts w:ascii="Times New Roman" w:hAnsi="Times New Roman"/>
                <w:spacing w:val="2"/>
              </w:rPr>
              <w:t xml:space="preserve">Сумма, </w:t>
            </w:r>
            <w:r w:rsidRPr="00AE4B87">
              <w:rPr>
                <w:rFonts w:ascii="Times New Roman" w:hAnsi="Times New Roman"/>
                <w:color w:val="000000"/>
              </w:rPr>
              <w:t>руб.</w:t>
            </w:r>
          </w:p>
        </w:tc>
      </w:tr>
      <w:tr w:rsidR="00DA46B8" w:rsidRPr="00AE4B87" w:rsidTr="00EA5879">
        <w:trPr>
          <w:trHeight w:val="1493"/>
        </w:trPr>
        <w:tc>
          <w:tcPr>
            <w:tcW w:w="568" w:type="dxa"/>
          </w:tcPr>
          <w:p w:rsidR="00DA46B8" w:rsidRPr="00AE4B87" w:rsidRDefault="00DA46B8" w:rsidP="00113188">
            <w:pPr>
              <w:spacing w:after="0" w:line="240" w:lineRule="auto"/>
              <w:jc w:val="center"/>
              <w:rPr>
                <w:rFonts w:ascii="Times New Roman" w:hAnsi="Times New Roman"/>
              </w:rPr>
            </w:pPr>
            <w:r>
              <w:rPr>
                <w:rFonts w:ascii="Times New Roman" w:hAnsi="Times New Roman"/>
              </w:rPr>
              <w:t>1</w:t>
            </w:r>
          </w:p>
        </w:tc>
        <w:tc>
          <w:tcPr>
            <w:tcW w:w="2659" w:type="dxa"/>
          </w:tcPr>
          <w:p w:rsidR="00DA46B8" w:rsidRPr="00641AC7" w:rsidRDefault="00DA46B8" w:rsidP="00BA1CAF">
            <w:pPr>
              <w:pStyle w:val="1"/>
              <w:shd w:val="clear" w:color="auto" w:fill="FFFFFF"/>
              <w:spacing w:before="0" w:beforeAutospacing="0" w:after="0" w:afterAutospacing="0"/>
              <w:jc w:val="center"/>
              <w:textAlignment w:val="bottom"/>
              <w:rPr>
                <w:b w:val="0"/>
                <w:bCs w:val="0"/>
                <w:sz w:val="22"/>
                <w:szCs w:val="22"/>
              </w:rPr>
            </w:pPr>
            <w:r w:rsidRPr="00641AC7">
              <w:rPr>
                <w:b w:val="0"/>
                <w:bCs w:val="0"/>
                <w:sz w:val="22"/>
                <w:szCs w:val="22"/>
              </w:rPr>
              <w:t>Блок розеток</w:t>
            </w:r>
          </w:p>
          <w:p w:rsidR="00C91253" w:rsidRDefault="00C91253" w:rsidP="00BA1CAF">
            <w:pPr>
              <w:pStyle w:val="1"/>
              <w:shd w:val="clear" w:color="auto" w:fill="FFFFFF"/>
              <w:spacing w:before="0" w:beforeAutospacing="0" w:after="0" w:afterAutospacing="0"/>
              <w:jc w:val="center"/>
              <w:textAlignment w:val="bottom"/>
              <w:rPr>
                <w:b w:val="0"/>
                <w:sz w:val="22"/>
                <w:szCs w:val="22"/>
                <w:shd w:val="clear" w:color="auto" w:fill="FFFFFF"/>
              </w:rPr>
            </w:pPr>
          </w:p>
          <w:p w:rsidR="00DA46B8" w:rsidRPr="00641AC7" w:rsidRDefault="00DA46B8" w:rsidP="00BA1CAF">
            <w:pPr>
              <w:pStyle w:val="1"/>
              <w:shd w:val="clear" w:color="auto" w:fill="FFFFFF"/>
              <w:spacing w:before="0" w:beforeAutospacing="0" w:after="0" w:afterAutospacing="0"/>
              <w:jc w:val="center"/>
              <w:textAlignment w:val="bottom"/>
              <w:rPr>
                <w:b w:val="0"/>
                <w:sz w:val="22"/>
                <w:szCs w:val="22"/>
              </w:rPr>
            </w:pPr>
            <w:r w:rsidRPr="00641AC7">
              <w:rPr>
                <w:b w:val="0"/>
                <w:sz w:val="22"/>
                <w:szCs w:val="22"/>
                <w:shd w:val="clear" w:color="auto" w:fill="FFFFFF"/>
              </w:rPr>
              <w:t>27.33.13.190-00000002</w:t>
            </w:r>
          </w:p>
        </w:tc>
        <w:tc>
          <w:tcPr>
            <w:tcW w:w="6095" w:type="dxa"/>
          </w:tcPr>
          <w:p w:rsidR="00DA46B8" w:rsidRPr="00641AC7" w:rsidRDefault="00DA46B8" w:rsidP="00BA1CAF">
            <w:pPr>
              <w:pStyle w:val="typography"/>
              <w:shd w:val="clear" w:color="auto" w:fill="FFFFFF"/>
              <w:spacing w:before="0" w:beforeAutospacing="0" w:after="0" w:afterAutospacing="0" w:line="227" w:lineRule="atLeast"/>
              <w:rPr>
                <w:sz w:val="22"/>
                <w:szCs w:val="22"/>
              </w:rPr>
            </w:pPr>
            <w:bookmarkStart w:id="48" w:name="_GoBack"/>
            <w:r w:rsidRPr="00641AC7">
              <w:rPr>
                <w:sz w:val="22"/>
                <w:szCs w:val="22"/>
              </w:rPr>
              <w:t>Тип: удлинитель</w:t>
            </w:r>
          </w:p>
          <w:p w:rsidR="00DA46B8" w:rsidRPr="00641AC7" w:rsidRDefault="00DA46B8" w:rsidP="00BA1CAF">
            <w:pPr>
              <w:pStyle w:val="typography"/>
              <w:shd w:val="clear" w:color="auto" w:fill="FFFFFF"/>
              <w:spacing w:before="0" w:beforeAutospacing="0" w:after="0" w:afterAutospacing="0" w:line="227" w:lineRule="atLeast"/>
              <w:rPr>
                <w:sz w:val="22"/>
                <w:szCs w:val="22"/>
                <w:shd w:val="clear" w:color="auto" w:fill="FFFFFF"/>
              </w:rPr>
            </w:pPr>
            <w:r w:rsidRPr="00641AC7">
              <w:rPr>
                <w:sz w:val="22"/>
                <w:szCs w:val="22"/>
              </w:rPr>
              <w:t xml:space="preserve">Тип розеток: </w:t>
            </w:r>
            <w:r w:rsidRPr="00641AC7">
              <w:rPr>
                <w:sz w:val="22"/>
                <w:szCs w:val="22"/>
                <w:shd w:val="clear" w:color="auto" w:fill="FFFFFF"/>
              </w:rPr>
              <w:t>EURO с заземлением</w:t>
            </w:r>
          </w:p>
          <w:p w:rsidR="00DA46B8" w:rsidRPr="00641AC7" w:rsidRDefault="00DA46B8" w:rsidP="00BA1CAF">
            <w:pPr>
              <w:pStyle w:val="typography"/>
              <w:shd w:val="clear" w:color="auto" w:fill="FFFFFF"/>
              <w:spacing w:before="0" w:beforeAutospacing="0" w:after="0" w:afterAutospacing="0" w:line="227" w:lineRule="atLeast"/>
              <w:rPr>
                <w:sz w:val="22"/>
                <w:szCs w:val="22"/>
                <w:shd w:val="clear" w:color="auto" w:fill="FFFFFF"/>
              </w:rPr>
            </w:pPr>
            <w:r w:rsidRPr="00641AC7">
              <w:rPr>
                <w:sz w:val="22"/>
                <w:szCs w:val="22"/>
                <w:shd w:val="clear" w:color="auto" w:fill="FFFFFF"/>
              </w:rPr>
              <w:t xml:space="preserve">Тип штепселя блока розеток: EURO </w:t>
            </w:r>
          </w:p>
          <w:p w:rsidR="00DA46B8" w:rsidRPr="00641AC7" w:rsidRDefault="00DA46B8" w:rsidP="00BA1CAF">
            <w:pPr>
              <w:pStyle w:val="typography"/>
              <w:shd w:val="clear" w:color="auto" w:fill="FFFFFF"/>
              <w:spacing w:before="0" w:beforeAutospacing="0" w:after="0" w:afterAutospacing="0" w:line="227" w:lineRule="atLeast"/>
              <w:rPr>
                <w:sz w:val="22"/>
                <w:szCs w:val="22"/>
                <w:shd w:val="clear" w:color="auto" w:fill="FFFFFF"/>
              </w:rPr>
            </w:pPr>
            <w:r w:rsidRPr="00641AC7">
              <w:rPr>
                <w:sz w:val="22"/>
                <w:szCs w:val="22"/>
                <w:shd w:val="clear" w:color="auto" w:fill="FFFFFF"/>
              </w:rPr>
              <w:t>Количество розеток EURO: 3 шт.</w:t>
            </w:r>
          </w:p>
          <w:p w:rsidR="00DA46B8" w:rsidRPr="00641AC7" w:rsidRDefault="00DA46B8" w:rsidP="00BA1CAF">
            <w:pPr>
              <w:pStyle w:val="typography"/>
              <w:shd w:val="clear" w:color="auto" w:fill="FFFFFF"/>
              <w:spacing w:before="0" w:beforeAutospacing="0" w:after="0" w:afterAutospacing="0" w:line="227" w:lineRule="atLeast"/>
              <w:rPr>
                <w:sz w:val="22"/>
                <w:szCs w:val="22"/>
                <w:shd w:val="clear" w:color="auto" w:fill="FFFFFF"/>
              </w:rPr>
            </w:pPr>
            <w:r w:rsidRPr="00641AC7">
              <w:rPr>
                <w:sz w:val="22"/>
                <w:szCs w:val="22"/>
                <w:shd w:val="clear" w:color="auto" w:fill="FFFFFF"/>
              </w:rPr>
              <w:t>Максимальная мощность подключенных устройств: 3,5 кВт</w:t>
            </w:r>
          </w:p>
          <w:p w:rsidR="00DA46B8" w:rsidRPr="00641AC7" w:rsidRDefault="00DA46B8" w:rsidP="00BA1CAF">
            <w:pPr>
              <w:pStyle w:val="typography"/>
              <w:shd w:val="clear" w:color="auto" w:fill="FFFFFF"/>
              <w:spacing w:before="0" w:beforeAutospacing="0" w:after="0" w:afterAutospacing="0" w:line="227" w:lineRule="atLeast"/>
              <w:rPr>
                <w:rStyle w:val="qshczy"/>
                <w:sz w:val="22"/>
                <w:szCs w:val="22"/>
              </w:rPr>
            </w:pPr>
            <w:r w:rsidRPr="00641AC7">
              <w:rPr>
                <w:sz w:val="22"/>
                <w:szCs w:val="22"/>
              </w:rPr>
              <w:t>Длина кабеля: 3</w:t>
            </w:r>
            <w:r w:rsidRPr="00641AC7">
              <w:rPr>
                <w:rStyle w:val="qshczy"/>
                <w:sz w:val="22"/>
                <w:szCs w:val="22"/>
              </w:rPr>
              <w:t xml:space="preserve"> м</w:t>
            </w:r>
          </w:p>
          <w:p w:rsidR="00DA46B8" w:rsidRPr="00641AC7" w:rsidRDefault="00DA46B8" w:rsidP="00BA1CAF">
            <w:pPr>
              <w:spacing w:after="0" w:line="240" w:lineRule="auto"/>
              <w:rPr>
                <w:rFonts w:ascii="Times New Roman" w:hAnsi="Times New Roman"/>
              </w:rPr>
            </w:pPr>
            <w:r w:rsidRPr="00641AC7">
              <w:rPr>
                <w:rFonts w:ascii="Times New Roman" w:hAnsi="Times New Roman"/>
              </w:rPr>
              <w:t>Требования к комплектации и конструкции: выключатель на корпусе</w:t>
            </w:r>
          </w:p>
          <w:p w:rsidR="00DA46B8" w:rsidRPr="00641AC7" w:rsidRDefault="00DA46B8" w:rsidP="00BA1CAF">
            <w:pPr>
              <w:pStyle w:val="typography"/>
              <w:shd w:val="clear" w:color="auto" w:fill="FFFFFF"/>
              <w:spacing w:before="0" w:beforeAutospacing="0" w:after="0" w:afterAutospacing="0"/>
              <w:rPr>
                <w:sz w:val="22"/>
                <w:szCs w:val="22"/>
              </w:rPr>
            </w:pPr>
            <w:r w:rsidRPr="00641AC7">
              <w:rPr>
                <w:rStyle w:val="qshczy"/>
                <w:sz w:val="22"/>
                <w:szCs w:val="22"/>
              </w:rPr>
              <w:t>Номинальный ток: 10А</w:t>
            </w:r>
          </w:p>
          <w:p w:rsidR="00DA46B8" w:rsidRPr="00641AC7" w:rsidRDefault="00DA46B8" w:rsidP="00BA1CAF">
            <w:pPr>
              <w:pStyle w:val="typography"/>
              <w:shd w:val="clear" w:color="auto" w:fill="FFFFFF"/>
              <w:spacing w:before="0" w:beforeAutospacing="0" w:after="0" w:afterAutospacing="0" w:line="227" w:lineRule="atLeast"/>
              <w:rPr>
                <w:sz w:val="22"/>
                <w:szCs w:val="22"/>
              </w:rPr>
            </w:pPr>
            <w:r w:rsidRPr="00641AC7">
              <w:rPr>
                <w:sz w:val="22"/>
                <w:szCs w:val="22"/>
              </w:rPr>
              <w:t xml:space="preserve">Тип провода: </w:t>
            </w:r>
            <w:r w:rsidRPr="00641AC7">
              <w:rPr>
                <w:rStyle w:val="qshczy"/>
                <w:sz w:val="22"/>
                <w:szCs w:val="22"/>
              </w:rPr>
              <w:t>ПВС</w:t>
            </w:r>
          </w:p>
          <w:p w:rsidR="00DA46B8" w:rsidRPr="00641AC7" w:rsidRDefault="00DA46B8" w:rsidP="00BA1CAF">
            <w:pPr>
              <w:pStyle w:val="typography"/>
              <w:shd w:val="clear" w:color="auto" w:fill="FFFFFF"/>
              <w:spacing w:before="0" w:beforeAutospacing="0" w:after="0" w:afterAutospacing="0" w:line="227" w:lineRule="atLeast"/>
              <w:rPr>
                <w:sz w:val="22"/>
                <w:szCs w:val="22"/>
              </w:rPr>
            </w:pPr>
            <w:r w:rsidRPr="00641AC7">
              <w:rPr>
                <w:sz w:val="22"/>
                <w:szCs w:val="22"/>
              </w:rPr>
              <w:t xml:space="preserve">Степень защиты: </w:t>
            </w:r>
            <w:r w:rsidRPr="00641AC7">
              <w:rPr>
                <w:rStyle w:val="qshczy"/>
                <w:sz w:val="22"/>
                <w:szCs w:val="22"/>
              </w:rPr>
              <w:t>IP20</w:t>
            </w:r>
            <w:bookmarkEnd w:id="48"/>
          </w:p>
        </w:tc>
        <w:tc>
          <w:tcPr>
            <w:tcW w:w="992" w:type="dxa"/>
          </w:tcPr>
          <w:p w:rsidR="00DA46B8" w:rsidRPr="00821D8E" w:rsidRDefault="00DA46B8" w:rsidP="00D017A1">
            <w:pPr>
              <w:jc w:val="center"/>
              <w:rPr>
                <w:rFonts w:ascii="Times New Roman" w:hAnsi="Times New Roman"/>
              </w:rPr>
            </w:pPr>
            <w:r>
              <w:rPr>
                <w:rFonts w:ascii="Times New Roman" w:hAnsi="Times New Roman"/>
              </w:rPr>
              <w:t>5</w:t>
            </w:r>
          </w:p>
        </w:tc>
        <w:tc>
          <w:tcPr>
            <w:tcW w:w="1842" w:type="dxa"/>
          </w:tcPr>
          <w:p w:rsidR="00DA46B8" w:rsidRPr="00AE4B87" w:rsidRDefault="00DA46B8" w:rsidP="00113188">
            <w:pPr>
              <w:spacing w:after="0" w:line="240" w:lineRule="auto"/>
              <w:jc w:val="center"/>
              <w:rPr>
                <w:rFonts w:ascii="Times New Roman" w:hAnsi="Times New Roman"/>
                <w:color w:val="000000"/>
              </w:rPr>
            </w:pPr>
          </w:p>
        </w:tc>
        <w:tc>
          <w:tcPr>
            <w:tcW w:w="1419" w:type="dxa"/>
          </w:tcPr>
          <w:p w:rsidR="00DA46B8" w:rsidRPr="00AE4B87" w:rsidRDefault="00DA46B8" w:rsidP="00113188">
            <w:pPr>
              <w:spacing w:after="0" w:line="240" w:lineRule="auto"/>
              <w:jc w:val="center"/>
              <w:rPr>
                <w:rFonts w:ascii="Times New Roman" w:hAnsi="Times New Roman"/>
                <w:color w:val="000000"/>
              </w:rPr>
            </w:pPr>
          </w:p>
        </w:tc>
        <w:tc>
          <w:tcPr>
            <w:tcW w:w="1275" w:type="dxa"/>
          </w:tcPr>
          <w:p w:rsidR="00DA46B8" w:rsidRPr="00AE4B87" w:rsidRDefault="00DA46B8" w:rsidP="00113188">
            <w:pPr>
              <w:spacing w:after="0" w:line="240" w:lineRule="auto"/>
              <w:jc w:val="center"/>
              <w:rPr>
                <w:rFonts w:ascii="Times New Roman" w:hAnsi="Times New Roman"/>
                <w:color w:val="000000"/>
              </w:rPr>
            </w:pPr>
          </w:p>
        </w:tc>
      </w:tr>
      <w:tr w:rsidR="00B77D80" w:rsidRPr="00AE4B87" w:rsidTr="00113188">
        <w:trPr>
          <w:trHeight w:val="452"/>
        </w:trPr>
        <w:tc>
          <w:tcPr>
            <w:tcW w:w="13575" w:type="dxa"/>
            <w:gridSpan w:val="6"/>
            <w:vAlign w:val="center"/>
          </w:tcPr>
          <w:p w:rsidR="00B77D80" w:rsidRPr="00B77D80" w:rsidRDefault="00B77D80" w:rsidP="00B77D80">
            <w:pPr>
              <w:spacing w:after="0" w:line="240" w:lineRule="auto"/>
              <w:jc w:val="right"/>
              <w:rPr>
                <w:rFonts w:ascii="Times New Roman" w:hAnsi="Times New Roman"/>
                <w:b/>
                <w:color w:val="000000"/>
              </w:rPr>
            </w:pPr>
            <w:r>
              <w:rPr>
                <w:rFonts w:ascii="Times New Roman" w:hAnsi="Times New Roman"/>
                <w:b/>
                <w:color w:val="000000"/>
              </w:rPr>
              <w:t>ИТОГО:</w:t>
            </w:r>
          </w:p>
        </w:tc>
        <w:tc>
          <w:tcPr>
            <w:tcW w:w="1275" w:type="dxa"/>
            <w:vAlign w:val="center"/>
          </w:tcPr>
          <w:p w:rsidR="00B77D80" w:rsidRPr="00B77D80" w:rsidRDefault="00B77D80" w:rsidP="00B77D80">
            <w:pPr>
              <w:spacing w:after="0" w:line="240" w:lineRule="auto"/>
              <w:jc w:val="center"/>
              <w:rPr>
                <w:rFonts w:ascii="Times New Roman" w:hAnsi="Times New Roman"/>
                <w:b/>
                <w:color w:val="000000"/>
              </w:rPr>
            </w:pPr>
          </w:p>
        </w:tc>
      </w:tr>
    </w:tbl>
    <w:p w:rsidR="00690DD6" w:rsidRDefault="00690DD6" w:rsidP="00904392">
      <w:pPr>
        <w:pStyle w:val="ConsPlusNormal"/>
        <w:ind w:firstLine="540"/>
        <w:jc w:val="both"/>
        <w:rPr>
          <w:rFonts w:ascii="Times New Roman" w:hAnsi="Times New Roman" w:cs="Times New Roman"/>
          <w:szCs w:val="22"/>
        </w:rPr>
      </w:pPr>
    </w:p>
    <w:p w:rsidR="00AC2347" w:rsidRPr="00904392" w:rsidRDefault="00AC2347" w:rsidP="009671D2">
      <w:pPr>
        <w:pStyle w:val="ConsPlusNormal"/>
        <w:jc w:val="right"/>
        <w:outlineLvl w:val="1"/>
        <w:rPr>
          <w:rFonts w:ascii="Times New Roman" w:hAnsi="Times New Roman" w:cs="Times New Roman"/>
          <w:sz w:val="6"/>
          <w:szCs w:val="6"/>
        </w:rPr>
      </w:pPr>
      <w:bookmarkStart w:id="49" w:name="P1936"/>
      <w:bookmarkEnd w:id="49"/>
    </w:p>
    <w:sectPr w:rsidR="00AC2347" w:rsidRPr="00904392" w:rsidSect="0033020D">
      <w:pgSz w:w="16838" w:h="11906" w:orient="landscape"/>
      <w:pgMar w:top="993" w:right="851" w:bottom="566" w:left="11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E05" w:rsidRDefault="00C51E05" w:rsidP="003D1A60">
      <w:pPr>
        <w:spacing w:after="0" w:line="240" w:lineRule="auto"/>
      </w:pPr>
      <w:r>
        <w:separator/>
      </w:r>
    </w:p>
  </w:endnote>
  <w:endnote w:type="continuationSeparator" w:id="0">
    <w:p w:rsidR="00C51E05" w:rsidRDefault="00C51E05" w:rsidP="003D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E05" w:rsidRDefault="00C51E05" w:rsidP="003D1A60">
      <w:pPr>
        <w:spacing w:after="0" w:line="240" w:lineRule="auto"/>
      </w:pPr>
      <w:r>
        <w:separator/>
      </w:r>
    </w:p>
  </w:footnote>
  <w:footnote w:type="continuationSeparator" w:id="0">
    <w:p w:rsidR="00C51E05" w:rsidRDefault="00C51E05" w:rsidP="003D1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BED0EA5"/>
    <w:multiLevelType w:val="hybridMultilevel"/>
    <w:tmpl w:val="C4FA3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B16727"/>
    <w:multiLevelType w:val="hybridMultilevel"/>
    <w:tmpl w:val="0332E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9D"/>
    <w:rsid w:val="00004DE2"/>
    <w:rsid w:val="00012F04"/>
    <w:rsid w:val="00022C69"/>
    <w:rsid w:val="00023F25"/>
    <w:rsid w:val="00025B98"/>
    <w:rsid w:val="000343F4"/>
    <w:rsid w:val="000347DA"/>
    <w:rsid w:val="00036AA6"/>
    <w:rsid w:val="00046F3C"/>
    <w:rsid w:val="00061614"/>
    <w:rsid w:val="000838C9"/>
    <w:rsid w:val="000A4E57"/>
    <w:rsid w:val="000B6272"/>
    <w:rsid w:val="000C74A9"/>
    <w:rsid w:val="000E2D82"/>
    <w:rsid w:val="000E6E76"/>
    <w:rsid w:val="001036F8"/>
    <w:rsid w:val="00113188"/>
    <w:rsid w:val="00123824"/>
    <w:rsid w:val="00124558"/>
    <w:rsid w:val="0013680A"/>
    <w:rsid w:val="0014180D"/>
    <w:rsid w:val="001522C8"/>
    <w:rsid w:val="00163ACE"/>
    <w:rsid w:val="001709C1"/>
    <w:rsid w:val="00175ECC"/>
    <w:rsid w:val="00186023"/>
    <w:rsid w:val="00187028"/>
    <w:rsid w:val="001871F7"/>
    <w:rsid w:val="0019144F"/>
    <w:rsid w:val="00192F4B"/>
    <w:rsid w:val="001B674D"/>
    <w:rsid w:val="001B7417"/>
    <w:rsid w:val="001C0DFF"/>
    <w:rsid w:val="001C2A3C"/>
    <w:rsid w:val="001C4797"/>
    <w:rsid w:val="001C7120"/>
    <w:rsid w:val="001D249D"/>
    <w:rsid w:val="001D5F7C"/>
    <w:rsid w:val="001E0254"/>
    <w:rsid w:val="001E5532"/>
    <w:rsid w:val="001E732F"/>
    <w:rsid w:val="001F489B"/>
    <w:rsid w:val="002052CA"/>
    <w:rsid w:val="002176AD"/>
    <w:rsid w:val="002725D0"/>
    <w:rsid w:val="00274FC8"/>
    <w:rsid w:val="00281345"/>
    <w:rsid w:val="002814F0"/>
    <w:rsid w:val="00286324"/>
    <w:rsid w:val="00290E57"/>
    <w:rsid w:val="00291265"/>
    <w:rsid w:val="0029271D"/>
    <w:rsid w:val="002A19AF"/>
    <w:rsid w:val="002A3842"/>
    <w:rsid w:val="002B64DB"/>
    <w:rsid w:val="002B6B83"/>
    <w:rsid w:val="002F7D6B"/>
    <w:rsid w:val="0030758E"/>
    <w:rsid w:val="0033020D"/>
    <w:rsid w:val="003321F4"/>
    <w:rsid w:val="00345FB8"/>
    <w:rsid w:val="00347300"/>
    <w:rsid w:val="003664E5"/>
    <w:rsid w:val="00370194"/>
    <w:rsid w:val="00381B9D"/>
    <w:rsid w:val="00382054"/>
    <w:rsid w:val="003A01DE"/>
    <w:rsid w:val="003A0375"/>
    <w:rsid w:val="003B02F6"/>
    <w:rsid w:val="003C0B4A"/>
    <w:rsid w:val="003C4C71"/>
    <w:rsid w:val="003D0DDF"/>
    <w:rsid w:val="003D1A60"/>
    <w:rsid w:val="003D27A7"/>
    <w:rsid w:val="003E4871"/>
    <w:rsid w:val="00415906"/>
    <w:rsid w:val="00417DE3"/>
    <w:rsid w:val="0047172E"/>
    <w:rsid w:val="00473276"/>
    <w:rsid w:val="004834EA"/>
    <w:rsid w:val="00483DE8"/>
    <w:rsid w:val="0048424E"/>
    <w:rsid w:val="004918DC"/>
    <w:rsid w:val="004963B8"/>
    <w:rsid w:val="00497455"/>
    <w:rsid w:val="004E37B9"/>
    <w:rsid w:val="004F3BB5"/>
    <w:rsid w:val="004F693B"/>
    <w:rsid w:val="004F7A83"/>
    <w:rsid w:val="00502548"/>
    <w:rsid w:val="00510FFA"/>
    <w:rsid w:val="005252BB"/>
    <w:rsid w:val="00541CA9"/>
    <w:rsid w:val="0054531C"/>
    <w:rsid w:val="00547039"/>
    <w:rsid w:val="00554186"/>
    <w:rsid w:val="00555B02"/>
    <w:rsid w:val="00573DEB"/>
    <w:rsid w:val="005837AF"/>
    <w:rsid w:val="005844FA"/>
    <w:rsid w:val="00590611"/>
    <w:rsid w:val="00591892"/>
    <w:rsid w:val="005A6721"/>
    <w:rsid w:val="005C4016"/>
    <w:rsid w:val="005D0B6D"/>
    <w:rsid w:val="005E2531"/>
    <w:rsid w:val="005F32B0"/>
    <w:rsid w:val="0060317E"/>
    <w:rsid w:val="00613B64"/>
    <w:rsid w:val="0062632D"/>
    <w:rsid w:val="00634861"/>
    <w:rsid w:val="0064292A"/>
    <w:rsid w:val="0064309D"/>
    <w:rsid w:val="006469C1"/>
    <w:rsid w:val="0065165B"/>
    <w:rsid w:val="00662124"/>
    <w:rsid w:val="00665847"/>
    <w:rsid w:val="00676C1B"/>
    <w:rsid w:val="006834CE"/>
    <w:rsid w:val="00690DD6"/>
    <w:rsid w:val="00691E82"/>
    <w:rsid w:val="006B304F"/>
    <w:rsid w:val="006B7C3A"/>
    <w:rsid w:val="006C0574"/>
    <w:rsid w:val="006C210C"/>
    <w:rsid w:val="006C5C7B"/>
    <w:rsid w:val="006C7F9F"/>
    <w:rsid w:val="006D30EB"/>
    <w:rsid w:val="007052CC"/>
    <w:rsid w:val="007118C1"/>
    <w:rsid w:val="007415C8"/>
    <w:rsid w:val="00742F1D"/>
    <w:rsid w:val="0075719C"/>
    <w:rsid w:val="00757BD3"/>
    <w:rsid w:val="0076755F"/>
    <w:rsid w:val="00772DAA"/>
    <w:rsid w:val="00784DF7"/>
    <w:rsid w:val="007A7123"/>
    <w:rsid w:val="007C3254"/>
    <w:rsid w:val="007F5985"/>
    <w:rsid w:val="007F634D"/>
    <w:rsid w:val="00821D8E"/>
    <w:rsid w:val="00835ADC"/>
    <w:rsid w:val="00843F0B"/>
    <w:rsid w:val="008551E6"/>
    <w:rsid w:val="00866C57"/>
    <w:rsid w:val="00867159"/>
    <w:rsid w:val="008674C4"/>
    <w:rsid w:val="00871F6E"/>
    <w:rsid w:val="00872810"/>
    <w:rsid w:val="008A2C62"/>
    <w:rsid w:val="008B1B65"/>
    <w:rsid w:val="008D06A4"/>
    <w:rsid w:val="008D63B0"/>
    <w:rsid w:val="008F1018"/>
    <w:rsid w:val="008F7AA8"/>
    <w:rsid w:val="00904392"/>
    <w:rsid w:val="00913EDE"/>
    <w:rsid w:val="009142C8"/>
    <w:rsid w:val="00916B37"/>
    <w:rsid w:val="00921C90"/>
    <w:rsid w:val="00925A1A"/>
    <w:rsid w:val="00926BA4"/>
    <w:rsid w:val="0093515D"/>
    <w:rsid w:val="00942FFD"/>
    <w:rsid w:val="009509F0"/>
    <w:rsid w:val="00950A57"/>
    <w:rsid w:val="00955761"/>
    <w:rsid w:val="00961526"/>
    <w:rsid w:val="009642E4"/>
    <w:rsid w:val="009671D2"/>
    <w:rsid w:val="0097223E"/>
    <w:rsid w:val="0098626C"/>
    <w:rsid w:val="009B4934"/>
    <w:rsid w:val="009F3188"/>
    <w:rsid w:val="00A321E3"/>
    <w:rsid w:val="00A44972"/>
    <w:rsid w:val="00A55F47"/>
    <w:rsid w:val="00A8069C"/>
    <w:rsid w:val="00A823C5"/>
    <w:rsid w:val="00A932C3"/>
    <w:rsid w:val="00AB3690"/>
    <w:rsid w:val="00AB3D33"/>
    <w:rsid w:val="00AC2347"/>
    <w:rsid w:val="00AF1E5D"/>
    <w:rsid w:val="00AF467E"/>
    <w:rsid w:val="00B153E7"/>
    <w:rsid w:val="00B22C3E"/>
    <w:rsid w:val="00B268E6"/>
    <w:rsid w:val="00B73443"/>
    <w:rsid w:val="00B77D80"/>
    <w:rsid w:val="00B8012C"/>
    <w:rsid w:val="00B83E9D"/>
    <w:rsid w:val="00B867DC"/>
    <w:rsid w:val="00BA1D5C"/>
    <w:rsid w:val="00BB7E12"/>
    <w:rsid w:val="00BC08AE"/>
    <w:rsid w:val="00BC22DF"/>
    <w:rsid w:val="00BE4A17"/>
    <w:rsid w:val="00C001F8"/>
    <w:rsid w:val="00C14099"/>
    <w:rsid w:val="00C17E7C"/>
    <w:rsid w:val="00C2650C"/>
    <w:rsid w:val="00C51E05"/>
    <w:rsid w:val="00C52FC9"/>
    <w:rsid w:val="00C5579D"/>
    <w:rsid w:val="00C63B65"/>
    <w:rsid w:val="00C70225"/>
    <w:rsid w:val="00C72A87"/>
    <w:rsid w:val="00C77B61"/>
    <w:rsid w:val="00C8615F"/>
    <w:rsid w:val="00C91253"/>
    <w:rsid w:val="00C95D93"/>
    <w:rsid w:val="00CA6228"/>
    <w:rsid w:val="00CB000E"/>
    <w:rsid w:val="00CD142E"/>
    <w:rsid w:val="00D017A1"/>
    <w:rsid w:val="00D31356"/>
    <w:rsid w:val="00D74874"/>
    <w:rsid w:val="00D93B1A"/>
    <w:rsid w:val="00D96DFD"/>
    <w:rsid w:val="00DA46B8"/>
    <w:rsid w:val="00DA4EBE"/>
    <w:rsid w:val="00DB4A20"/>
    <w:rsid w:val="00DD41A4"/>
    <w:rsid w:val="00DE459E"/>
    <w:rsid w:val="00DF20AC"/>
    <w:rsid w:val="00DF41A2"/>
    <w:rsid w:val="00E014BD"/>
    <w:rsid w:val="00E071FA"/>
    <w:rsid w:val="00E11137"/>
    <w:rsid w:val="00E37D49"/>
    <w:rsid w:val="00E37FF3"/>
    <w:rsid w:val="00E418F0"/>
    <w:rsid w:val="00E47FDC"/>
    <w:rsid w:val="00E57DED"/>
    <w:rsid w:val="00E636AF"/>
    <w:rsid w:val="00E63987"/>
    <w:rsid w:val="00E915FE"/>
    <w:rsid w:val="00E95C2D"/>
    <w:rsid w:val="00EA05FE"/>
    <w:rsid w:val="00EA3E50"/>
    <w:rsid w:val="00EA481C"/>
    <w:rsid w:val="00EA6090"/>
    <w:rsid w:val="00EA7A75"/>
    <w:rsid w:val="00EC0DB6"/>
    <w:rsid w:val="00EC6109"/>
    <w:rsid w:val="00ED6178"/>
    <w:rsid w:val="00EE01BB"/>
    <w:rsid w:val="00EF2763"/>
    <w:rsid w:val="00EF31C2"/>
    <w:rsid w:val="00EF4AD3"/>
    <w:rsid w:val="00F06B5D"/>
    <w:rsid w:val="00F16214"/>
    <w:rsid w:val="00F20442"/>
    <w:rsid w:val="00F349CD"/>
    <w:rsid w:val="00F36205"/>
    <w:rsid w:val="00F45388"/>
    <w:rsid w:val="00F60839"/>
    <w:rsid w:val="00F65D8C"/>
    <w:rsid w:val="00F75C70"/>
    <w:rsid w:val="00F80D14"/>
    <w:rsid w:val="00F84D83"/>
    <w:rsid w:val="00F951EB"/>
    <w:rsid w:val="00F9571E"/>
    <w:rsid w:val="00FB1125"/>
    <w:rsid w:val="00FB54DB"/>
    <w:rsid w:val="00FC2EC8"/>
    <w:rsid w:val="00FC31AF"/>
    <w:rsid w:val="00FD578C"/>
    <w:rsid w:val="00FF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F0"/>
    <w:pPr>
      <w:spacing w:after="160" w:line="259" w:lineRule="auto"/>
    </w:pPr>
    <w:rPr>
      <w:sz w:val="22"/>
      <w:szCs w:val="22"/>
      <w:lang w:eastAsia="en-US"/>
    </w:rPr>
  </w:style>
  <w:style w:type="paragraph" w:styleId="1">
    <w:name w:val="heading 1"/>
    <w:basedOn w:val="a"/>
    <w:link w:val="10"/>
    <w:uiPriority w:val="9"/>
    <w:qFormat/>
    <w:rsid w:val="009671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FF60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11">
    <w:name w:val="Заголовок 11"/>
    <w:basedOn w:val="a"/>
    <w:next w:val="a"/>
    <w:link w:val="Heading1Char"/>
    <w:uiPriority w:val="9"/>
    <w:qFormat/>
    <w:rsid w:val="00F84D83"/>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40" w:lineRule="auto"/>
      <w:outlineLvl w:val="0"/>
    </w:pPr>
    <w:rPr>
      <w:rFonts w:ascii="Arial" w:eastAsia="Arial" w:hAnsi="Arial"/>
      <w:sz w:val="40"/>
      <w:szCs w:val="40"/>
    </w:rPr>
  </w:style>
  <w:style w:type="character" w:customStyle="1" w:styleId="Heading1Char">
    <w:name w:val="Heading 1 Char"/>
    <w:link w:val="11"/>
    <w:uiPriority w:val="9"/>
    <w:rsid w:val="00F84D83"/>
    <w:rPr>
      <w:rFonts w:ascii="Arial" w:eastAsia="Arial" w:hAnsi="Arial" w:cs="Arial"/>
      <w:sz w:val="40"/>
      <w:szCs w:val="40"/>
    </w:rPr>
  </w:style>
  <w:style w:type="paragraph" w:styleId="a3">
    <w:name w:val="List Paragraph"/>
    <w:basedOn w:val="a"/>
    <w:uiPriority w:val="34"/>
    <w:qFormat/>
    <w:rsid w:val="007F634D"/>
    <w:pPr>
      <w:ind w:left="720"/>
      <w:contextualSpacing/>
    </w:pPr>
  </w:style>
  <w:style w:type="paragraph" w:customStyle="1" w:styleId="jss531">
    <w:name w:val="jss531"/>
    <w:basedOn w:val="a"/>
    <w:rsid w:val="007F6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s526">
    <w:name w:val="jss526"/>
    <w:basedOn w:val="a0"/>
    <w:rsid w:val="007F634D"/>
  </w:style>
  <w:style w:type="paragraph" w:customStyle="1" w:styleId="jss1486">
    <w:name w:val="jss1486"/>
    <w:basedOn w:val="a"/>
    <w:rsid w:val="007F6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s1481">
    <w:name w:val="jss1481"/>
    <w:basedOn w:val="a0"/>
    <w:rsid w:val="007F634D"/>
  </w:style>
  <w:style w:type="character" w:customStyle="1" w:styleId="WW8Num1z0">
    <w:name w:val="WW8Num1z0"/>
    <w:rsid w:val="00784DF7"/>
  </w:style>
  <w:style w:type="character" w:customStyle="1" w:styleId="normaltextrun">
    <w:name w:val="normaltextrun"/>
    <w:basedOn w:val="a0"/>
    <w:rsid w:val="0064309D"/>
  </w:style>
  <w:style w:type="table" w:styleId="a4">
    <w:name w:val="Table Grid"/>
    <w:basedOn w:val="a1"/>
    <w:uiPriority w:val="59"/>
    <w:rsid w:val="002B6B8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22C69"/>
    <w:rPr>
      <w:color w:val="0000FF"/>
      <w:u w:val="single"/>
    </w:rPr>
  </w:style>
  <w:style w:type="character" w:customStyle="1" w:styleId="10">
    <w:name w:val="Заголовок 1 Знак"/>
    <w:basedOn w:val="a0"/>
    <w:link w:val="1"/>
    <w:uiPriority w:val="9"/>
    <w:rsid w:val="009671D2"/>
    <w:rPr>
      <w:rFonts w:ascii="Times New Roman" w:eastAsia="Times New Roman" w:hAnsi="Times New Roman"/>
      <w:b/>
      <w:bCs/>
      <w:kern w:val="36"/>
      <w:sz w:val="48"/>
      <w:szCs w:val="48"/>
    </w:rPr>
  </w:style>
  <w:style w:type="character" w:customStyle="1" w:styleId="apple-converted-space">
    <w:name w:val="apple-converted-space"/>
    <w:basedOn w:val="a0"/>
    <w:rsid w:val="000E2D82"/>
    <w:rPr>
      <w:rFonts w:cs="Times New Roman"/>
    </w:rPr>
  </w:style>
  <w:style w:type="character" w:customStyle="1" w:styleId="FontStyle12">
    <w:name w:val="Font Style12"/>
    <w:qFormat/>
    <w:rsid w:val="00FC31AF"/>
    <w:rPr>
      <w:rFonts w:ascii="Sylfaen" w:hAnsi="Sylfaen" w:cs="Sylfaen"/>
      <w:b/>
      <w:sz w:val="22"/>
    </w:rPr>
  </w:style>
  <w:style w:type="character" w:customStyle="1" w:styleId="ktru-itemlabel">
    <w:name w:val="ktru-item_label"/>
    <w:basedOn w:val="a0"/>
    <w:rsid w:val="00187028"/>
  </w:style>
  <w:style w:type="character" w:customStyle="1" w:styleId="ktru-itemvalue">
    <w:name w:val="ktru-item_value"/>
    <w:basedOn w:val="a0"/>
    <w:rsid w:val="00187028"/>
  </w:style>
  <w:style w:type="character" w:customStyle="1" w:styleId="char-name">
    <w:name w:val="char-name"/>
    <w:basedOn w:val="a0"/>
    <w:rsid w:val="00187028"/>
  </w:style>
  <w:style w:type="character" w:customStyle="1" w:styleId="chars-valuevalue">
    <w:name w:val="chars-value__value"/>
    <w:basedOn w:val="a0"/>
    <w:rsid w:val="00187028"/>
  </w:style>
  <w:style w:type="character" w:customStyle="1" w:styleId="chars-valuevalue-text-desc">
    <w:name w:val="chars-value__value-text-desc"/>
    <w:basedOn w:val="a0"/>
    <w:rsid w:val="00187028"/>
  </w:style>
  <w:style w:type="character" w:customStyle="1" w:styleId="chars-valuevalue-max-val">
    <w:name w:val="chars-value__value-max-val"/>
    <w:basedOn w:val="a0"/>
    <w:rsid w:val="00187028"/>
  </w:style>
  <w:style w:type="character" w:customStyle="1" w:styleId="chars-valuevalue-min-val">
    <w:name w:val="chars-value__value-min-val"/>
    <w:basedOn w:val="a0"/>
    <w:rsid w:val="00187028"/>
  </w:style>
  <w:style w:type="character" w:customStyle="1" w:styleId="FontStyle14">
    <w:name w:val="Font Style14"/>
    <w:uiPriority w:val="99"/>
    <w:rsid w:val="00F36205"/>
    <w:rPr>
      <w:rFonts w:ascii="Times New Roman" w:hAnsi="Times New Roman" w:cs="Times New Roman"/>
      <w:sz w:val="22"/>
      <w:szCs w:val="22"/>
    </w:rPr>
  </w:style>
  <w:style w:type="paragraph" w:styleId="a6">
    <w:name w:val="footnote text"/>
    <w:basedOn w:val="a"/>
    <w:link w:val="a7"/>
    <w:uiPriority w:val="99"/>
    <w:semiHidden/>
    <w:unhideWhenUsed/>
    <w:rsid w:val="003D1A60"/>
    <w:pPr>
      <w:spacing w:after="0" w:line="240" w:lineRule="auto"/>
    </w:pPr>
    <w:rPr>
      <w:sz w:val="20"/>
      <w:szCs w:val="20"/>
    </w:rPr>
  </w:style>
  <w:style w:type="character" w:customStyle="1" w:styleId="a7">
    <w:name w:val="Текст сноски Знак"/>
    <w:basedOn w:val="a0"/>
    <w:link w:val="a6"/>
    <w:uiPriority w:val="99"/>
    <w:semiHidden/>
    <w:rsid w:val="003D1A60"/>
    <w:rPr>
      <w:lang w:eastAsia="en-US"/>
    </w:rPr>
  </w:style>
  <w:style w:type="character" w:styleId="a8">
    <w:name w:val="footnote reference"/>
    <w:basedOn w:val="a0"/>
    <w:uiPriority w:val="99"/>
    <w:semiHidden/>
    <w:unhideWhenUsed/>
    <w:rsid w:val="003D1A60"/>
    <w:rPr>
      <w:vertAlign w:val="superscript"/>
    </w:rPr>
  </w:style>
  <w:style w:type="paragraph" w:customStyle="1" w:styleId="jss1865">
    <w:name w:val="jss1865"/>
    <w:basedOn w:val="a"/>
    <w:rsid w:val="000343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ss162">
    <w:name w:val="jss162"/>
    <w:basedOn w:val="a"/>
    <w:rsid w:val="006834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ss2223">
    <w:name w:val="jss2223"/>
    <w:basedOn w:val="a"/>
    <w:rsid w:val="006834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3D27A7"/>
    <w:rPr>
      <w:rFonts w:eastAsia="Times New Roman" w:cs="Calibri"/>
      <w:sz w:val="22"/>
    </w:rPr>
  </w:style>
  <w:style w:type="paragraph" w:customStyle="1" w:styleId="12">
    <w:name w:val="Обычный1"/>
    <w:rsid w:val="00113188"/>
    <w:rPr>
      <w:rFonts w:ascii="Times New Roman" w:eastAsia="Times New Roman" w:hAnsi="Times New Roman"/>
      <w:sz w:val="24"/>
      <w:szCs w:val="24"/>
    </w:rPr>
  </w:style>
  <w:style w:type="paragraph" w:customStyle="1" w:styleId="a9">
    <w:name w:val="Стиль"/>
    <w:uiPriority w:val="99"/>
    <w:rsid w:val="00113188"/>
    <w:pPr>
      <w:widowControl w:val="0"/>
      <w:autoSpaceDE w:val="0"/>
      <w:autoSpaceDN w:val="0"/>
      <w:adjustRightInd w:val="0"/>
      <w:spacing w:after="200" w:line="276" w:lineRule="auto"/>
    </w:pPr>
    <w:rPr>
      <w:rFonts w:ascii="Times New Roman" w:eastAsia="Times New Roman" w:hAnsi="Times New Roman" w:cstheme="minorBidi"/>
      <w:sz w:val="24"/>
      <w:szCs w:val="24"/>
    </w:rPr>
  </w:style>
  <w:style w:type="paragraph" w:customStyle="1" w:styleId="typographyfsyzi47">
    <w:name w:val="_typography_fsyzi_47"/>
    <w:basedOn w:val="a"/>
    <w:rsid w:val="00D017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rsid w:val="00FF60A1"/>
    <w:rPr>
      <w:rFonts w:asciiTheme="majorHAnsi" w:eastAsiaTheme="majorEastAsia" w:hAnsiTheme="majorHAnsi" w:cstheme="majorBidi"/>
      <w:b/>
      <w:bCs/>
      <w:color w:val="4F81BD" w:themeColor="accent1"/>
      <w:sz w:val="22"/>
      <w:szCs w:val="22"/>
      <w:lang w:eastAsia="en-US"/>
    </w:rPr>
  </w:style>
  <w:style w:type="paragraph" w:customStyle="1" w:styleId="typography">
    <w:name w:val="typography"/>
    <w:basedOn w:val="a"/>
    <w:rsid w:val="00DA46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shczy">
    <w:name w:val="qshczy"/>
    <w:basedOn w:val="a0"/>
    <w:rsid w:val="00DA4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F0"/>
    <w:pPr>
      <w:spacing w:after="160" w:line="259" w:lineRule="auto"/>
    </w:pPr>
    <w:rPr>
      <w:sz w:val="22"/>
      <w:szCs w:val="22"/>
      <w:lang w:eastAsia="en-US"/>
    </w:rPr>
  </w:style>
  <w:style w:type="paragraph" w:styleId="1">
    <w:name w:val="heading 1"/>
    <w:basedOn w:val="a"/>
    <w:link w:val="10"/>
    <w:uiPriority w:val="9"/>
    <w:qFormat/>
    <w:rsid w:val="009671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FF60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11">
    <w:name w:val="Заголовок 11"/>
    <w:basedOn w:val="a"/>
    <w:next w:val="a"/>
    <w:link w:val="Heading1Char"/>
    <w:uiPriority w:val="9"/>
    <w:qFormat/>
    <w:rsid w:val="00F84D83"/>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40" w:lineRule="auto"/>
      <w:outlineLvl w:val="0"/>
    </w:pPr>
    <w:rPr>
      <w:rFonts w:ascii="Arial" w:eastAsia="Arial" w:hAnsi="Arial"/>
      <w:sz w:val="40"/>
      <w:szCs w:val="40"/>
    </w:rPr>
  </w:style>
  <w:style w:type="character" w:customStyle="1" w:styleId="Heading1Char">
    <w:name w:val="Heading 1 Char"/>
    <w:link w:val="11"/>
    <w:uiPriority w:val="9"/>
    <w:rsid w:val="00F84D83"/>
    <w:rPr>
      <w:rFonts w:ascii="Arial" w:eastAsia="Arial" w:hAnsi="Arial" w:cs="Arial"/>
      <w:sz w:val="40"/>
      <w:szCs w:val="40"/>
    </w:rPr>
  </w:style>
  <w:style w:type="paragraph" w:styleId="a3">
    <w:name w:val="List Paragraph"/>
    <w:basedOn w:val="a"/>
    <w:uiPriority w:val="34"/>
    <w:qFormat/>
    <w:rsid w:val="007F634D"/>
    <w:pPr>
      <w:ind w:left="720"/>
      <w:contextualSpacing/>
    </w:pPr>
  </w:style>
  <w:style w:type="paragraph" w:customStyle="1" w:styleId="jss531">
    <w:name w:val="jss531"/>
    <w:basedOn w:val="a"/>
    <w:rsid w:val="007F6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s526">
    <w:name w:val="jss526"/>
    <w:basedOn w:val="a0"/>
    <w:rsid w:val="007F634D"/>
  </w:style>
  <w:style w:type="paragraph" w:customStyle="1" w:styleId="jss1486">
    <w:name w:val="jss1486"/>
    <w:basedOn w:val="a"/>
    <w:rsid w:val="007F6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s1481">
    <w:name w:val="jss1481"/>
    <w:basedOn w:val="a0"/>
    <w:rsid w:val="007F634D"/>
  </w:style>
  <w:style w:type="character" w:customStyle="1" w:styleId="WW8Num1z0">
    <w:name w:val="WW8Num1z0"/>
    <w:rsid w:val="00784DF7"/>
  </w:style>
  <w:style w:type="character" w:customStyle="1" w:styleId="normaltextrun">
    <w:name w:val="normaltextrun"/>
    <w:basedOn w:val="a0"/>
    <w:rsid w:val="0064309D"/>
  </w:style>
  <w:style w:type="table" w:styleId="a4">
    <w:name w:val="Table Grid"/>
    <w:basedOn w:val="a1"/>
    <w:uiPriority w:val="59"/>
    <w:rsid w:val="002B6B8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22C69"/>
    <w:rPr>
      <w:color w:val="0000FF"/>
      <w:u w:val="single"/>
    </w:rPr>
  </w:style>
  <w:style w:type="character" w:customStyle="1" w:styleId="10">
    <w:name w:val="Заголовок 1 Знак"/>
    <w:basedOn w:val="a0"/>
    <w:link w:val="1"/>
    <w:uiPriority w:val="9"/>
    <w:rsid w:val="009671D2"/>
    <w:rPr>
      <w:rFonts w:ascii="Times New Roman" w:eastAsia="Times New Roman" w:hAnsi="Times New Roman"/>
      <w:b/>
      <w:bCs/>
      <w:kern w:val="36"/>
      <w:sz w:val="48"/>
      <w:szCs w:val="48"/>
    </w:rPr>
  </w:style>
  <w:style w:type="character" w:customStyle="1" w:styleId="apple-converted-space">
    <w:name w:val="apple-converted-space"/>
    <w:basedOn w:val="a0"/>
    <w:rsid w:val="000E2D82"/>
    <w:rPr>
      <w:rFonts w:cs="Times New Roman"/>
    </w:rPr>
  </w:style>
  <w:style w:type="character" w:customStyle="1" w:styleId="FontStyle12">
    <w:name w:val="Font Style12"/>
    <w:qFormat/>
    <w:rsid w:val="00FC31AF"/>
    <w:rPr>
      <w:rFonts w:ascii="Sylfaen" w:hAnsi="Sylfaen" w:cs="Sylfaen"/>
      <w:b/>
      <w:sz w:val="22"/>
    </w:rPr>
  </w:style>
  <w:style w:type="character" w:customStyle="1" w:styleId="ktru-itemlabel">
    <w:name w:val="ktru-item_label"/>
    <w:basedOn w:val="a0"/>
    <w:rsid w:val="00187028"/>
  </w:style>
  <w:style w:type="character" w:customStyle="1" w:styleId="ktru-itemvalue">
    <w:name w:val="ktru-item_value"/>
    <w:basedOn w:val="a0"/>
    <w:rsid w:val="00187028"/>
  </w:style>
  <w:style w:type="character" w:customStyle="1" w:styleId="char-name">
    <w:name w:val="char-name"/>
    <w:basedOn w:val="a0"/>
    <w:rsid w:val="00187028"/>
  </w:style>
  <w:style w:type="character" w:customStyle="1" w:styleId="chars-valuevalue">
    <w:name w:val="chars-value__value"/>
    <w:basedOn w:val="a0"/>
    <w:rsid w:val="00187028"/>
  </w:style>
  <w:style w:type="character" w:customStyle="1" w:styleId="chars-valuevalue-text-desc">
    <w:name w:val="chars-value__value-text-desc"/>
    <w:basedOn w:val="a0"/>
    <w:rsid w:val="00187028"/>
  </w:style>
  <w:style w:type="character" w:customStyle="1" w:styleId="chars-valuevalue-max-val">
    <w:name w:val="chars-value__value-max-val"/>
    <w:basedOn w:val="a0"/>
    <w:rsid w:val="00187028"/>
  </w:style>
  <w:style w:type="character" w:customStyle="1" w:styleId="chars-valuevalue-min-val">
    <w:name w:val="chars-value__value-min-val"/>
    <w:basedOn w:val="a0"/>
    <w:rsid w:val="00187028"/>
  </w:style>
  <w:style w:type="character" w:customStyle="1" w:styleId="FontStyle14">
    <w:name w:val="Font Style14"/>
    <w:uiPriority w:val="99"/>
    <w:rsid w:val="00F36205"/>
    <w:rPr>
      <w:rFonts w:ascii="Times New Roman" w:hAnsi="Times New Roman" w:cs="Times New Roman"/>
      <w:sz w:val="22"/>
      <w:szCs w:val="22"/>
    </w:rPr>
  </w:style>
  <w:style w:type="paragraph" w:styleId="a6">
    <w:name w:val="footnote text"/>
    <w:basedOn w:val="a"/>
    <w:link w:val="a7"/>
    <w:uiPriority w:val="99"/>
    <w:semiHidden/>
    <w:unhideWhenUsed/>
    <w:rsid w:val="003D1A60"/>
    <w:pPr>
      <w:spacing w:after="0" w:line="240" w:lineRule="auto"/>
    </w:pPr>
    <w:rPr>
      <w:sz w:val="20"/>
      <w:szCs w:val="20"/>
    </w:rPr>
  </w:style>
  <w:style w:type="character" w:customStyle="1" w:styleId="a7">
    <w:name w:val="Текст сноски Знак"/>
    <w:basedOn w:val="a0"/>
    <w:link w:val="a6"/>
    <w:uiPriority w:val="99"/>
    <w:semiHidden/>
    <w:rsid w:val="003D1A60"/>
    <w:rPr>
      <w:lang w:eastAsia="en-US"/>
    </w:rPr>
  </w:style>
  <w:style w:type="character" w:styleId="a8">
    <w:name w:val="footnote reference"/>
    <w:basedOn w:val="a0"/>
    <w:uiPriority w:val="99"/>
    <w:semiHidden/>
    <w:unhideWhenUsed/>
    <w:rsid w:val="003D1A60"/>
    <w:rPr>
      <w:vertAlign w:val="superscript"/>
    </w:rPr>
  </w:style>
  <w:style w:type="paragraph" w:customStyle="1" w:styleId="jss1865">
    <w:name w:val="jss1865"/>
    <w:basedOn w:val="a"/>
    <w:rsid w:val="000343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ss162">
    <w:name w:val="jss162"/>
    <w:basedOn w:val="a"/>
    <w:rsid w:val="006834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ss2223">
    <w:name w:val="jss2223"/>
    <w:basedOn w:val="a"/>
    <w:rsid w:val="006834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3D27A7"/>
    <w:rPr>
      <w:rFonts w:eastAsia="Times New Roman" w:cs="Calibri"/>
      <w:sz w:val="22"/>
    </w:rPr>
  </w:style>
  <w:style w:type="paragraph" w:customStyle="1" w:styleId="12">
    <w:name w:val="Обычный1"/>
    <w:rsid w:val="00113188"/>
    <w:rPr>
      <w:rFonts w:ascii="Times New Roman" w:eastAsia="Times New Roman" w:hAnsi="Times New Roman"/>
      <w:sz w:val="24"/>
      <w:szCs w:val="24"/>
    </w:rPr>
  </w:style>
  <w:style w:type="paragraph" w:customStyle="1" w:styleId="a9">
    <w:name w:val="Стиль"/>
    <w:uiPriority w:val="99"/>
    <w:rsid w:val="00113188"/>
    <w:pPr>
      <w:widowControl w:val="0"/>
      <w:autoSpaceDE w:val="0"/>
      <w:autoSpaceDN w:val="0"/>
      <w:adjustRightInd w:val="0"/>
      <w:spacing w:after="200" w:line="276" w:lineRule="auto"/>
    </w:pPr>
    <w:rPr>
      <w:rFonts w:ascii="Times New Roman" w:eastAsia="Times New Roman" w:hAnsi="Times New Roman" w:cstheme="minorBidi"/>
      <w:sz w:val="24"/>
      <w:szCs w:val="24"/>
    </w:rPr>
  </w:style>
  <w:style w:type="paragraph" w:customStyle="1" w:styleId="typographyfsyzi47">
    <w:name w:val="_typography_fsyzi_47"/>
    <w:basedOn w:val="a"/>
    <w:rsid w:val="00D017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rsid w:val="00FF60A1"/>
    <w:rPr>
      <w:rFonts w:asciiTheme="majorHAnsi" w:eastAsiaTheme="majorEastAsia" w:hAnsiTheme="majorHAnsi" w:cstheme="majorBidi"/>
      <w:b/>
      <w:bCs/>
      <w:color w:val="4F81BD" w:themeColor="accent1"/>
      <w:sz w:val="22"/>
      <w:szCs w:val="22"/>
      <w:lang w:eastAsia="en-US"/>
    </w:rPr>
  </w:style>
  <w:style w:type="paragraph" w:customStyle="1" w:styleId="typography">
    <w:name w:val="typography"/>
    <w:basedOn w:val="a"/>
    <w:rsid w:val="00DA46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shczy">
    <w:name w:val="qshczy"/>
    <w:basedOn w:val="a0"/>
    <w:rsid w:val="00DA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173857">
      <w:bodyDiv w:val="1"/>
      <w:marLeft w:val="0"/>
      <w:marRight w:val="0"/>
      <w:marTop w:val="0"/>
      <w:marBottom w:val="0"/>
      <w:divBdr>
        <w:top w:val="none" w:sz="0" w:space="0" w:color="auto"/>
        <w:left w:val="none" w:sz="0" w:space="0" w:color="auto"/>
        <w:bottom w:val="none" w:sz="0" w:space="0" w:color="auto"/>
        <w:right w:val="none" w:sz="0" w:space="0" w:color="auto"/>
      </w:divBdr>
    </w:div>
    <w:div w:id="21418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77648-95F8-42B9-B7F2-1A1D2D83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Links>
    <vt:vector size="144" baseType="variant">
      <vt:variant>
        <vt:i4>1835017</vt:i4>
      </vt:variant>
      <vt:variant>
        <vt:i4>69</vt:i4>
      </vt:variant>
      <vt:variant>
        <vt:i4>0</vt:i4>
      </vt:variant>
      <vt:variant>
        <vt:i4>5</vt:i4>
      </vt:variant>
      <vt:variant>
        <vt:lpwstr>consultantplus://offline/ref=782E9CC4CCC6932545801925E3B536176C50BE311DDF0BD7655CABC93DB89C27024180C10398FB96372E7F1F5737VEP</vt:lpwstr>
      </vt:variant>
      <vt:variant>
        <vt:lpwstr/>
      </vt:variant>
      <vt:variant>
        <vt:i4>1835102</vt:i4>
      </vt:variant>
      <vt:variant>
        <vt:i4>66</vt:i4>
      </vt:variant>
      <vt:variant>
        <vt:i4>0</vt:i4>
      </vt:variant>
      <vt:variant>
        <vt:i4>5</vt:i4>
      </vt:variant>
      <vt:variant>
        <vt:lpwstr>consultantplus://offline/ref=782E9CC4CCC6932545801925E3B536176E51B7301DDE0BD7655CABC93DB89C27024180C10398FB96372E7F1F5737VEP</vt:lpwstr>
      </vt:variant>
      <vt:variant>
        <vt:lpwstr/>
      </vt:variant>
      <vt:variant>
        <vt:i4>1835014</vt:i4>
      </vt:variant>
      <vt:variant>
        <vt:i4>63</vt:i4>
      </vt:variant>
      <vt:variant>
        <vt:i4>0</vt:i4>
      </vt:variant>
      <vt:variant>
        <vt:i4>5</vt:i4>
      </vt:variant>
      <vt:variant>
        <vt:lpwstr>consultantplus://offline/ref=782E9CC4CCC6932545801925E3B536176E50BF3D1DD90BD7655CABC93DB89C27024180C10398FB96372E7F1F5737VEP</vt:lpwstr>
      </vt:variant>
      <vt:variant>
        <vt:lpwstr/>
      </vt:variant>
      <vt:variant>
        <vt:i4>1835010</vt:i4>
      </vt:variant>
      <vt:variant>
        <vt:i4>60</vt:i4>
      </vt:variant>
      <vt:variant>
        <vt:i4>0</vt:i4>
      </vt:variant>
      <vt:variant>
        <vt:i4>5</vt:i4>
      </vt:variant>
      <vt:variant>
        <vt:lpwstr>consultantplus://offline/ref=782E9CC4CCC6932545801925E3B536176E51B7301DD90BD7655CABC93DB89C27024180C10398FB96372E7F1F5737VEP</vt:lpwstr>
      </vt:variant>
      <vt:variant>
        <vt:lpwstr/>
      </vt:variant>
      <vt:variant>
        <vt:i4>1835012</vt:i4>
      </vt:variant>
      <vt:variant>
        <vt:i4>57</vt:i4>
      </vt:variant>
      <vt:variant>
        <vt:i4>0</vt:i4>
      </vt:variant>
      <vt:variant>
        <vt:i4>5</vt:i4>
      </vt:variant>
      <vt:variant>
        <vt:lpwstr>consultantplus://offline/ref=782E9CC4CCC6932545801925E3B536176E55B43B19D70BD7655CABC93DB89C27024180C10398FB96372E7F1F5737VEP</vt:lpwstr>
      </vt:variant>
      <vt:variant>
        <vt:lpwstr/>
      </vt:variant>
      <vt:variant>
        <vt:i4>1835012</vt:i4>
      </vt:variant>
      <vt:variant>
        <vt:i4>54</vt:i4>
      </vt:variant>
      <vt:variant>
        <vt:i4>0</vt:i4>
      </vt:variant>
      <vt:variant>
        <vt:i4>5</vt:i4>
      </vt:variant>
      <vt:variant>
        <vt:lpwstr>consultantplus://offline/ref=782E9CC4CCC6932545801925E3B536176E55B43B19D70BD7655CABC93DB89C27024180C10398FB96372E7F1F5737VEP</vt:lpwstr>
      </vt:variant>
      <vt:variant>
        <vt:lpwstr/>
      </vt:variant>
      <vt:variant>
        <vt:i4>8192050</vt:i4>
      </vt:variant>
      <vt:variant>
        <vt:i4>51</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48</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45</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33</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30</vt:i4>
      </vt:variant>
      <vt:variant>
        <vt:i4>0</vt:i4>
      </vt:variant>
      <vt:variant>
        <vt:i4>5</vt:i4>
      </vt:variant>
      <vt:variant>
        <vt:lpwstr/>
      </vt:variant>
      <vt:variant>
        <vt:lpwstr>P1550</vt:lpwstr>
      </vt:variant>
      <vt:variant>
        <vt:i4>1835102</vt:i4>
      </vt:variant>
      <vt:variant>
        <vt:i4>27</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24</vt:i4>
      </vt:variant>
      <vt:variant>
        <vt:i4>0</vt:i4>
      </vt:variant>
      <vt:variant>
        <vt:i4>5</vt:i4>
      </vt:variant>
      <vt:variant>
        <vt:lpwstr/>
      </vt:variant>
      <vt:variant>
        <vt:lpwstr>P1550</vt:lpwstr>
      </vt:variant>
      <vt:variant>
        <vt:i4>72</vt:i4>
      </vt:variant>
      <vt:variant>
        <vt:i4>21</vt:i4>
      </vt:variant>
      <vt:variant>
        <vt:i4>0</vt:i4>
      </vt:variant>
      <vt:variant>
        <vt:i4>5</vt:i4>
      </vt:variant>
      <vt:variant>
        <vt:lpwstr/>
      </vt:variant>
      <vt:variant>
        <vt:lpwstr>P1811</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s.ahmadullina</cp:lastModifiedBy>
  <cp:revision>15</cp:revision>
  <dcterms:created xsi:type="dcterms:W3CDTF">2025-09-29T04:59:00Z</dcterms:created>
  <dcterms:modified xsi:type="dcterms:W3CDTF">2026-06-30T06:08:00Z</dcterms:modified>
</cp:coreProperties>
</file>