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BCE" w:rsidRPr="00743136" w:rsidRDefault="00EB5555" w:rsidP="00BF7BCE">
      <w:pPr>
        <w:pStyle w:val="3"/>
        <w:shd w:val="clear" w:color="auto" w:fill="FFFFFF"/>
        <w:spacing w:before="0" w:after="0" w:line="285" w:lineRule="atLeast"/>
        <w:jc w:val="center"/>
        <w:rPr>
          <w:rFonts w:ascii="Times New Roman" w:hAnsi="Times New Roman"/>
          <w:b w:val="0"/>
          <w:color w:val="334059"/>
          <w:sz w:val="20"/>
        </w:rPr>
      </w:pPr>
      <w:r w:rsidRPr="00743136">
        <w:rPr>
          <w:rFonts w:ascii="Times New Roman" w:hAnsi="Times New Roman"/>
          <w:b w:val="0"/>
          <w:sz w:val="20"/>
        </w:rPr>
        <w:t>Контракт №</w:t>
      </w:r>
      <w:r w:rsidR="008648F4" w:rsidRPr="00743136">
        <w:rPr>
          <w:rFonts w:ascii="Times New Roman" w:hAnsi="Times New Roman"/>
          <w:b w:val="0"/>
          <w:sz w:val="20"/>
        </w:rPr>
        <w:t xml:space="preserve"> </w:t>
      </w:r>
    </w:p>
    <w:p w:rsidR="006B578B" w:rsidRPr="00743136" w:rsidRDefault="00C03A0D" w:rsidP="004935DC">
      <w:pPr>
        <w:widowControl w:val="0"/>
        <w:spacing w:after="0" w:line="240" w:lineRule="auto"/>
        <w:jc w:val="center"/>
        <w:rPr>
          <w:rFonts w:ascii="Times New Roman" w:hAnsi="Times New Roman"/>
          <w:sz w:val="20"/>
        </w:rPr>
      </w:pPr>
      <w:r w:rsidRPr="00743136">
        <w:rPr>
          <w:rFonts w:ascii="Times New Roman" w:hAnsi="Times New Roman"/>
          <w:b/>
          <w:sz w:val="20"/>
        </w:rPr>
        <w:t xml:space="preserve">на поставку </w:t>
      </w:r>
      <w:r w:rsidR="004B79A1">
        <w:rPr>
          <w:rFonts w:ascii="Times New Roman" w:hAnsi="Times New Roman"/>
          <w:b/>
          <w:sz w:val="20"/>
        </w:rPr>
        <w:t xml:space="preserve">товара </w:t>
      </w:r>
      <w:r w:rsidR="00E02B21">
        <w:rPr>
          <w:rFonts w:ascii="Times New Roman" w:hAnsi="Times New Roman"/>
          <w:b/>
          <w:sz w:val="20"/>
        </w:rPr>
        <w:t>(кронштейн)</w:t>
      </w:r>
    </w:p>
    <w:p w:rsidR="006B578B" w:rsidRPr="00743136" w:rsidRDefault="00295BCF">
      <w:pPr>
        <w:widowControl w:val="0"/>
        <w:spacing w:after="0" w:line="240" w:lineRule="auto"/>
        <w:jc w:val="center"/>
        <w:rPr>
          <w:rFonts w:ascii="Times New Roman" w:hAnsi="Times New Roman"/>
          <w:sz w:val="20"/>
          <w:highlight w:val="yellow"/>
        </w:rPr>
      </w:pPr>
      <w:r w:rsidRPr="00743136">
        <w:rPr>
          <w:rFonts w:ascii="Times New Roman" w:hAnsi="Times New Roman"/>
          <w:sz w:val="20"/>
        </w:rPr>
        <w:t>«</w:t>
      </w:r>
      <w:r w:rsidR="004935DC" w:rsidRPr="00743136">
        <w:rPr>
          <w:rFonts w:ascii="Times New Roman" w:hAnsi="Times New Roman"/>
          <w:sz w:val="20"/>
        </w:rPr>
        <w:t xml:space="preserve"> </w:t>
      </w:r>
      <w:r w:rsidRPr="00743136">
        <w:rPr>
          <w:rFonts w:ascii="Times New Roman" w:hAnsi="Times New Roman"/>
          <w:sz w:val="20"/>
        </w:rPr>
        <w:t xml:space="preserve">  </w:t>
      </w:r>
      <w:r w:rsidR="00E402FA" w:rsidRPr="00743136">
        <w:rPr>
          <w:rFonts w:ascii="Times New Roman" w:hAnsi="Times New Roman"/>
          <w:sz w:val="20"/>
        </w:rPr>
        <w:t>»</w:t>
      </w:r>
      <w:r w:rsidR="008648F4" w:rsidRPr="00743136">
        <w:rPr>
          <w:rFonts w:ascii="Times New Roman" w:hAnsi="Times New Roman"/>
          <w:sz w:val="20"/>
        </w:rPr>
        <w:t xml:space="preserve"> </w:t>
      </w:r>
      <w:r w:rsidRPr="00743136">
        <w:rPr>
          <w:rFonts w:ascii="Times New Roman" w:hAnsi="Times New Roman"/>
          <w:sz w:val="20"/>
        </w:rPr>
        <w:t xml:space="preserve"> </w:t>
      </w:r>
      <w:r w:rsidR="00C06E50" w:rsidRPr="00743136">
        <w:rPr>
          <w:rFonts w:ascii="Times New Roman" w:hAnsi="Times New Roman"/>
          <w:sz w:val="20"/>
        </w:rPr>
        <w:t>________________</w:t>
      </w:r>
      <w:r w:rsidR="008D1556" w:rsidRPr="00743136">
        <w:rPr>
          <w:rFonts w:ascii="Times New Roman" w:hAnsi="Times New Roman"/>
          <w:sz w:val="20"/>
        </w:rPr>
        <w:t xml:space="preserve"> </w:t>
      </w:r>
      <w:r w:rsidR="004835A6" w:rsidRPr="00743136">
        <w:rPr>
          <w:rFonts w:ascii="Times New Roman" w:hAnsi="Times New Roman"/>
          <w:sz w:val="20"/>
        </w:rPr>
        <w:t xml:space="preserve"> </w:t>
      </w:r>
      <w:r w:rsidR="008648F4" w:rsidRPr="00743136">
        <w:rPr>
          <w:rFonts w:ascii="Times New Roman" w:hAnsi="Times New Roman"/>
          <w:sz w:val="20"/>
        </w:rPr>
        <w:t xml:space="preserve"> 202</w:t>
      </w:r>
      <w:r w:rsidR="00743136" w:rsidRPr="00743136">
        <w:rPr>
          <w:rFonts w:ascii="Times New Roman" w:hAnsi="Times New Roman"/>
          <w:sz w:val="20"/>
        </w:rPr>
        <w:t>_</w:t>
      </w:r>
      <w:r w:rsidR="008648F4" w:rsidRPr="00743136">
        <w:rPr>
          <w:rFonts w:ascii="Times New Roman" w:hAnsi="Times New Roman"/>
          <w:sz w:val="20"/>
        </w:rPr>
        <w:t xml:space="preserve"> г.                                                                                                   </w:t>
      </w:r>
      <w:r w:rsidR="00743136" w:rsidRPr="00743136">
        <w:rPr>
          <w:rFonts w:ascii="Times New Roman" w:hAnsi="Times New Roman"/>
          <w:sz w:val="20"/>
        </w:rPr>
        <w:t xml:space="preserve">        </w:t>
      </w:r>
      <w:r w:rsidR="008648F4" w:rsidRPr="00743136">
        <w:rPr>
          <w:rFonts w:ascii="Times New Roman" w:hAnsi="Times New Roman"/>
          <w:sz w:val="20"/>
        </w:rPr>
        <w:t xml:space="preserve">  </w:t>
      </w:r>
      <w:r w:rsidR="00D37628">
        <w:rPr>
          <w:rFonts w:ascii="Times New Roman" w:hAnsi="Times New Roman"/>
          <w:sz w:val="20"/>
        </w:rPr>
        <w:t xml:space="preserve">                        </w:t>
      </w:r>
      <w:r w:rsidR="008648F4" w:rsidRPr="00743136">
        <w:rPr>
          <w:rFonts w:ascii="Times New Roman" w:hAnsi="Times New Roman"/>
          <w:sz w:val="20"/>
        </w:rPr>
        <w:t xml:space="preserve">г. Киров </w:t>
      </w:r>
    </w:p>
    <w:p w:rsidR="006B578B" w:rsidRPr="00743136" w:rsidRDefault="006B578B">
      <w:pPr>
        <w:widowControl w:val="0"/>
        <w:spacing w:after="0" w:line="240" w:lineRule="auto"/>
        <w:ind w:firstLine="567"/>
        <w:jc w:val="both"/>
        <w:rPr>
          <w:rFonts w:ascii="Times New Roman" w:hAnsi="Times New Roman"/>
          <w:sz w:val="20"/>
          <w:highlight w:val="yellow"/>
        </w:rPr>
      </w:pPr>
    </w:p>
    <w:p w:rsidR="004B79A1" w:rsidRPr="00276621" w:rsidRDefault="004B79A1" w:rsidP="004B79A1">
      <w:pPr>
        <w:widowControl w:val="0"/>
        <w:spacing w:after="0" w:line="240" w:lineRule="auto"/>
        <w:ind w:firstLine="708"/>
        <w:jc w:val="both"/>
        <w:rPr>
          <w:rFonts w:ascii="Times New Roman" w:hAnsi="Times New Roman"/>
          <w:color w:val="auto"/>
          <w:sz w:val="20"/>
        </w:rPr>
      </w:pPr>
      <w:r w:rsidRPr="00276621">
        <w:rPr>
          <w:rFonts w:ascii="Times New Roman" w:hAnsi="Times New Roman"/>
          <w:b/>
          <w:sz w:val="20"/>
        </w:rPr>
        <w:t xml:space="preserve">Муниципальное бюджетное общеобразовательное учреждение средняя общеобразовательная школа с углубленным изучение отдельных предметов № 65 города </w:t>
      </w:r>
      <w:proofErr w:type="gramStart"/>
      <w:r w:rsidRPr="00276621">
        <w:rPr>
          <w:rFonts w:ascii="Times New Roman" w:hAnsi="Times New Roman"/>
          <w:b/>
          <w:sz w:val="20"/>
        </w:rPr>
        <w:t xml:space="preserve">Кирова </w:t>
      </w:r>
      <w:r w:rsidRPr="00276621">
        <w:rPr>
          <w:rFonts w:ascii="Times New Roman" w:hAnsi="Times New Roman"/>
          <w:b/>
          <w:color w:val="auto"/>
          <w:sz w:val="20"/>
        </w:rPr>
        <w:t>,</w:t>
      </w:r>
      <w:proofErr w:type="gramEnd"/>
      <w:r w:rsidRPr="00276621">
        <w:rPr>
          <w:rFonts w:ascii="Times New Roman" w:hAnsi="Times New Roman"/>
          <w:b/>
          <w:color w:val="auto"/>
          <w:sz w:val="20"/>
        </w:rPr>
        <w:t xml:space="preserve"> </w:t>
      </w:r>
      <w:r w:rsidRPr="00276621">
        <w:rPr>
          <w:rFonts w:ascii="Times New Roman" w:hAnsi="Times New Roman"/>
          <w:color w:val="auto"/>
          <w:sz w:val="20"/>
        </w:rPr>
        <w:t>именуемое в дальнейшем «Заказчик», лице директора Смирнова П.А. , действующего на основании Устава, с одной стороны, и</w:t>
      </w:r>
    </w:p>
    <w:p w:rsidR="00037C77" w:rsidRPr="00276621" w:rsidRDefault="00FE6947" w:rsidP="003E128B">
      <w:pPr>
        <w:snapToGrid w:val="0"/>
        <w:jc w:val="both"/>
        <w:rPr>
          <w:rFonts w:ascii="Times New Roman" w:hAnsi="Times New Roman"/>
          <w:sz w:val="20"/>
        </w:rPr>
      </w:pPr>
      <w:r>
        <w:rPr>
          <w:rFonts w:ascii="Times New Roman" w:hAnsi="Times New Roman"/>
          <w:color w:val="auto"/>
          <w:sz w:val="20"/>
        </w:rPr>
        <w:t xml:space="preserve">                    </w:t>
      </w:r>
      <w:r w:rsidR="00037C77" w:rsidRPr="00276621">
        <w:rPr>
          <w:rFonts w:ascii="Times New Roman" w:hAnsi="Times New Roman"/>
          <w:color w:val="auto"/>
          <w:sz w:val="20"/>
        </w:rPr>
        <w:t>, с другой стороны</w:t>
      </w:r>
      <w:r w:rsidR="00037C77" w:rsidRPr="00276621">
        <w:rPr>
          <w:rFonts w:ascii="Times New Roman" w:hAnsi="Times New Roman"/>
          <w:sz w:val="20"/>
        </w:rPr>
        <w:t>, вместе именуемые в дальнейшем «Стороны», в соответствии с п.</w:t>
      </w:r>
      <w:r w:rsidR="003249E0" w:rsidRPr="00276621">
        <w:rPr>
          <w:rFonts w:ascii="Times New Roman" w:hAnsi="Times New Roman"/>
          <w:sz w:val="20"/>
        </w:rPr>
        <w:t>5</w:t>
      </w:r>
      <w:r w:rsidR="00037C77" w:rsidRPr="00276621">
        <w:rPr>
          <w:rFonts w:ascii="Times New Roman" w:hAnsi="Times New Roman"/>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I. Предмет Контракта</w:t>
      </w:r>
    </w:p>
    <w:p w:rsidR="00037C77" w:rsidRPr="00743136" w:rsidRDefault="00037C77" w:rsidP="00C06E50">
      <w:pPr>
        <w:widowControl w:val="0"/>
        <w:spacing w:after="0" w:line="240" w:lineRule="auto"/>
        <w:ind w:firstLine="540"/>
        <w:jc w:val="both"/>
        <w:rPr>
          <w:rFonts w:ascii="Times New Roman" w:eastAsia="Calibri" w:hAnsi="Times New Roman"/>
          <w:b/>
          <w:color w:val="auto"/>
          <w:sz w:val="20"/>
          <w:lang w:eastAsia="en-US"/>
        </w:rPr>
      </w:pPr>
      <w:r w:rsidRPr="00743136">
        <w:rPr>
          <w:rFonts w:ascii="Times New Roman" w:hAnsi="Times New Roman"/>
          <w:sz w:val="20"/>
        </w:rPr>
        <w:t xml:space="preserve">1.1. Поставщик обязуется поставить </w:t>
      </w:r>
      <w:r w:rsidR="004B79A1">
        <w:rPr>
          <w:rFonts w:ascii="Times New Roman" w:hAnsi="Times New Roman"/>
          <w:sz w:val="20"/>
        </w:rPr>
        <w:t xml:space="preserve">товар </w:t>
      </w:r>
      <w:r w:rsidR="00E02B21">
        <w:rPr>
          <w:rFonts w:ascii="Times New Roman" w:hAnsi="Times New Roman"/>
          <w:sz w:val="20"/>
        </w:rPr>
        <w:t>– кронштейн</w:t>
      </w:r>
      <w:proofErr w:type="gramStart"/>
      <w:r w:rsidR="00E02B21">
        <w:rPr>
          <w:rFonts w:ascii="Times New Roman" w:hAnsi="Times New Roman"/>
          <w:sz w:val="20"/>
        </w:rPr>
        <w:t xml:space="preserve"> </w:t>
      </w:r>
      <w:r w:rsidR="004B79A1">
        <w:rPr>
          <w:rFonts w:ascii="Times New Roman" w:hAnsi="Times New Roman"/>
          <w:sz w:val="20"/>
        </w:rPr>
        <w:t xml:space="preserve"> </w:t>
      </w:r>
      <w:r w:rsidR="00711CB4" w:rsidRPr="00743136">
        <w:rPr>
          <w:rFonts w:ascii="Times New Roman" w:hAnsi="Times New Roman"/>
          <w:b/>
          <w:sz w:val="20"/>
        </w:rPr>
        <w:t xml:space="preserve"> </w:t>
      </w:r>
      <w:r w:rsidRPr="00743136">
        <w:rPr>
          <w:rFonts w:ascii="Times New Roman" w:hAnsi="Times New Roman"/>
          <w:sz w:val="20"/>
        </w:rPr>
        <w:t>(</w:t>
      </w:r>
      <w:proofErr w:type="gramEnd"/>
      <w:r w:rsidRPr="00743136">
        <w:rPr>
          <w:rFonts w:ascii="Times New Roman" w:hAnsi="Times New Roman"/>
          <w:sz w:val="20"/>
        </w:rPr>
        <w:t>далее - Товар), а</w:t>
      </w:r>
      <w:r w:rsidR="00105448" w:rsidRPr="00743136">
        <w:rPr>
          <w:rFonts w:ascii="Times New Roman" w:hAnsi="Times New Roman"/>
          <w:sz w:val="20"/>
        </w:rPr>
        <w:t xml:space="preserve"> З</w:t>
      </w:r>
      <w:r w:rsidRPr="00743136">
        <w:rPr>
          <w:rFonts w:ascii="Times New Roman" w:hAnsi="Times New Roman"/>
          <w:sz w:val="20"/>
        </w:rPr>
        <w:t>аказчик обязуется принять и оплатить Товар в порядке и на условиях, предусмотренных Контрактом.</w:t>
      </w:r>
    </w:p>
    <w:p w:rsidR="00037C77" w:rsidRPr="00743136" w:rsidRDefault="00037C77" w:rsidP="00711CB4">
      <w:pPr>
        <w:widowControl w:val="0"/>
        <w:spacing w:after="0" w:line="240" w:lineRule="auto"/>
        <w:ind w:firstLine="540"/>
        <w:jc w:val="both"/>
        <w:rPr>
          <w:rFonts w:ascii="Times New Roman" w:hAnsi="Times New Roman"/>
          <w:sz w:val="20"/>
        </w:rPr>
      </w:pPr>
      <w:r w:rsidRPr="00743136">
        <w:rPr>
          <w:rFonts w:ascii="Times New Roman" w:hAnsi="Times New Roman"/>
          <w:sz w:val="20"/>
        </w:rPr>
        <w:t>1.2. Наименование, количество поставляемого Товара указаны в спецификации (приложение №1 к Контракту), являющиеся неотъемлемой частью Контракта.</w:t>
      </w:r>
    </w:p>
    <w:p w:rsidR="00E70F66" w:rsidRPr="00743136" w:rsidRDefault="00037C77" w:rsidP="00B72EB7">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sz w:val="20"/>
        </w:rPr>
        <w:t>1.3. Идентификационный код закупки:</w:t>
      </w:r>
      <w:r w:rsidRPr="00743136">
        <w:rPr>
          <w:rFonts w:ascii="Times New Roman" w:hAnsi="Times New Roman"/>
          <w:b/>
          <w:color w:val="auto"/>
          <w:kern w:val="2"/>
          <w:sz w:val="20"/>
          <w:lang w:eastAsia="zh-CN"/>
        </w:rPr>
        <w:t xml:space="preserve"> </w:t>
      </w:r>
      <w:r w:rsidR="00E21A7A" w:rsidRPr="00E21A7A">
        <w:rPr>
          <w:rFonts w:ascii="Times New Roman" w:hAnsi="Times New Roman"/>
          <w:b/>
          <w:color w:val="auto"/>
          <w:kern w:val="2"/>
          <w:sz w:val="20"/>
          <w:lang w:eastAsia="zh-CN"/>
        </w:rPr>
        <w:t>263434900655543450100100020000000000</w:t>
      </w:r>
    </w:p>
    <w:p w:rsidR="00B72EB7" w:rsidRPr="00743136" w:rsidRDefault="00B72EB7" w:rsidP="00B72EB7">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color w:val="auto"/>
          <w:kern w:val="2"/>
          <w:sz w:val="20"/>
          <w:lang w:eastAsia="zh-CN"/>
        </w:rPr>
        <w:t xml:space="preserve"> </w:t>
      </w:r>
    </w:p>
    <w:p w:rsidR="00037C77" w:rsidRPr="00743136" w:rsidRDefault="00037C77" w:rsidP="00B72EB7">
      <w:pPr>
        <w:widowControl w:val="0"/>
        <w:spacing w:after="0" w:line="240" w:lineRule="auto"/>
        <w:ind w:firstLine="540"/>
        <w:jc w:val="center"/>
        <w:rPr>
          <w:rFonts w:ascii="Times New Roman" w:hAnsi="Times New Roman"/>
          <w:sz w:val="20"/>
        </w:rPr>
      </w:pPr>
      <w:r w:rsidRPr="00743136">
        <w:rPr>
          <w:rFonts w:ascii="Times New Roman" w:hAnsi="Times New Roman"/>
          <w:sz w:val="20"/>
        </w:rPr>
        <w:t>II. Цена Контракта и порядок расчетов</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ind w:firstLine="540"/>
        <w:jc w:val="both"/>
        <w:rPr>
          <w:rFonts w:ascii="Times New Roman" w:hAnsi="Times New Roman"/>
          <w:sz w:val="20"/>
        </w:rPr>
      </w:pPr>
      <w:bookmarkStart w:id="0" w:name="P1440"/>
      <w:bookmarkEnd w:id="0"/>
      <w:r w:rsidRPr="00743136">
        <w:rPr>
          <w:rFonts w:ascii="Times New Roman" w:hAnsi="Times New Roman"/>
          <w:sz w:val="20"/>
        </w:rPr>
        <w:t xml:space="preserve">2.1. Цена Контракта составляет </w:t>
      </w:r>
      <w:proofErr w:type="gramStart"/>
      <w:r w:rsidR="001F04AA">
        <w:rPr>
          <w:rFonts w:ascii="Times New Roman" w:hAnsi="Times New Roman"/>
          <w:sz w:val="20"/>
        </w:rPr>
        <w:t xml:space="preserve">  </w:t>
      </w:r>
      <w:r w:rsidR="00A41FDD" w:rsidRPr="00743136">
        <w:rPr>
          <w:rFonts w:ascii="Times New Roman" w:hAnsi="Times New Roman"/>
          <w:sz w:val="20"/>
        </w:rPr>
        <w:t xml:space="preserve"> </w:t>
      </w:r>
      <w:r w:rsidR="0000344F" w:rsidRPr="00743136">
        <w:rPr>
          <w:rFonts w:ascii="Times New Roman" w:hAnsi="Times New Roman"/>
          <w:b/>
          <w:sz w:val="20"/>
        </w:rPr>
        <w:t>(</w:t>
      </w:r>
      <w:proofErr w:type="gramEnd"/>
      <w:r w:rsidR="00FE6947">
        <w:rPr>
          <w:rFonts w:ascii="Times New Roman" w:hAnsi="Times New Roman"/>
          <w:b/>
          <w:sz w:val="20"/>
        </w:rPr>
        <w:t xml:space="preserve">                 </w:t>
      </w:r>
      <w:r w:rsidR="00BF7BCE" w:rsidRPr="00743136">
        <w:rPr>
          <w:rFonts w:ascii="Times New Roman" w:hAnsi="Times New Roman"/>
          <w:b/>
          <w:sz w:val="20"/>
        </w:rPr>
        <w:t>)</w:t>
      </w:r>
      <w:r w:rsidRPr="00743136">
        <w:rPr>
          <w:rFonts w:ascii="Times New Roman" w:hAnsi="Times New Roman"/>
          <w:b/>
          <w:sz w:val="20"/>
        </w:rPr>
        <w:t xml:space="preserve"> рубл</w:t>
      </w:r>
      <w:r w:rsidR="000E0E19" w:rsidRPr="00743136">
        <w:rPr>
          <w:rFonts w:ascii="Times New Roman" w:hAnsi="Times New Roman"/>
          <w:b/>
          <w:sz w:val="20"/>
        </w:rPr>
        <w:t>ей</w:t>
      </w:r>
      <w:r w:rsidR="00CB0B69" w:rsidRPr="00743136">
        <w:rPr>
          <w:rFonts w:ascii="Times New Roman" w:hAnsi="Times New Roman"/>
          <w:b/>
          <w:sz w:val="20"/>
        </w:rPr>
        <w:t xml:space="preserve"> </w:t>
      </w:r>
      <w:r w:rsidR="000E0E19" w:rsidRPr="00743136">
        <w:rPr>
          <w:rFonts w:ascii="Times New Roman" w:hAnsi="Times New Roman"/>
          <w:b/>
          <w:sz w:val="20"/>
        </w:rPr>
        <w:t>00 копеек</w:t>
      </w:r>
      <w:r w:rsidRPr="00743136">
        <w:rPr>
          <w:rFonts w:ascii="Times New Roman" w:hAnsi="Times New Roman"/>
          <w:sz w:val="20"/>
        </w:rPr>
        <w:t>,</w:t>
      </w:r>
      <w:r w:rsidR="00CB0B69" w:rsidRPr="00743136">
        <w:rPr>
          <w:rFonts w:ascii="Times New Roman" w:hAnsi="Times New Roman"/>
          <w:sz w:val="20"/>
        </w:rPr>
        <w:t xml:space="preserve"> </w:t>
      </w:r>
      <w:r w:rsidR="00743136" w:rsidRPr="00743136">
        <w:rPr>
          <w:rFonts w:ascii="Times New Roman" w:hAnsi="Times New Roman"/>
          <w:sz w:val="20"/>
        </w:rPr>
        <w:t>(НДС не облагается)</w:t>
      </w:r>
      <w:r w:rsidR="00A41FDD" w:rsidRPr="00743136">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bookmarkStart w:id="1" w:name="P1457"/>
      <w:bookmarkStart w:id="2" w:name="P1445"/>
      <w:bookmarkEnd w:id="1"/>
      <w:bookmarkEnd w:id="2"/>
      <w:r w:rsidRPr="00743136">
        <w:rPr>
          <w:rFonts w:ascii="Times New Roman" w:hAnsi="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7C77" w:rsidRPr="00743136" w:rsidRDefault="00037C77" w:rsidP="00037C77">
      <w:pPr>
        <w:widowControl w:val="0"/>
        <w:spacing w:after="0" w:line="240" w:lineRule="auto"/>
        <w:ind w:firstLine="540"/>
        <w:jc w:val="both"/>
        <w:rPr>
          <w:rFonts w:ascii="Times New Roman" w:hAnsi="Times New Roman"/>
          <w:sz w:val="20"/>
        </w:rPr>
      </w:pPr>
      <w:bookmarkStart w:id="3" w:name="P1458"/>
      <w:bookmarkEnd w:id="3"/>
      <w:r w:rsidRPr="00743136">
        <w:rPr>
          <w:rFonts w:ascii="Times New Roman" w:hAnsi="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(в том числе доставкой на этаж</w:t>
      </w:r>
      <w:proofErr w:type="gramStart"/>
      <w:r w:rsidRPr="00743136">
        <w:rPr>
          <w:rFonts w:ascii="Times New Roman" w:hAnsi="Times New Roman"/>
          <w:sz w:val="20"/>
        </w:rPr>
        <w:t>),</w:t>
      </w:r>
      <w:r w:rsidR="00FB7D05" w:rsidRPr="00743136">
        <w:rPr>
          <w:rFonts w:ascii="Times New Roman" w:hAnsi="Times New Roman"/>
          <w:sz w:val="20"/>
        </w:rPr>
        <w:t xml:space="preserve"> </w:t>
      </w:r>
      <w:r w:rsidR="004336A7" w:rsidRPr="00743136">
        <w:rPr>
          <w:rFonts w:ascii="Times New Roman" w:hAnsi="Times New Roman"/>
          <w:sz w:val="20"/>
        </w:rPr>
        <w:t xml:space="preserve"> </w:t>
      </w:r>
      <w:r w:rsidRPr="00743136">
        <w:rPr>
          <w:rFonts w:ascii="Times New Roman" w:hAnsi="Times New Roman"/>
          <w:sz w:val="20"/>
        </w:rPr>
        <w:t>стоимость</w:t>
      </w:r>
      <w:proofErr w:type="gramEnd"/>
      <w:r w:rsidRPr="00743136">
        <w:rPr>
          <w:rFonts w:ascii="Times New Roman" w:hAnsi="Times New Roman"/>
          <w:sz w:val="20"/>
        </w:rPr>
        <w:t xml:space="preserve">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4" w:name="P1459"/>
      <w:bookmarkEnd w:id="4"/>
      <w:r w:rsidRPr="00743136">
        <w:rPr>
          <w:rFonts w:ascii="Times New Roman" w:hAnsi="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743136">
          <w:rPr>
            <w:rFonts w:ascii="Times New Roman" w:hAnsi="Times New Roman"/>
            <w:color w:val="0000FF"/>
            <w:sz w:val="20"/>
            <w:u w:val="single"/>
          </w:rPr>
          <w:t>законом</w:t>
        </w:r>
      </w:hyperlink>
      <w:r w:rsidRPr="00743136">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5" w:name="P1460"/>
      <w:bookmarkEnd w:id="5"/>
      <w:r w:rsidRPr="00743136">
        <w:rPr>
          <w:rFonts w:ascii="Times New Roman" w:hAnsi="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2.5. Источник финансирования Контракта – Средства бюджетных учреждений.</w:t>
      </w:r>
    </w:p>
    <w:p w:rsidR="00037C77" w:rsidRPr="00743136" w:rsidRDefault="00037C77" w:rsidP="00037C77">
      <w:pPr>
        <w:spacing w:after="0" w:line="240" w:lineRule="auto"/>
        <w:ind w:firstLine="540"/>
        <w:jc w:val="both"/>
        <w:rPr>
          <w:rFonts w:ascii="Times New Roman" w:hAnsi="Times New Roman"/>
          <w:sz w:val="20"/>
        </w:rPr>
      </w:pPr>
      <w:r w:rsidRPr="00743136">
        <w:rPr>
          <w:rFonts w:ascii="Times New Roman" w:hAnsi="Times New Roman"/>
          <w:sz w:val="20"/>
        </w:rPr>
        <w:t xml:space="preserve">2.6. Выплата аванса при исполнении контракта, заключенного с участником закупки, указанным в </w:t>
      </w:r>
      <w:hyperlink r:id="rId9" w:history="1">
        <w:r w:rsidRPr="00743136">
          <w:rPr>
            <w:rFonts w:ascii="Times New Roman" w:hAnsi="Times New Roman"/>
            <w:color w:val="0000FF"/>
            <w:sz w:val="20"/>
            <w:u w:val="single"/>
          </w:rPr>
          <w:t>части 1</w:t>
        </w:r>
      </w:hyperlink>
      <w:r w:rsidRPr="00743136">
        <w:rPr>
          <w:rFonts w:ascii="Times New Roman" w:hAnsi="Times New Roman"/>
          <w:sz w:val="20"/>
        </w:rPr>
        <w:t xml:space="preserve"> или </w:t>
      </w:r>
      <w:hyperlink r:id="rId10" w:history="1">
        <w:r w:rsidRPr="00743136">
          <w:rPr>
            <w:rFonts w:ascii="Times New Roman" w:hAnsi="Times New Roman"/>
            <w:color w:val="0000FF"/>
            <w:sz w:val="20"/>
            <w:u w:val="single"/>
          </w:rPr>
          <w:t>2 статьи 37</w:t>
        </w:r>
      </w:hyperlink>
      <w:r w:rsidRPr="00743136">
        <w:rPr>
          <w:rFonts w:ascii="Times New Roman" w:hAnsi="Times New Roman"/>
          <w:sz w:val="20"/>
        </w:rPr>
        <w:t xml:space="preserve"> Закона № 44-ФЗ, не допускается. </w:t>
      </w:r>
    </w:p>
    <w:p w:rsidR="00037C77" w:rsidRPr="00743136" w:rsidRDefault="00037C77" w:rsidP="00037C77">
      <w:pPr>
        <w:spacing w:after="0" w:line="240" w:lineRule="auto"/>
        <w:ind w:firstLine="540"/>
        <w:jc w:val="both"/>
        <w:rPr>
          <w:rFonts w:ascii="Times New Roman" w:hAnsi="Times New Roman"/>
          <w:color w:val="FF0000"/>
          <w:sz w:val="20"/>
        </w:rPr>
      </w:pPr>
      <w:bookmarkStart w:id="6" w:name="P1473"/>
      <w:bookmarkStart w:id="7" w:name="P1469"/>
      <w:bookmarkStart w:id="8" w:name="P1468"/>
      <w:bookmarkStart w:id="9" w:name="P1467"/>
      <w:bookmarkStart w:id="10" w:name="P1466"/>
      <w:bookmarkStart w:id="11" w:name="P1464"/>
      <w:bookmarkStart w:id="12" w:name="P1462"/>
      <w:bookmarkEnd w:id="6"/>
      <w:bookmarkEnd w:id="7"/>
      <w:bookmarkEnd w:id="8"/>
      <w:bookmarkEnd w:id="9"/>
      <w:bookmarkEnd w:id="10"/>
      <w:bookmarkEnd w:id="11"/>
      <w:bookmarkEnd w:id="12"/>
      <w:r w:rsidRPr="00743136">
        <w:rPr>
          <w:rFonts w:ascii="Times New Roman" w:hAnsi="Times New Roman"/>
          <w:sz w:val="20"/>
        </w:rPr>
        <w:t xml:space="preserve">2.7. Расчеты между Заказчиком и Поставщиком производятся не позднее </w:t>
      </w:r>
      <w:r w:rsidRPr="00743136">
        <w:rPr>
          <w:rFonts w:ascii="Times New Roman" w:hAnsi="Times New Roman"/>
          <w:b/>
          <w:sz w:val="20"/>
        </w:rPr>
        <w:t>7 рабочих</w:t>
      </w:r>
      <w:r w:rsidRPr="00743136">
        <w:rPr>
          <w:rFonts w:ascii="Times New Roman" w:hAnsi="Times New Roman"/>
          <w:sz w:val="20"/>
        </w:rPr>
        <w:t xml:space="preserve"> дней </w:t>
      </w:r>
      <w:bookmarkStart w:id="13" w:name="P1475"/>
      <w:bookmarkEnd w:id="13"/>
      <w:r w:rsidRPr="00743136">
        <w:rPr>
          <w:rFonts w:ascii="Times New Roman" w:hAnsi="Times New Roman"/>
          <w:sz w:val="20"/>
        </w:rPr>
        <w:t>с даты подписания Заказчиком товарной накладной (УПД). Датой оплаты Заказчиком поставленного товара считается дата списания денежных средств с лицевого счета Заказчика.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2.9.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(УПД), в которой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bookmarkStart w:id="14" w:name="P1477"/>
      <w:bookmarkEnd w:id="14"/>
      <w:r w:rsidRPr="00743136">
        <w:rPr>
          <w:rFonts w:ascii="Times New Roman" w:hAnsi="Times New Roman"/>
          <w:sz w:val="20"/>
        </w:rPr>
        <w:t>III. Порядок, сроки и условия поставки</w:t>
      </w:r>
    </w:p>
    <w:p w:rsidR="00037C77" w:rsidRPr="004B79A1" w:rsidRDefault="00037C77" w:rsidP="00037C77">
      <w:pPr>
        <w:widowControl w:val="0"/>
        <w:spacing w:after="0" w:line="240" w:lineRule="auto"/>
        <w:jc w:val="center"/>
        <w:rPr>
          <w:rFonts w:ascii="Times New Roman" w:hAnsi="Times New Roman"/>
          <w:sz w:val="20"/>
        </w:rPr>
      </w:pPr>
      <w:r w:rsidRPr="004B79A1">
        <w:rPr>
          <w:rFonts w:ascii="Times New Roman" w:hAnsi="Times New Roman"/>
          <w:sz w:val="20"/>
        </w:rPr>
        <w:t>и приемки Товара</w:t>
      </w:r>
    </w:p>
    <w:p w:rsidR="00037C77" w:rsidRPr="004B79A1" w:rsidRDefault="00037C77" w:rsidP="00037C77">
      <w:pPr>
        <w:widowControl w:val="0"/>
        <w:spacing w:after="0" w:line="240" w:lineRule="auto"/>
        <w:ind w:firstLine="540"/>
        <w:jc w:val="both"/>
        <w:rPr>
          <w:rFonts w:ascii="Times New Roman" w:hAnsi="Times New Roman"/>
          <w:b/>
          <w:sz w:val="20"/>
        </w:rPr>
      </w:pPr>
      <w:bookmarkStart w:id="15" w:name="P1480"/>
      <w:bookmarkEnd w:id="15"/>
      <w:r w:rsidRPr="004B79A1">
        <w:rPr>
          <w:rFonts w:ascii="Times New Roman" w:hAnsi="Times New Roman"/>
          <w:sz w:val="20"/>
        </w:rPr>
        <w:t>3.1. Поставщик самостоятельно доставляет Товар Заказчику по адресу: Российская Федерация, Кировская область</w:t>
      </w:r>
      <w:r w:rsidRPr="004B79A1">
        <w:rPr>
          <w:rFonts w:ascii="Times New Roman" w:hAnsi="Times New Roman"/>
          <w:b/>
          <w:sz w:val="20"/>
        </w:rPr>
        <w:t xml:space="preserve">, г. Киров, ул. </w:t>
      </w:r>
      <w:r w:rsidR="004B79A1" w:rsidRPr="004B79A1">
        <w:rPr>
          <w:rFonts w:ascii="Times New Roman" w:hAnsi="Times New Roman"/>
          <w:b/>
          <w:sz w:val="20"/>
        </w:rPr>
        <w:t xml:space="preserve">Советская, д. 170 </w:t>
      </w:r>
    </w:p>
    <w:p w:rsidR="00037C77" w:rsidRPr="004B79A1" w:rsidRDefault="00037C77" w:rsidP="00037C77">
      <w:pPr>
        <w:widowControl w:val="0"/>
        <w:spacing w:after="0" w:line="240" w:lineRule="auto"/>
        <w:ind w:firstLine="540"/>
        <w:jc w:val="both"/>
        <w:rPr>
          <w:rFonts w:ascii="Times New Roman" w:hAnsi="Times New Roman"/>
          <w:sz w:val="20"/>
        </w:rPr>
      </w:pPr>
      <w:bookmarkStart w:id="16" w:name="P1485"/>
      <w:bookmarkStart w:id="17" w:name="P1482"/>
      <w:bookmarkEnd w:id="16"/>
      <w:bookmarkEnd w:id="17"/>
      <w:r w:rsidRPr="004B79A1">
        <w:rPr>
          <w:rFonts w:ascii="Times New Roman" w:hAnsi="Times New Roman"/>
          <w:color w:val="auto"/>
          <w:sz w:val="20"/>
        </w:rPr>
        <w:t xml:space="preserve">Срок поставки: </w:t>
      </w:r>
      <w:proofErr w:type="gramStart"/>
      <w:r w:rsidRPr="004B79A1">
        <w:rPr>
          <w:rFonts w:ascii="Times New Roman" w:hAnsi="Times New Roman"/>
          <w:b/>
          <w:sz w:val="20"/>
        </w:rPr>
        <w:t xml:space="preserve">с </w:t>
      </w:r>
      <w:r w:rsidR="00E02B21">
        <w:rPr>
          <w:rFonts w:ascii="Times New Roman" w:hAnsi="Times New Roman"/>
          <w:b/>
          <w:sz w:val="20"/>
        </w:rPr>
        <w:t xml:space="preserve"> даты</w:t>
      </w:r>
      <w:proofErr w:type="gramEnd"/>
      <w:r w:rsidR="00E02B21">
        <w:rPr>
          <w:rFonts w:ascii="Times New Roman" w:hAnsi="Times New Roman"/>
          <w:b/>
          <w:sz w:val="20"/>
        </w:rPr>
        <w:t xml:space="preserve"> заключения договора </w:t>
      </w:r>
      <w:r w:rsidR="001F04AA">
        <w:rPr>
          <w:rFonts w:ascii="Times New Roman" w:hAnsi="Times New Roman"/>
          <w:b/>
          <w:sz w:val="20"/>
        </w:rPr>
        <w:t xml:space="preserve"> </w:t>
      </w:r>
      <w:r w:rsidR="003A3FD4">
        <w:rPr>
          <w:rFonts w:ascii="Times New Roman" w:hAnsi="Times New Roman"/>
          <w:b/>
          <w:sz w:val="20"/>
        </w:rPr>
        <w:t xml:space="preserve"> по </w:t>
      </w:r>
      <w:r w:rsidR="00FE6947">
        <w:rPr>
          <w:rFonts w:ascii="Times New Roman" w:hAnsi="Times New Roman"/>
          <w:b/>
          <w:sz w:val="20"/>
        </w:rPr>
        <w:t xml:space="preserve">20 </w:t>
      </w:r>
      <w:r w:rsidR="003A3FD4">
        <w:rPr>
          <w:rFonts w:ascii="Times New Roman" w:hAnsi="Times New Roman"/>
          <w:b/>
          <w:sz w:val="20"/>
        </w:rPr>
        <w:t xml:space="preserve"> </w:t>
      </w:r>
      <w:r w:rsidR="00FE6947">
        <w:rPr>
          <w:rFonts w:ascii="Times New Roman" w:hAnsi="Times New Roman"/>
          <w:b/>
          <w:sz w:val="20"/>
        </w:rPr>
        <w:t xml:space="preserve">августа </w:t>
      </w:r>
      <w:r w:rsidR="003A3FD4">
        <w:rPr>
          <w:rFonts w:ascii="Times New Roman" w:hAnsi="Times New Roman"/>
          <w:b/>
          <w:sz w:val="20"/>
        </w:rPr>
        <w:t xml:space="preserve"> </w:t>
      </w:r>
      <w:r w:rsidR="004B79A1" w:rsidRPr="004B79A1">
        <w:rPr>
          <w:rFonts w:ascii="Times New Roman" w:hAnsi="Times New Roman"/>
          <w:b/>
          <w:sz w:val="20"/>
        </w:rPr>
        <w:t xml:space="preserve"> </w:t>
      </w:r>
      <w:r w:rsidRPr="004B79A1">
        <w:rPr>
          <w:rFonts w:ascii="Times New Roman" w:hAnsi="Times New Roman"/>
          <w:b/>
          <w:sz w:val="20"/>
        </w:rPr>
        <w:t xml:space="preserve"> 202</w:t>
      </w:r>
      <w:r w:rsidR="00743136" w:rsidRPr="004B79A1">
        <w:rPr>
          <w:rFonts w:ascii="Times New Roman" w:hAnsi="Times New Roman"/>
          <w:b/>
          <w:sz w:val="20"/>
        </w:rPr>
        <w:t>6</w:t>
      </w:r>
      <w:r w:rsidRPr="004B79A1">
        <w:rPr>
          <w:rFonts w:ascii="Times New Roman" w:hAnsi="Times New Roman"/>
          <w:b/>
          <w:sz w:val="20"/>
        </w:rPr>
        <w:t xml:space="preserve"> года включительно. </w:t>
      </w:r>
      <w:r w:rsidRPr="004B79A1">
        <w:rPr>
          <w:rFonts w:ascii="Times New Roman" w:hAnsi="Times New Roman"/>
          <w:sz w:val="20"/>
        </w:rPr>
        <w:t>Допускается досрочная поставка товара по согласованию с Заказчиком.</w:t>
      </w:r>
    </w:p>
    <w:p w:rsidR="00037C77" w:rsidRPr="00743136" w:rsidRDefault="00037C77" w:rsidP="00037C77">
      <w:pPr>
        <w:widowControl w:val="0"/>
        <w:spacing w:after="0" w:line="240" w:lineRule="auto"/>
        <w:ind w:firstLine="540"/>
        <w:jc w:val="both"/>
        <w:rPr>
          <w:rFonts w:ascii="Times New Roman" w:hAnsi="Times New Roman"/>
          <w:sz w:val="20"/>
        </w:rPr>
      </w:pPr>
      <w:r w:rsidRPr="004B79A1">
        <w:rPr>
          <w:rFonts w:ascii="Times New Roman" w:hAnsi="Times New Roman"/>
          <w:sz w:val="20"/>
        </w:rPr>
        <w:t xml:space="preserve">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 </w:t>
      </w:r>
      <w:r w:rsidRPr="004B79A1">
        <w:rPr>
          <w:rFonts w:ascii="Times New Roman" w:hAnsi="Times New Roman"/>
          <w:i/>
          <w:sz w:val="20"/>
        </w:rPr>
        <w:t>(уведомление может быть устным, поданным по средствам</w:t>
      </w:r>
      <w:r w:rsidRPr="00743136">
        <w:rPr>
          <w:rFonts w:ascii="Times New Roman" w:hAnsi="Times New Roman"/>
          <w:i/>
          <w:sz w:val="20"/>
        </w:rPr>
        <w:t xml:space="preserve"> телефонной связи, электронной почты и другими способами)</w:t>
      </w:r>
      <w:r w:rsidRPr="00743136">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и безопасность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lastRenderedPageBreak/>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3.4. В день поставки товара Поставщиком до Заказчика его приемка осуществляется по количеству грузовых (тарных) мест и/или весу брутто явным видимым повреждениям упаковки (тары). При этом подписание от лица Заказчика документа, подтверждающего доставку товара до Заказчика, свидетельствует только о принятии указанного количества грузовых (тарных) мест и/или веса брутто и не означает приемку товара по наименованию, количеству и иным характеристикам поставляемого товара, сведениям, содержащим в сопроводительных документах Поставщика. </w:t>
      </w:r>
    </w:p>
    <w:p w:rsidR="004935DC" w:rsidRPr="004B79A1"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3.5. Поставщик обеспечивает доставку Товара и разгрузку (в том числе доставку на этаж)</w:t>
      </w:r>
      <w:r w:rsidR="00214EA8" w:rsidRPr="00743136">
        <w:rPr>
          <w:rFonts w:ascii="Times New Roman" w:hAnsi="Times New Roman"/>
          <w:sz w:val="20"/>
        </w:rPr>
        <w:t xml:space="preserve">, </w:t>
      </w:r>
      <w:r w:rsidR="00214EA8" w:rsidRPr="004B79A1">
        <w:rPr>
          <w:rFonts w:ascii="Times New Roman" w:hAnsi="Times New Roman"/>
          <w:sz w:val="20"/>
        </w:rPr>
        <w:t>сборку, монтаж и пуско-наладку Товара.</w:t>
      </w:r>
    </w:p>
    <w:p w:rsidR="00214EA8" w:rsidRPr="00743136" w:rsidRDefault="00214EA8" w:rsidP="00037C77">
      <w:pPr>
        <w:widowControl w:val="0"/>
        <w:spacing w:after="0" w:line="240" w:lineRule="auto"/>
        <w:ind w:firstLine="540"/>
        <w:jc w:val="both"/>
        <w:rPr>
          <w:rFonts w:ascii="Times New Roman" w:hAnsi="Times New Roman"/>
          <w:sz w:val="20"/>
        </w:rPr>
      </w:pPr>
      <w:r w:rsidRPr="004B79A1">
        <w:rPr>
          <w:rFonts w:ascii="Times New Roman" w:hAnsi="Times New Roman"/>
          <w:sz w:val="20"/>
        </w:rPr>
        <w:t>В течение 2 (двух) рабочих дней по факту поставки Товара Поставщик предоставляет Заказчику на бумажном носителе акт сборки, монтажа и пуско-наладки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3.7. При выявлении несоответствия в поставленном товаре (наименования, количества, качества, в том случае выявления внешних признаков ненадлежащего качества товара, препятствующих дальнейшему использованию (нарушения целостности упаковки, повреждение содержимого и т.д.), препятствующих его приемке, формируется и подписывают мотивированный отказ от подписания документа о приемке с указание причин такого отказа и сроков их устранения.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3.8. В случае получения в соответствии с пунктом 3.7. контракта мотивированного отказа от подписания товарной накладной (УПД) Поставщик вправе устранить причины, указанные в таком мотивированном отказе, и направить </w:t>
      </w:r>
      <w:r w:rsidRPr="00743136">
        <w:rPr>
          <w:rFonts w:ascii="Times New Roman" w:hAnsi="Times New Roman"/>
          <w:sz w:val="20"/>
        </w:rPr>
        <w:br/>
        <w:t>Заказчику товарную накладную (УПД) в порядке, предусмотренном настоящим разделом контракта.</w:t>
      </w:r>
    </w:p>
    <w:p w:rsidR="00037C77" w:rsidRPr="00743136" w:rsidRDefault="00037C77" w:rsidP="00037C77">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3.9. Устранение недостатков, выявленных во время приемки Товара, производится Поставщиком за свой счет в срок, согласованный с Заказчиком, но не превышающий 7 (семи) календарных дней с даты получения мотивированного отказа от подписания товарной накладной (УПД).</w:t>
      </w:r>
    </w:p>
    <w:p w:rsidR="00037C77" w:rsidRPr="00743136" w:rsidRDefault="00037C77" w:rsidP="00037C77">
      <w:pPr>
        <w:widowControl w:val="0"/>
        <w:spacing w:after="0" w:line="240" w:lineRule="auto"/>
        <w:ind w:firstLine="540"/>
        <w:jc w:val="both"/>
        <w:rPr>
          <w:rFonts w:ascii="Times New Roman" w:hAnsi="Times New Roman"/>
          <w:color w:val="auto"/>
          <w:sz w:val="20"/>
        </w:rPr>
      </w:pPr>
      <w:r w:rsidRPr="00743136">
        <w:rPr>
          <w:rFonts w:ascii="Times New Roman" w:hAnsi="Times New Roman"/>
          <w:color w:val="auto"/>
          <w:sz w:val="20"/>
        </w:rPr>
        <w:t>3.10. В течении 20 (двадцати) рабочих дней, следующих за днём поступления товарной накладной (УПД) Заказчик подписывает товарную накладную (УПД) или формирует мотивированный отказ от подписания товарной накладной (УПД) с указанием причин такого отказа.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3.11. Датой приемки товара считается дата, указанная в товарной накладной (УПД), подписанной Заказчиком.</w:t>
      </w:r>
    </w:p>
    <w:p w:rsidR="00037C77" w:rsidRPr="00743136" w:rsidRDefault="00037C77" w:rsidP="00037C77">
      <w:pPr>
        <w:widowControl w:val="0"/>
        <w:spacing w:after="0" w:line="240" w:lineRule="auto"/>
        <w:ind w:firstLine="540"/>
        <w:jc w:val="both"/>
        <w:rPr>
          <w:rFonts w:ascii="Times New Roman" w:hAnsi="Times New Roman"/>
          <w:sz w:val="20"/>
          <w:highlight w:val="yellow"/>
        </w:rPr>
      </w:pPr>
      <w:r w:rsidRPr="00743136">
        <w:rPr>
          <w:rFonts w:ascii="Times New Roman" w:hAnsi="Times New Roman"/>
          <w:sz w:val="20"/>
        </w:rPr>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7C77" w:rsidRPr="00743136" w:rsidRDefault="00037C77" w:rsidP="00037C77">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(УПД).</w:t>
      </w:r>
    </w:p>
    <w:p w:rsidR="00037C77"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249E0" w:rsidRPr="00B743CD" w:rsidRDefault="003249E0" w:rsidP="003249E0">
      <w:pPr>
        <w:widowControl w:val="0"/>
        <w:spacing w:after="0" w:line="240" w:lineRule="auto"/>
        <w:ind w:firstLine="540"/>
        <w:jc w:val="both"/>
        <w:rPr>
          <w:rFonts w:ascii="Times New Roman" w:hAnsi="Times New Roman"/>
          <w:sz w:val="20"/>
        </w:rPr>
      </w:pPr>
      <w:r>
        <w:rPr>
          <w:rFonts w:ascii="Times New Roman" w:hAnsi="Times New Roman"/>
          <w:sz w:val="20"/>
        </w:rPr>
        <w:t>3.15.</w:t>
      </w:r>
      <w:r w:rsidRPr="00B743CD">
        <w:rPr>
          <w:rFonts w:ascii="Times New Roman" w:hAnsi="Times New Roman"/>
          <w:sz w:val="22"/>
          <w:szCs w:val="22"/>
        </w:rPr>
        <w:t xml:space="preserve"> </w:t>
      </w:r>
      <w:r w:rsidRPr="00B743CD">
        <w:rPr>
          <w:rFonts w:ascii="Times New Roman" w:hAnsi="Times New Roman"/>
          <w:sz w:val="20"/>
        </w:rPr>
        <w:t xml:space="preserve">Приемка товаров проводится Заказчиком без участия представителя Поставщика    В случае выявления качественных или количественных расхождений Заказчик направляет </w:t>
      </w:r>
      <w:proofErr w:type="gramStart"/>
      <w:r w:rsidRPr="00B743CD">
        <w:rPr>
          <w:rFonts w:ascii="Times New Roman" w:hAnsi="Times New Roman"/>
          <w:sz w:val="20"/>
        </w:rPr>
        <w:t>Исполнителя  сформированный</w:t>
      </w:r>
      <w:proofErr w:type="gramEnd"/>
      <w:r w:rsidRPr="00B743CD">
        <w:rPr>
          <w:rFonts w:ascii="Times New Roman" w:hAnsi="Times New Roman"/>
          <w:sz w:val="20"/>
        </w:rPr>
        <w:t xml:space="preserve"> акт приемки товаров, работ, услуг (ф. 0510452) для рассмотрения и подписания</w:t>
      </w:r>
      <w:r>
        <w:rPr>
          <w:rFonts w:ascii="Times New Roman" w:hAnsi="Times New Roman"/>
          <w:sz w:val="20"/>
        </w:rPr>
        <w:t>.</w:t>
      </w:r>
    </w:p>
    <w:p w:rsidR="003249E0" w:rsidRPr="00743136" w:rsidRDefault="003249E0" w:rsidP="003249E0">
      <w:pPr>
        <w:widowControl w:val="0"/>
        <w:spacing w:after="0" w:line="240" w:lineRule="auto"/>
        <w:ind w:firstLine="540"/>
        <w:jc w:val="both"/>
        <w:rPr>
          <w:rFonts w:ascii="Times New Roman" w:hAnsi="Times New Roman"/>
          <w:sz w:val="20"/>
        </w:rPr>
      </w:pPr>
    </w:p>
    <w:p w:rsidR="003249E0" w:rsidRPr="00743136" w:rsidRDefault="003249E0" w:rsidP="003249E0">
      <w:pPr>
        <w:widowControl w:val="0"/>
        <w:spacing w:after="0" w:line="240" w:lineRule="auto"/>
        <w:ind w:firstLine="540"/>
        <w:jc w:val="both"/>
        <w:rPr>
          <w:rFonts w:ascii="Times New Roman" w:hAnsi="Times New Roman"/>
          <w:sz w:val="20"/>
        </w:rPr>
      </w:pPr>
    </w:p>
    <w:p w:rsidR="00DC4A1D" w:rsidRPr="00743136" w:rsidRDefault="00DC4A1D" w:rsidP="00037C77">
      <w:pPr>
        <w:widowControl w:val="0"/>
        <w:spacing w:after="0" w:line="240" w:lineRule="auto"/>
        <w:ind w:firstLine="540"/>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IV. Взаимодействие Сторон</w:t>
      </w:r>
    </w:p>
    <w:p w:rsidR="00037C77" w:rsidRPr="00743136" w:rsidRDefault="00037C77" w:rsidP="00037C77">
      <w:pPr>
        <w:widowControl w:val="0"/>
        <w:spacing w:after="0" w:line="240" w:lineRule="auto"/>
        <w:ind w:firstLine="540"/>
        <w:jc w:val="both"/>
        <w:rPr>
          <w:rFonts w:ascii="Times New Roman" w:hAnsi="Times New Roman"/>
          <w:sz w:val="20"/>
        </w:rPr>
      </w:pPr>
      <w:bookmarkStart w:id="18" w:name="P1497"/>
      <w:bookmarkEnd w:id="18"/>
      <w:r w:rsidRPr="00743136">
        <w:rPr>
          <w:rFonts w:ascii="Times New Roman" w:hAnsi="Times New Roman"/>
          <w:sz w:val="20"/>
        </w:rPr>
        <w:t>4.1. Поставщик обязан:</w:t>
      </w:r>
    </w:p>
    <w:p w:rsidR="00037C77" w:rsidRPr="00743136" w:rsidRDefault="00037C77" w:rsidP="00037C77">
      <w:pPr>
        <w:widowControl w:val="0"/>
        <w:spacing w:after="0" w:line="240" w:lineRule="auto"/>
        <w:ind w:firstLine="540"/>
        <w:jc w:val="both"/>
        <w:rPr>
          <w:rFonts w:ascii="Times New Roman" w:hAnsi="Times New Roman"/>
          <w:sz w:val="20"/>
        </w:rPr>
      </w:pPr>
      <w:bookmarkStart w:id="19" w:name="P1499"/>
      <w:bookmarkEnd w:id="19"/>
      <w:r w:rsidRPr="00743136">
        <w:rPr>
          <w:rFonts w:ascii="Times New Roman" w:hAnsi="Times New Roman"/>
          <w:sz w:val="20"/>
        </w:rPr>
        <w:t>4.1.1. Поставить Товар в порядке, количестве, в срок и на условиях, предусмотренных Контрактом и Спецификацией (</w:t>
      </w:r>
      <w:r w:rsidRPr="00743136">
        <w:rPr>
          <w:rFonts w:ascii="Times New Roman" w:hAnsi="Times New Roman"/>
          <w:color w:val="0000FF"/>
          <w:sz w:val="20"/>
          <w:u w:val="single"/>
        </w:rPr>
        <w:t>приложение</w:t>
      </w:r>
      <w:r w:rsidRPr="00743136">
        <w:rPr>
          <w:rFonts w:ascii="Times New Roman" w:hAnsi="Times New Roman"/>
          <w:sz w:val="20"/>
        </w:rPr>
        <w:t xml:space="preserve"> № 1 к настоящему Контракту) с оформлением </w:t>
      </w:r>
      <w:r w:rsidRPr="00743136">
        <w:rPr>
          <w:rFonts w:ascii="Times New Roman" w:hAnsi="Times New Roman"/>
          <w:sz w:val="20"/>
          <w:shd w:val="clear" w:color="auto" w:fill="FFFFFF"/>
        </w:rPr>
        <w:t>товарной накладной (УПД).</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4.1.3. Предоставить документы, подтверждающие соответствие поставляемого Товара требованиям, указанным в пункте 4.1.2.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20" w:name="P1504"/>
      <w:bookmarkStart w:id="21" w:name="P1503"/>
      <w:bookmarkStart w:id="22" w:name="P1502"/>
      <w:bookmarkStart w:id="23" w:name="P1505"/>
      <w:bookmarkEnd w:id="20"/>
      <w:bookmarkEnd w:id="21"/>
      <w:bookmarkEnd w:id="22"/>
      <w:bookmarkEnd w:id="23"/>
      <w:r w:rsidRPr="00743136">
        <w:rPr>
          <w:rFonts w:ascii="Times New Roman" w:hAnsi="Times New Roman"/>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4.1.6. Осуществить поставку Товара в соответствии со спецификацией.</w:t>
      </w:r>
    </w:p>
    <w:p w:rsidR="00037C77" w:rsidRPr="00743136" w:rsidRDefault="00037C77" w:rsidP="00037C77">
      <w:pPr>
        <w:widowControl w:val="0"/>
        <w:spacing w:after="0" w:line="240" w:lineRule="auto"/>
        <w:ind w:firstLine="540"/>
        <w:jc w:val="both"/>
        <w:rPr>
          <w:rFonts w:ascii="Times New Roman" w:hAnsi="Times New Roman"/>
          <w:sz w:val="20"/>
        </w:rPr>
      </w:pPr>
      <w:bookmarkStart w:id="24" w:name="P1515"/>
      <w:bookmarkStart w:id="25" w:name="P1512"/>
      <w:bookmarkStart w:id="26" w:name="P1511"/>
      <w:bookmarkStart w:id="27" w:name="P1508"/>
      <w:bookmarkStart w:id="28" w:name="P1507"/>
      <w:bookmarkStart w:id="29" w:name="_GoBack"/>
      <w:bookmarkEnd w:id="24"/>
      <w:bookmarkEnd w:id="25"/>
      <w:bookmarkEnd w:id="26"/>
      <w:bookmarkEnd w:id="27"/>
      <w:bookmarkEnd w:id="28"/>
      <w:bookmarkEnd w:id="29"/>
      <w:r w:rsidRPr="004B79A1">
        <w:rPr>
          <w:rFonts w:ascii="Times New Roman" w:hAnsi="Times New Roman"/>
          <w:sz w:val="20"/>
        </w:rPr>
        <w:t>4.2. Поставщик вправе: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4.2.1. требовать от Заказчика произвести приемку Товара в порядке и в сроки, предусмотренные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30" w:name="P1519"/>
      <w:bookmarkStart w:id="31" w:name="P1518"/>
      <w:bookmarkEnd w:id="30"/>
      <w:bookmarkEnd w:id="31"/>
      <w:r w:rsidRPr="00743136">
        <w:rPr>
          <w:rFonts w:ascii="Times New Roman" w:hAnsi="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4.2.3. требовать возмещения убытков, уплаты неустоек (штрафов, пеней) в соответствии с </w:t>
      </w:r>
      <w:hyperlink r:id="rId11"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32" w:name="P1521"/>
      <w:bookmarkEnd w:id="32"/>
      <w:r w:rsidRPr="00743136">
        <w:rPr>
          <w:rFonts w:ascii="Times New Roman" w:hAnsi="Times New Roman"/>
          <w:sz w:val="20"/>
        </w:rPr>
        <w:t xml:space="preserve">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w:t>
      </w:r>
      <w:r w:rsidRPr="00743136">
        <w:rPr>
          <w:rFonts w:ascii="Times New Roman" w:hAnsi="Times New Roman"/>
          <w:sz w:val="20"/>
        </w:rPr>
        <w:lastRenderedPageBreak/>
        <w:t>соответствующими техническими и функциональными характеристиками, указанными в Контракте.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 Заказчик обязуется: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33" w:name="P1525"/>
      <w:bookmarkEnd w:id="33"/>
      <w:r w:rsidRPr="00743136">
        <w:rPr>
          <w:rFonts w:ascii="Times New Roman" w:hAnsi="Times New Roman"/>
          <w:sz w:val="20"/>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37C77" w:rsidRPr="00743136" w:rsidRDefault="00037C77" w:rsidP="00037C77">
      <w:pPr>
        <w:widowControl w:val="0"/>
        <w:spacing w:after="0" w:line="240" w:lineRule="auto"/>
        <w:ind w:firstLine="540"/>
        <w:jc w:val="both"/>
        <w:rPr>
          <w:rFonts w:ascii="Times New Roman" w:hAnsi="Times New Roman"/>
          <w:sz w:val="20"/>
        </w:rPr>
      </w:pPr>
      <w:bookmarkStart w:id="34" w:name="P1526"/>
      <w:bookmarkEnd w:id="34"/>
      <w:r w:rsidRPr="00743136">
        <w:rPr>
          <w:rFonts w:ascii="Times New Roman" w:hAnsi="Times New Roman"/>
          <w:sz w:val="20"/>
        </w:rPr>
        <w:t>4.3.3. в случае принятия решения об одностороннем отказе от исполнения Контракта направляет такое решение Поставщику;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4.3.4. требовать уплаты неустоек (штрафов, пеней) в соответствии с </w:t>
      </w:r>
      <w:hyperlink r:id="rId12"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4.3.5. провести экспертизу поставленного Товара для проверки его соответствия условиям Контракта в соответствии с Законом № 44-ФЗ.</w:t>
      </w:r>
    </w:p>
    <w:p w:rsidR="00037C77" w:rsidRPr="00743136" w:rsidRDefault="00037C77" w:rsidP="00037C77">
      <w:pPr>
        <w:widowControl w:val="0"/>
        <w:spacing w:after="0" w:line="240" w:lineRule="auto"/>
        <w:ind w:firstLine="540"/>
        <w:jc w:val="both"/>
        <w:rPr>
          <w:rFonts w:ascii="Times New Roman" w:hAnsi="Times New Roman"/>
          <w:sz w:val="20"/>
        </w:rPr>
      </w:pPr>
      <w:bookmarkStart w:id="35" w:name="P1529"/>
      <w:bookmarkEnd w:id="35"/>
      <w:r w:rsidRPr="00743136">
        <w:rPr>
          <w:rFonts w:ascii="Times New Roman" w:hAnsi="Times New Roman"/>
          <w:sz w:val="20"/>
        </w:rPr>
        <w:t>4.4. Заказчик вправе: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4.4.1. требовать от Поставщика надлежащего исполнения обязательств по Контракту;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4.4.2. требовать от Поставщика своевременного устранения недостатков, выявленных в ходе приемки;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4.4.4. требовать возмещения убытков в соответствии с </w:t>
      </w:r>
      <w:hyperlink r:id="rId13"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 причиненных по вине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4.4.5. отказаться от приемки и оплаты Товара, не соответствующего условиям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36" w:name="P1536"/>
      <w:bookmarkEnd w:id="36"/>
      <w:r w:rsidRPr="00743136">
        <w:rPr>
          <w:rFonts w:ascii="Times New Roman" w:hAnsi="Times New Roman"/>
          <w:sz w:val="20"/>
        </w:rPr>
        <w:t>4.4.6. принять решение об одностороннем отказе от исполнения Контракта в соответствии с гражданским законодательством;</w:t>
      </w:r>
    </w:p>
    <w:p w:rsidR="00037C77" w:rsidRPr="00743136" w:rsidRDefault="00037C77" w:rsidP="00037C77">
      <w:pPr>
        <w:widowControl w:val="0"/>
        <w:spacing w:after="0" w:line="240" w:lineRule="auto"/>
        <w:ind w:firstLine="540"/>
        <w:jc w:val="both"/>
        <w:rPr>
          <w:rFonts w:ascii="Times New Roman" w:hAnsi="Times New Roman"/>
          <w:sz w:val="20"/>
        </w:rPr>
      </w:pPr>
      <w:bookmarkStart w:id="37" w:name="P1537"/>
      <w:bookmarkEnd w:id="37"/>
      <w:r w:rsidRPr="00743136">
        <w:rPr>
          <w:rFonts w:ascii="Times New Roman" w:hAnsi="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bookmarkStart w:id="38" w:name="P1539"/>
      <w:bookmarkEnd w:id="38"/>
      <w:r w:rsidRPr="00743136">
        <w:rPr>
          <w:rFonts w:ascii="Times New Roman" w:hAnsi="Times New Roman"/>
          <w:sz w:val="20"/>
        </w:rPr>
        <w:t>V. Качество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5.3. Товар должен быть упакован и замаркирован в соответствии с действующими стандартами.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0637" w:rsidRPr="00743136" w:rsidRDefault="00920637" w:rsidP="00920637">
      <w:pPr>
        <w:pStyle w:val="af0"/>
        <w:widowControl w:val="0"/>
        <w:spacing w:after="0" w:line="240" w:lineRule="auto"/>
        <w:ind w:firstLine="567"/>
        <w:jc w:val="both"/>
        <w:rPr>
          <w:rFonts w:ascii="Times New Roman" w:hAnsi="Times New Roman"/>
          <w:sz w:val="20"/>
        </w:rPr>
      </w:pPr>
      <w:bookmarkStart w:id="39" w:name="P1550"/>
      <w:bookmarkStart w:id="40" w:name="P1547"/>
      <w:bookmarkStart w:id="41" w:name="P1546"/>
      <w:bookmarkEnd w:id="39"/>
      <w:bookmarkEnd w:id="40"/>
      <w:bookmarkEnd w:id="41"/>
      <w:r w:rsidRPr="00743136">
        <w:rPr>
          <w:rFonts w:ascii="Times New Roman" w:hAnsi="Times New Roman"/>
          <w:sz w:val="20"/>
        </w:rPr>
        <w:t xml:space="preserve">5.4. Гарантии качества товара должны быть предоставлены на весь объем поставляемого товара. Срок предоставления гарантийных обязательств </w:t>
      </w:r>
      <w:r w:rsidRPr="004B79A1">
        <w:rPr>
          <w:rFonts w:ascii="Times New Roman" w:hAnsi="Times New Roman"/>
          <w:sz w:val="20"/>
        </w:rPr>
        <w:t>12 месяцев</w:t>
      </w:r>
      <w:r w:rsidRPr="00743136">
        <w:rPr>
          <w:rFonts w:ascii="Times New Roman" w:hAnsi="Times New Roman"/>
          <w:sz w:val="20"/>
        </w:rPr>
        <w:t xml:space="preserve"> с даты подписания Заказчиком </w:t>
      </w:r>
      <w:r w:rsidR="00DC4A1D" w:rsidRPr="00743136">
        <w:rPr>
          <w:rFonts w:ascii="Times New Roman" w:hAnsi="Times New Roman"/>
          <w:sz w:val="20"/>
        </w:rPr>
        <w:t>товарной накладной (УПД)</w:t>
      </w:r>
      <w:r w:rsidRPr="00743136">
        <w:rPr>
          <w:rFonts w:ascii="Times New Roman" w:hAnsi="Times New Roman"/>
          <w:sz w:val="20"/>
        </w:rPr>
        <w:t>. Поставщик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rsidR="00037C77" w:rsidRPr="00743136" w:rsidRDefault="00037C77" w:rsidP="00037C77">
      <w:pPr>
        <w:widowControl w:val="0"/>
        <w:spacing w:after="0" w:line="240" w:lineRule="auto"/>
        <w:outlineLvl w:val="1"/>
        <w:rPr>
          <w:rFonts w:ascii="Times New Roman" w:hAnsi="Times New Roman"/>
          <w:sz w:val="20"/>
          <w:highlight w:val="yellow"/>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VI. Ответственность Сторон</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6.6.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размере 1000 рублей, если цена Контракта не превышает 3 млн. рублей.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w:t>
      </w:r>
      <w:r w:rsidRPr="00743136">
        <w:rPr>
          <w:rFonts w:ascii="Times New Roman" w:hAnsi="Times New Roman"/>
          <w:sz w:val="20"/>
        </w:rPr>
        <w:lastRenderedPageBreak/>
        <w:t>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6.10.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6.11. Сторона, несвоевременно направившая извещение, предусмотренное в п. 6.10. контракта, возмещает другой Стороне понесенные последней убытки.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6.12. </w:t>
      </w:r>
      <w:r w:rsidRPr="00743136">
        <w:rPr>
          <w:rFonts w:ascii="Times New Roman" w:hAnsi="Times New Roman"/>
          <w:sz w:val="20"/>
          <w:shd w:val="clear" w:color="auto" w:fill="FFFFFF"/>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FE6947">
        <w:rPr>
          <w:rFonts w:ascii="Times New Roman" w:hAnsi="Times New Roman"/>
          <w:sz w:val="20"/>
          <w:shd w:val="clear" w:color="auto" w:fill="FFFFFF"/>
        </w:rPr>
        <w:t xml:space="preserve">    </w:t>
      </w:r>
      <w:r w:rsidR="0000344F" w:rsidRPr="00743136">
        <w:rPr>
          <w:rFonts w:ascii="Times New Roman" w:hAnsi="Times New Roman"/>
          <w:sz w:val="20"/>
          <w:shd w:val="clear" w:color="auto" w:fill="FFFFFF"/>
        </w:rPr>
        <w:t xml:space="preserve"> рубл</w:t>
      </w:r>
      <w:r w:rsidR="008D1556" w:rsidRPr="00743136">
        <w:rPr>
          <w:rFonts w:ascii="Times New Roman" w:hAnsi="Times New Roman"/>
          <w:sz w:val="20"/>
          <w:shd w:val="clear" w:color="auto" w:fill="FFFFFF"/>
        </w:rPr>
        <w:t>я</w:t>
      </w:r>
      <w:r w:rsidRPr="00743136">
        <w:rPr>
          <w:rFonts w:ascii="Times New Roman" w:hAnsi="Times New Roman"/>
          <w:sz w:val="20"/>
          <w:shd w:val="clear" w:color="auto" w:fill="FFFFFF"/>
        </w:rPr>
        <w:t xml:space="preserve"> (10 процентов цены договора в случае, если цена договора не превышает 3 млн. рублей).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6.15. Риск случайного повреждения (порчи) или гибели товара лежит на Поставщике до момента исполнения им своего обязательства по поставке.</w:t>
      </w:r>
    </w:p>
    <w:p w:rsidR="00037C77" w:rsidRPr="00743136" w:rsidRDefault="00037C77" w:rsidP="00037C77">
      <w:pPr>
        <w:widowControl w:val="0"/>
        <w:numPr>
          <w:ilvl w:val="0"/>
          <w:numId w:val="30"/>
        </w:numPr>
        <w:tabs>
          <w:tab w:val="left" w:pos="142"/>
        </w:tabs>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6.16. Ответственность за соблюдение требований охраны труда, техники безопасности, требований пожарной безопасности, экологических и санитарных норм при поставке Товара – односторонняя, возлагается на Поставщика.</w:t>
      </w:r>
    </w:p>
    <w:p w:rsidR="00037C77" w:rsidRPr="00743136" w:rsidRDefault="00037C77" w:rsidP="00037C77">
      <w:pPr>
        <w:widowControl w:val="0"/>
        <w:tabs>
          <w:tab w:val="left" w:pos="142"/>
        </w:tabs>
        <w:spacing w:after="0" w:line="240" w:lineRule="auto"/>
        <w:ind w:firstLine="284"/>
        <w:jc w:val="both"/>
        <w:rPr>
          <w:rFonts w:ascii="Times New Roman" w:hAnsi="Times New Roman"/>
          <w:sz w:val="20"/>
        </w:rPr>
      </w:pPr>
      <w:r w:rsidRPr="00743136">
        <w:rPr>
          <w:rFonts w:ascii="Times New Roman" w:hAnsi="Times New Roman"/>
          <w:sz w:val="20"/>
        </w:rPr>
        <w:tab/>
        <w:t>6.17.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7C77" w:rsidRPr="00743136" w:rsidRDefault="00037C77" w:rsidP="00037C77">
      <w:pPr>
        <w:widowControl w:val="0"/>
        <w:spacing w:after="0" w:line="240" w:lineRule="auto"/>
        <w:jc w:val="center"/>
        <w:rPr>
          <w:rFonts w:ascii="Times New Roman" w:hAnsi="Times New Roman"/>
          <w:sz w:val="20"/>
        </w:rPr>
      </w:pPr>
      <w:r w:rsidRPr="00743136">
        <w:rPr>
          <w:rFonts w:ascii="Times New Roman" w:hAnsi="Times New Roman"/>
          <w:sz w:val="20"/>
          <w:lang w:val="en-US"/>
        </w:rPr>
        <w:t>VII</w:t>
      </w:r>
      <w:r w:rsidRPr="00743136">
        <w:rPr>
          <w:rFonts w:ascii="Times New Roman" w:hAnsi="Times New Roman"/>
          <w:sz w:val="20"/>
        </w:rPr>
        <w:t>. Рассмотрение и разрешение споров</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7.1. Все споры или разногласия, возникающие между Сторонами по контракту или в связи с ним, разрешаются в претензионном порядке.</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7.2. В случае невозможности разрешения разногласий спор может быть передан на разрешение в Арбитражный суд Кировской области.</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 В случае возникновения права требования оплаты неустойки (штрафов, пеней) от Поставщика, Заказчик принимает меры для взыскания неустойки (штрафов, пеней):</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p>
    <w:p w:rsidR="00037C77" w:rsidRPr="00743136" w:rsidRDefault="00037C77" w:rsidP="00037C77">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VIII</w:t>
      </w:r>
      <w:r w:rsidRPr="00743136">
        <w:rPr>
          <w:rFonts w:ascii="Times New Roman" w:hAnsi="Times New Roman"/>
          <w:sz w:val="20"/>
        </w:rPr>
        <w:t>. Срок действия и порядок расторжения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8.1.  Контракт вступает в силу с даты заключения контракта и действует по </w:t>
      </w:r>
      <w:r w:rsidR="00FE6947">
        <w:rPr>
          <w:rFonts w:ascii="Times New Roman" w:hAnsi="Times New Roman"/>
          <w:sz w:val="20"/>
        </w:rPr>
        <w:t>29</w:t>
      </w:r>
      <w:r w:rsidR="001F04AA">
        <w:rPr>
          <w:rFonts w:ascii="Times New Roman" w:hAnsi="Times New Roman"/>
          <w:sz w:val="20"/>
        </w:rPr>
        <w:t>.0</w:t>
      </w:r>
      <w:r w:rsidR="00FE6947">
        <w:rPr>
          <w:rFonts w:ascii="Times New Roman" w:hAnsi="Times New Roman"/>
          <w:sz w:val="20"/>
        </w:rPr>
        <w:t>9</w:t>
      </w:r>
      <w:r w:rsidR="001F04AA">
        <w:rPr>
          <w:rFonts w:ascii="Times New Roman" w:hAnsi="Times New Roman"/>
          <w:sz w:val="20"/>
        </w:rPr>
        <w:t>.</w:t>
      </w:r>
      <w:r w:rsidRPr="00743136">
        <w:rPr>
          <w:rFonts w:ascii="Times New Roman" w:hAnsi="Times New Roman"/>
          <w:sz w:val="20"/>
          <w:highlight w:val="yellow"/>
        </w:rPr>
        <w:t>202</w:t>
      </w:r>
      <w:r w:rsidR="00743136" w:rsidRPr="00743136">
        <w:rPr>
          <w:rFonts w:ascii="Times New Roman" w:hAnsi="Times New Roman"/>
          <w:sz w:val="20"/>
          <w:highlight w:val="yellow"/>
        </w:rPr>
        <w:t>6</w:t>
      </w:r>
      <w:r w:rsidRPr="00743136">
        <w:rPr>
          <w:rFonts w:ascii="Times New Roman" w:hAnsi="Times New Roman"/>
          <w:sz w:val="20"/>
        </w:rPr>
        <w:t xml:space="preserve">. Окончание срока действия Контракта не влечет прекращения неисполненных обязательств Сторон по Контракту.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Pr="00743136">
          <w:rPr>
            <w:rFonts w:ascii="Times New Roman" w:hAnsi="Times New Roman"/>
            <w:color w:val="0000FF"/>
            <w:sz w:val="20"/>
            <w:u w:val="single"/>
          </w:rPr>
          <w:t>частями 9</w:t>
        </w:r>
      </w:hyperlink>
      <w:r w:rsidRPr="00743136">
        <w:rPr>
          <w:rFonts w:ascii="Times New Roman" w:hAnsi="Times New Roman"/>
          <w:sz w:val="20"/>
        </w:rPr>
        <w:t>–</w:t>
      </w:r>
      <w:hyperlink r:id="rId15" w:history="1">
        <w:r w:rsidRPr="00743136">
          <w:rPr>
            <w:rFonts w:ascii="Times New Roman" w:hAnsi="Times New Roman"/>
            <w:color w:val="0000FF"/>
            <w:sz w:val="20"/>
            <w:u w:val="single"/>
          </w:rPr>
          <w:t>23 статьи 95</w:t>
        </w:r>
      </w:hyperlink>
      <w:r w:rsidRPr="00743136">
        <w:rPr>
          <w:rFonts w:ascii="Times New Roman" w:hAnsi="Times New Roman"/>
          <w:sz w:val="20"/>
        </w:rPr>
        <w:t xml:space="preserve"> Закона № 44-ФЗ.</w:t>
      </w:r>
    </w:p>
    <w:p w:rsidR="00037C77" w:rsidRPr="00743136" w:rsidRDefault="00037C77" w:rsidP="00037C77">
      <w:pPr>
        <w:widowControl w:val="0"/>
        <w:spacing w:after="0" w:line="240" w:lineRule="auto"/>
        <w:ind w:firstLine="720"/>
        <w:jc w:val="both"/>
        <w:rPr>
          <w:rFonts w:ascii="Times New Roman" w:hAnsi="Times New Roman"/>
          <w:sz w:val="20"/>
        </w:rPr>
      </w:pPr>
    </w:p>
    <w:p w:rsidR="00037C77" w:rsidRPr="00743136" w:rsidRDefault="00037C77" w:rsidP="00037C77">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I</w:t>
      </w:r>
      <w:r w:rsidRPr="00743136">
        <w:rPr>
          <w:rFonts w:ascii="Times New Roman" w:hAnsi="Times New Roman"/>
          <w:sz w:val="20"/>
        </w:rPr>
        <w:t xml:space="preserve">X. Прочие положения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9.1. Во всем, что не предусмотрено Контрактом, Стороны руководствуются законодательством Российской Федерации.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9.3. Изменение условий Контракта при его исполнении не допускается, за исключением случаев, предусмотренных </w:t>
      </w:r>
      <w:hyperlink r:id="rId16" w:history="1">
        <w:r w:rsidRPr="00743136">
          <w:rPr>
            <w:rFonts w:ascii="Times New Roman" w:hAnsi="Times New Roman"/>
            <w:color w:val="0000FF"/>
            <w:sz w:val="20"/>
            <w:u w:val="single"/>
          </w:rPr>
          <w:t>статьей 95</w:t>
        </w:r>
      </w:hyperlink>
      <w:r w:rsidRPr="00743136">
        <w:rPr>
          <w:rFonts w:ascii="Times New Roman" w:hAnsi="Times New Roman"/>
          <w:sz w:val="20"/>
        </w:rPr>
        <w:t xml:space="preserve"> Закона № 44-ФЗ.</w:t>
      </w:r>
    </w:p>
    <w:p w:rsidR="00037C77" w:rsidRPr="00743136" w:rsidRDefault="00037C77" w:rsidP="00037C77">
      <w:pPr>
        <w:widowControl w:val="0"/>
        <w:spacing w:after="0" w:line="240" w:lineRule="auto"/>
        <w:ind w:firstLine="540"/>
        <w:jc w:val="both"/>
        <w:rPr>
          <w:rFonts w:ascii="Times New Roman" w:hAnsi="Times New Roman"/>
          <w:color w:val="FF0000"/>
          <w:sz w:val="20"/>
        </w:rPr>
      </w:pPr>
      <w:r w:rsidRPr="00743136">
        <w:rPr>
          <w:rFonts w:ascii="Times New Roman" w:hAnsi="Times New Roman"/>
          <w:sz w:val="20"/>
        </w:rPr>
        <w:t>9.4.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37C77" w:rsidRPr="00743136" w:rsidRDefault="00037C77" w:rsidP="00037C77">
      <w:pPr>
        <w:spacing w:after="0" w:line="240" w:lineRule="auto"/>
        <w:ind w:firstLine="567"/>
        <w:jc w:val="both"/>
        <w:rPr>
          <w:rFonts w:ascii="Times New Roman" w:hAnsi="Times New Roman"/>
          <w:sz w:val="20"/>
        </w:rPr>
      </w:pPr>
      <w:r w:rsidRPr="00743136">
        <w:rPr>
          <w:rFonts w:ascii="Times New Roman" w:hAnsi="Times New Roman"/>
          <w:sz w:val="20"/>
        </w:rPr>
        <w:t>9.7. Контракт составлен в форме электронного документа, подписанного усиленными электронными подписями Сторон.</w:t>
      </w:r>
    </w:p>
    <w:p w:rsidR="00037C77" w:rsidRPr="00743136" w:rsidRDefault="00037C77" w:rsidP="00037C77">
      <w:pPr>
        <w:spacing w:after="0" w:line="240" w:lineRule="auto"/>
        <w:ind w:firstLine="567"/>
        <w:jc w:val="both"/>
        <w:rPr>
          <w:rFonts w:ascii="Times New Roman" w:hAnsi="Times New Roman"/>
          <w:color w:val="auto"/>
          <w:sz w:val="20"/>
        </w:rPr>
      </w:pPr>
      <w:r w:rsidRPr="00743136">
        <w:rPr>
          <w:rFonts w:ascii="Times New Roman" w:hAnsi="Times New Roman"/>
          <w:color w:val="auto"/>
          <w:sz w:val="20"/>
        </w:rPr>
        <w:t>9.8. Оформление, обмен и подписание документов, в том числе бухгалтерских может осуществляться по телекоммуникационным каналам связи через оператора электронного документооборота, в том числе с использованием функционала веб-решения СБИС.</w:t>
      </w:r>
    </w:p>
    <w:p w:rsidR="006B578B" w:rsidRPr="00743136" w:rsidRDefault="008648F4">
      <w:pPr>
        <w:widowControl w:val="0"/>
        <w:spacing w:after="0" w:line="240" w:lineRule="auto"/>
        <w:jc w:val="center"/>
        <w:outlineLvl w:val="1"/>
        <w:rPr>
          <w:rFonts w:ascii="Times New Roman" w:hAnsi="Times New Roman"/>
          <w:sz w:val="20"/>
        </w:rPr>
      </w:pPr>
      <w:r w:rsidRPr="00743136">
        <w:rPr>
          <w:rFonts w:ascii="Times New Roman" w:hAnsi="Times New Roman"/>
          <w:sz w:val="20"/>
        </w:rPr>
        <w:t>X. Перечень приложений</w:t>
      </w:r>
    </w:p>
    <w:p w:rsidR="006B578B" w:rsidRPr="00743136" w:rsidRDefault="008648F4">
      <w:pPr>
        <w:widowControl w:val="0"/>
        <w:spacing w:after="0" w:line="240" w:lineRule="auto"/>
        <w:ind w:firstLine="540"/>
        <w:jc w:val="both"/>
        <w:rPr>
          <w:rFonts w:ascii="Times New Roman" w:hAnsi="Times New Roman"/>
          <w:sz w:val="20"/>
        </w:rPr>
      </w:pPr>
      <w:r w:rsidRPr="00743136">
        <w:rPr>
          <w:rFonts w:ascii="Times New Roman" w:hAnsi="Times New Roman"/>
          <w:sz w:val="20"/>
        </w:rPr>
        <w:t>10. Неотъемлемой ча</w:t>
      </w:r>
      <w:r w:rsidR="00D23C51" w:rsidRPr="00743136">
        <w:rPr>
          <w:rFonts w:ascii="Times New Roman" w:hAnsi="Times New Roman"/>
          <w:sz w:val="20"/>
        </w:rPr>
        <w:t>стью Контракта является следующие приложения</w:t>
      </w:r>
      <w:r w:rsidRPr="00743136">
        <w:rPr>
          <w:rFonts w:ascii="Times New Roman" w:hAnsi="Times New Roman"/>
          <w:sz w:val="20"/>
        </w:rPr>
        <w:t xml:space="preserve">: </w:t>
      </w:r>
    </w:p>
    <w:p w:rsidR="006B578B" w:rsidRPr="00743136" w:rsidRDefault="008648F4">
      <w:pPr>
        <w:widowControl w:val="0"/>
        <w:spacing w:after="0" w:line="240" w:lineRule="auto"/>
        <w:ind w:firstLine="540"/>
        <w:jc w:val="both"/>
        <w:rPr>
          <w:rFonts w:ascii="Times New Roman" w:hAnsi="Times New Roman"/>
          <w:sz w:val="20"/>
        </w:rPr>
      </w:pPr>
      <w:r w:rsidRPr="00743136">
        <w:rPr>
          <w:rFonts w:ascii="Times New Roman" w:hAnsi="Times New Roman"/>
          <w:sz w:val="20"/>
        </w:rPr>
        <w:t>- Спецификация (Приложение № 1к Контракту);</w:t>
      </w:r>
    </w:p>
    <w:p w:rsidR="00DC4A1D" w:rsidRPr="00743136" w:rsidRDefault="00DC4A1D" w:rsidP="00DC4A1D">
      <w:pPr>
        <w:widowControl w:val="0"/>
        <w:spacing w:after="0" w:line="240" w:lineRule="auto"/>
        <w:ind w:firstLine="540"/>
        <w:jc w:val="both"/>
        <w:rPr>
          <w:rFonts w:ascii="Times New Roman" w:hAnsi="Times New Roman"/>
          <w:sz w:val="20"/>
        </w:rPr>
      </w:pPr>
      <w:r w:rsidRPr="00743136">
        <w:rPr>
          <w:rFonts w:ascii="Times New Roman" w:hAnsi="Times New Roman"/>
          <w:sz w:val="20"/>
        </w:rPr>
        <w:t>- Форма Акта о согласовании цвета товара (Приложение № 2 к Контракту).</w:t>
      </w:r>
    </w:p>
    <w:p w:rsidR="006B578B" w:rsidRPr="00743136" w:rsidRDefault="008648F4">
      <w:pPr>
        <w:widowControl w:val="0"/>
        <w:tabs>
          <w:tab w:val="left" w:pos="142"/>
        </w:tabs>
        <w:spacing w:after="0" w:line="240" w:lineRule="auto"/>
        <w:jc w:val="both"/>
        <w:rPr>
          <w:rFonts w:ascii="Times New Roman" w:hAnsi="Times New Roman"/>
          <w:sz w:val="20"/>
        </w:rPr>
      </w:pPr>
      <w:r w:rsidRPr="00743136">
        <w:rPr>
          <w:rFonts w:ascii="Times New Roman" w:hAnsi="Times New Roman"/>
          <w:sz w:val="20"/>
        </w:rPr>
        <w:tab/>
      </w:r>
    </w:p>
    <w:p w:rsidR="006B578B" w:rsidRPr="00743136" w:rsidRDefault="00DC4A1D">
      <w:pPr>
        <w:widowControl w:val="0"/>
        <w:spacing w:after="0" w:line="240" w:lineRule="auto"/>
        <w:jc w:val="center"/>
        <w:outlineLvl w:val="1"/>
        <w:rPr>
          <w:rFonts w:ascii="Times New Roman" w:hAnsi="Times New Roman"/>
          <w:sz w:val="20"/>
        </w:rPr>
      </w:pPr>
      <w:r w:rsidRPr="00743136">
        <w:rPr>
          <w:rFonts w:ascii="Times New Roman" w:hAnsi="Times New Roman"/>
          <w:sz w:val="20"/>
        </w:rPr>
        <w:t>XI</w:t>
      </w:r>
      <w:r w:rsidR="008648F4" w:rsidRPr="00743136">
        <w:rPr>
          <w:rFonts w:ascii="Times New Roman" w:hAnsi="Times New Roman"/>
          <w:sz w:val="20"/>
        </w:rPr>
        <w:t>. Адреса и банковские реквизиты Сторон</w:t>
      </w:r>
    </w:p>
    <w:p w:rsidR="00EB5555" w:rsidRPr="00743136" w:rsidRDefault="00EB5555">
      <w:pPr>
        <w:widowControl w:val="0"/>
        <w:spacing w:after="0" w:line="240" w:lineRule="auto"/>
        <w:jc w:val="center"/>
        <w:outlineLvl w:val="1"/>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8"/>
        <w:gridCol w:w="5220"/>
      </w:tblGrid>
      <w:tr w:rsidR="00EB5555" w:rsidRPr="00743136" w:rsidTr="00F51838">
        <w:tc>
          <w:tcPr>
            <w:tcW w:w="5352" w:type="dxa"/>
            <w:shd w:val="clear" w:color="auto" w:fill="auto"/>
          </w:tcPr>
          <w:p w:rsidR="00EB5555" w:rsidRPr="00743136" w:rsidRDefault="00EB5555" w:rsidP="00F51838">
            <w:pPr>
              <w:widowControl w:val="0"/>
              <w:spacing w:after="0" w:line="240" w:lineRule="auto"/>
              <w:jc w:val="center"/>
              <w:outlineLvl w:val="1"/>
              <w:rPr>
                <w:rFonts w:ascii="Times New Roman" w:hAnsi="Times New Roman"/>
                <w:sz w:val="20"/>
              </w:rPr>
            </w:pPr>
            <w:r w:rsidRPr="00743136">
              <w:rPr>
                <w:rFonts w:ascii="Times New Roman" w:hAnsi="Times New Roman"/>
                <w:sz w:val="20"/>
              </w:rPr>
              <w:t>ЗАКАЗЧИК</w:t>
            </w:r>
          </w:p>
        </w:tc>
        <w:tc>
          <w:tcPr>
            <w:tcW w:w="5352" w:type="dxa"/>
            <w:shd w:val="clear" w:color="auto" w:fill="auto"/>
          </w:tcPr>
          <w:p w:rsidR="00EB5555" w:rsidRPr="00743136" w:rsidRDefault="00EB5555" w:rsidP="00F51838">
            <w:pPr>
              <w:widowControl w:val="0"/>
              <w:spacing w:after="0" w:line="240" w:lineRule="auto"/>
              <w:jc w:val="center"/>
              <w:outlineLvl w:val="1"/>
              <w:rPr>
                <w:rFonts w:ascii="Times New Roman" w:hAnsi="Times New Roman"/>
                <w:sz w:val="20"/>
              </w:rPr>
            </w:pPr>
            <w:r w:rsidRPr="00743136">
              <w:rPr>
                <w:rFonts w:ascii="Times New Roman" w:hAnsi="Times New Roman"/>
                <w:sz w:val="20"/>
              </w:rPr>
              <w:t>ПОСТАВЩИК</w:t>
            </w:r>
          </w:p>
        </w:tc>
      </w:tr>
      <w:tr w:rsidR="00EB5555" w:rsidRPr="003E128B" w:rsidTr="00F51838">
        <w:tc>
          <w:tcPr>
            <w:tcW w:w="5352" w:type="dxa"/>
            <w:shd w:val="clear" w:color="auto" w:fill="auto"/>
          </w:tcPr>
          <w:p w:rsidR="004B79A1" w:rsidRPr="005930F9" w:rsidRDefault="004B79A1" w:rsidP="004B79A1">
            <w:pPr>
              <w:spacing w:after="0" w:line="240" w:lineRule="auto"/>
              <w:rPr>
                <w:rFonts w:ascii="Times New Roman" w:hAnsi="Times New Roman"/>
              </w:rPr>
            </w:pPr>
            <w:r w:rsidRPr="005930F9">
              <w:rPr>
                <w:rFonts w:ascii="Times New Roman" w:hAnsi="Times New Roman"/>
                <w:b/>
              </w:rPr>
              <w:t xml:space="preserve">Муниципальное бюджетное </w:t>
            </w:r>
          </w:p>
          <w:p w:rsidR="004B79A1" w:rsidRPr="005930F9" w:rsidRDefault="004B79A1" w:rsidP="004B79A1">
            <w:pPr>
              <w:spacing w:after="0" w:line="238" w:lineRule="auto"/>
              <w:rPr>
                <w:rFonts w:ascii="Times New Roman" w:hAnsi="Times New Roman"/>
              </w:rPr>
            </w:pPr>
            <w:r w:rsidRPr="005930F9">
              <w:rPr>
                <w:rFonts w:ascii="Times New Roman" w:hAnsi="Times New Roman"/>
                <w:b/>
              </w:rPr>
              <w:t xml:space="preserve">общеобразовательное учреждение «Средняя общеобразовательная школа с углубленным изучением отдельных предметов № 65» города </w:t>
            </w:r>
          </w:p>
          <w:p w:rsidR="004B79A1" w:rsidRPr="005930F9" w:rsidRDefault="004B79A1" w:rsidP="004B79A1">
            <w:pPr>
              <w:spacing w:after="0" w:line="240" w:lineRule="auto"/>
              <w:rPr>
                <w:rFonts w:ascii="Times New Roman" w:hAnsi="Times New Roman"/>
              </w:rPr>
            </w:pPr>
            <w:r w:rsidRPr="005930F9">
              <w:rPr>
                <w:rFonts w:ascii="Times New Roman" w:hAnsi="Times New Roman"/>
                <w:b/>
              </w:rPr>
              <w:t>Киров</w:t>
            </w:r>
          </w:p>
          <w:p w:rsidR="004B79A1" w:rsidRPr="005930F9" w:rsidRDefault="004B79A1" w:rsidP="004B79A1">
            <w:pPr>
              <w:spacing w:after="0" w:line="240" w:lineRule="auto"/>
              <w:rPr>
                <w:rFonts w:ascii="Times New Roman" w:hAnsi="Times New Roman"/>
              </w:rPr>
            </w:pPr>
            <w:r w:rsidRPr="005930F9">
              <w:rPr>
                <w:rFonts w:ascii="Times New Roman" w:hAnsi="Times New Roman"/>
              </w:rPr>
              <w:t xml:space="preserve"> 610013 г. Киров, ул. Советская (Нововятск) д. 170</w:t>
            </w:r>
          </w:p>
          <w:p w:rsidR="004B79A1" w:rsidRPr="005930F9" w:rsidRDefault="004B79A1" w:rsidP="004B79A1">
            <w:pPr>
              <w:spacing w:after="0" w:line="240" w:lineRule="auto"/>
              <w:rPr>
                <w:rFonts w:ascii="Times New Roman" w:hAnsi="Times New Roman"/>
              </w:rPr>
            </w:pPr>
            <w:r w:rsidRPr="005930F9">
              <w:rPr>
                <w:rFonts w:ascii="Times New Roman" w:hAnsi="Times New Roman"/>
              </w:rPr>
              <w:t>ИНН 4349006555 КПП 434501001</w:t>
            </w:r>
          </w:p>
          <w:p w:rsidR="004B79A1" w:rsidRDefault="004B79A1" w:rsidP="004B79A1">
            <w:pPr>
              <w:spacing w:after="230" w:line="238" w:lineRule="auto"/>
              <w:ind w:right="674"/>
              <w:rPr>
                <w:rFonts w:ascii="Times New Roman" w:hAnsi="Times New Roman"/>
              </w:rPr>
            </w:pPr>
            <w:r w:rsidRPr="005930F9">
              <w:rPr>
                <w:rFonts w:ascii="Times New Roman" w:hAnsi="Times New Roman"/>
              </w:rPr>
              <w:t>ОГРН 1034316514605 e-</w:t>
            </w:r>
            <w:proofErr w:type="spellStart"/>
            <w:r w:rsidRPr="005930F9">
              <w:rPr>
                <w:rFonts w:ascii="Times New Roman" w:hAnsi="Times New Roman"/>
              </w:rPr>
              <w:t>mail</w:t>
            </w:r>
            <w:proofErr w:type="spellEnd"/>
            <w:r w:rsidRPr="005930F9">
              <w:rPr>
                <w:rFonts w:ascii="Times New Roman" w:hAnsi="Times New Roman"/>
              </w:rPr>
              <w:t xml:space="preserve"> </w:t>
            </w:r>
            <w:r w:rsidRPr="005930F9">
              <w:rPr>
                <w:rFonts w:ascii="Times New Roman" w:hAnsi="Times New Roman"/>
                <w:u w:val="single" w:color="000000"/>
              </w:rPr>
              <w:t>school-kir65@mail.ru</w:t>
            </w:r>
            <w:r w:rsidRPr="005930F9">
              <w:rPr>
                <w:rFonts w:ascii="Times New Roman" w:hAnsi="Times New Roman"/>
              </w:rPr>
              <w:t xml:space="preserve"> тел/факс 31-78-13</w:t>
            </w:r>
          </w:p>
          <w:p w:rsidR="004B79A1" w:rsidRPr="00373BED" w:rsidRDefault="004B79A1" w:rsidP="004B79A1">
            <w:pPr>
              <w:widowControl w:val="0"/>
              <w:tabs>
                <w:tab w:val="num" w:pos="180"/>
              </w:tabs>
              <w:rPr>
                <w:rFonts w:ascii="Times New Roman" w:hAnsi="Times New Roman"/>
                <w:sz w:val="20"/>
              </w:rPr>
            </w:pPr>
            <w:r w:rsidRPr="00373BED">
              <w:rPr>
                <w:rFonts w:ascii="Times New Roman" w:eastAsia="Lucida Sans Unicode" w:hAnsi="Times New Roman"/>
                <w:kern w:val="1"/>
                <w:sz w:val="20"/>
              </w:rPr>
              <w:t>счет банка 40102810345370000033</w:t>
            </w:r>
          </w:p>
          <w:p w:rsidR="004B79A1" w:rsidRPr="005930F9" w:rsidRDefault="004B79A1" w:rsidP="004B79A1">
            <w:pPr>
              <w:spacing w:after="68" w:line="240" w:lineRule="auto"/>
              <w:rPr>
                <w:rFonts w:ascii="Times New Roman" w:hAnsi="Times New Roman"/>
              </w:rPr>
            </w:pPr>
            <w:r w:rsidRPr="005930F9">
              <w:rPr>
                <w:rFonts w:ascii="Times New Roman" w:hAnsi="Times New Roman"/>
              </w:rPr>
              <w:t xml:space="preserve">Казначейский счет 03234643337010004000                 </w:t>
            </w:r>
          </w:p>
          <w:p w:rsidR="004B79A1" w:rsidRDefault="004B79A1" w:rsidP="004B79A1">
            <w:pPr>
              <w:widowControl w:val="0"/>
              <w:tabs>
                <w:tab w:val="num" w:pos="180"/>
              </w:tabs>
              <w:contextualSpacing/>
              <w:rPr>
                <w:rFonts w:ascii="Times New Roman" w:hAnsi="Times New Roman"/>
                <w:noProof/>
                <w:sz w:val="20"/>
              </w:rPr>
            </w:pPr>
            <w:r w:rsidRPr="00373BED">
              <w:rPr>
                <w:rFonts w:ascii="Times New Roman" w:hAnsi="Times New Roman"/>
                <w:noProof/>
                <w:sz w:val="20"/>
              </w:rPr>
              <w:t>ОКЦ № 4 ВВГУ Банка России//УФК по</w:t>
            </w:r>
          </w:p>
          <w:p w:rsidR="004B79A1" w:rsidRDefault="004B79A1" w:rsidP="004B79A1">
            <w:pPr>
              <w:widowControl w:val="0"/>
              <w:tabs>
                <w:tab w:val="num" w:pos="180"/>
              </w:tabs>
              <w:contextualSpacing/>
              <w:rPr>
                <w:rFonts w:ascii="Times New Roman" w:hAnsi="Times New Roman"/>
                <w:noProof/>
                <w:sz w:val="20"/>
              </w:rPr>
            </w:pPr>
            <w:r w:rsidRPr="00373BED">
              <w:rPr>
                <w:rFonts w:ascii="Times New Roman" w:hAnsi="Times New Roman"/>
                <w:noProof/>
                <w:sz w:val="20"/>
              </w:rPr>
              <w:t xml:space="preserve"> Кировской области г. Киров  </w:t>
            </w:r>
          </w:p>
          <w:p w:rsidR="004B79A1" w:rsidRDefault="004B79A1" w:rsidP="004B79A1">
            <w:pPr>
              <w:widowControl w:val="0"/>
              <w:tabs>
                <w:tab w:val="num" w:pos="180"/>
              </w:tabs>
              <w:contextualSpacing/>
              <w:rPr>
                <w:rFonts w:ascii="Times New Roman" w:hAnsi="Times New Roman"/>
                <w:noProof/>
                <w:sz w:val="20"/>
              </w:rPr>
            </w:pPr>
            <w:r>
              <w:rPr>
                <w:rFonts w:ascii="Times New Roman" w:hAnsi="Times New Roman"/>
                <w:noProof/>
                <w:sz w:val="20"/>
              </w:rPr>
              <w:t>Денпартамент финансмов администрации города</w:t>
            </w:r>
          </w:p>
          <w:p w:rsidR="004B79A1" w:rsidRPr="00373BED" w:rsidRDefault="004B79A1" w:rsidP="004B79A1">
            <w:pPr>
              <w:widowControl w:val="0"/>
              <w:tabs>
                <w:tab w:val="num" w:pos="180"/>
              </w:tabs>
              <w:contextualSpacing/>
              <w:rPr>
                <w:rFonts w:ascii="Times New Roman" w:hAnsi="Times New Roman"/>
                <w:noProof/>
                <w:sz w:val="20"/>
              </w:rPr>
            </w:pPr>
            <w:r>
              <w:rPr>
                <w:rFonts w:ascii="Times New Roman" w:hAnsi="Times New Roman"/>
                <w:noProof/>
                <w:sz w:val="20"/>
              </w:rPr>
              <w:t xml:space="preserve"> Кирова </w:t>
            </w:r>
            <w:r w:rsidR="0040193A">
              <w:rPr>
                <w:rFonts w:ascii="Times New Roman" w:hAnsi="Times New Roman"/>
                <w:noProof/>
                <w:sz w:val="20"/>
              </w:rPr>
              <w:t xml:space="preserve"> БИК 013304182</w:t>
            </w:r>
          </w:p>
          <w:p w:rsidR="004B79A1" w:rsidRPr="00373BED" w:rsidRDefault="004B79A1" w:rsidP="004B79A1">
            <w:pPr>
              <w:widowControl w:val="0"/>
              <w:tabs>
                <w:tab w:val="num" w:pos="180"/>
              </w:tabs>
              <w:rPr>
                <w:rFonts w:ascii="Times New Roman" w:hAnsi="Times New Roman"/>
                <w:sz w:val="20"/>
              </w:rPr>
            </w:pPr>
            <w:r w:rsidRPr="00373BED">
              <w:rPr>
                <w:rFonts w:ascii="Times New Roman" w:hAnsi="Times New Roman"/>
                <w:noProof/>
                <w:sz w:val="20"/>
              </w:rPr>
              <w:t xml:space="preserve"> (МБОУ СОШ с УИОП №65 города Кирова л/с </w:t>
            </w:r>
            <w:r w:rsidRPr="00373BED">
              <w:rPr>
                <w:rFonts w:ascii="Times New Roman" w:hAnsi="Times New Roman"/>
                <w:spacing w:val="-2"/>
                <w:sz w:val="20"/>
              </w:rPr>
              <w:t>07909027029,0890902709)</w:t>
            </w:r>
          </w:p>
          <w:p w:rsidR="004B79A1" w:rsidRPr="005930F9" w:rsidRDefault="004B79A1" w:rsidP="004B79A1">
            <w:pPr>
              <w:spacing w:after="484" w:line="240" w:lineRule="auto"/>
              <w:rPr>
                <w:rFonts w:ascii="Times New Roman" w:hAnsi="Times New Roman"/>
              </w:rPr>
            </w:pPr>
          </w:p>
          <w:p w:rsidR="004B79A1" w:rsidRPr="00743136" w:rsidRDefault="004B79A1" w:rsidP="004B79A1">
            <w:pPr>
              <w:spacing w:line="252" w:lineRule="auto"/>
              <w:rPr>
                <w:rFonts w:ascii="Times New Roman" w:hAnsi="Times New Roman"/>
                <w:sz w:val="20"/>
              </w:rPr>
            </w:pPr>
            <w:r w:rsidRPr="005930F9">
              <w:rPr>
                <w:rFonts w:ascii="Times New Roman" w:hAnsi="Times New Roman"/>
              </w:rPr>
              <w:t>Директор                                 /П.А. Смирнов</w:t>
            </w:r>
          </w:p>
          <w:p w:rsidR="00F84D56" w:rsidRPr="00743136" w:rsidRDefault="00F84D56" w:rsidP="00F84D56">
            <w:pPr>
              <w:spacing w:line="252" w:lineRule="auto"/>
              <w:rPr>
                <w:rFonts w:ascii="Times New Roman" w:hAnsi="Times New Roman"/>
                <w:sz w:val="20"/>
              </w:rPr>
            </w:pPr>
          </w:p>
          <w:p w:rsidR="000E0E19" w:rsidRPr="00743136" w:rsidRDefault="000E0E19" w:rsidP="00F84D56">
            <w:pPr>
              <w:spacing w:line="252" w:lineRule="auto"/>
              <w:rPr>
                <w:rFonts w:ascii="Times New Roman" w:hAnsi="Times New Roman"/>
                <w:sz w:val="20"/>
              </w:rPr>
            </w:pPr>
          </w:p>
          <w:p w:rsidR="000E0E19" w:rsidRPr="00743136" w:rsidRDefault="000E0E19" w:rsidP="00F84D56">
            <w:pPr>
              <w:spacing w:line="252" w:lineRule="auto"/>
              <w:rPr>
                <w:rFonts w:ascii="Times New Roman" w:hAnsi="Times New Roman"/>
                <w:sz w:val="20"/>
              </w:rPr>
            </w:pPr>
          </w:p>
          <w:p w:rsidR="00EB5555" w:rsidRPr="00743136" w:rsidRDefault="00EB5555" w:rsidP="00F84D56">
            <w:pPr>
              <w:suppressAutoHyphens w:val="0"/>
              <w:spacing w:after="0" w:line="240" w:lineRule="auto"/>
              <w:jc w:val="both"/>
              <w:rPr>
                <w:rFonts w:ascii="Times New Roman" w:hAnsi="Times New Roman"/>
                <w:color w:val="auto"/>
                <w:sz w:val="20"/>
              </w:rPr>
            </w:pPr>
          </w:p>
        </w:tc>
        <w:tc>
          <w:tcPr>
            <w:tcW w:w="5352" w:type="dxa"/>
            <w:shd w:val="clear" w:color="auto" w:fill="auto"/>
          </w:tcPr>
          <w:p w:rsidR="00276621" w:rsidRPr="00E02B21" w:rsidRDefault="00276621" w:rsidP="00E02B21">
            <w:pPr>
              <w:shd w:val="clear" w:color="auto" w:fill="FFFFFF"/>
              <w:suppressAutoHyphens w:val="0"/>
              <w:spacing w:after="0" w:line="240" w:lineRule="auto"/>
              <w:rPr>
                <w:rFonts w:ascii="Times New Roman" w:hAnsi="Times New Roman"/>
                <w:color w:val="334059"/>
                <w:szCs w:val="24"/>
              </w:rPr>
            </w:pPr>
          </w:p>
          <w:p w:rsidR="00E02B21" w:rsidRPr="003E128B" w:rsidRDefault="00E02B21" w:rsidP="00FE6947">
            <w:pPr>
              <w:suppressAutoHyphens w:val="0"/>
              <w:spacing w:after="0" w:line="240" w:lineRule="auto"/>
              <w:rPr>
                <w:rFonts w:ascii="Times New Roman" w:hAnsi="Times New Roman"/>
                <w:sz w:val="20"/>
              </w:rPr>
            </w:pPr>
          </w:p>
        </w:tc>
      </w:tr>
    </w:tbl>
    <w:p w:rsidR="00EB5555" w:rsidRPr="00743136" w:rsidRDefault="00EB5555" w:rsidP="00EB5555">
      <w:pPr>
        <w:widowControl w:val="0"/>
        <w:spacing w:after="0" w:line="240" w:lineRule="auto"/>
        <w:outlineLvl w:val="1"/>
        <w:rPr>
          <w:rFonts w:ascii="Times New Roman" w:hAnsi="Times New Roman"/>
          <w:sz w:val="20"/>
        </w:rPr>
        <w:sectPr w:rsidR="00EB5555" w:rsidRPr="00743136" w:rsidSect="00EB5555">
          <w:pgSz w:w="11906" w:h="16800"/>
          <w:pgMar w:top="568" w:right="567" w:bottom="1021" w:left="851" w:header="720" w:footer="0" w:gutter="0"/>
          <w:cols w:space="720"/>
          <w:formProt w:val="0"/>
          <w:titlePg/>
          <w:docGrid w:linePitch="326"/>
        </w:sectPr>
      </w:pPr>
    </w:p>
    <w:p w:rsidR="00220B06" w:rsidRPr="00743136" w:rsidRDefault="00220B06" w:rsidP="00E74AC8">
      <w:pPr>
        <w:suppressAutoHyphens w:val="0"/>
        <w:spacing w:after="0" w:line="240" w:lineRule="auto"/>
        <w:contextualSpacing/>
        <w:jc w:val="right"/>
        <w:rPr>
          <w:rFonts w:ascii="Times New Roman" w:eastAsia="Calibri" w:hAnsi="Times New Roman"/>
          <w:b/>
          <w:color w:val="auto"/>
          <w:sz w:val="20"/>
          <w:lang w:eastAsia="en-US"/>
        </w:rPr>
      </w:pPr>
      <w:r w:rsidRPr="00743136">
        <w:rPr>
          <w:rFonts w:ascii="Times New Roman" w:eastAsia="Calibri" w:hAnsi="Times New Roman"/>
          <w:b/>
          <w:color w:val="auto"/>
          <w:sz w:val="20"/>
          <w:lang w:eastAsia="en-US"/>
        </w:rPr>
        <w:lastRenderedPageBreak/>
        <w:t>Приложение</w:t>
      </w:r>
      <w:r w:rsidR="00C03A0D" w:rsidRPr="00743136">
        <w:rPr>
          <w:rFonts w:ascii="Times New Roman" w:eastAsia="Calibri" w:hAnsi="Times New Roman"/>
          <w:b/>
          <w:color w:val="auto"/>
          <w:sz w:val="20"/>
          <w:lang w:eastAsia="en-US"/>
        </w:rPr>
        <w:t xml:space="preserve"> </w:t>
      </w:r>
      <w:r w:rsidRPr="00743136">
        <w:rPr>
          <w:rFonts w:ascii="Times New Roman" w:eastAsia="Calibri" w:hAnsi="Times New Roman"/>
          <w:b/>
          <w:color w:val="auto"/>
          <w:sz w:val="20"/>
          <w:lang w:eastAsia="en-US"/>
        </w:rPr>
        <w:t xml:space="preserve">1 </w:t>
      </w:r>
    </w:p>
    <w:p w:rsidR="00E74AC8" w:rsidRPr="00743136" w:rsidRDefault="00220B06" w:rsidP="00E74AC8">
      <w:pPr>
        <w:widowControl w:val="0"/>
        <w:spacing w:after="0" w:line="240" w:lineRule="auto"/>
        <w:jc w:val="right"/>
        <w:rPr>
          <w:rFonts w:ascii="Times New Roman" w:hAnsi="Times New Roman"/>
          <w:b/>
          <w:sz w:val="20"/>
        </w:rPr>
      </w:pPr>
      <w:r w:rsidRPr="00743136">
        <w:rPr>
          <w:rFonts w:ascii="Times New Roman" w:eastAsia="Calibri" w:hAnsi="Times New Roman"/>
          <w:b/>
          <w:color w:val="auto"/>
          <w:sz w:val="20"/>
          <w:lang w:eastAsia="en-US"/>
        </w:rPr>
        <w:t xml:space="preserve">к контракту </w:t>
      </w:r>
      <w:r w:rsidR="00E74AC8" w:rsidRPr="00743136">
        <w:rPr>
          <w:rFonts w:ascii="Times New Roman" w:hAnsi="Times New Roman"/>
          <w:b/>
          <w:sz w:val="20"/>
        </w:rPr>
        <w:t xml:space="preserve">на поставку </w:t>
      </w:r>
    </w:p>
    <w:p w:rsidR="00711CB4" w:rsidRPr="00743136" w:rsidRDefault="00DC4A1D" w:rsidP="008D1556">
      <w:pPr>
        <w:widowControl w:val="0"/>
        <w:spacing w:after="0" w:line="240" w:lineRule="auto"/>
        <w:jc w:val="right"/>
        <w:rPr>
          <w:rFonts w:ascii="Times New Roman" w:hAnsi="Times New Roman"/>
          <w:sz w:val="20"/>
        </w:rPr>
      </w:pPr>
      <w:r w:rsidRPr="00743136">
        <w:rPr>
          <w:rFonts w:ascii="Times New Roman" w:hAnsi="Times New Roman"/>
          <w:sz w:val="20"/>
        </w:rPr>
        <w:t>______________________</w:t>
      </w:r>
    </w:p>
    <w:p w:rsidR="00220B06" w:rsidRPr="00743136" w:rsidRDefault="00C60624" w:rsidP="003A1DC0">
      <w:pPr>
        <w:widowControl w:val="0"/>
        <w:spacing w:after="0" w:line="240" w:lineRule="auto"/>
        <w:jc w:val="right"/>
        <w:rPr>
          <w:rFonts w:ascii="Times New Roman" w:eastAsia="Calibri" w:hAnsi="Times New Roman"/>
          <w:color w:val="auto"/>
          <w:sz w:val="20"/>
          <w:lang w:eastAsia="en-US"/>
        </w:rPr>
      </w:pPr>
      <w:r w:rsidRPr="00743136">
        <w:rPr>
          <w:rFonts w:ascii="Times New Roman" w:eastAsia="Calibri" w:hAnsi="Times New Roman"/>
          <w:color w:val="auto"/>
          <w:sz w:val="20"/>
          <w:lang w:eastAsia="en-US"/>
        </w:rPr>
        <w:t xml:space="preserve">от </w:t>
      </w:r>
      <w:proofErr w:type="gramStart"/>
      <w:r w:rsidRPr="00743136">
        <w:rPr>
          <w:rFonts w:ascii="Times New Roman" w:eastAsia="Calibri" w:hAnsi="Times New Roman"/>
          <w:color w:val="auto"/>
          <w:sz w:val="20"/>
          <w:lang w:eastAsia="en-US"/>
        </w:rPr>
        <w:t>«</w:t>
      </w:r>
      <w:r w:rsidR="00E95145" w:rsidRPr="00743136">
        <w:rPr>
          <w:rFonts w:ascii="Times New Roman" w:eastAsia="Calibri" w:hAnsi="Times New Roman"/>
          <w:color w:val="auto"/>
          <w:sz w:val="20"/>
          <w:lang w:eastAsia="en-US"/>
        </w:rPr>
        <w:t xml:space="preserve">  </w:t>
      </w:r>
      <w:proofErr w:type="gramEnd"/>
      <w:r w:rsidR="00E95145" w:rsidRPr="00743136">
        <w:rPr>
          <w:rFonts w:ascii="Times New Roman" w:eastAsia="Calibri" w:hAnsi="Times New Roman"/>
          <w:color w:val="auto"/>
          <w:sz w:val="20"/>
          <w:lang w:eastAsia="en-US"/>
        </w:rPr>
        <w:t xml:space="preserve"> </w:t>
      </w:r>
      <w:r w:rsidR="00220B06" w:rsidRPr="00743136">
        <w:rPr>
          <w:rFonts w:ascii="Times New Roman" w:eastAsia="Calibri" w:hAnsi="Times New Roman"/>
          <w:color w:val="auto"/>
          <w:sz w:val="20"/>
          <w:lang w:eastAsia="en-US"/>
        </w:rPr>
        <w:t>»</w:t>
      </w:r>
      <w:r w:rsidR="00E402FA" w:rsidRPr="00743136">
        <w:rPr>
          <w:rFonts w:ascii="Times New Roman" w:eastAsia="Calibri" w:hAnsi="Times New Roman"/>
          <w:color w:val="auto"/>
          <w:sz w:val="20"/>
          <w:lang w:eastAsia="en-US"/>
        </w:rPr>
        <w:t xml:space="preserve"> </w:t>
      </w:r>
      <w:r w:rsidR="00DC4A1D" w:rsidRPr="00743136">
        <w:rPr>
          <w:rFonts w:ascii="Times New Roman" w:eastAsia="Calibri" w:hAnsi="Times New Roman"/>
          <w:color w:val="auto"/>
          <w:sz w:val="20"/>
          <w:highlight w:val="yellow"/>
          <w:lang w:eastAsia="en-US"/>
        </w:rPr>
        <w:t>___________</w:t>
      </w:r>
      <w:r w:rsidR="00E402FA" w:rsidRPr="00743136">
        <w:rPr>
          <w:rFonts w:ascii="Times New Roman" w:eastAsia="Calibri" w:hAnsi="Times New Roman"/>
          <w:color w:val="auto"/>
          <w:sz w:val="20"/>
          <w:highlight w:val="yellow"/>
          <w:lang w:eastAsia="en-US"/>
        </w:rPr>
        <w:t xml:space="preserve"> </w:t>
      </w:r>
      <w:r w:rsidR="00220B06" w:rsidRPr="00743136">
        <w:rPr>
          <w:rFonts w:ascii="Times New Roman" w:eastAsia="Calibri" w:hAnsi="Times New Roman"/>
          <w:color w:val="auto"/>
          <w:sz w:val="20"/>
          <w:highlight w:val="yellow"/>
          <w:lang w:eastAsia="en-US"/>
        </w:rPr>
        <w:t>202</w:t>
      </w:r>
      <w:r w:rsidR="00743136" w:rsidRPr="00743136">
        <w:rPr>
          <w:rFonts w:ascii="Times New Roman" w:eastAsia="Calibri" w:hAnsi="Times New Roman"/>
          <w:color w:val="auto"/>
          <w:sz w:val="20"/>
          <w:highlight w:val="yellow"/>
          <w:lang w:eastAsia="en-US"/>
        </w:rPr>
        <w:t>_</w:t>
      </w:r>
      <w:r w:rsidR="00220B06" w:rsidRPr="00743136">
        <w:rPr>
          <w:rFonts w:ascii="Times New Roman" w:eastAsia="Calibri" w:hAnsi="Times New Roman"/>
          <w:color w:val="auto"/>
          <w:sz w:val="20"/>
          <w:highlight w:val="yellow"/>
          <w:lang w:eastAsia="en-US"/>
        </w:rPr>
        <w:t xml:space="preserve"> г.</w:t>
      </w:r>
      <w:r w:rsidR="00220B06" w:rsidRPr="00743136">
        <w:rPr>
          <w:rFonts w:ascii="Times New Roman" w:eastAsia="Calibri" w:hAnsi="Times New Roman"/>
          <w:color w:val="auto"/>
          <w:sz w:val="20"/>
          <w:lang w:eastAsia="en-US"/>
        </w:rPr>
        <w:t xml:space="preserve"> №</w:t>
      </w:r>
      <w:r w:rsidR="000E0E19" w:rsidRPr="00743136">
        <w:rPr>
          <w:rFonts w:ascii="Times New Roman" w:eastAsia="Calibri" w:hAnsi="Times New Roman"/>
          <w:color w:val="auto"/>
          <w:sz w:val="20"/>
          <w:lang w:eastAsia="en-US"/>
        </w:rPr>
        <w:t xml:space="preserve"> </w:t>
      </w:r>
      <w:r w:rsidR="00DC4A1D" w:rsidRPr="00743136">
        <w:rPr>
          <w:rFonts w:ascii="Times New Roman" w:eastAsia="Calibri" w:hAnsi="Times New Roman"/>
          <w:color w:val="auto"/>
          <w:sz w:val="20"/>
          <w:lang w:eastAsia="en-US"/>
        </w:rPr>
        <w:t>___________________</w:t>
      </w:r>
    </w:p>
    <w:p w:rsidR="00495CAD" w:rsidRDefault="00220B06" w:rsidP="00495CAD">
      <w:pPr>
        <w:suppressAutoHyphens w:val="0"/>
        <w:spacing w:after="0" w:line="240" w:lineRule="auto"/>
        <w:contextualSpacing/>
        <w:jc w:val="center"/>
        <w:rPr>
          <w:rFonts w:ascii="Times New Roman" w:eastAsia="Calibri" w:hAnsi="Times New Roman"/>
          <w:b/>
          <w:color w:val="auto"/>
          <w:sz w:val="20"/>
          <w:lang w:eastAsia="en-US"/>
        </w:rPr>
      </w:pPr>
      <w:r w:rsidRPr="00743136">
        <w:rPr>
          <w:rFonts w:ascii="Times New Roman" w:eastAsia="Calibri" w:hAnsi="Times New Roman"/>
          <w:b/>
          <w:color w:val="auto"/>
          <w:sz w:val="20"/>
          <w:lang w:eastAsia="en-US"/>
        </w:rPr>
        <w:t>Спецификация</w:t>
      </w:r>
    </w:p>
    <w:p w:rsidR="00D37628" w:rsidRDefault="00D37628" w:rsidP="00495CAD">
      <w:pPr>
        <w:suppressAutoHyphens w:val="0"/>
        <w:spacing w:after="0" w:line="240" w:lineRule="auto"/>
        <w:contextualSpacing/>
        <w:jc w:val="center"/>
        <w:rPr>
          <w:rFonts w:ascii="Times New Roman" w:eastAsia="Calibri" w:hAnsi="Times New Roman"/>
          <w:b/>
          <w:color w:val="auto"/>
          <w:sz w:val="20"/>
          <w:lang w:eastAsia="en-US"/>
        </w:rPr>
      </w:pPr>
    </w:p>
    <w:tbl>
      <w:tblPr>
        <w:tblW w:w="14491" w:type="dxa"/>
        <w:tblInd w:w="-34" w:type="dxa"/>
        <w:tblLayout w:type="fixed"/>
        <w:tblLook w:val="0000" w:firstRow="0" w:lastRow="0" w:firstColumn="0" w:lastColumn="0" w:noHBand="0" w:noVBand="0"/>
      </w:tblPr>
      <w:tblGrid>
        <w:gridCol w:w="778"/>
        <w:gridCol w:w="3617"/>
        <w:gridCol w:w="6521"/>
        <w:gridCol w:w="1103"/>
        <w:gridCol w:w="1270"/>
        <w:gridCol w:w="1202"/>
      </w:tblGrid>
      <w:tr w:rsidR="001F04AA" w:rsidRPr="00D37628" w:rsidTr="001F04AA">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1F04AA" w:rsidRPr="00D37628" w:rsidRDefault="001F04AA"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 xml:space="preserve">№ </w:t>
            </w: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rsidR="001F04AA" w:rsidRPr="00D37628" w:rsidRDefault="001F04AA"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Наименование</w:t>
            </w:r>
          </w:p>
        </w:tc>
        <w:tc>
          <w:tcPr>
            <w:tcW w:w="6521" w:type="dxa"/>
            <w:tcBorders>
              <w:top w:val="single" w:sz="4" w:space="0" w:color="000000"/>
              <w:left w:val="single" w:sz="4" w:space="0" w:color="000000"/>
              <w:bottom w:val="single" w:sz="4" w:space="0" w:color="000000"/>
              <w:right w:val="single" w:sz="4" w:space="0" w:color="000000"/>
            </w:tcBorders>
          </w:tcPr>
          <w:p w:rsidR="001F04AA" w:rsidRPr="00D37628" w:rsidRDefault="001F04AA" w:rsidP="00D37628">
            <w:pPr>
              <w:spacing w:after="0" w:line="20" w:lineRule="atLeast"/>
              <w:jc w:val="center"/>
              <w:rPr>
                <w:rFonts w:ascii="Times New Roman" w:hAnsi="Times New Roman"/>
                <w:b/>
                <w:sz w:val="20"/>
                <w:lang w:eastAsia="zh-CN"/>
              </w:rPr>
            </w:pPr>
            <w:r w:rsidRPr="00D37628">
              <w:rPr>
                <w:rFonts w:ascii="Times New Roman" w:hAnsi="Times New Roman"/>
                <w:b/>
                <w:sz w:val="20"/>
                <w:lang w:eastAsia="zh-CN"/>
              </w:rPr>
              <w:t>Описание</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1F04AA" w:rsidRPr="00D37628" w:rsidRDefault="001F04AA"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Кол-во</w:t>
            </w:r>
            <w:r>
              <w:rPr>
                <w:rFonts w:ascii="Times New Roman" w:hAnsi="Times New Roman"/>
                <w:b/>
                <w:sz w:val="20"/>
                <w:lang w:eastAsia="zh-CN"/>
              </w:rPr>
              <w:t>, ед. изм</w:t>
            </w:r>
            <w:r w:rsidRPr="00D37628">
              <w:rPr>
                <w:rFonts w:ascii="Times New Roman" w:hAnsi="Times New Roman"/>
                <w:b/>
                <w:sz w:val="20"/>
                <w:lang w:eastAsia="zh-CN"/>
              </w:rPr>
              <w:t>.</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1F04AA" w:rsidRDefault="001F04AA" w:rsidP="00D37628">
            <w:pPr>
              <w:spacing w:after="0" w:line="20" w:lineRule="atLeast"/>
              <w:jc w:val="center"/>
              <w:rPr>
                <w:rFonts w:ascii="Times New Roman" w:hAnsi="Times New Roman"/>
                <w:b/>
                <w:sz w:val="20"/>
                <w:lang w:eastAsia="zh-CN"/>
              </w:rPr>
            </w:pPr>
            <w:r w:rsidRPr="00D37628">
              <w:rPr>
                <w:rFonts w:ascii="Times New Roman" w:hAnsi="Times New Roman"/>
                <w:b/>
                <w:sz w:val="20"/>
                <w:lang w:eastAsia="zh-CN"/>
              </w:rPr>
              <w:t>Цена</w:t>
            </w:r>
            <w:r>
              <w:rPr>
                <w:rFonts w:ascii="Times New Roman" w:hAnsi="Times New Roman"/>
                <w:b/>
                <w:sz w:val="20"/>
                <w:lang w:eastAsia="zh-CN"/>
              </w:rPr>
              <w:t xml:space="preserve"> </w:t>
            </w:r>
          </w:p>
          <w:p w:rsidR="001F04AA" w:rsidRPr="00D37628" w:rsidRDefault="001F04AA" w:rsidP="00D37628">
            <w:pPr>
              <w:spacing w:after="0" w:line="20" w:lineRule="atLeast"/>
              <w:jc w:val="center"/>
              <w:rPr>
                <w:rFonts w:ascii="Times New Roman" w:hAnsi="Times New Roman"/>
                <w:sz w:val="20"/>
                <w:lang w:eastAsia="zh-CN"/>
              </w:rPr>
            </w:pPr>
            <w:r>
              <w:rPr>
                <w:rFonts w:ascii="Times New Roman" w:hAnsi="Times New Roman"/>
                <w:b/>
                <w:sz w:val="20"/>
                <w:lang w:eastAsia="zh-CN"/>
              </w:rPr>
              <w:t>(за ед.)</w:t>
            </w:r>
            <w:r w:rsidRPr="00D37628">
              <w:rPr>
                <w:rFonts w:ascii="Times New Roman" w:hAnsi="Times New Roman"/>
                <w:b/>
                <w:sz w:val="20"/>
                <w:lang w:eastAsia="zh-CN"/>
              </w:rPr>
              <w:t>, руб.</w:t>
            </w: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1F04AA" w:rsidRPr="00D37628" w:rsidRDefault="001F04AA"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Сумма, руб.</w:t>
            </w:r>
          </w:p>
        </w:tc>
      </w:tr>
      <w:tr w:rsidR="001F04AA" w:rsidRPr="00516C02" w:rsidTr="001F04AA">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1F04AA" w:rsidRPr="00D37628" w:rsidRDefault="001F04AA" w:rsidP="00D37628">
            <w:pPr>
              <w:spacing w:after="0" w:line="240" w:lineRule="auto"/>
              <w:jc w:val="center"/>
              <w:rPr>
                <w:rFonts w:ascii="Times New Roman" w:hAnsi="Times New Roman"/>
                <w:sz w:val="20"/>
                <w:lang w:eastAsia="zh-CN"/>
              </w:rPr>
            </w:pPr>
            <w:r w:rsidRPr="00D37628">
              <w:rPr>
                <w:rFonts w:ascii="Times New Roman" w:hAnsi="Times New Roman"/>
                <w:sz w:val="20"/>
                <w:lang w:eastAsia="zh-CN"/>
              </w:rPr>
              <w:t>1</w:t>
            </w: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rsidR="001F04AA" w:rsidRPr="00516C02" w:rsidRDefault="004839B4" w:rsidP="00D37628">
            <w:pPr>
              <w:suppressAutoHyphens w:val="0"/>
              <w:spacing w:after="0" w:line="240" w:lineRule="auto"/>
              <w:jc w:val="both"/>
              <w:rPr>
                <w:rFonts w:ascii="Times New Roman" w:hAnsi="Times New Roman"/>
                <w:color w:val="auto"/>
                <w:sz w:val="22"/>
                <w:szCs w:val="22"/>
              </w:rPr>
            </w:pPr>
            <w:r>
              <w:rPr>
                <w:rFonts w:ascii="Times New Roman" w:hAnsi="Times New Roman"/>
                <w:color w:val="auto"/>
                <w:sz w:val="22"/>
                <w:szCs w:val="22"/>
              </w:rPr>
              <w:t xml:space="preserve">Кронштейн </w:t>
            </w:r>
          </w:p>
        </w:tc>
        <w:tc>
          <w:tcPr>
            <w:tcW w:w="6521" w:type="dxa"/>
            <w:tcBorders>
              <w:top w:val="single" w:sz="4" w:space="0" w:color="000000"/>
              <w:left w:val="single" w:sz="4" w:space="0" w:color="000000"/>
              <w:bottom w:val="single" w:sz="4" w:space="0" w:color="000000"/>
              <w:right w:val="single" w:sz="4" w:space="0" w:color="000000"/>
            </w:tcBorders>
          </w:tcPr>
          <w:p w:rsidR="00FE6947" w:rsidRPr="00FE6947" w:rsidRDefault="00FE6947" w:rsidP="00FE6947">
            <w:pPr>
              <w:rPr>
                <w:rFonts w:ascii="Times New Roman" w:hAnsi="Times New Roman"/>
                <w:b/>
                <w:color w:val="auto"/>
                <w:sz w:val="18"/>
                <w:szCs w:val="18"/>
              </w:rPr>
            </w:pPr>
            <w:r w:rsidRPr="00FE6947">
              <w:rPr>
                <w:rFonts w:ascii="Times New Roman" w:hAnsi="Times New Roman"/>
                <w:b/>
                <w:sz w:val="18"/>
                <w:szCs w:val="18"/>
              </w:rPr>
              <w:t>ULTRAMOUNTS UM908, 32-75", настенный, поворотно-выдвижной и наклонный, черный</w:t>
            </w:r>
          </w:p>
          <w:p w:rsidR="00FE6947" w:rsidRPr="00FE6947" w:rsidRDefault="00FE6947" w:rsidP="00FE6947">
            <w:pPr>
              <w:rPr>
                <w:rFonts w:ascii="Times New Roman" w:hAnsi="Times New Roman"/>
                <w:sz w:val="18"/>
                <w:szCs w:val="18"/>
              </w:rPr>
            </w:pPr>
            <w:r w:rsidRPr="00FE6947">
              <w:rPr>
                <w:rFonts w:ascii="Times New Roman" w:hAnsi="Times New Roman"/>
                <w:sz w:val="18"/>
                <w:szCs w:val="18"/>
              </w:rPr>
              <w:t>Характеристики:</w:t>
            </w:r>
          </w:p>
          <w:p w:rsidR="00FE6947" w:rsidRPr="00FE6947" w:rsidRDefault="00FE6947" w:rsidP="00FE6947">
            <w:pPr>
              <w:rPr>
                <w:rFonts w:ascii="Times New Roman" w:hAnsi="Times New Roman"/>
                <w:sz w:val="18"/>
                <w:szCs w:val="18"/>
              </w:rPr>
            </w:pPr>
            <w:r w:rsidRPr="00FE6947">
              <w:rPr>
                <w:rFonts w:ascii="Times New Roman" w:hAnsi="Times New Roman"/>
                <w:sz w:val="18"/>
                <w:szCs w:val="18"/>
              </w:rPr>
              <w:t>Диагональ: 32-75"</w:t>
            </w:r>
          </w:p>
          <w:p w:rsidR="00FE6947" w:rsidRPr="00FE6947" w:rsidRDefault="00FE6947" w:rsidP="00FE6947">
            <w:pPr>
              <w:rPr>
                <w:rFonts w:ascii="Times New Roman" w:hAnsi="Times New Roman"/>
                <w:sz w:val="18"/>
                <w:szCs w:val="18"/>
              </w:rPr>
            </w:pPr>
            <w:r w:rsidRPr="00FE6947">
              <w:rPr>
                <w:rFonts w:ascii="Times New Roman" w:hAnsi="Times New Roman"/>
                <w:sz w:val="18"/>
                <w:szCs w:val="18"/>
              </w:rPr>
              <w:t>Максимальный вес: 40 кг</w:t>
            </w:r>
          </w:p>
          <w:p w:rsidR="00FE6947" w:rsidRPr="00FE6947" w:rsidRDefault="00FE6947" w:rsidP="00FE6947">
            <w:pPr>
              <w:rPr>
                <w:rFonts w:ascii="Times New Roman" w:hAnsi="Times New Roman"/>
                <w:sz w:val="18"/>
                <w:szCs w:val="18"/>
              </w:rPr>
            </w:pPr>
            <w:r w:rsidRPr="00FE6947">
              <w:rPr>
                <w:rFonts w:ascii="Times New Roman" w:hAnsi="Times New Roman"/>
                <w:sz w:val="18"/>
                <w:szCs w:val="18"/>
              </w:rPr>
              <w:t>Тип: поворотно-выдвижной и наклонный, настенный</w:t>
            </w:r>
          </w:p>
          <w:p w:rsidR="00FE6947" w:rsidRPr="00FE6947" w:rsidRDefault="00FE6947" w:rsidP="00FE6947">
            <w:pPr>
              <w:rPr>
                <w:rFonts w:ascii="Times New Roman" w:hAnsi="Times New Roman"/>
                <w:sz w:val="18"/>
                <w:szCs w:val="18"/>
              </w:rPr>
            </w:pPr>
            <w:r w:rsidRPr="00FE6947">
              <w:rPr>
                <w:rFonts w:ascii="Times New Roman" w:hAnsi="Times New Roman"/>
                <w:sz w:val="18"/>
                <w:szCs w:val="18"/>
              </w:rPr>
              <w:t>Углы: поворота -60/+60 °, наклона -15/+5 °</w:t>
            </w:r>
          </w:p>
          <w:p w:rsidR="00FE6947" w:rsidRPr="00FE6947" w:rsidRDefault="00FE6947" w:rsidP="00FE6947">
            <w:pPr>
              <w:rPr>
                <w:rFonts w:ascii="Times New Roman" w:hAnsi="Times New Roman"/>
                <w:sz w:val="18"/>
                <w:szCs w:val="18"/>
              </w:rPr>
            </w:pPr>
            <w:r w:rsidRPr="00FE6947">
              <w:rPr>
                <w:rFonts w:ascii="Times New Roman" w:hAnsi="Times New Roman"/>
                <w:sz w:val="18"/>
                <w:szCs w:val="18"/>
              </w:rPr>
              <w:t>Расстояние от стены/потолка: 6.2-46.8 см</w:t>
            </w:r>
          </w:p>
          <w:p w:rsidR="00FE6947" w:rsidRPr="00FE6947" w:rsidRDefault="00FE6947" w:rsidP="00FE6947">
            <w:pPr>
              <w:rPr>
                <w:rFonts w:ascii="Times New Roman" w:hAnsi="Times New Roman"/>
                <w:sz w:val="18"/>
                <w:szCs w:val="18"/>
              </w:rPr>
            </w:pPr>
            <w:r w:rsidRPr="00FE6947">
              <w:rPr>
                <w:rFonts w:ascii="Times New Roman" w:hAnsi="Times New Roman"/>
                <w:sz w:val="18"/>
                <w:szCs w:val="18"/>
              </w:rPr>
              <w:t>Поддержка крепления VESA: 100x100, 100x200, 200x100, 200x200, 200x300, 200x400, 300x200, 300x300, 400x200, 400x300, 400x400, 75x75</w:t>
            </w:r>
          </w:p>
          <w:p w:rsidR="00FE6947" w:rsidRPr="00FE6947" w:rsidRDefault="00FE6947" w:rsidP="00FE6947">
            <w:pPr>
              <w:rPr>
                <w:rFonts w:ascii="Times New Roman" w:hAnsi="Times New Roman"/>
                <w:sz w:val="18"/>
                <w:szCs w:val="18"/>
              </w:rPr>
            </w:pPr>
            <w:r w:rsidRPr="00FE6947">
              <w:rPr>
                <w:rFonts w:ascii="Times New Roman" w:hAnsi="Times New Roman"/>
                <w:sz w:val="18"/>
                <w:szCs w:val="18"/>
              </w:rPr>
              <w:t>Расстояние от стены/потолка(мин-макс): 6.2-46.8 см</w:t>
            </w:r>
          </w:p>
          <w:p w:rsidR="001F04AA" w:rsidRPr="00516C02" w:rsidRDefault="001F04AA" w:rsidP="00C80764">
            <w:pPr>
              <w:shd w:val="clear" w:color="auto" w:fill="FFFFFF"/>
              <w:suppressAutoHyphens w:val="0"/>
              <w:spacing w:after="60" w:line="240" w:lineRule="auto"/>
              <w:ind w:left="720"/>
              <w:rPr>
                <w:rFonts w:ascii="Times New Roman" w:hAnsi="Times New Roman"/>
                <w:color w:val="auto"/>
                <w:sz w:val="22"/>
                <w:szCs w:val="22"/>
              </w:rPr>
            </w:pP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1F04AA" w:rsidRPr="00516C02" w:rsidRDefault="001F04AA" w:rsidP="00FE6947">
            <w:pPr>
              <w:spacing w:after="0" w:line="240" w:lineRule="auto"/>
              <w:jc w:val="center"/>
              <w:rPr>
                <w:rFonts w:ascii="Times New Roman" w:hAnsi="Times New Roman"/>
                <w:sz w:val="22"/>
                <w:szCs w:val="22"/>
                <w:highlight w:val="yellow"/>
                <w:lang w:eastAsia="zh-CN"/>
              </w:rPr>
            </w:pPr>
            <w:r w:rsidRPr="00516C02">
              <w:rPr>
                <w:rFonts w:ascii="Times New Roman" w:hAnsi="Times New Roman"/>
                <w:sz w:val="22"/>
                <w:szCs w:val="22"/>
                <w:highlight w:val="yellow"/>
                <w:lang w:eastAsia="zh-CN"/>
              </w:rPr>
              <w:t>1</w:t>
            </w:r>
            <w:r w:rsidR="00FE6947">
              <w:rPr>
                <w:rFonts w:ascii="Times New Roman" w:hAnsi="Times New Roman"/>
                <w:sz w:val="22"/>
                <w:szCs w:val="22"/>
                <w:highlight w:val="yellow"/>
                <w:lang w:eastAsia="zh-CN"/>
              </w:rPr>
              <w:t>2</w:t>
            </w:r>
            <w:r w:rsidRPr="00516C02">
              <w:rPr>
                <w:rFonts w:ascii="Times New Roman" w:hAnsi="Times New Roman"/>
                <w:sz w:val="22"/>
                <w:szCs w:val="22"/>
                <w:highlight w:val="yellow"/>
                <w:lang w:eastAsia="zh-CN"/>
              </w:rPr>
              <w:t xml:space="preserve"> </w:t>
            </w:r>
            <w:proofErr w:type="spellStart"/>
            <w:r w:rsidRPr="00516C02">
              <w:rPr>
                <w:rFonts w:ascii="Times New Roman" w:hAnsi="Times New Roman"/>
                <w:sz w:val="22"/>
                <w:szCs w:val="22"/>
                <w:highlight w:val="yellow"/>
                <w:lang w:eastAsia="zh-CN"/>
              </w:rPr>
              <w:t>шт</w:t>
            </w:r>
            <w:proofErr w:type="spellEnd"/>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1F04AA" w:rsidRPr="00516C02" w:rsidRDefault="001F04AA" w:rsidP="00D37628">
            <w:pPr>
              <w:spacing w:after="0" w:line="20" w:lineRule="atLeast"/>
              <w:jc w:val="center"/>
              <w:rPr>
                <w:rFonts w:ascii="Times New Roman" w:hAnsi="Times New Roman"/>
                <w:sz w:val="22"/>
                <w:szCs w:val="22"/>
                <w:lang w:eastAsia="zh-CN"/>
              </w:rPr>
            </w:pPr>
          </w:p>
        </w:tc>
        <w:tc>
          <w:tcPr>
            <w:tcW w:w="1202" w:type="dxa"/>
            <w:tcBorders>
              <w:top w:val="single" w:sz="4" w:space="0" w:color="000000"/>
              <w:left w:val="single" w:sz="4" w:space="0" w:color="000000"/>
              <w:bottom w:val="single" w:sz="4" w:space="0" w:color="000000"/>
              <w:right w:val="single" w:sz="4" w:space="0" w:color="000000"/>
            </w:tcBorders>
            <w:shd w:val="clear" w:color="auto" w:fill="auto"/>
          </w:tcPr>
          <w:p w:rsidR="001F04AA" w:rsidRPr="00516C02" w:rsidRDefault="001F04AA" w:rsidP="00D37628">
            <w:pPr>
              <w:spacing w:after="0" w:line="20" w:lineRule="atLeast"/>
              <w:jc w:val="center"/>
              <w:rPr>
                <w:rFonts w:ascii="Times New Roman" w:hAnsi="Times New Roman"/>
                <w:sz w:val="22"/>
                <w:szCs w:val="22"/>
                <w:lang w:eastAsia="zh-CN"/>
              </w:rPr>
            </w:pPr>
          </w:p>
        </w:tc>
      </w:tr>
    </w:tbl>
    <w:p w:rsidR="00D37628" w:rsidRDefault="00D37628" w:rsidP="00495CAD">
      <w:pPr>
        <w:suppressAutoHyphens w:val="0"/>
        <w:spacing w:after="0" w:line="240" w:lineRule="auto"/>
        <w:contextualSpacing/>
        <w:jc w:val="center"/>
        <w:rPr>
          <w:rFonts w:ascii="Times New Roman" w:eastAsia="Calibri" w:hAnsi="Times New Roman"/>
          <w:b/>
          <w:color w:val="auto"/>
          <w:sz w:val="20"/>
          <w:lang w:eastAsia="en-US"/>
        </w:rPr>
      </w:pPr>
    </w:p>
    <w:p w:rsidR="00495CAD" w:rsidRPr="00743136" w:rsidRDefault="00495CAD" w:rsidP="00D37628">
      <w:pPr>
        <w:suppressAutoHyphens w:val="0"/>
        <w:spacing w:after="0" w:line="240" w:lineRule="auto"/>
        <w:contextualSpacing/>
        <w:rPr>
          <w:rFonts w:ascii="Times New Roman" w:eastAsia="Calibri" w:hAnsi="Times New Roman"/>
          <w:b/>
          <w:color w:val="auto"/>
          <w:sz w:val="20"/>
          <w:lang w:eastAsia="en-US"/>
        </w:rPr>
      </w:pPr>
    </w:p>
    <w:p w:rsidR="0000344F" w:rsidRPr="00D37628" w:rsidRDefault="0000344F" w:rsidP="00D37628">
      <w:pPr>
        <w:widowControl w:val="0"/>
        <w:spacing w:after="0" w:line="240" w:lineRule="auto"/>
        <w:ind w:firstLine="540"/>
        <w:jc w:val="right"/>
        <w:rPr>
          <w:rFonts w:ascii="Times New Roman" w:hAnsi="Times New Roman"/>
          <w:sz w:val="20"/>
        </w:rPr>
      </w:pPr>
    </w:p>
    <w:tbl>
      <w:tblPr>
        <w:tblW w:w="0" w:type="auto"/>
        <w:tblLook w:val="04A0" w:firstRow="1" w:lastRow="0" w:firstColumn="1" w:lastColumn="0" w:noHBand="0" w:noVBand="1"/>
      </w:tblPr>
      <w:tblGrid>
        <w:gridCol w:w="5038"/>
        <w:gridCol w:w="31"/>
        <w:gridCol w:w="5068"/>
      </w:tblGrid>
      <w:tr w:rsidR="00105448" w:rsidRPr="00743136" w:rsidTr="00FA189A">
        <w:tc>
          <w:tcPr>
            <w:tcW w:w="5038" w:type="dxa"/>
            <w:hideMark/>
          </w:tcPr>
          <w:p w:rsidR="00105448" w:rsidRPr="00743136" w:rsidRDefault="00105448" w:rsidP="00FA189A">
            <w:pPr>
              <w:widowControl w:val="0"/>
              <w:suppressAutoHyphens w:val="0"/>
              <w:spacing w:after="0" w:line="240" w:lineRule="auto"/>
              <w:jc w:val="center"/>
              <w:outlineLvl w:val="1"/>
              <w:rPr>
                <w:rFonts w:ascii="Times New Roman" w:hAnsi="Times New Roman"/>
                <w:sz w:val="20"/>
              </w:rPr>
            </w:pPr>
            <w:r w:rsidRPr="00743136">
              <w:rPr>
                <w:rFonts w:ascii="Times New Roman" w:hAnsi="Times New Roman"/>
                <w:sz w:val="20"/>
              </w:rPr>
              <w:t>ЗАКАЗЧИК:</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u w:val="single"/>
              </w:rPr>
            </w:pPr>
            <w:r w:rsidRPr="00743136">
              <w:rPr>
                <w:rFonts w:ascii="Times New Roman" w:hAnsi="Times New Roman"/>
                <w:sz w:val="20"/>
                <w:highlight w:val="yellow"/>
                <w:u w:val="single"/>
              </w:rPr>
              <w:t>Директор</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(должность)</w:t>
            </w:r>
          </w:p>
          <w:p w:rsidR="00105448" w:rsidRPr="00743136" w:rsidRDefault="008E6F99" w:rsidP="00FA189A">
            <w:pPr>
              <w:widowControl w:val="0"/>
              <w:suppressAutoHyphens w:val="0"/>
              <w:spacing w:after="0" w:line="240" w:lineRule="auto"/>
              <w:jc w:val="center"/>
              <w:outlineLvl w:val="1"/>
              <w:rPr>
                <w:rFonts w:ascii="Times New Roman" w:hAnsi="Times New Roman"/>
                <w:sz w:val="20"/>
                <w:highlight w:val="yellow"/>
              </w:rPr>
            </w:pPr>
            <w:r>
              <w:rPr>
                <w:rFonts w:ascii="Times New Roman" w:hAnsi="Times New Roman"/>
                <w:sz w:val="20"/>
                <w:highlight w:val="yellow"/>
              </w:rPr>
              <w:t xml:space="preserve">______________П.А. Смирнов </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(подпись, фамилия и инициалы)</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__ _____________ 20__ г.</w:t>
            </w:r>
          </w:p>
          <w:p w:rsidR="00105448" w:rsidRPr="00743136" w:rsidRDefault="00105448" w:rsidP="00FA189A">
            <w:pPr>
              <w:widowControl w:val="0"/>
              <w:suppressAutoHyphens w:val="0"/>
              <w:spacing w:after="0" w:line="240" w:lineRule="auto"/>
              <w:jc w:val="center"/>
              <w:outlineLvl w:val="1"/>
              <w:rPr>
                <w:rFonts w:ascii="Times New Roman" w:hAnsi="Times New Roman"/>
                <w:sz w:val="20"/>
              </w:rPr>
            </w:pPr>
            <w:r w:rsidRPr="00743136">
              <w:rPr>
                <w:rFonts w:ascii="Times New Roman" w:hAnsi="Times New Roman"/>
                <w:sz w:val="20"/>
                <w:highlight w:val="yellow"/>
              </w:rPr>
              <w:t>М.П. (при наличии печати)</w:t>
            </w:r>
          </w:p>
        </w:tc>
        <w:tc>
          <w:tcPr>
            <w:tcW w:w="5099" w:type="dxa"/>
            <w:gridSpan w:val="2"/>
            <w:hideMark/>
          </w:tcPr>
          <w:p w:rsidR="00105448" w:rsidRPr="00743136" w:rsidRDefault="00105448" w:rsidP="00FA189A">
            <w:pPr>
              <w:widowControl w:val="0"/>
              <w:suppressAutoHyphens w:val="0"/>
              <w:spacing w:after="0" w:line="240" w:lineRule="auto"/>
              <w:jc w:val="center"/>
              <w:outlineLvl w:val="1"/>
              <w:rPr>
                <w:rFonts w:ascii="Times New Roman" w:hAnsi="Times New Roman"/>
                <w:sz w:val="20"/>
              </w:rPr>
            </w:pPr>
            <w:r w:rsidRPr="00743136">
              <w:rPr>
                <w:rFonts w:ascii="Times New Roman" w:hAnsi="Times New Roman"/>
                <w:sz w:val="20"/>
              </w:rPr>
              <w:t>ПОСТАВЩИК:</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u w:val="single"/>
              </w:rPr>
            </w:pPr>
            <w:r w:rsidRPr="00743136">
              <w:rPr>
                <w:rFonts w:ascii="Times New Roman" w:hAnsi="Times New Roman"/>
                <w:sz w:val="20"/>
                <w:highlight w:val="yellow"/>
                <w:u w:val="single"/>
              </w:rPr>
              <w:t>________ __________</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(должность)</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________________</w:t>
            </w:r>
            <w:r w:rsidR="009B0042" w:rsidRPr="00743136">
              <w:rPr>
                <w:rFonts w:ascii="Times New Roman" w:hAnsi="Times New Roman"/>
                <w:sz w:val="20"/>
                <w:highlight w:val="yellow"/>
              </w:rPr>
              <w:t xml:space="preserve"> </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 xml:space="preserve"> (подпись, фамилия и инициалы)</w:t>
            </w:r>
          </w:p>
          <w:p w:rsidR="00105448" w:rsidRPr="00743136" w:rsidRDefault="00105448" w:rsidP="00FA189A">
            <w:pPr>
              <w:widowControl w:val="0"/>
              <w:suppressAutoHyphens w:val="0"/>
              <w:spacing w:after="0" w:line="240" w:lineRule="auto"/>
              <w:jc w:val="center"/>
              <w:outlineLvl w:val="1"/>
              <w:rPr>
                <w:rFonts w:ascii="Times New Roman" w:hAnsi="Times New Roman"/>
                <w:sz w:val="20"/>
                <w:highlight w:val="yellow"/>
              </w:rPr>
            </w:pPr>
            <w:r w:rsidRPr="00743136">
              <w:rPr>
                <w:rFonts w:ascii="Times New Roman" w:hAnsi="Times New Roman"/>
                <w:sz w:val="20"/>
                <w:highlight w:val="yellow"/>
              </w:rPr>
              <w:t>__ _____________ 20__ г.</w:t>
            </w:r>
          </w:p>
          <w:p w:rsidR="00105448" w:rsidRPr="00743136" w:rsidRDefault="00105448" w:rsidP="00FA189A">
            <w:pPr>
              <w:widowControl w:val="0"/>
              <w:suppressAutoHyphens w:val="0"/>
              <w:spacing w:after="0" w:line="240" w:lineRule="auto"/>
              <w:jc w:val="center"/>
              <w:outlineLvl w:val="1"/>
              <w:rPr>
                <w:rFonts w:ascii="Times New Roman" w:hAnsi="Times New Roman"/>
                <w:sz w:val="20"/>
              </w:rPr>
            </w:pPr>
            <w:r w:rsidRPr="00743136">
              <w:rPr>
                <w:rFonts w:ascii="Times New Roman" w:hAnsi="Times New Roman"/>
                <w:sz w:val="20"/>
                <w:highlight w:val="yellow"/>
              </w:rPr>
              <w:t>М.П. (при наличии печати)</w:t>
            </w:r>
          </w:p>
        </w:tc>
      </w:tr>
      <w:tr w:rsidR="00220B06" w:rsidRPr="00743136" w:rsidTr="00105448">
        <w:tc>
          <w:tcPr>
            <w:tcW w:w="5069" w:type="dxa"/>
            <w:gridSpan w:val="2"/>
            <w:hideMark/>
          </w:tcPr>
          <w:p w:rsidR="00220B06" w:rsidRPr="00743136" w:rsidRDefault="00220B06" w:rsidP="00D37628">
            <w:pPr>
              <w:widowControl w:val="0"/>
              <w:suppressAutoHyphens w:val="0"/>
              <w:spacing w:after="0" w:line="240" w:lineRule="auto"/>
              <w:outlineLvl w:val="1"/>
              <w:rPr>
                <w:rFonts w:ascii="Times New Roman" w:hAnsi="Times New Roman"/>
                <w:sz w:val="20"/>
              </w:rPr>
            </w:pPr>
          </w:p>
        </w:tc>
        <w:tc>
          <w:tcPr>
            <w:tcW w:w="5068" w:type="dxa"/>
          </w:tcPr>
          <w:p w:rsidR="00480030" w:rsidRPr="00743136" w:rsidRDefault="00480030" w:rsidP="00220B06">
            <w:pPr>
              <w:widowControl w:val="0"/>
              <w:suppressAutoHyphens w:val="0"/>
              <w:spacing w:after="0" w:line="240" w:lineRule="auto"/>
              <w:jc w:val="center"/>
              <w:outlineLvl w:val="1"/>
              <w:rPr>
                <w:rFonts w:ascii="Times New Roman" w:hAnsi="Times New Roman"/>
                <w:sz w:val="20"/>
              </w:rPr>
            </w:pPr>
          </w:p>
        </w:tc>
      </w:tr>
    </w:tbl>
    <w:p w:rsidR="006C6790" w:rsidRPr="00743136" w:rsidRDefault="006C6790" w:rsidP="00D37628">
      <w:pPr>
        <w:suppressAutoHyphens w:val="0"/>
        <w:spacing w:after="0" w:line="240" w:lineRule="auto"/>
        <w:contextualSpacing/>
        <w:rPr>
          <w:rFonts w:ascii="Times New Roman" w:eastAsia="Calibri" w:hAnsi="Times New Roman"/>
          <w:b/>
          <w:color w:val="auto"/>
          <w:sz w:val="20"/>
          <w:lang w:eastAsia="en-US"/>
        </w:rPr>
        <w:sectPr w:rsidR="006C6790" w:rsidRPr="00743136" w:rsidSect="00D37628">
          <w:headerReference w:type="default" r:id="rId17"/>
          <w:pgSz w:w="16800" w:h="11906" w:orient="landscape"/>
          <w:pgMar w:top="1134" w:right="851" w:bottom="851" w:left="567" w:header="720" w:footer="0" w:gutter="0"/>
          <w:cols w:space="720"/>
          <w:formProt w:val="0"/>
          <w:titlePg/>
          <w:docGrid w:linePitch="326"/>
        </w:sectPr>
      </w:pPr>
    </w:p>
    <w:p w:rsidR="006C6790" w:rsidRPr="00743136" w:rsidRDefault="006C6790" w:rsidP="003E128B">
      <w:pPr>
        <w:widowControl w:val="0"/>
        <w:suppressAutoHyphens w:val="0"/>
        <w:spacing w:after="0" w:line="240" w:lineRule="auto"/>
        <w:jc w:val="right"/>
        <w:rPr>
          <w:rFonts w:ascii="Times New Roman" w:eastAsia="Calibri" w:hAnsi="Times New Roman"/>
          <w:b/>
          <w:color w:val="auto"/>
          <w:sz w:val="20"/>
          <w:lang w:eastAsia="en-US"/>
        </w:rPr>
      </w:pPr>
    </w:p>
    <w:sectPr w:rsidR="006C6790" w:rsidRPr="00743136" w:rsidSect="00796D4B">
      <w:pgSz w:w="11906" w:h="16800"/>
      <w:pgMar w:top="567" w:right="567" w:bottom="1021" w:left="709" w:header="567"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4FA" w:rsidRDefault="00A354FA">
      <w:pPr>
        <w:spacing w:after="0" w:line="240" w:lineRule="auto"/>
      </w:pPr>
      <w:r>
        <w:separator/>
      </w:r>
    </w:p>
  </w:endnote>
  <w:endnote w:type="continuationSeparator" w:id="0">
    <w:p w:rsidR="00A354FA" w:rsidRDefault="00A35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font>
  <w:font w:name="Noto Serif CJK SC">
    <w:altName w:val="Calibri"/>
    <w:charset w:val="00"/>
    <w:family w:val="auto"/>
    <w:pitch w:val="variable"/>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4FA" w:rsidRDefault="00A354FA">
      <w:pPr>
        <w:spacing w:after="0" w:line="240" w:lineRule="auto"/>
      </w:pPr>
      <w:r>
        <w:separator/>
      </w:r>
    </w:p>
  </w:footnote>
  <w:footnote w:type="continuationSeparator" w:id="0">
    <w:p w:rsidR="00A354FA" w:rsidRDefault="00A354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78B" w:rsidRDefault="006B578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42E"/>
    <w:multiLevelType w:val="hybridMultilevel"/>
    <w:tmpl w:val="0AB883F4"/>
    <w:lvl w:ilvl="0" w:tplc="8280CC02">
      <w:start w:val="2"/>
      <w:numFmt w:val="bullet"/>
      <w:lvlText w:val=""/>
      <w:lvlJc w:val="left"/>
      <w:pPr>
        <w:ind w:left="720" w:hanging="360"/>
      </w:pPr>
      <w:rPr>
        <w:rFonts w:ascii="Symbol" w:eastAsia="Calibri"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DB46E8"/>
    <w:multiLevelType w:val="multilevel"/>
    <w:tmpl w:val="EF0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43938"/>
    <w:multiLevelType w:val="multilevel"/>
    <w:tmpl w:val="D470614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69234E7"/>
    <w:multiLevelType w:val="multilevel"/>
    <w:tmpl w:val="6C4C2F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8960DAA"/>
    <w:multiLevelType w:val="hybridMultilevel"/>
    <w:tmpl w:val="D2F6DEBE"/>
    <w:lvl w:ilvl="0" w:tplc="988CCCD0">
      <w:start w:val="1"/>
      <w:numFmt w:val="bullet"/>
      <w:lvlText w:val="-"/>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C2DCFD2E">
      <w:start w:val="1"/>
      <w:numFmt w:val="bullet"/>
      <w:lvlText w:val="o"/>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5E7655BE">
      <w:start w:val="1"/>
      <w:numFmt w:val="bullet"/>
      <w:lvlText w:val="▪"/>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BCC6A954">
      <w:start w:val="1"/>
      <w:numFmt w:val="bullet"/>
      <w:lvlText w:val="•"/>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76BC7242">
      <w:start w:val="1"/>
      <w:numFmt w:val="bullet"/>
      <w:lvlText w:val="o"/>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A954A298">
      <w:start w:val="1"/>
      <w:numFmt w:val="bullet"/>
      <w:lvlText w:val="▪"/>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2F984A88">
      <w:start w:val="1"/>
      <w:numFmt w:val="bullet"/>
      <w:lvlText w:val="•"/>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ABEC2CA0">
      <w:start w:val="1"/>
      <w:numFmt w:val="bullet"/>
      <w:lvlText w:val="o"/>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84788C3E">
      <w:start w:val="1"/>
      <w:numFmt w:val="bullet"/>
      <w:lvlText w:val="▪"/>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08CF14C8"/>
    <w:multiLevelType w:val="multilevel"/>
    <w:tmpl w:val="D36C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215493"/>
    <w:multiLevelType w:val="multilevel"/>
    <w:tmpl w:val="85A0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2582E"/>
    <w:multiLevelType w:val="multilevel"/>
    <w:tmpl w:val="5A5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123C5"/>
    <w:multiLevelType w:val="multilevel"/>
    <w:tmpl w:val="CD4A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3E70E1"/>
    <w:multiLevelType w:val="multilevel"/>
    <w:tmpl w:val="71EE4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210167"/>
    <w:multiLevelType w:val="multilevel"/>
    <w:tmpl w:val="F07A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3A4651"/>
    <w:multiLevelType w:val="multilevel"/>
    <w:tmpl w:val="C73E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AC24C9"/>
    <w:multiLevelType w:val="multilevel"/>
    <w:tmpl w:val="B85C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3B585D"/>
    <w:multiLevelType w:val="multilevel"/>
    <w:tmpl w:val="3FA0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E61EF5"/>
    <w:multiLevelType w:val="multilevel"/>
    <w:tmpl w:val="C860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9B7B8C"/>
    <w:multiLevelType w:val="multilevel"/>
    <w:tmpl w:val="D5A0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287166"/>
    <w:multiLevelType w:val="multilevel"/>
    <w:tmpl w:val="5D30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580F28"/>
    <w:multiLevelType w:val="multilevel"/>
    <w:tmpl w:val="31784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8" w15:restartNumberingAfterBreak="0">
    <w:nsid w:val="2579559C"/>
    <w:multiLevelType w:val="multilevel"/>
    <w:tmpl w:val="28AEE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CB331D"/>
    <w:multiLevelType w:val="multilevel"/>
    <w:tmpl w:val="2D6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941E3"/>
    <w:multiLevelType w:val="multilevel"/>
    <w:tmpl w:val="B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C33A1"/>
    <w:multiLevelType w:val="multilevel"/>
    <w:tmpl w:val="A914155E"/>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2" w15:restartNumberingAfterBreak="0">
    <w:nsid w:val="42E873F8"/>
    <w:multiLevelType w:val="hybridMultilevel"/>
    <w:tmpl w:val="9C421916"/>
    <w:lvl w:ilvl="0" w:tplc="D8EEA006">
      <w:start w:val="1"/>
      <w:numFmt w:val="decimal"/>
      <w:lvlText w:val="%1."/>
      <w:lvlJc w:val="left"/>
      <w:pPr>
        <w:ind w:left="187"/>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95DCA8B0">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F126045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ACE07AE2">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63E252E">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DCE83210">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D58E685C">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06AE7D44">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1F08E552">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48441779"/>
    <w:multiLevelType w:val="multilevel"/>
    <w:tmpl w:val="4B2A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257D7A"/>
    <w:multiLevelType w:val="multilevel"/>
    <w:tmpl w:val="2A00B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F56455"/>
    <w:multiLevelType w:val="multilevel"/>
    <w:tmpl w:val="D25E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7D4DEF"/>
    <w:multiLevelType w:val="multilevel"/>
    <w:tmpl w:val="2C7E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570145"/>
    <w:multiLevelType w:val="multilevel"/>
    <w:tmpl w:val="DC24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1E6935"/>
    <w:multiLevelType w:val="hybridMultilevel"/>
    <w:tmpl w:val="BA084A18"/>
    <w:lvl w:ilvl="0" w:tplc="C9740198">
      <w:start w:val="1"/>
      <w:numFmt w:val="decimal"/>
      <w:lvlText w:val="%1."/>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7A520A22">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1A5453B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ED58D54E">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87874AA">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412235A2">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19D43DCE">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5B1A4DEC">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D3E81AC4">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9" w15:restartNumberingAfterBreak="0">
    <w:nsid w:val="5CA73604"/>
    <w:multiLevelType w:val="multilevel"/>
    <w:tmpl w:val="D7E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A40D2A"/>
    <w:multiLevelType w:val="multilevel"/>
    <w:tmpl w:val="7520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E72B59"/>
    <w:multiLevelType w:val="multilevel"/>
    <w:tmpl w:val="79A4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AA7AE3"/>
    <w:multiLevelType w:val="multilevel"/>
    <w:tmpl w:val="6514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F6419C"/>
    <w:multiLevelType w:val="multilevel"/>
    <w:tmpl w:val="A0C0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0303F8"/>
    <w:multiLevelType w:val="multilevel"/>
    <w:tmpl w:val="F554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3635E2"/>
    <w:multiLevelType w:val="multilevel"/>
    <w:tmpl w:val="D570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367F11"/>
    <w:multiLevelType w:val="multilevel"/>
    <w:tmpl w:val="FB6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5B7CCD"/>
    <w:multiLevelType w:val="multilevel"/>
    <w:tmpl w:val="211C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AF5C0A"/>
    <w:multiLevelType w:val="hybridMultilevel"/>
    <w:tmpl w:val="72EEA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F9207E"/>
    <w:multiLevelType w:val="multilevel"/>
    <w:tmpl w:val="616A8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EF23D1"/>
    <w:multiLevelType w:val="multilevel"/>
    <w:tmpl w:val="46140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
  </w:num>
  <w:num w:numId="3">
    <w:abstractNumId w:val="3"/>
  </w:num>
  <w:num w:numId="4">
    <w:abstractNumId w:val="27"/>
  </w:num>
  <w:num w:numId="5">
    <w:abstractNumId w:val="14"/>
  </w:num>
  <w:num w:numId="6">
    <w:abstractNumId w:val="6"/>
  </w:num>
  <w:num w:numId="7">
    <w:abstractNumId w:val="1"/>
  </w:num>
  <w:num w:numId="8">
    <w:abstractNumId w:val="7"/>
  </w:num>
  <w:num w:numId="9">
    <w:abstractNumId w:val="15"/>
  </w:num>
  <w:num w:numId="10">
    <w:abstractNumId w:val="13"/>
  </w:num>
  <w:num w:numId="11">
    <w:abstractNumId w:val="29"/>
  </w:num>
  <w:num w:numId="12">
    <w:abstractNumId w:val="19"/>
  </w:num>
  <w:num w:numId="13">
    <w:abstractNumId w:val="31"/>
  </w:num>
  <w:num w:numId="14">
    <w:abstractNumId w:val="40"/>
  </w:num>
  <w:num w:numId="15">
    <w:abstractNumId w:val="5"/>
  </w:num>
  <w:num w:numId="16">
    <w:abstractNumId w:val="16"/>
  </w:num>
  <w:num w:numId="17">
    <w:abstractNumId w:val="11"/>
  </w:num>
  <w:num w:numId="18">
    <w:abstractNumId w:val="20"/>
  </w:num>
  <w:num w:numId="19">
    <w:abstractNumId w:val="24"/>
  </w:num>
  <w:num w:numId="20">
    <w:abstractNumId w:val="38"/>
  </w:num>
  <w:num w:numId="21">
    <w:abstractNumId w:val="18"/>
  </w:num>
  <w:num w:numId="22">
    <w:abstractNumId w:val="8"/>
  </w:num>
  <w:num w:numId="23">
    <w:abstractNumId w:val="32"/>
  </w:num>
  <w:num w:numId="24">
    <w:abstractNumId w:val="36"/>
  </w:num>
  <w:num w:numId="25">
    <w:abstractNumId w:val="9"/>
  </w:num>
  <w:num w:numId="26">
    <w:abstractNumId w:val="25"/>
  </w:num>
  <w:num w:numId="27">
    <w:abstractNumId w:val="39"/>
  </w:num>
  <w:num w:numId="28">
    <w:abstractNumId w:val="26"/>
  </w:num>
  <w:num w:numId="29">
    <w:abstractNumId w:val="0"/>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4"/>
  </w:num>
  <w:num w:numId="33">
    <w:abstractNumId w:val="28"/>
  </w:num>
  <w:num w:numId="34">
    <w:abstractNumId w:val="33"/>
  </w:num>
  <w:num w:numId="35">
    <w:abstractNumId w:val="37"/>
  </w:num>
  <w:num w:numId="36">
    <w:abstractNumId w:val="10"/>
  </w:num>
  <w:num w:numId="37">
    <w:abstractNumId w:val="30"/>
  </w:num>
  <w:num w:numId="38">
    <w:abstractNumId w:val="23"/>
  </w:num>
  <w:num w:numId="39">
    <w:abstractNumId w:val="12"/>
  </w:num>
  <w:num w:numId="40">
    <w:abstractNumId w:val="35"/>
  </w:num>
  <w:num w:numId="41">
    <w:abstractNumId w:val="17"/>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8B"/>
    <w:rsid w:val="00001D62"/>
    <w:rsid w:val="0000344F"/>
    <w:rsid w:val="00003A96"/>
    <w:rsid w:val="0003404D"/>
    <w:rsid w:val="00037C77"/>
    <w:rsid w:val="00042707"/>
    <w:rsid w:val="00044B61"/>
    <w:rsid w:val="000457C7"/>
    <w:rsid w:val="00047ACE"/>
    <w:rsid w:val="00051965"/>
    <w:rsid w:val="000549B6"/>
    <w:rsid w:val="000558FF"/>
    <w:rsid w:val="00056E70"/>
    <w:rsid w:val="00057CDD"/>
    <w:rsid w:val="000620B2"/>
    <w:rsid w:val="0006745A"/>
    <w:rsid w:val="00070CCE"/>
    <w:rsid w:val="00075B0D"/>
    <w:rsid w:val="00084DA1"/>
    <w:rsid w:val="000A07EF"/>
    <w:rsid w:val="000A3F76"/>
    <w:rsid w:val="000A5532"/>
    <w:rsid w:val="000B5EC0"/>
    <w:rsid w:val="000E0E19"/>
    <w:rsid w:val="000E1EF6"/>
    <w:rsid w:val="000F72BB"/>
    <w:rsid w:val="00105448"/>
    <w:rsid w:val="001126EC"/>
    <w:rsid w:val="0012030D"/>
    <w:rsid w:val="00132B6C"/>
    <w:rsid w:val="001405F4"/>
    <w:rsid w:val="00146014"/>
    <w:rsid w:val="00173DA7"/>
    <w:rsid w:val="001A034E"/>
    <w:rsid w:val="001D7B7E"/>
    <w:rsid w:val="001E7071"/>
    <w:rsid w:val="001F04AA"/>
    <w:rsid w:val="00203382"/>
    <w:rsid w:val="00214EA8"/>
    <w:rsid w:val="00220B06"/>
    <w:rsid w:val="0022302C"/>
    <w:rsid w:val="002544FF"/>
    <w:rsid w:val="002550D8"/>
    <w:rsid w:val="00256DB1"/>
    <w:rsid w:val="00260ED4"/>
    <w:rsid w:val="00276621"/>
    <w:rsid w:val="00277A1D"/>
    <w:rsid w:val="00295757"/>
    <w:rsid w:val="00295BCF"/>
    <w:rsid w:val="002A09CC"/>
    <w:rsid w:val="002B322B"/>
    <w:rsid w:val="002C397E"/>
    <w:rsid w:val="002D0916"/>
    <w:rsid w:val="002D1E74"/>
    <w:rsid w:val="002E2AFC"/>
    <w:rsid w:val="002E5286"/>
    <w:rsid w:val="002E66F4"/>
    <w:rsid w:val="00300E1B"/>
    <w:rsid w:val="00302276"/>
    <w:rsid w:val="00304FD9"/>
    <w:rsid w:val="00307C57"/>
    <w:rsid w:val="003106C2"/>
    <w:rsid w:val="00311441"/>
    <w:rsid w:val="003139CA"/>
    <w:rsid w:val="00322800"/>
    <w:rsid w:val="003249E0"/>
    <w:rsid w:val="003315EF"/>
    <w:rsid w:val="00331C6B"/>
    <w:rsid w:val="00346FAF"/>
    <w:rsid w:val="00355BD8"/>
    <w:rsid w:val="003663FB"/>
    <w:rsid w:val="00366CF9"/>
    <w:rsid w:val="00366D79"/>
    <w:rsid w:val="003743A7"/>
    <w:rsid w:val="0038269F"/>
    <w:rsid w:val="0038367A"/>
    <w:rsid w:val="00383FA4"/>
    <w:rsid w:val="003A1DC0"/>
    <w:rsid w:val="003A3FD4"/>
    <w:rsid w:val="003A60E2"/>
    <w:rsid w:val="003A6B34"/>
    <w:rsid w:val="003B5716"/>
    <w:rsid w:val="003C21F3"/>
    <w:rsid w:val="003D0B12"/>
    <w:rsid w:val="003D6FB8"/>
    <w:rsid w:val="003D77E0"/>
    <w:rsid w:val="003E128B"/>
    <w:rsid w:val="003F4578"/>
    <w:rsid w:val="003F5365"/>
    <w:rsid w:val="003F5CBA"/>
    <w:rsid w:val="0040193A"/>
    <w:rsid w:val="00411A3D"/>
    <w:rsid w:val="004137D1"/>
    <w:rsid w:val="00432658"/>
    <w:rsid w:val="004336A7"/>
    <w:rsid w:val="004361D0"/>
    <w:rsid w:val="00443F8F"/>
    <w:rsid w:val="0044753F"/>
    <w:rsid w:val="0044770A"/>
    <w:rsid w:val="00450E49"/>
    <w:rsid w:val="00452611"/>
    <w:rsid w:val="004569EB"/>
    <w:rsid w:val="004608EE"/>
    <w:rsid w:val="004659A9"/>
    <w:rsid w:val="00470569"/>
    <w:rsid w:val="00480030"/>
    <w:rsid w:val="00480C95"/>
    <w:rsid w:val="004835A6"/>
    <w:rsid w:val="004839B4"/>
    <w:rsid w:val="00487E58"/>
    <w:rsid w:val="004935DC"/>
    <w:rsid w:val="00495CAD"/>
    <w:rsid w:val="004A01C2"/>
    <w:rsid w:val="004A5FC9"/>
    <w:rsid w:val="004B0656"/>
    <w:rsid w:val="004B1271"/>
    <w:rsid w:val="004B218B"/>
    <w:rsid w:val="004B314F"/>
    <w:rsid w:val="004B48E5"/>
    <w:rsid w:val="004B79A1"/>
    <w:rsid w:val="004D08D1"/>
    <w:rsid w:val="004D1802"/>
    <w:rsid w:val="004E663C"/>
    <w:rsid w:val="004F177B"/>
    <w:rsid w:val="0051396A"/>
    <w:rsid w:val="00516C02"/>
    <w:rsid w:val="005179F8"/>
    <w:rsid w:val="00520175"/>
    <w:rsid w:val="005301FF"/>
    <w:rsid w:val="00547BF2"/>
    <w:rsid w:val="00554A5A"/>
    <w:rsid w:val="00557371"/>
    <w:rsid w:val="00562707"/>
    <w:rsid w:val="00590034"/>
    <w:rsid w:val="005B3B4F"/>
    <w:rsid w:val="005E0B9C"/>
    <w:rsid w:val="005F3389"/>
    <w:rsid w:val="005F767D"/>
    <w:rsid w:val="00602A7A"/>
    <w:rsid w:val="00612ED4"/>
    <w:rsid w:val="00644A1C"/>
    <w:rsid w:val="00660851"/>
    <w:rsid w:val="00661D4E"/>
    <w:rsid w:val="00664274"/>
    <w:rsid w:val="00672358"/>
    <w:rsid w:val="006743B1"/>
    <w:rsid w:val="0068176F"/>
    <w:rsid w:val="006A04E9"/>
    <w:rsid w:val="006A3D5B"/>
    <w:rsid w:val="006A4384"/>
    <w:rsid w:val="006A5CFF"/>
    <w:rsid w:val="006A6B27"/>
    <w:rsid w:val="006B11E0"/>
    <w:rsid w:val="006B578B"/>
    <w:rsid w:val="006C6790"/>
    <w:rsid w:val="006E48BA"/>
    <w:rsid w:val="006F1B47"/>
    <w:rsid w:val="00704C97"/>
    <w:rsid w:val="00704E76"/>
    <w:rsid w:val="00711CB4"/>
    <w:rsid w:val="00712339"/>
    <w:rsid w:val="00725015"/>
    <w:rsid w:val="00743136"/>
    <w:rsid w:val="00743EA0"/>
    <w:rsid w:val="00753BD6"/>
    <w:rsid w:val="00756AED"/>
    <w:rsid w:val="00761D2C"/>
    <w:rsid w:val="0079479B"/>
    <w:rsid w:val="0079490E"/>
    <w:rsid w:val="00796D4B"/>
    <w:rsid w:val="007A4822"/>
    <w:rsid w:val="007A57C1"/>
    <w:rsid w:val="007C7F51"/>
    <w:rsid w:val="007D34B9"/>
    <w:rsid w:val="007D3FD2"/>
    <w:rsid w:val="007D401E"/>
    <w:rsid w:val="007E203A"/>
    <w:rsid w:val="007F7D27"/>
    <w:rsid w:val="008060A5"/>
    <w:rsid w:val="008145C2"/>
    <w:rsid w:val="00822060"/>
    <w:rsid w:val="008367D3"/>
    <w:rsid w:val="00843AC9"/>
    <w:rsid w:val="0084640B"/>
    <w:rsid w:val="00847C35"/>
    <w:rsid w:val="00860452"/>
    <w:rsid w:val="008648F4"/>
    <w:rsid w:val="00867A22"/>
    <w:rsid w:val="00880BD5"/>
    <w:rsid w:val="0088414F"/>
    <w:rsid w:val="008937E6"/>
    <w:rsid w:val="008A724D"/>
    <w:rsid w:val="008A76F3"/>
    <w:rsid w:val="008B4E86"/>
    <w:rsid w:val="008C0C3E"/>
    <w:rsid w:val="008C4A70"/>
    <w:rsid w:val="008D1556"/>
    <w:rsid w:val="008E6004"/>
    <w:rsid w:val="008E6F99"/>
    <w:rsid w:val="008F3BAF"/>
    <w:rsid w:val="00902A12"/>
    <w:rsid w:val="009061D8"/>
    <w:rsid w:val="00910315"/>
    <w:rsid w:val="00920637"/>
    <w:rsid w:val="00933DA9"/>
    <w:rsid w:val="00955C64"/>
    <w:rsid w:val="00967C09"/>
    <w:rsid w:val="0097230C"/>
    <w:rsid w:val="00981CA7"/>
    <w:rsid w:val="009869B6"/>
    <w:rsid w:val="009B0042"/>
    <w:rsid w:val="009D1BB1"/>
    <w:rsid w:val="009D32DE"/>
    <w:rsid w:val="009D7699"/>
    <w:rsid w:val="009E218F"/>
    <w:rsid w:val="009E7345"/>
    <w:rsid w:val="009F5FB4"/>
    <w:rsid w:val="00A14388"/>
    <w:rsid w:val="00A15813"/>
    <w:rsid w:val="00A175E6"/>
    <w:rsid w:val="00A25A7C"/>
    <w:rsid w:val="00A30AE9"/>
    <w:rsid w:val="00A354FA"/>
    <w:rsid w:val="00A415CC"/>
    <w:rsid w:val="00A41FDD"/>
    <w:rsid w:val="00A50A3A"/>
    <w:rsid w:val="00A64A11"/>
    <w:rsid w:val="00A73335"/>
    <w:rsid w:val="00A93A7B"/>
    <w:rsid w:val="00A94745"/>
    <w:rsid w:val="00AA096B"/>
    <w:rsid w:val="00AB2F85"/>
    <w:rsid w:val="00AB5EFF"/>
    <w:rsid w:val="00AB786B"/>
    <w:rsid w:val="00AC3BB8"/>
    <w:rsid w:val="00AD73B5"/>
    <w:rsid w:val="00AE6041"/>
    <w:rsid w:val="00AF4B0B"/>
    <w:rsid w:val="00B1548B"/>
    <w:rsid w:val="00B31232"/>
    <w:rsid w:val="00B41659"/>
    <w:rsid w:val="00B448E4"/>
    <w:rsid w:val="00B56D4D"/>
    <w:rsid w:val="00B65425"/>
    <w:rsid w:val="00B6699F"/>
    <w:rsid w:val="00B67D32"/>
    <w:rsid w:val="00B72EB7"/>
    <w:rsid w:val="00BB54CD"/>
    <w:rsid w:val="00BB5CF6"/>
    <w:rsid w:val="00BC495B"/>
    <w:rsid w:val="00BD487D"/>
    <w:rsid w:val="00BF7BCE"/>
    <w:rsid w:val="00C03A0D"/>
    <w:rsid w:val="00C06571"/>
    <w:rsid w:val="00C06E50"/>
    <w:rsid w:val="00C23AF9"/>
    <w:rsid w:val="00C302F4"/>
    <w:rsid w:val="00C35708"/>
    <w:rsid w:val="00C42F2D"/>
    <w:rsid w:val="00C4489C"/>
    <w:rsid w:val="00C50CC1"/>
    <w:rsid w:val="00C50ECB"/>
    <w:rsid w:val="00C521F8"/>
    <w:rsid w:val="00C54035"/>
    <w:rsid w:val="00C60624"/>
    <w:rsid w:val="00C64BBF"/>
    <w:rsid w:val="00C80764"/>
    <w:rsid w:val="00C83533"/>
    <w:rsid w:val="00C87DD2"/>
    <w:rsid w:val="00C90EAE"/>
    <w:rsid w:val="00CA7034"/>
    <w:rsid w:val="00CB0B69"/>
    <w:rsid w:val="00CD4E0F"/>
    <w:rsid w:val="00CE173B"/>
    <w:rsid w:val="00CF14F0"/>
    <w:rsid w:val="00CF42FE"/>
    <w:rsid w:val="00D01E9E"/>
    <w:rsid w:val="00D14C3E"/>
    <w:rsid w:val="00D23C51"/>
    <w:rsid w:val="00D33D3D"/>
    <w:rsid w:val="00D3653F"/>
    <w:rsid w:val="00D37628"/>
    <w:rsid w:val="00D416AD"/>
    <w:rsid w:val="00D62688"/>
    <w:rsid w:val="00D7374D"/>
    <w:rsid w:val="00D83189"/>
    <w:rsid w:val="00D833B6"/>
    <w:rsid w:val="00D86BDB"/>
    <w:rsid w:val="00D9095B"/>
    <w:rsid w:val="00D929AF"/>
    <w:rsid w:val="00DA5402"/>
    <w:rsid w:val="00DA62A6"/>
    <w:rsid w:val="00DB4AD4"/>
    <w:rsid w:val="00DB664E"/>
    <w:rsid w:val="00DC18F1"/>
    <w:rsid w:val="00DC4A1D"/>
    <w:rsid w:val="00DD07BF"/>
    <w:rsid w:val="00DF1368"/>
    <w:rsid w:val="00DF6078"/>
    <w:rsid w:val="00DF76CA"/>
    <w:rsid w:val="00E02B21"/>
    <w:rsid w:val="00E04C5B"/>
    <w:rsid w:val="00E10754"/>
    <w:rsid w:val="00E21A7A"/>
    <w:rsid w:val="00E255A1"/>
    <w:rsid w:val="00E35F58"/>
    <w:rsid w:val="00E402FA"/>
    <w:rsid w:val="00E422AD"/>
    <w:rsid w:val="00E55115"/>
    <w:rsid w:val="00E6707F"/>
    <w:rsid w:val="00E70F66"/>
    <w:rsid w:val="00E74AC8"/>
    <w:rsid w:val="00E75F22"/>
    <w:rsid w:val="00E801A2"/>
    <w:rsid w:val="00E91256"/>
    <w:rsid w:val="00E95145"/>
    <w:rsid w:val="00EA7420"/>
    <w:rsid w:val="00EB208C"/>
    <w:rsid w:val="00EB5555"/>
    <w:rsid w:val="00EC0F9E"/>
    <w:rsid w:val="00EC7F58"/>
    <w:rsid w:val="00EF0095"/>
    <w:rsid w:val="00EF7079"/>
    <w:rsid w:val="00F33AA2"/>
    <w:rsid w:val="00F36D40"/>
    <w:rsid w:val="00F418D2"/>
    <w:rsid w:val="00F51838"/>
    <w:rsid w:val="00F65D42"/>
    <w:rsid w:val="00F70A59"/>
    <w:rsid w:val="00F76185"/>
    <w:rsid w:val="00F836D2"/>
    <w:rsid w:val="00F84D56"/>
    <w:rsid w:val="00FA189A"/>
    <w:rsid w:val="00FA3D44"/>
    <w:rsid w:val="00FB27DF"/>
    <w:rsid w:val="00FB55F2"/>
    <w:rsid w:val="00FB7D05"/>
    <w:rsid w:val="00FC19BF"/>
    <w:rsid w:val="00FD05F6"/>
    <w:rsid w:val="00FD2C00"/>
    <w:rsid w:val="00FE6947"/>
    <w:rsid w:val="00FE6B25"/>
    <w:rsid w:val="00FF6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11F525-F7F3-4981-A812-1614BC605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link w:val="11"/>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sid w:val="00761D2C"/>
    <w:rPr>
      <w:rFonts w:ascii="Arial" w:hAnsi="Arial"/>
      <w:sz w:val="24"/>
      <w:lang w:bidi="ar-SA"/>
    </w:rPr>
  </w:style>
  <w:style w:type="character" w:customStyle="1" w:styleId="20">
    <w:name w:val="Оглавление 2 Знак"/>
    <w:link w:val="20"/>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link w:val="40"/>
    <w:qFormat/>
    <w:rsid w:val="00761D2C"/>
    <w:rPr>
      <w:rFonts w:ascii="XO Thames" w:hAnsi="XO Thames"/>
      <w:sz w:val="28"/>
    </w:rPr>
  </w:style>
  <w:style w:type="character" w:customStyle="1" w:styleId="6">
    <w:name w:val="Оглавление 6 Знак"/>
    <w:link w:val="6"/>
    <w:qFormat/>
    <w:rsid w:val="00761D2C"/>
    <w:rPr>
      <w:rFonts w:ascii="XO Thames" w:hAnsi="XO Thames"/>
      <w:sz w:val="28"/>
    </w:rPr>
  </w:style>
  <w:style w:type="character" w:customStyle="1" w:styleId="7">
    <w:name w:val="Оглавление 7 Знак"/>
    <w:link w:val="7"/>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link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link w:val="HeaderandFooter"/>
    <w:qFormat/>
    <w:rsid w:val="00761D2C"/>
    <w:rPr>
      <w:rFonts w:ascii="XO Thames" w:hAnsi="XO Thames"/>
      <w:sz w:val="20"/>
    </w:rPr>
  </w:style>
  <w:style w:type="character" w:customStyle="1" w:styleId="9">
    <w:name w:val="Оглавление 9 Знак"/>
    <w:link w:val="9"/>
    <w:qFormat/>
    <w:rsid w:val="00761D2C"/>
    <w:rPr>
      <w:rFonts w:ascii="XO Thames" w:hAnsi="XO Thames"/>
      <w:sz w:val="28"/>
    </w:rPr>
  </w:style>
  <w:style w:type="character" w:customStyle="1" w:styleId="8">
    <w:name w:val="Оглавление 8 Знак"/>
    <w:link w:val="8"/>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link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styleId="aa">
    <w:name w:val="Title"/>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 w:type="paragraph" w:styleId="af7">
    <w:name w:val="footer"/>
    <w:basedOn w:val="a"/>
    <w:link w:val="af8"/>
    <w:uiPriority w:val="99"/>
    <w:unhideWhenUsed/>
    <w:rsid w:val="003F5365"/>
    <w:pPr>
      <w:tabs>
        <w:tab w:val="center" w:pos="4677"/>
        <w:tab w:val="right" w:pos="9355"/>
      </w:tabs>
    </w:pPr>
  </w:style>
  <w:style w:type="character" w:customStyle="1" w:styleId="af8">
    <w:name w:val="Нижний колонтитул Знак"/>
    <w:link w:val="af7"/>
    <w:uiPriority w:val="99"/>
    <w:rsid w:val="003F5365"/>
    <w:rPr>
      <w:rFonts w:ascii="Arial" w:hAnsi="Arial"/>
      <w:color w:val="000000"/>
      <w:sz w:val="24"/>
    </w:rPr>
  </w:style>
  <w:style w:type="character" w:styleId="af9">
    <w:name w:val="Hyperlink"/>
    <w:uiPriority w:val="99"/>
    <w:rsid w:val="00EB5555"/>
    <w:rPr>
      <w:color w:val="0563C1"/>
      <w:u w:val="single"/>
    </w:rPr>
  </w:style>
  <w:style w:type="paragraph" w:customStyle="1" w:styleId="afa">
    <w:name w:val="Содержимое таблицы"/>
    <w:basedOn w:val="a"/>
    <w:qFormat/>
    <w:rsid w:val="00E74AC8"/>
    <w:pPr>
      <w:widowControl w:val="0"/>
      <w:suppressLineNumbers/>
      <w:overflowPunct w:val="0"/>
      <w:spacing w:after="0" w:line="240" w:lineRule="auto"/>
    </w:pPr>
    <w:rPr>
      <w:rFonts w:ascii="Liberation Serif" w:eastAsia="Noto Serif CJK SC" w:hAnsi="Liberation Serif" w:cs="Lucida Sans"/>
      <w:color w:val="auto"/>
      <w:kern w:val="2"/>
      <w:szCs w:val="24"/>
      <w:lang w:eastAsia="zh-CN" w:bidi="hi-IN"/>
    </w:rPr>
  </w:style>
  <w:style w:type="paragraph" w:customStyle="1" w:styleId="Default">
    <w:name w:val="Default"/>
    <w:rsid w:val="00105448"/>
    <w:pPr>
      <w:autoSpaceDE w:val="0"/>
      <w:autoSpaceDN w:val="0"/>
      <w:adjustRightInd w:val="0"/>
    </w:pPr>
    <w:rPr>
      <w:rFonts w:ascii="Tahoma" w:eastAsia="Calibri" w:hAnsi="Tahoma" w:cs="Tahoma"/>
      <w:color w:val="000000"/>
      <w:sz w:val="24"/>
      <w:szCs w:val="24"/>
      <w:lang w:eastAsia="en-US"/>
    </w:rPr>
  </w:style>
  <w:style w:type="table" w:customStyle="1" w:styleId="TableGrid">
    <w:name w:val="TableGrid"/>
    <w:rsid w:val="004336A7"/>
    <w:rPr>
      <w:sz w:val="22"/>
      <w:szCs w:val="22"/>
    </w:rPr>
    <w:tblPr>
      <w:tblCellMar>
        <w:top w:w="0" w:type="dxa"/>
        <w:left w:w="0" w:type="dxa"/>
        <w:bottom w:w="0" w:type="dxa"/>
        <w:right w:w="0" w:type="dxa"/>
      </w:tblCellMar>
    </w:tblPr>
  </w:style>
  <w:style w:type="paragraph" w:styleId="afb">
    <w:name w:val="Normal (Web)"/>
    <w:basedOn w:val="a"/>
    <w:uiPriority w:val="99"/>
    <w:unhideWhenUsed/>
    <w:rsid w:val="006C6790"/>
    <w:pPr>
      <w:suppressAutoHyphens w:val="0"/>
      <w:spacing w:before="100" w:beforeAutospacing="1" w:after="100" w:afterAutospacing="1" w:line="240" w:lineRule="auto"/>
    </w:pPr>
    <w:rPr>
      <w:rFonts w:ascii="Times New Roman" w:hAnsi="Times New Roman"/>
      <w:color w:val="auto"/>
      <w:szCs w:val="24"/>
    </w:rPr>
  </w:style>
  <w:style w:type="character" w:customStyle="1" w:styleId="typographysnzga46">
    <w:name w:val="_typography_snzga_46"/>
    <w:rsid w:val="006C6790"/>
  </w:style>
  <w:style w:type="paragraph" w:customStyle="1" w:styleId="form-value">
    <w:name w:val="form-value"/>
    <w:basedOn w:val="a"/>
    <w:rsid w:val="008D1556"/>
    <w:pPr>
      <w:suppressAutoHyphens w:val="0"/>
      <w:spacing w:before="100" w:beforeAutospacing="1" w:after="100" w:afterAutospacing="1" w:line="240" w:lineRule="auto"/>
    </w:pPr>
    <w:rPr>
      <w:rFonts w:ascii="Times New Roman" w:hAnsi="Times New Roman"/>
      <w:color w:val="auto"/>
      <w:szCs w:val="24"/>
    </w:rPr>
  </w:style>
  <w:style w:type="paragraph" w:customStyle="1" w:styleId="no-margin">
    <w:name w:val="no-margin"/>
    <w:basedOn w:val="a"/>
    <w:rsid w:val="000E0E19"/>
    <w:pPr>
      <w:suppressAutoHyphens w:val="0"/>
      <w:spacing w:before="100" w:beforeAutospacing="1" w:after="100" w:afterAutospacing="1" w:line="240" w:lineRule="auto"/>
    </w:pPr>
    <w:rPr>
      <w:rFonts w:ascii="Times New Roman" w:hAnsi="Times New Roman"/>
      <w:color w:val="auto"/>
      <w:szCs w:val="24"/>
    </w:rPr>
  </w:style>
  <w:style w:type="character" w:customStyle="1" w:styleId="no-margin1">
    <w:name w:val="no-margin1"/>
    <w:rsid w:val="000E0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72872">
      <w:bodyDiv w:val="1"/>
      <w:marLeft w:val="0"/>
      <w:marRight w:val="0"/>
      <w:marTop w:val="0"/>
      <w:marBottom w:val="0"/>
      <w:divBdr>
        <w:top w:val="none" w:sz="0" w:space="0" w:color="auto"/>
        <w:left w:val="none" w:sz="0" w:space="0" w:color="auto"/>
        <w:bottom w:val="none" w:sz="0" w:space="0" w:color="auto"/>
        <w:right w:val="none" w:sz="0" w:space="0" w:color="auto"/>
      </w:divBdr>
    </w:div>
    <w:div w:id="132407305">
      <w:bodyDiv w:val="1"/>
      <w:marLeft w:val="0"/>
      <w:marRight w:val="0"/>
      <w:marTop w:val="0"/>
      <w:marBottom w:val="0"/>
      <w:divBdr>
        <w:top w:val="none" w:sz="0" w:space="0" w:color="auto"/>
        <w:left w:val="none" w:sz="0" w:space="0" w:color="auto"/>
        <w:bottom w:val="none" w:sz="0" w:space="0" w:color="auto"/>
        <w:right w:val="none" w:sz="0" w:space="0" w:color="auto"/>
      </w:divBdr>
    </w:div>
    <w:div w:id="162479228">
      <w:bodyDiv w:val="1"/>
      <w:marLeft w:val="0"/>
      <w:marRight w:val="0"/>
      <w:marTop w:val="0"/>
      <w:marBottom w:val="0"/>
      <w:divBdr>
        <w:top w:val="none" w:sz="0" w:space="0" w:color="auto"/>
        <w:left w:val="none" w:sz="0" w:space="0" w:color="auto"/>
        <w:bottom w:val="none" w:sz="0" w:space="0" w:color="auto"/>
        <w:right w:val="none" w:sz="0" w:space="0" w:color="auto"/>
      </w:divBdr>
    </w:div>
    <w:div w:id="177934800">
      <w:bodyDiv w:val="1"/>
      <w:marLeft w:val="0"/>
      <w:marRight w:val="0"/>
      <w:marTop w:val="0"/>
      <w:marBottom w:val="0"/>
      <w:divBdr>
        <w:top w:val="none" w:sz="0" w:space="0" w:color="auto"/>
        <w:left w:val="none" w:sz="0" w:space="0" w:color="auto"/>
        <w:bottom w:val="none" w:sz="0" w:space="0" w:color="auto"/>
        <w:right w:val="none" w:sz="0" w:space="0" w:color="auto"/>
      </w:divBdr>
      <w:divsChild>
        <w:div w:id="388266562">
          <w:marLeft w:val="-225"/>
          <w:marRight w:val="-225"/>
          <w:marTop w:val="0"/>
          <w:marBottom w:val="0"/>
          <w:divBdr>
            <w:top w:val="none" w:sz="0" w:space="0" w:color="auto"/>
            <w:left w:val="none" w:sz="0" w:space="0" w:color="auto"/>
            <w:bottom w:val="none" w:sz="0" w:space="0" w:color="auto"/>
            <w:right w:val="none" w:sz="0" w:space="0" w:color="auto"/>
          </w:divBdr>
          <w:divsChild>
            <w:div w:id="1249192460">
              <w:marLeft w:val="0"/>
              <w:marRight w:val="0"/>
              <w:marTop w:val="0"/>
              <w:marBottom w:val="0"/>
              <w:divBdr>
                <w:top w:val="none" w:sz="0" w:space="0" w:color="auto"/>
                <w:left w:val="none" w:sz="0" w:space="0" w:color="auto"/>
                <w:bottom w:val="none" w:sz="0" w:space="0" w:color="auto"/>
                <w:right w:val="none" w:sz="0" w:space="0" w:color="auto"/>
              </w:divBdr>
            </w:div>
          </w:divsChild>
        </w:div>
        <w:div w:id="1164396539">
          <w:marLeft w:val="-225"/>
          <w:marRight w:val="-225"/>
          <w:marTop w:val="0"/>
          <w:marBottom w:val="0"/>
          <w:divBdr>
            <w:top w:val="none" w:sz="0" w:space="0" w:color="auto"/>
            <w:left w:val="none" w:sz="0" w:space="0" w:color="auto"/>
            <w:bottom w:val="none" w:sz="0" w:space="0" w:color="auto"/>
            <w:right w:val="none" w:sz="0" w:space="0" w:color="auto"/>
          </w:divBdr>
          <w:divsChild>
            <w:div w:id="980429425">
              <w:marLeft w:val="0"/>
              <w:marRight w:val="0"/>
              <w:marTop w:val="0"/>
              <w:marBottom w:val="0"/>
              <w:divBdr>
                <w:top w:val="none" w:sz="0" w:space="0" w:color="auto"/>
                <w:left w:val="none" w:sz="0" w:space="0" w:color="auto"/>
                <w:bottom w:val="none" w:sz="0" w:space="0" w:color="auto"/>
                <w:right w:val="none" w:sz="0" w:space="0" w:color="auto"/>
              </w:divBdr>
            </w:div>
          </w:divsChild>
        </w:div>
        <w:div w:id="1480418846">
          <w:marLeft w:val="-225"/>
          <w:marRight w:val="-225"/>
          <w:marTop w:val="0"/>
          <w:marBottom w:val="0"/>
          <w:divBdr>
            <w:top w:val="none" w:sz="0" w:space="0" w:color="auto"/>
            <w:left w:val="none" w:sz="0" w:space="0" w:color="auto"/>
            <w:bottom w:val="none" w:sz="0" w:space="0" w:color="auto"/>
            <w:right w:val="none" w:sz="0" w:space="0" w:color="auto"/>
          </w:divBdr>
          <w:divsChild>
            <w:div w:id="1644112931">
              <w:marLeft w:val="0"/>
              <w:marRight w:val="0"/>
              <w:marTop w:val="0"/>
              <w:marBottom w:val="0"/>
              <w:divBdr>
                <w:top w:val="none" w:sz="0" w:space="0" w:color="auto"/>
                <w:left w:val="none" w:sz="0" w:space="0" w:color="auto"/>
                <w:bottom w:val="none" w:sz="0" w:space="0" w:color="auto"/>
                <w:right w:val="none" w:sz="0" w:space="0" w:color="auto"/>
              </w:divBdr>
            </w:div>
          </w:divsChild>
        </w:div>
        <w:div w:id="1656950515">
          <w:marLeft w:val="-225"/>
          <w:marRight w:val="-225"/>
          <w:marTop w:val="0"/>
          <w:marBottom w:val="0"/>
          <w:divBdr>
            <w:top w:val="none" w:sz="0" w:space="0" w:color="auto"/>
            <w:left w:val="none" w:sz="0" w:space="0" w:color="auto"/>
            <w:bottom w:val="none" w:sz="0" w:space="0" w:color="auto"/>
            <w:right w:val="none" w:sz="0" w:space="0" w:color="auto"/>
          </w:divBdr>
          <w:divsChild>
            <w:div w:id="1038622781">
              <w:marLeft w:val="0"/>
              <w:marRight w:val="0"/>
              <w:marTop w:val="0"/>
              <w:marBottom w:val="0"/>
              <w:divBdr>
                <w:top w:val="none" w:sz="0" w:space="0" w:color="auto"/>
                <w:left w:val="none" w:sz="0" w:space="0" w:color="auto"/>
                <w:bottom w:val="none" w:sz="0" w:space="0" w:color="auto"/>
                <w:right w:val="none" w:sz="0" w:space="0" w:color="auto"/>
              </w:divBdr>
            </w:div>
          </w:divsChild>
        </w:div>
        <w:div w:id="1982538406">
          <w:marLeft w:val="-225"/>
          <w:marRight w:val="-225"/>
          <w:marTop w:val="0"/>
          <w:marBottom w:val="0"/>
          <w:divBdr>
            <w:top w:val="none" w:sz="0" w:space="0" w:color="auto"/>
            <w:left w:val="none" w:sz="0" w:space="0" w:color="auto"/>
            <w:bottom w:val="none" w:sz="0" w:space="0" w:color="auto"/>
            <w:right w:val="none" w:sz="0" w:space="0" w:color="auto"/>
          </w:divBdr>
          <w:divsChild>
            <w:div w:id="2137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2394">
      <w:bodyDiv w:val="1"/>
      <w:marLeft w:val="0"/>
      <w:marRight w:val="0"/>
      <w:marTop w:val="0"/>
      <w:marBottom w:val="0"/>
      <w:divBdr>
        <w:top w:val="none" w:sz="0" w:space="0" w:color="auto"/>
        <w:left w:val="none" w:sz="0" w:space="0" w:color="auto"/>
        <w:bottom w:val="none" w:sz="0" w:space="0" w:color="auto"/>
        <w:right w:val="none" w:sz="0" w:space="0" w:color="auto"/>
      </w:divBdr>
      <w:divsChild>
        <w:div w:id="36201191">
          <w:marLeft w:val="0"/>
          <w:marRight w:val="0"/>
          <w:marTop w:val="90"/>
          <w:marBottom w:val="0"/>
          <w:divBdr>
            <w:top w:val="none" w:sz="0" w:space="0" w:color="auto"/>
            <w:left w:val="none" w:sz="0" w:space="0" w:color="auto"/>
            <w:bottom w:val="none" w:sz="0" w:space="0" w:color="auto"/>
            <w:right w:val="none" w:sz="0" w:space="0" w:color="auto"/>
          </w:divBdr>
          <w:divsChild>
            <w:div w:id="1155142240">
              <w:marLeft w:val="0"/>
              <w:marRight w:val="0"/>
              <w:marTop w:val="45"/>
              <w:marBottom w:val="0"/>
              <w:divBdr>
                <w:top w:val="none" w:sz="0" w:space="0" w:color="auto"/>
                <w:left w:val="none" w:sz="0" w:space="0" w:color="auto"/>
                <w:bottom w:val="none" w:sz="0" w:space="0" w:color="auto"/>
                <w:right w:val="none" w:sz="0" w:space="0" w:color="auto"/>
              </w:divBdr>
            </w:div>
            <w:div w:id="1442261635">
              <w:marLeft w:val="0"/>
              <w:marRight w:val="0"/>
              <w:marTop w:val="0"/>
              <w:marBottom w:val="0"/>
              <w:divBdr>
                <w:top w:val="none" w:sz="0" w:space="0" w:color="auto"/>
                <w:left w:val="none" w:sz="0" w:space="0" w:color="auto"/>
                <w:bottom w:val="none" w:sz="0" w:space="0" w:color="auto"/>
                <w:right w:val="none" w:sz="0" w:space="0" w:color="auto"/>
              </w:divBdr>
            </w:div>
            <w:div w:id="1780876156">
              <w:marLeft w:val="15"/>
              <w:marRight w:val="15"/>
              <w:marTop w:val="0"/>
              <w:marBottom w:val="0"/>
              <w:divBdr>
                <w:top w:val="none" w:sz="0" w:space="0" w:color="auto"/>
                <w:left w:val="none" w:sz="0" w:space="0" w:color="auto"/>
                <w:bottom w:val="none" w:sz="0" w:space="0" w:color="auto"/>
                <w:right w:val="none" w:sz="0" w:space="0" w:color="auto"/>
              </w:divBdr>
            </w:div>
          </w:divsChild>
        </w:div>
        <w:div w:id="431705482">
          <w:marLeft w:val="0"/>
          <w:marRight w:val="0"/>
          <w:marTop w:val="90"/>
          <w:marBottom w:val="0"/>
          <w:divBdr>
            <w:top w:val="none" w:sz="0" w:space="0" w:color="auto"/>
            <w:left w:val="none" w:sz="0" w:space="0" w:color="auto"/>
            <w:bottom w:val="none" w:sz="0" w:space="0" w:color="auto"/>
            <w:right w:val="none" w:sz="0" w:space="0" w:color="auto"/>
          </w:divBdr>
          <w:divsChild>
            <w:div w:id="1017191219">
              <w:marLeft w:val="15"/>
              <w:marRight w:val="15"/>
              <w:marTop w:val="0"/>
              <w:marBottom w:val="0"/>
              <w:divBdr>
                <w:top w:val="none" w:sz="0" w:space="0" w:color="auto"/>
                <w:left w:val="none" w:sz="0" w:space="0" w:color="auto"/>
                <w:bottom w:val="none" w:sz="0" w:space="0" w:color="auto"/>
                <w:right w:val="none" w:sz="0" w:space="0" w:color="auto"/>
              </w:divBdr>
            </w:div>
            <w:div w:id="1291326006">
              <w:marLeft w:val="0"/>
              <w:marRight w:val="0"/>
              <w:marTop w:val="0"/>
              <w:marBottom w:val="0"/>
              <w:divBdr>
                <w:top w:val="none" w:sz="0" w:space="0" w:color="auto"/>
                <w:left w:val="none" w:sz="0" w:space="0" w:color="auto"/>
                <w:bottom w:val="none" w:sz="0" w:space="0" w:color="auto"/>
                <w:right w:val="none" w:sz="0" w:space="0" w:color="auto"/>
              </w:divBdr>
            </w:div>
            <w:div w:id="1901793989">
              <w:marLeft w:val="0"/>
              <w:marRight w:val="0"/>
              <w:marTop w:val="45"/>
              <w:marBottom w:val="0"/>
              <w:divBdr>
                <w:top w:val="none" w:sz="0" w:space="0" w:color="auto"/>
                <w:left w:val="none" w:sz="0" w:space="0" w:color="auto"/>
                <w:bottom w:val="none" w:sz="0" w:space="0" w:color="auto"/>
                <w:right w:val="none" w:sz="0" w:space="0" w:color="auto"/>
              </w:divBdr>
            </w:div>
          </w:divsChild>
        </w:div>
        <w:div w:id="512575105">
          <w:marLeft w:val="0"/>
          <w:marRight w:val="0"/>
          <w:marTop w:val="90"/>
          <w:marBottom w:val="0"/>
          <w:divBdr>
            <w:top w:val="none" w:sz="0" w:space="0" w:color="auto"/>
            <w:left w:val="none" w:sz="0" w:space="0" w:color="auto"/>
            <w:bottom w:val="none" w:sz="0" w:space="0" w:color="auto"/>
            <w:right w:val="none" w:sz="0" w:space="0" w:color="auto"/>
          </w:divBdr>
          <w:divsChild>
            <w:div w:id="1104301017">
              <w:marLeft w:val="15"/>
              <w:marRight w:val="15"/>
              <w:marTop w:val="0"/>
              <w:marBottom w:val="0"/>
              <w:divBdr>
                <w:top w:val="none" w:sz="0" w:space="0" w:color="auto"/>
                <w:left w:val="none" w:sz="0" w:space="0" w:color="auto"/>
                <w:bottom w:val="none" w:sz="0" w:space="0" w:color="auto"/>
                <w:right w:val="none" w:sz="0" w:space="0" w:color="auto"/>
              </w:divBdr>
            </w:div>
            <w:div w:id="1138641753">
              <w:marLeft w:val="0"/>
              <w:marRight w:val="0"/>
              <w:marTop w:val="0"/>
              <w:marBottom w:val="0"/>
              <w:divBdr>
                <w:top w:val="none" w:sz="0" w:space="0" w:color="auto"/>
                <w:left w:val="none" w:sz="0" w:space="0" w:color="auto"/>
                <w:bottom w:val="none" w:sz="0" w:space="0" w:color="auto"/>
                <w:right w:val="none" w:sz="0" w:space="0" w:color="auto"/>
              </w:divBdr>
            </w:div>
            <w:div w:id="1371223084">
              <w:marLeft w:val="0"/>
              <w:marRight w:val="0"/>
              <w:marTop w:val="45"/>
              <w:marBottom w:val="0"/>
              <w:divBdr>
                <w:top w:val="none" w:sz="0" w:space="0" w:color="auto"/>
                <w:left w:val="none" w:sz="0" w:space="0" w:color="auto"/>
                <w:bottom w:val="none" w:sz="0" w:space="0" w:color="auto"/>
                <w:right w:val="none" w:sz="0" w:space="0" w:color="auto"/>
              </w:divBdr>
            </w:div>
          </w:divsChild>
        </w:div>
        <w:div w:id="595137573">
          <w:marLeft w:val="0"/>
          <w:marRight w:val="0"/>
          <w:marTop w:val="0"/>
          <w:marBottom w:val="0"/>
          <w:divBdr>
            <w:top w:val="none" w:sz="0" w:space="0" w:color="auto"/>
            <w:left w:val="none" w:sz="0" w:space="0" w:color="auto"/>
            <w:bottom w:val="none" w:sz="0" w:space="0" w:color="auto"/>
            <w:right w:val="none" w:sz="0" w:space="0" w:color="auto"/>
          </w:divBdr>
          <w:divsChild>
            <w:div w:id="289241450">
              <w:marLeft w:val="15"/>
              <w:marRight w:val="15"/>
              <w:marTop w:val="0"/>
              <w:marBottom w:val="0"/>
              <w:divBdr>
                <w:top w:val="none" w:sz="0" w:space="0" w:color="auto"/>
                <w:left w:val="none" w:sz="0" w:space="0" w:color="auto"/>
                <w:bottom w:val="none" w:sz="0" w:space="0" w:color="auto"/>
                <w:right w:val="none" w:sz="0" w:space="0" w:color="auto"/>
              </w:divBdr>
            </w:div>
            <w:div w:id="1872838904">
              <w:marLeft w:val="0"/>
              <w:marRight w:val="0"/>
              <w:marTop w:val="0"/>
              <w:marBottom w:val="0"/>
              <w:divBdr>
                <w:top w:val="none" w:sz="0" w:space="0" w:color="auto"/>
                <w:left w:val="none" w:sz="0" w:space="0" w:color="auto"/>
                <w:bottom w:val="none" w:sz="0" w:space="0" w:color="auto"/>
                <w:right w:val="none" w:sz="0" w:space="0" w:color="auto"/>
              </w:divBdr>
            </w:div>
            <w:div w:id="2138989709">
              <w:marLeft w:val="0"/>
              <w:marRight w:val="0"/>
              <w:marTop w:val="45"/>
              <w:marBottom w:val="0"/>
              <w:divBdr>
                <w:top w:val="none" w:sz="0" w:space="0" w:color="auto"/>
                <w:left w:val="none" w:sz="0" w:space="0" w:color="auto"/>
                <w:bottom w:val="none" w:sz="0" w:space="0" w:color="auto"/>
                <w:right w:val="none" w:sz="0" w:space="0" w:color="auto"/>
              </w:divBdr>
            </w:div>
          </w:divsChild>
        </w:div>
        <w:div w:id="760642787">
          <w:marLeft w:val="0"/>
          <w:marRight w:val="0"/>
          <w:marTop w:val="90"/>
          <w:marBottom w:val="0"/>
          <w:divBdr>
            <w:top w:val="none" w:sz="0" w:space="0" w:color="auto"/>
            <w:left w:val="none" w:sz="0" w:space="0" w:color="auto"/>
            <w:bottom w:val="none" w:sz="0" w:space="0" w:color="auto"/>
            <w:right w:val="none" w:sz="0" w:space="0" w:color="auto"/>
          </w:divBdr>
          <w:divsChild>
            <w:div w:id="246503790">
              <w:marLeft w:val="15"/>
              <w:marRight w:val="15"/>
              <w:marTop w:val="0"/>
              <w:marBottom w:val="0"/>
              <w:divBdr>
                <w:top w:val="none" w:sz="0" w:space="0" w:color="auto"/>
                <w:left w:val="none" w:sz="0" w:space="0" w:color="auto"/>
                <w:bottom w:val="none" w:sz="0" w:space="0" w:color="auto"/>
                <w:right w:val="none" w:sz="0" w:space="0" w:color="auto"/>
              </w:divBdr>
            </w:div>
            <w:div w:id="1561399297">
              <w:marLeft w:val="0"/>
              <w:marRight w:val="0"/>
              <w:marTop w:val="0"/>
              <w:marBottom w:val="0"/>
              <w:divBdr>
                <w:top w:val="none" w:sz="0" w:space="0" w:color="auto"/>
                <w:left w:val="none" w:sz="0" w:space="0" w:color="auto"/>
                <w:bottom w:val="none" w:sz="0" w:space="0" w:color="auto"/>
                <w:right w:val="none" w:sz="0" w:space="0" w:color="auto"/>
              </w:divBdr>
            </w:div>
            <w:div w:id="2036301457">
              <w:marLeft w:val="0"/>
              <w:marRight w:val="0"/>
              <w:marTop w:val="45"/>
              <w:marBottom w:val="0"/>
              <w:divBdr>
                <w:top w:val="none" w:sz="0" w:space="0" w:color="auto"/>
                <w:left w:val="none" w:sz="0" w:space="0" w:color="auto"/>
                <w:bottom w:val="none" w:sz="0" w:space="0" w:color="auto"/>
                <w:right w:val="none" w:sz="0" w:space="0" w:color="auto"/>
              </w:divBdr>
            </w:div>
          </w:divsChild>
        </w:div>
        <w:div w:id="1082142874">
          <w:marLeft w:val="0"/>
          <w:marRight w:val="0"/>
          <w:marTop w:val="90"/>
          <w:marBottom w:val="0"/>
          <w:divBdr>
            <w:top w:val="none" w:sz="0" w:space="0" w:color="auto"/>
            <w:left w:val="none" w:sz="0" w:space="0" w:color="auto"/>
            <w:bottom w:val="none" w:sz="0" w:space="0" w:color="auto"/>
            <w:right w:val="none" w:sz="0" w:space="0" w:color="auto"/>
          </w:divBdr>
          <w:divsChild>
            <w:div w:id="624116745">
              <w:marLeft w:val="15"/>
              <w:marRight w:val="15"/>
              <w:marTop w:val="0"/>
              <w:marBottom w:val="0"/>
              <w:divBdr>
                <w:top w:val="none" w:sz="0" w:space="0" w:color="auto"/>
                <w:left w:val="none" w:sz="0" w:space="0" w:color="auto"/>
                <w:bottom w:val="none" w:sz="0" w:space="0" w:color="auto"/>
                <w:right w:val="none" w:sz="0" w:space="0" w:color="auto"/>
              </w:divBdr>
            </w:div>
            <w:div w:id="1018389950">
              <w:marLeft w:val="0"/>
              <w:marRight w:val="0"/>
              <w:marTop w:val="45"/>
              <w:marBottom w:val="0"/>
              <w:divBdr>
                <w:top w:val="none" w:sz="0" w:space="0" w:color="auto"/>
                <w:left w:val="none" w:sz="0" w:space="0" w:color="auto"/>
                <w:bottom w:val="none" w:sz="0" w:space="0" w:color="auto"/>
                <w:right w:val="none" w:sz="0" w:space="0" w:color="auto"/>
              </w:divBdr>
            </w:div>
            <w:div w:id="145197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410">
      <w:bodyDiv w:val="1"/>
      <w:marLeft w:val="0"/>
      <w:marRight w:val="0"/>
      <w:marTop w:val="0"/>
      <w:marBottom w:val="0"/>
      <w:divBdr>
        <w:top w:val="none" w:sz="0" w:space="0" w:color="auto"/>
        <w:left w:val="none" w:sz="0" w:space="0" w:color="auto"/>
        <w:bottom w:val="none" w:sz="0" w:space="0" w:color="auto"/>
        <w:right w:val="none" w:sz="0" w:space="0" w:color="auto"/>
      </w:divBdr>
    </w:div>
    <w:div w:id="313335336">
      <w:bodyDiv w:val="1"/>
      <w:marLeft w:val="0"/>
      <w:marRight w:val="0"/>
      <w:marTop w:val="0"/>
      <w:marBottom w:val="0"/>
      <w:divBdr>
        <w:top w:val="none" w:sz="0" w:space="0" w:color="auto"/>
        <w:left w:val="none" w:sz="0" w:space="0" w:color="auto"/>
        <w:bottom w:val="none" w:sz="0" w:space="0" w:color="auto"/>
        <w:right w:val="none" w:sz="0" w:space="0" w:color="auto"/>
      </w:divBdr>
    </w:div>
    <w:div w:id="450982351">
      <w:bodyDiv w:val="1"/>
      <w:marLeft w:val="0"/>
      <w:marRight w:val="0"/>
      <w:marTop w:val="0"/>
      <w:marBottom w:val="0"/>
      <w:divBdr>
        <w:top w:val="none" w:sz="0" w:space="0" w:color="auto"/>
        <w:left w:val="none" w:sz="0" w:space="0" w:color="auto"/>
        <w:bottom w:val="none" w:sz="0" w:space="0" w:color="auto"/>
        <w:right w:val="none" w:sz="0" w:space="0" w:color="auto"/>
      </w:divBdr>
      <w:divsChild>
        <w:div w:id="135029094">
          <w:marLeft w:val="0"/>
          <w:marRight w:val="0"/>
          <w:marTop w:val="0"/>
          <w:marBottom w:val="0"/>
          <w:divBdr>
            <w:top w:val="none" w:sz="0" w:space="0" w:color="auto"/>
            <w:left w:val="none" w:sz="0" w:space="0" w:color="auto"/>
            <w:bottom w:val="none" w:sz="0" w:space="0" w:color="auto"/>
            <w:right w:val="none" w:sz="0" w:space="0" w:color="auto"/>
          </w:divBdr>
        </w:div>
        <w:div w:id="528102375">
          <w:marLeft w:val="15"/>
          <w:marRight w:val="15"/>
          <w:marTop w:val="0"/>
          <w:marBottom w:val="0"/>
          <w:divBdr>
            <w:top w:val="none" w:sz="0" w:space="0" w:color="auto"/>
            <w:left w:val="none" w:sz="0" w:space="0" w:color="auto"/>
            <w:bottom w:val="none" w:sz="0" w:space="0" w:color="auto"/>
            <w:right w:val="none" w:sz="0" w:space="0" w:color="auto"/>
          </w:divBdr>
        </w:div>
        <w:div w:id="908538143">
          <w:marLeft w:val="0"/>
          <w:marRight w:val="0"/>
          <w:marTop w:val="45"/>
          <w:marBottom w:val="0"/>
          <w:divBdr>
            <w:top w:val="none" w:sz="0" w:space="0" w:color="auto"/>
            <w:left w:val="none" w:sz="0" w:space="0" w:color="auto"/>
            <w:bottom w:val="none" w:sz="0" w:space="0" w:color="auto"/>
            <w:right w:val="none" w:sz="0" w:space="0" w:color="auto"/>
          </w:divBdr>
        </w:div>
      </w:divsChild>
    </w:div>
    <w:div w:id="571432957">
      <w:bodyDiv w:val="1"/>
      <w:marLeft w:val="0"/>
      <w:marRight w:val="0"/>
      <w:marTop w:val="0"/>
      <w:marBottom w:val="0"/>
      <w:divBdr>
        <w:top w:val="none" w:sz="0" w:space="0" w:color="auto"/>
        <w:left w:val="none" w:sz="0" w:space="0" w:color="auto"/>
        <w:bottom w:val="none" w:sz="0" w:space="0" w:color="auto"/>
        <w:right w:val="none" w:sz="0" w:space="0" w:color="auto"/>
      </w:divBdr>
    </w:div>
    <w:div w:id="699747932">
      <w:bodyDiv w:val="1"/>
      <w:marLeft w:val="0"/>
      <w:marRight w:val="0"/>
      <w:marTop w:val="0"/>
      <w:marBottom w:val="0"/>
      <w:divBdr>
        <w:top w:val="none" w:sz="0" w:space="0" w:color="auto"/>
        <w:left w:val="none" w:sz="0" w:space="0" w:color="auto"/>
        <w:bottom w:val="none" w:sz="0" w:space="0" w:color="auto"/>
        <w:right w:val="none" w:sz="0" w:space="0" w:color="auto"/>
      </w:divBdr>
    </w:div>
    <w:div w:id="728771993">
      <w:bodyDiv w:val="1"/>
      <w:marLeft w:val="0"/>
      <w:marRight w:val="0"/>
      <w:marTop w:val="0"/>
      <w:marBottom w:val="0"/>
      <w:divBdr>
        <w:top w:val="none" w:sz="0" w:space="0" w:color="auto"/>
        <w:left w:val="none" w:sz="0" w:space="0" w:color="auto"/>
        <w:bottom w:val="none" w:sz="0" w:space="0" w:color="auto"/>
        <w:right w:val="none" w:sz="0" w:space="0" w:color="auto"/>
      </w:divBdr>
      <w:divsChild>
        <w:div w:id="1051660847">
          <w:marLeft w:val="-225"/>
          <w:marRight w:val="-225"/>
          <w:marTop w:val="0"/>
          <w:marBottom w:val="0"/>
          <w:divBdr>
            <w:top w:val="none" w:sz="0" w:space="0" w:color="auto"/>
            <w:left w:val="none" w:sz="0" w:space="0" w:color="auto"/>
            <w:bottom w:val="none" w:sz="0" w:space="0" w:color="auto"/>
            <w:right w:val="none" w:sz="0" w:space="0" w:color="auto"/>
          </w:divBdr>
          <w:divsChild>
            <w:div w:id="1569462907">
              <w:marLeft w:val="0"/>
              <w:marRight w:val="0"/>
              <w:marTop w:val="0"/>
              <w:marBottom w:val="0"/>
              <w:divBdr>
                <w:top w:val="none" w:sz="0" w:space="0" w:color="auto"/>
                <w:left w:val="none" w:sz="0" w:space="0" w:color="auto"/>
                <w:bottom w:val="none" w:sz="0" w:space="0" w:color="auto"/>
                <w:right w:val="none" w:sz="0" w:space="0" w:color="auto"/>
              </w:divBdr>
            </w:div>
            <w:div w:id="1975870189">
              <w:marLeft w:val="0"/>
              <w:marRight w:val="0"/>
              <w:marTop w:val="0"/>
              <w:marBottom w:val="0"/>
              <w:divBdr>
                <w:top w:val="none" w:sz="0" w:space="0" w:color="auto"/>
                <w:left w:val="none" w:sz="0" w:space="0" w:color="auto"/>
                <w:bottom w:val="none" w:sz="0" w:space="0" w:color="auto"/>
                <w:right w:val="none" w:sz="0" w:space="0" w:color="auto"/>
              </w:divBdr>
            </w:div>
          </w:divsChild>
        </w:div>
        <w:div w:id="1186795423">
          <w:marLeft w:val="-225"/>
          <w:marRight w:val="-225"/>
          <w:marTop w:val="0"/>
          <w:marBottom w:val="0"/>
          <w:divBdr>
            <w:top w:val="none" w:sz="0" w:space="0" w:color="auto"/>
            <w:left w:val="none" w:sz="0" w:space="0" w:color="auto"/>
            <w:bottom w:val="none" w:sz="0" w:space="0" w:color="auto"/>
            <w:right w:val="none" w:sz="0" w:space="0" w:color="auto"/>
          </w:divBdr>
          <w:divsChild>
            <w:div w:id="962152135">
              <w:marLeft w:val="0"/>
              <w:marRight w:val="0"/>
              <w:marTop w:val="0"/>
              <w:marBottom w:val="0"/>
              <w:divBdr>
                <w:top w:val="none" w:sz="0" w:space="0" w:color="auto"/>
                <w:left w:val="none" w:sz="0" w:space="0" w:color="auto"/>
                <w:bottom w:val="none" w:sz="0" w:space="0" w:color="auto"/>
                <w:right w:val="none" w:sz="0" w:space="0" w:color="auto"/>
              </w:divBdr>
            </w:div>
            <w:div w:id="16454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130157">
      <w:bodyDiv w:val="1"/>
      <w:marLeft w:val="0"/>
      <w:marRight w:val="0"/>
      <w:marTop w:val="0"/>
      <w:marBottom w:val="0"/>
      <w:divBdr>
        <w:top w:val="none" w:sz="0" w:space="0" w:color="auto"/>
        <w:left w:val="none" w:sz="0" w:space="0" w:color="auto"/>
        <w:bottom w:val="none" w:sz="0" w:space="0" w:color="auto"/>
        <w:right w:val="none" w:sz="0" w:space="0" w:color="auto"/>
      </w:divBdr>
    </w:div>
    <w:div w:id="891767454">
      <w:bodyDiv w:val="1"/>
      <w:marLeft w:val="0"/>
      <w:marRight w:val="0"/>
      <w:marTop w:val="0"/>
      <w:marBottom w:val="0"/>
      <w:divBdr>
        <w:top w:val="none" w:sz="0" w:space="0" w:color="auto"/>
        <w:left w:val="none" w:sz="0" w:space="0" w:color="auto"/>
        <w:bottom w:val="none" w:sz="0" w:space="0" w:color="auto"/>
        <w:right w:val="none" w:sz="0" w:space="0" w:color="auto"/>
      </w:divBdr>
    </w:div>
    <w:div w:id="921450424">
      <w:bodyDiv w:val="1"/>
      <w:marLeft w:val="0"/>
      <w:marRight w:val="0"/>
      <w:marTop w:val="0"/>
      <w:marBottom w:val="0"/>
      <w:divBdr>
        <w:top w:val="none" w:sz="0" w:space="0" w:color="auto"/>
        <w:left w:val="none" w:sz="0" w:space="0" w:color="auto"/>
        <w:bottom w:val="none" w:sz="0" w:space="0" w:color="auto"/>
        <w:right w:val="none" w:sz="0" w:space="0" w:color="auto"/>
      </w:divBdr>
    </w:div>
    <w:div w:id="959650760">
      <w:bodyDiv w:val="1"/>
      <w:marLeft w:val="0"/>
      <w:marRight w:val="0"/>
      <w:marTop w:val="0"/>
      <w:marBottom w:val="0"/>
      <w:divBdr>
        <w:top w:val="none" w:sz="0" w:space="0" w:color="auto"/>
        <w:left w:val="none" w:sz="0" w:space="0" w:color="auto"/>
        <w:bottom w:val="none" w:sz="0" w:space="0" w:color="auto"/>
        <w:right w:val="none" w:sz="0" w:space="0" w:color="auto"/>
      </w:divBdr>
      <w:divsChild>
        <w:div w:id="1559586985">
          <w:marLeft w:val="-225"/>
          <w:marRight w:val="-225"/>
          <w:marTop w:val="0"/>
          <w:marBottom w:val="0"/>
          <w:divBdr>
            <w:top w:val="none" w:sz="0" w:space="0" w:color="auto"/>
            <w:left w:val="none" w:sz="0" w:space="0" w:color="auto"/>
            <w:bottom w:val="none" w:sz="0" w:space="0" w:color="auto"/>
            <w:right w:val="none" w:sz="0" w:space="0" w:color="auto"/>
          </w:divBdr>
          <w:divsChild>
            <w:div w:id="1679773007">
              <w:marLeft w:val="0"/>
              <w:marRight w:val="0"/>
              <w:marTop w:val="0"/>
              <w:marBottom w:val="0"/>
              <w:divBdr>
                <w:top w:val="none" w:sz="0" w:space="0" w:color="auto"/>
                <w:left w:val="none" w:sz="0" w:space="0" w:color="auto"/>
                <w:bottom w:val="none" w:sz="0" w:space="0" w:color="auto"/>
                <w:right w:val="none" w:sz="0" w:space="0" w:color="auto"/>
              </w:divBdr>
            </w:div>
          </w:divsChild>
        </w:div>
        <w:div w:id="1317106351">
          <w:marLeft w:val="-225"/>
          <w:marRight w:val="-225"/>
          <w:marTop w:val="0"/>
          <w:marBottom w:val="0"/>
          <w:divBdr>
            <w:top w:val="none" w:sz="0" w:space="0" w:color="auto"/>
            <w:left w:val="none" w:sz="0" w:space="0" w:color="auto"/>
            <w:bottom w:val="none" w:sz="0" w:space="0" w:color="auto"/>
            <w:right w:val="none" w:sz="0" w:space="0" w:color="auto"/>
          </w:divBdr>
          <w:divsChild>
            <w:div w:id="1032799405">
              <w:marLeft w:val="0"/>
              <w:marRight w:val="0"/>
              <w:marTop w:val="0"/>
              <w:marBottom w:val="0"/>
              <w:divBdr>
                <w:top w:val="none" w:sz="0" w:space="0" w:color="auto"/>
                <w:left w:val="none" w:sz="0" w:space="0" w:color="auto"/>
                <w:bottom w:val="none" w:sz="0" w:space="0" w:color="auto"/>
                <w:right w:val="none" w:sz="0" w:space="0" w:color="auto"/>
              </w:divBdr>
            </w:div>
          </w:divsChild>
        </w:div>
        <w:div w:id="2141414472">
          <w:marLeft w:val="-225"/>
          <w:marRight w:val="-225"/>
          <w:marTop w:val="0"/>
          <w:marBottom w:val="0"/>
          <w:divBdr>
            <w:top w:val="none" w:sz="0" w:space="0" w:color="auto"/>
            <w:left w:val="none" w:sz="0" w:space="0" w:color="auto"/>
            <w:bottom w:val="none" w:sz="0" w:space="0" w:color="auto"/>
            <w:right w:val="none" w:sz="0" w:space="0" w:color="auto"/>
          </w:divBdr>
          <w:divsChild>
            <w:div w:id="1168399853">
              <w:marLeft w:val="0"/>
              <w:marRight w:val="0"/>
              <w:marTop w:val="0"/>
              <w:marBottom w:val="0"/>
              <w:divBdr>
                <w:top w:val="none" w:sz="0" w:space="0" w:color="auto"/>
                <w:left w:val="none" w:sz="0" w:space="0" w:color="auto"/>
                <w:bottom w:val="none" w:sz="0" w:space="0" w:color="auto"/>
                <w:right w:val="none" w:sz="0" w:space="0" w:color="auto"/>
              </w:divBdr>
            </w:div>
          </w:divsChild>
        </w:div>
        <w:div w:id="926117727">
          <w:marLeft w:val="-225"/>
          <w:marRight w:val="-225"/>
          <w:marTop w:val="0"/>
          <w:marBottom w:val="0"/>
          <w:divBdr>
            <w:top w:val="none" w:sz="0" w:space="0" w:color="auto"/>
            <w:left w:val="none" w:sz="0" w:space="0" w:color="auto"/>
            <w:bottom w:val="none" w:sz="0" w:space="0" w:color="auto"/>
            <w:right w:val="none" w:sz="0" w:space="0" w:color="auto"/>
          </w:divBdr>
          <w:divsChild>
            <w:div w:id="968045786">
              <w:marLeft w:val="0"/>
              <w:marRight w:val="0"/>
              <w:marTop w:val="0"/>
              <w:marBottom w:val="0"/>
              <w:divBdr>
                <w:top w:val="none" w:sz="0" w:space="0" w:color="auto"/>
                <w:left w:val="none" w:sz="0" w:space="0" w:color="auto"/>
                <w:bottom w:val="none" w:sz="0" w:space="0" w:color="auto"/>
                <w:right w:val="none" w:sz="0" w:space="0" w:color="auto"/>
              </w:divBdr>
            </w:div>
          </w:divsChild>
        </w:div>
        <w:div w:id="1135293288">
          <w:marLeft w:val="-225"/>
          <w:marRight w:val="-225"/>
          <w:marTop w:val="0"/>
          <w:marBottom w:val="0"/>
          <w:divBdr>
            <w:top w:val="none" w:sz="0" w:space="0" w:color="auto"/>
            <w:left w:val="none" w:sz="0" w:space="0" w:color="auto"/>
            <w:bottom w:val="none" w:sz="0" w:space="0" w:color="auto"/>
            <w:right w:val="none" w:sz="0" w:space="0" w:color="auto"/>
          </w:divBdr>
          <w:divsChild>
            <w:div w:id="1091897783">
              <w:marLeft w:val="0"/>
              <w:marRight w:val="0"/>
              <w:marTop w:val="0"/>
              <w:marBottom w:val="0"/>
              <w:divBdr>
                <w:top w:val="none" w:sz="0" w:space="0" w:color="auto"/>
                <w:left w:val="none" w:sz="0" w:space="0" w:color="auto"/>
                <w:bottom w:val="none" w:sz="0" w:space="0" w:color="auto"/>
                <w:right w:val="none" w:sz="0" w:space="0" w:color="auto"/>
              </w:divBdr>
            </w:div>
          </w:divsChild>
        </w:div>
        <w:div w:id="897474585">
          <w:marLeft w:val="-225"/>
          <w:marRight w:val="-225"/>
          <w:marTop w:val="0"/>
          <w:marBottom w:val="0"/>
          <w:divBdr>
            <w:top w:val="none" w:sz="0" w:space="0" w:color="auto"/>
            <w:left w:val="none" w:sz="0" w:space="0" w:color="auto"/>
            <w:bottom w:val="none" w:sz="0" w:space="0" w:color="auto"/>
            <w:right w:val="none" w:sz="0" w:space="0" w:color="auto"/>
          </w:divBdr>
          <w:divsChild>
            <w:div w:id="95343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2225">
      <w:bodyDiv w:val="1"/>
      <w:marLeft w:val="0"/>
      <w:marRight w:val="0"/>
      <w:marTop w:val="0"/>
      <w:marBottom w:val="0"/>
      <w:divBdr>
        <w:top w:val="none" w:sz="0" w:space="0" w:color="auto"/>
        <w:left w:val="none" w:sz="0" w:space="0" w:color="auto"/>
        <w:bottom w:val="none" w:sz="0" w:space="0" w:color="auto"/>
        <w:right w:val="none" w:sz="0" w:space="0" w:color="auto"/>
      </w:divBdr>
    </w:div>
    <w:div w:id="1069112860">
      <w:bodyDiv w:val="1"/>
      <w:marLeft w:val="0"/>
      <w:marRight w:val="0"/>
      <w:marTop w:val="0"/>
      <w:marBottom w:val="0"/>
      <w:divBdr>
        <w:top w:val="none" w:sz="0" w:space="0" w:color="auto"/>
        <w:left w:val="none" w:sz="0" w:space="0" w:color="auto"/>
        <w:bottom w:val="none" w:sz="0" w:space="0" w:color="auto"/>
        <w:right w:val="none" w:sz="0" w:space="0" w:color="auto"/>
      </w:divBdr>
    </w:div>
    <w:div w:id="1192718659">
      <w:bodyDiv w:val="1"/>
      <w:marLeft w:val="0"/>
      <w:marRight w:val="0"/>
      <w:marTop w:val="0"/>
      <w:marBottom w:val="0"/>
      <w:divBdr>
        <w:top w:val="none" w:sz="0" w:space="0" w:color="auto"/>
        <w:left w:val="none" w:sz="0" w:space="0" w:color="auto"/>
        <w:bottom w:val="none" w:sz="0" w:space="0" w:color="auto"/>
        <w:right w:val="none" w:sz="0" w:space="0" w:color="auto"/>
      </w:divBdr>
      <w:divsChild>
        <w:div w:id="3560662">
          <w:marLeft w:val="-225"/>
          <w:marRight w:val="-225"/>
          <w:marTop w:val="0"/>
          <w:marBottom w:val="0"/>
          <w:divBdr>
            <w:top w:val="none" w:sz="0" w:space="0" w:color="auto"/>
            <w:left w:val="none" w:sz="0" w:space="0" w:color="auto"/>
            <w:bottom w:val="none" w:sz="0" w:space="0" w:color="auto"/>
            <w:right w:val="none" w:sz="0" w:space="0" w:color="auto"/>
          </w:divBdr>
          <w:divsChild>
            <w:div w:id="1912885791">
              <w:marLeft w:val="0"/>
              <w:marRight w:val="0"/>
              <w:marTop w:val="0"/>
              <w:marBottom w:val="0"/>
              <w:divBdr>
                <w:top w:val="none" w:sz="0" w:space="0" w:color="auto"/>
                <w:left w:val="none" w:sz="0" w:space="0" w:color="auto"/>
                <w:bottom w:val="none" w:sz="0" w:space="0" w:color="auto"/>
                <w:right w:val="none" w:sz="0" w:space="0" w:color="auto"/>
              </w:divBdr>
            </w:div>
          </w:divsChild>
        </w:div>
        <w:div w:id="143595771">
          <w:marLeft w:val="-225"/>
          <w:marRight w:val="-225"/>
          <w:marTop w:val="0"/>
          <w:marBottom w:val="0"/>
          <w:divBdr>
            <w:top w:val="none" w:sz="0" w:space="0" w:color="auto"/>
            <w:left w:val="none" w:sz="0" w:space="0" w:color="auto"/>
            <w:bottom w:val="none" w:sz="0" w:space="0" w:color="auto"/>
            <w:right w:val="none" w:sz="0" w:space="0" w:color="auto"/>
          </w:divBdr>
          <w:divsChild>
            <w:div w:id="1114786197">
              <w:marLeft w:val="0"/>
              <w:marRight w:val="0"/>
              <w:marTop w:val="0"/>
              <w:marBottom w:val="0"/>
              <w:divBdr>
                <w:top w:val="none" w:sz="0" w:space="0" w:color="auto"/>
                <w:left w:val="none" w:sz="0" w:space="0" w:color="auto"/>
                <w:bottom w:val="none" w:sz="0" w:space="0" w:color="auto"/>
                <w:right w:val="none" w:sz="0" w:space="0" w:color="auto"/>
              </w:divBdr>
            </w:div>
          </w:divsChild>
        </w:div>
        <w:div w:id="1140001497">
          <w:marLeft w:val="-225"/>
          <w:marRight w:val="-225"/>
          <w:marTop w:val="0"/>
          <w:marBottom w:val="0"/>
          <w:divBdr>
            <w:top w:val="none" w:sz="0" w:space="0" w:color="auto"/>
            <w:left w:val="none" w:sz="0" w:space="0" w:color="auto"/>
            <w:bottom w:val="none" w:sz="0" w:space="0" w:color="auto"/>
            <w:right w:val="none" w:sz="0" w:space="0" w:color="auto"/>
          </w:divBdr>
          <w:divsChild>
            <w:div w:id="1122194296">
              <w:marLeft w:val="0"/>
              <w:marRight w:val="0"/>
              <w:marTop w:val="0"/>
              <w:marBottom w:val="0"/>
              <w:divBdr>
                <w:top w:val="none" w:sz="0" w:space="0" w:color="auto"/>
                <w:left w:val="none" w:sz="0" w:space="0" w:color="auto"/>
                <w:bottom w:val="none" w:sz="0" w:space="0" w:color="auto"/>
                <w:right w:val="none" w:sz="0" w:space="0" w:color="auto"/>
              </w:divBdr>
            </w:div>
          </w:divsChild>
        </w:div>
        <w:div w:id="1210147592">
          <w:marLeft w:val="-225"/>
          <w:marRight w:val="-225"/>
          <w:marTop w:val="0"/>
          <w:marBottom w:val="0"/>
          <w:divBdr>
            <w:top w:val="none" w:sz="0" w:space="0" w:color="auto"/>
            <w:left w:val="none" w:sz="0" w:space="0" w:color="auto"/>
            <w:bottom w:val="none" w:sz="0" w:space="0" w:color="auto"/>
            <w:right w:val="none" w:sz="0" w:space="0" w:color="auto"/>
          </w:divBdr>
          <w:divsChild>
            <w:div w:id="550922359">
              <w:marLeft w:val="0"/>
              <w:marRight w:val="0"/>
              <w:marTop w:val="0"/>
              <w:marBottom w:val="0"/>
              <w:divBdr>
                <w:top w:val="none" w:sz="0" w:space="0" w:color="auto"/>
                <w:left w:val="none" w:sz="0" w:space="0" w:color="auto"/>
                <w:bottom w:val="none" w:sz="0" w:space="0" w:color="auto"/>
                <w:right w:val="none" w:sz="0" w:space="0" w:color="auto"/>
              </w:divBdr>
            </w:div>
          </w:divsChild>
        </w:div>
        <w:div w:id="1763144190">
          <w:marLeft w:val="-225"/>
          <w:marRight w:val="-225"/>
          <w:marTop w:val="0"/>
          <w:marBottom w:val="0"/>
          <w:divBdr>
            <w:top w:val="none" w:sz="0" w:space="0" w:color="auto"/>
            <w:left w:val="none" w:sz="0" w:space="0" w:color="auto"/>
            <w:bottom w:val="none" w:sz="0" w:space="0" w:color="auto"/>
            <w:right w:val="none" w:sz="0" w:space="0" w:color="auto"/>
          </w:divBdr>
          <w:divsChild>
            <w:div w:id="114000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2402">
      <w:bodyDiv w:val="1"/>
      <w:marLeft w:val="0"/>
      <w:marRight w:val="0"/>
      <w:marTop w:val="0"/>
      <w:marBottom w:val="0"/>
      <w:divBdr>
        <w:top w:val="none" w:sz="0" w:space="0" w:color="auto"/>
        <w:left w:val="none" w:sz="0" w:space="0" w:color="auto"/>
        <w:bottom w:val="none" w:sz="0" w:space="0" w:color="auto"/>
        <w:right w:val="none" w:sz="0" w:space="0" w:color="auto"/>
      </w:divBdr>
    </w:div>
    <w:div w:id="1221946002">
      <w:bodyDiv w:val="1"/>
      <w:marLeft w:val="0"/>
      <w:marRight w:val="0"/>
      <w:marTop w:val="0"/>
      <w:marBottom w:val="0"/>
      <w:divBdr>
        <w:top w:val="none" w:sz="0" w:space="0" w:color="auto"/>
        <w:left w:val="none" w:sz="0" w:space="0" w:color="auto"/>
        <w:bottom w:val="none" w:sz="0" w:space="0" w:color="auto"/>
        <w:right w:val="none" w:sz="0" w:space="0" w:color="auto"/>
      </w:divBdr>
    </w:div>
    <w:div w:id="1363166704">
      <w:bodyDiv w:val="1"/>
      <w:marLeft w:val="0"/>
      <w:marRight w:val="0"/>
      <w:marTop w:val="0"/>
      <w:marBottom w:val="0"/>
      <w:divBdr>
        <w:top w:val="none" w:sz="0" w:space="0" w:color="auto"/>
        <w:left w:val="none" w:sz="0" w:space="0" w:color="auto"/>
        <w:bottom w:val="none" w:sz="0" w:space="0" w:color="auto"/>
        <w:right w:val="none" w:sz="0" w:space="0" w:color="auto"/>
      </w:divBdr>
    </w:div>
    <w:div w:id="1456678220">
      <w:bodyDiv w:val="1"/>
      <w:marLeft w:val="0"/>
      <w:marRight w:val="0"/>
      <w:marTop w:val="0"/>
      <w:marBottom w:val="0"/>
      <w:divBdr>
        <w:top w:val="none" w:sz="0" w:space="0" w:color="auto"/>
        <w:left w:val="none" w:sz="0" w:space="0" w:color="auto"/>
        <w:bottom w:val="none" w:sz="0" w:space="0" w:color="auto"/>
        <w:right w:val="none" w:sz="0" w:space="0" w:color="auto"/>
      </w:divBdr>
      <w:divsChild>
        <w:div w:id="395788577">
          <w:marLeft w:val="-225"/>
          <w:marRight w:val="-225"/>
          <w:marTop w:val="0"/>
          <w:marBottom w:val="0"/>
          <w:divBdr>
            <w:top w:val="none" w:sz="0" w:space="0" w:color="auto"/>
            <w:left w:val="none" w:sz="0" w:space="0" w:color="auto"/>
            <w:bottom w:val="none" w:sz="0" w:space="0" w:color="auto"/>
            <w:right w:val="none" w:sz="0" w:space="0" w:color="auto"/>
          </w:divBdr>
          <w:divsChild>
            <w:div w:id="401173582">
              <w:marLeft w:val="0"/>
              <w:marRight w:val="0"/>
              <w:marTop w:val="0"/>
              <w:marBottom w:val="0"/>
              <w:divBdr>
                <w:top w:val="none" w:sz="0" w:space="0" w:color="auto"/>
                <w:left w:val="none" w:sz="0" w:space="0" w:color="auto"/>
                <w:bottom w:val="none" w:sz="0" w:space="0" w:color="auto"/>
                <w:right w:val="none" w:sz="0" w:space="0" w:color="auto"/>
              </w:divBdr>
            </w:div>
            <w:div w:id="1671905031">
              <w:marLeft w:val="0"/>
              <w:marRight w:val="0"/>
              <w:marTop w:val="0"/>
              <w:marBottom w:val="0"/>
              <w:divBdr>
                <w:top w:val="none" w:sz="0" w:space="0" w:color="auto"/>
                <w:left w:val="none" w:sz="0" w:space="0" w:color="auto"/>
                <w:bottom w:val="none" w:sz="0" w:space="0" w:color="auto"/>
                <w:right w:val="none" w:sz="0" w:space="0" w:color="auto"/>
              </w:divBdr>
            </w:div>
          </w:divsChild>
        </w:div>
        <w:div w:id="970012081">
          <w:marLeft w:val="-225"/>
          <w:marRight w:val="-225"/>
          <w:marTop w:val="0"/>
          <w:marBottom w:val="0"/>
          <w:divBdr>
            <w:top w:val="none" w:sz="0" w:space="0" w:color="auto"/>
            <w:left w:val="none" w:sz="0" w:space="0" w:color="auto"/>
            <w:bottom w:val="none" w:sz="0" w:space="0" w:color="auto"/>
            <w:right w:val="none" w:sz="0" w:space="0" w:color="auto"/>
          </w:divBdr>
          <w:divsChild>
            <w:div w:id="395788050">
              <w:marLeft w:val="0"/>
              <w:marRight w:val="0"/>
              <w:marTop w:val="0"/>
              <w:marBottom w:val="0"/>
              <w:divBdr>
                <w:top w:val="none" w:sz="0" w:space="0" w:color="auto"/>
                <w:left w:val="none" w:sz="0" w:space="0" w:color="auto"/>
                <w:bottom w:val="none" w:sz="0" w:space="0" w:color="auto"/>
                <w:right w:val="none" w:sz="0" w:space="0" w:color="auto"/>
              </w:divBdr>
            </w:div>
            <w:div w:id="888616474">
              <w:marLeft w:val="0"/>
              <w:marRight w:val="0"/>
              <w:marTop w:val="0"/>
              <w:marBottom w:val="0"/>
              <w:divBdr>
                <w:top w:val="none" w:sz="0" w:space="0" w:color="auto"/>
                <w:left w:val="none" w:sz="0" w:space="0" w:color="auto"/>
                <w:bottom w:val="none" w:sz="0" w:space="0" w:color="auto"/>
                <w:right w:val="none" w:sz="0" w:space="0" w:color="auto"/>
              </w:divBdr>
            </w:div>
          </w:divsChild>
        </w:div>
        <w:div w:id="1208301551">
          <w:marLeft w:val="-225"/>
          <w:marRight w:val="-225"/>
          <w:marTop w:val="0"/>
          <w:marBottom w:val="0"/>
          <w:divBdr>
            <w:top w:val="none" w:sz="0" w:space="0" w:color="auto"/>
            <w:left w:val="none" w:sz="0" w:space="0" w:color="auto"/>
            <w:bottom w:val="none" w:sz="0" w:space="0" w:color="auto"/>
            <w:right w:val="none" w:sz="0" w:space="0" w:color="auto"/>
          </w:divBdr>
          <w:divsChild>
            <w:div w:id="286161477">
              <w:marLeft w:val="0"/>
              <w:marRight w:val="0"/>
              <w:marTop w:val="0"/>
              <w:marBottom w:val="0"/>
              <w:divBdr>
                <w:top w:val="none" w:sz="0" w:space="0" w:color="auto"/>
                <w:left w:val="none" w:sz="0" w:space="0" w:color="auto"/>
                <w:bottom w:val="none" w:sz="0" w:space="0" w:color="auto"/>
                <w:right w:val="none" w:sz="0" w:space="0" w:color="auto"/>
              </w:divBdr>
            </w:div>
            <w:div w:id="136042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62020">
      <w:bodyDiv w:val="1"/>
      <w:marLeft w:val="0"/>
      <w:marRight w:val="0"/>
      <w:marTop w:val="0"/>
      <w:marBottom w:val="0"/>
      <w:divBdr>
        <w:top w:val="none" w:sz="0" w:space="0" w:color="auto"/>
        <w:left w:val="none" w:sz="0" w:space="0" w:color="auto"/>
        <w:bottom w:val="none" w:sz="0" w:space="0" w:color="auto"/>
        <w:right w:val="none" w:sz="0" w:space="0" w:color="auto"/>
      </w:divBdr>
    </w:div>
    <w:div w:id="1516730738">
      <w:bodyDiv w:val="1"/>
      <w:marLeft w:val="0"/>
      <w:marRight w:val="0"/>
      <w:marTop w:val="0"/>
      <w:marBottom w:val="0"/>
      <w:divBdr>
        <w:top w:val="none" w:sz="0" w:space="0" w:color="auto"/>
        <w:left w:val="none" w:sz="0" w:space="0" w:color="auto"/>
        <w:bottom w:val="none" w:sz="0" w:space="0" w:color="auto"/>
        <w:right w:val="none" w:sz="0" w:space="0" w:color="auto"/>
      </w:divBdr>
    </w:div>
    <w:div w:id="1548682718">
      <w:bodyDiv w:val="1"/>
      <w:marLeft w:val="0"/>
      <w:marRight w:val="0"/>
      <w:marTop w:val="0"/>
      <w:marBottom w:val="0"/>
      <w:divBdr>
        <w:top w:val="none" w:sz="0" w:space="0" w:color="auto"/>
        <w:left w:val="none" w:sz="0" w:space="0" w:color="auto"/>
        <w:bottom w:val="none" w:sz="0" w:space="0" w:color="auto"/>
        <w:right w:val="none" w:sz="0" w:space="0" w:color="auto"/>
      </w:divBdr>
    </w:div>
    <w:div w:id="1652321477">
      <w:bodyDiv w:val="1"/>
      <w:marLeft w:val="0"/>
      <w:marRight w:val="0"/>
      <w:marTop w:val="0"/>
      <w:marBottom w:val="0"/>
      <w:divBdr>
        <w:top w:val="none" w:sz="0" w:space="0" w:color="auto"/>
        <w:left w:val="none" w:sz="0" w:space="0" w:color="auto"/>
        <w:bottom w:val="none" w:sz="0" w:space="0" w:color="auto"/>
        <w:right w:val="none" w:sz="0" w:space="0" w:color="auto"/>
      </w:divBdr>
    </w:div>
    <w:div w:id="1859736527">
      <w:bodyDiv w:val="1"/>
      <w:marLeft w:val="0"/>
      <w:marRight w:val="0"/>
      <w:marTop w:val="0"/>
      <w:marBottom w:val="0"/>
      <w:divBdr>
        <w:top w:val="none" w:sz="0" w:space="0" w:color="auto"/>
        <w:left w:val="none" w:sz="0" w:space="0" w:color="auto"/>
        <w:bottom w:val="none" w:sz="0" w:space="0" w:color="auto"/>
        <w:right w:val="none" w:sz="0" w:space="0" w:color="auto"/>
      </w:divBdr>
    </w:div>
    <w:div w:id="1865556646">
      <w:bodyDiv w:val="1"/>
      <w:marLeft w:val="0"/>
      <w:marRight w:val="0"/>
      <w:marTop w:val="0"/>
      <w:marBottom w:val="0"/>
      <w:divBdr>
        <w:top w:val="none" w:sz="0" w:space="0" w:color="auto"/>
        <w:left w:val="none" w:sz="0" w:space="0" w:color="auto"/>
        <w:bottom w:val="none" w:sz="0" w:space="0" w:color="auto"/>
        <w:right w:val="none" w:sz="0" w:space="0" w:color="auto"/>
      </w:divBdr>
    </w:div>
    <w:div w:id="1919093413">
      <w:bodyDiv w:val="1"/>
      <w:marLeft w:val="0"/>
      <w:marRight w:val="0"/>
      <w:marTop w:val="0"/>
      <w:marBottom w:val="0"/>
      <w:divBdr>
        <w:top w:val="none" w:sz="0" w:space="0" w:color="auto"/>
        <w:left w:val="none" w:sz="0" w:space="0" w:color="auto"/>
        <w:bottom w:val="none" w:sz="0" w:space="0" w:color="auto"/>
        <w:right w:val="none" w:sz="0" w:space="0" w:color="auto"/>
      </w:divBdr>
    </w:div>
    <w:div w:id="1933466266">
      <w:bodyDiv w:val="1"/>
      <w:marLeft w:val="0"/>
      <w:marRight w:val="0"/>
      <w:marTop w:val="0"/>
      <w:marBottom w:val="0"/>
      <w:divBdr>
        <w:top w:val="none" w:sz="0" w:space="0" w:color="auto"/>
        <w:left w:val="none" w:sz="0" w:space="0" w:color="auto"/>
        <w:bottom w:val="none" w:sz="0" w:space="0" w:color="auto"/>
        <w:right w:val="none" w:sz="0" w:space="0" w:color="auto"/>
      </w:divBdr>
      <w:divsChild>
        <w:div w:id="941836172">
          <w:marLeft w:val="-225"/>
          <w:marRight w:val="-225"/>
          <w:marTop w:val="0"/>
          <w:marBottom w:val="0"/>
          <w:divBdr>
            <w:top w:val="none" w:sz="0" w:space="0" w:color="auto"/>
            <w:left w:val="none" w:sz="0" w:space="0" w:color="auto"/>
            <w:bottom w:val="none" w:sz="0" w:space="0" w:color="auto"/>
            <w:right w:val="none" w:sz="0" w:space="0" w:color="auto"/>
          </w:divBdr>
          <w:divsChild>
            <w:div w:id="953092887">
              <w:marLeft w:val="0"/>
              <w:marRight w:val="0"/>
              <w:marTop w:val="0"/>
              <w:marBottom w:val="0"/>
              <w:divBdr>
                <w:top w:val="none" w:sz="0" w:space="0" w:color="auto"/>
                <w:left w:val="none" w:sz="0" w:space="0" w:color="auto"/>
                <w:bottom w:val="none" w:sz="0" w:space="0" w:color="auto"/>
                <w:right w:val="none" w:sz="0" w:space="0" w:color="auto"/>
              </w:divBdr>
            </w:div>
            <w:div w:id="28646493">
              <w:marLeft w:val="0"/>
              <w:marRight w:val="0"/>
              <w:marTop w:val="0"/>
              <w:marBottom w:val="0"/>
              <w:divBdr>
                <w:top w:val="none" w:sz="0" w:space="0" w:color="auto"/>
                <w:left w:val="none" w:sz="0" w:space="0" w:color="auto"/>
                <w:bottom w:val="none" w:sz="0" w:space="0" w:color="auto"/>
                <w:right w:val="none" w:sz="0" w:space="0" w:color="auto"/>
              </w:divBdr>
            </w:div>
          </w:divsChild>
        </w:div>
        <w:div w:id="158084372">
          <w:marLeft w:val="-225"/>
          <w:marRight w:val="-225"/>
          <w:marTop w:val="0"/>
          <w:marBottom w:val="0"/>
          <w:divBdr>
            <w:top w:val="none" w:sz="0" w:space="0" w:color="auto"/>
            <w:left w:val="none" w:sz="0" w:space="0" w:color="auto"/>
            <w:bottom w:val="none" w:sz="0" w:space="0" w:color="auto"/>
            <w:right w:val="none" w:sz="0" w:space="0" w:color="auto"/>
          </w:divBdr>
          <w:divsChild>
            <w:div w:id="1523743124">
              <w:marLeft w:val="0"/>
              <w:marRight w:val="0"/>
              <w:marTop w:val="0"/>
              <w:marBottom w:val="0"/>
              <w:divBdr>
                <w:top w:val="none" w:sz="0" w:space="0" w:color="auto"/>
                <w:left w:val="none" w:sz="0" w:space="0" w:color="auto"/>
                <w:bottom w:val="none" w:sz="0" w:space="0" w:color="auto"/>
                <w:right w:val="none" w:sz="0" w:space="0" w:color="auto"/>
              </w:divBdr>
            </w:div>
            <w:div w:id="157720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591361">
      <w:bodyDiv w:val="1"/>
      <w:marLeft w:val="0"/>
      <w:marRight w:val="0"/>
      <w:marTop w:val="0"/>
      <w:marBottom w:val="0"/>
      <w:divBdr>
        <w:top w:val="none" w:sz="0" w:space="0" w:color="auto"/>
        <w:left w:val="none" w:sz="0" w:space="0" w:color="auto"/>
        <w:bottom w:val="none" w:sz="0" w:space="0" w:color="auto"/>
        <w:right w:val="none" w:sz="0" w:space="0" w:color="auto"/>
      </w:divBdr>
    </w:div>
    <w:div w:id="1957789690">
      <w:bodyDiv w:val="1"/>
      <w:marLeft w:val="0"/>
      <w:marRight w:val="0"/>
      <w:marTop w:val="0"/>
      <w:marBottom w:val="0"/>
      <w:divBdr>
        <w:top w:val="none" w:sz="0" w:space="0" w:color="auto"/>
        <w:left w:val="none" w:sz="0" w:space="0" w:color="auto"/>
        <w:bottom w:val="none" w:sz="0" w:space="0" w:color="auto"/>
        <w:right w:val="none" w:sz="0" w:space="0" w:color="auto"/>
      </w:divBdr>
      <w:divsChild>
        <w:div w:id="1352414037">
          <w:marLeft w:val="-225"/>
          <w:marRight w:val="-225"/>
          <w:marTop w:val="0"/>
          <w:marBottom w:val="0"/>
          <w:divBdr>
            <w:top w:val="none" w:sz="0" w:space="0" w:color="auto"/>
            <w:left w:val="none" w:sz="0" w:space="0" w:color="auto"/>
            <w:bottom w:val="none" w:sz="0" w:space="0" w:color="auto"/>
            <w:right w:val="none" w:sz="0" w:space="0" w:color="auto"/>
          </w:divBdr>
          <w:divsChild>
            <w:div w:id="437146367">
              <w:marLeft w:val="0"/>
              <w:marRight w:val="0"/>
              <w:marTop w:val="0"/>
              <w:marBottom w:val="0"/>
              <w:divBdr>
                <w:top w:val="none" w:sz="0" w:space="0" w:color="auto"/>
                <w:left w:val="none" w:sz="0" w:space="0" w:color="auto"/>
                <w:bottom w:val="none" w:sz="0" w:space="0" w:color="auto"/>
                <w:right w:val="none" w:sz="0" w:space="0" w:color="auto"/>
              </w:divBdr>
            </w:div>
            <w:div w:id="714156661">
              <w:marLeft w:val="0"/>
              <w:marRight w:val="0"/>
              <w:marTop w:val="0"/>
              <w:marBottom w:val="0"/>
              <w:divBdr>
                <w:top w:val="none" w:sz="0" w:space="0" w:color="auto"/>
                <w:left w:val="none" w:sz="0" w:space="0" w:color="auto"/>
                <w:bottom w:val="none" w:sz="0" w:space="0" w:color="auto"/>
                <w:right w:val="none" w:sz="0" w:space="0" w:color="auto"/>
              </w:divBdr>
            </w:div>
          </w:divsChild>
        </w:div>
        <w:div w:id="1550417424">
          <w:marLeft w:val="-225"/>
          <w:marRight w:val="-225"/>
          <w:marTop w:val="0"/>
          <w:marBottom w:val="0"/>
          <w:divBdr>
            <w:top w:val="none" w:sz="0" w:space="0" w:color="auto"/>
            <w:left w:val="none" w:sz="0" w:space="0" w:color="auto"/>
            <w:bottom w:val="none" w:sz="0" w:space="0" w:color="auto"/>
            <w:right w:val="none" w:sz="0" w:space="0" w:color="auto"/>
          </w:divBdr>
          <w:divsChild>
            <w:div w:id="1829176357">
              <w:marLeft w:val="0"/>
              <w:marRight w:val="0"/>
              <w:marTop w:val="0"/>
              <w:marBottom w:val="0"/>
              <w:divBdr>
                <w:top w:val="none" w:sz="0" w:space="0" w:color="auto"/>
                <w:left w:val="none" w:sz="0" w:space="0" w:color="auto"/>
                <w:bottom w:val="none" w:sz="0" w:space="0" w:color="auto"/>
                <w:right w:val="none" w:sz="0" w:space="0" w:color="auto"/>
              </w:divBdr>
            </w:div>
            <w:div w:id="416489173">
              <w:marLeft w:val="0"/>
              <w:marRight w:val="0"/>
              <w:marTop w:val="0"/>
              <w:marBottom w:val="0"/>
              <w:divBdr>
                <w:top w:val="none" w:sz="0" w:space="0" w:color="auto"/>
                <w:left w:val="none" w:sz="0" w:space="0" w:color="auto"/>
                <w:bottom w:val="none" w:sz="0" w:space="0" w:color="auto"/>
                <w:right w:val="none" w:sz="0" w:space="0" w:color="auto"/>
              </w:divBdr>
            </w:div>
          </w:divsChild>
        </w:div>
        <w:div w:id="1053391062">
          <w:marLeft w:val="-225"/>
          <w:marRight w:val="-225"/>
          <w:marTop w:val="0"/>
          <w:marBottom w:val="0"/>
          <w:divBdr>
            <w:top w:val="none" w:sz="0" w:space="0" w:color="auto"/>
            <w:left w:val="none" w:sz="0" w:space="0" w:color="auto"/>
            <w:bottom w:val="none" w:sz="0" w:space="0" w:color="auto"/>
            <w:right w:val="none" w:sz="0" w:space="0" w:color="auto"/>
          </w:divBdr>
          <w:divsChild>
            <w:div w:id="1202477733">
              <w:marLeft w:val="0"/>
              <w:marRight w:val="0"/>
              <w:marTop w:val="0"/>
              <w:marBottom w:val="0"/>
              <w:divBdr>
                <w:top w:val="none" w:sz="0" w:space="0" w:color="auto"/>
                <w:left w:val="none" w:sz="0" w:space="0" w:color="auto"/>
                <w:bottom w:val="none" w:sz="0" w:space="0" w:color="auto"/>
                <w:right w:val="none" w:sz="0" w:space="0" w:color="auto"/>
              </w:divBdr>
            </w:div>
            <w:div w:id="2108768098">
              <w:marLeft w:val="0"/>
              <w:marRight w:val="0"/>
              <w:marTop w:val="0"/>
              <w:marBottom w:val="0"/>
              <w:divBdr>
                <w:top w:val="none" w:sz="0" w:space="0" w:color="auto"/>
                <w:left w:val="none" w:sz="0" w:space="0" w:color="auto"/>
                <w:bottom w:val="none" w:sz="0" w:space="0" w:color="auto"/>
                <w:right w:val="none" w:sz="0" w:space="0" w:color="auto"/>
              </w:divBdr>
            </w:div>
          </w:divsChild>
        </w:div>
        <w:div w:id="453987578">
          <w:marLeft w:val="-225"/>
          <w:marRight w:val="-225"/>
          <w:marTop w:val="0"/>
          <w:marBottom w:val="0"/>
          <w:divBdr>
            <w:top w:val="none" w:sz="0" w:space="0" w:color="auto"/>
            <w:left w:val="none" w:sz="0" w:space="0" w:color="auto"/>
            <w:bottom w:val="none" w:sz="0" w:space="0" w:color="auto"/>
            <w:right w:val="none" w:sz="0" w:space="0" w:color="auto"/>
          </w:divBdr>
          <w:divsChild>
            <w:div w:id="1214272135">
              <w:marLeft w:val="0"/>
              <w:marRight w:val="0"/>
              <w:marTop w:val="0"/>
              <w:marBottom w:val="0"/>
              <w:divBdr>
                <w:top w:val="none" w:sz="0" w:space="0" w:color="auto"/>
                <w:left w:val="none" w:sz="0" w:space="0" w:color="auto"/>
                <w:bottom w:val="none" w:sz="0" w:space="0" w:color="auto"/>
                <w:right w:val="none" w:sz="0" w:space="0" w:color="auto"/>
              </w:divBdr>
            </w:div>
          </w:divsChild>
        </w:div>
        <w:div w:id="1462652197">
          <w:marLeft w:val="-225"/>
          <w:marRight w:val="-225"/>
          <w:marTop w:val="0"/>
          <w:marBottom w:val="0"/>
          <w:divBdr>
            <w:top w:val="none" w:sz="0" w:space="0" w:color="auto"/>
            <w:left w:val="none" w:sz="0" w:space="0" w:color="auto"/>
            <w:bottom w:val="none" w:sz="0" w:space="0" w:color="auto"/>
            <w:right w:val="none" w:sz="0" w:space="0" w:color="auto"/>
          </w:divBdr>
          <w:divsChild>
            <w:div w:id="737241409">
              <w:marLeft w:val="0"/>
              <w:marRight w:val="0"/>
              <w:marTop w:val="0"/>
              <w:marBottom w:val="0"/>
              <w:divBdr>
                <w:top w:val="none" w:sz="0" w:space="0" w:color="auto"/>
                <w:left w:val="none" w:sz="0" w:space="0" w:color="auto"/>
                <w:bottom w:val="none" w:sz="0" w:space="0" w:color="auto"/>
                <w:right w:val="none" w:sz="0" w:space="0" w:color="auto"/>
              </w:divBdr>
            </w:div>
            <w:div w:id="176620063">
              <w:marLeft w:val="0"/>
              <w:marRight w:val="0"/>
              <w:marTop w:val="0"/>
              <w:marBottom w:val="0"/>
              <w:divBdr>
                <w:top w:val="none" w:sz="0" w:space="0" w:color="auto"/>
                <w:left w:val="none" w:sz="0" w:space="0" w:color="auto"/>
                <w:bottom w:val="none" w:sz="0" w:space="0" w:color="auto"/>
                <w:right w:val="none" w:sz="0" w:space="0" w:color="auto"/>
              </w:divBdr>
            </w:div>
          </w:divsChild>
        </w:div>
        <w:div w:id="638346708">
          <w:marLeft w:val="-225"/>
          <w:marRight w:val="-225"/>
          <w:marTop w:val="0"/>
          <w:marBottom w:val="0"/>
          <w:divBdr>
            <w:top w:val="none" w:sz="0" w:space="0" w:color="auto"/>
            <w:left w:val="none" w:sz="0" w:space="0" w:color="auto"/>
            <w:bottom w:val="none" w:sz="0" w:space="0" w:color="auto"/>
            <w:right w:val="none" w:sz="0" w:space="0" w:color="auto"/>
          </w:divBdr>
          <w:divsChild>
            <w:div w:id="736169692">
              <w:marLeft w:val="0"/>
              <w:marRight w:val="0"/>
              <w:marTop w:val="0"/>
              <w:marBottom w:val="0"/>
              <w:divBdr>
                <w:top w:val="none" w:sz="0" w:space="0" w:color="auto"/>
                <w:left w:val="none" w:sz="0" w:space="0" w:color="auto"/>
                <w:bottom w:val="none" w:sz="0" w:space="0" w:color="auto"/>
                <w:right w:val="none" w:sz="0" w:space="0" w:color="auto"/>
              </w:divBdr>
            </w:div>
          </w:divsChild>
        </w:div>
        <w:div w:id="351346606">
          <w:marLeft w:val="-225"/>
          <w:marRight w:val="-225"/>
          <w:marTop w:val="0"/>
          <w:marBottom w:val="0"/>
          <w:divBdr>
            <w:top w:val="none" w:sz="0" w:space="0" w:color="auto"/>
            <w:left w:val="none" w:sz="0" w:space="0" w:color="auto"/>
            <w:bottom w:val="none" w:sz="0" w:space="0" w:color="auto"/>
            <w:right w:val="none" w:sz="0" w:space="0" w:color="auto"/>
          </w:divBdr>
          <w:divsChild>
            <w:div w:id="739983848">
              <w:marLeft w:val="0"/>
              <w:marRight w:val="0"/>
              <w:marTop w:val="0"/>
              <w:marBottom w:val="0"/>
              <w:divBdr>
                <w:top w:val="none" w:sz="0" w:space="0" w:color="auto"/>
                <w:left w:val="none" w:sz="0" w:space="0" w:color="auto"/>
                <w:bottom w:val="none" w:sz="0" w:space="0" w:color="auto"/>
                <w:right w:val="none" w:sz="0" w:space="0" w:color="auto"/>
              </w:divBdr>
            </w:div>
            <w:div w:id="198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90091">
      <w:bodyDiv w:val="1"/>
      <w:marLeft w:val="0"/>
      <w:marRight w:val="0"/>
      <w:marTop w:val="0"/>
      <w:marBottom w:val="0"/>
      <w:divBdr>
        <w:top w:val="none" w:sz="0" w:space="0" w:color="auto"/>
        <w:left w:val="none" w:sz="0" w:space="0" w:color="auto"/>
        <w:bottom w:val="none" w:sz="0" w:space="0" w:color="auto"/>
        <w:right w:val="none" w:sz="0" w:space="0" w:color="auto"/>
      </w:divBdr>
    </w:div>
    <w:div w:id="2010863635">
      <w:bodyDiv w:val="1"/>
      <w:marLeft w:val="0"/>
      <w:marRight w:val="0"/>
      <w:marTop w:val="0"/>
      <w:marBottom w:val="0"/>
      <w:divBdr>
        <w:top w:val="none" w:sz="0" w:space="0" w:color="auto"/>
        <w:left w:val="none" w:sz="0" w:space="0" w:color="auto"/>
        <w:bottom w:val="none" w:sz="0" w:space="0" w:color="auto"/>
        <w:right w:val="none" w:sz="0" w:space="0" w:color="auto"/>
      </w:divBdr>
    </w:div>
    <w:div w:id="2013682610">
      <w:bodyDiv w:val="1"/>
      <w:marLeft w:val="0"/>
      <w:marRight w:val="0"/>
      <w:marTop w:val="0"/>
      <w:marBottom w:val="0"/>
      <w:divBdr>
        <w:top w:val="none" w:sz="0" w:space="0" w:color="auto"/>
        <w:left w:val="none" w:sz="0" w:space="0" w:color="auto"/>
        <w:bottom w:val="none" w:sz="0" w:space="0" w:color="auto"/>
        <w:right w:val="none" w:sz="0" w:space="0" w:color="auto"/>
      </w:divBdr>
      <w:divsChild>
        <w:div w:id="14813946">
          <w:marLeft w:val="0"/>
          <w:marRight w:val="0"/>
          <w:marTop w:val="0"/>
          <w:marBottom w:val="0"/>
          <w:divBdr>
            <w:top w:val="none" w:sz="0" w:space="0" w:color="auto"/>
            <w:left w:val="none" w:sz="0" w:space="0" w:color="auto"/>
            <w:bottom w:val="none" w:sz="0" w:space="0" w:color="auto"/>
            <w:right w:val="none" w:sz="0" w:space="0" w:color="auto"/>
          </w:divBdr>
        </w:div>
        <w:div w:id="8604396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file:///C:\Users\&#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42439&amp;date=30.07.2020&amp;dst=101309&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42439&amp;date=30.07.2020&amp;dst=101340&amp;fld=134" TargetMode="External"/><Relationship Id="rId10" Type="http://schemas.openxmlformats.org/officeDocument/2006/relationships/hyperlink" Target="consultantplus://offline/ref=782E9CC4CCC6932545801925E3B536176E50B53C1FD70BD7655CABC93DB89C271041D8CD039EE79D6461394A587CD2198746F149EAB536V7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39EE49D6461394A587CD2198746F149EAB536V7P" TargetMode="External"/><Relationship Id="rId14" Type="http://schemas.openxmlformats.org/officeDocument/2006/relationships/hyperlink" Target="https://login.consultant.ru/link/?req=doc&amp;base=LAW&amp;n=342439&amp;date=30.07.2020&amp;dst=10179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36D5B-9343-41D9-BDA7-B7785811F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3933</Words>
  <Characters>22420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26301</CharactersWithSpaces>
  <SharedDoc>false</SharedDoc>
  <HLinks>
    <vt:vector size="54" baseType="variant">
      <vt:variant>
        <vt:i4>3342397</vt:i4>
      </vt:variant>
      <vt:variant>
        <vt:i4>24</vt:i4>
      </vt:variant>
      <vt:variant>
        <vt:i4>0</vt:i4>
      </vt:variant>
      <vt:variant>
        <vt:i4>5</vt:i4>
      </vt:variant>
      <vt:variant>
        <vt:lpwstr>https://login.consultant.ru/link/?req=doc&amp;base=LAW&amp;n=342439&amp;date=30.07.2020&amp;dst=101309&amp;fld=134</vt:lpwstr>
      </vt:variant>
      <vt:variant>
        <vt:lpwstr/>
      </vt:variant>
      <vt:variant>
        <vt:i4>3801145</vt:i4>
      </vt:variant>
      <vt:variant>
        <vt:i4>21</vt:i4>
      </vt:variant>
      <vt:variant>
        <vt:i4>0</vt:i4>
      </vt:variant>
      <vt:variant>
        <vt:i4>5</vt:i4>
      </vt:variant>
      <vt:variant>
        <vt:lpwstr>https://login.consultant.ru/link/?req=doc&amp;base=LAW&amp;n=342439&amp;date=30.07.2020&amp;dst=101340&amp;fld=134</vt:lpwstr>
      </vt:variant>
      <vt:variant>
        <vt:lpwstr/>
      </vt:variant>
      <vt:variant>
        <vt:i4>3801140</vt:i4>
      </vt:variant>
      <vt:variant>
        <vt:i4>18</vt:i4>
      </vt:variant>
      <vt:variant>
        <vt:i4>0</vt:i4>
      </vt:variant>
      <vt:variant>
        <vt:i4>5</vt:i4>
      </vt:variant>
      <vt:variant>
        <vt:lpwstr>https://login.consultant.ru/link/?req=doc&amp;base=LAW&amp;n=342439&amp;date=30.07.2020&amp;dst=101794&amp;fld=134</vt:lpwstr>
      </vt:variant>
      <vt:variant>
        <vt:lpwstr/>
      </vt:variant>
      <vt:variant>
        <vt:i4>75433015</vt:i4>
      </vt:variant>
      <vt:variant>
        <vt:i4>15</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75433015</vt:i4>
      </vt:variant>
      <vt:variant>
        <vt:i4>12</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75433015</vt:i4>
      </vt:variant>
      <vt:variant>
        <vt:i4>9</vt:i4>
      </vt:variant>
      <vt:variant>
        <vt:i4>0</vt:i4>
      </vt:variant>
      <vt:variant>
        <vt:i4>5</vt:i4>
      </vt:variant>
      <vt:variant>
        <vt:lpwstr>../../ЗАВХОЗ/НШ/закупки/4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Зам.директора по АХЧ</cp:lastModifiedBy>
  <cp:revision>2</cp:revision>
  <cp:lastPrinted>2026-04-17T08:01:00Z</cp:lastPrinted>
  <dcterms:created xsi:type="dcterms:W3CDTF">2026-08-04T08:23:00Z</dcterms:created>
  <dcterms:modified xsi:type="dcterms:W3CDTF">2026-08-04T08:23:00Z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