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49E" w:rsidRDefault="00043FB4" w:rsidP="00237F70">
      <w:pPr>
        <w:spacing w:after="0" w:line="240" w:lineRule="auto"/>
        <w:jc w:val="center"/>
        <w:rPr>
          <w:rFonts w:ascii="Times New Roman" w:eastAsia="Courier New" w:hAnsi="Times New Roman" w:cs="Times New Roman"/>
          <w:b/>
          <w:sz w:val="24"/>
          <w:szCs w:val="24"/>
          <w:lang w:eastAsia="ru-RU"/>
        </w:rPr>
      </w:pPr>
      <w:r w:rsidRPr="0022127A">
        <w:rPr>
          <w:rFonts w:ascii="Times New Roman" w:eastAsia="Courier New" w:hAnsi="Times New Roman" w:cs="Times New Roman"/>
          <w:b/>
          <w:sz w:val="24"/>
          <w:szCs w:val="24"/>
          <w:lang w:eastAsia="ru-RU"/>
        </w:rPr>
        <w:t>Д</w:t>
      </w:r>
      <w:r w:rsidR="001B3003" w:rsidRPr="0022127A">
        <w:rPr>
          <w:rFonts w:ascii="Times New Roman" w:eastAsia="Courier New" w:hAnsi="Times New Roman" w:cs="Times New Roman"/>
          <w:b/>
          <w:sz w:val="24"/>
          <w:szCs w:val="24"/>
          <w:lang w:eastAsia="ru-RU"/>
        </w:rPr>
        <w:t xml:space="preserve">ОГОВОР № </w:t>
      </w:r>
      <w:r w:rsidR="00A51688">
        <w:rPr>
          <w:rFonts w:ascii="Times New Roman" w:eastAsia="Courier New" w:hAnsi="Times New Roman" w:cs="Times New Roman"/>
          <w:b/>
          <w:sz w:val="24"/>
          <w:szCs w:val="24"/>
          <w:lang w:eastAsia="ru-RU"/>
        </w:rPr>
        <w:t>УФИЦ44237</w:t>
      </w:r>
    </w:p>
    <w:p w:rsidR="00A51688" w:rsidRPr="00A51688" w:rsidRDefault="00A51688" w:rsidP="00237F70">
      <w:pPr>
        <w:spacing w:after="0" w:line="240" w:lineRule="auto"/>
        <w:jc w:val="center"/>
        <w:rPr>
          <w:rFonts w:ascii="Times New Roman" w:eastAsia="Courier New" w:hAnsi="Times New Roman" w:cs="Times New Roman"/>
          <w:sz w:val="24"/>
          <w:szCs w:val="24"/>
          <w:lang w:eastAsia="ru-RU"/>
        </w:rPr>
      </w:pPr>
      <w:r w:rsidRPr="00A51688">
        <w:rPr>
          <w:rFonts w:ascii="Times New Roman" w:eastAsia="Courier New" w:hAnsi="Times New Roman" w:cs="Times New Roman"/>
          <w:sz w:val="24"/>
          <w:szCs w:val="24"/>
          <w:lang w:eastAsia="ru-RU"/>
        </w:rPr>
        <w:t>ИКЗ №  261027406487002760100100140146202244</w:t>
      </w:r>
    </w:p>
    <w:p w:rsidR="003962D1" w:rsidRPr="0022127A" w:rsidRDefault="003962D1" w:rsidP="00237F70">
      <w:pPr>
        <w:spacing w:after="0" w:line="240" w:lineRule="auto"/>
        <w:jc w:val="center"/>
        <w:rPr>
          <w:rFonts w:ascii="Times New Roman" w:eastAsia="OpenSymbol" w:hAnsi="Times New Roman" w:cs="Times New Roman"/>
          <w:b/>
          <w:sz w:val="24"/>
          <w:szCs w:val="24"/>
          <w:lang w:eastAsia="ru-RU"/>
        </w:rPr>
      </w:pPr>
    </w:p>
    <w:p w:rsidR="001B3003" w:rsidRPr="0022127A" w:rsidRDefault="001B3003" w:rsidP="001B3003">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г.Уфа                                                 </w:t>
      </w:r>
      <w:r w:rsidR="002B43DE" w:rsidRPr="0022127A">
        <w:rPr>
          <w:rFonts w:ascii="Times New Roman" w:hAnsi="Times New Roman" w:cs="Times New Roman"/>
          <w:sz w:val="24"/>
          <w:szCs w:val="24"/>
          <w:lang w:eastAsia="ru-RU"/>
        </w:rPr>
        <w:t xml:space="preserve">                            </w:t>
      </w:r>
      <w:r w:rsidR="00043FB4" w:rsidRPr="0022127A">
        <w:rPr>
          <w:rFonts w:ascii="Times New Roman" w:hAnsi="Times New Roman" w:cs="Times New Roman"/>
          <w:sz w:val="24"/>
          <w:szCs w:val="24"/>
          <w:lang w:eastAsia="ru-RU"/>
        </w:rPr>
        <w:t xml:space="preserve">               </w:t>
      </w:r>
      <w:r w:rsidR="0022127A">
        <w:rPr>
          <w:rFonts w:ascii="Times New Roman" w:hAnsi="Times New Roman" w:cs="Times New Roman"/>
          <w:sz w:val="24"/>
          <w:szCs w:val="24"/>
          <w:lang w:eastAsia="ru-RU"/>
        </w:rPr>
        <w:t xml:space="preserve">        </w:t>
      </w:r>
      <w:r w:rsidR="00DE7715" w:rsidRPr="0022127A">
        <w:rPr>
          <w:rFonts w:ascii="Times New Roman" w:hAnsi="Times New Roman" w:cs="Times New Roman"/>
          <w:sz w:val="24"/>
          <w:szCs w:val="24"/>
          <w:lang w:eastAsia="ru-RU"/>
        </w:rPr>
        <w:t xml:space="preserve"> </w:t>
      </w:r>
      <w:r w:rsidR="0018197E" w:rsidRPr="0022127A">
        <w:rPr>
          <w:rFonts w:ascii="Times New Roman" w:hAnsi="Times New Roman" w:cs="Times New Roman"/>
          <w:sz w:val="24"/>
          <w:szCs w:val="24"/>
          <w:lang w:eastAsia="ru-RU"/>
        </w:rPr>
        <w:t xml:space="preserve">«_____» ____________ </w:t>
      </w:r>
      <w:r w:rsidR="00237F70" w:rsidRPr="0022127A">
        <w:rPr>
          <w:rFonts w:ascii="Times New Roman" w:hAnsi="Times New Roman" w:cs="Times New Roman"/>
          <w:sz w:val="24"/>
          <w:szCs w:val="24"/>
          <w:lang w:eastAsia="ru-RU"/>
        </w:rPr>
        <w:t xml:space="preserve"> </w:t>
      </w:r>
      <w:r w:rsidR="00DA1A03" w:rsidRPr="0022127A">
        <w:rPr>
          <w:rFonts w:ascii="Times New Roman" w:hAnsi="Times New Roman" w:cs="Times New Roman"/>
          <w:sz w:val="24"/>
          <w:szCs w:val="24"/>
          <w:lang w:eastAsia="ru-RU"/>
        </w:rPr>
        <w:t>2</w:t>
      </w:r>
      <w:r w:rsidR="000C511E" w:rsidRPr="0022127A">
        <w:rPr>
          <w:rFonts w:ascii="Times New Roman" w:hAnsi="Times New Roman" w:cs="Times New Roman"/>
          <w:sz w:val="24"/>
          <w:szCs w:val="24"/>
          <w:lang w:eastAsia="ru-RU"/>
        </w:rPr>
        <w:t>02</w:t>
      </w:r>
      <w:r w:rsidR="00AA1E9A" w:rsidRPr="0022127A">
        <w:rPr>
          <w:rFonts w:ascii="Times New Roman" w:hAnsi="Times New Roman" w:cs="Times New Roman"/>
          <w:sz w:val="24"/>
          <w:szCs w:val="24"/>
          <w:lang w:eastAsia="ru-RU"/>
        </w:rPr>
        <w:t>6</w:t>
      </w:r>
      <w:r w:rsidRPr="0022127A">
        <w:rPr>
          <w:rFonts w:ascii="Times New Roman" w:hAnsi="Times New Roman" w:cs="Times New Roman"/>
          <w:sz w:val="24"/>
          <w:szCs w:val="24"/>
          <w:lang w:eastAsia="ru-RU"/>
        </w:rPr>
        <w:t xml:space="preserve"> г.</w:t>
      </w:r>
    </w:p>
    <w:p w:rsidR="004F58D7" w:rsidRPr="0022127A" w:rsidRDefault="004F1607" w:rsidP="001B3003">
      <w:pPr>
        <w:spacing w:after="0" w:line="240" w:lineRule="auto"/>
        <w:jc w:val="both"/>
        <w:rPr>
          <w:rFonts w:ascii="Times New Roman" w:hAnsi="Times New Roman" w:cs="Times New Roman"/>
          <w:iCs/>
          <w:sz w:val="24"/>
          <w:szCs w:val="24"/>
          <w:lang w:eastAsia="ru-RU"/>
        </w:rPr>
      </w:pPr>
      <w:r w:rsidRPr="0022127A">
        <w:rPr>
          <w:rFonts w:ascii="Times New Roman" w:hAnsi="Times New Roman" w:cs="Times New Roman"/>
          <w:iCs/>
          <w:sz w:val="24"/>
          <w:szCs w:val="24"/>
          <w:lang w:eastAsia="ru-RU"/>
        </w:rPr>
        <w:t xml:space="preserve">              </w:t>
      </w:r>
    </w:p>
    <w:p w:rsidR="00DE149E" w:rsidRPr="0022127A" w:rsidRDefault="00043FB4"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p w:rsidR="00AE11C1" w:rsidRPr="0022127A" w:rsidRDefault="00427AEE" w:rsidP="00AE11C1">
      <w:pPr>
        <w:jc w:val="both"/>
        <w:rPr>
          <w:rFonts w:ascii="Times New Roman" w:hAnsi="Times New Roman" w:cs="Times New Roman"/>
          <w:sz w:val="24"/>
          <w:szCs w:val="24"/>
        </w:rPr>
      </w:pPr>
      <w:r w:rsidRPr="0022127A">
        <w:rPr>
          <w:rFonts w:ascii="Times New Roman" w:hAnsi="Times New Roman" w:cs="Times New Roman"/>
          <w:sz w:val="24"/>
          <w:szCs w:val="24"/>
          <w:lang w:eastAsia="ru-RU"/>
        </w:rPr>
        <w:t xml:space="preserve">              </w:t>
      </w:r>
      <w:r w:rsidR="00DE7715" w:rsidRPr="0022127A">
        <w:rPr>
          <w:rFonts w:ascii="Times New Roman" w:eastAsia="OpenSymbol" w:hAnsi="Times New Roman" w:cs="Times New Roman"/>
          <w:iCs/>
          <w:sz w:val="24"/>
          <w:szCs w:val="24"/>
          <w:lang w:eastAsia="ru-RU"/>
        </w:rPr>
        <w:t xml:space="preserve"> </w:t>
      </w:r>
      <w:r w:rsidR="00AE11C1" w:rsidRPr="0022127A">
        <w:rPr>
          <w:rFonts w:ascii="Times New Roman" w:hAnsi="Times New Roman" w:cs="Times New Roman"/>
          <w:sz w:val="24"/>
          <w:szCs w:val="24"/>
        </w:rPr>
        <w:t xml:space="preserve">Настоящий договор (далее по тексту – Договор) заключен в соответствии </w:t>
      </w:r>
      <w:r w:rsidR="00D446DE" w:rsidRPr="0022127A">
        <w:rPr>
          <w:rFonts w:ascii="Times New Roman" w:hAnsi="Times New Roman" w:cs="Times New Roman"/>
          <w:sz w:val="24"/>
          <w:szCs w:val="24"/>
          <w:lang w:eastAsia="ru-RU"/>
        </w:rPr>
        <w:t>с п.4 ч.1 ст.93 Федерального закона от 05.04.2013 г. № 44-ФЗ «О контрактной системе в сфере закупок товаров, работ, услуг для обеспечения госуд</w:t>
      </w:r>
      <w:r w:rsidR="00A51688">
        <w:rPr>
          <w:rFonts w:ascii="Times New Roman" w:hAnsi="Times New Roman" w:cs="Times New Roman"/>
          <w:sz w:val="24"/>
          <w:szCs w:val="24"/>
          <w:lang w:eastAsia="ru-RU"/>
        </w:rPr>
        <w:t>арственных и муниципальных нужд»</w:t>
      </w:r>
      <w:r w:rsidR="00D446DE" w:rsidRPr="0022127A">
        <w:rPr>
          <w:rFonts w:ascii="Times New Roman" w:hAnsi="Times New Roman" w:cs="Times New Roman"/>
          <w:sz w:val="24"/>
          <w:szCs w:val="24"/>
          <w:lang w:eastAsia="ru-RU"/>
        </w:rPr>
        <w:t xml:space="preserve"> (далее по тексту - Федеральный закон)</w:t>
      </w:r>
      <w:r w:rsidR="00AE11C1" w:rsidRPr="0022127A">
        <w:rPr>
          <w:rFonts w:ascii="Times New Roman" w:hAnsi="Times New Roman" w:cs="Times New Roman"/>
          <w:sz w:val="24"/>
          <w:szCs w:val="24"/>
        </w:rPr>
        <w:t>, Гражданским кодексом Российской Федерации, иными нормативными правовыми актами Российской Федерации, между нижеуказанными лицами, подписан в г. Уфа Республики Башкортостан в двух экземплярах:</w:t>
      </w:r>
    </w:p>
    <w:p w:rsidR="00043FB4" w:rsidRPr="0022127A" w:rsidRDefault="000C4921" w:rsidP="00A83E83">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Федеральное государственное бюджетное научное учреждение Уфимский федеральный исследовательский центр Российской академии наук  (далее по тексту – УФИЦ РАН), именуемое в дальнейшем </w:t>
      </w:r>
      <w:r w:rsidR="00A916B1" w:rsidRPr="0022127A">
        <w:rPr>
          <w:rFonts w:ascii="Times New Roman" w:hAnsi="Times New Roman" w:cs="Times New Roman"/>
          <w:sz w:val="24"/>
          <w:szCs w:val="24"/>
          <w:lang w:eastAsia="ru-RU"/>
        </w:rPr>
        <w:t>Заказчик</w:t>
      </w:r>
      <w:r w:rsidRPr="0022127A">
        <w:rPr>
          <w:rFonts w:ascii="Times New Roman" w:hAnsi="Times New Roman" w:cs="Times New Roman"/>
          <w:sz w:val="24"/>
          <w:szCs w:val="24"/>
          <w:lang w:eastAsia="ru-RU"/>
        </w:rPr>
        <w:t xml:space="preserve">, в лице </w:t>
      </w:r>
      <w:r w:rsidR="00A83E83">
        <w:rPr>
          <w:rFonts w:ascii="Times New Roman" w:hAnsi="Times New Roman" w:cs="Times New Roman"/>
          <w:sz w:val="24"/>
          <w:szCs w:val="24"/>
          <w:lang w:eastAsia="ru-RU"/>
        </w:rPr>
        <w:t>___________</w:t>
      </w:r>
      <w:r w:rsidRPr="0022127A">
        <w:rPr>
          <w:rFonts w:ascii="Times New Roman" w:hAnsi="Times New Roman" w:cs="Times New Roman"/>
          <w:sz w:val="24"/>
          <w:szCs w:val="24"/>
          <w:lang w:eastAsia="ru-RU"/>
        </w:rPr>
        <w:t xml:space="preserve">,  действующего на основании </w:t>
      </w:r>
      <w:r w:rsidR="00A83E83">
        <w:rPr>
          <w:rFonts w:ascii="Times New Roman" w:hAnsi="Times New Roman" w:cs="Times New Roman"/>
          <w:sz w:val="24"/>
          <w:szCs w:val="24"/>
          <w:lang w:eastAsia="ru-RU"/>
        </w:rPr>
        <w:t>_____________</w:t>
      </w:r>
      <w:r w:rsidRPr="0022127A">
        <w:rPr>
          <w:rFonts w:ascii="Times New Roman" w:hAnsi="Times New Roman" w:cs="Times New Roman"/>
          <w:sz w:val="24"/>
          <w:szCs w:val="24"/>
          <w:lang w:eastAsia="ru-RU"/>
        </w:rPr>
        <w:t xml:space="preserve">, </w:t>
      </w:r>
      <w:r w:rsidR="001B3003" w:rsidRPr="0022127A">
        <w:rPr>
          <w:rFonts w:ascii="Times New Roman" w:hAnsi="Times New Roman" w:cs="Times New Roman"/>
          <w:sz w:val="24"/>
          <w:szCs w:val="24"/>
          <w:lang w:eastAsia="ru-RU"/>
        </w:rPr>
        <w:t>с одной стороны, и</w:t>
      </w:r>
      <w:r w:rsidR="00A83E83">
        <w:rPr>
          <w:rFonts w:ascii="Times New Roman" w:hAnsi="Times New Roman" w:cs="Times New Roman"/>
          <w:sz w:val="24"/>
          <w:szCs w:val="24"/>
          <w:lang w:eastAsia="ru-RU"/>
        </w:rPr>
        <w:t xml:space="preserve">, </w:t>
      </w:r>
      <w:r w:rsidR="00D446DE" w:rsidRPr="0022127A">
        <w:rPr>
          <w:rFonts w:ascii="Times New Roman" w:hAnsi="Times New Roman" w:cs="Times New Roman"/>
          <w:sz w:val="24"/>
          <w:szCs w:val="24"/>
          <w:lang w:eastAsia="ru-RU"/>
        </w:rPr>
        <w:t>_______________________</w:t>
      </w:r>
      <w:r w:rsidR="0035600D" w:rsidRPr="0022127A">
        <w:rPr>
          <w:rFonts w:ascii="Times New Roman" w:hAnsi="Times New Roman" w:cs="Times New Roman"/>
          <w:sz w:val="24"/>
          <w:szCs w:val="24"/>
          <w:lang w:eastAsia="ru-RU"/>
        </w:rPr>
        <w:t xml:space="preserve"> </w:t>
      </w:r>
      <w:r w:rsidR="007E6C45" w:rsidRPr="0022127A">
        <w:rPr>
          <w:rFonts w:ascii="Times New Roman" w:hAnsi="Times New Roman" w:cs="Times New Roman"/>
          <w:sz w:val="24"/>
          <w:szCs w:val="24"/>
          <w:lang w:eastAsia="ru-RU"/>
        </w:rPr>
        <w:t xml:space="preserve"> </w:t>
      </w:r>
      <w:r w:rsidR="001B3003" w:rsidRPr="0022127A">
        <w:rPr>
          <w:rFonts w:ascii="Times New Roman" w:hAnsi="Times New Roman" w:cs="Times New Roman"/>
          <w:sz w:val="24"/>
          <w:szCs w:val="24"/>
          <w:lang w:eastAsia="ru-RU"/>
        </w:rPr>
        <w:t xml:space="preserve">в лице </w:t>
      </w:r>
      <w:r w:rsidR="00D446DE" w:rsidRPr="0022127A">
        <w:rPr>
          <w:rFonts w:ascii="Times New Roman" w:hAnsi="Times New Roman" w:cs="Times New Roman"/>
          <w:sz w:val="24"/>
          <w:szCs w:val="24"/>
          <w:lang w:eastAsia="ru-RU"/>
        </w:rPr>
        <w:t>_________</w:t>
      </w:r>
      <w:r w:rsidR="00B040B8" w:rsidRPr="0022127A">
        <w:rPr>
          <w:rFonts w:ascii="Times New Roman" w:hAnsi="Times New Roman" w:cs="Times New Roman"/>
          <w:sz w:val="24"/>
          <w:szCs w:val="24"/>
          <w:lang w:eastAsia="ru-RU"/>
        </w:rPr>
        <w:t xml:space="preserve"> </w:t>
      </w:r>
      <w:r w:rsidR="00173B1C" w:rsidRPr="0022127A">
        <w:rPr>
          <w:rFonts w:ascii="Times New Roman" w:hAnsi="Times New Roman" w:cs="Times New Roman"/>
          <w:sz w:val="24"/>
          <w:szCs w:val="24"/>
          <w:lang w:eastAsia="ru-RU"/>
        </w:rPr>
        <w:t xml:space="preserve">___________ </w:t>
      </w:r>
      <w:r w:rsidR="001B3003" w:rsidRPr="0022127A">
        <w:rPr>
          <w:rFonts w:ascii="Times New Roman" w:hAnsi="Times New Roman" w:cs="Times New Roman"/>
          <w:sz w:val="24"/>
          <w:szCs w:val="24"/>
          <w:lang w:eastAsia="ru-RU"/>
        </w:rPr>
        <w:t xml:space="preserve">, действующего на основании </w:t>
      </w:r>
      <w:r w:rsidR="00D446DE" w:rsidRPr="0022127A">
        <w:rPr>
          <w:rFonts w:ascii="Times New Roman" w:hAnsi="Times New Roman" w:cs="Times New Roman"/>
          <w:sz w:val="24"/>
          <w:szCs w:val="24"/>
          <w:lang w:eastAsia="ru-RU"/>
        </w:rPr>
        <w:t>_________</w:t>
      </w:r>
      <w:r w:rsidR="00A04CF8" w:rsidRPr="0022127A">
        <w:rPr>
          <w:rFonts w:ascii="Times New Roman" w:hAnsi="Times New Roman" w:cs="Times New Roman"/>
          <w:sz w:val="24"/>
          <w:szCs w:val="24"/>
          <w:lang w:eastAsia="ru-RU"/>
        </w:rPr>
        <w:t>,</w:t>
      </w:r>
      <w:r w:rsidR="007E6C45" w:rsidRPr="0022127A">
        <w:rPr>
          <w:rFonts w:ascii="Times New Roman" w:hAnsi="Times New Roman" w:cs="Times New Roman"/>
          <w:sz w:val="24"/>
          <w:szCs w:val="24"/>
          <w:lang w:eastAsia="ru-RU"/>
        </w:rPr>
        <w:t xml:space="preserve"> </w:t>
      </w:r>
      <w:r w:rsidR="001B3003" w:rsidRPr="0022127A">
        <w:rPr>
          <w:rFonts w:ascii="Times New Roman" w:hAnsi="Times New Roman" w:cs="Times New Roman"/>
          <w:sz w:val="24"/>
          <w:szCs w:val="24"/>
          <w:lang w:eastAsia="ru-RU"/>
        </w:rPr>
        <w:t xml:space="preserve">именуемое в дальнейшем </w:t>
      </w:r>
      <w:r w:rsidR="00A916B1" w:rsidRPr="0022127A">
        <w:rPr>
          <w:rFonts w:ascii="Times New Roman" w:hAnsi="Times New Roman" w:cs="Times New Roman"/>
          <w:sz w:val="24"/>
          <w:szCs w:val="24"/>
          <w:lang w:eastAsia="ru-RU"/>
        </w:rPr>
        <w:t>Исполнитель</w:t>
      </w:r>
      <w:r w:rsidR="001B3003" w:rsidRPr="0022127A">
        <w:rPr>
          <w:rFonts w:ascii="Times New Roman" w:hAnsi="Times New Roman" w:cs="Times New Roman"/>
          <w:sz w:val="24"/>
          <w:szCs w:val="24"/>
          <w:lang w:eastAsia="ru-RU"/>
        </w:rPr>
        <w:t>, с другой стороны, вместе именуемые в дальнейшем «Стороны», заключили настоящий договор о нижеследующем:</w:t>
      </w:r>
    </w:p>
    <w:p w:rsidR="001B3003" w:rsidRPr="0022127A" w:rsidRDefault="001B3003" w:rsidP="00427AEE">
      <w:pPr>
        <w:spacing w:after="0"/>
        <w:jc w:val="both"/>
        <w:rPr>
          <w:rFonts w:ascii="Times New Roman" w:hAnsi="Times New Roman" w:cs="Times New Roman"/>
          <w:bCs/>
          <w:sz w:val="24"/>
          <w:szCs w:val="24"/>
          <w:lang w:eastAsia="ru-RU"/>
        </w:rPr>
      </w:pPr>
    </w:p>
    <w:p w:rsidR="001B3003" w:rsidRPr="0022127A" w:rsidRDefault="001B3003" w:rsidP="008737FA">
      <w:pPr>
        <w:numPr>
          <w:ilvl w:val="0"/>
          <w:numId w:val="1"/>
        </w:numPr>
        <w:tabs>
          <w:tab w:val="num" w:pos="360"/>
        </w:tabs>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Предмет договора</w:t>
      </w:r>
    </w:p>
    <w:p w:rsidR="00CD0CEB" w:rsidRPr="0022127A" w:rsidRDefault="00CD0CEB" w:rsidP="00CD0CEB">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1.1. Предметом настоящего договора является поставка и монтаж сплит-систем настенного типа </w:t>
      </w:r>
      <w:r w:rsidR="00E35D12" w:rsidRPr="0022127A">
        <w:rPr>
          <w:rFonts w:ascii="Times New Roman" w:hAnsi="Times New Roman" w:cs="Times New Roman"/>
          <w:sz w:val="24"/>
          <w:szCs w:val="24"/>
          <w:lang w:eastAsia="ru-RU"/>
        </w:rPr>
        <w:t xml:space="preserve">на объекте: </w:t>
      </w:r>
      <w:r w:rsidR="0043508A" w:rsidRPr="0022127A">
        <w:rPr>
          <w:rFonts w:ascii="Times New Roman" w:hAnsi="Times New Roman" w:cs="Times New Roman"/>
          <w:sz w:val="24"/>
          <w:szCs w:val="24"/>
          <w:lang w:eastAsia="ru-RU"/>
        </w:rPr>
        <w:t>Научно-административного здания</w:t>
      </w:r>
      <w:r w:rsidR="00E35D12" w:rsidRPr="0022127A">
        <w:rPr>
          <w:rFonts w:ascii="Times New Roman" w:hAnsi="Times New Roman" w:cs="Times New Roman"/>
          <w:sz w:val="24"/>
          <w:szCs w:val="24"/>
          <w:lang w:eastAsia="ru-RU"/>
        </w:rPr>
        <w:t xml:space="preserve"> по адресу: г. Уфа, проспе</w:t>
      </w:r>
      <w:r w:rsidR="0043508A" w:rsidRPr="0022127A">
        <w:rPr>
          <w:rFonts w:ascii="Times New Roman" w:hAnsi="Times New Roman" w:cs="Times New Roman"/>
          <w:sz w:val="24"/>
          <w:szCs w:val="24"/>
          <w:lang w:eastAsia="ru-RU"/>
        </w:rPr>
        <w:t>кт Октября, 71, помещение № 214 (ОК), помещение № 152 (аспирантура</w:t>
      </w:r>
      <w:r w:rsidR="00E35D12" w:rsidRPr="0022127A">
        <w:rPr>
          <w:rFonts w:ascii="Times New Roman" w:hAnsi="Times New Roman" w:cs="Times New Roman"/>
          <w:sz w:val="24"/>
          <w:szCs w:val="24"/>
          <w:lang w:eastAsia="ru-RU"/>
        </w:rPr>
        <w:t>)</w:t>
      </w:r>
      <w:r w:rsidRPr="0022127A">
        <w:rPr>
          <w:rFonts w:ascii="Times New Roman" w:hAnsi="Times New Roman" w:cs="Times New Roman"/>
          <w:sz w:val="24"/>
          <w:szCs w:val="24"/>
          <w:lang w:eastAsia="ru-RU"/>
        </w:rPr>
        <w:t>, для нужд Заказчика.</w:t>
      </w:r>
    </w:p>
    <w:p w:rsidR="00CD0CEB" w:rsidRPr="0022127A" w:rsidRDefault="00CD0CEB" w:rsidP="00CD0CEB">
      <w:pPr>
        <w:spacing w:after="0" w:line="240" w:lineRule="auto"/>
        <w:jc w:val="both"/>
        <w:rPr>
          <w:rFonts w:ascii="Times New Roman" w:hAnsi="Times New Roman" w:cs="Times New Roman"/>
          <w:sz w:val="24"/>
          <w:szCs w:val="24"/>
          <w:lang w:eastAsia="ru-RU"/>
        </w:rPr>
      </w:pPr>
    </w:p>
    <w:p w:rsidR="00CD0CEB" w:rsidRPr="0022127A" w:rsidRDefault="00CD0CEB" w:rsidP="00CD0CEB">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1.2. Исполнитель обязуется передать в собственность Заказчика Товар в количестве, ассортименте и по ценам, указанным в Спецификации (Приложение № 1), а также выполнить монтажные и пусконаладочные работы.</w:t>
      </w:r>
    </w:p>
    <w:p w:rsidR="00CD0CEB" w:rsidRPr="0022127A" w:rsidRDefault="00CD0CEB" w:rsidP="00CD0CEB">
      <w:pPr>
        <w:spacing w:after="0" w:line="240" w:lineRule="auto"/>
        <w:jc w:val="both"/>
        <w:rPr>
          <w:rFonts w:ascii="Times New Roman" w:hAnsi="Times New Roman" w:cs="Times New Roman"/>
          <w:sz w:val="24"/>
          <w:szCs w:val="24"/>
          <w:lang w:eastAsia="ru-RU"/>
        </w:rPr>
      </w:pPr>
    </w:p>
    <w:p w:rsidR="00CD0CEB" w:rsidRPr="0022127A" w:rsidRDefault="00CD0CEB" w:rsidP="00CD0CEB">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1.3. Заказчик обязуется принять и оплатить Товар и выполненные работы.</w:t>
      </w:r>
    </w:p>
    <w:p w:rsidR="00CD0CEB" w:rsidRPr="0022127A" w:rsidRDefault="00CD0CEB" w:rsidP="00CD0CEB">
      <w:pPr>
        <w:spacing w:after="0" w:line="240" w:lineRule="auto"/>
        <w:jc w:val="both"/>
        <w:rPr>
          <w:rFonts w:ascii="Times New Roman" w:hAnsi="Times New Roman" w:cs="Times New Roman"/>
          <w:sz w:val="24"/>
          <w:szCs w:val="24"/>
          <w:lang w:eastAsia="ru-RU"/>
        </w:rPr>
      </w:pPr>
    </w:p>
    <w:p w:rsidR="003962D1" w:rsidRPr="0022127A" w:rsidRDefault="00CD0CEB" w:rsidP="00CD0CEB">
      <w:pPr>
        <w:spacing w:after="0" w:line="240" w:lineRule="auto"/>
        <w:jc w:val="both"/>
        <w:rPr>
          <w:rFonts w:ascii="Times New Roman" w:hAnsi="Times New Roman" w:cs="Times New Roman"/>
          <w:b/>
          <w:sz w:val="24"/>
          <w:szCs w:val="24"/>
          <w:lang w:eastAsia="ru-RU"/>
        </w:rPr>
      </w:pPr>
      <w:r w:rsidRPr="0022127A">
        <w:rPr>
          <w:rFonts w:ascii="Times New Roman" w:hAnsi="Times New Roman" w:cs="Times New Roman"/>
          <w:sz w:val="24"/>
          <w:szCs w:val="24"/>
          <w:lang w:eastAsia="ru-RU"/>
        </w:rPr>
        <w:t>1.4. Поставляемый Товар должен отвечать требованиям ГОСТ и иным требованиям качества и безопасности, предъявляемым к данному виду Товара.</w:t>
      </w:r>
      <w:r w:rsidRPr="0022127A">
        <w:rPr>
          <w:rFonts w:ascii="Times New Roman" w:hAnsi="Times New Roman" w:cs="Times New Roman"/>
          <w:b/>
          <w:sz w:val="24"/>
          <w:szCs w:val="24"/>
          <w:lang w:eastAsia="ru-RU"/>
        </w:rPr>
        <w:t xml:space="preserve"> </w:t>
      </w:r>
    </w:p>
    <w:p w:rsidR="00CD0CEB" w:rsidRPr="0022127A" w:rsidRDefault="00CD0CEB" w:rsidP="00DE149E">
      <w:pPr>
        <w:pStyle w:val="a5"/>
        <w:spacing w:after="0"/>
        <w:ind w:left="0"/>
        <w:jc w:val="center"/>
        <w:rPr>
          <w:rFonts w:ascii="Times New Roman" w:hAnsi="Times New Roman" w:cs="Times New Roman"/>
          <w:b/>
          <w:sz w:val="24"/>
          <w:szCs w:val="24"/>
          <w:lang w:eastAsia="ru-RU"/>
        </w:rPr>
      </w:pPr>
    </w:p>
    <w:p w:rsidR="001B3003" w:rsidRPr="0022127A" w:rsidRDefault="00426B20" w:rsidP="00DE149E">
      <w:pPr>
        <w:pStyle w:val="a5"/>
        <w:spacing w:after="0"/>
        <w:ind w:left="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 xml:space="preserve">2.  </w:t>
      </w:r>
      <w:r w:rsidR="001B3003" w:rsidRPr="0022127A">
        <w:rPr>
          <w:rFonts w:ascii="Times New Roman" w:hAnsi="Times New Roman" w:cs="Times New Roman"/>
          <w:b/>
          <w:sz w:val="24"/>
          <w:szCs w:val="24"/>
          <w:lang w:eastAsia="ru-RU"/>
        </w:rPr>
        <w:t>Цена договора и порядок расчетов</w:t>
      </w:r>
    </w:p>
    <w:p w:rsidR="00426B20"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2.1. Цена настоящего договора </w:t>
      </w:r>
      <w:r w:rsidR="00583B63" w:rsidRPr="0022127A">
        <w:rPr>
          <w:rFonts w:ascii="Times New Roman" w:hAnsi="Times New Roman" w:cs="Times New Roman"/>
          <w:sz w:val="24"/>
          <w:szCs w:val="24"/>
          <w:lang w:eastAsia="ru-RU"/>
        </w:rPr>
        <w:t xml:space="preserve">составляет </w:t>
      </w:r>
      <w:r w:rsidR="002D08B3" w:rsidRPr="0022127A">
        <w:rPr>
          <w:rFonts w:ascii="Times New Roman" w:hAnsi="Times New Roman" w:cs="Times New Roman"/>
          <w:sz w:val="24"/>
          <w:szCs w:val="24"/>
          <w:lang w:eastAsia="ru-RU"/>
        </w:rPr>
        <w:t>_________</w:t>
      </w:r>
      <w:r w:rsidR="00693B0F" w:rsidRPr="0022127A">
        <w:rPr>
          <w:rFonts w:ascii="Times New Roman" w:hAnsi="Times New Roman" w:cs="Times New Roman"/>
          <w:sz w:val="24"/>
          <w:szCs w:val="24"/>
          <w:lang w:eastAsia="ru-RU"/>
        </w:rPr>
        <w:t xml:space="preserve"> рублей</w:t>
      </w:r>
      <w:r w:rsidRPr="0022127A">
        <w:rPr>
          <w:rFonts w:ascii="Times New Roman" w:hAnsi="Times New Roman" w:cs="Times New Roman"/>
          <w:sz w:val="24"/>
          <w:szCs w:val="24"/>
          <w:lang w:eastAsia="ru-RU"/>
        </w:rPr>
        <w:t xml:space="preserve"> (</w:t>
      </w:r>
      <w:r w:rsidR="002D08B3" w:rsidRPr="0022127A">
        <w:rPr>
          <w:rFonts w:ascii="Times New Roman" w:hAnsi="Times New Roman" w:cs="Times New Roman"/>
          <w:sz w:val="24"/>
          <w:szCs w:val="24"/>
          <w:lang w:eastAsia="ru-RU"/>
        </w:rPr>
        <w:t>__________</w:t>
      </w:r>
      <w:r w:rsidR="00E35D12" w:rsidRPr="0022127A">
        <w:rPr>
          <w:rFonts w:ascii="Times New Roman" w:hAnsi="Times New Roman" w:cs="Times New Roman"/>
          <w:sz w:val="24"/>
          <w:szCs w:val="24"/>
          <w:lang w:eastAsia="ru-RU"/>
        </w:rPr>
        <w:t>тысяч</w:t>
      </w:r>
      <w:r w:rsidR="0043508A" w:rsidRPr="0022127A">
        <w:rPr>
          <w:rFonts w:ascii="Times New Roman" w:hAnsi="Times New Roman" w:cs="Times New Roman"/>
          <w:sz w:val="24"/>
          <w:szCs w:val="24"/>
          <w:lang w:eastAsia="ru-RU"/>
        </w:rPr>
        <w:t>а</w:t>
      </w:r>
      <w:r w:rsidR="00E35D12" w:rsidRPr="0022127A">
        <w:rPr>
          <w:rFonts w:ascii="Times New Roman" w:hAnsi="Times New Roman" w:cs="Times New Roman"/>
          <w:sz w:val="24"/>
          <w:szCs w:val="24"/>
          <w:lang w:eastAsia="ru-RU"/>
        </w:rPr>
        <w:t xml:space="preserve"> </w:t>
      </w:r>
      <w:r w:rsidR="002D08B3" w:rsidRPr="0022127A">
        <w:rPr>
          <w:rFonts w:ascii="Times New Roman" w:hAnsi="Times New Roman" w:cs="Times New Roman"/>
          <w:sz w:val="24"/>
          <w:szCs w:val="24"/>
          <w:lang w:eastAsia="ru-RU"/>
        </w:rPr>
        <w:t>____________</w:t>
      </w:r>
      <w:r w:rsidR="004B7422" w:rsidRPr="0022127A">
        <w:rPr>
          <w:rFonts w:ascii="Times New Roman" w:hAnsi="Times New Roman" w:cs="Times New Roman"/>
          <w:sz w:val="24"/>
          <w:szCs w:val="24"/>
          <w:lang w:eastAsia="ru-RU"/>
        </w:rPr>
        <w:t xml:space="preserve"> рублей</w:t>
      </w:r>
      <w:r w:rsidR="0028700D" w:rsidRPr="0022127A">
        <w:rPr>
          <w:rFonts w:ascii="Times New Roman" w:hAnsi="Times New Roman" w:cs="Times New Roman"/>
          <w:sz w:val="24"/>
          <w:szCs w:val="24"/>
          <w:lang w:eastAsia="ru-RU"/>
        </w:rPr>
        <w:t xml:space="preserve">) </w:t>
      </w:r>
      <w:r w:rsidR="00981D37" w:rsidRPr="0022127A">
        <w:rPr>
          <w:rFonts w:ascii="Times New Roman" w:hAnsi="Times New Roman" w:cs="Times New Roman"/>
          <w:sz w:val="24"/>
          <w:szCs w:val="24"/>
          <w:lang w:eastAsia="ru-RU"/>
        </w:rPr>
        <w:t>0</w:t>
      </w:r>
      <w:r w:rsidR="000C511E" w:rsidRPr="0022127A">
        <w:rPr>
          <w:rFonts w:ascii="Times New Roman" w:hAnsi="Times New Roman" w:cs="Times New Roman"/>
          <w:sz w:val="24"/>
          <w:szCs w:val="24"/>
          <w:lang w:eastAsia="ru-RU"/>
        </w:rPr>
        <w:t>0 копеек</w:t>
      </w:r>
      <w:r w:rsidRPr="0022127A">
        <w:rPr>
          <w:rFonts w:ascii="Times New Roman" w:hAnsi="Times New Roman" w:cs="Times New Roman"/>
          <w:sz w:val="24"/>
          <w:szCs w:val="24"/>
          <w:lang w:eastAsia="ru-RU"/>
        </w:rPr>
        <w:t>,</w:t>
      </w:r>
      <w:r w:rsidR="00D03E8E" w:rsidRPr="0022127A">
        <w:rPr>
          <w:rFonts w:ascii="Times New Roman" w:hAnsi="Times New Roman" w:cs="Times New Roman"/>
          <w:sz w:val="24"/>
          <w:szCs w:val="24"/>
          <w:lang w:eastAsia="ru-RU"/>
        </w:rPr>
        <w:t xml:space="preserve"> </w:t>
      </w:r>
      <w:r w:rsidR="00D446DE" w:rsidRPr="0022127A">
        <w:rPr>
          <w:rFonts w:ascii="Times New Roman" w:hAnsi="Times New Roman" w:cs="Times New Roman"/>
          <w:bCs/>
          <w:sz w:val="24"/>
          <w:szCs w:val="24"/>
          <w:lang w:eastAsia="ru-RU"/>
        </w:rPr>
        <w:t>в том числе НДС __</w:t>
      </w:r>
      <w:r w:rsidR="00E35D12" w:rsidRPr="0022127A">
        <w:rPr>
          <w:rFonts w:ascii="Times New Roman" w:hAnsi="Times New Roman" w:cs="Times New Roman"/>
          <w:bCs/>
          <w:sz w:val="24"/>
          <w:szCs w:val="24"/>
          <w:lang w:eastAsia="ru-RU"/>
        </w:rPr>
        <w:t>%</w:t>
      </w:r>
      <w:r w:rsidR="00D446DE" w:rsidRPr="0022127A">
        <w:rPr>
          <w:rFonts w:ascii="Times New Roman" w:hAnsi="Times New Roman" w:cs="Times New Roman"/>
          <w:bCs/>
          <w:sz w:val="24"/>
          <w:szCs w:val="24"/>
          <w:lang w:eastAsia="ru-RU"/>
        </w:rPr>
        <w:t xml:space="preserve"> - </w:t>
      </w:r>
      <w:r w:rsidR="00D446DE" w:rsidRPr="0022127A">
        <w:rPr>
          <w:rFonts w:ascii="Times New Roman" w:hAnsi="Times New Roman" w:cs="Times New Roman"/>
          <w:sz w:val="24"/>
          <w:szCs w:val="24"/>
          <w:lang w:eastAsia="ru-RU"/>
        </w:rPr>
        <w:t>рублей 00 копеек /НДС не облагается при применении УСНО.</w:t>
      </w:r>
    </w:p>
    <w:p w:rsidR="009F0301" w:rsidRPr="0022127A" w:rsidRDefault="00A916B1" w:rsidP="009F0301">
      <w:pPr>
        <w:numPr>
          <w:ilvl w:val="1"/>
          <w:numId w:val="3"/>
        </w:num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Исполнитель </w:t>
      </w:r>
      <w:r w:rsidR="009F0301" w:rsidRPr="0022127A">
        <w:rPr>
          <w:rFonts w:ascii="Times New Roman" w:hAnsi="Times New Roman" w:cs="Times New Roman"/>
          <w:sz w:val="24"/>
          <w:szCs w:val="24"/>
          <w:lang w:eastAsia="ru-RU"/>
        </w:rPr>
        <w:t xml:space="preserve">обязуется передать в собственность </w:t>
      </w:r>
      <w:r w:rsidRPr="0022127A">
        <w:rPr>
          <w:rFonts w:ascii="Times New Roman" w:hAnsi="Times New Roman" w:cs="Times New Roman"/>
          <w:sz w:val="24"/>
          <w:szCs w:val="24"/>
          <w:lang w:eastAsia="ru-RU"/>
        </w:rPr>
        <w:t>Заказчика</w:t>
      </w:r>
      <w:r w:rsidR="009F0301" w:rsidRPr="0022127A">
        <w:rPr>
          <w:rFonts w:ascii="Times New Roman" w:hAnsi="Times New Roman" w:cs="Times New Roman"/>
          <w:sz w:val="24"/>
          <w:szCs w:val="24"/>
          <w:lang w:eastAsia="ru-RU"/>
        </w:rPr>
        <w:t xml:space="preserve"> Товар в количестве, ассортименте и по ценам, указанным в Спецификации (Приложение № 1).</w:t>
      </w:r>
    </w:p>
    <w:p w:rsidR="009F0301" w:rsidRPr="0022127A" w:rsidRDefault="009F0301" w:rsidP="009F030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2.3.</w:t>
      </w:r>
      <w:r w:rsidR="00A916B1" w:rsidRPr="0022127A">
        <w:rPr>
          <w:rFonts w:ascii="Times New Roman" w:hAnsi="Times New Roman" w:cs="Times New Roman"/>
          <w:sz w:val="24"/>
          <w:szCs w:val="24"/>
          <w:lang w:eastAsia="ru-RU"/>
        </w:rPr>
        <w:t xml:space="preserve"> Заказчик</w:t>
      </w:r>
      <w:r w:rsidRPr="0022127A">
        <w:rPr>
          <w:rFonts w:ascii="Times New Roman" w:hAnsi="Times New Roman" w:cs="Times New Roman"/>
          <w:sz w:val="24"/>
          <w:szCs w:val="24"/>
          <w:lang w:eastAsia="ru-RU"/>
        </w:rPr>
        <w:t xml:space="preserve"> обязуется принять и оплатить указанный Товар.</w:t>
      </w:r>
    </w:p>
    <w:p w:rsidR="009F0301" w:rsidRPr="0022127A" w:rsidRDefault="009F0301" w:rsidP="009F030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2.4. Поставляемый Товар по настоящему договору должен отвечать ГОСТ, и иным требованиям качества и безопасности, предъявляемым к данному виду Товара.</w:t>
      </w:r>
    </w:p>
    <w:p w:rsidR="009F0301" w:rsidRPr="0022127A" w:rsidRDefault="009F0301" w:rsidP="009F030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2.5. Перечень Товара приведен в Приложении №1 к настоящему договору «Спецификация», которая является неотъемлемой частью настоящего договора.</w:t>
      </w:r>
    </w:p>
    <w:p w:rsidR="001B3003"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r w:rsidR="009F0301" w:rsidRPr="0022127A">
        <w:rPr>
          <w:rFonts w:ascii="Times New Roman" w:hAnsi="Times New Roman" w:cs="Times New Roman"/>
          <w:sz w:val="24"/>
          <w:szCs w:val="24"/>
          <w:lang w:eastAsia="ru-RU"/>
        </w:rPr>
        <w:t>6</w:t>
      </w:r>
      <w:r w:rsidRPr="0022127A">
        <w:rPr>
          <w:rFonts w:ascii="Times New Roman" w:hAnsi="Times New Roman" w:cs="Times New Roman"/>
          <w:sz w:val="24"/>
          <w:szCs w:val="24"/>
          <w:lang w:eastAsia="ru-RU"/>
        </w:rPr>
        <w:t>. Стоимость единицы Товара, поставляемого по настоящему договору, является фиксированной и изменению не подлежит.</w:t>
      </w:r>
    </w:p>
    <w:p w:rsidR="001B3003"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r w:rsidR="009F0301" w:rsidRPr="0022127A">
        <w:rPr>
          <w:rFonts w:ascii="Times New Roman" w:hAnsi="Times New Roman" w:cs="Times New Roman"/>
          <w:sz w:val="24"/>
          <w:szCs w:val="24"/>
          <w:lang w:eastAsia="ru-RU"/>
        </w:rPr>
        <w:t>7</w:t>
      </w:r>
      <w:r w:rsidRPr="0022127A">
        <w:rPr>
          <w:rFonts w:ascii="Times New Roman" w:hAnsi="Times New Roman" w:cs="Times New Roman"/>
          <w:sz w:val="24"/>
          <w:szCs w:val="24"/>
          <w:lang w:eastAsia="ru-RU"/>
        </w:rPr>
        <w:t>. Цена договора является твердой и определяется на весь срок исполнения договора.</w:t>
      </w:r>
    </w:p>
    <w:p w:rsidR="001B3003"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r w:rsidR="009F0301" w:rsidRPr="0022127A">
        <w:rPr>
          <w:rFonts w:ascii="Times New Roman" w:hAnsi="Times New Roman" w:cs="Times New Roman"/>
          <w:sz w:val="24"/>
          <w:szCs w:val="24"/>
          <w:lang w:eastAsia="ru-RU"/>
        </w:rPr>
        <w:t>8</w:t>
      </w:r>
      <w:r w:rsidRPr="0022127A">
        <w:rPr>
          <w:rFonts w:ascii="Times New Roman" w:hAnsi="Times New Roman" w:cs="Times New Roman"/>
          <w:sz w:val="24"/>
          <w:szCs w:val="24"/>
          <w:lang w:eastAsia="ru-RU"/>
        </w:rPr>
        <w:t xml:space="preserve">. Цена договора включает в себя все налоги и сборы, уплачиваемые в </w:t>
      </w:r>
      <w:r w:rsidR="00583B63" w:rsidRPr="0022127A">
        <w:rPr>
          <w:rFonts w:ascii="Times New Roman" w:hAnsi="Times New Roman" w:cs="Times New Roman"/>
          <w:sz w:val="24"/>
          <w:szCs w:val="24"/>
          <w:lang w:eastAsia="ru-RU"/>
        </w:rPr>
        <w:t>соответствии с</w:t>
      </w:r>
      <w:r w:rsidRPr="0022127A">
        <w:rPr>
          <w:rFonts w:ascii="Times New Roman" w:hAnsi="Times New Roman" w:cs="Times New Roman"/>
          <w:sz w:val="24"/>
          <w:szCs w:val="24"/>
          <w:lang w:eastAsia="ru-RU"/>
        </w:rPr>
        <w:t xml:space="preserve"> законодательством Российской Федерации, стоимость тары, упаковки, маркировки, стоимость </w:t>
      </w:r>
      <w:r w:rsidRPr="0022127A">
        <w:rPr>
          <w:rFonts w:ascii="Times New Roman" w:hAnsi="Times New Roman" w:cs="Times New Roman"/>
          <w:sz w:val="24"/>
          <w:szCs w:val="24"/>
          <w:lang w:eastAsia="ru-RU"/>
        </w:rPr>
        <w:lastRenderedPageBreak/>
        <w:t xml:space="preserve">погрузо-разгрузочных работ, транспортные и иные расходы </w:t>
      </w:r>
      <w:r w:rsidR="00A916B1" w:rsidRPr="0022127A">
        <w:rPr>
          <w:rFonts w:ascii="Times New Roman" w:hAnsi="Times New Roman" w:cs="Times New Roman"/>
          <w:sz w:val="24"/>
          <w:szCs w:val="24"/>
          <w:lang w:eastAsia="ru-RU"/>
        </w:rPr>
        <w:t>Исполнителя</w:t>
      </w:r>
      <w:r w:rsidRPr="0022127A">
        <w:rPr>
          <w:rFonts w:ascii="Times New Roman" w:hAnsi="Times New Roman" w:cs="Times New Roman"/>
          <w:sz w:val="24"/>
          <w:szCs w:val="24"/>
          <w:lang w:eastAsia="ru-RU"/>
        </w:rPr>
        <w:t>, связанные с исполнением обязательств по настоящему договору.</w:t>
      </w:r>
    </w:p>
    <w:p w:rsidR="001B3003"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r w:rsidR="009F0301" w:rsidRPr="0022127A">
        <w:rPr>
          <w:rFonts w:ascii="Times New Roman" w:hAnsi="Times New Roman" w:cs="Times New Roman"/>
          <w:sz w:val="24"/>
          <w:szCs w:val="24"/>
          <w:lang w:eastAsia="ru-RU"/>
        </w:rPr>
        <w:t>9</w:t>
      </w:r>
      <w:r w:rsidRPr="0022127A">
        <w:rPr>
          <w:rFonts w:ascii="Times New Roman" w:hAnsi="Times New Roman" w:cs="Times New Roman"/>
          <w:sz w:val="24"/>
          <w:szCs w:val="24"/>
          <w:lang w:eastAsia="ru-RU"/>
        </w:rPr>
        <w:t xml:space="preserve">. </w:t>
      </w:r>
      <w:r w:rsidR="00A916B1" w:rsidRPr="0022127A">
        <w:rPr>
          <w:rFonts w:ascii="Times New Roman" w:hAnsi="Times New Roman" w:cs="Times New Roman"/>
          <w:sz w:val="24"/>
          <w:szCs w:val="24"/>
          <w:lang w:eastAsia="ru-RU"/>
        </w:rPr>
        <w:t xml:space="preserve">Заказчик </w:t>
      </w:r>
      <w:r w:rsidRPr="0022127A">
        <w:rPr>
          <w:rFonts w:ascii="Times New Roman" w:hAnsi="Times New Roman" w:cs="Times New Roman"/>
          <w:sz w:val="24"/>
          <w:szCs w:val="24"/>
          <w:lang w:eastAsia="ru-RU"/>
        </w:rPr>
        <w:t xml:space="preserve">осуществляет оплату за фактически поставленный товар в течение </w:t>
      </w:r>
      <w:r w:rsidR="0060097C" w:rsidRPr="0022127A">
        <w:rPr>
          <w:rFonts w:ascii="Times New Roman" w:hAnsi="Times New Roman" w:cs="Times New Roman"/>
          <w:sz w:val="24"/>
          <w:szCs w:val="24"/>
          <w:lang w:eastAsia="ru-RU"/>
        </w:rPr>
        <w:t>10</w:t>
      </w:r>
      <w:r w:rsidRPr="0022127A">
        <w:rPr>
          <w:rFonts w:ascii="Times New Roman" w:hAnsi="Times New Roman" w:cs="Times New Roman"/>
          <w:sz w:val="24"/>
          <w:szCs w:val="24"/>
          <w:lang w:eastAsia="ru-RU"/>
        </w:rPr>
        <w:t xml:space="preserve"> (</w:t>
      </w:r>
      <w:r w:rsidR="0060097C" w:rsidRPr="0022127A">
        <w:rPr>
          <w:rFonts w:ascii="Times New Roman" w:hAnsi="Times New Roman" w:cs="Times New Roman"/>
          <w:sz w:val="24"/>
          <w:szCs w:val="24"/>
          <w:lang w:eastAsia="ru-RU"/>
        </w:rPr>
        <w:t>десяти</w:t>
      </w:r>
      <w:r w:rsidRPr="0022127A">
        <w:rPr>
          <w:rFonts w:ascii="Times New Roman" w:hAnsi="Times New Roman" w:cs="Times New Roman"/>
          <w:sz w:val="24"/>
          <w:szCs w:val="24"/>
          <w:lang w:eastAsia="ru-RU"/>
        </w:rPr>
        <w:t xml:space="preserve">) рабочих дней с даты перехода права собственности на товар с даты подписания накладной обеими сторонами и представления </w:t>
      </w:r>
      <w:r w:rsidR="006913E4" w:rsidRPr="0022127A">
        <w:rPr>
          <w:rFonts w:ascii="Times New Roman" w:hAnsi="Times New Roman" w:cs="Times New Roman"/>
          <w:sz w:val="24"/>
          <w:szCs w:val="24"/>
          <w:lang w:eastAsia="ru-RU"/>
        </w:rPr>
        <w:t>Исполнителем</w:t>
      </w:r>
      <w:r w:rsidRPr="0022127A">
        <w:rPr>
          <w:rFonts w:ascii="Times New Roman" w:hAnsi="Times New Roman" w:cs="Times New Roman"/>
          <w:sz w:val="24"/>
          <w:szCs w:val="24"/>
          <w:lang w:eastAsia="ru-RU"/>
        </w:rPr>
        <w:t xml:space="preserve"> документов в день поставки для оплаты </w:t>
      </w:r>
      <w:r w:rsidR="007800BC" w:rsidRPr="0022127A">
        <w:rPr>
          <w:rFonts w:ascii="Times New Roman" w:hAnsi="Times New Roman" w:cs="Times New Roman"/>
          <w:sz w:val="24"/>
          <w:szCs w:val="24"/>
          <w:lang w:eastAsia="ru-RU"/>
        </w:rPr>
        <w:t xml:space="preserve">(счета или счет-фактуры) </w:t>
      </w:r>
      <w:r w:rsidRPr="0022127A">
        <w:rPr>
          <w:rFonts w:ascii="Times New Roman" w:hAnsi="Times New Roman" w:cs="Times New Roman"/>
          <w:sz w:val="24"/>
          <w:szCs w:val="24"/>
          <w:lang w:eastAsia="ru-RU"/>
        </w:rPr>
        <w:t>по адресу: г. Уфа, Проспект Октября, 71.</w:t>
      </w:r>
    </w:p>
    <w:p w:rsidR="00426B20" w:rsidRPr="0022127A" w:rsidRDefault="00426B20" w:rsidP="00DE149E">
      <w:pPr>
        <w:spacing w:after="0"/>
        <w:jc w:val="center"/>
        <w:rPr>
          <w:rFonts w:ascii="Times New Roman" w:hAnsi="Times New Roman" w:cs="Times New Roman"/>
          <w:b/>
          <w:sz w:val="24"/>
          <w:szCs w:val="24"/>
          <w:lang w:eastAsia="ru-RU"/>
        </w:rPr>
      </w:pPr>
    </w:p>
    <w:p w:rsidR="001B3003" w:rsidRPr="0022127A" w:rsidRDefault="000070BC"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3</w:t>
      </w:r>
      <w:r w:rsidR="001B3003" w:rsidRPr="0022127A">
        <w:rPr>
          <w:rFonts w:ascii="Times New Roman" w:hAnsi="Times New Roman" w:cs="Times New Roman"/>
          <w:b/>
          <w:sz w:val="24"/>
          <w:szCs w:val="24"/>
          <w:lang w:eastAsia="ru-RU"/>
        </w:rPr>
        <w:t>. Порядок сдачи-приемки товаров</w:t>
      </w:r>
      <w:r w:rsidR="00A916B1" w:rsidRPr="0022127A">
        <w:rPr>
          <w:rFonts w:ascii="Times New Roman" w:hAnsi="Times New Roman" w:cs="Times New Roman"/>
          <w:b/>
          <w:sz w:val="24"/>
          <w:szCs w:val="24"/>
          <w:lang w:eastAsia="ru-RU"/>
        </w:rPr>
        <w:t xml:space="preserve"> и работ</w:t>
      </w:r>
    </w:p>
    <w:p w:rsidR="002D6891" w:rsidRPr="0022127A" w:rsidRDefault="001B3003"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r w:rsidR="002D6891" w:rsidRPr="0022127A">
        <w:rPr>
          <w:rFonts w:ascii="Times New Roman" w:hAnsi="Times New Roman" w:cs="Times New Roman"/>
          <w:sz w:val="24"/>
          <w:szCs w:val="24"/>
          <w:lang w:eastAsia="ru-RU"/>
        </w:rPr>
        <w:t xml:space="preserve">3.1. Приемка товара </w:t>
      </w:r>
      <w:r w:rsidR="006913E4" w:rsidRPr="0022127A">
        <w:rPr>
          <w:rFonts w:ascii="Times New Roman" w:hAnsi="Times New Roman" w:cs="Times New Roman"/>
          <w:sz w:val="24"/>
          <w:szCs w:val="24"/>
          <w:lang w:eastAsia="ru-RU"/>
        </w:rPr>
        <w:t>Заказчиком</w:t>
      </w:r>
      <w:r w:rsidR="002D6891" w:rsidRPr="0022127A">
        <w:rPr>
          <w:rFonts w:ascii="Times New Roman" w:hAnsi="Times New Roman" w:cs="Times New Roman"/>
          <w:sz w:val="24"/>
          <w:szCs w:val="24"/>
          <w:lang w:eastAsia="ru-RU"/>
        </w:rPr>
        <w:t xml:space="preserve"> по количеству и качеству регулируется действующими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25.04.1966г. № П-7.</w:t>
      </w:r>
    </w:p>
    <w:p w:rsidR="002D6891" w:rsidRPr="0022127A" w:rsidRDefault="002D6891"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3.2. Моментом перехода права собственности на товар является момент фактической передачи товара от </w:t>
      </w:r>
      <w:r w:rsidR="006913E4" w:rsidRPr="0022127A">
        <w:rPr>
          <w:rFonts w:ascii="Times New Roman" w:hAnsi="Times New Roman" w:cs="Times New Roman"/>
          <w:sz w:val="24"/>
          <w:szCs w:val="24"/>
          <w:lang w:eastAsia="ru-RU"/>
        </w:rPr>
        <w:t>Исполнителя к Заказчику</w:t>
      </w:r>
      <w:r w:rsidRPr="0022127A">
        <w:rPr>
          <w:rFonts w:ascii="Times New Roman" w:hAnsi="Times New Roman" w:cs="Times New Roman"/>
          <w:sz w:val="24"/>
          <w:szCs w:val="24"/>
          <w:lang w:eastAsia="ru-RU"/>
        </w:rPr>
        <w:t xml:space="preserve"> и утверждается подписью ответственного исполнителя со стороны </w:t>
      </w:r>
      <w:r w:rsidR="006913E4" w:rsidRPr="0022127A">
        <w:rPr>
          <w:rFonts w:ascii="Times New Roman" w:hAnsi="Times New Roman" w:cs="Times New Roman"/>
          <w:sz w:val="24"/>
          <w:szCs w:val="24"/>
          <w:lang w:eastAsia="ru-RU"/>
        </w:rPr>
        <w:t>Заказчик/Исполнитель</w:t>
      </w:r>
      <w:r w:rsidRPr="0022127A">
        <w:rPr>
          <w:rFonts w:ascii="Times New Roman" w:hAnsi="Times New Roman" w:cs="Times New Roman"/>
          <w:sz w:val="24"/>
          <w:szCs w:val="24"/>
          <w:lang w:eastAsia="ru-RU"/>
        </w:rPr>
        <w:t xml:space="preserve"> в накладной/УПД. </w:t>
      </w:r>
    </w:p>
    <w:p w:rsidR="002D6891" w:rsidRPr="0022127A" w:rsidRDefault="002D6891"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3.3. </w:t>
      </w:r>
      <w:r w:rsidR="006913E4" w:rsidRPr="0022127A">
        <w:rPr>
          <w:rFonts w:ascii="Times New Roman" w:hAnsi="Times New Roman" w:cs="Times New Roman"/>
          <w:sz w:val="24"/>
          <w:szCs w:val="24"/>
          <w:lang w:eastAsia="ru-RU"/>
        </w:rPr>
        <w:t xml:space="preserve">Исполнитель </w:t>
      </w:r>
      <w:r w:rsidRPr="0022127A">
        <w:rPr>
          <w:rFonts w:ascii="Times New Roman" w:hAnsi="Times New Roman" w:cs="Times New Roman"/>
          <w:sz w:val="24"/>
          <w:szCs w:val="24"/>
          <w:lang w:eastAsia="ru-RU"/>
        </w:rPr>
        <w:t xml:space="preserve">несет ответственность за риски, связанные с повреждением либо утратой  товара до момента передачи товара </w:t>
      </w:r>
      <w:r w:rsidR="006913E4" w:rsidRPr="0022127A">
        <w:rPr>
          <w:rFonts w:ascii="Times New Roman" w:hAnsi="Times New Roman" w:cs="Times New Roman"/>
          <w:sz w:val="24"/>
          <w:szCs w:val="24"/>
          <w:lang w:eastAsia="ru-RU"/>
        </w:rPr>
        <w:t>Заказчику</w:t>
      </w:r>
      <w:r w:rsidRPr="0022127A">
        <w:rPr>
          <w:rFonts w:ascii="Times New Roman" w:hAnsi="Times New Roman" w:cs="Times New Roman"/>
          <w:sz w:val="24"/>
          <w:szCs w:val="24"/>
          <w:lang w:eastAsia="ru-RU"/>
        </w:rPr>
        <w:t xml:space="preserve">.  </w:t>
      </w:r>
    </w:p>
    <w:p w:rsidR="002D6891" w:rsidRPr="0022127A" w:rsidRDefault="002D6891"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3.4. При неудовлетворительном результате поставки товара </w:t>
      </w:r>
      <w:r w:rsidR="006913E4" w:rsidRPr="0022127A">
        <w:rPr>
          <w:rFonts w:ascii="Times New Roman" w:hAnsi="Times New Roman" w:cs="Times New Roman"/>
          <w:sz w:val="24"/>
          <w:szCs w:val="24"/>
          <w:lang w:eastAsia="ru-RU"/>
        </w:rPr>
        <w:t xml:space="preserve">Заказчик </w:t>
      </w:r>
      <w:r w:rsidRPr="0022127A">
        <w:rPr>
          <w:rFonts w:ascii="Times New Roman" w:hAnsi="Times New Roman" w:cs="Times New Roman"/>
          <w:sz w:val="24"/>
          <w:szCs w:val="24"/>
          <w:lang w:eastAsia="ru-RU"/>
        </w:rPr>
        <w:t xml:space="preserve"> направляет </w:t>
      </w:r>
      <w:r w:rsidR="006913E4" w:rsidRPr="0022127A">
        <w:rPr>
          <w:rFonts w:ascii="Times New Roman" w:hAnsi="Times New Roman" w:cs="Times New Roman"/>
          <w:sz w:val="24"/>
          <w:szCs w:val="24"/>
          <w:lang w:eastAsia="ru-RU"/>
        </w:rPr>
        <w:t>Исполнителю</w:t>
      </w:r>
      <w:r w:rsidRPr="0022127A">
        <w:rPr>
          <w:rFonts w:ascii="Times New Roman" w:hAnsi="Times New Roman" w:cs="Times New Roman"/>
          <w:sz w:val="24"/>
          <w:szCs w:val="24"/>
          <w:lang w:eastAsia="ru-RU"/>
        </w:rPr>
        <w:t xml:space="preserve"> мотивированный отказ в течение 5 (пяти) дней с даты получения от </w:t>
      </w:r>
      <w:r w:rsidR="006913E4" w:rsidRPr="0022127A">
        <w:rPr>
          <w:rFonts w:ascii="Times New Roman" w:hAnsi="Times New Roman" w:cs="Times New Roman"/>
          <w:sz w:val="24"/>
          <w:szCs w:val="24"/>
          <w:lang w:eastAsia="ru-RU"/>
        </w:rPr>
        <w:t>Исполнителя</w:t>
      </w:r>
      <w:r w:rsidRPr="0022127A">
        <w:rPr>
          <w:rFonts w:ascii="Times New Roman" w:hAnsi="Times New Roman" w:cs="Times New Roman"/>
          <w:sz w:val="24"/>
          <w:szCs w:val="24"/>
          <w:lang w:eastAsia="ru-RU"/>
        </w:rPr>
        <w:t xml:space="preserve"> товарной накладной/УПД.</w:t>
      </w:r>
    </w:p>
    <w:p w:rsidR="002D6891" w:rsidRPr="0022127A" w:rsidRDefault="002D6891"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3.5. При обнаружении недостатков при приеме товара Стороны согласовывают сроки и порядок их устранения и фиксируют это в двухстороннем акте без дополнительной оплаты в предел</w:t>
      </w:r>
      <w:r w:rsidR="00AC4F29" w:rsidRPr="0022127A">
        <w:rPr>
          <w:rFonts w:ascii="Times New Roman" w:hAnsi="Times New Roman" w:cs="Times New Roman"/>
          <w:sz w:val="24"/>
          <w:szCs w:val="24"/>
          <w:lang w:eastAsia="ru-RU"/>
        </w:rPr>
        <w:t>ах стоимости настоящего договор</w:t>
      </w:r>
      <w:r w:rsidRPr="0022127A">
        <w:rPr>
          <w:rFonts w:ascii="Times New Roman" w:hAnsi="Times New Roman" w:cs="Times New Roman"/>
          <w:sz w:val="24"/>
          <w:szCs w:val="24"/>
          <w:lang w:eastAsia="ru-RU"/>
        </w:rPr>
        <w:t>а.</w:t>
      </w:r>
    </w:p>
    <w:p w:rsidR="002D6891" w:rsidRPr="0022127A" w:rsidRDefault="00846534" w:rsidP="00846534">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3.</w:t>
      </w:r>
      <w:r w:rsidR="00CD0CEB" w:rsidRPr="0022127A">
        <w:rPr>
          <w:rFonts w:ascii="Times New Roman" w:hAnsi="Times New Roman" w:cs="Times New Roman"/>
          <w:sz w:val="24"/>
          <w:szCs w:val="24"/>
          <w:lang w:eastAsia="ru-RU"/>
        </w:rPr>
        <w:t>6</w:t>
      </w:r>
      <w:r w:rsidRPr="0022127A">
        <w:rPr>
          <w:rFonts w:ascii="Times New Roman" w:hAnsi="Times New Roman" w:cs="Times New Roman"/>
          <w:sz w:val="24"/>
          <w:szCs w:val="24"/>
          <w:lang w:eastAsia="ru-RU"/>
        </w:rPr>
        <w:t>.</w:t>
      </w:r>
      <w:r w:rsidR="002D6891" w:rsidRPr="0022127A">
        <w:rPr>
          <w:rFonts w:ascii="Times New Roman" w:hAnsi="Times New Roman" w:cs="Times New Roman"/>
          <w:sz w:val="24"/>
          <w:szCs w:val="24"/>
          <w:lang w:eastAsia="ru-RU"/>
        </w:rPr>
        <w:t xml:space="preserve"> Прие</w:t>
      </w:r>
      <w:r w:rsidRPr="0022127A">
        <w:rPr>
          <w:rFonts w:ascii="Times New Roman" w:hAnsi="Times New Roman" w:cs="Times New Roman"/>
          <w:sz w:val="24"/>
          <w:szCs w:val="24"/>
          <w:lang w:eastAsia="ru-RU"/>
        </w:rPr>
        <w:t xml:space="preserve">мка оформляется актом о приёмке - передачи товара и выполненных работ (Приложение№3) </w:t>
      </w:r>
      <w:r w:rsidR="002D6891" w:rsidRPr="0022127A">
        <w:rPr>
          <w:rFonts w:ascii="Times New Roman" w:hAnsi="Times New Roman" w:cs="Times New Roman"/>
          <w:sz w:val="24"/>
          <w:szCs w:val="24"/>
          <w:lang w:eastAsia="ru-RU"/>
        </w:rPr>
        <w:t>в (двух) экземплярах.</w:t>
      </w:r>
    </w:p>
    <w:p w:rsidR="002D6891" w:rsidRPr="0022127A" w:rsidRDefault="00846534" w:rsidP="002D6891">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3.</w:t>
      </w:r>
      <w:r w:rsidR="00CD0CEB" w:rsidRPr="0022127A">
        <w:rPr>
          <w:rFonts w:ascii="Times New Roman" w:hAnsi="Times New Roman" w:cs="Times New Roman"/>
          <w:sz w:val="24"/>
          <w:szCs w:val="24"/>
          <w:lang w:eastAsia="ru-RU"/>
        </w:rPr>
        <w:t>7</w:t>
      </w:r>
      <w:r w:rsidR="002D6891" w:rsidRPr="0022127A">
        <w:rPr>
          <w:rFonts w:ascii="Times New Roman" w:hAnsi="Times New Roman" w:cs="Times New Roman"/>
          <w:sz w:val="24"/>
          <w:szCs w:val="24"/>
          <w:lang w:eastAsia="ru-RU"/>
        </w:rPr>
        <w:t xml:space="preserve">. По итогам приемки выполненных </w:t>
      </w:r>
      <w:r w:rsidR="006913E4" w:rsidRPr="0022127A">
        <w:rPr>
          <w:rFonts w:ascii="Times New Roman" w:hAnsi="Times New Roman" w:cs="Times New Roman"/>
          <w:sz w:val="24"/>
          <w:szCs w:val="24"/>
          <w:lang w:eastAsia="ru-RU"/>
        </w:rPr>
        <w:t xml:space="preserve">работ на основании документов, </w:t>
      </w:r>
      <w:r w:rsidR="002D6891" w:rsidRPr="0022127A">
        <w:rPr>
          <w:rFonts w:ascii="Times New Roman" w:hAnsi="Times New Roman" w:cs="Times New Roman"/>
          <w:sz w:val="24"/>
          <w:szCs w:val="24"/>
          <w:lang w:eastAsia="ru-RU"/>
        </w:rPr>
        <w:t xml:space="preserve"> </w:t>
      </w:r>
      <w:r w:rsidR="006913E4" w:rsidRPr="0022127A">
        <w:rPr>
          <w:rFonts w:ascii="Times New Roman" w:hAnsi="Times New Roman" w:cs="Times New Roman"/>
          <w:sz w:val="24"/>
          <w:szCs w:val="24"/>
          <w:lang w:eastAsia="ru-RU"/>
        </w:rPr>
        <w:t>Заказчик</w:t>
      </w:r>
      <w:r w:rsidR="002D6891" w:rsidRPr="0022127A">
        <w:rPr>
          <w:rFonts w:ascii="Times New Roman" w:hAnsi="Times New Roman" w:cs="Times New Roman"/>
          <w:sz w:val="24"/>
          <w:szCs w:val="24"/>
          <w:lang w:eastAsia="ru-RU"/>
        </w:rPr>
        <w:t xml:space="preserve">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  Оформление и обмен документами о приемке выполненных работ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w:t>
      </w:r>
      <w:r w:rsidR="006913E4" w:rsidRPr="0022127A">
        <w:rPr>
          <w:rFonts w:ascii="Times New Roman" w:hAnsi="Times New Roman" w:cs="Times New Roman"/>
          <w:sz w:val="24"/>
          <w:szCs w:val="24"/>
          <w:lang w:eastAsia="ru-RU"/>
        </w:rPr>
        <w:t>Заказчика и Исполнителя</w:t>
      </w:r>
      <w:r w:rsidR="002D6891" w:rsidRPr="0022127A">
        <w:rPr>
          <w:rFonts w:ascii="Times New Roman" w:hAnsi="Times New Roman" w:cs="Times New Roman"/>
          <w:sz w:val="24"/>
          <w:szCs w:val="24"/>
          <w:lang w:eastAsia="ru-RU"/>
        </w:rPr>
        <w:t xml:space="preserve"> собственноручно.</w:t>
      </w:r>
    </w:p>
    <w:p w:rsidR="002D6891" w:rsidRPr="0022127A" w:rsidRDefault="002D6891" w:rsidP="00D5262E">
      <w:pPr>
        <w:spacing w:after="0"/>
        <w:rPr>
          <w:rFonts w:ascii="Times New Roman" w:hAnsi="Times New Roman" w:cs="Times New Roman"/>
          <w:b/>
          <w:sz w:val="24"/>
          <w:szCs w:val="24"/>
          <w:lang w:eastAsia="ru-RU"/>
        </w:rPr>
      </w:pPr>
    </w:p>
    <w:p w:rsidR="004F58D7" w:rsidRPr="0022127A" w:rsidRDefault="004F58D7"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4.Условия и сроки поставки</w:t>
      </w:r>
    </w:p>
    <w:p w:rsidR="00426B20" w:rsidRPr="0022127A" w:rsidRDefault="00426B20" w:rsidP="00DE149E">
      <w:pPr>
        <w:spacing w:after="0"/>
        <w:jc w:val="both"/>
        <w:rPr>
          <w:rFonts w:ascii="Times New Roman" w:hAnsi="Times New Roman" w:cs="Times New Roman"/>
          <w:bCs/>
          <w:sz w:val="24"/>
          <w:szCs w:val="24"/>
          <w:lang w:eastAsia="ru-RU"/>
        </w:rPr>
      </w:pPr>
    </w:p>
    <w:p w:rsidR="004F58D7" w:rsidRDefault="004F58D7" w:rsidP="00DE149E">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4.1</w:t>
      </w:r>
      <w:r w:rsidRPr="0022127A">
        <w:rPr>
          <w:rFonts w:ascii="Times New Roman" w:hAnsi="Times New Roman" w:cs="Times New Roman"/>
          <w:sz w:val="24"/>
          <w:szCs w:val="24"/>
          <w:lang w:eastAsia="ru-RU"/>
        </w:rPr>
        <w:t xml:space="preserve"> </w:t>
      </w:r>
      <w:r w:rsidRPr="0022127A">
        <w:rPr>
          <w:rFonts w:ascii="Times New Roman" w:hAnsi="Times New Roman" w:cs="Times New Roman"/>
          <w:bCs/>
          <w:sz w:val="24"/>
          <w:szCs w:val="24"/>
          <w:lang w:eastAsia="ru-RU"/>
        </w:rPr>
        <w:t xml:space="preserve">Поставка Товара указанного в Спецификации (Приложение №1) осуществляется не позднее </w:t>
      </w:r>
      <w:r w:rsidR="00B104B5" w:rsidRPr="0022127A">
        <w:rPr>
          <w:rFonts w:ascii="Times New Roman" w:hAnsi="Times New Roman" w:cs="Times New Roman"/>
          <w:bCs/>
          <w:sz w:val="24"/>
          <w:szCs w:val="24"/>
          <w:lang w:eastAsia="ru-RU"/>
        </w:rPr>
        <w:t>20</w:t>
      </w:r>
      <w:r w:rsidRPr="0022127A">
        <w:rPr>
          <w:rFonts w:ascii="Times New Roman" w:hAnsi="Times New Roman" w:cs="Times New Roman"/>
          <w:bCs/>
          <w:sz w:val="24"/>
          <w:szCs w:val="24"/>
          <w:lang w:eastAsia="ru-RU"/>
        </w:rPr>
        <w:t xml:space="preserve"> (д</w:t>
      </w:r>
      <w:r w:rsidR="00B104B5" w:rsidRPr="0022127A">
        <w:rPr>
          <w:rFonts w:ascii="Times New Roman" w:hAnsi="Times New Roman" w:cs="Times New Roman"/>
          <w:bCs/>
          <w:sz w:val="24"/>
          <w:szCs w:val="24"/>
          <w:lang w:eastAsia="ru-RU"/>
        </w:rPr>
        <w:t>ва</w:t>
      </w:r>
      <w:r w:rsidR="007A1274" w:rsidRPr="0022127A">
        <w:rPr>
          <w:rFonts w:ascii="Times New Roman" w:hAnsi="Times New Roman" w:cs="Times New Roman"/>
          <w:bCs/>
          <w:sz w:val="24"/>
          <w:szCs w:val="24"/>
          <w:lang w:eastAsia="ru-RU"/>
        </w:rPr>
        <w:t>д</w:t>
      </w:r>
      <w:r w:rsidR="00B104B5" w:rsidRPr="0022127A">
        <w:rPr>
          <w:rFonts w:ascii="Times New Roman" w:hAnsi="Times New Roman" w:cs="Times New Roman"/>
          <w:bCs/>
          <w:sz w:val="24"/>
          <w:szCs w:val="24"/>
          <w:lang w:eastAsia="ru-RU"/>
        </w:rPr>
        <w:t>цати</w:t>
      </w:r>
      <w:r w:rsidRPr="0022127A">
        <w:rPr>
          <w:rFonts w:ascii="Times New Roman" w:hAnsi="Times New Roman" w:cs="Times New Roman"/>
          <w:bCs/>
          <w:sz w:val="24"/>
          <w:szCs w:val="24"/>
          <w:lang w:eastAsia="ru-RU"/>
        </w:rPr>
        <w:t xml:space="preserve">) рабочих дней с даты заключения договора силами </w:t>
      </w:r>
      <w:r w:rsidR="006913E4" w:rsidRPr="0022127A">
        <w:rPr>
          <w:rFonts w:ascii="Times New Roman" w:hAnsi="Times New Roman" w:cs="Times New Roman"/>
          <w:bCs/>
          <w:sz w:val="24"/>
          <w:szCs w:val="24"/>
          <w:lang w:eastAsia="ru-RU"/>
        </w:rPr>
        <w:t>Исполнителя</w:t>
      </w:r>
      <w:r w:rsidRPr="0022127A">
        <w:rPr>
          <w:rFonts w:ascii="Times New Roman" w:hAnsi="Times New Roman" w:cs="Times New Roman"/>
          <w:bCs/>
          <w:sz w:val="24"/>
          <w:szCs w:val="24"/>
          <w:lang w:eastAsia="ru-RU"/>
        </w:rPr>
        <w:t xml:space="preserve"> в адрес Покупателя, в рабочие дни и часы (с 09.30 до 17.00). Прием-передача Товара </w:t>
      </w:r>
      <w:r w:rsidR="00D956DC" w:rsidRPr="0022127A">
        <w:rPr>
          <w:rFonts w:ascii="Times New Roman" w:hAnsi="Times New Roman" w:cs="Times New Roman"/>
          <w:bCs/>
          <w:sz w:val="24"/>
          <w:szCs w:val="24"/>
          <w:lang w:eastAsia="ru-RU"/>
        </w:rPr>
        <w:t xml:space="preserve">и монтаж </w:t>
      </w:r>
      <w:r w:rsidRPr="0022127A">
        <w:rPr>
          <w:rFonts w:ascii="Times New Roman" w:hAnsi="Times New Roman" w:cs="Times New Roman"/>
          <w:bCs/>
          <w:sz w:val="24"/>
          <w:szCs w:val="24"/>
          <w:lang w:eastAsia="ru-RU"/>
        </w:rPr>
        <w:t>осуществляется непоср</w:t>
      </w:r>
      <w:r w:rsidR="00680C0A" w:rsidRPr="0022127A">
        <w:rPr>
          <w:rFonts w:ascii="Times New Roman" w:hAnsi="Times New Roman" w:cs="Times New Roman"/>
          <w:bCs/>
          <w:sz w:val="24"/>
          <w:szCs w:val="24"/>
          <w:lang w:eastAsia="ru-RU"/>
        </w:rPr>
        <w:t xml:space="preserve">едственно на </w:t>
      </w:r>
      <w:r w:rsidR="00724159" w:rsidRPr="0022127A">
        <w:rPr>
          <w:rFonts w:ascii="Times New Roman" w:hAnsi="Times New Roman" w:cs="Times New Roman"/>
          <w:bCs/>
          <w:sz w:val="24"/>
          <w:szCs w:val="24"/>
          <w:lang w:eastAsia="ru-RU"/>
        </w:rPr>
        <w:t xml:space="preserve">складах </w:t>
      </w:r>
      <w:r w:rsidR="006913E4" w:rsidRPr="0022127A">
        <w:rPr>
          <w:rFonts w:ascii="Times New Roman" w:hAnsi="Times New Roman" w:cs="Times New Roman"/>
          <w:bCs/>
          <w:sz w:val="24"/>
          <w:szCs w:val="24"/>
          <w:lang w:eastAsia="ru-RU"/>
        </w:rPr>
        <w:t>Заказчика</w:t>
      </w:r>
      <w:r w:rsidR="00724159" w:rsidRPr="0022127A">
        <w:rPr>
          <w:rFonts w:ascii="Times New Roman" w:hAnsi="Times New Roman" w:cs="Times New Roman"/>
          <w:bCs/>
          <w:sz w:val="24"/>
          <w:szCs w:val="24"/>
          <w:lang w:eastAsia="ru-RU"/>
        </w:rPr>
        <w:t xml:space="preserve"> до </w:t>
      </w:r>
      <w:r w:rsidR="008D61A9" w:rsidRPr="0022127A">
        <w:rPr>
          <w:rFonts w:ascii="Times New Roman" w:hAnsi="Times New Roman" w:cs="Times New Roman"/>
          <w:bCs/>
          <w:sz w:val="24"/>
          <w:szCs w:val="24"/>
          <w:lang w:eastAsia="ru-RU"/>
        </w:rPr>
        <w:t>0</w:t>
      </w:r>
      <w:r w:rsidR="00D446DE" w:rsidRPr="0022127A">
        <w:rPr>
          <w:rFonts w:ascii="Times New Roman" w:hAnsi="Times New Roman" w:cs="Times New Roman"/>
          <w:bCs/>
          <w:sz w:val="24"/>
          <w:szCs w:val="24"/>
          <w:lang w:eastAsia="ru-RU"/>
        </w:rPr>
        <w:t>7</w:t>
      </w:r>
      <w:r w:rsidR="00CD1BB8" w:rsidRPr="0022127A">
        <w:rPr>
          <w:rFonts w:ascii="Times New Roman" w:hAnsi="Times New Roman" w:cs="Times New Roman"/>
          <w:bCs/>
          <w:sz w:val="24"/>
          <w:szCs w:val="24"/>
          <w:lang w:eastAsia="ru-RU"/>
        </w:rPr>
        <w:t>.0</w:t>
      </w:r>
      <w:r w:rsidR="004B7422" w:rsidRPr="0022127A">
        <w:rPr>
          <w:rFonts w:ascii="Times New Roman" w:hAnsi="Times New Roman" w:cs="Times New Roman"/>
          <w:bCs/>
          <w:sz w:val="24"/>
          <w:szCs w:val="24"/>
          <w:lang w:eastAsia="ru-RU"/>
        </w:rPr>
        <w:t>9</w:t>
      </w:r>
      <w:r w:rsidR="009F0301" w:rsidRPr="0022127A">
        <w:rPr>
          <w:rFonts w:ascii="Times New Roman" w:hAnsi="Times New Roman" w:cs="Times New Roman"/>
          <w:bCs/>
          <w:sz w:val="24"/>
          <w:szCs w:val="24"/>
          <w:lang w:eastAsia="ru-RU"/>
        </w:rPr>
        <w:t>.202</w:t>
      </w:r>
      <w:r w:rsidR="00D956DC" w:rsidRPr="0022127A">
        <w:rPr>
          <w:rFonts w:ascii="Times New Roman" w:hAnsi="Times New Roman" w:cs="Times New Roman"/>
          <w:bCs/>
          <w:sz w:val="24"/>
          <w:szCs w:val="24"/>
          <w:lang w:eastAsia="ru-RU"/>
        </w:rPr>
        <w:t>6</w:t>
      </w:r>
      <w:r w:rsidR="00D03E8E" w:rsidRPr="0022127A">
        <w:rPr>
          <w:rFonts w:ascii="Times New Roman" w:hAnsi="Times New Roman" w:cs="Times New Roman"/>
          <w:bCs/>
          <w:sz w:val="24"/>
          <w:szCs w:val="24"/>
          <w:lang w:eastAsia="ru-RU"/>
        </w:rPr>
        <w:t xml:space="preserve"> </w:t>
      </w:r>
      <w:r w:rsidR="00680C0A" w:rsidRPr="0022127A">
        <w:rPr>
          <w:rFonts w:ascii="Times New Roman" w:hAnsi="Times New Roman" w:cs="Times New Roman"/>
          <w:bCs/>
          <w:sz w:val="24"/>
          <w:szCs w:val="24"/>
          <w:lang w:eastAsia="ru-RU"/>
        </w:rPr>
        <w:t>г.</w:t>
      </w:r>
    </w:p>
    <w:p w:rsidR="00D5262E" w:rsidRPr="0022127A" w:rsidRDefault="00D5262E" w:rsidP="00DE149E">
      <w:pPr>
        <w:spacing w:after="0"/>
        <w:jc w:val="both"/>
        <w:rPr>
          <w:rFonts w:ascii="Times New Roman" w:hAnsi="Times New Roman" w:cs="Times New Roman"/>
          <w:bCs/>
          <w:sz w:val="24"/>
          <w:szCs w:val="24"/>
          <w:lang w:eastAsia="ru-RU"/>
        </w:rPr>
      </w:pPr>
    </w:p>
    <w:p w:rsidR="001B3003" w:rsidRPr="0022127A" w:rsidRDefault="00E92A42"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5</w:t>
      </w:r>
      <w:r w:rsidR="001B3003" w:rsidRPr="0022127A">
        <w:rPr>
          <w:rFonts w:ascii="Times New Roman" w:hAnsi="Times New Roman" w:cs="Times New Roman"/>
          <w:b/>
          <w:sz w:val="24"/>
          <w:szCs w:val="24"/>
          <w:lang w:eastAsia="ru-RU"/>
        </w:rPr>
        <w:t>.</w:t>
      </w:r>
      <w:r w:rsidR="001B3003" w:rsidRPr="0022127A">
        <w:rPr>
          <w:rFonts w:ascii="Times New Roman" w:hAnsi="Times New Roman" w:cs="Times New Roman"/>
          <w:sz w:val="24"/>
          <w:szCs w:val="24"/>
          <w:lang w:eastAsia="ru-RU"/>
        </w:rPr>
        <w:t> </w:t>
      </w:r>
      <w:r w:rsidR="001B3003" w:rsidRPr="0022127A">
        <w:rPr>
          <w:rFonts w:ascii="Times New Roman" w:hAnsi="Times New Roman" w:cs="Times New Roman"/>
          <w:b/>
          <w:sz w:val="24"/>
          <w:szCs w:val="24"/>
          <w:lang w:eastAsia="ru-RU"/>
        </w:rPr>
        <w:t>Качество поставляемого товара</w:t>
      </w:r>
    </w:p>
    <w:p w:rsidR="00426B20" w:rsidRPr="0022127A" w:rsidRDefault="00426B20" w:rsidP="00DE149E">
      <w:pPr>
        <w:spacing w:after="0"/>
        <w:jc w:val="both"/>
        <w:rPr>
          <w:rFonts w:ascii="Times New Roman" w:hAnsi="Times New Roman" w:cs="Times New Roman"/>
          <w:sz w:val="24"/>
          <w:szCs w:val="24"/>
          <w:lang w:eastAsia="ru-RU"/>
        </w:rPr>
      </w:pP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lastRenderedPageBreak/>
        <w:t>5</w:t>
      </w:r>
      <w:r w:rsidR="001B3003" w:rsidRPr="0022127A">
        <w:rPr>
          <w:rFonts w:ascii="Times New Roman" w:hAnsi="Times New Roman" w:cs="Times New Roman"/>
          <w:sz w:val="24"/>
          <w:szCs w:val="24"/>
          <w:lang w:eastAsia="ru-RU"/>
        </w:rPr>
        <w:t xml:space="preserve">.1. В случае несоответствия качества товара требованиям, установленным для данного вида товара, Сторонами составляется двухсторонний акт с указанием недостатков и перечня необходимых доработок. Претензия о проведении доработок может быть предъявлена </w:t>
      </w:r>
      <w:r w:rsidR="006913E4" w:rsidRPr="0022127A">
        <w:rPr>
          <w:rFonts w:ascii="Times New Roman" w:hAnsi="Times New Roman" w:cs="Times New Roman"/>
          <w:sz w:val="24"/>
          <w:szCs w:val="24"/>
          <w:lang w:eastAsia="ru-RU"/>
        </w:rPr>
        <w:t>Заказчиком</w:t>
      </w:r>
      <w:r w:rsidR="001B3003" w:rsidRPr="0022127A">
        <w:rPr>
          <w:rFonts w:ascii="Times New Roman" w:hAnsi="Times New Roman" w:cs="Times New Roman"/>
          <w:sz w:val="24"/>
          <w:szCs w:val="24"/>
          <w:lang w:eastAsia="ru-RU"/>
        </w:rPr>
        <w:t xml:space="preserve"> в течение 5 (пяти) рабочих дней, с момента поставки  товара. </w:t>
      </w:r>
      <w:r w:rsidR="006913E4" w:rsidRPr="0022127A">
        <w:rPr>
          <w:rFonts w:ascii="Times New Roman" w:hAnsi="Times New Roman" w:cs="Times New Roman"/>
          <w:sz w:val="24"/>
          <w:szCs w:val="24"/>
          <w:lang w:eastAsia="ru-RU"/>
        </w:rPr>
        <w:t>Исполнитель</w:t>
      </w:r>
      <w:r w:rsidR="001B3003" w:rsidRPr="0022127A">
        <w:rPr>
          <w:rFonts w:ascii="Times New Roman" w:hAnsi="Times New Roman" w:cs="Times New Roman"/>
          <w:sz w:val="24"/>
          <w:szCs w:val="24"/>
          <w:lang w:eastAsia="ru-RU"/>
        </w:rPr>
        <w:t xml:space="preserve"> обязан устранить недостатки и произвести необходимые доработки без дополнительной оплаты в пределах стоимости настоящего договора. </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5</w:t>
      </w:r>
      <w:r w:rsidR="001B3003" w:rsidRPr="0022127A">
        <w:rPr>
          <w:rFonts w:ascii="Times New Roman" w:hAnsi="Times New Roman" w:cs="Times New Roman"/>
          <w:sz w:val="24"/>
          <w:szCs w:val="24"/>
          <w:lang w:eastAsia="ru-RU"/>
        </w:rPr>
        <w:t xml:space="preserve">.2. Для оформления приема </w:t>
      </w:r>
      <w:r w:rsidR="00693B0F" w:rsidRPr="0022127A">
        <w:rPr>
          <w:rFonts w:ascii="Times New Roman" w:hAnsi="Times New Roman" w:cs="Times New Roman"/>
          <w:sz w:val="24"/>
          <w:szCs w:val="24"/>
          <w:lang w:eastAsia="ru-RU"/>
        </w:rPr>
        <w:t>товара по</w:t>
      </w:r>
      <w:r w:rsidR="001B3003" w:rsidRPr="0022127A">
        <w:rPr>
          <w:rFonts w:ascii="Times New Roman" w:hAnsi="Times New Roman" w:cs="Times New Roman"/>
          <w:sz w:val="24"/>
          <w:szCs w:val="24"/>
          <w:lang w:eastAsia="ru-RU"/>
        </w:rPr>
        <w:t xml:space="preserve"> качеству и количеству, подписания накладной, по настоящему договору со стороны </w:t>
      </w:r>
      <w:r w:rsidR="006913E4" w:rsidRPr="0022127A">
        <w:rPr>
          <w:rFonts w:ascii="Times New Roman" w:hAnsi="Times New Roman" w:cs="Times New Roman"/>
          <w:sz w:val="24"/>
          <w:szCs w:val="24"/>
          <w:lang w:eastAsia="ru-RU"/>
        </w:rPr>
        <w:t>Заказчика</w:t>
      </w:r>
      <w:r w:rsidR="001B3003" w:rsidRPr="0022127A">
        <w:rPr>
          <w:rFonts w:ascii="Times New Roman" w:hAnsi="Times New Roman" w:cs="Times New Roman"/>
          <w:sz w:val="24"/>
          <w:szCs w:val="24"/>
          <w:lang w:eastAsia="ru-RU"/>
        </w:rPr>
        <w:t xml:space="preserve"> должен присутствовать уполномоченный представитель с оформленной надлежащим образом доверенностью представителя. </w:t>
      </w:r>
    </w:p>
    <w:p w:rsidR="003962D1" w:rsidRPr="0022127A" w:rsidRDefault="003962D1" w:rsidP="00DE149E">
      <w:pPr>
        <w:spacing w:after="0"/>
        <w:jc w:val="center"/>
        <w:rPr>
          <w:rFonts w:ascii="Times New Roman" w:hAnsi="Times New Roman" w:cs="Times New Roman"/>
          <w:b/>
          <w:sz w:val="24"/>
          <w:szCs w:val="24"/>
          <w:lang w:eastAsia="ru-RU"/>
        </w:rPr>
      </w:pPr>
    </w:p>
    <w:p w:rsidR="001B3003" w:rsidRPr="0022127A" w:rsidRDefault="00E92A42"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6</w:t>
      </w:r>
      <w:r w:rsidR="001B3003" w:rsidRPr="0022127A">
        <w:rPr>
          <w:rFonts w:ascii="Times New Roman" w:hAnsi="Times New Roman" w:cs="Times New Roman"/>
          <w:b/>
          <w:sz w:val="24"/>
          <w:szCs w:val="24"/>
          <w:lang w:eastAsia="ru-RU"/>
        </w:rPr>
        <w:t>. Обстоятельства непреодолимой силы (форс-мажор)</w:t>
      </w:r>
    </w:p>
    <w:p w:rsidR="00FB68F9" w:rsidRPr="0022127A" w:rsidRDefault="00FB68F9" w:rsidP="00DE149E">
      <w:pPr>
        <w:spacing w:after="0"/>
        <w:jc w:val="center"/>
        <w:rPr>
          <w:rFonts w:ascii="Times New Roman" w:hAnsi="Times New Roman" w:cs="Times New Roman"/>
          <w:b/>
          <w:sz w:val="24"/>
          <w:szCs w:val="24"/>
          <w:lang w:eastAsia="ru-RU"/>
        </w:rPr>
      </w:pP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r w:rsidR="001B3003" w:rsidRPr="0022127A">
        <w:rPr>
          <w:rFonts w:ascii="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включая: пожар, наводнение, землетрясение, диверсию, военные действия, революции, эпидемии, карантины, эмбарго на поставку грузов и другие обстоятельства, если они непосредственно повлияли на исполнение обязательств по настоящему договору.</w:t>
      </w:r>
    </w:p>
    <w:p w:rsidR="001B3003" w:rsidRPr="0022127A" w:rsidRDefault="001B30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Свидетельство, выданное органом местной власти</w:t>
      </w:r>
      <w:r w:rsidR="00426B20" w:rsidRPr="0022127A">
        <w:rPr>
          <w:rFonts w:ascii="Times New Roman" w:hAnsi="Times New Roman" w:cs="Times New Roman"/>
          <w:sz w:val="24"/>
          <w:szCs w:val="24"/>
          <w:lang w:eastAsia="ru-RU"/>
        </w:rPr>
        <w:t>,</w:t>
      </w:r>
      <w:r w:rsidRPr="0022127A">
        <w:rPr>
          <w:rFonts w:ascii="Times New Roman" w:hAnsi="Times New Roman" w:cs="Times New Roman"/>
          <w:sz w:val="24"/>
          <w:szCs w:val="24"/>
          <w:lang w:eastAsia="ru-RU"/>
        </w:rPr>
        <w:t xml:space="preserve"> является достаточным подтверждением наступления и продолжительности действия обстоятельств непреодолимой силы.</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r w:rsidR="001B3003" w:rsidRPr="0022127A">
        <w:rPr>
          <w:rFonts w:ascii="Times New Roman" w:hAnsi="Times New Roman" w:cs="Times New Roman"/>
          <w:sz w:val="24"/>
          <w:szCs w:val="24"/>
          <w:lang w:eastAsia="ru-RU"/>
        </w:rPr>
        <w:t>.2. При наступлении обстоятельств непреодолимой силы сторона, которая не в состоянии выполнить свои обязательства, незамедлительно сообщает другой стороне о начале и прекращении указанных обстоятельств, но в любом случае не позднее 10 дней после начала их действия. Несвоевременное уведомление об обстоятельствах непреодолимой силы лишает соответствующую сторону права ссылаться на указанные обстоятельства как на основание, освобождающее его от ответственности за неисполнение обязательств.</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r w:rsidR="001B3003" w:rsidRPr="0022127A">
        <w:rPr>
          <w:rFonts w:ascii="Times New Roman" w:hAnsi="Times New Roman" w:cs="Times New Roman"/>
          <w:sz w:val="24"/>
          <w:szCs w:val="24"/>
          <w:lang w:eastAsia="ru-RU"/>
        </w:rPr>
        <w:t>.3. Срок выполнения обязательств отодвигается на время действия обстоятельств непреодолимой силы.</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r w:rsidR="001B3003" w:rsidRPr="0022127A">
        <w:rPr>
          <w:rFonts w:ascii="Times New Roman" w:hAnsi="Times New Roman" w:cs="Times New Roman"/>
          <w:sz w:val="24"/>
          <w:szCs w:val="24"/>
          <w:lang w:eastAsia="ru-RU"/>
        </w:rPr>
        <w:t xml:space="preserve">.4. Если указанные обстоятельства продолжаются более 1 месяца, каждая Сторона имеет право на расторжение Договора или его части, без возмещения другой Стороне затрат и потерь, связанных с расторжением Договора. </w:t>
      </w:r>
    </w:p>
    <w:p w:rsidR="00A16F4C" w:rsidRPr="0022127A" w:rsidRDefault="00A16F4C" w:rsidP="00DE149E">
      <w:pPr>
        <w:spacing w:after="0"/>
        <w:jc w:val="center"/>
        <w:rPr>
          <w:rFonts w:ascii="Times New Roman" w:hAnsi="Times New Roman" w:cs="Times New Roman"/>
          <w:b/>
          <w:sz w:val="24"/>
          <w:szCs w:val="24"/>
          <w:lang w:eastAsia="ru-RU"/>
        </w:rPr>
      </w:pPr>
    </w:p>
    <w:p w:rsidR="001B3003" w:rsidRPr="0022127A" w:rsidRDefault="00E92A42"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7</w:t>
      </w:r>
      <w:r w:rsidR="001B3003" w:rsidRPr="0022127A">
        <w:rPr>
          <w:rFonts w:ascii="Times New Roman" w:hAnsi="Times New Roman" w:cs="Times New Roman"/>
          <w:b/>
          <w:sz w:val="24"/>
          <w:szCs w:val="24"/>
          <w:lang w:eastAsia="ru-RU"/>
        </w:rPr>
        <w:t xml:space="preserve">. </w:t>
      </w:r>
      <w:r w:rsidR="00DA1A03" w:rsidRPr="0022127A">
        <w:rPr>
          <w:rFonts w:ascii="Times New Roman" w:hAnsi="Times New Roman" w:cs="Times New Roman"/>
          <w:b/>
          <w:sz w:val="24"/>
          <w:szCs w:val="24"/>
          <w:lang w:eastAsia="ru-RU"/>
        </w:rPr>
        <w:t xml:space="preserve">Ответственность сторон. </w:t>
      </w:r>
      <w:r w:rsidR="001B3003" w:rsidRPr="0022127A">
        <w:rPr>
          <w:rFonts w:ascii="Times New Roman" w:hAnsi="Times New Roman" w:cs="Times New Roman"/>
          <w:b/>
          <w:sz w:val="24"/>
          <w:szCs w:val="24"/>
          <w:lang w:eastAsia="ru-RU"/>
        </w:rPr>
        <w:t>Порядок разрешения споров</w:t>
      </w:r>
    </w:p>
    <w:p w:rsidR="00426B20" w:rsidRPr="0022127A" w:rsidRDefault="00426B20" w:rsidP="00DE149E">
      <w:pPr>
        <w:spacing w:after="0"/>
        <w:jc w:val="both"/>
        <w:rPr>
          <w:rFonts w:ascii="Times New Roman" w:hAnsi="Times New Roman" w:cs="Times New Roman"/>
          <w:sz w:val="24"/>
          <w:szCs w:val="24"/>
          <w:lang w:eastAsia="ru-RU"/>
        </w:rPr>
      </w:pPr>
    </w:p>
    <w:p w:rsidR="00DA1A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7</w:t>
      </w:r>
      <w:r w:rsidR="001B3003" w:rsidRPr="0022127A">
        <w:rPr>
          <w:rFonts w:ascii="Times New Roman" w:hAnsi="Times New Roman" w:cs="Times New Roman"/>
          <w:sz w:val="24"/>
          <w:szCs w:val="24"/>
          <w:lang w:eastAsia="ru-RU"/>
        </w:rPr>
        <w:t>.1. </w:t>
      </w:r>
      <w:r w:rsidR="00DA1A03" w:rsidRPr="0022127A">
        <w:rPr>
          <w:rFonts w:ascii="Times New Roman" w:hAnsi="Times New Roman" w:cs="Times New Roman"/>
          <w:sz w:val="24"/>
          <w:szCs w:val="24"/>
          <w:lang w:eastAsia="ru-RU"/>
        </w:rPr>
        <w:t xml:space="preserve">На </w:t>
      </w:r>
      <w:r w:rsidR="00693B0F" w:rsidRPr="0022127A">
        <w:rPr>
          <w:rFonts w:ascii="Times New Roman" w:hAnsi="Times New Roman" w:cs="Times New Roman"/>
          <w:sz w:val="24"/>
          <w:szCs w:val="24"/>
          <w:lang w:eastAsia="ru-RU"/>
        </w:rPr>
        <w:t>неисполнение</w:t>
      </w:r>
      <w:r w:rsidR="00DA1A03" w:rsidRPr="0022127A">
        <w:rPr>
          <w:rFonts w:ascii="Times New Roman" w:hAnsi="Times New Roman" w:cs="Times New Roman"/>
          <w:sz w:val="24"/>
          <w:szCs w:val="24"/>
          <w:lang w:eastAsia="ru-RU"/>
        </w:rPr>
        <w:t xml:space="preserve">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 в том числе постановлением Правительства Российской Федерации № 1042 от 30.08.2017 г.</w:t>
      </w:r>
    </w:p>
    <w:p w:rsidR="001B3003" w:rsidRPr="0022127A" w:rsidRDefault="00DA1A03"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7.2. </w:t>
      </w:r>
      <w:r w:rsidR="001B3003" w:rsidRPr="0022127A">
        <w:rPr>
          <w:rFonts w:ascii="Times New Roman" w:hAnsi="Times New Roman" w:cs="Times New Roman"/>
          <w:sz w:val="24"/>
          <w:szCs w:val="24"/>
          <w:lang w:eastAsia="ru-RU"/>
        </w:rPr>
        <w:t>Все споры и разногласия между Сторонами, возникающие в период действия настоящего договора, разрешаются Сторонами путем переговоров.</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7</w:t>
      </w:r>
      <w:r w:rsidR="001B3003" w:rsidRPr="0022127A">
        <w:rPr>
          <w:rFonts w:ascii="Times New Roman" w:hAnsi="Times New Roman" w:cs="Times New Roman"/>
          <w:sz w:val="24"/>
          <w:szCs w:val="24"/>
          <w:lang w:eastAsia="ru-RU"/>
        </w:rPr>
        <w:t>.</w:t>
      </w:r>
      <w:r w:rsidR="00DA1A03" w:rsidRPr="0022127A">
        <w:rPr>
          <w:rFonts w:ascii="Times New Roman" w:hAnsi="Times New Roman" w:cs="Times New Roman"/>
          <w:sz w:val="24"/>
          <w:szCs w:val="24"/>
          <w:lang w:eastAsia="ru-RU"/>
        </w:rPr>
        <w:t>3</w:t>
      </w:r>
      <w:r w:rsidR="001B3003" w:rsidRPr="0022127A">
        <w:rPr>
          <w:rFonts w:ascii="Times New Roman" w:hAnsi="Times New Roman" w:cs="Times New Roman"/>
          <w:sz w:val="24"/>
          <w:szCs w:val="24"/>
          <w:lang w:eastAsia="ru-RU"/>
        </w:rPr>
        <w:t>. Претензионный порядок рассмотрения споров обязателен. Срок рассмотрения претензии – 20 дней с даты поступления претензии.</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7</w:t>
      </w:r>
      <w:r w:rsidR="001B3003" w:rsidRPr="0022127A">
        <w:rPr>
          <w:rFonts w:ascii="Times New Roman" w:hAnsi="Times New Roman" w:cs="Times New Roman"/>
          <w:sz w:val="24"/>
          <w:szCs w:val="24"/>
          <w:lang w:eastAsia="ru-RU"/>
        </w:rPr>
        <w:t>.</w:t>
      </w:r>
      <w:r w:rsidR="00DA1A03" w:rsidRPr="0022127A">
        <w:rPr>
          <w:rFonts w:ascii="Times New Roman" w:hAnsi="Times New Roman" w:cs="Times New Roman"/>
          <w:sz w:val="24"/>
          <w:szCs w:val="24"/>
          <w:lang w:eastAsia="ru-RU"/>
        </w:rPr>
        <w:t>4</w:t>
      </w:r>
      <w:r w:rsidR="001B3003" w:rsidRPr="0022127A">
        <w:rPr>
          <w:rFonts w:ascii="Times New Roman" w:hAnsi="Times New Roman" w:cs="Times New Roman"/>
          <w:sz w:val="24"/>
          <w:szCs w:val="24"/>
          <w:lang w:eastAsia="ru-RU"/>
        </w:rPr>
        <w:t xml:space="preserve">. </w:t>
      </w:r>
      <w:r w:rsidR="00693B0F" w:rsidRPr="0022127A">
        <w:rPr>
          <w:rFonts w:ascii="Times New Roman" w:hAnsi="Times New Roman" w:cs="Times New Roman"/>
          <w:sz w:val="24"/>
          <w:szCs w:val="24"/>
          <w:lang w:eastAsia="ru-RU"/>
        </w:rPr>
        <w:t>Если стороны</w:t>
      </w:r>
      <w:r w:rsidR="001B3003" w:rsidRPr="0022127A">
        <w:rPr>
          <w:rFonts w:ascii="Times New Roman" w:hAnsi="Times New Roman" w:cs="Times New Roman"/>
          <w:sz w:val="24"/>
          <w:szCs w:val="24"/>
          <w:lang w:eastAsia="ru-RU"/>
        </w:rPr>
        <w:t xml:space="preserve"> не приходят к согласию по спорному вопросу путем переговоров или в претензионном порядке, дело передается на рассмотрение Арбитражного суда Республики Башкортостан.</w:t>
      </w:r>
    </w:p>
    <w:p w:rsidR="00557BDC" w:rsidRDefault="00557BDC" w:rsidP="00DE149E">
      <w:pPr>
        <w:spacing w:after="0"/>
        <w:jc w:val="center"/>
        <w:rPr>
          <w:rFonts w:ascii="Times New Roman" w:hAnsi="Times New Roman" w:cs="Times New Roman"/>
          <w:b/>
          <w:sz w:val="24"/>
          <w:szCs w:val="24"/>
          <w:lang w:eastAsia="ru-RU"/>
        </w:rPr>
      </w:pPr>
    </w:p>
    <w:p w:rsidR="004F58D7" w:rsidRPr="0022127A" w:rsidRDefault="00E92A42"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8</w:t>
      </w:r>
      <w:r w:rsidR="004F58D7" w:rsidRPr="0022127A">
        <w:rPr>
          <w:rFonts w:ascii="Times New Roman" w:hAnsi="Times New Roman" w:cs="Times New Roman"/>
          <w:b/>
          <w:sz w:val="24"/>
          <w:szCs w:val="24"/>
          <w:lang w:eastAsia="ru-RU"/>
        </w:rPr>
        <w:t>.</w:t>
      </w:r>
      <w:r w:rsidR="004F58D7" w:rsidRPr="0022127A">
        <w:rPr>
          <w:rFonts w:ascii="Times New Roman" w:hAnsi="Times New Roman" w:cs="Times New Roman"/>
          <w:sz w:val="24"/>
          <w:szCs w:val="24"/>
          <w:lang w:eastAsia="ru-RU"/>
        </w:rPr>
        <w:t> </w:t>
      </w:r>
      <w:r w:rsidR="004F58D7" w:rsidRPr="0022127A">
        <w:rPr>
          <w:rFonts w:ascii="Times New Roman" w:hAnsi="Times New Roman" w:cs="Times New Roman"/>
          <w:b/>
          <w:sz w:val="24"/>
          <w:szCs w:val="24"/>
          <w:lang w:eastAsia="ru-RU"/>
        </w:rPr>
        <w:t>Срок действия Договора</w:t>
      </w:r>
    </w:p>
    <w:p w:rsidR="004F58D7"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8</w:t>
      </w:r>
      <w:r w:rsidR="004F58D7" w:rsidRPr="0022127A">
        <w:rPr>
          <w:rFonts w:ascii="Times New Roman" w:hAnsi="Times New Roman" w:cs="Times New Roman"/>
          <w:sz w:val="24"/>
          <w:szCs w:val="24"/>
          <w:lang w:eastAsia="ru-RU"/>
        </w:rPr>
        <w:t xml:space="preserve">.1. Настоящий </w:t>
      </w:r>
      <w:r w:rsidR="00680C0A" w:rsidRPr="0022127A">
        <w:rPr>
          <w:rFonts w:ascii="Times New Roman" w:hAnsi="Times New Roman" w:cs="Times New Roman"/>
          <w:sz w:val="24"/>
          <w:szCs w:val="24"/>
          <w:lang w:eastAsia="ru-RU"/>
        </w:rPr>
        <w:t>договор вступает</w:t>
      </w:r>
      <w:r w:rsidR="004F58D7" w:rsidRPr="0022127A">
        <w:rPr>
          <w:rFonts w:ascii="Times New Roman" w:hAnsi="Times New Roman" w:cs="Times New Roman"/>
          <w:sz w:val="24"/>
          <w:szCs w:val="24"/>
          <w:lang w:eastAsia="ru-RU"/>
        </w:rPr>
        <w:t xml:space="preserve"> в силу с </w:t>
      </w:r>
      <w:r w:rsidR="00680C0A" w:rsidRPr="0022127A">
        <w:rPr>
          <w:rFonts w:ascii="Times New Roman" w:hAnsi="Times New Roman" w:cs="Times New Roman"/>
          <w:sz w:val="24"/>
          <w:szCs w:val="24"/>
          <w:lang w:eastAsia="ru-RU"/>
        </w:rPr>
        <w:t>даты его</w:t>
      </w:r>
      <w:r w:rsidR="004F58D7" w:rsidRPr="0022127A">
        <w:rPr>
          <w:rFonts w:ascii="Times New Roman" w:hAnsi="Times New Roman" w:cs="Times New Roman"/>
          <w:sz w:val="24"/>
          <w:szCs w:val="24"/>
          <w:lang w:eastAsia="ru-RU"/>
        </w:rPr>
        <w:t xml:space="preserve"> подписания уполномоченными представ</w:t>
      </w:r>
      <w:r w:rsidR="00474E9A" w:rsidRPr="0022127A">
        <w:rPr>
          <w:rFonts w:ascii="Times New Roman" w:hAnsi="Times New Roman" w:cs="Times New Roman"/>
          <w:sz w:val="24"/>
          <w:szCs w:val="24"/>
          <w:lang w:eastAsia="ru-RU"/>
        </w:rPr>
        <w:t xml:space="preserve">ителями Сторон и действует по </w:t>
      </w:r>
      <w:r w:rsidR="00D446DE" w:rsidRPr="0022127A">
        <w:rPr>
          <w:rFonts w:ascii="Times New Roman" w:hAnsi="Times New Roman" w:cs="Times New Roman"/>
          <w:sz w:val="24"/>
          <w:szCs w:val="24"/>
          <w:lang w:eastAsia="ru-RU"/>
        </w:rPr>
        <w:t>21</w:t>
      </w:r>
      <w:r w:rsidR="004B7422" w:rsidRPr="0022127A">
        <w:rPr>
          <w:rFonts w:ascii="Times New Roman" w:hAnsi="Times New Roman" w:cs="Times New Roman"/>
          <w:sz w:val="24"/>
          <w:szCs w:val="24"/>
          <w:lang w:eastAsia="ru-RU"/>
        </w:rPr>
        <w:t>.09</w:t>
      </w:r>
      <w:r w:rsidR="007800BC" w:rsidRPr="0022127A">
        <w:rPr>
          <w:rFonts w:ascii="Times New Roman" w:hAnsi="Times New Roman" w:cs="Times New Roman"/>
          <w:sz w:val="24"/>
          <w:szCs w:val="24"/>
          <w:lang w:eastAsia="ru-RU"/>
        </w:rPr>
        <w:t>.</w:t>
      </w:r>
      <w:r w:rsidR="00306052" w:rsidRPr="0022127A">
        <w:rPr>
          <w:rFonts w:ascii="Times New Roman" w:hAnsi="Times New Roman" w:cs="Times New Roman"/>
          <w:sz w:val="24"/>
          <w:szCs w:val="24"/>
          <w:lang w:eastAsia="ru-RU"/>
        </w:rPr>
        <w:t>202</w:t>
      </w:r>
      <w:r w:rsidR="00D956DC" w:rsidRPr="0022127A">
        <w:rPr>
          <w:rFonts w:ascii="Times New Roman" w:hAnsi="Times New Roman" w:cs="Times New Roman"/>
          <w:sz w:val="24"/>
          <w:szCs w:val="24"/>
          <w:lang w:eastAsia="ru-RU"/>
        </w:rPr>
        <w:t>6</w:t>
      </w:r>
      <w:r w:rsidR="007D7D44" w:rsidRPr="0022127A">
        <w:rPr>
          <w:rFonts w:ascii="Times New Roman" w:hAnsi="Times New Roman" w:cs="Times New Roman"/>
          <w:sz w:val="24"/>
          <w:szCs w:val="24"/>
          <w:lang w:eastAsia="ru-RU"/>
        </w:rPr>
        <w:t xml:space="preserve"> </w:t>
      </w:r>
      <w:r w:rsidR="004F58D7" w:rsidRPr="0022127A">
        <w:rPr>
          <w:rFonts w:ascii="Times New Roman" w:hAnsi="Times New Roman" w:cs="Times New Roman"/>
          <w:sz w:val="24"/>
          <w:szCs w:val="24"/>
          <w:lang w:eastAsia="ru-RU"/>
        </w:rPr>
        <w:t xml:space="preserve">г., а в части взаиморасчетов – до полного их </w:t>
      </w:r>
      <w:r w:rsidR="004F58D7" w:rsidRPr="0022127A">
        <w:rPr>
          <w:rFonts w:ascii="Times New Roman" w:hAnsi="Times New Roman" w:cs="Times New Roman"/>
          <w:sz w:val="24"/>
          <w:szCs w:val="24"/>
          <w:lang w:eastAsia="ru-RU"/>
        </w:rPr>
        <w:lastRenderedPageBreak/>
        <w:t>исполнения.  Истечение срока действия настоящего договора не освобождает Стороны от исполнения обязательств, возникших в период действия договора и от возмещения убытков, уплаты пени и штрафов в случаях, предусмотренных действующим законодательством РФ.</w:t>
      </w:r>
    </w:p>
    <w:p w:rsidR="004F58D7" w:rsidRPr="0022127A" w:rsidRDefault="004F58D7" w:rsidP="00DE149E">
      <w:pPr>
        <w:spacing w:after="0"/>
        <w:jc w:val="center"/>
        <w:rPr>
          <w:rFonts w:ascii="Times New Roman" w:hAnsi="Times New Roman" w:cs="Times New Roman"/>
          <w:b/>
          <w:sz w:val="24"/>
          <w:szCs w:val="24"/>
          <w:lang w:eastAsia="ru-RU"/>
        </w:rPr>
      </w:pPr>
    </w:p>
    <w:p w:rsidR="001B3003" w:rsidRPr="0022127A" w:rsidRDefault="00E92A42" w:rsidP="00DE149E">
      <w:pPr>
        <w:spacing w:after="0"/>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9</w:t>
      </w:r>
      <w:r w:rsidR="001B3003" w:rsidRPr="0022127A">
        <w:rPr>
          <w:rFonts w:ascii="Times New Roman" w:hAnsi="Times New Roman" w:cs="Times New Roman"/>
          <w:b/>
          <w:sz w:val="24"/>
          <w:szCs w:val="24"/>
          <w:lang w:eastAsia="ru-RU"/>
        </w:rPr>
        <w:t>. Прочие условия</w:t>
      </w:r>
    </w:p>
    <w:p w:rsidR="00426B20" w:rsidRPr="0022127A" w:rsidRDefault="00426B20" w:rsidP="00DE149E">
      <w:pPr>
        <w:spacing w:after="0"/>
        <w:jc w:val="both"/>
        <w:rPr>
          <w:rFonts w:ascii="Times New Roman" w:hAnsi="Times New Roman" w:cs="Times New Roman"/>
          <w:sz w:val="24"/>
          <w:szCs w:val="24"/>
          <w:lang w:eastAsia="ru-RU"/>
        </w:rPr>
      </w:pP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9</w:t>
      </w:r>
      <w:r w:rsidR="001B3003" w:rsidRPr="0022127A">
        <w:rPr>
          <w:rFonts w:ascii="Times New Roman" w:hAnsi="Times New Roman" w:cs="Times New Roman"/>
          <w:sz w:val="24"/>
          <w:szCs w:val="24"/>
          <w:lang w:eastAsia="ru-RU"/>
        </w:rPr>
        <w:t>.1. Во всем остальном, что не предусмотрено настоящим Договором, стороны руководствуются действующим законодательством РФ.</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9</w:t>
      </w:r>
      <w:r w:rsidR="001B3003" w:rsidRPr="0022127A">
        <w:rPr>
          <w:rFonts w:ascii="Times New Roman" w:hAnsi="Times New Roman" w:cs="Times New Roman"/>
          <w:sz w:val="24"/>
          <w:szCs w:val="24"/>
          <w:lang w:eastAsia="ru-RU"/>
        </w:rPr>
        <w:t xml:space="preserve">.2. При исполнении условий настоящего Договора не допускается перемена </w:t>
      </w:r>
      <w:r w:rsidR="006913E4" w:rsidRPr="0022127A">
        <w:rPr>
          <w:rFonts w:ascii="Times New Roman" w:hAnsi="Times New Roman" w:cs="Times New Roman"/>
          <w:sz w:val="24"/>
          <w:szCs w:val="24"/>
          <w:lang w:eastAsia="ru-RU"/>
        </w:rPr>
        <w:t>Исполнителя</w:t>
      </w:r>
      <w:r w:rsidR="001B3003" w:rsidRPr="0022127A">
        <w:rPr>
          <w:rFonts w:ascii="Times New Roman" w:hAnsi="Times New Roman" w:cs="Times New Roman"/>
          <w:sz w:val="24"/>
          <w:szCs w:val="24"/>
          <w:lang w:eastAsia="ru-RU"/>
        </w:rPr>
        <w:t xml:space="preserve">, за исключением случаев, если новый </w:t>
      </w:r>
      <w:r w:rsidR="006913E4" w:rsidRPr="0022127A">
        <w:rPr>
          <w:rFonts w:ascii="Times New Roman" w:hAnsi="Times New Roman" w:cs="Times New Roman"/>
          <w:sz w:val="24"/>
          <w:szCs w:val="24"/>
          <w:lang w:eastAsia="ru-RU"/>
        </w:rPr>
        <w:t>Исполнитель</w:t>
      </w:r>
      <w:r w:rsidR="001B3003" w:rsidRPr="0022127A">
        <w:rPr>
          <w:rFonts w:ascii="Times New Roman" w:hAnsi="Times New Roman" w:cs="Times New Roman"/>
          <w:sz w:val="24"/>
          <w:szCs w:val="24"/>
          <w:lang w:eastAsia="ru-RU"/>
        </w:rPr>
        <w:t xml:space="preserve"> является правопреемником </w:t>
      </w:r>
      <w:r w:rsidR="006913E4" w:rsidRPr="0022127A">
        <w:rPr>
          <w:rFonts w:ascii="Times New Roman" w:hAnsi="Times New Roman" w:cs="Times New Roman"/>
          <w:sz w:val="24"/>
          <w:szCs w:val="24"/>
          <w:lang w:eastAsia="ru-RU"/>
        </w:rPr>
        <w:t>Исполнителя</w:t>
      </w:r>
      <w:r w:rsidR="001B3003" w:rsidRPr="0022127A">
        <w:rPr>
          <w:rFonts w:ascii="Times New Roman" w:hAnsi="Times New Roman" w:cs="Times New Roman"/>
          <w:sz w:val="24"/>
          <w:szCs w:val="24"/>
          <w:lang w:eastAsia="ru-RU"/>
        </w:rPr>
        <w:t xml:space="preserve"> по настоящему договору вследствие реорганизации юридического лица в форме преобразования, слияния или присоединения.</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9</w:t>
      </w:r>
      <w:r w:rsidR="001B3003" w:rsidRPr="0022127A">
        <w:rPr>
          <w:rFonts w:ascii="Times New Roman" w:hAnsi="Times New Roman" w:cs="Times New Roman"/>
          <w:sz w:val="24"/>
          <w:szCs w:val="24"/>
          <w:lang w:eastAsia="ru-RU"/>
        </w:rPr>
        <w:t xml:space="preserve">.3. В случае изменения у какой-либо из сторон организационно-правовой формы, названия, банковских реквизитов, местонахождения, а также в случаях проведения процедуры ликвидации, реорганизации в любой форме, </w:t>
      </w:r>
      <w:r w:rsidR="00693B0F" w:rsidRPr="0022127A">
        <w:rPr>
          <w:rFonts w:ascii="Times New Roman" w:hAnsi="Times New Roman" w:cs="Times New Roman"/>
          <w:sz w:val="24"/>
          <w:szCs w:val="24"/>
          <w:lang w:eastAsia="ru-RU"/>
        </w:rPr>
        <w:t>банкротства в</w:t>
      </w:r>
      <w:r w:rsidR="001B3003" w:rsidRPr="0022127A">
        <w:rPr>
          <w:rFonts w:ascii="Times New Roman" w:hAnsi="Times New Roman" w:cs="Times New Roman"/>
          <w:sz w:val="24"/>
          <w:szCs w:val="24"/>
          <w:lang w:eastAsia="ru-RU"/>
        </w:rPr>
        <w:t xml:space="preserve"> период действия договора, данная Сторона </w:t>
      </w:r>
      <w:r w:rsidR="00693B0F" w:rsidRPr="0022127A">
        <w:rPr>
          <w:rFonts w:ascii="Times New Roman" w:hAnsi="Times New Roman" w:cs="Times New Roman"/>
          <w:sz w:val="24"/>
          <w:szCs w:val="24"/>
          <w:lang w:eastAsia="ru-RU"/>
        </w:rPr>
        <w:t>обязана известить</w:t>
      </w:r>
      <w:r w:rsidR="001B3003" w:rsidRPr="0022127A">
        <w:rPr>
          <w:rFonts w:ascii="Times New Roman" w:hAnsi="Times New Roman" w:cs="Times New Roman"/>
          <w:sz w:val="24"/>
          <w:szCs w:val="24"/>
          <w:lang w:eastAsia="ru-RU"/>
        </w:rPr>
        <w:t xml:space="preserve"> об этом письменно, но не позднее 3-х дней с момента изменения с оформлением дополнительного соглашения к договору. В противном случае не уведомившая об этих изменениях Сторона несет на себе всю ответственность за последствия такого не уведомления.</w:t>
      </w:r>
    </w:p>
    <w:p w:rsidR="001B3003" w:rsidRPr="0022127A" w:rsidRDefault="00E92A42" w:rsidP="00DE149E">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9</w:t>
      </w:r>
      <w:r w:rsidR="001B3003" w:rsidRPr="0022127A">
        <w:rPr>
          <w:rFonts w:ascii="Times New Roman" w:hAnsi="Times New Roman" w:cs="Times New Roman"/>
          <w:sz w:val="24"/>
          <w:szCs w:val="24"/>
          <w:lang w:eastAsia="ru-RU"/>
        </w:rPr>
        <w:t>.</w:t>
      </w:r>
      <w:r w:rsidR="00DE149E" w:rsidRPr="0022127A">
        <w:rPr>
          <w:rFonts w:ascii="Times New Roman" w:hAnsi="Times New Roman" w:cs="Times New Roman"/>
          <w:sz w:val="24"/>
          <w:szCs w:val="24"/>
          <w:lang w:eastAsia="ru-RU"/>
        </w:rPr>
        <w:t>4</w:t>
      </w:r>
      <w:r w:rsidR="001B3003" w:rsidRPr="0022127A">
        <w:rPr>
          <w:rFonts w:ascii="Times New Roman" w:hAnsi="Times New Roman" w:cs="Times New Roman"/>
          <w:sz w:val="24"/>
          <w:szCs w:val="24"/>
          <w:lang w:eastAsia="ru-RU"/>
        </w:rPr>
        <w:t xml:space="preserve">. Расторжение настоящего </w:t>
      </w:r>
      <w:r w:rsidR="00693B0F" w:rsidRPr="0022127A">
        <w:rPr>
          <w:rFonts w:ascii="Times New Roman" w:hAnsi="Times New Roman" w:cs="Times New Roman"/>
          <w:sz w:val="24"/>
          <w:szCs w:val="24"/>
          <w:lang w:eastAsia="ru-RU"/>
        </w:rPr>
        <w:t>договора допускается</w:t>
      </w:r>
      <w:r w:rsidR="001B3003" w:rsidRPr="0022127A">
        <w:rPr>
          <w:rFonts w:ascii="Times New Roman" w:hAnsi="Times New Roman" w:cs="Times New Roman"/>
          <w:sz w:val="24"/>
          <w:szCs w:val="24"/>
          <w:lang w:eastAsia="ru-RU"/>
        </w:rPr>
        <w:t xml:space="preserve"> по соглашению Сторон, решению суда, или иным основаниям, предусмотренным действующим законодательством РФ и Федеральным законом.</w:t>
      </w:r>
    </w:p>
    <w:p w:rsidR="0041016D" w:rsidRPr="0022127A" w:rsidRDefault="0041016D" w:rsidP="00A16F4C">
      <w:pPr>
        <w:spacing w:after="0"/>
        <w:jc w:val="center"/>
        <w:rPr>
          <w:rFonts w:ascii="Times New Roman" w:hAnsi="Times New Roman" w:cs="Times New Roman"/>
          <w:b/>
          <w:bCs/>
          <w:sz w:val="24"/>
          <w:szCs w:val="24"/>
          <w:lang w:eastAsia="ru-RU"/>
        </w:rPr>
      </w:pPr>
      <w:r w:rsidRPr="0022127A">
        <w:rPr>
          <w:rFonts w:ascii="Times New Roman" w:hAnsi="Times New Roman" w:cs="Times New Roman"/>
          <w:b/>
          <w:bCs/>
          <w:sz w:val="24"/>
          <w:szCs w:val="24"/>
          <w:lang w:eastAsia="ru-RU"/>
        </w:rPr>
        <w:t>10. Антикоррупционная оговорка</w:t>
      </w:r>
    </w:p>
    <w:p w:rsidR="0041016D" w:rsidRPr="0022127A" w:rsidRDefault="0041016D" w:rsidP="0041016D">
      <w:pPr>
        <w:spacing w:after="0"/>
        <w:jc w:val="both"/>
        <w:rPr>
          <w:rFonts w:ascii="Times New Roman" w:hAnsi="Times New Roman" w:cs="Times New Roman"/>
          <w:bCs/>
          <w:sz w:val="24"/>
          <w:szCs w:val="24"/>
          <w:lang w:eastAsia="ru-RU"/>
        </w:rPr>
      </w:pP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10.1. При исполнении обязательств по настоящему </w:t>
      </w:r>
      <w:r w:rsidR="00D446DE" w:rsidRPr="0022127A">
        <w:rPr>
          <w:rFonts w:ascii="Times New Roman" w:hAnsi="Times New Roman" w:cs="Times New Roman"/>
          <w:bCs/>
          <w:sz w:val="24"/>
          <w:szCs w:val="24"/>
          <w:lang w:eastAsia="ru-RU"/>
        </w:rPr>
        <w:t>договору</w:t>
      </w:r>
      <w:r w:rsidRPr="0022127A">
        <w:rPr>
          <w:rFonts w:ascii="Times New Roman" w:hAnsi="Times New Roman" w:cs="Times New Roman"/>
          <w:bCs/>
          <w:sz w:val="24"/>
          <w:szCs w:val="24"/>
          <w:lang w:eastAsia="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10.2. При исполнении обязательств по настоящему </w:t>
      </w:r>
      <w:r w:rsidR="003E5C91" w:rsidRPr="0022127A">
        <w:rPr>
          <w:rFonts w:ascii="Times New Roman" w:hAnsi="Times New Roman" w:cs="Times New Roman"/>
          <w:bCs/>
          <w:sz w:val="24"/>
          <w:szCs w:val="24"/>
          <w:lang w:eastAsia="ru-RU"/>
        </w:rPr>
        <w:t>договору</w:t>
      </w:r>
      <w:r w:rsidRPr="0022127A">
        <w:rPr>
          <w:rFonts w:ascii="Times New Roman" w:hAnsi="Times New Roman" w:cs="Times New Roman"/>
          <w:bCs/>
          <w:sz w:val="24"/>
          <w:szCs w:val="24"/>
          <w:lang w:eastAsia="ru-RU"/>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w:t>
      </w:r>
      <w:r w:rsidR="003E5C91" w:rsidRPr="0022127A">
        <w:rPr>
          <w:rFonts w:ascii="Times New Roman" w:hAnsi="Times New Roman" w:cs="Times New Roman"/>
          <w:bCs/>
          <w:sz w:val="24"/>
          <w:szCs w:val="24"/>
          <w:lang w:eastAsia="ru-RU"/>
        </w:rPr>
        <w:t>о договора</w:t>
      </w:r>
      <w:r w:rsidRPr="0022127A">
        <w:rPr>
          <w:rFonts w:ascii="Times New Roman" w:hAnsi="Times New Roman" w:cs="Times New Roman"/>
          <w:bCs/>
          <w:sz w:val="24"/>
          <w:szCs w:val="24"/>
          <w:lang w:eastAsia="ru-RU"/>
        </w:rPr>
        <w:t>.</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10.3. В случае возникновения у Стороны обоснованных подозрений, что произошло или может произойти нарушение каких-либо положений п. п. 10.1 и 10.2 настоящего </w:t>
      </w:r>
      <w:r w:rsidR="003E5C91" w:rsidRPr="0022127A">
        <w:rPr>
          <w:rFonts w:ascii="Times New Roman" w:hAnsi="Times New Roman" w:cs="Times New Roman"/>
          <w:bCs/>
          <w:sz w:val="24"/>
          <w:szCs w:val="24"/>
          <w:lang w:eastAsia="ru-RU"/>
        </w:rPr>
        <w:t>договора</w:t>
      </w:r>
      <w:r w:rsidRPr="0022127A">
        <w:rPr>
          <w:rFonts w:ascii="Times New Roman" w:hAnsi="Times New Roman" w:cs="Times New Roman"/>
          <w:bCs/>
          <w:sz w:val="24"/>
          <w:szCs w:val="24"/>
          <w:lang w:eastAsia="ru-RU"/>
        </w:rPr>
        <w:t xml:space="preserve">, а также возникновение личной заинтересованности при исполнении настоящего </w:t>
      </w:r>
      <w:r w:rsidR="003E5C91" w:rsidRPr="0022127A">
        <w:rPr>
          <w:rFonts w:ascii="Times New Roman" w:hAnsi="Times New Roman" w:cs="Times New Roman"/>
          <w:bCs/>
          <w:sz w:val="24"/>
          <w:szCs w:val="24"/>
          <w:lang w:eastAsia="ru-RU"/>
        </w:rPr>
        <w:t>договор</w:t>
      </w:r>
      <w:r w:rsidRPr="0022127A">
        <w:rPr>
          <w:rFonts w:ascii="Times New Roman" w:hAnsi="Times New Roman" w:cs="Times New Roman"/>
          <w:bCs/>
          <w:sz w:val="24"/>
          <w:szCs w:val="24"/>
          <w:lang w:eastAsia="ru-RU"/>
        </w:rPr>
        <w:t>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w:t>
      </w:r>
      <w:r w:rsidR="003E5C91" w:rsidRPr="0022127A">
        <w:rPr>
          <w:rFonts w:ascii="Times New Roman" w:hAnsi="Times New Roman" w:cs="Times New Roman"/>
          <w:bCs/>
          <w:sz w:val="24"/>
          <w:szCs w:val="24"/>
          <w:lang w:eastAsia="ru-RU"/>
        </w:rPr>
        <w:t xml:space="preserve"> 10.1 и 10.2 настоящего договор</w:t>
      </w:r>
      <w:r w:rsidRPr="0022127A">
        <w:rPr>
          <w:rFonts w:ascii="Times New Roman" w:hAnsi="Times New Roman" w:cs="Times New Roman"/>
          <w:bCs/>
          <w:sz w:val="24"/>
          <w:szCs w:val="24"/>
          <w:lang w:eastAsia="ru-RU"/>
        </w:rPr>
        <w:t>а, а также возникновение личной заинтересованности пр</w:t>
      </w:r>
      <w:r w:rsidR="003E5C91" w:rsidRPr="0022127A">
        <w:rPr>
          <w:rFonts w:ascii="Times New Roman" w:hAnsi="Times New Roman" w:cs="Times New Roman"/>
          <w:bCs/>
          <w:sz w:val="24"/>
          <w:szCs w:val="24"/>
          <w:lang w:eastAsia="ru-RU"/>
        </w:rPr>
        <w:t>и исполнении настоящего договор</w:t>
      </w:r>
      <w:r w:rsidRPr="0022127A">
        <w:rPr>
          <w:rFonts w:ascii="Times New Roman" w:hAnsi="Times New Roman" w:cs="Times New Roman"/>
          <w:bCs/>
          <w:sz w:val="24"/>
          <w:szCs w:val="24"/>
          <w:lang w:eastAsia="ru-RU"/>
        </w:rPr>
        <w:t>а, которая приводит или может привести к конфликту интересов.</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10.4. Сторона, получившая письменное уведомление, указанн</w:t>
      </w:r>
      <w:r w:rsidR="003E5C91" w:rsidRPr="0022127A">
        <w:rPr>
          <w:rFonts w:ascii="Times New Roman" w:hAnsi="Times New Roman" w:cs="Times New Roman"/>
          <w:bCs/>
          <w:sz w:val="24"/>
          <w:szCs w:val="24"/>
          <w:lang w:eastAsia="ru-RU"/>
        </w:rPr>
        <w:t>ое в п. 10.3 настоящего договор</w:t>
      </w:r>
      <w:r w:rsidRPr="0022127A">
        <w:rPr>
          <w:rFonts w:ascii="Times New Roman" w:hAnsi="Times New Roman" w:cs="Times New Roman"/>
          <w:bCs/>
          <w:sz w:val="24"/>
          <w:szCs w:val="24"/>
          <w:lang w:eastAsia="ru-RU"/>
        </w:rPr>
        <w:t>а, обязана рассмотреть уведомление и сообщить другой Стороне об итогах его рассмотрения в течение 10 (десяти) дней с даты получения.</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lastRenderedPageBreak/>
        <w:t>10.5. Стороны гарантируют осуществление надлежащего разбирательства по фактам нарушения положений п. п.</w:t>
      </w:r>
      <w:r w:rsidR="003E5C91" w:rsidRPr="0022127A">
        <w:rPr>
          <w:rFonts w:ascii="Times New Roman" w:hAnsi="Times New Roman" w:cs="Times New Roman"/>
          <w:bCs/>
          <w:sz w:val="24"/>
          <w:szCs w:val="24"/>
          <w:lang w:eastAsia="ru-RU"/>
        </w:rPr>
        <w:t xml:space="preserve"> 10.1 и 10.2 настоящего договор</w:t>
      </w:r>
      <w:r w:rsidRPr="0022127A">
        <w:rPr>
          <w:rFonts w:ascii="Times New Roman" w:hAnsi="Times New Roman" w:cs="Times New Roman"/>
          <w:bCs/>
          <w:sz w:val="24"/>
          <w:szCs w:val="24"/>
          <w:lang w:eastAsia="ru-RU"/>
        </w:rPr>
        <w:t>а и применение эффективных мер по предотвращению возможных конфликтных ситуаций.</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10.6. В случае нарушения одной Стороной обязательств воздерживаться от запрещенных</w:t>
      </w:r>
      <w:r w:rsidR="003E5C91" w:rsidRPr="0022127A">
        <w:rPr>
          <w:rFonts w:ascii="Times New Roman" w:hAnsi="Times New Roman" w:cs="Times New Roman"/>
          <w:bCs/>
          <w:sz w:val="24"/>
          <w:szCs w:val="24"/>
          <w:lang w:eastAsia="ru-RU"/>
        </w:rPr>
        <w:t xml:space="preserve"> в разделах настоящего договора</w:t>
      </w:r>
      <w:r w:rsidRPr="0022127A">
        <w:rPr>
          <w:rFonts w:ascii="Times New Roman" w:hAnsi="Times New Roman" w:cs="Times New Roman"/>
          <w:bCs/>
          <w:sz w:val="24"/>
          <w:szCs w:val="24"/>
          <w:lang w:eastAsia="ru-RU"/>
        </w:rPr>
        <w:t xml:space="preserve"> действий и (или) неполучения другой Стороной в </w:t>
      </w:r>
      <w:r w:rsidR="003E5C91" w:rsidRPr="0022127A">
        <w:rPr>
          <w:rFonts w:ascii="Times New Roman" w:hAnsi="Times New Roman" w:cs="Times New Roman"/>
          <w:bCs/>
          <w:sz w:val="24"/>
          <w:szCs w:val="24"/>
          <w:lang w:eastAsia="ru-RU"/>
        </w:rPr>
        <w:t>установленный настоящим договор</w:t>
      </w:r>
      <w:r w:rsidRPr="0022127A">
        <w:rPr>
          <w:rFonts w:ascii="Times New Roman" w:hAnsi="Times New Roman" w:cs="Times New Roman"/>
          <w:bCs/>
          <w:sz w:val="24"/>
          <w:szCs w:val="24"/>
          <w:lang w:eastAsia="ru-RU"/>
        </w:rPr>
        <w:t>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41016D" w:rsidRPr="0022127A" w:rsidRDefault="0041016D" w:rsidP="0041016D">
      <w:pPr>
        <w:spacing w:after="0"/>
        <w:jc w:val="both"/>
        <w:rPr>
          <w:rFonts w:ascii="Times New Roman" w:hAnsi="Times New Roman" w:cs="Times New Roman"/>
          <w:b/>
          <w:bCs/>
          <w:sz w:val="24"/>
          <w:szCs w:val="24"/>
          <w:lang w:eastAsia="ru-RU"/>
        </w:rPr>
      </w:pPr>
    </w:p>
    <w:p w:rsidR="0041016D" w:rsidRPr="0022127A" w:rsidRDefault="0041016D" w:rsidP="0041016D">
      <w:pPr>
        <w:spacing w:after="0"/>
        <w:jc w:val="both"/>
        <w:rPr>
          <w:rFonts w:ascii="Times New Roman" w:hAnsi="Times New Roman" w:cs="Times New Roman"/>
          <w:b/>
          <w:bCs/>
          <w:sz w:val="24"/>
          <w:szCs w:val="24"/>
          <w:lang w:eastAsia="ru-RU"/>
        </w:rPr>
      </w:pPr>
      <w:r w:rsidRPr="0022127A">
        <w:rPr>
          <w:rFonts w:ascii="Times New Roman" w:hAnsi="Times New Roman" w:cs="Times New Roman"/>
          <w:bCs/>
          <w:sz w:val="24"/>
          <w:szCs w:val="24"/>
          <w:lang w:eastAsia="ru-RU"/>
        </w:rPr>
        <w:t xml:space="preserve">                                                      </w:t>
      </w:r>
      <w:r w:rsidRPr="0022127A">
        <w:rPr>
          <w:rFonts w:ascii="Times New Roman" w:hAnsi="Times New Roman" w:cs="Times New Roman"/>
          <w:b/>
          <w:bCs/>
          <w:sz w:val="24"/>
          <w:szCs w:val="24"/>
          <w:lang w:eastAsia="ru-RU"/>
        </w:rPr>
        <w:t>11.    Заключительные положения</w:t>
      </w:r>
    </w:p>
    <w:p w:rsidR="0041016D" w:rsidRPr="0022127A" w:rsidRDefault="0041016D" w:rsidP="0041016D">
      <w:pPr>
        <w:spacing w:after="0"/>
        <w:jc w:val="both"/>
        <w:rPr>
          <w:rFonts w:ascii="Times New Roman" w:hAnsi="Times New Roman" w:cs="Times New Roman"/>
          <w:bCs/>
          <w:sz w:val="24"/>
          <w:szCs w:val="24"/>
          <w:lang w:eastAsia="ru-RU"/>
        </w:rPr>
      </w:pP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11.1. Настоящий Договор подписан в двух экземплярах по одному экземпляру для каждой Стороны, имеющих одинаковую юридическую силу.</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11.2.  Приложения к Договору:</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1. Приложение № 1 «Спецификация».</w:t>
      </w:r>
    </w:p>
    <w:p w:rsidR="0041016D" w:rsidRPr="0022127A" w:rsidRDefault="0041016D" w:rsidP="0041016D">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2. Приложение №2 «Техническое задание».</w:t>
      </w:r>
    </w:p>
    <w:p w:rsidR="00693B0F" w:rsidRDefault="0041016D" w:rsidP="003273AA">
      <w:pPr>
        <w:spacing w:after="0"/>
        <w:jc w:val="both"/>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3. Приложение №3 «Акт приемки- переда</w:t>
      </w:r>
      <w:r w:rsidR="003273AA">
        <w:rPr>
          <w:rFonts w:ascii="Times New Roman" w:hAnsi="Times New Roman" w:cs="Times New Roman"/>
          <w:bCs/>
          <w:sz w:val="24"/>
          <w:szCs w:val="24"/>
          <w:lang w:eastAsia="ru-RU"/>
        </w:rPr>
        <w:t>чи товара и выполненных работ».</w:t>
      </w:r>
    </w:p>
    <w:p w:rsidR="003273AA" w:rsidRPr="003273AA" w:rsidRDefault="003273AA" w:rsidP="003273AA">
      <w:pPr>
        <w:spacing w:after="0"/>
        <w:jc w:val="both"/>
        <w:rPr>
          <w:rFonts w:ascii="Times New Roman" w:hAnsi="Times New Roman" w:cs="Times New Roman"/>
          <w:bCs/>
          <w:sz w:val="24"/>
          <w:szCs w:val="24"/>
          <w:lang w:eastAsia="ru-RU"/>
        </w:rPr>
      </w:pPr>
    </w:p>
    <w:p w:rsidR="00A4598A" w:rsidRDefault="00E92A42" w:rsidP="00A4598A">
      <w:pPr>
        <w:spacing w:after="0" w:line="240" w:lineRule="auto"/>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1</w:t>
      </w:r>
      <w:r w:rsidR="00D8722C" w:rsidRPr="0022127A">
        <w:rPr>
          <w:rFonts w:ascii="Times New Roman" w:hAnsi="Times New Roman" w:cs="Times New Roman"/>
          <w:b/>
          <w:sz w:val="24"/>
          <w:szCs w:val="24"/>
          <w:lang w:eastAsia="ru-RU"/>
        </w:rPr>
        <w:t>2</w:t>
      </w:r>
      <w:r w:rsidR="001B3003" w:rsidRPr="0022127A">
        <w:rPr>
          <w:rFonts w:ascii="Times New Roman" w:hAnsi="Times New Roman" w:cs="Times New Roman"/>
          <w:b/>
          <w:sz w:val="24"/>
          <w:szCs w:val="24"/>
          <w:lang w:eastAsia="ru-RU"/>
        </w:rPr>
        <w:t>. Юридические адреса и реквизиты сторон.</w:t>
      </w:r>
    </w:p>
    <w:p w:rsidR="003273AA" w:rsidRPr="0022127A" w:rsidRDefault="003273AA" w:rsidP="00A4598A">
      <w:pPr>
        <w:spacing w:after="0" w:line="240" w:lineRule="auto"/>
        <w:jc w:val="center"/>
        <w:rPr>
          <w:rFonts w:ascii="Times New Roman" w:hAnsi="Times New Roman" w:cs="Times New Roman"/>
          <w:b/>
          <w:sz w:val="24"/>
          <w:szCs w:val="24"/>
          <w:lang w:eastAsia="ru-RU"/>
        </w:rPr>
      </w:pPr>
    </w:p>
    <w:tbl>
      <w:tblPr>
        <w:tblW w:w="0" w:type="auto"/>
        <w:tblLook w:val="04A0" w:firstRow="1" w:lastRow="0" w:firstColumn="1" w:lastColumn="0" w:noHBand="0" w:noVBand="1"/>
      </w:tblPr>
      <w:tblGrid>
        <w:gridCol w:w="4814"/>
        <w:gridCol w:w="4650"/>
      </w:tblGrid>
      <w:tr w:rsidR="00A4598A" w:rsidRPr="0022127A" w:rsidTr="00EA6819">
        <w:trPr>
          <w:trHeight w:val="55"/>
        </w:trPr>
        <w:tc>
          <w:tcPr>
            <w:tcW w:w="4814" w:type="dxa"/>
            <w:shd w:val="clear" w:color="auto" w:fill="auto"/>
          </w:tcPr>
          <w:p w:rsidR="00426B20" w:rsidRPr="0022127A" w:rsidRDefault="00426B20" w:rsidP="00111260">
            <w:pPr>
              <w:spacing w:after="0" w:line="240" w:lineRule="auto"/>
              <w:rPr>
                <w:rFonts w:ascii="Times New Roman" w:hAnsi="Times New Roman" w:cs="Times New Roman"/>
                <w:sz w:val="24"/>
                <w:szCs w:val="24"/>
                <w:lang w:eastAsia="ru-RU"/>
              </w:rPr>
            </w:pPr>
          </w:p>
          <w:p w:rsidR="0007501D" w:rsidRPr="003273AA" w:rsidRDefault="00E463B7"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Заказчик</w:t>
            </w:r>
            <w:r w:rsidR="003273AA">
              <w:rPr>
                <w:rFonts w:ascii="Times New Roman" w:hAnsi="Times New Roman" w:cs="Times New Roman"/>
                <w:sz w:val="24"/>
                <w:szCs w:val="24"/>
                <w:lang w:eastAsia="ru-RU"/>
              </w:rPr>
              <w:t xml:space="preserve">: </w:t>
            </w:r>
          </w:p>
          <w:p w:rsidR="001F7341" w:rsidRPr="00EA6819" w:rsidRDefault="001F7341" w:rsidP="001F7341">
            <w:pPr>
              <w:spacing w:after="0" w:line="240" w:lineRule="auto"/>
              <w:rPr>
                <w:rFonts w:ascii="Times New Roman" w:hAnsi="Times New Roman" w:cs="Times New Roman"/>
                <w:b/>
                <w:bCs/>
                <w:sz w:val="23"/>
                <w:szCs w:val="23"/>
                <w:lang w:eastAsia="ru-RU"/>
              </w:rPr>
            </w:pPr>
            <w:r w:rsidRPr="00EA6819">
              <w:rPr>
                <w:rFonts w:ascii="Times New Roman" w:hAnsi="Times New Roman" w:cs="Times New Roman"/>
                <w:b/>
                <w:bCs/>
                <w:sz w:val="23"/>
                <w:szCs w:val="23"/>
                <w:lang w:eastAsia="ru-RU"/>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1F7341" w:rsidRPr="00EA6819" w:rsidRDefault="00BF622A"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Адрес юридического лица</w:t>
            </w:r>
            <w:r w:rsidR="00724159" w:rsidRPr="00EA6819">
              <w:rPr>
                <w:rFonts w:ascii="Times New Roman" w:hAnsi="Times New Roman" w:cs="Times New Roman"/>
                <w:bCs/>
                <w:sz w:val="23"/>
                <w:szCs w:val="23"/>
                <w:lang w:eastAsia="ru-RU"/>
              </w:rPr>
              <w:t>:</w:t>
            </w:r>
            <w:r w:rsidR="001F7341" w:rsidRPr="00EA6819">
              <w:rPr>
                <w:rFonts w:ascii="Times New Roman" w:hAnsi="Times New Roman" w:cs="Times New Roman"/>
                <w:bCs/>
                <w:sz w:val="23"/>
                <w:szCs w:val="23"/>
                <w:lang w:eastAsia="ru-RU"/>
              </w:rPr>
              <w:t xml:space="preserve"> 450054, </w:t>
            </w:r>
            <w:r w:rsidRPr="00EA6819">
              <w:rPr>
                <w:rFonts w:ascii="Times New Roman" w:hAnsi="Times New Roman" w:cs="Times New Roman"/>
                <w:bCs/>
                <w:sz w:val="23"/>
                <w:szCs w:val="23"/>
                <w:lang w:eastAsia="ru-RU"/>
              </w:rPr>
              <w:t>РБ, Г.О. г. Уфа, Пр-кт</w:t>
            </w:r>
            <w:r w:rsidR="001F7341" w:rsidRPr="00EA6819">
              <w:rPr>
                <w:rFonts w:ascii="Times New Roman" w:hAnsi="Times New Roman" w:cs="Times New Roman"/>
                <w:bCs/>
                <w:sz w:val="23"/>
                <w:szCs w:val="23"/>
                <w:lang w:eastAsia="ru-RU"/>
              </w:rPr>
              <w:t>, пр. Октября, 71</w:t>
            </w:r>
          </w:p>
          <w:p w:rsidR="00BF622A" w:rsidRPr="00EA6819" w:rsidRDefault="0087100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Тел. (347) 235-60-22, бух.(347) 235-60-00</w:t>
            </w:r>
          </w:p>
          <w:p w:rsidR="0087100E" w:rsidRPr="00EA6819" w:rsidRDefault="0087100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 xml:space="preserve">Эл.почта </w:t>
            </w:r>
            <w:hyperlink r:id="rId8" w:history="1">
              <w:r w:rsidRPr="00EA6819">
                <w:rPr>
                  <w:rStyle w:val="a9"/>
                  <w:rFonts w:ascii="Times New Roman" w:hAnsi="Times New Roman" w:cs="Times New Roman"/>
                  <w:bCs/>
                  <w:sz w:val="23"/>
                  <w:szCs w:val="23"/>
                  <w:lang w:val="en-US" w:eastAsia="ru-RU"/>
                </w:rPr>
                <w:t>presid</w:t>
              </w:r>
              <w:r w:rsidRPr="00EA6819">
                <w:rPr>
                  <w:rStyle w:val="a9"/>
                  <w:rFonts w:ascii="Times New Roman" w:hAnsi="Times New Roman" w:cs="Times New Roman"/>
                  <w:bCs/>
                  <w:sz w:val="23"/>
                  <w:szCs w:val="23"/>
                  <w:lang w:eastAsia="ru-RU"/>
                </w:rPr>
                <w:t>@</w:t>
              </w:r>
              <w:r w:rsidRPr="00EA6819">
                <w:rPr>
                  <w:rStyle w:val="a9"/>
                  <w:rFonts w:ascii="Times New Roman" w:hAnsi="Times New Roman" w:cs="Times New Roman"/>
                  <w:bCs/>
                  <w:sz w:val="23"/>
                  <w:szCs w:val="23"/>
                  <w:lang w:val="en-US" w:eastAsia="ru-RU"/>
                </w:rPr>
                <w:t>anrb</w:t>
              </w:r>
              <w:r w:rsidRPr="00EA6819">
                <w:rPr>
                  <w:rStyle w:val="a9"/>
                  <w:rFonts w:ascii="Times New Roman" w:hAnsi="Times New Roman" w:cs="Times New Roman"/>
                  <w:bCs/>
                  <w:sz w:val="23"/>
                  <w:szCs w:val="23"/>
                  <w:lang w:eastAsia="ru-RU"/>
                </w:rPr>
                <w:t>.</w:t>
              </w:r>
              <w:r w:rsidRPr="00EA6819">
                <w:rPr>
                  <w:rStyle w:val="a9"/>
                  <w:rFonts w:ascii="Times New Roman" w:hAnsi="Times New Roman" w:cs="Times New Roman"/>
                  <w:bCs/>
                  <w:sz w:val="23"/>
                  <w:szCs w:val="23"/>
                  <w:lang w:val="en-US" w:eastAsia="ru-RU"/>
                </w:rPr>
                <w:t>ru</w:t>
              </w:r>
            </w:hyperlink>
          </w:p>
          <w:p w:rsidR="0087100E"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ОГРН 1030204207582, ГРН 2110280672577</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ИНН 0274064870, КПП 027601001 ОКАТО 80401384000 ОКТМО 80701000001               ОКПО 02699984</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ОКВЭД 72.19, 85.23, 84.11.6      ОКФС 12</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УФК по Республике Башкортостан (УФИЦ РАН л/с 20016Ц43510)</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Номер счета получателя (номер казначейского счета) 0321</w:t>
            </w:r>
            <w:r w:rsidR="008F048D" w:rsidRPr="00EA6819">
              <w:rPr>
                <w:rFonts w:ascii="Times New Roman" w:hAnsi="Times New Roman" w:cs="Times New Roman"/>
                <w:bCs/>
                <w:sz w:val="23"/>
                <w:szCs w:val="23"/>
                <w:lang w:eastAsia="ru-RU"/>
              </w:rPr>
              <w:t>2</w:t>
            </w:r>
            <w:r w:rsidRPr="00EA6819">
              <w:rPr>
                <w:rFonts w:ascii="Times New Roman" w:hAnsi="Times New Roman" w:cs="Times New Roman"/>
                <w:bCs/>
                <w:sz w:val="23"/>
                <w:szCs w:val="23"/>
                <w:lang w:eastAsia="ru-RU"/>
              </w:rPr>
              <w:t>64300000001</w:t>
            </w:r>
            <w:r w:rsidR="008F048D" w:rsidRPr="00EA6819">
              <w:rPr>
                <w:rFonts w:ascii="Times New Roman" w:hAnsi="Times New Roman" w:cs="Times New Roman"/>
                <w:bCs/>
                <w:sz w:val="23"/>
                <w:szCs w:val="23"/>
                <w:lang w:eastAsia="ru-RU"/>
              </w:rPr>
              <w:t>5109</w:t>
            </w:r>
            <w:r w:rsidRPr="00EA6819">
              <w:rPr>
                <w:rFonts w:ascii="Times New Roman" w:hAnsi="Times New Roman" w:cs="Times New Roman"/>
                <w:bCs/>
                <w:sz w:val="23"/>
                <w:szCs w:val="23"/>
                <w:lang w:eastAsia="ru-RU"/>
              </w:rPr>
              <w:t xml:space="preserve"> </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Единый казначейский счет: 40102810</w:t>
            </w:r>
            <w:r w:rsidR="008F048D" w:rsidRPr="00EA6819">
              <w:rPr>
                <w:rFonts w:ascii="Times New Roman" w:hAnsi="Times New Roman" w:cs="Times New Roman"/>
                <w:bCs/>
                <w:sz w:val="23"/>
                <w:szCs w:val="23"/>
                <w:lang w:eastAsia="ru-RU"/>
              </w:rPr>
              <w:t>4</w:t>
            </w:r>
            <w:r w:rsidR="00B2047E" w:rsidRPr="00EA6819">
              <w:rPr>
                <w:rFonts w:ascii="Times New Roman" w:hAnsi="Times New Roman" w:cs="Times New Roman"/>
                <w:bCs/>
                <w:sz w:val="23"/>
                <w:szCs w:val="23"/>
                <w:lang w:eastAsia="ru-RU"/>
              </w:rPr>
              <w:t>4</w:t>
            </w:r>
            <w:r w:rsidR="008F048D" w:rsidRPr="00EA6819">
              <w:rPr>
                <w:rFonts w:ascii="Times New Roman" w:hAnsi="Times New Roman" w:cs="Times New Roman"/>
                <w:bCs/>
                <w:sz w:val="23"/>
                <w:szCs w:val="23"/>
                <w:lang w:eastAsia="ru-RU"/>
              </w:rPr>
              <w:t>5370000043</w:t>
            </w:r>
            <w:r w:rsidRPr="00EA6819">
              <w:rPr>
                <w:rFonts w:ascii="Times New Roman" w:hAnsi="Times New Roman" w:cs="Times New Roman"/>
                <w:bCs/>
                <w:sz w:val="23"/>
                <w:szCs w:val="23"/>
                <w:lang w:eastAsia="ru-RU"/>
              </w:rPr>
              <w:t xml:space="preserve">  </w:t>
            </w:r>
          </w:p>
          <w:p w:rsidR="0087100E" w:rsidRPr="00EA6819" w:rsidRDefault="0087100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Операционно-кассовый центр №</w:t>
            </w:r>
            <w:r w:rsidR="00B2047E" w:rsidRPr="00EA6819">
              <w:rPr>
                <w:rFonts w:ascii="Times New Roman" w:hAnsi="Times New Roman" w:cs="Times New Roman"/>
                <w:bCs/>
                <w:sz w:val="23"/>
                <w:szCs w:val="23"/>
                <w:lang w:eastAsia="ru-RU"/>
              </w:rPr>
              <w:t>1</w:t>
            </w:r>
          </w:p>
          <w:p w:rsidR="00B2047E" w:rsidRPr="00EA6819" w:rsidRDefault="00B2047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Сибирского Главного</w:t>
            </w:r>
            <w:r w:rsidR="00935C2F" w:rsidRPr="00EA6819">
              <w:rPr>
                <w:rFonts w:ascii="Times New Roman" w:hAnsi="Times New Roman" w:cs="Times New Roman"/>
                <w:bCs/>
                <w:sz w:val="23"/>
                <w:szCs w:val="23"/>
                <w:lang w:eastAsia="ru-RU"/>
              </w:rPr>
              <w:t xml:space="preserve"> управления </w:t>
            </w:r>
            <w:r w:rsidRPr="00EA6819">
              <w:rPr>
                <w:rFonts w:ascii="Times New Roman" w:hAnsi="Times New Roman" w:cs="Times New Roman"/>
                <w:bCs/>
                <w:sz w:val="23"/>
                <w:szCs w:val="23"/>
                <w:lang w:eastAsia="ru-RU"/>
              </w:rPr>
              <w:t xml:space="preserve">Банка </w:t>
            </w:r>
          </w:p>
          <w:p w:rsidR="00B2047E" w:rsidRPr="00EA6819" w:rsidRDefault="00B2047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России // УФК по Новосибирский области,</w:t>
            </w:r>
          </w:p>
          <w:p w:rsidR="001F7341" w:rsidRPr="00EA6819" w:rsidRDefault="00B2047E"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г. Новосибирск</w:t>
            </w:r>
          </w:p>
          <w:p w:rsidR="001F7341" w:rsidRPr="00EA6819" w:rsidRDefault="001F7341" w:rsidP="001F7341">
            <w:pPr>
              <w:spacing w:after="0" w:line="240" w:lineRule="auto"/>
              <w:rPr>
                <w:rFonts w:ascii="Times New Roman" w:hAnsi="Times New Roman" w:cs="Times New Roman"/>
                <w:bCs/>
                <w:sz w:val="23"/>
                <w:szCs w:val="23"/>
                <w:lang w:eastAsia="ru-RU"/>
              </w:rPr>
            </w:pPr>
            <w:r w:rsidRPr="00EA6819">
              <w:rPr>
                <w:rFonts w:ascii="Times New Roman" w:hAnsi="Times New Roman" w:cs="Times New Roman"/>
                <w:bCs/>
                <w:sz w:val="23"/>
                <w:szCs w:val="23"/>
                <w:lang w:eastAsia="ru-RU"/>
              </w:rPr>
              <w:t xml:space="preserve">БИК </w:t>
            </w:r>
            <w:r w:rsidR="00B2047E" w:rsidRPr="00EA6819">
              <w:rPr>
                <w:rFonts w:ascii="Times New Roman" w:hAnsi="Times New Roman" w:cs="Times New Roman"/>
                <w:bCs/>
                <w:sz w:val="23"/>
                <w:szCs w:val="23"/>
                <w:lang w:eastAsia="ru-RU"/>
              </w:rPr>
              <w:t>УФК по Новосибирской области 015004950</w:t>
            </w:r>
          </w:p>
          <w:p w:rsidR="00390E12" w:rsidRDefault="00390E12" w:rsidP="00111260">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p>
          <w:p w:rsidR="003273AA" w:rsidRPr="0022127A" w:rsidRDefault="003273AA" w:rsidP="00111260">
            <w:pPr>
              <w:spacing w:after="0" w:line="240" w:lineRule="auto"/>
              <w:rPr>
                <w:rFonts w:ascii="Times New Roman" w:hAnsi="Times New Roman" w:cs="Times New Roman"/>
                <w:bCs/>
                <w:sz w:val="24"/>
                <w:szCs w:val="24"/>
                <w:lang w:eastAsia="ru-RU"/>
              </w:rPr>
            </w:pPr>
          </w:p>
          <w:p w:rsidR="00F70186" w:rsidRPr="0022127A" w:rsidRDefault="004B7422" w:rsidP="00F70186">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Р</w:t>
            </w:r>
            <w:r w:rsidR="000C4921" w:rsidRPr="0022127A">
              <w:rPr>
                <w:rFonts w:ascii="Times New Roman" w:hAnsi="Times New Roman" w:cs="Times New Roman"/>
                <w:bCs/>
                <w:sz w:val="24"/>
                <w:szCs w:val="24"/>
                <w:lang w:eastAsia="ru-RU"/>
              </w:rPr>
              <w:t>уководител</w:t>
            </w:r>
            <w:r w:rsidRPr="0022127A">
              <w:rPr>
                <w:rFonts w:ascii="Times New Roman" w:hAnsi="Times New Roman" w:cs="Times New Roman"/>
                <w:bCs/>
                <w:sz w:val="24"/>
                <w:szCs w:val="24"/>
                <w:lang w:eastAsia="ru-RU"/>
              </w:rPr>
              <w:t>ь</w:t>
            </w:r>
            <w:r w:rsidR="000C4921" w:rsidRPr="0022127A">
              <w:rPr>
                <w:rFonts w:ascii="Times New Roman" w:hAnsi="Times New Roman" w:cs="Times New Roman"/>
                <w:bCs/>
                <w:sz w:val="24"/>
                <w:szCs w:val="24"/>
                <w:lang w:eastAsia="ru-RU"/>
              </w:rPr>
              <w:t xml:space="preserve"> </w:t>
            </w:r>
            <w:r w:rsidR="00B91AE0" w:rsidRPr="0022127A">
              <w:rPr>
                <w:rFonts w:ascii="Times New Roman" w:hAnsi="Times New Roman" w:cs="Times New Roman"/>
                <w:bCs/>
                <w:sz w:val="24"/>
                <w:szCs w:val="24"/>
                <w:lang w:eastAsia="ru-RU"/>
              </w:rPr>
              <w:t xml:space="preserve"> </w:t>
            </w:r>
            <w:r w:rsidR="00EA6819">
              <w:rPr>
                <w:rFonts w:ascii="Times New Roman" w:hAnsi="Times New Roman" w:cs="Times New Roman"/>
                <w:bCs/>
                <w:sz w:val="24"/>
                <w:szCs w:val="24"/>
                <w:lang w:eastAsia="ru-RU"/>
              </w:rPr>
              <w:t xml:space="preserve">  УФИЦ РАН  </w:t>
            </w:r>
          </w:p>
          <w:p w:rsidR="00BF5401" w:rsidRPr="0022127A" w:rsidRDefault="004B7422" w:rsidP="00F70186">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_____________________Мартыненко В.Б.</w:t>
            </w:r>
          </w:p>
          <w:p w:rsidR="00F70186" w:rsidRPr="0022127A" w:rsidRDefault="00CB659C" w:rsidP="00F70186">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r w:rsidR="00DF51EF" w:rsidRPr="0022127A">
              <w:rPr>
                <w:rFonts w:ascii="Times New Roman" w:hAnsi="Times New Roman" w:cs="Times New Roman"/>
                <w:bCs/>
                <w:sz w:val="24"/>
                <w:szCs w:val="24"/>
                <w:lang w:eastAsia="ru-RU"/>
              </w:rPr>
              <w:t>М</w:t>
            </w:r>
            <w:r w:rsidRPr="0022127A">
              <w:rPr>
                <w:rFonts w:ascii="Times New Roman" w:hAnsi="Times New Roman" w:cs="Times New Roman"/>
                <w:bCs/>
                <w:sz w:val="24"/>
                <w:szCs w:val="24"/>
                <w:lang w:eastAsia="ru-RU"/>
              </w:rPr>
              <w:t>.П.</w:t>
            </w:r>
          </w:p>
          <w:p w:rsidR="00EE7598" w:rsidRPr="0022127A" w:rsidRDefault="00EE7598" w:rsidP="00DF51EF">
            <w:pPr>
              <w:spacing w:after="0" w:line="240" w:lineRule="auto"/>
              <w:rPr>
                <w:rFonts w:ascii="Times New Roman" w:hAnsi="Times New Roman" w:cs="Times New Roman"/>
                <w:sz w:val="24"/>
                <w:szCs w:val="24"/>
                <w:lang w:eastAsia="ru-RU"/>
              </w:rPr>
            </w:pPr>
          </w:p>
        </w:tc>
        <w:tc>
          <w:tcPr>
            <w:tcW w:w="4650" w:type="dxa"/>
            <w:shd w:val="clear" w:color="auto" w:fill="auto"/>
          </w:tcPr>
          <w:p w:rsidR="0028700D" w:rsidRPr="0022127A" w:rsidRDefault="0028700D" w:rsidP="00111260">
            <w:pPr>
              <w:spacing w:after="0" w:line="240" w:lineRule="auto"/>
              <w:rPr>
                <w:rFonts w:ascii="Times New Roman" w:hAnsi="Times New Roman" w:cs="Times New Roman"/>
                <w:sz w:val="24"/>
                <w:szCs w:val="24"/>
                <w:lang w:eastAsia="ru-RU"/>
              </w:rPr>
            </w:pPr>
          </w:p>
          <w:p w:rsidR="00A4598A" w:rsidRPr="0022127A" w:rsidRDefault="00E463B7"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Исполнитель</w:t>
            </w:r>
            <w:r w:rsidR="00DB5760" w:rsidRPr="0022127A">
              <w:rPr>
                <w:rFonts w:ascii="Times New Roman" w:hAnsi="Times New Roman" w:cs="Times New Roman"/>
                <w:sz w:val="24"/>
                <w:szCs w:val="24"/>
                <w:lang w:eastAsia="ru-RU"/>
              </w:rPr>
              <w:t>:</w:t>
            </w:r>
          </w:p>
          <w:p w:rsidR="00A4598A" w:rsidRPr="0022127A" w:rsidRDefault="0007501D"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p w:rsidR="00812699" w:rsidRPr="0022127A" w:rsidRDefault="00812699"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A75952" w:rsidRPr="0022127A" w:rsidRDefault="00A75952" w:rsidP="00111260">
            <w:pPr>
              <w:spacing w:after="0" w:line="240" w:lineRule="auto"/>
              <w:rPr>
                <w:rFonts w:ascii="Times New Roman" w:hAnsi="Times New Roman" w:cs="Times New Roman"/>
                <w:sz w:val="24"/>
                <w:szCs w:val="24"/>
                <w:lang w:eastAsia="ru-RU"/>
              </w:rPr>
            </w:pPr>
          </w:p>
          <w:p w:rsidR="00B91AE0" w:rsidRPr="0022127A" w:rsidRDefault="00B91AE0" w:rsidP="00BD31A4">
            <w:pPr>
              <w:spacing w:after="0" w:line="240" w:lineRule="auto"/>
              <w:rPr>
                <w:rFonts w:ascii="Times New Roman" w:hAnsi="Times New Roman" w:cs="Times New Roman"/>
                <w:sz w:val="24"/>
                <w:szCs w:val="24"/>
                <w:lang w:eastAsia="ru-RU"/>
              </w:rPr>
            </w:pPr>
          </w:p>
          <w:p w:rsidR="00A16F4C" w:rsidRPr="0022127A" w:rsidRDefault="00A16F4C" w:rsidP="00BD31A4">
            <w:pPr>
              <w:spacing w:after="0" w:line="240" w:lineRule="auto"/>
              <w:rPr>
                <w:rFonts w:ascii="Times New Roman" w:hAnsi="Times New Roman" w:cs="Times New Roman"/>
                <w:sz w:val="24"/>
                <w:szCs w:val="24"/>
                <w:lang w:eastAsia="ru-RU"/>
              </w:rPr>
            </w:pPr>
          </w:p>
          <w:p w:rsidR="00A16F4C" w:rsidRPr="0022127A" w:rsidRDefault="00A16F4C" w:rsidP="00BD31A4">
            <w:pPr>
              <w:spacing w:after="0" w:line="240" w:lineRule="auto"/>
              <w:rPr>
                <w:rFonts w:ascii="Times New Roman" w:hAnsi="Times New Roman" w:cs="Times New Roman"/>
                <w:sz w:val="24"/>
                <w:szCs w:val="24"/>
                <w:lang w:eastAsia="ru-RU"/>
              </w:rPr>
            </w:pPr>
          </w:p>
          <w:p w:rsidR="00682D9F" w:rsidRPr="0022127A" w:rsidRDefault="00682D9F" w:rsidP="00BD31A4">
            <w:pPr>
              <w:spacing w:after="0" w:line="240" w:lineRule="auto"/>
              <w:rPr>
                <w:rFonts w:ascii="Times New Roman" w:hAnsi="Times New Roman" w:cs="Times New Roman"/>
                <w:sz w:val="24"/>
                <w:szCs w:val="24"/>
                <w:lang w:eastAsia="ru-RU"/>
              </w:rPr>
            </w:pPr>
          </w:p>
          <w:p w:rsidR="00EA6819" w:rsidRDefault="003E5C91"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________</w:t>
            </w:r>
            <w:r w:rsidR="0000234C" w:rsidRPr="0022127A">
              <w:rPr>
                <w:rFonts w:ascii="Times New Roman" w:hAnsi="Times New Roman" w:cs="Times New Roman"/>
                <w:sz w:val="24"/>
                <w:szCs w:val="24"/>
                <w:lang w:eastAsia="ru-RU"/>
              </w:rPr>
              <w:t xml:space="preserve"> </w:t>
            </w:r>
          </w:p>
          <w:p w:rsidR="0000234C" w:rsidRPr="0022127A" w:rsidRDefault="00BD31A4"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_______________</w:t>
            </w:r>
            <w:r w:rsidR="0000234C" w:rsidRPr="0022127A">
              <w:rPr>
                <w:rFonts w:ascii="Times New Roman" w:hAnsi="Times New Roman" w:cs="Times New Roman"/>
                <w:sz w:val="24"/>
                <w:szCs w:val="24"/>
                <w:lang w:eastAsia="ru-RU"/>
              </w:rPr>
              <w:t xml:space="preserve"> </w:t>
            </w:r>
          </w:p>
          <w:p w:rsidR="0000234C" w:rsidRPr="0022127A" w:rsidRDefault="0000234C"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М.П. </w:t>
            </w:r>
          </w:p>
          <w:p w:rsidR="00A4598A" w:rsidRPr="0022127A" w:rsidRDefault="00A4598A"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tc>
      </w:tr>
    </w:tbl>
    <w:p w:rsidR="00306052" w:rsidRPr="0022127A" w:rsidRDefault="00390E12" w:rsidP="00390E12">
      <w:pPr>
        <w:spacing w:after="0" w:line="240" w:lineRule="auto"/>
        <w:jc w:val="center"/>
        <w:rPr>
          <w:rFonts w:ascii="Times New Roman" w:hAnsi="Times New Roman" w:cs="Times New Roman"/>
          <w:color w:val="FF0000"/>
          <w:sz w:val="24"/>
          <w:szCs w:val="24"/>
          <w:lang w:eastAsia="ru-RU"/>
        </w:rPr>
      </w:pPr>
      <w:r w:rsidRPr="0022127A">
        <w:rPr>
          <w:rFonts w:ascii="Times New Roman" w:hAnsi="Times New Roman" w:cs="Times New Roman"/>
          <w:color w:val="FF0000"/>
          <w:sz w:val="24"/>
          <w:szCs w:val="24"/>
          <w:lang w:eastAsia="ru-RU"/>
        </w:rPr>
        <w:lastRenderedPageBreak/>
        <w:t xml:space="preserve">                                                         </w:t>
      </w:r>
    </w:p>
    <w:p w:rsidR="00031E64" w:rsidRPr="0022127A" w:rsidRDefault="00390E12" w:rsidP="00390E12">
      <w:pPr>
        <w:spacing w:after="0" w:line="240" w:lineRule="auto"/>
        <w:jc w:val="center"/>
        <w:rPr>
          <w:rFonts w:ascii="Times New Roman" w:hAnsi="Times New Roman" w:cs="Times New Roman"/>
          <w:color w:val="FF0000"/>
          <w:sz w:val="24"/>
          <w:szCs w:val="24"/>
          <w:lang w:eastAsia="ru-RU"/>
        </w:rPr>
      </w:pPr>
      <w:r w:rsidRPr="0022127A">
        <w:rPr>
          <w:rFonts w:ascii="Times New Roman" w:hAnsi="Times New Roman" w:cs="Times New Roman"/>
          <w:color w:val="FF0000"/>
          <w:sz w:val="24"/>
          <w:szCs w:val="24"/>
          <w:lang w:eastAsia="ru-RU"/>
        </w:rPr>
        <w:t xml:space="preserve">                                             </w:t>
      </w:r>
    </w:p>
    <w:p w:rsidR="00390E12" w:rsidRPr="0022127A" w:rsidRDefault="00EB1741" w:rsidP="00E463B7">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color w:val="FF0000"/>
          <w:sz w:val="24"/>
          <w:szCs w:val="24"/>
          <w:lang w:eastAsia="ru-RU"/>
        </w:rPr>
        <w:t xml:space="preserve">     </w:t>
      </w:r>
      <w:r w:rsidR="00390E12" w:rsidRPr="0022127A">
        <w:rPr>
          <w:rFonts w:ascii="Times New Roman" w:hAnsi="Times New Roman" w:cs="Times New Roman"/>
          <w:color w:val="FF0000"/>
          <w:sz w:val="24"/>
          <w:szCs w:val="24"/>
          <w:lang w:eastAsia="ru-RU"/>
        </w:rPr>
        <w:t xml:space="preserve">  </w:t>
      </w:r>
      <w:r w:rsidR="00390E12" w:rsidRPr="0022127A">
        <w:rPr>
          <w:rFonts w:ascii="Times New Roman" w:hAnsi="Times New Roman" w:cs="Times New Roman"/>
          <w:sz w:val="24"/>
          <w:szCs w:val="24"/>
          <w:lang w:eastAsia="ru-RU"/>
        </w:rPr>
        <w:t xml:space="preserve"> </w:t>
      </w:r>
      <w:r w:rsidR="009E6DFC" w:rsidRPr="0022127A">
        <w:rPr>
          <w:rFonts w:ascii="Times New Roman" w:hAnsi="Times New Roman" w:cs="Times New Roman"/>
          <w:sz w:val="24"/>
          <w:szCs w:val="24"/>
          <w:lang w:eastAsia="ru-RU"/>
        </w:rPr>
        <w:t>ПРИЛОЖЕНИЕ №</w:t>
      </w:r>
      <w:r w:rsidR="005B58D5" w:rsidRPr="0022127A">
        <w:rPr>
          <w:rFonts w:ascii="Times New Roman" w:hAnsi="Times New Roman" w:cs="Times New Roman"/>
          <w:sz w:val="24"/>
          <w:szCs w:val="24"/>
          <w:lang w:eastAsia="ru-RU"/>
        </w:rPr>
        <w:t>1</w:t>
      </w:r>
      <w:r w:rsidR="00390E12" w:rsidRPr="0022127A">
        <w:rPr>
          <w:rFonts w:ascii="Times New Roman" w:hAnsi="Times New Roman" w:cs="Times New Roman"/>
          <w:sz w:val="24"/>
          <w:szCs w:val="24"/>
          <w:lang w:eastAsia="ru-RU"/>
        </w:rPr>
        <w:t xml:space="preserve"> </w:t>
      </w:r>
    </w:p>
    <w:p w:rsidR="00390E12" w:rsidRPr="0022127A" w:rsidRDefault="00390E12" w:rsidP="00390E12">
      <w:pPr>
        <w:spacing w:after="0" w:line="240" w:lineRule="auto"/>
        <w:jc w:val="right"/>
        <w:rPr>
          <w:rFonts w:ascii="Times New Roman" w:hAnsi="Times New Roman" w:cs="Times New Roman"/>
          <w:sz w:val="24"/>
          <w:szCs w:val="24"/>
          <w:lang w:eastAsia="ru-RU"/>
        </w:rPr>
      </w:pPr>
    </w:p>
    <w:p w:rsidR="009E6DFC" w:rsidRPr="0022127A" w:rsidRDefault="00D81C28" w:rsidP="00390E12">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r w:rsidR="009E6DFC" w:rsidRPr="0022127A">
        <w:rPr>
          <w:rFonts w:ascii="Times New Roman" w:hAnsi="Times New Roman" w:cs="Times New Roman"/>
          <w:sz w:val="24"/>
          <w:szCs w:val="24"/>
          <w:lang w:eastAsia="ru-RU"/>
        </w:rPr>
        <w:t xml:space="preserve">к договору </w:t>
      </w:r>
      <w:r w:rsidRPr="0022127A">
        <w:rPr>
          <w:rFonts w:ascii="Times New Roman" w:hAnsi="Times New Roman" w:cs="Times New Roman"/>
          <w:sz w:val="24"/>
          <w:szCs w:val="24"/>
          <w:lang w:eastAsia="ru-RU"/>
        </w:rPr>
        <w:t xml:space="preserve">№ </w:t>
      </w:r>
      <w:r w:rsidR="003273AA">
        <w:rPr>
          <w:rFonts w:ascii="Times New Roman" w:hAnsi="Times New Roman" w:cs="Times New Roman"/>
          <w:sz w:val="24"/>
          <w:szCs w:val="24"/>
          <w:lang w:eastAsia="ru-RU"/>
        </w:rPr>
        <w:t>УФИЦ</w:t>
      </w:r>
      <w:r w:rsidR="003273AA" w:rsidRPr="003273AA">
        <w:rPr>
          <w:rFonts w:ascii="Times New Roman" w:hAnsi="Times New Roman" w:cs="Times New Roman"/>
          <w:sz w:val="24"/>
          <w:szCs w:val="24"/>
          <w:lang w:eastAsia="ru-RU"/>
        </w:rPr>
        <w:t>44237</w:t>
      </w:r>
      <w:r w:rsidR="00B75C05" w:rsidRPr="0022127A">
        <w:rPr>
          <w:rFonts w:ascii="Times New Roman" w:hAnsi="Times New Roman" w:cs="Times New Roman"/>
          <w:sz w:val="24"/>
          <w:szCs w:val="24"/>
          <w:lang w:eastAsia="ru-RU"/>
        </w:rPr>
        <w:t xml:space="preserve">  </w:t>
      </w:r>
      <w:r w:rsidR="0007501D" w:rsidRPr="0022127A">
        <w:rPr>
          <w:rFonts w:ascii="Times New Roman" w:hAnsi="Times New Roman" w:cs="Times New Roman"/>
          <w:sz w:val="24"/>
          <w:szCs w:val="24"/>
          <w:lang w:eastAsia="ru-RU"/>
        </w:rPr>
        <w:t xml:space="preserve"> </w:t>
      </w:r>
      <w:r w:rsidR="009E6DFC" w:rsidRPr="0022127A">
        <w:rPr>
          <w:rFonts w:ascii="Times New Roman" w:hAnsi="Times New Roman" w:cs="Times New Roman"/>
          <w:sz w:val="24"/>
          <w:szCs w:val="24"/>
          <w:lang w:eastAsia="ru-RU"/>
        </w:rPr>
        <w:t>от «___</w:t>
      </w:r>
      <w:r w:rsidR="007E6C45" w:rsidRPr="0022127A">
        <w:rPr>
          <w:rFonts w:ascii="Times New Roman" w:hAnsi="Times New Roman" w:cs="Times New Roman"/>
          <w:sz w:val="24"/>
          <w:szCs w:val="24"/>
          <w:lang w:eastAsia="ru-RU"/>
        </w:rPr>
        <w:t>__</w:t>
      </w:r>
      <w:r w:rsidR="00CC4C86" w:rsidRPr="0022127A">
        <w:rPr>
          <w:rFonts w:ascii="Times New Roman" w:hAnsi="Times New Roman" w:cs="Times New Roman"/>
          <w:sz w:val="24"/>
          <w:szCs w:val="24"/>
          <w:lang w:eastAsia="ru-RU"/>
        </w:rPr>
        <w:t>»_______202</w:t>
      </w:r>
      <w:r w:rsidR="00AA1E9A" w:rsidRPr="0022127A">
        <w:rPr>
          <w:rFonts w:ascii="Times New Roman" w:hAnsi="Times New Roman" w:cs="Times New Roman"/>
          <w:sz w:val="24"/>
          <w:szCs w:val="24"/>
          <w:lang w:eastAsia="ru-RU"/>
        </w:rPr>
        <w:t>6</w:t>
      </w:r>
      <w:r w:rsidR="0007501D" w:rsidRPr="0022127A">
        <w:rPr>
          <w:rFonts w:ascii="Times New Roman" w:hAnsi="Times New Roman" w:cs="Times New Roman"/>
          <w:sz w:val="24"/>
          <w:szCs w:val="24"/>
          <w:lang w:eastAsia="ru-RU"/>
        </w:rPr>
        <w:t xml:space="preserve"> </w:t>
      </w:r>
      <w:r w:rsidR="009E6DFC" w:rsidRPr="0022127A">
        <w:rPr>
          <w:rFonts w:ascii="Times New Roman" w:hAnsi="Times New Roman" w:cs="Times New Roman"/>
          <w:sz w:val="24"/>
          <w:szCs w:val="24"/>
          <w:lang w:eastAsia="ru-RU"/>
        </w:rPr>
        <w:t>г.</w:t>
      </w:r>
    </w:p>
    <w:p w:rsidR="009E6DFC" w:rsidRPr="0022127A" w:rsidRDefault="009E6DFC" w:rsidP="009E6DFC">
      <w:pPr>
        <w:spacing w:after="0" w:line="240" w:lineRule="auto"/>
        <w:jc w:val="right"/>
        <w:rPr>
          <w:rFonts w:ascii="Times New Roman" w:hAnsi="Times New Roman" w:cs="Times New Roman"/>
          <w:sz w:val="24"/>
          <w:szCs w:val="24"/>
          <w:lang w:eastAsia="ru-RU"/>
        </w:rPr>
      </w:pPr>
    </w:p>
    <w:p w:rsidR="009E6DFC" w:rsidRPr="0022127A" w:rsidRDefault="009E6DFC" w:rsidP="009E6DFC">
      <w:pPr>
        <w:spacing w:after="0" w:line="240" w:lineRule="auto"/>
        <w:jc w:val="center"/>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Спецификация</w:t>
      </w:r>
    </w:p>
    <w:p w:rsidR="00A67CF8" w:rsidRPr="0022127A" w:rsidRDefault="00A67CF8" w:rsidP="009E6DFC">
      <w:pPr>
        <w:spacing w:after="0" w:line="240" w:lineRule="auto"/>
        <w:jc w:val="center"/>
        <w:rPr>
          <w:rFonts w:ascii="Times New Roman" w:hAnsi="Times New Roman" w:cs="Times New Roman"/>
          <w:b/>
          <w:sz w:val="24"/>
          <w:szCs w:val="24"/>
          <w:lang w:eastAsia="ru-RU"/>
        </w:rPr>
      </w:pPr>
    </w:p>
    <w:p w:rsidR="00B2047E" w:rsidRPr="0022127A" w:rsidRDefault="00B2047E" w:rsidP="00A67CF8">
      <w:pPr>
        <w:spacing w:after="0"/>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на поставку и монтаж сплит-системы настенного типа на объекте: </w:t>
      </w:r>
      <w:r w:rsidR="004B7422" w:rsidRPr="0022127A">
        <w:rPr>
          <w:rFonts w:ascii="Times New Roman" w:hAnsi="Times New Roman" w:cs="Times New Roman"/>
          <w:sz w:val="24"/>
          <w:szCs w:val="24"/>
          <w:lang w:eastAsia="ru-RU"/>
        </w:rPr>
        <w:t>Научно-административное здание</w:t>
      </w:r>
      <w:r w:rsidRPr="0022127A">
        <w:rPr>
          <w:rFonts w:ascii="Times New Roman" w:hAnsi="Times New Roman" w:cs="Times New Roman"/>
          <w:sz w:val="24"/>
          <w:szCs w:val="24"/>
          <w:lang w:eastAsia="ru-RU"/>
        </w:rPr>
        <w:t xml:space="preserve"> по адресу</w:t>
      </w:r>
      <w:r w:rsidR="004B7422" w:rsidRPr="0022127A">
        <w:rPr>
          <w:rFonts w:ascii="Times New Roman" w:hAnsi="Times New Roman" w:cs="Times New Roman"/>
          <w:sz w:val="24"/>
          <w:szCs w:val="24"/>
          <w:lang w:eastAsia="ru-RU"/>
        </w:rPr>
        <w:t>: г. Уфа, проспект Октября, 71, помещение № 214 (ОК), помещение № 152 (аспирантура).</w:t>
      </w:r>
    </w:p>
    <w:p w:rsidR="00910B3B" w:rsidRPr="0022127A" w:rsidRDefault="00B2047E" w:rsidP="00A67CF8">
      <w:pPr>
        <w:spacing w:after="0"/>
        <w:jc w:val="both"/>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 xml:space="preserve"> </w:t>
      </w:r>
      <w:r w:rsidR="00EE55B5" w:rsidRPr="0022127A">
        <w:rPr>
          <w:rFonts w:ascii="Times New Roman" w:hAnsi="Times New Roman" w:cs="Times New Roman"/>
          <w:b/>
          <w:sz w:val="24"/>
          <w:szCs w:val="24"/>
          <w:lang w:eastAsia="ru-RU"/>
        </w:rPr>
        <w:t>Раздел.1</w:t>
      </w:r>
    </w:p>
    <w:tbl>
      <w:tblPr>
        <w:tblW w:w="10363" w:type="dxa"/>
        <w:tblInd w:w="93" w:type="dxa"/>
        <w:tblLayout w:type="fixed"/>
        <w:tblLook w:val="04A0" w:firstRow="1" w:lastRow="0" w:firstColumn="1" w:lastColumn="0" w:noHBand="0" w:noVBand="1"/>
      </w:tblPr>
      <w:tblGrid>
        <w:gridCol w:w="448"/>
        <w:gridCol w:w="1552"/>
        <w:gridCol w:w="4819"/>
        <w:gridCol w:w="709"/>
        <w:gridCol w:w="567"/>
        <w:gridCol w:w="1134"/>
        <w:gridCol w:w="1134"/>
      </w:tblGrid>
      <w:tr w:rsidR="00C57026" w:rsidRPr="0022127A" w:rsidTr="00802B32">
        <w:trPr>
          <w:trHeight w:val="1012"/>
        </w:trPr>
        <w:tc>
          <w:tcPr>
            <w:tcW w:w="44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792B0E" w:rsidRPr="0022127A" w:rsidRDefault="00792B0E" w:rsidP="00D54A78">
            <w:pPr>
              <w:spacing w:after="0" w:line="240" w:lineRule="auto"/>
              <w:jc w:val="center"/>
              <w:rPr>
                <w:rFonts w:ascii="Times New Roman" w:eastAsia="Wingdings" w:hAnsi="Times New Roman" w:cs="Times New Roman"/>
                <w:b/>
                <w:bCs/>
                <w:sz w:val="24"/>
                <w:szCs w:val="24"/>
                <w:lang w:eastAsia="ru-RU"/>
              </w:rPr>
            </w:pPr>
            <w:r w:rsidRPr="0022127A">
              <w:rPr>
                <w:rFonts w:ascii="Times New Roman" w:eastAsia="Wingdings" w:hAnsi="Times New Roman" w:cs="Times New Roman"/>
                <w:b/>
                <w:bCs/>
                <w:sz w:val="24"/>
                <w:szCs w:val="24"/>
                <w:lang w:eastAsia="ru-RU"/>
              </w:rPr>
              <w:t>№</w:t>
            </w:r>
          </w:p>
        </w:tc>
        <w:tc>
          <w:tcPr>
            <w:tcW w:w="1552" w:type="dxa"/>
            <w:tcBorders>
              <w:top w:val="single" w:sz="8" w:space="0" w:color="000000"/>
              <w:left w:val="nil"/>
              <w:bottom w:val="single" w:sz="4" w:space="0" w:color="000000"/>
              <w:right w:val="single" w:sz="4" w:space="0" w:color="000000"/>
            </w:tcBorders>
            <w:shd w:val="clear" w:color="auto" w:fill="auto"/>
            <w:noWrap/>
            <w:vAlign w:val="center"/>
            <w:hideMark/>
          </w:tcPr>
          <w:p w:rsidR="00792B0E" w:rsidRPr="0022127A" w:rsidRDefault="00792B0E" w:rsidP="00D54A78">
            <w:pPr>
              <w:spacing w:after="0" w:line="240" w:lineRule="auto"/>
              <w:jc w:val="center"/>
              <w:rPr>
                <w:rFonts w:ascii="Times New Roman" w:eastAsia="Wingdings" w:hAnsi="Times New Roman" w:cs="Times New Roman"/>
                <w:b/>
                <w:bCs/>
                <w:sz w:val="24"/>
                <w:szCs w:val="24"/>
                <w:lang w:eastAsia="ru-RU"/>
              </w:rPr>
            </w:pPr>
            <w:r w:rsidRPr="0022127A">
              <w:rPr>
                <w:rFonts w:ascii="Times New Roman" w:eastAsia="Wingdings" w:hAnsi="Times New Roman" w:cs="Times New Roman"/>
                <w:b/>
                <w:bCs/>
                <w:sz w:val="24"/>
                <w:szCs w:val="24"/>
                <w:lang w:eastAsia="ru-RU"/>
              </w:rPr>
              <w:t>Товары (работы, услуги)</w:t>
            </w:r>
          </w:p>
        </w:tc>
        <w:tc>
          <w:tcPr>
            <w:tcW w:w="4819" w:type="dxa"/>
            <w:tcBorders>
              <w:top w:val="single" w:sz="8" w:space="0" w:color="000000"/>
              <w:left w:val="nil"/>
              <w:bottom w:val="single" w:sz="4" w:space="0" w:color="000000"/>
              <w:right w:val="single" w:sz="4" w:space="0" w:color="000000"/>
            </w:tcBorders>
            <w:shd w:val="clear" w:color="auto" w:fill="auto"/>
            <w:noWrap/>
            <w:vAlign w:val="center"/>
            <w:hideMark/>
          </w:tcPr>
          <w:p w:rsidR="00792B0E" w:rsidRPr="0022127A" w:rsidRDefault="00792B0E" w:rsidP="00D54A78">
            <w:pPr>
              <w:spacing w:after="0" w:line="240" w:lineRule="auto"/>
              <w:jc w:val="center"/>
              <w:rPr>
                <w:rFonts w:ascii="Times New Roman" w:eastAsia="Wingdings" w:hAnsi="Times New Roman" w:cs="Times New Roman"/>
                <w:b/>
                <w:bCs/>
                <w:sz w:val="24"/>
                <w:szCs w:val="24"/>
                <w:lang w:eastAsia="ru-RU"/>
              </w:rPr>
            </w:pPr>
            <w:r w:rsidRPr="0022127A">
              <w:rPr>
                <w:rFonts w:ascii="Times New Roman" w:eastAsia="Wingdings" w:hAnsi="Times New Roman" w:cs="Times New Roman"/>
                <w:b/>
                <w:bCs/>
                <w:sz w:val="24"/>
                <w:szCs w:val="24"/>
                <w:lang w:eastAsia="ru-RU"/>
              </w:rPr>
              <w:t>Технические характеристики</w:t>
            </w:r>
          </w:p>
        </w:tc>
        <w:tc>
          <w:tcPr>
            <w:tcW w:w="709" w:type="dxa"/>
            <w:tcBorders>
              <w:top w:val="single" w:sz="8" w:space="0" w:color="000000"/>
              <w:left w:val="nil"/>
              <w:bottom w:val="single" w:sz="4" w:space="0" w:color="000000"/>
              <w:right w:val="single" w:sz="4" w:space="0" w:color="000000"/>
            </w:tcBorders>
            <w:shd w:val="clear" w:color="auto" w:fill="auto"/>
            <w:noWrap/>
            <w:vAlign w:val="center"/>
            <w:hideMark/>
          </w:tcPr>
          <w:p w:rsidR="00792B0E" w:rsidRPr="0022127A" w:rsidRDefault="00792B0E" w:rsidP="002C3D51">
            <w:pPr>
              <w:spacing w:after="0" w:line="240" w:lineRule="auto"/>
              <w:jc w:val="center"/>
              <w:rPr>
                <w:rFonts w:ascii="Times New Roman" w:eastAsia="Wingdings" w:hAnsi="Times New Roman" w:cs="Times New Roman"/>
                <w:b/>
                <w:bCs/>
                <w:sz w:val="24"/>
                <w:szCs w:val="24"/>
                <w:lang w:eastAsia="ru-RU"/>
              </w:rPr>
            </w:pPr>
            <w:r w:rsidRPr="0022127A">
              <w:rPr>
                <w:rFonts w:ascii="Times New Roman" w:eastAsia="Wingdings" w:hAnsi="Times New Roman" w:cs="Times New Roman"/>
                <w:b/>
                <w:bCs/>
                <w:sz w:val="24"/>
                <w:szCs w:val="24"/>
                <w:lang w:eastAsia="ru-RU"/>
              </w:rPr>
              <w:t>Кол-во</w:t>
            </w:r>
          </w:p>
        </w:tc>
        <w:tc>
          <w:tcPr>
            <w:tcW w:w="567" w:type="dxa"/>
            <w:tcBorders>
              <w:top w:val="single" w:sz="8" w:space="0" w:color="000000"/>
              <w:left w:val="nil"/>
              <w:bottom w:val="single" w:sz="4" w:space="0" w:color="000000"/>
              <w:right w:val="single" w:sz="4" w:space="0" w:color="000000"/>
            </w:tcBorders>
            <w:shd w:val="clear" w:color="auto" w:fill="auto"/>
            <w:noWrap/>
            <w:vAlign w:val="center"/>
            <w:hideMark/>
          </w:tcPr>
          <w:p w:rsidR="00792B0E" w:rsidRPr="0022127A" w:rsidRDefault="00792B0E" w:rsidP="002C3D51">
            <w:pPr>
              <w:spacing w:after="0" w:line="240" w:lineRule="auto"/>
              <w:jc w:val="center"/>
              <w:rPr>
                <w:rFonts w:ascii="Times New Roman" w:eastAsia="Wingdings" w:hAnsi="Times New Roman" w:cs="Times New Roman"/>
                <w:b/>
                <w:bCs/>
                <w:sz w:val="24"/>
                <w:szCs w:val="24"/>
                <w:lang w:eastAsia="ru-RU"/>
              </w:rPr>
            </w:pPr>
            <w:r w:rsidRPr="0022127A">
              <w:rPr>
                <w:rFonts w:ascii="Times New Roman" w:eastAsia="Wingdings" w:hAnsi="Times New Roman" w:cs="Times New Roman"/>
                <w:b/>
                <w:bCs/>
                <w:sz w:val="24"/>
                <w:szCs w:val="24"/>
                <w:lang w:eastAsia="ru-RU"/>
              </w:rPr>
              <w:t>Ед.</w:t>
            </w:r>
            <w:r w:rsidR="00720AD1" w:rsidRPr="0022127A">
              <w:rPr>
                <w:rFonts w:ascii="Times New Roman" w:eastAsia="Wingdings" w:hAnsi="Times New Roman" w:cs="Times New Roman"/>
                <w:b/>
                <w:bCs/>
                <w:sz w:val="24"/>
                <w:szCs w:val="24"/>
                <w:lang w:eastAsia="ru-RU"/>
              </w:rPr>
              <w:t xml:space="preserve"> изм.</w:t>
            </w:r>
          </w:p>
        </w:tc>
        <w:tc>
          <w:tcPr>
            <w:tcW w:w="1134" w:type="dxa"/>
            <w:tcBorders>
              <w:top w:val="single" w:sz="8" w:space="0" w:color="000000"/>
              <w:left w:val="nil"/>
              <w:bottom w:val="single" w:sz="4" w:space="0" w:color="000000"/>
              <w:right w:val="single" w:sz="4" w:space="0" w:color="000000"/>
            </w:tcBorders>
            <w:shd w:val="clear" w:color="auto" w:fill="auto"/>
            <w:noWrap/>
            <w:vAlign w:val="center"/>
            <w:hideMark/>
          </w:tcPr>
          <w:p w:rsidR="00792B0E" w:rsidRPr="0022127A" w:rsidRDefault="00792B0E" w:rsidP="00D446DE">
            <w:pPr>
              <w:spacing w:after="0" w:line="240" w:lineRule="auto"/>
              <w:jc w:val="center"/>
              <w:rPr>
                <w:rFonts w:ascii="Times New Roman" w:eastAsia="Wingdings" w:hAnsi="Times New Roman" w:cs="Times New Roman"/>
                <w:b/>
                <w:bCs/>
                <w:sz w:val="24"/>
                <w:szCs w:val="24"/>
                <w:lang w:eastAsia="ru-RU"/>
              </w:rPr>
            </w:pPr>
            <w:r w:rsidRPr="0022127A">
              <w:rPr>
                <w:rFonts w:ascii="Times New Roman" w:hAnsi="Times New Roman" w:cs="Times New Roman"/>
                <w:b/>
                <w:sz w:val="24"/>
                <w:szCs w:val="24"/>
                <w:lang w:eastAsia="ru-RU"/>
              </w:rPr>
              <w:t>Цена за единицу (</w:t>
            </w:r>
            <w:r w:rsidR="00B2047E" w:rsidRPr="0022127A">
              <w:rPr>
                <w:rFonts w:ascii="Times New Roman" w:hAnsi="Times New Roman" w:cs="Times New Roman"/>
                <w:b/>
                <w:sz w:val="24"/>
                <w:szCs w:val="24"/>
                <w:lang w:eastAsia="ru-RU"/>
              </w:rPr>
              <w:t>с</w:t>
            </w:r>
            <w:r w:rsidRPr="0022127A">
              <w:rPr>
                <w:rFonts w:ascii="Times New Roman" w:hAnsi="Times New Roman" w:cs="Times New Roman"/>
                <w:b/>
                <w:sz w:val="24"/>
                <w:szCs w:val="24"/>
                <w:lang w:eastAsia="ru-RU"/>
              </w:rPr>
              <w:t xml:space="preserve"> НДС </w:t>
            </w:r>
            <w:r w:rsidR="00D446DE" w:rsidRPr="0022127A">
              <w:rPr>
                <w:rFonts w:ascii="Times New Roman" w:hAnsi="Times New Roman" w:cs="Times New Roman"/>
                <w:b/>
                <w:sz w:val="24"/>
                <w:szCs w:val="24"/>
                <w:lang w:eastAsia="ru-RU"/>
              </w:rPr>
              <w:t>___</w:t>
            </w:r>
            <w:r w:rsidRPr="0022127A">
              <w:rPr>
                <w:rFonts w:ascii="Times New Roman" w:hAnsi="Times New Roman" w:cs="Times New Roman"/>
                <w:b/>
                <w:sz w:val="24"/>
                <w:szCs w:val="24"/>
                <w:lang w:eastAsia="ru-RU"/>
              </w:rPr>
              <w:t>%)</w:t>
            </w:r>
            <w:r w:rsidR="00D446DE" w:rsidRPr="0022127A">
              <w:rPr>
                <w:rFonts w:ascii="Times New Roman" w:hAnsi="Times New Roman" w:cs="Times New Roman"/>
                <w:b/>
                <w:sz w:val="24"/>
                <w:szCs w:val="24"/>
                <w:lang w:eastAsia="ru-RU"/>
              </w:rPr>
              <w:t>/ без НДС</w:t>
            </w:r>
            <w:r w:rsidRPr="0022127A">
              <w:rPr>
                <w:rFonts w:ascii="Times New Roman" w:hAnsi="Times New Roman" w:cs="Times New Roman"/>
                <w:b/>
                <w:sz w:val="24"/>
                <w:szCs w:val="24"/>
                <w:lang w:eastAsia="ru-RU"/>
              </w:rPr>
              <w:t>, руб.</w:t>
            </w:r>
          </w:p>
        </w:tc>
        <w:tc>
          <w:tcPr>
            <w:tcW w:w="1134" w:type="dxa"/>
            <w:tcBorders>
              <w:top w:val="single" w:sz="8" w:space="0" w:color="000000"/>
              <w:left w:val="nil"/>
              <w:bottom w:val="single" w:sz="4" w:space="0" w:color="000000"/>
              <w:right w:val="single" w:sz="4" w:space="0" w:color="000000"/>
            </w:tcBorders>
          </w:tcPr>
          <w:p w:rsidR="00792B0E" w:rsidRPr="0022127A" w:rsidRDefault="00792B0E" w:rsidP="00792B0E">
            <w:pPr>
              <w:spacing w:after="0" w:line="240" w:lineRule="auto"/>
              <w:jc w:val="both"/>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Стоимость</w:t>
            </w:r>
          </w:p>
          <w:p w:rsidR="00792B0E" w:rsidRPr="0022127A" w:rsidRDefault="00792B0E" w:rsidP="00B2047E">
            <w:pPr>
              <w:spacing w:after="0" w:line="240" w:lineRule="auto"/>
              <w:jc w:val="both"/>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w:t>
            </w:r>
            <w:r w:rsidR="00B2047E" w:rsidRPr="0022127A">
              <w:rPr>
                <w:rFonts w:ascii="Times New Roman" w:hAnsi="Times New Roman" w:cs="Times New Roman"/>
                <w:b/>
                <w:sz w:val="24"/>
                <w:szCs w:val="24"/>
                <w:lang w:eastAsia="ru-RU"/>
              </w:rPr>
              <w:t>с</w:t>
            </w:r>
            <w:r w:rsidR="00D446DE" w:rsidRPr="0022127A">
              <w:rPr>
                <w:rFonts w:ascii="Times New Roman" w:hAnsi="Times New Roman" w:cs="Times New Roman"/>
                <w:b/>
                <w:sz w:val="24"/>
                <w:szCs w:val="24"/>
                <w:lang w:eastAsia="ru-RU"/>
              </w:rPr>
              <w:t xml:space="preserve">  НДС ___</w:t>
            </w:r>
            <w:r w:rsidRPr="0022127A">
              <w:rPr>
                <w:rFonts w:ascii="Times New Roman" w:hAnsi="Times New Roman" w:cs="Times New Roman"/>
                <w:b/>
                <w:sz w:val="24"/>
                <w:szCs w:val="24"/>
                <w:lang w:eastAsia="ru-RU"/>
              </w:rPr>
              <w:t>%)</w:t>
            </w:r>
            <w:r w:rsidR="00D446DE" w:rsidRPr="0022127A">
              <w:rPr>
                <w:rFonts w:ascii="Times New Roman" w:hAnsi="Times New Roman" w:cs="Times New Roman"/>
                <w:b/>
                <w:sz w:val="24"/>
                <w:szCs w:val="24"/>
                <w:lang w:eastAsia="ru-RU"/>
              </w:rPr>
              <w:t>/ без НДС</w:t>
            </w:r>
            <w:r w:rsidRPr="0022127A">
              <w:rPr>
                <w:rFonts w:ascii="Times New Roman" w:hAnsi="Times New Roman" w:cs="Times New Roman"/>
                <w:b/>
                <w:sz w:val="24"/>
                <w:szCs w:val="24"/>
                <w:lang w:eastAsia="ru-RU"/>
              </w:rPr>
              <w:t>, руб.</w:t>
            </w:r>
          </w:p>
        </w:tc>
      </w:tr>
      <w:tr w:rsidR="00C57026" w:rsidRPr="0022127A" w:rsidTr="00802B32">
        <w:trPr>
          <w:trHeight w:val="439"/>
        </w:trPr>
        <w:tc>
          <w:tcPr>
            <w:tcW w:w="448" w:type="dxa"/>
            <w:tcBorders>
              <w:top w:val="single" w:sz="4" w:space="0" w:color="000000"/>
              <w:left w:val="single" w:sz="8" w:space="0" w:color="000000"/>
              <w:bottom w:val="single" w:sz="4" w:space="0" w:color="000000"/>
              <w:right w:val="single" w:sz="4" w:space="0" w:color="000000"/>
            </w:tcBorders>
            <w:shd w:val="clear" w:color="auto" w:fill="auto"/>
            <w:noWrap/>
            <w:hideMark/>
          </w:tcPr>
          <w:p w:rsidR="00792B0E" w:rsidRPr="0022127A" w:rsidRDefault="00792B0E" w:rsidP="00F90D52">
            <w:pPr>
              <w:spacing w:after="0" w:line="240" w:lineRule="auto"/>
              <w:jc w:val="center"/>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1</w:t>
            </w:r>
          </w:p>
        </w:tc>
        <w:tc>
          <w:tcPr>
            <w:tcW w:w="1552" w:type="dxa"/>
            <w:tcBorders>
              <w:top w:val="single" w:sz="4" w:space="0" w:color="000000"/>
              <w:left w:val="nil"/>
              <w:bottom w:val="single" w:sz="4" w:space="0" w:color="000000"/>
              <w:right w:val="single" w:sz="4" w:space="0" w:color="000000"/>
            </w:tcBorders>
            <w:shd w:val="clear" w:color="auto" w:fill="auto"/>
          </w:tcPr>
          <w:p w:rsidR="00B2047E" w:rsidRPr="0022127A" w:rsidRDefault="00B2047E" w:rsidP="00B2047E">
            <w:pPr>
              <w:rPr>
                <w:rFonts w:ascii="Times New Roman" w:hAnsi="Times New Roman" w:cs="Times New Roman"/>
                <w:b/>
                <w:sz w:val="24"/>
                <w:szCs w:val="24"/>
              </w:rPr>
            </w:pPr>
            <w:r w:rsidRPr="0022127A">
              <w:rPr>
                <w:rFonts w:ascii="Times New Roman" w:hAnsi="Times New Roman" w:cs="Times New Roman"/>
                <w:b/>
                <w:sz w:val="24"/>
                <w:szCs w:val="24"/>
              </w:rPr>
              <w:t xml:space="preserve">Сплит-система настенного типа </w:t>
            </w:r>
            <w:r w:rsidRPr="0022127A">
              <w:rPr>
                <w:rFonts w:ascii="Times New Roman" w:hAnsi="Times New Roman" w:cs="Times New Roman"/>
                <w:b/>
                <w:sz w:val="24"/>
                <w:szCs w:val="24"/>
                <w:lang w:val="en-US"/>
              </w:rPr>
              <w:t>MDV</w:t>
            </w:r>
            <w:r w:rsidRPr="0022127A">
              <w:rPr>
                <w:rFonts w:ascii="Times New Roman" w:hAnsi="Times New Roman" w:cs="Times New Roman"/>
                <w:b/>
                <w:sz w:val="24"/>
                <w:szCs w:val="24"/>
              </w:rPr>
              <w:t xml:space="preserve"> MDSAJ-09</w:t>
            </w:r>
            <w:r w:rsidRPr="0022127A">
              <w:rPr>
                <w:rFonts w:ascii="Times New Roman" w:hAnsi="Times New Roman" w:cs="Times New Roman"/>
                <w:b/>
                <w:sz w:val="24"/>
                <w:szCs w:val="24"/>
                <w:lang w:val="en-US"/>
              </w:rPr>
              <w:t>HRN</w:t>
            </w:r>
            <w:r w:rsidRPr="0022127A">
              <w:rPr>
                <w:rFonts w:ascii="Times New Roman" w:hAnsi="Times New Roman" w:cs="Times New Roman"/>
                <w:b/>
                <w:sz w:val="24"/>
                <w:szCs w:val="24"/>
              </w:rPr>
              <w:t>8/</w:t>
            </w:r>
            <w:r w:rsidRPr="0022127A">
              <w:rPr>
                <w:rFonts w:ascii="Times New Roman" w:hAnsi="Times New Roman" w:cs="Times New Roman"/>
                <w:b/>
                <w:sz w:val="24"/>
                <w:szCs w:val="24"/>
                <w:lang w:val="en-US"/>
              </w:rPr>
              <w:t>MDOAJ</w:t>
            </w:r>
            <w:r w:rsidRPr="0022127A">
              <w:rPr>
                <w:rFonts w:ascii="Times New Roman" w:hAnsi="Times New Roman" w:cs="Times New Roman"/>
                <w:b/>
                <w:sz w:val="24"/>
                <w:szCs w:val="24"/>
              </w:rPr>
              <w:t>-09</w:t>
            </w:r>
            <w:r w:rsidRPr="0022127A">
              <w:rPr>
                <w:rFonts w:ascii="Times New Roman" w:hAnsi="Times New Roman" w:cs="Times New Roman"/>
                <w:b/>
                <w:sz w:val="24"/>
                <w:szCs w:val="24"/>
                <w:lang w:val="en-US"/>
              </w:rPr>
              <w:t>HN</w:t>
            </w:r>
            <w:r w:rsidR="00802B32" w:rsidRPr="0022127A">
              <w:rPr>
                <w:rFonts w:ascii="Times New Roman" w:hAnsi="Times New Roman" w:cs="Times New Roman"/>
                <w:b/>
                <w:sz w:val="24"/>
                <w:szCs w:val="24"/>
              </w:rPr>
              <w:t>8</w:t>
            </w:r>
            <w:r w:rsidRPr="0022127A">
              <w:rPr>
                <w:rFonts w:ascii="Times New Roman" w:hAnsi="Times New Roman" w:cs="Times New Roman"/>
                <w:b/>
                <w:sz w:val="24"/>
                <w:szCs w:val="24"/>
              </w:rPr>
              <w:t>, Россия</w:t>
            </w:r>
          </w:p>
          <w:p w:rsidR="00792B0E" w:rsidRPr="0022127A" w:rsidRDefault="00792B0E" w:rsidP="00B2047E">
            <w:pPr>
              <w:rPr>
                <w:rFonts w:ascii="Times New Roman" w:hAnsi="Times New Roman" w:cs="Times New Roman"/>
                <w:sz w:val="24"/>
                <w:szCs w:val="24"/>
              </w:rPr>
            </w:pPr>
          </w:p>
        </w:tc>
        <w:tc>
          <w:tcPr>
            <w:tcW w:w="4819" w:type="dxa"/>
            <w:tcBorders>
              <w:top w:val="single" w:sz="4" w:space="0" w:color="000000"/>
              <w:left w:val="nil"/>
              <w:bottom w:val="single" w:sz="4" w:space="0" w:color="000000"/>
              <w:right w:val="single" w:sz="4" w:space="0" w:color="000000"/>
            </w:tcBorders>
            <w:shd w:val="clear" w:color="auto" w:fill="auto"/>
            <w:noWrap/>
          </w:tcPr>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Модель внутреннего блока </w:t>
            </w:r>
            <w:r w:rsidRPr="0022127A">
              <w:rPr>
                <w:rFonts w:ascii="Times New Roman" w:eastAsia="Wingdings" w:hAnsi="Times New Roman" w:cs="Times New Roman"/>
                <w:b/>
                <w:bCs/>
                <w:sz w:val="24"/>
                <w:szCs w:val="24"/>
                <w:lang w:eastAsia="ru-RU"/>
              </w:rPr>
              <w:t>MDSAJ-09HRN8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Модель наружного блока </w:t>
            </w:r>
            <w:r w:rsidRPr="0022127A">
              <w:rPr>
                <w:rFonts w:ascii="Times New Roman" w:eastAsia="Wingdings" w:hAnsi="Times New Roman" w:cs="Times New Roman"/>
                <w:b/>
                <w:bCs/>
                <w:sz w:val="24"/>
                <w:szCs w:val="24"/>
                <w:lang w:eastAsia="ru-RU"/>
              </w:rPr>
              <w:t>MDOAJ-09HN8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управления компрессором </w:t>
            </w:r>
            <w:r w:rsidRPr="0022127A">
              <w:rPr>
                <w:rFonts w:ascii="Times New Roman" w:eastAsia="Wingdings" w:hAnsi="Times New Roman" w:cs="Times New Roman"/>
                <w:b/>
                <w:bCs/>
                <w:sz w:val="24"/>
                <w:szCs w:val="24"/>
                <w:lang w:eastAsia="ru-RU"/>
              </w:rPr>
              <w:t>on/off</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Холодопроизводительность, кВт </w:t>
            </w:r>
            <w:r w:rsidRPr="0022127A">
              <w:rPr>
                <w:rFonts w:ascii="Times New Roman" w:eastAsia="Wingdings" w:hAnsi="Times New Roman" w:cs="Times New Roman"/>
                <w:b/>
                <w:bCs/>
                <w:sz w:val="24"/>
                <w:szCs w:val="24"/>
                <w:lang w:eastAsia="ru-RU"/>
              </w:rPr>
              <w:t>2,64</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Теплопроизводительность, кВт </w:t>
            </w:r>
            <w:r w:rsidRPr="0022127A">
              <w:rPr>
                <w:rFonts w:ascii="Times New Roman" w:eastAsia="Wingdings" w:hAnsi="Times New Roman" w:cs="Times New Roman"/>
                <w:b/>
                <w:bCs/>
                <w:sz w:val="24"/>
                <w:szCs w:val="24"/>
                <w:lang w:eastAsia="ru-RU"/>
              </w:rPr>
              <w:t>2,78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Электропитание, В/Гц/Ф </w:t>
            </w:r>
            <w:r w:rsidRPr="0022127A">
              <w:rPr>
                <w:rFonts w:ascii="Times New Roman" w:eastAsia="Wingdings" w:hAnsi="Times New Roman" w:cs="Times New Roman"/>
                <w:b/>
                <w:bCs/>
                <w:sz w:val="24"/>
                <w:szCs w:val="24"/>
                <w:lang w:eastAsia="ru-RU"/>
              </w:rPr>
              <w:t>220-240/50/1</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SEER </w:t>
            </w:r>
            <w:r w:rsidRPr="0022127A">
              <w:rPr>
                <w:rFonts w:ascii="Times New Roman" w:eastAsia="Wingdings" w:hAnsi="Times New Roman" w:cs="Times New Roman"/>
                <w:b/>
                <w:bCs/>
                <w:sz w:val="24"/>
                <w:szCs w:val="24"/>
                <w:lang w:eastAsia="ru-RU"/>
              </w:rPr>
              <w:t>3,21</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Класс энергоэффективности (охлаждение) </w:t>
            </w:r>
            <w:r w:rsidRPr="0022127A">
              <w:rPr>
                <w:rFonts w:ascii="Times New Roman" w:eastAsia="Wingdings" w:hAnsi="Times New Roman" w:cs="Times New Roman"/>
                <w:b/>
                <w:bCs/>
                <w:sz w:val="24"/>
                <w:szCs w:val="24"/>
                <w:lang w:eastAsia="ru-RU"/>
              </w:rPr>
              <w:t>A</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Номинальный потребляемый ток (охлаждение), А </w:t>
            </w:r>
            <w:r w:rsidRPr="0022127A">
              <w:rPr>
                <w:rFonts w:ascii="Times New Roman" w:eastAsia="Wingdings" w:hAnsi="Times New Roman" w:cs="Times New Roman"/>
                <w:b/>
                <w:bCs/>
                <w:sz w:val="24"/>
                <w:szCs w:val="24"/>
                <w:lang w:eastAsia="ru-RU"/>
              </w:rPr>
              <w:t>3,9</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Номинальная потребляемая мощность (нагрев), кВт </w:t>
            </w:r>
            <w:r w:rsidRPr="0022127A">
              <w:rPr>
                <w:rFonts w:ascii="Times New Roman" w:eastAsia="Wingdings" w:hAnsi="Times New Roman" w:cs="Times New Roman"/>
                <w:b/>
                <w:bCs/>
                <w:sz w:val="24"/>
                <w:szCs w:val="24"/>
                <w:lang w:eastAsia="ru-RU"/>
              </w:rPr>
              <w:t>0,77</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COP </w:t>
            </w:r>
            <w:r w:rsidRPr="0022127A">
              <w:rPr>
                <w:rFonts w:ascii="Times New Roman" w:eastAsia="Wingdings" w:hAnsi="Times New Roman" w:cs="Times New Roman"/>
                <w:b/>
                <w:bCs/>
                <w:sz w:val="24"/>
                <w:szCs w:val="24"/>
                <w:lang w:eastAsia="ru-RU"/>
              </w:rPr>
              <w:t>3,61</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Класс энергоэффективности (нагрев) </w:t>
            </w:r>
            <w:r w:rsidRPr="0022127A">
              <w:rPr>
                <w:rFonts w:ascii="Times New Roman" w:eastAsia="Wingdings" w:hAnsi="Times New Roman" w:cs="Times New Roman"/>
                <w:b/>
                <w:bCs/>
                <w:sz w:val="24"/>
                <w:szCs w:val="24"/>
                <w:lang w:eastAsia="ru-RU"/>
              </w:rPr>
              <w:t>A</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Номинальный потребляемый ток (нагрев), А </w:t>
            </w:r>
            <w:r w:rsidRPr="0022127A">
              <w:rPr>
                <w:rFonts w:ascii="Times New Roman" w:eastAsia="Wingdings" w:hAnsi="Times New Roman" w:cs="Times New Roman"/>
                <w:b/>
                <w:bCs/>
                <w:sz w:val="24"/>
                <w:szCs w:val="24"/>
                <w:lang w:eastAsia="ru-RU"/>
              </w:rPr>
              <w:t>3,6</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Максимальная потребляемая мощность, кВт </w:t>
            </w:r>
            <w:r w:rsidRPr="0022127A">
              <w:rPr>
                <w:rFonts w:ascii="Times New Roman" w:eastAsia="Wingdings" w:hAnsi="Times New Roman" w:cs="Times New Roman"/>
                <w:b/>
                <w:bCs/>
                <w:sz w:val="24"/>
                <w:szCs w:val="24"/>
                <w:lang w:eastAsia="ru-RU"/>
              </w:rPr>
              <w:t>1,30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Максимальный потребляемый ток, А </w:t>
            </w:r>
            <w:r w:rsidRPr="0022127A">
              <w:rPr>
                <w:rFonts w:ascii="Times New Roman" w:eastAsia="Wingdings" w:hAnsi="Times New Roman" w:cs="Times New Roman"/>
                <w:b/>
                <w:bCs/>
                <w:sz w:val="24"/>
                <w:szCs w:val="24"/>
                <w:lang w:eastAsia="ru-RU"/>
              </w:rPr>
              <w:t>7,5</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Пусковой ток, А </w:t>
            </w:r>
            <w:r w:rsidRPr="0022127A">
              <w:rPr>
                <w:rFonts w:ascii="Times New Roman" w:eastAsia="Wingdings" w:hAnsi="Times New Roman" w:cs="Times New Roman"/>
                <w:b/>
                <w:bCs/>
                <w:sz w:val="24"/>
                <w:szCs w:val="24"/>
                <w:lang w:eastAsia="ru-RU"/>
              </w:rPr>
              <w:t>18,0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Подключение электропитания </w:t>
            </w:r>
            <w:r w:rsidRPr="0022127A">
              <w:rPr>
                <w:rFonts w:ascii="Times New Roman" w:eastAsia="Wingdings" w:hAnsi="Times New Roman" w:cs="Times New Roman"/>
                <w:b/>
                <w:bCs/>
                <w:sz w:val="24"/>
                <w:szCs w:val="24"/>
                <w:lang w:eastAsia="ru-RU"/>
              </w:rPr>
              <w:t>к внутреннему блоку</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Кабель питания, мм² </w:t>
            </w:r>
            <w:r w:rsidRPr="0022127A">
              <w:rPr>
                <w:rFonts w:ascii="Times New Roman" w:eastAsia="Wingdings" w:hAnsi="Times New Roman" w:cs="Times New Roman"/>
                <w:b/>
                <w:bCs/>
                <w:sz w:val="24"/>
                <w:szCs w:val="24"/>
                <w:lang w:eastAsia="ru-RU"/>
              </w:rPr>
              <w:t>3х1,5</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Межблочный кабель, мм² </w:t>
            </w:r>
            <w:r w:rsidRPr="0022127A">
              <w:rPr>
                <w:rFonts w:ascii="Times New Roman" w:eastAsia="Wingdings" w:hAnsi="Times New Roman" w:cs="Times New Roman"/>
                <w:b/>
                <w:bCs/>
                <w:sz w:val="24"/>
                <w:szCs w:val="24"/>
                <w:lang w:eastAsia="ru-RU"/>
              </w:rPr>
              <w:t>5х1,5</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Расход воздуха внутреннего блока, м³/ч </w:t>
            </w:r>
            <w:r w:rsidRPr="0022127A">
              <w:rPr>
                <w:rFonts w:ascii="Times New Roman" w:eastAsia="Wingdings" w:hAnsi="Times New Roman" w:cs="Times New Roman"/>
                <w:b/>
                <w:bCs/>
                <w:sz w:val="24"/>
                <w:szCs w:val="24"/>
                <w:lang w:eastAsia="ru-RU"/>
              </w:rPr>
              <w:t>554 / 490 / 343</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Расход воздуха внутреннего блока (мин.-макс.), м³/ч </w:t>
            </w:r>
            <w:r w:rsidRPr="0022127A">
              <w:rPr>
                <w:rFonts w:ascii="Times New Roman" w:eastAsia="Wingdings" w:hAnsi="Times New Roman" w:cs="Times New Roman"/>
                <w:b/>
                <w:bCs/>
                <w:sz w:val="24"/>
                <w:szCs w:val="24"/>
                <w:lang w:eastAsia="ru-RU"/>
              </w:rPr>
              <w:t>343 - 554</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Уровень шума внутреннего блока, дБ(А) </w:t>
            </w:r>
            <w:r w:rsidRPr="0022127A">
              <w:rPr>
                <w:rFonts w:ascii="Times New Roman" w:eastAsia="Wingdings" w:hAnsi="Times New Roman" w:cs="Times New Roman"/>
                <w:b/>
                <w:bCs/>
                <w:sz w:val="24"/>
                <w:szCs w:val="24"/>
                <w:lang w:eastAsia="ru-RU"/>
              </w:rPr>
              <w:t>40,5/37/26</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Уровень шума внутреннего блока, минимальный, дБ(А) </w:t>
            </w:r>
            <w:r w:rsidRPr="0022127A">
              <w:rPr>
                <w:rFonts w:ascii="Times New Roman" w:eastAsia="Wingdings" w:hAnsi="Times New Roman" w:cs="Times New Roman"/>
                <w:b/>
                <w:bCs/>
                <w:sz w:val="24"/>
                <w:szCs w:val="24"/>
                <w:lang w:eastAsia="ru-RU"/>
              </w:rPr>
              <w:t>26</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lastRenderedPageBreak/>
              <w:t xml:space="preserve">Уровень шума наружного блока, дБ(А) </w:t>
            </w:r>
            <w:r w:rsidRPr="0022127A">
              <w:rPr>
                <w:rFonts w:ascii="Times New Roman" w:eastAsia="Wingdings" w:hAnsi="Times New Roman" w:cs="Times New Roman"/>
                <w:b/>
                <w:bCs/>
                <w:sz w:val="24"/>
                <w:szCs w:val="24"/>
                <w:lang w:eastAsia="ru-RU"/>
              </w:rPr>
              <w:t>52,5</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компрессора </w:t>
            </w:r>
            <w:r w:rsidRPr="0022127A">
              <w:rPr>
                <w:rFonts w:ascii="Times New Roman" w:eastAsia="Wingdings" w:hAnsi="Times New Roman" w:cs="Times New Roman"/>
                <w:b/>
                <w:bCs/>
                <w:sz w:val="24"/>
                <w:szCs w:val="24"/>
                <w:lang w:eastAsia="ru-RU"/>
              </w:rPr>
              <w:t>Ротационный</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Бренд компрессора </w:t>
            </w:r>
            <w:r w:rsidRPr="0022127A">
              <w:rPr>
                <w:rFonts w:ascii="Times New Roman" w:eastAsia="Wingdings" w:hAnsi="Times New Roman" w:cs="Times New Roman"/>
                <w:b/>
                <w:bCs/>
                <w:sz w:val="24"/>
                <w:szCs w:val="24"/>
                <w:lang w:eastAsia="ru-RU"/>
              </w:rPr>
              <w:t>GMCC</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хладагента </w:t>
            </w:r>
            <w:r w:rsidRPr="0022127A">
              <w:rPr>
                <w:rFonts w:ascii="Times New Roman" w:eastAsia="Wingdings" w:hAnsi="Times New Roman" w:cs="Times New Roman"/>
                <w:b/>
                <w:bCs/>
                <w:sz w:val="24"/>
                <w:szCs w:val="24"/>
                <w:lang w:eastAsia="ru-RU"/>
              </w:rPr>
              <w:t>R32</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Заводская заправка хладагента, кг </w:t>
            </w:r>
            <w:r w:rsidRPr="0022127A">
              <w:rPr>
                <w:rFonts w:ascii="Times New Roman" w:eastAsia="Wingdings" w:hAnsi="Times New Roman" w:cs="Times New Roman"/>
                <w:b/>
                <w:bCs/>
                <w:sz w:val="24"/>
                <w:szCs w:val="24"/>
                <w:lang w:eastAsia="ru-RU"/>
              </w:rPr>
              <w:t>0,48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Дозаправка (при длине трубопровода более 5 м), г/м </w:t>
            </w:r>
            <w:r w:rsidRPr="0022127A">
              <w:rPr>
                <w:rFonts w:ascii="Times New Roman" w:eastAsia="Wingdings" w:hAnsi="Times New Roman" w:cs="Times New Roman"/>
                <w:b/>
                <w:bCs/>
                <w:sz w:val="24"/>
                <w:szCs w:val="24"/>
                <w:lang w:eastAsia="ru-RU"/>
              </w:rPr>
              <w:t>12</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жидкостной трубы, мм (дюйм) </w:t>
            </w:r>
            <w:r w:rsidRPr="0022127A">
              <w:rPr>
                <w:rFonts w:ascii="Times New Roman" w:eastAsia="Wingdings" w:hAnsi="Times New Roman" w:cs="Times New Roman"/>
                <w:b/>
                <w:bCs/>
                <w:sz w:val="24"/>
                <w:szCs w:val="24"/>
                <w:lang w:eastAsia="ru-RU"/>
              </w:rPr>
              <w:t>6,35 (1/4)</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жидкостной трубы, мм (дюйм) </w:t>
            </w:r>
            <w:r w:rsidRPr="0022127A">
              <w:rPr>
                <w:rFonts w:ascii="Times New Roman" w:eastAsia="Wingdings" w:hAnsi="Times New Roman" w:cs="Times New Roman"/>
                <w:b/>
                <w:bCs/>
                <w:sz w:val="24"/>
                <w:szCs w:val="24"/>
                <w:lang w:eastAsia="ru-RU"/>
              </w:rPr>
              <w:t>6,35 (1/4)</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газовой трубы, мм (дюйм) </w:t>
            </w:r>
            <w:r w:rsidRPr="0022127A">
              <w:rPr>
                <w:rFonts w:ascii="Times New Roman" w:eastAsia="Wingdings" w:hAnsi="Times New Roman" w:cs="Times New Roman"/>
                <w:b/>
                <w:bCs/>
                <w:sz w:val="24"/>
                <w:szCs w:val="24"/>
                <w:lang w:eastAsia="ru-RU"/>
              </w:rPr>
              <w:t>9,52 (3/8)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газовой трубы, мм (дюйм) </w:t>
            </w:r>
            <w:r w:rsidRPr="0022127A">
              <w:rPr>
                <w:rFonts w:ascii="Times New Roman" w:eastAsia="Wingdings" w:hAnsi="Times New Roman" w:cs="Times New Roman"/>
                <w:b/>
                <w:bCs/>
                <w:sz w:val="24"/>
                <w:szCs w:val="24"/>
                <w:lang w:eastAsia="ru-RU"/>
              </w:rPr>
              <w:t>9,52 (3/8)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Наружный диаметр отвода дренажа, мм </w:t>
            </w:r>
            <w:r w:rsidRPr="0022127A">
              <w:rPr>
                <w:rFonts w:ascii="Times New Roman" w:eastAsia="Wingdings" w:hAnsi="Times New Roman" w:cs="Times New Roman"/>
                <w:b/>
                <w:bCs/>
                <w:sz w:val="24"/>
                <w:szCs w:val="24"/>
                <w:lang w:eastAsia="ru-RU"/>
              </w:rPr>
              <w:t>16</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Максимальная длина труб, м </w:t>
            </w:r>
            <w:r w:rsidRPr="0022127A">
              <w:rPr>
                <w:rFonts w:ascii="Times New Roman" w:eastAsia="Wingdings" w:hAnsi="Times New Roman" w:cs="Times New Roman"/>
                <w:b/>
                <w:bCs/>
                <w:sz w:val="24"/>
                <w:szCs w:val="24"/>
                <w:lang w:eastAsia="ru-RU"/>
              </w:rPr>
              <w:t>20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Максимальный перепад высот, м </w:t>
            </w:r>
            <w:r w:rsidRPr="0022127A">
              <w:rPr>
                <w:rFonts w:ascii="Times New Roman" w:eastAsia="Wingdings" w:hAnsi="Times New Roman" w:cs="Times New Roman"/>
                <w:b/>
                <w:bCs/>
                <w:sz w:val="24"/>
                <w:szCs w:val="24"/>
                <w:lang w:eastAsia="ru-RU"/>
              </w:rPr>
              <w:t>8</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Длина труб, не требующая дозаправки, м </w:t>
            </w:r>
            <w:r w:rsidRPr="0022127A">
              <w:rPr>
                <w:rFonts w:ascii="Times New Roman" w:eastAsia="Wingdings" w:hAnsi="Times New Roman" w:cs="Times New Roman"/>
                <w:b/>
                <w:bCs/>
                <w:sz w:val="24"/>
                <w:szCs w:val="24"/>
                <w:lang w:eastAsia="ru-RU"/>
              </w:rPr>
              <w:t>5</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Рабочий диапазон наружных температур при охлаждении, °C </w:t>
            </w:r>
            <w:r w:rsidRPr="0022127A">
              <w:rPr>
                <w:rFonts w:ascii="Times New Roman" w:eastAsia="Wingdings" w:hAnsi="Times New Roman" w:cs="Times New Roman"/>
                <w:b/>
                <w:bCs/>
                <w:sz w:val="24"/>
                <w:szCs w:val="24"/>
                <w:lang w:eastAsia="ru-RU"/>
              </w:rPr>
              <w:t>+18 (-40*)...+43</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Рабочий диапазон наружных температур при нагреве, °C </w:t>
            </w:r>
            <w:r w:rsidRPr="0022127A">
              <w:rPr>
                <w:rFonts w:ascii="Times New Roman" w:eastAsia="Wingdings" w:hAnsi="Times New Roman" w:cs="Times New Roman"/>
                <w:b/>
                <w:bCs/>
                <w:sz w:val="24"/>
                <w:szCs w:val="24"/>
                <w:lang w:eastAsia="ru-RU"/>
              </w:rPr>
              <w:t>-7...+24</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внутреннего блока (Ш×В×Г), мм </w:t>
            </w:r>
            <w:r w:rsidRPr="0022127A">
              <w:rPr>
                <w:rFonts w:ascii="Times New Roman" w:eastAsia="Wingdings" w:hAnsi="Times New Roman" w:cs="Times New Roman"/>
                <w:b/>
                <w:bCs/>
                <w:sz w:val="24"/>
                <w:szCs w:val="24"/>
                <w:lang w:eastAsia="ru-RU"/>
              </w:rPr>
              <w:t>723×286×199</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наружного блока (Ш×В×Г), мм </w:t>
            </w:r>
            <w:r w:rsidRPr="0022127A">
              <w:rPr>
                <w:rFonts w:ascii="Times New Roman" w:eastAsia="Wingdings" w:hAnsi="Times New Roman" w:cs="Times New Roman"/>
                <w:b/>
                <w:bCs/>
                <w:sz w:val="24"/>
                <w:szCs w:val="24"/>
                <w:lang w:eastAsia="ru-RU"/>
              </w:rPr>
              <w:t>720×495×270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внутреннего блока в упаковке (Ш×В×Г), мм </w:t>
            </w:r>
            <w:r w:rsidRPr="0022127A">
              <w:rPr>
                <w:rFonts w:ascii="Times New Roman" w:eastAsia="Wingdings" w:hAnsi="Times New Roman" w:cs="Times New Roman"/>
                <w:b/>
                <w:bCs/>
                <w:sz w:val="24"/>
                <w:szCs w:val="24"/>
                <w:lang w:eastAsia="ru-RU"/>
              </w:rPr>
              <w:t>780×365×270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наружного блока в упаковке (Ш×В×Г), мм </w:t>
            </w:r>
            <w:r w:rsidRPr="0022127A">
              <w:rPr>
                <w:rFonts w:ascii="Times New Roman" w:eastAsia="Wingdings" w:hAnsi="Times New Roman" w:cs="Times New Roman"/>
                <w:b/>
                <w:bCs/>
                <w:sz w:val="24"/>
                <w:szCs w:val="24"/>
                <w:lang w:eastAsia="ru-RU"/>
              </w:rPr>
              <w:t>835×540×300</w:t>
            </w:r>
          </w:p>
          <w:p w:rsidR="00B2047E" w:rsidRPr="0022127A" w:rsidRDefault="00B2047E" w:rsidP="00B2047E">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Вес внутреннего блока (нетто/брутто), кг </w:t>
            </w:r>
            <w:r w:rsidRPr="0022127A">
              <w:rPr>
                <w:rFonts w:ascii="Times New Roman" w:eastAsia="Wingdings" w:hAnsi="Times New Roman" w:cs="Times New Roman"/>
                <w:b/>
                <w:bCs/>
                <w:sz w:val="24"/>
                <w:szCs w:val="24"/>
                <w:lang w:eastAsia="ru-RU"/>
              </w:rPr>
              <w:t>7,6 / 9,9</w:t>
            </w:r>
          </w:p>
          <w:p w:rsidR="00792B0E" w:rsidRPr="0022127A" w:rsidRDefault="00B2047E" w:rsidP="00C85F96">
            <w:pPr>
              <w:spacing w:after="0" w:line="288" w:lineRule="atLeast"/>
              <w:rPr>
                <w:rFonts w:ascii="Times New Roman" w:hAnsi="Times New Roman" w:cs="Times New Roman"/>
                <w:sz w:val="24"/>
                <w:szCs w:val="24"/>
              </w:rPr>
            </w:pPr>
            <w:r w:rsidRPr="0022127A">
              <w:rPr>
                <w:rFonts w:ascii="Times New Roman" w:eastAsia="Wingdings" w:hAnsi="Times New Roman" w:cs="Times New Roman"/>
                <w:sz w:val="24"/>
                <w:szCs w:val="24"/>
                <w:lang w:eastAsia="ru-RU"/>
              </w:rPr>
              <w:t xml:space="preserve">Вес наружного блока (нетто/брутто), кг </w:t>
            </w:r>
            <w:r w:rsidRPr="0022127A">
              <w:rPr>
                <w:rFonts w:ascii="Times New Roman" w:eastAsia="Wingdings" w:hAnsi="Times New Roman" w:cs="Times New Roman"/>
                <w:b/>
                <w:bCs/>
                <w:sz w:val="24"/>
                <w:szCs w:val="24"/>
                <w:lang w:eastAsia="ru-RU"/>
              </w:rPr>
              <w:t>25,1 / 26,9</w:t>
            </w:r>
          </w:p>
        </w:tc>
        <w:tc>
          <w:tcPr>
            <w:tcW w:w="709" w:type="dxa"/>
            <w:tcBorders>
              <w:top w:val="single" w:sz="4" w:space="0" w:color="000000"/>
              <w:left w:val="nil"/>
              <w:bottom w:val="single" w:sz="4" w:space="0" w:color="000000"/>
              <w:right w:val="single" w:sz="4" w:space="0" w:color="000000"/>
            </w:tcBorders>
            <w:shd w:val="clear" w:color="auto" w:fill="auto"/>
            <w:noWrap/>
          </w:tcPr>
          <w:p w:rsidR="00792B0E" w:rsidRPr="0022127A" w:rsidRDefault="004B7422" w:rsidP="00B2047E">
            <w:pPr>
              <w:spacing w:after="0" w:line="240" w:lineRule="auto"/>
              <w:jc w:val="center"/>
              <w:rPr>
                <w:rFonts w:ascii="Times New Roman" w:hAnsi="Times New Roman" w:cs="Times New Roman"/>
                <w:sz w:val="24"/>
                <w:szCs w:val="24"/>
              </w:rPr>
            </w:pPr>
            <w:r w:rsidRPr="0022127A">
              <w:rPr>
                <w:rFonts w:ascii="Times New Roman" w:hAnsi="Times New Roman" w:cs="Times New Roman"/>
                <w:sz w:val="24"/>
                <w:szCs w:val="24"/>
              </w:rPr>
              <w:lastRenderedPageBreak/>
              <w:t>2</w:t>
            </w:r>
          </w:p>
        </w:tc>
        <w:tc>
          <w:tcPr>
            <w:tcW w:w="567" w:type="dxa"/>
            <w:tcBorders>
              <w:top w:val="single" w:sz="4" w:space="0" w:color="000000"/>
              <w:left w:val="nil"/>
              <w:bottom w:val="single" w:sz="4" w:space="0" w:color="000000"/>
              <w:right w:val="single" w:sz="4" w:space="0" w:color="000000"/>
            </w:tcBorders>
            <w:shd w:val="clear" w:color="auto" w:fill="auto"/>
            <w:noWrap/>
          </w:tcPr>
          <w:p w:rsidR="00792B0E" w:rsidRPr="0022127A" w:rsidRDefault="00C739FA" w:rsidP="003962D1">
            <w:pPr>
              <w:spacing w:after="0" w:line="240" w:lineRule="auto"/>
              <w:jc w:val="center"/>
              <w:rPr>
                <w:rFonts w:ascii="Times New Roman" w:hAnsi="Times New Roman" w:cs="Times New Roman"/>
                <w:sz w:val="24"/>
                <w:szCs w:val="24"/>
              </w:rPr>
            </w:pPr>
            <w:r w:rsidRPr="0022127A">
              <w:rPr>
                <w:rFonts w:ascii="Times New Roman" w:hAnsi="Times New Roman" w:cs="Times New Roman"/>
                <w:sz w:val="24"/>
                <w:szCs w:val="24"/>
              </w:rPr>
              <w:t>шт</w:t>
            </w:r>
          </w:p>
        </w:tc>
        <w:tc>
          <w:tcPr>
            <w:tcW w:w="1134" w:type="dxa"/>
            <w:tcBorders>
              <w:top w:val="single" w:sz="4" w:space="0" w:color="000000"/>
              <w:left w:val="nil"/>
              <w:bottom w:val="single" w:sz="4" w:space="0" w:color="000000"/>
              <w:right w:val="single" w:sz="4" w:space="0" w:color="000000"/>
            </w:tcBorders>
            <w:shd w:val="clear" w:color="auto" w:fill="auto"/>
            <w:noWrap/>
          </w:tcPr>
          <w:p w:rsidR="00792B0E" w:rsidRPr="0022127A" w:rsidRDefault="00792B0E" w:rsidP="002C6BB7">
            <w:pPr>
              <w:spacing w:after="0" w:line="240" w:lineRule="auto"/>
              <w:jc w:val="center"/>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tcPr>
          <w:p w:rsidR="00792B0E" w:rsidRPr="0022127A" w:rsidRDefault="00792B0E" w:rsidP="002C6BB7">
            <w:pPr>
              <w:spacing w:after="0" w:line="240" w:lineRule="auto"/>
              <w:jc w:val="center"/>
              <w:rPr>
                <w:rFonts w:ascii="Times New Roman" w:hAnsi="Times New Roman" w:cs="Times New Roman"/>
                <w:sz w:val="24"/>
                <w:szCs w:val="24"/>
              </w:rPr>
            </w:pPr>
          </w:p>
        </w:tc>
      </w:tr>
      <w:tr w:rsidR="004B7422" w:rsidRPr="0022127A" w:rsidTr="00802B32">
        <w:trPr>
          <w:trHeight w:val="439"/>
        </w:trPr>
        <w:tc>
          <w:tcPr>
            <w:tcW w:w="448" w:type="dxa"/>
            <w:tcBorders>
              <w:top w:val="single" w:sz="4" w:space="0" w:color="000000"/>
              <w:left w:val="single" w:sz="8" w:space="0" w:color="000000"/>
              <w:bottom w:val="single" w:sz="4" w:space="0" w:color="000000"/>
              <w:right w:val="single" w:sz="4" w:space="0" w:color="000000"/>
            </w:tcBorders>
            <w:shd w:val="clear" w:color="auto" w:fill="auto"/>
            <w:noWrap/>
          </w:tcPr>
          <w:p w:rsidR="004B7422" w:rsidRPr="0022127A" w:rsidRDefault="004B7422" w:rsidP="00F90D52">
            <w:pPr>
              <w:spacing w:after="0" w:line="240" w:lineRule="auto"/>
              <w:jc w:val="center"/>
              <w:rPr>
                <w:rFonts w:ascii="Times New Roman" w:eastAsia="Wingdings" w:hAnsi="Times New Roman" w:cs="Times New Roman"/>
                <w:sz w:val="24"/>
                <w:szCs w:val="24"/>
                <w:lang w:eastAsia="ru-RU"/>
              </w:rPr>
            </w:pPr>
          </w:p>
        </w:tc>
        <w:tc>
          <w:tcPr>
            <w:tcW w:w="1552" w:type="dxa"/>
            <w:tcBorders>
              <w:top w:val="single" w:sz="4" w:space="0" w:color="000000"/>
              <w:left w:val="nil"/>
              <w:bottom w:val="single" w:sz="4" w:space="0" w:color="000000"/>
              <w:right w:val="single" w:sz="4" w:space="0" w:color="000000"/>
            </w:tcBorders>
            <w:shd w:val="clear" w:color="auto" w:fill="auto"/>
          </w:tcPr>
          <w:p w:rsidR="00C36709" w:rsidRPr="0022127A" w:rsidRDefault="00C36709" w:rsidP="00C36709">
            <w:pPr>
              <w:spacing w:after="0" w:line="240" w:lineRule="auto"/>
              <w:rPr>
                <w:rFonts w:ascii="Times New Roman" w:eastAsia="Wingdings" w:hAnsi="Times New Roman" w:cs="Times New Roman"/>
                <w:b/>
                <w:sz w:val="24"/>
                <w:szCs w:val="24"/>
                <w:lang w:eastAsia="ru-RU"/>
              </w:rPr>
            </w:pPr>
            <w:r w:rsidRPr="0022127A">
              <w:rPr>
                <w:rFonts w:ascii="Times New Roman" w:eastAsia="DengXian" w:hAnsi="Times New Roman" w:cs="Times New Roman"/>
                <w:b/>
                <w:sz w:val="24"/>
                <w:szCs w:val="24"/>
              </w:rPr>
              <w:t xml:space="preserve">Сплит-система настенного типа </w:t>
            </w:r>
            <w:r w:rsidRPr="0022127A">
              <w:rPr>
                <w:rFonts w:ascii="Times New Roman" w:eastAsia="DengXian" w:hAnsi="Times New Roman" w:cs="Times New Roman"/>
                <w:b/>
                <w:sz w:val="24"/>
                <w:szCs w:val="24"/>
                <w:lang w:val="en-US"/>
              </w:rPr>
              <w:t>MDV</w:t>
            </w:r>
            <w:r w:rsidRPr="0022127A">
              <w:rPr>
                <w:rFonts w:ascii="Times New Roman" w:eastAsia="DengXian" w:hAnsi="Times New Roman" w:cs="Times New Roman"/>
                <w:b/>
                <w:sz w:val="24"/>
                <w:szCs w:val="24"/>
              </w:rPr>
              <w:t xml:space="preserve"> MDSAJ-</w:t>
            </w:r>
            <w:r w:rsidRPr="0022127A">
              <w:rPr>
                <w:rFonts w:ascii="Times New Roman" w:eastAsia="Wingdings" w:hAnsi="Times New Roman" w:cs="Times New Roman"/>
                <w:b/>
                <w:sz w:val="24"/>
                <w:szCs w:val="24"/>
                <w:lang w:eastAsia="ru-RU"/>
              </w:rPr>
              <w:t>12</w:t>
            </w:r>
            <w:r w:rsidRPr="0022127A">
              <w:rPr>
                <w:rFonts w:ascii="Times New Roman" w:eastAsia="Wingdings" w:hAnsi="Times New Roman" w:cs="Times New Roman"/>
                <w:b/>
                <w:sz w:val="24"/>
                <w:szCs w:val="24"/>
                <w:lang w:val="en-US" w:eastAsia="ru-RU"/>
              </w:rPr>
              <w:t>HRN</w:t>
            </w:r>
            <w:r w:rsidRPr="0022127A">
              <w:rPr>
                <w:rFonts w:ascii="Times New Roman" w:eastAsia="Wingdings" w:hAnsi="Times New Roman" w:cs="Times New Roman"/>
                <w:b/>
                <w:sz w:val="24"/>
                <w:szCs w:val="24"/>
                <w:lang w:eastAsia="ru-RU"/>
              </w:rPr>
              <w:t>8/</w:t>
            </w:r>
            <w:r w:rsidRPr="0022127A">
              <w:rPr>
                <w:rFonts w:ascii="Times New Roman" w:eastAsia="Wingdings" w:hAnsi="Times New Roman" w:cs="Times New Roman"/>
                <w:b/>
                <w:sz w:val="24"/>
                <w:szCs w:val="24"/>
                <w:lang w:val="en-US" w:eastAsia="ru-RU"/>
              </w:rPr>
              <w:t>MDOAJ</w:t>
            </w:r>
            <w:r w:rsidRPr="0022127A">
              <w:rPr>
                <w:rFonts w:ascii="Times New Roman" w:eastAsia="Wingdings" w:hAnsi="Times New Roman" w:cs="Times New Roman"/>
                <w:b/>
                <w:sz w:val="24"/>
                <w:szCs w:val="24"/>
                <w:lang w:eastAsia="ru-RU"/>
              </w:rPr>
              <w:t>-12</w:t>
            </w:r>
            <w:r w:rsidRPr="0022127A">
              <w:rPr>
                <w:rFonts w:ascii="Times New Roman" w:eastAsia="Wingdings" w:hAnsi="Times New Roman" w:cs="Times New Roman"/>
                <w:b/>
                <w:sz w:val="24"/>
                <w:szCs w:val="24"/>
                <w:lang w:val="en-US" w:eastAsia="ru-RU"/>
              </w:rPr>
              <w:t>HN</w:t>
            </w:r>
            <w:r w:rsidRPr="0022127A">
              <w:rPr>
                <w:rFonts w:ascii="Times New Roman" w:eastAsia="Wingdings" w:hAnsi="Times New Roman" w:cs="Times New Roman"/>
                <w:b/>
                <w:sz w:val="24"/>
                <w:szCs w:val="24"/>
                <w:lang w:eastAsia="ru-RU"/>
              </w:rPr>
              <w:t>8</w:t>
            </w:r>
            <w:r w:rsidRPr="0022127A">
              <w:rPr>
                <w:rFonts w:ascii="Times New Roman" w:eastAsia="DengXian" w:hAnsi="Times New Roman" w:cs="Times New Roman"/>
                <w:b/>
                <w:sz w:val="24"/>
                <w:szCs w:val="24"/>
              </w:rPr>
              <w:t>,  Россия</w:t>
            </w:r>
          </w:p>
          <w:p w:rsidR="004B7422" w:rsidRPr="0022127A" w:rsidRDefault="004B7422" w:rsidP="00B2047E">
            <w:pPr>
              <w:rPr>
                <w:rFonts w:ascii="Times New Roman" w:hAnsi="Times New Roman" w:cs="Times New Roman"/>
                <w:b/>
                <w:sz w:val="24"/>
                <w:szCs w:val="24"/>
              </w:rPr>
            </w:pPr>
          </w:p>
        </w:tc>
        <w:tc>
          <w:tcPr>
            <w:tcW w:w="4819" w:type="dxa"/>
            <w:tcBorders>
              <w:top w:val="single" w:sz="4" w:space="0" w:color="000000"/>
              <w:left w:val="nil"/>
              <w:bottom w:val="single" w:sz="4" w:space="0" w:color="000000"/>
              <w:right w:val="single" w:sz="4" w:space="0" w:color="000000"/>
            </w:tcBorders>
            <w:shd w:val="clear" w:color="auto" w:fill="auto"/>
            <w:noWrap/>
          </w:tcPr>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Модель внутреннего блока MDSAJ-12HRN8</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Модель наружного блока MDOAJ-12HN8</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управления компрессором on/off</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Холодопроизводительность, кВт 3,52</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Теплопроизводительность, кВт 3,72</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Электропитание, В/Гц/Ф 220-240/50/1</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SEER 3,21</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Класс энергоэффективности (охлаждение) A</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Номинальный потребляемый ток (охлаждение), А 5,5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Номинальная потребляемая мощность (нагрев), кВт 1,03</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COP 3,61</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Класс энергоэффективности (нагрев) A</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Номинальный потребляемый ток (нагрев), А 4,9</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 xml:space="preserve">Максимальная потребляемая мощность, кВт </w:t>
            </w:r>
            <w:r w:rsidRPr="0022127A">
              <w:rPr>
                <w:rFonts w:ascii="Times New Roman" w:eastAsia="Wingdings" w:hAnsi="Times New Roman" w:cs="Times New Roman"/>
                <w:sz w:val="24"/>
                <w:szCs w:val="24"/>
                <w:lang w:eastAsia="ru-RU"/>
              </w:rPr>
              <w:lastRenderedPageBreak/>
              <w:t>1,60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Максимальный потребляемый ток, А 9,5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Пусковой ток, А 25,0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Подключение электропитания к внутреннему блоку</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Кабель питания, мм² 3х1,5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Межблочный кабель, мм² 5х1,5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Расход воздуха внутреннего блока, м³/ч 560/490/360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Расход воздуха внутреннего блока (мин.-макс.), м³/ч 360 - 560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внутреннего блока, дБ(А) 41/36/27</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внутреннего блока, минимальный, дБ(А) 27</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наружного блока, дБ(А) 53,5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компрессора Ротационный</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Бренд компрессора GMCC</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хладагента R32</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Заводская заправка хладагента, кг 0,48</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Дозаправка (при длине трубопровода более 5 м), г/м 12</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жидкостной трубы, мм (дюйм) 6,35 (1/4)</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жидкостной трубы, мм (дюйм) 6,35 (1/4)</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газовой трубы, мм (дюйм) 12,70 (1/2)</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Наружный диаметр отвода дренажа, мм 16</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Максимальная длина труб, м 20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Максимальный перепад высот, м 8</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Длина труб, не требующая дозаправки, м 5</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Рабочий диапазон наружных температур при охлаждении, °C +18 (-40*)...+43</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Рабочий диапазон наружных температур при нагреве, °C -7...+24</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внутреннего блока (Ш×В×Г), мм 813×495×201</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наружного блока (Ш×В×Г), мм 720×495×270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внутреннего блока в упаковке (Ш×В×Г), мм 870×365×270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наружного блока в упаковке (Ш×В×Г), мм 835×540×300</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Вес внутреннего блока (нетто/брутто), кг 8,5 / 10,8</w:t>
            </w:r>
          </w:p>
          <w:p w:rsidR="00707B96" w:rsidRPr="0022127A" w:rsidRDefault="00707B96" w:rsidP="00707B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Вес наружного блока (нетто/брутто), кг 25,5 / 27,3</w:t>
            </w:r>
          </w:p>
          <w:p w:rsidR="004B7422" w:rsidRPr="0022127A" w:rsidRDefault="004B7422" w:rsidP="00B2047E">
            <w:pPr>
              <w:spacing w:after="0" w:line="288" w:lineRule="atLeast"/>
              <w:rPr>
                <w:rFonts w:ascii="Times New Roman" w:eastAsia="Wingdings" w:hAnsi="Times New Roman" w:cs="Times New Roman"/>
                <w:sz w:val="24"/>
                <w:szCs w:val="24"/>
                <w:lang w:eastAsia="ru-RU"/>
              </w:rPr>
            </w:pPr>
          </w:p>
        </w:tc>
        <w:tc>
          <w:tcPr>
            <w:tcW w:w="709" w:type="dxa"/>
            <w:tcBorders>
              <w:top w:val="single" w:sz="4" w:space="0" w:color="000000"/>
              <w:left w:val="nil"/>
              <w:bottom w:val="single" w:sz="4" w:space="0" w:color="000000"/>
              <w:right w:val="single" w:sz="4" w:space="0" w:color="000000"/>
            </w:tcBorders>
            <w:shd w:val="clear" w:color="auto" w:fill="auto"/>
            <w:noWrap/>
          </w:tcPr>
          <w:p w:rsidR="004B7422" w:rsidRPr="0022127A" w:rsidRDefault="004B7422" w:rsidP="00B2047E">
            <w:pPr>
              <w:spacing w:after="0" w:line="240" w:lineRule="auto"/>
              <w:jc w:val="center"/>
              <w:rPr>
                <w:rFonts w:ascii="Times New Roman" w:hAnsi="Times New Roman" w:cs="Times New Roman"/>
                <w:sz w:val="24"/>
                <w:szCs w:val="24"/>
              </w:rPr>
            </w:pPr>
            <w:r w:rsidRPr="0022127A">
              <w:rPr>
                <w:rFonts w:ascii="Times New Roman" w:hAnsi="Times New Roman" w:cs="Times New Roman"/>
                <w:sz w:val="24"/>
                <w:szCs w:val="24"/>
              </w:rPr>
              <w:lastRenderedPageBreak/>
              <w:t>1</w:t>
            </w:r>
          </w:p>
        </w:tc>
        <w:tc>
          <w:tcPr>
            <w:tcW w:w="567" w:type="dxa"/>
            <w:tcBorders>
              <w:top w:val="single" w:sz="4" w:space="0" w:color="000000"/>
              <w:left w:val="nil"/>
              <w:bottom w:val="single" w:sz="4" w:space="0" w:color="000000"/>
              <w:right w:val="single" w:sz="4" w:space="0" w:color="000000"/>
            </w:tcBorders>
            <w:shd w:val="clear" w:color="auto" w:fill="auto"/>
            <w:noWrap/>
          </w:tcPr>
          <w:p w:rsidR="004B7422" w:rsidRPr="0022127A" w:rsidRDefault="004B7422" w:rsidP="003962D1">
            <w:pPr>
              <w:spacing w:after="0" w:line="240" w:lineRule="auto"/>
              <w:jc w:val="center"/>
              <w:rPr>
                <w:rFonts w:ascii="Times New Roman" w:hAnsi="Times New Roman" w:cs="Times New Roman"/>
                <w:sz w:val="24"/>
                <w:szCs w:val="24"/>
              </w:rPr>
            </w:pPr>
            <w:r w:rsidRPr="0022127A">
              <w:rPr>
                <w:rFonts w:ascii="Times New Roman" w:hAnsi="Times New Roman" w:cs="Times New Roman"/>
                <w:sz w:val="24"/>
                <w:szCs w:val="24"/>
              </w:rPr>
              <w:t>шт</w:t>
            </w:r>
          </w:p>
        </w:tc>
        <w:tc>
          <w:tcPr>
            <w:tcW w:w="1134" w:type="dxa"/>
            <w:tcBorders>
              <w:top w:val="single" w:sz="4" w:space="0" w:color="000000"/>
              <w:left w:val="nil"/>
              <w:bottom w:val="single" w:sz="4" w:space="0" w:color="000000"/>
              <w:right w:val="single" w:sz="4" w:space="0" w:color="000000"/>
            </w:tcBorders>
            <w:shd w:val="clear" w:color="auto" w:fill="auto"/>
            <w:noWrap/>
          </w:tcPr>
          <w:p w:rsidR="004B7422" w:rsidRPr="0022127A" w:rsidRDefault="004B7422" w:rsidP="002C6BB7">
            <w:pPr>
              <w:spacing w:after="0" w:line="240" w:lineRule="auto"/>
              <w:jc w:val="center"/>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tcPr>
          <w:p w:rsidR="004B7422" w:rsidRPr="0022127A" w:rsidRDefault="004B7422" w:rsidP="002C6BB7">
            <w:pPr>
              <w:spacing w:after="0" w:line="240" w:lineRule="auto"/>
              <w:jc w:val="center"/>
              <w:rPr>
                <w:rFonts w:ascii="Times New Roman" w:hAnsi="Times New Roman" w:cs="Times New Roman"/>
                <w:sz w:val="24"/>
                <w:szCs w:val="24"/>
              </w:rPr>
            </w:pPr>
          </w:p>
        </w:tc>
      </w:tr>
      <w:tr w:rsidR="00C57026" w:rsidRPr="0022127A" w:rsidTr="00802B32">
        <w:trPr>
          <w:trHeight w:val="345"/>
        </w:trPr>
        <w:tc>
          <w:tcPr>
            <w:tcW w:w="448" w:type="dxa"/>
            <w:tcBorders>
              <w:top w:val="single" w:sz="4" w:space="0" w:color="000000"/>
              <w:left w:val="single" w:sz="8" w:space="0" w:color="000000"/>
              <w:bottom w:val="single" w:sz="4" w:space="0" w:color="000000"/>
              <w:right w:val="single" w:sz="4" w:space="0" w:color="000000"/>
            </w:tcBorders>
            <w:shd w:val="clear" w:color="auto" w:fill="auto"/>
            <w:noWrap/>
          </w:tcPr>
          <w:p w:rsidR="00792B0E" w:rsidRPr="0022127A" w:rsidRDefault="00792B0E" w:rsidP="00D54A78">
            <w:pPr>
              <w:spacing w:after="0" w:line="240" w:lineRule="auto"/>
              <w:jc w:val="center"/>
              <w:rPr>
                <w:rFonts w:ascii="Times New Roman" w:eastAsia="Wingdings" w:hAnsi="Times New Roman" w:cs="Times New Roman"/>
                <w:sz w:val="24"/>
                <w:szCs w:val="24"/>
                <w:lang w:eastAsia="ru-RU"/>
              </w:rPr>
            </w:pPr>
          </w:p>
        </w:tc>
        <w:tc>
          <w:tcPr>
            <w:tcW w:w="1552" w:type="dxa"/>
            <w:tcBorders>
              <w:top w:val="single" w:sz="4" w:space="0" w:color="000000"/>
              <w:left w:val="nil"/>
              <w:bottom w:val="single" w:sz="4" w:space="0" w:color="000000"/>
              <w:right w:val="single" w:sz="4" w:space="0" w:color="000000"/>
            </w:tcBorders>
            <w:shd w:val="clear" w:color="auto" w:fill="auto"/>
          </w:tcPr>
          <w:p w:rsidR="00792B0E" w:rsidRPr="0022127A" w:rsidRDefault="00792B0E" w:rsidP="00D54A78">
            <w:pPr>
              <w:spacing w:after="0" w:line="240" w:lineRule="auto"/>
              <w:rPr>
                <w:rFonts w:ascii="Times New Roman" w:eastAsia="Wingdings" w:hAnsi="Times New Roman" w:cs="Times New Roman"/>
                <w:sz w:val="24"/>
                <w:szCs w:val="24"/>
                <w:lang w:eastAsia="ru-RU"/>
              </w:rPr>
            </w:pPr>
          </w:p>
        </w:tc>
        <w:tc>
          <w:tcPr>
            <w:tcW w:w="4819" w:type="dxa"/>
            <w:tcBorders>
              <w:top w:val="single" w:sz="4" w:space="0" w:color="000000"/>
              <w:left w:val="nil"/>
              <w:bottom w:val="single" w:sz="4" w:space="0" w:color="000000"/>
              <w:right w:val="single" w:sz="4" w:space="0" w:color="000000"/>
            </w:tcBorders>
            <w:shd w:val="clear" w:color="auto" w:fill="auto"/>
            <w:noWrap/>
          </w:tcPr>
          <w:p w:rsidR="00792B0E" w:rsidRPr="0022127A" w:rsidRDefault="00792B0E" w:rsidP="00D54A78">
            <w:pPr>
              <w:spacing w:after="0" w:line="240" w:lineRule="auto"/>
              <w:jc w:val="right"/>
              <w:rPr>
                <w:rFonts w:ascii="Times New Roman" w:eastAsia="Wingdings" w:hAnsi="Times New Roman" w:cs="Times New Roman"/>
                <w:sz w:val="24"/>
                <w:szCs w:val="24"/>
                <w:lang w:eastAsia="ru-RU"/>
              </w:rPr>
            </w:pPr>
          </w:p>
        </w:tc>
        <w:tc>
          <w:tcPr>
            <w:tcW w:w="709" w:type="dxa"/>
            <w:tcBorders>
              <w:top w:val="single" w:sz="4" w:space="0" w:color="000000"/>
              <w:left w:val="nil"/>
              <w:bottom w:val="single" w:sz="4" w:space="0" w:color="000000"/>
              <w:right w:val="single" w:sz="4" w:space="0" w:color="000000"/>
            </w:tcBorders>
            <w:shd w:val="clear" w:color="auto" w:fill="auto"/>
            <w:noWrap/>
          </w:tcPr>
          <w:p w:rsidR="00792B0E" w:rsidRPr="0022127A" w:rsidRDefault="00792B0E" w:rsidP="00D54A78">
            <w:pPr>
              <w:spacing w:after="0" w:line="240" w:lineRule="auto"/>
              <w:rPr>
                <w:rFonts w:ascii="Times New Roman" w:eastAsia="Wingdings" w:hAnsi="Times New Roman" w:cs="Times New Roman"/>
                <w:sz w:val="24"/>
                <w:szCs w:val="24"/>
                <w:lang w:eastAsia="ru-RU"/>
              </w:rPr>
            </w:pPr>
          </w:p>
        </w:tc>
        <w:tc>
          <w:tcPr>
            <w:tcW w:w="567" w:type="dxa"/>
            <w:tcBorders>
              <w:top w:val="single" w:sz="4" w:space="0" w:color="000000"/>
              <w:left w:val="nil"/>
              <w:bottom w:val="single" w:sz="4" w:space="0" w:color="000000"/>
              <w:right w:val="single" w:sz="4" w:space="0" w:color="000000"/>
            </w:tcBorders>
            <w:shd w:val="clear" w:color="auto" w:fill="auto"/>
            <w:noWrap/>
          </w:tcPr>
          <w:p w:rsidR="00792B0E" w:rsidRPr="0022127A" w:rsidRDefault="00792B0E" w:rsidP="00E75B5A">
            <w:pPr>
              <w:spacing w:after="0" w:line="240" w:lineRule="auto"/>
              <w:rPr>
                <w:rFonts w:ascii="Times New Roman" w:eastAsia="Wingdings" w:hAnsi="Times New Roman" w:cs="Times New Roman"/>
                <w:sz w:val="24"/>
                <w:szCs w:val="24"/>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tcPr>
          <w:p w:rsidR="00792B0E" w:rsidRPr="0022127A" w:rsidRDefault="00EB1741" w:rsidP="00EB1741">
            <w:pPr>
              <w:spacing w:after="0" w:line="240" w:lineRule="auto"/>
              <w:jc w:val="righ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 xml:space="preserve">Итого </w:t>
            </w:r>
            <w:r w:rsidR="00081ECB" w:rsidRPr="0022127A">
              <w:rPr>
                <w:rFonts w:ascii="Times New Roman" w:eastAsia="Wingdings" w:hAnsi="Times New Roman" w:cs="Times New Roman"/>
                <w:sz w:val="24"/>
                <w:szCs w:val="24"/>
                <w:lang w:eastAsia="ru-RU"/>
              </w:rPr>
              <w:t xml:space="preserve">с </w:t>
            </w:r>
            <w:r w:rsidRPr="0022127A">
              <w:rPr>
                <w:rFonts w:ascii="Times New Roman" w:eastAsia="Wingdings" w:hAnsi="Times New Roman" w:cs="Times New Roman"/>
                <w:sz w:val="24"/>
                <w:szCs w:val="24"/>
                <w:lang w:eastAsia="ru-RU"/>
              </w:rPr>
              <w:t>НДС</w:t>
            </w:r>
            <w:r w:rsidR="00D446DE" w:rsidRPr="0022127A">
              <w:rPr>
                <w:rFonts w:ascii="Times New Roman" w:eastAsia="Wingdings" w:hAnsi="Times New Roman" w:cs="Times New Roman"/>
                <w:sz w:val="24"/>
                <w:szCs w:val="24"/>
                <w:lang w:eastAsia="ru-RU"/>
              </w:rPr>
              <w:t>/без НДС</w:t>
            </w:r>
            <w:r w:rsidRPr="0022127A">
              <w:rPr>
                <w:rFonts w:ascii="Times New Roman" w:eastAsia="Wingdings" w:hAnsi="Times New Roman" w:cs="Times New Roman"/>
                <w:sz w:val="24"/>
                <w:szCs w:val="24"/>
                <w:lang w:eastAsia="ru-RU"/>
              </w:rPr>
              <w:t xml:space="preserve"> </w:t>
            </w:r>
          </w:p>
        </w:tc>
        <w:tc>
          <w:tcPr>
            <w:tcW w:w="1134" w:type="dxa"/>
            <w:tcBorders>
              <w:top w:val="single" w:sz="4" w:space="0" w:color="000000"/>
              <w:left w:val="nil"/>
              <w:bottom w:val="single" w:sz="4" w:space="0" w:color="000000"/>
              <w:right w:val="single" w:sz="4" w:space="0" w:color="000000"/>
            </w:tcBorders>
          </w:tcPr>
          <w:p w:rsidR="00792B0E" w:rsidRPr="0022127A" w:rsidRDefault="00792B0E" w:rsidP="00D7593F">
            <w:pPr>
              <w:spacing w:after="0" w:line="240" w:lineRule="auto"/>
              <w:jc w:val="right"/>
              <w:rPr>
                <w:rFonts w:ascii="Times New Roman" w:eastAsia="Wingdings" w:hAnsi="Times New Roman" w:cs="Times New Roman"/>
                <w:b/>
                <w:sz w:val="24"/>
                <w:szCs w:val="24"/>
                <w:lang w:eastAsia="ru-RU"/>
              </w:rPr>
            </w:pPr>
          </w:p>
        </w:tc>
      </w:tr>
      <w:tr w:rsidR="00EB1741" w:rsidRPr="0022127A" w:rsidTr="00802B32">
        <w:trPr>
          <w:trHeight w:val="345"/>
        </w:trPr>
        <w:tc>
          <w:tcPr>
            <w:tcW w:w="448" w:type="dxa"/>
            <w:tcBorders>
              <w:top w:val="single" w:sz="4" w:space="0" w:color="000000"/>
              <w:left w:val="single" w:sz="8" w:space="0" w:color="000000"/>
              <w:bottom w:val="single" w:sz="4" w:space="0" w:color="000000"/>
              <w:right w:val="single" w:sz="4" w:space="0" w:color="000000"/>
            </w:tcBorders>
            <w:shd w:val="clear" w:color="auto" w:fill="auto"/>
            <w:noWrap/>
          </w:tcPr>
          <w:p w:rsidR="00EB1741" w:rsidRPr="0022127A" w:rsidRDefault="00EB1741" w:rsidP="00D54A78">
            <w:pPr>
              <w:spacing w:after="0" w:line="240" w:lineRule="auto"/>
              <w:jc w:val="center"/>
              <w:rPr>
                <w:rFonts w:ascii="Times New Roman" w:eastAsia="Wingdings" w:hAnsi="Times New Roman" w:cs="Times New Roman"/>
                <w:sz w:val="24"/>
                <w:szCs w:val="24"/>
                <w:lang w:eastAsia="ru-RU"/>
              </w:rPr>
            </w:pPr>
          </w:p>
        </w:tc>
        <w:tc>
          <w:tcPr>
            <w:tcW w:w="1552" w:type="dxa"/>
            <w:tcBorders>
              <w:top w:val="single" w:sz="4" w:space="0" w:color="000000"/>
              <w:left w:val="nil"/>
              <w:bottom w:val="single" w:sz="4" w:space="0" w:color="000000"/>
              <w:right w:val="single" w:sz="4" w:space="0" w:color="000000"/>
            </w:tcBorders>
            <w:shd w:val="clear" w:color="auto" w:fill="auto"/>
          </w:tcPr>
          <w:p w:rsidR="00EB1741" w:rsidRPr="0022127A" w:rsidRDefault="00EB1741" w:rsidP="00D54A78">
            <w:pPr>
              <w:spacing w:after="0" w:line="240" w:lineRule="auto"/>
              <w:rPr>
                <w:rFonts w:ascii="Times New Roman" w:eastAsia="Wingdings" w:hAnsi="Times New Roman" w:cs="Times New Roman"/>
                <w:sz w:val="24"/>
                <w:szCs w:val="24"/>
                <w:lang w:eastAsia="ru-RU"/>
              </w:rPr>
            </w:pPr>
          </w:p>
        </w:tc>
        <w:tc>
          <w:tcPr>
            <w:tcW w:w="4819" w:type="dxa"/>
            <w:tcBorders>
              <w:top w:val="single" w:sz="4" w:space="0" w:color="000000"/>
              <w:left w:val="nil"/>
              <w:bottom w:val="single" w:sz="4" w:space="0" w:color="000000"/>
              <w:right w:val="single" w:sz="4" w:space="0" w:color="000000"/>
            </w:tcBorders>
            <w:shd w:val="clear" w:color="auto" w:fill="auto"/>
            <w:noWrap/>
          </w:tcPr>
          <w:p w:rsidR="00EB1741" w:rsidRPr="0022127A" w:rsidRDefault="00EB1741" w:rsidP="00D54A78">
            <w:pPr>
              <w:spacing w:after="0" w:line="240" w:lineRule="auto"/>
              <w:jc w:val="right"/>
              <w:rPr>
                <w:rFonts w:ascii="Times New Roman" w:eastAsia="Wingdings" w:hAnsi="Times New Roman" w:cs="Times New Roman"/>
                <w:sz w:val="24"/>
                <w:szCs w:val="24"/>
                <w:lang w:eastAsia="ru-RU"/>
              </w:rPr>
            </w:pPr>
          </w:p>
        </w:tc>
        <w:tc>
          <w:tcPr>
            <w:tcW w:w="709" w:type="dxa"/>
            <w:tcBorders>
              <w:top w:val="single" w:sz="4" w:space="0" w:color="000000"/>
              <w:left w:val="nil"/>
              <w:bottom w:val="single" w:sz="4" w:space="0" w:color="000000"/>
              <w:right w:val="single" w:sz="4" w:space="0" w:color="000000"/>
            </w:tcBorders>
            <w:shd w:val="clear" w:color="auto" w:fill="auto"/>
            <w:noWrap/>
          </w:tcPr>
          <w:p w:rsidR="00EB1741" w:rsidRPr="0022127A" w:rsidRDefault="00EB1741" w:rsidP="00D54A78">
            <w:pPr>
              <w:spacing w:after="0" w:line="240" w:lineRule="auto"/>
              <w:rPr>
                <w:rFonts w:ascii="Times New Roman" w:eastAsia="Wingdings" w:hAnsi="Times New Roman" w:cs="Times New Roman"/>
                <w:sz w:val="24"/>
                <w:szCs w:val="24"/>
                <w:lang w:eastAsia="ru-RU"/>
              </w:rPr>
            </w:pPr>
          </w:p>
        </w:tc>
        <w:tc>
          <w:tcPr>
            <w:tcW w:w="567" w:type="dxa"/>
            <w:tcBorders>
              <w:top w:val="single" w:sz="4" w:space="0" w:color="000000"/>
              <w:left w:val="nil"/>
              <w:bottom w:val="single" w:sz="4" w:space="0" w:color="000000"/>
              <w:right w:val="single" w:sz="4" w:space="0" w:color="000000"/>
            </w:tcBorders>
            <w:shd w:val="clear" w:color="auto" w:fill="auto"/>
            <w:noWrap/>
          </w:tcPr>
          <w:p w:rsidR="00EB1741" w:rsidRPr="0022127A" w:rsidRDefault="00EB1741" w:rsidP="00E75B5A">
            <w:pPr>
              <w:spacing w:after="0" w:line="240" w:lineRule="auto"/>
              <w:rPr>
                <w:rFonts w:ascii="Times New Roman" w:eastAsia="Wingdings" w:hAnsi="Times New Roman" w:cs="Times New Roman"/>
                <w:sz w:val="24"/>
                <w:szCs w:val="24"/>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tcPr>
          <w:p w:rsidR="00EB1741" w:rsidRPr="0022127A" w:rsidRDefault="00EB1741" w:rsidP="00EB1741">
            <w:pPr>
              <w:spacing w:after="0" w:line="240" w:lineRule="auto"/>
              <w:jc w:val="right"/>
              <w:rPr>
                <w:rFonts w:ascii="Times New Roman" w:hAnsi="Times New Roman" w:cs="Times New Roman"/>
                <w:sz w:val="24"/>
                <w:szCs w:val="24"/>
              </w:rPr>
            </w:pPr>
            <w:r w:rsidRPr="0022127A">
              <w:rPr>
                <w:rFonts w:ascii="Times New Roman" w:hAnsi="Times New Roman" w:cs="Times New Roman"/>
                <w:sz w:val="24"/>
                <w:szCs w:val="24"/>
              </w:rPr>
              <w:t>Всего к оплате:</w:t>
            </w:r>
          </w:p>
        </w:tc>
        <w:tc>
          <w:tcPr>
            <w:tcW w:w="1134" w:type="dxa"/>
            <w:tcBorders>
              <w:top w:val="single" w:sz="4" w:space="0" w:color="000000"/>
              <w:left w:val="nil"/>
              <w:bottom w:val="single" w:sz="4" w:space="0" w:color="000000"/>
              <w:right w:val="single" w:sz="4" w:space="0" w:color="000000"/>
            </w:tcBorders>
          </w:tcPr>
          <w:p w:rsidR="00EB1741" w:rsidRPr="0022127A" w:rsidRDefault="00EB1741" w:rsidP="00D7593F">
            <w:pPr>
              <w:spacing w:after="0" w:line="240" w:lineRule="auto"/>
              <w:jc w:val="right"/>
              <w:rPr>
                <w:rFonts w:ascii="Times New Roman" w:eastAsia="Wingdings" w:hAnsi="Times New Roman" w:cs="Times New Roman"/>
                <w:b/>
                <w:sz w:val="24"/>
                <w:szCs w:val="24"/>
                <w:lang w:eastAsia="ru-RU"/>
              </w:rPr>
            </w:pPr>
          </w:p>
        </w:tc>
      </w:tr>
    </w:tbl>
    <w:p w:rsidR="00BB6382" w:rsidRPr="0022127A" w:rsidRDefault="00BB6382" w:rsidP="00864AF5">
      <w:pPr>
        <w:spacing w:after="0" w:line="240" w:lineRule="auto"/>
        <w:jc w:val="both"/>
        <w:rPr>
          <w:rFonts w:ascii="Times New Roman" w:hAnsi="Times New Roman" w:cs="Times New Roman"/>
          <w:sz w:val="24"/>
          <w:szCs w:val="24"/>
          <w:lang w:eastAsia="ru-RU"/>
        </w:rPr>
      </w:pPr>
    </w:p>
    <w:p w:rsidR="00BB6382" w:rsidRPr="0022127A" w:rsidRDefault="00BB6382" w:rsidP="00864AF5">
      <w:pPr>
        <w:spacing w:after="0" w:line="240" w:lineRule="auto"/>
        <w:jc w:val="both"/>
        <w:rPr>
          <w:rFonts w:ascii="Times New Roman" w:hAnsi="Times New Roman" w:cs="Times New Roman"/>
          <w:sz w:val="24"/>
          <w:szCs w:val="24"/>
          <w:lang w:eastAsia="ru-RU"/>
        </w:rPr>
      </w:pPr>
    </w:p>
    <w:p w:rsidR="002D6891" w:rsidRPr="0022127A" w:rsidRDefault="002D6891" w:rsidP="002D6891">
      <w:pPr>
        <w:spacing w:after="0" w:line="240" w:lineRule="auto"/>
        <w:jc w:val="both"/>
        <w:rPr>
          <w:rFonts w:ascii="Times New Roman" w:hAnsi="Times New Roman" w:cs="Times New Roman"/>
          <w:b/>
          <w:bCs/>
          <w:sz w:val="24"/>
          <w:szCs w:val="24"/>
          <w:lang w:eastAsia="ru-RU"/>
        </w:rPr>
      </w:pPr>
      <w:r w:rsidRPr="0022127A">
        <w:rPr>
          <w:rFonts w:ascii="Times New Roman" w:hAnsi="Times New Roman" w:cs="Times New Roman"/>
          <w:b/>
          <w:bCs/>
          <w:sz w:val="24"/>
          <w:szCs w:val="24"/>
          <w:lang w:eastAsia="ru-RU"/>
        </w:rPr>
        <w:t xml:space="preserve">Раздел 2. </w:t>
      </w:r>
      <w:r w:rsidR="00522540" w:rsidRPr="0022127A">
        <w:rPr>
          <w:rFonts w:ascii="Times New Roman" w:hAnsi="Times New Roman" w:cs="Times New Roman"/>
          <w:b/>
          <w:bCs/>
          <w:sz w:val="24"/>
          <w:szCs w:val="24"/>
          <w:lang w:eastAsia="ru-RU"/>
        </w:rPr>
        <w:t>Выполнение</w:t>
      </w:r>
      <w:r w:rsidRPr="0022127A">
        <w:rPr>
          <w:rFonts w:ascii="Times New Roman" w:hAnsi="Times New Roman" w:cs="Times New Roman"/>
          <w:b/>
          <w:bCs/>
          <w:sz w:val="24"/>
          <w:szCs w:val="24"/>
          <w:lang w:eastAsia="ru-RU"/>
        </w:rPr>
        <w:t xml:space="preserve"> работ (монтаж)</w:t>
      </w:r>
    </w:p>
    <w:tbl>
      <w:tblPr>
        <w:tblW w:w="0" w:type="auto"/>
        <w:tblCellMar>
          <w:top w:w="15" w:type="dxa"/>
          <w:left w:w="15" w:type="dxa"/>
          <w:bottom w:w="15" w:type="dxa"/>
          <w:right w:w="15" w:type="dxa"/>
        </w:tblCellMar>
        <w:tblLook w:val="04A0" w:firstRow="1" w:lastRow="0" w:firstColumn="1" w:lastColumn="0" w:noHBand="0" w:noVBand="1"/>
      </w:tblPr>
      <w:tblGrid>
        <w:gridCol w:w="703"/>
        <w:gridCol w:w="5878"/>
        <w:gridCol w:w="1238"/>
        <w:gridCol w:w="1072"/>
        <w:gridCol w:w="1560"/>
      </w:tblGrid>
      <w:tr w:rsidR="00003F69" w:rsidRPr="0022127A" w:rsidTr="00B93147">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п/п</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Наименование работ</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Ед. изм.</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Кол-во</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2D6891" w:rsidRPr="0022127A" w:rsidRDefault="00D446DE" w:rsidP="00961B96">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Цена, руб. с НДС-___</w:t>
            </w:r>
            <w:r w:rsidR="00961B96" w:rsidRPr="0022127A">
              <w:rPr>
                <w:rFonts w:ascii="Times New Roman" w:hAnsi="Times New Roman" w:cs="Times New Roman"/>
                <w:sz w:val="24"/>
                <w:szCs w:val="24"/>
                <w:lang w:eastAsia="ru-RU"/>
              </w:rPr>
              <w:t>%</w:t>
            </w:r>
            <w:r w:rsidR="002D6891" w:rsidRPr="0022127A">
              <w:rPr>
                <w:rFonts w:ascii="Times New Roman" w:hAnsi="Times New Roman" w:cs="Times New Roman"/>
                <w:sz w:val="24"/>
                <w:szCs w:val="24"/>
                <w:lang w:eastAsia="ru-RU"/>
              </w:rPr>
              <w:t xml:space="preserve"> </w:t>
            </w:r>
            <w:r w:rsidRPr="0022127A">
              <w:rPr>
                <w:rFonts w:ascii="Times New Roman" w:hAnsi="Times New Roman" w:cs="Times New Roman"/>
                <w:sz w:val="24"/>
                <w:szCs w:val="24"/>
                <w:lang w:eastAsia="ru-RU"/>
              </w:rPr>
              <w:t>/без НДС</w:t>
            </w:r>
            <w:r w:rsidR="002D6891" w:rsidRPr="0022127A">
              <w:rPr>
                <w:rFonts w:ascii="Times New Roman" w:hAnsi="Times New Roman" w:cs="Times New Roman"/>
                <w:sz w:val="24"/>
                <w:szCs w:val="24"/>
                <w:lang w:eastAsia="ru-RU"/>
              </w:rPr>
              <w:t>(руб.)</w:t>
            </w:r>
          </w:p>
        </w:tc>
      </w:tr>
      <w:tr w:rsidR="00961B96" w:rsidRPr="0022127A" w:rsidTr="003250AD">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2D6891" w:rsidRPr="0022127A" w:rsidRDefault="00802B32" w:rsidP="003012F5">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val="en-US" w:eastAsia="ru-RU"/>
              </w:rPr>
              <w:t>I</w:t>
            </w:r>
            <w:r w:rsidRPr="0022127A">
              <w:rPr>
                <w:rFonts w:ascii="Times New Roman" w:hAnsi="Times New Roman" w:cs="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2D6891" w:rsidRPr="0022127A" w:rsidRDefault="003250AD" w:rsidP="002D6891">
            <w:pPr>
              <w:spacing w:after="0" w:line="240" w:lineRule="auto"/>
              <w:jc w:val="both"/>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Помещение № 214 (ОК)</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2D6891" w:rsidRPr="0022127A" w:rsidRDefault="002D6891" w:rsidP="002D6891">
            <w:pPr>
              <w:spacing w:after="0" w:line="240" w:lineRule="auto"/>
              <w:jc w:val="both"/>
              <w:rPr>
                <w:rFonts w:ascii="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2D6891" w:rsidRPr="0022127A" w:rsidRDefault="002D6891" w:rsidP="00682D9F">
            <w:pPr>
              <w:spacing w:after="0" w:line="240" w:lineRule="auto"/>
              <w:jc w:val="both"/>
              <w:rPr>
                <w:rFonts w:ascii="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2D6891" w:rsidRPr="0022127A" w:rsidRDefault="002D6891" w:rsidP="00CD1BB8">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Доставка оборудования до места монтажа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Установка наружного блока на кронштейны на фасаде здания</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Установка внутреннего блока в помещении № 214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Прокладка межблочных коммуникаций (медные трубы, дренаж, кабель) в кабель-канале</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val="en-US"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Подключение к электрической сети (220 В)</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Вакуумирование системы, заполнение хладагентом</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3250AD" w:rsidP="003250AD">
            <w:pPr>
              <w:spacing w:after="0" w:line="240" w:lineRule="auto"/>
              <w:jc w:val="center"/>
              <w:rPr>
                <w:rFonts w:ascii="Times New Roman" w:hAnsi="Times New Roman" w:cs="Times New Roman"/>
                <w:sz w:val="24"/>
                <w:szCs w:val="24"/>
                <w:lang w:val="en-US" w:eastAsia="ru-RU"/>
              </w:rPr>
            </w:pPr>
            <w:r w:rsidRPr="0022127A">
              <w:rPr>
                <w:rFonts w:ascii="Times New Roman" w:hAnsi="Times New Roman" w:cs="Times New Roman"/>
                <w:sz w:val="24"/>
                <w:szCs w:val="24"/>
                <w:lang w:val="en-US" w:eastAsia="ru-RU"/>
              </w:rPr>
              <w:t>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Пусконаладочные работы, проверка работоспособности</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val="en-US"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ИТОГО по помещению № 214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b/>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802B32"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val="en-US" w:eastAsia="ru-RU"/>
              </w:rPr>
              <w:t>II</w:t>
            </w:r>
            <w:r w:rsidRPr="0022127A">
              <w:rPr>
                <w:rFonts w:ascii="Times New Roman" w:hAnsi="Times New Roman" w:cs="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b/>
                <w:sz w:val="24"/>
                <w:szCs w:val="24"/>
                <w:lang w:eastAsia="ru-RU"/>
              </w:rPr>
            </w:pPr>
            <w:r w:rsidRPr="0022127A">
              <w:rPr>
                <w:rFonts w:ascii="Times New Roman" w:hAnsi="Times New Roman" w:cs="Times New Roman"/>
                <w:b/>
                <w:sz w:val="24"/>
                <w:szCs w:val="24"/>
                <w:lang w:eastAsia="ru-RU"/>
              </w:rPr>
              <w:t>Помещение № 152 (аспирантура)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Доставка оборудования до места монтажа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Установка наружного блока на кронштейны на фасаде здания</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Установка внутреннего блока в помещении № 512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Прокладка межблочных коммуникаций (медные трубы, дренаж, кабель) в кабель-канале</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Подключение к электрической сети (220 В)</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Вакуумирование системы, заполнение хладагентом</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eastAsia="ru-RU"/>
              </w:rPr>
            </w:pPr>
            <w:r w:rsidRPr="0022127A">
              <w:rPr>
                <w:rFonts w:ascii="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Пусконаладочные работы, проверка работоспособности</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компл.</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2</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r>
      <w:tr w:rsidR="003250AD" w:rsidRPr="0022127A" w:rsidTr="00B93147">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3250AD" w:rsidRPr="0022127A" w:rsidRDefault="003250AD" w:rsidP="003250AD">
            <w:pPr>
              <w:spacing w:after="0" w:line="240" w:lineRule="auto"/>
              <w:jc w:val="center"/>
              <w:rPr>
                <w:rFonts w:ascii="Times New Roman" w:hAnsi="Times New Roman" w:cs="Times New Roman"/>
                <w:sz w:val="24"/>
                <w:szCs w:val="24"/>
                <w:lang w:val="en-US"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ИТОГО по помещению № 512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rsidR="003250AD" w:rsidRPr="0022127A" w:rsidRDefault="003250AD" w:rsidP="003250AD">
            <w:pPr>
              <w:spacing w:after="0" w:line="240" w:lineRule="auto"/>
              <w:jc w:val="both"/>
              <w:rPr>
                <w:rFonts w:ascii="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b/>
                <w:sz w:val="24"/>
                <w:szCs w:val="24"/>
                <w:lang w:eastAsia="ru-RU"/>
              </w:rPr>
            </w:pPr>
          </w:p>
        </w:tc>
      </w:tr>
      <w:tr w:rsidR="003250AD" w:rsidRPr="0022127A" w:rsidTr="00A75952">
        <w:trPr>
          <w:trHeight w:val="155"/>
        </w:trPr>
        <w:tc>
          <w:tcPr>
            <w:tcW w:w="0" w:type="auto"/>
            <w:gridSpan w:val="4"/>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250AD" w:rsidRPr="0022127A" w:rsidRDefault="00D446DE" w:rsidP="003250AD">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bCs/>
                <w:sz w:val="24"/>
                <w:szCs w:val="24"/>
                <w:lang w:eastAsia="ru-RU"/>
              </w:rPr>
              <w:lastRenderedPageBreak/>
              <w:t>ИТОГО сумма с НДС/без НДС</w:t>
            </w:r>
            <w:r w:rsidR="003250AD" w:rsidRPr="0022127A">
              <w:rPr>
                <w:rFonts w:ascii="Times New Roman" w:hAnsi="Times New Roman" w:cs="Times New Roman"/>
                <w:bCs/>
                <w:sz w:val="24"/>
                <w:szCs w:val="24"/>
                <w:lang w:eastAsia="ru-RU"/>
              </w:rPr>
              <w:t xml:space="preserve"> руб:</w:t>
            </w:r>
          </w:p>
        </w:tc>
        <w:tc>
          <w:tcPr>
            <w:tcW w:w="142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3250AD" w:rsidRPr="0022127A" w:rsidRDefault="003250AD" w:rsidP="003250AD">
            <w:pPr>
              <w:spacing w:after="0" w:line="240" w:lineRule="auto"/>
              <w:jc w:val="both"/>
              <w:rPr>
                <w:rFonts w:ascii="Times New Roman" w:hAnsi="Times New Roman" w:cs="Times New Roman"/>
                <w:b/>
                <w:sz w:val="24"/>
                <w:szCs w:val="24"/>
                <w:lang w:eastAsia="ru-RU"/>
              </w:rPr>
            </w:pPr>
          </w:p>
        </w:tc>
      </w:tr>
    </w:tbl>
    <w:p w:rsidR="002D6891" w:rsidRPr="0022127A" w:rsidRDefault="002D6891" w:rsidP="002D6891">
      <w:pPr>
        <w:spacing w:after="0" w:line="240" w:lineRule="auto"/>
        <w:jc w:val="both"/>
        <w:rPr>
          <w:rFonts w:ascii="Times New Roman" w:hAnsi="Times New Roman" w:cs="Times New Roman"/>
          <w:b/>
          <w:sz w:val="24"/>
          <w:szCs w:val="24"/>
          <w:lang w:eastAsia="ru-RU"/>
        </w:rPr>
      </w:pPr>
    </w:p>
    <w:p w:rsidR="002D6891" w:rsidRPr="0022127A" w:rsidRDefault="002D6891" w:rsidP="002D6891">
      <w:pPr>
        <w:spacing w:after="0" w:line="240" w:lineRule="auto"/>
        <w:jc w:val="both"/>
        <w:rPr>
          <w:rFonts w:ascii="Times New Roman" w:hAnsi="Times New Roman" w:cs="Times New Roman"/>
          <w:b/>
          <w:bCs/>
          <w:sz w:val="24"/>
          <w:szCs w:val="24"/>
          <w:lang w:eastAsia="ru-RU"/>
        </w:rPr>
      </w:pPr>
      <w:r w:rsidRPr="0022127A">
        <w:rPr>
          <w:rFonts w:ascii="Times New Roman" w:hAnsi="Times New Roman" w:cs="Times New Roman"/>
          <w:b/>
          <w:bCs/>
          <w:sz w:val="24"/>
          <w:szCs w:val="24"/>
          <w:lang w:eastAsia="ru-RU"/>
        </w:rPr>
        <w:t>Раздел 3. Итоговая стоимость</w:t>
      </w:r>
    </w:p>
    <w:tbl>
      <w:tblPr>
        <w:tblW w:w="10490" w:type="dxa"/>
        <w:tblCellMar>
          <w:top w:w="15" w:type="dxa"/>
          <w:left w:w="15" w:type="dxa"/>
          <w:bottom w:w="15" w:type="dxa"/>
          <w:right w:w="15" w:type="dxa"/>
        </w:tblCellMar>
        <w:tblLook w:val="04A0" w:firstRow="1" w:lastRow="0" w:firstColumn="1" w:lastColumn="0" w:noHBand="0" w:noVBand="1"/>
      </w:tblPr>
      <w:tblGrid>
        <w:gridCol w:w="6881"/>
        <w:gridCol w:w="3609"/>
      </w:tblGrid>
      <w:tr w:rsidR="002D6891" w:rsidRPr="0022127A" w:rsidTr="003012F5">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Наименование</w:t>
            </w:r>
          </w:p>
        </w:tc>
        <w:tc>
          <w:tcPr>
            <w:tcW w:w="360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2D6891" w:rsidRPr="0022127A" w:rsidRDefault="002D6891"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Сумма (руб.)</w:t>
            </w:r>
          </w:p>
        </w:tc>
      </w:tr>
      <w:tr w:rsidR="003012F5" w:rsidRPr="0022127A" w:rsidTr="00A75952">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2D6891" w:rsidRPr="0022127A" w:rsidRDefault="002D6891" w:rsidP="00961B96">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Стоимость оборудования (</w:t>
            </w:r>
            <w:r w:rsidR="00961B96" w:rsidRPr="0022127A">
              <w:rPr>
                <w:rFonts w:ascii="Times New Roman" w:hAnsi="Times New Roman" w:cs="Times New Roman"/>
                <w:sz w:val="24"/>
                <w:szCs w:val="24"/>
                <w:lang w:eastAsia="ru-RU"/>
              </w:rPr>
              <w:t xml:space="preserve">с </w:t>
            </w:r>
            <w:r w:rsidRPr="0022127A">
              <w:rPr>
                <w:rFonts w:ascii="Times New Roman" w:hAnsi="Times New Roman" w:cs="Times New Roman"/>
                <w:sz w:val="24"/>
                <w:szCs w:val="24"/>
                <w:lang w:eastAsia="ru-RU"/>
              </w:rPr>
              <w:t xml:space="preserve"> НДС</w:t>
            </w:r>
            <w:r w:rsidR="00E44128" w:rsidRPr="0022127A">
              <w:rPr>
                <w:rFonts w:ascii="Times New Roman" w:hAnsi="Times New Roman" w:cs="Times New Roman"/>
                <w:sz w:val="24"/>
                <w:szCs w:val="24"/>
                <w:lang w:eastAsia="ru-RU"/>
              </w:rPr>
              <w:t>/без НДС</w:t>
            </w:r>
            <w:r w:rsidRPr="0022127A">
              <w:rPr>
                <w:rFonts w:ascii="Times New Roman" w:hAnsi="Times New Roman" w:cs="Times New Roman"/>
                <w:sz w:val="24"/>
                <w:szCs w:val="24"/>
                <w:lang w:eastAsia="ru-RU"/>
              </w:rPr>
              <w:t>)</w:t>
            </w:r>
          </w:p>
        </w:tc>
        <w:tc>
          <w:tcPr>
            <w:tcW w:w="3609"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2D6891" w:rsidRPr="0022127A" w:rsidRDefault="002D6891" w:rsidP="00682D9F">
            <w:pPr>
              <w:spacing w:after="0" w:line="240" w:lineRule="auto"/>
              <w:jc w:val="both"/>
              <w:rPr>
                <w:rFonts w:ascii="Times New Roman" w:hAnsi="Times New Roman" w:cs="Times New Roman"/>
                <w:sz w:val="24"/>
                <w:szCs w:val="24"/>
                <w:lang w:eastAsia="ru-RU"/>
              </w:rPr>
            </w:pPr>
          </w:p>
        </w:tc>
      </w:tr>
      <w:tr w:rsidR="003012F5" w:rsidRPr="0022127A" w:rsidTr="00A75952">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2D6891" w:rsidRPr="0022127A" w:rsidRDefault="002D6891" w:rsidP="00961B96">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Стоимость монтажных работ (</w:t>
            </w:r>
            <w:r w:rsidR="00961B96" w:rsidRPr="0022127A">
              <w:rPr>
                <w:rFonts w:ascii="Times New Roman" w:hAnsi="Times New Roman" w:cs="Times New Roman"/>
                <w:sz w:val="24"/>
                <w:szCs w:val="24"/>
                <w:lang w:eastAsia="ru-RU"/>
              </w:rPr>
              <w:t xml:space="preserve">с </w:t>
            </w:r>
            <w:r w:rsidRPr="0022127A">
              <w:rPr>
                <w:rFonts w:ascii="Times New Roman" w:hAnsi="Times New Roman" w:cs="Times New Roman"/>
                <w:sz w:val="24"/>
                <w:szCs w:val="24"/>
                <w:lang w:eastAsia="ru-RU"/>
              </w:rPr>
              <w:t xml:space="preserve"> НДС</w:t>
            </w:r>
            <w:r w:rsidR="004C098F" w:rsidRPr="0022127A">
              <w:rPr>
                <w:rFonts w:ascii="Times New Roman" w:hAnsi="Times New Roman" w:cs="Times New Roman"/>
                <w:sz w:val="24"/>
                <w:szCs w:val="24"/>
                <w:lang w:eastAsia="ru-RU"/>
              </w:rPr>
              <w:t>/без НДС</w:t>
            </w:r>
            <w:r w:rsidRPr="0022127A">
              <w:rPr>
                <w:rFonts w:ascii="Times New Roman" w:hAnsi="Times New Roman" w:cs="Times New Roman"/>
                <w:sz w:val="24"/>
                <w:szCs w:val="24"/>
                <w:lang w:eastAsia="ru-RU"/>
              </w:rPr>
              <w:t>)</w:t>
            </w:r>
          </w:p>
        </w:tc>
        <w:tc>
          <w:tcPr>
            <w:tcW w:w="3609"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2D6891" w:rsidRPr="0022127A" w:rsidRDefault="002D6891" w:rsidP="003250AD">
            <w:pPr>
              <w:spacing w:after="0" w:line="240" w:lineRule="auto"/>
              <w:jc w:val="both"/>
              <w:rPr>
                <w:rFonts w:ascii="Times New Roman" w:hAnsi="Times New Roman" w:cs="Times New Roman"/>
                <w:sz w:val="24"/>
                <w:szCs w:val="24"/>
                <w:lang w:eastAsia="ru-RU"/>
              </w:rPr>
            </w:pPr>
          </w:p>
        </w:tc>
      </w:tr>
      <w:tr w:rsidR="002D6891" w:rsidRPr="0022127A" w:rsidTr="003012F5">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rsidR="002D6891" w:rsidRPr="0022127A" w:rsidRDefault="003012F5" w:rsidP="002D6891">
            <w:pPr>
              <w:spacing w:after="0" w:line="240" w:lineRule="auto"/>
              <w:jc w:val="both"/>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Всего с НДС</w:t>
            </w:r>
            <w:r w:rsidR="004C098F" w:rsidRPr="0022127A">
              <w:rPr>
                <w:rFonts w:ascii="Times New Roman" w:hAnsi="Times New Roman" w:cs="Times New Roman"/>
                <w:sz w:val="24"/>
                <w:szCs w:val="24"/>
                <w:lang w:eastAsia="ru-RU"/>
              </w:rPr>
              <w:t>/без НДС</w:t>
            </w:r>
            <w:r w:rsidRPr="0022127A">
              <w:rPr>
                <w:rFonts w:ascii="Times New Roman" w:hAnsi="Times New Roman" w:cs="Times New Roman"/>
                <w:sz w:val="24"/>
                <w:szCs w:val="24"/>
                <w:lang w:eastAsia="ru-RU"/>
              </w:rPr>
              <w:t>:</w:t>
            </w:r>
          </w:p>
        </w:tc>
        <w:tc>
          <w:tcPr>
            <w:tcW w:w="3609"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2D6891" w:rsidRPr="0022127A" w:rsidRDefault="002D6891" w:rsidP="00682D9F">
            <w:pPr>
              <w:spacing w:after="0" w:line="240" w:lineRule="auto"/>
              <w:jc w:val="both"/>
              <w:rPr>
                <w:rFonts w:ascii="Times New Roman" w:hAnsi="Times New Roman" w:cs="Times New Roman"/>
                <w:b/>
                <w:sz w:val="24"/>
                <w:szCs w:val="24"/>
                <w:lang w:eastAsia="ru-RU"/>
              </w:rPr>
            </w:pPr>
          </w:p>
        </w:tc>
      </w:tr>
    </w:tbl>
    <w:p w:rsidR="00910B3B" w:rsidRDefault="009A4D31" w:rsidP="00910B3B">
      <w:pPr>
        <w:spacing w:after="0"/>
        <w:jc w:val="both"/>
        <w:rPr>
          <w:rFonts w:ascii="Times New Roman" w:eastAsia="Wingdings" w:hAnsi="Times New Roman" w:cs="Times New Roman"/>
          <w:bCs/>
          <w:color w:val="0F1115"/>
          <w:sz w:val="24"/>
          <w:szCs w:val="24"/>
          <w:lang w:eastAsia="ru-RU"/>
        </w:rPr>
      </w:pPr>
      <w:r w:rsidRPr="0022127A">
        <w:rPr>
          <w:rFonts w:ascii="Times New Roman" w:hAnsi="Times New Roman" w:cs="Times New Roman"/>
          <w:sz w:val="24"/>
          <w:szCs w:val="24"/>
          <w:lang w:eastAsia="ru-RU"/>
        </w:rPr>
        <w:t>Цен</w:t>
      </w:r>
      <w:r w:rsidR="00302035" w:rsidRPr="0022127A">
        <w:rPr>
          <w:rFonts w:ascii="Times New Roman" w:hAnsi="Times New Roman" w:cs="Times New Roman"/>
          <w:sz w:val="24"/>
          <w:szCs w:val="24"/>
          <w:lang w:eastAsia="ru-RU"/>
        </w:rPr>
        <w:t xml:space="preserve">а настоящего договора составляет </w:t>
      </w:r>
      <w:r w:rsidRPr="0022127A">
        <w:rPr>
          <w:rFonts w:ascii="Times New Roman" w:hAnsi="Times New Roman" w:cs="Times New Roman"/>
          <w:sz w:val="24"/>
          <w:szCs w:val="24"/>
          <w:lang w:eastAsia="ru-RU"/>
        </w:rPr>
        <w:t xml:space="preserve"> </w:t>
      </w:r>
      <w:r w:rsidR="00812699" w:rsidRPr="0022127A">
        <w:rPr>
          <w:rFonts w:ascii="Times New Roman" w:hAnsi="Times New Roman" w:cs="Times New Roman"/>
          <w:sz w:val="24"/>
          <w:szCs w:val="24"/>
          <w:lang w:eastAsia="ru-RU"/>
        </w:rPr>
        <w:t xml:space="preserve"> </w:t>
      </w:r>
      <w:r w:rsidR="00A75952" w:rsidRPr="0022127A">
        <w:rPr>
          <w:rFonts w:ascii="Times New Roman" w:hAnsi="Times New Roman" w:cs="Times New Roman"/>
          <w:sz w:val="24"/>
          <w:szCs w:val="24"/>
          <w:lang w:eastAsia="ru-RU"/>
        </w:rPr>
        <w:t>__________</w:t>
      </w:r>
      <w:r w:rsidR="00910B3B" w:rsidRPr="0022127A">
        <w:rPr>
          <w:rFonts w:ascii="Times New Roman" w:hAnsi="Times New Roman" w:cs="Times New Roman"/>
          <w:sz w:val="24"/>
          <w:szCs w:val="24"/>
          <w:lang w:eastAsia="ru-RU"/>
        </w:rPr>
        <w:t xml:space="preserve"> рублей (</w:t>
      </w:r>
      <w:r w:rsidR="00A75952" w:rsidRPr="0022127A">
        <w:rPr>
          <w:rFonts w:ascii="Times New Roman" w:eastAsia="Wingdings" w:hAnsi="Times New Roman" w:cs="Times New Roman"/>
          <w:bCs/>
          <w:color w:val="0F1115"/>
          <w:sz w:val="24"/>
          <w:szCs w:val="24"/>
          <w:lang w:eastAsia="ru-RU"/>
        </w:rPr>
        <w:t>__________ тысяч__________</w:t>
      </w:r>
      <w:r w:rsidR="00473C07" w:rsidRPr="0022127A">
        <w:rPr>
          <w:rFonts w:ascii="Times New Roman" w:eastAsia="Wingdings" w:hAnsi="Times New Roman" w:cs="Times New Roman"/>
          <w:bCs/>
          <w:color w:val="0F1115"/>
          <w:sz w:val="24"/>
          <w:szCs w:val="24"/>
          <w:lang w:eastAsia="ru-RU"/>
        </w:rPr>
        <w:t>) рубле</w:t>
      </w:r>
      <w:r w:rsidR="004C098F" w:rsidRPr="0022127A">
        <w:rPr>
          <w:rFonts w:ascii="Times New Roman" w:eastAsia="Wingdings" w:hAnsi="Times New Roman" w:cs="Times New Roman"/>
          <w:bCs/>
          <w:color w:val="0F1115"/>
          <w:sz w:val="24"/>
          <w:szCs w:val="24"/>
          <w:lang w:eastAsia="ru-RU"/>
        </w:rPr>
        <w:t>й 00 копеек., в том числе НДС ___</w:t>
      </w:r>
      <w:r w:rsidR="00473C07" w:rsidRPr="0022127A">
        <w:rPr>
          <w:rFonts w:ascii="Times New Roman" w:eastAsia="Wingdings" w:hAnsi="Times New Roman" w:cs="Times New Roman"/>
          <w:bCs/>
          <w:color w:val="0F1115"/>
          <w:sz w:val="24"/>
          <w:szCs w:val="24"/>
          <w:lang w:eastAsia="ru-RU"/>
        </w:rPr>
        <w:t>%</w:t>
      </w:r>
      <w:r w:rsidR="004C098F" w:rsidRPr="0022127A">
        <w:rPr>
          <w:rFonts w:ascii="Times New Roman" w:eastAsia="Wingdings" w:hAnsi="Times New Roman" w:cs="Times New Roman"/>
          <w:bCs/>
          <w:color w:val="0F1115"/>
          <w:sz w:val="24"/>
          <w:szCs w:val="24"/>
          <w:lang w:eastAsia="ru-RU"/>
        </w:rPr>
        <w:t>/без НДС</w:t>
      </w:r>
      <w:r w:rsidR="00473C07" w:rsidRPr="0022127A">
        <w:rPr>
          <w:rFonts w:ascii="Times New Roman" w:eastAsia="Wingdings" w:hAnsi="Times New Roman" w:cs="Times New Roman"/>
          <w:bCs/>
          <w:color w:val="0F1115"/>
          <w:sz w:val="24"/>
          <w:szCs w:val="24"/>
          <w:lang w:eastAsia="ru-RU"/>
        </w:rPr>
        <w:t>.</w:t>
      </w:r>
    </w:p>
    <w:p w:rsidR="003273AA" w:rsidRPr="0022127A" w:rsidRDefault="003273AA" w:rsidP="00910B3B">
      <w:pPr>
        <w:spacing w:after="0"/>
        <w:jc w:val="both"/>
        <w:rPr>
          <w:rFonts w:ascii="Times New Roman" w:hAnsi="Times New Roman" w:cs="Times New Roman"/>
          <w:sz w:val="24"/>
          <w:szCs w:val="24"/>
          <w:lang w:eastAsia="ru-RU"/>
        </w:rPr>
      </w:pPr>
    </w:p>
    <w:tbl>
      <w:tblPr>
        <w:tblW w:w="10173" w:type="dxa"/>
        <w:tblLook w:val="04A0" w:firstRow="1" w:lastRow="0" w:firstColumn="1" w:lastColumn="0" w:noHBand="0" w:noVBand="1"/>
      </w:tblPr>
      <w:tblGrid>
        <w:gridCol w:w="4814"/>
        <w:gridCol w:w="5359"/>
      </w:tblGrid>
      <w:tr w:rsidR="005B58D5" w:rsidRPr="0022127A" w:rsidTr="003273AA">
        <w:trPr>
          <w:trHeight w:val="1708"/>
        </w:trPr>
        <w:tc>
          <w:tcPr>
            <w:tcW w:w="4814" w:type="dxa"/>
            <w:shd w:val="clear" w:color="auto" w:fill="auto"/>
          </w:tcPr>
          <w:p w:rsidR="00A25E29" w:rsidRPr="0022127A" w:rsidRDefault="00A25E29" w:rsidP="00111260">
            <w:pPr>
              <w:spacing w:after="0" w:line="240" w:lineRule="auto"/>
              <w:rPr>
                <w:rFonts w:ascii="Times New Roman" w:hAnsi="Times New Roman" w:cs="Times New Roman"/>
                <w:sz w:val="24"/>
                <w:szCs w:val="24"/>
                <w:lang w:eastAsia="ru-RU"/>
              </w:rPr>
            </w:pPr>
          </w:p>
          <w:p w:rsidR="005B58D5" w:rsidRPr="0022127A" w:rsidRDefault="00E463B7"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Заказчик</w:t>
            </w:r>
            <w:r w:rsidR="005B58D5" w:rsidRPr="0022127A">
              <w:rPr>
                <w:rFonts w:ascii="Times New Roman" w:hAnsi="Times New Roman" w:cs="Times New Roman"/>
                <w:sz w:val="24"/>
                <w:szCs w:val="24"/>
                <w:lang w:eastAsia="ru-RU"/>
              </w:rPr>
              <w:t xml:space="preserve">: </w:t>
            </w:r>
          </w:p>
          <w:p w:rsidR="00600C2A" w:rsidRPr="0022127A" w:rsidRDefault="00600C2A" w:rsidP="001F7341">
            <w:pPr>
              <w:spacing w:after="0" w:line="240" w:lineRule="auto"/>
              <w:rPr>
                <w:rFonts w:ascii="Times New Roman" w:hAnsi="Times New Roman" w:cs="Times New Roman"/>
                <w:bCs/>
                <w:sz w:val="24"/>
                <w:szCs w:val="24"/>
                <w:lang w:eastAsia="ru-RU"/>
              </w:rPr>
            </w:pPr>
          </w:p>
          <w:p w:rsidR="00935C2F" w:rsidRPr="0022127A" w:rsidRDefault="00935C2F"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935C2F" w:rsidRPr="0022127A" w:rsidRDefault="00935C2F" w:rsidP="00935C2F">
            <w:pPr>
              <w:spacing w:after="0" w:line="240" w:lineRule="auto"/>
              <w:rPr>
                <w:rFonts w:ascii="Times New Roman" w:hAnsi="Times New Roman" w:cs="Times New Roman"/>
                <w:bCs/>
                <w:sz w:val="24"/>
                <w:szCs w:val="24"/>
                <w:lang w:eastAsia="ru-RU"/>
              </w:rPr>
            </w:pPr>
          </w:p>
          <w:p w:rsidR="00935C2F" w:rsidRPr="0022127A" w:rsidRDefault="00935C2F"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p>
          <w:p w:rsidR="00935C2F" w:rsidRPr="0022127A" w:rsidRDefault="00802B32"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Руководитель</w:t>
            </w:r>
            <w:r w:rsidR="00935C2F" w:rsidRPr="0022127A">
              <w:rPr>
                <w:rFonts w:ascii="Times New Roman" w:hAnsi="Times New Roman" w:cs="Times New Roman"/>
                <w:bCs/>
                <w:sz w:val="24"/>
                <w:szCs w:val="24"/>
                <w:lang w:eastAsia="ru-RU"/>
              </w:rPr>
              <w:t xml:space="preserve">    УФИЦ РАН  </w:t>
            </w:r>
          </w:p>
          <w:p w:rsidR="00935C2F" w:rsidRPr="0022127A" w:rsidRDefault="00935C2F"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p>
          <w:p w:rsidR="00797B99" w:rsidRPr="0022127A" w:rsidRDefault="00935C2F"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_______________________</w:t>
            </w:r>
            <w:r w:rsidR="00802B32" w:rsidRPr="0022127A">
              <w:rPr>
                <w:rFonts w:ascii="Times New Roman" w:hAnsi="Times New Roman" w:cs="Times New Roman"/>
                <w:bCs/>
                <w:sz w:val="24"/>
                <w:szCs w:val="24"/>
                <w:lang w:eastAsia="ru-RU"/>
              </w:rPr>
              <w:t>Мартыненко В.Б.</w:t>
            </w:r>
          </w:p>
          <w:p w:rsidR="00935C2F" w:rsidRPr="0022127A" w:rsidRDefault="00935C2F" w:rsidP="00935C2F">
            <w:pPr>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М.П.</w:t>
            </w:r>
          </w:p>
          <w:p w:rsidR="005B58D5" w:rsidRPr="0022127A" w:rsidRDefault="005B58D5" w:rsidP="00935C2F">
            <w:pPr>
              <w:spacing w:after="0" w:line="240" w:lineRule="auto"/>
              <w:rPr>
                <w:rFonts w:ascii="Times New Roman" w:hAnsi="Times New Roman" w:cs="Times New Roman"/>
                <w:sz w:val="24"/>
                <w:szCs w:val="24"/>
                <w:lang w:eastAsia="ru-RU"/>
              </w:rPr>
            </w:pPr>
          </w:p>
        </w:tc>
        <w:tc>
          <w:tcPr>
            <w:tcW w:w="5359" w:type="dxa"/>
            <w:shd w:val="clear" w:color="auto" w:fill="auto"/>
          </w:tcPr>
          <w:p w:rsidR="00A25E29" w:rsidRPr="003273AA" w:rsidRDefault="00A25E29" w:rsidP="00043FB4">
            <w:pPr>
              <w:spacing w:after="0" w:line="240" w:lineRule="auto"/>
              <w:rPr>
                <w:rFonts w:ascii="Times New Roman" w:hAnsi="Times New Roman" w:cs="Times New Roman"/>
                <w:sz w:val="24"/>
                <w:szCs w:val="24"/>
                <w:lang w:val="en-US" w:eastAsia="ru-RU"/>
              </w:rPr>
            </w:pPr>
          </w:p>
          <w:p w:rsidR="00043FB4" w:rsidRPr="0022127A" w:rsidRDefault="00E463B7" w:rsidP="00043FB4">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Исполнитель</w:t>
            </w:r>
            <w:r w:rsidR="00043FB4" w:rsidRPr="0022127A">
              <w:rPr>
                <w:rFonts w:ascii="Times New Roman" w:hAnsi="Times New Roman" w:cs="Times New Roman"/>
                <w:sz w:val="24"/>
                <w:szCs w:val="24"/>
                <w:lang w:eastAsia="ru-RU"/>
              </w:rPr>
              <w:t>:</w:t>
            </w:r>
          </w:p>
          <w:p w:rsidR="005B58D5" w:rsidRPr="0022127A" w:rsidRDefault="00E40D89" w:rsidP="00111260">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p w:rsidR="00081ECB" w:rsidRPr="0022127A" w:rsidRDefault="00081ECB" w:rsidP="00081ECB">
            <w:pPr>
              <w:spacing w:after="0" w:line="240" w:lineRule="auto"/>
              <w:rPr>
                <w:rFonts w:ascii="Times New Roman" w:hAnsi="Times New Roman" w:cs="Times New Roman"/>
                <w:sz w:val="24"/>
                <w:szCs w:val="24"/>
                <w:lang w:eastAsia="ru-RU"/>
              </w:rPr>
            </w:pPr>
          </w:p>
          <w:p w:rsidR="00A75952" w:rsidRPr="0022127A" w:rsidRDefault="00A75952" w:rsidP="00081ECB">
            <w:pPr>
              <w:spacing w:after="0" w:line="240" w:lineRule="auto"/>
              <w:rPr>
                <w:rFonts w:ascii="Times New Roman" w:hAnsi="Times New Roman" w:cs="Times New Roman"/>
                <w:sz w:val="24"/>
                <w:szCs w:val="24"/>
                <w:lang w:eastAsia="ru-RU"/>
              </w:rPr>
            </w:pPr>
          </w:p>
          <w:p w:rsidR="00A75952" w:rsidRPr="0022127A" w:rsidRDefault="00A75952" w:rsidP="00081ECB">
            <w:pPr>
              <w:spacing w:after="0" w:line="240" w:lineRule="auto"/>
              <w:rPr>
                <w:rFonts w:ascii="Times New Roman" w:hAnsi="Times New Roman" w:cs="Times New Roman"/>
                <w:sz w:val="24"/>
                <w:szCs w:val="24"/>
                <w:lang w:eastAsia="ru-RU"/>
              </w:rPr>
            </w:pPr>
          </w:p>
          <w:p w:rsidR="00A75952" w:rsidRPr="0022127A" w:rsidRDefault="00A75952" w:rsidP="00081ECB">
            <w:pPr>
              <w:spacing w:after="0" w:line="240" w:lineRule="auto"/>
              <w:rPr>
                <w:rFonts w:ascii="Times New Roman" w:hAnsi="Times New Roman" w:cs="Times New Roman"/>
                <w:sz w:val="24"/>
                <w:szCs w:val="24"/>
                <w:lang w:eastAsia="ru-RU"/>
              </w:rPr>
            </w:pPr>
          </w:p>
          <w:p w:rsidR="00A75952" w:rsidRPr="0022127A" w:rsidRDefault="00A75952" w:rsidP="00081ECB">
            <w:pPr>
              <w:spacing w:after="0" w:line="240" w:lineRule="auto"/>
              <w:rPr>
                <w:rFonts w:ascii="Times New Roman" w:hAnsi="Times New Roman" w:cs="Times New Roman"/>
                <w:sz w:val="24"/>
                <w:szCs w:val="24"/>
                <w:lang w:eastAsia="ru-RU"/>
              </w:rPr>
            </w:pPr>
          </w:p>
          <w:p w:rsidR="00682D9F" w:rsidRPr="0022127A" w:rsidRDefault="00682D9F" w:rsidP="00081ECB">
            <w:pPr>
              <w:spacing w:after="0" w:line="240" w:lineRule="auto"/>
              <w:rPr>
                <w:rFonts w:ascii="Times New Roman" w:hAnsi="Times New Roman" w:cs="Times New Roman"/>
                <w:sz w:val="24"/>
                <w:szCs w:val="24"/>
                <w:lang w:eastAsia="ru-RU"/>
              </w:rPr>
            </w:pPr>
          </w:p>
          <w:p w:rsidR="00081ECB" w:rsidRPr="0022127A" w:rsidRDefault="004C098F" w:rsidP="00081ECB">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_____</w:t>
            </w:r>
            <w:r w:rsidR="00081ECB" w:rsidRPr="0022127A">
              <w:rPr>
                <w:rFonts w:ascii="Times New Roman" w:hAnsi="Times New Roman" w:cs="Times New Roman"/>
                <w:sz w:val="24"/>
                <w:szCs w:val="24"/>
                <w:lang w:eastAsia="ru-RU"/>
              </w:rPr>
              <w:t xml:space="preserve"> </w:t>
            </w:r>
          </w:p>
          <w:p w:rsidR="00081ECB" w:rsidRPr="0022127A" w:rsidRDefault="00081ECB" w:rsidP="00081ECB">
            <w:pPr>
              <w:spacing w:after="0" w:line="240" w:lineRule="auto"/>
              <w:rPr>
                <w:rFonts w:ascii="Times New Roman" w:hAnsi="Times New Roman" w:cs="Times New Roman"/>
                <w:sz w:val="24"/>
                <w:szCs w:val="24"/>
                <w:lang w:eastAsia="ru-RU"/>
              </w:rPr>
            </w:pPr>
          </w:p>
          <w:p w:rsidR="00081ECB" w:rsidRPr="0022127A" w:rsidRDefault="00081ECB" w:rsidP="00081ECB">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_______________ </w:t>
            </w:r>
          </w:p>
          <w:p w:rsidR="00081ECB" w:rsidRPr="0022127A" w:rsidRDefault="00081ECB" w:rsidP="00081ECB">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М.П. </w:t>
            </w:r>
          </w:p>
          <w:p w:rsidR="00E75B5A" w:rsidRPr="0022127A" w:rsidRDefault="00E75B5A" w:rsidP="00E75B5A">
            <w:pPr>
              <w:spacing w:after="0" w:line="240" w:lineRule="auto"/>
              <w:rPr>
                <w:rFonts w:ascii="Times New Roman" w:hAnsi="Times New Roman" w:cs="Times New Roman"/>
                <w:sz w:val="24"/>
                <w:szCs w:val="24"/>
                <w:lang w:eastAsia="ru-RU"/>
              </w:rPr>
            </w:pPr>
          </w:p>
          <w:p w:rsidR="00E75B5A" w:rsidRPr="0022127A" w:rsidRDefault="00E75B5A" w:rsidP="00E75B5A">
            <w:pPr>
              <w:spacing w:after="0" w:line="240" w:lineRule="auto"/>
              <w:rPr>
                <w:rFonts w:ascii="Times New Roman" w:hAnsi="Times New Roman" w:cs="Times New Roman"/>
                <w:sz w:val="24"/>
                <w:szCs w:val="24"/>
                <w:lang w:eastAsia="ru-RU"/>
              </w:rPr>
            </w:pPr>
          </w:p>
          <w:p w:rsidR="00E75B5A" w:rsidRPr="0022127A" w:rsidRDefault="00E75B5A" w:rsidP="00E75B5A">
            <w:pPr>
              <w:spacing w:after="0" w:line="240" w:lineRule="auto"/>
              <w:rPr>
                <w:rFonts w:ascii="Times New Roman" w:hAnsi="Times New Roman" w:cs="Times New Roman"/>
                <w:sz w:val="24"/>
                <w:szCs w:val="24"/>
                <w:lang w:eastAsia="ru-RU"/>
              </w:rPr>
            </w:pPr>
          </w:p>
          <w:p w:rsidR="00E75B5A" w:rsidRPr="0022127A" w:rsidRDefault="00E75B5A" w:rsidP="00E75B5A">
            <w:pPr>
              <w:spacing w:after="0" w:line="240" w:lineRule="auto"/>
              <w:rPr>
                <w:rFonts w:ascii="Times New Roman" w:hAnsi="Times New Roman" w:cs="Times New Roman"/>
                <w:sz w:val="24"/>
                <w:szCs w:val="24"/>
                <w:lang w:eastAsia="ru-RU"/>
              </w:rPr>
            </w:pPr>
          </w:p>
          <w:p w:rsidR="00E75B5A" w:rsidRPr="0022127A" w:rsidRDefault="00E75B5A"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313D43" w:rsidRPr="0022127A" w:rsidRDefault="00313D43" w:rsidP="00E75B5A">
            <w:pPr>
              <w:spacing w:after="0" w:line="240" w:lineRule="auto"/>
              <w:rPr>
                <w:rFonts w:ascii="Times New Roman" w:hAnsi="Times New Roman" w:cs="Times New Roman"/>
                <w:sz w:val="24"/>
                <w:szCs w:val="24"/>
                <w:lang w:eastAsia="ru-RU"/>
              </w:rPr>
            </w:pPr>
          </w:p>
          <w:p w:rsidR="00802B32" w:rsidRPr="0022127A" w:rsidRDefault="00802B32" w:rsidP="00E75B5A">
            <w:pPr>
              <w:spacing w:after="0" w:line="240" w:lineRule="auto"/>
              <w:rPr>
                <w:rFonts w:ascii="Times New Roman" w:hAnsi="Times New Roman" w:cs="Times New Roman"/>
                <w:sz w:val="24"/>
                <w:szCs w:val="24"/>
                <w:lang w:eastAsia="ru-RU"/>
              </w:rPr>
            </w:pPr>
          </w:p>
          <w:p w:rsidR="00802B32" w:rsidRPr="0022127A" w:rsidRDefault="00802B32" w:rsidP="00E75B5A">
            <w:pPr>
              <w:spacing w:after="0" w:line="240" w:lineRule="auto"/>
              <w:rPr>
                <w:rFonts w:ascii="Times New Roman" w:hAnsi="Times New Roman" w:cs="Times New Roman"/>
                <w:sz w:val="24"/>
                <w:szCs w:val="24"/>
                <w:lang w:eastAsia="ru-RU"/>
              </w:rPr>
            </w:pPr>
          </w:p>
          <w:p w:rsidR="00802B32" w:rsidRPr="0022127A" w:rsidRDefault="00802B32" w:rsidP="00E75B5A">
            <w:pPr>
              <w:spacing w:after="0" w:line="240" w:lineRule="auto"/>
              <w:rPr>
                <w:rFonts w:ascii="Times New Roman" w:hAnsi="Times New Roman" w:cs="Times New Roman"/>
                <w:sz w:val="24"/>
                <w:szCs w:val="24"/>
                <w:lang w:eastAsia="ru-RU"/>
              </w:rPr>
            </w:pPr>
          </w:p>
          <w:p w:rsidR="00802B32" w:rsidRPr="0022127A" w:rsidRDefault="00802B32" w:rsidP="00E75B5A">
            <w:pPr>
              <w:spacing w:after="0" w:line="240" w:lineRule="auto"/>
              <w:rPr>
                <w:rFonts w:ascii="Times New Roman" w:hAnsi="Times New Roman" w:cs="Times New Roman"/>
                <w:sz w:val="24"/>
                <w:szCs w:val="24"/>
                <w:lang w:eastAsia="ru-RU"/>
              </w:rPr>
            </w:pPr>
          </w:p>
          <w:p w:rsidR="00802B32" w:rsidRPr="0022127A" w:rsidRDefault="00802B32" w:rsidP="00E75B5A">
            <w:pPr>
              <w:spacing w:after="0" w:line="240" w:lineRule="auto"/>
              <w:rPr>
                <w:rFonts w:ascii="Times New Roman" w:hAnsi="Times New Roman" w:cs="Times New Roman"/>
                <w:sz w:val="24"/>
                <w:szCs w:val="24"/>
                <w:lang w:eastAsia="ru-RU"/>
              </w:rPr>
            </w:pPr>
          </w:p>
          <w:p w:rsidR="003273AA" w:rsidRDefault="00910B3B" w:rsidP="00E463B7">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p w:rsidR="00910B3B" w:rsidRPr="0022127A" w:rsidRDefault="00910B3B" w:rsidP="00E463B7">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lastRenderedPageBreak/>
              <w:t xml:space="preserve">   ПРИЛОЖЕНИЕ №2 </w:t>
            </w:r>
          </w:p>
          <w:p w:rsidR="00910B3B" w:rsidRPr="0022127A" w:rsidRDefault="00910B3B" w:rsidP="00910B3B">
            <w:pPr>
              <w:spacing w:after="0" w:line="240" w:lineRule="auto"/>
              <w:rPr>
                <w:rFonts w:ascii="Times New Roman" w:hAnsi="Times New Roman" w:cs="Times New Roman"/>
                <w:sz w:val="24"/>
                <w:szCs w:val="24"/>
                <w:lang w:eastAsia="ru-RU"/>
              </w:rPr>
            </w:pPr>
          </w:p>
          <w:p w:rsidR="00A25E29" w:rsidRPr="0022127A" w:rsidRDefault="00A25E29" w:rsidP="00910B3B">
            <w:pPr>
              <w:spacing w:after="0" w:line="240" w:lineRule="auto"/>
              <w:rPr>
                <w:rFonts w:ascii="Times New Roman" w:hAnsi="Times New Roman" w:cs="Times New Roman"/>
                <w:sz w:val="24"/>
                <w:szCs w:val="24"/>
                <w:lang w:eastAsia="ru-RU"/>
              </w:rPr>
            </w:pPr>
          </w:p>
          <w:p w:rsidR="00910B3B" w:rsidRPr="0022127A" w:rsidRDefault="00410381" w:rsidP="00E463B7">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r w:rsidR="00910B3B" w:rsidRPr="0022127A">
              <w:rPr>
                <w:rFonts w:ascii="Times New Roman" w:hAnsi="Times New Roman" w:cs="Times New Roman"/>
                <w:sz w:val="24"/>
                <w:szCs w:val="24"/>
                <w:lang w:eastAsia="ru-RU"/>
              </w:rPr>
              <w:t xml:space="preserve">к договору № </w:t>
            </w:r>
            <w:r w:rsidR="003273AA">
              <w:rPr>
                <w:rFonts w:ascii="Times New Roman" w:hAnsi="Times New Roman" w:cs="Times New Roman"/>
                <w:sz w:val="24"/>
                <w:szCs w:val="24"/>
                <w:lang w:eastAsia="ru-RU"/>
              </w:rPr>
              <w:t>УФИЦ44237</w:t>
            </w:r>
            <w:r w:rsidR="00910B3B" w:rsidRPr="0022127A">
              <w:rPr>
                <w:rFonts w:ascii="Times New Roman" w:hAnsi="Times New Roman" w:cs="Times New Roman"/>
                <w:sz w:val="24"/>
                <w:szCs w:val="24"/>
                <w:lang w:eastAsia="ru-RU"/>
              </w:rPr>
              <w:t xml:space="preserve">  от «___»_______2026 г.</w:t>
            </w:r>
          </w:p>
          <w:p w:rsidR="00E40D89" w:rsidRPr="0022127A" w:rsidRDefault="00E40D89" w:rsidP="00E75B5A">
            <w:pPr>
              <w:spacing w:after="0" w:line="240" w:lineRule="auto"/>
              <w:rPr>
                <w:rFonts w:ascii="Times New Roman" w:hAnsi="Times New Roman" w:cs="Times New Roman"/>
                <w:sz w:val="24"/>
                <w:szCs w:val="24"/>
                <w:lang w:eastAsia="ru-RU"/>
              </w:rPr>
            </w:pPr>
          </w:p>
        </w:tc>
      </w:tr>
    </w:tbl>
    <w:p w:rsidR="009E6DFC" w:rsidRPr="0022127A" w:rsidRDefault="009E6DFC" w:rsidP="009E6DFC">
      <w:pPr>
        <w:spacing w:after="0" w:line="240" w:lineRule="auto"/>
        <w:jc w:val="both"/>
        <w:rPr>
          <w:rFonts w:ascii="Times New Roman" w:hAnsi="Times New Roman" w:cs="Times New Roman"/>
          <w:sz w:val="24"/>
          <w:szCs w:val="24"/>
          <w:lang w:eastAsia="ru-RU"/>
        </w:rPr>
      </w:pPr>
    </w:p>
    <w:p w:rsidR="00221E08" w:rsidRPr="0022127A" w:rsidRDefault="00221E08" w:rsidP="00810061">
      <w:pPr>
        <w:tabs>
          <w:tab w:val="left" w:pos="6285"/>
        </w:tabs>
        <w:spacing w:after="0" w:line="240" w:lineRule="auto"/>
        <w:jc w:val="both"/>
        <w:rPr>
          <w:rFonts w:ascii="Times New Roman" w:hAnsi="Times New Roman" w:cs="Times New Roman"/>
          <w:sz w:val="24"/>
          <w:szCs w:val="24"/>
          <w:lang w:eastAsia="ru-RU"/>
        </w:rPr>
      </w:pPr>
    </w:p>
    <w:p w:rsidR="00802B32" w:rsidRPr="0022127A" w:rsidRDefault="00802B32" w:rsidP="00810061">
      <w:pPr>
        <w:tabs>
          <w:tab w:val="left" w:pos="6285"/>
        </w:tabs>
        <w:spacing w:after="0" w:line="240" w:lineRule="auto"/>
        <w:jc w:val="both"/>
        <w:rPr>
          <w:rFonts w:ascii="Times New Roman" w:hAnsi="Times New Roman" w:cs="Times New Roman"/>
          <w:sz w:val="24"/>
          <w:szCs w:val="24"/>
          <w:lang w:eastAsia="ru-RU"/>
        </w:rPr>
      </w:pPr>
    </w:p>
    <w:p w:rsidR="00707B96" w:rsidRPr="0022127A" w:rsidRDefault="00802B32"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 xml:space="preserve">                                               </w:t>
      </w:r>
      <w:r w:rsidR="00707B96" w:rsidRPr="0022127A">
        <w:rPr>
          <w:rFonts w:ascii="Times New Roman" w:eastAsia="Cambria Math" w:hAnsi="Times New Roman" w:cs="Times New Roman"/>
          <w:sz w:val="24"/>
          <w:szCs w:val="24"/>
          <w:lang w:eastAsia="ru-RU"/>
        </w:rPr>
        <w:t>ТЕХНИЧЕСКОЕ ЗАДАНИЕ</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p>
    <w:p w:rsidR="00707B96" w:rsidRPr="0022127A" w:rsidRDefault="00707B96" w:rsidP="00707B96">
      <w:pPr>
        <w:tabs>
          <w:tab w:val="center" w:pos="4677"/>
          <w:tab w:val="left" w:pos="6540"/>
        </w:tabs>
        <w:spacing w:after="0" w:line="240" w:lineRule="auto"/>
        <w:jc w:val="center"/>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на поставку и монтаж сплит-системы настенного типа</w:t>
      </w:r>
      <w:r w:rsidRPr="0022127A">
        <w:rPr>
          <w:rFonts w:ascii="Times New Roman" w:hAnsi="Times New Roman" w:cs="Times New Roman"/>
          <w:color w:val="202020"/>
          <w:sz w:val="24"/>
          <w:szCs w:val="24"/>
        </w:rPr>
        <w:t xml:space="preserve"> </w:t>
      </w:r>
      <w:r w:rsidRPr="0022127A">
        <w:rPr>
          <w:rFonts w:ascii="Times New Roman" w:eastAsia="Cambria Math" w:hAnsi="Times New Roman" w:cs="Times New Roman"/>
          <w:sz w:val="24"/>
          <w:szCs w:val="24"/>
          <w:lang w:eastAsia="ru-RU"/>
        </w:rPr>
        <w:t xml:space="preserve">на объекте: Научно-административное здание по адресу: г. Уфа, проспект Октября, 71, (помещение № 214 (ОК), помещение № 152 (аспирантура). </w:t>
      </w:r>
    </w:p>
    <w:p w:rsidR="00707B96" w:rsidRPr="0022127A" w:rsidRDefault="00707B96" w:rsidP="00707B96">
      <w:pPr>
        <w:tabs>
          <w:tab w:val="center" w:pos="4677"/>
          <w:tab w:val="left" w:pos="6540"/>
        </w:tabs>
        <w:spacing w:after="0" w:line="240" w:lineRule="auto"/>
        <w:jc w:val="center"/>
        <w:rPr>
          <w:rFonts w:ascii="Times New Roman" w:eastAsia="Cambria Math" w:hAnsi="Times New Roman" w:cs="Times New Roman"/>
          <w:sz w:val="24"/>
          <w:szCs w:val="24"/>
          <w:lang w:eastAsia="ru-RU"/>
        </w:rPr>
      </w:pP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1. Наименование и код закупки</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Наименование: Поставка и монтаж сплит-системы настенного типа.</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Код ОКПД 2: 28.25.12.130 – Кондиционеры бытовые</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43.22.12.150 — 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 xml:space="preserve">2. Требования к оборудованию </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2.1. Общие требования</w:t>
      </w:r>
    </w:p>
    <w:p w:rsidR="00707B96" w:rsidRPr="0022127A" w:rsidRDefault="00707B96" w:rsidP="00707B96">
      <w:pPr>
        <w:tabs>
          <w:tab w:val="center" w:pos="4677"/>
          <w:tab w:val="left" w:pos="6540"/>
        </w:tabs>
        <w:spacing w:after="0" w:line="240" w:lineRule="auto"/>
        <w:jc w:val="both"/>
        <w:rPr>
          <w:rFonts w:ascii="Times New Roman" w:eastAsia="Cambria Math" w:hAnsi="Times New Roman" w:cs="Times New Roman"/>
          <w:sz w:val="24"/>
          <w:szCs w:val="24"/>
          <w:lang w:eastAsia="ru-RU"/>
        </w:rPr>
      </w:pPr>
      <w:r w:rsidRPr="0022127A">
        <w:rPr>
          <w:rFonts w:ascii="Times New Roman" w:eastAsia="Cambria Math" w:hAnsi="Times New Roman" w:cs="Times New Roman"/>
          <w:sz w:val="24"/>
          <w:szCs w:val="24"/>
          <w:lang w:eastAsia="ru-RU"/>
        </w:rPr>
        <w:t>Поставляемое оборудование должно быть новым, не бывшим в употреблении, без следов ремонта, в оригинальной заводской упаковке, обеспечивающей его сохранность при транспортировке и хранении. На оборудование должна предоставляться гарантия производителя.</w:t>
      </w:r>
    </w:p>
    <w:p w:rsidR="00707B96" w:rsidRPr="0022127A" w:rsidRDefault="00707B96" w:rsidP="00707B96">
      <w:pPr>
        <w:tabs>
          <w:tab w:val="left" w:pos="540"/>
        </w:tabs>
        <w:spacing w:after="0" w:line="240" w:lineRule="auto"/>
        <w:jc w:val="both"/>
        <w:rPr>
          <w:rFonts w:ascii="Times New Roman" w:eastAsia="SimSun-ExtG" w:hAnsi="Times New Roman" w:cs="Times New Roman"/>
          <w:sz w:val="24"/>
          <w:szCs w:val="24"/>
          <w:lang w:eastAsia="ru-RU"/>
        </w:rPr>
      </w:pPr>
      <w:r w:rsidRPr="0022127A">
        <w:rPr>
          <w:rFonts w:ascii="Times New Roman" w:eastAsia="Cambria Math" w:hAnsi="Times New Roman" w:cs="Times New Roman"/>
          <w:sz w:val="24"/>
          <w:szCs w:val="24"/>
          <w:lang w:eastAsia="ru-RU"/>
        </w:rPr>
        <w:t>2.2. Технические характеристики</w:t>
      </w:r>
      <w:r w:rsidRPr="0022127A">
        <w:rPr>
          <w:rFonts w:ascii="Times New Roman" w:eastAsia="Cambria Math" w:hAnsi="Times New Roman" w:cs="Times New Roman"/>
          <w:b/>
          <w:sz w:val="24"/>
          <w:szCs w:val="24"/>
          <w:lang w:eastAsia="ru-RU"/>
        </w:rPr>
        <w:t xml:space="preserve">   </w:t>
      </w:r>
      <w:r w:rsidRPr="0022127A">
        <w:rPr>
          <w:rFonts w:ascii="Times New Roman" w:eastAsia="SimSun-ExtG" w:hAnsi="Times New Roman" w:cs="Times New Roman"/>
          <w:sz w:val="24"/>
          <w:szCs w:val="24"/>
          <w:lang w:eastAsia="ru-RU"/>
        </w:rPr>
        <w:t xml:space="preserve">сплит-систем настенного типа </w:t>
      </w:r>
      <w:r w:rsidRPr="0022127A">
        <w:rPr>
          <w:rFonts w:ascii="Times New Roman" w:eastAsia="SimSun-ExtG" w:hAnsi="Times New Roman" w:cs="Times New Roman"/>
          <w:b/>
          <w:sz w:val="24"/>
          <w:szCs w:val="24"/>
          <w:lang w:val="en-US" w:eastAsia="ru-RU"/>
        </w:rPr>
        <w:t>MDV</w:t>
      </w:r>
      <w:r w:rsidRPr="0022127A">
        <w:rPr>
          <w:rFonts w:ascii="Times New Roman" w:eastAsia="SimSun-ExtG" w:hAnsi="Times New Roman" w:cs="Times New Roman"/>
          <w:b/>
          <w:sz w:val="24"/>
          <w:szCs w:val="24"/>
          <w:lang w:eastAsia="ru-RU"/>
        </w:rPr>
        <w:t xml:space="preserve"> MDSAJ-09</w:t>
      </w:r>
      <w:r w:rsidRPr="0022127A">
        <w:rPr>
          <w:rFonts w:ascii="Times New Roman" w:eastAsia="SimSun-ExtG" w:hAnsi="Times New Roman" w:cs="Times New Roman"/>
          <w:b/>
          <w:sz w:val="24"/>
          <w:szCs w:val="24"/>
          <w:lang w:val="en-US" w:eastAsia="ru-RU"/>
        </w:rPr>
        <w:t>HRN</w:t>
      </w:r>
      <w:r w:rsidRPr="0022127A">
        <w:rPr>
          <w:rFonts w:ascii="Times New Roman" w:eastAsia="SimSun-ExtG" w:hAnsi="Times New Roman" w:cs="Times New Roman"/>
          <w:b/>
          <w:sz w:val="24"/>
          <w:szCs w:val="24"/>
          <w:lang w:eastAsia="ru-RU"/>
        </w:rPr>
        <w:t>8/</w:t>
      </w:r>
      <w:r w:rsidRPr="0022127A">
        <w:rPr>
          <w:rFonts w:ascii="Times New Roman" w:eastAsia="SimSun-ExtG" w:hAnsi="Times New Roman" w:cs="Times New Roman"/>
          <w:b/>
          <w:sz w:val="24"/>
          <w:szCs w:val="24"/>
          <w:lang w:val="en-US" w:eastAsia="ru-RU"/>
        </w:rPr>
        <w:t>MDOAJ</w:t>
      </w:r>
      <w:r w:rsidRPr="0022127A">
        <w:rPr>
          <w:rFonts w:ascii="Times New Roman" w:eastAsia="SimSun-ExtG" w:hAnsi="Times New Roman" w:cs="Times New Roman"/>
          <w:b/>
          <w:sz w:val="24"/>
          <w:szCs w:val="24"/>
          <w:lang w:eastAsia="ru-RU"/>
        </w:rPr>
        <w:t>-09</w:t>
      </w:r>
      <w:r w:rsidRPr="0022127A">
        <w:rPr>
          <w:rFonts w:ascii="Times New Roman" w:eastAsia="SimSun-ExtG" w:hAnsi="Times New Roman" w:cs="Times New Roman"/>
          <w:b/>
          <w:sz w:val="24"/>
          <w:szCs w:val="24"/>
          <w:lang w:val="en-US" w:eastAsia="ru-RU"/>
        </w:rPr>
        <w:t>HN</w:t>
      </w:r>
      <w:r w:rsidRPr="0022127A">
        <w:rPr>
          <w:rFonts w:ascii="Times New Roman" w:eastAsia="SimSun-ExtG" w:hAnsi="Times New Roman" w:cs="Times New Roman"/>
          <w:b/>
          <w:sz w:val="24"/>
          <w:szCs w:val="24"/>
          <w:lang w:eastAsia="ru-RU"/>
        </w:rPr>
        <w:t xml:space="preserve">8, </w:t>
      </w:r>
      <w:r w:rsidRPr="0022127A">
        <w:rPr>
          <w:rFonts w:ascii="Times New Roman" w:eastAsia="SimSun-ExtG" w:hAnsi="Times New Roman" w:cs="Times New Roman"/>
          <w:b/>
          <w:sz w:val="24"/>
          <w:szCs w:val="24"/>
          <w:lang w:val="en-US" w:eastAsia="ru-RU"/>
        </w:rPr>
        <w:t>MDV</w:t>
      </w:r>
      <w:r w:rsidRPr="0022127A">
        <w:rPr>
          <w:rFonts w:ascii="Times New Roman" w:eastAsia="SimSun-ExtG" w:hAnsi="Times New Roman" w:cs="Times New Roman"/>
          <w:b/>
          <w:sz w:val="24"/>
          <w:szCs w:val="24"/>
          <w:lang w:eastAsia="ru-RU"/>
        </w:rPr>
        <w:t xml:space="preserve"> </w:t>
      </w:r>
      <w:r w:rsidRPr="0022127A">
        <w:rPr>
          <w:rFonts w:ascii="Times New Roman" w:eastAsia="SimSun-ExtG" w:hAnsi="Times New Roman" w:cs="Times New Roman"/>
          <w:b/>
          <w:sz w:val="24"/>
          <w:szCs w:val="24"/>
          <w:lang w:val="en-US" w:eastAsia="ru-RU"/>
        </w:rPr>
        <w:t>MDSAJ</w:t>
      </w:r>
      <w:r w:rsidRPr="0022127A">
        <w:rPr>
          <w:rFonts w:ascii="Times New Roman" w:eastAsia="SimSun-ExtG" w:hAnsi="Times New Roman" w:cs="Times New Roman"/>
          <w:b/>
          <w:sz w:val="24"/>
          <w:szCs w:val="24"/>
          <w:lang w:eastAsia="ru-RU"/>
        </w:rPr>
        <w:t>-12</w:t>
      </w:r>
      <w:r w:rsidRPr="0022127A">
        <w:rPr>
          <w:rFonts w:ascii="Times New Roman" w:eastAsia="SimSun-ExtG" w:hAnsi="Times New Roman" w:cs="Times New Roman"/>
          <w:b/>
          <w:sz w:val="24"/>
          <w:szCs w:val="24"/>
          <w:lang w:val="en-US" w:eastAsia="ru-RU"/>
        </w:rPr>
        <w:t>HRN</w:t>
      </w:r>
      <w:r w:rsidRPr="0022127A">
        <w:rPr>
          <w:rFonts w:ascii="Times New Roman" w:eastAsia="SimSun-ExtG" w:hAnsi="Times New Roman" w:cs="Times New Roman"/>
          <w:b/>
          <w:sz w:val="24"/>
          <w:szCs w:val="24"/>
          <w:lang w:eastAsia="ru-RU"/>
        </w:rPr>
        <w:t xml:space="preserve">8/MDOAJ-12HN8 </w:t>
      </w:r>
      <w:r w:rsidRPr="0022127A">
        <w:rPr>
          <w:rFonts w:ascii="Times New Roman" w:eastAsia="SimSun-ExtG" w:hAnsi="Times New Roman" w:cs="Times New Roman"/>
          <w:sz w:val="24"/>
          <w:szCs w:val="24"/>
          <w:lang w:eastAsia="ru-RU"/>
        </w:rPr>
        <w:t>должна соответствовать следующим характеристикам:</w:t>
      </w:r>
    </w:p>
    <w:p w:rsidR="00707B96" w:rsidRPr="0022127A" w:rsidRDefault="00707B96" w:rsidP="00707B96">
      <w:pPr>
        <w:tabs>
          <w:tab w:val="left" w:pos="540"/>
        </w:tabs>
        <w:spacing w:after="0" w:line="240" w:lineRule="auto"/>
        <w:ind w:left="426"/>
        <w:rPr>
          <w:rFonts w:ascii="Times New Roman" w:eastAsia="SimSun-ExtG" w:hAnsi="Times New Roman" w:cs="Times New Roman"/>
          <w:sz w:val="24"/>
          <w:szCs w:val="24"/>
          <w:lang w:eastAsia="ru-RU"/>
        </w:rPr>
      </w:pPr>
      <w:r w:rsidRPr="0022127A">
        <w:rPr>
          <w:rFonts w:ascii="Times New Roman" w:eastAsia="SimSun-ExtG"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2096"/>
        <w:gridCol w:w="5380"/>
        <w:gridCol w:w="828"/>
        <w:gridCol w:w="1377"/>
      </w:tblGrid>
      <w:tr w:rsidR="00707B96" w:rsidRPr="0022127A" w:rsidTr="00C85F96">
        <w:trPr>
          <w:trHeight w:val="730"/>
        </w:trPr>
        <w:tc>
          <w:tcPr>
            <w:tcW w:w="492"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t>№ п/п</w:t>
            </w:r>
          </w:p>
        </w:tc>
        <w:tc>
          <w:tcPr>
            <w:tcW w:w="2096" w:type="dxa"/>
            <w:shd w:val="clear" w:color="auto" w:fill="auto"/>
          </w:tcPr>
          <w:p w:rsidR="00707B96" w:rsidRPr="0022127A" w:rsidRDefault="00707B96" w:rsidP="00CD2D43">
            <w:pPr>
              <w:jc w:val="center"/>
              <w:rPr>
                <w:rFonts w:ascii="Times New Roman" w:hAnsi="Times New Roman" w:cs="Times New Roman"/>
                <w:sz w:val="24"/>
                <w:szCs w:val="24"/>
              </w:rPr>
            </w:pPr>
            <w:r w:rsidRPr="0022127A">
              <w:rPr>
                <w:rFonts w:ascii="Times New Roman" w:hAnsi="Times New Roman" w:cs="Times New Roman"/>
                <w:sz w:val="24"/>
                <w:szCs w:val="24"/>
              </w:rPr>
              <w:t>Наименование товара</w:t>
            </w:r>
          </w:p>
        </w:tc>
        <w:tc>
          <w:tcPr>
            <w:tcW w:w="5380" w:type="dxa"/>
            <w:shd w:val="clear" w:color="auto" w:fill="auto"/>
          </w:tcPr>
          <w:p w:rsidR="00707B96" w:rsidRPr="0022127A" w:rsidRDefault="00707B96" w:rsidP="00CD2D43">
            <w:pPr>
              <w:jc w:val="center"/>
              <w:rPr>
                <w:rFonts w:ascii="Times New Roman" w:hAnsi="Times New Roman" w:cs="Times New Roman"/>
                <w:sz w:val="24"/>
                <w:szCs w:val="24"/>
              </w:rPr>
            </w:pPr>
            <w:r w:rsidRPr="0022127A">
              <w:rPr>
                <w:rFonts w:ascii="Times New Roman" w:hAnsi="Times New Roman" w:cs="Times New Roman"/>
                <w:sz w:val="24"/>
                <w:szCs w:val="24"/>
              </w:rPr>
              <w:t>Технические характеристики</w:t>
            </w:r>
          </w:p>
        </w:tc>
        <w:tc>
          <w:tcPr>
            <w:tcW w:w="828"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t>Ед. измер-ения</w:t>
            </w:r>
          </w:p>
        </w:tc>
        <w:tc>
          <w:tcPr>
            <w:tcW w:w="1377"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t>Кол-во</w:t>
            </w:r>
          </w:p>
        </w:tc>
      </w:tr>
      <w:tr w:rsidR="00707B96" w:rsidRPr="0022127A" w:rsidTr="00C85F96">
        <w:trPr>
          <w:trHeight w:val="699"/>
        </w:trPr>
        <w:tc>
          <w:tcPr>
            <w:tcW w:w="492" w:type="dxa"/>
            <w:shd w:val="clear" w:color="auto" w:fill="auto"/>
          </w:tcPr>
          <w:p w:rsidR="00707B96" w:rsidRPr="0022127A" w:rsidRDefault="00707B96" w:rsidP="00CD2D43">
            <w:pPr>
              <w:spacing w:after="0" w:line="240" w:lineRule="auto"/>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1.</w:t>
            </w:r>
          </w:p>
        </w:tc>
        <w:tc>
          <w:tcPr>
            <w:tcW w:w="2096" w:type="dxa"/>
            <w:shd w:val="clear" w:color="auto" w:fill="auto"/>
          </w:tcPr>
          <w:p w:rsidR="00707B96" w:rsidRPr="0022127A" w:rsidRDefault="00707B96" w:rsidP="00CD2D43">
            <w:pPr>
              <w:spacing w:after="0" w:line="240" w:lineRule="auto"/>
              <w:rPr>
                <w:rFonts w:ascii="Times New Roman" w:eastAsia="Wingdings" w:hAnsi="Times New Roman" w:cs="Times New Roman"/>
                <w:b/>
                <w:sz w:val="24"/>
                <w:szCs w:val="24"/>
                <w:lang w:eastAsia="ru-RU"/>
              </w:rPr>
            </w:pPr>
            <w:r w:rsidRPr="0022127A">
              <w:rPr>
                <w:rFonts w:ascii="Times New Roman" w:eastAsia="DengXian" w:hAnsi="Times New Roman" w:cs="Times New Roman"/>
                <w:b/>
                <w:sz w:val="24"/>
                <w:szCs w:val="24"/>
              </w:rPr>
              <w:t xml:space="preserve">Сплит-система настенного типа </w:t>
            </w:r>
            <w:r w:rsidRPr="0022127A">
              <w:rPr>
                <w:rFonts w:ascii="Times New Roman" w:eastAsia="DengXian" w:hAnsi="Times New Roman" w:cs="Times New Roman"/>
                <w:b/>
                <w:sz w:val="24"/>
                <w:szCs w:val="24"/>
                <w:lang w:val="en-US"/>
              </w:rPr>
              <w:t>MDV</w:t>
            </w:r>
            <w:r w:rsidRPr="0022127A">
              <w:rPr>
                <w:rFonts w:ascii="Times New Roman" w:eastAsia="DengXian" w:hAnsi="Times New Roman" w:cs="Times New Roman"/>
                <w:b/>
                <w:sz w:val="24"/>
                <w:szCs w:val="24"/>
              </w:rPr>
              <w:t xml:space="preserve"> MDSAJ-</w:t>
            </w:r>
            <w:r w:rsidRPr="0022127A">
              <w:rPr>
                <w:rFonts w:ascii="Times New Roman" w:eastAsia="Wingdings" w:hAnsi="Times New Roman" w:cs="Times New Roman"/>
                <w:b/>
                <w:sz w:val="24"/>
                <w:szCs w:val="24"/>
                <w:lang w:eastAsia="ru-RU"/>
              </w:rPr>
              <w:t>09</w:t>
            </w:r>
            <w:r w:rsidRPr="0022127A">
              <w:rPr>
                <w:rFonts w:ascii="Times New Roman" w:eastAsia="Wingdings" w:hAnsi="Times New Roman" w:cs="Times New Roman"/>
                <w:b/>
                <w:sz w:val="24"/>
                <w:szCs w:val="24"/>
                <w:lang w:val="en-US" w:eastAsia="ru-RU"/>
              </w:rPr>
              <w:t>HRN</w:t>
            </w:r>
            <w:r w:rsidRPr="0022127A">
              <w:rPr>
                <w:rFonts w:ascii="Times New Roman" w:eastAsia="Wingdings" w:hAnsi="Times New Roman" w:cs="Times New Roman"/>
                <w:b/>
                <w:sz w:val="24"/>
                <w:szCs w:val="24"/>
                <w:lang w:eastAsia="ru-RU"/>
              </w:rPr>
              <w:t>8/</w:t>
            </w:r>
            <w:r w:rsidRPr="0022127A">
              <w:rPr>
                <w:rFonts w:ascii="Times New Roman" w:eastAsia="Wingdings" w:hAnsi="Times New Roman" w:cs="Times New Roman"/>
                <w:b/>
                <w:sz w:val="24"/>
                <w:szCs w:val="24"/>
                <w:lang w:val="en-US" w:eastAsia="ru-RU"/>
              </w:rPr>
              <w:t>MDOAJ</w:t>
            </w:r>
            <w:r w:rsidRPr="0022127A">
              <w:rPr>
                <w:rFonts w:ascii="Times New Roman" w:eastAsia="Wingdings" w:hAnsi="Times New Roman" w:cs="Times New Roman"/>
                <w:b/>
                <w:sz w:val="24"/>
                <w:szCs w:val="24"/>
                <w:lang w:eastAsia="ru-RU"/>
              </w:rPr>
              <w:t>-09</w:t>
            </w:r>
            <w:r w:rsidRPr="0022127A">
              <w:rPr>
                <w:rFonts w:ascii="Times New Roman" w:eastAsia="Wingdings" w:hAnsi="Times New Roman" w:cs="Times New Roman"/>
                <w:b/>
                <w:sz w:val="24"/>
                <w:szCs w:val="24"/>
                <w:lang w:val="en-US" w:eastAsia="ru-RU"/>
              </w:rPr>
              <w:t>HN</w:t>
            </w:r>
            <w:r w:rsidRPr="0022127A">
              <w:rPr>
                <w:rFonts w:ascii="Times New Roman" w:eastAsia="Wingdings" w:hAnsi="Times New Roman" w:cs="Times New Roman"/>
                <w:b/>
                <w:sz w:val="24"/>
                <w:szCs w:val="24"/>
                <w:lang w:eastAsia="ru-RU"/>
              </w:rPr>
              <w:t>8</w:t>
            </w:r>
            <w:r w:rsidRPr="0022127A">
              <w:rPr>
                <w:rFonts w:ascii="Times New Roman" w:eastAsia="DengXian" w:hAnsi="Times New Roman" w:cs="Times New Roman"/>
                <w:b/>
                <w:sz w:val="24"/>
                <w:szCs w:val="24"/>
              </w:rPr>
              <w:t>,  Россия</w:t>
            </w:r>
          </w:p>
          <w:p w:rsidR="00707B96" w:rsidRPr="0022127A" w:rsidRDefault="00707B96" w:rsidP="00CD2D43">
            <w:pPr>
              <w:rPr>
                <w:rFonts w:ascii="Times New Roman" w:eastAsia="SimSun-ExtG" w:hAnsi="Times New Roman" w:cs="Times New Roman"/>
                <w:sz w:val="24"/>
                <w:szCs w:val="24"/>
                <w:lang w:eastAsia="ru-RU"/>
              </w:rPr>
            </w:pPr>
          </w:p>
          <w:p w:rsidR="00707B96" w:rsidRPr="0022127A" w:rsidRDefault="00707B96" w:rsidP="00CD2D43">
            <w:pPr>
              <w:rPr>
                <w:rFonts w:ascii="Times New Roman" w:eastAsia="SimSun-ExtG" w:hAnsi="Times New Roman" w:cs="Times New Roman"/>
                <w:sz w:val="24"/>
                <w:szCs w:val="24"/>
                <w:lang w:eastAsia="ru-RU"/>
              </w:rPr>
            </w:pPr>
          </w:p>
        </w:tc>
        <w:tc>
          <w:tcPr>
            <w:tcW w:w="5380" w:type="dxa"/>
            <w:shd w:val="clear" w:color="auto" w:fill="auto"/>
          </w:tcPr>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Модель внутреннего блока </w:t>
            </w:r>
            <w:r w:rsidRPr="0022127A">
              <w:rPr>
                <w:rFonts w:ascii="Times New Roman" w:eastAsia="Wingdings" w:hAnsi="Times New Roman" w:cs="Times New Roman"/>
                <w:b/>
                <w:bCs/>
                <w:sz w:val="24"/>
                <w:szCs w:val="24"/>
                <w:lang w:eastAsia="ru-RU"/>
              </w:rPr>
              <w:t>MDSAJ-09HRN8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Модель наружного блока </w:t>
            </w:r>
            <w:r w:rsidRPr="0022127A">
              <w:rPr>
                <w:rFonts w:ascii="Times New Roman" w:eastAsia="Wingdings" w:hAnsi="Times New Roman" w:cs="Times New Roman"/>
                <w:b/>
                <w:bCs/>
                <w:sz w:val="24"/>
                <w:szCs w:val="24"/>
                <w:lang w:eastAsia="ru-RU"/>
              </w:rPr>
              <w:t>MDOAJ-09HN8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управления компрессором </w:t>
            </w:r>
            <w:r w:rsidRPr="0022127A">
              <w:rPr>
                <w:rFonts w:ascii="Times New Roman" w:eastAsia="Wingdings" w:hAnsi="Times New Roman" w:cs="Times New Roman"/>
                <w:b/>
                <w:bCs/>
                <w:sz w:val="24"/>
                <w:szCs w:val="24"/>
                <w:lang w:eastAsia="ru-RU"/>
              </w:rPr>
              <w:t>on/off</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Холодопроизводительность, кВт </w:t>
            </w:r>
            <w:r w:rsidRPr="0022127A">
              <w:rPr>
                <w:rFonts w:ascii="Times New Roman" w:eastAsia="Wingdings" w:hAnsi="Times New Roman" w:cs="Times New Roman"/>
                <w:b/>
                <w:bCs/>
                <w:sz w:val="24"/>
                <w:szCs w:val="24"/>
                <w:lang w:eastAsia="ru-RU"/>
              </w:rPr>
              <w:t>2,64</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Теплопроизводительность, кВт </w:t>
            </w:r>
            <w:r w:rsidRPr="0022127A">
              <w:rPr>
                <w:rFonts w:ascii="Times New Roman" w:eastAsia="Wingdings" w:hAnsi="Times New Roman" w:cs="Times New Roman"/>
                <w:b/>
                <w:bCs/>
                <w:sz w:val="24"/>
                <w:szCs w:val="24"/>
                <w:lang w:eastAsia="ru-RU"/>
              </w:rPr>
              <w:t>2,78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Электропитание, В/Гц/Ф </w:t>
            </w:r>
            <w:r w:rsidRPr="0022127A">
              <w:rPr>
                <w:rFonts w:ascii="Times New Roman" w:eastAsia="Wingdings" w:hAnsi="Times New Roman" w:cs="Times New Roman"/>
                <w:b/>
                <w:bCs/>
                <w:sz w:val="24"/>
                <w:szCs w:val="24"/>
                <w:lang w:eastAsia="ru-RU"/>
              </w:rPr>
              <w:t>220-240/50/1</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SEER </w:t>
            </w:r>
            <w:r w:rsidRPr="0022127A">
              <w:rPr>
                <w:rFonts w:ascii="Times New Roman" w:eastAsia="Wingdings" w:hAnsi="Times New Roman" w:cs="Times New Roman"/>
                <w:b/>
                <w:bCs/>
                <w:sz w:val="24"/>
                <w:szCs w:val="24"/>
                <w:lang w:eastAsia="ru-RU"/>
              </w:rPr>
              <w:t>3,21</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Класс энергоэффективности (охлаждение) </w:t>
            </w:r>
            <w:r w:rsidRPr="0022127A">
              <w:rPr>
                <w:rFonts w:ascii="Times New Roman" w:eastAsia="Wingdings" w:hAnsi="Times New Roman" w:cs="Times New Roman"/>
                <w:b/>
                <w:bCs/>
                <w:sz w:val="24"/>
                <w:szCs w:val="24"/>
                <w:lang w:eastAsia="ru-RU"/>
              </w:rPr>
              <w:t>A</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Номинальный потребляемый ток (охлаждение), А </w:t>
            </w:r>
            <w:r w:rsidRPr="0022127A">
              <w:rPr>
                <w:rFonts w:ascii="Times New Roman" w:eastAsia="Wingdings" w:hAnsi="Times New Roman" w:cs="Times New Roman"/>
                <w:b/>
                <w:bCs/>
                <w:sz w:val="24"/>
                <w:szCs w:val="24"/>
                <w:lang w:eastAsia="ru-RU"/>
              </w:rPr>
              <w:t>3,9</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Номинальная потребляемая мощность (нагрев), кВт </w:t>
            </w:r>
            <w:r w:rsidRPr="0022127A">
              <w:rPr>
                <w:rFonts w:ascii="Times New Roman" w:eastAsia="Wingdings" w:hAnsi="Times New Roman" w:cs="Times New Roman"/>
                <w:b/>
                <w:bCs/>
                <w:sz w:val="24"/>
                <w:szCs w:val="24"/>
                <w:lang w:eastAsia="ru-RU"/>
              </w:rPr>
              <w:t>0,77</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COP </w:t>
            </w:r>
            <w:r w:rsidRPr="0022127A">
              <w:rPr>
                <w:rFonts w:ascii="Times New Roman" w:eastAsia="Wingdings" w:hAnsi="Times New Roman" w:cs="Times New Roman"/>
                <w:b/>
                <w:bCs/>
                <w:sz w:val="24"/>
                <w:szCs w:val="24"/>
                <w:lang w:eastAsia="ru-RU"/>
              </w:rPr>
              <w:t>3,61</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Класс энергоэффективности (нагрев) </w:t>
            </w:r>
            <w:r w:rsidRPr="0022127A">
              <w:rPr>
                <w:rFonts w:ascii="Times New Roman" w:eastAsia="Wingdings" w:hAnsi="Times New Roman" w:cs="Times New Roman"/>
                <w:b/>
                <w:bCs/>
                <w:sz w:val="24"/>
                <w:szCs w:val="24"/>
                <w:lang w:eastAsia="ru-RU"/>
              </w:rPr>
              <w:t>A</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Номинальный потребляемый ток (нагрев), А </w:t>
            </w:r>
            <w:r w:rsidRPr="0022127A">
              <w:rPr>
                <w:rFonts w:ascii="Times New Roman" w:eastAsia="Wingdings" w:hAnsi="Times New Roman" w:cs="Times New Roman"/>
                <w:b/>
                <w:bCs/>
                <w:sz w:val="24"/>
                <w:szCs w:val="24"/>
                <w:lang w:eastAsia="ru-RU"/>
              </w:rPr>
              <w:t>3,6</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Максимальная потребляемая мощность, кВт </w:t>
            </w:r>
            <w:r w:rsidRPr="0022127A">
              <w:rPr>
                <w:rFonts w:ascii="Times New Roman" w:eastAsia="Wingdings" w:hAnsi="Times New Roman" w:cs="Times New Roman"/>
                <w:b/>
                <w:bCs/>
                <w:sz w:val="24"/>
                <w:szCs w:val="24"/>
                <w:lang w:eastAsia="ru-RU"/>
              </w:rPr>
              <w:t>1,30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Максимальный потребляемый ток, А </w:t>
            </w:r>
            <w:r w:rsidRPr="0022127A">
              <w:rPr>
                <w:rFonts w:ascii="Times New Roman" w:eastAsia="Wingdings" w:hAnsi="Times New Roman" w:cs="Times New Roman"/>
                <w:b/>
                <w:bCs/>
                <w:sz w:val="24"/>
                <w:szCs w:val="24"/>
                <w:lang w:eastAsia="ru-RU"/>
              </w:rPr>
              <w:t>7,5</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Пусковой ток, А </w:t>
            </w:r>
            <w:r w:rsidRPr="0022127A">
              <w:rPr>
                <w:rFonts w:ascii="Times New Roman" w:eastAsia="Wingdings" w:hAnsi="Times New Roman" w:cs="Times New Roman"/>
                <w:b/>
                <w:bCs/>
                <w:sz w:val="24"/>
                <w:szCs w:val="24"/>
                <w:lang w:eastAsia="ru-RU"/>
              </w:rPr>
              <w:t>18,0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lastRenderedPageBreak/>
              <w:t xml:space="preserve">Подключение электропитания </w:t>
            </w:r>
            <w:r w:rsidRPr="0022127A">
              <w:rPr>
                <w:rFonts w:ascii="Times New Roman" w:eastAsia="Wingdings" w:hAnsi="Times New Roman" w:cs="Times New Roman"/>
                <w:b/>
                <w:bCs/>
                <w:sz w:val="24"/>
                <w:szCs w:val="24"/>
                <w:lang w:eastAsia="ru-RU"/>
              </w:rPr>
              <w:t>к внутреннему блоку</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Кабель питания, мм² </w:t>
            </w:r>
            <w:r w:rsidRPr="0022127A">
              <w:rPr>
                <w:rFonts w:ascii="Times New Roman" w:eastAsia="Wingdings" w:hAnsi="Times New Roman" w:cs="Times New Roman"/>
                <w:b/>
                <w:bCs/>
                <w:sz w:val="24"/>
                <w:szCs w:val="24"/>
                <w:lang w:eastAsia="ru-RU"/>
              </w:rPr>
              <w:t>3х1,5</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Межблочный кабель, мм² </w:t>
            </w:r>
            <w:r w:rsidRPr="0022127A">
              <w:rPr>
                <w:rFonts w:ascii="Times New Roman" w:eastAsia="Wingdings" w:hAnsi="Times New Roman" w:cs="Times New Roman"/>
                <w:b/>
                <w:bCs/>
                <w:sz w:val="24"/>
                <w:szCs w:val="24"/>
                <w:lang w:eastAsia="ru-RU"/>
              </w:rPr>
              <w:t>5х1,5</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Расход воздуха внутреннего блока, м³/ч </w:t>
            </w:r>
            <w:r w:rsidRPr="0022127A">
              <w:rPr>
                <w:rFonts w:ascii="Times New Roman" w:eastAsia="Wingdings" w:hAnsi="Times New Roman" w:cs="Times New Roman"/>
                <w:b/>
                <w:bCs/>
                <w:sz w:val="24"/>
                <w:szCs w:val="24"/>
                <w:lang w:eastAsia="ru-RU"/>
              </w:rPr>
              <w:t>554 / 490 / 343</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Расход воздуха внутреннего блока (мин.-макс.), м³/ч </w:t>
            </w:r>
            <w:r w:rsidRPr="0022127A">
              <w:rPr>
                <w:rFonts w:ascii="Times New Roman" w:eastAsia="Wingdings" w:hAnsi="Times New Roman" w:cs="Times New Roman"/>
                <w:b/>
                <w:bCs/>
                <w:sz w:val="24"/>
                <w:szCs w:val="24"/>
                <w:lang w:eastAsia="ru-RU"/>
              </w:rPr>
              <w:t>343 - 554</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Уровень шума внутреннего блока, дБ(А) </w:t>
            </w:r>
            <w:r w:rsidRPr="0022127A">
              <w:rPr>
                <w:rFonts w:ascii="Times New Roman" w:eastAsia="Wingdings" w:hAnsi="Times New Roman" w:cs="Times New Roman"/>
                <w:b/>
                <w:bCs/>
                <w:sz w:val="24"/>
                <w:szCs w:val="24"/>
                <w:lang w:eastAsia="ru-RU"/>
              </w:rPr>
              <w:t>40,5/37/26</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Уровень шума внутреннего блока, минимальный, дБ(А) </w:t>
            </w:r>
            <w:r w:rsidRPr="0022127A">
              <w:rPr>
                <w:rFonts w:ascii="Times New Roman" w:eastAsia="Wingdings" w:hAnsi="Times New Roman" w:cs="Times New Roman"/>
                <w:b/>
                <w:bCs/>
                <w:sz w:val="24"/>
                <w:szCs w:val="24"/>
                <w:lang w:eastAsia="ru-RU"/>
              </w:rPr>
              <w:t>26</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Уровень шума наружного блока, дБ(А) </w:t>
            </w:r>
            <w:r w:rsidRPr="0022127A">
              <w:rPr>
                <w:rFonts w:ascii="Times New Roman" w:eastAsia="Wingdings" w:hAnsi="Times New Roman" w:cs="Times New Roman"/>
                <w:b/>
                <w:bCs/>
                <w:sz w:val="24"/>
                <w:szCs w:val="24"/>
                <w:lang w:eastAsia="ru-RU"/>
              </w:rPr>
              <w:t>52,5</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компрессора </w:t>
            </w:r>
            <w:r w:rsidRPr="0022127A">
              <w:rPr>
                <w:rFonts w:ascii="Times New Roman" w:eastAsia="Wingdings" w:hAnsi="Times New Roman" w:cs="Times New Roman"/>
                <w:b/>
                <w:bCs/>
                <w:sz w:val="24"/>
                <w:szCs w:val="24"/>
                <w:lang w:eastAsia="ru-RU"/>
              </w:rPr>
              <w:t>Ротационный</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Бренд компрессора </w:t>
            </w:r>
            <w:r w:rsidRPr="0022127A">
              <w:rPr>
                <w:rFonts w:ascii="Times New Roman" w:eastAsia="Wingdings" w:hAnsi="Times New Roman" w:cs="Times New Roman"/>
                <w:b/>
                <w:bCs/>
                <w:sz w:val="24"/>
                <w:szCs w:val="24"/>
                <w:lang w:eastAsia="ru-RU"/>
              </w:rPr>
              <w:t>GMCC</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Тип хладагента </w:t>
            </w:r>
            <w:r w:rsidRPr="0022127A">
              <w:rPr>
                <w:rFonts w:ascii="Times New Roman" w:eastAsia="Wingdings" w:hAnsi="Times New Roman" w:cs="Times New Roman"/>
                <w:b/>
                <w:bCs/>
                <w:sz w:val="24"/>
                <w:szCs w:val="24"/>
                <w:lang w:eastAsia="ru-RU"/>
              </w:rPr>
              <w:t>R32</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Заводская заправка хладагента, кг </w:t>
            </w:r>
            <w:r w:rsidRPr="0022127A">
              <w:rPr>
                <w:rFonts w:ascii="Times New Roman" w:eastAsia="Wingdings" w:hAnsi="Times New Roman" w:cs="Times New Roman"/>
                <w:b/>
                <w:bCs/>
                <w:sz w:val="24"/>
                <w:szCs w:val="24"/>
                <w:lang w:eastAsia="ru-RU"/>
              </w:rPr>
              <w:t>0,48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Дозаправка (при длине трубопровода более 5 м), г/м </w:t>
            </w:r>
            <w:r w:rsidRPr="0022127A">
              <w:rPr>
                <w:rFonts w:ascii="Times New Roman" w:eastAsia="Wingdings" w:hAnsi="Times New Roman" w:cs="Times New Roman"/>
                <w:b/>
                <w:bCs/>
                <w:sz w:val="24"/>
                <w:szCs w:val="24"/>
                <w:lang w:eastAsia="ru-RU"/>
              </w:rPr>
              <w:t>12</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жидкостной трубы, мм (дюйм) </w:t>
            </w:r>
            <w:r w:rsidRPr="0022127A">
              <w:rPr>
                <w:rFonts w:ascii="Times New Roman" w:eastAsia="Wingdings" w:hAnsi="Times New Roman" w:cs="Times New Roman"/>
                <w:b/>
                <w:bCs/>
                <w:sz w:val="24"/>
                <w:szCs w:val="24"/>
                <w:lang w:eastAsia="ru-RU"/>
              </w:rPr>
              <w:t>6,35 (1/4)</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жидкостной трубы, мм (дюйм) </w:t>
            </w:r>
            <w:r w:rsidRPr="0022127A">
              <w:rPr>
                <w:rFonts w:ascii="Times New Roman" w:eastAsia="Wingdings" w:hAnsi="Times New Roman" w:cs="Times New Roman"/>
                <w:b/>
                <w:bCs/>
                <w:sz w:val="24"/>
                <w:szCs w:val="24"/>
                <w:lang w:eastAsia="ru-RU"/>
              </w:rPr>
              <w:t>6,35 (1/4)</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газовой трубы, мм (дюйм) </w:t>
            </w:r>
            <w:r w:rsidRPr="0022127A">
              <w:rPr>
                <w:rFonts w:ascii="Times New Roman" w:eastAsia="Wingdings" w:hAnsi="Times New Roman" w:cs="Times New Roman"/>
                <w:b/>
                <w:bCs/>
                <w:sz w:val="24"/>
                <w:szCs w:val="24"/>
                <w:lang w:eastAsia="ru-RU"/>
              </w:rPr>
              <w:t>9,52 (3/8)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Диаметр газовой трубы, мм (дюйм) </w:t>
            </w:r>
            <w:r w:rsidRPr="0022127A">
              <w:rPr>
                <w:rFonts w:ascii="Times New Roman" w:eastAsia="Wingdings" w:hAnsi="Times New Roman" w:cs="Times New Roman"/>
                <w:b/>
                <w:bCs/>
                <w:sz w:val="24"/>
                <w:szCs w:val="24"/>
                <w:lang w:eastAsia="ru-RU"/>
              </w:rPr>
              <w:t>9,52 (3/8)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Наружный диаметр отвода дренажа, мм </w:t>
            </w:r>
            <w:r w:rsidRPr="0022127A">
              <w:rPr>
                <w:rFonts w:ascii="Times New Roman" w:eastAsia="Wingdings" w:hAnsi="Times New Roman" w:cs="Times New Roman"/>
                <w:b/>
                <w:bCs/>
                <w:sz w:val="24"/>
                <w:szCs w:val="24"/>
                <w:lang w:eastAsia="ru-RU"/>
              </w:rPr>
              <w:t>16</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Максимальная длина труб, м </w:t>
            </w:r>
            <w:r w:rsidRPr="0022127A">
              <w:rPr>
                <w:rFonts w:ascii="Times New Roman" w:eastAsia="Wingdings" w:hAnsi="Times New Roman" w:cs="Times New Roman"/>
                <w:b/>
                <w:bCs/>
                <w:sz w:val="24"/>
                <w:szCs w:val="24"/>
                <w:lang w:eastAsia="ru-RU"/>
              </w:rPr>
              <w:t>20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Максимальный перепад высот, м </w:t>
            </w:r>
            <w:r w:rsidRPr="0022127A">
              <w:rPr>
                <w:rFonts w:ascii="Times New Roman" w:eastAsia="Wingdings" w:hAnsi="Times New Roman" w:cs="Times New Roman"/>
                <w:b/>
                <w:bCs/>
                <w:sz w:val="24"/>
                <w:szCs w:val="24"/>
                <w:lang w:eastAsia="ru-RU"/>
              </w:rPr>
              <w:t>8</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Длина труб, не требующая дозаправки, м </w:t>
            </w:r>
            <w:r w:rsidRPr="0022127A">
              <w:rPr>
                <w:rFonts w:ascii="Times New Roman" w:eastAsia="Wingdings" w:hAnsi="Times New Roman" w:cs="Times New Roman"/>
                <w:b/>
                <w:bCs/>
                <w:sz w:val="24"/>
                <w:szCs w:val="24"/>
                <w:lang w:eastAsia="ru-RU"/>
              </w:rPr>
              <w:t>5</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Рабочий диапазон наружных температур при охлаждении, °C </w:t>
            </w:r>
            <w:r w:rsidRPr="0022127A">
              <w:rPr>
                <w:rFonts w:ascii="Times New Roman" w:eastAsia="Wingdings" w:hAnsi="Times New Roman" w:cs="Times New Roman"/>
                <w:b/>
                <w:bCs/>
                <w:sz w:val="24"/>
                <w:szCs w:val="24"/>
                <w:lang w:eastAsia="ru-RU"/>
              </w:rPr>
              <w:t>+18 (-40*)...+43</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Рабочий диапазон наружных температур при нагреве, °C </w:t>
            </w:r>
            <w:r w:rsidRPr="0022127A">
              <w:rPr>
                <w:rFonts w:ascii="Times New Roman" w:eastAsia="Wingdings" w:hAnsi="Times New Roman" w:cs="Times New Roman"/>
                <w:b/>
                <w:bCs/>
                <w:sz w:val="24"/>
                <w:szCs w:val="24"/>
                <w:lang w:eastAsia="ru-RU"/>
              </w:rPr>
              <w:t>-7...+24</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внутреннего блока (Ш×В×Г), мм </w:t>
            </w:r>
            <w:r w:rsidRPr="0022127A">
              <w:rPr>
                <w:rFonts w:ascii="Times New Roman" w:eastAsia="Wingdings" w:hAnsi="Times New Roman" w:cs="Times New Roman"/>
                <w:b/>
                <w:bCs/>
                <w:sz w:val="24"/>
                <w:szCs w:val="24"/>
                <w:lang w:eastAsia="ru-RU"/>
              </w:rPr>
              <w:t>723×286×199</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наружного блока (Ш×В×Г), мм </w:t>
            </w:r>
            <w:r w:rsidRPr="0022127A">
              <w:rPr>
                <w:rFonts w:ascii="Times New Roman" w:eastAsia="Wingdings" w:hAnsi="Times New Roman" w:cs="Times New Roman"/>
                <w:b/>
                <w:bCs/>
                <w:sz w:val="24"/>
                <w:szCs w:val="24"/>
                <w:lang w:eastAsia="ru-RU"/>
              </w:rPr>
              <w:t>720×495×270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внутреннего блока в упаковке (Ш×В×Г), мм </w:t>
            </w:r>
            <w:r w:rsidRPr="0022127A">
              <w:rPr>
                <w:rFonts w:ascii="Times New Roman" w:eastAsia="Wingdings" w:hAnsi="Times New Roman" w:cs="Times New Roman"/>
                <w:b/>
                <w:bCs/>
                <w:sz w:val="24"/>
                <w:szCs w:val="24"/>
                <w:lang w:eastAsia="ru-RU"/>
              </w:rPr>
              <w:t>780×365×270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Размер наружного блока в упаковке (Ш×В×Г), мм </w:t>
            </w:r>
            <w:r w:rsidRPr="0022127A">
              <w:rPr>
                <w:rFonts w:ascii="Times New Roman" w:eastAsia="Wingdings" w:hAnsi="Times New Roman" w:cs="Times New Roman"/>
                <w:b/>
                <w:bCs/>
                <w:sz w:val="24"/>
                <w:szCs w:val="24"/>
                <w:lang w:eastAsia="ru-RU"/>
              </w:rPr>
              <w:t>835×540×300</w:t>
            </w:r>
          </w:p>
          <w:p w:rsidR="00707B96" w:rsidRPr="0022127A" w:rsidRDefault="00707B96" w:rsidP="00CD2D43">
            <w:pPr>
              <w:spacing w:after="0" w:line="288" w:lineRule="atLeast"/>
              <w:rPr>
                <w:rFonts w:ascii="Times New Roman" w:eastAsia="Wingdings" w:hAnsi="Times New Roman" w:cs="Times New Roman"/>
                <w:b/>
                <w:bCs/>
                <w:sz w:val="24"/>
                <w:szCs w:val="24"/>
                <w:lang w:eastAsia="ru-RU"/>
              </w:rPr>
            </w:pPr>
            <w:r w:rsidRPr="0022127A">
              <w:rPr>
                <w:rFonts w:ascii="Times New Roman" w:eastAsia="Wingdings" w:hAnsi="Times New Roman" w:cs="Times New Roman"/>
                <w:sz w:val="24"/>
                <w:szCs w:val="24"/>
                <w:lang w:eastAsia="ru-RU"/>
              </w:rPr>
              <w:t xml:space="preserve">Вес внутреннего блока (нетто/брутто), кг </w:t>
            </w:r>
            <w:r w:rsidRPr="0022127A">
              <w:rPr>
                <w:rFonts w:ascii="Times New Roman" w:eastAsia="Wingdings" w:hAnsi="Times New Roman" w:cs="Times New Roman"/>
                <w:b/>
                <w:bCs/>
                <w:sz w:val="24"/>
                <w:szCs w:val="24"/>
                <w:lang w:eastAsia="ru-RU"/>
              </w:rPr>
              <w:t>7,6 / 9,9</w:t>
            </w:r>
          </w:p>
          <w:p w:rsidR="00707B96" w:rsidRPr="0022127A" w:rsidRDefault="00707B96" w:rsidP="00C85F96">
            <w:pPr>
              <w:spacing w:after="0" w:line="288" w:lineRule="atLeast"/>
              <w:rPr>
                <w:rFonts w:ascii="Times New Roman" w:eastAsia="SimSun-ExtG" w:hAnsi="Times New Roman" w:cs="Times New Roman"/>
                <w:sz w:val="24"/>
                <w:szCs w:val="24"/>
                <w:lang w:eastAsia="ru-RU"/>
              </w:rPr>
            </w:pPr>
            <w:r w:rsidRPr="0022127A">
              <w:rPr>
                <w:rFonts w:ascii="Times New Roman" w:eastAsia="Wingdings" w:hAnsi="Times New Roman" w:cs="Times New Roman"/>
                <w:sz w:val="24"/>
                <w:szCs w:val="24"/>
                <w:lang w:eastAsia="ru-RU"/>
              </w:rPr>
              <w:t xml:space="preserve">Вес наружного блока (нетто/брутто), кг </w:t>
            </w:r>
            <w:r w:rsidRPr="0022127A">
              <w:rPr>
                <w:rFonts w:ascii="Times New Roman" w:eastAsia="Wingdings" w:hAnsi="Times New Roman" w:cs="Times New Roman"/>
                <w:b/>
                <w:bCs/>
                <w:sz w:val="24"/>
                <w:szCs w:val="24"/>
                <w:lang w:eastAsia="ru-RU"/>
              </w:rPr>
              <w:t>25,1 / 26,9</w:t>
            </w:r>
          </w:p>
        </w:tc>
        <w:tc>
          <w:tcPr>
            <w:tcW w:w="828"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lastRenderedPageBreak/>
              <w:t>шт</w:t>
            </w:r>
          </w:p>
        </w:tc>
        <w:tc>
          <w:tcPr>
            <w:tcW w:w="1377"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t>2</w:t>
            </w:r>
          </w:p>
        </w:tc>
      </w:tr>
      <w:tr w:rsidR="00707B96" w:rsidRPr="0022127A" w:rsidTr="003E5C91">
        <w:trPr>
          <w:trHeight w:val="976"/>
        </w:trPr>
        <w:tc>
          <w:tcPr>
            <w:tcW w:w="492" w:type="dxa"/>
            <w:shd w:val="clear" w:color="auto" w:fill="auto"/>
          </w:tcPr>
          <w:p w:rsidR="00707B96" w:rsidRPr="0022127A" w:rsidRDefault="00707B96" w:rsidP="00CD2D43">
            <w:pPr>
              <w:spacing w:after="0" w:line="240" w:lineRule="auto"/>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2.</w:t>
            </w:r>
          </w:p>
        </w:tc>
        <w:tc>
          <w:tcPr>
            <w:tcW w:w="2096" w:type="dxa"/>
            <w:shd w:val="clear" w:color="auto" w:fill="auto"/>
          </w:tcPr>
          <w:p w:rsidR="00707B96" w:rsidRPr="0022127A" w:rsidRDefault="00707B96" w:rsidP="00CD2D43">
            <w:pPr>
              <w:spacing w:after="0" w:line="240" w:lineRule="auto"/>
              <w:rPr>
                <w:rFonts w:ascii="Times New Roman" w:eastAsia="Wingdings" w:hAnsi="Times New Roman" w:cs="Times New Roman"/>
                <w:b/>
                <w:sz w:val="24"/>
                <w:szCs w:val="24"/>
                <w:lang w:eastAsia="ru-RU"/>
              </w:rPr>
            </w:pPr>
            <w:r w:rsidRPr="0022127A">
              <w:rPr>
                <w:rFonts w:ascii="Times New Roman" w:eastAsia="DengXian" w:hAnsi="Times New Roman" w:cs="Times New Roman"/>
                <w:b/>
                <w:sz w:val="24"/>
                <w:szCs w:val="24"/>
              </w:rPr>
              <w:t xml:space="preserve">Сплит-система настенного типа </w:t>
            </w:r>
            <w:r w:rsidRPr="0022127A">
              <w:rPr>
                <w:rFonts w:ascii="Times New Roman" w:eastAsia="DengXian" w:hAnsi="Times New Roman" w:cs="Times New Roman"/>
                <w:b/>
                <w:sz w:val="24"/>
                <w:szCs w:val="24"/>
                <w:lang w:val="en-US"/>
              </w:rPr>
              <w:t>MDV</w:t>
            </w:r>
            <w:r w:rsidRPr="0022127A">
              <w:rPr>
                <w:rFonts w:ascii="Times New Roman" w:eastAsia="DengXian" w:hAnsi="Times New Roman" w:cs="Times New Roman"/>
                <w:b/>
                <w:sz w:val="24"/>
                <w:szCs w:val="24"/>
              </w:rPr>
              <w:t xml:space="preserve"> MDSAJ-</w:t>
            </w:r>
            <w:r w:rsidRPr="0022127A">
              <w:rPr>
                <w:rFonts w:ascii="Times New Roman" w:eastAsia="Wingdings" w:hAnsi="Times New Roman" w:cs="Times New Roman"/>
                <w:b/>
                <w:sz w:val="24"/>
                <w:szCs w:val="24"/>
                <w:lang w:eastAsia="ru-RU"/>
              </w:rPr>
              <w:t>12</w:t>
            </w:r>
            <w:r w:rsidRPr="0022127A">
              <w:rPr>
                <w:rFonts w:ascii="Times New Roman" w:eastAsia="Wingdings" w:hAnsi="Times New Roman" w:cs="Times New Roman"/>
                <w:b/>
                <w:sz w:val="24"/>
                <w:szCs w:val="24"/>
                <w:lang w:val="en-US" w:eastAsia="ru-RU"/>
              </w:rPr>
              <w:t>HRN</w:t>
            </w:r>
            <w:r w:rsidRPr="0022127A">
              <w:rPr>
                <w:rFonts w:ascii="Times New Roman" w:eastAsia="Wingdings" w:hAnsi="Times New Roman" w:cs="Times New Roman"/>
                <w:b/>
                <w:sz w:val="24"/>
                <w:szCs w:val="24"/>
                <w:lang w:eastAsia="ru-RU"/>
              </w:rPr>
              <w:t>8/</w:t>
            </w:r>
            <w:r w:rsidRPr="0022127A">
              <w:rPr>
                <w:rFonts w:ascii="Times New Roman" w:eastAsia="Wingdings" w:hAnsi="Times New Roman" w:cs="Times New Roman"/>
                <w:b/>
                <w:sz w:val="24"/>
                <w:szCs w:val="24"/>
                <w:lang w:val="en-US" w:eastAsia="ru-RU"/>
              </w:rPr>
              <w:t>MDOAJ</w:t>
            </w:r>
            <w:r w:rsidRPr="0022127A">
              <w:rPr>
                <w:rFonts w:ascii="Times New Roman" w:eastAsia="Wingdings" w:hAnsi="Times New Roman" w:cs="Times New Roman"/>
                <w:b/>
                <w:sz w:val="24"/>
                <w:szCs w:val="24"/>
                <w:lang w:eastAsia="ru-RU"/>
              </w:rPr>
              <w:t>-12</w:t>
            </w:r>
            <w:r w:rsidRPr="0022127A">
              <w:rPr>
                <w:rFonts w:ascii="Times New Roman" w:eastAsia="Wingdings" w:hAnsi="Times New Roman" w:cs="Times New Roman"/>
                <w:b/>
                <w:sz w:val="24"/>
                <w:szCs w:val="24"/>
                <w:lang w:val="en-US" w:eastAsia="ru-RU"/>
              </w:rPr>
              <w:t>HN</w:t>
            </w:r>
            <w:r w:rsidRPr="0022127A">
              <w:rPr>
                <w:rFonts w:ascii="Times New Roman" w:eastAsia="Wingdings" w:hAnsi="Times New Roman" w:cs="Times New Roman"/>
                <w:b/>
                <w:sz w:val="24"/>
                <w:szCs w:val="24"/>
                <w:lang w:eastAsia="ru-RU"/>
              </w:rPr>
              <w:t>8</w:t>
            </w:r>
            <w:r w:rsidRPr="0022127A">
              <w:rPr>
                <w:rFonts w:ascii="Times New Roman" w:eastAsia="DengXian" w:hAnsi="Times New Roman" w:cs="Times New Roman"/>
                <w:b/>
                <w:sz w:val="24"/>
                <w:szCs w:val="24"/>
              </w:rPr>
              <w:t>,  Россия</w:t>
            </w:r>
          </w:p>
          <w:p w:rsidR="00707B96" w:rsidRPr="0022127A" w:rsidRDefault="00707B96" w:rsidP="00CD2D43">
            <w:pPr>
              <w:spacing w:after="0" w:line="240" w:lineRule="auto"/>
              <w:rPr>
                <w:rFonts w:ascii="Times New Roman" w:eastAsia="DengXian" w:hAnsi="Times New Roman" w:cs="Times New Roman"/>
                <w:b/>
                <w:sz w:val="24"/>
                <w:szCs w:val="24"/>
              </w:rPr>
            </w:pPr>
          </w:p>
        </w:tc>
        <w:tc>
          <w:tcPr>
            <w:tcW w:w="5380" w:type="dxa"/>
            <w:shd w:val="clear" w:color="auto" w:fill="auto"/>
          </w:tcPr>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Модель внутреннего блока MDSAJ-12HRN8</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Модель наружного блока MDOAJ-12HN8</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управления компрессором on/off</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Холодопроизводительность, кВт 3,52</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Теплопроизводительность, кВт 3,72</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Электропитание, В/Гц/Ф 220-240/50/1</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SEER 3,21</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Класс энергоэффективности (охлаждение) A</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Номинальный потребляемый ток (охлаждение), А 5,5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 xml:space="preserve">Номинальная потребляемая мощность (нагрев), </w:t>
            </w:r>
            <w:r w:rsidRPr="0022127A">
              <w:rPr>
                <w:rFonts w:ascii="Times New Roman" w:eastAsia="Wingdings" w:hAnsi="Times New Roman" w:cs="Times New Roman"/>
                <w:sz w:val="24"/>
                <w:szCs w:val="24"/>
                <w:lang w:eastAsia="ru-RU"/>
              </w:rPr>
              <w:lastRenderedPageBreak/>
              <w:t>кВт 1,03</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COP 3,61</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Класс энергоэффективности (нагрев) A</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Номинальный потребляемый ток (нагрев), А 4,9</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Максимальная потребляемая мощность, кВт 1,60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Максимальный потребляемый ток, А 9,5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Пусковой ток, А 25,0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Подключение электропитания к внутреннему блоку</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Кабель питания, мм² 3х1,5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Межблочный кабель, мм² 5х1,5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Расход воздуха внутреннего блока, м³/ч 560/490/360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Расход воздуха внутреннего блока (мин.-макс.), м³/ч 360 - 560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внутреннего блока, дБ(А) 41/36/27</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внутреннего блока, минимальный, дБ(А) 27</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Уровень шума наружного блока, дБ(А) 53,5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компрессора Ротационный</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Бренд компрессора GMCC</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Тип хладагента R32</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Заводская заправка хладагента, кг 0,48</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Дозаправка (при длине трубопровода более 5 м), г/м 12</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жидкостной трубы, мм (дюйм) 6,35 (1/4)</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жидкостной трубы, мм (дюйм) 6,35 (1/4)</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Диаметр газовой трубы, мм (дюйм) 12,70 (1/2)</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Наружный диаметр отвода дренажа, мм 16</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Максимальная длина труб, м 20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Максимальный перепад высот, м 8</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Длина труб, не требующая дозаправки, м 5</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Рабочий диапазон наружных температур при охлаждении, °C +18 (-40*)...+43</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Рабочий диапазон наружных температур при нагреве, °C -7...+24</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внутреннего блока (Ш×В×Г), мм 813×495×201</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наружного блока (Ш×В×Г), мм 720×495×270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внутреннего блока в упаковке (Ш×В×Г), мм 870×365×270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Размер наружного блока в упаковке (Ш×В×Г), мм 835×540×300</w:t>
            </w:r>
          </w:p>
          <w:p w:rsidR="00707B96" w:rsidRPr="0022127A" w:rsidRDefault="00707B96" w:rsidP="00CD2D43">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Вес внутреннего блока (нетто/брутто), кг 8,5 / 10,8</w:t>
            </w:r>
          </w:p>
          <w:p w:rsidR="00707B96" w:rsidRPr="0022127A" w:rsidRDefault="00707B96" w:rsidP="00C85F96">
            <w:pPr>
              <w:spacing w:after="0" w:line="288" w:lineRule="atLeast"/>
              <w:rPr>
                <w:rFonts w:ascii="Times New Roman" w:eastAsia="Wingdings" w:hAnsi="Times New Roman" w:cs="Times New Roman"/>
                <w:sz w:val="24"/>
                <w:szCs w:val="24"/>
                <w:lang w:eastAsia="ru-RU"/>
              </w:rPr>
            </w:pPr>
            <w:r w:rsidRPr="0022127A">
              <w:rPr>
                <w:rFonts w:ascii="Times New Roman" w:eastAsia="Wingdings" w:hAnsi="Times New Roman" w:cs="Times New Roman"/>
                <w:sz w:val="24"/>
                <w:szCs w:val="24"/>
                <w:lang w:eastAsia="ru-RU"/>
              </w:rPr>
              <w:t>Вес наружного блока (нетто/брутто), кг 25,5 / 27,3</w:t>
            </w:r>
          </w:p>
        </w:tc>
        <w:tc>
          <w:tcPr>
            <w:tcW w:w="828"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lastRenderedPageBreak/>
              <w:t>шт</w:t>
            </w:r>
          </w:p>
        </w:tc>
        <w:tc>
          <w:tcPr>
            <w:tcW w:w="1377" w:type="dxa"/>
            <w:shd w:val="clear" w:color="auto" w:fill="auto"/>
          </w:tcPr>
          <w:p w:rsidR="00707B96" w:rsidRPr="0022127A" w:rsidRDefault="00707B96" w:rsidP="00CD2D43">
            <w:pPr>
              <w:rPr>
                <w:rFonts w:ascii="Times New Roman" w:hAnsi="Times New Roman" w:cs="Times New Roman"/>
                <w:sz w:val="24"/>
                <w:szCs w:val="24"/>
              </w:rPr>
            </w:pPr>
            <w:r w:rsidRPr="0022127A">
              <w:rPr>
                <w:rFonts w:ascii="Times New Roman" w:hAnsi="Times New Roman" w:cs="Times New Roman"/>
                <w:sz w:val="24"/>
                <w:szCs w:val="24"/>
              </w:rPr>
              <w:t>1</w:t>
            </w:r>
          </w:p>
        </w:tc>
      </w:tr>
    </w:tbl>
    <w:p w:rsidR="00707B96" w:rsidRPr="0022127A" w:rsidRDefault="00707B96" w:rsidP="00707B96">
      <w:pPr>
        <w:spacing w:after="0" w:line="240" w:lineRule="auto"/>
        <w:jc w:val="both"/>
        <w:rPr>
          <w:rFonts w:ascii="Times New Roman" w:eastAsia="SimSun-ExtG" w:hAnsi="Times New Roman" w:cs="Times New Roman"/>
          <w:sz w:val="24"/>
          <w:szCs w:val="24"/>
          <w:lang w:eastAsia="ru-RU"/>
        </w:rPr>
      </w:pPr>
    </w:p>
    <w:p w:rsidR="00707B96" w:rsidRPr="0022127A" w:rsidRDefault="00707B96" w:rsidP="00707B96">
      <w:pPr>
        <w:spacing w:after="0" w:line="240" w:lineRule="auto"/>
        <w:jc w:val="both"/>
        <w:rPr>
          <w:rFonts w:ascii="Times New Roman" w:eastAsia="SimSun-ExtG" w:hAnsi="Times New Roman" w:cs="Times New Roman"/>
          <w:sz w:val="24"/>
          <w:szCs w:val="24"/>
          <w:highlight w:val="yellow"/>
          <w:lang w:eastAsia="ru-RU"/>
        </w:rPr>
      </w:pP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3. Требования к монтажным работам</w:t>
      </w: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3.1. Состав работ</w:t>
      </w:r>
    </w:p>
    <w:p w:rsidR="00707B96" w:rsidRPr="0022127A" w:rsidRDefault="00707B96" w:rsidP="00707B96">
      <w:pPr>
        <w:jc w:val="both"/>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lastRenderedPageBreak/>
        <w:t>Исполнитель обязан выполнить следующий комплекс работ:</w:t>
      </w:r>
    </w:p>
    <w:p w:rsidR="00707B96" w:rsidRPr="0022127A" w:rsidRDefault="00707B96" w:rsidP="00707B96">
      <w:pPr>
        <w:numPr>
          <w:ilvl w:val="0"/>
          <w:numId w:val="6"/>
        </w:numPr>
        <w:jc w:val="both"/>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Доставка оборудования до места монтажа.</w:t>
      </w:r>
    </w:p>
    <w:p w:rsidR="00707B96" w:rsidRPr="0022127A" w:rsidRDefault="00707B96" w:rsidP="00707B96">
      <w:pPr>
        <w:numPr>
          <w:ilvl w:val="0"/>
          <w:numId w:val="6"/>
        </w:numPr>
        <w:jc w:val="both"/>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Установка наружного блока на кронштейны на фасаде здания в согласованном с Заказчиком месте.</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Установка внутреннего блока в помещении.</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Прокладка межблочных коммуникаций (медные трубы, дренаж, межблочный кабель) в коробе.</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Подключение внутреннего блока к электрической сети (220 В) от ближайшей розетки.</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Вакуумирование системы, заполнение хладагентом.</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 xml:space="preserve">Место прохождения труб установить на оконной створке сэндвич-панель. </w:t>
      </w:r>
    </w:p>
    <w:p w:rsidR="00707B96" w:rsidRPr="0022127A" w:rsidRDefault="00707B96" w:rsidP="00707B96">
      <w:pPr>
        <w:numPr>
          <w:ilvl w:val="0"/>
          <w:numId w:val="6"/>
        </w:num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Проверка работоспособности системы во всех режимах.</w:t>
      </w: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3.2. Требования к расходным материалам</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Для монтажа должны использоваться материалы, рекомендованные производителем:</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Медные трубы для хладагента (диаметры 6,35 и 12,7 мм) — бесшовные, отожженные, в бухтах.</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Теплоизоляция для медных труб (толщина не менее 10 мм) из вспененного каучука.</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Дренажный шланг (гофрированный или гладкий) с обеспечением уклона для самотечного отвода конденсата.</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Межблочный кабель (медный, 5-жильный).</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Кронштейны для наружного блока, выдерживающие вес оборудования (не менее 30 кг) с антикоррозийным покрытием.</w:t>
      </w: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4. Требования к качеству и безопасности</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4.1. Все работы должны выполняться специалистами, имеющими соответствующую квалификацию и допуск к работе с хладагентом.</w:t>
      </w:r>
      <w:r w:rsidRPr="0022127A">
        <w:rPr>
          <w:rFonts w:ascii="Times New Roman" w:eastAsia="SimSun-ExtG" w:hAnsi="Times New Roman" w:cs="Times New Roman"/>
          <w:sz w:val="24"/>
          <w:szCs w:val="24"/>
          <w:lang w:eastAsia="ru-RU"/>
        </w:rPr>
        <w:br/>
        <w:t>4.2. Работы должны соответствовать требованиям:</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Техники безопасности при монтаже климатического оборудования.</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Правил устройства электроустановок (ПУЭ).</w:t>
      </w:r>
      <w:r w:rsidRPr="0022127A">
        <w:rPr>
          <w:rFonts w:ascii="Times New Roman" w:eastAsia="SimSun-ExtG" w:hAnsi="Times New Roman" w:cs="Times New Roman"/>
          <w:sz w:val="24"/>
          <w:szCs w:val="24"/>
          <w:lang w:eastAsia="ru-RU"/>
        </w:rPr>
        <w:br/>
        <w:t>4.3. При выполнении работ на высоте должны соблюдаться правила охраны труда.</w:t>
      </w: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5. Требования к срокам выполнения</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 xml:space="preserve">5.1. Срок поставки оборудования: не более </w:t>
      </w:r>
      <w:r w:rsidRPr="0022127A">
        <w:rPr>
          <w:rFonts w:ascii="Times New Roman" w:eastAsia="SimSun-ExtG" w:hAnsi="Times New Roman" w:cs="Times New Roman"/>
          <w:b/>
          <w:sz w:val="24"/>
          <w:szCs w:val="24"/>
          <w:lang w:eastAsia="ru-RU"/>
        </w:rPr>
        <w:t>10</w:t>
      </w:r>
      <w:r w:rsidRPr="0022127A">
        <w:rPr>
          <w:rFonts w:ascii="Times New Roman" w:eastAsia="SimSun-ExtG" w:hAnsi="Times New Roman" w:cs="Times New Roman"/>
          <w:b/>
          <w:bCs/>
          <w:sz w:val="24"/>
          <w:szCs w:val="24"/>
          <w:lang w:eastAsia="ru-RU"/>
        </w:rPr>
        <w:t xml:space="preserve"> (десяти)</w:t>
      </w:r>
      <w:r w:rsidRPr="0022127A">
        <w:rPr>
          <w:rFonts w:ascii="Times New Roman" w:eastAsia="SimSun-ExtG" w:hAnsi="Times New Roman" w:cs="Times New Roman"/>
          <w:sz w:val="24"/>
          <w:szCs w:val="24"/>
          <w:lang w:eastAsia="ru-RU"/>
        </w:rPr>
        <w:t> рабочих дней с даты заключения договора.</w:t>
      </w:r>
      <w:r w:rsidRPr="0022127A">
        <w:rPr>
          <w:rFonts w:ascii="Times New Roman" w:eastAsia="SimSun-ExtG" w:hAnsi="Times New Roman" w:cs="Times New Roman"/>
          <w:sz w:val="24"/>
          <w:szCs w:val="24"/>
          <w:lang w:eastAsia="ru-RU"/>
        </w:rPr>
        <w:br/>
        <w:t>5.2. Срок выполнения монтажных: не более </w:t>
      </w:r>
      <w:r w:rsidRPr="0022127A">
        <w:rPr>
          <w:rFonts w:ascii="Times New Roman" w:eastAsia="SimSun-ExtG" w:hAnsi="Times New Roman" w:cs="Times New Roman"/>
          <w:b/>
          <w:bCs/>
          <w:sz w:val="24"/>
          <w:szCs w:val="24"/>
          <w:lang w:eastAsia="ru-RU"/>
        </w:rPr>
        <w:t>3 (трех)</w:t>
      </w:r>
      <w:r w:rsidRPr="0022127A">
        <w:rPr>
          <w:rFonts w:ascii="Times New Roman" w:eastAsia="SimSun-ExtG" w:hAnsi="Times New Roman" w:cs="Times New Roman"/>
          <w:sz w:val="24"/>
          <w:szCs w:val="24"/>
          <w:lang w:eastAsia="ru-RU"/>
        </w:rPr>
        <w:t> рабочих дней с даты поставки оборудования.</w:t>
      </w:r>
    </w:p>
    <w:p w:rsidR="00707B96" w:rsidRPr="0022127A" w:rsidRDefault="00707B96" w:rsidP="00707B96">
      <w:pPr>
        <w:rPr>
          <w:rFonts w:ascii="Times New Roman" w:eastAsia="SimSun-ExtG" w:hAnsi="Times New Roman" w:cs="Times New Roman"/>
          <w:b/>
          <w:bCs/>
          <w:sz w:val="24"/>
          <w:szCs w:val="24"/>
          <w:lang w:eastAsia="ru-RU"/>
        </w:rPr>
      </w:pPr>
      <w:r w:rsidRPr="0022127A">
        <w:rPr>
          <w:rFonts w:ascii="Times New Roman" w:eastAsia="SimSun-ExtG" w:hAnsi="Times New Roman" w:cs="Times New Roman"/>
          <w:b/>
          <w:bCs/>
          <w:sz w:val="24"/>
          <w:szCs w:val="24"/>
          <w:lang w:eastAsia="ru-RU"/>
        </w:rPr>
        <w:t>6. Требования к сдаче-приемке работ</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lastRenderedPageBreak/>
        <w:t>6.1. Приемка выполненных работ осуществляется комиссионно с участием представителя Исполнителя.</w:t>
      </w:r>
      <w:r w:rsidRPr="0022127A">
        <w:rPr>
          <w:rFonts w:ascii="Times New Roman" w:eastAsia="SimSun-ExtG" w:hAnsi="Times New Roman" w:cs="Times New Roman"/>
          <w:sz w:val="24"/>
          <w:szCs w:val="24"/>
          <w:lang w:eastAsia="ru-RU"/>
        </w:rPr>
        <w:br/>
        <w:t>6.2. После завершения работ Исполнитель предоставляет Заказчику:</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Акт выполненных работ (универсальный).</w:t>
      </w:r>
    </w:p>
    <w:p w:rsidR="00707B96" w:rsidRPr="0022127A" w:rsidRDefault="00707B96" w:rsidP="00707B96">
      <w:pPr>
        <w:ind w:left="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Инструкцию по эксплуатации и паспорт на оборудование.</w:t>
      </w:r>
    </w:p>
    <w:p w:rsidR="00707B96" w:rsidRPr="0022127A" w:rsidRDefault="00707B96" w:rsidP="00C85F96">
      <w:pPr>
        <w:ind w:firstLine="360"/>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Гарантийный талон.</w:t>
      </w:r>
      <w:r w:rsidRPr="0022127A">
        <w:rPr>
          <w:rFonts w:ascii="Times New Roman" w:eastAsia="SimSun-ExtG" w:hAnsi="Times New Roman" w:cs="Times New Roman"/>
          <w:sz w:val="24"/>
          <w:szCs w:val="24"/>
          <w:lang w:eastAsia="ru-RU"/>
        </w:rPr>
        <w:br/>
        <w:t>6.3. Заказчик имеет право провести экспертизу качества выполненных работ своими силами или с привлечением независимых экспертов.</w:t>
      </w:r>
    </w:p>
    <w:p w:rsidR="00707B96" w:rsidRPr="0022127A" w:rsidRDefault="00707B96" w:rsidP="00707B96">
      <w:pPr>
        <w:rPr>
          <w:rFonts w:ascii="Times New Roman" w:eastAsia="SimSun-ExtG" w:hAnsi="Times New Roman" w:cs="Times New Roman"/>
          <w:b/>
          <w:sz w:val="24"/>
          <w:szCs w:val="24"/>
          <w:lang w:eastAsia="ru-RU"/>
        </w:rPr>
      </w:pPr>
      <w:r w:rsidRPr="0022127A">
        <w:rPr>
          <w:rFonts w:ascii="Times New Roman" w:eastAsia="SimSun-ExtG" w:hAnsi="Times New Roman" w:cs="Times New Roman"/>
          <w:b/>
          <w:sz w:val="24"/>
          <w:szCs w:val="24"/>
          <w:lang w:eastAsia="ru-RU"/>
        </w:rPr>
        <w:t>7. Гарантийные обязательства</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7.1. Гарантийный срок на оборудование — в соответствии с гарантией производителя (не менее </w:t>
      </w:r>
      <w:r w:rsidRPr="0022127A">
        <w:rPr>
          <w:rFonts w:ascii="Times New Roman" w:eastAsia="SimSun-ExtG" w:hAnsi="Times New Roman" w:cs="Times New Roman"/>
          <w:b/>
          <w:bCs/>
          <w:sz w:val="24"/>
          <w:szCs w:val="24"/>
          <w:lang w:eastAsia="ru-RU"/>
        </w:rPr>
        <w:t>3 лет</w:t>
      </w:r>
      <w:r w:rsidRPr="0022127A">
        <w:rPr>
          <w:rFonts w:ascii="Times New Roman" w:eastAsia="SimSun-ExtG" w:hAnsi="Times New Roman" w:cs="Times New Roman"/>
          <w:sz w:val="24"/>
          <w:szCs w:val="24"/>
          <w:lang w:eastAsia="ru-RU"/>
        </w:rPr>
        <w:t>).</w:t>
      </w:r>
      <w:r w:rsidRPr="0022127A">
        <w:rPr>
          <w:rFonts w:ascii="Times New Roman" w:eastAsia="SimSun-ExtG" w:hAnsi="Times New Roman" w:cs="Times New Roman"/>
          <w:sz w:val="24"/>
          <w:szCs w:val="24"/>
          <w:lang w:eastAsia="ru-RU"/>
        </w:rPr>
        <w:br/>
        <w:t>7.2. Гарантийный срок на монтажные работы — не менее </w:t>
      </w:r>
      <w:r w:rsidRPr="0022127A">
        <w:rPr>
          <w:rFonts w:ascii="Times New Roman" w:eastAsia="SimSun-ExtG" w:hAnsi="Times New Roman" w:cs="Times New Roman"/>
          <w:b/>
          <w:bCs/>
          <w:sz w:val="24"/>
          <w:szCs w:val="24"/>
          <w:lang w:eastAsia="ru-RU"/>
        </w:rPr>
        <w:t>12 месяцев</w:t>
      </w:r>
      <w:r w:rsidRPr="0022127A">
        <w:rPr>
          <w:rFonts w:ascii="Times New Roman" w:eastAsia="SimSun-ExtG" w:hAnsi="Times New Roman" w:cs="Times New Roman"/>
          <w:sz w:val="24"/>
          <w:szCs w:val="24"/>
          <w:lang w:eastAsia="ru-RU"/>
        </w:rPr>
        <w:t> с даты подписания акта выполненных работ .</w:t>
      </w:r>
      <w:r w:rsidRPr="0022127A">
        <w:rPr>
          <w:rFonts w:ascii="Times New Roman" w:eastAsia="SimSun-ExtG" w:hAnsi="Times New Roman" w:cs="Times New Roman"/>
          <w:sz w:val="24"/>
          <w:szCs w:val="24"/>
          <w:lang w:eastAsia="ru-RU"/>
        </w:rPr>
        <w:br/>
        <w:t>7.3. В течение гарантийного срока Исполнитель обязан устранять выявленные дефекты, связанные с качеством монтажа, за свой счет в срок, установленный в претензии Заказчика.</w:t>
      </w:r>
    </w:p>
    <w:p w:rsidR="00707B96" w:rsidRPr="0022127A" w:rsidRDefault="00707B96" w:rsidP="00707B96">
      <w:pPr>
        <w:rPr>
          <w:rFonts w:ascii="Times New Roman" w:eastAsia="SimSun-ExtG" w:hAnsi="Times New Roman" w:cs="Times New Roman"/>
          <w:b/>
          <w:sz w:val="24"/>
          <w:szCs w:val="24"/>
          <w:lang w:eastAsia="ru-RU"/>
        </w:rPr>
      </w:pPr>
      <w:r w:rsidRPr="0022127A">
        <w:rPr>
          <w:rFonts w:ascii="Times New Roman" w:eastAsia="SimSun-ExtG" w:hAnsi="Times New Roman" w:cs="Times New Roman"/>
          <w:b/>
          <w:sz w:val="24"/>
          <w:szCs w:val="24"/>
          <w:lang w:eastAsia="ru-RU"/>
        </w:rPr>
        <w:t>8. Место исполнения работ.</w:t>
      </w:r>
    </w:p>
    <w:p w:rsidR="00707B96" w:rsidRPr="0022127A" w:rsidRDefault="00707B96" w:rsidP="00707B96">
      <w:pPr>
        <w:rPr>
          <w:rFonts w:ascii="Times New Roman" w:eastAsia="SimSun-ExtG" w:hAnsi="Times New Roman" w:cs="Times New Roman"/>
          <w:sz w:val="24"/>
          <w:szCs w:val="24"/>
          <w:lang w:eastAsia="ru-RU"/>
        </w:rPr>
      </w:pPr>
      <w:r w:rsidRPr="0022127A">
        <w:rPr>
          <w:rFonts w:ascii="Times New Roman" w:eastAsia="SimSun-ExtG" w:hAnsi="Times New Roman" w:cs="Times New Roman"/>
          <w:sz w:val="24"/>
          <w:szCs w:val="24"/>
          <w:lang w:eastAsia="ru-RU"/>
        </w:rPr>
        <w:t>Поставка кондиционеров осуществляется в рабочее время по адресу: по адресу: г. Уфа, пр. Октября, 71 в помещениях № 214, №152.</w:t>
      </w:r>
    </w:p>
    <w:p w:rsidR="003273AA" w:rsidRDefault="003273AA" w:rsidP="00B93147">
      <w:pPr>
        <w:jc w:val="right"/>
        <w:rPr>
          <w:rFonts w:ascii="Times New Roman" w:eastAsia="SimSun-ExtG" w:hAnsi="Times New Roman" w:cs="Times New Roman"/>
          <w:sz w:val="24"/>
          <w:szCs w:val="24"/>
          <w:lang w:eastAsia="ru-RU"/>
        </w:rPr>
      </w:pPr>
    </w:p>
    <w:p w:rsidR="00557BDC" w:rsidRDefault="00557BDC" w:rsidP="00B93147">
      <w:pPr>
        <w:jc w:val="right"/>
        <w:rPr>
          <w:rFonts w:ascii="Times New Roman" w:eastAsia="SimSun-ExtG" w:hAnsi="Times New Roman" w:cs="Times New Roman"/>
          <w:sz w:val="24"/>
          <w:szCs w:val="24"/>
          <w:lang w:eastAsia="ru-RU"/>
        </w:rPr>
      </w:pPr>
    </w:p>
    <w:p w:rsidR="00557BDC" w:rsidRPr="00557BDC" w:rsidRDefault="00557BDC" w:rsidP="00557BDC">
      <w:pPr>
        <w:jc w:val="both"/>
        <w:rPr>
          <w:rFonts w:ascii="Times New Roman" w:eastAsia="SimSun-ExtG" w:hAnsi="Times New Roman" w:cs="Times New Roman"/>
          <w:sz w:val="24"/>
          <w:szCs w:val="24"/>
          <w:lang w:eastAsia="ru-RU"/>
        </w:rPr>
      </w:pPr>
      <w:r w:rsidRPr="00557BDC">
        <w:rPr>
          <w:rFonts w:ascii="Times New Roman" w:eastAsia="SimSun-ExtG" w:hAnsi="Times New Roman" w:cs="Times New Roman"/>
          <w:sz w:val="24"/>
          <w:szCs w:val="24"/>
          <w:lang w:eastAsia="ru-RU"/>
        </w:rPr>
        <w:t xml:space="preserve">__________________    УФИЦ РАН  </w:t>
      </w:r>
      <w:r w:rsidRPr="00557BDC">
        <w:rPr>
          <w:rFonts w:ascii="Times New Roman" w:eastAsia="SimSun-ExtG" w:hAnsi="Times New Roman" w:cs="Times New Roman"/>
          <w:sz w:val="24"/>
          <w:szCs w:val="24"/>
          <w:lang w:eastAsia="ru-RU"/>
        </w:rPr>
        <w:tab/>
        <w:t xml:space="preserve">                     _______  </w:t>
      </w:r>
    </w:p>
    <w:p w:rsidR="00557BDC" w:rsidRPr="00557BDC" w:rsidRDefault="00557BDC" w:rsidP="00557BDC">
      <w:pPr>
        <w:jc w:val="both"/>
        <w:rPr>
          <w:rFonts w:ascii="Times New Roman" w:eastAsia="SimSun-ExtG" w:hAnsi="Times New Roman" w:cs="Times New Roman"/>
          <w:sz w:val="24"/>
          <w:szCs w:val="24"/>
          <w:lang w:eastAsia="ru-RU"/>
        </w:rPr>
      </w:pPr>
      <w:r>
        <w:rPr>
          <w:rFonts w:ascii="Times New Roman" w:eastAsia="SimSun-ExtG" w:hAnsi="Times New Roman" w:cs="Times New Roman"/>
          <w:sz w:val="24"/>
          <w:szCs w:val="24"/>
          <w:lang w:eastAsia="ru-RU"/>
        </w:rPr>
        <w:t xml:space="preserve">              </w:t>
      </w:r>
      <w:r w:rsidRPr="00557BDC">
        <w:rPr>
          <w:rFonts w:ascii="Times New Roman" w:eastAsia="SimSun-ExtG" w:hAnsi="Times New Roman" w:cs="Times New Roman"/>
          <w:sz w:val="24"/>
          <w:szCs w:val="24"/>
          <w:lang w:eastAsia="ru-RU"/>
        </w:rPr>
        <w:t xml:space="preserve">                                  </w:t>
      </w:r>
      <w:r>
        <w:rPr>
          <w:rFonts w:ascii="Times New Roman" w:eastAsia="SimSun-ExtG" w:hAnsi="Times New Roman" w:cs="Times New Roman"/>
          <w:sz w:val="24"/>
          <w:szCs w:val="24"/>
          <w:lang w:eastAsia="ru-RU"/>
        </w:rPr>
        <w:t xml:space="preserve">                                </w:t>
      </w:r>
      <w:r w:rsidRPr="00557BDC">
        <w:rPr>
          <w:rFonts w:ascii="Times New Roman" w:eastAsia="SimSun-ExtG" w:hAnsi="Times New Roman" w:cs="Times New Roman"/>
          <w:sz w:val="24"/>
          <w:szCs w:val="24"/>
          <w:lang w:eastAsia="ru-RU"/>
        </w:rPr>
        <w:t xml:space="preserve">     ________________ </w:t>
      </w:r>
    </w:p>
    <w:p w:rsidR="00557BDC" w:rsidRPr="00557BDC" w:rsidRDefault="00557BDC" w:rsidP="00557BDC">
      <w:pPr>
        <w:jc w:val="both"/>
        <w:rPr>
          <w:rFonts w:ascii="Times New Roman" w:eastAsia="SimSun-ExtG" w:hAnsi="Times New Roman" w:cs="Times New Roman"/>
          <w:sz w:val="24"/>
          <w:szCs w:val="24"/>
          <w:lang w:eastAsia="ru-RU"/>
        </w:rPr>
      </w:pPr>
      <w:r w:rsidRPr="00557BDC">
        <w:rPr>
          <w:rFonts w:ascii="Times New Roman" w:eastAsia="SimSun-ExtG" w:hAnsi="Times New Roman" w:cs="Times New Roman"/>
          <w:sz w:val="24"/>
          <w:szCs w:val="24"/>
          <w:lang w:eastAsia="ru-RU"/>
        </w:rPr>
        <w:t xml:space="preserve">_______________________ /____________/                              М.П. </w:t>
      </w:r>
    </w:p>
    <w:p w:rsidR="00557BDC" w:rsidRDefault="00557BDC" w:rsidP="00557BDC">
      <w:pPr>
        <w:jc w:val="both"/>
        <w:rPr>
          <w:rFonts w:ascii="Times New Roman" w:eastAsia="SimSun-ExtG" w:hAnsi="Times New Roman" w:cs="Times New Roman"/>
          <w:sz w:val="24"/>
          <w:szCs w:val="24"/>
          <w:lang w:eastAsia="ru-RU"/>
        </w:rPr>
      </w:pPr>
      <w:r w:rsidRPr="00557BDC">
        <w:rPr>
          <w:rFonts w:ascii="Times New Roman" w:eastAsia="SimSun-ExtG" w:hAnsi="Times New Roman" w:cs="Times New Roman"/>
          <w:sz w:val="24"/>
          <w:szCs w:val="24"/>
          <w:lang w:eastAsia="ru-RU"/>
        </w:rPr>
        <w:t>М.П.</w:t>
      </w:r>
    </w:p>
    <w:p w:rsidR="003273AA" w:rsidRDefault="003273AA" w:rsidP="00B93147">
      <w:pPr>
        <w:jc w:val="right"/>
        <w:rPr>
          <w:rFonts w:ascii="Times New Roman" w:eastAsia="SimSun-ExtG" w:hAnsi="Times New Roman" w:cs="Times New Roman"/>
          <w:sz w:val="24"/>
          <w:szCs w:val="24"/>
          <w:lang w:eastAsia="ru-RU"/>
        </w:rPr>
      </w:pPr>
    </w:p>
    <w:p w:rsidR="003273AA" w:rsidRDefault="003273AA" w:rsidP="00B93147">
      <w:pPr>
        <w:jc w:val="right"/>
        <w:rPr>
          <w:rFonts w:ascii="Times New Roman" w:eastAsia="SimSun-ExtG" w:hAnsi="Times New Roman" w:cs="Times New Roman"/>
          <w:sz w:val="24"/>
          <w:szCs w:val="24"/>
          <w:lang w:eastAsia="ru-RU"/>
        </w:rPr>
      </w:pPr>
    </w:p>
    <w:p w:rsidR="003273AA" w:rsidRDefault="003273AA" w:rsidP="00B93147">
      <w:pPr>
        <w:jc w:val="right"/>
        <w:rPr>
          <w:rFonts w:ascii="Times New Roman" w:eastAsia="SimSun-ExtG" w:hAnsi="Times New Roman" w:cs="Times New Roman"/>
          <w:sz w:val="24"/>
          <w:szCs w:val="24"/>
          <w:lang w:eastAsia="ru-RU"/>
        </w:rPr>
      </w:pPr>
    </w:p>
    <w:p w:rsidR="003273AA" w:rsidRDefault="003273AA" w:rsidP="00B93147">
      <w:pPr>
        <w:jc w:val="right"/>
        <w:rPr>
          <w:rFonts w:ascii="Times New Roman" w:eastAsia="SimSun-ExtG" w:hAnsi="Times New Roman" w:cs="Times New Roman"/>
          <w:sz w:val="24"/>
          <w:szCs w:val="24"/>
          <w:lang w:eastAsia="ru-RU"/>
        </w:rPr>
      </w:pPr>
    </w:p>
    <w:p w:rsidR="003273AA" w:rsidRDefault="003273AA" w:rsidP="00B93147">
      <w:pPr>
        <w:jc w:val="right"/>
        <w:rPr>
          <w:rFonts w:ascii="Times New Roman" w:eastAsia="SimSun-ExtG" w:hAnsi="Times New Roman" w:cs="Times New Roman"/>
          <w:sz w:val="24"/>
          <w:szCs w:val="24"/>
          <w:lang w:eastAsia="ru-RU"/>
        </w:rPr>
      </w:pPr>
    </w:p>
    <w:p w:rsidR="003273AA" w:rsidRDefault="003273AA" w:rsidP="001A48AF">
      <w:pPr>
        <w:rPr>
          <w:rFonts w:ascii="Times New Roman" w:eastAsia="SimSun-ExtG" w:hAnsi="Times New Roman" w:cs="Times New Roman"/>
          <w:sz w:val="24"/>
          <w:szCs w:val="24"/>
          <w:lang w:eastAsia="ru-RU"/>
        </w:rPr>
      </w:pPr>
    </w:p>
    <w:p w:rsidR="00557BDC" w:rsidRDefault="00557BDC" w:rsidP="001A48AF">
      <w:pPr>
        <w:rPr>
          <w:rFonts w:ascii="Times New Roman" w:eastAsia="SimSun-ExtG" w:hAnsi="Times New Roman" w:cs="Times New Roman"/>
          <w:sz w:val="24"/>
          <w:szCs w:val="24"/>
          <w:lang w:eastAsia="ru-RU"/>
        </w:rPr>
      </w:pPr>
    </w:p>
    <w:p w:rsidR="00557BDC" w:rsidRDefault="00557BDC" w:rsidP="001A48AF">
      <w:pPr>
        <w:rPr>
          <w:rFonts w:ascii="Times New Roman" w:eastAsia="SimSun-ExtG" w:hAnsi="Times New Roman" w:cs="Times New Roman"/>
          <w:sz w:val="24"/>
          <w:szCs w:val="24"/>
          <w:lang w:eastAsia="ru-RU"/>
        </w:rPr>
      </w:pPr>
    </w:p>
    <w:p w:rsidR="001A48AF" w:rsidRDefault="001A48AF" w:rsidP="001A48AF">
      <w:pPr>
        <w:rPr>
          <w:rFonts w:ascii="Times New Roman" w:eastAsia="SimSun-ExtG" w:hAnsi="Times New Roman" w:cs="Times New Roman"/>
          <w:sz w:val="24"/>
          <w:szCs w:val="24"/>
          <w:lang w:eastAsia="ru-RU"/>
        </w:rPr>
      </w:pPr>
    </w:p>
    <w:p w:rsidR="00313D43" w:rsidRPr="0022127A" w:rsidRDefault="00EC3B36" w:rsidP="00B93147">
      <w:pPr>
        <w:jc w:val="right"/>
        <w:rPr>
          <w:rFonts w:ascii="Times New Roman" w:eastAsia="Tahoma" w:hAnsi="Times New Roman" w:cs="Times New Roman"/>
          <w:b/>
          <w:sz w:val="24"/>
          <w:szCs w:val="24"/>
          <w:lang w:eastAsia="ru-RU"/>
        </w:rPr>
      </w:pPr>
      <w:r w:rsidRPr="0022127A">
        <w:rPr>
          <w:rFonts w:ascii="Times New Roman" w:eastAsia="Tahoma" w:hAnsi="Times New Roman" w:cs="Times New Roman"/>
          <w:b/>
          <w:sz w:val="24"/>
          <w:szCs w:val="24"/>
          <w:lang w:eastAsia="ru-RU"/>
        </w:rPr>
        <w:lastRenderedPageBreak/>
        <w:t xml:space="preserve">                                                                                                           </w:t>
      </w:r>
    </w:p>
    <w:p w:rsidR="00EC3B36" w:rsidRPr="0022127A" w:rsidRDefault="00EC3B36" w:rsidP="00B93147">
      <w:pPr>
        <w:jc w:val="right"/>
        <w:rPr>
          <w:rFonts w:ascii="Times New Roman" w:eastAsia="Tahoma" w:hAnsi="Times New Roman" w:cs="Times New Roman"/>
          <w:b/>
          <w:sz w:val="24"/>
          <w:szCs w:val="24"/>
          <w:lang w:eastAsia="ru-RU"/>
        </w:rPr>
      </w:pPr>
      <w:r w:rsidRPr="0022127A">
        <w:rPr>
          <w:rFonts w:ascii="Times New Roman" w:eastAsia="Tahoma" w:hAnsi="Times New Roman" w:cs="Times New Roman"/>
          <w:b/>
          <w:sz w:val="24"/>
          <w:szCs w:val="24"/>
          <w:lang w:eastAsia="ru-RU"/>
        </w:rPr>
        <w:t xml:space="preserve">         </w:t>
      </w:r>
      <w:r w:rsidR="00B93147" w:rsidRPr="0022127A">
        <w:rPr>
          <w:rFonts w:ascii="Times New Roman" w:eastAsia="Tahoma" w:hAnsi="Times New Roman" w:cs="Times New Roman"/>
          <w:b/>
          <w:sz w:val="24"/>
          <w:szCs w:val="24"/>
          <w:lang w:eastAsia="ru-RU"/>
        </w:rPr>
        <w:t>ФОРМА</w:t>
      </w:r>
    </w:p>
    <w:p w:rsidR="00EC3B36" w:rsidRPr="0022127A" w:rsidRDefault="00EC3B36" w:rsidP="003273AA">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ПРИЛОЖЕНИЕ №3 </w:t>
      </w:r>
    </w:p>
    <w:p w:rsidR="00EC3B36" w:rsidRPr="0022127A" w:rsidRDefault="00EC3B36" w:rsidP="00EC3B36">
      <w:pPr>
        <w:spacing w:after="0" w:line="240" w:lineRule="auto"/>
        <w:rPr>
          <w:rFonts w:ascii="Times New Roman" w:hAnsi="Times New Roman" w:cs="Times New Roman"/>
          <w:sz w:val="24"/>
          <w:szCs w:val="24"/>
          <w:lang w:eastAsia="ru-RU"/>
        </w:rPr>
      </w:pPr>
    </w:p>
    <w:p w:rsidR="00EC3B36" w:rsidRPr="0022127A" w:rsidRDefault="00EC3B36" w:rsidP="003273AA">
      <w:pPr>
        <w:spacing w:after="0" w:line="240" w:lineRule="auto"/>
        <w:jc w:val="right"/>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r w:rsidR="003273AA">
        <w:rPr>
          <w:rFonts w:ascii="Times New Roman" w:hAnsi="Times New Roman" w:cs="Times New Roman"/>
          <w:sz w:val="24"/>
          <w:szCs w:val="24"/>
          <w:lang w:eastAsia="ru-RU"/>
        </w:rPr>
        <w:t xml:space="preserve">К </w:t>
      </w:r>
      <w:r w:rsidRPr="0022127A">
        <w:rPr>
          <w:rFonts w:ascii="Times New Roman" w:hAnsi="Times New Roman" w:cs="Times New Roman"/>
          <w:sz w:val="24"/>
          <w:szCs w:val="24"/>
          <w:lang w:eastAsia="ru-RU"/>
        </w:rPr>
        <w:t xml:space="preserve">договору № </w:t>
      </w:r>
      <w:r w:rsidR="003273AA">
        <w:rPr>
          <w:rFonts w:ascii="Times New Roman" w:hAnsi="Times New Roman" w:cs="Times New Roman"/>
          <w:sz w:val="24"/>
          <w:szCs w:val="24"/>
          <w:lang w:eastAsia="ru-RU"/>
        </w:rPr>
        <w:t>УФИЦ44237</w:t>
      </w:r>
      <w:r w:rsidRPr="0022127A">
        <w:rPr>
          <w:rFonts w:ascii="Times New Roman" w:hAnsi="Times New Roman" w:cs="Times New Roman"/>
          <w:sz w:val="24"/>
          <w:szCs w:val="24"/>
          <w:lang w:eastAsia="ru-RU"/>
        </w:rPr>
        <w:t xml:space="preserve">  от «___»_______2026 г.</w:t>
      </w:r>
    </w:p>
    <w:p w:rsidR="00682D73" w:rsidRPr="0022127A" w:rsidRDefault="00682D73" w:rsidP="00C77247">
      <w:pPr>
        <w:jc w:val="center"/>
        <w:rPr>
          <w:rFonts w:ascii="Times New Roman" w:eastAsia="Wingdings" w:hAnsi="Times New Roman" w:cs="Times New Roman"/>
          <w:b/>
          <w:bCs/>
          <w:color w:val="0F1115"/>
          <w:sz w:val="24"/>
          <w:szCs w:val="24"/>
          <w:lang w:eastAsia="ru-RU"/>
        </w:rPr>
      </w:pPr>
    </w:p>
    <w:p w:rsidR="00640E9C" w:rsidRPr="0022127A" w:rsidRDefault="00640E9C" w:rsidP="00C77247">
      <w:pPr>
        <w:jc w:val="center"/>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b/>
          <w:bCs/>
          <w:color w:val="0F1115"/>
          <w:sz w:val="24"/>
          <w:szCs w:val="24"/>
          <w:lang w:eastAsia="ru-RU"/>
        </w:rPr>
        <w:t>АКТ № _____</w:t>
      </w:r>
      <w:r w:rsidRPr="0022127A">
        <w:rPr>
          <w:rFonts w:ascii="Times New Roman" w:eastAsia="Wingdings" w:hAnsi="Times New Roman" w:cs="Times New Roman"/>
          <w:color w:val="0F1115"/>
          <w:sz w:val="24"/>
          <w:szCs w:val="24"/>
          <w:lang w:eastAsia="ru-RU"/>
        </w:rPr>
        <w:br/>
      </w:r>
      <w:r w:rsidRPr="0022127A">
        <w:rPr>
          <w:rFonts w:ascii="Times New Roman" w:eastAsia="Wingdings" w:hAnsi="Times New Roman" w:cs="Times New Roman"/>
          <w:b/>
          <w:bCs/>
          <w:color w:val="0F1115"/>
          <w:sz w:val="24"/>
          <w:szCs w:val="24"/>
          <w:lang w:eastAsia="ru-RU"/>
        </w:rPr>
        <w:t>выполненных работ (оказанных услуг)</w:t>
      </w:r>
      <w:r w:rsidRPr="0022127A">
        <w:rPr>
          <w:rFonts w:ascii="Times New Roman" w:eastAsia="Wingdings" w:hAnsi="Times New Roman" w:cs="Times New Roman"/>
          <w:color w:val="0F1115"/>
          <w:sz w:val="24"/>
          <w:szCs w:val="24"/>
          <w:lang w:eastAsia="ru-RU"/>
        </w:rPr>
        <w:br/>
      </w:r>
      <w:r w:rsidRPr="0022127A">
        <w:rPr>
          <w:rFonts w:ascii="Times New Roman" w:eastAsia="Wingdings" w:hAnsi="Times New Roman" w:cs="Times New Roman"/>
          <w:b/>
          <w:bCs/>
          <w:color w:val="0F1115"/>
          <w:sz w:val="24"/>
          <w:szCs w:val="24"/>
          <w:lang w:eastAsia="ru-RU"/>
        </w:rPr>
        <w:t xml:space="preserve">по Договору № </w:t>
      </w:r>
      <w:r w:rsidR="003273AA">
        <w:rPr>
          <w:rFonts w:ascii="Times New Roman" w:eastAsia="Wingdings" w:hAnsi="Times New Roman" w:cs="Times New Roman"/>
          <w:b/>
          <w:bCs/>
          <w:color w:val="0F1115"/>
          <w:sz w:val="24"/>
          <w:szCs w:val="24"/>
          <w:lang w:eastAsia="ru-RU"/>
        </w:rPr>
        <w:t>УФИЦ44237</w:t>
      </w:r>
      <w:r w:rsidRPr="0022127A">
        <w:rPr>
          <w:rFonts w:ascii="Times New Roman" w:eastAsia="Wingdings" w:hAnsi="Times New Roman" w:cs="Times New Roman"/>
          <w:b/>
          <w:bCs/>
          <w:color w:val="0F1115"/>
          <w:sz w:val="24"/>
          <w:szCs w:val="24"/>
          <w:lang w:eastAsia="ru-RU"/>
        </w:rPr>
        <w:t xml:space="preserve"> от «___» ________ 2026 г.</w:t>
      </w:r>
    </w:p>
    <w:p w:rsidR="00640E9C" w:rsidRPr="0022127A" w:rsidRDefault="00640E9C" w:rsidP="00640E9C">
      <w:pPr>
        <w:shd w:val="clear" w:color="auto" w:fill="FFFFFF"/>
        <w:spacing w:before="240" w:after="240"/>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г. Уфа                                                                                                                «___»    ________       2026 г.</w:t>
      </w:r>
    </w:p>
    <w:p w:rsidR="00A916B1" w:rsidRPr="00557BDC" w:rsidRDefault="00640E9C" w:rsidP="00557BDC">
      <w:pPr>
        <w:spacing w:after="0"/>
        <w:jc w:val="both"/>
        <w:rPr>
          <w:rFonts w:ascii="Times New Roman" w:hAnsi="Times New Roman" w:cs="Times New Roman"/>
          <w:sz w:val="24"/>
          <w:szCs w:val="24"/>
          <w:lang w:eastAsia="ru-RU"/>
        </w:rPr>
      </w:pPr>
      <w:r w:rsidRPr="0022127A">
        <w:rPr>
          <w:rFonts w:ascii="Times New Roman" w:hAnsi="Times New Roman" w:cs="Times New Roman"/>
          <w:b/>
          <w:sz w:val="24"/>
          <w:szCs w:val="24"/>
          <w:lang w:eastAsia="ru-RU"/>
        </w:rPr>
        <w:t>Федеральное государственное бюджетное научное учреждение Уфимский федеральный исследовательский центр Российской академии наук  (далее по тексту – УФИЦ РАН)</w:t>
      </w:r>
      <w:r w:rsidRPr="0022127A">
        <w:rPr>
          <w:rFonts w:ascii="Times New Roman" w:hAnsi="Times New Roman" w:cs="Times New Roman"/>
          <w:sz w:val="24"/>
          <w:szCs w:val="24"/>
          <w:lang w:eastAsia="ru-RU"/>
        </w:rPr>
        <w:t xml:space="preserve">, именуемое в дальнейшем </w:t>
      </w:r>
      <w:r w:rsidR="00E463B7" w:rsidRPr="0022127A">
        <w:rPr>
          <w:rFonts w:ascii="Times New Roman" w:hAnsi="Times New Roman" w:cs="Times New Roman"/>
          <w:sz w:val="24"/>
          <w:szCs w:val="24"/>
          <w:lang w:eastAsia="ru-RU"/>
        </w:rPr>
        <w:t>Заказчик</w:t>
      </w:r>
      <w:r w:rsidRPr="0022127A">
        <w:rPr>
          <w:rFonts w:ascii="Times New Roman" w:hAnsi="Times New Roman" w:cs="Times New Roman"/>
          <w:sz w:val="24"/>
          <w:szCs w:val="24"/>
          <w:lang w:eastAsia="ru-RU"/>
        </w:rPr>
        <w:t xml:space="preserve">, в </w:t>
      </w:r>
      <w:r w:rsidR="00797B99" w:rsidRPr="0022127A">
        <w:rPr>
          <w:rFonts w:ascii="Times New Roman" w:hAnsi="Times New Roman" w:cs="Times New Roman"/>
          <w:sz w:val="24"/>
          <w:szCs w:val="24"/>
          <w:lang w:eastAsia="ru-RU"/>
        </w:rPr>
        <w:t xml:space="preserve"> лице </w:t>
      </w:r>
      <w:r w:rsidR="00557BDC">
        <w:rPr>
          <w:rFonts w:ascii="Times New Roman" w:hAnsi="Times New Roman" w:cs="Times New Roman"/>
          <w:sz w:val="24"/>
          <w:szCs w:val="24"/>
          <w:lang w:eastAsia="ru-RU"/>
        </w:rPr>
        <w:t>_______________</w:t>
      </w:r>
      <w:r w:rsidR="00797B99" w:rsidRPr="0022127A">
        <w:rPr>
          <w:rFonts w:ascii="Times New Roman" w:hAnsi="Times New Roman" w:cs="Times New Roman"/>
          <w:sz w:val="24"/>
          <w:szCs w:val="24"/>
          <w:lang w:eastAsia="ru-RU"/>
        </w:rPr>
        <w:t xml:space="preserve">,  </w:t>
      </w:r>
      <w:r w:rsidR="00637ACF" w:rsidRPr="0022127A">
        <w:rPr>
          <w:rFonts w:ascii="Times New Roman" w:hAnsi="Times New Roman" w:cs="Times New Roman"/>
          <w:sz w:val="24"/>
          <w:szCs w:val="24"/>
          <w:lang w:eastAsia="ru-RU"/>
        </w:rPr>
        <w:t xml:space="preserve">действующего на основании </w:t>
      </w:r>
      <w:r w:rsidR="00557BDC">
        <w:rPr>
          <w:rFonts w:ascii="Times New Roman" w:hAnsi="Times New Roman" w:cs="Times New Roman"/>
          <w:sz w:val="24"/>
          <w:szCs w:val="24"/>
          <w:lang w:eastAsia="ru-RU"/>
        </w:rPr>
        <w:t>_____________</w:t>
      </w:r>
      <w:r w:rsidR="00797B99" w:rsidRPr="0022127A">
        <w:rPr>
          <w:rFonts w:ascii="Times New Roman" w:hAnsi="Times New Roman" w:cs="Times New Roman"/>
          <w:sz w:val="24"/>
          <w:szCs w:val="24"/>
          <w:lang w:eastAsia="ru-RU"/>
        </w:rPr>
        <w:t xml:space="preserve">, </w:t>
      </w:r>
      <w:r w:rsidRPr="0022127A">
        <w:rPr>
          <w:rFonts w:ascii="Times New Roman" w:hAnsi="Times New Roman" w:cs="Times New Roman"/>
          <w:sz w:val="24"/>
          <w:szCs w:val="24"/>
          <w:lang w:eastAsia="ru-RU"/>
        </w:rPr>
        <w:t xml:space="preserve"> с одной стороны, и</w:t>
      </w:r>
      <w:r w:rsidR="00557BDC">
        <w:rPr>
          <w:rFonts w:ascii="Times New Roman" w:hAnsi="Times New Roman" w:cs="Times New Roman"/>
          <w:sz w:val="24"/>
          <w:szCs w:val="24"/>
          <w:lang w:eastAsia="ru-RU"/>
        </w:rPr>
        <w:t xml:space="preserve"> </w:t>
      </w:r>
      <w:r w:rsidR="00A75952" w:rsidRPr="0022127A">
        <w:rPr>
          <w:rFonts w:ascii="Times New Roman" w:hAnsi="Times New Roman" w:cs="Times New Roman"/>
          <w:b/>
          <w:sz w:val="24"/>
          <w:szCs w:val="24"/>
          <w:lang w:eastAsia="ru-RU"/>
        </w:rPr>
        <w:t>________________</w:t>
      </w:r>
      <w:r w:rsidRPr="0022127A">
        <w:rPr>
          <w:rFonts w:ascii="Times New Roman" w:hAnsi="Times New Roman" w:cs="Times New Roman"/>
          <w:sz w:val="24"/>
          <w:szCs w:val="24"/>
          <w:lang w:eastAsia="ru-RU"/>
        </w:rPr>
        <w:t xml:space="preserve">  в лице </w:t>
      </w:r>
      <w:bookmarkStart w:id="0" w:name="_GoBack"/>
      <w:bookmarkEnd w:id="0"/>
      <w:r w:rsidRPr="0022127A">
        <w:rPr>
          <w:rFonts w:ascii="Times New Roman" w:hAnsi="Times New Roman" w:cs="Times New Roman"/>
          <w:sz w:val="24"/>
          <w:szCs w:val="24"/>
          <w:lang w:eastAsia="ru-RU"/>
        </w:rPr>
        <w:t xml:space="preserve"> </w:t>
      </w:r>
      <w:r w:rsidR="00A75952" w:rsidRPr="0022127A">
        <w:rPr>
          <w:rFonts w:ascii="Times New Roman" w:hAnsi="Times New Roman" w:cs="Times New Roman"/>
          <w:sz w:val="24"/>
          <w:szCs w:val="24"/>
          <w:lang w:eastAsia="ru-RU"/>
        </w:rPr>
        <w:t>__________________</w:t>
      </w:r>
      <w:r w:rsidRPr="0022127A">
        <w:rPr>
          <w:rFonts w:ascii="Times New Roman" w:hAnsi="Times New Roman" w:cs="Times New Roman"/>
          <w:sz w:val="24"/>
          <w:szCs w:val="24"/>
          <w:lang w:eastAsia="ru-RU"/>
        </w:rPr>
        <w:t xml:space="preserve">, действующего на основании </w:t>
      </w:r>
      <w:r w:rsidR="004C098F" w:rsidRPr="0022127A">
        <w:rPr>
          <w:rFonts w:ascii="Times New Roman" w:hAnsi="Times New Roman" w:cs="Times New Roman"/>
          <w:sz w:val="24"/>
          <w:szCs w:val="24"/>
          <w:lang w:eastAsia="ru-RU"/>
        </w:rPr>
        <w:t>______</w:t>
      </w:r>
      <w:r w:rsidRPr="0022127A">
        <w:rPr>
          <w:rFonts w:ascii="Times New Roman" w:hAnsi="Times New Roman" w:cs="Times New Roman"/>
          <w:sz w:val="24"/>
          <w:szCs w:val="24"/>
          <w:lang w:eastAsia="ru-RU"/>
        </w:rPr>
        <w:t xml:space="preserve">, именуемое в дальнейшем </w:t>
      </w:r>
      <w:r w:rsidR="00E463B7" w:rsidRPr="0022127A">
        <w:rPr>
          <w:rFonts w:ascii="Times New Roman" w:hAnsi="Times New Roman" w:cs="Times New Roman"/>
          <w:sz w:val="24"/>
          <w:szCs w:val="24"/>
          <w:lang w:eastAsia="ru-RU"/>
        </w:rPr>
        <w:t>Исполнитель</w:t>
      </w:r>
      <w:r w:rsidRPr="0022127A">
        <w:rPr>
          <w:rFonts w:ascii="Times New Roman" w:hAnsi="Times New Roman" w:cs="Times New Roman"/>
          <w:sz w:val="24"/>
          <w:szCs w:val="24"/>
          <w:lang w:eastAsia="ru-RU"/>
        </w:rPr>
        <w:t>, с другой стороны</w:t>
      </w:r>
      <w:r w:rsidR="00A916B1" w:rsidRPr="0022127A">
        <w:rPr>
          <w:rFonts w:ascii="Times New Roman" w:eastAsia="Wingdings" w:hAnsi="Times New Roman" w:cs="Times New Roman"/>
          <w:color w:val="0F1115"/>
          <w:sz w:val="24"/>
          <w:szCs w:val="24"/>
          <w:lang w:eastAsia="ru-RU"/>
        </w:rPr>
        <w:t xml:space="preserve">, составили настоящий акт о том, что </w:t>
      </w:r>
      <w:r w:rsidR="00E463B7" w:rsidRPr="0022127A">
        <w:rPr>
          <w:rFonts w:ascii="Times New Roman" w:eastAsia="Wingdings" w:hAnsi="Times New Roman" w:cs="Times New Roman"/>
          <w:color w:val="0F1115"/>
          <w:sz w:val="24"/>
          <w:szCs w:val="24"/>
          <w:lang w:eastAsia="ru-RU"/>
        </w:rPr>
        <w:t>Исполнитель</w:t>
      </w:r>
      <w:r w:rsidR="00A916B1" w:rsidRPr="0022127A">
        <w:rPr>
          <w:rFonts w:ascii="Times New Roman" w:eastAsia="Wingdings" w:hAnsi="Times New Roman" w:cs="Times New Roman"/>
          <w:color w:val="0F1115"/>
          <w:sz w:val="24"/>
          <w:szCs w:val="24"/>
          <w:lang w:eastAsia="ru-RU"/>
        </w:rPr>
        <w:t xml:space="preserve">  выполнил, а </w:t>
      </w:r>
      <w:r w:rsidR="00E463B7" w:rsidRPr="0022127A">
        <w:rPr>
          <w:rFonts w:ascii="Times New Roman" w:eastAsia="Wingdings" w:hAnsi="Times New Roman" w:cs="Times New Roman"/>
          <w:color w:val="0F1115"/>
          <w:sz w:val="24"/>
          <w:szCs w:val="24"/>
          <w:lang w:eastAsia="ru-RU"/>
        </w:rPr>
        <w:t>Заказчик</w:t>
      </w:r>
      <w:r w:rsidR="00A916B1" w:rsidRPr="0022127A">
        <w:rPr>
          <w:rFonts w:ascii="Times New Roman" w:eastAsia="Wingdings" w:hAnsi="Times New Roman" w:cs="Times New Roman"/>
          <w:color w:val="0F1115"/>
          <w:sz w:val="24"/>
          <w:szCs w:val="24"/>
          <w:lang w:eastAsia="ru-RU"/>
        </w:rPr>
        <w:t xml:space="preserve"> принял следующие работы/услуги:</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9"/>
        <w:gridCol w:w="7404"/>
        <w:gridCol w:w="1063"/>
        <w:gridCol w:w="1417"/>
      </w:tblGrid>
      <w:tr w:rsidR="009F0312" w:rsidRPr="0022127A" w:rsidTr="00682D73">
        <w:trPr>
          <w:trHeight w:val="944"/>
          <w:tblHeader/>
        </w:trPr>
        <w:tc>
          <w:tcPr>
            <w:tcW w:w="4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240" w:type="dxa"/>
            </w:tcMar>
            <w:vAlign w:val="center"/>
            <w:hideMark/>
          </w:tcPr>
          <w:p w:rsidR="00CD0CEB" w:rsidRPr="0022127A" w:rsidRDefault="00CD0CEB"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w:t>
            </w:r>
          </w:p>
        </w:tc>
        <w:tc>
          <w:tcPr>
            <w:tcW w:w="7404"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77247">
            <w:pPr>
              <w:shd w:val="clear" w:color="auto" w:fill="FFFFFF"/>
              <w:spacing w:before="240" w:after="240" w:line="240" w:lineRule="auto"/>
              <w:jc w:val="center"/>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Наименование</w:t>
            </w:r>
          </w:p>
        </w:tc>
        <w:tc>
          <w:tcPr>
            <w:tcW w:w="1063"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Сумма, руб.</w:t>
            </w:r>
          </w:p>
        </w:tc>
      </w:tr>
      <w:tr w:rsidR="009F0312" w:rsidRPr="0022127A" w:rsidTr="00682D73">
        <w:trPr>
          <w:trHeight w:val="1006"/>
        </w:trPr>
        <w:tc>
          <w:tcPr>
            <w:tcW w:w="4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240" w:type="dxa"/>
            </w:tcMar>
            <w:vAlign w:val="center"/>
            <w:hideMark/>
          </w:tcPr>
          <w:p w:rsidR="00CD0CEB" w:rsidRPr="0022127A" w:rsidRDefault="00CD0CEB"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1</w:t>
            </w:r>
          </w:p>
        </w:tc>
        <w:tc>
          <w:tcPr>
            <w:tcW w:w="7404"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682D73">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 xml:space="preserve">Поставка сплит-системы </w:t>
            </w:r>
            <w:r w:rsidR="00BD10B5" w:rsidRPr="0022127A">
              <w:rPr>
                <w:rFonts w:ascii="Times New Roman" w:eastAsia="Wingdings" w:hAnsi="Times New Roman" w:cs="Times New Roman"/>
                <w:color w:val="0F1115"/>
                <w:sz w:val="24"/>
                <w:szCs w:val="24"/>
                <w:lang w:eastAsia="ru-RU"/>
              </w:rPr>
              <w:t xml:space="preserve">настенного типа </w:t>
            </w:r>
            <w:r w:rsidRPr="0022127A">
              <w:rPr>
                <w:rFonts w:ascii="Times New Roman" w:eastAsia="Wingdings" w:hAnsi="Times New Roman" w:cs="Times New Roman"/>
                <w:color w:val="0F1115"/>
                <w:sz w:val="24"/>
                <w:szCs w:val="24"/>
                <w:lang w:eastAsia="ru-RU"/>
              </w:rPr>
              <w:t xml:space="preserve">MDV MDSAJ-09HRN8/MDOAJ-09HN8 </w:t>
            </w:r>
          </w:p>
        </w:tc>
        <w:tc>
          <w:tcPr>
            <w:tcW w:w="1063"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637ACF" w:rsidP="00313D43">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2</w:t>
            </w:r>
            <w:r w:rsidR="00CD0CEB" w:rsidRPr="0022127A">
              <w:rPr>
                <w:rFonts w:ascii="Times New Roman" w:eastAsia="Wingdings" w:hAnsi="Times New Roman" w:cs="Times New Roman"/>
                <w:color w:val="0F1115"/>
                <w:sz w:val="24"/>
                <w:szCs w:val="24"/>
                <w:lang w:eastAsia="ru-RU"/>
              </w:rPr>
              <w:t xml:space="preserve"> шт.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0" w:type="dxa"/>
            </w:tcMar>
            <w:vAlign w:val="center"/>
            <w:hideMark/>
          </w:tcPr>
          <w:p w:rsidR="00CD0CEB" w:rsidRPr="0022127A" w:rsidRDefault="00CD0CEB" w:rsidP="00313D43">
            <w:pPr>
              <w:shd w:val="clear" w:color="auto" w:fill="FFFFFF"/>
              <w:spacing w:before="240" w:after="240" w:line="240" w:lineRule="auto"/>
              <w:jc w:val="both"/>
              <w:rPr>
                <w:rFonts w:ascii="Times New Roman" w:eastAsia="Wingdings" w:hAnsi="Times New Roman" w:cs="Times New Roman"/>
                <w:color w:val="0F1115"/>
                <w:sz w:val="24"/>
                <w:szCs w:val="24"/>
                <w:lang w:eastAsia="ru-RU"/>
              </w:rPr>
            </w:pPr>
          </w:p>
        </w:tc>
      </w:tr>
      <w:tr w:rsidR="00637ACF" w:rsidRPr="0022127A" w:rsidTr="00682D73">
        <w:trPr>
          <w:trHeight w:val="671"/>
        </w:trPr>
        <w:tc>
          <w:tcPr>
            <w:tcW w:w="4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240" w:type="dxa"/>
            </w:tcMar>
            <w:vAlign w:val="center"/>
          </w:tcPr>
          <w:p w:rsidR="00637ACF" w:rsidRPr="0022127A" w:rsidRDefault="00637ACF"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2</w:t>
            </w:r>
          </w:p>
        </w:tc>
        <w:tc>
          <w:tcPr>
            <w:tcW w:w="7404"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tcPr>
          <w:p w:rsidR="00637ACF" w:rsidRPr="0022127A" w:rsidRDefault="00637ACF" w:rsidP="00682D73">
            <w:pPr>
              <w:spacing w:after="0" w:line="240" w:lineRule="auto"/>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Поставка Сплит-системы настенного типа MDV MDSAJ-</w:t>
            </w:r>
            <w:r w:rsidR="00BD10B5" w:rsidRPr="0022127A">
              <w:rPr>
                <w:rFonts w:ascii="Times New Roman" w:eastAsia="Wingdings" w:hAnsi="Times New Roman" w:cs="Times New Roman"/>
                <w:color w:val="0F1115"/>
                <w:sz w:val="24"/>
                <w:szCs w:val="24"/>
                <w:lang w:eastAsia="ru-RU"/>
              </w:rPr>
              <w:t>12</w:t>
            </w:r>
            <w:r w:rsidRPr="0022127A">
              <w:rPr>
                <w:rFonts w:ascii="Times New Roman" w:eastAsia="Wingdings" w:hAnsi="Times New Roman" w:cs="Times New Roman"/>
                <w:color w:val="0F1115"/>
                <w:sz w:val="24"/>
                <w:szCs w:val="24"/>
                <w:lang w:eastAsia="ru-RU"/>
              </w:rPr>
              <w:t>HRN8/MDOAJ-</w:t>
            </w:r>
            <w:r w:rsidR="00BD10B5" w:rsidRPr="0022127A">
              <w:rPr>
                <w:rFonts w:ascii="Times New Roman" w:eastAsia="Wingdings" w:hAnsi="Times New Roman" w:cs="Times New Roman"/>
                <w:color w:val="0F1115"/>
                <w:sz w:val="24"/>
                <w:szCs w:val="24"/>
                <w:lang w:eastAsia="ru-RU"/>
              </w:rPr>
              <w:t>12</w:t>
            </w:r>
            <w:r w:rsidRPr="0022127A">
              <w:rPr>
                <w:rFonts w:ascii="Times New Roman" w:eastAsia="Wingdings" w:hAnsi="Times New Roman" w:cs="Times New Roman"/>
                <w:color w:val="0F1115"/>
                <w:sz w:val="24"/>
                <w:szCs w:val="24"/>
                <w:lang w:eastAsia="ru-RU"/>
              </w:rPr>
              <w:t>HN8</w:t>
            </w:r>
            <w:r w:rsidR="00BD10B5" w:rsidRPr="0022127A">
              <w:rPr>
                <w:rFonts w:ascii="Times New Roman" w:eastAsia="Wingdings" w:hAnsi="Times New Roman" w:cs="Times New Roman"/>
                <w:color w:val="0F1115"/>
                <w:sz w:val="24"/>
                <w:szCs w:val="24"/>
                <w:lang w:eastAsia="ru-RU"/>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tcPr>
          <w:p w:rsidR="00637ACF" w:rsidRPr="0022127A" w:rsidRDefault="00637ACF" w:rsidP="00313D43">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1шт.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0" w:type="dxa"/>
            </w:tcMar>
            <w:vAlign w:val="center"/>
          </w:tcPr>
          <w:p w:rsidR="00637ACF" w:rsidRPr="0022127A" w:rsidRDefault="00637ACF" w:rsidP="00313D43">
            <w:pPr>
              <w:shd w:val="clear" w:color="auto" w:fill="FFFFFF"/>
              <w:spacing w:before="240" w:after="240" w:line="240" w:lineRule="auto"/>
              <w:jc w:val="both"/>
              <w:rPr>
                <w:rFonts w:ascii="Times New Roman" w:eastAsia="Wingdings" w:hAnsi="Times New Roman" w:cs="Times New Roman"/>
                <w:color w:val="0F1115"/>
                <w:sz w:val="24"/>
                <w:szCs w:val="24"/>
                <w:lang w:eastAsia="ru-RU"/>
              </w:rPr>
            </w:pPr>
          </w:p>
        </w:tc>
      </w:tr>
      <w:tr w:rsidR="009F0312" w:rsidRPr="0022127A" w:rsidTr="00682D73">
        <w:trPr>
          <w:trHeight w:val="840"/>
        </w:trPr>
        <w:tc>
          <w:tcPr>
            <w:tcW w:w="4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240" w:type="dxa"/>
            </w:tcMar>
            <w:vAlign w:val="center"/>
            <w:hideMark/>
          </w:tcPr>
          <w:p w:rsidR="00CD0CEB" w:rsidRPr="0022127A" w:rsidRDefault="00637ACF"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3</w:t>
            </w:r>
          </w:p>
        </w:tc>
        <w:tc>
          <w:tcPr>
            <w:tcW w:w="7404"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Монтажные и пусконаладочные работы (согласно спецификации)</w:t>
            </w:r>
          </w:p>
        </w:tc>
        <w:tc>
          <w:tcPr>
            <w:tcW w:w="1063"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240" w:type="dxa"/>
            </w:tcMar>
            <w:vAlign w:val="center"/>
            <w:hideMark/>
          </w:tcPr>
          <w:p w:rsidR="00CD0CEB" w:rsidRPr="0022127A" w:rsidRDefault="00637ACF" w:rsidP="00C77247">
            <w:pPr>
              <w:shd w:val="clear" w:color="auto" w:fill="FFFFFF"/>
              <w:spacing w:before="240" w:after="240" w:line="240" w:lineRule="auto"/>
              <w:jc w:val="both"/>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3</w:t>
            </w:r>
            <w:r w:rsidR="00CD0CEB" w:rsidRPr="0022127A">
              <w:rPr>
                <w:rFonts w:ascii="Times New Roman" w:eastAsia="Wingdings" w:hAnsi="Times New Roman" w:cs="Times New Roman"/>
                <w:color w:val="0F1115"/>
                <w:sz w:val="24"/>
                <w:szCs w:val="24"/>
                <w:lang w:eastAsia="ru-RU"/>
              </w:rPr>
              <w:t>компл.</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0" w:type="dxa"/>
              <w:left w:w="240" w:type="dxa"/>
              <w:bottom w:w="150" w:type="dxa"/>
              <w:right w:w="0" w:type="dxa"/>
            </w:tcMar>
            <w:vAlign w:val="center"/>
            <w:hideMark/>
          </w:tcPr>
          <w:p w:rsidR="00CD0CEB" w:rsidRPr="0022127A" w:rsidRDefault="00CD0CEB" w:rsidP="00313D43">
            <w:pPr>
              <w:shd w:val="clear" w:color="auto" w:fill="FFFFFF"/>
              <w:spacing w:before="240" w:after="240" w:line="240" w:lineRule="auto"/>
              <w:jc w:val="both"/>
              <w:rPr>
                <w:rFonts w:ascii="Times New Roman" w:eastAsia="Wingdings" w:hAnsi="Times New Roman" w:cs="Times New Roman"/>
                <w:color w:val="0F1115"/>
                <w:sz w:val="24"/>
                <w:szCs w:val="24"/>
                <w:lang w:eastAsia="ru-RU"/>
              </w:rPr>
            </w:pPr>
          </w:p>
        </w:tc>
      </w:tr>
      <w:tr w:rsidR="009F0312" w:rsidRPr="0022127A" w:rsidTr="00682D73">
        <w:trPr>
          <w:trHeight w:val="491"/>
        </w:trPr>
        <w:tc>
          <w:tcPr>
            <w:tcW w:w="469" w:type="dxa"/>
            <w:tcBorders>
              <w:top w:val="single" w:sz="4" w:space="0" w:color="auto"/>
              <w:left w:val="single" w:sz="4" w:space="0" w:color="auto"/>
              <w:bottom w:val="single" w:sz="4" w:space="0" w:color="auto"/>
            </w:tcBorders>
            <w:shd w:val="clear" w:color="auto" w:fill="FFFFFF"/>
            <w:tcMar>
              <w:top w:w="150" w:type="dxa"/>
              <w:left w:w="0" w:type="dxa"/>
              <w:bottom w:w="150" w:type="dxa"/>
              <w:right w:w="240" w:type="dxa"/>
            </w:tcMar>
            <w:vAlign w:val="center"/>
            <w:hideMark/>
          </w:tcPr>
          <w:p w:rsidR="00CD0CEB" w:rsidRPr="0022127A" w:rsidRDefault="00CD0CEB" w:rsidP="00CD0CEB">
            <w:pPr>
              <w:shd w:val="clear" w:color="auto" w:fill="FFFFFF"/>
              <w:spacing w:before="240" w:after="240"/>
              <w:jc w:val="both"/>
              <w:rPr>
                <w:rFonts w:ascii="Times New Roman" w:eastAsia="Wingdings" w:hAnsi="Times New Roman" w:cs="Times New Roman"/>
                <w:color w:val="0F1115"/>
                <w:sz w:val="24"/>
                <w:szCs w:val="24"/>
                <w:lang w:eastAsia="ru-RU"/>
              </w:rPr>
            </w:pPr>
          </w:p>
        </w:tc>
        <w:tc>
          <w:tcPr>
            <w:tcW w:w="7404"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77247">
            <w:pPr>
              <w:shd w:val="clear" w:color="auto" w:fill="FFFFFF"/>
              <w:spacing w:before="240" w:after="240"/>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b/>
                <w:bCs/>
                <w:color w:val="0F1115"/>
                <w:sz w:val="24"/>
                <w:szCs w:val="24"/>
                <w:lang w:eastAsia="ru-RU"/>
              </w:rPr>
              <w:t>ИТОГО</w:t>
            </w:r>
          </w:p>
        </w:tc>
        <w:tc>
          <w:tcPr>
            <w:tcW w:w="1063"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rsidR="00CD0CEB" w:rsidRPr="0022127A" w:rsidRDefault="00CD0CEB" w:rsidP="00CD0CEB">
            <w:pPr>
              <w:shd w:val="clear" w:color="auto" w:fill="FFFFFF"/>
              <w:spacing w:before="240" w:after="240"/>
              <w:jc w:val="both"/>
              <w:rPr>
                <w:rFonts w:ascii="Times New Roman" w:eastAsia="Wingdings" w:hAnsi="Times New Roman" w:cs="Times New Roman"/>
                <w:color w:val="0F1115"/>
                <w:sz w:val="24"/>
                <w:szCs w:val="24"/>
                <w:lang w:eastAsia="ru-RU"/>
              </w:rPr>
            </w:pPr>
          </w:p>
        </w:tc>
        <w:tc>
          <w:tcPr>
            <w:tcW w:w="1417" w:type="dxa"/>
            <w:tcBorders>
              <w:top w:val="single" w:sz="4" w:space="0" w:color="auto"/>
              <w:bottom w:val="single" w:sz="4" w:space="0" w:color="auto"/>
              <w:right w:val="single" w:sz="4" w:space="0" w:color="auto"/>
            </w:tcBorders>
            <w:shd w:val="clear" w:color="auto" w:fill="FFFFFF"/>
            <w:tcMar>
              <w:top w:w="150" w:type="dxa"/>
              <w:left w:w="240" w:type="dxa"/>
              <w:bottom w:w="150" w:type="dxa"/>
              <w:right w:w="0" w:type="dxa"/>
            </w:tcMar>
            <w:vAlign w:val="center"/>
            <w:hideMark/>
          </w:tcPr>
          <w:p w:rsidR="00CD0CEB" w:rsidRPr="0022127A" w:rsidRDefault="00CD0CEB" w:rsidP="00313D43">
            <w:pPr>
              <w:shd w:val="clear" w:color="auto" w:fill="FFFFFF"/>
              <w:spacing w:before="240" w:after="240"/>
              <w:jc w:val="both"/>
              <w:rPr>
                <w:rFonts w:ascii="Times New Roman" w:eastAsia="Wingdings" w:hAnsi="Times New Roman" w:cs="Times New Roman"/>
                <w:color w:val="0F1115"/>
                <w:sz w:val="24"/>
                <w:szCs w:val="24"/>
                <w:lang w:eastAsia="ru-RU"/>
              </w:rPr>
            </w:pPr>
          </w:p>
        </w:tc>
      </w:tr>
    </w:tbl>
    <w:p w:rsidR="00640E9C" w:rsidRPr="0022127A" w:rsidRDefault="00640E9C" w:rsidP="00640E9C">
      <w:pPr>
        <w:shd w:val="clear" w:color="auto" w:fill="FFFFFF"/>
        <w:spacing w:after="0"/>
        <w:rPr>
          <w:rFonts w:ascii="Times New Roman" w:eastAsia="Wingdings" w:hAnsi="Times New Roman" w:cs="Times New Roman"/>
          <w:b/>
          <w:bCs/>
          <w:color w:val="0F1115"/>
          <w:sz w:val="24"/>
          <w:szCs w:val="24"/>
          <w:lang w:eastAsia="ru-RU"/>
        </w:rPr>
      </w:pPr>
    </w:p>
    <w:p w:rsidR="004C098F" w:rsidRPr="0022127A" w:rsidRDefault="00640E9C" w:rsidP="004C098F">
      <w:pPr>
        <w:spacing w:after="0"/>
        <w:jc w:val="both"/>
        <w:rPr>
          <w:rFonts w:ascii="Times New Roman" w:hAnsi="Times New Roman" w:cs="Times New Roman"/>
          <w:b/>
          <w:sz w:val="24"/>
          <w:szCs w:val="24"/>
          <w:lang w:eastAsia="ru-RU"/>
        </w:rPr>
      </w:pPr>
      <w:r w:rsidRPr="0022127A">
        <w:rPr>
          <w:rFonts w:ascii="Times New Roman" w:eastAsia="Wingdings" w:hAnsi="Times New Roman" w:cs="Times New Roman"/>
          <w:b/>
          <w:bCs/>
          <w:color w:val="0F1115"/>
          <w:sz w:val="24"/>
          <w:szCs w:val="24"/>
          <w:lang w:eastAsia="ru-RU"/>
        </w:rPr>
        <w:t>Общая стоимость выполненных работ (услуг) составляет:</w:t>
      </w:r>
      <w:r w:rsidR="00BD10B5" w:rsidRPr="0022127A">
        <w:rPr>
          <w:rFonts w:ascii="Times New Roman" w:eastAsia="Wingdings" w:hAnsi="Times New Roman" w:cs="Times New Roman"/>
          <w:b/>
          <w:bCs/>
          <w:color w:val="0F1115"/>
          <w:sz w:val="24"/>
          <w:szCs w:val="24"/>
          <w:lang w:eastAsia="ru-RU"/>
        </w:rPr>
        <w:t xml:space="preserve"> </w:t>
      </w:r>
      <w:r w:rsidR="00A75952" w:rsidRPr="0022127A">
        <w:rPr>
          <w:rFonts w:ascii="Times New Roman" w:eastAsia="Wingdings" w:hAnsi="Times New Roman" w:cs="Times New Roman"/>
          <w:b/>
          <w:bCs/>
          <w:color w:val="0F1115"/>
          <w:sz w:val="24"/>
          <w:szCs w:val="24"/>
          <w:lang w:eastAsia="ru-RU"/>
        </w:rPr>
        <w:t>_________</w:t>
      </w:r>
      <w:r w:rsidRPr="0022127A">
        <w:rPr>
          <w:rFonts w:ascii="Times New Roman" w:eastAsia="Wingdings" w:hAnsi="Times New Roman" w:cs="Times New Roman"/>
          <w:b/>
          <w:bCs/>
          <w:color w:val="0F1115"/>
          <w:sz w:val="24"/>
          <w:szCs w:val="24"/>
          <w:lang w:eastAsia="ru-RU"/>
        </w:rPr>
        <w:t>(</w:t>
      </w:r>
      <w:r w:rsidR="00A75952" w:rsidRPr="0022127A">
        <w:rPr>
          <w:rFonts w:ascii="Times New Roman" w:eastAsia="Wingdings" w:hAnsi="Times New Roman" w:cs="Times New Roman"/>
          <w:b/>
          <w:bCs/>
          <w:color w:val="0F1115"/>
          <w:sz w:val="24"/>
          <w:szCs w:val="24"/>
          <w:lang w:eastAsia="ru-RU"/>
        </w:rPr>
        <w:t>________</w:t>
      </w:r>
      <w:r w:rsidR="00B1299C" w:rsidRPr="0022127A">
        <w:rPr>
          <w:rFonts w:ascii="Times New Roman" w:eastAsia="Wingdings" w:hAnsi="Times New Roman" w:cs="Times New Roman"/>
          <w:b/>
          <w:bCs/>
          <w:color w:val="0F1115"/>
          <w:sz w:val="24"/>
          <w:szCs w:val="24"/>
          <w:lang w:eastAsia="ru-RU"/>
        </w:rPr>
        <w:t xml:space="preserve"> тысяч</w:t>
      </w:r>
      <w:r w:rsidR="009514EC" w:rsidRPr="0022127A">
        <w:rPr>
          <w:rFonts w:ascii="Times New Roman" w:eastAsia="Wingdings" w:hAnsi="Times New Roman" w:cs="Times New Roman"/>
          <w:b/>
          <w:bCs/>
          <w:color w:val="0F1115"/>
          <w:sz w:val="24"/>
          <w:szCs w:val="24"/>
          <w:lang w:eastAsia="ru-RU"/>
        </w:rPr>
        <w:t xml:space="preserve"> </w:t>
      </w:r>
      <w:r w:rsidR="00FA4A3C" w:rsidRPr="0022127A">
        <w:rPr>
          <w:rFonts w:ascii="Times New Roman" w:eastAsia="Wingdings" w:hAnsi="Times New Roman" w:cs="Times New Roman"/>
          <w:b/>
          <w:bCs/>
          <w:color w:val="0F1115"/>
          <w:sz w:val="24"/>
          <w:szCs w:val="24"/>
          <w:lang w:eastAsia="ru-RU"/>
        </w:rPr>
        <w:t>_________</w:t>
      </w:r>
      <w:r w:rsidR="00B1299C" w:rsidRPr="0022127A">
        <w:rPr>
          <w:rFonts w:ascii="Times New Roman" w:eastAsia="Wingdings" w:hAnsi="Times New Roman" w:cs="Times New Roman"/>
          <w:b/>
          <w:bCs/>
          <w:color w:val="0F1115"/>
          <w:sz w:val="24"/>
          <w:szCs w:val="24"/>
          <w:lang w:eastAsia="ru-RU"/>
        </w:rPr>
        <w:t>)</w:t>
      </w:r>
      <w:r w:rsidRPr="0022127A">
        <w:rPr>
          <w:rFonts w:ascii="Times New Roman" w:eastAsia="Wingdings" w:hAnsi="Times New Roman" w:cs="Times New Roman"/>
          <w:b/>
          <w:bCs/>
          <w:color w:val="0F1115"/>
          <w:sz w:val="24"/>
          <w:szCs w:val="24"/>
          <w:lang w:eastAsia="ru-RU"/>
        </w:rPr>
        <w:t xml:space="preserve"> рублей 00 копеек.</w:t>
      </w:r>
      <w:r w:rsidR="00E463B7" w:rsidRPr="0022127A">
        <w:rPr>
          <w:rFonts w:ascii="Times New Roman" w:eastAsia="Wingdings" w:hAnsi="Times New Roman" w:cs="Times New Roman"/>
          <w:b/>
          <w:bCs/>
          <w:color w:val="0F1115"/>
          <w:sz w:val="24"/>
          <w:szCs w:val="24"/>
          <w:lang w:eastAsia="ru-RU"/>
        </w:rPr>
        <w:t xml:space="preserve">, </w:t>
      </w:r>
      <w:r w:rsidR="004C098F" w:rsidRPr="0022127A">
        <w:rPr>
          <w:rFonts w:ascii="Times New Roman" w:hAnsi="Times New Roman" w:cs="Times New Roman"/>
          <w:b/>
          <w:bCs/>
          <w:sz w:val="24"/>
          <w:szCs w:val="24"/>
          <w:lang w:eastAsia="ru-RU"/>
        </w:rPr>
        <w:t xml:space="preserve">в том числе НДС __% - </w:t>
      </w:r>
      <w:r w:rsidR="004C098F" w:rsidRPr="0022127A">
        <w:rPr>
          <w:rFonts w:ascii="Times New Roman" w:hAnsi="Times New Roman" w:cs="Times New Roman"/>
          <w:b/>
          <w:sz w:val="24"/>
          <w:szCs w:val="24"/>
          <w:lang w:eastAsia="ru-RU"/>
        </w:rPr>
        <w:t>рублей 00 копеек /НДС не облагается при применении УСНО.</w:t>
      </w:r>
    </w:p>
    <w:p w:rsidR="00640E9C" w:rsidRPr="0022127A" w:rsidRDefault="00640E9C" w:rsidP="00640E9C">
      <w:pPr>
        <w:shd w:val="clear" w:color="auto" w:fill="FFFFFF"/>
        <w:spacing w:after="0"/>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lastRenderedPageBreak/>
        <w:br/>
        <w:t>Работы (услуги) выполнены в полном объеме, в установленный срок, с надлежащим качеством. Заказчик претензий по объему, качеству и срокам не имеет.</w:t>
      </w:r>
    </w:p>
    <w:p w:rsidR="00640E9C" w:rsidRPr="0022127A" w:rsidRDefault="00640E9C" w:rsidP="00640E9C">
      <w:pPr>
        <w:shd w:val="clear" w:color="auto" w:fill="FFFFFF"/>
        <w:spacing w:after="0"/>
        <w:rPr>
          <w:rFonts w:ascii="Times New Roman" w:eastAsia="Wingdings" w:hAnsi="Times New Roman" w:cs="Times New Roman"/>
          <w:color w:val="0F1115"/>
          <w:sz w:val="24"/>
          <w:szCs w:val="24"/>
          <w:lang w:eastAsia="ru-RU"/>
        </w:rPr>
      </w:pPr>
      <w:r w:rsidRPr="0022127A">
        <w:rPr>
          <w:rFonts w:ascii="Times New Roman" w:eastAsia="Wingdings" w:hAnsi="Times New Roman" w:cs="Times New Roman"/>
          <w:color w:val="0F1115"/>
          <w:sz w:val="24"/>
          <w:szCs w:val="24"/>
          <w:lang w:eastAsia="ru-RU"/>
        </w:rPr>
        <w:t>Настоящий акт составлен в двух экземплярах, имеющих равную юридическую силу, по одному для каждой Стороны.</w:t>
      </w:r>
    </w:p>
    <w:p w:rsidR="00EC3B36" w:rsidRPr="0022127A" w:rsidRDefault="00EC3B36" w:rsidP="00EC3B36">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ab/>
      </w:r>
      <w:r w:rsidRPr="0022127A">
        <w:rPr>
          <w:rFonts w:ascii="Times New Roman" w:hAnsi="Times New Roman" w:cs="Times New Roman"/>
          <w:sz w:val="24"/>
          <w:szCs w:val="24"/>
          <w:lang w:eastAsia="ru-RU"/>
        </w:rPr>
        <w:tab/>
        <w:t xml:space="preserve">      </w:t>
      </w:r>
      <w:r w:rsidRPr="0022127A">
        <w:rPr>
          <w:rFonts w:ascii="Times New Roman" w:hAnsi="Times New Roman" w:cs="Times New Roman"/>
          <w:sz w:val="24"/>
          <w:szCs w:val="24"/>
          <w:lang w:eastAsia="ru-RU"/>
        </w:rPr>
        <w:tab/>
        <w:t xml:space="preserve">  </w:t>
      </w:r>
      <w:r w:rsidRPr="0022127A">
        <w:rPr>
          <w:rFonts w:ascii="Times New Roman" w:hAnsi="Times New Roman" w:cs="Times New Roman"/>
          <w:sz w:val="24"/>
          <w:szCs w:val="24"/>
          <w:lang w:eastAsia="ru-RU"/>
        </w:rPr>
        <w:tab/>
      </w:r>
      <w:r w:rsidRPr="0022127A">
        <w:rPr>
          <w:rFonts w:ascii="Times New Roman" w:hAnsi="Times New Roman" w:cs="Times New Roman"/>
          <w:sz w:val="24"/>
          <w:szCs w:val="24"/>
          <w:lang w:eastAsia="ru-RU"/>
        </w:rPr>
        <w:tab/>
        <w:t xml:space="preserve">                     </w:t>
      </w:r>
    </w:p>
    <w:p w:rsidR="00EC3B36" w:rsidRPr="0022127A" w:rsidRDefault="003273AA" w:rsidP="00EC3B36">
      <w:pPr>
        <w:tabs>
          <w:tab w:val="center" w:pos="4960"/>
        </w:tab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__________________</w:t>
      </w:r>
      <w:r w:rsidR="00EC3B36" w:rsidRPr="0022127A">
        <w:rPr>
          <w:rFonts w:ascii="Times New Roman" w:hAnsi="Times New Roman" w:cs="Times New Roman"/>
          <w:bCs/>
          <w:sz w:val="24"/>
          <w:szCs w:val="24"/>
          <w:lang w:eastAsia="ru-RU"/>
        </w:rPr>
        <w:t xml:space="preserve">    УФИЦ РАН  </w:t>
      </w:r>
      <w:r w:rsidR="00EC3B36" w:rsidRPr="0022127A">
        <w:rPr>
          <w:rFonts w:ascii="Times New Roman" w:hAnsi="Times New Roman" w:cs="Times New Roman"/>
          <w:bCs/>
          <w:sz w:val="24"/>
          <w:szCs w:val="24"/>
          <w:lang w:eastAsia="ru-RU"/>
        </w:rPr>
        <w:tab/>
        <w:t xml:space="preserve">                                                     </w:t>
      </w:r>
      <w:r w:rsidR="004C098F" w:rsidRPr="0022127A">
        <w:rPr>
          <w:rFonts w:ascii="Times New Roman" w:hAnsi="Times New Roman" w:cs="Times New Roman"/>
          <w:bCs/>
          <w:sz w:val="24"/>
          <w:szCs w:val="24"/>
          <w:lang w:eastAsia="ru-RU"/>
        </w:rPr>
        <w:t>_______</w:t>
      </w:r>
      <w:r w:rsidR="00EC3B36" w:rsidRPr="0022127A">
        <w:rPr>
          <w:rFonts w:ascii="Times New Roman" w:hAnsi="Times New Roman" w:cs="Times New Roman"/>
          <w:bCs/>
          <w:sz w:val="24"/>
          <w:szCs w:val="24"/>
          <w:lang w:eastAsia="ru-RU"/>
        </w:rPr>
        <w:t xml:space="preserve">  </w:t>
      </w:r>
    </w:p>
    <w:p w:rsidR="00EC3B36" w:rsidRDefault="00EC3B36" w:rsidP="00EC3B36">
      <w:pPr>
        <w:tabs>
          <w:tab w:val="center" w:pos="4960"/>
        </w:tabs>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p>
    <w:p w:rsidR="003273AA" w:rsidRPr="0022127A" w:rsidRDefault="003273AA" w:rsidP="00EC3B36">
      <w:pPr>
        <w:tabs>
          <w:tab w:val="center" w:pos="4960"/>
        </w:tabs>
        <w:spacing w:after="0" w:line="240" w:lineRule="auto"/>
        <w:rPr>
          <w:rFonts w:ascii="Times New Roman" w:hAnsi="Times New Roman" w:cs="Times New Roman"/>
          <w:bCs/>
          <w:sz w:val="24"/>
          <w:szCs w:val="24"/>
          <w:lang w:eastAsia="ru-RU"/>
        </w:rPr>
      </w:pPr>
    </w:p>
    <w:p w:rsidR="00EC3B36" w:rsidRPr="0022127A" w:rsidRDefault="00EC3B36" w:rsidP="00EC3B36">
      <w:pPr>
        <w:tabs>
          <w:tab w:val="center" w:pos="4960"/>
        </w:tabs>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 xml:space="preserve">                                                                               </w:t>
      </w:r>
      <w:r w:rsidR="00964D0C" w:rsidRPr="0022127A">
        <w:rPr>
          <w:rFonts w:ascii="Times New Roman" w:hAnsi="Times New Roman" w:cs="Times New Roman"/>
          <w:bCs/>
          <w:sz w:val="24"/>
          <w:szCs w:val="24"/>
          <w:lang w:eastAsia="ru-RU"/>
        </w:rPr>
        <w:t xml:space="preserve">                         </w:t>
      </w:r>
      <w:r w:rsidRPr="0022127A">
        <w:rPr>
          <w:rFonts w:ascii="Times New Roman" w:hAnsi="Times New Roman" w:cs="Times New Roman"/>
          <w:bCs/>
          <w:sz w:val="24"/>
          <w:szCs w:val="24"/>
          <w:lang w:eastAsia="ru-RU"/>
        </w:rPr>
        <w:t xml:space="preserve">________________ </w:t>
      </w:r>
    </w:p>
    <w:p w:rsidR="00EC3B36" w:rsidRPr="0022127A" w:rsidRDefault="00EC3B36" w:rsidP="00EC3B36">
      <w:pPr>
        <w:tabs>
          <w:tab w:val="center" w:pos="4960"/>
        </w:tabs>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_______________________</w:t>
      </w:r>
      <w:r w:rsidR="003273AA">
        <w:rPr>
          <w:rFonts w:ascii="Times New Roman" w:hAnsi="Times New Roman" w:cs="Times New Roman"/>
          <w:bCs/>
          <w:sz w:val="24"/>
          <w:szCs w:val="24"/>
          <w:lang w:eastAsia="ru-RU"/>
        </w:rPr>
        <w:t xml:space="preserve"> /____________/ </w:t>
      </w:r>
      <w:r w:rsidRPr="0022127A">
        <w:rPr>
          <w:rFonts w:ascii="Times New Roman" w:hAnsi="Times New Roman" w:cs="Times New Roman"/>
          <w:bCs/>
          <w:sz w:val="24"/>
          <w:szCs w:val="24"/>
          <w:lang w:eastAsia="ru-RU"/>
        </w:rPr>
        <w:t xml:space="preserve">     </w:t>
      </w:r>
      <w:r w:rsidR="00964D0C" w:rsidRPr="0022127A">
        <w:rPr>
          <w:rFonts w:ascii="Times New Roman" w:hAnsi="Times New Roman" w:cs="Times New Roman"/>
          <w:bCs/>
          <w:sz w:val="24"/>
          <w:szCs w:val="24"/>
          <w:lang w:eastAsia="ru-RU"/>
        </w:rPr>
        <w:t xml:space="preserve">                       </w:t>
      </w:r>
      <w:r w:rsidRPr="0022127A">
        <w:rPr>
          <w:rFonts w:ascii="Times New Roman" w:hAnsi="Times New Roman" w:cs="Times New Roman"/>
          <w:bCs/>
          <w:sz w:val="24"/>
          <w:szCs w:val="24"/>
          <w:lang w:eastAsia="ru-RU"/>
        </w:rPr>
        <w:t xml:space="preserve"> М.П. </w:t>
      </w:r>
    </w:p>
    <w:p w:rsidR="00EC3B36" w:rsidRPr="0022127A" w:rsidRDefault="00EC3B36" w:rsidP="00EC3B36">
      <w:pPr>
        <w:tabs>
          <w:tab w:val="center" w:pos="4960"/>
        </w:tabs>
        <w:spacing w:after="0" w:line="240" w:lineRule="auto"/>
        <w:rPr>
          <w:rFonts w:ascii="Times New Roman" w:hAnsi="Times New Roman" w:cs="Times New Roman"/>
          <w:bCs/>
          <w:sz w:val="24"/>
          <w:szCs w:val="24"/>
          <w:lang w:eastAsia="ru-RU"/>
        </w:rPr>
      </w:pPr>
      <w:r w:rsidRPr="0022127A">
        <w:rPr>
          <w:rFonts w:ascii="Times New Roman" w:hAnsi="Times New Roman" w:cs="Times New Roman"/>
          <w:bCs/>
          <w:sz w:val="24"/>
          <w:szCs w:val="24"/>
          <w:lang w:eastAsia="ru-RU"/>
        </w:rPr>
        <w:t>М.П.</w:t>
      </w:r>
    </w:p>
    <w:p w:rsidR="00682D73" w:rsidRPr="0022127A" w:rsidRDefault="00FC7747" w:rsidP="00FC7747">
      <w:pPr>
        <w:spacing w:after="0" w:line="240" w:lineRule="auto"/>
        <w:rPr>
          <w:rFonts w:ascii="Times New Roman" w:hAnsi="Times New Roman" w:cs="Times New Roman"/>
          <w:sz w:val="24"/>
          <w:szCs w:val="24"/>
          <w:lang w:eastAsia="ru-RU"/>
        </w:rPr>
      </w:pPr>
      <w:r w:rsidRPr="0022127A">
        <w:rPr>
          <w:rFonts w:ascii="Times New Roman" w:hAnsi="Times New Roman" w:cs="Times New Roman"/>
          <w:sz w:val="24"/>
          <w:szCs w:val="24"/>
          <w:lang w:eastAsia="ru-RU"/>
        </w:rPr>
        <w:t xml:space="preserve">                                                                                                                                         </w:t>
      </w: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p w:rsidR="00682D73" w:rsidRPr="0022127A" w:rsidRDefault="00682D73" w:rsidP="00FC7747">
      <w:pPr>
        <w:spacing w:after="0" w:line="240" w:lineRule="auto"/>
        <w:rPr>
          <w:rFonts w:ascii="Times New Roman" w:hAnsi="Times New Roman" w:cs="Times New Roman"/>
          <w:sz w:val="24"/>
          <w:szCs w:val="24"/>
          <w:lang w:eastAsia="ru-RU"/>
        </w:rPr>
      </w:pPr>
    </w:p>
    <w:sectPr w:rsidR="00682D73" w:rsidRPr="0022127A" w:rsidSect="00FC7747">
      <w:pgSz w:w="11906" w:h="16838"/>
      <w:pgMar w:top="567" w:right="707" w:bottom="1077" w:left="993"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688" w:rsidRDefault="00A51688">
      <w:pPr>
        <w:spacing w:after="0" w:line="240" w:lineRule="auto"/>
      </w:pPr>
      <w:r>
        <w:separator/>
      </w:r>
    </w:p>
  </w:endnote>
  <w:endnote w:type="continuationSeparator" w:id="0">
    <w:p w:rsidR="00A51688" w:rsidRDefault="00A5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Microsoft YaHei"/>
    <w:panose1 w:val="00000000000000000000"/>
    <w:charset w:val="86"/>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auto"/>
    <w:pitch w:val="variable"/>
  </w:font>
  <w:font w:name="Wingdings">
    <w:panose1 w:val="05000000000000000000"/>
    <w:charset w:val="02"/>
    <w:family w:val="auto"/>
    <w:pitch w:val="variable"/>
    <w:sig w:usb0="00000000" w:usb1="10000000" w:usb2="00000000" w:usb3="00000000" w:csb0="80000000" w:csb1="00000000"/>
  </w:font>
  <w:font w:name="DengXian">
    <w:altName w:val="SimSun"/>
    <w:panose1 w:val="00000000000000000000"/>
    <w:charset w:val="86"/>
    <w:family w:val="roman"/>
    <w:notTrueType/>
    <w:pitch w:val="default"/>
  </w:font>
  <w:font w:name="SimSun-ExtG">
    <w:panose1 w:val="02010609060101010101"/>
    <w:charset w:val="86"/>
    <w:family w:val="modern"/>
    <w:pitch w:val="fixed"/>
    <w:sig w:usb0="00000003" w:usb1="0A0E0000" w:usb2="00000010"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688" w:rsidRDefault="00A51688">
      <w:pPr>
        <w:spacing w:after="0" w:line="240" w:lineRule="auto"/>
      </w:pPr>
      <w:r>
        <w:separator/>
      </w:r>
    </w:p>
  </w:footnote>
  <w:footnote w:type="continuationSeparator" w:id="0">
    <w:p w:rsidR="00A51688" w:rsidRDefault="00A516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85042"/>
    <w:multiLevelType w:val="multilevel"/>
    <w:tmpl w:val="2E12F098"/>
    <w:lvl w:ilvl="0">
      <w:start w:val="1"/>
      <w:numFmt w:val="decimal"/>
      <w:lvlText w:val="%1."/>
      <w:lvlJc w:val="left"/>
      <w:pPr>
        <w:tabs>
          <w:tab w:val="num" w:pos="928"/>
        </w:tabs>
        <w:ind w:left="928" w:hanging="360"/>
      </w:pPr>
      <w:rPr>
        <w:rFonts w:cs="Cambria Math"/>
        <w:b/>
      </w:rPr>
    </w:lvl>
    <w:lvl w:ilvl="1">
      <w:start w:val="1"/>
      <w:numFmt w:val="decimal"/>
      <w:isLgl/>
      <w:lvlText w:val="%1.%2."/>
      <w:lvlJc w:val="left"/>
      <w:pPr>
        <w:tabs>
          <w:tab w:val="num" w:pos="1320"/>
        </w:tabs>
        <w:ind w:left="1320" w:hanging="420"/>
      </w:pPr>
      <w:rPr>
        <w:rFonts w:cs="Cambria Math"/>
        <w:b w:val="0"/>
      </w:rPr>
    </w:lvl>
    <w:lvl w:ilvl="2">
      <w:start w:val="1"/>
      <w:numFmt w:val="decimal"/>
      <w:isLgl/>
      <w:lvlText w:val="%1.%2.%3."/>
      <w:lvlJc w:val="left"/>
      <w:pPr>
        <w:tabs>
          <w:tab w:val="num" w:pos="1974"/>
        </w:tabs>
        <w:ind w:left="1974" w:hanging="720"/>
      </w:pPr>
      <w:rPr>
        <w:rFonts w:cs="Cambria Math"/>
      </w:rPr>
    </w:lvl>
    <w:lvl w:ilvl="3">
      <w:start w:val="1"/>
      <w:numFmt w:val="decimal"/>
      <w:isLgl/>
      <w:lvlText w:val="%1.%2.%3.%4."/>
      <w:lvlJc w:val="left"/>
      <w:pPr>
        <w:tabs>
          <w:tab w:val="num" w:pos="2034"/>
        </w:tabs>
        <w:ind w:left="2034" w:hanging="720"/>
      </w:pPr>
      <w:rPr>
        <w:rFonts w:cs="Cambria Math"/>
      </w:rPr>
    </w:lvl>
    <w:lvl w:ilvl="4">
      <w:start w:val="1"/>
      <w:numFmt w:val="decimal"/>
      <w:isLgl/>
      <w:lvlText w:val="%1.%2.%3.%4.%5."/>
      <w:lvlJc w:val="left"/>
      <w:pPr>
        <w:tabs>
          <w:tab w:val="num" w:pos="2454"/>
        </w:tabs>
        <w:ind w:left="2454" w:hanging="1080"/>
      </w:pPr>
      <w:rPr>
        <w:rFonts w:cs="Cambria Math"/>
      </w:rPr>
    </w:lvl>
    <w:lvl w:ilvl="5">
      <w:start w:val="1"/>
      <w:numFmt w:val="decimal"/>
      <w:isLgl/>
      <w:lvlText w:val="%1.%2.%3.%4.%5.%6."/>
      <w:lvlJc w:val="left"/>
      <w:pPr>
        <w:tabs>
          <w:tab w:val="num" w:pos="2514"/>
        </w:tabs>
        <w:ind w:left="2514" w:hanging="1080"/>
      </w:pPr>
      <w:rPr>
        <w:rFonts w:cs="Cambria Math"/>
      </w:rPr>
    </w:lvl>
    <w:lvl w:ilvl="6">
      <w:start w:val="1"/>
      <w:numFmt w:val="decimal"/>
      <w:isLgl/>
      <w:lvlText w:val="%1.%2.%3.%4.%5.%6.%7."/>
      <w:lvlJc w:val="left"/>
      <w:pPr>
        <w:tabs>
          <w:tab w:val="num" w:pos="2934"/>
        </w:tabs>
        <w:ind w:left="2934" w:hanging="1440"/>
      </w:pPr>
      <w:rPr>
        <w:rFonts w:cs="Cambria Math"/>
      </w:rPr>
    </w:lvl>
    <w:lvl w:ilvl="7">
      <w:start w:val="1"/>
      <w:numFmt w:val="decimal"/>
      <w:isLgl/>
      <w:lvlText w:val="%1.%2.%3.%4.%5.%6.%7.%8."/>
      <w:lvlJc w:val="left"/>
      <w:pPr>
        <w:tabs>
          <w:tab w:val="num" w:pos="2994"/>
        </w:tabs>
        <w:ind w:left="2994" w:hanging="1440"/>
      </w:pPr>
      <w:rPr>
        <w:rFonts w:cs="Cambria Math"/>
      </w:rPr>
    </w:lvl>
    <w:lvl w:ilvl="8">
      <w:start w:val="1"/>
      <w:numFmt w:val="decimal"/>
      <w:isLgl/>
      <w:lvlText w:val="%1.%2.%3.%4.%5.%6.%7.%8.%9."/>
      <w:lvlJc w:val="left"/>
      <w:pPr>
        <w:tabs>
          <w:tab w:val="num" w:pos="3414"/>
        </w:tabs>
        <w:ind w:left="3414" w:hanging="1800"/>
      </w:pPr>
      <w:rPr>
        <w:rFonts w:cs="Cambria Math"/>
      </w:rPr>
    </w:lvl>
  </w:abstractNum>
  <w:abstractNum w:abstractNumId="1" w15:restartNumberingAfterBreak="0">
    <w:nsid w:val="0F2666DB"/>
    <w:multiLevelType w:val="multilevel"/>
    <w:tmpl w:val="5C0A5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B3D46"/>
    <w:multiLevelType w:val="multilevel"/>
    <w:tmpl w:val="C25A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Cambria" w:hAnsi="Cambria" w:hint="default"/>
        <w:sz w:val="20"/>
      </w:rPr>
    </w:lvl>
    <w:lvl w:ilvl="3" w:tentative="1">
      <w:start w:val="1"/>
      <w:numFmt w:val="bullet"/>
      <w:lvlText w:val=""/>
      <w:lvlJc w:val="left"/>
      <w:pPr>
        <w:tabs>
          <w:tab w:val="num" w:pos="2880"/>
        </w:tabs>
        <w:ind w:left="2880" w:hanging="360"/>
      </w:pPr>
      <w:rPr>
        <w:rFonts w:ascii="Cambria" w:hAnsi="Cambria" w:hint="default"/>
        <w:sz w:val="20"/>
      </w:rPr>
    </w:lvl>
    <w:lvl w:ilvl="4" w:tentative="1">
      <w:start w:val="1"/>
      <w:numFmt w:val="bullet"/>
      <w:lvlText w:val=""/>
      <w:lvlJc w:val="left"/>
      <w:pPr>
        <w:tabs>
          <w:tab w:val="num" w:pos="3600"/>
        </w:tabs>
        <w:ind w:left="3600" w:hanging="360"/>
      </w:pPr>
      <w:rPr>
        <w:rFonts w:ascii="Cambria" w:hAnsi="Cambria" w:hint="default"/>
        <w:sz w:val="20"/>
      </w:rPr>
    </w:lvl>
    <w:lvl w:ilvl="5" w:tentative="1">
      <w:start w:val="1"/>
      <w:numFmt w:val="bullet"/>
      <w:lvlText w:val=""/>
      <w:lvlJc w:val="left"/>
      <w:pPr>
        <w:tabs>
          <w:tab w:val="num" w:pos="4320"/>
        </w:tabs>
        <w:ind w:left="4320" w:hanging="360"/>
      </w:pPr>
      <w:rPr>
        <w:rFonts w:ascii="Cambria" w:hAnsi="Cambria" w:hint="default"/>
        <w:sz w:val="20"/>
      </w:rPr>
    </w:lvl>
    <w:lvl w:ilvl="6" w:tentative="1">
      <w:start w:val="1"/>
      <w:numFmt w:val="bullet"/>
      <w:lvlText w:val=""/>
      <w:lvlJc w:val="left"/>
      <w:pPr>
        <w:tabs>
          <w:tab w:val="num" w:pos="5040"/>
        </w:tabs>
        <w:ind w:left="5040" w:hanging="360"/>
      </w:pPr>
      <w:rPr>
        <w:rFonts w:ascii="Cambria" w:hAnsi="Cambria" w:hint="default"/>
        <w:sz w:val="20"/>
      </w:rPr>
    </w:lvl>
    <w:lvl w:ilvl="7" w:tentative="1">
      <w:start w:val="1"/>
      <w:numFmt w:val="bullet"/>
      <w:lvlText w:val=""/>
      <w:lvlJc w:val="left"/>
      <w:pPr>
        <w:tabs>
          <w:tab w:val="num" w:pos="5760"/>
        </w:tabs>
        <w:ind w:left="5760" w:hanging="360"/>
      </w:pPr>
      <w:rPr>
        <w:rFonts w:ascii="Cambria" w:hAnsi="Cambria" w:hint="default"/>
        <w:sz w:val="20"/>
      </w:rPr>
    </w:lvl>
    <w:lvl w:ilvl="8" w:tentative="1">
      <w:start w:val="1"/>
      <w:numFmt w:val="bullet"/>
      <w:lvlText w:val=""/>
      <w:lvlJc w:val="left"/>
      <w:pPr>
        <w:tabs>
          <w:tab w:val="num" w:pos="6480"/>
        </w:tabs>
        <w:ind w:left="6480" w:hanging="360"/>
      </w:pPr>
      <w:rPr>
        <w:rFonts w:ascii="Cambria" w:hAnsi="Cambria" w:hint="default"/>
        <w:sz w:val="20"/>
      </w:rPr>
    </w:lvl>
  </w:abstractNum>
  <w:abstractNum w:abstractNumId="3" w15:restartNumberingAfterBreak="0">
    <w:nsid w:val="19E640AA"/>
    <w:multiLevelType w:val="multilevel"/>
    <w:tmpl w:val="D7DA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Cambria" w:hAnsi="Cambria" w:hint="default"/>
        <w:sz w:val="20"/>
      </w:rPr>
    </w:lvl>
    <w:lvl w:ilvl="3" w:tentative="1">
      <w:start w:val="1"/>
      <w:numFmt w:val="bullet"/>
      <w:lvlText w:val=""/>
      <w:lvlJc w:val="left"/>
      <w:pPr>
        <w:tabs>
          <w:tab w:val="num" w:pos="2880"/>
        </w:tabs>
        <w:ind w:left="2880" w:hanging="360"/>
      </w:pPr>
      <w:rPr>
        <w:rFonts w:ascii="Cambria" w:hAnsi="Cambria" w:hint="default"/>
        <w:sz w:val="20"/>
      </w:rPr>
    </w:lvl>
    <w:lvl w:ilvl="4" w:tentative="1">
      <w:start w:val="1"/>
      <w:numFmt w:val="bullet"/>
      <w:lvlText w:val=""/>
      <w:lvlJc w:val="left"/>
      <w:pPr>
        <w:tabs>
          <w:tab w:val="num" w:pos="3600"/>
        </w:tabs>
        <w:ind w:left="3600" w:hanging="360"/>
      </w:pPr>
      <w:rPr>
        <w:rFonts w:ascii="Cambria" w:hAnsi="Cambria" w:hint="default"/>
        <w:sz w:val="20"/>
      </w:rPr>
    </w:lvl>
    <w:lvl w:ilvl="5" w:tentative="1">
      <w:start w:val="1"/>
      <w:numFmt w:val="bullet"/>
      <w:lvlText w:val=""/>
      <w:lvlJc w:val="left"/>
      <w:pPr>
        <w:tabs>
          <w:tab w:val="num" w:pos="4320"/>
        </w:tabs>
        <w:ind w:left="4320" w:hanging="360"/>
      </w:pPr>
      <w:rPr>
        <w:rFonts w:ascii="Cambria" w:hAnsi="Cambria" w:hint="default"/>
        <w:sz w:val="20"/>
      </w:rPr>
    </w:lvl>
    <w:lvl w:ilvl="6" w:tentative="1">
      <w:start w:val="1"/>
      <w:numFmt w:val="bullet"/>
      <w:lvlText w:val=""/>
      <w:lvlJc w:val="left"/>
      <w:pPr>
        <w:tabs>
          <w:tab w:val="num" w:pos="5040"/>
        </w:tabs>
        <w:ind w:left="5040" w:hanging="360"/>
      </w:pPr>
      <w:rPr>
        <w:rFonts w:ascii="Cambria" w:hAnsi="Cambria" w:hint="default"/>
        <w:sz w:val="20"/>
      </w:rPr>
    </w:lvl>
    <w:lvl w:ilvl="7" w:tentative="1">
      <w:start w:val="1"/>
      <w:numFmt w:val="bullet"/>
      <w:lvlText w:val=""/>
      <w:lvlJc w:val="left"/>
      <w:pPr>
        <w:tabs>
          <w:tab w:val="num" w:pos="5760"/>
        </w:tabs>
        <w:ind w:left="5760" w:hanging="360"/>
      </w:pPr>
      <w:rPr>
        <w:rFonts w:ascii="Cambria" w:hAnsi="Cambria" w:hint="default"/>
        <w:sz w:val="20"/>
      </w:rPr>
    </w:lvl>
    <w:lvl w:ilvl="8" w:tentative="1">
      <w:start w:val="1"/>
      <w:numFmt w:val="bullet"/>
      <w:lvlText w:val=""/>
      <w:lvlJc w:val="left"/>
      <w:pPr>
        <w:tabs>
          <w:tab w:val="num" w:pos="6480"/>
        </w:tabs>
        <w:ind w:left="6480" w:hanging="360"/>
      </w:pPr>
      <w:rPr>
        <w:rFonts w:ascii="Cambria" w:hAnsi="Cambria" w:hint="default"/>
        <w:sz w:val="20"/>
      </w:rPr>
    </w:lvl>
  </w:abstractNum>
  <w:abstractNum w:abstractNumId="4" w15:restartNumberingAfterBreak="0">
    <w:nsid w:val="1BCC2A2E"/>
    <w:multiLevelType w:val="multilevel"/>
    <w:tmpl w:val="FF5E80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056482"/>
    <w:multiLevelType w:val="multilevel"/>
    <w:tmpl w:val="766C67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645C0F"/>
    <w:multiLevelType w:val="multilevel"/>
    <w:tmpl w:val="CEC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Cambria" w:hAnsi="Cambria" w:hint="default"/>
        <w:sz w:val="20"/>
      </w:rPr>
    </w:lvl>
    <w:lvl w:ilvl="3" w:tentative="1">
      <w:start w:val="1"/>
      <w:numFmt w:val="bullet"/>
      <w:lvlText w:val=""/>
      <w:lvlJc w:val="left"/>
      <w:pPr>
        <w:tabs>
          <w:tab w:val="num" w:pos="2880"/>
        </w:tabs>
        <w:ind w:left="2880" w:hanging="360"/>
      </w:pPr>
      <w:rPr>
        <w:rFonts w:ascii="Cambria" w:hAnsi="Cambria" w:hint="default"/>
        <w:sz w:val="20"/>
      </w:rPr>
    </w:lvl>
    <w:lvl w:ilvl="4" w:tentative="1">
      <w:start w:val="1"/>
      <w:numFmt w:val="bullet"/>
      <w:lvlText w:val=""/>
      <w:lvlJc w:val="left"/>
      <w:pPr>
        <w:tabs>
          <w:tab w:val="num" w:pos="3600"/>
        </w:tabs>
        <w:ind w:left="3600" w:hanging="360"/>
      </w:pPr>
      <w:rPr>
        <w:rFonts w:ascii="Cambria" w:hAnsi="Cambria" w:hint="default"/>
        <w:sz w:val="20"/>
      </w:rPr>
    </w:lvl>
    <w:lvl w:ilvl="5" w:tentative="1">
      <w:start w:val="1"/>
      <w:numFmt w:val="bullet"/>
      <w:lvlText w:val=""/>
      <w:lvlJc w:val="left"/>
      <w:pPr>
        <w:tabs>
          <w:tab w:val="num" w:pos="4320"/>
        </w:tabs>
        <w:ind w:left="4320" w:hanging="360"/>
      </w:pPr>
      <w:rPr>
        <w:rFonts w:ascii="Cambria" w:hAnsi="Cambria" w:hint="default"/>
        <w:sz w:val="20"/>
      </w:rPr>
    </w:lvl>
    <w:lvl w:ilvl="6" w:tentative="1">
      <w:start w:val="1"/>
      <w:numFmt w:val="bullet"/>
      <w:lvlText w:val=""/>
      <w:lvlJc w:val="left"/>
      <w:pPr>
        <w:tabs>
          <w:tab w:val="num" w:pos="5040"/>
        </w:tabs>
        <w:ind w:left="5040" w:hanging="360"/>
      </w:pPr>
      <w:rPr>
        <w:rFonts w:ascii="Cambria" w:hAnsi="Cambria" w:hint="default"/>
        <w:sz w:val="20"/>
      </w:rPr>
    </w:lvl>
    <w:lvl w:ilvl="7" w:tentative="1">
      <w:start w:val="1"/>
      <w:numFmt w:val="bullet"/>
      <w:lvlText w:val=""/>
      <w:lvlJc w:val="left"/>
      <w:pPr>
        <w:tabs>
          <w:tab w:val="num" w:pos="5760"/>
        </w:tabs>
        <w:ind w:left="5760" w:hanging="360"/>
      </w:pPr>
      <w:rPr>
        <w:rFonts w:ascii="Cambria" w:hAnsi="Cambria" w:hint="default"/>
        <w:sz w:val="20"/>
      </w:rPr>
    </w:lvl>
    <w:lvl w:ilvl="8" w:tentative="1">
      <w:start w:val="1"/>
      <w:numFmt w:val="bullet"/>
      <w:lvlText w:val=""/>
      <w:lvlJc w:val="left"/>
      <w:pPr>
        <w:tabs>
          <w:tab w:val="num" w:pos="6480"/>
        </w:tabs>
        <w:ind w:left="6480" w:hanging="360"/>
      </w:pPr>
      <w:rPr>
        <w:rFonts w:ascii="Cambria" w:hAnsi="Cambria" w:hint="default"/>
        <w:sz w:val="20"/>
      </w:rPr>
    </w:lvl>
  </w:abstractNum>
  <w:abstractNum w:abstractNumId="7" w15:restartNumberingAfterBreak="0">
    <w:nsid w:val="6D732CE7"/>
    <w:multiLevelType w:val="multilevel"/>
    <w:tmpl w:val="A9F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Cambria" w:hAnsi="Cambria" w:hint="default"/>
        <w:sz w:val="20"/>
      </w:rPr>
    </w:lvl>
    <w:lvl w:ilvl="3" w:tentative="1">
      <w:start w:val="1"/>
      <w:numFmt w:val="bullet"/>
      <w:lvlText w:val=""/>
      <w:lvlJc w:val="left"/>
      <w:pPr>
        <w:tabs>
          <w:tab w:val="num" w:pos="2880"/>
        </w:tabs>
        <w:ind w:left="2880" w:hanging="360"/>
      </w:pPr>
      <w:rPr>
        <w:rFonts w:ascii="Cambria" w:hAnsi="Cambria" w:hint="default"/>
        <w:sz w:val="20"/>
      </w:rPr>
    </w:lvl>
    <w:lvl w:ilvl="4" w:tentative="1">
      <w:start w:val="1"/>
      <w:numFmt w:val="bullet"/>
      <w:lvlText w:val=""/>
      <w:lvlJc w:val="left"/>
      <w:pPr>
        <w:tabs>
          <w:tab w:val="num" w:pos="3600"/>
        </w:tabs>
        <w:ind w:left="3600" w:hanging="360"/>
      </w:pPr>
      <w:rPr>
        <w:rFonts w:ascii="Cambria" w:hAnsi="Cambria" w:hint="default"/>
        <w:sz w:val="20"/>
      </w:rPr>
    </w:lvl>
    <w:lvl w:ilvl="5" w:tentative="1">
      <w:start w:val="1"/>
      <w:numFmt w:val="bullet"/>
      <w:lvlText w:val=""/>
      <w:lvlJc w:val="left"/>
      <w:pPr>
        <w:tabs>
          <w:tab w:val="num" w:pos="4320"/>
        </w:tabs>
        <w:ind w:left="4320" w:hanging="360"/>
      </w:pPr>
      <w:rPr>
        <w:rFonts w:ascii="Cambria" w:hAnsi="Cambria" w:hint="default"/>
        <w:sz w:val="20"/>
      </w:rPr>
    </w:lvl>
    <w:lvl w:ilvl="6" w:tentative="1">
      <w:start w:val="1"/>
      <w:numFmt w:val="bullet"/>
      <w:lvlText w:val=""/>
      <w:lvlJc w:val="left"/>
      <w:pPr>
        <w:tabs>
          <w:tab w:val="num" w:pos="5040"/>
        </w:tabs>
        <w:ind w:left="5040" w:hanging="360"/>
      </w:pPr>
      <w:rPr>
        <w:rFonts w:ascii="Cambria" w:hAnsi="Cambria" w:hint="default"/>
        <w:sz w:val="20"/>
      </w:rPr>
    </w:lvl>
    <w:lvl w:ilvl="7" w:tentative="1">
      <w:start w:val="1"/>
      <w:numFmt w:val="bullet"/>
      <w:lvlText w:val=""/>
      <w:lvlJc w:val="left"/>
      <w:pPr>
        <w:tabs>
          <w:tab w:val="num" w:pos="5760"/>
        </w:tabs>
        <w:ind w:left="5760" w:hanging="360"/>
      </w:pPr>
      <w:rPr>
        <w:rFonts w:ascii="Cambria" w:hAnsi="Cambria" w:hint="default"/>
        <w:sz w:val="20"/>
      </w:rPr>
    </w:lvl>
    <w:lvl w:ilvl="8" w:tentative="1">
      <w:start w:val="1"/>
      <w:numFmt w:val="bullet"/>
      <w:lvlText w:val=""/>
      <w:lvlJc w:val="left"/>
      <w:pPr>
        <w:tabs>
          <w:tab w:val="num" w:pos="6480"/>
        </w:tabs>
        <w:ind w:left="6480" w:hanging="360"/>
      </w:pPr>
      <w:rPr>
        <w:rFonts w:ascii="Cambria" w:hAnsi="Cambria" w:hint="default"/>
        <w:sz w:val="20"/>
      </w:rPr>
    </w:lvl>
  </w:abstractNum>
  <w:abstractNum w:abstractNumId="8" w15:restartNumberingAfterBreak="0">
    <w:nsid w:val="6E3C355D"/>
    <w:multiLevelType w:val="multilevel"/>
    <w:tmpl w:val="C67E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Cambria" w:hAnsi="Cambria" w:hint="default"/>
        <w:sz w:val="20"/>
      </w:rPr>
    </w:lvl>
    <w:lvl w:ilvl="3" w:tentative="1">
      <w:start w:val="1"/>
      <w:numFmt w:val="bullet"/>
      <w:lvlText w:val=""/>
      <w:lvlJc w:val="left"/>
      <w:pPr>
        <w:tabs>
          <w:tab w:val="num" w:pos="2880"/>
        </w:tabs>
        <w:ind w:left="2880" w:hanging="360"/>
      </w:pPr>
      <w:rPr>
        <w:rFonts w:ascii="Cambria" w:hAnsi="Cambria" w:hint="default"/>
        <w:sz w:val="20"/>
      </w:rPr>
    </w:lvl>
    <w:lvl w:ilvl="4" w:tentative="1">
      <w:start w:val="1"/>
      <w:numFmt w:val="bullet"/>
      <w:lvlText w:val=""/>
      <w:lvlJc w:val="left"/>
      <w:pPr>
        <w:tabs>
          <w:tab w:val="num" w:pos="3600"/>
        </w:tabs>
        <w:ind w:left="3600" w:hanging="360"/>
      </w:pPr>
      <w:rPr>
        <w:rFonts w:ascii="Cambria" w:hAnsi="Cambria" w:hint="default"/>
        <w:sz w:val="20"/>
      </w:rPr>
    </w:lvl>
    <w:lvl w:ilvl="5" w:tentative="1">
      <w:start w:val="1"/>
      <w:numFmt w:val="bullet"/>
      <w:lvlText w:val=""/>
      <w:lvlJc w:val="left"/>
      <w:pPr>
        <w:tabs>
          <w:tab w:val="num" w:pos="4320"/>
        </w:tabs>
        <w:ind w:left="4320" w:hanging="360"/>
      </w:pPr>
      <w:rPr>
        <w:rFonts w:ascii="Cambria" w:hAnsi="Cambria" w:hint="default"/>
        <w:sz w:val="20"/>
      </w:rPr>
    </w:lvl>
    <w:lvl w:ilvl="6" w:tentative="1">
      <w:start w:val="1"/>
      <w:numFmt w:val="bullet"/>
      <w:lvlText w:val=""/>
      <w:lvlJc w:val="left"/>
      <w:pPr>
        <w:tabs>
          <w:tab w:val="num" w:pos="5040"/>
        </w:tabs>
        <w:ind w:left="5040" w:hanging="360"/>
      </w:pPr>
      <w:rPr>
        <w:rFonts w:ascii="Cambria" w:hAnsi="Cambria" w:hint="default"/>
        <w:sz w:val="20"/>
      </w:rPr>
    </w:lvl>
    <w:lvl w:ilvl="7" w:tentative="1">
      <w:start w:val="1"/>
      <w:numFmt w:val="bullet"/>
      <w:lvlText w:val=""/>
      <w:lvlJc w:val="left"/>
      <w:pPr>
        <w:tabs>
          <w:tab w:val="num" w:pos="5760"/>
        </w:tabs>
        <w:ind w:left="5760" w:hanging="360"/>
      </w:pPr>
      <w:rPr>
        <w:rFonts w:ascii="Cambria" w:hAnsi="Cambria" w:hint="default"/>
        <w:sz w:val="20"/>
      </w:rPr>
    </w:lvl>
    <w:lvl w:ilvl="8" w:tentative="1">
      <w:start w:val="1"/>
      <w:numFmt w:val="bullet"/>
      <w:lvlText w:val=""/>
      <w:lvlJc w:val="left"/>
      <w:pPr>
        <w:tabs>
          <w:tab w:val="num" w:pos="6480"/>
        </w:tabs>
        <w:ind w:left="6480" w:hanging="360"/>
      </w:pPr>
      <w:rPr>
        <w:rFonts w:ascii="Cambria" w:hAnsi="Cambria"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8"/>
  </w:num>
  <w:num w:numId="5">
    <w:abstractNumId w:val="2"/>
  </w:num>
  <w:num w:numId="6">
    <w:abstractNumId w:val="1"/>
  </w:num>
  <w:num w:numId="7">
    <w:abstractNumId w:val="6"/>
  </w:num>
  <w:num w:numId="8">
    <w:abstractNumId w:val="7"/>
  </w:num>
  <w:num w:numId="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37D0"/>
    <w:rsid w:val="00000DF4"/>
    <w:rsid w:val="00001994"/>
    <w:rsid w:val="00001B2F"/>
    <w:rsid w:val="0000234C"/>
    <w:rsid w:val="00002A77"/>
    <w:rsid w:val="0000345F"/>
    <w:rsid w:val="00003F69"/>
    <w:rsid w:val="00004582"/>
    <w:rsid w:val="000069CF"/>
    <w:rsid w:val="000070BC"/>
    <w:rsid w:val="0000796A"/>
    <w:rsid w:val="000140B9"/>
    <w:rsid w:val="00015DF5"/>
    <w:rsid w:val="00024841"/>
    <w:rsid w:val="00031E64"/>
    <w:rsid w:val="00037B5A"/>
    <w:rsid w:val="00037B87"/>
    <w:rsid w:val="00043FB4"/>
    <w:rsid w:val="00044544"/>
    <w:rsid w:val="00046B66"/>
    <w:rsid w:val="00053DF6"/>
    <w:rsid w:val="0006745C"/>
    <w:rsid w:val="0006796E"/>
    <w:rsid w:val="00070D7C"/>
    <w:rsid w:val="0007501D"/>
    <w:rsid w:val="00081E3A"/>
    <w:rsid w:val="00081ECB"/>
    <w:rsid w:val="00082CED"/>
    <w:rsid w:val="00085809"/>
    <w:rsid w:val="00090F42"/>
    <w:rsid w:val="00091250"/>
    <w:rsid w:val="00094EE9"/>
    <w:rsid w:val="000A1477"/>
    <w:rsid w:val="000B1D8C"/>
    <w:rsid w:val="000B2EBF"/>
    <w:rsid w:val="000C4921"/>
    <w:rsid w:val="000C4927"/>
    <w:rsid w:val="000C511E"/>
    <w:rsid w:val="000C5CFD"/>
    <w:rsid w:val="000C5D82"/>
    <w:rsid w:val="000C6B2F"/>
    <w:rsid w:val="000C74C8"/>
    <w:rsid w:val="000C7F65"/>
    <w:rsid w:val="000D3911"/>
    <w:rsid w:val="000D7B78"/>
    <w:rsid w:val="000E17FB"/>
    <w:rsid w:val="000E45A0"/>
    <w:rsid w:val="000E4EF1"/>
    <w:rsid w:val="0010282B"/>
    <w:rsid w:val="00111260"/>
    <w:rsid w:val="001137C1"/>
    <w:rsid w:val="00114D60"/>
    <w:rsid w:val="001221C1"/>
    <w:rsid w:val="001233F3"/>
    <w:rsid w:val="0013486F"/>
    <w:rsid w:val="0013608E"/>
    <w:rsid w:val="00140268"/>
    <w:rsid w:val="00143AF7"/>
    <w:rsid w:val="00147FE7"/>
    <w:rsid w:val="001543A0"/>
    <w:rsid w:val="00156893"/>
    <w:rsid w:val="00173B1C"/>
    <w:rsid w:val="0018152A"/>
    <w:rsid w:val="0018197E"/>
    <w:rsid w:val="00181A70"/>
    <w:rsid w:val="00181C22"/>
    <w:rsid w:val="00184C75"/>
    <w:rsid w:val="00191597"/>
    <w:rsid w:val="00194666"/>
    <w:rsid w:val="00194ADC"/>
    <w:rsid w:val="0019547F"/>
    <w:rsid w:val="001977DA"/>
    <w:rsid w:val="001978CF"/>
    <w:rsid w:val="001A1F51"/>
    <w:rsid w:val="001A2BFD"/>
    <w:rsid w:val="001A43A7"/>
    <w:rsid w:val="001A48AF"/>
    <w:rsid w:val="001A497C"/>
    <w:rsid w:val="001B3003"/>
    <w:rsid w:val="001B7223"/>
    <w:rsid w:val="001C29B6"/>
    <w:rsid w:val="001C3D00"/>
    <w:rsid w:val="001C60FB"/>
    <w:rsid w:val="001C689D"/>
    <w:rsid w:val="001D0320"/>
    <w:rsid w:val="001D1ABB"/>
    <w:rsid w:val="001D4D93"/>
    <w:rsid w:val="001D5B87"/>
    <w:rsid w:val="001D7CF1"/>
    <w:rsid w:val="001E1A7C"/>
    <w:rsid w:val="001E3235"/>
    <w:rsid w:val="001E600F"/>
    <w:rsid w:val="001E7C90"/>
    <w:rsid w:val="001F057E"/>
    <w:rsid w:val="001F7341"/>
    <w:rsid w:val="001F7365"/>
    <w:rsid w:val="00204F69"/>
    <w:rsid w:val="0021128E"/>
    <w:rsid w:val="0021180B"/>
    <w:rsid w:val="00212CAF"/>
    <w:rsid w:val="00214D8C"/>
    <w:rsid w:val="0022127A"/>
    <w:rsid w:val="00221E08"/>
    <w:rsid w:val="00223B37"/>
    <w:rsid w:val="00224C87"/>
    <w:rsid w:val="00225E7D"/>
    <w:rsid w:val="0022759B"/>
    <w:rsid w:val="0022766E"/>
    <w:rsid w:val="00227DE7"/>
    <w:rsid w:val="0023376D"/>
    <w:rsid w:val="00235529"/>
    <w:rsid w:val="002357B7"/>
    <w:rsid w:val="00237F70"/>
    <w:rsid w:val="002411AA"/>
    <w:rsid w:val="00247C07"/>
    <w:rsid w:val="00252096"/>
    <w:rsid w:val="002520A4"/>
    <w:rsid w:val="002529BB"/>
    <w:rsid w:val="002535A6"/>
    <w:rsid w:val="0026108D"/>
    <w:rsid w:val="00264DA7"/>
    <w:rsid w:val="00274B70"/>
    <w:rsid w:val="00281F0F"/>
    <w:rsid w:val="00282F23"/>
    <w:rsid w:val="0028700D"/>
    <w:rsid w:val="00290EDE"/>
    <w:rsid w:val="00293129"/>
    <w:rsid w:val="002A4203"/>
    <w:rsid w:val="002B1E8A"/>
    <w:rsid w:val="002B2D74"/>
    <w:rsid w:val="002B43DE"/>
    <w:rsid w:val="002B5A2B"/>
    <w:rsid w:val="002C0980"/>
    <w:rsid w:val="002C3D51"/>
    <w:rsid w:val="002C6270"/>
    <w:rsid w:val="002C62B5"/>
    <w:rsid w:val="002C69B0"/>
    <w:rsid w:val="002C6BB7"/>
    <w:rsid w:val="002D08B3"/>
    <w:rsid w:val="002D177A"/>
    <w:rsid w:val="002D26D4"/>
    <w:rsid w:val="002D3A9B"/>
    <w:rsid w:val="002D6891"/>
    <w:rsid w:val="002F57EF"/>
    <w:rsid w:val="003012F5"/>
    <w:rsid w:val="00302035"/>
    <w:rsid w:val="00306052"/>
    <w:rsid w:val="003068CD"/>
    <w:rsid w:val="00313D43"/>
    <w:rsid w:val="003148FD"/>
    <w:rsid w:val="00314BF4"/>
    <w:rsid w:val="0031611A"/>
    <w:rsid w:val="00316345"/>
    <w:rsid w:val="00320152"/>
    <w:rsid w:val="003250AD"/>
    <w:rsid w:val="003273AA"/>
    <w:rsid w:val="003328B3"/>
    <w:rsid w:val="00333EE0"/>
    <w:rsid w:val="003501A9"/>
    <w:rsid w:val="00350C17"/>
    <w:rsid w:val="003512B3"/>
    <w:rsid w:val="003518C1"/>
    <w:rsid w:val="00351A31"/>
    <w:rsid w:val="0035600D"/>
    <w:rsid w:val="00356FC1"/>
    <w:rsid w:val="00357A9F"/>
    <w:rsid w:val="00361F8B"/>
    <w:rsid w:val="003712C8"/>
    <w:rsid w:val="0037321E"/>
    <w:rsid w:val="00373F89"/>
    <w:rsid w:val="003773B6"/>
    <w:rsid w:val="003805A0"/>
    <w:rsid w:val="00380815"/>
    <w:rsid w:val="00380EF3"/>
    <w:rsid w:val="00382319"/>
    <w:rsid w:val="00382C08"/>
    <w:rsid w:val="00384BCF"/>
    <w:rsid w:val="00385597"/>
    <w:rsid w:val="003855C0"/>
    <w:rsid w:val="00386456"/>
    <w:rsid w:val="00390E12"/>
    <w:rsid w:val="003962D1"/>
    <w:rsid w:val="00397448"/>
    <w:rsid w:val="00397DCC"/>
    <w:rsid w:val="003A690A"/>
    <w:rsid w:val="003C245A"/>
    <w:rsid w:val="003C3E0C"/>
    <w:rsid w:val="003C7A85"/>
    <w:rsid w:val="003C7F5E"/>
    <w:rsid w:val="003D0A82"/>
    <w:rsid w:val="003D101A"/>
    <w:rsid w:val="003D5124"/>
    <w:rsid w:val="003D5531"/>
    <w:rsid w:val="003E2587"/>
    <w:rsid w:val="003E5C91"/>
    <w:rsid w:val="003F01A0"/>
    <w:rsid w:val="003F27E7"/>
    <w:rsid w:val="00400988"/>
    <w:rsid w:val="004011F5"/>
    <w:rsid w:val="00401722"/>
    <w:rsid w:val="00407DEA"/>
    <w:rsid w:val="0041016D"/>
    <w:rsid w:val="00410381"/>
    <w:rsid w:val="004105F6"/>
    <w:rsid w:val="004144A1"/>
    <w:rsid w:val="00414B12"/>
    <w:rsid w:val="004166A9"/>
    <w:rsid w:val="00421342"/>
    <w:rsid w:val="0042345D"/>
    <w:rsid w:val="00425FB3"/>
    <w:rsid w:val="00426466"/>
    <w:rsid w:val="00426959"/>
    <w:rsid w:val="00426B20"/>
    <w:rsid w:val="0042766F"/>
    <w:rsid w:val="00427AEE"/>
    <w:rsid w:val="00432537"/>
    <w:rsid w:val="0043354C"/>
    <w:rsid w:val="0043508A"/>
    <w:rsid w:val="004402AA"/>
    <w:rsid w:val="004408FE"/>
    <w:rsid w:val="0044706C"/>
    <w:rsid w:val="004523ED"/>
    <w:rsid w:val="0045339F"/>
    <w:rsid w:val="00453D4F"/>
    <w:rsid w:val="00454D5E"/>
    <w:rsid w:val="0046252C"/>
    <w:rsid w:val="0046396E"/>
    <w:rsid w:val="00471925"/>
    <w:rsid w:val="00473455"/>
    <w:rsid w:val="00473C07"/>
    <w:rsid w:val="00474E9A"/>
    <w:rsid w:val="0048039B"/>
    <w:rsid w:val="004832C9"/>
    <w:rsid w:val="00493479"/>
    <w:rsid w:val="00493762"/>
    <w:rsid w:val="004937D6"/>
    <w:rsid w:val="0049618B"/>
    <w:rsid w:val="00496DFB"/>
    <w:rsid w:val="004A22E1"/>
    <w:rsid w:val="004A4705"/>
    <w:rsid w:val="004B1D91"/>
    <w:rsid w:val="004B56E6"/>
    <w:rsid w:val="004B7422"/>
    <w:rsid w:val="004C098F"/>
    <w:rsid w:val="004C2F6C"/>
    <w:rsid w:val="004D16DB"/>
    <w:rsid w:val="004D1DC9"/>
    <w:rsid w:val="004D4829"/>
    <w:rsid w:val="004D567B"/>
    <w:rsid w:val="004E4B0E"/>
    <w:rsid w:val="004E4FB8"/>
    <w:rsid w:val="004E582B"/>
    <w:rsid w:val="004F0CFC"/>
    <w:rsid w:val="004F1607"/>
    <w:rsid w:val="004F39D2"/>
    <w:rsid w:val="004F4B6C"/>
    <w:rsid w:val="004F5754"/>
    <w:rsid w:val="004F58D7"/>
    <w:rsid w:val="004F6262"/>
    <w:rsid w:val="0050055F"/>
    <w:rsid w:val="00500E92"/>
    <w:rsid w:val="005061FD"/>
    <w:rsid w:val="005100FD"/>
    <w:rsid w:val="00510D34"/>
    <w:rsid w:val="00515BED"/>
    <w:rsid w:val="005173D5"/>
    <w:rsid w:val="00521CBE"/>
    <w:rsid w:val="00522540"/>
    <w:rsid w:val="00526119"/>
    <w:rsid w:val="00531FAE"/>
    <w:rsid w:val="00534975"/>
    <w:rsid w:val="00544377"/>
    <w:rsid w:val="005449B6"/>
    <w:rsid w:val="005455EF"/>
    <w:rsid w:val="00547C58"/>
    <w:rsid w:val="00552CE3"/>
    <w:rsid w:val="00555BC4"/>
    <w:rsid w:val="00557BDC"/>
    <w:rsid w:val="00561679"/>
    <w:rsid w:val="005642DB"/>
    <w:rsid w:val="00571D7A"/>
    <w:rsid w:val="005759FD"/>
    <w:rsid w:val="005760C1"/>
    <w:rsid w:val="00582F9F"/>
    <w:rsid w:val="00582FD8"/>
    <w:rsid w:val="00583B63"/>
    <w:rsid w:val="00590A57"/>
    <w:rsid w:val="00591355"/>
    <w:rsid w:val="00592A85"/>
    <w:rsid w:val="005A00CC"/>
    <w:rsid w:val="005A22C2"/>
    <w:rsid w:val="005A76D7"/>
    <w:rsid w:val="005B58D5"/>
    <w:rsid w:val="005B6F9A"/>
    <w:rsid w:val="005C28A1"/>
    <w:rsid w:val="005C5592"/>
    <w:rsid w:val="005D274D"/>
    <w:rsid w:val="005D7151"/>
    <w:rsid w:val="005E0021"/>
    <w:rsid w:val="005E10B3"/>
    <w:rsid w:val="005E151D"/>
    <w:rsid w:val="005E1E0E"/>
    <w:rsid w:val="005E4081"/>
    <w:rsid w:val="005F1B0F"/>
    <w:rsid w:val="005F1D4E"/>
    <w:rsid w:val="005F2A93"/>
    <w:rsid w:val="005F4C0C"/>
    <w:rsid w:val="005F5F4B"/>
    <w:rsid w:val="005F6318"/>
    <w:rsid w:val="0060097C"/>
    <w:rsid w:val="00600C2A"/>
    <w:rsid w:val="00603370"/>
    <w:rsid w:val="00607B98"/>
    <w:rsid w:val="0061640F"/>
    <w:rsid w:val="00617A29"/>
    <w:rsid w:val="00620C34"/>
    <w:rsid w:val="00630AFE"/>
    <w:rsid w:val="00633ADD"/>
    <w:rsid w:val="00637ACF"/>
    <w:rsid w:val="006405BD"/>
    <w:rsid w:val="00640E9C"/>
    <w:rsid w:val="00653506"/>
    <w:rsid w:val="00655B81"/>
    <w:rsid w:val="0065600F"/>
    <w:rsid w:val="0065759B"/>
    <w:rsid w:val="00661DE9"/>
    <w:rsid w:val="00671BA7"/>
    <w:rsid w:val="00671EF5"/>
    <w:rsid w:val="0067316A"/>
    <w:rsid w:val="00673807"/>
    <w:rsid w:val="00680739"/>
    <w:rsid w:val="00680799"/>
    <w:rsid w:val="00680C0A"/>
    <w:rsid w:val="00681ACF"/>
    <w:rsid w:val="006826F6"/>
    <w:rsid w:val="006827F9"/>
    <w:rsid w:val="00682D73"/>
    <w:rsid w:val="00682D9F"/>
    <w:rsid w:val="006913E4"/>
    <w:rsid w:val="006920A9"/>
    <w:rsid w:val="00693B0F"/>
    <w:rsid w:val="006A0125"/>
    <w:rsid w:val="006A01B4"/>
    <w:rsid w:val="006A4D5F"/>
    <w:rsid w:val="006A5B1B"/>
    <w:rsid w:val="006A7B6D"/>
    <w:rsid w:val="006B077E"/>
    <w:rsid w:val="006B0E17"/>
    <w:rsid w:val="006C5A73"/>
    <w:rsid w:val="006D44BF"/>
    <w:rsid w:val="006D4FDA"/>
    <w:rsid w:val="006D6CBA"/>
    <w:rsid w:val="006F354D"/>
    <w:rsid w:val="006F6523"/>
    <w:rsid w:val="007005EC"/>
    <w:rsid w:val="00707B96"/>
    <w:rsid w:val="00710E4E"/>
    <w:rsid w:val="00720AD1"/>
    <w:rsid w:val="007218FB"/>
    <w:rsid w:val="007231B7"/>
    <w:rsid w:val="00723956"/>
    <w:rsid w:val="00724159"/>
    <w:rsid w:val="007258C8"/>
    <w:rsid w:val="007304D1"/>
    <w:rsid w:val="00732433"/>
    <w:rsid w:val="00732AFD"/>
    <w:rsid w:val="00733802"/>
    <w:rsid w:val="00744C4A"/>
    <w:rsid w:val="00745E0F"/>
    <w:rsid w:val="00746963"/>
    <w:rsid w:val="0074785D"/>
    <w:rsid w:val="007527FA"/>
    <w:rsid w:val="00755B57"/>
    <w:rsid w:val="00757FEE"/>
    <w:rsid w:val="00761D3F"/>
    <w:rsid w:val="00762A02"/>
    <w:rsid w:val="00765373"/>
    <w:rsid w:val="007661B2"/>
    <w:rsid w:val="00767969"/>
    <w:rsid w:val="00767F71"/>
    <w:rsid w:val="00777645"/>
    <w:rsid w:val="007800BC"/>
    <w:rsid w:val="00780719"/>
    <w:rsid w:val="007818D4"/>
    <w:rsid w:val="00781993"/>
    <w:rsid w:val="00781C4F"/>
    <w:rsid w:val="00785260"/>
    <w:rsid w:val="00790613"/>
    <w:rsid w:val="00792B0E"/>
    <w:rsid w:val="00792F0D"/>
    <w:rsid w:val="007950EC"/>
    <w:rsid w:val="00797B99"/>
    <w:rsid w:val="007A1274"/>
    <w:rsid w:val="007A1EB4"/>
    <w:rsid w:val="007B24F8"/>
    <w:rsid w:val="007B755E"/>
    <w:rsid w:val="007C0AFC"/>
    <w:rsid w:val="007C23B0"/>
    <w:rsid w:val="007C2B85"/>
    <w:rsid w:val="007C6305"/>
    <w:rsid w:val="007D1705"/>
    <w:rsid w:val="007D2407"/>
    <w:rsid w:val="007D5E1C"/>
    <w:rsid w:val="007D70FE"/>
    <w:rsid w:val="007D7D44"/>
    <w:rsid w:val="007E6C45"/>
    <w:rsid w:val="007F0777"/>
    <w:rsid w:val="007F0E6E"/>
    <w:rsid w:val="007F5220"/>
    <w:rsid w:val="007F5CD3"/>
    <w:rsid w:val="00802B32"/>
    <w:rsid w:val="00806E88"/>
    <w:rsid w:val="00810061"/>
    <w:rsid w:val="00810D27"/>
    <w:rsid w:val="00812699"/>
    <w:rsid w:val="00812AB4"/>
    <w:rsid w:val="0082292B"/>
    <w:rsid w:val="00834327"/>
    <w:rsid w:val="0083542B"/>
    <w:rsid w:val="00837F80"/>
    <w:rsid w:val="00840868"/>
    <w:rsid w:val="008416B7"/>
    <w:rsid w:val="00844F6D"/>
    <w:rsid w:val="00845285"/>
    <w:rsid w:val="00845335"/>
    <w:rsid w:val="00846534"/>
    <w:rsid w:val="008466EC"/>
    <w:rsid w:val="00846A05"/>
    <w:rsid w:val="00850D30"/>
    <w:rsid w:val="00854D8A"/>
    <w:rsid w:val="00857C17"/>
    <w:rsid w:val="008615B2"/>
    <w:rsid w:val="00861C20"/>
    <w:rsid w:val="00862CAB"/>
    <w:rsid w:val="0086329D"/>
    <w:rsid w:val="0086471C"/>
    <w:rsid w:val="00864AF5"/>
    <w:rsid w:val="00866C2E"/>
    <w:rsid w:val="00867E41"/>
    <w:rsid w:val="0087100E"/>
    <w:rsid w:val="008714AE"/>
    <w:rsid w:val="00872A19"/>
    <w:rsid w:val="008737FA"/>
    <w:rsid w:val="00873DB4"/>
    <w:rsid w:val="00873EE5"/>
    <w:rsid w:val="00876C1A"/>
    <w:rsid w:val="00880D7A"/>
    <w:rsid w:val="00881FEC"/>
    <w:rsid w:val="00882D39"/>
    <w:rsid w:val="00887E80"/>
    <w:rsid w:val="00891717"/>
    <w:rsid w:val="0089295A"/>
    <w:rsid w:val="00892A78"/>
    <w:rsid w:val="008937D0"/>
    <w:rsid w:val="008962F7"/>
    <w:rsid w:val="00896622"/>
    <w:rsid w:val="0089799F"/>
    <w:rsid w:val="00897C5F"/>
    <w:rsid w:val="008A29C1"/>
    <w:rsid w:val="008C1BF7"/>
    <w:rsid w:val="008C5BFA"/>
    <w:rsid w:val="008D0926"/>
    <w:rsid w:val="008D61A9"/>
    <w:rsid w:val="008E2932"/>
    <w:rsid w:val="008E622B"/>
    <w:rsid w:val="008E71A9"/>
    <w:rsid w:val="008F048D"/>
    <w:rsid w:val="008F2DBE"/>
    <w:rsid w:val="008F370B"/>
    <w:rsid w:val="008F3C6B"/>
    <w:rsid w:val="00901BA2"/>
    <w:rsid w:val="0090312D"/>
    <w:rsid w:val="00906FC9"/>
    <w:rsid w:val="00907EFB"/>
    <w:rsid w:val="00910B3B"/>
    <w:rsid w:val="00910FBD"/>
    <w:rsid w:val="00911F70"/>
    <w:rsid w:val="009134BC"/>
    <w:rsid w:val="009218CF"/>
    <w:rsid w:val="00927D64"/>
    <w:rsid w:val="00930663"/>
    <w:rsid w:val="00935C2F"/>
    <w:rsid w:val="009379DF"/>
    <w:rsid w:val="0094098D"/>
    <w:rsid w:val="00941970"/>
    <w:rsid w:val="00944AE1"/>
    <w:rsid w:val="00946E86"/>
    <w:rsid w:val="009514EC"/>
    <w:rsid w:val="00954DD5"/>
    <w:rsid w:val="00957690"/>
    <w:rsid w:val="00961B96"/>
    <w:rsid w:val="00961C6F"/>
    <w:rsid w:val="00964D0C"/>
    <w:rsid w:val="00966A71"/>
    <w:rsid w:val="00966FC5"/>
    <w:rsid w:val="0096739A"/>
    <w:rsid w:val="00970A3C"/>
    <w:rsid w:val="009729DE"/>
    <w:rsid w:val="00976C5C"/>
    <w:rsid w:val="0097786B"/>
    <w:rsid w:val="0098162F"/>
    <w:rsid w:val="00981D37"/>
    <w:rsid w:val="0098255C"/>
    <w:rsid w:val="00985E54"/>
    <w:rsid w:val="00990D14"/>
    <w:rsid w:val="00991110"/>
    <w:rsid w:val="00991C46"/>
    <w:rsid w:val="00996FC7"/>
    <w:rsid w:val="00997BE7"/>
    <w:rsid w:val="009A376B"/>
    <w:rsid w:val="009A4D31"/>
    <w:rsid w:val="009A78A3"/>
    <w:rsid w:val="009B2A4C"/>
    <w:rsid w:val="009C1584"/>
    <w:rsid w:val="009C6B48"/>
    <w:rsid w:val="009D129C"/>
    <w:rsid w:val="009D2744"/>
    <w:rsid w:val="009D2DCF"/>
    <w:rsid w:val="009D42AD"/>
    <w:rsid w:val="009D723C"/>
    <w:rsid w:val="009E091D"/>
    <w:rsid w:val="009E15B3"/>
    <w:rsid w:val="009E3572"/>
    <w:rsid w:val="009E429A"/>
    <w:rsid w:val="009E5BAC"/>
    <w:rsid w:val="009E6DFC"/>
    <w:rsid w:val="009E7140"/>
    <w:rsid w:val="009F0301"/>
    <w:rsid w:val="009F0312"/>
    <w:rsid w:val="009F17F6"/>
    <w:rsid w:val="009F328F"/>
    <w:rsid w:val="009F581A"/>
    <w:rsid w:val="00A0219E"/>
    <w:rsid w:val="00A04CF8"/>
    <w:rsid w:val="00A16F4C"/>
    <w:rsid w:val="00A21668"/>
    <w:rsid w:val="00A25E29"/>
    <w:rsid w:val="00A2739F"/>
    <w:rsid w:val="00A31B7B"/>
    <w:rsid w:val="00A31EBE"/>
    <w:rsid w:val="00A366A8"/>
    <w:rsid w:val="00A4243A"/>
    <w:rsid w:val="00A43127"/>
    <w:rsid w:val="00A449A4"/>
    <w:rsid w:val="00A4598A"/>
    <w:rsid w:val="00A50FB0"/>
    <w:rsid w:val="00A51688"/>
    <w:rsid w:val="00A559F1"/>
    <w:rsid w:val="00A55C2F"/>
    <w:rsid w:val="00A55DD6"/>
    <w:rsid w:val="00A57146"/>
    <w:rsid w:val="00A6031A"/>
    <w:rsid w:val="00A62184"/>
    <w:rsid w:val="00A626AC"/>
    <w:rsid w:val="00A665C1"/>
    <w:rsid w:val="00A66DAB"/>
    <w:rsid w:val="00A67CF8"/>
    <w:rsid w:val="00A75952"/>
    <w:rsid w:val="00A8344C"/>
    <w:rsid w:val="00A83E83"/>
    <w:rsid w:val="00A84299"/>
    <w:rsid w:val="00A906EE"/>
    <w:rsid w:val="00A91343"/>
    <w:rsid w:val="00A916B1"/>
    <w:rsid w:val="00A943F2"/>
    <w:rsid w:val="00A9560D"/>
    <w:rsid w:val="00A957AC"/>
    <w:rsid w:val="00AA1E9A"/>
    <w:rsid w:val="00AB457D"/>
    <w:rsid w:val="00AB47B6"/>
    <w:rsid w:val="00AB5022"/>
    <w:rsid w:val="00AC2FAA"/>
    <w:rsid w:val="00AC3DC0"/>
    <w:rsid w:val="00AC4F29"/>
    <w:rsid w:val="00AD3A44"/>
    <w:rsid w:val="00AD4F23"/>
    <w:rsid w:val="00AD6838"/>
    <w:rsid w:val="00AE11C1"/>
    <w:rsid w:val="00AE2BD1"/>
    <w:rsid w:val="00AE551E"/>
    <w:rsid w:val="00AF5C62"/>
    <w:rsid w:val="00AF5C9F"/>
    <w:rsid w:val="00AF5F4C"/>
    <w:rsid w:val="00AF7D0B"/>
    <w:rsid w:val="00B019F3"/>
    <w:rsid w:val="00B040B8"/>
    <w:rsid w:val="00B104B5"/>
    <w:rsid w:val="00B11301"/>
    <w:rsid w:val="00B1285B"/>
    <w:rsid w:val="00B1299C"/>
    <w:rsid w:val="00B13239"/>
    <w:rsid w:val="00B13646"/>
    <w:rsid w:val="00B162E4"/>
    <w:rsid w:val="00B2047E"/>
    <w:rsid w:val="00B21027"/>
    <w:rsid w:val="00B21EFC"/>
    <w:rsid w:val="00B25F50"/>
    <w:rsid w:val="00B27082"/>
    <w:rsid w:val="00B33FAA"/>
    <w:rsid w:val="00B348B6"/>
    <w:rsid w:val="00B50987"/>
    <w:rsid w:val="00B518F6"/>
    <w:rsid w:val="00B52108"/>
    <w:rsid w:val="00B54D0F"/>
    <w:rsid w:val="00B54EF3"/>
    <w:rsid w:val="00B554A5"/>
    <w:rsid w:val="00B56A2E"/>
    <w:rsid w:val="00B56D45"/>
    <w:rsid w:val="00B61667"/>
    <w:rsid w:val="00B67305"/>
    <w:rsid w:val="00B67979"/>
    <w:rsid w:val="00B714BD"/>
    <w:rsid w:val="00B720BB"/>
    <w:rsid w:val="00B75C05"/>
    <w:rsid w:val="00B772B0"/>
    <w:rsid w:val="00B77B9D"/>
    <w:rsid w:val="00B81C98"/>
    <w:rsid w:val="00B85F4C"/>
    <w:rsid w:val="00B86D45"/>
    <w:rsid w:val="00B90FF9"/>
    <w:rsid w:val="00B91AE0"/>
    <w:rsid w:val="00B92F8E"/>
    <w:rsid w:val="00B93147"/>
    <w:rsid w:val="00B94068"/>
    <w:rsid w:val="00BA3A5F"/>
    <w:rsid w:val="00BA4603"/>
    <w:rsid w:val="00BA4E56"/>
    <w:rsid w:val="00BA6EB7"/>
    <w:rsid w:val="00BB1A6A"/>
    <w:rsid w:val="00BB2950"/>
    <w:rsid w:val="00BB297B"/>
    <w:rsid w:val="00BB3594"/>
    <w:rsid w:val="00BB5D5E"/>
    <w:rsid w:val="00BB6382"/>
    <w:rsid w:val="00BC3647"/>
    <w:rsid w:val="00BC4213"/>
    <w:rsid w:val="00BC698F"/>
    <w:rsid w:val="00BD10B5"/>
    <w:rsid w:val="00BD2839"/>
    <w:rsid w:val="00BD31A4"/>
    <w:rsid w:val="00BD3D74"/>
    <w:rsid w:val="00BD4303"/>
    <w:rsid w:val="00BD46B2"/>
    <w:rsid w:val="00BD4834"/>
    <w:rsid w:val="00BE0C32"/>
    <w:rsid w:val="00BE599F"/>
    <w:rsid w:val="00BF0806"/>
    <w:rsid w:val="00BF5401"/>
    <w:rsid w:val="00BF6013"/>
    <w:rsid w:val="00BF622A"/>
    <w:rsid w:val="00C037A9"/>
    <w:rsid w:val="00C10E83"/>
    <w:rsid w:val="00C150C7"/>
    <w:rsid w:val="00C20BBC"/>
    <w:rsid w:val="00C36709"/>
    <w:rsid w:val="00C37867"/>
    <w:rsid w:val="00C5271B"/>
    <w:rsid w:val="00C53D91"/>
    <w:rsid w:val="00C548CB"/>
    <w:rsid w:val="00C5547B"/>
    <w:rsid w:val="00C56855"/>
    <w:rsid w:val="00C57026"/>
    <w:rsid w:val="00C64287"/>
    <w:rsid w:val="00C64303"/>
    <w:rsid w:val="00C647EC"/>
    <w:rsid w:val="00C64893"/>
    <w:rsid w:val="00C64B85"/>
    <w:rsid w:val="00C66483"/>
    <w:rsid w:val="00C708E3"/>
    <w:rsid w:val="00C715CF"/>
    <w:rsid w:val="00C739FA"/>
    <w:rsid w:val="00C77247"/>
    <w:rsid w:val="00C83165"/>
    <w:rsid w:val="00C85F96"/>
    <w:rsid w:val="00C863C0"/>
    <w:rsid w:val="00C8683C"/>
    <w:rsid w:val="00C879B7"/>
    <w:rsid w:val="00C92FCB"/>
    <w:rsid w:val="00C95A83"/>
    <w:rsid w:val="00C95C67"/>
    <w:rsid w:val="00C967BA"/>
    <w:rsid w:val="00C96F02"/>
    <w:rsid w:val="00CA5AE0"/>
    <w:rsid w:val="00CB5C42"/>
    <w:rsid w:val="00CB659C"/>
    <w:rsid w:val="00CB6943"/>
    <w:rsid w:val="00CB767F"/>
    <w:rsid w:val="00CC3ADA"/>
    <w:rsid w:val="00CC47E4"/>
    <w:rsid w:val="00CC4C86"/>
    <w:rsid w:val="00CC5888"/>
    <w:rsid w:val="00CC5E26"/>
    <w:rsid w:val="00CD0CEB"/>
    <w:rsid w:val="00CD1BB8"/>
    <w:rsid w:val="00CD2D43"/>
    <w:rsid w:val="00CD32B1"/>
    <w:rsid w:val="00CD6BBE"/>
    <w:rsid w:val="00CE0CFA"/>
    <w:rsid w:val="00CE2444"/>
    <w:rsid w:val="00CE5F19"/>
    <w:rsid w:val="00CF0BC5"/>
    <w:rsid w:val="00CF39B0"/>
    <w:rsid w:val="00CF69D1"/>
    <w:rsid w:val="00D03E8E"/>
    <w:rsid w:val="00D100D5"/>
    <w:rsid w:val="00D102FA"/>
    <w:rsid w:val="00D14523"/>
    <w:rsid w:val="00D14B15"/>
    <w:rsid w:val="00D162E2"/>
    <w:rsid w:val="00D163DF"/>
    <w:rsid w:val="00D21277"/>
    <w:rsid w:val="00D223B9"/>
    <w:rsid w:val="00D23CF6"/>
    <w:rsid w:val="00D25895"/>
    <w:rsid w:val="00D26364"/>
    <w:rsid w:val="00D27CBC"/>
    <w:rsid w:val="00D3122C"/>
    <w:rsid w:val="00D37D1A"/>
    <w:rsid w:val="00D37E4F"/>
    <w:rsid w:val="00D446DE"/>
    <w:rsid w:val="00D465C2"/>
    <w:rsid w:val="00D4718B"/>
    <w:rsid w:val="00D51D77"/>
    <w:rsid w:val="00D5262E"/>
    <w:rsid w:val="00D53D7F"/>
    <w:rsid w:val="00D54A78"/>
    <w:rsid w:val="00D5512B"/>
    <w:rsid w:val="00D57C13"/>
    <w:rsid w:val="00D60BC9"/>
    <w:rsid w:val="00D71DE0"/>
    <w:rsid w:val="00D7593F"/>
    <w:rsid w:val="00D77219"/>
    <w:rsid w:val="00D81C28"/>
    <w:rsid w:val="00D81D46"/>
    <w:rsid w:val="00D8722C"/>
    <w:rsid w:val="00D87B26"/>
    <w:rsid w:val="00D92CDC"/>
    <w:rsid w:val="00D950A2"/>
    <w:rsid w:val="00D956DC"/>
    <w:rsid w:val="00D9676B"/>
    <w:rsid w:val="00DA0B56"/>
    <w:rsid w:val="00DA0C20"/>
    <w:rsid w:val="00DA1A03"/>
    <w:rsid w:val="00DA27F5"/>
    <w:rsid w:val="00DA45C5"/>
    <w:rsid w:val="00DA5ECC"/>
    <w:rsid w:val="00DB14A5"/>
    <w:rsid w:val="00DB32E5"/>
    <w:rsid w:val="00DB38E2"/>
    <w:rsid w:val="00DB5760"/>
    <w:rsid w:val="00DC2034"/>
    <w:rsid w:val="00DC32EE"/>
    <w:rsid w:val="00DC369B"/>
    <w:rsid w:val="00DC580D"/>
    <w:rsid w:val="00DC6312"/>
    <w:rsid w:val="00DD103C"/>
    <w:rsid w:val="00DD29EC"/>
    <w:rsid w:val="00DD2F9B"/>
    <w:rsid w:val="00DD3729"/>
    <w:rsid w:val="00DD531B"/>
    <w:rsid w:val="00DE149E"/>
    <w:rsid w:val="00DE50D3"/>
    <w:rsid w:val="00DE7715"/>
    <w:rsid w:val="00DE784F"/>
    <w:rsid w:val="00DF1353"/>
    <w:rsid w:val="00DF1405"/>
    <w:rsid w:val="00DF51EF"/>
    <w:rsid w:val="00DF6737"/>
    <w:rsid w:val="00DF79EA"/>
    <w:rsid w:val="00DF7AA9"/>
    <w:rsid w:val="00E00009"/>
    <w:rsid w:val="00E00D12"/>
    <w:rsid w:val="00E03DE2"/>
    <w:rsid w:val="00E04131"/>
    <w:rsid w:val="00E05DFD"/>
    <w:rsid w:val="00E05EFE"/>
    <w:rsid w:val="00E14B9D"/>
    <w:rsid w:val="00E15781"/>
    <w:rsid w:val="00E179E5"/>
    <w:rsid w:val="00E27EC5"/>
    <w:rsid w:val="00E334AA"/>
    <w:rsid w:val="00E35A7B"/>
    <w:rsid w:val="00E35D12"/>
    <w:rsid w:val="00E40D89"/>
    <w:rsid w:val="00E44128"/>
    <w:rsid w:val="00E463B7"/>
    <w:rsid w:val="00E57231"/>
    <w:rsid w:val="00E63B27"/>
    <w:rsid w:val="00E64050"/>
    <w:rsid w:val="00E65ABC"/>
    <w:rsid w:val="00E67277"/>
    <w:rsid w:val="00E7124B"/>
    <w:rsid w:val="00E73BE2"/>
    <w:rsid w:val="00E73E28"/>
    <w:rsid w:val="00E73FD0"/>
    <w:rsid w:val="00E74A1C"/>
    <w:rsid w:val="00E75B5A"/>
    <w:rsid w:val="00E85AC1"/>
    <w:rsid w:val="00E90A8C"/>
    <w:rsid w:val="00E91D28"/>
    <w:rsid w:val="00E92A42"/>
    <w:rsid w:val="00EA2B1A"/>
    <w:rsid w:val="00EA4C8A"/>
    <w:rsid w:val="00EA5C15"/>
    <w:rsid w:val="00EA6819"/>
    <w:rsid w:val="00EB1741"/>
    <w:rsid w:val="00EB1B44"/>
    <w:rsid w:val="00EB3E1C"/>
    <w:rsid w:val="00EC16EF"/>
    <w:rsid w:val="00EC3B36"/>
    <w:rsid w:val="00EC3E0A"/>
    <w:rsid w:val="00EC7846"/>
    <w:rsid w:val="00EC795C"/>
    <w:rsid w:val="00ED025D"/>
    <w:rsid w:val="00ED032A"/>
    <w:rsid w:val="00ED6456"/>
    <w:rsid w:val="00EE55B5"/>
    <w:rsid w:val="00EE7598"/>
    <w:rsid w:val="00EE7F6D"/>
    <w:rsid w:val="00EF0D8A"/>
    <w:rsid w:val="00EF237F"/>
    <w:rsid w:val="00EF3F05"/>
    <w:rsid w:val="00EF49CF"/>
    <w:rsid w:val="00EF53C3"/>
    <w:rsid w:val="00EF67ED"/>
    <w:rsid w:val="00EF75C1"/>
    <w:rsid w:val="00EF7BF0"/>
    <w:rsid w:val="00F03B16"/>
    <w:rsid w:val="00F04631"/>
    <w:rsid w:val="00F10AED"/>
    <w:rsid w:val="00F1251D"/>
    <w:rsid w:val="00F138DD"/>
    <w:rsid w:val="00F152BF"/>
    <w:rsid w:val="00F209BD"/>
    <w:rsid w:val="00F209E9"/>
    <w:rsid w:val="00F343BC"/>
    <w:rsid w:val="00F3441C"/>
    <w:rsid w:val="00F35E05"/>
    <w:rsid w:val="00F415AE"/>
    <w:rsid w:val="00F42278"/>
    <w:rsid w:val="00F42431"/>
    <w:rsid w:val="00F4650F"/>
    <w:rsid w:val="00F46C90"/>
    <w:rsid w:val="00F47A1B"/>
    <w:rsid w:val="00F51015"/>
    <w:rsid w:val="00F52D75"/>
    <w:rsid w:val="00F5488F"/>
    <w:rsid w:val="00F57A51"/>
    <w:rsid w:val="00F64665"/>
    <w:rsid w:val="00F66FE1"/>
    <w:rsid w:val="00F70186"/>
    <w:rsid w:val="00F70388"/>
    <w:rsid w:val="00F72E92"/>
    <w:rsid w:val="00F7467F"/>
    <w:rsid w:val="00F74D1F"/>
    <w:rsid w:val="00F90D52"/>
    <w:rsid w:val="00F913E6"/>
    <w:rsid w:val="00F923B2"/>
    <w:rsid w:val="00FA1310"/>
    <w:rsid w:val="00FA13AF"/>
    <w:rsid w:val="00FA2CCC"/>
    <w:rsid w:val="00FA3CB3"/>
    <w:rsid w:val="00FA4A3C"/>
    <w:rsid w:val="00FB1894"/>
    <w:rsid w:val="00FB20EF"/>
    <w:rsid w:val="00FB4558"/>
    <w:rsid w:val="00FB5195"/>
    <w:rsid w:val="00FB68F9"/>
    <w:rsid w:val="00FB771F"/>
    <w:rsid w:val="00FC0136"/>
    <w:rsid w:val="00FC04CB"/>
    <w:rsid w:val="00FC1A42"/>
    <w:rsid w:val="00FC5BDE"/>
    <w:rsid w:val="00FC7747"/>
    <w:rsid w:val="00FD2BE2"/>
    <w:rsid w:val="00FD4A41"/>
    <w:rsid w:val="00FE1CB0"/>
    <w:rsid w:val="00FE4BB3"/>
    <w:rsid w:val="00FF2290"/>
    <w:rsid w:val="00FF30E7"/>
    <w:rsid w:val="00FF4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C5553-5367-4516-8E8A-4A84BBA6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Cambria Math"/>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709"/>
    <w:pPr>
      <w:spacing w:after="200" w:line="276" w:lineRule="auto"/>
    </w:pPr>
    <w:rPr>
      <w:sz w:val="22"/>
      <w:szCs w:val="22"/>
      <w:lang w:eastAsia="en-US"/>
    </w:rPr>
  </w:style>
  <w:style w:type="paragraph" w:styleId="1">
    <w:name w:val="heading 1"/>
    <w:basedOn w:val="a"/>
    <w:next w:val="a"/>
    <w:link w:val="10"/>
    <w:uiPriority w:val="9"/>
    <w:qFormat/>
    <w:rsid w:val="00A91343"/>
    <w:pPr>
      <w:keepNext/>
      <w:keepLines/>
      <w:spacing w:before="240" w:after="0"/>
      <w:outlineLvl w:val="0"/>
    </w:pPr>
    <w:rPr>
      <w:rFonts w:ascii="Tahoma" w:eastAsia="Cambria Math" w:hAnsi="Tahoma"/>
      <w:color w:val="365F91"/>
      <w:sz w:val="32"/>
      <w:szCs w:val="32"/>
      <w:lang w:val="x-none" w:eastAsia="x-none"/>
    </w:rPr>
  </w:style>
  <w:style w:type="paragraph" w:styleId="2">
    <w:name w:val="heading 2"/>
    <w:basedOn w:val="a"/>
    <w:next w:val="a"/>
    <w:link w:val="20"/>
    <w:qFormat/>
    <w:rsid w:val="00B11301"/>
    <w:pPr>
      <w:keepNext/>
      <w:spacing w:after="0" w:line="240" w:lineRule="auto"/>
      <w:jc w:val="right"/>
      <w:outlineLvl w:val="1"/>
    </w:pPr>
    <w:rPr>
      <w:rFonts w:ascii="Cambria Math" w:eastAsia="Cambria Math" w:hAnsi="Cambria Math"/>
      <w:b/>
      <w:bCs/>
      <w:color w:val="000000"/>
      <w:sz w:val="24"/>
      <w:szCs w:val="24"/>
      <w:lang w:val="x-none" w:eastAsia="ru-RU"/>
    </w:rPr>
  </w:style>
  <w:style w:type="paragraph" w:styleId="3">
    <w:name w:val="heading 3"/>
    <w:basedOn w:val="a"/>
    <w:next w:val="a"/>
    <w:link w:val="30"/>
    <w:uiPriority w:val="9"/>
    <w:semiHidden/>
    <w:unhideWhenUsed/>
    <w:qFormat/>
    <w:rsid w:val="002D6891"/>
    <w:pPr>
      <w:keepNext/>
      <w:spacing w:before="240" w:after="60"/>
      <w:outlineLvl w:val="2"/>
    </w:pPr>
    <w:rPr>
      <w:rFonts w:ascii="Cambria" w:eastAsia="Cambria Math"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37D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937D0"/>
  </w:style>
  <w:style w:type="paragraph" w:styleId="a5">
    <w:name w:val="List Paragraph"/>
    <w:basedOn w:val="a"/>
    <w:link w:val="a6"/>
    <w:uiPriority w:val="99"/>
    <w:qFormat/>
    <w:rsid w:val="00E05EFE"/>
    <w:pPr>
      <w:ind w:left="720"/>
      <w:contextualSpacing/>
    </w:pPr>
  </w:style>
  <w:style w:type="paragraph" w:styleId="a7">
    <w:name w:val="Balloon Text"/>
    <w:basedOn w:val="a"/>
    <w:link w:val="a8"/>
    <w:uiPriority w:val="99"/>
    <w:semiHidden/>
    <w:unhideWhenUsed/>
    <w:rsid w:val="00F209E9"/>
    <w:pPr>
      <w:spacing w:after="0" w:line="240" w:lineRule="auto"/>
    </w:pPr>
    <w:rPr>
      <w:rFonts w:ascii="OpenSymbol" w:hAnsi="OpenSymbol"/>
      <w:sz w:val="16"/>
      <w:szCs w:val="16"/>
      <w:lang w:val="x-none" w:eastAsia="x-none"/>
    </w:rPr>
  </w:style>
  <w:style w:type="character" w:customStyle="1" w:styleId="a8">
    <w:name w:val="Текст выноски Знак"/>
    <w:link w:val="a7"/>
    <w:uiPriority w:val="99"/>
    <w:semiHidden/>
    <w:rsid w:val="00F209E9"/>
    <w:rPr>
      <w:rFonts w:ascii="OpenSymbol" w:hAnsi="OpenSymbol" w:cs="OpenSymbol"/>
      <w:sz w:val="16"/>
      <w:szCs w:val="16"/>
    </w:rPr>
  </w:style>
  <w:style w:type="character" w:customStyle="1" w:styleId="header-user-name">
    <w:name w:val="header-user-name"/>
    <w:basedOn w:val="a0"/>
    <w:rsid w:val="00384BCF"/>
  </w:style>
  <w:style w:type="character" w:styleId="a9">
    <w:name w:val="Hyperlink"/>
    <w:unhideWhenUsed/>
    <w:rsid w:val="00384BCF"/>
    <w:rPr>
      <w:color w:val="0000FF"/>
      <w:u w:val="single"/>
    </w:rPr>
  </w:style>
  <w:style w:type="character" w:customStyle="1" w:styleId="20">
    <w:name w:val="Заголовок 2 Знак"/>
    <w:link w:val="2"/>
    <w:rsid w:val="00B11301"/>
    <w:rPr>
      <w:rFonts w:ascii="Cambria Math" w:eastAsia="Cambria Math" w:hAnsi="Cambria Math" w:cs="Cambria Math"/>
      <w:b/>
      <w:bCs/>
      <w:color w:val="000000"/>
      <w:sz w:val="24"/>
      <w:szCs w:val="24"/>
      <w:lang w:eastAsia="ru-RU"/>
    </w:rPr>
  </w:style>
  <w:style w:type="paragraph" w:styleId="aa">
    <w:name w:val="Body Text"/>
    <w:basedOn w:val="a"/>
    <w:link w:val="ab"/>
    <w:rsid w:val="00B11301"/>
    <w:pPr>
      <w:spacing w:after="0" w:line="240" w:lineRule="auto"/>
      <w:jc w:val="center"/>
    </w:pPr>
    <w:rPr>
      <w:rFonts w:ascii="Cambria Math" w:eastAsia="Cambria Math" w:hAnsi="Cambria Math"/>
      <w:sz w:val="24"/>
      <w:szCs w:val="24"/>
      <w:lang w:val="x-none" w:eastAsia="ru-RU"/>
    </w:rPr>
  </w:style>
  <w:style w:type="character" w:customStyle="1" w:styleId="ab">
    <w:name w:val="Основной текст Знак"/>
    <w:link w:val="aa"/>
    <w:rsid w:val="00B11301"/>
    <w:rPr>
      <w:rFonts w:ascii="Cambria Math" w:eastAsia="Cambria Math" w:hAnsi="Cambria Math" w:cs="Cambria Math"/>
      <w:sz w:val="24"/>
      <w:szCs w:val="24"/>
      <w:lang w:eastAsia="ru-RU"/>
    </w:rPr>
  </w:style>
  <w:style w:type="character" w:customStyle="1" w:styleId="iceouttxt6">
    <w:name w:val="iceouttxt6"/>
    <w:rsid w:val="00AC3DC0"/>
    <w:rPr>
      <w:rFonts w:ascii="Cambria" w:hAnsi="Cambria" w:cs="Cambria" w:hint="default"/>
      <w:color w:val="666666"/>
      <w:sz w:val="17"/>
      <w:szCs w:val="17"/>
    </w:rPr>
  </w:style>
  <w:style w:type="character" w:customStyle="1" w:styleId="ac">
    <w:name w:val="Гипертекстовая ссылка"/>
    <w:uiPriority w:val="99"/>
    <w:rsid w:val="00CF69D1"/>
    <w:rPr>
      <w:color w:val="008000"/>
    </w:rPr>
  </w:style>
  <w:style w:type="numbering" w:customStyle="1" w:styleId="11">
    <w:name w:val="Нет списка1"/>
    <w:next w:val="a2"/>
    <w:uiPriority w:val="99"/>
    <w:semiHidden/>
    <w:unhideWhenUsed/>
    <w:rsid w:val="00B348B6"/>
  </w:style>
  <w:style w:type="character" w:customStyle="1" w:styleId="apple-converted-space">
    <w:name w:val="apple-converted-space"/>
    <w:basedOn w:val="a0"/>
    <w:rsid w:val="0044706C"/>
  </w:style>
  <w:style w:type="character" w:customStyle="1" w:styleId="blk">
    <w:name w:val="blk"/>
    <w:basedOn w:val="a0"/>
    <w:rsid w:val="0044706C"/>
  </w:style>
  <w:style w:type="character" w:styleId="ad">
    <w:name w:val="FollowedHyperlink"/>
    <w:uiPriority w:val="99"/>
    <w:semiHidden/>
    <w:unhideWhenUsed/>
    <w:rsid w:val="00E179E5"/>
    <w:rPr>
      <w:color w:val="800080"/>
      <w:u w:val="single"/>
    </w:rPr>
  </w:style>
  <w:style w:type="table" w:styleId="ae">
    <w:name w:val="Table Grid"/>
    <w:basedOn w:val="a1"/>
    <w:uiPriority w:val="39"/>
    <w:rsid w:val="00E17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385597"/>
  </w:style>
  <w:style w:type="numbering" w:customStyle="1" w:styleId="31">
    <w:name w:val="Нет списка3"/>
    <w:next w:val="a2"/>
    <w:uiPriority w:val="99"/>
    <w:semiHidden/>
    <w:unhideWhenUsed/>
    <w:rsid w:val="000E45A0"/>
  </w:style>
  <w:style w:type="paragraph" w:styleId="af">
    <w:name w:val="header"/>
    <w:basedOn w:val="a"/>
    <w:link w:val="af0"/>
    <w:uiPriority w:val="99"/>
    <w:unhideWhenUsed/>
    <w:rsid w:val="000E45A0"/>
    <w:pPr>
      <w:tabs>
        <w:tab w:val="center" w:pos="4677"/>
        <w:tab w:val="right" w:pos="9355"/>
      </w:tabs>
    </w:pPr>
    <w:rPr>
      <w:rFonts w:eastAsia="Cambria Math"/>
      <w:sz w:val="20"/>
      <w:szCs w:val="20"/>
      <w:lang w:val="x-none" w:eastAsia="ru-RU"/>
    </w:rPr>
  </w:style>
  <w:style w:type="character" w:customStyle="1" w:styleId="af0">
    <w:name w:val="Верхний колонтитул Знак"/>
    <w:link w:val="af"/>
    <w:uiPriority w:val="99"/>
    <w:rsid w:val="000E45A0"/>
    <w:rPr>
      <w:rFonts w:eastAsia="Cambria Math" w:cs="Cambria Math"/>
      <w:lang w:eastAsia="ru-RU"/>
    </w:rPr>
  </w:style>
  <w:style w:type="character" w:customStyle="1" w:styleId="a6">
    <w:name w:val="Абзац списка Знак"/>
    <w:link w:val="a5"/>
    <w:uiPriority w:val="99"/>
    <w:locked/>
    <w:rsid w:val="00E27EC5"/>
  </w:style>
  <w:style w:type="table" w:customStyle="1" w:styleId="12">
    <w:name w:val="Сетка таблицы1"/>
    <w:basedOn w:val="a1"/>
    <w:next w:val="ae"/>
    <w:uiPriority w:val="59"/>
    <w:rsid w:val="00081E3A"/>
    <w:rPr>
      <w:rFonts w:eastAsia="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42766F"/>
    <w:rPr>
      <w:rFonts w:eastAsia="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e"/>
    <w:uiPriority w:val="59"/>
    <w:rsid w:val="00DA5ECC"/>
    <w:rPr>
      <w:rFonts w:eastAsia="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A91343"/>
    <w:rPr>
      <w:rFonts w:ascii="Tahoma" w:eastAsia="Cambria Math" w:hAnsi="Tahoma" w:cs="Cambria Math"/>
      <w:color w:val="365F91"/>
      <w:sz w:val="32"/>
      <w:szCs w:val="32"/>
    </w:rPr>
  </w:style>
  <w:style w:type="paragraph" w:styleId="af1">
    <w:name w:val="Normal (Web)"/>
    <w:basedOn w:val="a"/>
    <w:uiPriority w:val="99"/>
    <w:unhideWhenUsed/>
    <w:rsid w:val="00A91343"/>
    <w:pPr>
      <w:spacing w:before="100" w:beforeAutospacing="1" w:after="100" w:afterAutospacing="1" w:line="240" w:lineRule="auto"/>
    </w:pPr>
    <w:rPr>
      <w:rFonts w:ascii="Cambria Math" w:eastAsia="Cambria Math" w:hAnsi="Cambria Math"/>
      <w:sz w:val="24"/>
      <w:szCs w:val="24"/>
      <w:lang w:eastAsia="ru-RU"/>
    </w:rPr>
  </w:style>
  <w:style w:type="character" w:styleId="af2">
    <w:name w:val="Strong"/>
    <w:uiPriority w:val="22"/>
    <w:qFormat/>
    <w:rsid w:val="00A91343"/>
    <w:rPr>
      <w:b/>
      <w:bCs/>
    </w:rPr>
  </w:style>
  <w:style w:type="paragraph" w:styleId="af3">
    <w:name w:val="Body Text Indent"/>
    <w:basedOn w:val="a"/>
    <w:link w:val="af4"/>
    <w:rsid w:val="00290EDE"/>
    <w:pPr>
      <w:spacing w:after="120" w:line="240" w:lineRule="auto"/>
      <w:ind w:left="283"/>
    </w:pPr>
    <w:rPr>
      <w:rFonts w:ascii="Cambria Math" w:eastAsia="Cambria Math" w:hAnsi="Cambria Math"/>
      <w:sz w:val="24"/>
      <w:szCs w:val="24"/>
      <w:lang w:val="x-none" w:eastAsia="x-none"/>
    </w:rPr>
  </w:style>
  <w:style w:type="character" w:customStyle="1" w:styleId="af4">
    <w:name w:val="Основной текст с отступом Знак"/>
    <w:link w:val="af3"/>
    <w:rsid w:val="00290EDE"/>
    <w:rPr>
      <w:rFonts w:ascii="Cambria Math" w:eastAsia="Cambria Math" w:hAnsi="Cambria Math" w:cs="Cambria Math"/>
      <w:sz w:val="24"/>
      <w:szCs w:val="24"/>
      <w:lang w:val="x-none" w:eastAsia="x-none"/>
    </w:rPr>
  </w:style>
  <w:style w:type="character" w:customStyle="1" w:styleId="2787d3865be0d8earvts6">
    <w:name w:val="2787d3865be0d8earvts6"/>
    <w:rsid w:val="00043FB4"/>
  </w:style>
  <w:style w:type="character" w:customStyle="1" w:styleId="main">
    <w:name w:val="main"/>
    <w:basedOn w:val="a0"/>
    <w:rsid w:val="00792B0E"/>
  </w:style>
  <w:style w:type="character" w:customStyle="1" w:styleId="page">
    <w:name w:val="page"/>
    <w:basedOn w:val="a0"/>
    <w:rsid w:val="00792B0E"/>
  </w:style>
  <w:style w:type="paragraph" w:styleId="af5">
    <w:name w:val="Title"/>
    <w:basedOn w:val="a"/>
    <w:next w:val="af6"/>
    <w:link w:val="af7"/>
    <w:qFormat/>
    <w:rsid w:val="00582FD8"/>
    <w:pPr>
      <w:suppressAutoHyphens/>
      <w:spacing w:after="0" w:line="240" w:lineRule="auto"/>
      <w:jc w:val="center"/>
    </w:pPr>
    <w:rPr>
      <w:rFonts w:ascii="Cambria Math" w:eastAsia="Cambria Math" w:hAnsi="Cambria Math"/>
      <w:sz w:val="28"/>
      <w:szCs w:val="24"/>
      <w:lang w:val="x-none" w:eastAsia="ar-SA"/>
    </w:rPr>
  </w:style>
  <w:style w:type="character" w:customStyle="1" w:styleId="af7">
    <w:name w:val="Название Знак"/>
    <w:link w:val="af5"/>
    <w:rsid w:val="00582FD8"/>
    <w:rPr>
      <w:rFonts w:ascii="Cambria Math" w:eastAsia="Cambria Math" w:hAnsi="Cambria Math"/>
      <w:sz w:val="28"/>
      <w:szCs w:val="24"/>
      <w:lang w:eastAsia="ar-SA"/>
    </w:rPr>
  </w:style>
  <w:style w:type="paragraph" w:styleId="af6">
    <w:name w:val="Subtitle"/>
    <w:basedOn w:val="a"/>
    <w:next w:val="a"/>
    <w:link w:val="af8"/>
    <w:uiPriority w:val="11"/>
    <w:qFormat/>
    <w:rsid w:val="00582FD8"/>
    <w:pPr>
      <w:spacing w:after="60"/>
      <w:jc w:val="center"/>
      <w:outlineLvl w:val="1"/>
    </w:pPr>
    <w:rPr>
      <w:rFonts w:ascii="Tahoma" w:eastAsia="Cambria Math" w:hAnsi="Tahoma"/>
      <w:sz w:val="24"/>
      <w:szCs w:val="24"/>
      <w:lang w:val="x-none"/>
    </w:rPr>
  </w:style>
  <w:style w:type="character" w:customStyle="1" w:styleId="af8">
    <w:name w:val="Подзаголовок Знак"/>
    <w:link w:val="af6"/>
    <w:uiPriority w:val="11"/>
    <w:rsid w:val="00582FD8"/>
    <w:rPr>
      <w:rFonts w:ascii="Tahoma" w:eastAsia="Cambria Math" w:hAnsi="Tahoma" w:cs="Cambria Math"/>
      <w:sz w:val="24"/>
      <w:szCs w:val="24"/>
      <w:lang w:eastAsia="en-US"/>
    </w:rPr>
  </w:style>
  <w:style w:type="character" w:customStyle="1" w:styleId="Bodytext3">
    <w:name w:val="Body text (3)_"/>
    <w:link w:val="Bodytext30"/>
    <w:locked/>
    <w:rsid w:val="001D1ABB"/>
    <w:rPr>
      <w:rFonts w:ascii="Cambria Math" w:eastAsia="Cambria Math" w:hAnsi="Cambria Math"/>
      <w:sz w:val="26"/>
      <w:szCs w:val="26"/>
      <w:shd w:val="clear" w:color="auto" w:fill="FFFFFF"/>
    </w:rPr>
  </w:style>
  <w:style w:type="paragraph" w:customStyle="1" w:styleId="Bodytext30">
    <w:name w:val="Body text (3)"/>
    <w:basedOn w:val="a"/>
    <w:link w:val="Bodytext3"/>
    <w:rsid w:val="001D1ABB"/>
    <w:pPr>
      <w:widowControl w:val="0"/>
      <w:shd w:val="clear" w:color="auto" w:fill="FFFFFF"/>
      <w:spacing w:after="0" w:line="317" w:lineRule="exact"/>
      <w:jc w:val="both"/>
    </w:pPr>
    <w:rPr>
      <w:rFonts w:ascii="Cambria Math" w:eastAsia="Cambria Math" w:hAnsi="Cambria Math"/>
      <w:sz w:val="26"/>
      <w:szCs w:val="26"/>
      <w:lang w:val="x-none" w:eastAsia="x-none"/>
    </w:rPr>
  </w:style>
  <w:style w:type="character" w:customStyle="1" w:styleId="j4r">
    <w:name w:val="j4r"/>
    <w:basedOn w:val="a0"/>
    <w:rsid w:val="00590A57"/>
  </w:style>
  <w:style w:type="character" w:customStyle="1" w:styleId="wmi-callto">
    <w:name w:val="wmi-callto"/>
    <w:rsid w:val="00031E64"/>
  </w:style>
  <w:style w:type="character" w:customStyle="1" w:styleId="30">
    <w:name w:val="Заголовок 3 Знак"/>
    <w:link w:val="3"/>
    <w:uiPriority w:val="9"/>
    <w:semiHidden/>
    <w:rsid w:val="002D6891"/>
    <w:rPr>
      <w:rFonts w:ascii="Cambria" w:eastAsia="Cambria Math" w:hAnsi="Cambria" w:cs="Cambria Math"/>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0571">
      <w:bodyDiv w:val="1"/>
      <w:marLeft w:val="0"/>
      <w:marRight w:val="0"/>
      <w:marTop w:val="0"/>
      <w:marBottom w:val="0"/>
      <w:divBdr>
        <w:top w:val="none" w:sz="0" w:space="0" w:color="auto"/>
        <w:left w:val="none" w:sz="0" w:space="0" w:color="auto"/>
        <w:bottom w:val="none" w:sz="0" w:space="0" w:color="auto"/>
        <w:right w:val="none" w:sz="0" w:space="0" w:color="auto"/>
      </w:divBdr>
    </w:div>
    <w:div w:id="163402380">
      <w:bodyDiv w:val="1"/>
      <w:marLeft w:val="0"/>
      <w:marRight w:val="0"/>
      <w:marTop w:val="0"/>
      <w:marBottom w:val="0"/>
      <w:divBdr>
        <w:top w:val="none" w:sz="0" w:space="0" w:color="auto"/>
        <w:left w:val="none" w:sz="0" w:space="0" w:color="auto"/>
        <w:bottom w:val="none" w:sz="0" w:space="0" w:color="auto"/>
        <w:right w:val="none" w:sz="0" w:space="0" w:color="auto"/>
      </w:divBdr>
    </w:div>
    <w:div w:id="407116182">
      <w:bodyDiv w:val="1"/>
      <w:marLeft w:val="0"/>
      <w:marRight w:val="0"/>
      <w:marTop w:val="0"/>
      <w:marBottom w:val="0"/>
      <w:divBdr>
        <w:top w:val="none" w:sz="0" w:space="0" w:color="auto"/>
        <w:left w:val="none" w:sz="0" w:space="0" w:color="auto"/>
        <w:bottom w:val="none" w:sz="0" w:space="0" w:color="auto"/>
        <w:right w:val="none" w:sz="0" w:space="0" w:color="auto"/>
      </w:divBdr>
    </w:div>
    <w:div w:id="582221939">
      <w:bodyDiv w:val="1"/>
      <w:marLeft w:val="0"/>
      <w:marRight w:val="0"/>
      <w:marTop w:val="0"/>
      <w:marBottom w:val="0"/>
      <w:divBdr>
        <w:top w:val="none" w:sz="0" w:space="0" w:color="auto"/>
        <w:left w:val="none" w:sz="0" w:space="0" w:color="auto"/>
        <w:bottom w:val="none" w:sz="0" w:space="0" w:color="auto"/>
        <w:right w:val="none" w:sz="0" w:space="0" w:color="auto"/>
      </w:divBdr>
    </w:div>
    <w:div w:id="704983524">
      <w:bodyDiv w:val="1"/>
      <w:marLeft w:val="0"/>
      <w:marRight w:val="0"/>
      <w:marTop w:val="0"/>
      <w:marBottom w:val="0"/>
      <w:divBdr>
        <w:top w:val="none" w:sz="0" w:space="0" w:color="auto"/>
        <w:left w:val="none" w:sz="0" w:space="0" w:color="auto"/>
        <w:bottom w:val="none" w:sz="0" w:space="0" w:color="auto"/>
        <w:right w:val="none" w:sz="0" w:space="0" w:color="auto"/>
      </w:divBdr>
    </w:div>
    <w:div w:id="803811364">
      <w:bodyDiv w:val="1"/>
      <w:marLeft w:val="0"/>
      <w:marRight w:val="0"/>
      <w:marTop w:val="0"/>
      <w:marBottom w:val="0"/>
      <w:divBdr>
        <w:top w:val="none" w:sz="0" w:space="0" w:color="auto"/>
        <w:left w:val="none" w:sz="0" w:space="0" w:color="auto"/>
        <w:bottom w:val="none" w:sz="0" w:space="0" w:color="auto"/>
        <w:right w:val="none" w:sz="0" w:space="0" w:color="auto"/>
      </w:divBdr>
    </w:div>
    <w:div w:id="919485675">
      <w:bodyDiv w:val="1"/>
      <w:marLeft w:val="0"/>
      <w:marRight w:val="0"/>
      <w:marTop w:val="0"/>
      <w:marBottom w:val="0"/>
      <w:divBdr>
        <w:top w:val="none" w:sz="0" w:space="0" w:color="auto"/>
        <w:left w:val="none" w:sz="0" w:space="0" w:color="auto"/>
        <w:bottom w:val="none" w:sz="0" w:space="0" w:color="auto"/>
        <w:right w:val="none" w:sz="0" w:space="0" w:color="auto"/>
      </w:divBdr>
    </w:div>
    <w:div w:id="993753007">
      <w:bodyDiv w:val="1"/>
      <w:marLeft w:val="0"/>
      <w:marRight w:val="0"/>
      <w:marTop w:val="0"/>
      <w:marBottom w:val="0"/>
      <w:divBdr>
        <w:top w:val="none" w:sz="0" w:space="0" w:color="auto"/>
        <w:left w:val="none" w:sz="0" w:space="0" w:color="auto"/>
        <w:bottom w:val="none" w:sz="0" w:space="0" w:color="auto"/>
        <w:right w:val="none" w:sz="0" w:space="0" w:color="auto"/>
      </w:divBdr>
    </w:div>
    <w:div w:id="1124890593">
      <w:bodyDiv w:val="1"/>
      <w:marLeft w:val="0"/>
      <w:marRight w:val="0"/>
      <w:marTop w:val="0"/>
      <w:marBottom w:val="0"/>
      <w:divBdr>
        <w:top w:val="none" w:sz="0" w:space="0" w:color="auto"/>
        <w:left w:val="none" w:sz="0" w:space="0" w:color="auto"/>
        <w:bottom w:val="none" w:sz="0" w:space="0" w:color="auto"/>
        <w:right w:val="none" w:sz="0" w:space="0" w:color="auto"/>
      </w:divBdr>
      <w:divsChild>
        <w:div w:id="1293175943">
          <w:marLeft w:val="0"/>
          <w:marRight w:val="0"/>
          <w:marTop w:val="120"/>
          <w:marBottom w:val="0"/>
          <w:divBdr>
            <w:top w:val="none" w:sz="0" w:space="0" w:color="auto"/>
            <w:left w:val="none" w:sz="0" w:space="0" w:color="auto"/>
            <w:bottom w:val="none" w:sz="0" w:space="0" w:color="auto"/>
            <w:right w:val="none" w:sz="0" w:space="0" w:color="auto"/>
          </w:divBdr>
        </w:div>
        <w:div w:id="1738899326">
          <w:marLeft w:val="0"/>
          <w:marRight w:val="0"/>
          <w:marTop w:val="120"/>
          <w:marBottom w:val="0"/>
          <w:divBdr>
            <w:top w:val="none" w:sz="0" w:space="0" w:color="auto"/>
            <w:left w:val="none" w:sz="0" w:space="0" w:color="auto"/>
            <w:bottom w:val="none" w:sz="0" w:space="0" w:color="auto"/>
            <w:right w:val="none" w:sz="0" w:space="0" w:color="auto"/>
          </w:divBdr>
        </w:div>
      </w:divsChild>
    </w:div>
    <w:div w:id="1131704554">
      <w:bodyDiv w:val="1"/>
      <w:marLeft w:val="0"/>
      <w:marRight w:val="0"/>
      <w:marTop w:val="0"/>
      <w:marBottom w:val="0"/>
      <w:divBdr>
        <w:top w:val="none" w:sz="0" w:space="0" w:color="auto"/>
        <w:left w:val="none" w:sz="0" w:space="0" w:color="auto"/>
        <w:bottom w:val="none" w:sz="0" w:space="0" w:color="auto"/>
        <w:right w:val="none" w:sz="0" w:space="0" w:color="auto"/>
      </w:divBdr>
    </w:div>
    <w:div w:id="1251309293">
      <w:bodyDiv w:val="1"/>
      <w:marLeft w:val="0"/>
      <w:marRight w:val="0"/>
      <w:marTop w:val="0"/>
      <w:marBottom w:val="0"/>
      <w:divBdr>
        <w:top w:val="none" w:sz="0" w:space="0" w:color="auto"/>
        <w:left w:val="none" w:sz="0" w:space="0" w:color="auto"/>
        <w:bottom w:val="none" w:sz="0" w:space="0" w:color="auto"/>
        <w:right w:val="none" w:sz="0" w:space="0" w:color="auto"/>
      </w:divBdr>
    </w:div>
    <w:div w:id="1272397721">
      <w:bodyDiv w:val="1"/>
      <w:marLeft w:val="0"/>
      <w:marRight w:val="0"/>
      <w:marTop w:val="0"/>
      <w:marBottom w:val="0"/>
      <w:divBdr>
        <w:top w:val="none" w:sz="0" w:space="0" w:color="auto"/>
        <w:left w:val="none" w:sz="0" w:space="0" w:color="auto"/>
        <w:bottom w:val="none" w:sz="0" w:space="0" w:color="auto"/>
        <w:right w:val="none" w:sz="0" w:space="0" w:color="auto"/>
      </w:divBdr>
    </w:div>
    <w:div w:id="1297641295">
      <w:bodyDiv w:val="1"/>
      <w:marLeft w:val="0"/>
      <w:marRight w:val="0"/>
      <w:marTop w:val="0"/>
      <w:marBottom w:val="0"/>
      <w:divBdr>
        <w:top w:val="none" w:sz="0" w:space="0" w:color="auto"/>
        <w:left w:val="none" w:sz="0" w:space="0" w:color="auto"/>
        <w:bottom w:val="none" w:sz="0" w:space="0" w:color="auto"/>
        <w:right w:val="none" w:sz="0" w:space="0" w:color="auto"/>
      </w:divBdr>
    </w:div>
    <w:div w:id="1300771446">
      <w:bodyDiv w:val="1"/>
      <w:marLeft w:val="0"/>
      <w:marRight w:val="0"/>
      <w:marTop w:val="0"/>
      <w:marBottom w:val="0"/>
      <w:divBdr>
        <w:top w:val="none" w:sz="0" w:space="0" w:color="auto"/>
        <w:left w:val="none" w:sz="0" w:space="0" w:color="auto"/>
        <w:bottom w:val="none" w:sz="0" w:space="0" w:color="auto"/>
        <w:right w:val="none" w:sz="0" w:space="0" w:color="auto"/>
      </w:divBdr>
    </w:div>
    <w:div w:id="1401755108">
      <w:bodyDiv w:val="1"/>
      <w:marLeft w:val="0"/>
      <w:marRight w:val="0"/>
      <w:marTop w:val="0"/>
      <w:marBottom w:val="0"/>
      <w:divBdr>
        <w:top w:val="none" w:sz="0" w:space="0" w:color="auto"/>
        <w:left w:val="none" w:sz="0" w:space="0" w:color="auto"/>
        <w:bottom w:val="none" w:sz="0" w:space="0" w:color="auto"/>
        <w:right w:val="none" w:sz="0" w:space="0" w:color="auto"/>
      </w:divBdr>
    </w:div>
    <w:div w:id="1426263649">
      <w:bodyDiv w:val="1"/>
      <w:marLeft w:val="0"/>
      <w:marRight w:val="0"/>
      <w:marTop w:val="0"/>
      <w:marBottom w:val="0"/>
      <w:divBdr>
        <w:top w:val="none" w:sz="0" w:space="0" w:color="auto"/>
        <w:left w:val="none" w:sz="0" w:space="0" w:color="auto"/>
        <w:bottom w:val="none" w:sz="0" w:space="0" w:color="auto"/>
        <w:right w:val="none" w:sz="0" w:space="0" w:color="auto"/>
      </w:divBdr>
      <w:divsChild>
        <w:div w:id="1117717496">
          <w:marLeft w:val="0"/>
          <w:marRight w:val="0"/>
          <w:marTop w:val="0"/>
          <w:marBottom w:val="0"/>
          <w:divBdr>
            <w:top w:val="none" w:sz="0" w:space="0" w:color="auto"/>
            <w:left w:val="none" w:sz="0" w:space="0" w:color="auto"/>
            <w:bottom w:val="none" w:sz="0" w:space="0" w:color="auto"/>
            <w:right w:val="none" w:sz="0" w:space="0" w:color="auto"/>
          </w:divBdr>
        </w:div>
        <w:div w:id="1647199292">
          <w:marLeft w:val="0"/>
          <w:marRight w:val="0"/>
          <w:marTop w:val="0"/>
          <w:marBottom w:val="0"/>
          <w:divBdr>
            <w:top w:val="none" w:sz="0" w:space="0" w:color="auto"/>
            <w:left w:val="none" w:sz="0" w:space="0" w:color="auto"/>
            <w:bottom w:val="none" w:sz="0" w:space="0" w:color="auto"/>
            <w:right w:val="none" w:sz="0" w:space="0" w:color="auto"/>
          </w:divBdr>
        </w:div>
      </w:divsChild>
    </w:div>
    <w:div w:id="1548181739">
      <w:bodyDiv w:val="1"/>
      <w:marLeft w:val="0"/>
      <w:marRight w:val="0"/>
      <w:marTop w:val="0"/>
      <w:marBottom w:val="0"/>
      <w:divBdr>
        <w:top w:val="none" w:sz="0" w:space="0" w:color="auto"/>
        <w:left w:val="none" w:sz="0" w:space="0" w:color="auto"/>
        <w:bottom w:val="none" w:sz="0" w:space="0" w:color="auto"/>
        <w:right w:val="none" w:sz="0" w:space="0" w:color="auto"/>
      </w:divBdr>
      <w:divsChild>
        <w:div w:id="1659992081">
          <w:marLeft w:val="0"/>
          <w:marRight w:val="0"/>
          <w:marTop w:val="120"/>
          <w:marBottom w:val="0"/>
          <w:divBdr>
            <w:top w:val="none" w:sz="0" w:space="0" w:color="auto"/>
            <w:left w:val="none" w:sz="0" w:space="0" w:color="auto"/>
            <w:bottom w:val="none" w:sz="0" w:space="0" w:color="auto"/>
            <w:right w:val="none" w:sz="0" w:space="0" w:color="auto"/>
          </w:divBdr>
        </w:div>
        <w:div w:id="1962762219">
          <w:marLeft w:val="0"/>
          <w:marRight w:val="0"/>
          <w:marTop w:val="120"/>
          <w:marBottom w:val="0"/>
          <w:divBdr>
            <w:top w:val="none" w:sz="0" w:space="0" w:color="auto"/>
            <w:left w:val="none" w:sz="0" w:space="0" w:color="auto"/>
            <w:bottom w:val="none" w:sz="0" w:space="0" w:color="auto"/>
            <w:right w:val="none" w:sz="0" w:space="0" w:color="auto"/>
          </w:divBdr>
        </w:div>
      </w:divsChild>
    </w:div>
    <w:div w:id="1555388530">
      <w:bodyDiv w:val="1"/>
      <w:marLeft w:val="0"/>
      <w:marRight w:val="0"/>
      <w:marTop w:val="0"/>
      <w:marBottom w:val="0"/>
      <w:divBdr>
        <w:top w:val="none" w:sz="0" w:space="0" w:color="auto"/>
        <w:left w:val="none" w:sz="0" w:space="0" w:color="auto"/>
        <w:bottom w:val="none" w:sz="0" w:space="0" w:color="auto"/>
        <w:right w:val="none" w:sz="0" w:space="0" w:color="auto"/>
      </w:divBdr>
    </w:div>
    <w:div w:id="1992245760">
      <w:bodyDiv w:val="1"/>
      <w:marLeft w:val="0"/>
      <w:marRight w:val="0"/>
      <w:marTop w:val="0"/>
      <w:marBottom w:val="0"/>
      <w:divBdr>
        <w:top w:val="none" w:sz="0" w:space="0" w:color="auto"/>
        <w:left w:val="none" w:sz="0" w:space="0" w:color="auto"/>
        <w:bottom w:val="none" w:sz="0" w:space="0" w:color="auto"/>
        <w:right w:val="none" w:sz="0" w:space="0" w:color="auto"/>
      </w:divBdr>
    </w:div>
    <w:div w:id="2018656241">
      <w:bodyDiv w:val="1"/>
      <w:marLeft w:val="0"/>
      <w:marRight w:val="0"/>
      <w:marTop w:val="0"/>
      <w:marBottom w:val="0"/>
      <w:divBdr>
        <w:top w:val="none" w:sz="0" w:space="0" w:color="auto"/>
        <w:left w:val="none" w:sz="0" w:space="0" w:color="auto"/>
        <w:bottom w:val="none" w:sz="0" w:space="0" w:color="auto"/>
        <w:right w:val="none" w:sz="0" w:space="0" w:color="auto"/>
      </w:divBdr>
    </w:div>
    <w:div w:id="2047171312">
      <w:bodyDiv w:val="1"/>
      <w:marLeft w:val="0"/>
      <w:marRight w:val="0"/>
      <w:marTop w:val="0"/>
      <w:marBottom w:val="0"/>
      <w:divBdr>
        <w:top w:val="none" w:sz="0" w:space="0" w:color="auto"/>
        <w:left w:val="none" w:sz="0" w:space="0" w:color="auto"/>
        <w:bottom w:val="none" w:sz="0" w:space="0" w:color="auto"/>
        <w:right w:val="none" w:sz="0" w:space="0" w:color="auto"/>
      </w:divBdr>
    </w:div>
    <w:div w:id="2116748685">
      <w:bodyDiv w:val="1"/>
      <w:marLeft w:val="0"/>
      <w:marRight w:val="0"/>
      <w:marTop w:val="0"/>
      <w:marBottom w:val="0"/>
      <w:divBdr>
        <w:top w:val="none" w:sz="0" w:space="0" w:color="auto"/>
        <w:left w:val="none" w:sz="0" w:space="0" w:color="auto"/>
        <w:bottom w:val="none" w:sz="0" w:space="0" w:color="auto"/>
        <w:right w:val="none" w:sz="0" w:space="0" w:color="auto"/>
      </w:divBdr>
      <w:divsChild>
        <w:div w:id="110706520">
          <w:marLeft w:val="0"/>
          <w:marRight w:val="0"/>
          <w:marTop w:val="120"/>
          <w:marBottom w:val="0"/>
          <w:divBdr>
            <w:top w:val="none" w:sz="0" w:space="0" w:color="auto"/>
            <w:left w:val="none" w:sz="0" w:space="0" w:color="auto"/>
            <w:bottom w:val="none" w:sz="0" w:space="0" w:color="auto"/>
            <w:right w:val="none" w:sz="0" w:space="0" w:color="auto"/>
          </w:divBdr>
        </w:div>
        <w:div w:id="996570539">
          <w:marLeft w:val="0"/>
          <w:marRight w:val="0"/>
          <w:marTop w:val="120"/>
          <w:marBottom w:val="0"/>
          <w:divBdr>
            <w:top w:val="none" w:sz="0" w:space="0" w:color="auto"/>
            <w:left w:val="none" w:sz="0" w:space="0" w:color="auto"/>
            <w:bottom w:val="none" w:sz="0" w:space="0" w:color="auto"/>
            <w:right w:val="none" w:sz="0" w:space="0" w:color="auto"/>
          </w:divBdr>
        </w:div>
        <w:div w:id="999579507">
          <w:marLeft w:val="0"/>
          <w:marRight w:val="0"/>
          <w:marTop w:val="120"/>
          <w:marBottom w:val="0"/>
          <w:divBdr>
            <w:top w:val="none" w:sz="0" w:space="0" w:color="auto"/>
            <w:left w:val="none" w:sz="0" w:space="0" w:color="auto"/>
            <w:bottom w:val="none" w:sz="0" w:space="0" w:color="auto"/>
            <w:right w:val="none" w:sz="0" w:space="0" w:color="auto"/>
          </w:divBdr>
        </w:div>
        <w:div w:id="1202013436">
          <w:marLeft w:val="0"/>
          <w:marRight w:val="0"/>
          <w:marTop w:val="120"/>
          <w:marBottom w:val="0"/>
          <w:divBdr>
            <w:top w:val="none" w:sz="0" w:space="0" w:color="auto"/>
            <w:left w:val="none" w:sz="0" w:space="0" w:color="auto"/>
            <w:bottom w:val="none" w:sz="0" w:space="0" w:color="auto"/>
            <w:right w:val="none" w:sz="0" w:space="0" w:color="auto"/>
          </w:divBdr>
        </w:div>
        <w:div w:id="1539510607">
          <w:marLeft w:val="0"/>
          <w:marRight w:val="0"/>
          <w:marTop w:val="120"/>
          <w:marBottom w:val="0"/>
          <w:divBdr>
            <w:top w:val="none" w:sz="0" w:space="0" w:color="auto"/>
            <w:left w:val="none" w:sz="0" w:space="0" w:color="auto"/>
            <w:bottom w:val="none" w:sz="0" w:space="0" w:color="auto"/>
            <w:right w:val="none" w:sz="0" w:space="0" w:color="auto"/>
          </w:divBdr>
        </w:div>
        <w:div w:id="184485767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anr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479A5-A564-4F3D-872D-F32E1A62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17</Pages>
  <Words>4682</Words>
  <Characters>26689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31309</CharactersWithSpaces>
  <SharedDoc>false</SharedDoc>
  <HLinks>
    <vt:vector size="12" baseType="variant">
      <vt:variant>
        <vt:i4>2097170</vt:i4>
      </vt:variant>
      <vt:variant>
        <vt:i4>3</vt:i4>
      </vt:variant>
      <vt:variant>
        <vt:i4>0</vt:i4>
      </vt:variant>
      <vt:variant>
        <vt:i4>5</vt:i4>
      </vt:variant>
      <vt:variant>
        <vt:lpwstr>mailto:presid@anrb.ru</vt:lpwstr>
      </vt:variant>
      <vt:variant>
        <vt:lpwstr/>
      </vt:variant>
      <vt:variant>
        <vt:i4>2097170</vt:i4>
      </vt:variant>
      <vt:variant>
        <vt:i4>0</vt:i4>
      </vt:variant>
      <vt:variant>
        <vt:i4>0</vt:i4>
      </vt:variant>
      <vt:variant>
        <vt:i4>5</vt:i4>
      </vt:variant>
      <vt:variant>
        <vt:lpwstr>mailto:presid@anrb.ru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22</cp:revision>
  <cp:lastPrinted>2026-08-04T03:35:00Z</cp:lastPrinted>
  <dcterms:created xsi:type="dcterms:W3CDTF">2026-08-10T12:07:00Z</dcterms:created>
  <dcterms:modified xsi:type="dcterms:W3CDTF">2026-08-11T10:06:00Z</dcterms:modified>
</cp:coreProperties>
</file>