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7B1EAF">
      <w:pPr>
        <w:keepNext/>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7B1EAF">
      <w:pPr>
        <w:keepNext/>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293443">
      <w:pPr>
        <w:keepNext/>
        <w:keepLines/>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A37D38">
      <w:pPr>
        <w:pStyle w:val="ConsTitle"/>
        <w:keepNext/>
        <w:keepLines/>
        <w:jc w:val="both"/>
        <w:rPr>
          <w:rFonts w:ascii="Times New Roman" w:hAnsi="Times New Roman"/>
          <w:sz w:val="24"/>
          <w:szCs w:val="24"/>
        </w:rPr>
      </w:pPr>
    </w:p>
    <w:p w14:paraId="3661AEBF" w14:textId="77777777" w:rsidR="00FA63B2" w:rsidRPr="00C14AD0" w:rsidRDefault="00FA63B2" w:rsidP="007B1EAF">
      <w:pPr>
        <w:keepNext/>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7B1EAF">
      <w:pPr>
        <w:keepNext/>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7B1EAF">
      <w:pPr>
        <w:keepNext/>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7B1EAF">
      <w:pPr>
        <w:keepNext/>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7B1EAF">
      <w:pPr>
        <w:pStyle w:val="ad"/>
        <w:keepNext/>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62A69381" w14:textId="77777777" w:rsidR="00AD005B" w:rsidRPr="00C14AD0" w:rsidRDefault="00AD005B" w:rsidP="007B1EAF">
      <w:pPr>
        <w:keepNext/>
        <w:widowControl w:val="0"/>
        <w:jc w:val="center"/>
        <w:rPr>
          <w:rFonts w:ascii="Times New Roman" w:eastAsia="Times New Roman" w:hAnsi="Times New Roman" w:cs="Times New Roman"/>
          <w:snapToGrid w:val="0"/>
          <w:sz w:val="24"/>
          <w:szCs w:val="24"/>
          <w:lang w:eastAsia="ru-RU"/>
        </w:rPr>
      </w:pPr>
    </w:p>
    <w:p w14:paraId="2B75B8B2" w14:textId="2AA3312E" w:rsidR="00EC5AD8" w:rsidRPr="003324E1" w:rsidRDefault="00AD005B" w:rsidP="007B1EAF">
      <w:pPr>
        <w:keepNext/>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8D5830">
        <w:rPr>
          <w:rFonts w:ascii="Times New Roman" w:hAnsi="Times New Roman" w:cs="Times New Roman"/>
          <w:sz w:val="24"/>
          <w:szCs w:val="24"/>
        </w:rPr>
        <w:t xml:space="preserve">осуществить </w:t>
      </w:r>
      <w:r w:rsidR="008D5830" w:rsidRPr="00AD49EB">
        <w:rPr>
          <w:rFonts w:ascii="Times New Roman" w:hAnsi="Times New Roman" w:cs="Times New Roman"/>
          <w:sz w:val="24"/>
          <w:szCs w:val="24"/>
          <w:u w:val="single"/>
        </w:rPr>
        <w:t xml:space="preserve">поставку </w:t>
      </w:r>
      <w:r w:rsidR="00AD49EB" w:rsidRPr="00AD49EB">
        <w:rPr>
          <w:rFonts w:ascii="Times New Roman" w:hAnsi="Times New Roman" w:cs="Times New Roman"/>
          <w:sz w:val="24"/>
          <w:szCs w:val="24"/>
          <w:u w:val="single"/>
        </w:rPr>
        <w:t>и установку</w:t>
      </w:r>
      <w:r w:rsidR="00723D8E">
        <w:rPr>
          <w:rFonts w:ascii="Times New Roman" w:hAnsi="Times New Roman" w:cs="Times New Roman"/>
          <w:sz w:val="24"/>
          <w:szCs w:val="24"/>
          <w:u w:val="single"/>
        </w:rPr>
        <w:t xml:space="preserve"> </w:t>
      </w:r>
      <w:r w:rsidR="00AD49EB" w:rsidRPr="00AD49EB">
        <w:rPr>
          <w:rFonts w:ascii="Times New Roman" w:hAnsi="Times New Roman" w:cs="Times New Roman"/>
          <w:sz w:val="24"/>
          <w:szCs w:val="24"/>
          <w:u w:val="single"/>
        </w:rPr>
        <w:t>рольставней оконных</w:t>
      </w:r>
      <w:r w:rsidR="00AD49EB" w:rsidRPr="00AD49EB">
        <w:rPr>
          <w:rFonts w:ascii="Times New Roman" w:hAnsi="Times New Roman" w:cs="Times New Roman"/>
          <w:sz w:val="24"/>
          <w:szCs w:val="24"/>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8D5830">
        <w:rPr>
          <w:rFonts w:ascii="Times New Roman" w:hAnsi="Times New Roman" w:cs="Times New Roman"/>
          <w:sz w:val="24"/>
          <w:szCs w:val="24"/>
        </w:rPr>
        <w:t xml:space="preserve"> и техническому заданию (приложение № 2)</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7B1EAF">
      <w:pPr>
        <w:keepNext/>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1C212CC2" w:rsidR="00910D6C" w:rsidRDefault="00695D03"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w:t>
      </w:r>
      <w:r w:rsidR="00E5227A">
        <w:rPr>
          <w:rFonts w:ascii="Times New Roman" w:hAnsi="Times New Roman" w:cs="Times New Roman"/>
          <w:sz w:val="24"/>
          <w:szCs w:val="24"/>
        </w:rPr>
        <w:t xml:space="preserve">и установка </w:t>
      </w:r>
      <w:r w:rsidRPr="00C14AD0">
        <w:rPr>
          <w:rFonts w:ascii="Times New Roman" w:hAnsi="Times New Roman" w:cs="Times New Roman"/>
          <w:sz w:val="24"/>
          <w:szCs w:val="24"/>
        </w:rPr>
        <w:t xml:space="preserve">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ом, осуществление сопутствующих мероприятий, указанных в пункте 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7B1EAF">
      <w:pPr>
        <w:keepNext/>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E99C3CF" w14:textId="77777777" w:rsidR="00AD005B" w:rsidRPr="00C14AD0" w:rsidRDefault="00AD005B" w:rsidP="007B1EAF">
      <w:pPr>
        <w:keepNext/>
        <w:widowControl w:val="0"/>
        <w:jc w:val="center"/>
        <w:rPr>
          <w:rFonts w:ascii="Times New Roman" w:eastAsia="Times New Roman" w:hAnsi="Times New Roman" w:cs="Times New Roman"/>
          <w:b/>
          <w:snapToGrid w:val="0"/>
          <w:sz w:val="24"/>
          <w:szCs w:val="24"/>
          <w:lang w:eastAsia="ru-RU"/>
        </w:rPr>
      </w:pPr>
    </w:p>
    <w:p w14:paraId="5BF99D3C" w14:textId="44AB13E4" w:rsidR="00EF5DEA" w:rsidRDefault="00AD005B" w:rsidP="007B1EAF">
      <w:pPr>
        <w:keepNext/>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7B1EAF">
      <w:pPr>
        <w:keepNext/>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 xml:space="preserve">и </w:t>
      </w:r>
      <w:r w:rsidRPr="00C14AD0">
        <w:rPr>
          <w:rFonts w:ascii="Times New Roman" w:hAnsi="Times New Roman" w:cs="Times New Roman"/>
          <w:sz w:val="24"/>
          <w:szCs w:val="24"/>
        </w:rPr>
        <w:lastRenderedPageBreak/>
        <w:t>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7B1EAF">
      <w:pPr>
        <w:keepNext/>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0CDAF562" w:rsidR="00E7680F" w:rsidRPr="00E7680F" w:rsidRDefault="00E7680F" w:rsidP="007B1EAF">
      <w:pPr>
        <w:keepNext/>
        <w:widowControl w:val="0"/>
        <w:tabs>
          <w:tab w:val="left" w:pos="0"/>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1E1A612"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CC3922" w14:textId="2702607E" w:rsidR="00D3051B" w:rsidRPr="006342F2" w:rsidRDefault="00581B17" w:rsidP="00D3051B">
      <w:pPr>
        <w:pStyle w:val="ab"/>
        <w:spacing w:before="120" w:line="300" w:lineRule="auto"/>
        <w:ind w:left="0"/>
        <w:contextualSpacing w:val="0"/>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 xml:space="preserve">        </w:t>
      </w:r>
      <w:r w:rsidR="0003181E" w:rsidRPr="00C14AD0">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00AD005B" w:rsidRPr="00C14AD0">
        <w:rPr>
          <w:rFonts w:ascii="Times New Roman" w:eastAsia="Times New Roman" w:hAnsi="Times New Roman" w:cs="Times New Roman"/>
          <w:sz w:val="24"/>
          <w:szCs w:val="24"/>
          <w:lang w:eastAsia="ru-RU"/>
        </w:rPr>
        <w:t xml:space="preserve"> осуществляется </w:t>
      </w:r>
      <w:r w:rsidR="00AD005B" w:rsidRPr="008B658A">
        <w:rPr>
          <w:rFonts w:ascii="Times New Roman" w:eastAsia="Times New Roman" w:hAnsi="Times New Roman" w:cs="Times New Roman"/>
          <w:color w:val="EE0000"/>
          <w:sz w:val="24"/>
          <w:szCs w:val="24"/>
          <w:lang w:eastAsia="ru-RU"/>
        </w:rPr>
        <w:t xml:space="preserve">в срок </w:t>
      </w:r>
      <w:r w:rsidR="00D3051B" w:rsidRPr="008B658A">
        <w:rPr>
          <w:rFonts w:ascii="Times New Roman" w:eastAsia="Times New Roman" w:hAnsi="Times New Roman" w:cs="Times New Roman"/>
          <w:color w:val="EE0000"/>
          <w:sz w:val="24"/>
          <w:szCs w:val="24"/>
          <w:lang w:eastAsia="ru-RU"/>
        </w:rPr>
        <w:t>не позднее</w:t>
      </w:r>
      <w:r w:rsidR="00D3051B" w:rsidRPr="008B658A">
        <w:rPr>
          <w:rFonts w:ascii="Times New Roman" w:hAnsi="Times New Roman" w:cs="Times New Roman"/>
          <w:color w:val="EE0000"/>
          <w:sz w:val="24"/>
          <w:szCs w:val="24"/>
        </w:rPr>
        <w:t xml:space="preserve"> 30 (тридцати) рабочих дней </w:t>
      </w:r>
      <w:r w:rsidR="00D3051B" w:rsidRPr="006342F2">
        <w:rPr>
          <w:rFonts w:ascii="Times New Roman" w:hAnsi="Times New Roman" w:cs="Times New Roman"/>
          <w:sz w:val="24"/>
          <w:szCs w:val="24"/>
        </w:rPr>
        <w:t>со дня заключения</w:t>
      </w:r>
      <w:r w:rsidR="00D3051B">
        <w:rPr>
          <w:rFonts w:ascii="Times New Roman" w:hAnsi="Times New Roman" w:cs="Times New Roman"/>
          <w:sz w:val="24"/>
          <w:szCs w:val="24"/>
        </w:rPr>
        <w:t xml:space="preserve"> договора</w:t>
      </w:r>
      <w:r w:rsidR="00D3051B" w:rsidRPr="006342F2">
        <w:rPr>
          <w:rFonts w:ascii="Times New Roman" w:hAnsi="Times New Roman" w:cs="Times New Roman"/>
          <w:sz w:val="24"/>
          <w:szCs w:val="24"/>
        </w:rPr>
        <w:t>.</w:t>
      </w:r>
    </w:p>
    <w:p w14:paraId="3779ACFC" w14:textId="09A45125" w:rsidR="00581B17" w:rsidRDefault="0003181E" w:rsidP="00D3051B">
      <w:pPr>
        <w:keepNext/>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 </w:t>
      </w:r>
      <w:r w:rsidR="00D3051B">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 </w:t>
      </w:r>
      <w:r w:rsidR="00AD005B"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00AD005B"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 xml:space="preserve">Место поставки </w:t>
      </w:r>
      <w:r w:rsidR="008B0726">
        <w:rPr>
          <w:rFonts w:ascii="Times New Roman" w:eastAsia="Times New Roman" w:hAnsi="Times New Roman" w:cs="Times New Roman"/>
          <w:sz w:val="24"/>
          <w:szCs w:val="24"/>
          <w:lang w:eastAsia="ru-RU"/>
        </w:rPr>
        <w:t xml:space="preserve">и установки </w:t>
      </w:r>
      <w:r w:rsidR="00F22C8B">
        <w:rPr>
          <w:rFonts w:ascii="Times New Roman" w:eastAsia="Times New Roman" w:hAnsi="Times New Roman" w:cs="Times New Roman"/>
          <w:sz w:val="24"/>
          <w:szCs w:val="24"/>
          <w:lang w:eastAsia="ru-RU"/>
        </w:rPr>
        <w:t>товара</w:t>
      </w:r>
      <w:r w:rsidR="00AD005B"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г. Санкт-Петербург, ул. Проф. Попова, д. 39.</w:t>
      </w:r>
    </w:p>
    <w:p w14:paraId="5EA7F841" w14:textId="77777777" w:rsidR="00EC3B02" w:rsidRPr="00B00FA8" w:rsidRDefault="00EC3B02" w:rsidP="00EC3B02">
      <w:pPr>
        <w:keepNext/>
        <w:keepLines/>
        <w:widowControl w:val="0"/>
        <w:ind w:firstLine="53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  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53A23280" w:rsidR="006952CF" w:rsidRPr="007276F9" w:rsidRDefault="00C706F2" w:rsidP="006952CF">
      <w:pPr>
        <w:keepNext/>
        <w:widowControl w:val="0"/>
        <w:spacing w:line="276"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212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E5764">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sidR="00DE5764">
        <w:rPr>
          <w:rFonts w:ascii="Times New Roman" w:eastAsia="Times New Roman" w:hAnsi="Times New Roman" w:cs="Times New Roman"/>
          <w:sz w:val="24"/>
          <w:szCs w:val="24"/>
          <w:lang w:eastAsia="ru-RU"/>
        </w:rPr>
        <w:t>Петростату</w:t>
      </w:r>
      <w:proofErr w:type="spellEnd"/>
      <w:r w:rsidR="00DE5764">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sidR="00DE5764">
        <w:rPr>
          <w:rFonts w:ascii="Times New Roman" w:eastAsia="Times New Roman" w:hAnsi="Times New Roman" w:cs="Times New Roman"/>
          <w:sz w:val="24"/>
          <w:szCs w:val="24"/>
          <w:lang w:eastAsia="ru-RU"/>
        </w:rPr>
        <w:t xml:space="preserve"> </w:t>
      </w:r>
      <w:r w:rsidR="006952CF" w:rsidRPr="007276F9">
        <w:rPr>
          <w:rFonts w:ascii="Times New Roman" w:eastAsia="Times New Roman" w:hAnsi="Times New Roman" w:cs="Times New Roman"/>
          <w:sz w:val="24"/>
          <w:szCs w:val="24"/>
          <w:lang w:eastAsia="ru-RU"/>
        </w:rPr>
        <w:t>(</w:t>
      </w:r>
      <w:r w:rsidR="00671227">
        <w:rPr>
          <w:rFonts w:ascii="Times New Roman" w:eastAsia="Times New Roman" w:hAnsi="Times New Roman" w:cs="Times New Roman"/>
          <w:sz w:val="24"/>
          <w:szCs w:val="24"/>
          <w:lang w:eastAsia="ru-RU"/>
        </w:rPr>
        <w:t xml:space="preserve">КБК </w:t>
      </w:r>
      <w:r w:rsidR="00671227" w:rsidRPr="008B0726">
        <w:rPr>
          <w:rFonts w:ascii="Times New Roman" w:eastAsia="Times New Roman" w:hAnsi="Times New Roman" w:cs="Times New Roman"/>
          <w:sz w:val="24"/>
          <w:szCs w:val="24"/>
          <w:lang w:eastAsia="ru-RU"/>
        </w:rPr>
        <w:t>157 0113 15 4 07 90020 244</w:t>
      </w:r>
      <w:r w:rsidR="006952CF" w:rsidRPr="008B0726">
        <w:rPr>
          <w:rFonts w:ascii="Times New Roman" w:eastAsia="Times New Roman" w:hAnsi="Times New Roman" w:cs="Times New Roman"/>
          <w:sz w:val="24"/>
          <w:szCs w:val="24"/>
          <w:lang w:eastAsia="ru-RU"/>
        </w:rPr>
        <w:t>).</w:t>
      </w:r>
    </w:p>
    <w:p w14:paraId="2E9F4580" w14:textId="3D3F921D" w:rsidR="00AD005B" w:rsidRPr="00C14AD0"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47927EA7" w:rsidR="00F31856" w:rsidRPr="007276F9" w:rsidRDefault="00F31856" w:rsidP="00F31856">
      <w:pPr>
        <w:keepNext/>
        <w:keepLines/>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xml:space="preserve">, утвержденный Приказом Министерства финансов Российской Федерации от 28 июня 2022 года № 100н (Приложение № </w:t>
      </w:r>
      <w:r w:rsidR="00EE5F7C">
        <w:rPr>
          <w:rFonts w:ascii="Times New Roman" w:eastAsia="Times New Roman" w:hAnsi="Times New Roman" w:cs="Times New Roman"/>
          <w:sz w:val="24"/>
          <w:szCs w:val="24"/>
          <w:lang w:eastAsia="ru-RU"/>
        </w:rPr>
        <w:t>3</w:t>
      </w:r>
      <w:r w:rsidRPr="007276F9">
        <w:rPr>
          <w:rFonts w:ascii="Times New Roman" w:eastAsia="Times New Roman" w:hAnsi="Times New Roman" w:cs="Times New Roman"/>
          <w:sz w:val="24"/>
          <w:szCs w:val="24"/>
          <w:lang w:eastAsia="ru-RU"/>
        </w:rPr>
        <w:t>).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AD1EC0">
      <w:pPr>
        <w:keepNext/>
        <w:keepLines/>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5084CBC7" w14:textId="77777777" w:rsidR="00C05986" w:rsidRPr="009E0B76" w:rsidRDefault="00C05986" w:rsidP="0038517E">
      <w:pPr>
        <w:keepNext/>
        <w:widowControl w:val="0"/>
        <w:autoSpaceDE w:val="0"/>
        <w:autoSpaceDN w:val="0"/>
        <w:adjustRightInd w:val="0"/>
        <w:ind w:firstLine="709"/>
        <w:jc w:val="both"/>
        <w:rPr>
          <w:rFonts w:ascii="Times New Roman" w:eastAsia="Times New Roman" w:hAnsi="Times New Roman" w:cs="Times New Roman"/>
          <w:color w:val="FF0000"/>
          <w:sz w:val="24"/>
          <w:szCs w:val="24"/>
          <w:lang w:eastAsia="ru-RU"/>
        </w:rPr>
      </w:pPr>
    </w:p>
    <w:p w14:paraId="1151A188" w14:textId="77777777" w:rsidR="00A928E3" w:rsidRDefault="00A928E3" w:rsidP="007B1EAF">
      <w:pPr>
        <w:keepNext/>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D4FE38E"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5CD999FF" w14:textId="1D739CCE"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64065939" w:rsidR="00AD005B" w:rsidRPr="00C14AD0" w:rsidRDefault="00AD005B" w:rsidP="007B1EAF">
      <w:pPr>
        <w:keepNext/>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990B27">
        <w:rPr>
          <w:rFonts w:ascii="Times New Roman" w:eastAsia="Times New Roman" w:hAnsi="Times New Roman" w:cs="Times New Roman"/>
          <w:sz w:val="24"/>
          <w:szCs w:val="24"/>
          <w:lang w:eastAsia="ru-RU"/>
        </w:rPr>
        <w:t xml:space="preserve">и установить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7B1EAF">
      <w:pPr>
        <w:pStyle w:val="consplusnormal"/>
        <w:keepNext/>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2F57B7E1" w:rsidR="0093009B" w:rsidRPr="00C14AD0" w:rsidRDefault="0093009B"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w:t>
      </w:r>
      <w:r w:rsidR="00C31A18">
        <w:rPr>
          <w:rFonts w:eastAsiaTheme="minorHAnsi"/>
          <w:lang w:eastAsia="en-US"/>
        </w:rPr>
        <w:t xml:space="preserve"> и </w:t>
      </w:r>
      <w:proofErr w:type="gramStart"/>
      <w:r w:rsidR="00C31A18">
        <w:rPr>
          <w:rFonts w:eastAsiaTheme="minorHAnsi"/>
          <w:lang w:eastAsia="en-US"/>
        </w:rPr>
        <w:t xml:space="preserve">установить </w:t>
      </w:r>
      <w:r w:rsidRPr="00C14AD0">
        <w:rPr>
          <w:rFonts w:eastAsiaTheme="minorHAnsi"/>
          <w:lang w:eastAsia="en-US"/>
        </w:rPr>
        <w:t xml:space="preserve"> товар</w:t>
      </w:r>
      <w:proofErr w:type="gramEnd"/>
      <w:r w:rsidRPr="00C14AD0">
        <w:rPr>
          <w:rFonts w:eastAsiaTheme="minorHAnsi"/>
          <w:i/>
          <w:lang w:eastAsia="en-US"/>
        </w:rPr>
        <w:t xml:space="preserve">, </w:t>
      </w:r>
      <w:r w:rsidRPr="00C14AD0">
        <w:rPr>
          <w:rFonts w:eastAsiaTheme="minorHAnsi"/>
          <w:lang w:eastAsia="en-US"/>
        </w:rPr>
        <w:t xml:space="preserve">указанный в спецификации </w:t>
      </w:r>
      <w:r w:rsidR="00C31A18">
        <w:rPr>
          <w:rFonts w:eastAsiaTheme="minorHAnsi"/>
          <w:lang w:eastAsia="en-US"/>
        </w:rPr>
        <w:t xml:space="preserve">и техническом задании </w:t>
      </w:r>
      <w:r w:rsidRPr="00C14AD0">
        <w:rPr>
          <w:rFonts w:eastAsiaTheme="minorHAnsi"/>
          <w:lang w:eastAsia="en-US"/>
        </w:rPr>
        <w:t xml:space="preserve">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7B1EAF">
      <w:pPr>
        <w:pStyle w:val="consplusnormal"/>
        <w:keepNext/>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AD7166">
      <w:pPr>
        <w:keepNext/>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7B1EAF">
      <w:pPr>
        <w:keepNext/>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3E3FC785" w:rsidR="00AD005B" w:rsidRPr="00C14AD0" w:rsidRDefault="004D004D"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 xml:space="preserve">поставленного </w:t>
      </w:r>
      <w:r w:rsidR="00577389">
        <w:rPr>
          <w:rFonts w:ascii="Times New Roman" w:eastAsia="Times New Roman" w:hAnsi="Times New Roman" w:cs="Times New Roman"/>
          <w:sz w:val="24"/>
          <w:szCs w:val="24"/>
          <w:lang w:eastAsia="ru-RU"/>
        </w:rPr>
        <w:t xml:space="preserve">и установленного </w:t>
      </w:r>
      <w:r w:rsidR="007F7B9A" w:rsidRPr="00C14AD0">
        <w:rPr>
          <w:rFonts w:ascii="Times New Roman" w:eastAsia="Times New Roman" w:hAnsi="Times New Roman" w:cs="Times New Roman"/>
          <w:sz w:val="24"/>
          <w:szCs w:val="24"/>
          <w:lang w:eastAsia="ru-RU"/>
        </w:rPr>
        <w:t>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7B1EAF">
      <w:pPr>
        <w:pStyle w:val="headertext"/>
        <w:keepN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7B1EAF">
      <w:pPr>
        <w:keepNext/>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7B1EAF">
      <w:pPr>
        <w:keepNext/>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7AFC620F" w14:textId="77777777" w:rsidR="00AD005B" w:rsidRPr="00C14AD0" w:rsidRDefault="00AD005B" w:rsidP="007B1EAF">
      <w:pPr>
        <w:keepNext/>
        <w:widowControl w:val="0"/>
        <w:jc w:val="center"/>
        <w:rPr>
          <w:rFonts w:ascii="Times New Roman" w:eastAsia="Times New Roman" w:hAnsi="Times New Roman" w:cs="Times New Roman"/>
          <w:sz w:val="24"/>
          <w:szCs w:val="24"/>
          <w:lang w:eastAsia="ru-RU"/>
        </w:rPr>
      </w:pPr>
    </w:p>
    <w:p w14:paraId="3F4AC472" w14:textId="77777777" w:rsidR="00537696" w:rsidRPr="00C14AD0" w:rsidRDefault="00424167" w:rsidP="007B1EAF">
      <w:pPr>
        <w:keepNext/>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7B1EAF">
      <w:pPr>
        <w:keepNext/>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7B1EAF">
      <w:pPr>
        <w:keepNext/>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7B1EAF">
      <w:pPr>
        <w:keepNext/>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7B1EAF">
      <w:pPr>
        <w:keepNext/>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7B1EAF">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F13251">
      <w:pPr>
        <w:keepNext/>
        <w:keepLines/>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2DC8FCA"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F13251">
      <w:pPr>
        <w:keepNext/>
        <w:keepLines/>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F13251">
      <w:pPr>
        <w:keepNext/>
        <w:keepLines/>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F13251">
      <w:pPr>
        <w:keepNext/>
        <w:keepLines/>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7B1EAF">
      <w:pPr>
        <w:keepNext/>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3454949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328FB1E" w14:textId="30F9CB06"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w:t>
      </w:r>
      <w:r w:rsidR="00464654">
        <w:rPr>
          <w:rFonts w:ascii="Times New Roman" w:hAnsi="Times New Roman" w:cs="Times New Roman"/>
          <w:sz w:val="24"/>
          <w:szCs w:val="24"/>
        </w:rPr>
        <w:t>и установк</w:t>
      </w:r>
      <w:r w:rsidR="006A3041">
        <w:rPr>
          <w:rFonts w:ascii="Times New Roman" w:hAnsi="Times New Roman" w:cs="Times New Roman"/>
          <w:sz w:val="24"/>
          <w:szCs w:val="24"/>
        </w:rPr>
        <w:t>и</w:t>
      </w:r>
      <w:r w:rsidR="00464654">
        <w:rPr>
          <w:rFonts w:ascii="Times New Roman" w:hAnsi="Times New Roman" w:cs="Times New Roman"/>
          <w:sz w:val="24"/>
          <w:szCs w:val="24"/>
        </w:rPr>
        <w:t xml:space="preserve"> Товара </w:t>
      </w:r>
      <w:r w:rsidRPr="00B475B8">
        <w:rPr>
          <w:rFonts w:ascii="Times New Roman" w:hAnsi="Times New Roman" w:cs="Times New Roman"/>
          <w:sz w:val="24"/>
          <w:szCs w:val="24"/>
        </w:rPr>
        <w:t>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013CBB">
      <w:pPr>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4C2F64F5" w:rsidR="00013CBB" w:rsidRPr="00F61421" w:rsidRDefault="00013CBB" w:rsidP="00013CBB">
      <w:pPr>
        <w:keepNext/>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 xml:space="preserve">поставки </w:t>
      </w:r>
      <w:r w:rsidR="00464654">
        <w:rPr>
          <w:rFonts w:ascii="Times New Roman" w:hAnsi="Times New Roman" w:cs="Times New Roman"/>
          <w:sz w:val="24"/>
          <w:szCs w:val="24"/>
        </w:rPr>
        <w:t xml:space="preserve">и установки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4A0982">
      <w:pPr>
        <w:keepNext/>
        <w:widowControl w:val="0"/>
        <w:autoSpaceDE w:val="0"/>
        <w:autoSpaceDN w:val="0"/>
        <w:adjustRightInd w:val="0"/>
        <w:ind w:firstLine="709"/>
        <w:jc w:val="both"/>
        <w:rPr>
          <w:rFonts w:ascii="Times New Roman" w:hAnsi="Times New Roman" w:cs="Times New Roman"/>
          <w:sz w:val="24"/>
          <w:szCs w:val="24"/>
        </w:rPr>
      </w:pPr>
    </w:p>
    <w:p w14:paraId="2F20DE8F" w14:textId="77777777" w:rsidR="00BF4C20" w:rsidRPr="00C14AD0" w:rsidRDefault="00BF4C20" w:rsidP="007B1EAF">
      <w:pPr>
        <w:keepNext/>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7B1EAF">
      <w:pPr>
        <w:pStyle w:val="consplusnormal"/>
        <w:keepNext/>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FDDDE18" w14:textId="77777777" w:rsidR="00B63692" w:rsidRPr="00C14AD0" w:rsidRDefault="00B63692" w:rsidP="007B1EAF">
      <w:pPr>
        <w:pStyle w:val="consplusnormal"/>
        <w:keepNext/>
        <w:widowControl w:val="0"/>
        <w:spacing w:before="0" w:after="0"/>
        <w:ind w:left="180" w:right="-55"/>
        <w:jc w:val="center"/>
        <w:rPr>
          <w:b/>
          <w:color w:val="000000"/>
        </w:rPr>
      </w:pPr>
    </w:p>
    <w:p w14:paraId="6BE06F44" w14:textId="77777777" w:rsidR="009A5B2B" w:rsidRDefault="00EB7800" w:rsidP="009A5B2B">
      <w:pPr>
        <w:pStyle w:val="consplusnormal"/>
        <w:keepNext/>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9A5B2B">
      <w:pPr>
        <w:pStyle w:val="consplusnormal"/>
        <w:keepNext/>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7B1EAF">
      <w:pPr>
        <w:pStyle w:val="consplusnormal"/>
        <w:keepNext/>
        <w:widowControl w:val="0"/>
        <w:spacing w:before="0" w:after="0"/>
        <w:ind w:left="0" w:right="0" w:firstLine="720"/>
        <w:jc w:val="both"/>
        <w:rPr>
          <w:color w:val="000000"/>
        </w:rPr>
      </w:pPr>
    </w:p>
    <w:p w14:paraId="26742870" w14:textId="77777777" w:rsidR="00842B6F" w:rsidRDefault="00842B6F" w:rsidP="007B1EAF">
      <w:pPr>
        <w:keepNext/>
        <w:widowControl w:val="0"/>
        <w:jc w:val="center"/>
        <w:rPr>
          <w:rFonts w:ascii="Times New Roman" w:eastAsia="Times New Roman" w:hAnsi="Times New Roman" w:cs="Times New Roman"/>
          <w:b/>
          <w:sz w:val="24"/>
          <w:szCs w:val="24"/>
          <w:lang w:eastAsia="ru-RU"/>
        </w:rPr>
      </w:pPr>
    </w:p>
    <w:p w14:paraId="5140171F"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22C3D036"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D177A30"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7B1EAF">
      <w:pPr>
        <w:keepNext/>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7B1EAF">
      <w:pPr>
        <w:keepNext/>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7B1EAF">
      <w:pPr>
        <w:keepNext/>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42F7606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2739EDB1" w14:textId="77777777"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7B1EAF">
      <w:pPr>
        <w:keepNext/>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7B1EAF">
      <w:pPr>
        <w:keepNext/>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3857AC45" w14:textId="77777777" w:rsidR="00AD005B" w:rsidRPr="00C14AD0" w:rsidRDefault="00AD005B" w:rsidP="007B1EAF">
      <w:pPr>
        <w:keepNext/>
        <w:widowControl w:val="0"/>
        <w:jc w:val="center"/>
        <w:rPr>
          <w:rFonts w:ascii="Times New Roman" w:eastAsia="Times New Roman" w:hAnsi="Times New Roman" w:cs="Times New Roman"/>
          <w:b/>
          <w:sz w:val="24"/>
          <w:szCs w:val="24"/>
          <w:lang w:eastAsia="ru-RU"/>
        </w:rPr>
      </w:pPr>
    </w:p>
    <w:p w14:paraId="47B4282A" w14:textId="583B6B7A" w:rsidR="002D17F8" w:rsidRPr="002D17F8" w:rsidRDefault="002D17F8" w:rsidP="002D17F8">
      <w:pPr>
        <w:keepNext/>
        <w:keepLines/>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7B1EAF">
      <w:pPr>
        <w:keepNext/>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7B1EAF">
      <w:pPr>
        <w:keepNext/>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130DCB">
      <w:pPr>
        <w:keepNext/>
        <w:keepLines/>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7B1EAF">
      <w:pPr>
        <w:keepNext/>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7B1EAF">
      <w:pPr>
        <w:keepNext/>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7B1EAF">
      <w:pPr>
        <w:keepNext/>
        <w:widowControl w:val="0"/>
        <w:ind w:firstLine="709"/>
        <w:jc w:val="both"/>
        <w:rPr>
          <w:rFonts w:ascii="Times New Roman" w:eastAsia="Times New Roman" w:hAnsi="Times New Roman" w:cs="Times New Roman"/>
          <w:sz w:val="24"/>
          <w:szCs w:val="24"/>
          <w:lang w:eastAsia="ru-RU"/>
        </w:rPr>
      </w:pPr>
    </w:p>
    <w:p w14:paraId="348965D0" w14:textId="77777777" w:rsidR="00A1738A" w:rsidRPr="00C14AD0" w:rsidRDefault="00A1738A" w:rsidP="007B1EAF">
      <w:pPr>
        <w:keepNext/>
        <w:widowControl w:val="0"/>
        <w:ind w:firstLine="851"/>
        <w:jc w:val="center"/>
        <w:rPr>
          <w:rFonts w:ascii="Times New Roman" w:eastAsia="Times New Roman" w:hAnsi="Times New Roman" w:cs="Times New Roman"/>
          <w:b/>
          <w:sz w:val="24"/>
          <w:szCs w:val="24"/>
          <w:lang w:eastAsia="ru-RU"/>
        </w:rPr>
      </w:pPr>
    </w:p>
    <w:p w14:paraId="1613B4C2" w14:textId="77777777" w:rsidR="00AD005B" w:rsidRPr="00C14AD0" w:rsidRDefault="00AD005B" w:rsidP="007B1EAF">
      <w:pPr>
        <w:keepNext/>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0D0A21F0" w14:textId="77777777" w:rsidR="00AD005B" w:rsidRPr="00C14AD0" w:rsidRDefault="00AD005B" w:rsidP="007B1EAF">
      <w:pPr>
        <w:keepNext/>
        <w:widowControl w:val="0"/>
        <w:ind w:firstLine="851"/>
        <w:jc w:val="center"/>
        <w:rPr>
          <w:rFonts w:ascii="Times New Roman" w:eastAsia="Times New Roman" w:hAnsi="Times New Roman" w:cs="Times New Roman"/>
          <w:b/>
          <w:sz w:val="24"/>
          <w:szCs w:val="24"/>
          <w:lang w:eastAsia="ru-RU"/>
        </w:rPr>
      </w:pPr>
    </w:p>
    <w:p w14:paraId="78D9D05B" w14:textId="77777777" w:rsidR="00CA14E5" w:rsidRPr="00DA2396" w:rsidRDefault="00CA14E5" w:rsidP="00CA14E5">
      <w:pPr>
        <w:keepNext/>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7B1EAF">
      <w:pPr>
        <w:keepNext/>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0F0C3BDD" w:rsidR="0091286C" w:rsidRPr="000D3ADF" w:rsidRDefault="001D3C80" w:rsidP="007B1EAF">
      <w:pPr>
        <w:pStyle w:val="ConsPlusNormal0"/>
        <w:keepNext/>
        <w:ind w:firstLine="567"/>
        <w:jc w:val="both"/>
        <w:rPr>
          <w:rFonts w:ascii="Times New Roman" w:hAnsi="Times New Roman" w:cs="Times New Roman"/>
          <w:noProof/>
          <w:sz w:val="24"/>
          <w:szCs w:val="24"/>
        </w:rPr>
      </w:pPr>
      <w:r w:rsidRPr="0091286C">
        <w:rPr>
          <w:rFonts w:ascii="Times New Roman" w:hAnsi="Times New Roman" w:cs="Times New Roman"/>
          <w:noProof/>
          <w:sz w:val="24"/>
          <w:szCs w:val="24"/>
        </w:rPr>
        <w:t xml:space="preserve"> </w:t>
      </w:r>
      <w:r w:rsidR="0091286C" w:rsidRPr="0091286C">
        <w:rPr>
          <w:rFonts w:ascii="Times New Roman" w:hAnsi="Times New Roman" w:cs="Times New Roman"/>
          <w:noProof/>
          <w:sz w:val="24"/>
          <w:szCs w:val="24"/>
        </w:rPr>
        <w:t xml:space="preserve"> </w:t>
      </w:r>
      <w:r w:rsidR="0091286C"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sidR="0091286C">
        <w:rPr>
          <w:rFonts w:ascii="Times New Roman" w:hAnsi="Times New Roman" w:cs="Times New Roman"/>
          <w:noProof/>
          <w:sz w:val="24"/>
          <w:szCs w:val="24"/>
        </w:rPr>
        <w:t>.</w:t>
      </w:r>
      <w:r w:rsidR="00CA14E5">
        <w:rPr>
          <w:rFonts w:ascii="Times New Roman" w:hAnsi="Times New Roman" w:cs="Times New Roman"/>
          <w:noProof/>
          <w:sz w:val="24"/>
          <w:szCs w:val="24"/>
        </w:rPr>
        <w:t>3</w:t>
      </w:r>
      <w:r w:rsidR="0091286C">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0091286C"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0091286C"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24299415" w:rsidR="001D3C80" w:rsidRDefault="001D3C80" w:rsidP="007B1EAF">
      <w:pPr>
        <w:keepNext/>
        <w:widowControl w:val="0"/>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 xml:space="preserve">          </w:t>
      </w:r>
      <w:r w:rsidR="0091286C">
        <w:rPr>
          <w:rFonts w:ascii="Times New Roman" w:eastAsia="Times New Roman" w:hAnsi="Times New Roman" w:cs="Times New Roman"/>
          <w:noProof/>
          <w:sz w:val="24"/>
          <w:szCs w:val="24"/>
          <w:lang w:eastAsia="ru-RU"/>
        </w:rPr>
        <w:t xml:space="preserve"> </w:t>
      </w:r>
      <w:r w:rsidR="009C4DD1"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009C4DD1"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009C4DD1"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72CD2CFF" w14:textId="2C081F5C" w:rsidR="008D5830" w:rsidRDefault="008D5830"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Техническое задание.</w:t>
      </w:r>
    </w:p>
    <w:p w14:paraId="1C380997" w14:textId="1A9565E0" w:rsidR="00991293" w:rsidRPr="00C14AD0" w:rsidRDefault="00991293" w:rsidP="007B1EAF">
      <w:pPr>
        <w:keepNext/>
        <w:widowControl w:val="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w:t>
      </w: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 xml:space="preserve">е № </w:t>
      </w:r>
      <w:r w:rsidR="008D5830">
        <w:rPr>
          <w:rFonts w:ascii="Times New Roman" w:eastAsia="Times New Roman" w:hAnsi="Times New Roman" w:cs="Times New Roman"/>
          <w:noProof/>
          <w:sz w:val="24"/>
          <w:szCs w:val="24"/>
          <w:lang w:eastAsia="ru-RU"/>
        </w:rPr>
        <w:t>3</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7B1EAF">
      <w:pPr>
        <w:keepNext/>
        <w:widowControl w:val="0"/>
        <w:tabs>
          <w:tab w:val="left" w:pos="0"/>
          <w:tab w:val="left" w:pos="567"/>
        </w:tabs>
        <w:jc w:val="center"/>
        <w:rPr>
          <w:rFonts w:ascii="Times New Roman" w:hAnsi="Times New Roman" w:cs="Times New Roman"/>
          <w:b/>
          <w:sz w:val="24"/>
          <w:szCs w:val="24"/>
        </w:rPr>
      </w:pPr>
    </w:p>
    <w:p w14:paraId="4CF01047" w14:textId="77777777" w:rsidR="00CF3448" w:rsidRDefault="00CF3448" w:rsidP="007B1EAF">
      <w:pPr>
        <w:keepNext/>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7B1EAF">
            <w:pPr>
              <w:keepNext/>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7B1EAF">
            <w:pPr>
              <w:keepNext/>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7B1EAF">
            <w:pPr>
              <w:keepNext/>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(Петростат)</w:t>
            </w:r>
          </w:p>
          <w:p w14:paraId="5AC721AE"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F07D22">
            <w:pPr>
              <w:keepNext/>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3F51FCC3" w14:textId="046F00A5" w:rsidR="00515319" w:rsidRPr="00515319" w:rsidRDefault="00515319" w:rsidP="007B1EAF">
            <w:pPr>
              <w:keepNext/>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7B1EAF">
            <w:pPr>
              <w:keepNext/>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7B1EAF">
            <w:pPr>
              <w:keepNext/>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7B1EAF">
            <w:pPr>
              <w:keepNext/>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7B1EAF">
            <w:pPr>
              <w:keepNext/>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7B1EAF">
            <w:pPr>
              <w:keepNext/>
              <w:widowControl w:val="0"/>
              <w:tabs>
                <w:tab w:val="left" w:pos="0"/>
                <w:tab w:val="left" w:pos="567"/>
              </w:tabs>
              <w:rPr>
                <w:rFonts w:ascii="Times New Roman" w:hAnsi="Times New Roman" w:cs="Times New Roman"/>
                <w:b/>
                <w:sz w:val="24"/>
                <w:szCs w:val="24"/>
              </w:rPr>
            </w:pPr>
          </w:p>
        </w:tc>
      </w:tr>
    </w:tbl>
    <w:p w14:paraId="473EA092" w14:textId="77777777" w:rsidR="00C917FF" w:rsidRPr="00C14AD0" w:rsidRDefault="00C917FF" w:rsidP="00CF3448">
      <w:pPr>
        <w:keepNext/>
        <w:widowControl w:val="0"/>
        <w:tabs>
          <w:tab w:val="left" w:pos="0"/>
          <w:tab w:val="left" w:pos="567"/>
        </w:tabs>
        <w:jc w:val="center"/>
        <w:rPr>
          <w:b/>
          <w:sz w:val="24"/>
          <w:szCs w:val="24"/>
        </w:rPr>
      </w:pPr>
    </w:p>
    <w:p w14:paraId="48A2ED29" w14:textId="77777777" w:rsidR="00C917FF" w:rsidRDefault="00C917FF" w:rsidP="0052233F">
      <w:pPr>
        <w:keepNext/>
        <w:widowControl w:val="0"/>
        <w:tabs>
          <w:tab w:val="left" w:pos="0"/>
          <w:tab w:val="left" w:pos="567"/>
        </w:tabs>
        <w:jc w:val="center"/>
        <w:rPr>
          <w:b/>
          <w:sz w:val="24"/>
          <w:szCs w:val="24"/>
        </w:rPr>
      </w:pPr>
    </w:p>
    <w:p w14:paraId="2D711BDB" w14:textId="77777777" w:rsidR="00E06BB2" w:rsidRDefault="00E06BB2" w:rsidP="0052233F">
      <w:pPr>
        <w:keepNext/>
        <w:widowControl w:val="0"/>
        <w:tabs>
          <w:tab w:val="left" w:pos="0"/>
          <w:tab w:val="left" w:pos="567"/>
        </w:tabs>
        <w:jc w:val="center"/>
        <w:rPr>
          <w:b/>
          <w:sz w:val="24"/>
          <w:szCs w:val="24"/>
        </w:rPr>
      </w:pPr>
    </w:p>
    <w:p w14:paraId="674671DB" w14:textId="77777777" w:rsidR="00241B6C" w:rsidRDefault="00241B6C" w:rsidP="0052233F">
      <w:pPr>
        <w:keepNext/>
        <w:widowControl w:val="0"/>
        <w:tabs>
          <w:tab w:val="left" w:pos="0"/>
          <w:tab w:val="left" w:pos="567"/>
        </w:tabs>
        <w:jc w:val="center"/>
        <w:rPr>
          <w:b/>
          <w:sz w:val="24"/>
          <w:szCs w:val="24"/>
        </w:rPr>
      </w:pPr>
    </w:p>
    <w:p w14:paraId="148ABB79" w14:textId="77777777" w:rsidR="00241B6C" w:rsidRDefault="00241B6C" w:rsidP="0052233F">
      <w:pPr>
        <w:keepNext/>
        <w:widowControl w:val="0"/>
        <w:tabs>
          <w:tab w:val="left" w:pos="0"/>
          <w:tab w:val="left" w:pos="567"/>
        </w:tabs>
        <w:jc w:val="center"/>
        <w:rPr>
          <w:b/>
          <w:sz w:val="24"/>
          <w:szCs w:val="24"/>
        </w:rPr>
      </w:pPr>
    </w:p>
    <w:p w14:paraId="4C670C90" w14:textId="76C68658" w:rsidR="007B1EAF" w:rsidRDefault="00CF3448" w:rsidP="00991293">
      <w:pPr>
        <w:keepNext/>
        <w:widowControl w:val="0"/>
        <w:tabs>
          <w:tab w:val="left" w:pos="0"/>
          <w:tab w:val="left" w:pos="567"/>
          <w:tab w:val="left" w:pos="5760"/>
        </w:tabs>
        <w:rPr>
          <w:b/>
          <w:sz w:val="24"/>
          <w:szCs w:val="24"/>
        </w:rPr>
      </w:pPr>
      <w:r>
        <w:rPr>
          <w:b/>
          <w:sz w:val="24"/>
          <w:szCs w:val="24"/>
        </w:rPr>
        <w:tab/>
      </w:r>
      <w:r>
        <w:rPr>
          <w:b/>
          <w:sz w:val="24"/>
          <w:szCs w:val="24"/>
        </w:rPr>
        <w:tab/>
      </w:r>
    </w:p>
    <w:p w14:paraId="18D23EA7" w14:textId="54BA4157" w:rsidR="007B1EAF" w:rsidRDefault="007B1EAF" w:rsidP="0052233F">
      <w:pPr>
        <w:keepNext/>
        <w:widowControl w:val="0"/>
        <w:tabs>
          <w:tab w:val="left" w:pos="0"/>
          <w:tab w:val="left" w:pos="567"/>
        </w:tabs>
        <w:jc w:val="center"/>
        <w:rPr>
          <w:b/>
          <w:sz w:val="24"/>
          <w:szCs w:val="24"/>
        </w:rPr>
      </w:pPr>
    </w:p>
    <w:p w14:paraId="22DEC93D" w14:textId="77777777" w:rsidR="00BC070B" w:rsidRDefault="00BC070B" w:rsidP="001D3C80">
      <w:pPr>
        <w:keepNext/>
        <w:widowControl w:val="0"/>
        <w:jc w:val="right"/>
        <w:rPr>
          <w:rFonts w:ascii="Times New Roman" w:hAnsi="Times New Roman" w:cs="Times New Roman"/>
          <w:sz w:val="24"/>
          <w:szCs w:val="24"/>
        </w:rPr>
      </w:pPr>
    </w:p>
    <w:p w14:paraId="0393FC47" w14:textId="77777777" w:rsidR="00BC070B" w:rsidRDefault="00BC070B" w:rsidP="001D3C80">
      <w:pPr>
        <w:keepNext/>
        <w:widowControl w:val="0"/>
        <w:jc w:val="right"/>
        <w:rPr>
          <w:rFonts w:ascii="Times New Roman" w:hAnsi="Times New Roman" w:cs="Times New Roman"/>
          <w:sz w:val="24"/>
          <w:szCs w:val="24"/>
        </w:rPr>
      </w:pPr>
    </w:p>
    <w:p w14:paraId="7CDB49B1" w14:textId="77777777" w:rsidR="00BC070B" w:rsidRDefault="00BC070B" w:rsidP="001D3C80">
      <w:pPr>
        <w:keepNext/>
        <w:widowControl w:val="0"/>
        <w:jc w:val="right"/>
        <w:rPr>
          <w:rFonts w:ascii="Times New Roman" w:hAnsi="Times New Roman" w:cs="Times New Roman"/>
          <w:sz w:val="24"/>
          <w:szCs w:val="24"/>
        </w:rPr>
      </w:pPr>
    </w:p>
    <w:p w14:paraId="3BEF7456" w14:textId="77777777" w:rsidR="00BC070B" w:rsidRDefault="00BC070B" w:rsidP="001D3C80">
      <w:pPr>
        <w:keepNext/>
        <w:widowControl w:val="0"/>
        <w:jc w:val="right"/>
        <w:rPr>
          <w:rFonts w:ascii="Times New Roman" w:hAnsi="Times New Roman" w:cs="Times New Roman"/>
          <w:sz w:val="24"/>
          <w:szCs w:val="24"/>
        </w:rPr>
      </w:pPr>
    </w:p>
    <w:p w14:paraId="2765E817" w14:textId="77777777" w:rsidR="00BC070B" w:rsidRDefault="00BC070B" w:rsidP="001D3C80">
      <w:pPr>
        <w:keepNext/>
        <w:widowControl w:val="0"/>
        <w:jc w:val="right"/>
        <w:rPr>
          <w:rFonts w:ascii="Times New Roman" w:hAnsi="Times New Roman" w:cs="Times New Roman"/>
          <w:sz w:val="24"/>
          <w:szCs w:val="24"/>
        </w:rPr>
      </w:pPr>
    </w:p>
    <w:p w14:paraId="1B45F9DC" w14:textId="77777777" w:rsidR="00BC070B" w:rsidRDefault="00BC070B" w:rsidP="001D3C80">
      <w:pPr>
        <w:keepNext/>
        <w:widowControl w:val="0"/>
        <w:jc w:val="right"/>
        <w:rPr>
          <w:rFonts w:ascii="Times New Roman" w:hAnsi="Times New Roman" w:cs="Times New Roman"/>
          <w:sz w:val="24"/>
          <w:szCs w:val="24"/>
        </w:rPr>
      </w:pPr>
    </w:p>
    <w:p w14:paraId="14E84A9A" w14:textId="428B6768" w:rsidR="001D3C80" w:rsidRPr="00C14AD0" w:rsidRDefault="001D3C80" w:rsidP="001D3C8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D3C80">
      <w:pPr>
        <w:pStyle w:val="af"/>
        <w:keepNext/>
        <w:rPr>
          <w:szCs w:val="24"/>
        </w:rPr>
      </w:pPr>
    </w:p>
    <w:p w14:paraId="406CADF9" w14:textId="77777777" w:rsidR="001D3C80" w:rsidRPr="00C14AD0" w:rsidRDefault="001D3C80" w:rsidP="001D3C80">
      <w:pPr>
        <w:pStyle w:val="af"/>
        <w:keepNext/>
        <w:outlineLvl w:val="0"/>
        <w:rPr>
          <w:b/>
          <w:szCs w:val="24"/>
        </w:rPr>
      </w:pPr>
    </w:p>
    <w:p w14:paraId="245AFFED" w14:textId="77777777" w:rsidR="001D3C80" w:rsidRPr="00C14AD0" w:rsidRDefault="001D3C80" w:rsidP="001D3C80">
      <w:pPr>
        <w:pStyle w:val="af"/>
        <w:keepNext/>
        <w:outlineLvl w:val="0"/>
        <w:rPr>
          <w:b/>
          <w:szCs w:val="24"/>
        </w:rPr>
      </w:pPr>
      <w:r w:rsidRPr="00C14AD0">
        <w:rPr>
          <w:b/>
          <w:szCs w:val="24"/>
        </w:rPr>
        <w:t>СПЕЦИФИКАЦИЯ</w:t>
      </w:r>
    </w:p>
    <w:p w14:paraId="5218F21A" w14:textId="77777777" w:rsidR="001D3C80" w:rsidRPr="00C14AD0" w:rsidRDefault="001D3C80" w:rsidP="001D3C80">
      <w:pPr>
        <w:pStyle w:val="af"/>
        <w:keepNext/>
        <w:rPr>
          <w:b/>
          <w:szCs w:val="24"/>
        </w:rPr>
      </w:pPr>
      <w:r w:rsidRPr="00C14AD0">
        <w:rPr>
          <w:b/>
          <w:szCs w:val="24"/>
        </w:rPr>
        <w:t>на товар</w:t>
      </w:r>
    </w:p>
    <w:p w14:paraId="722FB823" w14:textId="77777777" w:rsidR="00053293" w:rsidRPr="00C14AD0" w:rsidRDefault="00053293" w:rsidP="001D3C80">
      <w:pPr>
        <w:pStyle w:val="af"/>
        <w:keepNext/>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89476D">
        <w:tc>
          <w:tcPr>
            <w:tcW w:w="565" w:type="dxa"/>
          </w:tcPr>
          <w:p w14:paraId="2BB80F93"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tcPr>
          <w:p w14:paraId="4F3A53CB"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tcPr>
          <w:p w14:paraId="18267E7E" w14:textId="56506B7A" w:rsidR="0089476D"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tcPr>
          <w:p w14:paraId="0BAD60FA" w14:textId="4AE6ED32"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tcPr>
          <w:p w14:paraId="156DFC36"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tcPr>
          <w:p w14:paraId="37716F98" w14:textId="77777777" w:rsidR="0089476D" w:rsidRPr="00C14AD0" w:rsidRDefault="0089476D" w:rsidP="00AC7478">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tcPr>
          <w:p w14:paraId="15D2FB1B" w14:textId="16D1C9E2" w:rsidR="0089476D" w:rsidRPr="00C14AD0" w:rsidRDefault="0089476D" w:rsidP="00053293">
            <w:pPr>
              <w:keepNext/>
              <w:widowControl w:val="0"/>
              <w:spacing w:line="360" w:lineRule="auto"/>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83321D">
        <w:tc>
          <w:tcPr>
            <w:tcW w:w="565" w:type="dxa"/>
            <w:vAlign w:val="center"/>
          </w:tcPr>
          <w:p w14:paraId="16B12160" w14:textId="5810D845" w:rsidR="002E0D94" w:rsidRPr="00C14AD0" w:rsidRDefault="002E0D94" w:rsidP="002E0D94">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322EACA1" w14:textId="1A6DF818" w:rsidR="00442EB3" w:rsidRPr="007823B2" w:rsidRDefault="00101364" w:rsidP="008D5830">
            <w:pPr>
              <w:jc w:val="both"/>
              <w:rPr>
                <w:rFonts w:ascii="Times New Roman" w:hAnsi="Times New Roman" w:cs="Times New Roman"/>
                <w:sz w:val="24"/>
                <w:szCs w:val="24"/>
              </w:rPr>
            </w:pPr>
            <w:r>
              <w:rPr>
                <w:rFonts w:ascii="Times New Roman" w:hAnsi="Times New Roman" w:cs="Times New Roman"/>
                <w:sz w:val="24"/>
                <w:szCs w:val="24"/>
              </w:rPr>
              <w:t>Рольставни оконные</w:t>
            </w:r>
            <w:r w:rsidR="007823B2" w:rsidRPr="007823B2">
              <w:rPr>
                <w:rFonts w:ascii="Times New Roman" w:hAnsi="Times New Roman" w:cs="Times New Roman"/>
                <w:sz w:val="24"/>
                <w:szCs w:val="24"/>
              </w:rPr>
              <w:t xml:space="preserve"> </w:t>
            </w:r>
            <w:r w:rsidR="007823B2" w:rsidRPr="00E7649B">
              <w:rPr>
                <w:rFonts w:ascii="Times New Roman" w:hAnsi="Times New Roman" w:cs="Times New Roman"/>
                <w:color w:val="EE0000"/>
                <w:sz w:val="24"/>
                <w:szCs w:val="24"/>
              </w:rPr>
              <w:t>(</w:t>
            </w:r>
            <w:r w:rsidR="00E7649B" w:rsidRPr="00E7649B">
              <w:rPr>
                <w:rFonts w:ascii="Times New Roman" w:hAnsi="Times New Roman" w:cs="Times New Roman"/>
                <w:color w:val="EE0000"/>
                <w:sz w:val="24"/>
                <w:szCs w:val="24"/>
              </w:rPr>
              <w:t>_________</w:t>
            </w:r>
            <w:r w:rsidR="007823B2" w:rsidRPr="00E7649B">
              <w:rPr>
                <w:rFonts w:ascii="Times New Roman" w:hAnsi="Times New Roman" w:cs="Times New Roman"/>
                <w:color w:val="EE0000"/>
                <w:sz w:val="24"/>
                <w:szCs w:val="24"/>
              </w:rPr>
              <w:t xml:space="preserve"> мм) </w:t>
            </w:r>
            <w:r w:rsidR="007823B2" w:rsidRPr="007823B2">
              <w:rPr>
                <w:rFonts w:ascii="Times New Roman" w:hAnsi="Times New Roman" w:cs="Times New Roman"/>
                <w:sz w:val="24"/>
                <w:szCs w:val="24"/>
              </w:rPr>
              <w:t>с замером, поставкой, установкой</w:t>
            </w:r>
          </w:p>
        </w:tc>
        <w:tc>
          <w:tcPr>
            <w:tcW w:w="1134" w:type="dxa"/>
          </w:tcPr>
          <w:p w14:paraId="0BB277FB" w14:textId="77777777" w:rsidR="002E0D94" w:rsidRPr="00141CE3" w:rsidRDefault="002E0D94" w:rsidP="002E0D94">
            <w:pPr>
              <w:jc w:val="center"/>
              <w:rPr>
                <w:rFonts w:ascii="Times New Roman" w:hAnsi="Times New Roman" w:cs="Times New Roman"/>
                <w:sz w:val="24"/>
                <w:szCs w:val="24"/>
              </w:rPr>
            </w:pPr>
          </w:p>
        </w:tc>
        <w:tc>
          <w:tcPr>
            <w:tcW w:w="1134" w:type="dxa"/>
          </w:tcPr>
          <w:p w14:paraId="0B2036DA" w14:textId="77777777" w:rsidR="002E0D94" w:rsidRDefault="002E0D94" w:rsidP="002E0D94">
            <w:pPr>
              <w:jc w:val="center"/>
              <w:rPr>
                <w:rFonts w:ascii="Times New Roman" w:hAnsi="Times New Roman" w:cs="Times New Roman"/>
                <w:sz w:val="24"/>
                <w:szCs w:val="24"/>
              </w:rPr>
            </w:pPr>
          </w:p>
          <w:p w14:paraId="11BC974E" w14:textId="77777777" w:rsidR="00442EB3" w:rsidRDefault="00442EB3" w:rsidP="002E0D94">
            <w:pPr>
              <w:jc w:val="center"/>
              <w:rPr>
                <w:rFonts w:ascii="Times New Roman" w:hAnsi="Times New Roman" w:cs="Times New Roman"/>
                <w:sz w:val="24"/>
                <w:szCs w:val="24"/>
              </w:rPr>
            </w:pPr>
          </w:p>
          <w:p w14:paraId="43A17C19" w14:textId="70DB39C3" w:rsidR="00A13039" w:rsidRPr="00C14AD0" w:rsidRDefault="001E4832"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38F26201" w14:textId="77777777" w:rsidR="00464654" w:rsidRDefault="00464654" w:rsidP="002E0D94">
            <w:pPr>
              <w:jc w:val="center"/>
              <w:rPr>
                <w:rFonts w:ascii="Times New Roman" w:hAnsi="Times New Roman" w:cs="Times New Roman"/>
                <w:sz w:val="24"/>
                <w:szCs w:val="24"/>
              </w:rPr>
            </w:pPr>
          </w:p>
          <w:p w14:paraId="25229C3B" w14:textId="32516711" w:rsidR="002E0D94" w:rsidRPr="00C14AD0" w:rsidRDefault="00101364" w:rsidP="002E0D94">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3BD05269"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c>
          <w:tcPr>
            <w:tcW w:w="1134" w:type="dxa"/>
          </w:tcPr>
          <w:p w14:paraId="41F64ADB"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372DB4">
            <w:pPr>
              <w:keepNext/>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AC7478">
            <w:pPr>
              <w:keepNext/>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053293">
      <w:pPr>
        <w:pStyle w:val="af"/>
        <w:keepNext/>
        <w:jc w:val="both"/>
        <w:rPr>
          <w:szCs w:val="24"/>
        </w:rPr>
      </w:pPr>
    </w:p>
    <w:p w14:paraId="0473364B"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AC7478">
            <w:pPr>
              <w:keepNext/>
              <w:widowControl w:val="0"/>
              <w:rPr>
                <w:rFonts w:ascii="Times New Roman" w:hAnsi="Times New Roman" w:cs="Times New Roman"/>
                <w:b/>
                <w:sz w:val="24"/>
                <w:szCs w:val="24"/>
              </w:rPr>
            </w:pPr>
          </w:p>
          <w:p w14:paraId="5853BD82"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F97E98">
      <w:pPr>
        <w:keepNext/>
        <w:widowControl w:val="0"/>
        <w:tabs>
          <w:tab w:val="left" w:pos="540"/>
          <w:tab w:val="left" w:pos="567"/>
        </w:tabs>
        <w:ind w:left="540"/>
        <w:jc w:val="right"/>
        <w:rPr>
          <w:rFonts w:ascii="Times New Roman" w:hAnsi="Times New Roman" w:cs="Times New Roman"/>
          <w:sz w:val="24"/>
          <w:szCs w:val="24"/>
        </w:rPr>
      </w:pPr>
    </w:p>
    <w:p w14:paraId="07B3D3B2" w14:textId="77777777" w:rsidR="0020746D" w:rsidRDefault="0020746D" w:rsidP="003E1DD8">
      <w:pPr>
        <w:keepNext/>
        <w:widowControl w:val="0"/>
        <w:jc w:val="right"/>
        <w:rPr>
          <w:rFonts w:ascii="Times New Roman" w:hAnsi="Times New Roman" w:cs="Times New Roman"/>
          <w:sz w:val="24"/>
          <w:szCs w:val="24"/>
        </w:rPr>
      </w:pPr>
    </w:p>
    <w:p w14:paraId="0CEB1E01" w14:textId="77777777" w:rsidR="0020746D" w:rsidRDefault="0020746D" w:rsidP="003E1DD8">
      <w:pPr>
        <w:keepNext/>
        <w:widowControl w:val="0"/>
        <w:jc w:val="right"/>
        <w:rPr>
          <w:rFonts w:ascii="Times New Roman" w:hAnsi="Times New Roman" w:cs="Times New Roman"/>
          <w:sz w:val="24"/>
          <w:szCs w:val="24"/>
        </w:rPr>
      </w:pPr>
    </w:p>
    <w:p w14:paraId="2417C9A7" w14:textId="77777777" w:rsidR="005F0777" w:rsidRDefault="005F0777" w:rsidP="003E1DD8">
      <w:pPr>
        <w:keepNext/>
        <w:widowControl w:val="0"/>
        <w:jc w:val="right"/>
        <w:rPr>
          <w:rFonts w:ascii="Times New Roman" w:hAnsi="Times New Roman" w:cs="Times New Roman"/>
          <w:sz w:val="24"/>
          <w:szCs w:val="24"/>
        </w:rPr>
      </w:pPr>
    </w:p>
    <w:p w14:paraId="7206D6FC" w14:textId="77777777" w:rsidR="005F0777" w:rsidRDefault="005F0777" w:rsidP="003E1DD8">
      <w:pPr>
        <w:keepNext/>
        <w:widowControl w:val="0"/>
        <w:jc w:val="right"/>
        <w:rPr>
          <w:rFonts w:ascii="Times New Roman" w:hAnsi="Times New Roman" w:cs="Times New Roman"/>
          <w:sz w:val="24"/>
          <w:szCs w:val="24"/>
        </w:rPr>
      </w:pPr>
    </w:p>
    <w:p w14:paraId="41EB7FE1" w14:textId="77777777" w:rsidR="005F0777" w:rsidRDefault="005F0777" w:rsidP="003E1DD8">
      <w:pPr>
        <w:keepNext/>
        <w:widowControl w:val="0"/>
        <w:jc w:val="right"/>
        <w:rPr>
          <w:rFonts w:ascii="Times New Roman" w:hAnsi="Times New Roman" w:cs="Times New Roman"/>
          <w:sz w:val="24"/>
          <w:szCs w:val="24"/>
        </w:rPr>
      </w:pPr>
    </w:p>
    <w:p w14:paraId="42129C66" w14:textId="77777777" w:rsidR="005F0777" w:rsidRDefault="005F0777" w:rsidP="003E1DD8">
      <w:pPr>
        <w:keepNext/>
        <w:widowControl w:val="0"/>
        <w:jc w:val="right"/>
        <w:rPr>
          <w:rFonts w:ascii="Times New Roman" w:hAnsi="Times New Roman" w:cs="Times New Roman"/>
          <w:sz w:val="24"/>
          <w:szCs w:val="24"/>
        </w:rPr>
      </w:pPr>
    </w:p>
    <w:p w14:paraId="21A1025D" w14:textId="77777777" w:rsidR="005F0777" w:rsidRDefault="005F0777" w:rsidP="003E1DD8">
      <w:pPr>
        <w:keepNext/>
        <w:widowControl w:val="0"/>
        <w:jc w:val="right"/>
        <w:rPr>
          <w:rFonts w:ascii="Times New Roman" w:hAnsi="Times New Roman" w:cs="Times New Roman"/>
          <w:sz w:val="24"/>
          <w:szCs w:val="24"/>
        </w:rPr>
      </w:pPr>
    </w:p>
    <w:p w14:paraId="2C815D83" w14:textId="77777777" w:rsidR="005F0777" w:rsidRDefault="005F0777" w:rsidP="003E1DD8">
      <w:pPr>
        <w:keepNext/>
        <w:widowControl w:val="0"/>
        <w:jc w:val="right"/>
        <w:rPr>
          <w:rFonts w:ascii="Times New Roman" w:hAnsi="Times New Roman" w:cs="Times New Roman"/>
          <w:sz w:val="24"/>
          <w:szCs w:val="24"/>
        </w:rPr>
      </w:pPr>
    </w:p>
    <w:p w14:paraId="1D0291AC" w14:textId="77777777" w:rsidR="005F0777" w:rsidRDefault="005F0777" w:rsidP="003E1DD8">
      <w:pPr>
        <w:keepNext/>
        <w:widowControl w:val="0"/>
        <w:jc w:val="right"/>
        <w:rPr>
          <w:rFonts w:ascii="Times New Roman" w:hAnsi="Times New Roman" w:cs="Times New Roman"/>
          <w:sz w:val="24"/>
          <w:szCs w:val="24"/>
        </w:rPr>
      </w:pPr>
    </w:p>
    <w:p w14:paraId="0AFE685A" w14:textId="77777777" w:rsidR="005F0777" w:rsidRDefault="005F0777" w:rsidP="003E1DD8">
      <w:pPr>
        <w:keepNext/>
        <w:widowControl w:val="0"/>
        <w:jc w:val="right"/>
        <w:rPr>
          <w:rFonts w:ascii="Times New Roman" w:hAnsi="Times New Roman" w:cs="Times New Roman"/>
          <w:sz w:val="24"/>
          <w:szCs w:val="24"/>
        </w:rPr>
      </w:pPr>
    </w:p>
    <w:p w14:paraId="62194ED8" w14:textId="77777777" w:rsidR="005F0777" w:rsidRDefault="005F0777" w:rsidP="003E1DD8">
      <w:pPr>
        <w:keepNext/>
        <w:widowControl w:val="0"/>
        <w:jc w:val="right"/>
        <w:rPr>
          <w:rFonts w:ascii="Times New Roman" w:hAnsi="Times New Roman" w:cs="Times New Roman"/>
          <w:sz w:val="24"/>
          <w:szCs w:val="24"/>
        </w:rPr>
      </w:pPr>
    </w:p>
    <w:p w14:paraId="1CB97FC8" w14:textId="77777777" w:rsidR="005F0777" w:rsidRDefault="005F0777" w:rsidP="003E1DD8">
      <w:pPr>
        <w:keepNext/>
        <w:widowControl w:val="0"/>
        <w:jc w:val="right"/>
        <w:rPr>
          <w:rFonts w:ascii="Times New Roman" w:hAnsi="Times New Roman" w:cs="Times New Roman"/>
          <w:sz w:val="24"/>
          <w:szCs w:val="24"/>
        </w:rPr>
      </w:pPr>
    </w:p>
    <w:p w14:paraId="10821D07" w14:textId="77777777" w:rsidR="005F0777" w:rsidRDefault="005F0777" w:rsidP="003E1DD8">
      <w:pPr>
        <w:keepNext/>
        <w:widowControl w:val="0"/>
        <w:jc w:val="right"/>
        <w:rPr>
          <w:rFonts w:ascii="Times New Roman" w:hAnsi="Times New Roman" w:cs="Times New Roman"/>
          <w:sz w:val="24"/>
          <w:szCs w:val="24"/>
        </w:rPr>
      </w:pPr>
    </w:p>
    <w:p w14:paraId="220CD744" w14:textId="77777777" w:rsidR="005F0777" w:rsidRDefault="005F0777" w:rsidP="003E1DD8">
      <w:pPr>
        <w:keepNext/>
        <w:widowControl w:val="0"/>
        <w:jc w:val="right"/>
        <w:rPr>
          <w:rFonts w:ascii="Times New Roman" w:hAnsi="Times New Roman" w:cs="Times New Roman"/>
          <w:sz w:val="24"/>
          <w:szCs w:val="24"/>
        </w:rPr>
      </w:pPr>
    </w:p>
    <w:p w14:paraId="7BAFAF7A" w14:textId="77777777" w:rsidR="005F0777" w:rsidRDefault="005F0777" w:rsidP="003E1DD8">
      <w:pPr>
        <w:keepNext/>
        <w:widowControl w:val="0"/>
        <w:jc w:val="right"/>
        <w:rPr>
          <w:rFonts w:ascii="Times New Roman" w:hAnsi="Times New Roman" w:cs="Times New Roman"/>
          <w:sz w:val="24"/>
          <w:szCs w:val="24"/>
        </w:rPr>
      </w:pPr>
    </w:p>
    <w:p w14:paraId="432BB269" w14:textId="18CD0951" w:rsidR="003E1DD8" w:rsidRPr="00C14AD0" w:rsidRDefault="003E1DD8" w:rsidP="003E1DD8">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p>
    <w:p w14:paraId="0389CE03" w14:textId="77777777" w:rsidR="00670E36" w:rsidRDefault="00670E36" w:rsidP="003E1DD8">
      <w:pPr>
        <w:keepNext/>
        <w:widowControl w:val="0"/>
        <w:tabs>
          <w:tab w:val="left" w:pos="540"/>
          <w:tab w:val="left" w:pos="567"/>
        </w:tabs>
        <w:ind w:left="540"/>
        <w:jc w:val="center"/>
        <w:rPr>
          <w:rFonts w:ascii="Times New Roman" w:hAnsi="Times New Roman" w:cs="Times New Roman"/>
          <w:b/>
          <w:bCs/>
          <w:sz w:val="24"/>
          <w:szCs w:val="24"/>
        </w:rPr>
      </w:pPr>
    </w:p>
    <w:p w14:paraId="55AA1742" w14:textId="77777777" w:rsidR="00A34617" w:rsidRPr="00A34617" w:rsidRDefault="00A34617" w:rsidP="00A34617">
      <w:pPr>
        <w:jc w:val="center"/>
        <w:rPr>
          <w:rFonts w:ascii="Times New Roman" w:hAnsi="Times New Roman" w:cs="Times New Roman"/>
          <w:b/>
          <w:bCs/>
          <w:caps/>
          <w:sz w:val="24"/>
          <w:szCs w:val="24"/>
        </w:rPr>
      </w:pPr>
      <w:r w:rsidRPr="00A34617">
        <w:rPr>
          <w:rFonts w:ascii="Times New Roman" w:hAnsi="Times New Roman" w:cs="Times New Roman"/>
          <w:b/>
          <w:bCs/>
          <w:caps/>
          <w:sz w:val="24"/>
          <w:szCs w:val="24"/>
        </w:rPr>
        <w:t>ТЕХНИЧЕСКоЕ ЗАДАНИе</w:t>
      </w:r>
    </w:p>
    <w:p w14:paraId="794B2806" w14:textId="77777777" w:rsidR="00A34617" w:rsidRPr="00A34617" w:rsidRDefault="00A34617" w:rsidP="00A34617">
      <w:pPr>
        <w:jc w:val="center"/>
        <w:rPr>
          <w:rFonts w:ascii="Times New Roman" w:eastAsia="Calibri" w:hAnsi="Times New Roman" w:cs="Times New Roman"/>
          <w:b/>
          <w:sz w:val="24"/>
          <w:szCs w:val="24"/>
        </w:rPr>
      </w:pPr>
      <w:r w:rsidRPr="00A34617">
        <w:rPr>
          <w:rFonts w:ascii="Times New Roman" w:eastAsia="Calibri" w:hAnsi="Times New Roman" w:cs="Times New Roman"/>
          <w:b/>
          <w:sz w:val="24"/>
          <w:szCs w:val="24"/>
        </w:rPr>
        <w:t xml:space="preserve">на поставку рольставней оконных для нужд </w:t>
      </w:r>
      <w:r w:rsidRPr="00A34617">
        <w:rPr>
          <w:rFonts w:ascii="Times New Roman" w:hAnsi="Times New Roman" w:cs="Times New Roman"/>
          <w:b/>
          <w:sz w:val="24"/>
          <w:szCs w:val="24"/>
        </w:rPr>
        <w:t xml:space="preserve">Управления Федеральной службы государственной статистики по г. Санкт-Петербургу </w:t>
      </w:r>
      <w:r w:rsidRPr="00A34617">
        <w:rPr>
          <w:rFonts w:ascii="Times New Roman" w:hAnsi="Times New Roman" w:cs="Times New Roman"/>
          <w:b/>
          <w:sz w:val="24"/>
          <w:szCs w:val="24"/>
        </w:rPr>
        <w:br/>
        <w:t>и Ленинградской области</w:t>
      </w:r>
    </w:p>
    <w:p w14:paraId="4FA59C1A" w14:textId="77777777" w:rsidR="00DB70F1" w:rsidRDefault="00DB70F1" w:rsidP="00DB70F1">
      <w:pPr>
        <w:pStyle w:val="ab"/>
        <w:numPr>
          <w:ilvl w:val="0"/>
          <w:numId w:val="3"/>
        </w:numPr>
        <w:spacing w:before="120" w:after="120"/>
        <w:ind w:left="0" w:firstLine="0"/>
        <w:contextualSpacing w:val="0"/>
        <w:jc w:val="center"/>
        <w:rPr>
          <w:b/>
          <w:bCs/>
          <w:sz w:val="28"/>
          <w:szCs w:val="28"/>
        </w:rPr>
      </w:pPr>
      <w:r>
        <w:rPr>
          <w:b/>
          <w:bCs/>
          <w:sz w:val="28"/>
          <w:szCs w:val="28"/>
        </w:rPr>
        <w:t>Общие сведения</w:t>
      </w:r>
    </w:p>
    <w:p w14:paraId="1F62625F" w14:textId="77777777" w:rsidR="00DB70F1" w:rsidRPr="00DB70F1" w:rsidRDefault="00DB70F1" w:rsidP="00DB70F1">
      <w:pPr>
        <w:spacing w:before="120" w:after="120"/>
        <w:jc w:val="both"/>
        <w:rPr>
          <w:rFonts w:ascii="Times New Roman" w:hAnsi="Times New Roman" w:cs="Times New Roman"/>
          <w:sz w:val="24"/>
          <w:szCs w:val="24"/>
        </w:rPr>
      </w:pPr>
      <w:r w:rsidRPr="00DB70F1">
        <w:rPr>
          <w:rFonts w:ascii="Times New Roman" w:hAnsi="Times New Roman" w:cs="Times New Roman"/>
          <w:b/>
          <w:bCs/>
          <w:sz w:val="24"/>
          <w:szCs w:val="24"/>
        </w:rPr>
        <w:t xml:space="preserve">Государственный заказчик: </w:t>
      </w:r>
      <w:r w:rsidRPr="00DB70F1">
        <w:rPr>
          <w:rFonts w:ascii="Times New Roman" w:hAnsi="Times New Roman" w:cs="Times New Roman"/>
          <w:sz w:val="24"/>
          <w:szCs w:val="24"/>
        </w:rPr>
        <w:t>Управление Федеральной службы государственной статистики по г. Санкт-Петербургу и Ленинградской области (Петростат).</w:t>
      </w:r>
    </w:p>
    <w:p w14:paraId="1C649095" w14:textId="77777777" w:rsidR="00DB70F1" w:rsidRPr="00DB70F1" w:rsidRDefault="00DB70F1" w:rsidP="00DB70F1">
      <w:pPr>
        <w:pStyle w:val="ab"/>
        <w:ind w:left="0"/>
        <w:jc w:val="both"/>
        <w:rPr>
          <w:rFonts w:ascii="Times New Roman" w:hAnsi="Times New Roman" w:cs="Times New Roman"/>
          <w:sz w:val="24"/>
          <w:szCs w:val="24"/>
        </w:rPr>
      </w:pPr>
      <w:r w:rsidRPr="00DB70F1">
        <w:rPr>
          <w:rFonts w:ascii="Times New Roman" w:hAnsi="Times New Roman" w:cs="Times New Roman"/>
          <w:b/>
          <w:sz w:val="24"/>
          <w:szCs w:val="24"/>
        </w:rPr>
        <w:t>Объект закупки:</w:t>
      </w:r>
      <w:r w:rsidRPr="00DB70F1">
        <w:rPr>
          <w:rFonts w:ascii="Times New Roman" w:hAnsi="Times New Roman" w:cs="Times New Roman"/>
          <w:sz w:val="24"/>
          <w:szCs w:val="24"/>
        </w:rPr>
        <w:t xml:space="preserve"> Рольставни оконные (далее - Товар).</w:t>
      </w:r>
    </w:p>
    <w:p w14:paraId="590B7533" w14:textId="77777777" w:rsidR="00DB70F1" w:rsidRPr="00DB70F1" w:rsidRDefault="00DB70F1" w:rsidP="00DB70F1">
      <w:pPr>
        <w:pStyle w:val="ab"/>
        <w:spacing w:before="120"/>
        <w:ind w:left="0"/>
        <w:contextualSpacing w:val="0"/>
        <w:jc w:val="both"/>
        <w:rPr>
          <w:rFonts w:ascii="Times New Roman" w:hAnsi="Times New Roman" w:cs="Times New Roman"/>
          <w:sz w:val="24"/>
          <w:szCs w:val="24"/>
        </w:rPr>
      </w:pPr>
      <w:r w:rsidRPr="00DB70F1">
        <w:rPr>
          <w:rFonts w:ascii="Times New Roman" w:hAnsi="Times New Roman" w:cs="Times New Roman"/>
          <w:b/>
          <w:sz w:val="24"/>
          <w:szCs w:val="24"/>
        </w:rPr>
        <w:t>Цель закупки:</w:t>
      </w:r>
      <w:r w:rsidRPr="00DB70F1">
        <w:rPr>
          <w:rFonts w:ascii="Times New Roman" w:hAnsi="Times New Roman" w:cs="Times New Roman"/>
          <w:sz w:val="24"/>
          <w:szCs w:val="24"/>
        </w:rPr>
        <w:t xml:space="preserve"> обеспечение деятельности Управления Федеральной службы государственной статистики по г. Санкт-Петербургу и Ленинградской области.</w:t>
      </w:r>
    </w:p>
    <w:p w14:paraId="279C13E6" w14:textId="77777777" w:rsidR="00DB70F1" w:rsidRPr="00DB70F1" w:rsidRDefault="00DB70F1" w:rsidP="00DB70F1">
      <w:pPr>
        <w:pStyle w:val="ab"/>
        <w:spacing w:before="120"/>
        <w:ind w:left="0"/>
        <w:contextualSpacing w:val="0"/>
        <w:jc w:val="both"/>
        <w:rPr>
          <w:rFonts w:ascii="Times New Roman" w:hAnsi="Times New Roman" w:cs="Times New Roman"/>
          <w:sz w:val="24"/>
          <w:szCs w:val="24"/>
        </w:rPr>
      </w:pPr>
      <w:r w:rsidRPr="00DB70F1">
        <w:rPr>
          <w:rFonts w:ascii="Times New Roman" w:hAnsi="Times New Roman" w:cs="Times New Roman"/>
          <w:b/>
          <w:sz w:val="24"/>
          <w:szCs w:val="24"/>
        </w:rPr>
        <w:t xml:space="preserve">Срок выполнения работ: </w:t>
      </w:r>
      <w:r w:rsidRPr="00DB70F1">
        <w:rPr>
          <w:rFonts w:ascii="Times New Roman" w:hAnsi="Times New Roman" w:cs="Times New Roman"/>
          <w:sz w:val="24"/>
          <w:szCs w:val="24"/>
        </w:rPr>
        <w:t>в течение 30 (тридцати) рабочих дней со дня заключения Контракта.</w:t>
      </w:r>
    </w:p>
    <w:p w14:paraId="29B42763" w14:textId="77777777" w:rsidR="00DB70F1" w:rsidRPr="00DB70F1" w:rsidRDefault="00DB70F1" w:rsidP="00DB70F1">
      <w:pPr>
        <w:spacing w:before="120" w:after="120" w:line="312" w:lineRule="auto"/>
        <w:rPr>
          <w:rFonts w:ascii="Times New Roman" w:hAnsi="Times New Roman" w:cs="Times New Roman"/>
          <w:sz w:val="24"/>
          <w:szCs w:val="24"/>
        </w:rPr>
      </w:pPr>
      <w:r w:rsidRPr="00DB70F1">
        <w:rPr>
          <w:rFonts w:ascii="Times New Roman" w:hAnsi="Times New Roman" w:cs="Times New Roman"/>
          <w:b/>
          <w:bCs/>
          <w:sz w:val="24"/>
          <w:szCs w:val="24"/>
        </w:rPr>
        <w:t>Адрес выполнения работ:</w:t>
      </w:r>
      <w:r w:rsidRPr="00DB70F1">
        <w:rPr>
          <w:rFonts w:ascii="Times New Roman" w:hAnsi="Times New Roman" w:cs="Times New Roman"/>
          <w:color w:val="000000"/>
          <w:sz w:val="24"/>
          <w:szCs w:val="24"/>
        </w:rPr>
        <w:t xml:space="preserve"> </w:t>
      </w:r>
      <w:r w:rsidRPr="00DB70F1">
        <w:rPr>
          <w:rFonts w:ascii="Times New Roman" w:hAnsi="Times New Roman" w:cs="Times New Roman"/>
          <w:sz w:val="24"/>
          <w:szCs w:val="24"/>
        </w:rPr>
        <w:t>г. Санкт-Петербург, ул. Профессора Попова, д. 39.</w:t>
      </w:r>
    </w:p>
    <w:p w14:paraId="7F57C9B7" w14:textId="77777777" w:rsidR="00DB70F1" w:rsidRPr="00DB70F1" w:rsidRDefault="00DB70F1" w:rsidP="00DB70F1">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DB70F1">
        <w:rPr>
          <w:rFonts w:ascii="Times New Roman" w:hAnsi="Times New Roman" w:cs="Times New Roman"/>
          <w:b/>
          <w:sz w:val="24"/>
          <w:szCs w:val="24"/>
        </w:rPr>
        <w:t>Требования к качеству товара</w:t>
      </w:r>
    </w:p>
    <w:p w14:paraId="65E27FFE" w14:textId="77777777" w:rsidR="00DB70F1" w:rsidRPr="00DB70F1" w:rsidRDefault="00DB70F1" w:rsidP="00DB70F1">
      <w:pPr>
        <w:ind w:firstLine="709"/>
        <w:jc w:val="both"/>
        <w:rPr>
          <w:rFonts w:ascii="Times New Roman" w:hAnsi="Times New Roman" w:cs="Times New Roman"/>
          <w:sz w:val="24"/>
          <w:szCs w:val="24"/>
        </w:rPr>
      </w:pPr>
      <w:r w:rsidRPr="00DB70F1">
        <w:rPr>
          <w:rFonts w:ascii="Times New Roman"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DB70F1">
        <w:rPr>
          <w:rFonts w:ascii="Times New Roman" w:eastAsia="Calibri" w:hAnsi="Times New Roman" w:cs="Times New Roman"/>
          <w:sz w:val="24"/>
          <w:szCs w:val="24"/>
        </w:rPr>
        <w:t xml:space="preserve"> без каких-либо ограничений (залог, запрет, арест и т.п.) к свободному обращению на территории Российской Федерации</w:t>
      </w:r>
      <w:r w:rsidRPr="00DB70F1">
        <w:rPr>
          <w:rFonts w:ascii="Times New Roman" w:hAnsi="Times New Roman" w:cs="Times New Roman"/>
          <w:sz w:val="24"/>
          <w:szCs w:val="24"/>
        </w:rPr>
        <w:t>.</w:t>
      </w:r>
    </w:p>
    <w:p w14:paraId="3D551FB2" w14:textId="77777777" w:rsidR="00DB70F1" w:rsidRPr="00DB70F1" w:rsidRDefault="00DB70F1" w:rsidP="00DB70F1">
      <w:pPr>
        <w:ind w:firstLine="709"/>
        <w:jc w:val="both"/>
        <w:rPr>
          <w:rFonts w:ascii="Times New Roman" w:hAnsi="Times New Roman" w:cs="Times New Roman"/>
          <w:sz w:val="24"/>
          <w:szCs w:val="24"/>
        </w:rPr>
      </w:pPr>
      <w:r w:rsidRPr="00DB70F1">
        <w:rPr>
          <w:rFonts w:ascii="Times New Roman" w:hAnsi="Times New Roman" w:cs="Times New Roman"/>
          <w:sz w:val="24"/>
          <w:szCs w:val="24"/>
        </w:rPr>
        <w:t>Исполнитель должен гарантировать, что поставляемый товар по качеству и комплектности соответствует всем стандартам и требованиям, принятым в Российской Федерации в отношении данного товара.</w:t>
      </w:r>
    </w:p>
    <w:p w14:paraId="05ADC323" w14:textId="77777777" w:rsidR="00DB70F1" w:rsidRPr="00DB70F1" w:rsidRDefault="00DB70F1" w:rsidP="00DB70F1">
      <w:pPr>
        <w:ind w:firstLine="709"/>
        <w:jc w:val="both"/>
        <w:rPr>
          <w:rFonts w:ascii="Times New Roman" w:hAnsi="Times New Roman" w:cs="Times New Roman"/>
          <w:sz w:val="24"/>
          <w:szCs w:val="24"/>
        </w:rPr>
      </w:pPr>
      <w:r w:rsidRPr="00DB70F1">
        <w:rPr>
          <w:rFonts w:ascii="Times New Roman" w:hAnsi="Times New Roman" w:cs="Times New Roman"/>
          <w:sz w:val="24"/>
          <w:szCs w:val="24"/>
        </w:rPr>
        <w:t xml:space="preserve">Качество поставляемого товара в ходе исполнения государственного контракта должно подтверждаться заверенными копиями сертификатов соответствия на поставляемый товар, подтверждающих соответствие товара требованиям, установленным в соответствии с законодательством Российской </w:t>
      </w:r>
      <w:proofErr w:type="gramStart"/>
      <w:r w:rsidRPr="00DB70F1">
        <w:rPr>
          <w:rFonts w:ascii="Times New Roman" w:hAnsi="Times New Roman" w:cs="Times New Roman"/>
          <w:sz w:val="24"/>
          <w:szCs w:val="24"/>
        </w:rPr>
        <w:t>Федерации, в случае, если</w:t>
      </w:r>
      <w:proofErr w:type="gramEnd"/>
      <w:r w:rsidRPr="00DB70F1">
        <w:rPr>
          <w:rFonts w:ascii="Times New Roman" w:hAnsi="Times New Roman" w:cs="Times New Roman"/>
          <w:sz w:val="24"/>
          <w:szCs w:val="24"/>
        </w:rPr>
        <w:t xml:space="preserve"> в соответствии с законодательством Российской Федерации установлены требования к такому товару. Заверенные копии сертификатов соответствия на поставляемый товар Исполнитель обязан предоставить Заказчику одновременно с поставкой товара.</w:t>
      </w:r>
    </w:p>
    <w:p w14:paraId="7623D686" w14:textId="77777777" w:rsidR="00DB70F1" w:rsidRPr="00DB70F1" w:rsidRDefault="00DB70F1" w:rsidP="00DB70F1">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DB70F1">
        <w:rPr>
          <w:rFonts w:ascii="Times New Roman" w:hAnsi="Times New Roman" w:cs="Times New Roman"/>
          <w:b/>
          <w:sz w:val="24"/>
          <w:szCs w:val="24"/>
        </w:rPr>
        <w:t xml:space="preserve">Требования к техническим, функциональным характеристикам </w:t>
      </w:r>
      <w:r w:rsidRPr="00DB70F1">
        <w:rPr>
          <w:rFonts w:ascii="Times New Roman" w:hAnsi="Times New Roman" w:cs="Times New Roman"/>
          <w:b/>
          <w:sz w:val="24"/>
          <w:szCs w:val="24"/>
        </w:rPr>
        <w:br/>
        <w:t>и количеству товара</w:t>
      </w:r>
    </w:p>
    <w:p w14:paraId="57E9D774" w14:textId="77777777" w:rsidR="00DB70F1" w:rsidRPr="00DB70F1" w:rsidRDefault="00DB70F1" w:rsidP="00DB70F1">
      <w:pPr>
        <w:ind w:firstLine="709"/>
        <w:jc w:val="both"/>
        <w:rPr>
          <w:rFonts w:ascii="Times New Roman" w:hAnsi="Times New Roman" w:cs="Times New Roman"/>
          <w:sz w:val="24"/>
          <w:szCs w:val="24"/>
        </w:rPr>
      </w:pPr>
      <w:r w:rsidRPr="00DB70F1">
        <w:rPr>
          <w:rFonts w:ascii="Times New Roman" w:hAnsi="Times New Roman" w:cs="Times New Roman"/>
          <w:sz w:val="24"/>
          <w:szCs w:val="24"/>
        </w:rPr>
        <w:t>Товар должен быть пригоден для использования и соответствовать функциональным характеристикам, установленным производителем для предлагаемого к поставке товара. Товар должен быть пригоден для целей, для которых товар такого рода обычно используется. Товар должен соответствовать следующим техническим характеристикам:</w:t>
      </w:r>
    </w:p>
    <w:p w14:paraId="40FB51E3" w14:textId="77777777" w:rsidR="00DB70F1" w:rsidRPr="00DB70F1" w:rsidRDefault="00DB70F1" w:rsidP="00DB70F1">
      <w:pPr>
        <w:jc w:val="center"/>
        <w:rPr>
          <w:rFonts w:ascii="Times New Roman" w:hAnsi="Times New Roman" w:cs="Times New Roman"/>
          <w:sz w:val="24"/>
          <w:szCs w:val="24"/>
        </w:rPr>
      </w:pPr>
    </w:p>
    <w:p w14:paraId="048135A7" w14:textId="77777777" w:rsidR="00DB70F1" w:rsidRPr="00DB70F1" w:rsidRDefault="00DB70F1" w:rsidP="00DB70F1">
      <w:pPr>
        <w:jc w:val="center"/>
        <w:rPr>
          <w:rFonts w:ascii="Times New Roman" w:hAnsi="Times New Roman" w:cs="Times New Roman"/>
          <w:sz w:val="24"/>
          <w:szCs w:val="24"/>
        </w:rPr>
      </w:pPr>
      <w:r w:rsidRPr="00DB70F1">
        <w:rPr>
          <w:rFonts w:ascii="Times New Roman" w:hAnsi="Times New Roman" w:cs="Times New Roman"/>
          <w:sz w:val="24"/>
          <w:szCs w:val="24"/>
        </w:rPr>
        <w:t>Таблица№1 «Требования к характеристикам и количеству товара»</w:t>
      </w:r>
    </w:p>
    <w:p w14:paraId="6BF40661" w14:textId="77777777" w:rsidR="00DB70F1" w:rsidRPr="00DB70F1" w:rsidRDefault="00DB70F1" w:rsidP="00DB70F1">
      <w:pPr>
        <w:jc w:val="center"/>
        <w:rPr>
          <w:rFonts w:ascii="Times New Roman" w:hAnsi="Times New Roman" w:cs="Times New Roman"/>
          <w:sz w:val="24"/>
          <w:szCs w:val="24"/>
        </w:rPr>
      </w:pPr>
    </w:p>
    <w:tbl>
      <w:tblPr>
        <w:tblW w:w="5000" w:type="pct"/>
        <w:jc w:val="center"/>
        <w:tblLayout w:type="fixed"/>
        <w:tblLook w:val="04A0" w:firstRow="1" w:lastRow="0" w:firstColumn="1" w:lastColumn="0" w:noHBand="0" w:noVBand="1"/>
      </w:tblPr>
      <w:tblGrid>
        <w:gridCol w:w="376"/>
        <w:gridCol w:w="1466"/>
        <w:gridCol w:w="1218"/>
        <w:gridCol w:w="1687"/>
        <w:gridCol w:w="1464"/>
        <w:gridCol w:w="2355"/>
        <w:gridCol w:w="516"/>
        <w:gridCol w:w="546"/>
      </w:tblGrid>
      <w:tr w:rsidR="00DB70F1" w:rsidRPr="00DB70F1" w14:paraId="00BC2564" w14:textId="77777777" w:rsidTr="00AA0934">
        <w:trPr>
          <w:trHeight w:val="542"/>
          <w:jc w:val="center"/>
        </w:trPr>
        <w:tc>
          <w:tcPr>
            <w:tcW w:w="38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BA5B8B8"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 п/п</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14:paraId="6FAC1986"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Наименование товара</w:t>
            </w:r>
          </w:p>
        </w:tc>
        <w:tc>
          <w:tcPr>
            <w:tcW w:w="1240" w:type="dxa"/>
            <w:vMerge w:val="restart"/>
            <w:tcBorders>
              <w:top w:val="single" w:sz="4" w:space="0" w:color="000000"/>
              <w:left w:val="single" w:sz="4" w:space="0" w:color="000000"/>
              <w:bottom w:val="single" w:sz="4" w:space="0" w:color="000000"/>
              <w:right w:val="single" w:sz="4" w:space="0" w:color="000000"/>
            </w:tcBorders>
            <w:vAlign w:val="center"/>
          </w:tcPr>
          <w:p w14:paraId="385C09BD"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ОКПД 2; КТРУ</w:t>
            </w:r>
          </w:p>
        </w:tc>
        <w:tc>
          <w:tcPr>
            <w:tcW w:w="5612" w:type="dxa"/>
            <w:gridSpan w:val="3"/>
            <w:tcBorders>
              <w:top w:val="single" w:sz="4" w:space="0" w:color="000000"/>
              <w:left w:val="single" w:sz="4" w:space="0" w:color="000000"/>
              <w:bottom w:val="single" w:sz="4" w:space="0" w:color="000000"/>
              <w:right w:val="single" w:sz="4" w:space="0" w:color="000000"/>
            </w:tcBorders>
            <w:vAlign w:val="center"/>
          </w:tcPr>
          <w:p w14:paraId="3DEE6C68"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Наименование, технические и качественные характеристики, функциональные (потребительские свойства) характеристики, эксплуатационные характеристики товара</w:t>
            </w:r>
          </w:p>
        </w:tc>
        <w:tc>
          <w:tcPr>
            <w:tcW w:w="522" w:type="dxa"/>
            <w:vMerge w:val="restart"/>
            <w:tcBorders>
              <w:top w:val="single" w:sz="4" w:space="0" w:color="000000"/>
              <w:left w:val="single" w:sz="4" w:space="0" w:color="000000"/>
              <w:bottom w:val="single" w:sz="4" w:space="0" w:color="000000"/>
              <w:right w:val="single" w:sz="4" w:space="0" w:color="000000"/>
            </w:tcBorders>
            <w:vAlign w:val="center"/>
          </w:tcPr>
          <w:p w14:paraId="7EC195F6" w14:textId="77777777" w:rsidR="00DB70F1" w:rsidRPr="00DB70F1" w:rsidRDefault="00DB70F1" w:rsidP="00AA0934">
            <w:pPr>
              <w:widowControl w:val="0"/>
              <w:spacing w:after="200" w:line="276" w:lineRule="auto"/>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Ед. изм.</w:t>
            </w:r>
          </w:p>
        </w:tc>
        <w:tc>
          <w:tcPr>
            <w:tcW w:w="553" w:type="dxa"/>
            <w:vMerge w:val="restart"/>
            <w:tcBorders>
              <w:top w:val="single" w:sz="4" w:space="0" w:color="000000"/>
              <w:left w:val="single" w:sz="4" w:space="0" w:color="000000"/>
              <w:bottom w:val="single" w:sz="4" w:space="0" w:color="000000"/>
              <w:right w:val="single" w:sz="4" w:space="0" w:color="000000"/>
            </w:tcBorders>
            <w:vAlign w:val="center"/>
          </w:tcPr>
          <w:p w14:paraId="63A309CF" w14:textId="77777777" w:rsidR="00DB70F1" w:rsidRPr="00DB70F1" w:rsidRDefault="00DB70F1" w:rsidP="00AA0934">
            <w:pPr>
              <w:widowControl w:val="0"/>
              <w:spacing w:after="200" w:line="276" w:lineRule="auto"/>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Кол-во</w:t>
            </w:r>
          </w:p>
        </w:tc>
      </w:tr>
      <w:tr w:rsidR="00DB70F1" w:rsidRPr="00DB70F1" w14:paraId="222DF59F"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4CF322FA" w14:textId="77777777" w:rsidR="00DB70F1" w:rsidRPr="00DB70F1" w:rsidRDefault="00DB70F1" w:rsidP="00AA0934">
            <w:pPr>
              <w:widowControl w:val="0"/>
              <w:rPr>
                <w:rFonts w:ascii="Times New Roman" w:eastAsia="Calibri" w:hAnsi="Times New Roman" w:cs="Times New Roman"/>
                <w:b/>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2691ACC3" w14:textId="77777777" w:rsidR="00DB70F1" w:rsidRPr="00DB70F1" w:rsidRDefault="00DB70F1" w:rsidP="00AA0934">
            <w:pPr>
              <w:widowControl w:val="0"/>
              <w:rPr>
                <w:rFonts w:ascii="Times New Roman" w:eastAsia="Calibri" w:hAnsi="Times New Roman" w:cs="Times New Roman"/>
                <w:b/>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3D9D6EE9" w14:textId="77777777" w:rsidR="00DB70F1" w:rsidRPr="00DB70F1" w:rsidRDefault="00DB70F1" w:rsidP="00AA0934">
            <w:pPr>
              <w:widowControl w:val="0"/>
              <w:rPr>
                <w:rFonts w:ascii="Times New Roman" w:eastAsia="Calibri" w:hAnsi="Times New Roman" w:cs="Times New Roman"/>
                <w:b/>
                <w:sz w:val="24"/>
                <w:szCs w:val="24"/>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5BB4B1B7"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Наименование характеристики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3E12A7DA"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Значение характеристик</w:t>
            </w:r>
          </w:p>
        </w:tc>
        <w:tc>
          <w:tcPr>
            <w:tcW w:w="2402" w:type="dxa"/>
            <w:tcBorders>
              <w:top w:val="single" w:sz="4" w:space="0" w:color="000000"/>
              <w:left w:val="single" w:sz="4" w:space="0" w:color="000000"/>
              <w:bottom w:val="single" w:sz="4" w:space="0" w:color="000000"/>
              <w:right w:val="single" w:sz="4" w:space="0" w:color="000000"/>
            </w:tcBorders>
            <w:vAlign w:val="center"/>
          </w:tcPr>
          <w:p w14:paraId="6CBE1F06" w14:textId="77777777" w:rsidR="00DB70F1" w:rsidRPr="00DB70F1" w:rsidRDefault="00DB70F1" w:rsidP="00AA0934">
            <w:pPr>
              <w:widowControl w:val="0"/>
              <w:jc w:val="center"/>
              <w:rPr>
                <w:rFonts w:ascii="Times New Roman" w:eastAsia="Calibri" w:hAnsi="Times New Roman" w:cs="Times New Roman"/>
                <w:b/>
                <w:sz w:val="24"/>
                <w:szCs w:val="24"/>
              </w:rPr>
            </w:pPr>
            <w:r w:rsidRPr="00DB70F1">
              <w:rPr>
                <w:rFonts w:ascii="Times New Roman" w:eastAsia="Calibri" w:hAnsi="Times New Roman" w:cs="Times New Roman"/>
                <w:b/>
                <w:sz w:val="24"/>
                <w:szCs w:val="24"/>
              </w:rPr>
              <w:t>Инструкция по заполнению</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54B9184C" w14:textId="77777777" w:rsidR="00DB70F1" w:rsidRPr="00DB70F1" w:rsidRDefault="00DB70F1" w:rsidP="00AA0934">
            <w:pPr>
              <w:widowControl w:val="0"/>
              <w:rPr>
                <w:rFonts w:ascii="Times New Roman" w:eastAsia="Calibri" w:hAnsi="Times New Roman" w:cs="Times New Roman"/>
                <w:b/>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5BE603D5" w14:textId="77777777" w:rsidR="00DB70F1" w:rsidRPr="00DB70F1" w:rsidRDefault="00DB70F1" w:rsidP="00AA0934">
            <w:pPr>
              <w:widowControl w:val="0"/>
              <w:rPr>
                <w:rFonts w:ascii="Times New Roman" w:eastAsia="Calibri" w:hAnsi="Times New Roman" w:cs="Times New Roman"/>
                <w:b/>
                <w:sz w:val="24"/>
                <w:szCs w:val="24"/>
              </w:rPr>
            </w:pPr>
          </w:p>
        </w:tc>
      </w:tr>
    </w:tbl>
    <w:p w14:paraId="5834962C" w14:textId="77777777" w:rsidR="00DB70F1" w:rsidRPr="00DB70F1" w:rsidRDefault="00DB70F1" w:rsidP="00DB70F1">
      <w:pPr>
        <w:rPr>
          <w:rFonts w:ascii="Times New Roman" w:hAnsi="Times New Roman" w:cs="Times New Roman"/>
          <w:sz w:val="24"/>
          <w:szCs w:val="24"/>
        </w:rPr>
      </w:pPr>
    </w:p>
    <w:tbl>
      <w:tblPr>
        <w:tblW w:w="4974" w:type="pct"/>
        <w:jc w:val="center"/>
        <w:tblLayout w:type="fixed"/>
        <w:tblLook w:val="04A0" w:firstRow="1" w:lastRow="0" w:firstColumn="1" w:lastColumn="0" w:noHBand="0" w:noVBand="1"/>
      </w:tblPr>
      <w:tblGrid>
        <w:gridCol w:w="378"/>
        <w:gridCol w:w="1457"/>
        <w:gridCol w:w="1212"/>
        <w:gridCol w:w="1677"/>
        <w:gridCol w:w="1455"/>
        <w:gridCol w:w="2341"/>
        <w:gridCol w:w="514"/>
        <w:gridCol w:w="544"/>
      </w:tblGrid>
      <w:tr w:rsidR="00DB70F1" w:rsidRPr="00DB70F1" w14:paraId="1A1BB33F" w14:textId="77777777" w:rsidTr="00AA0934">
        <w:trPr>
          <w:trHeight w:val="279"/>
          <w:jc w:val="center"/>
        </w:trPr>
        <w:tc>
          <w:tcPr>
            <w:tcW w:w="382" w:type="dxa"/>
            <w:vMerge w:val="restart"/>
            <w:tcBorders>
              <w:top w:val="single" w:sz="4" w:space="0" w:color="000000"/>
              <w:left w:val="single" w:sz="4" w:space="0" w:color="000000"/>
              <w:bottom w:val="single" w:sz="4" w:space="0" w:color="000000"/>
              <w:right w:val="single" w:sz="4" w:space="0" w:color="000000"/>
            </w:tcBorders>
            <w:vAlign w:val="center"/>
          </w:tcPr>
          <w:p w14:paraId="747205C6"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1</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tcPr>
          <w:p w14:paraId="55547D6E"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Рольставни оконные</w:t>
            </w:r>
          </w:p>
        </w:tc>
        <w:tc>
          <w:tcPr>
            <w:tcW w:w="1240" w:type="dxa"/>
            <w:vMerge w:val="restart"/>
            <w:tcBorders>
              <w:top w:val="single" w:sz="4" w:space="0" w:color="000000"/>
              <w:left w:val="single" w:sz="4" w:space="0" w:color="000000"/>
              <w:bottom w:val="single" w:sz="4" w:space="0" w:color="000000"/>
              <w:right w:val="single" w:sz="4" w:space="0" w:color="000000"/>
            </w:tcBorders>
            <w:vAlign w:val="center"/>
          </w:tcPr>
          <w:p w14:paraId="255CD295" w14:textId="77777777" w:rsidR="00DB70F1" w:rsidRPr="00DB70F1" w:rsidRDefault="00DB70F1" w:rsidP="00AA0934">
            <w:pPr>
              <w:widowControl w:val="0"/>
              <w:jc w:val="center"/>
              <w:rPr>
                <w:rFonts w:ascii="Times New Roman" w:eastAsia="Calibri" w:hAnsi="Times New Roman" w:cs="Times New Roman"/>
                <w:sz w:val="24"/>
                <w:szCs w:val="24"/>
                <w:highlight w:val="yellow"/>
              </w:rPr>
            </w:pPr>
            <w:r w:rsidRPr="00DB70F1">
              <w:rPr>
                <w:rFonts w:ascii="Times New Roman" w:eastAsia="Calibri" w:hAnsi="Times New Roman" w:cs="Times New Roman"/>
                <w:sz w:val="24"/>
                <w:szCs w:val="24"/>
              </w:rPr>
              <w:t xml:space="preserve">ОКПД-2: </w:t>
            </w:r>
            <w:r w:rsidRPr="00DB70F1">
              <w:rPr>
                <w:rFonts w:ascii="Times New Roman" w:hAnsi="Times New Roman" w:cs="Times New Roman"/>
                <w:sz w:val="24"/>
                <w:szCs w:val="24"/>
                <w:shd w:val="clear" w:color="auto" w:fill="FFFFFF"/>
              </w:rPr>
              <w:t>25.11.23.120</w:t>
            </w:r>
          </w:p>
        </w:tc>
        <w:tc>
          <w:tcPr>
            <w:tcW w:w="1719" w:type="dxa"/>
            <w:tcBorders>
              <w:top w:val="single" w:sz="4" w:space="0" w:color="000000"/>
              <w:left w:val="single" w:sz="4" w:space="0" w:color="000000"/>
              <w:bottom w:val="single" w:sz="4" w:space="0" w:color="000000"/>
              <w:right w:val="single" w:sz="4" w:space="0" w:color="000000"/>
            </w:tcBorders>
            <w:vAlign w:val="center"/>
          </w:tcPr>
          <w:p w14:paraId="75076E00"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Назначение по месту установки</w:t>
            </w:r>
          </w:p>
        </w:tc>
        <w:tc>
          <w:tcPr>
            <w:tcW w:w="1491" w:type="dxa"/>
            <w:tcBorders>
              <w:top w:val="single" w:sz="4" w:space="0" w:color="000000"/>
              <w:left w:val="single" w:sz="4" w:space="0" w:color="000000"/>
              <w:bottom w:val="single" w:sz="4" w:space="0" w:color="000000"/>
              <w:right w:val="single" w:sz="4" w:space="0" w:color="000000"/>
            </w:tcBorders>
            <w:vAlign w:val="center"/>
          </w:tcPr>
          <w:p w14:paraId="3913E7F7"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Внутренние</w:t>
            </w:r>
          </w:p>
        </w:tc>
        <w:tc>
          <w:tcPr>
            <w:tcW w:w="2402" w:type="dxa"/>
            <w:tcBorders>
              <w:top w:val="single" w:sz="4" w:space="0" w:color="000000"/>
              <w:left w:val="single" w:sz="4" w:space="0" w:color="000000"/>
              <w:bottom w:val="single" w:sz="4" w:space="0" w:color="000000"/>
              <w:right w:val="single" w:sz="4" w:space="0" w:color="000000"/>
            </w:tcBorders>
          </w:tcPr>
          <w:p w14:paraId="4BB6D335"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val="restart"/>
            <w:tcBorders>
              <w:top w:val="single" w:sz="4" w:space="0" w:color="000000"/>
              <w:left w:val="single" w:sz="4" w:space="0" w:color="000000"/>
              <w:bottom w:val="single" w:sz="4" w:space="0" w:color="000000"/>
              <w:right w:val="single" w:sz="4" w:space="0" w:color="000000"/>
            </w:tcBorders>
            <w:vAlign w:val="center"/>
          </w:tcPr>
          <w:p w14:paraId="3FD18859"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шт.</w:t>
            </w:r>
          </w:p>
        </w:tc>
        <w:tc>
          <w:tcPr>
            <w:tcW w:w="553" w:type="dxa"/>
            <w:vMerge w:val="restart"/>
            <w:tcBorders>
              <w:top w:val="single" w:sz="4" w:space="0" w:color="000000"/>
              <w:left w:val="single" w:sz="4" w:space="0" w:color="000000"/>
              <w:bottom w:val="single" w:sz="4" w:space="0" w:color="000000"/>
              <w:right w:val="single" w:sz="4" w:space="0" w:color="000000"/>
            </w:tcBorders>
            <w:vAlign w:val="center"/>
          </w:tcPr>
          <w:p w14:paraId="64688DFB"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2</w:t>
            </w:r>
          </w:p>
        </w:tc>
      </w:tr>
      <w:tr w:rsidR="00DB70F1" w:rsidRPr="00DB70F1" w14:paraId="4ED4300C"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3B8424B"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ED3F8E2"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64FFD46F" w14:textId="77777777" w:rsidR="00DB70F1" w:rsidRPr="00DB70F1" w:rsidRDefault="00DB70F1" w:rsidP="00AA0934">
            <w:pPr>
              <w:widowControl w:val="0"/>
              <w:jc w:val="center"/>
              <w:rPr>
                <w:rFonts w:ascii="Times New Roman" w:eastAsia="Calibri" w:hAnsi="Times New Roman" w:cs="Times New Roman"/>
                <w:sz w:val="24"/>
                <w:szCs w:val="24"/>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45859A77"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hAnsi="Times New Roman" w:cs="Times New Roman"/>
                <w:color w:val="000000"/>
                <w:sz w:val="24"/>
                <w:szCs w:val="24"/>
              </w:rPr>
              <w:t>Ширина роллеты</w:t>
            </w:r>
          </w:p>
        </w:tc>
        <w:tc>
          <w:tcPr>
            <w:tcW w:w="1491" w:type="dxa"/>
            <w:tcBorders>
              <w:top w:val="single" w:sz="4" w:space="0" w:color="000000"/>
              <w:left w:val="single" w:sz="4" w:space="0" w:color="000000"/>
              <w:bottom w:val="single" w:sz="4" w:space="0" w:color="000000"/>
              <w:right w:val="single" w:sz="4" w:space="0" w:color="000000"/>
            </w:tcBorders>
            <w:vAlign w:val="center"/>
          </w:tcPr>
          <w:p w14:paraId="31838F8A"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Не менее 800 мм</w:t>
            </w:r>
          </w:p>
        </w:tc>
        <w:tc>
          <w:tcPr>
            <w:tcW w:w="2402" w:type="dxa"/>
            <w:tcBorders>
              <w:top w:val="single" w:sz="4" w:space="0" w:color="000000"/>
              <w:left w:val="single" w:sz="4" w:space="0" w:color="000000"/>
              <w:bottom w:val="single" w:sz="4" w:space="0" w:color="000000"/>
              <w:right w:val="single" w:sz="4" w:space="0" w:color="000000"/>
            </w:tcBorders>
            <w:vAlign w:val="center"/>
          </w:tcPr>
          <w:p w14:paraId="1F265F7A"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1E298398"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39AA2181"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r>
      <w:tr w:rsidR="00DB70F1" w:rsidRPr="00DB70F1" w14:paraId="0045CED9"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D442290"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79EEBEDB"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571CE1E0" w14:textId="77777777" w:rsidR="00DB70F1" w:rsidRPr="00DB70F1" w:rsidRDefault="00DB70F1" w:rsidP="00AA0934">
            <w:pPr>
              <w:widowControl w:val="0"/>
              <w:jc w:val="center"/>
              <w:rPr>
                <w:rFonts w:ascii="Times New Roman" w:eastAsia="Calibri" w:hAnsi="Times New Roman" w:cs="Times New Roman"/>
                <w:sz w:val="24"/>
                <w:szCs w:val="24"/>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0A123435"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Высота роллеты</w:t>
            </w:r>
          </w:p>
        </w:tc>
        <w:tc>
          <w:tcPr>
            <w:tcW w:w="1491" w:type="dxa"/>
            <w:tcBorders>
              <w:top w:val="single" w:sz="4" w:space="0" w:color="000000"/>
              <w:left w:val="single" w:sz="4" w:space="0" w:color="000000"/>
              <w:bottom w:val="single" w:sz="4" w:space="0" w:color="000000"/>
              <w:right w:val="single" w:sz="4" w:space="0" w:color="000000"/>
            </w:tcBorders>
            <w:vAlign w:val="center"/>
          </w:tcPr>
          <w:p w14:paraId="776982F5"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Не менее 2000 мм</w:t>
            </w:r>
          </w:p>
        </w:tc>
        <w:tc>
          <w:tcPr>
            <w:tcW w:w="2402" w:type="dxa"/>
            <w:tcBorders>
              <w:top w:val="single" w:sz="4" w:space="0" w:color="000000"/>
              <w:left w:val="single" w:sz="4" w:space="0" w:color="000000"/>
              <w:bottom w:val="single" w:sz="4" w:space="0" w:color="000000"/>
              <w:right w:val="single" w:sz="4" w:space="0" w:color="000000"/>
            </w:tcBorders>
          </w:tcPr>
          <w:p w14:paraId="25D1E991"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00FA1D32"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163EBF83"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r>
      <w:tr w:rsidR="00DB70F1" w:rsidRPr="00DB70F1" w14:paraId="0356445D"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111D1A0A"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247C9A23"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5B31E628" w14:textId="77777777" w:rsidR="00DB70F1" w:rsidRPr="00DB70F1" w:rsidRDefault="00DB70F1" w:rsidP="00AA0934">
            <w:pPr>
              <w:widowControl w:val="0"/>
              <w:jc w:val="center"/>
              <w:rPr>
                <w:rFonts w:ascii="Times New Roman" w:eastAsia="Calibri" w:hAnsi="Times New Roman" w:cs="Times New Roman"/>
                <w:sz w:val="24"/>
                <w:szCs w:val="24"/>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24577210"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Материал профиля</w:t>
            </w:r>
          </w:p>
        </w:tc>
        <w:tc>
          <w:tcPr>
            <w:tcW w:w="1491" w:type="dxa"/>
            <w:tcBorders>
              <w:top w:val="single" w:sz="4" w:space="0" w:color="000000"/>
              <w:left w:val="single" w:sz="4" w:space="0" w:color="000000"/>
              <w:bottom w:val="single" w:sz="4" w:space="0" w:color="000000"/>
              <w:right w:val="single" w:sz="4" w:space="0" w:color="000000"/>
            </w:tcBorders>
            <w:vAlign w:val="center"/>
          </w:tcPr>
          <w:p w14:paraId="49BF8802"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 xml:space="preserve">Алюминий </w:t>
            </w:r>
            <w:proofErr w:type="spellStart"/>
            <w:r w:rsidRPr="00DB70F1">
              <w:rPr>
                <w:rFonts w:ascii="Times New Roman" w:eastAsia="Calibri" w:hAnsi="Times New Roman" w:cs="Times New Roman"/>
                <w:sz w:val="24"/>
                <w:szCs w:val="24"/>
              </w:rPr>
              <w:t>пенозапол-ненный</w:t>
            </w:r>
            <w:proofErr w:type="spellEnd"/>
          </w:p>
        </w:tc>
        <w:tc>
          <w:tcPr>
            <w:tcW w:w="2402" w:type="dxa"/>
            <w:tcBorders>
              <w:top w:val="single" w:sz="4" w:space="0" w:color="000000"/>
              <w:left w:val="single" w:sz="4" w:space="0" w:color="000000"/>
              <w:bottom w:val="single" w:sz="4" w:space="0" w:color="000000"/>
              <w:right w:val="single" w:sz="4" w:space="0" w:color="000000"/>
            </w:tcBorders>
          </w:tcPr>
          <w:p w14:paraId="53D19768"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2AAA5317"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634258D1"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r>
      <w:tr w:rsidR="00DB70F1" w:rsidRPr="00DB70F1" w14:paraId="35A608BD"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1F894F9F"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71C04433"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780556A1" w14:textId="77777777" w:rsidR="00DB70F1" w:rsidRPr="00DB70F1" w:rsidRDefault="00DB70F1" w:rsidP="00AA0934">
            <w:pPr>
              <w:widowControl w:val="0"/>
              <w:jc w:val="center"/>
              <w:rPr>
                <w:rFonts w:ascii="Times New Roman" w:eastAsia="Calibri" w:hAnsi="Times New Roman" w:cs="Times New Roman"/>
                <w:sz w:val="24"/>
                <w:szCs w:val="24"/>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7FD9534C"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Цвет</w:t>
            </w:r>
          </w:p>
        </w:tc>
        <w:tc>
          <w:tcPr>
            <w:tcW w:w="1491" w:type="dxa"/>
            <w:tcBorders>
              <w:top w:val="single" w:sz="4" w:space="0" w:color="000000"/>
              <w:left w:val="single" w:sz="4" w:space="0" w:color="000000"/>
              <w:bottom w:val="single" w:sz="4" w:space="0" w:color="000000"/>
              <w:right w:val="single" w:sz="4" w:space="0" w:color="000000"/>
            </w:tcBorders>
            <w:vAlign w:val="center"/>
          </w:tcPr>
          <w:p w14:paraId="4F5D91B4"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Белый</w:t>
            </w:r>
          </w:p>
        </w:tc>
        <w:tc>
          <w:tcPr>
            <w:tcW w:w="2402" w:type="dxa"/>
            <w:tcBorders>
              <w:top w:val="single" w:sz="4" w:space="0" w:color="000000"/>
              <w:left w:val="single" w:sz="4" w:space="0" w:color="000000"/>
              <w:bottom w:val="single" w:sz="4" w:space="0" w:color="000000"/>
              <w:right w:val="single" w:sz="4" w:space="0" w:color="000000"/>
            </w:tcBorders>
            <w:vAlign w:val="center"/>
          </w:tcPr>
          <w:p w14:paraId="53AB9369"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784307FF"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3E96AE35"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r>
      <w:tr w:rsidR="00DB70F1" w:rsidRPr="00DB70F1" w14:paraId="706E95E2" w14:textId="77777777" w:rsidTr="00AA0934">
        <w:trPr>
          <w:trHeight w:val="279"/>
          <w:jc w:val="center"/>
        </w:trPr>
        <w:tc>
          <w:tcPr>
            <w:tcW w:w="382" w:type="dxa"/>
            <w:vMerge/>
            <w:tcBorders>
              <w:top w:val="single" w:sz="4" w:space="0" w:color="000000"/>
              <w:left w:val="single" w:sz="4" w:space="0" w:color="000000"/>
              <w:bottom w:val="single" w:sz="4" w:space="0" w:color="000000"/>
              <w:right w:val="single" w:sz="4" w:space="0" w:color="000000"/>
            </w:tcBorders>
            <w:vAlign w:val="center"/>
          </w:tcPr>
          <w:p w14:paraId="3DA9FA33"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493" w:type="dxa"/>
            <w:vMerge/>
            <w:tcBorders>
              <w:top w:val="single" w:sz="4" w:space="0" w:color="000000"/>
              <w:left w:val="single" w:sz="4" w:space="0" w:color="000000"/>
              <w:bottom w:val="single" w:sz="4" w:space="0" w:color="000000"/>
              <w:right w:val="single" w:sz="4" w:space="0" w:color="000000"/>
            </w:tcBorders>
            <w:vAlign w:val="center"/>
          </w:tcPr>
          <w:p w14:paraId="3CF05191" w14:textId="77777777" w:rsidR="00DB70F1" w:rsidRPr="00DB70F1" w:rsidRDefault="00DB70F1" w:rsidP="00AA0934">
            <w:pPr>
              <w:widowControl w:val="0"/>
              <w:jc w:val="center"/>
              <w:rPr>
                <w:rFonts w:ascii="Times New Roman" w:eastAsia="Calibri" w:hAnsi="Times New Roman" w:cs="Times New Roman"/>
                <w:sz w:val="24"/>
                <w:szCs w:val="24"/>
              </w:rPr>
            </w:pPr>
          </w:p>
        </w:tc>
        <w:tc>
          <w:tcPr>
            <w:tcW w:w="1240" w:type="dxa"/>
            <w:vMerge/>
            <w:tcBorders>
              <w:top w:val="single" w:sz="4" w:space="0" w:color="000000"/>
              <w:left w:val="single" w:sz="4" w:space="0" w:color="000000"/>
              <w:bottom w:val="single" w:sz="4" w:space="0" w:color="000000"/>
              <w:right w:val="single" w:sz="4" w:space="0" w:color="000000"/>
            </w:tcBorders>
            <w:vAlign w:val="center"/>
          </w:tcPr>
          <w:p w14:paraId="6A75F5C0" w14:textId="77777777" w:rsidR="00DB70F1" w:rsidRPr="00DB70F1" w:rsidRDefault="00DB70F1" w:rsidP="00AA0934">
            <w:pPr>
              <w:widowControl w:val="0"/>
              <w:jc w:val="center"/>
              <w:rPr>
                <w:rFonts w:ascii="Times New Roman" w:eastAsia="Calibri" w:hAnsi="Times New Roman" w:cs="Times New Roman"/>
                <w:sz w:val="24"/>
                <w:szCs w:val="24"/>
                <w:highlight w:val="yellow"/>
              </w:rPr>
            </w:pPr>
          </w:p>
        </w:tc>
        <w:tc>
          <w:tcPr>
            <w:tcW w:w="1719" w:type="dxa"/>
            <w:tcBorders>
              <w:top w:val="single" w:sz="4" w:space="0" w:color="000000"/>
              <w:left w:val="single" w:sz="4" w:space="0" w:color="000000"/>
              <w:bottom w:val="single" w:sz="4" w:space="0" w:color="000000"/>
              <w:right w:val="single" w:sz="4" w:space="0" w:color="000000"/>
            </w:tcBorders>
            <w:vAlign w:val="center"/>
          </w:tcPr>
          <w:p w14:paraId="4A61AAEE"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Управление</w:t>
            </w:r>
          </w:p>
        </w:tc>
        <w:tc>
          <w:tcPr>
            <w:tcW w:w="1491" w:type="dxa"/>
            <w:tcBorders>
              <w:top w:val="single" w:sz="4" w:space="0" w:color="000000"/>
              <w:left w:val="single" w:sz="4" w:space="0" w:color="000000"/>
              <w:bottom w:val="single" w:sz="4" w:space="0" w:color="000000"/>
              <w:right w:val="single" w:sz="4" w:space="0" w:color="000000"/>
            </w:tcBorders>
            <w:vAlign w:val="center"/>
          </w:tcPr>
          <w:p w14:paraId="1FE740AF"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Ручное</w:t>
            </w:r>
          </w:p>
        </w:tc>
        <w:tc>
          <w:tcPr>
            <w:tcW w:w="2402" w:type="dxa"/>
            <w:tcBorders>
              <w:top w:val="single" w:sz="4" w:space="0" w:color="000000"/>
              <w:left w:val="single" w:sz="4" w:space="0" w:color="000000"/>
              <w:bottom w:val="single" w:sz="4" w:space="0" w:color="000000"/>
              <w:right w:val="single" w:sz="4" w:space="0" w:color="000000"/>
            </w:tcBorders>
            <w:vAlign w:val="center"/>
          </w:tcPr>
          <w:p w14:paraId="05A93359" w14:textId="77777777" w:rsidR="00DB70F1" w:rsidRPr="00DB70F1" w:rsidRDefault="00DB70F1" w:rsidP="00AA0934">
            <w:pPr>
              <w:widowControl w:val="0"/>
              <w:jc w:val="center"/>
              <w:rPr>
                <w:rFonts w:ascii="Times New Roman" w:eastAsia="Calibri" w:hAnsi="Times New Roman" w:cs="Times New Roman"/>
                <w:sz w:val="24"/>
                <w:szCs w:val="24"/>
              </w:rPr>
            </w:pPr>
            <w:r w:rsidRPr="00DB70F1">
              <w:rPr>
                <w:rFonts w:ascii="Times New Roman" w:eastAsia="Calibri" w:hAnsi="Times New Roman" w:cs="Times New Roman"/>
                <w:sz w:val="24"/>
                <w:szCs w:val="24"/>
              </w:rPr>
              <w:t>Значение характеристики не может изменяться участником закупки</w:t>
            </w:r>
          </w:p>
        </w:tc>
        <w:tc>
          <w:tcPr>
            <w:tcW w:w="522" w:type="dxa"/>
            <w:vMerge/>
            <w:tcBorders>
              <w:top w:val="single" w:sz="4" w:space="0" w:color="000000"/>
              <w:left w:val="single" w:sz="4" w:space="0" w:color="000000"/>
              <w:bottom w:val="single" w:sz="4" w:space="0" w:color="000000"/>
              <w:right w:val="single" w:sz="4" w:space="0" w:color="000000"/>
            </w:tcBorders>
            <w:vAlign w:val="center"/>
          </w:tcPr>
          <w:p w14:paraId="47239288"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c>
          <w:tcPr>
            <w:tcW w:w="553" w:type="dxa"/>
            <w:vMerge/>
            <w:tcBorders>
              <w:top w:val="single" w:sz="4" w:space="0" w:color="000000"/>
              <w:left w:val="single" w:sz="4" w:space="0" w:color="000000"/>
              <w:bottom w:val="single" w:sz="4" w:space="0" w:color="000000"/>
              <w:right w:val="single" w:sz="4" w:space="0" w:color="000000"/>
            </w:tcBorders>
            <w:vAlign w:val="center"/>
          </w:tcPr>
          <w:p w14:paraId="3AB943E6" w14:textId="77777777" w:rsidR="00DB70F1" w:rsidRPr="00DB70F1" w:rsidRDefault="00DB70F1" w:rsidP="00AA0934">
            <w:pPr>
              <w:widowControl w:val="0"/>
              <w:spacing w:after="200" w:line="276" w:lineRule="auto"/>
              <w:jc w:val="center"/>
              <w:rPr>
                <w:rFonts w:ascii="Times New Roman" w:eastAsia="Calibri" w:hAnsi="Times New Roman" w:cs="Times New Roman"/>
                <w:sz w:val="24"/>
                <w:szCs w:val="24"/>
              </w:rPr>
            </w:pPr>
          </w:p>
        </w:tc>
      </w:tr>
    </w:tbl>
    <w:p w14:paraId="5D78FC4E" w14:textId="77777777" w:rsidR="00DB70F1" w:rsidRPr="00DB70F1" w:rsidRDefault="00DB70F1" w:rsidP="00DB70F1">
      <w:pPr>
        <w:spacing w:before="120"/>
        <w:ind w:firstLine="709"/>
        <w:jc w:val="both"/>
        <w:rPr>
          <w:rFonts w:ascii="Times New Roman" w:hAnsi="Times New Roman" w:cs="Times New Roman"/>
          <w:sz w:val="24"/>
          <w:szCs w:val="24"/>
        </w:rPr>
      </w:pPr>
      <w:r w:rsidRPr="00DB70F1">
        <w:rPr>
          <w:rFonts w:ascii="Times New Roman" w:hAnsi="Times New Roman" w:cs="Times New Roman"/>
          <w:bCs/>
          <w:iCs/>
          <w:sz w:val="24"/>
          <w:szCs w:val="24"/>
        </w:rPr>
        <w:t>*</w:t>
      </w:r>
      <w:r w:rsidRPr="00DB70F1">
        <w:rPr>
          <w:rFonts w:ascii="Times New Roman" w:hAnsi="Times New Roman" w:cs="Times New Roman"/>
          <w:bCs/>
          <w:iCs/>
          <w:color w:val="000000"/>
          <w:sz w:val="24"/>
          <w:szCs w:val="24"/>
        </w:rPr>
        <w:t>размеры, указанные в Таблице, являются ориентировочными. Конкретные размеры определяются Исполнителем в ходе замеров, произведенных до поставки Товара.</w:t>
      </w:r>
    </w:p>
    <w:p w14:paraId="05742A42" w14:textId="77777777" w:rsidR="00DB70F1" w:rsidRPr="00DB70F1" w:rsidRDefault="00DB70F1" w:rsidP="00DB70F1">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DB70F1">
        <w:rPr>
          <w:rFonts w:ascii="Times New Roman" w:hAnsi="Times New Roman" w:cs="Times New Roman"/>
          <w:b/>
          <w:sz w:val="24"/>
          <w:szCs w:val="24"/>
        </w:rPr>
        <w:t>Требования к безопасности товара</w:t>
      </w:r>
    </w:p>
    <w:p w14:paraId="5485EB5C" w14:textId="77777777" w:rsidR="00DB70F1" w:rsidRPr="00DB70F1" w:rsidRDefault="00DB70F1" w:rsidP="00DB70F1">
      <w:pPr>
        <w:ind w:firstLine="709"/>
        <w:jc w:val="both"/>
        <w:rPr>
          <w:rFonts w:ascii="Times New Roman" w:hAnsi="Times New Roman" w:cs="Times New Roman"/>
          <w:sz w:val="24"/>
          <w:szCs w:val="24"/>
        </w:rPr>
      </w:pPr>
      <w:r w:rsidRPr="00DB70F1">
        <w:rPr>
          <w:rFonts w:ascii="Times New Roman" w:hAnsi="Times New Roman" w:cs="Times New Roman"/>
          <w:sz w:val="24"/>
          <w:szCs w:val="24"/>
        </w:rPr>
        <w:t>Поставляемый товар должен соответствовать нормам безопасности производителей товара и установленным законодательством Российской Федерации нормам безопасности товаров, эксплуатируемых человеком.</w:t>
      </w:r>
    </w:p>
    <w:p w14:paraId="30A309E8" w14:textId="77777777" w:rsidR="00DB70F1" w:rsidRPr="00DB70F1" w:rsidRDefault="00DB70F1" w:rsidP="00DB70F1">
      <w:pPr>
        <w:pStyle w:val="ab"/>
        <w:ind w:left="0" w:firstLine="709"/>
        <w:contextualSpacing w:val="0"/>
        <w:jc w:val="both"/>
        <w:rPr>
          <w:rFonts w:ascii="Times New Roman" w:hAnsi="Times New Roman" w:cs="Times New Roman"/>
          <w:b/>
          <w:sz w:val="24"/>
          <w:szCs w:val="24"/>
        </w:rPr>
      </w:pPr>
      <w:r w:rsidRPr="00DB70F1">
        <w:rPr>
          <w:rFonts w:ascii="Times New Roman" w:hAnsi="Times New Roman" w:cs="Times New Roman"/>
          <w:sz w:val="24"/>
          <w:szCs w:val="24"/>
        </w:rPr>
        <w:t>Поставляемый товар должен быть безопасным для здоровья человека и окружающей среды при условии соблюдения мер предосторожности, рекомендуемых производителем. Товар не должен содержать и выделять при хранении и эксплуатации токсичных и агрессивных веществ.</w:t>
      </w:r>
    </w:p>
    <w:p w14:paraId="79BFC8D1" w14:textId="77777777" w:rsidR="00DB70F1" w:rsidRPr="00DB70F1" w:rsidRDefault="00DB70F1" w:rsidP="00DB70F1">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DB70F1">
        <w:rPr>
          <w:rFonts w:ascii="Times New Roman" w:hAnsi="Times New Roman" w:cs="Times New Roman"/>
          <w:b/>
          <w:bCs/>
          <w:sz w:val="24"/>
          <w:szCs w:val="24"/>
        </w:rPr>
        <w:t>Требования к поставке товара</w:t>
      </w:r>
    </w:p>
    <w:p w14:paraId="4D87FB54"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5.1.</w:t>
      </w:r>
      <w:r w:rsidRPr="00DB70F1">
        <w:rPr>
          <w:rFonts w:ascii="Times New Roman" w:hAnsi="Times New Roman" w:cs="Times New Roman"/>
          <w:sz w:val="24"/>
          <w:szCs w:val="24"/>
        </w:rPr>
        <w:tab/>
        <w:t xml:space="preserve">Поставка Товара включает в себя замер (уточнение размеров товара), транспортную доставку, погрузо-разгрузочные работы, подъем </w:t>
      </w:r>
      <w:r w:rsidRPr="00DB70F1">
        <w:rPr>
          <w:rFonts w:ascii="Times New Roman" w:hAnsi="Times New Roman" w:cs="Times New Roman"/>
          <w:sz w:val="24"/>
          <w:szCs w:val="24"/>
        </w:rPr>
        <w:br/>
        <w:t>на 5 этаж здания Заказчика, установку, а также сборку, вынос упаковочного материала силами Исполнителя.</w:t>
      </w:r>
    </w:p>
    <w:p w14:paraId="74C193AA" w14:textId="77777777" w:rsidR="00DB70F1" w:rsidRPr="00DB70F1" w:rsidRDefault="00DB70F1" w:rsidP="00DB70F1">
      <w:pPr>
        <w:ind w:firstLine="709"/>
        <w:contextualSpacing/>
        <w:jc w:val="both"/>
        <w:rPr>
          <w:rFonts w:ascii="Times New Roman" w:eastAsia="Calibri" w:hAnsi="Times New Roman" w:cs="Times New Roman"/>
          <w:sz w:val="24"/>
          <w:szCs w:val="24"/>
        </w:rPr>
      </w:pPr>
      <w:r w:rsidRPr="00DB70F1">
        <w:rPr>
          <w:rFonts w:ascii="Times New Roman" w:hAnsi="Times New Roman" w:cs="Times New Roman"/>
          <w:sz w:val="24"/>
          <w:szCs w:val="24"/>
        </w:rPr>
        <w:t>5.</w:t>
      </w:r>
      <w:r w:rsidRPr="00DB70F1">
        <w:rPr>
          <w:rFonts w:ascii="Times New Roman" w:eastAsia="Calibri" w:hAnsi="Times New Roman" w:cs="Times New Roman"/>
          <w:sz w:val="24"/>
          <w:szCs w:val="24"/>
        </w:rPr>
        <w:t>2.</w:t>
      </w:r>
      <w:r w:rsidRPr="00DB70F1">
        <w:rPr>
          <w:rFonts w:ascii="Times New Roman" w:eastAsia="Calibri" w:hAnsi="Times New Roman" w:cs="Times New Roman"/>
          <w:sz w:val="24"/>
          <w:szCs w:val="24"/>
        </w:rPr>
        <w:tab/>
        <w:t>Выполнение работ, связанных с поставкой Товара, осуществляется только в рабочие дни с 09:00 до 17:00 (с 9:00 до 16:00 по пятницам) по местному времени, по предварительному согласованию с Заказчиком.</w:t>
      </w:r>
    </w:p>
    <w:p w14:paraId="414ACBE8" w14:textId="77777777" w:rsidR="00DB70F1" w:rsidRPr="00DB70F1" w:rsidRDefault="00DB70F1" w:rsidP="00DB70F1">
      <w:pPr>
        <w:ind w:firstLine="709"/>
        <w:contextualSpacing/>
        <w:jc w:val="both"/>
        <w:rPr>
          <w:rFonts w:ascii="Times New Roman" w:eastAsia="Calibri" w:hAnsi="Times New Roman" w:cs="Times New Roman"/>
          <w:sz w:val="24"/>
          <w:szCs w:val="24"/>
        </w:rPr>
      </w:pPr>
      <w:r w:rsidRPr="00DB70F1">
        <w:rPr>
          <w:rFonts w:ascii="Times New Roman" w:eastAsia="Calibri" w:hAnsi="Times New Roman" w:cs="Times New Roman"/>
          <w:sz w:val="24"/>
          <w:szCs w:val="24"/>
        </w:rPr>
        <w:t>5.3.</w:t>
      </w:r>
      <w:r w:rsidRPr="00DB70F1">
        <w:rPr>
          <w:rFonts w:ascii="Times New Roman" w:eastAsia="Calibri" w:hAnsi="Times New Roman" w:cs="Times New Roman"/>
          <w:sz w:val="24"/>
          <w:szCs w:val="24"/>
        </w:rPr>
        <w:tab/>
        <w:t>Перед началом работ Исполнитель предоставляет Заказчику список представителей Исполнителя, обеспечивающих исполнение Контракта, которым необходим допуск к месту установки Товара, с указанием фамилии, имени и отчества, паспортных данных, контактной информации, номерах автотранспорта, задействованных при исполнении Контракта, для согласования пропуска через контрольно-пропускные пункты.</w:t>
      </w:r>
    </w:p>
    <w:p w14:paraId="6D7D5387"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eastAsia="Calibri" w:hAnsi="Times New Roman" w:cs="Times New Roman"/>
          <w:sz w:val="24"/>
          <w:szCs w:val="24"/>
        </w:rPr>
        <w:t>5.4.</w:t>
      </w:r>
      <w:r w:rsidRPr="00DB70F1">
        <w:rPr>
          <w:rFonts w:ascii="Times New Roman" w:eastAsia="Calibri" w:hAnsi="Times New Roman" w:cs="Times New Roman"/>
          <w:sz w:val="24"/>
          <w:szCs w:val="24"/>
        </w:rPr>
        <w:tab/>
        <w:t>По каждому этапу работ, требующему доступ к месту установки Товара, должны</w:t>
      </w:r>
      <w:r w:rsidRPr="00DB70F1">
        <w:rPr>
          <w:rFonts w:ascii="Times New Roman" w:hAnsi="Times New Roman" w:cs="Times New Roman"/>
          <w:sz w:val="24"/>
          <w:szCs w:val="24"/>
        </w:rPr>
        <w:t xml:space="preserve"> быть согласованы дата и время нахождения представителей Исполнителя в здании Петростата, не менее чем за день до проведения работ, связанных с поставкой Товара.</w:t>
      </w:r>
    </w:p>
    <w:p w14:paraId="7BFA507C" w14:textId="77777777" w:rsidR="00DB70F1" w:rsidRPr="00DB70F1" w:rsidRDefault="00DB70F1" w:rsidP="00DB70F1">
      <w:pPr>
        <w:pStyle w:val="ab"/>
        <w:numPr>
          <w:ilvl w:val="0"/>
          <w:numId w:val="3"/>
        </w:numPr>
        <w:spacing w:before="120" w:after="120"/>
        <w:ind w:left="0" w:firstLine="0"/>
        <w:contextualSpacing w:val="0"/>
        <w:jc w:val="center"/>
        <w:rPr>
          <w:rFonts w:ascii="Times New Roman" w:hAnsi="Times New Roman" w:cs="Times New Roman"/>
          <w:b/>
          <w:bCs/>
          <w:sz w:val="24"/>
          <w:szCs w:val="24"/>
        </w:rPr>
      </w:pPr>
      <w:r w:rsidRPr="00DB70F1">
        <w:rPr>
          <w:rFonts w:ascii="Times New Roman" w:eastAsia="Calibri" w:hAnsi="Times New Roman" w:cs="Times New Roman"/>
          <w:b/>
          <w:sz w:val="24"/>
          <w:szCs w:val="24"/>
        </w:rPr>
        <w:t>Гарантийные обязательства Исполнителя</w:t>
      </w:r>
    </w:p>
    <w:p w14:paraId="4CEE9B5C" w14:textId="77777777" w:rsidR="00DB70F1" w:rsidRPr="00DB70F1" w:rsidRDefault="00DB70F1" w:rsidP="00DB70F1">
      <w:pPr>
        <w:ind w:firstLine="709"/>
        <w:contextualSpacing/>
        <w:jc w:val="both"/>
        <w:rPr>
          <w:rFonts w:ascii="Times New Roman" w:eastAsia="Calibri" w:hAnsi="Times New Roman" w:cs="Times New Roman"/>
          <w:sz w:val="24"/>
          <w:szCs w:val="24"/>
        </w:rPr>
      </w:pPr>
      <w:r w:rsidRPr="00DB70F1">
        <w:rPr>
          <w:rFonts w:ascii="Times New Roman" w:eastAsia="Calibri" w:hAnsi="Times New Roman" w:cs="Times New Roman"/>
          <w:sz w:val="24"/>
          <w:szCs w:val="24"/>
        </w:rPr>
        <w:t>6.1.</w:t>
      </w:r>
      <w:r w:rsidRPr="00DB70F1">
        <w:rPr>
          <w:rFonts w:ascii="Times New Roman" w:eastAsia="Calibri" w:hAnsi="Times New Roman" w:cs="Times New Roman"/>
          <w:sz w:val="24"/>
          <w:szCs w:val="24"/>
        </w:rPr>
        <w:tab/>
        <w:t xml:space="preserve">Исполнитель гарантирует, что устанавливаемый товар изготовлен в соответствии со стандартами и техническими характеристиками, указанными изготовителем, </w:t>
      </w:r>
      <w:r w:rsidRPr="00DB70F1">
        <w:rPr>
          <w:rFonts w:ascii="Times New Roman" w:hAnsi="Times New Roman" w:cs="Times New Roman"/>
          <w:sz w:val="24"/>
          <w:szCs w:val="24"/>
        </w:rPr>
        <w:t>соответствует</w:t>
      </w:r>
      <w:r w:rsidRPr="00DB70F1">
        <w:rPr>
          <w:rFonts w:ascii="Times New Roman" w:eastAsia="Calibri" w:hAnsi="Times New Roman" w:cs="Times New Roman"/>
          <w:sz w:val="24"/>
          <w:szCs w:val="24"/>
        </w:rPr>
        <w:t xml:space="preserve">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для товаров, эксплуатируемых человеком. </w:t>
      </w:r>
    </w:p>
    <w:p w14:paraId="78CAEB11" w14:textId="77777777" w:rsidR="00DB70F1" w:rsidRPr="00DB70F1" w:rsidRDefault="00DB70F1" w:rsidP="00DB70F1">
      <w:pPr>
        <w:ind w:firstLine="709"/>
        <w:contextualSpacing/>
        <w:jc w:val="both"/>
        <w:rPr>
          <w:rFonts w:ascii="Times New Roman" w:eastAsia="SimSun" w:hAnsi="Times New Roman" w:cs="Times New Roman"/>
          <w:sz w:val="24"/>
          <w:szCs w:val="24"/>
          <w:lang w:eastAsia="ru-RU"/>
        </w:rPr>
      </w:pPr>
      <w:r w:rsidRPr="00DB70F1">
        <w:rPr>
          <w:rFonts w:ascii="Times New Roman" w:hAnsi="Times New Roman" w:cs="Times New Roman"/>
          <w:sz w:val="24"/>
          <w:szCs w:val="24"/>
        </w:rPr>
        <w:t>6.2.</w:t>
      </w:r>
      <w:r w:rsidRPr="00DB70F1">
        <w:rPr>
          <w:rFonts w:ascii="Times New Roman" w:hAnsi="Times New Roman" w:cs="Times New Roman"/>
          <w:sz w:val="24"/>
          <w:szCs w:val="24"/>
        </w:rPr>
        <w:tab/>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Исполнитель предоставляет гарантийные обязательства на Товар, в том числе на сопутствующие поставке Товара услуги сроком не менее 12 (двенадцати) месяцев со дня подписания сторонами в Единой информационной системе в сфере закупок документа о приемке. </w:t>
      </w:r>
    </w:p>
    <w:p w14:paraId="1BA8D26E"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6.3.</w:t>
      </w:r>
      <w:r w:rsidRPr="00DB70F1">
        <w:rPr>
          <w:rFonts w:ascii="Times New Roman" w:hAnsi="Times New Roman" w:cs="Times New Roman"/>
          <w:sz w:val="24"/>
          <w:szCs w:val="24"/>
        </w:rPr>
        <w:tab/>
        <w:t xml:space="preserve">Если в течение гарантийного срока будут обнаружены недостатки товара, Исполнитель обязан за свой счет в течение 10 (десяти) рабочих дней со дня поступления соответствующего уведомления от Заказчика произвести замену товара или обеспечить его ремонт в месте эксплуатации товара или в сервисном центре без каких-либо дополнительных затрат со стороны Заказчика. </w:t>
      </w:r>
    </w:p>
    <w:p w14:paraId="369D8520"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Гарантийный срок на товар, бывший в гарантийном ремонте, увеличивается на время равное времени пребывания данного товара в ремонте.</w:t>
      </w:r>
    </w:p>
    <w:p w14:paraId="5408FB2F"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6.4.</w:t>
      </w:r>
      <w:r w:rsidRPr="00DB70F1">
        <w:rPr>
          <w:rFonts w:ascii="Times New Roman" w:hAnsi="Times New Roman" w:cs="Times New Roman"/>
          <w:sz w:val="24"/>
          <w:szCs w:val="24"/>
        </w:rPr>
        <w:tab/>
        <w:t>При замене товара гарантийный срок исчисляется заново со дня передачи товара Заказчику по акту приемки-передачи замененного товара. Доставка каждой единицы товара после замены/ремонта товара до адреса поставки товара осуществляется Исполнителем своими силами и за свой счет.</w:t>
      </w:r>
    </w:p>
    <w:p w14:paraId="77991CC0"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6.5.</w:t>
      </w:r>
      <w:r w:rsidRPr="00DB70F1">
        <w:rPr>
          <w:rFonts w:ascii="Times New Roman" w:hAnsi="Times New Roman" w:cs="Times New Roman"/>
          <w:sz w:val="24"/>
          <w:szCs w:val="24"/>
        </w:rPr>
        <w:tab/>
        <w:t>При отказе выполнить гарантийные обязательства, Исполнитель обязан в течение 2 (двух) рабочих дней со дня принятия такого решения письменно уведомить об этом Заказчика с указанием мотивированных причин такого отказа. При этом причинами отказа от выполнения гарантийных обязательств могут служить лишь нарушения правил эксплуатации Товара.</w:t>
      </w:r>
    </w:p>
    <w:p w14:paraId="47F0FA6B"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6.6.</w:t>
      </w:r>
      <w:r w:rsidRPr="00DB70F1">
        <w:rPr>
          <w:rFonts w:ascii="Times New Roman" w:hAnsi="Times New Roman" w:cs="Times New Roman"/>
          <w:sz w:val="24"/>
          <w:szCs w:val="24"/>
        </w:rPr>
        <w:tab/>
        <w:t>После поставки Товара Заказчик проводит экспертизу установленного товара. В случае установки товара, не соответствующего характеристикам, указанным в Техническом задании, ненадлежащего качества, браковки товара при поставке, товар возвращается Исполнителю без оплаты. Исполнитель обязуется поставить за счет собственных средств качественный Товар в течение 5 (пяти) дней после получения от Заказчика уведомления о несоответствии товара.</w:t>
      </w:r>
    </w:p>
    <w:p w14:paraId="02C3C0B4"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sz w:val="24"/>
          <w:szCs w:val="24"/>
        </w:rPr>
        <w:t>6.7.</w:t>
      </w:r>
      <w:r w:rsidRPr="00DB70F1">
        <w:rPr>
          <w:rFonts w:ascii="Times New Roman" w:hAnsi="Times New Roman" w:cs="Times New Roman"/>
          <w:sz w:val="24"/>
          <w:szCs w:val="24"/>
        </w:rPr>
        <w:tab/>
        <w:t>При причинении вреда имуществу Заказчика при проведении работ, связанных с поставкой Товара, Исполнитель возмещает убытки, понесенные Заказчиком.</w:t>
      </w:r>
    </w:p>
    <w:p w14:paraId="2AC46719" w14:textId="77777777" w:rsidR="00DB70F1" w:rsidRPr="00DB70F1" w:rsidRDefault="00DB70F1" w:rsidP="00DB70F1">
      <w:pPr>
        <w:tabs>
          <w:tab w:val="left" w:pos="-142"/>
          <w:tab w:val="left" w:pos="284"/>
          <w:tab w:val="left" w:pos="709"/>
          <w:tab w:val="left" w:pos="851"/>
          <w:tab w:val="left" w:pos="1134"/>
          <w:tab w:val="center" w:pos="1276"/>
        </w:tabs>
        <w:spacing w:before="120" w:after="120"/>
        <w:jc w:val="center"/>
        <w:outlineLvl w:val="0"/>
        <w:rPr>
          <w:rFonts w:ascii="Times New Roman" w:hAnsi="Times New Roman" w:cs="Times New Roman"/>
          <w:b/>
          <w:bCs/>
          <w:sz w:val="24"/>
          <w:szCs w:val="24"/>
        </w:rPr>
      </w:pPr>
      <w:r w:rsidRPr="00DB70F1">
        <w:rPr>
          <w:rFonts w:ascii="Times New Roman" w:hAnsi="Times New Roman" w:cs="Times New Roman"/>
          <w:b/>
          <w:bCs/>
          <w:sz w:val="24"/>
          <w:szCs w:val="24"/>
        </w:rPr>
        <w:t>7.</w:t>
      </w:r>
      <w:r w:rsidRPr="00DB70F1">
        <w:rPr>
          <w:rFonts w:ascii="Times New Roman" w:hAnsi="Times New Roman" w:cs="Times New Roman"/>
          <w:b/>
          <w:bCs/>
          <w:sz w:val="24"/>
          <w:szCs w:val="24"/>
        </w:rPr>
        <w:tab/>
        <w:t>Особые условия</w:t>
      </w:r>
    </w:p>
    <w:p w14:paraId="4BB3FC48" w14:textId="77777777" w:rsidR="00DB70F1" w:rsidRPr="00DB70F1" w:rsidRDefault="00DB70F1" w:rsidP="00DB70F1">
      <w:pPr>
        <w:ind w:firstLine="709"/>
        <w:contextualSpacing/>
        <w:jc w:val="both"/>
        <w:rPr>
          <w:rFonts w:ascii="Times New Roman" w:hAnsi="Times New Roman" w:cs="Times New Roman"/>
          <w:bCs/>
          <w:sz w:val="24"/>
          <w:szCs w:val="24"/>
        </w:rPr>
      </w:pPr>
      <w:r w:rsidRPr="00DB70F1">
        <w:rPr>
          <w:rFonts w:ascii="Times New Roman" w:hAnsi="Times New Roman" w:cs="Times New Roman"/>
          <w:bCs/>
          <w:sz w:val="24"/>
          <w:szCs w:val="24"/>
        </w:rPr>
        <w:t xml:space="preserve">Допуск сотрудников и транспортных средств Исполнителя на объекты Заказчика осуществляется в соответствии с требованиями пропускного и внутриобъектового режима. </w:t>
      </w:r>
    </w:p>
    <w:p w14:paraId="52E22A99" w14:textId="77777777" w:rsidR="00DB70F1" w:rsidRPr="00DB70F1" w:rsidRDefault="00DB70F1" w:rsidP="00DB70F1">
      <w:pPr>
        <w:ind w:firstLine="709"/>
        <w:contextualSpacing/>
        <w:jc w:val="both"/>
        <w:rPr>
          <w:rFonts w:ascii="Times New Roman" w:hAnsi="Times New Roman" w:cs="Times New Roman"/>
          <w:sz w:val="24"/>
          <w:szCs w:val="24"/>
        </w:rPr>
      </w:pPr>
      <w:r w:rsidRPr="00DB70F1">
        <w:rPr>
          <w:rFonts w:ascii="Times New Roman" w:hAnsi="Times New Roman" w:cs="Times New Roman"/>
          <w:bCs/>
          <w:sz w:val="24"/>
          <w:szCs w:val="24"/>
        </w:rPr>
        <w:t>К исполнению условий Контракта по замеру, поставке, установке товара на адрес Заказчика</w:t>
      </w:r>
      <w:r w:rsidRPr="00DB70F1">
        <w:rPr>
          <w:rFonts w:ascii="Times New Roman" w:hAnsi="Times New Roman" w:cs="Times New Roman"/>
          <w:sz w:val="24"/>
          <w:szCs w:val="24"/>
        </w:rPr>
        <w:t xml:space="preserve"> иностранные граждане не привлекаются, либо </w:t>
      </w:r>
      <w:r w:rsidRPr="00DB70F1">
        <w:rPr>
          <w:rFonts w:ascii="Times New Roman" w:hAnsi="Times New Roman" w:cs="Times New Roman"/>
          <w:bCs/>
          <w:sz w:val="24"/>
          <w:szCs w:val="24"/>
        </w:rPr>
        <w:t>должны иметь специальное разрешение в соответствии</w:t>
      </w:r>
      <w:r w:rsidRPr="00DB70F1">
        <w:rPr>
          <w:rFonts w:ascii="Times New Roman" w:hAnsi="Times New Roman" w:cs="Times New Roman"/>
          <w:sz w:val="24"/>
          <w:szCs w:val="24"/>
        </w:rPr>
        <w:t xml:space="preserve"> с постановлением Правительства </w:t>
      </w:r>
      <w:r w:rsidRPr="00DB70F1">
        <w:rPr>
          <w:rFonts w:ascii="Times New Roman" w:eastAsia="Calibri" w:hAnsi="Times New Roman" w:cs="Times New Roman"/>
          <w:sz w:val="24"/>
          <w:szCs w:val="24"/>
        </w:rPr>
        <w:t>Российской Федерации</w:t>
      </w:r>
      <w:r w:rsidRPr="00DB70F1">
        <w:rPr>
          <w:rFonts w:ascii="Times New Roman" w:hAnsi="Times New Roman" w:cs="Times New Roman"/>
          <w:sz w:val="24"/>
          <w:szCs w:val="24"/>
        </w:rPr>
        <w:t xml:space="preserve"> от 11 октября 2002 г. № 754 </w:t>
      </w:r>
      <w:r w:rsidRPr="00DB70F1">
        <w:rPr>
          <w:rFonts w:ascii="Times New Roman" w:hAnsi="Times New Roman" w:cs="Times New Roman"/>
          <w:bCs/>
          <w:sz w:val="24"/>
          <w:szCs w:val="24"/>
        </w:rPr>
        <w:t>«</w:t>
      </w:r>
      <w:r w:rsidRPr="00DB70F1">
        <w:rPr>
          <w:rFonts w:ascii="Times New Roman" w:hAnsi="Times New Roman" w:cs="Times New Roman"/>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r w:rsidRPr="00DB70F1">
        <w:rPr>
          <w:rFonts w:ascii="Times New Roman" w:hAnsi="Times New Roman" w:cs="Times New Roman"/>
          <w:bCs/>
          <w:sz w:val="24"/>
          <w:szCs w:val="24"/>
        </w:rPr>
        <w:t>»</w:t>
      </w:r>
      <w:r w:rsidRPr="00DB70F1">
        <w:rPr>
          <w:rFonts w:ascii="Times New Roman" w:hAnsi="Times New Roman" w:cs="Times New Roman"/>
          <w:sz w:val="24"/>
          <w:szCs w:val="24"/>
        </w:rPr>
        <w:t>.</w:t>
      </w:r>
    </w:p>
    <w:p w14:paraId="534B6158" w14:textId="77777777" w:rsidR="00A34617" w:rsidRPr="00DB70F1" w:rsidRDefault="00A34617" w:rsidP="00DB70F1">
      <w:pPr>
        <w:jc w:val="both"/>
        <w:rPr>
          <w:rFonts w:ascii="Times New Roman" w:eastAsia="Calibri" w:hAnsi="Times New Roman" w:cs="Times New Roman"/>
          <w:b/>
          <w:sz w:val="24"/>
          <w:szCs w:val="24"/>
        </w:rPr>
      </w:pPr>
    </w:p>
    <w:p w14:paraId="23B4A703" w14:textId="77777777" w:rsidR="00670E36" w:rsidRDefault="00670E36" w:rsidP="00670E36">
      <w:pPr>
        <w:keepNext/>
        <w:widowControl w:val="0"/>
        <w:tabs>
          <w:tab w:val="left" w:pos="540"/>
          <w:tab w:val="left" w:pos="567"/>
        </w:tabs>
        <w:ind w:left="540"/>
        <w:jc w:val="both"/>
        <w:rPr>
          <w:rFonts w:ascii="Times New Roman" w:hAnsi="Times New Roman" w:cs="Times New Roman"/>
          <w:b/>
          <w:bCs/>
          <w:sz w:val="24"/>
          <w:szCs w:val="24"/>
        </w:rPr>
      </w:pPr>
    </w:p>
    <w:p w14:paraId="3800EA49" w14:textId="77777777" w:rsidR="003977A6" w:rsidRDefault="003977A6" w:rsidP="00670E36">
      <w:pPr>
        <w:keepNext/>
        <w:widowControl w:val="0"/>
        <w:tabs>
          <w:tab w:val="left" w:pos="540"/>
          <w:tab w:val="left" w:pos="567"/>
        </w:tabs>
        <w:ind w:left="540"/>
        <w:jc w:val="both"/>
        <w:rPr>
          <w:rFonts w:ascii="Times New Roman" w:hAnsi="Times New Roman" w:cs="Times New Roman"/>
          <w:b/>
          <w:bCs/>
          <w:sz w:val="24"/>
          <w:szCs w:val="24"/>
        </w:rPr>
      </w:pPr>
    </w:p>
    <w:p w14:paraId="36B8F125" w14:textId="77777777" w:rsidR="003977A6" w:rsidRDefault="003977A6" w:rsidP="00670E36">
      <w:pPr>
        <w:keepNext/>
        <w:widowControl w:val="0"/>
        <w:tabs>
          <w:tab w:val="left" w:pos="540"/>
          <w:tab w:val="left" w:pos="567"/>
        </w:tabs>
        <w:ind w:left="540"/>
        <w:jc w:val="both"/>
        <w:rPr>
          <w:rFonts w:ascii="Times New Roman" w:hAnsi="Times New Roman" w:cs="Times New Roman"/>
          <w:b/>
          <w:bCs/>
          <w:sz w:val="24"/>
          <w:szCs w:val="24"/>
        </w:rPr>
      </w:pPr>
    </w:p>
    <w:p w14:paraId="7C2B82B9" w14:textId="77777777" w:rsidR="003977A6" w:rsidRDefault="003977A6" w:rsidP="00670E36">
      <w:pPr>
        <w:keepNext/>
        <w:widowControl w:val="0"/>
        <w:tabs>
          <w:tab w:val="left" w:pos="540"/>
          <w:tab w:val="left" w:pos="567"/>
        </w:tabs>
        <w:ind w:left="540"/>
        <w:jc w:val="both"/>
        <w:rPr>
          <w:rFonts w:ascii="Times New Roman" w:hAnsi="Times New Roman" w:cs="Times New Roman"/>
          <w:b/>
          <w:bCs/>
          <w:sz w:val="24"/>
          <w:szCs w:val="24"/>
        </w:rPr>
      </w:pPr>
    </w:p>
    <w:p w14:paraId="68AEAB4C" w14:textId="77777777" w:rsidR="00670E36" w:rsidRDefault="00670E36" w:rsidP="003E1DD8">
      <w:pPr>
        <w:keepNext/>
        <w:widowControl w:val="0"/>
        <w:tabs>
          <w:tab w:val="left" w:pos="540"/>
          <w:tab w:val="left" w:pos="567"/>
        </w:tabs>
        <w:ind w:left="540"/>
        <w:jc w:val="center"/>
        <w:rPr>
          <w:rFonts w:ascii="Times New Roman" w:hAnsi="Times New Roman" w:cs="Times New Roman"/>
          <w:b/>
          <w:bCs/>
          <w:sz w:val="24"/>
          <w:szCs w:val="24"/>
        </w:rPr>
      </w:pPr>
    </w:p>
    <w:p w14:paraId="49A1F3D1" w14:textId="77777777" w:rsidR="00670E36" w:rsidRDefault="00670E36" w:rsidP="003E1DD8">
      <w:pPr>
        <w:keepNext/>
        <w:widowControl w:val="0"/>
        <w:tabs>
          <w:tab w:val="left" w:pos="540"/>
          <w:tab w:val="left" w:pos="567"/>
        </w:tabs>
        <w:ind w:left="540"/>
        <w:jc w:val="center"/>
        <w:rPr>
          <w:rFonts w:ascii="Times New Roman" w:hAnsi="Times New Roman" w:cs="Times New Roman"/>
          <w:b/>
          <w:bCs/>
          <w:sz w:val="24"/>
          <w:szCs w:val="24"/>
        </w:rPr>
      </w:pPr>
    </w:p>
    <w:p w14:paraId="0B07122C" w14:textId="77777777" w:rsidR="005F0777" w:rsidRDefault="005F0777" w:rsidP="003E1DD8">
      <w:pPr>
        <w:keepNext/>
        <w:widowControl w:val="0"/>
        <w:tabs>
          <w:tab w:val="left" w:pos="540"/>
          <w:tab w:val="left" w:pos="567"/>
        </w:tabs>
        <w:ind w:left="540"/>
        <w:jc w:val="center"/>
        <w:rPr>
          <w:rFonts w:ascii="Times New Roman" w:hAnsi="Times New Roman" w:cs="Times New Roman"/>
          <w:b/>
          <w:bCs/>
          <w:sz w:val="24"/>
          <w:szCs w:val="24"/>
        </w:rPr>
      </w:pPr>
    </w:p>
    <w:tbl>
      <w:tblPr>
        <w:tblW w:w="9949" w:type="dxa"/>
        <w:tblLook w:val="01E0" w:firstRow="1" w:lastRow="1" w:firstColumn="1" w:lastColumn="1" w:noHBand="0" w:noVBand="0"/>
      </w:tblPr>
      <w:tblGrid>
        <w:gridCol w:w="4968"/>
        <w:gridCol w:w="4981"/>
      </w:tblGrid>
      <w:tr w:rsidR="008D5830" w:rsidRPr="00C14AD0" w14:paraId="4E6D5DA3" w14:textId="77777777" w:rsidTr="00430323">
        <w:tc>
          <w:tcPr>
            <w:tcW w:w="4968" w:type="dxa"/>
          </w:tcPr>
          <w:p w14:paraId="121A580E" w14:textId="77777777" w:rsidR="008D5830" w:rsidRPr="00C14AD0" w:rsidRDefault="008D5830" w:rsidP="00430323">
            <w:pPr>
              <w:keepNext/>
              <w:widowControl w:val="0"/>
              <w:rPr>
                <w:rFonts w:ascii="Times New Roman" w:hAnsi="Times New Roman" w:cs="Times New Roman"/>
                <w:b/>
                <w:sz w:val="24"/>
                <w:szCs w:val="24"/>
              </w:rPr>
            </w:pPr>
            <w:r w:rsidRPr="00C14AD0">
              <w:rPr>
                <w:rFonts w:ascii="Times New Roman" w:hAnsi="Times New Roman" w:cs="Times New Roman"/>
                <w:b/>
                <w:sz w:val="24"/>
                <w:szCs w:val="24"/>
              </w:rPr>
              <w:t>От Заказчика:</w:t>
            </w:r>
          </w:p>
          <w:p w14:paraId="17B0CF6E" w14:textId="77777777" w:rsidR="008D5830" w:rsidRPr="00C14AD0" w:rsidRDefault="008D5830" w:rsidP="00430323">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7512673B" w14:textId="77777777" w:rsidR="008D5830" w:rsidRPr="00C14AD0" w:rsidRDefault="008D5830" w:rsidP="00430323">
            <w:pPr>
              <w:keepNext/>
              <w:widowControl w:val="0"/>
              <w:rPr>
                <w:rFonts w:ascii="Times New Roman" w:hAnsi="Times New Roman" w:cs="Times New Roman"/>
                <w:b/>
                <w:sz w:val="24"/>
                <w:szCs w:val="24"/>
              </w:rPr>
            </w:pPr>
          </w:p>
          <w:p w14:paraId="5E0F2C15" w14:textId="77777777" w:rsidR="008D5830" w:rsidRPr="00C14AD0" w:rsidRDefault="008D5830" w:rsidP="00430323">
            <w:pPr>
              <w:keepNext/>
              <w:widowControl w:val="0"/>
              <w:tabs>
                <w:tab w:val="left" w:pos="0"/>
                <w:tab w:val="left" w:pos="567"/>
              </w:tabs>
              <w:rPr>
                <w:rFonts w:ascii="Times New Roman" w:hAnsi="Times New Roman" w:cs="Times New Roman"/>
                <w:sz w:val="24"/>
                <w:szCs w:val="24"/>
              </w:rPr>
            </w:pPr>
          </w:p>
          <w:p w14:paraId="071AFFF8" w14:textId="77777777" w:rsidR="008D5830" w:rsidRPr="00C14AD0" w:rsidRDefault="008D5830" w:rsidP="00430323">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31DA7482" w14:textId="77777777" w:rsidR="008D5830" w:rsidRPr="00C14AD0" w:rsidRDefault="008D5830" w:rsidP="00430323">
            <w:pPr>
              <w:keepNext/>
              <w:widowControl w:val="0"/>
              <w:tabs>
                <w:tab w:val="left" w:pos="0"/>
                <w:tab w:val="left" w:pos="567"/>
              </w:tabs>
              <w:rPr>
                <w:rFonts w:ascii="Times New Roman" w:hAnsi="Times New Roman" w:cs="Times New Roman"/>
                <w:sz w:val="24"/>
                <w:szCs w:val="24"/>
              </w:rPr>
            </w:pPr>
          </w:p>
        </w:tc>
        <w:tc>
          <w:tcPr>
            <w:tcW w:w="4981" w:type="dxa"/>
          </w:tcPr>
          <w:p w14:paraId="24B46789" w14:textId="77777777" w:rsidR="008D5830" w:rsidRPr="00C14AD0" w:rsidRDefault="008D5830" w:rsidP="00430323">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37F4B11C" w14:textId="77777777" w:rsidR="008D5830" w:rsidRPr="00C14AD0" w:rsidRDefault="008D5830" w:rsidP="00430323">
            <w:pPr>
              <w:keepNext/>
              <w:widowControl w:val="0"/>
              <w:tabs>
                <w:tab w:val="left" w:pos="0"/>
                <w:tab w:val="left" w:pos="567"/>
              </w:tabs>
              <w:rPr>
                <w:rFonts w:ascii="Times New Roman" w:hAnsi="Times New Roman" w:cs="Times New Roman"/>
                <w:b/>
                <w:sz w:val="24"/>
                <w:szCs w:val="24"/>
              </w:rPr>
            </w:pPr>
          </w:p>
          <w:p w14:paraId="413B5DCE" w14:textId="77777777" w:rsidR="008D5830" w:rsidRPr="00C14AD0" w:rsidRDefault="008D5830" w:rsidP="00430323">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1D8A917D" w14:textId="77777777" w:rsidR="008D5830" w:rsidRPr="00C14AD0" w:rsidRDefault="008D5830" w:rsidP="00430323">
            <w:pPr>
              <w:keepNext/>
              <w:widowControl w:val="0"/>
              <w:tabs>
                <w:tab w:val="left" w:pos="0"/>
                <w:tab w:val="left" w:pos="567"/>
              </w:tabs>
              <w:rPr>
                <w:rFonts w:ascii="Times New Roman" w:hAnsi="Times New Roman" w:cs="Times New Roman"/>
                <w:sz w:val="24"/>
                <w:szCs w:val="24"/>
              </w:rPr>
            </w:pPr>
          </w:p>
          <w:p w14:paraId="67FC203B" w14:textId="77777777" w:rsidR="008D5830" w:rsidRPr="00C14AD0" w:rsidRDefault="008D5830" w:rsidP="00430323">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31B6E67E" w14:textId="77777777" w:rsidR="008D5830" w:rsidRDefault="008D5830" w:rsidP="008D5830">
      <w:pPr>
        <w:keepNext/>
        <w:widowControl w:val="0"/>
        <w:tabs>
          <w:tab w:val="left" w:pos="540"/>
          <w:tab w:val="left" w:pos="567"/>
        </w:tabs>
        <w:ind w:left="540"/>
        <w:jc w:val="both"/>
        <w:rPr>
          <w:rFonts w:ascii="Times New Roman" w:hAnsi="Times New Roman" w:cs="Times New Roman"/>
          <w:b/>
          <w:bCs/>
          <w:sz w:val="24"/>
          <w:szCs w:val="24"/>
        </w:rPr>
      </w:pPr>
    </w:p>
    <w:p w14:paraId="0DA1A9C6" w14:textId="77777777" w:rsidR="00670E36" w:rsidRDefault="00670E36" w:rsidP="008D5830">
      <w:pPr>
        <w:keepNext/>
        <w:widowControl w:val="0"/>
        <w:jc w:val="right"/>
        <w:rPr>
          <w:rFonts w:ascii="Times New Roman" w:hAnsi="Times New Roman" w:cs="Times New Roman"/>
          <w:sz w:val="24"/>
          <w:szCs w:val="24"/>
        </w:rPr>
      </w:pPr>
    </w:p>
    <w:p w14:paraId="6916D266" w14:textId="77777777" w:rsidR="00670E36" w:rsidRDefault="00670E36" w:rsidP="008D5830">
      <w:pPr>
        <w:keepNext/>
        <w:widowControl w:val="0"/>
        <w:jc w:val="right"/>
        <w:rPr>
          <w:rFonts w:ascii="Times New Roman" w:hAnsi="Times New Roman" w:cs="Times New Roman"/>
          <w:sz w:val="24"/>
          <w:szCs w:val="24"/>
        </w:rPr>
      </w:pPr>
    </w:p>
    <w:p w14:paraId="2E1A3FD4" w14:textId="77777777" w:rsidR="00670E36" w:rsidRDefault="00670E36" w:rsidP="008D5830">
      <w:pPr>
        <w:keepNext/>
        <w:widowControl w:val="0"/>
        <w:jc w:val="right"/>
        <w:rPr>
          <w:rFonts w:ascii="Times New Roman" w:hAnsi="Times New Roman" w:cs="Times New Roman"/>
          <w:sz w:val="24"/>
          <w:szCs w:val="24"/>
        </w:rPr>
      </w:pPr>
    </w:p>
    <w:p w14:paraId="296674BD" w14:textId="77777777" w:rsidR="00670E36" w:rsidRDefault="00670E36" w:rsidP="008D5830">
      <w:pPr>
        <w:keepNext/>
        <w:widowControl w:val="0"/>
        <w:jc w:val="right"/>
        <w:rPr>
          <w:rFonts w:ascii="Times New Roman" w:hAnsi="Times New Roman" w:cs="Times New Roman"/>
          <w:sz w:val="24"/>
          <w:szCs w:val="24"/>
        </w:rPr>
      </w:pPr>
    </w:p>
    <w:p w14:paraId="4467AA8E" w14:textId="77777777" w:rsidR="00670E36" w:rsidRDefault="00670E36" w:rsidP="008D5830">
      <w:pPr>
        <w:keepNext/>
        <w:widowControl w:val="0"/>
        <w:jc w:val="right"/>
        <w:rPr>
          <w:rFonts w:ascii="Times New Roman" w:hAnsi="Times New Roman" w:cs="Times New Roman"/>
          <w:sz w:val="24"/>
          <w:szCs w:val="24"/>
        </w:rPr>
      </w:pPr>
    </w:p>
    <w:p w14:paraId="1ABFE4BD" w14:textId="77777777" w:rsidR="00670E36" w:rsidRDefault="00670E36" w:rsidP="008D5830">
      <w:pPr>
        <w:keepNext/>
        <w:widowControl w:val="0"/>
        <w:jc w:val="right"/>
        <w:rPr>
          <w:rFonts w:ascii="Times New Roman" w:hAnsi="Times New Roman" w:cs="Times New Roman"/>
          <w:sz w:val="24"/>
          <w:szCs w:val="24"/>
        </w:rPr>
      </w:pPr>
    </w:p>
    <w:p w14:paraId="59EC2A97" w14:textId="77777777" w:rsidR="00670E36" w:rsidRDefault="00670E36" w:rsidP="008D5830">
      <w:pPr>
        <w:keepNext/>
        <w:widowControl w:val="0"/>
        <w:jc w:val="right"/>
        <w:rPr>
          <w:rFonts w:ascii="Times New Roman" w:hAnsi="Times New Roman" w:cs="Times New Roman"/>
          <w:sz w:val="24"/>
          <w:szCs w:val="24"/>
        </w:rPr>
      </w:pPr>
    </w:p>
    <w:p w14:paraId="07DD7B99" w14:textId="77777777" w:rsidR="00670E36" w:rsidRDefault="00670E36" w:rsidP="008D5830">
      <w:pPr>
        <w:keepNext/>
        <w:widowControl w:val="0"/>
        <w:jc w:val="right"/>
        <w:rPr>
          <w:rFonts w:ascii="Times New Roman" w:hAnsi="Times New Roman" w:cs="Times New Roman"/>
          <w:sz w:val="24"/>
          <w:szCs w:val="24"/>
        </w:rPr>
      </w:pPr>
    </w:p>
    <w:p w14:paraId="351FB231" w14:textId="77777777" w:rsidR="00670E36" w:rsidRDefault="00670E36" w:rsidP="008D5830">
      <w:pPr>
        <w:keepNext/>
        <w:widowControl w:val="0"/>
        <w:jc w:val="right"/>
        <w:rPr>
          <w:rFonts w:ascii="Times New Roman" w:hAnsi="Times New Roman" w:cs="Times New Roman"/>
          <w:sz w:val="24"/>
          <w:szCs w:val="24"/>
        </w:rPr>
      </w:pPr>
    </w:p>
    <w:p w14:paraId="5C052920" w14:textId="77777777" w:rsidR="00670E36" w:rsidRDefault="00670E36" w:rsidP="008D5830">
      <w:pPr>
        <w:keepNext/>
        <w:widowControl w:val="0"/>
        <w:jc w:val="right"/>
        <w:rPr>
          <w:rFonts w:ascii="Times New Roman" w:hAnsi="Times New Roman" w:cs="Times New Roman"/>
          <w:sz w:val="24"/>
          <w:szCs w:val="24"/>
        </w:rPr>
      </w:pPr>
    </w:p>
    <w:p w14:paraId="39A7973E" w14:textId="77777777" w:rsidR="00670E36" w:rsidRDefault="00670E36" w:rsidP="008D5830">
      <w:pPr>
        <w:keepNext/>
        <w:widowControl w:val="0"/>
        <w:jc w:val="right"/>
        <w:rPr>
          <w:rFonts w:ascii="Times New Roman" w:hAnsi="Times New Roman" w:cs="Times New Roman"/>
          <w:sz w:val="24"/>
          <w:szCs w:val="24"/>
        </w:rPr>
      </w:pPr>
    </w:p>
    <w:p w14:paraId="620D35C9" w14:textId="77777777" w:rsidR="00670E36" w:rsidRDefault="00670E36" w:rsidP="008D5830">
      <w:pPr>
        <w:keepNext/>
        <w:widowControl w:val="0"/>
        <w:jc w:val="right"/>
        <w:rPr>
          <w:rFonts w:ascii="Times New Roman" w:hAnsi="Times New Roman" w:cs="Times New Roman"/>
          <w:sz w:val="24"/>
          <w:szCs w:val="24"/>
        </w:rPr>
      </w:pPr>
    </w:p>
    <w:p w14:paraId="244CE53F" w14:textId="77777777" w:rsidR="00670E36" w:rsidRDefault="00670E36" w:rsidP="008D5830">
      <w:pPr>
        <w:keepNext/>
        <w:widowControl w:val="0"/>
        <w:jc w:val="right"/>
        <w:rPr>
          <w:rFonts w:ascii="Times New Roman" w:hAnsi="Times New Roman" w:cs="Times New Roman"/>
          <w:sz w:val="24"/>
          <w:szCs w:val="24"/>
        </w:rPr>
      </w:pPr>
    </w:p>
    <w:p w14:paraId="017EF1DF" w14:textId="77777777" w:rsidR="00A34617" w:rsidRDefault="00A34617" w:rsidP="008D5830">
      <w:pPr>
        <w:keepNext/>
        <w:widowControl w:val="0"/>
        <w:jc w:val="right"/>
        <w:rPr>
          <w:rFonts w:ascii="Times New Roman" w:hAnsi="Times New Roman" w:cs="Times New Roman"/>
          <w:sz w:val="24"/>
          <w:szCs w:val="24"/>
        </w:rPr>
      </w:pPr>
    </w:p>
    <w:p w14:paraId="092E8917" w14:textId="77777777" w:rsidR="00A34617" w:rsidRDefault="00A34617" w:rsidP="008D5830">
      <w:pPr>
        <w:keepNext/>
        <w:widowControl w:val="0"/>
        <w:jc w:val="right"/>
        <w:rPr>
          <w:rFonts w:ascii="Times New Roman" w:hAnsi="Times New Roman" w:cs="Times New Roman"/>
          <w:sz w:val="24"/>
          <w:szCs w:val="24"/>
        </w:rPr>
      </w:pPr>
    </w:p>
    <w:p w14:paraId="1B48554C" w14:textId="77777777" w:rsidR="00A34617" w:rsidRDefault="00A34617" w:rsidP="008D5830">
      <w:pPr>
        <w:keepNext/>
        <w:widowControl w:val="0"/>
        <w:jc w:val="right"/>
        <w:rPr>
          <w:rFonts w:ascii="Times New Roman" w:hAnsi="Times New Roman" w:cs="Times New Roman"/>
          <w:sz w:val="24"/>
          <w:szCs w:val="24"/>
        </w:rPr>
      </w:pPr>
    </w:p>
    <w:p w14:paraId="467256E2" w14:textId="77777777" w:rsidR="00A34617" w:rsidRDefault="00A34617" w:rsidP="008D5830">
      <w:pPr>
        <w:keepNext/>
        <w:widowControl w:val="0"/>
        <w:jc w:val="right"/>
        <w:rPr>
          <w:rFonts w:ascii="Times New Roman" w:hAnsi="Times New Roman" w:cs="Times New Roman"/>
          <w:sz w:val="24"/>
          <w:szCs w:val="24"/>
        </w:rPr>
      </w:pPr>
    </w:p>
    <w:p w14:paraId="5003D44A" w14:textId="77777777" w:rsidR="00A34617" w:rsidRDefault="00A34617" w:rsidP="008D5830">
      <w:pPr>
        <w:keepNext/>
        <w:widowControl w:val="0"/>
        <w:jc w:val="right"/>
        <w:rPr>
          <w:rFonts w:ascii="Times New Roman" w:hAnsi="Times New Roman" w:cs="Times New Roman"/>
          <w:sz w:val="24"/>
          <w:szCs w:val="24"/>
        </w:rPr>
      </w:pPr>
    </w:p>
    <w:p w14:paraId="0644C948" w14:textId="77777777" w:rsidR="008809CD" w:rsidRDefault="008809CD" w:rsidP="008D5830">
      <w:pPr>
        <w:keepNext/>
        <w:widowControl w:val="0"/>
        <w:jc w:val="right"/>
        <w:rPr>
          <w:rFonts w:ascii="Times New Roman" w:hAnsi="Times New Roman" w:cs="Times New Roman"/>
          <w:sz w:val="24"/>
          <w:szCs w:val="24"/>
        </w:rPr>
      </w:pPr>
    </w:p>
    <w:p w14:paraId="187A6B5B" w14:textId="77777777" w:rsidR="008809CD" w:rsidRDefault="008809CD" w:rsidP="008D5830">
      <w:pPr>
        <w:keepNext/>
        <w:widowControl w:val="0"/>
        <w:jc w:val="right"/>
        <w:rPr>
          <w:rFonts w:ascii="Times New Roman" w:hAnsi="Times New Roman" w:cs="Times New Roman"/>
          <w:sz w:val="24"/>
          <w:szCs w:val="24"/>
        </w:rPr>
      </w:pPr>
    </w:p>
    <w:p w14:paraId="614CA4A3" w14:textId="77777777" w:rsidR="00670E36" w:rsidRDefault="00670E36" w:rsidP="008D5830">
      <w:pPr>
        <w:keepNext/>
        <w:widowControl w:val="0"/>
        <w:jc w:val="right"/>
        <w:rPr>
          <w:rFonts w:ascii="Times New Roman" w:hAnsi="Times New Roman" w:cs="Times New Roman"/>
          <w:sz w:val="24"/>
          <w:szCs w:val="24"/>
        </w:rPr>
      </w:pPr>
    </w:p>
    <w:p w14:paraId="5A134F56" w14:textId="77777777" w:rsidR="00670E36" w:rsidRDefault="00670E36" w:rsidP="008D5830">
      <w:pPr>
        <w:keepNext/>
        <w:widowControl w:val="0"/>
        <w:jc w:val="right"/>
        <w:rPr>
          <w:rFonts w:ascii="Times New Roman" w:hAnsi="Times New Roman" w:cs="Times New Roman"/>
          <w:sz w:val="24"/>
          <w:szCs w:val="24"/>
        </w:rPr>
      </w:pPr>
    </w:p>
    <w:p w14:paraId="35493562" w14:textId="10D03F1D" w:rsidR="008043DD" w:rsidRDefault="008043DD">
      <w:pPr>
        <w:rPr>
          <w:rFonts w:ascii="Times New Roman" w:hAnsi="Times New Roman" w:cs="Times New Roman"/>
          <w:sz w:val="24"/>
          <w:szCs w:val="24"/>
        </w:rPr>
      </w:pPr>
      <w:r>
        <w:rPr>
          <w:rFonts w:ascii="Times New Roman" w:hAnsi="Times New Roman" w:cs="Times New Roman"/>
          <w:sz w:val="24"/>
          <w:szCs w:val="24"/>
        </w:rPr>
        <w:br w:type="page"/>
      </w:r>
    </w:p>
    <w:p w14:paraId="201207E4" w14:textId="77777777" w:rsidR="00670E36" w:rsidRDefault="00670E36" w:rsidP="008D5830">
      <w:pPr>
        <w:keepNext/>
        <w:widowControl w:val="0"/>
        <w:jc w:val="right"/>
        <w:rPr>
          <w:rFonts w:ascii="Times New Roman" w:hAnsi="Times New Roman" w:cs="Times New Roman"/>
          <w:sz w:val="24"/>
          <w:szCs w:val="24"/>
        </w:rPr>
      </w:pPr>
    </w:p>
    <w:p w14:paraId="6D0DE064" w14:textId="31D78D01" w:rsidR="008D5830" w:rsidRPr="00C14AD0" w:rsidRDefault="008D5830" w:rsidP="008D583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3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 xml:space="preserve">26 </w:t>
      </w:r>
      <w:r w:rsidRPr="00C14AD0">
        <w:rPr>
          <w:rFonts w:ascii="Times New Roman" w:hAnsi="Times New Roman" w:cs="Times New Roman"/>
          <w:sz w:val="24"/>
          <w:szCs w:val="24"/>
        </w:rPr>
        <w:t>г.</w:t>
      </w:r>
    </w:p>
    <w:p w14:paraId="486656E9" w14:textId="77777777" w:rsidR="008D5830" w:rsidRDefault="008D5830" w:rsidP="008D5830">
      <w:pPr>
        <w:keepNext/>
        <w:widowControl w:val="0"/>
        <w:tabs>
          <w:tab w:val="left" w:pos="540"/>
          <w:tab w:val="left" w:pos="567"/>
        </w:tabs>
        <w:ind w:left="540"/>
        <w:jc w:val="right"/>
        <w:rPr>
          <w:rFonts w:ascii="Times New Roman" w:hAnsi="Times New Roman" w:cs="Times New Roman"/>
          <w:sz w:val="24"/>
          <w:szCs w:val="24"/>
        </w:rPr>
      </w:pPr>
    </w:p>
    <w:p w14:paraId="192108C8" w14:textId="77777777" w:rsidR="008D5830" w:rsidRDefault="008D5830" w:rsidP="008D5830">
      <w:pPr>
        <w:keepNext/>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235A95DB" w14:textId="77777777" w:rsidR="008D5830" w:rsidRDefault="008D5830" w:rsidP="008D5830">
      <w:pPr>
        <w:keepNext/>
        <w:widowControl w:val="0"/>
        <w:tabs>
          <w:tab w:val="left" w:pos="540"/>
          <w:tab w:val="left" w:pos="567"/>
        </w:tabs>
        <w:ind w:left="540"/>
        <w:jc w:val="center"/>
        <w:rPr>
          <w:rFonts w:ascii="Times New Roman" w:hAnsi="Times New Roman" w:cs="Times New Roman"/>
          <w:sz w:val="24"/>
          <w:szCs w:val="24"/>
        </w:rPr>
      </w:pPr>
    </w:p>
    <w:p w14:paraId="6533CB0C" w14:textId="77777777" w:rsidR="008D5830" w:rsidRDefault="008D5830" w:rsidP="008D5830">
      <w:pPr>
        <w:keepNext/>
        <w:widowControl w:val="0"/>
        <w:tabs>
          <w:tab w:val="left" w:pos="540"/>
          <w:tab w:val="left" w:pos="567"/>
        </w:tabs>
        <w:ind w:left="540"/>
        <w:jc w:val="center"/>
        <w:rPr>
          <w:rFonts w:ascii="Times New Roman" w:hAnsi="Times New Roman" w:cs="Times New Roman"/>
          <w:sz w:val="24"/>
          <w:szCs w:val="24"/>
        </w:rPr>
      </w:pPr>
    </w:p>
    <w:p w14:paraId="0F01790F" w14:textId="77777777" w:rsidR="008D5830" w:rsidRDefault="008D5830" w:rsidP="008D5830">
      <w:pPr>
        <w:keepNext/>
        <w:widowControl w:val="0"/>
        <w:tabs>
          <w:tab w:val="left" w:pos="540"/>
          <w:tab w:val="left" w:pos="567"/>
        </w:tabs>
        <w:ind w:left="540"/>
        <w:jc w:val="center"/>
        <w:rPr>
          <w:rFonts w:ascii="Times New Roman" w:hAnsi="Times New Roman" w:cs="Times New Roman"/>
          <w:b/>
          <w:bCs/>
          <w:sz w:val="24"/>
          <w:szCs w:val="24"/>
        </w:rPr>
      </w:pPr>
      <w:r w:rsidRPr="003E1DD8">
        <w:rPr>
          <w:rFonts w:ascii="Times New Roman" w:hAnsi="Times New Roman" w:cs="Times New Roman"/>
          <w:b/>
          <w:bCs/>
          <w:sz w:val="24"/>
          <w:szCs w:val="24"/>
        </w:rPr>
        <w:t>Акт приемки товаров, работ, услуг</w:t>
      </w:r>
    </w:p>
    <w:p w14:paraId="468DE4EE" w14:textId="77777777" w:rsidR="008D5830" w:rsidRDefault="008D5830" w:rsidP="008D5830">
      <w:pPr>
        <w:keepNext/>
        <w:widowControl w:val="0"/>
        <w:jc w:val="center"/>
        <w:rPr>
          <w:i/>
          <w:iCs/>
          <w:snapToGrid w:val="0"/>
          <w:color w:val="000000"/>
          <w:sz w:val="24"/>
          <w:szCs w:val="24"/>
        </w:rPr>
      </w:pPr>
    </w:p>
    <w:p w14:paraId="4C9445F1" w14:textId="77777777" w:rsidR="008D5830" w:rsidRPr="00797521" w:rsidRDefault="008D5830" w:rsidP="008D5830">
      <w:pPr>
        <w:keepNext/>
        <w:widowControl w:val="0"/>
        <w:jc w:val="center"/>
        <w:rPr>
          <w:i/>
          <w:iCs/>
          <w:snapToGrid w:val="0"/>
          <w:color w:val="000000"/>
          <w:sz w:val="24"/>
          <w:szCs w:val="24"/>
        </w:rPr>
      </w:pPr>
      <w:r>
        <w:rPr>
          <w:i/>
          <w:iCs/>
          <w:snapToGrid w:val="0"/>
          <w:color w:val="000000"/>
          <w:sz w:val="24"/>
          <w:szCs w:val="24"/>
        </w:rPr>
        <w:t xml:space="preserve">         </w:t>
      </w:r>
      <w:r w:rsidRPr="00797521">
        <w:rPr>
          <w:i/>
          <w:iCs/>
          <w:snapToGrid w:val="0"/>
          <w:color w:val="000000"/>
          <w:sz w:val="24"/>
          <w:szCs w:val="24"/>
        </w:rPr>
        <w:t xml:space="preserve">(отдельным файлом в формате </w:t>
      </w:r>
      <w:r w:rsidRPr="00797521">
        <w:rPr>
          <w:i/>
          <w:iCs/>
          <w:snapToGrid w:val="0"/>
          <w:color w:val="000000"/>
          <w:sz w:val="24"/>
          <w:szCs w:val="24"/>
          <w:lang w:val="en-US"/>
        </w:rPr>
        <w:t>EXCEL</w:t>
      </w:r>
      <w:r w:rsidRPr="00797521">
        <w:rPr>
          <w:i/>
          <w:iCs/>
          <w:snapToGrid w:val="0"/>
          <w:color w:val="000000"/>
          <w:sz w:val="24"/>
          <w:szCs w:val="24"/>
        </w:rPr>
        <w:t>)</w:t>
      </w:r>
    </w:p>
    <w:p w14:paraId="6F4C1354" w14:textId="77777777" w:rsidR="008D5830" w:rsidRPr="003E1DD8" w:rsidRDefault="008D5830" w:rsidP="008D5830">
      <w:pPr>
        <w:keepNext/>
        <w:widowControl w:val="0"/>
        <w:tabs>
          <w:tab w:val="left" w:pos="540"/>
          <w:tab w:val="left" w:pos="567"/>
        </w:tabs>
        <w:ind w:left="540"/>
        <w:jc w:val="center"/>
        <w:rPr>
          <w:rFonts w:ascii="Times New Roman" w:hAnsi="Times New Roman" w:cs="Times New Roman"/>
          <w:b/>
          <w:bCs/>
          <w:sz w:val="24"/>
          <w:szCs w:val="24"/>
        </w:rPr>
      </w:pPr>
    </w:p>
    <w:p w14:paraId="5603DBA3" w14:textId="77777777" w:rsidR="008D5830" w:rsidRPr="003E1DD8" w:rsidRDefault="008D5830" w:rsidP="003E1DD8">
      <w:pPr>
        <w:keepNext/>
        <w:widowControl w:val="0"/>
        <w:tabs>
          <w:tab w:val="left" w:pos="540"/>
          <w:tab w:val="left" w:pos="567"/>
        </w:tabs>
        <w:ind w:left="540"/>
        <w:jc w:val="center"/>
        <w:rPr>
          <w:rFonts w:ascii="Times New Roman" w:hAnsi="Times New Roman" w:cs="Times New Roman"/>
          <w:b/>
          <w:bCs/>
          <w:sz w:val="24"/>
          <w:szCs w:val="24"/>
        </w:rPr>
      </w:pPr>
    </w:p>
    <w:sectPr w:rsidR="008D5830" w:rsidRPr="003E1DD8"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BE7D" w14:textId="77777777" w:rsidR="0049489E" w:rsidRDefault="0049489E">
      <w:r>
        <w:separator/>
      </w:r>
    </w:p>
  </w:endnote>
  <w:endnote w:type="continuationSeparator" w:id="0">
    <w:p w14:paraId="7D51CDA5" w14:textId="77777777" w:rsidR="0049489E" w:rsidRDefault="0049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6A34" w14:textId="77777777" w:rsidR="0049489E" w:rsidRDefault="0049489E">
      <w:r>
        <w:separator/>
      </w:r>
    </w:p>
  </w:footnote>
  <w:footnote w:type="continuationSeparator" w:id="0">
    <w:p w14:paraId="630C72BD" w14:textId="77777777" w:rsidR="0049489E" w:rsidRDefault="0049489E">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E72AF4"/>
    <w:multiLevelType w:val="multilevel"/>
    <w:tmpl w:val="A746D3E8"/>
    <w:lvl w:ilvl="0">
      <w:start w:val="1"/>
      <w:numFmt w:val="decimal"/>
      <w:lvlText w:val="%1."/>
      <w:lvlJc w:val="left"/>
      <w:pPr>
        <w:ind w:left="644"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bCs/>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16cid:durableId="216212012">
    <w:abstractNumId w:val="1"/>
  </w:num>
  <w:num w:numId="2" w16cid:durableId="1668702940">
    <w:abstractNumId w:val="0"/>
  </w:num>
  <w:num w:numId="3" w16cid:durableId="1817988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27CAE"/>
    <w:rsid w:val="000300F1"/>
    <w:rsid w:val="000307B5"/>
    <w:rsid w:val="00031241"/>
    <w:rsid w:val="0003181E"/>
    <w:rsid w:val="00033CF4"/>
    <w:rsid w:val="0003546C"/>
    <w:rsid w:val="00040394"/>
    <w:rsid w:val="00040F9A"/>
    <w:rsid w:val="00044D7D"/>
    <w:rsid w:val="0004515B"/>
    <w:rsid w:val="00046693"/>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6BA4"/>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427"/>
    <w:rsid w:val="000C7787"/>
    <w:rsid w:val="000D2521"/>
    <w:rsid w:val="000D6D9A"/>
    <w:rsid w:val="000D6EAB"/>
    <w:rsid w:val="000E290B"/>
    <w:rsid w:val="000E45F5"/>
    <w:rsid w:val="000E6E05"/>
    <w:rsid w:val="000F1333"/>
    <w:rsid w:val="000F53E8"/>
    <w:rsid w:val="000F6286"/>
    <w:rsid w:val="000F76FB"/>
    <w:rsid w:val="00101364"/>
    <w:rsid w:val="00102990"/>
    <w:rsid w:val="00104324"/>
    <w:rsid w:val="00104571"/>
    <w:rsid w:val="00110649"/>
    <w:rsid w:val="00112F0C"/>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1CE3"/>
    <w:rsid w:val="00142E1B"/>
    <w:rsid w:val="00142EC9"/>
    <w:rsid w:val="00145148"/>
    <w:rsid w:val="00145912"/>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C9E"/>
    <w:rsid w:val="001B3CDA"/>
    <w:rsid w:val="001B42C8"/>
    <w:rsid w:val="001B492C"/>
    <w:rsid w:val="001B4A81"/>
    <w:rsid w:val="001B60C6"/>
    <w:rsid w:val="001B6768"/>
    <w:rsid w:val="001B6A5A"/>
    <w:rsid w:val="001B72D3"/>
    <w:rsid w:val="001C08F6"/>
    <w:rsid w:val="001C39C9"/>
    <w:rsid w:val="001C3B8F"/>
    <w:rsid w:val="001C794A"/>
    <w:rsid w:val="001C7A70"/>
    <w:rsid w:val="001D19DF"/>
    <w:rsid w:val="001D3100"/>
    <w:rsid w:val="001D3457"/>
    <w:rsid w:val="001D3A50"/>
    <w:rsid w:val="001D3C80"/>
    <w:rsid w:val="001D43C0"/>
    <w:rsid w:val="001D7E97"/>
    <w:rsid w:val="001E02AC"/>
    <w:rsid w:val="001E0C61"/>
    <w:rsid w:val="001E3E9E"/>
    <w:rsid w:val="001E4832"/>
    <w:rsid w:val="001E4CE9"/>
    <w:rsid w:val="001E73EE"/>
    <w:rsid w:val="001E7B30"/>
    <w:rsid w:val="001F14E3"/>
    <w:rsid w:val="001F3535"/>
    <w:rsid w:val="001F377F"/>
    <w:rsid w:val="001F4150"/>
    <w:rsid w:val="001F5597"/>
    <w:rsid w:val="001F700C"/>
    <w:rsid w:val="001F7289"/>
    <w:rsid w:val="00200517"/>
    <w:rsid w:val="00204B67"/>
    <w:rsid w:val="00205531"/>
    <w:rsid w:val="00205A1D"/>
    <w:rsid w:val="00206679"/>
    <w:rsid w:val="0020746D"/>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49"/>
    <w:rsid w:val="00250EAE"/>
    <w:rsid w:val="002523A6"/>
    <w:rsid w:val="0025251C"/>
    <w:rsid w:val="002527D5"/>
    <w:rsid w:val="002548E8"/>
    <w:rsid w:val="00255D78"/>
    <w:rsid w:val="00257330"/>
    <w:rsid w:val="0026104B"/>
    <w:rsid w:val="002610C7"/>
    <w:rsid w:val="002639CB"/>
    <w:rsid w:val="00264CF2"/>
    <w:rsid w:val="002663D4"/>
    <w:rsid w:val="002672F3"/>
    <w:rsid w:val="00267EB6"/>
    <w:rsid w:val="0027009A"/>
    <w:rsid w:val="00270C07"/>
    <w:rsid w:val="00275366"/>
    <w:rsid w:val="002758C4"/>
    <w:rsid w:val="00277AE3"/>
    <w:rsid w:val="00284338"/>
    <w:rsid w:val="00284395"/>
    <w:rsid w:val="00285D7D"/>
    <w:rsid w:val="00286352"/>
    <w:rsid w:val="00293443"/>
    <w:rsid w:val="00294A4A"/>
    <w:rsid w:val="00296E5D"/>
    <w:rsid w:val="002976DE"/>
    <w:rsid w:val="002A4571"/>
    <w:rsid w:val="002B4F39"/>
    <w:rsid w:val="002B629B"/>
    <w:rsid w:val="002B657C"/>
    <w:rsid w:val="002B6706"/>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124BA"/>
    <w:rsid w:val="003212CE"/>
    <w:rsid w:val="0032155C"/>
    <w:rsid w:val="00325427"/>
    <w:rsid w:val="0032551A"/>
    <w:rsid w:val="00330BB1"/>
    <w:rsid w:val="003324E1"/>
    <w:rsid w:val="00333A1C"/>
    <w:rsid w:val="00334888"/>
    <w:rsid w:val="003405F0"/>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4905"/>
    <w:rsid w:val="0038517E"/>
    <w:rsid w:val="003870A8"/>
    <w:rsid w:val="003879C6"/>
    <w:rsid w:val="00390067"/>
    <w:rsid w:val="00391FF5"/>
    <w:rsid w:val="00394159"/>
    <w:rsid w:val="00394266"/>
    <w:rsid w:val="003949AA"/>
    <w:rsid w:val="00395884"/>
    <w:rsid w:val="003977A6"/>
    <w:rsid w:val="003A6402"/>
    <w:rsid w:val="003A7FD2"/>
    <w:rsid w:val="003B0641"/>
    <w:rsid w:val="003B32B8"/>
    <w:rsid w:val="003B387D"/>
    <w:rsid w:val="003B3D1A"/>
    <w:rsid w:val="003B4AB3"/>
    <w:rsid w:val="003B7B74"/>
    <w:rsid w:val="003C0753"/>
    <w:rsid w:val="003C16B9"/>
    <w:rsid w:val="003C7F73"/>
    <w:rsid w:val="003D104D"/>
    <w:rsid w:val="003D1D91"/>
    <w:rsid w:val="003D21D3"/>
    <w:rsid w:val="003D26C5"/>
    <w:rsid w:val="003D2CCB"/>
    <w:rsid w:val="003D3B5D"/>
    <w:rsid w:val="003D5F1D"/>
    <w:rsid w:val="003E0828"/>
    <w:rsid w:val="003E1783"/>
    <w:rsid w:val="003E1A9B"/>
    <w:rsid w:val="003E1DD8"/>
    <w:rsid w:val="003E1FE4"/>
    <w:rsid w:val="003E4109"/>
    <w:rsid w:val="003E5C0E"/>
    <w:rsid w:val="003E5DB9"/>
    <w:rsid w:val="003F067F"/>
    <w:rsid w:val="003F1398"/>
    <w:rsid w:val="003F28CF"/>
    <w:rsid w:val="003F2A48"/>
    <w:rsid w:val="003F7F88"/>
    <w:rsid w:val="00402DFC"/>
    <w:rsid w:val="00405360"/>
    <w:rsid w:val="004067D3"/>
    <w:rsid w:val="00406886"/>
    <w:rsid w:val="00407F0B"/>
    <w:rsid w:val="004101F0"/>
    <w:rsid w:val="004129C7"/>
    <w:rsid w:val="0041378B"/>
    <w:rsid w:val="00415D47"/>
    <w:rsid w:val="0041783D"/>
    <w:rsid w:val="004206F8"/>
    <w:rsid w:val="00424167"/>
    <w:rsid w:val="00424D14"/>
    <w:rsid w:val="0042532A"/>
    <w:rsid w:val="004303FA"/>
    <w:rsid w:val="00433EC9"/>
    <w:rsid w:val="00434767"/>
    <w:rsid w:val="00437020"/>
    <w:rsid w:val="00440862"/>
    <w:rsid w:val="00440A82"/>
    <w:rsid w:val="004411DC"/>
    <w:rsid w:val="0044170F"/>
    <w:rsid w:val="00442103"/>
    <w:rsid w:val="00442EB3"/>
    <w:rsid w:val="00443233"/>
    <w:rsid w:val="00445671"/>
    <w:rsid w:val="004457C2"/>
    <w:rsid w:val="00446D51"/>
    <w:rsid w:val="00456EDE"/>
    <w:rsid w:val="00460200"/>
    <w:rsid w:val="00461CB2"/>
    <w:rsid w:val="00463446"/>
    <w:rsid w:val="00463D78"/>
    <w:rsid w:val="00464654"/>
    <w:rsid w:val="00470709"/>
    <w:rsid w:val="00471342"/>
    <w:rsid w:val="004723BD"/>
    <w:rsid w:val="0047378F"/>
    <w:rsid w:val="00477429"/>
    <w:rsid w:val="00480C20"/>
    <w:rsid w:val="00480D73"/>
    <w:rsid w:val="00481AB3"/>
    <w:rsid w:val="00486215"/>
    <w:rsid w:val="004871DE"/>
    <w:rsid w:val="004877FF"/>
    <w:rsid w:val="00493D26"/>
    <w:rsid w:val="00494438"/>
    <w:rsid w:val="0049489E"/>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E66"/>
    <w:rsid w:val="00506FFB"/>
    <w:rsid w:val="00511431"/>
    <w:rsid w:val="00511E2D"/>
    <w:rsid w:val="00512D02"/>
    <w:rsid w:val="00515319"/>
    <w:rsid w:val="00516D0C"/>
    <w:rsid w:val="0052133B"/>
    <w:rsid w:val="0052233F"/>
    <w:rsid w:val="0052250D"/>
    <w:rsid w:val="0053150C"/>
    <w:rsid w:val="0053419C"/>
    <w:rsid w:val="00535869"/>
    <w:rsid w:val="00535CAD"/>
    <w:rsid w:val="00535EAB"/>
    <w:rsid w:val="005362A8"/>
    <w:rsid w:val="00536C24"/>
    <w:rsid w:val="00537696"/>
    <w:rsid w:val="00540A7E"/>
    <w:rsid w:val="00542C54"/>
    <w:rsid w:val="00547B49"/>
    <w:rsid w:val="005511BB"/>
    <w:rsid w:val="00551658"/>
    <w:rsid w:val="00554A26"/>
    <w:rsid w:val="00557B11"/>
    <w:rsid w:val="00566EAF"/>
    <w:rsid w:val="00574264"/>
    <w:rsid w:val="005758C3"/>
    <w:rsid w:val="0057692D"/>
    <w:rsid w:val="00577389"/>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97D"/>
    <w:rsid w:val="005E5A99"/>
    <w:rsid w:val="005E6BB6"/>
    <w:rsid w:val="005E7408"/>
    <w:rsid w:val="005E7BDA"/>
    <w:rsid w:val="005F0170"/>
    <w:rsid w:val="005F0777"/>
    <w:rsid w:val="005F0A33"/>
    <w:rsid w:val="005F0D21"/>
    <w:rsid w:val="005F17CE"/>
    <w:rsid w:val="005F3CD1"/>
    <w:rsid w:val="005F5397"/>
    <w:rsid w:val="005F552D"/>
    <w:rsid w:val="005F77C5"/>
    <w:rsid w:val="00606ABF"/>
    <w:rsid w:val="0060744C"/>
    <w:rsid w:val="0061156B"/>
    <w:rsid w:val="006143BC"/>
    <w:rsid w:val="006170A5"/>
    <w:rsid w:val="006176CE"/>
    <w:rsid w:val="00620009"/>
    <w:rsid w:val="00623D38"/>
    <w:rsid w:val="00624002"/>
    <w:rsid w:val="00625D55"/>
    <w:rsid w:val="006276B8"/>
    <w:rsid w:val="006321C8"/>
    <w:rsid w:val="006342F2"/>
    <w:rsid w:val="00634D40"/>
    <w:rsid w:val="00641C5B"/>
    <w:rsid w:val="00642554"/>
    <w:rsid w:val="006431AC"/>
    <w:rsid w:val="0064589F"/>
    <w:rsid w:val="00645E2E"/>
    <w:rsid w:val="006509C0"/>
    <w:rsid w:val="00650E9E"/>
    <w:rsid w:val="00654453"/>
    <w:rsid w:val="006640A4"/>
    <w:rsid w:val="006658CC"/>
    <w:rsid w:val="00665E50"/>
    <w:rsid w:val="006664C1"/>
    <w:rsid w:val="00667AD1"/>
    <w:rsid w:val="00670E36"/>
    <w:rsid w:val="00671227"/>
    <w:rsid w:val="0067163E"/>
    <w:rsid w:val="00676471"/>
    <w:rsid w:val="00682021"/>
    <w:rsid w:val="00682A49"/>
    <w:rsid w:val="00686444"/>
    <w:rsid w:val="006912D4"/>
    <w:rsid w:val="006916D7"/>
    <w:rsid w:val="0069206F"/>
    <w:rsid w:val="006923DC"/>
    <w:rsid w:val="00693C3C"/>
    <w:rsid w:val="006952CF"/>
    <w:rsid w:val="00695D03"/>
    <w:rsid w:val="00695E00"/>
    <w:rsid w:val="00697256"/>
    <w:rsid w:val="0069771F"/>
    <w:rsid w:val="006A3041"/>
    <w:rsid w:val="006A4165"/>
    <w:rsid w:val="006A5E7F"/>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6F3F22"/>
    <w:rsid w:val="006F7DC6"/>
    <w:rsid w:val="007028F2"/>
    <w:rsid w:val="00703442"/>
    <w:rsid w:val="007041ED"/>
    <w:rsid w:val="007053B3"/>
    <w:rsid w:val="00707D19"/>
    <w:rsid w:val="00710805"/>
    <w:rsid w:val="007119E1"/>
    <w:rsid w:val="00712DA9"/>
    <w:rsid w:val="00714C09"/>
    <w:rsid w:val="0072063B"/>
    <w:rsid w:val="00720649"/>
    <w:rsid w:val="00720D59"/>
    <w:rsid w:val="00723D8E"/>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5D3F"/>
    <w:rsid w:val="00767758"/>
    <w:rsid w:val="0077192B"/>
    <w:rsid w:val="00771BB4"/>
    <w:rsid w:val="00771C7A"/>
    <w:rsid w:val="00772171"/>
    <w:rsid w:val="00776A4C"/>
    <w:rsid w:val="00781D7E"/>
    <w:rsid w:val="007823B2"/>
    <w:rsid w:val="007852B1"/>
    <w:rsid w:val="0078556F"/>
    <w:rsid w:val="00786698"/>
    <w:rsid w:val="0078752D"/>
    <w:rsid w:val="007965E7"/>
    <w:rsid w:val="00797888"/>
    <w:rsid w:val="007A0EA2"/>
    <w:rsid w:val="007A15B5"/>
    <w:rsid w:val="007A2D55"/>
    <w:rsid w:val="007A5508"/>
    <w:rsid w:val="007A6421"/>
    <w:rsid w:val="007B06F9"/>
    <w:rsid w:val="007B100B"/>
    <w:rsid w:val="007B1CD6"/>
    <w:rsid w:val="007B1EAF"/>
    <w:rsid w:val="007B2CAB"/>
    <w:rsid w:val="007B2CE4"/>
    <w:rsid w:val="007B3EB6"/>
    <w:rsid w:val="007B5103"/>
    <w:rsid w:val="007B714B"/>
    <w:rsid w:val="007B7CE1"/>
    <w:rsid w:val="007C004F"/>
    <w:rsid w:val="007C08AE"/>
    <w:rsid w:val="007C0D35"/>
    <w:rsid w:val="007C15A8"/>
    <w:rsid w:val="007C18B6"/>
    <w:rsid w:val="007C32A3"/>
    <w:rsid w:val="007C7EC4"/>
    <w:rsid w:val="007D2196"/>
    <w:rsid w:val="007D3D1F"/>
    <w:rsid w:val="007D66DD"/>
    <w:rsid w:val="007E19E6"/>
    <w:rsid w:val="007E6551"/>
    <w:rsid w:val="007F2353"/>
    <w:rsid w:val="007F7B9A"/>
    <w:rsid w:val="008043DD"/>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80B"/>
    <w:rsid w:val="00826CDD"/>
    <w:rsid w:val="00826E02"/>
    <w:rsid w:val="00834AEA"/>
    <w:rsid w:val="00835E2D"/>
    <w:rsid w:val="00836120"/>
    <w:rsid w:val="008401C1"/>
    <w:rsid w:val="00841E70"/>
    <w:rsid w:val="00842B6F"/>
    <w:rsid w:val="0084320B"/>
    <w:rsid w:val="00845C20"/>
    <w:rsid w:val="00856163"/>
    <w:rsid w:val="008600F8"/>
    <w:rsid w:val="008631B1"/>
    <w:rsid w:val="008638A0"/>
    <w:rsid w:val="00863C25"/>
    <w:rsid w:val="008641D9"/>
    <w:rsid w:val="0086576E"/>
    <w:rsid w:val="00866A61"/>
    <w:rsid w:val="00870DD5"/>
    <w:rsid w:val="00874584"/>
    <w:rsid w:val="008809CD"/>
    <w:rsid w:val="0088213E"/>
    <w:rsid w:val="00883045"/>
    <w:rsid w:val="00883FFE"/>
    <w:rsid w:val="00887332"/>
    <w:rsid w:val="00890D6C"/>
    <w:rsid w:val="00891104"/>
    <w:rsid w:val="00891622"/>
    <w:rsid w:val="00893281"/>
    <w:rsid w:val="0089334E"/>
    <w:rsid w:val="0089476D"/>
    <w:rsid w:val="008969DA"/>
    <w:rsid w:val="008978D8"/>
    <w:rsid w:val="008A0B02"/>
    <w:rsid w:val="008A0B34"/>
    <w:rsid w:val="008A180E"/>
    <w:rsid w:val="008A3D7A"/>
    <w:rsid w:val="008A414B"/>
    <w:rsid w:val="008A50D1"/>
    <w:rsid w:val="008B0726"/>
    <w:rsid w:val="008B2F79"/>
    <w:rsid w:val="008B3257"/>
    <w:rsid w:val="008B5FCE"/>
    <w:rsid w:val="008B658A"/>
    <w:rsid w:val="008B7EE0"/>
    <w:rsid w:val="008C0165"/>
    <w:rsid w:val="008C7995"/>
    <w:rsid w:val="008D0B06"/>
    <w:rsid w:val="008D0D34"/>
    <w:rsid w:val="008D1F4B"/>
    <w:rsid w:val="008D5830"/>
    <w:rsid w:val="008D5A33"/>
    <w:rsid w:val="008D5B43"/>
    <w:rsid w:val="008D7245"/>
    <w:rsid w:val="008D7C6F"/>
    <w:rsid w:val="008E1EF8"/>
    <w:rsid w:val="008E2DCA"/>
    <w:rsid w:val="008E39AB"/>
    <w:rsid w:val="008E5675"/>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2693F"/>
    <w:rsid w:val="00926CC0"/>
    <w:rsid w:val="00927373"/>
    <w:rsid w:val="0092783E"/>
    <w:rsid w:val="0093009B"/>
    <w:rsid w:val="00935522"/>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0B27"/>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A03245"/>
    <w:rsid w:val="00A1067E"/>
    <w:rsid w:val="00A1075D"/>
    <w:rsid w:val="00A13039"/>
    <w:rsid w:val="00A13E23"/>
    <w:rsid w:val="00A15577"/>
    <w:rsid w:val="00A17144"/>
    <w:rsid w:val="00A1738A"/>
    <w:rsid w:val="00A20C25"/>
    <w:rsid w:val="00A22D26"/>
    <w:rsid w:val="00A2570E"/>
    <w:rsid w:val="00A30921"/>
    <w:rsid w:val="00A30EA6"/>
    <w:rsid w:val="00A31002"/>
    <w:rsid w:val="00A3282A"/>
    <w:rsid w:val="00A34617"/>
    <w:rsid w:val="00A37D38"/>
    <w:rsid w:val="00A4294D"/>
    <w:rsid w:val="00A432BA"/>
    <w:rsid w:val="00A44622"/>
    <w:rsid w:val="00A4593A"/>
    <w:rsid w:val="00A46A06"/>
    <w:rsid w:val="00A47E45"/>
    <w:rsid w:val="00A52C84"/>
    <w:rsid w:val="00A53263"/>
    <w:rsid w:val="00A5396D"/>
    <w:rsid w:val="00A55CAD"/>
    <w:rsid w:val="00A606EE"/>
    <w:rsid w:val="00A6151A"/>
    <w:rsid w:val="00A61BDB"/>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5E4"/>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49EB"/>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700F8"/>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D5C43"/>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45F"/>
    <w:rsid w:val="00C15C7A"/>
    <w:rsid w:val="00C1714C"/>
    <w:rsid w:val="00C20DAD"/>
    <w:rsid w:val="00C23A8E"/>
    <w:rsid w:val="00C310B1"/>
    <w:rsid w:val="00C31A18"/>
    <w:rsid w:val="00C31AAF"/>
    <w:rsid w:val="00C338C1"/>
    <w:rsid w:val="00C34CD4"/>
    <w:rsid w:val="00C36E61"/>
    <w:rsid w:val="00C37D07"/>
    <w:rsid w:val="00C404BE"/>
    <w:rsid w:val="00C41B5B"/>
    <w:rsid w:val="00C4376A"/>
    <w:rsid w:val="00C4471F"/>
    <w:rsid w:val="00C5272F"/>
    <w:rsid w:val="00C54B41"/>
    <w:rsid w:val="00C54EB1"/>
    <w:rsid w:val="00C55538"/>
    <w:rsid w:val="00C57F8B"/>
    <w:rsid w:val="00C60296"/>
    <w:rsid w:val="00C62C5C"/>
    <w:rsid w:val="00C65407"/>
    <w:rsid w:val="00C66628"/>
    <w:rsid w:val="00C67CB4"/>
    <w:rsid w:val="00C706F2"/>
    <w:rsid w:val="00C72328"/>
    <w:rsid w:val="00C73B2A"/>
    <w:rsid w:val="00C7791C"/>
    <w:rsid w:val="00C80A44"/>
    <w:rsid w:val="00C815CF"/>
    <w:rsid w:val="00C81CB8"/>
    <w:rsid w:val="00C82B87"/>
    <w:rsid w:val="00C83C15"/>
    <w:rsid w:val="00C84D3B"/>
    <w:rsid w:val="00C9120D"/>
    <w:rsid w:val="00C917FF"/>
    <w:rsid w:val="00C925B2"/>
    <w:rsid w:val="00C96B12"/>
    <w:rsid w:val="00CA14E5"/>
    <w:rsid w:val="00CA5B9B"/>
    <w:rsid w:val="00CA5EE0"/>
    <w:rsid w:val="00CA7594"/>
    <w:rsid w:val="00CA7A1D"/>
    <w:rsid w:val="00CB024A"/>
    <w:rsid w:val="00CB18B1"/>
    <w:rsid w:val="00CB3390"/>
    <w:rsid w:val="00CB6082"/>
    <w:rsid w:val="00CB705A"/>
    <w:rsid w:val="00CB7539"/>
    <w:rsid w:val="00CB7941"/>
    <w:rsid w:val="00CC2E40"/>
    <w:rsid w:val="00CC38EF"/>
    <w:rsid w:val="00CC49D7"/>
    <w:rsid w:val="00CC4B90"/>
    <w:rsid w:val="00CC4FEB"/>
    <w:rsid w:val="00CC542F"/>
    <w:rsid w:val="00CC6DCC"/>
    <w:rsid w:val="00CD05CD"/>
    <w:rsid w:val="00CD0A24"/>
    <w:rsid w:val="00CD3DFD"/>
    <w:rsid w:val="00CD513F"/>
    <w:rsid w:val="00CD5AD5"/>
    <w:rsid w:val="00CD6AA8"/>
    <w:rsid w:val="00CE4815"/>
    <w:rsid w:val="00CE51FA"/>
    <w:rsid w:val="00CE5C89"/>
    <w:rsid w:val="00CE5D20"/>
    <w:rsid w:val="00CE6BF0"/>
    <w:rsid w:val="00CE77A9"/>
    <w:rsid w:val="00CF1C3A"/>
    <w:rsid w:val="00CF3448"/>
    <w:rsid w:val="00CF6F07"/>
    <w:rsid w:val="00D00DF6"/>
    <w:rsid w:val="00D011ED"/>
    <w:rsid w:val="00D0645F"/>
    <w:rsid w:val="00D121B6"/>
    <w:rsid w:val="00D1312D"/>
    <w:rsid w:val="00D14F44"/>
    <w:rsid w:val="00D15B47"/>
    <w:rsid w:val="00D1608A"/>
    <w:rsid w:val="00D20574"/>
    <w:rsid w:val="00D2307A"/>
    <w:rsid w:val="00D24548"/>
    <w:rsid w:val="00D26A98"/>
    <w:rsid w:val="00D3051B"/>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2B39"/>
    <w:rsid w:val="00DA4508"/>
    <w:rsid w:val="00DA5169"/>
    <w:rsid w:val="00DA7290"/>
    <w:rsid w:val="00DB13BC"/>
    <w:rsid w:val="00DB2465"/>
    <w:rsid w:val="00DB5347"/>
    <w:rsid w:val="00DB70F1"/>
    <w:rsid w:val="00DB7BE5"/>
    <w:rsid w:val="00DC032C"/>
    <w:rsid w:val="00DC7ACF"/>
    <w:rsid w:val="00DC7F6C"/>
    <w:rsid w:val="00DD1F34"/>
    <w:rsid w:val="00DD26DB"/>
    <w:rsid w:val="00DD3015"/>
    <w:rsid w:val="00DD31C9"/>
    <w:rsid w:val="00DD59EC"/>
    <w:rsid w:val="00DD636E"/>
    <w:rsid w:val="00DD74A9"/>
    <w:rsid w:val="00DD7A4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076A2"/>
    <w:rsid w:val="00E10070"/>
    <w:rsid w:val="00E1569A"/>
    <w:rsid w:val="00E15EBE"/>
    <w:rsid w:val="00E1701D"/>
    <w:rsid w:val="00E17CC4"/>
    <w:rsid w:val="00E204D3"/>
    <w:rsid w:val="00E25E66"/>
    <w:rsid w:val="00E301C3"/>
    <w:rsid w:val="00E30792"/>
    <w:rsid w:val="00E313E3"/>
    <w:rsid w:val="00E32832"/>
    <w:rsid w:val="00E35AAD"/>
    <w:rsid w:val="00E3664E"/>
    <w:rsid w:val="00E40BDD"/>
    <w:rsid w:val="00E428B5"/>
    <w:rsid w:val="00E4394D"/>
    <w:rsid w:val="00E44BA3"/>
    <w:rsid w:val="00E50215"/>
    <w:rsid w:val="00E51C3A"/>
    <w:rsid w:val="00E5227A"/>
    <w:rsid w:val="00E52F60"/>
    <w:rsid w:val="00E54593"/>
    <w:rsid w:val="00E568E3"/>
    <w:rsid w:val="00E62594"/>
    <w:rsid w:val="00E625DA"/>
    <w:rsid w:val="00E64559"/>
    <w:rsid w:val="00E656C4"/>
    <w:rsid w:val="00E6595C"/>
    <w:rsid w:val="00E65CCB"/>
    <w:rsid w:val="00E66B71"/>
    <w:rsid w:val="00E67EF3"/>
    <w:rsid w:val="00E72D7E"/>
    <w:rsid w:val="00E7649B"/>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65E5"/>
    <w:rsid w:val="00EB6CCF"/>
    <w:rsid w:val="00EB7800"/>
    <w:rsid w:val="00EC3B02"/>
    <w:rsid w:val="00EC54A1"/>
    <w:rsid w:val="00EC5742"/>
    <w:rsid w:val="00EC5AD8"/>
    <w:rsid w:val="00ED16C1"/>
    <w:rsid w:val="00ED2B3E"/>
    <w:rsid w:val="00ED3F38"/>
    <w:rsid w:val="00ED67C6"/>
    <w:rsid w:val="00EE11C1"/>
    <w:rsid w:val="00EE18C6"/>
    <w:rsid w:val="00EE1C1B"/>
    <w:rsid w:val="00EE3223"/>
    <w:rsid w:val="00EE3E0F"/>
    <w:rsid w:val="00EE592D"/>
    <w:rsid w:val="00EE5F7C"/>
    <w:rsid w:val="00EF061B"/>
    <w:rsid w:val="00EF113A"/>
    <w:rsid w:val="00EF4463"/>
    <w:rsid w:val="00EF5422"/>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2EE1"/>
    <w:rsid w:val="00F330EE"/>
    <w:rsid w:val="00F33AF4"/>
    <w:rsid w:val="00F35510"/>
    <w:rsid w:val="00F35544"/>
    <w:rsid w:val="00F36F7A"/>
    <w:rsid w:val="00F37CD4"/>
    <w:rsid w:val="00F37D73"/>
    <w:rsid w:val="00F41819"/>
    <w:rsid w:val="00F50147"/>
    <w:rsid w:val="00F52F0A"/>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6E67"/>
    <w:rsid w:val="00F87BFA"/>
    <w:rsid w:val="00F91F96"/>
    <w:rsid w:val="00F91FD0"/>
    <w:rsid w:val="00F93CDA"/>
    <w:rsid w:val="00F94ECD"/>
    <w:rsid w:val="00F9535F"/>
    <w:rsid w:val="00F974FE"/>
    <w:rsid w:val="00F97E98"/>
    <w:rsid w:val="00FA2409"/>
    <w:rsid w:val="00FA51F4"/>
    <w:rsid w:val="00FA6296"/>
    <w:rsid w:val="00FA63B2"/>
    <w:rsid w:val="00FA788C"/>
    <w:rsid w:val="00FB0A39"/>
    <w:rsid w:val="00FB384C"/>
    <w:rsid w:val="00FB46F0"/>
    <w:rsid w:val="00FB603A"/>
    <w:rsid w:val="00FB6165"/>
    <w:rsid w:val="00FC18F8"/>
    <w:rsid w:val="00FC3B82"/>
    <w:rsid w:val="00FC568A"/>
    <w:rsid w:val="00FC68CB"/>
    <w:rsid w:val="00FC72DB"/>
    <w:rsid w:val="00FC7E39"/>
    <w:rsid w:val="00FD15CB"/>
    <w:rsid w:val="00FD2984"/>
    <w:rsid w:val="00FD3D50"/>
    <w:rsid w:val="00FD67DE"/>
    <w:rsid w:val="00FE1980"/>
    <w:rsid w:val="00FE1A2B"/>
    <w:rsid w:val="00FE36D5"/>
    <w:rsid w:val="00FE3D2E"/>
    <w:rsid w:val="00FE493E"/>
    <w:rsid w:val="00FE5DA6"/>
    <w:rsid w:val="00FE7D66"/>
    <w:rsid w:val="00FF066F"/>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99"/>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5196</Words>
  <Characters>29623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3</cp:revision>
  <cp:lastPrinted>2022-12-08T08:10:00Z</cp:lastPrinted>
  <dcterms:created xsi:type="dcterms:W3CDTF">2026-09-03T08:37:00Z</dcterms:created>
  <dcterms:modified xsi:type="dcterms:W3CDTF">2026-09-03T08:38:00Z</dcterms:modified>
</cp:coreProperties>
</file>