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0BA" w:rsidRPr="003E08DD" w:rsidRDefault="003F3372" w:rsidP="009600CF">
      <w:pPr>
        <w:pStyle w:val="1"/>
        <w:spacing w:before="0" w:line="288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Договор</w:t>
      </w:r>
      <w:r w:rsidR="002770BA">
        <w:rPr>
          <w:rFonts w:ascii="Times New Roman" w:hAnsi="Times New Roman" w:cs="Times New Roman"/>
          <w:color w:val="auto"/>
          <w:sz w:val="20"/>
          <w:szCs w:val="20"/>
        </w:rPr>
        <w:t xml:space="preserve">  № </w:t>
      </w:r>
    </w:p>
    <w:p w:rsidR="002770BA" w:rsidRPr="003E08DD" w:rsidRDefault="002770BA" w:rsidP="007218C4">
      <w:pPr>
        <w:spacing w:line="288" w:lineRule="auto"/>
        <w:jc w:val="center"/>
        <w:rPr>
          <w:b/>
          <w:bCs/>
          <w:sz w:val="20"/>
          <w:szCs w:val="20"/>
        </w:rPr>
      </w:pPr>
      <w:r w:rsidRPr="003E08DD">
        <w:rPr>
          <w:b/>
          <w:bCs/>
          <w:sz w:val="20"/>
          <w:szCs w:val="20"/>
        </w:rPr>
        <w:t>на передачу неисключ</w:t>
      </w:r>
      <w:r>
        <w:rPr>
          <w:b/>
          <w:bCs/>
          <w:sz w:val="20"/>
          <w:szCs w:val="20"/>
        </w:rPr>
        <w:t>ительных прав использования баз</w:t>
      </w:r>
      <w:r w:rsidR="007218C4">
        <w:rPr>
          <w:b/>
          <w:bCs/>
          <w:sz w:val="20"/>
          <w:szCs w:val="20"/>
        </w:rPr>
        <w:t>ы</w:t>
      </w:r>
      <w:r w:rsidRPr="003E08DD">
        <w:rPr>
          <w:b/>
          <w:bCs/>
          <w:sz w:val="20"/>
          <w:szCs w:val="20"/>
        </w:rPr>
        <w:t xml:space="preserve"> данных </w:t>
      </w:r>
      <w:r w:rsidR="00613E1E">
        <w:rPr>
          <w:b/>
          <w:bCs/>
          <w:color w:val="000000"/>
          <w:sz w:val="20"/>
          <w:szCs w:val="20"/>
          <w:shd w:val="clear" w:color="auto" w:fill="FFFFFF"/>
        </w:rPr>
        <w:t xml:space="preserve">Электронная </w:t>
      </w:r>
      <w:r w:rsidR="003759C9">
        <w:rPr>
          <w:b/>
          <w:bCs/>
          <w:color w:val="000000"/>
          <w:sz w:val="20"/>
          <w:szCs w:val="20"/>
          <w:shd w:val="clear" w:color="auto" w:fill="FFFFFF"/>
        </w:rPr>
        <w:t xml:space="preserve">Система </w:t>
      </w:r>
      <w:r w:rsidR="00613E1E">
        <w:rPr>
          <w:b/>
          <w:bCs/>
          <w:color w:val="000000"/>
          <w:sz w:val="20"/>
          <w:szCs w:val="20"/>
          <w:shd w:val="clear" w:color="auto" w:fill="FFFFFF"/>
        </w:rPr>
        <w:t>«Госзаказ</w:t>
      </w:r>
      <w:r>
        <w:rPr>
          <w:b/>
          <w:bCs/>
          <w:color w:val="000000"/>
          <w:sz w:val="20"/>
          <w:szCs w:val="20"/>
          <w:shd w:val="clear" w:color="auto" w:fill="FFFFFF"/>
        </w:rPr>
        <w:t>»</w:t>
      </w:r>
    </w:p>
    <w:p w:rsidR="002770BA" w:rsidRPr="003E08DD" w:rsidRDefault="002770BA" w:rsidP="009600CF">
      <w:pPr>
        <w:spacing w:line="288" w:lineRule="auto"/>
        <w:rPr>
          <w:sz w:val="20"/>
          <w:szCs w:val="20"/>
        </w:rPr>
      </w:pPr>
    </w:p>
    <w:p w:rsidR="002770BA" w:rsidRPr="003E08DD" w:rsidRDefault="002770BA" w:rsidP="009600CF">
      <w:pPr>
        <w:spacing w:line="288" w:lineRule="auto"/>
        <w:rPr>
          <w:sz w:val="20"/>
          <w:szCs w:val="20"/>
        </w:rPr>
      </w:pPr>
      <w:r w:rsidRPr="003E08DD">
        <w:rPr>
          <w:sz w:val="20"/>
          <w:szCs w:val="20"/>
        </w:rPr>
        <w:t xml:space="preserve">г. </w:t>
      </w:r>
      <w:r w:rsidR="00A82768">
        <w:rPr>
          <w:sz w:val="20"/>
          <w:szCs w:val="20"/>
        </w:rPr>
        <w:t xml:space="preserve">Пенза </w:t>
      </w:r>
      <w:r w:rsidRPr="003E08DD">
        <w:rPr>
          <w:sz w:val="20"/>
          <w:szCs w:val="20"/>
        </w:rPr>
        <w:tab/>
        <w:t xml:space="preserve">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</w:t>
      </w:r>
      <w:r w:rsidRPr="003E08DD">
        <w:rPr>
          <w:sz w:val="20"/>
          <w:szCs w:val="20"/>
        </w:rPr>
        <w:t xml:space="preserve"> </w:t>
      </w:r>
      <w:r w:rsidR="00184AC7">
        <w:rPr>
          <w:sz w:val="20"/>
          <w:szCs w:val="20"/>
        </w:rPr>
        <w:t xml:space="preserve">     </w:t>
      </w:r>
      <w:r>
        <w:rPr>
          <w:sz w:val="20"/>
          <w:szCs w:val="20"/>
        </w:rPr>
        <w:t>«</w:t>
      </w:r>
      <w:r w:rsidR="00184AC7">
        <w:rPr>
          <w:sz w:val="20"/>
          <w:szCs w:val="20"/>
        </w:rPr>
        <w:t>___</w:t>
      </w:r>
      <w:r>
        <w:rPr>
          <w:sz w:val="20"/>
          <w:szCs w:val="20"/>
        </w:rPr>
        <w:t>»</w:t>
      </w:r>
      <w:r w:rsidR="00184AC7">
        <w:rPr>
          <w:sz w:val="20"/>
          <w:szCs w:val="20"/>
        </w:rPr>
        <w:t>______________</w:t>
      </w:r>
      <w:r w:rsidR="004D3D76">
        <w:rPr>
          <w:sz w:val="20"/>
          <w:szCs w:val="20"/>
        </w:rPr>
        <w:t xml:space="preserve"> 202</w:t>
      </w:r>
      <w:r w:rsidR="003759C9">
        <w:rPr>
          <w:sz w:val="20"/>
          <w:szCs w:val="20"/>
        </w:rPr>
        <w:t>6</w:t>
      </w:r>
      <w:r w:rsidR="003F3372">
        <w:rPr>
          <w:sz w:val="20"/>
          <w:szCs w:val="20"/>
        </w:rPr>
        <w:t xml:space="preserve"> </w:t>
      </w:r>
      <w:r w:rsidRPr="003E08DD">
        <w:rPr>
          <w:sz w:val="20"/>
          <w:szCs w:val="20"/>
        </w:rPr>
        <w:t xml:space="preserve">г. </w:t>
      </w:r>
    </w:p>
    <w:p w:rsidR="002770BA" w:rsidRPr="003E08DD" w:rsidRDefault="002770BA" w:rsidP="009600CF">
      <w:pPr>
        <w:spacing w:line="288" w:lineRule="auto"/>
        <w:rPr>
          <w:b/>
          <w:bCs/>
          <w:sz w:val="20"/>
          <w:szCs w:val="20"/>
        </w:rPr>
      </w:pPr>
      <w:r w:rsidRPr="003E08DD">
        <w:rPr>
          <w:sz w:val="20"/>
          <w:szCs w:val="20"/>
        </w:rPr>
        <w:t xml:space="preserve"> </w:t>
      </w:r>
    </w:p>
    <w:p w:rsidR="002770BA" w:rsidRPr="003E08DD" w:rsidRDefault="00D34E64" w:rsidP="009600CF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_____</w:t>
      </w:r>
      <w:r w:rsidR="002770BA" w:rsidRPr="003E08DD">
        <w:rPr>
          <w:rFonts w:ascii="Times New Roman" w:hAnsi="Times New Roman" w:cs="Times New Roman"/>
        </w:rPr>
        <w:t>именуемое</w:t>
      </w:r>
      <w:proofErr w:type="spellEnd"/>
      <w:r w:rsidR="002770BA" w:rsidRPr="003E08DD">
        <w:rPr>
          <w:rFonts w:ascii="Times New Roman" w:hAnsi="Times New Roman" w:cs="Times New Roman"/>
        </w:rPr>
        <w:t xml:space="preserve"> в дальнейшем </w:t>
      </w:r>
      <w:r w:rsidR="002770BA" w:rsidRPr="003E08DD">
        <w:rPr>
          <w:rFonts w:ascii="Times New Roman" w:hAnsi="Times New Roman" w:cs="Times New Roman"/>
          <w:b/>
          <w:bCs/>
        </w:rPr>
        <w:t>Сублицензиат</w:t>
      </w:r>
      <w:r w:rsidR="002770BA" w:rsidRPr="003E08DD">
        <w:rPr>
          <w:rFonts w:ascii="Times New Roman" w:hAnsi="Times New Roman" w:cs="Times New Roman"/>
        </w:rPr>
        <w:t xml:space="preserve">, в лице </w:t>
      </w:r>
      <w:r w:rsidR="001878F5">
        <w:rPr>
          <w:rFonts w:ascii="Times New Roman" w:hAnsi="Times New Roman" w:cs="Times New Roman"/>
          <w:bCs/>
        </w:rPr>
        <w:t>директора Кузнецовой Екатерины Александровны</w:t>
      </w:r>
      <w:r w:rsidR="004D40FB" w:rsidRPr="00873AB7">
        <w:rPr>
          <w:rFonts w:ascii="Times New Roman" w:hAnsi="Times New Roman" w:cs="Times New Roman"/>
          <w:bCs/>
        </w:rPr>
        <w:t xml:space="preserve">, действующего на основании </w:t>
      </w:r>
      <w:r w:rsidR="001878F5">
        <w:rPr>
          <w:rFonts w:ascii="Times New Roman" w:hAnsi="Times New Roman" w:cs="Times New Roman"/>
          <w:bCs/>
        </w:rPr>
        <w:t>Устава,</w:t>
      </w:r>
      <w:r w:rsidR="004D40FB">
        <w:rPr>
          <w:rFonts w:ascii="Times New Roman" w:hAnsi="Times New Roman" w:cs="Times New Roman"/>
          <w:bCs/>
        </w:rPr>
        <w:t xml:space="preserve"> </w:t>
      </w:r>
      <w:r w:rsidR="002770BA" w:rsidRPr="003E08DD">
        <w:rPr>
          <w:rFonts w:ascii="Times New Roman" w:hAnsi="Times New Roman" w:cs="Times New Roman"/>
        </w:rPr>
        <w:t xml:space="preserve">с одной стороны, </w:t>
      </w:r>
      <w:r w:rsidR="00D319A6" w:rsidRPr="00D319A6">
        <w:rPr>
          <w:rFonts w:ascii="Times New Roman" w:hAnsi="Times New Roman" w:cs="Times New Roman"/>
          <w:b/>
        </w:rPr>
        <w:t xml:space="preserve">ФЕДЕРАЛЬНОЕ ГОСУДАРСТВЕННОЕ </w:t>
      </w:r>
      <w:r w:rsidR="00D319A6" w:rsidRPr="000426C4">
        <w:rPr>
          <w:rFonts w:ascii="Times New Roman" w:hAnsi="Times New Roman" w:cs="Times New Roman"/>
          <w:b/>
        </w:rPr>
        <w:t>БЮДЖЕТНОЕ УЧРЕЖДЕНИЕ ЗДРАВООХРАНЕНИЯ "МЕДИКО-САНИТАРНАЯ ЧАСТЬ № 59 ФЕДЕРАЛЬНОГО МЕДИКО-БИОЛОГИЧЕСКОГО АГЕНТСТВА"</w:t>
      </w:r>
      <w:r w:rsidR="00245F07" w:rsidRPr="000426C4">
        <w:rPr>
          <w:rFonts w:ascii="Times New Roman" w:hAnsi="Times New Roman" w:cs="Times New Roman"/>
        </w:rPr>
        <w:t xml:space="preserve">, именуемое в дальнейшем </w:t>
      </w:r>
      <w:proofErr w:type="spellStart"/>
      <w:r w:rsidR="00245F07" w:rsidRPr="000426C4">
        <w:rPr>
          <w:rFonts w:ascii="Times New Roman" w:hAnsi="Times New Roman" w:cs="Times New Roman"/>
          <w:b/>
        </w:rPr>
        <w:t>Субсублицензиат</w:t>
      </w:r>
      <w:proofErr w:type="spellEnd"/>
      <w:r w:rsidR="00245F07" w:rsidRPr="000426C4">
        <w:rPr>
          <w:rFonts w:ascii="Times New Roman" w:hAnsi="Times New Roman" w:cs="Times New Roman"/>
        </w:rPr>
        <w:t xml:space="preserve">, </w:t>
      </w:r>
      <w:r w:rsidRPr="00EE26F5">
        <w:rPr>
          <w:rFonts w:ascii="Times New Roman" w:hAnsi="Times New Roman"/>
          <w:sz w:val="21"/>
          <w:szCs w:val="21"/>
        </w:rPr>
        <w:t xml:space="preserve">заместителя начальника по медицинской части </w:t>
      </w:r>
      <w:proofErr w:type="spellStart"/>
      <w:r w:rsidRPr="00EE26F5">
        <w:rPr>
          <w:rFonts w:ascii="Times New Roman" w:hAnsi="Times New Roman"/>
          <w:sz w:val="21"/>
          <w:szCs w:val="21"/>
        </w:rPr>
        <w:t>Полилова</w:t>
      </w:r>
      <w:proofErr w:type="spellEnd"/>
      <w:r w:rsidRPr="00EE26F5">
        <w:rPr>
          <w:rFonts w:ascii="Times New Roman" w:hAnsi="Times New Roman"/>
          <w:sz w:val="21"/>
          <w:szCs w:val="21"/>
        </w:rPr>
        <w:t xml:space="preserve"> С.К., действующего на основании Устава и приказа № 219к от 13.05.2026г.,  </w:t>
      </w:r>
      <w:r w:rsidR="002770BA" w:rsidRPr="00DF1CAF">
        <w:rPr>
          <w:rFonts w:ascii="Times New Roman" w:hAnsi="Times New Roman" w:cs="Times New Roman"/>
        </w:rPr>
        <w:t xml:space="preserve">с другой стороны, вместе именуемые </w:t>
      </w:r>
      <w:r w:rsidR="002770BA" w:rsidRPr="00DF1CAF">
        <w:rPr>
          <w:rFonts w:ascii="Times New Roman" w:hAnsi="Times New Roman" w:cs="Times New Roman"/>
          <w:b/>
          <w:bCs/>
        </w:rPr>
        <w:t>Стороны</w:t>
      </w:r>
      <w:r w:rsidR="002770BA" w:rsidRPr="00DF1CAF">
        <w:rPr>
          <w:rFonts w:ascii="Times New Roman" w:hAnsi="Times New Roman" w:cs="Times New Roman"/>
        </w:rPr>
        <w:t xml:space="preserve">, </w:t>
      </w:r>
      <w:r w:rsidR="000426C4" w:rsidRPr="00DF1CAF">
        <w:rPr>
          <w:rFonts w:ascii="Times New Roman" w:hAnsi="Times New Roman" w:cs="Times New Roman"/>
        </w:rPr>
        <w:t>руководствуясь пунктом 4 части</w:t>
      </w:r>
      <w:proofErr w:type="gramEnd"/>
      <w:r w:rsidR="000426C4" w:rsidRPr="00DF1CAF">
        <w:rPr>
          <w:rFonts w:ascii="Times New Roman" w:hAnsi="Times New Roman" w:cs="Times New Roman"/>
        </w:rPr>
        <w:t xml:space="preserve"> 1 статьи 93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нужд», заключили настоящий Договор о нижеследующем:</w:t>
      </w:r>
    </w:p>
    <w:p w:rsidR="002770BA" w:rsidRPr="003E08DD" w:rsidRDefault="002770BA" w:rsidP="009600CF">
      <w:pPr>
        <w:pStyle w:val="ParagraphStyle"/>
        <w:keepNext/>
        <w:numPr>
          <w:ilvl w:val="0"/>
          <w:numId w:val="1"/>
        </w:numPr>
        <w:spacing w:line="288" w:lineRule="auto"/>
        <w:ind w:left="360" w:hanging="360"/>
        <w:jc w:val="center"/>
        <w:outlineLvl w:val="0"/>
        <w:rPr>
          <w:rStyle w:val="Heading"/>
        </w:rPr>
      </w:pPr>
      <w:r w:rsidRPr="003E08DD">
        <w:rPr>
          <w:rStyle w:val="Heading"/>
        </w:rPr>
        <w:t xml:space="preserve">ПРЕДМЕТ </w:t>
      </w:r>
      <w:r w:rsidR="003F3372">
        <w:rPr>
          <w:rStyle w:val="Heading"/>
        </w:rPr>
        <w:t>ДОГОВОР</w:t>
      </w:r>
      <w:r w:rsidRPr="003E08DD">
        <w:rPr>
          <w:rStyle w:val="Heading"/>
        </w:rPr>
        <w:t>А</w:t>
      </w:r>
    </w:p>
    <w:p w:rsidR="002770BA" w:rsidRPr="003E08DD" w:rsidRDefault="002770BA" w:rsidP="009600CF">
      <w:pPr>
        <w:pStyle w:val="ParagraphStyle"/>
        <w:keepLines/>
        <w:numPr>
          <w:ilvl w:val="1"/>
          <w:numId w:val="1"/>
        </w:numPr>
        <w:jc w:val="both"/>
        <w:outlineLvl w:val="2"/>
        <w:rPr>
          <w:rStyle w:val="Normaltext"/>
        </w:rPr>
      </w:pPr>
      <w:bookmarkStart w:id="0" w:name="_Toc510612354"/>
      <w:bookmarkEnd w:id="0"/>
      <w:r w:rsidRPr="003E08DD">
        <w:rPr>
          <w:rStyle w:val="Normaltext"/>
        </w:rPr>
        <w:t xml:space="preserve">Сублицензиат обязуется предоставить  </w:t>
      </w:r>
      <w:proofErr w:type="spellStart"/>
      <w:r w:rsidRPr="003E08DD">
        <w:rPr>
          <w:rStyle w:val="Normaltext"/>
        </w:rPr>
        <w:t>Субсублицензиату</w:t>
      </w:r>
      <w:proofErr w:type="spellEnd"/>
      <w:r w:rsidRPr="003E08DD">
        <w:rPr>
          <w:rStyle w:val="Normaltext"/>
        </w:rPr>
        <w:t xml:space="preserve"> за вознаграждение неисключительные права (прос</w:t>
      </w:r>
      <w:r>
        <w:rPr>
          <w:rStyle w:val="Normaltext"/>
        </w:rPr>
        <w:t>тая неисключительная лицензия) использования Баз</w:t>
      </w:r>
      <w:r w:rsidR="003759C9">
        <w:rPr>
          <w:rStyle w:val="Normaltext"/>
        </w:rPr>
        <w:t>ы</w:t>
      </w:r>
      <w:r w:rsidRPr="003E08DD">
        <w:rPr>
          <w:rStyle w:val="Normaltext"/>
        </w:rPr>
        <w:t xml:space="preserve"> данных</w:t>
      </w:r>
      <w:r>
        <w:rPr>
          <w:rStyle w:val="Normaltext"/>
        </w:rPr>
        <w:t xml:space="preserve"> </w:t>
      </w:r>
      <w:r w:rsidR="00613E1E">
        <w:rPr>
          <w:color w:val="000000"/>
          <w:sz w:val="20"/>
          <w:szCs w:val="20"/>
          <w:shd w:val="clear" w:color="auto" w:fill="FFFFFF"/>
        </w:rPr>
        <w:t xml:space="preserve">Электронная </w:t>
      </w:r>
      <w:r w:rsidR="003759C9">
        <w:rPr>
          <w:color w:val="000000"/>
          <w:sz w:val="20"/>
          <w:szCs w:val="20"/>
          <w:shd w:val="clear" w:color="auto" w:fill="FFFFFF"/>
        </w:rPr>
        <w:t xml:space="preserve">Система </w:t>
      </w:r>
      <w:r w:rsidR="00613E1E">
        <w:rPr>
          <w:color w:val="000000"/>
          <w:sz w:val="20"/>
          <w:szCs w:val="20"/>
          <w:shd w:val="clear" w:color="auto" w:fill="FFFFFF"/>
        </w:rPr>
        <w:t>(далее – ЭС) «Госзаказ</w:t>
      </w:r>
      <w:r>
        <w:rPr>
          <w:color w:val="000000"/>
          <w:sz w:val="20"/>
          <w:szCs w:val="20"/>
          <w:shd w:val="clear" w:color="auto" w:fill="FFFFFF"/>
        </w:rPr>
        <w:t>»</w:t>
      </w:r>
      <w:r>
        <w:rPr>
          <w:rStyle w:val="Normaltext"/>
        </w:rPr>
        <w:t>, расположенн</w:t>
      </w:r>
      <w:r w:rsidR="007218C4">
        <w:rPr>
          <w:rStyle w:val="Normaltext"/>
        </w:rPr>
        <w:t xml:space="preserve">ой по адресу </w:t>
      </w:r>
      <w:hyperlink r:id="rId7" w:history="1">
        <w:r w:rsidR="00613E1E" w:rsidRPr="00BE5BE9">
          <w:rPr>
            <w:rStyle w:val="a3"/>
            <w:sz w:val="20"/>
            <w:szCs w:val="20"/>
            <w:shd w:val="clear" w:color="auto" w:fill="FFFFFF"/>
          </w:rPr>
          <w:t>http://</w:t>
        </w:r>
        <w:proofErr w:type="spellStart"/>
        <w:r w:rsidR="00613E1E" w:rsidRPr="00BE5BE9">
          <w:rPr>
            <w:rStyle w:val="a3"/>
            <w:sz w:val="20"/>
            <w:szCs w:val="20"/>
            <w:shd w:val="clear" w:color="auto" w:fill="FFFFFF"/>
            <w:lang w:val="en-US"/>
          </w:rPr>
          <w:t>vip</w:t>
        </w:r>
        <w:proofErr w:type="spellEnd"/>
        <w:r w:rsidR="00613E1E" w:rsidRPr="00BE5BE9">
          <w:rPr>
            <w:rStyle w:val="a3"/>
            <w:sz w:val="20"/>
            <w:szCs w:val="20"/>
            <w:shd w:val="clear" w:color="auto" w:fill="FFFFFF"/>
          </w:rPr>
          <w:t>.1</w:t>
        </w:r>
        <w:proofErr w:type="spellStart"/>
        <w:r w:rsidR="00613E1E" w:rsidRPr="00BE5BE9">
          <w:rPr>
            <w:rStyle w:val="a3"/>
            <w:sz w:val="20"/>
            <w:szCs w:val="20"/>
            <w:shd w:val="clear" w:color="auto" w:fill="FFFFFF"/>
            <w:lang w:val="en-US"/>
          </w:rPr>
          <w:t>gzakaz</w:t>
        </w:r>
        <w:proofErr w:type="spellEnd"/>
        <w:r w:rsidR="00613E1E" w:rsidRPr="00BE5BE9">
          <w:rPr>
            <w:rStyle w:val="a3"/>
            <w:sz w:val="20"/>
            <w:szCs w:val="20"/>
            <w:shd w:val="clear" w:color="auto" w:fill="FFFFFF"/>
          </w:rPr>
          <w:t>.</w:t>
        </w:r>
        <w:proofErr w:type="spellStart"/>
        <w:r w:rsidR="00613E1E" w:rsidRPr="00BE5BE9">
          <w:rPr>
            <w:rStyle w:val="a3"/>
            <w:sz w:val="20"/>
            <w:szCs w:val="20"/>
            <w:shd w:val="clear" w:color="auto" w:fill="FFFFFF"/>
          </w:rPr>
          <w:t>ru</w:t>
        </w:r>
        <w:proofErr w:type="spellEnd"/>
      </w:hyperlink>
      <w:r w:rsidRPr="003E08DD">
        <w:rPr>
          <w:rStyle w:val="Normaltext"/>
        </w:rPr>
        <w:t xml:space="preserve">, в объеме, указанном в «Спецификации на БД» (Приложение № 1 к </w:t>
      </w:r>
      <w:r w:rsidR="003F3372">
        <w:rPr>
          <w:rStyle w:val="Normaltext"/>
        </w:rPr>
        <w:t>Договор</w:t>
      </w:r>
      <w:r w:rsidRPr="003E08DD">
        <w:rPr>
          <w:rStyle w:val="Normaltext"/>
        </w:rPr>
        <w:t xml:space="preserve">у), на условиях, предусмотренных в настоящем </w:t>
      </w:r>
      <w:r w:rsidR="003F3372">
        <w:rPr>
          <w:rStyle w:val="Normaltext"/>
        </w:rPr>
        <w:t>Договор</w:t>
      </w:r>
      <w:r w:rsidRPr="003E08DD">
        <w:rPr>
          <w:rStyle w:val="Normaltext"/>
        </w:rPr>
        <w:t xml:space="preserve">е. </w:t>
      </w:r>
    </w:p>
    <w:p w:rsidR="002770BA" w:rsidRPr="003E08DD" w:rsidRDefault="002770BA" w:rsidP="009600CF">
      <w:pPr>
        <w:pStyle w:val="ParagraphStyle"/>
        <w:keepLines/>
        <w:numPr>
          <w:ilvl w:val="1"/>
          <w:numId w:val="1"/>
        </w:numPr>
        <w:jc w:val="both"/>
        <w:outlineLvl w:val="2"/>
        <w:rPr>
          <w:rStyle w:val="Normaltext"/>
        </w:rPr>
      </w:pPr>
      <w:proofErr w:type="gramStart"/>
      <w:r w:rsidRPr="003E08DD">
        <w:rPr>
          <w:rStyle w:val="Normaltext"/>
        </w:rPr>
        <w:t xml:space="preserve">Под Базой данных (далее – БД) в настоящем </w:t>
      </w:r>
      <w:r w:rsidR="003F3372">
        <w:rPr>
          <w:rStyle w:val="Normaltext"/>
        </w:rPr>
        <w:t>Договор</w:t>
      </w:r>
      <w:r w:rsidRPr="003E08DD">
        <w:rPr>
          <w:rStyle w:val="Normaltext"/>
        </w:rPr>
        <w:t>е понимается многофункциональная справочно-экспертная система (включающая в себя сервис «Экспертная поддержка»</w:t>
      </w:r>
      <w:r w:rsidR="00A82768">
        <w:rPr>
          <w:rStyle w:val="Normaltext"/>
        </w:rPr>
        <w:t>, а также актуальную региональную информационную базу по Пензенской области</w:t>
      </w:r>
      <w:r w:rsidRPr="003E08DD">
        <w:rPr>
          <w:rStyle w:val="Normaltext"/>
        </w:rPr>
        <w:t>), предназначенная для предоставлен</w:t>
      </w:r>
      <w:r w:rsidR="007A7B70">
        <w:rPr>
          <w:rStyle w:val="Normaltext"/>
        </w:rPr>
        <w:t>ия подробной информации в сфере</w:t>
      </w:r>
      <w:r w:rsidRPr="003E08DD">
        <w:rPr>
          <w:rStyle w:val="Normaltext"/>
        </w:rPr>
        <w:t xml:space="preserve"> отдельной отрасли права, указанной в «Спецификации на БД», доступ к которой осуществляется через телекоммуникационную сеть общего пользования - Интернет. </w:t>
      </w:r>
      <w:proofErr w:type="gramEnd"/>
    </w:p>
    <w:p w:rsidR="002770BA" w:rsidRPr="003E08DD" w:rsidRDefault="002770BA" w:rsidP="009600CF">
      <w:pPr>
        <w:pStyle w:val="ParagraphStyle"/>
        <w:keepLines/>
        <w:numPr>
          <w:ilvl w:val="1"/>
          <w:numId w:val="1"/>
        </w:numPr>
        <w:ind w:left="567"/>
        <w:jc w:val="both"/>
        <w:outlineLvl w:val="2"/>
        <w:rPr>
          <w:rStyle w:val="Normaltext"/>
        </w:rPr>
      </w:pPr>
      <w:proofErr w:type="spellStart"/>
      <w:r w:rsidRPr="003E08DD">
        <w:rPr>
          <w:rStyle w:val="Normaltext"/>
        </w:rPr>
        <w:t>Субсублицензиат</w:t>
      </w:r>
      <w:proofErr w:type="spellEnd"/>
      <w:r w:rsidRPr="003E08DD">
        <w:rPr>
          <w:rStyle w:val="Normaltext"/>
        </w:rPr>
        <w:t xml:space="preserve"> приобретает неисключительные права использования БД в соответствии с его функциональными возможностями, а именно, </w:t>
      </w:r>
      <w:proofErr w:type="spellStart"/>
      <w:r w:rsidRPr="003E08DD">
        <w:rPr>
          <w:rStyle w:val="Normaltext"/>
        </w:rPr>
        <w:t>Субсублицензиат</w:t>
      </w:r>
      <w:proofErr w:type="spellEnd"/>
      <w:r w:rsidRPr="003E08DD">
        <w:rPr>
          <w:rStyle w:val="Normaltext"/>
        </w:rPr>
        <w:t xml:space="preserve"> имеет право использовать БД исключительно для своей внутренней деятельности, включая следующие способы:</w:t>
      </w:r>
    </w:p>
    <w:p w:rsidR="002770BA" w:rsidRPr="003E08DD" w:rsidRDefault="002770BA" w:rsidP="009600CF">
      <w:pPr>
        <w:pStyle w:val="ParagraphStyle"/>
        <w:ind w:left="567" w:hanging="567"/>
        <w:jc w:val="both"/>
        <w:rPr>
          <w:rStyle w:val="Normaltext"/>
        </w:rPr>
      </w:pPr>
      <w:r w:rsidRPr="003E08DD">
        <w:rPr>
          <w:sz w:val="20"/>
          <w:szCs w:val="20"/>
        </w:rPr>
        <w:t>1.3.1.</w:t>
      </w:r>
      <w:r w:rsidR="007A7B70" w:rsidRPr="000426C4">
        <w:rPr>
          <w:sz w:val="20"/>
          <w:szCs w:val="20"/>
        </w:rPr>
        <w:t xml:space="preserve">   </w:t>
      </w:r>
      <w:r w:rsidRPr="003E08DD">
        <w:rPr>
          <w:sz w:val="20"/>
          <w:szCs w:val="20"/>
        </w:rPr>
        <w:t>Подключа</w:t>
      </w:r>
      <w:r w:rsidR="004D3D76">
        <w:rPr>
          <w:sz w:val="20"/>
          <w:szCs w:val="20"/>
        </w:rPr>
        <w:t>ться  к БД через сеть  Интернет</w:t>
      </w:r>
      <w:r w:rsidRPr="003E08DD">
        <w:rPr>
          <w:sz w:val="20"/>
          <w:szCs w:val="20"/>
        </w:rPr>
        <w:t>.</w:t>
      </w:r>
    </w:p>
    <w:p w:rsidR="002770BA" w:rsidRPr="003E08DD" w:rsidRDefault="002770BA" w:rsidP="009600CF">
      <w:pPr>
        <w:pStyle w:val="ParagraphStyle"/>
        <w:ind w:left="567" w:hanging="567"/>
        <w:jc w:val="both"/>
        <w:rPr>
          <w:rStyle w:val="Normaltext"/>
        </w:rPr>
      </w:pPr>
      <w:r w:rsidRPr="003E08DD">
        <w:rPr>
          <w:rStyle w:val="Normaltext"/>
        </w:rPr>
        <w:t xml:space="preserve">1.3.2. Использовать для собственных нужд материалы и информацию, содержащуюся в БД без получения дополнительного согласия Сублицензиата либо третьих лиц. Право доступа к БД предоставляется </w:t>
      </w:r>
      <w:proofErr w:type="spellStart"/>
      <w:r w:rsidRPr="003E08DD">
        <w:rPr>
          <w:rStyle w:val="Normaltext"/>
        </w:rPr>
        <w:t>Субсублицензиату</w:t>
      </w:r>
      <w:proofErr w:type="spellEnd"/>
      <w:r w:rsidRPr="003E08DD">
        <w:rPr>
          <w:rStyle w:val="Normaltext"/>
        </w:rPr>
        <w:t xml:space="preserve"> круглосуточно на все время действия лицензии. </w:t>
      </w:r>
    </w:p>
    <w:p w:rsidR="002770BA" w:rsidRPr="003E08DD" w:rsidRDefault="002770BA" w:rsidP="009600CF">
      <w:pPr>
        <w:pStyle w:val="ParagraphStyle"/>
        <w:keepNext/>
        <w:numPr>
          <w:ilvl w:val="1"/>
          <w:numId w:val="1"/>
        </w:numPr>
        <w:tabs>
          <w:tab w:val="num" w:pos="567"/>
        </w:tabs>
        <w:ind w:left="567"/>
        <w:jc w:val="both"/>
        <w:outlineLvl w:val="1"/>
        <w:rPr>
          <w:rStyle w:val="Normaltext"/>
        </w:rPr>
      </w:pPr>
      <w:r w:rsidRPr="003E08DD">
        <w:rPr>
          <w:rStyle w:val="Normaltext"/>
        </w:rPr>
        <w:t xml:space="preserve">Неисключительные права использования БД предоставляются </w:t>
      </w:r>
      <w:proofErr w:type="spellStart"/>
      <w:r w:rsidRPr="003E08DD">
        <w:rPr>
          <w:rStyle w:val="Normaltext"/>
        </w:rPr>
        <w:t>Субсублицензиату</w:t>
      </w:r>
      <w:proofErr w:type="spellEnd"/>
      <w:r w:rsidRPr="003E08DD">
        <w:rPr>
          <w:rStyle w:val="Normaltext"/>
        </w:rPr>
        <w:t xml:space="preserve"> с момента направления последнему по электронной почте кода доступа к БД (логин/пароль) и на срок, указанный в «Спецификации на БД» (Приложение №1 к </w:t>
      </w:r>
      <w:r w:rsidR="003F3372">
        <w:rPr>
          <w:rStyle w:val="Normaltext"/>
        </w:rPr>
        <w:t>Договор</w:t>
      </w:r>
      <w:r w:rsidRPr="003E08DD">
        <w:rPr>
          <w:rStyle w:val="Normaltext"/>
        </w:rPr>
        <w:t>у).</w:t>
      </w:r>
    </w:p>
    <w:p w:rsidR="002770BA" w:rsidRPr="003E08DD" w:rsidRDefault="002770BA" w:rsidP="009600CF">
      <w:pPr>
        <w:pStyle w:val="ParagraphStyle"/>
        <w:keepLines/>
        <w:numPr>
          <w:ilvl w:val="1"/>
          <w:numId w:val="1"/>
        </w:numPr>
        <w:tabs>
          <w:tab w:val="num" w:pos="567"/>
        </w:tabs>
        <w:ind w:left="567"/>
        <w:jc w:val="both"/>
        <w:outlineLvl w:val="2"/>
        <w:rPr>
          <w:rStyle w:val="Normaltext"/>
        </w:rPr>
      </w:pPr>
      <w:proofErr w:type="spellStart"/>
      <w:r w:rsidRPr="003E08DD">
        <w:rPr>
          <w:rStyle w:val="Normaltext"/>
        </w:rPr>
        <w:t>Субсублицензиат</w:t>
      </w:r>
      <w:proofErr w:type="spellEnd"/>
      <w:r w:rsidRPr="003E08DD">
        <w:rPr>
          <w:rStyle w:val="Normaltext"/>
        </w:rPr>
        <w:t xml:space="preserve"> не приобретает каких-либо прав на БД, за исключением оговоренных в настоящем </w:t>
      </w:r>
      <w:r w:rsidR="003F3372">
        <w:rPr>
          <w:rStyle w:val="Normaltext"/>
        </w:rPr>
        <w:t>Договор</w:t>
      </w:r>
      <w:r w:rsidRPr="003E08DD">
        <w:rPr>
          <w:rStyle w:val="Normaltext"/>
        </w:rPr>
        <w:t>е.</w:t>
      </w:r>
    </w:p>
    <w:p w:rsidR="002770BA" w:rsidRPr="003E08DD" w:rsidRDefault="002770BA" w:rsidP="007962D3">
      <w:pPr>
        <w:pStyle w:val="HTML"/>
        <w:numPr>
          <w:ilvl w:val="1"/>
          <w:numId w:val="1"/>
        </w:numPr>
        <w:tabs>
          <w:tab w:val="clear" w:pos="540"/>
          <w:tab w:val="clear" w:pos="916"/>
          <w:tab w:val="left" w:pos="567"/>
        </w:tabs>
        <w:jc w:val="both"/>
        <w:rPr>
          <w:rStyle w:val="Normaltext"/>
          <w:rFonts w:ascii="Times New Roman" w:hAnsi="Times New Roman" w:cs="Times New Roman"/>
        </w:rPr>
      </w:pPr>
      <w:proofErr w:type="spellStart"/>
      <w:r w:rsidRPr="003E08DD">
        <w:rPr>
          <w:rStyle w:val="Normaltext"/>
          <w:rFonts w:ascii="Times New Roman" w:hAnsi="Times New Roman" w:cs="Times New Roman"/>
        </w:rPr>
        <w:t>Субсублицензиат</w:t>
      </w:r>
      <w:proofErr w:type="spellEnd"/>
      <w:r w:rsidRPr="003E08DD">
        <w:rPr>
          <w:rStyle w:val="Normaltext"/>
          <w:rFonts w:ascii="Times New Roman" w:hAnsi="Times New Roman" w:cs="Times New Roman"/>
        </w:rPr>
        <w:t xml:space="preserve"> не имеет права частично или полностью публиковать и/или передавать третьим лицам любые материалы БД, включая материалы (ответы, разъяснения и прочее), полученные при использовании сервиса «Экспертная поддержка».</w:t>
      </w:r>
    </w:p>
    <w:p w:rsidR="002770BA" w:rsidRPr="003E08DD" w:rsidRDefault="002770BA" w:rsidP="009600CF">
      <w:pPr>
        <w:pStyle w:val="ParagraphStyle"/>
        <w:keepLines/>
        <w:numPr>
          <w:ilvl w:val="1"/>
          <w:numId w:val="1"/>
        </w:numPr>
        <w:tabs>
          <w:tab w:val="num" w:pos="567"/>
        </w:tabs>
        <w:ind w:left="567"/>
        <w:jc w:val="both"/>
        <w:outlineLvl w:val="2"/>
        <w:rPr>
          <w:rStyle w:val="Normaltext"/>
        </w:rPr>
      </w:pPr>
      <w:proofErr w:type="spellStart"/>
      <w:r w:rsidRPr="003E08DD">
        <w:rPr>
          <w:rStyle w:val="Normaltext"/>
        </w:rPr>
        <w:t>Субсублицензиат</w:t>
      </w:r>
      <w:proofErr w:type="spellEnd"/>
      <w:r w:rsidRPr="003E08DD">
        <w:rPr>
          <w:rStyle w:val="Normaltext"/>
        </w:rPr>
        <w:t xml:space="preserve"> не имеет права использовать сервис «Экспертная поддержка» в аудиторской, консалтинговой деятельности, в интересах третьих лиц.</w:t>
      </w:r>
    </w:p>
    <w:p w:rsidR="002770BA" w:rsidRPr="003E08DD" w:rsidRDefault="002770BA" w:rsidP="009600CF">
      <w:pPr>
        <w:pStyle w:val="ParagraphStyle"/>
        <w:keepLines/>
        <w:numPr>
          <w:ilvl w:val="1"/>
          <w:numId w:val="1"/>
        </w:numPr>
        <w:tabs>
          <w:tab w:val="num" w:pos="567"/>
        </w:tabs>
        <w:ind w:left="567"/>
        <w:jc w:val="both"/>
        <w:outlineLvl w:val="2"/>
        <w:rPr>
          <w:rStyle w:val="Normaltext"/>
        </w:rPr>
      </w:pPr>
      <w:proofErr w:type="spellStart"/>
      <w:r w:rsidRPr="003E08DD">
        <w:rPr>
          <w:rStyle w:val="Normaltext"/>
        </w:rPr>
        <w:t>Субсублицензиат</w:t>
      </w:r>
      <w:proofErr w:type="spellEnd"/>
      <w:r w:rsidRPr="003E08DD">
        <w:rPr>
          <w:rStyle w:val="Normaltext"/>
        </w:rPr>
        <w:t xml:space="preserve"> обязуется принять и оплатить права использования БД в соответствии с условиями настоящего </w:t>
      </w:r>
      <w:r w:rsidR="003F3372">
        <w:rPr>
          <w:rStyle w:val="Normaltext"/>
        </w:rPr>
        <w:t>Договор</w:t>
      </w:r>
      <w:r w:rsidRPr="003E08DD">
        <w:rPr>
          <w:rStyle w:val="Normaltext"/>
        </w:rPr>
        <w:t xml:space="preserve">а. </w:t>
      </w:r>
    </w:p>
    <w:p w:rsidR="002770BA" w:rsidRPr="003E08DD" w:rsidRDefault="002770BA" w:rsidP="009600CF">
      <w:pPr>
        <w:pStyle w:val="a6"/>
        <w:numPr>
          <w:ilvl w:val="1"/>
          <w:numId w:val="1"/>
        </w:numPr>
        <w:tabs>
          <w:tab w:val="left" w:pos="709"/>
        </w:tabs>
        <w:jc w:val="both"/>
        <w:rPr>
          <w:sz w:val="20"/>
          <w:szCs w:val="20"/>
        </w:rPr>
      </w:pPr>
      <w:r w:rsidRPr="003E08DD">
        <w:rPr>
          <w:rStyle w:val="Normaltext"/>
        </w:rPr>
        <w:t xml:space="preserve">Сублицензиат </w:t>
      </w:r>
      <w:r w:rsidRPr="003E08DD">
        <w:rPr>
          <w:sz w:val="20"/>
          <w:szCs w:val="20"/>
        </w:rPr>
        <w:t xml:space="preserve">гарантирует возможность использования БД в течение срока действия лицензий, указанного в «Спецификации на БД» при условии соблюдения </w:t>
      </w:r>
      <w:proofErr w:type="spellStart"/>
      <w:r w:rsidRPr="003E08DD">
        <w:rPr>
          <w:rStyle w:val="Normaltext"/>
        </w:rPr>
        <w:t>Субсублицензиатом</w:t>
      </w:r>
      <w:proofErr w:type="spellEnd"/>
      <w:r w:rsidRPr="003E08DD">
        <w:rPr>
          <w:sz w:val="20"/>
          <w:szCs w:val="20"/>
        </w:rPr>
        <w:t xml:space="preserve"> технических требований к характеристикам оборудования и программному обеспечению, которые размещены на сайте БД в разделе «Технические требования».</w:t>
      </w:r>
    </w:p>
    <w:p w:rsidR="000426C4" w:rsidRPr="000426C4" w:rsidRDefault="000426C4" w:rsidP="000426C4">
      <w:pPr>
        <w:pStyle w:val="2"/>
        <w:numPr>
          <w:ilvl w:val="0"/>
          <w:numId w:val="0"/>
        </w:numPr>
        <w:shd w:val="clear" w:color="auto" w:fill="FFFFFF"/>
        <w:tabs>
          <w:tab w:val="left" w:pos="355"/>
        </w:tabs>
        <w:spacing w:line="226" w:lineRule="exact"/>
        <w:ind w:right="384"/>
        <w:rPr>
          <w:spacing w:val="-11"/>
          <w:sz w:val="20"/>
          <w:szCs w:val="20"/>
          <w:u w:val="single"/>
        </w:rPr>
      </w:pPr>
      <w:r>
        <w:rPr>
          <w:sz w:val="20"/>
          <w:szCs w:val="20"/>
        </w:rPr>
        <w:t xml:space="preserve">          </w:t>
      </w:r>
      <w:r w:rsidRPr="00DF1CAF">
        <w:rPr>
          <w:sz w:val="20"/>
          <w:szCs w:val="20"/>
        </w:rPr>
        <w:t>ИКЗ:</w:t>
      </w:r>
      <w:r w:rsidR="004D40FB" w:rsidRPr="004D40FB">
        <w:rPr>
          <w:sz w:val="20"/>
          <w:szCs w:val="20"/>
        </w:rPr>
        <w:t>______________________________________________</w:t>
      </w:r>
    </w:p>
    <w:p w:rsidR="002770BA" w:rsidRPr="003E08DD" w:rsidRDefault="002770BA" w:rsidP="009600CF">
      <w:pPr>
        <w:tabs>
          <w:tab w:val="num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</w:p>
    <w:p w:rsidR="002770BA" w:rsidRPr="003E08DD" w:rsidRDefault="002770BA" w:rsidP="009600CF">
      <w:pPr>
        <w:pStyle w:val="2"/>
        <w:jc w:val="center"/>
        <w:rPr>
          <w:sz w:val="20"/>
          <w:szCs w:val="20"/>
        </w:rPr>
      </w:pPr>
      <w:r w:rsidRPr="003E08DD">
        <w:rPr>
          <w:sz w:val="20"/>
          <w:szCs w:val="20"/>
        </w:rPr>
        <w:t>ПОРЯДОК ПЕРЕДАЧИ ПРАВА ДОСТУПА И ИСПОЛЬЗОВАНИЯ БД</w:t>
      </w:r>
    </w:p>
    <w:p w:rsidR="002770BA" w:rsidRPr="003E08DD" w:rsidRDefault="002770BA" w:rsidP="00232428">
      <w:pPr>
        <w:pStyle w:val="a6"/>
        <w:numPr>
          <w:ilvl w:val="1"/>
          <w:numId w:val="1"/>
        </w:numPr>
        <w:tabs>
          <w:tab w:val="left" w:pos="0"/>
        </w:tabs>
        <w:ind w:right="-57"/>
        <w:jc w:val="both"/>
        <w:outlineLvl w:val="0"/>
        <w:rPr>
          <w:sz w:val="20"/>
          <w:szCs w:val="20"/>
        </w:rPr>
      </w:pPr>
      <w:r w:rsidRPr="003E08DD">
        <w:rPr>
          <w:sz w:val="20"/>
          <w:szCs w:val="20"/>
        </w:rPr>
        <w:t xml:space="preserve">Сублицензиат в течение </w:t>
      </w:r>
      <w:r w:rsidR="00184AC7">
        <w:rPr>
          <w:rStyle w:val="Normaltext"/>
          <w:color w:val="000000"/>
        </w:rPr>
        <w:t>10 (Десяти</w:t>
      </w:r>
      <w:r w:rsidRPr="003E08DD">
        <w:rPr>
          <w:rStyle w:val="Normaltext"/>
          <w:color w:val="000000"/>
        </w:rPr>
        <w:t>)</w:t>
      </w:r>
      <w:r w:rsidRPr="003E08DD">
        <w:rPr>
          <w:rStyle w:val="Normaltext"/>
        </w:rPr>
        <w:t xml:space="preserve"> рабочих дней после </w:t>
      </w:r>
      <w:r w:rsidR="007A7B70">
        <w:rPr>
          <w:sz w:val="20"/>
          <w:szCs w:val="20"/>
        </w:rPr>
        <w:t xml:space="preserve">подписания </w:t>
      </w:r>
      <w:r w:rsidR="003F3372">
        <w:rPr>
          <w:sz w:val="20"/>
          <w:szCs w:val="20"/>
        </w:rPr>
        <w:t>Договор</w:t>
      </w:r>
      <w:r w:rsidR="004D3D76">
        <w:rPr>
          <w:sz w:val="20"/>
          <w:szCs w:val="20"/>
        </w:rPr>
        <w:t>а</w:t>
      </w:r>
      <w:r w:rsidRPr="003E08DD">
        <w:rPr>
          <w:sz w:val="20"/>
          <w:szCs w:val="20"/>
        </w:rPr>
        <w:t xml:space="preserve"> </w:t>
      </w:r>
      <w:r w:rsidRPr="003E08DD">
        <w:rPr>
          <w:color w:val="000000"/>
          <w:sz w:val="20"/>
          <w:szCs w:val="20"/>
        </w:rPr>
        <w:t xml:space="preserve">направляет </w:t>
      </w:r>
      <w:proofErr w:type="spellStart"/>
      <w:r w:rsidRPr="003E08DD">
        <w:rPr>
          <w:color w:val="000000"/>
          <w:sz w:val="20"/>
          <w:szCs w:val="20"/>
        </w:rPr>
        <w:t>Суб</w:t>
      </w:r>
      <w:r w:rsidR="007962D3">
        <w:rPr>
          <w:color w:val="000000"/>
          <w:sz w:val="20"/>
          <w:szCs w:val="20"/>
        </w:rPr>
        <w:t>суб</w:t>
      </w:r>
      <w:r w:rsidRPr="003E08DD">
        <w:rPr>
          <w:color w:val="000000"/>
          <w:sz w:val="20"/>
          <w:szCs w:val="20"/>
        </w:rPr>
        <w:t>лицензиату</w:t>
      </w:r>
      <w:proofErr w:type="spellEnd"/>
      <w:r w:rsidRPr="003E08DD">
        <w:rPr>
          <w:color w:val="000000"/>
          <w:sz w:val="20"/>
          <w:szCs w:val="20"/>
        </w:rPr>
        <w:t xml:space="preserve"> по адресу его электронной почты, указанному при регистрации, </w:t>
      </w:r>
      <w:r>
        <w:rPr>
          <w:color w:val="000000"/>
          <w:sz w:val="20"/>
          <w:szCs w:val="20"/>
        </w:rPr>
        <w:t>код</w:t>
      </w:r>
      <w:r w:rsidRPr="003E08DD">
        <w:rPr>
          <w:color w:val="000000"/>
          <w:sz w:val="20"/>
          <w:szCs w:val="20"/>
        </w:rPr>
        <w:t xml:space="preserve"> для предоставления права доступа к БД.</w:t>
      </w:r>
    </w:p>
    <w:p w:rsidR="002770BA" w:rsidRPr="003E08DD" w:rsidRDefault="002770BA" w:rsidP="00232428">
      <w:pPr>
        <w:pStyle w:val="a6"/>
        <w:numPr>
          <w:ilvl w:val="1"/>
          <w:numId w:val="1"/>
        </w:numPr>
        <w:tabs>
          <w:tab w:val="left" w:pos="0"/>
        </w:tabs>
        <w:ind w:right="-57"/>
        <w:jc w:val="both"/>
        <w:outlineLvl w:val="0"/>
        <w:rPr>
          <w:sz w:val="20"/>
          <w:szCs w:val="20"/>
        </w:rPr>
      </w:pPr>
      <w:r w:rsidRPr="003E08DD">
        <w:rPr>
          <w:sz w:val="20"/>
          <w:szCs w:val="20"/>
        </w:rPr>
        <w:t xml:space="preserve">Сублицензиат в течение 5 (Пяти) рабочих дней после отправки электронного письма направляет </w:t>
      </w:r>
      <w:proofErr w:type="spellStart"/>
      <w:r w:rsidRPr="003E08DD">
        <w:rPr>
          <w:sz w:val="20"/>
          <w:szCs w:val="20"/>
        </w:rPr>
        <w:t>Субсублицензиату</w:t>
      </w:r>
      <w:proofErr w:type="spellEnd"/>
      <w:r w:rsidRPr="003E08DD">
        <w:rPr>
          <w:sz w:val="20"/>
          <w:szCs w:val="20"/>
        </w:rPr>
        <w:t xml:space="preserve"> дополнительно по почте по адресу, указанному в разделе 8 </w:t>
      </w:r>
      <w:r w:rsidR="003F3372">
        <w:rPr>
          <w:sz w:val="20"/>
          <w:szCs w:val="20"/>
        </w:rPr>
        <w:t>Договор</w:t>
      </w:r>
      <w:r w:rsidRPr="003E08DD">
        <w:rPr>
          <w:sz w:val="20"/>
          <w:szCs w:val="20"/>
        </w:rPr>
        <w:t xml:space="preserve">а, подписанный Сублицензиатом </w:t>
      </w:r>
      <w:r w:rsidR="004D40FB">
        <w:rPr>
          <w:sz w:val="20"/>
          <w:szCs w:val="20"/>
        </w:rPr>
        <w:t>УПД</w:t>
      </w:r>
      <w:r w:rsidRPr="003E08DD">
        <w:rPr>
          <w:sz w:val="20"/>
          <w:szCs w:val="20"/>
        </w:rPr>
        <w:t>.</w:t>
      </w:r>
    </w:p>
    <w:p w:rsidR="002770BA" w:rsidRPr="003E08DD" w:rsidRDefault="002770BA" w:rsidP="00232428">
      <w:pPr>
        <w:pStyle w:val="a6"/>
        <w:numPr>
          <w:ilvl w:val="1"/>
          <w:numId w:val="1"/>
        </w:numPr>
        <w:tabs>
          <w:tab w:val="left" w:pos="0"/>
        </w:tabs>
        <w:ind w:right="-57"/>
        <w:jc w:val="both"/>
        <w:outlineLvl w:val="0"/>
        <w:rPr>
          <w:sz w:val="20"/>
          <w:szCs w:val="20"/>
        </w:rPr>
      </w:pPr>
      <w:proofErr w:type="spellStart"/>
      <w:r w:rsidRPr="003E08DD">
        <w:rPr>
          <w:sz w:val="20"/>
          <w:szCs w:val="20"/>
        </w:rPr>
        <w:t>Субсублицензиат</w:t>
      </w:r>
      <w:proofErr w:type="spellEnd"/>
      <w:r w:rsidRPr="003E08DD">
        <w:rPr>
          <w:sz w:val="20"/>
          <w:szCs w:val="20"/>
        </w:rPr>
        <w:t xml:space="preserve"> в течение 5 (Пяти) рабочих дней после получения </w:t>
      </w:r>
      <w:r w:rsidR="003F72A8">
        <w:rPr>
          <w:sz w:val="20"/>
          <w:szCs w:val="20"/>
        </w:rPr>
        <w:t>УПД</w:t>
      </w:r>
      <w:r w:rsidRPr="003E08DD">
        <w:rPr>
          <w:sz w:val="20"/>
          <w:szCs w:val="20"/>
        </w:rPr>
        <w:t xml:space="preserve"> обязан подписать его со своей стороны и передать его Сублицензиату. </w:t>
      </w:r>
      <w:proofErr w:type="gramStart"/>
      <w:r w:rsidRPr="003E08DD">
        <w:rPr>
          <w:sz w:val="20"/>
          <w:szCs w:val="20"/>
        </w:rPr>
        <w:t xml:space="preserve">В случае если в указанный срок </w:t>
      </w:r>
      <w:proofErr w:type="spellStart"/>
      <w:r w:rsidRPr="003E08DD">
        <w:rPr>
          <w:sz w:val="20"/>
          <w:szCs w:val="20"/>
        </w:rPr>
        <w:t>Субсублицензиат</w:t>
      </w:r>
      <w:proofErr w:type="spellEnd"/>
      <w:r w:rsidRPr="003E08DD">
        <w:rPr>
          <w:sz w:val="20"/>
          <w:szCs w:val="20"/>
        </w:rPr>
        <w:t xml:space="preserve"> не направит Сублицензиату подписанный со своей стороны </w:t>
      </w:r>
      <w:r w:rsidR="003F72A8">
        <w:rPr>
          <w:sz w:val="20"/>
          <w:szCs w:val="20"/>
        </w:rPr>
        <w:t>УПД</w:t>
      </w:r>
      <w:r w:rsidRPr="003E08DD">
        <w:rPr>
          <w:sz w:val="20"/>
          <w:szCs w:val="20"/>
        </w:rPr>
        <w:t xml:space="preserve"> или мотивированный отказ от его подписания, права считаются переданными, а </w:t>
      </w:r>
      <w:r w:rsidR="003F72A8">
        <w:rPr>
          <w:sz w:val="20"/>
          <w:szCs w:val="20"/>
        </w:rPr>
        <w:t>УПД</w:t>
      </w:r>
      <w:r w:rsidRPr="003E08DD">
        <w:rPr>
          <w:sz w:val="20"/>
          <w:szCs w:val="20"/>
        </w:rPr>
        <w:t xml:space="preserve">  подписанным </w:t>
      </w:r>
      <w:proofErr w:type="spellStart"/>
      <w:r w:rsidRPr="003E08DD">
        <w:rPr>
          <w:sz w:val="20"/>
          <w:szCs w:val="20"/>
        </w:rPr>
        <w:t>Субсублицензиатом</w:t>
      </w:r>
      <w:proofErr w:type="spellEnd"/>
      <w:r w:rsidRPr="003E08DD">
        <w:rPr>
          <w:sz w:val="20"/>
          <w:szCs w:val="20"/>
        </w:rPr>
        <w:t>.</w:t>
      </w:r>
      <w:proofErr w:type="gramEnd"/>
    </w:p>
    <w:p w:rsidR="002770BA" w:rsidRPr="003E08DD" w:rsidRDefault="002770BA" w:rsidP="009600CF">
      <w:pPr>
        <w:numPr>
          <w:ilvl w:val="1"/>
          <w:numId w:val="1"/>
        </w:numPr>
        <w:ind w:left="437" w:hanging="437"/>
        <w:jc w:val="both"/>
        <w:rPr>
          <w:sz w:val="20"/>
          <w:szCs w:val="20"/>
        </w:rPr>
      </w:pPr>
      <w:proofErr w:type="spellStart"/>
      <w:r w:rsidRPr="003E08DD">
        <w:rPr>
          <w:sz w:val="20"/>
          <w:szCs w:val="20"/>
        </w:rPr>
        <w:t>Субсублицензиат</w:t>
      </w:r>
      <w:proofErr w:type="spellEnd"/>
      <w:r w:rsidRPr="003E08DD">
        <w:rPr>
          <w:sz w:val="20"/>
          <w:szCs w:val="20"/>
        </w:rPr>
        <w:t>, в случае необходимости, имеет право изменить логин/пароль доступа к БД в своем личном кабинете.</w:t>
      </w:r>
    </w:p>
    <w:p w:rsidR="002770BA" w:rsidRPr="003E08DD" w:rsidRDefault="002770BA" w:rsidP="009600CF">
      <w:pPr>
        <w:pStyle w:val="2"/>
        <w:jc w:val="center"/>
        <w:rPr>
          <w:sz w:val="20"/>
          <w:szCs w:val="20"/>
        </w:rPr>
      </w:pPr>
      <w:bookmarkStart w:id="1" w:name="_Toc510612356"/>
      <w:r w:rsidRPr="003E08DD">
        <w:rPr>
          <w:sz w:val="20"/>
          <w:szCs w:val="20"/>
        </w:rPr>
        <w:t xml:space="preserve">ЦЕНА </w:t>
      </w:r>
      <w:r w:rsidR="003F3372">
        <w:rPr>
          <w:sz w:val="20"/>
          <w:szCs w:val="20"/>
        </w:rPr>
        <w:t>ДОГОВОР</w:t>
      </w:r>
      <w:r w:rsidRPr="003E08DD">
        <w:rPr>
          <w:sz w:val="20"/>
          <w:szCs w:val="20"/>
        </w:rPr>
        <w:t>А И ПОРЯДОК ОПЛАТЫ</w:t>
      </w:r>
      <w:bookmarkEnd w:id="1"/>
    </w:p>
    <w:p w:rsidR="002770BA" w:rsidRPr="003E08DD" w:rsidRDefault="002770BA" w:rsidP="004D40FB">
      <w:pPr>
        <w:pStyle w:val="a5"/>
        <w:numPr>
          <w:ilvl w:val="1"/>
          <w:numId w:val="1"/>
        </w:numPr>
        <w:spacing w:after="0" w:afterAutospacing="0"/>
        <w:rPr>
          <w:sz w:val="20"/>
          <w:szCs w:val="20"/>
        </w:rPr>
      </w:pPr>
      <w:bookmarkStart w:id="2" w:name="_Ref189296392"/>
      <w:r w:rsidRPr="003E08DD">
        <w:rPr>
          <w:sz w:val="20"/>
          <w:szCs w:val="20"/>
        </w:rPr>
        <w:t xml:space="preserve">Цена </w:t>
      </w:r>
      <w:r w:rsidR="003F3372">
        <w:rPr>
          <w:sz w:val="20"/>
          <w:szCs w:val="20"/>
        </w:rPr>
        <w:t>Договор</w:t>
      </w:r>
      <w:r w:rsidRPr="003E08DD">
        <w:rPr>
          <w:sz w:val="20"/>
          <w:szCs w:val="20"/>
        </w:rPr>
        <w:t>а (вознаграждение за право использования БД) указана в «Спецификации на БД» (Приложение 1) и составляет</w:t>
      </w:r>
      <w:r w:rsidR="003F3372">
        <w:rPr>
          <w:sz w:val="20"/>
          <w:szCs w:val="20"/>
        </w:rPr>
        <w:t xml:space="preserve"> </w:t>
      </w:r>
      <w:r w:rsidR="00D34E64">
        <w:rPr>
          <w:b/>
          <w:sz w:val="20"/>
          <w:szCs w:val="20"/>
        </w:rPr>
        <w:t>___________</w:t>
      </w:r>
      <w:r w:rsidRPr="003F3372">
        <w:rPr>
          <w:b/>
          <w:sz w:val="20"/>
          <w:szCs w:val="20"/>
        </w:rPr>
        <w:t xml:space="preserve"> </w:t>
      </w:r>
      <w:r w:rsidR="003F3372" w:rsidRPr="003F3372">
        <w:rPr>
          <w:b/>
          <w:sz w:val="20"/>
          <w:szCs w:val="20"/>
        </w:rPr>
        <w:t>00</w:t>
      </w:r>
      <w:r w:rsidRPr="003F3372">
        <w:rPr>
          <w:b/>
          <w:color w:val="000000"/>
          <w:sz w:val="20"/>
          <w:szCs w:val="20"/>
        </w:rPr>
        <w:t xml:space="preserve"> коп.</w:t>
      </w:r>
      <w:r w:rsidRPr="003E08DD">
        <w:rPr>
          <w:color w:val="000000"/>
          <w:sz w:val="20"/>
          <w:szCs w:val="20"/>
        </w:rPr>
        <w:t xml:space="preserve"> </w:t>
      </w:r>
      <w:r w:rsidR="00A82768">
        <w:rPr>
          <w:sz w:val="20"/>
          <w:szCs w:val="20"/>
        </w:rPr>
        <w:t>Указанная сумма</w:t>
      </w:r>
      <w:r w:rsidRPr="003E08DD">
        <w:rPr>
          <w:sz w:val="20"/>
          <w:szCs w:val="20"/>
        </w:rPr>
        <w:t xml:space="preserve"> НДС не облагается на основании </w:t>
      </w:r>
      <w:proofErr w:type="spellStart"/>
      <w:r w:rsidR="004D40FB" w:rsidRPr="004D40FB">
        <w:rPr>
          <w:sz w:val="20"/>
          <w:szCs w:val="20"/>
        </w:rPr>
        <w:t>пп</w:t>
      </w:r>
      <w:proofErr w:type="spellEnd"/>
      <w:r w:rsidR="004D40FB" w:rsidRPr="004D40FB">
        <w:rPr>
          <w:sz w:val="20"/>
          <w:szCs w:val="20"/>
        </w:rPr>
        <w:t xml:space="preserve">. 26 п.2 ст.149 </w:t>
      </w:r>
      <w:r w:rsidRPr="003E08DD">
        <w:rPr>
          <w:sz w:val="20"/>
          <w:szCs w:val="20"/>
        </w:rPr>
        <w:t>НК РФ.</w:t>
      </w:r>
      <w:bookmarkEnd w:id="2"/>
      <w:r w:rsidRPr="003E08DD">
        <w:rPr>
          <w:sz w:val="20"/>
          <w:szCs w:val="20"/>
        </w:rPr>
        <w:t xml:space="preserve"> </w:t>
      </w:r>
    </w:p>
    <w:p w:rsidR="002770BA" w:rsidRPr="003E08DD" w:rsidRDefault="002770BA" w:rsidP="009600CF">
      <w:pPr>
        <w:pStyle w:val="a5"/>
        <w:numPr>
          <w:ilvl w:val="1"/>
          <w:numId w:val="1"/>
        </w:numPr>
        <w:spacing w:after="0" w:afterAutospacing="0"/>
        <w:ind w:left="539" w:hanging="539"/>
        <w:rPr>
          <w:sz w:val="20"/>
          <w:szCs w:val="20"/>
        </w:rPr>
      </w:pPr>
      <w:r w:rsidRPr="003E08DD">
        <w:rPr>
          <w:sz w:val="20"/>
          <w:szCs w:val="20"/>
        </w:rPr>
        <w:t xml:space="preserve">Цена </w:t>
      </w:r>
      <w:r w:rsidR="003F3372">
        <w:rPr>
          <w:sz w:val="20"/>
          <w:szCs w:val="20"/>
        </w:rPr>
        <w:t>Договор</w:t>
      </w:r>
      <w:r w:rsidR="003759C9">
        <w:rPr>
          <w:sz w:val="20"/>
          <w:szCs w:val="20"/>
        </w:rPr>
        <w:t>а является твердой и определена</w:t>
      </w:r>
      <w:r w:rsidRPr="003E08DD">
        <w:rPr>
          <w:sz w:val="20"/>
          <w:szCs w:val="20"/>
        </w:rPr>
        <w:t xml:space="preserve"> на весь срок исполнения </w:t>
      </w:r>
      <w:r w:rsidR="003F3372">
        <w:rPr>
          <w:sz w:val="20"/>
          <w:szCs w:val="20"/>
        </w:rPr>
        <w:t>Договор</w:t>
      </w:r>
      <w:r w:rsidRPr="003E08DD">
        <w:rPr>
          <w:sz w:val="20"/>
          <w:szCs w:val="20"/>
        </w:rPr>
        <w:t xml:space="preserve">а. В цену </w:t>
      </w:r>
      <w:r w:rsidR="003F3372">
        <w:rPr>
          <w:sz w:val="20"/>
          <w:szCs w:val="20"/>
        </w:rPr>
        <w:t>Договор</w:t>
      </w:r>
      <w:r w:rsidRPr="003E08DD">
        <w:rPr>
          <w:sz w:val="20"/>
          <w:szCs w:val="20"/>
        </w:rPr>
        <w:t>а входит стоимость пользования сервисом «Экспертная поддержка».</w:t>
      </w:r>
    </w:p>
    <w:p w:rsidR="00A82768" w:rsidRPr="003E08DD" w:rsidRDefault="002770BA" w:rsidP="004D40FB">
      <w:pPr>
        <w:pStyle w:val="a5"/>
        <w:numPr>
          <w:ilvl w:val="1"/>
          <w:numId w:val="1"/>
        </w:numPr>
        <w:spacing w:after="0" w:afterAutospacing="0"/>
        <w:ind w:left="539" w:hanging="539"/>
        <w:rPr>
          <w:sz w:val="20"/>
          <w:szCs w:val="20"/>
        </w:rPr>
      </w:pPr>
      <w:r w:rsidRPr="003E08DD">
        <w:rPr>
          <w:rStyle w:val="Normaltext"/>
        </w:rPr>
        <w:lastRenderedPageBreak/>
        <w:t>Оплата произв</w:t>
      </w:r>
      <w:r>
        <w:rPr>
          <w:rStyle w:val="Normaltext"/>
        </w:rPr>
        <w:t xml:space="preserve">одится </w:t>
      </w:r>
      <w:r w:rsidRPr="003E08DD">
        <w:rPr>
          <w:rStyle w:val="Normaltext"/>
        </w:rPr>
        <w:t xml:space="preserve">на основании выставленного Сублицензиатом счета, </w:t>
      </w:r>
      <w:r w:rsidRPr="003E08DD">
        <w:rPr>
          <w:sz w:val="20"/>
          <w:szCs w:val="20"/>
        </w:rPr>
        <w:t xml:space="preserve">путем перечисления </w:t>
      </w:r>
      <w:proofErr w:type="spellStart"/>
      <w:r w:rsidRPr="003E08DD">
        <w:rPr>
          <w:sz w:val="20"/>
          <w:szCs w:val="20"/>
        </w:rPr>
        <w:t>Субсублицензиатом</w:t>
      </w:r>
      <w:proofErr w:type="spellEnd"/>
      <w:r w:rsidRPr="003E08DD">
        <w:rPr>
          <w:sz w:val="20"/>
          <w:szCs w:val="20"/>
        </w:rPr>
        <w:t xml:space="preserve"> на счет Сублицензиата всей суммы, указанно</w:t>
      </w:r>
      <w:r w:rsidR="004D3D76">
        <w:rPr>
          <w:sz w:val="20"/>
          <w:szCs w:val="20"/>
        </w:rPr>
        <w:t xml:space="preserve">й в п. 3.1 настоящего </w:t>
      </w:r>
      <w:r w:rsidR="003F3372">
        <w:rPr>
          <w:sz w:val="20"/>
          <w:szCs w:val="20"/>
        </w:rPr>
        <w:t>Договор</w:t>
      </w:r>
      <w:r w:rsidR="004D3D76">
        <w:rPr>
          <w:sz w:val="20"/>
          <w:szCs w:val="20"/>
        </w:rPr>
        <w:t>а</w:t>
      </w:r>
      <w:r w:rsidR="00613E1E">
        <w:rPr>
          <w:sz w:val="20"/>
          <w:szCs w:val="20"/>
        </w:rPr>
        <w:t xml:space="preserve">, в течение </w:t>
      </w:r>
      <w:r w:rsidR="00184AC7">
        <w:rPr>
          <w:sz w:val="20"/>
          <w:szCs w:val="20"/>
        </w:rPr>
        <w:t>10</w:t>
      </w:r>
      <w:r w:rsidR="00613E1E">
        <w:rPr>
          <w:sz w:val="20"/>
          <w:szCs w:val="20"/>
        </w:rPr>
        <w:t xml:space="preserve"> (</w:t>
      </w:r>
      <w:r w:rsidR="00184AC7">
        <w:rPr>
          <w:sz w:val="20"/>
          <w:szCs w:val="20"/>
        </w:rPr>
        <w:t>Дес</w:t>
      </w:r>
      <w:r w:rsidR="00613E1E">
        <w:rPr>
          <w:sz w:val="20"/>
          <w:szCs w:val="20"/>
        </w:rPr>
        <w:t>яти) рабочих дней после подписания Договора.</w:t>
      </w:r>
    </w:p>
    <w:p w:rsidR="002770BA" w:rsidRPr="003E08DD" w:rsidRDefault="002770BA" w:rsidP="009600CF">
      <w:pPr>
        <w:pStyle w:val="a5"/>
        <w:tabs>
          <w:tab w:val="num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afterAutospacing="0"/>
        <w:ind w:left="539"/>
        <w:rPr>
          <w:sz w:val="20"/>
          <w:szCs w:val="20"/>
        </w:rPr>
      </w:pPr>
      <w:r w:rsidRPr="003E08DD">
        <w:rPr>
          <w:sz w:val="20"/>
          <w:szCs w:val="20"/>
        </w:rPr>
        <w:t xml:space="preserve"> </w:t>
      </w:r>
    </w:p>
    <w:p w:rsidR="002770BA" w:rsidRPr="003E08DD" w:rsidRDefault="002770BA" w:rsidP="009600CF">
      <w:pPr>
        <w:pStyle w:val="2"/>
        <w:jc w:val="center"/>
        <w:rPr>
          <w:sz w:val="20"/>
          <w:szCs w:val="20"/>
        </w:rPr>
      </w:pPr>
      <w:r w:rsidRPr="003E08DD">
        <w:rPr>
          <w:sz w:val="20"/>
          <w:szCs w:val="20"/>
        </w:rPr>
        <w:t>ЗАЩИТА В СЛУЧАЕ НАРУШЕНИЙ ИНТЕЛЛЕКТУАЛЬНЫХ ПРАВ ТРЕТЬИХ ЛИЦ</w:t>
      </w:r>
    </w:p>
    <w:p w:rsidR="002770BA" w:rsidRPr="003E08DD" w:rsidRDefault="002770BA" w:rsidP="009600CF">
      <w:pPr>
        <w:pStyle w:val="a5"/>
        <w:numPr>
          <w:ilvl w:val="1"/>
          <w:numId w:val="1"/>
        </w:numPr>
        <w:spacing w:after="0" w:afterAutospacing="0"/>
        <w:ind w:left="539" w:hanging="539"/>
        <w:rPr>
          <w:sz w:val="20"/>
          <w:szCs w:val="20"/>
        </w:rPr>
      </w:pPr>
      <w:r w:rsidRPr="003E08DD">
        <w:rPr>
          <w:sz w:val="20"/>
          <w:szCs w:val="20"/>
        </w:rPr>
        <w:t xml:space="preserve">Сублицензиат будет защищать интересы </w:t>
      </w:r>
      <w:proofErr w:type="spellStart"/>
      <w:r w:rsidRPr="003E08DD">
        <w:rPr>
          <w:sz w:val="20"/>
          <w:szCs w:val="20"/>
        </w:rPr>
        <w:t>Субсублицензиата</w:t>
      </w:r>
      <w:proofErr w:type="spellEnd"/>
      <w:r w:rsidRPr="003E08DD">
        <w:rPr>
          <w:sz w:val="20"/>
          <w:szCs w:val="20"/>
        </w:rPr>
        <w:t xml:space="preserve"> в случае предъявления к нему третьим лицом претензии о том, что использование им БД нарушает интеллектуальные права данных лиц. </w:t>
      </w:r>
    </w:p>
    <w:p w:rsidR="002770BA" w:rsidRPr="003E08DD" w:rsidRDefault="002770BA" w:rsidP="009600CF">
      <w:pPr>
        <w:pStyle w:val="a5"/>
        <w:numPr>
          <w:ilvl w:val="1"/>
          <w:numId w:val="1"/>
        </w:numPr>
        <w:spacing w:after="0" w:afterAutospacing="0"/>
        <w:ind w:left="539" w:hanging="539"/>
        <w:rPr>
          <w:sz w:val="20"/>
          <w:szCs w:val="20"/>
        </w:rPr>
      </w:pPr>
      <w:r w:rsidRPr="003E08DD">
        <w:rPr>
          <w:sz w:val="20"/>
          <w:szCs w:val="20"/>
        </w:rPr>
        <w:t xml:space="preserve">В случае предъявления претензии </w:t>
      </w:r>
      <w:proofErr w:type="spellStart"/>
      <w:r w:rsidRPr="003E08DD">
        <w:rPr>
          <w:sz w:val="20"/>
          <w:szCs w:val="20"/>
        </w:rPr>
        <w:t>Субсублицензиат</w:t>
      </w:r>
      <w:proofErr w:type="spellEnd"/>
      <w:r w:rsidRPr="003E08DD">
        <w:rPr>
          <w:sz w:val="20"/>
          <w:szCs w:val="20"/>
        </w:rPr>
        <w:t xml:space="preserve"> </w:t>
      </w:r>
      <w:proofErr w:type="gramStart"/>
      <w:r w:rsidRPr="003E08DD">
        <w:rPr>
          <w:sz w:val="20"/>
          <w:szCs w:val="20"/>
        </w:rPr>
        <w:t>должен</w:t>
      </w:r>
      <w:proofErr w:type="gramEnd"/>
      <w:r w:rsidRPr="003E08DD">
        <w:rPr>
          <w:sz w:val="20"/>
          <w:szCs w:val="20"/>
        </w:rPr>
        <w:t xml:space="preserve"> незамедлительно письменно уведомить об этом Сублицензиата. </w:t>
      </w:r>
    </w:p>
    <w:p w:rsidR="002770BA" w:rsidRPr="003E08DD" w:rsidRDefault="002770BA" w:rsidP="009600CF">
      <w:pPr>
        <w:pStyle w:val="a5"/>
        <w:numPr>
          <w:ilvl w:val="1"/>
          <w:numId w:val="1"/>
        </w:numPr>
        <w:spacing w:after="0" w:afterAutospacing="0"/>
        <w:ind w:left="539" w:hanging="539"/>
        <w:rPr>
          <w:sz w:val="20"/>
          <w:szCs w:val="20"/>
        </w:rPr>
      </w:pPr>
      <w:r w:rsidRPr="003E08DD">
        <w:rPr>
          <w:sz w:val="20"/>
          <w:szCs w:val="20"/>
        </w:rPr>
        <w:t xml:space="preserve">Обязательства Сублицензиата не распространяются на случаи нарушения </w:t>
      </w:r>
      <w:proofErr w:type="spellStart"/>
      <w:r w:rsidRPr="003E08DD">
        <w:rPr>
          <w:sz w:val="20"/>
          <w:szCs w:val="20"/>
        </w:rPr>
        <w:t>Субсублицензиатом</w:t>
      </w:r>
      <w:proofErr w:type="spellEnd"/>
      <w:r w:rsidRPr="003E08DD">
        <w:rPr>
          <w:sz w:val="20"/>
          <w:szCs w:val="20"/>
        </w:rPr>
        <w:t xml:space="preserve"> условий использования БД, предусмотренных настоящим </w:t>
      </w:r>
      <w:r w:rsidR="003F3372">
        <w:rPr>
          <w:sz w:val="20"/>
          <w:szCs w:val="20"/>
        </w:rPr>
        <w:t>Договор</w:t>
      </w:r>
      <w:r w:rsidRPr="003E08DD">
        <w:rPr>
          <w:sz w:val="20"/>
          <w:szCs w:val="20"/>
        </w:rPr>
        <w:t>ом и действующим законодательством.</w:t>
      </w:r>
    </w:p>
    <w:p w:rsidR="002770BA" w:rsidRPr="003E08DD" w:rsidRDefault="002770BA" w:rsidP="009600CF">
      <w:pPr>
        <w:pStyle w:val="a5"/>
        <w:tabs>
          <w:tab w:val="num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afterAutospacing="0"/>
        <w:ind w:left="539"/>
        <w:rPr>
          <w:sz w:val="20"/>
          <w:szCs w:val="20"/>
        </w:rPr>
      </w:pPr>
    </w:p>
    <w:p w:rsidR="002770BA" w:rsidRPr="003E08DD" w:rsidRDefault="002770BA" w:rsidP="009600CF">
      <w:pPr>
        <w:pStyle w:val="2"/>
        <w:jc w:val="center"/>
        <w:rPr>
          <w:sz w:val="20"/>
          <w:szCs w:val="20"/>
        </w:rPr>
      </w:pPr>
      <w:bookmarkStart w:id="3" w:name="_Toc510612359"/>
      <w:r w:rsidRPr="003E08DD">
        <w:rPr>
          <w:sz w:val="20"/>
          <w:szCs w:val="20"/>
        </w:rPr>
        <w:t xml:space="preserve">ОТВЕТСТВЕННОСТЬ СТОРОН </w:t>
      </w:r>
      <w:bookmarkEnd w:id="3"/>
      <w:r w:rsidRPr="003E08DD">
        <w:rPr>
          <w:sz w:val="20"/>
          <w:szCs w:val="20"/>
        </w:rPr>
        <w:t>И ПОРЯДОК РАССМОТРЕНИЯ СПОРОВ</w:t>
      </w:r>
    </w:p>
    <w:p w:rsidR="002770BA" w:rsidRPr="003E08DD" w:rsidRDefault="002770BA" w:rsidP="009600CF">
      <w:pPr>
        <w:pStyle w:val="a5"/>
        <w:numPr>
          <w:ilvl w:val="1"/>
          <w:numId w:val="1"/>
        </w:numPr>
        <w:spacing w:after="0" w:afterAutospacing="0"/>
        <w:ind w:left="426" w:hanging="426"/>
        <w:rPr>
          <w:sz w:val="20"/>
          <w:szCs w:val="20"/>
        </w:rPr>
      </w:pPr>
      <w:r w:rsidRPr="003E08DD">
        <w:rPr>
          <w:sz w:val="20"/>
          <w:szCs w:val="20"/>
        </w:rPr>
        <w:t xml:space="preserve"> За неисполнение или ненадлежащее исполнение обязательств по настоящему </w:t>
      </w:r>
      <w:r w:rsidR="003F3372">
        <w:rPr>
          <w:sz w:val="20"/>
          <w:szCs w:val="20"/>
        </w:rPr>
        <w:t>Договор</w:t>
      </w:r>
      <w:r w:rsidRPr="003E08DD">
        <w:rPr>
          <w:sz w:val="20"/>
          <w:szCs w:val="20"/>
        </w:rPr>
        <w:t xml:space="preserve">у  Стороны несут    ответственность в соответствии с условиями </w:t>
      </w:r>
      <w:r w:rsidR="003F3372">
        <w:rPr>
          <w:sz w:val="20"/>
          <w:szCs w:val="20"/>
        </w:rPr>
        <w:t>Договор</w:t>
      </w:r>
      <w:r w:rsidRPr="003E08DD">
        <w:rPr>
          <w:sz w:val="20"/>
          <w:szCs w:val="20"/>
        </w:rPr>
        <w:t xml:space="preserve">а  и действующим законодательством РФ. </w:t>
      </w:r>
    </w:p>
    <w:p w:rsidR="002770BA" w:rsidRPr="003E08DD" w:rsidRDefault="002770BA" w:rsidP="009600CF">
      <w:pPr>
        <w:pStyle w:val="a5"/>
        <w:numPr>
          <w:ilvl w:val="1"/>
          <w:numId w:val="1"/>
        </w:numPr>
        <w:spacing w:after="0" w:afterAutospacing="0"/>
        <w:ind w:left="426" w:hanging="426"/>
        <w:rPr>
          <w:sz w:val="20"/>
          <w:szCs w:val="20"/>
        </w:rPr>
      </w:pPr>
      <w:r w:rsidRPr="003E08DD">
        <w:rPr>
          <w:sz w:val="20"/>
          <w:szCs w:val="20"/>
        </w:rPr>
        <w:t xml:space="preserve">В случае просрочки исполнения </w:t>
      </w:r>
      <w:proofErr w:type="spellStart"/>
      <w:r w:rsidRPr="003E08DD">
        <w:rPr>
          <w:sz w:val="20"/>
          <w:szCs w:val="20"/>
        </w:rPr>
        <w:t>Субсублицензиатом</w:t>
      </w:r>
      <w:proofErr w:type="spellEnd"/>
      <w:r w:rsidRPr="003E08DD">
        <w:rPr>
          <w:sz w:val="20"/>
          <w:szCs w:val="20"/>
        </w:rPr>
        <w:t xml:space="preserve"> обязательств, предусмотренных </w:t>
      </w:r>
      <w:r w:rsidR="003F3372">
        <w:rPr>
          <w:sz w:val="20"/>
          <w:szCs w:val="20"/>
        </w:rPr>
        <w:t>Договор</w:t>
      </w:r>
      <w:r w:rsidRPr="003E08DD">
        <w:rPr>
          <w:sz w:val="20"/>
          <w:szCs w:val="20"/>
        </w:rPr>
        <w:t xml:space="preserve">ом, а также в иных случаях неисполнения или ненадлежащего исполнения </w:t>
      </w:r>
      <w:proofErr w:type="spellStart"/>
      <w:r w:rsidRPr="003E08DD">
        <w:rPr>
          <w:sz w:val="20"/>
          <w:szCs w:val="20"/>
        </w:rPr>
        <w:t>Субсублицензиатом</w:t>
      </w:r>
      <w:proofErr w:type="spellEnd"/>
      <w:r w:rsidRPr="003E08DD">
        <w:rPr>
          <w:sz w:val="20"/>
          <w:szCs w:val="20"/>
        </w:rPr>
        <w:t xml:space="preserve"> обязательств, предусмотренных </w:t>
      </w:r>
      <w:r w:rsidR="003F3372">
        <w:rPr>
          <w:sz w:val="20"/>
          <w:szCs w:val="20"/>
        </w:rPr>
        <w:t>Договор</w:t>
      </w:r>
      <w:r w:rsidRPr="003E08DD">
        <w:rPr>
          <w:sz w:val="20"/>
          <w:szCs w:val="20"/>
        </w:rPr>
        <w:t>ом, Сублицензиат вправе потребовать уплаты неустоек (штрафов, пеней).</w:t>
      </w:r>
    </w:p>
    <w:p w:rsidR="002770BA" w:rsidRPr="003E08DD" w:rsidRDefault="002770BA" w:rsidP="00502806">
      <w:pPr>
        <w:pStyle w:val="a5"/>
        <w:tabs>
          <w:tab w:val="num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afterAutospacing="0"/>
        <w:ind w:left="567" w:hanging="567"/>
        <w:rPr>
          <w:sz w:val="20"/>
          <w:szCs w:val="20"/>
        </w:rPr>
      </w:pPr>
      <w:r w:rsidRPr="003E08DD">
        <w:rPr>
          <w:sz w:val="20"/>
          <w:szCs w:val="20"/>
        </w:rPr>
        <w:t xml:space="preserve">5.2.1. В случае просрочки исполнения </w:t>
      </w:r>
      <w:proofErr w:type="spellStart"/>
      <w:r w:rsidRPr="003E08DD">
        <w:rPr>
          <w:sz w:val="20"/>
          <w:szCs w:val="20"/>
        </w:rPr>
        <w:t>Субсублицензиатом</w:t>
      </w:r>
      <w:proofErr w:type="spellEnd"/>
      <w:r w:rsidRPr="003E08DD">
        <w:rPr>
          <w:sz w:val="20"/>
          <w:szCs w:val="20"/>
        </w:rPr>
        <w:t xml:space="preserve"> обязательств, предусмотренных п. 3.3 </w:t>
      </w:r>
      <w:r w:rsidR="003F3372">
        <w:rPr>
          <w:sz w:val="20"/>
          <w:szCs w:val="20"/>
        </w:rPr>
        <w:t>Договор</w:t>
      </w:r>
      <w:r w:rsidRPr="003E08DD">
        <w:rPr>
          <w:sz w:val="20"/>
          <w:szCs w:val="20"/>
        </w:rPr>
        <w:t xml:space="preserve">а, Сублицензиат вправе потребовать уплаты пеней. Пеня начисляется за каждый день просрочки исполнения обязательства, предусмотренного </w:t>
      </w:r>
      <w:r w:rsidR="003F3372">
        <w:rPr>
          <w:sz w:val="20"/>
          <w:szCs w:val="20"/>
        </w:rPr>
        <w:t>Договор</w:t>
      </w:r>
      <w:r w:rsidRPr="003E08DD">
        <w:rPr>
          <w:sz w:val="20"/>
          <w:szCs w:val="20"/>
        </w:rPr>
        <w:t xml:space="preserve">ом, начиная со дня, следующего после дня истечения установленного </w:t>
      </w:r>
      <w:r w:rsidR="003F3372">
        <w:rPr>
          <w:sz w:val="20"/>
          <w:szCs w:val="20"/>
        </w:rPr>
        <w:t>Договор</w:t>
      </w:r>
      <w:r w:rsidRPr="003E08DD">
        <w:rPr>
          <w:sz w:val="20"/>
          <w:szCs w:val="20"/>
        </w:rPr>
        <w:t xml:space="preserve">ом срока исполнения обязательства. Такая пеня устанавливается </w:t>
      </w:r>
      <w:r w:rsidR="003F3372">
        <w:rPr>
          <w:sz w:val="20"/>
          <w:szCs w:val="20"/>
        </w:rPr>
        <w:t>договор</w:t>
      </w:r>
      <w:r w:rsidRPr="003E08DD">
        <w:rPr>
          <w:sz w:val="20"/>
          <w:szCs w:val="20"/>
        </w:rPr>
        <w:t xml:space="preserve">ом в размере 1/300 (одной трехсотой) действующей на дату уплаты пеней </w:t>
      </w:r>
      <w:r>
        <w:rPr>
          <w:sz w:val="20"/>
          <w:szCs w:val="20"/>
        </w:rPr>
        <w:t xml:space="preserve">ключевой </w:t>
      </w:r>
      <w:r w:rsidRPr="003E08DD">
        <w:rPr>
          <w:sz w:val="20"/>
          <w:szCs w:val="20"/>
        </w:rPr>
        <w:t>ставки Центрального банка Российской Федерации от не уплаченной в срок суммы.</w:t>
      </w:r>
      <w:r w:rsidRPr="003E08DD">
        <w:rPr>
          <w:sz w:val="20"/>
          <w:szCs w:val="20"/>
        </w:rPr>
        <w:tab/>
      </w:r>
    </w:p>
    <w:p w:rsidR="002770BA" w:rsidRPr="003E08DD" w:rsidRDefault="002770BA" w:rsidP="009600CF">
      <w:pPr>
        <w:pStyle w:val="2"/>
        <w:numPr>
          <w:ilvl w:val="0"/>
          <w:numId w:val="0"/>
        </w:numPr>
        <w:tabs>
          <w:tab w:val="left" w:pos="708"/>
        </w:tabs>
        <w:ind w:left="567" w:hanging="567"/>
        <w:rPr>
          <w:b w:val="0"/>
          <w:bCs w:val="0"/>
          <w:sz w:val="20"/>
          <w:szCs w:val="20"/>
        </w:rPr>
      </w:pPr>
      <w:r w:rsidRPr="003E08DD">
        <w:rPr>
          <w:b w:val="0"/>
          <w:bCs w:val="0"/>
          <w:sz w:val="20"/>
          <w:szCs w:val="20"/>
        </w:rPr>
        <w:t xml:space="preserve">5.2.2. Штраф в размере 2,5 % (два целых пять десятых процента) от цены </w:t>
      </w:r>
      <w:r w:rsidR="003F3372">
        <w:rPr>
          <w:b w:val="0"/>
          <w:bCs w:val="0"/>
          <w:sz w:val="20"/>
          <w:szCs w:val="20"/>
        </w:rPr>
        <w:t>Договор</w:t>
      </w:r>
      <w:r w:rsidRPr="003E08DD">
        <w:rPr>
          <w:b w:val="0"/>
          <w:bCs w:val="0"/>
          <w:sz w:val="20"/>
          <w:szCs w:val="20"/>
        </w:rPr>
        <w:t xml:space="preserve">а начисляются за ненадлежащее исполнение </w:t>
      </w:r>
      <w:proofErr w:type="spellStart"/>
      <w:r w:rsidRPr="003E08DD">
        <w:rPr>
          <w:b w:val="0"/>
          <w:bCs w:val="0"/>
          <w:color w:val="auto"/>
          <w:sz w:val="20"/>
          <w:szCs w:val="20"/>
        </w:rPr>
        <w:t>Субсублицензиатом</w:t>
      </w:r>
      <w:proofErr w:type="spellEnd"/>
      <w:r w:rsidRPr="003E08DD">
        <w:rPr>
          <w:b w:val="0"/>
          <w:bCs w:val="0"/>
          <w:sz w:val="20"/>
          <w:szCs w:val="20"/>
        </w:rPr>
        <w:t xml:space="preserve"> обязательств, предусмотренных </w:t>
      </w:r>
      <w:r w:rsidR="003F3372">
        <w:rPr>
          <w:b w:val="0"/>
          <w:bCs w:val="0"/>
          <w:sz w:val="20"/>
          <w:szCs w:val="20"/>
        </w:rPr>
        <w:t>Договор</w:t>
      </w:r>
      <w:r w:rsidRPr="003E08DD">
        <w:rPr>
          <w:b w:val="0"/>
          <w:bCs w:val="0"/>
          <w:sz w:val="20"/>
          <w:szCs w:val="20"/>
        </w:rPr>
        <w:t xml:space="preserve">ом, за исключением просрочки исполнения обязательств, предусмотренных </w:t>
      </w:r>
      <w:r w:rsidR="003F3372">
        <w:rPr>
          <w:b w:val="0"/>
          <w:bCs w:val="0"/>
          <w:sz w:val="20"/>
          <w:szCs w:val="20"/>
        </w:rPr>
        <w:t>Договор</w:t>
      </w:r>
      <w:r w:rsidRPr="003E08DD">
        <w:rPr>
          <w:b w:val="0"/>
          <w:bCs w:val="0"/>
          <w:sz w:val="20"/>
          <w:szCs w:val="20"/>
        </w:rPr>
        <w:t xml:space="preserve">ом. </w:t>
      </w:r>
    </w:p>
    <w:p w:rsidR="002770BA" w:rsidRPr="003E08DD" w:rsidRDefault="002770BA" w:rsidP="009600CF">
      <w:pPr>
        <w:pStyle w:val="2"/>
        <w:numPr>
          <w:ilvl w:val="0"/>
          <w:numId w:val="0"/>
        </w:numPr>
        <w:tabs>
          <w:tab w:val="left" w:pos="708"/>
        </w:tabs>
        <w:ind w:left="567" w:hanging="567"/>
        <w:rPr>
          <w:b w:val="0"/>
          <w:bCs w:val="0"/>
          <w:sz w:val="20"/>
          <w:szCs w:val="20"/>
        </w:rPr>
      </w:pPr>
      <w:r w:rsidRPr="003E08DD">
        <w:rPr>
          <w:b w:val="0"/>
          <w:bCs w:val="0"/>
          <w:sz w:val="20"/>
          <w:szCs w:val="20"/>
        </w:rPr>
        <w:t xml:space="preserve">5.3. В случае просрочки исполнения Сублицензиатом обязательств, предусмотренных </w:t>
      </w:r>
      <w:r w:rsidR="003F3372">
        <w:rPr>
          <w:b w:val="0"/>
          <w:bCs w:val="0"/>
          <w:sz w:val="20"/>
          <w:szCs w:val="20"/>
        </w:rPr>
        <w:t>Договор</w:t>
      </w:r>
      <w:r w:rsidRPr="003E08DD">
        <w:rPr>
          <w:b w:val="0"/>
          <w:bCs w:val="0"/>
          <w:sz w:val="20"/>
          <w:szCs w:val="20"/>
        </w:rPr>
        <w:t xml:space="preserve">ом, а также в иных случаях неисполнения или ненадлежащего исполнения Сублицензиатом обязательств, предусмотренных </w:t>
      </w:r>
      <w:r w:rsidR="003F3372">
        <w:rPr>
          <w:b w:val="0"/>
          <w:bCs w:val="0"/>
          <w:sz w:val="20"/>
          <w:szCs w:val="20"/>
        </w:rPr>
        <w:t>Договор</w:t>
      </w:r>
      <w:r w:rsidRPr="003E08DD">
        <w:rPr>
          <w:b w:val="0"/>
          <w:bCs w:val="0"/>
          <w:sz w:val="20"/>
          <w:szCs w:val="20"/>
        </w:rPr>
        <w:t xml:space="preserve">ом, </w:t>
      </w:r>
      <w:proofErr w:type="spellStart"/>
      <w:r w:rsidRPr="003E08DD">
        <w:rPr>
          <w:b w:val="0"/>
          <w:bCs w:val="0"/>
          <w:color w:val="auto"/>
          <w:sz w:val="20"/>
          <w:szCs w:val="20"/>
        </w:rPr>
        <w:t>Субсублицензиат</w:t>
      </w:r>
      <w:proofErr w:type="spellEnd"/>
      <w:r w:rsidRPr="003E08DD">
        <w:rPr>
          <w:b w:val="0"/>
          <w:bCs w:val="0"/>
          <w:sz w:val="20"/>
          <w:szCs w:val="20"/>
        </w:rPr>
        <w:t xml:space="preserve"> направляет  Сублицензиату требование об уплате неустоек (штрафов, пеней).</w:t>
      </w:r>
    </w:p>
    <w:p w:rsidR="002770BA" w:rsidRPr="003E08DD" w:rsidRDefault="002770BA" w:rsidP="009600CF">
      <w:pPr>
        <w:pStyle w:val="2"/>
        <w:numPr>
          <w:ilvl w:val="0"/>
          <w:numId w:val="0"/>
        </w:numPr>
        <w:tabs>
          <w:tab w:val="left" w:pos="708"/>
        </w:tabs>
        <w:ind w:left="567" w:hanging="425"/>
        <w:rPr>
          <w:b w:val="0"/>
          <w:bCs w:val="0"/>
          <w:sz w:val="20"/>
          <w:szCs w:val="20"/>
        </w:rPr>
      </w:pPr>
      <w:r w:rsidRPr="003E08DD">
        <w:rPr>
          <w:b w:val="0"/>
          <w:bCs w:val="0"/>
          <w:sz w:val="20"/>
          <w:szCs w:val="20"/>
        </w:rPr>
        <w:t xml:space="preserve">5.3.1. </w:t>
      </w:r>
      <w:proofErr w:type="gramStart"/>
      <w:r w:rsidRPr="003E08DD">
        <w:rPr>
          <w:b w:val="0"/>
          <w:bCs w:val="0"/>
          <w:sz w:val="20"/>
          <w:szCs w:val="20"/>
        </w:rPr>
        <w:t xml:space="preserve">Пеня начисляется за каждый день просрочки исполнения Сублицензиатом обязательства, предусмотренного </w:t>
      </w:r>
      <w:r w:rsidR="003F3372">
        <w:rPr>
          <w:b w:val="0"/>
          <w:bCs w:val="0"/>
          <w:sz w:val="20"/>
          <w:szCs w:val="20"/>
        </w:rPr>
        <w:t>Договор</w:t>
      </w:r>
      <w:r w:rsidRPr="003E08DD">
        <w:rPr>
          <w:b w:val="0"/>
          <w:bCs w:val="0"/>
          <w:sz w:val="20"/>
          <w:szCs w:val="20"/>
        </w:rPr>
        <w:t xml:space="preserve">ом, начиная со дня, следующего после дня истечения установленного </w:t>
      </w:r>
      <w:r w:rsidR="003F3372">
        <w:rPr>
          <w:b w:val="0"/>
          <w:bCs w:val="0"/>
          <w:sz w:val="20"/>
          <w:szCs w:val="20"/>
        </w:rPr>
        <w:t>Договор</w:t>
      </w:r>
      <w:r w:rsidRPr="003E08DD">
        <w:rPr>
          <w:b w:val="0"/>
          <w:bCs w:val="0"/>
          <w:sz w:val="20"/>
          <w:szCs w:val="20"/>
        </w:rPr>
        <w:t xml:space="preserve">ом срока исполнения обязательства, и устанавливается </w:t>
      </w:r>
      <w:r w:rsidR="003F3372">
        <w:rPr>
          <w:b w:val="0"/>
          <w:bCs w:val="0"/>
          <w:sz w:val="20"/>
          <w:szCs w:val="20"/>
        </w:rPr>
        <w:t>Договор</w:t>
      </w:r>
      <w:r w:rsidRPr="003E08DD">
        <w:rPr>
          <w:b w:val="0"/>
          <w:bCs w:val="0"/>
          <w:sz w:val="20"/>
          <w:szCs w:val="20"/>
        </w:rPr>
        <w:t xml:space="preserve">ом в размере 1/300 (одной трехсотой) действующей на дату уплаты пени </w:t>
      </w:r>
      <w:r>
        <w:rPr>
          <w:b w:val="0"/>
          <w:bCs w:val="0"/>
          <w:sz w:val="20"/>
          <w:szCs w:val="20"/>
        </w:rPr>
        <w:t xml:space="preserve">ключевой </w:t>
      </w:r>
      <w:r w:rsidRPr="003E08DD">
        <w:rPr>
          <w:b w:val="0"/>
          <w:bCs w:val="0"/>
          <w:sz w:val="20"/>
          <w:szCs w:val="20"/>
        </w:rPr>
        <w:t xml:space="preserve">ставки Центрального банка Российской Федерации от цены </w:t>
      </w:r>
      <w:r w:rsidR="003F3372">
        <w:rPr>
          <w:b w:val="0"/>
          <w:bCs w:val="0"/>
          <w:sz w:val="20"/>
          <w:szCs w:val="20"/>
        </w:rPr>
        <w:t>Договор</w:t>
      </w:r>
      <w:r w:rsidRPr="003E08DD">
        <w:rPr>
          <w:b w:val="0"/>
          <w:bCs w:val="0"/>
          <w:sz w:val="20"/>
          <w:szCs w:val="20"/>
        </w:rPr>
        <w:t xml:space="preserve">а, уменьшенной на сумму, пропорциональную объему обязательств, предусмотренных </w:t>
      </w:r>
      <w:r w:rsidR="003F3372">
        <w:rPr>
          <w:b w:val="0"/>
          <w:bCs w:val="0"/>
          <w:sz w:val="20"/>
          <w:szCs w:val="20"/>
        </w:rPr>
        <w:t>Договор</w:t>
      </w:r>
      <w:r w:rsidRPr="003E08DD">
        <w:rPr>
          <w:b w:val="0"/>
          <w:bCs w:val="0"/>
          <w:sz w:val="20"/>
          <w:szCs w:val="20"/>
        </w:rPr>
        <w:t xml:space="preserve">ом и фактически исполненных Сублицензиатом. </w:t>
      </w:r>
      <w:proofErr w:type="gramEnd"/>
    </w:p>
    <w:p w:rsidR="002770BA" w:rsidRPr="003E08DD" w:rsidRDefault="002770BA" w:rsidP="009600CF">
      <w:pPr>
        <w:pStyle w:val="2"/>
        <w:numPr>
          <w:ilvl w:val="0"/>
          <w:numId w:val="0"/>
        </w:numPr>
        <w:tabs>
          <w:tab w:val="left" w:pos="708"/>
        </w:tabs>
        <w:ind w:left="567" w:hanging="425"/>
        <w:rPr>
          <w:b w:val="0"/>
          <w:bCs w:val="0"/>
          <w:sz w:val="20"/>
          <w:szCs w:val="20"/>
        </w:rPr>
      </w:pPr>
      <w:r w:rsidRPr="003E08DD">
        <w:rPr>
          <w:b w:val="0"/>
          <w:bCs w:val="0"/>
          <w:sz w:val="20"/>
          <w:szCs w:val="20"/>
        </w:rPr>
        <w:t xml:space="preserve">5.3.2. Штрафы в размере 10 % (десяти процентов) от цены </w:t>
      </w:r>
      <w:r w:rsidR="003F3372">
        <w:rPr>
          <w:b w:val="0"/>
          <w:bCs w:val="0"/>
          <w:sz w:val="20"/>
          <w:szCs w:val="20"/>
        </w:rPr>
        <w:t>Договор</w:t>
      </w:r>
      <w:r w:rsidRPr="003E08DD">
        <w:rPr>
          <w:b w:val="0"/>
          <w:bCs w:val="0"/>
          <w:sz w:val="20"/>
          <w:szCs w:val="20"/>
        </w:rPr>
        <w:t xml:space="preserve">а начисляются за неисполнение или ненадлежащее исполнение Сублицензиатом обязательств, предусмотренных </w:t>
      </w:r>
      <w:r w:rsidR="003F3372">
        <w:rPr>
          <w:b w:val="0"/>
          <w:bCs w:val="0"/>
          <w:sz w:val="20"/>
          <w:szCs w:val="20"/>
        </w:rPr>
        <w:t>Договор</w:t>
      </w:r>
      <w:r w:rsidRPr="003E08DD">
        <w:rPr>
          <w:b w:val="0"/>
          <w:bCs w:val="0"/>
          <w:sz w:val="20"/>
          <w:szCs w:val="20"/>
        </w:rPr>
        <w:t xml:space="preserve">ом, за исключением просрочки исполнения Сублицензиатом обязательств, предусмотренных </w:t>
      </w:r>
      <w:r w:rsidR="003F3372">
        <w:rPr>
          <w:b w:val="0"/>
          <w:bCs w:val="0"/>
          <w:sz w:val="20"/>
          <w:szCs w:val="20"/>
        </w:rPr>
        <w:t>Договор</w:t>
      </w:r>
      <w:r w:rsidRPr="003E08DD">
        <w:rPr>
          <w:b w:val="0"/>
          <w:bCs w:val="0"/>
          <w:sz w:val="20"/>
          <w:szCs w:val="20"/>
        </w:rPr>
        <w:t>ом.</w:t>
      </w:r>
    </w:p>
    <w:p w:rsidR="002770BA" w:rsidRPr="003E08DD" w:rsidRDefault="002770BA" w:rsidP="009600CF">
      <w:pPr>
        <w:pStyle w:val="2"/>
        <w:numPr>
          <w:ilvl w:val="0"/>
          <w:numId w:val="0"/>
        </w:numPr>
        <w:tabs>
          <w:tab w:val="left" w:pos="708"/>
        </w:tabs>
        <w:ind w:left="567" w:hanging="567"/>
        <w:rPr>
          <w:b w:val="0"/>
          <w:bCs w:val="0"/>
          <w:sz w:val="20"/>
          <w:szCs w:val="20"/>
        </w:rPr>
      </w:pPr>
      <w:r w:rsidRPr="003E08DD">
        <w:rPr>
          <w:b w:val="0"/>
          <w:bCs w:val="0"/>
          <w:sz w:val="20"/>
          <w:szCs w:val="20"/>
        </w:rPr>
        <w:t xml:space="preserve">5.4.   Уплата Стороной неустойки (штрафа, пеней) не освобождает её от исполнения обязательств по </w:t>
      </w:r>
      <w:r w:rsidR="003F3372">
        <w:rPr>
          <w:b w:val="0"/>
          <w:bCs w:val="0"/>
          <w:sz w:val="20"/>
          <w:szCs w:val="20"/>
        </w:rPr>
        <w:t>Договор</w:t>
      </w:r>
      <w:r w:rsidRPr="003E08DD">
        <w:rPr>
          <w:b w:val="0"/>
          <w:bCs w:val="0"/>
          <w:sz w:val="20"/>
          <w:szCs w:val="20"/>
        </w:rPr>
        <w:t>у.</w:t>
      </w:r>
    </w:p>
    <w:p w:rsidR="002770BA" w:rsidRPr="003E08DD" w:rsidRDefault="002770BA" w:rsidP="00232428">
      <w:pPr>
        <w:pStyle w:val="a5"/>
        <w:numPr>
          <w:ilvl w:val="1"/>
          <w:numId w:val="2"/>
        </w:numPr>
        <w:spacing w:after="0" w:afterAutospacing="0"/>
        <w:rPr>
          <w:sz w:val="20"/>
          <w:szCs w:val="20"/>
        </w:rPr>
      </w:pPr>
      <w:r w:rsidRPr="003E08DD">
        <w:rPr>
          <w:sz w:val="20"/>
          <w:szCs w:val="20"/>
        </w:rPr>
        <w:t xml:space="preserve">При возникновении споров по настоящему </w:t>
      </w:r>
      <w:r w:rsidR="003F3372">
        <w:rPr>
          <w:sz w:val="20"/>
          <w:szCs w:val="20"/>
        </w:rPr>
        <w:t>Договор</w:t>
      </w:r>
      <w:r w:rsidRPr="003E08DD">
        <w:rPr>
          <w:sz w:val="20"/>
          <w:szCs w:val="20"/>
        </w:rPr>
        <w:t xml:space="preserve">у обязательным является предъявление претензии, срок рассмотрения которой устанавливается в </w:t>
      </w:r>
      <w:r w:rsidRPr="003E08DD">
        <w:rPr>
          <w:color w:val="000000"/>
          <w:sz w:val="20"/>
          <w:szCs w:val="20"/>
        </w:rPr>
        <w:t xml:space="preserve">7  (семь) рабочих </w:t>
      </w:r>
      <w:r w:rsidRPr="003E08DD">
        <w:rPr>
          <w:sz w:val="20"/>
          <w:szCs w:val="20"/>
        </w:rPr>
        <w:t xml:space="preserve">дней </w:t>
      </w:r>
      <w:proofErr w:type="gramStart"/>
      <w:r w:rsidRPr="003E08DD">
        <w:rPr>
          <w:sz w:val="20"/>
          <w:szCs w:val="20"/>
        </w:rPr>
        <w:t>с даты</w:t>
      </w:r>
      <w:proofErr w:type="gramEnd"/>
      <w:r w:rsidRPr="003E08DD">
        <w:rPr>
          <w:sz w:val="20"/>
          <w:szCs w:val="20"/>
        </w:rPr>
        <w:t xml:space="preserve"> ее вручения другой Стороне.</w:t>
      </w:r>
    </w:p>
    <w:p w:rsidR="002770BA" w:rsidRPr="003E08DD" w:rsidRDefault="002770BA" w:rsidP="00232428">
      <w:pPr>
        <w:pStyle w:val="a5"/>
        <w:numPr>
          <w:ilvl w:val="1"/>
          <w:numId w:val="2"/>
        </w:numPr>
        <w:spacing w:after="0" w:afterAutospacing="0"/>
        <w:rPr>
          <w:sz w:val="20"/>
          <w:szCs w:val="20"/>
        </w:rPr>
      </w:pPr>
      <w:r w:rsidRPr="003E08DD">
        <w:rPr>
          <w:sz w:val="20"/>
          <w:szCs w:val="20"/>
        </w:rPr>
        <w:t xml:space="preserve">Претензия и отзыв на нее вручаются либо под расписку, либо почтовым отправлением с уведомлением о вручении. </w:t>
      </w:r>
    </w:p>
    <w:p w:rsidR="002770BA" w:rsidRPr="003E08DD" w:rsidRDefault="002770BA" w:rsidP="009600CF">
      <w:pPr>
        <w:pStyle w:val="a5"/>
        <w:widowControl w:val="0"/>
        <w:numPr>
          <w:ilvl w:val="1"/>
          <w:numId w:val="1"/>
        </w:numPr>
        <w:spacing w:after="0" w:afterAutospacing="0"/>
        <w:ind w:left="426" w:hanging="426"/>
        <w:outlineLvl w:val="0"/>
        <w:rPr>
          <w:sz w:val="20"/>
          <w:szCs w:val="20"/>
        </w:rPr>
      </w:pPr>
      <w:proofErr w:type="gramStart"/>
      <w:r w:rsidRPr="003E08DD">
        <w:rPr>
          <w:sz w:val="20"/>
          <w:szCs w:val="20"/>
        </w:rPr>
        <w:t xml:space="preserve">В случае невозможности урегулирования споров и разногласий в претензионном порядке, Стороны вправе передать их на рассмотрение в Арбитражный суд в соответствии с действующем законодательством.  </w:t>
      </w:r>
      <w:proofErr w:type="gramEnd"/>
    </w:p>
    <w:p w:rsidR="002770BA" w:rsidRPr="003E08DD" w:rsidRDefault="002770BA" w:rsidP="009600CF">
      <w:pPr>
        <w:pStyle w:val="a5"/>
        <w:widowControl w:val="0"/>
        <w:tabs>
          <w:tab w:val="num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afterAutospacing="0"/>
        <w:ind w:left="426"/>
        <w:outlineLvl w:val="0"/>
        <w:rPr>
          <w:sz w:val="20"/>
          <w:szCs w:val="20"/>
        </w:rPr>
      </w:pPr>
    </w:p>
    <w:p w:rsidR="002770BA" w:rsidRPr="003E08DD" w:rsidRDefault="002770BA" w:rsidP="009600CF">
      <w:pPr>
        <w:pStyle w:val="2"/>
        <w:jc w:val="center"/>
        <w:rPr>
          <w:sz w:val="20"/>
          <w:szCs w:val="20"/>
        </w:rPr>
      </w:pPr>
      <w:r w:rsidRPr="003E08DD">
        <w:rPr>
          <w:sz w:val="20"/>
          <w:szCs w:val="20"/>
        </w:rPr>
        <w:t>КОНФИДЕНЦИАЛЬНОСТЬ</w:t>
      </w:r>
    </w:p>
    <w:p w:rsidR="002770BA" w:rsidRPr="003E08DD" w:rsidRDefault="002770BA" w:rsidP="009600CF">
      <w:pPr>
        <w:pStyle w:val="a5"/>
        <w:numPr>
          <w:ilvl w:val="1"/>
          <w:numId w:val="1"/>
        </w:numPr>
        <w:spacing w:after="0" w:afterAutospacing="0"/>
        <w:ind w:left="539" w:hanging="539"/>
        <w:rPr>
          <w:sz w:val="20"/>
          <w:szCs w:val="20"/>
        </w:rPr>
      </w:pPr>
      <w:r w:rsidRPr="003E08DD">
        <w:rPr>
          <w:sz w:val="20"/>
          <w:szCs w:val="20"/>
        </w:rPr>
        <w:t xml:space="preserve">Стороны обязуются не разглашать конфиденциальную информацию и не использовать ее, кроме как в целях исполнения обязательств по настоящему </w:t>
      </w:r>
      <w:r w:rsidR="003F3372">
        <w:rPr>
          <w:sz w:val="20"/>
          <w:szCs w:val="20"/>
        </w:rPr>
        <w:t>Договор</w:t>
      </w:r>
      <w:r w:rsidRPr="003E08DD">
        <w:rPr>
          <w:sz w:val="20"/>
          <w:szCs w:val="20"/>
        </w:rPr>
        <w:t>у.</w:t>
      </w:r>
    </w:p>
    <w:p w:rsidR="002770BA" w:rsidRPr="003E08DD" w:rsidRDefault="002770BA" w:rsidP="009600CF">
      <w:pPr>
        <w:pStyle w:val="a5"/>
        <w:numPr>
          <w:ilvl w:val="1"/>
          <w:numId w:val="1"/>
        </w:numPr>
        <w:spacing w:after="0" w:afterAutospacing="0"/>
        <w:ind w:left="539" w:hanging="539"/>
        <w:rPr>
          <w:sz w:val="20"/>
          <w:szCs w:val="20"/>
        </w:rPr>
      </w:pPr>
      <w:r w:rsidRPr="003E08DD">
        <w:rPr>
          <w:sz w:val="20"/>
          <w:szCs w:val="20"/>
        </w:rPr>
        <w:t xml:space="preserve">Конфиденциальной считается информация, полученная в рамках выполнения настоящего </w:t>
      </w:r>
      <w:r w:rsidR="003F3372">
        <w:rPr>
          <w:sz w:val="20"/>
          <w:szCs w:val="20"/>
        </w:rPr>
        <w:t>Договор</w:t>
      </w:r>
      <w:r w:rsidRPr="003E08DD">
        <w:rPr>
          <w:sz w:val="20"/>
          <w:szCs w:val="20"/>
        </w:rPr>
        <w:t>а  и содержащая коммерческую тайну либо иную охраняемую законом тайну Стороны, или информация, которая прямо названа Сторонами конфиденциальной. Все документы, содержащие конфиденциальную информацию и передаваемые в рамках настоящего Договора, должны иметь пометку «Конфиденциально».</w:t>
      </w:r>
    </w:p>
    <w:p w:rsidR="002770BA" w:rsidRPr="003E08DD" w:rsidRDefault="002770BA" w:rsidP="009600CF">
      <w:pPr>
        <w:pStyle w:val="a5"/>
        <w:numPr>
          <w:ilvl w:val="1"/>
          <w:numId w:val="1"/>
        </w:numPr>
        <w:spacing w:after="0" w:afterAutospacing="0"/>
        <w:ind w:left="539" w:hanging="539"/>
        <w:rPr>
          <w:sz w:val="20"/>
          <w:szCs w:val="20"/>
        </w:rPr>
      </w:pPr>
      <w:r w:rsidRPr="003E08DD">
        <w:rPr>
          <w:sz w:val="20"/>
          <w:szCs w:val="20"/>
        </w:rPr>
        <w:t>Сторона, не выполнившая условия конфиденциальности, несет ответственность в соответствии с законодательством Российской Федерации.</w:t>
      </w:r>
    </w:p>
    <w:p w:rsidR="002770BA" w:rsidRPr="003E08DD" w:rsidRDefault="002770BA" w:rsidP="009600CF">
      <w:pPr>
        <w:pStyle w:val="a5"/>
        <w:numPr>
          <w:ilvl w:val="1"/>
          <w:numId w:val="1"/>
        </w:numPr>
        <w:spacing w:after="0" w:afterAutospacing="0"/>
        <w:ind w:left="539" w:hanging="539"/>
        <w:rPr>
          <w:sz w:val="20"/>
          <w:szCs w:val="20"/>
        </w:rPr>
      </w:pPr>
      <w:r w:rsidRPr="003E08DD">
        <w:rPr>
          <w:sz w:val="20"/>
          <w:szCs w:val="20"/>
        </w:rPr>
        <w:t xml:space="preserve">Конфиденциальная информация может предоставляться компетентным государственным органам в случаях и в порядке, предусмотренном действующим законодательством, что не влечет за собой наступление ответственности за ее разглашение. </w:t>
      </w:r>
    </w:p>
    <w:p w:rsidR="002770BA" w:rsidRPr="003E08DD" w:rsidRDefault="002770BA" w:rsidP="009600CF">
      <w:pPr>
        <w:pStyle w:val="a5"/>
        <w:numPr>
          <w:ilvl w:val="1"/>
          <w:numId w:val="1"/>
        </w:numPr>
        <w:spacing w:after="0" w:afterAutospacing="0"/>
        <w:ind w:left="539" w:hanging="539"/>
        <w:rPr>
          <w:sz w:val="20"/>
          <w:szCs w:val="20"/>
        </w:rPr>
      </w:pPr>
      <w:r w:rsidRPr="003E08DD">
        <w:rPr>
          <w:sz w:val="20"/>
          <w:szCs w:val="20"/>
        </w:rPr>
        <w:t>Информация не буд</w:t>
      </w:r>
      <w:r w:rsidR="00CA7F7D">
        <w:rPr>
          <w:sz w:val="20"/>
          <w:szCs w:val="20"/>
        </w:rPr>
        <w:t>е</w:t>
      </w:r>
      <w:r w:rsidRPr="003E08DD">
        <w:rPr>
          <w:sz w:val="20"/>
          <w:szCs w:val="20"/>
        </w:rPr>
        <w:t>т отнесена к конфиденциальной, если к информации имеется свободный доступ на законном основании и Сторона, являющаяся собственником информации, не принимает необходимые меры к охране ее конфиденциальности.</w:t>
      </w:r>
    </w:p>
    <w:p w:rsidR="002770BA" w:rsidRPr="003E08DD" w:rsidRDefault="002770BA" w:rsidP="009600CF">
      <w:pPr>
        <w:pStyle w:val="a5"/>
        <w:tabs>
          <w:tab w:val="num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afterAutospacing="0"/>
        <w:ind w:left="539"/>
        <w:jc w:val="center"/>
        <w:rPr>
          <w:sz w:val="20"/>
          <w:szCs w:val="20"/>
        </w:rPr>
      </w:pPr>
    </w:p>
    <w:p w:rsidR="002770BA" w:rsidRPr="003E08DD" w:rsidRDefault="002770BA" w:rsidP="009600CF">
      <w:pPr>
        <w:pStyle w:val="2"/>
        <w:jc w:val="center"/>
        <w:rPr>
          <w:sz w:val="20"/>
          <w:szCs w:val="20"/>
        </w:rPr>
      </w:pPr>
      <w:r w:rsidRPr="003E08DD">
        <w:rPr>
          <w:sz w:val="20"/>
          <w:szCs w:val="20"/>
        </w:rPr>
        <w:t>ПРОЧИЕ УСЛОВИЯ</w:t>
      </w:r>
    </w:p>
    <w:p w:rsidR="002770BA" w:rsidRPr="003E08DD" w:rsidRDefault="002770BA" w:rsidP="009600CF">
      <w:pPr>
        <w:pStyle w:val="a5"/>
        <w:numPr>
          <w:ilvl w:val="1"/>
          <w:numId w:val="1"/>
        </w:numPr>
        <w:spacing w:after="0" w:afterAutospacing="0"/>
        <w:ind w:left="539" w:hanging="539"/>
        <w:rPr>
          <w:sz w:val="20"/>
          <w:szCs w:val="20"/>
        </w:rPr>
      </w:pPr>
      <w:r w:rsidRPr="003E08DD">
        <w:rPr>
          <w:sz w:val="20"/>
          <w:szCs w:val="20"/>
        </w:rPr>
        <w:t xml:space="preserve">Настоящий </w:t>
      </w:r>
      <w:r w:rsidR="003F3372">
        <w:rPr>
          <w:sz w:val="20"/>
          <w:szCs w:val="20"/>
        </w:rPr>
        <w:t>Договор</w:t>
      </w:r>
      <w:r w:rsidRPr="003E08DD">
        <w:rPr>
          <w:sz w:val="20"/>
          <w:szCs w:val="20"/>
        </w:rPr>
        <w:t xml:space="preserve"> вступает в силу </w:t>
      </w:r>
      <w:proofErr w:type="gramStart"/>
      <w:r w:rsidRPr="003E08DD">
        <w:rPr>
          <w:sz w:val="20"/>
          <w:szCs w:val="20"/>
        </w:rPr>
        <w:t>с даты</w:t>
      </w:r>
      <w:proofErr w:type="gramEnd"/>
      <w:r w:rsidRPr="003E08DD">
        <w:rPr>
          <w:sz w:val="20"/>
          <w:szCs w:val="20"/>
        </w:rPr>
        <w:t xml:space="preserve"> его подписания и </w:t>
      </w:r>
      <w:bookmarkStart w:id="4" w:name="_Ref26774448"/>
      <w:r w:rsidRPr="003E08DD">
        <w:rPr>
          <w:sz w:val="20"/>
          <w:szCs w:val="20"/>
        </w:rPr>
        <w:t>действует до исполнения Сторонами всех взятых на себя обязательств.</w:t>
      </w:r>
    </w:p>
    <w:bookmarkEnd w:id="4"/>
    <w:p w:rsidR="002770BA" w:rsidRPr="003E08DD" w:rsidRDefault="002770BA" w:rsidP="009600CF">
      <w:pPr>
        <w:pStyle w:val="a5"/>
        <w:numPr>
          <w:ilvl w:val="1"/>
          <w:numId w:val="1"/>
        </w:numPr>
        <w:spacing w:after="0" w:afterAutospacing="0"/>
        <w:ind w:left="539" w:hanging="539"/>
        <w:rPr>
          <w:sz w:val="20"/>
          <w:szCs w:val="20"/>
        </w:rPr>
      </w:pPr>
      <w:r w:rsidRPr="003E08DD">
        <w:rPr>
          <w:sz w:val="20"/>
          <w:szCs w:val="20"/>
        </w:rPr>
        <w:lastRenderedPageBreak/>
        <w:t xml:space="preserve">Настоящий </w:t>
      </w:r>
      <w:r w:rsidR="003F3372">
        <w:rPr>
          <w:sz w:val="20"/>
          <w:szCs w:val="20"/>
        </w:rPr>
        <w:t>Договор</w:t>
      </w:r>
      <w:r w:rsidRPr="003E08DD">
        <w:rPr>
          <w:sz w:val="20"/>
          <w:szCs w:val="20"/>
        </w:rPr>
        <w:t xml:space="preserve"> может быть изменен либо дополнен на основании письменного соглашения Сторон или по другим основаниям, предусмотренным законом.</w:t>
      </w:r>
    </w:p>
    <w:p w:rsidR="002770BA" w:rsidRPr="003E08DD" w:rsidRDefault="002770BA" w:rsidP="009600CF">
      <w:pPr>
        <w:pStyle w:val="a5"/>
        <w:numPr>
          <w:ilvl w:val="1"/>
          <w:numId w:val="1"/>
        </w:numPr>
        <w:spacing w:after="0" w:afterAutospacing="0"/>
        <w:ind w:left="539" w:hanging="539"/>
        <w:rPr>
          <w:sz w:val="20"/>
          <w:szCs w:val="20"/>
        </w:rPr>
      </w:pPr>
      <w:r w:rsidRPr="003E08DD">
        <w:rPr>
          <w:sz w:val="20"/>
          <w:szCs w:val="20"/>
        </w:rPr>
        <w:t xml:space="preserve">Настоящий </w:t>
      </w:r>
      <w:r w:rsidR="003F3372">
        <w:rPr>
          <w:sz w:val="20"/>
          <w:szCs w:val="20"/>
        </w:rPr>
        <w:t>Договор</w:t>
      </w:r>
      <w:r w:rsidRPr="003E08DD">
        <w:rPr>
          <w:sz w:val="20"/>
          <w:szCs w:val="20"/>
        </w:rPr>
        <w:t xml:space="preserve"> расторгается по соглашению Сторон или </w:t>
      </w:r>
      <w:proofErr w:type="gramStart"/>
      <w:r w:rsidRPr="003E08DD">
        <w:rPr>
          <w:sz w:val="20"/>
          <w:szCs w:val="20"/>
        </w:rPr>
        <w:t xml:space="preserve">по решению суда в случае одностороннего отказа Стороны </w:t>
      </w:r>
      <w:r w:rsidR="003F3372">
        <w:rPr>
          <w:sz w:val="20"/>
          <w:szCs w:val="20"/>
        </w:rPr>
        <w:t>Договор</w:t>
      </w:r>
      <w:r w:rsidRPr="003E08DD">
        <w:rPr>
          <w:sz w:val="20"/>
          <w:szCs w:val="20"/>
        </w:rPr>
        <w:t xml:space="preserve">а от исполнения </w:t>
      </w:r>
      <w:r w:rsidR="003F3372">
        <w:rPr>
          <w:sz w:val="20"/>
          <w:szCs w:val="20"/>
        </w:rPr>
        <w:t>Договор</w:t>
      </w:r>
      <w:r w:rsidRPr="003E08DD">
        <w:rPr>
          <w:sz w:val="20"/>
          <w:szCs w:val="20"/>
        </w:rPr>
        <w:t>а в соответствии с гражданским законодательством</w:t>
      </w:r>
      <w:proofErr w:type="gramEnd"/>
      <w:r w:rsidRPr="003E08DD">
        <w:rPr>
          <w:sz w:val="20"/>
          <w:szCs w:val="20"/>
        </w:rPr>
        <w:t xml:space="preserve">. </w:t>
      </w:r>
    </w:p>
    <w:p w:rsidR="002770BA" w:rsidRDefault="002770BA" w:rsidP="009600CF">
      <w:pPr>
        <w:pStyle w:val="a5"/>
        <w:numPr>
          <w:ilvl w:val="1"/>
          <w:numId w:val="1"/>
        </w:numPr>
        <w:spacing w:after="0" w:afterAutospacing="0"/>
        <w:ind w:left="539" w:hanging="539"/>
        <w:rPr>
          <w:sz w:val="20"/>
          <w:szCs w:val="20"/>
        </w:rPr>
      </w:pPr>
      <w:r w:rsidRPr="003E08DD">
        <w:rPr>
          <w:sz w:val="20"/>
          <w:szCs w:val="20"/>
        </w:rPr>
        <w:t xml:space="preserve">В настоящем </w:t>
      </w:r>
      <w:r w:rsidR="003F3372">
        <w:rPr>
          <w:sz w:val="20"/>
          <w:szCs w:val="20"/>
        </w:rPr>
        <w:t>Договор</w:t>
      </w:r>
      <w:r w:rsidRPr="003E08DD">
        <w:rPr>
          <w:sz w:val="20"/>
          <w:szCs w:val="20"/>
        </w:rPr>
        <w:t xml:space="preserve">е стороны обязаны указывать юридический и фактический адрес местонахождения. В течение </w:t>
      </w:r>
      <w:r w:rsidRPr="003E08DD">
        <w:rPr>
          <w:color w:val="000000"/>
          <w:sz w:val="20"/>
          <w:szCs w:val="20"/>
        </w:rPr>
        <w:t xml:space="preserve">5 (Пяти) рабочих дней </w:t>
      </w:r>
      <w:proofErr w:type="gramStart"/>
      <w:r w:rsidRPr="003E08DD">
        <w:rPr>
          <w:color w:val="000000"/>
          <w:sz w:val="20"/>
          <w:szCs w:val="20"/>
        </w:rPr>
        <w:t>с даты изменения</w:t>
      </w:r>
      <w:proofErr w:type="gramEnd"/>
      <w:r w:rsidRPr="003E08DD">
        <w:rPr>
          <w:color w:val="000000"/>
          <w:sz w:val="20"/>
          <w:szCs w:val="20"/>
        </w:rPr>
        <w:t xml:space="preserve"> фактического адреса и</w:t>
      </w:r>
      <w:r w:rsidRPr="003E08DD">
        <w:rPr>
          <w:sz w:val="20"/>
          <w:szCs w:val="20"/>
        </w:rPr>
        <w:t xml:space="preserve">ли банковских реквизитов Стороны обязаны письменно уведомить об этом друг друга.  </w:t>
      </w:r>
    </w:p>
    <w:p w:rsidR="003F3372" w:rsidRPr="003F3372" w:rsidRDefault="003F3372" w:rsidP="003F3372">
      <w:pPr>
        <w:pStyle w:val="a5"/>
        <w:numPr>
          <w:ilvl w:val="1"/>
          <w:numId w:val="1"/>
        </w:numPr>
        <w:spacing w:after="0" w:afterAutospacing="0"/>
        <w:rPr>
          <w:sz w:val="20"/>
          <w:szCs w:val="20"/>
        </w:rPr>
      </w:pPr>
      <w:r w:rsidRPr="003F3372">
        <w:rPr>
          <w:sz w:val="20"/>
          <w:szCs w:val="20"/>
        </w:rPr>
        <w:t>Стороны признают юридическую силу копии Договора, а также иных документов, которые Стороной подписаны, удостоверены печатью и направлены другой Стороне по электронной почте:</w:t>
      </w:r>
    </w:p>
    <w:p w:rsidR="003F3372" w:rsidRPr="003F3372" w:rsidRDefault="003F3372" w:rsidP="003F3372">
      <w:pPr>
        <w:pStyle w:val="a5"/>
        <w:spacing w:after="0" w:afterAutospacing="0"/>
        <w:ind w:left="539"/>
        <w:rPr>
          <w:sz w:val="20"/>
          <w:szCs w:val="20"/>
        </w:rPr>
      </w:pPr>
      <w:r w:rsidRPr="003F3372">
        <w:rPr>
          <w:sz w:val="20"/>
          <w:szCs w:val="20"/>
        </w:rPr>
        <w:t xml:space="preserve">- адрес </w:t>
      </w:r>
      <w:proofErr w:type="spellStart"/>
      <w:r w:rsidRPr="003F3372">
        <w:rPr>
          <w:sz w:val="20"/>
          <w:szCs w:val="20"/>
        </w:rPr>
        <w:t>Субсублицензиата</w:t>
      </w:r>
      <w:proofErr w:type="spellEnd"/>
      <w:r w:rsidRPr="003F3372">
        <w:rPr>
          <w:sz w:val="20"/>
          <w:szCs w:val="20"/>
        </w:rPr>
        <w:t>: _____________________________</w:t>
      </w:r>
    </w:p>
    <w:p w:rsidR="003F3372" w:rsidRPr="000426C4" w:rsidRDefault="003F3372" w:rsidP="003F3372">
      <w:pPr>
        <w:pStyle w:val="a5"/>
        <w:spacing w:after="0" w:afterAutospacing="0"/>
        <w:ind w:left="539"/>
        <w:rPr>
          <w:sz w:val="20"/>
          <w:szCs w:val="20"/>
        </w:rPr>
      </w:pPr>
      <w:r w:rsidRPr="003F3372">
        <w:rPr>
          <w:sz w:val="20"/>
          <w:szCs w:val="20"/>
        </w:rPr>
        <w:t xml:space="preserve">- адрес Сублицензиата: </w:t>
      </w:r>
      <w:hyperlink r:id="rId8" w:history="1">
        <w:r w:rsidRPr="003F3372">
          <w:rPr>
            <w:rStyle w:val="a3"/>
            <w:sz w:val="20"/>
            <w:szCs w:val="20"/>
            <w:lang w:val="en-US"/>
          </w:rPr>
          <w:t>vasheks</w:t>
        </w:r>
        <w:r w:rsidRPr="000426C4">
          <w:rPr>
            <w:rStyle w:val="a3"/>
            <w:sz w:val="20"/>
            <w:szCs w:val="20"/>
          </w:rPr>
          <w:t>@</w:t>
        </w:r>
        <w:r w:rsidRPr="003F3372">
          <w:rPr>
            <w:rStyle w:val="a3"/>
            <w:sz w:val="20"/>
            <w:szCs w:val="20"/>
            <w:lang w:val="en-US"/>
          </w:rPr>
          <w:t>mail</w:t>
        </w:r>
        <w:r w:rsidRPr="000426C4">
          <w:rPr>
            <w:rStyle w:val="a3"/>
            <w:sz w:val="20"/>
            <w:szCs w:val="20"/>
          </w:rPr>
          <w:t>.</w:t>
        </w:r>
        <w:r w:rsidRPr="003F3372">
          <w:rPr>
            <w:rStyle w:val="a3"/>
            <w:sz w:val="20"/>
            <w:szCs w:val="20"/>
            <w:lang w:val="en-US"/>
          </w:rPr>
          <w:t>ru</w:t>
        </w:r>
      </w:hyperlink>
    </w:p>
    <w:p w:rsidR="003F3372" w:rsidRPr="003F3372" w:rsidRDefault="003F3372" w:rsidP="003F3372">
      <w:pPr>
        <w:pStyle w:val="a5"/>
        <w:spacing w:after="0" w:afterAutospacing="0"/>
        <w:ind w:left="539"/>
        <w:rPr>
          <w:sz w:val="20"/>
          <w:szCs w:val="20"/>
        </w:rPr>
      </w:pPr>
      <w:r w:rsidRPr="003F3372">
        <w:rPr>
          <w:sz w:val="20"/>
          <w:szCs w:val="20"/>
        </w:rPr>
        <w:t>Документы, направленные с других адресов, считаются не переданными и не полученными. Стороны также признают юридическую силу всех прочих документов, уведомлений, претензий, направленных друг другу в электронном виде во исполнение настоящего Договора по вышеуказанным адресам электронной почты. Датой передачи соответствующего сообщения считается дата отправления сообщения электронной почты. Обмен и направление сообщений по указанным в Договоре электронным адресам будет рассматриваться как обмен и направление документов, направленных и полученных уполномоченными лицами с соблюдением всех необходимых требований и в надлежащей форме.</w:t>
      </w:r>
    </w:p>
    <w:p w:rsidR="003F3372" w:rsidRPr="003F3372" w:rsidRDefault="003F3372" w:rsidP="003F3372">
      <w:pPr>
        <w:pStyle w:val="a5"/>
        <w:spacing w:after="0" w:afterAutospacing="0"/>
        <w:ind w:left="539"/>
        <w:rPr>
          <w:sz w:val="20"/>
          <w:szCs w:val="20"/>
        </w:rPr>
      </w:pPr>
      <w:r w:rsidRPr="003F3372">
        <w:rPr>
          <w:sz w:val="20"/>
          <w:szCs w:val="20"/>
        </w:rPr>
        <w:t>В случае судебного разбирательства любая из Сторон вправе ссылаться в качестве доказательства на документы, полученные от другой Стороны по электронной почте.</w:t>
      </w:r>
    </w:p>
    <w:p w:rsidR="003F3372" w:rsidRPr="003F3372" w:rsidRDefault="003F3372" w:rsidP="003F3372">
      <w:pPr>
        <w:pStyle w:val="a5"/>
        <w:spacing w:after="0" w:afterAutospacing="0"/>
        <w:ind w:left="539"/>
        <w:rPr>
          <w:sz w:val="20"/>
          <w:szCs w:val="20"/>
        </w:rPr>
      </w:pPr>
      <w:r w:rsidRPr="003F3372">
        <w:rPr>
          <w:sz w:val="20"/>
          <w:szCs w:val="20"/>
        </w:rPr>
        <w:t>Стороны обязаны незамедлительно, в течение одного рабочего дня, сообщить другой Стороне о допущенном, либо ставшем известном факте взлома или угрозы взлома, указанного в настоящем Договоре адреса электронной почты, незаконном получении или незаконном использовании информации, переданной с помощью указанного в настоящем Договоре адреса электронной почты, третьими лицами.</w:t>
      </w:r>
    </w:p>
    <w:p w:rsidR="003F3372" w:rsidRPr="003F3372" w:rsidRDefault="003F3372" w:rsidP="003F3372">
      <w:pPr>
        <w:pStyle w:val="a5"/>
        <w:spacing w:after="0" w:afterAutospacing="0"/>
        <w:ind w:left="539"/>
        <w:rPr>
          <w:sz w:val="20"/>
          <w:szCs w:val="20"/>
        </w:rPr>
      </w:pPr>
      <w:r w:rsidRPr="003F3372">
        <w:rPr>
          <w:sz w:val="20"/>
          <w:szCs w:val="20"/>
        </w:rPr>
        <w:t xml:space="preserve">Стороны обязуются направить в течение 7 (семи) дней заказной почтой или с нарочным оригиналы подписанных документов.  </w:t>
      </w:r>
    </w:p>
    <w:p w:rsidR="00245F07" w:rsidRPr="00245F07" w:rsidRDefault="00245F07" w:rsidP="00245F07">
      <w:pPr>
        <w:pStyle w:val="a5"/>
        <w:numPr>
          <w:ilvl w:val="1"/>
          <w:numId w:val="1"/>
        </w:numPr>
        <w:spacing w:after="0" w:afterAutospacing="0"/>
        <w:rPr>
          <w:sz w:val="20"/>
          <w:szCs w:val="20"/>
        </w:rPr>
      </w:pPr>
      <w:r w:rsidRPr="00245F07">
        <w:rPr>
          <w:sz w:val="20"/>
          <w:szCs w:val="20"/>
        </w:rPr>
        <w:t xml:space="preserve">Стороны Договора подтверждают взаимное согласие на обмен документами в электронном виде. Технические средства и возможности позволяют принимать и обрабатывать электронные формы документов. Обмен документами в электронном виде осуществляется по телекоммуникационным каналам связи через систему электронного документооборота  в формате </w:t>
      </w:r>
      <w:proofErr w:type="spellStart"/>
      <w:r w:rsidRPr="00245F07">
        <w:rPr>
          <w:sz w:val="20"/>
          <w:szCs w:val="20"/>
        </w:rPr>
        <w:t>pdf</w:t>
      </w:r>
      <w:proofErr w:type="spellEnd"/>
      <w:r w:rsidRPr="00245F07">
        <w:rPr>
          <w:sz w:val="20"/>
          <w:szCs w:val="20"/>
        </w:rPr>
        <w:t>, с соблюдением требований закона, действующего на дату отправки документа. Стороны признают документы, подписанные усиленной квалифицированной или неквалифицированной подписью, равнозначными документам с собственноручной подписью.</w:t>
      </w:r>
    </w:p>
    <w:p w:rsidR="002770BA" w:rsidRPr="003E08DD" w:rsidRDefault="002770BA" w:rsidP="009600CF">
      <w:pPr>
        <w:pStyle w:val="a5"/>
        <w:numPr>
          <w:ilvl w:val="1"/>
          <w:numId w:val="1"/>
        </w:numPr>
        <w:spacing w:after="0" w:afterAutospacing="0"/>
        <w:ind w:left="539" w:hanging="539"/>
        <w:rPr>
          <w:sz w:val="20"/>
          <w:szCs w:val="20"/>
        </w:rPr>
      </w:pPr>
      <w:r w:rsidRPr="003E08DD">
        <w:rPr>
          <w:sz w:val="20"/>
          <w:szCs w:val="20"/>
        </w:rPr>
        <w:t xml:space="preserve">Приложения к настоящему </w:t>
      </w:r>
      <w:r w:rsidR="003F3372">
        <w:rPr>
          <w:sz w:val="20"/>
          <w:szCs w:val="20"/>
        </w:rPr>
        <w:t>Договор</w:t>
      </w:r>
      <w:r w:rsidRPr="003E08DD">
        <w:rPr>
          <w:sz w:val="20"/>
          <w:szCs w:val="20"/>
        </w:rPr>
        <w:t>у:</w:t>
      </w:r>
    </w:p>
    <w:p w:rsidR="002770BA" w:rsidRPr="003E08DD" w:rsidRDefault="002770BA" w:rsidP="009600CF">
      <w:pPr>
        <w:pStyle w:val="2"/>
        <w:numPr>
          <w:ilvl w:val="0"/>
          <w:numId w:val="3"/>
        </w:numPr>
        <w:tabs>
          <w:tab w:val="num" w:pos="900"/>
        </w:tabs>
        <w:ind w:left="896" w:hanging="357"/>
        <w:rPr>
          <w:b w:val="0"/>
          <w:bCs w:val="0"/>
          <w:color w:val="auto"/>
          <w:sz w:val="20"/>
          <w:szCs w:val="20"/>
        </w:rPr>
      </w:pPr>
      <w:r w:rsidRPr="003E08DD">
        <w:rPr>
          <w:b w:val="0"/>
          <w:bCs w:val="0"/>
          <w:color w:val="auto"/>
          <w:sz w:val="20"/>
          <w:szCs w:val="20"/>
        </w:rPr>
        <w:t>Приложение № 1 – «Спецификация на БД».</w:t>
      </w:r>
    </w:p>
    <w:p w:rsidR="002770BA" w:rsidRPr="003E08DD" w:rsidRDefault="002770BA" w:rsidP="009600CF">
      <w:pPr>
        <w:tabs>
          <w:tab w:val="num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0"/>
          <w:szCs w:val="20"/>
        </w:rPr>
      </w:pPr>
    </w:p>
    <w:p w:rsidR="002770BA" w:rsidRPr="003E08DD" w:rsidRDefault="002770BA" w:rsidP="009600CF">
      <w:pPr>
        <w:pStyle w:val="2"/>
        <w:jc w:val="center"/>
        <w:rPr>
          <w:sz w:val="20"/>
          <w:szCs w:val="20"/>
        </w:rPr>
      </w:pPr>
      <w:r w:rsidRPr="003E08DD">
        <w:rPr>
          <w:sz w:val="20"/>
          <w:szCs w:val="20"/>
        </w:rPr>
        <w:t>АДРЕСА И БАНКОВСКИЕ РЕКВИЗИТЫ СТОРОН</w:t>
      </w:r>
    </w:p>
    <w:p w:rsidR="002770BA" w:rsidRPr="003E08DD" w:rsidRDefault="002770BA" w:rsidP="009600CF">
      <w:pPr>
        <w:tabs>
          <w:tab w:val="num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</w:p>
    <w:tbl>
      <w:tblPr>
        <w:tblW w:w="5145" w:type="pct"/>
        <w:tblInd w:w="-26" w:type="dxa"/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98"/>
        <w:gridCol w:w="2165"/>
        <w:gridCol w:w="2083"/>
        <w:gridCol w:w="721"/>
        <w:gridCol w:w="279"/>
        <w:gridCol w:w="520"/>
        <w:gridCol w:w="1429"/>
        <w:gridCol w:w="1018"/>
        <w:gridCol w:w="1522"/>
        <w:gridCol w:w="377"/>
        <w:gridCol w:w="448"/>
        <w:gridCol w:w="80"/>
        <w:gridCol w:w="87"/>
      </w:tblGrid>
      <w:tr w:rsidR="002770BA" w:rsidRPr="003E08DD" w:rsidTr="004D40FB">
        <w:trPr>
          <w:gridBefore w:val="1"/>
          <w:wBefore w:w="45" w:type="pct"/>
          <w:cantSplit/>
          <w:trHeight w:val="2951"/>
        </w:trPr>
        <w:tc>
          <w:tcPr>
            <w:tcW w:w="2295" w:type="pct"/>
            <w:gridSpan w:val="3"/>
          </w:tcPr>
          <w:p w:rsidR="002770BA" w:rsidRPr="003E08DD" w:rsidRDefault="002770BA">
            <w:pPr>
              <w:jc w:val="center"/>
              <w:rPr>
                <w:b/>
                <w:bCs/>
                <w:sz w:val="20"/>
                <w:szCs w:val="20"/>
              </w:rPr>
            </w:pPr>
            <w:r w:rsidRPr="003E08DD">
              <w:rPr>
                <w:b/>
                <w:bCs/>
                <w:sz w:val="20"/>
                <w:szCs w:val="20"/>
              </w:rPr>
              <w:t>Сублицензиат:</w:t>
            </w:r>
          </w:p>
          <w:p w:rsidR="007962D3" w:rsidRDefault="007962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  <w:p w:rsidR="002770BA" w:rsidRPr="003E08DD" w:rsidRDefault="002770BA" w:rsidP="00D34E6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9" w:type="pct"/>
          </w:tcPr>
          <w:p w:rsidR="002770BA" w:rsidRPr="003E08DD" w:rsidRDefault="002770BA" w:rsidP="00613E1E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2530" w:type="pct"/>
            <w:gridSpan w:val="8"/>
          </w:tcPr>
          <w:p w:rsidR="002770BA" w:rsidRPr="003E08DD" w:rsidRDefault="002770BA" w:rsidP="00613E1E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E08DD">
              <w:rPr>
                <w:b/>
                <w:bCs/>
                <w:sz w:val="20"/>
                <w:szCs w:val="20"/>
              </w:rPr>
              <w:t>Субсублицензиат</w:t>
            </w:r>
            <w:proofErr w:type="spellEnd"/>
            <w:r w:rsidRPr="003E08DD">
              <w:rPr>
                <w:b/>
                <w:bCs/>
                <w:sz w:val="20"/>
                <w:szCs w:val="20"/>
              </w:rPr>
              <w:t>:</w:t>
            </w:r>
          </w:p>
          <w:p w:rsidR="007962D3" w:rsidRDefault="007962D3" w:rsidP="00613E1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  <w:p w:rsidR="003759C9" w:rsidRPr="003759C9" w:rsidRDefault="003759C9" w:rsidP="00613E1E">
            <w:pPr>
              <w:pStyle w:val="af0"/>
              <w:jc w:val="left"/>
              <w:rPr>
                <w:rFonts w:ascii="Times New Roman" w:hAnsi="Times New Roman"/>
                <w:sz w:val="20"/>
              </w:rPr>
            </w:pPr>
            <w:r w:rsidRPr="003759C9">
              <w:rPr>
                <w:rFonts w:ascii="Times New Roman" w:hAnsi="Times New Roman"/>
                <w:sz w:val="20"/>
              </w:rPr>
              <w:t>ФГБУЗ  МСЧ № 59 ФМБА России</w:t>
            </w:r>
          </w:p>
          <w:p w:rsidR="003759C9" w:rsidRPr="003759C9" w:rsidRDefault="003759C9" w:rsidP="00613E1E">
            <w:pPr>
              <w:pStyle w:val="af0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3759C9">
              <w:rPr>
                <w:rFonts w:ascii="Times New Roman" w:hAnsi="Times New Roman"/>
                <w:b w:val="0"/>
                <w:sz w:val="20"/>
              </w:rPr>
              <w:t xml:space="preserve">442960, г. Заречный ул. </w:t>
            </w:r>
            <w:proofErr w:type="gramStart"/>
            <w:r w:rsidRPr="003759C9">
              <w:rPr>
                <w:rFonts w:ascii="Times New Roman" w:hAnsi="Times New Roman"/>
                <w:b w:val="0"/>
                <w:sz w:val="20"/>
              </w:rPr>
              <w:t>Спортивная</w:t>
            </w:r>
            <w:proofErr w:type="gramEnd"/>
            <w:r w:rsidRPr="003759C9">
              <w:rPr>
                <w:rFonts w:ascii="Times New Roman" w:hAnsi="Times New Roman"/>
                <w:b w:val="0"/>
                <w:sz w:val="20"/>
              </w:rPr>
              <w:t xml:space="preserve"> д.8</w:t>
            </w:r>
          </w:p>
          <w:p w:rsidR="003759C9" w:rsidRPr="003759C9" w:rsidRDefault="003759C9" w:rsidP="00613E1E">
            <w:pPr>
              <w:pStyle w:val="af0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3759C9">
              <w:rPr>
                <w:rFonts w:ascii="Times New Roman" w:hAnsi="Times New Roman"/>
                <w:b w:val="0"/>
                <w:sz w:val="20"/>
              </w:rPr>
              <w:t>ИНН 5838000569</w:t>
            </w:r>
          </w:p>
          <w:p w:rsidR="003759C9" w:rsidRPr="003759C9" w:rsidRDefault="003759C9" w:rsidP="00613E1E">
            <w:pPr>
              <w:pStyle w:val="af0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3759C9">
              <w:rPr>
                <w:rFonts w:ascii="Times New Roman" w:hAnsi="Times New Roman"/>
                <w:b w:val="0"/>
                <w:sz w:val="20"/>
              </w:rPr>
              <w:t>КПП 583801001</w:t>
            </w:r>
          </w:p>
          <w:p w:rsidR="00613E1E" w:rsidRPr="00613E1E" w:rsidRDefault="00613E1E" w:rsidP="00613E1E">
            <w:pPr>
              <w:pStyle w:val="af0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613E1E">
              <w:rPr>
                <w:rFonts w:ascii="Times New Roman" w:hAnsi="Times New Roman"/>
                <w:b w:val="0"/>
                <w:sz w:val="20"/>
              </w:rPr>
              <w:t xml:space="preserve">УФК по Пензенской области (ФГБУЗ МСЧ № 59 ФМБА России </w:t>
            </w:r>
            <w:proofErr w:type="gramStart"/>
            <w:r w:rsidRPr="00613E1E">
              <w:rPr>
                <w:rFonts w:ascii="Times New Roman" w:hAnsi="Times New Roman"/>
                <w:b w:val="0"/>
                <w:sz w:val="20"/>
              </w:rPr>
              <w:t>л</w:t>
            </w:r>
            <w:proofErr w:type="gramEnd"/>
            <w:r w:rsidRPr="00613E1E">
              <w:rPr>
                <w:rFonts w:ascii="Times New Roman" w:hAnsi="Times New Roman"/>
                <w:b w:val="0"/>
                <w:sz w:val="20"/>
              </w:rPr>
              <w:t>/</w:t>
            </w:r>
            <w:proofErr w:type="spellStart"/>
            <w:r w:rsidRPr="00613E1E">
              <w:rPr>
                <w:rFonts w:ascii="Times New Roman" w:hAnsi="Times New Roman"/>
                <w:b w:val="0"/>
                <w:sz w:val="20"/>
              </w:rPr>
              <w:t>сч</w:t>
            </w:r>
            <w:proofErr w:type="spellEnd"/>
            <w:r w:rsidRPr="00613E1E">
              <w:rPr>
                <w:rFonts w:ascii="Times New Roman" w:hAnsi="Times New Roman"/>
                <w:b w:val="0"/>
                <w:sz w:val="20"/>
              </w:rPr>
              <w:t xml:space="preserve"> 20556Х29180, 22556Х2918)</w:t>
            </w:r>
          </w:p>
          <w:p w:rsidR="00613E1E" w:rsidRPr="00613E1E" w:rsidRDefault="00613E1E" w:rsidP="00613E1E">
            <w:pPr>
              <w:pStyle w:val="af0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613E1E">
              <w:rPr>
                <w:rFonts w:ascii="Times New Roman" w:hAnsi="Times New Roman"/>
                <w:b w:val="0"/>
                <w:sz w:val="20"/>
              </w:rPr>
              <w:t>казначейский счёт №03214643000000013238</w:t>
            </w:r>
          </w:p>
          <w:p w:rsidR="00613E1E" w:rsidRPr="00613E1E" w:rsidRDefault="00613E1E" w:rsidP="00613E1E">
            <w:pPr>
              <w:pStyle w:val="af0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613E1E">
              <w:rPr>
                <w:rFonts w:ascii="Times New Roman" w:hAnsi="Times New Roman"/>
                <w:b w:val="0"/>
                <w:sz w:val="20"/>
              </w:rPr>
              <w:t>в ОКЦ №1 Волго-Вятского ГУ банка России//УФК по Нижегородской области, г</w:t>
            </w:r>
            <w:proofErr w:type="gramStart"/>
            <w:r w:rsidRPr="00613E1E">
              <w:rPr>
                <w:rFonts w:ascii="Times New Roman" w:hAnsi="Times New Roman"/>
                <w:b w:val="0"/>
                <w:sz w:val="20"/>
              </w:rPr>
              <w:t>.Н</w:t>
            </w:r>
            <w:proofErr w:type="gramEnd"/>
            <w:r w:rsidRPr="00613E1E">
              <w:rPr>
                <w:rFonts w:ascii="Times New Roman" w:hAnsi="Times New Roman"/>
                <w:b w:val="0"/>
                <w:sz w:val="20"/>
              </w:rPr>
              <w:t>ижний Новгород</w:t>
            </w:r>
          </w:p>
          <w:p w:rsidR="00613E1E" w:rsidRPr="00613E1E" w:rsidRDefault="00613E1E" w:rsidP="00613E1E">
            <w:pPr>
              <w:pStyle w:val="af0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613E1E">
              <w:rPr>
                <w:rFonts w:ascii="Times New Roman" w:hAnsi="Times New Roman"/>
                <w:b w:val="0"/>
                <w:sz w:val="20"/>
              </w:rPr>
              <w:t>БИК 012202102</w:t>
            </w:r>
          </w:p>
          <w:p w:rsidR="003759C9" w:rsidRPr="003759C9" w:rsidRDefault="00613E1E" w:rsidP="00613E1E">
            <w:pPr>
              <w:pStyle w:val="af0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613E1E">
              <w:rPr>
                <w:rFonts w:ascii="Times New Roman" w:hAnsi="Times New Roman"/>
                <w:b w:val="0"/>
                <w:sz w:val="20"/>
              </w:rPr>
              <w:t xml:space="preserve"> ЕКС 40102810745370000024</w:t>
            </w:r>
            <w:r w:rsidR="003759C9" w:rsidRPr="003759C9">
              <w:rPr>
                <w:rFonts w:ascii="Times New Roman" w:hAnsi="Times New Roman"/>
                <w:b w:val="0"/>
                <w:sz w:val="20"/>
              </w:rPr>
              <w:t>ОКПО 27753791</w:t>
            </w:r>
          </w:p>
          <w:p w:rsidR="003759C9" w:rsidRPr="003759C9" w:rsidRDefault="003759C9" w:rsidP="00613E1E">
            <w:pPr>
              <w:pStyle w:val="af0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3759C9">
              <w:rPr>
                <w:rFonts w:ascii="Times New Roman" w:hAnsi="Times New Roman"/>
                <w:b w:val="0"/>
                <w:sz w:val="20"/>
              </w:rPr>
              <w:t>ОКТМО 56734000</w:t>
            </w:r>
          </w:p>
          <w:p w:rsidR="003759C9" w:rsidRPr="003759C9" w:rsidRDefault="003759C9" w:rsidP="00613E1E">
            <w:pPr>
              <w:pStyle w:val="af0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3759C9">
              <w:rPr>
                <w:rFonts w:ascii="Times New Roman" w:hAnsi="Times New Roman"/>
                <w:b w:val="0"/>
                <w:sz w:val="20"/>
              </w:rPr>
              <w:t>ОГРН 1025801500196</w:t>
            </w:r>
          </w:p>
          <w:p w:rsidR="00DF1CAF" w:rsidRDefault="003759C9" w:rsidP="00613E1E">
            <w:pPr>
              <w:pStyle w:val="af0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3759C9">
              <w:rPr>
                <w:rFonts w:ascii="Times New Roman" w:hAnsi="Times New Roman"/>
                <w:b w:val="0"/>
                <w:sz w:val="20"/>
              </w:rPr>
              <w:t>Тел/факс:8(8412)600360/600360</w:t>
            </w:r>
          </w:p>
          <w:p w:rsidR="003759C9" w:rsidRPr="00DF1CAF" w:rsidRDefault="003759C9" w:rsidP="00613E1E">
            <w:pPr>
              <w:pStyle w:val="af0"/>
              <w:jc w:val="left"/>
              <w:rPr>
                <w:sz w:val="20"/>
              </w:rPr>
            </w:pPr>
          </w:p>
        </w:tc>
      </w:tr>
      <w:tr w:rsidR="002770BA" w:rsidRPr="003E08DD" w:rsidTr="004D40FB">
        <w:trPr>
          <w:gridBefore w:val="1"/>
          <w:gridAfter w:val="3"/>
          <w:wBefore w:w="45" w:type="pct"/>
          <w:wAfter w:w="284" w:type="pct"/>
          <w:trHeight w:val="49"/>
        </w:trPr>
        <w:tc>
          <w:tcPr>
            <w:tcW w:w="196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0BA" w:rsidRPr="003E08DD" w:rsidRDefault="002770BA">
            <w:pPr>
              <w:rPr>
                <w:b/>
                <w:bCs/>
                <w:sz w:val="20"/>
                <w:szCs w:val="20"/>
              </w:rPr>
            </w:pPr>
            <w:r w:rsidRPr="003E08DD">
              <w:rPr>
                <w:b/>
                <w:bCs/>
                <w:sz w:val="20"/>
                <w:szCs w:val="20"/>
                <w:lang w:val="en-US"/>
              </w:rPr>
              <w:t xml:space="preserve">                   </w:t>
            </w:r>
            <w:r w:rsidRPr="003E08DD">
              <w:rPr>
                <w:b/>
                <w:bCs/>
                <w:sz w:val="20"/>
                <w:szCs w:val="20"/>
              </w:rPr>
              <w:t>ОТ СУБЛИЦЕНЗИАТА</w:t>
            </w:r>
          </w:p>
        </w:tc>
        <w:tc>
          <w:tcPr>
            <w:tcW w:w="46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0BA" w:rsidRPr="003E08DD" w:rsidRDefault="002770BA">
            <w:pPr>
              <w:rPr>
                <w:sz w:val="20"/>
                <w:szCs w:val="20"/>
              </w:rPr>
            </w:pPr>
          </w:p>
        </w:tc>
        <w:tc>
          <w:tcPr>
            <w:tcW w:w="2246" w:type="pct"/>
            <w:gridSpan w:val="5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0BA" w:rsidRPr="003E08DD" w:rsidRDefault="002770BA">
            <w:pPr>
              <w:jc w:val="center"/>
              <w:rPr>
                <w:b/>
                <w:bCs/>
                <w:sz w:val="20"/>
                <w:szCs w:val="20"/>
              </w:rPr>
            </w:pPr>
            <w:r w:rsidRPr="003E08DD">
              <w:rPr>
                <w:b/>
                <w:bCs/>
                <w:sz w:val="20"/>
                <w:szCs w:val="20"/>
              </w:rPr>
              <w:t>ОТ СУБСУБЛИЦЕНЗИАТА</w:t>
            </w:r>
          </w:p>
        </w:tc>
      </w:tr>
      <w:tr w:rsidR="002770BA" w:rsidRPr="003E08DD" w:rsidTr="004D40FB">
        <w:trPr>
          <w:gridBefore w:val="1"/>
          <w:gridAfter w:val="3"/>
          <w:wBefore w:w="45" w:type="pct"/>
          <w:wAfter w:w="284" w:type="pct"/>
          <w:trHeight w:val="49"/>
        </w:trPr>
        <w:tc>
          <w:tcPr>
            <w:tcW w:w="196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0BA" w:rsidRPr="003E08DD" w:rsidRDefault="002770BA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0BA" w:rsidRPr="003E08DD" w:rsidRDefault="002770BA">
            <w:pPr>
              <w:rPr>
                <w:sz w:val="20"/>
                <w:szCs w:val="20"/>
              </w:rPr>
            </w:pPr>
          </w:p>
        </w:tc>
        <w:tc>
          <w:tcPr>
            <w:tcW w:w="2246" w:type="pct"/>
            <w:gridSpan w:val="5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0BA" w:rsidRPr="003E08DD" w:rsidRDefault="002770BA">
            <w:pPr>
              <w:rPr>
                <w:sz w:val="20"/>
                <w:szCs w:val="20"/>
              </w:rPr>
            </w:pPr>
          </w:p>
        </w:tc>
      </w:tr>
      <w:tr w:rsidR="002770BA" w:rsidRPr="003E08DD" w:rsidTr="004D40FB">
        <w:trPr>
          <w:gridBefore w:val="1"/>
          <w:gridAfter w:val="3"/>
          <w:wBefore w:w="45" w:type="pct"/>
          <w:wAfter w:w="284" w:type="pct"/>
          <w:trHeight w:val="105"/>
        </w:trPr>
        <w:tc>
          <w:tcPr>
            <w:tcW w:w="196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70BA" w:rsidRPr="003E08DD" w:rsidRDefault="002770BA" w:rsidP="004D40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0BA" w:rsidRPr="003E08DD" w:rsidRDefault="002770BA">
            <w:pPr>
              <w:rPr>
                <w:sz w:val="20"/>
                <w:szCs w:val="20"/>
              </w:rPr>
            </w:pPr>
          </w:p>
        </w:tc>
        <w:tc>
          <w:tcPr>
            <w:tcW w:w="2246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0BA" w:rsidRPr="003E08DD" w:rsidRDefault="002770BA">
            <w:pPr>
              <w:jc w:val="center"/>
              <w:rPr>
                <w:sz w:val="20"/>
                <w:szCs w:val="20"/>
              </w:rPr>
            </w:pPr>
          </w:p>
        </w:tc>
      </w:tr>
      <w:tr w:rsidR="002770BA" w:rsidRPr="003E08DD" w:rsidTr="004D40FB">
        <w:trPr>
          <w:gridBefore w:val="1"/>
          <w:gridAfter w:val="3"/>
          <w:wBefore w:w="45" w:type="pct"/>
          <w:wAfter w:w="284" w:type="pct"/>
          <w:trHeight w:val="116"/>
        </w:trPr>
        <w:tc>
          <w:tcPr>
            <w:tcW w:w="196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0BA" w:rsidRPr="003E08DD" w:rsidRDefault="002770BA">
            <w:pPr>
              <w:jc w:val="center"/>
              <w:rPr>
                <w:sz w:val="20"/>
                <w:szCs w:val="20"/>
              </w:rPr>
            </w:pPr>
            <w:r w:rsidRPr="003E08DD">
              <w:rPr>
                <w:sz w:val="20"/>
                <w:szCs w:val="20"/>
              </w:rPr>
              <w:t>(должность)</w:t>
            </w:r>
          </w:p>
        </w:tc>
        <w:tc>
          <w:tcPr>
            <w:tcW w:w="46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0BA" w:rsidRPr="003E08DD" w:rsidRDefault="002770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6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0BA" w:rsidRPr="003E08DD" w:rsidRDefault="002770BA">
            <w:pPr>
              <w:jc w:val="center"/>
              <w:rPr>
                <w:sz w:val="20"/>
                <w:szCs w:val="20"/>
              </w:rPr>
            </w:pPr>
            <w:r w:rsidRPr="003E08DD">
              <w:rPr>
                <w:sz w:val="20"/>
                <w:szCs w:val="20"/>
              </w:rPr>
              <w:t>(должность)</w:t>
            </w:r>
          </w:p>
        </w:tc>
      </w:tr>
      <w:tr w:rsidR="002770BA" w:rsidRPr="003E08DD" w:rsidTr="004D40FB">
        <w:trPr>
          <w:gridBefore w:val="1"/>
          <w:gridAfter w:val="3"/>
          <w:wBefore w:w="45" w:type="pct"/>
          <w:wAfter w:w="284" w:type="pct"/>
          <w:trHeight w:val="32"/>
        </w:trPr>
        <w:tc>
          <w:tcPr>
            <w:tcW w:w="1962" w:type="pct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0BA" w:rsidRPr="003E08DD" w:rsidRDefault="002770BA">
            <w:pPr>
              <w:rPr>
                <w:b/>
                <w:bCs/>
                <w:sz w:val="20"/>
                <w:szCs w:val="20"/>
              </w:rPr>
            </w:pPr>
            <w:r w:rsidRPr="003E08DD">
              <w:rPr>
                <w:b/>
                <w:bCs/>
                <w:sz w:val="20"/>
                <w:szCs w:val="20"/>
              </w:rPr>
              <w:t>М.П.</w:t>
            </w:r>
            <w:r w:rsidRPr="003E08DD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6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0BA" w:rsidRPr="003E08DD" w:rsidRDefault="002770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72" w:type="pct"/>
            <w:gridSpan w:val="4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0BA" w:rsidRPr="003E08DD" w:rsidRDefault="002770BA">
            <w:pPr>
              <w:rPr>
                <w:b/>
                <w:bCs/>
                <w:sz w:val="20"/>
                <w:szCs w:val="20"/>
              </w:rPr>
            </w:pPr>
            <w:r w:rsidRPr="003E08DD">
              <w:rPr>
                <w:b/>
                <w:bCs/>
                <w:sz w:val="20"/>
                <w:szCs w:val="20"/>
              </w:rPr>
              <w:t>М.П.</w:t>
            </w:r>
          </w:p>
        </w:tc>
        <w:tc>
          <w:tcPr>
            <w:tcW w:w="17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0BA" w:rsidRPr="003E08DD" w:rsidRDefault="002770B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770BA" w:rsidRPr="003E08DD" w:rsidTr="004D40FB">
        <w:trPr>
          <w:gridBefore w:val="1"/>
          <w:gridAfter w:val="3"/>
          <w:wBefore w:w="45" w:type="pct"/>
          <w:wAfter w:w="284" w:type="pct"/>
          <w:trHeight w:val="32"/>
        </w:trPr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0BA" w:rsidRPr="003E08DD" w:rsidRDefault="002770BA">
            <w:pPr>
              <w:rPr>
                <w:sz w:val="20"/>
                <w:szCs w:val="20"/>
              </w:rPr>
            </w:pPr>
            <w:r w:rsidRPr="003E08DD">
              <w:rPr>
                <w:sz w:val="20"/>
                <w:szCs w:val="20"/>
              </w:rPr>
              <w:t xml:space="preserve">  </w:t>
            </w:r>
          </w:p>
        </w:tc>
        <w:tc>
          <w:tcPr>
            <w:tcW w:w="9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0BA" w:rsidRPr="003E08DD" w:rsidRDefault="002770BA" w:rsidP="00D34E64">
            <w:pPr>
              <w:jc w:val="center"/>
              <w:rPr>
                <w:sz w:val="20"/>
                <w:szCs w:val="20"/>
              </w:rPr>
            </w:pPr>
            <w:r w:rsidRPr="003E08DD">
              <w:rPr>
                <w:sz w:val="20"/>
                <w:szCs w:val="20"/>
              </w:rPr>
              <w:t>/. /</w:t>
            </w:r>
          </w:p>
        </w:tc>
        <w:tc>
          <w:tcPr>
            <w:tcW w:w="46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0BA" w:rsidRPr="003E08DD" w:rsidRDefault="002770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0BA" w:rsidRPr="003E08DD" w:rsidRDefault="002770BA">
            <w:pPr>
              <w:rPr>
                <w:sz w:val="20"/>
                <w:szCs w:val="20"/>
              </w:rPr>
            </w:pPr>
          </w:p>
        </w:tc>
        <w:tc>
          <w:tcPr>
            <w:tcW w:w="117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0BA" w:rsidRPr="003E08DD" w:rsidRDefault="002770BA" w:rsidP="00D34E64">
            <w:pPr>
              <w:rPr>
                <w:sz w:val="20"/>
                <w:szCs w:val="20"/>
              </w:rPr>
            </w:pPr>
            <w:r w:rsidRPr="003E08DD">
              <w:rPr>
                <w:sz w:val="20"/>
                <w:szCs w:val="20"/>
              </w:rPr>
              <w:t>/</w:t>
            </w:r>
            <w:r w:rsidR="007A112F">
              <w:rPr>
                <w:sz w:val="20"/>
                <w:szCs w:val="20"/>
              </w:rPr>
              <w:t>./</w:t>
            </w:r>
          </w:p>
        </w:tc>
        <w:tc>
          <w:tcPr>
            <w:tcW w:w="17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0BA" w:rsidRPr="003E08DD" w:rsidRDefault="002770BA">
            <w:pPr>
              <w:rPr>
                <w:sz w:val="20"/>
                <w:szCs w:val="20"/>
              </w:rPr>
            </w:pPr>
          </w:p>
        </w:tc>
      </w:tr>
      <w:tr w:rsidR="002770BA" w:rsidRPr="003E08DD" w:rsidTr="004D40FB">
        <w:trPr>
          <w:trHeight w:val="1545"/>
        </w:trPr>
        <w:tc>
          <w:tcPr>
            <w:tcW w:w="5000" w:type="pct"/>
            <w:gridSpan w:val="1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F07" w:rsidRDefault="00245F07" w:rsidP="000426C4">
            <w:pPr>
              <w:rPr>
                <w:rStyle w:val="Heading"/>
              </w:rPr>
            </w:pPr>
          </w:p>
          <w:p w:rsidR="00245F07" w:rsidRDefault="00245F07">
            <w:pPr>
              <w:jc w:val="right"/>
              <w:rPr>
                <w:rStyle w:val="Heading"/>
              </w:rPr>
            </w:pPr>
          </w:p>
          <w:p w:rsidR="004D40FB" w:rsidRDefault="004D40FB">
            <w:pPr>
              <w:jc w:val="right"/>
              <w:rPr>
                <w:rStyle w:val="Heading"/>
              </w:rPr>
            </w:pPr>
          </w:p>
          <w:p w:rsidR="004D40FB" w:rsidRDefault="004D40FB">
            <w:pPr>
              <w:jc w:val="right"/>
              <w:rPr>
                <w:rStyle w:val="Heading"/>
              </w:rPr>
            </w:pPr>
          </w:p>
          <w:p w:rsidR="004D40FB" w:rsidRDefault="004D40FB">
            <w:pPr>
              <w:jc w:val="right"/>
              <w:rPr>
                <w:rStyle w:val="Heading"/>
              </w:rPr>
            </w:pPr>
          </w:p>
          <w:p w:rsidR="004D40FB" w:rsidRDefault="004D40FB">
            <w:pPr>
              <w:jc w:val="right"/>
              <w:rPr>
                <w:rStyle w:val="Heading"/>
              </w:rPr>
            </w:pPr>
          </w:p>
          <w:p w:rsidR="004D40FB" w:rsidRDefault="004D40FB">
            <w:pPr>
              <w:jc w:val="right"/>
              <w:rPr>
                <w:rStyle w:val="Heading"/>
              </w:rPr>
            </w:pPr>
          </w:p>
          <w:p w:rsidR="002770BA" w:rsidRPr="003E08DD" w:rsidRDefault="002770BA">
            <w:pPr>
              <w:jc w:val="right"/>
              <w:rPr>
                <w:sz w:val="20"/>
                <w:szCs w:val="20"/>
              </w:rPr>
            </w:pPr>
            <w:r w:rsidRPr="003E08DD">
              <w:rPr>
                <w:rStyle w:val="Heading"/>
              </w:rPr>
              <w:t>ПРИЛОЖЕНИЕ</w:t>
            </w:r>
            <w:r w:rsidRPr="003E08DD">
              <w:rPr>
                <w:b/>
                <w:bCs/>
                <w:sz w:val="20"/>
                <w:szCs w:val="20"/>
              </w:rPr>
              <w:t xml:space="preserve"> № 1</w:t>
            </w:r>
          </w:p>
          <w:p w:rsidR="002770BA" w:rsidRPr="003E08DD" w:rsidRDefault="002770BA">
            <w:pPr>
              <w:tabs>
                <w:tab w:val="left" w:pos="4820"/>
                <w:tab w:val="left" w:pos="5812"/>
                <w:tab w:val="left" w:pos="6804"/>
              </w:tabs>
              <w:jc w:val="right"/>
              <w:rPr>
                <w:sz w:val="20"/>
                <w:szCs w:val="20"/>
              </w:rPr>
            </w:pPr>
          </w:p>
          <w:p w:rsidR="002770BA" w:rsidRPr="003E08DD" w:rsidRDefault="002770BA">
            <w:pPr>
              <w:pStyle w:val="ParagraphStyle"/>
              <w:tabs>
                <w:tab w:val="left" w:pos="990"/>
              </w:tabs>
              <w:jc w:val="right"/>
              <w:outlineLvl w:val="0"/>
              <w:rPr>
                <w:rStyle w:val="Normaltext"/>
              </w:rPr>
            </w:pPr>
            <w:r w:rsidRPr="003E08DD">
              <w:rPr>
                <w:rStyle w:val="Normaltext"/>
              </w:rPr>
              <w:t xml:space="preserve">                                                                                                 к </w:t>
            </w:r>
            <w:r w:rsidR="003F3372">
              <w:rPr>
                <w:rStyle w:val="Normaltext"/>
              </w:rPr>
              <w:t>Договор</w:t>
            </w:r>
            <w:r w:rsidRPr="003E08DD">
              <w:rPr>
                <w:rStyle w:val="Normaltext"/>
              </w:rPr>
              <w:t>у №</w:t>
            </w:r>
            <w:r>
              <w:rPr>
                <w:rStyle w:val="Normaltext"/>
              </w:rPr>
              <w:t xml:space="preserve"> </w:t>
            </w:r>
            <w:r w:rsidRPr="003E08DD">
              <w:rPr>
                <w:rStyle w:val="Normaltext"/>
              </w:rPr>
              <w:t xml:space="preserve"> </w:t>
            </w:r>
            <w:proofErr w:type="gramStart"/>
            <w:r w:rsidRPr="003E08DD">
              <w:rPr>
                <w:rStyle w:val="Normaltext"/>
              </w:rPr>
              <w:t>от</w:t>
            </w:r>
            <w:proofErr w:type="gramEnd"/>
            <w:r w:rsidRPr="003E08DD">
              <w:rPr>
                <w:rStyle w:val="Normaltext"/>
              </w:rPr>
              <w:t xml:space="preserve"> </w:t>
            </w:r>
          </w:p>
          <w:p w:rsidR="002770BA" w:rsidRPr="003E08DD" w:rsidRDefault="002770BA">
            <w:pPr>
              <w:pStyle w:val="ParagraphStyle"/>
              <w:tabs>
                <w:tab w:val="left" w:pos="990"/>
              </w:tabs>
              <w:jc w:val="right"/>
              <w:outlineLvl w:val="0"/>
              <w:rPr>
                <w:rStyle w:val="Heading"/>
              </w:rPr>
            </w:pPr>
            <w:r>
              <w:rPr>
                <w:rStyle w:val="Normaltext"/>
              </w:rPr>
              <w:t>«</w:t>
            </w:r>
            <w:r w:rsidR="00184AC7">
              <w:rPr>
                <w:rStyle w:val="Normaltext"/>
              </w:rPr>
              <w:t>___</w:t>
            </w:r>
            <w:r>
              <w:rPr>
                <w:rStyle w:val="Normaltext"/>
              </w:rPr>
              <w:t>»</w:t>
            </w:r>
            <w:r w:rsidR="003C4C19">
              <w:rPr>
                <w:rStyle w:val="Normaltext"/>
              </w:rPr>
              <w:t xml:space="preserve"> </w:t>
            </w:r>
            <w:r w:rsidR="00184AC7">
              <w:rPr>
                <w:rStyle w:val="Normaltext"/>
              </w:rPr>
              <w:t>______________</w:t>
            </w:r>
            <w:r w:rsidR="00D319A6">
              <w:rPr>
                <w:rStyle w:val="Normaltext"/>
              </w:rPr>
              <w:t xml:space="preserve"> </w:t>
            </w:r>
            <w:r w:rsidR="003C4C19">
              <w:rPr>
                <w:rStyle w:val="Normaltext"/>
              </w:rPr>
              <w:t>20</w:t>
            </w:r>
            <w:r w:rsidR="003759C9">
              <w:rPr>
                <w:rStyle w:val="Normaltext"/>
              </w:rPr>
              <w:t>26</w:t>
            </w:r>
            <w:r>
              <w:rPr>
                <w:rStyle w:val="Normaltext"/>
              </w:rPr>
              <w:t xml:space="preserve"> </w:t>
            </w:r>
            <w:r w:rsidRPr="003E08DD">
              <w:rPr>
                <w:rStyle w:val="Normaltext"/>
              </w:rPr>
              <w:t>г.</w:t>
            </w:r>
          </w:p>
          <w:p w:rsidR="002770BA" w:rsidRPr="003E08DD" w:rsidRDefault="002770BA">
            <w:pPr>
              <w:pStyle w:val="ParagraphStyle"/>
              <w:tabs>
                <w:tab w:val="left" w:pos="990"/>
              </w:tabs>
              <w:jc w:val="right"/>
              <w:outlineLvl w:val="0"/>
              <w:rPr>
                <w:rStyle w:val="Heading"/>
              </w:rPr>
            </w:pPr>
          </w:p>
          <w:p w:rsidR="002770BA" w:rsidRPr="003E08DD" w:rsidRDefault="002770BA">
            <w:pPr>
              <w:pStyle w:val="ParagraphStyle"/>
              <w:tabs>
                <w:tab w:val="left" w:pos="990"/>
              </w:tabs>
              <w:jc w:val="right"/>
              <w:outlineLvl w:val="0"/>
              <w:rPr>
                <w:rStyle w:val="Heading"/>
              </w:rPr>
            </w:pPr>
          </w:p>
          <w:p w:rsidR="002770BA" w:rsidRPr="003E08DD" w:rsidRDefault="002770BA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2770BA" w:rsidRPr="003E08DD" w:rsidRDefault="002770BA">
            <w:pPr>
              <w:spacing w:after="60"/>
              <w:jc w:val="center"/>
              <w:rPr>
                <w:rStyle w:val="Heading"/>
              </w:rPr>
            </w:pPr>
          </w:p>
        </w:tc>
      </w:tr>
      <w:tr w:rsidR="002770BA" w:rsidRPr="003E08DD" w:rsidTr="004D40FB">
        <w:trPr>
          <w:trHeight w:val="360"/>
        </w:trPr>
        <w:tc>
          <w:tcPr>
            <w:tcW w:w="5000" w:type="pct"/>
            <w:gridSpan w:val="1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0BA" w:rsidRPr="003E08DD" w:rsidRDefault="002770BA">
            <w:pPr>
              <w:pStyle w:val="ParagraphStyle"/>
              <w:tabs>
                <w:tab w:val="left" w:pos="990"/>
              </w:tabs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3E08DD">
              <w:rPr>
                <w:b/>
                <w:bCs/>
                <w:sz w:val="20"/>
                <w:szCs w:val="20"/>
                <w:lang w:val="en-US"/>
              </w:rPr>
              <w:t>C</w:t>
            </w:r>
            <w:r w:rsidRPr="003E08DD">
              <w:rPr>
                <w:b/>
                <w:bCs/>
                <w:sz w:val="20"/>
                <w:szCs w:val="20"/>
              </w:rPr>
              <w:t>ПЕЦИФИКАЦИЯ НА БД</w:t>
            </w:r>
          </w:p>
          <w:p w:rsidR="002770BA" w:rsidRPr="003E08DD" w:rsidRDefault="002770BA">
            <w:pPr>
              <w:pStyle w:val="ParagraphStyle"/>
              <w:tabs>
                <w:tab w:val="left" w:pos="990"/>
              </w:tabs>
              <w:jc w:val="center"/>
              <w:outlineLvl w:val="0"/>
              <w:rPr>
                <w:rStyle w:val="Heading"/>
              </w:rPr>
            </w:pPr>
          </w:p>
          <w:tbl>
            <w:tblPr>
              <w:tblW w:w="10548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512"/>
              <w:gridCol w:w="2970"/>
              <w:gridCol w:w="1293"/>
              <w:gridCol w:w="2049"/>
              <w:gridCol w:w="1751"/>
              <w:gridCol w:w="1973"/>
            </w:tblGrid>
            <w:tr w:rsidR="002770BA" w:rsidRPr="003E08DD" w:rsidTr="007962D3">
              <w:tc>
                <w:tcPr>
                  <w:tcW w:w="5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770BA" w:rsidRPr="003E08DD" w:rsidRDefault="002770BA">
                  <w:pPr>
                    <w:spacing w:before="60" w:after="60"/>
                    <w:jc w:val="center"/>
                    <w:rPr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3E08DD">
                    <w:rPr>
                      <w:b/>
                      <w:bCs/>
                      <w:sz w:val="20"/>
                      <w:szCs w:val="20"/>
                      <w:lang w:val="en-US"/>
                    </w:rPr>
                    <w:t xml:space="preserve">№ </w:t>
                  </w:r>
                  <w:proofErr w:type="spellStart"/>
                  <w:r w:rsidRPr="003E08DD">
                    <w:rPr>
                      <w:b/>
                      <w:bCs/>
                      <w:sz w:val="20"/>
                      <w:szCs w:val="20"/>
                    </w:rPr>
                    <w:t>п</w:t>
                  </w:r>
                  <w:proofErr w:type="spellEnd"/>
                  <w:r w:rsidRPr="003E08DD">
                    <w:rPr>
                      <w:b/>
                      <w:bCs/>
                      <w:sz w:val="20"/>
                      <w:szCs w:val="20"/>
                      <w:lang w:val="en-US"/>
                    </w:rPr>
                    <w:t>/</w:t>
                  </w:r>
                  <w:proofErr w:type="spellStart"/>
                  <w:r w:rsidRPr="003E08DD">
                    <w:rPr>
                      <w:b/>
                      <w:bCs/>
                      <w:sz w:val="20"/>
                      <w:szCs w:val="20"/>
                    </w:rPr>
                    <w:t>п</w:t>
                  </w:r>
                  <w:proofErr w:type="spellEnd"/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770BA" w:rsidRPr="003E08DD" w:rsidRDefault="003C4C19" w:rsidP="003C4C19">
                  <w:pPr>
                    <w:spacing w:before="60" w:after="6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БД</w:t>
                  </w:r>
                </w:p>
              </w:tc>
              <w:tc>
                <w:tcPr>
                  <w:tcW w:w="1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770BA" w:rsidRPr="003E08DD" w:rsidRDefault="002770BA">
                  <w:pPr>
                    <w:spacing w:before="60" w:after="6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3E08DD">
                    <w:rPr>
                      <w:b/>
                      <w:bCs/>
                      <w:sz w:val="20"/>
                      <w:szCs w:val="20"/>
                    </w:rPr>
                    <w:t>Количество лицензий, шт.</w:t>
                  </w:r>
                </w:p>
              </w:tc>
              <w:tc>
                <w:tcPr>
                  <w:tcW w:w="2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70BA" w:rsidRDefault="002770BA" w:rsidP="001C0C0F">
                  <w:pPr>
                    <w:spacing w:before="60" w:after="60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2770BA" w:rsidRPr="003E08DD" w:rsidRDefault="002770BA">
                  <w:pPr>
                    <w:spacing w:before="60" w:after="6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Дата начала использования</w:t>
                  </w:r>
                </w:p>
              </w:tc>
              <w:tc>
                <w:tcPr>
                  <w:tcW w:w="17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770BA" w:rsidRPr="003E08DD" w:rsidRDefault="002770BA">
                  <w:pPr>
                    <w:spacing w:before="60" w:after="6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3E08DD">
                    <w:rPr>
                      <w:b/>
                      <w:bCs/>
                      <w:sz w:val="20"/>
                      <w:szCs w:val="20"/>
                    </w:rPr>
                    <w:t>Вознаграждение за одну лицензию,</w:t>
                  </w:r>
                  <w:r w:rsidRPr="003E08DD">
                    <w:rPr>
                      <w:b/>
                      <w:bCs/>
                      <w:sz w:val="20"/>
                      <w:szCs w:val="20"/>
                    </w:rPr>
                    <w:br/>
                    <w:t>руб. (НДС не облагается)</w:t>
                  </w:r>
                </w:p>
              </w:tc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770BA" w:rsidRPr="003E08DD" w:rsidRDefault="002770BA">
                  <w:pPr>
                    <w:spacing w:before="60" w:after="6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3E08DD">
                    <w:rPr>
                      <w:b/>
                      <w:bCs/>
                      <w:sz w:val="20"/>
                      <w:szCs w:val="20"/>
                    </w:rPr>
                    <w:t>Общая сумма вознаграждения,</w:t>
                  </w:r>
                  <w:r w:rsidRPr="003E08DD">
                    <w:rPr>
                      <w:b/>
                      <w:bCs/>
                      <w:sz w:val="20"/>
                      <w:szCs w:val="20"/>
                    </w:rPr>
                    <w:br/>
                    <w:t>руб. (НДС не облагается)</w:t>
                  </w:r>
                </w:p>
              </w:tc>
            </w:tr>
            <w:tr w:rsidR="002770BA" w:rsidRPr="003E08DD" w:rsidTr="007962D3">
              <w:tc>
                <w:tcPr>
                  <w:tcW w:w="5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70BA" w:rsidRPr="003E08DD" w:rsidRDefault="002770B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  <w:p w:rsidR="002770BA" w:rsidRDefault="002770BA" w:rsidP="007962D3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:rsidR="00A82768" w:rsidRPr="003E08DD" w:rsidRDefault="00A82768" w:rsidP="007962D3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:rsidR="002770BA" w:rsidRPr="003E08DD" w:rsidRDefault="002770B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3E08DD">
                    <w:rPr>
                      <w:sz w:val="20"/>
                      <w:szCs w:val="20"/>
                    </w:rPr>
                    <w:t>1</w:t>
                  </w:r>
                </w:p>
                <w:p w:rsidR="002770BA" w:rsidRPr="003E08DD" w:rsidRDefault="002770BA">
                  <w:pPr>
                    <w:pStyle w:val="2"/>
                    <w:numPr>
                      <w:ilvl w:val="0"/>
                      <w:numId w:val="0"/>
                    </w:numPr>
                    <w:tabs>
                      <w:tab w:val="left" w:pos="708"/>
                    </w:tabs>
                    <w:spacing w:before="60" w:after="60"/>
                    <w:rPr>
                      <w:color w:val="auto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70BA" w:rsidRPr="007218C4" w:rsidRDefault="00613E1E" w:rsidP="00613E1E">
                  <w:pPr>
                    <w:spacing w:before="60" w:after="60"/>
                    <w:ind w:right="108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shd w:val="clear" w:color="auto" w:fill="FFFFFF"/>
                    </w:rPr>
                    <w:t>ЭС «Госзаказ»</w:t>
                  </w:r>
                  <w:r w:rsidR="003759C9">
                    <w:rPr>
                      <w:b/>
                      <w:color w:val="000000"/>
                      <w:sz w:val="20"/>
                      <w:szCs w:val="20"/>
                      <w:shd w:val="clear" w:color="auto" w:fill="FFFFFF"/>
                    </w:rPr>
                    <w:t>.</w:t>
                  </w:r>
                  <w:r w:rsidR="007218C4" w:rsidRPr="007218C4">
                    <w:rPr>
                      <w:b/>
                      <w:sz w:val="20"/>
                      <w:szCs w:val="20"/>
                    </w:rPr>
                    <w:t xml:space="preserve"> Тариф </w:t>
                  </w:r>
                  <w:r w:rsidR="007A7B70">
                    <w:rPr>
                      <w:b/>
                      <w:sz w:val="20"/>
                      <w:szCs w:val="20"/>
                    </w:rPr>
                    <w:t>Премиа</w:t>
                  </w:r>
                  <w:r w:rsidR="007218C4" w:rsidRPr="007218C4">
                    <w:rPr>
                      <w:b/>
                      <w:sz w:val="20"/>
                      <w:szCs w:val="20"/>
                    </w:rPr>
                    <w:t xml:space="preserve">льный. Простая неисключительная лицензия на использование Базы данных. </w:t>
                  </w:r>
                  <w:r>
                    <w:rPr>
                      <w:b/>
                      <w:sz w:val="20"/>
                      <w:szCs w:val="20"/>
                    </w:rPr>
                    <w:t>2</w:t>
                  </w:r>
                  <w:r w:rsidR="007218C4" w:rsidRPr="007218C4">
                    <w:rPr>
                      <w:b/>
                      <w:sz w:val="20"/>
                      <w:szCs w:val="20"/>
                    </w:rPr>
                    <w:t xml:space="preserve"> пользовател</w:t>
                  </w:r>
                  <w:r>
                    <w:rPr>
                      <w:b/>
                      <w:sz w:val="20"/>
                      <w:szCs w:val="20"/>
                    </w:rPr>
                    <w:t>я</w:t>
                  </w:r>
                  <w:r w:rsidR="00A82768">
                    <w:rPr>
                      <w:b/>
                      <w:sz w:val="20"/>
                      <w:szCs w:val="20"/>
                    </w:rPr>
                    <w:t>.</w:t>
                  </w:r>
                  <w:r w:rsidR="007218C4" w:rsidRPr="007218C4">
                    <w:rPr>
                      <w:b/>
                      <w:sz w:val="20"/>
                      <w:szCs w:val="20"/>
                    </w:rPr>
                    <w:t xml:space="preserve"> 12 мес.</w:t>
                  </w:r>
                  <w:r w:rsidR="00A82768">
                    <w:rPr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70BA" w:rsidRDefault="002770BA" w:rsidP="007962D3">
                  <w:pPr>
                    <w:spacing w:before="60" w:after="60"/>
                    <w:rPr>
                      <w:sz w:val="20"/>
                      <w:szCs w:val="20"/>
                    </w:rPr>
                  </w:pPr>
                </w:p>
                <w:p w:rsidR="00A82768" w:rsidRPr="003E08DD" w:rsidRDefault="00A82768" w:rsidP="007962D3">
                  <w:pPr>
                    <w:spacing w:before="60" w:after="60"/>
                    <w:rPr>
                      <w:sz w:val="20"/>
                      <w:szCs w:val="20"/>
                    </w:rPr>
                  </w:pPr>
                </w:p>
                <w:p w:rsidR="002770BA" w:rsidRPr="003E08DD" w:rsidRDefault="002770BA">
                  <w:pPr>
                    <w:spacing w:before="60" w:after="60"/>
                    <w:jc w:val="center"/>
                    <w:rPr>
                      <w:sz w:val="20"/>
                      <w:szCs w:val="20"/>
                    </w:rPr>
                  </w:pPr>
                  <w:r w:rsidRPr="003E08DD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70BA" w:rsidRPr="003E08DD" w:rsidRDefault="002770BA">
                  <w:pPr>
                    <w:spacing w:before="60" w:after="60"/>
                    <w:ind w:right="108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70BA" w:rsidRPr="003E08DD" w:rsidRDefault="002770BA">
                  <w:pPr>
                    <w:spacing w:before="60" w:after="60"/>
                    <w:ind w:right="108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70BA" w:rsidRPr="003E08DD" w:rsidRDefault="002770BA">
                  <w:pPr>
                    <w:spacing w:before="60" w:after="60"/>
                    <w:ind w:right="108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2770BA" w:rsidRPr="003E08DD">
              <w:tc>
                <w:tcPr>
                  <w:tcW w:w="857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70BA" w:rsidRPr="003E08DD" w:rsidRDefault="002770BA">
                  <w:pPr>
                    <w:spacing w:before="60" w:after="60"/>
                    <w:ind w:right="72"/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 w:rsidRPr="003E08DD">
                    <w:rPr>
                      <w:b/>
                      <w:bCs/>
                      <w:sz w:val="20"/>
                      <w:szCs w:val="20"/>
                    </w:rPr>
                    <w:t>ИТОГО:</w:t>
                  </w:r>
                </w:p>
              </w:tc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70BA" w:rsidRPr="003E08DD" w:rsidRDefault="002770BA">
                  <w:pPr>
                    <w:spacing w:before="60" w:after="60"/>
                    <w:ind w:right="72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2770BA" w:rsidRPr="003E08DD">
              <w:tc>
                <w:tcPr>
                  <w:tcW w:w="10548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70BA" w:rsidRPr="003E08DD" w:rsidRDefault="002770BA" w:rsidP="00D34E64">
                  <w:pPr>
                    <w:tabs>
                      <w:tab w:val="left" w:pos="7439"/>
                    </w:tabs>
                    <w:spacing w:before="60" w:after="60"/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 w:rsidRPr="003E08DD">
                    <w:rPr>
                      <w:b/>
                      <w:bCs/>
                      <w:sz w:val="20"/>
                      <w:szCs w:val="20"/>
                    </w:rPr>
                    <w:t xml:space="preserve">НДС </w:t>
                  </w:r>
                </w:p>
              </w:tc>
            </w:tr>
          </w:tbl>
          <w:p w:rsidR="002770BA" w:rsidRPr="003E08DD" w:rsidRDefault="002770BA">
            <w:pPr>
              <w:pStyle w:val="ParagraphStyle"/>
              <w:tabs>
                <w:tab w:val="left" w:pos="990"/>
              </w:tabs>
              <w:jc w:val="right"/>
              <w:outlineLvl w:val="0"/>
              <w:rPr>
                <w:rStyle w:val="Heading"/>
              </w:rPr>
            </w:pPr>
          </w:p>
          <w:p w:rsidR="002770BA" w:rsidRDefault="002770BA">
            <w:pPr>
              <w:pStyle w:val="ParagraphStyle"/>
              <w:tabs>
                <w:tab w:val="left" w:pos="990"/>
              </w:tabs>
              <w:jc w:val="right"/>
              <w:outlineLvl w:val="0"/>
              <w:rPr>
                <w:rStyle w:val="Heading"/>
              </w:rPr>
            </w:pPr>
          </w:p>
          <w:p w:rsidR="00245F07" w:rsidRDefault="00245F07">
            <w:pPr>
              <w:pStyle w:val="ParagraphStyle"/>
              <w:tabs>
                <w:tab w:val="left" w:pos="990"/>
              </w:tabs>
              <w:jc w:val="right"/>
              <w:outlineLvl w:val="0"/>
              <w:rPr>
                <w:rStyle w:val="Heading"/>
              </w:rPr>
            </w:pPr>
          </w:p>
          <w:p w:rsidR="00245F07" w:rsidRDefault="00245F07">
            <w:pPr>
              <w:pStyle w:val="ParagraphStyle"/>
              <w:tabs>
                <w:tab w:val="left" w:pos="990"/>
              </w:tabs>
              <w:jc w:val="right"/>
              <w:outlineLvl w:val="0"/>
              <w:rPr>
                <w:rStyle w:val="Heading"/>
              </w:rPr>
            </w:pPr>
          </w:p>
          <w:p w:rsidR="00245F07" w:rsidRDefault="00245F07">
            <w:pPr>
              <w:pStyle w:val="ParagraphStyle"/>
              <w:tabs>
                <w:tab w:val="left" w:pos="990"/>
              </w:tabs>
              <w:jc w:val="right"/>
              <w:outlineLvl w:val="0"/>
              <w:rPr>
                <w:rStyle w:val="Heading"/>
              </w:rPr>
            </w:pPr>
          </w:p>
          <w:p w:rsidR="00245F07" w:rsidRDefault="00245F07">
            <w:pPr>
              <w:pStyle w:val="ParagraphStyle"/>
              <w:tabs>
                <w:tab w:val="left" w:pos="990"/>
              </w:tabs>
              <w:jc w:val="right"/>
              <w:outlineLvl w:val="0"/>
              <w:rPr>
                <w:rStyle w:val="Heading"/>
              </w:rPr>
            </w:pPr>
          </w:p>
          <w:p w:rsidR="00245F07" w:rsidRDefault="00245F07">
            <w:pPr>
              <w:pStyle w:val="ParagraphStyle"/>
              <w:tabs>
                <w:tab w:val="left" w:pos="990"/>
              </w:tabs>
              <w:jc w:val="right"/>
              <w:outlineLvl w:val="0"/>
              <w:rPr>
                <w:rStyle w:val="Heading"/>
              </w:rPr>
            </w:pPr>
          </w:p>
          <w:p w:rsidR="00245F07" w:rsidRPr="003E08DD" w:rsidRDefault="00245F07">
            <w:pPr>
              <w:pStyle w:val="ParagraphStyle"/>
              <w:tabs>
                <w:tab w:val="left" w:pos="990"/>
              </w:tabs>
              <w:jc w:val="right"/>
              <w:outlineLvl w:val="0"/>
              <w:rPr>
                <w:rStyle w:val="Heading"/>
              </w:rPr>
            </w:pPr>
          </w:p>
          <w:p w:rsidR="002770BA" w:rsidRPr="003E08DD" w:rsidRDefault="002770BA">
            <w:pPr>
              <w:pStyle w:val="ParagraphStyle"/>
              <w:tabs>
                <w:tab w:val="left" w:pos="990"/>
              </w:tabs>
              <w:jc w:val="right"/>
              <w:outlineLvl w:val="0"/>
              <w:rPr>
                <w:rStyle w:val="Heading"/>
              </w:rPr>
            </w:pPr>
          </w:p>
        </w:tc>
      </w:tr>
      <w:tr w:rsidR="002770BA" w:rsidRPr="003E08DD" w:rsidTr="004D40FB">
        <w:trPr>
          <w:gridBefore w:val="1"/>
          <w:gridAfter w:val="2"/>
          <w:wBefore w:w="45" w:type="pct"/>
          <w:wAfter w:w="77" w:type="pct"/>
          <w:trHeight w:val="49"/>
        </w:trPr>
        <w:tc>
          <w:tcPr>
            <w:tcW w:w="196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0BA" w:rsidRPr="003E08DD" w:rsidRDefault="002770BA">
            <w:pPr>
              <w:rPr>
                <w:b/>
                <w:bCs/>
                <w:sz w:val="20"/>
                <w:szCs w:val="20"/>
              </w:rPr>
            </w:pPr>
            <w:r w:rsidRPr="003E08DD">
              <w:rPr>
                <w:b/>
                <w:bCs/>
                <w:sz w:val="20"/>
                <w:szCs w:val="20"/>
              </w:rPr>
              <w:t xml:space="preserve">                    ОТ СУБЛИЦЕНЗИАТА</w:t>
            </w:r>
          </w:p>
        </w:tc>
        <w:tc>
          <w:tcPr>
            <w:tcW w:w="702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0BA" w:rsidRPr="003E08DD" w:rsidRDefault="002770BA">
            <w:pPr>
              <w:rPr>
                <w:sz w:val="20"/>
                <w:szCs w:val="20"/>
              </w:rPr>
            </w:pPr>
          </w:p>
        </w:tc>
        <w:tc>
          <w:tcPr>
            <w:tcW w:w="2214" w:type="pct"/>
            <w:gridSpan w:val="5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0BA" w:rsidRPr="003E08DD" w:rsidRDefault="002770BA">
            <w:pPr>
              <w:jc w:val="center"/>
              <w:rPr>
                <w:b/>
                <w:bCs/>
                <w:sz w:val="20"/>
                <w:szCs w:val="20"/>
              </w:rPr>
            </w:pPr>
            <w:r w:rsidRPr="003E08DD">
              <w:rPr>
                <w:b/>
                <w:bCs/>
                <w:sz w:val="20"/>
                <w:szCs w:val="20"/>
              </w:rPr>
              <w:t>ОТ СУБСУБЛИЦЕНЗИАТА</w:t>
            </w:r>
          </w:p>
        </w:tc>
      </w:tr>
      <w:tr w:rsidR="002770BA" w:rsidRPr="003E08DD" w:rsidTr="004D40FB">
        <w:trPr>
          <w:gridBefore w:val="1"/>
          <w:gridAfter w:val="2"/>
          <w:wBefore w:w="45" w:type="pct"/>
          <w:wAfter w:w="77" w:type="pct"/>
          <w:trHeight w:val="49"/>
        </w:trPr>
        <w:tc>
          <w:tcPr>
            <w:tcW w:w="196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0BA" w:rsidRPr="003E08DD" w:rsidRDefault="002770BA">
            <w:pPr>
              <w:rPr>
                <w:sz w:val="20"/>
                <w:szCs w:val="20"/>
              </w:rPr>
            </w:pPr>
          </w:p>
        </w:tc>
        <w:tc>
          <w:tcPr>
            <w:tcW w:w="702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0BA" w:rsidRPr="003E08DD" w:rsidRDefault="002770BA">
            <w:pPr>
              <w:rPr>
                <w:sz w:val="20"/>
                <w:szCs w:val="20"/>
              </w:rPr>
            </w:pPr>
          </w:p>
        </w:tc>
        <w:tc>
          <w:tcPr>
            <w:tcW w:w="2214" w:type="pct"/>
            <w:gridSpan w:val="5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0BA" w:rsidRPr="003E08DD" w:rsidRDefault="002770BA">
            <w:pPr>
              <w:rPr>
                <w:sz w:val="20"/>
                <w:szCs w:val="20"/>
              </w:rPr>
            </w:pPr>
          </w:p>
        </w:tc>
      </w:tr>
      <w:tr w:rsidR="007A112F" w:rsidRPr="00DF1CAF" w:rsidTr="004D40FB">
        <w:trPr>
          <w:gridBefore w:val="1"/>
          <w:gridAfter w:val="2"/>
          <w:wBefore w:w="45" w:type="pct"/>
          <w:wAfter w:w="77" w:type="pct"/>
          <w:trHeight w:val="105"/>
        </w:trPr>
        <w:tc>
          <w:tcPr>
            <w:tcW w:w="196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A112F" w:rsidRPr="003E08DD" w:rsidRDefault="007A112F" w:rsidP="004D40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12F" w:rsidRPr="003E08DD" w:rsidRDefault="007A112F">
            <w:pPr>
              <w:rPr>
                <w:sz w:val="20"/>
                <w:szCs w:val="20"/>
              </w:rPr>
            </w:pPr>
          </w:p>
        </w:tc>
        <w:tc>
          <w:tcPr>
            <w:tcW w:w="2214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12F" w:rsidRPr="00DF1CAF" w:rsidRDefault="007A112F" w:rsidP="00D34E64">
            <w:pPr>
              <w:jc w:val="center"/>
              <w:rPr>
                <w:sz w:val="20"/>
                <w:szCs w:val="20"/>
              </w:rPr>
            </w:pPr>
          </w:p>
        </w:tc>
      </w:tr>
      <w:tr w:rsidR="007A112F" w:rsidRPr="003E08DD" w:rsidTr="004D40FB">
        <w:trPr>
          <w:gridBefore w:val="1"/>
          <w:gridAfter w:val="2"/>
          <w:wBefore w:w="45" w:type="pct"/>
          <w:wAfter w:w="77" w:type="pct"/>
          <w:trHeight w:val="116"/>
        </w:trPr>
        <w:tc>
          <w:tcPr>
            <w:tcW w:w="196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12F" w:rsidRPr="003E08DD" w:rsidRDefault="007A112F">
            <w:pPr>
              <w:jc w:val="center"/>
              <w:rPr>
                <w:sz w:val="20"/>
                <w:szCs w:val="20"/>
              </w:rPr>
            </w:pPr>
            <w:r w:rsidRPr="003E08DD">
              <w:rPr>
                <w:sz w:val="20"/>
                <w:szCs w:val="20"/>
              </w:rPr>
              <w:t>(должность)</w:t>
            </w:r>
          </w:p>
        </w:tc>
        <w:tc>
          <w:tcPr>
            <w:tcW w:w="702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12F" w:rsidRPr="003E08DD" w:rsidRDefault="007A11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4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12F" w:rsidRPr="003E08DD" w:rsidRDefault="007A112F">
            <w:pPr>
              <w:jc w:val="center"/>
              <w:rPr>
                <w:sz w:val="20"/>
                <w:szCs w:val="20"/>
              </w:rPr>
            </w:pPr>
            <w:r w:rsidRPr="003E08DD">
              <w:rPr>
                <w:sz w:val="20"/>
                <w:szCs w:val="20"/>
              </w:rPr>
              <w:t>(должность)</w:t>
            </w:r>
          </w:p>
        </w:tc>
      </w:tr>
      <w:tr w:rsidR="007A112F" w:rsidRPr="003E08DD" w:rsidTr="004D40FB">
        <w:trPr>
          <w:gridBefore w:val="1"/>
          <w:gridAfter w:val="1"/>
          <w:wBefore w:w="45" w:type="pct"/>
          <w:wAfter w:w="40" w:type="pct"/>
          <w:trHeight w:val="32"/>
        </w:trPr>
        <w:tc>
          <w:tcPr>
            <w:tcW w:w="1962" w:type="pct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12F" w:rsidRPr="003E08DD" w:rsidRDefault="007A112F">
            <w:pPr>
              <w:rPr>
                <w:b/>
                <w:bCs/>
                <w:sz w:val="20"/>
                <w:szCs w:val="20"/>
              </w:rPr>
            </w:pPr>
            <w:r w:rsidRPr="003E08DD">
              <w:rPr>
                <w:b/>
                <w:bCs/>
                <w:sz w:val="20"/>
                <w:szCs w:val="20"/>
              </w:rPr>
              <w:t>М.П.</w:t>
            </w:r>
            <w:r w:rsidRPr="003E08DD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02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12F" w:rsidRPr="003E08DD" w:rsidRDefault="007A112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51" w:type="pct"/>
            <w:gridSpan w:val="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12F" w:rsidRPr="003E08DD" w:rsidRDefault="007A112F">
            <w:pPr>
              <w:rPr>
                <w:b/>
                <w:bCs/>
                <w:sz w:val="20"/>
                <w:szCs w:val="20"/>
              </w:rPr>
            </w:pPr>
            <w:r w:rsidRPr="003E08DD">
              <w:rPr>
                <w:b/>
                <w:bCs/>
                <w:sz w:val="20"/>
                <w:szCs w:val="20"/>
              </w:rPr>
              <w:t>М.П.</w:t>
            </w:r>
          </w:p>
        </w:tc>
      </w:tr>
      <w:tr w:rsidR="007A112F" w:rsidRPr="003E08DD" w:rsidTr="004D40FB">
        <w:trPr>
          <w:gridBefore w:val="1"/>
          <w:gridAfter w:val="1"/>
          <w:wBefore w:w="45" w:type="pct"/>
          <w:wAfter w:w="40" w:type="pct"/>
          <w:trHeight w:val="32"/>
        </w:trPr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12F" w:rsidRPr="003E08DD" w:rsidRDefault="007A112F">
            <w:pPr>
              <w:rPr>
                <w:sz w:val="20"/>
                <w:szCs w:val="20"/>
              </w:rPr>
            </w:pPr>
          </w:p>
        </w:tc>
        <w:tc>
          <w:tcPr>
            <w:tcW w:w="9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12F" w:rsidRPr="003E08DD" w:rsidRDefault="007A112F">
            <w:pPr>
              <w:jc w:val="center"/>
              <w:rPr>
                <w:sz w:val="20"/>
                <w:szCs w:val="20"/>
              </w:rPr>
            </w:pPr>
          </w:p>
          <w:p w:rsidR="007A112F" w:rsidRPr="003E08DD" w:rsidRDefault="007A112F">
            <w:pPr>
              <w:jc w:val="center"/>
              <w:rPr>
                <w:sz w:val="20"/>
                <w:szCs w:val="20"/>
              </w:rPr>
            </w:pPr>
          </w:p>
          <w:p w:rsidR="007A112F" w:rsidRPr="003E08DD" w:rsidRDefault="007A112F" w:rsidP="00D34E64">
            <w:pPr>
              <w:rPr>
                <w:sz w:val="20"/>
                <w:szCs w:val="20"/>
              </w:rPr>
            </w:pPr>
            <w:r w:rsidRPr="003E08DD">
              <w:rPr>
                <w:sz w:val="20"/>
                <w:szCs w:val="20"/>
              </w:rPr>
              <w:t>/ /</w:t>
            </w:r>
          </w:p>
        </w:tc>
        <w:tc>
          <w:tcPr>
            <w:tcW w:w="702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12F" w:rsidRPr="003E08DD" w:rsidRDefault="007A112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12F" w:rsidRPr="003E08DD" w:rsidRDefault="007A112F">
            <w:pPr>
              <w:rPr>
                <w:sz w:val="20"/>
                <w:szCs w:val="20"/>
              </w:rPr>
            </w:pPr>
          </w:p>
        </w:tc>
        <w:tc>
          <w:tcPr>
            <w:tcW w:w="112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12F" w:rsidRDefault="007A112F" w:rsidP="00245F07">
            <w:pPr>
              <w:rPr>
                <w:sz w:val="20"/>
                <w:szCs w:val="20"/>
              </w:rPr>
            </w:pPr>
          </w:p>
          <w:p w:rsidR="007A112F" w:rsidRDefault="007A112F" w:rsidP="00245F07">
            <w:pPr>
              <w:rPr>
                <w:sz w:val="20"/>
                <w:szCs w:val="20"/>
              </w:rPr>
            </w:pPr>
          </w:p>
          <w:p w:rsidR="007A112F" w:rsidRPr="003E08DD" w:rsidRDefault="007A112F" w:rsidP="00D34E64">
            <w:pPr>
              <w:rPr>
                <w:sz w:val="20"/>
                <w:szCs w:val="20"/>
              </w:rPr>
            </w:pPr>
            <w:r w:rsidRPr="003E08DD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./</w:t>
            </w:r>
          </w:p>
        </w:tc>
      </w:tr>
      <w:tr w:rsidR="007A112F" w:rsidRPr="003E08DD" w:rsidTr="004D40FB">
        <w:trPr>
          <w:gridBefore w:val="1"/>
          <w:gridAfter w:val="1"/>
          <w:wBefore w:w="45" w:type="pct"/>
          <w:wAfter w:w="40" w:type="pct"/>
          <w:trHeight w:val="32"/>
        </w:trPr>
        <w:tc>
          <w:tcPr>
            <w:tcW w:w="1000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12F" w:rsidRPr="003E08DD" w:rsidRDefault="007A112F">
            <w:pPr>
              <w:rPr>
                <w:sz w:val="20"/>
                <w:szCs w:val="20"/>
              </w:rPr>
            </w:pPr>
          </w:p>
        </w:tc>
        <w:tc>
          <w:tcPr>
            <w:tcW w:w="9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12F" w:rsidRPr="003E08DD" w:rsidRDefault="007A112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2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12F" w:rsidRPr="003E08DD" w:rsidRDefault="007A112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12F" w:rsidRPr="003E08DD" w:rsidRDefault="007A112F">
            <w:pPr>
              <w:rPr>
                <w:sz w:val="20"/>
                <w:szCs w:val="20"/>
              </w:rPr>
            </w:pPr>
          </w:p>
        </w:tc>
        <w:tc>
          <w:tcPr>
            <w:tcW w:w="112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12F" w:rsidRPr="003E08DD" w:rsidRDefault="007A112F">
            <w:pPr>
              <w:rPr>
                <w:sz w:val="20"/>
                <w:szCs w:val="20"/>
              </w:rPr>
            </w:pPr>
          </w:p>
        </w:tc>
      </w:tr>
    </w:tbl>
    <w:p w:rsidR="002770BA" w:rsidRPr="003E08DD" w:rsidRDefault="002770BA" w:rsidP="003E08DD">
      <w:pPr>
        <w:pStyle w:val="ParagraphStyle"/>
        <w:tabs>
          <w:tab w:val="left" w:pos="990"/>
        </w:tabs>
        <w:jc w:val="right"/>
        <w:outlineLvl w:val="0"/>
        <w:rPr>
          <w:rStyle w:val="Heading"/>
        </w:rPr>
      </w:pPr>
      <w:r w:rsidRPr="003E08DD">
        <w:rPr>
          <w:sz w:val="20"/>
          <w:szCs w:val="20"/>
        </w:rPr>
        <w:br w:type="page"/>
      </w:r>
    </w:p>
    <w:p w:rsidR="002770BA" w:rsidRPr="003E08DD" w:rsidRDefault="002770BA" w:rsidP="009600CF">
      <w:pPr>
        <w:pStyle w:val="1"/>
        <w:keepLines w:val="0"/>
        <w:widowControl w:val="0"/>
        <w:tabs>
          <w:tab w:val="num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0" w:after="57"/>
        <w:rPr>
          <w:rFonts w:cs="Times New Roman"/>
          <w:sz w:val="20"/>
          <w:szCs w:val="20"/>
          <w:lang w:val="en-US"/>
        </w:rPr>
      </w:pPr>
    </w:p>
    <w:p w:rsidR="002770BA" w:rsidRPr="003E08DD" w:rsidRDefault="002770BA" w:rsidP="009600CF">
      <w:pPr>
        <w:pStyle w:val="1"/>
        <w:keepLines w:val="0"/>
        <w:widowControl w:val="0"/>
        <w:numPr>
          <w:ilvl w:val="0"/>
          <w:numId w:val="4"/>
        </w:numPr>
        <w:suppressAutoHyphens/>
        <w:spacing w:before="0" w:after="57"/>
        <w:ind w:left="0" w:firstLine="0"/>
        <w:jc w:val="center"/>
        <w:rPr>
          <w:rFonts w:cs="Times New Roman"/>
          <w:sz w:val="20"/>
          <w:szCs w:val="20"/>
          <w:lang w:val="en-US"/>
        </w:rPr>
      </w:pPr>
    </w:p>
    <w:p w:rsidR="002770BA" w:rsidRPr="003E08DD" w:rsidRDefault="002770BA" w:rsidP="009600CF">
      <w:pPr>
        <w:pStyle w:val="1"/>
        <w:keepLines w:val="0"/>
        <w:widowControl w:val="0"/>
        <w:numPr>
          <w:ilvl w:val="0"/>
          <w:numId w:val="4"/>
        </w:numPr>
        <w:suppressAutoHyphens/>
        <w:spacing w:before="0" w:after="57"/>
        <w:ind w:left="0" w:firstLine="0"/>
        <w:jc w:val="center"/>
        <w:rPr>
          <w:rFonts w:cs="Times New Roman"/>
          <w:sz w:val="20"/>
          <w:szCs w:val="20"/>
          <w:lang w:val="en-US"/>
        </w:rPr>
      </w:pPr>
      <w:r w:rsidRPr="003E08DD">
        <w:rPr>
          <w:rFonts w:ascii="Times New Roman" w:hAnsi="Times New Roman" w:cs="Times New Roman"/>
          <w:color w:val="000000"/>
          <w:sz w:val="20"/>
          <w:szCs w:val="20"/>
        </w:rPr>
        <w:t xml:space="preserve">АКТ </w:t>
      </w:r>
    </w:p>
    <w:p w:rsidR="002770BA" w:rsidRPr="003E08DD" w:rsidRDefault="002770BA" w:rsidP="009600CF">
      <w:pPr>
        <w:pStyle w:val="2"/>
        <w:numPr>
          <w:ilvl w:val="1"/>
          <w:numId w:val="4"/>
        </w:numPr>
        <w:suppressAutoHyphens/>
        <w:spacing w:after="170"/>
        <w:ind w:left="0" w:firstLine="0"/>
        <w:jc w:val="center"/>
        <w:rPr>
          <w:b w:val="0"/>
          <w:bCs w:val="0"/>
          <w:sz w:val="20"/>
          <w:szCs w:val="20"/>
        </w:rPr>
      </w:pPr>
      <w:r w:rsidRPr="003E08DD">
        <w:rPr>
          <w:sz w:val="20"/>
          <w:szCs w:val="20"/>
        </w:rPr>
        <w:t xml:space="preserve">приёма-передачи Уникального кода доступа </w:t>
      </w:r>
    </w:p>
    <w:tbl>
      <w:tblPr>
        <w:tblW w:w="10350" w:type="dxa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4819"/>
        <w:gridCol w:w="5531"/>
      </w:tblGrid>
      <w:tr w:rsidR="002770BA" w:rsidRPr="003E08DD">
        <w:tc>
          <w:tcPr>
            <w:tcW w:w="4818" w:type="dxa"/>
          </w:tcPr>
          <w:p w:rsidR="002770BA" w:rsidRPr="003E08DD" w:rsidRDefault="002770BA" w:rsidP="00A8276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3E08DD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="00A82768">
              <w:rPr>
                <w:rFonts w:ascii="Times New Roman" w:hAnsi="Times New Roman" w:cs="Times New Roman"/>
                <w:sz w:val="20"/>
                <w:szCs w:val="20"/>
              </w:rPr>
              <w:t>Пенза</w:t>
            </w:r>
          </w:p>
        </w:tc>
        <w:tc>
          <w:tcPr>
            <w:tcW w:w="5530" w:type="dxa"/>
          </w:tcPr>
          <w:p w:rsidR="002770BA" w:rsidRPr="003E08DD" w:rsidRDefault="002770BA" w:rsidP="003759C9">
            <w:pPr>
              <w:pStyle w:val="a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08DD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«____» ________________ 202</w:t>
            </w:r>
            <w:r w:rsidR="003759C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E08DD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</w:tr>
    </w:tbl>
    <w:p w:rsidR="002770BA" w:rsidRPr="003E08DD" w:rsidRDefault="002770BA" w:rsidP="009600CF">
      <w:pPr>
        <w:pStyle w:val="a5"/>
        <w:tabs>
          <w:tab w:val="num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iCs/>
          <w:color w:val="0047FF"/>
          <w:sz w:val="20"/>
          <w:szCs w:val="20"/>
        </w:rPr>
      </w:pPr>
    </w:p>
    <w:p w:rsidR="002770BA" w:rsidRPr="003E08DD" w:rsidRDefault="002770BA" w:rsidP="009600CF">
      <w:pPr>
        <w:pStyle w:val="ConsPlusNormal"/>
        <w:tabs>
          <w:tab w:val="num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</w:rPr>
      </w:pPr>
      <w:r w:rsidRPr="003E08DD">
        <w:t xml:space="preserve">   </w:t>
      </w:r>
      <w:proofErr w:type="gramStart"/>
      <w:r w:rsidR="00D34E64">
        <w:rPr>
          <w:rFonts w:ascii="Times New Roman" w:hAnsi="Times New Roman" w:cs="Times New Roman"/>
          <w:b/>
          <w:bCs/>
        </w:rPr>
        <w:t>_________</w:t>
      </w:r>
      <w:r w:rsidR="004D40FB">
        <w:rPr>
          <w:rFonts w:ascii="Times New Roman" w:hAnsi="Times New Roman" w:cs="Times New Roman"/>
          <w:bCs/>
        </w:rPr>
        <w:t xml:space="preserve"> </w:t>
      </w:r>
      <w:r w:rsidRPr="003E08DD">
        <w:rPr>
          <w:rFonts w:ascii="Times New Roman" w:hAnsi="Times New Roman" w:cs="Times New Roman"/>
        </w:rPr>
        <w:t xml:space="preserve">с одной стороны, </w:t>
      </w:r>
      <w:r w:rsidR="00D319A6" w:rsidRPr="00D319A6">
        <w:rPr>
          <w:rFonts w:ascii="Times New Roman" w:hAnsi="Times New Roman" w:cs="Times New Roman"/>
          <w:b/>
        </w:rPr>
        <w:t>ФЕДЕРАЛЬНОЕ ГОСУДАРСТВЕННОЕ БЮДЖЕТНОЕ УЧРЕЖДЕНИЕ ЗДРАВООХРАНЕНИЯ "МЕДИКО-САНИТАРНАЯ ЧАСТЬ № 59 ФЕДЕРАЛЬНОГО МЕДИКО-БИОЛОГИЧЕСКОГО АГЕНТСТВА"</w:t>
      </w:r>
      <w:r w:rsidR="00245F07" w:rsidRPr="00245F07">
        <w:rPr>
          <w:rFonts w:ascii="Times New Roman" w:hAnsi="Times New Roman" w:cs="Times New Roman"/>
        </w:rPr>
        <w:t xml:space="preserve">, именуемое в дальнейшем </w:t>
      </w:r>
      <w:proofErr w:type="spellStart"/>
      <w:r w:rsidR="00245F07" w:rsidRPr="00245F07">
        <w:rPr>
          <w:rFonts w:ascii="Times New Roman" w:hAnsi="Times New Roman" w:cs="Times New Roman"/>
          <w:b/>
        </w:rPr>
        <w:t>Субсублицензиат</w:t>
      </w:r>
      <w:proofErr w:type="spellEnd"/>
      <w:r w:rsidR="007A112F">
        <w:rPr>
          <w:rFonts w:ascii="Times New Roman" w:hAnsi="Times New Roman" w:cs="Times New Roman"/>
        </w:rPr>
        <w:t xml:space="preserve">, </w:t>
      </w:r>
      <w:r w:rsidR="007A112F" w:rsidRPr="00DF1CAF">
        <w:rPr>
          <w:rFonts w:ascii="Times New Roman" w:hAnsi="Times New Roman" w:cs="Times New Roman"/>
        </w:rPr>
        <w:t xml:space="preserve">в лице </w:t>
      </w:r>
      <w:r w:rsidR="00D34E64">
        <w:rPr>
          <w:rFonts w:ascii="Times New Roman" w:hAnsi="Times New Roman" w:cs="Times New Roman"/>
        </w:rPr>
        <w:t>__________</w:t>
      </w:r>
      <w:r w:rsidRPr="003E08DD">
        <w:rPr>
          <w:rFonts w:ascii="Times New Roman" w:hAnsi="Times New Roman" w:cs="Times New Roman"/>
        </w:rPr>
        <w:t xml:space="preserve"> с другой стороны, вместе именуемые </w:t>
      </w:r>
      <w:r w:rsidRPr="003E08DD">
        <w:rPr>
          <w:rFonts w:ascii="Times New Roman" w:hAnsi="Times New Roman" w:cs="Times New Roman"/>
          <w:b/>
          <w:bCs/>
        </w:rPr>
        <w:t>Стороны</w:t>
      </w:r>
      <w:r w:rsidRPr="003E08DD">
        <w:rPr>
          <w:rFonts w:ascii="Times New Roman" w:hAnsi="Times New Roman" w:cs="Times New Roman"/>
        </w:rPr>
        <w:t xml:space="preserve">, составили и подписали настоящий Акт о том, что Сублицензиат передал, а </w:t>
      </w:r>
      <w:proofErr w:type="spellStart"/>
      <w:r w:rsidRPr="003E08DD">
        <w:rPr>
          <w:rFonts w:ascii="Times New Roman" w:hAnsi="Times New Roman" w:cs="Times New Roman"/>
        </w:rPr>
        <w:t>Субсублицензиат</w:t>
      </w:r>
      <w:proofErr w:type="spellEnd"/>
      <w:r w:rsidRPr="003E08DD">
        <w:rPr>
          <w:rFonts w:ascii="Times New Roman" w:hAnsi="Times New Roman" w:cs="Times New Roman"/>
        </w:rPr>
        <w:t xml:space="preserve"> принял на основании </w:t>
      </w:r>
      <w:r w:rsidR="003F3372">
        <w:rPr>
          <w:rFonts w:ascii="Times New Roman" w:hAnsi="Times New Roman" w:cs="Times New Roman"/>
        </w:rPr>
        <w:t xml:space="preserve">Договора </w:t>
      </w:r>
      <w:r w:rsidRPr="003E08DD">
        <w:rPr>
          <w:rFonts w:ascii="Times New Roman" w:hAnsi="Times New Roman" w:cs="Times New Roman"/>
        </w:rPr>
        <w:t xml:space="preserve">№ </w:t>
      </w:r>
      <w:r w:rsidR="00613E1E">
        <w:rPr>
          <w:rFonts w:ascii="Times New Roman" w:hAnsi="Times New Roman" w:cs="Times New Roman"/>
        </w:rPr>
        <w:t>495</w:t>
      </w:r>
      <w:r w:rsidR="003759C9">
        <w:rPr>
          <w:rFonts w:ascii="Times New Roman" w:hAnsi="Times New Roman" w:cs="Times New Roman"/>
        </w:rPr>
        <w:t xml:space="preserve"> </w:t>
      </w:r>
      <w:bookmarkStart w:id="5" w:name="_GoBack"/>
      <w:bookmarkEnd w:id="5"/>
      <w:r>
        <w:rPr>
          <w:rFonts w:ascii="Times New Roman" w:hAnsi="Times New Roman" w:cs="Times New Roman"/>
        </w:rPr>
        <w:t>от «</w:t>
      </w:r>
      <w:r w:rsidR="00184AC7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»</w:t>
      </w:r>
      <w:r w:rsidR="00613E1E">
        <w:rPr>
          <w:rFonts w:ascii="Times New Roman" w:hAnsi="Times New Roman" w:cs="Times New Roman"/>
        </w:rPr>
        <w:t xml:space="preserve"> </w:t>
      </w:r>
      <w:r w:rsidR="00184AC7">
        <w:rPr>
          <w:rFonts w:ascii="Times New Roman" w:hAnsi="Times New Roman" w:cs="Times New Roman"/>
        </w:rPr>
        <w:t>___________</w:t>
      </w:r>
      <w:r w:rsidR="004D40FB">
        <w:rPr>
          <w:rFonts w:ascii="Times New Roman" w:hAnsi="Times New Roman" w:cs="Times New Roman"/>
        </w:rPr>
        <w:t xml:space="preserve"> </w:t>
      </w:r>
      <w:r w:rsidR="003C4C19">
        <w:rPr>
          <w:rFonts w:ascii="Times New Roman" w:hAnsi="Times New Roman" w:cs="Times New Roman"/>
        </w:rPr>
        <w:t>202</w:t>
      </w:r>
      <w:r w:rsidR="003759C9">
        <w:rPr>
          <w:rFonts w:ascii="Times New Roman" w:hAnsi="Times New Roman" w:cs="Times New Roman"/>
        </w:rPr>
        <w:t>6</w:t>
      </w:r>
      <w:r w:rsidR="003F3372">
        <w:rPr>
          <w:rFonts w:ascii="Times New Roman" w:hAnsi="Times New Roman" w:cs="Times New Roman"/>
        </w:rPr>
        <w:t xml:space="preserve"> </w:t>
      </w:r>
      <w:r w:rsidR="003C4C19">
        <w:rPr>
          <w:rFonts w:ascii="Times New Roman" w:hAnsi="Times New Roman" w:cs="Times New Roman"/>
        </w:rPr>
        <w:t>г.</w:t>
      </w:r>
      <w:r w:rsidRPr="003E08DD">
        <w:rPr>
          <w:rFonts w:ascii="Times New Roman" w:hAnsi="Times New Roman" w:cs="Times New Roman"/>
        </w:rPr>
        <w:t xml:space="preserve"> на условиях простой (неисключительной) лицензии права на использование БД, а именно:</w:t>
      </w:r>
      <w:proofErr w:type="gramEnd"/>
    </w:p>
    <w:p w:rsidR="002770BA" w:rsidRPr="003E08DD" w:rsidRDefault="002770BA" w:rsidP="009600CF">
      <w:pPr>
        <w:pStyle w:val="ConsPlusNormal"/>
        <w:tabs>
          <w:tab w:val="num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</w:rPr>
      </w:pPr>
    </w:p>
    <w:tbl>
      <w:tblPr>
        <w:tblW w:w="10525" w:type="dxa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/>
      </w:tblPr>
      <w:tblGrid>
        <w:gridCol w:w="382"/>
        <w:gridCol w:w="4971"/>
        <w:gridCol w:w="5172"/>
      </w:tblGrid>
      <w:tr w:rsidR="002770BA" w:rsidRPr="003E08DD" w:rsidTr="007218C4">
        <w:trPr>
          <w:cantSplit/>
          <w:tblHeader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770BA" w:rsidRPr="003E08DD" w:rsidRDefault="00277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E08D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770BA" w:rsidRPr="003E08DD" w:rsidRDefault="00277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E08DD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0BA" w:rsidRPr="003E08DD" w:rsidRDefault="00277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E08DD">
              <w:rPr>
                <w:rFonts w:ascii="Times New Roman" w:hAnsi="Times New Roman" w:cs="Times New Roman"/>
                <w:sz w:val="20"/>
                <w:szCs w:val="20"/>
              </w:rPr>
              <w:t xml:space="preserve">Уникальный код доступа (УКД) </w:t>
            </w:r>
          </w:p>
        </w:tc>
      </w:tr>
      <w:tr w:rsidR="002770BA" w:rsidRPr="003E08DD" w:rsidTr="007218C4">
        <w:trPr>
          <w:cantSplit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2770BA" w:rsidRPr="003E08DD" w:rsidRDefault="002770B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8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2770BA" w:rsidRPr="00613E1E" w:rsidRDefault="00613E1E" w:rsidP="004D40F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613E1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ЭС «Госзаказ».</w:t>
            </w:r>
            <w:r w:rsidRPr="00613E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Тариф Премиальный. Простая неисключительная лицензия на использование Базы данных. 2 пользователя. 12 мес.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770BA" w:rsidRPr="003E08DD" w:rsidRDefault="002770B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770BA" w:rsidRDefault="002770BA" w:rsidP="009600CF">
      <w:pPr>
        <w:tabs>
          <w:tab w:val="num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</w:p>
    <w:p w:rsidR="00245F07" w:rsidRPr="003E08DD" w:rsidRDefault="00245F07" w:rsidP="009600CF">
      <w:pPr>
        <w:tabs>
          <w:tab w:val="num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</w:p>
    <w:p w:rsidR="002770BA" w:rsidRPr="003E08DD" w:rsidRDefault="002770BA" w:rsidP="009600CF">
      <w:pPr>
        <w:tabs>
          <w:tab w:val="num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 w:rsidRPr="003E08DD">
        <w:rPr>
          <w:sz w:val="20"/>
          <w:szCs w:val="20"/>
        </w:rPr>
        <w:t xml:space="preserve">Сублицензиат выполнил все </w:t>
      </w:r>
      <w:r>
        <w:rPr>
          <w:sz w:val="20"/>
          <w:szCs w:val="20"/>
        </w:rPr>
        <w:t xml:space="preserve">обязательства по </w:t>
      </w:r>
      <w:r w:rsidR="003F3372">
        <w:rPr>
          <w:sz w:val="20"/>
          <w:szCs w:val="20"/>
        </w:rPr>
        <w:t>Договор</w:t>
      </w:r>
      <w:r w:rsidRPr="003E08DD">
        <w:rPr>
          <w:sz w:val="20"/>
          <w:szCs w:val="20"/>
        </w:rPr>
        <w:t>у №</w:t>
      </w:r>
      <w:r w:rsidR="007A7B70">
        <w:rPr>
          <w:sz w:val="20"/>
          <w:szCs w:val="20"/>
        </w:rPr>
        <w:t xml:space="preserve"> </w:t>
      </w:r>
      <w:r w:rsidRPr="003E08DD">
        <w:rPr>
          <w:sz w:val="20"/>
          <w:szCs w:val="20"/>
        </w:rPr>
        <w:t>от «</w:t>
      </w:r>
      <w:r w:rsidR="00184AC7">
        <w:rPr>
          <w:sz w:val="20"/>
          <w:szCs w:val="20"/>
        </w:rPr>
        <w:t>___</w:t>
      </w:r>
      <w:r w:rsidRPr="003E08DD">
        <w:rPr>
          <w:sz w:val="20"/>
          <w:szCs w:val="20"/>
        </w:rPr>
        <w:t xml:space="preserve">» </w:t>
      </w:r>
      <w:r w:rsidR="00184AC7">
        <w:rPr>
          <w:sz w:val="20"/>
          <w:szCs w:val="20"/>
        </w:rPr>
        <w:t>___________</w:t>
      </w:r>
      <w:r w:rsidR="003C4C19">
        <w:rPr>
          <w:sz w:val="20"/>
          <w:szCs w:val="20"/>
        </w:rPr>
        <w:t>202</w:t>
      </w:r>
      <w:r w:rsidR="003759C9">
        <w:rPr>
          <w:sz w:val="20"/>
          <w:szCs w:val="20"/>
        </w:rPr>
        <w:t>6</w:t>
      </w:r>
      <w:r w:rsidRPr="003E08DD">
        <w:rPr>
          <w:sz w:val="20"/>
          <w:szCs w:val="20"/>
        </w:rPr>
        <w:t>г. в полном объёме в срок с надлежащим качеством.</w:t>
      </w:r>
      <w:r w:rsidRPr="003E08DD">
        <w:rPr>
          <w:sz w:val="20"/>
          <w:szCs w:val="20"/>
        </w:rPr>
        <w:br/>
      </w:r>
    </w:p>
    <w:p w:rsidR="002770BA" w:rsidRPr="003E08DD" w:rsidRDefault="002770BA" w:rsidP="009600CF">
      <w:pPr>
        <w:tabs>
          <w:tab w:val="num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proofErr w:type="spellStart"/>
      <w:r w:rsidRPr="003E08DD">
        <w:rPr>
          <w:sz w:val="20"/>
          <w:szCs w:val="20"/>
        </w:rPr>
        <w:t>Субсублицензиат</w:t>
      </w:r>
      <w:proofErr w:type="spellEnd"/>
      <w:r w:rsidRPr="003E08DD">
        <w:rPr>
          <w:sz w:val="20"/>
          <w:szCs w:val="20"/>
        </w:rPr>
        <w:t xml:space="preserve"> претензий к Сублицензиату не имеет.</w:t>
      </w:r>
      <w:r w:rsidRPr="003E08DD">
        <w:rPr>
          <w:sz w:val="20"/>
          <w:szCs w:val="20"/>
        </w:rPr>
        <w:br/>
      </w:r>
    </w:p>
    <w:p w:rsidR="002770BA" w:rsidRPr="003E08DD" w:rsidRDefault="002770BA" w:rsidP="009600CF">
      <w:pPr>
        <w:tabs>
          <w:tab w:val="num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 w:rsidRPr="003E08DD">
        <w:rPr>
          <w:sz w:val="20"/>
          <w:szCs w:val="20"/>
        </w:rPr>
        <w:t>Оплата производится в соответ</w:t>
      </w:r>
      <w:r>
        <w:rPr>
          <w:sz w:val="20"/>
          <w:szCs w:val="20"/>
        </w:rPr>
        <w:t xml:space="preserve">ствии с условиями </w:t>
      </w:r>
      <w:r w:rsidR="003F3372">
        <w:rPr>
          <w:sz w:val="20"/>
          <w:szCs w:val="20"/>
        </w:rPr>
        <w:t>Договор</w:t>
      </w:r>
      <w:r w:rsidRPr="003E08DD">
        <w:rPr>
          <w:sz w:val="20"/>
          <w:szCs w:val="20"/>
        </w:rPr>
        <w:t xml:space="preserve">а  № </w:t>
      </w:r>
      <w:r>
        <w:rPr>
          <w:sz w:val="20"/>
          <w:szCs w:val="20"/>
        </w:rPr>
        <w:t>от «</w:t>
      </w:r>
      <w:r w:rsidR="00184AC7">
        <w:rPr>
          <w:sz w:val="20"/>
          <w:szCs w:val="20"/>
        </w:rPr>
        <w:t>___</w:t>
      </w:r>
      <w:r>
        <w:rPr>
          <w:sz w:val="20"/>
          <w:szCs w:val="20"/>
        </w:rPr>
        <w:t xml:space="preserve">» </w:t>
      </w:r>
      <w:r w:rsidR="00184AC7">
        <w:rPr>
          <w:sz w:val="20"/>
          <w:szCs w:val="20"/>
        </w:rPr>
        <w:t>___________</w:t>
      </w:r>
      <w:r w:rsidR="003C4C19">
        <w:rPr>
          <w:sz w:val="20"/>
          <w:szCs w:val="20"/>
        </w:rPr>
        <w:t>202</w:t>
      </w:r>
      <w:r w:rsidR="003759C9">
        <w:rPr>
          <w:sz w:val="20"/>
          <w:szCs w:val="20"/>
        </w:rPr>
        <w:t>6</w:t>
      </w:r>
      <w:r w:rsidRPr="003E08DD">
        <w:rPr>
          <w:sz w:val="20"/>
          <w:szCs w:val="20"/>
        </w:rPr>
        <w:t>г.</w:t>
      </w:r>
    </w:p>
    <w:p w:rsidR="002770BA" w:rsidRPr="003E08DD" w:rsidRDefault="002770BA" w:rsidP="009600CF">
      <w:pPr>
        <w:tabs>
          <w:tab w:val="num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</w:p>
    <w:p w:rsidR="002770BA" w:rsidRPr="003E08DD" w:rsidRDefault="002770BA" w:rsidP="009600CF">
      <w:pPr>
        <w:tabs>
          <w:tab w:val="num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</w:p>
    <w:p w:rsidR="002770BA" w:rsidRPr="003E08DD" w:rsidRDefault="002770BA" w:rsidP="009600CF">
      <w:pPr>
        <w:tabs>
          <w:tab w:val="num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</w:p>
    <w:tbl>
      <w:tblPr>
        <w:tblW w:w="5106" w:type="pct"/>
        <w:tblInd w:w="-106" w:type="dxa"/>
        <w:tblLook w:val="00A0"/>
      </w:tblPr>
      <w:tblGrid>
        <w:gridCol w:w="2289"/>
        <w:gridCol w:w="2199"/>
        <w:gridCol w:w="1531"/>
        <w:gridCol w:w="2123"/>
        <w:gridCol w:w="2094"/>
        <w:gridCol w:w="672"/>
      </w:tblGrid>
      <w:tr w:rsidR="002770BA" w:rsidRPr="003E08DD">
        <w:trPr>
          <w:trHeight w:val="49"/>
        </w:trPr>
        <w:tc>
          <w:tcPr>
            <w:tcW w:w="2057" w:type="pct"/>
            <w:gridSpan w:val="2"/>
          </w:tcPr>
          <w:p w:rsidR="002770BA" w:rsidRPr="003E08DD" w:rsidRDefault="002770BA">
            <w:pPr>
              <w:rPr>
                <w:b/>
                <w:bCs/>
                <w:sz w:val="20"/>
                <w:szCs w:val="20"/>
              </w:rPr>
            </w:pPr>
            <w:r w:rsidRPr="003E08DD">
              <w:rPr>
                <w:b/>
                <w:bCs/>
                <w:sz w:val="20"/>
                <w:szCs w:val="20"/>
              </w:rPr>
              <w:t xml:space="preserve">                    ОТ СУБЛИЦЕНЗИАТА</w:t>
            </w:r>
          </w:p>
        </w:tc>
        <w:tc>
          <w:tcPr>
            <w:tcW w:w="702" w:type="pct"/>
          </w:tcPr>
          <w:p w:rsidR="002770BA" w:rsidRPr="003E08DD" w:rsidRDefault="002770BA">
            <w:pPr>
              <w:rPr>
                <w:sz w:val="20"/>
                <w:szCs w:val="20"/>
              </w:rPr>
            </w:pPr>
          </w:p>
        </w:tc>
        <w:tc>
          <w:tcPr>
            <w:tcW w:w="2241" w:type="pct"/>
            <w:gridSpan w:val="3"/>
            <w:noWrap/>
          </w:tcPr>
          <w:p w:rsidR="002770BA" w:rsidRPr="003E08DD" w:rsidRDefault="002770BA">
            <w:pPr>
              <w:jc w:val="center"/>
              <w:rPr>
                <w:b/>
                <w:bCs/>
                <w:sz w:val="20"/>
                <w:szCs w:val="20"/>
              </w:rPr>
            </w:pPr>
            <w:r w:rsidRPr="003E08DD">
              <w:rPr>
                <w:b/>
                <w:bCs/>
                <w:sz w:val="20"/>
                <w:szCs w:val="20"/>
              </w:rPr>
              <w:t>ОТ СУБСУБЛИЦЕНЗИАТА</w:t>
            </w:r>
          </w:p>
        </w:tc>
      </w:tr>
      <w:tr w:rsidR="002770BA" w:rsidRPr="003E08DD">
        <w:trPr>
          <w:trHeight w:val="49"/>
        </w:trPr>
        <w:tc>
          <w:tcPr>
            <w:tcW w:w="2057" w:type="pct"/>
            <w:gridSpan w:val="2"/>
          </w:tcPr>
          <w:p w:rsidR="002770BA" w:rsidRPr="003E08DD" w:rsidRDefault="002770BA">
            <w:pPr>
              <w:rPr>
                <w:sz w:val="20"/>
                <w:szCs w:val="20"/>
              </w:rPr>
            </w:pPr>
          </w:p>
        </w:tc>
        <w:tc>
          <w:tcPr>
            <w:tcW w:w="702" w:type="pct"/>
          </w:tcPr>
          <w:p w:rsidR="002770BA" w:rsidRPr="003E08DD" w:rsidRDefault="002770BA">
            <w:pPr>
              <w:rPr>
                <w:sz w:val="20"/>
                <w:szCs w:val="20"/>
              </w:rPr>
            </w:pPr>
          </w:p>
        </w:tc>
        <w:tc>
          <w:tcPr>
            <w:tcW w:w="2241" w:type="pct"/>
            <w:gridSpan w:val="3"/>
            <w:noWrap/>
          </w:tcPr>
          <w:p w:rsidR="002770BA" w:rsidRPr="003E08DD" w:rsidRDefault="002770BA">
            <w:pPr>
              <w:rPr>
                <w:sz w:val="20"/>
                <w:szCs w:val="20"/>
              </w:rPr>
            </w:pPr>
          </w:p>
        </w:tc>
      </w:tr>
      <w:tr w:rsidR="002770BA" w:rsidRPr="007A112F">
        <w:trPr>
          <w:trHeight w:val="105"/>
        </w:trPr>
        <w:tc>
          <w:tcPr>
            <w:tcW w:w="205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770BA" w:rsidRPr="003E08DD" w:rsidRDefault="002770BA" w:rsidP="004D40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pct"/>
          </w:tcPr>
          <w:p w:rsidR="002770BA" w:rsidRPr="003E08DD" w:rsidRDefault="002770BA">
            <w:pPr>
              <w:rPr>
                <w:sz w:val="20"/>
                <w:szCs w:val="20"/>
              </w:rPr>
            </w:pPr>
          </w:p>
        </w:tc>
        <w:tc>
          <w:tcPr>
            <w:tcW w:w="224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2770BA" w:rsidRPr="007A112F" w:rsidRDefault="002770B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770BA" w:rsidRPr="003E08DD">
        <w:trPr>
          <w:trHeight w:val="116"/>
        </w:trPr>
        <w:tc>
          <w:tcPr>
            <w:tcW w:w="205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2770BA" w:rsidRPr="003E08DD" w:rsidRDefault="002770BA">
            <w:pPr>
              <w:jc w:val="center"/>
              <w:rPr>
                <w:sz w:val="20"/>
                <w:szCs w:val="20"/>
              </w:rPr>
            </w:pPr>
            <w:r w:rsidRPr="003E08DD">
              <w:rPr>
                <w:sz w:val="20"/>
                <w:szCs w:val="20"/>
              </w:rPr>
              <w:t>(должность)</w:t>
            </w:r>
          </w:p>
        </w:tc>
        <w:tc>
          <w:tcPr>
            <w:tcW w:w="702" w:type="pct"/>
          </w:tcPr>
          <w:p w:rsidR="002770BA" w:rsidRPr="003E08DD" w:rsidRDefault="002770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1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2770BA" w:rsidRPr="003E08DD" w:rsidRDefault="002770BA">
            <w:pPr>
              <w:jc w:val="center"/>
              <w:rPr>
                <w:sz w:val="20"/>
                <w:szCs w:val="20"/>
              </w:rPr>
            </w:pPr>
            <w:r w:rsidRPr="003E08DD">
              <w:rPr>
                <w:sz w:val="20"/>
                <w:szCs w:val="20"/>
              </w:rPr>
              <w:t>(должность)</w:t>
            </w:r>
          </w:p>
        </w:tc>
      </w:tr>
      <w:tr w:rsidR="002770BA" w:rsidRPr="003E08DD" w:rsidTr="00D34E64">
        <w:trPr>
          <w:gridAfter w:val="1"/>
          <w:wAfter w:w="308" w:type="pct"/>
          <w:trHeight w:val="534"/>
        </w:trPr>
        <w:tc>
          <w:tcPr>
            <w:tcW w:w="2057" w:type="pct"/>
            <w:gridSpan w:val="2"/>
            <w:noWrap/>
          </w:tcPr>
          <w:p w:rsidR="002770BA" w:rsidRPr="003E08DD" w:rsidRDefault="002770BA">
            <w:pPr>
              <w:rPr>
                <w:b/>
                <w:bCs/>
                <w:sz w:val="20"/>
                <w:szCs w:val="20"/>
              </w:rPr>
            </w:pPr>
            <w:r w:rsidRPr="003E08DD">
              <w:rPr>
                <w:b/>
                <w:bCs/>
                <w:sz w:val="20"/>
                <w:szCs w:val="20"/>
              </w:rPr>
              <w:t>М.П.</w:t>
            </w:r>
            <w:r w:rsidRPr="003E08DD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:rsidR="002770BA" w:rsidRPr="003E08DD" w:rsidRDefault="002770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2" w:type="pct"/>
          </w:tcPr>
          <w:p w:rsidR="002770BA" w:rsidRPr="003E08DD" w:rsidRDefault="002770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33" w:type="pct"/>
            <w:gridSpan w:val="2"/>
            <w:noWrap/>
          </w:tcPr>
          <w:p w:rsidR="002770BA" w:rsidRPr="003E08DD" w:rsidRDefault="002770BA">
            <w:pPr>
              <w:rPr>
                <w:b/>
                <w:bCs/>
                <w:sz w:val="20"/>
                <w:szCs w:val="20"/>
              </w:rPr>
            </w:pPr>
            <w:r w:rsidRPr="003E08DD">
              <w:rPr>
                <w:b/>
                <w:bCs/>
                <w:sz w:val="20"/>
                <w:szCs w:val="20"/>
              </w:rPr>
              <w:t>М.П.</w:t>
            </w:r>
          </w:p>
        </w:tc>
      </w:tr>
      <w:tr w:rsidR="002770BA" w:rsidRPr="003E08DD">
        <w:trPr>
          <w:gridAfter w:val="1"/>
          <w:wAfter w:w="308" w:type="pct"/>
          <w:trHeight w:val="32"/>
        </w:trPr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2770BA" w:rsidRPr="003E08DD" w:rsidRDefault="002770BA">
            <w:pPr>
              <w:rPr>
                <w:sz w:val="20"/>
                <w:szCs w:val="20"/>
              </w:rPr>
            </w:pPr>
          </w:p>
        </w:tc>
        <w:tc>
          <w:tcPr>
            <w:tcW w:w="1008" w:type="pct"/>
          </w:tcPr>
          <w:p w:rsidR="002770BA" w:rsidRPr="003E08DD" w:rsidRDefault="002770BA" w:rsidP="00D34E64">
            <w:pPr>
              <w:jc w:val="center"/>
              <w:rPr>
                <w:sz w:val="20"/>
                <w:szCs w:val="20"/>
              </w:rPr>
            </w:pPr>
            <w:r w:rsidRPr="003E08DD">
              <w:rPr>
                <w:sz w:val="20"/>
                <w:szCs w:val="20"/>
              </w:rPr>
              <w:t>/ /</w:t>
            </w:r>
          </w:p>
        </w:tc>
        <w:tc>
          <w:tcPr>
            <w:tcW w:w="702" w:type="pct"/>
          </w:tcPr>
          <w:p w:rsidR="002770BA" w:rsidRPr="003E08DD" w:rsidRDefault="002770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2770BA" w:rsidRPr="003E08DD" w:rsidRDefault="002770BA">
            <w:pPr>
              <w:rPr>
                <w:sz w:val="20"/>
                <w:szCs w:val="20"/>
              </w:rPr>
            </w:pPr>
          </w:p>
        </w:tc>
        <w:tc>
          <w:tcPr>
            <w:tcW w:w="960" w:type="pct"/>
          </w:tcPr>
          <w:p w:rsidR="002770BA" w:rsidRPr="003E08DD" w:rsidRDefault="002770BA" w:rsidP="00D34E64">
            <w:pPr>
              <w:rPr>
                <w:sz w:val="20"/>
                <w:szCs w:val="20"/>
              </w:rPr>
            </w:pPr>
            <w:r w:rsidRPr="003E08DD">
              <w:rPr>
                <w:sz w:val="20"/>
                <w:szCs w:val="20"/>
              </w:rPr>
              <w:t xml:space="preserve">   / </w:t>
            </w:r>
          </w:p>
        </w:tc>
      </w:tr>
      <w:tr w:rsidR="002770BA" w:rsidRPr="003E08DD">
        <w:trPr>
          <w:gridAfter w:val="1"/>
          <w:wAfter w:w="308" w:type="pct"/>
          <w:trHeight w:val="32"/>
        </w:trPr>
        <w:tc>
          <w:tcPr>
            <w:tcW w:w="104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2770BA" w:rsidRPr="003E08DD" w:rsidRDefault="002770BA">
            <w:pPr>
              <w:rPr>
                <w:sz w:val="20"/>
                <w:szCs w:val="20"/>
              </w:rPr>
            </w:pPr>
          </w:p>
        </w:tc>
        <w:tc>
          <w:tcPr>
            <w:tcW w:w="1008" w:type="pct"/>
          </w:tcPr>
          <w:p w:rsidR="002770BA" w:rsidRPr="003E08DD" w:rsidRDefault="002770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2" w:type="pct"/>
          </w:tcPr>
          <w:p w:rsidR="002770BA" w:rsidRPr="003E08DD" w:rsidRDefault="002770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2770BA" w:rsidRPr="003E08DD" w:rsidRDefault="002770BA">
            <w:pPr>
              <w:rPr>
                <w:sz w:val="20"/>
                <w:szCs w:val="20"/>
              </w:rPr>
            </w:pPr>
          </w:p>
        </w:tc>
        <w:tc>
          <w:tcPr>
            <w:tcW w:w="960" w:type="pct"/>
          </w:tcPr>
          <w:p w:rsidR="002770BA" w:rsidRPr="003E08DD" w:rsidRDefault="002770BA">
            <w:pPr>
              <w:rPr>
                <w:sz w:val="20"/>
                <w:szCs w:val="20"/>
              </w:rPr>
            </w:pPr>
          </w:p>
        </w:tc>
      </w:tr>
    </w:tbl>
    <w:p w:rsidR="002770BA" w:rsidRPr="003E08DD" w:rsidRDefault="002770BA" w:rsidP="009600CF">
      <w:pPr>
        <w:tabs>
          <w:tab w:val="num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</w:p>
    <w:p w:rsidR="002770BA" w:rsidRPr="003E08DD" w:rsidRDefault="002770BA">
      <w:pPr>
        <w:rPr>
          <w:sz w:val="20"/>
          <w:szCs w:val="20"/>
        </w:rPr>
      </w:pPr>
    </w:p>
    <w:sectPr w:rsidR="002770BA" w:rsidRPr="003E08DD" w:rsidSect="000426C4">
      <w:footerReference w:type="default" r:id="rId9"/>
      <w:pgSz w:w="11906" w:h="16838"/>
      <w:pgMar w:top="568" w:right="720" w:bottom="993" w:left="720" w:header="708" w:footer="5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4E64" w:rsidRDefault="00D34E64" w:rsidP="009600CF">
      <w:r>
        <w:separator/>
      </w:r>
    </w:p>
  </w:endnote>
  <w:endnote w:type="continuationSeparator" w:id="0">
    <w:p w:rsidR="00D34E64" w:rsidRDefault="00D34E64" w:rsidP="009600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E64" w:rsidRPr="003E08DD" w:rsidRDefault="00D34E64">
    <w:pPr>
      <w:pStyle w:val="ab"/>
      <w:rPr>
        <w:sz w:val="20"/>
        <w:szCs w:val="20"/>
      </w:rPr>
    </w:pPr>
    <w:r w:rsidRPr="003E08DD">
      <w:rPr>
        <w:sz w:val="20"/>
        <w:szCs w:val="20"/>
      </w:rPr>
      <w:t xml:space="preserve">Сублицензиат ___________________                               </w:t>
    </w:r>
    <w:r>
      <w:rPr>
        <w:sz w:val="20"/>
        <w:szCs w:val="20"/>
      </w:rPr>
      <w:t xml:space="preserve">                                          </w:t>
    </w:r>
    <w:r w:rsidRPr="003E08DD">
      <w:rPr>
        <w:sz w:val="20"/>
        <w:szCs w:val="20"/>
      </w:rPr>
      <w:t xml:space="preserve">    </w:t>
    </w:r>
    <w:proofErr w:type="spellStart"/>
    <w:r w:rsidRPr="003E08DD">
      <w:rPr>
        <w:sz w:val="20"/>
        <w:szCs w:val="20"/>
      </w:rPr>
      <w:t>Субсублицензиат</w:t>
    </w:r>
    <w:proofErr w:type="spellEnd"/>
    <w:r w:rsidRPr="003E08DD">
      <w:rPr>
        <w:sz w:val="20"/>
        <w:szCs w:val="20"/>
      </w:rPr>
      <w:t xml:space="preserve"> __________________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4E64" w:rsidRDefault="00D34E64" w:rsidP="009600CF">
      <w:r>
        <w:separator/>
      </w:r>
    </w:p>
  </w:footnote>
  <w:footnote w:type="continuationSeparator" w:id="0">
    <w:p w:rsidR="00D34E64" w:rsidRDefault="00D34E64" w:rsidP="009600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74C06F0"/>
    <w:multiLevelType w:val="hybridMultilevel"/>
    <w:tmpl w:val="8278BD98"/>
    <w:lvl w:ilvl="0" w:tplc="B4E2C8B8">
      <w:start w:val="1"/>
      <w:numFmt w:val="bullet"/>
      <w:lvlText w:val=""/>
      <w:lvlJc w:val="left"/>
      <w:pPr>
        <w:tabs>
          <w:tab w:val="num" w:pos="1070"/>
        </w:tabs>
        <w:ind w:left="1070" w:hanging="360"/>
      </w:pPr>
      <w:rPr>
        <w:rFonts w:ascii="Wingdings" w:hAnsi="Wingdings" w:cs="Wingdings" w:hint="default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F8C5A0"/>
    <w:multiLevelType w:val="multilevel"/>
    <w:tmpl w:val="3A30C9F8"/>
    <w:lvl w:ilvl="0">
      <w:start w:val="1"/>
      <w:numFmt w:val="decimal"/>
      <w:pStyle w:val="2"/>
      <w:lvlText w:val="%1."/>
      <w:lvlJc w:val="left"/>
      <w:pPr>
        <w:tabs>
          <w:tab w:val="num" w:pos="360"/>
        </w:tabs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ascii="Times New Roman" w:hAnsi="Times New Roman" w:cs="Times New Roman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70"/>
        </w:tabs>
        <w:ind w:left="720" w:hanging="72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3">
    <w:nsid w:val="6A981982"/>
    <w:multiLevelType w:val="hybridMultilevel"/>
    <w:tmpl w:val="FB78F26A"/>
    <w:lvl w:ilvl="0" w:tplc="890ACB90">
      <w:numFmt w:val="bullet"/>
      <w:lvlText w:val=""/>
      <w:lvlJc w:val="left"/>
      <w:pPr>
        <w:ind w:left="786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728775B0"/>
    <w:multiLevelType w:val="hybridMultilevel"/>
    <w:tmpl w:val="EB363E9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9600CF"/>
    <w:rsid w:val="000150FD"/>
    <w:rsid w:val="000426C4"/>
    <w:rsid w:val="00055ED4"/>
    <w:rsid w:val="000B6CB2"/>
    <w:rsid w:val="000D47DA"/>
    <w:rsid w:val="001343D7"/>
    <w:rsid w:val="00184AC7"/>
    <w:rsid w:val="001878F5"/>
    <w:rsid w:val="001C0C0F"/>
    <w:rsid w:val="001C751C"/>
    <w:rsid w:val="00212EFD"/>
    <w:rsid w:val="00226026"/>
    <w:rsid w:val="00232428"/>
    <w:rsid w:val="00245F07"/>
    <w:rsid w:val="002770BA"/>
    <w:rsid w:val="002C5A3A"/>
    <w:rsid w:val="002D3FC6"/>
    <w:rsid w:val="003338BF"/>
    <w:rsid w:val="00342743"/>
    <w:rsid w:val="00371C6A"/>
    <w:rsid w:val="003759C9"/>
    <w:rsid w:val="00384D77"/>
    <w:rsid w:val="003C4C19"/>
    <w:rsid w:val="003E08DD"/>
    <w:rsid w:val="003F3372"/>
    <w:rsid w:val="003F72A8"/>
    <w:rsid w:val="00423873"/>
    <w:rsid w:val="004B54A6"/>
    <w:rsid w:val="004D3D76"/>
    <w:rsid w:val="004D40FB"/>
    <w:rsid w:val="005009C5"/>
    <w:rsid w:val="00502806"/>
    <w:rsid w:val="005A21D3"/>
    <w:rsid w:val="005B1453"/>
    <w:rsid w:val="005E3B8F"/>
    <w:rsid w:val="005F7DF6"/>
    <w:rsid w:val="00613E1E"/>
    <w:rsid w:val="00622234"/>
    <w:rsid w:val="00657B8D"/>
    <w:rsid w:val="006B7089"/>
    <w:rsid w:val="006E6773"/>
    <w:rsid w:val="007218C4"/>
    <w:rsid w:val="007413A7"/>
    <w:rsid w:val="007962D3"/>
    <w:rsid w:val="007A112F"/>
    <w:rsid w:val="007A7B70"/>
    <w:rsid w:val="00815CD5"/>
    <w:rsid w:val="00867829"/>
    <w:rsid w:val="008A0BFF"/>
    <w:rsid w:val="008D0C7C"/>
    <w:rsid w:val="009600CF"/>
    <w:rsid w:val="00A01AA1"/>
    <w:rsid w:val="00A06645"/>
    <w:rsid w:val="00A82768"/>
    <w:rsid w:val="00AC3AD7"/>
    <w:rsid w:val="00AD711B"/>
    <w:rsid w:val="00B1015D"/>
    <w:rsid w:val="00B21099"/>
    <w:rsid w:val="00CA7F7D"/>
    <w:rsid w:val="00CF0330"/>
    <w:rsid w:val="00D319A6"/>
    <w:rsid w:val="00D34E64"/>
    <w:rsid w:val="00D60AA0"/>
    <w:rsid w:val="00DC5C61"/>
    <w:rsid w:val="00DD6156"/>
    <w:rsid w:val="00DF1CAF"/>
    <w:rsid w:val="00E332B1"/>
    <w:rsid w:val="00E44770"/>
    <w:rsid w:val="00E60926"/>
    <w:rsid w:val="00E6296A"/>
    <w:rsid w:val="00E94007"/>
    <w:rsid w:val="00EA2681"/>
    <w:rsid w:val="00EC1668"/>
    <w:rsid w:val="00EE57B0"/>
    <w:rsid w:val="00F138B1"/>
    <w:rsid w:val="00F14779"/>
    <w:rsid w:val="00F90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9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0C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600CF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9600CF"/>
    <w:pPr>
      <w:keepNext/>
      <w:widowControl w:val="0"/>
      <w:numPr>
        <w:numId w:val="1"/>
      </w:numPr>
      <w:jc w:val="both"/>
      <w:outlineLvl w:val="1"/>
    </w:pPr>
    <w:rPr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600CF"/>
    <w:rPr>
      <w:rFonts w:ascii="Cambria" w:hAnsi="Cambria" w:cs="Cambria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9"/>
    <w:locked/>
    <w:rsid w:val="009600CF"/>
    <w:rPr>
      <w:rFonts w:ascii="Times New Roman" w:hAnsi="Times New Roman" w:cs="Times New Roman"/>
      <w:b/>
      <w:bCs/>
      <w:color w:val="000000"/>
      <w:sz w:val="28"/>
      <w:szCs w:val="28"/>
      <w:lang w:eastAsia="ru-RU"/>
    </w:rPr>
  </w:style>
  <w:style w:type="character" w:styleId="a3">
    <w:name w:val="Hyperlink"/>
    <w:uiPriority w:val="99"/>
    <w:semiHidden/>
    <w:rsid w:val="009600CF"/>
    <w:rPr>
      <w:rFonts w:ascii="Times New Roman" w:hAnsi="Times New Roman" w:cs="Times New Roman"/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rsid w:val="009600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9600CF"/>
    <w:rPr>
      <w:rFonts w:ascii="Courier New" w:hAnsi="Courier New" w:cs="Courier New"/>
      <w:sz w:val="20"/>
      <w:szCs w:val="20"/>
      <w:lang w:eastAsia="ru-RU"/>
    </w:rPr>
  </w:style>
  <w:style w:type="character" w:customStyle="1" w:styleId="a4">
    <w:name w:val="Основной текст Знак"/>
    <w:aliases w:val="contents Знак,Body Text Russian Знак"/>
    <w:link w:val="a5"/>
    <w:uiPriority w:val="99"/>
    <w:locked/>
    <w:rsid w:val="009600CF"/>
    <w:rPr>
      <w:rFonts w:ascii="Times New Roman" w:hAnsi="Times New Roman" w:cs="Times New Roman"/>
    </w:rPr>
  </w:style>
  <w:style w:type="paragraph" w:styleId="a5">
    <w:name w:val="Body Text"/>
    <w:aliases w:val="contents,Body Text Russian"/>
    <w:basedOn w:val="a"/>
    <w:link w:val="a4"/>
    <w:uiPriority w:val="99"/>
    <w:rsid w:val="009600CF"/>
    <w:pPr>
      <w:spacing w:after="100" w:afterAutospacing="1"/>
      <w:jc w:val="both"/>
    </w:pPr>
    <w:rPr>
      <w:rFonts w:eastAsia="Calibri"/>
      <w:sz w:val="22"/>
      <w:szCs w:val="22"/>
      <w:lang w:eastAsia="en-US"/>
    </w:rPr>
  </w:style>
  <w:style w:type="character" w:customStyle="1" w:styleId="BodyTextChar1">
    <w:name w:val="Body Text Char1"/>
    <w:aliases w:val="contents Char1,Body Text Russian Char1"/>
    <w:uiPriority w:val="99"/>
    <w:semiHidden/>
    <w:rsid w:val="000F3D36"/>
    <w:rPr>
      <w:rFonts w:ascii="Times New Roman" w:eastAsia="Times New Roman" w:hAnsi="Times New Roman"/>
      <w:sz w:val="24"/>
      <w:szCs w:val="24"/>
    </w:rPr>
  </w:style>
  <w:style w:type="character" w:customStyle="1" w:styleId="11">
    <w:name w:val="Основной текст Знак1"/>
    <w:uiPriority w:val="99"/>
    <w:semiHidden/>
    <w:rsid w:val="009600CF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600CF"/>
    <w:pPr>
      <w:ind w:left="720"/>
    </w:pPr>
  </w:style>
  <w:style w:type="paragraph" w:customStyle="1" w:styleId="ParagraphStyle">
    <w:name w:val="Paragraph Style"/>
    <w:uiPriority w:val="99"/>
    <w:rsid w:val="009600C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9600C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7">
    <w:name w:val="Содержимое таблицы"/>
    <w:basedOn w:val="a"/>
    <w:uiPriority w:val="99"/>
    <w:rsid w:val="009600CF"/>
    <w:pPr>
      <w:widowControl w:val="0"/>
      <w:suppressLineNumbers/>
      <w:suppressAutoHyphens/>
    </w:pPr>
    <w:rPr>
      <w:rFonts w:ascii="Liberation Sans" w:eastAsia="SimSun" w:hAnsi="Liberation Sans" w:cs="Liberation Sans"/>
      <w:kern w:val="2"/>
      <w:sz w:val="18"/>
      <w:szCs w:val="18"/>
      <w:lang w:eastAsia="zh-CN"/>
    </w:rPr>
  </w:style>
  <w:style w:type="paragraph" w:customStyle="1" w:styleId="a8">
    <w:name w:val="Заголовок таблицы"/>
    <w:basedOn w:val="a7"/>
    <w:uiPriority w:val="99"/>
    <w:rsid w:val="009600CF"/>
    <w:pPr>
      <w:jc w:val="center"/>
    </w:pPr>
    <w:rPr>
      <w:sz w:val="16"/>
      <w:szCs w:val="16"/>
    </w:rPr>
  </w:style>
  <w:style w:type="character" w:customStyle="1" w:styleId="Normaltext">
    <w:name w:val="Normal text"/>
    <w:uiPriority w:val="99"/>
    <w:rsid w:val="009600CF"/>
    <w:rPr>
      <w:sz w:val="20"/>
      <w:szCs w:val="20"/>
    </w:rPr>
  </w:style>
  <w:style w:type="character" w:customStyle="1" w:styleId="Heading">
    <w:name w:val="Heading"/>
    <w:uiPriority w:val="99"/>
    <w:rsid w:val="009600CF"/>
    <w:rPr>
      <w:b/>
      <w:bCs/>
      <w:sz w:val="20"/>
      <w:szCs w:val="20"/>
    </w:rPr>
  </w:style>
  <w:style w:type="character" w:customStyle="1" w:styleId="apple-converted-space">
    <w:name w:val="apple-converted-space"/>
    <w:basedOn w:val="a0"/>
    <w:uiPriority w:val="99"/>
    <w:rsid w:val="009600CF"/>
  </w:style>
  <w:style w:type="paragraph" w:styleId="a9">
    <w:name w:val="header"/>
    <w:basedOn w:val="a"/>
    <w:link w:val="aa"/>
    <w:uiPriority w:val="99"/>
    <w:semiHidden/>
    <w:rsid w:val="009600C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semiHidden/>
    <w:locked/>
    <w:rsid w:val="009600CF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rsid w:val="009600C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locked/>
    <w:rsid w:val="009600CF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rsid w:val="008A0BF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8A0BFF"/>
    <w:rPr>
      <w:rFonts w:ascii="Tahoma" w:hAnsi="Tahoma" w:cs="Tahoma"/>
      <w:sz w:val="16"/>
      <w:szCs w:val="16"/>
      <w:lang w:eastAsia="ru-RU"/>
    </w:rPr>
  </w:style>
  <w:style w:type="paragraph" w:styleId="af">
    <w:name w:val="No Spacing"/>
    <w:uiPriority w:val="1"/>
    <w:qFormat/>
    <w:rsid w:val="003C4C19"/>
    <w:rPr>
      <w:rFonts w:ascii="Times New Roman" w:eastAsia="Times New Roman" w:hAnsi="Times New Roman"/>
      <w:sz w:val="24"/>
      <w:szCs w:val="24"/>
    </w:rPr>
  </w:style>
  <w:style w:type="paragraph" w:styleId="af0">
    <w:name w:val="Title"/>
    <w:basedOn w:val="a"/>
    <w:link w:val="af1"/>
    <w:qFormat/>
    <w:locked/>
    <w:rsid w:val="00245F07"/>
    <w:pPr>
      <w:jc w:val="center"/>
    </w:pPr>
    <w:rPr>
      <w:rFonts w:ascii="Baltica" w:hAnsi="Baltica"/>
      <w:b/>
      <w:sz w:val="28"/>
      <w:szCs w:val="20"/>
    </w:rPr>
  </w:style>
  <w:style w:type="character" w:customStyle="1" w:styleId="af1">
    <w:name w:val="Название Знак"/>
    <w:link w:val="af0"/>
    <w:rsid w:val="00245F07"/>
    <w:rPr>
      <w:rFonts w:ascii="Baltica" w:eastAsia="Times New Roman" w:hAnsi="Baltica"/>
      <w:b/>
      <w:sz w:val="28"/>
    </w:rPr>
  </w:style>
  <w:style w:type="paragraph" w:customStyle="1" w:styleId="12">
    <w:name w:val="Абзац списка1"/>
    <w:basedOn w:val="a"/>
    <w:rsid w:val="000426C4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3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6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sheks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vip.1gzakaz.ru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1833</Words>
  <Characters>13497</Characters>
  <Application>Microsoft Office Word</Application>
  <DocSecurity>0</DocSecurity>
  <Lines>112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</dc:creator>
  <cp:lastModifiedBy>Windows</cp:lastModifiedBy>
  <cp:revision>2</cp:revision>
  <cp:lastPrinted>2025-06-19T11:55:00Z</cp:lastPrinted>
  <dcterms:created xsi:type="dcterms:W3CDTF">2026-05-29T10:09:00Z</dcterms:created>
  <dcterms:modified xsi:type="dcterms:W3CDTF">2026-05-29T10:09:00Z</dcterms:modified>
</cp:coreProperties>
</file>