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7DF" w:rsidRPr="007F405B" w:rsidRDefault="00C837DF" w:rsidP="00C837D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C837DF" w:rsidRPr="007F405B" w:rsidRDefault="00C837DF" w:rsidP="00C837DF">
      <w:pPr>
        <w:spacing w:after="0" w:line="240" w:lineRule="auto"/>
        <w:jc w:val="center"/>
        <w:rPr>
          <w:rFonts w:ascii="Times New Roman" w:eastAsia="Times New Roman" w:hAnsi="Times New Roman" w:cs="Times New Roman"/>
          <w:b/>
          <w:sz w:val="20"/>
          <w:szCs w:val="20"/>
          <w:lang w:eastAsia="ru-RU"/>
        </w:rPr>
      </w:pPr>
    </w:p>
    <w:p w:rsidR="00C837DF" w:rsidRPr="007F405B" w:rsidRDefault="00C837DF" w:rsidP="00C837DF">
      <w:pPr>
        <w:spacing w:after="0" w:line="240" w:lineRule="auto"/>
        <w:rPr>
          <w:rFonts w:ascii="Times New Roman" w:eastAsia="Times New Roman" w:hAnsi="Times New Roman" w:cs="Times New Roman"/>
          <w:b/>
          <w:sz w:val="20"/>
          <w:szCs w:val="20"/>
          <w:lang w:eastAsia="ru-RU"/>
        </w:rPr>
      </w:pPr>
    </w:p>
    <w:p w:rsidR="00C837DF" w:rsidRPr="007F405B" w:rsidRDefault="00C837DF" w:rsidP="00C837DF">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C837DF" w:rsidRPr="007F405B" w:rsidRDefault="00C837DF" w:rsidP="00C837DF">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C837DF" w:rsidRPr="007F405B" w:rsidRDefault="00C837DF" w:rsidP="00C837DF">
      <w:pPr>
        <w:spacing w:after="0" w:line="240" w:lineRule="auto"/>
        <w:jc w:val="both"/>
        <w:rPr>
          <w:rFonts w:ascii="Times New Roman" w:eastAsia="Times New Roman" w:hAnsi="Times New Roman" w:cs="Times New Roman"/>
          <w:sz w:val="20"/>
          <w:szCs w:val="20"/>
          <w:lang w:eastAsia="ru-RU"/>
        </w:rPr>
      </w:pPr>
    </w:p>
    <w:p w:rsidR="00C837DF" w:rsidRPr="007F405B" w:rsidRDefault="00C837DF" w:rsidP="00C837DF">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w:t>
      </w:r>
      <w:r>
        <w:rPr>
          <w:rFonts w:ascii="Times New Roman" w:eastAsia="Times New Roman" w:hAnsi="Times New Roman" w:cs="Times New Roman"/>
          <w:sz w:val="20"/>
          <w:szCs w:val="20"/>
          <w:lang w:eastAsia="ru-RU"/>
        </w:rPr>
        <w:t>в дальнейшем «Заказчик», в лице</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C837DF" w:rsidRPr="007F405B" w:rsidRDefault="00C837DF" w:rsidP="00C837DF">
      <w:pPr>
        <w:spacing w:after="0" w:line="240" w:lineRule="auto"/>
        <w:jc w:val="both"/>
        <w:rPr>
          <w:rFonts w:ascii="Times New Roman" w:eastAsia="Calibri" w:hAnsi="Times New Roman" w:cs="Times New Roman"/>
          <w:i/>
          <w:sz w:val="20"/>
          <w:szCs w:val="20"/>
        </w:rPr>
      </w:pPr>
    </w:p>
    <w:p w:rsidR="00C837DF" w:rsidRPr="007F405B" w:rsidRDefault="00C837DF" w:rsidP="00C837DF">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C837DF" w:rsidRPr="007F405B" w:rsidRDefault="00C837DF" w:rsidP="00C837DF">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C837DF" w:rsidRPr="007F405B" w:rsidRDefault="00C837DF" w:rsidP="00C837DF">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7</w:t>
      </w:r>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C837DF" w:rsidRPr="007F405B" w:rsidRDefault="00C837DF" w:rsidP="00C837DF">
      <w:pPr>
        <w:spacing w:after="0" w:line="240" w:lineRule="auto"/>
        <w:jc w:val="both"/>
        <w:rPr>
          <w:rFonts w:ascii="Times New Roman" w:eastAsia="Calibri" w:hAnsi="Times New Roman" w:cs="Times New Roman"/>
          <w:b/>
          <w:bCs/>
          <w:sz w:val="20"/>
          <w:szCs w:val="20"/>
        </w:rPr>
      </w:pPr>
    </w:p>
    <w:p w:rsidR="00C837DF" w:rsidRPr="007F405B" w:rsidRDefault="00C837DF" w:rsidP="00C837DF">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C837DF" w:rsidRPr="007F405B" w:rsidRDefault="00C837DF" w:rsidP="00C837D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C837DF" w:rsidRPr="007F405B" w:rsidRDefault="00C837DF" w:rsidP="00C837D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C837DF" w:rsidRPr="007F405B" w:rsidRDefault="00C837DF" w:rsidP="00C837D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C837DF" w:rsidRPr="007F405B" w:rsidRDefault="00C837DF" w:rsidP="00C837DF">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C837DF" w:rsidRPr="007F405B" w:rsidRDefault="00C837DF" w:rsidP="00C837D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C837DF" w:rsidRPr="007F405B" w:rsidRDefault="00C837DF" w:rsidP="00C837D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C837DF" w:rsidRPr="007F405B" w:rsidRDefault="00C837DF" w:rsidP="00C837D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837DF" w:rsidRPr="007F405B" w:rsidRDefault="00C837DF" w:rsidP="00C837DF">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C837DF" w:rsidRPr="007F405B" w:rsidRDefault="00C837DF" w:rsidP="00C837DF">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C837DF" w:rsidRPr="007F405B" w:rsidRDefault="00C837DF" w:rsidP="00C837DF">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837DF" w:rsidRPr="007F405B" w:rsidRDefault="00C837DF" w:rsidP="00C837DF">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C837DF" w:rsidRPr="007F405B" w:rsidRDefault="00C837DF" w:rsidP="00C837DF">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C837DF" w:rsidRPr="007F405B" w:rsidRDefault="00C837DF" w:rsidP="00C837DF">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C837DF" w:rsidRPr="007F405B" w:rsidRDefault="00C837DF" w:rsidP="00C837DF">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C837DF" w:rsidRPr="007F405B" w:rsidRDefault="00C837DF" w:rsidP="00C837DF">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C837DF" w:rsidRPr="007F405B" w:rsidRDefault="00C837DF" w:rsidP="00C837DF">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C837DF" w:rsidRPr="007F405B" w:rsidRDefault="00C837DF" w:rsidP="00C837DF">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C837DF" w:rsidRPr="007F405B" w:rsidRDefault="00C837DF" w:rsidP="00C837DF">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C837DF"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837DF" w:rsidRDefault="00C837DF" w:rsidP="00C837DF">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C837DF" w:rsidRPr="007F405B" w:rsidRDefault="00C837DF" w:rsidP="00C837DF">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C837DF" w:rsidRPr="007F405B" w:rsidRDefault="00C837DF" w:rsidP="00C837DF">
      <w:pPr>
        <w:spacing w:after="0"/>
        <w:jc w:val="both"/>
        <w:rPr>
          <w:rFonts w:ascii="Times New Roman" w:eastAsia="Calibri" w:hAnsi="Times New Roman" w:cs="Times New Roman"/>
          <w:color w:val="000000"/>
          <w:sz w:val="20"/>
          <w:szCs w:val="20"/>
        </w:rPr>
      </w:pPr>
    </w:p>
    <w:p w:rsidR="00C837DF" w:rsidRDefault="00C837DF" w:rsidP="00C837DF">
      <w:pPr>
        <w:spacing w:after="0"/>
        <w:jc w:val="center"/>
        <w:rPr>
          <w:rFonts w:ascii="Times New Roman" w:eastAsia="Calibri" w:hAnsi="Times New Roman" w:cs="Times New Roman"/>
          <w:b/>
          <w:bCs/>
          <w:color w:val="000000"/>
          <w:sz w:val="20"/>
          <w:szCs w:val="20"/>
        </w:rPr>
      </w:pPr>
    </w:p>
    <w:p w:rsidR="00C837DF" w:rsidRPr="007F405B" w:rsidRDefault="00C837DF" w:rsidP="00C837D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C837DF" w:rsidRPr="007F405B" w:rsidRDefault="00C837DF" w:rsidP="00C837DF">
      <w:pPr>
        <w:spacing w:after="0"/>
        <w:jc w:val="center"/>
        <w:rPr>
          <w:rFonts w:ascii="Times New Roman" w:eastAsia="Calibri" w:hAnsi="Times New Roman" w:cs="Times New Roman"/>
          <w:color w:val="000000"/>
          <w:sz w:val="20"/>
          <w:szCs w:val="20"/>
        </w:rPr>
      </w:pP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C837DF" w:rsidRPr="007F405B" w:rsidRDefault="00C837DF" w:rsidP="00C837D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C837DF" w:rsidRPr="007F405B" w:rsidRDefault="00C837DF" w:rsidP="00C837DF">
      <w:pPr>
        <w:spacing w:after="0"/>
        <w:jc w:val="both"/>
        <w:rPr>
          <w:rFonts w:ascii="Times New Roman" w:eastAsia="Calibri" w:hAnsi="Times New Roman" w:cs="Times New Roman"/>
          <w:color w:val="000000"/>
          <w:sz w:val="20"/>
          <w:szCs w:val="20"/>
        </w:rPr>
      </w:pPr>
    </w:p>
    <w:p w:rsidR="00C837DF" w:rsidRPr="007F405B" w:rsidRDefault="00C837DF" w:rsidP="00C837DF">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C837DF" w:rsidRPr="007F405B" w:rsidRDefault="00C837DF" w:rsidP="00C837DF">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C837DF" w:rsidRPr="007F405B" w:rsidTr="00C11948">
        <w:tc>
          <w:tcPr>
            <w:tcW w:w="4625" w:type="dxa"/>
            <w:tcBorders>
              <w:top w:val="nil"/>
              <w:left w:val="nil"/>
              <w:bottom w:val="nil"/>
              <w:right w:val="nil"/>
            </w:tcBorders>
            <w:hideMark/>
          </w:tcPr>
          <w:p w:rsidR="00C837DF" w:rsidRPr="007F405B" w:rsidRDefault="00C837DF" w:rsidP="00C11948">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C837DF" w:rsidRPr="007F405B" w:rsidRDefault="00C837DF" w:rsidP="00C11948">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C837DF" w:rsidRPr="007F405B" w:rsidTr="00C11948">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C837DF" w:rsidRPr="007F405B" w:rsidTr="00C11948">
              <w:tc>
                <w:tcPr>
                  <w:tcW w:w="4536" w:type="dxa"/>
                  <w:tcBorders>
                    <w:top w:val="nil"/>
                    <w:left w:val="nil"/>
                    <w:bottom w:val="nil"/>
                    <w:right w:val="nil"/>
                  </w:tcBorders>
                </w:tcPr>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C837DF" w:rsidRPr="007F405B" w:rsidRDefault="00C837DF" w:rsidP="00C1194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837DF" w:rsidRPr="007F405B" w:rsidRDefault="00C837DF" w:rsidP="00C1194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r>
                    <w:rPr>
                      <w:rFonts w:ascii="Times New Roman" w:eastAsia="Times New Roman" w:hAnsi="Times New Roman" w:cs="Times New Roman"/>
                      <w:sz w:val="20"/>
                      <w:szCs w:val="20"/>
                      <w:lang w:eastAsia="ru-RU"/>
                    </w:rPr>
                    <w:t xml:space="preserve"> </w:t>
                  </w:r>
                </w:p>
                <w:p w:rsidR="00C837DF" w:rsidRPr="007F405B" w:rsidRDefault="00C837DF" w:rsidP="00C1194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C837DF" w:rsidRPr="007F405B" w:rsidRDefault="00C837DF" w:rsidP="00C1194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C837DF" w:rsidRPr="007F405B" w:rsidRDefault="00C837DF" w:rsidP="00C11948">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C837DF" w:rsidRPr="007F405B" w:rsidRDefault="00C837DF" w:rsidP="00C11948">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Pr="003C41E6"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Pr="007F405B"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rPr>
          <w:rFonts w:ascii="Times New Roman" w:eastAsia="Times New Roman" w:hAnsi="Times New Roman" w:cs="Times New Roman"/>
          <w:lang w:eastAsia="ru-RU"/>
        </w:rPr>
      </w:pPr>
    </w:p>
    <w:p w:rsidR="00C837DF" w:rsidRPr="007F405B" w:rsidRDefault="00C837DF" w:rsidP="00C837DF">
      <w:pPr>
        <w:spacing w:after="0" w:line="240" w:lineRule="auto"/>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Default="00C837DF" w:rsidP="00C837DF">
      <w:pPr>
        <w:spacing w:after="0" w:line="240" w:lineRule="auto"/>
        <w:ind w:left="4821" w:firstLine="708"/>
        <w:rPr>
          <w:rFonts w:ascii="Times New Roman" w:eastAsia="Times New Roman" w:hAnsi="Times New Roman" w:cs="Times New Roman"/>
          <w:lang w:eastAsia="ru-RU"/>
        </w:rPr>
      </w:pPr>
    </w:p>
    <w:p w:rsidR="00C837DF" w:rsidRPr="003C41E6" w:rsidRDefault="00C837DF" w:rsidP="00C837DF">
      <w:pPr>
        <w:spacing w:after="0" w:line="240" w:lineRule="auto"/>
        <w:ind w:left="4821" w:firstLine="708"/>
        <w:jc w:val="right"/>
        <w:rPr>
          <w:rFonts w:ascii="Times New Roman" w:eastAsia="Times New Roman" w:hAnsi="Times New Roman" w:cs="Times New Roman"/>
          <w:lang w:eastAsia="ru-RU"/>
        </w:rPr>
      </w:pPr>
    </w:p>
    <w:p w:rsidR="00C837DF" w:rsidRPr="007F405B" w:rsidRDefault="00C837DF" w:rsidP="00C837DF">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C837DF" w:rsidRPr="007F405B" w:rsidRDefault="00C837DF" w:rsidP="00C837DF">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C837DF" w:rsidRPr="007F405B" w:rsidRDefault="00C837DF" w:rsidP="00C837DF">
      <w:pPr>
        <w:spacing w:after="0" w:line="240" w:lineRule="auto"/>
        <w:rPr>
          <w:rFonts w:ascii="Times New Roman" w:eastAsia="Times New Roman" w:hAnsi="Times New Roman" w:cs="Times New Roman"/>
          <w:lang w:eastAsia="ru-RU"/>
        </w:rPr>
      </w:pPr>
    </w:p>
    <w:p w:rsidR="00C837DF" w:rsidRPr="007F405B" w:rsidRDefault="00C837DF" w:rsidP="00C837DF">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C837DF" w:rsidRPr="007F405B" w:rsidTr="00C11948">
        <w:trPr>
          <w:trHeight w:val="225"/>
        </w:trPr>
        <w:tc>
          <w:tcPr>
            <w:tcW w:w="252"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C837DF" w:rsidRPr="007F405B" w:rsidRDefault="00C837DF" w:rsidP="00C11948">
            <w:pPr>
              <w:spacing w:after="0" w:line="240" w:lineRule="auto"/>
              <w:rPr>
                <w:rFonts w:ascii="Arial" w:eastAsia="Times New Roman" w:hAnsi="Arial" w:cs="Arial"/>
                <w:sz w:val="16"/>
                <w:szCs w:val="16"/>
                <w:lang w:eastAsia="ru-RU"/>
              </w:rPr>
            </w:pPr>
          </w:p>
        </w:tc>
      </w:tr>
      <w:tr w:rsidR="00C837DF" w:rsidRPr="007F405B" w:rsidTr="00C11948">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837DF" w:rsidRPr="007F405B" w:rsidRDefault="00C837DF" w:rsidP="00C1194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C837DF" w:rsidRPr="007F405B" w:rsidRDefault="00C837DF" w:rsidP="00C1194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C837DF" w:rsidRPr="007F405B" w:rsidRDefault="00C837DF" w:rsidP="00C11948">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C837DF" w:rsidRPr="007F405B" w:rsidRDefault="00C837DF" w:rsidP="00C1194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C837DF" w:rsidRPr="007F405B" w:rsidRDefault="00C837DF" w:rsidP="00C1194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C837DF" w:rsidRPr="007F405B" w:rsidRDefault="00C837DF" w:rsidP="00C1194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C837DF" w:rsidRPr="007F405B" w:rsidRDefault="00C837DF" w:rsidP="00C1194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Pr="007F405B" w:rsidRDefault="00C837DF" w:rsidP="00C11948">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B97E87" w:rsidRDefault="00C837DF" w:rsidP="00C11948">
            <w:pPr>
              <w:spacing w:line="240" w:lineRule="auto"/>
              <w:rPr>
                <w:rFonts w:ascii="Times New Roman" w:hAnsi="Times New Roman" w:cs="Times New Roman"/>
                <w:sz w:val="20"/>
                <w:szCs w:val="20"/>
              </w:rPr>
            </w:pPr>
            <w:r>
              <w:rPr>
                <w:rFonts w:ascii="Times New Roman" w:hAnsi="Times New Roman" w:cs="Times New Roman"/>
                <w:sz w:val="20"/>
                <w:szCs w:val="20"/>
              </w:rPr>
              <w:t>Кран-букса 3/8 КЕР под квадрат</w:t>
            </w:r>
          </w:p>
        </w:tc>
        <w:tc>
          <w:tcPr>
            <w:tcW w:w="850" w:type="dxa"/>
            <w:tcBorders>
              <w:top w:val="single" w:sz="4" w:space="0" w:color="auto"/>
              <w:left w:val="nil"/>
              <w:bottom w:val="single" w:sz="4" w:space="0" w:color="auto"/>
              <w:right w:val="single" w:sz="4" w:space="0" w:color="auto"/>
            </w:tcBorders>
            <w:shd w:val="clear" w:color="auto" w:fill="auto"/>
            <w:noWrap/>
          </w:tcPr>
          <w:p w:rsidR="00C837DF" w:rsidRPr="00B97E87" w:rsidRDefault="00C837DF" w:rsidP="00C11948">
            <w:pPr>
              <w:jc w:val="center"/>
              <w:rPr>
                <w:rFonts w:ascii="Times New Roman" w:hAnsi="Times New Roman" w:cs="Times New Roman"/>
                <w:sz w:val="20"/>
                <w:szCs w:val="20"/>
              </w:rPr>
            </w:pPr>
            <w:r>
              <w:rPr>
                <w:rFonts w:ascii="Times New Roman" w:hAnsi="Times New Roman" w:cs="Times New Roman"/>
                <w:sz w:val="20"/>
                <w:szCs w:val="20"/>
              </w:rPr>
              <w:t>40</w:t>
            </w:r>
          </w:p>
        </w:tc>
        <w:tc>
          <w:tcPr>
            <w:tcW w:w="993" w:type="dxa"/>
            <w:tcBorders>
              <w:top w:val="single" w:sz="4" w:space="0" w:color="auto"/>
              <w:left w:val="nil"/>
              <w:bottom w:val="single" w:sz="4" w:space="0" w:color="auto"/>
              <w:right w:val="single" w:sz="4" w:space="0" w:color="auto"/>
            </w:tcBorders>
            <w:shd w:val="clear" w:color="auto" w:fill="auto"/>
            <w:noWrap/>
          </w:tcPr>
          <w:p w:rsidR="00C837DF" w:rsidRPr="001C0F7B"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Pr="007F405B"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Default="00C837DF" w:rsidP="00C11948">
            <w:pPr>
              <w:spacing w:line="240" w:lineRule="auto"/>
              <w:rPr>
                <w:rFonts w:ascii="Times New Roman" w:hAnsi="Times New Roman" w:cs="Times New Roman"/>
                <w:sz w:val="20"/>
                <w:szCs w:val="20"/>
              </w:rPr>
            </w:pPr>
            <w:r>
              <w:rPr>
                <w:rFonts w:ascii="Times New Roman" w:hAnsi="Times New Roman" w:cs="Times New Roman"/>
                <w:sz w:val="20"/>
                <w:szCs w:val="20"/>
              </w:rPr>
              <w:t>Кран-букса Резина (</w:t>
            </w:r>
            <w:proofErr w:type="spellStart"/>
            <w:r>
              <w:rPr>
                <w:rFonts w:ascii="Times New Roman" w:hAnsi="Times New Roman" w:cs="Times New Roman"/>
                <w:sz w:val="20"/>
                <w:szCs w:val="20"/>
              </w:rPr>
              <w:t>улуч</w:t>
            </w:r>
            <w:proofErr w:type="spellEnd"/>
            <w:r>
              <w:rPr>
                <w:rFonts w:ascii="Times New Roman" w:hAnsi="Times New Roman" w:cs="Times New Roman"/>
                <w:sz w:val="20"/>
                <w:szCs w:val="20"/>
              </w:rPr>
              <w:t>.</w:t>
            </w:r>
            <w:proofErr w:type="gramStart"/>
            <w:r>
              <w:rPr>
                <w:rFonts w:ascii="Times New Roman" w:hAnsi="Times New Roman" w:cs="Times New Roman"/>
                <w:sz w:val="20"/>
                <w:szCs w:val="20"/>
              </w:rPr>
              <w:t xml:space="preserve"> Сумская) квадрат 18х1 7х7</w:t>
            </w:r>
            <w:proofErr w:type="gramEnd"/>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jc w:val="center"/>
              <w:rPr>
                <w:rFonts w:ascii="Times New Roman" w:hAnsi="Times New Roman" w:cs="Times New Roman"/>
                <w:sz w:val="20"/>
                <w:szCs w:val="20"/>
              </w:rPr>
            </w:pPr>
            <w:r>
              <w:rPr>
                <w:rFonts w:ascii="Times New Roman" w:hAnsi="Times New Roman" w:cs="Times New Roman"/>
                <w:sz w:val="20"/>
                <w:szCs w:val="20"/>
              </w:rPr>
              <w:t>40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C837DF" w:rsidRDefault="00C837DF" w:rsidP="00C11948">
            <w:pPr>
              <w:spacing w:line="240" w:lineRule="auto"/>
              <w:rPr>
                <w:rFonts w:ascii="Times New Roman" w:hAnsi="Times New Roman" w:cs="Times New Roman"/>
                <w:sz w:val="20"/>
                <w:szCs w:val="20"/>
              </w:rPr>
            </w:pPr>
            <w:r>
              <w:rPr>
                <w:rFonts w:ascii="Times New Roman" w:hAnsi="Times New Roman" w:cs="Times New Roman"/>
                <w:sz w:val="20"/>
                <w:szCs w:val="20"/>
              </w:rPr>
              <w:t xml:space="preserve">Подводка к смесителю нержавеющая оплетка 1/2 0,5м </w:t>
            </w:r>
            <w:r>
              <w:rPr>
                <w:rFonts w:ascii="Times New Roman" w:hAnsi="Times New Roman" w:cs="Times New Roman"/>
                <w:sz w:val="20"/>
                <w:szCs w:val="20"/>
                <w:lang w:val="en-US"/>
              </w:rPr>
              <w:t>VRT</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D13622" w:rsidRDefault="007D74A6" w:rsidP="007D74A6">
            <w:pPr>
              <w:spacing w:line="240" w:lineRule="auto"/>
              <w:rPr>
                <w:rFonts w:ascii="Times New Roman" w:hAnsi="Times New Roman" w:cs="Times New Roman"/>
                <w:sz w:val="20"/>
                <w:szCs w:val="20"/>
              </w:rPr>
            </w:pPr>
            <w:r w:rsidRPr="007D74A6">
              <w:rPr>
                <w:rFonts w:ascii="Times New Roman" w:hAnsi="Times New Roman" w:cs="Times New Roman"/>
                <w:sz w:val="20"/>
                <w:szCs w:val="20"/>
              </w:rPr>
              <w:t>Подводка к смесителю нержавеющая оплетка 1/2 0,</w:t>
            </w:r>
            <w:r>
              <w:rPr>
                <w:rFonts w:ascii="Times New Roman" w:hAnsi="Times New Roman" w:cs="Times New Roman"/>
                <w:sz w:val="20"/>
                <w:szCs w:val="20"/>
              </w:rPr>
              <w:t>8</w:t>
            </w:r>
            <w:r w:rsidRPr="007D74A6">
              <w:rPr>
                <w:rFonts w:ascii="Times New Roman" w:hAnsi="Times New Roman" w:cs="Times New Roman"/>
                <w:sz w:val="20"/>
                <w:szCs w:val="20"/>
              </w:rPr>
              <w:t>м VRT</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7D74A6" w:rsidRDefault="007D74A6" w:rsidP="00C11948">
            <w:pPr>
              <w:spacing w:line="240" w:lineRule="auto"/>
              <w:rPr>
                <w:rFonts w:ascii="Times New Roman" w:hAnsi="Times New Roman" w:cs="Times New Roman"/>
                <w:sz w:val="20"/>
                <w:szCs w:val="20"/>
              </w:rPr>
            </w:pPr>
            <w:r>
              <w:rPr>
                <w:rFonts w:ascii="Times New Roman" w:hAnsi="Times New Roman" w:cs="Times New Roman"/>
                <w:sz w:val="20"/>
                <w:szCs w:val="20"/>
              </w:rPr>
              <w:t xml:space="preserve">Подводка для воды нержавеющая оплетка 1/2 0,5м гайка-гайка </w:t>
            </w:r>
            <w:r>
              <w:rPr>
                <w:rFonts w:ascii="Times New Roman" w:hAnsi="Times New Roman" w:cs="Times New Roman"/>
                <w:sz w:val="20"/>
                <w:szCs w:val="20"/>
                <w:lang w:val="en-US"/>
              </w:rPr>
              <w:t>VRT</w:t>
            </w:r>
          </w:p>
        </w:tc>
        <w:tc>
          <w:tcPr>
            <w:tcW w:w="850" w:type="dxa"/>
            <w:tcBorders>
              <w:top w:val="single" w:sz="4" w:space="0" w:color="auto"/>
              <w:left w:val="nil"/>
              <w:bottom w:val="single" w:sz="4" w:space="0" w:color="auto"/>
              <w:right w:val="single" w:sz="4" w:space="0" w:color="auto"/>
            </w:tcBorders>
            <w:shd w:val="clear" w:color="auto" w:fill="auto"/>
            <w:noWrap/>
          </w:tcPr>
          <w:p w:rsidR="00C837DF" w:rsidRPr="007D74A6" w:rsidRDefault="00C837DF" w:rsidP="00C11948">
            <w:pPr>
              <w:jc w:val="center"/>
              <w:rPr>
                <w:rFonts w:ascii="Times New Roman" w:hAnsi="Times New Roman" w:cs="Times New Roman"/>
                <w:sz w:val="20"/>
                <w:szCs w:val="20"/>
                <w:lang w:val="en-US"/>
              </w:rPr>
            </w:pPr>
            <w:r>
              <w:rPr>
                <w:rFonts w:ascii="Times New Roman" w:hAnsi="Times New Roman" w:cs="Times New Roman"/>
                <w:sz w:val="20"/>
                <w:szCs w:val="20"/>
              </w:rPr>
              <w:t>3</w:t>
            </w:r>
            <w:r w:rsidR="007D74A6">
              <w:rPr>
                <w:rFonts w:ascii="Times New Roman" w:hAnsi="Times New Roman" w:cs="Times New Roman"/>
                <w:sz w:val="20"/>
                <w:szCs w:val="20"/>
                <w:lang w:val="en-US"/>
              </w:rPr>
              <w:t>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D13622" w:rsidRDefault="007D74A6" w:rsidP="007D74A6">
            <w:pPr>
              <w:spacing w:line="240" w:lineRule="auto"/>
              <w:rPr>
                <w:rFonts w:ascii="Times New Roman" w:hAnsi="Times New Roman" w:cs="Times New Roman"/>
                <w:sz w:val="20"/>
                <w:szCs w:val="20"/>
              </w:rPr>
            </w:pPr>
            <w:r w:rsidRPr="007D74A6">
              <w:rPr>
                <w:rFonts w:ascii="Times New Roman" w:hAnsi="Times New Roman" w:cs="Times New Roman"/>
                <w:sz w:val="20"/>
                <w:szCs w:val="20"/>
              </w:rPr>
              <w:t>Подводка для воды нержавеющая оплетка 1/2 0,</w:t>
            </w:r>
            <w:r>
              <w:rPr>
                <w:rFonts w:ascii="Times New Roman" w:hAnsi="Times New Roman" w:cs="Times New Roman"/>
                <w:sz w:val="20"/>
                <w:szCs w:val="20"/>
              </w:rPr>
              <w:t>8</w:t>
            </w:r>
            <w:r w:rsidRPr="007D74A6">
              <w:rPr>
                <w:rFonts w:ascii="Times New Roman" w:hAnsi="Times New Roman" w:cs="Times New Roman"/>
                <w:sz w:val="20"/>
                <w:szCs w:val="20"/>
              </w:rPr>
              <w:t>м гайка-гайка VRT</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7D74A6" w:rsidP="00C11948">
            <w:pPr>
              <w:jc w:val="center"/>
              <w:rPr>
                <w:rFonts w:ascii="Times New Roman" w:hAnsi="Times New Roman" w:cs="Times New Roman"/>
                <w:sz w:val="20"/>
                <w:szCs w:val="20"/>
              </w:rPr>
            </w:pPr>
            <w:r>
              <w:rPr>
                <w:rFonts w:ascii="Times New Roman" w:hAnsi="Times New Roman" w:cs="Times New Roman"/>
                <w:sz w:val="20"/>
                <w:szCs w:val="20"/>
              </w:rPr>
              <w:t>30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7D74A6"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P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984256" w:rsidRDefault="007D74A6" w:rsidP="0008013B">
            <w:pPr>
              <w:spacing w:line="240" w:lineRule="auto"/>
              <w:rPr>
                <w:rFonts w:ascii="Times New Roman" w:hAnsi="Times New Roman" w:cs="Times New Roman"/>
                <w:sz w:val="20"/>
                <w:szCs w:val="20"/>
              </w:rPr>
            </w:pPr>
            <w:r w:rsidRPr="007D74A6">
              <w:rPr>
                <w:rFonts w:ascii="Times New Roman" w:hAnsi="Times New Roman" w:cs="Times New Roman"/>
                <w:sz w:val="20"/>
                <w:szCs w:val="20"/>
              </w:rPr>
              <w:t>Подводка для воды нержавеющая оплетка 1/2 0,5м гайка-</w:t>
            </w:r>
            <w:r w:rsidR="0008013B">
              <w:rPr>
                <w:rFonts w:ascii="Times New Roman" w:hAnsi="Times New Roman" w:cs="Times New Roman"/>
                <w:sz w:val="20"/>
                <w:szCs w:val="20"/>
              </w:rPr>
              <w:t>штуцер</w:t>
            </w:r>
            <w:r w:rsidRPr="007D74A6">
              <w:rPr>
                <w:rFonts w:ascii="Times New Roman" w:hAnsi="Times New Roman" w:cs="Times New Roman"/>
                <w:sz w:val="20"/>
                <w:szCs w:val="20"/>
              </w:rPr>
              <w:t xml:space="preserve"> VRT</w:t>
            </w:r>
          </w:p>
        </w:tc>
        <w:tc>
          <w:tcPr>
            <w:tcW w:w="850" w:type="dxa"/>
            <w:tcBorders>
              <w:top w:val="single" w:sz="4" w:space="0" w:color="auto"/>
              <w:left w:val="nil"/>
              <w:bottom w:val="single" w:sz="4" w:space="0" w:color="auto"/>
              <w:right w:val="single" w:sz="4" w:space="0" w:color="auto"/>
            </w:tcBorders>
            <w:shd w:val="clear" w:color="auto" w:fill="auto"/>
            <w:noWrap/>
          </w:tcPr>
          <w:p w:rsidR="00C837DF" w:rsidRPr="00A23D2B" w:rsidRDefault="0008013B" w:rsidP="00C11948">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C837DF" w:rsidRPr="00984256" w:rsidRDefault="0008013B"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08013B" w:rsidRDefault="0008013B" w:rsidP="00C11948">
            <w:pPr>
              <w:spacing w:line="240" w:lineRule="auto"/>
              <w:rPr>
                <w:rFonts w:ascii="Times New Roman" w:hAnsi="Times New Roman" w:cs="Times New Roman"/>
                <w:sz w:val="20"/>
                <w:szCs w:val="20"/>
              </w:rPr>
            </w:pPr>
            <w:r>
              <w:rPr>
                <w:rFonts w:ascii="Times New Roman" w:hAnsi="Times New Roman" w:cs="Times New Roman"/>
                <w:sz w:val="20"/>
                <w:szCs w:val="20"/>
              </w:rPr>
              <w:t xml:space="preserve">Подводка д/воды нерж. оплетка ½ 0,8м гайка-штуцер </w:t>
            </w:r>
            <w:r>
              <w:rPr>
                <w:rFonts w:ascii="Times New Roman" w:hAnsi="Times New Roman" w:cs="Times New Roman"/>
                <w:sz w:val="20"/>
                <w:szCs w:val="20"/>
                <w:lang w:val="en-US"/>
              </w:rPr>
              <w:t>VRT</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08013B" w:rsidRDefault="0008013B" w:rsidP="00C11948">
            <w:pPr>
              <w:spacing w:line="240" w:lineRule="auto"/>
              <w:rPr>
                <w:rFonts w:ascii="Times New Roman" w:hAnsi="Times New Roman" w:cs="Times New Roman"/>
                <w:sz w:val="20"/>
                <w:szCs w:val="20"/>
              </w:rPr>
            </w:pPr>
            <w:r>
              <w:rPr>
                <w:rFonts w:ascii="Times New Roman" w:hAnsi="Times New Roman" w:cs="Times New Roman"/>
                <w:sz w:val="20"/>
                <w:szCs w:val="20"/>
              </w:rPr>
              <w:t>Труба раздвижная 1 1/2*40/50 К116</w:t>
            </w:r>
            <w:r w:rsidRPr="0008013B">
              <w:rPr>
                <w:rFonts w:ascii="Times New Roman" w:hAnsi="Times New Roman" w:cs="Times New Roman"/>
                <w:sz w:val="20"/>
                <w:szCs w:val="20"/>
              </w:rPr>
              <w:t>/</w:t>
            </w:r>
            <w:r>
              <w:rPr>
                <w:rFonts w:ascii="Times New Roman" w:hAnsi="Times New Roman" w:cs="Times New Roman"/>
                <w:sz w:val="20"/>
                <w:szCs w:val="20"/>
                <w:lang w:val="en-US"/>
              </w:rPr>
              <w:t>D</w:t>
            </w:r>
            <w:r w:rsidRPr="0008013B">
              <w:rPr>
                <w:rFonts w:ascii="Times New Roman" w:hAnsi="Times New Roman" w:cs="Times New Roman"/>
                <w:sz w:val="20"/>
                <w:szCs w:val="20"/>
              </w:rPr>
              <w:t xml:space="preserve"> </w:t>
            </w:r>
            <w:r>
              <w:rPr>
                <w:rFonts w:ascii="Times New Roman" w:hAnsi="Times New Roman" w:cs="Times New Roman"/>
                <w:sz w:val="20"/>
                <w:szCs w:val="20"/>
              </w:rPr>
              <w:t>удлиненная АНИ пласт (</w:t>
            </w:r>
            <w:r>
              <w:rPr>
                <w:rFonts w:ascii="Times New Roman" w:hAnsi="Times New Roman" w:cs="Times New Roman"/>
                <w:sz w:val="20"/>
                <w:szCs w:val="20"/>
                <w:lang w:val="en-US"/>
              </w:rPr>
              <w:t>L</w:t>
            </w:r>
            <w:r w:rsidRPr="0008013B">
              <w:rPr>
                <w:rFonts w:ascii="Times New Roman" w:hAnsi="Times New Roman" w:cs="Times New Roman"/>
                <w:sz w:val="20"/>
                <w:szCs w:val="20"/>
              </w:rPr>
              <w:t>541-1371</w:t>
            </w:r>
            <w:r>
              <w:rPr>
                <w:rFonts w:ascii="Times New Roman" w:hAnsi="Times New Roman" w:cs="Times New Roman"/>
                <w:sz w:val="20"/>
                <w:szCs w:val="20"/>
              </w:rPr>
              <w:t>)</w:t>
            </w:r>
          </w:p>
        </w:tc>
        <w:tc>
          <w:tcPr>
            <w:tcW w:w="850" w:type="dxa"/>
            <w:tcBorders>
              <w:top w:val="single" w:sz="4" w:space="0" w:color="auto"/>
              <w:left w:val="nil"/>
              <w:bottom w:val="single" w:sz="4" w:space="0" w:color="auto"/>
              <w:right w:val="single" w:sz="4" w:space="0" w:color="auto"/>
            </w:tcBorders>
            <w:shd w:val="clear" w:color="auto" w:fill="auto"/>
            <w:noWrap/>
          </w:tcPr>
          <w:p w:rsidR="00C837DF" w:rsidRPr="0008013B" w:rsidRDefault="0008013B" w:rsidP="00C11948">
            <w:pPr>
              <w:jc w:val="center"/>
              <w:rPr>
                <w:rFonts w:ascii="Times New Roman" w:hAnsi="Times New Roman" w:cs="Times New Roman"/>
                <w:sz w:val="20"/>
                <w:szCs w:val="20"/>
                <w:lang w:val="en-US"/>
              </w:rPr>
            </w:pPr>
            <w:r>
              <w:rPr>
                <w:rFonts w:ascii="Times New Roman" w:hAnsi="Times New Roman" w:cs="Times New Roman"/>
                <w:sz w:val="20"/>
                <w:szCs w:val="20"/>
              </w:rPr>
              <w:t>1</w:t>
            </w:r>
            <w:r>
              <w:rPr>
                <w:rFonts w:ascii="Times New Roman" w:hAnsi="Times New Roman" w:cs="Times New Roman"/>
                <w:sz w:val="20"/>
                <w:szCs w:val="20"/>
                <w:lang w:val="en-US"/>
              </w:rPr>
              <w:t>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DF7EF7" w:rsidRDefault="00DF7EF7" w:rsidP="00C11948">
            <w:pPr>
              <w:spacing w:line="240" w:lineRule="auto"/>
              <w:rPr>
                <w:rFonts w:ascii="Times New Roman" w:hAnsi="Times New Roman" w:cs="Times New Roman"/>
                <w:sz w:val="20"/>
                <w:szCs w:val="20"/>
              </w:rPr>
            </w:pPr>
            <w:r>
              <w:rPr>
                <w:rFonts w:ascii="Times New Roman" w:hAnsi="Times New Roman" w:cs="Times New Roman"/>
                <w:sz w:val="20"/>
                <w:szCs w:val="20"/>
              </w:rPr>
              <w:t xml:space="preserve">Излив для кухни </w:t>
            </w:r>
            <w:proofErr w:type="gramStart"/>
            <w:r>
              <w:rPr>
                <w:rFonts w:ascii="Times New Roman" w:hAnsi="Times New Roman" w:cs="Times New Roman"/>
                <w:sz w:val="20"/>
                <w:szCs w:val="20"/>
              </w:rPr>
              <w:t>импортный</w:t>
            </w:r>
            <w:proofErr w:type="gramEnd"/>
            <w:r>
              <w:rPr>
                <w:rFonts w:ascii="Times New Roman" w:hAnsi="Times New Roman" w:cs="Times New Roman"/>
                <w:sz w:val="20"/>
                <w:szCs w:val="20"/>
              </w:rPr>
              <w:t xml:space="preserve"> </w:t>
            </w:r>
            <w:r>
              <w:rPr>
                <w:rFonts w:ascii="Times New Roman" w:hAnsi="Times New Roman" w:cs="Times New Roman"/>
                <w:sz w:val="20"/>
                <w:szCs w:val="20"/>
                <w:lang w:val="en-US"/>
              </w:rPr>
              <w:t>PSM</w:t>
            </w:r>
            <w:r w:rsidRPr="00DF7EF7">
              <w:rPr>
                <w:rFonts w:ascii="Times New Roman" w:hAnsi="Times New Roman" w:cs="Times New Roman"/>
                <w:sz w:val="20"/>
                <w:szCs w:val="20"/>
              </w:rPr>
              <w:t>-1216</w:t>
            </w:r>
            <w:proofErr w:type="spellStart"/>
            <w:r>
              <w:rPr>
                <w:rFonts w:ascii="Times New Roman" w:hAnsi="Times New Roman" w:cs="Times New Roman"/>
                <w:sz w:val="20"/>
                <w:szCs w:val="20"/>
                <w:lang w:val="en-US"/>
              </w:rPr>
              <w:t>i</w:t>
            </w:r>
            <w:proofErr w:type="spellEnd"/>
            <w:r w:rsidRPr="00DF7EF7">
              <w:rPr>
                <w:rFonts w:ascii="Times New Roman" w:hAnsi="Times New Roman" w:cs="Times New Roman"/>
                <w:sz w:val="20"/>
                <w:szCs w:val="20"/>
              </w:rPr>
              <w:t xml:space="preserve"> 1/2</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DF7EF7" w:rsidP="00C11948">
            <w:pPr>
              <w:jc w:val="center"/>
              <w:rPr>
                <w:rFonts w:ascii="Times New Roman" w:hAnsi="Times New Roman" w:cs="Times New Roman"/>
                <w:sz w:val="20"/>
                <w:szCs w:val="20"/>
              </w:rPr>
            </w:pPr>
            <w:r>
              <w:rPr>
                <w:rFonts w:ascii="Times New Roman" w:hAnsi="Times New Roman" w:cs="Times New Roman"/>
                <w:sz w:val="20"/>
                <w:szCs w:val="20"/>
              </w:rPr>
              <w:t>20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247B67" w:rsidRDefault="00DF7EF7" w:rsidP="00DF7EF7">
            <w:pPr>
              <w:spacing w:line="240" w:lineRule="auto"/>
              <w:rPr>
                <w:rFonts w:ascii="Times New Roman" w:hAnsi="Times New Roman" w:cs="Times New Roman"/>
                <w:sz w:val="20"/>
                <w:szCs w:val="20"/>
              </w:rPr>
            </w:pPr>
            <w:r w:rsidRPr="00DF7EF7">
              <w:rPr>
                <w:rFonts w:ascii="Times New Roman" w:hAnsi="Times New Roman" w:cs="Times New Roman"/>
                <w:sz w:val="20"/>
                <w:szCs w:val="20"/>
              </w:rPr>
              <w:t xml:space="preserve">Кран-букса </w:t>
            </w:r>
            <w:r>
              <w:rPr>
                <w:rFonts w:ascii="Times New Roman" w:hAnsi="Times New Roman" w:cs="Times New Roman"/>
                <w:sz w:val="20"/>
                <w:szCs w:val="20"/>
              </w:rPr>
              <w:t>1</w:t>
            </w:r>
            <w:r w:rsidRPr="00DF7EF7">
              <w:rPr>
                <w:rFonts w:ascii="Times New Roman" w:hAnsi="Times New Roman" w:cs="Times New Roman"/>
                <w:sz w:val="20"/>
                <w:szCs w:val="20"/>
              </w:rPr>
              <w:t>/</w:t>
            </w:r>
            <w:r>
              <w:rPr>
                <w:rFonts w:ascii="Times New Roman" w:hAnsi="Times New Roman" w:cs="Times New Roman"/>
                <w:sz w:val="20"/>
                <w:szCs w:val="20"/>
              </w:rPr>
              <w:t>2</w:t>
            </w:r>
            <w:r w:rsidRPr="00DF7EF7">
              <w:rPr>
                <w:rFonts w:ascii="Times New Roman" w:hAnsi="Times New Roman" w:cs="Times New Roman"/>
                <w:sz w:val="20"/>
                <w:szCs w:val="20"/>
              </w:rPr>
              <w:t xml:space="preserve"> КЕР </w:t>
            </w:r>
            <w:r>
              <w:rPr>
                <w:rFonts w:ascii="Times New Roman" w:hAnsi="Times New Roman" w:cs="Times New Roman"/>
                <w:sz w:val="20"/>
                <w:szCs w:val="20"/>
              </w:rPr>
              <w:t xml:space="preserve">8*20 </w:t>
            </w:r>
            <w:r w:rsidRPr="00DF7EF7">
              <w:rPr>
                <w:rFonts w:ascii="Times New Roman" w:hAnsi="Times New Roman" w:cs="Times New Roman"/>
                <w:sz w:val="20"/>
                <w:szCs w:val="20"/>
              </w:rPr>
              <w:t xml:space="preserve">под </w:t>
            </w:r>
            <w:r>
              <w:rPr>
                <w:rFonts w:ascii="Times New Roman" w:hAnsi="Times New Roman" w:cs="Times New Roman"/>
                <w:sz w:val="20"/>
                <w:szCs w:val="20"/>
              </w:rPr>
              <w:t>крест НВ52-4</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DF7EF7" w:rsidP="00C11948">
            <w:pPr>
              <w:jc w:val="center"/>
              <w:rPr>
                <w:rFonts w:ascii="Times New Roman" w:hAnsi="Times New Roman" w:cs="Times New Roman"/>
                <w:sz w:val="20"/>
                <w:szCs w:val="20"/>
              </w:rPr>
            </w:pPr>
            <w:r>
              <w:rPr>
                <w:rFonts w:ascii="Times New Roman" w:hAnsi="Times New Roman" w:cs="Times New Roman"/>
                <w:sz w:val="20"/>
                <w:szCs w:val="20"/>
              </w:rPr>
              <w:t>40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247B67" w:rsidRDefault="00DF7EF7" w:rsidP="00DF7EF7">
            <w:pPr>
              <w:spacing w:line="240" w:lineRule="auto"/>
              <w:rPr>
                <w:rFonts w:ascii="Times New Roman" w:hAnsi="Times New Roman" w:cs="Times New Roman"/>
                <w:sz w:val="20"/>
                <w:szCs w:val="20"/>
              </w:rPr>
            </w:pPr>
            <w:r w:rsidRPr="00DF7EF7">
              <w:rPr>
                <w:rFonts w:ascii="Times New Roman" w:hAnsi="Times New Roman" w:cs="Times New Roman"/>
                <w:sz w:val="20"/>
                <w:szCs w:val="20"/>
              </w:rPr>
              <w:t xml:space="preserve">Кран-букса 1/2 КЕР </w:t>
            </w:r>
            <w:r>
              <w:rPr>
                <w:rFonts w:ascii="Times New Roman" w:hAnsi="Times New Roman" w:cs="Times New Roman"/>
                <w:sz w:val="20"/>
                <w:szCs w:val="20"/>
              </w:rPr>
              <w:t>квадрат</w:t>
            </w:r>
            <w:r w:rsidRPr="00DF7EF7">
              <w:rPr>
                <w:rFonts w:ascii="Times New Roman" w:hAnsi="Times New Roman" w:cs="Times New Roman"/>
                <w:sz w:val="20"/>
                <w:szCs w:val="20"/>
              </w:rPr>
              <w:t xml:space="preserve"> под крест </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DF7EF7" w:rsidP="00C11948">
            <w:pPr>
              <w:jc w:val="center"/>
              <w:rPr>
                <w:rFonts w:ascii="Times New Roman" w:hAnsi="Times New Roman" w:cs="Times New Roman"/>
                <w:sz w:val="20"/>
                <w:szCs w:val="20"/>
              </w:rPr>
            </w:pPr>
            <w:r>
              <w:rPr>
                <w:rFonts w:ascii="Times New Roman" w:hAnsi="Times New Roman" w:cs="Times New Roman"/>
                <w:sz w:val="20"/>
                <w:szCs w:val="20"/>
              </w:rPr>
              <w:t>40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247B67" w:rsidRDefault="00DF7EF7" w:rsidP="00C11948">
            <w:pPr>
              <w:spacing w:line="240" w:lineRule="auto"/>
              <w:rPr>
                <w:rFonts w:ascii="Times New Roman" w:hAnsi="Times New Roman" w:cs="Times New Roman"/>
                <w:sz w:val="20"/>
                <w:szCs w:val="20"/>
              </w:rPr>
            </w:pPr>
            <w:r w:rsidRPr="00DF7EF7">
              <w:rPr>
                <w:rFonts w:ascii="Times New Roman" w:hAnsi="Times New Roman" w:cs="Times New Roman"/>
                <w:sz w:val="20"/>
                <w:szCs w:val="20"/>
              </w:rPr>
              <w:t>Шуруп каленый SPAX 3,5x50</w:t>
            </w:r>
          </w:p>
        </w:tc>
        <w:tc>
          <w:tcPr>
            <w:tcW w:w="850" w:type="dxa"/>
            <w:tcBorders>
              <w:top w:val="single" w:sz="4" w:space="0" w:color="auto"/>
              <w:left w:val="nil"/>
              <w:bottom w:val="single" w:sz="4" w:space="0" w:color="auto"/>
              <w:right w:val="single" w:sz="4" w:space="0" w:color="auto"/>
            </w:tcBorders>
            <w:shd w:val="clear" w:color="auto" w:fill="auto"/>
            <w:noWrap/>
          </w:tcPr>
          <w:p w:rsidR="00C837DF" w:rsidRPr="00DF7EF7" w:rsidRDefault="00DF7EF7" w:rsidP="00C11948">
            <w:pPr>
              <w:jc w:val="center"/>
              <w:rPr>
                <w:rFonts w:ascii="Times New Roman" w:hAnsi="Times New Roman" w:cs="Times New Roman"/>
                <w:sz w:val="20"/>
                <w:szCs w:val="20"/>
              </w:rPr>
            </w:pPr>
            <w:r>
              <w:rPr>
                <w:rFonts w:ascii="Times New Roman" w:hAnsi="Times New Roman" w:cs="Times New Roman"/>
                <w:sz w:val="20"/>
                <w:szCs w:val="20"/>
                <w:lang w:val="en-US"/>
              </w:rPr>
              <w:t>100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212753" w:rsidRDefault="00DF7EF7" w:rsidP="00DF7EF7">
            <w:pPr>
              <w:spacing w:line="240" w:lineRule="auto"/>
              <w:rPr>
                <w:rFonts w:ascii="Times New Roman" w:hAnsi="Times New Roman" w:cs="Times New Roman"/>
                <w:sz w:val="20"/>
                <w:szCs w:val="20"/>
              </w:rPr>
            </w:pPr>
            <w:r w:rsidRPr="00DF7EF7">
              <w:rPr>
                <w:rFonts w:ascii="Times New Roman" w:hAnsi="Times New Roman" w:cs="Times New Roman"/>
                <w:sz w:val="20"/>
                <w:szCs w:val="20"/>
              </w:rPr>
              <w:t>Шуруп каленый SPAX 3,5x</w:t>
            </w:r>
            <w:r>
              <w:rPr>
                <w:rFonts w:ascii="Times New Roman" w:hAnsi="Times New Roman" w:cs="Times New Roman"/>
                <w:sz w:val="20"/>
                <w:szCs w:val="20"/>
              </w:rPr>
              <w:t>3</w:t>
            </w:r>
            <w:r w:rsidRPr="00DF7EF7">
              <w:rPr>
                <w:rFonts w:ascii="Times New Roman" w:hAnsi="Times New Roman" w:cs="Times New Roman"/>
                <w:sz w:val="20"/>
                <w:szCs w:val="20"/>
              </w:rPr>
              <w:t>0</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DF7EF7" w:rsidP="00C11948">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212753" w:rsidRDefault="00DF7EF7" w:rsidP="00C11948">
            <w:pPr>
              <w:spacing w:line="240" w:lineRule="auto"/>
              <w:rPr>
                <w:rFonts w:ascii="Times New Roman" w:hAnsi="Times New Roman" w:cs="Times New Roman"/>
                <w:sz w:val="20"/>
                <w:szCs w:val="20"/>
              </w:rPr>
            </w:pPr>
            <w:r>
              <w:rPr>
                <w:rFonts w:ascii="Times New Roman" w:hAnsi="Times New Roman" w:cs="Times New Roman"/>
                <w:sz w:val="20"/>
                <w:szCs w:val="20"/>
              </w:rPr>
              <w:t xml:space="preserve">ФУМ лента </w:t>
            </w:r>
            <w:proofErr w:type="spellStart"/>
            <w:r>
              <w:rPr>
                <w:rFonts w:ascii="Times New Roman" w:hAnsi="Times New Roman" w:cs="Times New Roman"/>
                <w:sz w:val="20"/>
                <w:szCs w:val="20"/>
              </w:rPr>
              <w:t>профес</w:t>
            </w:r>
            <w:proofErr w:type="spellEnd"/>
            <w:r>
              <w:rPr>
                <w:rFonts w:ascii="Times New Roman" w:hAnsi="Times New Roman" w:cs="Times New Roman"/>
                <w:sz w:val="20"/>
                <w:szCs w:val="20"/>
              </w:rPr>
              <w:t xml:space="preserve"> 575 (19мм*0,2мм*15м)</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DF7EF7" w:rsidP="00C11948">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C837DF"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C837DF" w:rsidRDefault="00C837DF"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4284" w:type="dxa"/>
            <w:gridSpan w:val="14"/>
            <w:tcBorders>
              <w:top w:val="single" w:sz="4" w:space="0" w:color="auto"/>
              <w:left w:val="nil"/>
              <w:bottom w:val="single" w:sz="4" w:space="0" w:color="auto"/>
              <w:right w:val="single" w:sz="4" w:space="0" w:color="auto"/>
            </w:tcBorders>
            <w:shd w:val="clear" w:color="auto" w:fill="auto"/>
          </w:tcPr>
          <w:p w:rsidR="00C837DF" w:rsidRPr="00212753" w:rsidRDefault="00DF7EF7" w:rsidP="00C11948">
            <w:pPr>
              <w:spacing w:line="240" w:lineRule="auto"/>
              <w:rPr>
                <w:rFonts w:ascii="Times New Roman" w:hAnsi="Times New Roman" w:cs="Times New Roman"/>
                <w:sz w:val="20"/>
                <w:szCs w:val="20"/>
              </w:rPr>
            </w:pPr>
            <w:r>
              <w:rPr>
                <w:rFonts w:ascii="Times New Roman" w:hAnsi="Times New Roman" w:cs="Times New Roman"/>
                <w:sz w:val="20"/>
                <w:szCs w:val="20"/>
              </w:rPr>
              <w:t>Тройник ПП 50х50/45</w:t>
            </w:r>
          </w:p>
        </w:tc>
        <w:tc>
          <w:tcPr>
            <w:tcW w:w="850"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C837DF" w:rsidRDefault="00C837DF"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C837DF" w:rsidRPr="007F405B" w:rsidRDefault="00C837DF" w:rsidP="00C11948">
            <w:pPr>
              <w:jc w:val="right"/>
              <w:rPr>
                <w:rFonts w:ascii="Times New Roman" w:hAnsi="Times New Roman" w:cs="Times New Roman"/>
                <w:sz w:val="20"/>
                <w:szCs w:val="20"/>
              </w:rPr>
            </w:pPr>
          </w:p>
        </w:tc>
      </w:tr>
      <w:tr w:rsidR="003829E1"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3829E1" w:rsidRDefault="003829E1"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4284" w:type="dxa"/>
            <w:gridSpan w:val="14"/>
            <w:tcBorders>
              <w:top w:val="single" w:sz="4" w:space="0" w:color="auto"/>
              <w:left w:val="nil"/>
              <w:bottom w:val="single" w:sz="4" w:space="0" w:color="auto"/>
              <w:right w:val="single" w:sz="4" w:space="0" w:color="auto"/>
            </w:tcBorders>
            <w:shd w:val="clear" w:color="auto" w:fill="auto"/>
          </w:tcPr>
          <w:p w:rsidR="003829E1" w:rsidRDefault="003829E1" w:rsidP="00C11948">
            <w:pPr>
              <w:spacing w:line="240" w:lineRule="auto"/>
              <w:rPr>
                <w:rFonts w:ascii="Times New Roman" w:hAnsi="Times New Roman" w:cs="Times New Roman"/>
                <w:sz w:val="20"/>
                <w:szCs w:val="20"/>
              </w:rPr>
            </w:pPr>
            <w:r>
              <w:rPr>
                <w:rFonts w:ascii="Times New Roman" w:hAnsi="Times New Roman" w:cs="Times New Roman"/>
                <w:sz w:val="20"/>
                <w:szCs w:val="20"/>
              </w:rPr>
              <w:t xml:space="preserve">Смеситель для кухни </w:t>
            </w:r>
            <w:proofErr w:type="spellStart"/>
            <w:r>
              <w:rPr>
                <w:rFonts w:ascii="Times New Roman" w:hAnsi="Times New Roman" w:cs="Times New Roman"/>
                <w:sz w:val="20"/>
                <w:szCs w:val="20"/>
              </w:rPr>
              <w:t>Профсан</w:t>
            </w:r>
            <w:proofErr w:type="spellEnd"/>
            <w:r>
              <w:rPr>
                <w:rFonts w:ascii="Times New Roman" w:hAnsi="Times New Roman" w:cs="Times New Roman"/>
                <w:sz w:val="20"/>
                <w:szCs w:val="20"/>
              </w:rPr>
              <w:t xml:space="preserve"> ПСМ-127-К89 метал</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Маховик на гайке Стандарт-А тип См-МДЦБА</w:t>
            </w:r>
          </w:p>
        </w:tc>
        <w:tc>
          <w:tcPr>
            <w:tcW w:w="850" w:type="dxa"/>
            <w:tcBorders>
              <w:top w:val="single" w:sz="4" w:space="0" w:color="auto"/>
              <w:left w:val="nil"/>
              <w:bottom w:val="single" w:sz="4" w:space="0" w:color="auto"/>
              <w:right w:val="single" w:sz="4" w:space="0" w:color="auto"/>
            </w:tcBorders>
            <w:shd w:val="clear" w:color="auto" w:fill="auto"/>
            <w:noWrap/>
          </w:tcPr>
          <w:p w:rsidR="003829E1" w:rsidRDefault="003829E1" w:rsidP="00C11948">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3829E1" w:rsidRDefault="003829E1"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r>
      <w:tr w:rsidR="003829E1"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3829E1" w:rsidRDefault="003829E1"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4284" w:type="dxa"/>
            <w:gridSpan w:val="14"/>
            <w:tcBorders>
              <w:top w:val="single" w:sz="4" w:space="0" w:color="auto"/>
              <w:left w:val="nil"/>
              <w:bottom w:val="single" w:sz="4" w:space="0" w:color="auto"/>
              <w:right w:val="single" w:sz="4" w:space="0" w:color="auto"/>
            </w:tcBorders>
            <w:shd w:val="clear" w:color="auto" w:fill="auto"/>
          </w:tcPr>
          <w:p w:rsidR="003829E1" w:rsidRDefault="003829E1" w:rsidP="00C11948">
            <w:pPr>
              <w:spacing w:line="240" w:lineRule="auto"/>
              <w:rPr>
                <w:rFonts w:ascii="Times New Roman" w:hAnsi="Times New Roman" w:cs="Times New Roman"/>
                <w:sz w:val="20"/>
                <w:szCs w:val="20"/>
              </w:rPr>
            </w:pPr>
            <w:r>
              <w:rPr>
                <w:rFonts w:ascii="Times New Roman" w:hAnsi="Times New Roman" w:cs="Times New Roman"/>
                <w:sz w:val="20"/>
                <w:szCs w:val="20"/>
              </w:rPr>
              <w:t>Уголок мебель. 26х26х30 (2 отверст.) широкий</w:t>
            </w:r>
          </w:p>
        </w:tc>
        <w:tc>
          <w:tcPr>
            <w:tcW w:w="850" w:type="dxa"/>
            <w:tcBorders>
              <w:top w:val="single" w:sz="4" w:space="0" w:color="auto"/>
              <w:left w:val="nil"/>
              <w:bottom w:val="single" w:sz="4" w:space="0" w:color="auto"/>
              <w:right w:val="single" w:sz="4" w:space="0" w:color="auto"/>
            </w:tcBorders>
            <w:shd w:val="clear" w:color="auto" w:fill="auto"/>
            <w:noWrap/>
          </w:tcPr>
          <w:p w:rsidR="003829E1" w:rsidRDefault="003829E1" w:rsidP="00C11948">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3829E1" w:rsidRDefault="003829E1"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r>
      <w:tr w:rsidR="003829E1"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3829E1" w:rsidRDefault="003829E1"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w:t>
            </w:r>
          </w:p>
        </w:tc>
        <w:tc>
          <w:tcPr>
            <w:tcW w:w="4284" w:type="dxa"/>
            <w:gridSpan w:val="14"/>
            <w:tcBorders>
              <w:top w:val="single" w:sz="4" w:space="0" w:color="auto"/>
              <w:left w:val="nil"/>
              <w:bottom w:val="single" w:sz="4" w:space="0" w:color="auto"/>
              <w:right w:val="single" w:sz="4" w:space="0" w:color="auto"/>
            </w:tcBorders>
            <w:shd w:val="clear" w:color="auto" w:fill="auto"/>
          </w:tcPr>
          <w:p w:rsidR="003829E1" w:rsidRDefault="003829E1" w:rsidP="00C11948">
            <w:pPr>
              <w:spacing w:line="240" w:lineRule="auto"/>
              <w:rPr>
                <w:rFonts w:ascii="Times New Roman" w:hAnsi="Times New Roman" w:cs="Times New Roman"/>
                <w:sz w:val="20"/>
                <w:szCs w:val="20"/>
              </w:rPr>
            </w:pPr>
            <w:r>
              <w:rPr>
                <w:rFonts w:ascii="Times New Roman" w:hAnsi="Times New Roman" w:cs="Times New Roman"/>
                <w:sz w:val="20"/>
                <w:szCs w:val="20"/>
              </w:rPr>
              <w:t>Сифон для чаши Генуя пластик</w:t>
            </w:r>
          </w:p>
        </w:tc>
        <w:tc>
          <w:tcPr>
            <w:tcW w:w="850" w:type="dxa"/>
            <w:tcBorders>
              <w:top w:val="single" w:sz="4" w:space="0" w:color="auto"/>
              <w:left w:val="nil"/>
              <w:bottom w:val="single" w:sz="4" w:space="0" w:color="auto"/>
              <w:right w:val="single" w:sz="4" w:space="0" w:color="auto"/>
            </w:tcBorders>
            <w:shd w:val="clear" w:color="auto" w:fill="auto"/>
            <w:noWrap/>
          </w:tcPr>
          <w:p w:rsidR="003829E1" w:rsidRDefault="003829E1" w:rsidP="00C11948">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3829E1" w:rsidRDefault="003829E1" w:rsidP="00C1194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r>
      <w:tr w:rsidR="003829E1" w:rsidRPr="007F405B" w:rsidTr="00C1194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3829E1" w:rsidRDefault="00F65ED8" w:rsidP="00C1194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4284" w:type="dxa"/>
            <w:gridSpan w:val="14"/>
            <w:tcBorders>
              <w:top w:val="single" w:sz="4" w:space="0" w:color="auto"/>
              <w:left w:val="nil"/>
              <w:bottom w:val="single" w:sz="4" w:space="0" w:color="auto"/>
              <w:right w:val="single" w:sz="4" w:space="0" w:color="auto"/>
            </w:tcBorders>
            <w:shd w:val="clear" w:color="auto" w:fill="auto"/>
          </w:tcPr>
          <w:p w:rsidR="003829E1" w:rsidRDefault="00F65ED8" w:rsidP="00C11948">
            <w:pPr>
              <w:spacing w:line="240" w:lineRule="auto"/>
              <w:rPr>
                <w:rFonts w:ascii="Times New Roman" w:hAnsi="Times New Roman" w:cs="Times New Roman"/>
                <w:sz w:val="20"/>
                <w:szCs w:val="20"/>
              </w:rPr>
            </w:pPr>
            <w:r w:rsidRPr="00F65ED8">
              <w:rPr>
                <w:rFonts w:ascii="Times New Roman" w:hAnsi="Times New Roman" w:cs="Times New Roman"/>
                <w:sz w:val="20"/>
                <w:szCs w:val="20"/>
              </w:rPr>
              <w:t>Манжета переходная 110х123</w:t>
            </w:r>
          </w:p>
        </w:tc>
        <w:tc>
          <w:tcPr>
            <w:tcW w:w="850" w:type="dxa"/>
            <w:tcBorders>
              <w:top w:val="single" w:sz="4" w:space="0" w:color="auto"/>
              <w:left w:val="nil"/>
              <w:bottom w:val="single" w:sz="4" w:space="0" w:color="auto"/>
              <w:right w:val="single" w:sz="4" w:space="0" w:color="auto"/>
            </w:tcBorders>
            <w:shd w:val="clear" w:color="auto" w:fill="auto"/>
            <w:noWrap/>
          </w:tcPr>
          <w:p w:rsidR="003829E1" w:rsidRDefault="00F65ED8" w:rsidP="00C11948">
            <w:pPr>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tcBorders>
              <w:top w:val="single" w:sz="4" w:space="0" w:color="auto"/>
              <w:left w:val="nil"/>
              <w:bottom w:val="single" w:sz="4" w:space="0" w:color="auto"/>
              <w:right w:val="single" w:sz="4" w:space="0" w:color="auto"/>
            </w:tcBorders>
            <w:shd w:val="clear" w:color="auto" w:fill="auto"/>
            <w:noWrap/>
          </w:tcPr>
          <w:p w:rsidR="003829E1" w:rsidRDefault="00F65ED8" w:rsidP="00C11948">
            <w:pPr>
              <w:rPr>
                <w:rFonts w:ascii="Times New Roman" w:hAnsi="Times New Roman" w:cs="Times New Roman"/>
                <w:sz w:val="20"/>
                <w:szCs w:val="20"/>
              </w:rPr>
            </w:pPr>
            <w:r>
              <w:rPr>
                <w:rFonts w:ascii="Times New Roman" w:hAnsi="Times New Roman" w:cs="Times New Roman"/>
                <w:sz w:val="20"/>
                <w:szCs w:val="20"/>
              </w:rPr>
              <w:t>Шт.</w:t>
            </w:r>
            <w:bookmarkStart w:id="0" w:name="_GoBack"/>
            <w:bookmarkEnd w:id="0"/>
          </w:p>
        </w:tc>
        <w:tc>
          <w:tcPr>
            <w:tcW w:w="1984" w:type="dxa"/>
            <w:gridSpan w:val="6"/>
            <w:tcBorders>
              <w:top w:val="single" w:sz="4" w:space="0" w:color="auto"/>
              <w:left w:val="nil"/>
              <w:bottom w:val="single" w:sz="4" w:space="0" w:color="auto"/>
              <w:right w:val="single" w:sz="4"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3829E1" w:rsidRPr="007F405B" w:rsidRDefault="003829E1" w:rsidP="00C11948">
            <w:pPr>
              <w:jc w:val="right"/>
              <w:rPr>
                <w:rFonts w:ascii="Times New Roman" w:hAnsi="Times New Roman" w:cs="Times New Roman"/>
                <w:sz w:val="20"/>
                <w:szCs w:val="20"/>
              </w:rPr>
            </w:pPr>
          </w:p>
        </w:tc>
      </w:tr>
    </w:tbl>
    <w:p w:rsidR="00C837DF" w:rsidRPr="007F405B" w:rsidRDefault="00C837DF" w:rsidP="00C837DF">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C837DF" w:rsidRPr="007F405B" w:rsidRDefault="00C837DF" w:rsidP="00C837DF">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C837DF" w:rsidRPr="007F405B" w:rsidRDefault="00C837DF" w:rsidP="00C837DF">
      <w:pPr>
        <w:spacing w:after="0" w:line="240" w:lineRule="auto"/>
        <w:rPr>
          <w:rFonts w:ascii="Times New Roman" w:eastAsia="Times New Roman" w:hAnsi="Times New Roman" w:cs="Times New Roman"/>
          <w:b/>
          <w:sz w:val="20"/>
          <w:szCs w:val="20"/>
          <w:lang w:eastAsia="ru-RU"/>
        </w:rPr>
      </w:pPr>
    </w:p>
    <w:p w:rsidR="00C837DF" w:rsidRPr="007F405B" w:rsidRDefault="00C837DF" w:rsidP="00C837DF">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C837DF" w:rsidRPr="007F405B" w:rsidTr="00C11948">
        <w:trPr>
          <w:jc w:val="center"/>
        </w:trPr>
        <w:tc>
          <w:tcPr>
            <w:tcW w:w="5103" w:type="dxa"/>
            <w:shd w:val="clear" w:color="auto" w:fill="FFFFFF"/>
          </w:tcPr>
          <w:p w:rsidR="00C837DF" w:rsidRPr="007F405B" w:rsidRDefault="00C837DF" w:rsidP="00C11948">
            <w:pPr>
              <w:spacing w:after="0" w:line="240" w:lineRule="auto"/>
              <w:jc w:val="center"/>
              <w:rPr>
                <w:rFonts w:ascii="Times New Roman" w:eastAsia="Times New Roman" w:hAnsi="Times New Roman" w:cs="Times New Roman"/>
                <w:b/>
                <w:sz w:val="20"/>
                <w:szCs w:val="20"/>
              </w:rPr>
            </w:pPr>
          </w:p>
          <w:p w:rsidR="00C837DF" w:rsidRPr="007F405B" w:rsidRDefault="00C837DF" w:rsidP="00C11948">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C837DF" w:rsidRPr="007F405B" w:rsidRDefault="00C837DF" w:rsidP="00C1194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Pr="007F405B">
              <w:rPr>
                <w:rFonts w:ascii="Times New Roman" w:eastAsia="Times New Roman" w:hAnsi="Times New Roman" w:cs="Times New Roman"/>
                <w:sz w:val="20"/>
                <w:szCs w:val="20"/>
              </w:rPr>
              <w:t xml:space="preserve"> ФГБОУ ВО КГМУ Минздрава России</w:t>
            </w:r>
          </w:p>
          <w:p w:rsidR="00C837DF" w:rsidRPr="007F405B" w:rsidRDefault="00C837DF" w:rsidP="00C11948">
            <w:pPr>
              <w:spacing w:after="0" w:line="240" w:lineRule="auto"/>
              <w:jc w:val="both"/>
              <w:rPr>
                <w:rFonts w:ascii="Times New Roman" w:eastAsia="Times New Roman" w:hAnsi="Times New Roman" w:cs="Times New Roman"/>
                <w:sz w:val="20"/>
                <w:szCs w:val="20"/>
              </w:rPr>
            </w:pPr>
          </w:p>
          <w:p w:rsidR="00C837DF" w:rsidRPr="007F405B" w:rsidRDefault="00C837DF" w:rsidP="00C11948">
            <w:pPr>
              <w:spacing w:after="0" w:line="240" w:lineRule="auto"/>
              <w:jc w:val="both"/>
              <w:rPr>
                <w:rFonts w:ascii="Times New Roman" w:eastAsia="Times New Roman" w:hAnsi="Times New Roman" w:cs="Times New Roman"/>
                <w:sz w:val="20"/>
                <w:szCs w:val="20"/>
              </w:rPr>
            </w:pPr>
          </w:p>
          <w:p w:rsidR="00C837DF" w:rsidRPr="007F405B" w:rsidRDefault="00C837DF" w:rsidP="00C11948">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C837DF" w:rsidRPr="007F405B" w:rsidRDefault="00C837DF" w:rsidP="00C11948">
            <w:pPr>
              <w:spacing w:after="0" w:line="240" w:lineRule="auto"/>
              <w:rPr>
                <w:rFonts w:ascii="Times New Roman" w:eastAsia="Calibri" w:hAnsi="Times New Roman" w:cs="Times New Roman"/>
                <w:sz w:val="20"/>
                <w:szCs w:val="20"/>
              </w:rPr>
            </w:pPr>
          </w:p>
        </w:tc>
        <w:tc>
          <w:tcPr>
            <w:tcW w:w="5103" w:type="dxa"/>
            <w:shd w:val="clear" w:color="auto" w:fill="FFFFFF"/>
          </w:tcPr>
          <w:p w:rsidR="00C837DF" w:rsidRPr="007F405B" w:rsidRDefault="00C837DF" w:rsidP="00C11948">
            <w:pPr>
              <w:spacing w:after="0" w:line="240" w:lineRule="auto"/>
              <w:rPr>
                <w:rFonts w:ascii="Times New Roman" w:eastAsia="Times New Roman" w:hAnsi="Times New Roman" w:cs="Times New Roman"/>
                <w:b/>
                <w:sz w:val="20"/>
                <w:szCs w:val="20"/>
              </w:rPr>
            </w:pPr>
          </w:p>
          <w:p w:rsidR="00C837DF" w:rsidRDefault="00C837DF" w:rsidP="00C11948">
            <w:pPr>
              <w:spacing w:after="0" w:line="240" w:lineRule="auto"/>
              <w:jc w:val="center"/>
              <w:rPr>
                <w:rFonts w:ascii="Times New Roman" w:eastAsia="Times New Roman" w:hAnsi="Times New Roman" w:cs="Times New Roman"/>
                <w:b/>
                <w:sz w:val="20"/>
                <w:szCs w:val="20"/>
              </w:rPr>
            </w:pPr>
          </w:p>
          <w:p w:rsidR="00C837DF" w:rsidRPr="007F405B" w:rsidRDefault="00C837DF" w:rsidP="00C11948">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C837DF" w:rsidRPr="003C41E6"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Pr="003C41E6" w:rsidRDefault="00C837DF" w:rsidP="00C1194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C837DF" w:rsidRPr="007F405B" w:rsidRDefault="00C837DF" w:rsidP="00C11948">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C837DF" w:rsidRPr="007F405B" w:rsidRDefault="00C837DF" w:rsidP="00C837DF">
      <w:pPr>
        <w:rPr>
          <w:rFonts w:ascii="Times New Roman" w:eastAsia="Calibri" w:hAnsi="Times New Roman" w:cs="Times New Roman"/>
          <w:sz w:val="20"/>
          <w:szCs w:val="20"/>
        </w:rPr>
      </w:pPr>
    </w:p>
    <w:p w:rsidR="00C837DF" w:rsidRPr="007F405B" w:rsidRDefault="00C837DF" w:rsidP="00C837DF">
      <w:pPr>
        <w:rPr>
          <w:rFonts w:ascii="Times New Roman" w:eastAsia="Calibri" w:hAnsi="Times New Roman" w:cs="Times New Roman"/>
          <w:sz w:val="20"/>
          <w:szCs w:val="20"/>
        </w:rPr>
      </w:pPr>
    </w:p>
    <w:p w:rsidR="00C837DF" w:rsidRDefault="00C837DF" w:rsidP="00C837DF"/>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7DF"/>
    <w:rsid w:val="0008013B"/>
    <w:rsid w:val="0024798E"/>
    <w:rsid w:val="003829E1"/>
    <w:rsid w:val="00385E77"/>
    <w:rsid w:val="007D74A6"/>
    <w:rsid w:val="009F5CE8"/>
    <w:rsid w:val="00C837DF"/>
    <w:rsid w:val="00DF7EF7"/>
    <w:rsid w:val="00F65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7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7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3765</Words>
  <Characters>21462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2026-08-25T08:38:00Z</dcterms:created>
  <dcterms:modified xsi:type="dcterms:W3CDTF">2026-08-25T09:45:00Z</dcterms:modified>
</cp:coreProperties>
</file>