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23" w:rsidRDefault="00267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AC2954"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</w:t>
      </w:r>
      <w:r w:rsidR="00110E30"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     </w:t>
      </w:r>
      <w:r w:rsidR="00B43C5B">
        <w:rPr>
          <w:rFonts w:ascii="Times New Roman" w:hAnsi="Times New Roman"/>
          <w:b/>
          <w:bCs/>
          <w:color w:val="000000"/>
          <w:sz w:val="20"/>
          <w:szCs w:val="20"/>
        </w:rPr>
        <w:t xml:space="preserve"> Приложение</w:t>
      </w:r>
      <w:r w:rsidR="00110E30">
        <w:rPr>
          <w:rFonts w:ascii="Times New Roman" w:hAnsi="Times New Roman"/>
          <w:b/>
          <w:bCs/>
          <w:color w:val="000000"/>
          <w:sz w:val="20"/>
          <w:szCs w:val="20"/>
        </w:rPr>
        <w:t xml:space="preserve"> №1 </w:t>
      </w:r>
    </w:p>
    <w:p w:rsidR="007C1A81" w:rsidRPr="006277DD" w:rsidRDefault="00F00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6277DD">
        <w:rPr>
          <w:rFonts w:ascii="Times New Roman" w:hAnsi="Times New Roman"/>
          <w:b/>
          <w:bCs/>
          <w:color w:val="000000"/>
          <w:sz w:val="20"/>
          <w:szCs w:val="20"/>
        </w:rPr>
        <w:t>Описание объекта закупки</w:t>
      </w:r>
      <w:r w:rsidRPr="006277DD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F00FDB" w:rsidRPr="006277DD" w:rsidRDefault="00F00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6277D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277DD">
        <w:rPr>
          <w:rFonts w:ascii="Times New Roman" w:hAnsi="Times New Roman"/>
          <w:b/>
          <w:bCs/>
          <w:color w:val="000000"/>
          <w:sz w:val="20"/>
          <w:szCs w:val="20"/>
        </w:rPr>
        <w:t xml:space="preserve">на поставку </w:t>
      </w:r>
      <w:r w:rsidR="00831FA1">
        <w:rPr>
          <w:rFonts w:ascii="Times New Roman" w:hAnsi="Times New Roman"/>
          <w:b/>
          <w:bCs/>
          <w:color w:val="000000"/>
          <w:sz w:val="20"/>
          <w:szCs w:val="20"/>
        </w:rPr>
        <w:t>клапанов обратных</w:t>
      </w:r>
      <w:r w:rsidR="00DC3BA3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</w:p>
    <w:tbl>
      <w:tblPr>
        <w:tblW w:w="13608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"/>
        <w:gridCol w:w="1522"/>
        <w:gridCol w:w="850"/>
        <w:gridCol w:w="1276"/>
        <w:gridCol w:w="1275"/>
        <w:gridCol w:w="2978"/>
        <w:gridCol w:w="2550"/>
        <w:gridCol w:w="2836"/>
      </w:tblGrid>
      <w:tr w:rsidR="00F00FDB" w:rsidRPr="006F19A1" w:rsidTr="0004190C">
        <w:trPr>
          <w:trHeight w:val="1"/>
        </w:trPr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277DD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277D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№ </w:t>
            </w:r>
            <w:r w:rsidRPr="006277D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6277DD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6277D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</w:t>
            </w:r>
            <w:r w:rsidRPr="006277DD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10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277DD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277D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Описание объекта закупки</w:t>
            </w:r>
          </w:p>
          <w:p w:rsidR="00F00FDB" w:rsidRPr="006277DD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7DD">
              <w:rPr>
                <w:rFonts w:ascii="Times New Roman" w:hAnsi="Times New Roman"/>
                <w:color w:val="000000"/>
                <w:sz w:val="16"/>
                <w:szCs w:val="16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77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Инструкция по заполнению характеристик в заявке </w:t>
            </w:r>
            <w:r w:rsidRPr="006277D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(по каждой характеристике товара)</w:t>
            </w:r>
          </w:p>
        </w:tc>
      </w:tr>
      <w:tr w:rsidR="00F00FDB" w:rsidRPr="006F19A1" w:rsidTr="00607D0D">
        <w:trPr>
          <w:trHeight w:val="1"/>
        </w:trPr>
        <w:tc>
          <w:tcPr>
            <w:tcW w:w="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объекта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закупки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товара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Товарный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знак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или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эквивалент</w:t>
            </w:r>
            <w:r w:rsidR="00B65C23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ОКПД</w:t>
            </w:r>
            <w:r w:rsidR="000051D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2/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Функциональные, технические, качественные характеристики (эксплуатационные) объекта закупки (товара).</w:t>
            </w:r>
            <w:r w:rsidR="00B65C23">
              <w:rPr>
                <w:rFonts w:ascii="Times New Roman" w:hAnsi="Times New Roman"/>
                <w:color w:val="000000"/>
                <w:sz w:val="20"/>
                <w:szCs w:val="20"/>
              </w:rPr>
              <w:t>**</w:t>
            </w:r>
          </w:p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Обоснование включения дополнительной информации о товаре (в случае установления дополнительной информации о товаре при наличии описания товара, работы, услуги в позиции КТРУ)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00FDB" w:rsidRPr="006F19A1" w:rsidTr="00372902">
        <w:trPr>
          <w:trHeight w:val="602"/>
        </w:trPr>
        <w:tc>
          <w:tcPr>
            <w:tcW w:w="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Значение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F19A1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характеристики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00FDB" w:rsidRPr="006F19A1" w:rsidRDefault="00F00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</w:tr>
      <w:tr w:rsidR="00DC3BA3" w:rsidRPr="006F19A1" w:rsidTr="007C1820">
        <w:trPr>
          <w:trHeight w:val="679"/>
        </w:trPr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162FB4" w:rsidRDefault="00DC3BA3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62FB4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C87BED" w:rsidRPr="00DC3BA3" w:rsidRDefault="00036D6F" w:rsidP="00C87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Клапан обратный (</w:t>
            </w:r>
            <w:r w:rsidR="00B14739">
              <w:rPr>
                <w:rFonts w:ascii="Times New Roman" w:hAnsi="Times New Roman"/>
                <w:sz w:val="20"/>
                <w:szCs w:val="20"/>
              </w:rPr>
              <w:t>резьбовой, автоматического сброса конденсата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C87B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96FDB" w:rsidP="00D96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 штука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036D6F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ПТС </w:t>
            </w:r>
            <w:r w:rsidR="008F01CE">
              <w:rPr>
                <w:rFonts w:ascii="Times New Roman" w:hAnsi="Times New Roman"/>
                <w:sz w:val="20"/>
                <w:szCs w:val="20"/>
              </w:rPr>
              <w:t>(</w:t>
            </w:r>
            <w:r w:rsidR="008F01CE">
              <w:rPr>
                <w:rFonts w:ascii="Times New Roman" w:hAnsi="Times New Roman"/>
                <w:sz w:val="20"/>
                <w:szCs w:val="20"/>
              </w:rPr>
              <w:t>ПТС 89.30.00.000-01</w:t>
            </w:r>
            <w:r w:rsidR="008F01CE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="00C87BED">
              <w:rPr>
                <w:rFonts w:ascii="Times New Roman" w:hAnsi="Times New Roman"/>
                <w:sz w:val="20"/>
                <w:szCs w:val="20"/>
              </w:rPr>
              <w:t>или эквивалент</w:t>
            </w:r>
          </w:p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AD0039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28.14.11.131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661509" w:rsidP="00DC3BA3">
            <w:pPr>
              <w:rPr>
                <w:rFonts w:ascii="Times New Roman" w:hAnsi="Times New Roman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sz w:val="20"/>
                <w:szCs w:val="20"/>
              </w:rPr>
              <w:t>Нержавеющая сталь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C3BA3" w:rsidRPr="00DC3BA3" w:rsidRDefault="00661509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марка 12Х18Н10Т ГОСТ 5949-75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3BA3" w:rsidRPr="00661509" w:rsidRDefault="00D96FDB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C3BA3" w:rsidRPr="009E7A59" w:rsidTr="007C1820">
        <w:trPr>
          <w:trHeight w:val="472"/>
        </w:trPr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162FB4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5445FE" w:rsidRDefault="003E1E78" w:rsidP="00661509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Рабочее давление 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C3BA3" w:rsidRPr="00DC3BA3" w:rsidRDefault="00661509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 бар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3BA3" w:rsidRPr="00661509" w:rsidRDefault="00DC3BA3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C3BA3" w:rsidRPr="006F19A1" w:rsidTr="007C1820">
        <w:trPr>
          <w:trHeight w:val="472"/>
        </w:trPr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162FB4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3E1E78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Сжимаемая среда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C3BA3" w:rsidRPr="00DC3BA3" w:rsidRDefault="003E1E78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Воздух для дыхания, азот и другие инертные газы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3BA3" w:rsidRPr="00661509" w:rsidRDefault="00661509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DC3BA3" w:rsidRPr="006F19A1" w:rsidTr="007C1820">
        <w:trPr>
          <w:trHeight w:val="472"/>
        </w:trPr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162FB4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DC3BA3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3BA3" w:rsidRPr="00DC3BA3" w:rsidRDefault="00661509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Габаритные размеры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C3BA3" w:rsidRPr="00DC3BA3" w:rsidRDefault="00661509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60х19х19 мм</w:t>
            </w:r>
            <w:r w:rsidR="00DC3BA3" w:rsidRPr="00DC3BA3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C3BA3" w:rsidRPr="00661509" w:rsidRDefault="00D96FDB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E1E78" w:rsidRPr="006F19A1" w:rsidTr="003E1E78">
        <w:trPr>
          <w:trHeight w:val="472"/>
        </w:trPr>
        <w:tc>
          <w:tcPr>
            <w:tcW w:w="32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162FB4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климатического исполнения компрессорной установки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УХЛ категории размещения 4 по ГОСТ 15150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1E78" w:rsidRPr="00661509" w:rsidRDefault="00661509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E1E78" w:rsidRPr="006F19A1" w:rsidTr="0069263A">
        <w:trPr>
          <w:trHeight w:val="472"/>
        </w:trPr>
        <w:tc>
          <w:tcPr>
            <w:tcW w:w="32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162FB4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E1E78" w:rsidRPr="00DC3BA3" w:rsidRDefault="003E1E78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3E1E78" w:rsidRDefault="003E1E78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Температура окружающей среды 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E1E78" w:rsidRDefault="003E1E78" w:rsidP="00DC3B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5 до 40 град. Цельсия, относительная влажность до 98</w:t>
            </w:r>
            <w:r w:rsidR="0069263A">
              <w:rPr>
                <w:rFonts w:ascii="Times New Roman" w:hAnsi="Times New Roman"/>
                <w:sz w:val="20"/>
                <w:szCs w:val="20"/>
              </w:rPr>
              <w:t>%.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1E78" w:rsidRPr="00661509" w:rsidRDefault="00661509" w:rsidP="00DC3B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9263A" w:rsidRPr="006F19A1" w:rsidTr="00B65C23">
        <w:trPr>
          <w:trHeight w:val="472"/>
        </w:trPr>
        <w:tc>
          <w:tcPr>
            <w:tcW w:w="3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Pr="00162FB4" w:rsidRDefault="0069263A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Pr="00DC3BA3" w:rsidRDefault="0069263A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Pr="00DC3BA3" w:rsidRDefault="0069263A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Pr="00DC3BA3" w:rsidRDefault="0069263A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Pr="00DC3BA3" w:rsidRDefault="0069263A" w:rsidP="00DC3B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Default="0069263A" w:rsidP="00B65C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Окружающая среда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9263A" w:rsidRDefault="0069263A" w:rsidP="00B65C2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взрывоопасная, не содержащая токоведущей пыли, агрессивных газов в концентрациях, разрушающих металлы и изоляцию.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9263A" w:rsidRPr="00661509" w:rsidRDefault="00661509" w:rsidP="00B65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509">
              <w:rPr>
                <w:rFonts w:ascii="Times New Roman" w:hAnsi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D96FDB" w:rsidRDefault="00D96FDB" w:rsidP="00D96FDB">
      <w:pPr>
        <w:pStyle w:val="a3"/>
        <w:tabs>
          <w:tab w:val="left" w:pos="5954"/>
        </w:tabs>
        <w:ind w:right="142"/>
        <w:jc w:val="both"/>
        <w:rPr>
          <w:sz w:val="24"/>
          <w:szCs w:val="24"/>
        </w:rPr>
      </w:pPr>
    </w:p>
    <w:p w:rsidR="007A5312" w:rsidRPr="00EB2504" w:rsidRDefault="00B65C23" w:rsidP="00D96FDB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zh-CN"/>
        </w:rPr>
      </w:pPr>
      <w:r>
        <w:rPr>
          <w:rFonts w:ascii="Times New Roman" w:hAnsi="Times New Roman"/>
          <w:sz w:val="16"/>
          <w:szCs w:val="24"/>
          <w:lang w:eastAsia="zh-CN"/>
        </w:rPr>
        <w:t>*</w:t>
      </w:r>
      <w:r w:rsidR="007A5312" w:rsidRPr="00EB2504">
        <w:rPr>
          <w:rFonts w:ascii="Times New Roman" w:hAnsi="Times New Roman"/>
          <w:sz w:val="16"/>
          <w:szCs w:val="24"/>
          <w:lang w:eastAsia="zh-CN"/>
        </w:rPr>
        <w:t>В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7A5312" w:rsidRPr="00EB2504" w:rsidRDefault="007A5312" w:rsidP="00D96FDB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zh-CN"/>
        </w:rPr>
      </w:pPr>
      <w:r w:rsidRPr="00EB2504">
        <w:rPr>
          <w:rFonts w:ascii="Times New Roman" w:hAnsi="Times New Roman"/>
          <w:sz w:val="16"/>
          <w:szCs w:val="24"/>
          <w:lang w:eastAsia="zh-CN"/>
        </w:rPr>
        <w:t>**Конкретные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D96FDB" w:rsidRDefault="00D96FDB" w:rsidP="00D96FDB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eastAsia="zh-CN"/>
        </w:rPr>
      </w:pP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B65C23">
        <w:rPr>
          <w:rFonts w:ascii="Times New Roman" w:hAnsi="Times New Roman"/>
          <w:lang w:eastAsia="zh-CN"/>
        </w:rPr>
        <w:lastRenderedPageBreak/>
        <w:t>Приложение № 1.1 к описанию объекта закупки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B65C23">
        <w:rPr>
          <w:rFonts w:ascii="Times New Roman" w:hAnsi="Times New Roman"/>
          <w:lang w:eastAsia="zh-CN"/>
        </w:rPr>
        <w:t>Поставляемый по настоящему контракту Товар должен: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B65C23">
        <w:rPr>
          <w:rFonts w:ascii="Times New Roman" w:hAnsi="Times New Roman"/>
          <w:lang w:eastAsia="zh-CN"/>
        </w:rPr>
        <w:t>- соответствовать установленным стандартам и техническим требованиям ГОСТа;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B65C23">
        <w:rPr>
          <w:rFonts w:ascii="Times New Roman" w:hAnsi="Times New Roman"/>
          <w:lang w:eastAsia="zh-CN"/>
        </w:rPr>
        <w:t>- быть новым, не бывшим в эксплуатации, не восстановленным, не подверженным переработке или какой-либо модификации и не содержать восстановленных элементов.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B65C23">
        <w:rPr>
          <w:rFonts w:ascii="Times New Roman" w:hAnsi="Times New Roman"/>
          <w:lang w:eastAsia="zh-CN"/>
        </w:rPr>
        <w:t xml:space="preserve">Срок исполнения контракта: в течении </w:t>
      </w:r>
      <w:r w:rsidR="00186627">
        <w:rPr>
          <w:rFonts w:ascii="Times New Roman" w:hAnsi="Times New Roman"/>
          <w:lang w:eastAsia="zh-CN"/>
        </w:rPr>
        <w:t>6</w:t>
      </w:r>
      <w:r w:rsidR="00CE3F03" w:rsidRPr="00B65C23">
        <w:rPr>
          <w:rFonts w:ascii="Times New Roman" w:hAnsi="Times New Roman"/>
          <w:lang w:eastAsia="zh-CN"/>
        </w:rPr>
        <w:t xml:space="preserve">0 календарных </w:t>
      </w:r>
      <w:r w:rsidRPr="00B65C23">
        <w:rPr>
          <w:rFonts w:ascii="Times New Roman" w:hAnsi="Times New Roman"/>
          <w:lang w:eastAsia="zh-CN"/>
        </w:rPr>
        <w:t>дней с даты подписания контракта.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  <w:lang w:eastAsia="zh-CN"/>
        </w:rPr>
      </w:pPr>
      <w:r w:rsidRPr="00B65C23">
        <w:rPr>
          <w:rFonts w:ascii="Times New Roman" w:hAnsi="Times New Roman"/>
          <w:lang w:eastAsia="zh-CN"/>
        </w:rPr>
        <w:t>Адрес доставки: г. Тюмень, ул. М. Горького, 72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Гарантия поставщика.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Качество товара подтверждается соответствующими виду товаров документами: гигиеническим сертификатом, сертификатом качества товара, техническим паспортом, иными документами, предусмотренными законодательством в отношении товара данного вида.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Поставщик гарантирует соответствие товара требованиям настоящего технического задания, при соблюдении потребителем правил эксплуатации, транспортирования и хранения.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Гарантийны</w:t>
      </w:r>
      <w:r w:rsidR="00E54B04">
        <w:rPr>
          <w:rFonts w:ascii="Times New Roman" w:hAnsi="Times New Roman"/>
        </w:rPr>
        <w:t xml:space="preserve">й срок составляет 12 месяцев с даты </w:t>
      </w:r>
      <w:r w:rsidR="00E54B04" w:rsidRPr="00134B0F">
        <w:rPr>
          <w:rFonts w:ascii="Times New Roman" w:hAnsi="Times New Roman"/>
          <w:sz w:val="24"/>
          <w:szCs w:val="24"/>
        </w:rPr>
        <w:t>подписания актов приема-передачи товара</w:t>
      </w:r>
      <w:r w:rsidRPr="00B65C23">
        <w:rPr>
          <w:rFonts w:ascii="Times New Roman" w:hAnsi="Times New Roman"/>
        </w:rPr>
        <w:t>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Упаковка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Упаковка товара должна обеспечить его сохранность при транспортировке и хранении, а также должна позволять идентифицировать поставленный товар.</w:t>
      </w:r>
    </w:p>
    <w:p w:rsidR="00D96FDB" w:rsidRPr="00B65C23" w:rsidRDefault="00D96FDB" w:rsidP="00D96FDB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Упаковка и маркировка товара должны соответствовать требованиям ГОСТ, ТУ, в случае поставки товара импортного производства – международным стандартам и содержать наименование изделия, наименование фирмы изготовителя, юридический адрес изготовителя, дату выпуска и гарантийный срок.</w:t>
      </w:r>
    </w:p>
    <w:p w:rsidR="00372902" w:rsidRDefault="00372902" w:rsidP="00D96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4D89" w:rsidRDefault="00074D89" w:rsidP="00D96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4D89" w:rsidRDefault="00074D89" w:rsidP="00D96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4D89" w:rsidRPr="00B65C23" w:rsidRDefault="00074D89" w:rsidP="00074D89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Заместитель начальника СПТ-НДС</w:t>
      </w:r>
    </w:p>
    <w:p w:rsidR="00074D89" w:rsidRPr="00B65C23" w:rsidRDefault="00074D89" w:rsidP="00074D89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 xml:space="preserve">СПТ ФПС ГПС Главного управления </w:t>
      </w:r>
    </w:p>
    <w:p w:rsidR="00074D89" w:rsidRPr="00B65C23" w:rsidRDefault="00074D89" w:rsidP="00074D89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МЧС России по Тюменской области</w:t>
      </w:r>
    </w:p>
    <w:p w:rsidR="00074D89" w:rsidRPr="00B65C23" w:rsidRDefault="00074D89" w:rsidP="00074D89">
      <w:pPr>
        <w:spacing w:after="0" w:line="240" w:lineRule="auto"/>
        <w:jc w:val="both"/>
        <w:rPr>
          <w:rFonts w:ascii="Times New Roman" w:hAnsi="Times New Roman"/>
        </w:rPr>
      </w:pPr>
      <w:r w:rsidRPr="00B65C23">
        <w:rPr>
          <w:rFonts w:ascii="Times New Roman" w:hAnsi="Times New Roman"/>
        </w:rPr>
        <w:t>майор внутренней службы                                                                                                                                                             М.В. Жмакин</w:t>
      </w:r>
    </w:p>
    <w:p w:rsidR="00D96FDB" w:rsidRPr="00372902" w:rsidRDefault="00372902" w:rsidP="00D96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113915" cy="2827954"/>
            <wp:effectExtent l="0" t="0" r="0" b="0"/>
            <wp:docPr id="1" name="Рисунок 1" descr="\\10.97.0.9\пересылка\20. СПТ\1 смена\1. Жмакин\7. Закупки\2026\ФБ\ДОПЫ\Фото\IMG_20260406_133518_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97.0.9\пересылка\20. СПТ\1 смена\1. Жмакин\7. Закупки\2026\ФБ\ДОПЫ\Фото\IMG_20260406_133518_1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60" cy="28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09800" cy="2834516"/>
            <wp:effectExtent l="0" t="0" r="0" b="0"/>
            <wp:docPr id="2" name="Рисунок 2" descr="\\10.97.0.9\пересылка\20. СПТ\1 смена\1. Жмакин\7. Закупки\2026\ФБ\ДОПЫ\Фото\IMG_20260406_133524_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97.0.9\пересылка\20. СПТ\1 смена\1. Жмакин\7. Закупки\2026\ФБ\ДОПЫ\Фото\IMG_20260406_133524_2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687" cy="283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5905" cy="2835870"/>
            <wp:effectExtent l="0" t="0" r="0" b="0"/>
            <wp:docPr id="3" name="Рисунок 3" descr="\\10.97.0.9\пересылка\20. СПТ\1 смена\1. Жмакин\7. Закупки\2026\ФБ\ДОПЫ\Фото\IMG_20260406_133526_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97.0.9\пересылка\20. СПТ\1 смена\1. Жмакин\7. Закупки\2026\ФБ\ДОПЫ\Фото\IMG_20260406_133526_7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837" cy="284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84413" cy="2988310"/>
            <wp:effectExtent l="0" t="0" r="0" b="0"/>
            <wp:docPr id="5" name="Рисунок 5" descr="\\10.97.0.9\пересылка\20. СПТ\1 смена\1. Жмакин\7. Закупки\2026\ФБ\ДОПЫ\Фото\IMG_20260406_133542_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97.0.9\пересылка\20. СПТ\1 смена\1. Жмакин\7. Закупки\2026\ФБ\ДОПЫ\Фото\IMG_20260406_133542_9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56" cy="299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38375" cy="2985900"/>
            <wp:effectExtent l="0" t="0" r="0" b="0"/>
            <wp:docPr id="4" name="Рисунок 4" descr="\\10.97.0.9\пересылка\20. СПТ\1 смена\1. Жмакин\7. Закупки\2026\ФБ\ДОПЫ\Фото\IMG_20260406_133530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97.0.9\пересылка\20. СПТ\1 смена\1. Жмакин\7. Закупки\2026\ФБ\ДОПЫ\Фото\IMG_20260406_133530_9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629" cy="299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FDB" w:rsidRPr="00372902" w:rsidSect="00D16FE3">
      <w:headerReference w:type="default" r:id="rId11"/>
      <w:pgSz w:w="15840" w:h="12240" w:orient="landscape"/>
      <w:pgMar w:top="426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027" w:rsidRDefault="00CD3027" w:rsidP="00D16FE3">
      <w:pPr>
        <w:spacing w:after="0" w:line="240" w:lineRule="auto"/>
      </w:pPr>
      <w:r>
        <w:separator/>
      </w:r>
    </w:p>
  </w:endnote>
  <w:endnote w:type="continuationSeparator" w:id="0">
    <w:p w:rsidR="00CD3027" w:rsidRDefault="00CD3027" w:rsidP="00D1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027" w:rsidRDefault="00CD3027" w:rsidP="00D16FE3">
      <w:pPr>
        <w:spacing w:after="0" w:line="240" w:lineRule="auto"/>
      </w:pPr>
      <w:r>
        <w:separator/>
      </w:r>
    </w:p>
  </w:footnote>
  <w:footnote w:type="continuationSeparator" w:id="0">
    <w:p w:rsidR="00CD3027" w:rsidRDefault="00CD3027" w:rsidP="00D16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FE3" w:rsidRDefault="00EB250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01CE">
      <w:rPr>
        <w:noProof/>
      </w:rPr>
      <w:t>2</w:t>
    </w:r>
    <w:r>
      <w:rPr>
        <w:noProof/>
      </w:rPr>
      <w:fldChar w:fldCharType="end"/>
    </w:r>
  </w:p>
  <w:p w:rsidR="00D16FE3" w:rsidRDefault="00D16FE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16B7D"/>
    <w:rsid w:val="000038B1"/>
    <w:rsid w:val="000051D9"/>
    <w:rsid w:val="00026FD8"/>
    <w:rsid w:val="00035C2E"/>
    <w:rsid w:val="00036D6F"/>
    <w:rsid w:val="0004190C"/>
    <w:rsid w:val="00051A1D"/>
    <w:rsid w:val="00056274"/>
    <w:rsid w:val="00063AC0"/>
    <w:rsid w:val="00074D89"/>
    <w:rsid w:val="00093196"/>
    <w:rsid w:val="000961B5"/>
    <w:rsid w:val="000B0288"/>
    <w:rsid w:val="000C6565"/>
    <w:rsid w:val="000D2EEF"/>
    <w:rsid w:val="000E3D80"/>
    <w:rsid w:val="000F3676"/>
    <w:rsid w:val="00110E30"/>
    <w:rsid w:val="00112961"/>
    <w:rsid w:val="0011768F"/>
    <w:rsid w:val="001321EA"/>
    <w:rsid w:val="00150109"/>
    <w:rsid w:val="00151679"/>
    <w:rsid w:val="00162FB4"/>
    <w:rsid w:val="00186627"/>
    <w:rsid w:val="0019034F"/>
    <w:rsid w:val="00196B8F"/>
    <w:rsid w:val="001A4DC9"/>
    <w:rsid w:val="001E1DC1"/>
    <w:rsid w:val="0023123D"/>
    <w:rsid w:val="00241E4D"/>
    <w:rsid w:val="0026727F"/>
    <w:rsid w:val="002721B3"/>
    <w:rsid w:val="002812C0"/>
    <w:rsid w:val="002840BF"/>
    <w:rsid w:val="002956FE"/>
    <w:rsid w:val="0029627D"/>
    <w:rsid w:val="00297711"/>
    <w:rsid w:val="002A5AB7"/>
    <w:rsid w:val="002C0D38"/>
    <w:rsid w:val="002D60DC"/>
    <w:rsid w:val="002D7C9C"/>
    <w:rsid w:val="002E2A54"/>
    <w:rsid w:val="002F34E1"/>
    <w:rsid w:val="00317858"/>
    <w:rsid w:val="003228E6"/>
    <w:rsid w:val="00356A14"/>
    <w:rsid w:val="0036772D"/>
    <w:rsid w:val="00372902"/>
    <w:rsid w:val="0038047B"/>
    <w:rsid w:val="00386A1A"/>
    <w:rsid w:val="00391A07"/>
    <w:rsid w:val="003950B2"/>
    <w:rsid w:val="003A680E"/>
    <w:rsid w:val="003B3398"/>
    <w:rsid w:val="003E1E78"/>
    <w:rsid w:val="00410B20"/>
    <w:rsid w:val="00412922"/>
    <w:rsid w:val="00421A67"/>
    <w:rsid w:val="00421ED7"/>
    <w:rsid w:val="00431416"/>
    <w:rsid w:val="00441A29"/>
    <w:rsid w:val="0044725D"/>
    <w:rsid w:val="00452531"/>
    <w:rsid w:val="00454E73"/>
    <w:rsid w:val="00455988"/>
    <w:rsid w:val="004A2CF3"/>
    <w:rsid w:val="004B11CB"/>
    <w:rsid w:val="004D212C"/>
    <w:rsid w:val="005032E1"/>
    <w:rsid w:val="00510B0B"/>
    <w:rsid w:val="005418C4"/>
    <w:rsid w:val="005445FE"/>
    <w:rsid w:val="00546B29"/>
    <w:rsid w:val="005671D4"/>
    <w:rsid w:val="00582EC8"/>
    <w:rsid w:val="005A37B4"/>
    <w:rsid w:val="005B1B90"/>
    <w:rsid w:val="005F4A99"/>
    <w:rsid w:val="005F4EF9"/>
    <w:rsid w:val="00605689"/>
    <w:rsid w:val="00607D0D"/>
    <w:rsid w:val="006277DD"/>
    <w:rsid w:val="00647360"/>
    <w:rsid w:val="00661509"/>
    <w:rsid w:val="006620C2"/>
    <w:rsid w:val="006665FF"/>
    <w:rsid w:val="006715E9"/>
    <w:rsid w:val="00681474"/>
    <w:rsid w:val="0069263A"/>
    <w:rsid w:val="006B1AA6"/>
    <w:rsid w:val="006F19A1"/>
    <w:rsid w:val="006F422A"/>
    <w:rsid w:val="00742C48"/>
    <w:rsid w:val="007454AE"/>
    <w:rsid w:val="00756D3A"/>
    <w:rsid w:val="00764246"/>
    <w:rsid w:val="007808D8"/>
    <w:rsid w:val="00782070"/>
    <w:rsid w:val="007A5312"/>
    <w:rsid w:val="007C1A81"/>
    <w:rsid w:val="007C31AE"/>
    <w:rsid w:val="007D07F0"/>
    <w:rsid w:val="007D2CD9"/>
    <w:rsid w:val="007E23CD"/>
    <w:rsid w:val="0080199F"/>
    <w:rsid w:val="00815E3F"/>
    <w:rsid w:val="0082310B"/>
    <w:rsid w:val="00831FA1"/>
    <w:rsid w:val="008436FC"/>
    <w:rsid w:val="00854211"/>
    <w:rsid w:val="00860CFE"/>
    <w:rsid w:val="008905DA"/>
    <w:rsid w:val="008B5C92"/>
    <w:rsid w:val="008C3C23"/>
    <w:rsid w:val="008D6DCC"/>
    <w:rsid w:val="008F01CE"/>
    <w:rsid w:val="0090602A"/>
    <w:rsid w:val="00911365"/>
    <w:rsid w:val="00916B7D"/>
    <w:rsid w:val="00953232"/>
    <w:rsid w:val="00953E5B"/>
    <w:rsid w:val="0096289D"/>
    <w:rsid w:val="00967346"/>
    <w:rsid w:val="00967BA7"/>
    <w:rsid w:val="00990579"/>
    <w:rsid w:val="009A6FD2"/>
    <w:rsid w:val="009B6834"/>
    <w:rsid w:val="009E1D30"/>
    <w:rsid w:val="009E7A59"/>
    <w:rsid w:val="00A4337B"/>
    <w:rsid w:val="00A7583A"/>
    <w:rsid w:val="00AB0F05"/>
    <w:rsid w:val="00AB1A62"/>
    <w:rsid w:val="00AC2954"/>
    <w:rsid w:val="00AD0039"/>
    <w:rsid w:val="00AE15DD"/>
    <w:rsid w:val="00AF0502"/>
    <w:rsid w:val="00B0671A"/>
    <w:rsid w:val="00B14739"/>
    <w:rsid w:val="00B411DD"/>
    <w:rsid w:val="00B43C5B"/>
    <w:rsid w:val="00B622D3"/>
    <w:rsid w:val="00B65C23"/>
    <w:rsid w:val="00B86EF0"/>
    <w:rsid w:val="00B92F03"/>
    <w:rsid w:val="00BA2E9D"/>
    <w:rsid w:val="00BA52BB"/>
    <w:rsid w:val="00BC0A47"/>
    <w:rsid w:val="00BD5B9C"/>
    <w:rsid w:val="00BE3A24"/>
    <w:rsid w:val="00BF41E6"/>
    <w:rsid w:val="00C31C85"/>
    <w:rsid w:val="00C40E9D"/>
    <w:rsid w:val="00C44B7F"/>
    <w:rsid w:val="00C66395"/>
    <w:rsid w:val="00C76DBB"/>
    <w:rsid w:val="00C858E9"/>
    <w:rsid w:val="00C87BED"/>
    <w:rsid w:val="00C971E0"/>
    <w:rsid w:val="00CA3E80"/>
    <w:rsid w:val="00CB3FA9"/>
    <w:rsid w:val="00CC25C6"/>
    <w:rsid w:val="00CD3027"/>
    <w:rsid w:val="00CE10BD"/>
    <w:rsid w:val="00CE3F03"/>
    <w:rsid w:val="00CF361C"/>
    <w:rsid w:val="00CF62E8"/>
    <w:rsid w:val="00D12ED1"/>
    <w:rsid w:val="00D16FE3"/>
    <w:rsid w:val="00D432E1"/>
    <w:rsid w:val="00D81B65"/>
    <w:rsid w:val="00D84592"/>
    <w:rsid w:val="00D96D0F"/>
    <w:rsid w:val="00D96FDB"/>
    <w:rsid w:val="00DC0654"/>
    <w:rsid w:val="00DC3BA3"/>
    <w:rsid w:val="00DC7244"/>
    <w:rsid w:val="00DC735C"/>
    <w:rsid w:val="00E04D87"/>
    <w:rsid w:val="00E06ACF"/>
    <w:rsid w:val="00E54B04"/>
    <w:rsid w:val="00E62DCE"/>
    <w:rsid w:val="00E71083"/>
    <w:rsid w:val="00E755BA"/>
    <w:rsid w:val="00E84CAE"/>
    <w:rsid w:val="00EA2B40"/>
    <w:rsid w:val="00EB2504"/>
    <w:rsid w:val="00EC49F0"/>
    <w:rsid w:val="00EE4E18"/>
    <w:rsid w:val="00EF5DBD"/>
    <w:rsid w:val="00F00FDB"/>
    <w:rsid w:val="00F06C46"/>
    <w:rsid w:val="00F34340"/>
    <w:rsid w:val="00F35693"/>
    <w:rsid w:val="00F35816"/>
    <w:rsid w:val="00F8641A"/>
    <w:rsid w:val="00FB7A0F"/>
    <w:rsid w:val="00FD320C"/>
    <w:rsid w:val="00FE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14D2F0-D43D-434E-915E-947D5AEC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C4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4E1"/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5323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5323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6F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16FE3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D16F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D16F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Харлова Л.В.</cp:lastModifiedBy>
  <cp:revision>16</cp:revision>
  <cp:lastPrinted>2026-05-06T18:46:00Z</cp:lastPrinted>
  <dcterms:created xsi:type="dcterms:W3CDTF">2025-02-13T04:31:00Z</dcterms:created>
  <dcterms:modified xsi:type="dcterms:W3CDTF">2026-08-25T08:50:00Z</dcterms:modified>
</cp:coreProperties>
</file>