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F38" w:rsidRPr="00AF6B8F" w:rsidRDefault="00324F38" w:rsidP="00D24829">
      <w:pPr>
        <w:autoSpaceDE w:val="0"/>
        <w:autoSpaceDN w:val="0"/>
        <w:rPr>
          <w:bCs/>
        </w:rPr>
      </w:pPr>
    </w:p>
    <w:p w:rsidR="008E15A4" w:rsidRPr="00AF6B8F" w:rsidRDefault="008E15A4" w:rsidP="00D24829">
      <w:pPr>
        <w:autoSpaceDE w:val="0"/>
        <w:autoSpaceDN w:val="0"/>
        <w:rPr>
          <w:bCs/>
        </w:rPr>
      </w:pPr>
    </w:p>
    <w:p w:rsidR="007D2D6F" w:rsidRPr="00AF6B8F" w:rsidRDefault="007D2D6F" w:rsidP="00D24829">
      <w:pPr>
        <w:keepNext/>
        <w:tabs>
          <w:tab w:val="num" w:pos="3693"/>
        </w:tabs>
        <w:ind w:right="-1"/>
        <w:jc w:val="center"/>
        <w:outlineLvl w:val="1"/>
        <w:rPr>
          <w:b/>
          <w:bCs/>
        </w:rPr>
      </w:pPr>
      <w:r w:rsidRPr="00AF6B8F">
        <w:rPr>
          <w:b/>
          <w:bCs/>
        </w:rPr>
        <w:t>Т</w:t>
      </w:r>
      <w:r w:rsidR="008E15A4" w:rsidRPr="00AF6B8F">
        <w:rPr>
          <w:b/>
          <w:bCs/>
        </w:rPr>
        <w:t>ехническое задание</w:t>
      </w:r>
    </w:p>
    <w:p w:rsidR="00D24829" w:rsidRPr="00AF6B8F" w:rsidRDefault="00D24829" w:rsidP="00D24829">
      <w:pPr>
        <w:jc w:val="center"/>
        <w:rPr>
          <w:b/>
          <w:lang w:eastAsia="en-US"/>
        </w:rPr>
      </w:pPr>
      <w:r w:rsidRPr="00AF6B8F">
        <w:rPr>
          <w:b/>
          <w:lang w:eastAsia="en-US"/>
        </w:rPr>
        <w:t xml:space="preserve">на </w:t>
      </w:r>
      <w:r w:rsidR="008F68B8" w:rsidRPr="00AF6B8F">
        <w:rPr>
          <w:b/>
          <w:lang w:eastAsia="en-US"/>
        </w:rPr>
        <w:t>поставку</w:t>
      </w:r>
      <w:r w:rsidRPr="00AF6B8F">
        <w:rPr>
          <w:b/>
          <w:lang w:eastAsia="en-US"/>
        </w:rPr>
        <w:t xml:space="preserve"> </w:t>
      </w:r>
      <w:r w:rsidR="00884BD1" w:rsidRPr="00AF6B8F">
        <w:rPr>
          <w:b/>
        </w:rPr>
        <w:t xml:space="preserve">моноблока </w:t>
      </w:r>
      <w:proofErr w:type="spellStart"/>
      <w:r w:rsidR="006118AF" w:rsidRPr="00AF6B8F">
        <w:rPr>
          <w:b/>
        </w:rPr>
        <w:t>Rombica</w:t>
      </w:r>
      <w:proofErr w:type="spellEnd"/>
      <w:r w:rsidR="006118AF" w:rsidRPr="00AF6B8F">
        <w:rPr>
          <w:b/>
        </w:rPr>
        <w:t xml:space="preserve"> </w:t>
      </w:r>
      <w:proofErr w:type="spellStart"/>
      <w:r w:rsidR="006118AF" w:rsidRPr="00AF6B8F">
        <w:rPr>
          <w:b/>
        </w:rPr>
        <w:t>myScreen</w:t>
      </w:r>
      <w:proofErr w:type="spellEnd"/>
      <w:r w:rsidR="006118AF" w:rsidRPr="00AF6B8F">
        <w:rPr>
          <w:b/>
        </w:rPr>
        <w:t xml:space="preserve"> </w:t>
      </w:r>
      <w:proofErr w:type="spellStart"/>
      <w:r w:rsidR="006118AF" w:rsidRPr="00AF6B8F">
        <w:rPr>
          <w:b/>
        </w:rPr>
        <w:t>Sirius</w:t>
      </w:r>
      <w:proofErr w:type="spellEnd"/>
      <w:r w:rsidR="006118AF" w:rsidRPr="00AF6B8F">
        <w:rPr>
          <w:b/>
        </w:rPr>
        <w:t xml:space="preserve"> 27" для нужд</w:t>
      </w:r>
      <w:r w:rsidR="008F68B8" w:rsidRPr="00AF6B8F">
        <w:rPr>
          <w:b/>
        </w:rPr>
        <w:t xml:space="preserve"> ВНИИДАД</w:t>
      </w:r>
      <w:r w:rsidR="00A02B20" w:rsidRPr="00AF6B8F">
        <w:rPr>
          <w:b/>
          <w:shd w:val="clear" w:color="auto" w:fill="FFFFFF"/>
        </w:rPr>
        <w:t xml:space="preserve"> в 2026</w:t>
      </w:r>
      <w:r w:rsidR="003A10D6" w:rsidRPr="00AF6B8F">
        <w:rPr>
          <w:b/>
          <w:shd w:val="clear" w:color="auto" w:fill="FFFFFF"/>
        </w:rPr>
        <w:t xml:space="preserve"> году</w:t>
      </w:r>
    </w:p>
    <w:p w:rsidR="00D24829" w:rsidRPr="00AF6B8F" w:rsidRDefault="00D24829" w:rsidP="00D24829">
      <w:pPr>
        <w:tabs>
          <w:tab w:val="left" w:pos="540"/>
          <w:tab w:val="num" w:pos="643"/>
          <w:tab w:val="left" w:pos="900"/>
        </w:tabs>
        <w:rPr>
          <w:lang w:eastAsia="en-US"/>
        </w:rPr>
      </w:pPr>
    </w:p>
    <w:p w:rsidR="00D24829" w:rsidRPr="00AF6B8F" w:rsidRDefault="00D24829" w:rsidP="00D24829">
      <w:pPr>
        <w:ind w:firstLine="708"/>
        <w:rPr>
          <w:lang w:eastAsia="en-US"/>
        </w:rPr>
      </w:pPr>
      <w:r w:rsidRPr="00AF6B8F">
        <w:rPr>
          <w:b/>
          <w:lang w:eastAsia="en-US"/>
        </w:rPr>
        <w:t>1. Заказчик:</w:t>
      </w:r>
      <w:r w:rsidRPr="00AF6B8F">
        <w:rPr>
          <w:lang w:eastAsia="en-US"/>
        </w:rPr>
        <w:t xml:space="preserve"> </w:t>
      </w:r>
      <w:r w:rsidR="00941158" w:rsidRPr="00AF6B8F">
        <w:rPr>
          <w:lang w:eastAsia="en-US"/>
        </w:rPr>
        <w:t>в Федеральное бюджетное учреждение «Всероссийский научно-исследовательский институт документоведения и архивного дела» (ВНИИДАД)</w:t>
      </w:r>
      <w:r w:rsidRPr="00AF6B8F">
        <w:rPr>
          <w:lang w:eastAsia="en-US"/>
        </w:rPr>
        <w:t xml:space="preserve"> (далее – </w:t>
      </w:r>
      <w:r w:rsidR="00941158" w:rsidRPr="00AF6B8F">
        <w:rPr>
          <w:lang w:eastAsia="en-US"/>
        </w:rPr>
        <w:t>Заказчик</w:t>
      </w:r>
      <w:r w:rsidRPr="00AF6B8F">
        <w:rPr>
          <w:lang w:eastAsia="en-US"/>
        </w:rPr>
        <w:t>).</w:t>
      </w:r>
    </w:p>
    <w:p w:rsidR="00D24829" w:rsidRPr="00AF6B8F" w:rsidRDefault="00D24829" w:rsidP="00D24829">
      <w:pPr>
        <w:ind w:firstLine="708"/>
        <w:rPr>
          <w:lang w:eastAsia="en-US"/>
        </w:rPr>
      </w:pPr>
      <w:r w:rsidRPr="00AF6B8F">
        <w:rPr>
          <w:b/>
          <w:lang w:eastAsia="en-US"/>
        </w:rPr>
        <w:t>2. Предмет закупки:</w:t>
      </w:r>
      <w:r w:rsidRPr="00AF6B8F">
        <w:rPr>
          <w:lang w:eastAsia="en-US"/>
        </w:rPr>
        <w:t xml:space="preserve"> является </w:t>
      </w:r>
      <w:r w:rsidR="008F68B8" w:rsidRPr="00AF6B8F">
        <w:rPr>
          <w:lang w:eastAsia="en-US"/>
        </w:rPr>
        <w:t>поставка</w:t>
      </w:r>
      <w:r w:rsidRPr="00AF6B8F">
        <w:rPr>
          <w:lang w:eastAsia="en-US"/>
        </w:rPr>
        <w:t xml:space="preserve"> </w:t>
      </w:r>
      <w:r w:rsidR="000C755E" w:rsidRPr="00AF6B8F">
        <w:rPr>
          <w:lang w:eastAsia="en-US"/>
        </w:rPr>
        <w:t xml:space="preserve">моноблока </w:t>
      </w:r>
      <w:proofErr w:type="spellStart"/>
      <w:r w:rsidR="000C755E" w:rsidRPr="00AF6B8F">
        <w:rPr>
          <w:lang w:eastAsia="en-US"/>
        </w:rPr>
        <w:t>Rombica</w:t>
      </w:r>
      <w:proofErr w:type="spellEnd"/>
      <w:r w:rsidR="000C755E" w:rsidRPr="00AF6B8F">
        <w:rPr>
          <w:lang w:eastAsia="en-US"/>
        </w:rPr>
        <w:t xml:space="preserve"> </w:t>
      </w:r>
      <w:proofErr w:type="spellStart"/>
      <w:r w:rsidR="000C755E" w:rsidRPr="00AF6B8F">
        <w:rPr>
          <w:lang w:eastAsia="en-US"/>
        </w:rPr>
        <w:t>myScreen</w:t>
      </w:r>
      <w:proofErr w:type="spellEnd"/>
      <w:r w:rsidR="000C755E" w:rsidRPr="00AF6B8F">
        <w:rPr>
          <w:lang w:eastAsia="en-US"/>
        </w:rPr>
        <w:t xml:space="preserve"> </w:t>
      </w:r>
      <w:proofErr w:type="spellStart"/>
      <w:r w:rsidR="000C755E" w:rsidRPr="00AF6B8F">
        <w:rPr>
          <w:lang w:eastAsia="en-US"/>
        </w:rPr>
        <w:t>Sirius</w:t>
      </w:r>
      <w:proofErr w:type="spellEnd"/>
      <w:r w:rsidR="000C755E" w:rsidRPr="00AF6B8F">
        <w:rPr>
          <w:lang w:eastAsia="en-US"/>
        </w:rPr>
        <w:t xml:space="preserve"> 27" </w:t>
      </w:r>
      <w:r w:rsidRPr="00AF6B8F">
        <w:rPr>
          <w:lang w:eastAsia="en-US"/>
        </w:rPr>
        <w:t xml:space="preserve">для нужд </w:t>
      </w:r>
      <w:r w:rsidR="00941158" w:rsidRPr="00AF6B8F">
        <w:rPr>
          <w:lang w:eastAsia="en-US"/>
        </w:rPr>
        <w:t>ВНИИДАД</w:t>
      </w:r>
      <w:r w:rsidRPr="00AF6B8F">
        <w:rPr>
          <w:lang w:eastAsia="en-US"/>
        </w:rPr>
        <w:t xml:space="preserve"> (далее-Товар).</w:t>
      </w:r>
    </w:p>
    <w:p w:rsidR="00D24829" w:rsidRPr="00AF6B8F" w:rsidRDefault="000C755E" w:rsidP="00D24829">
      <w:pPr>
        <w:ind w:firstLine="708"/>
        <w:rPr>
          <w:lang w:eastAsia="en-US"/>
        </w:rPr>
      </w:pPr>
      <w:r w:rsidRPr="00AF6B8F">
        <w:rPr>
          <w:b/>
          <w:lang w:eastAsia="en-US"/>
        </w:rPr>
        <w:t>3. Место доставки Т</w:t>
      </w:r>
      <w:r w:rsidR="00D24829" w:rsidRPr="00AF6B8F">
        <w:rPr>
          <w:b/>
          <w:lang w:eastAsia="en-US"/>
        </w:rPr>
        <w:t>овара:</w:t>
      </w:r>
      <w:r w:rsidR="00D24829" w:rsidRPr="00AF6B8F">
        <w:rPr>
          <w:lang w:eastAsia="en-US"/>
        </w:rPr>
        <w:t xml:space="preserve"> 117393, Российская Федерация, Москва, ул. Профсоюзная, д.82.</w:t>
      </w:r>
    </w:p>
    <w:p w:rsidR="00D24829" w:rsidRPr="00AF6B8F" w:rsidRDefault="00D24829" w:rsidP="00D24829">
      <w:pPr>
        <w:ind w:firstLine="708"/>
        <w:rPr>
          <w:b/>
          <w:lang w:eastAsia="en-US"/>
        </w:rPr>
      </w:pPr>
      <w:r w:rsidRPr="00AF6B8F">
        <w:rPr>
          <w:b/>
          <w:lang w:eastAsia="en-US"/>
        </w:rPr>
        <w:t>4. Сроки (этапы) поставки товара.</w:t>
      </w:r>
    </w:p>
    <w:p w:rsidR="00D24829" w:rsidRPr="00AF6B8F" w:rsidRDefault="00D24829" w:rsidP="00D24829">
      <w:pPr>
        <w:ind w:firstLine="708"/>
        <w:rPr>
          <w:lang w:eastAsia="en-US"/>
        </w:rPr>
      </w:pPr>
      <w:r w:rsidRPr="00AF6B8F">
        <w:rPr>
          <w:lang w:eastAsia="en-US"/>
        </w:rPr>
        <w:t xml:space="preserve">4.1. Начало: со дня, следующего за днём заключения </w:t>
      </w:r>
      <w:r w:rsidR="00385954" w:rsidRPr="00AF6B8F">
        <w:rPr>
          <w:lang w:eastAsia="en-US"/>
        </w:rPr>
        <w:t>контракта</w:t>
      </w:r>
      <w:r w:rsidRPr="00AF6B8F">
        <w:rPr>
          <w:lang w:eastAsia="en-US"/>
        </w:rPr>
        <w:t>.</w:t>
      </w:r>
    </w:p>
    <w:p w:rsidR="00D24829" w:rsidRPr="00AF6B8F" w:rsidRDefault="00D24829" w:rsidP="00D24829">
      <w:pPr>
        <w:ind w:firstLine="708"/>
        <w:rPr>
          <w:lang w:eastAsia="en-US"/>
        </w:rPr>
      </w:pPr>
      <w:r w:rsidRPr="00AF6B8F">
        <w:rPr>
          <w:lang w:eastAsia="en-US"/>
        </w:rPr>
        <w:t xml:space="preserve">4.2. Окончание: </w:t>
      </w:r>
      <w:r w:rsidR="00385954" w:rsidRPr="00AF6B8F">
        <w:rPr>
          <w:lang w:eastAsia="en-US"/>
        </w:rPr>
        <w:t xml:space="preserve">в течение </w:t>
      </w:r>
      <w:r w:rsidR="000C755E" w:rsidRPr="00AF6B8F">
        <w:rPr>
          <w:lang w:eastAsia="en-US"/>
        </w:rPr>
        <w:t>18</w:t>
      </w:r>
      <w:r w:rsidR="00385954" w:rsidRPr="00AF6B8F">
        <w:rPr>
          <w:lang w:eastAsia="en-US"/>
        </w:rPr>
        <w:t xml:space="preserve"> (</w:t>
      </w:r>
      <w:r w:rsidR="000C755E" w:rsidRPr="00AF6B8F">
        <w:rPr>
          <w:lang w:eastAsia="en-US"/>
        </w:rPr>
        <w:t>восемнадцати</w:t>
      </w:r>
      <w:r w:rsidR="00385954" w:rsidRPr="00AF6B8F">
        <w:rPr>
          <w:lang w:eastAsia="en-US"/>
        </w:rPr>
        <w:t>) календарных дней со дня, следующего за днем заключения контракта</w:t>
      </w:r>
      <w:r w:rsidRPr="00AF6B8F">
        <w:rPr>
          <w:lang w:eastAsia="en-US"/>
        </w:rPr>
        <w:t>.</w:t>
      </w:r>
      <w:r w:rsidR="00385954" w:rsidRPr="00AF6B8F">
        <w:rPr>
          <w:lang w:eastAsia="en-US"/>
        </w:rPr>
        <w:t xml:space="preserve"> </w:t>
      </w:r>
    </w:p>
    <w:p w:rsidR="00D24829" w:rsidRPr="00AF6B8F" w:rsidRDefault="00D24829" w:rsidP="00D24829">
      <w:pPr>
        <w:ind w:firstLine="708"/>
        <w:rPr>
          <w:lang w:eastAsia="en-US"/>
        </w:rPr>
      </w:pPr>
      <w:r w:rsidRPr="00AF6B8F">
        <w:rPr>
          <w:lang w:eastAsia="en-US"/>
        </w:rPr>
        <w:t>4.3. Количество этапов поставки товара: 1 (один) этап.</w:t>
      </w:r>
      <w:r w:rsidR="000C755E" w:rsidRPr="00AF6B8F">
        <w:rPr>
          <w:lang w:eastAsia="en-US"/>
        </w:rPr>
        <w:t xml:space="preserve"> </w:t>
      </w:r>
    </w:p>
    <w:p w:rsidR="00D24829" w:rsidRPr="00AF6B8F" w:rsidRDefault="00D24829" w:rsidP="00D24829">
      <w:pPr>
        <w:ind w:firstLine="708"/>
        <w:rPr>
          <w:lang w:eastAsia="en-US"/>
        </w:rPr>
      </w:pPr>
      <w:r w:rsidRPr="00AF6B8F">
        <w:rPr>
          <w:lang w:eastAsia="en-US"/>
        </w:rPr>
        <w:t>4.4. Сроки этапов поставки товара: Поставка товара осуществляется 1 (Одним) этапом в срок, указанный в пунктах 4.1 - 4.2 настоящего технического задания.</w:t>
      </w:r>
    </w:p>
    <w:p w:rsidR="00D24829" w:rsidRPr="00A07381" w:rsidRDefault="00D24829" w:rsidP="00A07381">
      <w:pPr>
        <w:ind w:firstLine="708"/>
        <w:rPr>
          <w:b/>
          <w:lang w:eastAsia="en-US"/>
        </w:rPr>
      </w:pPr>
      <w:r w:rsidRPr="00AF6B8F">
        <w:rPr>
          <w:b/>
          <w:lang w:eastAsia="en-US"/>
        </w:rPr>
        <w:t>5. Финансовое обеспечение.</w:t>
      </w:r>
    </w:p>
    <w:p w:rsidR="00D24829" w:rsidRPr="00AF6B8F" w:rsidRDefault="00A07381" w:rsidP="00D24829">
      <w:pPr>
        <w:ind w:firstLine="708"/>
        <w:rPr>
          <w:lang w:eastAsia="en-US"/>
        </w:rPr>
      </w:pPr>
      <w:r>
        <w:rPr>
          <w:lang w:eastAsia="en-US"/>
        </w:rPr>
        <w:t>5.1</w:t>
      </w:r>
      <w:r w:rsidR="00D24829" w:rsidRPr="00AF6B8F">
        <w:rPr>
          <w:lang w:eastAsia="en-US"/>
        </w:rPr>
        <w:t>. Авансирование поставляемого товара: Не предусмотрено.</w:t>
      </w:r>
    </w:p>
    <w:p w:rsidR="00D24829" w:rsidRPr="00AF6B8F" w:rsidRDefault="00A07381" w:rsidP="00D24829">
      <w:pPr>
        <w:ind w:firstLine="708"/>
        <w:rPr>
          <w:lang w:eastAsia="en-US"/>
        </w:rPr>
      </w:pPr>
      <w:r>
        <w:rPr>
          <w:lang w:eastAsia="en-US"/>
        </w:rPr>
        <w:t>5.2</w:t>
      </w:r>
      <w:r w:rsidR="00D24829" w:rsidRPr="00AF6B8F">
        <w:rPr>
          <w:lang w:eastAsia="en-US"/>
        </w:rPr>
        <w:t>. Форма оплаты поставки товара: Оплата осуществляется в безналичной форме в соответствии с утвержденными бюджетными ассигнованиями.</w:t>
      </w:r>
    </w:p>
    <w:p w:rsidR="00D24829" w:rsidRPr="00AF6B8F" w:rsidRDefault="00A07381" w:rsidP="00D24829">
      <w:pPr>
        <w:ind w:firstLine="708"/>
        <w:rPr>
          <w:lang w:eastAsia="en-US"/>
        </w:rPr>
      </w:pPr>
      <w:r>
        <w:rPr>
          <w:lang w:eastAsia="en-US"/>
        </w:rPr>
        <w:t>5.3</w:t>
      </w:r>
      <w:r w:rsidR="00D24829" w:rsidRPr="00AF6B8F">
        <w:rPr>
          <w:lang w:eastAsia="en-US"/>
        </w:rPr>
        <w:t xml:space="preserve">. Порядок и срок оплаты поставки товара: Оплата производится по факту поставки товара. </w:t>
      </w:r>
      <w:r w:rsidR="00941158" w:rsidRPr="00AF6B8F">
        <w:rPr>
          <w:lang w:eastAsia="en-US"/>
        </w:rPr>
        <w:t>Заказчик</w:t>
      </w:r>
      <w:r w:rsidR="00D24829" w:rsidRPr="00AF6B8F">
        <w:rPr>
          <w:lang w:eastAsia="en-US"/>
        </w:rPr>
        <w:t>, производит оплату путем перечисления денежных средств на расчетный счет Поставщика в течение 7 (семи) рабочих дней после подписания акта приёма-передачи поставляемого товара</w:t>
      </w:r>
      <w:r w:rsidR="00AB18C5" w:rsidRPr="00AF6B8F">
        <w:rPr>
          <w:lang w:eastAsia="en-US"/>
        </w:rPr>
        <w:t>/УПД</w:t>
      </w:r>
      <w:r w:rsidR="00D24829" w:rsidRPr="00AF6B8F">
        <w:rPr>
          <w:lang w:eastAsia="en-US"/>
        </w:rPr>
        <w:t>.</w:t>
      </w:r>
      <w:bookmarkStart w:id="0" w:name="_GoBack"/>
      <w:bookmarkEnd w:id="0"/>
    </w:p>
    <w:p w:rsidR="00D24829" w:rsidRPr="00AF6B8F" w:rsidRDefault="00D24829" w:rsidP="00D24829">
      <w:pPr>
        <w:ind w:firstLine="708"/>
        <w:rPr>
          <w:b/>
          <w:lang w:eastAsia="en-US"/>
        </w:rPr>
      </w:pPr>
      <w:r w:rsidRPr="00AF6B8F">
        <w:rPr>
          <w:b/>
          <w:lang w:eastAsia="en-US"/>
        </w:rPr>
        <w:t xml:space="preserve">6. </w:t>
      </w:r>
      <w:r w:rsidR="00F26920" w:rsidRPr="00AF6B8F">
        <w:rPr>
          <w:b/>
          <w:lang w:eastAsia="en-US"/>
        </w:rPr>
        <w:t>Количество поставляемого Товара</w:t>
      </w:r>
      <w:r w:rsidRPr="00AF6B8F">
        <w:rPr>
          <w:b/>
          <w:lang w:eastAsia="en-US"/>
        </w:rPr>
        <w:t>:</w:t>
      </w:r>
    </w:p>
    <w:p w:rsidR="00D24829" w:rsidRPr="00A07381" w:rsidRDefault="00D24829" w:rsidP="00D24829">
      <w:pPr>
        <w:ind w:firstLine="708"/>
        <w:rPr>
          <w:lang w:eastAsia="en-US"/>
        </w:rPr>
      </w:pPr>
      <w:r w:rsidRPr="00A07381">
        <w:rPr>
          <w:lang w:eastAsia="en-US"/>
        </w:rPr>
        <w:t xml:space="preserve">6.1. </w:t>
      </w:r>
      <w:r w:rsidR="00D81E9B" w:rsidRPr="00AF6B8F">
        <w:rPr>
          <w:lang w:eastAsia="en-US"/>
        </w:rPr>
        <w:t>Моноблок</w:t>
      </w:r>
      <w:r w:rsidR="009C3FDF" w:rsidRPr="00A07381">
        <w:rPr>
          <w:lang w:eastAsia="en-US"/>
        </w:rPr>
        <w:t xml:space="preserve"> </w:t>
      </w:r>
      <w:proofErr w:type="spellStart"/>
      <w:r w:rsidR="009C3FDF" w:rsidRPr="00AF6B8F">
        <w:rPr>
          <w:lang w:val="en-US" w:eastAsia="en-US"/>
        </w:rPr>
        <w:t>Rombica</w:t>
      </w:r>
      <w:proofErr w:type="spellEnd"/>
      <w:r w:rsidR="009C3FDF" w:rsidRPr="00A07381">
        <w:rPr>
          <w:lang w:eastAsia="en-US"/>
        </w:rPr>
        <w:t xml:space="preserve"> </w:t>
      </w:r>
      <w:proofErr w:type="spellStart"/>
      <w:r w:rsidR="009C3FDF" w:rsidRPr="00AF6B8F">
        <w:rPr>
          <w:lang w:val="en-US" w:eastAsia="en-US"/>
        </w:rPr>
        <w:t>myScreen</w:t>
      </w:r>
      <w:proofErr w:type="spellEnd"/>
      <w:r w:rsidR="009C3FDF" w:rsidRPr="00A07381">
        <w:rPr>
          <w:lang w:eastAsia="en-US"/>
        </w:rPr>
        <w:t xml:space="preserve"> </w:t>
      </w:r>
      <w:r w:rsidR="009C3FDF" w:rsidRPr="00AF6B8F">
        <w:rPr>
          <w:lang w:val="en-US" w:eastAsia="en-US"/>
        </w:rPr>
        <w:t>Sirius</w:t>
      </w:r>
      <w:r w:rsidR="009C3FDF" w:rsidRPr="00A07381">
        <w:rPr>
          <w:lang w:eastAsia="en-US"/>
        </w:rPr>
        <w:t xml:space="preserve"> 27" – 11 </w:t>
      </w:r>
      <w:proofErr w:type="spellStart"/>
      <w:r w:rsidR="009C3FDF" w:rsidRPr="00AF6B8F">
        <w:rPr>
          <w:lang w:eastAsia="en-US"/>
        </w:rPr>
        <w:t>шт</w:t>
      </w:r>
      <w:proofErr w:type="spellEnd"/>
      <w:r w:rsidR="009C3FDF" w:rsidRPr="00A07381">
        <w:rPr>
          <w:lang w:eastAsia="en-US"/>
        </w:rPr>
        <w:t xml:space="preserve"> </w:t>
      </w:r>
    </w:p>
    <w:p w:rsidR="00D24829" w:rsidRPr="00AF6B8F" w:rsidRDefault="00D24829" w:rsidP="00D24829">
      <w:pPr>
        <w:ind w:firstLine="708"/>
        <w:rPr>
          <w:b/>
          <w:lang w:eastAsia="en-US"/>
        </w:rPr>
      </w:pPr>
      <w:r w:rsidRPr="00AF6B8F">
        <w:rPr>
          <w:b/>
          <w:lang w:eastAsia="en-US"/>
        </w:rPr>
        <w:t>7. Требования к Поставщику.</w:t>
      </w:r>
    </w:p>
    <w:p w:rsidR="00D24829" w:rsidRPr="00AF6B8F" w:rsidRDefault="00D24829" w:rsidP="00D24829">
      <w:pPr>
        <w:ind w:firstLine="708"/>
        <w:rPr>
          <w:lang w:eastAsia="en-US"/>
        </w:rPr>
      </w:pPr>
      <w:r w:rsidRPr="00AF6B8F">
        <w:rPr>
          <w:lang w:eastAsia="en-US"/>
        </w:rPr>
        <w:t>7.1. Единые требования к участникам закупок в соответствии с частью 1 статьи 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(далее-Федеральный закон № 44-ФЗ).</w:t>
      </w:r>
    </w:p>
    <w:p w:rsidR="00D24829" w:rsidRPr="00AF6B8F" w:rsidRDefault="00D24829" w:rsidP="00D24829">
      <w:pPr>
        <w:ind w:firstLine="708"/>
        <w:rPr>
          <w:lang w:eastAsia="en-US"/>
        </w:rPr>
      </w:pPr>
      <w:r w:rsidRPr="00AF6B8F">
        <w:rPr>
          <w:lang w:eastAsia="en-US"/>
        </w:rPr>
        <w:t>7.2. Требования к участникам закупок в соответствии с частью 1.1 статьи 31 Федерального закона № 44</w:t>
      </w:r>
      <w:r w:rsidRPr="00AF6B8F">
        <w:rPr>
          <w:lang w:eastAsia="en-US"/>
        </w:rPr>
        <w:noBreakHyphen/>
        <w:t>ФЗ. (отсутствие в реестре недобросовестных поставщиков, подрядчиков, исполнителей).</w:t>
      </w:r>
    </w:p>
    <w:p w:rsidR="00D24829" w:rsidRPr="00AF6B8F" w:rsidRDefault="00D24829" w:rsidP="00D24829">
      <w:pPr>
        <w:ind w:firstLine="708"/>
        <w:rPr>
          <w:b/>
          <w:lang w:eastAsia="en-US"/>
        </w:rPr>
      </w:pPr>
      <w:r w:rsidRPr="00AF6B8F">
        <w:rPr>
          <w:b/>
          <w:lang w:eastAsia="en-US"/>
        </w:rPr>
        <w:t>8. Функциональные, технические и качественные характеристики, эксплуатационные характеристики объекта закупки.</w:t>
      </w:r>
    </w:p>
    <w:p w:rsidR="00D24829" w:rsidRPr="00AF6B8F" w:rsidRDefault="00D24829" w:rsidP="00D24829">
      <w:pPr>
        <w:ind w:firstLine="708"/>
        <w:rPr>
          <w:lang w:eastAsia="en-US"/>
        </w:rPr>
      </w:pPr>
      <w:r w:rsidRPr="00AF6B8F">
        <w:rPr>
          <w:lang w:eastAsia="en-US"/>
        </w:rPr>
        <w:t>8.1. Код и наименование КТРУ (ОКПД:2) соответствующий характеристикам поставляемого товара, наименование и количество поставляемого товара:</w:t>
      </w:r>
    </w:p>
    <w:tbl>
      <w:tblPr>
        <w:tblStyle w:val="af0"/>
        <w:tblW w:w="14737" w:type="dxa"/>
        <w:tblLook w:val="04A0" w:firstRow="1" w:lastRow="0" w:firstColumn="1" w:lastColumn="0" w:noHBand="0" w:noVBand="1"/>
      </w:tblPr>
      <w:tblGrid>
        <w:gridCol w:w="540"/>
        <w:gridCol w:w="1476"/>
        <w:gridCol w:w="1727"/>
        <w:gridCol w:w="3010"/>
        <w:gridCol w:w="870"/>
        <w:gridCol w:w="7114"/>
      </w:tblGrid>
      <w:tr w:rsidR="00D81E9B" w:rsidRPr="00AF6B8F" w:rsidTr="00D81E9B">
        <w:tc>
          <w:tcPr>
            <w:tcW w:w="513" w:type="dxa"/>
            <w:vAlign w:val="center"/>
          </w:tcPr>
          <w:p w:rsidR="00D81E9B" w:rsidRPr="00AF6B8F" w:rsidRDefault="00D81E9B" w:rsidP="00B31D91">
            <w:pPr>
              <w:jc w:val="center"/>
              <w:rPr>
                <w:lang w:eastAsia="en-US"/>
              </w:rPr>
            </w:pPr>
            <w:r w:rsidRPr="00AF6B8F">
              <w:rPr>
                <w:lang w:eastAsia="en-US"/>
              </w:rPr>
              <w:t>№</w:t>
            </w:r>
          </w:p>
          <w:p w:rsidR="00D81E9B" w:rsidRPr="00AF6B8F" w:rsidRDefault="00D81E9B" w:rsidP="00B31D91">
            <w:pPr>
              <w:jc w:val="center"/>
              <w:rPr>
                <w:lang w:eastAsia="en-US"/>
              </w:rPr>
            </w:pPr>
            <w:r w:rsidRPr="00AF6B8F">
              <w:rPr>
                <w:lang w:eastAsia="en-US"/>
              </w:rPr>
              <w:t>п\п</w:t>
            </w:r>
          </w:p>
        </w:tc>
        <w:tc>
          <w:tcPr>
            <w:tcW w:w="1371" w:type="dxa"/>
            <w:vAlign w:val="center"/>
          </w:tcPr>
          <w:p w:rsidR="00D81E9B" w:rsidRPr="00AF6B8F" w:rsidRDefault="00D81E9B" w:rsidP="00B31D91">
            <w:pPr>
              <w:jc w:val="center"/>
              <w:rPr>
                <w:lang w:eastAsia="en-US"/>
              </w:rPr>
            </w:pPr>
            <w:r w:rsidRPr="00AF6B8F">
              <w:rPr>
                <w:lang w:eastAsia="en-US"/>
              </w:rPr>
              <w:t>Код КТРУ/</w:t>
            </w:r>
          </w:p>
          <w:p w:rsidR="00D81E9B" w:rsidRPr="00AF6B8F" w:rsidRDefault="00D81E9B" w:rsidP="00B31D91">
            <w:pPr>
              <w:jc w:val="center"/>
              <w:rPr>
                <w:lang w:eastAsia="en-US"/>
              </w:rPr>
            </w:pPr>
            <w:r w:rsidRPr="00AF6B8F">
              <w:rPr>
                <w:lang w:eastAsia="en-US"/>
              </w:rPr>
              <w:t xml:space="preserve"> ОКПД2</w:t>
            </w:r>
          </w:p>
        </w:tc>
        <w:tc>
          <w:tcPr>
            <w:tcW w:w="1727" w:type="dxa"/>
            <w:vAlign w:val="center"/>
          </w:tcPr>
          <w:p w:rsidR="00D81E9B" w:rsidRPr="00AF6B8F" w:rsidRDefault="00D81E9B" w:rsidP="00B31D91">
            <w:pPr>
              <w:jc w:val="center"/>
              <w:rPr>
                <w:lang w:eastAsia="en-US"/>
              </w:rPr>
            </w:pPr>
            <w:r w:rsidRPr="00AF6B8F">
              <w:rPr>
                <w:lang w:eastAsia="en-US"/>
              </w:rPr>
              <w:t>Наименование кода КТРУ/ОКПД2</w:t>
            </w:r>
          </w:p>
        </w:tc>
        <w:tc>
          <w:tcPr>
            <w:tcW w:w="3046" w:type="dxa"/>
            <w:vAlign w:val="center"/>
          </w:tcPr>
          <w:p w:rsidR="00D81E9B" w:rsidRPr="00AF6B8F" w:rsidRDefault="00D81E9B" w:rsidP="00B31D91">
            <w:pPr>
              <w:jc w:val="center"/>
              <w:rPr>
                <w:lang w:eastAsia="en-US"/>
              </w:rPr>
            </w:pPr>
            <w:r w:rsidRPr="00AF6B8F">
              <w:rPr>
                <w:lang w:eastAsia="en-US"/>
              </w:rPr>
              <w:t>Наименование поставляемого товара</w:t>
            </w:r>
          </w:p>
        </w:tc>
        <w:tc>
          <w:tcPr>
            <w:tcW w:w="815" w:type="dxa"/>
            <w:vAlign w:val="center"/>
          </w:tcPr>
          <w:p w:rsidR="00D81E9B" w:rsidRPr="00AF6B8F" w:rsidRDefault="00D81E9B" w:rsidP="00B31D91">
            <w:pPr>
              <w:jc w:val="center"/>
              <w:rPr>
                <w:lang w:eastAsia="en-US"/>
              </w:rPr>
            </w:pPr>
            <w:r w:rsidRPr="00AF6B8F">
              <w:rPr>
                <w:lang w:eastAsia="en-US"/>
              </w:rPr>
              <w:t xml:space="preserve">Кол-во/ Ед. </w:t>
            </w:r>
            <w:r w:rsidRPr="00AF6B8F">
              <w:rPr>
                <w:lang w:eastAsia="en-US"/>
              </w:rPr>
              <w:lastRenderedPageBreak/>
              <w:t>изм. по ОКЕИ</w:t>
            </w:r>
          </w:p>
        </w:tc>
        <w:tc>
          <w:tcPr>
            <w:tcW w:w="7265" w:type="dxa"/>
            <w:vAlign w:val="center"/>
          </w:tcPr>
          <w:p w:rsidR="00D81E9B" w:rsidRPr="00AF6B8F" w:rsidRDefault="00D81E9B" w:rsidP="00B31D91">
            <w:pPr>
              <w:jc w:val="center"/>
              <w:rPr>
                <w:lang w:eastAsia="en-US"/>
              </w:rPr>
            </w:pPr>
            <w:r w:rsidRPr="00AF6B8F">
              <w:rPr>
                <w:lang w:eastAsia="en-US"/>
              </w:rPr>
              <w:lastRenderedPageBreak/>
              <w:t>Состав поставляемого Товара</w:t>
            </w:r>
          </w:p>
        </w:tc>
      </w:tr>
      <w:tr w:rsidR="00D81E9B" w:rsidRPr="00AF6B8F" w:rsidTr="00D81E9B">
        <w:trPr>
          <w:trHeight w:val="2209"/>
        </w:trPr>
        <w:tc>
          <w:tcPr>
            <w:tcW w:w="513" w:type="dxa"/>
            <w:vAlign w:val="center"/>
          </w:tcPr>
          <w:p w:rsidR="00D81E9B" w:rsidRPr="00AF6B8F" w:rsidRDefault="00D81E9B" w:rsidP="00B31D91">
            <w:pPr>
              <w:jc w:val="center"/>
              <w:rPr>
                <w:lang w:eastAsia="en-US"/>
              </w:rPr>
            </w:pPr>
            <w:r w:rsidRPr="00AF6B8F">
              <w:rPr>
                <w:lang w:eastAsia="en-US"/>
              </w:rPr>
              <w:t>1.</w:t>
            </w:r>
          </w:p>
        </w:tc>
        <w:tc>
          <w:tcPr>
            <w:tcW w:w="1371" w:type="dxa"/>
            <w:vAlign w:val="center"/>
          </w:tcPr>
          <w:p w:rsidR="00D81E9B" w:rsidRPr="00AF6B8F" w:rsidRDefault="00D81E9B" w:rsidP="00B31D91">
            <w:pPr>
              <w:rPr>
                <w:lang w:eastAsia="en-US"/>
              </w:rPr>
            </w:pPr>
            <w:r w:rsidRPr="00AF6B8F">
              <w:t>26.20.15.140</w:t>
            </w:r>
          </w:p>
        </w:tc>
        <w:tc>
          <w:tcPr>
            <w:tcW w:w="1727" w:type="dxa"/>
            <w:vAlign w:val="center"/>
          </w:tcPr>
          <w:p w:rsidR="00D81E9B" w:rsidRPr="00AF6B8F" w:rsidRDefault="00D81E9B" w:rsidP="00B31D91">
            <w:pPr>
              <w:jc w:val="center"/>
              <w:rPr>
                <w:lang w:eastAsia="en-US"/>
              </w:rPr>
            </w:pPr>
            <w:r w:rsidRPr="00AF6B8F">
              <w:rPr>
                <w:color w:val="333333"/>
                <w:shd w:val="clear" w:color="auto" w:fill="FFFFFF"/>
              </w:rPr>
              <w:t>Моноблок</w:t>
            </w:r>
          </w:p>
        </w:tc>
        <w:tc>
          <w:tcPr>
            <w:tcW w:w="3046" w:type="dxa"/>
          </w:tcPr>
          <w:p w:rsidR="00D81E9B" w:rsidRPr="00AF6B8F" w:rsidRDefault="00D81E9B" w:rsidP="00B31D91">
            <w:pPr>
              <w:jc w:val="center"/>
              <w:rPr>
                <w:lang w:val="en-US" w:eastAsia="en-US"/>
              </w:rPr>
            </w:pPr>
            <w:r w:rsidRPr="00AF6B8F">
              <w:rPr>
                <w:color w:val="333333"/>
                <w:shd w:val="clear" w:color="auto" w:fill="FFFFFF"/>
              </w:rPr>
              <w:t>Моноблок</w:t>
            </w:r>
            <w:r w:rsidR="004C755D" w:rsidRPr="00AF6B8F">
              <w:rPr>
                <w:color w:val="333333"/>
                <w:shd w:val="clear" w:color="auto" w:fill="FFFFFF"/>
              </w:rPr>
              <w:t xml:space="preserve"> </w:t>
            </w:r>
            <w:proofErr w:type="spellStart"/>
            <w:r w:rsidR="004C755D" w:rsidRPr="00AF6B8F">
              <w:rPr>
                <w:color w:val="333333"/>
                <w:shd w:val="clear" w:color="auto" w:fill="FFFFFF"/>
              </w:rPr>
              <w:t>Rombica</w:t>
            </w:r>
            <w:proofErr w:type="spellEnd"/>
            <w:r w:rsidR="004C755D" w:rsidRPr="00AF6B8F">
              <w:rPr>
                <w:color w:val="333333"/>
                <w:shd w:val="clear" w:color="auto" w:fill="FFFFFF"/>
              </w:rPr>
              <w:t xml:space="preserve"> </w:t>
            </w:r>
            <w:proofErr w:type="spellStart"/>
            <w:r w:rsidR="004C755D" w:rsidRPr="00AF6B8F">
              <w:rPr>
                <w:color w:val="333333"/>
                <w:shd w:val="clear" w:color="auto" w:fill="FFFFFF"/>
              </w:rPr>
              <w:t>myScreen</w:t>
            </w:r>
            <w:proofErr w:type="spellEnd"/>
            <w:r w:rsidR="004C755D" w:rsidRPr="00AF6B8F">
              <w:rPr>
                <w:color w:val="333333"/>
                <w:shd w:val="clear" w:color="auto" w:fill="FFFFFF"/>
              </w:rPr>
              <w:t xml:space="preserve"> </w:t>
            </w:r>
            <w:proofErr w:type="spellStart"/>
            <w:r w:rsidR="004C755D" w:rsidRPr="00AF6B8F">
              <w:rPr>
                <w:color w:val="333333"/>
                <w:shd w:val="clear" w:color="auto" w:fill="FFFFFF"/>
              </w:rPr>
              <w:t>Sirius</w:t>
            </w:r>
            <w:proofErr w:type="spellEnd"/>
            <w:r w:rsidR="004C755D" w:rsidRPr="00AF6B8F">
              <w:rPr>
                <w:color w:val="333333"/>
                <w:shd w:val="clear" w:color="auto" w:fill="FFFFFF"/>
              </w:rPr>
              <w:t xml:space="preserve"> 27"</w:t>
            </w:r>
          </w:p>
        </w:tc>
        <w:tc>
          <w:tcPr>
            <w:tcW w:w="815" w:type="dxa"/>
            <w:vAlign w:val="center"/>
          </w:tcPr>
          <w:p w:rsidR="00D81E9B" w:rsidRPr="00AF6B8F" w:rsidRDefault="00D81E9B" w:rsidP="00B31D91">
            <w:pPr>
              <w:jc w:val="center"/>
              <w:rPr>
                <w:lang w:val="en-US" w:eastAsia="en-US"/>
              </w:rPr>
            </w:pPr>
            <w:r w:rsidRPr="00AF6B8F">
              <w:rPr>
                <w:lang w:eastAsia="en-US"/>
              </w:rPr>
              <w:t xml:space="preserve">11 </w:t>
            </w:r>
            <w:proofErr w:type="spellStart"/>
            <w:r w:rsidRPr="00AF6B8F">
              <w:rPr>
                <w:lang w:eastAsia="en-US"/>
              </w:rPr>
              <w:t>шт</w:t>
            </w:r>
            <w:proofErr w:type="spellEnd"/>
            <w:r w:rsidRPr="00AF6B8F">
              <w:rPr>
                <w:lang w:val="en-US" w:eastAsia="en-US"/>
              </w:rPr>
              <w:t xml:space="preserve"> </w:t>
            </w:r>
          </w:p>
        </w:tc>
        <w:tc>
          <w:tcPr>
            <w:tcW w:w="7265" w:type="dxa"/>
            <w:vAlign w:val="center"/>
          </w:tcPr>
          <w:p w:rsidR="00D81E9B" w:rsidRPr="00AF6B8F" w:rsidRDefault="00D81E9B" w:rsidP="003B5313">
            <w:pPr>
              <w:rPr>
                <w:lang w:val="en-US"/>
              </w:rPr>
            </w:pPr>
            <w:proofErr w:type="spellStart"/>
            <w:r w:rsidRPr="00AF6B8F">
              <w:rPr>
                <w:lang w:val="en-US"/>
              </w:rPr>
              <w:t>Моноблок</w:t>
            </w:r>
            <w:proofErr w:type="spellEnd"/>
            <w:r w:rsidRPr="00AF6B8F">
              <w:rPr>
                <w:lang w:val="en-US"/>
              </w:rPr>
              <w:t xml:space="preserve"> </w:t>
            </w:r>
            <w:proofErr w:type="spellStart"/>
            <w:r w:rsidRPr="00AF6B8F">
              <w:rPr>
                <w:lang w:val="en-US"/>
              </w:rPr>
              <w:t>Rombica</w:t>
            </w:r>
            <w:proofErr w:type="spellEnd"/>
            <w:r w:rsidRPr="00AF6B8F">
              <w:rPr>
                <w:lang w:val="en-US"/>
              </w:rPr>
              <w:t xml:space="preserve"> </w:t>
            </w:r>
            <w:proofErr w:type="spellStart"/>
            <w:r w:rsidRPr="00AF6B8F">
              <w:rPr>
                <w:lang w:val="en-US"/>
              </w:rPr>
              <w:t>myScreen</w:t>
            </w:r>
            <w:proofErr w:type="spellEnd"/>
            <w:r w:rsidRPr="00AF6B8F">
              <w:rPr>
                <w:lang w:val="en-US"/>
              </w:rPr>
              <w:t xml:space="preserve"> Sirius 27"</w:t>
            </w:r>
          </w:p>
        </w:tc>
      </w:tr>
    </w:tbl>
    <w:p w:rsidR="00D24829" w:rsidRPr="00AF6B8F" w:rsidRDefault="00D24829" w:rsidP="00D24829">
      <w:pPr>
        <w:rPr>
          <w:lang w:val="en-US" w:eastAsia="en-US"/>
        </w:rPr>
      </w:pPr>
    </w:p>
    <w:p w:rsidR="00D24829" w:rsidRPr="00AF6B8F" w:rsidRDefault="00D24829" w:rsidP="00D24829">
      <w:pPr>
        <w:ind w:firstLine="708"/>
        <w:rPr>
          <w:lang w:eastAsia="en-US"/>
        </w:rPr>
      </w:pPr>
      <w:r w:rsidRPr="00AF6B8F">
        <w:rPr>
          <w:lang w:eastAsia="en-US"/>
        </w:rPr>
        <w:t>8.2. Технические характеристики поставляемого товара:</w:t>
      </w:r>
    </w:p>
    <w:tbl>
      <w:tblPr>
        <w:tblW w:w="14959" w:type="dxa"/>
        <w:tblInd w:w="-150" w:type="dxa"/>
        <w:tblLayout w:type="fixed"/>
        <w:tblCellMar>
          <w:top w:w="15" w:type="dxa"/>
          <w:left w:w="15" w:type="dxa"/>
          <w:bottom w:w="15" w:type="dxa"/>
          <w:right w:w="15" w:type="dxa"/>
        </w:tblCellMar>
        <w:tblLook w:val="0600" w:firstRow="0" w:lastRow="0" w:firstColumn="0" w:lastColumn="0" w:noHBand="1" w:noVBand="1"/>
      </w:tblPr>
      <w:tblGrid>
        <w:gridCol w:w="494"/>
        <w:gridCol w:w="3476"/>
        <w:gridCol w:w="8788"/>
        <w:gridCol w:w="1302"/>
        <w:gridCol w:w="899"/>
      </w:tblGrid>
      <w:tr w:rsidR="00D81E9B" w:rsidRPr="00AF6B8F" w:rsidTr="006160E0">
        <w:tc>
          <w:tcPr>
            <w:tcW w:w="4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D81E9B" w:rsidP="006160E0">
            <w:pPr>
              <w:jc w:val="center"/>
            </w:pPr>
            <w:r w:rsidRPr="00AF6B8F">
              <w:rPr>
                <w:b/>
                <w:bCs/>
                <w:color w:val="000000"/>
              </w:rPr>
              <w:t>№</w:t>
            </w:r>
            <w:r w:rsidRPr="00AF6B8F">
              <w:br/>
            </w:r>
            <w:r w:rsidRPr="00AF6B8F">
              <w:rPr>
                <w:b/>
                <w:bCs/>
                <w:color w:val="000000"/>
              </w:rPr>
              <w:t>п/п</w:t>
            </w:r>
          </w:p>
        </w:tc>
        <w:tc>
          <w:tcPr>
            <w:tcW w:w="34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D81E9B" w:rsidP="006160E0">
            <w:pPr>
              <w:jc w:val="center"/>
              <w:rPr>
                <w:color w:val="000000"/>
              </w:rPr>
            </w:pPr>
            <w:r w:rsidRPr="00AF6B8F">
              <w:rPr>
                <w:b/>
                <w:bCs/>
                <w:color w:val="000000"/>
              </w:rPr>
              <w:t>Наименование</w:t>
            </w:r>
            <w:r w:rsidRPr="00AF6B8F">
              <w:br/>
            </w:r>
            <w:r w:rsidRPr="00AF6B8F">
              <w:rPr>
                <w:b/>
                <w:bCs/>
                <w:color w:val="000000"/>
              </w:rPr>
              <w:t>объекта закупки,</w:t>
            </w:r>
          </w:p>
          <w:p w:rsidR="00D81E9B" w:rsidRPr="00AF6B8F" w:rsidRDefault="00D81E9B" w:rsidP="006160E0">
            <w:pPr>
              <w:jc w:val="center"/>
              <w:rPr>
                <w:color w:val="000000"/>
              </w:rPr>
            </w:pPr>
            <w:r w:rsidRPr="00AF6B8F">
              <w:rPr>
                <w:b/>
                <w:bCs/>
                <w:color w:val="000000"/>
              </w:rPr>
              <w:t xml:space="preserve">ОКПД2, КТРУ, </w:t>
            </w:r>
          </w:p>
        </w:tc>
        <w:tc>
          <w:tcPr>
            <w:tcW w:w="8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D81E9B" w:rsidP="006160E0">
            <w:pPr>
              <w:jc w:val="center"/>
            </w:pPr>
            <w:r w:rsidRPr="00AF6B8F">
              <w:rPr>
                <w:b/>
                <w:bCs/>
                <w:color w:val="000000"/>
              </w:rPr>
              <w:t>Описание (характеристики) объекта закупки</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D81E9B" w:rsidP="006160E0">
            <w:pPr>
              <w:jc w:val="center"/>
              <w:rPr>
                <w:color w:val="000000"/>
              </w:rPr>
            </w:pPr>
            <w:r w:rsidRPr="00AF6B8F">
              <w:rPr>
                <w:b/>
                <w:bCs/>
                <w:color w:val="000000"/>
              </w:rPr>
              <w:t>Единица измерения</w:t>
            </w:r>
          </w:p>
        </w:tc>
        <w:tc>
          <w:tcPr>
            <w:tcW w:w="8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5831F8" w:rsidP="006160E0">
            <w:pPr>
              <w:jc w:val="center"/>
            </w:pPr>
            <w:r w:rsidRPr="00AF6B8F">
              <w:rPr>
                <w:b/>
                <w:bCs/>
                <w:color w:val="000000"/>
              </w:rPr>
              <w:t>Количество</w:t>
            </w:r>
          </w:p>
        </w:tc>
      </w:tr>
      <w:tr w:rsidR="00D81E9B" w:rsidRPr="00AF6B8F" w:rsidTr="006160E0">
        <w:tc>
          <w:tcPr>
            <w:tcW w:w="4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D81E9B" w:rsidP="006160E0">
            <w:pPr>
              <w:rPr>
                <w:color w:val="000000"/>
              </w:rPr>
            </w:pPr>
            <w:r w:rsidRPr="00AF6B8F">
              <w:rPr>
                <w:color w:val="000000"/>
              </w:rPr>
              <w:t>1.</w:t>
            </w:r>
          </w:p>
        </w:tc>
        <w:tc>
          <w:tcPr>
            <w:tcW w:w="34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D81E9B" w:rsidP="005831F8">
            <w:pPr>
              <w:rPr>
                <w:lang w:val="en-US"/>
              </w:rPr>
            </w:pPr>
            <w:proofErr w:type="spellStart"/>
            <w:r w:rsidRPr="00AF6B8F">
              <w:rPr>
                <w:lang w:val="en-US"/>
              </w:rPr>
              <w:t>Моноблок</w:t>
            </w:r>
            <w:proofErr w:type="spellEnd"/>
            <w:r w:rsidRPr="00AF6B8F">
              <w:rPr>
                <w:lang w:val="en-US"/>
              </w:rPr>
              <w:t xml:space="preserve"> </w:t>
            </w:r>
            <w:proofErr w:type="spellStart"/>
            <w:r w:rsidRPr="00AF6B8F">
              <w:rPr>
                <w:lang w:val="en-US"/>
              </w:rPr>
              <w:t>Rombica</w:t>
            </w:r>
            <w:proofErr w:type="spellEnd"/>
            <w:r w:rsidRPr="00AF6B8F">
              <w:rPr>
                <w:lang w:val="en-US"/>
              </w:rPr>
              <w:t xml:space="preserve"> </w:t>
            </w:r>
            <w:proofErr w:type="spellStart"/>
            <w:r w:rsidRPr="00AF6B8F">
              <w:rPr>
                <w:lang w:val="en-US"/>
              </w:rPr>
              <w:t>myScreen</w:t>
            </w:r>
            <w:proofErr w:type="spellEnd"/>
            <w:r w:rsidRPr="00AF6B8F">
              <w:t xml:space="preserve"> </w:t>
            </w:r>
            <w:r w:rsidRPr="00AF6B8F">
              <w:rPr>
                <w:lang w:val="en-US"/>
              </w:rPr>
              <w:t>Sirius</w:t>
            </w:r>
            <w:r w:rsidRPr="00AF6B8F">
              <w:t xml:space="preserve"> </w:t>
            </w:r>
            <w:r w:rsidRPr="00AF6B8F">
              <w:rPr>
                <w:lang w:val="en-US"/>
              </w:rPr>
              <w:t>27"</w:t>
            </w:r>
          </w:p>
          <w:p w:rsidR="00D81E9B" w:rsidRPr="00AF6B8F" w:rsidRDefault="00D81E9B" w:rsidP="00D81E9B">
            <w:pPr>
              <w:jc w:val="left"/>
              <w:rPr>
                <w:color w:val="000000" w:themeColor="text1"/>
              </w:rPr>
            </w:pPr>
            <w:r w:rsidRPr="00AF6B8F">
              <w:rPr>
                <w:color w:val="000000" w:themeColor="text1"/>
              </w:rPr>
              <w:t>26.20.15.140</w:t>
            </w:r>
          </w:p>
        </w:tc>
        <w:tc>
          <w:tcPr>
            <w:tcW w:w="87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D81E9B" w:rsidP="006160E0">
            <w:pPr>
              <w:rPr>
                <w:b/>
                <w:bCs/>
                <w:color w:val="000000" w:themeColor="text1"/>
              </w:rPr>
            </w:pPr>
            <w:r w:rsidRPr="00AF6B8F">
              <w:rPr>
                <w:b/>
                <w:bCs/>
                <w:color w:val="000000" w:themeColor="text1"/>
              </w:rPr>
              <w:t>Основные характеристики:</w:t>
            </w:r>
          </w:p>
          <w:p w:rsidR="00AF6C59" w:rsidRPr="00AF6C59" w:rsidRDefault="00AF6C59" w:rsidP="00AF6C59">
            <w:pPr>
              <w:shd w:val="clear" w:color="auto" w:fill="FFFFFF"/>
              <w:jc w:val="left"/>
              <w:rPr>
                <w:color w:val="1A1A1A"/>
              </w:rPr>
            </w:pPr>
            <w:r w:rsidRPr="00AF6C59">
              <w:rPr>
                <w:color w:val="1A1A1A"/>
              </w:rPr>
              <w:t>Тип компьютера</w:t>
            </w:r>
            <w:r w:rsidRPr="00AF6B8F">
              <w:rPr>
                <w:color w:val="1A1A1A"/>
              </w:rPr>
              <w:tab/>
            </w:r>
            <w:r w:rsidRPr="00AF6C59">
              <w:rPr>
                <w:color w:val="1A1A1A"/>
              </w:rPr>
              <w:t>Моноблок</w:t>
            </w:r>
          </w:p>
          <w:p w:rsidR="00AF6C59" w:rsidRPr="00AF6C59" w:rsidRDefault="00AF6C59" w:rsidP="00AF6C59">
            <w:pPr>
              <w:shd w:val="clear" w:color="auto" w:fill="FFFFFF"/>
              <w:jc w:val="left"/>
              <w:rPr>
                <w:color w:val="1A1A1A"/>
              </w:rPr>
            </w:pPr>
            <w:r w:rsidRPr="00AF6C59">
              <w:rPr>
                <w:color w:val="1A1A1A"/>
              </w:rPr>
              <w:t>Диагональ экрана</w:t>
            </w:r>
            <w:r w:rsidRPr="00AF6B8F">
              <w:rPr>
                <w:color w:val="1A1A1A"/>
              </w:rPr>
              <w:tab/>
            </w:r>
            <w:r w:rsidRPr="00AF6C59">
              <w:rPr>
                <w:color w:val="1A1A1A"/>
              </w:rPr>
              <w:t>не менее 27 дюймов</w:t>
            </w:r>
          </w:p>
          <w:p w:rsidR="00AF6C59" w:rsidRPr="00AF6C59" w:rsidRDefault="00AF6C59" w:rsidP="00AF6C59">
            <w:pPr>
              <w:shd w:val="clear" w:color="auto" w:fill="FFFFFF"/>
              <w:jc w:val="left"/>
              <w:rPr>
                <w:color w:val="1A1A1A"/>
              </w:rPr>
            </w:pPr>
            <w:r w:rsidRPr="00AF6C59">
              <w:rPr>
                <w:color w:val="1A1A1A"/>
              </w:rPr>
              <w:t>Разрешение экрана</w:t>
            </w:r>
            <w:r w:rsidRPr="00AF6B8F">
              <w:rPr>
                <w:color w:val="1A1A1A"/>
              </w:rPr>
              <w:tab/>
            </w:r>
            <w:r w:rsidRPr="00AF6C59">
              <w:rPr>
                <w:color w:val="1A1A1A"/>
              </w:rPr>
              <w:t>не менее 1920 × 1080 пикселей</w:t>
            </w:r>
          </w:p>
          <w:p w:rsidR="00AF6C59" w:rsidRPr="00AF6C59" w:rsidRDefault="00AF6C59" w:rsidP="00AF6C59">
            <w:pPr>
              <w:shd w:val="clear" w:color="auto" w:fill="FFFFFF"/>
              <w:jc w:val="left"/>
              <w:rPr>
                <w:color w:val="1A1A1A"/>
              </w:rPr>
            </w:pPr>
            <w:r w:rsidRPr="00AF6C59">
              <w:rPr>
                <w:color w:val="1A1A1A"/>
              </w:rPr>
              <w:t>Технология изготовления матрицы дисплея</w:t>
            </w:r>
            <w:r w:rsidRPr="00AF6B8F">
              <w:rPr>
                <w:color w:val="1A1A1A"/>
              </w:rPr>
              <w:tab/>
            </w:r>
            <w:r w:rsidRPr="00AF6C59">
              <w:rPr>
                <w:color w:val="1A1A1A"/>
              </w:rPr>
              <w:t>IPS либо эквивалентная технология, предусмотренная КТРУ</w:t>
            </w:r>
          </w:p>
          <w:p w:rsidR="00AF6C59" w:rsidRPr="00AF6C59" w:rsidRDefault="00AF6C59" w:rsidP="00AF6C59">
            <w:pPr>
              <w:shd w:val="clear" w:color="auto" w:fill="FFFFFF"/>
              <w:jc w:val="left"/>
              <w:rPr>
                <w:color w:val="1A1A1A"/>
              </w:rPr>
            </w:pPr>
            <w:r w:rsidRPr="00AF6C59">
              <w:rPr>
                <w:color w:val="1A1A1A"/>
              </w:rPr>
              <w:t>Частота обновления экрана</w:t>
            </w:r>
            <w:r w:rsidRPr="00AF6B8F">
              <w:rPr>
                <w:color w:val="1A1A1A"/>
              </w:rPr>
              <w:tab/>
            </w:r>
            <w:r w:rsidRPr="00AF6C59">
              <w:rPr>
                <w:color w:val="1A1A1A"/>
              </w:rPr>
              <w:t>не менее 60 Гц</w:t>
            </w:r>
          </w:p>
          <w:p w:rsidR="00AF6C59" w:rsidRPr="00AF6C59" w:rsidRDefault="00AF6C59" w:rsidP="00AF6C59">
            <w:pPr>
              <w:shd w:val="clear" w:color="auto" w:fill="FFFFFF"/>
              <w:jc w:val="left"/>
              <w:rPr>
                <w:color w:val="1A1A1A"/>
              </w:rPr>
            </w:pPr>
            <w:r w:rsidRPr="00AF6C59">
              <w:rPr>
                <w:color w:val="1A1A1A"/>
              </w:rPr>
              <w:t>Количество ядер процессора</w:t>
            </w:r>
            <w:r w:rsidRPr="00AF6B8F">
              <w:rPr>
                <w:color w:val="1A1A1A"/>
              </w:rPr>
              <w:tab/>
            </w:r>
            <w:r w:rsidRPr="00AF6C59">
              <w:rPr>
                <w:color w:val="1A1A1A"/>
              </w:rPr>
              <w:t>не менее 6</w:t>
            </w:r>
          </w:p>
          <w:p w:rsidR="00AF6C59" w:rsidRPr="00AF6C59" w:rsidRDefault="00AF6C59" w:rsidP="00AF6C59">
            <w:pPr>
              <w:shd w:val="clear" w:color="auto" w:fill="FFFFFF"/>
              <w:jc w:val="left"/>
              <w:rPr>
                <w:color w:val="1A1A1A"/>
              </w:rPr>
            </w:pPr>
            <w:r w:rsidRPr="00AF6C59">
              <w:rPr>
                <w:color w:val="1A1A1A"/>
              </w:rPr>
              <w:t>Количество потоков процессора</w:t>
            </w:r>
            <w:r w:rsidRPr="00AF6B8F">
              <w:rPr>
                <w:color w:val="1A1A1A"/>
              </w:rPr>
              <w:tab/>
            </w:r>
            <w:r w:rsidRPr="00AF6C59">
              <w:rPr>
                <w:color w:val="1A1A1A"/>
              </w:rPr>
              <w:t>не менее 8</w:t>
            </w:r>
          </w:p>
          <w:p w:rsidR="00AF6C59" w:rsidRPr="00AF6C59" w:rsidRDefault="00AF6C59" w:rsidP="00AF6C59">
            <w:pPr>
              <w:shd w:val="clear" w:color="auto" w:fill="FFFFFF"/>
              <w:jc w:val="left"/>
              <w:rPr>
                <w:color w:val="1A1A1A"/>
              </w:rPr>
            </w:pPr>
            <w:r w:rsidRPr="00AF6C59">
              <w:rPr>
                <w:color w:val="1A1A1A"/>
              </w:rPr>
              <w:t>Максимальная тактовая частота процессора</w:t>
            </w:r>
            <w:r w:rsidRPr="00AF6B8F">
              <w:rPr>
                <w:color w:val="1A1A1A"/>
              </w:rPr>
              <w:tab/>
            </w:r>
            <w:r w:rsidRPr="00AF6C59">
              <w:rPr>
                <w:color w:val="1A1A1A"/>
              </w:rPr>
              <w:t>не менее 4,0 ГГц</w:t>
            </w:r>
          </w:p>
          <w:p w:rsidR="00AF6C59" w:rsidRPr="00AF6C59" w:rsidRDefault="00AF6C59" w:rsidP="00AF6C59">
            <w:pPr>
              <w:shd w:val="clear" w:color="auto" w:fill="FFFFFF"/>
              <w:jc w:val="left"/>
              <w:rPr>
                <w:color w:val="1A1A1A"/>
              </w:rPr>
            </w:pPr>
            <w:r w:rsidRPr="00AF6C59">
              <w:rPr>
                <w:color w:val="1A1A1A"/>
              </w:rPr>
              <w:t>Тип графического адаптера</w:t>
            </w:r>
            <w:r w:rsidRPr="00AF6B8F">
              <w:rPr>
                <w:color w:val="1A1A1A"/>
              </w:rPr>
              <w:tab/>
            </w:r>
            <w:r w:rsidRPr="00AF6C59">
              <w:rPr>
                <w:color w:val="1A1A1A"/>
              </w:rPr>
              <w:t>Интегрированный</w:t>
            </w:r>
          </w:p>
          <w:p w:rsidR="00AF6C59" w:rsidRPr="00AF6C59" w:rsidRDefault="00AF6C59" w:rsidP="00AF6C59">
            <w:pPr>
              <w:shd w:val="clear" w:color="auto" w:fill="FFFFFF"/>
              <w:jc w:val="left"/>
              <w:rPr>
                <w:color w:val="1A1A1A"/>
              </w:rPr>
            </w:pPr>
            <w:r w:rsidRPr="00AF6C59">
              <w:rPr>
                <w:color w:val="1A1A1A"/>
              </w:rPr>
              <w:t>Объем установленной оперативной памяти</w:t>
            </w:r>
            <w:r w:rsidRPr="00AF6B8F">
              <w:rPr>
                <w:color w:val="1A1A1A"/>
              </w:rPr>
              <w:tab/>
            </w:r>
            <w:r w:rsidRPr="00AF6C59">
              <w:rPr>
                <w:color w:val="1A1A1A"/>
              </w:rPr>
              <w:t>не менее 16 ГБ</w:t>
            </w:r>
          </w:p>
          <w:p w:rsidR="00AF6C59" w:rsidRPr="00AF6C59" w:rsidRDefault="00AF6C59" w:rsidP="00AF6C59">
            <w:pPr>
              <w:shd w:val="clear" w:color="auto" w:fill="FFFFFF"/>
              <w:jc w:val="left"/>
              <w:rPr>
                <w:color w:val="1A1A1A"/>
              </w:rPr>
            </w:pPr>
            <w:r w:rsidRPr="00AF6C59">
              <w:rPr>
                <w:color w:val="1A1A1A"/>
              </w:rPr>
              <w:t>Тип оперативной памяти</w:t>
            </w:r>
            <w:r w:rsidRPr="00AF6B8F">
              <w:rPr>
                <w:color w:val="1A1A1A"/>
              </w:rPr>
              <w:tab/>
            </w:r>
            <w:r w:rsidRPr="00AF6C59">
              <w:rPr>
                <w:color w:val="1A1A1A"/>
              </w:rPr>
              <w:t>DDR4 и/или DDR5</w:t>
            </w:r>
          </w:p>
          <w:p w:rsidR="00AF6C59" w:rsidRPr="00AF6C59" w:rsidRDefault="00AF6C59" w:rsidP="00AF6C59">
            <w:pPr>
              <w:shd w:val="clear" w:color="auto" w:fill="FFFFFF"/>
              <w:jc w:val="left"/>
              <w:rPr>
                <w:color w:val="1A1A1A"/>
              </w:rPr>
            </w:pPr>
            <w:r w:rsidRPr="00AF6C59">
              <w:rPr>
                <w:color w:val="1A1A1A"/>
              </w:rPr>
              <w:t>Количество слотов оперативной памяти</w:t>
            </w:r>
            <w:r w:rsidRPr="00AF6B8F">
              <w:rPr>
                <w:color w:val="1A1A1A"/>
              </w:rPr>
              <w:tab/>
            </w:r>
            <w:r w:rsidRPr="00AF6C59">
              <w:rPr>
                <w:color w:val="1A1A1A"/>
              </w:rPr>
              <w:t>не менее 2</w:t>
            </w:r>
          </w:p>
          <w:p w:rsidR="00AF6C59" w:rsidRPr="00AF6C59" w:rsidRDefault="00AF6C59" w:rsidP="00AF6C59">
            <w:pPr>
              <w:shd w:val="clear" w:color="auto" w:fill="FFFFFF"/>
              <w:jc w:val="left"/>
              <w:rPr>
                <w:color w:val="1A1A1A"/>
              </w:rPr>
            </w:pPr>
            <w:r w:rsidRPr="00AF6C59">
              <w:rPr>
                <w:color w:val="1A1A1A"/>
              </w:rPr>
              <w:t>Тип накопителя</w:t>
            </w:r>
            <w:r w:rsidRPr="00AF6B8F">
              <w:rPr>
                <w:color w:val="1A1A1A"/>
              </w:rPr>
              <w:tab/>
            </w:r>
            <w:r w:rsidRPr="00AF6C59">
              <w:rPr>
                <w:color w:val="1A1A1A"/>
              </w:rPr>
              <w:t>Твердотельный накопитель SSD</w:t>
            </w:r>
          </w:p>
          <w:p w:rsidR="00AF6C59" w:rsidRPr="00AF6C59" w:rsidRDefault="00AF6C59" w:rsidP="00AF6C59">
            <w:pPr>
              <w:shd w:val="clear" w:color="auto" w:fill="FFFFFF"/>
              <w:jc w:val="left"/>
              <w:rPr>
                <w:color w:val="1A1A1A"/>
              </w:rPr>
            </w:pPr>
            <w:r w:rsidRPr="00AF6C59">
              <w:rPr>
                <w:color w:val="1A1A1A"/>
              </w:rPr>
              <w:t>Объем SSD</w:t>
            </w:r>
            <w:r w:rsidRPr="00AF6B8F">
              <w:rPr>
                <w:color w:val="1A1A1A"/>
              </w:rPr>
              <w:tab/>
            </w:r>
            <w:r w:rsidRPr="00AF6C59">
              <w:rPr>
                <w:color w:val="1A1A1A"/>
              </w:rPr>
              <w:t>не менее 480 ГБ</w:t>
            </w:r>
          </w:p>
          <w:p w:rsidR="00AF6C59" w:rsidRPr="00AF6C59" w:rsidRDefault="00AF6C59" w:rsidP="00AF6C59">
            <w:pPr>
              <w:shd w:val="clear" w:color="auto" w:fill="FFFFFF"/>
              <w:jc w:val="left"/>
              <w:rPr>
                <w:color w:val="1A1A1A"/>
              </w:rPr>
            </w:pPr>
            <w:r w:rsidRPr="00AF6C59">
              <w:rPr>
                <w:color w:val="1A1A1A"/>
              </w:rPr>
              <w:t>Интерфейс SSD</w:t>
            </w:r>
            <w:r w:rsidRPr="00AF6B8F">
              <w:rPr>
                <w:color w:val="1A1A1A"/>
              </w:rPr>
              <w:tab/>
            </w:r>
            <w:proofErr w:type="spellStart"/>
            <w:r w:rsidRPr="00AF6C59">
              <w:rPr>
                <w:color w:val="1A1A1A"/>
              </w:rPr>
              <w:t>PCIe</w:t>
            </w:r>
            <w:proofErr w:type="spellEnd"/>
            <w:r w:rsidRPr="00AF6C59">
              <w:rPr>
                <w:color w:val="1A1A1A"/>
              </w:rPr>
              <w:t>/</w:t>
            </w:r>
            <w:proofErr w:type="spellStart"/>
            <w:r w:rsidRPr="00AF6C59">
              <w:rPr>
                <w:color w:val="1A1A1A"/>
              </w:rPr>
              <w:t>NVMe</w:t>
            </w:r>
            <w:proofErr w:type="spellEnd"/>
            <w:r w:rsidRPr="00AF6C59">
              <w:rPr>
                <w:color w:val="1A1A1A"/>
              </w:rPr>
              <w:t xml:space="preserve"> либо иной интерфейс, обеспечивающий сопоставимые или лучшие эксплуатационные характеристики</w:t>
            </w:r>
          </w:p>
          <w:p w:rsidR="00AF6C59" w:rsidRPr="00AF6C59" w:rsidRDefault="00AF6C59" w:rsidP="00AF6C59">
            <w:pPr>
              <w:shd w:val="clear" w:color="auto" w:fill="FFFFFF"/>
              <w:jc w:val="left"/>
              <w:rPr>
                <w:color w:val="1A1A1A"/>
              </w:rPr>
            </w:pPr>
            <w:r w:rsidRPr="00AF6C59">
              <w:rPr>
                <w:color w:val="1A1A1A"/>
              </w:rPr>
              <w:t>Проводная сеть</w:t>
            </w:r>
            <w:r w:rsidRPr="00AF6B8F">
              <w:rPr>
                <w:color w:val="1A1A1A"/>
              </w:rPr>
              <w:tab/>
            </w:r>
            <w:proofErr w:type="spellStart"/>
            <w:r w:rsidRPr="00AF6C59">
              <w:rPr>
                <w:color w:val="1A1A1A"/>
              </w:rPr>
              <w:t>Ethernet</w:t>
            </w:r>
            <w:proofErr w:type="spellEnd"/>
          </w:p>
          <w:p w:rsidR="00AF6C59" w:rsidRPr="00AF6C59" w:rsidRDefault="00AF6C59" w:rsidP="00AF6C59">
            <w:pPr>
              <w:shd w:val="clear" w:color="auto" w:fill="FFFFFF"/>
              <w:jc w:val="left"/>
              <w:rPr>
                <w:color w:val="1A1A1A"/>
              </w:rPr>
            </w:pPr>
            <w:r w:rsidRPr="00AF6C59">
              <w:rPr>
                <w:color w:val="1A1A1A"/>
              </w:rPr>
              <w:lastRenderedPageBreak/>
              <w:t>Скорость проводного сетевого подключения</w:t>
            </w:r>
            <w:r w:rsidRPr="00AF6B8F">
              <w:rPr>
                <w:color w:val="1A1A1A"/>
              </w:rPr>
              <w:tab/>
            </w:r>
            <w:r w:rsidRPr="00AF6C59">
              <w:rPr>
                <w:color w:val="1A1A1A"/>
              </w:rPr>
              <w:t>не менее 1000 Мбит/с</w:t>
            </w:r>
          </w:p>
          <w:p w:rsidR="00AF6C59" w:rsidRPr="00AF6C59" w:rsidRDefault="00AF6C59" w:rsidP="00AF6C59">
            <w:pPr>
              <w:shd w:val="clear" w:color="auto" w:fill="FFFFFF"/>
              <w:jc w:val="left"/>
              <w:rPr>
                <w:color w:val="1A1A1A"/>
              </w:rPr>
            </w:pPr>
            <w:r w:rsidRPr="00AF6C59">
              <w:rPr>
                <w:color w:val="1A1A1A"/>
              </w:rPr>
              <w:t xml:space="preserve">Наличие </w:t>
            </w:r>
            <w:proofErr w:type="spellStart"/>
            <w:r w:rsidRPr="00AF6C59">
              <w:rPr>
                <w:color w:val="1A1A1A"/>
              </w:rPr>
              <w:t>Wi-Fi</w:t>
            </w:r>
            <w:proofErr w:type="spellEnd"/>
            <w:r w:rsidRPr="00AF6B8F">
              <w:rPr>
                <w:color w:val="1A1A1A"/>
              </w:rPr>
              <w:tab/>
            </w:r>
            <w:r w:rsidRPr="00AF6C59">
              <w:rPr>
                <w:color w:val="1A1A1A"/>
              </w:rPr>
              <w:t>Да</w:t>
            </w:r>
          </w:p>
          <w:p w:rsidR="00AF6C59" w:rsidRPr="00AF6C59" w:rsidRDefault="00AF6C59" w:rsidP="00AF6C59">
            <w:pPr>
              <w:shd w:val="clear" w:color="auto" w:fill="FFFFFF"/>
              <w:jc w:val="left"/>
              <w:rPr>
                <w:color w:val="1A1A1A"/>
              </w:rPr>
            </w:pPr>
            <w:r w:rsidRPr="00AF6C59">
              <w:rPr>
                <w:color w:val="1A1A1A"/>
              </w:rPr>
              <w:t xml:space="preserve">Поддерживаемые диапазоны </w:t>
            </w:r>
            <w:proofErr w:type="spellStart"/>
            <w:r w:rsidRPr="00AF6C59">
              <w:rPr>
                <w:color w:val="1A1A1A"/>
              </w:rPr>
              <w:t>Wi-Fi</w:t>
            </w:r>
            <w:proofErr w:type="spellEnd"/>
            <w:r w:rsidRPr="00AF6B8F">
              <w:rPr>
                <w:color w:val="1A1A1A"/>
              </w:rPr>
              <w:tab/>
            </w:r>
            <w:r w:rsidRPr="00AF6C59">
              <w:rPr>
                <w:color w:val="1A1A1A"/>
              </w:rPr>
              <w:t>2,4 ГГц и 5 ГГц</w:t>
            </w:r>
          </w:p>
          <w:p w:rsidR="00AF6C59" w:rsidRPr="00AF6C59" w:rsidRDefault="00AF6C59" w:rsidP="00AF6C59">
            <w:pPr>
              <w:shd w:val="clear" w:color="auto" w:fill="FFFFFF"/>
              <w:jc w:val="left"/>
              <w:rPr>
                <w:color w:val="1A1A1A"/>
              </w:rPr>
            </w:pPr>
            <w:r w:rsidRPr="00AF6C59">
              <w:rPr>
                <w:color w:val="1A1A1A"/>
              </w:rPr>
              <w:t xml:space="preserve">Наличие </w:t>
            </w:r>
            <w:proofErr w:type="spellStart"/>
            <w:r w:rsidRPr="00AF6C59">
              <w:rPr>
                <w:color w:val="1A1A1A"/>
              </w:rPr>
              <w:t>Bluetooth</w:t>
            </w:r>
            <w:proofErr w:type="spellEnd"/>
            <w:r w:rsidRPr="00AF6B8F">
              <w:rPr>
                <w:color w:val="1A1A1A"/>
              </w:rPr>
              <w:tab/>
            </w:r>
            <w:r w:rsidRPr="00AF6C59">
              <w:rPr>
                <w:color w:val="1A1A1A"/>
              </w:rPr>
              <w:t>Да</w:t>
            </w:r>
          </w:p>
          <w:p w:rsidR="00AF6C59" w:rsidRPr="00AF6C59" w:rsidRDefault="00AF6C59" w:rsidP="00AF6C59">
            <w:pPr>
              <w:shd w:val="clear" w:color="auto" w:fill="FFFFFF"/>
              <w:jc w:val="left"/>
              <w:rPr>
                <w:color w:val="1A1A1A"/>
              </w:rPr>
            </w:pPr>
            <w:r w:rsidRPr="00AF6C59">
              <w:rPr>
                <w:color w:val="1A1A1A"/>
              </w:rPr>
              <w:t xml:space="preserve">Версия </w:t>
            </w:r>
            <w:proofErr w:type="spellStart"/>
            <w:r w:rsidRPr="00AF6C59">
              <w:rPr>
                <w:color w:val="1A1A1A"/>
              </w:rPr>
              <w:t>Bluetooth</w:t>
            </w:r>
            <w:proofErr w:type="spellEnd"/>
            <w:r w:rsidRPr="00AF6B8F">
              <w:rPr>
                <w:color w:val="1A1A1A"/>
              </w:rPr>
              <w:tab/>
            </w:r>
            <w:r w:rsidRPr="00AF6C59">
              <w:rPr>
                <w:color w:val="1A1A1A"/>
              </w:rPr>
              <w:t>не ниже 5.0</w:t>
            </w:r>
          </w:p>
          <w:p w:rsidR="00AF6C59" w:rsidRPr="00AF6C59" w:rsidRDefault="00AF6C59" w:rsidP="00AF6C59">
            <w:pPr>
              <w:shd w:val="clear" w:color="auto" w:fill="FFFFFF"/>
              <w:jc w:val="left"/>
              <w:rPr>
                <w:color w:val="1A1A1A"/>
              </w:rPr>
            </w:pPr>
            <w:r w:rsidRPr="00AF6C59">
              <w:rPr>
                <w:color w:val="1A1A1A"/>
              </w:rPr>
              <w:t>Наличие встроенной веб-камеры</w:t>
            </w:r>
            <w:r w:rsidRPr="00AF6B8F">
              <w:rPr>
                <w:color w:val="1A1A1A"/>
              </w:rPr>
              <w:tab/>
            </w:r>
            <w:r w:rsidRPr="00AF6C59">
              <w:rPr>
                <w:color w:val="1A1A1A"/>
              </w:rPr>
              <w:t>Да</w:t>
            </w:r>
          </w:p>
          <w:p w:rsidR="00AF6C59" w:rsidRPr="00AF6C59" w:rsidRDefault="00AF6C59" w:rsidP="00AF6C59">
            <w:pPr>
              <w:shd w:val="clear" w:color="auto" w:fill="FFFFFF"/>
              <w:jc w:val="left"/>
              <w:rPr>
                <w:color w:val="1A1A1A"/>
              </w:rPr>
            </w:pPr>
            <w:r w:rsidRPr="00AF6C59">
              <w:rPr>
                <w:color w:val="1A1A1A"/>
              </w:rPr>
              <w:t>Разрешение веб-камеры</w:t>
            </w:r>
            <w:r w:rsidRPr="00AF6B8F">
              <w:rPr>
                <w:color w:val="1A1A1A"/>
              </w:rPr>
              <w:tab/>
            </w:r>
            <w:r w:rsidRPr="00AF6C59">
              <w:rPr>
                <w:color w:val="1A1A1A"/>
              </w:rPr>
              <w:t xml:space="preserve">не менее 2 </w:t>
            </w:r>
            <w:proofErr w:type="spellStart"/>
            <w:r w:rsidRPr="00AF6C59">
              <w:rPr>
                <w:color w:val="1A1A1A"/>
              </w:rPr>
              <w:t>Мп</w:t>
            </w:r>
            <w:proofErr w:type="spellEnd"/>
          </w:p>
          <w:p w:rsidR="00AF6C59" w:rsidRPr="00AF6C59" w:rsidRDefault="00AF6C59" w:rsidP="00AF6C59">
            <w:pPr>
              <w:shd w:val="clear" w:color="auto" w:fill="FFFFFF"/>
              <w:jc w:val="left"/>
              <w:rPr>
                <w:color w:val="1A1A1A"/>
              </w:rPr>
            </w:pPr>
            <w:r w:rsidRPr="00AF6C59">
              <w:rPr>
                <w:color w:val="1A1A1A"/>
              </w:rPr>
              <w:t>Наличие встроенных динамиков</w:t>
            </w:r>
            <w:r w:rsidRPr="00AF6B8F">
              <w:rPr>
                <w:color w:val="1A1A1A"/>
              </w:rPr>
              <w:tab/>
            </w:r>
            <w:r w:rsidRPr="00AF6C59">
              <w:rPr>
                <w:color w:val="1A1A1A"/>
              </w:rPr>
              <w:t>Да</w:t>
            </w:r>
          </w:p>
          <w:p w:rsidR="00AF6C59" w:rsidRPr="00AF6C59" w:rsidRDefault="00AF6C59" w:rsidP="00AF6C59">
            <w:pPr>
              <w:shd w:val="clear" w:color="auto" w:fill="FFFFFF"/>
              <w:jc w:val="left"/>
              <w:rPr>
                <w:color w:val="1A1A1A"/>
              </w:rPr>
            </w:pPr>
            <w:r w:rsidRPr="00AF6C59">
              <w:rPr>
                <w:color w:val="1A1A1A"/>
              </w:rPr>
              <w:t>HDMI</w:t>
            </w:r>
            <w:r w:rsidRPr="00AF6B8F">
              <w:rPr>
                <w:color w:val="1A1A1A"/>
              </w:rPr>
              <w:tab/>
            </w:r>
            <w:r w:rsidRPr="00AF6C59">
              <w:rPr>
                <w:color w:val="1A1A1A"/>
              </w:rPr>
              <w:t>не менее 1</w:t>
            </w:r>
          </w:p>
          <w:p w:rsidR="00AF6C59" w:rsidRPr="00AF6C59" w:rsidRDefault="00AF6C59" w:rsidP="00AF6C59">
            <w:pPr>
              <w:shd w:val="clear" w:color="auto" w:fill="FFFFFF"/>
              <w:jc w:val="left"/>
              <w:rPr>
                <w:color w:val="1A1A1A"/>
              </w:rPr>
            </w:pPr>
            <w:r w:rsidRPr="00AF6C59">
              <w:rPr>
                <w:color w:val="1A1A1A"/>
              </w:rPr>
              <w:t>VGA либо иной дополнительный видеоинтерфейс</w:t>
            </w:r>
            <w:r w:rsidRPr="00AF6B8F">
              <w:rPr>
                <w:color w:val="1A1A1A"/>
              </w:rPr>
              <w:tab/>
            </w:r>
            <w:r w:rsidRPr="00AF6C59">
              <w:rPr>
                <w:color w:val="1A1A1A"/>
              </w:rPr>
              <w:t>не менее 1</w:t>
            </w:r>
          </w:p>
          <w:p w:rsidR="00AF6C59" w:rsidRPr="00AF6C59" w:rsidRDefault="00AF6C59" w:rsidP="00AF6C59">
            <w:pPr>
              <w:shd w:val="clear" w:color="auto" w:fill="FFFFFF"/>
              <w:jc w:val="left"/>
              <w:rPr>
                <w:color w:val="1A1A1A"/>
              </w:rPr>
            </w:pPr>
            <w:r w:rsidRPr="00AF6C59">
              <w:rPr>
                <w:color w:val="1A1A1A"/>
              </w:rPr>
              <w:t xml:space="preserve">USB </w:t>
            </w:r>
            <w:proofErr w:type="spellStart"/>
            <w:r w:rsidRPr="00AF6C59">
              <w:rPr>
                <w:color w:val="1A1A1A"/>
              </w:rPr>
              <w:t>Type</w:t>
            </w:r>
            <w:proofErr w:type="spellEnd"/>
            <w:r w:rsidRPr="00AF6C59">
              <w:rPr>
                <w:color w:val="1A1A1A"/>
              </w:rPr>
              <w:t>-A</w:t>
            </w:r>
            <w:r w:rsidRPr="00AF6B8F">
              <w:rPr>
                <w:color w:val="1A1A1A"/>
              </w:rPr>
              <w:tab/>
            </w:r>
            <w:r w:rsidRPr="00AF6C59">
              <w:rPr>
                <w:color w:val="1A1A1A"/>
              </w:rPr>
              <w:t>не менее 6 портов в совокупности</w:t>
            </w:r>
          </w:p>
          <w:p w:rsidR="00AF6C59" w:rsidRPr="00AF6C59" w:rsidRDefault="00AF6C59" w:rsidP="00AF6C59">
            <w:pPr>
              <w:shd w:val="clear" w:color="auto" w:fill="FFFFFF"/>
              <w:jc w:val="left"/>
              <w:rPr>
                <w:color w:val="1A1A1A"/>
              </w:rPr>
            </w:pPr>
            <w:r w:rsidRPr="00AF6C59">
              <w:rPr>
                <w:color w:val="1A1A1A"/>
              </w:rPr>
              <w:t xml:space="preserve">USB </w:t>
            </w:r>
            <w:proofErr w:type="spellStart"/>
            <w:r w:rsidRPr="00AF6C59">
              <w:rPr>
                <w:color w:val="1A1A1A"/>
              </w:rPr>
              <w:t>Type</w:t>
            </w:r>
            <w:proofErr w:type="spellEnd"/>
            <w:r w:rsidRPr="00AF6C59">
              <w:rPr>
                <w:color w:val="1A1A1A"/>
              </w:rPr>
              <w:t>-C</w:t>
            </w:r>
            <w:r w:rsidRPr="00AF6B8F">
              <w:rPr>
                <w:color w:val="1A1A1A"/>
              </w:rPr>
              <w:tab/>
            </w:r>
            <w:r w:rsidRPr="00AF6C59">
              <w:rPr>
                <w:color w:val="1A1A1A"/>
              </w:rPr>
              <w:t>не менее 1</w:t>
            </w:r>
          </w:p>
          <w:p w:rsidR="00AF6C59" w:rsidRPr="00A07381" w:rsidRDefault="00AF6C59" w:rsidP="00AF6C59">
            <w:pPr>
              <w:shd w:val="clear" w:color="auto" w:fill="FFFFFF"/>
              <w:jc w:val="left"/>
              <w:rPr>
                <w:color w:val="1A1A1A"/>
              </w:rPr>
            </w:pPr>
            <w:r w:rsidRPr="00AF6C59">
              <w:rPr>
                <w:color w:val="1A1A1A"/>
              </w:rPr>
              <w:t>RJ-45</w:t>
            </w:r>
            <w:r w:rsidRPr="00AF6B8F">
              <w:rPr>
                <w:color w:val="1A1A1A"/>
              </w:rPr>
              <w:tab/>
            </w:r>
            <w:r w:rsidRPr="00AF6C59">
              <w:rPr>
                <w:color w:val="1A1A1A"/>
              </w:rPr>
              <w:t>не менее 1</w:t>
            </w:r>
          </w:p>
          <w:p w:rsidR="00AF6C59" w:rsidRPr="00AF6C59" w:rsidRDefault="00AF6C59" w:rsidP="00AF6C59">
            <w:pPr>
              <w:shd w:val="clear" w:color="auto" w:fill="FFFFFF"/>
              <w:jc w:val="left"/>
              <w:rPr>
                <w:color w:val="1A1A1A"/>
              </w:rPr>
            </w:pPr>
            <w:r w:rsidRPr="00AF6C59">
              <w:rPr>
                <w:color w:val="1A1A1A"/>
              </w:rPr>
              <w:t>Аудиовыход для подключения наушников/акустики</w:t>
            </w:r>
            <w:r w:rsidRPr="00AF6B8F">
              <w:rPr>
                <w:color w:val="1A1A1A"/>
              </w:rPr>
              <w:tab/>
            </w:r>
            <w:r w:rsidRPr="00AF6C59">
              <w:rPr>
                <w:color w:val="1A1A1A"/>
              </w:rPr>
              <w:t>Да</w:t>
            </w:r>
          </w:p>
          <w:p w:rsidR="00AF6C59" w:rsidRPr="00AF6C59" w:rsidRDefault="00AF6C59" w:rsidP="00AF6C59">
            <w:pPr>
              <w:shd w:val="clear" w:color="auto" w:fill="FFFFFF"/>
              <w:jc w:val="left"/>
              <w:rPr>
                <w:color w:val="1A1A1A"/>
              </w:rPr>
            </w:pPr>
            <w:r w:rsidRPr="00AF6C59">
              <w:rPr>
                <w:color w:val="1A1A1A"/>
              </w:rPr>
              <w:t>Возможность подключения микрофона</w:t>
            </w:r>
            <w:r w:rsidRPr="00AF6B8F">
              <w:rPr>
                <w:color w:val="1A1A1A"/>
              </w:rPr>
              <w:tab/>
            </w:r>
            <w:r w:rsidRPr="00AF6C59">
              <w:rPr>
                <w:color w:val="1A1A1A"/>
              </w:rPr>
              <w:t>Да</w:t>
            </w:r>
          </w:p>
          <w:p w:rsidR="00AF6C59" w:rsidRPr="00AF6C59" w:rsidRDefault="00AF6C59" w:rsidP="00AF6C59">
            <w:pPr>
              <w:shd w:val="clear" w:color="auto" w:fill="FFFFFF"/>
              <w:jc w:val="left"/>
              <w:rPr>
                <w:color w:val="1A1A1A"/>
              </w:rPr>
            </w:pPr>
            <w:r w:rsidRPr="00AF6C59">
              <w:rPr>
                <w:color w:val="1A1A1A"/>
              </w:rPr>
              <w:t>Устройство чтения карт памяти</w:t>
            </w:r>
            <w:r w:rsidRPr="00AF6B8F">
              <w:rPr>
                <w:color w:val="1A1A1A"/>
              </w:rPr>
              <w:tab/>
            </w:r>
            <w:r w:rsidRPr="00AF6C59">
              <w:rPr>
                <w:color w:val="1A1A1A"/>
              </w:rPr>
              <w:t>Да</w:t>
            </w:r>
          </w:p>
          <w:p w:rsidR="00AF6C59" w:rsidRPr="00AF6C59" w:rsidRDefault="00AF6C59" w:rsidP="00AF6C59">
            <w:pPr>
              <w:shd w:val="clear" w:color="auto" w:fill="FFFFFF"/>
              <w:jc w:val="left"/>
              <w:rPr>
                <w:color w:val="1A1A1A"/>
              </w:rPr>
            </w:pPr>
            <w:r w:rsidRPr="00AF6C59">
              <w:rPr>
                <w:color w:val="1A1A1A"/>
              </w:rPr>
              <w:t>Возможность регулировки положения экрана</w:t>
            </w:r>
            <w:r w:rsidRPr="00AF6B8F">
              <w:rPr>
                <w:color w:val="1A1A1A"/>
              </w:rPr>
              <w:tab/>
            </w:r>
            <w:proofErr w:type="gramStart"/>
            <w:r w:rsidRPr="00AF6C59">
              <w:rPr>
                <w:color w:val="1A1A1A"/>
              </w:rPr>
              <w:t>По</w:t>
            </w:r>
            <w:proofErr w:type="gramEnd"/>
            <w:r w:rsidRPr="00AF6C59">
              <w:rPr>
                <w:color w:val="1A1A1A"/>
              </w:rPr>
              <w:t xml:space="preserve"> высоте и/или углу наклона</w:t>
            </w:r>
          </w:p>
          <w:p w:rsidR="00AF6C59" w:rsidRPr="00AF6C59" w:rsidRDefault="00AF6C59" w:rsidP="00AF6C59">
            <w:pPr>
              <w:shd w:val="clear" w:color="auto" w:fill="FFFFFF"/>
              <w:jc w:val="left"/>
              <w:rPr>
                <w:color w:val="1A1A1A"/>
              </w:rPr>
            </w:pPr>
            <w:r w:rsidRPr="00AF6C59">
              <w:rPr>
                <w:color w:val="1A1A1A"/>
              </w:rPr>
              <w:t>Возможность крепления стандарта VESA</w:t>
            </w:r>
            <w:r w:rsidRPr="00AF6B8F">
              <w:rPr>
                <w:color w:val="1A1A1A"/>
              </w:rPr>
              <w:tab/>
            </w:r>
            <w:r w:rsidRPr="00AF6C59">
              <w:rPr>
                <w:color w:val="1A1A1A"/>
              </w:rPr>
              <w:t>Да</w:t>
            </w:r>
          </w:p>
          <w:p w:rsidR="00AF6C59" w:rsidRPr="00AF6C59" w:rsidRDefault="00AF6C59" w:rsidP="00AF6C59">
            <w:pPr>
              <w:shd w:val="clear" w:color="auto" w:fill="FFFFFF"/>
              <w:jc w:val="left"/>
              <w:rPr>
                <w:color w:val="1A1A1A"/>
              </w:rPr>
            </w:pPr>
            <w:r w:rsidRPr="00AF6C59">
              <w:rPr>
                <w:color w:val="1A1A1A"/>
              </w:rPr>
              <w:t>Тип блока питания</w:t>
            </w:r>
            <w:r w:rsidRPr="00AF6B8F">
              <w:rPr>
                <w:color w:val="1A1A1A"/>
              </w:rPr>
              <w:tab/>
            </w:r>
            <w:r w:rsidRPr="00AF6C59">
              <w:rPr>
                <w:color w:val="1A1A1A"/>
              </w:rPr>
              <w:t>Внешний или встроенный</w:t>
            </w:r>
          </w:p>
          <w:p w:rsidR="00AF6C59" w:rsidRPr="00AF6C59" w:rsidRDefault="00AF6C59" w:rsidP="00AF6C59">
            <w:pPr>
              <w:shd w:val="clear" w:color="auto" w:fill="FFFFFF"/>
              <w:jc w:val="left"/>
              <w:rPr>
                <w:color w:val="1A1A1A"/>
              </w:rPr>
            </w:pPr>
            <w:r w:rsidRPr="00AF6C59">
              <w:rPr>
                <w:color w:val="1A1A1A"/>
              </w:rPr>
              <w:t>Клавиатура</w:t>
            </w:r>
            <w:r w:rsidRPr="00AF6B8F">
              <w:rPr>
                <w:color w:val="1A1A1A"/>
              </w:rPr>
              <w:tab/>
            </w:r>
            <w:r w:rsidRPr="00AF6C59">
              <w:rPr>
                <w:color w:val="1A1A1A"/>
              </w:rPr>
              <w:t>В комплекте</w:t>
            </w:r>
          </w:p>
          <w:p w:rsidR="00AF6C59" w:rsidRPr="00AF6C59" w:rsidRDefault="00AF6C59" w:rsidP="00AF6C59">
            <w:pPr>
              <w:shd w:val="clear" w:color="auto" w:fill="FFFFFF"/>
              <w:jc w:val="left"/>
              <w:rPr>
                <w:color w:val="1A1A1A"/>
              </w:rPr>
            </w:pPr>
            <w:r w:rsidRPr="00AF6C59">
              <w:rPr>
                <w:color w:val="1A1A1A"/>
              </w:rPr>
              <w:t>Мышь</w:t>
            </w:r>
            <w:r w:rsidRPr="00AF6B8F">
              <w:rPr>
                <w:color w:val="1A1A1A"/>
              </w:rPr>
              <w:tab/>
            </w:r>
            <w:r w:rsidRPr="00AF6C59">
              <w:rPr>
                <w:color w:val="1A1A1A"/>
              </w:rPr>
              <w:t>В комплекте</w:t>
            </w:r>
          </w:p>
          <w:p w:rsidR="00AF6C59" w:rsidRPr="00AF6C59" w:rsidRDefault="00AF6C59" w:rsidP="00AF6C59">
            <w:pPr>
              <w:shd w:val="clear" w:color="auto" w:fill="FFFFFF"/>
              <w:jc w:val="left"/>
              <w:rPr>
                <w:color w:val="1A1A1A"/>
              </w:rPr>
            </w:pPr>
            <w:r w:rsidRPr="00AF6C59">
              <w:rPr>
                <w:color w:val="1A1A1A"/>
              </w:rPr>
              <w:t>Способ подключения клавиатуры и мыши</w:t>
            </w:r>
            <w:r w:rsidRPr="00AF6B8F">
              <w:rPr>
                <w:color w:val="1A1A1A"/>
              </w:rPr>
              <w:tab/>
            </w:r>
            <w:r w:rsidRPr="00AF6C59">
              <w:rPr>
                <w:color w:val="1A1A1A"/>
              </w:rPr>
              <w:t>Беспроводной</w:t>
            </w:r>
          </w:p>
          <w:p w:rsidR="00D81E9B" w:rsidRPr="00AF6B8F" w:rsidRDefault="00AF6C59" w:rsidP="00AF6C59">
            <w:pPr>
              <w:shd w:val="clear" w:color="auto" w:fill="FFFFFF"/>
              <w:jc w:val="left"/>
              <w:rPr>
                <w:color w:val="1A1A1A"/>
              </w:rPr>
            </w:pPr>
            <w:r w:rsidRPr="00AF6C59">
              <w:rPr>
                <w:color w:val="1A1A1A"/>
              </w:rPr>
              <w:t>Комплект поставки</w:t>
            </w:r>
            <w:r w:rsidRPr="00AF6B8F">
              <w:rPr>
                <w:color w:val="1A1A1A"/>
              </w:rPr>
              <w:tab/>
              <w:t xml:space="preserve"> - </w:t>
            </w:r>
            <w:r w:rsidRPr="00AF6C59">
              <w:rPr>
                <w:color w:val="1A1A1A"/>
              </w:rPr>
              <w:t>Моноблок, подставка, блок питания, клавиатура, мышь, документация изготовителя и иные принадлежности, необходимые для эксплуатации товара</w:t>
            </w:r>
          </w:p>
          <w:p w:rsidR="00AF6C59" w:rsidRPr="00AF6B8F" w:rsidRDefault="00AF6C59" w:rsidP="00AF6C59">
            <w:pPr>
              <w:shd w:val="clear" w:color="auto" w:fill="FFFFFF"/>
              <w:jc w:val="left"/>
              <w:rPr>
                <w:color w:val="1A1A1A"/>
              </w:rPr>
            </w:pPr>
            <w:r w:rsidRPr="00AF6B8F">
              <w:rPr>
                <w:color w:val="1A1A1A"/>
              </w:rPr>
              <w:t>Габариты – 615х190х595</w:t>
            </w:r>
          </w:p>
          <w:p w:rsidR="00AF6B8F" w:rsidRPr="00AF6B8F" w:rsidRDefault="00AF6B8F" w:rsidP="00AF6B8F">
            <w:pPr>
              <w:shd w:val="clear" w:color="auto" w:fill="FFFFFF"/>
              <w:jc w:val="left"/>
              <w:rPr>
                <w:color w:val="1A1A1A"/>
              </w:rPr>
            </w:pPr>
            <w:r w:rsidRPr="00AF6B8F">
              <w:rPr>
                <w:color w:val="1A1A1A"/>
              </w:rPr>
              <w:t xml:space="preserve">Модель процессора  - </w:t>
            </w:r>
            <w:proofErr w:type="spellStart"/>
            <w:r w:rsidRPr="00AF6B8F">
              <w:rPr>
                <w:color w:val="1A1A1A"/>
              </w:rPr>
              <w:t>Intel</w:t>
            </w:r>
            <w:proofErr w:type="spellEnd"/>
            <w:r w:rsidRPr="00AF6B8F">
              <w:rPr>
                <w:color w:val="1A1A1A"/>
              </w:rPr>
              <w:t xml:space="preserve"> </w:t>
            </w:r>
            <w:proofErr w:type="spellStart"/>
            <w:r w:rsidRPr="00AF6B8F">
              <w:rPr>
                <w:color w:val="1A1A1A"/>
              </w:rPr>
              <w:t>Core</w:t>
            </w:r>
            <w:proofErr w:type="spellEnd"/>
            <w:r w:rsidRPr="00AF6B8F">
              <w:rPr>
                <w:color w:val="1A1A1A"/>
              </w:rPr>
              <w:t xml:space="preserve"> i3-1215U</w:t>
            </w:r>
          </w:p>
        </w:tc>
        <w:tc>
          <w:tcPr>
            <w:tcW w:w="13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D81E9B" w:rsidP="006160E0">
            <w:pPr>
              <w:jc w:val="center"/>
              <w:rPr>
                <w:color w:val="000000" w:themeColor="text1"/>
              </w:rPr>
            </w:pPr>
            <w:r w:rsidRPr="00AF6B8F">
              <w:rPr>
                <w:color w:val="000000" w:themeColor="text1"/>
              </w:rPr>
              <w:lastRenderedPageBreak/>
              <w:t>штука</w:t>
            </w:r>
          </w:p>
        </w:tc>
        <w:tc>
          <w:tcPr>
            <w:tcW w:w="8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81E9B" w:rsidRPr="00AF6B8F" w:rsidRDefault="005831F8" w:rsidP="006160E0">
            <w:pPr>
              <w:jc w:val="center"/>
              <w:rPr>
                <w:color w:val="000000" w:themeColor="text1"/>
              </w:rPr>
            </w:pPr>
            <w:r w:rsidRPr="00AF6B8F">
              <w:rPr>
                <w:color w:val="000000" w:themeColor="text1"/>
              </w:rPr>
              <w:t>11</w:t>
            </w:r>
          </w:p>
        </w:tc>
      </w:tr>
    </w:tbl>
    <w:p w:rsidR="00D81E9B" w:rsidRPr="00AF6B8F" w:rsidRDefault="00D81E9B" w:rsidP="00D24829">
      <w:pPr>
        <w:ind w:firstLine="708"/>
        <w:rPr>
          <w:lang w:eastAsia="en-US"/>
        </w:rPr>
      </w:pPr>
    </w:p>
    <w:p w:rsidR="00D24829" w:rsidRPr="00AF6B8F" w:rsidRDefault="00D24829" w:rsidP="00D24829">
      <w:pPr>
        <w:ind w:firstLine="708"/>
        <w:rPr>
          <w:lang w:eastAsia="en-US"/>
        </w:rPr>
        <w:sectPr w:rsidR="00D24829" w:rsidRPr="00AF6B8F" w:rsidSect="00D24829">
          <w:footerReference w:type="default" r:id="rId7"/>
          <w:pgSz w:w="16838" w:h="11906" w:orient="landscape"/>
          <w:pgMar w:top="720" w:right="720" w:bottom="720" w:left="720" w:header="708" w:footer="708" w:gutter="0"/>
          <w:cols w:space="708"/>
          <w:docGrid w:linePitch="360"/>
        </w:sectPr>
      </w:pPr>
    </w:p>
    <w:p w:rsidR="00D24829" w:rsidRPr="00AF6B8F" w:rsidRDefault="00D24829" w:rsidP="00D24829">
      <w:pPr>
        <w:ind w:firstLine="709"/>
        <w:rPr>
          <w:color w:val="000000"/>
        </w:rPr>
      </w:pPr>
      <w:r w:rsidRPr="00AF6B8F">
        <w:rPr>
          <w:b/>
          <w:color w:val="000000"/>
        </w:rPr>
        <w:lastRenderedPageBreak/>
        <w:t>9.</w:t>
      </w:r>
      <w:r w:rsidRPr="00AF6B8F">
        <w:rPr>
          <w:color w:val="000000"/>
        </w:rPr>
        <w:t> </w:t>
      </w:r>
      <w:r w:rsidRPr="00AF6B8F">
        <w:rPr>
          <w:b/>
          <w:color w:val="000000"/>
        </w:rPr>
        <w:t>Общие требования к поставляемому товару:</w:t>
      </w:r>
      <w:r w:rsidRPr="00AF6B8F">
        <w:rPr>
          <w:color w:val="000000"/>
        </w:rPr>
        <w:t xml:space="preserve"> Поставляемый Поставщиком товар должен быть поставлен с высоким качеством, в соответствии с настоящим техническим заданием, согласно условиям </w:t>
      </w:r>
      <w:r w:rsidR="00385954" w:rsidRPr="00AF6B8F">
        <w:rPr>
          <w:color w:val="000000"/>
        </w:rPr>
        <w:t>контракта</w:t>
      </w:r>
      <w:r w:rsidR="004F0304" w:rsidRPr="00AF6B8F">
        <w:rPr>
          <w:color w:val="000000"/>
        </w:rPr>
        <w:t xml:space="preserve">. </w:t>
      </w:r>
      <w:r w:rsidRPr="00AF6B8F">
        <w:rPr>
          <w:color w:val="000000"/>
        </w:rPr>
        <w:t>Поставляемый товар должен быть поставлен в упаковке (таре), обеспечивающей защиту товара от повреждения или порчи его во время транспортировки и хранения.</w:t>
      </w:r>
    </w:p>
    <w:p w:rsidR="00D24829" w:rsidRPr="00AF6B8F" w:rsidRDefault="00D24829" w:rsidP="00D24829">
      <w:pPr>
        <w:ind w:firstLine="709"/>
        <w:rPr>
          <w:color w:val="000000"/>
        </w:rPr>
      </w:pPr>
      <w:r w:rsidRPr="00AF6B8F">
        <w:rPr>
          <w:b/>
          <w:color w:val="000000"/>
        </w:rPr>
        <w:t>10.</w:t>
      </w:r>
      <w:r w:rsidRPr="00AF6B8F">
        <w:rPr>
          <w:color w:val="000000"/>
        </w:rPr>
        <w:t> </w:t>
      </w:r>
      <w:r w:rsidRPr="00AF6B8F">
        <w:rPr>
          <w:b/>
          <w:color w:val="000000"/>
        </w:rPr>
        <w:t>Требования к качеству поставляемого товара:</w:t>
      </w:r>
    </w:p>
    <w:p w:rsidR="00D24829" w:rsidRPr="00AF6B8F" w:rsidRDefault="00D24829" w:rsidP="00D24829">
      <w:pPr>
        <w:ind w:firstLine="709"/>
      </w:pPr>
      <w:r w:rsidRPr="00AF6B8F">
        <w:rPr>
          <w:color w:val="000000"/>
        </w:rPr>
        <w:t>10.1. Качество поставляемого товара должно соответствовать техническим характеристикам его производителя, требованиям нормативных документов, разрешающих использование поставляемого товара на территории Российской Федерации, и полностью соответствовать настоящего технического задания.</w:t>
      </w:r>
    </w:p>
    <w:p w:rsidR="00D24829" w:rsidRPr="00AF6B8F" w:rsidRDefault="00D24829" w:rsidP="00D24829">
      <w:pPr>
        <w:ind w:firstLine="709"/>
        <w:rPr>
          <w:color w:val="000000"/>
        </w:rPr>
      </w:pPr>
      <w:r w:rsidRPr="00AF6B8F">
        <w:rPr>
          <w:color w:val="000000"/>
        </w:rPr>
        <w:t>10.2. Поставляемый товар должен быть новым, не бывшим в употреблении, не бывшем в ремонте, не восстановленным и не собранным из восстановленных компонентов.</w:t>
      </w:r>
    </w:p>
    <w:p w:rsidR="00D24829" w:rsidRPr="00AF6B8F" w:rsidRDefault="00D24829" w:rsidP="00D24829">
      <w:pPr>
        <w:ind w:firstLine="709"/>
        <w:rPr>
          <w:color w:val="000000"/>
        </w:rPr>
      </w:pPr>
      <w:r w:rsidRPr="00AF6B8F">
        <w:rPr>
          <w:color w:val="000000"/>
        </w:rPr>
        <w:t>10.3. У поставляемого товара не должна быть осуществлена замена составных частей и не должны быть восстановлены потребительские свойства.</w:t>
      </w:r>
    </w:p>
    <w:p w:rsidR="00D24829" w:rsidRPr="00AF6B8F" w:rsidRDefault="00D24829" w:rsidP="00AF6B8F">
      <w:pPr>
        <w:ind w:firstLine="709"/>
        <w:rPr>
          <w:color w:val="000000"/>
        </w:rPr>
      </w:pPr>
      <w:r w:rsidRPr="00AF6B8F">
        <w:rPr>
          <w:color w:val="000000"/>
        </w:rPr>
        <w:t>10.4. Поставляемый товар должен быть свободным от прав третьих лиц и не должен находиться в залоге, под арестом или под иным обременением.</w:t>
      </w:r>
    </w:p>
    <w:p w:rsidR="00D24829" w:rsidRPr="00AF6B8F" w:rsidRDefault="00D24829" w:rsidP="00D24829">
      <w:pPr>
        <w:ind w:firstLine="709"/>
        <w:rPr>
          <w:color w:val="000000"/>
        </w:rPr>
      </w:pPr>
      <w:r w:rsidRPr="00AF6B8F">
        <w:rPr>
          <w:b/>
          <w:color w:val="000000"/>
        </w:rPr>
        <w:t>11.</w:t>
      </w:r>
      <w:r w:rsidRPr="00AF6B8F">
        <w:rPr>
          <w:color w:val="000000"/>
        </w:rPr>
        <w:t> </w:t>
      </w:r>
      <w:r w:rsidRPr="00AF6B8F">
        <w:rPr>
          <w:b/>
          <w:color w:val="000000"/>
        </w:rPr>
        <w:t>Требования к безопасности товара:</w:t>
      </w:r>
    </w:p>
    <w:p w:rsidR="00D24829" w:rsidRPr="00AF6B8F" w:rsidRDefault="00D24829" w:rsidP="00D24829">
      <w:pPr>
        <w:ind w:firstLine="709"/>
        <w:rPr>
          <w:color w:val="000000"/>
        </w:rPr>
      </w:pPr>
      <w:r w:rsidRPr="00AF6B8F">
        <w:rPr>
          <w:color w:val="000000"/>
        </w:rPr>
        <w:t>11.1. Требования к безопасности окружающих при использовании товара: Весь поставляемый Поставщиком товар должен быть безопасен для окружающих и разрешен для применения и использования на территории Российской Федерации.</w:t>
      </w:r>
    </w:p>
    <w:p w:rsidR="00D24829" w:rsidRPr="00AF6B8F" w:rsidRDefault="00D24829" w:rsidP="00D24829">
      <w:pPr>
        <w:ind w:firstLine="709"/>
        <w:rPr>
          <w:color w:val="000000"/>
        </w:rPr>
      </w:pPr>
      <w:r w:rsidRPr="00AF6B8F">
        <w:rPr>
          <w:color w:val="000000"/>
        </w:rPr>
        <w:t>11.2. Требования к защите товара при поставке: Весь поставляемый Поставщиком товар должен быть упакован в упаковку завода-изготовителя или Поставщика, позволяющей транспортировать его любым видом транспорта на любое расстояние, упаковка товара должна предохранять товар от повреждений, загрязнений, утраты товарного вида и порчи во время его транспортировки с учетом возможных перегрузок в пути и длительного хранения.</w:t>
      </w:r>
    </w:p>
    <w:p w:rsidR="00D24829" w:rsidRPr="00AF6B8F" w:rsidRDefault="00D24829" w:rsidP="00D24829">
      <w:pPr>
        <w:ind w:firstLine="709"/>
        <w:rPr>
          <w:color w:val="000000"/>
        </w:rPr>
      </w:pPr>
      <w:r w:rsidRPr="00AF6B8F">
        <w:rPr>
          <w:b/>
          <w:color w:val="000000"/>
        </w:rPr>
        <w:t>12.</w:t>
      </w:r>
      <w:r w:rsidRPr="00AF6B8F">
        <w:rPr>
          <w:color w:val="000000"/>
        </w:rPr>
        <w:t> </w:t>
      </w:r>
      <w:r w:rsidRPr="00AF6B8F">
        <w:rPr>
          <w:b/>
          <w:color w:val="000000"/>
        </w:rPr>
        <w:t>Требования к упаковке товара.</w:t>
      </w:r>
      <w:r w:rsidRPr="00AF6B8F">
        <w:rPr>
          <w:color w:val="000000"/>
        </w:rPr>
        <w:t xml:space="preserve"> Упаковка товара должна соответствовать требованиям ГОСТа, импортный товар - международным стандартам упаковки.</w:t>
      </w:r>
    </w:p>
    <w:p w:rsidR="00D24829" w:rsidRPr="00AF6B8F" w:rsidRDefault="00D24829" w:rsidP="00D24829">
      <w:pPr>
        <w:ind w:firstLine="709"/>
        <w:rPr>
          <w:color w:val="000000"/>
        </w:rPr>
      </w:pPr>
      <w:r w:rsidRPr="00AF6B8F">
        <w:rPr>
          <w:b/>
          <w:color w:val="000000"/>
        </w:rPr>
        <w:t>13. Требования к маркировке товара.</w:t>
      </w:r>
      <w:r w:rsidRPr="00AF6B8F">
        <w:rPr>
          <w:color w:val="000000"/>
        </w:rPr>
        <w:t xml:space="preserve"> Маркировка товара должна содержать: наименование изделия, наименование фирмы-изготовителя, юридический адрес изготовителя, наименование товарного знака (при наличии у товара товарного знака), дату изготовления товара и гарантийный срок службы товара. Маркировка упаковки должна строго соответствовать маркировке товара.</w:t>
      </w:r>
    </w:p>
    <w:p w:rsidR="00D24829" w:rsidRPr="00AF6B8F" w:rsidRDefault="00D24829" w:rsidP="00D24829">
      <w:pPr>
        <w:ind w:firstLine="709"/>
        <w:rPr>
          <w:b/>
          <w:color w:val="000000"/>
        </w:rPr>
      </w:pPr>
      <w:r w:rsidRPr="00AF6B8F">
        <w:rPr>
          <w:b/>
          <w:color w:val="000000"/>
        </w:rPr>
        <w:t>14.</w:t>
      </w:r>
      <w:r w:rsidRPr="00AF6B8F">
        <w:rPr>
          <w:color w:val="000000"/>
        </w:rPr>
        <w:t> </w:t>
      </w:r>
      <w:r w:rsidRPr="00AF6B8F">
        <w:rPr>
          <w:b/>
          <w:color w:val="000000"/>
        </w:rPr>
        <w:t xml:space="preserve">Требования по передаче </w:t>
      </w:r>
      <w:r w:rsidR="00DE485F" w:rsidRPr="00AF6B8F">
        <w:rPr>
          <w:b/>
          <w:color w:val="000000"/>
        </w:rPr>
        <w:t>Заказчику</w:t>
      </w:r>
      <w:r w:rsidRPr="00AF6B8F">
        <w:rPr>
          <w:b/>
          <w:color w:val="000000"/>
        </w:rPr>
        <w:t xml:space="preserve"> товаросопроводительных, технических и иных документов при поставке товара:</w:t>
      </w:r>
    </w:p>
    <w:p w:rsidR="00D24829" w:rsidRPr="00AF6B8F" w:rsidRDefault="00D24829" w:rsidP="00D24829">
      <w:pPr>
        <w:tabs>
          <w:tab w:val="left" w:pos="284"/>
        </w:tabs>
        <w:ind w:firstLine="709"/>
        <w:rPr>
          <w:color w:val="000000"/>
        </w:rPr>
      </w:pPr>
      <w:r w:rsidRPr="00AF6B8F">
        <w:rPr>
          <w:color w:val="000000"/>
        </w:rPr>
        <w:t xml:space="preserve">14.1. Все предоставляемые Поставщиком </w:t>
      </w:r>
      <w:r w:rsidR="00DE485F" w:rsidRPr="00AF6B8F">
        <w:rPr>
          <w:color w:val="000000"/>
        </w:rPr>
        <w:t>Заказчику</w:t>
      </w:r>
      <w:r w:rsidRPr="00AF6B8F">
        <w:rPr>
          <w:color w:val="000000"/>
        </w:rPr>
        <w:t xml:space="preserve"> документы в соответствии с условиями </w:t>
      </w:r>
      <w:r w:rsidR="00385954" w:rsidRPr="00AF6B8F">
        <w:rPr>
          <w:color w:val="000000"/>
        </w:rPr>
        <w:t>контракта</w:t>
      </w:r>
      <w:r w:rsidRPr="00AF6B8F">
        <w:rPr>
          <w:color w:val="000000"/>
        </w:rPr>
        <w:t xml:space="preserve"> и настоящего технического задания должны быть оформлены на русском языке.</w:t>
      </w:r>
    </w:p>
    <w:p w:rsidR="00D24829" w:rsidRPr="00AF6B8F" w:rsidRDefault="00D24829" w:rsidP="00D24829">
      <w:pPr>
        <w:ind w:firstLine="709"/>
        <w:rPr>
          <w:color w:val="000000"/>
        </w:rPr>
      </w:pPr>
      <w:r w:rsidRPr="00AF6B8F">
        <w:rPr>
          <w:color w:val="000000"/>
        </w:rPr>
        <w:t xml:space="preserve">14.2. Документы, предоставляемые Поставщиком </w:t>
      </w:r>
      <w:r w:rsidR="00DE485F" w:rsidRPr="00AF6B8F">
        <w:rPr>
          <w:color w:val="000000"/>
        </w:rPr>
        <w:t>Заказчику</w:t>
      </w:r>
      <w:r w:rsidRPr="00AF6B8F">
        <w:rPr>
          <w:color w:val="000000"/>
        </w:rPr>
        <w:t xml:space="preserve"> на иностранном языке, должны сопровождаться заверенным в соответствии с законодательством Российской Федерации переводом соответствующих документов на русский язык.</w:t>
      </w:r>
    </w:p>
    <w:p w:rsidR="00D24829" w:rsidRPr="00AF6B8F" w:rsidRDefault="00D24829" w:rsidP="00D24829">
      <w:pPr>
        <w:ind w:firstLine="709"/>
      </w:pPr>
      <w:r w:rsidRPr="00AF6B8F">
        <w:t>14.3. Товаросопроводительная и техническая документация, предоставляемая Поставщиком при поставке товара, должна быть комплектной и достаточной для эксплуатации товара.</w:t>
      </w:r>
    </w:p>
    <w:p w:rsidR="00D24829" w:rsidRPr="00AF6B8F" w:rsidRDefault="00D24829" w:rsidP="00D24829">
      <w:pPr>
        <w:ind w:firstLine="709"/>
        <w:rPr>
          <w:color w:val="000000"/>
        </w:rPr>
      </w:pPr>
      <w:r w:rsidRPr="00AF6B8F">
        <w:rPr>
          <w:color w:val="000000"/>
        </w:rPr>
        <w:t xml:space="preserve">14.4. Поставщик обязан одновременно с поставкой товара передать </w:t>
      </w:r>
      <w:r w:rsidR="00DE485F" w:rsidRPr="00AF6B8F">
        <w:rPr>
          <w:color w:val="000000"/>
        </w:rPr>
        <w:t>Заказчику</w:t>
      </w:r>
      <w:r w:rsidRPr="00AF6B8F">
        <w:rPr>
          <w:color w:val="000000"/>
        </w:rPr>
        <w:t xml:space="preserve"> оригиналы документов, оформленных на бумажных носителях, подписанных и скрепленных печатью Поставщика (при наличии печати у Поставщика) в том числе:</w:t>
      </w:r>
    </w:p>
    <w:p w:rsidR="00D24829" w:rsidRPr="00AF6B8F" w:rsidRDefault="00D24829" w:rsidP="00D24829">
      <w:pPr>
        <w:ind w:firstLine="709"/>
        <w:rPr>
          <w:color w:val="000000"/>
        </w:rPr>
      </w:pPr>
      <w:r w:rsidRPr="00AF6B8F">
        <w:rPr>
          <w:color w:val="000000"/>
        </w:rPr>
        <w:t>14.4.1. Акт приема-передачи товара в 2 (Двух) экземплярах (оформленный в соответствии с установленной формой в приложении к контракту)</w:t>
      </w:r>
      <w:r w:rsidR="00AF6B8F" w:rsidRPr="00AF6B8F">
        <w:rPr>
          <w:color w:val="000000"/>
        </w:rPr>
        <w:t xml:space="preserve"> (</w:t>
      </w:r>
      <w:r w:rsidR="00AF6B8F">
        <w:rPr>
          <w:color w:val="000000"/>
        </w:rPr>
        <w:t>или УПД)</w:t>
      </w:r>
      <w:r w:rsidRPr="00AF6B8F">
        <w:rPr>
          <w:color w:val="000000"/>
        </w:rPr>
        <w:t>;</w:t>
      </w:r>
    </w:p>
    <w:p w:rsidR="00D24829" w:rsidRPr="00AF6B8F" w:rsidRDefault="00D24829" w:rsidP="00D24829">
      <w:pPr>
        <w:ind w:firstLine="709"/>
        <w:rPr>
          <w:color w:val="000000"/>
        </w:rPr>
      </w:pPr>
      <w:r w:rsidRPr="00AF6B8F">
        <w:rPr>
          <w:color w:val="000000"/>
        </w:rPr>
        <w:t>14.4.2. Счет в 1 (Одном) экземпляре;</w:t>
      </w:r>
    </w:p>
    <w:p w:rsidR="00D24829" w:rsidRPr="00AF6B8F" w:rsidRDefault="00D24829" w:rsidP="00D24829">
      <w:pPr>
        <w:ind w:firstLine="709"/>
        <w:rPr>
          <w:color w:val="000000"/>
        </w:rPr>
      </w:pPr>
      <w:r w:rsidRPr="00AF6B8F">
        <w:rPr>
          <w:color w:val="000000"/>
        </w:rPr>
        <w:t>14.4.3. Счет-фактуру в 1 (Одном) экземпляре (Счет-фактура оформляется, в случае если Поставщик является плательщиком НДС);</w:t>
      </w:r>
    </w:p>
    <w:p w:rsidR="00D24829" w:rsidRPr="00AF6B8F" w:rsidRDefault="00D24829" w:rsidP="00D24829">
      <w:pPr>
        <w:ind w:firstLine="709"/>
        <w:rPr>
          <w:color w:val="000000"/>
        </w:rPr>
      </w:pPr>
      <w:r w:rsidRPr="00AF6B8F">
        <w:rPr>
          <w:color w:val="000000"/>
        </w:rPr>
        <w:t>14.4.4. Товарную (товарно-транспортную) накладную в 2 (Двух) экземплярах</w:t>
      </w:r>
      <w:r w:rsidR="00AF6B8F">
        <w:rPr>
          <w:color w:val="000000"/>
        </w:rPr>
        <w:t xml:space="preserve"> (или УПД)</w:t>
      </w:r>
      <w:r w:rsidRPr="00AF6B8F">
        <w:rPr>
          <w:color w:val="000000"/>
        </w:rPr>
        <w:t>;</w:t>
      </w:r>
    </w:p>
    <w:p w:rsidR="00D24829" w:rsidRPr="00AF6B8F" w:rsidRDefault="00D24829" w:rsidP="00D24829">
      <w:pPr>
        <w:ind w:firstLine="709"/>
        <w:rPr>
          <w:color w:val="000000"/>
        </w:rPr>
      </w:pPr>
      <w:r w:rsidRPr="00AF6B8F">
        <w:rPr>
          <w:color w:val="000000"/>
        </w:rPr>
        <w:t>14.4.5. Иные документы, подтверждающие качество поставляемого товара.</w:t>
      </w:r>
    </w:p>
    <w:p w:rsidR="00D24829" w:rsidRPr="00AF6B8F" w:rsidRDefault="00D24829" w:rsidP="00D24829">
      <w:pPr>
        <w:ind w:firstLine="709"/>
      </w:pPr>
      <w:r w:rsidRPr="00AF6B8F">
        <w:lastRenderedPageBreak/>
        <w:t xml:space="preserve">14.5. При получении согласования от </w:t>
      </w:r>
      <w:r w:rsidR="00DE485F" w:rsidRPr="00AF6B8F">
        <w:t>Заказчика</w:t>
      </w:r>
      <w:r w:rsidRPr="00AF6B8F">
        <w:t xml:space="preserve"> Поставщик вправе предоставить </w:t>
      </w:r>
      <w:r w:rsidR="00DE485F" w:rsidRPr="00AF6B8F">
        <w:t>Заказчику</w:t>
      </w:r>
      <w:r w:rsidRPr="00AF6B8F">
        <w:t xml:space="preserve"> одновременно с поставкой товара документы, оформленные в иной форме чем определённые в пункте 14.4 настоящего технического задания.</w:t>
      </w:r>
    </w:p>
    <w:p w:rsidR="00D24829" w:rsidRPr="00AF6B8F" w:rsidRDefault="00D24829" w:rsidP="00D24829">
      <w:pPr>
        <w:ind w:firstLine="709"/>
        <w:rPr>
          <w:color w:val="000000"/>
        </w:rPr>
      </w:pPr>
      <w:r w:rsidRPr="00AF6B8F">
        <w:t xml:space="preserve">14.6 </w:t>
      </w:r>
      <w:r w:rsidRPr="00AF6B8F">
        <w:rPr>
          <w:color w:val="000000"/>
        </w:rPr>
        <w:t xml:space="preserve">По согласованию с </w:t>
      </w:r>
      <w:proofErr w:type="spellStart"/>
      <w:r w:rsidR="00DE485F" w:rsidRPr="00AF6B8F">
        <w:rPr>
          <w:color w:val="000000"/>
        </w:rPr>
        <w:t>Заказчиом</w:t>
      </w:r>
      <w:proofErr w:type="spellEnd"/>
      <w:r w:rsidRPr="00AF6B8F">
        <w:rPr>
          <w:color w:val="000000"/>
        </w:rPr>
        <w:t xml:space="preserve"> допускается исполнение </w:t>
      </w:r>
      <w:r w:rsidR="00385954" w:rsidRPr="00AF6B8F">
        <w:rPr>
          <w:color w:val="000000"/>
        </w:rPr>
        <w:t>контракта</w:t>
      </w:r>
      <w:r w:rsidRPr="00AF6B8F">
        <w:rPr>
          <w:color w:val="000000"/>
        </w:rPr>
        <w:t xml:space="preserve"> с направлением товаросопроводительной документации Поставщиком </w:t>
      </w:r>
      <w:r w:rsidR="00DE485F" w:rsidRPr="00AF6B8F">
        <w:rPr>
          <w:color w:val="000000"/>
        </w:rPr>
        <w:t>Заказчику</w:t>
      </w:r>
      <w:r w:rsidRPr="00AF6B8F">
        <w:rPr>
          <w:color w:val="000000"/>
        </w:rPr>
        <w:t xml:space="preserve"> посредством систем электронного документооборота с последующим подписанием сторонами документов усиленной квалифицированной электронной подписью.</w:t>
      </w:r>
    </w:p>
    <w:p w:rsidR="00D24829" w:rsidRPr="00AF6B8F" w:rsidRDefault="00D24829" w:rsidP="00D24829">
      <w:pPr>
        <w:tabs>
          <w:tab w:val="left" w:pos="284"/>
        </w:tabs>
        <w:ind w:firstLine="709"/>
        <w:rPr>
          <w:color w:val="000000"/>
        </w:rPr>
      </w:pPr>
      <w:r w:rsidRPr="00AF6B8F">
        <w:rPr>
          <w:b/>
          <w:color w:val="000000"/>
        </w:rPr>
        <w:t>15.</w:t>
      </w:r>
      <w:r w:rsidRPr="00AF6B8F">
        <w:rPr>
          <w:color w:val="000000"/>
        </w:rPr>
        <w:t> </w:t>
      </w:r>
      <w:r w:rsidRPr="00AF6B8F">
        <w:rPr>
          <w:b/>
        </w:rPr>
        <w:t>Условия поставки товара:</w:t>
      </w:r>
    </w:p>
    <w:p w:rsidR="00D24829" w:rsidRPr="00AF6B8F" w:rsidRDefault="00D24829" w:rsidP="00D24829">
      <w:pPr>
        <w:ind w:firstLine="709"/>
        <w:rPr>
          <w:color w:val="000000"/>
        </w:rPr>
      </w:pPr>
      <w:r w:rsidRPr="00AF6B8F">
        <w:rPr>
          <w:color w:val="000000"/>
        </w:rPr>
        <w:t xml:space="preserve">15.1. Поставка товара осуществляется в срок, указанный в </w:t>
      </w:r>
      <w:r w:rsidR="00672C65" w:rsidRPr="00AF6B8F">
        <w:rPr>
          <w:color w:val="000000"/>
        </w:rPr>
        <w:t>разделе 4 настоящего контракта (по</w:t>
      </w:r>
      <w:r w:rsidRPr="00AF6B8F">
        <w:rPr>
          <w:color w:val="000000"/>
        </w:rPr>
        <w:t xml:space="preserve"> московскому времени) в полном объеме одним этапом и одной партией, в соответствии с требованиями настоящего технического задания.</w:t>
      </w:r>
    </w:p>
    <w:p w:rsidR="00D24829" w:rsidRPr="00AF6B8F" w:rsidRDefault="00D24829" w:rsidP="00D24829">
      <w:pPr>
        <w:ind w:firstLine="709"/>
        <w:rPr>
          <w:color w:val="000000"/>
        </w:rPr>
      </w:pPr>
      <w:r w:rsidRPr="00AF6B8F">
        <w:rPr>
          <w:color w:val="000000"/>
        </w:rPr>
        <w:t>15.2. Поставка товара осуществляется транспортом Поставщика или транспортом третьих лиц за счет Поставщика.</w:t>
      </w:r>
    </w:p>
    <w:p w:rsidR="00D24829" w:rsidRPr="00AF6B8F" w:rsidRDefault="00D24829" w:rsidP="00D24829">
      <w:pPr>
        <w:ind w:firstLine="709"/>
        <w:rPr>
          <w:color w:val="000000"/>
        </w:rPr>
      </w:pPr>
      <w:r w:rsidRPr="00AF6B8F">
        <w:rPr>
          <w:color w:val="000000"/>
        </w:rPr>
        <w:t>15.3. Поставка товара, погрузочно-разгрузочные работы производятся силами и за счет Поставщика.</w:t>
      </w:r>
    </w:p>
    <w:p w:rsidR="00D24829" w:rsidRPr="00AF6B8F" w:rsidRDefault="00D24829" w:rsidP="00D24829">
      <w:pPr>
        <w:ind w:firstLine="709"/>
        <w:rPr>
          <w:color w:val="000000"/>
        </w:rPr>
      </w:pPr>
      <w:r w:rsidRPr="00AF6B8F">
        <w:rPr>
          <w:color w:val="000000"/>
        </w:rPr>
        <w:t>15.4. Частичная поставка товара не допускается.</w:t>
      </w:r>
    </w:p>
    <w:p w:rsidR="00D24829" w:rsidRPr="00AF6B8F" w:rsidRDefault="00D24829" w:rsidP="00D24829">
      <w:pPr>
        <w:ind w:firstLine="709"/>
        <w:rPr>
          <w:color w:val="000000"/>
        </w:rPr>
      </w:pPr>
      <w:r w:rsidRPr="00AF6B8F">
        <w:rPr>
          <w:color w:val="000000"/>
        </w:rPr>
        <w:t xml:space="preserve">15.5. Досрочная поставка товара допускается только после получения согласия </w:t>
      </w:r>
      <w:r w:rsidR="00DE485F" w:rsidRPr="00AF6B8F">
        <w:rPr>
          <w:color w:val="000000"/>
        </w:rPr>
        <w:t>Заказчика</w:t>
      </w:r>
      <w:r w:rsidRPr="00AF6B8F">
        <w:rPr>
          <w:color w:val="000000"/>
        </w:rPr>
        <w:t xml:space="preserve"> в согласованный с </w:t>
      </w:r>
      <w:r w:rsidR="00672C65" w:rsidRPr="00AF6B8F">
        <w:rPr>
          <w:color w:val="000000"/>
        </w:rPr>
        <w:t>Заказчиком</w:t>
      </w:r>
      <w:r w:rsidRPr="00AF6B8F">
        <w:rPr>
          <w:color w:val="000000"/>
        </w:rPr>
        <w:t xml:space="preserve"> срок.</w:t>
      </w:r>
    </w:p>
    <w:p w:rsidR="00D24829" w:rsidRPr="00AF6B8F" w:rsidRDefault="00D24829" w:rsidP="00D24829">
      <w:pPr>
        <w:ind w:firstLine="709"/>
        <w:rPr>
          <w:color w:val="000000"/>
        </w:rPr>
      </w:pPr>
      <w:r w:rsidRPr="00AF6B8F">
        <w:rPr>
          <w:color w:val="000000"/>
        </w:rPr>
        <w:t xml:space="preserve">15.6. Все риски, связанные с поставкой товара до места его поставки </w:t>
      </w:r>
      <w:r w:rsidR="00DE485F" w:rsidRPr="00AF6B8F">
        <w:rPr>
          <w:color w:val="000000"/>
        </w:rPr>
        <w:t>Заказчику</w:t>
      </w:r>
      <w:r w:rsidRPr="00AF6B8F">
        <w:rPr>
          <w:color w:val="000000"/>
        </w:rPr>
        <w:t>, возлагаются на Поставщика.</w:t>
      </w:r>
    </w:p>
    <w:p w:rsidR="00D24829" w:rsidRPr="00AF6B8F" w:rsidRDefault="00D24829" w:rsidP="00D24829">
      <w:pPr>
        <w:ind w:firstLine="709"/>
        <w:rPr>
          <w:color w:val="000000"/>
        </w:rPr>
      </w:pPr>
      <w:r w:rsidRPr="00AF6B8F">
        <w:rPr>
          <w:color w:val="000000"/>
        </w:rPr>
        <w:t xml:space="preserve">15.7. Переход ответственности и риска по поставке товара осуществляется от Поставщика к </w:t>
      </w:r>
      <w:r w:rsidR="00DE485F" w:rsidRPr="00AF6B8F">
        <w:rPr>
          <w:color w:val="000000"/>
        </w:rPr>
        <w:t>Заказчику</w:t>
      </w:r>
      <w:r w:rsidRPr="00AF6B8F">
        <w:rPr>
          <w:color w:val="000000"/>
        </w:rPr>
        <w:t xml:space="preserve"> после подписания </w:t>
      </w:r>
      <w:r w:rsidR="00672C65" w:rsidRPr="00AF6B8F">
        <w:rPr>
          <w:color w:val="000000"/>
        </w:rPr>
        <w:t>Заказчиком</w:t>
      </w:r>
      <w:r w:rsidRPr="00AF6B8F">
        <w:rPr>
          <w:color w:val="000000"/>
        </w:rPr>
        <w:t xml:space="preserve"> акта приёма-передачи товара.</w:t>
      </w:r>
    </w:p>
    <w:p w:rsidR="00D24829" w:rsidRPr="00AF6B8F" w:rsidRDefault="00D24829" w:rsidP="00D24829">
      <w:pPr>
        <w:ind w:firstLine="709"/>
        <w:rPr>
          <w:color w:val="000000"/>
        </w:rPr>
      </w:pPr>
      <w:r w:rsidRPr="00AF6B8F">
        <w:rPr>
          <w:b/>
          <w:color w:val="000000"/>
        </w:rPr>
        <w:t>16.</w:t>
      </w:r>
      <w:r w:rsidRPr="00AF6B8F">
        <w:rPr>
          <w:color w:val="000000"/>
        </w:rPr>
        <w:t> </w:t>
      </w:r>
      <w:r w:rsidRPr="00AF6B8F">
        <w:rPr>
          <w:b/>
        </w:rPr>
        <w:t>Порядок приёма - передачи товара</w:t>
      </w:r>
      <w:r w:rsidRPr="00AF6B8F">
        <w:rPr>
          <w:color w:val="000000"/>
        </w:rPr>
        <w:t>:</w:t>
      </w:r>
    </w:p>
    <w:p w:rsidR="00D24829" w:rsidRPr="00AF6B8F" w:rsidRDefault="00D24829" w:rsidP="00D24829">
      <w:pPr>
        <w:ind w:firstLine="709"/>
        <w:rPr>
          <w:color w:val="000000"/>
        </w:rPr>
      </w:pPr>
      <w:r w:rsidRPr="00AF6B8F">
        <w:rPr>
          <w:lang w:eastAsia="en-US"/>
        </w:rPr>
        <w:t xml:space="preserve">16.1. Поставщик не менее чем за </w:t>
      </w:r>
      <w:r w:rsidR="00AF6B8F">
        <w:rPr>
          <w:lang w:eastAsia="en-US"/>
        </w:rPr>
        <w:t>1</w:t>
      </w:r>
      <w:r w:rsidRPr="00AF6B8F">
        <w:rPr>
          <w:lang w:eastAsia="en-US"/>
        </w:rPr>
        <w:t xml:space="preserve"> (</w:t>
      </w:r>
      <w:r w:rsidR="00AF6B8F">
        <w:rPr>
          <w:lang w:eastAsia="en-US"/>
        </w:rPr>
        <w:t>один) рабочий день</w:t>
      </w:r>
      <w:r w:rsidRPr="00AF6B8F">
        <w:rPr>
          <w:lang w:eastAsia="en-US"/>
        </w:rPr>
        <w:t xml:space="preserve"> до даты поставки товара обязан известить </w:t>
      </w:r>
      <w:r w:rsidR="00DE485F" w:rsidRPr="00AF6B8F">
        <w:rPr>
          <w:lang w:eastAsia="en-US"/>
        </w:rPr>
        <w:t>Заказчика</w:t>
      </w:r>
      <w:r w:rsidRPr="00AF6B8F">
        <w:rPr>
          <w:lang w:eastAsia="en-US"/>
        </w:rPr>
        <w:t xml:space="preserve"> по телефону или по электронной почте о точном времени и дате поставки товара.</w:t>
      </w:r>
    </w:p>
    <w:p w:rsidR="00D24829" w:rsidRPr="00AF6B8F" w:rsidRDefault="00D24829" w:rsidP="00D24829">
      <w:pPr>
        <w:ind w:firstLine="709"/>
        <w:rPr>
          <w:color w:val="000000"/>
        </w:rPr>
      </w:pPr>
      <w:r w:rsidRPr="00AF6B8F">
        <w:rPr>
          <w:color w:val="000000"/>
        </w:rPr>
        <w:t xml:space="preserve">16.2. При передаче Поставщиком </w:t>
      </w:r>
      <w:r w:rsidR="00DE485F" w:rsidRPr="00AF6B8F">
        <w:rPr>
          <w:color w:val="000000"/>
        </w:rPr>
        <w:t>Заказчику</w:t>
      </w:r>
      <w:r w:rsidRPr="00AF6B8F">
        <w:rPr>
          <w:color w:val="000000"/>
        </w:rPr>
        <w:t xml:space="preserve"> товара </w:t>
      </w:r>
      <w:r w:rsidR="00941158" w:rsidRPr="00AF6B8F">
        <w:rPr>
          <w:color w:val="000000"/>
        </w:rPr>
        <w:t>Заказчик</w:t>
      </w:r>
      <w:r w:rsidRPr="00AF6B8F">
        <w:rPr>
          <w:color w:val="000000"/>
        </w:rPr>
        <w:t xml:space="preserve"> проверяет товар на соответствие сведениям, указанным в товаросопроводительных документах по наименованию, единицы измерения, количеству, качеству, иным требованиям и при отсутствии расхождений между сведениями о товаре указанными в товаросопроводительных документах и фактическим наличием товара, материально ответственное должностное лицо </w:t>
      </w:r>
      <w:r w:rsidR="00DE485F" w:rsidRPr="00AF6B8F">
        <w:rPr>
          <w:color w:val="000000"/>
        </w:rPr>
        <w:t>Заказчика</w:t>
      </w:r>
      <w:r w:rsidRPr="00AF6B8F">
        <w:rPr>
          <w:color w:val="000000"/>
        </w:rPr>
        <w:t xml:space="preserve"> подписывает товарную (товарно-транспортную) накладную и принимает товар на ответственное хранение до подписания Поставщиком и </w:t>
      </w:r>
      <w:r w:rsidR="00672C65" w:rsidRPr="00AF6B8F">
        <w:rPr>
          <w:color w:val="000000"/>
        </w:rPr>
        <w:t>Заказчиком</w:t>
      </w:r>
      <w:r w:rsidRPr="00AF6B8F">
        <w:rPr>
          <w:color w:val="000000"/>
        </w:rPr>
        <w:t xml:space="preserve"> акта приёма-передачи товара.</w:t>
      </w:r>
    </w:p>
    <w:p w:rsidR="00D24829" w:rsidRPr="00AF6B8F" w:rsidRDefault="00D24829" w:rsidP="00D24829">
      <w:pPr>
        <w:ind w:firstLine="709"/>
        <w:rPr>
          <w:color w:val="000000"/>
        </w:rPr>
      </w:pPr>
      <w:r w:rsidRPr="00AF6B8F">
        <w:rPr>
          <w:color w:val="000000"/>
        </w:rPr>
        <w:t>16.3. </w:t>
      </w:r>
      <w:r w:rsidR="00941158" w:rsidRPr="00AF6B8F">
        <w:rPr>
          <w:color w:val="000000"/>
        </w:rPr>
        <w:t>Заказчик</w:t>
      </w:r>
      <w:r w:rsidRPr="00AF6B8F">
        <w:rPr>
          <w:color w:val="000000"/>
        </w:rPr>
        <w:t xml:space="preserve"> своими силами или с привлечением экспертов, экспертных организаций на основании государственных контрактов, заключенных в соответствии с условиями Федерального закона № 44-ФЗ, проводит экспертизу поставленного товара на соответствие условиям исполнения </w:t>
      </w:r>
      <w:r w:rsidR="00385954" w:rsidRPr="00AF6B8F">
        <w:rPr>
          <w:color w:val="000000"/>
        </w:rPr>
        <w:t>контракта</w:t>
      </w:r>
      <w:r w:rsidRPr="00AF6B8F">
        <w:rPr>
          <w:color w:val="000000"/>
        </w:rPr>
        <w:t xml:space="preserve"> и настоящего технического задания.</w:t>
      </w:r>
    </w:p>
    <w:p w:rsidR="00D24829" w:rsidRPr="00AF6B8F" w:rsidRDefault="00D24829" w:rsidP="00D24829">
      <w:pPr>
        <w:ind w:firstLine="709"/>
        <w:rPr>
          <w:color w:val="000000"/>
        </w:rPr>
      </w:pPr>
      <w:r w:rsidRPr="00AF6B8F">
        <w:rPr>
          <w:color w:val="000000"/>
        </w:rPr>
        <w:t>16.4. </w:t>
      </w:r>
      <w:r w:rsidR="00941158" w:rsidRPr="00AF6B8F">
        <w:rPr>
          <w:color w:val="000000"/>
        </w:rPr>
        <w:t>Заказчик</w:t>
      </w:r>
      <w:r w:rsidRPr="00AF6B8F">
        <w:rPr>
          <w:color w:val="000000"/>
        </w:rPr>
        <w:t>, в том числе на основании экспертного заключения, проводит проверку соответствия наименования, количества и иных характеристик поставленного Поставщиком товара, сведениям, содержащимся в товаросопроводительных документах Поставщика, сведениям, указанным в контракте и настоящем техническом задании.</w:t>
      </w:r>
    </w:p>
    <w:p w:rsidR="00D24829" w:rsidRPr="00AF6B8F" w:rsidRDefault="00D24829" w:rsidP="00D24829">
      <w:pPr>
        <w:tabs>
          <w:tab w:val="left" w:pos="284"/>
        </w:tabs>
        <w:ind w:firstLine="709"/>
        <w:rPr>
          <w:color w:val="000000"/>
        </w:rPr>
      </w:pPr>
      <w:r w:rsidRPr="00AF6B8F">
        <w:rPr>
          <w:lang w:eastAsia="en-US"/>
        </w:rPr>
        <w:t>16.5. </w:t>
      </w:r>
      <w:r w:rsidR="00941158" w:rsidRPr="00AF6B8F">
        <w:rPr>
          <w:lang w:eastAsia="en-US"/>
        </w:rPr>
        <w:t>Заказчик</w:t>
      </w:r>
      <w:r w:rsidRPr="00AF6B8F">
        <w:rPr>
          <w:lang w:eastAsia="en-US"/>
        </w:rPr>
        <w:t xml:space="preserve"> в течение 7 (Семи) рабочих дней со дня, следующего за днём получения от Поставщика товара и документов, указанных в </w:t>
      </w:r>
      <w:proofErr w:type="spellStart"/>
      <w:r w:rsidR="00330ACF">
        <w:rPr>
          <w:lang w:eastAsia="en-US"/>
        </w:rPr>
        <w:t>раазделе</w:t>
      </w:r>
      <w:proofErr w:type="spellEnd"/>
      <w:r w:rsidRPr="00AF6B8F">
        <w:rPr>
          <w:lang w:eastAsia="en-US"/>
        </w:rPr>
        <w:t xml:space="preserve"> 14 настоящего технического задания, оформленных по результатам поставки товара в соответствии с требованиями </w:t>
      </w:r>
      <w:r w:rsidR="00385954" w:rsidRPr="00AF6B8F">
        <w:rPr>
          <w:lang w:eastAsia="en-US"/>
        </w:rPr>
        <w:t>контракта</w:t>
      </w:r>
      <w:r w:rsidRPr="00AF6B8F">
        <w:rPr>
          <w:lang w:eastAsia="en-US"/>
        </w:rPr>
        <w:t xml:space="preserve"> и настоящего технического задания обязан принять решение о приемке или отказе от приемки товара. На основании принятого решения Поставщику направляется подписанный </w:t>
      </w:r>
      <w:r w:rsidR="00672C65" w:rsidRPr="00AF6B8F">
        <w:rPr>
          <w:lang w:eastAsia="en-US"/>
        </w:rPr>
        <w:t>Заказчиком</w:t>
      </w:r>
      <w:r w:rsidRPr="00AF6B8F">
        <w:rPr>
          <w:lang w:eastAsia="en-US"/>
        </w:rPr>
        <w:t xml:space="preserve"> акт приёма-передачи товара или мотивированный отказ от подписания акта приёма-передачи товара</w:t>
      </w:r>
    </w:p>
    <w:p w:rsidR="00D24829" w:rsidRPr="00AF6B8F" w:rsidRDefault="00D24829" w:rsidP="00D24829">
      <w:pPr>
        <w:tabs>
          <w:tab w:val="left" w:pos="284"/>
        </w:tabs>
        <w:ind w:firstLine="709"/>
        <w:rPr>
          <w:color w:val="000000"/>
        </w:rPr>
      </w:pPr>
      <w:r w:rsidRPr="00AF6B8F">
        <w:rPr>
          <w:color w:val="000000"/>
        </w:rPr>
        <w:t>16.6. </w:t>
      </w:r>
      <w:r w:rsidR="00941158" w:rsidRPr="00AF6B8F">
        <w:rPr>
          <w:color w:val="000000"/>
        </w:rPr>
        <w:t>Заказчик</w:t>
      </w:r>
      <w:r w:rsidRPr="00AF6B8F">
        <w:rPr>
          <w:color w:val="000000"/>
        </w:rPr>
        <w:t xml:space="preserve"> имеет право отказаться полностью или частично от приемки товара в случае некомплектности, а также в случае наличия механических повреждений товара, что оформляется актом наличия дефектов товара.</w:t>
      </w:r>
    </w:p>
    <w:p w:rsidR="00D24829" w:rsidRPr="00AF6B8F" w:rsidRDefault="00D24829" w:rsidP="00D24829">
      <w:pPr>
        <w:tabs>
          <w:tab w:val="left" w:pos="284"/>
        </w:tabs>
        <w:ind w:firstLine="709"/>
        <w:rPr>
          <w:color w:val="000000"/>
        </w:rPr>
      </w:pPr>
      <w:r w:rsidRPr="00AF6B8F">
        <w:rPr>
          <w:color w:val="000000"/>
        </w:rPr>
        <w:t xml:space="preserve">16.7. Товар считается переданным Поставщиком </w:t>
      </w:r>
      <w:r w:rsidR="00DE485F" w:rsidRPr="00AF6B8F">
        <w:rPr>
          <w:color w:val="000000"/>
        </w:rPr>
        <w:t>Заказчику</w:t>
      </w:r>
      <w:r w:rsidRPr="00AF6B8F">
        <w:rPr>
          <w:color w:val="000000"/>
        </w:rPr>
        <w:t xml:space="preserve"> после подписания </w:t>
      </w:r>
      <w:r w:rsidR="00672C65" w:rsidRPr="00AF6B8F">
        <w:rPr>
          <w:color w:val="000000"/>
        </w:rPr>
        <w:t>Заказчиком</w:t>
      </w:r>
      <w:r w:rsidRPr="00AF6B8F">
        <w:rPr>
          <w:color w:val="000000"/>
        </w:rPr>
        <w:t xml:space="preserve"> акта приёма-передачи товара.</w:t>
      </w:r>
    </w:p>
    <w:p w:rsidR="00D24829" w:rsidRPr="00AF6B8F" w:rsidRDefault="00D24829" w:rsidP="00D24829">
      <w:pPr>
        <w:ind w:firstLine="708"/>
        <w:rPr>
          <w:b/>
          <w:lang w:eastAsia="en-US"/>
        </w:rPr>
      </w:pPr>
      <w:r w:rsidRPr="00AF6B8F">
        <w:rPr>
          <w:b/>
          <w:lang w:eastAsia="en-US"/>
        </w:rPr>
        <w:lastRenderedPageBreak/>
        <w:t>17. Требования к сроку гарантии качества на поставленный товар:</w:t>
      </w:r>
    </w:p>
    <w:p w:rsidR="00D24829" w:rsidRPr="00AF6B8F" w:rsidRDefault="00D24829" w:rsidP="00D24829">
      <w:pPr>
        <w:ind w:firstLine="708"/>
        <w:rPr>
          <w:lang w:eastAsia="en-US"/>
        </w:rPr>
      </w:pPr>
      <w:r w:rsidRPr="00AF6B8F">
        <w:rPr>
          <w:lang w:eastAsia="en-US"/>
        </w:rPr>
        <w:t xml:space="preserve">17.1. Гарантия Поставщика на поставленный товар должна составлять не менее </w:t>
      </w:r>
      <w:r w:rsidR="00330ACF">
        <w:rPr>
          <w:lang w:eastAsia="en-US"/>
        </w:rPr>
        <w:t>12</w:t>
      </w:r>
      <w:r w:rsidRPr="00AF6B8F">
        <w:rPr>
          <w:lang w:eastAsia="en-US"/>
        </w:rPr>
        <w:t> (</w:t>
      </w:r>
      <w:r w:rsidR="00330ACF">
        <w:rPr>
          <w:lang w:eastAsia="en-US"/>
        </w:rPr>
        <w:t>двенадцати</w:t>
      </w:r>
      <w:r w:rsidRPr="00AF6B8F">
        <w:rPr>
          <w:lang w:eastAsia="en-US"/>
        </w:rPr>
        <w:t xml:space="preserve">) месяцев со дня, следующего за днём подписания </w:t>
      </w:r>
      <w:r w:rsidR="00672C65" w:rsidRPr="00AF6B8F">
        <w:rPr>
          <w:lang w:eastAsia="en-US"/>
        </w:rPr>
        <w:t>Заказчиком</w:t>
      </w:r>
      <w:r w:rsidRPr="00AF6B8F">
        <w:rPr>
          <w:lang w:eastAsia="en-US"/>
        </w:rPr>
        <w:t xml:space="preserve"> акта приёма-передачи товара.</w:t>
      </w:r>
    </w:p>
    <w:p w:rsidR="00D24829" w:rsidRPr="00AF6B8F" w:rsidRDefault="00D24829" w:rsidP="00D24829">
      <w:pPr>
        <w:tabs>
          <w:tab w:val="left" w:pos="284"/>
        </w:tabs>
        <w:ind w:firstLine="709"/>
        <w:rPr>
          <w:color w:val="000000"/>
        </w:rPr>
      </w:pPr>
      <w:r w:rsidRPr="00AF6B8F">
        <w:rPr>
          <w:color w:val="000000"/>
        </w:rPr>
        <w:t xml:space="preserve">17.2. В случае повреждения товара в течение гарантийного срока по причине несоответствия поставленных товаров заявленным характеристикам (в том числе по качеству и сроку гарантии), Поставщик обязан возместить </w:t>
      </w:r>
      <w:r w:rsidR="00DE485F" w:rsidRPr="00AF6B8F">
        <w:rPr>
          <w:color w:val="000000"/>
        </w:rPr>
        <w:t>Заказчику</w:t>
      </w:r>
      <w:r w:rsidRPr="00AF6B8F">
        <w:rPr>
          <w:color w:val="000000"/>
        </w:rPr>
        <w:t xml:space="preserve"> все материальные затраты.</w:t>
      </w:r>
    </w:p>
    <w:p w:rsidR="00405226" w:rsidRPr="00AF6B8F" w:rsidRDefault="00D24829" w:rsidP="00D24829">
      <w:pPr>
        <w:tabs>
          <w:tab w:val="left" w:pos="142"/>
        </w:tabs>
        <w:ind w:firstLine="709"/>
        <w:rPr>
          <w:bCs/>
          <w:lang w:eastAsia="ar-SA"/>
        </w:rPr>
      </w:pPr>
      <w:r w:rsidRPr="00AF6B8F">
        <w:rPr>
          <w:color w:val="000000"/>
        </w:rPr>
        <w:t xml:space="preserve">17.3. Выполнение гарантийных обязательств осуществляется силами Поставщика в течение 7 (Семи) рабочих дней со дня, следующего за днём уведомления </w:t>
      </w:r>
      <w:r w:rsidR="00672C65" w:rsidRPr="00AF6B8F">
        <w:rPr>
          <w:color w:val="000000"/>
        </w:rPr>
        <w:t>Заказчиком</w:t>
      </w:r>
      <w:r w:rsidRPr="00AF6B8F">
        <w:rPr>
          <w:color w:val="000000"/>
        </w:rPr>
        <w:t xml:space="preserve"> Поставщика о необходимости выполнения гарантийных обязательств. В случае необходимости замены неисправного товара в пределах гарантийного срока Поставщик обязан производить замену неисправного товара на исправный аналогичный товар или товар с лучшими потребительскими (эксплуатационными) характеристиками.</w:t>
      </w:r>
    </w:p>
    <w:p w:rsidR="008E15A4" w:rsidRPr="00AF6B8F" w:rsidRDefault="008E15A4" w:rsidP="00D24829">
      <w:pPr>
        <w:rPr>
          <w:lang w:eastAsia="en-US"/>
        </w:rPr>
      </w:pPr>
    </w:p>
    <w:p w:rsidR="00892159" w:rsidRPr="00AF6B8F" w:rsidRDefault="00892159" w:rsidP="00D24829">
      <w:pPr>
        <w:rPr>
          <w:lang w:eastAsia="en-US"/>
        </w:rPr>
      </w:pPr>
    </w:p>
    <w:sectPr w:rsidR="00892159" w:rsidRPr="00AF6B8F" w:rsidSect="00405226">
      <w:footerReference w:type="default" r:id="rId8"/>
      <w:pgSz w:w="11906" w:h="16838" w:code="9"/>
      <w:pgMar w:top="1134" w:right="567" w:bottom="1134" w:left="1134" w:header="567" w:footer="56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48C" w:rsidRDefault="0008148C" w:rsidP="00A028A4">
      <w:r>
        <w:separator/>
      </w:r>
    </w:p>
  </w:endnote>
  <w:endnote w:type="continuationSeparator" w:id="0">
    <w:p w:rsidR="0008148C" w:rsidRDefault="0008148C" w:rsidP="00A0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203" w:usb1="00000000" w:usb2="00000000" w:usb3="00000000" w:csb0="00000005" w:csb1="00000000"/>
  </w:font>
  <w:font w:name="Peterburg">
    <w:altName w:val="Times New Roman"/>
    <w:charset w:val="00"/>
    <w:family w:val="auto"/>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997873"/>
      <w:docPartObj>
        <w:docPartGallery w:val="Page Numbers (Bottom of Page)"/>
        <w:docPartUnique/>
      </w:docPartObj>
    </w:sdtPr>
    <w:sdtEndPr/>
    <w:sdtContent>
      <w:p w:rsidR="00C568BC" w:rsidRDefault="00C568BC">
        <w:pPr>
          <w:pStyle w:val="ae"/>
          <w:jc w:val="right"/>
        </w:pPr>
        <w:r>
          <w:fldChar w:fldCharType="begin"/>
        </w:r>
        <w:r>
          <w:instrText>PAGE   \* MERGEFORMAT</w:instrText>
        </w:r>
        <w:r>
          <w:fldChar w:fldCharType="separate"/>
        </w:r>
        <w:r w:rsidR="00A07381">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549558"/>
      <w:docPartObj>
        <w:docPartGallery w:val="Page Numbers (Bottom of Page)"/>
        <w:docPartUnique/>
      </w:docPartObj>
    </w:sdtPr>
    <w:sdtEndPr/>
    <w:sdtContent>
      <w:p w:rsidR="00C568BC" w:rsidRDefault="00C568BC">
        <w:pPr>
          <w:pStyle w:val="ae"/>
          <w:jc w:val="right"/>
        </w:pPr>
        <w:r>
          <w:fldChar w:fldCharType="begin"/>
        </w:r>
        <w:r>
          <w:instrText>PAGE   \* MERGEFORMAT</w:instrText>
        </w:r>
        <w:r>
          <w:fldChar w:fldCharType="separate"/>
        </w:r>
        <w:r w:rsidR="00A07381">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48C" w:rsidRDefault="0008148C" w:rsidP="00A028A4">
      <w:r>
        <w:separator/>
      </w:r>
    </w:p>
  </w:footnote>
  <w:footnote w:type="continuationSeparator" w:id="0">
    <w:p w:rsidR="0008148C" w:rsidRDefault="0008148C" w:rsidP="00A02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58093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DD63A9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3E85BA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97051D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0C49E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A59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4C33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B85A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16C78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8663F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D"/>
    <w:multiLevelType w:val="singleLevel"/>
    <w:tmpl w:val="0000000D"/>
    <w:name w:val="WW8Num13"/>
    <w:styleLink w:val="24112"/>
    <w:lvl w:ilvl="0">
      <w:start w:val="1"/>
      <w:numFmt w:val="decimal"/>
      <w:lvlText w:val="%1."/>
      <w:lvlJc w:val="left"/>
      <w:pPr>
        <w:tabs>
          <w:tab w:val="num" w:pos="834"/>
        </w:tabs>
        <w:ind w:left="834" w:hanging="550"/>
      </w:pPr>
      <w:rPr>
        <w:rFonts w:cs="Times New Roman"/>
        <w:sz w:val="20"/>
        <w:szCs w:val="20"/>
      </w:rPr>
    </w:lvl>
  </w:abstractNum>
  <w:abstractNum w:abstractNumId="11" w15:restartNumberingAfterBreak="0">
    <w:nsid w:val="095065E3"/>
    <w:multiLevelType w:val="hybridMultilevel"/>
    <w:tmpl w:val="01E4E23E"/>
    <w:lvl w:ilvl="0" w:tplc="1A4675F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AFB709E"/>
    <w:multiLevelType w:val="hybridMultilevel"/>
    <w:tmpl w:val="7FC6372A"/>
    <w:lvl w:ilvl="0" w:tplc="9B9C2228">
      <w:start w:val="1"/>
      <w:numFmt w:val="bullet"/>
      <w:pStyle w:val="HDD4"/>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265265"/>
    <w:multiLevelType w:val="hybridMultilevel"/>
    <w:tmpl w:val="2F02B6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F13CC2"/>
    <w:multiLevelType w:val="hybridMultilevel"/>
    <w:tmpl w:val="21E4A9B4"/>
    <w:lvl w:ilvl="0" w:tplc="1A4675F0">
      <w:start w:val="1"/>
      <w:numFmt w:val="bullet"/>
      <w:pStyle w:val="3"/>
      <w:lvlText w:val=""/>
      <w:lvlJc w:val="left"/>
      <w:pPr>
        <w:ind w:left="1156" w:hanging="360"/>
      </w:pPr>
      <w:rPr>
        <w:rFonts w:ascii="Symbol" w:hAnsi="Symbol" w:hint="default"/>
        <w:color w:val="auto"/>
      </w:rPr>
    </w:lvl>
    <w:lvl w:ilvl="1" w:tplc="04190003" w:tentative="1">
      <w:start w:val="1"/>
      <w:numFmt w:val="bullet"/>
      <w:lvlText w:val="o"/>
      <w:lvlJc w:val="left"/>
      <w:pPr>
        <w:ind w:left="1876" w:hanging="360"/>
      </w:pPr>
      <w:rPr>
        <w:rFonts w:ascii="Courier New" w:hAnsi="Courier New" w:cs="Courier New" w:hint="default"/>
      </w:rPr>
    </w:lvl>
    <w:lvl w:ilvl="2" w:tplc="04190005" w:tentative="1">
      <w:start w:val="1"/>
      <w:numFmt w:val="bullet"/>
      <w:lvlText w:val=""/>
      <w:lvlJc w:val="left"/>
      <w:pPr>
        <w:ind w:left="2596" w:hanging="360"/>
      </w:pPr>
      <w:rPr>
        <w:rFonts w:ascii="Wingdings" w:hAnsi="Wingdings" w:hint="default"/>
      </w:rPr>
    </w:lvl>
    <w:lvl w:ilvl="3" w:tplc="04190001" w:tentative="1">
      <w:start w:val="1"/>
      <w:numFmt w:val="bullet"/>
      <w:lvlText w:val=""/>
      <w:lvlJc w:val="left"/>
      <w:pPr>
        <w:ind w:left="3316" w:hanging="360"/>
      </w:pPr>
      <w:rPr>
        <w:rFonts w:ascii="Symbol" w:hAnsi="Symbol" w:hint="default"/>
      </w:rPr>
    </w:lvl>
    <w:lvl w:ilvl="4" w:tplc="04190003" w:tentative="1">
      <w:start w:val="1"/>
      <w:numFmt w:val="bullet"/>
      <w:lvlText w:val="o"/>
      <w:lvlJc w:val="left"/>
      <w:pPr>
        <w:ind w:left="4036" w:hanging="360"/>
      </w:pPr>
      <w:rPr>
        <w:rFonts w:ascii="Courier New" w:hAnsi="Courier New" w:cs="Courier New" w:hint="default"/>
      </w:rPr>
    </w:lvl>
    <w:lvl w:ilvl="5" w:tplc="04190005" w:tentative="1">
      <w:start w:val="1"/>
      <w:numFmt w:val="bullet"/>
      <w:lvlText w:val=""/>
      <w:lvlJc w:val="left"/>
      <w:pPr>
        <w:ind w:left="4756" w:hanging="360"/>
      </w:pPr>
      <w:rPr>
        <w:rFonts w:ascii="Wingdings" w:hAnsi="Wingdings" w:hint="default"/>
      </w:rPr>
    </w:lvl>
    <w:lvl w:ilvl="6" w:tplc="04190001" w:tentative="1">
      <w:start w:val="1"/>
      <w:numFmt w:val="bullet"/>
      <w:lvlText w:val=""/>
      <w:lvlJc w:val="left"/>
      <w:pPr>
        <w:ind w:left="5476" w:hanging="360"/>
      </w:pPr>
      <w:rPr>
        <w:rFonts w:ascii="Symbol" w:hAnsi="Symbol" w:hint="default"/>
      </w:rPr>
    </w:lvl>
    <w:lvl w:ilvl="7" w:tplc="04190003" w:tentative="1">
      <w:start w:val="1"/>
      <w:numFmt w:val="bullet"/>
      <w:lvlText w:val="o"/>
      <w:lvlJc w:val="left"/>
      <w:pPr>
        <w:ind w:left="6196" w:hanging="360"/>
      </w:pPr>
      <w:rPr>
        <w:rFonts w:ascii="Courier New" w:hAnsi="Courier New" w:cs="Courier New" w:hint="default"/>
      </w:rPr>
    </w:lvl>
    <w:lvl w:ilvl="8" w:tplc="04190005" w:tentative="1">
      <w:start w:val="1"/>
      <w:numFmt w:val="bullet"/>
      <w:lvlText w:val=""/>
      <w:lvlJc w:val="left"/>
      <w:pPr>
        <w:ind w:left="6916" w:hanging="360"/>
      </w:pPr>
      <w:rPr>
        <w:rFonts w:ascii="Wingdings" w:hAnsi="Wingdings" w:hint="default"/>
      </w:rPr>
    </w:lvl>
  </w:abstractNum>
  <w:abstractNum w:abstractNumId="15" w15:restartNumberingAfterBreak="0">
    <w:nsid w:val="10C86F45"/>
    <w:multiLevelType w:val="multilevel"/>
    <w:tmpl w:val="E5D4A75A"/>
    <w:styleLink w:val="241111"/>
    <w:lvl w:ilvl="0">
      <w:start w:val="1"/>
      <w:numFmt w:val="decimal"/>
      <w:lvlText w:val="%1."/>
      <w:lvlJc w:val="left"/>
      <w:pPr>
        <w:ind w:firstLine="709"/>
      </w:pPr>
      <w:rPr>
        <w:rFonts w:cs="Times New Roman" w:hint="default"/>
        <w:b w:val="0"/>
        <w:i w:val="0"/>
      </w:rPr>
    </w:lvl>
    <w:lvl w:ilvl="1">
      <w:start w:val="1"/>
      <w:numFmt w:val="decimal"/>
      <w:lvlText w:val="%1.%2."/>
      <w:lvlJc w:val="left"/>
      <w:pPr>
        <w:ind w:left="142" w:firstLine="709"/>
      </w:pPr>
      <w:rPr>
        <w:rFonts w:cs="Times New Roman" w:hint="default"/>
        <w:b w:val="0"/>
        <w:i w:val="0"/>
        <w:color w:val="auto"/>
      </w:rPr>
    </w:lvl>
    <w:lvl w:ilvl="2">
      <w:start w:val="1"/>
      <w:numFmt w:val="decimal"/>
      <w:lvlText w:val="%1.%2.%3."/>
      <w:lvlJc w:val="left"/>
      <w:pPr>
        <w:ind w:left="1047" w:firstLine="993"/>
      </w:pPr>
      <w:rPr>
        <w:rFonts w:cs="Times New Roman" w:hint="default"/>
        <w:color w:val="auto"/>
      </w:rPr>
    </w:lvl>
    <w:lvl w:ilvl="3">
      <w:start w:val="1"/>
      <w:numFmt w:val="decimal"/>
      <w:lvlText w:val="%1.%2.%3.%4."/>
      <w:lvlJc w:val="left"/>
      <w:pPr>
        <w:ind w:left="426" w:firstLine="709"/>
      </w:pPr>
      <w:rPr>
        <w:rFonts w:cs="Times New Roman" w:hint="default"/>
      </w:rPr>
    </w:lvl>
    <w:lvl w:ilvl="4">
      <w:start w:val="1"/>
      <w:numFmt w:val="decimal"/>
      <w:lvlText w:val="%1.%2.%3.%4.%5."/>
      <w:lvlJc w:val="left"/>
      <w:pPr>
        <w:ind w:left="568" w:firstLine="709"/>
      </w:pPr>
      <w:rPr>
        <w:rFonts w:cs="Times New Roman" w:hint="default"/>
      </w:rPr>
    </w:lvl>
    <w:lvl w:ilvl="5">
      <w:start w:val="1"/>
      <w:numFmt w:val="decimal"/>
      <w:lvlText w:val="%1.%2.%3.%4.%5.%6."/>
      <w:lvlJc w:val="left"/>
      <w:pPr>
        <w:ind w:left="710" w:firstLine="709"/>
      </w:pPr>
      <w:rPr>
        <w:rFonts w:cs="Times New Roman" w:hint="default"/>
      </w:rPr>
    </w:lvl>
    <w:lvl w:ilvl="6">
      <w:start w:val="1"/>
      <w:numFmt w:val="decimal"/>
      <w:lvlText w:val="%1.%2.%3.%4.%5.%6.%7."/>
      <w:lvlJc w:val="left"/>
      <w:pPr>
        <w:ind w:left="852" w:firstLine="709"/>
      </w:pPr>
      <w:rPr>
        <w:rFonts w:cs="Times New Roman" w:hint="default"/>
      </w:rPr>
    </w:lvl>
    <w:lvl w:ilvl="7">
      <w:start w:val="1"/>
      <w:numFmt w:val="decimal"/>
      <w:lvlText w:val="%1.%2.%3.%4.%5.%6.%7.%8."/>
      <w:lvlJc w:val="left"/>
      <w:pPr>
        <w:ind w:left="994" w:firstLine="709"/>
      </w:pPr>
      <w:rPr>
        <w:rFonts w:cs="Times New Roman" w:hint="default"/>
      </w:rPr>
    </w:lvl>
    <w:lvl w:ilvl="8">
      <w:start w:val="1"/>
      <w:numFmt w:val="decimal"/>
      <w:lvlText w:val="%1.%2.%3.%4.%5.%6.%7.%8.%9."/>
      <w:lvlJc w:val="left"/>
      <w:pPr>
        <w:ind w:left="1136" w:firstLine="709"/>
      </w:pPr>
      <w:rPr>
        <w:rFonts w:cs="Times New Roman" w:hint="default"/>
      </w:rPr>
    </w:lvl>
  </w:abstractNum>
  <w:abstractNum w:abstractNumId="16" w15:restartNumberingAfterBreak="0">
    <w:nsid w:val="1AB841C3"/>
    <w:multiLevelType w:val="hybridMultilevel"/>
    <w:tmpl w:val="39B657FE"/>
    <w:lvl w:ilvl="0" w:tplc="1A4675F0">
      <w:start w:val="1"/>
      <w:numFmt w:val="bullet"/>
      <w:pStyle w:val="4"/>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BA24C1F"/>
    <w:multiLevelType w:val="multilevel"/>
    <w:tmpl w:val="1116BBC6"/>
    <w:lvl w:ilvl="0">
      <w:start w:val="1"/>
      <w:numFmt w:val="decimal"/>
      <w:pStyle w:val="ListNum"/>
      <w:lvlText w:val="%1."/>
      <w:lvlJc w:val="left"/>
      <w:pPr>
        <w:tabs>
          <w:tab w:val="num" w:pos="360"/>
        </w:tabs>
        <w:ind w:left="284" w:hanging="28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1E7E04D5"/>
    <w:multiLevelType w:val="singleLevel"/>
    <w:tmpl w:val="D34A6FD8"/>
    <w:lvl w:ilvl="0">
      <w:start w:val="1"/>
      <w:numFmt w:val="decimal"/>
      <w:pStyle w:val="Instruction"/>
      <w:lvlText w:val="%1."/>
      <w:lvlJc w:val="left"/>
      <w:pPr>
        <w:tabs>
          <w:tab w:val="num" w:pos="360"/>
        </w:tabs>
        <w:ind w:left="360" w:hanging="360"/>
      </w:pPr>
      <w:rPr>
        <w:rFonts w:cs="Times New Roman"/>
      </w:rPr>
    </w:lvl>
  </w:abstractNum>
  <w:abstractNum w:abstractNumId="19" w15:restartNumberingAfterBreak="0">
    <w:nsid w:val="1F6D411E"/>
    <w:multiLevelType w:val="hybridMultilevel"/>
    <w:tmpl w:val="FA509A92"/>
    <w:lvl w:ilvl="0" w:tplc="1A4675F0">
      <w:start w:val="1"/>
      <w:numFmt w:val="bullet"/>
      <w:pStyle w:val="ListBul2"/>
      <w:lvlText w:val=""/>
      <w:lvlJc w:val="left"/>
      <w:pPr>
        <w:tabs>
          <w:tab w:val="num" w:pos="644"/>
        </w:tabs>
        <w:ind w:left="567" w:hanging="283"/>
      </w:pPr>
      <w:rPr>
        <w:rFonts w:ascii="Symbol" w:hAnsi="Symbol" w:hint="default"/>
        <w:color w:val="auto"/>
      </w:rPr>
    </w:lvl>
    <w:lvl w:ilvl="1" w:tplc="0419000F">
      <w:start w:val="1"/>
      <w:numFmt w:val="decimal"/>
      <w:lvlText w:val="%2."/>
      <w:lvlJc w:val="left"/>
      <w:pPr>
        <w:tabs>
          <w:tab w:val="num" w:pos="1440"/>
        </w:tabs>
        <w:ind w:left="1440" w:hanging="36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1D0DAE"/>
    <w:multiLevelType w:val="singleLevel"/>
    <w:tmpl w:val="458EAF62"/>
    <w:lvl w:ilvl="0">
      <w:start w:val="1"/>
      <w:numFmt w:val="bullet"/>
      <w:pStyle w:val="HDD3"/>
      <w:lvlText w:val=""/>
      <w:lvlJc w:val="left"/>
      <w:pPr>
        <w:tabs>
          <w:tab w:val="num" w:pos="360"/>
        </w:tabs>
        <w:ind w:left="360" w:hanging="360"/>
      </w:pPr>
      <w:rPr>
        <w:rFonts w:ascii="Wingdings" w:hAnsi="Wingdings" w:hint="default"/>
        <w:sz w:val="20"/>
      </w:rPr>
    </w:lvl>
  </w:abstractNum>
  <w:abstractNum w:abstractNumId="21" w15:restartNumberingAfterBreak="0">
    <w:nsid w:val="22206034"/>
    <w:multiLevelType w:val="hybridMultilevel"/>
    <w:tmpl w:val="FFE0F2E6"/>
    <w:lvl w:ilvl="0" w:tplc="71B49614">
      <w:numFmt w:val="bullet"/>
      <w:pStyle w:val="a"/>
      <w:lvlText w:val=""/>
      <w:lvlJc w:val="left"/>
      <w:pPr>
        <w:tabs>
          <w:tab w:val="num" w:pos="1065"/>
        </w:tabs>
        <w:ind w:left="1065" w:hanging="705"/>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3F099E"/>
    <w:multiLevelType w:val="hybridMultilevel"/>
    <w:tmpl w:val="4F945520"/>
    <w:lvl w:ilvl="0" w:tplc="1A4675F0">
      <w:start w:val="1"/>
      <w:numFmt w:val="bullet"/>
      <w:pStyle w:val="5"/>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27D6041"/>
    <w:multiLevelType w:val="hybridMultilevel"/>
    <w:tmpl w:val="84DA11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71D3930"/>
    <w:multiLevelType w:val="hybridMultilevel"/>
    <w:tmpl w:val="4050CE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A425C70"/>
    <w:multiLevelType w:val="hybridMultilevel"/>
    <w:tmpl w:val="8740136A"/>
    <w:lvl w:ilvl="0" w:tplc="77C2D032">
      <w:start w:val="14"/>
      <w:numFmt w:val="bullet"/>
      <w:pStyle w:val="50"/>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CE738C8"/>
    <w:multiLevelType w:val="hybridMultilevel"/>
    <w:tmpl w:val="AF0A8A46"/>
    <w:lvl w:ilvl="0" w:tplc="1B4A28F0">
      <w:start w:val="1"/>
      <w:numFmt w:val="russianLower"/>
      <w:pStyle w:val="a0"/>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7" w15:restartNumberingAfterBreak="0">
    <w:nsid w:val="3ED53952"/>
    <w:multiLevelType w:val="multilevel"/>
    <w:tmpl w:val="C47C57A4"/>
    <w:lvl w:ilvl="0">
      <w:start w:val="1"/>
      <w:numFmt w:val="decimal"/>
      <w:pStyle w:val="2"/>
      <w:lvlText w:val="%1."/>
      <w:lvlJc w:val="left"/>
      <w:pPr>
        <w:tabs>
          <w:tab w:val="num" w:pos="360"/>
        </w:tabs>
        <w:ind w:left="360" w:hanging="360"/>
      </w:pPr>
      <w:rPr>
        <w:rFonts w:cs="Times New Roman" w:hint="default"/>
      </w:rPr>
    </w:lvl>
    <w:lvl w:ilvl="1">
      <w:start w:val="1"/>
      <w:numFmt w:val="decimal"/>
      <w:pStyle w:val="30"/>
      <w:lvlText w:val="%1.%2."/>
      <w:lvlJc w:val="left"/>
      <w:pPr>
        <w:tabs>
          <w:tab w:val="num" w:pos="972"/>
        </w:tabs>
        <w:ind w:left="972" w:hanging="432"/>
      </w:pPr>
      <w:rPr>
        <w:rFonts w:cs="Times New Roman" w:hint="default"/>
        <w:b/>
      </w:rPr>
    </w:lvl>
    <w:lvl w:ilvl="2">
      <w:start w:val="1"/>
      <w:numFmt w:val="decimal"/>
      <w:pStyle w:val="a1"/>
      <w:lvlText w:val="%1.%2.%3."/>
      <w:lvlJc w:val="left"/>
      <w:pPr>
        <w:tabs>
          <w:tab w:val="num" w:pos="1440"/>
        </w:tabs>
        <w:ind w:left="1224" w:hanging="504"/>
      </w:pPr>
      <w:rPr>
        <w:rFonts w:cs="Times New Roman" w:hint="default"/>
      </w:rPr>
    </w:lvl>
    <w:lvl w:ilvl="3">
      <w:start w:val="1"/>
      <w:numFmt w:val="decimal"/>
      <w:pStyle w:val="40"/>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8" w15:restartNumberingAfterBreak="0">
    <w:nsid w:val="42F32E89"/>
    <w:multiLevelType w:val="hybridMultilevel"/>
    <w:tmpl w:val="BD40C9E0"/>
    <w:lvl w:ilvl="0" w:tplc="86FABDC0">
      <w:start w:val="1"/>
      <w:numFmt w:val="decimal"/>
      <w:lvlText w:val="%1."/>
      <w:lvlJc w:val="left"/>
      <w:pPr>
        <w:tabs>
          <w:tab w:val="num" w:pos="357"/>
        </w:tabs>
        <w:ind w:left="357" w:hanging="357"/>
      </w:pPr>
      <w:rPr>
        <w:rFonts w:hint="default"/>
        <w:b/>
        <w:i w:val="0"/>
        <w:color w:val="auto"/>
      </w:rPr>
    </w:lvl>
    <w:lvl w:ilvl="1" w:tplc="0419000F">
      <w:start w:val="1"/>
      <w:numFmt w:val="decimal"/>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87A3BAC"/>
    <w:multiLevelType w:val="hybridMultilevel"/>
    <w:tmpl w:val="CE8EB0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B60B03"/>
    <w:multiLevelType w:val="multilevel"/>
    <w:tmpl w:val="7680844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russianLower"/>
      <w:pStyle w:val="1"/>
      <w:lvlText w:val="%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52415365"/>
    <w:multiLevelType w:val="hybridMultilevel"/>
    <w:tmpl w:val="14AA0C3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6EC4094"/>
    <w:multiLevelType w:val="singleLevel"/>
    <w:tmpl w:val="1A42A242"/>
    <w:lvl w:ilvl="0">
      <w:start w:val="1"/>
      <w:numFmt w:val="decimal"/>
      <w:pStyle w:val="a2"/>
      <w:lvlText w:val="%1)"/>
      <w:lvlJc w:val="left"/>
      <w:pPr>
        <w:tabs>
          <w:tab w:val="num" w:pos="360"/>
        </w:tabs>
        <w:ind w:left="360" w:hanging="360"/>
      </w:pPr>
      <w:rPr>
        <w:rFonts w:cs="Times New Roman"/>
      </w:rPr>
    </w:lvl>
  </w:abstractNum>
  <w:abstractNum w:abstractNumId="33" w15:restartNumberingAfterBreak="0">
    <w:nsid w:val="6826346B"/>
    <w:multiLevelType w:val="hybridMultilevel"/>
    <w:tmpl w:val="CE8EB0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F70BC1"/>
    <w:multiLevelType w:val="multilevel"/>
    <w:tmpl w:val="BA1C539E"/>
    <w:lvl w:ilvl="0">
      <w:start w:val="1"/>
      <w:numFmt w:val="decimal"/>
      <w:lvlText w:val="%1."/>
      <w:lvlJc w:val="left"/>
      <w:pPr>
        <w:tabs>
          <w:tab w:val="num" w:pos="432"/>
        </w:tabs>
        <w:ind w:left="432" w:hanging="432"/>
      </w:pPr>
      <w:rPr>
        <w:rFonts w:cs="Times New Roman" w:hint="default"/>
      </w:rPr>
    </w:lvl>
    <w:lvl w:ilvl="1">
      <w:start w:val="1"/>
      <w:numFmt w:val="decimal"/>
      <w:pStyle w:val="10"/>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707E63C4"/>
    <w:multiLevelType w:val="hybridMultilevel"/>
    <w:tmpl w:val="21A058E2"/>
    <w:lvl w:ilvl="0" w:tplc="1A4675F0">
      <w:start w:val="1"/>
      <w:numFmt w:val="bullet"/>
      <w:pStyle w:val="31"/>
      <w:lvlText w:val=""/>
      <w:lvlJc w:val="left"/>
      <w:pPr>
        <w:ind w:left="928" w:hanging="360"/>
      </w:pPr>
      <w:rPr>
        <w:rFonts w:ascii="Symbol" w:hAnsi="Symbol"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2"/>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7"/>
  </w:num>
  <w:num w:numId="2">
    <w:abstractNumId w:val="14"/>
  </w:num>
  <w:num w:numId="3">
    <w:abstractNumId w:val="22"/>
  </w:num>
  <w:num w:numId="4">
    <w:abstractNumId w:val="19"/>
  </w:num>
  <w:num w:numId="5">
    <w:abstractNumId w:val="35"/>
  </w:num>
  <w:num w:numId="6">
    <w:abstractNumId w:val="16"/>
  </w:num>
  <w:num w:numId="7">
    <w:abstractNumId w:val="25"/>
  </w:num>
  <w:num w:numId="8">
    <w:abstractNumId w:val="21"/>
  </w:num>
  <w:num w:numId="9">
    <w:abstractNumId w:val="11"/>
  </w:num>
  <w:num w:numId="10">
    <w:abstractNumId w:val="24"/>
  </w:num>
  <w:num w:numId="11">
    <w:abstractNumId w:val="31"/>
  </w:num>
  <w:num w:numId="12">
    <w:abstractNumId w:val="23"/>
  </w:num>
  <w:num w:numId="13">
    <w:abstractNumId w:val="3"/>
  </w:num>
  <w:num w:numId="14">
    <w:abstractNumId w:val="7"/>
  </w:num>
  <w:num w:numId="15">
    <w:abstractNumId w:val="6"/>
  </w:num>
  <w:num w:numId="16">
    <w:abstractNumId w:val="5"/>
  </w:num>
  <w:num w:numId="17">
    <w:abstractNumId w:val="4"/>
  </w:num>
  <w:num w:numId="18">
    <w:abstractNumId w:val="8"/>
  </w:num>
  <w:num w:numId="19">
    <w:abstractNumId w:val="2"/>
  </w:num>
  <w:num w:numId="20">
    <w:abstractNumId w:val="1"/>
  </w:num>
  <w:num w:numId="21">
    <w:abstractNumId w:val="0"/>
  </w:num>
  <w:num w:numId="22">
    <w:abstractNumId w:val="9"/>
  </w:num>
  <w:num w:numId="23">
    <w:abstractNumId w:val="20"/>
  </w:num>
  <w:num w:numId="24">
    <w:abstractNumId w:val="12"/>
  </w:num>
  <w:num w:numId="25">
    <w:abstractNumId w:val="34"/>
  </w:num>
  <w:num w:numId="26">
    <w:abstractNumId w:val="36"/>
  </w:num>
  <w:num w:numId="27">
    <w:abstractNumId w:val="18"/>
  </w:num>
  <w:num w:numId="28">
    <w:abstractNumId w:val="27"/>
  </w:num>
  <w:num w:numId="29">
    <w:abstractNumId w:val="30"/>
  </w:num>
  <w:num w:numId="30">
    <w:abstractNumId w:val="26"/>
  </w:num>
  <w:num w:numId="31">
    <w:abstractNumId w:val="32"/>
  </w:num>
  <w:num w:numId="32">
    <w:abstractNumId w:val="15"/>
  </w:num>
  <w:num w:numId="33">
    <w:abstractNumId w:val="10"/>
  </w:num>
  <w:num w:numId="34">
    <w:abstractNumId w:val="28"/>
  </w:num>
  <w:num w:numId="35">
    <w:abstractNumId w:val="13"/>
  </w:num>
  <w:num w:numId="36">
    <w:abstractNumId w:val="33"/>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C58"/>
    <w:rsid w:val="00010DA4"/>
    <w:rsid w:val="00014848"/>
    <w:rsid w:val="000227A4"/>
    <w:rsid w:val="00034F09"/>
    <w:rsid w:val="00035E6D"/>
    <w:rsid w:val="00042BB3"/>
    <w:rsid w:val="00052BCD"/>
    <w:rsid w:val="000613C6"/>
    <w:rsid w:val="00062D2E"/>
    <w:rsid w:val="000723CF"/>
    <w:rsid w:val="00075A59"/>
    <w:rsid w:val="0008148C"/>
    <w:rsid w:val="00082598"/>
    <w:rsid w:val="00084058"/>
    <w:rsid w:val="00087BB5"/>
    <w:rsid w:val="00087CCE"/>
    <w:rsid w:val="000A0847"/>
    <w:rsid w:val="000C6037"/>
    <w:rsid w:val="000C755E"/>
    <w:rsid w:val="000D672A"/>
    <w:rsid w:val="000E05B5"/>
    <w:rsid w:val="000E34ED"/>
    <w:rsid w:val="000E4C45"/>
    <w:rsid w:val="000E639A"/>
    <w:rsid w:val="000E6707"/>
    <w:rsid w:val="000F284F"/>
    <w:rsid w:val="000F3EAC"/>
    <w:rsid w:val="000F4B13"/>
    <w:rsid w:val="000F660E"/>
    <w:rsid w:val="000F7A09"/>
    <w:rsid w:val="001048AB"/>
    <w:rsid w:val="0011440C"/>
    <w:rsid w:val="001200C9"/>
    <w:rsid w:val="001206F9"/>
    <w:rsid w:val="00127D26"/>
    <w:rsid w:val="001342F3"/>
    <w:rsid w:val="00143660"/>
    <w:rsid w:val="00143821"/>
    <w:rsid w:val="001474EC"/>
    <w:rsid w:val="00147712"/>
    <w:rsid w:val="0015228D"/>
    <w:rsid w:val="0015289E"/>
    <w:rsid w:val="00156474"/>
    <w:rsid w:val="00161D68"/>
    <w:rsid w:val="001728D4"/>
    <w:rsid w:val="001A08A3"/>
    <w:rsid w:val="001A6871"/>
    <w:rsid w:val="001B6D81"/>
    <w:rsid w:val="001C4DB6"/>
    <w:rsid w:val="001C6103"/>
    <w:rsid w:val="001D0BB8"/>
    <w:rsid w:val="001D21CA"/>
    <w:rsid w:val="001D794A"/>
    <w:rsid w:val="001E614C"/>
    <w:rsid w:val="002024B7"/>
    <w:rsid w:val="00203F7B"/>
    <w:rsid w:val="00212088"/>
    <w:rsid w:val="00216262"/>
    <w:rsid w:val="002257F7"/>
    <w:rsid w:val="00227272"/>
    <w:rsid w:val="00227984"/>
    <w:rsid w:val="00236397"/>
    <w:rsid w:val="002403EB"/>
    <w:rsid w:val="002433E8"/>
    <w:rsid w:val="00266C6A"/>
    <w:rsid w:val="00267327"/>
    <w:rsid w:val="00276588"/>
    <w:rsid w:val="00280598"/>
    <w:rsid w:val="00281B04"/>
    <w:rsid w:val="00281D46"/>
    <w:rsid w:val="0029028E"/>
    <w:rsid w:val="00293088"/>
    <w:rsid w:val="00295A41"/>
    <w:rsid w:val="002A7768"/>
    <w:rsid w:val="002D3D71"/>
    <w:rsid w:val="002D64FC"/>
    <w:rsid w:val="002E35FD"/>
    <w:rsid w:val="002E7116"/>
    <w:rsid w:val="002F6CAA"/>
    <w:rsid w:val="002F7EE6"/>
    <w:rsid w:val="00312FD3"/>
    <w:rsid w:val="0032307E"/>
    <w:rsid w:val="00324F38"/>
    <w:rsid w:val="00330ACF"/>
    <w:rsid w:val="00332908"/>
    <w:rsid w:val="0033797A"/>
    <w:rsid w:val="003410DD"/>
    <w:rsid w:val="0034463F"/>
    <w:rsid w:val="0034773C"/>
    <w:rsid w:val="003539FD"/>
    <w:rsid w:val="0035465F"/>
    <w:rsid w:val="0036191E"/>
    <w:rsid w:val="00365983"/>
    <w:rsid w:val="003711FA"/>
    <w:rsid w:val="00374043"/>
    <w:rsid w:val="00385954"/>
    <w:rsid w:val="00392CF7"/>
    <w:rsid w:val="0039392B"/>
    <w:rsid w:val="003A10D6"/>
    <w:rsid w:val="003A77F1"/>
    <w:rsid w:val="003B43A1"/>
    <w:rsid w:val="003B5313"/>
    <w:rsid w:val="003B587F"/>
    <w:rsid w:val="003B5ED6"/>
    <w:rsid w:val="003C504A"/>
    <w:rsid w:val="003C66E0"/>
    <w:rsid w:val="003D0F04"/>
    <w:rsid w:val="003D1BC6"/>
    <w:rsid w:val="003D30DC"/>
    <w:rsid w:val="003D4B9D"/>
    <w:rsid w:val="003D56FA"/>
    <w:rsid w:val="003D6008"/>
    <w:rsid w:val="003D6D98"/>
    <w:rsid w:val="003E4A28"/>
    <w:rsid w:val="003E696F"/>
    <w:rsid w:val="003F556A"/>
    <w:rsid w:val="00405226"/>
    <w:rsid w:val="00417C7E"/>
    <w:rsid w:val="00436CB0"/>
    <w:rsid w:val="0044007E"/>
    <w:rsid w:val="0044030A"/>
    <w:rsid w:val="00456CDC"/>
    <w:rsid w:val="00463A65"/>
    <w:rsid w:val="00482BBF"/>
    <w:rsid w:val="00491788"/>
    <w:rsid w:val="004B1A39"/>
    <w:rsid w:val="004C755D"/>
    <w:rsid w:val="004D6778"/>
    <w:rsid w:val="004F0304"/>
    <w:rsid w:val="004F1E06"/>
    <w:rsid w:val="004F73F4"/>
    <w:rsid w:val="00502755"/>
    <w:rsid w:val="00503BCB"/>
    <w:rsid w:val="00506BA3"/>
    <w:rsid w:val="00510501"/>
    <w:rsid w:val="00512BBF"/>
    <w:rsid w:val="00513EEF"/>
    <w:rsid w:val="00514559"/>
    <w:rsid w:val="005219F4"/>
    <w:rsid w:val="005273D0"/>
    <w:rsid w:val="00527721"/>
    <w:rsid w:val="00537401"/>
    <w:rsid w:val="00541667"/>
    <w:rsid w:val="0054620C"/>
    <w:rsid w:val="00556246"/>
    <w:rsid w:val="00563F74"/>
    <w:rsid w:val="00576D08"/>
    <w:rsid w:val="005825CC"/>
    <w:rsid w:val="005831F8"/>
    <w:rsid w:val="00592D17"/>
    <w:rsid w:val="00593AB0"/>
    <w:rsid w:val="005A1903"/>
    <w:rsid w:val="005A2DEC"/>
    <w:rsid w:val="005A2F3D"/>
    <w:rsid w:val="005A40AD"/>
    <w:rsid w:val="005A63EC"/>
    <w:rsid w:val="005B2962"/>
    <w:rsid w:val="005B6133"/>
    <w:rsid w:val="005C05CB"/>
    <w:rsid w:val="005D65E1"/>
    <w:rsid w:val="005E4121"/>
    <w:rsid w:val="005F145D"/>
    <w:rsid w:val="005F5A47"/>
    <w:rsid w:val="005F5A4E"/>
    <w:rsid w:val="005F71B0"/>
    <w:rsid w:val="005F7C49"/>
    <w:rsid w:val="0061180A"/>
    <w:rsid w:val="006118AF"/>
    <w:rsid w:val="00613D47"/>
    <w:rsid w:val="006174B8"/>
    <w:rsid w:val="00625D61"/>
    <w:rsid w:val="00632FD2"/>
    <w:rsid w:val="00633212"/>
    <w:rsid w:val="00636632"/>
    <w:rsid w:val="0064361E"/>
    <w:rsid w:val="0064732E"/>
    <w:rsid w:val="00647BC1"/>
    <w:rsid w:val="0065338F"/>
    <w:rsid w:val="00657039"/>
    <w:rsid w:val="00660C51"/>
    <w:rsid w:val="00661A51"/>
    <w:rsid w:val="00672C65"/>
    <w:rsid w:val="00673FD1"/>
    <w:rsid w:val="00682B01"/>
    <w:rsid w:val="00697779"/>
    <w:rsid w:val="006A0940"/>
    <w:rsid w:val="006A18F0"/>
    <w:rsid w:val="006A5058"/>
    <w:rsid w:val="006C48F4"/>
    <w:rsid w:val="006C63BA"/>
    <w:rsid w:val="006D5E09"/>
    <w:rsid w:val="006D68F9"/>
    <w:rsid w:val="006E0727"/>
    <w:rsid w:val="006E082B"/>
    <w:rsid w:val="006E1C62"/>
    <w:rsid w:val="006E5043"/>
    <w:rsid w:val="006E5B03"/>
    <w:rsid w:val="006E6858"/>
    <w:rsid w:val="006E6BBB"/>
    <w:rsid w:val="006F296A"/>
    <w:rsid w:val="006F45C3"/>
    <w:rsid w:val="006F69AE"/>
    <w:rsid w:val="006F7990"/>
    <w:rsid w:val="00711122"/>
    <w:rsid w:val="00711863"/>
    <w:rsid w:val="007238DE"/>
    <w:rsid w:val="00725B9B"/>
    <w:rsid w:val="0073140C"/>
    <w:rsid w:val="00731BE4"/>
    <w:rsid w:val="0073246C"/>
    <w:rsid w:val="00740A89"/>
    <w:rsid w:val="007414C6"/>
    <w:rsid w:val="00742609"/>
    <w:rsid w:val="0074387F"/>
    <w:rsid w:val="0074485B"/>
    <w:rsid w:val="00745D9A"/>
    <w:rsid w:val="0074702A"/>
    <w:rsid w:val="00750F04"/>
    <w:rsid w:val="0076681A"/>
    <w:rsid w:val="007669FB"/>
    <w:rsid w:val="00773ED0"/>
    <w:rsid w:val="00780EFD"/>
    <w:rsid w:val="00783DBC"/>
    <w:rsid w:val="00783E7D"/>
    <w:rsid w:val="00785C6D"/>
    <w:rsid w:val="007921F7"/>
    <w:rsid w:val="007A526E"/>
    <w:rsid w:val="007B3ADE"/>
    <w:rsid w:val="007B3F9F"/>
    <w:rsid w:val="007B6F97"/>
    <w:rsid w:val="007B7C89"/>
    <w:rsid w:val="007C1284"/>
    <w:rsid w:val="007C4750"/>
    <w:rsid w:val="007D2D6F"/>
    <w:rsid w:val="007D4839"/>
    <w:rsid w:val="007D53D7"/>
    <w:rsid w:val="007D59BF"/>
    <w:rsid w:val="007E0B6D"/>
    <w:rsid w:val="007E0D73"/>
    <w:rsid w:val="007E224A"/>
    <w:rsid w:val="007E4DF8"/>
    <w:rsid w:val="00802091"/>
    <w:rsid w:val="00807A83"/>
    <w:rsid w:val="00821BED"/>
    <w:rsid w:val="00823D1E"/>
    <w:rsid w:val="00824E1B"/>
    <w:rsid w:val="0084430B"/>
    <w:rsid w:val="00853DBF"/>
    <w:rsid w:val="0085462F"/>
    <w:rsid w:val="00870374"/>
    <w:rsid w:val="0087105C"/>
    <w:rsid w:val="008758E4"/>
    <w:rsid w:val="008824EE"/>
    <w:rsid w:val="00883FE1"/>
    <w:rsid w:val="00884BD1"/>
    <w:rsid w:val="00890EEA"/>
    <w:rsid w:val="00892159"/>
    <w:rsid w:val="0089374C"/>
    <w:rsid w:val="00895728"/>
    <w:rsid w:val="008A7ADE"/>
    <w:rsid w:val="008B095A"/>
    <w:rsid w:val="008B409E"/>
    <w:rsid w:val="008B44FB"/>
    <w:rsid w:val="008B6A8D"/>
    <w:rsid w:val="008C130D"/>
    <w:rsid w:val="008D0E1C"/>
    <w:rsid w:val="008D1957"/>
    <w:rsid w:val="008D4690"/>
    <w:rsid w:val="008E15A4"/>
    <w:rsid w:val="008E7568"/>
    <w:rsid w:val="008F1EF8"/>
    <w:rsid w:val="008F236B"/>
    <w:rsid w:val="008F68B8"/>
    <w:rsid w:val="008F7530"/>
    <w:rsid w:val="00903B61"/>
    <w:rsid w:val="009065B1"/>
    <w:rsid w:val="00916317"/>
    <w:rsid w:val="0093181C"/>
    <w:rsid w:val="00932410"/>
    <w:rsid w:val="00932A2E"/>
    <w:rsid w:val="00940C74"/>
    <w:rsid w:val="00941158"/>
    <w:rsid w:val="009421C1"/>
    <w:rsid w:val="00945781"/>
    <w:rsid w:val="00945D9E"/>
    <w:rsid w:val="0096203D"/>
    <w:rsid w:val="009663D6"/>
    <w:rsid w:val="00976B35"/>
    <w:rsid w:val="00982890"/>
    <w:rsid w:val="00982D7E"/>
    <w:rsid w:val="00984402"/>
    <w:rsid w:val="009A63C5"/>
    <w:rsid w:val="009B004B"/>
    <w:rsid w:val="009B2669"/>
    <w:rsid w:val="009C08D8"/>
    <w:rsid w:val="009C3FDF"/>
    <w:rsid w:val="009C4337"/>
    <w:rsid w:val="009D2E54"/>
    <w:rsid w:val="009F3C7D"/>
    <w:rsid w:val="009F4A8F"/>
    <w:rsid w:val="009F60CF"/>
    <w:rsid w:val="009F7928"/>
    <w:rsid w:val="00A007A7"/>
    <w:rsid w:val="00A028A4"/>
    <w:rsid w:val="00A02B20"/>
    <w:rsid w:val="00A0396C"/>
    <w:rsid w:val="00A07381"/>
    <w:rsid w:val="00A26CF2"/>
    <w:rsid w:val="00A27B76"/>
    <w:rsid w:val="00A67B68"/>
    <w:rsid w:val="00A70CDC"/>
    <w:rsid w:val="00A72533"/>
    <w:rsid w:val="00A76FAB"/>
    <w:rsid w:val="00A77C58"/>
    <w:rsid w:val="00A813B1"/>
    <w:rsid w:val="00A832B8"/>
    <w:rsid w:val="00A933A7"/>
    <w:rsid w:val="00A973BA"/>
    <w:rsid w:val="00AB18C5"/>
    <w:rsid w:val="00AB1C83"/>
    <w:rsid w:val="00AC1F4E"/>
    <w:rsid w:val="00AC3954"/>
    <w:rsid w:val="00AC7F28"/>
    <w:rsid w:val="00AD0E9B"/>
    <w:rsid w:val="00AE0DED"/>
    <w:rsid w:val="00AF1B0F"/>
    <w:rsid w:val="00AF6B8F"/>
    <w:rsid w:val="00AF6C59"/>
    <w:rsid w:val="00B033C2"/>
    <w:rsid w:val="00B31D91"/>
    <w:rsid w:val="00B32A40"/>
    <w:rsid w:val="00B41D69"/>
    <w:rsid w:val="00B5148F"/>
    <w:rsid w:val="00B5244A"/>
    <w:rsid w:val="00B5720E"/>
    <w:rsid w:val="00B65B16"/>
    <w:rsid w:val="00B727E4"/>
    <w:rsid w:val="00B72A03"/>
    <w:rsid w:val="00B731E8"/>
    <w:rsid w:val="00B73380"/>
    <w:rsid w:val="00B80DA8"/>
    <w:rsid w:val="00B817E7"/>
    <w:rsid w:val="00B86F2F"/>
    <w:rsid w:val="00B90231"/>
    <w:rsid w:val="00B9458D"/>
    <w:rsid w:val="00BA4391"/>
    <w:rsid w:val="00BA4526"/>
    <w:rsid w:val="00BB28F8"/>
    <w:rsid w:val="00BB524C"/>
    <w:rsid w:val="00BB7F36"/>
    <w:rsid w:val="00BC335B"/>
    <w:rsid w:val="00BC3AB5"/>
    <w:rsid w:val="00BC6D36"/>
    <w:rsid w:val="00BD04E6"/>
    <w:rsid w:val="00BD2664"/>
    <w:rsid w:val="00BD6337"/>
    <w:rsid w:val="00BD7709"/>
    <w:rsid w:val="00BD786B"/>
    <w:rsid w:val="00BE2D20"/>
    <w:rsid w:val="00BE47F9"/>
    <w:rsid w:val="00BE72F3"/>
    <w:rsid w:val="00BF47B2"/>
    <w:rsid w:val="00C00D4E"/>
    <w:rsid w:val="00C048EF"/>
    <w:rsid w:val="00C14477"/>
    <w:rsid w:val="00C1556E"/>
    <w:rsid w:val="00C24140"/>
    <w:rsid w:val="00C25393"/>
    <w:rsid w:val="00C271F4"/>
    <w:rsid w:val="00C423E3"/>
    <w:rsid w:val="00C42F5D"/>
    <w:rsid w:val="00C43319"/>
    <w:rsid w:val="00C45648"/>
    <w:rsid w:val="00C56886"/>
    <w:rsid w:val="00C568BC"/>
    <w:rsid w:val="00C57CB7"/>
    <w:rsid w:val="00C804F8"/>
    <w:rsid w:val="00C80C82"/>
    <w:rsid w:val="00C8567D"/>
    <w:rsid w:val="00CA621B"/>
    <w:rsid w:val="00CB0318"/>
    <w:rsid w:val="00CB1E8D"/>
    <w:rsid w:val="00CB4164"/>
    <w:rsid w:val="00CB60CB"/>
    <w:rsid w:val="00CB7B51"/>
    <w:rsid w:val="00CC1FC1"/>
    <w:rsid w:val="00CC62C1"/>
    <w:rsid w:val="00CC6EB6"/>
    <w:rsid w:val="00CD19F7"/>
    <w:rsid w:val="00CE0630"/>
    <w:rsid w:val="00CF470F"/>
    <w:rsid w:val="00D00A24"/>
    <w:rsid w:val="00D07A09"/>
    <w:rsid w:val="00D10B3F"/>
    <w:rsid w:val="00D10C2F"/>
    <w:rsid w:val="00D1652B"/>
    <w:rsid w:val="00D244AA"/>
    <w:rsid w:val="00D24829"/>
    <w:rsid w:val="00D36F1C"/>
    <w:rsid w:val="00D56B39"/>
    <w:rsid w:val="00D62FAB"/>
    <w:rsid w:val="00D647D1"/>
    <w:rsid w:val="00D65C46"/>
    <w:rsid w:val="00D66EC0"/>
    <w:rsid w:val="00D819FB"/>
    <w:rsid w:val="00D81E9B"/>
    <w:rsid w:val="00D951EB"/>
    <w:rsid w:val="00DB1F87"/>
    <w:rsid w:val="00DB38EA"/>
    <w:rsid w:val="00DC176F"/>
    <w:rsid w:val="00DC2933"/>
    <w:rsid w:val="00DD140B"/>
    <w:rsid w:val="00DD3123"/>
    <w:rsid w:val="00DD5966"/>
    <w:rsid w:val="00DD6DDE"/>
    <w:rsid w:val="00DE09CE"/>
    <w:rsid w:val="00DE0F24"/>
    <w:rsid w:val="00DE2D89"/>
    <w:rsid w:val="00DE485F"/>
    <w:rsid w:val="00DF6E08"/>
    <w:rsid w:val="00E01CA1"/>
    <w:rsid w:val="00E071D1"/>
    <w:rsid w:val="00E07435"/>
    <w:rsid w:val="00E10243"/>
    <w:rsid w:val="00E1506C"/>
    <w:rsid w:val="00E16B4C"/>
    <w:rsid w:val="00E21EB7"/>
    <w:rsid w:val="00E60FE2"/>
    <w:rsid w:val="00E670CF"/>
    <w:rsid w:val="00E711FB"/>
    <w:rsid w:val="00E7575B"/>
    <w:rsid w:val="00E77263"/>
    <w:rsid w:val="00E80DAD"/>
    <w:rsid w:val="00E812BC"/>
    <w:rsid w:val="00E81EF0"/>
    <w:rsid w:val="00E91DEE"/>
    <w:rsid w:val="00E928B1"/>
    <w:rsid w:val="00E95177"/>
    <w:rsid w:val="00E962B8"/>
    <w:rsid w:val="00EA7B29"/>
    <w:rsid w:val="00EA7F50"/>
    <w:rsid w:val="00EB1242"/>
    <w:rsid w:val="00EB5426"/>
    <w:rsid w:val="00ED2851"/>
    <w:rsid w:val="00ED384B"/>
    <w:rsid w:val="00EF4B26"/>
    <w:rsid w:val="00F052BE"/>
    <w:rsid w:val="00F10E70"/>
    <w:rsid w:val="00F21EE7"/>
    <w:rsid w:val="00F26920"/>
    <w:rsid w:val="00F26FB8"/>
    <w:rsid w:val="00F27452"/>
    <w:rsid w:val="00F30152"/>
    <w:rsid w:val="00F3374E"/>
    <w:rsid w:val="00F5397A"/>
    <w:rsid w:val="00F62DB3"/>
    <w:rsid w:val="00F647F0"/>
    <w:rsid w:val="00F65348"/>
    <w:rsid w:val="00F70B51"/>
    <w:rsid w:val="00F71CE1"/>
    <w:rsid w:val="00F75166"/>
    <w:rsid w:val="00F91E8B"/>
    <w:rsid w:val="00F923ED"/>
    <w:rsid w:val="00F937E5"/>
    <w:rsid w:val="00F95F85"/>
    <w:rsid w:val="00F97156"/>
    <w:rsid w:val="00FA0A53"/>
    <w:rsid w:val="00FA0F51"/>
    <w:rsid w:val="00FA4B6D"/>
    <w:rsid w:val="00FA5458"/>
    <w:rsid w:val="00FA76C6"/>
    <w:rsid w:val="00FB793C"/>
    <w:rsid w:val="00FC2245"/>
    <w:rsid w:val="00FC396F"/>
    <w:rsid w:val="00FC5D13"/>
    <w:rsid w:val="00FC6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DF2CF"/>
  <w15:docId w15:val="{7FA9DA82-8B9F-4F5A-8AF1-6F36FA68D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10243"/>
    <w:pPr>
      <w:spacing w:after="0" w:line="240" w:lineRule="auto"/>
      <w:jc w:val="both"/>
    </w:pPr>
    <w:rPr>
      <w:rFonts w:ascii="Times New Roman" w:eastAsia="Times New Roman" w:hAnsi="Times New Roman" w:cs="Times New Roman"/>
      <w:sz w:val="24"/>
      <w:szCs w:val="24"/>
      <w:lang w:eastAsia="ru-RU"/>
    </w:rPr>
  </w:style>
  <w:style w:type="paragraph" w:styleId="11">
    <w:name w:val="heading 1"/>
    <w:aliases w:val="Заголовок 1_мой,Заголовок 1 Знак Знак Знак Знак Знак Знак Знак Знак Знак,H1,Document Header1,Заголовок 1 Знак2 Знак,Заголовок 1 Знак1 Знак Знак,Заголовок 1 Знак Знак Знак Знак,Заголовок 1 Знак Знак1 Знак Знак,Заголовок 1 Знак Знак2 Знак"/>
    <w:basedOn w:val="a3"/>
    <w:next w:val="a3"/>
    <w:link w:val="12"/>
    <w:uiPriority w:val="9"/>
    <w:qFormat/>
    <w:rsid w:val="00CD19F7"/>
    <w:pPr>
      <w:keepNext/>
      <w:spacing w:before="240" w:after="60"/>
      <w:jc w:val="left"/>
      <w:outlineLvl w:val="0"/>
    </w:pPr>
    <w:rPr>
      <w:rFonts w:ascii="Arial" w:eastAsiaTheme="minorEastAsia" w:hAnsi="Arial" w:cs="Arial"/>
      <w:b/>
      <w:bCs/>
      <w:kern w:val="32"/>
      <w:sz w:val="32"/>
      <w:szCs w:val="32"/>
    </w:rPr>
  </w:style>
  <w:style w:type="paragraph" w:styleId="20">
    <w:name w:val="heading 2"/>
    <w:aliases w:val="H2"/>
    <w:basedOn w:val="a3"/>
    <w:next w:val="a3"/>
    <w:link w:val="21"/>
    <w:uiPriority w:val="9"/>
    <w:qFormat/>
    <w:rsid w:val="00CD19F7"/>
    <w:pPr>
      <w:keepNext/>
      <w:spacing w:before="240" w:after="60"/>
      <w:jc w:val="left"/>
      <w:outlineLvl w:val="1"/>
    </w:pPr>
    <w:rPr>
      <w:rFonts w:ascii="Arial" w:eastAsiaTheme="minorEastAsia" w:hAnsi="Arial" w:cs="Arial"/>
      <w:b/>
      <w:bCs/>
      <w:i/>
      <w:iCs/>
      <w:sz w:val="28"/>
      <w:szCs w:val="28"/>
    </w:rPr>
  </w:style>
  <w:style w:type="paragraph" w:styleId="33">
    <w:name w:val="heading 3"/>
    <w:aliases w:val="H3"/>
    <w:basedOn w:val="a3"/>
    <w:next w:val="a3"/>
    <w:link w:val="34"/>
    <w:uiPriority w:val="9"/>
    <w:qFormat/>
    <w:rsid w:val="00BC335B"/>
    <w:pPr>
      <w:keepNext/>
      <w:spacing w:before="240" w:after="60"/>
      <w:jc w:val="left"/>
      <w:outlineLvl w:val="2"/>
    </w:pPr>
    <w:rPr>
      <w:rFonts w:ascii="Cambria" w:hAnsi="Cambria" w:cs="Cambria"/>
      <w:b/>
      <w:bCs/>
      <w:sz w:val="26"/>
      <w:szCs w:val="26"/>
    </w:rPr>
  </w:style>
  <w:style w:type="paragraph" w:styleId="41">
    <w:name w:val="heading 4"/>
    <w:aliases w:val="Параграф"/>
    <w:basedOn w:val="a3"/>
    <w:next w:val="a3"/>
    <w:link w:val="42"/>
    <w:uiPriority w:val="9"/>
    <w:qFormat/>
    <w:rsid w:val="00CD19F7"/>
    <w:pPr>
      <w:keepNext/>
      <w:spacing w:before="240" w:after="60"/>
      <w:jc w:val="left"/>
      <w:outlineLvl w:val="3"/>
    </w:pPr>
    <w:rPr>
      <w:rFonts w:eastAsiaTheme="minorEastAsia"/>
      <w:b/>
      <w:bCs/>
      <w:sz w:val="28"/>
      <w:szCs w:val="28"/>
    </w:rPr>
  </w:style>
  <w:style w:type="paragraph" w:styleId="51">
    <w:name w:val="heading 5"/>
    <w:basedOn w:val="a3"/>
    <w:next w:val="a3"/>
    <w:link w:val="52"/>
    <w:uiPriority w:val="9"/>
    <w:qFormat/>
    <w:rsid w:val="00CD19F7"/>
    <w:pPr>
      <w:suppressAutoHyphens/>
      <w:spacing w:before="240" w:after="60" w:line="276" w:lineRule="auto"/>
      <w:jc w:val="left"/>
      <w:outlineLvl w:val="4"/>
    </w:pPr>
    <w:rPr>
      <w:rFonts w:ascii="Calibri" w:eastAsiaTheme="minorEastAsia" w:hAnsi="Calibri"/>
      <w:b/>
      <w:bCs/>
      <w:i/>
      <w:iCs/>
      <w:kern w:val="1"/>
      <w:sz w:val="26"/>
      <w:szCs w:val="26"/>
      <w:lang w:val="en-US" w:eastAsia="ar-SA"/>
    </w:rPr>
  </w:style>
  <w:style w:type="paragraph" w:styleId="6">
    <w:name w:val="heading 6"/>
    <w:basedOn w:val="a3"/>
    <w:next w:val="a3"/>
    <w:link w:val="60"/>
    <w:uiPriority w:val="9"/>
    <w:qFormat/>
    <w:rsid w:val="00CD19F7"/>
    <w:pPr>
      <w:tabs>
        <w:tab w:val="num" w:pos="1152"/>
      </w:tabs>
      <w:spacing w:before="240" w:after="60"/>
      <w:ind w:left="1152" w:hanging="1152"/>
      <w:outlineLvl w:val="5"/>
    </w:pPr>
    <w:rPr>
      <w:rFonts w:eastAsiaTheme="minorEastAsia"/>
      <w:i/>
      <w:sz w:val="22"/>
      <w:szCs w:val="20"/>
    </w:rPr>
  </w:style>
  <w:style w:type="paragraph" w:styleId="7">
    <w:name w:val="heading 7"/>
    <w:basedOn w:val="a3"/>
    <w:next w:val="a3"/>
    <w:link w:val="70"/>
    <w:uiPriority w:val="9"/>
    <w:qFormat/>
    <w:rsid w:val="00CD19F7"/>
    <w:pPr>
      <w:keepNext/>
      <w:autoSpaceDE w:val="0"/>
      <w:autoSpaceDN w:val="0"/>
      <w:adjustRightInd w:val="0"/>
      <w:jc w:val="center"/>
      <w:outlineLvl w:val="6"/>
    </w:pPr>
    <w:rPr>
      <w:rFonts w:ascii="Arial" w:eastAsiaTheme="minorEastAsia" w:hAnsi="Arial" w:cs="Arial"/>
      <w:b/>
      <w:bCs/>
      <w:color w:val="000000"/>
    </w:rPr>
  </w:style>
  <w:style w:type="paragraph" w:styleId="8">
    <w:name w:val="heading 8"/>
    <w:basedOn w:val="a3"/>
    <w:next w:val="a3"/>
    <w:link w:val="80"/>
    <w:uiPriority w:val="9"/>
    <w:qFormat/>
    <w:rsid w:val="00CD19F7"/>
    <w:pPr>
      <w:keepNext/>
      <w:autoSpaceDE w:val="0"/>
      <w:autoSpaceDN w:val="0"/>
      <w:adjustRightInd w:val="0"/>
      <w:jc w:val="center"/>
      <w:outlineLvl w:val="7"/>
    </w:pPr>
    <w:rPr>
      <w:rFonts w:eastAsiaTheme="minorEastAsia"/>
      <w:b/>
      <w:bCs/>
    </w:rPr>
  </w:style>
  <w:style w:type="paragraph" w:styleId="9">
    <w:name w:val="heading 9"/>
    <w:basedOn w:val="a3"/>
    <w:next w:val="a3"/>
    <w:link w:val="90"/>
    <w:uiPriority w:val="9"/>
    <w:qFormat/>
    <w:rsid w:val="00CD19F7"/>
    <w:pPr>
      <w:tabs>
        <w:tab w:val="num" w:pos="1584"/>
      </w:tabs>
      <w:spacing w:before="240" w:after="60"/>
      <w:ind w:left="1584" w:hanging="1584"/>
      <w:outlineLvl w:val="8"/>
    </w:pPr>
    <w:rPr>
      <w:rFonts w:ascii="Arial" w:eastAsiaTheme="minorEastAsia"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unhideWhenUsed/>
    <w:rsid w:val="000E05B5"/>
    <w:rPr>
      <w:rFonts w:ascii="Segoe UI" w:hAnsi="Segoe UI" w:cs="Segoe UI"/>
      <w:sz w:val="18"/>
      <w:szCs w:val="18"/>
    </w:rPr>
  </w:style>
  <w:style w:type="character" w:customStyle="1" w:styleId="a8">
    <w:name w:val="Текст выноски Знак"/>
    <w:basedOn w:val="a4"/>
    <w:link w:val="a7"/>
    <w:uiPriority w:val="99"/>
    <w:rsid w:val="000E05B5"/>
    <w:rPr>
      <w:rFonts w:ascii="Segoe UI" w:eastAsia="Times New Roman" w:hAnsi="Segoe UI" w:cs="Segoe UI"/>
      <w:sz w:val="18"/>
      <w:szCs w:val="18"/>
      <w:lang w:eastAsia="ru-RU"/>
    </w:rPr>
  </w:style>
  <w:style w:type="paragraph" w:customStyle="1" w:styleId="ListNum">
    <w:name w:val="ListNum"/>
    <w:basedOn w:val="a3"/>
    <w:link w:val="ListNum0"/>
    <w:qFormat/>
    <w:rsid w:val="00F647F0"/>
    <w:pPr>
      <w:numPr>
        <w:numId w:val="1"/>
      </w:numPr>
      <w:tabs>
        <w:tab w:val="left" w:pos="284"/>
      </w:tabs>
      <w:spacing w:before="60"/>
    </w:pPr>
    <w:rPr>
      <w:sz w:val="22"/>
    </w:rPr>
  </w:style>
  <w:style w:type="paragraph" w:styleId="a9">
    <w:name w:val="List Paragraph"/>
    <w:aliases w:val="Нумерованый список,Bullet List,FooterText,numbered,SL_Абзац списка"/>
    <w:basedOn w:val="a3"/>
    <w:uiPriority w:val="34"/>
    <w:qFormat/>
    <w:rsid w:val="00227984"/>
    <w:pPr>
      <w:ind w:left="720"/>
      <w:contextualSpacing/>
    </w:pPr>
  </w:style>
  <w:style w:type="paragraph" w:customStyle="1" w:styleId="ListBul2">
    <w:name w:val="ListBul2"/>
    <w:basedOn w:val="a3"/>
    <w:uiPriority w:val="99"/>
    <w:qFormat/>
    <w:rsid w:val="009C08D8"/>
    <w:pPr>
      <w:numPr>
        <w:numId w:val="4"/>
      </w:numPr>
      <w:tabs>
        <w:tab w:val="left" w:pos="567"/>
      </w:tabs>
    </w:pPr>
    <w:rPr>
      <w:sz w:val="22"/>
    </w:rPr>
  </w:style>
  <w:style w:type="paragraph" w:styleId="aa">
    <w:name w:val="No Spacing"/>
    <w:link w:val="ab"/>
    <w:uiPriority w:val="1"/>
    <w:qFormat/>
    <w:rsid w:val="009C08D8"/>
    <w:pPr>
      <w:spacing w:after="0" w:line="240" w:lineRule="auto"/>
    </w:pPr>
    <w:rPr>
      <w:rFonts w:ascii="Calibri" w:eastAsia="Calibri" w:hAnsi="Calibri" w:cs="Times New Roman"/>
    </w:rPr>
  </w:style>
  <w:style w:type="character" w:customStyle="1" w:styleId="ab">
    <w:name w:val="Без интервала Знак"/>
    <w:link w:val="aa"/>
    <w:uiPriority w:val="1"/>
    <w:locked/>
    <w:rsid w:val="009C08D8"/>
    <w:rPr>
      <w:rFonts w:ascii="Calibri" w:eastAsia="Calibri" w:hAnsi="Calibri" w:cs="Times New Roman"/>
    </w:rPr>
  </w:style>
  <w:style w:type="paragraph" w:customStyle="1" w:styleId="13">
    <w:name w:val="Без интервала1"/>
    <w:link w:val="NoSpacingChar"/>
    <w:rsid w:val="00BC335B"/>
    <w:pPr>
      <w:spacing w:after="0" w:line="240" w:lineRule="auto"/>
    </w:pPr>
    <w:rPr>
      <w:rFonts w:ascii="Times New Roman" w:eastAsia="Times New Roman" w:hAnsi="Times New Roman" w:cs="Times New Roman"/>
      <w:lang w:eastAsia="ru-RU"/>
    </w:rPr>
  </w:style>
  <w:style w:type="character" w:customStyle="1" w:styleId="NoSpacingChar">
    <w:name w:val="No Spacing Char"/>
    <w:link w:val="13"/>
    <w:locked/>
    <w:rsid w:val="00BC335B"/>
    <w:rPr>
      <w:rFonts w:ascii="Times New Roman" w:eastAsia="Times New Roman" w:hAnsi="Times New Roman" w:cs="Times New Roman"/>
      <w:lang w:eastAsia="ru-RU"/>
    </w:rPr>
  </w:style>
  <w:style w:type="character" w:customStyle="1" w:styleId="34">
    <w:name w:val="Заголовок 3 Знак"/>
    <w:aliases w:val="H3 Знак"/>
    <w:basedOn w:val="a4"/>
    <w:link w:val="33"/>
    <w:uiPriority w:val="99"/>
    <w:rsid w:val="00BC335B"/>
    <w:rPr>
      <w:rFonts w:ascii="Cambria" w:eastAsia="Times New Roman" w:hAnsi="Cambria" w:cs="Cambria"/>
      <w:b/>
      <w:bCs/>
      <w:sz w:val="26"/>
      <w:szCs w:val="26"/>
      <w:lang w:eastAsia="ru-RU"/>
    </w:rPr>
  </w:style>
  <w:style w:type="paragraph" w:styleId="ac">
    <w:name w:val="header"/>
    <w:aliases w:val="Header Char1"/>
    <w:basedOn w:val="a3"/>
    <w:link w:val="ad"/>
    <w:uiPriority w:val="99"/>
    <w:unhideWhenUsed/>
    <w:rsid w:val="00A028A4"/>
    <w:pPr>
      <w:tabs>
        <w:tab w:val="center" w:pos="4677"/>
        <w:tab w:val="right" w:pos="9355"/>
      </w:tabs>
    </w:pPr>
  </w:style>
  <w:style w:type="character" w:customStyle="1" w:styleId="ad">
    <w:name w:val="Верхний колонтитул Знак"/>
    <w:aliases w:val="Header Char1 Знак"/>
    <w:basedOn w:val="a4"/>
    <w:link w:val="ac"/>
    <w:uiPriority w:val="99"/>
    <w:rsid w:val="00A028A4"/>
    <w:rPr>
      <w:rFonts w:ascii="Times New Roman" w:eastAsia="Times New Roman" w:hAnsi="Times New Roman" w:cs="Times New Roman"/>
      <w:sz w:val="24"/>
      <w:szCs w:val="24"/>
      <w:lang w:eastAsia="ru-RU"/>
    </w:rPr>
  </w:style>
  <w:style w:type="paragraph" w:styleId="ae">
    <w:name w:val="footer"/>
    <w:basedOn w:val="a3"/>
    <w:link w:val="af"/>
    <w:uiPriority w:val="99"/>
    <w:unhideWhenUsed/>
    <w:rsid w:val="00A028A4"/>
    <w:pPr>
      <w:tabs>
        <w:tab w:val="center" w:pos="4677"/>
        <w:tab w:val="right" w:pos="9355"/>
      </w:tabs>
    </w:pPr>
  </w:style>
  <w:style w:type="character" w:customStyle="1" w:styleId="af">
    <w:name w:val="Нижний колонтитул Знак"/>
    <w:basedOn w:val="a4"/>
    <w:link w:val="ae"/>
    <w:uiPriority w:val="99"/>
    <w:rsid w:val="00A028A4"/>
    <w:rPr>
      <w:rFonts w:ascii="Times New Roman" w:eastAsia="Times New Roman" w:hAnsi="Times New Roman" w:cs="Times New Roman"/>
      <w:sz w:val="24"/>
      <w:szCs w:val="24"/>
      <w:lang w:eastAsia="ru-RU"/>
    </w:rPr>
  </w:style>
  <w:style w:type="table" w:styleId="af0">
    <w:name w:val="Table Grid"/>
    <w:basedOn w:val="a5"/>
    <w:uiPriority w:val="59"/>
    <w:rsid w:val="00156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aliases w:val="Заголовок 1_мой Знак,Заголовок 1 Знак Знак Знак Знак Знак Знак Знак Знак Знак Знак,H1 Знак,Document Header1 Знак,Заголовок 1 Знак2 Знак Знак,Заголовок 1 Знак1 Знак Знак Знак,Заголовок 1 Знак Знак Знак Знак Знак"/>
    <w:basedOn w:val="a4"/>
    <w:link w:val="11"/>
    <w:uiPriority w:val="9"/>
    <w:rsid w:val="00CD19F7"/>
    <w:rPr>
      <w:rFonts w:ascii="Arial" w:eastAsiaTheme="minorEastAsia" w:hAnsi="Arial" w:cs="Arial"/>
      <w:b/>
      <w:bCs/>
      <w:kern w:val="32"/>
      <w:sz w:val="32"/>
      <w:szCs w:val="32"/>
      <w:lang w:eastAsia="ru-RU"/>
    </w:rPr>
  </w:style>
  <w:style w:type="character" w:customStyle="1" w:styleId="21">
    <w:name w:val="Заголовок 2 Знак"/>
    <w:aliases w:val="H2 Знак1"/>
    <w:basedOn w:val="a4"/>
    <w:link w:val="20"/>
    <w:uiPriority w:val="9"/>
    <w:rsid w:val="00CD19F7"/>
    <w:rPr>
      <w:rFonts w:ascii="Arial" w:eastAsiaTheme="minorEastAsia" w:hAnsi="Arial" w:cs="Arial"/>
      <w:b/>
      <w:bCs/>
      <w:i/>
      <w:iCs/>
      <w:sz w:val="28"/>
      <w:szCs w:val="28"/>
      <w:lang w:eastAsia="ru-RU"/>
    </w:rPr>
  </w:style>
  <w:style w:type="character" w:customStyle="1" w:styleId="42">
    <w:name w:val="Заголовок 4 Знак"/>
    <w:aliases w:val="Параграф Знак"/>
    <w:basedOn w:val="a4"/>
    <w:link w:val="41"/>
    <w:uiPriority w:val="9"/>
    <w:rsid w:val="00CD19F7"/>
    <w:rPr>
      <w:rFonts w:ascii="Times New Roman" w:eastAsiaTheme="minorEastAsia" w:hAnsi="Times New Roman" w:cs="Times New Roman"/>
      <w:b/>
      <w:bCs/>
      <w:sz w:val="28"/>
      <w:szCs w:val="28"/>
      <w:lang w:eastAsia="ru-RU"/>
    </w:rPr>
  </w:style>
  <w:style w:type="character" w:customStyle="1" w:styleId="52">
    <w:name w:val="Заголовок 5 Знак"/>
    <w:basedOn w:val="a4"/>
    <w:link w:val="51"/>
    <w:uiPriority w:val="9"/>
    <w:rsid w:val="00CD19F7"/>
    <w:rPr>
      <w:rFonts w:ascii="Calibri" w:eastAsiaTheme="minorEastAsia" w:hAnsi="Calibri" w:cs="Times New Roman"/>
      <w:b/>
      <w:bCs/>
      <w:i/>
      <w:iCs/>
      <w:kern w:val="1"/>
      <w:sz w:val="26"/>
      <w:szCs w:val="26"/>
      <w:lang w:val="en-US" w:eastAsia="ar-SA"/>
    </w:rPr>
  </w:style>
  <w:style w:type="character" w:customStyle="1" w:styleId="60">
    <w:name w:val="Заголовок 6 Знак"/>
    <w:basedOn w:val="a4"/>
    <w:link w:val="6"/>
    <w:uiPriority w:val="9"/>
    <w:rsid w:val="00CD19F7"/>
    <w:rPr>
      <w:rFonts w:ascii="Times New Roman" w:eastAsiaTheme="minorEastAsia" w:hAnsi="Times New Roman" w:cs="Times New Roman"/>
      <w:i/>
      <w:szCs w:val="20"/>
      <w:lang w:eastAsia="ru-RU"/>
    </w:rPr>
  </w:style>
  <w:style w:type="character" w:customStyle="1" w:styleId="70">
    <w:name w:val="Заголовок 7 Знак"/>
    <w:basedOn w:val="a4"/>
    <w:link w:val="7"/>
    <w:uiPriority w:val="9"/>
    <w:rsid w:val="00CD19F7"/>
    <w:rPr>
      <w:rFonts w:ascii="Arial" w:eastAsiaTheme="minorEastAsia" w:hAnsi="Arial" w:cs="Arial"/>
      <w:b/>
      <w:bCs/>
      <w:color w:val="000000"/>
      <w:sz w:val="24"/>
      <w:szCs w:val="24"/>
      <w:lang w:eastAsia="ru-RU"/>
    </w:rPr>
  </w:style>
  <w:style w:type="character" w:customStyle="1" w:styleId="80">
    <w:name w:val="Заголовок 8 Знак"/>
    <w:basedOn w:val="a4"/>
    <w:link w:val="8"/>
    <w:uiPriority w:val="9"/>
    <w:rsid w:val="00CD19F7"/>
    <w:rPr>
      <w:rFonts w:ascii="Times New Roman" w:eastAsiaTheme="minorEastAsia" w:hAnsi="Times New Roman" w:cs="Times New Roman"/>
      <w:b/>
      <w:bCs/>
      <w:sz w:val="24"/>
      <w:szCs w:val="24"/>
      <w:lang w:eastAsia="ru-RU"/>
    </w:rPr>
  </w:style>
  <w:style w:type="character" w:customStyle="1" w:styleId="90">
    <w:name w:val="Заголовок 9 Знак"/>
    <w:basedOn w:val="a4"/>
    <w:link w:val="9"/>
    <w:uiPriority w:val="9"/>
    <w:rsid w:val="00CD19F7"/>
    <w:rPr>
      <w:rFonts w:ascii="Arial" w:eastAsiaTheme="minorEastAsia" w:hAnsi="Arial" w:cs="Times New Roman"/>
      <w:b/>
      <w:i/>
      <w:sz w:val="18"/>
      <w:szCs w:val="20"/>
      <w:lang w:eastAsia="ru-RU"/>
    </w:rPr>
  </w:style>
  <w:style w:type="character" w:styleId="af1">
    <w:name w:val="Hyperlink"/>
    <w:aliases w:val="%Hyperlink"/>
    <w:basedOn w:val="a4"/>
    <w:uiPriority w:val="99"/>
    <w:rsid w:val="00CD19F7"/>
    <w:rPr>
      <w:rFonts w:cs="Times New Roman"/>
      <w:color w:val="0000FF"/>
      <w:u w:val="single"/>
    </w:rPr>
  </w:style>
  <w:style w:type="paragraph" w:customStyle="1" w:styleId="ConsNormal">
    <w:name w:val="ConsNormal"/>
    <w:link w:val="ConsNormal0"/>
    <w:uiPriority w:val="99"/>
    <w:rsid w:val="00CD19F7"/>
    <w:pPr>
      <w:widowControl w:val="0"/>
      <w:autoSpaceDE w:val="0"/>
      <w:autoSpaceDN w:val="0"/>
      <w:adjustRightInd w:val="0"/>
      <w:spacing w:after="0" w:line="240" w:lineRule="auto"/>
      <w:ind w:right="19772" w:firstLine="720"/>
    </w:pPr>
    <w:rPr>
      <w:rFonts w:ascii="Arial" w:eastAsiaTheme="minorEastAsia" w:hAnsi="Arial" w:cs="Arial"/>
      <w:sz w:val="20"/>
      <w:szCs w:val="20"/>
      <w:lang w:eastAsia="ru-RU"/>
    </w:rPr>
  </w:style>
  <w:style w:type="paragraph" w:styleId="af2">
    <w:name w:val="Revision"/>
    <w:hidden/>
    <w:uiPriority w:val="99"/>
    <w:semiHidden/>
    <w:rsid w:val="00CD19F7"/>
    <w:pPr>
      <w:spacing w:after="0" w:line="240" w:lineRule="auto"/>
    </w:pPr>
    <w:rPr>
      <w:rFonts w:eastAsiaTheme="minorEastAsia" w:cs="Times New Roman"/>
      <w:lang w:eastAsia="ru-RU"/>
    </w:rPr>
  </w:style>
  <w:style w:type="character" w:customStyle="1" w:styleId="ConsNormal0">
    <w:name w:val="ConsNormal Знак"/>
    <w:link w:val="ConsNormal"/>
    <w:uiPriority w:val="99"/>
    <w:locked/>
    <w:rsid w:val="00CD19F7"/>
    <w:rPr>
      <w:rFonts w:ascii="Arial" w:eastAsiaTheme="minorEastAsia" w:hAnsi="Arial" w:cs="Arial"/>
      <w:sz w:val="20"/>
      <w:szCs w:val="20"/>
      <w:lang w:eastAsia="ru-RU"/>
    </w:rPr>
  </w:style>
  <w:style w:type="paragraph" w:styleId="af3">
    <w:name w:val="annotation text"/>
    <w:basedOn w:val="a3"/>
    <w:link w:val="af4"/>
    <w:uiPriority w:val="99"/>
    <w:rsid w:val="00CD19F7"/>
    <w:pPr>
      <w:spacing w:after="200" w:line="276" w:lineRule="auto"/>
      <w:jc w:val="left"/>
    </w:pPr>
    <w:rPr>
      <w:rFonts w:asciiTheme="minorHAnsi" w:eastAsiaTheme="minorEastAsia" w:hAnsiTheme="minorHAnsi"/>
      <w:sz w:val="20"/>
      <w:szCs w:val="20"/>
    </w:rPr>
  </w:style>
  <w:style w:type="character" w:customStyle="1" w:styleId="af4">
    <w:name w:val="Текст примечания Знак"/>
    <w:basedOn w:val="a4"/>
    <w:link w:val="af3"/>
    <w:uiPriority w:val="99"/>
    <w:rsid w:val="00CD19F7"/>
    <w:rPr>
      <w:rFonts w:eastAsiaTheme="minorEastAsia" w:cs="Times New Roman"/>
      <w:sz w:val="20"/>
      <w:szCs w:val="20"/>
      <w:lang w:eastAsia="ru-RU"/>
    </w:rPr>
  </w:style>
  <w:style w:type="paragraph" w:styleId="af5">
    <w:name w:val="annotation subject"/>
    <w:basedOn w:val="af3"/>
    <w:next w:val="af3"/>
    <w:link w:val="af6"/>
    <w:uiPriority w:val="99"/>
    <w:rsid w:val="00CD19F7"/>
    <w:rPr>
      <w:b/>
      <w:bCs/>
    </w:rPr>
  </w:style>
  <w:style w:type="character" w:customStyle="1" w:styleId="af6">
    <w:name w:val="Тема примечания Знак"/>
    <w:basedOn w:val="af4"/>
    <w:link w:val="af5"/>
    <w:uiPriority w:val="99"/>
    <w:rsid w:val="00CD19F7"/>
    <w:rPr>
      <w:rFonts w:eastAsiaTheme="minorEastAsia" w:cs="Times New Roman"/>
      <w:b/>
      <w:bCs/>
      <w:sz w:val="20"/>
      <w:szCs w:val="20"/>
      <w:lang w:eastAsia="ru-RU"/>
    </w:rPr>
  </w:style>
  <w:style w:type="paragraph" w:styleId="af7">
    <w:name w:val="Normal (Web)"/>
    <w:basedOn w:val="a3"/>
    <w:link w:val="af8"/>
    <w:uiPriority w:val="99"/>
    <w:rsid w:val="00CD19F7"/>
    <w:pPr>
      <w:spacing w:before="100" w:beforeAutospacing="1" w:after="100" w:afterAutospacing="1"/>
      <w:jc w:val="left"/>
    </w:pPr>
    <w:rPr>
      <w:rFonts w:ascii="Arial Unicode MS" w:eastAsiaTheme="minorEastAsia" w:hAnsi="Arial Unicode MS" w:cs="Arial Unicode MS"/>
    </w:rPr>
  </w:style>
  <w:style w:type="paragraph" w:customStyle="1" w:styleId="35">
    <w:name w:val="Стиль3 Знак Знак"/>
    <w:basedOn w:val="22"/>
    <w:link w:val="36"/>
    <w:rsid w:val="00CD19F7"/>
    <w:pPr>
      <w:widowControl w:val="0"/>
      <w:tabs>
        <w:tab w:val="num" w:pos="618"/>
      </w:tabs>
      <w:adjustRightInd w:val="0"/>
      <w:spacing w:before="120" w:after="0" w:line="240" w:lineRule="auto"/>
      <w:ind w:left="391"/>
      <w:jc w:val="both"/>
      <w:textAlignment w:val="baseline"/>
    </w:pPr>
  </w:style>
  <w:style w:type="character" w:styleId="af9">
    <w:name w:val="annotation reference"/>
    <w:basedOn w:val="a4"/>
    <w:uiPriority w:val="99"/>
    <w:rsid w:val="00CD19F7"/>
    <w:rPr>
      <w:rFonts w:cs="Times New Roman"/>
      <w:sz w:val="16"/>
      <w:szCs w:val="16"/>
    </w:rPr>
  </w:style>
  <w:style w:type="character" w:customStyle="1" w:styleId="36">
    <w:name w:val="Стиль3 Знак Знак Знак"/>
    <w:link w:val="35"/>
    <w:locked/>
    <w:rsid w:val="00CD19F7"/>
    <w:rPr>
      <w:rFonts w:ascii="Times New Roman" w:eastAsiaTheme="minorEastAsia" w:hAnsi="Times New Roman" w:cs="Times New Roman"/>
      <w:sz w:val="24"/>
      <w:szCs w:val="24"/>
      <w:lang w:eastAsia="ru-RU"/>
    </w:rPr>
  </w:style>
  <w:style w:type="character" w:customStyle="1" w:styleId="afa">
    <w:name w:val="Не вступил в силу"/>
    <w:rsid w:val="00CD19F7"/>
    <w:rPr>
      <w:color w:val="008080"/>
      <w:sz w:val="20"/>
    </w:rPr>
  </w:style>
  <w:style w:type="paragraph" w:customStyle="1" w:styleId="23">
    <w:name w:val="Стиль2"/>
    <w:basedOn w:val="24"/>
    <w:rsid w:val="00CD19F7"/>
    <w:pPr>
      <w:keepNext/>
      <w:keepLines/>
      <w:widowControl w:val="0"/>
      <w:suppressLineNumbers/>
      <w:tabs>
        <w:tab w:val="num" w:pos="576"/>
      </w:tabs>
      <w:suppressAutoHyphens/>
      <w:spacing w:before="120"/>
      <w:ind w:left="576" w:hanging="576"/>
      <w:jc w:val="both"/>
    </w:pPr>
    <w:rPr>
      <w:b/>
      <w:bCs/>
    </w:rPr>
  </w:style>
  <w:style w:type="table" w:customStyle="1" w:styleId="14">
    <w:name w:val="Сетка таблицы1"/>
    <w:basedOn w:val="a5"/>
    <w:next w:val="af0"/>
    <w:uiPriority w:val="59"/>
    <w:rsid w:val="00CD19F7"/>
    <w:pPr>
      <w:spacing w:after="0" w:line="240" w:lineRule="auto"/>
    </w:pPr>
    <w:rPr>
      <w:rFonts w:eastAsiaTheme="minorEastAsia"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Title"/>
    <w:aliases w:val="Название,Çàãîëîâîê,Caaieiaie,Caaieiaie Знак Знак Знак"/>
    <w:basedOn w:val="a3"/>
    <w:link w:val="afc"/>
    <w:uiPriority w:val="99"/>
    <w:qFormat/>
    <w:rsid w:val="00CD19F7"/>
    <w:pPr>
      <w:jc w:val="center"/>
    </w:pPr>
    <w:rPr>
      <w:rFonts w:eastAsiaTheme="minorEastAsia"/>
      <w:b/>
      <w:bCs/>
      <w:sz w:val="28"/>
      <w:szCs w:val="28"/>
    </w:rPr>
  </w:style>
  <w:style w:type="character" w:customStyle="1" w:styleId="afc">
    <w:name w:val="Заголовок Знак"/>
    <w:aliases w:val="Название Знак,Çàãîëîâîê Знак1,Caaieiaie Знак1,Caaieiaie Знак Знак Знак Знак"/>
    <w:basedOn w:val="a4"/>
    <w:link w:val="afb"/>
    <w:uiPriority w:val="99"/>
    <w:rsid w:val="00CD19F7"/>
    <w:rPr>
      <w:rFonts w:ascii="Times New Roman" w:eastAsiaTheme="minorEastAsia" w:hAnsi="Times New Roman" w:cs="Times New Roman"/>
      <w:b/>
      <w:bCs/>
      <w:sz w:val="28"/>
      <w:szCs w:val="28"/>
      <w:lang w:eastAsia="ru-RU"/>
    </w:rPr>
  </w:style>
  <w:style w:type="paragraph" w:styleId="afd">
    <w:name w:val="Block Text"/>
    <w:basedOn w:val="a3"/>
    <w:uiPriority w:val="99"/>
    <w:rsid w:val="00CD19F7"/>
    <w:pPr>
      <w:tabs>
        <w:tab w:val="num" w:pos="567"/>
        <w:tab w:val="left" w:pos="1276"/>
      </w:tabs>
      <w:spacing w:line="360" w:lineRule="auto"/>
      <w:ind w:left="369" w:right="227" w:firstLine="567"/>
      <w:jc w:val="center"/>
    </w:pPr>
    <w:rPr>
      <w:rFonts w:eastAsiaTheme="minorEastAsia"/>
      <w:sz w:val="28"/>
      <w:szCs w:val="20"/>
      <w:lang w:val="en-US"/>
    </w:rPr>
  </w:style>
  <w:style w:type="character" w:styleId="afe">
    <w:name w:val="Strong"/>
    <w:basedOn w:val="a4"/>
    <w:uiPriority w:val="22"/>
    <w:qFormat/>
    <w:rsid w:val="00CD19F7"/>
    <w:rPr>
      <w:rFonts w:cs="Times New Roman"/>
      <w:b/>
    </w:rPr>
  </w:style>
  <w:style w:type="character" w:styleId="aff">
    <w:name w:val="footnote reference"/>
    <w:aliases w:val="Ссылка на сноску 45,fr,Used by Word for Help footnote symbols"/>
    <w:basedOn w:val="a4"/>
    <w:uiPriority w:val="99"/>
    <w:rsid w:val="00CD19F7"/>
    <w:rPr>
      <w:rFonts w:cs="Times New Roman"/>
      <w:vertAlign w:val="superscript"/>
    </w:rPr>
  </w:style>
  <w:style w:type="paragraph" w:styleId="aff0">
    <w:name w:val="footnote text"/>
    <w:aliases w:val="Знак Знак Знак Знак Знак Знак Знак,Знак Знак Знак Знак1 Знак,Знак Знак Знак Знак Знак1 Знак,Знак Знак Знак1 Знак,Знак Знак Знак Знак2 Знак,Знак Знак Знак1,Знак5 Знак,Текст сноски Знак Знак Знак"/>
    <w:basedOn w:val="a3"/>
    <w:link w:val="15"/>
    <w:uiPriority w:val="99"/>
    <w:rsid w:val="00CD19F7"/>
    <w:pPr>
      <w:spacing w:after="160" w:line="240" w:lineRule="exact"/>
      <w:jc w:val="left"/>
    </w:pPr>
    <w:rPr>
      <w:rFonts w:ascii="Verdana" w:eastAsiaTheme="minorEastAsia" w:hAnsi="Verdana" w:cs="Verdana"/>
      <w:color w:val="000000"/>
      <w:lang w:val="en-US" w:eastAsia="en-US"/>
    </w:rPr>
  </w:style>
  <w:style w:type="character" w:customStyle="1" w:styleId="aff1">
    <w:name w:val="Текст сноски Знак"/>
    <w:basedOn w:val="a4"/>
    <w:uiPriority w:val="99"/>
    <w:semiHidden/>
    <w:rsid w:val="00CD19F7"/>
    <w:rPr>
      <w:rFonts w:ascii="Times New Roman" w:eastAsia="Times New Roman" w:hAnsi="Times New Roman" w:cs="Times New Roman"/>
      <w:sz w:val="20"/>
      <w:szCs w:val="20"/>
      <w:lang w:eastAsia="ru-RU"/>
    </w:rPr>
  </w:style>
  <w:style w:type="character" w:customStyle="1" w:styleId="15">
    <w:name w:val="Текст сноски Знак1"/>
    <w:aliases w:val="Знак Знак Знак Знак Знак Знак Знак Знак,Знак Знак Знак Знак1 Знак Знак,Знак Знак Знак Знак Знак1 Знак Знак,Знак Знак Знак1 Знак Знак,Знак Знак Знак Знак2 Знак Знак,Знак Знак Знак1 Знак1,Знак5 Знак Знак,Текст сноски Знак Знак Знак Знак"/>
    <w:basedOn w:val="a4"/>
    <w:link w:val="aff0"/>
    <w:uiPriority w:val="99"/>
    <w:locked/>
    <w:rsid w:val="00CD19F7"/>
    <w:rPr>
      <w:rFonts w:ascii="Verdana" w:eastAsiaTheme="minorEastAsia" w:hAnsi="Verdana" w:cs="Verdana"/>
      <w:color w:val="000000"/>
      <w:sz w:val="24"/>
      <w:szCs w:val="24"/>
      <w:lang w:val="en-US"/>
    </w:rPr>
  </w:style>
  <w:style w:type="character" w:customStyle="1" w:styleId="ConsPlusNormal">
    <w:name w:val="ConsPlusNormal Знак"/>
    <w:link w:val="ConsPlusNormal0"/>
    <w:locked/>
    <w:rsid w:val="00CD19F7"/>
    <w:rPr>
      <w:rFonts w:ascii="Times New Roman" w:hAnsi="Times New Roman"/>
      <w:sz w:val="24"/>
    </w:rPr>
  </w:style>
  <w:style w:type="paragraph" w:styleId="25">
    <w:name w:val="toc 2"/>
    <w:basedOn w:val="a3"/>
    <w:next w:val="a3"/>
    <w:autoRedefine/>
    <w:uiPriority w:val="39"/>
    <w:rsid w:val="00CD19F7"/>
    <w:pPr>
      <w:tabs>
        <w:tab w:val="right" w:leader="dot" w:pos="9923"/>
      </w:tabs>
      <w:suppressAutoHyphens/>
      <w:spacing w:after="200" w:line="276" w:lineRule="auto"/>
      <w:ind w:left="220" w:right="142"/>
    </w:pPr>
    <w:rPr>
      <w:rFonts w:ascii="Calibri" w:eastAsiaTheme="minorEastAsia" w:hAnsi="Calibri" w:cs="Calibri"/>
      <w:kern w:val="1"/>
      <w:sz w:val="22"/>
      <w:szCs w:val="22"/>
      <w:lang w:eastAsia="ar-SA"/>
    </w:rPr>
  </w:style>
  <w:style w:type="paragraph" w:styleId="aff2">
    <w:name w:val="TOC Heading"/>
    <w:basedOn w:val="11"/>
    <w:next w:val="a3"/>
    <w:uiPriority w:val="39"/>
    <w:qFormat/>
    <w:rsid w:val="00CD19F7"/>
    <w:pPr>
      <w:outlineLvl w:val="9"/>
    </w:pPr>
    <w:rPr>
      <w:rFonts w:ascii="Cambria" w:hAnsi="Cambria" w:cs="Cambria"/>
    </w:rPr>
  </w:style>
  <w:style w:type="paragraph" w:styleId="24">
    <w:name w:val="List Number 2"/>
    <w:basedOn w:val="a3"/>
    <w:uiPriority w:val="99"/>
    <w:rsid w:val="00CD19F7"/>
    <w:pPr>
      <w:ind w:left="1428" w:hanging="360"/>
      <w:jc w:val="left"/>
    </w:pPr>
    <w:rPr>
      <w:rFonts w:eastAsiaTheme="minorEastAsia"/>
    </w:rPr>
  </w:style>
  <w:style w:type="paragraph" w:styleId="22">
    <w:name w:val="Body Text Indent 2"/>
    <w:aliases w:val="Знак4"/>
    <w:basedOn w:val="a3"/>
    <w:link w:val="26"/>
    <w:uiPriority w:val="99"/>
    <w:rsid w:val="00CD19F7"/>
    <w:pPr>
      <w:spacing w:after="120" w:line="480" w:lineRule="auto"/>
      <w:ind w:left="283"/>
      <w:jc w:val="left"/>
    </w:pPr>
    <w:rPr>
      <w:rFonts w:eastAsiaTheme="minorEastAsia"/>
    </w:rPr>
  </w:style>
  <w:style w:type="character" w:customStyle="1" w:styleId="26">
    <w:name w:val="Основной текст с отступом 2 Знак"/>
    <w:aliases w:val="Знак4 Знак"/>
    <w:basedOn w:val="a4"/>
    <w:link w:val="22"/>
    <w:uiPriority w:val="99"/>
    <w:rsid w:val="00CD19F7"/>
    <w:rPr>
      <w:rFonts w:ascii="Times New Roman" w:eastAsiaTheme="minorEastAsia" w:hAnsi="Times New Roman" w:cs="Times New Roman"/>
      <w:sz w:val="24"/>
      <w:szCs w:val="24"/>
      <w:lang w:eastAsia="ru-RU"/>
    </w:rPr>
  </w:style>
  <w:style w:type="paragraph" w:customStyle="1" w:styleId="37">
    <w:name w:val="Стиль3"/>
    <w:basedOn w:val="22"/>
    <w:rsid w:val="00CD19F7"/>
    <w:pPr>
      <w:widowControl w:val="0"/>
      <w:tabs>
        <w:tab w:val="num" w:pos="1127"/>
      </w:tabs>
      <w:adjustRightInd w:val="0"/>
      <w:spacing w:after="0" w:line="240" w:lineRule="auto"/>
      <w:ind w:left="900"/>
      <w:jc w:val="both"/>
    </w:pPr>
  </w:style>
  <w:style w:type="paragraph" w:customStyle="1" w:styleId="ConsPlusTextList1">
    <w:name w:val="ConsPlusTextList1"/>
    <w:uiPriority w:val="99"/>
    <w:rsid w:val="00CD19F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27">
    <w:name w:val="Знак2"/>
    <w:basedOn w:val="a3"/>
    <w:rsid w:val="00CD19F7"/>
    <w:pPr>
      <w:spacing w:before="100" w:beforeAutospacing="1" w:after="100" w:afterAutospacing="1"/>
      <w:jc w:val="left"/>
    </w:pPr>
    <w:rPr>
      <w:rFonts w:ascii="Tahoma" w:eastAsiaTheme="minorEastAsia" w:hAnsi="Tahoma" w:cs="Tahoma"/>
      <w:sz w:val="20"/>
      <w:szCs w:val="20"/>
      <w:lang w:val="en-US" w:eastAsia="en-US"/>
    </w:rPr>
  </w:style>
  <w:style w:type="paragraph" w:customStyle="1" w:styleId="ConsPlusTextList">
    <w:name w:val="ConsPlusTextList"/>
    <w:uiPriority w:val="99"/>
    <w:rsid w:val="00CD19F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ff3">
    <w:name w:val="page number"/>
    <w:basedOn w:val="a4"/>
    <w:uiPriority w:val="99"/>
    <w:rsid w:val="00CD19F7"/>
    <w:rPr>
      <w:rFonts w:cs="Times New Roman"/>
    </w:rPr>
  </w:style>
  <w:style w:type="paragraph" w:customStyle="1" w:styleId="ConsPlusJurTerm">
    <w:name w:val="ConsPlusJurTerm"/>
    <w:uiPriority w:val="99"/>
    <w:rsid w:val="00CD19F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aff4">
    <w:name w:val="Условия контракта"/>
    <w:basedOn w:val="a3"/>
    <w:rsid w:val="00CD19F7"/>
    <w:pPr>
      <w:spacing w:before="240" w:after="120"/>
    </w:pPr>
    <w:rPr>
      <w:rFonts w:eastAsiaTheme="minorEastAsia"/>
      <w:b/>
      <w:bCs/>
    </w:rPr>
  </w:style>
  <w:style w:type="paragraph" w:customStyle="1" w:styleId="ConsPlusTitlePage">
    <w:name w:val="ConsPlusTitlePage"/>
    <w:uiPriority w:val="99"/>
    <w:rsid w:val="00CD19F7"/>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styleId="28">
    <w:name w:val="Body Text 2"/>
    <w:basedOn w:val="a3"/>
    <w:link w:val="29"/>
    <w:uiPriority w:val="99"/>
    <w:rsid w:val="00CD19F7"/>
    <w:pPr>
      <w:spacing w:after="120" w:line="480" w:lineRule="auto"/>
      <w:jc w:val="left"/>
    </w:pPr>
    <w:rPr>
      <w:rFonts w:eastAsiaTheme="minorEastAsia"/>
    </w:rPr>
  </w:style>
  <w:style w:type="character" w:customStyle="1" w:styleId="29">
    <w:name w:val="Основной текст 2 Знак"/>
    <w:basedOn w:val="a4"/>
    <w:link w:val="28"/>
    <w:uiPriority w:val="99"/>
    <w:rsid w:val="00CD19F7"/>
    <w:rPr>
      <w:rFonts w:ascii="Times New Roman" w:eastAsiaTheme="minorEastAsia" w:hAnsi="Times New Roman" w:cs="Times New Roman"/>
      <w:sz w:val="24"/>
      <w:szCs w:val="24"/>
      <w:lang w:eastAsia="ru-RU"/>
    </w:rPr>
  </w:style>
  <w:style w:type="paragraph" w:customStyle="1" w:styleId="ConsPlusDocList">
    <w:name w:val="ConsPlusDocList"/>
    <w:uiPriority w:val="99"/>
    <w:rsid w:val="00CD19F7"/>
    <w:pPr>
      <w:widowControl w:val="0"/>
      <w:autoSpaceDE w:val="0"/>
      <w:autoSpaceDN w:val="0"/>
      <w:adjustRightInd w:val="0"/>
      <w:spacing w:after="0" w:line="240" w:lineRule="auto"/>
    </w:pPr>
    <w:rPr>
      <w:rFonts w:ascii="Tahoma" w:eastAsiaTheme="minorEastAsia" w:hAnsi="Tahoma" w:cs="Tahoma"/>
      <w:sz w:val="18"/>
      <w:szCs w:val="18"/>
      <w:lang w:eastAsia="ru-RU"/>
    </w:rPr>
  </w:style>
  <w:style w:type="character" w:customStyle="1" w:styleId="61">
    <w:name w:val="Знак Знак6"/>
    <w:uiPriority w:val="99"/>
    <w:semiHidden/>
    <w:locked/>
    <w:rsid w:val="00CD19F7"/>
    <w:rPr>
      <w:sz w:val="24"/>
      <w:lang w:val="ru-RU" w:eastAsia="ru-RU"/>
    </w:rPr>
  </w:style>
  <w:style w:type="paragraph" w:customStyle="1" w:styleId="ConsPlusCell">
    <w:name w:val="ConsPlusCell"/>
    <w:uiPriority w:val="99"/>
    <w:rsid w:val="00CD19F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5">
    <w:name w:val="Body Text"/>
    <w:aliases w:val="Основной текст Знак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Основной текст Знак Знак Знак Знак,Знак1"/>
    <w:basedOn w:val="a3"/>
    <w:link w:val="aff6"/>
    <w:uiPriority w:val="99"/>
    <w:rsid w:val="00CD19F7"/>
    <w:pPr>
      <w:spacing w:before="100" w:beforeAutospacing="1" w:after="100" w:afterAutospacing="1"/>
      <w:jc w:val="left"/>
    </w:pPr>
    <w:rPr>
      <w:rFonts w:ascii="Tahoma" w:eastAsiaTheme="minorEastAsia" w:hAnsi="Tahoma" w:cs="Tahoma"/>
      <w:sz w:val="20"/>
      <w:szCs w:val="20"/>
      <w:lang w:val="en-US" w:eastAsia="en-US"/>
    </w:rPr>
  </w:style>
  <w:style w:type="character" w:customStyle="1" w:styleId="aff6">
    <w:name w:val="Основной текст Знак"/>
    <w:aliases w:val="Основной текст Знак Знак Знак Знак1,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Знак1 Знак"/>
    <w:basedOn w:val="a4"/>
    <w:link w:val="aff5"/>
    <w:uiPriority w:val="99"/>
    <w:qFormat/>
    <w:rsid w:val="00CD19F7"/>
    <w:rPr>
      <w:rFonts w:ascii="Tahoma" w:eastAsiaTheme="minorEastAsia" w:hAnsi="Tahoma" w:cs="Tahoma"/>
      <w:sz w:val="20"/>
      <w:szCs w:val="20"/>
      <w:lang w:val="en-US"/>
    </w:rPr>
  </w:style>
  <w:style w:type="paragraph" w:customStyle="1" w:styleId="ConsPlusTitle">
    <w:name w:val="ConsPlusTitle"/>
    <w:uiPriority w:val="99"/>
    <w:rsid w:val="00CD19F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2a">
    <w:name w:val="Сетка таблицы2"/>
    <w:basedOn w:val="a5"/>
    <w:next w:val="af0"/>
    <w:uiPriority w:val="39"/>
    <w:rsid w:val="00CD19F7"/>
    <w:pPr>
      <w:spacing w:after="0" w:line="240" w:lineRule="auto"/>
    </w:pPr>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CD19F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CD19F7"/>
    <w:pPr>
      <w:spacing w:before="100" w:beforeAutospacing="1" w:after="100" w:afterAutospacing="1"/>
      <w:jc w:val="left"/>
    </w:pPr>
    <w:rPr>
      <w:rFonts w:ascii="Tahoma" w:eastAsiaTheme="minorEastAsia" w:hAnsi="Tahoma" w:cs="Tahoma"/>
      <w:sz w:val="20"/>
      <w:szCs w:val="20"/>
      <w:lang w:val="en-US" w:eastAsia="en-US"/>
    </w:rPr>
  </w:style>
  <w:style w:type="paragraph" w:customStyle="1" w:styleId="ConsPlusNormal0">
    <w:name w:val="ConsPlusNormal"/>
    <w:link w:val="ConsPlusNormal"/>
    <w:rsid w:val="00CD19F7"/>
    <w:pPr>
      <w:widowControl w:val="0"/>
      <w:autoSpaceDE w:val="0"/>
      <w:autoSpaceDN w:val="0"/>
      <w:adjustRightInd w:val="0"/>
      <w:spacing w:after="0" w:line="240" w:lineRule="auto"/>
    </w:pPr>
    <w:rPr>
      <w:rFonts w:ascii="Times New Roman" w:hAnsi="Times New Roman"/>
      <w:sz w:val="24"/>
    </w:rPr>
  </w:style>
  <w:style w:type="paragraph" w:customStyle="1" w:styleId="aff7">
    <w:name w:val="А. часть_раздела"/>
    <w:basedOn w:val="20"/>
    <w:autoRedefine/>
    <w:rsid w:val="00CD19F7"/>
    <w:pPr>
      <w:tabs>
        <w:tab w:val="left" w:pos="1080"/>
      </w:tabs>
      <w:ind w:left="360"/>
      <w:jc w:val="both"/>
    </w:pPr>
    <w:rPr>
      <w:rFonts w:ascii="Times New Roman" w:hAnsi="Times New Roman" w:cs="Times New Roman"/>
      <w:i w:val="0"/>
      <w:iCs w:val="0"/>
    </w:rPr>
  </w:style>
  <w:style w:type="paragraph" w:customStyle="1" w:styleId="aff8">
    <w:name w:val="Знак"/>
    <w:basedOn w:val="a3"/>
    <w:rsid w:val="00CD19F7"/>
    <w:pPr>
      <w:spacing w:before="100" w:beforeAutospacing="1" w:after="100" w:afterAutospacing="1"/>
      <w:jc w:val="left"/>
    </w:pPr>
    <w:rPr>
      <w:rFonts w:ascii="Tahoma" w:eastAsiaTheme="minorEastAsia" w:hAnsi="Tahoma"/>
      <w:sz w:val="20"/>
      <w:szCs w:val="20"/>
      <w:lang w:val="en-US" w:eastAsia="en-US"/>
    </w:rPr>
  </w:style>
  <w:style w:type="paragraph" w:customStyle="1" w:styleId="16">
    <w:name w:val="Основной текст с отступом1"/>
    <w:basedOn w:val="a3"/>
    <w:link w:val="17"/>
    <w:rsid w:val="00CD19F7"/>
    <w:pPr>
      <w:ind w:firstLine="900"/>
    </w:pPr>
    <w:rPr>
      <w:rFonts w:eastAsiaTheme="minorEastAsia"/>
      <w:lang w:val="en-US"/>
    </w:rPr>
  </w:style>
  <w:style w:type="paragraph" w:customStyle="1" w:styleId="aff9">
    <w:name w:val="Подраздел"/>
    <w:rsid w:val="00CD19F7"/>
    <w:pPr>
      <w:widowControl w:val="0"/>
      <w:suppressAutoHyphens/>
      <w:spacing w:before="240" w:after="120" w:line="100" w:lineRule="atLeast"/>
      <w:jc w:val="center"/>
    </w:pPr>
    <w:rPr>
      <w:rFonts w:ascii="TimesDL" w:eastAsiaTheme="minorEastAsia" w:hAnsi="TimesDL" w:cs="TimesDL"/>
      <w:b/>
      <w:bCs/>
      <w:smallCaps/>
      <w:spacing w:val="-2"/>
      <w:kern w:val="1"/>
      <w:sz w:val="24"/>
      <w:szCs w:val="24"/>
      <w:lang w:eastAsia="ar-SA"/>
    </w:rPr>
  </w:style>
  <w:style w:type="character" w:customStyle="1" w:styleId="17">
    <w:name w:val="Основной текст с отступом1 Знак"/>
    <w:link w:val="16"/>
    <w:locked/>
    <w:rsid w:val="00CD19F7"/>
    <w:rPr>
      <w:rFonts w:ascii="Times New Roman" w:eastAsiaTheme="minorEastAsia" w:hAnsi="Times New Roman" w:cs="Times New Roman"/>
      <w:sz w:val="24"/>
      <w:szCs w:val="24"/>
      <w:lang w:val="en-US" w:eastAsia="ru-RU"/>
    </w:rPr>
  </w:style>
  <w:style w:type="paragraph" w:styleId="affa">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 Знак Знак"/>
    <w:basedOn w:val="a3"/>
    <w:link w:val="affb"/>
    <w:uiPriority w:val="99"/>
    <w:rsid w:val="00CD19F7"/>
    <w:pPr>
      <w:ind w:firstLine="900"/>
    </w:pPr>
    <w:rPr>
      <w:rFonts w:eastAsiaTheme="minorEastAsia"/>
    </w:rPr>
  </w:style>
  <w:style w:type="character" w:customStyle="1" w:styleId="affb">
    <w:name w:val="Основной текст с отступом Знак"/>
    <w:aliases w:val="текст Знак3,Основной текст с отступом Знак1 Знак Знак2,Основной текст с отступом Знак1 Знак Знак Знак Знак2,Основной текст с отступом Знак Знак Знак Знак Знак Знак Знак2,текст Знак1 Знак1,Знак Знак Знак Знак1"/>
    <w:basedOn w:val="a4"/>
    <w:link w:val="affa"/>
    <w:uiPriority w:val="99"/>
    <w:rsid w:val="00CD19F7"/>
    <w:rPr>
      <w:rFonts w:ascii="Times New Roman" w:eastAsiaTheme="minorEastAsia" w:hAnsi="Times New Roman" w:cs="Times New Roman"/>
      <w:sz w:val="24"/>
      <w:szCs w:val="24"/>
      <w:lang w:eastAsia="ru-RU"/>
    </w:rPr>
  </w:style>
  <w:style w:type="paragraph" w:customStyle="1" w:styleId="xl71">
    <w:name w:val="xl71"/>
    <w:basedOn w:val="a3"/>
    <w:rsid w:val="00CD19F7"/>
    <w:pPr>
      <w:spacing w:before="100" w:beforeAutospacing="1" w:after="100" w:afterAutospacing="1"/>
      <w:jc w:val="left"/>
      <w:textAlignment w:val="top"/>
    </w:pPr>
    <w:rPr>
      <w:rFonts w:eastAsiaTheme="minorEastAsia"/>
      <w:b/>
      <w:bCs/>
      <w:i/>
      <w:iCs/>
      <w:color w:val="000000"/>
    </w:rPr>
  </w:style>
  <w:style w:type="paragraph" w:customStyle="1" w:styleId="xl70">
    <w:name w:val="xl70"/>
    <w:basedOn w:val="a3"/>
    <w:rsid w:val="00CD19F7"/>
    <w:pPr>
      <w:spacing w:before="100" w:beforeAutospacing="1" w:after="100" w:afterAutospacing="1"/>
      <w:jc w:val="right"/>
      <w:textAlignment w:val="top"/>
    </w:pPr>
    <w:rPr>
      <w:rFonts w:eastAsiaTheme="minorEastAsia"/>
      <w:b/>
      <w:bCs/>
      <w:i/>
      <w:iCs/>
      <w:color w:val="000000"/>
    </w:rPr>
  </w:style>
  <w:style w:type="paragraph" w:customStyle="1" w:styleId="xl69">
    <w:name w:val="xl69"/>
    <w:basedOn w:val="a3"/>
    <w:rsid w:val="00CD19F7"/>
    <w:pPr>
      <w:spacing w:before="100" w:beforeAutospacing="1" w:after="100" w:afterAutospacing="1"/>
      <w:jc w:val="left"/>
      <w:textAlignment w:val="top"/>
    </w:pPr>
    <w:rPr>
      <w:rFonts w:eastAsiaTheme="minorEastAsia"/>
      <w:b/>
      <w:bCs/>
      <w:i/>
      <w:iCs/>
      <w:color w:val="000000"/>
    </w:rPr>
  </w:style>
  <w:style w:type="paragraph" w:customStyle="1" w:styleId="xl68">
    <w:name w:val="xl68"/>
    <w:basedOn w:val="a3"/>
    <w:rsid w:val="00CD19F7"/>
    <w:pPr>
      <w:spacing w:before="100" w:beforeAutospacing="1" w:after="100" w:afterAutospacing="1"/>
      <w:jc w:val="right"/>
      <w:textAlignment w:val="top"/>
    </w:pPr>
    <w:rPr>
      <w:rFonts w:eastAsiaTheme="minorEastAsia"/>
      <w:b/>
      <w:bCs/>
      <w:i/>
      <w:iCs/>
      <w:color w:val="000000"/>
    </w:rPr>
  </w:style>
  <w:style w:type="paragraph" w:customStyle="1" w:styleId="xl67">
    <w:name w:val="xl67"/>
    <w:basedOn w:val="a3"/>
    <w:rsid w:val="00CD19F7"/>
    <w:pPr>
      <w:spacing w:before="100" w:beforeAutospacing="1" w:after="100" w:afterAutospacing="1"/>
      <w:jc w:val="right"/>
      <w:textAlignment w:val="top"/>
    </w:pPr>
    <w:rPr>
      <w:rFonts w:eastAsiaTheme="minorEastAsia"/>
      <w:color w:val="000000"/>
    </w:rPr>
  </w:style>
  <w:style w:type="paragraph" w:customStyle="1" w:styleId="xl66">
    <w:name w:val="xl66"/>
    <w:basedOn w:val="a3"/>
    <w:rsid w:val="00CD19F7"/>
    <w:pPr>
      <w:spacing w:before="100" w:beforeAutospacing="1" w:after="100" w:afterAutospacing="1"/>
      <w:jc w:val="left"/>
      <w:textAlignment w:val="top"/>
    </w:pPr>
    <w:rPr>
      <w:rFonts w:eastAsiaTheme="minorEastAsia"/>
      <w:color w:val="000000"/>
    </w:rPr>
  </w:style>
  <w:style w:type="paragraph" w:customStyle="1" w:styleId="xl65">
    <w:name w:val="xl65"/>
    <w:basedOn w:val="a3"/>
    <w:rsid w:val="00CD19F7"/>
    <w:pPr>
      <w:spacing w:before="100" w:beforeAutospacing="1" w:after="100" w:afterAutospacing="1"/>
      <w:jc w:val="right"/>
      <w:textAlignment w:val="top"/>
    </w:pPr>
    <w:rPr>
      <w:rFonts w:eastAsiaTheme="minorEastAsia"/>
      <w:color w:val="000000"/>
    </w:rPr>
  </w:style>
  <w:style w:type="paragraph" w:customStyle="1" w:styleId="xl64">
    <w:name w:val="xl64"/>
    <w:basedOn w:val="a3"/>
    <w:rsid w:val="00CD19F7"/>
    <w:pPr>
      <w:pBdr>
        <w:bottom w:val="double" w:sz="6" w:space="0" w:color="000000"/>
      </w:pBdr>
      <w:spacing w:before="100" w:beforeAutospacing="1" w:after="100" w:afterAutospacing="1"/>
      <w:jc w:val="left"/>
    </w:pPr>
    <w:rPr>
      <w:rFonts w:eastAsiaTheme="minorEastAsia"/>
    </w:rPr>
  </w:style>
  <w:style w:type="paragraph" w:customStyle="1" w:styleId="xl63">
    <w:name w:val="xl63"/>
    <w:basedOn w:val="a3"/>
    <w:rsid w:val="00CD19F7"/>
    <w:pPr>
      <w:pBdr>
        <w:bottom w:val="single" w:sz="4" w:space="0" w:color="000000"/>
      </w:pBdr>
      <w:spacing w:before="100" w:beforeAutospacing="1" w:after="100" w:afterAutospacing="1"/>
      <w:jc w:val="left"/>
    </w:pPr>
    <w:rPr>
      <w:rFonts w:eastAsiaTheme="minorEastAsia"/>
    </w:rPr>
  </w:style>
  <w:style w:type="paragraph" w:customStyle="1" w:styleId="Style7">
    <w:name w:val="Style7"/>
    <w:basedOn w:val="a3"/>
    <w:uiPriority w:val="99"/>
    <w:qFormat/>
    <w:rsid w:val="00CD19F7"/>
    <w:pPr>
      <w:widowControl w:val="0"/>
      <w:suppressAutoHyphens/>
      <w:autoSpaceDE w:val="0"/>
      <w:spacing w:line="276" w:lineRule="exact"/>
    </w:pPr>
    <w:rPr>
      <w:rFonts w:eastAsiaTheme="minorEastAsia"/>
      <w:lang w:eastAsia="ar-SA"/>
    </w:rPr>
  </w:style>
  <w:style w:type="paragraph" w:customStyle="1" w:styleId="Style6">
    <w:name w:val="Style6"/>
    <w:basedOn w:val="a3"/>
    <w:rsid w:val="00CD19F7"/>
    <w:pPr>
      <w:widowControl w:val="0"/>
      <w:autoSpaceDE w:val="0"/>
      <w:autoSpaceDN w:val="0"/>
      <w:adjustRightInd w:val="0"/>
      <w:jc w:val="left"/>
    </w:pPr>
    <w:rPr>
      <w:rFonts w:eastAsiaTheme="minorEastAsia"/>
    </w:rPr>
  </w:style>
  <w:style w:type="character" w:customStyle="1" w:styleId="FontStyle23">
    <w:name w:val="Font Style23"/>
    <w:rsid w:val="00CD19F7"/>
    <w:rPr>
      <w:rFonts w:ascii="Times New Roman" w:hAnsi="Times New Roman"/>
      <w:sz w:val="22"/>
    </w:rPr>
  </w:style>
  <w:style w:type="paragraph" w:customStyle="1" w:styleId="affc">
    <w:name w:val="Базовый"/>
    <w:rsid w:val="00CD19F7"/>
    <w:pPr>
      <w:tabs>
        <w:tab w:val="left" w:pos="709"/>
      </w:tabs>
      <w:suppressAutoHyphens/>
      <w:spacing w:after="200" w:line="276" w:lineRule="atLeast"/>
    </w:pPr>
    <w:rPr>
      <w:rFonts w:ascii="Calibri" w:eastAsiaTheme="minorEastAsia" w:hAnsi="Calibri" w:cs="Times New Roman"/>
      <w:color w:val="00000A"/>
    </w:rPr>
  </w:style>
  <w:style w:type="paragraph" w:customStyle="1" w:styleId="affd">
    <w:name w:val="Содержимое таблицы"/>
    <w:basedOn w:val="a3"/>
    <w:rsid w:val="00CD19F7"/>
    <w:pPr>
      <w:suppressLineNumbers/>
      <w:suppressAutoHyphens/>
      <w:jc w:val="left"/>
    </w:pPr>
    <w:rPr>
      <w:rFonts w:eastAsiaTheme="minorEastAsia"/>
      <w:lang w:eastAsia="ar-SA"/>
    </w:rPr>
  </w:style>
  <w:style w:type="character" w:customStyle="1" w:styleId="affe">
    <w:name w:val="Абзац списка Знак"/>
    <w:aliases w:val="Нумерованый список Знак,Bullet List Знак,FooterText Знак,numbered Знак,SL_Абзац списка Знак"/>
    <w:link w:val="43"/>
    <w:uiPriority w:val="34"/>
    <w:locked/>
    <w:rsid w:val="00CD19F7"/>
    <w:rPr>
      <w:rFonts w:ascii="Arial" w:hAnsi="Arial"/>
      <w:sz w:val="18"/>
    </w:rPr>
  </w:style>
  <w:style w:type="paragraph" w:customStyle="1" w:styleId="43">
    <w:name w:val="Абзац списка4"/>
    <w:basedOn w:val="a3"/>
    <w:link w:val="affe"/>
    <w:uiPriority w:val="34"/>
    <w:rsid w:val="00CD19F7"/>
    <w:pPr>
      <w:widowControl w:val="0"/>
      <w:autoSpaceDE w:val="0"/>
      <w:autoSpaceDN w:val="0"/>
      <w:adjustRightInd w:val="0"/>
      <w:ind w:left="708"/>
      <w:jc w:val="left"/>
    </w:pPr>
    <w:rPr>
      <w:rFonts w:ascii="Arial" w:eastAsiaTheme="minorHAnsi" w:hAnsi="Arial" w:cstheme="minorBidi"/>
      <w:sz w:val="18"/>
      <w:szCs w:val="22"/>
      <w:lang w:eastAsia="en-US"/>
    </w:rPr>
  </w:style>
  <w:style w:type="paragraph" w:customStyle="1" w:styleId="Char">
    <w:name w:val="Char Знак Знак"/>
    <w:basedOn w:val="a3"/>
    <w:rsid w:val="00CD19F7"/>
    <w:pPr>
      <w:widowControl w:val="0"/>
      <w:adjustRightInd w:val="0"/>
      <w:spacing w:after="160" w:line="240" w:lineRule="exact"/>
      <w:jc w:val="right"/>
    </w:pPr>
    <w:rPr>
      <w:rFonts w:ascii="Arial" w:eastAsiaTheme="minorEastAsia" w:hAnsi="Arial" w:cs="Arial"/>
      <w:sz w:val="20"/>
      <w:szCs w:val="20"/>
      <w:lang w:val="en-GB" w:eastAsia="en-US"/>
    </w:rPr>
  </w:style>
  <w:style w:type="paragraph" w:customStyle="1" w:styleId="1KGK91">
    <w:name w:val="1KG=K91"/>
    <w:uiPriority w:val="99"/>
    <w:rsid w:val="00CD19F7"/>
    <w:pPr>
      <w:spacing w:after="0" w:line="240" w:lineRule="auto"/>
    </w:pPr>
    <w:rPr>
      <w:rFonts w:ascii="Arial" w:eastAsiaTheme="minorEastAsia" w:hAnsi="Arial" w:cs="Arial"/>
      <w:sz w:val="24"/>
      <w:szCs w:val="24"/>
      <w:lang w:val="en-AU"/>
    </w:rPr>
  </w:style>
  <w:style w:type="paragraph" w:customStyle="1" w:styleId="110">
    <w:name w:val="Знак11"/>
    <w:basedOn w:val="a3"/>
    <w:rsid w:val="00CD19F7"/>
    <w:pPr>
      <w:spacing w:before="100" w:beforeAutospacing="1" w:after="100" w:afterAutospacing="1"/>
      <w:jc w:val="left"/>
    </w:pPr>
    <w:rPr>
      <w:rFonts w:ascii="Tahoma" w:eastAsiaTheme="minorEastAsia" w:hAnsi="Tahoma" w:cs="Tahoma"/>
      <w:sz w:val="20"/>
      <w:szCs w:val="20"/>
      <w:lang w:val="en-US" w:eastAsia="en-US"/>
    </w:rPr>
  </w:style>
  <w:style w:type="paragraph" w:customStyle="1" w:styleId="HDD3">
    <w:name w:val="HDD 3"/>
    <w:basedOn w:val="ac"/>
    <w:rsid w:val="00CD19F7"/>
    <w:pPr>
      <w:numPr>
        <w:numId w:val="23"/>
      </w:numPr>
      <w:tabs>
        <w:tab w:val="clear" w:pos="4677"/>
        <w:tab w:val="clear" w:pos="9355"/>
      </w:tabs>
      <w:spacing w:before="200" w:after="120"/>
      <w:jc w:val="left"/>
    </w:pPr>
    <w:rPr>
      <w:rFonts w:eastAsia="Batang"/>
      <w:sz w:val="20"/>
      <w:szCs w:val="20"/>
      <w:lang w:val="en-US" w:eastAsia="en-US"/>
    </w:rPr>
  </w:style>
  <w:style w:type="paragraph" w:customStyle="1" w:styleId="18">
    <w:name w:val="Обычный1"/>
    <w:link w:val="19"/>
    <w:rsid w:val="00CD19F7"/>
    <w:pPr>
      <w:widowControl w:val="0"/>
      <w:spacing w:after="0" w:line="240" w:lineRule="auto"/>
    </w:pPr>
    <w:rPr>
      <w:rFonts w:ascii="Times New Roman" w:eastAsiaTheme="minorEastAsia" w:hAnsi="Times New Roman" w:cs="Times New Roman"/>
      <w:sz w:val="24"/>
      <w:szCs w:val="20"/>
      <w:lang w:eastAsia="ru-RU"/>
    </w:rPr>
  </w:style>
  <w:style w:type="character" w:customStyle="1" w:styleId="19">
    <w:name w:val="Обычный1 Знак"/>
    <w:link w:val="18"/>
    <w:locked/>
    <w:rsid w:val="00CD19F7"/>
    <w:rPr>
      <w:rFonts w:ascii="Times New Roman" w:eastAsiaTheme="minorEastAsia" w:hAnsi="Times New Roman" w:cs="Times New Roman"/>
      <w:sz w:val="24"/>
      <w:szCs w:val="20"/>
      <w:lang w:eastAsia="ru-RU"/>
    </w:rPr>
  </w:style>
  <w:style w:type="paragraph" w:customStyle="1" w:styleId="WW-">
    <w:name w:val="WW-Базовый"/>
    <w:rsid w:val="00CD19F7"/>
    <w:pPr>
      <w:tabs>
        <w:tab w:val="left" w:pos="709"/>
      </w:tabs>
      <w:suppressAutoHyphens/>
      <w:spacing w:after="0" w:line="100" w:lineRule="atLeast"/>
    </w:pPr>
    <w:rPr>
      <w:rFonts w:ascii="Times New Roman" w:eastAsiaTheme="minorEastAsia" w:hAnsi="Times New Roman" w:cs="Times New Roman"/>
      <w:sz w:val="28"/>
      <w:szCs w:val="24"/>
      <w:lang w:eastAsia="ar-SA"/>
    </w:rPr>
  </w:style>
  <w:style w:type="paragraph" w:customStyle="1" w:styleId="HDD4">
    <w:name w:val="HDD 4"/>
    <w:basedOn w:val="ac"/>
    <w:rsid w:val="00CD19F7"/>
    <w:pPr>
      <w:numPr>
        <w:numId w:val="24"/>
      </w:numPr>
      <w:tabs>
        <w:tab w:val="clear" w:pos="4677"/>
        <w:tab w:val="clear" w:pos="9355"/>
      </w:tabs>
      <w:spacing w:before="60"/>
      <w:ind w:right="2268"/>
      <w:jc w:val="left"/>
    </w:pPr>
    <w:rPr>
      <w:rFonts w:eastAsia="Batang"/>
      <w:sz w:val="18"/>
      <w:szCs w:val="20"/>
      <w:lang w:val="en-US" w:eastAsia="en-US"/>
    </w:rPr>
  </w:style>
  <w:style w:type="character" w:customStyle="1" w:styleId="afff">
    <w:name w:val="Заголовок сообщения (текст)"/>
    <w:rsid w:val="00CD19F7"/>
    <w:rPr>
      <w:b/>
      <w:sz w:val="18"/>
    </w:rPr>
  </w:style>
  <w:style w:type="character" w:customStyle="1" w:styleId="2b">
    <w:name w:val="Знак Знак2"/>
    <w:locked/>
    <w:rsid w:val="00CD19F7"/>
    <w:rPr>
      <w:sz w:val="24"/>
      <w:lang w:val="ru-RU" w:eastAsia="ru-RU"/>
    </w:rPr>
  </w:style>
  <w:style w:type="character" w:customStyle="1" w:styleId="afff0">
    <w:name w:val="Çàãîëîâîê Знак"/>
    <w:aliases w:val="Caaieiaie Знак,Caaieiaie Знак Знак Знак Знак Знак"/>
    <w:locked/>
    <w:rsid w:val="00CD19F7"/>
    <w:rPr>
      <w:b/>
      <w:sz w:val="28"/>
    </w:rPr>
  </w:style>
  <w:style w:type="character" w:customStyle="1" w:styleId="44">
    <w:name w:val="Знак Знак4"/>
    <w:locked/>
    <w:rsid w:val="00CD19F7"/>
    <w:rPr>
      <w:sz w:val="24"/>
      <w:lang w:val="ru-RU" w:eastAsia="ru-RU"/>
    </w:rPr>
  </w:style>
  <w:style w:type="paragraph" w:customStyle="1" w:styleId="210">
    <w:name w:val="Основной текст 21"/>
    <w:basedOn w:val="a3"/>
    <w:rsid w:val="00CD19F7"/>
    <w:pPr>
      <w:suppressAutoHyphens/>
      <w:spacing w:after="120" w:line="480" w:lineRule="auto"/>
      <w:jc w:val="left"/>
    </w:pPr>
    <w:rPr>
      <w:rFonts w:eastAsiaTheme="minorEastAsia"/>
      <w:lang w:eastAsia="ar-SA"/>
    </w:rPr>
  </w:style>
  <w:style w:type="character" w:styleId="afff1">
    <w:name w:val="FollowedHyperlink"/>
    <w:basedOn w:val="a4"/>
    <w:uiPriority w:val="99"/>
    <w:unhideWhenUsed/>
    <w:rsid w:val="00CD19F7"/>
    <w:rPr>
      <w:rFonts w:cs="Times New Roman"/>
      <w:color w:val="800080"/>
      <w:u w:val="single"/>
    </w:rPr>
  </w:style>
  <w:style w:type="paragraph" w:customStyle="1" w:styleId="afff2">
    <w:name w:val="Прижатый влево"/>
    <w:basedOn w:val="a3"/>
    <w:next w:val="a3"/>
    <w:uiPriority w:val="99"/>
    <w:rsid w:val="00CD19F7"/>
    <w:pPr>
      <w:autoSpaceDE w:val="0"/>
      <w:autoSpaceDN w:val="0"/>
      <w:adjustRightInd w:val="0"/>
      <w:jc w:val="left"/>
    </w:pPr>
    <w:rPr>
      <w:rFonts w:ascii="Arial" w:eastAsiaTheme="minorEastAsia" w:hAnsi="Arial" w:cs="Arial"/>
    </w:rPr>
  </w:style>
  <w:style w:type="character" w:customStyle="1" w:styleId="apple-style-span">
    <w:name w:val="apple-style-span"/>
    <w:rsid w:val="00CD19F7"/>
  </w:style>
  <w:style w:type="character" w:customStyle="1" w:styleId="apple-converted-space">
    <w:name w:val="apple-converted-space"/>
    <w:basedOn w:val="a4"/>
    <w:rsid w:val="00CD19F7"/>
    <w:rPr>
      <w:rFonts w:cs="Times New Roman"/>
    </w:rPr>
  </w:style>
  <w:style w:type="character" w:customStyle="1" w:styleId="dfaq">
    <w:name w:val="dfaq"/>
    <w:basedOn w:val="a4"/>
    <w:rsid w:val="00CD19F7"/>
    <w:rPr>
      <w:rFonts w:cs="Times New Roman"/>
    </w:rPr>
  </w:style>
  <w:style w:type="character" w:customStyle="1" w:styleId="afff3">
    <w:name w:val="текст Знак"/>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Знак Знак Знак Знак,Знак Знак Знак Знак Знак,текст Знак4"/>
    <w:locked/>
    <w:rsid w:val="00CD19F7"/>
    <w:rPr>
      <w:sz w:val="24"/>
      <w:lang w:val="ru-RU" w:eastAsia="ru-RU"/>
    </w:rPr>
  </w:style>
  <w:style w:type="character" w:customStyle="1" w:styleId="afff4">
    <w:name w:val="Гипертекстовая ссылка"/>
    <w:uiPriority w:val="99"/>
    <w:rsid w:val="00CD19F7"/>
    <w:rPr>
      <w:color w:val="106BBE"/>
    </w:rPr>
  </w:style>
  <w:style w:type="character" w:customStyle="1" w:styleId="1a">
    <w:name w:val="Основной текст с отступом Знак1"/>
    <w:aliases w:val="Основной текст с отступом Знак Знак1,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locked/>
    <w:rsid w:val="00CD19F7"/>
    <w:rPr>
      <w:rFonts w:ascii="Times New Roman" w:hAnsi="Times New Roman"/>
      <w:sz w:val="24"/>
      <w:lang w:val="x-none" w:eastAsia="ru-RU"/>
    </w:rPr>
  </w:style>
  <w:style w:type="character" w:customStyle="1" w:styleId="FontStyle11">
    <w:name w:val="Font Style11"/>
    <w:uiPriority w:val="99"/>
    <w:qFormat/>
    <w:rsid w:val="00CD19F7"/>
    <w:rPr>
      <w:rFonts w:ascii="Times New Roman" w:hAnsi="Times New Roman"/>
      <w:sz w:val="32"/>
    </w:rPr>
  </w:style>
  <w:style w:type="paragraph" w:customStyle="1" w:styleId="Style2">
    <w:name w:val="Style2"/>
    <w:basedOn w:val="a3"/>
    <w:rsid w:val="00CD19F7"/>
    <w:pPr>
      <w:widowControl w:val="0"/>
      <w:autoSpaceDE w:val="0"/>
      <w:autoSpaceDN w:val="0"/>
      <w:adjustRightInd w:val="0"/>
      <w:spacing w:line="370" w:lineRule="exact"/>
      <w:ind w:firstLine="677"/>
      <w:jc w:val="left"/>
    </w:pPr>
    <w:rPr>
      <w:rFonts w:eastAsiaTheme="minorEastAsia"/>
    </w:rPr>
  </w:style>
  <w:style w:type="paragraph" w:styleId="38">
    <w:name w:val="Body Text 3"/>
    <w:basedOn w:val="a3"/>
    <w:link w:val="39"/>
    <w:uiPriority w:val="99"/>
    <w:unhideWhenUsed/>
    <w:rsid w:val="00CD19F7"/>
    <w:pPr>
      <w:spacing w:after="120"/>
      <w:jc w:val="left"/>
    </w:pPr>
    <w:rPr>
      <w:rFonts w:eastAsiaTheme="minorEastAsia"/>
      <w:sz w:val="16"/>
      <w:szCs w:val="16"/>
    </w:rPr>
  </w:style>
  <w:style w:type="character" w:customStyle="1" w:styleId="39">
    <w:name w:val="Основной текст 3 Знак"/>
    <w:basedOn w:val="a4"/>
    <w:link w:val="38"/>
    <w:uiPriority w:val="99"/>
    <w:rsid w:val="00CD19F7"/>
    <w:rPr>
      <w:rFonts w:ascii="Times New Roman" w:eastAsiaTheme="minorEastAsia" w:hAnsi="Times New Roman" w:cs="Times New Roman"/>
      <w:sz w:val="16"/>
      <w:szCs w:val="16"/>
      <w:lang w:eastAsia="ru-RU"/>
    </w:rPr>
  </w:style>
  <w:style w:type="character" w:customStyle="1" w:styleId="130">
    <w:name w:val="Знак Знак13"/>
    <w:locked/>
    <w:rsid w:val="00CD19F7"/>
    <w:rPr>
      <w:rFonts w:ascii="Arial" w:hAnsi="Arial"/>
      <w:b/>
      <w:kern w:val="32"/>
      <w:sz w:val="32"/>
      <w:lang w:val="ru-RU" w:eastAsia="ru-RU"/>
    </w:rPr>
  </w:style>
  <w:style w:type="character" w:customStyle="1" w:styleId="120">
    <w:name w:val="Знак Знак12"/>
    <w:locked/>
    <w:rsid w:val="00CD19F7"/>
    <w:rPr>
      <w:rFonts w:ascii="Arial" w:hAnsi="Arial"/>
      <w:b/>
      <w:i/>
      <w:sz w:val="28"/>
      <w:lang w:val="ru-RU" w:eastAsia="ru-RU"/>
    </w:rPr>
  </w:style>
  <w:style w:type="character" w:customStyle="1" w:styleId="71">
    <w:name w:val="Знак Знак7"/>
    <w:locked/>
    <w:rsid w:val="00CD19F7"/>
    <w:rPr>
      <w:sz w:val="24"/>
      <w:lang w:val="ru-RU" w:eastAsia="ru-RU"/>
    </w:rPr>
  </w:style>
  <w:style w:type="paragraph" w:customStyle="1" w:styleId="msonormalcxspmiddle">
    <w:name w:val="msonormalcxspmiddle"/>
    <w:basedOn w:val="a3"/>
    <w:rsid w:val="00CD19F7"/>
    <w:pPr>
      <w:spacing w:before="100" w:beforeAutospacing="1" w:after="100" w:afterAutospacing="1"/>
      <w:jc w:val="left"/>
    </w:pPr>
    <w:rPr>
      <w:rFonts w:ascii="Arial Unicode MS" w:eastAsiaTheme="minorEastAsia" w:hAnsi="Arial Unicode MS" w:cs="Arial Unicode MS"/>
    </w:rPr>
  </w:style>
  <w:style w:type="character" w:customStyle="1" w:styleId="1b">
    <w:name w:val="Знак Знак1"/>
    <w:rsid w:val="00CD19F7"/>
    <w:rPr>
      <w:rFonts w:ascii="Arial" w:hAnsi="Arial"/>
      <w:b/>
      <w:kern w:val="32"/>
      <w:sz w:val="32"/>
      <w:lang w:val="ru-RU" w:eastAsia="ru-RU"/>
    </w:rPr>
  </w:style>
  <w:style w:type="paragraph" w:styleId="afff5">
    <w:name w:val="Date"/>
    <w:basedOn w:val="a3"/>
    <w:next w:val="a3"/>
    <w:link w:val="afff6"/>
    <w:uiPriority w:val="99"/>
    <w:rsid w:val="00CD19F7"/>
    <w:pPr>
      <w:spacing w:after="60"/>
    </w:pPr>
    <w:rPr>
      <w:rFonts w:eastAsiaTheme="minorEastAsia"/>
    </w:rPr>
  </w:style>
  <w:style w:type="character" w:customStyle="1" w:styleId="afff6">
    <w:name w:val="Дата Знак"/>
    <w:basedOn w:val="a4"/>
    <w:link w:val="afff5"/>
    <w:uiPriority w:val="99"/>
    <w:rsid w:val="00CD19F7"/>
    <w:rPr>
      <w:rFonts w:ascii="Times New Roman" w:eastAsiaTheme="minorEastAsia" w:hAnsi="Times New Roman" w:cs="Times New Roman"/>
      <w:sz w:val="24"/>
      <w:szCs w:val="24"/>
      <w:lang w:eastAsia="ru-RU"/>
    </w:rPr>
  </w:style>
  <w:style w:type="character" w:customStyle="1" w:styleId="FontStyle73">
    <w:name w:val="Font Style73"/>
    <w:rsid w:val="00CD19F7"/>
    <w:rPr>
      <w:sz w:val="26"/>
    </w:rPr>
  </w:style>
  <w:style w:type="paragraph" w:customStyle="1" w:styleId="Default">
    <w:name w:val="Default"/>
    <w:rsid w:val="00CD19F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fff7">
    <w:name w:val="Цветовое выделение"/>
    <w:uiPriority w:val="99"/>
    <w:rsid w:val="00CD19F7"/>
    <w:rPr>
      <w:b/>
      <w:color w:val="26282F"/>
      <w:sz w:val="26"/>
    </w:rPr>
  </w:style>
  <w:style w:type="character" w:customStyle="1" w:styleId="1c">
    <w:name w:val="Основной текст Знак1"/>
    <w:rsid w:val="00CD19F7"/>
    <w:rPr>
      <w:sz w:val="26"/>
      <w:shd w:val="clear" w:color="auto" w:fill="FFFFFF"/>
    </w:rPr>
  </w:style>
  <w:style w:type="character" w:customStyle="1" w:styleId="afff8">
    <w:name w:val="Основной текст + Полужирный"/>
    <w:aliases w:val="Интервал 0 pt"/>
    <w:rsid w:val="00CD19F7"/>
    <w:rPr>
      <w:b/>
      <w:spacing w:val="2"/>
      <w:sz w:val="26"/>
      <w:shd w:val="clear" w:color="auto" w:fill="FFFFFF"/>
    </w:rPr>
  </w:style>
  <w:style w:type="character" w:customStyle="1" w:styleId="2c">
    <w:name w:val="Основной текст (2)_"/>
    <w:link w:val="2d"/>
    <w:uiPriority w:val="99"/>
    <w:locked/>
    <w:rsid w:val="00CD19F7"/>
    <w:rPr>
      <w:b/>
      <w:spacing w:val="2"/>
      <w:sz w:val="26"/>
      <w:shd w:val="clear" w:color="auto" w:fill="FFFFFF"/>
    </w:rPr>
  </w:style>
  <w:style w:type="paragraph" w:customStyle="1" w:styleId="2d">
    <w:name w:val="Основной текст (2)"/>
    <w:basedOn w:val="a3"/>
    <w:link w:val="2c"/>
    <w:uiPriority w:val="99"/>
    <w:rsid w:val="00CD19F7"/>
    <w:pPr>
      <w:widowControl w:val="0"/>
      <w:shd w:val="clear" w:color="auto" w:fill="FFFFFF"/>
      <w:spacing w:after="300" w:line="324" w:lineRule="exact"/>
      <w:ind w:hanging="460"/>
      <w:jc w:val="right"/>
    </w:pPr>
    <w:rPr>
      <w:rFonts w:asciiTheme="minorHAnsi" w:eastAsiaTheme="minorHAnsi" w:hAnsiTheme="minorHAnsi" w:cstheme="minorBidi"/>
      <w:b/>
      <w:spacing w:val="2"/>
      <w:sz w:val="26"/>
      <w:szCs w:val="22"/>
      <w:lang w:eastAsia="en-US"/>
    </w:rPr>
  </w:style>
  <w:style w:type="paragraph" w:customStyle="1" w:styleId="1d">
    <w:name w:val="Абзац списка1"/>
    <w:basedOn w:val="a3"/>
    <w:uiPriority w:val="34"/>
    <w:qFormat/>
    <w:rsid w:val="00CD19F7"/>
    <w:pPr>
      <w:ind w:left="720"/>
      <w:jc w:val="left"/>
    </w:pPr>
    <w:rPr>
      <w:rFonts w:eastAsiaTheme="minorEastAsia"/>
    </w:rPr>
  </w:style>
  <w:style w:type="paragraph" w:customStyle="1" w:styleId="afff9">
    <w:name w:val="Таблицы (моноширинный)"/>
    <w:basedOn w:val="a3"/>
    <w:next w:val="a3"/>
    <w:rsid w:val="00CD19F7"/>
    <w:pPr>
      <w:widowControl w:val="0"/>
      <w:autoSpaceDE w:val="0"/>
      <w:autoSpaceDN w:val="0"/>
      <w:adjustRightInd w:val="0"/>
    </w:pPr>
    <w:rPr>
      <w:rFonts w:ascii="Courier New" w:eastAsiaTheme="minorEastAsia" w:hAnsi="Courier New" w:cs="Courier New"/>
      <w:sz w:val="22"/>
      <w:szCs w:val="22"/>
    </w:rPr>
  </w:style>
  <w:style w:type="paragraph" w:customStyle="1" w:styleId="ConsNonformat">
    <w:name w:val="ConsNonformat"/>
    <w:link w:val="ConsNonformat0"/>
    <w:rsid w:val="00CD19F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ConsNonformat0">
    <w:name w:val="ConsNonformat Знак"/>
    <w:link w:val="ConsNonformat"/>
    <w:locked/>
    <w:rsid w:val="00CD19F7"/>
    <w:rPr>
      <w:rFonts w:ascii="Courier New" w:eastAsiaTheme="minorEastAsia" w:hAnsi="Courier New" w:cs="Courier New"/>
      <w:sz w:val="20"/>
      <w:szCs w:val="20"/>
      <w:lang w:eastAsia="ru-RU"/>
    </w:rPr>
  </w:style>
  <w:style w:type="character" w:customStyle="1" w:styleId="211">
    <w:name w:val="Заголовок 2 Знак1"/>
    <w:aliases w:val="H2 Знак"/>
    <w:rsid w:val="00CD19F7"/>
    <w:rPr>
      <w:rFonts w:ascii="Times New Roman" w:hAnsi="Times New Roman"/>
      <w:b/>
      <w:sz w:val="24"/>
      <w:lang w:val="en-US" w:eastAsia="ru-RU"/>
    </w:rPr>
  </w:style>
  <w:style w:type="paragraph" w:customStyle="1" w:styleId="10">
    <w:name w:val="Стиль1"/>
    <w:basedOn w:val="a3"/>
    <w:rsid w:val="00CD19F7"/>
    <w:pPr>
      <w:keepNext/>
      <w:keepLines/>
      <w:widowControl w:val="0"/>
      <w:numPr>
        <w:ilvl w:val="1"/>
        <w:numId w:val="25"/>
      </w:numPr>
      <w:suppressLineNumbers/>
      <w:tabs>
        <w:tab w:val="clear" w:pos="576"/>
        <w:tab w:val="num" w:pos="432"/>
      </w:tabs>
      <w:suppressAutoHyphens/>
      <w:spacing w:after="60"/>
      <w:ind w:left="432" w:hanging="432"/>
    </w:pPr>
    <w:rPr>
      <w:rFonts w:eastAsiaTheme="minorEastAsia"/>
      <w:b/>
      <w:sz w:val="28"/>
      <w:lang w:val="en-US"/>
    </w:rPr>
  </w:style>
  <w:style w:type="paragraph" w:customStyle="1" w:styleId="3a">
    <w:name w:val="3"/>
    <w:basedOn w:val="a3"/>
    <w:uiPriority w:val="99"/>
    <w:rsid w:val="00CD19F7"/>
    <w:rPr>
      <w:rFonts w:eastAsiaTheme="minorEastAsia"/>
      <w:lang w:val="en-US"/>
    </w:rPr>
  </w:style>
  <w:style w:type="paragraph" w:customStyle="1" w:styleId="02statia1">
    <w:name w:val="02statia1"/>
    <w:basedOn w:val="a3"/>
    <w:rsid w:val="00CD19F7"/>
    <w:pPr>
      <w:keepNext/>
      <w:spacing w:before="280" w:line="320" w:lineRule="atLeast"/>
      <w:ind w:left="1134" w:right="851" w:hanging="578"/>
      <w:jc w:val="left"/>
      <w:outlineLvl w:val="2"/>
    </w:pPr>
    <w:rPr>
      <w:rFonts w:ascii="GaramondNarrowC" w:eastAsiaTheme="minorEastAsia" w:hAnsi="GaramondNarrowC"/>
      <w:b/>
      <w:lang w:val="en-US"/>
    </w:rPr>
  </w:style>
  <w:style w:type="paragraph" w:customStyle="1" w:styleId="2e">
    <w:name w:val="Название документа_2"/>
    <w:basedOn w:val="a3"/>
    <w:rsid w:val="00CD19F7"/>
    <w:pPr>
      <w:spacing w:before="680"/>
      <w:ind w:left="851" w:right="2552"/>
      <w:jc w:val="center"/>
    </w:pPr>
    <w:rPr>
      <w:rFonts w:ascii="Arial" w:eastAsiaTheme="minorEastAsia" w:hAnsi="Arial"/>
      <w:b/>
      <w:spacing w:val="20"/>
      <w:sz w:val="32"/>
      <w:szCs w:val="20"/>
    </w:rPr>
  </w:style>
  <w:style w:type="paragraph" w:styleId="3b">
    <w:name w:val="Body Text Indent 3"/>
    <w:basedOn w:val="a3"/>
    <w:link w:val="3c"/>
    <w:uiPriority w:val="99"/>
    <w:rsid w:val="00CD19F7"/>
    <w:pPr>
      <w:suppressAutoHyphens/>
      <w:spacing w:after="120" w:line="276" w:lineRule="auto"/>
      <w:ind w:left="360"/>
      <w:jc w:val="left"/>
    </w:pPr>
    <w:rPr>
      <w:rFonts w:ascii="Calibri" w:eastAsiaTheme="minorEastAsia" w:hAnsi="Calibri"/>
      <w:kern w:val="1"/>
      <w:sz w:val="16"/>
      <w:szCs w:val="16"/>
      <w:lang w:val="en-US" w:eastAsia="ar-SA"/>
    </w:rPr>
  </w:style>
  <w:style w:type="character" w:customStyle="1" w:styleId="3c">
    <w:name w:val="Основной текст с отступом 3 Знак"/>
    <w:basedOn w:val="a4"/>
    <w:link w:val="3b"/>
    <w:uiPriority w:val="99"/>
    <w:rsid w:val="00CD19F7"/>
    <w:rPr>
      <w:rFonts w:ascii="Calibri" w:eastAsiaTheme="minorEastAsia" w:hAnsi="Calibri" w:cs="Times New Roman"/>
      <w:kern w:val="1"/>
      <w:sz w:val="16"/>
      <w:szCs w:val="16"/>
      <w:lang w:val="en-US" w:eastAsia="ar-SA"/>
    </w:rPr>
  </w:style>
  <w:style w:type="paragraph" w:customStyle="1" w:styleId="afffa">
    <w:name w:val="Таблица"/>
    <w:basedOn w:val="a3"/>
    <w:rsid w:val="00CD19F7"/>
    <w:pPr>
      <w:spacing w:before="60" w:after="60"/>
      <w:jc w:val="left"/>
    </w:pPr>
    <w:rPr>
      <w:rFonts w:ascii="Arial" w:eastAsiaTheme="minorEastAsia" w:hAnsi="Arial"/>
      <w:sz w:val="22"/>
      <w:szCs w:val="20"/>
    </w:rPr>
  </w:style>
  <w:style w:type="paragraph" w:customStyle="1" w:styleId="1CharChar">
    <w:name w:val="1 Знак Char Знак Char Знак"/>
    <w:basedOn w:val="a3"/>
    <w:rsid w:val="00CD19F7"/>
    <w:pPr>
      <w:spacing w:after="160" w:line="240" w:lineRule="exact"/>
      <w:jc w:val="left"/>
    </w:pPr>
    <w:rPr>
      <w:rFonts w:eastAsiaTheme="minorEastAsia"/>
      <w:sz w:val="20"/>
      <w:szCs w:val="20"/>
      <w:lang w:eastAsia="zh-CN"/>
    </w:rPr>
  </w:style>
  <w:style w:type="paragraph" w:customStyle="1" w:styleId="CharChar1">
    <w:name w:val="Char Char1"/>
    <w:basedOn w:val="a3"/>
    <w:rsid w:val="00CD19F7"/>
    <w:pPr>
      <w:spacing w:after="160" w:line="240" w:lineRule="exact"/>
      <w:jc w:val="left"/>
    </w:pPr>
    <w:rPr>
      <w:rFonts w:ascii="Verdana" w:eastAsiaTheme="minorEastAsia" w:hAnsi="Verdana"/>
      <w:sz w:val="20"/>
      <w:szCs w:val="20"/>
      <w:lang w:val="en-US" w:eastAsia="en-US"/>
    </w:rPr>
  </w:style>
  <w:style w:type="paragraph" w:styleId="afffb">
    <w:name w:val="Subtitle"/>
    <w:basedOn w:val="a3"/>
    <w:link w:val="afffc"/>
    <w:uiPriority w:val="11"/>
    <w:qFormat/>
    <w:rsid w:val="00CD19F7"/>
    <w:rPr>
      <w:rFonts w:eastAsiaTheme="minorEastAsia"/>
      <w:b/>
      <w:bCs/>
    </w:rPr>
  </w:style>
  <w:style w:type="character" w:customStyle="1" w:styleId="afffc">
    <w:name w:val="Подзаголовок Знак"/>
    <w:basedOn w:val="a4"/>
    <w:link w:val="afffb"/>
    <w:uiPriority w:val="11"/>
    <w:rsid w:val="00CD19F7"/>
    <w:rPr>
      <w:rFonts w:ascii="Times New Roman" w:eastAsiaTheme="minorEastAsia" w:hAnsi="Times New Roman" w:cs="Times New Roman"/>
      <w:b/>
      <w:bCs/>
      <w:sz w:val="24"/>
      <w:szCs w:val="24"/>
      <w:lang w:eastAsia="ru-RU"/>
    </w:rPr>
  </w:style>
  <w:style w:type="character" w:customStyle="1" w:styleId="afffd">
    <w:name w:val="Знак Знак"/>
    <w:rsid w:val="00CD19F7"/>
    <w:rPr>
      <w:b/>
      <w:kern w:val="28"/>
      <w:sz w:val="36"/>
      <w:lang w:val="ru-RU" w:eastAsia="ru-RU"/>
    </w:rPr>
  </w:style>
  <w:style w:type="paragraph" w:styleId="1e">
    <w:name w:val="toc 1"/>
    <w:basedOn w:val="a3"/>
    <w:next w:val="a3"/>
    <w:autoRedefine/>
    <w:uiPriority w:val="39"/>
    <w:rsid w:val="00CD19F7"/>
    <w:pPr>
      <w:tabs>
        <w:tab w:val="left" w:pos="1440"/>
        <w:tab w:val="right" w:leader="dot" w:pos="9720"/>
      </w:tabs>
      <w:spacing w:before="100"/>
      <w:jc w:val="left"/>
    </w:pPr>
    <w:rPr>
      <w:rFonts w:ascii="Arial" w:eastAsiaTheme="minorEastAsia" w:hAnsi="Arial" w:cs="Arial"/>
      <w:b/>
      <w:bCs/>
      <w:caps/>
    </w:rPr>
  </w:style>
  <w:style w:type="paragraph" w:customStyle="1" w:styleId="3d">
    <w:name w:val="Стиль3 Знак"/>
    <w:basedOn w:val="22"/>
    <w:rsid w:val="00CD19F7"/>
    <w:pPr>
      <w:widowControl w:val="0"/>
      <w:tabs>
        <w:tab w:val="num" w:pos="227"/>
      </w:tabs>
      <w:adjustRightInd w:val="0"/>
      <w:spacing w:after="0" w:line="240" w:lineRule="auto"/>
      <w:ind w:left="0"/>
      <w:jc w:val="both"/>
      <w:textAlignment w:val="baseline"/>
    </w:pPr>
    <w:rPr>
      <w:szCs w:val="20"/>
    </w:rPr>
  </w:style>
  <w:style w:type="character" w:customStyle="1" w:styleId="310">
    <w:name w:val="Стиль3 Знак Знак1"/>
    <w:rsid w:val="00CD19F7"/>
    <w:rPr>
      <w:sz w:val="24"/>
      <w:lang w:val="ru-RU" w:eastAsia="ru-RU"/>
    </w:rPr>
  </w:style>
  <w:style w:type="paragraph" w:customStyle="1" w:styleId="2-11">
    <w:name w:val="содержание2-11"/>
    <w:basedOn w:val="a3"/>
    <w:rsid w:val="00CD19F7"/>
    <w:pPr>
      <w:spacing w:after="60"/>
    </w:pPr>
    <w:rPr>
      <w:rFonts w:eastAsiaTheme="minorEastAsia"/>
    </w:rPr>
  </w:style>
  <w:style w:type="paragraph" w:customStyle="1" w:styleId="afffe">
    <w:name w:val="Словарная статья"/>
    <w:basedOn w:val="a3"/>
    <w:next w:val="a3"/>
    <w:rsid w:val="00CD19F7"/>
    <w:pPr>
      <w:autoSpaceDE w:val="0"/>
      <w:autoSpaceDN w:val="0"/>
      <w:adjustRightInd w:val="0"/>
      <w:ind w:right="118"/>
    </w:pPr>
    <w:rPr>
      <w:rFonts w:ascii="Arial" w:eastAsiaTheme="minorEastAsia" w:hAnsi="Arial"/>
      <w:sz w:val="20"/>
      <w:szCs w:val="20"/>
    </w:rPr>
  </w:style>
  <w:style w:type="paragraph" w:customStyle="1" w:styleId="FR2">
    <w:name w:val="FR2"/>
    <w:rsid w:val="00CD19F7"/>
    <w:pPr>
      <w:widowControl w:val="0"/>
      <w:autoSpaceDE w:val="0"/>
      <w:autoSpaceDN w:val="0"/>
      <w:adjustRightInd w:val="0"/>
      <w:spacing w:after="0" w:line="520" w:lineRule="auto"/>
      <w:ind w:right="1800"/>
      <w:jc w:val="center"/>
    </w:pPr>
    <w:rPr>
      <w:rFonts w:ascii="Arial" w:eastAsiaTheme="minorEastAsia" w:hAnsi="Arial" w:cs="Arial"/>
      <w:b/>
      <w:bCs/>
      <w:lang w:eastAsia="ru-RU"/>
    </w:rPr>
  </w:style>
  <w:style w:type="paragraph" w:customStyle="1" w:styleId="affff">
    <w:name w:val="текст таблицы"/>
    <w:basedOn w:val="a3"/>
    <w:rsid w:val="00CD19F7"/>
    <w:pPr>
      <w:spacing w:before="120"/>
      <w:ind w:right="-102"/>
      <w:jc w:val="left"/>
    </w:pPr>
    <w:rPr>
      <w:rFonts w:eastAsiaTheme="minorEastAsia"/>
    </w:rPr>
  </w:style>
  <w:style w:type="paragraph" w:customStyle="1" w:styleId="Web">
    <w:name w:val="Обычный (Web)"/>
    <w:basedOn w:val="a3"/>
    <w:rsid w:val="00CD19F7"/>
    <w:pPr>
      <w:spacing w:before="100" w:beforeAutospacing="1" w:after="100" w:afterAutospacing="1"/>
      <w:jc w:val="left"/>
    </w:pPr>
    <w:rPr>
      <w:rFonts w:eastAsiaTheme="minorEastAsia"/>
    </w:rPr>
  </w:style>
  <w:style w:type="paragraph" w:customStyle="1" w:styleId="affff0">
    <w:name w:val="Пункт Знак"/>
    <w:basedOn w:val="a3"/>
    <w:rsid w:val="00CD19F7"/>
    <w:pPr>
      <w:tabs>
        <w:tab w:val="num" w:pos="1134"/>
        <w:tab w:val="left" w:pos="1701"/>
      </w:tabs>
      <w:snapToGrid w:val="0"/>
      <w:spacing w:line="360" w:lineRule="auto"/>
      <w:ind w:left="1134" w:hanging="567"/>
    </w:pPr>
    <w:rPr>
      <w:rFonts w:eastAsiaTheme="minorEastAsia"/>
      <w:sz w:val="28"/>
      <w:szCs w:val="20"/>
    </w:rPr>
  </w:style>
  <w:style w:type="character" w:customStyle="1" w:styleId="affff1">
    <w:name w:val="Пункт Знак Знак"/>
    <w:rsid w:val="00CD19F7"/>
    <w:rPr>
      <w:sz w:val="28"/>
      <w:lang w:val="ru-RU" w:eastAsia="ru-RU"/>
    </w:rPr>
  </w:style>
  <w:style w:type="paragraph" w:customStyle="1" w:styleId="-">
    <w:name w:val="Контракт-раздел"/>
    <w:basedOn w:val="a3"/>
    <w:next w:val="-0"/>
    <w:rsid w:val="00CD19F7"/>
    <w:pPr>
      <w:keepNext/>
      <w:tabs>
        <w:tab w:val="num" w:pos="0"/>
        <w:tab w:val="left" w:pos="540"/>
      </w:tabs>
      <w:suppressAutoHyphens/>
      <w:spacing w:before="360" w:after="120"/>
      <w:jc w:val="center"/>
      <w:outlineLvl w:val="3"/>
    </w:pPr>
    <w:rPr>
      <w:rFonts w:eastAsiaTheme="minorEastAsia"/>
      <w:b/>
      <w:bCs/>
      <w:caps/>
      <w:smallCaps/>
    </w:rPr>
  </w:style>
  <w:style w:type="paragraph" w:customStyle="1" w:styleId="-0">
    <w:name w:val="Контракт-пункт"/>
    <w:basedOn w:val="a3"/>
    <w:rsid w:val="00CD19F7"/>
    <w:pPr>
      <w:tabs>
        <w:tab w:val="num" w:pos="851"/>
      </w:tabs>
      <w:ind w:left="851" w:hanging="851"/>
    </w:pPr>
    <w:rPr>
      <w:rFonts w:eastAsiaTheme="minorEastAsia"/>
    </w:rPr>
  </w:style>
  <w:style w:type="paragraph" w:customStyle="1" w:styleId="-1">
    <w:name w:val="Контракт-подпункт"/>
    <w:basedOn w:val="a3"/>
    <w:rsid w:val="00CD19F7"/>
    <w:pPr>
      <w:tabs>
        <w:tab w:val="num" w:pos="851"/>
      </w:tabs>
      <w:ind w:left="851" w:hanging="851"/>
    </w:pPr>
    <w:rPr>
      <w:rFonts w:eastAsiaTheme="minorEastAsia"/>
    </w:rPr>
  </w:style>
  <w:style w:type="paragraph" w:customStyle="1" w:styleId="-2">
    <w:name w:val="Контракт-подподпункт"/>
    <w:basedOn w:val="a3"/>
    <w:rsid w:val="00CD19F7"/>
    <w:pPr>
      <w:tabs>
        <w:tab w:val="num" w:pos="1418"/>
      </w:tabs>
      <w:ind w:left="1418" w:hanging="567"/>
    </w:pPr>
    <w:rPr>
      <w:rFonts w:eastAsiaTheme="minorEastAsia"/>
    </w:rPr>
  </w:style>
  <w:style w:type="paragraph" w:customStyle="1" w:styleId="affff2">
    <w:name w:val="Пункт"/>
    <w:basedOn w:val="a3"/>
    <w:rsid w:val="00CD19F7"/>
    <w:pPr>
      <w:tabs>
        <w:tab w:val="num" w:pos="1620"/>
      </w:tabs>
      <w:ind w:left="1044" w:hanging="504"/>
    </w:pPr>
    <w:rPr>
      <w:rFonts w:eastAsiaTheme="minorEastAsia"/>
      <w:szCs w:val="28"/>
    </w:rPr>
  </w:style>
  <w:style w:type="paragraph" w:customStyle="1" w:styleId="affff3">
    <w:name w:val="Подпункт"/>
    <w:basedOn w:val="affff2"/>
    <w:rsid w:val="00CD19F7"/>
    <w:pPr>
      <w:tabs>
        <w:tab w:val="clear" w:pos="1620"/>
        <w:tab w:val="num" w:pos="2700"/>
      </w:tabs>
      <w:ind w:left="1908" w:hanging="648"/>
    </w:pPr>
  </w:style>
  <w:style w:type="paragraph" w:customStyle="1" w:styleId="02statia2">
    <w:name w:val="02statia2"/>
    <w:basedOn w:val="a3"/>
    <w:rsid w:val="00CD19F7"/>
    <w:pPr>
      <w:spacing w:before="120" w:line="320" w:lineRule="atLeast"/>
      <w:ind w:left="2020" w:hanging="880"/>
    </w:pPr>
    <w:rPr>
      <w:rFonts w:ascii="GaramondNarrowC" w:eastAsiaTheme="minorEastAsia" w:hAnsi="GaramondNarrowC"/>
      <w:color w:val="000000"/>
      <w:sz w:val="21"/>
      <w:szCs w:val="21"/>
    </w:rPr>
  </w:style>
  <w:style w:type="character" w:customStyle="1" w:styleId="FontStyle13">
    <w:name w:val="Font Style13"/>
    <w:rsid w:val="00CD19F7"/>
    <w:rPr>
      <w:rFonts w:ascii="Times New Roman" w:hAnsi="Times New Roman"/>
      <w:b/>
      <w:sz w:val="22"/>
    </w:rPr>
  </w:style>
  <w:style w:type="character" w:customStyle="1" w:styleId="FontStyle14">
    <w:name w:val="Font Style14"/>
    <w:uiPriority w:val="99"/>
    <w:rsid w:val="00CD19F7"/>
    <w:rPr>
      <w:rFonts w:ascii="Times New Roman" w:hAnsi="Times New Roman"/>
      <w:sz w:val="22"/>
    </w:rPr>
  </w:style>
  <w:style w:type="paragraph" w:customStyle="1" w:styleId="PEA">
    <w:name w:val="PEA"/>
    <w:rsid w:val="00CD19F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ffff4">
    <w:name w:val="caption"/>
    <w:basedOn w:val="a3"/>
    <w:next w:val="a3"/>
    <w:uiPriority w:val="35"/>
    <w:qFormat/>
    <w:rsid w:val="00CD19F7"/>
    <w:pPr>
      <w:widowControl w:val="0"/>
      <w:shd w:val="clear" w:color="auto" w:fill="FFFFFF"/>
      <w:autoSpaceDE w:val="0"/>
      <w:autoSpaceDN w:val="0"/>
      <w:adjustRightInd w:val="0"/>
      <w:spacing w:before="14"/>
      <w:ind w:right="62"/>
      <w:jc w:val="center"/>
    </w:pPr>
    <w:rPr>
      <w:rFonts w:ascii="Arial" w:eastAsiaTheme="minorEastAsia" w:hAnsi="Arial" w:cs="Arial"/>
      <w:b/>
      <w:bCs/>
      <w:sz w:val="18"/>
      <w:szCs w:val="18"/>
    </w:rPr>
  </w:style>
  <w:style w:type="character" w:styleId="affff5">
    <w:name w:val="Emphasis"/>
    <w:basedOn w:val="a4"/>
    <w:uiPriority w:val="20"/>
    <w:qFormat/>
    <w:rsid w:val="00CD19F7"/>
    <w:rPr>
      <w:rFonts w:cs="Times New Roman"/>
      <w:i/>
    </w:rPr>
  </w:style>
  <w:style w:type="paragraph" w:customStyle="1" w:styleId="ConsTitle">
    <w:name w:val="ConsTitle"/>
    <w:rsid w:val="00CD19F7"/>
    <w:pPr>
      <w:widowControl w:val="0"/>
      <w:autoSpaceDE w:val="0"/>
      <w:autoSpaceDN w:val="0"/>
      <w:adjustRightInd w:val="0"/>
      <w:spacing w:after="0" w:line="240" w:lineRule="auto"/>
      <w:ind w:right="19772"/>
    </w:pPr>
    <w:rPr>
      <w:rFonts w:ascii="Arial" w:eastAsiaTheme="minorEastAsia" w:hAnsi="Arial" w:cs="Arial"/>
      <w:b/>
      <w:bCs/>
      <w:sz w:val="16"/>
      <w:szCs w:val="16"/>
      <w:lang w:eastAsia="ru-RU"/>
    </w:rPr>
  </w:style>
  <w:style w:type="paragraph" w:customStyle="1" w:styleId="2f">
    <w:name w:val="Абзац списка2"/>
    <w:basedOn w:val="a3"/>
    <w:rsid w:val="00CD19F7"/>
    <w:pPr>
      <w:spacing w:after="200" w:line="276" w:lineRule="auto"/>
      <w:ind w:left="720"/>
      <w:contextualSpacing/>
      <w:jc w:val="left"/>
    </w:pPr>
    <w:rPr>
      <w:rFonts w:ascii="Calibri" w:eastAsiaTheme="minorEastAsia" w:hAnsi="Calibri"/>
      <w:sz w:val="22"/>
      <w:szCs w:val="22"/>
    </w:rPr>
  </w:style>
  <w:style w:type="character" w:customStyle="1" w:styleId="affff6">
    <w:name w:val="Схема документа Знак"/>
    <w:link w:val="affff7"/>
    <w:locked/>
    <w:rsid w:val="00CD19F7"/>
    <w:rPr>
      <w:rFonts w:ascii="Tahoma" w:hAnsi="Tahoma"/>
      <w:sz w:val="24"/>
      <w:shd w:val="clear" w:color="auto" w:fill="000080"/>
    </w:rPr>
  </w:style>
  <w:style w:type="paragraph" w:styleId="affff7">
    <w:name w:val="Document Map"/>
    <w:basedOn w:val="a3"/>
    <w:link w:val="affff6"/>
    <w:rsid w:val="00CD19F7"/>
    <w:pPr>
      <w:shd w:val="clear" w:color="auto" w:fill="000080"/>
      <w:jc w:val="left"/>
    </w:pPr>
    <w:rPr>
      <w:rFonts w:ascii="Tahoma" w:eastAsiaTheme="minorHAnsi" w:hAnsi="Tahoma" w:cstheme="minorBidi"/>
      <w:szCs w:val="22"/>
      <w:lang w:eastAsia="en-US"/>
    </w:rPr>
  </w:style>
  <w:style w:type="character" w:customStyle="1" w:styleId="1f">
    <w:name w:val="Схема документа Знак1"/>
    <w:basedOn w:val="a4"/>
    <w:uiPriority w:val="99"/>
    <w:semiHidden/>
    <w:rsid w:val="00CD19F7"/>
    <w:rPr>
      <w:rFonts w:ascii="Segoe UI" w:eastAsia="Times New Roman" w:hAnsi="Segoe UI" w:cs="Segoe UI"/>
      <w:sz w:val="16"/>
      <w:szCs w:val="16"/>
      <w:lang w:eastAsia="ru-RU"/>
    </w:rPr>
  </w:style>
  <w:style w:type="character" w:customStyle="1" w:styleId="128">
    <w:name w:val="Схема документа Знак128"/>
    <w:basedOn w:val="a4"/>
    <w:uiPriority w:val="99"/>
    <w:semiHidden/>
    <w:rsid w:val="00CD19F7"/>
    <w:rPr>
      <w:rFonts w:ascii="Segoe UI" w:hAnsi="Segoe UI" w:cs="Segoe UI"/>
      <w:sz w:val="16"/>
      <w:szCs w:val="16"/>
    </w:rPr>
  </w:style>
  <w:style w:type="character" w:customStyle="1" w:styleId="127">
    <w:name w:val="Схема документа Знак127"/>
    <w:basedOn w:val="a4"/>
    <w:uiPriority w:val="99"/>
    <w:semiHidden/>
    <w:rsid w:val="00CD19F7"/>
    <w:rPr>
      <w:rFonts w:ascii="Segoe UI" w:hAnsi="Segoe UI" w:cs="Segoe UI"/>
      <w:sz w:val="16"/>
      <w:szCs w:val="16"/>
    </w:rPr>
  </w:style>
  <w:style w:type="character" w:customStyle="1" w:styleId="126">
    <w:name w:val="Схема документа Знак126"/>
    <w:basedOn w:val="a4"/>
    <w:uiPriority w:val="99"/>
    <w:semiHidden/>
    <w:rsid w:val="00CD19F7"/>
    <w:rPr>
      <w:rFonts w:ascii="Segoe UI" w:hAnsi="Segoe UI" w:cs="Segoe UI"/>
      <w:sz w:val="16"/>
      <w:szCs w:val="16"/>
    </w:rPr>
  </w:style>
  <w:style w:type="character" w:customStyle="1" w:styleId="125">
    <w:name w:val="Схема документа Знак125"/>
    <w:basedOn w:val="a4"/>
    <w:uiPriority w:val="99"/>
    <w:semiHidden/>
    <w:rsid w:val="00CD19F7"/>
    <w:rPr>
      <w:rFonts w:ascii="Segoe UI" w:hAnsi="Segoe UI" w:cs="Segoe UI"/>
      <w:sz w:val="16"/>
      <w:szCs w:val="16"/>
    </w:rPr>
  </w:style>
  <w:style w:type="character" w:customStyle="1" w:styleId="124">
    <w:name w:val="Схема документа Знак124"/>
    <w:basedOn w:val="a4"/>
    <w:uiPriority w:val="99"/>
    <w:semiHidden/>
    <w:rsid w:val="00CD19F7"/>
    <w:rPr>
      <w:rFonts w:ascii="Segoe UI" w:hAnsi="Segoe UI" w:cs="Segoe UI"/>
      <w:sz w:val="16"/>
      <w:szCs w:val="16"/>
    </w:rPr>
  </w:style>
  <w:style w:type="character" w:customStyle="1" w:styleId="123">
    <w:name w:val="Схема документа Знак123"/>
    <w:basedOn w:val="a4"/>
    <w:uiPriority w:val="99"/>
    <w:semiHidden/>
    <w:rsid w:val="00CD19F7"/>
    <w:rPr>
      <w:rFonts w:ascii="Segoe UI" w:hAnsi="Segoe UI" w:cs="Segoe UI"/>
      <w:sz w:val="16"/>
      <w:szCs w:val="16"/>
    </w:rPr>
  </w:style>
  <w:style w:type="character" w:customStyle="1" w:styleId="122">
    <w:name w:val="Схема документа Знак122"/>
    <w:basedOn w:val="a4"/>
    <w:uiPriority w:val="99"/>
    <w:semiHidden/>
    <w:rsid w:val="00CD19F7"/>
    <w:rPr>
      <w:rFonts w:ascii="Segoe UI" w:hAnsi="Segoe UI" w:cs="Segoe UI"/>
      <w:sz w:val="16"/>
      <w:szCs w:val="16"/>
    </w:rPr>
  </w:style>
  <w:style w:type="character" w:customStyle="1" w:styleId="121">
    <w:name w:val="Схема документа Знак121"/>
    <w:basedOn w:val="a4"/>
    <w:uiPriority w:val="99"/>
    <w:semiHidden/>
    <w:rsid w:val="00CD19F7"/>
    <w:rPr>
      <w:rFonts w:ascii="Segoe UI" w:hAnsi="Segoe UI" w:cs="Segoe UI"/>
      <w:sz w:val="16"/>
      <w:szCs w:val="16"/>
    </w:rPr>
  </w:style>
  <w:style w:type="character" w:customStyle="1" w:styleId="1200">
    <w:name w:val="Схема документа Знак120"/>
    <w:basedOn w:val="a4"/>
    <w:uiPriority w:val="99"/>
    <w:semiHidden/>
    <w:rsid w:val="00CD19F7"/>
    <w:rPr>
      <w:rFonts w:ascii="Segoe UI" w:hAnsi="Segoe UI" w:cs="Segoe UI"/>
      <w:sz w:val="16"/>
      <w:szCs w:val="16"/>
    </w:rPr>
  </w:style>
  <w:style w:type="character" w:customStyle="1" w:styleId="119">
    <w:name w:val="Схема документа Знак119"/>
    <w:basedOn w:val="a4"/>
    <w:uiPriority w:val="99"/>
    <w:semiHidden/>
    <w:rsid w:val="00CD19F7"/>
    <w:rPr>
      <w:rFonts w:ascii="Segoe UI" w:hAnsi="Segoe UI" w:cs="Segoe UI"/>
      <w:sz w:val="16"/>
      <w:szCs w:val="16"/>
    </w:rPr>
  </w:style>
  <w:style w:type="character" w:customStyle="1" w:styleId="118">
    <w:name w:val="Схема документа Знак118"/>
    <w:basedOn w:val="a4"/>
    <w:uiPriority w:val="99"/>
    <w:semiHidden/>
    <w:rsid w:val="00CD19F7"/>
    <w:rPr>
      <w:rFonts w:ascii="Segoe UI" w:hAnsi="Segoe UI" w:cs="Segoe UI"/>
      <w:sz w:val="16"/>
      <w:szCs w:val="16"/>
    </w:rPr>
  </w:style>
  <w:style w:type="character" w:customStyle="1" w:styleId="117">
    <w:name w:val="Схема документа Знак117"/>
    <w:basedOn w:val="a4"/>
    <w:uiPriority w:val="99"/>
    <w:semiHidden/>
    <w:rsid w:val="00CD19F7"/>
    <w:rPr>
      <w:rFonts w:ascii="Segoe UI" w:hAnsi="Segoe UI" w:cs="Segoe UI"/>
      <w:sz w:val="16"/>
      <w:szCs w:val="16"/>
    </w:rPr>
  </w:style>
  <w:style w:type="character" w:customStyle="1" w:styleId="116">
    <w:name w:val="Схема документа Знак116"/>
    <w:basedOn w:val="a4"/>
    <w:uiPriority w:val="99"/>
    <w:semiHidden/>
    <w:rsid w:val="00CD19F7"/>
    <w:rPr>
      <w:rFonts w:ascii="Segoe UI" w:hAnsi="Segoe UI" w:cs="Segoe UI"/>
      <w:sz w:val="16"/>
      <w:szCs w:val="16"/>
    </w:rPr>
  </w:style>
  <w:style w:type="character" w:customStyle="1" w:styleId="115">
    <w:name w:val="Схема документа Знак115"/>
    <w:basedOn w:val="a4"/>
    <w:uiPriority w:val="99"/>
    <w:semiHidden/>
    <w:rsid w:val="00CD19F7"/>
    <w:rPr>
      <w:rFonts w:ascii="Segoe UI" w:hAnsi="Segoe UI" w:cs="Segoe UI"/>
      <w:sz w:val="16"/>
      <w:szCs w:val="16"/>
    </w:rPr>
  </w:style>
  <w:style w:type="character" w:customStyle="1" w:styleId="114">
    <w:name w:val="Схема документа Знак114"/>
    <w:basedOn w:val="a4"/>
    <w:uiPriority w:val="99"/>
    <w:semiHidden/>
    <w:rsid w:val="00CD19F7"/>
    <w:rPr>
      <w:rFonts w:ascii="Segoe UI" w:hAnsi="Segoe UI" w:cs="Segoe UI"/>
      <w:sz w:val="16"/>
      <w:szCs w:val="16"/>
    </w:rPr>
  </w:style>
  <w:style w:type="character" w:customStyle="1" w:styleId="113">
    <w:name w:val="Схема документа Знак113"/>
    <w:basedOn w:val="a4"/>
    <w:uiPriority w:val="99"/>
    <w:semiHidden/>
    <w:rsid w:val="00CD19F7"/>
    <w:rPr>
      <w:rFonts w:ascii="Segoe UI" w:hAnsi="Segoe UI" w:cs="Segoe UI"/>
      <w:sz w:val="16"/>
      <w:szCs w:val="16"/>
    </w:rPr>
  </w:style>
  <w:style w:type="character" w:customStyle="1" w:styleId="112">
    <w:name w:val="Схема документа Знак112"/>
    <w:basedOn w:val="a4"/>
    <w:uiPriority w:val="99"/>
    <w:semiHidden/>
    <w:rsid w:val="00CD19F7"/>
    <w:rPr>
      <w:rFonts w:ascii="Segoe UI" w:hAnsi="Segoe UI" w:cs="Segoe UI"/>
      <w:sz w:val="16"/>
      <w:szCs w:val="16"/>
    </w:rPr>
  </w:style>
  <w:style w:type="character" w:customStyle="1" w:styleId="111">
    <w:name w:val="Схема документа Знак111"/>
    <w:basedOn w:val="a4"/>
    <w:uiPriority w:val="99"/>
    <w:semiHidden/>
    <w:rsid w:val="00CD19F7"/>
    <w:rPr>
      <w:rFonts w:ascii="Segoe UI" w:hAnsi="Segoe UI" w:cs="Segoe UI"/>
      <w:sz w:val="16"/>
      <w:szCs w:val="16"/>
    </w:rPr>
  </w:style>
  <w:style w:type="character" w:customStyle="1" w:styleId="1100">
    <w:name w:val="Схема документа Знак110"/>
    <w:basedOn w:val="a4"/>
    <w:uiPriority w:val="99"/>
    <w:semiHidden/>
    <w:rsid w:val="00CD19F7"/>
    <w:rPr>
      <w:rFonts w:ascii="Segoe UI" w:hAnsi="Segoe UI" w:cs="Segoe UI"/>
      <w:sz w:val="16"/>
      <w:szCs w:val="16"/>
    </w:rPr>
  </w:style>
  <w:style w:type="character" w:customStyle="1" w:styleId="190">
    <w:name w:val="Схема документа Знак19"/>
    <w:basedOn w:val="a4"/>
    <w:uiPriority w:val="99"/>
    <w:semiHidden/>
    <w:rsid w:val="00CD19F7"/>
    <w:rPr>
      <w:rFonts w:ascii="Segoe UI" w:hAnsi="Segoe UI" w:cs="Segoe UI"/>
      <w:sz w:val="16"/>
      <w:szCs w:val="16"/>
    </w:rPr>
  </w:style>
  <w:style w:type="character" w:customStyle="1" w:styleId="180">
    <w:name w:val="Схема документа Знак18"/>
    <w:basedOn w:val="a4"/>
    <w:uiPriority w:val="99"/>
    <w:rsid w:val="00CD19F7"/>
    <w:rPr>
      <w:rFonts w:ascii="Segoe UI" w:hAnsi="Segoe UI" w:cs="Segoe UI"/>
      <w:sz w:val="16"/>
      <w:szCs w:val="16"/>
    </w:rPr>
  </w:style>
  <w:style w:type="paragraph" w:customStyle="1" w:styleId="affff8">
    <w:name w:val="Статья затрат"/>
    <w:basedOn w:val="ac"/>
    <w:rsid w:val="00CD19F7"/>
    <w:pPr>
      <w:tabs>
        <w:tab w:val="clear" w:pos="4677"/>
        <w:tab w:val="clear" w:pos="9355"/>
      </w:tabs>
      <w:spacing w:before="240" w:after="60"/>
      <w:jc w:val="left"/>
    </w:pPr>
    <w:rPr>
      <w:rFonts w:eastAsiaTheme="minorEastAsia"/>
      <w:b/>
      <w:szCs w:val="20"/>
    </w:rPr>
  </w:style>
  <w:style w:type="paragraph" w:customStyle="1" w:styleId="03osnovnoytexttabl">
    <w:name w:val="03osnovnoytexttabl"/>
    <w:basedOn w:val="a3"/>
    <w:rsid w:val="00CD19F7"/>
    <w:pPr>
      <w:spacing w:before="120" w:line="320" w:lineRule="atLeast"/>
      <w:jc w:val="left"/>
    </w:pPr>
    <w:rPr>
      <w:rFonts w:ascii="GaramondC" w:eastAsiaTheme="minorEastAsia" w:hAnsi="GaramondC"/>
      <w:color w:val="000000"/>
      <w:sz w:val="20"/>
      <w:szCs w:val="20"/>
    </w:rPr>
  </w:style>
  <w:style w:type="paragraph" w:customStyle="1" w:styleId="xl72">
    <w:name w:val="xl72"/>
    <w:basedOn w:val="a3"/>
    <w:rsid w:val="00CD19F7"/>
    <w:pPr>
      <w:spacing w:before="100" w:beforeAutospacing="1" w:after="100" w:afterAutospacing="1"/>
      <w:jc w:val="right"/>
      <w:textAlignment w:val="top"/>
    </w:pPr>
    <w:rPr>
      <w:rFonts w:eastAsiaTheme="minorEastAsia"/>
      <w:color w:val="000000"/>
    </w:rPr>
  </w:style>
  <w:style w:type="paragraph" w:customStyle="1" w:styleId="xl73">
    <w:name w:val="xl73"/>
    <w:basedOn w:val="a3"/>
    <w:rsid w:val="00CD19F7"/>
    <w:pPr>
      <w:spacing w:before="100" w:beforeAutospacing="1" w:after="100" w:afterAutospacing="1"/>
      <w:jc w:val="left"/>
      <w:textAlignment w:val="top"/>
    </w:pPr>
    <w:rPr>
      <w:rFonts w:eastAsiaTheme="minorEastAsia"/>
      <w:color w:val="000000"/>
    </w:rPr>
  </w:style>
  <w:style w:type="paragraph" w:customStyle="1" w:styleId="xl74">
    <w:name w:val="xl74"/>
    <w:basedOn w:val="a3"/>
    <w:rsid w:val="00CD19F7"/>
    <w:pPr>
      <w:spacing w:before="100" w:beforeAutospacing="1" w:after="100" w:afterAutospacing="1"/>
      <w:jc w:val="right"/>
      <w:textAlignment w:val="top"/>
    </w:pPr>
    <w:rPr>
      <w:rFonts w:eastAsiaTheme="minorEastAsia"/>
      <w:b/>
      <w:bCs/>
      <w:color w:val="000000"/>
    </w:rPr>
  </w:style>
  <w:style w:type="paragraph" w:customStyle="1" w:styleId="xl75">
    <w:name w:val="xl75"/>
    <w:basedOn w:val="a3"/>
    <w:rsid w:val="00CD19F7"/>
    <w:pPr>
      <w:spacing w:before="100" w:beforeAutospacing="1" w:after="100" w:afterAutospacing="1"/>
      <w:jc w:val="right"/>
      <w:textAlignment w:val="top"/>
    </w:pPr>
    <w:rPr>
      <w:rFonts w:eastAsiaTheme="minorEastAsia"/>
      <w:color w:val="000000"/>
    </w:rPr>
  </w:style>
  <w:style w:type="paragraph" w:customStyle="1" w:styleId="xl76">
    <w:name w:val="xl76"/>
    <w:basedOn w:val="a3"/>
    <w:rsid w:val="00CD19F7"/>
    <w:pPr>
      <w:spacing w:before="100" w:beforeAutospacing="1" w:after="100" w:afterAutospacing="1"/>
      <w:jc w:val="right"/>
      <w:textAlignment w:val="top"/>
    </w:pPr>
    <w:rPr>
      <w:rFonts w:eastAsiaTheme="minorEastAsia"/>
      <w:i/>
      <w:iCs/>
      <w:color w:val="000000"/>
    </w:rPr>
  </w:style>
  <w:style w:type="paragraph" w:customStyle="1" w:styleId="xl77">
    <w:name w:val="xl77"/>
    <w:basedOn w:val="a3"/>
    <w:rsid w:val="00CD19F7"/>
    <w:pPr>
      <w:spacing w:before="100" w:beforeAutospacing="1" w:after="100" w:afterAutospacing="1"/>
      <w:jc w:val="right"/>
      <w:textAlignment w:val="top"/>
    </w:pPr>
    <w:rPr>
      <w:rFonts w:eastAsiaTheme="minorEastAsia"/>
      <w:i/>
      <w:iCs/>
      <w:color w:val="000000"/>
    </w:rPr>
  </w:style>
  <w:style w:type="paragraph" w:customStyle="1" w:styleId="xl78">
    <w:name w:val="xl78"/>
    <w:basedOn w:val="a3"/>
    <w:rsid w:val="00CD19F7"/>
    <w:pPr>
      <w:spacing w:before="100" w:beforeAutospacing="1" w:after="100" w:afterAutospacing="1"/>
      <w:jc w:val="left"/>
      <w:textAlignment w:val="top"/>
    </w:pPr>
    <w:rPr>
      <w:rFonts w:eastAsiaTheme="minorEastAsia"/>
      <w:i/>
      <w:iCs/>
      <w:color w:val="000000"/>
    </w:rPr>
  </w:style>
  <w:style w:type="paragraph" w:customStyle="1" w:styleId="xl79">
    <w:name w:val="xl79"/>
    <w:basedOn w:val="a3"/>
    <w:rsid w:val="00CD19F7"/>
    <w:pPr>
      <w:pBdr>
        <w:bottom w:val="single" w:sz="4" w:space="0" w:color="000000"/>
      </w:pBdr>
      <w:spacing w:before="100" w:beforeAutospacing="1" w:after="100" w:afterAutospacing="1"/>
      <w:jc w:val="left"/>
      <w:textAlignment w:val="center"/>
    </w:pPr>
    <w:rPr>
      <w:rFonts w:eastAsiaTheme="minorEastAsia"/>
      <w:b/>
      <w:bCs/>
      <w:color w:val="000000"/>
    </w:rPr>
  </w:style>
  <w:style w:type="paragraph" w:customStyle="1" w:styleId="xl80">
    <w:name w:val="xl80"/>
    <w:basedOn w:val="a3"/>
    <w:rsid w:val="00CD19F7"/>
    <w:pPr>
      <w:spacing w:before="100" w:beforeAutospacing="1" w:after="100" w:afterAutospacing="1"/>
      <w:jc w:val="right"/>
      <w:textAlignment w:val="top"/>
    </w:pPr>
    <w:rPr>
      <w:rFonts w:eastAsiaTheme="minorEastAsia"/>
      <w:i/>
      <w:iCs/>
      <w:color w:val="000000"/>
    </w:rPr>
  </w:style>
  <w:style w:type="paragraph" w:customStyle="1" w:styleId="xl81">
    <w:name w:val="xl81"/>
    <w:basedOn w:val="a3"/>
    <w:rsid w:val="00CD19F7"/>
    <w:pPr>
      <w:spacing w:before="100" w:beforeAutospacing="1" w:after="100" w:afterAutospacing="1"/>
      <w:jc w:val="right"/>
      <w:textAlignment w:val="top"/>
    </w:pPr>
    <w:rPr>
      <w:rFonts w:eastAsiaTheme="minorEastAsia"/>
      <w:color w:val="000000"/>
    </w:rPr>
  </w:style>
  <w:style w:type="paragraph" w:customStyle="1" w:styleId="xl82">
    <w:name w:val="xl82"/>
    <w:basedOn w:val="a3"/>
    <w:rsid w:val="00CD19F7"/>
    <w:pPr>
      <w:spacing w:before="100" w:beforeAutospacing="1" w:after="100" w:afterAutospacing="1"/>
      <w:jc w:val="right"/>
      <w:textAlignment w:val="top"/>
    </w:pPr>
    <w:rPr>
      <w:rFonts w:eastAsiaTheme="minorEastAsia"/>
      <w:i/>
      <w:iCs/>
      <w:color w:val="000000"/>
    </w:rPr>
  </w:style>
  <w:style w:type="paragraph" w:customStyle="1" w:styleId="xl83">
    <w:name w:val="xl83"/>
    <w:basedOn w:val="a3"/>
    <w:rsid w:val="00CD19F7"/>
    <w:pPr>
      <w:pBdr>
        <w:top w:val="single" w:sz="4" w:space="0" w:color="000000"/>
        <w:left w:val="single" w:sz="4" w:space="0" w:color="000000"/>
        <w:bottom w:val="single" w:sz="4" w:space="0" w:color="000000"/>
      </w:pBdr>
      <w:spacing w:before="100" w:beforeAutospacing="1" w:after="100" w:afterAutospacing="1"/>
      <w:jc w:val="center"/>
      <w:textAlignment w:val="center"/>
    </w:pPr>
    <w:rPr>
      <w:rFonts w:eastAsiaTheme="minorEastAsia"/>
      <w:color w:val="000000"/>
    </w:rPr>
  </w:style>
  <w:style w:type="paragraph" w:customStyle="1" w:styleId="xl84">
    <w:name w:val="xl84"/>
    <w:basedOn w:val="a3"/>
    <w:rsid w:val="00CD19F7"/>
    <w:pPr>
      <w:pBdr>
        <w:top w:val="single" w:sz="4" w:space="0" w:color="000000"/>
        <w:bottom w:val="single" w:sz="4" w:space="0" w:color="000000"/>
        <w:right w:val="single" w:sz="4" w:space="0" w:color="000000"/>
      </w:pBdr>
      <w:spacing w:before="100" w:beforeAutospacing="1" w:after="100" w:afterAutospacing="1"/>
      <w:jc w:val="center"/>
      <w:textAlignment w:val="center"/>
    </w:pPr>
    <w:rPr>
      <w:rFonts w:eastAsiaTheme="minorEastAsia"/>
      <w:color w:val="000000"/>
    </w:rPr>
  </w:style>
  <w:style w:type="paragraph" w:customStyle="1" w:styleId="xl85">
    <w:name w:val="xl85"/>
    <w:basedOn w:val="a3"/>
    <w:rsid w:val="00CD19F7"/>
    <w:pPr>
      <w:pBdr>
        <w:top w:val="single" w:sz="4" w:space="0" w:color="000000"/>
        <w:bottom w:val="single" w:sz="4" w:space="0" w:color="000000"/>
      </w:pBdr>
      <w:spacing w:before="100" w:beforeAutospacing="1" w:after="100" w:afterAutospacing="1"/>
      <w:jc w:val="center"/>
      <w:textAlignment w:val="center"/>
    </w:pPr>
    <w:rPr>
      <w:rFonts w:eastAsiaTheme="minorEastAsia"/>
      <w:color w:val="000000"/>
    </w:rPr>
  </w:style>
  <w:style w:type="paragraph" w:customStyle="1" w:styleId="xl86">
    <w:name w:val="xl86"/>
    <w:basedOn w:val="a3"/>
    <w:rsid w:val="00CD19F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heme="minorEastAsia"/>
      <w:color w:val="000000"/>
    </w:rPr>
  </w:style>
  <w:style w:type="paragraph" w:customStyle="1" w:styleId="xl87">
    <w:name w:val="xl87"/>
    <w:basedOn w:val="a3"/>
    <w:rsid w:val="00CD19F7"/>
    <w:pPr>
      <w:pBdr>
        <w:top w:val="single" w:sz="4" w:space="0" w:color="000000"/>
        <w:left w:val="single" w:sz="4" w:space="0" w:color="000000"/>
      </w:pBdr>
      <w:spacing w:before="100" w:beforeAutospacing="1" w:after="100" w:afterAutospacing="1"/>
      <w:jc w:val="center"/>
      <w:textAlignment w:val="center"/>
    </w:pPr>
    <w:rPr>
      <w:rFonts w:eastAsiaTheme="minorEastAsia"/>
      <w:color w:val="000000"/>
    </w:rPr>
  </w:style>
  <w:style w:type="paragraph" w:customStyle="1" w:styleId="xl88">
    <w:name w:val="xl88"/>
    <w:basedOn w:val="a3"/>
    <w:rsid w:val="00CD19F7"/>
    <w:pPr>
      <w:pBdr>
        <w:top w:val="single" w:sz="4" w:space="0" w:color="000000"/>
        <w:right w:val="single" w:sz="4" w:space="0" w:color="000000"/>
      </w:pBdr>
      <w:spacing w:before="100" w:beforeAutospacing="1" w:after="100" w:afterAutospacing="1"/>
      <w:jc w:val="center"/>
      <w:textAlignment w:val="center"/>
    </w:pPr>
    <w:rPr>
      <w:rFonts w:eastAsiaTheme="minorEastAsia"/>
      <w:color w:val="000000"/>
    </w:rPr>
  </w:style>
  <w:style w:type="paragraph" w:customStyle="1" w:styleId="xl89">
    <w:name w:val="xl89"/>
    <w:basedOn w:val="a3"/>
    <w:rsid w:val="00CD19F7"/>
    <w:pPr>
      <w:pBdr>
        <w:left w:val="single" w:sz="4" w:space="0" w:color="000000"/>
      </w:pBdr>
      <w:spacing w:before="100" w:beforeAutospacing="1" w:after="100" w:afterAutospacing="1"/>
      <w:jc w:val="center"/>
      <w:textAlignment w:val="center"/>
    </w:pPr>
    <w:rPr>
      <w:rFonts w:eastAsiaTheme="minorEastAsia"/>
      <w:color w:val="000000"/>
    </w:rPr>
  </w:style>
  <w:style w:type="paragraph" w:customStyle="1" w:styleId="xl90">
    <w:name w:val="xl90"/>
    <w:basedOn w:val="a3"/>
    <w:rsid w:val="00CD19F7"/>
    <w:pPr>
      <w:pBdr>
        <w:right w:val="single" w:sz="4" w:space="0" w:color="000000"/>
      </w:pBdr>
      <w:spacing w:before="100" w:beforeAutospacing="1" w:after="100" w:afterAutospacing="1"/>
      <w:jc w:val="center"/>
      <w:textAlignment w:val="center"/>
    </w:pPr>
    <w:rPr>
      <w:rFonts w:eastAsiaTheme="minorEastAsia"/>
      <w:color w:val="000000"/>
    </w:rPr>
  </w:style>
  <w:style w:type="paragraph" w:customStyle="1" w:styleId="xl91">
    <w:name w:val="xl91"/>
    <w:basedOn w:val="a3"/>
    <w:rsid w:val="00CD19F7"/>
    <w:pPr>
      <w:pBdr>
        <w:left w:val="single" w:sz="4" w:space="0" w:color="000000"/>
        <w:bottom w:val="single" w:sz="4" w:space="0" w:color="000000"/>
      </w:pBdr>
      <w:spacing w:before="100" w:beforeAutospacing="1" w:after="100" w:afterAutospacing="1"/>
      <w:jc w:val="center"/>
      <w:textAlignment w:val="center"/>
    </w:pPr>
    <w:rPr>
      <w:rFonts w:eastAsiaTheme="minorEastAsia"/>
      <w:color w:val="000000"/>
    </w:rPr>
  </w:style>
  <w:style w:type="paragraph" w:customStyle="1" w:styleId="xl92">
    <w:name w:val="xl92"/>
    <w:basedOn w:val="a3"/>
    <w:rsid w:val="00CD19F7"/>
    <w:pPr>
      <w:pBdr>
        <w:bottom w:val="single" w:sz="4" w:space="0" w:color="000000"/>
        <w:right w:val="single" w:sz="4" w:space="0" w:color="000000"/>
      </w:pBdr>
      <w:spacing w:before="100" w:beforeAutospacing="1" w:after="100" w:afterAutospacing="1"/>
      <w:jc w:val="center"/>
      <w:textAlignment w:val="center"/>
    </w:pPr>
    <w:rPr>
      <w:rFonts w:eastAsiaTheme="minorEastAsia"/>
      <w:color w:val="000000"/>
    </w:rPr>
  </w:style>
  <w:style w:type="paragraph" w:customStyle="1" w:styleId="xl93">
    <w:name w:val="xl93"/>
    <w:basedOn w:val="a3"/>
    <w:rsid w:val="00CD19F7"/>
    <w:pPr>
      <w:spacing w:before="100" w:beforeAutospacing="1" w:after="100" w:afterAutospacing="1"/>
      <w:jc w:val="right"/>
      <w:textAlignment w:val="top"/>
    </w:pPr>
    <w:rPr>
      <w:rFonts w:eastAsiaTheme="minorEastAsia"/>
      <w:b/>
      <w:bCs/>
      <w:color w:val="000000"/>
    </w:rPr>
  </w:style>
  <w:style w:type="paragraph" w:customStyle="1" w:styleId="xl94">
    <w:name w:val="xl94"/>
    <w:basedOn w:val="a3"/>
    <w:rsid w:val="00CD19F7"/>
    <w:pPr>
      <w:pBdr>
        <w:top w:val="single" w:sz="4" w:space="0" w:color="000000"/>
      </w:pBdr>
      <w:spacing w:before="100" w:beforeAutospacing="1" w:after="100" w:afterAutospacing="1"/>
      <w:jc w:val="center"/>
      <w:textAlignment w:val="center"/>
    </w:pPr>
    <w:rPr>
      <w:rFonts w:eastAsiaTheme="minorEastAsia"/>
      <w:color w:val="000000"/>
    </w:rPr>
  </w:style>
  <w:style w:type="paragraph" w:customStyle="1" w:styleId="xl95">
    <w:name w:val="xl95"/>
    <w:basedOn w:val="a3"/>
    <w:rsid w:val="00CD19F7"/>
    <w:pPr>
      <w:spacing w:before="100" w:beforeAutospacing="1" w:after="100" w:afterAutospacing="1"/>
      <w:jc w:val="center"/>
      <w:textAlignment w:val="center"/>
    </w:pPr>
    <w:rPr>
      <w:rFonts w:eastAsiaTheme="minorEastAsia"/>
      <w:color w:val="000000"/>
    </w:rPr>
  </w:style>
  <w:style w:type="paragraph" w:customStyle="1" w:styleId="xl96">
    <w:name w:val="xl96"/>
    <w:basedOn w:val="a3"/>
    <w:rsid w:val="00CD19F7"/>
    <w:pPr>
      <w:pBdr>
        <w:bottom w:val="single" w:sz="4" w:space="0" w:color="000000"/>
      </w:pBdr>
      <w:spacing w:before="100" w:beforeAutospacing="1" w:after="100" w:afterAutospacing="1"/>
      <w:jc w:val="center"/>
      <w:textAlignment w:val="center"/>
    </w:pPr>
    <w:rPr>
      <w:rFonts w:eastAsiaTheme="minorEastAsia"/>
      <w:color w:val="000000"/>
    </w:rPr>
  </w:style>
  <w:style w:type="paragraph" w:customStyle="1" w:styleId="xl97">
    <w:name w:val="xl97"/>
    <w:basedOn w:val="a3"/>
    <w:rsid w:val="00CD19F7"/>
    <w:pPr>
      <w:pBdr>
        <w:top w:val="single" w:sz="4" w:space="0" w:color="000000"/>
        <w:left w:val="single" w:sz="4" w:space="0" w:color="000000"/>
        <w:right w:val="single" w:sz="4" w:space="0" w:color="000000"/>
      </w:pBdr>
      <w:spacing w:before="100" w:beforeAutospacing="1" w:after="100" w:afterAutospacing="1"/>
      <w:jc w:val="center"/>
      <w:textAlignment w:val="center"/>
    </w:pPr>
    <w:rPr>
      <w:rFonts w:eastAsiaTheme="minorEastAsia"/>
      <w:color w:val="000000"/>
    </w:rPr>
  </w:style>
  <w:style w:type="paragraph" w:customStyle="1" w:styleId="xl98">
    <w:name w:val="xl98"/>
    <w:basedOn w:val="a3"/>
    <w:rsid w:val="00CD19F7"/>
    <w:pPr>
      <w:pBdr>
        <w:left w:val="single" w:sz="4" w:space="0" w:color="000000"/>
        <w:right w:val="single" w:sz="4" w:space="0" w:color="000000"/>
      </w:pBdr>
      <w:spacing w:before="100" w:beforeAutospacing="1" w:after="100" w:afterAutospacing="1"/>
      <w:jc w:val="center"/>
      <w:textAlignment w:val="center"/>
    </w:pPr>
    <w:rPr>
      <w:rFonts w:eastAsiaTheme="minorEastAsia"/>
      <w:color w:val="000000"/>
    </w:rPr>
  </w:style>
  <w:style w:type="paragraph" w:customStyle="1" w:styleId="xl99">
    <w:name w:val="xl99"/>
    <w:basedOn w:val="a3"/>
    <w:rsid w:val="00CD19F7"/>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Theme="minorEastAsia"/>
      <w:color w:val="000000"/>
    </w:rPr>
  </w:style>
  <w:style w:type="paragraph" w:customStyle="1" w:styleId="xl100">
    <w:name w:val="xl100"/>
    <w:basedOn w:val="a3"/>
    <w:rsid w:val="00CD19F7"/>
    <w:pPr>
      <w:pBdr>
        <w:bottom w:val="single" w:sz="4" w:space="0" w:color="000000"/>
      </w:pBdr>
      <w:spacing w:before="100" w:beforeAutospacing="1" w:after="100" w:afterAutospacing="1"/>
      <w:jc w:val="left"/>
      <w:textAlignment w:val="top"/>
    </w:pPr>
    <w:rPr>
      <w:rFonts w:eastAsiaTheme="minorEastAsia"/>
      <w:color w:val="000000"/>
    </w:rPr>
  </w:style>
  <w:style w:type="paragraph" w:customStyle="1" w:styleId="xl101">
    <w:name w:val="xl101"/>
    <w:basedOn w:val="a3"/>
    <w:rsid w:val="00CD19F7"/>
    <w:pPr>
      <w:spacing w:before="100" w:beforeAutospacing="1" w:after="100" w:afterAutospacing="1"/>
      <w:jc w:val="left"/>
    </w:pPr>
    <w:rPr>
      <w:rFonts w:eastAsiaTheme="minorEastAsia"/>
      <w:color w:val="000000"/>
    </w:rPr>
  </w:style>
  <w:style w:type="paragraph" w:customStyle="1" w:styleId="xl102">
    <w:name w:val="xl102"/>
    <w:basedOn w:val="a3"/>
    <w:rsid w:val="00CD19F7"/>
    <w:pPr>
      <w:spacing w:before="100" w:beforeAutospacing="1" w:after="100" w:afterAutospacing="1"/>
      <w:jc w:val="right"/>
    </w:pPr>
    <w:rPr>
      <w:rFonts w:eastAsiaTheme="minorEastAsia"/>
      <w:b/>
      <w:bCs/>
      <w:color w:val="000000"/>
    </w:rPr>
  </w:style>
  <w:style w:type="paragraph" w:customStyle="1" w:styleId="xl103">
    <w:name w:val="xl103"/>
    <w:basedOn w:val="a3"/>
    <w:rsid w:val="00CD19F7"/>
    <w:pPr>
      <w:spacing w:before="100" w:beforeAutospacing="1" w:after="100" w:afterAutospacing="1"/>
      <w:jc w:val="right"/>
    </w:pPr>
    <w:rPr>
      <w:rFonts w:eastAsiaTheme="minorEastAsia"/>
      <w:color w:val="000000"/>
    </w:rPr>
  </w:style>
  <w:style w:type="paragraph" w:customStyle="1" w:styleId="xl104">
    <w:name w:val="xl104"/>
    <w:basedOn w:val="a3"/>
    <w:rsid w:val="00CD19F7"/>
    <w:pPr>
      <w:spacing w:before="100" w:beforeAutospacing="1" w:after="100" w:afterAutospacing="1"/>
      <w:jc w:val="center"/>
      <w:textAlignment w:val="top"/>
    </w:pPr>
    <w:rPr>
      <w:rFonts w:eastAsiaTheme="minorEastAsia"/>
      <w:color w:val="000000"/>
    </w:rPr>
  </w:style>
  <w:style w:type="paragraph" w:customStyle="1" w:styleId="xl105">
    <w:name w:val="xl105"/>
    <w:basedOn w:val="a3"/>
    <w:rsid w:val="00CD19F7"/>
    <w:pPr>
      <w:spacing w:before="100" w:beforeAutospacing="1" w:after="100" w:afterAutospacing="1"/>
      <w:jc w:val="right"/>
      <w:textAlignment w:val="top"/>
    </w:pPr>
    <w:rPr>
      <w:rFonts w:eastAsiaTheme="minorEastAsia"/>
      <w:b/>
      <w:bCs/>
      <w:color w:val="000000"/>
    </w:rPr>
  </w:style>
  <w:style w:type="paragraph" w:customStyle="1" w:styleId="xl106">
    <w:name w:val="xl106"/>
    <w:basedOn w:val="a3"/>
    <w:rsid w:val="00CD19F7"/>
    <w:pPr>
      <w:spacing w:before="100" w:beforeAutospacing="1" w:after="100" w:afterAutospacing="1"/>
      <w:jc w:val="center"/>
    </w:pPr>
    <w:rPr>
      <w:rFonts w:eastAsiaTheme="minorEastAsia"/>
      <w:b/>
      <w:bCs/>
      <w:color w:val="000000"/>
    </w:rPr>
  </w:style>
  <w:style w:type="paragraph" w:customStyle="1" w:styleId="xl107">
    <w:name w:val="xl107"/>
    <w:basedOn w:val="a3"/>
    <w:rsid w:val="00CD19F7"/>
    <w:pPr>
      <w:pBdr>
        <w:bottom w:val="single" w:sz="4" w:space="0" w:color="000000"/>
      </w:pBdr>
      <w:spacing w:before="100" w:beforeAutospacing="1" w:after="100" w:afterAutospacing="1"/>
      <w:jc w:val="left"/>
    </w:pPr>
    <w:rPr>
      <w:rFonts w:eastAsiaTheme="minorEastAsia"/>
      <w:color w:val="000000"/>
    </w:rPr>
  </w:style>
  <w:style w:type="paragraph" w:customStyle="1" w:styleId="xl108">
    <w:name w:val="xl108"/>
    <w:basedOn w:val="a3"/>
    <w:rsid w:val="00CD19F7"/>
    <w:pPr>
      <w:spacing w:before="100" w:beforeAutospacing="1" w:after="100" w:afterAutospacing="1"/>
      <w:jc w:val="left"/>
      <w:textAlignment w:val="center"/>
    </w:pPr>
    <w:rPr>
      <w:rFonts w:eastAsiaTheme="minorEastAsia"/>
      <w:color w:val="000000"/>
    </w:rPr>
  </w:style>
  <w:style w:type="paragraph" w:customStyle="1" w:styleId="xl109">
    <w:name w:val="xl109"/>
    <w:basedOn w:val="a3"/>
    <w:rsid w:val="00CD19F7"/>
    <w:pPr>
      <w:spacing w:before="100" w:beforeAutospacing="1" w:after="100" w:afterAutospacing="1"/>
      <w:jc w:val="center"/>
      <w:textAlignment w:val="center"/>
    </w:pPr>
    <w:rPr>
      <w:rFonts w:eastAsiaTheme="minorEastAsia"/>
      <w:b/>
      <w:bCs/>
      <w:color w:val="000000"/>
      <w:sz w:val="20"/>
      <w:szCs w:val="20"/>
    </w:rPr>
  </w:style>
  <w:style w:type="character" w:customStyle="1" w:styleId="ecattext">
    <w:name w:val="ecattext"/>
    <w:rsid w:val="00CD19F7"/>
  </w:style>
  <w:style w:type="paragraph" w:customStyle="1" w:styleId="affff9">
    <w:name w:val="Знак Знак Знак Знак Знак Знак Знак Знак Знак Знак Знак Знак Знак"/>
    <w:basedOn w:val="a3"/>
    <w:rsid w:val="00CD19F7"/>
    <w:pPr>
      <w:widowControl w:val="0"/>
      <w:adjustRightInd w:val="0"/>
      <w:spacing w:after="160" w:line="240" w:lineRule="exact"/>
      <w:jc w:val="right"/>
    </w:pPr>
    <w:rPr>
      <w:rFonts w:ascii="Arial" w:eastAsiaTheme="minorEastAsia" w:hAnsi="Arial" w:cs="Arial"/>
      <w:sz w:val="20"/>
      <w:szCs w:val="20"/>
      <w:lang w:val="en-GB" w:eastAsia="en-US"/>
    </w:rPr>
  </w:style>
  <w:style w:type="character" w:customStyle="1" w:styleId="blk">
    <w:name w:val="blk"/>
    <w:basedOn w:val="a4"/>
    <w:rsid w:val="00CD19F7"/>
    <w:rPr>
      <w:rFonts w:cs="Times New Roman"/>
    </w:rPr>
  </w:style>
  <w:style w:type="character" w:customStyle="1" w:styleId="u">
    <w:name w:val="u"/>
    <w:basedOn w:val="a4"/>
    <w:rsid w:val="00CD19F7"/>
    <w:rPr>
      <w:rFonts w:cs="Times New Roman"/>
    </w:rPr>
  </w:style>
  <w:style w:type="paragraph" w:customStyle="1" w:styleId="text">
    <w:name w:val="text"/>
    <w:basedOn w:val="a3"/>
    <w:rsid w:val="00CD19F7"/>
    <w:pPr>
      <w:tabs>
        <w:tab w:val="left" w:pos="709"/>
      </w:tabs>
      <w:spacing w:after="120"/>
      <w:ind w:left="709" w:hanging="709"/>
      <w:jc w:val="left"/>
    </w:pPr>
    <w:rPr>
      <w:rFonts w:ascii="Peterburg" w:eastAsiaTheme="minorEastAsia" w:hAnsi="Peterburg"/>
      <w:sz w:val="22"/>
      <w:szCs w:val="20"/>
      <w:lang w:val="en-US"/>
    </w:rPr>
  </w:style>
  <w:style w:type="character" w:customStyle="1" w:styleId="affffa">
    <w:name w:val="Основной текст_"/>
    <w:link w:val="72"/>
    <w:locked/>
    <w:rsid w:val="00CD19F7"/>
    <w:rPr>
      <w:rFonts w:ascii="Times New Roman" w:hAnsi="Times New Roman"/>
      <w:sz w:val="21"/>
      <w:shd w:val="clear" w:color="auto" w:fill="FFFFFF"/>
    </w:rPr>
  </w:style>
  <w:style w:type="paragraph" w:customStyle="1" w:styleId="72">
    <w:name w:val="Основной текст7"/>
    <w:basedOn w:val="a3"/>
    <w:link w:val="affffa"/>
    <w:rsid w:val="00CD19F7"/>
    <w:pPr>
      <w:shd w:val="clear" w:color="auto" w:fill="FFFFFF"/>
      <w:spacing w:before="6660" w:line="254" w:lineRule="exact"/>
      <w:jc w:val="center"/>
    </w:pPr>
    <w:rPr>
      <w:rFonts w:eastAsiaTheme="minorHAnsi" w:cstheme="minorBidi"/>
      <w:sz w:val="21"/>
      <w:szCs w:val="22"/>
      <w:lang w:eastAsia="en-US"/>
    </w:rPr>
  </w:style>
  <w:style w:type="character" w:customStyle="1" w:styleId="2f0">
    <w:name w:val="Заголовок №2_"/>
    <w:link w:val="2f1"/>
    <w:uiPriority w:val="99"/>
    <w:locked/>
    <w:rsid w:val="00CD19F7"/>
    <w:rPr>
      <w:b/>
      <w:shd w:val="clear" w:color="auto" w:fill="FFFFFF"/>
    </w:rPr>
  </w:style>
  <w:style w:type="paragraph" w:customStyle="1" w:styleId="2f1">
    <w:name w:val="Заголовок №2"/>
    <w:basedOn w:val="a3"/>
    <w:link w:val="2f0"/>
    <w:uiPriority w:val="99"/>
    <w:rsid w:val="00CD19F7"/>
    <w:pPr>
      <w:shd w:val="clear" w:color="auto" w:fill="FFFFFF"/>
      <w:spacing w:line="278" w:lineRule="exact"/>
      <w:jc w:val="left"/>
      <w:outlineLvl w:val="1"/>
    </w:pPr>
    <w:rPr>
      <w:rFonts w:asciiTheme="minorHAnsi" w:eastAsiaTheme="minorHAnsi" w:hAnsiTheme="minorHAnsi" w:cstheme="minorBidi"/>
      <w:b/>
      <w:sz w:val="22"/>
      <w:szCs w:val="22"/>
      <w:lang w:eastAsia="en-US"/>
    </w:rPr>
  </w:style>
  <w:style w:type="character" w:customStyle="1" w:styleId="53">
    <w:name w:val="Основной текст + Курсив5"/>
    <w:uiPriority w:val="99"/>
    <w:rsid w:val="00CD19F7"/>
    <w:rPr>
      <w:i/>
    </w:rPr>
  </w:style>
  <w:style w:type="character" w:customStyle="1" w:styleId="45">
    <w:name w:val="Основной текст + Курсив4"/>
    <w:uiPriority w:val="99"/>
    <w:rsid w:val="00CD19F7"/>
    <w:rPr>
      <w:i/>
    </w:rPr>
  </w:style>
  <w:style w:type="character" w:customStyle="1" w:styleId="1f0">
    <w:name w:val="Основной текст + Курсив1"/>
    <w:uiPriority w:val="99"/>
    <w:rsid w:val="00CD19F7"/>
    <w:rPr>
      <w:i/>
    </w:rPr>
  </w:style>
  <w:style w:type="character" w:customStyle="1" w:styleId="212">
    <w:name w:val="Основной текст (2) + Не курсив1"/>
    <w:uiPriority w:val="99"/>
    <w:rsid w:val="00CD19F7"/>
    <w:rPr>
      <w:i/>
      <w:spacing w:val="2"/>
      <w:sz w:val="26"/>
      <w:shd w:val="clear" w:color="auto" w:fill="FFFFFF"/>
    </w:rPr>
  </w:style>
  <w:style w:type="character" w:customStyle="1" w:styleId="character-list-name">
    <w:name w:val="character-list-name"/>
    <w:rsid w:val="00CD19F7"/>
  </w:style>
  <w:style w:type="character" w:customStyle="1" w:styleId="character-list-value">
    <w:name w:val="character-list-value"/>
    <w:rsid w:val="00CD19F7"/>
  </w:style>
  <w:style w:type="table" w:customStyle="1" w:styleId="TableGrid">
    <w:name w:val="TableGrid"/>
    <w:rsid w:val="00CD19F7"/>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character" w:customStyle="1" w:styleId="char-norm">
    <w:name w:val="char-norm"/>
    <w:rsid w:val="00CD19F7"/>
  </w:style>
  <w:style w:type="character" w:customStyle="1" w:styleId="ListNum0">
    <w:name w:val="ListNum Знак"/>
    <w:link w:val="ListNum"/>
    <w:locked/>
    <w:rsid w:val="00CD19F7"/>
    <w:rPr>
      <w:rFonts w:ascii="Times New Roman" w:eastAsia="Times New Roman" w:hAnsi="Times New Roman" w:cs="Times New Roman"/>
      <w:szCs w:val="24"/>
      <w:lang w:eastAsia="ru-RU"/>
    </w:rPr>
  </w:style>
  <w:style w:type="character" w:customStyle="1" w:styleId="thname">
    <w:name w:val="thname"/>
    <w:uiPriority w:val="99"/>
    <w:rsid w:val="00CD19F7"/>
  </w:style>
  <w:style w:type="character" w:customStyle="1" w:styleId="thvalue">
    <w:name w:val="thvalue"/>
    <w:uiPriority w:val="99"/>
    <w:rsid w:val="00CD19F7"/>
  </w:style>
  <w:style w:type="paragraph" w:customStyle="1" w:styleId="CharChar11">
    <w:name w:val="Char Char1 Знак Знак Знак1 Знак"/>
    <w:basedOn w:val="a3"/>
    <w:rsid w:val="00CD19F7"/>
    <w:pPr>
      <w:spacing w:after="160" w:line="240" w:lineRule="exact"/>
      <w:jc w:val="left"/>
    </w:pPr>
    <w:rPr>
      <w:rFonts w:ascii="Verdana" w:eastAsiaTheme="minorEastAsia" w:hAnsi="Verdana"/>
      <w:sz w:val="20"/>
      <w:szCs w:val="20"/>
      <w:lang w:val="en-US" w:eastAsia="en-US"/>
    </w:rPr>
  </w:style>
  <w:style w:type="character" w:customStyle="1" w:styleId="FontStyle49">
    <w:name w:val="Font Style49"/>
    <w:rsid w:val="00CD19F7"/>
    <w:rPr>
      <w:rFonts w:ascii="Cambria" w:hAnsi="Cambria"/>
      <w:i/>
      <w:sz w:val="18"/>
    </w:rPr>
  </w:style>
  <w:style w:type="character" w:customStyle="1" w:styleId="FontStyle12">
    <w:name w:val="Font Style12"/>
    <w:uiPriority w:val="99"/>
    <w:qFormat/>
    <w:rsid w:val="00CD19F7"/>
    <w:rPr>
      <w:rFonts w:ascii="Times New Roman" w:hAnsi="Times New Roman"/>
      <w:b/>
      <w:spacing w:val="-10"/>
      <w:sz w:val="24"/>
    </w:rPr>
  </w:style>
  <w:style w:type="character" w:customStyle="1" w:styleId="affffb">
    <w:name w:val="Текст концевой сноски Знак"/>
    <w:link w:val="affffc"/>
    <w:uiPriority w:val="99"/>
    <w:locked/>
    <w:rsid w:val="00CD19F7"/>
    <w:rPr>
      <w:lang w:val="x-none"/>
    </w:rPr>
  </w:style>
  <w:style w:type="paragraph" w:styleId="affffc">
    <w:name w:val="endnote text"/>
    <w:basedOn w:val="a3"/>
    <w:link w:val="affffb"/>
    <w:uiPriority w:val="99"/>
    <w:rsid w:val="00CD19F7"/>
    <w:pPr>
      <w:spacing w:after="200" w:line="276" w:lineRule="auto"/>
      <w:jc w:val="left"/>
    </w:pPr>
    <w:rPr>
      <w:rFonts w:asciiTheme="minorHAnsi" w:eastAsiaTheme="minorHAnsi" w:hAnsiTheme="minorHAnsi" w:cstheme="minorBidi"/>
      <w:sz w:val="22"/>
      <w:szCs w:val="22"/>
      <w:lang w:val="x-none" w:eastAsia="en-US"/>
    </w:rPr>
  </w:style>
  <w:style w:type="character" w:customStyle="1" w:styleId="1f1">
    <w:name w:val="Текст концевой сноски Знак1"/>
    <w:basedOn w:val="a4"/>
    <w:uiPriority w:val="99"/>
    <w:semiHidden/>
    <w:rsid w:val="00CD19F7"/>
    <w:rPr>
      <w:rFonts w:ascii="Times New Roman" w:eastAsia="Times New Roman" w:hAnsi="Times New Roman" w:cs="Times New Roman"/>
      <w:sz w:val="20"/>
      <w:szCs w:val="20"/>
      <w:lang w:eastAsia="ru-RU"/>
    </w:rPr>
  </w:style>
  <w:style w:type="character" w:customStyle="1" w:styleId="1210">
    <w:name w:val="Текст концевой сноски Знак121"/>
    <w:basedOn w:val="a4"/>
    <w:uiPriority w:val="99"/>
    <w:semiHidden/>
    <w:rsid w:val="00CD19F7"/>
    <w:rPr>
      <w:rFonts w:ascii="Times New Roman" w:hAnsi="Times New Roman" w:cs="Times New Roman"/>
      <w:sz w:val="20"/>
      <w:szCs w:val="20"/>
    </w:rPr>
  </w:style>
  <w:style w:type="character" w:customStyle="1" w:styleId="1201">
    <w:name w:val="Текст концевой сноски Знак120"/>
    <w:basedOn w:val="a4"/>
    <w:uiPriority w:val="99"/>
    <w:semiHidden/>
    <w:rsid w:val="00CD19F7"/>
    <w:rPr>
      <w:rFonts w:ascii="Times New Roman" w:hAnsi="Times New Roman" w:cs="Times New Roman"/>
      <w:sz w:val="20"/>
      <w:szCs w:val="20"/>
    </w:rPr>
  </w:style>
  <w:style w:type="character" w:customStyle="1" w:styleId="1190">
    <w:name w:val="Текст концевой сноски Знак119"/>
    <w:basedOn w:val="a4"/>
    <w:uiPriority w:val="99"/>
    <w:semiHidden/>
    <w:rsid w:val="00CD19F7"/>
    <w:rPr>
      <w:rFonts w:ascii="Times New Roman" w:hAnsi="Times New Roman" w:cs="Times New Roman"/>
      <w:sz w:val="20"/>
      <w:szCs w:val="20"/>
    </w:rPr>
  </w:style>
  <w:style w:type="character" w:customStyle="1" w:styleId="1180">
    <w:name w:val="Текст концевой сноски Знак118"/>
    <w:basedOn w:val="a4"/>
    <w:uiPriority w:val="99"/>
    <w:semiHidden/>
    <w:rsid w:val="00CD19F7"/>
    <w:rPr>
      <w:rFonts w:ascii="Times New Roman" w:hAnsi="Times New Roman" w:cs="Times New Roman"/>
      <w:sz w:val="20"/>
      <w:szCs w:val="20"/>
    </w:rPr>
  </w:style>
  <w:style w:type="character" w:customStyle="1" w:styleId="1170">
    <w:name w:val="Текст концевой сноски Знак117"/>
    <w:basedOn w:val="a4"/>
    <w:uiPriority w:val="99"/>
    <w:semiHidden/>
    <w:rsid w:val="00CD19F7"/>
    <w:rPr>
      <w:rFonts w:ascii="Times New Roman" w:hAnsi="Times New Roman" w:cs="Times New Roman"/>
      <w:sz w:val="20"/>
      <w:szCs w:val="20"/>
    </w:rPr>
  </w:style>
  <w:style w:type="character" w:customStyle="1" w:styleId="1160">
    <w:name w:val="Текст концевой сноски Знак116"/>
    <w:basedOn w:val="a4"/>
    <w:uiPriority w:val="99"/>
    <w:semiHidden/>
    <w:rsid w:val="00CD19F7"/>
    <w:rPr>
      <w:rFonts w:ascii="Times New Roman" w:hAnsi="Times New Roman" w:cs="Times New Roman"/>
      <w:sz w:val="20"/>
      <w:szCs w:val="20"/>
    </w:rPr>
  </w:style>
  <w:style w:type="character" w:customStyle="1" w:styleId="1150">
    <w:name w:val="Текст концевой сноски Знак115"/>
    <w:basedOn w:val="a4"/>
    <w:uiPriority w:val="99"/>
    <w:semiHidden/>
    <w:rsid w:val="00CD19F7"/>
    <w:rPr>
      <w:rFonts w:ascii="Times New Roman" w:hAnsi="Times New Roman" w:cs="Times New Roman"/>
      <w:sz w:val="20"/>
      <w:szCs w:val="20"/>
    </w:rPr>
  </w:style>
  <w:style w:type="character" w:customStyle="1" w:styleId="1140">
    <w:name w:val="Текст концевой сноски Знак114"/>
    <w:basedOn w:val="a4"/>
    <w:uiPriority w:val="99"/>
    <w:semiHidden/>
    <w:rsid w:val="00CD19F7"/>
    <w:rPr>
      <w:rFonts w:ascii="Times New Roman" w:hAnsi="Times New Roman" w:cs="Times New Roman"/>
      <w:sz w:val="20"/>
      <w:szCs w:val="20"/>
    </w:rPr>
  </w:style>
  <w:style w:type="character" w:customStyle="1" w:styleId="1130">
    <w:name w:val="Текст концевой сноски Знак113"/>
    <w:basedOn w:val="a4"/>
    <w:uiPriority w:val="99"/>
    <w:semiHidden/>
    <w:rsid w:val="00CD19F7"/>
    <w:rPr>
      <w:rFonts w:ascii="Times New Roman" w:hAnsi="Times New Roman" w:cs="Times New Roman"/>
      <w:sz w:val="20"/>
      <w:szCs w:val="20"/>
    </w:rPr>
  </w:style>
  <w:style w:type="character" w:customStyle="1" w:styleId="1120">
    <w:name w:val="Текст концевой сноски Знак112"/>
    <w:basedOn w:val="a4"/>
    <w:uiPriority w:val="99"/>
    <w:semiHidden/>
    <w:rsid w:val="00CD19F7"/>
    <w:rPr>
      <w:rFonts w:ascii="Times New Roman" w:hAnsi="Times New Roman" w:cs="Times New Roman"/>
      <w:sz w:val="20"/>
      <w:szCs w:val="20"/>
    </w:rPr>
  </w:style>
  <w:style w:type="character" w:customStyle="1" w:styleId="1110">
    <w:name w:val="Текст концевой сноски Знак111"/>
    <w:basedOn w:val="a4"/>
    <w:uiPriority w:val="99"/>
    <w:semiHidden/>
    <w:rsid w:val="00CD19F7"/>
    <w:rPr>
      <w:rFonts w:ascii="Times New Roman" w:hAnsi="Times New Roman" w:cs="Times New Roman"/>
      <w:sz w:val="20"/>
      <w:szCs w:val="20"/>
    </w:rPr>
  </w:style>
  <w:style w:type="character" w:customStyle="1" w:styleId="1101">
    <w:name w:val="Текст концевой сноски Знак110"/>
    <w:basedOn w:val="a4"/>
    <w:uiPriority w:val="99"/>
    <w:semiHidden/>
    <w:rsid w:val="00CD19F7"/>
    <w:rPr>
      <w:rFonts w:ascii="Times New Roman" w:hAnsi="Times New Roman" w:cs="Times New Roman"/>
      <w:sz w:val="20"/>
      <w:szCs w:val="20"/>
    </w:rPr>
  </w:style>
  <w:style w:type="character" w:customStyle="1" w:styleId="191">
    <w:name w:val="Текст концевой сноски Знак19"/>
    <w:basedOn w:val="a4"/>
    <w:uiPriority w:val="99"/>
    <w:semiHidden/>
    <w:rsid w:val="00CD19F7"/>
    <w:rPr>
      <w:rFonts w:ascii="Times New Roman" w:hAnsi="Times New Roman" w:cs="Times New Roman"/>
      <w:sz w:val="20"/>
      <w:szCs w:val="20"/>
    </w:rPr>
  </w:style>
  <w:style w:type="character" w:customStyle="1" w:styleId="181">
    <w:name w:val="Текст концевой сноски Знак18"/>
    <w:basedOn w:val="a4"/>
    <w:uiPriority w:val="99"/>
    <w:semiHidden/>
    <w:rsid w:val="00CD19F7"/>
    <w:rPr>
      <w:rFonts w:ascii="Times New Roman" w:hAnsi="Times New Roman" w:cs="Times New Roman"/>
      <w:sz w:val="20"/>
      <w:szCs w:val="20"/>
    </w:rPr>
  </w:style>
  <w:style w:type="character" w:customStyle="1" w:styleId="170">
    <w:name w:val="Текст концевой сноски Знак17"/>
    <w:basedOn w:val="a4"/>
    <w:uiPriority w:val="99"/>
    <w:semiHidden/>
    <w:rsid w:val="00CD19F7"/>
    <w:rPr>
      <w:rFonts w:ascii="Times New Roman" w:hAnsi="Times New Roman" w:cs="Times New Roman"/>
      <w:sz w:val="20"/>
      <w:szCs w:val="20"/>
    </w:rPr>
  </w:style>
  <w:style w:type="character" w:customStyle="1" w:styleId="160">
    <w:name w:val="Текст концевой сноски Знак16"/>
    <w:basedOn w:val="a4"/>
    <w:uiPriority w:val="99"/>
    <w:semiHidden/>
    <w:rsid w:val="00CD19F7"/>
    <w:rPr>
      <w:rFonts w:ascii="Times New Roman" w:hAnsi="Times New Roman" w:cs="Times New Roman"/>
      <w:sz w:val="20"/>
      <w:szCs w:val="20"/>
    </w:rPr>
  </w:style>
  <w:style w:type="character" w:customStyle="1" w:styleId="150">
    <w:name w:val="Текст концевой сноски Знак15"/>
    <w:basedOn w:val="a4"/>
    <w:uiPriority w:val="99"/>
    <w:semiHidden/>
    <w:rsid w:val="00CD19F7"/>
    <w:rPr>
      <w:rFonts w:ascii="Times New Roman" w:hAnsi="Times New Roman" w:cs="Times New Roman"/>
      <w:sz w:val="20"/>
      <w:szCs w:val="20"/>
    </w:rPr>
  </w:style>
  <w:style w:type="character" w:customStyle="1" w:styleId="140">
    <w:name w:val="Текст концевой сноски Знак14"/>
    <w:basedOn w:val="a4"/>
    <w:uiPriority w:val="99"/>
    <w:semiHidden/>
    <w:rsid w:val="00CD19F7"/>
    <w:rPr>
      <w:rFonts w:ascii="Times New Roman" w:hAnsi="Times New Roman" w:cs="Times New Roman"/>
      <w:sz w:val="20"/>
      <w:szCs w:val="20"/>
    </w:rPr>
  </w:style>
  <w:style w:type="character" w:customStyle="1" w:styleId="131">
    <w:name w:val="Текст концевой сноски Знак13"/>
    <w:basedOn w:val="a4"/>
    <w:uiPriority w:val="99"/>
    <w:semiHidden/>
    <w:rsid w:val="00CD19F7"/>
    <w:rPr>
      <w:rFonts w:ascii="Times New Roman" w:hAnsi="Times New Roman" w:cs="Times New Roman"/>
      <w:sz w:val="20"/>
      <w:szCs w:val="20"/>
    </w:rPr>
  </w:style>
  <w:style w:type="character" w:customStyle="1" w:styleId="129">
    <w:name w:val="Текст концевой сноски Знак12"/>
    <w:basedOn w:val="a4"/>
    <w:uiPriority w:val="99"/>
    <w:semiHidden/>
    <w:rsid w:val="00CD19F7"/>
    <w:rPr>
      <w:rFonts w:ascii="Times New Roman" w:hAnsi="Times New Roman" w:cs="Times New Roman"/>
      <w:sz w:val="20"/>
      <w:szCs w:val="20"/>
    </w:rPr>
  </w:style>
  <w:style w:type="character" w:customStyle="1" w:styleId="11a">
    <w:name w:val="Текст концевой сноски Знак11"/>
    <w:basedOn w:val="a4"/>
    <w:uiPriority w:val="99"/>
    <w:rsid w:val="00CD19F7"/>
    <w:rPr>
      <w:rFonts w:cs="Times New Roman"/>
      <w:sz w:val="20"/>
      <w:szCs w:val="20"/>
    </w:rPr>
  </w:style>
  <w:style w:type="character" w:customStyle="1" w:styleId="submenu-table">
    <w:name w:val="submenu-table"/>
    <w:rsid w:val="00CD19F7"/>
  </w:style>
  <w:style w:type="character" w:customStyle="1" w:styleId="2f2">
    <w:name w:val="Основной текст Знак2"/>
    <w:rsid w:val="00CD19F7"/>
    <w:rPr>
      <w:color w:val="000000"/>
    </w:rPr>
  </w:style>
  <w:style w:type="character" w:customStyle="1" w:styleId="fn">
    <w:name w:val="fn"/>
    <w:rsid w:val="00CD19F7"/>
  </w:style>
  <w:style w:type="character" w:customStyle="1" w:styleId="1f2">
    <w:name w:val="Основной шрифт абзаца1"/>
    <w:rsid w:val="00CD19F7"/>
  </w:style>
  <w:style w:type="paragraph" w:customStyle="1" w:styleId="CharChar">
    <w:name w:val="Char Char"/>
    <w:basedOn w:val="a3"/>
    <w:qFormat/>
    <w:rsid w:val="00CD19F7"/>
    <w:pPr>
      <w:spacing w:after="160" w:line="240" w:lineRule="exact"/>
      <w:jc w:val="left"/>
    </w:pPr>
    <w:rPr>
      <w:rFonts w:eastAsiaTheme="minorEastAsia"/>
      <w:sz w:val="20"/>
      <w:szCs w:val="20"/>
      <w:lang w:eastAsia="zh-CN"/>
    </w:rPr>
  </w:style>
  <w:style w:type="paragraph" w:customStyle="1" w:styleId="formattexttopleveltext">
    <w:name w:val="formattext topleveltext"/>
    <w:basedOn w:val="a3"/>
    <w:rsid w:val="00CD19F7"/>
    <w:pPr>
      <w:spacing w:before="100" w:beforeAutospacing="1" w:after="100" w:afterAutospacing="1"/>
      <w:jc w:val="left"/>
    </w:pPr>
    <w:rPr>
      <w:rFonts w:eastAsiaTheme="minorEastAsia"/>
    </w:rPr>
  </w:style>
  <w:style w:type="paragraph" w:styleId="affffd">
    <w:name w:val="Plain Text"/>
    <w:aliases w:val="Знак Знак Знак Знак Знак1,Знак Знак Знак Знак Знак Знак Знак Знак Знак Знак Знак,Знак Знак Знак Знак Знак Знак Знак Знак Знак Знак Знак Знак Знак Знак,Текст Знак1 Знак Знак"/>
    <w:basedOn w:val="a3"/>
    <w:link w:val="affffe"/>
    <w:uiPriority w:val="99"/>
    <w:unhideWhenUsed/>
    <w:rsid w:val="00CD19F7"/>
    <w:pPr>
      <w:spacing w:line="360" w:lineRule="auto"/>
    </w:pPr>
    <w:rPr>
      <w:rFonts w:ascii="Courier New" w:eastAsiaTheme="minorEastAsia" w:hAnsi="Courier New"/>
      <w:sz w:val="20"/>
      <w:szCs w:val="20"/>
    </w:rPr>
  </w:style>
  <w:style w:type="character" w:customStyle="1" w:styleId="affffe">
    <w:name w:val="Текст Знак"/>
    <w:aliases w:val="Знак Знак Знак Знак Знак1 Знак1,Знак Знак Знак Знак Знак Знак Знак Знак Знак Знак Знак Знак,Знак Знак Знак Знак Знак Знак Знак Знак Знак Знак Знак Знак Знак Знак Знак,Текст Знак1 Знак Знак Знак"/>
    <w:basedOn w:val="a4"/>
    <w:link w:val="affffd"/>
    <w:uiPriority w:val="99"/>
    <w:rsid w:val="00CD19F7"/>
    <w:rPr>
      <w:rFonts w:ascii="Courier New" w:eastAsiaTheme="minorEastAsia" w:hAnsi="Courier New" w:cs="Times New Roman"/>
      <w:sz w:val="20"/>
      <w:szCs w:val="20"/>
      <w:lang w:eastAsia="ru-RU"/>
    </w:rPr>
  </w:style>
  <w:style w:type="paragraph" w:customStyle="1" w:styleId="Iauiue1">
    <w:name w:val="Iau?iue1"/>
    <w:rsid w:val="00CD19F7"/>
    <w:pPr>
      <w:spacing w:after="0" w:line="240" w:lineRule="auto"/>
    </w:pPr>
    <w:rPr>
      <w:rFonts w:ascii="Times New Roman" w:eastAsiaTheme="minorEastAsia" w:hAnsi="Times New Roman" w:cs="Times New Roman"/>
      <w:sz w:val="20"/>
      <w:szCs w:val="20"/>
      <w:lang w:eastAsia="ru-RU"/>
    </w:rPr>
  </w:style>
  <w:style w:type="paragraph" w:customStyle="1" w:styleId="TableParagraph">
    <w:name w:val="Table Paragraph"/>
    <w:basedOn w:val="a3"/>
    <w:uiPriority w:val="1"/>
    <w:qFormat/>
    <w:rsid w:val="00CD19F7"/>
    <w:pPr>
      <w:widowControl w:val="0"/>
      <w:jc w:val="left"/>
    </w:pPr>
    <w:rPr>
      <w:rFonts w:ascii="Calibri" w:eastAsiaTheme="minorEastAsia" w:hAnsi="Calibri"/>
      <w:sz w:val="22"/>
      <w:szCs w:val="22"/>
      <w:lang w:val="en-US" w:eastAsia="en-US"/>
    </w:rPr>
  </w:style>
  <w:style w:type="character" w:customStyle="1" w:styleId="290">
    <w:name w:val="Основной текст (2) + 9"/>
    <w:aliases w:val="5 pt,Не полужирный"/>
    <w:uiPriority w:val="99"/>
    <w:rsid w:val="00CD19F7"/>
    <w:rPr>
      <w:rFonts w:ascii="Times New Roman" w:hAnsi="Times New Roman"/>
      <w:color w:val="000000"/>
      <w:spacing w:val="0"/>
      <w:w w:val="100"/>
      <w:position w:val="0"/>
      <w:sz w:val="19"/>
      <w:shd w:val="clear" w:color="auto" w:fill="FFFFFF"/>
      <w:lang w:val="ru-RU" w:eastAsia="ru-RU"/>
    </w:rPr>
  </w:style>
  <w:style w:type="paragraph" w:customStyle="1" w:styleId="CharChar111">
    <w:name w:val="Char Char1 Знак Знак Знак1 Знак1"/>
    <w:basedOn w:val="a3"/>
    <w:rsid w:val="00CD19F7"/>
    <w:pPr>
      <w:spacing w:after="160" w:line="240" w:lineRule="exact"/>
      <w:jc w:val="left"/>
    </w:pPr>
    <w:rPr>
      <w:rFonts w:ascii="Verdana" w:eastAsiaTheme="minorEastAsia" w:hAnsi="Verdana"/>
      <w:sz w:val="20"/>
      <w:szCs w:val="20"/>
      <w:lang w:val="en-US" w:eastAsia="en-US"/>
    </w:rPr>
  </w:style>
  <w:style w:type="paragraph" w:customStyle="1" w:styleId="CharChar2">
    <w:name w:val="Char Char2"/>
    <w:basedOn w:val="a3"/>
    <w:rsid w:val="00CD19F7"/>
    <w:pPr>
      <w:spacing w:after="160" w:line="240" w:lineRule="exact"/>
      <w:jc w:val="left"/>
    </w:pPr>
    <w:rPr>
      <w:rFonts w:eastAsiaTheme="minorEastAsia"/>
      <w:sz w:val="20"/>
      <w:szCs w:val="20"/>
      <w:lang w:eastAsia="zh-CN"/>
    </w:rPr>
  </w:style>
  <w:style w:type="paragraph" w:styleId="afffff">
    <w:name w:val="Note Heading"/>
    <w:basedOn w:val="a3"/>
    <w:next w:val="a3"/>
    <w:link w:val="afffff0"/>
    <w:uiPriority w:val="99"/>
    <w:rsid w:val="00CD19F7"/>
    <w:pPr>
      <w:jc w:val="left"/>
    </w:pPr>
    <w:rPr>
      <w:rFonts w:eastAsiaTheme="minorEastAsia"/>
    </w:rPr>
  </w:style>
  <w:style w:type="character" w:customStyle="1" w:styleId="afffff0">
    <w:name w:val="Заголовок записки Знак"/>
    <w:basedOn w:val="a4"/>
    <w:link w:val="afffff"/>
    <w:uiPriority w:val="99"/>
    <w:rsid w:val="00CD19F7"/>
    <w:rPr>
      <w:rFonts w:ascii="Times New Roman" w:eastAsiaTheme="minorEastAsia" w:hAnsi="Times New Roman" w:cs="Times New Roman"/>
      <w:sz w:val="24"/>
      <w:szCs w:val="24"/>
      <w:lang w:eastAsia="ru-RU"/>
    </w:rPr>
  </w:style>
  <w:style w:type="paragraph" w:customStyle="1" w:styleId="tztxt">
    <w:name w:val="tz_txt"/>
    <w:basedOn w:val="a3"/>
    <w:link w:val="tztxt0"/>
    <w:rsid w:val="00CD19F7"/>
    <w:pPr>
      <w:spacing w:after="120"/>
      <w:ind w:firstLine="709"/>
    </w:pPr>
    <w:rPr>
      <w:rFonts w:eastAsiaTheme="minorEastAsia"/>
    </w:rPr>
  </w:style>
  <w:style w:type="character" w:customStyle="1" w:styleId="tztxt0">
    <w:name w:val="tz_txt Знак"/>
    <w:link w:val="tztxt"/>
    <w:locked/>
    <w:rsid w:val="00CD19F7"/>
    <w:rPr>
      <w:rFonts w:ascii="Times New Roman" w:eastAsiaTheme="minorEastAsia" w:hAnsi="Times New Roman" w:cs="Times New Roman"/>
      <w:sz w:val="24"/>
      <w:szCs w:val="24"/>
      <w:lang w:eastAsia="ru-RU"/>
    </w:rPr>
  </w:style>
  <w:style w:type="character" w:customStyle="1" w:styleId="otvetkrasn30">
    <w:name w:val="otvet_krasn_30"/>
    <w:rsid w:val="00CD19F7"/>
  </w:style>
  <w:style w:type="paragraph" w:customStyle="1" w:styleId="11b">
    <w:name w:val="Знак Знак Знак1 Знак Знак1"/>
    <w:basedOn w:val="a3"/>
    <w:uiPriority w:val="99"/>
    <w:rsid w:val="00CD19F7"/>
    <w:pPr>
      <w:spacing w:after="160" w:line="240" w:lineRule="exact"/>
      <w:jc w:val="left"/>
    </w:pPr>
    <w:rPr>
      <w:rFonts w:ascii="Verdana" w:eastAsiaTheme="minorEastAsia" w:hAnsi="Verdana" w:cs="Verdana"/>
      <w:color w:val="000000"/>
      <w:lang w:val="en-US" w:eastAsia="en-US"/>
    </w:rPr>
  </w:style>
  <w:style w:type="character" w:customStyle="1" w:styleId="shortname">
    <w:name w:val="short_name"/>
    <w:rsid w:val="00CD19F7"/>
  </w:style>
  <w:style w:type="paragraph" w:customStyle="1" w:styleId="xl110">
    <w:name w:val="xl110"/>
    <w:basedOn w:val="a3"/>
    <w:rsid w:val="00CD19F7"/>
    <w:pPr>
      <w:spacing w:before="100" w:beforeAutospacing="1" w:after="100" w:afterAutospacing="1"/>
      <w:jc w:val="right"/>
      <w:textAlignment w:val="top"/>
    </w:pPr>
    <w:rPr>
      <w:rFonts w:eastAsiaTheme="minorEastAsia"/>
      <w:b/>
      <w:bCs/>
      <w:i/>
      <w:iCs/>
      <w:color w:val="000000"/>
    </w:rPr>
  </w:style>
  <w:style w:type="paragraph" w:customStyle="1" w:styleId="xl111">
    <w:name w:val="xl111"/>
    <w:basedOn w:val="a3"/>
    <w:rsid w:val="00CD19F7"/>
    <w:pPr>
      <w:spacing w:before="100" w:beforeAutospacing="1" w:after="100" w:afterAutospacing="1"/>
      <w:jc w:val="right"/>
      <w:textAlignment w:val="top"/>
    </w:pPr>
    <w:rPr>
      <w:rFonts w:eastAsiaTheme="minorEastAsia"/>
      <w:b/>
      <w:bCs/>
      <w:i/>
      <w:iCs/>
      <w:color w:val="000000"/>
    </w:rPr>
  </w:style>
  <w:style w:type="paragraph" w:styleId="2f3">
    <w:name w:val="List Bullet 2"/>
    <w:basedOn w:val="a3"/>
    <w:autoRedefine/>
    <w:uiPriority w:val="99"/>
    <w:rsid w:val="00CD19F7"/>
    <w:pPr>
      <w:tabs>
        <w:tab w:val="num" w:pos="360"/>
        <w:tab w:val="num" w:pos="926"/>
      </w:tabs>
      <w:spacing w:after="60"/>
      <w:ind w:left="284" w:hanging="284"/>
    </w:pPr>
    <w:rPr>
      <w:rFonts w:eastAsiaTheme="minorEastAsia"/>
      <w:szCs w:val="20"/>
    </w:rPr>
  </w:style>
  <w:style w:type="paragraph" w:styleId="3e">
    <w:name w:val="toc 3"/>
    <w:basedOn w:val="a3"/>
    <w:next w:val="a3"/>
    <w:autoRedefine/>
    <w:uiPriority w:val="39"/>
    <w:rsid w:val="00CD19F7"/>
    <w:pPr>
      <w:tabs>
        <w:tab w:val="left" w:pos="1200"/>
        <w:tab w:val="right" w:leader="dot" w:pos="9720"/>
      </w:tabs>
      <w:ind w:left="480"/>
      <w:jc w:val="left"/>
    </w:pPr>
    <w:rPr>
      <w:rFonts w:eastAsiaTheme="minorEastAsia"/>
      <w:i/>
      <w:iCs/>
      <w:sz w:val="20"/>
      <w:szCs w:val="20"/>
    </w:rPr>
  </w:style>
  <w:style w:type="paragraph" w:styleId="46">
    <w:name w:val="toc 4"/>
    <w:basedOn w:val="a3"/>
    <w:next w:val="a3"/>
    <w:autoRedefine/>
    <w:uiPriority w:val="39"/>
    <w:rsid w:val="00CD19F7"/>
    <w:pPr>
      <w:ind w:left="720"/>
    </w:pPr>
    <w:rPr>
      <w:rFonts w:eastAsiaTheme="minorEastAsia"/>
      <w:sz w:val="18"/>
      <w:szCs w:val="18"/>
    </w:rPr>
  </w:style>
  <w:style w:type="paragraph" w:styleId="54">
    <w:name w:val="toc 5"/>
    <w:basedOn w:val="a3"/>
    <w:next w:val="a3"/>
    <w:autoRedefine/>
    <w:uiPriority w:val="39"/>
    <w:rsid w:val="00CD19F7"/>
    <w:pPr>
      <w:ind w:left="960"/>
    </w:pPr>
    <w:rPr>
      <w:rFonts w:eastAsiaTheme="minorEastAsia"/>
      <w:sz w:val="18"/>
      <w:szCs w:val="18"/>
    </w:rPr>
  </w:style>
  <w:style w:type="paragraph" w:styleId="62">
    <w:name w:val="toc 6"/>
    <w:basedOn w:val="a3"/>
    <w:next w:val="a3"/>
    <w:autoRedefine/>
    <w:uiPriority w:val="39"/>
    <w:rsid w:val="00CD19F7"/>
    <w:pPr>
      <w:ind w:left="1200"/>
    </w:pPr>
    <w:rPr>
      <w:rFonts w:eastAsiaTheme="minorEastAsia"/>
      <w:sz w:val="18"/>
      <w:szCs w:val="18"/>
    </w:rPr>
  </w:style>
  <w:style w:type="paragraph" w:styleId="73">
    <w:name w:val="toc 7"/>
    <w:basedOn w:val="a3"/>
    <w:next w:val="a3"/>
    <w:autoRedefine/>
    <w:uiPriority w:val="39"/>
    <w:rsid w:val="00CD19F7"/>
    <w:pPr>
      <w:ind w:left="1440"/>
    </w:pPr>
    <w:rPr>
      <w:rFonts w:eastAsiaTheme="minorEastAsia"/>
      <w:sz w:val="18"/>
      <w:szCs w:val="18"/>
    </w:rPr>
  </w:style>
  <w:style w:type="paragraph" w:styleId="81">
    <w:name w:val="toc 8"/>
    <w:basedOn w:val="a3"/>
    <w:next w:val="a3"/>
    <w:autoRedefine/>
    <w:uiPriority w:val="39"/>
    <w:rsid w:val="00CD19F7"/>
    <w:pPr>
      <w:ind w:left="1680"/>
    </w:pPr>
    <w:rPr>
      <w:rFonts w:eastAsiaTheme="minorEastAsia"/>
      <w:sz w:val="18"/>
      <w:szCs w:val="18"/>
    </w:rPr>
  </w:style>
  <w:style w:type="paragraph" w:styleId="91">
    <w:name w:val="toc 9"/>
    <w:basedOn w:val="a3"/>
    <w:next w:val="a3"/>
    <w:autoRedefine/>
    <w:uiPriority w:val="39"/>
    <w:rsid w:val="00CD19F7"/>
    <w:pPr>
      <w:ind w:left="1920"/>
    </w:pPr>
    <w:rPr>
      <w:rFonts w:eastAsiaTheme="minorEastAsia"/>
      <w:sz w:val="18"/>
      <w:szCs w:val="18"/>
    </w:rPr>
  </w:style>
  <w:style w:type="paragraph" w:styleId="3">
    <w:name w:val="List Bullet 3"/>
    <w:basedOn w:val="a3"/>
    <w:autoRedefine/>
    <w:uiPriority w:val="99"/>
    <w:rsid w:val="00CD19F7"/>
    <w:pPr>
      <w:numPr>
        <w:numId w:val="2"/>
      </w:numPr>
      <w:tabs>
        <w:tab w:val="num" w:pos="926"/>
        <w:tab w:val="num" w:pos="1209"/>
      </w:tabs>
      <w:spacing w:after="60"/>
      <w:ind w:left="926"/>
    </w:pPr>
    <w:rPr>
      <w:rFonts w:eastAsiaTheme="minorEastAsia"/>
      <w:szCs w:val="20"/>
    </w:rPr>
  </w:style>
  <w:style w:type="paragraph" w:styleId="47">
    <w:name w:val="List Bullet 4"/>
    <w:basedOn w:val="a3"/>
    <w:autoRedefine/>
    <w:uiPriority w:val="99"/>
    <w:rsid w:val="00CD19F7"/>
    <w:pPr>
      <w:tabs>
        <w:tab w:val="num" w:pos="1209"/>
      </w:tabs>
      <w:spacing w:after="60"/>
      <w:ind w:left="1209" w:hanging="360"/>
    </w:pPr>
    <w:rPr>
      <w:rFonts w:eastAsiaTheme="minorEastAsia"/>
      <w:szCs w:val="20"/>
    </w:rPr>
  </w:style>
  <w:style w:type="paragraph" w:styleId="5">
    <w:name w:val="List Bullet 5"/>
    <w:basedOn w:val="a3"/>
    <w:autoRedefine/>
    <w:uiPriority w:val="99"/>
    <w:rsid w:val="00CD19F7"/>
    <w:pPr>
      <w:numPr>
        <w:numId w:val="3"/>
      </w:numPr>
      <w:tabs>
        <w:tab w:val="num" w:pos="1065"/>
        <w:tab w:val="num" w:pos="1492"/>
      </w:tabs>
      <w:spacing w:after="60"/>
      <w:ind w:left="1492"/>
    </w:pPr>
    <w:rPr>
      <w:rFonts w:eastAsiaTheme="minorEastAsia"/>
      <w:szCs w:val="20"/>
    </w:rPr>
  </w:style>
  <w:style w:type="paragraph" w:styleId="afffff1">
    <w:name w:val="List Number"/>
    <w:basedOn w:val="a3"/>
    <w:uiPriority w:val="99"/>
    <w:rsid w:val="00CD19F7"/>
    <w:pPr>
      <w:tabs>
        <w:tab w:val="num" w:pos="644"/>
      </w:tabs>
      <w:spacing w:after="60"/>
      <w:ind w:left="360" w:hanging="283"/>
    </w:pPr>
    <w:rPr>
      <w:rFonts w:eastAsiaTheme="minorEastAsia"/>
      <w:szCs w:val="20"/>
    </w:rPr>
  </w:style>
  <w:style w:type="paragraph" w:styleId="31">
    <w:name w:val="List Number 3"/>
    <w:basedOn w:val="a3"/>
    <w:uiPriority w:val="99"/>
    <w:rsid w:val="00CD19F7"/>
    <w:pPr>
      <w:numPr>
        <w:numId w:val="5"/>
      </w:numPr>
      <w:tabs>
        <w:tab w:val="num" w:pos="926"/>
      </w:tabs>
      <w:spacing w:after="60"/>
      <w:ind w:left="926"/>
    </w:pPr>
    <w:rPr>
      <w:rFonts w:eastAsiaTheme="minorEastAsia"/>
      <w:szCs w:val="20"/>
    </w:rPr>
  </w:style>
  <w:style w:type="paragraph" w:styleId="4">
    <w:name w:val="List Number 4"/>
    <w:basedOn w:val="a3"/>
    <w:uiPriority w:val="99"/>
    <w:rsid w:val="00CD19F7"/>
    <w:pPr>
      <w:numPr>
        <w:numId w:val="6"/>
      </w:numPr>
      <w:tabs>
        <w:tab w:val="num" w:pos="1080"/>
        <w:tab w:val="num" w:pos="1209"/>
      </w:tabs>
      <w:spacing w:after="60"/>
      <w:ind w:left="1209"/>
    </w:pPr>
    <w:rPr>
      <w:rFonts w:eastAsiaTheme="minorEastAsia"/>
      <w:szCs w:val="20"/>
    </w:rPr>
  </w:style>
  <w:style w:type="paragraph" w:styleId="50">
    <w:name w:val="List Number 5"/>
    <w:basedOn w:val="a3"/>
    <w:uiPriority w:val="99"/>
    <w:rsid w:val="00CD19F7"/>
    <w:pPr>
      <w:numPr>
        <w:numId w:val="7"/>
      </w:numPr>
      <w:tabs>
        <w:tab w:val="num" w:pos="432"/>
        <w:tab w:val="num" w:pos="1492"/>
      </w:tabs>
      <w:spacing w:after="60"/>
      <w:ind w:left="1492"/>
    </w:pPr>
    <w:rPr>
      <w:rFonts w:eastAsiaTheme="minorEastAsia"/>
      <w:szCs w:val="20"/>
    </w:rPr>
  </w:style>
  <w:style w:type="paragraph" w:customStyle="1" w:styleId="a">
    <w:name w:val="Раздел"/>
    <w:basedOn w:val="a3"/>
    <w:semiHidden/>
    <w:rsid w:val="00CD19F7"/>
    <w:pPr>
      <w:numPr>
        <w:numId w:val="8"/>
      </w:numPr>
      <w:tabs>
        <w:tab w:val="num" w:pos="1440"/>
        <w:tab w:val="num" w:pos="4472"/>
      </w:tabs>
      <w:spacing w:before="120" w:after="120"/>
      <w:ind w:left="720" w:hanging="720"/>
      <w:jc w:val="center"/>
    </w:pPr>
    <w:rPr>
      <w:rFonts w:ascii="Arial Narrow" w:eastAsiaTheme="minorEastAsia" w:hAnsi="Arial Narrow"/>
      <w:b/>
      <w:sz w:val="28"/>
      <w:szCs w:val="20"/>
    </w:rPr>
  </w:style>
  <w:style w:type="paragraph" w:customStyle="1" w:styleId="32">
    <w:name w:val="Раздел 3"/>
    <w:basedOn w:val="a3"/>
    <w:semiHidden/>
    <w:rsid w:val="00CD19F7"/>
    <w:pPr>
      <w:numPr>
        <w:ilvl w:val="1"/>
        <w:numId w:val="26"/>
      </w:numPr>
      <w:tabs>
        <w:tab w:val="clear" w:pos="1440"/>
        <w:tab w:val="num" w:pos="360"/>
      </w:tabs>
      <w:spacing w:before="120" w:after="120"/>
      <w:ind w:left="360" w:hanging="360"/>
      <w:jc w:val="center"/>
    </w:pPr>
    <w:rPr>
      <w:rFonts w:eastAsiaTheme="minorEastAsia"/>
      <w:b/>
      <w:szCs w:val="20"/>
    </w:rPr>
  </w:style>
  <w:style w:type="paragraph" w:customStyle="1" w:styleId="Instruction">
    <w:name w:val="Instruction"/>
    <w:basedOn w:val="28"/>
    <w:semiHidden/>
    <w:rsid w:val="00CD19F7"/>
    <w:pPr>
      <w:numPr>
        <w:numId w:val="27"/>
      </w:numPr>
      <w:spacing w:before="180" w:after="60" w:line="240" w:lineRule="auto"/>
      <w:jc w:val="both"/>
    </w:pPr>
    <w:rPr>
      <w:b/>
      <w:szCs w:val="20"/>
    </w:rPr>
  </w:style>
  <w:style w:type="paragraph" w:styleId="afffff2">
    <w:name w:val="List Bullet"/>
    <w:aliases w:val="UL,Маркированный список 1"/>
    <w:basedOn w:val="a3"/>
    <w:autoRedefine/>
    <w:uiPriority w:val="99"/>
    <w:rsid w:val="00CD19F7"/>
    <w:pPr>
      <w:widowControl w:val="0"/>
      <w:spacing w:after="60"/>
    </w:pPr>
    <w:rPr>
      <w:rFonts w:eastAsiaTheme="minorEastAsia"/>
    </w:rPr>
  </w:style>
  <w:style w:type="paragraph" w:customStyle="1" w:styleId="2">
    <w:name w:val="Заголовок 2 со списком"/>
    <w:basedOn w:val="20"/>
    <w:next w:val="a3"/>
    <w:link w:val="2f4"/>
    <w:rsid w:val="00CD19F7"/>
    <w:pPr>
      <w:numPr>
        <w:numId w:val="28"/>
      </w:numPr>
      <w:spacing w:before="0" w:after="0" w:line="360" w:lineRule="auto"/>
      <w:jc w:val="center"/>
    </w:pPr>
    <w:rPr>
      <w:rFonts w:ascii="Times New Roman" w:hAnsi="Times New Roman" w:cs="Times New Roman"/>
      <w:b w:val="0"/>
      <w:i w:val="0"/>
      <w:iCs w:val="0"/>
      <w:sz w:val="24"/>
      <w:szCs w:val="24"/>
    </w:rPr>
  </w:style>
  <w:style w:type="character" w:customStyle="1" w:styleId="2f4">
    <w:name w:val="Заголовок 2 со списком Знак"/>
    <w:link w:val="2"/>
    <w:locked/>
    <w:rsid w:val="00CD19F7"/>
    <w:rPr>
      <w:rFonts w:ascii="Times New Roman" w:eastAsiaTheme="minorEastAsia" w:hAnsi="Times New Roman" w:cs="Times New Roman"/>
      <w:bCs/>
      <w:sz w:val="24"/>
      <w:szCs w:val="24"/>
      <w:lang w:eastAsia="ru-RU"/>
    </w:rPr>
  </w:style>
  <w:style w:type="paragraph" w:customStyle="1" w:styleId="30">
    <w:name w:val="Заголовок 3 со списком"/>
    <w:basedOn w:val="33"/>
    <w:link w:val="3f"/>
    <w:rsid w:val="00CD19F7"/>
    <w:pPr>
      <w:numPr>
        <w:ilvl w:val="1"/>
        <w:numId w:val="28"/>
      </w:numPr>
      <w:jc w:val="both"/>
    </w:pPr>
    <w:rPr>
      <w:rFonts w:ascii="Arial" w:eastAsiaTheme="minorEastAsia" w:hAnsi="Arial" w:cs="Times New Roman"/>
      <w:bCs w:val="0"/>
      <w:sz w:val="24"/>
      <w:szCs w:val="20"/>
    </w:rPr>
  </w:style>
  <w:style w:type="character" w:customStyle="1" w:styleId="3f">
    <w:name w:val="Заголовок 3 со списком Знак"/>
    <w:link w:val="30"/>
    <w:locked/>
    <w:rsid w:val="00CD19F7"/>
    <w:rPr>
      <w:rFonts w:ascii="Arial" w:eastAsiaTheme="minorEastAsia" w:hAnsi="Arial" w:cs="Times New Roman"/>
      <w:b/>
      <w:sz w:val="24"/>
      <w:szCs w:val="20"/>
      <w:lang w:eastAsia="ru-RU"/>
    </w:rPr>
  </w:style>
  <w:style w:type="paragraph" w:customStyle="1" w:styleId="afffff3">
    <w:name w:val="ТЛ_Заказчик"/>
    <w:basedOn w:val="a3"/>
    <w:link w:val="afffff4"/>
    <w:qFormat/>
    <w:rsid w:val="00CD19F7"/>
    <w:pPr>
      <w:jc w:val="center"/>
    </w:pPr>
    <w:rPr>
      <w:rFonts w:eastAsiaTheme="minorEastAsia"/>
      <w:sz w:val="28"/>
      <w:szCs w:val="28"/>
    </w:rPr>
  </w:style>
  <w:style w:type="character" w:customStyle="1" w:styleId="afffff4">
    <w:name w:val="ТЛ_Заказчик Знак"/>
    <w:link w:val="afffff3"/>
    <w:locked/>
    <w:rsid w:val="00CD19F7"/>
    <w:rPr>
      <w:rFonts w:ascii="Times New Roman" w:eastAsiaTheme="minorEastAsia" w:hAnsi="Times New Roman" w:cs="Times New Roman"/>
      <w:sz w:val="28"/>
      <w:szCs w:val="28"/>
      <w:lang w:eastAsia="ru-RU"/>
    </w:rPr>
  </w:style>
  <w:style w:type="paragraph" w:customStyle="1" w:styleId="afffff5">
    <w:name w:val="ТЛ_Утверждаю"/>
    <w:basedOn w:val="a3"/>
    <w:link w:val="afffff6"/>
    <w:qFormat/>
    <w:rsid w:val="00CD19F7"/>
    <w:pPr>
      <w:ind w:left="4860"/>
      <w:jc w:val="center"/>
    </w:pPr>
    <w:rPr>
      <w:rFonts w:eastAsiaTheme="minorEastAsia"/>
      <w:sz w:val="28"/>
      <w:szCs w:val="28"/>
    </w:rPr>
  </w:style>
  <w:style w:type="character" w:customStyle="1" w:styleId="afffff6">
    <w:name w:val="ТЛ_Утверждаю Знак"/>
    <w:link w:val="afffff5"/>
    <w:locked/>
    <w:rsid w:val="00CD19F7"/>
    <w:rPr>
      <w:rFonts w:ascii="Times New Roman" w:eastAsiaTheme="minorEastAsia" w:hAnsi="Times New Roman" w:cs="Times New Roman"/>
      <w:sz w:val="28"/>
      <w:szCs w:val="28"/>
      <w:lang w:eastAsia="ru-RU"/>
    </w:rPr>
  </w:style>
  <w:style w:type="paragraph" w:customStyle="1" w:styleId="afffff7">
    <w:name w:val="ТЛ_Название"/>
    <w:basedOn w:val="a3"/>
    <w:link w:val="afffff8"/>
    <w:qFormat/>
    <w:rsid w:val="00CD19F7"/>
    <w:pPr>
      <w:jc w:val="center"/>
    </w:pPr>
    <w:rPr>
      <w:rFonts w:eastAsiaTheme="minorEastAsia"/>
      <w:b/>
      <w:sz w:val="28"/>
      <w:szCs w:val="28"/>
    </w:rPr>
  </w:style>
  <w:style w:type="character" w:customStyle="1" w:styleId="afffff8">
    <w:name w:val="ТЛ_Название Знак"/>
    <w:link w:val="afffff7"/>
    <w:locked/>
    <w:rsid w:val="00CD19F7"/>
    <w:rPr>
      <w:rFonts w:ascii="Times New Roman" w:eastAsiaTheme="minorEastAsia" w:hAnsi="Times New Roman" w:cs="Times New Roman"/>
      <w:b/>
      <w:sz w:val="28"/>
      <w:szCs w:val="28"/>
      <w:lang w:eastAsia="ru-RU"/>
    </w:rPr>
  </w:style>
  <w:style w:type="paragraph" w:customStyle="1" w:styleId="afffff9">
    <w:name w:val="ТЛ_Город и Дата"/>
    <w:basedOn w:val="a3"/>
    <w:link w:val="afffffa"/>
    <w:qFormat/>
    <w:rsid w:val="00CD19F7"/>
    <w:pPr>
      <w:jc w:val="center"/>
    </w:pPr>
    <w:rPr>
      <w:rFonts w:eastAsiaTheme="minorEastAsia"/>
      <w:sz w:val="28"/>
      <w:szCs w:val="28"/>
    </w:rPr>
  </w:style>
  <w:style w:type="character" w:customStyle="1" w:styleId="afffffa">
    <w:name w:val="ТЛ_Город и Дата Знак"/>
    <w:link w:val="afffff9"/>
    <w:locked/>
    <w:rsid w:val="00CD19F7"/>
    <w:rPr>
      <w:rFonts w:ascii="Times New Roman" w:eastAsiaTheme="minorEastAsia" w:hAnsi="Times New Roman" w:cs="Times New Roman"/>
      <w:sz w:val="28"/>
      <w:szCs w:val="28"/>
      <w:lang w:eastAsia="ru-RU"/>
    </w:rPr>
  </w:style>
  <w:style w:type="paragraph" w:customStyle="1" w:styleId="afffffb">
    <w:name w:val="АД_Наименование Разделов"/>
    <w:basedOn w:val="11"/>
    <w:link w:val="afffffc"/>
    <w:qFormat/>
    <w:rsid w:val="00CD19F7"/>
    <w:pPr>
      <w:jc w:val="center"/>
    </w:pPr>
    <w:rPr>
      <w:rFonts w:ascii="Times New Roman" w:hAnsi="Times New Roman" w:cs="Times New Roman"/>
      <w:bCs w:val="0"/>
      <w:kern w:val="28"/>
      <w:sz w:val="28"/>
      <w:szCs w:val="20"/>
    </w:rPr>
  </w:style>
  <w:style w:type="character" w:customStyle="1" w:styleId="afffffc">
    <w:name w:val="АД_Наименование Разделов Знак"/>
    <w:link w:val="afffffb"/>
    <w:locked/>
    <w:rsid w:val="00CD19F7"/>
    <w:rPr>
      <w:rFonts w:ascii="Times New Roman" w:eastAsiaTheme="minorEastAsia" w:hAnsi="Times New Roman" w:cs="Times New Roman"/>
      <w:b/>
      <w:kern w:val="28"/>
      <w:sz w:val="28"/>
      <w:szCs w:val="20"/>
      <w:lang w:eastAsia="ru-RU"/>
    </w:rPr>
  </w:style>
  <w:style w:type="paragraph" w:customStyle="1" w:styleId="afffffd">
    <w:name w:val="АД_Наименование главы с нумерацией"/>
    <w:basedOn w:val="2"/>
    <w:link w:val="afffffe"/>
    <w:qFormat/>
    <w:rsid w:val="00CD19F7"/>
    <w:rPr>
      <w:b/>
    </w:rPr>
  </w:style>
  <w:style w:type="character" w:customStyle="1" w:styleId="afffffe">
    <w:name w:val="АД_Глава Знак"/>
    <w:link w:val="afffffd"/>
    <w:locked/>
    <w:rsid w:val="00CD19F7"/>
    <w:rPr>
      <w:rFonts w:ascii="Times New Roman" w:eastAsiaTheme="minorEastAsia" w:hAnsi="Times New Roman" w:cs="Times New Roman"/>
      <w:b/>
      <w:bCs/>
      <w:sz w:val="24"/>
      <w:szCs w:val="24"/>
      <w:lang w:eastAsia="ru-RU"/>
    </w:rPr>
  </w:style>
  <w:style w:type="paragraph" w:customStyle="1" w:styleId="affffff">
    <w:name w:val="АД_Наименование главы без нумерации"/>
    <w:basedOn w:val="20"/>
    <w:link w:val="affffff0"/>
    <w:qFormat/>
    <w:rsid w:val="00CD19F7"/>
    <w:pPr>
      <w:spacing w:before="0" w:after="0"/>
      <w:jc w:val="center"/>
    </w:pPr>
    <w:rPr>
      <w:rFonts w:ascii="Times New Roman" w:hAnsi="Times New Roman" w:cs="Times New Roman"/>
      <w:i w:val="0"/>
      <w:iCs w:val="0"/>
      <w:sz w:val="24"/>
      <w:szCs w:val="24"/>
    </w:rPr>
  </w:style>
  <w:style w:type="character" w:customStyle="1" w:styleId="affffff0">
    <w:name w:val="АД_Наименование главы без нумерации Знак"/>
    <w:link w:val="affffff"/>
    <w:locked/>
    <w:rsid w:val="00CD19F7"/>
    <w:rPr>
      <w:rFonts w:ascii="Times New Roman" w:eastAsiaTheme="minorEastAsia" w:hAnsi="Times New Roman" w:cs="Times New Roman"/>
      <w:b/>
      <w:bCs/>
      <w:sz w:val="24"/>
      <w:szCs w:val="24"/>
      <w:lang w:eastAsia="ru-RU"/>
    </w:rPr>
  </w:style>
  <w:style w:type="paragraph" w:customStyle="1" w:styleId="affffff1">
    <w:name w:val="АД_Нумерованный пункт"/>
    <w:basedOn w:val="30"/>
    <w:link w:val="affffff2"/>
    <w:qFormat/>
    <w:rsid w:val="00CD19F7"/>
    <w:pPr>
      <w:tabs>
        <w:tab w:val="clear" w:pos="972"/>
        <w:tab w:val="num" w:pos="720"/>
      </w:tabs>
      <w:ind w:left="720" w:hanging="720"/>
    </w:pPr>
  </w:style>
  <w:style w:type="character" w:customStyle="1" w:styleId="affffff2">
    <w:name w:val="АД_Нумерованный пункт Знак"/>
    <w:link w:val="affffff1"/>
    <w:locked/>
    <w:rsid w:val="00CD19F7"/>
    <w:rPr>
      <w:rFonts w:ascii="Arial" w:eastAsiaTheme="minorEastAsia" w:hAnsi="Arial" w:cs="Times New Roman"/>
      <w:b/>
      <w:sz w:val="24"/>
      <w:szCs w:val="20"/>
      <w:lang w:eastAsia="ru-RU"/>
    </w:rPr>
  </w:style>
  <w:style w:type="paragraph" w:customStyle="1" w:styleId="a1">
    <w:name w:val="АД_Нумерованный подпункт"/>
    <w:basedOn w:val="a3"/>
    <w:link w:val="affffff3"/>
    <w:qFormat/>
    <w:rsid w:val="00CD19F7"/>
    <w:pPr>
      <w:numPr>
        <w:ilvl w:val="2"/>
        <w:numId w:val="28"/>
      </w:numPr>
      <w:tabs>
        <w:tab w:val="clear" w:pos="1440"/>
        <w:tab w:val="left" w:pos="720"/>
      </w:tabs>
      <w:ind w:left="720" w:hanging="720"/>
    </w:pPr>
    <w:rPr>
      <w:rFonts w:eastAsiaTheme="minorEastAsia"/>
    </w:rPr>
  </w:style>
  <w:style w:type="character" w:customStyle="1" w:styleId="affffff3">
    <w:name w:val="АД_Нумерованный подпункт Знак"/>
    <w:link w:val="a1"/>
    <w:locked/>
    <w:rsid w:val="00CD19F7"/>
    <w:rPr>
      <w:rFonts w:ascii="Times New Roman" w:eastAsiaTheme="minorEastAsia" w:hAnsi="Times New Roman" w:cs="Times New Roman"/>
      <w:sz w:val="24"/>
      <w:szCs w:val="24"/>
      <w:lang w:eastAsia="ru-RU"/>
    </w:rPr>
  </w:style>
  <w:style w:type="paragraph" w:customStyle="1" w:styleId="affffff4">
    <w:name w:val="АД_Основной текст"/>
    <w:basedOn w:val="a3"/>
    <w:link w:val="affffff5"/>
    <w:qFormat/>
    <w:rsid w:val="00CD19F7"/>
    <w:pPr>
      <w:ind w:firstLine="567"/>
    </w:pPr>
    <w:rPr>
      <w:rFonts w:eastAsiaTheme="minorEastAsia"/>
    </w:rPr>
  </w:style>
  <w:style w:type="character" w:customStyle="1" w:styleId="affffff5">
    <w:name w:val="АД_Основной текст Знак"/>
    <w:link w:val="affffff4"/>
    <w:locked/>
    <w:rsid w:val="00CD19F7"/>
    <w:rPr>
      <w:rFonts w:ascii="Times New Roman" w:eastAsiaTheme="minorEastAsia" w:hAnsi="Times New Roman" w:cs="Times New Roman"/>
      <w:sz w:val="24"/>
      <w:szCs w:val="24"/>
      <w:lang w:eastAsia="ru-RU"/>
    </w:rPr>
  </w:style>
  <w:style w:type="paragraph" w:customStyle="1" w:styleId="1">
    <w:name w:val="Стиль АД_Список 1"/>
    <w:aliases w:val="2,3 + полужирный курсив"/>
    <w:basedOn w:val="a3"/>
    <w:rsid w:val="00CD19F7"/>
    <w:pPr>
      <w:numPr>
        <w:ilvl w:val="2"/>
        <w:numId w:val="29"/>
      </w:numPr>
      <w:tabs>
        <w:tab w:val="left" w:pos="720"/>
      </w:tabs>
    </w:pPr>
    <w:rPr>
      <w:rFonts w:eastAsiaTheme="minorEastAsia"/>
      <w:b/>
      <w:bCs/>
      <w:i/>
      <w:iCs/>
    </w:rPr>
  </w:style>
  <w:style w:type="paragraph" w:customStyle="1" w:styleId="affffff6">
    <w:name w:val="АД_Заголовки таблиц"/>
    <w:basedOn w:val="a3"/>
    <w:qFormat/>
    <w:rsid w:val="00CD19F7"/>
    <w:pPr>
      <w:jc w:val="center"/>
    </w:pPr>
    <w:rPr>
      <w:rFonts w:eastAsiaTheme="minorEastAsia"/>
      <w:b/>
      <w:bCs/>
    </w:rPr>
  </w:style>
  <w:style w:type="paragraph" w:customStyle="1" w:styleId="affffff7">
    <w:name w:val="АД_Основной текст по центру полужирный"/>
    <w:basedOn w:val="a3"/>
    <w:link w:val="affffff8"/>
    <w:qFormat/>
    <w:rsid w:val="00CD19F7"/>
    <w:pPr>
      <w:ind w:firstLine="567"/>
      <w:jc w:val="center"/>
    </w:pPr>
    <w:rPr>
      <w:rFonts w:eastAsiaTheme="minorEastAsia"/>
      <w:b/>
    </w:rPr>
  </w:style>
  <w:style w:type="character" w:customStyle="1" w:styleId="affffff8">
    <w:name w:val="АД_Основной текст по центру полужирный Знак"/>
    <w:link w:val="affffff7"/>
    <w:locked/>
    <w:rsid w:val="00CD19F7"/>
    <w:rPr>
      <w:rFonts w:ascii="Times New Roman" w:eastAsiaTheme="minorEastAsia" w:hAnsi="Times New Roman" w:cs="Times New Roman"/>
      <w:b/>
      <w:sz w:val="24"/>
      <w:szCs w:val="24"/>
      <w:lang w:eastAsia="ru-RU"/>
    </w:rPr>
  </w:style>
  <w:style w:type="paragraph" w:customStyle="1" w:styleId="3f0">
    <w:name w:val="АД_Текст отступ 3"/>
    <w:aliases w:val="25"/>
    <w:basedOn w:val="a3"/>
    <w:link w:val="3f1"/>
    <w:qFormat/>
    <w:rsid w:val="00CD19F7"/>
    <w:pPr>
      <w:ind w:left="1418"/>
    </w:pPr>
    <w:rPr>
      <w:rFonts w:eastAsiaTheme="minorEastAsia"/>
    </w:rPr>
  </w:style>
  <w:style w:type="character" w:customStyle="1" w:styleId="3f1">
    <w:name w:val="АД_Текст отступ 3 Знак"/>
    <w:aliases w:val="25 Знак"/>
    <w:link w:val="3f0"/>
    <w:locked/>
    <w:rsid w:val="00CD19F7"/>
    <w:rPr>
      <w:rFonts w:ascii="Times New Roman" w:eastAsiaTheme="minorEastAsia" w:hAnsi="Times New Roman" w:cs="Times New Roman"/>
      <w:sz w:val="24"/>
      <w:szCs w:val="24"/>
      <w:lang w:eastAsia="ru-RU"/>
    </w:rPr>
  </w:style>
  <w:style w:type="paragraph" w:customStyle="1" w:styleId="40">
    <w:name w:val="АД_Нумерованный подпункт 4 уровня"/>
    <w:basedOn w:val="a1"/>
    <w:link w:val="48"/>
    <w:qFormat/>
    <w:rsid w:val="00CD19F7"/>
    <w:pPr>
      <w:numPr>
        <w:ilvl w:val="3"/>
      </w:numPr>
      <w:tabs>
        <w:tab w:val="clear" w:pos="720"/>
        <w:tab w:val="clear" w:pos="1800"/>
        <w:tab w:val="num" w:pos="643"/>
        <w:tab w:val="num" w:pos="993"/>
        <w:tab w:val="num" w:pos="1209"/>
      </w:tabs>
      <w:ind w:left="993" w:hanging="993"/>
    </w:pPr>
  </w:style>
  <w:style w:type="character" w:customStyle="1" w:styleId="48">
    <w:name w:val="АД_Нумерованный подпункт 4 уровня Знак"/>
    <w:link w:val="40"/>
    <w:locked/>
    <w:rsid w:val="00CD19F7"/>
    <w:rPr>
      <w:rFonts w:ascii="Times New Roman" w:eastAsiaTheme="minorEastAsia" w:hAnsi="Times New Roman" w:cs="Times New Roman"/>
      <w:sz w:val="24"/>
      <w:szCs w:val="24"/>
      <w:lang w:eastAsia="ru-RU"/>
    </w:rPr>
  </w:style>
  <w:style w:type="paragraph" w:customStyle="1" w:styleId="a0">
    <w:name w:val="АД_Список абв"/>
    <w:basedOn w:val="a3"/>
    <w:rsid w:val="00CD19F7"/>
    <w:pPr>
      <w:numPr>
        <w:numId w:val="30"/>
      </w:numPr>
    </w:pPr>
    <w:rPr>
      <w:rFonts w:eastAsiaTheme="minorEastAsia"/>
    </w:rPr>
  </w:style>
  <w:style w:type="paragraph" w:customStyle="1" w:styleId="Heading">
    <w:name w:val="Heading"/>
    <w:rsid w:val="00CD19F7"/>
    <w:pPr>
      <w:spacing w:after="0" w:line="240" w:lineRule="auto"/>
    </w:pPr>
    <w:rPr>
      <w:rFonts w:ascii="Arial" w:eastAsiaTheme="minorEastAsia" w:hAnsi="Arial" w:cs="Times New Roman"/>
      <w:b/>
      <w:szCs w:val="20"/>
      <w:lang w:eastAsia="ru-RU"/>
    </w:rPr>
  </w:style>
  <w:style w:type="paragraph" w:customStyle="1" w:styleId="WW-2">
    <w:name w:val="WW-Основной текст с отступом 2"/>
    <w:basedOn w:val="a3"/>
    <w:rsid w:val="00CD19F7"/>
    <w:pPr>
      <w:suppressAutoHyphens/>
      <w:ind w:left="-540"/>
    </w:pPr>
    <w:rPr>
      <w:rFonts w:ascii="Arial" w:eastAsiaTheme="minorEastAsia" w:hAnsi="Arial" w:cs="Arial"/>
      <w:sz w:val="18"/>
      <w:lang w:eastAsia="ar-SA"/>
    </w:rPr>
  </w:style>
  <w:style w:type="paragraph" w:customStyle="1" w:styleId="WW-3">
    <w:name w:val="WW-Основной текст с отступом 3"/>
    <w:basedOn w:val="a3"/>
    <w:rsid w:val="00CD19F7"/>
    <w:pPr>
      <w:suppressAutoHyphens/>
      <w:ind w:left="-540"/>
    </w:pPr>
    <w:rPr>
      <w:rFonts w:ascii="Arial" w:eastAsiaTheme="minorEastAsia" w:hAnsi="Arial" w:cs="Arial"/>
      <w:sz w:val="17"/>
      <w:lang w:eastAsia="ar-SA"/>
    </w:rPr>
  </w:style>
  <w:style w:type="paragraph" w:customStyle="1" w:styleId="a2">
    <w:name w:val="Список нум."/>
    <w:basedOn w:val="a3"/>
    <w:rsid w:val="00CD19F7"/>
    <w:pPr>
      <w:keepNext/>
      <w:numPr>
        <w:numId w:val="31"/>
      </w:numPr>
      <w:tabs>
        <w:tab w:val="left" w:pos="1701"/>
      </w:tabs>
      <w:spacing w:before="120" w:after="120" w:line="360" w:lineRule="auto"/>
      <w:jc w:val="left"/>
    </w:pPr>
    <w:rPr>
      <w:rFonts w:ascii="Arial" w:eastAsiaTheme="minorEastAsia" w:hAnsi="Arial"/>
      <w:szCs w:val="20"/>
    </w:rPr>
  </w:style>
  <w:style w:type="paragraph" w:customStyle="1" w:styleId="1VI">
    <w:name w:val="Заголовок 1 (раздел VI)"/>
    <w:basedOn w:val="11"/>
    <w:rsid w:val="00CD19F7"/>
    <w:pPr>
      <w:keepLines/>
      <w:widowControl w:val="0"/>
      <w:tabs>
        <w:tab w:val="num" w:pos="643"/>
      </w:tabs>
      <w:suppressAutoHyphens/>
      <w:ind w:left="643" w:right="567" w:firstLine="709"/>
      <w:jc w:val="center"/>
    </w:pPr>
    <w:rPr>
      <w:sz w:val="28"/>
    </w:rPr>
  </w:style>
  <w:style w:type="paragraph" w:customStyle="1" w:styleId="FR1">
    <w:name w:val="FR1"/>
    <w:rsid w:val="00CD19F7"/>
    <w:pPr>
      <w:widowControl w:val="0"/>
      <w:spacing w:before="200" w:after="0" w:line="240" w:lineRule="auto"/>
      <w:ind w:left="40" w:firstLine="680"/>
      <w:jc w:val="both"/>
    </w:pPr>
    <w:rPr>
      <w:rFonts w:ascii="Arial" w:eastAsiaTheme="minorEastAsia" w:hAnsi="Arial" w:cs="Times New Roman"/>
      <w:sz w:val="20"/>
      <w:szCs w:val="20"/>
      <w:lang w:eastAsia="ru-RU"/>
    </w:rPr>
  </w:style>
  <w:style w:type="paragraph" w:customStyle="1" w:styleId="03zagolovok2">
    <w:name w:val="03zagolovok2"/>
    <w:basedOn w:val="a3"/>
    <w:rsid w:val="00CD19F7"/>
    <w:pPr>
      <w:keepNext/>
      <w:spacing w:before="360" w:after="120" w:line="360" w:lineRule="atLeast"/>
      <w:jc w:val="left"/>
      <w:outlineLvl w:val="1"/>
    </w:pPr>
    <w:rPr>
      <w:rFonts w:ascii="GaramondC" w:eastAsiaTheme="minorEastAsia" w:hAnsi="GaramondC"/>
      <w:b/>
      <w:color w:val="000000"/>
      <w:sz w:val="28"/>
      <w:szCs w:val="28"/>
    </w:rPr>
  </w:style>
  <w:style w:type="paragraph" w:customStyle="1" w:styleId="affffff9">
    <w:name w:val="втяжка"/>
    <w:basedOn w:val="1f3"/>
    <w:next w:val="1f3"/>
    <w:rsid w:val="00CD19F7"/>
    <w:pPr>
      <w:tabs>
        <w:tab w:val="left" w:pos="567"/>
      </w:tabs>
      <w:spacing w:before="57"/>
      <w:ind w:left="567" w:hanging="567"/>
    </w:pPr>
  </w:style>
  <w:style w:type="paragraph" w:customStyle="1" w:styleId="1f3">
    <w:name w:val="текст1"/>
    <w:rsid w:val="00CD19F7"/>
    <w:pPr>
      <w:autoSpaceDE w:val="0"/>
      <w:autoSpaceDN w:val="0"/>
      <w:adjustRightInd w:val="0"/>
      <w:spacing w:after="0" w:line="240" w:lineRule="auto"/>
      <w:ind w:firstLine="397"/>
      <w:jc w:val="both"/>
    </w:pPr>
    <w:rPr>
      <w:rFonts w:ascii="SchoolBookC" w:eastAsiaTheme="minorEastAsia" w:hAnsi="SchoolBookC" w:cs="Times New Roman"/>
      <w:sz w:val="24"/>
      <w:szCs w:val="20"/>
      <w:lang w:eastAsia="ru-RU"/>
    </w:rPr>
  </w:style>
  <w:style w:type="character" w:customStyle="1" w:styleId="bold">
    <w:name w:val="bold"/>
    <w:rsid w:val="00CD19F7"/>
  </w:style>
  <w:style w:type="paragraph" w:styleId="z-">
    <w:name w:val="HTML Top of Form"/>
    <w:basedOn w:val="a3"/>
    <w:next w:val="a3"/>
    <w:link w:val="z-0"/>
    <w:hidden/>
    <w:uiPriority w:val="99"/>
    <w:rsid w:val="00CD19F7"/>
    <w:pPr>
      <w:pBdr>
        <w:bottom w:val="single" w:sz="6" w:space="1" w:color="auto"/>
      </w:pBdr>
      <w:jc w:val="center"/>
    </w:pPr>
    <w:rPr>
      <w:rFonts w:ascii="Arial" w:eastAsiaTheme="minorEastAsia" w:hAnsi="Arial" w:cs="Arial"/>
      <w:vanish/>
      <w:sz w:val="16"/>
      <w:szCs w:val="16"/>
    </w:rPr>
  </w:style>
  <w:style w:type="character" w:customStyle="1" w:styleId="z-0">
    <w:name w:val="z-Начало формы Знак"/>
    <w:basedOn w:val="a4"/>
    <w:link w:val="z-"/>
    <w:uiPriority w:val="99"/>
    <w:rsid w:val="00CD19F7"/>
    <w:rPr>
      <w:rFonts w:ascii="Arial" w:eastAsiaTheme="minorEastAsia" w:hAnsi="Arial" w:cs="Arial"/>
      <w:vanish/>
      <w:sz w:val="16"/>
      <w:szCs w:val="16"/>
      <w:lang w:eastAsia="ru-RU"/>
    </w:rPr>
  </w:style>
  <w:style w:type="paragraph" w:styleId="z-1">
    <w:name w:val="HTML Bottom of Form"/>
    <w:basedOn w:val="a3"/>
    <w:next w:val="a3"/>
    <w:link w:val="z-2"/>
    <w:hidden/>
    <w:uiPriority w:val="99"/>
    <w:rsid w:val="00CD19F7"/>
    <w:pPr>
      <w:pBdr>
        <w:top w:val="single" w:sz="6" w:space="1" w:color="auto"/>
      </w:pBdr>
      <w:jc w:val="center"/>
    </w:pPr>
    <w:rPr>
      <w:rFonts w:ascii="Arial" w:eastAsiaTheme="minorEastAsia" w:hAnsi="Arial" w:cs="Arial"/>
      <w:vanish/>
      <w:sz w:val="16"/>
      <w:szCs w:val="16"/>
    </w:rPr>
  </w:style>
  <w:style w:type="character" w:customStyle="1" w:styleId="z-2">
    <w:name w:val="z-Конец формы Знак"/>
    <w:basedOn w:val="a4"/>
    <w:link w:val="z-1"/>
    <w:uiPriority w:val="99"/>
    <w:rsid w:val="00CD19F7"/>
    <w:rPr>
      <w:rFonts w:ascii="Arial" w:eastAsiaTheme="minorEastAsia" w:hAnsi="Arial" w:cs="Arial"/>
      <w:vanish/>
      <w:sz w:val="16"/>
      <w:szCs w:val="16"/>
      <w:lang w:eastAsia="ru-RU"/>
    </w:rPr>
  </w:style>
  <w:style w:type="character" w:customStyle="1" w:styleId="color003366">
    <w:name w:val="color003366"/>
    <w:rsid w:val="00CD19F7"/>
  </w:style>
  <w:style w:type="character" w:customStyle="1" w:styleId="themebody">
    <w:name w:val="themebody"/>
    <w:rsid w:val="00CD19F7"/>
  </w:style>
  <w:style w:type="paragraph" w:customStyle="1" w:styleId="100">
    <w:name w:val="Обычный + 10 пт"/>
    <w:basedOn w:val="a3"/>
    <w:rsid w:val="00CD19F7"/>
    <w:rPr>
      <w:rFonts w:eastAsiaTheme="minorEastAsia"/>
      <w:sz w:val="20"/>
      <w:szCs w:val="20"/>
    </w:rPr>
  </w:style>
  <w:style w:type="character" w:customStyle="1" w:styleId="192">
    <w:name w:val="Знак Знак19"/>
    <w:rsid w:val="00CD19F7"/>
    <w:rPr>
      <w:b/>
      <w:kern w:val="28"/>
      <w:sz w:val="36"/>
    </w:rPr>
  </w:style>
  <w:style w:type="character" w:customStyle="1" w:styleId="182">
    <w:name w:val="Знак Знак18"/>
    <w:rsid w:val="00CD19F7"/>
    <w:rPr>
      <w:b/>
      <w:sz w:val="24"/>
    </w:rPr>
  </w:style>
  <w:style w:type="paragraph" w:customStyle="1" w:styleId="311">
    <w:name w:val="Основной текст 31"/>
    <w:basedOn w:val="a3"/>
    <w:rsid w:val="00CD19F7"/>
    <w:pPr>
      <w:suppressAutoHyphens/>
      <w:autoSpaceDE w:val="0"/>
      <w:spacing w:line="360" w:lineRule="auto"/>
    </w:pPr>
    <w:rPr>
      <w:rFonts w:eastAsiaTheme="minorEastAsia"/>
      <w:sz w:val="26"/>
      <w:szCs w:val="28"/>
      <w:lang w:eastAsia="ar-SA"/>
    </w:rPr>
  </w:style>
  <w:style w:type="paragraph" w:customStyle="1" w:styleId="1f4">
    <w:name w:val="Текст1"/>
    <w:basedOn w:val="a3"/>
    <w:rsid w:val="00CD19F7"/>
    <w:pPr>
      <w:suppressAutoHyphens/>
      <w:ind w:left="-142"/>
      <w:jc w:val="center"/>
    </w:pPr>
    <w:rPr>
      <w:rFonts w:eastAsiaTheme="minorEastAsia"/>
      <w:sz w:val="20"/>
      <w:szCs w:val="20"/>
      <w:lang w:eastAsia="ar-SA"/>
    </w:rPr>
  </w:style>
  <w:style w:type="paragraph" w:customStyle="1" w:styleId="Style8">
    <w:name w:val="Style8"/>
    <w:basedOn w:val="a3"/>
    <w:uiPriority w:val="99"/>
    <w:qFormat/>
    <w:rsid w:val="00CD19F7"/>
    <w:pPr>
      <w:widowControl w:val="0"/>
      <w:autoSpaceDE w:val="0"/>
      <w:autoSpaceDN w:val="0"/>
      <w:adjustRightInd w:val="0"/>
      <w:spacing w:line="276" w:lineRule="exact"/>
    </w:pPr>
    <w:rPr>
      <w:rFonts w:eastAsiaTheme="minorEastAsia"/>
    </w:rPr>
  </w:style>
  <w:style w:type="paragraph" w:customStyle="1" w:styleId="Style9">
    <w:name w:val="Style9"/>
    <w:basedOn w:val="a3"/>
    <w:uiPriority w:val="99"/>
    <w:rsid w:val="00CD19F7"/>
    <w:pPr>
      <w:widowControl w:val="0"/>
      <w:autoSpaceDE w:val="0"/>
      <w:autoSpaceDN w:val="0"/>
      <w:adjustRightInd w:val="0"/>
      <w:spacing w:line="276" w:lineRule="exact"/>
      <w:ind w:firstLine="710"/>
    </w:pPr>
    <w:rPr>
      <w:rFonts w:eastAsiaTheme="minorEastAsia"/>
    </w:rPr>
  </w:style>
  <w:style w:type="paragraph" w:customStyle="1" w:styleId="1f5">
    <w:name w:val="Основной текст1"/>
    <w:basedOn w:val="a3"/>
    <w:rsid w:val="00CD19F7"/>
    <w:pPr>
      <w:shd w:val="clear" w:color="auto" w:fill="FFFFFF"/>
      <w:spacing w:line="274" w:lineRule="exact"/>
      <w:jc w:val="left"/>
    </w:pPr>
    <w:rPr>
      <w:rFonts w:ascii="Calibri" w:eastAsiaTheme="minorEastAsia" w:hAnsi="Calibri"/>
      <w:sz w:val="23"/>
      <w:szCs w:val="23"/>
      <w:lang w:eastAsia="en-US"/>
    </w:rPr>
  </w:style>
  <w:style w:type="character" w:customStyle="1" w:styleId="f">
    <w:name w:val="f"/>
    <w:rsid w:val="00CD19F7"/>
  </w:style>
  <w:style w:type="character" w:customStyle="1" w:styleId="r">
    <w:name w:val="r"/>
    <w:rsid w:val="00CD19F7"/>
  </w:style>
  <w:style w:type="paragraph" w:customStyle="1" w:styleId="affffffa">
    <w:name w:val="КД_формы"/>
    <w:basedOn w:val="a3"/>
    <w:semiHidden/>
    <w:rsid w:val="00CD19F7"/>
    <w:pPr>
      <w:spacing w:line="360" w:lineRule="auto"/>
      <w:jc w:val="right"/>
    </w:pPr>
    <w:rPr>
      <w:rFonts w:eastAsiaTheme="minorEastAsia"/>
    </w:rPr>
  </w:style>
  <w:style w:type="character" w:customStyle="1" w:styleId="hps">
    <w:name w:val="hps"/>
    <w:uiPriority w:val="99"/>
    <w:rsid w:val="00CD19F7"/>
  </w:style>
  <w:style w:type="paragraph" w:customStyle="1" w:styleId="affffffb">
    <w:name w:val="КД_пункты"/>
    <w:basedOn w:val="38"/>
    <w:rsid w:val="00CD19F7"/>
    <w:pPr>
      <w:widowControl w:val="0"/>
      <w:tabs>
        <w:tab w:val="num" w:pos="1492"/>
      </w:tabs>
      <w:spacing w:before="120" w:line="360" w:lineRule="auto"/>
      <w:ind w:left="360" w:hanging="360"/>
    </w:pPr>
    <w:rPr>
      <w:b/>
      <w:bCs/>
      <w:sz w:val="24"/>
      <w:szCs w:val="24"/>
    </w:rPr>
  </w:style>
  <w:style w:type="paragraph" w:customStyle="1" w:styleId="affffffc">
    <w:name w:val="Стиль"/>
    <w:rsid w:val="00CD19F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affffffd">
    <w:name w:val="Перечисление"/>
    <w:basedOn w:val="a3"/>
    <w:rsid w:val="00CD19F7"/>
    <w:pPr>
      <w:tabs>
        <w:tab w:val="num" w:pos="360"/>
      </w:tabs>
      <w:ind w:left="360" w:hanging="360"/>
    </w:pPr>
    <w:rPr>
      <w:rFonts w:eastAsiaTheme="minorEastAsia"/>
      <w:sz w:val="28"/>
      <w:szCs w:val="20"/>
    </w:rPr>
  </w:style>
  <w:style w:type="paragraph" w:customStyle="1" w:styleId="Style3">
    <w:name w:val="Style3"/>
    <w:basedOn w:val="a3"/>
    <w:uiPriority w:val="99"/>
    <w:qFormat/>
    <w:rsid w:val="00CD19F7"/>
    <w:pPr>
      <w:widowControl w:val="0"/>
      <w:autoSpaceDE w:val="0"/>
      <w:autoSpaceDN w:val="0"/>
      <w:adjustRightInd w:val="0"/>
      <w:jc w:val="left"/>
    </w:pPr>
    <w:rPr>
      <w:rFonts w:eastAsiaTheme="minorEastAsia"/>
    </w:rPr>
  </w:style>
  <w:style w:type="paragraph" w:customStyle="1" w:styleId="Style4">
    <w:name w:val="Style4"/>
    <w:basedOn w:val="a3"/>
    <w:uiPriority w:val="99"/>
    <w:qFormat/>
    <w:rsid w:val="00CD19F7"/>
    <w:pPr>
      <w:widowControl w:val="0"/>
      <w:autoSpaceDE w:val="0"/>
      <w:autoSpaceDN w:val="0"/>
      <w:adjustRightInd w:val="0"/>
      <w:spacing w:line="278" w:lineRule="exact"/>
    </w:pPr>
    <w:rPr>
      <w:rFonts w:eastAsiaTheme="minorEastAsia"/>
    </w:rPr>
  </w:style>
  <w:style w:type="paragraph" w:customStyle="1" w:styleId="Style5">
    <w:name w:val="Style5"/>
    <w:basedOn w:val="a3"/>
    <w:uiPriority w:val="99"/>
    <w:qFormat/>
    <w:rsid w:val="00CD19F7"/>
    <w:pPr>
      <w:widowControl w:val="0"/>
      <w:autoSpaceDE w:val="0"/>
      <w:autoSpaceDN w:val="0"/>
      <w:adjustRightInd w:val="0"/>
      <w:spacing w:line="274" w:lineRule="exact"/>
      <w:jc w:val="left"/>
    </w:pPr>
    <w:rPr>
      <w:rFonts w:eastAsiaTheme="minorEastAsia"/>
    </w:rPr>
  </w:style>
  <w:style w:type="character" w:customStyle="1" w:styleId="af8">
    <w:name w:val="Обычный (веб) Знак"/>
    <w:link w:val="af7"/>
    <w:uiPriority w:val="99"/>
    <w:locked/>
    <w:rsid w:val="00CD19F7"/>
    <w:rPr>
      <w:rFonts w:ascii="Arial Unicode MS" w:eastAsiaTheme="minorEastAsia" w:hAnsi="Arial Unicode MS" w:cs="Arial Unicode MS"/>
      <w:sz w:val="24"/>
      <w:szCs w:val="24"/>
      <w:lang w:eastAsia="ru-RU"/>
    </w:rPr>
  </w:style>
  <w:style w:type="table" w:customStyle="1" w:styleId="11c">
    <w:name w:val="Сетка таблицы11"/>
    <w:basedOn w:val="a5"/>
    <w:next w:val="af0"/>
    <w:rsid w:val="00CD19F7"/>
    <w:pPr>
      <w:spacing w:after="0" w:line="240" w:lineRule="auto"/>
    </w:pPr>
    <w:rPr>
      <w:rFonts w:ascii="Calibri" w:eastAsiaTheme="minorEastAsia"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Заголовок статьи"/>
    <w:basedOn w:val="a3"/>
    <w:next w:val="a3"/>
    <w:uiPriority w:val="99"/>
    <w:rsid w:val="00CD19F7"/>
    <w:pPr>
      <w:widowControl w:val="0"/>
      <w:autoSpaceDE w:val="0"/>
      <w:autoSpaceDN w:val="0"/>
      <w:adjustRightInd w:val="0"/>
      <w:ind w:left="1612" w:hanging="892"/>
    </w:pPr>
    <w:rPr>
      <w:rFonts w:ascii="Arial" w:eastAsiaTheme="minorEastAsia" w:hAnsi="Arial" w:cs="Arial"/>
    </w:rPr>
  </w:style>
  <w:style w:type="paragraph" w:customStyle="1" w:styleId="afffffff">
    <w:name w:val="Нормальный (таблица)"/>
    <w:basedOn w:val="a3"/>
    <w:next w:val="a3"/>
    <w:uiPriority w:val="99"/>
    <w:rsid w:val="00CD19F7"/>
    <w:pPr>
      <w:widowControl w:val="0"/>
      <w:autoSpaceDE w:val="0"/>
      <w:autoSpaceDN w:val="0"/>
      <w:adjustRightInd w:val="0"/>
    </w:pPr>
    <w:rPr>
      <w:rFonts w:ascii="Arial" w:eastAsiaTheme="minorEastAsia" w:hAnsi="Arial" w:cs="Arial"/>
    </w:rPr>
  </w:style>
  <w:style w:type="character" w:customStyle="1" w:styleId="vendor4">
    <w:name w:val="vendor4"/>
    <w:rsid w:val="00CD19F7"/>
    <w:rPr>
      <w:color w:val="FF7030"/>
    </w:rPr>
  </w:style>
  <w:style w:type="paragraph" w:customStyle="1" w:styleId="western">
    <w:name w:val="western"/>
    <w:basedOn w:val="a3"/>
    <w:rsid w:val="00CD19F7"/>
    <w:pPr>
      <w:spacing w:before="100" w:beforeAutospacing="1" w:after="115" w:line="276" w:lineRule="auto"/>
      <w:jc w:val="left"/>
    </w:pPr>
    <w:rPr>
      <w:rFonts w:ascii="Calibri" w:eastAsiaTheme="minorEastAsia" w:hAnsi="Calibri"/>
      <w:color w:val="000000"/>
      <w:sz w:val="22"/>
      <w:szCs w:val="22"/>
    </w:rPr>
  </w:style>
  <w:style w:type="paragraph" w:customStyle="1" w:styleId="p3">
    <w:name w:val="p3"/>
    <w:basedOn w:val="a3"/>
    <w:rsid w:val="00CD19F7"/>
    <w:pPr>
      <w:spacing w:before="100" w:beforeAutospacing="1" w:after="100" w:afterAutospacing="1"/>
      <w:jc w:val="left"/>
    </w:pPr>
    <w:rPr>
      <w:rFonts w:eastAsiaTheme="minorEastAsia"/>
    </w:rPr>
  </w:style>
  <w:style w:type="character" w:customStyle="1" w:styleId="s4">
    <w:name w:val="s4"/>
    <w:rsid w:val="00CD19F7"/>
  </w:style>
  <w:style w:type="character" w:customStyle="1" w:styleId="1f6">
    <w:name w:val="Текст примечания Знак1"/>
    <w:uiPriority w:val="99"/>
    <w:semiHidden/>
    <w:rsid w:val="00CD19F7"/>
    <w:rPr>
      <w:rFonts w:ascii="Times New Roman" w:hAnsi="Times New Roman"/>
    </w:rPr>
  </w:style>
  <w:style w:type="character" w:customStyle="1" w:styleId="1f7">
    <w:name w:val="Тема примечания Знак1"/>
    <w:uiPriority w:val="99"/>
    <w:semiHidden/>
    <w:rsid w:val="00CD19F7"/>
    <w:rPr>
      <w:rFonts w:ascii="Times New Roman" w:hAnsi="Times New Roman"/>
      <w:b/>
    </w:rPr>
  </w:style>
  <w:style w:type="character" w:customStyle="1" w:styleId="pinkbg1">
    <w:name w:val="pinkbg1"/>
    <w:rsid w:val="00CD19F7"/>
    <w:rPr>
      <w:shd w:val="clear" w:color="auto" w:fill="FDD7C9"/>
    </w:rPr>
  </w:style>
  <w:style w:type="character" w:customStyle="1" w:styleId="afffffff0">
    <w:name w:val="Основной шрифт"/>
    <w:rsid w:val="00CD19F7"/>
  </w:style>
  <w:style w:type="paragraph" w:customStyle="1" w:styleId="afffffff1">
    <w:name w:val="Абзац Путеводителя"/>
    <w:basedOn w:val="a3"/>
    <w:next w:val="a3"/>
    <w:rsid w:val="00CD19F7"/>
    <w:pPr>
      <w:spacing w:before="120" w:line="216" w:lineRule="atLeast"/>
      <w:ind w:firstLine="539"/>
    </w:pPr>
    <w:rPr>
      <w:rFonts w:eastAsiaTheme="minorEastAsia"/>
      <w:sz w:val="28"/>
      <w:szCs w:val="28"/>
    </w:rPr>
  </w:style>
  <w:style w:type="paragraph" w:customStyle="1" w:styleId="1f8">
    <w:name w:val="[ ]1"/>
    <w:basedOn w:val="a3"/>
    <w:rsid w:val="00CD19F7"/>
    <w:pPr>
      <w:autoSpaceDE w:val="0"/>
      <w:autoSpaceDN w:val="0"/>
      <w:adjustRightInd w:val="0"/>
      <w:spacing w:before="120" w:after="200" w:line="288" w:lineRule="auto"/>
      <w:textAlignment w:val="center"/>
    </w:pPr>
    <w:rPr>
      <w:rFonts w:ascii="Times" w:eastAsiaTheme="minorEastAsia" w:hAnsi="Times" w:cs="Times"/>
      <w:color w:val="000000"/>
      <w:sz w:val="22"/>
      <w:szCs w:val="22"/>
      <w:lang w:eastAsia="en-US"/>
    </w:rPr>
  </w:style>
  <w:style w:type="character" w:customStyle="1" w:styleId="right">
    <w:name w:val="right"/>
    <w:rsid w:val="00CD19F7"/>
  </w:style>
  <w:style w:type="character" w:customStyle="1" w:styleId="iceouttxt51">
    <w:name w:val="iceouttxt51"/>
    <w:rsid w:val="00CD19F7"/>
    <w:rPr>
      <w:rFonts w:ascii="Arial" w:hAnsi="Arial"/>
      <w:color w:val="666666"/>
      <w:sz w:val="17"/>
    </w:rPr>
  </w:style>
  <w:style w:type="paragraph" w:styleId="afffffff2">
    <w:name w:val="List"/>
    <w:basedOn w:val="aff5"/>
    <w:uiPriority w:val="99"/>
    <w:rsid w:val="00CD19F7"/>
    <w:pPr>
      <w:widowControl w:val="0"/>
      <w:suppressAutoHyphens/>
      <w:spacing w:before="0" w:beforeAutospacing="0" w:after="0" w:afterAutospacing="0"/>
      <w:ind w:left="100"/>
      <w:jc w:val="both"/>
    </w:pPr>
    <w:rPr>
      <w:rFonts w:ascii="Cambria" w:hAnsi="Cambria" w:cs="Lucida Sans"/>
      <w:lang w:eastAsia="zh-CN"/>
    </w:rPr>
  </w:style>
  <w:style w:type="paragraph" w:customStyle="1" w:styleId="1f9">
    <w:name w:val="Название объекта1"/>
    <w:basedOn w:val="a3"/>
    <w:qFormat/>
    <w:rsid w:val="00CD19F7"/>
    <w:pPr>
      <w:suppressLineNumbers/>
      <w:spacing w:before="120" w:after="120"/>
      <w:jc w:val="left"/>
    </w:pPr>
    <w:rPr>
      <w:rFonts w:eastAsiaTheme="minorEastAsia" w:cs="Lucida Sans"/>
      <w:i/>
      <w:iCs/>
    </w:rPr>
  </w:style>
  <w:style w:type="paragraph" w:styleId="1fa">
    <w:name w:val="index 1"/>
    <w:basedOn w:val="a3"/>
    <w:next w:val="a3"/>
    <w:autoRedefine/>
    <w:uiPriority w:val="99"/>
    <w:unhideWhenUsed/>
    <w:rsid w:val="00CD19F7"/>
    <w:pPr>
      <w:ind w:left="240" w:hanging="240"/>
    </w:pPr>
    <w:rPr>
      <w:rFonts w:eastAsiaTheme="minorEastAsia"/>
    </w:rPr>
  </w:style>
  <w:style w:type="paragraph" w:styleId="afffffff3">
    <w:name w:val="index heading"/>
    <w:basedOn w:val="a3"/>
    <w:uiPriority w:val="99"/>
    <w:qFormat/>
    <w:rsid w:val="00CD19F7"/>
    <w:pPr>
      <w:suppressLineNumbers/>
      <w:jc w:val="left"/>
    </w:pPr>
    <w:rPr>
      <w:rFonts w:eastAsiaTheme="minorEastAsia" w:cs="Lucida Sans"/>
    </w:rPr>
  </w:style>
  <w:style w:type="character" w:customStyle="1" w:styleId="w">
    <w:name w:val="w"/>
    <w:rsid w:val="00CD19F7"/>
  </w:style>
  <w:style w:type="character" w:styleId="afffffff4">
    <w:name w:val="endnote reference"/>
    <w:basedOn w:val="a4"/>
    <w:uiPriority w:val="99"/>
    <w:unhideWhenUsed/>
    <w:rsid w:val="00CD19F7"/>
    <w:rPr>
      <w:rFonts w:cs="Times New Roman"/>
      <w:vertAlign w:val="superscript"/>
    </w:rPr>
  </w:style>
  <w:style w:type="character" w:customStyle="1" w:styleId="grame">
    <w:name w:val="grame"/>
    <w:rsid w:val="00CD19F7"/>
  </w:style>
  <w:style w:type="character" w:customStyle="1" w:styleId="spelle">
    <w:name w:val="spelle"/>
    <w:rsid w:val="00CD19F7"/>
  </w:style>
  <w:style w:type="character" w:customStyle="1" w:styleId="1fb">
    <w:name w:val="Текст Знак1"/>
    <w:locked/>
    <w:rsid w:val="00CD19F7"/>
    <w:rPr>
      <w:rFonts w:ascii="Courier New" w:hAnsi="Courier New"/>
      <w:sz w:val="20"/>
      <w:lang w:val="x-none" w:eastAsia="ru-RU"/>
    </w:rPr>
  </w:style>
  <w:style w:type="character" w:customStyle="1" w:styleId="1fc">
    <w:name w:val="Без интервала Знак1"/>
    <w:locked/>
    <w:rsid w:val="00CD19F7"/>
    <w:rPr>
      <w:rFonts w:ascii="Times New Roman" w:hAnsi="Times New Roman"/>
    </w:rPr>
  </w:style>
  <w:style w:type="table" w:customStyle="1" w:styleId="1111">
    <w:name w:val="Сетка таблицы111"/>
    <w:basedOn w:val="a5"/>
    <w:next w:val="af0"/>
    <w:uiPriority w:val="59"/>
    <w:rsid w:val="00CD19F7"/>
    <w:pPr>
      <w:spacing w:after="0" w:line="240" w:lineRule="auto"/>
    </w:pPr>
    <w:rPr>
      <w:rFonts w:ascii="Calibri" w:eastAsiaTheme="minorEastAsia"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5"/>
    <w:next w:val="af0"/>
    <w:uiPriority w:val="59"/>
    <w:rsid w:val="00CD19F7"/>
    <w:pPr>
      <w:spacing w:after="0" w:line="240" w:lineRule="auto"/>
    </w:pPr>
    <w:rPr>
      <w:rFonts w:ascii="Calibri" w:eastAsiaTheme="minorEastAsia"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d">
    <w:name w:val="Рецензия1"/>
    <w:next w:val="af2"/>
    <w:hidden/>
    <w:uiPriority w:val="99"/>
    <w:semiHidden/>
    <w:rsid w:val="00CD19F7"/>
    <w:pPr>
      <w:spacing w:after="0" w:line="240" w:lineRule="auto"/>
    </w:pPr>
    <w:rPr>
      <w:rFonts w:ascii="Calibri" w:eastAsiaTheme="minorEastAsia" w:hAnsi="Calibri" w:cs="Times New Roman"/>
      <w:lang w:eastAsia="ru-RU"/>
    </w:rPr>
  </w:style>
  <w:style w:type="table" w:customStyle="1" w:styleId="12a">
    <w:name w:val="Сетка таблицы12"/>
    <w:basedOn w:val="a5"/>
    <w:next w:val="af0"/>
    <w:uiPriority w:val="59"/>
    <w:rsid w:val="00CD19F7"/>
    <w:pPr>
      <w:spacing w:after="0" w:line="240" w:lineRule="auto"/>
    </w:pPr>
    <w:rPr>
      <w:rFonts w:ascii="Calibri" w:eastAsiaTheme="minorEastAsia"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2">
    <w:name w:val="Сетка таблицы3"/>
    <w:basedOn w:val="a5"/>
    <w:next w:val="af0"/>
    <w:uiPriority w:val="59"/>
    <w:rsid w:val="00CD19F7"/>
    <w:pPr>
      <w:spacing w:after="0" w:line="240" w:lineRule="auto"/>
    </w:pPr>
    <w:rPr>
      <w:rFonts w:ascii="Calibri" w:eastAsiaTheme="minorEastAsia"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5"/>
    <w:next w:val="af0"/>
    <w:uiPriority w:val="59"/>
    <w:rsid w:val="00CD19F7"/>
    <w:pPr>
      <w:spacing w:after="0" w:line="240" w:lineRule="auto"/>
    </w:pPr>
    <w:rPr>
      <w:rFonts w:ascii="Calibri" w:eastAsiaTheme="minorEastAsia"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
    <w:name w:val="Сетка таблицы4"/>
    <w:basedOn w:val="a5"/>
    <w:next w:val="af0"/>
    <w:uiPriority w:val="59"/>
    <w:rsid w:val="00CD19F7"/>
    <w:pPr>
      <w:spacing w:after="0" w:line="240" w:lineRule="auto"/>
    </w:pPr>
    <w:rPr>
      <w:rFonts w:ascii="Calibri" w:eastAsiaTheme="minorEastAsia"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next w:val="af0"/>
    <w:uiPriority w:val="59"/>
    <w:rsid w:val="00CD19F7"/>
    <w:pPr>
      <w:spacing w:after="0" w:line="240" w:lineRule="auto"/>
    </w:pPr>
    <w:rPr>
      <w:rFonts w:ascii="Calibri" w:eastAsiaTheme="minorEastAsia"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5"/>
    <w:next w:val="af0"/>
    <w:uiPriority w:val="59"/>
    <w:rsid w:val="00CD19F7"/>
    <w:pPr>
      <w:spacing w:after="0" w:line="240" w:lineRule="auto"/>
    </w:pPr>
    <w:rPr>
      <w:rFonts w:ascii="Calibri" w:eastAsiaTheme="minorEastAsia"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5"/>
    <w:next w:val="af0"/>
    <w:uiPriority w:val="59"/>
    <w:rsid w:val="00CD19F7"/>
    <w:pPr>
      <w:spacing w:after="0" w:line="240" w:lineRule="auto"/>
    </w:pPr>
    <w:rPr>
      <w:rFonts w:ascii="Calibri" w:eastAsiaTheme="minorEastAsia"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5"/>
    <w:next w:val="af0"/>
    <w:uiPriority w:val="59"/>
    <w:rsid w:val="00CD19F7"/>
    <w:pPr>
      <w:spacing w:after="0" w:line="240" w:lineRule="auto"/>
    </w:pPr>
    <w:rPr>
      <w:rFonts w:ascii="Calibri" w:eastAsiaTheme="minorEastAsia"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5"/>
    <w:next w:val="af0"/>
    <w:uiPriority w:val="59"/>
    <w:rsid w:val="00CD19F7"/>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5"/>
    <w:next w:val="af0"/>
    <w:uiPriority w:val="59"/>
    <w:rsid w:val="00CD19F7"/>
    <w:pPr>
      <w:spacing w:after="0" w:line="240" w:lineRule="auto"/>
    </w:pPr>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5"/>
    <w:next w:val="af0"/>
    <w:uiPriority w:val="59"/>
    <w:rsid w:val="00CD19F7"/>
    <w:pPr>
      <w:spacing w:after="0" w:line="240" w:lineRule="auto"/>
    </w:pPr>
    <w:rPr>
      <w:rFonts w:ascii="Calibri" w:eastAsiaTheme="minorEastAsia"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5"/>
    <w:next w:val="af0"/>
    <w:uiPriority w:val="59"/>
    <w:rsid w:val="00CD19F7"/>
    <w:pPr>
      <w:spacing w:after="0" w:line="240" w:lineRule="auto"/>
    </w:pPr>
    <w:rPr>
      <w:rFonts w:ascii="Calibri" w:eastAsiaTheme="minorEastAsia"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b">
    <w:name w:val="Основной текст с отступом Знак12"/>
    <w:aliases w:val="текст Знак5,Основной текст с отступом Знак1 Знак Знак4,Основной текст с отступом Знак1 Знак Знак Знак Знак4,Основной текст с отступом Знак Знак Знак Знак Знак Знак Знак4,текст Знак1 Знак3,Знак Знак Знак Знак3"/>
    <w:uiPriority w:val="99"/>
    <w:semiHidden/>
    <w:rsid w:val="00CD19F7"/>
  </w:style>
  <w:style w:type="character" w:customStyle="1" w:styleId="171">
    <w:name w:val="Схема документа Знак17"/>
    <w:uiPriority w:val="99"/>
    <w:semiHidden/>
    <w:rsid w:val="00CD19F7"/>
    <w:rPr>
      <w:rFonts w:ascii="Segoe UI" w:hAnsi="Segoe UI"/>
      <w:sz w:val="16"/>
    </w:rPr>
  </w:style>
  <w:style w:type="character" w:customStyle="1" w:styleId="162">
    <w:name w:val="Схема документа Знак16"/>
    <w:uiPriority w:val="99"/>
    <w:semiHidden/>
    <w:rsid w:val="00CD19F7"/>
    <w:rPr>
      <w:rFonts w:ascii="Segoe UI" w:hAnsi="Segoe UI"/>
      <w:sz w:val="16"/>
    </w:rPr>
  </w:style>
  <w:style w:type="character" w:customStyle="1" w:styleId="152">
    <w:name w:val="Схема документа Знак15"/>
    <w:uiPriority w:val="99"/>
    <w:semiHidden/>
    <w:rsid w:val="00CD19F7"/>
    <w:rPr>
      <w:rFonts w:ascii="Segoe UI" w:hAnsi="Segoe UI"/>
      <w:sz w:val="16"/>
    </w:rPr>
  </w:style>
  <w:style w:type="character" w:customStyle="1" w:styleId="142">
    <w:name w:val="Схема документа Знак14"/>
    <w:uiPriority w:val="99"/>
    <w:semiHidden/>
    <w:rsid w:val="00CD19F7"/>
    <w:rPr>
      <w:rFonts w:ascii="Segoe UI" w:hAnsi="Segoe UI"/>
      <w:sz w:val="16"/>
    </w:rPr>
  </w:style>
  <w:style w:type="character" w:customStyle="1" w:styleId="133">
    <w:name w:val="Схема документа Знак13"/>
    <w:uiPriority w:val="99"/>
    <w:semiHidden/>
    <w:rsid w:val="00CD19F7"/>
    <w:rPr>
      <w:rFonts w:ascii="Segoe UI" w:hAnsi="Segoe UI"/>
      <w:sz w:val="16"/>
    </w:rPr>
  </w:style>
  <w:style w:type="character" w:customStyle="1" w:styleId="12c">
    <w:name w:val="Схема документа Знак12"/>
    <w:uiPriority w:val="99"/>
    <w:semiHidden/>
    <w:rsid w:val="00CD19F7"/>
    <w:rPr>
      <w:rFonts w:ascii="Segoe UI" w:hAnsi="Segoe UI"/>
      <w:sz w:val="16"/>
    </w:rPr>
  </w:style>
  <w:style w:type="character" w:customStyle="1" w:styleId="11d">
    <w:name w:val="Схема документа Знак11"/>
    <w:rsid w:val="00CD19F7"/>
    <w:rPr>
      <w:rFonts w:ascii="Segoe UI" w:hAnsi="Segoe UI"/>
      <w:sz w:val="16"/>
    </w:rPr>
  </w:style>
  <w:style w:type="paragraph" w:customStyle="1" w:styleId="2f5">
    <w:name w:val="Обычный2"/>
    <w:rsid w:val="00CD19F7"/>
    <w:pPr>
      <w:widowControl w:val="0"/>
      <w:spacing w:after="0" w:line="240" w:lineRule="auto"/>
      <w:ind w:firstLine="720"/>
    </w:pPr>
    <w:rPr>
      <w:rFonts w:ascii="Times New Roman" w:eastAsiaTheme="minorEastAsia" w:hAnsi="Times New Roman" w:cs="Times New Roman"/>
      <w:sz w:val="20"/>
      <w:szCs w:val="20"/>
      <w:lang w:eastAsia="ru-RU"/>
    </w:rPr>
  </w:style>
  <w:style w:type="paragraph" w:customStyle="1" w:styleId="1fe">
    <w:name w:val="Знак Знак Знак Знак Знак Знак Знак Знак Знак Знак Знак Знак Знак1"/>
    <w:basedOn w:val="a3"/>
    <w:rsid w:val="00CD19F7"/>
    <w:pPr>
      <w:widowControl w:val="0"/>
      <w:adjustRightInd w:val="0"/>
      <w:spacing w:after="160" w:line="240" w:lineRule="exact"/>
      <w:jc w:val="right"/>
    </w:pPr>
    <w:rPr>
      <w:rFonts w:ascii="Arial" w:eastAsiaTheme="minorEastAsia" w:hAnsi="Arial" w:cs="Arial"/>
      <w:sz w:val="20"/>
      <w:szCs w:val="20"/>
      <w:lang w:val="en-GB" w:eastAsia="en-US"/>
    </w:rPr>
  </w:style>
  <w:style w:type="paragraph" w:customStyle="1" w:styleId="3f3">
    <w:name w:val="Абзац списка3"/>
    <w:basedOn w:val="a3"/>
    <w:rsid w:val="00CD19F7"/>
    <w:pPr>
      <w:ind w:left="720"/>
      <w:contextualSpacing/>
      <w:jc w:val="left"/>
    </w:pPr>
    <w:rPr>
      <w:rFonts w:eastAsiaTheme="minorEastAsia"/>
      <w:szCs w:val="28"/>
    </w:rPr>
  </w:style>
  <w:style w:type="table" w:customStyle="1" w:styleId="TableGrid1">
    <w:name w:val="TableGrid1"/>
    <w:rsid w:val="00CD19F7"/>
    <w:pPr>
      <w:spacing w:after="0" w:line="240" w:lineRule="auto"/>
    </w:pPr>
    <w:rPr>
      <w:rFonts w:ascii="Calibri" w:eastAsiaTheme="minorEastAsia" w:hAnsi="Calibri" w:cs="Times New Roman"/>
      <w:lang w:eastAsia="ru-RU"/>
    </w:rPr>
    <w:tblPr>
      <w:tblCellMar>
        <w:top w:w="0" w:type="dxa"/>
        <w:left w:w="0" w:type="dxa"/>
        <w:bottom w:w="0" w:type="dxa"/>
        <w:right w:w="0" w:type="dxa"/>
      </w:tblCellMar>
    </w:tblPr>
  </w:style>
  <w:style w:type="paragraph" w:customStyle="1" w:styleId="1ff">
    <w:name w:val="Текст концевой сноски1"/>
    <w:basedOn w:val="a3"/>
    <w:next w:val="affffc"/>
    <w:uiPriority w:val="99"/>
    <w:rsid w:val="00CD19F7"/>
    <w:pPr>
      <w:spacing w:after="200" w:line="276" w:lineRule="auto"/>
      <w:jc w:val="left"/>
    </w:pPr>
    <w:rPr>
      <w:rFonts w:ascii="Calibri" w:eastAsiaTheme="minorEastAsia" w:hAnsi="Calibri"/>
      <w:sz w:val="22"/>
      <w:szCs w:val="22"/>
      <w:lang w:eastAsia="en-US"/>
    </w:rPr>
  </w:style>
  <w:style w:type="table" w:customStyle="1" w:styleId="11110">
    <w:name w:val="Сетка таблицы1111"/>
    <w:basedOn w:val="a5"/>
    <w:next w:val="af0"/>
    <w:rsid w:val="00CD19F7"/>
    <w:pPr>
      <w:spacing w:after="0" w:line="240" w:lineRule="auto"/>
    </w:pPr>
    <w:rPr>
      <w:rFonts w:ascii="Calibri" w:eastAsiaTheme="minorEastAsia"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hnormanonformat">
    <w:name w:val="tehnormanonformat"/>
    <w:basedOn w:val="a3"/>
    <w:rsid w:val="00CD19F7"/>
    <w:pPr>
      <w:spacing w:before="100" w:beforeAutospacing="1" w:after="100" w:afterAutospacing="1"/>
      <w:jc w:val="left"/>
    </w:pPr>
    <w:rPr>
      <w:rFonts w:eastAsiaTheme="minorEastAsia"/>
    </w:rPr>
  </w:style>
  <w:style w:type="character" w:styleId="afffffff5">
    <w:name w:val="Subtle Emphasis"/>
    <w:basedOn w:val="a4"/>
    <w:uiPriority w:val="19"/>
    <w:qFormat/>
    <w:rsid w:val="00CD19F7"/>
    <w:rPr>
      <w:rFonts w:cs="Times New Roman"/>
      <w:i/>
      <w:color w:val="404040"/>
    </w:rPr>
  </w:style>
  <w:style w:type="character" w:customStyle="1" w:styleId="textspanview">
    <w:name w:val="textspanview"/>
    <w:rsid w:val="00CD19F7"/>
  </w:style>
  <w:style w:type="table" w:customStyle="1" w:styleId="510">
    <w:name w:val="Сетка таблицы51"/>
    <w:basedOn w:val="a5"/>
    <w:next w:val="af0"/>
    <w:uiPriority w:val="59"/>
    <w:rsid w:val="00CD19F7"/>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6">
    <w:name w:val="Текст концевой сноски Знак2"/>
    <w:uiPriority w:val="99"/>
    <w:semiHidden/>
    <w:rsid w:val="00CD19F7"/>
    <w:rPr>
      <w:sz w:val="20"/>
    </w:rPr>
  </w:style>
  <w:style w:type="numbering" w:customStyle="1" w:styleId="24112">
    <w:name w:val="Стиль24112"/>
    <w:rsid w:val="00CD19F7"/>
    <w:pPr>
      <w:numPr>
        <w:numId w:val="33"/>
      </w:numPr>
    </w:pPr>
  </w:style>
  <w:style w:type="numbering" w:customStyle="1" w:styleId="241111">
    <w:name w:val="Стиль241111"/>
    <w:rsid w:val="00CD19F7"/>
    <w:pPr>
      <w:numPr>
        <w:numId w:val="32"/>
      </w:numPr>
    </w:pPr>
  </w:style>
  <w:style w:type="character" w:customStyle="1" w:styleId="iceouttxt">
    <w:name w:val="iceouttxt"/>
    <w:basedOn w:val="a4"/>
    <w:rsid w:val="00405226"/>
  </w:style>
  <w:style w:type="character" w:customStyle="1" w:styleId="characteristicsitemdotshwug4">
    <w:name w:val="characteristicsitem_dots__hwug4"/>
    <w:basedOn w:val="a4"/>
    <w:rsid w:val="000613C6"/>
  </w:style>
  <w:style w:type="character" w:customStyle="1" w:styleId="bf76018c67d54e70b595c7087467f476apple-tab-span">
    <w:name w:val="bf76018c67d54e70b595c7087467f476apple-tab-span"/>
    <w:basedOn w:val="a4"/>
    <w:rsid w:val="00AF6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92438">
      <w:bodyDiv w:val="1"/>
      <w:marLeft w:val="0"/>
      <w:marRight w:val="0"/>
      <w:marTop w:val="0"/>
      <w:marBottom w:val="0"/>
      <w:divBdr>
        <w:top w:val="none" w:sz="0" w:space="0" w:color="auto"/>
        <w:left w:val="none" w:sz="0" w:space="0" w:color="auto"/>
        <w:bottom w:val="none" w:sz="0" w:space="0" w:color="auto"/>
        <w:right w:val="none" w:sz="0" w:space="0" w:color="auto"/>
      </w:divBdr>
      <w:divsChild>
        <w:div w:id="941299509">
          <w:marLeft w:val="0"/>
          <w:marRight w:val="0"/>
          <w:marTop w:val="0"/>
          <w:marBottom w:val="0"/>
          <w:divBdr>
            <w:top w:val="none" w:sz="0" w:space="0" w:color="auto"/>
            <w:left w:val="none" w:sz="0" w:space="0" w:color="auto"/>
            <w:bottom w:val="none" w:sz="0" w:space="0" w:color="auto"/>
            <w:right w:val="none" w:sz="0" w:space="0" w:color="auto"/>
          </w:divBdr>
          <w:divsChild>
            <w:div w:id="312754450">
              <w:marLeft w:val="0"/>
              <w:marRight w:val="0"/>
              <w:marTop w:val="0"/>
              <w:marBottom w:val="0"/>
              <w:divBdr>
                <w:top w:val="none" w:sz="0" w:space="0" w:color="auto"/>
                <w:left w:val="none" w:sz="0" w:space="0" w:color="auto"/>
                <w:bottom w:val="none" w:sz="0" w:space="0" w:color="auto"/>
                <w:right w:val="none" w:sz="0" w:space="0" w:color="auto"/>
              </w:divBdr>
              <w:divsChild>
                <w:div w:id="1001354679">
                  <w:marLeft w:val="0"/>
                  <w:marRight w:val="0"/>
                  <w:marTop w:val="0"/>
                  <w:marBottom w:val="0"/>
                  <w:divBdr>
                    <w:top w:val="none" w:sz="0" w:space="0" w:color="auto"/>
                    <w:left w:val="none" w:sz="0" w:space="0" w:color="auto"/>
                    <w:bottom w:val="none" w:sz="0" w:space="0" w:color="auto"/>
                    <w:right w:val="none" w:sz="0" w:space="0" w:color="auto"/>
                  </w:divBdr>
                </w:div>
              </w:divsChild>
            </w:div>
            <w:div w:id="2098868873">
              <w:marLeft w:val="0"/>
              <w:marRight w:val="0"/>
              <w:marTop w:val="0"/>
              <w:marBottom w:val="0"/>
              <w:divBdr>
                <w:top w:val="none" w:sz="0" w:space="0" w:color="auto"/>
                <w:left w:val="none" w:sz="0" w:space="0" w:color="auto"/>
                <w:bottom w:val="none" w:sz="0" w:space="0" w:color="auto"/>
                <w:right w:val="none" w:sz="0" w:space="0" w:color="auto"/>
              </w:divBdr>
            </w:div>
          </w:divsChild>
        </w:div>
        <w:div w:id="2085640953">
          <w:marLeft w:val="0"/>
          <w:marRight w:val="0"/>
          <w:marTop w:val="0"/>
          <w:marBottom w:val="0"/>
          <w:divBdr>
            <w:top w:val="none" w:sz="0" w:space="0" w:color="auto"/>
            <w:left w:val="none" w:sz="0" w:space="0" w:color="auto"/>
            <w:bottom w:val="none" w:sz="0" w:space="0" w:color="auto"/>
            <w:right w:val="none" w:sz="0" w:space="0" w:color="auto"/>
          </w:divBdr>
          <w:divsChild>
            <w:div w:id="1322349651">
              <w:marLeft w:val="0"/>
              <w:marRight w:val="0"/>
              <w:marTop w:val="0"/>
              <w:marBottom w:val="0"/>
              <w:divBdr>
                <w:top w:val="none" w:sz="0" w:space="0" w:color="auto"/>
                <w:left w:val="none" w:sz="0" w:space="0" w:color="auto"/>
                <w:bottom w:val="none" w:sz="0" w:space="0" w:color="auto"/>
                <w:right w:val="none" w:sz="0" w:space="0" w:color="auto"/>
              </w:divBdr>
              <w:divsChild>
                <w:div w:id="1553342929">
                  <w:marLeft w:val="0"/>
                  <w:marRight w:val="0"/>
                  <w:marTop w:val="0"/>
                  <w:marBottom w:val="0"/>
                  <w:divBdr>
                    <w:top w:val="none" w:sz="0" w:space="0" w:color="auto"/>
                    <w:left w:val="none" w:sz="0" w:space="0" w:color="auto"/>
                    <w:bottom w:val="none" w:sz="0" w:space="0" w:color="auto"/>
                    <w:right w:val="none" w:sz="0" w:space="0" w:color="auto"/>
                  </w:divBdr>
                </w:div>
              </w:divsChild>
            </w:div>
            <w:div w:id="784270333">
              <w:marLeft w:val="0"/>
              <w:marRight w:val="0"/>
              <w:marTop w:val="0"/>
              <w:marBottom w:val="0"/>
              <w:divBdr>
                <w:top w:val="none" w:sz="0" w:space="0" w:color="auto"/>
                <w:left w:val="none" w:sz="0" w:space="0" w:color="auto"/>
                <w:bottom w:val="none" w:sz="0" w:space="0" w:color="auto"/>
                <w:right w:val="none" w:sz="0" w:space="0" w:color="auto"/>
              </w:divBdr>
            </w:div>
          </w:divsChild>
        </w:div>
        <w:div w:id="1071545122">
          <w:marLeft w:val="0"/>
          <w:marRight w:val="0"/>
          <w:marTop w:val="0"/>
          <w:marBottom w:val="0"/>
          <w:divBdr>
            <w:top w:val="none" w:sz="0" w:space="0" w:color="auto"/>
            <w:left w:val="none" w:sz="0" w:space="0" w:color="auto"/>
            <w:bottom w:val="none" w:sz="0" w:space="0" w:color="auto"/>
            <w:right w:val="none" w:sz="0" w:space="0" w:color="auto"/>
          </w:divBdr>
          <w:divsChild>
            <w:div w:id="1220166381">
              <w:marLeft w:val="0"/>
              <w:marRight w:val="0"/>
              <w:marTop w:val="0"/>
              <w:marBottom w:val="0"/>
              <w:divBdr>
                <w:top w:val="none" w:sz="0" w:space="0" w:color="auto"/>
                <w:left w:val="none" w:sz="0" w:space="0" w:color="auto"/>
                <w:bottom w:val="none" w:sz="0" w:space="0" w:color="auto"/>
                <w:right w:val="none" w:sz="0" w:space="0" w:color="auto"/>
              </w:divBdr>
              <w:divsChild>
                <w:div w:id="355890326">
                  <w:marLeft w:val="0"/>
                  <w:marRight w:val="0"/>
                  <w:marTop w:val="0"/>
                  <w:marBottom w:val="0"/>
                  <w:divBdr>
                    <w:top w:val="none" w:sz="0" w:space="0" w:color="auto"/>
                    <w:left w:val="none" w:sz="0" w:space="0" w:color="auto"/>
                    <w:bottom w:val="none" w:sz="0" w:space="0" w:color="auto"/>
                    <w:right w:val="none" w:sz="0" w:space="0" w:color="auto"/>
                  </w:divBdr>
                </w:div>
              </w:divsChild>
            </w:div>
            <w:div w:id="560869664">
              <w:marLeft w:val="0"/>
              <w:marRight w:val="0"/>
              <w:marTop w:val="0"/>
              <w:marBottom w:val="0"/>
              <w:divBdr>
                <w:top w:val="none" w:sz="0" w:space="0" w:color="auto"/>
                <w:left w:val="none" w:sz="0" w:space="0" w:color="auto"/>
                <w:bottom w:val="none" w:sz="0" w:space="0" w:color="auto"/>
                <w:right w:val="none" w:sz="0" w:space="0" w:color="auto"/>
              </w:divBdr>
            </w:div>
          </w:divsChild>
        </w:div>
        <w:div w:id="1956256115">
          <w:marLeft w:val="0"/>
          <w:marRight w:val="0"/>
          <w:marTop w:val="0"/>
          <w:marBottom w:val="0"/>
          <w:divBdr>
            <w:top w:val="none" w:sz="0" w:space="0" w:color="auto"/>
            <w:left w:val="none" w:sz="0" w:space="0" w:color="auto"/>
            <w:bottom w:val="none" w:sz="0" w:space="0" w:color="auto"/>
            <w:right w:val="none" w:sz="0" w:space="0" w:color="auto"/>
          </w:divBdr>
          <w:divsChild>
            <w:div w:id="310183928">
              <w:marLeft w:val="0"/>
              <w:marRight w:val="0"/>
              <w:marTop w:val="0"/>
              <w:marBottom w:val="0"/>
              <w:divBdr>
                <w:top w:val="none" w:sz="0" w:space="0" w:color="auto"/>
                <w:left w:val="none" w:sz="0" w:space="0" w:color="auto"/>
                <w:bottom w:val="none" w:sz="0" w:space="0" w:color="auto"/>
                <w:right w:val="none" w:sz="0" w:space="0" w:color="auto"/>
              </w:divBdr>
              <w:divsChild>
                <w:div w:id="1726484992">
                  <w:marLeft w:val="0"/>
                  <w:marRight w:val="0"/>
                  <w:marTop w:val="0"/>
                  <w:marBottom w:val="0"/>
                  <w:divBdr>
                    <w:top w:val="none" w:sz="0" w:space="0" w:color="auto"/>
                    <w:left w:val="none" w:sz="0" w:space="0" w:color="auto"/>
                    <w:bottom w:val="none" w:sz="0" w:space="0" w:color="auto"/>
                    <w:right w:val="none" w:sz="0" w:space="0" w:color="auto"/>
                  </w:divBdr>
                </w:div>
              </w:divsChild>
            </w:div>
            <w:div w:id="1273827686">
              <w:marLeft w:val="0"/>
              <w:marRight w:val="0"/>
              <w:marTop w:val="0"/>
              <w:marBottom w:val="0"/>
              <w:divBdr>
                <w:top w:val="none" w:sz="0" w:space="0" w:color="auto"/>
                <w:left w:val="none" w:sz="0" w:space="0" w:color="auto"/>
                <w:bottom w:val="none" w:sz="0" w:space="0" w:color="auto"/>
                <w:right w:val="none" w:sz="0" w:space="0" w:color="auto"/>
              </w:divBdr>
            </w:div>
          </w:divsChild>
        </w:div>
        <w:div w:id="1562323938">
          <w:marLeft w:val="0"/>
          <w:marRight w:val="0"/>
          <w:marTop w:val="0"/>
          <w:marBottom w:val="0"/>
          <w:divBdr>
            <w:top w:val="none" w:sz="0" w:space="0" w:color="auto"/>
            <w:left w:val="none" w:sz="0" w:space="0" w:color="auto"/>
            <w:bottom w:val="none" w:sz="0" w:space="0" w:color="auto"/>
            <w:right w:val="none" w:sz="0" w:space="0" w:color="auto"/>
          </w:divBdr>
          <w:divsChild>
            <w:div w:id="1995336873">
              <w:marLeft w:val="0"/>
              <w:marRight w:val="0"/>
              <w:marTop w:val="0"/>
              <w:marBottom w:val="0"/>
              <w:divBdr>
                <w:top w:val="none" w:sz="0" w:space="0" w:color="auto"/>
                <w:left w:val="none" w:sz="0" w:space="0" w:color="auto"/>
                <w:bottom w:val="none" w:sz="0" w:space="0" w:color="auto"/>
                <w:right w:val="none" w:sz="0" w:space="0" w:color="auto"/>
              </w:divBdr>
              <w:divsChild>
                <w:div w:id="1587610694">
                  <w:marLeft w:val="0"/>
                  <w:marRight w:val="0"/>
                  <w:marTop w:val="0"/>
                  <w:marBottom w:val="0"/>
                  <w:divBdr>
                    <w:top w:val="none" w:sz="0" w:space="0" w:color="auto"/>
                    <w:left w:val="none" w:sz="0" w:space="0" w:color="auto"/>
                    <w:bottom w:val="none" w:sz="0" w:space="0" w:color="auto"/>
                    <w:right w:val="none" w:sz="0" w:space="0" w:color="auto"/>
                  </w:divBdr>
                </w:div>
              </w:divsChild>
            </w:div>
            <w:div w:id="1122652708">
              <w:marLeft w:val="0"/>
              <w:marRight w:val="0"/>
              <w:marTop w:val="0"/>
              <w:marBottom w:val="0"/>
              <w:divBdr>
                <w:top w:val="none" w:sz="0" w:space="0" w:color="auto"/>
                <w:left w:val="none" w:sz="0" w:space="0" w:color="auto"/>
                <w:bottom w:val="none" w:sz="0" w:space="0" w:color="auto"/>
                <w:right w:val="none" w:sz="0" w:space="0" w:color="auto"/>
              </w:divBdr>
            </w:div>
          </w:divsChild>
        </w:div>
        <w:div w:id="272519387">
          <w:marLeft w:val="0"/>
          <w:marRight w:val="0"/>
          <w:marTop w:val="0"/>
          <w:marBottom w:val="0"/>
          <w:divBdr>
            <w:top w:val="none" w:sz="0" w:space="0" w:color="auto"/>
            <w:left w:val="none" w:sz="0" w:space="0" w:color="auto"/>
            <w:bottom w:val="none" w:sz="0" w:space="0" w:color="auto"/>
            <w:right w:val="none" w:sz="0" w:space="0" w:color="auto"/>
          </w:divBdr>
          <w:divsChild>
            <w:div w:id="197086702">
              <w:marLeft w:val="0"/>
              <w:marRight w:val="0"/>
              <w:marTop w:val="0"/>
              <w:marBottom w:val="0"/>
              <w:divBdr>
                <w:top w:val="none" w:sz="0" w:space="0" w:color="auto"/>
                <w:left w:val="none" w:sz="0" w:space="0" w:color="auto"/>
                <w:bottom w:val="none" w:sz="0" w:space="0" w:color="auto"/>
                <w:right w:val="none" w:sz="0" w:space="0" w:color="auto"/>
              </w:divBdr>
              <w:divsChild>
                <w:div w:id="336539965">
                  <w:marLeft w:val="0"/>
                  <w:marRight w:val="0"/>
                  <w:marTop w:val="0"/>
                  <w:marBottom w:val="0"/>
                  <w:divBdr>
                    <w:top w:val="none" w:sz="0" w:space="0" w:color="auto"/>
                    <w:left w:val="none" w:sz="0" w:space="0" w:color="auto"/>
                    <w:bottom w:val="none" w:sz="0" w:space="0" w:color="auto"/>
                    <w:right w:val="none" w:sz="0" w:space="0" w:color="auto"/>
                  </w:divBdr>
                </w:div>
              </w:divsChild>
            </w:div>
            <w:div w:id="1183472350">
              <w:marLeft w:val="0"/>
              <w:marRight w:val="0"/>
              <w:marTop w:val="0"/>
              <w:marBottom w:val="0"/>
              <w:divBdr>
                <w:top w:val="none" w:sz="0" w:space="0" w:color="auto"/>
                <w:left w:val="none" w:sz="0" w:space="0" w:color="auto"/>
                <w:bottom w:val="none" w:sz="0" w:space="0" w:color="auto"/>
                <w:right w:val="none" w:sz="0" w:space="0" w:color="auto"/>
              </w:divBdr>
            </w:div>
          </w:divsChild>
        </w:div>
        <w:div w:id="1073818208">
          <w:marLeft w:val="0"/>
          <w:marRight w:val="0"/>
          <w:marTop w:val="0"/>
          <w:marBottom w:val="0"/>
          <w:divBdr>
            <w:top w:val="none" w:sz="0" w:space="0" w:color="auto"/>
            <w:left w:val="none" w:sz="0" w:space="0" w:color="auto"/>
            <w:bottom w:val="none" w:sz="0" w:space="0" w:color="auto"/>
            <w:right w:val="none" w:sz="0" w:space="0" w:color="auto"/>
          </w:divBdr>
          <w:divsChild>
            <w:div w:id="887497334">
              <w:marLeft w:val="0"/>
              <w:marRight w:val="0"/>
              <w:marTop w:val="0"/>
              <w:marBottom w:val="0"/>
              <w:divBdr>
                <w:top w:val="none" w:sz="0" w:space="0" w:color="auto"/>
                <w:left w:val="none" w:sz="0" w:space="0" w:color="auto"/>
                <w:bottom w:val="none" w:sz="0" w:space="0" w:color="auto"/>
                <w:right w:val="none" w:sz="0" w:space="0" w:color="auto"/>
              </w:divBdr>
              <w:divsChild>
                <w:div w:id="1966155637">
                  <w:marLeft w:val="0"/>
                  <w:marRight w:val="0"/>
                  <w:marTop w:val="0"/>
                  <w:marBottom w:val="0"/>
                  <w:divBdr>
                    <w:top w:val="none" w:sz="0" w:space="0" w:color="auto"/>
                    <w:left w:val="none" w:sz="0" w:space="0" w:color="auto"/>
                    <w:bottom w:val="none" w:sz="0" w:space="0" w:color="auto"/>
                    <w:right w:val="none" w:sz="0" w:space="0" w:color="auto"/>
                  </w:divBdr>
                </w:div>
              </w:divsChild>
            </w:div>
            <w:div w:id="587808661">
              <w:marLeft w:val="0"/>
              <w:marRight w:val="0"/>
              <w:marTop w:val="0"/>
              <w:marBottom w:val="0"/>
              <w:divBdr>
                <w:top w:val="none" w:sz="0" w:space="0" w:color="auto"/>
                <w:left w:val="none" w:sz="0" w:space="0" w:color="auto"/>
                <w:bottom w:val="none" w:sz="0" w:space="0" w:color="auto"/>
                <w:right w:val="none" w:sz="0" w:space="0" w:color="auto"/>
              </w:divBdr>
            </w:div>
          </w:divsChild>
        </w:div>
        <w:div w:id="1605457969">
          <w:marLeft w:val="0"/>
          <w:marRight w:val="0"/>
          <w:marTop w:val="0"/>
          <w:marBottom w:val="0"/>
          <w:divBdr>
            <w:top w:val="none" w:sz="0" w:space="0" w:color="auto"/>
            <w:left w:val="none" w:sz="0" w:space="0" w:color="auto"/>
            <w:bottom w:val="none" w:sz="0" w:space="0" w:color="auto"/>
            <w:right w:val="none" w:sz="0" w:space="0" w:color="auto"/>
          </w:divBdr>
          <w:divsChild>
            <w:div w:id="614990577">
              <w:marLeft w:val="0"/>
              <w:marRight w:val="0"/>
              <w:marTop w:val="0"/>
              <w:marBottom w:val="0"/>
              <w:divBdr>
                <w:top w:val="none" w:sz="0" w:space="0" w:color="auto"/>
                <w:left w:val="none" w:sz="0" w:space="0" w:color="auto"/>
                <w:bottom w:val="none" w:sz="0" w:space="0" w:color="auto"/>
                <w:right w:val="none" w:sz="0" w:space="0" w:color="auto"/>
              </w:divBdr>
              <w:divsChild>
                <w:div w:id="1282346656">
                  <w:marLeft w:val="0"/>
                  <w:marRight w:val="0"/>
                  <w:marTop w:val="0"/>
                  <w:marBottom w:val="0"/>
                  <w:divBdr>
                    <w:top w:val="none" w:sz="0" w:space="0" w:color="auto"/>
                    <w:left w:val="none" w:sz="0" w:space="0" w:color="auto"/>
                    <w:bottom w:val="none" w:sz="0" w:space="0" w:color="auto"/>
                    <w:right w:val="none" w:sz="0" w:space="0" w:color="auto"/>
                  </w:divBdr>
                </w:div>
              </w:divsChild>
            </w:div>
            <w:div w:id="1633553751">
              <w:marLeft w:val="0"/>
              <w:marRight w:val="0"/>
              <w:marTop w:val="0"/>
              <w:marBottom w:val="0"/>
              <w:divBdr>
                <w:top w:val="none" w:sz="0" w:space="0" w:color="auto"/>
                <w:left w:val="none" w:sz="0" w:space="0" w:color="auto"/>
                <w:bottom w:val="none" w:sz="0" w:space="0" w:color="auto"/>
                <w:right w:val="none" w:sz="0" w:space="0" w:color="auto"/>
              </w:divBdr>
            </w:div>
          </w:divsChild>
        </w:div>
        <w:div w:id="1722095504">
          <w:marLeft w:val="0"/>
          <w:marRight w:val="0"/>
          <w:marTop w:val="0"/>
          <w:marBottom w:val="0"/>
          <w:divBdr>
            <w:top w:val="none" w:sz="0" w:space="0" w:color="auto"/>
            <w:left w:val="none" w:sz="0" w:space="0" w:color="auto"/>
            <w:bottom w:val="none" w:sz="0" w:space="0" w:color="auto"/>
            <w:right w:val="none" w:sz="0" w:space="0" w:color="auto"/>
          </w:divBdr>
          <w:divsChild>
            <w:div w:id="944964619">
              <w:marLeft w:val="0"/>
              <w:marRight w:val="0"/>
              <w:marTop w:val="0"/>
              <w:marBottom w:val="0"/>
              <w:divBdr>
                <w:top w:val="none" w:sz="0" w:space="0" w:color="auto"/>
                <w:left w:val="none" w:sz="0" w:space="0" w:color="auto"/>
                <w:bottom w:val="none" w:sz="0" w:space="0" w:color="auto"/>
                <w:right w:val="none" w:sz="0" w:space="0" w:color="auto"/>
              </w:divBdr>
              <w:divsChild>
                <w:div w:id="1896886367">
                  <w:marLeft w:val="0"/>
                  <w:marRight w:val="0"/>
                  <w:marTop w:val="0"/>
                  <w:marBottom w:val="0"/>
                  <w:divBdr>
                    <w:top w:val="none" w:sz="0" w:space="0" w:color="auto"/>
                    <w:left w:val="none" w:sz="0" w:space="0" w:color="auto"/>
                    <w:bottom w:val="none" w:sz="0" w:space="0" w:color="auto"/>
                    <w:right w:val="none" w:sz="0" w:space="0" w:color="auto"/>
                  </w:divBdr>
                </w:div>
              </w:divsChild>
            </w:div>
            <w:div w:id="724643375">
              <w:marLeft w:val="0"/>
              <w:marRight w:val="0"/>
              <w:marTop w:val="0"/>
              <w:marBottom w:val="0"/>
              <w:divBdr>
                <w:top w:val="none" w:sz="0" w:space="0" w:color="auto"/>
                <w:left w:val="none" w:sz="0" w:space="0" w:color="auto"/>
                <w:bottom w:val="none" w:sz="0" w:space="0" w:color="auto"/>
                <w:right w:val="none" w:sz="0" w:space="0" w:color="auto"/>
              </w:divBdr>
            </w:div>
          </w:divsChild>
        </w:div>
        <w:div w:id="871766629">
          <w:marLeft w:val="0"/>
          <w:marRight w:val="0"/>
          <w:marTop w:val="0"/>
          <w:marBottom w:val="0"/>
          <w:divBdr>
            <w:top w:val="none" w:sz="0" w:space="0" w:color="auto"/>
            <w:left w:val="none" w:sz="0" w:space="0" w:color="auto"/>
            <w:bottom w:val="none" w:sz="0" w:space="0" w:color="auto"/>
            <w:right w:val="none" w:sz="0" w:space="0" w:color="auto"/>
          </w:divBdr>
          <w:divsChild>
            <w:div w:id="1427193456">
              <w:marLeft w:val="0"/>
              <w:marRight w:val="0"/>
              <w:marTop w:val="0"/>
              <w:marBottom w:val="0"/>
              <w:divBdr>
                <w:top w:val="none" w:sz="0" w:space="0" w:color="auto"/>
                <w:left w:val="none" w:sz="0" w:space="0" w:color="auto"/>
                <w:bottom w:val="none" w:sz="0" w:space="0" w:color="auto"/>
                <w:right w:val="none" w:sz="0" w:space="0" w:color="auto"/>
              </w:divBdr>
              <w:divsChild>
                <w:div w:id="265427798">
                  <w:marLeft w:val="0"/>
                  <w:marRight w:val="0"/>
                  <w:marTop w:val="0"/>
                  <w:marBottom w:val="0"/>
                  <w:divBdr>
                    <w:top w:val="none" w:sz="0" w:space="0" w:color="auto"/>
                    <w:left w:val="none" w:sz="0" w:space="0" w:color="auto"/>
                    <w:bottom w:val="none" w:sz="0" w:space="0" w:color="auto"/>
                    <w:right w:val="none" w:sz="0" w:space="0" w:color="auto"/>
                  </w:divBdr>
                </w:div>
              </w:divsChild>
            </w:div>
            <w:div w:id="1737360933">
              <w:marLeft w:val="0"/>
              <w:marRight w:val="0"/>
              <w:marTop w:val="0"/>
              <w:marBottom w:val="0"/>
              <w:divBdr>
                <w:top w:val="none" w:sz="0" w:space="0" w:color="auto"/>
                <w:left w:val="none" w:sz="0" w:space="0" w:color="auto"/>
                <w:bottom w:val="none" w:sz="0" w:space="0" w:color="auto"/>
                <w:right w:val="none" w:sz="0" w:space="0" w:color="auto"/>
              </w:divBdr>
            </w:div>
          </w:divsChild>
        </w:div>
        <w:div w:id="2052873707">
          <w:marLeft w:val="0"/>
          <w:marRight w:val="0"/>
          <w:marTop w:val="0"/>
          <w:marBottom w:val="0"/>
          <w:divBdr>
            <w:top w:val="none" w:sz="0" w:space="0" w:color="auto"/>
            <w:left w:val="none" w:sz="0" w:space="0" w:color="auto"/>
            <w:bottom w:val="none" w:sz="0" w:space="0" w:color="auto"/>
            <w:right w:val="none" w:sz="0" w:space="0" w:color="auto"/>
          </w:divBdr>
          <w:divsChild>
            <w:div w:id="317924114">
              <w:marLeft w:val="0"/>
              <w:marRight w:val="0"/>
              <w:marTop w:val="0"/>
              <w:marBottom w:val="0"/>
              <w:divBdr>
                <w:top w:val="none" w:sz="0" w:space="0" w:color="auto"/>
                <w:left w:val="none" w:sz="0" w:space="0" w:color="auto"/>
                <w:bottom w:val="none" w:sz="0" w:space="0" w:color="auto"/>
                <w:right w:val="none" w:sz="0" w:space="0" w:color="auto"/>
              </w:divBdr>
              <w:divsChild>
                <w:div w:id="471599225">
                  <w:marLeft w:val="0"/>
                  <w:marRight w:val="0"/>
                  <w:marTop w:val="0"/>
                  <w:marBottom w:val="0"/>
                  <w:divBdr>
                    <w:top w:val="none" w:sz="0" w:space="0" w:color="auto"/>
                    <w:left w:val="none" w:sz="0" w:space="0" w:color="auto"/>
                    <w:bottom w:val="none" w:sz="0" w:space="0" w:color="auto"/>
                    <w:right w:val="none" w:sz="0" w:space="0" w:color="auto"/>
                  </w:divBdr>
                </w:div>
              </w:divsChild>
            </w:div>
            <w:div w:id="1903326179">
              <w:marLeft w:val="0"/>
              <w:marRight w:val="0"/>
              <w:marTop w:val="0"/>
              <w:marBottom w:val="0"/>
              <w:divBdr>
                <w:top w:val="none" w:sz="0" w:space="0" w:color="auto"/>
                <w:left w:val="none" w:sz="0" w:space="0" w:color="auto"/>
                <w:bottom w:val="none" w:sz="0" w:space="0" w:color="auto"/>
                <w:right w:val="none" w:sz="0" w:space="0" w:color="auto"/>
              </w:divBdr>
            </w:div>
          </w:divsChild>
        </w:div>
        <w:div w:id="387998079">
          <w:marLeft w:val="0"/>
          <w:marRight w:val="0"/>
          <w:marTop w:val="0"/>
          <w:marBottom w:val="0"/>
          <w:divBdr>
            <w:top w:val="none" w:sz="0" w:space="0" w:color="auto"/>
            <w:left w:val="none" w:sz="0" w:space="0" w:color="auto"/>
            <w:bottom w:val="none" w:sz="0" w:space="0" w:color="auto"/>
            <w:right w:val="none" w:sz="0" w:space="0" w:color="auto"/>
          </w:divBdr>
          <w:divsChild>
            <w:div w:id="1700666647">
              <w:marLeft w:val="0"/>
              <w:marRight w:val="0"/>
              <w:marTop w:val="0"/>
              <w:marBottom w:val="0"/>
              <w:divBdr>
                <w:top w:val="none" w:sz="0" w:space="0" w:color="auto"/>
                <w:left w:val="none" w:sz="0" w:space="0" w:color="auto"/>
                <w:bottom w:val="none" w:sz="0" w:space="0" w:color="auto"/>
                <w:right w:val="none" w:sz="0" w:space="0" w:color="auto"/>
              </w:divBdr>
              <w:divsChild>
                <w:div w:id="319964027">
                  <w:marLeft w:val="0"/>
                  <w:marRight w:val="0"/>
                  <w:marTop w:val="0"/>
                  <w:marBottom w:val="0"/>
                  <w:divBdr>
                    <w:top w:val="none" w:sz="0" w:space="0" w:color="auto"/>
                    <w:left w:val="none" w:sz="0" w:space="0" w:color="auto"/>
                    <w:bottom w:val="none" w:sz="0" w:space="0" w:color="auto"/>
                    <w:right w:val="none" w:sz="0" w:space="0" w:color="auto"/>
                  </w:divBdr>
                </w:div>
              </w:divsChild>
            </w:div>
            <w:div w:id="171841551">
              <w:marLeft w:val="0"/>
              <w:marRight w:val="0"/>
              <w:marTop w:val="0"/>
              <w:marBottom w:val="0"/>
              <w:divBdr>
                <w:top w:val="none" w:sz="0" w:space="0" w:color="auto"/>
                <w:left w:val="none" w:sz="0" w:space="0" w:color="auto"/>
                <w:bottom w:val="none" w:sz="0" w:space="0" w:color="auto"/>
                <w:right w:val="none" w:sz="0" w:space="0" w:color="auto"/>
              </w:divBdr>
            </w:div>
          </w:divsChild>
        </w:div>
        <w:div w:id="772632387">
          <w:marLeft w:val="0"/>
          <w:marRight w:val="0"/>
          <w:marTop w:val="0"/>
          <w:marBottom w:val="0"/>
          <w:divBdr>
            <w:top w:val="none" w:sz="0" w:space="0" w:color="auto"/>
            <w:left w:val="none" w:sz="0" w:space="0" w:color="auto"/>
            <w:bottom w:val="none" w:sz="0" w:space="0" w:color="auto"/>
            <w:right w:val="none" w:sz="0" w:space="0" w:color="auto"/>
          </w:divBdr>
          <w:divsChild>
            <w:div w:id="1011029851">
              <w:marLeft w:val="0"/>
              <w:marRight w:val="0"/>
              <w:marTop w:val="0"/>
              <w:marBottom w:val="0"/>
              <w:divBdr>
                <w:top w:val="none" w:sz="0" w:space="0" w:color="auto"/>
                <w:left w:val="none" w:sz="0" w:space="0" w:color="auto"/>
                <w:bottom w:val="none" w:sz="0" w:space="0" w:color="auto"/>
                <w:right w:val="none" w:sz="0" w:space="0" w:color="auto"/>
              </w:divBdr>
              <w:divsChild>
                <w:div w:id="1518999875">
                  <w:marLeft w:val="0"/>
                  <w:marRight w:val="0"/>
                  <w:marTop w:val="0"/>
                  <w:marBottom w:val="0"/>
                  <w:divBdr>
                    <w:top w:val="none" w:sz="0" w:space="0" w:color="auto"/>
                    <w:left w:val="none" w:sz="0" w:space="0" w:color="auto"/>
                    <w:bottom w:val="none" w:sz="0" w:space="0" w:color="auto"/>
                    <w:right w:val="none" w:sz="0" w:space="0" w:color="auto"/>
                  </w:divBdr>
                </w:div>
              </w:divsChild>
            </w:div>
            <w:div w:id="358891599">
              <w:marLeft w:val="0"/>
              <w:marRight w:val="0"/>
              <w:marTop w:val="0"/>
              <w:marBottom w:val="0"/>
              <w:divBdr>
                <w:top w:val="none" w:sz="0" w:space="0" w:color="auto"/>
                <w:left w:val="none" w:sz="0" w:space="0" w:color="auto"/>
                <w:bottom w:val="none" w:sz="0" w:space="0" w:color="auto"/>
                <w:right w:val="none" w:sz="0" w:space="0" w:color="auto"/>
              </w:divBdr>
            </w:div>
          </w:divsChild>
        </w:div>
        <w:div w:id="1099176288">
          <w:marLeft w:val="0"/>
          <w:marRight w:val="0"/>
          <w:marTop w:val="0"/>
          <w:marBottom w:val="0"/>
          <w:divBdr>
            <w:top w:val="none" w:sz="0" w:space="0" w:color="auto"/>
            <w:left w:val="none" w:sz="0" w:space="0" w:color="auto"/>
            <w:bottom w:val="none" w:sz="0" w:space="0" w:color="auto"/>
            <w:right w:val="none" w:sz="0" w:space="0" w:color="auto"/>
          </w:divBdr>
          <w:divsChild>
            <w:div w:id="1901593627">
              <w:marLeft w:val="0"/>
              <w:marRight w:val="0"/>
              <w:marTop w:val="0"/>
              <w:marBottom w:val="0"/>
              <w:divBdr>
                <w:top w:val="none" w:sz="0" w:space="0" w:color="auto"/>
                <w:left w:val="none" w:sz="0" w:space="0" w:color="auto"/>
                <w:bottom w:val="none" w:sz="0" w:space="0" w:color="auto"/>
                <w:right w:val="none" w:sz="0" w:space="0" w:color="auto"/>
              </w:divBdr>
              <w:divsChild>
                <w:div w:id="145124599">
                  <w:marLeft w:val="0"/>
                  <w:marRight w:val="0"/>
                  <w:marTop w:val="0"/>
                  <w:marBottom w:val="0"/>
                  <w:divBdr>
                    <w:top w:val="none" w:sz="0" w:space="0" w:color="auto"/>
                    <w:left w:val="none" w:sz="0" w:space="0" w:color="auto"/>
                    <w:bottom w:val="none" w:sz="0" w:space="0" w:color="auto"/>
                    <w:right w:val="none" w:sz="0" w:space="0" w:color="auto"/>
                  </w:divBdr>
                </w:div>
              </w:divsChild>
            </w:div>
            <w:div w:id="6842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3369">
      <w:bodyDiv w:val="1"/>
      <w:marLeft w:val="0"/>
      <w:marRight w:val="0"/>
      <w:marTop w:val="0"/>
      <w:marBottom w:val="0"/>
      <w:divBdr>
        <w:top w:val="none" w:sz="0" w:space="0" w:color="auto"/>
        <w:left w:val="none" w:sz="0" w:space="0" w:color="auto"/>
        <w:bottom w:val="none" w:sz="0" w:space="0" w:color="auto"/>
        <w:right w:val="none" w:sz="0" w:space="0" w:color="auto"/>
      </w:divBdr>
      <w:divsChild>
        <w:div w:id="1832985841">
          <w:marLeft w:val="0"/>
          <w:marRight w:val="0"/>
          <w:marTop w:val="0"/>
          <w:marBottom w:val="0"/>
          <w:divBdr>
            <w:top w:val="none" w:sz="0" w:space="0" w:color="auto"/>
            <w:left w:val="none" w:sz="0" w:space="0" w:color="auto"/>
            <w:bottom w:val="none" w:sz="0" w:space="0" w:color="auto"/>
            <w:right w:val="none" w:sz="0" w:space="0" w:color="auto"/>
          </w:divBdr>
          <w:divsChild>
            <w:div w:id="1080057445">
              <w:marLeft w:val="0"/>
              <w:marRight w:val="0"/>
              <w:marTop w:val="0"/>
              <w:marBottom w:val="0"/>
              <w:divBdr>
                <w:top w:val="none" w:sz="0" w:space="0" w:color="auto"/>
                <w:left w:val="none" w:sz="0" w:space="0" w:color="auto"/>
                <w:bottom w:val="none" w:sz="0" w:space="0" w:color="auto"/>
                <w:right w:val="none" w:sz="0" w:space="0" w:color="auto"/>
              </w:divBdr>
            </w:div>
          </w:divsChild>
        </w:div>
        <w:div w:id="1450664990">
          <w:marLeft w:val="0"/>
          <w:marRight w:val="0"/>
          <w:marTop w:val="0"/>
          <w:marBottom w:val="0"/>
          <w:divBdr>
            <w:top w:val="none" w:sz="0" w:space="0" w:color="auto"/>
            <w:left w:val="none" w:sz="0" w:space="0" w:color="auto"/>
            <w:bottom w:val="none" w:sz="0" w:space="0" w:color="auto"/>
            <w:right w:val="none" w:sz="0" w:space="0" w:color="auto"/>
          </w:divBdr>
        </w:div>
      </w:divsChild>
    </w:div>
    <w:div w:id="56563181">
      <w:bodyDiv w:val="1"/>
      <w:marLeft w:val="0"/>
      <w:marRight w:val="0"/>
      <w:marTop w:val="0"/>
      <w:marBottom w:val="0"/>
      <w:divBdr>
        <w:top w:val="none" w:sz="0" w:space="0" w:color="auto"/>
        <w:left w:val="none" w:sz="0" w:space="0" w:color="auto"/>
        <w:bottom w:val="none" w:sz="0" w:space="0" w:color="auto"/>
        <w:right w:val="none" w:sz="0" w:space="0" w:color="auto"/>
      </w:divBdr>
      <w:divsChild>
        <w:div w:id="1769764383">
          <w:marLeft w:val="0"/>
          <w:marRight w:val="0"/>
          <w:marTop w:val="0"/>
          <w:marBottom w:val="0"/>
          <w:divBdr>
            <w:top w:val="none" w:sz="0" w:space="0" w:color="auto"/>
            <w:left w:val="none" w:sz="0" w:space="0" w:color="auto"/>
            <w:bottom w:val="none" w:sz="0" w:space="0" w:color="auto"/>
            <w:right w:val="none" w:sz="0" w:space="0" w:color="auto"/>
          </w:divBdr>
          <w:divsChild>
            <w:div w:id="44528567">
              <w:marLeft w:val="0"/>
              <w:marRight w:val="0"/>
              <w:marTop w:val="0"/>
              <w:marBottom w:val="0"/>
              <w:divBdr>
                <w:top w:val="none" w:sz="0" w:space="0" w:color="auto"/>
                <w:left w:val="none" w:sz="0" w:space="0" w:color="auto"/>
                <w:bottom w:val="none" w:sz="0" w:space="0" w:color="auto"/>
                <w:right w:val="none" w:sz="0" w:space="0" w:color="auto"/>
              </w:divBdr>
            </w:div>
          </w:divsChild>
        </w:div>
        <w:div w:id="974799947">
          <w:marLeft w:val="0"/>
          <w:marRight w:val="0"/>
          <w:marTop w:val="0"/>
          <w:marBottom w:val="0"/>
          <w:divBdr>
            <w:top w:val="none" w:sz="0" w:space="0" w:color="auto"/>
            <w:left w:val="none" w:sz="0" w:space="0" w:color="auto"/>
            <w:bottom w:val="none" w:sz="0" w:space="0" w:color="auto"/>
            <w:right w:val="none" w:sz="0" w:space="0" w:color="auto"/>
          </w:divBdr>
        </w:div>
      </w:divsChild>
    </w:div>
    <w:div w:id="67927819">
      <w:bodyDiv w:val="1"/>
      <w:marLeft w:val="0"/>
      <w:marRight w:val="0"/>
      <w:marTop w:val="0"/>
      <w:marBottom w:val="0"/>
      <w:divBdr>
        <w:top w:val="none" w:sz="0" w:space="0" w:color="auto"/>
        <w:left w:val="none" w:sz="0" w:space="0" w:color="auto"/>
        <w:bottom w:val="none" w:sz="0" w:space="0" w:color="auto"/>
        <w:right w:val="none" w:sz="0" w:space="0" w:color="auto"/>
      </w:divBdr>
      <w:divsChild>
        <w:div w:id="1726684824">
          <w:marLeft w:val="0"/>
          <w:marRight w:val="0"/>
          <w:marTop w:val="0"/>
          <w:marBottom w:val="0"/>
          <w:divBdr>
            <w:top w:val="none" w:sz="0" w:space="0" w:color="auto"/>
            <w:left w:val="none" w:sz="0" w:space="0" w:color="auto"/>
            <w:bottom w:val="none" w:sz="0" w:space="0" w:color="auto"/>
            <w:right w:val="none" w:sz="0" w:space="0" w:color="auto"/>
          </w:divBdr>
          <w:divsChild>
            <w:div w:id="482505560">
              <w:marLeft w:val="0"/>
              <w:marRight w:val="0"/>
              <w:marTop w:val="0"/>
              <w:marBottom w:val="0"/>
              <w:divBdr>
                <w:top w:val="none" w:sz="0" w:space="0" w:color="auto"/>
                <w:left w:val="none" w:sz="0" w:space="0" w:color="auto"/>
                <w:bottom w:val="none" w:sz="0" w:space="0" w:color="auto"/>
                <w:right w:val="none" w:sz="0" w:space="0" w:color="auto"/>
              </w:divBdr>
              <w:divsChild>
                <w:div w:id="627007045">
                  <w:marLeft w:val="0"/>
                  <w:marRight w:val="0"/>
                  <w:marTop w:val="0"/>
                  <w:marBottom w:val="0"/>
                  <w:divBdr>
                    <w:top w:val="none" w:sz="0" w:space="0" w:color="auto"/>
                    <w:left w:val="none" w:sz="0" w:space="0" w:color="auto"/>
                    <w:bottom w:val="none" w:sz="0" w:space="0" w:color="auto"/>
                    <w:right w:val="none" w:sz="0" w:space="0" w:color="auto"/>
                  </w:divBdr>
                </w:div>
              </w:divsChild>
            </w:div>
            <w:div w:id="764957691">
              <w:marLeft w:val="0"/>
              <w:marRight w:val="0"/>
              <w:marTop w:val="0"/>
              <w:marBottom w:val="0"/>
              <w:divBdr>
                <w:top w:val="none" w:sz="0" w:space="0" w:color="auto"/>
                <w:left w:val="none" w:sz="0" w:space="0" w:color="auto"/>
                <w:bottom w:val="none" w:sz="0" w:space="0" w:color="auto"/>
                <w:right w:val="none" w:sz="0" w:space="0" w:color="auto"/>
              </w:divBdr>
            </w:div>
          </w:divsChild>
        </w:div>
        <w:div w:id="953753055">
          <w:marLeft w:val="0"/>
          <w:marRight w:val="0"/>
          <w:marTop w:val="0"/>
          <w:marBottom w:val="0"/>
          <w:divBdr>
            <w:top w:val="none" w:sz="0" w:space="0" w:color="auto"/>
            <w:left w:val="none" w:sz="0" w:space="0" w:color="auto"/>
            <w:bottom w:val="none" w:sz="0" w:space="0" w:color="auto"/>
            <w:right w:val="none" w:sz="0" w:space="0" w:color="auto"/>
          </w:divBdr>
          <w:divsChild>
            <w:div w:id="204367739">
              <w:marLeft w:val="0"/>
              <w:marRight w:val="0"/>
              <w:marTop w:val="0"/>
              <w:marBottom w:val="0"/>
              <w:divBdr>
                <w:top w:val="none" w:sz="0" w:space="0" w:color="auto"/>
                <w:left w:val="none" w:sz="0" w:space="0" w:color="auto"/>
                <w:bottom w:val="none" w:sz="0" w:space="0" w:color="auto"/>
                <w:right w:val="none" w:sz="0" w:space="0" w:color="auto"/>
              </w:divBdr>
              <w:divsChild>
                <w:div w:id="831481600">
                  <w:marLeft w:val="0"/>
                  <w:marRight w:val="0"/>
                  <w:marTop w:val="0"/>
                  <w:marBottom w:val="0"/>
                  <w:divBdr>
                    <w:top w:val="none" w:sz="0" w:space="0" w:color="auto"/>
                    <w:left w:val="none" w:sz="0" w:space="0" w:color="auto"/>
                    <w:bottom w:val="none" w:sz="0" w:space="0" w:color="auto"/>
                    <w:right w:val="none" w:sz="0" w:space="0" w:color="auto"/>
                  </w:divBdr>
                </w:div>
              </w:divsChild>
            </w:div>
            <w:div w:id="203819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4703">
      <w:bodyDiv w:val="1"/>
      <w:marLeft w:val="0"/>
      <w:marRight w:val="0"/>
      <w:marTop w:val="0"/>
      <w:marBottom w:val="0"/>
      <w:divBdr>
        <w:top w:val="none" w:sz="0" w:space="0" w:color="auto"/>
        <w:left w:val="none" w:sz="0" w:space="0" w:color="auto"/>
        <w:bottom w:val="none" w:sz="0" w:space="0" w:color="auto"/>
        <w:right w:val="none" w:sz="0" w:space="0" w:color="auto"/>
      </w:divBdr>
      <w:divsChild>
        <w:div w:id="2075548133">
          <w:marLeft w:val="0"/>
          <w:marRight w:val="0"/>
          <w:marTop w:val="0"/>
          <w:marBottom w:val="0"/>
          <w:divBdr>
            <w:top w:val="none" w:sz="0" w:space="0" w:color="auto"/>
            <w:left w:val="none" w:sz="0" w:space="0" w:color="auto"/>
            <w:bottom w:val="none" w:sz="0" w:space="0" w:color="auto"/>
            <w:right w:val="none" w:sz="0" w:space="0" w:color="auto"/>
          </w:divBdr>
          <w:divsChild>
            <w:div w:id="1458062923">
              <w:marLeft w:val="0"/>
              <w:marRight w:val="0"/>
              <w:marTop w:val="0"/>
              <w:marBottom w:val="0"/>
              <w:divBdr>
                <w:top w:val="none" w:sz="0" w:space="0" w:color="auto"/>
                <w:left w:val="none" w:sz="0" w:space="0" w:color="auto"/>
                <w:bottom w:val="none" w:sz="0" w:space="0" w:color="auto"/>
                <w:right w:val="none" w:sz="0" w:space="0" w:color="auto"/>
              </w:divBdr>
              <w:divsChild>
                <w:div w:id="655033350">
                  <w:marLeft w:val="0"/>
                  <w:marRight w:val="0"/>
                  <w:marTop w:val="0"/>
                  <w:marBottom w:val="0"/>
                  <w:divBdr>
                    <w:top w:val="none" w:sz="0" w:space="0" w:color="auto"/>
                    <w:left w:val="none" w:sz="0" w:space="0" w:color="auto"/>
                    <w:bottom w:val="none" w:sz="0" w:space="0" w:color="auto"/>
                    <w:right w:val="none" w:sz="0" w:space="0" w:color="auto"/>
                  </w:divBdr>
                </w:div>
              </w:divsChild>
            </w:div>
            <w:div w:id="1531139648">
              <w:marLeft w:val="0"/>
              <w:marRight w:val="0"/>
              <w:marTop w:val="0"/>
              <w:marBottom w:val="0"/>
              <w:divBdr>
                <w:top w:val="none" w:sz="0" w:space="0" w:color="auto"/>
                <w:left w:val="none" w:sz="0" w:space="0" w:color="auto"/>
                <w:bottom w:val="none" w:sz="0" w:space="0" w:color="auto"/>
                <w:right w:val="none" w:sz="0" w:space="0" w:color="auto"/>
              </w:divBdr>
            </w:div>
          </w:divsChild>
        </w:div>
        <w:div w:id="842355661">
          <w:marLeft w:val="0"/>
          <w:marRight w:val="0"/>
          <w:marTop w:val="0"/>
          <w:marBottom w:val="0"/>
          <w:divBdr>
            <w:top w:val="none" w:sz="0" w:space="0" w:color="auto"/>
            <w:left w:val="none" w:sz="0" w:space="0" w:color="auto"/>
            <w:bottom w:val="none" w:sz="0" w:space="0" w:color="auto"/>
            <w:right w:val="none" w:sz="0" w:space="0" w:color="auto"/>
          </w:divBdr>
          <w:divsChild>
            <w:div w:id="1717196822">
              <w:marLeft w:val="0"/>
              <w:marRight w:val="0"/>
              <w:marTop w:val="0"/>
              <w:marBottom w:val="0"/>
              <w:divBdr>
                <w:top w:val="none" w:sz="0" w:space="0" w:color="auto"/>
                <w:left w:val="none" w:sz="0" w:space="0" w:color="auto"/>
                <w:bottom w:val="none" w:sz="0" w:space="0" w:color="auto"/>
                <w:right w:val="none" w:sz="0" w:space="0" w:color="auto"/>
              </w:divBdr>
              <w:divsChild>
                <w:div w:id="1119371094">
                  <w:marLeft w:val="0"/>
                  <w:marRight w:val="0"/>
                  <w:marTop w:val="0"/>
                  <w:marBottom w:val="0"/>
                  <w:divBdr>
                    <w:top w:val="none" w:sz="0" w:space="0" w:color="auto"/>
                    <w:left w:val="none" w:sz="0" w:space="0" w:color="auto"/>
                    <w:bottom w:val="none" w:sz="0" w:space="0" w:color="auto"/>
                    <w:right w:val="none" w:sz="0" w:space="0" w:color="auto"/>
                  </w:divBdr>
                </w:div>
              </w:divsChild>
            </w:div>
            <w:div w:id="15521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9057">
      <w:bodyDiv w:val="1"/>
      <w:marLeft w:val="0"/>
      <w:marRight w:val="0"/>
      <w:marTop w:val="0"/>
      <w:marBottom w:val="0"/>
      <w:divBdr>
        <w:top w:val="none" w:sz="0" w:space="0" w:color="auto"/>
        <w:left w:val="none" w:sz="0" w:space="0" w:color="auto"/>
        <w:bottom w:val="none" w:sz="0" w:space="0" w:color="auto"/>
        <w:right w:val="none" w:sz="0" w:space="0" w:color="auto"/>
      </w:divBdr>
      <w:divsChild>
        <w:div w:id="751439566">
          <w:marLeft w:val="0"/>
          <w:marRight w:val="0"/>
          <w:marTop w:val="0"/>
          <w:marBottom w:val="0"/>
          <w:divBdr>
            <w:top w:val="none" w:sz="0" w:space="0" w:color="auto"/>
            <w:left w:val="none" w:sz="0" w:space="0" w:color="auto"/>
            <w:bottom w:val="none" w:sz="0" w:space="0" w:color="auto"/>
            <w:right w:val="none" w:sz="0" w:space="0" w:color="auto"/>
          </w:divBdr>
          <w:divsChild>
            <w:div w:id="824668731">
              <w:marLeft w:val="0"/>
              <w:marRight w:val="0"/>
              <w:marTop w:val="0"/>
              <w:marBottom w:val="0"/>
              <w:divBdr>
                <w:top w:val="none" w:sz="0" w:space="0" w:color="auto"/>
                <w:left w:val="none" w:sz="0" w:space="0" w:color="auto"/>
                <w:bottom w:val="none" w:sz="0" w:space="0" w:color="auto"/>
                <w:right w:val="none" w:sz="0" w:space="0" w:color="auto"/>
              </w:divBdr>
              <w:divsChild>
                <w:div w:id="771633150">
                  <w:marLeft w:val="0"/>
                  <w:marRight w:val="0"/>
                  <w:marTop w:val="0"/>
                  <w:marBottom w:val="0"/>
                  <w:divBdr>
                    <w:top w:val="none" w:sz="0" w:space="0" w:color="auto"/>
                    <w:left w:val="none" w:sz="0" w:space="0" w:color="auto"/>
                    <w:bottom w:val="none" w:sz="0" w:space="0" w:color="auto"/>
                    <w:right w:val="none" w:sz="0" w:space="0" w:color="auto"/>
                  </w:divBdr>
                </w:div>
              </w:divsChild>
            </w:div>
            <w:div w:id="1579902767">
              <w:marLeft w:val="0"/>
              <w:marRight w:val="0"/>
              <w:marTop w:val="0"/>
              <w:marBottom w:val="0"/>
              <w:divBdr>
                <w:top w:val="none" w:sz="0" w:space="0" w:color="auto"/>
                <w:left w:val="none" w:sz="0" w:space="0" w:color="auto"/>
                <w:bottom w:val="none" w:sz="0" w:space="0" w:color="auto"/>
                <w:right w:val="none" w:sz="0" w:space="0" w:color="auto"/>
              </w:divBdr>
            </w:div>
          </w:divsChild>
        </w:div>
        <w:div w:id="1334453559">
          <w:marLeft w:val="0"/>
          <w:marRight w:val="0"/>
          <w:marTop w:val="0"/>
          <w:marBottom w:val="0"/>
          <w:divBdr>
            <w:top w:val="none" w:sz="0" w:space="0" w:color="auto"/>
            <w:left w:val="none" w:sz="0" w:space="0" w:color="auto"/>
            <w:bottom w:val="none" w:sz="0" w:space="0" w:color="auto"/>
            <w:right w:val="none" w:sz="0" w:space="0" w:color="auto"/>
          </w:divBdr>
          <w:divsChild>
            <w:div w:id="435054431">
              <w:marLeft w:val="0"/>
              <w:marRight w:val="0"/>
              <w:marTop w:val="0"/>
              <w:marBottom w:val="0"/>
              <w:divBdr>
                <w:top w:val="none" w:sz="0" w:space="0" w:color="auto"/>
                <w:left w:val="none" w:sz="0" w:space="0" w:color="auto"/>
                <w:bottom w:val="none" w:sz="0" w:space="0" w:color="auto"/>
                <w:right w:val="none" w:sz="0" w:space="0" w:color="auto"/>
              </w:divBdr>
              <w:divsChild>
                <w:div w:id="249042739">
                  <w:marLeft w:val="0"/>
                  <w:marRight w:val="0"/>
                  <w:marTop w:val="0"/>
                  <w:marBottom w:val="0"/>
                  <w:divBdr>
                    <w:top w:val="none" w:sz="0" w:space="0" w:color="auto"/>
                    <w:left w:val="none" w:sz="0" w:space="0" w:color="auto"/>
                    <w:bottom w:val="none" w:sz="0" w:space="0" w:color="auto"/>
                    <w:right w:val="none" w:sz="0" w:space="0" w:color="auto"/>
                  </w:divBdr>
                </w:div>
              </w:divsChild>
            </w:div>
            <w:div w:id="1228998475">
              <w:marLeft w:val="0"/>
              <w:marRight w:val="0"/>
              <w:marTop w:val="0"/>
              <w:marBottom w:val="0"/>
              <w:divBdr>
                <w:top w:val="none" w:sz="0" w:space="0" w:color="auto"/>
                <w:left w:val="none" w:sz="0" w:space="0" w:color="auto"/>
                <w:bottom w:val="none" w:sz="0" w:space="0" w:color="auto"/>
                <w:right w:val="none" w:sz="0" w:space="0" w:color="auto"/>
              </w:divBdr>
            </w:div>
          </w:divsChild>
        </w:div>
        <w:div w:id="240723323">
          <w:marLeft w:val="0"/>
          <w:marRight w:val="0"/>
          <w:marTop w:val="0"/>
          <w:marBottom w:val="0"/>
          <w:divBdr>
            <w:top w:val="none" w:sz="0" w:space="0" w:color="auto"/>
            <w:left w:val="none" w:sz="0" w:space="0" w:color="auto"/>
            <w:bottom w:val="none" w:sz="0" w:space="0" w:color="auto"/>
            <w:right w:val="none" w:sz="0" w:space="0" w:color="auto"/>
          </w:divBdr>
          <w:divsChild>
            <w:div w:id="1472289361">
              <w:marLeft w:val="0"/>
              <w:marRight w:val="0"/>
              <w:marTop w:val="0"/>
              <w:marBottom w:val="0"/>
              <w:divBdr>
                <w:top w:val="none" w:sz="0" w:space="0" w:color="auto"/>
                <w:left w:val="none" w:sz="0" w:space="0" w:color="auto"/>
                <w:bottom w:val="none" w:sz="0" w:space="0" w:color="auto"/>
                <w:right w:val="none" w:sz="0" w:space="0" w:color="auto"/>
              </w:divBdr>
              <w:divsChild>
                <w:div w:id="1226645719">
                  <w:marLeft w:val="0"/>
                  <w:marRight w:val="0"/>
                  <w:marTop w:val="0"/>
                  <w:marBottom w:val="0"/>
                  <w:divBdr>
                    <w:top w:val="none" w:sz="0" w:space="0" w:color="auto"/>
                    <w:left w:val="none" w:sz="0" w:space="0" w:color="auto"/>
                    <w:bottom w:val="none" w:sz="0" w:space="0" w:color="auto"/>
                    <w:right w:val="none" w:sz="0" w:space="0" w:color="auto"/>
                  </w:divBdr>
                </w:div>
              </w:divsChild>
            </w:div>
            <w:div w:id="105539471">
              <w:marLeft w:val="0"/>
              <w:marRight w:val="0"/>
              <w:marTop w:val="0"/>
              <w:marBottom w:val="0"/>
              <w:divBdr>
                <w:top w:val="none" w:sz="0" w:space="0" w:color="auto"/>
                <w:left w:val="none" w:sz="0" w:space="0" w:color="auto"/>
                <w:bottom w:val="none" w:sz="0" w:space="0" w:color="auto"/>
                <w:right w:val="none" w:sz="0" w:space="0" w:color="auto"/>
              </w:divBdr>
            </w:div>
          </w:divsChild>
        </w:div>
        <w:div w:id="1401631157">
          <w:marLeft w:val="0"/>
          <w:marRight w:val="0"/>
          <w:marTop w:val="0"/>
          <w:marBottom w:val="0"/>
          <w:divBdr>
            <w:top w:val="none" w:sz="0" w:space="0" w:color="auto"/>
            <w:left w:val="none" w:sz="0" w:space="0" w:color="auto"/>
            <w:bottom w:val="none" w:sz="0" w:space="0" w:color="auto"/>
            <w:right w:val="none" w:sz="0" w:space="0" w:color="auto"/>
          </w:divBdr>
          <w:divsChild>
            <w:div w:id="387187023">
              <w:marLeft w:val="0"/>
              <w:marRight w:val="0"/>
              <w:marTop w:val="0"/>
              <w:marBottom w:val="0"/>
              <w:divBdr>
                <w:top w:val="none" w:sz="0" w:space="0" w:color="auto"/>
                <w:left w:val="none" w:sz="0" w:space="0" w:color="auto"/>
                <w:bottom w:val="none" w:sz="0" w:space="0" w:color="auto"/>
                <w:right w:val="none" w:sz="0" w:space="0" w:color="auto"/>
              </w:divBdr>
              <w:divsChild>
                <w:div w:id="1766530571">
                  <w:marLeft w:val="0"/>
                  <w:marRight w:val="0"/>
                  <w:marTop w:val="0"/>
                  <w:marBottom w:val="0"/>
                  <w:divBdr>
                    <w:top w:val="none" w:sz="0" w:space="0" w:color="auto"/>
                    <w:left w:val="none" w:sz="0" w:space="0" w:color="auto"/>
                    <w:bottom w:val="none" w:sz="0" w:space="0" w:color="auto"/>
                    <w:right w:val="none" w:sz="0" w:space="0" w:color="auto"/>
                  </w:divBdr>
                </w:div>
              </w:divsChild>
            </w:div>
            <w:div w:id="10426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9523">
      <w:bodyDiv w:val="1"/>
      <w:marLeft w:val="0"/>
      <w:marRight w:val="0"/>
      <w:marTop w:val="0"/>
      <w:marBottom w:val="0"/>
      <w:divBdr>
        <w:top w:val="none" w:sz="0" w:space="0" w:color="auto"/>
        <w:left w:val="none" w:sz="0" w:space="0" w:color="auto"/>
        <w:bottom w:val="none" w:sz="0" w:space="0" w:color="auto"/>
        <w:right w:val="none" w:sz="0" w:space="0" w:color="auto"/>
      </w:divBdr>
      <w:divsChild>
        <w:div w:id="439184221">
          <w:marLeft w:val="0"/>
          <w:marRight w:val="0"/>
          <w:marTop w:val="0"/>
          <w:marBottom w:val="0"/>
          <w:divBdr>
            <w:top w:val="none" w:sz="0" w:space="0" w:color="auto"/>
            <w:left w:val="none" w:sz="0" w:space="0" w:color="auto"/>
            <w:bottom w:val="none" w:sz="0" w:space="0" w:color="auto"/>
            <w:right w:val="none" w:sz="0" w:space="0" w:color="auto"/>
          </w:divBdr>
          <w:divsChild>
            <w:div w:id="1308977333">
              <w:marLeft w:val="0"/>
              <w:marRight w:val="0"/>
              <w:marTop w:val="0"/>
              <w:marBottom w:val="0"/>
              <w:divBdr>
                <w:top w:val="none" w:sz="0" w:space="0" w:color="auto"/>
                <w:left w:val="none" w:sz="0" w:space="0" w:color="auto"/>
                <w:bottom w:val="none" w:sz="0" w:space="0" w:color="auto"/>
                <w:right w:val="none" w:sz="0" w:space="0" w:color="auto"/>
              </w:divBdr>
            </w:div>
          </w:divsChild>
        </w:div>
        <w:div w:id="1804417929">
          <w:marLeft w:val="0"/>
          <w:marRight w:val="0"/>
          <w:marTop w:val="0"/>
          <w:marBottom w:val="0"/>
          <w:divBdr>
            <w:top w:val="none" w:sz="0" w:space="0" w:color="auto"/>
            <w:left w:val="none" w:sz="0" w:space="0" w:color="auto"/>
            <w:bottom w:val="none" w:sz="0" w:space="0" w:color="auto"/>
            <w:right w:val="none" w:sz="0" w:space="0" w:color="auto"/>
          </w:divBdr>
        </w:div>
      </w:divsChild>
    </w:div>
    <w:div w:id="108278672">
      <w:bodyDiv w:val="1"/>
      <w:marLeft w:val="0"/>
      <w:marRight w:val="0"/>
      <w:marTop w:val="0"/>
      <w:marBottom w:val="0"/>
      <w:divBdr>
        <w:top w:val="none" w:sz="0" w:space="0" w:color="auto"/>
        <w:left w:val="none" w:sz="0" w:space="0" w:color="auto"/>
        <w:bottom w:val="none" w:sz="0" w:space="0" w:color="auto"/>
        <w:right w:val="none" w:sz="0" w:space="0" w:color="auto"/>
      </w:divBdr>
    </w:div>
    <w:div w:id="120539035">
      <w:bodyDiv w:val="1"/>
      <w:marLeft w:val="0"/>
      <w:marRight w:val="0"/>
      <w:marTop w:val="0"/>
      <w:marBottom w:val="0"/>
      <w:divBdr>
        <w:top w:val="none" w:sz="0" w:space="0" w:color="auto"/>
        <w:left w:val="none" w:sz="0" w:space="0" w:color="auto"/>
        <w:bottom w:val="none" w:sz="0" w:space="0" w:color="auto"/>
        <w:right w:val="none" w:sz="0" w:space="0" w:color="auto"/>
      </w:divBdr>
      <w:divsChild>
        <w:div w:id="1836989001">
          <w:marLeft w:val="0"/>
          <w:marRight w:val="0"/>
          <w:marTop w:val="0"/>
          <w:marBottom w:val="0"/>
          <w:divBdr>
            <w:top w:val="none" w:sz="0" w:space="0" w:color="auto"/>
            <w:left w:val="none" w:sz="0" w:space="0" w:color="auto"/>
            <w:bottom w:val="none" w:sz="0" w:space="0" w:color="auto"/>
            <w:right w:val="none" w:sz="0" w:space="0" w:color="auto"/>
          </w:divBdr>
          <w:divsChild>
            <w:div w:id="1912500931">
              <w:marLeft w:val="0"/>
              <w:marRight w:val="0"/>
              <w:marTop w:val="0"/>
              <w:marBottom w:val="0"/>
              <w:divBdr>
                <w:top w:val="none" w:sz="0" w:space="0" w:color="auto"/>
                <w:left w:val="none" w:sz="0" w:space="0" w:color="auto"/>
                <w:bottom w:val="none" w:sz="0" w:space="0" w:color="auto"/>
                <w:right w:val="none" w:sz="0" w:space="0" w:color="auto"/>
              </w:divBdr>
              <w:divsChild>
                <w:div w:id="313683995">
                  <w:marLeft w:val="0"/>
                  <w:marRight w:val="0"/>
                  <w:marTop w:val="0"/>
                  <w:marBottom w:val="0"/>
                  <w:divBdr>
                    <w:top w:val="none" w:sz="0" w:space="0" w:color="auto"/>
                    <w:left w:val="none" w:sz="0" w:space="0" w:color="auto"/>
                    <w:bottom w:val="none" w:sz="0" w:space="0" w:color="auto"/>
                    <w:right w:val="none" w:sz="0" w:space="0" w:color="auto"/>
                  </w:divBdr>
                </w:div>
              </w:divsChild>
            </w:div>
            <w:div w:id="1501969792">
              <w:marLeft w:val="0"/>
              <w:marRight w:val="0"/>
              <w:marTop w:val="0"/>
              <w:marBottom w:val="0"/>
              <w:divBdr>
                <w:top w:val="none" w:sz="0" w:space="0" w:color="auto"/>
                <w:left w:val="none" w:sz="0" w:space="0" w:color="auto"/>
                <w:bottom w:val="none" w:sz="0" w:space="0" w:color="auto"/>
                <w:right w:val="none" w:sz="0" w:space="0" w:color="auto"/>
              </w:divBdr>
            </w:div>
          </w:divsChild>
        </w:div>
        <w:div w:id="783576759">
          <w:marLeft w:val="0"/>
          <w:marRight w:val="0"/>
          <w:marTop w:val="0"/>
          <w:marBottom w:val="0"/>
          <w:divBdr>
            <w:top w:val="none" w:sz="0" w:space="0" w:color="auto"/>
            <w:left w:val="none" w:sz="0" w:space="0" w:color="auto"/>
            <w:bottom w:val="none" w:sz="0" w:space="0" w:color="auto"/>
            <w:right w:val="none" w:sz="0" w:space="0" w:color="auto"/>
          </w:divBdr>
          <w:divsChild>
            <w:div w:id="1555893757">
              <w:marLeft w:val="0"/>
              <w:marRight w:val="0"/>
              <w:marTop w:val="0"/>
              <w:marBottom w:val="0"/>
              <w:divBdr>
                <w:top w:val="none" w:sz="0" w:space="0" w:color="auto"/>
                <w:left w:val="none" w:sz="0" w:space="0" w:color="auto"/>
                <w:bottom w:val="none" w:sz="0" w:space="0" w:color="auto"/>
                <w:right w:val="none" w:sz="0" w:space="0" w:color="auto"/>
              </w:divBdr>
              <w:divsChild>
                <w:div w:id="342586562">
                  <w:marLeft w:val="0"/>
                  <w:marRight w:val="0"/>
                  <w:marTop w:val="0"/>
                  <w:marBottom w:val="0"/>
                  <w:divBdr>
                    <w:top w:val="none" w:sz="0" w:space="0" w:color="auto"/>
                    <w:left w:val="none" w:sz="0" w:space="0" w:color="auto"/>
                    <w:bottom w:val="none" w:sz="0" w:space="0" w:color="auto"/>
                    <w:right w:val="none" w:sz="0" w:space="0" w:color="auto"/>
                  </w:divBdr>
                </w:div>
              </w:divsChild>
            </w:div>
            <w:div w:id="81726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2735">
      <w:bodyDiv w:val="1"/>
      <w:marLeft w:val="0"/>
      <w:marRight w:val="0"/>
      <w:marTop w:val="0"/>
      <w:marBottom w:val="0"/>
      <w:divBdr>
        <w:top w:val="none" w:sz="0" w:space="0" w:color="auto"/>
        <w:left w:val="none" w:sz="0" w:space="0" w:color="auto"/>
        <w:bottom w:val="none" w:sz="0" w:space="0" w:color="auto"/>
        <w:right w:val="none" w:sz="0" w:space="0" w:color="auto"/>
      </w:divBdr>
      <w:divsChild>
        <w:div w:id="1514108782">
          <w:marLeft w:val="0"/>
          <w:marRight w:val="0"/>
          <w:marTop w:val="0"/>
          <w:marBottom w:val="0"/>
          <w:divBdr>
            <w:top w:val="none" w:sz="0" w:space="0" w:color="auto"/>
            <w:left w:val="none" w:sz="0" w:space="0" w:color="auto"/>
            <w:bottom w:val="none" w:sz="0" w:space="0" w:color="auto"/>
            <w:right w:val="none" w:sz="0" w:space="0" w:color="auto"/>
          </w:divBdr>
          <w:divsChild>
            <w:div w:id="187917978">
              <w:marLeft w:val="0"/>
              <w:marRight w:val="0"/>
              <w:marTop w:val="0"/>
              <w:marBottom w:val="0"/>
              <w:divBdr>
                <w:top w:val="none" w:sz="0" w:space="0" w:color="auto"/>
                <w:left w:val="none" w:sz="0" w:space="0" w:color="auto"/>
                <w:bottom w:val="none" w:sz="0" w:space="0" w:color="auto"/>
                <w:right w:val="none" w:sz="0" w:space="0" w:color="auto"/>
              </w:divBdr>
            </w:div>
          </w:divsChild>
        </w:div>
        <w:div w:id="1471291985">
          <w:marLeft w:val="0"/>
          <w:marRight w:val="0"/>
          <w:marTop w:val="0"/>
          <w:marBottom w:val="0"/>
          <w:divBdr>
            <w:top w:val="none" w:sz="0" w:space="0" w:color="auto"/>
            <w:left w:val="none" w:sz="0" w:space="0" w:color="auto"/>
            <w:bottom w:val="none" w:sz="0" w:space="0" w:color="auto"/>
            <w:right w:val="none" w:sz="0" w:space="0" w:color="auto"/>
          </w:divBdr>
        </w:div>
      </w:divsChild>
    </w:div>
    <w:div w:id="129978709">
      <w:bodyDiv w:val="1"/>
      <w:marLeft w:val="0"/>
      <w:marRight w:val="0"/>
      <w:marTop w:val="0"/>
      <w:marBottom w:val="0"/>
      <w:divBdr>
        <w:top w:val="none" w:sz="0" w:space="0" w:color="auto"/>
        <w:left w:val="none" w:sz="0" w:space="0" w:color="auto"/>
        <w:bottom w:val="none" w:sz="0" w:space="0" w:color="auto"/>
        <w:right w:val="none" w:sz="0" w:space="0" w:color="auto"/>
      </w:divBdr>
      <w:divsChild>
        <w:div w:id="1144857875">
          <w:marLeft w:val="0"/>
          <w:marRight w:val="0"/>
          <w:marTop w:val="0"/>
          <w:marBottom w:val="0"/>
          <w:divBdr>
            <w:top w:val="none" w:sz="0" w:space="0" w:color="auto"/>
            <w:left w:val="none" w:sz="0" w:space="0" w:color="auto"/>
            <w:bottom w:val="none" w:sz="0" w:space="0" w:color="auto"/>
            <w:right w:val="none" w:sz="0" w:space="0" w:color="auto"/>
          </w:divBdr>
          <w:divsChild>
            <w:div w:id="105735994">
              <w:marLeft w:val="0"/>
              <w:marRight w:val="0"/>
              <w:marTop w:val="0"/>
              <w:marBottom w:val="0"/>
              <w:divBdr>
                <w:top w:val="none" w:sz="0" w:space="0" w:color="auto"/>
                <w:left w:val="none" w:sz="0" w:space="0" w:color="auto"/>
                <w:bottom w:val="none" w:sz="0" w:space="0" w:color="auto"/>
                <w:right w:val="none" w:sz="0" w:space="0" w:color="auto"/>
              </w:divBdr>
            </w:div>
          </w:divsChild>
        </w:div>
        <w:div w:id="1518084242">
          <w:marLeft w:val="0"/>
          <w:marRight w:val="0"/>
          <w:marTop w:val="0"/>
          <w:marBottom w:val="0"/>
          <w:divBdr>
            <w:top w:val="none" w:sz="0" w:space="0" w:color="auto"/>
            <w:left w:val="none" w:sz="0" w:space="0" w:color="auto"/>
            <w:bottom w:val="none" w:sz="0" w:space="0" w:color="auto"/>
            <w:right w:val="none" w:sz="0" w:space="0" w:color="auto"/>
          </w:divBdr>
        </w:div>
      </w:divsChild>
    </w:div>
    <w:div w:id="178474226">
      <w:bodyDiv w:val="1"/>
      <w:marLeft w:val="0"/>
      <w:marRight w:val="0"/>
      <w:marTop w:val="0"/>
      <w:marBottom w:val="0"/>
      <w:divBdr>
        <w:top w:val="none" w:sz="0" w:space="0" w:color="auto"/>
        <w:left w:val="none" w:sz="0" w:space="0" w:color="auto"/>
        <w:bottom w:val="none" w:sz="0" w:space="0" w:color="auto"/>
        <w:right w:val="none" w:sz="0" w:space="0" w:color="auto"/>
      </w:divBdr>
      <w:divsChild>
        <w:div w:id="2065982029">
          <w:marLeft w:val="0"/>
          <w:marRight w:val="0"/>
          <w:marTop w:val="0"/>
          <w:marBottom w:val="0"/>
          <w:divBdr>
            <w:top w:val="none" w:sz="0" w:space="0" w:color="auto"/>
            <w:left w:val="none" w:sz="0" w:space="0" w:color="auto"/>
            <w:bottom w:val="none" w:sz="0" w:space="0" w:color="auto"/>
            <w:right w:val="none" w:sz="0" w:space="0" w:color="auto"/>
          </w:divBdr>
          <w:divsChild>
            <w:div w:id="1298605962">
              <w:marLeft w:val="0"/>
              <w:marRight w:val="0"/>
              <w:marTop w:val="0"/>
              <w:marBottom w:val="0"/>
              <w:divBdr>
                <w:top w:val="none" w:sz="0" w:space="0" w:color="auto"/>
                <w:left w:val="none" w:sz="0" w:space="0" w:color="auto"/>
                <w:bottom w:val="none" w:sz="0" w:space="0" w:color="auto"/>
                <w:right w:val="none" w:sz="0" w:space="0" w:color="auto"/>
              </w:divBdr>
            </w:div>
          </w:divsChild>
        </w:div>
        <w:div w:id="1258712249">
          <w:marLeft w:val="0"/>
          <w:marRight w:val="0"/>
          <w:marTop w:val="0"/>
          <w:marBottom w:val="0"/>
          <w:divBdr>
            <w:top w:val="none" w:sz="0" w:space="0" w:color="auto"/>
            <w:left w:val="none" w:sz="0" w:space="0" w:color="auto"/>
            <w:bottom w:val="none" w:sz="0" w:space="0" w:color="auto"/>
            <w:right w:val="none" w:sz="0" w:space="0" w:color="auto"/>
          </w:divBdr>
        </w:div>
      </w:divsChild>
    </w:div>
    <w:div w:id="186598514">
      <w:bodyDiv w:val="1"/>
      <w:marLeft w:val="0"/>
      <w:marRight w:val="0"/>
      <w:marTop w:val="0"/>
      <w:marBottom w:val="0"/>
      <w:divBdr>
        <w:top w:val="none" w:sz="0" w:space="0" w:color="auto"/>
        <w:left w:val="none" w:sz="0" w:space="0" w:color="auto"/>
        <w:bottom w:val="none" w:sz="0" w:space="0" w:color="auto"/>
        <w:right w:val="none" w:sz="0" w:space="0" w:color="auto"/>
      </w:divBdr>
      <w:divsChild>
        <w:div w:id="1137064844">
          <w:marLeft w:val="0"/>
          <w:marRight w:val="0"/>
          <w:marTop w:val="0"/>
          <w:marBottom w:val="0"/>
          <w:divBdr>
            <w:top w:val="none" w:sz="0" w:space="0" w:color="auto"/>
            <w:left w:val="none" w:sz="0" w:space="0" w:color="auto"/>
            <w:bottom w:val="none" w:sz="0" w:space="0" w:color="auto"/>
            <w:right w:val="none" w:sz="0" w:space="0" w:color="auto"/>
          </w:divBdr>
          <w:divsChild>
            <w:div w:id="225143190">
              <w:marLeft w:val="0"/>
              <w:marRight w:val="0"/>
              <w:marTop w:val="0"/>
              <w:marBottom w:val="0"/>
              <w:divBdr>
                <w:top w:val="none" w:sz="0" w:space="0" w:color="auto"/>
                <w:left w:val="none" w:sz="0" w:space="0" w:color="auto"/>
                <w:bottom w:val="none" w:sz="0" w:space="0" w:color="auto"/>
                <w:right w:val="none" w:sz="0" w:space="0" w:color="auto"/>
              </w:divBdr>
            </w:div>
          </w:divsChild>
        </w:div>
        <w:div w:id="1992171466">
          <w:marLeft w:val="0"/>
          <w:marRight w:val="0"/>
          <w:marTop w:val="0"/>
          <w:marBottom w:val="0"/>
          <w:divBdr>
            <w:top w:val="none" w:sz="0" w:space="0" w:color="auto"/>
            <w:left w:val="none" w:sz="0" w:space="0" w:color="auto"/>
            <w:bottom w:val="none" w:sz="0" w:space="0" w:color="auto"/>
            <w:right w:val="none" w:sz="0" w:space="0" w:color="auto"/>
          </w:divBdr>
        </w:div>
      </w:divsChild>
    </w:div>
    <w:div w:id="187909439">
      <w:bodyDiv w:val="1"/>
      <w:marLeft w:val="0"/>
      <w:marRight w:val="0"/>
      <w:marTop w:val="0"/>
      <w:marBottom w:val="0"/>
      <w:divBdr>
        <w:top w:val="none" w:sz="0" w:space="0" w:color="auto"/>
        <w:left w:val="none" w:sz="0" w:space="0" w:color="auto"/>
        <w:bottom w:val="none" w:sz="0" w:space="0" w:color="auto"/>
        <w:right w:val="none" w:sz="0" w:space="0" w:color="auto"/>
      </w:divBdr>
      <w:divsChild>
        <w:div w:id="782574593">
          <w:marLeft w:val="0"/>
          <w:marRight w:val="0"/>
          <w:marTop w:val="0"/>
          <w:marBottom w:val="0"/>
          <w:divBdr>
            <w:top w:val="none" w:sz="0" w:space="0" w:color="auto"/>
            <w:left w:val="none" w:sz="0" w:space="0" w:color="auto"/>
            <w:bottom w:val="none" w:sz="0" w:space="0" w:color="auto"/>
            <w:right w:val="none" w:sz="0" w:space="0" w:color="auto"/>
          </w:divBdr>
          <w:divsChild>
            <w:div w:id="1905679177">
              <w:marLeft w:val="0"/>
              <w:marRight w:val="0"/>
              <w:marTop w:val="0"/>
              <w:marBottom w:val="0"/>
              <w:divBdr>
                <w:top w:val="none" w:sz="0" w:space="0" w:color="auto"/>
                <w:left w:val="none" w:sz="0" w:space="0" w:color="auto"/>
                <w:bottom w:val="none" w:sz="0" w:space="0" w:color="auto"/>
                <w:right w:val="none" w:sz="0" w:space="0" w:color="auto"/>
              </w:divBdr>
            </w:div>
          </w:divsChild>
        </w:div>
        <w:div w:id="1334916830">
          <w:marLeft w:val="0"/>
          <w:marRight w:val="0"/>
          <w:marTop w:val="0"/>
          <w:marBottom w:val="0"/>
          <w:divBdr>
            <w:top w:val="none" w:sz="0" w:space="0" w:color="auto"/>
            <w:left w:val="none" w:sz="0" w:space="0" w:color="auto"/>
            <w:bottom w:val="none" w:sz="0" w:space="0" w:color="auto"/>
            <w:right w:val="none" w:sz="0" w:space="0" w:color="auto"/>
          </w:divBdr>
        </w:div>
      </w:divsChild>
    </w:div>
    <w:div w:id="191384685">
      <w:bodyDiv w:val="1"/>
      <w:marLeft w:val="0"/>
      <w:marRight w:val="0"/>
      <w:marTop w:val="0"/>
      <w:marBottom w:val="0"/>
      <w:divBdr>
        <w:top w:val="none" w:sz="0" w:space="0" w:color="auto"/>
        <w:left w:val="none" w:sz="0" w:space="0" w:color="auto"/>
        <w:bottom w:val="none" w:sz="0" w:space="0" w:color="auto"/>
        <w:right w:val="none" w:sz="0" w:space="0" w:color="auto"/>
      </w:divBdr>
    </w:div>
    <w:div w:id="204565028">
      <w:bodyDiv w:val="1"/>
      <w:marLeft w:val="0"/>
      <w:marRight w:val="0"/>
      <w:marTop w:val="0"/>
      <w:marBottom w:val="0"/>
      <w:divBdr>
        <w:top w:val="none" w:sz="0" w:space="0" w:color="auto"/>
        <w:left w:val="none" w:sz="0" w:space="0" w:color="auto"/>
        <w:bottom w:val="none" w:sz="0" w:space="0" w:color="auto"/>
        <w:right w:val="none" w:sz="0" w:space="0" w:color="auto"/>
      </w:divBdr>
      <w:divsChild>
        <w:div w:id="733702431">
          <w:marLeft w:val="0"/>
          <w:marRight w:val="0"/>
          <w:marTop w:val="0"/>
          <w:marBottom w:val="0"/>
          <w:divBdr>
            <w:top w:val="none" w:sz="0" w:space="0" w:color="auto"/>
            <w:left w:val="none" w:sz="0" w:space="0" w:color="auto"/>
            <w:bottom w:val="none" w:sz="0" w:space="0" w:color="auto"/>
            <w:right w:val="none" w:sz="0" w:space="0" w:color="auto"/>
          </w:divBdr>
          <w:divsChild>
            <w:div w:id="2126847663">
              <w:marLeft w:val="0"/>
              <w:marRight w:val="0"/>
              <w:marTop w:val="0"/>
              <w:marBottom w:val="0"/>
              <w:divBdr>
                <w:top w:val="none" w:sz="0" w:space="0" w:color="auto"/>
                <w:left w:val="none" w:sz="0" w:space="0" w:color="auto"/>
                <w:bottom w:val="none" w:sz="0" w:space="0" w:color="auto"/>
                <w:right w:val="none" w:sz="0" w:space="0" w:color="auto"/>
              </w:divBdr>
            </w:div>
          </w:divsChild>
        </w:div>
        <w:div w:id="2010016889">
          <w:marLeft w:val="0"/>
          <w:marRight w:val="0"/>
          <w:marTop w:val="0"/>
          <w:marBottom w:val="0"/>
          <w:divBdr>
            <w:top w:val="none" w:sz="0" w:space="0" w:color="auto"/>
            <w:left w:val="none" w:sz="0" w:space="0" w:color="auto"/>
            <w:bottom w:val="none" w:sz="0" w:space="0" w:color="auto"/>
            <w:right w:val="none" w:sz="0" w:space="0" w:color="auto"/>
          </w:divBdr>
        </w:div>
      </w:divsChild>
    </w:div>
    <w:div w:id="205485219">
      <w:bodyDiv w:val="1"/>
      <w:marLeft w:val="0"/>
      <w:marRight w:val="0"/>
      <w:marTop w:val="0"/>
      <w:marBottom w:val="0"/>
      <w:divBdr>
        <w:top w:val="none" w:sz="0" w:space="0" w:color="auto"/>
        <w:left w:val="none" w:sz="0" w:space="0" w:color="auto"/>
        <w:bottom w:val="none" w:sz="0" w:space="0" w:color="auto"/>
        <w:right w:val="none" w:sz="0" w:space="0" w:color="auto"/>
      </w:divBdr>
      <w:divsChild>
        <w:div w:id="1313174070">
          <w:marLeft w:val="0"/>
          <w:marRight w:val="0"/>
          <w:marTop w:val="0"/>
          <w:marBottom w:val="0"/>
          <w:divBdr>
            <w:top w:val="none" w:sz="0" w:space="0" w:color="auto"/>
            <w:left w:val="none" w:sz="0" w:space="0" w:color="auto"/>
            <w:bottom w:val="none" w:sz="0" w:space="0" w:color="auto"/>
            <w:right w:val="none" w:sz="0" w:space="0" w:color="auto"/>
          </w:divBdr>
          <w:divsChild>
            <w:div w:id="309557718">
              <w:marLeft w:val="0"/>
              <w:marRight w:val="0"/>
              <w:marTop w:val="0"/>
              <w:marBottom w:val="0"/>
              <w:divBdr>
                <w:top w:val="none" w:sz="0" w:space="0" w:color="auto"/>
                <w:left w:val="none" w:sz="0" w:space="0" w:color="auto"/>
                <w:bottom w:val="none" w:sz="0" w:space="0" w:color="auto"/>
                <w:right w:val="none" w:sz="0" w:space="0" w:color="auto"/>
              </w:divBdr>
              <w:divsChild>
                <w:div w:id="548540748">
                  <w:marLeft w:val="0"/>
                  <w:marRight w:val="0"/>
                  <w:marTop w:val="0"/>
                  <w:marBottom w:val="0"/>
                  <w:divBdr>
                    <w:top w:val="none" w:sz="0" w:space="0" w:color="auto"/>
                    <w:left w:val="none" w:sz="0" w:space="0" w:color="auto"/>
                    <w:bottom w:val="none" w:sz="0" w:space="0" w:color="auto"/>
                    <w:right w:val="none" w:sz="0" w:space="0" w:color="auto"/>
                  </w:divBdr>
                </w:div>
              </w:divsChild>
            </w:div>
            <w:div w:id="767390206">
              <w:marLeft w:val="0"/>
              <w:marRight w:val="0"/>
              <w:marTop w:val="0"/>
              <w:marBottom w:val="0"/>
              <w:divBdr>
                <w:top w:val="none" w:sz="0" w:space="0" w:color="auto"/>
                <w:left w:val="none" w:sz="0" w:space="0" w:color="auto"/>
                <w:bottom w:val="none" w:sz="0" w:space="0" w:color="auto"/>
                <w:right w:val="none" w:sz="0" w:space="0" w:color="auto"/>
              </w:divBdr>
            </w:div>
          </w:divsChild>
        </w:div>
        <w:div w:id="1616403803">
          <w:marLeft w:val="0"/>
          <w:marRight w:val="0"/>
          <w:marTop w:val="0"/>
          <w:marBottom w:val="0"/>
          <w:divBdr>
            <w:top w:val="none" w:sz="0" w:space="0" w:color="auto"/>
            <w:left w:val="none" w:sz="0" w:space="0" w:color="auto"/>
            <w:bottom w:val="none" w:sz="0" w:space="0" w:color="auto"/>
            <w:right w:val="none" w:sz="0" w:space="0" w:color="auto"/>
          </w:divBdr>
          <w:divsChild>
            <w:div w:id="338166981">
              <w:marLeft w:val="0"/>
              <w:marRight w:val="0"/>
              <w:marTop w:val="0"/>
              <w:marBottom w:val="0"/>
              <w:divBdr>
                <w:top w:val="none" w:sz="0" w:space="0" w:color="auto"/>
                <w:left w:val="none" w:sz="0" w:space="0" w:color="auto"/>
                <w:bottom w:val="none" w:sz="0" w:space="0" w:color="auto"/>
                <w:right w:val="none" w:sz="0" w:space="0" w:color="auto"/>
              </w:divBdr>
              <w:divsChild>
                <w:div w:id="611520200">
                  <w:marLeft w:val="0"/>
                  <w:marRight w:val="0"/>
                  <w:marTop w:val="0"/>
                  <w:marBottom w:val="0"/>
                  <w:divBdr>
                    <w:top w:val="none" w:sz="0" w:space="0" w:color="auto"/>
                    <w:left w:val="none" w:sz="0" w:space="0" w:color="auto"/>
                    <w:bottom w:val="none" w:sz="0" w:space="0" w:color="auto"/>
                    <w:right w:val="none" w:sz="0" w:space="0" w:color="auto"/>
                  </w:divBdr>
                </w:div>
              </w:divsChild>
            </w:div>
            <w:div w:id="203700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7079">
      <w:bodyDiv w:val="1"/>
      <w:marLeft w:val="0"/>
      <w:marRight w:val="0"/>
      <w:marTop w:val="0"/>
      <w:marBottom w:val="0"/>
      <w:divBdr>
        <w:top w:val="none" w:sz="0" w:space="0" w:color="auto"/>
        <w:left w:val="none" w:sz="0" w:space="0" w:color="auto"/>
        <w:bottom w:val="none" w:sz="0" w:space="0" w:color="auto"/>
        <w:right w:val="none" w:sz="0" w:space="0" w:color="auto"/>
      </w:divBdr>
    </w:div>
    <w:div w:id="242960507">
      <w:bodyDiv w:val="1"/>
      <w:marLeft w:val="0"/>
      <w:marRight w:val="0"/>
      <w:marTop w:val="0"/>
      <w:marBottom w:val="0"/>
      <w:divBdr>
        <w:top w:val="none" w:sz="0" w:space="0" w:color="auto"/>
        <w:left w:val="none" w:sz="0" w:space="0" w:color="auto"/>
        <w:bottom w:val="none" w:sz="0" w:space="0" w:color="auto"/>
        <w:right w:val="none" w:sz="0" w:space="0" w:color="auto"/>
      </w:divBdr>
    </w:div>
    <w:div w:id="257909027">
      <w:bodyDiv w:val="1"/>
      <w:marLeft w:val="0"/>
      <w:marRight w:val="0"/>
      <w:marTop w:val="0"/>
      <w:marBottom w:val="0"/>
      <w:divBdr>
        <w:top w:val="none" w:sz="0" w:space="0" w:color="auto"/>
        <w:left w:val="none" w:sz="0" w:space="0" w:color="auto"/>
        <w:bottom w:val="none" w:sz="0" w:space="0" w:color="auto"/>
        <w:right w:val="none" w:sz="0" w:space="0" w:color="auto"/>
      </w:divBdr>
      <w:divsChild>
        <w:div w:id="2039694953">
          <w:marLeft w:val="0"/>
          <w:marRight w:val="0"/>
          <w:marTop w:val="0"/>
          <w:marBottom w:val="0"/>
          <w:divBdr>
            <w:top w:val="none" w:sz="0" w:space="0" w:color="auto"/>
            <w:left w:val="none" w:sz="0" w:space="0" w:color="auto"/>
            <w:bottom w:val="none" w:sz="0" w:space="0" w:color="auto"/>
            <w:right w:val="none" w:sz="0" w:space="0" w:color="auto"/>
          </w:divBdr>
          <w:divsChild>
            <w:div w:id="987977359">
              <w:marLeft w:val="0"/>
              <w:marRight w:val="0"/>
              <w:marTop w:val="0"/>
              <w:marBottom w:val="0"/>
              <w:divBdr>
                <w:top w:val="none" w:sz="0" w:space="0" w:color="auto"/>
                <w:left w:val="none" w:sz="0" w:space="0" w:color="auto"/>
                <w:bottom w:val="none" w:sz="0" w:space="0" w:color="auto"/>
                <w:right w:val="none" w:sz="0" w:space="0" w:color="auto"/>
              </w:divBdr>
              <w:divsChild>
                <w:div w:id="2066559064">
                  <w:marLeft w:val="0"/>
                  <w:marRight w:val="0"/>
                  <w:marTop w:val="0"/>
                  <w:marBottom w:val="0"/>
                  <w:divBdr>
                    <w:top w:val="none" w:sz="0" w:space="0" w:color="auto"/>
                    <w:left w:val="none" w:sz="0" w:space="0" w:color="auto"/>
                    <w:bottom w:val="none" w:sz="0" w:space="0" w:color="auto"/>
                    <w:right w:val="none" w:sz="0" w:space="0" w:color="auto"/>
                  </w:divBdr>
                </w:div>
              </w:divsChild>
            </w:div>
            <w:div w:id="1274898042">
              <w:marLeft w:val="0"/>
              <w:marRight w:val="0"/>
              <w:marTop w:val="0"/>
              <w:marBottom w:val="0"/>
              <w:divBdr>
                <w:top w:val="none" w:sz="0" w:space="0" w:color="auto"/>
                <w:left w:val="none" w:sz="0" w:space="0" w:color="auto"/>
                <w:bottom w:val="none" w:sz="0" w:space="0" w:color="auto"/>
                <w:right w:val="none" w:sz="0" w:space="0" w:color="auto"/>
              </w:divBdr>
            </w:div>
          </w:divsChild>
        </w:div>
        <w:div w:id="193734739">
          <w:marLeft w:val="0"/>
          <w:marRight w:val="0"/>
          <w:marTop w:val="0"/>
          <w:marBottom w:val="0"/>
          <w:divBdr>
            <w:top w:val="none" w:sz="0" w:space="0" w:color="auto"/>
            <w:left w:val="none" w:sz="0" w:space="0" w:color="auto"/>
            <w:bottom w:val="none" w:sz="0" w:space="0" w:color="auto"/>
            <w:right w:val="none" w:sz="0" w:space="0" w:color="auto"/>
          </w:divBdr>
          <w:divsChild>
            <w:div w:id="558367824">
              <w:marLeft w:val="0"/>
              <w:marRight w:val="0"/>
              <w:marTop w:val="0"/>
              <w:marBottom w:val="0"/>
              <w:divBdr>
                <w:top w:val="none" w:sz="0" w:space="0" w:color="auto"/>
                <w:left w:val="none" w:sz="0" w:space="0" w:color="auto"/>
                <w:bottom w:val="none" w:sz="0" w:space="0" w:color="auto"/>
                <w:right w:val="none" w:sz="0" w:space="0" w:color="auto"/>
              </w:divBdr>
              <w:divsChild>
                <w:div w:id="1102995267">
                  <w:marLeft w:val="0"/>
                  <w:marRight w:val="0"/>
                  <w:marTop w:val="0"/>
                  <w:marBottom w:val="0"/>
                  <w:divBdr>
                    <w:top w:val="none" w:sz="0" w:space="0" w:color="auto"/>
                    <w:left w:val="none" w:sz="0" w:space="0" w:color="auto"/>
                    <w:bottom w:val="none" w:sz="0" w:space="0" w:color="auto"/>
                    <w:right w:val="none" w:sz="0" w:space="0" w:color="auto"/>
                  </w:divBdr>
                </w:div>
              </w:divsChild>
            </w:div>
            <w:div w:id="211894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60943">
      <w:bodyDiv w:val="1"/>
      <w:marLeft w:val="0"/>
      <w:marRight w:val="0"/>
      <w:marTop w:val="0"/>
      <w:marBottom w:val="0"/>
      <w:divBdr>
        <w:top w:val="none" w:sz="0" w:space="0" w:color="auto"/>
        <w:left w:val="none" w:sz="0" w:space="0" w:color="auto"/>
        <w:bottom w:val="none" w:sz="0" w:space="0" w:color="auto"/>
        <w:right w:val="none" w:sz="0" w:space="0" w:color="auto"/>
      </w:divBdr>
      <w:divsChild>
        <w:div w:id="1673601659">
          <w:marLeft w:val="0"/>
          <w:marRight w:val="0"/>
          <w:marTop w:val="0"/>
          <w:marBottom w:val="0"/>
          <w:divBdr>
            <w:top w:val="none" w:sz="0" w:space="0" w:color="auto"/>
            <w:left w:val="none" w:sz="0" w:space="0" w:color="auto"/>
            <w:bottom w:val="none" w:sz="0" w:space="0" w:color="auto"/>
            <w:right w:val="none" w:sz="0" w:space="0" w:color="auto"/>
          </w:divBdr>
          <w:divsChild>
            <w:div w:id="90009517">
              <w:marLeft w:val="0"/>
              <w:marRight w:val="0"/>
              <w:marTop w:val="0"/>
              <w:marBottom w:val="0"/>
              <w:divBdr>
                <w:top w:val="none" w:sz="0" w:space="0" w:color="auto"/>
                <w:left w:val="none" w:sz="0" w:space="0" w:color="auto"/>
                <w:bottom w:val="none" w:sz="0" w:space="0" w:color="auto"/>
                <w:right w:val="none" w:sz="0" w:space="0" w:color="auto"/>
              </w:divBdr>
            </w:div>
          </w:divsChild>
        </w:div>
        <w:div w:id="1406301156">
          <w:marLeft w:val="0"/>
          <w:marRight w:val="0"/>
          <w:marTop w:val="0"/>
          <w:marBottom w:val="0"/>
          <w:divBdr>
            <w:top w:val="none" w:sz="0" w:space="0" w:color="auto"/>
            <w:left w:val="none" w:sz="0" w:space="0" w:color="auto"/>
            <w:bottom w:val="none" w:sz="0" w:space="0" w:color="auto"/>
            <w:right w:val="none" w:sz="0" w:space="0" w:color="auto"/>
          </w:divBdr>
        </w:div>
      </w:divsChild>
    </w:div>
    <w:div w:id="285041574">
      <w:bodyDiv w:val="1"/>
      <w:marLeft w:val="0"/>
      <w:marRight w:val="0"/>
      <w:marTop w:val="0"/>
      <w:marBottom w:val="0"/>
      <w:divBdr>
        <w:top w:val="none" w:sz="0" w:space="0" w:color="auto"/>
        <w:left w:val="none" w:sz="0" w:space="0" w:color="auto"/>
        <w:bottom w:val="none" w:sz="0" w:space="0" w:color="auto"/>
        <w:right w:val="none" w:sz="0" w:space="0" w:color="auto"/>
      </w:divBdr>
      <w:divsChild>
        <w:div w:id="415707638">
          <w:marLeft w:val="0"/>
          <w:marRight w:val="0"/>
          <w:marTop w:val="0"/>
          <w:marBottom w:val="0"/>
          <w:divBdr>
            <w:top w:val="none" w:sz="0" w:space="0" w:color="auto"/>
            <w:left w:val="none" w:sz="0" w:space="0" w:color="auto"/>
            <w:bottom w:val="none" w:sz="0" w:space="0" w:color="auto"/>
            <w:right w:val="none" w:sz="0" w:space="0" w:color="auto"/>
          </w:divBdr>
          <w:divsChild>
            <w:div w:id="2023821203">
              <w:marLeft w:val="0"/>
              <w:marRight w:val="0"/>
              <w:marTop w:val="0"/>
              <w:marBottom w:val="0"/>
              <w:divBdr>
                <w:top w:val="none" w:sz="0" w:space="0" w:color="auto"/>
                <w:left w:val="none" w:sz="0" w:space="0" w:color="auto"/>
                <w:bottom w:val="none" w:sz="0" w:space="0" w:color="auto"/>
                <w:right w:val="none" w:sz="0" w:space="0" w:color="auto"/>
              </w:divBdr>
              <w:divsChild>
                <w:div w:id="329219848">
                  <w:marLeft w:val="0"/>
                  <w:marRight w:val="0"/>
                  <w:marTop w:val="0"/>
                  <w:marBottom w:val="0"/>
                  <w:divBdr>
                    <w:top w:val="none" w:sz="0" w:space="0" w:color="auto"/>
                    <w:left w:val="none" w:sz="0" w:space="0" w:color="auto"/>
                    <w:bottom w:val="none" w:sz="0" w:space="0" w:color="auto"/>
                    <w:right w:val="none" w:sz="0" w:space="0" w:color="auto"/>
                  </w:divBdr>
                </w:div>
              </w:divsChild>
            </w:div>
            <w:div w:id="155657222">
              <w:marLeft w:val="0"/>
              <w:marRight w:val="0"/>
              <w:marTop w:val="0"/>
              <w:marBottom w:val="0"/>
              <w:divBdr>
                <w:top w:val="none" w:sz="0" w:space="0" w:color="auto"/>
                <w:left w:val="none" w:sz="0" w:space="0" w:color="auto"/>
                <w:bottom w:val="none" w:sz="0" w:space="0" w:color="auto"/>
                <w:right w:val="none" w:sz="0" w:space="0" w:color="auto"/>
              </w:divBdr>
            </w:div>
          </w:divsChild>
        </w:div>
        <w:div w:id="846746266">
          <w:marLeft w:val="0"/>
          <w:marRight w:val="0"/>
          <w:marTop w:val="0"/>
          <w:marBottom w:val="0"/>
          <w:divBdr>
            <w:top w:val="none" w:sz="0" w:space="0" w:color="auto"/>
            <w:left w:val="none" w:sz="0" w:space="0" w:color="auto"/>
            <w:bottom w:val="none" w:sz="0" w:space="0" w:color="auto"/>
            <w:right w:val="none" w:sz="0" w:space="0" w:color="auto"/>
          </w:divBdr>
          <w:divsChild>
            <w:div w:id="2062171472">
              <w:marLeft w:val="0"/>
              <w:marRight w:val="0"/>
              <w:marTop w:val="0"/>
              <w:marBottom w:val="0"/>
              <w:divBdr>
                <w:top w:val="none" w:sz="0" w:space="0" w:color="auto"/>
                <w:left w:val="none" w:sz="0" w:space="0" w:color="auto"/>
                <w:bottom w:val="none" w:sz="0" w:space="0" w:color="auto"/>
                <w:right w:val="none" w:sz="0" w:space="0" w:color="auto"/>
              </w:divBdr>
              <w:divsChild>
                <w:div w:id="901715806">
                  <w:marLeft w:val="0"/>
                  <w:marRight w:val="0"/>
                  <w:marTop w:val="0"/>
                  <w:marBottom w:val="0"/>
                  <w:divBdr>
                    <w:top w:val="none" w:sz="0" w:space="0" w:color="auto"/>
                    <w:left w:val="none" w:sz="0" w:space="0" w:color="auto"/>
                    <w:bottom w:val="none" w:sz="0" w:space="0" w:color="auto"/>
                    <w:right w:val="none" w:sz="0" w:space="0" w:color="auto"/>
                  </w:divBdr>
                </w:div>
              </w:divsChild>
            </w:div>
            <w:div w:id="8004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112153">
      <w:bodyDiv w:val="1"/>
      <w:marLeft w:val="0"/>
      <w:marRight w:val="0"/>
      <w:marTop w:val="0"/>
      <w:marBottom w:val="0"/>
      <w:divBdr>
        <w:top w:val="none" w:sz="0" w:space="0" w:color="auto"/>
        <w:left w:val="none" w:sz="0" w:space="0" w:color="auto"/>
        <w:bottom w:val="none" w:sz="0" w:space="0" w:color="auto"/>
        <w:right w:val="none" w:sz="0" w:space="0" w:color="auto"/>
      </w:divBdr>
      <w:divsChild>
        <w:div w:id="1118835760">
          <w:marLeft w:val="0"/>
          <w:marRight w:val="0"/>
          <w:marTop w:val="0"/>
          <w:marBottom w:val="0"/>
          <w:divBdr>
            <w:top w:val="none" w:sz="0" w:space="0" w:color="auto"/>
            <w:left w:val="none" w:sz="0" w:space="0" w:color="auto"/>
            <w:bottom w:val="none" w:sz="0" w:space="0" w:color="auto"/>
            <w:right w:val="none" w:sz="0" w:space="0" w:color="auto"/>
          </w:divBdr>
        </w:div>
      </w:divsChild>
    </w:div>
    <w:div w:id="358166771">
      <w:bodyDiv w:val="1"/>
      <w:marLeft w:val="0"/>
      <w:marRight w:val="0"/>
      <w:marTop w:val="0"/>
      <w:marBottom w:val="0"/>
      <w:divBdr>
        <w:top w:val="none" w:sz="0" w:space="0" w:color="auto"/>
        <w:left w:val="none" w:sz="0" w:space="0" w:color="auto"/>
        <w:bottom w:val="none" w:sz="0" w:space="0" w:color="auto"/>
        <w:right w:val="none" w:sz="0" w:space="0" w:color="auto"/>
      </w:divBdr>
      <w:divsChild>
        <w:div w:id="857230387">
          <w:marLeft w:val="0"/>
          <w:marRight w:val="0"/>
          <w:marTop w:val="0"/>
          <w:marBottom w:val="0"/>
          <w:divBdr>
            <w:top w:val="none" w:sz="0" w:space="0" w:color="auto"/>
            <w:left w:val="none" w:sz="0" w:space="0" w:color="auto"/>
            <w:bottom w:val="none" w:sz="0" w:space="0" w:color="auto"/>
            <w:right w:val="none" w:sz="0" w:space="0" w:color="auto"/>
          </w:divBdr>
          <w:divsChild>
            <w:div w:id="846408986">
              <w:marLeft w:val="0"/>
              <w:marRight w:val="0"/>
              <w:marTop w:val="0"/>
              <w:marBottom w:val="0"/>
              <w:divBdr>
                <w:top w:val="none" w:sz="0" w:space="0" w:color="auto"/>
                <w:left w:val="none" w:sz="0" w:space="0" w:color="auto"/>
                <w:bottom w:val="none" w:sz="0" w:space="0" w:color="auto"/>
                <w:right w:val="none" w:sz="0" w:space="0" w:color="auto"/>
              </w:divBdr>
              <w:divsChild>
                <w:div w:id="1021125015">
                  <w:marLeft w:val="0"/>
                  <w:marRight w:val="0"/>
                  <w:marTop w:val="0"/>
                  <w:marBottom w:val="0"/>
                  <w:divBdr>
                    <w:top w:val="none" w:sz="0" w:space="0" w:color="auto"/>
                    <w:left w:val="none" w:sz="0" w:space="0" w:color="auto"/>
                    <w:bottom w:val="none" w:sz="0" w:space="0" w:color="auto"/>
                    <w:right w:val="none" w:sz="0" w:space="0" w:color="auto"/>
                  </w:divBdr>
                </w:div>
              </w:divsChild>
            </w:div>
            <w:div w:id="1624532363">
              <w:marLeft w:val="0"/>
              <w:marRight w:val="0"/>
              <w:marTop w:val="0"/>
              <w:marBottom w:val="0"/>
              <w:divBdr>
                <w:top w:val="none" w:sz="0" w:space="0" w:color="auto"/>
                <w:left w:val="none" w:sz="0" w:space="0" w:color="auto"/>
                <w:bottom w:val="none" w:sz="0" w:space="0" w:color="auto"/>
                <w:right w:val="none" w:sz="0" w:space="0" w:color="auto"/>
              </w:divBdr>
            </w:div>
          </w:divsChild>
        </w:div>
        <w:div w:id="1082917936">
          <w:marLeft w:val="0"/>
          <w:marRight w:val="0"/>
          <w:marTop w:val="0"/>
          <w:marBottom w:val="0"/>
          <w:divBdr>
            <w:top w:val="none" w:sz="0" w:space="0" w:color="auto"/>
            <w:left w:val="none" w:sz="0" w:space="0" w:color="auto"/>
            <w:bottom w:val="none" w:sz="0" w:space="0" w:color="auto"/>
            <w:right w:val="none" w:sz="0" w:space="0" w:color="auto"/>
          </w:divBdr>
          <w:divsChild>
            <w:div w:id="2084251433">
              <w:marLeft w:val="0"/>
              <w:marRight w:val="0"/>
              <w:marTop w:val="0"/>
              <w:marBottom w:val="0"/>
              <w:divBdr>
                <w:top w:val="none" w:sz="0" w:space="0" w:color="auto"/>
                <w:left w:val="none" w:sz="0" w:space="0" w:color="auto"/>
                <w:bottom w:val="none" w:sz="0" w:space="0" w:color="auto"/>
                <w:right w:val="none" w:sz="0" w:space="0" w:color="auto"/>
              </w:divBdr>
              <w:divsChild>
                <w:div w:id="1409574409">
                  <w:marLeft w:val="0"/>
                  <w:marRight w:val="0"/>
                  <w:marTop w:val="0"/>
                  <w:marBottom w:val="0"/>
                  <w:divBdr>
                    <w:top w:val="none" w:sz="0" w:space="0" w:color="auto"/>
                    <w:left w:val="none" w:sz="0" w:space="0" w:color="auto"/>
                    <w:bottom w:val="none" w:sz="0" w:space="0" w:color="auto"/>
                    <w:right w:val="none" w:sz="0" w:space="0" w:color="auto"/>
                  </w:divBdr>
                </w:div>
              </w:divsChild>
            </w:div>
            <w:div w:id="1864636072">
              <w:marLeft w:val="0"/>
              <w:marRight w:val="0"/>
              <w:marTop w:val="0"/>
              <w:marBottom w:val="0"/>
              <w:divBdr>
                <w:top w:val="none" w:sz="0" w:space="0" w:color="auto"/>
                <w:left w:val="none" w:sz="0" w:space="0" w:color="auto"/>
                <w:bottom w:val="none" w:sz="0" w:space="0" w:color="auto"/>
                <w:right w:val="none" w:sz="0" w:space="0" w:color="auto"/>
              </w:divBdr>
            </w:div>
          </w:divsChild>
        </w:div>
        <w:div w:id="1945648343">
          <w:marLeft w:val="0"/>
          <w:marRight w:val="0"/>
          <w:marTop w:val="0"/>
          <w:marBottom w:val="0"/>
          <w:divBdr>
            <w:top w:val="none" w:sz="0" w:space="0" w:color="auto"/>
            <w:left w:val="none" w:sz="0" w:space="0" w:color="auto"/>
            <w:bottom w:val="none" w:sz="0" w:space="0" w:color="auto"/>
            <w:right w:val="none" w:sz="0" w:space="0" w:color="auto"/>
          </w:divBdr>
          <w:divsChild>
            <w:div w:id="640842872">
              <w:marLeft w:val="0"/>
              <w:marRight w:val="0"/>
              <w:marTop w:val="0"/>
              <w:marBottom w:val="0"/>
              <w:divBdr>
                <w:top w:val="none" w:sz="0" w:space="0" w:color="auto"/>
                <w:left w:val="none" w:sz="0" w:space="0" w:color="auto"/>
                <w:bottom w:val="none" w:sz="0" w:space="0" w:color="auto"/>
                <w:right w:val="none" w:sz="0" w:space="0" w:color="auto"/>
              </w:divBdr>
              <w:divsChild>
                <w:div w:id="931401450">
                  <w:marLeft w:val="0"/>
                  <w:marRight w:val="0"/>
                  <w:marTop w:val="0"/>
                  <w:marBottom w:val="0"/>
                  <w:divBdr>
                    <w:top w:val="none" w:sz="0" w:space="0" w:color="auto"/>
                    <w:left w:val="none" w:sz="0" w:space="0" w:color="auto"/>
                    <w:bottom w:val="none" w:sz="0" w:space="0" w:color="auto"/>
                    <w:right w:val="none" w:sz="0" w:space="0" w:color="auto"/>
                  </w:divBdr>
                </w:div>
              </w:divsChild>
            </w:div>
            <w:div w:id="69785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81660">
      <w:bodyDiv w:val="1"/>
      <w:marLeft w:val="0"/>
      <w:marRight w:val="0"/>
      <w:marTop w:val="0"/>
      <w:marBottom w:val="0"/>
      <w:divBdr>
        <w:top w:val="none" w:sz="0" w:space="0" w:color="auto"/>
        <w:left w:val="none" w:sz="0" w:space="0" w:color="auto"/>
        <w:bottom w:val="none" w:sz="0" w:space="0" w:color="auto"/>
        <w:right w:val="none" w:sz="0" w:space="0" w:color="auto"/>
      </w:divBdr>
    </w:div>
    <w:div w:id="360864854">
      <w:bodyDiv w:val="1"/>
      <w:marLeft w:val="0"/>
      <w:marRight w:val="0"/>
      <w:marTop w:val="0"/>
      <w:marBottom w:val="0"/>
      <w:divBdr>
        <w:top w:val="none" w:sz="0" w:space="0" w:color="auto"/>
        <w:left w:val="none" w:sz="0" w:space="0" w:color="auto"/>
        <w:bottom w:val="none" w:sz="0" w:space="0" w:color="auto"/>
        <w:right w:val="none" w:sz="0" w:space="0" w:color="auto"/>
      </w:divBdr>
      <w:divsChild>
        <w:div w:id="46614301">
          <w:marLeft w:val="0"/>
          <w:marRight w:val="0"/>
          <w:marTop w:val="0"/>
          <w:marBottom w:val="0"/>
          <w:divBdr>
            <w:top w:val="none" w:sz="0" w:space="0" w:color="auto"/>
            <w:left w:val="none" w:sz="0" w:space="0" w:color="auto"/>
            <w:bottom w:val="none" w:sz="0" w:space="0" w:color="auto"/>
            <w:right w:val="none" w:sz="0" w:space="0" w:color="auto"/>
          </w:divBdr>
          <w:divsChild>
            <w:div w:id="1529292955">
              <w:marLeft w:val="0"/>
              <w:marRight w:val="0"/>
              <w:marTop w:val="0"/>
              <w:marBottom w:val="0"/>
              <w:divBdr>
                <w:top w:val="none" w:sz="0" w:space="0" w:color="auto"/>
                <w:left w:val="none" w:sz="0" w:space="0" w:color="auto"/>
                <w:bottom w:val="none" w:sz="0" w:space="0" w:color="auto"/>
                <w:right w:val="none" w:sz="0" w:space="0" w:color="auto"/>
              </w:divBdr>
              <w:divsChild>
                <w:div w:id="680201142">
                  <w:marLeft w:val="0"/>
                  <w:marRight w:val="0"/>
                  <w:marTop w:val="0"/>
                  <w:marBottom w:val="0"/>
                  <w:divBdr>
                    <w:top w:val="none" w:sz="0" w:space="0" w:color="auto"/>
                    <w:left w:val="none" w:sz="0" w:space="0" w:color="auto"/>
                    <w:bottom w:val="none" w:sz="0" w:space="0" w:color="auto"/>
                    <w:right w:val="none" w:sz="0" w:space="0" w:color="auto"/>
                  </w:divBdr>
                </w:div>
              </w:divsChild>
            </w:div>
            <w:div w:id="1205169473">
              <w:marLeft w:val="0"/>
              <w:marRight w:val="0"/>
              <w:marTop w:val="0"/>
              <w:marBottom w:val="0"/>
              <w:divBdr>
                <w:top w:val="none" w:sz="0" w:space="0" w:color="auto"/>
                <w:left w:val="none" w:sz="0" w:space="0" w:color="auto"/>
                <w:bottom w:val="none" w:sz="0" w:space="0" w:color="auto"/>
                <w:right w:val="none" w:sz="0" w:space="0" w:color="auto"/>
              </w:divBdr>
            </w:div>
          </w:divsChild>
        </w:div>
        <w:div w:id="1271358251">
          <w:marLeft w:val="0"/>
          <w:marRight w:val="0"/>
          <w:marTop w:val="0"/>
          <w:marBottom w:val="0"/>
          <w:divBdr>
            <w:top w:val="none" w:sz="0" w:space="0" w:color="auto"/>
            <w:left w:val="none" w:sz="0" w:space="0" w:color="auto"/>
            <w:bottom w:val="none" w:sz="0" w:space="0" w:color="auto"/>
            <w:right w:val="none" w:sz="0" w:space="0" w:color="auto"/>
          </w:divBdr>
          <w:divsChild>
            <w:div w:id="1750957767">
              <w:marLeft w:val="0"/>
              <w:marRight w:val="0"/>
              <w:marTop w:val="0"/>
              <w:marBottom w:val="0"/>
              <w:divBdr>
                <w:top w:val="none" w:sz="0" w:space="0" w:color="auto"/>
                <w:left w:val="none" w:sz="0" w:space="0" w:color="auto"/>
                <w:bottom w:val="none" w:sz="0" w:space="0" w:color="auto"/>
                <w:right w:val="none" w:sz="0" w:space="0" w:color="auto"/>
              </w:divBdr>
              <w:divsChild>
                <w:div w:id="1354382233">
                  <w:marLeft w:val="0"/>
                  <w:marRight w:val="0"/>
                  <w:marTop w:val="0"/>
                  <w:marBottom w:val="0"/>
                  <w:divBdr>
                    <w:top w:val="none" w:sz="0" w:space="0" w:color="auto"/>
                    <w:left w:val="none" w:sz="0" w:space="0" w:color="auto"/>
                    <w:bottom w:val="none" w:sz="0" w:space="0" w:color="auto"/>
                    <w:right w:val="none" w:sz="0" w:space="0" w:color="auto"/>
                  </w:divBdr>
                </w:div>
              </w:divsChild>
            </w:div>
            <w:div w:id="8945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7170">
      <w:bodyDiv w:val="1"/>
      <w:marLeft w:val="0"/>
      <w:marRight w:val="0"/>
      <w:marTop w:val="0"/>
      <w:marBottom w:val="0"/>
      <w:divBdr>
        <w:top w:val="none" w:sz="0" w:space="0" w:color="auto"/>
        <w:left w:val="none" w:sz="0" w:space="0" w:color="auto"/>
        <w:bottom w:val="none" w:sz="0" w:space="0" w:color="auto"/>
        <w:right w:val="none" w:sz="0" w:space="0" w:color="auto"/>
      </w:divBdr>
      <w:divsChild>
        <w:div w:id="2055890111">
          <w:marLeft w:val="0"/>
          <w:marRight w:val="0"/>
          <w:marTop w:val="0"/>
          <w:marBottom w:val="0"/>
          <w:divBdr>
            <w:top w:val="none" w:sz="0" w:space="0" w:color="auto"/>
            <w:left w:val="none" w:sz="0" w:space="0" w:color="auto"/>
            <w:bottom w:val="none" w:sz="0" w:space="0" w:color="auto"/>
            <w:right w:val="none" w:sz="0" w:space="0" w:color="auto"/>
          </w:divBdr>
          <w:divsChild>
            <w:div w:id="966400235">
              <w:marLeft w:val="0"/>
              <w:marRight w:val="0"/>
              <w:marTop w:val="0"/>
              <w:marBottom w:val="0"/>
              <w:divBdr>
                <w:top w:val="none" w:sz="0" w:space="0" w:color="auto"/>
                <w:left w:val="none" w:sz="0" w:space="0" w:color="auto"/>
                <w:bottom w:val="none" w:sz="0" w:space="0" w:color="auto"/>
                <w:right w:val="none" w:sz="0" w:space="0" w:color="auto"/>
              </w:divBdr>
            </w:div>
          </w:divsChild>
        </w:div>
        <w:div w:id="692802506">
          <w:marLeft w:val="0"/>
          <w:marRight w:val="0"/>
          <w:marTop w:val="0"/>
          <w:marBottom w:val="0"/>
          <w:divBdr>
            <w:top w:val="none" w:sz="0" w:space="0" w:color="auto"/>
            <w:left w:val="none" w:sz="0" w:space="0" w:color="auto"/>
            <w:bottom w:val="none" w:sz="0" w:space="0" w:color="auto"/>
            <w:right w:val="none" w:sz="0" w:space="0" w:color="auto"/>
          </w:divBdr>
        </w:div>
      </w:divsChild>
    </w:div>
    <w:div w:id="393429492">
      <w:bodyDiv w:val="1"/>
      <w:marLeft w:val="0"/>
      <w:marRight w:val="0"/>
      <w:marTop w:val="0"/>
      <w:marBottom w:val="0"/>
      <w:divBdr>
        <w:top w:val="none" w:sz="0" w:space="0" w:color="auto"/>
        <w:left w:val="none" w:sz="0" w:space="0" w:color="auto"/>
        <w:bottom w:val="none" w:sz="0" w:space="0" w:color="auto"/>
        <w:right w:val="none" w:sz="0" w:space="0" w:color="auto"/>
      </w:divBdr>
      <w:divsChild>
        <w:div w:id="1312751900">
          <w:marLeft w:val="0"/>
          <w:marRight w:val="0"/>
          <w:marTop w:val="0"/>
          <w:marBottom w:val="0"/>
          <w:divBdr>
            <w:top w:val="none" w:sz="0" w:space="0" w:color="auto"/>
            <w:left w:val="none" w:sz="0" w:space="0" w:color="auto"/>
            <w:bottom w:val="none" w:sz="0" w:space="0" w:color="auto"/>
            <w:right w:val="none" w:sz="0" w:space="0" w:color="auto"/>
          </w:divBdr>
          <w:divsChild>
            <w:div w:id="1491361600">
              <w:marLeft w:val="0"/>
              <w:marRight w:val="0"/>
              <w:marTop w:val="0"/>
              <w:marBottom w:val="0"/>
              <w:divBdr>
                <w:top w:val="none" w:sz="0" w:space="0" w:color="auto"/>
                <w:left w:val="none" w:sz="0" w:space="0" w:color="auto"/>
                <w:bottom w:val="none" w:sz="0" w:space="0" w:color="auto"/>
                <w:right w:val="none" w:sz="0" w:space="0" w:color="auto"/>
              </w:divBdr>
            </w:div>
          </w:divsChild>
        </w:div>
        <w:div w:id="148063514">
          <w:marLeft w:val="0"/>
          <w:marRight w:val="0"/>
          <w:marTop w:val="0"/>
          <w:marBottom w:val="0"/>
          <w:divBdr>
            <w:top w:val="none" w:sz="0" w:space="0" w:color="auto"/>
            <w:left w:val="none" w:sz="0" w:space="0" w:color="auto"/>
            <w:bottom w:val="none" w:sz="0" w:space="0" w:color="auto"/>
            <w:right w:val="none" w:sz="0" w:space="0" w:color="auto"/>
          </w:divBdr>
        </w:div>
      </w:divsChild>
    </w:div>
    <w:div w:id="414908908">
      <w:bodyDiv w:val="1"/>
      <w:marLeft w:val="0"/>
      <w:marRight w:val="0"/>
      <w:marTop w:val="0"/>
      <w:marBottom w:val="0"/>
      <w:divBdr>
        <w:top w:val="none" w:sz="0" w:space="0" w:color="auto"/>
        <w:left w:val="none" w:sz="0" w:space="0" w:color="auto"/>
        <w:bottom w:val="none" w:sz="0" w:space="0" w:color="auto"/>
        <w:right w:val="none" w:sz="0" w:space="0" w:color="auto"/>
      </w:divBdr>
      <w:divsChild>
        <w:div w:id="1990938138">
          <w:marLeft w:val="0"/>
          <w:marRight w:val="0"/>
          <w:marTop w:val="0"/>
          <w:marBottom w:val="0"/>
          <w:divBdr>
            <w:top w:val="none" w:sz="0" w:space="0" w:color="auto"/>
            <w:left w:val="none" w:sz="0" w:space="0" w:color="auto"/>
            <w:bottom w:val="none" w:sz="0" w:space="0" w:color="auto"/>
            <w:right w:val="none" w:sz="0" w:space="0" w:color="auto"/>
          </w:divBdr>
          <w:divsChild>
            <w:div w:id="1584485054">
              <w:marLeft w:val="0"/>
              <w:marRight w:val="0"/>
              <w:marTop w:val="0"/>
              <w:marBottom w:val="0"/>
              <w:divBdr>
                <w:top w:val="none" w:sz="0" w:space="0" w:color="auto"/>
                <w:left w:val="none" w:sz="0" w:space="0" w:color="auto"/>
                <w:bottom w:val="none" w:sz="0" w:space="0" w:color="auto"/>
                <w:right w:val="none" w:sz="0" w:space="0" w:color="auto"/>
              </w:divBdr>
            </w:div>
          </w:divsChild>
        </w:div>
        <w:div w:id="1444689691">
          <w:marLeft w:val="0"/>
          <w:marRight w:val="0"/>
          <w:marTop w:val="0"/>
          <w:marBottom w:val="0"/>
          <w:divBdr>
            <w:top w:val="none" w:sz="0" w:space="0" w:color="auto"/>
            <w:left w:val="none" w:sz="0" w:space="0" w:color="auto"/>
            <w:bottom w:val="none" w:sz="0" w:space="0" w:color="auto"/>
            <w:right w:val="none" w:sz="0" w:space="0" w:color="auto"/>
          </w:divBdr>
        </w:div>
      </w:divsChild>
    </w:div>
    <w:div w:id="476530115">
      <w:bodyDiv w:val="1"/>
      <w:marLeft w:val="0"/>
      <w:marRight w:val="0"/>
      <w:marTop w:val="0"/>
      <w:marBottom w:val="0"/>
      <w:divBdr>
        <w:top w:val="none" w:sz="0" w:space="0" w:color="auto"/>
        <w:left w:val="none" w:sz="0" w:space="0" w:color="auto"/>
        <w:bottom w:val="none" w:sz="0" w:space="0" w:color="auto"/>
        <w:right w:val="none" w:sz="0" w:space="0" w:color="auto"/>
      </w:divBdr>
      <w:divsChild>
        <w:div w:id="115486987">
          <w:marLeft w:val="0"/>
          <w:marRight w:val="0"/>
          <w:marTop w:val="0"/>
          <w:marBottom w:val="0"/>
          <w:divBdr>
            <w:top w:val="none" w:sz="0" w:space="0" w:color="auto"/>
            <w:left w:val="none" w:sz="0" w:space="0" w:color="auto"/>
            <w:bottom w:val="none" w:sz="0" w:space="0" w:color="auto"/>
            <w:right w:val="none" w:sz="0" w:space="0" w:color="auto"/>
          </w:divBdr>
          <w:divsChild>
            <w:div w:id="658847097">
              <w:marLeft w:val="0"/>
              <w:marRight w:val="0"/>
              <w:marTop w:val="0"/>
              <w:marBottom w:val="0"/>
              <w:divBdr>
                <w:top w:val="none" w:sz="0" w:space="0" w:color="auto"/>
                <w:left w:val="none" w:sz="0" w:space="0" w:color="auto"/>
                <w:bottom w:val="none" w:sz="0" w:space="0" w:color="auto"/>
                <w:right w:val="none" w:sz="0" w:space="0" w:color="auto"/>
              </w:divBdr>
            </w:div>
          </w:divsChild>
        </w:div>
        <w:div w:id="2033340325">
          <w:marLeft w:val="0"/>
          <w:marRight w:val="0"/>
          <w:marTop w:val="0"/>
          <w:marBottom w:val="0"/>
          <w:divBdr>
            <w:top w:val="none" w:sz="0" w:space="0" w:color="auto"/>
            <w:left w:val="none" w:sz="0" w:space="0" w:color="auto"/>
            <w:bottom w:val="none" w:sz="0" w:space="0" w:color="auto"/>
            <w:right w:val="none" w:sz="0" w:space="0" w:color="auto"/>
          </w:divBdr>
        </w:div>
      </w:divsChild>
    </w:div>
    <w:div w:id="529611993">
      <w:bodyDiv w:val="1"/>
      <w:marLeft w:val="0"/>
      <w:marRight w:val="0"/>
      <w:marTop w:val="0"/>
      <w:marBottom w:val="0"/>
      <w:divBdr>
        <w:top w:val="none" w:sz="0" w:space="0" w:color="auto"/>
        <w:left w:val="none" w:sz="0" w:space="0" w:color="auto"/>
        <w:bottom w:val="none" w:sz="0" w:space="0" w:color="auto"/>
        <w:right w:val="none" w:sz="0" w:space="0" w:color="auto"/>
      </w:divBdr>
      <w:divsChild>
        <w:div w:id="1110705390">
          <w:marLeft w:val="0"/>
          <w:marRight w:val="0"/>
          <w:marTop w:val="0"/>
          <w:marBottom w:val="0"/>
          <w:divBdr>
            <w:top w:val="none" w:sz="0" w:space="0" w:color="auto"/>
            <w:left w:val="none" w:sz="0" w:space="0" w:color="auto"/>
            <w:bottom w:val="none" w:sz="0" w:space="0" w:color="auto"/>
            <w:right w:val="none" w:sz="0" w:space="0" w:color="auto"/>
          </w:divBdr>
          <w:divsChild>
            <w:div w:id="849880297">
              <w:marLeft w:val="0"/>
              <w:marRight w:val="0"/>
              <w:marTop w:val="0"/>
              <w:marBottom w:val="0"/>
              <w:divBdr>
                <w:top w:val="none" w:sz="0" w:space="0" w:color="auto"/>
                <w:left w:val="none" w:sz="0" w:space="0" w:color="auto"/>
                <w:bottom w:val="none" w:sz="0" w:space="0" w:color="auto"/>
                <w:right w:val="none" w:sz="0" w:space="0" w:color="auto"/>
              </w:divBdr>
              <w:divsChild>
                <w:div w:id="176579072">
                  <w:marLeft w:val="0"/>
                  <w:marRight w:val="0"/>
                  <w:marTop w:val="0"/>
                  <w:marBottom w:val="0"/>
                  <w:divBdr>
                    <w:top w:val="none" w:sz="0" w:space="0" w:color="auto"/>
                    <w:left w:val="none" w:sz="0" w:space="0" w:color="auto"/>
                    <w:bottom w:val="none" w:sz="0" w:space="0" w:color="auto"/>
                    <w:right w:val="none" w:sz="0" w:space="0" w:color="auto"/>
                  </w:divBdr>
                </w:div>
              </w:divsChild>
            </w:div>
            <w:div w:id="341780501">
              <w:marLeft w:val="0"/>
              <w:marRight w:val="0"/>
              <w:marTop w:val="0"/>
              <w:marBottom w:val="0"/>
              <w:divBdr>
                <w:top w:val="none" w:sz="0" w:space="0" w:color="auto"/>
                <w:left w:val="none" w:sz="0" w:space="0" w:color="auto"/>
                <w:bottom w:val="none" w:sz="0" w:space="0" w:color="auto"/>
                <w:right w:val="none" w:sz="0" w:space="0" w:color="auto"/>
              </w:divBdr>
            </w:div>
          </w:divsChild>
        </w:div>
        <w:div w:id="2020618347">
          <w:marLeft w:val="0"/>
          <w:marRight w:val="0"/>
          <w:marTop w:val="0"/>
          <w:marBottom w:val="0"/>
          <w:divBdr>
            <w:top w:val="none" w:sz="0" w:space="0" w:color="auto"/>
            <w:left w:val="none" w:sz="0" w:space="0" w:color="auto"/>
            <w:bottom w:val="none" w:sz="0" w:space="0" w:color="auto"/>
            <w:right w:val="none" w:sz="0" w:space="0" w:color="auto"/>
          </w:divBdr>
          <w:divsChild>
            <w:div w:id="553124687">
              <w:marLeft w:val="0"/>
              <w:marRight w:val="0"/>
              <w:marTop w:val="0"/>
              <w:marBottom w:val="0"/>
              <w:divBdr>
                <w:top w:val="none" w:sz="0" w:space="0" w:color="auto"/>
                <w:left w:val="none" w:sz="0" w:space="0" w:color="auto"/>
                <w:bottom w:val="none" w:sz="0" w:space="0" w:color="auto"/>
                <w:right w:val="none" w:sz="0" w:space="0" w:color="auto"/>
              </w:divBdr>
              <w:divsChild>
                <w:div w:id="739013254">
                  <w:marLeft w:val="0"/>
                  <w:marRight w:val="0"/>
                  <w:marTop w:val="0"/>
                  <w:marBottom w:val="0"/>
                  <w:divBdr>
                    <w:top w:val="none" w:sz="0" w:space="0" w:color="auto"/>
                    <w:left w:val="none" w:sz="0" w:space="0" w:color="auto"/>
                    <w:bottom w:val="none" w:sz="0" w:space="0" w:color="auto"/>
                    <w:right w:val="none" w:sz="0" w:space="0" w:color="auto"/>
                  </w:divBdr>
                </w:div>
              </w:divsChild>
            </w:div>
            <w:div w:id="196392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173224">
      <w:bodyDiv w:val="1"/>
      <w:marLeft w:val="0"/>
      <w:marRight w:val="0"/>
      <w:marTop w:val="0"/>
      <w:marBottom w:val="0"/>
      <w:divBdr>
        <w:top w:val="none" w:sz="0" w:space="0" w:color="auto"/>
        <w:left w:val="none" w:sz="0" w:space="0" w:color="auto"/>
        <w:bottom w:val="none" w:sz="0" w:space="0" w:color="auto"/>
        <w:right w:val="none" w:sz="0" w:space="0" w:color="auto"/>
      </w:divBdr>
      <w:divsChild>
        <w:div w:id="248009769">
          <w:marLeft w:val="0"/>
          <w:marRight w:val="0"/>
          <w:marTop w:val="0"/>
          <w:marBottom w:val="0"/>
          <w:divBdr>
            <w:top w:val="none" w:sz="0" w:space="0" w:color="auto"/>
            <w:left w:val="none" w:sz="0" w:space="0" w:color="auto"/>
            <w:bottom w:val="none" w:sz="0" w:space="0" w:color="auto"/>
            <w:right w:val="none" w:sz="0" w:space="0" w:color="auto"/>
          </w:divBdr>
          <w:divsChild>
            <w:div w:id="235359551">
              <w:marLeft w:val="0"/>
              <w:marRight w:val="0"/>
              <w:marTop w:val="0"/>
              <w:marBottom w:val="0"/>
              <w:divBdr>
                <w:top w:val="none" w:sz="0" w:space="0" w:color="auto"/>
                <w:left w:val="none" w:sz="0" w:space="0" w:color="auto"/>
                <w:bottom w:val="none" w:sz="0" w:space="0" w:color="auto"/>
                <w:right w:val="none" w:sz="0" w:space="0" w:color="auto"/>
              </w:divBdr>
            </w:div>
          </w:divsChild>
        </w:div>
        <w:div w:id="1023895029">
          <w:marLeft w:val="0"/>
          <w:marRight w:val="0"/>
          <w:marTop w:val="0"/>
          <w:marBottom w:val="0"/>
          <w:divBdr>
            <w:top w:val="none" w:sz="0" w:space="0" w:color="auto"/>
            <w:left w:val="none" w:sz="0" w:space="0" w:color="auto"/>
            <w:bottom w:val="none" w:sz="0" w:space="0" w:color="auto"/>
            <w:right w:val="none" w:sz="0" w:space="0" w:color="auto"/>
          </w:divBdr>
        </w:div>
      </w:divsChild>
    </w:div>
    <w:div w:id="556360986">
      <w:bodyDiv w:val="1"/>
      <w:marLeft w:val="0"/>
      <w:marRight w:val="0"/>
      <w:marTop w:val="0"/>
      <w:marBottom w:val="0"/>
      <w:divBdr>
        <w:top w:val="none" w:sz="0" w:space="0" w:color="auto"/>
        <w:left w:val="none" w:sz="0" w:space="0" w:color="auto"/>
        <w:bottom w:val="none" w:sz="0" w:space="0" w:color="auto"/>
        <w:right w:val="none" w:sz="0" w:space="0" w:color="auto"/>
      </w:divBdr>
      <w:divsChild>
        <w:div w:id="1430546191">
          <w:marLeft w:val="0"/>
          <w:marRight w:val="0"/>
          <w:marTop w:val="0"/>
          <w:marBottom w:val="0"/>
          <w:divBdr>
            <w:top w:val="none" w:sz="0" w:space="0" w:color="auto"/>
            <w:left w:val="none" w:sz="0" w:space="0" w:color="auto"/>
            <w:bottom w:val="none" w:sz="0" w:space="0" w:color="auto"/>
            <w:right w:val="none" w:sz="0" w:space="0" w:color="auto"/>
          </w:divBdr>
        </w:div>
        <w:div w:id="1526867044">
          <w:marLeft w:val="0"/>
          <w:marRight w:val="0"/>
          <w:marTop w:val="0"/>
          <w:marBottom w:val="0"/>
          <w:divBdr>
            <w:top w:val="none" w:sz="0" w:space="0" w:color="auto"/>
            <w:left w:val="none" w:sz="0" w:space="0" w:color="auto"/>
            <w:bottom w:val="none" w:sz="0" w:space="0" w:color="auto"/>
            <w:right w:val="none" w:sz="0" w:space="0" w:color="auto"/>
          </w:divBdr>
        </w:div>
        <w:div w:id="473908538">
          <w:marLeft w:val="0"/>
          <w:marRight w:val="0"/>
          <w:marTop w:val="0"/>
          <w:marBottom w:val="0"/>
          <w:divBdr>
            <w:top w:val="none" w:sz="0" w:space="0" w:color="auto"/>
            <w:left w:val="none" w:sz="0" w:space="0" w:color="auto"/>
            <w:bottom w:val="none" w:sz="0" w:space="0" w:color="auto"/>
            <w:right w:val="none" w:sz="0" w:space="0" w:color="auto"/>
          </w:divBdr>
        </w:div>
        <w:div w:id="1334406731">
          <w:marLeft w:val="0"/>
          <w:marRight w:val="0"/>
          <w:marTop w:val="0"/>
          <w:marBottom w:val="0"/>
          <w:divBdr>
            <w:top w:val="none" w:sz="0" w:space="0" w:color="auto"/>
            <w:left w:val="none" w:sz="0" w:space="0" w:color="auto"/>
            <w:bottom w:val="none" w:sz="0" w:space="0" w:color="auto"/>
            <w:right w:val="none" w:sz="0" w:space="0" w:color="auto"/>
          </w:divBdr>
        </w:div>
        <w:div w:id="1570000341">
          <w:marLeft w:val="0"/>
          <w:marRight w:val="0"/>
          <w:marTop w:val="0"/>
          <w:marBottom w:val="0"/>
          <w:divBdr>
            <w:top w:val="none" w:sz="0" w:space="0" w:color="auto"/>
            <w:left w:val="none" w:sz="0" w:space="0" w:color="auto"/>
            <w:bottom w:val="none" w:sz="0" w:space="0" w:color="auto"/>
            <w:right w:val="none" w:sz="0" w:space="0" w:color="auto"/>
          </w:divBdr>
        </w:div>
        <w:div w:id="276563453">
          <w:marLeft w:val="0"/>
          <w:marRight w:val="0"/>
          <w:marTop w:val="0"/>
          <w:marBottom w:val="0"/>
          <w:divBdr>
            <w:top w:val="none" w:sz="0" w:space="0" w:color="auto"/>
            <w:left w:val="none" w:sz="0" w:space="0" w:color="auto"/>
            <w:bottom w:val="none" w:sz="0" w:space="0" w:color="auto"/>
            <w:right w:val="none" w:sz="0" w:space="0" w:color="auto"/>
          </w:divBdr>
        </w:div>
        <w:div w:id="1298804235">
          <w:marLeft w:val="0"/>
          <w:marRight w:val="0"/>
          <w:marTop w:val="0"/>
          <w:marBottom w:val="0"/>
          <w:divBdr>
            <w:top w:val="none" w:sz="0" w:space="0" w:color="auto"/>
            <w:left w:val="none" w:sz="0" w:space="0" w:color="auto"/>
            <w:bottom w:val="none" w:sz="0" w:space="0" w:color="auto"/>
            <w:right w:val="none" w:sz="0" w:space="0" w:color="auto"/>
          </w:divBdr>
        </w:div>
        <w:div w:id="1655721521">
          <w:marLeft w:val="0"/>
          <w:marRight w:val="0"/>
          <w:marTop w:val="0"/>
          <w:marBottom w:val="0"/>
          <w:divBdr>
            <w:top w:val="none" w:sz="0" w:space="0" w:color="auto"/>
            <w:left w:val="none" w:sz="0" w:space="0" w:color="auto"/>
            <w:bottom w:val="none" w:sz="0" w:space="0" w:color="auto"/>
            <w:right w:val="none" w:sz="0" w:space="0" w:color="auto"/>
          </w:divBdr>
        </w:div>
        <w:div w:id="1577352800">
          <w:marLeft w:val="0"/>
          <w:marRight w:val="0"/>
          <w:marTop w:val="0"/>
          <w:marBottom w:val="0"/>
          <w:divBdr>
            <w:top w:val="none" w:sz="0" w:space="0" w:color="auto"/>
            <w:left w:val="none" w:sz="0" w:space="0" w:color="auto"/>
            <w:bottom w:val="none" w:sz="0" w:space="0" w:color="auto"/>
            <w:right w:val="none" w:sz="0" w:space="0" w:color="auto"/>
          </w:divBdr>
        </w:div>
        <w:div w:id="1738866906">
          <w:marLeft w:val="0"/>
          <w:marRight w:val="0"/>
          <w:marTop w:val="0"/>
          <w:marBottom w:val="0"/>
          <w:divBdr>
            <w:top w:val="none" w:sz="0" w:space="0" w:color="auto"/>
            <w:left w:val="none" w:sz="0" w:space="0" w:color="auto"/>
            <w:bottom w:val="none" w:sz="0" w:space="0" w:color="auto"/>
            <w:right w:val="none" w:sz="0" w:space="0" w:color="auto"/>
          </w:divBdr>
        </w:div>
        <w:div w:id="740441413">
          <w:marLeft w:val="0"/>
          <w:marRight w:val="0"/>
          <w:marTop w:val="0"/>
          <w:marBottom w:val="0"/>
          <w:divBdr>
            <w:top w:val="none" w:sz="0" w:space="0" w:color="auto"/>
            <w:left w:val="none" w:sz="0" w:space="0" w:color="auto"/>
            <w:bottom w:val="none" w:sz="0" w:space="0" w:color="auto"/>
            <w:right w:val="none" w:sz="0" w:space="0" w:color="auto"/>
          </w:divBdr>
        </w:div>
        <w:div w:id="385876462">
          <w:marLeft w:val="0"/>
          <w:marRight w:val="0"/>
          <w:marTop w:val="0"/>
          <w:marBottom w:val="0"/>
          <w:divBdr>
            <w:top w:val="none" w:sz="0" w:space="0" w:color="auto"/>
            <w:left w:val="none" w:sz="0" w:space="0" w:color="auto"/>
            <w:bottom w:val="none" w:sz="0" w:space="0" w:color="auto"/>
            <w:right w:val="none" w:sz="0" w:space="0" w:color="auto"/>
          </w:divBdr>
        </w:div>
      </w:divsChild>
    </w:div>
    <w:div w:id="567612466">
      <w:bodyDiv w:val="1"/>
      <w:marLeft w:val="0"/>
      <w:marRight w:val="0"/>
      <w:marTop w:val="0"/>
      <w:marBottom w:val="0"/>
      <w:divBdr>
        <w:top w:val="none" w:sz="0" w:space="0" w:color="auto"/>
        <w:left w:val="none" w:sz="0" w:space="0" w:color="auto"/>
        <w:bottom w:val="none" w:sz="0" w:space="0" w:color="auto"/>
        <w:right w:val="none" w:sz="0" w:space="0" w:color="auto"/>
      </w:divBdr>
      <w:divsChild>
        <w:div w:id="2111578871">
          <w:marLeft w:val="0"/>
          <w:marRight w:val="0"/>
          <w:marTop w:val="0"/>
          <w:marBottom w:val="0"/>
          <w:divBdr>
            <w:top w:val="none" w:sz="0" w:space="0" w:color="auto"/>
            <w:left w:val="none" w:sz="0" w:space="0" w:color="auto"/>
            <w:bottom w:val="none" w:sz="0" w:space="0" w:color="auto"/>
            <w:right w:val="none" w:sz="0" w:space="0" w:color="auto"/>
          </w:divBdr>
          <w:divsChild>
            <w:div w:id="2042046140">
              <w:marLeft w:val="0"/>
              <w:marRight w:val="0"/>
              <w:marTop w:val="0"/>
              <w:marBottom w:val="0"/>
              <w:divBdr>
                <w:top w:val="none" w:sz="0" w:space="0" w:color="auto"/>
                <w:left w:val="none" w:sz="0" w:space="0" w:color="auto"/>
                <w:bottom w:val="none" w:sz="0" w:space="0" w:color="auto"/>
                <w:right w:val="none" w:sz="0" w:space="0" w:color="auto"/>
              </w:divBdr>
            </w:div>
          </w:divsChild>
        </w:div>
        <w:div w:id="1877307214">
          <w:marLeft w:val="0"/>
          <w:marRight w:val="0"/>
          <w:marTop w:val="0"/>
          <w:marBottom w:val="0"/>
          <w:divBdr>
            <w:top w:val="none" w:sz="0" w:space="0" w:color="auto"/>
            <w:left w:val="none" w:sz="0" w:space="0" w:color="auto"/>
            <w:bottom w:val="none" w:sz="0" w:space="0" w:color="auto"/>
            <w:right w:val="none" w:sz="0" w:space="0" w:color="auto"/>
          </w:divBdr>
        </w:div>
      </w:divsChild>
    </w:div>
    <w:div w:id="604536516">
      <w:bodyDiv w:val="1"/>
      <w:marLeft w:val="0"/>
      <w:marRight w:val="0"/>
      <w:marTop w:val="0"/>
      <w:marBottom w:val="0"/>
      <w:divBdr>
        <w:top w:val="none" w:sz="0" w:space="0" w:color="auto"/>
        <w:left w:val="none" w:sz="0" w:space="0" w:color="auto"/>
        <w:bottom w:val="none" w:sz="0" w:space="0" w:color="auto"/>
        <w:right w:val="none" w:sz="0" w:space="0" w:color="auto"/>
      </w:divBdr>
    </w:div>
    <w:div w:id="633751465">
      <w:bodyDiv w:val="1"/>
      <w:marLeft w:val="0"/>
      <w:marRight w:val="0"/>
      <w:marTop w:val="0"/>
      <w:marBottom w:val="0"/>
      <w:divBdr>
        <w:top w:val="none" w:sz="0" w:space="0" w:color="auto"/>
        <w:left w:val="none" w:sz="0" w:space="0" w:color="auto"/>
        <w:bottom w:val="none" w:sz="0" w:space="0" w:color="auto"/>
        <w:right w:val="none" w:sz="0" w:space="0" w:color="auto"/>
      </w:divBdr>
    </w:div>
    <w:div w:id="646210174">
      <w:bodyDiv w:val="1"/>
      <w:marLeft w:val="0"/>
      <w:marRight w:val="0"/>
      <w:marTop w:val="0"/>
      <w:marBottom w:val="0"/>
      <w:divBdr>
        <w:top w:val="none" w:sz="0" w:space="0" w:color="auto"/>
        <w:left w:val="none" w:sz="0" w:space="0" w:color="auto"/>
        <w:bottom w:val="none" w:sz="0" w:space="0" w:color="auto"/>
        <w:right w:val="none" w:sz="0" w:space="0" w:color="auto"/>
      </w:divBdr>
      <w:divsChild>
        <w:div w:id="446392811">
          <w:marLeft w:val="0"/>
          <w:marRight w:val="0"/>
          <w:marTop w:val="0"/>
          <w:marBottom w:val="0"/>
          <w:divBdr>
            <w:top w:val="none" w:sz="0" w:space="0" w:color="auto"/>
            <w:left w:val="none" w:sz="0" w:space="0" w:color="auto"/>
            <w:bottom w:val="none" w:sz="0" w:space="0" w:color="auto"/>
            <w:right w:val="none" w:sz="0" w:space="0" w:color="auto"/>
          </w:divBdr>
          <w:divsChild>
            <w:div w:id="708380640">
              <w:marLeft w:val="0"/>
              <w:marRight w:val="0"/>
              <w:marTop w:val="0"/>
              <w:marBottom w:val="0"/>
              <w:divBdr>
                <w:top w:val="none" w:sz="0" w:space="0" w:color="auto"/>
                <w:left w:val="none" w:sz="0" w:space="0" w:color="auto"/>
                <w:bottom w:val="none" w:sz="0" w:space="0" w:color="auto"/>
                <w:right w:val="none" w:sz="0" w:space="0" w:color="auto"/>
              </w:divBdr>
            </w:div>
          </w:divsChild>
        </w:div>
        <w:div w:id="307514057">
          <w:marLeft w:val="0"/>
          <w:marRight w:val="0"/>
          <w:marTop w:val="0"/>
          <w:marBottom w:val="0"/>
          <w:divBdr>
            <w:top w:val="none" w:sz="0" w:space="0" w:color="auto"/>
            <w:left w:val="none" w:sz="0" w:space="0" w:color="auto"/>
            <w:bottom w:val="none" w:sz="0" w:space="0" w:color="auto"/>
            <w:right w:val="none" w:sz="0" w:space="0" w:color="auto"/>
          </w:divBdr>
        </w:div>
      </w:divsChild>
    </w:div>
    <w:div w:id="698703881">
      <w:bodyDiv w:val="1"/>
      <w:marLeft w:val="0"/>
      <w:marRight w:val="0"/>
      <w:marTop w:val="0"/>
      <w:marBottom w:val="0"/>
      <w:divBdr>
        <w:top w:val="none" w:sz="0" w:space="0" w:color="auto"/>
        <w:left w:val="none" w:sz="0" w:space="0" w:color="auto"/>
        <w:bottom w:val="none" w:sz="0" w:space="0" w:color="auto"/>
        <w:right w:val="none" w:sz="0" w:space="0" w:color="auto"/>
      </w:divBdr>
    </w:div>
    <w:div w:id="720203390">
      <w:bodyDiv w:val="1"/>
      <w:marLeft w:val="0"/>
      <w:marRight w:val="0"/>
      <w:marTop w:val="0"/>
      <w:marBottom w:val="0"/>
      <w:divBdr>
        <w:top w:val="none" w:sz="0" w:space="0" w:color="auto"/>
        <w:left w:val="none" w:sz="0" w:space="0" w:color="auto"/>
        <w:bottom w:val="none" w:sz="0" w:space="0" w:color="auto"/>
        <w:right w:val="none" w:sz="0" w:space="0" w:color="auto"/>
      </w:divBdr>
      <w:divsChild>
        <w:div w:id="590238133">
          <w:marLeft w:val="0"/>
          <w:marRight w:val="0"/>
          <w:marTop w:val="0"/>
          <w:marBottom w:val="0"/>
          <w:divBdr>
            <w:top w:val="none" w:sz="0" w:space="0" w:color="auto"/>
            <w:left w:val="none" w:sz="0" w:space="0" w:color="auto"/>
            <w:bottom w:val="none" w:sz="0" w:space="0" w:color="auto"/>
            <w:right w:val="none" w:sz="0" w:space="0" w:color="auto"/>
          </w:divBdr>
          <w:divsChild>
            <w:div w:id="2034725667">
              <w:marLeft w:val="0"/>
              <w:marRight w:val="0"/>
              <w:marTop w:val="0"/>
              <w:marBottom w:val="0"/>
              <w:divBdr>
                <w:top w:val="none" w:sz="0" w:space="0" w:color="auto"/>
                <w:left w:val="none" w:sz="0" w:space="0" w:color="auto"/>
                <w:bottom w:val="none" w:sz="0" w:space="0" w:color="auto"/>
                <w:right w:val="none" w:sz="0" w:space="0" w:color="auto"/>
              </w:divBdr>
            </w:div>
          </w:divsChild>
        </w:div>
        <w:div w:id="497769786">
          <w:marLeft w:val="0"/>
          <w:marRight w:val="0"/>
          <w:marTop w:val="0"/>
          <w:marBottom w:val="0"/>
          <w:divBdr>
            <w:top w:val="none" w:sz="0" w:space="0" w:color="auto"/>
            <w:left w:val="none" w:sz="0" w:space="0" w:color="auto"/>
            <w:bottom w:val="none" w:sz="0" w:space="0" w:color="auto"/>
            <w:right w:val="none" w:sz="0" w:space="0" w:color="auto"/>
          </w:divBdr>
        </w:div>
      </w:divsChild>
    </w:div>
    <w:div w:id="722219124">
      <w:bodyDiv w:val="1"/>
      <w:marLeft w:val="0"/>
      <w:marRight w:val="0"/>
      <w:marTop w:val="0"/>
      <w:marBottom w:val="0"/>
      <w:divBdr>
        <w:top w:val="none" w:sz="0" w:space="0" w:color="auto"/>
        <w:left w:val="none" w:sz="0" w:space="0" w:color="auto"/>
        <w:bottom w:val="none" w:sz="0" w:space="0" w:color="auto"/>
        <w:right w:val="none" w:sz="0" w:space="0" w:color="auto"/>
      </w:divBdr>
      <w:divsChild>
        <w:div w:id="842160783">
          <w:marLeft w:val="0"/>
          <w:marRight w:val="0"/>
          <w:marTop w:val="0"/>
          <w:marBottom w:val="0"/>
          <w:divBdr>
            <w:top w:val="none" w:sz="0" w:space="0" w:color="auto"/>
            <w:left w:val="none" w:sz="0" w:space="0" w:color="auto"/>
            <w:bottom w:val="none" w:sz="0" w:space="0" w:color="auto"/>
            <w:right w:val="none" w:sz="0" w:space="0" w:color="auto"/>
          </w:divBdr>
          <w:divsChild>
            <w:div w:id="828132085">
              <w:marLeft w:val="0"/>
              <w:marRight w:val="0"/>
              <w:marTop w:val="0"/>
              <w:marBottom w:val="0"/>
              <w:divBdr>
                <w:top w:val="none" w:sz="0" w:space="0" w:color="auto"/>
                <w:left w:val="none" w:sz="0" w:space="0" w:color="auto"/>
                <w:bottom w:val="none" w:sz="0" w:space="0" w:color="auto"/>
                <w:right w:val="none" w:sz="0" w:space="0" w:color="auto"/>
              </w:divBdr>
              <w:divsChild>
                <w:div w:id="295257020">
                  <w:marLeft w:val="0"/>
                  <w:marRight w:val="0"/>
                  <w:marTop w:val="0"/>
                  <w:marBottom w:val="0"/>
                  <w:divBdr>
                    <w:top w:val="none" w:sz="0" w:space="0" w:color="auto"/>
                    <w:left w:val="none" w:sz="0" w:space="0" w:color="auto"/>
                    <w:bottom w:val="none" w:sz="0" w:space="0" w:color="auto"/>
                    <w:right w:val="none" w:sz="0" w:space="0" w:color="auto"/>
                  </w:divBdr>
                </w:div>
              </w:divsChild>
            </w:div>
            <w:div w:id="1144930200">
              <w:marLeft w:val="0"/>
              <w:marRight w:val="0"/>
              <w:marTop w:val="0"/>
              <w:marBottom w:val="0"/>
              <w:divBdr>
                <w:top w:val="none" w:sz="0" w:space="0" w:color="auto"/>
                <w:left w:val="none" w:sz="0" w:space="0" w:color="auto"/>
                <w:bottom w:val="none" w:sz="0" w:space="0" w:color="auto"/>
                <w:right w:val="none" w:sz="0" w:space="0" w:color="auto"/>
              </w:divBdr>
            </w:div>
          </w:divsChild>
        </w:div>
        <w:div w:id="17388625">
          <w:marLeft w:val="0"/>
          <w:marRight w:val="0"/>
          <w:marTop w:val="0"/>
          <w:marBottom w:val="0"/>
          <w:divBdr>
            <w:top w:val="none" w:sz="0" w:space="0" w:color="auto"/>
            <w:left w:val="none" w:sz="0" w:space="0" w:color="auto"/>
            <w:bottom w:val="none" w:sz="0" w:space="0" w:color="auto"/>
            <w:right w:val="none" w:sz="0" w:space="0" w:color="auto"/>
          </w:divBdr>
          <w:divsChild>
            <w:div w:id="150878943">
              <w:marLeft w:val="0"/>
              <w:marRight w:val="0"/>
              <w:marTop w:val="0"/>
              <w:marBottom w:val="0"/>
              <w:divBdr>
                <w:top w:val="none" w:sz="0" w:space="0" w:color="auto"/>
                <w:left w:val="none" w:sz="0" w:space="0" w:color="auto"/>
                <w:bottom w:val="none" w:sz="0" w:space="0" w:color="auto"/>
                <w:right w:val="none" w:sz="0" w:space="0" w:color="auto"/>
              </w:divBdr>
              <w:divsChild>
                <w:div w:id="1294022133">
                  <w:marLeft w:val="0"/>
                  <w:marRight w:val="0"/>
                  <w:marTop w:val="0"/>
                  <w:marBottom w:val="0"/>
                  <w:divBdr>
                    <w:top w:val="none" w:sz="0" w:space="0" w:color="auto"/>
                    <w:left w:val="none" w:sz="0" w:space="0" w:color="auto"/>
                    <w:bottom w:val="none" w:sz="0" w:space="0" w:color="auto"/>
                    <w:right w:val="none" w:sz="0" w:space="0" w:color="auto"/>
                  </w:divBdr>
                </w:div>
              </w:divsChild>
            </w:div>
            <w:div w:id="643463340">
              <w:marLeft w:val="0"/>
              <w:marRight w:val="0"/>
              <w:marTop w:val="0"/>
              <w:marBottom w:val="0"/>
              <w:divBdr>
                <w:top w:val="none" w:sz="0" w:space="0" w:color="auto"/>
                <w:left w:val="none" w:sz="0" w:space="0" w:color="auto"/>
                <w:bottom w:val="none" w:sz="0" w:space="0" w:color="auto"/>
                <w:right w:val="none" w:sz="0" w:space="0" w:color="auto"/>
              </w:divBdr>
            </w:div>
          </w:divsChild>
        </w:div>
        <w:div w:id="2021732840">
          <w:marLeft w:val="0"/>
          <w:marRight w:val="0"/>
          <w:marTop w:val="0"/>
          <w:marBottom w:val="0"/>
          <w:divBdr>
            <w:top w:val="none" w:sz="0" w:space="0" w:color="auto"/>
            <w:left w:val="none" w:sz="0" w:space="0" w:color="auto"/>
            <w:bottom w:val="none" w:sz="0" w:space="0" w:color="auto"/>
            <w:right w:val="none" w:sz="0" w:space="0" w:color="auto"/>
          </w:divBdr>
          <w:divsChild>
            <w:div w:id="1551571628">
              <w:marLeft w:val="0"/>
              <w:marRight w:val="0"/>
              <w:marTop w:val="0"/>
              <w:marBottom w:val="0"/>
              <w:divBdr>
                <w:top w:val="none" w:sz="0" w:space="0" w:color="auto"/>
                <w:left w:val="none" w:sz="0" w:space="0" w:color="auto"/>
                <w:bottom w:val="none" w:sz="0" w:space="0" w:color="auto"/>
                <w:right w:val="none" w:sz="0" w:space="0" w:color="auto"/>
              </w:divBdr>
              <w:divsChild>
                <w:div w:id="1399743697">
                  <w:marLeft w:val="0"/>
                  <w:marRight w:val="0"/>
                  <w:marTop w:val="0"/>
                  <w:marBottom w:val="0"/>
                  <w:divBdr>
                    <w:top w:val="none" w:sz="0" w:space="0" w:color="auto"/>
                    <w:left w:val="none" w:sz="0" w:space="0" w:color="auto"/>
                    <w:bottom w:val="none" w:sz="0" w:space="0" w:color="auto"/>
                    <w:right w:val="none" w:sz="0" w:space="0" w:color="auto"/>
                  </w:divBdr>
                </w:div>
              </w:divsChild>
            </w:div>
            <w:div w:id="138085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20641">
      <w:bodyDiv w:val="1"/>
      <w:marLeft w:val="0"/>
      <w:marRight w:val="0"/>
      <w:marTop w:val="0"/>
      <w:marBottom w:val="0"/>
      <w:divBdr>
        <w:top w:val="none" w:sz="0" w:space="0" w:color="auto"/>
        <w:left w:val="none" w:sz="0" w:space="0" w:color="auto"/>
        <w:bottom w:val="none" w:sz="0" w:space="0" w:color="auto"/>
        <w:right w:val="none" w:sz="0" w:space="0" w:color="auto"/>
      </w:divBdr>
      <w:divsChild>
        <w:div w:id="1726568078">
          <w:marLeft w:val="0"/>
          <w:marRight w:val="0"/>
          <w:marTop w:val="0"/>
          <w:marBottom w:val="0"/>
          <w:divBdr>
            <w:top w:val="none" w:sz="0" w:space="0" w:color="auto"/>
            <w:left w:val="none" w:sz="0" w:space="0" w:color="auto"/>
            <w:bottom w:val="none" w:sz="0" w:space="0" w:color="auto"/>
            <w:right w:val="none" w:sz="0" w:space="0" w:color="auto"/>
          </w:divBdr>
          <w:divsChild>
            <w:div w:id="748582753">
              <w:marLeft w:val="0"/>
              <w:marRight w:val="0"/>
              <w:marTop w:val="0"/>
              <w:marBottom w:val="0"/>
              <w:divBdr>
                <w:top w:val="none" w:sz="0" w:space="0" w:color="auto"/>
                <w:left w:val="none" w:sz="0" w:space="0" w:color="auto"/>
                <w:bottom w:val="none" w:sz="0" w:space="0" w:color="auto"/>
                <w:right w:val="none" w:sz="0" w:space="0" w:color="auto"/>
              </w:divBdr>
            </w:div>
          </w:divsChild>
        </w:div>
        <w:div w:id="427577487">
          <w:marLeft w:val="0"/>
          <w:marRight w:val="0"/>
          <w:marTop w:val="0"/>
          <w:marBottom w:val="0"/>
          <w:divBdr>
            <w:top w:val="none" w:sz="0" w:space="0" w:color="auto"/>
            <w:left w:val="none" w:sz="0" w:space="0" w:color="auto"/>
            <w:bottom w:val="none" w:sz="0" w:space="0" w:color="auto"/>
            <w:right w:val="none" w:sz="0" w:space="0" w:color="auto"/>
          </w:divBdr>
        </w:div>
      </w:divsChild>
    </w:div>
    <w:div w:id="756285686">
      <w:bodyDiv w:val="1"/>
      <w:marLeft w:val="0"/>
      <w:marRight w:val="0"/>
      <w:marTop w:val="0"/>
      <w:marBottom w:val="0"/>
      <w:divBdr>
        <w:top w:val="none" w:sz="0" w:space="0" w:color="auto"/>
        <w:left w:val="none" w:sz="0" w:space="0" w:color="auto"/>
        <w:bottom w:val="none" w:sz="0" w:space="0" w:color="auto"/>
        <w:right w:val="none" w:sz="0" w:space="0" w:color="auto"/>
      </w:divBdr>
      <w:divsChild>
        <w:div w:id="488904738">
          <w:marLeft w:val="0"/>
          <w:marRight w:val="0"/>
          <w:marTop w:val="0"/>
          <w:marBottom w:val="0"/>
          <w:divBdr>
            <w:top w:val="none" w:sz="0" w:space="0" w:color="auto"/>
            <w:left w:val="none" w:sz="0" w:space="0" w:color="auto"/>
            <w:bottom w:val="none" w:sz="0" w:space="0" w:color="auto"/>
            <w:right w:val="none" w:sz="0" w:space="0" w:color="auto"/>
          </w:divBdr>
          <w:divsChild>
            <w:div w:id="1973098798">
              <w:marLeft w:val="0"/>
              <w:marRight w:val="0"/>
              <w:marTop w:val="0"/>
              <w:marBottom w:val="0"/>
              <w:divBdr>
                <w:top w:val="none" w:sz="0" w:space="0" w:color="auto"/>
                <w:left w:val="none" w:sz="0" w:space="0" w:color="auto"/>
                <w:bottom w:val="none" w:sz="0" w:space="0" w:color="auto"/>
                <w:right w:val="none" w:sz="0" w:space="0" w:color="auto"/>
              </w:divBdr>
              <w:divsChild>
                <w:div w:id="1549949257">
                  <w:marLeft w:val="0"/>
                  <w:marRight w:val="0"/>
                  <w:marTop w:val="0"/>
                  <w:marBottom w:val="0"/>
                  <w:divBdr>
                    <w:top w:val="none" w:sz="0" w:space="0" w:color="auto"/>
                    <w:left w:val="none" w:sz="0" w:space="0" w:color="auto"/>
                    <w:bottom w:val="none" w:sz="0" w:space="0" w:color="auto"/>
                    <w:right w:val="none" w:sz="0" w:space="0" w:color="auto"/>
                  </w:divBdr>
                </w:div>
              </w:divsChild>
            </w:div>
            <w:div w:id="24521465">
              <w:marLeft w:val="0"/>
              <w:marRight w:val="0"/>
              <w:marTop w:val="0"/>
              <w:marBottom w:val="0"/>
              <w:divBdr>
                <w:top w:val="none" w:sz="0" w:space="0" w:color="auto"/>
                <w:left w:val="none" w:sz="0" w:space="0" w:color="auto"/>
                <w:bottom w:val="none" w:sz="0" w:space="0" w:color="auto"/>
                <w:right w:val="none" w:sz="0" w:space="0" w:color="auto"/>
              </w:divBdr>
            </w:div>
          </w:divsChild>
        </w:div>
        <w:div w:id="204559054">
          <w:marLeft w:val="0"/>
          <w:marRight w:val="0"/>
          <w:marTop w:val="0"/>
          <w:marBottom w:val="0"/>
          <w:divBdr>
            <w:top w:val="none" w:sz="0" w:space="0" w:color="auto"/>
            <w:left w:val="none" w:sz="0" w:space="0" w:color="auto"/>
            <w:bottom w:val="none" w:sz="0" w:space="0" w:color="auto"/>
            <w:right w:val="none" w:sz="0" w:space="0" w:color="auto"/>
          </w:divBdr>
          <w:divsChild>
            <w:div w:id="656811843">
              <w:marLeft w:val="0"/>
              <w:marRight w:val="0"/>
              <w:marTop w:val="0"/>
              <w:marBottom w:val="0"/>
              <w:divBdr>
                <w:top w:val="none" w:sz="0" w:space="0" w:color="auto"/>
                <w:left w:val="none" w:sz="0" w:space="0" w:color="auto"/>
                <w:bottom w:val="none" w:sz="0" w:space="0" w:color="auto"/>
                <w:right w:val="none" w:sz="0" w:space="0" w:color="auto"/>
              </w:divBdr>
              <w:divsChild>
                <w:div w:id="1578634649">
                  <w:marLeft w:val="0"/>
                  <w:marRight w:val="0"/>
                  <w:marTop w:val="0"/>
                  <w:marBottom w:val="0"/>
                  <w:divBdr>
                    <w:top w:val="none" w:sz="0" w:space="0" w:color="auto"/>
                    <w:left w:val="none" w:sz="0" w:space="0" w:color="auto"/>
                    <w:bottom w:val="none" w:sz="0" w:space="0" w:color="auto"/>
                    <w:right w:val="none" w:sz="0" w:space="0" w:color="auto"/>
                  </w:divBdr>
                </w:div>
              </w:divsChild>
            </w:div>
            <w:div w:id="1415128460">
              <w:marLeft w:val="0"/>
              <w:marRight w:val="0"/>
              <w:marTop w:val="0"/>
              <w:marBottom w:val="0"/>
              <w:divBdr>
                <w:top w:val="none" w:sz="0" w:space="0" w:color="auto"/>
                <w:left w:val="none" w:sz="0" w:space="0" w:color="auto"/>
                <w:bottom w:val="none" w:sz="0" w:space="0" w:color="auto"/>
                <w:right w:val="none" w:sz="0" w:space="0" w:color="auto"/>
              </w:divBdr>
            </w:div>
          </w:divsChild>
        </w:div>
        <w:div w:id="1633556750">
          <w:marLeft w:val="0"/>
          <w:marRight w:val="0"/>
          <w:marTop w:val="0"/>
          <w:marBottom w:val="0"/>
          <w:divBdr>
            <w:top w:val="none" w:sz="0" w:space="0" w:color="auto"/>
            <w:left w:val="none" w:sz="0" w:space="0" w:color="auto"/>
            <w:bottom w:val="none" w:sz="0" w:space="0" w:color="auto"/>
            <w:right w:val="none" w:sz="0" w:space="0" w:color="auto"/>
          </w:divBdr>
          <w:divsChild>
            <w:div w:id="1425806807">
              <w:marLeft w:val="0"/>
              <w:marRight w:val="0"/>
              <w:marTop w:val="0"/>
              <w:marBottom w:val="0"/>
              <w:divBdr>
                <w:top w:val="none" w:sz="0" w:space="0" w:color="auto"/>
                <w:left w:val="none" w:sz="0" w:space="0" w:color="auto"/>
                <w:bottom w:val="none" w:sz="0" w:space="0" w:color="auto"/>
                <w:right w:val="none" w:sz="0" w:space="0" w:color="auto"/>
              </w:divBdr>
              <w:divsChild>
                <w:div w:id="987250141">
                  <w:marLeft w:val="0"/>
                  <w:marRight w:val="0"/>
                  <w:marTop w:val="0"/>
                  <w:marBottom w:val="0"/>
                  <w:divBdr>
                    <w:top w:val="none" w:sz="0" w:space="0" w:color="auto"/>
                    <w:left w:val="none" w:sz="0" w:space="0" w:color="auto"/>
                    <w:bottom w:val="none" w:sz="0" w:space="0" w:color="auto"/>
                    <w:right w:val="none" w:sz="0" w:space="0" w:color="auto"/>
                  </w:divBdr>
                </w:div>
              </w:divsChild>
            </w:div>
            <w:div w:id="203522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06301">
      <w:bodyDiv w:val="1"/>
      <w:marLeft w:val="0"/>
      <w:marRight w:val="0"/>
      <w:marTop w:val="0"/>
      <w:marBottom w:val="0"/>
      <w:divBdr>
        <w:top w:val="none" w:sz="0" w:space="0" w:color="auto"/>
        <w:left w:val="none" w:sz="0" w:space="0" w:color="auto"/>
        <w:bottom w:val="none" w:sz="0" w:space="0" w:color="auto"/>
        <w:right w:val="none" w:sz="0" w:space="0" w:color="auto"/>
      </w:divBdr>
      <w:divsChild>
        <w:div w:id="494339253">
          <w:marLeft w:val="0"/>
          <w:marRight w:val="0"/>
          <w:marTop w:val="0"/>
          <w:marBottom w:val="0"/>
          <w:divBdr>
            <w:top w:val="none" w:sz="0" w:space="0" w:color="auto"/>
            <w:left w:val="none" w:sz="0" w:space="0" w:color="auto"/>
            <w:bottom w:val="none" w:sz="0" w:space="0" w:color="auto"/>
            <w:right w:val="none" w:sz="0" w:space="0" w:color="auto"/>
          </w:divBdr>
        </w:div>
      </w:divsChild>
    </w:div>
    <w:div w:id="772481216">
      <w:bodyDiv w:val="1"/>
      <w:marLeft w:val="0"/>
      <w:marRight w:val="0"/>
      <w:marTop w:val="0"/>
      <w:marBottom w:val="0"/>
      <w:divBdr>
        <w:top w:val="none" w:sz="0" w:space="0" w:color="auto"/>
        <w:left w:val="none" w:sz="0" w:space="0" w:color="auto"/>
        <w:bottom w:val="none" w:sz="0" w:space="0" w:color="auto"/>
        <w:right w:val="none" w:sz="0" w:space="0" w:color="auto"/>
      </w:divBdr>
      <w:divsChild>
        <w:div w:id="1350790216">
          <w:marLeft w:val="0"/>
          <w:marRight w:val="0"/>
          <w:marTop w:val="0"/>
          <w:marBottom w:val="0"/>
          <w:divBdr>
            <w:top w:val="none" w:sz="0" w:space="0" w:color="auto"/>
            <w:left w:val="none" w:sz="0" w:space="0" w:color="auto"/>
            <w:bottom w:val="none" w:sz="0" w:space="0" w:color="auto"/>
            <w:right w:val="none" w:sz="0" w:space="0" w:color="auto"/>
          </w:divBdr>
          <w:divsChild>
            <w:div w:id="416710571">
              <w:marLeft w:val="0"/>
              <w:marRight w:val="0"/>
              <w:marTop w:val="0"/>
              <w:marBottom w:val="0"/>
              <w:divBdr>
                <w:top w:val="none" w:sz="0" w:space="0" w:color="auto"/>
                <w:left w:val="none" w:sz="0" w:space="0" w:color="auto"/>
                <w:bottom w:val="none" w:sz="0" w:space="0" w:color="auto"/>
                <w:right w:val="none" w:sz="0" w:space="0" w:color="auto"/>
              </w:divBdr>
              <w:divsChild>
                <w:div w:id="2073238564">
                  <w:marLeft w:val="0"/>
                  <w:marRight w:val="0"/>
                  <w:marTop w:val="0"/>
                  <w:marBottom w:val="0"/>
                  <w:divBdr>
                    <w:top w:val="none" w:sz="0" w:space="0" w:color="auto"/>
                    <w:left w:val="none" w:sz="0" w:space="0" w:color="auto"/>
                    <w:bottom w:val="none" w:sz="0" w:space="0" w:color="auto"/>
                    <w:right w:val="none" w:sz="0" w:space="0" w:color="auto"/>
                  </w:divBdr>
                </w:div>
              </w:divsChild>
            </w:div>
            <w:div w:id="2123380201">
              <w:marLeft w:val="0"/>
              <w:marRight w:val="0"/>
              <w:marTop w:val="0"/>
              <w:marBottom w:val="0"/>
              <w:divBdr>
                <w:top w:val="none" w:sz="0" w:space="0" w:color="auto"/>
                <w:left w:val="none" w:sz="0" w:space="0" w:color="auto"/>
                <w:bottom w:val="none" w:sz="0" w:space="0" w:color="auto"/>
                <w:right w:val="none" w:sz="0" w:space="0" w:color="auto"/>
              </w:divBdr>
            </w:div>
          </w:divsChild>
        </w:div>
        <w:div w:id="1846164620">
          <w:marLeft w:val="0"/>
          <w:marRight w:val="0"/>
          <w:marTop w:val="0"/>
          <w:marBottom w:val="0"/>
          <w:divBdr>
            <w:top w:val="none" w:sz="0" w:space="0" w:color="auto"/>
            <w:left w:val="none" w:sz="0" w:space="0" w:color="auto"/>
            <w:bottom w:val="none" w:sz="0" w:space="0" w:color="auto"/>
            <w:right w:val="none" w:sz="0" w:space="0" w:color="auto"/>
          </w:divBdr>
          <w:divsChild>
            <w:div w:id="883058472">
              <w:marLeft w:val="0"/>
              <w:marRight w:val="0"/>
              <w:marTop w:val="0"/>
              <w:marBottom w:val="0"/>
              <w:divBdr>
                <w:top w:val="none" w:sz="0" w:space="0" w:color="auto"/>
                <w:left w:val="none" w:sz="0" w:space="0" w:color="auto"/>
                <w:bottom w:val="none" w:sz="0" w:space="0" w:color="auto"/>
                <w:right w:val="none" w:sz="0" w:space="0" w:color="auto"/>
              </w:divBdr>
              <w:divsChild>
                <w:div w:id="726415705">
                  <w:marLeft w:val="0"/>
                  <w:marRight w:val="0"/>
                  <w:marTop w:val="0"/>
                  <w:marBottom w:val="0"/>
                  <w:divBdr>
                    <w:top w:val="none" w:sz="0" w:space="0" w:color="auto"/>
                    <w:left w:val="none" w:sz="0" w:space="0" w:color="auto"/>
                    <w:bottom w:val="none" w:sz="0" w:space="0" w:color="auto"/>
                    <w:right w:val="none" w:sz="0" w:space="0" w:color="auto"/>
                  </w:divBdr>
                </w:div>
              </w:divsChild>
            </w:div>
            <w:div w:id="116027763">
              <w:marLeft w:val="0"/>
              <w:marRight w:val="0"/>
              <w:marTop w:val="0"/>
              <w:marBottom w:val="0"/>
              <w:divBdr>
                <w:top w:val="none" w:sz="0" w:space="0" w:color="auto"/>
                <w:left w:val="none" w:sz="0" w:space="0" w:color="auto"/>
                <w:bottom w:val="none" w:sz="0" w:space="0" w:color="auto"/>
                <w:right w:val="none" w:sz="0" w:space="0" w:color="auto"/>
              </w:divBdr>
            </w:div>
          </w:divsChild>
        </w:div>
        <w:div w:id="1274552523">
          <w:marLeft w:val="0"/>
          <w:marRight w:val="0"/>
          <w:marTop w:val="0"/>
          <w:marBottom w:val="0"/>
          <w:divBdr>
            <w:top w:val="none" w:sz="0" w:space="0" w:color="auto"/>
            <w:left w:val="none" w:sz="0" w:space="0" w:color="auto"/>
            <w:bottom w:val="none" w:sz="0" w:space="0" w:color="auto"/>
            <w:right w:val="none" w:sz="0" w:space="0" w:color="auto"/>
          </w:divBdr>
          <w:divsChild>
            <w:div w:id="1784642349">
              <w:marLeft w:val="0"/>
              <w:marRight w:val="0"/>
              <w:marTop w:val="0"/>
              <w:marBottom w:val="0"/>
              <w:divBdr>
                <w:top w:val="none" w:sz="0" w:space="0" w:color="auto"/>
                <w:left w:val="none" w:sz="0" w:space="0" w:color="auto"/>
                <w:bottom w:val="none" w:sz="0" w:space="0" w:color="auto"/>
                <w:right w:val="none" w:sz="0" w:space="0" w:color="auto"/>
              </w:divBdr>
              <w:divsChild>
                <w:div w:id="1489899877">
                  <w:marLeft w:val="0"/>
                  <w:marRight w:val="0"/>
                  <w:marTop w:val="0"/>
                  <w:marBottom w:val="0"/>
                  <w:divBdr>
                    <w:top w:val="none" w:sz="0" w:space="0" w:color="auto"/>
                    <w:left w:val="none" w:sz="0" w:space="0" w:color="auto"/>
                    <w:bottom w:val="none" w:sz="0" w:space="0" w:color="auto"/>
                    <w:right w:val="none" w:sz="0" w:space="0" w:color="auto"/>
                  </w:divBdr>
                </w:div>
              </w:divsChild>
            </w:div>
            <w:div w:id="3469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6014">
      <w:bodyDiv w:val="1"/>
      <w:marLeft w:val="0"/>
      <w:marRight w:val="0"/>
      <w:marTop w:val="0"/>
      <w:marBottom w:val="0"/>
      <w:divBdr>
        <w:top w:val="none" w:sz="0" w:space="0" w:color="auto"/>
        <w:left w:val="none" w:sz="0" w:space="0" w:color="auto"/>
        <w:bottom w:val="none" w:sz="0" w:space="0" w:color="auto"/>
        <w:right w:val="none" w:sz="0" w:space="0" w:color="auto"/>
      </w:divBdr>
      <w:divsChild>
        <w:div w:id="1921671529">
          <w:marLeft w:val="0"/>
          <w:marRight w:val="0"/>
          <w:marTop w:val="0"/>
          <w:marBottom w:val="0"/>
          <w:divBdr>
            <w:top w:val="none" w:sz="0" w:space="0" w:color="auto"/>
            <w:left w:val="none" w:sz="0" w:space="0" w:color="auto"/>
            <w:bottom w:val="none" w:sz="0" w:space="0" w:color="auto"/>
            <w:right w:val="none" w:sz="0" w:space="0" w:color="auto"/>
          </w:divBdr>
          <w:divsChild>
            <w:div w:id="1892107659">
              <w:marLeft w:val="0"/>
              <w:marRight w:val="0"/>
              <w:marTop w:val="0"/>
              <w:marBottom w:val="0"/>
              <w:divBdr>
                <w:top w:val="none" w:sz="0" w:space="0" w:color="auto"/>
                <w:left w:val="none" w:sz="0" w:space="0" w:color="auto"/>
                <w:bottom w:val="none" w:sz="0" w:space="0" w:color="auto"/>
                <w:right w:val="none" w:sz="0" w:space="0" w:color="auto"/>
              </w:divBdr>
              <w:divsChild>
                <w:div w:id="340471931">
                  <w:marLeft w:val="0"/>
                  <w:marRight w:val="0"/>
                  <w:marTop w:val="0"/>
                  <w:marBottom w:val="0"/>
                  <w:divBdr>
                    <w:top w:val="none" w:sz="0" w:space="0" w:color="auto"/>
                    <w:left w:val="none" w:sz="0" w:space="0" w:color="auto"/>
                    <w:bottom w:val="none" w:sz="0" w:space="0" w:color="auto"/>
                    <w:right w:val="none" w:sz="0" w:space="0" w:color="auto"/>
                  </w:divBdr>
                </w:div>
              </w:divsChild>
            </w:div>
            <w:div w:id="257910400">
              <w:marLeft w:val="0"/>
              <w:marRight w:val="0"/>
              <w:marTop w:val="0"/>
              <w:marBottom w:val="0"/>
              <w:divBdr>
                <w:top w:val="none" w:sz="0" w:space="0" w:color="auto"/>
                <w:left w:val="none" w:sz="0" w:space="0" w:color="auto"/>
                <w:bottom w:val="none" w:sz="0" w:space="0" w:color="auto"/>
                <w:right w:val="none" w:sz="0" w:space="0" w:color="auto"/>
              </w:divBdr>
            </w:div>
          </w:divsChild>
        </w:div>
        <w:div w:id="510531443">
          <w:marLeft w:val="0"/>
          <w:marRight w:val="0"/>
          <w:marTop w:val="0"/>
          <w:marBottom w:val="0"/>
          <w:divBdr>
            <w:top w:val="none" w:sz="0" w:space="0" w:color="auto"/>
            <w:left w:val="none" w:sz="0" w:space="0" w:color="auto"/>
            <w:bottom w:val="none" w:sz="0" w:space="0" w:color="auto"/>
            <w:right w:val="none" w:sz="0" w:space="0" w:color="auto"/>
          </w:divBdr>
          <w:divsChild>
            <w:div w:id="61374003">
              <w:marLeft w:val="0"/>
              <w:marRight w:val="0"/>
              <w:marTop w:val="0"/>
              <w:marBottom w:val="0"/>
              <w:divBdr>
                <w:top w:val="none" w:sz="0" w:space="0" w:color="auto"/>
                <w:left w:val="none" w:sz="0" w:space="0" w:color="auto"/>
                <w:bottom w:val="none" w:sz="0" w:space="0" w:color="auto"/>
                <w:right w:val="none" w:sz="0" w:space="0" w:color="auto"/>
              </w:divBdr>
              <w:divsChild>
                <w:div w:id="262568058">
                  <w:marLeft w:val="0"/>
                  <w:marRight w:val="0"/>
                  <w:marTop w:val="0"/>
                  <w:marBottom w:val="0"/>
                  <w:divBdr>
                    <w:top w:val="none" w:sz="0" w:space="0" w:color="auto"/>
                    <w:left w:val="none" w:sz="0" w:space="0" w:color="auto"/>
                    <w:bottom w:val="none" w:sz="0" w:space="0" w:color="auto"/>
                    <w:right w:val="none" w:sz="0" w:space="0" w:color="auto"/>
                  </w:divBdr>
                </w:div>
              </w:divsChild>
            </w:div>
            <w:div w:id="17538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052181">
      <w:bodyDiv w:val="1"/>
      <w:marLeft w:val="0"/>
      <w:marRight w:val="0"/>
      <w:marTop w:val="0"/>
      <w:marBottom w:val="0"/>
      <w:divBdr>
        <w:top w:val="none" w:sz="0" w:space="0" w:color="auto"/>
        <w:left w:val="none" w:sz="0" w:space="0" w:color="auto"/>
        <w:bottom w:val="none" w:sz="0" w:space="0" w:color="auto"/>
        <w:right w:val="none" w:sz="0" w:space="0" w:color="auto"/>
      </w:divBdr>
      <w:divsChild>
        <w:div w:id="608975174">
          <w:marLeft w:val="0"/>
          <w:marRight w:val="0"/>
          <w:marTop w:val="0"/>
          <w:marBottom w:val="0"/>
          <w:divBdr>
            <w:top w:val="none" w:sz="0" w:space="0" w:color="auto"/>
            <w:left w:val="none" w:sz="0" w:space="0" w:color="auto"/>
            <w:bottom w:val="none" w:sz="0" w:space="0" w:color="auto"/>
            <w:right w:val="none" w:sz="0" w:space="0" w:color="auto"/>
          </w:divBdr>
          <w:divsChild>
            <w:div w:id="1941374984">
              <w:marLeft w:val="0"/>
              <w:marRight w:val="0"/>
              <w:marTop w:val="0"/>
              <w:marBottom w:val="0"/>
              <w:divBdr>
                <w:top w:val="none" w:sz="0" w:space="0" w:color="auto"/>
                <w:left w:val="none" w:sz="0" w:space="0" w:color="auto"/>
                <w:bottom w:val="none" w:sz="0" w:space="0" w:color="auto"/>
                <w:right w:val="none" w:sz="0" w:space="0" w:color="auto"/>
              </w:divBdr>
            </w:div>
          </w:divsChild>
        </w:div>
        <w:div w:id="1203666197">
          <w:marLeft w:val="0"/>
          <w:marRight w:val="0"/>
          <w:marTop w:val="0"/>
          <w:marBottom w:val="0"/>
          <w:divBdr>
            <w:top w:val="none" w:sz="0" w:space="0" w:color="auto"/>
            <w:left w:val="none" w:sz="0" w:space="0" w:color="auto"/>
            <w:bottom w:val="none" w:sz="0" w:space="0" w:color="auto"/>
            <w:right w:val="none" w:sz="0" w:space="0" w:color="auto"/>
          </w:divBdr>
        </w:div>
      </w:divsChild>
    </w:div>
    <w:div w:id="932129483">
      <w:bodyDiv w:val="1"/>
      <w:marLeft w:val="0"/>
      <w:marRight w:val="0"/>
      <w:marTop w:val="0"/>
      <w:marBottom w:val="0"/>
      <w:divBdr>
        <w:top w:val="none" w:sz="0" w:space="0" w:color="auto"/>
        <w:left w:val="none" w:sz="0" w:space="0" w:color="auto"/>
        <w:bottom w:val="none" w:sz="0" w:space="0" w:color="auto"/>
        <w:right w:val="none" w:sz="0" w:space="0" w:color="auto"/>
      </w:divBdr>
      <w:divsChild>
        <w:div w:id="899092577">
          <w:marLeft w:val="0"/>
          <w:marRight w:val="0"/>
          <w:marTop w:val="0"/>
          <w:marBottom w:val="0"/>
          <w:divBdr>
            <w:top w:val="none" w:sz="0" w:space="0" w:color="auto"/>
            <w:left w:val="none" w:sz="0" w:space="0" w:color="auto"/>
            <w:bottom w:val="none" w:sz="0" w:space="0" w:color="auto"/>
            <w:right w:val="none" w:sz="0" w:space="0" w:color="auto"/>
          </w:divBdr>
          <w:divsChild>
            <w:div w:id="973488480">
              <w:marLeft w:val="0"/>
              <w:marRight w:val="0"/>
              <w:marTop w:val="0"/>
              <w:marBottom w:val="0"/>
              <w:divBdr>
                <w:top w:val="none" w:sz="0" w:space="0" w:color="auto"/>
                <w:left w:val="none" w:sz="0" w:space="0" w:color="auto"/>
                <w:bottom w:val="none" w:sz="0" w:space="0" w:color="auto"/>
                <w:right w:val="none" w:sz="0" w:space="0" w:color="auto"/>
              </w:divBdr>
              <w:divsChild>
                <w:div w:id="691344680">
                  <w:marLeft w:val="0"/>
                  <w:marRight w:val="0"/>
                  <w:marTop w:val="0"/>
                  <w:marBottom w:val="0"/>
                  <w:divBdr>
                    <w:top w:val="none" w:sz="0" w:space="0" w:color="auto"/>
                    <w:left w:val="none" w:sz="0" w:space="0" w:color="auto"/>
                    <w:bottom w:val="none" w:sz="0" w:space="0" w:color="auto"/>
                    <w:right w:val="none" w:sz="0" w:space="0" w:color="auto"/>
                  </w:divBdr>
                </w:div>
              </w:divsChild>
            </w:div>
            <w:div w:id="277414420">
              <w:marLeft w:val="0"/>
              <w:marRight w:val="0"/>
              <w:marTop w:val="0"/>
              <w:marBottom w:val="0"/>
              <w:divBdr>
                <w:top w:val="none" w:sz="0" w:space="0" w:color="auto"/>
                <w:left w:val="none" w:sz="0" w:space="0" w:color="auto"/>
                <w:bottom w:val="none" w:sz="0" w:space="0" w:color="auto"/>
                <w:right w:val="none" w:sz="0" w:space="0" w:color="auto"/>
              </w:divBdr>
            </w:div>
          </w:divsChild>
        </w:div>
        <w:div w:id="554974600">
          <w:marLeft w:val="0"/>
          <w:marRight w:val="0"/>
          <w:marTop w:val="0"/>
          <w:marBottom w:val="0"/>
          <w:divBdr>
            <w:top w:val="none" w:sz="0" w:space="0" w:color="auto"/>
            <w:left w:val="none" w:sz="0" w:space="0" w:color="auto"/>
            <w:bottom w:val="none" w:sz="0" w:space="0" w:color="auto"/>
            <w:right w:val="none" w:sz="0" w:space="0" w:color="auto"/>
          </w:divBdr>
          <w:divsChild>
            <w:div w:id="375088078">
              <w:marLeft w:val="0"/>
              <w:marRight w:val="0"/>
              <w:marTop w:val="0"/>
              <w:marBottom w:val="0"/>
              <w:divBdr>
                <w:top w:val="none" w:sz="0" w:space="0" w:color="auto"/>
                <w:left w:val="none" w:sz="0" w:space="0" w:color="auto"/>
                <w:bottom w:val="none" w:sz="0" w:space="0" w:color="auto"/>
                <w:right w:val="none" w:sz="0" w:space="0" w:color="auto"/>
              </w:divBdr>
              <w:divsChild>
                <w:div w:id="1494680223">
                  <w:marLeft w:val="0"/>
                  <w:marRight w:val="0"/>
                  <w:marTop w:val="0"/>
                  <w:marBottom w:val="0"/>
                  <w:divBdr>
                    <w:top w:val="none" w:sz="0" w:space="0" w:color="auto"/>
                    <w:left w:val="none" w:sz="0" w:space="0" w:color="auto"/>
                    <w:bottom w:val="none" w:sz="0" w:space="0" w:color="auto"/>
                    <w:right w:val="none" w:sz="0" w:space="0" w:color="auto"/>
                  </w:divBdr>
                </w:div>
              </w:divsChild>
            </w:div>
            <w:div w:id="199348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97742">
      <w:bodyDiv w:val="1"/>
      <w:marLeft w:val="0"/>
      <w:marRight w:val="0"/>
      <w:marTop w:val="0"/>
      <w:marBottom w:val="0"/>
      <w:divBdr>
        <w:top w:val="none" w:sz="0" w:space="0" w:color="auto"/>
        <w:left w:val="none" w:sz="0" w:space="0" w:color="auto"/>
        <w:bottom w:val="none" w:sz="0" w:space="0" w:color="auto"/>
        <w:right w:val="none" w:sz="0" w:space="0" w:color="auto"/>
      </w:divBdr>
      <w:divsChild>
        <w:div w:id="192306075">
          <w:marLeft w:val="0"/>
          <w:marRight w:val="0"/>
          <w:marTop w:val="0"/>
          <w:marBottom w:val="0"/>
          <w:divBdr>
            <w:top w:val="none" w:sz="0" w:space="0" w:color="auto"/>
            <w:left w:val="none" w:sz="0" w:space="0" w:color="auto"/>
            <w:bottom w:val="none" w:sz="0" w:space="0" w:color="auto"/>
            <w:right w:val="none" w:sz="0" w:space="0" w:color="auto"/>
          </w:divBdr>
          <w:divsChild>
            <w:div w:id="992837001">
              <w:marLeft w:val="0"/>
              <w:marRight w:val="0"/>
              <w:marTop w:val="0"/>
              <w:marBottom w:val="0"/>
              <w:divBdr>
                <w:top w:val="none" w:sz="0" w:space="0" w:color="auto"/>
                <w:left w:val="none" w:sz="0" w:space="0" w:color="auto"/>
                <w:bottom w:val="none" w:sz="0" w:space="0" w:color="auto"/>
                <w:right w:val="none" w:sz="0" w:space="0" w:color="auto"/>
              </w:divBdr>
              <w:divsChild>
                <w:div w:id="986055722">
                  <w:marLeft w:val="0"/>
                  <w:marRight w:val="0"/>
                  <w:marTop w:val="0"/>
                  <w:marBottom w:val="0"/>
                  <w:divBdr>
                    <w:top w:val="none" w:sz="0" w:space="0" w:color="auto"/>
                    <w:left w:val="none" w:sz="0" w:space="0" w:color="auto"/>
                    <w:bottom w:val="none" w:sz="0" w:space="0" w:color="auto"/>
                    <w:right w:val="none" w:sz="0" w:space="0" w:color="auto"/>
                  </w:divBdr>
                </w:div>
              </w:divsChild>
            </w:div>
            <w:div w:id="378433684">
              <w:marLeft w:val="0"/>
              <w:marRight w:val="0"/>
              <w:marTop w:val="0"/>
              <w:marBottom w:val="0"/>
              <w:divBdr>
                <w:top w:val="none" w:sz="0" w:space="0" w:color="auto"/>
                <w:left w:val="none" w:sz="0" w:space="0" w:color="auto"/>
                <w:bottom w:val="none" w:sz="0" w:space="0" w:color="auto"/>
                <w:right w:val="none" w:sz="0" w:space="0" w:color="auto"/>
              </w:divBdr>
            </w:div>
          </w:divsChild>
        </w:div>
        <w:div w:id="430783874">
          <w:marLeft w:val="0"/>
          <w:marRight w:val="0"/>
          <w:marTop w:val="0"/>
          <w:marBottom w:val="0"/>
          <w:divBdr>
            <w:top w:val="none" w:sz="0" w:space="0" w:color="auto"/>
            <w:left w:val="none" w:sz="0" w:space="0" w:color="auto"/>
            <w:bottom w:val="none" w:sz="0" w:space="0" w:color="auto"/>
            <w:right w:val="none" w:sz="0" w:space="0" w:color="auto"/>
          </w:divBdr>
          <w:divsChild>
            <w:div w:id="1201210567">
              <w:marLeft w:val="0"/>
              <w:marRight w:val="0"/>
              <w:marTop w:val="0"/>
              <w:marBottom w:val="0"/>
              <w:divBdr>
                <w:top w:val="none" w:sz="0" w:space="0" w:color="auto"/>
                <w:left w:val="none" w:sz="0" w:space="0" w:color="auto"/>
                <w:bottom w:val="none" w:sz="0" w:space="0" w:color="auto"/>
                <w:right w:val="none" w:sz="0" w:space="0" w:color="auto"/>
              </w:divBdr>
              <w:divsChild>
                <w:div w:id="1504854126">
                  <w:marLeft w:val="0"/>
                  <w:marRight w:val="0"/>
                  <w:marTop w:val="0"/>
                  <w:marBottom w:val="0"/>
                  <w:divBdr>
                    <w:top w:val="none" w:sz="0" w:space="0" w:color="auto"/>
                    <w:left w:val="none" w:sz="0" w:space="0" w:color="auto"/>
                    <w:bottom w:val="none" w:sz="0" w:space="0" w:color="auto"/>
                    <w:right w:val="none" w:sz="0" w:space="0" w:color="auto"/>
                  </w:divBdr>
                </w:div>
              </w:divsChild>
            </w:div>
            <w:div w:id="1346324345">
              <w:marLeft w:val="0"/>
              <w:marRight w:val="0"/>
              <w:marTop w:val="0"/>
              <w:marBottom w:val="0"/>
              <w:divBdr>
                <w:top w:val="none" w:sz="0" w:space="0" w:color="auto"/>
                <w:left w:val="none" w:sz="0" w:space="0" w:color="auto"/>
                <w:bottom w:val="none" w:sz="0" w:space="0" w:color="auto"/>
                <w:right w:val="none" w:sz="0" w:space="0" w:color="auto"/>
              </w:divBdr>
            </w:div>
          </w:divsChild>
        </w:div>
        <w:div w:id="405420733">
          <w:marLeft w:val="0"/>
          <w:marRight w:val="0"/>
          <w:marTop w:val="0"/>
          <w:marBottom w:val="0"/>
          <w:divBdr>
            <w:top w:val="none" w:sz="0" w:space="0" w:color="auto"/>
            <w:left w:val="none" w:sz="0" w:space="0" w:color="auto"/>
            <w:bottom w:val="none" w:sz="0" w:space="0" w:color="auto"/>
            <w:right w:val="none" w:sz="0" w:space="0" w:color="auto"/>
          </w:divBdr>
          <w:divsChild>
            <w:div w:id="190723535">
              <w:marLeft w:val="0"/>
              <w:marRight w:val="0"/>
              <w:marTop w:val="0"/>
              <w:marBottom w:val="0"/>
              <w:divBdr>
                <w:top w:val="none" w:sz="0" w:space="0" w:color="auto"/>
                <w:left w:val="none" w:sz="0" w:space="0" w:color="auto"/>
                <w:bottom w:val="none" w:sz="0" w:space="0" w:color="auto"/>
                <w:right w:val="none" w:sz="0" w:space="0" w:color="auto"/>
              </w:divBdr>
              <w:divsChild>
                <w:div w:id="1282884196">
                  <w:marLeft w:val="0"/>
                  <w:marRight w:val="0"/>
                  <w:marTop w:val="0"/>
                  <w:marBottom w:val="0"/>
                  <w:divBdr>
                    <w:top w:val="none" w:sz="0" w:space="0" w:color="auto"/>
                    <w:left w:val="none" w:sz="0" w:space="0" w:color="auto"/>
                    <w:bottom w:val="none" w:sz="0" w:space="0" w:color="auto"/>
                    <w:right w:val="none" w:sz="0" w:space="0" w:color="auto"/>
                  </w:divBdr>
                </w:div>
              </w:divsChild>
            </w:div>
            <w:div w:id="1658729383">
              <w:marLeft w:val="0"/>
              <w:marRight w:val="0"/>
              <w:marTop w:val="0"/>
              <w:marBottom w:val="0"/>
              <w:divBdr>
                <w:top w:val="none" w:sz="0" w:space="0" w:color="auto"/>
                <w:left w:val="none" w:sz="0" w:space="0" w:color="auto"/>
                <w:bottom w:val="none" w:sz="0" w:space="0" w:color="auto"/>
                <w:right w:val="none" w:sz="0" w:space="0" w:color="auto"/>
              </w:divBdr>
            </w:div>
          </w:divsChild>
        </w:div>
        <w:div w:id="62678772">
          <w:marLeft w:val="0"/>
          <w:marRight w:val="0"/>
          <w:marTop w:val="0"/>
          <w:marBottom w:val="0"/>
          <w:divBdr>
            <w:top w:val="none" w:sz="0" w:space="0" w:color="auto"/>
            <w:left w:val="none" w:sz="0" w:space="0" w:color="auto"/>
            <w:bottom w:val="none" w:sz="0" w:space="0" w:color="auto"/>
            <w:right w:val="none" w:sz="0" w:space="0" w:color="auto"/>
          </w:divBdr>
          <w:divsChild>
            <w:div w:id="173610650">
              <w:marLeft w:val="0"/>
              <w:marRight w:val="0"/>
              <w:marTop w:val="0"/>
              <w:marBottom w:val="0"/>
              <w:divBdr>
                <w:top w:val="none" w:sz="0" w:space="0" w:color="auto"/>
                <w:left w:val="none" w:sz="0" w:space="0" w:color="auto"/>
                <w:bottom w:val="none" w:sz="0" w:space="0" w:color="auto"/>
                <w:right w:val="none" w:sz="0" w:space="0" w:color="auto"/>
              </w:divBdr>
              <w:divsChild>
                <w:div w:id="2127700134">
                  <w:marLeft w:val="0"/>
                  <w:marRight w:val="0"/>
                  <w:marTop w:val="0"/>
                  <w:marBottom w:val="0"/>
                  <w:divBdr>
                    <w:top w:val="none" w:sz="0" w:space="0" w:color="auto"/>
                    <w:left w:val="none" w:sz="0" w:space="0" w:color="auto"/>
                    <w:bottom w:val="none" w:sz="0" w:space="0" w:color="auto"/>
                    <w:right w:val="none" w:sz="0" w:space="0" w:color="auto"/>
                  </w:divBdr>
                </w:div>
              </w:divsChild>
            </w:div>
            <w:div w:id="56291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87188">
      <w:bodyDiv w:val="1"/>
      <w:marLeft w:val="0"/>
      <w:marRight w:val="0"/>
      <w:marTop w:val="0"/>
      <w:marBottom w:val="0"/>
      <w:divBdr>
        <w:top w:val="none" w:sz="0" w:space="0" w:color="auto"/>
        <w:left w:val="none" w:sz="0" w:space="0" w:color="auto"/>
        <w:bottom w:val="none" w:sz="0" w:space="0" w:color="auto"/>
        <w:right w:val="none" w:sz="0" w:space="0" w:color="auto"/>
      </w:divBdr>
    </w:div>
    <w:div w:id="978068542">
      <w:bodyDiv w:val="1"/>
      <w:marLeft w:val="0"/>
      <w:marRight w:val="0"/>
      <w:marTop w:val="0"/>
      <w:marBottom w:val="0"/>
      <w:divBdr>
        <w:top w:val="none" w:sz="0" w:space="0" w:color="auto"/>
        <w:left w:val="none" w:sz="0" w:space="0" w:color="auto"/>
        <w:bottom w:val="none" w:sz="0" w:space="0" w:color="auto"/>
        <w:right w:val="none" w:sz="0" w:space="0" w:color="auto"/>
      </w:divBdr>
      <w:divsChild>
        <w:div w:id="1592620174">
          <w:marLeft w:val="0"/>
          <w:marRight w:val="0"/>
          <w:marTop w:val="0"/>
          <w:marBottom w:val="0"/>
          <w:divBdr>
            <w:top w:val="none" w:sz="0" w:space="0" w:color="auto"/>
            <w:left w:val="none" w:sz="0" w:space="0" w:color="auto"/>
            <w:bottom w:val="none" w:sz="0" w:space="0" w:color="auto"/>
            <w:right w:val="none" w:sz="0" w:space="0" w:color="auto"/>
          </w:divBdr>
          <w:divsChild>
            <w:div w:id="727266000">
              <w:marLeft w:val="0"/>
              <w:marRight w:val="0"/>
              <w:marTop w:val="0"/>
              <w:marBottom w:val="0"/>
              <w:divBdr>
                <w:top w:val="none" w:sz="0" w:space="0" w:color="auto"/>
                <w:left w:val="none" w:sz="0" w:space="0" w:color="auto"/>
                <w:bottom w:val="none" w:sz="0" w:space="0" w:color="auto"/>
                <w:right w:val="none" w:sz="0" w:space="0" w:color="auto"/>
              </w:divBdr>
            </w:div>
          </w:divsChild>
        </w:div>
        <w:div w:id="215505778">
          <w:marLeft w:val="0"/>
          <w:marRight w:val="0"/>
          <w:marTop w:val="0"/>
          <w:marBottom w:val="0"/>
          <w:divBdr>
            <w:top w:val="none" w:sz="0" w:space="0" w:color="auto"/>
            <w:left w:val="none" w:sz="0" w:space="0" w:color="auto"/>
            <w:bottom w:val="none" w:sz="0" w:space="0" w:color="auto"/>
            <w:right w:val="none" w:sz="0" w:space="0" w:color="auto"/>
          </w:divBdr>
        </w:div>
      </w:divsChild>
    </w:div>
    <w:div w:id="979654117">
      <w:bodyDiv w:val="1"/>
      <w:marLeft w:val="0"/>
      <w:marRight w:val="0"/>
      <w:marTop w:val="0"/>
      <w:marBottom w:val="0"/>
      <w:divBdr>
        <w:top w:val="none" w:sz="0" w:space="0" w:color="auto"/>
        <w:left w:val="none" w:sz="0" w:space="0" w:color="auto"/>
        <w:bottom w:val="none" w:sz="0" w:space="0" w:color="auto"/>
        <w:right w:val="none" w:sz="0" w:space="0" w:color="auto"/>
      </w:divBdr>
      <w:divsChild>
        <w:div w:id="1061637326">
          <w:marLeft w:val="0"/>
          <w:marRight w:val="0"/>
          <w:marTop w:val="0"/>
          <w:marBottom w:val="0"/>
          <w:divBdr>
            <w:top w:val="none" w:sz="0" w:space="0" w:color="auto"/>
            <w:left w:val="none" w:sz="0" w:space="0" w:color="auto"/>
            <w:bottom w:val="none" w:sz="0" w:space="0" w:color="auto"/>
            <w:right w:val="none" w:sz="0" w:space="0" w:color="auto"/>
          </w:divBdr>
          <w:divsChild>
            <w:div w:id="1144928409">
              <w:marLeft w:val="0"/>
              <w:marRight w:val="0"/>
              <w:marTop w:val="0"/>
              <w:marBottom w:val="0"/>
              <w:divBdr>
                <w:top w:val="none" w:sz="0" w:space="0" w:color="auto"/>
                <w:left w:val="none" w:sz="0" w:space="0" w:color="auto"/>
                <w:bottom w:val="none" w:sz="0" w:space="0" w:color="auto"/>
                <w:right w:val="none" w:sz="0" w:space="0" w:color="auto"/>
              </w:divBdr>
              <w:divsChild>
                <w:div w:id="1358968384">
                  <w:marLeft w:val="0"/>
                  <w:marRight w:val="0"/>
                  <w:marTop w:val="0"/>
                  <w:marBottom w:val="0"/>
                  <w:divBdr>
                    <w:top w:val="none" w:sz="0" w:space="0" w:color="auto"/>
                    <w:left w:val="none" w:sz="0" w:space="0" w:color="auto"/>
                    <w:bottom w:val="none" w:sz="0" w:space="0" w:color="auto"/>
                    <w:right w:val="none" w:sz="0" w:space="0" w:color="auto"/>
                  </w:divBdr>
                </w:div>
              </w:divsChild>
            </w:div>
            <w:div w:id="1614482695">
              <w:marLeft w:val="0"/>
              <w:marRight w:val="0"/>
              <w:marTop w:val="0"/>
              <w:marBottom w:val="0"/>
              <w:divBdr>
                <w:top w:val="none" w:sz="0" w:space="0" w:color="auto"/>
                <w:left w:val="none" w:sz="0" w:space="0" w:color="auto"/>
                <w:bottom w:val="none" w:sz="0" w:space="0" w:color="auto"/>
                <w:right w:val="none" w:sz="0" w:space="0" w:color="auto"/>
              </w:divBdr>
            </w:div>
          </w:divsChild>
        </w:div>
        <w:div w:id="1839080665">
          <w:marLeft w:val="0"/>
          <w:marRight w:val="0"/>
          <w:marTop w:val="0"/>
          <w:marBottom w:val="0"/>
          <w:divBdr>
            <w:top w:val="none" w:sz="0" w:space="0" w:color="auto"/>
            <w:left w:val="none" w:sz="0" w:space="0" w:color="auto"/>
            <w:bottom w:val="none" w:sz="0" w:space="0" w:color="auto"/>
            <w:right w:val="none" w:sz="0" w:space="0" w:color="auto"/>
          </w:divBdr>
          <w:divsChild>
            <w:div w:id="2003586329">
              <w:marLeft w:val="0"/>
              <w:marRight w:val="0"/>
              <w:marTop w:val="0"/>
              <w:marBottom w:val="0"/>
              <w:divBdr>
                <w:top w:val="none" w:sz="0" w:space="0" w:color="auto"/>
                <w:left w:val="none" w:sz="0" w:space="0" w:color="auto"/>
                <w:bottom w:val="none" w:sz="0" w:space="0" w:color="auto"/>
                <w:right w:val="none" w:sz="0" w:space="0" w:color="auto"/>
              </w:divBdr>
              <w:divsChild>
                <w:div w:id="250744576">
                  <w:marLeft w:val="0"/>
                  <w:marRight w:val="0"/>
                  <w:marTop w:val="0"/>
                  <w:marBottom w:val="0"/>
                  <w:divBdr>
                    <w:top w:val="none" w:sz="0" w:space="0" w:color="auto"/>
                    <w:left w:val="none" w:sz="0" w:space="0" w:color="auto"/>
                    <w:bottom w:val="none" w:sz="0" w:space="0" w:color="auto"/>
                    <w:right w:val="none" w:sz="0" w:space="0" w:color="auto"/>
                  </w:divBdr>
                </w:div>
              </w:divsChild>
            </w:div>
            <w:div w:id="1200243126">
              <w:marLeft w:val="0"/>
              <w:marRight w:val="0"/>
              <w:marTop w:val="0"/>
              <w:marBottom w:val="0"/>
              <w:divBdr>
                <w:top w:val="none" w:sz="0" w:space="0" w:color="auto"/>
                <w:left w:val="none" w:sz="0" w:space="0" w:color="auto"/>
                <w:bottom w:val="none" w:sz="0" w:space="0" w:color="auto"/>
                <w:right w:val="none" w:sz="0" w:space="0" w:color="auto"/>
              </w:divBdr>
            </w:div>
          </w:divsChild>
        </w:div>
        <w:div w:id="599876590">
          <w:marLeft w:val="0"/>
          <w:marRight w:val="0"/>
          <w:marTop w:val="0"/>
          <w:marBottom w:val="0"/>
          <w:divBdr>
            <w:top w:val="none" w:sz="0" w:space="0" w:color="auto"/>
            <w:left w:val="none" w:sz="0" w:space="0" w:color="auto"/>
            <w:bottom w:val="none" w:sz="0" w:space="0" w:color="auto"/>
            <w:right w:val="none" w:sz="0" w:space="0" w:color="auto"/>
          </w:divBdr>
          <w:divsChild>
            <w:div w:id="1070228408">
              <w:marLeft w:val="0"/>
              <w:marRight w:val="0"/>
              <w:marTop w:val="0"/>
              <w:marBottom w:val="0"/>
              <w:divBdr>
                <w:top w:val="none" w:sz="0" w:space="0" w:color="auto"/>
                <w:left w:val="none" w:sz="0" w:space="0" w:color="auto"/>
                <w:bottom w:val="none" w:sz="0" w:space="0" w:color="auto"/>
                <w:right w:val="none" w:sz="0" w:space="0" w:color="auto"/>
              </w:divBdr>
              <w:divsChild>
                <w:div w:id="627662316">
                  <w:marLeft w:val="0"/>
                  <w:marRight w:val="0"/>
                  <w:marTop w:val="0"/>
                  <w:marBottom w:val="0"/>
                  <w:divBdr>
                    <w:top w:val="none" w:sz="0" w:space="0" w:color="auto"/>
                    <w:left w:val="none" w:sz="0" w:space="0" w:color="auto"/>
                    <w:bottom w:val="none" w:sz="0" w:space="0" w:color="auto"/>
                    <w:right w:val="none" w:sz="0" w:space="0" w:color="auto"/>
                  </w:divBdr>
                </w:div>
              </w:divsChild>
            </w:div>
            <w:div w:id="87249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726162">
      <w:bodyDiv w:val="1"/>
      <w:marLeft w:val="0"/>
      <w:marRight w:val="0"/>
      <w:marTop w:val="0"/>
      <w:marBottom w:val="0"/>
      <w:divBdr>
        <w:top w:val="none" w:sz="0" w:space="0" w:color="auto"/>
        <w:left w:val="none" w:sz="0" w:space="0" w:color="auto"/>
        <w:bottom w:val="none" w:sz="0" w:space="0" w:color="auto"/>
        <w:right w:val="none" w:sz="0" w:space="0" w:color="auto"/>
      </w:divBdr>
      <w:divsChild>
        <w:div w:id="1201015570">
          <w:marLeft w:val="0"/>
          <w:marRight w:val="0"/>
          <w:marTop w:val="0"/>
          <w:marBottom w:val="0"/>
          <w:divBdr>
            <w:top w:val="none" w:sz="0" w:space="0" w:color="auto"/>
            <w:left w:val="none" w:sz="0" w:space="0" w:color="auto"/>
            <w:bottom w:val="none" w:sz="0" w:space="0" w:color="auto"/>
            <w:right w:val="none" w:sz="0" w:space="0" w:color="auto"/>
          </w:divBdr>
        </w:div>
      </w:divsChild>
    </w:div>
    <w:div w:id="1178235686">
      <w:bodyDiv w:val="1"/>
      <w:marLeft w:val="0"/>
      <w:marRight w:val="0"/>
      <w:marTop w:val="0"/>
      <w:marBottom w:val="0"/>
      <w:divBdr>
        <w:top w:val="none" w:sz="0" w:space="0" w:color="auto"/>
        <w:left w:val="none" w:sz="0" w:space="0" w:color="auto"/>
        <w:bottom w:val="none" w:sz="0" w:space="0" w:color="auto"/>
        <w:right w:val="none" w:sz="0" w:space="0" w:color="auto"/>
      </w:divBdr>
      <w:divsChild>
        <w:div w:id="45688180">
          <w:marLeft w:val="0"/>
          <w:marRight w:val="0"/>
          <w:marTop w:val="0"/>
          <w:marBottom w:val="0"/>
          <w:divBdr>
            <w:top w:val="none" w:sz="0" w:space="0" w:color="auto"/>
            <w:left w:val="none" w:sz="0" w:space="0" w:color="auto"/>
            <w:bottom w:val="none" w:sz="0" w:space="0" w:color="auto"/>
            <w:right w:val="none" w:sz="0" w:space="0" w:color="auto"/>
          </w:divBdr>
          <w:divsChild>
            <w:div w:id="987562214">
              <w:marLeft w:val="0"/>
              <w:marRight w:val="0"/>
              <w:marTop w:val="0"/>
              <w:marBottom w:val="0"/>
              <w:divBdr>
                <w:top w:val="none" w:sz="0" w:space="0" w:color="auto"/>
                <w:left w:val="none" w:sz="0" w:space="0" w:color="auto"/>
                <w:bottom w:val="none" w:sz="0" w:space="0" w:color="auto"/>
                <w:right w:val="none" w:sz="0" w:space="0" w:color="auto"/>
              </w:divBdr>
            </w:div>
          </w:divsChild>
        </w:div>
        <w:div w:id="1666083619">
          <w:marLeft w:val="0"/>
          <w:marRight w:val="0"/>
          <w:marTop w:val="0"/>
          <w:marBottom w:val="0"/>
          <w:divBdr>
            <w:top w:val="none" w:sz="0" w:space="0" w:color="auto"/>
            <w:left w:val="none" w:sz="0" w:space="0" w:color="auto"/>
            <w:bottom w:val="none" w:sz="0" w:space="0" w:color="auto"/>
            <w:right w:val="none" w:sz="0" w:space="0" w:color="auto"/>
          </w:divBdr>
        </w:div>
      </w:divsChild>
    </w:div>
    <w:div w:id="1184247404">
      <w:bodyDiv w:val="1"/>
      <w:marLeft w:val="0"/>
      <w:marRight w:val="0"/>
      <w:marTop w:val="0"/>
      <w:marBottom w:val="0"/>
      <w:divBdr>
        <w:top w:val="none" w:sz="0" w:space="0" w:color="auto"/>
        <w:left w:val="none" w:sz="0" w:space="0" w:color="auto"/>
        <w:bottom w:val="none" w:sz="0" w:space="0" w:color="auto"/>
        <w:right w:val="none" w:sz="0" w:space="0" w:color="auto"/>
      </w:divBdr>
      <w:divsChild>
        <w:div w:id="221915438">
          <w:marLeft w:val="0"/>
          <w:marRight w:val="0"/>
          <w:marTop w:val="0"/>
          <w:marBottom w:val="0"/>
          <w:divBdr>
            <w:top w:val="none" w:sz="0" w:space="0" w:color="auto"/>
            <w:left w:val="none" w:sz="0" w:space="0" w:color="auto"/>
            <w:bottom w:val="none" w:sz="0" w:space="0" w:color="auto"/>
            <w:right w:val="none" w:sz="0" w:space="0" w:color="auto"/>
          </w:divBdr>
          <w:divsChild>
            <w:div w:id="530190152">
              <w:marLeft w:val="0"/>
              <w:marRight w:val="0"/>
              <w:marTop w:val="0"/>
              <w:marBottom w:val="0"/>
              <w:divBdr>
                <w:top w:val="none" w:sz="0" w:space="0" w:color="auto"/>
                <w:left w:val="none" w:sz="0" w:space="0" w:color="auto"/>
                <w:bottom w:val="none" w:sz="0" w:space="0" w:color="auto"/>
                <w:right w:val="none" w:sz="0" w:space="0" w:color="auto"/>
              </w:divBdr>
              <w:divsChild>
                <w:div w:id="216671232">
                  <w:marLeft w:val="0"/>
                  <w:marRight w:val="0"/>
                  <w:marTop w:val="0"/>
                  <w:marBottom w:val="0"/>
                  <w:divBdr>
                    <w:top w:val="none" w:sz="0" w:space="0" w:color="auto"/>
                    <w:left w:val="none" w:sz="0" w:space="0" w:color="auto"/>
                    <w:bottom w:val="none" w:sz="0" w:space="0" w:color="auto"/>
                    <w:right w:val="none" w:sz="0" w:space="0" w:color="auto"/>
                  </w:divBdr>
                </w:div>
              </w:divsChild>
            </w:div>
            <w:div w:id="1307205656">
              <w:marLeft w:val="0"/>
              <w:marRight w:val="0"/>
              <w:marTop w:val="0"/>
              <w:marBottom w:val="0"/>
              <w:divBdr>
                <w:top w:val="none" w:sz="0" w:space="0" w:color="auto"/>
                <w:left w:val="none" w:sz="0" w:space="0" w:color="auto"/>
                <w:bottom w:val="none" w:sz="0" w:space="0" w:color="auto"/>
                <w:right w:val="none" w:sz="0" w:space="0" w:color="auto"/>
              </w:divBdr>
            </w:div>
          </w:divsChild>
        </w:div>
        <w:div w:id="731588034">
          <w:marLeft w:val="0"/>
          <w:marRight w:val="0"/>
          <w:marTop w:val="0"/>
          <w:marBottom w:val="0"/>
          <w:divBdr>
            <w:top w:val="none" w:sz="0" w:space="0" w:color="auto"/>
            <w:left w:val="none" w:sz="0" w:space="0" w:color="auto"/>
            <w:bottom w:val="none" w:sz="0" w:space="0" w:color="auto"/>
            <w:right w:val="none" w:sz="0" w:space="0" w:color="auto"/>
          </w:divBdr>
          <w:divsChild>
            <w:div w:id="830095642">
              <w:marLeft w:val="0"/>
              <w:marRight w:val="0"/>
              <w:marTop w:val="0"/>
              <w:marBottom w:val="0"/>
              <w:divBdr>
                <w:top w:val="none" w:sz="0" w:space="0" w:color="auto"/>
                <w:left w:val="none" w:sz="0" w:space="0" w:color="auto"/>
                <w:bottom w:val="none" w:sz="0" w:space="0" w:color="auto"/>
                <w:right w:val="none" w:sz="0" w:space="0" w:color="auto"/>
              </w:divBdr>
              <w:divsChild>
                <w:div w:id="1470171151">
                  <w:marLeft w:val="0"/>
                  <w:marRight w:val="0"/>
                  <w:marTop w:val="0"/>
                  <w:marBottom w:val="0"/>
                  <w:divBdr>
                    <w:top w:val="none" w:sz="0" w:space="0" w:color="auto"/>
                    <w:left w:val="none" w:sz="0" w:space="0" w:color="auto"/>
                    <w:bottom w:val="none" w:sz="0" w:space="0" w:color="auto"/>
                    <w:right w:val="none" w:sz="0" w:space="0" w:color="auto"/>
                  </w:divBdr>
                </w:div>
              </w:divsChild>
            </w:div>
            <w:div w:id="412971727">
              <w:marLeft w:val="0"/>
              <w:marRight w:val="0"/>
              <w:marTop w:val="0"/>
              <w:marBottom w:val="0"/>
              <w:divBdr>
                <w:top w:val="none" w:sz="0" w:space="0" w:color="auto"/>
                <w:left w:val="none" w:sz="0" w:space="0" w:color="auto"/>
                <w:bottom w:val="none" w:sz="0" w:space="0" w:color="auto"/>
                <w:right w:val="none" w:sz="0" w:space="0" w:color="auto"/>
              </w:divBdr>
            </w:div>
          </w:divsChild>
        </w:div>
        <w:div w:id="1716154301">
          <w:marLeft w:val="0"/>
          <w:marRight w:val="0"/>
          <w:marTop w:val="0"/>
          <w:marBottom w:val="0"/>
          <w:divBdr>
            <w:top w:val="none" w:sz="0" w:space="0" w:color="auto"/>
            <w:left w:val="none" w:sz="0" w:space="0" w:color="auto"/>
            <w:bottom w:val="none" w:sz="0" w:space="0" w:color="auto"/>
            <w:right w:val="none" w:sz="0" w:space="0" w:color="auto"/>
          </w:divBdr>
          <w:divsChild>
            <w:div w:id="1709139783">
              <w:marLeft w:val="0"/>
              <w:marRight w:val="0"/>
              <w:marTop w:val="0"/>
              <w:marBottom w:val="0"/>
              <w:divBdr>
                <w:top w:val="none" w:sz="0" w:space="0" w:color="auto"/>
                <w:left w:val="none" w:sz="0" w:space="0" w:color="auto"/>
                <w:bottom w:val="none" w:sz="0" w:space="0" w:color="auto"/>
                <w:right w:val="none" w:sz="0" w:space="0" w:color="auto"/>
              </w:divBdr>
              <w:divsChild>
                <w:div w:id="346101601">
                  <w:marLeft w:val="0"/>
                  <w:marRight w:val="0"/>
                  <w:marTop w:val="0"/>
                  <w:marBottom w:val="0"/>
                  <w:divBdr>
                    <w:top w:val="none" w:sz="0" w:space="0" w:color="auto"/>
                    <w:left w:val="none" w:sz="0" w:space="0" w:color="auto"/>
                    <w:bottom w:val="none" w:sz="0" w:space="0" w:color="auto"/>
                    <w:right w:val="none" w:sz="0" w:space="0" w:color="auto"/>
                  </w:divBdr>
                </w:div>
              </w:divsChild>
            </w:div>
            <w:div w:id="94018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02480">
      <w:bodyDiv w:val="1"/>
      <w:marLeft w:val="0"/>
      <w:marRight w:val="0"/>
      <w:marTop w:val="0"/>
      <w:marBottom w:val="0"/>
      <w:divBdr>
        <w:top w:val="none" w:sz="0" w:space="0" w:color="auto"/>
        <w:left w:val="none" w:sz="0" w:space="0" w:color="auto"/>
        <w:bottom w:val="none" w:sz="0" w:space="0" w:color="auto"/>
        <w:right w:val="none" w:sz="0" w:space="0" w:color="auto"/>
      </w:divBdr>
      <w:divsChild>
        <w:div w:id="1719162772">
          <w:marLeft w:val="0"/>
          <w:marRight w:val="0"/>
          <w:marTop w:val="0"/>
          <w:marBottom w:val="0"/>
          <w:divBdr>
            <w:top w:val="none" w:sz="0" w:space="0" w:color="auto"/>
            <w:left w:val="none" w:sz="0" w:space="0" w:color="auto"/>
            <w:bottom w:val="none" w:sz="0" w:space="0" w:color="auto"/>
            <w:right w:val="none" w:sz="0" w:space="0" w:color="auto"/>
          </w:divBdr>
          <w:divsChild>
            <w:div w:id="1401251360">
              <w:marLeft w:val="0"/>
              <w:marRight w:val="0"/>
              <w:marTop w:val="0"/>
              <w:marBottom w:val="0"/>
              <w:divBdr>
                <w:top w:val="none" w:sz="0" w:space="0" w:color="auto"/>
                <w:left w:val="none" w:sz="0" w:space="0" w:color="auto"/>
                <w:bottom w:val="none" w:sz="0" w:space="0" w:color="auto"/>
                <w:right w:val="none" w:sz="0" w:space="0" w:color="auto"/>
              </w:divBdr>
              <w:divsChild>
                <w:div w:id="46032131">
                  <w:marLeft w:val="0"/>
                  <w:marRight w:val="0"/>
                  <w:marTop w:val="0"/>
                  <w:marBottom w:val="0"/>
                  <w:divBdr>
                    <w:top w:val="none" w:sz="0" w:space="0" w:color="auto"/>
                    <w:left w:val="none" w:sz="0" w:space="0" w:color="auto"/>
                    <w:bottom w:val="none" w:sz="0" w:space="0" w:color="auto"/>
                    <w:right w:val="none" w:sz="0" w:space="0" w:color="auto"/>
                  </w:divBdr>
                </w:div>
              </w:divsChild>
            </w:div>
            <w:div w:id="2048525859">
              <w:marLeft w:val="0"/>
              <w:marRight w:val="0"/>
              <w:marTop w:val="0"/>
              <w:marBottom w:val="0"/>
              <w:divBdr>
                <w:top w:val="none" w:sz="0" w:space="0" w:color="auto"/>
                <w:left w:val="none" w:sz="0" w:space="0" w:color="auto"/>
                <w:bottom w:val="none" w:sz="0" w:space="0" w:color="auto"/>
                <w:right w:val="none" w:sz="0" w:space="0" w:color="auto"/>
              </w:divBdr>
            </w:div>
          </w:divsChild>
        </w:div>
        <w:div w:id="370611480">
          <w:marLeft w:val="0"/>
          <w:marRight w:val="0"/>
          <w:marTop w:val="0"/>
          <w:marBottom w:val="0"/>
          <w:divBdr>
            <w:top w:val="none" w:sz="0" w:space="0" w:color="auto"/>
            <w:left w:val="none" w:sz="0" w:space="0" w:color="auto"/>
            <w:bottom w:val="none" w:sz="0" w:space="0" w:color="auto"/>
            <w:right w:val="none" w:sz="0" w:space="0" w:color="auto"/>
          </w:divBdr>
          <w:divsChild>
            <w:div w:id="1467116645">
              <w:marLeft w:val="0"/>
              <w:marRight w:val="0"/>
              <w:marTop w:val="0"/>
              <w:marBottom w:val="0"/>
              <w:divBdr>
                <w:top w:val="none" w:sz="0" w:space="0" w:color="auto"/>
                <w:left w:val="none" w:sz="0" w:space="0" w:color="auto"/>
                <w:bottom w:val="none" w:sz="0" w:space="0" w:color="auto"/>
                <w:right w:val="none" w:sz="0" w:space="0" w:color="auto"/>
              </w:divBdr>
              <w:divsChild>
                <w:div w:id="1485008365">
                  <w:marLeft w:val="0"/>
                  <w:marRight w:val="0"/>
                  <w:marTop w:val="0"/>
                  <w:marBottom w:val="0"/>
                  <w:divBdr>
                    <w:top w:val="none" w:sz="0" w:space="0" w:color="auto"/>
                    <w:left w:val="none" w:sz="0" w:space="0" w:color="auto"/>
                    <w:bottom w:val="none" w:sz="0" w:space="0" w:color="auto"/>
                    <w:right w:val="none" w:sz="0" w:space="0" w:color="auto"/>
                  </w:divBdr>
                </w:div>
              </w:divsChild>
            </w:div>
            <w:div w:id="201484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49720">
      <w:bodyDiv w:val="1"/>
      <w:marLeft w:val="0"/>
      <w:marRight w:val="0"/>
      <w:marTop w:val="0"/>
      <w:marBottom w:val="0"/>
      <w:divBdr>
        <w:top w:val="none" w:sz="0" w:space="0" w:color="auto"/>
        <w:left w:val="none" w:sz="0" w:space="0" w:color="auto"/>
        <w:bottom w:val="none" w:sz="0" w:space="0" w:color="auto"/>
        <w:right w:val="none" w:sz="0" w:space="0" w:color="auto"/>
      </w:divBdr>
      <w:divsChild>
        <w:div w:id="359012261">
          <w:marLeft w:val="0"/>
          <w:marRight w:val="0"/>
          <w:marTop w:val="0"/>
          <w:marBottom w:val="0"/>
          <w:divBdr>
            <w:top w:val="none" w:sz="0" w:space="0" w:color="auto"/>
            <w:left w:val="none" w:sz="0" w:space="0" w:color="auto"/>
            <w:bottom w:val="none" w:sz="0" w:space="0" w:color="auto"/>
            <w:right w:val="none" w:sz="0" w:space="0" w:color="auto"/>
          </w:divBdr>
          <w:divsChild>
            <w:div w:id="1598321526">
              <w:marLeft w:val="0"/>
              <w:marRight w:val="0"/>
              <w:marTop w:val="0"/>
              <w:marBottom w:val="0"/>
              <w:divBdr>
                <w:top w:val="none" w:sz="0" w:space="0" w:color="auto"/>
                <w:left w:val="none" w:sz="0" w:space="0" w:color="auto"/>
                <w:bottom w:val="none" w:sz="0" w:space="0" w:color="auto"/>
                <w:right w:val="none" w:sz="0" w:space="0" w:color="auto"/>
              </w:divBdr>
            </w:div>
          </w:divsChild>
        </w:div>
        <w:div w:id="764693975">
          <w:marLeft w:val="0"/>
          <w:marRight w:val="0"/>
          <w:marTop w:val="0"/>
          <w:marBottom w:val="0"/>
          <w:divBdr>
            <w:top w:val="none" w:sz="0" w:space="0" w:color="auto"/>
            <w:left w:val="none" w:sz="0" w:space="0" w:color="auto"/>
            <w:bottom w:val="none" w:sz="0" w:space="0" w:color="auto"/>
            <w:right w:val="none" w:sz="0" w:space="0" w:color="auto"/>
          </w:divBdr>
        </w:div>
      </w:divsChild>
    </w:div>
    <w:div w:id="1230654924">
      <w:bodyDiv w:val="1"/>
      <w:marLeft w:val="0"/>
      <w:marRight w:val="0"/>
      <w:marTop w:val="0"/>
      <w:marBottom w:val="0"/>
      <w:divBdr>
        <w:top w:val="none" w:sz="0" w:space="0" w:color="auto"/>
        <w:left w:val="none" w:sz="0" w:space="0" w:color="auto"/>
        <w:bottom w:val="none" w:sz="0" w:space="0" w:color="auto"/>
        <w:right w:val="none" w:sz="0" w:space="0" w:color="auto"/>
      </w:divBdr>
      <w:divsChild>
        <w:div w:id="871653250">
          <w:marLeft w:val="0"/>
          <w:marRight w:val="0"/>
          <w:marTop w:val="0"/>
          <w:marBottom w:val="0"/>
          <w:divBdr>
            <w:top w:val="none" w:sz="0" w:space="0" w:color="auto"/>
            <w:left w:val="none" w:sz="0" w:space="0" w:color="auto"/>
            <w:bottom w:val="none" w:sz="0" w:space="0" w:color="auto"/>
            <w:right w:val="none" w:sz="0" w:space="0" w:color="auto"/>
          </w:divBdr>
          <w:divsChild>
            <w:div w:id="243297289">
              <w:marLeft w:val="0"/>
              <w:marRight w:val="0"/>
              <w:marTop w:val="0"/>
              <w:marBottom w:val="0"/>
              <w:divBdr>
                <w:top w:val="none" w:sz="0" w:space="0" w:color="auto"/>
                <w:left w:val="none" w:sz="0" w:space="0" w:color="auto"/>
                <w:bottom w:val="none" w:sz="0" w:space="0" w:color="auto"/>
                <w:right w:val="none" w:sz="0" w:space="0" w:color="auto"/>
              </w:divBdr>
            </w:div>
          </w:divsChild>
        </w:div>
        <w:div w:id="453985256">
          <w:marLeft w:val="0"/>
          <w:marRight w:val="0"/>
          <w:marTop w:val="0"/>
          <w:marBottom w:val="0"/>
          <w:divBdr>
            <w:top w:val="none" w:sz="0" w:space="0" w:color="auto"/>
            <w:left w:val="none" w:sz="0" w:space="0" w:color="auto"/>
            <w:bottom w:val="none" w:sz="0" w:space="0" w:color="auto"/>
            <w:right w:val="none" w:sz="0" w:space="0" w:color="auto"/>
          </w:divBdr>
        </w:div>
      </w:divsChild>
    </w:div>
    <w:div w:id="1245720397">
      <w:bodyDiv w:val="1"/>
      <w:marLeft w:val="0"/>
      <w:marRight w:val="0"/>
      <w:marTop w:val="0"/>
      <w:marBottom w:val="0"/>
      <w:divBdr>
        <w:top w:val="none" w:sz="0" w:space="0" w:color="auto"/>
        <w:left w:val="none" w:sz="0" w:space="0" w:color="auto"/>
        <w:bottom w:val="none" w:sz="0" w:space="0" w:color="auto"/>
        <w:right w:val="none" w:sz="0" w:space="0" w:color="auto"/>
      </w:divBdr>
      <w:divsChild>
        <w:div w:id="1559704457">
          <w:marLeft w:val="0"/>
          <w:marRight w:val="0"/>
          <w:marTop w:val="0"/>
          <w:marBottom w:val="0"/>
          <w:divBdr>
            <w:top w:val="none" w:sz="0" w:space="0" w:color="auto"/>
            <w:left w:val="none" w:sz="0" w:space="0" w:color="auto"/>
            <w:bottom w:val="none" w:sz="0" w:space="0" w:color="auto"/>
            <w:right w:val="none" w:sz="0" w:space="0" w:color="auto"/>
          </w:divBdr>
        </w:div>
        <w:div w:id="410009752">
          <w:marLeft w:val="0"/>
          <w:marRight w:val="0"/>
          <w:marTop w:val="0"/>
          <w:marBottom w:val="0"/>
          <w:divBdr>
            <w:top w:val="none" w:sz="0" w:space="0" w:color="auto"/>
            <w:left w:val="none" w:sz="0" w:space="0" w:color="auto"/>
            <w:bottom w:val="none" w:sz="0" w:space="0" w:color="auto"/>
            <w:right w:val="none" w:sz="0" w:space="0" w:color="auto"/>
          </w:divBdr>
        </w:div>
        <w:div w:id="339285019">
          <w:marLeft w:val="0"/>
          <w:marRight w:val="0"/>
          <w:marTop w:val="0"/>
          <w:marBottom w:val="0"/>
          <w:divBdr>
            <w:top w:val="none" w:sz="0" w:space="0" w:color="auto"/>
            <w:left w:val="none" w:sz="0" w:space="0" w:color="auto"/>
            <w:bottom w:val="none" w:sz="0" w:space="0" w:color="auto"/>
            <w:right w:val="none" w:sz="0" w:space="0" w:color="auto"/>
          </w:divBdr>
        </w:div>
        <w:div w:id="1880776687">
          <w:marLeft w:val="0"/>
          <w:marRight w:val="0"/>
          <w:marTop w:val="0"/>
          <w:marBottom w:val="0"/>
          <w:divBdr>
            <w:top w:val="none" w:sz="0" w:space="0" w:color="auto"/>
            <w:left w:val="none" w:sz="0" w:space="0" w:color="auto"/>
            <w:bottom w:val="none" w:sz="0" w:space="0" w:color="auto"/>
            <w:right w:val="none" w:sz="0" w:space="0" w:color="auto"/>
          </w:divBdr>
        </w:div>
        <w:div w:id="158549075">
          <w:marLeft w:val="0"/>
          <w:marRight w:val="0"/>
          <w:marTop w:val="0"/>
          <w:marBottom w:val="0"/>
          <w:divBdr>
            <w:top w:val="none" w:sz="0" w:space="0" w:color="auto"/>
            <w:left w:val="none" w:sz="0" w:space="0" w:color="auto"/>
            <w:bottom w:val="none" w:sz="0" w:space="0" w:color="auto"/>
            <w:right w:val="none" w:sz="0" w:space="0" w:color="auto"/>
          </w:divBdr>
        </w:div>
        <w:div w:id="960457627">
          <w:marLeft w:val="0"/>
          <w:marRight w:val="0"/>
          <w:marTop w:val="0"/>
          <w:marBottom w:val="0"/>
          <w:divBdr>
            <w:top w:val="none" w:sz="0" w:space="0" w:color="auto"/>
            <w:left w:val="none" w:sz="0" w:space="0" w:color="auto"/>
            <w:bottom w:val="none" w:sz="0" w:space="0" w:color="auto"/>
            <w:right w:val="none" w:sz="0" w:space="0" w:color="auto"/>
          </w:divBdr>
        </w:div>
        <w:div w:id="1255551605">
          <w:marLeft w:val="0"/>
          <w:marRight w:val="0"/>
          <w:marTop w:val="0"/>
          <w:marBottom w:val="0"/>
          <w:divBdr>
            <w:top w:val="none" w:sz="0" w:space="0" w:color="auto"/>
            <w:left w:val="none" w:sz="0" w:space="0" w:color="auto"/>
            <w:bottom w:val="none" w:sz="0" w:space="0" w:color="auto"/>
            <w:right w:val="none" w:sz="0" w:space="0" w:color="auto"/>
          </w:divBdr>
        </w:div>
        <w:div w:id="1385790172">
          <w:marLeft w:val="0"/>
          <w:marRight w:val="0"/>
          <w:marTop w:val="0"/>
          <w:marBottom w:val="0"/>
          <w:divBdr>
            <w:top w:val="none" w:sz="0" w:space="0" w:color="auto"/>
            <w:left w:val="none" w:sz="0" w:space="0" w:color="auto"/>
            <w:bottom w:val="none" w:sz="0" w:space="0" w:color="auto"/>
            <w:right w:val="none" w:sz="0" w:space="0" w:color="auto"/>
          </w:divBdr>
        </w:div>
        <w:div w:id="1802117268">
          <w:marLeft w:val="0"/>
          <w:marRight w:val="0"/>
          <w:marTop w:val="0"/>
          <w:marBottom w:val="0"/>
          <w:divBdr>
            <w:top w:val="none" w:sz="0" w:space="0" w:color="auto"/>
            <w:left w:val="none" w:sz="0" w:space="0" w:color="auto"/>
            <w:bottom w:val="none" w:sz="0" w:space="0" w:color="auto"/>
            <w:right w:val="none" w:sz="0" w:space="0" w:color="auto"/>
          </w:divBdr>
        </w:div>
        <w:div w:id="1604914926">
          <w:marLeft w:val="0"/>
          <w:marRight w:val="0"/>
          <w:marTop w:val="0"/>
          <w:marBottom w:val="0"/>
          <w:divBdr>
            <w:top w:val="none" w:sz="0" w:space="0" w:color="auto"/>
            <w:left w:val="none" w:sz="0" w:space="0" w:color="auto"/>
            <w:bottom w:val="none" w:sz="0" w:space="0" w:color="auto"/>
            <w:right w:val="none" w:sz="0" w:space="0" w:color="auto"/>
          </w:divBdr>
        </w:div>
        <w:div w:id="1547719602">
          <w:marLeft w:val="0"/>
          <w:marRight w:val="0"/>
          <w:marTop w:val="0"/>
          <w:marBottom w:val="0"/>
          <w:divBdr>
            <w:top w:val="none" w:sz="0" w:space="0" w:color="auto"/>
            <w:left w:val="none" w:sz="0" w:space="0" w:color="auto"/>
            <w:bottom w:val="none" w:sz="0" w:space="0" w:color="auto"/>
            <w:right w:val="none" w:sz="0" w:space="0" w:color="auto"/>
          </w:divBdr>
        </w:div>
        <w:div w:id="1694988042">
          <w:marLeft w:val="0"/>
          <w:marRight w:val="0"/>
          <w:marTop w:val="0"/>
          <w:marBottom w:val="0"/>
          <w:divBdr>
            <w:top w:val="none" w:sz="0" w:space="0" w:color="auto"/>
            <w:left w:val="none" w:sz="0" w:space="0" w:color="auto"/>
            <w:bottom w:val="none" w:sz="0" w:space="0" w:color="auto"/>
            <w:right w:val="none" w:sz="0" w:space="0" w:color="auto"/>
          </w:divBdr>
        </w:div>
        <w:div w:id="1573614805">
          <w:marLeft w:val="0"/>
          <w:marRight w:val="0"/>
          <w:marTop w:val="0"/>
          <w:marBottom w:val="0"/>
          <w:divBdr>
            <w:top w:val="none" w:sz="0" w:space="0" w:color="auto"/>
            <w:left w:val="none" w:sz="0" w:space="0" w:color="auto"/>
            <w:bottom w:val="none" w:sz="0" w:space="0" w:color="auto"/>
            <w:right w:val="none" w:sz="0" w:space="0" w:color="auto"/>
          </w:divBdr>
        </w:div>
        <w:div w:id="731544077">
          <w:marLeft w:val="0"/>
          <w:marRight w:val="0"/>
          <w:marTop w:val="0"/>
          <w:marBottom w:val="0"/>
          <w:divBdr>
            <w:top w:val="none" w:sz="0" w:space="0" w:color="auto"/>
            <w:left w:val="none" w:sz="0" w:space="0" w:color="auto"/>
            <w:bottom w:val="none" w:sz="0" w:space="0" w:color="auto"/>
            <w:right w:val="none" w:sz="0" w:space="0" w:color="auto"/>
          </w:divBdr>
        </w:div>
        <w:div w:id="1740127870">
          <w:marLeft w:val="0"/>
          <w:marRight w:val="0"/>
          <w:marTop w:val="0"/>
          <w:marBottom w:val="0"/>
          <w:divBdr>
            <w:top w:val="none" w:sz="0" w:space="0" w:color="auto"/>
            <w:left w:val="none" w:sz="0" w:space="0" w:color="auto"/>
            <w:bottom w:val="none" w:sz="0" w:space="0" w:color="auto"/>
            <w:right w:val="none" w:sz="0" w:space="0" w:color="auto"/>
          </w:divBdr>
        </w:div>
        <w:div w:id="287048806">
          <w:marLeft w:val="0"/>
          <w:marRight w:val="0"/>
          <w:marTop w:val="0"/>
          <w:marBottom w:val="0"/>
          <w:divBdr>
            <w:top w:val="none" w:sz="0" w:space="0" w:color="auto"/>
            <w:left w:val="none" w:sz="0" w:space="0" w:color="auto"/>
            <w:bottom w:val="none" w:sz="0" w:space="0" w:color="auto"/>
            <w:right w:val="none" w:sz="0" w:space="0" w:color="auto"/>
          </w:divBdr>
        </w:div>
        <w:div w:id="1359164238">
          <w:marLeft w:val="0"/>
          <w:marRight w:val="0"/>
          <w:marTop w:val="0"/>
          <w:marBottom w:val="0"/>
          <w:divBdr>
            <w:top w:val="none" w:sz="0" w:space="0" w:color="auto"/>
            <w:left w:val="none" w:sz="0" w:space="0" w:color="auto"/>
            <w:bottom w:val="none" w:sz="0" w:space="0" w:color="auto"/>
            <w:right w:val="none" w:sz="0" w:space="0" w:color="auto"/>
          </w:divBdr>
        </w:div>
        <w:div w:id="1297564472">
          <w:marLeft w:val="0"/>
          <w:marRight w:val="0"/>
          <w:marTop w:val="0"/>
          <w:marBottom w:val="0"/>
          <w:divBdr>
            <w:top w:val="none" w:sz="0" w:space="0" w:color="auto"/>
            <w:left w:val="none" w:sz="0" w:space="0" w:color="auto"/>
            <w:bottom w:val="none" w:sz="0" w:space="0" w:color="auto"/>
            <w:right w:val="none" w:sz="0" w:space="0" w:color="auto"/>
          </w:divBdr>
        </w:div>
        <w:div w:id="1471173799">
          <w:marLeft w:val="0"/>
          <w:marRight w:val="0"/>
          <w:marTop w:val="0"/>
          <w:marBottom w:val="0"/>
          <w:divBdr>
            <w:top w:val="none" w:sz="0" w:space="0" w:color="auto"/>
            <w:left w:val="none" w:sz="0" w:space="0" w:color="auto"/>
            <w:bottom w:val="none" w:sz="0" w:space="0" w:color="auto"/>
            <w:right w:val="none" w:sz="0" w:space="0" w:color="auto"/>
          </w:divBdr>
        </w:div>
        <w:div w:id="867135846">
          <w:marLeft w:val="0"/>
          <w:marRight w:val="0"/>
          <w:marTop w:val="0"/>
          <w:marBottom w:val="0"/>
          <w:divBdr>
            <w:top w:val="none" w:sz="0" w:space="0" w:color="auto"/>
            <w:left w:val="none" w:sz="0" w:space="0" w:color="auto"/>
            <w:bottom w:val="none" w:sz="0" w:space="0" w:color="auto"/>
            <w:right w:val="none" w:sz="0" w:space="0" w:color="auto"/>
          </w:divBdr>
        </w:div>
        <w:div w:id="281033230">
          <w:marLeft w:val="0"/>
          <w:marRight w:val="0"/>
          <w:marTop w:val="0"/>
          <w:marBottom w:val="0"/>
          <w:divBdr>
            <w:top w:val="none" w:sz="0" w:space="0" w:color="auto"/>
            <w:left w:val="none" w:sz="0" w:space="0" w:color="auto"/>
            <w:bottom w:val="none" w:sz="0" w:space="0" w:color="auto"/>
            <w:right w:val="none" w:sz="0" w:space="0" w:color="auto"/>
          </w:divBdr>
        </w:div>
        <w:div w:id="1359114546">
          <w:marLeft w:val="0"/>
          <w:marRight w:val="0"/>
          <w:marTop w:val="0"/>
          <w:marBottom w:val="0"/>
          <w:divBdr>
            <w:top w:val="none" w:sz="0" w:space="0" w:color="auto"/>
            <w:left w:val="none" w:sz="0" w:space="0" w:color="auto"/>
            <w:bottom w:val="none" w:sz="0" w:space="0" w:color="auto"/>
            <w:right w:val="none" w:sz="0" w:space="0" w:color="auto"/>
          </w:divBdr>
        </w:div>
        <w:div w:id="650334407">
          <w:marLeft w:val="0"/>
          <w:marRight w:val="0"/>
          <w:marTop w:val="0"/>
          <w:marBottom w:val="0"/>
          <w:divBdr>
            <w:top w:val="none" w:sz="0" w:space="0" w:color="auto"/>
            <w:left w:val="none" w:sz="0" w:space="0" w:color="auto"/>
            <w:bottom w:val="none" w:sz="0" w:space="0" w:color="auto"/>
            <w:right w:val="none" w:sz="0" w:space="0" w:color="auto"/>
          </w:divBdr>
        </w:div>
        <w:div w:id="1934967563">
          <w:marLeft w:val="0"/>
          <w:marRight w:val="0"/>
          <w:marTop w:val="0"/>
          <w:marBottom w:val="0"/>
          <w:divBdr>
            <w:top w:val="none" w:sz="0" w:space="0" w:color="auto"/>
            <w:left w:val="none" w:sz="0" w:space="0" w:color="auto"/>
            <w:bottom w:val="none" w:sz="0" w:space="0" w:color="auto"/>
            <w:right w:val="none" w:sz="0" w:space="0" w:color="auto"/>
          </w:divBdr>
        </w:div>
        <w:div w:id="621617989">
          <w:marLeft w:val="0"/>
          <w:marRight w:val="0"/>
          <w:marTop w:val="0"/>
          <w:marBottom w:val="0"/>
          <w:divBdr>
            <w:top w:val="none" w:sz="0" w:space="0" w:color="auto"/>
            <w:left w:val="none" w:sz="0" w:space="0" w:color="auto"/>
            <w:bottom w:val="none" w:sz="0" w:space="0" w:color="auto"/>
            <w:right w:val="none" w:sz="0" w:space="0" w:color="auto"/>
          </w:divBdr>
        </w:div>
        <w:div w:id="292444732">
          <w:marLeft w:val="0"/>
          <w:marRight w:val="0"/>
          <w:marTop w:val="0"/>
          <w:marBottom w:val="0"/>
          <w:divBdr>
            <w:top w:val="none" w:sz="0" w:space="0" w:color="auto"/>
            <w:left w:val="none" w:sz="0" w:space="0" w:color="auto"/>
            <w:bottom w:val="none" w:sz="0" w:space="0" w:color="auto"/>
            <w:right w:val="none" w:sz="0" w:space="0" w:color="auto"/>
          </w:divBdr>
        </w:div>
        <w:div w:id="1287004736">
          <w:marLeft w:val="0"/>
          <w:marRight w:val="0"/>
          <w:marTop w:val="0"/>
          <w:marBottom w:val="0"/>
          <w:divBdr>
            <w:top w:val="none" w:sz="0" w:space="0" w:color="auto"/>
            <w:left w:val="none" w:sz="0" w:space="0" w:color="auto"/>
            <w:bottom w:val="none" w:sz="0" w:space="0" w:color="auto"/>
            <w:right w:val="none" w:sz="0" w:space="0" w:color="auto"/>
          </w:divBdr>
        </w:div>
        <w:div w:id="1964338722">
          <w:marLeft w:val="0"/>
          <w:marRight w:val="0"/>
          <w:marTop w:val="0"/>
          <w:marBottom w:val="0"/>
          <w:divBdr>
            <w:top w:val="none" w:sz="0" w:space="0" w:color="auto"/>
            <w:left w:val="none" w:sz="0" w:space="0" w:color="auto"/>
            <w:bottom w:val="none" w:sz="0" w:space="0" w:color="auto"/>
            <w:right w:val="none" w:sz="0" w:space="0" w:color="auto"/>
          </w:divBdr>
        </w:div>
        <w:div w:id="970673804">
          <w:marLeft w:val="0"/>
          <w:marRight w:val="0"/>
          <w:marTop w:val="0"/>
          <w:marBottom w:val="0"/>
          <w:divBdr>
            <w:top w:val="none" w:sz="0" w:space="0" w:color="auto"/>
            <w:left w:val="none" w:sz="0" w:space="0" w:color="auto"/>
            <w:bottom w:val="none" w:sz="0" w:space="0" w:color="auto"/>
            <w:right w:val="none" w:sz="0" w:space="0" w:color="auto"/>
          </w:divBdr>
        </w:div>
        <w:div w:id="1616785203">
          <w:marLeft w:val="0"/>
          <w:marRight w:val="0"/>
          <w:marTop w:val="0"/>
          <w:marBottom w:val="0"/>
          <w:divBdr>
            <w:top w:val="none" w:sz="0" w:space="0" w:color="auto"/>
            <w:left w:val="none" w:sz="0" w:space="0" w:color="auto"/>
            <w:bottom w:val="none" w:sz="0" w:space="0" w:color="auto"/>
            <w:right w:val="none" w:sz="0" w:space="0" w:color="auto"/>
          </w:divBdr>
        </w:div>
        <w:div w:id="1195147217">
          <w:marLeft w:val="0"/>
          <w:marRight w:val="0"/>
          <w:marTop w:val="0"/>
          <w:marBottom w:val="0"/>
          <w:divBdr>
            <w:top w:val="none" w:sz="0" w:space="0" w:color="auto"/>
            <w:left w:val="none" w:sz="0" w:space="0" w:color="auto"/>
            <w:bottom w:val="none" w:sz="0" w:space="0" w:color="auto"/>
            <w:right w:val="none" w:sz="0" w:space="0" w:color="auto"/>
          </w:divBdr>
        </w:div>
        <w:div w:id="602611718">
          <w:marLeft w:val="0"/>
          <w:marRight w:val="0"/>
          <w:marTop w:val="0"/>
          <w:marBottom w:val="0"/>
          <w:divBdr>
            <w:top w:val="none" w:sz="0" w:space="0" w:color="auto"/>
            <w:left w:val="none" w:sz="0" w:space="0" w:color="auto"/>
            <w:bottom w:val="none" w:sz="0" w:space="0" w:color="auto"/>
            <w:right w:val="none" w:sz="0" w:space="0" w:color="auto"/>
          </w:divBdr>
        </w:div>
        <w:div w:id="567494914">
          <w:marLeft w:val="0"/>
          <w:marRight w:val="0"/>
          <w:marTop w:val="0"/>
          <w:marBottom w:val="0"/>
          <w:divBdr>
            <w:top w:val="none" w:sz="0" w:space="0" w:color="auto"/>
            <w:left w:val="none" w:sz="0" w:space="0" w:color="auto"/>
            <w:bottom w:val="none" w:sz="0" w:space="0" w:color="auto"/>
            <w:right w:val="none" w:sz="0" w:space="0" w:color="auto"/>
          </w:divBdr>
        </w:div>
        <w:div w:id="39793463">
          <w:marLeft w:val="0"/>
          <w:marRight w:val="0"/>
          <w:marTop w:val="0"/>
          <w:marBottom w:val="0"/>
          <w:divBdr>
            <w:top w:val="none" w:sz="0" w:space="0" w:color="auto"/>
            <w:left w:val="none" w:sz="0" w:space="0" w:color="auto"/>
            <w:bottom w:val="none" w:sz="0" w:space="0" w:color="auto"/>
            <w:right w:val="none" w:sz="0" w:space="0" w:color="auto"/>
          </w:divBdr>
        </w:div>
        <w:div w:id="1399858876">
          <w:marLeft w:val="0"/>
          <w:marRight w:val="0"/>
          <w:marTop w:val="0"/>
          <w:marBottom w:val="0"/>
          <w:divBdr>
            <w:top w:val="none" w:sz="0" w:space="0" w:color="auto"/>
            <w:left w:val="none" w:sz="0" w:space="0" w:color="auto"/>
            <w:bottom w:val="none" w:sz="0" w:space="0" w:color="auto"/>
            <w:right w:val="none" w:sz="0" w:space="0" w:color="auto"/>
          </w:divBdr>
        </w:div>
        <w:div w:id="150367573">
          <w:marLeft w:val="0"/>
          <w:marRight w:val="0"/>
          <w:marTop w:val="0"/>
          <w:marBottom w:val="0"/>
          <w:divBdr>
            <w:top w:val="none" w:sz="0" w:space="0" w:color="auto"/>
            <w:left w:val="none" w:sz="0" w:space="0" w:color="auto"/>
            <w:bottom w:val="none" w:sz="0" w:space="0" w:color="auto"/>
            <w:right w:val="none" w:sz="0" w:space="0" w:color="auto"/>
          </w:divBdr>
        </w:div>
        <w:div w:id="173807580">
          <w:marLeft w:val="0"/>
          <w:marRight w:val="0"/>
          <w:marTop w:val="0"/>
          <w:marBottom w:val="0"/>
          <w:divBdr>
            <w:top w:val="none" w:sz="0" w:space="0" w:color="auto"/>
            <w:left w:val="none" w:sz="0" w:space="0" w:color="auto"/>
            <w:bottom w:val="none" w:sz="0" w:space="0" w:color="auto"/>
            <w:right w:val="none" w:sz="0" w:space="0" w:color="auto"/>
          </w:divBdr>
        </w:div>
        <w:div w:id="1749379250">
          <w:marLeft w:val="0"/>
          <w:marRight w:val="0"/>
          <w:marTop w:val="0"/>
          <w:marBottom w:val="0"/>
          <w:divBdr>
            <w:top w:val="none" w:sz="0" w:space="0" w:color="auto"/>
            <w:left w:val="none" w:sz="0" w:space="0" w:color="auto"/>
            <w:bottom w:val="none" w:sz="0" w:space="0" w:color="auto"/>
            <w:right w:val="none" w:sz="0" w:space="0" w:color="auto"/>
          </w:divBdr>
        </w:div>
        <w:div w:id="164173447">
          <w:marLeft w:val="0"/>
          <w:marRight w:val="0"/>
          <w:marTop w:val="0"/>
          <w:marBottom w:val="0"/>
          <w:divBdr>
            <w:top w:val="none" w:sz="0" w:space="0" w:color="auto"/>
            <w:left w:val="none" w:sz="0" w:space="0" w:color="auto"/>
            <w:bottom w:val="none" w:sz="0" w:space="0" w:color="auto"/>
            <w:right w:val="none" w:sz="0" w:space="0" w:color="auto"/>
          </w:divBdr>
        </w:div>
      </w:divsChild>
    </w:div>
    <w:div w:id="1250892633">
      <w:bodyDiv w:val="1"/>
      <w:marLeft w:val="0"/>
      <w:marRight w:val="0"/>
      <w:marTop w:val="0"/>
      <w:marBottom w:val="0"/>
      <w:divBdr>
        <w:top w:val="none" w:sz="0" w:space="0" w:color="auto"/>
        <w:left w:val="none" w:sz="0" w:space="0" w:color="auto"/>
        <w:bottom w:val="none" w:sz="0" w:space="0" w:color="auto"/>
        <w:right w:val="none" w:sz="0" w:space="0" w:color="auto"/>
      </w:divBdr>
    </w:div>
    <w:div w:id="1257012964">
      <w:bodyDiv w:val="1"/>
      <w:marLeft w:val="0"/>
      <w:marRight w:val="0"/>
      <w:marTop w:val="0"/>
      <w:marBottom w:val="0"/>
      <w:divBdr>
        <w:top w:val="none" w:sz="0" w:space="0" w:color="auto"/>
        <w:left w:val="none" w:sz="0" w:space="0" w:color="auto"/>
        <w:bottom w:val="none" w:sz="0" w:space="0" w:color="auto"/>
        <w:right w:val="none" w:sz="0" w:space="0" w:color="auto"/>
      </w:divBdr>
    </w:div>
    <w:div w:id="1401247389">
      <w:bodyDiv w:val="1"/>
      <w:marLeft w:val="0"/>
      <w:marRight w:val="0"/>
      <w:marTop w:val="0"/>
      <w:marBottom w:val="0"/>
      <w:divBdr>
        <w:top w:val="none" w:sz="0" w:space="0" w:color="auto"/>
        <w:left w:val="none" w:sz="0" w:space="0" w:color="auto"/>
        <w:bottom w:val="none" w:sz="0" w:space="0" w:color="auto"/>
        <w:right w:val="none" w:sz="0" w:space="0" w:color="auto"/>
      </w:divBdr>
    </w:div>
    <w:div w:id="1493178600">
      <w:bodyDiv w:val="1"/>
      <w:marLeft w:val="0"/>
      <w:marRight w:val="0"/>
      <w:marTop w:val="0"/>
      <w:marBottom w:val="0"/>
      <w:divBdr>
        <w:top w:val="none" w:sz="0" w:space="0" w:color="auto"/>
        <w:left w:val="none" w:sz="0" w:space="0" w:color="auto"/>
        <w:bottom w:val="none" w:sz="0" w:space="0" w:color="auto"/>
        <w:right w:val="none" w:sz="0" w:space="0" w:color="auto"/>
      </w:divBdr>
    </w:div>
    <w:div w:id="1495953309">
      <w:bodyDiv w:val="1"/>
      <w:marLeft w:val="0"/>
      <w:marRight w:val="0"/>
      <w:marTop w:val="0"/>
      <w:marBottom w:val="0"/>
      <w:divBdr>
        <w:top w:val="none" w:sz="0" w:space="0" w:color="auto"/>
        <w:left w:val="none" w:sz="0" w:space="0" w:color="auto"/>
        <w:bottom w:val="none" w:sz="0" w:space="0" w:color="auto"/>
        <w:right w:val="none" w:sz="0" w:space="0" w:color="auto"/>
      </w:divBdr>
      <w:divsChild>
        <w:div w:id="1129740090">
          <w:marLeft w:val="0"/>
          <w:marRight w:val="0"/>
          <w:marTop w:val="0"/>
          <w:marBottom w:val="0"/>
          <w:divBdr>
            <w:top w:val="none" w:sz="0" w:space="0" w:color="auto"/>
            <w:left w:val="none" w:sz="0" w:space="0" w:color="auto"/>
            <w:bottom w:val="none" w:sz="0" w:space="0" w:color="auto"/>
            <w:right w:val="none" w:sz="0" w:space="0" w:color="auto"/>
          </w:divBdr>
          <w:divsChild>
            <w:div w:id="2064213431">
              <w:marLeft w:val="0"/>
              <w:marRight w:val="0"/>
              <w:marTop w:val="0"/>
              <w:marBottom w:val="0"/>
              <w:divBdr>
                <w:top w:val="none" w:sz="0" w:space="0" w:color="auto"/>
                <w:left w:val="none" w:sz="0" w:space="0" w:color="auto"/>
                <w:bottom w:val="none" w:sz="0" w:space="0" w:color="auto"/>
                <w:right w:val="none" w:sz="0" w:space="0" w:color="auto"/>
              </w:divBdr>
            </w:div>
          </w:divsChild>
        </w:div>
        <w:div w:id="108625904">
          <w:marLeft w:val="0"/>
          <w:marRight w:val="0"/>
          <w:marTop w:val="0"/>
          <w:marBottom w:val="0"/>
          <w:divBdr>
            <w:top w:val="none" w:sz="0" w:space="0" w:color="auto"/>
            <w:left w:val="none" w:sz="0" w:space="0" w:color="auto"/>
            <w:bottom w:val="none" w:sz="0" w:space="0" w:color="auto"/>
            <w:right w:val="none" w:sz="0" w:space="0" w:color="auto"/>
          </w:divBdr>
        </w:div>
      </w:divsChild>
    </w:div>
    <w:div w:id="1552382942">
      <w:bodyDiv w:val="1"/>
      <w:marLeft w:val="0"/>
      <w:marRight w:val="0"/>
      <w:marTop w:val="0"/>
      <w:marBottom w:val="0"/>
      <w:divBdr>
        <w:top w:val="none" w:sz="0" w:space="0" w:color="auto"/>
        <w:left w:val="none" w:sz="0" w:space="0" w:color="auto"/>
        <w:bottom w:val="none" w:sz="0" w:space="0" w:color="auto"/>
        <w:right w:val="none" w:sz="0" w:space="0" w:color="auto"/>
      </w:divBdr>
    </w:div>
    <w:div w:id="1557930312">
      <w:bodyDiv w:val="1"/>
      <w:marLeft w:val="0"/>
      <w:marRight w:val="0"/>
      <w:marTop w:val="0"/>
      <w:marBottom w:val="0"/>
      <w:divBdr>
        <w:top w:val="none" w:sz="0" w:space="0" w:color="auto"/>
        <w:left w:val="none" w:sz="0" w:space="0" w:color="auto"/>
        <w:bottom w:val="none" w:sz="0" w:space="0" w:color="auto"/>
        <w:right w:val="none" w:sz="0" w:space="0" w:color="auto"/>
      </w:divBdr>
      <w:divsChild>
        <w:div w:id="104083599">
          <w:marLeft w:val="0"/>
          <w:marRight w:val="0"/>
          <w:marTop w:val="0"/>
          <w:marBottom w:val="0"/>
          <w:divBdr>
            <w:top w:val="none" w:sz="0" w:space="0" w:color="auto"/>
            <w:left w:val="none" w:sz="0" w:space="0" w:color="auto"/>
            <w:bottom w:val="none" w:sz="0" w:space="0" w:color="auto"/>
            <w:right w:val="none" w:sz="0" w:space="0" w:color="auto"/>
          </w:divBdr>
          <w:divsChild>
            <w:div w:id="1991978528">
              <w:marLeft w:val="0"/>
              <w:marRight w:val="0"/>
              <w:marTop w:val="0"/>
              <w:marBottom w:val="0"/>
              <w:divBdr>
                <w:top w:val="none" w:sz="0" w:space="0" w:color="auto"/>
                <w:left w:val="none" w:sz="0" w:space="0" w:color="auto"/>
                <w:bottom w:val="none" w:sz="0" w:space="0" w:color="auto"/>
                <w:right w:val="none" w:sz="0" w:space="0" w:color="auto"/>
              </w:divBdr>
              <w:divsChild>
                <w:div w:id="1646743077">
                  <w:marLeft w:val="0"/>
                  <w:marRight w:val="0"/>
                  <w:marTop w:val="0"/>
                  <w:marBottom w:val="0"/>
                  <w:divBdr>
                    <w:top w:val="none" w:sz="0" w:space="0" w:color="auto"/>
                    <w:left w:val="none" w:sz="0" w:space="0" w:color="auto"/>
                    <w:bottom w:val="none" w:sz="0" w:space="0" w:color="auto"/>
                    <w:right w:val="none" w:sz="0" w:space="0" w:color="auto"/>
                  </w:divBdr>
                </w:div>
              </w:divsChild>
            </w:div>
            <w:div w:id="214051780">
              <w:marLeft w:val="0"/>
              <w:marRight w:val="0"/>
              <w:marTop w:val="0"/>
              <w:marBottom w:val="0"/>
              <w:divBdr>
                <w:top w:val="none" w:sz="0" w:space="0" w:color="auto"/>
                <w:left w:val="none" w:sz="0" w:space="0" w:color="auto"/>
                <w:bottom w:val="none" w:sz="0" w:space="0" w:color="auto"/>
                <w:right w:val="none" w:sz="0" w:space="0" w:color="auto"/>
              </w:divBdr>
            </w:div>
          </w:divsChild>
        </w:div>
        <w:div w:id="285816298">
          <w:marLeft w:val="0"/>
          <w:marRight w:val="0"/>
          <w:marTop w:val="0"/>
          <w:marBottom w:val="0"/>
          <w:divBdr>
            <w:top w:val="none" w:sz="0" w:space="0" w:color="auto"/>
            <w:left w:val="none" w:sz="0" w:space="0" w:color="auto"/>
            <w:bottom w:val="none" w:sz="0" w:space="0" w:color="auto"/>
            <w:right w:val="none" w:sz="0" w:space="0" w:color="auto"/>
          </w:divBdr>
          <w:divsChild>
            <w:div w:id="1782795119">
              <w:marLeft w:val="0"/>
              <w:marRight w:val="0"/>
              <w:marTop w:val="0"/>
              <w:marBottom w:val="0"/>
              <w:divBdr>
                <w:top w:val="none" w:sz="0" w:space="0" w:color="auto"/>
                <w:left w:val="none" w:sz="0" w:space="0" w:color="auto"/>
                <w:bottom w:val="none" w:sz="0" w:space="0" w:color="auto"/>
                <w:right w:val="none" w:sz="0" w:space="0" w:color="auto"/>
              </w:divBdr>
              <w:divsChild>
                <w:div w:id="1871994806">
                  <w:marLeft w:val="0"/>
                  <w:marRight w:val="0"/>
                  <w:marTop w:val="0"/>
                  <w:marBottom w:val="0"/>
                  <w:divBdr>
                    <w:top w:val="none" w:sz="0" w:space="0" w:color="auto"/>
                    <w:left w:val="none" w:sz="0" w:space="0" w:color="auto"/>
                    <w:bottom w:val="none" w:sz="0" w:space="0" w:color="auto"/>
                    <w:right w:val="none" w:sz="0" w:space="0" w:color="auto"/>
                  </w:divBdr>
                </w:div>
              </w:divsChild>
            </w:div>
            <w:div w:id="22140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820601">
      <w:bodyDiv w:val="1"/>
      <w:marLeft w:val="0"/>
      <w:marRight w:val="0"/>
      <w:marTop w:val="0"/>
      <w:marBottom w:val="0"/>
      <w:divBdr>
        <w:top w:val="none" w:sz="0" w:space="0" w:color="auto"/>
        <w:left w:val="none" w:sz="0" w:space="0" w:color="auto"/>
        <w:bottom w:val="none" w:sz="0" w:space="0" w:color="auto"/>
        <w:right w:val="none" w:sz="0" w:space="0" w:color="auto"/>
      </w:divBdr>
      <w:divsChild>
        <w:div w:id="2074886111">
          <w:marLeft w:val="0"/>
          <w:marRight w:val="0"/>
          <w:marTop w:val="0"/>
          <w:marBottom w:val="0"/>
          <w:divBdr>
            <w:top w:val="none" w:sz="0" w:space="0" w:color="auto"/>
            <w:left w:val="none" w:sz="0" w:space="0" w:color="auto"/>
            <w:bottom w:val="none" w:sz="0" w:space="0" w:color="auto"/>
            <w:right w:val="none" w:sz="0" w:space="0" w:color="auto"/>
          </w:divBdr>
          <w:divsChild>
            <w:div w:id="398140992">
              <w:marLeft w:val="0"/>
              <w:marRight w:val="0"/>
              <w:marTop w:val="0"/>
              <w:marBottom w:val="0"/>
              <w:divBdr>
                <w:top w:val="none" w:sz="0" w:space="0" w:color="auto"/>
                <w:left w:val="none" w:sz="0" w:space="0" w:color="auto"/>
                <w:bottom w:val="none" w:sz="0" w:space="0" w:color="auto"/>
                <w:right w:val="none" w:sz="0" w:space="0" w:color="auto"/>
              </w:divBdr>
              <w:divsChild>
                <w:div w:id="1939094279">
                  <w:marLeft w:val="0"/>
                  <w:marRight w:val="0"/>
                  <w:marTop w:val="0"/>
                  <w:marBottom w:val="0"/>
                  <w:divBdr>
                    <w:top w:val="none" w:sz="0" w:space="0" w:color="auto"/>
                    <w:left w:val="none" w:sz="0" w:space="0" w:color="auto"/>
                    <w:bottom w:val="none" w:sz="0" w:space="0" w:color="auto"/>
                    <w:right w:val="none" w:sz="0" w:space="0" w:color="auto"/>
                  </w:divBdr>
                </w:div>
              </w:divsChild>
            </w:div>
            <w:div w:id="1796437600">
              <w:marLeft w:val="0"/>
              <w:marRight w:val="0"/>
              <w:marTop w:val="0"/>
              <w:marBottom w:val="0"/>
              <w:divBdr>
                <w:top w:val="none" w:sz="0" w:space="0" w:color="auto"/>
                <w:left w:val="none" w:sz="0" w:space="0" w:color="auto"/>
                <w:bottom w:val="none" w:sz="0" w:space="0" w:color="auto"/>
                <w:right w:val="none" w:sz="0" w:space="0" w:color="auto"/>
              </w:divBdr>
            </w:div>
          </w:divsChild>
        </w:div>
        <w:div w:id="1799834074">
          <w:marLeft w:val="0"/>
          <w:marRight w:val="0"/>
          <w:marTop w:val="0"/>
          <w:marBottom w:val="0"/>
          <w:divBdr>
            <w:top w:val="none" w:sz="0" w:space="0" w:color="auto"/>
            <w:left w:val="none" w:sz="0" w:space="0" w:color="auto"/>
            <w:bottom w:val="none" w:sz="0" w:space="0" w:color="auto"/>
            <w:right w:val="none" w:sz="0" w:space="0" w:color="auto"/>
          </w:divBdr>
          <w:divsChild>
            <w:div w:id="473568863">
              <w:marLeft w:val="0"/>
              <w:marRight w:val="0"/>
              <w:marTop w:val="0"/>
              <w:marBottom w:val="0"/>
              <w:divBdr>
                <w:top w:val="none" w:sz="0" w:space="0" w:color="auto"/>
                <w:left w:val="none" w:sz="0" w:space="0" w:color="auto"/>
                <w:bottom w:val="none" w:sz="0" w:space="0" w:color="auto"/>
                <w:right w:val="none" w:sz="0" w:space="0" w:color="auto"/>
              </w:divBdr>
              <w:divsChild>
                <w:div w:id="1646470694">
                  <w:marLeft w:val="0"/>
                  <w:marRight w:val="0"/>
                  <w:marTop w:val="0"/>
                  <w:marBottom w:val="0"/>
                  <w:divBdr>
                    <w:top w:val="none" w:sz="0" w:space="0" w:color="auto"/>
                    <w:left w:val="none" w:sz="0" w:space="0" w:color="auto"/>
                    <w:bottom w:val="none" w:sz="0" w:space="0" w:color="auto"/>
                    <w:right w:val="none" w:sz="0" w:space="0" w:color="auto"/>
                  </w:divBdr>
                </w:div>
              </w:divsChild>
            </w:div>
            <w:div w:id="122795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9156">
      <w:bodyDiv w:val="1"/>
      <w:marLeft w:val="0"/>
      <w:marRight w:val="0"/>
      <w:marTop w:val="0"/>
      <w:marBottom w:val="0"/>
      <w:divBdr>
        <w:top w:val="none" w:sz="0" w:space="0" w:color="auto"/>
        <w:left w:val="none" w:sz="0" w:space="0" w:color="auto"/>
        <w:bottom w:val="none" w:sz="0" w:space="0" w:color="auto"/>
        <w:right w:val="none" w:sz="0" w:space="0" w:color="auto"/>
      </w:divBdr>
      <w:divsChild>
        <w:div w:id="1146166581">
          <w:marLeft w:val="0"/>
          <w:marRight w:val="0"/>
          <w:marTop w:val="0"/>
          <w:marBottom w:val="0"/>
          <w:divBdr>
            <w:top w:val="none" w:sz="0" w:space="0" w:color="auto"/>
            <w:left w:val="none" w:sz="0" w:space="0" w:color="auto"/>
            <w:bottom w:val="none" w:sz="0" w:space="0" w:color="auto"/>
            <w:right w:val="none" w:sz="0" w:space="0" w:color="auto"/>
          </w:divBdr>
          <w:divsChild>
            <w:div w:id="12922958">
              <w:marLeft w:val="0"/>
              <w:marRight w:val="0"/>
              <w:marTop w:val="0"/>
              <w:marBottom w:val="0"/>
              <w:divBdr>
                <w:top w:val="none" w:sz="0" w:space="0" w:color="auto"/>
                <w:left w:val="none" w:sz="0" w:space="0" w:color="auto"/>
                <w:bottom w:val="none" w:sz="0" w:space="0" w:color="auto"/>
                <w:right w:val="none" w:sz="0" w:space="0" w:color="auto"/>
              </w:divBdr>
            </w:div>
          </w:divsChild>
        </w:div>
        <w:div w:id="2012566366">
          <w:marLeft w:val="0"/>
          <w:marRight w:val="0"/>
          <w:marTop w:val="0"/>
          <w:marBottom w:val="0"/>
          <w:divBdr>
            <w:top w:val="none" w:sz="0" w:space="0" w:color="auto"/>
            <w:left w:val="none" w:sz="0" w:space="0" w:color="auto"/>
            <w:bottom w:val="none" w:sz="0" w:space="0" w:color="auto"/>
            <w:right w:val="none" w:sz="0" w:space="0" w:color="auto"/>
          </w:divBdr>
        </w:div>
      </w:divsChild>
    </w:div>
    <w:div w:id="1628857480">
      <w:bodyDiv w:val="1"/>
      <w:marLeft w:val="0"/>
      <w:marRight w:val="0"/>
      <w:marTop w:val="0"/>
      <w:marBottom w:val="0"/>
      <w:divBdr>
        <w:top w:val="none" w:sz="0" w:space="0" w:color="auto"/>
        <w:left w:val="none" w:sz="0" w:space="0" w:color="auto"/>
        <w:bottom w:val="none" w:sz="0" w:space="0" w:color="auto"/>
        <w:right w:val="none" w:sz="0" w:space="0" w:color="auto"/>
      </w:divBdr>
      <w:divsChild>
        <w:div w:id="1570190543">
          <w:marLeft w:val="0"/>
          <w:marRight w:val="0"/>
          <w:marTop w:val="0"/>
          <w:marBottom w:val="0"/>
          <w:divBdr>
            <w:top w:val="none" w:sz="0" w:space="0" w:color="auto"/>
            <w:left w:val="none" w:sz="0" w:space="0" w:color="auto"/>
            <w:bottom w:val="none" w:sz="0" w:space="0" w:color="auto"/>
            <w:right w:val="none" w:sz="0" w:space="0" w:color="auto"/>
          </w:divBdr>
          <w:divsChild>
            <w:div w:id="1861426744">
              <w:marLeft w:val="0"/>
              <w:marRight w:val="0"/>
              <w:marTop w:val="0"/>
              <w:marBottom w:val="0"/>
              <w:divBdr>
                <w:top w:val="none" w:sz="0" w:space="0" w:color="auto"/>
                <w:left w:val="none" w:sz="0" w:space="0" w:color="auto"/>
                <w:bottom w:val="none" w:sz="0" w:space="0" w:color="auto"/>
                <w:right w:val="none" w:sz="0" w:space="0" w:color="auto"/>
              </w:divBdr>
            </w:div>
          </w:divsChild>
        </w:div>
        <w:div w:id="68964140">
          <w:marLeft w:val="0"/>
          <w:marRight w:val="0"/>
          <w:marTop w:val="0"/>
          <w:marBottom w:val="0"/>
          <w:divBdr>
            <w:top w:val="none" w:sz="0" w:space="0" w:color="auto"/>
            <w:left w:val="none" w:sz="0" w:space="0" w:color="auto"/>
            <w:bottom w:val="none" w:sz="0" w:space="0" w:color="auto"/>
            <w:right w:val="none" w:sz="0" w:space="0" w:color="auto"/>
          </w:divBdr>
        </w:div>
      </w:divsChild>
    </w:div>
    <w:div w:id="1702972238">
      <w:bodyDiv w:val="1"/>
      <w:marLeft w:val="0"/>
      <w:marRight w:val="0"/>
      <w:marTop w:val="0"/>
      <w:marBottom w:val="0"/>
      <w:divBdr>
        <w:top w:val="none" w:sz="0" w:space="0" w:color="auto"/>
        <w:left w:val="none" w:sz="0" w:space="0" w:color="auto"/>
        <w:bottom w:val="none" w:sz="0" w:space="0" w:color="auto"/>
        <w:right w:val="none" w:sz="0" w:space="0" w:color="auto"/>
      </w:divBdr>
      <w:divsChild>
        <w:div w:id="561136342">
          <w:marLeft w:val="0"/>
          <w:marRight w:val="0"/>
          <w:marTop w:val="0"/>
          <w:marBottom w:val="0"/>
          <w:divBdr>
            <w:top w:val="none" w:sz="0" w:space="0" w:color="auto"/>
            <w:left w:val="none" w:sz="0" w:space="0" w:color="auto"/>
            <w:bottom w:val="none" w:sz="0" w:space="0" w:color="auto"/>
            <w:right w:val="none" w:sz="0" w:space="0" w:color="auto"/>
          </w:divBdr>
          <w:divsChild>
            <w:div w:id="97484072">
              <w:marLeft w:val="0"/>
              <w:marRight w:val="0"/>
              <w:marTop w:val="0"/>
              <w:marBottom w:val="0"/>
              <w:divBdr>
                <w:top w:val="none" w:sz="0" w:space="0" w:color="auto"/>
                <w:left w:val="none" w:sz="0" w:space="0" w:color="auto"/>
                <w:bottom w:val="none" w:sz="0" w:space="0" w:color="auto"/>
                <w:right w:val="none" w:sz="0" w:space="0" w:color="auto"/>
              </w:divBdr>
              <w:divsChild>
                <w:div w:id="1965037042">
                  <w:marLeft w:val="0"/>
                  <w:marRight w:val="0"/>
                  <w:marTop w:val="0"/>
                  <w:marBottom w:val="0"/>
                  <w:divBdr>
                    <w:top w:val="none" w:sz="0" w:space="0" w:color="auto"/>
                    <w:left w:val="none" w:sz="0" w:space="0" w:color="auto"/>
                    <w:bottom w:val="none" w:sz="0" w:space="0" w:color="auto"/>
                    <w:right w:val="none" w:sz="0" w:space="0" w:color="auto"/>
                  </w:divBdr>
                </w:div>
              </w:divsChild>
            </w:div>
            <w:div w:id="357438750">
              <w:marLeft w:val="0"/>
              <w:marRight w:val="0"/>
              <w:marTop w:val="0"/>
              <w:marBottom w:val="0"/>
              <w:divBdr>
                <w:top w:val="none" w:sz="0" w:space="0" w:color="auto"/>
                <w:left w:val="none" w:sz="0" w:space="0" w:color="auto"/>
                <w:bottom w:val="none" w:sz="0" w:space="0" w:color="auto"/>
                <w:right w:val="none" w:sz="0" w:space="0" w:color="auto"/>
              </w:divBdr>
            </w:div>
          </w:divsChild>
        </w:div>
        <w:div w:id="1250770110">
          <w:marLeft w:val="0"/>
          <w:marRight w:val="0"/>
          <w:marTop w:val="0"/>
          <w:marBottom w:val="0"/>
          <w:divBdr>
            <w:top w:val="none" w:sz="0" w:space="0" w:color="auto"/>
            <w:left w:val="none" w:sz="0" w:space="0" w:color="auto"/>
            <w:bottom w:val="none" w:sz="0" w:space="0" w:color="auto"/>
            <w:right w:val="none" w:sz="0" w:space="0" w:color="auto"/>
          </w:divBdr>
          <w:divsChild>
            <w:div w:id="182788813">
              <w:marLeft w:val="0"/>
              <w:marRight w:val="0"/>
              <w:marTop w:val="0"/>
              <w:marBottom w:val="0"/>
              <w:divBdr>
                <w:top w:val="none" w:sz="0" w:space="0" w:color="auto"/>
                <w:left w:val="none" w:sz="0" w:space="0" w:color="auto"/>
                <w:bottom w:val="none" w:sz="0" w:space="0" w:color="auto"/>
                <w:right w:val="none" w:sz="0" w:space="0" w:color="auto"/>
              </w:divBdr>
              <w:divsChild>
                <w:div w:id="682827912">
                  <w:marLeft w:val="0"/>
                  <w:marRight w:val="0"/>
                  <w:marTop w:val="0"/>
                  <w:marBottom w:val="0"/>
                  <w:divBdr>
                    <w:top w:val="none" w:sz="0" w:space="0" w:color="auto"/>
                    <w:left w:val="none" w:sz="0" w:space="0" w:color="auto"/>
                    <w:bottom w:val="none" w:sz="0" w:space="0" w:color="auto"/>
                    <w:right w:val="none" w:sz="0" w:space="0" w:color="auto"/>
                  </w:divBdr>
                </w:div>
              </w:divsChild>
            </w:div>
            <w:div w:id="5307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2744">
      <w:bodyDiv w:val="1"/>
      <w:marLeft w:val="0"/>
      <w:marRight w:val="0"/>
      <w:marTop w:val="0"/>
      <w:marBottom w:val="0"/>
      <w:divBdr>
        <w:top w:val="none" w:sz="0" w:space="0" w:color="auto"/>
        <w:left w:val="none" w:sz="0" w:space="0" w:color="auto"/>
        <w:bottom w:val="none" w:sz="0" w:space="0" w:color="auto"/>
        <w:right w:val="none" w:sz="0" w:space="0" w:color="auto"/>
      </w:divBdr>
      <w:divsChild>
        <w:div w:id="344866601">
          <w:marLeft w:val="0"/>
          <w:marRight w:val="0"/>
          <w:marTop w:val="0"/>
          <w:marBottom w:val="0"/>
          <w:divBdr>
            <w:top w:val="none" w:sz="0" w:space="0" w:color="auto"/>
            <w:left w:val="none" w:sz="0" w:space="0" w:color="auto"/>
            <w:bottom w:val="none" w:sz="0" w:space="0" w:color="auto"/>
            <w:right w:val="none" w:sz="0" w:space="0" w:color="auto"/>
          </w:divBdr>
        </w:div>
        <w:div w:id="361827197">
          <w:marLeft w:val="0"/>
          <w:marRight w:val="0"/>
          <w:marTop w:val="0"/>
          <w:marBottom w:val="0"/>
          <w:divBdr>
            <w:top w:val="none" w:sz="0" w:space="0" w:color="auto"/>
            <w:left w:val="none" w:sz="0" w:space="0" w:color="auto"/>
            <w:bottom w:val="none" w:sz="0" w:space="0" w:color="auto"/>
            <w:right w:val="none" w:sz="0" w:space="0" w:color="auto"/>
          </w:divBdr>
        </w:div>
        <w:div w:id="1088037636">
          <w:marLeft w:val="0"/>
          <w:marRight w:val="0"/>
          <w:marTop w:val="0"/>
          <w:marBottom w:val="0"/>
          <w:divBdr>
            <w:top w:val="none" w:sz="0" w:space="0" w:color="auto"/>
            <w:left w:val="none" w:sz="0" w:space="0" w:color="auto"/>
            <w:bottom w:val="none" w:sz="0" w:space="0" w:color="auto"/>
            <w:right w:val="none" w:sz="0" w:space="0" w:color="auto"/>
          </w:divBdr>
        </w:div>
        <w:div w:id="1591112572">
          <w:marLeft w:val="0"/>
          <w:marRight w:val="0"/>
          <w:marTop w:val="0"/>
          <w:marBottom w:val="0"/>
          <w:divBdr>
            <w:top w:val="none" w:sz="0" w:space="0" w:color="auto"/>
            <w:left w:val="none" w:sz="0" w:space="0" w:color="auto"/>
            <w:bottom w:val="none" w:sz="0" w:space="0" w:color="auto"/>
            <w:right w:val="none" w:sz="0" w:space="0" w:color="auto"/>
          </w:divBdr>
        </w:div>
        <w:div w:id="40370888">
          <w:marLeft w:val="0"/>
          <w:marRight w:val="0"/>
          <w:marTop w:val="0"/>
          <w:marBottom w:val="0"/>
          <w:divBdr>
            <w:top w:val="none" w:sz="0" w:space="0" w:color="auto"/>
            <w:left w:val="none" w:sz="0" w:space="0" w:color="auto"/>
            <w:bottom w:val="none" w:sz="0" w:space="0" w:color="auto"/>
            <w:right w:val="none" w:sz="0" w:space="0" w:color="auto"/>
          </w:divBdr>
        </w:div>
        <w:div w:id="839852647">
          <w:marLeft w:val="0"/>
          <w:marRight w:val="0"/>
          <w:marTop w:val="0"/>
          <w:marBottom w:val="0"/>
          <w:divBdr>
            <w:top w:val="none" w:sz="0" w:space="0" w:color="auto"/>
            <w:left w:val="none" w:sz="0" w:space="0" w:color="auto"/>
            <w:bottom w:val="none" w:sz="0" w:space="0" w:color="auto"/>
            <w:right w:val="none" w:sz="0" w:space="0" w:color="auto"/>
          </w:divBdr>
        </w:div>
        <w:div w:id="1413504597">
          <w:marLeft w:val="0"/>
          <w:marRight w:val="0"/>
          <w:marTop w:val="0"/>
          <w:marBottom w:val="0"/>
          <w:divBdr>
            <w:top w:val="none" w:sz="0" w:space="0" w:color="auto"/>
            <w:left w:val="none" w:sz="0" w:space="0" w:color="auto"/>
            <w:bottom w:val="none" w:sz="0" w:space="0" w:color="auto"/>
            <w:right w:val="none" w:sz="0" w:space="0" w:color="auto"/>
          </w:divBdr>
        </w:div>
        <w:div w:id="219024412">
          <w:marLeft w:val="0"/>
          <w:marRight w:val="0"/>
          <w:marTop w:val="0"/>
          <w:marBottom w:val="0"/>
          <w:divBdr>
            <w:top w:val="none" w:sz="0" w:space="0" w:color="auto"/>
            <w:left w:val="none" w:sz="0" w:space="0" w:color="auto"/>
            <w:bottom w:val="none" w:sz="0" w:space="0" w:color="auto"/>
            <w:right w:val="none" w:sz="0" w:space="0" w:color="auto"/>
          </w:divBdr>
        </w:div>
        <w:div w:id="154609676">
          <w:marLeft w:val="0"/>
          <w:marRight w:val="0"/>
          <w:marTop w:val="0"/>
          <w:marBottom w:val="0"/>
          <w:divBdr>
            <w:top w:val="none" w:sz="0" w:space="0" w:color="auto"/>
            <w:left w:val="none" w:sz="0" w:space="0" w:color="auto"/>
            <w:bottom w:val="none" w:sz="0" w:space="0" w:color="auto"/>
            <w:right w:val="none" w:sz="0" w:space="0" w:color="auto"/>
          </w:divBdr>
        </w:div>
        <w:div w:id="1687556295">
          <w:marLeft w:val="0"/>
          <w:marRight w:val="0"/>
          <w:marTop w:val="0"/>
          <w:marBottom w:val="0"/>
          <w:divBdr>
            <w:top w:val="none" w:sz="0" w:space="0" w:color="auto"/>
            <w:left w:val="none" w:sz="0" w:space="0" w:color="auto"/>
            <w:bottom w:val="none" w:sz="0" w:space="0" w:color="auto"/>
            <w:right w:val="none" w:sz="0" w:space="0" w:color="auto"/>
          </w:divBdr>
        </w:div>
        <w:div w:id="1081097896">
          <w:marLeft w:val="0"/>
          <w:marRight w:val="0"/>
          <w:marTop w:val="0"/>
          <w:marBottom w:val="0"/>
          <w:divBdr>
            <w:top w:val="none" w:sz="0" w:space="0" w:color="auto"/>
            <w:left w:val="none" w:sz="0" w:space="0" w:color="auto"/>
            <w:bottom w:val="none" w:sz="0" w:space="0" w:color="auto"/>
            <w:right w:val="none" w:sz="0" w:space="0" w:color="auto"/>
          </w:divBdr>
        </w:div>
        <w:div w:id="1093435239">
          <w:marLeft w:val="0"/>
          <w:marRight w:val="0"/>
          <w:marTop w:val="0"/>
          <w:marBottom w:val="0"/>
          <w:divBdr>
            <w:top w:val="none" w:sz="0" w:space="0" w:color="auto"/>
            <w:left w:val="none" w:sz="0" w:space="0" w:color="auto"/>
            <w:bottom w:val="none" w:sz="0" w:space="0" w:color="auto"/>
            <w:right w:val="none" w:sz="0" w:space="0" w:color="auto"/>
          </w:divBdr>
        </w:div>
        <w:div w:id="1339579728">
          <w:marLeft w:val="0"/>
          <w:marRight w:val="0"/>
          <w:marTop w:val="0"/>
          <w:marBottom w:val="0"/>
          <w:divBdr>
            <w:top w:val="none" w:sz="0" w:space="0" w:color="auto"/>
            <w:left w:val="none" w:sz="0" w:space="0" w:color="auto"/>
            <w:bottom w:val="none" w:sz="0" w:space="0" w:color="auto"/>
            <w:right w:val="none" w:sz="0" w:space="0" w:color="auto"/>
          </w:divBdr>
        </w:div>
        <w:div w:id="1892501154">
          <w:marLeft w:val="0"/>
          <w:marRight w:val="0"/>
          <w:marTop w:val="0"/>
          <w:marBottom w:val="0"/>
          <w:divBdr>
            <w:top w:val="none" w:sz="0" w:space="0" w:color="auto"/>
            <w:left w:val="none" w:sz="0" w:space="0" w:color="auto"/>
            <w:bottom w:val="none" w:sz="0" w:space="0" w:color="auto"/>
            <w:right w:val="none" w:sz="0" w:space="0" w:color="auto"/>
          </w:divBdr>
        </w:div>
        <w:div w:id="1257713711">
          <w:marLeft w:val="0"/>
          <w:marRight w:val="0"/>
          <w:marTop w:val="0"/>
          <w:marBottom w:val="0"/>
          <w:divBdr>
            <w:top w:val="none" w:sz="0" w:space="0" w:color="auto"/>
            <w:left w:val="none" w:sz="0" w:space="0" w:color="auto"/>
            <w:bottom w:val="none" w:sz="0" w:space="0" w:color="auto"/>
            <w:right w:val="none" w:sz="0" w:space="0" w:color="auto"/>
          </w:divBdr>
        </w:div>
        <w:div w:id="138422781">
          <w:marLeft w:val="0"/>
          <w:marRight w:val="0"/>
          <w:marTop w:val="0"/>
          <w:marBottom w:val="0"/>
          <w:divBdr>
            <w:top w:val="none" w:sz="0" w:space="0" w:color="auto"/>
            <w:left w:val="none" w:sz="0" w:space="0" w:color="auto"/>
            <w:bottom w:val="none" w:sz="0" w:space="0" w:color="auto"/>
            <w:right w:val="none" w:sz="0" w:space="0" w:color="auto"/>
          </w:divBdr>
        </w:div>
      </w:divsChild>
    </w:div>
    <w:div w:id="1714963036">
      <w:bodyDiv w:val="1"/>
      <w:marLeft w:val="0"/>
      <w:marRight w:val="0"/>
      <w:marTop w:val="0"/>
      <w:marBottom w:val="0"/>
      <w:divBdr>
        <w:top w:val="none" w:sz="0" w:space="0" w:color="auto"/>
        <w:left w:val="none" w:sz="0" w:space="0" w:color="auto"/>
        <w:bottom w:val="none" w:sz="0" w:space="0" w:color="auto"/>
        <w:right w:val="none" w:sz="0" w:space="0" w:color="auto"/>
      </w:divBdr>
      <w:divsChild>
        <w:div w:id="474107645">
          <w:marLeft w:val="0"/>
          <w:marRight w:val="0"/>
          <w:marTop w:val="0"/>
          <w:marBottom w:val="0"/>
          <w:divBdr>
            <w:top w:val="none" w:sz="0" w:space="0" w:color="auto"/>
            <w:left w:val="none" w:sz="0" w:space="0" w:color="auto"/>
            <w:bottom w:val="none" w:sz="0" w:space="0" w:color="auto"/>
            <w:right w:val="none" w:sz="0" w:space="0" w:color="auto"/>
          </w:divBdr>
          <w:divsChild>
            <w:div w:id="287469362">
              <w:marLeft w:val="0"/>
              <w:marRight w:val="0"/>
              <w:marTop w:val="0"/>
              <w:marBottom w:val="0"/>
              <w:divBdr>
                <w:top w:val="none" w:sz="0" w:space="0" w:color="auto"/>
                <w:left w:val="none" w:sz="0" w:space="0" w:color="auto"/>
                <w:bottom w:val="none" w:sz="0" w:space="0" w:color="auto"/>
                <w:right w:val="none" w:sz="0" w:space="0" w:color="auto"/>
              </w:divBdr>
              <w:divsChild>
                <w:div w:id="1349021057">
                  <w:marLeft w:val="0"/>
                  <w:marRight w:val="0"/>
                  <w:marTop w:val="0"/>
                  <w:marBottom w:val="0"/>
                  <w:divBdr>
                    <w:top w:val="none" w:sz="0" w:space="0" w:color="auto"/>
                    <w:left w:val="none" w:sz="0" w:space="0" w:color="auto"/>
                    <w:bottom w:val="none" w:sz="0" w:space="0" w:color="auto"/>
                    <w:right w:val="none" w:sz="0" w:space="0" w:color="auto"/>
                  </w:divBdr>
                </w:div>
              </w:divsChild>
            </w:div>
            <w:div w:id="1946420555">
              <w:marLeft w:val="0"/>
              <w:marRight w:val="0"/>
              <w:marTop w:val="0"/>
              <w:marBottom w:val="0"/>
              <w:divBdr>
                <w:top w:val="none" w:sz="0" w:space="0" w:color="auto"/>
                <w:left w:val="none" w:sz="0" w:space="0" w:color="auto"/>
                <w:bottom w:val="none" w:sz="0" w:space="0" w:color="auto"/>
                <w:right w:val="none" w:sz="0" w:space="0" w:color="auto"/>
              </w:divBdr>
            </w:div>
          </w:divsChild>
        </w:div>
        <w:div w:id="1709453029">
          <w:marLeft w:val="0"/>
          <w:marRight w:val="0"/>
          <w:marTop w:val="0"/>
          <w:marBottom w:val="0"/>
          <w:divBdr>
            <w:top w:val="none" w:sz="0" w:space="0" w:color="auto"/>
            <w:left w:val="none" w:sz="0" w:space="0" w:color="auto"/>
            <w:bottom w:val="none" w:sz="0" w:space="0" w:color="auto"/>
            <w:right w:val="none" w:sz="0" w:space="0" w:color="auto"/>
          </w:divBdr>
          <w:divsChild>
            <w:div w:id="2102725194">
              <w:marLeft w:val="0"/>
              <w:marRight w:val="0"/>
              <w:marTop w:val="0"/>
              <w:marBottom w:val="0"/>
              <w:divBdr>
                <w:top w:val="none" w:sz="0" w:space="0" w:color="auto"/>
                <w:left w:val="none" w:sz="0" w:space="0" w:color="auto"/>
                <w:bottom w:val="none" w:sz="0" w:space="0" w:color="auto"/>
                <w:right w:val="none" w:sz="0" w:space="0" w:color="auto"/>
              </w:divBdr>
              <w:divsChild>
                <w:div w:id="1440643194">
                  <w:marLeft w:val="0"/>
                  <w:marRight w:val="0"/>
                  <w:marTop w:val="0"/>
                  <w:marBottom w:val="0"/>
                  <w:divBdr>
                    <w:top w:val="none" w:sz="0" w:space="0" w:color="auto"/>
                    <w:left w:val="none" w:sz="0" w:space="0" w:color="auto"/>
                    <w:bottom w:val="none" w:sz="0" w:space="0" w:color="auto"/>
                    <w:right w:val="none" w:sz="0" w:space="0" w:color="auto"/>
                  </w:divBdr>
                </w:div>
              </w:divsChild>
            </w:div>
            <w:div w:id="1319963214">
              <w:marLeft w:val="0"/>
              <w:marRight w:val="0"/>
              <w:marTop w:val="0"/>
              <w:marBottom w:val="0"/>
              <w:divBdr>
                <w:top w:val="none" w:sz="0" w:space="0" w:color="auto"/>
                <w:left w:val="none" w:sz="0" w:space="0" w:color="auto"/>
                <w:bottom w:val="none" w:sz="0" w:space="0" w:color="auto"/>
                <w:right w:val="none" w:sz="0" w:space="0" w:color="auto"/>
              </w:divBdr>
            </w:div>
          </w:divsChild>
        </w:div>
        <w:div w:id="280495704">
          <w:marLeft w:val="0"/>
          <w:marRight w:val="0"/>
          <w:marTop w:val="0"/>
          <w:marBottom w:val="0"/>
          <w:divBdr>
            <w:top w:val="none" w:sz="0" w:space="0" w:color="auto"/>
            <w:left w:val="none" w:sz="0" w:space="0" w:color="auto"/>
            <w:bottom w:val="none" w:sz="0" w:space="0" w:color="auto"/>
            <w:right w:val="none" w:sz="0" w:space="0" w:color="auto"/>
          </w:divBdr>
          <w:divsChild>
            <w:div w:id="1226141109">
              <w:marLeft w:val="0"/>
              <w:marRight w:val="0"/>
              <w:marTop w:val="0"/>
              <w:marBottom w:val="0"/>
              <w:divBdr>
                <w:top w:val="none" w:sz="0" w:space="0" w:color="auto"/>
                <w:left w:val="none" w:sz="0" w:space="0" w:color="auto"/>
                <w:bottom w:val="none" w:sz="0" w:space="0" w:color="auto"/>
                <w:right w:val="none" w:sz="0" w:space="0" w:color="auto"/>
              </w:divBdr>
              <w:divsChild>
                <w:div w:id="592251086">
                  <w:marLeft w:val="0"/>
                  <w:marRight w:val="0"/>
                  <w:marTop w:val="0"/>
                  <w:marBottom w:val="0"/>
                  <w:divBdr>
                    <w:top w:val="none" w:sz="0" w:space="0" w:color="auto"/>
                    <w:left w:val="none" w:sz="0" w:space="0" w:color="auto"/>
                    <w:bottom w:val="none" w:sz="0" w:space="0" w:color="auto"/>
                    <w:right w:val="none" w:sz="0" w:space="0" w:color="auto"/>
                  </w:divBdr>
                </w:div>
              </w:divsChild>
            </w:div>
            <w:div w:id="149109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40540">
      <w:bodyDiv w:val="1"/>
      <w:marLeft w:val="0"/>
      <w:marRight w:val="0"/>
      <w:marTop w:val="0"/>
      <w:marBottom w:val="0"/>
      <w:divBdr>
        <w:top w:val="none" w:sz="0" w:space="0" w:color="auto"/>
        <w:left w:val="none" w:sz="0" w:space="0" w:color="auto"/>
        <w:bottom w:val="none" w:sz="0" w:space="0" w:color="auto"/>
        <w:right w:val="none" w:sz="0" w:space="0" w:color="auto"/>
      </w:divBdr>
      <w:divsChild>
        <w:div w:id="1893880287">
          <w:marLeft w:val="0"/>
          <w:marRight w:val="0"/>
          <w:marTop w:val="0"/>
          <w:marBottom w:val="0"/>
          <w:divBdr>
            <w:top w:val="none" w:sz="0" w:space="0" w:color="auto"/>
            <w:left w:val="none" w:sz="0" w:space="0" w:color="auto"/>
            <w:bottom w:val="none" w:sz="0" w:space="0" w:color="auto"/>
            <w:right w:val="none" w:sz="0" w:space="0" w:color="auto"/>
          </w:divBdr>
          <w:divsChild>
            <w:div w:id="1054157315">
              <w:marLeft w:val="0"/>
              <w:marRight w:val="0"/>
              <w:marTop w:val="0"/>
              <w:marBottom w:val="0"/>
              <w:divBdr>
                <w:top w:val="none" w:sz="0" w:space="0" w:color="auto"/>
                <w:left w:val="none" w:sz="0" w:space="0" w:color="auto"/>
                <w:bottom w:val="none" w:sz="0" w:space="0" w:color="auto"/>
                <w:right w:val="none" w:sz="0" w:space="0" w:color="auto"/>
              </w:divBdr>
              <w:divsChild>
                <w:div w:id="2043169705">
                  <w:marLeft w:val="0"/>
                  <w:marRight w:val="0"/>
                  <w:marTop w:val="0"/>
                  <w:marBottom w:val="0"/>
                  <w:divBdr>
                    <w:top w:val="none" w:sz="0" w:space="0" w:color="auto"/>
                    <w:left w:val="none" w:sz="0" w:space="0" w:color="auto"/>
                    <w:bottom w:val="none" w:sz="0" w:space="0" w:color="auto"/>
                    <w:right w:val="none" w:sz="0" w:space="0" w:color="auto"/>
                  </w:divBdr>
                </w:div>
              </w:divsChild>
            </w:div>
            <w:div w:id="1265192775">
              <w:marLeft w:val="0"/>
              <w:marRight w:val="0"/>
              <w:marTop w:val="0"/>
              <w:marBottom w:val="0"/>
              <w:divBdr>
                <w:top w:val="none" w:sz="0" w:space="0" w:color="auto"/>
                <w:left w:val="none" w:sz="0" w:space="0" w:color="auto"/>
                <w:bottom w:val="none" w:sz="0" w:space="0" w:color="auto"/>
                <w:right w:val="none" w:sz="0" w:space="0" w:color="auto"/>
              </w:divBdr>
            </w:div>
          </w:divsChild>
        </w:div>
        <w:div w:id="1256473823">
          <w:marLeft w:val="0"/>
          <w:marRight w:val="0"/>
          <w:marTop w:val="0"/>
          <w:marBottom w:val="0"/>
          <w:divBdr>
            <w:top w:val="none" w:sz="0" w:space="0" w:color="auto"/>
            <w:left w:val="none" w:sz="0" w:space="0" w:color="auto"/>
            <w:bottom w:val="none" w:sz="0" w:space="0" w:color="auto"/>
            <w:right w:val="none" w:sz="0" w:space="0" w:color="auto"/>
          </w:divBdr>
          <w:divsChild>
            <w:div w:id="321392045">
              <w:marLeft w:val="0"/>
              <w:marRight w:val="0"/>
              <w:marTop w:val="0"/>
              <w:marBottom w:val="0"/>
              <w:divBdr>
                <w:top w:val="none" w:sz="0" w:space="0" w:color="auto"/>
                <w:left w:val="none" w:sz="0" w:space="0" w:color="auto"/>
                <w:bottom w:val="none" w:sz="0" w:space="0" w:color="auto"/>
                <w:right w:val="none" w:sz="0" w:space="0" w:color="auto"/>
              </w:divBdr>
              <w:divsChild>
                <w:div w:id="1850440570">
                  <w:marLeft w:val="0"/>
                  <w:marRight w:val="0"/>
                  <w:marTop w:val="0"/>
                  <w:marBottom w:val="0"/>
                  <w:divBdr>
                    <w:top w:val="none" w:sz="0" w:space="0" w:color="auto"/>
                    <w:left w:val="none" w:sz="0" w:space="0" w:color="auto"/>
                    <w:bottom w:val="none" w:sz="0" w:space="0" w:color="auto"/>
                    <w:right w:val="none" w:sz="0" w:space="0" w:color="auto"/>
                  </w:divBdr>
                </w:div>
              </w:divsChild>
            </w:div>
            <w:div w:id="830754173">
              <w:marLeft w:val="0"/>
              <w:marRight w:val="0"/>
              <w:marTop w:val="0"/>
              <w:marBottom w:val="0"/>
              <w:divBdr>
                <w:top w:val="none" w:sz="0" w:space="0" w:color="auto"/>
                <w:left w:val="none" w:sz="0" w:space="0" w:color="auto"/>
                <w:bottom w:val="none" w:sz="0" w:space="0" w:color="auto"/>
                <w:right w:val="none" w:sz="0" w:space="0" w:color="auto"/>
              </w:divBdr>
            </w:div>
          </w:divsChild>
        </w:div>
        <w:div w:id="388116389">
          <w:marLeft w:val="0"/>
          <w:marRight w:val="0"/>
          <w:marTop w:val="0"/>
          <w:marBottom w:val="0"/>
          <w:divBdr>
            <w:top w:val="none" w:sz="0" w:space="0" w:color="auto"/>
            <w:left w:val="none" w:sz="0" w:space="0" w:color="auto"/>
            <w:bottom w:val="none" w:sz="0" w:space="0" w:color="auto"/>
            <w:right w:val="none" w:sz="0" w:space="0" w:color="auto"/>
          </w:divBdr>
          <w:divsChild>
            <w:div w:id="121460597">
              <w:marLeft w:val="0"/>
              <w:marRight w:val="0"/>
              <w:marTop w:val="0"/>
              <w:marBottom w:val="0"/>
              <w:divBdr>
                <w:top w:val="none" w:sz="0" w:space="0" w:color="auto"/>
                <w:left w:val="none" w:sz="0" w:space="0" w:color="auto"/>
                <w:bottom w:val="none" w:sz="0" w:space="0" w:color="auto"/>
                <w:right w:val="none" w:sz="0" w:space="0" w:color="auto"/>
              </w:divBdr>
              <w:divsChild>
                <w:div w:id="1037194139">
                  <w:marLeft w:val="0"/>
                  <w:marRight w:val="0"/>
                  <w:marTop w:val="0"/>
                  <w:marBottom w:val="0"/>
                  <w:divBdr>
                    <w:top w:val="none" w:sz="0" w:space="0" w:color="auto"/>
                    <w:left w:val="none" w:sz="0" w:space="0" w:color="auto"/>
                    <w:bottom w:val="none" w:sz="0" w:space="0" w:color="auto"/>
                    <w:right w:val="none" w:sz="0" w:space="0" w:color="auto"/>
                  </w:divBdr>
                </w:div>
              </w:divsChild>
            </w:div>
            <w:div w:id="104621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7600">
      <w:bodyDiv w:val="1"/>
      <w:marLeft w:val="0"/>
      <w:marRight w:val="0"/>
      <w:marTop w:val="0"/>
      <w:marBottom w:val="0"/>
      <w:divBdr>
        <w:top w:val="none" w:sz="0" w:space="0" w:color="auto"/>
        <w:left w:val="none" w:sz="0" w:space="0" w:color="auto"/>
        <w:bottom w:val="none" w:sz="0" w:space="0" w:color="auto"/>
        <w:right w:val="none" w:sz="0" w:space="0" w:color="auto"/>
      </w:divBdr>
    </w:div>
    <w:div w:id="1849902372">
      <w:bodyDiv w:val="1"/>
      <w:marLeft w:val="0"/>
      <w:marRight w:val="0"/>
      <w:marTop w:val="0"/>
      <w:marBottom w:val="0"/>
      <w:divBdr>
        <w:top w:val="none" w:sz="0" w:space="0" w:color="auto"/>
        <w:left w:val="none" w:sz="0" w:space="0" w:color="auto"/>
        <w:bottom w:val="none" w:sz="0" w:space="0" w:color="auto"/>
        <w:right w:val="none" w:sz="0" w:space="0" w:color="auto"/>
      </w:divBdr>
      <w:divsChild>
        <w:div w:id="1673412626">
          <w:marLeft w:val="0"/>
          <w:marRight w:val="0"/>
          <w:marTop w:val="0"/>
          <w:marBottom w:val="0"/>
          <w:divBdr>
            <w:top w:val="none" w:sz="0" w:space="0" w:color="auto"/>
            <w:left w:val="none" w:sz="0" w:space="0" w:color="auto"/>
            <w:bottom w:val="none" w:sz="0" w:space="0" w:color="auto"/>
            <w:right w:val="none" w:sz="0" w:space="0" w:color="auto"/>
          </w:divBdr>
        </w:div>
        <w:div w:id="243955414">
          <w:marLeft w:val="0"/>
          <w:marRight w:val="0"/>
          <w:marTop w:val="0"/>
          <w:marBottom w:val="0"/>
          <w:divBdr>
            <w:top w:val="none" w:sz="0" w:space="0" w:color="auto"/>
            <w:left w:val="none" w:sz="0" w:space="0" w:color="auto"/>
            <w:bottom w:val="none" w:sz="0" w:space="0" w:color="auto"/>
            <w:right w:val="none" w:sz="0" w:space="0" w:color="auto"/>
          </w:divBdr>
        </w:div>
        <w:div w:id="748575258">
          <w:marLeft w:val="0"/>
          <w:marRight w:val="0"/>
          <w:marTop w:val="0"/>
          <w:marBottom w:val="0"/>
          <w:divBdr>
            <w:top w:val="none" w:sz="0" w:space="0" w:color="auto"/>
            <w:left w:val="none" w:sz="0" w:space="0" w:color="auto"/>
            <w:bottom w:val="none" w:sz="0" w:space="0" w:color="auto"/>
            <w:right w:val="none" w:sz="0" w:space="0" w:color="auto"/>
          </w:divBdr>
        </w:div>
        <w:div w:id="683438166">
          <w:marLeft w:val="0"/>
          <w:marRight w:val="0"/>
          <w:marTop w:val="0"/>
          <w:marBottom w:val="0"/>
          <w:divBdr>
            <w:top w:val="none" w:sz="0" w:space="0" w:color="auto"/>
            <w:left w:val="none" w:sz="0" w:space="0" w:color="auto"/>
            <w:bottom w:val="none" w:sz="0" w:space="0" w:color="auto"/>
            <w:right w:val="none" w:sz="0" w:space="0" w:color="auto"/>
          </w:divBdr>
        </w:div>
        <w:div w:id="786899207">
          <w:marLeft w:val="0"/>
          <w:marRight w:val="0"/>
          <w:marTop w:val="0"/>
          <w:marBottom w:val="0"/>
          <w:divBdr>
            <w:top w:val="none" w:sz="0" w:space="0" w:color="auto"/>
            <w:left w:val="none" w:sz="0" w:space="0" w:color="auto"/>
            <w:bottom w:val="none" w:sz="0" w:space="0" w:color="auto"/>
            <w:right w:val="none" w:sz="0" w:space="0" w:color="auto"/>
          </w:divBdr>
        </w:div>
        <w:div w:id="279606110">
          <w:marLeft w:val="0"/>
          <w:marRight w:val="0"/>
          <w:marTop w:val="0"/>
          <w:marBottom w:val="0"/>
          <w:divBdr>
            <w:top w:val="none" w:sz="0" w:space="0" w:color="auto"/>
            <w:left w:val="none" w:sz="0" w:space="0" w:color="auto"/>
            <w:bottom w:val="none" w:sz="0" w:space="0" w:color="auto"/>
            <w:right w:val="none" w:sz="0" w:space="0" w:color="auto"/>
          </w:divBdr>
        </w:div>
        <w:div w:id="2087922487">
          <w:marLeft w:val="0"/>
          <w:marRight w:val="0"/>
          <w:marTop w:val="0"/>
          <w:marBottom w:val="0"/>
          <w:divBdr>
            <w:top w:val="none" w:sz="0" w:space="0" w:color="auto"/>
            <w:left w:val="none" w:sz="0" w:space="0" w:color="auto"/>
            <w:bottom w:val="none" w:sz="0" w:space="0" w:color="auto"/>
            <w:right w:val="none" w:sz="0" w:space="0" w:color="auto"/>
          </w:divBdr>
        </w:div>
        <w:div w:id="1594318127">
          <w:marLeft w:val="0"/>
          <w:marRight w:val="0"/>
          <w:marTop w:val="0"/>
          <w:marBottom w:val="0"/>
          <w:divBdr>
            <w:top w:val="none" w:sz="0" w:space="0" w:color="auto"/>
            <w:left w:val="none" w:sz="0" w:space="0" w:color="auto"/>
            <w:bottom w:val="none" w:sz="0" w:space="0" w:color="auto"/>
            <w:right w:val="none" w:sz="0" w:space="0" w:color="auto"/>
          </w:divBdr>
        </w:div>
        <w:div w:id="1821074598">
          <w:marLeft w:val="0"/>
          <w:marRight w:val="0"/>
          <w:marTop w:val="0"/>
          <w:marBottom w:val="0"/>
          <w:divBdr>
            <w:top w:val="none" w:sz="0" w:space="0" w:color="auto"/>
            <w:left w:val="none" w:sz="0" w:space="0" w:color="auto"/>
            <w:bottom w:val="none" w:sz="0" w:space="0" w:color="auto"/>
            <w:right w:val="none" w:sz="0" w:space="0" w:color="auto"/>
          </w:divBdr>
        </w:div>
        <w:div w:id="1445005256">
          <w:marLeft w:val="0"/>
          <w:marRight w:val="0"/>
          <w:marTop w:val="0"/>
          <w:marBottom w:val="0"/>
          <w:divBdr>
            <w:top w:val="none" w:sz="0" w:space="0" w:color="auto"/>
            <w:left w:val="none" w:sz="0" w:space="0" w:color="auto"/>
            <w:bottom w:val="none" w:sz="0" w:space="0" w:color="auto"/>
            <w:right w:val="none" w:sz="0" w:space="0" w:color="auto"/>
          </w:divBdr>
        </w:div>
        <w:div w:id="517817814">
          <w:marLeft w:val="0"/>
          <w:marRight w:val="0"/>
          <w:marTop w:val="0"/>
          <w:marBottom w:val="0"/>
          <w:divBdr>
            <w:top w:val="none" w:sz="0" w:space="0" w:color="auto"/>
            <w:left w:val="none" w:sz="0" w:space="0" w:color="auto"/>
            <w:bottom w:val="none" w:sz="0" w:space="0" w:color="auto"/>
            <w:right w:val="none" w:sz="0" w:space="0" w:color="auto"/>
          </w:divBdr>
        </w:div>
        <w:div w:id="773407076">
          <w:marLeft w:val="0"/>
          <w:marRight w:val="0"/>
          <w:marTop w:val="0"/>
          <w:marBottom w:val="0"/>
          <w:divBdr>
            <w:top w:val="none" w:sz="0" w:space="0" w:color="auto"/>
            <w:left w:val="none" w:sz="0" w:space="0" w:color="auto"/>
            <w:bottom w:val="none" w:sz="0" w:space="0" w:color="auto"/>
            <w:right w:val="none" w:sz="0" w:space="0" w:color="auto"/>
          </w:divBdr>
        </w:div>
        <w:div w:id="843937420">
          <w:marLeft w:val="0"/>
          <w:marRight w:val="0"/>
          <w:marTop w:val="0"/>
          <w:marBottom w:val="0"/>
          <w:divBdr>
            <w:top w:val="none" w:sz="0" w:space="0" w:color="auto"/>
            <w:left w:val="none" w:sz="0" w:space="0" w:color="auto"/>
            <w:bottom w:val="none" w:sz="0" w:space="0" w:color="auto"/>
            <w:right w:val="none" w:sz="0" w:space="0" w:color="auto"/>
          </w:divBdr>
        </w:div>
        <w:div w:id="2146772964">
          <w:marLeft w:val="0"/>
          <w:marRight w:val="0"/>
          <w:marTop w:val="0"/>
          <w:marBottom w:val="0"/>
          <w:divBdr>
            <w:top w:val="none" w:sz="0" w:space="0" w:color="auto"/>
            <w:left w:val="none" w:sz="0" w:space="0" w:color="auto"/>
            <w:bottom w:val="none" w:sz="0" w:space="0" w:color="auto"/>
            <w:right w:val="none" w:sz="0" w:space="0" w:color="auto"/>
          </w:divBdr>
        </w:div>
        <w:div w:id="1479611864">
          <w:marLeft w:val="0"/>
          <w:marRight w:val="0"/>
          <w:marTop w:val="0"/>
          <w:marBottom w:val="0"/>
          <w:divBdr>
            <w:top w:val="none" w:sz="0" w:space="0" w:color="auto"/>
            <w:left w:val="none" w:sz="0" w:space="0" w:color="auto"/>
            <w:bottom w:val="none" w:sz="0" w:space="0" w:color="auto"/>
            <w:right w:val="none" w:sz="0" w:space="0" w:color="auto"/>
          </w:divBdr>
        </w:div>
        <w:div w:id="424963181">
          <w:marLeft w:val="0"/>
          <w:marRight w:val="0"/>
          <w:marTop w:val="0"/>
          <w:marBottom w:val="0"/>
          <w:divBdr>
            <w:top w:val="none" w:sz="0" w:space="0" w:color="auto"/>
            <w:left w:val="none" w:sz="0" w:space="0" w:color="auto"/>
            <w:bottom w:val="none" w:sz="0" w:space="0" w:color="auto"/>
            <w:right w:val="none" w:sz="0" w:space="0" w:color="auto"/>
          </w:divBdr>
        </w:div>
        <w:div w:id="805775964">
          <w:marLeft w:val="0"/>
          <w:marRight w:val="0"/>
          <w:marTop w:val="0"/>
          <w:marBottom w:val="0"/>
          <w:divBdr>
            <w:top w:val="none" w:sz="0" w:space="0" w:color="auto"/>
            <w:left w:val="none" w:sz="0" w:space="0" w:color="auto"/>
            <w:bottom w:val="none" w:sz="0" w:space="0" w:color="auto"/>
            <w:right w:val="none" w:sz="0" w:space="0" w:color="auto"/>
          </w:divBdr>
        </w:div>
        <w:div w:id="827550003">
          <w:marLeft w:val="0"/>
          <w:marRight w:val="0"/>
          <w:marTop w:val="0"/>
          <w:marBottom w:val="0"/>
          <w:divBdr>
            <w:top w:val="none" w:sz="0" w:space="0" w:color="auto"/>
            <w:left w:val="none" w:sz="0" w:space="0" w:color="auto"/>
            <w:bottom w:val="none" w:sz="0" w:space="0" w:color="auto"/>
            <w:right w:val="none" w:sz="0" w:space="0" w:color="auto"/>
          </w:divBdr>
        </w:div>
        <w:div w:id="2110927582">
          <w:marLeft w:val="0"/>
          <w:marRight w:val="0"/>
          <w:marTop w:val="0"/>
          <w:marBottom w:val="0"/>
          <w:divBdr>
            <w:top w:val="none" w:sz="0" w:space="0" w:color="auto"/>
            <w:left w:val="none" w:sz="0" w:space="0" w:color="auto"/>
            <w:bottom w:val="none" w:sz="0" w:space="0" w:color="auto"/>
            <w:right w:val="none" w:sz="0" w:space="0" w:color="auto"/>
          </w:divBdr>
        </w:div>
        <w:div w:id="261110906">
          <w:marLeft w:val="0"/>
          <w:marRight w:val="0"/>
          <w:marTop w:val="0"/>
          <w:marBottom w:val="0"/>
          <w:divBdr>
            <w:top w:val="none" w:sz="0" w:space="0" w:color="auto"/>
            <w:left w:val="none" w:sz="0" w:space="0" w:color="auto"/>
            <w:bottom w:val="none" w:sz="0" w:space="0" w:color="auto"/>
            <w:right w:val="none" w:sz="0" w:space="0" w:color="auto"/>
          </w:divBdr>
        </w:div>
        <w:div w:id="613943118">
          <w:marLeft w:val="0"/>
          <w:marRight w:val="0"/>
          <w:marTop w:val="0"/>
          <w:marBottom w:val="0"/>
          <w:divBdr>
            <w:top w:val="none" w:sz="0" w:space="0" w:color="auto"/>
            <w:left w:val="none" w:sz="0" w:space="0" w:color="auto"/>
            <w:bottom w:val="none" w:sz="0" w:space="0" w:color="auto"/>
            <w:right w:val="none" w:sz="0" w:space="0" w:color="auto"/>
          </w:divBdr>
        </w:div>
        <w:div w:id="1203202271">
          <w:marLeft w:val="0"/>
          <w:marRight w:val="0"/>
          <w:marTop w:val="0"/>
          <w:marBottom w:val="0"/>
          <w:divBdr>
            <w:top w:val="none" w:sz="0" w:space="0" w:color="auto"/>
            <w:left w:val="none" w:sz="0" w:space="0" w:color="auto"/>
            <w:bottom w:val="none" w:sz="0" w:space="0" w:color="auto"/>
            <w:right w:val="none" w:sz="0" w:space="0" w:color="auto"/>
          </w:divBdr>
        </w:div>
        <w:div w:id="1275015633">
          <w:marLeft w:val="0"/>
          <w:marRight w:val="0"/>
          <w:marTop w:val="0"/>
          <w:marBottom w:val="0"/>
          <w:divBdr>
            <w:top w:val="none" w:sz="0" w:space="0" w:color="auto"/>
            <w:left w:val="none" w:sz="0" w:space="0" w:color="auto"/>
            <w:bottom w:val="none" w:sz="0" w:space="0" w:color="auto"/>
            <w:right w:val="none" w:sz="0" w:space="0" w:color="auto"/>
          </w:divBdr>
        </w:div>
        <w:div w:id="601953767">
          <w:marLeft w:val="0"/>
          <w:marRight w:val="0"/>
          <w:marTop w:val="0"/>
          <w:marBottom w:val="0"/>
          <w:divBdr>
            <w:top w:val="none" w:sz="0" w:space="0" w:color="auto"/>
            <w:left w:val="none" w:sz="0" w:space="0" w:color="auto"/>
            <w:bottom w:val="none" w:sz="0" w:space="0" w:color="auto"/>
            <w:right w:val="none" w:sz="0" w:space="0" w:color="auto"/>
          </w:divBdr>
        </w:div>
        <w:div w:id="1524436308">
          <w:marLeft w:val="0"/>
          <w:marRight w:val="0"/>
          <w:marTop w:val="0"/>
          <w:marBottom w:val="0"/>
          <w:divBdr>
            <w:top w:val="none" w:sz="0" w:space="0" w:color="auto"/>
            <w:left w:val="none" w:sz="0" w:space="0" w:color="auto"/>
            <w:bottom w:val="none" w:sz="0" w:space="0" w:color="auto"/>
            <w:right w:val="none" w:sz="0" w:space="0" w:color="auto"/>
          </w:divBdr>
        </w:div>
        <w:div w:id="1517961110">
          <w:marLeft w:val="0"/>
          <w:marRight w:val="0"/>
          <w:marTop w:val="0"/>
          <w:marBottom w:val="0"/>
          <w:divBdr>
            <w:top w:val="none" w:sz="0" w:space="0" w:color="auto"/>
            <w:left w:val="none" w:sz="0" w:space="0" w:color="auto"/>
            <w:bottom w:val="none" w:sz="0" w:space="0" w:color="auto"/>
            <w:right w:val="none" w:sz="0" w:space="0" w:color="auto"/>
          </w:divBdr>
        </w:div>
        <w:div w:id="1757364344">
          <w:marLeft w:val="0"/>
          <w:marRight w:val="0"/>
          <w:marTop w:val="0"/>
          <w:marBottom w:val="0"/>
          <w:divBdr>
            <w:top w:val="none" w:sz="0" w:space="0" w:color="auto"/>
            <w:left w:val="none" w:sz="0" w:space="0" w:color="auto"/>
            <w:bottom w:val="none" w:sz="0" w:space="0" w:color="auto"/>
            <w:right w:val="none" w:sz="0" w:space="0" w:color="auto"/>
          </w:divBdr>
        </w:div>
        <w:div w:id="1451775186">
          <w:marLeft w:val="0"/>
          <w:marRight w:val="0"/>
          <w:marTop w:val="0"/>
          <w:marBottom w:val="0"/>
          <w:divBdr>
            <w:top w:val="none" w:sz="0" w:space="0" w:color="auto"/>
            <w:left w:val="none" w:sz="0" w:space="0" w:color="auto"/>
            <w:bottom w:val="none" w:sz="0" w:space="0" w:color="auto"/>
            <w:right w:val="none" w:sz="0" w:space="0" w:color="auto"/>
          </w:divBdr>
        </w:div>
        <w:div w:id="700859784">
          <w:marLeft w:val="0"/>
          <w:marRight w:val="0"/>
          <w:marTop w:val="0"/>
          <w:marBottom w:val="0"/>
          <w:divBdr>
            <w:top w:val="none" w:sz="0" w:space="0" w:color="auto"/>
            <w:left w:val="none" w:sz="0" w:space="0" w:color="auto"/>
            <w:bottom w:val="none" w:sz="0" w:space="0" w:color="auto"/>
            <w:right w:val="none" w:sz="0" w:space="0" w:color="auto"/>
          </w:divBdr>
        </w:div>
        <w:div w:id="381101465">
          <w:marLeft w:val="0"/>
          <w:marRight w:val="0"/>
          <w:marTop w:val="0"/>
          <w:marBottom w:val="0"/>
          <w:divBdr>
            <w:top w:val="none" w:sz="0" w:space="0" w:color="auto"/>
            <w:left w:val="none" w:sz="0" w:space="0" w:color="auto"/>
            <w:bottom w:val="none" w:sz="0" w:space="0" w:color="auto"/>
            <w:right w:val="none" w:sz="0" w:space="0" w:color="auto"/>
          </w:divBdr>
        </w:div>
        <w:div w:id="2079984426">
          <w:marLeft w:val="0"/>
          <w:marRight w:val="0"/>
          <w:marTop w:val="0"/>
          <w:marBottom w:val="0"/>
          <w:divBdr>
            <w:top w:val="none" w:sz="0" w:space="0" w:color="auto"/>
            <w:left w:val="none" w:sz="0" w:space="0" w:color="auto"/>
            <w:bottom w:val="none" w:sz="0" w:space="0" w:color="auto"/>
            <w:right w:val="none" w:sz="0" w:space="0" w:color="auto"/>
          </w:divBdr>
        </w:div>
        <w:div w:id="1650205080">
          <w:marLeft w:val="0"/>
          <w:marRight w:val="0"/>
          <w:marTop w:val="0"/>
          <w:marBottom w:val="0"/>
          <w:divBdr>
            <w:top w:val="none" w:sz="0" w:space="0" w:color="auto"/>
            <w:left w:val="none" w:sz="0" w:space="0" w:color="auto"/>
            <w:bottom w:val="none" w:sz="0" w:space="0" w:color="auto"/>
            <w:right w:val="none" w:sz="0" w:space="0" w:color="auto"/>
          </w:divBdr>
        </w:div>
        <w:div w:id="1700742045">
          <w:marLeft w:val="0"/>
          <w:marRight w:val="0"/>
          <w:marTop w:val="0"/>
          <w:marBottom w:val="0"/>
          <w:divBdr>
            <w:top w:val="none" w:sz="0" w:space="0" w:color="auto"/>
            <w:left w:val="none" w:sz="0" w:space="0" w:color="auto"/>
            <w:bottom w:val="none" w:sz="0" w:space="0" w:color="auto"/>
            <w:right w:val="none" w:sz="0" w:space="0" w:color="auto"/>
          </w:divBdr>
        </w:div>
        <w:div w:id="1839272741">
          <w:marLeft w:val="0"/>
          <w:marRight w:val="0"/>
          <w:marTop w:val="0"/>
          <w:marBottom w:val="0"/>
          <w:divBdr>
            <w:top w:val="none" w:sz="0" w:space="0" w:color="auto"/>
            <w:left w:val="none" w:sz="0" w:space="0" w:color="auto"/>
            <w:bottom w:val="none" w:sz="0" w:space="0" w:color="auto"/>
            <w:right w:val="none" w:sz="0" w:space="0" w:color="auto"/>
          </w:divBdr>
        </w:div>
        <w:div w:id="2142384383">
          <w:marLeft w:val="0"/>
          <w:marRight w:val="0"/>
          <w:marTop w:val="0"/>
          <w:marBottom w:val="0"/>
          <w:divBdr>
            <w:top w:val="none" w:sz="0" w:space="0" w:color="auto"/>
            <w:left w:val="none" w:sz="0" w:space="0" w:color="auto"/>
            <w:bottom w:val="none" w:sz="0" w:space="0" w:color="auto"/>
            <w:right w:val="none" w:sz="0" w:space="0" w:color="auto"/>
          </w:divBdr>
        </w:div>
        <w:div w:id="887299743">
          <w:marLeft w:val="0"/>
          <w:marRight w:val="0"/>
          <w:marTop w:val="0"/>
          <w:marBottom w:val="0"/>
          <w:divBdr>
            <w:top w:val="none" w:sz="0" w:space="0" w:color="auto"/>
            <w:left w:val="none" w:sz="0" w:space="0" w:color="auto"/>
            <w:bottom w:val="none" w:sz="0" w:space="0" w:color="auto"/>
            <w:right w:val="none" w:sz="0" w:space="0" w:color="auto"/>
          </w:divBdr>
        </w:div>
        <w:div w:id="1410035429">
          <w:marLeft w:val="0"/>
          <w:marRight w:val="0"/>
          <w:marTop w:val="0"/>
          <w:marBottom w:val="0"/>
          <w:divBdr>
            <w:top w:val="none" w:sz="0" w:space="0" w:color="auto"/>
            <w:left w:val="none" w:sz="0" w:space="0" w:color="auto"/>
            <w:bottom w:val="none" w:sz="0" w:space="0" w:color="auto"/>
            <w:right w:val="none" w:sz="0" w:space="0" w:color="auto"/>
          </w:divBdr>
        </w:div>
        <w:div w:id="1648969733">
          <w:marLeft w:val="0"/>
          <w:marRight w:val="0"/>
          <w:marTop w:val="0"/>
          <w:marBottom w:val="0"/>
          <w:divBdr>
            <w:top w:val="none" w:sz="0" w:space="0" w:color="auto"/>
            <w:left w:val="none" w:sz="0" w:space="0" w:color="auto"/>
            <w:bottom w:val="none" w:sz="0" w:space="0" w:color="auto"/>
            <w:right w:val="none" w:sz="0" w:space="0" w:color="auto"/>
          </w:divBdr>
        </w:div>
        <w:div w:id="97871821">
          <w:marLeft w:val="0"/>
          <w:marRight w:val="0"/>
          <w:marTop w:val="0"/>
          <w:marBottom w:val="0"/>
          <w:divBdr>
            <w:top w:val="none" w:sz="0" w:space="0" w:color="auto"/>
            <w:left w:val="none" w:sz="0" w:space="0" w:color="auto"/>
            <w:bottom w:val="none" w:sz="0" w:space="0" w:color="auto"/>
            <w:right w:val="none" w:sz="0" w:space="0" w:color="auto"/>
          </w:divBdr>
        </w:div>
        <w:div w:id="1030186000">
          <w:marLeft w:val="0"/>
          <w:marRight w:val="0"/>
          <w:marTop w:val="0"/>
          <w:marBottom w:val="0"/>
          <w:divBdr>
            <w:top w:val="none" w:sz="0" w:space="0" w:color="auto"/>
            <w:left w:val="none" w:sz="0" w:space="0" w:color="auto"/>
            <w:bottom w:val="none" w:sz="0" w:space="0" w:color="auto"/>
            <w:right w:val="none" w:sz="0" w:space="0" w:color="auto"/>
          </w:divBdr>
        </w:div>
      </w:divsChild>
    </w:div>
    <w:div w:id="1854997363">
      <w:bodyDiv w:val="1"/>
      <w:marLeft w:val="0"/>
      <w:marRight w:val="0"/>
      <w:marTop w:val="0"/>
      <w:marBottom w:val="0"/>
      <w:divBdr>
        <w:top w:val="none" w:sz="0" w:space="0" w:color="auto"/>
        <w:left w:val="none" w:sz="0" w:space="0" w:color="auto"/>
        <w:bottom w:val="none" w:sz="0" w:space="0" w:color="auto"/>
        <w:right w:val="none" w:sz="0" w:space="0" w:color="auto"/>
      </w:divBdr>
    </w:div>
    <w:div w:id="1871986794">
      <w:bodyDiv w:val="1"/>
      <w:marLeft w:val="0"/>
      <w:marRight w:val="0"/>
      <w:marTop w:val="0"/>
      <w:marBottom w:val="0"/>
      <w:divBdr>
        <w:top w:val="none" w:sz="0" w:space="0" w:color="auto"/>
        <w:left w:val="none" w:sz="0" w:space="0" w:color="auto"/>
        <w:bottom w:val="none" w:sz="0" w:space="0" w:color="auto"/>
        <w:right w:val="none" w:sz="0" w:space="0" w:color="auto"/>
      </w:divBdr>
      <w:divsChild>
        <w:div w:id="1570994120">
          <w:marLeft w:val="0"/>
          <w:marRight w:val="0"/>
          <w:marTop w:val="0"/>
          <w:marBottom w:val="0"/>
          <w:divBdr>
            <w:top w:val="none" w:sz="0" w:space="0" w:color="auto"/>
            <w:left w:val="none" w:sz="0" w:space="0" w:color="auto"/>
            <w:bottom w:val="none" w:sz="0" w:space="0" w:color="auto"/>
            <w:right w:val="none" w:sz="0" w:space="0" w:color="auto"/>
          </w:divBdr>
          <w:divsChild>
            <w:div w:id="662007608">
              <w:marLeft w:val="0"/>
              <w:marRight w:val="0"/>
              <w:marTop w:val="0"/>
              <w:marBottom w:val="0"/>
              <w:divBdr>
                <w:top w:val="none" w:sz="0" w:space="0" w:color="auto"/>
                <w:left w:val="none" w:sz="0" w:space="0" w:color="auto"/>
                <w:bottom w:val="none" w:sz="0" w:space="0" w:color="auto"/>
                <w:right w:val="none" w:sz="0" w:space="0" w:color="auto"/>
              </w:divBdr>
            </w:div>
          </w:divsChild>
        </w:div>
        <w:div w:id="1660498210">
          <w:marLeft w:val="0"/>
          <w:marRight w:val="0"/>
          <w:marTop w:val="0"/>
          <w:marBottom w:val="0"/>
          <w:divBdr>
            <w:top w:val="none" w:sz="0" w:space="0" w:color="auto"/>
            <w:left w:val="none" w:sz="0" w:space="0" w:color="auto"/>
            <w:bottom w:val="none" w:sz="0" w:space="0" w:color="auto"/>
            <w:right w:val="none" w:sz="0" w:space="0" w:color="auto"/>
          </w:divBdr>
        </w:div>
      </w:divsChild>
    </w:div>
    <w:div w:id="1885170772">
      <w:bodyDiv w:val="1"/>
      <w:marLeft w:val="0"/>
      <w:marRight w:val="0"/>
      <w:marTop w:val="0"/>
      <w:marBottom w:val="0"/>
      <w:divBdr>
        <w:top w:val="none" w:sz="0" w:space="0" w:color="auto"/>
        <w:left w:val="none" w:sz="0" w:space="0" w:color="auto"/>
        <w:bottom w:val="none" w:sz="0" w:space="0" w:color="auto"/>
        <w:right w:val="none" w:sz="0" w:space="0" w:color="auto"/>
      </w:divBdr>
      <w:divsChild>
        <w:div w:id="2114083961">
          <w:marLeft w:val="0"/>
          <w:marRight w:val="0"/>
          <w:marTop w:val="0"/>
          <w:marBottom w:val="0"/>
          <w:divBdr>
            <w:top w:val="none" w:sz="0" w:space="0" w:color="auto"/>
            <w:left w:val="none" w:sz="0" w:space="0" w:color="auto"/>
            <w:bottom w:val="none" w:sz="0" w:space="0" w:color="auto"/>
            <w:right w:val="none" w:sz="0" w:space="0" w:color="auto"/>
          </w:divBdr>
          <w:divsChild>
            <w:div w:id="609237776">
              <w:marLeft w:val="0"/>
              <w:marRight w:val="0"/>
              <w:marTop w:val="0"/>
              <w:marBottom w:val="0"/>
              <w:divBdr>
                <w:top w:val="none" w:sz="0" w:space="0" w:color="auto"/>
                <w:left w:val="none" w:sz="0" w:space="0" w:color="auto"/>
                <w:bottom w:val="none" w:sz="0" w:space="0" w:color="auto"/>
                <w:right w:val="none" w:sz="0" w:space="0" w:color="auto"/>
              </w:divBdr>
            </w:div>
          </w:divsChild>
        </w:div>
        <w:div w:id="966619560">
          <w:marLeft w:val="0"/>
          <w:marRight w:val="0"/>
          <w:marTop w:val="0"/>
          <w:marBottom w:val="0"/>
          <w:divBdr>
            <w:top w:val="none" w:sz="0" w:space="0" w:color="auto"/>
            <w:left w:val="none" w:sz="0" w:space="0" w:color="auto"/>
            <w:bottom w:val="none" w:sz="0" w:space="0" w:color="auto"/>
            <w:right w:val="none" w:sz="0" w:space="0" w:color="auto"/>
          </w:divBdr>
        </w:div>
      </w:divsChild>
    </w:div>
    <w:div w:id="1887179502">
      <w:bodyDiv w:val="1"/>
      <w:marLeft w:val="0"/>
      <w:marRight w:val="0"/>
      <w:marTop w:val="0"/>
      <w:marBottom w:val="0"/>
      <w:divBdr>
        <w:top w:val="none" w:sz="0" w:space="0" w:color="auto"/>
        <w:left w:val="none" w:sz="0" w:space="0" w:color="auto"/>
        <w:bottom w:val="none" w:sz="0" w:space="0" w:color="auto"/>
        <w:right w:val="none" w:sz="0" w:space="0" w:color="auto"/>
      </w:divBdr>
    </w:div>
    <w:div w:id="1923563242">
      <w:bodyDiv w:val="1"/>
      <w:marLeft w:val="0"/>
      <w:marRight w:val="0"/>
      <w:marTop w:val="0"/>
      <w:marBottom w:val="0"/>
      <w:divBdr>
        <w:top w:val="none" w:sz="0" w:space="0" w:color="auto"/>
        <w:left w:val="none" w:sz="0" w:space="0" w:color="auto"/>
        <w:bottom w:val="none" w:sz="0" w:space="0" w:color="auto"/>
        <w:right w:val="none" w:sz="0" w:space="0" w:color="auto"/>
      </w:divBdr>
    </w:div>
    <w:div w:id="1934123804">
      <w:bodyDiv w:val="1"/>
      <w:marLeft w:val="0"/>
      <w:marRight w:val="0"/>
      <w:marTop w:val="0"/>
      <w:marBottom w:val="0"/>
      <w:divBdr>
        <w:top w:val="none" w:sz="0" w:space="0" w:color="auto"/>
        <w:left w:val="none" w:sz="0" w:space="0" w:color="auto"/>
        <w:bottom w:val="none" w:sz="0" w:space="0" w:color="auto"/>
        <w:right w:val="none" w:sz="0" w:space="0" w:color="auto"/>
      </w:divBdr>
      <w:divsChild>
        <w:div w:id="1004282265">
          <w:marLeft w:val="0"/>
          <w:marRight w:val="0"/>
          <w:marTop w:val="0"/>
          <w:marBottom w:val="0"/>
          <w:divBdr>
            <w:top w:val="none" w:sz="0" w:space="0" w:color="auto"/>
            <w:left w:val="none" w:sz="0" w:space="0" w:color="auto"/>
            <w:bottom w:val="none" w:sz="0" w:space="0" w:color="auto"/>
            <w:right w:val="none" w:sz="0" w:space="0" w:color="auto"/>
          </w:divBdr>
          <w:divsChild>
            <w:div w:id="574634573">
              <w:marLeft w:val="0"/>
              <w:marRight w:val="0"/>
              <w:marTop w:val="0"/>
              <w:marBottom w:val="0"/>
              <w:divBdr>
                <w:top w:val="none" w:sz="0" w:space="0" w:color="auto"/>
                <w:left w:val="none" w:sz="0" w:space="0" w:color="auto"/>
                <w:bottom w:val="none" w:sz="0" w:space="0" w:color="auto"/>
                <w:right w:val="none" w:sz="0" w:space="0" w:color="auto"/>
              </w:divBdr>
            </w:div>
          </w:divsChild>
        </w:div>
        <w:div w:id="2102144473">
          <w:marLeft w:val="0"/>
          <w:marRight w:val="0"/>
          <w:marTop w:val="0"/>
          <w:marBottom w:val="0"/>
          <w:divBdr>
            <w:top w:val="none" w:sz="0" w:space="0" w:color="auto"/>
            <w:left w:val="none" w:sz="0" w:space="0" w:color="auto"/>
            <w:bottom w:val="none" w:sz="0" w:space="0" w:color="auto"/>
            <w:right w:val="none" w:sz="0" w:space="0" w:color="auto"/>
          </w:divBdr>
        </w:div>
      </w:divsChild>
    </w:div>
    <w:div w:id="1950887998">
      <w:bodyDiv w:val="1"/>
      <w:marLeft w:val="0"/>
      <w:marRight w:val="0"/>
      <w:marTop w:val="0"/>
      <w:marBottom w:val="0"/>
      <w:divBdr>
        <w:top w:val="none" w:sz="0" w:space="0" w:color="auto"/>
        <w:left w:val="none" w:sz="0" w:space="0" w:color="auto"/>
        <w:bottom w:val="none" w:sz="0" w:space="0" w:color="auto"/>
        <w:right w:val="none" w:sz="0" w:space="0" w:color="auto"/>
      </w:divBdr>
      <w:divsChild>
        <w:div w:id="71436078">
          <w:marLeft w:val="0"/>
          <w:marRight w:val="0"/>
          <w:marTop w:val="0"/>
          <w:marBottom w:val="0"/>
          <w:divBdr>
            <w:top w:val="none" w:sz="0" w:space="0" w:color="auto"/>
            <w:left w:val="none" w:sz="0" w:space="0" w:color="auto"/>
            <w:bottom w:val="none" w:sz="0" w:space="0" w:color="auto"/>
            <w:right w:val="none" w:sz="0" w:space="0" w:color="auto"/>
          </w:divBdr>
          <w:divsChild>
            <w:div w:id="813374345">
              <w:marLeft w:val="0"/>
              <w:marRight w:val="0"/>
              <w:marTop w:val="0"/>
              <w:marBottom w:val="0"/>
              <w:divBdr>
                <w:top w:val="none" w:sz="0" w:space="0" w:color="auto"/>
                <w:left w:val="none" w:sz="0" w:space="0" w:color="auto"/>
                <w:bottom w:val="none" w:sz="0" w:space="0" w:color="auto"/>
                <w:right w:val="none" w:sz="0" w:space="0" w:color="auto"/>
              </w:divBdr>
              <w:divsChild>
                <w:div w:id="1402286795">
                  <w:marLeft w:val="0"/>
                  <w:marRight w:val="0"/>
                  <w:marTop w:val="0"/>
                  <w:marBottom w:val="0"/>
                  <w:divBdr>
                    <w:top w:val="none" w:sz="0" w:space="0" w:color="auto"/>
                    <w:left w:val="none" w:sz="0" w:space="0" w:color="auto"/>
                    <w:bottom w:val="none" w:sz="0" w:space="0" w:color="auto"/>
                    <w:right w:val="none" w:sz="0" w:space="0" w:color="auto"/>
                  </w:divBdr>
                </w:div>
              </w:divsChild>
            </w:div>
            <w:div w:id="1924147586">
              <w:marLeft w:val="0"/>
              <w:marRight w:val="0"/>
              <w:marTop w:val="0"/>
              <w:marBottom w:val="0"/>
              <w:divBdr>
                <w:top w:val="none" w:sz="0" w:space="0" w:color="auto"/>
                <w:left w:val="none" w:sz="0" w:space="0" w:color="auto"/>
                <w:bottom w:val="none" w:sz="0" w:space="0" w:color="auto"/>
                <w:right w:val="none" w:sz="0" w:space="0" w:color="auto"/>
              </w:divBdr>
            </w:div>
          </w:divsChild>
        </w:div>
        <w:div w:id="306518044">
          <w:marLeft w:val="0"/>
          <w:marRight w:val="0"/>
          <w:marTop w:val="0"/>
          <w:marBottom w:val="0"/>
          <w:divBdr>
            <w:top w:val="none" w:sz="0" w:space="0" w:color="auto"/>
            <w:left w:val="none" w:sz="0" w:space="0" w:color="auto"/>
            <w:bottom w:val="none" w:sz="0" w:space="0" w:color="auto"/>
            <w:right w:val="none" w:sz="0" w:space="0" w:color="auto"/>
          </w:divBdr>
          <w:divsChild>
            <w:div w:id="1159928054">
              <w:marLeft w:val="0"/>
              <w:marRight w:val="0"/>
              <w:marTop w:val="0"/>
              <w:marBottom w:val="0"/>
              <w:divBdr>
                <w:top w:val="none" w:sz="0" w:space="0" w:color="auto"/>
                <w:left w:val="none" w:sz="0" w:space="0" w:color="auto"/>
                <w:bottom w:val="none" w:sz="0" w:space="0" w:color="auto"/>
                <w:right w:val="none" w:sz="0" w:space="0" w:color="auto"/>
              </w:divBdr>
              <w:divsChild>
                <w:div w:id="1776444281">
                  <w:marLeft w:val="0"/>
                  <w:marRight w:val="0"/>
                  <w:marTop w:val="0"/>
                  <w:marBottom w:val="0"/>
                  <w:divBdr>
                    <w:top w:val="none" w:sz="0" w:space="0" w:color="auto"/>
                    <w:left w:val="none" w:sz="0" w:space="0" w:color="auto"/>
                    <w:bottom w:val="none" w:sz="0" w:space="0" w:color="auto"/>
                    <w:right w:val="none" w:sz="0" w:space="0" w:color="auto"/>
                  </w:divBdr>
                </w:div>
              </w:divsChild>
            </w:div>
            <w:div w:id="84131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004">
      <w:bodyDiv w:val="1"/>
      <w:marLeft w:val="0"/>
      <w:marRight w:val="0"/>
      <w:marTop w:val="0"/>
      <w:marBottom w:val="0"/>
      <w:divBdr>
        <w:top w:val="none" w:sz="0" w:space="0" w:color="auto"/>
        <w:left w:val="none" w:sz="0" w:space="0" w:color="auto"/>
        <w:bottom w:val="none" w:sz="0" w:space="0" w:color="auto"/>
        <w:right w:val="none" w:sz="0" w:space="0" w:color="auto"/>
      </w:divBdr>
      <w:divsChild>
        <w:div w:id="1749501154">
          <w:marLeft w:val="0"/>
          <w:marRight w:val="0"/>
          <w:marTop w:val="0"/>
          <w:marBottom w:val="0"/>
          <w:divBdr>
            <w:top w:val="none" w:sz="0" w:space="0" w:color="auto"/>
            <w:left w:val="none" w:sz="0" w:space="0" w:color="auto"/>
            <w:bottom w:val="none" w:sz="0" w:space="0" w:color="auto"/>
            <w:right w:val="none" w:sz="0" w:space="0" w:color="auto"/>
          </w:divBdr>
          <w:divsChild>
            <w:div w:id="1355575477">
              <w:marLeft w:val="0"/>
              <w:marRight w:val="0"/>
              <w:marTop w:val="0"/>
              <w:marBottom w:val="0"/>
              <w:divBdr>
                <w:top w:val="none" w:sz="0" w:space="0" w:color="auto"/>
                <w:left w:val="none" w:sz="0" w:space="0" w:color="auto"/>
                <w:bottom w:val="none" w:sz="0" w:space="0" w:color="auto"/>
                <w:right w:val="none" w:sz="0" w:space="0" w:color="auto"/>
              </w:divBdr>
            </w:div>
          </w:divsChild>
        </w:div>
        <w:div w:id="622999112">
          <w:marLeft w:val="0"/>
          <w:marRight w:val="0"/>
          <w:marTop w:val="0"/>
          <w:marBottom w:val="0"/>
          <w:divBdr>
            <w:top w:val="none" w:sz="0" w:space="0" w:color="auto"/>
            <w:left w:val="none" w:sz="0" w:space="0" w:color="auto"/>
            <w:bottom w:val="none" w:sz="0" w:space="0" w:color="auto"/>
            <w:right w:val="none" w:sz="0" w:space="0" w:color="auto"/>
          </w:divBdr>
        </w:div>
      </w:divsChild>
    </w:div>
    <w:div w:id="1998219938">
      <w:bodyDiv w:val="1"/>
      <w:marLeft w:val="0"/>
      <w:marRight w:val="0"/>
      <w:marTop w:val="0"/>
      <w:marBottom w:val="0"/>
      <w:divBdr>
        <w:top w:val="none" w:sz="0" w:space="0" w:color="auto"/>
        <w:left w:val="none" w:sz="0" w:space="0" w:color="auto"/>
        <w:bottom w:val="none" w:sz="0" w:space="0" w:color="auto"/>
        <w:right w:val="none" w:sz="0" w:space="0" w:color="auto"/>
      </w:divBdr>
      <w:divsChild>
        <w:div w:id="1307977670">
          <w:marLeft w:val="0"/>
          <w:marRight w:val="0"/>
          <w:marTop w:val="0"/>
          <w:marBottom w:val="0"/>
          <w:divBdr>
            <w:top w:val="none" w:sz="0" w:space="0" w:color="auto"/>
            <w:left w:val="none" w:sz="0" w:space="0" w:color="auto"/>
            <w:bottom w:val="none" w:sz="0" w:space="0" w:color="auto"/>
            <w:right w:val="none" w:sz="0" w:space="0" w:color="auto"/>
          </w:divBdr>
          <w:divsChild>
            <w:div w:id="476994181">
              <w:marLeft w:val="0"/>
              <w:marRight w:val="0"/>
              <w:marTop w:val="0"/>
              <w:marBottom w:val="0"/>
              <w:divBdr>
                <w:top w:val="none" w:sz="0" w:space="0" w:color="auto"/>
                <w:left w:val="none" w:sz="0" w:space="0" w:color="auto"/>
                <w:bottom w:val="none" w:sz="0" w:space="0" w:color="auto"/>
                <w:right w:val="none" w:sz="0" w:space="0" w:color="auto"/>
              </w:divBdr>
              <w:divsChild>
                <w:div w:id="102849523">
                  <w:marLeft w:val="0"/>
                  <w:marRight w:val="0"/>
                  <w:marTop w:val="0"/>
                  <w:marBottom w:val="0"/>
                  <w:divBdr>
                    <w:top w:val="none" w:sz="0" w:space="0" w:color="auto"/>
                    <w:left w:val="none" w:sz="0" w:space="0" w:color="auto"/>
                    <w:bottom w:val="none" w:sz="0" w:space="0" w:color="auto"/>
                    <w:right w:val="none" w:sz="0" w:space="0" w:color="auto"/>
                  </w:divBdr>
                </w:div>
              </w:divsChild>
            </w:div>
            <w:div w:id="893656802">
              <w:marLeft w:val="0"/>
              <w:marRight w:val="0"/>
              <w:marTop w:val="0"/>
              <w:marBottom w:val="0"/>
              <w:divBdr>
                <w:top w:val="none" w:sz="0" w:space="0" w:color="auto"/>
                <w:left w:val="none" w:sz="0" w:space="0" w:color="auto"/>
                <w:bottom w:val="none" w:sz="0" w:space="0" w:color="auto"/>
                <w:right w:val="none" w:sz="0" w:space="0" w:color="auto"/>
              </w:divBdr>
            </w:div>
          </w:divsChild>
        </w:div>
        <w:div w:id="1195460508">
          <w:marLeft w:val="0"/>
          <w:marRight w:val="0"/>
          <w:marTop w:val="0"/>
          <w:marBottom w:val="0"/>
          <w:divBdr>
            <w:top w:val="none" w:sz="0" w:space="0" w:color="auto"/>
            <w:left w:val="none" w:sz="0" w:space="0" w:color="auto"/>
            <w:bottom w:val="none" w:sz="0" w:space="0" w:color="auto"/>
            <w:right w:val="none" w:sz="0" w:space="0" w:color="auto"/>
          </w:divBdr>
          <w:divsChild>
            <w:div w:id="675886314">
              <w:marLeft w:val="0"/>
              <w:marRight w:val="0"/>
              <w:marTop w:val="0"/>
              <w:marBottom w:val="0"/>
              <w:divBdr>
                <w:top w:val="none" w:sz="0" w:space="0" w:color="auto"/>
                <w:left w:val="none" w:sz="0" w:space="0" w:color="auto"/>
                <w:bottom w:val="none" w:sz="0" w:space="0" w:color="auto"/>
                <w:right w:val="none" w:sz="0" w:space="0" w:color="auto"/>
              </w:divBdr>
              <w:divsChild>
                <w:div w:id="1766026525">
                  <w:marLeft w:val="0"/>
                  <w:marRight w:val="0"/>
                  <w:marTop w:val="0"/>
                  <w:marBottom w:val="0"/>
                  <w:divBdr>
                    <w:top w:val="none" w:sz="0" w:space="0" w:color="auto"/>
                    <w:left w:val="none" w:sz="0" w:space="0" w:color="auto"/>
                    <w:bottom w:val="none" w:sz="0" w:space="0" w:color="auto"/>
                    <w:right w:val="none" w:sz="0" w:space="0" w:color="auto"/>
                  </w:divBdr>
                </w:div>
              </w:divsChild>
            </w:div>
            <w:div w:id="321010714">
              <w:marLeft w:val="0"/>
              <w:marRight w:val="0"/>
              <w:marTop w:val="0"/>
              <w:marBottom w:val="0"/>
              <w:divBdr>
                <w:top w:val="none" w:sz="0" w:space="0" w:color="auto"/>
                <w:left w:val="none" w:sz="0" w:space="0" w:color="auto"/>
                <w:bottom w:val="none" w:sz="0" w:space="0" w:color="auto"/>
                <w:right w:val="none" w:sz="0" w:space="0" w:color="auto"/>
              </w:divBdr>
            </w:div>
          </w:divsChild>
        </w:div>
        <w:div w:id="290744964">
          <w:marLeft w:val="0"/>
          <w:marRight w:val="0"/>
          <w:marTop w:val="0"/>
          <w:marBottom w:val="0"/>
          <w:divBdr>
            <w:top w:val="none" w:sz="0" w:space="0" w:color="auto"/>
            <w:left w:val="none" w:sz="0" w:space="0" w:color="auto"/>
            <w:bottom w:val="none" w:sz="0" w:space="0" w:color="auto"/>
            <w:right w:val="none" w:sz="0" w:space="0" w:color="auto"/>
          </w:divBdr>
          <w:divsChild>
            <w:div w:id="1475105874">
              <w:marLeft w:val="0"/>
              <w:marRight w:val="0"/>
              <w:marTop w:val="0"/>
              <w:marBottom w:val="0"/>
              <w:divBdr>
                <w:top w:val="none" w:sz="0" w:space="0" w:color="auto"/>
                <w:left w:val="none" w:sz="0" w:space="0" w:color="auto"/>
                <w:bottom w:val="none" w:sz="0" w:space="0" w:color="auto"/>
                <w:right w:val="none" w:sz="0" w:space="0" w:color="auto"/>
              </w:divBdr>
              <w:divsChild>
                <w:div w:id="1287153166">
                  <w:marLeft w:val="0"/>
                  <w:marRight w:val="0"/>
                  <w:marTop w:val="0"/>
                  <w:marBottom w:val="0"/>
                  <w:divBdr>
                    <w:top w:val="none" w:sz="0" w:space="0" w:color="auto"/>
                    <w:left w:val="none" w:sz="0" w:space="0" w:color="auto"/>
                    <w:bottom w:val="none" w:sz="0" w:space="0" w:color="auto"/>
                    <w:right w:val="none" w:sz="0" w:space="0" w:color="auto"/>
                  </w:divBdr>
                </w:div>
              </w:divsChild>
            </w:div>
            <w:div w:id="18930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2337">
      <w:bodyDiv w:val="1"/>
      <w:marLeft w:val="0"/>
      <w:marRight w:val="0"/>
      <w:marTop w:val="0"/>
      <w:marBottom w:val="0"/>
      <w:divBdr>
        <w:top w:val="none" w:sz="0" w:space="0" w:color="auto"/>
        <w:left w:val="none" w:sz="0" w:space="0" w:color="auto"/>
        <w:bottom w:val="none" w:sz="0" w:space="0" w:color="auto"/>
        <w:right w:val="none" w:sz="0" w:space="0" w:color="auto"/>
      </w:divBdr>
      <w:divsChild>
        <w:div w:id="564144949">
          <w:marLeft w:val="0"/>
          <w:marRight w:val="0"/>
          <w:marTop w:val="0"/>
          <w:marBottom w:val="0"/>
          <w:divBdr>
            <w:top w:val="none" w:sz="0" w:space="0" w:color="auto"/>
            <w:left w:val="none" w:sz="0" w:space="0" w:color="auto"/>
            <w:bottom w:val="none" w:sz="0" w:space="0" w:color="auto"/>
            <w:right w:val="none" w:sz="0" w:space="0" w:color="auto"/>
          </w:divBdr>
          <w:divsChild>
            <w:div w:id="319433868">
              <w:marLeft w:val="0"/>
              <w:marRight w:val="0"/>
              <w:marTop w:val="0"/>
              <w:marBottom w:val="0"/>
              <w:divBdr>
                <w:top w:val="none" w:sz="0" w:space="0" w:color="auto"/>
                <w:left w:val="none" w:sz="0" w:space="0" w:color="auto"/>
                <w:bottom w:val="none" w:sz="0" w:space="0" w:color="auto"/>
                <w:right w:val="none" w:sz="0" w:space="0" w:color="auto"/>
              </w:divBdr>
              <w:divsChild>
                <w:div w:id="1942294239">
                  <w:marLeft w:val="0"/>
                  <w:marRight w:val="0"/>
                  <w:marTop w:val="0"/>
                  <w:marBottom w:val="0"/>
                  <w:divBdr>
                    <w:top w:val="none" w:sz="0" w:space="0" w:color="auto"/>
                    <w:left w:val="none" w:sz="0" w:space="0" w:color="auto"/>
                    <w:bottom w:val="none" w:sz="0" w:space="0" w:color="auto"/>
                    <w:right w:val="none" w:sz="0" w:space="0" w:color="auto"/>
                  </w:divBdr>
                </w:div>
              </w:divsChild>
            </w:div>
            <w:div w:id="450787227">
              <w:marLeft w:val="0"/>
              <w:marRight w:val="0"/>
              <w:marTop w:val="0"/>
              <w:marBottom w:val="0"/>
              <w:divBdr>
                <w:top w:val="none" w:sz="0" w:space="0" w:color="auto"/>
                <w:left w:val="none" w:sz="0" w:space="0" w:color="auto"/>
                <w:bottom w:val="none" w:sz="0" w:space="0" w:color="auto"/>
                <w:right w:val="none" w:sz="0" w:space="0" w:color="auto"/>
              </w:divBdr>
            </w:div>
          </w:divsChild>
        </w:div>
        <w:div w:id="1900435076">
          <w:marLeft w:val="0"/>
          <w:marRight w:val="0"/>
          <w:marTop w:val="0"/>
          <w:marBottom w:val="0"/>
          <w:divBdr>
            <w:top w:val="none" w:sz="0" w:space="0" w:color="auto"/>
            <w:left w:val="none" w:sz="0" w:space="0" w:color="auto"/>
            <w:bottom w:val="none" w:sz="0" w:space="0" w:color="auto"/>
            <w:right w:val="none" w:sz="0" w:space="0" w:color="auto"/>
          </w:divBdr>
          <w:divsChild>
            <w:div w:id="198401206">
              <w:marLeft w:val="0"/>
              <w:marRight w:val="0"/>
              <w:marTop w:val="0"/>
              <w:marBottom w:val="0"/>
              <w:divBdr>
                <w:top w:val="none" w:sz="0" w:space="0" w:color="auto"/>
                <w:left w:val="none" w:sz="0" w:space="0" w:color="auto"/>
                <w:bottom w:val="none" w:sz="0" w:space="0" w:color="auto"/>
                <w:right w:val="none" w:sz="0" w:space="0" w:color="auto"/>
              </w:divBdr>
              <w:divsChild>
                <w:div w:id="461192770">
                  <w:marLeft w:val="0"/>
                  <w:marRight w:val="0"/>
                  <w:marTop w:val="0"/>
                  <w:marBottom w:val="0"/>
                  <w:divBdr>
                    <w:top w:val="none" w:sz="0" w:space="0" w:color="auto"/>
                    <w:left w:val="none" w:sz="0" w:space="0" w:color="auto"/>
                    <w:bottom w:val="none" w:sz="0" w:space="0" w:color="auto"/>
                    <w:right w:val="none" w:sz="0" w:space="0" w:color="auto"/>
                  </w:divBdr>
                </w:div>
              </w:divsChild>
            </w:div>
            <w:div w:id="1703897986">
              <w:marLeft w:val="0"/>
              <w:marRight w:val="0"/>
              <w:marTop w:val="0"/>
              <w:marBottom w:val="0"/>
              <w:divBdr>
                <w:top w:val="none" w:sz="0" w:space="0" w:color="auto"/>
                <w:left w:val="none" w:sz="0" w:space="0" w:color="auto"/>
                <w:bottom w:val="none" w:sz="0" w:space="0" w:color="auto"/>
                <w:right w:val="none" w:sz="0" w:space="0" w:color="auto"/>
              </w:divBdr>
            </w:div>
          </w:divsChild>
        </w:div>
        <w:div w:id="946275651">
          <w:marLeft w:val="0"/>
          <w:marRight w:val="0"/>
          <w:marTop w:val="0"/>
          <w:marBottom w:val="0"/>
          <w:divBdr>
            <w:top w:val="none" w:sz="0" w:space="0" w:color="auto"/>
            <w:left w:val="none" w:sz="0" w:space="0" w:color="auto"/>
            <w:bottom w:val="none" w:sz="0" w:space="0" w:color="auto"/>
            <w:right w:val="none" w:sz="0" w:space="0" w:color="auto"/>
          </w:divBdr>
          <w:divsChild>
            <w:div w:id="386689221">
              <w:marLeft w:val="0"/>
              <w:marRight w:val="0"/>
              <w:marTop w:val="0"/>
              <w:marBottom w:val="0"/>
              <w:divBdr>
                <w:top w:val="none" w:sz="0" w:space="0" w:color="auto"/>
                <w:left w:val="none" w:sz="0" w:space="0" w:color="auto"/>
                <w:bottom w:val="none" w:sz="0" w:space="0" w:color="auto"/>
                <w:right w:val="none" w:sz="0" w:space="0" w:color="auto"/>
              </w:divBdr>
              <w:divsChild>
                <w:div w:id="506676489">
                  <w:marLeft w:val="0"/>
                  <w:marRight w:val="0"/>
                  <w:marTop w:val="0"/>
                  <w:marBottom w:val="0"/>
                  <w:divBdr>
                    <w:top w:val="none" w:sz="0" w:space="0" w:color="auto"/>
                    <w:left w:val="none" w:sz="0" w:space="0" w:color="auto"/>
                    <w:bottom w:val="none" w:sz="0" w:space="0" w:color="auto"/>
                    <w:right w:val="none" w:sz="0" w:space="0" w:color="auto"/>
                  </w:divBdr>
                </w:div>
              </w:divsChild>
            </w:div>
            <w:div w:id="1800343001">
              <w:marLeft w:val="0"/>
              <w:marRight w:val="0"/>
              <w:marTop w:val="0"/>
              <w:marBottom w:val="0"/>
              <w:divBdr>
                <w:top w:val="none" w:sz="0" w:space="0" w:color="auto"/>
                <w:left w:val="none" w:sz="0" w:space="0" w:color="auto"/>
                <w:bottom w:val="none" w:sz="0" w:space="0" w:color="auto"/>
                <w:right w:val="none" w:sz="0" w:space="0" w:color="auto"/>
              </w:divBdr>
            </w:div>
          </w:divsChild>
        </w:div>
        <w:div w:id="1092706644">
          <w:marLeft w:val="0"/>
          <w:marRight w:val="0"/>
          <w:marTop w:val="0"/>
          <w:marBottom w:val="0"/>
          <w:divBdr>
            <w:top w:val="none" w:sz="0" w:space="0" w:color="auto"/>
            <w:left w:val="none" w:sz="0" w:space="0" w:color="auto"/>
            <w:bottom w:val="none" w:sz="0" w:space="0" w:color="auto"/>
            <w:right w:val="none" w:sz="0" w:space="0" w:color="auto"/>
          </w:divBdr>
          <w:divsChild>
            <w:div w:id="1809205252">
              <w:marLeft w:val="0"/>
              <w:marRight w:val="0"/>
              <w:marTop w:val="0"/>
              <w:marBottom w:val="0"/>
              <w:divBdr>
                <w:top w:val="none" w:sz="0" w:space="0" w:color="auto"/>
                <w:left w:val="none" w:sz="0" w:space="0" w:color="auto"/>
                <w:bottom w:val="none" w:sz="0" w:space="0" w:color="auto"/>
                <w:right w:val="none" w:sz="0" w:space="0" w:color="auto"/>
              </w:divBdr>
              <w:divsChild>
                <w:div w:id="1792241217">
                  <w:marLeft w:val="0"/>
                  <w:marRight w:val="0"/>
                  <w:marTop w:val="0"/>
                  <w:marBottom w:val="0"/>
                  <w:divBdr>
                    <w:top w:val="none" w:sz="0" w:space="0" w:color="auto"/>
                    <w:left w:val="none" w:sz="0" w:space="0" w:color="auto"/>
                    <w:bottom w:val="none" w:sz="0" w:space="0" w:color="auto"/>
                    <w:right w:val="none" w:sz="0" w:space="0" w:color="auto"/>
                  </w:divBdr>
                </w:div>
              </w:divsChild>
            </w:div>
            <w:div w:id="133996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11893">
      <w:bodyDiv w:val="1"/>
      <w:marLeft w:val="0"/>
      <w:marRight w:val="0"/>
      <w:marTop w:val="0"/>
      <w:marBottom w:val="0"/>
      <w:divBdr>
        <w:top w:val="none" w:sz="0" w:space="0" w:color="auto"/>
        <w:left w:val="none" w:sz="0" w:space="0" w:color="auto"/>
        <w:bottom w:val="none" w:sz="0" w:space="0" w:color="auto"/>
        <w:right w:val="none" w:sz="0" w:space="0" w:color="auto"/>
      </w:divBdr>
      <w:divsChild>
        <w:div w:id="1023941477">
          <w:marLeft w:val="0"/>
          <w:marRight w:val="0"/>
          <w:marTop w:val="0"/>
          <w:marBottom w:val="0"/>
          <w:divBdr>
            <w:top w:val="none" w:sz="0" w:space="0" w:color="auto"/>
            <w:left w:val="none" w:sz="0" w:space="0" w:color="auto"/>
            <w:bottom w:val="none" w:sz="0" w:space="0" w:color="auto"/>
            <w:right w:val="none" w:sz="0" w:space="0" w:color="auto"/>
          </w:divBdr>
          <w:divsChild>
            <w:div w:id="279263571">
              <w:marLeft w:val="0"/>
              <w:marRight w:val="0"/>
              <w:marTop w:val="0"/>
              <w:marBottom w:val="0"/>
              <w:divBdr>
                <w:top w:val="none" w:sz="0" w:space="0" w:color="auto"/>
                <w:left w:val="none" w:sz="0" w:space="0" w:color="auto"/>
                <w:bottom w:val="none" w:sz="0" w:space="0" w:color="auto"/>
                <w:right w:val="none" w:sz="0" w:space="0" w:color="auto"/>
              </w:divBdr>
            </w:div>
          </w:divsChild>
        </w:div>
        <w:div w:id="282394730">
          <w:marLeft w:val="0"/>
          <w:marRight w:val="0"/>
          <w:marTop w:val="0"/>
          <w:marBottom w:val="0"/>
          <w:divBdr>
            <w:top w:val="none" w:sz="0" w:space="0" w:color="auto"/>
            <w:left w:val="none" w:sz="0" w:space="0" w:color="auto"/>
            <w:bottom w:val="none" w:sz="0" w:space="0" w:color="auto"/>
            <w:right w:val="none" w:sz="0" w:space="0" w:color="auto"/>
          </w:divBdr>
        </w:div>
      </w:divsChild>
    </w:div>
    <w:div w:id="2095012835">
      <w:bodyDiv w:val="1"/>
      <w:marLeft w:val="0"/>
      <w:marRight w:val="0"/>
      <w:marTop w:val="0"/>
      <w:marBottom w:val="0"/>
      <w:divBdr>
        <w:top w:val="none" w:sz="0" w:space="0" w:color="auto"/>
        <w:left w:val="none" w:sz="0" w:space="0" w:color="auto"/>
        <w:bottom w:val="none" w:sz="0" w:space="0" w:color="auto"/>
        <w:right w:val="none" w:sz="0" w:space="0" w:color="auto"/>
      </w:divBdr>
      <w:divsChild>
        <w:div w:id="499780037">
          <w:marLeft w:val="0"/>
          <w:marRight w:val="0"/>
          <w:marTop w:val="0"/>
          <w:marBottom w:val="0"/>
          <w:divBdr>
            <w:top w:val="none" w:sz="0" w:space="0" w:color="auto"/>
            <w:left w:val="none" w:sz="0" w:space="0" w:color="auto"/>
            <w:bottom w:val="none" w:sz="0" w:space="0" w:color="auto"/>
            <w:right w:val="none" w:sz="0" w:space="0" w:color="auto"/>
          </w:divBdr>
          <w:divsChild>
            <w:div w:id="1984043711">
              <w:marLeft w:val="0"/>
              <w:marRight w:val="0"/>
              <w:marTop w:val="0"/>
              <w:marBottom w:val="0"/>
              <w:divBdr>
                <w:top w:val="none" w:sz="0" w:space="0" w:color="auto"/>
                <w:left w:val="none" w:sz="0" w:space="0" w:color="auto"/>
                <w:bottom w:val="none" w:sz="0" w:space="0" w:color="auto"/>
                <w:right w:val="none" w:sz="0" w:space="0" w:color="auto"/>
              </w:divBdr>
              <w:divsChild>
                <w:div w:id="1543202246">
                  <w:marLeft w:val="0"/>
                  <w:marRight w:val="0"/>
                  <w:marTop w:val="0"/>
                  <w:marBottom w:val="0"/>
                  <w:divBdr>
                    <w:top w:val="none" w:sz="0" w:space="0" w:color="auto"/>
                    <w:left w:val="none" w:sz="0" w:space="0" w:color="auto"/>
                    <w:bottom w:val="none" w:sz="0" w:space="0" w:color="auto"/>
                    <w:right w:val="none" w:sz="0" w:space="0" w:color="auto"/>
                  </w:divBdr>
                </w:div>
              </w:divsChild>
            </w:div>
            <w:div w:id="343361061">
              <w:marLeft w:val="0"/>
              <w:marRight w:val="0"/>
              <w:marTop w:val="0"/>
              <w:marBottom w:val="0"/>
              <w:divBdr>
                <w:top w:val="none" w:sz="0" w:space="0" w:color="auto"/>
                <w:left w:val="none" w:sz="0" w:space="0" w:color="auto"/>
                <w:bottom w:val="none" w:sz="0" w:space="0" w:color="auto"/>
                <w:right w:val="none" w:sz="0" w:space="0" w:color="auto"/>
              </w:divBdr>
            </w:div>
          </w:divsChild>
        </w:div>
        <w:div w:id="959803318">
          <w:marLeft w:val="0"/>
          <w:marRight w:val="0"/>
          <w:marTop w:val="0"/>
          <w:marBottom w:val="0"/>
          <w:divBdr>
            <w:top w:val="none" w:sz="0" w:space="0" w:color="auto"/>
            <w:left w:val="none" w:sz="0" w:space="0" w:color="auto"/>
            <w:bottom w:val="none" w:sz="0" w:space="0" w:color="auto"/>
            <w:right w:val="none" w:sz="0" w:space="0" w:color="auto"/>
          </w:divBdr>
          <w:divsChild>
            <w:div w:id="2094008937">
              <w:marLeft w:val="0"/>
              <w:marRight w:val="0"/>
              <w:marTop w:val="0"/>
              <w:marBottom w:val="0"/>
              <w:divBdr>
                <w:top w:val="none" w:sz="0" w:space="0" w:color="auto"/>
                <w:left w:val="none" w:sz="0" w:space="0" w:color="auto"/>
                <w:bottom w:val="none" w:sz="0" w:space="0" w:color="auto"/>
                <w:right w:val="none" w:sz="0" w:space="0" w:color="auto"/>
              </w:divBdr>
              <w:divsChild>
                <w:div w:id="1730031703">
                  <w:marLeft w:val="0"/>
                  <w:marRight w:val="0"/>
                  <w:marTop w:val="0"/>
                  <w:marBottom w:val="0"/>
                  <w:divBdr>
                    <w:top w:val="none" w:sz="0" w:space="0" w:color="auto"/>
                    <w:left w:val="none" w:sz="0" w:space="0" w:color="auto"/>
                    <w:bottom w:val="none" w:sz="0" w:space="0" w:color="auto"/>
                    <w:right w:val="none" w:sz="0" w:space="0" w:color="auto"/>
                  </w:divBdr>
                </w:div>
              </w:divsChild>
            </w:div>
            <w:div w:id="1922524642">
              <w:marLeft w:val="0"/>
              <w:marRight w:val="0"/>
              <w:marTop w:val="0"/>
              <w:marBottom w:val="0"/>
              <w:divBdr>
                <w:top w:val="none" w:sz="0" w:space="0" w:color="auto"/>
                <w:left w:val="none" w:sz="0" w:space="0" w:color="auto"/>
                <w:bottom w:val="none" w:sz="0" w:space="0" w:color="auto"/>
                <w:right w:val="none" w:sz="0" w:space="0" w:color="auto"/>
              </w:divBdr>
            </w:div>
          </w:divsChild>
        </w:div>
        <w:div w:id="394932359">
          <w:marLeft w:val="0"/>
          <w:marRight w:val="0"/>
          <w:marTop w:val="0"/>
          <w:marBottom w:val="0"/>
          <w:divBdr>
            <w:top w:val="none" w:sz="0" w:space="0" w:color="auto"/>
            <w:left w:val="none" w:sz="0" w:space="0" w:color="auto"/>
            <w:bottom w:val="none" w:sz="0" w:space="0" w:color="auto"/>
            <w:right w:val="none" w:sz="0" w:space="0" w:color="auto"/>
          </w:divBdr>
          <w:divsChild>
            <w:div w:id="923605705">
              <w:marLeft w:val="0"/>
              <w:marRight w:val="0"/>
              <w:marTop w:val="0"/>
              <w:marBottom w:val="0"/>
              <w:divBdr>
                <w:top w:val="none" w:sz="0" w:space="0" w:color="auto"/>
                <w:left w:val="none" w:sz="0" w:space="0" w:color="auto"/>
                <w:bottom w:val="none" w:sz="0" w:space="0" w:color="auto"/>
                <w:right w:val="none" w:sz="0" w:space="0" w:color="auto"/>
              </w:divBdr>
              <w:divsChild>
                <w:div w:id="900363844">
                  <w:marLeft w:val="0"/>
                  <w:marRight w:val="0"/>
                  <w:marTop w:val="0"/>
                  <w:marBottom w:val="0"/>
                  <w:divBdr>
                    <w:top w:val="none" w:sz="0" w:space="0" w:color="auto"/>
                    <w:left w:val="none" w:sz="0" w:space="0" w:color="auto"/>
                    <w:bottom w:val="none" w:sz="0" w:space="0" w:color="auto"/>
                    <w:right w:val="none" w:sz="0" w:space="0" w:color="auto"/>
                  </w:divBdr>
                </w:div>
              </w:divsChild>
            </w:div>
            <w:div w:id="668215149">
              <w:marLeft w:val="0"/>
              <w:marRight w:val="0"/>
              <w:marTop w:val="0"/>
              <w:marBottom w:val="0"/>
              <w:divBdr>
                <w:top w:val="none" w:sz="0" w:space="0" w:color="auto"/>
                <w:left w:val="none" w:sz="0" w:space="0" w:color="auto"/>
                <w:bottom w:val="none" w:sz="0" w:space="0" w:color="auto"/>
                <w:right w:val="none" w:sz="0" w:space="0" w:color="auto"/>
              </w:divBdr>
            </w:div>
          </w:divsChild>
        </w:div>
        <w:div w:id="35008921">
          <w:marLeft w:val="0"/>
          <w:marRight w:val="0"/>
          <w:marTop w:val="0"/>
          <w:marBottom w:val="0"/>
          <w:divBdr>
            <w:top w:val="none" w:sz="0" w:space="0" w:color="auto"/>
            <w:left w:val="none" w:sz="0" w:space="0" w:color="auto"/>
            <w:bottom w:val="none" w:sz="0" w:space="0" w:color="auto"/>
            <w:right w:val="none" w:sz="0" w:space="0" w:color="auto"/>
          </w:divBdr>
          <w:divsChild>
            <w:div w:id="569459904">
              <w:marLeft w:val="0"/>
              <w:marRight w:val="0"/>
              <w:marTop w:val="0"/>
              <w:marBottom w:val="0"/>
              <w:divBdr>
                <w:top w:val="none" w:sz="0" w:space="0" w:color="auto"/>
                <w:left w:val="none" w:sz="0" w:space="0" w:color="auto"/>
                <w:bottom w:val="none" w:sz="0" w:space="0" w:color="auto"/>
                <w:right w:val="none" w:sz="0" w:space="0" w:color="auto"/>
              </w:divBdr>
              <w:divsChild>
                <w:div w:id="969748397">
                  <w:marLeft w:val="0"/>
                  <w:marRight w:val="0"/>
                  <w:marTop w:val="0"/>
                  <w:marBottom w:val="0"/>
                  <w:divBdr>
                    <w:top w:val="none" w:sz="0" w:space="0" w:color="auto"/>
                    <w:left w:val="none" w:sz="0" w:space="0" w:color="auto"/>
                    <w:bottom w:val="none" w:sz="0" w:space="0" w:color="auto"/>
                    <w:right w:val="none" w:sz="0" w:space="0" w:color="auto"/>
                  </w:divBdr>
                </w:div>
              </w:divsChild>
            </w:div>
            <w:div w:id="565653394">
              <w:marLeft w:val="0"/>
              <w:marRight w:val="0"/>
              <w:marTop w:val="0"/>
              <w:marBottom w:val="0"/>
              <w:divBdr>
                <w:top w:val="none" w:sz="0" w:space="0" w:color="auto"/>
                <w:left w:val="none" w:sz="0" w:space="0" w:color="auto"/>
                <w:bottom w:val="none" w:sz="0" w:space="0" w:color="auto"/>
                <w:right w:val="none" w:sz="0" w:space="0" w:color="auto"/>
              </w:divBdr>
            </w:div>
          </w:divsChild>
        </w:div>
        <w:div w:id="1914310070">
          <w:marLeft w:val="0"/>
          <w:marRight w:val="0"/>
          <w:marTop w:val="0"/>
          <w:marBottom w:val="0"/>
          <w:divBdr>
            <w:top w:val="none" w:sz="0" w:space="0" w:color="auto"/>
            <w:left w:val="none" w:sz="0" w:space="0" w:color="auto"/>
            <w:bottom w:val="none" w:sz="0" w:space="0" w:color="auto"/>
            <w:right w:val="none" w:sz="0" w:space="0" w:color="auto"/>
          </w:divBdr>
          <w:divsChild>
            <w:div w:id="805440089">
              <w:marLeft w:val="0"/>
              <w:marRight w:val="0"/>
              <w:marTop w:val="0"/>
              <w:marBottom w:val="0"/>
              <w:divBdr>
                <w:top w:val="none" w:sz="0" w:space="0" w:color="auto"/>
                <w:left w:val="none" w:sz="0" w:space="0" w:color="auto"/>
                <w:bottom w:val="none" w:sz="0" w:space="0" w:color="auto"/>
                <w:right w:val="none" w:sz="0" w:space="0" w:color="auto"/>
              </w:divBdr>
              <w:divsChild>
                <w:div w:id="1167355793">
                  <w:marLeft w:val="0"/>
                  <w:marRight w:val="0"/>
                  <w:marTop w:val="0"/>
                  <w:marBottom w:val="0"/>
                  <w:divBdr>
                    <w:top w:val="none" w:sz="0" w:space="0" w:color="auto"/>
                    <w:left w:val="none" w:sz="0" w:space="0" w:color="auto"/>
                    <w:bottom w:val="none" w:sz="0" w:space="0" w:color="auto"/>
                    <w:right w:val="none" w:sz="0" w:space="0" w:color="auto"/>
                  </w:divBdr>
                </w:div>
              </w:divsChild>
            </w:div>
            <w:div w:id="56634330">
              <w:marLeft w:val="0"/>
              <w:marRight w:val="0"/>
              <w:marTop w:val="0"/>
              <w:marBottom w:val="0"/>
              <w:divBdr>
                <w:top w:val="none" w:sz="0" w:space="0" w:color="auto"/>
                <w:left w:val="none" w:sz="0" w:space="0" w:color="auto"/>
                <w:bottom w:val="none" w:sz="0" w:space="0" w:color="auto"/>
                <w:right w:val="none" w:sz="0" w:space="0" w:color="auto"/>
              </w:divBdr>
            </w:div>
          </w:divsChild>
        </w:div>
        <w:div w:id="1285842935">
          <w:marLeft w:val="0"/>
          <w:marRight w:val="0"/>
          <w:marTop w:val="0"/>
          <w:marBottom w:val="0"/>
          <w:divBdr>
            <w:top w:val="none" w:sz="0" w:space="0" w:color="auto"/>
            <w:left w:val="none" w:sz="0" w:space="0" w:color="auto"/>
            <w:bottom w:val="none" w:sz="0" w:space="0" w:color="auto"/>
            <w:right w:val="none" w:sz="0" w:space="0" w:color="auto"/>
          </w:divBdr>
          <w:divsChild>
            <w:div w:id="1173833257">
              <w:marLeft w:val="0"/>
              <w:marRight w:val="0"/>
              <w:marTop w:val="0"/>
              <w:marBottom w:val="0"/>
              <w:divBdr>
                <w:top w:val="none" w:sz="0" w:space="0" w:color="auto"/>
                <w:left w:val="none" w:sz="0" w:space="0" w:color="auto"/>
                <w:bottom w:val="none" w:sz="0" w:space="0" w:color="auto"/>
                <w:right w:val="none" w:sz="0" w:space="0" w:color="auto"/>
              </w:divBdr>
              <w:divsChild>
                <w:div w:id="2041321675">
                  <w:marLeft w:val="0"/>
                  <w:marRight w:val="0"/>
                  <w:marTop w:val="0"/>
                  <w:marBottom w:val="0"/>
                  <w:divBdr>
                    <w:top w:val="none" w:sz="0" w:space="0" w:color="auto"/>
                    <w:left w:val="none" w:sz="0" w:space="0" w:color="auto"/>
                    <w:bottom w:val="none" w:sz="0" w:space="0" w:color="auto"/>
                    <w:right w:val="none" w:sz="0" w:space="0" w:color="auto"/>
                  </w:divBdr>
                </w:div>
              </w:divsChild>
            </w:div>
            <w:div w:id="709453690">
              <w:marLeft w:val="0"/>
              <w:marRight w:val="0"/>
              <w:marTop w:val="0"/>
              <w:marBottom w:val="0"/>
              <w:divBdr>
                <w:top w:val="none" w:sz="0" w:space="0" w:color="auto"/>
                <w:left w:val="none" w:sz="0" w:space="0" w:color="auto"/>
                <w:bottom w:val="none" w:sz="0" w:space="0" w:color="auto"/>
                <w:right w:val="none" w:sz="0" w:space="0" w:color="auto"/>
              </w:divBdr>
            </w:div>
          </w:divsChild>
        </w:div>
        <w:div w:id="2021734469">
          <w:marLeft w:val="0"/>
          <w:marRight w:val="0"/>
          <w:marTop w:val="0"/>
          <w:marBottom w:val="0"/>
          <w:divBdr>
            <w:top w:val="none" w:sz="0" w:space="0" w:color="auto"/>
            <w:left w:val="none" w:sz="0" w:space="0" w:color="auto"/>
            <w:bottom w:val="none" w:sz="0" w:space="0" w:color="auto"/>
            <w:right w:val="none" w:sz="0" w:space="0" w:color="auto"/>
          </w:divBdr>
          <w:divsChild>
            <w:div w:id="1545101187">
              <w:marLeft w:val="0"/>
              <w:marRight w:val="0"/>
              <w:marTop w:val="0"/>
              <w:marBottom w:val="0"/>
              <w:divBdr>
                <w:top w:val="none" w:sz="0" w:space="0" w:color="auto"/>
                <w:left w:val="none" w:sz="0" w:space="0" w:color="auto"/>
                <w:bottom w:val="none" w:sz="0" w:space="0" w:color="auto"/>
                <w:right w:val="none" w:sz="0" w:space="0" w:color="auto"/>
              </w:divBdr>
              <w:divsChild>
                <w:div w:id="105539190">
                  <w:marLeft w:val="0"/>
                  <w:marRight w:val="0"/>
                  <w:marTop w:val="0"/>
                  <w:marBottom w:val="0"/>
                  <w:divBdr>
                    <w:top w:val="none" w:sz="0" w:space="0" w:color="auto"/>
                    <w:left w:val="none" w:sz="0" w:space="0" w:color="auto"/>
                    <w:bottom w:val="none" w:sz="0" w:space="0" w:color="auto"/>
                    <w:right w:val="none" w:sz="0" w:space="0" w:color="auto"/>
                  </w:divBdr>
                </w:div>
              </w:divsChild>
            </w:div>
            <w:div w:id="1168130085">
              <w:marLeft w:val="0"/>
              <w:marRight w:val="0"/>
              <w:marTop w:val="0"/>
              <w:marBottom w:val="0"/>
              <w:divBdr>
                <w:top w:val="none" w:sz="0" w:space="0" w:color="auto"/>
                <w:left w:val="none" w:sz="0" w:space="0" w:color="auto"/>
                <w:bottom w:val="none" w:sz="0" w:space="0" w:color="auto"/>
                <w:right w:val="none" w:sz="0" w:space="0" w:color="auto"/>
              </w:divBdr>
            </w:div>
          </w:divsChild>
        </w:div>
        <w:div w:id="794711121">
          <w:marLeft w:val="0"/>
          <w:marRight w:val="0"/>
          <w:marTop w:val="0"/>
          <w:marBottom w:val="0"/>
          <w:divBdr>
            <w:top w:val="none" w:sz="0" w:space="0" w:color="auto"/>
            <w:left w:val="none" w:sz="0" w:space="0" w:color="auto"/>
            <w:bottom w:val="none" w:sz="0" w:space="0" w:color="auto"/>
            <w:right w:val="none" w:sz="0" w:space="0" w:color="auto"/>
          </w:divBdr>
          <w:divsChild>
            <w:div w:id="1596936911">
              <w:marLeft w:val="0"/>
              <w:marRight w:val="0"/>
              <w:marTop w:val="0"/>
              <w:marBottom w:val="0"/>
              <w:divBdr>
                <w:top w:val="none" w:sz="0" w:space="0" w:color="auto"/>
                <w:left w:val="none" w:sz="0" w:space="0" w:color="auto"/>
                <w:bottom w:val="none" w:sz="0" w:space="0" w:color="auto"/>
                <w:right w:val="none" w:sz="0" w:space="0" w:color="auto"/>
              </w:divBdr>
              <w:divsChild>
                <w:div w:id="1161626740">
                  <w:marLeft w:val="0"/>
                  <w:marRight w:val="0"/>
                  <w:marTop w:val="0"/>
                  <w:marBottom w:val="0"/>
                  <w:divBdr>
                    <w:top w:val="none" w:sz="0" w:space="0" w:color="auto"/>
                    <w:left w:val="none" w:sz="0" w:space="0" w:color="auto"/>
                    <w:bottom w:val="none" w:sz="0" w:space="0" w:color="auto"/>
                    <w:right w:val="none" w:sz="0" w:space="0" w:color="auto"/>
                  </w:divBdr>
                </w:div>
              </w:divsChild>
            </w:div>
            <w:div w:id="1670450598">
              <w:marLeft w:val="0"/>
              <w:marRight w:val="0"/>
              <w:marTop w:val="0"/>
              <w:marBottom w:val="0"/>
              <w:divBdr>
                <w:top w:val="none" w:sz="0" w:space="0" w:color="auto"/>
                <w:left w:val="none" w:sz="0" w:space="0" w:color="auto"/>
                <w:bottom w:val="none" w:sz="0" w:space="0" w:color="auto"/>
                <w:right w:val="none" w:sz="0" w:space="0" w:color="auto"/>
              </w:divBdr>
            </w:div>
          </w:divsChild>
        </w:div>
        <w:div w:id="640619060">
          <w:marLeft w:val="0"/>
          <w:marRight w:val="0"/>
          <w:marTop w:val="0"/>
          <w:marBottom w:val="0"/>
          <w:divBdr>
            <w:top w:val="none" w:sz="0" w:space="0" w:color="auto"/>
            <w:left w:val="none" w:sz="0" w:space="0" w:color="auto"/>
            <w:bottom w:val="none" w:sz="0" w:space="0" w:color="auto"/>
            <w:right w:val="none" w:sz="0" w:space="0" w:color="auto"/>
          </w:divBdr>
          <w:divsChild>
            <w:div w:id="1881823456">
              <w:marLeft w:val="0"/>
              <w:marRight w:val="0"/>
              <w:marTop w:val="0"/>
              <w:marBottom w:val="0"/>
              <w:divBdr>
                <w:top w:val="none" w:sz="0" w:space="0" w:color="auto"/>
                <w:left w:val="none" w:sz="0" w:space="0" w:color="auto"/>
                <w:bottom w:val="none" w:sz="0" w:space="0" w:color="auto"/>
                <w:right w:val="none" w:sz="0" w:space="0" w:color="auto"/>
              </w:divBdr>
              <w:divsChild>
                <w:div w:id="943924069">
                  <w:marLeft w:val="0"/>
                  <w:marRight w:val="0"/>
                  <w:marTop w:val="0"/>
                  <w:marBottom w:val="0"/>
                  <w:divBdr>
                    <w:top w:val="none" w:sz="0" w:space="0" w:color="auto"/>
                    <w:left w:val="none" w:sz="0" w:space="0" w:color="auto"/>
                    <w:bottom w:val="none" w:sz="0" w:space="0" w:color="auto"/>
                    <w:right w:val="none" w:sz="0" w:space="0" w:color="auto"/>
                  </w:divBdr>
                </w:div>
              </w:divsChild>
            </w:div>
            <w:div w:id="440295819">
              <w:marLeft w:val="0"/>
              <w:marRight w:val="0"/>
              <w:marTop w:val="0"/>
              <w:marBottom w:val="0"/>
              <w:divBdr>
                <w:top w:val="none" w:sz="0" w:space="0" w:color="auto"/>
                <w:left w:val="none" w:sz="0" w:space="0" w:color="auto"/>
                <w:bottom w:val="none" w:sz="0" w:space="0" w:color="auto"/>
                <w:right w:val="none" w:sz="0" w:space="0" w:color="auto"/>
              </w:divBdr>
            </w:div>
          </w:divsChild>
        </w:div>
        <w:div w:id="1463688588">
          <w:marLeft w:val="0"/>
          <w:marRight w:val="0"/>
          <w:marTop w:val="0"/>
          <w:marBottom w:val="0"/>
          <w:divBdr>
            <w:top w:val="none" w:sz="0" w:space="0" w:color="auto"/>
            <w:left w:val="none" w:sz="0" w:space="0" w:color="auto"/>
            <w:bottom w:val="none" w:sz="0" w:space="0" w:color="auto"/>
            <w:right w:val="none" w:sz="0" w:space="0" w:color="auto"/>
          </w:divBdr>
          <w:divsChild>
            <w:div w:id="1879782631">
              <w:marLeft w:val="0"/>
              <w:marRight w:val="0"/>
              <w:marTop w:val="0"/>
              <w:marBottom w:val="0"/>
              <w:divBdr>
                <w:top w:val="none" w:sz="0" w:space="0" w:color="auto"/>
                <w:left w:val="none" w:sz="0" w:space="0" w:color="auto"/>
                <w:bottom w:val="none" w:sz="0" w:space="0" w:color="auto"/>
                <w:right w:val="none" w:sz="0" w:space="0" w:color="auto"/>
              </w:divBdr>
              <w:divsChild>
                <w:div w:id="1656644725">
                  <w:marLeft w:val="0"/>
                  <w:marRight w:val="0"/>
                  <w:marTop w:val="0"/>
                  <w:marBottom w:val="0"/>
                  <w:divBdr>
                    <w:top w:val="none" w:sz="0" w:space="0" w:color="auto"/>
                    <w:left w:val="none" w:sz="0" w:space="0" w:color="auto"/>
                    <w:bottom w:val="none" w:sz="0" w:space="0" w:color="auto"/>
                    <w:right w:val="none" w:sz="0" w:space="0" w:color="auto"/>
                  </w:divBdr>
                </w:div>
              </w:divsChild>
            </w:div>
            <w:div w:id="421025797">
              <w:marLeft w:val="0"/>
              <w:marRight w:val="0"/>
              <w:marTop w:val="0"/>
              <w:marBottom w:val="0"/>
              <w:divBdr>
                <w:top w:val="none" w:sz="0" w:space="0" w:color="auto"/>
                <w:left w:val="none" w:sz="0" w:space="0" w:color="auto"/>
                <w:bottom w:val="none" w:sz="0" w:space="0" w:color="auto"/>
                <w:right w:val="none" w:sz="0" w:space="0" w:color="auto"/>
              </w:divBdr>
            </w:div>
          </w:divsChild>
        </w:div>
        <w:div w:id="976421514">
          <w:marLeft w:val="0"/>
          <w:marRight w:val="0"/>
          <w:marTop w:val="0"/>
          <w:marBottom w:val="0"/>
          <w:divBdr>
            <w:top w:val="none" w:sz="0" w:space="0" w:color="auto"/>
            <w:left w:val="none" w:sz="0" w:space="0" w:color="auto"/>
            <w:bottom w:val="none" w:sz="0" w:space="0" w:color="auto"/>
            <w:right w:val="none" w:sz="0" w:space="0" w:color="auto"/>
          </w:divBdr>
          <w:divsChild>
            <w:div w:id="2098626186">
              <w:marLeft w:val="0"/>
              <w:marRight w:val="0"/>
              <w:marTop w:val="0"/>
              <w:marBottom w:val="0"/>
              <w:divBdr>
                <w:top w:val="none" w:sz="0" w:space="0" w:color="auto"/>
                <w:left w:val="none" w:sz="0" w:space="0" w:color="auto"/>
                <w:bottom w:val="none" w:sz="0" w:space="0" w:color="auto"/>
                <w:right w:val="none" w:sz="0" w:space="0" w:color="auto"/>
              </w:divBdr>
              <w:divsChild>
                <w:div w:id="482964608">
                  <w:marLeft w:val="0"/>
                  <w:marRight w:val="0"/>
                  <w:marTop w:val="0"/>
                  <w:marBottom w:val="0"/>
                  <w:divBdr>
                    <w:top w:val="none" w:sz="0" w:space="0" w:color="auto"/>
                    <w:left w:val="none" w:sz="0" w:space="0" w:color="auto"/>
                    <w:bottom w:val="none" w:sz="0" w:space="0" w:color="auto"/>
                    <w:right w:val="none" w:sz="0" w:space="0" w:color="auto"/>
                  </w:divBdr>
                </w:div>
              </w:divsChild>
            </w:div>
            <w:div w:id="568659857">
              <w:marLeft w:val="0"/>
              <w:marRight w:val="0"/>
              <w:marTop w:val="0"/>
              <w:marBottom w:val="0"/>
              <w:divBdr>
                <w:top w:val="none" w:sz="0" w:space="0" w:color="auto"/>
                <w:left w:val="none" w:sz="0" w:space="0" w:color="auto"/>
                <w:bottom w:val="none" w:sz="0" w:space="0" w:color="auto"/>
                <w:right w:val="none" w:sz="0" w:space="0" w:color="auto"/>
              </w:divBdr>
            </w:div>
          </w:divsChild>
        </w:div>
        <w:div w:id="542135719">
          <w:marLeft w:val="0"/>
          <w:marRight w:val="0"/>
          <w:marTop w:val="0"/>
          <w:marBottom w:val="0"/>
          <w:divBdr>
            <w:top w:val="none" w:sz="0" w:space="0" w:color="auto"/>
            <w:left w:val="none" w:sz="0" w:space="0" w:color="auto"/>
            <w:bottom w:val="none" w:sz="0" w:space="0" w:color="auto"/>
            <w:right w:val="none" w:sz="0" w:space="0" w:color="auto"/>
          </w:divBdr>
          <w:divsChild>
            <w:div w:id="1975522341">
              <w:marLeft w:val="0"/>
              <w:marRight w:val="0"/>
              <w:marTop w:val="0"/>
              <w:marBottom w:val="0"/>
              <w:divBdr>
                <w:top w:val="none" w:sz="0" w:space="0" w:color="auto"/>
                <w:left w:val="none" w:sz="0" w:space="0" w:color="auto"/>
                <w:bottom w:val="none" w:sz="0" w:space="0" w:color="auto"/>
                <w:right w:val="none" w:sz="0" w:space="0" w:color="auto"/>
              </w:divBdr>
              <w:divsChild>
                <w:div w:id="2047414059">
                  <w:marLeft w:val="0"/>
                  <w:marRight w:val="0"/>
                  <w:marTop w:val="0"/>
                  <w:marBottom w:val="0"/>
                  <w:divBdr>
                    <w:top w:val="none" w:sz="0" w:space="0" w:color="auto"/>
                    <w:left w:val="none" w:sz="0" w:space="0" w:color="auto"/>
                    <w:bottom w:val="none" w:sz="0" w:space="0" w:color="auto"/>
                    <w:right w:val="none" w:sz="0" w:space="0" w:color="auto"/>
                  </w:divBdr>
                </w:div>
              </w:divsChild>
            </w:div>
            <w:div w:id="1706755280">
              <w:marLeft w:val="0"/>
              <w:marRight w:val="0"/>
              <w:marTop w:val="0"/>
              <w:marBottom w:val="0"/>
              <w:divBdr>
                <w:top w:val="none" w:sz="0" w:space="0" w:color="auto"/>
                <w:left w:val="none" w:sz="0" w:space="0" w:color="auto"/>
                <w:bottom w:val="none" w:sz="0" w:space="0" w:color="auto"/>
                <w:right w:val="none" w:sz="0" w:space="0" w:color="auto"/>
              </w:divBdr>
            </w:div>
          </w:divsChild>
        </w:div>
        <w:div w:id="1224683923">
          <w:marLeft w:val="0"/>
          <w:marRight w:val="0"/>
          <w:marTop w:val="0"/>
          <w:marBottom w:val="0"/>
          <w:divBdr>
            <w:top w:val="none" w:sz="0" w:space="0" w:color="auto"/>
            <w:left w:val="none" w:sz="0" w:space="0" w:color="auto"/>
            <w:bottom w:val="none" w:sz="0" w:space="0" w:color="auto"/>
            <w:right w:val="none" w:sz="0" w:space="0" w:color="auto"/>
          </w:divBdr>
          <w:divsChild>
            <w:div w:id="1320576171">
              <w:marLeft w:val="0"/>
              <w:marRight w:val="0"/>
              <w:marTop w:val="0"/>
              <w:marBottom w:val="0"/>
              <w:divBdr>
                <w:top w:val="none" w:sz="0" w:space="0" w:color="auto"/>
                <w:left w:val="none" w:sz="0" w:space="0" w:color="auto"/>
                <w:bottom w:val="none" w:sz="0" w:space="0" w:color="auto"/>
                <w:right w:val="none" w:sz="0" w:space="0" w:color="auto"/>
              </w:divBdr>
              <w:divsChild>
                <w:div w:id="148792289">
                  <w:marLeft w:val="0"/>
                  <w:marRight w:val="0"/>
                  <w:marTop w:val="0"/>
                  <w:marBottom w:val="0"/>
                  <w:divBdr>
                    <w:top w:val="none" w:sz="0" w:space="0" w:color="auto"/>
                    <w:left w:val="none" w:sz="0" w:space="0" w:color="auto"/>
                    <w:bottom w:val="none" w:sz="0" w:space="0" w:color="auto"/>
                    <w:right w:val="none" w:sz="0" w:space="0" w:color="auto"/>
                  </w:divBdr>
                </w:div>
              </w:divsChild>
            </w:div>
            <w:div w:id="294221240">
              <w:marLeft w:val="0"/>
              <w:marRight w:val="0"/>
              <w:marTop w:val="0"/>
              <w:marBottom w:val="0"/>
              <w:divBdr>
                <w:top w:val="none" w:sz="0" w:space="0" w:color="auto"/>
                <w:left w:val="none" w:sz="0" w:space="0" w:color="auto"/>
                <w:bottom w:val="none" w:sz="0" w:space="0" w:color="auto"/>
                <w:right w:val="none" w:sz="0" w:space="0" w:color="auto"/>
              </w:divBdr>
            </w:div>
          </w:divsChild>
        </w:div>
        <w:div w:id="224604043">
          <w:marLeft w:val="0"/>
          <w:marRight w:val="0"/>
          <w:marTop w:val="0"/>
          <w:marBottom w:val="0"/>
          <w:divBdr>
            <w:top w:val="none" w:sz="0" w:space="0" w:color="auto"/>
            <w:left w:val="none" w:sz="0" w:space="0" w:color="auto"/>
            <w:bottom w:val="none" w:sz="0" w:space="0" w:color="auto"/>
            <w:right w:val="none" w:sz="0" w:space="0" w:color="auto"/>
          </w:divBdr>
          <w:divsChild>
            <w:div w:id="862325164">
              <w:marLeft w:val="0"/>
              <w:marRight w:val="0"/>
              <w:marTop w:val="0"/>
              <w:marBottom w:val="0"/>
              <w:divBdr>
                <w:top w:val="none" w:sz="0" w:space="0" w:color="auto"/>
                <w:left w:val="none" w:sz="0" w:space="0" w:color="auto"/>
                <w:bottom w:val="none" w:sz="0" w:space="0" w:color="auto"/>
                <w:right w:val="none" w:sz="0" w:space="0" w:color="auto"/>
              </w:divBdr>
              <w:divsChild>
                <w:div w:id="1707680755">
                  <w:marLeft w:val="0"/>
                  <w:marRight w:val="0"/>
                  <w:marTop w:val="0"/>
                  <w:marBottom w:val="0"/>
                  <w:divBdr>
                    <w:top w:val="none" w:sz="0" w:space="0" w:color="auto"/>
                    <w:left w:val="none" w:sz="0" w:space="0" w:color="auto"/>
                    <w:bottom w:val="none" w:sz="0" w:space="0" w:color="auto"/>
                    <w:right w:val="none" w:sz="0" w:space="0" w:color="auto"/>
                  </w:divBdr>
                </w:div>
              </w:divsChild>
            </w:div>
            <w:div w:id="31699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6</Pages>
  <Words>1905</Words>
  <Characters>10865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Яна</dc:creator>
  <cp:lastModifiedBy>Армен Э. Григорян</cp:lastModifiedBy>
  <cp:revision>32</cp:revision>
  <cp:lastPrinted>2023-01-30T13:46:00Z</cp:lastPrinted>
  <dcterms:created xsi:type="dcterms:W3CDTF">2026-06-05T11:04:00Z</dcterms:created>
  <dcterms:modified xsi:type="dcterms:W3CDTF">2026-09-23T10:24:00Z</dcterms:modified>
</cp:coreProperties>
</file>