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AF" w:rsidRPr="00DC112A" w:rsidRDefault="002510AF" w:rsidP="008341D1">
      <w:pPr>
        <w:widowControl w:val="0"/>
        <w:suppressAutoHyphens/>
        <w:spacing w:after="0" w:line="240" w:lineRule="auto"/>
        <w:rPr>
          <w:rFonts w:eastAsia="Arial Unicode MS" w:cs="Times New Roman"/>
          <w:b/>
          <w:sz w:val="18"/>
          <w:szCs w:val="18"/>
          <w:lang w:eastAsia="ru-RU"/>
        </w:rPr>
      </w:pPr>
    </w:p>
    <w:p w:rsidR="008341D1" w:rsidRPr="008341D1" w:rsidRDefault="00944E40" w:rsidP="008341D1">
      <w:pPr>
        <w:widowControl w:val="0"/>
        <w:suppressAutoHyphens/>
        <w:spacing w:after="0" w:line="240" w:lineRule="auto"/>
        <w:jc w:val="center"/>
        <w:rPr>
          <w:rFonts w:eastAsia="Arial Unicode MS" w:cs="Times New Roman"/>
          <w:b/>
          <w:sz w:val="18"/>
          <w:szCs w:val="18"/>
          <w:lang w:eastAsia="ru-RU"/>
        </w:rPr>
      </w:pPr>
      <w:r>
        <w:rPr>
          <w:rFonts w:eastAsia="Arial Unicode MS" w:cs="Times New Roman"/>
          <w:b/>
          <w:sz w:val="18"/>
          <w:szCs w:val="18"/>
          <w:lang w:eastAsia="ru-RU"/>
        </w:rPr>
        <w:t>Контракт</w:t>
      </w:r>
      <w:r w:rsidR="00B427F1">
        <w:rPr>
          <w:rFonts w:eastAsia="Arial Unicode MS" w:cs="Times New Roman"/>
          <w:b/>
          <w:sz w:val="18"/>
          <w:szCs w:val="18"/>
          <w:lang w:eastAsia="ru-RU"/>
        </w:rPr>
        <w:t xml:space="preserve"> </w:t>
      </w:r>
      <w:r w:rsidR="00FE2068">
        <w:rPr>
          <w:rFonts w:eastAsia="Arial Unicode MS" w:cs="Times New Roman"/>
          <w:b/>
          <w:sz w:val="18"/>
          <w:szCs w:val="18"/>
          <w:lang w:eastAsia="ru-RU"/>
        </w:rPr>
        <w:t xml:space="preserve">(Проект) </w:t>
      </w:r>
      <w:r w:rsidR="00B427F1">
        <w:rPr>
          <w:rFonts w:eastAsia="Arial Unicode MS" w:cs="Times New Roman"/>
          <w:b/>
          <w:sz w:val="18"/>
          <w:szCs w:val="18"/>
          <w:lang w:eastAsia="ru-RU"/>
        </w:rPr>
        <w:t xml:space="preserve">№ </w:t>
      </w:r>
    </w:p>
    <w:p w:rsidR="002510AF" w:rsidRPr="00DC112A" w:rsidRDefault="002510AF" w:rsidP="00F77B89">
      <w:pPr>
        <w:widowControl w:val="0"/>
        <w:suppressAutoHyphens/>
        <w:spacing w:after="0" w:line="240" w:lineRule="auto"/>
        <w:jc w:val="center"/>
        <w:rPr>
          <w:rFonts w:eastAsia="Arial Unicode MS" w:cs="Times New Roman"/>
          <w:sz w:val="18"/>
          <w:szCs w:val="18"/>
          <w:lang w:eastAsia="ru-RU"/>
        </w:rPr>
      </w:pPr>
    </w:p>
    <w:p w:rsidR="002510AF" w:rsidRPr="00DC112A" w:rsidRDefault="002510AF" w:rsidP="002510AF">
      <w:pPr>
        <w:widowControl w:val="0"/>
        <w:suppressAutoHyphens/>
        <w:spacing w:after="0" w:line="240" w:lineRule="auto"/>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г. Ульяновск                                                                                        </w:t>
      </w:r>
      <w:r w:rsidR="00F31206" w:rsidRPr="00DC112A">
        <w:rPr>
          <w:rFonts w:eastAsia="Times New Roman" w:cs="Times New Roman"/>
          <w:kern w:val="2"/>
          <w:sz w:val="18"/>
          <w:szCs w:val="18"/>
          <w:lang w:eastAsia="ru-RU"/>
        </w:rPr>
        <w:t xml:space="preserve">                                                </w:t>
      </w:r>
      <w:r w:rsidR="003B7294">
        <w:rPr>
          <w:rFonts w:eastAsia="Times New Roman" w:cs="Times New Roman"/>
          <w:kern w:val="2"/>
          <w:sz w:val="18"/>
          <w:szCs w:val="18"/>
          <w:lang w:eastAsia="ru-RU"/>
        </w:rPr>
        <w:t xml:space="preserve">           «</w:t>
      </w:r>
      <w:r w:rsidR="00FE2068">
        <w:rPr>
          <w:rFonts w:eastAsia="Times New Roman" w:cs="Times New Roman"/>
          <w:kern w:val="2"/>
          <w:sz w:val="18"/>
          <w:szCs w:val="18"/>
          <w:lang w:eastAsia="ru-RU"/>
        </w:rPr>
        <w:t xml:space="preserve">      » ______ 2026</w:t>
      </w:r>
      <w:r w:rsidRPr="00DC112A">
        <w:rPr>
          <w:rFonts w:eastAsia="Times New Roman" w:cs="Times New Roman"/>
          <w:kern w:val="2"/>
          <w:sz w:val="18"/>
          <w:szCs w:val="18"/>
          <w:lang w:eastAsia="ru-RU"/>
        </w:rPr>
        <w:t>г.</w:t>
      </w:r>
    </w:p>
    <w:p w:rsidR="002510AF" w:rsidRPr="00DC112A" w:rsidRDefault="002510AF" w:rsidP="002510AF">
      <w:pPr>
        <w:widowControl w:val="0"/>
        <w:suppressAutoHyphens/>
        <w:spacing w:after="0" w:line="240" w:lineRule="auto"/>
        <w:ind w:firstLine="709"/>
        <w:jc w:val="both"/>
        <w:rPr>
          <w:rFonts w:eastAsia="Times New Roman" w:cs="Times New Roman"/>
          <w:color w:val="000000"/>
          <w:kern w:val="2"/>
          <w:sz w:val="18"/>
          <w:szCs w:val="18"/>
          <w:lang w:eastAsia="ru-RU"/>
        </w:rPr>
      </w:pPr>
    </w:p>
    <w:p w:rsidR="002510AF" w:rsidRPr="00DC112A" w:rsidRDefault="00632645" w:rsidP="00011D3F">
      <w:pPr>
        <w:widowControl w:val="0"/>
        <w:shd w:val="clear" w:color="auto" w:fill="FFFFFF"/>
        <w:tabs>
          <w:tab w:val="left" w:pos="6149"/>
          <w:tab w:val="left" w:pos="8290"/>
        </w:tabs>
        <w:autoSpaceDE w:val="0"/>
        <w:autoSpaceDN w:val="0"/>
        <w:adjustRightInd w:val="0"/>
        <w:ind w:firstLine="567"/>
        <w:jc w:val="both"/>
        <w:rPr>
          <w:rFonts w:eastAsia="Times New Roman" w:cs="Times New Roman"/>
          <w:sz w:val="18"/>
          <w:szCs w:val="18"/>
          <w:lang w:eastAsia="ru-RU"/>
        </w:rPr>
      </w:pPr>
      <w:proofErr w:type="gramStart"/>
      <w:r w:rsidRPr="00DC112A">
        <w:rPr>
          <w:rFonts w:eastAsia="Times New Roman" w:cs="Times New Roman"/>
          <w:b/>
          <w:sz w:val="18"/>
          <w:szCs w:val="18"/>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DC112A">
        <w:rPr>
          <w:rFonts w:eastAsia="Times New Roman" w:cs="Times New Roman"/>
          <w:sz w:val="18"/>
          <w:szCs w:val="18"/>
          <w:lang w:eastAsia="ru-RU"/>
        </w:rPr>
        <w:t>именуемое в дальнейшем “Зака</w:t>
      </w:r>
      <w:r w:rsidR="00006331" w:rsidRPr="00DC112A">
        <w:rPr>
          <w:rFonts w:eastAsia="Times New Roman" w:cs="Times New Roman"/>
          <w:sz w:val="18"/>
          <w:szCs w:val="18"/>
          <w:lang w:eastAsia="ru-RU"/>
        </w:rPr>
        <w:t xml:space="preserve">зчик”, в лице заместителя главного врача по финансово-экономическим вопросам </w:t>
      </w:r>
      <w:proofErr w:type="spellStart"/>
      <w:r w:rsidR="00006331" w:rsidRPr="00DC112A">
        <w:rPr>
          <w:rFonts w:eastAsia="Times New Roman" w:cs="Times New Roman"/>
          <w:sz w:val="18"/>
          <w:szCs w:val="18"/>
          <w:lang w:eastAsia="ru-RU"/>
        </w:rPr>
        <w:t>Зюновой</w:t>
      </w:r>
      <w:proofErr w:type="spellEnd"/>
      <w:r w:rsidR="00006331" w:rsidRPr="00DC112A">
        <w:rPr>
          <w:rFonts w:eastAsia="Times New Roman" w:cs="Times New Roman"/>
          <w:sz w:val="18"/>
          <w:szCs w:val="18"/>
          <w:lang w:eastAsia="ru-RU"/>
        </w:rPr>
        <w:t xml:space="preserve"> Марины Васильевны,</w:t>
      </w:r>
      <w:r w:rsidR="000A23FB">
        <w:rPr>
          <w:rFonts w:eastAsia="Times New Roman" w:cs="Times New Roman"/>
          <w:sz w:val="18"/>
          <w:szCs w:val="18"/>
          <w:lang w:eastAsia="ru-RU"/>
        </w:rPr>
        <w:t xml:space="preserve"> действующего на основании</w:t>
      </w:r>
      <w:r w:rsidR="000A23FB" w:rsidRPr="000A23FB">
        <w:rPr>
          <w:rFonts w:eastAsia="Lucida Sans Unicode" w:cs="Mangal"/>
          <w:bCs/>
          <w:kern w:val="1"/>
          <w:sz w:val="18"/>
          <w:szCs w:val="18"/>
          <w:lang w:eastAsia="hi-IN" w:bidi="hi-IN"/>
        </w:rPr>
        <w:t xml:space="preserve"> </w:t>
      </w:r>
      <w:r w:rsidR="000A23FB" w:rsidRPr="000A23FB">
        <w:rPr>
          <w:rFonts w:eastAsia="Times New Roman" w:cs="Times New Roman"/>
          <w:bCs/>
          <w:sz w:val="18"/>
          <w:szCs w:val="18"/>
          <w:lang w:eastAsia="ru-RU"/>
        </w:rPr>
        <w:t>Доверенности № 04 от 03.02.2025г</w:t>
      </w:r>
      <w:r w:rsidR="000A23FB">
        <w:rPr>
          <w:rFonts w:eastAsia="Times New Roman" w:cs="Times New Roman"/>
          <w:bCs/>
          <w:sz w:val="18"/>
          <w:szCs w:val="18"/>
          <w:lang w:eastAsia="ru-RU"/>
        </w:rPr>
        <w:t>.</w:t>
      </w:r>
      <w:r w:rsidRPr="00DC112A">
        <w:rPr>
          <w:rFonts w:eastAsia="Times New Roman" w:cs="Times New Roman"/>
          <w:sz w:val="18"/>
          <w:szCs w:val="18"/>
          <w:lang w:eastAsia="ru-RU"/>
        </w:rPr>
        <w:t xml:space="preserve">, </w:t>
      </w:r>
      <w:r w:rsidR="00011D3F">
        <w:rPr>
          <w:rFonts w:eastAsia="Times New Roman" w:cs="Times New Roman"/>
          <w:sz w:val="18"/>
          <w:szCs w:val="18"/>
          <w:lang w:eastAsia="ru-RU"/>
        </w:rPr>
        <w:t xml:space="preserve">с  одной  стороны и </w:t>
      </w:r>
      <w:r w:rsidR="00FE2068">
        <w:rPr>
          <w:rFonts w:eastAsia="Times New Roman" w:cs="Times New Roman"/>
          <w:b/>
          <w:sz w:val="18"/>
          <w:szCs w:val="18"/>
          <w:lang w:eastAsia="ru-RU"/>
        </w:rPr>
        <w:t>___________</w:t>
      </w:r>
      <w:r w:rsidRPr="00DC112A">
        <w:rPr>
          <w:rFonts w:eastAsia="Times New Roman" w:cs="Times New Roman"/>
          <w:sz w:val="18"/>
          <w:szCs w:val="18"/>
          <w:lang w:eastAsia="ru-RU"/>
        </w:rPr>
        <w:t>,  именуемое  далее  «Исполн</w:t>
      </w:r>
      <w:r w:rsidR="00944E40">
        <w:rPr>
          <w:rFonts w:eastAsia="Times New Roman" w:cs="Times New Roman"/>
          <w:sz w:val="18"/>
          <w:szCs w:val="18"/>
          <w:lang w:eastAsia="ru-RU"/>
        </w:rPr>
        <w:t>итель»,  в  лице</w:t>
      </w:r>
      <w:r w:rsidR="00944E40" w:rsidRPr="00944E40">
        <w:rPr>
          <w:rFonts w:ascii="Arial" w:eastAsia="Times New Roman" w:hAnsi="Arial" w:cs="Arial"/>
          <w:sz w:val="22"/>
          <w:lang w:eastAsia="ru-RU"/>
        </w:rPr>
        <w:t xml:space="preserve"> </w:t>
      </w:r>
      <w:r w:rsidR="00FE2068">
        <w:rPr>
          <w:rFonts w:eastAsia="Times New Roman" w:cs="Times New Roman"/>
          <w:sz w:val="18"/>
          <w:szCs w:val="18"/>
          <w:lang w:eastAsia="ru-RU"/>
        </w:rPr>
        <w:t>__________, действующего на основании ________</w:t>
      </w:r>
      <w:r w:rsidRPr="00DC112A">
        <w:rPr>
          <w:rFonts w:eastAsia="Times New Roman" w:cs="Times New Roman"/>
          <w:sz w:val="18"/>
          <w:szCs w:val="18"/>
          <w:lang w:eastAsia="ru-RU"/>
        </w:rPr>
        <w:t>, с др</w:t>
      </w:r>
      <w:r w:rsidR="00F77B89" w:rsidRPr="00DC112A">
        <w:rPr>
          <w:rFonts w:eastAsia="Times New Roman" w:cs="Times New Roman"/>
          <w:sz w:val="18"/>
          <w:szCs w:val="18"/>
          <w:lang w:eastAsia="ru-RU"/>
        </w:rPr>
        <w:t>угой стороны, с другой стороны, именуемые по тексту контракта каждая</w:t>
      </w:r>
      <w:proofErr w:type="gramEnd"/>
      <w:r w:rsidR="00F77B89" w:rsidRPr="00DC112A">
        <w:rPr>
          <w:rFonts w:eastAsia="Times New Roman" w:cs="Times New Roman"/>
          <w:sz w:val="18"/>
          <w:szCs w:val="18"/>
          <w:lang w:eastAsia="ru-RU"/>
        </w:rPr>
        <w:t xml:space="preserve"> по отдельности – «Сторона», а совместно –</w:t>
      </w:r>
      <w:r w:rsidR="00FE2068">
        <w:rPr>
          <w:rFonts w:eastAsia="Times New Roman" w:cs="Times New Roman"/>
          <w:sz w:val="18"/>
          <w:szCs w:val="18"/>
          <w:lang w:eastAsia="ru-RU"/>
        </w:rPr>
        <w:t xml:space="preserve"> </w:t>
      </w:r>
      <w:r w:rsidR="00F77B89" w:rsidRPr="00DC112A">
        <w:rPr>
          <w:rFonts w:eastAsia="Times New Roman" w:cs="Times New Roman"/>
          <w:sz w:val="18"/>
          <w:szCs w:val="18"/>
          <w:lang w:eastAsia="ru-RU"/>
        </w:rPr>
        <w:t>«Стороны»,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DC112A">
        <w:rPr>
          <w:rFonts w:eastAsia="Times New Roman" w:cs="Times New Roman"/>
          <w:sz w:val="18"/>
          <w:szCs w:val="18"/>
          <w:lang w:eastAsia="ru-RU"/>
        </w:rPr>
        <w:t>:</w:t>
      </w:r>
    </w:p>
    <w:p w:rsidR="002510AF" w:rsidRPr="00DC112A" w:rsidRDefault="002510AF" w:rsidP="00F77B89">
      <w:pPr>
        <w:widowControl w:val="0"/>
        <w:numPr>
          <w:ilvl w:val="0"/>
          <w:numId w:val="24"/>
        </w:numPr>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Предмет контракта.</w:t>
      </w:r>
    </w:p>
    <w:p w:rsidR="002510AF" w:rsidRPr="00DC112A"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1.1.  Заказчик поручает, Исполнитель принимает на себя обязанность оказать </w:t>
      </w:r>
      <w:r w:rsidR="00723CAD" w:rsidRPr="00723CAD">
        <w:rPr>
          <w:rFonts w:eastAsia="Times New Roman" w:cs="Times New Roman"/>
          <w:b/>
          <w:sz w:val="18"/>
          <w:szCs w:val="18"/>
          <w:lang w:eastAsia="ru-RU"/>
        </w:rPr>
        <w:t>услуги по</w:t>
      </w:r>
      <w:r w:rsidR="00FE2068">
        <w:rPr>
          <w:rFonts w:eastAsia="Times New Roman" w:cs="Times New Roman"/>
          <w:sz w:val="18"/>
          <w:szCs w:val="18"/>
          <w:lang w:eastAsia="ru-RU"/>
        </w:rPr>
        <w:t xml:space="preserve"> </w:t>
      </w:r>
      <w:r w:rsidR="00723CAD" w:rsidRPr="00723CAD">
        <w:rPr>
          <w:rFonts w:eastAsia="Times New Roman" w:cs="Times New Roman"/>
          <w:b/>
          <w:bCs/>
          <w:sz w:val="18"/>
          <w:szCs w:val="18"/>
          <w:lang w:eastAsia="ru-RU"/>
        </w:rPr>
        <w:t>проведению контроля эксплуатационных параметров (КЭП) и характеристик медицинского оборудования</w:t>
      </w:r>
      <w:r w:rsidRPr="00DC112A">
        <w:rPr>
          <w:rFonts w:eastAsia="Times New Roman" w:cs="Times New Roman"/>
          <w:sz w:val="18"/>
          <w:szCs w:val="18"/>
          <w:lang w:eastAsia="ru-RU"/>
        </w:rPr>
        <w:t>, именуемые в дальнейшем «Услуги» в соо</w:t>
      </w:r>
      <w:r w:rsidR="00C17A91" w:rsidRPr="00DC112A">
        <w:rPr>
          <w:rFonts w:eastAsia="Times New Roman" w:cs="Times New Roman"/>
          <w:sz w:val="18"/>
          <w:szCs w:val="18"/>
          <w:lang w:eastAsia="ru-RU"/>
        </w:rPr>
        <w:t xml:space="preserve">тветствии </w:t>
      </w:r>
      <w:proofErr w:type="gramStart"/>
      <w:r w:rsidR="00C17A91" w:rsidRPr="00DC112A">
        <w:rPr>
          <w:rFonts w:eastAsia="Times New Roman" w:cs="Times New Roman"/>
          <w:sz w:val="18"/>
          <w:szCs w:val="18"/>
          <w:lang w:eastAsia="ru-RU"/>
        </w:rPr>
        <w:t>с</w:t>
      </w:r>
      <w:proofErr w:type="gramEnd"/>
      <w:r w:rsidR="00C17A91" w:rsidRPr="00DC112A">
        <w:rPr>
          <w:rFonts w:eastAsia="Times New Roman" w:cs="Times New Roman"/>
          <w:sz w:val="18"/>
          <w:szCs w:val="18"/>
          <w:lang w:eastAsia="ru-RU"/>
        </w:rPr>
        <w:t xml:space="preserve"> Спецификацией</w:t>
      </w:r>
      <w:r w:rsidRPr="00DC112A">
        <w:rPr>
          <w:rFonts w:eastAsia="Times New Roman" w:cs="Times New Roman"/>
          <w:sz w:val="18"/>
          <w:szCs w:val="18"/>
          <w:lang w:eastAsia="ru-RU"/>
        </w:rPr>
        <w:t xml:space="preserve"> (Приложение №1</w:t>
      </w:r>
      <w:r w:rsidR="00504529">
        <w:rPr>
          <w:rFonts w:eastAsia="Times New Roman" w:cs="Times New Roman"/>
          <w:sz w:val="18"/>
          <w:szCs w:val="18"/>
          <w:lang w:eastAsia="ru-RU"/>
        </w:rPr>
        <w:t>, Техническое задание</w:t>
      </w:r>
      <w:r w:rsidRPr="00DC112A">
        <w:rPr>
          <w:rFonts w:eastAsia="Times New Roman" w:cs="Times New Roman"/>
          <w:sz w:val="18"/>
          <w:szCs w:val="18"/>
          <w:lang w:eastAsia="ru-RU"/>
        </w:rPr>
        <w:t>), а Заказчик обязуется принять и оплатить ока</w:t>
      </w:r>
      <w:r w:rsidR="00C17A91" w:rsidRPr="00DC112A">
        <w:rPr>
          <w:rFonts w:eastAsia="Times New Roman" w:cs="Times New Roman"/>
          <w:sz w:val="18"/>
          <w:szCs w:val="18"/>
          <w:lang w:eastAsia="ru-RU"/>
        </w:rPr>
        <w:t xml:space="preserve">занные услуги </w:t>
      </w:r>
      <w:r w:rsidRPr="00DC112A">
        <w:rPr>
          <w:rFonts w:eastAsia="Times New Roman" w:cs="Times New Roman"/>
          <w:sz w:val="18"/>
          <w:szCs w:val="18"/>
          <w:lang w:eastAsia="ru-RU"/>
        </w:rPr>
        <w:t>настоящего</w:t>
      </w:r>
      <w:r w:rsidR="00632645" w:rsidRPr="00DC112A">
        <w:rPr>
          <w:rFonts w:eastAsia="Times New Roman" w:cs="Times New Roman"/>
          <w:sz w:val="18"/>
          <w:szCs w:val="18"/>
          <w:lang w:eastAsia="ru-RU"/>
        </w:rPr>
        <w:t xml:space="preserve"> Контракта.</w:t>
      </w:r>
      <w:r w:rsidRPr="00DC112A">
        <w:rPr>
          <w:rFonts w:eastAsia="Times New Roman" w:cs="Times New Roman"/>
          <w:sz w:val="18"/>
          <w:szCs w:val="18"/>
          <w:lang w:eastAsia="ru-RU"/>
        </w:rPr>
        <w:t xml:space="preserve"> </w:t>
      </w:r>
    </w:p>
    <w:p w:rsidR="002510AF"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1.2. </w:t>
      </w:r>
      <w:proofErr w:type="gramStart"/>
      <w:r w:rsidRPr="00DC112A">
        <w:rPr>
          <w:rFonts w:eastAsia="Times New Roman" w:cs="Times New Roman"/>
          <w:sz w:val="18"/>
          <w:szCs w:val="18"/>
          <w:lang w:eastAsia="ru-RU"/>
        </w:rPr>
        <w:t>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w:t>
      </w:r>
      <w:proofErr w:type="gramEnd"/>
      <w:r w:rsidRPr="00DC112A">
        <w:rPr>
          <w:rFonts w:eastAsia="Times New Roman" w:cs="Times New Roman"/>
          <w:sz w:val="18"/>
          <w:szCs w:val="18"/>
          <w:lang w:eastAsia="ru-RU"/>
        </w:rPr>
        <w:t xml:space="preserve"> деятельность в области оказания данных услуг.</w:t>
      </w:r>
    </w:p>
    <w:p w:rsidR="0098352F" w:rsidRPr="0098352F" w:rsidRDefault="0098352F" w:rsidP="0098352F">
      <w:pPr>
        <w:spacing w:after="0" w:line="240" w:lineRule="auto"/>
        <w:ind w:right="-1"/>
        <w:jc w:val="both"/>
        <w:rPr>
          <w:rFonts w:eastAsia="Times New Roman" w:cs="Times New Roman"/>
          <w:b/>
          <w:sz w:val="18"/>
          <w:szCs w:val="18"/>
          <w:lang w:eastAsia="ru-RU"/>
        </w:rPr>
      </w:pPr>
      <w:r>
        <w:rPr>
          <w:rFonts w:eastAsia="Times New Roman" w:cs="Times New Roman"/>
          <w:sz w:val="18"/>
          <w:szCs w:val="18"/>
          <w:lang w:eastAsia="ru-RU"/>
        </w:rPr>
        <w:t xml:space="preserve">1.3. Срок оказания услуг: </w:t>
      </w:r>
      <w:r w:rsidR="00171867">
        <w:rPr>
          <w:rFonts w:eastAsia="Times New Roman" w:cs="Times New Roman"/>
          <w:b/>
          <w:sz w:val="18"/>
          <w:szCs w:val="18"/>
          <w:lang w:eastAsia="ru-RU"/>
        </w:rPr>
        <w:t>в течение 10 рабочих</w:t>
      </w:r>
      <w:r w:rsidRPr="0098352F">
        <w:rPr>
          <w:rFonts w:eastAsia="Times New Roman" w:cs="Times New Roman"/>
          <w:b/>
          <w:sz w:val="18"/>
          <w:szCs w:val="18"/>
          <w:lang w:eastAsia="ru-RU"/>
        </w:rPr>
        <w:t xml:space="preserve"> дней c даты заключения контракта.</w:t>
      </w:r>
    </w:p>
    <w:p w:rsidR="0098352F" w:rsidRPr="0098352F" w:rsidRDefault="0098352F" w:rsidP="002510A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1.4</w:t>
      </w:r>
      <w:r w:rsidR="00944E40">
        <w:rPr>
          <w:rFonts w:eastAsia="Times New Roman" w:cs="Times New Roman"/>
          <w:sz w:val="18"/>
          <w:szCs w:val="18"/>
          <w:lang w:eastAsia="ru-RU"/>
        </w:rPr>
        <w:t xml:space="preserve">. Услуги оказываются  по </w:t>
      </w:r>
      <w:r w:rsidR="00F355D2">
        <w:rPr>
          <w:rFonts w:eastAsia="Times New Roman" w:cs="Times New Roman"/>
          <w:sz w:val="18"/>
          <w:szCs w:val="18"/>
          <w:lang w:eastAsia="ru-RU"/>
        </w:rPr>
        <w:t>адресам</w:t>
      </w:r>
      <w:r w:rsidRPr="0098352F">
        <w:rPr>
          <w:rFonts w:eastAsia="Times New Roman" w:cs="Times New Roman"/>
          <w:sz w:val="18"/>
          <w:szCs w:val="18"/>
          <w:lang w:eastAsia="ru-RU"/>
        </w:rPr>
        <w:t>:</w:t>
      </w:r>
      <w:r>
        <w:rPr>
          <w:rFonts w:eastAsia="Times New Roman" w:cs="Times New Roman"/>
          <w:sz w:val="18"/>
          <w:szCs w:val="18"/>
          <w:lang w:eastAsia="ru-RU"/>
        </w:rPr>
        <w:t xml:space="preserve"> </w:t>
      </w:r>
      <w:proofErr w:type="spellStart"/>
      <w:r w:rsidRPr="0098352F">
        <w:rPr>
          <w:rFonts w:eastAsia="Times New Roman" w:cs="Times New Roman"/>
          <w:sz w:val="18"/>
          <w:szCs w:val="18"/>
          <w:lang w:eastAsia="ru-RU"/>
        </w:rPr>
        <w:t>г</w:t>
      </w:r>
      <w:proofErr w:type="gramStart"/>
      <w:r w:rsidRPr="0098352F">
        <w:rPr>
          <w:rFonts w:eastAsia="Times New Roman" w:cs="Times New Roman"/>
          <w:sz w:val="18"/>
          <w:szCs w:val="18"/>
          <w:lang w:eastAsia="ru-RU"/>
        </w:rPr>
        <w:t>.У</w:t>
      </w:r>
      <w:proofErr w:type="gramEnd"/>
      <w:r w:rsidRPr="0098352F">
        <w:rPr>
          <w:rFonts w:eastAsia="Times New Roman" w:cs="Times New Roman"/>
          <w:sz w:val="18"/>
          <w:szCs w:val="18"/>
          <w:lang w:eastAsia="ru-RU"/>
        </w:rPr>
        <w:t>льяновск</w:t>
      </w:r>
      <w:proofErr w:type="spellEnd"/>
      <w:r w:rsidRPr="0098352F">
        <w:rPr>
          <w:rFonts w:eastAsia="Times New Roman" w:cs="Times New Roman"/>
          <w:sz w:val="18"/>
          <w:szCs w:val="18"/>
          <w:lang w:eastAsia="ru-RU"/>
        </w:rPr>
        <w:t>,</w:t>
      </w:r>
      <w:r w:rsidR="00F64116">
        <w:rPr>
          <w:rFonts w:eastAsia="Times New Roman" w:cs="Times New Roman"/>
          <w:sz w:val="18"/>
          <w:szCs w:val="18"/>
          <w:lang w:eastAsia="ru-RU"/>
        </w:rPr>
        <w:t xml:space="preserve"> </w:t>
      </w:r>
      <w:proofErr w:type="spellStart"/>
      <w:r w:rsidR="00F64116">
        <w:rPr>
          <w:rFonts w:eastAsia="Times New Roman" w:cs="Times New Roman"/>
          <w:sz w:val="18"/>
          <w:szCs w:val="18"/>
          <w:lang w:eastAsia="ru-RU"/>
        </w:rPr>
        <w:t>ул.Лихач</w:t>
      </w:r>
      <w:r w:rsidR="00F355D2">
        <w:rPr>
          <w:rFonts w:eastAsia="Times New Roman" w:cs="Times New Roman"/>
          <w:sz w:val="18"/>
          <w:szCs w:val="18"/>
          <w:lang w:eastAsia="ru-RU"/>
        </w:rPr>
        <w:t>ева</w:t>
      </w:r>
      <w:proofErr w:type="spellEnd"/>
      <w:r w:rsidR="00F355D2">
        <w:rPr>
          <w:rFonts w:eastAsia="Times New Roman" w:cs="Times New Roman"/>
          <w:sz w:val="18"/>
          <w:szCs w:val="18"/>
          <w:lang w:eastAsia="ru-RU"/>
        </w:rPr>
        <w:t xml:space="preserve">, 12, Стационар, </w:t>
      </w:r>
      <w:r w:rsidRPr="0098352F">
        <w:rPr>
          <w:rFonts w:eastAsia="Times New Roman" w:cs="Times New Roman"/>
          <w:sz w:val="18"/>
          <w:szCs w:val="18"/>
          <w:lang w:eastAsia="ru-RU"/>
        </w:rPr>
        <w:t xml:space="preserve"> </w:t>
      </w:r>
      <w:r w:rsidR="00F355D2" w:rsidRPr="00F355D2">
        <w:rPr>
          <w:rFonts w:eastAsia="Times New Roman" w:cs="Times New Roman"/>
          <w:sz w:val="18"/>
          <w:szCs w:val="18"/>
          <w:lang w:eastAsia="ru-RU"/>
        </w:rPr>
        <w:t>пр-т 50-летия ВЛКСМ, 8а</w:t>
      </w:r>
      <w:r w:rsidR="00F355D2">
        <w:rPr>
          <w:rFonts w:eastAsia="Times New Roman" w:cs="Times New Roman"/>
          <w:sz w:val="18"/>
          <w:szCs w:val="18"/>
          <w:lang w:eastAsia="ru-RU"/>
        </w:rPr>
        <w:t xml:space="preserve">, Поликлиника № 2, </w:t>
      </w:r>
      <w:r w:rsidRPr="0098352F">
        <w:rPr>
          <w:rFonts w:eastAsia="Times New Roman" w:cs="Times New Roman"/>
          <w:sz w:val="18"/>
          <w:szCs w:val="18"/>
          <w:lang w:eastAsia="ru-RU"/>
        </w:rPr>
        <w:t xml:space="preserve"> </w:t>
      </w:r>
      <w:r w:rsidR="00F355D2" w:rsidRPr="00F355D2">
        <w:rPr>
          <w:rFonts w:eastAsia="Times New Roman" w:cs="Times New Roman"/>
          <w:sz w:val="18"/>
          <w:szCs w:val="18"/>
          <w:lang w:eastAsia="ru-RU"/>
        </w:rPr>
        <w:t>Московское шоссе, д.94</w:t>
      </w:r>
      <w:r w:rsidR="00F355D2">
        <w:rPr>
          <w:rFonts w:eastAsia="Times New Roman" w:cs="Times New Roman"/>
          <w:sz w:val="18"/>
          <w:szCs w:val="18"/>
          <w:lang w:eastAsia="ru-RU"/>
        </w:rPr>
        <w:t xml:space="preserve">, Поликлиника № 1, ул. Ефремова, 21, </w:t>
      </w:r>
      <w:proofErr w:type="spellStart"/>
      <w:r w:rsidR="00F355D2">
        <w:rPr>
          <w:rFonts w:eastAsia="Times New Roman" w:cs="Times New Roman"/>
          <w:sz w:val="18"/>
          <w:szCs w:val="18"/>
          <w:lang w:eastAsia="ru-RU"/>
        </w:rPr>
        <w:t>Травмпункт</w:t>
      </w:r>
      <w:proofErr w:type="spellEnd"/>
      <w:r w:rsidR="00F355D2">
        <w:rPr>
          <w:rFonts w:eastAsia="Times New Roman" w:cs="Times New Roman"/>
          <w:sz w:val="18"/>
          <w:szCs w:val="18"/>
          <w:lang w:eastAsia="ru-RU"/>
        </w:rPr>
        <w:t xml:space="preserve">, ул. </w:t>
      </w:r>
      <w:proofErr w:type="spellStart"/>
      <w:r w:rsidR="00F355D2">
        <w:rPr>
          <w:rFonts w:eastAsia="Times New Roman" w:cs="Times New Roman"/>
          <w:sz w:val="18"/>
          <w:szCs w:val="18"/>
          <w:lang w:eastAsia="ru-RU"/>
        </w:rPr>
        <w:t>Рябикова</w:t>
      </w:r>
      <w:proofErr w:type="spellEnd"/>
      <w:r w:rsidR="00F355D2">
        <w:rPr>
          <w:rFonts w:eastAsia="Times New Roman" w:cs="Times New Roman"/>
          <w:sz w:val="18"/>
          <w:szCs w:val="18"/>
          <w:lang w:eastAsia="ru-RU"/>
        </w:rPr>
        <w:t>, 19, ПСО.</w:t>
      </w:r>
      <w:r w:rsidRPr="0098352F">
        <w:rPr>
          <w:rFonts w:eastAsia="Times New Roman" w:cs="Times New Roman"/>
          <w:sz w:val="18"/>
          <w:szCs w:val="18"/>
          <w:lang w:eastAsia="ru-RU"/>
        </w:rPr>
        <w:t xml:space="preserve">         </w:t>
      </w:r>
    </w:p>
    <w:p w:rsidR="002510AF" w:rsidRPr="0098352F" w:rsidRDefault="0098352F" w:rsidP="0098352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1.5</w:t>
      </w:r>
      <w:r w:rsidR="002510AF" w:rsidRPr="00DC112A">
        <w:rPr>
          <w:rFonts w:eastAsia="Times New Roman" w:cs="Times New Roman"/>
          <w:sz w:val="18"/>
          <w:szCs w:val="18"/>
          <w:lang w:eastAsia="ru-RU"/>
        </w:rPr>
        <w:t>. Оказываемые услуги должны соответствовать требованиям действующих норм и правил, нормам и правилам техники безопасности, санитарно-гигиеническим, экологическим требованиям, нормам пожарной безопасности, нормам и иным требованиям.</w:t>
      </w:r>
    </w:p>
    <w:p w:rsidR="002510AF" w:rsidRPr="00DC112A" w:rsidRDefault="002510AF" w:rsidP="002510AF">
      <w:pPr>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2. Стоимость контракта и порядок расчётов</w:t>
      </w:r>
    </w:p>
    <w:p w:rsidR="00ED0CE0" w:rsidRPr="00DC112A" w:rsidRDefault="00F77B89" w:rsidP="00ED0CE0">
      <w:pPr>
        <w:jc w:val="both"/>
        <w:rPr>
          <w:rFonts w:eastAsia="Calibri" w:cs="Times New Roman"/>
          <w:kern w:val="2"/>
          <w:sz w:val="18"/>
          <w:szCs w:val="18"/>
          <w:lang w:eastAsia="ru-RU"/>
        </w:rPr>
      </w:pPr>
      <w:r w:rsidRPr="00DC112A">
        <w:rPr>
          <w:rFonts w:eastAsia="Times New Roman" w:cs="Times New Roman"/>
          <w:sz w:val="18"/>
          <w:szCs w:val="18"/>
          <w:lang w:eastAsia="ru-RU"/>
        </w:rPr>
        <w:t xml:space="preserve">2.1. </w:t>
      </w:r>
      <w:r w:rsidR="00ED0CE0" w:rsidRPr="0098352F">
        <w:rPr>
          <w:rFonts w:eastAsia="Calibri" w:cs="Times New Roman"/>
          <w:b/>
          <w:color w:val="000000"/>
          <w:kern w:val="2"/>
          <w:sz w:val="18"/>
          <w:szCs w:val="18"/>
          <w:lang w:eastAsia="ru-RU"/>
        </w:rPr>
        <w:t>Цена контракта составляет</w:t>
      </w:r>
      <w:proofErr w:type="gramStart"/>
      <w:r w:rsidR="00011D3F">
        <w:rPr>
          <w:rFonts w:eastAsia="Calibri" w:cs="Times New Roman"/>
          <w:color w:val="000000"/>
          <w:kern w:val="2"/>
          <w:sz w:val="18"/>
          <w:szCs w:val="18"/>
          <w:lang w:eastAsia="ru-RU"/>
        </w:rPr>
        <w:t xml:space="preserve"> </w:t>
      </w:r>
      <w:r w:rsidR="00FE2068">
        <w:rPr>
          <w:rFonts w:eastAsia="Calibri" w:cs="Times New Roman"/>
          <w:b/>
          <w:color w:val="000000"/>
          <w:kern w:val="2"/>
          <w:sz w:val="18"/>
          <w:szCs w:val="18"/>
          <w:lang w:eastAsia="ru-RU"/>
        </w:rPr>
        <w:t>_______ (_______</w:t>
      </w:r>
      <w:r w:rsidR="00944E40">
        <w:rPr>
          <w:rFonts w:eastAsia="Calibri" w:cs="Times New Roman"/>
          <w:b/>
          <w:color w:val="000000"/>
          <w:kern w:val="2"/>
          <w:sz w:val="18"/>
          <w:szCs w:val="18"/>
          <w:lang w:eastAsia="ru-RU"/>
        </w:rPr>
        <w:t xml:space="preserve">) </w:t>
      </w:r>
      <w:proofErr w:type="gramEnd"/>
      <w:r w:rsidR="00944E40">
        <w:rPr>
          <w:rFonts w:eastAsia="Calibri" w:cs="Times New Roman"/>
          <w:b/>
          <w:color w:val="000000"/>
          <w:kern w:val="2"/>
          <w:sz w:val="18"/>
          <w:szCs w:val="18"/>
          <w:lang w:eastAsia="ru-RU"/>
        </w:rPr>
        <w:t>руб</w:t>
      </w:r>
      <w:r w:rsidR="00FE2068">
        <w:rPr>
          <w:rFonts w:eastAsia="Calibri" w:cs="Times New Roman"/>
          <w:b/>
          <w:color w:val="000000"/>
          <w:kern w:val="2"/>
          <w:sz w:val="18"/>
          <w:szCs w:val="18"/>
          <w:lang w:eastAsia="ru-RU"/>
        </w:rPr>
        <w:t>. ______</w:t>
      </w:r>
      <w:r w:rsidR="00ED0CE0" w:rsidRPr="00011D3F">
        <w:rPr>
          <w:rFonts w:eastAsia="Calibri" w:cs="Times New Roman"/>
          <w:b/>
          <w:color w:val="000000"/>
          <w:kern w:val="2"/>
          <w:sz w:val="18"/>
          <w:szCs w:val="18"/>
          <w:lang w:eastAsia="ru-RU"/>
        </w:rPr>
        <w:t xml:space="preserve"> коп</w:t>
      </w:r>
      <w:r w:rsidR="00B427F1">
        <w:rPr>
          <w:rFonts w:eastAsia="Calibri" w:cs="Times New Roman"/>
          <w:color w:val="000000"/>
          <w:kern w:val="2"/>
          <w:sz w:val="18"/>
          <w:szCs w:val="18"/>
          <w:lang w:eastAsia="ru-RU"/>
        </w:rPr>
        <w:t xml:space="preserve">., </w:t>
      </w:r>
      <w:r w:rsidR="00FE2068">
        <w:rPr>
          <w:rFonts w:eastAsia="Calibri" w:cs="Times New Roman"/>
          <w:color w:val="000000"/>
          <w:kern w:val="2"/>
          <w:sz w:val="18"/>
          <w:szCs w:val="18"/>
          <w:lang w:eastAsia="ru-RU"/>
        </w:rPr>
        <w:t>НДС_______</w:t>
      </w:r>
    </w:p>
    <w:p w:rsidR="00ED0CE0" w:rsidRPr="00DC112A" w:rsidRDefault="00ED0CE0" w:rsidP="00ED0CE0">
      <w:pPr>
        <w:spacing w:after="0" w:line="240" w:lineRule="auto"/>
        <w:jc w:val="both"/>
        <w:rPr>
          <w:rFonts w:eastAsia="Times New Roman" w:cs="Times New Roman"/>
          <w:sz w:val="18"/>
          <w:szCs w:val="18"/>
          <w:lang w:eastAsia="ru-RU"/>
        </w:rPr>
      </w:pPr>
      <w:r w:rsidRPr="00DC112A">
        <w:rPr>
          <w:rFonts w:eastAsia="Calibri" w:cs="Times New Roman"/>
          <w:kern w:val="2"/>
          <w:sz w:val="18"/>
          <w:szCs w:val="18"/>
          <w:lang w:eastAsia="ru-RU"/>
        </w:rPr>
        <w:t xml:space="preserve">2.2. </w:t>
      </w:r>
      <w:r w:rsidRPr="00DC112A">
        <w:rPr>
          <w:rFonts w:eastAsia="Times New Roman" w:cs="Times New Roman"/>
          <w:sz w:val="18"/>
          <w:szCs w:val="18"/>
          <w:lang w:eastAsia="ru-RU"/>
        </w:rPr>
        <w:t>Цена контракта должна быть указана с учётом стоимости оказываемых услуг по контракту, всех налогов, пошлин и других обязательных платежей, страхования, и прочих расходов, которые исполнитель государственного контракта должен оплачивать в соответствии с условиями государственного контракта или на иных основаниях.</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2.3. </w:t>
      </w:r>
      <w:r w:rsidRPr="00DC112A">
        <w:rPr>
          <w:rFonts w:eastAsia="Times New Roman" w:cs="Times New Roman"/>
          <w:b/>
          <w:kern w:val="2"/>
          <w:sz w:val="18"/>
          <w:szCs w:val="18"/>
          <w:lang w:eastAsia="ru-RU"/>
        </w:rPr>
        <w:t>Порядок и сроки оплаты:</w:t>
      </w:r>
      <w:r w:rsidRPr="00DC112A">
        <w:rPr>
          <w:rFonts w:eastAsia="Times New Roman" w:cs="Times New Roman"/>
          <w:kern w:val="2"/>
          <w:sz w:val="18"/>
          <w:szCs w:val="18"/>
          <w:lang w:eastAsia="ru-RU"/>
        </w:rPr>
        <w:t xml:space="preserve"> оплата осуществляется по безналичному расчету, по факту оказания услуг, на основании </w:t>
      </w:r>
      <w:r w:rsidR="00C85ACF" w:rsidRPr="00DC112A">
        <w:rPr>
          <w:rFonts w:eastAsia="Times New Roman" w:cs="Times New Roman"/>
          <w:kern w:val="2"/>
          <w:sz w:val="18"/>
          <w:szCs w:val="18"/>
          <w:lang w:eastAsia="ru-RU"/>
        </w:rPr>
        <w:t xml:space="preserve">документа о приемке </w:t>
      </w:r>
      <w:r w:rsidRPr="00DC112A">
        <w:rPr>
          <w:rFonts w:eastAsia="Times New Roman" w:cs="Times New Roman"/>
          <w:b/>
          <w:kern w:val="2"/>
          <w:sz w:val="18"/>
          <w:szCs w:val="18"/>
          <w:lang w:eastAsia="ru-RU"/>
        </w:rPr>
        <w:t xml:space="preserve">в течение 7-и рабочих дней с момента подписания </w:t>
      </w:r>
      <w:r w:rsidR="00F937C2" w:rsidRPr="00DC112A">
        <w:rPr>
          <w:rFonts w:eastAsia="Times New Roman" w:cs="Times New Roman"/>
          <w:b/>
          <w:kern w:val="2"/>
          <w:sz w:val="18"/>
          <w:szCs w:val="18"/>
          <w:lang w:eastAsia="ru-RU"/>
        </w:rPr>
        <w:t>документа о приемки</w:t>
      </w:r>
      <w:r w:rsidRPr="00DC112A">
        <w:rPr>
          <w:rFonts w:eastAsia="Times New Roman" w:cs="Times New Roman"/>
          <w:b/>
          <w:kern w:val="2"/>
          <w:sz w:val="18"/>
          <w:szCs w:val="18"/>
          <w:lang w:eastAsia="ru-RU"/>
        </w:rPr>
        <w:t xml:space="preserve"> Заказчиком</w:t>
      </w:r>
      <w:r w:rsidR="00F937C2" w:rsidRPr="00DC112A">
        <w:rPr>
          <w:rFonts w:eastAsia="Times New Roman" w:cs="Times New Roman"/>
          <w:b/>
          <w:kern w:val="2"/>
          <w:sz w:val="18"/>
          <w:szCs w:val="18"/>
          <w:lang w:eastAsia="ru-RU"/>
        </w:rPr>
        <w:t>.</w:t>
      </w:r>
    </w:p>
    <w:p w:rsidR="00C24A20" w:rsidRPr="008341D1" w:rsidRDefault="00C17A91"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kern w:val="2"/>
          <w:sz w:val="18"/>
          <w:szCs w:val="18"/>
          <w:lang w:eastAsia="ru-RU"/>
        </w:rPr>
        <w:t xml:space="preserve">2.4. </w:t>
      </w:r>
      <w:r w:rsidR="00ED0CE0" w:rsidRPr="00DC112A">
        <w:rPr>
          <w:rFonts w:eastAsia="Times New Roman" w:cs="Times New Roman"/>
          <w:kern w:val="2"/>
          <w:sz w:val="18"/>
          <w:szCs w:val="18"/>
          <w:lang w:eastAsia="ru-RU"/>
        </w:rPr>
        <w:t xml:space="preserve">Источник финансирования: </w:t>
      </w:r>
      <w:r w:rsidR="00ED0CE0" w:rsidRPr="00DC112A">
        <w:rPr>
          <w:rFonts w:eastAsia="Times New Roman" w:cs="Times New Roman"/>
          <w:sz w:val="18"/>
          <w:szCs w:val="18"/>
          <w:lang w:eastAsia="ru-RU"/>
        </w:rPr>
        <w:t>Средства бюджетных учреждений (внебюджетный фонд, платные услуги) - средства ОМС на 202</w:t>
      </w:r>
      <w:r w:rsidR="00FE2068">
        <w:rPr>
          <w:rFonts w:eastAsia="Times New Roman" w:cs="Times New Roman"/>
          <w:sz w:val="18"/>
          <w:szCs w:val="18"/>
          <w:lang w:eastAsia="ru-RU"/>
        </w:rPr>
        <w:t>6</w:t>
      </w:r>
      <w:r w:rsidR="00ED0CE0" w:rsidRPr="00DC112A">
        <w:rPr>
          <w:rFonts w:eastAsia="Times New Roman" w:cs="Times New Roman"/>
          <w:sz w:val="18"/>
          <w:szCs w:val="18"/>
          <w:lang w:eastAsia="ru-RU"/>
        </w:rPr>
        <w:t xml:space="preserve"> год</w:t>
      </w:r>
      <w:r w:rsidR="006B4BDD" w:rsidRPr="00DC112A">
        <w:rPr>
          <w:rFonts w:eastAsia="Times New Roman" w:cs="Times New Roman"/>
          <w:sz w:val="18"/>
          <w:szCs w:val="18"/>
          <w:lang w:eastAsia="ru-RU"/>
        </w:rPr>
        <w:t>.</w:t>
      </w:r>
    </w:p>
    <w:p w:rsidR="00ED0CE0" w:rsidRPr="00DC112A" w:rsidRDefault="00ED0CE0" w:rsidP="00ED0CE0">
      <w:pPr>
        <w:widowControl w:val="0"/>
        <w:tabs>
          <w:tab w:val="left" w:pos="2880"/>
        </w:tabs>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3. </w:t>
      </w:r>
      <w:r w:rsidRPr="00DC112A">
        <w:rPr>
          <w:rFonts w:eastAsia="Times New Roman" w:cs="Times New Roman"/>
          <w:b/>
          <w:sz w:val="18"/>
          <w:szCs w:val="18"/>
          <w:lang w:eastAsia="ru-RU"/>
        </w:rPr>
        <w:t>Порядок сдачи и приемки оказанных услуг</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.1. Приемка оказанных услуг осуществляется в соответствии с требованиями законодательства Российской Федерации в ходе передачи Заказчику в Месте оказания услуг и включает в себя:</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 проверку оказания услуг на соответствие Спецификации (приложение № 1 к Договору);</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б) проверку полноты и правильности оформления комплекта документов, предусмотренных пунктом 5.3 Договора;</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.3. </w:t>
      </w:r>
      <w:proofErr w:type="gramStart"/>
      <w:r w:rsidR="00C17A91" w:rsidRPr="00DC112A">
        <w:rPr>
          <w:rFonts w:eastAsia="Times New Roman" w:cs="Times New Roman"/>
          <w:sz w:val="18"/>
          <w:szCs w:val="18"/>
          <w:lang w:eastAsia="ru-RU"/>
        </w:rPr>
        <w:t xml:space="preserve">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соответствующего акта (в течение 30 календарных дней в случае привлечения экспертов, экспертных организаций).  </w:t>
      </w:r>
      <w:proofErr w:type="gramEnd"/>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.4. </w:t>
      </w:r>
      <w:proofErr w:type="gramStart"/>
      <w:r w:rsidR="00C17A91" w:rsidRPr="00DC112A">
        <w:rPr>
          <w:rFonts w:eastAsia="Times New Roman" w:cs="Times New Roman"/>
          <w:sz w:val="18"/>
          <w:szCs w:val="18"/>
          <w:lang w:eastAsia="ru-RU"/>
        </w:rPr>
        <w:t>По итогам подписания акта оказанных услуг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w:t>
      </w:r>
      <w:r w:rsidR="00FE2068">
        <w:rPr>
          <w:rFonts w:eastAsia="Times New Roman" w:cs="Times New Roman"/>
          <w:sz w:val="18"/>
          <w:szCs w:val="18"/>
          <w:lang w:eastAsia="ru-RU"/>
        </w:rPr>
        <w:t xml:space="preserve"> Акт</w:t>
      </w:r>
      <w:proofErr w:type="gramEnd"/>
      <w:r w:rsidR="00FE2068">
        <w:rPr>
          <w:rFonts w:eastAsia="Times New Roman" w:cs="Times New Roman"/>
          <w:sz w:val="18"/>
          <w:szCs w:val="18"/>
          <w:lang w:eastAsia="ru-RU"/>
        </w:rPr>
        <w:t xml:space="preserve"> приёмки (ф. 0510452)</w:t>
      </w:r>
      <w:r w:rsidR="00C17A91" w:rsidRPr="00DC112A">
        <w:rPr>
          <w:rFonts w:eastAsia="Times New Roman" w:cs="Times New Roman"/>
          <w:sz w:val="18"/>
          <w:szCs w:val="18"/>
          <w:lang w:eastAsia="ru-RU"/>
        </w:rPr>
        <w:t xml:space="preserve">. </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 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Исполнителю в целях его уведомления о результатах приёмки.</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lastRenderedPageBreak/>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w:t>
      </w:r>
      <w:proofErr w:type="gramStart"/>
      <w:r w:rsidRPr="00DC112A">
        <w:rPr>
          <w:rFonts w:eastAsia="Times New Roman" w:cs="Times New Roman"/>
          <w:sz w:val="18"/>
          <w:szCs w:val="18"/>
          <w:lang w:eastAsia="ru-RU"/>
        </w:rPr>
        <w:t>с даты подписания</w:t>
      </w:r>
      <w:proofErr w:type="gramEnd"/>
      <w:r w:rsidRPr="00DC112A">
        <w:rPr>
          <w:rFonts w:eastAsia="Times New Roman" w:cs="Times New Roman"/>
          <w:sz w:val="18"/>
          <w:szCs w:val="18"/>
          <w:lang w:eastAsia="ru-RU"/>
        </w:rPr>
        <w:t xml:space="preserve"> Заказчиком Акта приёмки (ф.0510452).</w:t>
      </w:r>
    </w:p>
    <w:p w:rsidR="00C85ACF"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3.5</w:t>
      </w:r>
      <w:r w:rsidR="00C85ACF" w:rsidRPr="00DC112A">
        <w:rPr>
          <w:rFonts w:eastAsia="Times New Roman" w:cs="Times New Roman"/>
          <w:sz w:val="18"/>
          <w:szCs w:val="18"/>
          <w:lang w:eastAsia="ru-RU"/>
        </w:rPr>
        <w:t xml:space="preserve">.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w:t>
      </w:r>
      <w:proofErr w:type="gramStart"/>
      <w:r w:rsidR="00C85ACF" w:rsidRPr="00DC112A">
        <w:rPr>
          <w:rFonts w:eastAsia="Times New Roman" w:cs="Times New Roman"/>
          <w:sz w:val="18"/>
          <w:szCs w:val="18"/>
          <w:lang w:eastAsia="ru-RU"/>
        </w:rPr>
        <w:t>контроль за</w:t>
      </w:r>
      <w:proofErr w:type="gramEnd"/>
      <w:r w:rsidR="00C85ACF" w:rsidRPr="00DC112A">
        <w:rPr>
          <w:rFonts w:eastAsia="Times New Roman" w:cs="Times New Roman"/>
          <w:sz w:val="18"/>
          <w:szCs w:val="18"/>
          <w:lang w:eastAsia="ru-RU"/>
        </w:rPr>
        <w:t xml:space="preserve"> их качеством, производит проверку соответствия используемых материалов условиям контракта, приёмку оказанных услуг.</w:t>
      </w:r>
    </w:p>
    <w:p w:rsidR="00C85ACF" w:rsidRPr="00DC112A" w:rsidRDefault="00C85ACF" w:rsidP="00C85AC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Поставщик (подрядчик, исполнитель)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F77B89" w:rsidRPr="00DC112A" w:rsidRDefault="00C85ACF" w:rsidP="00F77B89">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Ответственный представитель Поставщика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(подрядчика,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исполнителя): __________</w:t>
      </w:r>
      <w:r w:rsidR="00F77B89" w:rsidRPr="00DC112A">
        <w:rPr>
          <w:rFonts w:eastAsia="Times New Roman" w:cs="Times New Roman"/>
          <w:sz w:val="18"/>
          <w:szCs w:val="18"/>
          <w:lang w:eastAsia="ru-RU"/>
        </w:rPr>
        <w:t>_________, тел. ______________.</w:t>
      </w:r>
    </w:p>
    <w:p w:rsidR="00ED0CE0" w:rsidRPr="00DC112A" w:rsidRDefault="00F77B89" w:rsidP="00C24A20">
      <w:pPr>
        <w:autoSpaceDE w:val="0"/>
        <w:autoSpaceDN w:val="0"/>
        <w:adjustRightInd w:val="0"/>
        <w:spacing w:after="0" w:line="240" w:lineRule="auto"/>
        <w:ind w:firstLine="540"/>
        <w:jc w:val="both"/>
        <w:rPr>
          <w:rFonts w:eastAsia="Times New Roman" w:cs="PT Astra Serif"/>
          <w:bCs/>
          <w:sz w:val="18"/>
          <w:szCs w:val="18"/>
          <w:lang w:eastAsia="ru-RU"/>
        </w:rPr>
      </w:pPr>
      <w:r w:rsidRPr="00DC112A">
        <w:rPr>
          <w:rFonts w:eastAsia="Times New Roman" w:cs="PT Astra Serif"/>
          <w:bCs/>
          <w:sz w:val="18"/>
          <w:szCs w:val="18"/>
          <w:lang w:eastAsia="ru-RU"/>
        </w:rPr>
        <w:t xml:space="preserve">  </w:t>
      </w: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4</w:t>
      </w:r>
      <w:r w:rsidR="00ED0CE0" w:rsidRPr="00DC112A">
        <w:rPr>
          <w:rFonts w:eastAsia="Times New Roman" w:cs="Times New Roman"/>
          <w:b/>
          <w:kern w:val="2"/>
          <w:sz w:val="18"/>
          <w:szCs w:val="18"/>
          <w:lang w:eastAsia="ru-RU"/>
        </w:rPr>
        <w:t>. Обязательства Сторон</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 Обязанности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.1.1. Осуществить в присутствии уполномоченного представителя Исполнителя  приемку оказанных услуг  в соответствии с Техническим заданием, являющимся  неотъемлемо</w:t>
      </w:r>
      <w:r w:rsidR="008341D1">
        <w:rPr>
          <w:rFonts w:eastAsia="Times New Roman" w:cs="Times New Roman"/>
          <w:kern w:val="2"/>
          <w:sz w:val="18"/>
          <w:szCs w:val="18"/>
          <w:lang w:eastAsia="ru-RU"/>
        </w:rPr>
        <w:t>й частью настоящего контракта (П</w:t>
      </w:r>
      <w:r w:rsidR="00ED0CE0" w:rsidRPr="00DC112A">
        <w:rPr>
          <w:rFonts w:eastAsia="Times New Roman" w:cs="Times New Roman"/>
          <w:kern w:val="2"/>
          <w:sz w:val="18"/>
          <w:szCs w:val="18"/>
          <w:lang w:eastAsia="ru-RU"/>
        </w:rPr>
        <w:t>риложение № 1), действующей нормативной документацией.</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1.2.Оплатить  оказанные услуги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.1.3. Выполнять в полном объеме другие обязательства Заказчика, предусмотренные настоящим Контрактом.</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 Права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.2.1. Требовать от Исполнителя надлежащего исполнения обязательств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.2.2. Запрашивать у Исполнителя информацию о ходе исполнения обязательств по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.2.3. Осуществлять </w:t>
      </w:r>
      <w:proofErr w:type="gramStart"/>
      <w:r w:rsidR="00ED0CE0" w:rsidRPr="00DC112A">
        <w:rPr>
          <w:rFonts w:eastAsia="Times New Roman" w:cs="Times New Roman"/>
          <w:kern w:val="2"/>
          <w:sz w:val="18"/>
          <w:szCs w:val="18"/>
          <w:lang w:eastAsia="ru-RU"/>
        </w:rPr>
        <w:t>контроль за</w:t>
      </w:r>
      <w:proofErr w:type="gramEnd"/>
      <w:r w:rsidR="00ED0CE0" w:rsidRPr="00DC112A">
        <w:rPr>
          <w:rFonts w:eastAsia="Times New Roman" w:cs="Times New Roman"/>
          <w:kern w:val="2"/>
          <w:sz w:val="18"/>
          <w:szCs w:val="18"/>
          <w:lang w:eastAsia="ru-RU"/>
        </w:rPr>
        <w:t xml:space="preserve"> порядком и сроками оказания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.2.4. Привлекать независимых экспертов и иных уполномоченных специалистов компетентных органов для проверки соответствия </w:t>
      </w:r>
      <w:proofErr w:type="gramStart"/>
      <w:r w:rsidR="00ED0CE0" w:rsidRPr="00DC112A">
        <w:rPr>
          <w:rFonts w:eastAsia="Times New Roman" w:cs="Times New Roman"/>
          <w:kern w:val="2"/>
          <w:sz w:val="18"/>
          <w:szCs w:val="18"/>
          <w:lang w:eastAsia="ru-RU"/>
        </w:rPr>
        <w:t>качества</w:t>
      </w:r>
      <w:proofErr w:type="gramEnd"/>
      <w:r w:rsidR="00ED0CE0" w:rsidRPr="00DC112A">
        <w:rPr>
          <w:rFonts w:eastAsia="Times New Roman" w:cs="Times New Roman"/>
          <w:kern w:val="2"/>
          <w:sz w:val="18"/>
          <w:szCs w:val="18"/>
          <w:lang w:eastAsia="ru-RU"/>
        </w:rPr>
        <w:t xml:space="preserve"> оказанных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 Обязанности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.3.1. Выполнять все Услуги в объеме и сроки, предусмотренные настоящим Контрактом в соответствии с Техническим заданием (Приложение №1 к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.3.2. В сроки, определенные приложением № 1 к контракту, согласовать с контактным лицом Заказчика конкретные даты, время, тематику передач, перечень вопросов, список приглашенных спикеров.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.3.3. Уведомить заказчика в течение 10 дней в письменной форме об изменении места нахождения, почтового адреса, банковских реквизитов.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 Права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.4.1. Запрашивать в письменной форме у Заказчика сведения и документы, необходимые для надлежащего исполнения принятых на себя обязательств.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.4.2. </w:t>
      </w:r>
      <w:proofErr w:type="gramStart"/>
      <w:r w:rsidR="00ED0CE0" w:rsidRPr="00DC112A">
        <w:rPr>
          <w:rFonts w:eastAsia="Times New Roman" w:cs="Times New Roman"/>
          <w:kern w:val="2"/>
          <w:sz w:val="18"/>
          <w:szCs w:val="18"/>
          <w:lang w:eastAsia="ru-RU"/>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5</w:t>
      </w:r>
      <w:r w:rsidR="00ED0CE0" w:rsidRPr="00DC112A">
        <w:rPr>
          <w:rFonts w:eastAsia="Times New Roman" w:cs="Times New Roman"/>
          <w:b/>
          <w:kern w:val="2"/>
          <w:sz w:val="18"/>
          <w:szCs w:val="18"/>
          <w:lang w:eastAsia="ru-RU"/>
        </w:rPr>
        <w:t>. Ответственность сторон.</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 </w:t>
      </w:r>
      <w:proofErr w:type="gramStart"/>
      <w:r w:rsidR="00ED0CE0" w:rsidRPr="00DC112A">
        <w:rPr>
          <w:rFonts w:eastAsia="Times New Roman" w:cs="Times New Roman"/>
          <w:sz w:val="18"/>
          <w:szCs w:val="18"/>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.3.1. </w:t>
      </w:r>
      <w:proofErr w:type="gramStart"/>
      <w:r w:rsidR="00ED0CE0" w:rsidRPr="00DC112A">
        <w:rPr>
          <w:rFonts w:eastAsia="Times New Roman" w:cs="Times New Roman"/>
          <w:sz w:val="18"/>
          <w:szCs w:val="18"/>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ED0CE0" w:rsidRPr="00DC112A">
        <w:rPr>
          <w:rFonts w:eastAsia="Times New Roman" w:cs="Times New Roman"/>
          <w:sz w:val="18"/>
          <w:szCs w:val="18"/>
          <w:lang w:eastAsia="ru-RU"/>
        </w:rPr>
        <w:t xml:space="preserve"> этапом исполнения контракта) и фактически </w:t>
      </w:r>
      <w:proofErr w:type="gramStart"/>
      <w:r w:rsidR="00ED0CE0" w:rsidRPr="00DC112A">
        <w:rPr>
          <w:rFonts w:eastAsia="Times New Roman" w:cs="Times New Roman"/>
          <w:sz w:val="18"/>
          <w:szCs w:val="18"/>
          <w:lang w:eastAsia="ru-RU"/>
        </w:rPr>
        <w:t>исполненных</w:t>
      </w:r>
      <w:proofErr w:type="gramEnd"/>
      <w:r w:rsidR="00ED0CE0" w:rsidRPr="00DC112A">
        <w:rPr>
          <w:rFonts w:eastAsia="Times New Roman" w:cs="Times New Roman"/>
          <w:sz w:val="18"/>
          <w:szCs w:val="18"/>
          <w:lang w:eastAsia="ru-RU"/>
        </w:rPr>
        <w:t xml:space="preserve"> поставщиком (подрядчиком, исполнителем).</w:t>
      </w:r>
    </w:p>
    <w:p w:rsidR="00ED0CE0" w:rsidRPr="00DC112A" w:rsidRDefault="00440A7C" w:rsidP="00ED0CE0">
      <w:pPr>
        <w:autoSpaceDE w:val="0"/>
        <w:autoSpaceDN w:val="0"/>
        <w:adjustRightIn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.3.3. </w:t>
      </w:r>
      <w:proofErr w:type="gramStart"/>
      <w:r w:rsidR="00ED0CE0" w:rsidRPr="00DC112A">
        <w:rPr>
          <w:rFonts w:eastAsia="Times New Roman" w:cs="Times New Roman"/>
          <w:sz w:val="18"/>
          <w:szCs w:val="18"/>
          <w:lang w:eastAsia="ru-RU"/>
        </w:rPr>
        <w:t xml:space="preserve">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w:t>
      </w:r>
      <w:r w:rsidR="00ED0CE0" w:rsidRPr="00DC112A">
        <w:rPr>
          <w:rFonts w:eastAsia="Times New Roman" w:cs="Times New Roman"/>
          <w:sz w:val="18"/>
          <w:szCs w:val="18"/>
          <w:lang w:eastAsia="ru-RU"/>
        </w:rPr>
        <w:lastRenderedPageBreak/>
        <w:t>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в случае, если цена контракта не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в случае, если цена контракта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CE0" w:rsidRPr="00F355D2" w:rsidRDefault="00440A7C" w:rsidP="00F355D2">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0A7C" w:rsidRPr="00DC112A" w:rsidRDefault="00440A7C" w:rsidP="00440A7C">
      <w:pPr>
        <w:spacing w:after="0" w:line="240" w:lineRule="auto"/>
        <w:ind w:right="-1"/>
        <w:jc w:val="center"/>
        <w:rPr>
          <w:rFonts w:eastAsia="Times New Roman" w:cs="Times New Roman"/>
          <w:b/>
          <w:sz w:val="18"/>
          <w:szCs w:val="18"/>
          <w:lang w:eastAsia="ru-RU"/>
        </w:rPr>
      </w:pPr>
      <w:r w:rsidRPr="00DC112A">
        <w:rPr>
          <w:rFonts w:eastAsia="Times New Roman" w:cs="Times New Roman"/>
          <w:b/>
          <w:sz w:val="18"/>
          <w:szCs w:val="18"/>
          <w:lang w:eastAsia="ru-RU"/>
        </w:rPr>
        <w:t>6</w:t>
      </w:r>
      <w:r w:rsidR="00ED0CE0" w:rsidRPr="00DC112A">
        <w:rPr>
          <w:rFonts w:eastAsia="Times New Roman" w:cs="Times New Roman"/>
          <w:b/>
          <w:sz w:val="18"/>
          <w:szCs w:val="18"/>
          <w:lang w:eastAsia="ru-RU"/>
        </w:rPr>
        <w:t>. Разрешение споров между сторонами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.2. В случае наличия претензий, споров, разногласий относительно исполнения одной из сторон своих обязатель</w:t>
      </w:r>
      <w:proofErr w:type="gramStart"/>
      <w:r w:rsidR="00ED0CE0" w:rsidRPr="00DC112A">
        <w:rPr>
          <w:rFonts w:eastAsia="Times New Roman" w:cs="Times New Roman"/>
          <w:kern w:val="2"/>
          <w:sz w:val="18"/>
          <w:szCs w:val="18"/>
          <w:lang w:eastAsia="ru-RU"/>
        </w:rPr>
        <w:t>ств др</w:t>
      </w:r>
      <w:proofErr w:type="gramEnd"/>
      <w:r w:rsidR="00ED0CE0" w:rsidRPr="00DC112A">
        <w:rPr>
          <w:rFonts w:eastAsia="Times New Roman" w:cs="Times New Roman"/>
          <w:kern w:val="2"/>
          <w:sz w:val="18"/>
          <w:szCs w:val="18"/>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ED0CE0" w:rsidRPr="00DC112A">
        <w:rPr>
          <w:rFonts w:eastAsia="Times New Roman" w:cs="Times New Roman"/>
          <w:kern w:val="2"/>
          <w:sz w:val="18"/>
          <w:szCs w:val="18"/>
          <w:lang w:eastAsia="ru-RU"/>
        </w:rPr>
        <w:t>с даты</w:t>
      </w:r>
      <w:proofErr w:type="gramEnd"/>
      <w:r w:rsidR="00ED0CE0" w:rsidRPr="00DC112A">
        <w:rPr>
          <w:rFonts w:eastAsia="Times New Roman" w:cs="Times New Roman"/>
          <w:kern w:val="2"/>
          <w:sz w:val="18"/>
          <w:szCs w:val="18"/>
          <w:lang w:eastAsia="ru-RU"/>
        </w:rPr>
        <w:t xml:space="preserve"> её получения.</w:t>
      </w:r>
    </w:p>
    <w:p w:rsidR="00ED0CE0" w:rsidRPr="00F355D2"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7. Срок действия контракта, порядок изменения </w:t>
      </w:r>
      <w:r w:rsidR="00ED0CE0" w:rsidRPr="00DC112A">
        <w:rPr>
          <w:rFonts w:eastAsia="Times New Roman" w:cs="Times New Roman"/>
          <w:b/>
          <w:bCs/>
          <w:kern w:val="2"/>
          <w:sz w:val="18"/>
          <w:szCs w:val="18"/>
          <w:lang w:eastAsia="ru-RU"/>
        </w:rPr>
        <w:t>и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.1. Настоящий Контра</w:t>
      </w:r>
      <w:proofErr w:type="gramStart"/>
      <w:r w:rsidR="00ED0CE0" w:rsidRPr="00DC112A">
        <w:rPr>
          <w:rFonts w:eastAsia="Times New Roman" w:cs="Times New Roman"/>
          <w:sz w:val="18"/>
          <w:szCs w:val="18"/>
          <w:lang w:eastAsia="ru-RU"/>
        </w:rPr>
        <w:t>кт вст</w:t>
      </w:r>
      <w:proofErr w:type="gramEnd"/>
      <w:r w:rsidR="00ED0CE0" w:rsidRPr="00DC112A">
        <w:rPr>
          <w:rFonts w:eastAsia="Times New Roman" w:cs="Times New Roman"/>
          <w:sz w:val="18"/>
          <w:szCs w:val="18"/>
          <w:lang w:eastAsia="ru-RU"/>
        </w:rPr>
        <w:t>упает в силу с момента</w:t>
      </w:r>
      <w:r w:rsidR="00DD500D">
        <w:rPr>
          <w:rFonts w:eastAsia="Times New Roman" w:cs="Times New Roman"/>
          <w:sz w:val="18"/>
          <w:szCs w:val="18"/>
          <w:lang w:eastAsia="ru-RU"/>
        </w:rPr>
        <w:t xml:space="preserve"> его подписания и действует по 31.12</w:t>
      </w:r>
      <w:r w:rsidR="00ED0CE0" w:rsidRPr="00DC112A">
        <w:rPr>
          <w:rFonts w:eastAsia="Times New Roman" w:cs="Times New Roman"/>
          <w:sz w:val="18"/>
          <w:szCs w:val="18"/>
          <w:lang w:eastAsia="ru-RU"/>
        </w:rPr>
        <w:t>.202</w:t>
      </w:r>
      <w:r w:rsidR="00FE2068">
        <w:rPr>
          <w:rFonts w:eastAsia="Times New Roman" w:cs="Times New Roman"/>
          <w:sz w:val="18"/>
          <w:szCs w:val="18"/>
          <w:lang w:eastAsia="ru-RU"/>
        </w:rPr>
        <w:t>6</w:t>
      </w:r>
      <w:r w:rsidR="00ED0CE0" w:rsidRPr="00DC112A">
        <w:rPr>
          <w:rFonts w:eastAsia="Times New Roman" w:cs="Times New Roman"/>
          <w:sz w:val="18"/>
          <w:szCs w:val="18"/>
          <w:lang w:eastAsia="ru-RU"/>
        </w:rPr>
        <w:t xml:space="preserve"> г.</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w:t>
      </w:r>
      <w:proofErr w:type="gramStart"/>
      <w:r w:rsidR="00ED0CE0" w:rsidRPr="00DC112A">
        <w:rPr>
          <w:rFonts w:eastAsia="Times New Roman" w:cs="Times New Roman"/>
          <w:sz w:val="18"/>
          <w:szCs w:val="18"/>
          <w:lang w:eastAsia="ru-RU"/>
        </w:rPr>
        <w:t>предусмотренными</w:t>
      </w:r>
      <w:proofErr w:type="gramEnd"/>
      <w:r w:rsidR="00ED0CE0" w:rsidRPr="00DC112A">
        <w:rPr>
          <w:rFonts w:eastAsia="Times New Roman" w:cs="Times New Roman"/>
          <w:sz w:val="18"/>
          <w:szCs w:val="18"/>
          <w:lang w:eastAsia="ru-RU"/>
        </w:rPr>
        <w:t xml:space="preserve"> Гражданским кодексом Российской Федерации для одностороннего отказа от исполнения отдельных видов обязательств, в том числе:</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Возможность одностороннего отказа от исполнения контракта предусматривается в соответствии с положениями ч.8-25 ст.95 ФЗ от 05.04.2013г. 44-ФЗ. </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.4. Окончание срока действия Контракта не освобождает Стороны от ответственности за его нарушение.</w:t>
      </w:r>
    </w:p>
    <w:p w:rsidR="00440A7C" w:rsidRPr="00DC112A" w:rsidRDefault="00440A7C" w:rsidP="00ED0CE0">
      <w:pPr>
        <w:spacing w:after="0" w:line="240" w:lineRule="auto"/>
        <w:ind w:right="-1"/>
        <w:jc w:val="both"/>
        <w:rPr>
          <w:rFonts w:eastAsia="Times New Roman" w:cs="Times New Roman"/>
          <w:sz w:val="18"/>
          <w:szCs w:val="18"/>
          <w:lang w:eastAsia="ru-RU"/>
        </w:rPr>
      </w:pPr>
    </w:p>
    <w:p w:rsidR="00440A7C" w:rsidRPr="00DC112A" w:rsidRDefault="00440A7C" w:rsidP="00440A7C">
      <w:pPr>
        <w:widowControl w:val="0"/>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8. Антикоррупционная оговорка</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0" w:name="Par2"/>
      <w:bookmarkEnd w:id="0"/>
      <w:r w:rsidRPr="00DC112A">
        <w:rPr>
          <w:rFonts w:eastAsia="Times New Roman" w:cs="Times New Roman"/>
          <w:sz w:val="18"/>
          <w:szCs w:val="18"/>
          <w:lang w:eastAsia="ru-RU"/>
        </w:rPr>
        <w:t xml:space="preserve">8.1. </w:t>
      </w:r>
      <w:proofErr w:type="gramStart"/>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1" w:name="Par4"/>
      <w:bookmarkEnd w:id="1"/>
      <w:r w:rsidRPr="00DC112A">
        <w:rPr>
          <w:rFonts w:eastAsia="Times New Roman" w:cs="Times New Roman"/>
          <w:sz w:val="18"/>
          <w:szCs w:val="18"/>
          <w:lang w:eastAsia="ru-RU"/>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другой Стороной, ее аффилированными лицами, работниками или посредниками.</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Сторона, получившая уведомление о нарушении каких-либо положений </w:t>
      </w:r>
      <w:hyperlink r:id="rId8"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w:t>
      </w:r>
      <w:proofErr w:type="gramStart"/>
      <w:r w:rsidRPr="00DC112A">
        <w:rPr>
          <w:rFonts w:eastAsia="Times New Roman" w:cs="Times New Roman"/>
          <w:sz w:val="18"/>
          <w:szCs w:val="18"/>
          <w:lang w:eastAsia="ru-RU"/>
        </w:rPr>
        <w:t>с даты получения</w:t>
      </w:r>
      <w:proofErr w:type="gramEnd"/>
      <w:r w:rsidRPr="00DC112A">
        <w:rPr>
          <w:rFonts w:eastAsia="Times New Roman" w:cs="Times New Roman"/>
          <w:sz w:val="18"/>
          <w:szCs w:val="18"/>
          <w:lang w:eastAsia="ru-RU"/>
        </w:rPr>
        <w:t xml:space="preserve"> письменного уведомления.</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8.3. Стороны гарантируют осуществление надлежащего разбирательства по фактам нарушения положений </w:t>
      </w:r>
      <w:hyperlink r:id="rId9"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31206" w:rsidRPr="00DC112A" w:rsidRDefault="00440A7C" w:rsidP="00ED0CE0">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lastRenderedPageBreak/>
        <w:t xml:space="preserve">984. </w:t>
      </w:r>
      <w:proofErr w:type="gramStart"/>
      <w:r w:rsidRPr="00DC112A">
        <w:rPr>
          <w:rFonts w:eastAsia="Times New Roman" w:cs="Times New Roman"/>
          <w:sz w:val="18"/>
          <w:szCs w:val="18"/>
          <w:lang w:eastAsia="ru-RU"/>
        </w:rPr>
        <w:t xml:space="preserve">В случае подтверждения факта нарушения одной Стороной положений </w:t>
      </w:r>
      <w:hyperlink r:id="rId10"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1" w:anchor="Par4" w:history="1">
        <w:r w:rsidRPr="00DC112A">
          <w:rPr>
            <w:rStyle w:val="a8"/>
            <w:rFonts w:eastAsia="Times New Roman"/>
            <w:sz w:val="18"/>
            <w:szCs w:val="18"/>
            <w:lang w:eastAsia="ru-RU"/>
          </w:rPr>
          <w:t>пунктом 8.2</w:t>
        </w:r>
      </w:hyperlink>
      <w:r w:rsidRPr="00DC112A">
        <w:rPr>
          <w:rFonts w:eastAsia="Times New Roman" w:cs="Times New Roman"/>
          <w:sz w:val="18"/>
          <w:szCs w:val="18"/>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9</w:t>
      </w:r>
      <w:r w:rsidR="00ED0CE0" w:rsidRPr="00DC112A">
        <w:rPr>
          <w:rFonts w:eastAsia="Times New Roman" w:cs="Times New Roman"/>
          <w:b/>
          <w:bCs/>
          <w:kern w:val="2"/>
          <w:sz w:val="18"/>
          <w:szCs w:val="18"/>
          <w:lang w:eastAsia="ru-RU"/>
        </w:rPr>
        <w:t>. Действие обстоятельств непреодолимой силы.</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 xml:space="preserve">.1. </w:t>
      </w:r>
      <w:proofErr w:type="gramStart"/>
      <w:r w:rsidR="00ED0CE0" w:rsidRPr="00DC112A">
        <w:rPr>
          <w:rFonts w:eastAsia="Times New Roman" w:cs="Times New Roman"/>
          <w:kern w:val="2"/>
          <w:sz w:val="18"/>
          <w:szCs w:val="18"/>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ED0CE0" w:rsidRPr="00DC112A">
        <w:rPr>
          <w:rFonts w:eastAsia="Times New Roman" w:cs="Times New Roman"/>
          <w:kern w:val="2"/>
          <w:sz w:val="18"/>
          <w:szCs w:val="18"/>
          <w:lang w:eastAsia="ru-RU"/>
        </w:rPr>
        <w:t xml:space="preserve"> предвидеть или предотвратить.</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31206" w:rsidRPr="00DC112A" w:rsidRDefault="00F31206" w:rsidP="00ED0CE0">
      <w:pPr>
        <w:snapToGrid w:val="0"/>
        <w:spacing w:after="0" w:line="240" w:lineRule="auto"/>
        <w:jc w:val="both"/>
        <w:rPr>
          <w:rFonts w:eastAsia="Times New Roman" w:cs="Times New Roman"/>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10</w:t>
      </w:r>
      <w:r w:rsidR="00ED0CE0" w:rsidRPr="00DC112A">
        <w:rPr>
          <w:rFonts w:eastAsia="Times New Roman" w:cs="Times New Roman"/>
          <w:b/>
          <w:bCs/>
          <w:kern w:val="2"/>
          <w:sz w:val="18"/>
          <w:szCs w:val="18"/>
          <w:lang w:eastAsia="ru-RU"/>
        </w:rPr>
        <w:t>. Заключительные положения.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.1</w:t>
      </w:r>
      <w:proofErr w:type="gramStart"/>
      <w:r w:rsidR="00ED0CE0" w:rsidRPr="00DC112A">
        <w:rPr>
          <w:rFonts w:eastAsia="Times New Roman" w:cs="Times New Roman"/>
          <w:kern w:val="2"/>
          <w:sz w:val="18"/>
          <w:szCs w:val="18"/>
          <w:lang w:eastAsia="ru-RU"/>
        </w:rPr>
        <w:t xml:space="preserve"> В</w:t>
      </w:r>
      <w:proofErr w:type="gramEnd"/>
      <w:r w:rsidR="00ED0CE0" w:rsidRPr="00DC112A">
        <w:rPr>
          <w:rFonts w:eastAsia="Times New Roman" w:cs="Times New Roman"/>
          <w:kern w:val="2"/>
          <w:sz w:val="18"/>
          <w:szCs w:val="18"/>
          <w:lang w:eastAsia="ru-RU"/>
        </w:rPr>
        <w:t>о всем, что не предусмотрено настоящим контрактом, стороны руководствуются действующим законодательством Российской Федерации.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 xml:space="preserve">.2.Все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.3. Контракт заключен в форме электронного документа, подписанного усиленными электронными подписями сторон, в порядке, предусмотренном статьёй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сторон.11.5. Приложения, указанные в настоящем Контракте, являются его неотъемлемой частью: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.4. Приложения, указанные в настоящем Контракте, являются его неотъемлемой частью: Приложение № 1- Техническое задание, спецификация;</w:t>
      </w:r>
    </w:p>
    <w:p w:rsidR="002510AF" w:rsidRPr="00F355D2" w:rsidRDefault="004917EE" w:rsidP="00F355D2">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Приложение №</w:t>
      </w:r>
      <w:r w:rsidR="00F31206" w:rsidRPr="00DC112A">
        <w:rPr>
          <w:rFonts w:eastAsia="Times New Roman" w:cs="Times New Roman"/>
          <w:kern w:val="2"/>
          <w:sz w:val="18"/>
          <w:szCs w:val="18"/>
          <w:lang w:eastAsia="ru-RU"/>
        </w:rPr>
        <w:t xml:space="preserve"> </w:t>
      </w:r>
      <w:r w:rsidR="00C17A91" w:rsidRPr="00DC112A">
        <w:rPr>
          <w:rFonts w:eastAsia="Times New Roman" w:cs="Times New Roman"/>
          <w:kern w:val="2"/>
          <w:sz w:val="18"/>
          <w:szCs w:val="18"/>
          <w:lang w:eastAsia="ru-RU"/>
        </w:rPr>
        <w:t>1 – Спецификация</w:t>
      </w:r>
      <w:r w:rsidR="006F276C">
        <w:rPr>
          <w:rFonts w:eastAsia="Times New Roman" w:cs="Times New Roman"/>
          <w:kern w:val="2"/>
          <w:sz w:val="18"/>
          <w:szCs w:val="18"/>
          <w:lang w:eastAsia="ru-RU"/>
        </w:rPr>
        <w:t>.</w:t>
      </w:r>
    </w:p>
    <w:p w:rsidR="002510AF"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11</w:t>
      </w:r>
      <w:r w:rsidR="002510AF" w:rsidRPr="00DC112A">
        <w:rPr>
          <w:rFonts w:eastAsia="Times New Roman" w:cs="Times New Roman"/>
          <w:b/>
          <w:bCs/>
          <w:kern w:val="2"/>
          <w:sz w:val="18"/>
          <w:szCs w:val="18"/>
          <w:lang w:eastAsia="ru-RU"/>
        </w:rPr>
        <w:t>. Юридические адреса и платежные реквизиты Сторон.</w:t>
      </w: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DC112A" w:rsidTr="00E6775C">
        <w:tc>
          <w:tcPr>
            <w:tcW w:w="4845" w:type="dxa"/>
          </w:tcPr>
          <w:p w:rsidR="002510AF" w:rsidRPr="00DC112A" w:rsidRDefault="002510AF" w:rsidP="008341D1">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Заказчик:</w:t>
            </w:r>
          </w:p>
          <w:p w:rsidR="00072183" w:rsidRPr="00944E40" w:rsidRDefault="00DC112A" w:rsidP="00072183">
            <w:pPr>
              <w:spacing w:after="0" w:line="256" w:lineRule="auto"/>
              <w:rPr>
                <w:rFonts w:eastAsia="Times New Roman" w:cs="Times New Roman"/>
                <w:b/>
                <w:sz w:val="18"/>
                <w:szCs w:val="18"/>
                <w:lang w:eastAsia="ru-RU"/>
              </w:rPr>
            </w:pPr>
            <w:r w:rsidRPr="00944E40">
              <w:rPr>
                <w:rFonts w:eastAsia="Times New Roman" w:cs="Times New Roman"/>
                <w:b/>
                <w:sz w:val="18"/>
                <w:szCs w:val="18"/>
                <w:lang w:eastAsia="ru-RU"/>
              </w:rPr>
              <w:t xml:space="preserve">ГУЗ ЦКМСМЧ </w:t>
            </w:r>
            <w:proofErr w:type="spellStart"/>
            <w:r w:rsidRPr="00944E40">
              <w:rPr>
                <w:rFonts w:eastAsia="Times New Roman" w:cs="Times New Roman"/>
                <w:b/>
                <w:sz w:val="18"/>
                <w:szCs w:val="18"/>
                <w:lang w:eastAsia="ru-RU"/>
              </w:rPr>
              <w:t>им.В.А</w:t>
            </w:r>
            <w:proofErr w:type="spellEnd"/>
            <w:r w:rsidRPr="00944E40">
              <w:rPr>
                <w:rFonts w:eastAsia="Times New Roman" w:cs="Times New Roman"/>
                <w:b/>
                <w:sz w:val="18"/>
                <w:szCs w:val="18"/>
                <w:lang w:eastAsia="ru-RU"/>
              </w:rPr>
              <w:t>. Егорова</w:t>
            </w:r>
            <w:r w:rsidR="00072183" w:rsidRPr="00944E40">
              <w:rPr>
                <w:rFonts w:eastAsia="Times New Roman" w:cs="Times New Roman"/>
                <w:b/>
                <w:sz w:val="18"/>
                <w:szCs w:val="18"/>
                <w:lang w:eastAsia="ru-RU"/>
              </w:rPr>
              <w:t xml:space="preserve"> </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432008 </w:t>
            </w:r>
            <w:proofErr w:type="spellStart"/>
            <w:r w:rsidRPr="00DC112A">
              <w:rPr>
                <w:rFonts w:eastAsia="Times New Roman" w:cs="Times New Roman"/>
                <w:sz w:val="18"/>
                <w:szCs w:val="18"/>
                <w:lang w:eastAsia="ru-RU"/>
              </w:rPr>
              <w:t>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w:t>
            </w:r>
            <w:proofErr w:type="spellEnd"/>
            <w:r w:rsidRPr="00DC112A">
              <w:rPr>
                <w:rFonts w:eastAsia="Times New Roman" w:cs="Times New Roman"/>
                <w:sz w:val="18"/>
                <w:szCs w:val="18"/>
                <w:lang w:eastAsia="ru-RU"/>
              </w:rPr>
              <w:t>, ул. Лихачева,12</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Тел./факс: 48-19-48; 48-61-23 </w:t>
            </w:r>
          </w:p>
          <w:p w:rsidR="00072183"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е</w:t>
            </w:r>
            <w:proofErr w:type="gramEnd"/>
            <w:r w:rsidRPr="00DC112A">
              <w:rPr>
                <w:rFonts w:eastAsia="Times New Roman" w:cs="Times New Roman"/>
                <w:sz w:val="18"/>
                <w:szCs w:val="18"/>
                <w:lang w:eastAsia="ru-RU"/>
              </w:rPr>
              <w:t>-</w:t>
            </w:r>
            <w:proofErr w:type="spellStart"/>
            <w:r w:rsidRPr="00DC112A">
              <w:rPr>
                <w:rFonts w:eastAsia="Times New Roman" w:cs="Times New Roman"/>
                <w:sz w:val="18"/>
                <w:szCs w:val="18"/>
                <w:lang w:eastAsia="ru-RU"/>
              </w:rPr>
              <w:t>mail</w:t>
            </w:r>
            <w:proofErr w:type="spellEnd"/>
            <w:r w:rsidRPr="00DC112A">
              <w:rPr>
                <w:rFonts w:eastAsia="Times New Roman" w:cs="Times New Roman"/>
                <w:sz w:val="18"/>
                <w:szCs w:val="18"/>
                <w:lang w:eastAsia="ru-RU"/>
              </w:rPr>
              <w:t>: msconc@mail.ru</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Минфин Ульяновской области</w:t>
            </w:r>
          </w:p>
          <w:p w:rsidR="00072183"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(ГУЗ ЦКМСЧ им. В.А. Егорова,</w:t>
            </w:r>
            <w:proofErr w:type="gramEnd"/>
          </w:p>
          <w:p w:rsidR="00072183" w:rsidRPr="00DC112A" w:rsidRDefault="00FE2068" w:rsidP="00072183">
            <w:pPr>
              <w:spacing w:after="0" w:line="256" w:lineRule="auto"/>
              <w:rPr>
                <w:rFonts w:eastAsia="Times New Roman" w:cs="Times New Roman"/>
                <w:sz w:val="18"/>
                <w:szCs w:val="18"/>
                <w:lang w:eastAsia="ru-RU"/>
              </w:rPr>
            </w:pPr>
            <w:proofErr w:type="gramStart"/>
            <w:r>
              <w:rPr>
                <w:rFonts w:eastAsia="Times New Roman" w:cs="Times New Roman"/>
                <w:sz w:val="18"/>
                <w:szCs w:val="18"/>
                <w:lang w:eastAsia="ru-RU"/>
              </w:rPr>
              <w:t>л</w:t>
            </w:r>
            <w:proofErr w:type="gramEnd"/>
            <w:r>
              <w:rPr>
                <w:rFonts w:eastAsia="Times New Roman" w:cs="Times New Roman"/>
                <w:sz w:val="18"/>
                <w:szCs w:val="18"/>
                <w:lang w:eastAsia="ru-RU"/>
              </w:rPr>
              <w:t>/с 20</w:t>
            </w:r>
            <w:r w:rsidR="00072183" w:rsidRPr="00DC112A">
              <w:rPr>
                <w:rFonts w:eastAsia="Times New Roman" w:cs="Times New Roman"/>
                <w:sz w:val="18"/>
                <w:szCs w:val="18"/>
                <w:lang w:eastAsia="ru-RU"/>
              </w:rPr>
              <w:t>261136В30</w:t>
            </w:r>
            <w:r>
              <w:rPr>
                <w:rFonts w:eastAsia="Times New Roman" w:cs="Times New Roman"/>
                <w:sz w:val="18"/>
                <w:szCs w:val="18"/>
                <w:lang w:eastAsia="ru-RU"/>
              </w:rPr>
              <w:t xml:space="preserve">; </w:t>
            </w:r>
            <w:r w:rsidRPr="00FE2068">
              <w:rPr>
                <w:rFonts w:eastAsia="Times New Roman" w:cs="Times New Roman"/>
                <w:sz w:val="18"/>
                <w:szCs w:val="18"/>
                <w:lang w:eastAsia="ru-RU"/>
              </w:rPr>
              <w:t>22261136В30</w:t>
            </w:r>
            <w:r w:rsidR="00072183" w:rsidRPr="00DC112A">
              <w:rPr>
                <w:rFonts w:eastAsia="Times New Roman" w:cs="Times New Roman"/>
                <w:sz w:val="18"/>
                <w:szCs w:val="18"/>
                <w:lang w:eastAsia="ru-RU"/>
              </w:rPr>
              <w:t>)</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РЕКВИЗИТЫ:</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ИНН 7327025214 КПП 732701001</w:t>
            </w:r>
          </w:p>
          <w:p w:rsidR="00072183" w:rsidRPr="00DC112A" w:rsidRDefault="00FE2068"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ОКЦ № 5 ВВГУ Банка России</w:t>
            </w:r>
            <w:r w:rsidR="00072183" w:rsidRPr="00DC112A">
              <w:rPr>
                <w:rFonts w:eastAsia="Times New Roman" w:cs="Times New Roman"/>
                <w:sz w:val="18"/>
                <w:szCs w:val="18"/>
                <w:lang w:eastAsia="ru-RU"/>
              </w:rPr>
              <w:t>//УФК</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по Ульяновской области </w:t>
            </w:r>
            <w:proofErr w:type="spellStart"/>
            <w:r w:rsidRPr="00DC112A">
              <w:rPr>
                <w:rFonts w:eastAsia="Times New Roman" w:cs="Times New Roman"/>
                <w:sz w:val="18"/>
                <w:szCs w:val="18"/>
                <w:lang w:eastAsia="ru-RU"/>
              </w:rPr>
              <w:t>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w:t>
            </w:r>
            <w:proofErr w:type="spellEnd"/>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Банковский счет 40102810645370000061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Казначейский счет 03224643730000006801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БИК 017308101</w:t>
            </w:r>
          </w:p>
          <w:p w:rsidR="00072183" w:rsidRPr="00DC112A" w:rsidRDefault="00072183" w:rsidP="00072183">
            <w:pPr>
              <w:spacing w:after="0" w:line="256" w:lineRule="auto"/>
              <w:rPr>
                <w:rFonts w:eastAsia="Times New Roman" w:cs="Times New Roman"/>
                <w:sz w:val="18"/>
                <w:szCs w:val="18"/>
                <w:lang w:eastAsia="ru-RU"/>
              </w:rPr>
            </w:pPr>
          </w:p>
          <w:p w:rsidR="00072183"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Заместитель главного</w:t>
            </w:r>
            <w:r w:rsidR="00072183" w:rsidRPr="00DC112A">
              <w:rPr>
                <w:rFonts w:eastAsia="Times New Roman" w:cs="Times New Roman"/>
                <w:sz w:val="18"/>
                <w:szCs w:val="18"/>
                <w:lang w:eastAsia="ru-RU"/>
              </w:rPr>
              <w:t xml:space="preserve"> врач</w:t>
            </w:r>
            <w:r w:rsidRPr="00DC112A">
              <w:rPr>
                <w:rFonts w:eastAsia="Times New Roman" w:cs="Times New Roman"/>
                <w:sz w:val="18"/>
                <w:szCs w:val="18"/>
                <w:lang w:eastAsia="ru-RU"/>
              </w:rPr>
              <w:t xml:space="preserve">а </w:t>
            </w:r>
            <w:proofErr w:type="gramStart"/>
            <w:r w:rsidRPr="00DC112A">
              <w:rPr>
                <w:rFonts w:eastAsia="Times New Roman" w:cs="Times New Roman"/>
                <w:sz w:val="18"/>
                <w:szCs w:val="18"/>
                <w:lang w:eastAsia="ru-RU"/>
              </w:rPr>
              <w:t>по</w:t>
            </w:r>
            <w:proofErr w:type="gramEnd"/>
          </w:p>
          <w:p w:rsidR="00C24A20"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финансово-экономическим вопросам</w:t>
            </w:r>
          </w:p>
          <w:p w:rsidR="00944E40" w:rsidRDefault="004917EE"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 </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_</w:t>
            </w:r>
            <w:r w:rsidR="00C24A20" w:rsidRPr="00DC112A">
              <w:rPr>
                <w:rFonts w:eastAsia="Times New Roman" w:cs="Times New Roman"/>
                <w:sz w:val="18"/>
                <w:szCs w:val="18"/>
                <w:lang w:eastAsia="ru-RU"/>
              </w:rPr>
              <w:t xml:space="preserve">___________________ </w:t>
            </w:r>
            <w:proofErr w:type="spellStart"/>
            <w:r w:rsidR="00C24A20" w:rsidRPr="00DC112A">
              <w:rPr>
                <w:rFonts w:eastAsia="Times New Roman" w:cs="Times New Roman"/>
                <w:sz w:val="18"/>
                <w:szCs w:val="18"/>
                <w:lang w:eastAsia="ru-RU"/>
              </w:rPr>
              <w:t>М.В.Зюнова</w:t>
            </w:r>
            <w:proofErr w:type="spellEnd"/>
            <w:r w:rsidRPr="00DC112A">
              <w:rPr>
                <w:rFonts w:eastAsia="Times New Roman" w:cs="Times New Roman"/>
                <w:sz w:val="18"/>
                <w:szCs w:val="18"/>
                <w:lang w:eastAsia="ru-RU"/>
              </w:rPr>
              <w:tab/>
            </w:r>
          </w:p>
          <w:p w:rsidR="002510AF" w:rsidRPr="00DC112A" w:rsidRDefault="00072183" w:rsidP="00072183">
            <w:pPr>
              <w:widowControl w:val="0"/>
              <w:suppressAutoHyphens/>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М.П.</w:t>
            </w:r>
          </w:p>
        </w:tc>
        <w:tc>
          <w:tcPr>
            <w:tcW w:w="4725" w:type="dxa"/>
          </w:tcPr>
          <w:p w:rsidR="002510AF" w:rsidRPr="00DC112A" w:rsidRDefault="002510AF" w:rsidP="00B02FD5">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Исполнитель</w:t>
            </w:r>
          </w:p>
          <w:p w:rsidR="008341D1" w:rsidRPr="00944E40" w:rsidRDefault="008341D1" w:rsidP="00B427F1">
            <w:pPr>
              <w:widowControl w:val="0"/>
              <w:suppressAutoHyphens/>
              <w:spacing w:after="0" w:line="240" w:lineRule="auto"/>
              <w:jc w:val="both"/>
              <w:rPr>
                <w:rFonts w:eastAsia="Times New Roman" w:cs="Times New Roman"/>
                <w:b/>
                <w:kern w:val="2"/>
                <w:sz w:val="18"/>
                <w:szCs w:val="18"/>
                <w:lang w:eastAsia="ru-RU"/>
              </w:rPr>
            </w:pPr>
          </w:p>
          <w:p w:rsidR="00944E40" w:rsidRDefault="00944E40" w:rsidP="00B427F1">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B427F1" w:rsidRDefault="00B427F1"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944E40" w:rsidRPr="00944E40" w:rsidRDefault="00FE2068" w:rsidP="00944E40">
            <w:pPr>
              <w:widowControl w:val="0"/>
              <w:suppressAutoHyphens/>
              <w:spacing w:after="0" w:line="240" w:lineRule="auto"/>
              <w:jc w:val="both"/>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w:t>
            </w:r>
          </w:p>
          <w:p w:rsidR="00B427F1" w:rsidRDefault="00B427F1" w:rsidP="00011D3F">
            <w:pPr>
              <w:widowControl w:val="0"/>
              <w:suppressAutoHyphens/>
              <w:spacing w:after="0" w:line="240" w:lineRule="auto"/>
              <w:jc w:val="both"/>
              <w:rPr>
                <w:rFonts w:eastAsia="Times New Roman" w:cs="Times New Roman"/>
                <w:kern w:val="2"/>
                <w:sz w:val="18"/>
                <w:szCs w:val="18"/>
                <w:lang w:eastAsia="ru-RU"/>
              </w:rPr>
            </w:pPr>
          </w:p>
          <w:p w:rsidR="008341D1" w:rsidRDefault="00FE2068" w:rsidP="00011D3F">
            <w:pPr>
              <w:widowControl w:val="0"/>
              <w:suppressAutoHyphens/>
              <w:spacing w:after="0" w:line="240" w:lineRule="auto"/>
              <w:jc w:val="both"/>
              <w:rPr>
                <w:rFonts w:eastAsia="Times New Roman" w:cs="Times New Roman"/>
                <w:kern w:val="2"/>
                <w:sz w:val="18"/>
                <w:szCs w:val="18"/>
                <w:lang w:eastAsia="ru-RU"/>
              </w:rPr>
            </w:pPr>
            <w:r>
              <w:rPr>
                <w:rFonts w:eastAsia="Times New Roman" w:cs="Times New Roman"/>
                <w:kern w:val="2"/>
                <w:sz w:val="18"/>
                <w:szCs w:val="18"/>
                <w:lang w:eastAsia="ru-RU"/>
              </w:rPr>
              <w:t>________________ /_________</w:t>
            </w:r>
            <w:r w:rsidR="00B427F1">
              <w:rPr>
                <w:rFonts w:eastAsia="Times New Roman" w:cs="Times New Roman"/>
                <w:kern w:val="2"/>
                <w:sz w:val="18"/>
                <w:szCs w:val="18"/>
                <w:lang w:eastAsia="ru-RU"/>
              </w:rPr>
              <w:t>/</w:t>
            </w:r>
          </w:p>
          <w:p w:rsidR="00B427F1" w:rsidRPr="008341D1" w:rsidRDefault="00B427F1" w:rsidP="00011D3F">
            <w:pPr>
              <w:widowControl w:val="0"/>
              <w:suppressAutoHyphens/>
              <w:spacing w:after="0" w:line="240" w:lineRule="auto"/>
              <w:jc w:val="both"/>
              <w:rPr>
                <w:rFonts w:eastAsia="Times New Roman" w:cs="Times New Roman"/>
                <w:kern w:val="2"/>
                <w:sz w:val="18"/>
                <w:szCs w:val="18"/>
                <w:lang w:eastAsia="ru-RU"/>
              </w:rPr>
            </w:pPr>
          </w:p>
        </w:tc>
      </w:tr>
    </w:tbl>
    <w:p w:rsidR="004917EE" w:rsidRDefault="004917EE" w:rsidP="001F074F">
      <w:pPr>
        <w:widowControl w:val="0"/>
        <w:shd w:val="clear" w:color="auto" w:fill="FFFFFF"/>
        <w:suppressAutoHyphens/>
        <w:spacing w:after="0" w:line="240" w:lineRule="auto"/>
        <w:rPr>
          <w:rFonts w:eastAsia="Arial Unicode MS" w:cs="Times New Roman"/>
          <w:color w:val="000000"/>
          <w:sz w:val="16"/>
          <w:szCs w:val="16"/>
          <w:lang w:eastAsia="ru-RU"/>
        </w:rPr>
      </w:pPr>
    </w:p>
    <w:p w:rsidR="004917EE" w:rsidRDefault="004917EE"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6F276C" w:rsidRDefault="006F276C" w:rsidP="00723CAD">
      <w:pPr>
        <w:widowControl w:val="0"/>
        <w:shd w:val="clear" w:color="auto" w:fill="FFFFFF"/>
        <w:suppressAutoHyphens/>
        <w:spacing w:after="0" w:line="240" w:lineRule="auto"/>
        <w:rPr>
          <w:rFonts w:eastAsia="Arial Unicode MS" w:cs="Times New Roman"/>
          <w:color w:val="000000"/>
          <w:sz w:val="16"/>
          <w:szCs w:val="16"/>
          <w:lang w:eastAsia="ru-RU"/>
        </w:rPr>
        <w:sectPr w:rsidR="006F276C" w:rsidSect="006C3792">
          <w:pgSz w:w="11906" w:h="16838"/>
          <w:pgMar w:top="851" w:right="567" w:bottom="567" w:left="1701" w:header="709" w:footer="709" w:gutter="0"/>
          <w:cols w:space="708"/>
          <w:docGrid w:linePitch="360"/>
        </w:sectPr>
      </w:pPr>
    </w:p>
    <w:p w:rsidR="00C24A20" w:rsidRDefault="00C24A20" w:rsidP="00723CAD">
      <w:pPr>
        <w:widowControl w:val="0"/>
        <w:shd w:val="clear" w:color="auto" w:fill="FFFFFF"/>
        <w:suppressAutoHyphens/>
        <w:spacing w:after="0" w:line="240" w:lineRule="auto"/>
        <w:rPr>
          <w:rFonts w:eastAsia="Arial Unicode MS" w:cs="Times New Roman"/>
          <w:color w:val="000000"/>
          <w:sz w:val="16"/>
          <w:szCs w:val="16"/>
          <w:lang w:eastAsia="ru-RU"/>
        </w:rPr>
      </w:pPr>
    </w:p>
    <w:p w:rsidR="00DC112A" w:rsidRDefault="00DC112A"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r w:rsidRPr="00FE2068">
        <w:rPr>
          <w:rFonts w:eastAsia="Arial Unicode MS" w:cs="Times New Roman"/>
          <w:color w:val="000000"/>
          <w:sz w:val="16"/>
          <w:szCs w:val="16"/>
          <w:lang w:eastAsia="ru-RU"/>
        </w:rPr>
        <w:t xml:space="preserve">                                                                                                                          </w:t>
      </w:r>
      <w:r w:rsidRPr="00FE2068">
        <w:rPr>
          <w:rFonts w:eastAsia="Arial Unicode MS" w:cs="Times New Roman"/>
          <w:color w:val="000000"/>
          <w:sz w:val="20"/>
          <w:szCs w:val="20"/>
          <w:lang w:eastAsia="ru-RU"/>
        </w:rPr>
        <w:t>Приложение №1</w:t>
      </w:r>
    </w:p>
    <w:p w:rsidR="00FE2068" w:rsidRPr="00723CAD" w:rsidRDefault="00FE2068" w:rsidP="00723CAD">
      <w:pPr>
        <w:widowControl w:val="0"/>
        <w:shd w:val="clear" w:color="auto" w:fill="FFFFFF"/>
        <w:suppressAutoHyphens/>
        <w:spacing w:after="0" w:line="240" w:lineRule="auto"/>
        <w:jc w:val="both"/>
        <w:rPr>
          <w:rFonts w:eastAsia="Arial Unicode MS" w:cs="Times New Roman"/>
          <w:b/>
          <w:color w:val="000000"/>
          <w:sz w:val="20"/>
          <w:szCs w:val="20"/>
          <w:lang w:eastAsia="ru-RU"/>
        </w:rPr>
      </w:pPr>
      <w:r w:rsidRPr="00FE2068">
        <w:rPr>
          <w:rFonts w:eastAsia="Arial Unicode MS" w:cs="Times New Roman"/>
          <w:color w:val="000000"/>
          <w:sz w:val="20"/>
          <w:szCs w:val="20"/>
          <w:lang w:eastAsia="ru-RU"/>
        </w:rPr>
        <w:t xml:space="preserve">                                                                                                                      </w:t>
      </w:r>
      <w:r w:rsidR="00723CAD">
        <w:rPr>
          <w:rFonts w:eastAsia="Arial Unicode MS" w:cs="Times New Roman"/>
          <w:color w:val="000000"/>
          <w:sz w:val="20"/>
          <w:szCs w:val="20"/>
          <w:lang w:eastAsia="ru-RU"/>
        </w:rPr>
        <w:t xml:space="preserve">           </w:t>
      </w:r>
      <w:r w:rsidRPr="00FE2068">
        <w:rPr>
          <w:rFonts w:eastAsia="Arial Unicode MS" w:cs="Times New Roman"/>
          <w:color w:val="000000"/>
          <w:sz w:val="20"/>
          <w:szCs w:val="20"/>
          <w:lang w:eastAsia="ru-RU"/>
        </w:rPr>
        <w:t xml:space="preserve"> к Контракту № _________________</w:t>
      </w:r>
    </w:p>
    <w:p w:rsidR="00FE2068" w:rsidRPr="00FE2068" w:rsidRDefault="00FE2068" w:rsidP="00723CAD">
      <w:pPr>
        <w:widowControl w:val="0"/>
        <w:shd w:val="clear" w:color="auto" w:fill="FFFFFF"/>
        <w:suppressAutoHyphens/>
        <w:spacing w:after="0" w:line="240" w:lineRule="auto"/>
        <w:jc w:val="right"/>
        <w:rPr>
          <w:rFonts w:eastAsia="Arial Unicode MS" w:cs="Times New Roman"/>
          <w:color w:val="000000"/>
          <w:sz w:val="20"/>
          <w:szCs w:val="20"/>
          <w:lang w:eastAsia="ru-RU"/>
        </w:rPr>
      </w:pPr>
      <w:r w:rsidRPr="00FE2068">
        <w:rPr>
          <w:rFonts w:eastAsia="Arial Unicode MS" w:cs="Times New Roman"/>
          <w:color w:val="000000"/>
          <w:sz w:val="20"/>
          <w:szCs w:val="20"/>
          <w:lang w:eastAsia="ru-RU"/>
        </w:rPr>
        <w:t xml:space="preserve">                                                                                                          </w:t>
      </w:r>
      <w:r w:rsidR="00723CAD">
        <w:rPr>
          <w:rFonts w:eastAsia="Arial Unicode MS" w:cs="Times New Roman"/>
          <w:color w:val="000000"/>
          <w:sz w:val="20"/>
          <w:szCs w:val="20"/>
          <w:lang w:eastAsia="ru-RU"/>
        </w:rPr>
        <w:t xml:space="preserve">                </w:t>
      </w:r>
      <w:r w:rsidRPr="00FE2068">
        <w:rPr>
          <w:rFonts w:eastAsia="Arial Unicode MS" w:cs="Times New Roman"/>
          <w:color w:val="000000"/>
          <w:sz w:val="20"/>
          <w:szCs w:val="20"/>
          <w:lang w:eastAsia="ru-RU"/>
        </w:rPr>
        <w:t>от _____________ 2026 г.</w:t>
      </w: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p>
    <w:p w:rsidR="00FE2068" w:rsidRPr="00FE2068" w:rsidRDefault="00FE2068" w:rsidP="00723CAD">
      <w:pPr>
        <w:widowControl w:val="0"/>
        <w:shd w:val="clear" w:color="auto" w:fill="FFFFFF"/>
        <w:suppressAutoHyphens/>
        <w:spacing w:after="0" w:line="240" w:lineRule="auto"/>
        <w:rPr>
          <w:rFonts w:eastAsia="Arial Unicode MS" w:cs="Times New Roman"/>
          <w:b/>
          <w:color w:val="000000"/>
          <w:sz w:val="20"/>
          <w:szCs w:val="20"/>
          <w:lang w:eastAsia="ru-RU"/>
        </w:rPr>
      </w:pPr>
    </w:p>
    <w:p w:rsidR="00FE2068" w:rsidRPr="00FE2068" w:rsidRDefault="00FE2068" w:rsidP="00FE2068">
      <w:pPr>
        <w:widowControl w:val="0"/>
        <w:shd w:val="clear" w:color="auto" w:fill="FFFFFF"/>
        <w:suppressAutoHyphens/>
        <w:spacing w:after="0" w:line="240" w:lineRule="auto"/>
        <w:jc w:val="center"/>
        <w:rPr>
          <w:rFonts w:eastAsia="Arial Unicode MS" w:cs="Times New Roman"/>
          <w:color w:val="000000"/>
          <w:sz w:val="20"/>
          <w:szCs w:val="20"/>
          <w:lang w:eastAsia="ru-RU"/>
        </w:rPr>
      </w:pPr>
      <w:r w:rsidRPr="00FE2068">
        <w:rPr>
          <w:rFonts w:eastAsia="Arial Unicode MS" w:cs="Times New Roman"/>
          <w:b/>
          <w:color w:val="000000"/>
          <w:sz w:val="20"/>
          <w:szCs w:val="20"/>
          <w:lang w:eastAsia="ru-RU"/>
        </w:rPr>
        <w:t>СПЕЦИФИКАЦИЯ</w:t>
      </w:r>
    </w:p>
    <w:p w:rsidR="00723CAD" w:rsidRDefault="00F64116" w:rsidP="00FE2068">
      <w:pPr>
        <w:widowControl w:val="0"/>
        <w:shd w:val="clear" w:color="auto" w:fill="FFFFFF"/>
        <w:suppressAutoHyphens/>
        <w:spacing w:after="0" w:line="240" w:lineRule="auto"/>
        <w:jc w:val="center"/>
        <w:rPr>
          <w:rFonts w:eastAsia="Arial Unicode MS" w:cs="Times New Roman"/>
          <w:b/>
          <w:bCs/>
          <w:color w:val="000000"/>
          <w:sz w:val="20"/>
          <w:szCs w:val="20"/>
          <w:lang w:eastAsia="ru-RU"/>
        </w:rPr>
      </w:pPr>
      <w:r>
        <w:rPr>
          <w:rFonts w:eastAsia="Arial Unicode MS" w:cs="Times New Roman"/>
          <w:color w:val="000000"/>
          <w:sz w:val="20"/>
          <w:szCs w:val="20"/>
          <w:lang w:eastAsia="ru-RU"/>
        </w:rPr>
        <w:t xml:space="preserve">на </w:t>
      </w:r>
      <w:r w:rsidR="00723CAD" w:rsidRPr="00723CAD">
        <w:rPr>
          <w:rFonts w:eastAsia="Arial Unicode MS" w:cs="Times New Roman"/>
          <w:b/>
          <w:bCs/>
          <w:color w:val="000000"/>
          <w:sz w:val="20"/>
          <w:szCs w:val="20"/>
          <w:lang w:eastAsia="ru-RU"/>
        </w:rPr>
        <w:t>услуги по</w:t>
      </w:r>
      <w:r w:rsidR="00723CAD" w:rsidRPr="00723CAD">
        <w:rPr>
          <w:rFonts w:eastAsia="Arial Unicode MS" w:cs="Times New Roman"/>
          <w:bCs/>
          <w:color w:val="000000"/>
          <w:sz w:val="20"/>
          <w:szCs w:val="20"/>
          <w:lang w:eastAsia="ru-RU"/>
        </w:rPr>
        <w:t xml:space="preserve"> </w:t>
      </w:r>
      <w:r w:rsidR="00723CAD" w:rsidRPr="00723CAD">
        <w:rPr>
          <w:rFonts w:eastAsia="Arial Unicode MS" w:cs="Times New Roman"/>
          <w:b/>
          <w:bCs/>
          <w:color w:val="000000"/>
          <w:sz w:val="20"/>
          <w:szCs w:val="20"/>
          <w:lang w:eastAsia="ru-RU"/>
        </w:rPr>
        <w:t xml:space="preserve">проведению контроля эксплуатационных параметров (КЭП) </w:t>
      </w:r>
    </w:p>
    <w:p w:rsid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
          <w:bCs/>
          <w:color w:val="000000"/>
          <w:sz w:val="20"/>
          <w:szCs w:val="20"/>
          <w:lang w:eastAsia="ru-RU"/>
        </w:rPr>
        <w:t>и характеристик медицинского оборудования</w:t>
      </w:r>
    </w:p>
    <w:tbl>
      <w:tblPr>
        <w:tblpPr w:leftFromText="180" w:rightFromText="180" w:vertAnchor="text" w:horzAnchor="margin" w:tblpX="-318" w:tblpY="76"/>
        <w:tblOverlap w:val="never"/>
        <w:tblW w:w="10456" w:type="dxa"/>
        <w:tblLayout w:type="fixed"/>
        <w:tblLook w:val="04A0" w:firstRow="1" w:lastRow="0" w:firstColumn="1" w:lastColumn="0" w:noHBand="0" w:noVBand="1"/>
      </w:tblPr>
      <w:tblGrid>
        <w:gridCol w:w="534"/>
        <w:gridCol w:w="1842"/>
        <w:gridCol w:w="3828"/>
        <w:gridCol w:w="992"/>
        <w:gridCol w:w="709"/>
        <w:gridCol w:w="1275"/>
        <w:gridCol w:w="1276"/>
      </w:tblGrid>
      <w:tr w:rsidR="00723CAD" w:rsidRPr="00723CAD" w:rsidTr="00723CAD">
        <w:trPr>
          <w:trHeight w:val="699"/>
        </w:trPr>
        <w:tc>
          <w:tcPr>
            <w:tcW w:w="534" w:type="dxa"/>
            <w:tcBorders>
              <w:top w:val="single" w:sz="4" w:space="0" w:color="000000"/>
              <w:left w:val="single" w:sz="4" w:space="0" w:color="000000"/>
              <w:bottom w:val="single" w:sz="4" w:space="0" w:color="000000"/>
              <w:right w:val="nil"/>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w:t>
            </w:r>
          </w:p>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roofErr w:type="gramStart"/>
            <w:r w:rsidRPr="00723CAD">
              <w:rPr>
                <w:rFonts w:eastAsia="Arial Unicode MS" w:cs="Times New Roman"/>
                <w:bCs/>
                <w:color w:val="000000"/>
                <w:sz w:val="20"/>
                <w:szCs w:val="20"/>
                <w:lang w:eastAsia="ru-RU"/>
              </w:rPr>
              <w:t>п</w:t>
            </w:r>
            <w:proofErr w:type="gramEnd"/>
            <w:r w:rsidRPr="00723CAD">
              <w:rPr>
                <w:rFonts w:eastAsia="Arial Unicode MS" w:cs="Times New Roman"/>
                <w:bCs/>
                <w:color w:val="000000"/>
                <w:sz w:val="20"/>
                <w:szCs w:val="20"/>
                <w:lang w:eastAsia="ru-RU"/>
              </w:rPr>
              <w:t>/п</w:t>
            </w:r>
          </w:p>
        </w:tc>
        <w:tc>
          <w:tcPr>
            <w:tcW w:w="1842" w:type="dxa"/>
            <w:tcBorders>
              <w:top w:val="single" w:sz="4" w:space="0" w:color="000000"/>
              <w:left w:val="single" w:sz="4" w:space="0" w:color="000000"/>
              <w:bottom w:val="single" w:sz="4" w:space="0" w:color="000000"/>
              <w:right w:val="nil"/>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Место нахождения оборудования</w:t>
            </w:r>
          </w:p>
        </w:tc>
        <w:tc>
          <w:tcPr>
            <w:tcW w:w="3828" w:type="dxa"/>
            <w:tcBorders>
              <w:top w:val="single" w:sz="4" w:space="0" w:color="000000"/>
              <w:left w:val="single" w:sz="4" w:space="0" w:color="000000"/>
              <w:bottom w:val="single" w:sz="4" w:space="0" w:color="000000"/>
              <w:right w:val="single" w:sz="4" w:space="0" w:color="auto"/>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val="en-US" w:eastAsia="ru-RU"/>
              </w:rPr>
            </w:pPr>
            <w:r w:rsidRPr="00723CAD">
              <w:rPr>
                <w:rFonts w:eastAsia="Arial Unicode MS" w:cs="Times New Roman"/>
                <w:bCs/>
                <w:color w:val="000000"/>
                <w:sz w:val="20"/>
                <w:szCs w:val="20"/>
                <w:lang w:eastAsia="ru-RU"/>
              </w:rPr>
              <w:t>Наименование оборудования</w:t>
            </w:r>
          </w:p>
        </w:tc>
        <w:tc>
          <w:tcPr>
            <w:tcW w:w="992" w:type="dxa"/>
            <w:tcBorders>
              <w:top w:val="single" w:sz="4" w:space="0" w:color="000000"/>
              <w:left w:val="single" w:sz="4" w:space="0" w:color="000000"/>
              <w:bottom w:val="single" w:sz="4" w:space="0" w:color="000000"/>
              <w:right w:val="single" w:sz="4" w:space="0" w:color="auto"/>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roofErr w:type="spellStart"/>
            <w:r w:rsidRPr="00723CAD">
              <w:rPr>
                <w:rFonts w:eastAsia="Arial Unicode MS" w:cs="Times New Roman"/>
                <w:bCs/>
                <w:color w:val="000000"/>
                <w:sz w:val="20"/>
                <w:szCs w:val="20"/>
                <w:lang w:eastAsia="ru-RU"/>
              </w:rPr>
              <w:t>Ед.из</w:t>
            </w:r>
            <w:proofErr w:type="spellEnd"/>
            <w:r w:rsidRPr="00723CAD">
              <w:rPr>
                <w:rFonts w:eastAsia="Arial Unicode MS" w:cs="Times New Roman"/>
                <w:bCs/>
                <w:color w:val="000000"/>
                <w:sz w:val="20"/>
                <w:szCs w:val="20"/>
                <w:lang w:eastAsia="ru-RU"/>
              </w:rPr>
              <w:t>.</w:t>
            </w:r>
          </w:p>
        </w:tc>
        <w:tc>
          <w:tcPr>
            <w:tcW w:w="709" w:type="dxa"/>
            <w:tcBorders>
              <w:top w:val="single" w:sz="4" w:space="0" w:color="000000"/>
              <w:left w:val="single" w:sz="4" w:space="0" w:color="auto"/>
              <w:bottom w:val="single" w:sz="4" w:space="0" w:color="000000"/>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Кол-во</w:t>
            </w:r>
          </w:p>
        </w:tc>
        <w:tc>
          <w:tcPr>
            <w:tcW w:w="1275" w:type="dxa"/>
            <w:tcBorders>
              <w:top w:val="single" w:sz="4" w:space="0" w:color="000000"/>
              <w:left w:val="single" w:sz="4" w:space="0" w:color="000000"/>
              <w:bottom w:val="single" w:sz="4" w:space="0" w:color="000000"/>
              <w:right w:val="single" w:sz="4" w:space="0" w:color="auto"/>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Цена за ед.  руб. </w:t>
            </w:r>
          </w:p>
        </w:tc>
        <w:tc>
          <w:tcPr>
            <w:tcW w:w="1276" w:type="dxa"/>
            <w:tcBorders>
              <w:top w:val="single" w:sz="4" w:space="0" w:color="000000"/>
              <w:left w:val="single" w:sz="4" w:space="0" w:color="auto"/>
              <w:bottom w:val="single" w:sz="4" w:space="0" w:color="000000"/>
              <w:right w:val="single" w:sz="4" w:space="0" w:color="000000"/>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Сумма руб.</w:t>
            </w:r>
          </w:p>
        </w:tc>
      </w:tr>
      <w:tr w:rsidR="00723CAD" w:rsidRPr="00723CAD" w:rsidTr="00723CAD">
        <w:trPr>
          <w:trHeight w:val="616"/>
        </w:trPr>
        <w:tc>
          <w:tcPr>
            <w:tcW w:w="534" w:type="dxa"/>
            <w:vMerge w:val="restart"/>
            <w:tcBorders>
              <w:top w:val="single" w:sz="4" w:space="0" w:color="000000"/>
              <w:left w:val="single" w:sz="4" w:space="0" w:color="000000"/>
              <w:bottom w:val="nil"/>
              <w:right w:val="nil"/>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842" w:type="dxa"/>
            <w:vMerge w:val="restart"/>
            <w:tcBorders>
              <w:top w:val="single" w:sz="4" w:space="0" w:color="000000"/>
              <w:left w:val="single" w:sz="4" w:space="0" w:color="000000"/>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Стационар, </w:t>
            </w: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ул. Лихачева, 12</w:t>
            </w: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000000"/>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Комплекс рентгенодиагностический стационарный РДС/4-« Абрис», 2003 </w:t>
            </w:r>
            <w:proofErr w:type="spellStart"/>
            <w:r w:rsidRPr="00723CAD">
              <w:rPr>
                <w:rFonts w:eastAsia="Arial Unicode MS" w:cs="Times New Roman"/>
                <w:bCs/>
                <w:color w:val="000000"/>
                <w:sz w:val="20"/>
                <w:szCs w:val="20"/>
                <w:lang w:eastAsia="ru-RU"/>
              </w:rPr>
              <w:t>г.</w:t>
            </w:r>
            <w:proofErr w:type="gramStart"/>
            <w:r w:rsidRPr="00723CAD">
              <w:rPr>
                <w:rFonts w:eastAsia="Arial Unicode MS" w:cs="Times New Roman"/>
                <w:bCs/>
                <w:color w:val="000000"/>
                <w:sz w:val="20"/>
                <w:szCs w:val="20"/>
                <w:lang w:eastAsia="ru-RU"/>
              </w:rPr>
              <w:t>в</w:t>
            </w:r>
            <w:proofErr w:type="spellEnd"/>
            <w:proofErr w:type="gramEnd"/>
            <w:r w:rsidRPr="00723CAD">
              <w:rPr>
                <w:rFonts w:eastAsia="Arial Unicode MS" w:cs="Times New Roman"/>
                <w:bCs/>
                <w:color w:val="000000"/>
                <w:sz w:val="20"/>
                <w:szCs w:val="20"/>
                <w:lang w:eastAsia="ru-RU"/>
              </w:rPr>
              <w:t>.</w:t>
            </w:r>
          </w:p>
        </w:tc>
        <w:tc>
          <w:tcPr>
            <w:tcW w:w="992" w:type="dxa"/>
            <w:tcBorders>
              <w:top w:val="single" w:sz="4" w:space="0" w:color="000000"/>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000000"/>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000000"/>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000000"/>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vMerge/>
            <w:tcBorders>
              <w:top w:val="single" w:sz="4" w:space="0" w:color="000000"/>
              <w:left w:val="single" w:sz="4" w:space="0" w:color="000000"/>
              <w:bottom w:val="nil"/>
              <w:right w:val="nil"/>
            </w:tcBorders>
            <w:vAlign w:val="center"/>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vMerge/>
            <w:tcBorders>
              <w:left w:val="single" w:sz="4" w:space="0" w:color="000000"/>
              <w:right w:val="nil"/>
            </w:tcBorders>
            <w:vAlign w:val="center"/>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Комплекс рентгеновский  «УниКоРД-МТ»-3, 2012 </w:t>
            </w:r>
            <w:proofErr w:type="spellStart"/>
            <w:r w:rsidRPr="00723CAD">
              <w:rPr>
                <w:rFonts w:eastAsia="Arial Unicode MS" w:cs="Times New Roman"/>
                <w:bCs/>
                <w:color w:val="000000"/>
                <w:sz w:val="20"/>
                <w:szCs w:val="20"/>
                <w:lang w:eastAsia="ru-RU"/>
              </w:rPr>
              <w:t>г.</w:t>
            </w:r>
            <w:proofErr w:type="gramStart"/>
            <w:r w:rsidRPr="00723CAD">
              <w:rPr>
                <w:rFonts w:eastAsia="Arial Unicode MS" w:cs="Times New Roman"/>
                <w:bCs/>
                <w:color w:val="000000"/>
                <w:sz w:val="20"/>
                <w:szCs w:val="20"/>
                <w:lang w:eastAsia="ru-RU"/>
              </w:rPr>
              <w:t>в</w:t>
            </w:r>
            <w:proofErr w:type="spellEnd"/>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nil"/>
              <w:left w:val="single" w:sz="4" w:space="0" w:color="000000"/>
              <w:bottom w:val="nil"/>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vMerge/>
            <w:tcBorders>
              <w:left w:val="single" w:sz="4" w:space="0" w:color="000000"/>
              <w:bottom w:val="nil"/>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Компьютерный томограф </w:t>
            </w:r>
            <w:r w:rsidRPr="00723CAD">
              <w:rPr>
                <w:rFonts w:eastAsia="Arial Unicode MS" w:cs="Times New Roman"/>
                <w:bCs/>
                <w:color w:val="000000"/>
                <w:sz w:val="20"/>
                <w:szCs w:val="20"/>
                <w:lang w:val="en-US" w:eastAsia="ru-RU"/>
              </w:rPr>
              <w:t>S</w:t>
            </w:r>
            <w:proofErr w:type="gramStart"/>
            <w:r w:rsidRPr="00723CAD">
              <w:rPr>
                <w:rFonts w:eastAsia="Arial Unicode MS" w:cs="Times New Roman"/>
                <w:bCs/>
                <w:color w:val="000000"/>
                <w:sz w:val="20"/>
                <w:szCs w:val="20"/>
                <w:lang w:eastAsia="ru-RU"/>
              </w:rPr>
              <w:t>О</w:t>
            </w:r>
            <w:proofErr w:type="spellStart"/>
            <w:proofErr w:type="gramEnd"/>
            <w:r w:rsidRPr="00723CAD">
              <w:rPr>
                <w:rFonts w:eastAsia="Arial Unicode MS" w:cs="Times New Roman"/>
                <w:bCs/>
                <w:color w:val="000000"/>
                <w:sz w:val="20"/>
                <w:szCs w:val="20"/>
                <w:lang w:val="en-US" w:eastAsia="ru-RU"/>
              </w:rPr>
              <w:t>MATOMgo</w:t>
            </w:r>
            <w:proofErr w:type="spellEnd"/>
            <w:r w:rsidRPr="00723CAD">
              <w:rPr>
                <w:rFonts w:eastAsia="Arial Unicode MS" w:cs="Times New Roman"/>
                <w:bCs/>
                <w:color w:val="000000"/>
                <w:sz w:val="20"/>
                <w:szCs w:val="20"/>
                <w:lang w:eastAsia="ru-RU"/>
              </w:rPr>
              <w:t>.</w:t>
            </w:r>
            <w:r w:rsidRPr="00723CAD">
              <w:rPr>
                <w:rFonts w:eastAsia="Arial Unicode MS" w:cs="Times New Roman"/>
                <w:bCs/>
                <w:color w:val="000000"/>
                <w:sz w:val="20"/>
                <w:szCs w:val="20"/>
                <w:lang w:val="en-US" w:eastAsia="ru-RU"/>
              </w:rPr>
              <w:t>Up</w:t>
            </w:r>
            <w:r w:rsidRPr="00723CAD">
              <w:rPr>
                <w:rFonts w:eastAsia="Arial Unicode MS" w:cs="Times New Roman"/>
                <w:bCs/>
                <w:color w:val="000000"/>
                <w:sz w:val="20"/>
                <w:szCs w:val="20"/>
                <w:lang w:eastAsia="ru-RU"/>
              </w:rPr>
              <w:t xml:space="preserve">, 2020 </w:t>
            </w:r>
            <w:proofErr w:type="spellStart"/>
            <w:r w:rsidRPr="00723CAD">
              <w:rPr>
                <w:rFonts w:eastAsia="Arial Unicode MS" w:cs="Times New Roman"/>
                <w:bCs/>
                <w:color w:val="000000"/>
                <w:sz w:val="20"/>
                <w:szCs w:val="20"/>
                <w:lang w:eastAsia="ru-RU"/>
              </w:rPr>
              <w:t>г.в</w:t>
            </w:r>
            <w:proofErr w:type="spell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nil"/>
              <w:left w:val="single" w:sz="4" w:space="0" w:color="000000"/>
              <w:bottom w:val="nil"/>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tcBorders>
              <w:top w:val="nil"/>
              <w:left w:val="single" w:sz="4" w:space="0" w:color="000000"/>
              <w:bottom w:val="nil"/>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Рентгеновский цифровой передвижной аппарат «Р-500 </w:t>
            </w:r>
            <w:proofErr w:type="spellStart"/>
            <w:r w:rsidRPr="00723CAD">
              <w:rPr>
                <w:rFonts w:eastAsia="Arial Unicode MS" w:cs="Times New Roman"/>
                <w:bCs/>
                <w:color w:val="000000"/>
                <w:sz w:val="20"/>
                <w:szCs w:val="20"/>
                <w:lang w:eastAsia="ru-RU"/>
              </w:rPr>
              <w:t>Мобикомпакт</w:t>
            </w:r>
            <w:proofErr w:type="spellEnd"/>
            <w:r w:rsidRPr="00723CAD">
              <w:rPr>
                <w:rFonts w:eastAsia="Arial Unicode MS" w:cs="Times New Roman"/>
                <w:bCs/>
                <w:color w:val="000000"/>
                <w:sz w:val="20"/>
                <w:szCs w:val="20"/>
                <w:lang w:eastAsia="ru-RU"/>
              </w:rPr>
              <w:t xml:space="preserve">», 2022 </w:t>
            </w:r>
            <w:proofErr w:type="spellStart"/>
            <w:r w:rsidRPr="00723CAD">
              <w:rPr>
                <w:rFonts w:eastAsia="Arial Unicode MS" w:cs="Times New Roman"/>
                <w:bCs/>
                <w:color w:val="000000"/>
                <w:sz w:val="20"/>
                <w:szCs w:val="20"/>
                <w:lang w:eastAsia="ru-RU"/>
              </w:rPr>
              <w:t>г.</w:t>
            </w:r>
            <w:proofErr w:type="gramStart"/>
            <w:r w:rsidRPr="00723CAD">
              <w:rPr>
                <w:rFonts w:eastAsia="Arial Unicode MS" w:cs="Times New Roman"/>
                <w:bCs/>
                <w:color w:val="000000"/>
                <w:sz w:val="20"/>
                <w:szCs w:val="20"/>
                <w:lang w:eastAsia="ru-RU"/>
              </w:rPr>
              <w:t>в</w:t>
            </w:r>
            <w:proofErr w:type="spellEnd"/>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nil"/>
              <w:left w:val="single" w:sz="4" w:space="0" w:color="000000"/>
              <w:bottom w:val="single" w:sz="4" w:space="0" w:color="auto"/>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tcBorders>
              <w:top w:val="nil"/>
              <w:left w:val="single" w:sz="4" w:space="0" w:color="000000"/>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Компьютерный томограф  </w:t>
            </w:r>
            <w:r w:rsidRPr="00723CAD">
              <w:rPr>
                <w:rFonts w:eastAsia="Arial Unicode MS" w:cs="Times New Roman"/>
                <w:bCs/>
                <w:color w:val="000000"/>
                <w:sz w:val="20"/>
                <w:szCs w:val="20"/>
                <w:lang w:val="en-US" w:eastAsia="ru-RU"/>
              </w:rPr>
              <w:t>REVOLUTION</w:t>
            </w:r>
            <w:r w:rsidRPr="00723CAD">
              <w:rPr>
                <w:rFonts w:eastAsia="Arial Unicode MS" w:cs="Times New Roman"/>
                <w:bCs/>
                <w:color w:val="000000"/>
                <w:sz w:val="20"/>
                <w:szCs w:val="20"/>
                <w:lang w:eastAsia="ru-RU"/>
              </w:rPr>
              <w:t xml:space="preserve"> </w:t>
            </w:r>
            <w:r w:rsidRPr="00723CAD">
              <w:rPr>
                <w:rFonts w:eastAsia="Arial Unicode MS" w:cs="Times New Roman"/>
                <w:bCs/>
                <w:color w:val="000000"/>
                <w:sz w:val="20"/>
                <w:szCs w:val="20"/>
                <w:lang w:val="en-US" w:eastAsia="ru-RU"/>
              </w:rPr>
              <w:t>MAXIMA</w:t>
            </w:r>
            <w:r w:rsidRPr="00723CAD">
              <w:rPr>
                <w:rFonts w:eastAsia="Arial Unicode MS" w:cs="Times New Roman"/>
                <w:bCs/>
                <w:color w:val="000000"/>
                <w:sz w:val="20"/>
                <w:szCs w:val="20"/>
                <w:lang w:eastAsia="ru-RU"/>
              </w:rPr>
              <w:t xml:space="preserve">, 2023 </w:t>
            </w:r>
            <w:proofErr w:type="spellStart"/>
            <w:r w:rsidRPr="00723CAD">
              <w:rPr>
                <w:rFonts w:eastAsia="Arial Unicode MS" w:cs="Times New Roman"/>
                <w:bCs/>
                <w:color w:val="000000"/>
                <w:sz w:val="20"/>
                <w:szCs w:val="20"/>
                <w:lang w:eastAsia="ru-RU"/>
              </w:rPr>
              <w:t>г.</w:t>
            </w:r>
            <w:proofErr w:type="gramStart"/>
            <w:r w:rsidRPr="00723CAD">
              <w:rPr>
                <w:rFonts w:eastAsia="Arial Unicode MS" w:cs="Times New Roman"/>
                <w:bCs/>
                <w:color w:val="000000"/>
                <w:sz w:val="20"/>
                <w:szCs w:val="20"/>
                <w:lang w:eastAsia="ru-RU"/>
              </w:rPr>
              <w:t>в</w:t>
            </w:r>
            <w:proofErr w:type="spellEnd"/>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val="en-US" w:eastAsia="ru-RU"/>
              </w:rPr>
            </w:pPr>
          </w:p>
        </w:tc>
      </w:tr>
      <w:tr w:rsidR="00723CAD" w:rsidRPr="00723CAD" w:rsidTr="00723CAD">
        <w:trPr>
          <w:trHeight w:val="326"/>
        </w:trPr>
        <w:tc>
          <w:tcPr>
            <w:tcW w:w="534" w:type="dxa"/>
            <w:vMerge w:val="restart"/>
            <w:tcBorders>
              <w:top w:val="single" w:sz="4" w:space="0" w:color="auto"/>
              <w:left w:val="single" w:sz="4" w:space="0" w:color="000000"/>
              <w:bottom w:val="nil"/>
              <w:right w:val="nil"/>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2</w:t>
            </w:r>
          </w:p>
        </w:tc>
        <w:tc>
          <w:tcPr>
            <w:tcW w:w="1842" w:type="dxa"/>
            <w:vMerge w:val="restart"/>
            <w:tcBorders>
              <w:top w:val="single" w:sz="4" w:space="0" w:color="auto"/>
              <w:left w:val="single" w:sz="4" w:space="0" w:color="000000"/>
              <w:bottom w:val="nil"/>
              <w:right w:val="nil"/>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Поликлиника № 2,                пр-т 50-летия ВЛКСМ, 8а</w:t>
            </w: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Аппарат рентгеновский цифровой для исследования грудной клетки Ф</w:t>
            </w:r>
            <w:proofErr w:type="gramStart"/>
            <w:r w:rsidRPr="00723CAD">
              <w:rPr>
                <w:rFonts w:eastAsia="Arial Unicode MS" w:cs="Times New Roman"/>
                <w:bCs/>
                <w:color w:val="000000"/>
                <w:sz w:val="20"/>
                <w:szCs w:val="20"/>
                <w:lang w:eastAsia="ru-RU"/>
              </w:rPr>
              <w:t>Ц-</w:t>
            </w:r>
            <w:proofErr w:type="gramEnd"/>
            <w:r w:rsidRPr="00723CAD">
              <w:rPr>
                <w:rFonts w:eastAsia="Arial Unicode MS" w:cs="Times New Roman"/>
                <w:bCs/>
                <w:color w:val="000000"/>
                <w:sz w:val="20"/>
                <w:szCs w:val="20"/>
                <w:lang w:eastAsia="ru-RU"/>
              </w:rPr>
              <w:t>«ОКО», 2021г.в.</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vMerge/>
            <w:tcBorders>
              <w:top w:val="single" w:sz="4" w:space="0" w:color="auto"/>
              <w:left w:val="single" w:sz="4" w:space="0" w:color="000000"/>
              <w:bottom w:val="nil"/>
              <w:right w:val="nil"/>
            </w:tcBorders>
            <w:vAlign w:val="center"/>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vMerge/>
            <w:tcBorders>
              <w:top w:val="single" w:sz="4" w:space="0" w:color="auto"/>
              <w:left w:val="single" w:sz="4" w:space="0" w:color="000000"/>
              <w:bottom w:val="nil"/>
              <w:right w:val="nil"/>
            </w:tcBorders>
            <w:vAlign w:val="center"/>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Система </w:t>
            </w:r>
            <w:proofErr w:type="spellStart"/>
            <w:r w:rsidRPr="00723CAD">
              <w:rPr>
                <w:rFonts w:eastAsia="Arial Unicode MS" w:cs="Times New Roman"/>
                <w:bCs/>
                <w:color w:val="000000"/>
                <w:sz w:val="20"/>
                <w:szCs w:val="20"/>
                <w:lang w:eastAsia="ru-RU"/>
              </w:rPr>
              <w:t>маммографическая</w:t>
            </w:r>
            <w:proofErr w:type="spellEnd"/>
            <w:r w:rsidRPr="00723CAD">
              <w:rPr>
                <w:rFonts w:eastAsia="Arial Unicode MS" w:cs="Times New Roman"/>
                <w:bCs/>
                <w:color w:val="000000"/>
                <w:sz w:val="20"/>
                <w:szCs w:val="20"/>
                <w:lang w:eastAsia="ru-RU"/>
              </w:rPr>
              <w:t xml:space="preserve"> МХ-600,2021г.</w:t>
            </w:r>
            <w:proofErr w:type="gramStart"/>
            <w:r w:rsidRPr="00723CAD">
              <w:rPr>
                <w:rFonts w:eastAsia="Arial Unicode MS" w:cs="Times New Roman"/>
                <w:bCs/>
                <w:color w:val="000000"/>
                <w:sz w:val="20"/>
                <w:szCs w:val="20"/>
                <w:lang w:eastAsia="ru-RU"/>
              </w:rPr>
              <w:t>в</w:t>
            </w:r>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nil"/>
              <w:left w:val="single" w:sz="4" w:space="0" w:color="000000"/>
              <w:bottom w:val="nil"/>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vMerge/>
            <w:tcBorders>
              <w:top w:val="single" w:sz="4" w:space="0" w:color="auto"/>
              <w:left w:val="single" w:sz="4" w:space="0" w:color="000000"/>
              <w:bottom w:val="nil"/>
              <w:right w:val="nil"/>
            </w:tcBorders>
            <w:vAlign w:val="center"/>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Аппарат рентгеновский цифровой «РЕНЕКС-2», 2021г.</w:t>
            </w:r>
            <w:proofErr w:type="gramStart"/>
            <w:r w:rsidRPr="00723CAD">
              <w:rPr>
                <w:rFonts w:eastAsia="Arial Unicode MS" w:cs="Times New Roman"/>
                <w:bCs/>
                <w:color w:val="000000"/>
                <w:sz w:val="20"/>
                <w:szCs w:val="20"/>
                <w:lang w:eastAsia="ru-RU"/>
              </w:rPr>
              <w:t>в</w:t>
            </w:r>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nil"/>
              <w:left w:val="single" w:sz="4" w:space="0" w:color="000000"/>
              <w:bottom w:val="single" w:sz="4" w:space="0" w:color="auto"/>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tcBorders>
              <w:top w:val="nil"/>
              <w:left w:val="single" w:sz="4" w:space="0" w:color="000000"/>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Аппарат рентгеновский стоматологический </w:t>
            </w:r>
            <w:proofErr w:type="spellStart"/>
            <w:r w:rsidRPr="00723CAD">
              <w:rPr>
                <w:rFonts w:eastAsia="Arial Unicode MS" w:cs="Times New Roman"/>
                <w:bCs/>
                <w:color w:val="000000"/>
                <w:sz w:val="20"/>
                <w:szCs w:val="20"/>
                <w:lang w:eastAsia="ru-RU"/>
              </w:rPr>
              <w:t>интраоральный</w:t>
            </w:r>
            <w:proofErr w:type="spellEnd"/>
            <w:r w:rsidRPr="00723CAD">
              <w:rPr>
                <w:rFonts w:eastAsia="Arial Unicode MS" w:cs="Times New Roman"/>
                <w:bCs/>
                <w:color w:val="000000"/>
                <w:sz w:val="20"/>
                <w:szCs w:val="20"/>
                <w:lang w:eastAsia="ru-RU"/>
              </w:rPr>
              <w:t xml:space="preserve"> «</w:t>
            </w:r>
            <w:r w:rsidRPr="00723CAD">
              <w:rPr>
                <w:rFonts w:eastAsia="Arial Unicode MS" w:cs="Times New Roman"/>
                <w:bCs/>
                <w:color w:val="000000"/>
                <w:sz w:val="20"/>
                <w:szCs w:val="20"/>
                <w:lang w:val="en-US" w:eastAsia="ru-RU"/>
              </w:rPr>
              <w:t>VEX</w:t>
            </w:r>
            <w:r w:rsidRPr="00723CAD">
              <w:rPr>
                <w:rFonts w:eastAsia="Arial Unicode MS" w:cs="Times New Roman"/>
                <w:bCs/>
                <w:color w:val="000000"/>
                <w:sz w:val="20"/>
                <w:szCs w:val="20"/>
                <w:lang w:eastAsia="ru-RU"/>
              </w:rPr>
              <w:t>-</w:t>
            </w:r>
            <w:r w:rsidRPr="00723CAD">
              <w:rPr>
                <w:rFonts w:eastAsia="Arial Unicode MS" w:cs="Times New Roman"/>
                <w:bCs/>
                <w:color w:val="000000"/>
                <w:sz w:val="20"/>
                <w:szCs w:val="20"/>
                <w:lang w:val="en-US" w:eastAsia="ru-RU"/>
              </w:rPr>
              <w:t>S</w:t>
            </w:r>
            <w:r w:rsidRPr="00723CAD">
              <w:rPr>
                <w:rFonts w:eastAsia="Arial Unicode MS" w:cs="Times New Roman"/>
                <w:bCs/>
                <w:color w:val="000000"/>
                <w:sz w:val="20"/>
                <w:szCs w:val="20"/>
                <w:lang w:eastAsia="ru-RU"/>
              </w:rPr>
              <w:t>300</w:t>
            </w:r>
            <w:r w:rsidRPr="00723CAD">
              <w:rPr>
                <w:rFonts w:eastAsia="Arial Unicode MS" w:cs="Times New Roman"/>
                <w:bCs/>
                <w:color w:val="000000"/>
                <w:sz w:val="20"/>
                <w:szCs w:val="20"/>
                <w:lang w:val="en-US" w:eastAsia="ru-RU"/>
              </w:rPr>
              <w:t>W</w:t>
            </w:r>
            <w:r w:rsidRPr="00723CAD">
              <w:rPr>
                <w:rFonts w:eastAsia="Arial Unicode MS" w:cs="Times New Roman"/>
                <w:bCs/>
                <w:color w:val="000000"/>
                <w:sz w:val="20"/>
                <w:szCs w:val="20"/>
                <w:lang w:eastAsia="ru-RU"/>
              </w:rPr>
              <w:t>», 2022г.</w:t>
            </w:r>
            <w:proofErr w:type="gramStart"/>
            <w:r w:rsidRPr="00723CAD">
              <w:rPr>
                <w:rFonts w:eastAsia="Arial Unicode MS" w:cs="Times New Roman"/>
                <w:bCs/>
                <w:color w:val="000000"/>
                <w:sz w:val="20"/>
                <w:szCs w:val="20"/>
                <w:lang w:eastAsia="ru-RU"/>
              </w:rPr>
              <w:t>в</w:t>
            </w:r>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val="en-US" w:eastAsia="ru-RU"/>
              </w:rPr>
            </w:pPr>
          </w:p>
        </w:tc>
      </w:tr>
      <w:tr w:rsidR="00723CAD" w:rsidRPr="00723CAD" w:rsidTr="00723CAD">
        <w:trPr>
          <w:trHeight w:val="326"/>
        </w:trPr>
        <w:tc>
          <w:tcPr>
            <w:tcW w:w="534" w:type="dxa"/>
            <w:tcBorders>
              <w:top w:val="single" w:sz="4" w:space="0" w:color="auto"/>
              <w:left w:val="single" w:sz="4" w:space="0" w:color="000000"/>
              <w:bottom w:val="nil"/>
              <w:right w:val="nil"/>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val="en-US" w:eastAsia="ru-RU"/>
              </w:rPr>
            </w:pPr>
            <w:r w:rsidRPr="00723CAD">
              <w:rPr>
                <w:rFonts w:eastAsia="Arial Unicode MS" w:cs="Times New Roman"/>
                <w:bCs/>
                <w:color w:val="000000"/>
                <w:sz w:val="20"/>
                <w:szCs w:val="20"/>
                <w:lang w:val="en-US" w:eastAsia="ru-RU"/>
              </w:rPr>
              <w:t>3</w:t>
            </w:r>
          </w:p>
        </w:tc>
        <w:tc>
          <w:tcPr>
            <w:tcW w:w="1842" w:type="dxa"/>
            <w:tcBorders>
              <w:top w:val="single" w:sz="4" w:space="0" w:color="auto"/>
              <w:left w:val="single" w:sz="4" w:space="0" w:color="000000"/>
              <w:bottom w:val="nil"/>
              <w:right w:val="nil"/>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Поликлиника № 1, Московское шоссе, д.94</w:t>
            </w: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Аппарат рентгеновский цифровой для исследования г</w:t>
            </w:r>
            <w:bookmarkStart w:id="2" w:name="_GoBack"/>
            <w:bookmarkEnd w:id="2"/>
            <w:r w:rsidRPr="00723CAD">
              <w:rPr>
                <w:rFonts w:eastAsia="Arial Unicode MS" w:cs="Times New Roman"/>
                <w:bCs/>
                <w:color w:val="000000"/>
                <w:sz w:val="20"/>
                <w:szCs w:val="20"/>
                <w:lang w:eastAsia="ru-RU"/>
              </w:rPr>
              <w:t>рудной клетки Ф</w:t>
            </w:r>
            <w:proofErr w:type="gramStart"/>
            <w:r w:rsidRPr="00723CAD">
              <w:rPr>
                <w:rFonts w:eastAsia="Arial Unicode MS" w:cs="Times New Roman"/>
                <w:bCs/>
                <w:color w:val="000000"/>
                <w:sz w:val="20"/>
                <w:szCs w:val="20"/>
                <w:lang w:eastAsia="ru-RU"/>
              </w:rPr>
              <w:t>Ц-</w:t>
            </w:r>
            <w:proofErr w:type="gramEnd"/>
            <w:r w:rsidRPr="00723CAD">
              <w:rPr>
                <w:rFonts w:eastAsia="Arial Unicode MS" w:cs="Times New Roman"/>
                <w:bCs/>
                <w:color w:val="000000"/>
                <w:sz w:val="20"/>
                <w:szCs w:val="20"/>
                <w:lang w:eastAsia="ru-RU"/>
              </w:rPr>
              <w:t>«ОКО», 2017г.в.</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F355D2">
        <w:trPr>
          <w:trHeight w:val="1248"/>
        </w:trPr>
        <w:tc>
          <w:tcPr>
            <w:tcW w:w="534" w:type="dxa"/>
            <w:tcBorders>
              <w:top w:val="nil"/>
              <w:left w:val="single" w:sz="4" w:space="0" w:color="000000"/>
              <w:bottom w:val="single" w:sz="4" w:space="0" w:color="auto"/>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tcBorders>
              <w:top w:val="nil"/>
              <w:left w:val="single" w:sz="4" w:space="0" w:color="000000"/>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r w:rsidRPr="00723CAD">
              <w:rPr>
                <w:rFonts w:eastAsia="Arial Unicode MS" w:cs="Times New Roman"/>
                <w:bCs/>
                <w:color w:val="000000"/>
                <w:sz w:val="20"/>
                <w:szCs w:val="20"/>
                <w:lang w:eastAsia="ru-RU"/>
              </w:rPr>
              <w:t>Маммограф</w:t>
            </w:r>
            <w:proofErr w:type="spellEnd"/>
            <w:r w:rsidRPr="00723CAD">
              <w:rPr>
                <w:rFonts w:eastAsia="Arial Unicode MS" w:cs="Times New Roman"/>
                <w:bCs/>
                <w:color w:val="000000"/>
                <w:sz w:val="20"/>
                <w:szCs w:val="20"/>
                <w:lang w:eastAsia="ru-RU"/>
              </w:rPr>
              <w:t xml:space="preserve"> </w:t>
            </w:r>
            <w:proofErr w:type="gramStart"/>
            <w:r w:rsidRPr="00723CAD">
              <w:rPr>
                <w:rFonts w:eastAsia="Arial Unicode MS" w:cs="Times New Roman"/>
                <w:bCs/>
                <w:color w:val="000000"/>
                <w:sz w:val="20"/>
                <w:szCs w:val="20"/>
                <w:lang w:eastAsia="ru-RU"/>
              </w:rPr>
              <w:t>рентгеновский</w:t>
            </w:r>
            <w:proofErr w:type="gramEnd"/>
            <w:r w:rsidRPr="00723CAD">
              <w:rPr>
                <w:rFonts w:eastAsia="Arial Unicode MS" w:cs="Times New Roman"/>
                <w:bCs/>
                <w:color w:val="000000"/>
                <w:sz w:val="20"/>
                <w:szCs w:val="20"/>
                <w:lang w:eastAsia="ru-RU"/>
              </w:rPr>
              <w:t xml:space="preserve"> компьютеризированный высокочастотный с ручным автоматическим управлением «МАММО-4». «МТ», 2012г.</w:t>
            </w:r>
            <w:proofErr w:type="gramStart"/>
            <w:r w:rsidRPr="00723CAD">
              <w:rPr>
                <w:rFonts w:eastAsia="Arial Unicode MS" w:cs="Times New Roman"/>
                <w:bCs/>
                <w:color w:val="000000"/>
                <w:sz w:val="20"/>
                <w:szCs w:val="20"/>
                <w:lang w:eastAsia="ru-RU"/>
              </w:rPr>
              <w:t>в</w:t>
            </w:r>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single" w:sz="4" w:space="0" w:color="auto"/>
              <w:left w:val="single" w:sz="4" w:space="0" w:color="000000"/>
              <w:bottom w:val="single" w:sz="4" w:space="0" w:color="auto"/>
              <w:right w:val="nil"/>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4</w:t>
            </w:r>
          </w:p>
        </w:tc>
        <w:tc>
          <w:tcPr>
            <w:tcW w:w="1842" w:type="dxa"/>
            <w:tcBorders>
              <w:top w:val="single" w:sz="4" w:space="0" w:color="auto"/>
              <w:left w:val="single" w:sz="4" w:space="0" w:color="000000"/>
              <w:bottom w:val="single" w:sz="4" w:space="0" w:color="auto"/>
              <w:right w:val="nil"/>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r w:rsidRPr="00723CAD">
              <w:rPr>
                <w:rFonts w:eastAsia="Arial Unicode MS" w:cs="Times New Roman"/>
                <w:bCs/>
                <w:color w:val="000000"/>
                <w:sz w:val="20"/>
                <w:szCs w:val="20"/>
                <w:lang w:eastAsia="ru-RU"/>
              </w:rPr>
              <w:t>Травмпунск</w:t>
            </w:r>
            <w:proofErr w:type="spellEnd"/>
            <w:r w:rsidRPr="00723CAD">
              <w:rPr>
                <w:rFonts w:eastAsia="Arial Unicode MS" w:cs="Times New Roman"/>
                <w:bCs/>
                <w:color w:val="000000"/>
                <w:sz w:val="20"/>
                <w:szCs w:val="20"/>
                <w:lang w:eastAsia="ru-RU"/>
              </w:rPr>
              <w:t xml:space="preserve">, </w:t>
            </w: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ул. Ефремова, д.21</w:t>
            </w: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Система универсальная рентгеновская СУР ЗАО НИПК «Электрон», 2021г.</w:t>
            </w:r>
            <w:proofErr w:type="gramStart"/>
            <w:r w:rsidRPr="00723CAD">
              <w:rPr>
                <w:rFonts w:eastAsia="Arial Unicode MS" w:cs="Times New Roman"/>
                <w:bCs/>
                <w:color w:val="000000"/>
                <w:sz w:val="20"/>
                <w:szCs w:val="20"/>
                <w:lang w:eastAsia="ru-RU"/>
              </w:rPr>
              <w:t>в</w:t>
            </w:r>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single" w:sz="4" w:space="0" w:color="auto"/>
              <w:left w:val="single" w:sz="4" w:space="0" w:color="000000"/>
              <w:bottom w:val="nil"/>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tcBorders>
              <w:top w:val="single" w:sz="4" w:space="0" w:color="auto"/>
              <w:left w:val="single" w:sz="4" w:space="0" w:color="000000"/>
              <w:bottom w:val="nil"/>
              <w:right w:val="nil"/>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ПСО, </w:t>
            </w: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ул. </w:t>
            </w:r>
            <w:proofErr w:type="spellStart"/>
            <w:r w:rsidRPr="00723CAD">
              <w:rPr>
                <w:rFonts w:eastAsia="Arial Unicode MS" w:cs="Times New Roman"/>
                <w:bCs/>
                <w:color w:val="000000"/>
                <w:sz w:val="20"/>
                <w:szCs w:val="20"/>
                <w:lang w:eastAsia="ru-RU"/>
              </w:rPr>
              <w:t>Рябикова</w:t>
            </w:r>
            <w:proofErr w:type="spellEnd"/>
            <w:r w:rsidRPr="00723CAD">
              <w:rPr>
                <w:rFonts w:eastAsia="Arial Unicode MS" w:cs="Times New Roman"/>
                <w:bCs/>
                <w:color w:val="000000"/>
                <w:sz w:val="20"/>
                <w:szCs w:val="20"/>
                <w:lang w:eastAsia="ru-RU"/>
              </w:rPr>
              <w:t>, 19</w:t>
            </w: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Томограф рентгеновский компьютерный </w:t>
            </w:r>
            <w:proofErr w:type="spellStart"/>
            <w:r w:rsidRPr="00723CAD">
              <w:rPr>
                <w:rFonts w:eastAsia="Arial Unicode MS" w:cs="Times New Roman"/>
                <w:bCs/>
                <w:color w:val="000000"/>
                <w:sz w:val="20"/>
                <w:szCs w:val="20"/>
                <w:lang w:val="en-US" w:eastAsia="ru-RU"/>
              </w:rPr>
              <w:t>Aquilion</w:t>
            </w:r>
            <w:proofErr w:type="spellEnd"/>
            <w:r w:rsidRPr="00723CAD">
              <w:rPr>
                <w:rFonts w:eastAsia="Arial Unicode MS" w:cs="Times New Roman"/>
                <w:bCs/>
                <w:color w:val="000000"/>
                <w:sz w:val="20"/>
                <w:szCs w:val="20"/>
                <w:lang w:eastAsia="ru-RU"/>
              </w:rPr>
              <w:t xml:space="preserve"> 16, 2019 </w:t>
            </w:r>
            <w:proofErr w:type="spellStart"/>
            <w:r w:rsidRPr="00723CAD">
              <w:rPr>
                <w:rFonts w:eastAsia="Arial Unicode MS" w:cs="Times New Roman"/>
                <w:bCs/>
                <w:color w:val="000000"/>
                <w:sz w:val="20"/>
                <w:szCs w:val="20"/>
                <w:lang w:eastAsia="ru-RU"/>
              </w:rPr>
              <w:t>г.</w:t>
            </w:r>
            <w:proofErr w:type="gramStart"/>
            <w:r w:rsidRPr="00723CAD">
              <w:rPr>
                <w:rFonts w:eastAsia="Arial Unicode MS" w:cs="Times New Roman"/>
                <w:bCs/>
                <w:color w:val="000000"/>
                <w:sz w:val="20"/>
                <w:szCs w:val="20"/>
                <w:lang w:eastAsia="ru-RU"/>
              </w:rPr>
              <w:t>в</w:t>
            </w:r>
            <w:proofErr w:type="spellEnd"/>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nil"/>
              <w:left w:val="single" w:sz="4" w:space="0" w:color="000000"/>
              <w:bottom w:val="nil"/>
              <w:right w:val="nil"/>
            </w:tcBorders>
            <w:hideMark/>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5</w:t>
            </w:r>
          </w:p>
        </w:tc>
        <w:tc>
          <w:tcPr>
            <w:tcW w:w="1842" w:type="dxa"/>
            <w:tcBorders>
              <w:top w:val="nil"/>
              <w:left w:val="single" w:sz="4" w:space="0" w:color="000000"/>
              <w:bottom w:val="nil"/>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Аппарат рентгеновский мобильный «</w:t>
            </w:r>
            <w:r w:rsidRPr="00723CAD">
              <w:rPr>
                <w:rFonts w:eastAsia="Arial Unicode MS" w:cs="Times New Roman"/>
                <w:bCs/>
                <w:color w:val="000000"/>
                <w:sz w:val="20"/>
                <w:szCs w:val="20"/>
                <w:lang w:val="en-US" w:eastAsia="ru-RU"/>
              </w:rPr>
              <w:t>MOVIX</w:t>
            </w:r>
            <w:r w:rsidRPr="00723CAD">
              <w:rPr>
                <w:rFonts w:eastAsia="Arial Unicode MS" w:cs="Times New Roman"/>
                <w:bCs/>
                <w:color w:val="000000"/>
                <w:sz w:val="20"/>
                <w:szCs w:val="20"/>
                <w:lang w:eastAsia="ru-RU"/>
              </w:rPr>
              <w:t>», 2019г.</w:t>
            </w:r>
            <w:proofErr w:type="gramStart"/>
            <w:r w:rsidRPr="00723CAD">
              <w:rPr>
                <w:rFonts w:eastAsia="Arial Unicode MS" w:cs="Times New Roman"/>
                <w:bCs/>
                <w:color w:val="000000"/>
                <w:sz w:val="20"/>
                <w:szCs w:val="20"/>
                <w:lang w:eastAsia="ru-RU"/>
              </w:rPr>
              <w:t>в</w:t>
            </w:r>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723CAD">
        <w:trPr>
          <w:trHeight w:val="326"/>
        </w:trPr>
        <w:tc>
          <w:tcPr>
            <w:tcW w:w="534" w:type="dxa"/>
            <w:tcBorders>
              <w:top w:val="nil"/>
              <w:left w:val="single" w:sz="4" w:space="0" w:color="000000"/>
              <w:bottom w:val="single" w:sz="4" w:space="0" w:color="auto"/>
              <w:right w:val="nil"/>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1842" w:type="dxa"/>
            <w:tcBorders>
              <w:top w:val="nil"/>
              <w:left w:val="single" w:sz="4" w:space="0" w:color="000000"/>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3828"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Комплекс рентгеновский диагностический стационарный «МЕДИКС-Р-АМИКО», 2006 </w:t>
            </w:r>
            <w:proofErr w:type="spellStart"/>
            <w:r w:rsidRPr="00723CAD">
              <w:rPr>
                <w:rFonts w:eastAsia="Arial Unicode MS" w:cs="Times New Roman"/>
                <w:bCs/>
                <w:color w:val="000000"/>
                <w:sz w:val="20"/>
                <w:szCs w:val="20"/>
                <w:lang w:eastAsia="ru-RU"/>
              </w:rPr>
              <w:t>г.</w:t>
            </w:r>
            <w:proofErr w:type="gramStart"/>
            <w:r w:rsidRPr="00723CAD">
              <w:rPr>
                <w:rFonts w:eastAsia="Arial Unicode MS" w:cs="Times New Roman"/>
                <w:bCs/>
                <w:color w:val="000000"/>
                <w:sz w:val="20"/>
                <w:szCs w:val="20"/>
                <w:lang w:eastAsia="ru-RU"/>
              </w:rPr>
              <w:t>в</w:t>
            </w:r>
            <w:proofErr w:type="spellEnd"/>
            <w:proofErr w:type="gramEnd"/>
            <w:r w:rsidRPr="00723CAD">
              <w:rPr>
                <w:rFonts w:eastAsia="Arial Unicode MS" w:cs="Times New Roman"/>
                <w:bCs/>
                <w:color w:val="000000"/>
                <w:sz w:val="20"/>
                <w:szCs w:val="20"/>
                <w:lang w:eastAsia="ru-RU"/>
              </w:rPr>
              <w:t>.</w:t>
            </w:r>
          </w:p>
        </w:tc>
        <w:tc>
          <w:tcPr>
            <w:tcW w:w="992" w:type="dxa"/>
            <w:tcBorders>
              <w:top w:val="single" w:sz="4" w:space="0" w:color="auto"/>
              <w:left w:val="single" w:sz="4" w:space="0" w:color="000000"/>
              <w:bottom w:val="single" w:sz="4" w:space="0" w:color="auto"/>
              <w:right w:val="single" w:sz="4" w:space="0" w:color="auto"/>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roofErr w:type="spellStart"/>
            <w:proofErr w:type="gramStart"/>
            <w:r w:rsidRPr="00723CAD">
              <w:rPr>
                <w:rFonts w:eastAsia="Arial Unicode MS" w:cs="Times New Roman"/>
                <w:bCs/>
                <w:color w:val="000000"/>
                <w:sz w:val="20"/>
                <w:szCs w:val="20"/>
                <w:lang w:eastAsia="ru-RU"/>
              </w:rPr>
              <w:t>шт</w:t>
            </w:r>
            <w:proofErr w:type="spellEnd"/>
            <w:proofErr w:type="gramEnd"/>
          </w:p>
        </w:tc>
        <w:tc>
          <w:tcPr>
            <w:tcW w:w="709" w:type="dxa"/>
            <w:tcBorders>
              <w:top w:val="single" w:sz="4" w:space="0" w:color="auto"/>
              <w:left w:val="single" w:sz="4" w:space="0" w:color="auto"/>
              <w:bottom w:val="single" w:sz="4" w:space="0" w:color="auto"/>
              <w:right w:val="nil"/>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tcBorders>
              <w:top w:val="single" w:sz="4" w:space="0" w:color="auto"/>
              <w:left w:val="single" w:sz="4" w:space="0" w:color="000000"/>
              <w:bottom w:val="single" w:sz="4" w:space="0" w:color="auto"/>
              <w:right w:val="single" w:sz="4" w:space="0" w:color="auto"/>
            </w:tcBorders>
            <w:hideMark/>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EB6A04">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723CAD" w:rsidRPr="00723CAD" w:rsidTr="00CE2545">
        <w:trPr>
          <w:trHeight w:val="326"/>
        </w:trPr>
        <w:tc>
          <w:tcPr>
            <w:tcW w:w="9180" w:type="dxa"/>
            <w:gridSpan w:val="6"/>
            <w:tcBorders>
              <w:top w:val="single" w:sz="4" w:space="0" w:color="auto"/>
              <w:left w:val="single" w:sz="4" w:space="0" w:color="000000"/>
              <w:bottom w:val="single" w:sz="4" w:space="0" w:color="auto"/>
              <w:right w:val="single" w:sz="4" w:space="0" w:color="auto"/>
            </w:tcBorders>
          </w:tcPr>
          <w:p w:rsidR="00723CAD" w:rsidRPr="00723CAD" w:rsidRDefault="00723CAD" w:rsidP="00723CAD">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Pr>
                <w:rFonts w:eastAsia="Arial Unicode MS" w:cs="Times New Roman"/>
                <w:bCs/>
                <w:color w:val="000000"/>
                <w:sz w:val="20"/>
                <w:szCs w:val="20"/>
                <w:lang w:eastAsia="ru-RU"/>
              </w:rPr>
              <w:t>ИТОГО: ___________________руб. __________ коп. НДС %</w:t>
            </w:r>
          </w:p>
        </w:tc>
        <w:tc>
          <w:tcPr>
            <w:tcW w:w="1276" w:type="dxa"/>
            <w:tcBorders>
              <w:top w:val="single" w:sz="4" w:space="0" w:color="auto"/>
              <w:left w:val="single" w:sz="4" w:space="0" w:color="auto"/>
              <w:bottom w:val="single" w:sz="4" w:space="0" w:color="auto"/>
              <w:right w:val="single" w:sz="4" w:space="0" w:color="000000"/>
            </w:tcBorders>
          </w:tcPr>
          <w:p w:rsidR="00723CAD" w:rsidRPr="00723CAD" w:rsidRDefault="00723CAD" w:rsidP="00723CAD">
            <w:pPr>
              <w:widowControl w:val="0"/>
              <w:shd w:val="clear" w:color="auto" w:fill="FFFFFF"/>
              <w:suppressAutoHyphens/>
              <w:spacing w:after="0" w:line="240" w:lineRule="auto"/>
              <w:rPr>
                <w:rFonts w:eastAsia="Arial Unicode MS" w:cs="Times New Roman"/>
                <w:bCs/>
                <w:color w:val="000000"/>
                <w:sz w:val="20"/>
                <w:szCs w:val="20"/>
                <w:lang w:eastAsia="ru-RU"/>
              </w:rPr>
            </w:pPr>
          </w:p>
        </w:tc>
      </w:tr>
    </w:tbl>
    <w:p w:rsidR="00FE2068" w:rsidRPr="00FE2068" w:rsidRDefault="00FE2068" w:rsidP="00723CAD">
      <w:pPr>
        <w:widowControl w:val="0"/>
        <w:shd w:val="clear" w:color="auto" w:fill="FFFFFF"/>
        <w:suppressAutoHyphens/>
        <w:spacing w:after="0" w:line="240" w:lineRule="auto"/>
        <w:rPr>
          <w:rFonts w:eastAsia="Arial Unicode MS" w:cs="Times New Roman"/>
          <w:i/>
          <w:color w:val="000000"/>
          <w:sz w:val="20"/>
          <w:szCs w:val="20"/>
          <w:lang w:eastAsia="ru-RU"/>
        </w:rPr>
      </w:pPr>
    </w:p>
    <w:p w:rsidR="00FE2068" w:rsidRPr="00FE2068" w:rsidRDefault="00F355D2" w:rsidP="00FE2068">
      <w:pPr>
        <w:widowControl w:val="0"/>
        <w:shd w:val="clear" w:color="auto" w:fill="FFFFFF"/>
        <w:suppressAutoHyphens/>
        <w:spacing w:after="0" w:line="240" w:lineRule="auto"/>
        <w:jc w:val="both"/>
        <w:rPr>
          <w:rFonts w:eastAsia="Arial Unicode MS" w:cs="Times New Roman"/>
          <w:bCs/>
          <w:color w:val="000000"/>
          <w:sz w:val="20"/>
          <w:szCs w:val="20"/>
          <w:lang w:eastAsia="ru-RU"/>
        </w:rPr>
      </w:pPr>
      <w:r>
        <w:rPr>
          <w:rFonts w:eastAsia="Arial Unicode MS" w:cs="Times New Roman"/>
          <w:bCs/>
          <w:color w:val="000000"/>
          <w:sz w:val="20"/>
          <w:szCs w:val="20"/>
          <w:lang w:eastAsia="ru-RU"/>
        </w:rPr>
        <w:t xml:space="preserve"> </w:t>
      </w:r>
    </w:p>
    <w:p w:rsidR="00FE2068" w:rsidRPr="00FE2068" w:rsidRDefault="00FE2068" w:rsidP="00FE2068">
      <w:pPr>
        <w:widowControl w:val="0"/>
        <w:shd w:val="clear" w:color="auto" w:fill="FFFFFF"/>
        <w:suppressAutoHyphens/>
        <w:spacing w:after="0" w:line="240" w:lineRule="auto"/>
        <w:jc w:val="both"/>
        <w:rPr>
          <w:rFonts w:eastAsia="Arial Unicode MS" w:cs="Times New Roman"/>
          <w:bCs/>
          <w:color w:val="000000"/>
          <w:sz w:val="20"/>
          <w:szCs w:val="20"/>
          <w:lang w:eastAsia="ru-RU"/>
        </w:rPr>
      </w:pPr>
    </w:p>
    <w:p w:rsidR="00FE2068" w:rsidRPr="00FE2068" w:rsidRDefault="00FE2068" w:rsidP="00723CAD">
      <w:pPr>
        <w:widowControl w:val="0"/>
        <w:shd w:val="clear" w:color="auto" w:fill="FFFFFF"/>
        <w:suppressAutoHyphens/>
        <w:spacing w:after="0" w:line="240" w:lineRule="auto"/>
        <w:rPr>
          <w:rFonts w:eastAsia="Arial Unicode MS" w:cs="Times New Roman"/>
          <w:b/>
          <w:color w:val="000000"/>
          <w:sz w:val="20"/>
          <w:szCs w:val="20"/>
          <w:lang w:eastAsia="ru-RU"/>
        </w:rPr>
      </w:pPr>
    </w:p>
    <w:tbl>
      <w:tblPr>
        <w:tblW w:w="0" w:type="auto"/>
        <w:tblInd w:w="-80" w:type="dxa"/>
        <w:tblLayout w:type="fixed"/>
        <w:tblCellMar>
          <w:left w:w="10" w:type="dxa"/>
          <w:right w:w="10" w:type="dxa"/>
        </w:tblCellMar>
        <w:tblLook w:val="00A0" w:firstRow="1" w:lastRow="0" w:firstColumn="1" w:lastColumn="0" w:noHBand="0" w:noVBand="0"/>
      </w:tblPr>
      <w:tblGrid>
        <w:gridCol w:w="5137"/>
        <w:gridCol w:w="5010"/>
      </w:tblGrid>
      <w:tr w:rsidR="00FE2068" w:rsidRPr="00FE2068" w:rsidTr="008D7742">
        <w:trPr>
          <w:trHeight w:val="584"/>
        </w:trPr>
        <w:tc>
          <w:tcPr>
            <w:tcW w:w="5137" w:type="dxa"/>
          </w:tcPr>
          <w:p w:rsidR="00FE2068" w:rsidRPr="00FE2068" w:rsidRDefault="00FE2068" w:rsidP="00FE2068">
            <w:pPr>
              <w:widowControl w:val="0"/>
              <w:shd w:val="clear" w:color="auto" w:fill="FFFFFF"/>
              <w:suppressAutoHyphens/>
              <w:spacing w:after="0" w:line="240" w:lineRule="auto"/>
              <w:rPr>
                <w:rFonts w:eastAsia="Arial Unicode MS" w:cs="Times New Roman"/>
                <w:b/>
                <w:color w:val="000000"/>
                <w:sz w:val="20"/>
                <w:szCs w:val="20"/>
                <w:lang w:eastAsia="ru-RU"/>
              </w:rPr>
            </w:pPr>
            <w:r w:rsidRPr="00FE2068">
              <w:rPr>
                <w:rFonts w:eastAsia="Arial Unicode MS" w:cs="Times New Roman"/>
                <w:b/>
                <w:color w:val="000000"/>
                <w:sz w:val="20"/>
                <w:szCs w:val="20"/>
                <w:lang w:eastAsia="ru-RU"/>
              </w:rPr>
              <w:t>Заказчик:</w:t>
            </w: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_______________________ /</w:t>
            </w:r>
            <w:proofErr w:type="spellStart"/>
            <w:r w:rsidRPr="00FE2068">
              <w:rPr>
                <w:rFonts w:eastAsia="Arial Unicode MS" w:cs="Times New Roman"/>
                <w:color w:val="000000"/>
                <w:sz w:val="20"/>
                <w:szCs w:val="20"/>
                <w:lang w:eastAsia="ru-RU"/>
              </w:rPr>
              <w:t>М.В.Зюнова</w:t>
            </w:r>
            <w:proofErr w:type="spellEnd"/>
            <w:r w:rsidRPr="00FE2068">
              <w:rPr>
                <w:rFonts w:eastAsia="Arial Unicode MS" w:cs="Times New Roman"/>
                <w:color w:val="000000"/>
                <w:sz w:val="20"/>
                <w:szCs w:val="20"/>
                <w:lang w:eastAsia="ru-RU"/>
              </w:rPr>
              <w:t>/</w:t>
            </w: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М.П.</w:t>
            </w:r>
          </w:p>
        </w:tc>
        <w:tc>
          <w:tcPr>
            <w:tcW w:w="5010" w:type="dxa"/>
          </w:tcPr>
          <w:p w:rsidR="00FE2068" w:rsidRPr="00FE2068" w:rsidRDefault="00FE2068" w:rsidP="00FE2068">
            <w:pPr>
              <w:widowControl w:val="0"/>
              <w:shd w:val="clear" w:color="auto" w:fill="FFFFFF"/>
              <w:suppressAutoHyphens/>
              <w:spacing w:after="0" w:line="240" w:lineRule="auto"/>
              <w:rPr>
                <w:rFonts w:eastAsia="Arial Unicode MS" w:cs="Times New Roman"/>
                <w:b/>
                <w:color w:val="000000"/>
                <w:sz w:val="20"/>
                <w:szCs w:val="20"/>
                <w:lang w:eastAsia="ru-RU"/>
              </w:rPr>
            </w:pPr>
            <w:r w:rsidRPr="00FE2068">
              <w:rPr>
                <w:rFonts w:eastAsia="Arial Unicode MS" w:cs="Times New Roman"/>
                <w:b/>
                <w:color w:val="000000"/>
                <w:sz w:val="20"/>
                <w:szCs w:val="20"/>
                <w:lang w:eastAsia="ru-RU"/>
              </w:rPr>
              <w:t>Исполнитель:</w:t>
            </w: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_________________/____________/</w:t>
            </w: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 xml:space="preserve">М.П. </w:t>
            </w:r>
          </w:p>
        </w:tc>
      </w:tr>
    </w:tbl>
    <w:p w:rsidR="000A23FB" w:rsidRDefault="000A23FB" w:rsidP="00723CAD">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723CAD">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032135" w:rsidRDefault="00032135"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944E40" w:rsidRPr="00B5155C" w:rsidRDefault="00944E40">
      <w:pPr>
        <w:rPr>
          <w:sz w:val="16"/>
          <w:szCs w:val="16"/>
        </w:rPr>
      </w:pPr>
    </w:p>
    <w:sectPr w:rsidR="00944E40" w:rsidRPr="00B5155C" w:rsidSect="00FE2068">
      <w:pgSz w:w="11906" w:h="16838"/>
      <w:pgMar w:top="851" w:right="567" w:bottom="567"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E23A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50DA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6247D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5C6E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4FC1D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D6C95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CADF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D8F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DC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F8EA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5705454"/>
    <w:multiLevelType w:val="hybridMultilevel"/>
    <w:tmpl w:val="C7489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A240C79"/>
    <w:multiLevelType w:val="hybridMultilevel"/>
    <w:tmpl w:val="FF76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0E7DA3"/>
    <w:multiLevelType w:val="hybridMultilevel"/>
    <w:tmpl w:val="352E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555F79"/>
    <w:multiLevelType w:val="hybridMultilevel"/>
    <w:tmpl w:val="BB4E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515FD"/>
    <w:multiLevelType w:val="hybridMultilevel"/>
    <w:tmpl w:val="B0986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B7D49"/>
    <w:multiLevelType w:val="hybridMultilevel"/>
    <w:tmpl w:val="44109D88"/>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9">
    <w:nsid w:val="489D7624"/>
    <w:multiLevelType w:val="hybridMultilevel"/>
    <w:tmpl w:val="16505A9E"/>
    <w:lvl w:ilvl="0" w:tplc="E0FA89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10901D1"/>
    <w:multiLevelType w:val="hybridMultilevel"/>
    <w:tmpl w:val="EA7C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1F69F6"/>
    <w:multiLevelType w:val="hybridMultilevel"/>
    <w:tmpl w:val="5A56004C"/>
    <w:lvl w:ilvl="0" w:tplc="8508E87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3A11940"/>
    <w:multiLevelType w:val="hybridMultilevel"/>
    <w:tmpl w:val="BEC29E98"/>
    <w:lvl w:ilvl="0" w:tplc="0419000F">
      <w:start w:val="1"/>
      <w:numFmt w:val="decimal"/>
      <w:lvlText w:val="%1."/>
      <w:lvlJc w:val="left"/>
      <w:pPr>
        <w:ind w:left="5322"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74AA6445"/>
    <w:multiLevelType w:val="hybridMultilevel"/>
    <w:tmpl w:val="871C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2113A"/>
    <w:multiLevelType w:val="hybridMultilevel"/>
    <w:tmpl w:val="001C9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30066B"/>
    <w:multiLevelType w:val="hybridMultilevel"/>
    <w:tmpl w:val="B628C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6D4664"/>
    <w:multiLevelType w:val="hybridMultilevel"/>
    <w:tmpl w:val="173E0D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6"/>
  </w:num>
  <w:num w:numId="15">
    <w:abstractNumId w:val="24"/>
  </w:num>
  <w:num w:numId="16">
    <w:abstractNumId w:val="17"/>
  </w:num>
  <w:num w:numId="17">
    <w:abstractNumId w:val="14"/>
  </w:num>
  <w:num w:numId="18">
    <w:abstractNumId w:val="23"/>
  </w:num>
  <w:num w:numId="19">
    <w:abstractNumId w:val="15"/>
  </w:num>
  <w:num w:numId="20">
    <w:abstractNumId w:val="21"/>
  </w:num>
  <w:num w:numId="21">
    <w:abstractNumId w:val="18"/>
  </w:num>
  <w:num w:numId="22">
    <w:abstractNumId w:val="25"/>
  </w:num>
  <w:num w:numId="23">
    <w:abstractNumId w:val="22"/>
  </w:num>
  <w:num w:numId="24">
    <w:abstractNumId w:val="20"/>
  </w:num>
  <w:num w:numId="25">
    <w:abstractNumId w:val="13"/>
  </w:num>
  <w:num w:numId="26">
    <w:abstractNumId w:val="1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AF"/>
    <w:rsid w:val="00006331"/>
    <w:rsid w:val="00011D3F"/>
    <w:rsid w:val="00032135"/>
    <w:rsid w:val="00035D31"/>
    <w:rsid w:val="00072183"/>
    <w:rsid w:val="000A23FB"/>
    <w:rsid w:val="000F0983"/>
    <w:rsid w:val="001177AB"/>
    <w:rsid w:val="00131905"/>
    <w:rsid w:val="00132B07"/>
    <w:rsid w:val="00165BC4"/>
    <w:rsid w:val="00171867"/>
    <w:rsid w:val="00181C29"/>
    <w:rsid w:val="00187863"/>
    <w:rsid w:val="001A5FDC"/>
    <w:rsid w:val="001F074F"/>
    <w:rsid w:val="0021327F"/>
    <w:rsid w:val="00226849"/>
    <w:rsid w:val="002510AF"/>
    <w:rsid w:val="002D563D"/>
    <w:rsid w:val="00312645"/>
    <w:rsid w:val="003B03D5"/>
    <w:rsid w:val="003B7294"/>
    <w:rsid w:val="00403D3D"/>
    <w:rsid w:val="004118B9"/>
    <w:rsid w:val="00440A7C"/>
    <w:rsid w:val="00462342"/>
    <w:rsid w:val="00474D92"/>
    <w:rsid w:val="004917EE"/>
    <w:rsid w:val="004D050A"/>
    <w:rsid w:val="00502F95"/>
    <w:rsid w:val="00504529"/>
    <w:rsid w:val="00572FE8"/>
    <w:rsid w:val="00585F90"/>
    <w:rsid w:val="005B2ACA"/>
    <w:rsid w:val="00632645"/>
    <w:rsid w:val="006A34D5"/>
    <w:rsid w:val="006B4BDD"/>
    <w:rsid w:val="006F276C"/>
    <w:rsid w:val="00713577"/>
    <w:rsid w:val="00723CAD"/>
    <w:rsid w:val="0075179B"/>
    <w:rsid w:val="007A6127"/>
    <w:rsid w:val="007E29B8"/>
    <w:rsid w:val="007F2F8E"/>
    <w:rsid w:val="00815A14"/>
    <w:rsid w:val="008243DC"/>
    <w:rsid w:val="008341D1"/>
    <w:rsid w:val="008D2764"/>
    <w:rsid w:val="00944E40"/>
    <w:rsid w:val="0098352F"/>
    <w:rsid w:val="009B5374"/>
    <w:rsid w:val="009E018E"/>
    <w:rsid w:val="009F7E53"/>
    <w:rsid w:val="00A44203"/>
    <w:rsid w:val="00A90DD1"/>
    <w:rsid w:val="00AE16B2"/>
    <w:rsid w:val="00B02FD5"/>
    <w:rsid w:val="00B427F1"/>
    <w:rsid w:val="00B46472"/>
    <w:rsid w:val="00B5155C"/>
    <w:rsid w:val="00BD4C6D"/>
    <w:rsid w:val="00C17A91"/>
    <w:rsid w:val="00C24A20"/>
    <w:rsid w:val="00C70899"/>
    <w:rsid w:val="00C85ACF"/>
    <w:rsid w:val="00CA049F"/>
    <w:rsid w:val="00CC2887"/>
    <w:rsid w:val="00D3067A"/>
    <w:rsid w:val="00D40206"/>
    <w:rsid w:val="00D52328"/>
    <w:rsid w:val="00D62D75"/>
    <w:rsid w:val="00D66AB0"/>
    <w:rsid w:val="00DB59ED"/>
    <w:rsid w:val="00DB7769"/>
    <w:rsid w:val="00DC112A"/>
    <w:rsid w:val="00DD500D"/>
    <w:rsid w:val="00E76881"/>
    <w:rsid w:val="00EB6A04"/>
    <w:rsid w:val="00ED0CE0"/>
    <w:rsid w:val="00ED7CAB"/>
    <w:rsid w:val="00F05193"/>
    <w:rsid w:val="00F31206"/>
    <w:rsid w:val="00F355D2"/>
    <w:rsid w:val="00F64116"/>
    <w:rsid w:val="00F77B89"/>
    <w:rsid w:val="00F8340A"/>
    <w:rsid w:val="00F937C2"/>
    <w:rsid w:val="00FE2068"/>
    <w:rsid w:val="00FE5286"/>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106143">
      <w:bodyDiv w:val="1"/>
      <w:marLeft w:val="0"/>
      <w:marRight w:val="0"/>
      <w:marTop w:val="0"/>
      <w:marBottom w:val="0"/>
      <w:divBdr>
        <w:top w:val="none" w:sz="0" w:space="0" w:color="auto"/>
        <w:left w:val="none" w:sz="0" w:space="0" w:color="auto"/>
        <w:bottom w:val="none" w:sz="0" w:space="0" w:color="auto"/>
        <w:right w:val="none" w:sz="0" w:space="0" w:color="auto"/>
      </w:divBdr>
    </w:div>
    <w:div w:id="2132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3883</Words>
  <Characters>22138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Мария Анатольевна</dc:creator>
  <cp:lastModifiedBy>Полкачев Алексей Павлович</cp:lastModifiedBy>
  <cp:revision>15</cp:revision>
  <cp:lastPrinted>2026-01-28T11:31:00Z</cp:lastPrinted>
  <dcterms:created xsi:type="dcterms:W3CDTF">2025-12-17T09:23:00Z</dcterms:created>
  <dcterms:modified xsi:type="dcterms:W3CDTF">2026-08-03T10:35:00Z</dcterms:modified>
</cp:coreProperties>
</file>