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BC" w:rsidRDefault="002509AE" w:rsidP="0069453C">
      <w:pPr>
        <w:jc w:val="center"/>
        <w:rPr>
          <w:b/>
        </w:rPr>
      </w:pPr>
      <w:r w:rsidRPr="005E3B9F">
        <w:rPr>
          <w:b/>
        </w:rPr>
        <w:t xml:space="preserve">Лицензионный </w:t>
      </w:r>
      <w:r w:rsidR="00A53158">
        <w:rPr>
          <w:b/>
        </w:rPr>
        <w:t>контракт</w:t>
      </w:r>
      <w:r w:rsidR="00801F59" w:rsidRPr="005E3B9F">
        <w:rPr>
          <w:b/>
        </w:rPr>
        <w:t>№</w:t>
      </w:r>
    </w:p>
    <w:p w:rsidR="002509AE" w:rsidRPr="00DC0D44" w:rsidRDefault="00EC473C" w:rsidP="00DC0D44">
      <w:pPr>
        <w:jc w:val="center"/>
        <w:rPr>
          <w:b/>
        </w:rPr>
      </w:pPr>
      <w:r w:rsidRPr="00EC473C">
        <w:t>Идентификационный код закупки: 2615</w:t>
      </w:r>
      <w:r>
        <w:t>61001090856100100100200000000242</w:t>
      </w:r>
    </w:p>
    <w:tbl>
      <w:tblPr>
        <w:tblStyle w:val="af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4360"/>
      </w:tblGrid>
      <w:tr w:rsidR="0093201E" w:rsidTr="00391497">
        <w:tc>
          <w:tcPr>
            <w:tcW w:w="3190" w:type="dxa"/>
          </w:tcPr>
          <w:p w:rsidR="0093201E" w:rsidRDefault="00117BDD" w:rsidP="00A53158">
            <w:pPr>
              <w:spacing w:before="57" w:after="57"/>
              <w:ind w:right="23"/>
            </w:pPr>
            <w:r>
              <w:t xml:space="preserve">г. Оренбург                                                            </w:t>
            </w:r>
          </w:p>
        </w:tc>
        <w:tc>
          <w:tcPr>
            <w:tcW w:w="3190" w:type="dxa"/>
          </w:tcPr>
          <w:p w:rsidR="0093201E" w:rsidRDefault="0093201E" w:rsidP="0069453C">
            <w:pPr>
              <w:spacing w:before="57" w:after="57"/>
              <w:ind w:right="23"/>
              <w:jc w:val="center"/>
            </w:pPr>
          </w:p>
        </w:tc>
        <w:tc>
          <w:tcPr>
            <w:tcW w:w="4360" w:type="dxa"/>
          </w:tcPr>
          <w:p w:rsidR="0093201E" w:rsidRDefault="00117BDD" w:rsidP="001248BC">
            <w:pPr>
              <w:spacing w:before="57" w:after="57"/>
              <w:ind w:right="23"/>
              <w:jc w:val="right"/>
            </w:pPr>
            <w:r>
              <w:t xml:space="preserve">  ______ ___________202</w:t>
            </w:r>
            <w:r w:rsidR="001248BC">
              <w:t>5</w:t>
            </w:r>
            <w:r>
              <w:t>г.</w:t>
            </w:r>
          </w:p>
        </w:tc>
      </w:tr>
    </w:tbl>
    <w:p w:rsidR="00EC473C" w:rsidRPr="00EC473C" w:rsidRDefault="00EC473C" w:rsidP="00EC473C">
      <w:pPr>
        <w:ind w:firstLine="709"/>
        <w:jc w:val="both"/>
      </w:pPr>
      <w:proofErr w:type="gramStart"/>
      <w:r w:rsidRPr="00EC473C">
        <w:rPr>
          <w:b/>
          <w:color w:val="000000"/>
        </w:rPr>
        <w:t xml:space="preserve">Управление Федеральной налоговой службы по Оренбургской области, </w:t>
      </w:r>
      <w:r w:rsidRPr="00EC473C">
        <w:rPr>
          <w:rFonts w:eastAsia="Calibri"/>
          <w:color w:val="000000"/>
          <w:lang w:eastAsia="en-US"/>
        </w:rPr>
        <w:t>именуемое в дальнейшем «</w:t>
      </w:r>
      <w:r w:rsidR="00CA4130" w:rsidRPr="00CA4130">
        <w:rPr>
          <w:rFonts w:eastAsia="Calibri"/>
          <w:color w:val="000000"/>
          <w:lang w:eastAsia="en-US"/>
        </w:rPr>
        <w:t>Лицензиат</w:t>
      </w:r>
      <w:r w:rsidRPr="00EC473C">
        <w:rPr>
          <w:rFonts w:eastAsia="Calibri"/>
          <w:color w:val="000000"/>
          <w:lang w:eastAsia="en-US"/>
        </w:rPr>
        <w:t xml:space="preserve">», </w:t>
      </w:r>
      <w:r w:rsidRPr="00EC473C">
        <w:rPr>
          <w:color w:val="000000"/>
        </w:rPr>
        <w:t>в лице заместителя руководителя УФНС России по Оренбургской области Комарова Эдуарда Вячеславовича, действующего  на основании  Положения об Управлении Федеральной налоговой службы по Оренбургской области, утвержденного ФНС России 02.06.2025 и доверенности от 25.12.2025 № 11-11/2025</w:t>
      </w:r>
      <w:r w:rsidRPr="00EC473C">
        <w:t>, с одной стороны, и_____________________________________,</w:t>
      </w:r>
      <w:r w:rsidRPr="00EC473C">
        <w:rPr>
          <w:b/>
        </w:rPr>
        <w:t xml:space="preserve"> </w:t>
      </w:r>
      <w:r w:rsidRPr="00EC473C">
        <w:t>именуемого в дальнейшем «</w:t>
      </w:r>
      <w:r w:rsidR="00CA4130" w:rsidRPr="00CA4130">
        <w:t>Лицензиар</w:t>
      </w:r>
      <w:r w:rsidRPr="00EC473C">
        <w:t>», в лице ____________________, действующего на основании________________, с другой</w:t>
      </w:r>
      <w:proofErr w:type="gramEnd"/>
      <w:r w:rsidRPr="00EC473C">
        <w:t xml:space="preserve"> стороны, а  вместе  именуемые Стороны, на основании пункта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w:t>
      </w:r>
      <w:r>
        <w:t>№ 44 – ФЗ) заключили настоящий лицензионный</w:t>
      </w:r>
      <w:r w:rsidRPr="00EC473C">
        <w:t xml:space="preserve"> контракт (далее именуется – Контракт) о нижеследующем:</w:t>
      </w:r>
    </w:p>
    <w:p w:rsidR="00DC0D44" w:rsidRPr="005E3B9F" w:rsidRDefault="00DC0D44" w:rsidP="00DC0D44">
      <w:pPr>
        <w:spacing w:before="57" w:after="57"/>
        <w:ind w:right="23"/>
      </w:pPr>
    </w:p>
    <w:p w:rsidR="002509AE" w:rsidRPr="00DC0D44" w:rsidRDefault="002509AE" w:rsidP="00DC0D44">
      <w:pPr>
        <w:tabs>
          <w:tab w:val="left" w:pos="1134"/>
        </w:tabs>
        <w:spacing w:before="113" w:after="113"/>
        <w:ind w:firstLine="708"/>
        <w:jc w:val="both"/>
      </w:pPr>
      <w:bookmarkStart w:id="0" w:name="_Hlk86068450"/>
      <w:bookmarkEnd w:id="0"/>
      <w:r w:rsidRPr="005E3B9F">
        <w:rPr>
          <w:b/>
          <w:bCs/>
        </w:rPr>
        <w:t xml:space="preserve">Термины и определения настоящего </w:t>
      </w:r>
      <w:r w:rsidR="00A53158">
        <w:rPr>
          <w:b/>
          <w:bCs/>
        </w:rPr>
        <w:t>Контракта</w:t>
      </w:r>
      <w:r w:rsidRPr="005E3B9F">
        <w:rPr>
          <w:b/>
          <w:bCs/>
        </w:rPr>
        <w:t>:</w:t>
      </w:r>
    </w:p>
    <w:p w:rsidR="002509AE" w:rsidRPr="005E3B9F" w:rsidRDefault="002509AE" w:rsidP="00BD5569">
      <w:pPr>
        <w:tabs>
          <w:tab w:val="left" w:pos="1134"/>
        </w:tabs>
        <w:spacing w:before="57" w:after="57"/>
        <w:ind w:firstLine="708"/>
        <w:jc w:val="both"/>
      </w:pPr>
      <w:proofErr w:type="gramStart"/>
      <w:r w:rsidRPr="005E3B9F">
        <w:rPr>
          <w:rFonts w:eastAsia="Batang"/>
          <w:b/>
          <w:i/>
          <w:lang w:eastAsia="ko-KR"/>
        </w:rPr>
        <w:t>Программное обесп</w:t>
      </w:r>
      <w:r w:rsidR="008336D5" w:rsidRPr="005E3B9F">
        <w:rPr>
          <w:rFonts w:eastAsia="Batang"/>
          <w:b/>
          <w:i/>
          <w:lang w:eastAsia="ko-KR"/>
        </w:rPr>
        <w:t>еч</w:t>
      </w:r>
      <w:r w:rsidR="00A0627D" w:rsidRPr="005E3B9F">
        <w:rPr>
          <w:rFonts w:eastAsia="Batang"/>
          <w:b/>
          <w:i/>
          <w:lang w:eastAsia="ko-KR"/>
        </w:rPr>
        <w:t>ение</w:t>
      </w:r>
      <w:r w:rsidR="004F6D70" w:rsidRPr="005E3B9F">
        <w:rPr>
          <w:rFonts w:eastAsia="Batang"/>
          <w:b/>
          <w:i/>
          <w:lang w:eastAsia="ko-KR"/>
        </w:rPr>
        <w:t xml:space="preserve">, программа для ЭВМ </w:t>
      </w:r>
      <w:r w:rsidR="00A0627D" w:rsidRPr="005E3B9F">
        <w:t xml:space="preserve">– </w:t>
      </w:r>
      <w:r w:rsidR="004F6D70" w:rsidRPr="005E3B9F">
        <w:t xml:space="preserve">указанная или указанные в приложении </w:t>
      </w:r>
      <w:r w:rsidR="003F2340" w:rsidRPr="003F2340">
        <w:t xml:space="preserve"> </w:t>
      </w:r>
      <w:r w:rsidR="004F6D70" w:rsidRPr="005E3B9F">
        <w:t>№ 1, являющ</w:t>
      </w:r>
      <w:r w:rsidR="005A08E8">
        <w:t>и</w:t>
      </w:r>
      <w:r w:rsidR="004F6D70" w:rsidRPr="005E3B9F">
        <w:t xml:space="preserve">мся неотъемлемой частью настоящего </w:t>
      </w:r>
      <w:r w:rsidR="00A53158">
        <w:t>Контракта</w:t>
      </w:r>
      <w:r w:rsidR="004F6D70" w:rsidRPr="005E3B9F">
        <w:t>, программы для ЭВМ, исключительные права на которые принадлежат Лицензиару</w:t>
      </w:r>
      <w:r w:rsidR="005D15FD" w:rsidRPr="005E3B9F">
        <w:rPr>
          <w:rFonts w:eastAsia="Batang"/>
          <w:b/>
          <w:i/>
          <w:lang w:eastAsia="ko-KR"/>
        </w:rPr>
        <w:t>.</w:t>
      </w:r>
      <w:proofErr w:type="gramEnd"/>
    </w:p>
    <w:p w:rsidR="000E345F" w:rsidRPr="005E3B9F" w:rsidRDefault="000E345F" w:rsidP="00BD5569">
      <w:pPr>
        <w:tabs>
          <w:tab w:val="left" w:pos="1134"/>
        </w:tabs>
        <w:ind w:firstLine="708"/>
        <w:jc w:val="both"/>
        <w:rPr>
          <w:rFonts w:eastAsia="Batang"/>
          <w:lang w:eastAsia="ko-KR"/>
        </w:rPr>
      </w:pPr>
      <w:r w:rsidRPr="005E3B9F">
        <w:rPr>
          <w:rFonts w:eastAsia="Batang"/>
          <w:b/>
          <w:i/>
          <w:lang w:eastAsia="ko-KR"/>
        </w:rPr>
        <w:t>Право использования</w:t>
      </w:r>
      <w:r w:rsidR="00AA6E4C">
        <w:rPr>
          <w:rFonts w:eastAsia="Batang"/>
          <w:b/>
          <w:i/>
          <w:lang w:eastAsia="ko-KR"/>
        </w:rPr>
        <w:t xml:space="preserve"> программы для ЭВМ</w:t>
      </w:r>
      <w:r w:rsidRPr="005E3B9F">
        <w:rPr>
          <w:rFonts w:eastAsia="Batang"/>
          <w:lang w:eastAsia="ko-KR"/>
        </w:rPr>
        <w:t xml:space="preserve"> – разрешение на использование программ</w:t>
      </w:r>
      <w:r w:rsidR="00750C6E" w:rsidRPr="005E3B9F">
        <w:rPr>
          <w:rFonts w:eastAsia="Batang"/>
          <w:lang w:eastAsia="ko-KR"/>
        </w:rPr>
        <w:t>ы</w:t>
      </w:r>
      <w:r w:rsidRPr="005E3B9F">
        <w:rPr>
          <w:rFonts w:eastAsia="Batang"/>
          <w:lang w:eastAsia="ko-KR"/>
        </w:rPr>
        <w:t xml:space="preserve"> для ЭВМ, </w:t>
      </w:r>
      <w:r w:rsidR="00750C6E" w:rsidRPr="005E3B9F">
        <w:rPr>
          <w:rFonts w:eastAsia="Batang"/>
          <w:lang w:eastAsia="ko-KR"/>
        </w:rPr>
        <w:t xml:space="preserve">указанной в </w:t>
      </w:r>
      <w:r w:rsidR="005A08E8" w:rsidRPr="005E3B9F">
        <w:t>приложении №</w:t>
      </w:r>
      <w:r w:rsidR="00270F8E">
        <w:t> </w:t>
      </w:r>
      <w:r w:rsidR="005A08E8" w:rsidRPr="005E3B9F">
        <w:t>1</w:t>
      </w:r>
      <w:r w:rsidRPr="005E3B9F">
        <w:rPr>
          <w:rFonts w:eastAsia="Batang"/>
          <w:lang w:eastAsia="ko-KR"/>
        </w:rPr>
        <w:t xml:space="preserve">настоящего </w:t>
      </w:r>
      <w:r w:rsidR="00A53158">
        <w:rPr>
          <w:rFonts w:eastAsia="Batang"/>
          <w:lang w:eastAsia="ko-KR"/>
        </w:rPr>
        <w:t>Контракта</w:t>
      </w:r>
      <w:r w:rsidRPr="005E3B9F">
        <w:rPr>
          <w:rFonts w:eastAsia="Batang"/>
          <w:lang w:eastAsia="ko-KR"/>
        </w:rPr>
        <w:t xml:space="preserve">, способами, предусмотренными </w:t>
      </w:r>
      <w:r w:rsidR="00A53158">
        <w:rPr>
          <w:rFonts w:eastAsia="Batang"/>
          <w:lang w:eastAsia="ko-KR"/>
        </w:rPr>
        <w:t>Контрактом</w:t>
      </w:r>
      <w:r w:rsidRPr="005E3B9F">
        <w:rPr>
          <w:rFonts w:eastAsia="Batang"/>
          <w:lang w:eastAsia="ko-KR"/>
        </w:rPr>
        <w:t>, получаемое Лицензиатом на условиях прост</w:t>
      </w:r>
      <w:r w:rsidR="004F6D70" w:rsidRPr="005E3B9F">
        <w:rPr>
          <w:rFonts w:eastAsia="Batang"/>
          <w:lang w:eastAsia="ko-KR"/>
        </w:rPr>
        <w:t>ой (неисключительной) лицензии.</w:t>
      </w:r>
    </w:p>
    <w:p w:rsidR="000E345F" w:rsidRPr="005E3B9F" w:rsidRDefault="000E345F" w:rsidP="00BD5569">
      <w:pPr>
        <w:tabs>
          <w:tab w:val="left" w:pos="1134"/>
        </w:tabs>
        <w:ind w:firstLine="708"/>
        <w:jc w:val="both"/>
        <w:rPr>
          <w:rFonts w:eastAsia="Batang"/>
          <w:lang w:eastAsia="ko-KR"/>
        </w:rPr>
      </w:pPr>
      <w:r w:rsidRPr="005E3B9F">
        <w:rPr>
          <w:rFonts w:eastAsia="Batang"/>
          <w:b/>
          <w:i/>
          <w:lang w:eastAsia="ko-KR"/>
        </w:rPr>
        <w:t>Пользователь</w:t>
      </w:r>
      <w:r w:rsidRPr="005E3B9F">
        <w:rPr>
          <w:rFonts w:eastAsia="Batang"/>
          <w:i/>
          <w:lang w:eastAsia="ko-KR"/>
        </w:rPr>
        <w:t xml:space="preserve"> – </w:t>
      </w:r>
      <w:r w:rsidRPr="005E3B9F">
        <w:rPr>
          <w:rFonts w:eastAsia="Batang"/>
          <w:lang w:eastAsia="ko-KR"/>
        </w:rPr>
        <w:t>это лицо, имеющее возможность использования и использующее программу для ЭВМ в соответствии с уникальной Учетной записью, предоставленной Лицензиату.</w:t>
      </w:r>
    </w:p>
    <w:p w:rsidR="000E345F" w:rsidRPr="005E3B9F" w:rsidRDefault="000E345F" w:rsidP="00BD5569">
      <w:pPr>
        <w:tabs>
          <w:tab w:val="left" w:pos="1134"/>
        </w:tabs>
        <w:ind w:firstLine="708"/>
        <w:jc w:val="both"/>
        <w:rPr>
          <w:rFonts w:eastAsia="Batang"/>
          <w:lang w:eastAsia="ko-KR"/>
        </w:rPr>
      </w:pPr>
      <w:r w:rsidRPr="005E3B9F">
        <w:rPr>
          <w:rFonts w:eastAsia="Batang"/>
          <w:b/>
          <w:i/>
          <w:lang w:eastAsia="ko-KR"/>
        </w:rPr>
        <w:t>Учетная запись</w:t>
      </w:r>
      <w:r w:rsidRPr="005E3B9F">
        <w:rPr>
          <w:rFonts w:eastAsia="Batang"/>
          <w:lang w:eastAsia="ko-KR"/>
        </w:rPr>
        <w:t xml:space="preserve"> – уникальная информация о Пользователе, хранящаяся в базе данных программы для ЭВМ. Учетные записи создаются Лицензиа</w:t>
      </w:r>
      <w:r w:rsidR="005D15FD" w:rsidRPr="005E3B9F">
        <w:rPr>
          <w:rFonts w:eastAsia="Batang"/>
          <w:lang w:eastAsia="ko-KR"/>
        </w:rPr>
        <w:t>р</w:t>
      </w:r>
      <w:r w:rsidRPr="005E3B9F">
        <w:rPr>
          <w:rFonts w:eastAsia="Batang"/>
          <w:lang w:eastAsia="ko-KR"/>
        </w:rPr>
        <w:t>ом путем осуществления Регистрации в соответствии с информацией об адресах электронной почты Пользователей, полученной от Лицензиата.</w:t>
      </w:r>
    </w:p>
    <w:p w:rsidR="000E345F" w:rsidRPr="005E3B9F" w:rsidRDefault="000E345F" w:rsidP="00BD5569">
      <w:pPr>
        <w:tabs>
          <w:tab w:val="left" w:pos="1134"/>
        </w:tabs>
        <w:ind w:firstLine="708"/>
        <w:jc w:val="both"/>
        <w:rPr>
          <w:rFonts w:eastAsia="Batang"/>
          <w:lang w:eastAsia="ko-KR"/>
        </w:rPr>
      </w:pPr>
      <w:r w:rsidRPr="005E3B9F">
        <w:rPr>
          <w:rFonts w:eastAsia="Batang"/>
          <w:b/>
          <w:i/>
          <w:lang w:eastAsia="ko-KR"/>
        </w:rPr>
        <w:t>Регистрация</w:t>
      </w:r>
      <w:r w:rsidRPr="005E3B9F">
        <w:rPr>
          <w:rFonts w:eastAsia="Batang"/>
          <w:i/>
          <w:lang w:eastAsia="ko-KR"/>
        </w:rPr>
        <w:t xml:space="preserve"> – </w:t>
      </w:r>
      <w:r w:rsidRPr="005E3B9F">
        <w:rPr>
          <w:rFonts w:eastAsia="Batang"/>
          <w:lang w:eastAsia="ko-KR"/>
        </w:rPr>
        <w:t>осуществление процедуры создания Учетных записей в сервисе программы для ЭВМ, в результате которой Лицензиа</w:t>
      </w:r>
      <w:r w:rsidR="005D15FD" w:rsidRPr="005E3B9F">
        <w:rPr>
          <w:rFonts w:eastAsia="Batang"/>
          <w:lang w:eastAsia="ko-KR"/>
        </w:rPr>
        <w:t>т</w:t>
      </w:r>
      <w:r w:rsidRPr="005E3B9F">
        <w:rPr>
          <w:rFonts w:eastAsia="Batang"/>
          <w:lang w:eastAsia="ko-KR"/>
        </w:rPr>
        <w:t xml:space="preserve"> получает сведения об именах пользователя и паролях, необходимые Пользователям Лицензиата для использования программы для ЭВМ.</w:t>
      </w:r>
    </w:p>
    <w:p w:rsidR="000E345F" w:rsidRPr="005E3B9F" w:rsidRDefault="000E345F" w:rsidP="00BD5569">
      <w:pPr>
        <w:tabs>
          <w:tab w:val="left" w:pos="1134"/>
        </w:tabs>
        <w:ind w:firstLine="708"/>
        <w:jc w:val="both"/>
        <w:rPr>
          <w:rFonts w:eastAsia="Batang"/>
          <w:lang w:eastAsia="ko-KR"/>
        </w:rPr>
      </w:pPr>
      <w:r w:rsidRPr="005E3B9F">
        <w:rPr>
          <w:rFonts w:eastAsia="Batang"/>
          <w:b/>
          <w:i/>
          <w:lang w:eastAsia="ko-KR"/>
        </w:rPr>
        <w:t>Имя пользователя</w:t>
      </w:r>
      <w:r w:rsidRPr="005E3B9F">
        <w:rPr>
          <w:rFonts w:eastAsia="Batang"/>
          <w:i/>
          <w:lang w:eastAsia="ko-KR"/>
        </w:rPr>
        <w:t xml:space="preserve"> – </w:t>
      </w:r>
      <w:r w:rsidRPr="005E3B9F">
        <w:rPr>
          <w:rFonts w:eastAsia="Batang"/>
          <w:lang w:eastAsia="ko-KR"/>
        </w:rPr>
        <w:t>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p w:rsidR="000E345F" w:rsidRPr="005E3B9F" w:rsidRDefault="000E345F" w:rsidP="00BD5569">
      <w:pPr>
        <w:tabs>
          <w:tab w:val="left" w:pos="1134"/>
        </w:tabs>
        <w:ind w:firstLine="708"/>
        <w:jc w:val="both"/>
        <w:rPr>
          <w:rFonts w:eastAsia="Batang"/>
          <w:lang w:eastAsia="ko-KR"/>
        </w:rPr>
      </w:pPr>
      <w:r w:rsidRPr="005E3B9F">
        <w:rPr>
          <w:rFonts w:eastAsia="Batang"/>
          <w:b/>
          <w:i/>
          <w:lang w:eastAsia="ko-KR"/>
        </w:rPr>
        <w:t>Пароль</w:t>
      </w:r>
      <w:r w:rsidRPr="005E3B9F">
        <w:rPr>
          <w:rFonts w:eastAsia="Batang"/>
          <w:i/>
          <w:lang w:eastAsia="ko-KR"/>
        </w:rPr>
        <w:t xml:space="preserve"> – </w:t>
      </w:r>
      <w:r w:rsidRPr="005E3B9F">
        <w:rPr>
          <w:rFonts w:eastAsia="Batang"/>
          <w:lang w:eastAsia="ko-KR"/>
        </w:rPr>
        <w:t>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p w:rsidR="00DC0D44" w:rsidRDefault="001E08CC" w:rsidP="00DC0D44">
      <w:pPr>
        <w:tabs>
          <w:tab w:val="left" w:pos="1134"/>
        </w:tabs>
        <w:spacing w:before="57" w:after="57"/>
        <w:ind w:firstLine="708"/>
        <w:jc w:val="both"/>
      </w:pPr>
      <w:r w:rsidRPr="005E3B9F">
        <w:rPr>
          <w:b/>
          <w:i/>
        </w:rPr>
        <w:t xml:space="preserve">Территория, на которой допускается использование </w:t>
      </w:r>
      <w:proofErr w:type="gramStart"/>
      <w:r w:rsidRPr="005E3B9F">
        <w:rPr>
          <w:b/>
          <w:i/>
        </w:rPr>
        <w:t>ПО</w:t>
      </w:r>
      <w:proofErr w:type="gramEnd"/>
      <w:r w:rsidRPr="005E3B9F">
        <w:t xml:space="preserve"> - </w:t>
      </w:r>
      <w:proofErr w:type="gramStart"/>
      <w:r w:rsidRPr="005E3B9F">
        <w:t>территория</w:t>
      </w:r>
      <w:proofErr w:type="gramEnd"/>
      <w:r w:rsidRPr="005E3B9F">
        <w:t xml:space="preserve"> </w:t>
      </w:r>
      <w:r w:rsidR="00A0627D" w:rsidRPr="005E3B9F">
        <w:t>всего мира</w:t>
      </w:r>
      <w:r w:rsidRPr="005E3B9F">
        <w:t>.</w:t>
      </w:r>
    </w:p>
    <w:p w:rsidR="005678FB" w:rsidRPr="00364CB7" w:rsidRDefault="005678FB" w:rsidP="00DC0D44">
      <w:pPr>
        <w:tabs>
          <w:tab w:val="left" w:pos="1134"/>
        </w:tabs>
        <w:spacing w:before="57" w:after="57"/>
        <w:ind w:firstLine="708"/>
        <w:jc w:val="both"/>
      </w:pPr>
    </w:p>
    <w:p w:rsidR="002509AE" w:rsidRPr="005E3B9F" w:rsidRDefault="002509AE" w:rsidP="00EA7544">
      <w:pPr>
        <w:tabs>
          <w:tab w:val="left" w:pos="1134"/>
        </w:tabs>
        <w:jc w:val="center"/>
        <w:rPr>
          <w:b/>
          <w:bCs/>
        </w:rPr>
      </w:pPr>
      <w:r w:rsidRPr="005E3B9F">
        <w:rPr>
          <w:b/>
          <w:bCs/>
        </w:rPr>
        <w:t xml:space="preserve">1. Предмет </w:t>
      </w:r>
      <w:r w:rsidR="00A53158">
        <w:rPr>
          <w:b/>
          <w:bCs/>
        </w:rPr>
        <w:t>Контракта</w:t>
      </w:r>
    </w:p>
    <w:p w:rsidR="002509AE" w:rsidRPr="00310357" w:rsidRDefault="002509AE" w:rsidP="00BD5569">
      <w:pPr>
        <w:tabs>
          <w:tab w:val="left" w:pos="1134"/>
        </w:tabs>
        <w:ind w:firstLine="708"/>
        <w:jc w:val="both"/>
      </w:pPr>
      <w:r w:rsidRPr="00310357">
        <w:t xml:space="preserve">1.1. По настоящему </w:t>
      </w:r>
      <w:r w:rsidR="00A53158" w:rsidRPr="00310357">
        <w:t>Контракту</w:t>
      </w:r>
      <w:r w:rsidRPr="00310357">
        <w:t xml:space="preserve"> Лицензиар обязуется </w:t>
      </w:r>
      <w:bookmarkStart w:id="1" w:name="_Hlk66351381"/>
      <w:r w:rsidR="005D15FD" w:rsidRPr="00310357">
        <w:t>предоставить</w:t>
      </w:r>
      <w:r w:rsidRPr="00310357">
        <w:t xml:space="preserve"> </w:t>
      </w:r>
      <w:r w:rsidR="00CA4130" w:rsidRPr="00CA4130">
        <w:t>Лицензиат</w:t>
      </w:r>
      <w:r w:rsidRPr="00310357">
        <w:t xml:space="preserve">у </w:t>
      </w:r>
      <w:r w:rsidR="00EA7544" w:rsidRPr="00310357">
        <w:t xml:space="preserve">Право </w:t>
      </w:r>
      <w:r w:rsidR="005D15FD" w:rsidRPr="00310357">
        <w:t>использования программы для</w:t>
      </w:r>
      <w:r w:rsidR="000E345F" w:rsidRPr="00310357">
        <w:t xml:space="preserve"> ЭВМ</w:t>
      </w:r>
      <w:bookmarkEnd w:id="1"/>
      <w:r w:rsidR="000E345F" w:rsidRPr="00310357">
        <w:t xml:space="preserve"> на условиях настоящего </w:t>
      </w:r>
      <w:r w:rsidR="00A53158" w:rsidRPr="00310357">
        <w:t>Контракта</w:t>
      </w:r>
      <w:r w:rsidR="00AD75D4" w:rsidRPr="00310357">
        <w:t xml:space="preserve"> и спецификации</w:t>
      </w:r>
      <w:r w:rsidR="004D68C4" w:rsidRPr="00310357">
        <w:t>, являющихся приложениями к нему и его неотъемлемыми частями</w:t>
      </w:r>
      <w:r w:rsidRPr="00310357">
        <w:t xml:space="preserve">, </w:t>
      </w:r>
      <w:r w:rsidR="000E345F" w:rsidRPr="00310357">
        <w:t xml:space="preserve">а Лицензиат обязуется принять и оплатить </w:t>
      </w:r>
      <w:r w:rsidR="00EA7544" w:rsidRPr="00310357">
        <w:t xml:space="preserve">Право </w:t>
      </w:r>
      <w:r w:rsidR="000E345F" w:rsidRPr="00310357">
        <w:t>использования программ</w:t>
      </w:r>
      <w:r w:rsidR="00EA7544" w:rsidRPr="00310357">
        <w:t>ы</w:t>
      </w:r>
      <w:r w:rsidR="000E345F" w:rsidRPr="00310357">
        <w:t xml:space="preserve"> для ЭВМ на условиях настоящего </w:t>
      </w:r>
      <w:r w:rsidR="00A53158" w:rsidRPr="00310357">
        <w:t>Контракта</w:t>
      </w:r>
      <w:r w:rsidR="000E345F" w:rsidRPr="00310357">
        <w:t>. Программа для ЭВМ защищена</w:t>
      </w:r>
      <w:r w:rsidRPr="00310357">
        <w:t xml:space="preserve"> законодательством Российской Федерации и международными соглашениями об авторских правах, а также другими законами, нормативными актами и договорами, регулирующими отношения авторского права.</w:t>
      </w:r>
    </w:p>
    <w:p w:rsidR="002509AE" w:rsidRPr="00310357" w:rsidRDefault="00C1115F" w:rsidP="00BD5569">
      <w:pPr>
        <w:tabs>
          <w:tab w:val="left" w:pos="1134"/>
        </w:tabs>
        <w:ind w:firstLine="708"/>
        <w:jc w:val="both"/>
      </w:pPr>
      <w:r w:rsidRPr="00310357">
        <w:t xml:space="preserve">1.2. </w:t>
      </w:r>
      <w:r w:rsidR="002509AE" w:rsidRPr="00310357">
        <w:t xml:space="preserve">Заключение настоящего </w:t>
      </w:r>
      <w:r w:rsidR="00A53158" w:rsidRPr="00310357">
        <w:t>Контракта</w:t>
      </w:r>
      <w:r w:rsidR="002509AE" w:rsidRPr="00310357">
        <w:t xml:space="preserve"> не влечет </w:t>
      </w:r>
      <w:proofErr w:type="gramStart"/>
      <w:r w:rsidR="002509AE" w:rsidRPr="00310357">
        <w:t xml:space="preserve">за собой переход исключительных прав на </w:t>
      </w:r>
      <w:r w:rsidR="00750C6E" w:rsidRPr="00310357">
        <w:t>программу для ЭВМ</w:t>
      </w:r>
      <w:r w:rsidR="002509AE" w:rsidRPr="00310357">
        <w:t xml:space="preserve"> от Лицензиара к Лицензиату</w:t>
      </w:r>
      <w:proofErr w:type="gramEnd"/>
      <w:r w:rsidR="002509AE" w:rsidRPr="00310357">
        <w:t>.</w:t>
      </w:r>
    </w:p>
    <w:p w:rsidR="003F2340" w:rsidRDefault="002553E4" w:rsidP="003F2340">
      <w:pPr>
        <w:tabs>
          <w:tab w:val="left" w:pos="1134"/>
        </w:tabs>
        <w:ind w:firstLine="708"/>
        <w:jc w:val="both"/>
      </w:pPr>
      <w:r w:rsidRPr="00310357">
        <w:t>1.3</w:t>
      </w:r>
      <w:r w:rsidR="003F2340">
        <w:t>.</w:t>
      </w:r>
      <w:r w:rsidR="003F2340">
        <w:tab/>
        <w:t xml:space="preserve">Место оказания услуг: оказание услуг проводится в административных зданиях </w:t>
      </w:r>
      <w:r w:rsidR="00CA4130" w:rsidRPr="00CA4130">
        <w:t>Лицензиат</w:t>
      </w:r>
      <w:r w:rsidR="00CA4130">
        <w:t>а</w:t>
      </w:r>
      <w:r w:rsidR="003F2340">
        <w:t xml:space="preserve"> по адресам:</w:t>
      </w:r>
    </w:p>
    <w:p w:rsidR="003F2340" w:rsidRDefault="003F2340" w:rsidP="003F2340">
      <w:pPr>
        <w:tabs>
          <w:tab w:val="left" w:pos="1134"/>
        </w:tabs>
        <w:ind w:firstLine="708"/>
        <w:jc w:val="both"/>
      </w:pPr>
      <w:r>
        <w:t>-  г. Оренбург, ул. 60 лет Октября,11</w:t>
      </w:r>
      <w:proofErr w:type="gramStart"/>
      <w:r>
        <w:t xml:space="preserve"> А</w:t>
      </w:r>
      <w:proofErr w:type="gramEnd"/>
      <w:r>
        <w:t>;</w:t>
      </w:r>
    </w:p>
    <w:p w:rsidR="003F2340" w:rsidRDefault="003F2340" w:rsidP="003F2340">
      <w:pPr>
        <w:tabs>
          <w:tab w:val="left" w:pos="1134"/>
        </w:tabs>
        <w:ind w:firstLine="708"/>
        <w:jc w:val="both"/>
      </w:pPr>
      <w:r>
        <w:t>-  г. Оренбург, ул. Чичерина, 1А.</w:t>
      </w:r>
    </w:p>
    <w:p w:rsidR="003F2340" w:rsidRPr="00310357" w:rsidRDefault="003F2340" w:rsidP="003F2340">
      <w:pPr>
        <w:tabs>
          <w:tab w:val="left" w:pos="1134"/>
        </w:tabs>
        <w:ind w:firstLine="708"/>
        <w:jc w:val="both"/>
      </w:pPr>
      <w:r w:rsidRPr="00310357">
        <w:t>1.4.</w:t>
      </w:r>
      <w:r w:rsidRPr="00310357">
        <w:tab/>
        <w:t xml:space="preserve"> Объем услуг: в соответствии с приложением №1 к настоящему Контракту.</w:t>
      </w:r>
    </w:p>
    <w:p w:rsidR="00972260" w:rsidRDefault="00972260" w:rsidP="003F2340">
      <w:pPr>
        <w:tabs>
          <w:tab w:val="left" w:pos="1134"/>
        </w:tabs>
        <w:ind w:firstLine="708"/>
        <w:jc w:val="both"/>
      </w:pPr>
    </w:p>
    <w:p w:rsidR="003F2340" w:rsidRDefault="003F2340" w:rsidP="003F2340">
      <w:pPr>
        <w:tabs>
          <w:tab w:val="left" w:pos="1134"/>
        </w:tabs>
        <w:ind w:firstLine="708"/>
        <w:jc w:val="both"/>
      </w:pPr>
      <w:r w:rsidRPr="00310357">
        <w:lastRenderedPageBreak/>
        <w:t>1.5.</w:t>
      </w:r>
      <w:r w:rsidRPr="00310357">
        <w:tab/>
        <w:t xml:space="preserve"> Срок оказания услуг:</w:t>
      </w:r>
      <w:r w:rsidR="00972260">
        <w:t xml:space="preserve">  с 25.06.2026</w:t>
      </w:r>
      <w:r w:rsidR="00B05ECA">
        <w:t>.</w:t>
      </w:r>
      <w:bookmarkStart w:id="2" w:name="_GoBack"/>
      <w:bookmarkEnd w:id="2"/>
      <w:r w:rsidR="00972260" w:rsidRPr="00972260">
        <w:t xml:space="preserve"> </w:t>
      </w:r>
    </w:p>
    <w:p w:rsidR="003F2340" w:rsidRPr="00310357" w:rsidRDefault="003F2340" w:rsidP="003F2340">
      <w:pPr>
        <w:tabs>
          <w:tab w:val="left" w:pos="1134"/>
        </w:tabs>
        <w:ind w:firstLine="708"/>
        <w:jc w:val="both"/>
      </w:pPr>
      <w:r w:rsidRPr="00310357">
        <w:t>1.6.</w:t>
      </w:r>
      <w:r w:rsidRPr="00310357">
        <w:tab/>
        <w:t xml:space="preserve"> Срок, на который предоставляется право использования программы для ЭВМ – 12 (Двенадцать) месяцев. </w:t>
      </w:r>
    </w:p>
    <w:p w:rsidR="005678FB" w:rsidRDefault="003F2340" w:rsidP="003F2340">
      <w:pPr>
        <w:tabs>
          <w:tab w:val="left" w:pos="1134"/>
        </w:tabs>
        <w:ind w:firstLine="708"/>
        <w:jc w:val="both"/>
      </w:pPr>
      <w:r w:rsidRPr="00310357">
        <w:t>1.7</w:t>
      </w:r>
      <w:r w:rsidRPr="003F2340">
        <w:rPr>
          <w:b/>
        </w:rPr>
        <w:t>.</w:t>
      </w:r>
      <w:r w:rsidRPr="003F2340">
        <w:rPr>
          <w:b/>
        </w:rPr>
        <w:tab/>
      </w:r>
      <w:r>
        <w:t xml:space="preserve"> Право использования программы </w:t>
      </w:r>
      <w:r w:rsidRPr="003F2340">
        <w:t>для ЭВМ</w:t>
      </w:r>
      <w:r>
        <w:t xml:space="preserve"> предоставляется на условиях простой (неисключительной) лицензии.</w:t>
      </w:r>
    </w:p>
    <w:p w:rsidR="00310357" w:rsidRDefault="00310357" w:rsidP="003F2340">
      <w:pPr>
        <w:tabs>
          <w:tab w:val="left" w:pos="1134"/>
        </w:tabs>
        <w:ind w:firstLine="708"/>
        <w:jc w:val="both"/>
      </w:pPr>
    </w:p>
    <w:p w:rsidR="00750C6E" w:rsidRPr="005E3B9F" w:rsidRDefault="00750C6E" w:rsidP="00EA7544">
      <w:pPr>
        <w:pStyle w:val="ab"/>
        <w:numPr>
          <w:ilvl w:val="0"/>
          <w:numId w:val="8"/>
        </w:numPr>
        <w:tabs>
          <w:tab w:val="left" w:pos="1134"/>
        </w:tabs>
        <w:ind w:left="0" w:firstLine="708"/>
        <w:jc w:val="center"/>
        <w:rPr>
          <w:b/>
        </w:rPr>
      </w:pPr>
      <w:r w:rsidRPr="005E3B9F">
        <w:rPr>
          <w:b/>
        </w:rPr>
        <w:t>Порядок предоставления права использования программ</w:t>
      </w:r>
      <w:r w:rsidR="00EA7544">
        <w:rPr>
          <w:b/>
        </w:rPr>
        <w:t>ы</w:t>
      </w:r>
      <w:r w:rsidRPr="005E3B9F">
        <w:rPr>
          <w:b/>
        </w:rPr>
        <w:t xml:space="preserve"> для ЭВМ</w:t>
      </w:r>
    </w:p>
    <w:p w:rsidR="005D15FD" w:rsidRPr="005E3B9F" w:rsidRDefault="005D15FD" w:rsidP="00BD5569">
      <w:pPr>
        <w:numPr>
          <w:ilvl w:val="1"/>
          <w:numId w:val="8"/>
        </w:numPr>
        <w:tabs>
          <w:tab w:val="left" w:pos="1134"/>
        </w:tabs>
        <w:ind w:left="0" w:firstLine="708"/>
        <w:jc w:val="both"/>
      </w:pPr>
      <w:r w:rsidRPr="005E3B9F">
        <w:t>Право использования программ</w:t>
      </w:r>
      <w:r w:rsidR="00EA7544">
        <w:t>ы</w:t>
      </w:r>
      <w:r w:rsidRPr="005E3B9F">
        <w:t xml:space="preserve"> для ЭВМ включает в себя использование программ</w:t>
      </w:r>
      <w:r w:rsidR="00EA7544">
        <w:t>ы</w:t>
      </w:r>
      <w:r w:rsidRPr="005E3B9F">
        <w:t xml:space="preserve"> для ЭВМ следующими способами:</w:t>
      </w:r>
    </w:p>
    <w:p w:rsidR="00F54718" w:rsidRDefault="005D15FD" w:rsidP="00F54718">
      <w:pPr>
        <w:pStyle w:val="ab"/>
        <w:numPr>
          <w:ilvl w:val="2"/>
          <w:numId w:val="8"/>
        </w:numPr>
        <w:tabs>
          <w:tab w:val="left" w:pos="1134"/>
        </w:tabs>
        <w:ind w:left="0" w:firstLine="708"/>
        <w:jc w:val="both"/>
      </w:pPr>
      <w:r w:rsidRPr="005E3B9F">
        <w:t>Просмотр функциональных возможностей программы для ЭВМ;</w:t>
      </w:r>
    </w:p>
    <w:p w:rsidR="005D15FD" w:rsidRPr="005E3B9F" w:rsidRDefault="005D15FD" w:rsidP="00F54718">
      <w:pPr>
        <w:pStyle w:val="ab"/>
        <w:numPr>
          <w:ilvl w:val="2"/>
          <w:numId w:val="8"/>
        </w:numPr>
        <w:tabs>
          <w:tab w:val="left" w:pos="1134"/>
        </w:tabs>
        <w:ind w:left="0" w:firstLine="708"/>
        <w:jc w:val="both"/>
      </w:pPr>
      <w:r w:rsidRPr="005E3B9F">
        <w:t>Использование функциональных возможностей программы для ЭВМ в соответствии с назначением программы для ЭВМ.</w:t>
      </w:r>
    </w:p>
    <w:p w:rsidR="005D15FD" w:rsidRDefault="005D15FD" w:rsidP="00BD5569">
      <w:pPr>
        <w:pStyle w:val="ab"/>
        <w:numPr>
          <w:ilvl w:val="1"/>
          <w:numId w:val="8"/>
        </w:numPr>
        <w:tabs>
          <w:tab w:val="left" w:pos="1134"/>
        </w:tabs>
        <w:ind w:left="0" w:firstLine="708"/>
        <w:jc w:val="both"/>
      </w:pPr>
      <w:r w:rsidRPr="005E3B9F">
        <w:t xml:space="preserve">Право использования предоставляется на срок, предусмотренный настоящим </w:t>
      </w:r>
      <w:r w:rsidR="00A53158">
        <w:t>Контрактом</w:t>
      </w:r>
      <w:r w:rsidRPr="005E3B9F">
        <w:t>, и с ограничениями, включая способы использования программ</w:t>
      </w:r>
      <w:r w:rsidR="00E0361C" w:rsidRPr="005E3B9F">
        <w:t>ы</w:t>
      </w:r>
      <w:r w:rsidRPr="005E3B9F">
        <w:t xml:space="preserve"> для ЭВМ, установленные настоящим </w:t>
      </w:r>
      <w:r w:rsidR="00A53158">
        <w:t>Контрактом</w:t>
      </w:r>
      <w:r w:rsidRPr="005E3B9F">
        <w:t xml:space="preserve">. Описание функциональных возможностей программы для ЭВМ, </w:t>
      </w:r>
      <w:r w:rsidR="00E0361C" w:rsidRPr="005E3B9F">
        <w:t xml:space="preserve">право </w:t>
      </w:r>
      <w:proofErr w:type="gramStart"/>
      <w:r w:rsidR="00E0361C" w:rsidRPr="005E3B9F">
        <w:t>использования</w:t>
      </w:r>
      <w:proofErr w:type="gramEnd"/>
      <w:r w:rsidR="00E0361C" w:rsidRPr="005E3B9F">
        <w:t xml:space="preserve"> которой </w:t>
      </w:r>
      <w:r w:rsidRPr="005E3B9F">
        <w:t>предостав</w:t>
      </w:r>
      <w:r w:rsidR="00E0361C" w:rsidRPr="005E3B9F">
        <w:t xml:space="preserve">ляется в </w:t>
      </w:r>
      <w:r w:rsidRPr="005E3B9F">
        <w:t xml:space="preserve">соответствии с настоящим </w:t>
      </w:r>
      <w:r w:rsidR="00A53158">
        <w:t>Контрактом</w:t>
      </w:r>
      <w:r w:rsidRPr="005E3B9F">
        <w:t xml:space="preserve">, в полном объеме доступно </w:t>
      </w:r>
      <w:r w:rsidR="00F42405" w:rsidRPr="005E3B9F">
        <w:t>на сайте программы для ЭВМ</w:t>
      </w:r>
      <w:r w:rsidRPr="005E3B9F">
        <w:t xml:space="preserve">. </w:t>
      </w:r>
    </w:p>
    <w:p w:rsidR="004838D3" w:rsidRPr="00AE121B" w:rsidRDefault="004838D3" w:rsidP="00BD5569">
      <w:pPr>
        <w:tabs>
          <w:tab w:val="left" w:pos="1134"/>
        </w:tabs>
        <w:ind w:firstLine="708"/>
        <w:jc w:val="both"/>
        <w:rPr>
          <w:iCs/>
        </w:rPr>
      </w:pPr>
      <w:bookmarkStart w:id="3" w:name="_Hlk66355144"/>
      <w:r w:rsidRPr="00584943">
        <w:t xml:space="preserve">Доступ к программе для ЭВМ должен осуществляться Лицензиатом либо его работниками, лично, с использованием </w:t>
      </w:r>
      <w:proofErr w:type="spellStart"/>
      <w:r w:rsidRPr="00584943">
        <w:t>вэб</w:t>
      </w:r>
      <w:proofErr w:type="spellEnd"/>
      <w:r w:rsidRPr="00584943">
        <w:t xml:space="preserve">-браузера. </w:t>
      </w:r>
      <w:sdt>
        <w:sdtPr>
          <w:id w:val="1700971185"/>
        </w:sdtPr>
        <w:sdtEndPr>
          <w:rPr>
            <w:iCs/>
          </w:rPr>
        </w:sdtEndPr>
        <w:sdtContent>
          <w:r w:rsidRPr="00AE121B">
            <w:rPr>
              <w:iCs/>
            </w:rPr>
            <w:t>Не допускается автоматизированная выгрузка данных</w:t>
          </w:r>
          <w:r w:rsidR="00610B8C" w:rsidRPr="00AE121B">
            <w:rPr>
              <w:iCs/>
            </w:rPr>
            <w:t>.</w:t>
          </w:r>
        </w:sdtContent>
      </w:sdt>
    </w:p>
    <w:sdt>
      <w:sdtPr>
        <w:id w:val="-648444413"/>
      </w:sdtPr>
      <w:sdtEndPr/>
      <w:sdtContent>
        <w:p w:rsidR="003F2340" w:rsidRPr="00AE121B" w:rsidRDefault="003F2340" w:rsidP="003F2340">
          <w:pPr>
            <w:tabs>
              <w:tab w:val="left" w:pos="1134"/>
            </w:tabs>
            <w:ind w:firstLine="708"/>
            <w:jc w:val="both"/>
            <w:rPr>
              <w:iCs/>
            </w:rPr>
          </w:pPr>
          <w:r w:rsidRPr="00AE121B">
            <w:rPr>
              <w:iCs/>
            </w:rPr>
            <w:t xml:space="preserve">К автоматизированной выгрузке данных относится, в том числе, осуществление более 1000 запросов к программе для ЭВМ в течение 1 суток. Учет количества запросов к программе для ЭВМ осуществляется и подтверждается техническими средствами Лицензиара, в </w:t>
          </w:r>
          <w:proofErr w:type="spellStart"/>
          <w:r w:rsidRPr="00AE121B">
            <w:rPr>
              <w:iCs/>
            </w:rPr>
            <w:t>т.ч</w:t>
          </w:r>
          <w:proofErr w:type="spellEnd"/>
          <w:r w:rsidRPr="00AE121B">
            <w:rPr>
              <w:iCs/>
            </w:rPr>
            <w:t>. логами. В случае превышения такого количества запросов учетная запись блокируется.</w:t>
          </w:r>
        </w:p>
        <w:p w:rsidR="003F2340" w:rsidRPr="00DC0D44" w:rsidRDefault="003F2340" w:rsidP="003F2340">
          <w:pPr>
            <w:tabs>
              <w:tab w:val="left" w:pos="1134"/>
            </w:tabs>
            <w:ind w:firstLine="708"/>
            <w:jc w:val="both"/>
            <w:rPr>
              <w:iCs/>
            </w:rPr>
          </w:pPr>
          <w:r w:rsidRPr="00AE121B">
            <w:rPr>
              <w:iCs/>
            </w:rPr>
            <w:t xml:space="preserve">Автоматизированная выгрузка данных может определяться и иными способами, по </w:t>
          </w:r>
          <w:r w:rsidRPr="00DC0D44">
            <w:rPr>
              <w:iCs/>
            </w:rPr>
            <w:t>усмотрению Лицензиара.</w:t>
          </w:r>
        </w:p>
        <w:p w:rsidR="003F2340" w:rsidRPr="00DC0D44" w:rsidRDefault="003F2340" w:rsidP="003F2340">
          <w:pPr>
            <w:pStyle w:val="ab"/>
            <w:numPr>
              <w:ilvl w:val="2"/>
              <w:numId w:val="31"/>
            </w:numPr>
            <w:pBdr>
              <w:top w:val="nil"/>
              <w:left w:val="nil"/>
              <w:bottom w:val="nil"/>
              <w:right w:val="nil"/>
              <w:between w:val="nil"/>
            </w:pBdr>
            <w:spacing w:before="40" w:after="80" w:line="276" w:lineRule="auto"/>
            <w:ind w:left="0" w:firstLine="709"/>
            <w:jc w:val="both"/>
            <w:rPr>
              <w:rFonts w:eastAsia="PT Serif"/>
              <w:color w:val="000000"/>
            </w:rPr>
          </w:pPr>
          <w:r w:rsidRPr="00DC0D44">
            <w:rPr>
              <w:rFonts w:eastAsia="PT Serif"/>
              <w:color w:val="000000"/>
            </w:rPr>
            <w:t>Лицензиат самостоятельно несет ответственность за риски, связанные с размещением информации и документов своими пользователями в Программе для ЭВМ, а также обеспечивает избежание размещения в ней информации с ограниченным доступом и предоставление доступа к такой информации лицам, для которых она не предназначена.</w:t>
          </w:r>
        </w:p>
        <w:p w:rsidR="003F2340" w:rsidRDefault="003F2340" w:rsidP="003F2340">
          <w:pPr>
            <w:pStyle w:val="ab"/>
            <w:numPr>
              <w:ilvl w:val="2"/>
              <w:numId w:val="31"/>
            </w:numPr>
            <w:pBdr>
              <w:top w:val="nil"/>
              <w:left w:val="nil"/>
              <w:bottom w:val="nil"/>
              <w:right w:val="nil"/>
              <w:between w:val="nil"/>
            </w:pBdr>
            <w:spacing w:before="40" w:after="80" w:line="276" w:lineRule="auto"/>
            <w:ind w:left="0" w:firstLine="567"/>
            <w:jc w:val="both"/>
          </w:pPr>
          <w:r w:rsidRPr="00DC0D44">
            <w:rPr>
              <w:rFonts w:eastAsia="PT Serif"/>
              <w:color w:val="000000"/>
            </w:rPr>
            <w:t>Программа не предназначена для хранения и обработки персональных данных, в том числе по причине того, что введенная Пользователем информация может быть передана третьим лицам для обработки, проиндексирована поисковыми и аналитическими системами, и опубликована. Лицензиат обязуется не вносить в Программу для ЭВМ персональные данные и несет все риски, связанные с нарушением данного запрета. А в случае, если такая информация, несмотря на настоящий запрет, была им внесена – самостоятельно взаимодействует с любыми третьими лицами по поводу прекращения ее обработки.</w:t>
          </w:r>
        </w:p>
      </w:sdtContent>
    </w:sdt>
    <w:bookmarkEnd w:id="3"/>
    <w:p w:rsidR="00F54718" w:rsidRDefault="009B7DA5" w:rsidP="00F54718">
      <w:pPr>
        <w:pStyle w:val="ab"/>
        <w:numPr>
          <w:ilvl w:val="1"/>
          <w:numId w:val="8"/>
        </w:numPr>
        <w:tabs>
          <w:tab w:val="left" w:pos="1134"/>
        </w:tabs>
        <w:ind w:left="0" w:firstLine="708"/>
        <w:jc w:val="both"/>
      </w:pPr>
      <w:r w:rsidRPr="00A32D3F">
        <w:t>Право использования программ</w:t>
      </w:r>
      <w:r w:rsidR="00626686">
        <w:t>ы</w:t>
      </w:r>
      <w:r w:rsidRPr="00A32D3F">
        <w:t xml:space="preserve"> для ЭВМ считается предоставленным Лицензиату </w:t>
      </w:r>
      <w:proofErr w:type="gramStart"/>
      <w:r w:rsidRPr="00A32D3F">
        <w:t>с даты предоставления</w:t>
      </w:r>
      <w:proofErr w:type="gramEnd"/>
      <w:r w:rsidRPr="00A32D3F">
        <w:t xml:space="preserve"> доступа к программе для ЭВМ</w:t>
      </w:r>
      <w:r w:rsidR="00B94970" w:rsidRPr="00F54718">
        <w:t>, что</w:t>
      </w:r>
      <w:r w:rsidR="00626686" w:rsidRPr="00F54718">
        <w:t xml:space="preserve"> означает, что с данно</w:t>
      </w:r>
      <w:r w:rsidR="00B94970" w:rsidRPr="00F54718">
        <w:t>й</w:t>
      </w:r>
      <w:r w:rsidR="00AD75D4">
        <w:t xml:space="preserve"> </w:t>
      </w:r>
      <w:r w:rsidR="00B94970" w:rsidRPr="00F54718">
        <w:t xml:space="preserve">даты </w:t>
      </w:r>
      <w:r w:rsidR="00626686" w:rsidRPr="00F54718">
        <w:t xml:space="preserve">Лицензиат может начать </w:t>
      </w:r>
      <w:r w:rsidR="00626686" w:rsidRPr="00F54718">
        <w:rPr>
          <w:rFonts w:eastAsia="Batang"/>
          <w:lang w:eastAsia="ko-KR"/>
        </w:rPr>
        <w:t>правомерное использование программ</w:t>
      </w:r>
      <w:r w:rsidR="00B94970" w:rsidRPr="00F54718">
        <w:rPr>
          <w:rFonts w:eastAsia="Batang"/>
          <w:lang w:eastAsia="ko-KR"/>
        </w:rPr>
        <w:t>ы</w:t>
      </w:r>
      <w:r w:rsidR="00626686" w:rsidRPr="00F54718">
        <w:rPr>
          <w:rFonts w:eastAsia="Batang"/>
          <w:lang w:eastAsia="ko-KR"/>
        </w:rPr>
        <w:t xml:space="preserve"> для ЭВМ способами, предусмотренными </w:t>
      </w:r>
      <w:r w:rsidR="00A53158">
        <w:rPr>
          <w:rFonts w:eastAsia="Batang"/>
          <w:lang w:eastAsia="ko-KR"/>
        </w:rPr>
        <w:t>Контрактом</w:t>
      </w:r>
      <w:r w:rsidR="00626686" w:rsidRPr="00F54718">
        <w:rPr>
          <w:rFonts w:eastAsia="Batang"/>
          <w:lang w:eastAsia="ko-KR"/>
        </w:rPr>
        <w:t>.</w:t>
      </w:r>
      <w:r w:rsidRPr="00F54718">
        <w:t xml:space="preserve"> Дата Акта предоставления</w:t>
      </w:r>
      <w:r w:rsidRPr="00A32D3F">
        <w:t xml:space="preserve"> пра</w:t>
      </w:r>
      <w:r w:rsidR="008E695C">
        <w:t xml:space="preserve">в, </w:t>
      </w:r>
      <w:r w:rsidR="008E695C" w:rsidRPr="00AE121B">
        <w:t>оформленного по форме Приложени</w:t>
      </w:r>
      <w:r w:rsidR="008C5395" w:rsidRPr="00AE121B">
        <w:t>я</w:t>
      </w:r>
      <w:r w:rsidR="008E695C" w:rsidRPr="00AE121B">
        <w:t xml:space="preserve"> № 2 к </w:t>
      </w:r>
      <w:r w:rsidR="00A53158">
        <w:t>Контракту</w:t>
      </w:r>
      <w:r w:rsidR="008E695C" w:rsidRPr="00AE121B">
        <w:t>,</w:t>
      </w:r>
      <w:r w:rsidRPr="00AE121B">
        <w:t xml:space="preserve"> соответствует дате предоставления доступа к программе для ЭВМ.</w:t>
      </w:r>
    </w:p>
    <w:p w:rsidR="002D17A2" w:rsidRDefault="00683A62" w:rsidP="000D15B0">
      <w:pPr>
        <w:pStyle w:val="ab"/>
        <w:numPr>
          <w:ilvl w:val="1"/>
          <w:numId w:val="8"/>
        </w:numPr>
        <w:tabs>
          <w:tab w:val="left" w:pos="1134"/>
        </w:tabs>
        <w:ind w:left="0" w:firstLine="708"/>
        <w:jc w:val="both"/>
      </w:pPr>
      <w:sdt>
        <w:sdtPr>
          <w:id w:val="-2091147043"/>
        </w:sdtPr>
        <w:sdtEndPr/>
        <w:sdtContent>
          <w:proofErr w:type="gramStart"/>
          <w:r w:rsidR="000D15B0" w:rsidRPr="005E3B9F">
            <w:t xml:space="preserve">Предоставление доступа к программе для ЭВМ осуществляется Лицензиаром в </w:t>
          </w:r>
          <w:r w:rsidR="000D15B0" w:rsidRPr="00F54718">
            <w:rPr>
              <w:color w:val="000000"/>
            </w:rPr>
            <w:t xml:space="preserve">течение </w:t>
          </w:r>
          <w:r w:rsidR="00310357">
            <w:rPr>
              <w:color w:val="000000"/>
            </w:rPr>
            <w:t xml:space="preserve">    </w:t>
          </w:r>
          <w:r w:rsidR="000D15B0" w:rsidRPr="00F54718">
            <w:rPr>
              <w:color w:val="000000"/>
            </w:rPr>
            <w:t>2 (Двух) рабочих дней</w:t>
          </w:r>
          <w:r w:rsidR="000D15B0">
            <w:t xml:space="preserve"> после</w:t>
          </w:r>
          <w:r w:rsidR="00310357">
            <w:t xml:space="preserve"> </w:t>
          </w:r>
          <w:r w:rsidR="00E40700" w:rsidRPr="00E40700">
            <w:t>заключения</w:t>
          </w:r>
          <w:r w:rsidR="000D15B0" w:rsidRPr="00E40700">
            <w:t xml:space="preserve"> настоящего </w:t>
          </w:r>
          <w:r w:rsidR="00A53158" w:rsidRPr="00E40700">
            <w:t>Кон</w:t>
          </w:r>
          <w:r w:rsidR="00E40700">
            <w:t>т</w:t>
          </w:r>
          <w:r w:rsidR="00A53158" w:rsidRPr="00E40700">
            <w:t>ракта</w:t>
          </w:r>
          <w:r w:rsidR="000D15B0" w:rsidRPr="00AE121B">
            <w:t>, путем создания Учетных записей, позволяющих идентифицировать Пользователей Лицензиата, ответственным сотрудником Лицензиара с правами администратора Программы для ЭВМ и предоставления Лицензиату сведений об именах пользователя и паролях, необходимых Пользователям Лицензиата для использования программы для ЭВМ.</w:t>
          </w:r>
        </w:sdtContent>
      </w:sdt>
      <w:proofErr w:type="gramEnd"/>
    </w:p>
    <w:p w:rsidR="00A1063B" w:rsidRPr="00AE121B" w:rsidRDefault="00A1063B" w:rsidP="00BD5569">
      <w:pPr>
        <w:pStyle w:val="ab"/>
        <w:numPr>
          <w:ilvl w:val="1"/>
          <w:numId w:val="8"/>
        </w:numPr>
        <w:tabs>
          <w:tab w:val="left" w:pos="1134"/>
        </w:tabs>
        <w:ind w:left="0" w:firstLine="708"/>
        <w:jc w:val="both"/>
      </w:pPr>
      <w:r w:rsidRPr="00AE121B">
        <w:t xml:space="preserve">Доступ к программе для ЭВМ осуществляется посредством </w:t>
      </w:r>
      <w:proofErr w:type="spellStart"/>
      <w:r w:rsidRPr="00AE121B">
        <w:t>вэб</w:t>
      </w:r>
      <w:proofErr w:type="spellEnd"/>
      <w:r w:rsidRPr="00AE121B">
        <w:t>-браузеров актуальных версий:</w:t>
      </w:r>
    </w:p>
    <w:p w:rsidR="00B94970" w:rsidRPr="00AE121B" w:rsidRDefault="00B94970" w:rsidP="00BD5569">
      <w:pPr>
        <w:pStyle w:val="ab"/>
        <w:tabs>
          <w:tab w:val="left" w:pos="1134"/>
        </w:tabs>
        <w:ind w:left="0" w:firstLine="708"/>
        <w:jc w:val="both"/>
        <w:rPr>
          <w:lang w:val="en-US"/>
        </w:rPr>
      </w:pPr>
      <w:r w:rsidRPr="00AE121B">
        <w:rPr>
          <w:lang w:val="en-US"/>
        </w:rPr>
        <w:t>- Microsoft Edge</w:t>
      </w:r>
    </w:p>
    <w:p w:rsidR="00A1063B" w:rsidRPr="00AE121B" w:rsidRDefault="00A1063B" w:rsidP="00BD5569">
      <w:pPr>
        <w:pStyle w:val="ab"/>
        <w:tabs>
          <w:tab w:val="left" w:pos="1134"/>
        </w:tabs>
        <w:ind w:left="0" w:firstLine="708"/>
        <w:jc w:val="both"/>
        <w:rPr>
          <w:lang w:val="en-US"/>
        </w:rPr>
      </w:pPr>
      <w:r w:rsidRPr="00AE121B">
        <w:rPr>
          <w:lang w:val="en-US"/>
        </w:rPr>
        <w:t xml:space="preserve">- Mozilla Firefox </w:t>
      </w:r>
    </w:p>
    <w:p w:rsidR="00A1063B" w:rsidRPr="005E3B9F" w:rsidRDefault="00A1063B" w:rsidP="00BD5569">
      <w:pPr>
        <w:pStyle w:val="ab"/>
        <w:tabs>
          <w:tab w:val="left" w:pos="1134"/>
        </w:tabs>
        <w:ind w:left="0" w:firstLine="708"/>
        <w:jc w:val="both"/>
        <w:rPr>
          <w:lang w:val="en-US"/>
        </w:rPr>
      </w:pPr>
      <w:r w:rsidRPr="00AE121B">
        <w:rPr>
          <w:lang w:val="en-US"/>
        </w:rPr>
        <w:t>- Google Chrome</w:t>
      </w:r>
    </w:p>
    <w:p w:rsidR="00A1063B" w:rsidRPr="008E695C" w:rsidRDefault="00A1063B" w:rsidP="00BD5569">
      <w:pPr>
        <w:pStyle w:val="ab"/>
        <w:tabs>
          <w:tab w:val="left" w:pos="1134"/>
        </w:tabs>
        <w:ind w:left="0" w:firstLine="708"/>
        <w:jc w:val="both"/>
      </w:pPr>
      <w:r w:rsidRPr="008E695C">
        <w:t xml:space="preserve">- </w:t>
      </w:r>
      <w:r w:rsidRPr="005E3B9F">
        <w:rPr>
          <w:lang w:val="en-US"/>
        </w:rPr>
        <w:t>Opera</w:t>
      </w:r>
    </w:p>
    <w:p w:rsidR="00A1063B" w:rsidRPr="008E695C" w:rsidRDefault="00A1063B" w:rsidP="00BD5569">
      <w:pPr>
        <w:pStyle w:val="ab"/>
        <w:tabs>
          <w:tab w:val="left" w:pos="1134"/>
        </w:tabs>
        <w:ind w:left="0" w:firstLine="708"/>
        <w:jc w:val="both"/>
      </w:pPr>
      <w:r w:rsidRPr="008E695C">
        <w:lastRenderedPageBreak/>
        <w:t xml:space="preserve">- </w:t>
      </w:r>
      <w:r w:rsidR="00270F8E" w:rsidRPr="00270F8E">
        <w:rPr>
          <w:lang w:val="en-US"/>
        </w:rPr>
        <w:t>Safari</w:t>
      </w:r>
      <w:r w:rsidR="00270F8E" w:rsidRPr="008E695C">
        <w:t xml:space="preserve"> (</w:t>
      </w:r>
      <w:proofErr w:type="spellStart"/>
      <w:r w:rsidRPr="00270F8E">
        <w:rPr>
          <w:lang w:val="en-US"/>
        </w:rPr>
        <w:t>MacOS</w:t>
      </w:r>
      <w:proofErr w:type="spellEnd"/>
      <w:r w:rsidRPr="008E695C">
        <w:t>)</w:t>
      </w:r>
    </w:p>
    <w:p w:rsidR="00A1063B" w:rsidRPr="005E3B9F" w:rsidRDefault="00A1063B" w:rsidP="00BD5569">
      <w:pPr>
        <w:pStyle w:val="ab"/>
        <w:tabs>
          <w:tab w:val="left" w:pos="1134"/>
        </w:tabs>
        <w:ind w:left="0" w:firstLine="708"/>
        <w:jc w:val="both"/>
      </w:pPr>
      <w:r w:rsidRPr="005E3B9F">
        <w:t xml:space="preserve">путем перехода на сайт </w:t>
      </w:r>
      <w:r w:rsidR="00F42405" w:rsidRPr="005E3B9F">
        <w:t xml:space="preserve">программы для ЭВМ </w:t>
      </w:r>
      <w:r w:rsidRPr="005E3B9F">
        <w:t>по регистрационной ссылке, предоставляемой на электронные адреса Пользователей Лицензиата.</w:t>
      </w:r>
    </w:p>
    <w:p w:rsidR="00750C6E" w:rsidRPr="005E3B9F" w:rsidRDefault="00E40700" w:rsidP="00BD5569">
      <w:pPr>
        <w:pStyle w:val="ab"/>
        <w:numPr>
          <w:ilvl w:val="1"/>
          <w:numId w:val="8"/>
        </w:numPr>
        <w:tabs>
          <w:tab w:val="left" w:pos="1134"/>
        </w:tabs>
        <w:ind w:left="0" w:firstLine="708"/>
        <w:jc w:val="both"/>
      </w:pPr>
      <w:r>
        <w:t>Цена контракта</w:t>
      </w:r>
      <w:r w:rsidR="00750C6E" w:rsidRPr="005E3B9F">
        <w:t xml:space="preserve"> за предоставление Лицензиату </w:t>
      </w:r>
      <w:r w:rsidR="00E12AE9">
        <w:t>П</w:t>
      </w:r>
      <w:r w:rsidR="00E12AE9" w:rsidRPr="005E3B9F">
        <w:t xml:space="preserve">рава </w:t>
      </w:r>
      <w:r w:rsidR="00750C6E" w:rsidRPr="005E3B9F">
        <w:t>использования программ</w:t>
      </w:r>
      <w:r w:rsidR="00B94970">
        <w:t>ы</w:t>
      </w:r>
      <w:r w:rsidR="00750C6E" w:rsidRPr="005E3B9F">
        <w:t xml:space="preserve"> для ЭВМ </w:t>
      </w:r>
      <w:r w:rsidR="00A1063B" w:rsidRPr="005E3B9F">
        <w:t>и порядок расчетов определяются</w:t>
      </w:r>
      <w:r w:rsidR="00750C6E" w:rsidRPr="005E3B9F">
        <w:t xml:space="preserve"> в </w:t>
      </w:r>
      <w:r w:rsidR="00A1063B" w:rsidRPr="005E3B9F">
        <w:t>разделе</w:t>
      </w:r>
      <w:r w:rsidR="00750C6E" w:rsidRPr="005E3B9F">
        <w:t xml:space="preserve"> 3настоящего </w:t>
      </w:r>
      <w:r w:rsidR="00A53158">
        <w:t>Контракта</w:t>
      </w:r>
      <w:r w:rsidR="00750C6E" w:rsidRPr="005E3B9F">
        <w:t xml:space="preserve">. </w:t>
      </w:r>
    </w:p>
    <w:p w:rsidR="007D5835" w:rsidRDefault="009B7DA5" w:rsidP="007D5835">
      <w:pPr>
        <w:pStyle w:val="ab"/>
        <w:numPr>
          <w:ilvl w:val="1"/>
          <w:numId w:val="8"/>
        </w:numPr>
        <w:tabs>
          <w:tab w:val="left" w:pos="1134"/>
        </w:tabs>
        <w:ind w:left="0" w:firstLine="708"/>
        <w:jc w:val="both"/>
      </w:pPr>
      <w:r w:rsidRPr="00985C8E">
        <w:t xml:space="preserve">В течение 5 (пяти) рабочих дней </w:t>
      </w:r>
      <w:proofErr w:type="gramStart"/>
      <w:r w:rsidRPr="00985C8E">
        <w:t>с даты предоставления</w:t>
      </w:r>
      <w:proofErr w:type="gramEnd"/>
      <w:r w:rsidRPr="00985C8E">
        <w:t xml:space="preserve"> </w:t>
      </w:r>
      <w:r w:rsidR="00E12AE9">
        <w:t>П</w:t>
      </w:r>
      <w:r w:rsidR="00E12AE9" w:rsidRPr="00985C8E">
        <w:t xml:space="preserve">рава </w:t>
      </w:r>
      <w:r w:rsidRPr="00985C8E">
        <w:t>использования программ</w:t>
      </w:r>
      <w:r w:rsidR="00B94970">
        <w:t>ы</w:t>
      </w:r>
      <w:r w:rsidRPr="00985C8E">
        <w:t xml:space="preserve"> для ЭВМ Лицензиар направляет с использованием средств почтовой/курьерской доставки Лицензиату Акт предоставления прав в двух экземплярах, подписанный со стороны Лицензиара. Лицензиат обязуется подписать и направить Лицензиару один экземпляр Акта предоставления прав в течение 5 (пяти) рабочих дней с момента </w:t>
      </w:r>
      <w:proofErr w:type="gramStart"/>
      <w:r w:rsidRPr="00985C8E">
        <w:t>получения двух экземпляров акта предоставления прав</w:t>
      </w:r>
      <w:proofErr w:type="gramEnd"/>
      <w:r w:rsidRPr="00985C8E">
        <w:t xml:space="preserve"> или направляет мотивированный отказ от его подписания. В случае если в установленный настоящим пунктом срок Лицензиат не направит Лицензиару подписанный Акт предоставления прав или мотивированный отказ от его подписания, Акт считается подписанным Лицензиатом без замечаний в последний день срока, установленного для его подписания.</w:t>
      </w:r>
    </w:p>
    <w:p w:rsidR="005678FB" w:rsidRPr="005678FB" w:rsidRDefault="00CE5B12" w:rsidP="005678FB">
      <w:pPr>
        <w:pStyle w:val="ab"/>
        <w:numPr>
          <w:ilvl w:val="1"/>
          <w:numId w:val="8"/>
        </w:numPr>
        <w:tabs>
          <w:tab w:val="left" w:pos="1134"/>
        </w:tabs>
        <w:ind w:left="0" w:firstLine="708"/>
        <w:jc w:val="both"/>
      </w:pPr>
      <w:r w:rsidRPr="007D5835">
        <w:rPr>
          <w:color w:val="000000"/>
        </w:rPr>
        <w:t xml:space="preserve">Лицензиату известны важнейшие функциональные свойства программы для ЭВМ, предусмотренные настоящим </w:t>
      </w:r>
      <w:r w:rsidR="00A53158">
        <w:rPr>
          <w:color w:val="000000"/>
        </w:rPr>
        <w:t>Контрактом</w:t>
      </w:r>
      <w:r w:rsidRPr="007D5835">
        <w:rPr>
          <w:color w:val="000000"/>
        </w:rPr>
        <w:t>, Лицензиат несет риск соответствия указанных свой</w:t>
      </w:r>
      <w:proofErr w:type="gramStart"/>
      <w:r w:rsidRPr="007D5835">
        <w:rPr>
          <w:color w:val="000000"/>
        </w:rPr>
        <w:t>ств пр</w:t>
      </w:r>
      <w:proofErr w:type="gramEnd"/>
      <w:r w:rsidRPr="007D5835">
        <w:rPr>
          <w:color w:val="000000"/>
        </w:rPr>
        <w:t>ограммы для ЭВМ своим пожеланиям и потребностям. Лицензиар не несет ответственности за какие-либо убытки вследствие ненадлежащего использования или невозможности использования программы для ЭВМ, возникшие по вине Лицензиата.</w:t>
      </w:r>
    </w:p>
    <w:p w:rsidR="005678FB" w:rsidRPr="00513896" w:rsidRDefault="005678FB" w:rsidP="005678FB">
      <w:pPr>
        <w:pStyle w:val="Style18"/>
        <w:spacing w:line="240" w:lineRule="auto"/>
        <w:ind w:firstLine="708"/>
        <w:rPr>
          <w:rFonts w:ascii="Times New Roman" w:hAnsi="Times New Roman"/>
        </w:rPr>
      </w:pPr>
      <w:r w:rsidRPr="00513896">
        <w:rPr>
          <w:rFonts w:ascii="Times New Roman" w:hAnsi="Times New Roman"/>
        </w:rPr>
        <w:t>2.9. Для проверки результатов оказанных услуг Лицензиаром, предусмотренных Контрактом, в части их соответствия условиям Контракта Лицензиат обязан провести экспертизу. Экспертиза результатов, предусмотренных Контрактом, может проводиться Лицензиатом своими силами или к ее проведению могут привлекаться эксперты, экспертные организации на основании соответствующих Контрактов.</w:t>
      </w:r>
    </w:p>
    <w:p w:rsidR="005678FB" w:rsidRPr="00513896" w:rsidRDefault="005678FB" w:rsidP="005678FB">
      <w:pPr>
        <w:autoSpaceDE w:val="0"/>
        <w:autoSpaceDN w:val="0"/>
        <w:adjustRightInd w:val="0"/>
        <w:ind w:firstLine="567"/>
        <w:jc w:val="both"/>
      </w:pPr>
      <w:r w:rsidRPr="00513896">
        <w:t xml:space="preserve">2.10.  Приемку оказанных услуг  Лицензиат осуществляет без присутствия Лицензиара и оформляет на бумажном носителе Акт приемки  </w:t>
      </w:r>
      <w:r w:rsidR="00513896" w:rsidRPr="00513896">
        <w:t xml:space="preserve">товаров, работ, услуг </w:t>
      </w:r>
      <w:r w:rsidRPr="00513896">
        <w:t>(ф.0510452</w:t>
      </w:r>
      <w:r w:rsidR="00513896" w:rsidRPr="00513896">
        <w:t xml:space="preserve">, </w:t>
      </w:r>
      <w:proofErr w:type="gramStart"/>
      <w:r w:rsidR="00513896" w:rsidRPr="00513896">
        <w:t>утвержденная</w:t>
      </w:r>
      <w:proofErr w:type="gramEnd"/>
      <w:r w:rsidR="00513896" w:rsidRPr="00513896">
        <w:t xml:space="preserve"> приказом Министерства финансов российской Федерации от 15.04.2021 №61н (далее – Акт приемки ф.0510452)</w:t>
      </w:r>
      <w:r w:rsidRPr="00513896">
        <w:t>). Акт приемки (ф.0510452) утверждается без подписи Лицензиара.</w:t>
      </w:r>
    </w:p>
    <w:p w:rsidR="005678FB" w:rsidRPr="00513896" w:rsidRDefault="005678FB" w:rsidP="005678FB">
      <w:pPr>
        <w:autoSpaceDE w:val="0"/>
        <w:autoSpaceDN w:val="0"/>
        <w:adjustRightInd w:val="0"/>
        <w:ind w:firstLine="567"/>
        <w:jc w:val="both"/>
      </w:pPr>
      <w:r w:rsidRPr="00513896">
        <w:t xml:space="preserve">  По итогам приемки, предусмотренных Контрактом, и при отсутствии претензий Лицензиата к качеству, количеству и другим характеристикам Лицензиат подписывает Акт в 2 (двух) экземплярах.</w:t>
      </w:r>
    </w:p>
    <w:p w:rsidR="005678FB" w:rsidRPr="00513896" w:rsidRDefault="005678FB" w:rsidP="005678FB">
      <w:pPr>
        <w:pStyle w:val="Style18"/>
        <w:widowControl/>
        <w:spacing w:line="240" w:lineRule="auto"/>
        <w:ind w:firstLine="567"/>
        <w:rPr>
          <w:rFonts w:ascii="Times New Roman" w:hAnsi="Times New Roman"/>
        </w:rPr>
      </w:pPr>
      <w:r w:rsidRPr="00513896">
        <w:rPr>
          <w:rFonts w:ascii="Times New Roman" w:hAnsi="Times New Roman"/>
        </w:rPr>
        <w:t xml:space="preserve">Общий срок на проведение приемки работ и оформление его результатов -  10 (десять) рабочих дней со дня предоставления Лицензиату надлежаще оформленных документов, указанных в п.2.7. настоящего контракта и фактического оказанных услуг. </w:t>
      </w:r>
    </w:p>
    <w:p w:rsidR="005678FB" w:rsidRPr="00513896" w:rsidRDefault="005678FB" w:rsidP="005678FB">
      <w:pPr>
        <w:ind w:firstLine="567"/>
        <w:jc w:val="both"/>
      </w:pPr>
      <w:r w:rsidRPr="00513896">
        <w:t>2.11. В случае если по результатам проведенной экспертизы были выявлены несоответствия условиям настоящего Контракта, препятствующие  приемке, Лицензиат направляет Лицензиару в течение 3 (трех) рабочих дней, мотивированный письменный отказ от подписания Акта, подлежащий рассмотрению Лицензиаром в срок не позднее 2 (двух) рабочих дней со дня его получения.</w:t>
      </w:r>
    </w:p>
    <w:p w:rsidR="005678FB" w:rsidRPr="00513896" w:rsidRDefault="005678FB" w:rsidP="005678FB">
      <w:pPr>
        <w:ind w:firstLine="567"/>
        <w:jc w:val="both"/>
      </w:pPr>
      <w:r w:rsidRPr="00513896">
        <w:t>2.12. Лицензиар обязан устранить все обнаруженные Лицензиатом недостатки работы своими силами и за свой счет в сроки, указанные в мотивированном отказе Лицензиата.</w:t>
      </w:r>
    </w:p>
    <w:p w:rsidR="005678FB" w:rsidRPr="00513896" w:rsidRDefault="005678FB" w:rsidP="005678FB">
      <w:pPr>
        <w:tabs>
          <w:tab w:val="left" w:pos="180"/>
        </w:tabs>
        <w:jc w:val="both"/>
      </w:pPr>
      <w:r w:rsidRPr="00513896">
        <w:tab/>
        <w:t xml:space="preserve">       2.13. В случае</w:t>
      </w:r>
      <w:proofErr w:type="gramStart"/>
      <w:r w:rsidRPr="00513896">
        <w:t>,</w:t>
      </w:r>
      <w:proofErr w:type="gramEnd"/>
      <w:r w:rsidRPr="00513896">
        <w:t xml:space="preserve"> если  </w:t>
      </w:r>
      <w:proofErr w:type="spellStart"/>
      <w:r w:rsidRPr="00513896">
        <w:t>порезультатам</w:t>
      </w:r>
      <w:proofErr w:type="spellEnd"/>
      <w:r w:rsidRPr="00513896">
        <w:t xml:space="preserve">  повторной приемки Лицензиатом будет принято решение об устранении Лицензиаром недостатков/выполнении доработок в надлежащем порядке и в установленные сроки, Лицензиат принимае</w:t>
      </w:r>
      <w:r w:rsidR="000232F5">
        <w:t>т услуги в соответствии с п. 2.10</w:t>
      </w:r>
      <w:r w:rsidRPr="00513896">
        <w:t>. Контракта.</w:t>
      </w:r>
    </w:p>
    <w:p w:rsidR="005678FB" w:rsidRPr="00513896" w:rsidRDefault="005678FB" w:rsidP="005678FB">
      <w:pPr>
        <w:tabs>
          <w:tab w:val="left" w:pos="180"/>
        </w:tabs>
        <w:jc w:val="both"/>
      </w:pPr>
      <w:r w:rsidRPr="00513896">
        <w:tab/>
        <w:t xml:space="preserve">       2.14. Датой приемки считается дата подписания Лицензиатом Акта приемки (ф.0510452).</w:t>
      </w:r>
    </w:p>
    <w:p w:rsidR="005678FB" w:rsidRPr="00513896" w:rsidRDefault="005678FB" w:rsidP="005678FB">
      <w:pPr>
        <w:tabs>
          <w:tab w:val="left" w:pos="1134"/>
        </w:tabs>
        <w:jc w:val="both"/>
      </w:pPr>
    </w:p>
    <w:p w:rsidR="000549D8" w:rsidRDefault="00B57683" w:rsidP="003B1191">
      <w:pPr>
        <w:pStyle w:val="ab"/>
        <w:numPr>
          <w:ilvl w:val="0"/>
          <w:numId w:val="10"/>
        </w:numPr>
        <w:tabs>
          <w:tab w:val="left" w:pos="1134"/>
        </w:tabs>
        <w:jc w:val="center"/>
        <w:rPr>
          <w:b/>
          <w:bCs/>
        </w:rPr>
      </w:pPr>
      <w:r>
        <w:rPr>
          <w:b/>
          <w:bCs/>
        </w:rPr>
        <w:t>Цена контракта</w:t>
      </w:r>
      <w:r w:rsidR="002509AE" w:rsidRPr="00AE121B">
        <w:rPr>
          <w:b/>
          <w:bCs/>
        </w:rPr>
        <w:t xml:space="preserve"> и порядок расчетов</w:t>
      </w:r>
    </w:p>
    <w:p w:rsidR="00513896" w:rsidRPr="003B1191" w:rsidRDefault="00513896" w:rsidP="00513896">
      <w:pPr>
        <w:pStyle w:val="ab"/>
        <w:tabs>
          <w:tab w:val="left" w:pos="1134"/>
        </w:tabs>
        <w:ind w:left="360"/>
        <w:rPr>
          <w:b/>
          <w:bCs/>
        </w:rPr>
      </w:pPr>
    </w:p>
    <w:p w:rsidR="00597BF2" w:rsidRPr="00AE121B" w:rsidRDefault="00E40700" w:rsidP="00B45654">
      <w:pPr>
        <w:pStyle w:val="ab"/>
        <w:numPr>
          <w:ilvl w:val="1"/>
          <w:numId w:val="10"/>
        </w:numPr>
        <w:tabs>
          <w:tab w:val="left" w:pos="1134"/>
        </w:tabs>
        <w:ind w:left="0" w:firstLine="708"/>
        <w:jc w:val="both"/>
      </w:pPr>
      <w:r>
        <w:t>Ц</w:t>
      </w:r>
      <w:r w:rsidR="00B57683">
        <w:t>ена</w:t>
      </w:r>
      <w:r w:rsidR="00665B99">
        <w:t xml:space="preserve"> </w:t>
      </w:r>
      <w:r w:rsidR="00A561C9">
        <w:t>контракта является твердой и определяется на весь срок действия контракта и составляет</w:t>
      </w:r>
      <w:r w:rsidR="00665B99">
        <w:t>____________________</w:t>
      </w:r>
      <w:r w:rsidR="003F2340">
        <w:t>________________</w:t>
      </w:r>
      <w:r w:rsidR="00760FF5">
        <w:t xml:space="preserve">, </w:t>
      </w:r>
      <w:r w:rsidR="00665B99">
        <w:t xml:space="preserve"> в том числе </w:t>
      </w:r>
      <w:r w:rsidR="00760FF5">
        <w:t>НДС</w:t>
      </w:r>
      <w:r w:rsidR="00665B99">
        <w:t>/ НДС.</w:t>
      </w:r>
    </w:p>
    <w:sdt>
      <w:sdtPr>
        <w:id w:val="-1742867692"/>
      </w:sdtPr>
      <w:sdtEndPr/>
      <w:sdtContent>
        <w:p w:rsidR="00B45654" w:rsidRPr="00DC0D44" w:rsidRDefault="00966134" w:rsidP="00DC0D44">
          <w:pPr>
            <w:tabs>
              <w:tab w:val="left" w:pos="1134"/>
            </w:tabs>
            <w:ind w:firstLine="708"/>
            <w:jc w:val="both"/>
          </w:pPr>
          <w:r w:rsidRPr="00DC0D44">
            <w:rPr>
              <w:b/>
            </w:rPr>
            <w:t>3.2</w:t>
          </w:r>
          <w:r w:rsidRPr="00DC0D44">
            <w:t xml:space="preserve">. </w:t>
          </w:r>
          <w:r w:rsidR="00BC4CFF" w:rsidRPr="00DC0D44">
            <w:rPr>
              <w:snapToGrid w:val="0"/>
            </w:rPr>
            <w:t xml:space="preserve">Оплата </w:t>
          </w:r>
          <w:r w:rsidR="005266A0">
            <w:rPr>
              <w:snapToGrid w:val="0"/>
            </w:rPr>
            <w:t>услуг</w:t>
          </w:r>
          <w:r w:rsidR="00BC4CFF" w:rsidRPr="00DC0D44">
            <w:rPr>
              <w:snapToGrid w:val="0"/>
            </w:rPr>
            <w:t xml:space="preserve"> производится </w:t>
          </w:r>
          <w:r w:rsidR="00915A30">
            <w:rPr>
              <w:snapToGrid w:val="0"/>
            </w:rPr>
            <w:t>Лицензиатом</w:t>
          </w:r>
          <w:r w:rsidR="00BC4CFF" w:rsidRPr="00DC0D44">
            <w:rPr>
              <w:snapToGrid w:val="0"/>
            </w:rPr>
            <w:t xml:space="preserve"> в течение 7 (семи) рабочих дней со дня подписания </w:t>
          </w:r>
          <w:r w:rsidR="00513896">
            <w:rPr>
              <w:snapToGrid w:val="0"/>
            </w:rPr>
            <w:t>Лицензиат</w:t>
          </w:r>
          <w:r w:rsidR="00BC4CFF" w:rsidRPr="00DC0D44">
            <w:rPr>
              <w:snapToGrid w:val="0"/>
            </w:rPr>
            <w:t>ом  Акта приемки (ф</w:t>
          </w:r>
          <w:r w:rsidR="00513896">
            <w:rPr>
              <w:snapToGrid w:val="0"/>
            </w:rPr>
            <w:t>. 0510452</w:t>
          </w:r>
          <w:r w:rsidR="00BC4CFF" w:rsidRPr="00DC0D44">
            <w:rPr>
              <w:snapToGrid w:val="0"/>
            </w:rPr>
            <w:t>).</w:t>
          </w:r>
        </w:p>
      </w:sdtContent>
    </w:sdt>
    <w:p w:rsidR="00E40700" w:rsidRPr="00DC0D44" w:rsidRDefault="00DC0D44" w:rsidP="00966134">
      <w:pPr>
        <w:tabs>
          <w:tab w:val="num" w:pos="0"/>
        </w:tabs>
        <w:suppressAutoHyphens/>
        <w:jc w:val="both"/>
        <w:rPr>
          <w:lang w:eastAsia="ar-SA"/>
        </w:rPr>
      </w:pPr>
      <w:r>
        <w:rPr>
          <w:lang w:eastAsia="ar-SA"/>
        </w:rPr>
        <w:tab/>
      </w:r>
      <w:r w:rsidR="00966134" w:rsidRPr="00DC0D44">
        <w:rPr>
          <w:b/>
          <w:lang w:eastAsia="ar-SA"/>
        </w:rPr>
        <w:t>3.3</w:t>
      </w:r>
      <w:r w:rsidR="00966134" w:rsidRPr="00DC0D44">
        <w:rPr>
          <w:lang w:eastAsia="ar-SA"/>
        </w:rPr>
        <w:t xml:space="preserve">. </w:t>
      </w:r>
      <w:r w:rsidR="004A1ADE" w:rsidRPr="00DC0D44">
        <w:rPr>
          <w:lang w:eastAsia="ar-SA"/>
        </w:rPr>
        <w:t xml:space="preserve">В </w:t>
      </w:r>
      <w:r w:rsidR="00E40700" w:rsidRPr="00DC0D44">
        <w:rPr>
          <w:lang w:eastAsia="ar-SA"/>
        </w:rPr>
        <w:t xml:space="preserve">цену Контракта включена полная стоимость  </w:t>
      </w:r>
      <w:r w:rsidR="004A1ADE" w:rsidRPr="00DC0D44">
        <w:rPr>
          <w:lang w:eastAsia="ar-SA"/>
        </w:rPr>
        <w:t>услуг</w:t>
      </w:r>
      <w:r w:rsidR="00E40700" w:rsidRPr="00DC0D44">
        <w:rPr>
          <w:lang w:eastAsia="ar-SA"/>
        </w:rPr>
        <w:t xml:space="preserve">, в том числе затраты на страхование, все установленные налоги, а также другие обязательные платежи, и т.д., связанные с  </w:t>
      </w:r>
      <w:r w:rsidR="004A1ADE" w:rsidRPr="00DC0D44">
        <w:rPr>
          <w:lang w:eastAsia="ar-SA"/>
        </w:rPr>
        <w:t>оказанием услуг</w:t>
      </w:r>
      <w:r w:rsidR="00E40700" w:rsidRPr="00DC0D44">
        <w:rPr>
          <w:lang w:eastAsia="ar-SA"/>
        </w:rPr>
        <w:t xml:space="preserve">. </w:t>
      </w:r>
    </w:p>
    <w:p w:rsidR="00BC4CFF" w:rsidRPr="00DC0D44" w:rsidRDefault="00AD75D4" w:rsidP="00966134">
      <w:pPr>
        <w:tabs>
          <w:tab w:val="num" w:pos="0"/>
        </w:tabs>
        <w:suppressAutoHyphens/>
        <w:jc w:val="both"/>
        <w:rPr>
          <w:lang w:eastAsia="ar-SA"/>
        </w:rPr>
      </w:pPr>
      <w:r>
        <w:rPr>
          <w:b/>
          <w:lang w:eastAsia="ar-SA"/>
        </w:rPr>
        <w:t xml:space="preserve">           3.</w:t>
      </w:r>
      <w:r w:rsidR="00966134" w:rsidRPr="00DC0D44">
        <w:rPr>
          <w:b/>
          <w:lang w:eastAsia="ar-SA"/>
        </w:rPr>
        <w:t>4</w:t>
      </w:r>
      <w:r w:rsidR="00966134" w:rsidRPr="00DC0D44">
        <w:rPr>
          <w:lang w:eastAsia="ar-SA"/>
        </w:rPr>
        <w:t>.</w:t>
      </w:r>
      <w:r w:rsidR="00BC4CFF" w:rsidRPr="00DC0D44">
        <w:rPr>
          <w:lang w:eastAsia="ar-SA"/>
        </w:rPr>
        <w:t xml:space="preserve">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w:t>
      </w:r>
      <w:r w:rsidR="00BC4CFF" w:rsidRPr="00DC0D44">
        <w:rPr>
          <w:lang w:eastAsia="ar-SA"/>
        </w:rPr>
        <w:lastRenderedPageBreak/>
        <w:t>контрактной системе в сфере закупок товаров, работ, услуг для обеспечения государственных и муниципальных нужд» (далее Закон № 44 - ФЗ) и Контрактом.</w:t>
      </w:r>
    </w:p>
    <w:p w:rsidR="00E40700" w:rsidRPr="004A1ADE" w:rsidRDefault="00AD75D4" w:rsidP="004A1ADE">
      <w:pPr>
        <w:tabs>
          <w:tab w:val="left" w:pos="-900"/>
        </w:tabs>
        <w:suppressAutoHyphens/>
        <w:jc w:val="both"/>
        <w:rPr>
          <w:color w:val="000000"/>
          <w:lang w:eastAsia="ar-SA"/>
        </w:rPr>
      </w:pPr>
      <w:r>
        <w:rPr>
          <w:b/>
          <w:lang w:eastAsia="ar-SA"/>
        </w:rPr>
        <w:t xml:space="preserve">         </w:t>
      </w:r>
      <w:r w:rsidR="00E40700" w:rsidRPr="00DC0D44">
        <w:rPr>
          <w:b/>
          <w:lang w:eastAsia="ar-SA"/>
        </w:rPr>
        <w:t>3.</w:t>
      </w:r>
      <w:r w:rsidR="00BC4CFF" w:rsidRPr="00DC0D44">
        <w:rPr>
          <w:b/>
          <w:lang w:eastAsia="ar-SA"/>
        </w:rPr>
        <w:t>5</w:t>
      </w:r>
      <w:r>
        <w:rPr>
          <w:b/>
          <w:lang w:eastAsia="ar-SA"/>
        </w:rPr>
        <w:t>.</w:t>
      </w:r>
      <w:r w:rsidR="00BC4CFF" w:rsidRPr="00DC0D44">
        <w:rPr>
          <w:lang w:eastAsia="ar-SA"/>
        </w:rPr>
        <w:t>Источник финансирования Контракта – федеральный бюджет. Оплата за счет средств федерального бюджета в пределах выделенных лимито</w:t>
      </w:r>
      <w:r w:rsidR="00665B99">
        <w:rPr>
          <w:lang w:eastAsia="ar-SA"/>
        </w:rPr>
        <w:t>в бюджетных обязательств на 2026</w:t>
      </w:r>
      <w:r w:rsidR="00BC4CFF" w:rsidRPr="00DC0D44">
        <w:rPr>
          <w:lang w:eastAsia="ar-SA"/>
        </w:rPr>
        <w:t xml:space="preserve"> год</w:t>
      </w:r>
      <w:r w:rsidR="00E40700" w:rsidRPr="00E40700">
        <w:rPr>
          <w:color w:val="000000"/>
          <w:lang w:eastAsia="ar-SA"/>
        </w:rPr>
        <w:t>.</w:t>
      </w:r>
    </w:p>
    <w:p w:rsidR="00750C6E" w:rsidRPr="00F54718" w:rsidRDefault="00AD75D4" w:rsidP="00DC0D44">
      <w:pPr>
        <w:jc w:val="both"/>
      </w:pPr>
      <w:r>
        <w:rPr>
          <w:b/>
        </w:rPr>
        <w:t xml:space="preserve">      </w:t>
      </w:r>
      <w:r w:rsidR="003F2340">
        <w:rPr>
          <w:b/>
        </w:rPr>
        <w:t xml:space="preserve">   </w:t>
      </w:r>
      <w:r w:rsidR="00BC4CFF">
        <w:rPr>
          <w:b/>
        </w:rPr>
        <w:t>3.6</w:t>
      </w:r>
      <w:r w:rsidR="004A1ADE" w:rsidRPr="004A1ADE">
        <w:rPr>
          <w:b/>
        </w:rPr>
        <w:t>.</w:t>
      </w:r>
      <w:r w:rsidR="00665B99">
        <w:t xml:space="preserve"> Д</w:t>
      </w:r>
      <w:r w:rsidR="00E12AE9" w:rsidRPr="00F54718">
        <w:t>атой оплаты признаётся дата зачисления денежных средств на корреспондентский счет банка Лицензиара.</w:t>
      </w:r>
    </w:p>
    <w:p w:rsidR="009B7DA5" w:rsidRDefault="003F2340" w:rsidP="003B1191">
      <w:pPr>
        <w:ind w:firstLine="360"/>
        <w:jc w:val="both"/>
      </w:pPr>
      <w:r>
        <w:rPr>
          <w:b/>
        </w:rPr>
        <w:t xml:space="preserve">   </w:t>
      </w:r>
      <w:r w:rsidR="00BC4CFF">
        <w:rPr>
          <w:b/>
        </w:rPr>
        <w:t>3.7</w:t>
      </w:r>
      <w:r w:rsidR="004A1ADE" w:rsidRPr="004A1ADE">
        <w:rPr>
          <w:b/>
        </w:rPr>
        <w:t>.</w:t>
      </w:r>
      <w:r w:rsidR="00665B99">
        <w:rPr>
          <w:b/>
        </w:rPr>
        <w:t xml:space="preserve"> </w:t>
      </w:r>
      <w:r w:rsidR="00BE1B3B" w:rsidRPr="005E3B9F">
        <w:t xml:space="preserve">В случае необходимости проведения сверки взаимных расчетов по </w:t>
      </w:r>
      <w:r w:rsidR="00B57683">
        <w:t>Контракту</w:t>
      </w:r>
      <w:r w:rsidR="00BE1B3B" w:rsidRPr="005E3B9F">
        <w:t>, Сторона, заинтересованная в подтверждении взаиморасчетов, оформляет и направляет два экземпляра акта сверки взаимных расчетов (далее по тексту – Акт сверки) в адрес другой Стороны. Сторона, получившая Акт сверки, обязана в течение 10</w:t>
      </w:r>
      <w:r w:rsidR="00E12AE9">
        <w:t xml:space="preserve"> (десяти)</w:t>
      </w:r>
      <w:r w:rsidR="00BE1B3B" w:rsidRPr="005E3B9F">
        <w:t xml:space="preserve"> календарных дней с момента получения Акта сверки, при отсутствии замечаний, подписать Акт сверки, скрепить печатью и направить один экземпляр Акта сверки в адрес заинтересованной в подтверждении взаиморасчетов Стороны. При наличии разногласий к Акту сверки, Сторона, получившая Акт сверки составляет протокол разногласий с указанием первичных учетных документов не принятых к учету и причин их непринятия и направляет его вместе с подписанным Актом сверки в адрес заинтересованной в подтверждении взаиморасчетов Стороны, в срок установленный настоящим пунктом.</w:t>
      </w:r>
    </w:p>
    <w:p w:rsidR="005678FB" w:rsidRPr="005E3B9F" w:rsidRDefault="005678FB" w:rsidP="003B1191">
      <w:pPr>
        <w:ind w:firstLine="360"/>
        <w:jc w:val="both"/>
      </w:pPr>
    </w:p>
    <w:p w:rsidR="000549D8" w:rsidRPr="003B1191" w:rsidRDefault="00F428DD" w:rsidP="003B1191">
      <w:pPr>
        <w:pStyle w:val="ab"/>
        <w:numPr>
          <w:ilvl w:val="0"/>
          <w:numId w:val="10"/>
        </w:numPr>
        <w:tabs>
          <w:tab w:val="left" w:pos="1134"/>
        </w:tabs>
        <w:jc w:val="center"/>
        <w:rPr>
          <w:b/>
        </w:rPr>
      </w:pPr>
      <w:bookmarkStart w:id="4" w:name="_Hlk66354422"/>
      <w:r w:rsidRPr="003B1191">
        <w:rPr>
          <w:b/>
        </w:rPr>
        <w:t>Права и обязанности Сторон</w:t>
      </w:r>
    </w:p>
    <w:p w:rsidR="00E12AE9" w:rsidRPr="00536CCF" w:rsidRDefault="00E12AE9" w:rsidP="00E12AE9">
      <w:pPr>
        <w:tabs>
          <w:tab w:val="left" w:pos="1134"/>
        </w:tabs>
        <w:ind w:firstLine="708"/>
        <w:jc w:val="both"/>
        <w:rPr>
          <w:b/>
          <w:bCs/>
          <w:u w:val="single"/>
        </w:rPr>
      </w:pPr>
      <w:r w:rsidRPr="00536CCF">
        <w:rPr>
          <w:b/>
          <w:bCs/>
          <w:u w:val="single"/>
        </w:rPr>
        <w:t xml:space="preserve">4.1. </w:t>
      </w:r>
      <w:r w:rsidR="00F428DD" w:rsidRPr="00536CCF">
        <w:rPr>
          <w:b/>
          <w:bCs/>
          <w:u w:val="single"/>
        </w:rPr>
        <w:t>Лицензиат обязан:</w:t>
      </w:r>
    </w:p>
    <w:p w:rsidR="00F428DD" w:rsidRPr="00E12AE9" w:rsidRDefault="00E12AE9" w:rsidP="00536CCF">
      <w:pPr>
        <w:tabs>
          <w:tab w:val="left" w:pos="1134"/>
        </w:tabs>
        <w:ind w:firstLine="708"/>
        <w:jc w:val="both"/>
        <w:rPr>
          <w:u w:val="single"/>
        </w:rPr>
      </w:pPr>
      <w:r>
        <w:t xml:space="preserve">4.1.1. </w:t>
      </w:r>
      <w:r w:rsidR="00F428DD" w:rsidRPr="005E3B9F">
        <w:t xml:space="preserve">Добросовестно исполнять обязательства по </w:t>
      </w:r>
      <w:r w:rsidR="00B57683">
        <w:t>Контракту</w:t>
      </w:r>
      <w:r w:rsidR="00F428DD" w:rsidRPr="005E3B9F">
        <w:t>.</w:t>
      </w:r>
    </w:p>
    <w:p w:rsidR="00F428DD" w:rsidRPr="005E3B9F" w:rsidRDefault="00E12AE9" w:rsidP="00536CCF">
      <w:pPr>
        <w:tabs>
          <w:tab w:val="left" w:pos="1134"/>
        </w:tabs>
        <w:ind w:firstLine="708"/>
        <w:jc w:val="both"/>
      </w:pPr>
      <w:r>
        <w:t xml:space="preserve">4.1.2. </w:t>
      </w:r>
      <w:r w:rsidR="00F428DD" w:rsidRPr="005E3B9F">
        <w:t xml:space="preserve">В течение 2 (двух) дней </w:t>
      </w:r>
      <w:proofErr w:type="gramStart"/>
      <w:r w:rsidR="00F428DD" w:rsidRPr="005E3B9F">
        <w:t xml:space="preserve">с </w:t>
      </w:r>
      <w:r>
        <w:t>даты</w:t>
      </w:r>
      <w:r w:rsidR="00AD75D4">
        <w:t xml:space="preserve"> </w:t>
      </w:r>
      <w:r w:rsidR="00F428DD" w:rsidRPr="005E3B9F">
        <w:t>заключения</w:t>
      </w:r>
      <w:proofErr w:type="gramEnd"/>
      <w:r w:rsidR="00F428DD" w:rsidRPr="005E3B9F">
        <w:t xml:space="preserve"> настоящего </w:t>
      </w:r>
      <w:r w:rsidR="00B57683">
        <w:t>Контракта</w:t>
      </w:r>
      <w:r w:rsidR="00F428DD" w:rsidRPr="005E3B9F">
        <w:t>, передать Лицензиару информацию об адресах электронной почты Пользователей, для которых требуется создание Учетных записей в количестве равном количеству одновременных сеансов доступа Пользователей Лицензиата.</w:t>
      </w:r>
    </w:p>
    <w:p w:rsidR="00F428DD" w:rsidRPr="005E3B9F" w:rsidRDefault="00F428DD" w:rsidP="00270F8E">
      <w:pPr>
        <w:pStyle w:val="ab"/>
        <w:numPr>
          <w:ilvl w:val="2"/>
          <w:numId w:val="14"/>
        </w:numPr>
        <w:tabs>
          <w:tab w:val="left" w:pos="1134"/>
        </w:tabs>
        <w:ind w:left="0" w:firstLine="708"/>
        <w:jc w:val="both"/>
      </w:pPr>
      <w:r w:rsidRPr="005E3B9F">
        <w:t xml:space="preserve">Не уступать свои права Лицензиата, предоставляемые </w:t>
      </w:r>
      <w:r w:rsidR="00B57683">
        <w:t>Контрактом</w:t>
      </w:r>
      <w:r w:rsidRPr="005E3B9F">
        <w:t>, третьим лицам без письменного согласия Лицензиара и надлежащего оформления указанных действий.</w:t>
      </w:r>
    </w:p>
    <w:p w:rsidR="00F428DD" w:rsidRPr="005E3B9F" w:rsidRDefault="00F428DD" w:rsidP="00536CCF">
      <w:pPr>
        <w:pStyle w:val="ab"/>
        <w:numPr>
          <w:ilvl w:val="2"/>
          <w:numId w:val="15"/>
        </w:numPr>
        <w:tabs>
          <w:tab w:val="left" w:pos="1134"/>
        </w:tabs>
        <w:ind w:left="0" w:firstLine="708"/>
        <w:jc w:val="both"/>
      </w:pPr>
      <w:r w:rsidRPr="005E3B9F">
        <w:t xml:space="preserve">В сроки, установленные </w:t>
      </w:r>
      <w:r w:rsidR="00B57683">
        <w:t>Контрактом</w:t>
      </w:r>
      <w:r w:rsidRPr="005E3B9F">
        <w:t xml:space="preserve">, осуществить оплату </w:t>
      </w:r>
      <w:r w:rsidR="004A1ADE">
        <w:t>предусмотренного п. 3.2</w:t>
      </w:r>
      <w:r w:rsidR="008A7B1F" w:rsidRPr="005E3B9F">
        <w:t xml:space="preserve">. настоящего </w:t>
      </w:r>
      <w:r w:rsidR="00B57683">
        <w:t>Контракта</w:t>
      </w:r>
      <w:r w:rsidR="00270F8E">
        <w:t>.</w:t>
      </w:r>
    </w:p>
    <w:p w:rsidR="00F428DD" w:rsidRPr="005E3B9F" w:rsidRDefault="00F428DD" w:rsidP="00536CCF">
      <w:pPr>
        <w:pStyle w:val="ab"/>
        <w:numPr>
          <w:ilvl w:val="2"/>
          <w:numId w:val="15"/>
        </w:numPr>
        <w:tabs>
          <w:tab w:val="left" w:pos="1134"/>
        </w:tabs>
        <w:ind w:left="0" w:firstLine="708"/>
        <w:jc w:val="both"/>
      </w:pPr>
      <w:r w:rsidRPr="005E3B9F">
        <w:t>Не сообщать третьим лицам информацию об Учетных записях Лицензиата, включая имя пользователя и пароль для авторизации.</w:t>
      </w:r>
    </w:p>
    <w:p w:rsidR="00F428DD" w:rsidRDefault="00F428DD" w:rsidP="00536CCF">
      <w:pPr>
        <w:pStyle w:val="ab"/>
        <w:numPr>
          <w:ilvl w:val="2"/>
          <w:numId w:val="15"/>
        </w:numPr>
        <w:tabs>
          <w:tab w:val="left" w:pos="1134"/>
        </w:tabs>
        <w:ind w:left="0" w:firstLine="708"/>
        <w:jc w:val="both"/>
      </w:pPr>
      <w:r w:rsidRPr="005E3B9F">
        <w:t>Воздерживаться от нарушения прав Лицензиара в отношении программы для ЭВМ.</w:t>
      </w:r>
    </w:p>
    <w:p w:rsidR="00DD17B8" w:rsidRPr="00DC0D44" w:rsidRDefault="00DD17B8" w:rsidP="00DC0D44">
      <w:pPr>
        <w:pStyle w:val="ab"/>
        <w:numPr>
          <w:ilvl w:val="2"/>
          <w:numId w:val="15"/>
        </w:numPr>
        <w:pBdr>
          <w:top w:val="nil"/>
          <w:left w:val="nil"/>
          <w:bottom w:val="nil"/>
          <w:right w:val="nil"/>
          <w:between w:val="nil"/>
        </w:pBdr>
        <w:spacing w:before="120" w:after="80"/>
        <w:contextualSpacing w:val="0"/>
        <w:jc w:val="both"/>
        <w:rPr>
          <w:rFonts w:eastAsia="PT Serif"/>
          <w:color w:val="000000"/>
        </w:rPr>
      </w:pPr>
      <w:r w:rsidRPr="00DC0D44">
        <w:rPr>
          <w:rFonts w:eastAsia="PT Serif"/>
          <w:color w:val="000000"/>
        </w:rPr>
        <w:t>Обеспечить использование Программы для ЭВМ своими работниками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w:t>
      </w:r>
    </w:p>
    <w:p w:rsidR="00F428DD" w:rsidRPr="00536CCF" w:rsidRDefault="00F428DD" w:rsidP="007D5835">
      <w:pPr>
        <w:pStyle w:val="ab"/>
        <w:numPr>
          <w:ilvl w:val="1"/>
          <w:numId w:val="15"/>
        </w:numPr>
        <w:tabs>
          <w:tab w:val="left" w:pos="1134"/>
        </w:tabs>
        <w:ind w:left="0" w:firstLine="709"/>
        <w:jc w:val="both"/>
        <w:rPr>
          <w:b/>
          <w:bCs/>
          <w:u w:val="single"/>
        </w:rPr>
      </w:pPr>
      <w:r w:rsidRPr="00536CCF">
        <w:rPr>
          <w:b/>
          <w:bCs/>
          <w:u w:val="single"/>
        </w:rPr>
        <w:t>Лицензиар обязан:</w:t>
      </w:r>
    </w:p>
    <w:p w:rsidR="00536CCF" w:rsidRDefault="005F2D63" w:rsidP="007D5835">
      <w:pPr>
        <w:pStyle w:val="ab"/>
        <w:tabs>
          <w:tab w:val="left" w:pos="1134"/>
        </w:tabs>
        <w:ind w:left="0" w:firstLine="709"/>
        <w:jc w:val="both"/>
      </w:pPr>
      <w:r>
        <w:t xml:space="preserve">4.2.1. </w:t>
      </w:r>
      <w:r w:rsidR="00F428DD" w:rsidRPr="005E3B9F">
        <w:t xml:space="preserve">Добросовестно исполнять обязательства по </w:t>
      </w:r>
      <w:r w:rsidR="00B57683">
        <w:t>Контракту</w:t>
      </w:r>
      <w:r w:rsidR="00F428DD" w:rsidRPr="005E3B9F">
        <w:t>.</w:t>
      </w:r>
    </w:p>
    <w:p w:rsidR="00536CCF" w:rsidRDefault="005F2D63" w:rsidP="007D5835">
      <w:pPr>
        <w:pStyle w:val="ab"/>
        <w:tabs>
          <w:tab w:val="left" w:pos="1134"/>
        </w:tabs>
        <w:ind w:left="0" w:firstLine="709"/>
        <w:jc w:val="both"/>
      </w:pPr>
      <w:r>
        <w:t xml:space="preserve">4.2.2. </w:t>
      </w:r>
      <w:r w:rsidR="00F428DD" w:rsidRPr="005E3B9F">
        <w:t xml:space="preserve">Обеспечить возможность постоянного и стабильного использования Пользователями программы для ЭВМ в порядке, установленном </w:t>
      </w:r>
      <w:r w:rsidR="00B57683">
        <w:t>Контрактом</w:t>
      </w:r>
      <w:r w:rsidR="00F428DD" w:rsidRPr="005E3B9F">
        <w:t>.</w:t>
      </w:r>
    </w:p>
    <w:p w:rsidR="00F428DD" w:rsidRPr="005E3B9F" w:rsidRDefault="005F2D63" w:rsidP="007D5835">
      <w:pPr>
        <w:pStyle w:val="ab"/>
        <w:tabs>
          <w:tab w:val="left" w:pos="1134"/>
        </w:tabs>
        <w:ind w:left="0" w:firstLine="709"/>
        <w:jc w:val="both"/>
      </w:pPr>
      <w:r>
        <w:t xml:space="preserve">4.2.3. </w:t>
      </w:r>
      <w:r w:rsidR="00F428DD" w:rsidRPr="005E3B9F">
        <w:t>Не разглашать информацию об Учетных записях любым третьим лицам, кроме случаев, когда предоставление такой информации в соответствии с законом является обязательным.</w:t>
      </w:r>
    </w:p>
    <w:p w:rsidR="00F428DD" w:rsidRPr="00536CCF" w:rsidRDefault="00536CCF" w:rsidP="007D5835">
      <w:pPr>
        <w:tabs>
          <w:tab w:val="left" w:pos="1134"/>
        </w:tabs>
        <w:ind w:firstLine="709"/>
        <w:jc w:val="both"/>
        <w:rPr>
          <w:b/>
          <w:bCs/>
          <w:u w:val="single"/>
        </w:rPr>
      </w:pPr>
      <w:r w:rsidRPr="00536CCF">
        <w:rPr>
          <w:b/>
          <w:bCs/>
          <w:u w:val="single"/>
        </w:rPr>
        <w:t xml:space="preserve">4.3. </w:t>
      </w:r>
      <w:r w:rsidR="00F428DD" w:rsidRPr="00536CCF">
        <w:rPr>
          <w:b/>
          <w:bCs/>
          <w:u w:val="single"/>
        </w:rPr>
        <w:t>Лицензиат вправе:</w:t>
      </w:r>
    </w:p>
    <w:p w:rsidR="00F428DD" w:rsidRPr="005E3B9F" w:rsidRDefault="00536CCF" w:rsidP="007D5835">
      <w:pPr>
        <w:tabs>
          <w:tab w:val="left" w:pos="1134"/>
        </w:tabs>
        <w:ind w:firstLine="709"/>
        <w:jc w:val="both"/>
      </w:pPr>
      <w:r w:rsidRPr="00536CCF">
        <w:rPr>
          <w:bCs/>
        </w:rPr>
        <w:t>4.3.1.</w:t>
      </w:r>
      <w:r w:rsidR="00F428DD" w:rsidRPr="005E3B9F">
        <w:t xml:space="preserve">Требовать от </w:t>
      </w:r>
      <w:r w:rsidR="00C1115F" w:rsidRPr="005E3B9F">
        <w:t>Лицензиар</w:t>
      </w:r>
      <w:r w:rsidR="00F428DD" w:rsidRPr="005E3B9F">
        <w:t xml:space="preserve">а обеспечить доступ к программе для ЭВМ в течение всего периода действия </w:t>
      </w:r>
      <w:r w:rsidR="00B57683">
        <w:t>Контракта</w:t>
      </w:r>
      <w:r w:rsidR="008A7B1F" w:rsidRPr="005E3B9F">
        <w:t>.</w:t>
      </w:r>
    </w:p>
    <w:p w:rsidR="00F428DD" w:rsidRPr="005E3B9F" w:rsidRDefault="00102539" w:rsidP="007D5835">
      <w:pPr>
        <w:tabs>
          <w:tab w:val="left" w:pos="1134"/>
        </w:tabs>
        <w:ind w:firstLine="709"/>
        <w:jc w:val="both"/>
      </w:pPr>
      <w:r w:rsidRPr="00102539">
        <w:rPr>
          <w:bCs/>
        </w:rPr>
        <w:t>4.3.2.</w:t>
      </w:r>
      <w:r w:rsidR="00F428DD" w:rsidRPr="005E3B9F">
        <w:t xml:space="preserve">Отказаться от исполнения </w:t>
      </w:r>
      <w:r w:rsidR="00B57683">
        <w:t>Контракта</w:t>
      </w:r>
      <w:r w:rsidR="00270F8E" w:rsidRPr="005E3B9F">
        <w:t xml:space="preserve"> и</w:t>
      </w:r>
      <w:r w:rsidR="00F428DD" w:rsidRPr="005E3B9F">
        <w:t xml:space="preserve"> на условиях, установленных настоящим </w:t>
      </w:r>
      <w:r w:rsidR="00B57683">
        <w:t>Контрактом</w:t>
      </w:r>
      <w:r w:rsidR="00F428DD" w:rsidRPr="005E3B9F">
        <w:t>.</w:t>
      </w:r>
    </w:p>
    <w:p w:rsidR="00F428DD" w:rsidRPr="005F2D63" w:rsidRDefault="005F2D63" w:rsidP="007D5835">
      <w:pPr>
        <w:tabs>
          <w:tab w:val="left" w:pos="1134"/>
        </w:tabs>
        <w:ind w:firstLine="709"/>
        <w:jc w:val="both"/>
        <w:rPr>
          <w:b/>
          <w:bCs/>
          <w:u w:val="single"/>
        </w:rPr>
      </w:pPr>
      <w:r w:rsidRPr="005F2D63">
        <w:rPr>
          <w:b/>
          <w:bCs/>
          <w:u w:val="single"/>
        </w:rPr>
        <w:t xml:space="preserve">4.4. </w:t>
      </w:r>
      <w:r w:rsidR="00F428DD" w:rsidRPr="005F2D63">
        <w:rPr>
          <w:b/>
          <w:bCs/>
          <w:u w:val="single"/>
        </w:rPr>
        <w:t>Лицензиар вправе:</w:t>
      </w:r>
    </w:p>
    <w:p w:rsidR="00F428DD" w:rsidRPr="005E3B9F" w:rsidRDefault="005F2D63" w:rsidP="007D5835">
      <w:pPr>
        <w:tabs>
          <w:tab w:val="left" w:pos="1134"/>
        </w:tabs>
        <w:ind w:firstLine="709"/>
        <w:jc w:val="both"/>
      </w:pPr>
      <w:r>
        <w:t xml:space="preserve">4.4.1. </w:t>
      </w:r>
      <w:r w:rsidR="00F428DD" w:rsidRPr="005E3B9F">
        <w:t>Вносить изменения и дополнения в программу для ЭВМ, направленные на улучшение и расширение функционала сервиса.</w:t>
      </w:r>
    </w:p>
    <w:p w:rsidR="00BB05D0" w:rsidRDefault="002D2E04" w:rsidP="003B1191">
      <w:pPr>
        <w:tabs>
          <w:tab w:val="left" w:pos="1134"/>
        </w:tabs>
        <w:ind w:firstLine="709"/>
        <w:jc w:val="both"/>
      </w:pPr>
      <w:r>
        <w:t>4.4.2</w:t>
      </w:r>
      <w:r w:rsidR="005F2D63">
        <w:t xml:space="preserve">. </w:t>
      </w:r>
      <w:r w:rsidR="00F428DD" w:rsidRPr="005E3B9F">
        <w:t xml:space="preserve">В случае неисполнения Лицензиатом обязанностей, установленных п. </w:t>
      </w:r>
      <w:r w:rsidR="00B24056">
        <w:t xml:space="preserve">4.1.3., 4.1.4. </w:t>
      </w:r>
      <w:r w:rsidR="00F428DD" w:rsidRPr="005E3B9F">
        <w:t xml:space="preserve">настоящего </w:t>
      </w:r>
      <w:r w:rsidR="00B57683">
        <w:t>Контракта</w:t>
      </w:r>
      <w:r w:rsidR="00F428DD" w:rsidRPr="005E3B9F">
        <w:t xml:space="preserve">, Лицензиар вправе в одностороннем порядке отказаться от исполнения настоящего </w:t>
      </w:r>
      <w:r w:rsidR="00B57683">
        <w:t>Контракта</w:t>
      </w:r>
      <w:r w:rsidR="00F428DD" w:rsidRPr="005E3B9F">
        <w:t>.</w:t>
      </w:r>
      <w:bookmarkEnd w:id="4"/>
    </w:p>
    <w:p w:rsidR="003F2340" w:rsidRDefault="003F2340" w:rsidP="003B1191">
      <w:pPr>
        <w:tabs>
          <w:tab w:val="left" w:pos="1134"/>
        </w:tabs>
        <w:ind w:firstLine="709"/>
        <w:jc w:val="both"/>
      </w:pPr>
    </w:p>
    <w:p w:rsidR="005678FB" w:rsidRPr="005E3B9F" w:rsidRDefault="005678FB" w:rsidP="003B1191">
      <w:pPr>
        <w:tabs>
          <w:tab w:val="left" w:pos="1134"/>
        </w:tabs>
        <w:ind w:firstLine="709"/>
        <w:jc w:val="both"/>
      </w:pPr>
    </w:p>
    <w:p w:rsidR="002D2E04" w:rsidRDefault="00F428DD" w:rsidP="00BB05D0">
      <w:pPr>
        <w:pStyle w:val="ab"/>
        <w:numPr>
          <w:ilvl w:val="0"/>
          <w:numId w:val="15"/>
        </w:numPr>
        <w:tabs>
          <w:tab w:val="left" w:pos="1134"/>
        </w:tabs>
        <w:jc w:val="center"/>
        <w:rPr>
          <w:b/>
        </w:rPr>
      </w:pPr>
      <w:r w:rsidRPr="002D2E04">
        <w:rPr>
          <w:b/>
        </w:rPr>
        <w:t>Ответственность сторон</w:t>
      </w:r>
    </w:p>
    <w:p w:rsidR="0041448B" w:rsidRPr="0041448B" w:rsidRDefault="0041448B" w:rsidP="0041448B">
      <w:pPr>
        <w:tabs>
          <w:tab w:val="left" w:pos="1134"/>
        </w:tabs>
        <w:ind w:firstLine="708"/>
        <w:jc w:val="both"/>
        <w:rPr>
          <w:color w:val="000000"/>
        </w:rPr>
      </w:pPr>
      <w:r>
        <w:rPr>
          <w:color w:val="000000"/>
        </w:rPr>
        <w:lastRenderedPageBreak/>
        <w:t>5</w:t>
      </w:r>
      <w:r w:rsidRPr="0041448B">
        <w:rPr>
          <w:color w:val="000000"/>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1448B" w:rsidRPr="0041448B" w:rsidRDefault="0041448B" w:rsidP="0041448B">
      <w:pPr>
        <w:tabs>
          <w:tab w:val="left" w:pos="1134"/>
        </w:tabs>
        <w:ind w:firstLine="708"/>
        <w:jc w:val="both"/>
        <w:rPr>
          <w:color w:val="000000"/>
        </w:rPr>
      </w:pPr>
      <w:r>
        <w:rPr>
          <w:color w:val="000000"/>
        </w:rPr>
        <w:t>5</w:t>
      </w:r>
      <w:r w:rsidRPr="0041448B">
        <w:rPr>
          <w:color w:val="000000"/>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1448B" w:rsidRPr="0041448B" w:rsidRDefault="0041448B" w:rsidP="0041448B">
      <w:pPr>
        <w:tabs>
          <w:tab w:val="left" w:pos="1134"/>
        </w:tabs>
        <w:ind w:firstLine="708"/>
        <w:jc w:val="both"/>
        <w:rPr>
          <w:color w:val="000000"/>
        </w:rPr>
      </w:pPr>
      <w:r>
        <w:rPr>
          <w:color w:val="000000"/>
        </w:rPr>
        <w:t>5</w:t>
      </w:r>
      <w:r w:rsidRPr="0041448B">
        <w:rPr>
          <w:color w:val="000000"/>
        </w:rPr>
        <w:t xml:space="preserve">.3. В случае просрочки исполнения </w:t>
      </w:r>
      <w:r w:rsidR="00CA4130">
        <w:rPr>
          <w:color w:val="000000"/>
        </w:rPr>
        <w:t xml:space="preserve">Лицензиаром </w:t>
      </w:r>
      <w:r w:rsidRPr="0041448B">
        <w:rPr>
          <w:color w:val="000000"/>
        </w:rPr>
        <w:t xml:space="preserve">обязательств (в том числе гарантийного обязательства), предусмотренных Контрактом, </w:t>
      </w:r>
      <w:r w:rsidR="00CA4130">
        <w:rPr>
          <w:color w:val="000000"/>
        </w:rPr>
        <w:t xml:space="preserve">Лицензиар </w:t>
      </w:r>
      <w:r w:rsidRPr="0041448B">
        <w:rPr>
          <w:color w:val="000000"/>
        </w:rPr>
        <w:t xml:space="preserve">уплачивает пени. Пеня начисляется за каждый день просрочки исполнения </w:t>
      </w:r>
      <w:r w:rsidR="00CA4130" w:rsidRPr="00CA4130">
        <w:rPr>
          <w:color w:val="000000"/>
        </w:rPr>
        <w:t>Лицензиаром</w:t>
      </w:r>
      <w:r w:rsidRPr="0041448B">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A4130" w:rsidRPr="00CA4130">
        <w:rPr>
          <w:color w:val="000000"/>
        </w:rPr>
        <w:t>Лицензиаром</w:t>
      </w:r>
      <w:r w:rsidRPr="0041448B">
        <w:rPr>
          <w:color w:val="000000"/>
        </w:rPr>
        <w:t>.</w:t>
      </w:r>
    </w:p>
    <w:p w:rsidR="0041448B" w:rsidRPr="0041448B" w:rsidRDefault="0041448B" w:rsidP="0041448B">
      <w:pPr>
        <w:tabs>
          <w:tab w:val="left" w:pos="1134"/>
        </w:tabs>
        <w:ind w:firstLine="708"/>
        <w:jc w:val="both"/>
        <w:rPr>
          <w:color w:val="000000"/>
        </w:rPr>
      </w:pPr>
      <w:r>
        <w:rPr>
          <w:color w:val="000000"/>
        </w:rPr>
        <w:t>5</w:t>
      </w:r>
      <w:r w:rsidRPr="0041448B">
        <w:rPr>
          <w:color w:val="000000"/>
        </w:rPr>
        <w:t xml:space="preserve">.4. За каждый факт неисполнения или ненадлежащего исполнения </w:t>
      </w:r>
      <w:r w:rsidR="00CA4130" w:rsidRPr="00CA4130">
        <w:rPr>
          <w:color w:val="000000"/>
        </w:rPr>
        <w:t>Лицензиаром</w:t>
      </w:r>
      <w:r w:rsidRPr="0041448B">
        <w:rPr>
          <w:color w:val="000000"/>
        </w:rPr>
        <w:t xml:space="preserve"> обязательств, предусмотренных Контрактом, за исключением просрочки исполнения </w:t>
      </w:r>
      <w:r w:rsidR="00CA4130" w:rsidRPr="00CA4130">
        <w:rPr>
          <w:color w:val="000000"/>
        </w:rPr>
        <w:t>Лицензиаром</w:t>
      </w:r>
      <w:r w:rsidRPr="0041448B">
        <w:rPr>
          <w:color w:val="000000"/>
        </w:rPr>
        <w:t xml:space="preserve"> обязательств (в том числе гарантийного обязательства), предусмотренных Контрактом, </w:t>
      </w:r>
      <w:r w:rsidR="00CA4130">
        <w:rPr>
          <w:color w:val="000000"/>
        </w:rPr>
        <w:t>Лицензиар</w:t>
      </w:r>
      <w:r w:rsidR="00CA4130" w:rsidRPr="00CA4130">
        <w:rPr>
          <w:color w:val="000000"/>
        </w:rPr>
        <w:t xml:space="preserve"> </w:t>
      </w:r>
      <w:r w:rsidRPr="0041448B">
        <w:rPr>
          <w:color w:val="000000"/>
        </w:rPr>
        <w:t xml:space="preserve">уплачивает </w:t>
      </w:r>
      <w:r w:rsidR="00CA4130" w:rsidRPr="00CA4130">
        <w:rPr>
          <w:color w:val="000000"/>
        </w:rPr>
        <w:t xml:space="preserve">Лицензиату </w:t>
      </w:r>
      <w:r w:rsidRPr="0041448B">
        <w:rPr>
          <w:color w:val="000000"/>
        </w:rPr>
        <w:t xml:space="preserve">штраф. </w:t>
      </w:r>
      <w:proofErr w:type="gramStart"/>
      <w:r w:rsidRPr="0041448B">
        <w:rPr>
          <w:color w:val="000000"/>
        </w:rPr>
        <w:t xml:space="preserve">Размер штрафа определяется в соответствии с Правилами определения размера штрафа, начисляемого в случае ненадлежащего исполнения </w:t>
      </w:r>
      <w:r w:rsidR="00CA4130">
        <w:rPr>
          <w:color w:val="000000"/>
        </w:rPr>
        <w:t>Лицензиатом</w:t>
      </w:r>
      <w:r w:rsidRPr="0041448B">
        <w:rPr>
          <w:color w:val="000000"/>
        </w:rPr>
        <w:t xml:space="preserve">, неисполнения или ненадлежащего исполнения </w:t>
      </w:r>
      <w:r w:rsidR="00CA4130" w:rsidRPr="00CA4130">
        <w:rPr>
          <w:color w:val="000000"/>
        </w:rPr>
        <w:t>Лицензиаром</w:t>
      </w:r>
      <w:r w:rsidRPr="0041448B">
        <w:rPr>
          <w:color w:val="000000"/>
        </w:rPr>
        <w:t xml:space="preserve"> (подрядчиком, исполнителем) обязательств, предусмотренных контрактом (за исключением просрочки исполнения обязательств </w:t>
      </w:r>
      <w:r w:rsidR="00CA4130">
        <w:rPr>
          <w:color w:val="000000"/>
        </w:rPr>
        <w:t>Лицензиатом</w:t>
      </w:r>
      <w:r w:rsidRPr="0041448B">
        <w:rPr>
          <w:color w:val="000000"/>
        </w:rPr>
        <w:t xml:space="preserve">, </w:t>
      </w:r>
      <w:r w:rsidR="00CA4130" w:rsidRPr="00CA4130">
        <w:rPr>
          <w:color w:val="000000"/>
        </w:rPr>
        <w:t>Лицензиаром</w:t>
      </w:r>
      <w:r w:rsidRPr="0041448B">
        <w:rPr>
          <w:color w:val="000000"/>
        </w:rPr>
        <w:t xml:space="preserve"> (подрядчиком, исполнителем), утвержденными постановлением Правительства Российской Федерации от 30 августа 2017 г. N 1042  (далее - Правила), и состав</w:t>
      </w:r>
      <w:r w:rsidR="00AD75D4">
        <w:rPr>
          <w:color w:val="000000"/>
        </w:rPr>
        <w:t>ляет 10 % цены Контракта</w:t>
      </w:r>
      <w:r w:rsidRPr="0041448B">
        <w:rPr>
          <w:color w:val="000000"/>
        </w:rPr>
        <w:t>.</w:t>
      </w:r>
      <w:proofErr w:type="gramEnd"/>
    </w:p>
    <w:p w:rsidR="0041448B" w:rsidRPr="0041448B" w:rsidRDefault="0041448B" w:rsidP="0041448B">
      <w:pPr>
        <w:tabs>
          <w:tab w:val="left" w:pos="1134"/>
        </w:tabs>
        <w:ind w:firstLine="708"/>
        <w:jc w:val="both"/>
        <w:rPr>
          <w:color w:val="000000"/>
        </w:rPr>
      </w:pPr>
      <w:r>
        <w:rPr>
          <w:color w:val="000000"/>
        </w:rPr>
        <w:t>5</w:t>
      </w:r>
      <w:r w:rsidRPr="0041448B">
        <w:rPr>
          <w:color w:val="000000"/>
        </w:rPr>
        <w:t xml:space="preserve">.5. За каждый факт неисполнения или ненадлежащего исполнения </w:t>
      </w:r>
      <w:r w:rsidR="00CA4130" w:rsidRPr="00CA4130">
        <w:rPr>
          <w:color w:val="000000"/>
        </w:rPr>
        <w:t>Лицензиаром</w:t>
      </w:r>
      <w:r w:rsidRPr="0041448B">
        <w:rPr>
          <w:color w:val="000000"/>
        </w:rPr>
        <w:t xml:space="preserve"> обязательства, предусмотренного Контрактом, которое не имеет стоимостного выражения, </w:t>
      </w:r>
      <w:r w:rsidR="00CA4130">
        <w:rPr>
          <w:color w:val="000000"/>
        </w:rPr>
        <w:t>Лицензиар</w:t>
      </w:r>
      <w:r w:rsidRPr="0041448B">
        <w:rPr>
          <w:color w:val="000000"/>
        </w:rPr>
        <w:t xml:space="preserve"> уплачивает </w:t>
      </w:r>
      <w:r w:rsidR="00CA4130" w:rsidRPr="00CA4130">
        <w:rPr>
          <w:color w:val="000000"/>
        </w:rPr>
        <w:t xml:space="preserve">Лицензиату </w:t>
      </w:r>
      <w:r w:rsidRPr="0041448B">
        <w:rPr>
          <w:color w:val="000000"/>
        </w:rPr>
        <w:t>штраф. Размер штрафа определяется в соответствии с Пра</w:t>
      </w:r>
      <w:r w:rsidR="00665B99">
        <w:rPr>
          <w:color w:val="000000"/>
        </w:rPr>
        <w:t>вилами и составляет 1000 (Одна т</w:t>
      </w:r>
      <w:r w:rsidRPr="0041448B">
        <w:rPr>
          <w:color w:val="000000"/>
        </w:rPr>
        <w:t>ысяча) рублей.</w:t>
      </w:r>
    </w:p>
    <w:p w:rsidR="0041448B" w:rsidRPr="0041448B" w:rsidRDefault="0041448B" w:rsidP="0041448B">
      <w:pPr>
        <w:tabs>
          <w:tab w:val="left" w:pos="1134"/>
        </w:tabs>
        <w:ind w:firstLine="708"/>
        <w:jc w:val="both"/>
        <w:rPr>
          <w:color w:val="000000"/>
        </w:rPr>
      </w:pPr>
      <w:r>
        <w:rPr>
          <w:color w:val="000000"/>
        </w:rPr>
        <w:t>5</w:t>
      </w:r>
      <w:r w:rsidRPr="0041448B">
        <w:rPr>
          <w:color w:val="000000"/>
        </w:rPr>
        <w:t xml:space="preserve">.6. В случае просрочки исполнения </w:t>
      </w:r>
      <w:r w:rsidR="00CA4130">
        <w:rPr>
          <w:color w:val="000000"/>
        </w:rPr>
        <w:t>Лицензиатом</w:t>
      </w:r>
      <w:r w:rsidRPr="0041448B">
        <w:rPr>
          <w:color w:val="000000"/>
        </w:rPr>
        <w:t xml:space="preserve"> обязательств, предусмотренных Контрактом, </w:t>
      </w:r>
      <w:r w:rsidR="00CA4130">
        <w:rPr>
          <w:color w:val="000000"/>
        </w:rPr>
        <w:t xml:space="preserve">Лицензиар </w:t>
      </w:r>
      <w:r w:rsidRPr="0041448B">
        <w:rPr>
          <w:color w:val="00000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1448B" w:rsidRPr="0041448B" w:rsidRDefault="0041448B" w:rsidP="0041448B">
      <w:pPr>
        <w:tabs>
          <w:tab w:val="left" w:pos="1134"/>
        </w:tabs>
        <w:ind w:firstLine="708"/>
        <w:jc w:val="both"/>
        <w:rPr>
          <w:color w:val="000000"/>
        </w:rPr>
      </w:pPr>
      <w:r>
        <w:rPr>
          <w:color w:val="000000"/>
        </w:rPr>
        <w:t>5</w:t>
      </w:r>
      <w:r w:rsidRPr="0041448B">
        <w:rPr>
          <w:color w:val="000000"/>
        </w:rPr>
        <w:t>.7. За каждый факт неисполнения</w:t>
      </w:r>
      <w:r w:rsidR="00CA4130" w:rsidRPr="00CA4130">
        <w:t xml:space="preserve"> </w:t>
      </w:r>
      <w:r w:rsidR="00CA4130">
        <w:rPr>
          <w:color w:val="000000"/>
        </w:rPr>
        <w:t xml:space="preserve">Лицензиатом </w:t>
      </w:r>
      <w:r w:rsidRPr="0041448B">
        <w:rPr>
          <w:color w:val="000000"/>
        </w:rPr>
        <w:t xml:space="preserve">обязательств, предусмотренных Контрактом, за исключением просрочки исполнения обязательств, предусмотренных Контрактом, </w:t>
      </w:r>
      <w:r w:rsidR="00CA4130">
        <w:rPr>
          <w:color w:val="000000"/>
        </w:rPr>
        <w:t xml:space="preserve">Лицензиар </w:t>
      </w:r>
      <w:r w:rsidRPr="0041448B">
        <w:rPr>
          <w:color w:val="000000"/>
        </w:rPr>
        <w:t>вправе потребовать уплату штрафа. Размер штрафа определяется в соответствии с Правилами и составляет 1000 (Одна тысяча) рублей.</w:t>
      </w:r>
    </w:p>
    <w:p w:rsidR="0041448B" w:rsidRPr="0041448B" w:rsidRDefault="0041448B" w:rsidP="0041448B">
      <w:pPr>
        <w:tabs>
          <w:tab w:val="left" w:pos="1134"/>
        </w:tabs>
        <w:ind w:firstLine="708"/>
        <w:jc w:val="both"/>
        <w:rPr>
          <w:color w:val="000000"/>
        </w:rPr>
      </w:pPr>
      <w:r>
        <w:rPr>
          <w:color w:val="000000"/>
        </w:rPr>
        <w:t>5</w:t>
      </w:r>
      <w:r w:rsidRPr="0041448B">
        <w:rPr>
          <w:color w:val="000000"/>
        </w:rPr>
        <w:t>.8. Применение неустойки (штрафа, пени) не освобождает Стороны от исполнения обязательств по Контракту.</w:t>
      </w:r>
    </w:p>
    <w:p w:rsidR="0041448B" w:rsidRPr="0041448B" w:rsidRDefault="0041448B" w:rsidP="0041448B">
      <w:pPr>
        <w:tabs>
          <w:tab w:val="left" w:pos="1134"/>
        </w:tabs>
        <w:ind w:firstLine="708"/>
        <w:jc w:val="both"/>
        <w:rPr>
          <w:color w:val="000000"/>
        </w:rPr>
      </w:pPr>
      <w:r>
        <w:rPr>
          <w:color w:val="000000"/>
        </w:rPr>
        <w:t>5</w:t>
      </w:r>
      <w:r w:rsidRPr="0041448B">
        <w:rPr>
          <w:color w:val="000000"/>
        </w:rPr>
        <w:t xml:space="preserve">.9. Общая сумма начисленных штрафов за неисполнение или ненадлежащее исполнение </w:t>
      </w:r>
      <w:r w:rsidR="00CA4130" w:rsidRPr="00CA4130">
        <w:rPr>
          <w:color w:val="000000"/>
        </w:rPr>
        <w:t>Лицензиаром</w:t>
      </w:r>
      <w:r w:rsidRPr="0041448B">
        <w:rPr>
          <w:color w:val="000000"/>
        </w:rPr>
        <w:t xml:space="preserve"> обязательств, предусмотренных Контрактом, не может превышать цену Контракта.</w:t>
      </w:r>
    </w:p>
    <w:p w:rsidR="0041448B" w:rsidRPr="0041448B" w:rsidRDefault="0041448B" w:rsidP="0041448B">
      <w:pPr>
        <w:tabs>
          <w:tab w:val="left" w:pos="1134"/>
        </w:tabs>
        <w:ind w:firstLine="708"/>
        <w:jc w:val="both"/>
        <w:rPr>
          <w:color w:val="000000"/>
        </w:rPr>
      </w:pPr>
      <w:r>
        <w:rPr>
          <w:color w:val="000000"/>
        </w:rPr>
        <w:t>5</w:t>
      </w:r>
      <w:r w:rsidRPr="0041448B">
        <w:rPr>
          <w:color w:val="000000"/>
        </w:rPr>
        <w:t xml:space="preserve">.10. Общая сумма начисленных штрафов за ненадлежащее исполнение </w:t>
      </w:r>
      <w:r w:rsidR="00CA4130">
        <w:rPr>
          <w:color w:val="000000"/>
        </w:rPr>
        <w:t>Лицензиатом</w:t>
      </w:r>
      <w:r w:rsidR="00CA4130" w:rsidRPr="00CA4130">
        <w:rPr>
          <w:color w:val="000000"/>
        </w:rPr>
        <w:t xml:space="preserve"> </w:t>
      </w:r>
      <w:r w:rsidRPr="0041448B">
        <w:rPr>
          <w:color w:val="000000"/>
        </w:rPr>
        <w:t>обязательств, предусмотренных Контрактом, не может превышать цену Контракта.</w:t>
      </w:r>
    </w:p>
    <w:p w:rsidR="0041448B" w:rsidRPr="0041448B" w:rsidRDefault="0041448B" w:rsidP="0041448B">
      <w:pPr>
        <w:tabs>
          <w:tab w:val="left" w:pos="1134"/>
        </w:tabs>
        <w:ind w:firstLine="708"/>
        <w:jc w:val="both"/>
        <w:rPr>
          <w:color w:val="000000"/>
        </w:rPr>
      </w:pPr>
      <w:r>
        <w:rPr>
          <w:color w:val="000000"/>
        </w:rPr>
        <w:t>5</w:t>
      </w:r>
      <w:r w:rsidRPr="0041448B">
        <w:rPr>
          <w:color w:val="000000"/>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1448B" w:rsidRPr="0041448B" w:rsidRDefault="0041448B" w:rsidP="0041448B">
      <w:pPr>
        <w:tabs>
          <w:tab w:val="left" w:pos="1134"/>
        </w:tabs>
        <w:ind w:firstLine="708"/>
        <w:jc w:val="both"/>
        <w:rPr>
          <w:color w:val="000000"/>
        </w:rPr>
      </w:pPr>
      <w:r>
        <w:rPr>
          <w:color w:val="000000"/>
        </w:rPr>
        <w:t>5</w:t>
      </w:r>
      <w:r w:rsidRPr="0041448B">
        <w:rPr>
          <w:color w:val="000000"/>
        </w:rPr>
        <w:t xml:space="preserve">.12. В случаях неисполнения и / или ненадлежащего исполнения </w:t>
      </w:r>
      <w:r w:rsidR="00CA4130" w:rsidRPr="00CA4130">
        <w:rPr>
          <w:color w:val="000000"/>
        </w:rPr>
        <w:t>Лицензиаром</w:t>
      </w:r>
      <w:r w:rsidRPr="0041448B">
        <w:rPr>
          <w:color w:val="000000"/>
        </w:rPr>
        <w:t xml:space="preserve"> своих обязательств по настоящему контракту, </w:t>
      </w:r>
      <w:r w:rsidR="00CA4130">
        <w:rPr>
          <w:color w:val="000000"/>
        </w:rPr>
        <w:t xml:space="preserve">Лицензиат </w:t>
      </w:r>
      <w:r w:rsidRPr="0041448B">
        <w:rPr>
          <w:color w:val="000000"/>
        </w:rPr>
        <w:t xml:space="preserve">вправе оплатить настоящий контракт за вычетом соответствующего размера неустоек (штрафа, пени). При этом исполнение обязательства </w:t>
      </w:r>
      <w:r w:rsidR="00CA4130" w:rsidRPr="00CA4130">
        <w:rPr>
          <w:color w:val="000000"/>
        </w:rPr>
        <w:t>Лицензиаром</w:t>
      </w:r>
      <w:r w:rsidR="00CA4130">
        <w:rPr>
          <w:color w:val="000000"/>
        </w:rPr>
        <w:t xml:space="preserve"> </w:t>
      </w:r>
      <w:r w:rsidRPr="0041448B">
        <w:rPr>
          <w:color w:val="000000"/>
        </w:rPr>
        <w:t xml:space="preserve"> по настоящему Контракту по перечислению неустойки в доход федерального бюджета возлагается на </w:t>
      </w:r>
      <w:r w:rsidR="00CA4130">
        <w:rPr>
          <w:color w:val="000000"/>
        </w:rPr>
        <w:t>Лицензиата</w:t>
      </w:r>
      <w:r w:rsidRPr="0041448B">
        <w:rPr>
          <w:color w:val="000000"/>
        </w:rPr>
        <w:t xml:space="preserve">. </w:t>
      </w:r>
    </w:p>
    <w:p w:rsidR="0041448B" w:rsidRDefault="00CA4130" w:rsidP="003B1191">
      <w:pPr>
        <w:tabs>
          <w:tab w:val="left" w:pos="1134"/>
        </w:tabs>
        <w:ind w:firstLine="708"/>
        <w:jc w:val="both"/>
        <w:rPr>
          <w:color w:val="000000"/>
        </w:rPr>
      </w:pPr>
      <w:r>
        <w:rPr>
          <w:color w:val="000000"/>
        </w:rPr>
        <w:t>Лицензиар</w:t>
      </w:r>
      <w:r w:rsidR="0041448B" w:rsidRPr="0041448B">
        <w:rPr>
          <w:color w:val="000000"/>
        </w:rPr>
        <w:t xml:space="preserve"> вправе добровольно перечислить сумму неустойки (штрафа, пени).</w:t>
      </w:r>
    </w:p>
    <w:p w:rsidR="005678FB" w:rsidRPr="003B1191" w:rsidRDefault="005678FB" w:rsidP="003B1191">
      <w:pPr>
        <w:tabs>
          <w:tab w:val="left" w:pos="1134"/>
        </w:tabs>
        <w:ind w:firstLine="708"/>
        <w:jc w:val="both"/>
        <w:rPr>
          <w:color w:val="000000"/>
        </w:rPr>
      </w:pPr>
    </w:p>
    <w:p w:rsidR="000549D8" w:rsidRPr="00DE7F4B" w:rsidRDefault="00F428DD" w:rsidP="00DE7F4B">
      <w:pPr>
        <w:numPr>
          <w:ilvl w:val="0"/>
          <w:numId w:val="15"/>
        </w:numPr>
        <w:tabs>
          <w:tab w:val="left" w:pos="1134"/>
        </w:tabs>
        <w:ind w:left="0" w:firstLine="708"/>
        <w:jc w:val="center"/>
        <w:rPr>
          <w:b/>
        </w:rPr>
      </w:pPr>
      <w:r w:rsidRPr="005E3B9F">
        <w:rPr>
          <w:b/>
        </w:rPr>
        <w:t>Обстоятельства непреодолимой силы</w:t>
      </w:r>
    </w:p>
    <w:p w:rsidR="00F428DD" w:rsidRPr="005E3B9F" w:rsidRDefault="00F428DD" w:rsidP="00740416">
      <w:pPr>
        <w:numPr>
          <w:ilvl w:val="1"/>
          <w:numId w:val="15"/>
        </w:numPr>
        <w:tabs>
          <w:tab w:val="left" w:pos="1134"/>
        </w:tabs>
        <w:ind w:left="0" w:firstLine="708"/>
        <w:jc w:val="both"/>
      </w:pPr>
      <w:r w:rsidRPr="005E3B9F">
        <w:lastRenderedPageBreak/>
        <w:t xml:space="preserve">Стороны по настоящему </w:t>
      </w:r>
      <w:r w:rsidR="00B57683">
        <w:t>Контракту</w:t>
      </w:r>
      <w:r w:rsidRPr="005E3B9F">
        <w:t xml:space="preserve"> освобождаются от ответственности за полное или частичное неисполнение либо ненадлежащее исполнение своих обязатель</w:t>
      </w:r>
      <w:proofErr w:type="gramStart"/>
      <w:r w:rsidRPr="005E3B9F">
        <w:t>ств в сл</w:t>
      </w:r>
      <w:proofErr w:type="gramEnd"/>
      <w:r w:rsidRPr="005E3B9F">
        <w:t>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w:t>
      </w:r>
    </w:p>
    <w:p w:rsidR="00F428DD" w:rsidRPr="005E3B9F" w:rsidRDefault="00F428DD" w:rsidP="00740416">
      <w:pPr>
        <w:numPr>
          <w:ilvl w:val="1"/>
          <w:numId w:val="15"/>
        </w:numPr>
        <w:tabs>
          <w:tab w:val="left" w:pos="1134"/>
        </w:tabs>
        <w:ind w:left="0" w:firstLine="708"/>
        <w:jc w:val="both"/>
      </w:pPr>
      <w:r w:rsidRPr="005E3B9F">
        <w:t xml:space="preserve">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w:t>
      </w:r>
      <w:r w:rsidR="00B57683">
        <w:t>Контракту</w:t>
      </w:r>
      <w:r w:rsidRPr="005E3B9F">
        <w:t>, а также предполагаемые сроки их действия.</w:t>
      </w:r>
    </w:p>
    <w:p w:rsidR="00F428DD" w:rsidRPr="005E3B9F" w:rsidRDefault="00F428DD" w:rsidP="00740416">
      <w:pPr>
        <w:numPr>
          <w:ilvl w:val="1"/>
          <w:numId w:val="15"/>
        </w:numPr>
        <w:tabs>
          <w:tab w:val="left" w:pos="1134"/>
        </w:tabs>
        <w:ind w:left="0" w:firstLine="708"/>
        <w:jc w:val="both"/>
      </w:pPr>
      <w:r w:rsidRPr="005E3B9F">
        <w:t xml:space="preserve">В случае наступления обстоятельств непреодолимой силы срок выполнения Стороной обязательств по настоящему </w:t>
      </w:r>
      <w:r w:rsidR="00B57683">
        <w:t>Контракту</w:t>
      </w:r>
      <w:r w:rsidRPr="005E3B9F">
        <w:t xml:space="preserve"> отодвигается соразмерно времени, в течение которого действуют эти обстоятельства и их последствия.</w:t>
      </w:r>
    </w:p>
    <w:p w:rsidR="00DC0D44" w:rsidRDefault="00F428DD" w:rsidP="003B1191">
      <w:pPr>
        <w:numPr>
          <w:ilvl w:val="1"/>
          <w:numId w:val="15"/>
        </w:numPr>
        <w:tabs>
          <w:tab w:val="left" w:pos="1134"/>
        </w:tabs>
        <w:ind w:left="0" w:firstLine="708"/>
        <w:jc w:val="both"/>
      </w:pPr>
      <w:r w:rsidRPr="005E3B9F">
        <w:t xml:space="preserve">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w:t>
      </w:r>
      <w:r w:rsidR="00B57683">
        <w:t>Контракта</w:t>
      </w:r>
      <w:r w:rsidRPr="005E3B9F">
        <w:t xml:space="preserve"> либо настоящий </w:t>
      </w:r>
      <w:r w:rsidR="00B57683">
        <w:t>Контракт</w:t>
      </w:r>
      <w:r w:rsidRPr="005E3B9F">
        <w:t xml:space="preserve"> подлежит расторжению в установленном порядке</w:t>
      </w:r>
      <w:r w:rsidR="00B24056">
        <w:t xml:space="preserve"> в связи с невозможностью исполнения</w:t>
      </w:r>
      <w:r w:rsidRPr="005E3B9F">
        <w:t>.</w:t>
      </w:r>
    </w:p>
    <w:p w:rsidR="005678FB" w:rsidRPr="003B1191" w:rsidRDefault="005678FB" w:rsidP="005678FB">
      <w:pPr>
        <w:tabs>
          <w:tab w:val="left" w:pos="1134"/>
        </w:tabs>
        <w:ind w:left="708"/>
        <w:jc w:val="both"/>
      </w:pPr>
    </w:p>
    <w:p w:rsidR="000549D8" w:rsidRPr="00DE7F4B" w:rsidRDefault="00F428DD" w:rsidP="00DE7F4B">
      <w:pPr>
        <w:numPr>
          <w:ilvl w:val="0"/>
          <w:numId w:val="15"/>
        </w:numPr>
        <w:tabs>
          <w:tab w:val="left" w:pos="1134"/>
        </w:tabs>
        <w:ind w:left="0" w:firstLine="708"/>
        <w:jc w:val="center"/>
        <w:rPr>
          <w:b/>
        </w:rPr>
      </w:pPr>
      <w:r w:rsidRPr="005E3B9F">
        <w:rPr>
          <w:b/>
        </w:rPr>
        <w:t>Конфиденциальность</w:t>
      </w:r>
    </w:p>
    <w:p w:rsidR="00F428DD" w:rsidRPr="005E3B9F" w:rsidRDefault="00F428DD" w:rsidP="00740416">
      <w:pPr>
        <w:pStyle w:val="ab"/>
        <w:numPr>
          <w:ilvl w:val="1"/>
          <w:numId w:val="15"/>
        </w:numPr>
        <w:tabs>
          <w:tab w:val="left" w:pos="1134"/>
        </w:tabs>
        <w:ind w:left="0" w:firstLine="709"/>
        <w:jc w:val="both"/>
      </w:pPr>
      <w:proofErr w:type="gramStart"/>
      <w:r w:rsidRPr="005E3B9F">
        <w:t xml:space="preserve">Стороны в течение срока действия настоящего </w:t>
      </w:r>
      <w:r w:rsidR="00B57683">
        <w:t>Контракта</w:t>
      </w:r>
      <w:r w:rsidRPr="005E3B9F">
        <w:t xml:space="preserve">, а также в течение 3 (трёх) лет по окончании его действия, обязуются обеспечить конфиденциальность условий </w:t>
      </w:r>
      <w:r w:rsidR="00B57683">
        <w:t>Контракта</w:t>
      </w:r>
      <w:r w:rsidRPr="005E3B9F">
        <w:t xml:space="preserve">, а также любой иной информации и данных, получаемых друг от друга в связи с исполнением настоящего </w:t>
      </w:r>
      <w:r w:rsidR="00B57683">
        <w:t>Контракта</w:t>
      </w:r>
      <w:r w:rsidRPr="005E3B9F">
        <w:t xml:space="preserve"> (в том числе персональных данных), за исключением информации и данных, являющихся общедоступными (далее – конфиденциальная информация).</w:t>
      </w:r>
      <w:proofErr w:type="gramEnd"/>
      <w:r w:rsidRPr="005E3B9F">
        <w:t xml:space="preserve">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rsidR="00F428DD" w:rsidRPr="005E3B9F" w:rsidRDefault="00F428DD" w:rsidP="00740416">
      <w:pPr>
        <w:numPr>
          <w:ilvl w:val="1"/>
          <w:numId w:val="15"/>
        </w:numPr>
        <w:tabs>
          <w:tab w:val="left" w:pos="1134"/>
        </w:tabs>
        <w:ind w:left="0" w:firstLine="708"/>
        <w:jc w:val="both"/>
      </w:pPr>
      <w:r w:rsidRPr="005E3B9F">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rsidR="00F428DD" w:rsidRPr="005E3B9F" w:rsidRDefault="00F428DD" w:rsidP="00BD5569">
      <w:pPr>
        <w:tabs>
          <w:tab w:val="left" w:pos="1134"/>
        </w:tabs>
        <w:ind w:firstLine="708"/>
        <w:jc w:val="both"/>
      </w:pPr>
      <w:r w:rsidRPr="005E3B9F">
        <w:t>— хранить конфиденциальную информацию исключительно в предназначенных для этого местах, исключающих доступ к ней третьих лиц;</w:t>
      </w:r>
    </w:p>
    <w:p w:rsidR="00F428DD" w:rsidRPr="005E3B9F" w:rsidRDefault="00F428DD" w:rsidP="00BD5569">
      <w:pPr>
        <w:tabs>
          <w:tab w:val="left" w:pos="1134"/>
        </w:tabs>
        <w:ind w:firstLine="708"/>
        <w:jc w:val="both"/>
      </w:pPr>
      <w:r w:rsidRPr="005E3B9F">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rsidR="00F428DD" w:rsidRPr="005E3B9F" w:rsidRDefault="00F428DD" w:rsidP="00740416">
      <w:pPr>
        <w:numPr>
          <w:ilvl w:val="1"/>
          <w:numId w:val="15"/>
        </w:numPr>
        <w:tabs>
          <w:tab w:val="left" w:pos="1134"/>
        </w:tabs>
        <w:ind w:left="0" w:firstLine="708"/>
        <w:jc w:val="both"/>
      </w:pPr>
      <w:r w:rsidRPr="005E3B9F">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w:t>
      </w:r>
      <w:r w:rsidRPr="005E3B9F">
        <w:noBreakHyphen/>
        <w:t>ФЗ от 27.07.2006.</w:t>
      </w:r>
    </w:p>
    <w:p w:rsidR="00F428DD" w:rsidRPr="005E3B9F" w:rsidRDefault="00F428DD" w:rsidP="00740416">
      <w:pPr>
        <w:numPr>
          <w:ilvl w:val="1"/>
          <w:numId w:val="15"/>
        </w:numPr>
        <w:tabs>
          <w:tab w:val="left" w:pos="1134"/>
        </w:tabs>
        <w:ind w:left="0" w:firstLine="708"/>
        <w:jc w:val="both"/>
      </w:pPr>
      <w:r w:rsidRPr="005E3B9F">
        <w:t>Стороны обязаны незамедлительно сообщить друг другу о допущенных ими либо ставши</w:t>
      </w:r>
      <w:r w:rsidR="00B24056">
        <w:t>х</w:t>
      </w:r>
      <w:r w:rsidRPr="005E3B9F">
        <w:t xml:space="preserve">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rsidR="00F428DD" w:rsidRPr="005E3B9F" w:rsidRDefault="00F428DD" w:rsidP="00740416">
      <w:pPr>
        <w:numPr>
          <w:ilvl w:val="1"/>
          <w:numId w:val="15"/>
        </w:numPr>
        <w:tabs>
          <w:tab w:val="left" w:pos="1134"/>
        </w:tabs>
        <w:ind w:left="0" w:firstLine="708"/>
        <w:jc w:val="both"/>
      </w:pPr>
      <w:r w:rsidRPr="005E3B9F">
        <w:t xml:space="preserve">Стороны не вправе в одностороннем порядке прекращать охрану конфиденциальной информации, предусмотренной настоящим </w:t>
      </w:r>
      <w:r w:rsidR="00B57683">
        <w:t>Контрактом</w:t>
      </w:r>
      <w:r w:rsidRPr="005E3B9F">
        <w:t>, в том числе в случае своей реорганизации или ликвидации в соответствии с гражданским законодательством.</w:t>
      </w:r>
    </w:p>
    <w:p w:rsidR="00F428DD" w:rsidRPr="005E3B9F" w:rsidRDefault="00F428DD" w:rsidP="00740416">
      <w:pPr>
        <w:numPr>
          <w:ilvl w:val="1"/>
          <w:numId w:val="15"/>
        </w:numPr>
        <w:tabs>
          <w:tab w:val="left" w:pos="1134"/>
        </w:tabs>
        <w:ind w:left="0" w:firstLine="708"/>
        <w:jc w:val="both"/>
      </w:pPr>
      <w:r w:rsidRPr="005E3B9F">
        <w:t xml:space="preserve">Под разглашением конфиденциальной информации в рамках настоящего </w:t>
      </w:r>
      <w:r w:rsidR="00B57683">
        <w:t>Контракта</w:t>
      </w:r>
      <w:r w:rsidRPr="005E3B9F">
        <w:t xml:space="preserve"> понимается действие или бездействие одной из Сторон </w:t>
      </w:r>
      <w:r w:rsidR="00B57683">
        <w:t>Контракта</w:t>
      </w:r>
      <w:r w:rsidRPr="005E3B9F">
        <w:t>,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w:t>
      </w:r>
      <w:r w:rsidR="00C1115F" w:rsidRPr="005E3B9F">
        <w:t xml:space="preserve">ия конфиденциальной информации </w:t>
      </w:r>
      <w:r w:rsidRPr="005E3B9F">
        <w:t>третьим лицам (устная, письменная, с использованием технических средств и др.) не имеет значения.</w:t>
      </w:r>
    </w:p>
    <w:p w:rsidR="00F428DD" w:rsidRPr="005E3B9F" w:rsidRDefault="00F428DD" w:rsidP="00740416">
      <w:pPr>
        <w:numPr>
          <w:ilvl w:val="1"/>
          <w:numId w:val="15"/>
        </w:numPr>
        <w:tabs>
          <w:tab w:val="left" w:pos="1134"/>
        </w:tabs>
        <w:ind w:left="0" w:firstLine="708"/>
        <w:jc w:val="both"/>
      </w:pPr>
      <w:r w:rsidRPr="005E3B9F">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rsidR="00F428DD" w:rsidRPr="005E3B9F" w:rsidRDefault="00F428DD" w:rsidP="00740416">
      <w:pPr>
        <w:numPr>
          <w:ilvl w:val="1"/>
          <w:numId w:val="15"/>
        </w:numPr>
        <w:tabs>
          <w:tab w:val="left" w:pos="1134"/>
        </w:tabs>
        <w:ind w:left="0" w:firstLine="708"/>
        <w:jc w:val="both"/>
      </w:pPr>
      <w:r w:rsidRPr="005E3B9F">
        <w:t xml:space="preserve">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w:t>
      </w:r>
      <w:r w:rsidRPr="005E3B9F">
        <w:lastRenderedPageBreak/>
        <w:t>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rsidR="00F428DD" w:rsidRPr="005E3B9F" w:rsidRDefault="00F428DD" w:rsidP="00740416">
      <w:pPr>
        <w:numPr>
          <w:ilvl w:val="1"/>
          <w:numId w:val="15"/>
        </w:numPr>
        <w:tabs>
          <w:tab w:val="left" w:pos="1134"/>
        </w:tabs>
        <w:ind w:left="0" w:firstLine="708"/>
        <w:jc w:val="both"/>
      </w:pPr>
      <w:r w:rsidRPr="005E3B9F">
        <w:t xml:space="preserve">Стороны вправе передавать информацию о факте заключения настоящего </w:t>
      </w:r>
      <w:r w:rsidR="00B57683">
        <w:t>Контракта</w:t>
      </w:r>
      <w:r w:rsidRPr="005E3B9F">
        <w:t xml:space="preserve"> и о его условиях, за исключением финансовых, а также о сделках и соглашениях, согласно которым заключен настоящий </w:t>
      </w:r>
      <w:r w:rsidR="00B57683">
        <w:t>Контракт</w:t>
      </w:r>
      <w:r w:rsidRPr="005E3B9F">
        <w:t>, партнерам, клиентам и иным лицам.</w:t>
      </w:r>
    </w:p>
    <w:p w:rsidR="00BB05D0" w:rsidRPr="003B1191" w:rsidRDefault="00F428DD" w:rsidP="00DE7F4B">
      <w:pPr>
        <w:numPr>
          <w:ilvl w:val="1"/>
          <w:numId w:val="15"/>
        </w:numPr>
        <w:ind w:left="0" w:firstLine="708"/>
        <w:jc w:val="both"/>
      </w:pPr>
      <w:r w:rsidRPr="005E3B9F">
        <w:t>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причиненный этим реальный ущерб в течение 5 (пяти) рабочих дней после получения соответствующего письменного требования пострадавшей Стороны.</w:t>
      </w:r>
    </w:p>
    <w:p w:rsidR="000549D8" w:rsidRPr="00DE7F4B" w:rsidRDefault="00F428DD" w:rsidP="00DE7F4B">
      <w:pPr>
        <w:numPr>
          <w:ilvl w:val="0"/>
          <w:numId w:val="15"/>
        </w:numPr>
        <w:tabs>
          <w:tab w:val="left" w:pos="1134"/>
        </w:tabs>
        <w:ind w:left="0" w:firstLine="708"/>
        <w:jc w:val="center"/>
        <w:rPr>
          <w:b/>
        </w:rPr>
      </w:pPr>
      <w:r w:rsidRPr="005E3B9F">
        <w:rPr>
          <w:b/>
        </w:rPr>
        <w:t>Порядок разрешения споров</w:t>
      </w:r>
    </w:p>
    <w:p w:rsidR="00F428DD" w:rsidRPr="005E3B9F" w:rsidRDefault="00F428DD" w:rsidP="00740416">
      <w:pPr>
        <w:numPr>
          <w:ilvl w:val="1"/>
          <w:numId w:val="15"/>
        </w:numPr>
        <w:tabs>
          <w:tab w:val="left" w:pos="1134"/>
        </w:tabs>
        <w:ind w:left="0" w:firstLine="708"/>
        <w:jc w:val="both"/>
      </w:pPr>
      <w:r w:rsidRPr="005E3B9F">
        <w:t xml:space="preserve">В случае возникновения споров или разногласий между Сторонами при исполнении настоящего </w:t>
      </w:r>
      <w:r w:rsidR="00B57683">
        <w:t>Контракта</w:t>
      </w:r>
      <w:r w:rsidRPr="005E3B9F">
        <w:t xml:space="preserve"> или в связи с ним, Стороны обязуются решать их в претензионном порядке. Срок ответа на претензию составляет </w:t>
      </w:r>
      <w:r w:rsidR="00B57683">
        <w:t>10</w:t>
      </w:r>
      <w:r w:rsidRPr="005E3B9F">
        <w:t xml:space="preserve"> (</w:t>
      </w:r>
      <w:r w:rsidR="00B57683">
        <w:t>десять</w:t>
      </w:r>
      <w:r w:rsidRPr="005E3B9F">
        <w:t xml:space="preserve">) рабочих дней </w:t>
      </w:r>
      <w:proofErr w:type="gramStart"/>
      <w:r w:rsidRPr="005E3B9F">
        <w:t>с даты</w:t>
      </w:r>
      <w:proofErr w:type="gramEnd"/>
      <w:r w:rsidRPr="005E3B9F">
        <w:t xml:space="preserve"> её получения Стороной.</w:t>
      </w:r>
    </w:p>
    <w:p w:rsidR="00DC0D44" w:rsidRDefault="00AD75D4" w:rsidP="003B1191">
      <w:pPr>
        <w:numPr>
          <w:ilvl w:val="1"/>
          <w:numId w:val="15"/>
        </w:numPr>
        <w:tabs>
          <w:tab w:val="left" w:pos="1134"/>
        </w:tabs>
        <w:ind w:left="0" w:firstLine="708"/>
        <w:jc w:val="both"/>
      </w:pPr>
      <w:r>
        <w:t xml:space="preserve">В случае </w:t>
      </w:r>
      <w:r w:rsidR="00F428DD" w:rsidRPr="005E3B9F">
        <w:t xml:space="preserve">если Стороны не достигнут согласия по изложенным вопросам, спор передаётся на рассмотрение в Арбитражный суд </w:t>
      </w:r>
      <w:r w:rsidR="00DE7F4B">
        <w:t>Оренбургской области</w:t>
      </w:r>
      <w:r w:rsidR="00F428DD" w:rsidRPr="005E3B9F">
        <w:t>.</w:t>
      </w:r>
    </w:p>
    <w:p w:rsidR="005678FB" w:rsidRPr="003B1191" w:rsidRDefault="005678FB" w:rsidP="005678FB">
      <w:pPr>
        <w:tabs>
          <w:tab w:val="left" w:pos="1134"/>
        </w:tabs>
        <w:ind w:left="708"/>
        <w:jc w:val="both"/>
      </w:pPr>
    </w:p>
    <w:p w:rsidR="000549D8" w:rsidRPr="00364CB7" w:rsidRDefault="00F428DD" w:rsidP="00364CB7">
      <w:pPr>
        <w:numPr>
          <w:ilvl w:val="0"/>
          <w:numId w:val="15"/>
        </w:numPr>
        <w:tabs>
          <w:tab w:val="left" w:pos="1134"/>
        </w:tabs>
        <w:ind w:left="0" w:firstLine="708"/>
        <w:jc w:val="center"/>
        <w:rPr>
          <w:b/>
        </w:rPr>
      </w:pPr>
      <w:r w:rsidRPr="005E3B9F">
        <w:rPr>
          <w:b/>
        </w:rPr>
        <w:t>Иные условия</w:t>
      </w:r>
    </w:p>
    <w:p w:rsidR="00AA6E4C" w:rsidRDefault="005F176C" w:rsidP="00740416">
      <w:pPr>
        <w:numPr>
          <w:ilvl w:val="1"/>
          <w:numId w:val="15"/>
        </w:numPr>
        <w:tabs>
          <w:tab w:val="left" w:pos="1134"/>
        </w:tabs>
        <w:ind w:left="0" w:firstLine="708"/>
        <w:jc w:val="both"/>
      </w:pPr>
      <w:r w:rsidRPr="005E3B9F">
        <w:t xml:space="preserve">Настоящий </w:t>
      </w:r>
      <w:r w:rsidR="00B57683">
        <w:t>Контракт</w:t>
      </w:r>
      <w:r w:rsidRPr="005E3B9F">
        <w:t xml:space="preserve"> вступает в силу с даты его подписания обеими Сторонами и считается заключенным до окончания </w:t>
      </w:r>
      <w:proofErr w:type="gramStart"/>
      <w:r w:rsidRPr="005E3B9F">
        <w:t>срока действия права использования программы</w:t>
      </w:r>
      <w:proofErr w:type="gramEnd"/>
      <w:r w:rsidRPr="005E3B9F">
        <w:t xml:space="preserve"> для ЭВМ, предоставленного Лицензиату по настоящему </w:t>
      </w:r>
      <w:r w:rsidR="00B57683">
        <w:t>Контракту</w:t>
      </w:r>
      <w:r w:rsidRPr="005E3B9F">
        <w:t xml:space="preserve">. </w:t>
      </w:r>
    </w:p>
    <w:p w:rsidR="002D2E04" w:rsidRPr="00391497" w:rsidRDefault="00391497" w:rsidP="00DC0D44">
      <w:pPr>
        <w:jc w:val="both"/>
      </w:pPr>
      <w:r>
        <w:t xml:space="preserve">            9.2. </w:t>
      </w:r>
      <w:r w:rsidR="002D2E04" w:rsidRPr="00391497">
        <w:t>Досрочное расторжение настоящего контракта может иметь место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предусмотренном статьи 95 Федерального закона № 44-ФЗ.</w:t>
      </w:r>
    </w:p>
    <w:p w:rsidR="00391497" w:rsidRPr="00391497" w:rsidRDefault="00391497" w:rsidP="00391497">
      <w:pPr>
        <w:ind w:firstLine="708"/>
        <w:jc w:val="both"/>
      </w:pPr>
      <w:r w:rsidRPr="00391497">
        <w:t>Сторона, решившая расторгнуть настоящий контракт, должна направить письменное уведомление о своем намерении другой Стороне не позднее, чем за 10 (десять) дней до предполагаемого дня его расторжения.</w:t>
      </w:r>
    </w:p>
    <w:p w:rsidR="00391497" w:rsidRPr="00391497" w:rsidRDefault="00391497" w:rsidP="00391497">
      <w:pPr>
        <w:ind w:firstLine="708"/>
        <w:jc w:val="both"/>
      </w:pPr>
      <w:r w:rsidRPr="00391497">
        <w:t xml:space="preserve">Решение об одностороннем отказе от исполнения контракта направляется другой стороне в порядке и в сроки, предусмотренные Федеральным законом от 05.04.2013 № 44-ФЗ. Данное решение вступает в </w:t>
      </w:r>
      <w:proofErr w:type="gramStart"/>
      <w:r w:rsidRPr="00391497">
        <w:t>силу</w:t>
      </w:r>
      <w:proofErr w:type="gramEnd"/>
      <w:r w:rsidRPr="00391497">
        <w:t xml:space="preserve"> и контракт считается расторгнутым через десять дней с даты надлежащего уведомления другой стороны об одностороннем отказе от исполнения контракта. </w:t>
      </w:r>
      <w:r w:rsidR="00CA4130">
        <w:t>Лицензиат</w:t>
      </w:r>
      <w:r w:rsidRPr="00391497">
        <w:t xml:space="preserve"> обязан принять решение об одностороннем отказе от исполнения контракта в случаях, предусмотренных ч.15 ст. 95 Федерального закона от 05.04.2013 № 44-ФЗ.</w:t>
      </w:r>
    </w:p>
    <w:p w:rsidR="00391497" w:rsidRPr="00391497" w:rsidRDefault="00391497" w:rsidP="00391497">
      <w:pPr>
        <w:ind w:firstLine="708"/>
        <w:jc w:val="both"/>
      </w:pPr>
      <w:r w:rsidRPr="00391497">
        <w:t xml:space="preserve">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w:t>
      </w:r>
      <w:r w:rsidRPr="00391497">
        <w:rPr>
          <w:spacing w:val="-1"/>
        </w:rPr>
        <w:t xml:space="preserve">понесенного ущерба, непосредственно обусловленного обстоятельствами, являющимися основанием </w:t>
      </w:r>
      <w:r w:rsidRPr="00391497">
        <w:t>для принятия решения об одностороннем отказе от исполнения контракта.</w:t>
      </w:r>
    </w:p>
    <w:p w:rsidR="00C00E4E" w:rsidRPr="00985C8E" w:rsidRDefault="002D2E04" w:rsidP="002D2E04">
      <w:pPr>
        <w:jc w:val="both"/>
      </w:pPr>
      <w:r>
        <w:t xml:space="preserve">             9.3.</w:t>
      </w:r>
      <w:r w:rsidR="00C00E4E" w:rsidRPr="00985C8E">
        <w:t xml:space="preserve">При расторжении/окончании срока действия Договора или истечении </w:t>
      </w:r>
      <w:proofErr w:type="gramStart"/>
      <w:r w:rsidR="00C00E4E" w:rsidRPr="00985C8E">
        <w:t>срока</w:t>
      </w:r>
      <w:proofErr w:type="gramEnd"/>
      <w:r w:rsidR="00C00E4E" w:rsidRPr="00985C8E">
        <w:t xml:space="preserve"> на который предоставляется </w:t>
      </w:r>
      <w:r w:rsidR="00AA6E4C">
        <w:t>П</w:t>
      </w:r>
      <w:r w:rsidR="00AA6E4C" w:rsidRPr="00985C8E">
        <w:t xml:space="preserve">раво </w:t>
      </w:r>
      <w:r w:rsidR="00C00E4E" w:rsidRPr="00985C8E">
        <w:t>использования Программы для ЭВМ Лицензиат обязан прекратить использование Программы для ЭВМ.</w:t>
      </w:r>
    </w:p>
    <w:p w:rsidR="00F428DD" w:rsidRPr="00E13AEF" w:rsidRDefault="002D2E04" w:rsidP="002D2E04">
      <w:pPr>
        <w:jc w:val="both"/>
      </w:pPr>
      <w:r>
        <w:t xml:space="preserve">            9.4.</w:t>
      </w:r>
      <w:r w:rsidR="00F428DD" w:rsidRPr="005E3B9F">
        <w:t>Настоящий</w:t>
      </w:r>
      <w:r w:rsidR="006E3E9E">
        <w:t>Контракт</w:t>
      </w:r>
      <w:r w:rsidR="00F428DD" w:rsidRPr="005E3B9F">
        <w:t xml:space="preserve"> </w:t>
      </w:r>
      <w:proofErr w:type="gramStart"/>
      <w:r w:rsidR="00F428DD" w:rsidRPr="005E3B9F">
        <w:t>составлен</w:t>
      </w:r>
      <w:proofErr w:type="gramEnd"/>
      <w:r w:rsidR="00F428DD" w:rsidRPr="005E3B9F">
        <w:t xml:space="preserve"> в двух экземплярах, имеющих одинаковую юридическую силу, по одному экземпляру для каждой из Сторон.</w:t>
      </w:r>
    </w:p>
    <w:p w:rsidR="00E13AEF" w:rsidRPr="002D2E04" w:rsidRDefault="002D2E04" w:rsidP="002D2E04">
      <w:pPr>
        <w:jc w:val="both"/>
      </w:pPr>
      <w:r>
        <w:t xml:space="preserve">            9.5.</w:t>
      </w:r>
      <w:r w:rsidR="00E13AEF" w:rsidRPr="002D2E04">
        <w:t xml:space="preserve">По обоюдному согласию сторон обмен юридически значимыми и бухгалтерскими документами может осуществляться в электронной форме через операторов электронного документооборота с применением усиленной квалифицированной электронной цифровой подписи. </w:t>
      </w:r>
    </w:p>
    <w:p w:rsidR="00687C1A" w:rsidRPr="005E3B9F" w:rsidRDefault="00E13AEF" w:rsidP="00270F8E">
      <w:pPr>
        <w:tabs>
          <w:tab w:val="left" w:pos="709"/>
        </w:tabs>
        <w:jc w:val="both"/>
      </w:pPr>
      <w:r w:rsidRPr="007D5835">
        <w:tab/>
      </w:r>
      <w:proofErr w:type="gramStart"/>
      <w:r w:rsidRPr="007D5835">
        <w:t xml:space="preserve">При использовании электронного документооборота Стороны руководствуются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w:t>
      </w:r>
      <w:r w:rsidR="00687C1A" w:rsidRPr="007D5835">
        <w:t xml:space="preserve">от 06.04.2011 </w:t>
      </w:r>
      <w:r w:rsidRPr="007D5835">
        <w:t>№63-ФЗ, применимыми нормативно-правовыми актами Минфина России и ФНС России (в части определения порядка обмена и форматов электронных документов), условиями соглашений и договоров, заключенных между Сторонами (в том числе настоящего Договора)</w:t>
      </w:r>
      <w:r w:rsidR="00687C1A" w:rsidRPr="007D5835">
        <w:t>, условиями Положения</w:t>
      </w:r>
      <w:proofErr w:type="gramEnd"/>
      <w:r w:rsidR="00687C1A" w:rsidRPr="007D5835">
        <w:t xml:space="preserve"> об электронном документообороте Лицензиара (</w:t>
      </w:r>
      <w:r w:rsidR="00270F8E" w:rsidRPr="007D5835">
        <w:t>при</w:t>
      </w:r>
      <w:r w:rsidR="00687C1A" w:rsidRPr="007D5835">
        <w:t xml:space="preserve"> наличи</w:t>
      </w:r>
      <w:r w:rsidR="00270F8E" w:rsidRPr="007D5835">
        <w:t>и</w:t>
      </w:r>
      <w:r w:rsidR="00687C1A" w:rsidRPr="007D5835">
        <w:t>)</w:t>
      </w:r>
      <w:r w:rsidRPr="007D5835">
        <w:t xml:space="preserve">, а также с учетом положений регламентирующих документов Оператора </w:t>
      </w:r>
      <w:r w:rsidR="009A36B9" w:rsidRPr="007D5835">
        <w:t>электронного документооборота</w:t>
      </w:r>
      <w:r w:rsidRPr="007D5835">
        <w:t xml:space="preserve">. Заключение дополнительного соглашения при этом </w:t>
      </w:r>
      <w:r w:rsidR="00687C1A" w:rsidRPr="007D5835">
        <w:t>не требуется.</w:t>
      </w:r>
    </w:p>
    <w:p w:rsidR="00F428DD" w:rsidRPr="005E3B9F" w:rsidRDefault="002D2E04" w:rsidP="002D2E04">
      <w:pPr>
        <w:jc w:val="both"/>
      </w:pPr>
      <w:r>
        <w:lastRenderedPageBreak/>
        <w:t xml:space="preserve">       </w:t>
      </w:r>
      <w:r w:rsidR="00477595">
        <w:t xml:space="preserve"> </w:t>
      </w:r>
      <w:r>
        <w:t xml:space="preserve">  9.6.</w:t>
      </w:r>
      <w:r w:rsidR="00F428DD" w:rsidRPr="005E3B9F">
        <w:t xml:space="preserve">Все изменения и дополнения к настоящему </w:t>
      </w:r>
      <w:r w:rsidR="006E3E9E">
        <w:t>Контракту</w:t>
      </w:r>
      <w:r w:rsidR="00F428DD" w:rsidRPr="005E3B9F">
        <w:t xml:space="preserve"> имеют силу</w:t>
      </w:r>
      <w:r w:rsidR="003F2340">
        <w:t>,</w:t>
      </w:r>
      <w:r w:rsidR="00F428DD" w:rsidRPr="005E3B9F">
        <w:t xml:space="preserve"> только если они совершены в письменной форме и подписаны надлежаще уполномоченными представителями Сторон.</w:t>
      </w:r>
    </w:p>
    <w:p w:rsidR="00F428DD" w:rsidRPr="005E3B9F" w:rsidRDefault="002D2E04" w:rsidP="002D2E04">
      <w:pPr>
        <w:jc w:val="both"/>
      </w:pPr>
      <w:bookmarkStart w:id="5" w:name="_Hlk66355327"/>
      <w:r>
        <w:t xml:space="preserve">         9.7.</w:t>
      </w:r>
      <w:r w:rsidR="00F428DD" w:rsidRPr="005E3B9F">
        <w:t xml:space="preserve">В случае изменения адресов и/или расчётных реквизитов Сторон, Сторона, чьи реквизиты изменились, обязана уведомить об этом другую Сторону в течение </w:t>
      </w:r>
      <w:r w:rsidR="008A7B1F" w:rsidRPr="005E3B9F">
        <w:t>10</w:t>
      </w:r>
      <w:r w:rsidR="00F428DD" w:rsidRPr="005E3B9F">
        <w:t xml:space="preserve"> (</w:t>
      </w:r>
      <w:r w:rsidR="008A7B1F" w:rsidRPr="005E3B9F">
        <w:t>десять</w:t>
      </w:r>
      <w:r w:rsidR="00F428DD" w:rsidRPr="005E3B9F">
        <w:t>) рабочих дней с момента вступления в силу таких изменений. При этом заключения между Сторонами какого-либо дополнительного соглашения не требуется.</w:t>
      </w:r>
    </w:p>
    <w:bookmarkEnd w:id="5"/>
    <w:p w:rsidR="00F428DD" w:rsidRPr="005E3B9F" w:rsidRDefault="00F428DD" w:rsidP="00BD5569">
      <w:pPr>
        <w:tabs>
          <w:tab w:val="left" w:pos="1134"/>
        </w:tabs>
        <w:ind w:firstLine="708"/>
        <w:jc w:val="both"/>
      </w:pPr>
    </w:p>
    <w:p w:rsidR="006C78E8" w:rsidRPr="005E3B9F" w:rsidRDefault="006C78E8" w:rsidP="00BD5569">
      <w:pPr>
        <w:tabs>
          <w:tab w:val="left" w:pos="1134"/>
        </w:tabs>
        <w:spacing w:line="252" w:lineRule="auto"/>
        <w:ind w:firstLine="708"/>
        <w:jc w:val="both"/>
      </w:pPr>
      <w:r w:rsidRPr="005E3B9F">
        <w:t>Приложение №1 - Спецификация</w:t>
      </w:r>
    </w:p>
    <w:p w:rsidR="00750C6E" w:rsidRPr="00391497" w:rsidRDefault="00C1115F" w:rsidP="00391497">
      <w:pPr>
        <w:tabs>
          <w:tab w:val="left" w:pos="1134"/>
        </w:tabs>
        <w:ind w:firstLine="708"/>
        <w:jc w:val="both"/>
      </w:pPr>
      <w:r w:rsidRPr="005E3B9F">
        <w:t xml:space="preserve">Приложение № </w:t>
      </w:r>
      <w:r w:rsidR="006C78E8" w:rsidRPr="005E3B9F">
        <w:t>2</w:t>
      </w:r>
      <w:r w:rsidRPr="005E3B9F">
        <w:t xml:space="preserve"> - Акт предоставления прав</w:t>
      </w:r>
      <w:r w:rsidR="00391497">
        <w:t xml:space="preserve"> (форма)</w:t>
      </w:r>
    </w:p>
    <w:p w:rsidR="00750C6E" w:rsidRPr="005E3B9F" w:rsidRDefault="00750C6E" w:rsidP="0069453C">
      <w:pPr>
        <w:tabs>
          <w:tab w:val="left" w:pos="993"/>
        </w:tabs>
        <w:spacing w:after="200"/>
        <w:ind w:left="284"/>
        <w:contextualSpacing/>
        <w:jc w:val="both"/>
        <w:rPr>
          <w:rFonts w:eastAsia="Batang"/>
          <w:lang w:eastAsia="ko-KR"/>
        </w:rPr>
      </w:pPr>
    </w:p>
    <w:p w:rsidR="002509AE" w:rsidRPr="005E3B9F" w:rsidRDefault="00FF7889" w:rsidP="00BB05D0">
      <w:pPr>
        <w:shd w:val="clear" w:color="auto" w:fill="FFFFFF"/>
        <w:spacing w:before="57" w:after="57"/>
        <w:ind w:firstLine="300"/>
        <w:jc w:val="center"/>
        <w:rPr>
          <w:b/>
          <w:bCs/>
          <w:lang w:eastAsia="ar-SA"/>
        </w:rPr>
      </w:pPr>
      <w:r w:rsidRPr="005E3B9F">
        <w:rPr>
          <w:b/>
          <w:bCs/>
          <w:lang w:eastAsia="ar-SA"/>
        </w:rPr>
        <w:t>10</w:t>
      </w:r>
      <w:r w:rsidR="002509AE" w:rsidRPr="005E3B9F">
        <w:rPr>
          <w:b/>
          <w:bCs/>
          <w:lang w:eastAsia="ar-SA"/>
        </w:rPr>
        <w:t xml:space="preserve">. Подписи и реквизиты </w:t>
      </w:r>
      <w:r w:rsidR="00C01966">
        <w:rPr>
          <w:b/>
          <w:bCs/>
          <w:lang w:eastAsia="ar-SA"/>
        </w:rPr>
        <w:t>С</w:t>
      </w:r>
      <w:r w:rsidR="002509AE" w:rsidRPr="005E3B9F">
        <w:rPr>
          <w:b/>
          <w:bCs/>
          <w:lang w:eastAsia="ar-SA"/>
        </w:rPr>
        <w:t>торон:</w:t>
      </w:r>
    </w:p>
    <w:tbl>
      <w:tblPr>
        <w:tblW w:w="9638" w:type="dxa"/>
        <w:tblInd w:w="108" w:type="dxa"/>
        <w:tblLayout w:type="fixed"/>
        <w:tblLook w:val="0000" w:firstRow="0" w:lastRow="0" w:firstColumn="0" w:lastColumn="0" w:noHBand="0" w:noVBand="0"/>
      </w:tblPr>
      <w:tblGrid>
        <w:gridCol w:w="4395"/>
        <w:gridCol w:w="5243"/>
      </w:tblGrid>
      <w:tr w:rsidR="002509AE" w:rsidRPr="000D15B0" w:rsidTr="00391497">
        <w:trPr>
          <w:trHeight w:val="345"/>
        </w:trPr>
        <w:tc>
          <w:tcPr>
            <w:tcW w:w="4395" w:type="dxa"/>
          </w:tcPr>
          <w:p w:rsidR="002509AE" w:rsidRPr="000D15B0" w:rsidRDefault="002509AE" w:rsidP="00BB05D0">
            <w:pPr>
              <w:pStyle w:val="22"/>
              <w:snapToGrid w:val="0"/>
              <w:rPr>
                <w:rFonts w:ascii="Times New Roman" w:hAnsi="Times New Roman"/>
                <w:sz w:val="24"/>
                <w:szCs w:val="24"/>
                <w:lang w:eastAsia="ar-SA"/>
              </w:rPr>
            </w:pPr>
          </w:p>
          <w:p w:rsidR="002509AE" w:rsidRPr="000D15B0" w:rsidRDefault="002509AE" w:rsidP="00BB05D0">
            <w:pPr>
              <w:pStyle w:val="22"/>
              <w:snapToGrid w:val="0"/>
              <w:rPr>
                <w:rFonts w:ascii="Times New Roman" w:hAnsi="Times New Roman"/>
                <w:sz w:val="24"/>
                <w:szCs w:val="24"/>
                <w:lang w:eastAsia="ar-SA"/>
              </w:rPr>
            </w:pPr>
            <w:r w:rsidRPr="000D15B0">
              <w:rPr>
                <w:rFonts w:ascii="Times New Roman" w:hAnsi="Times New Roman"/>
                <w:sz w:val="24"/>
                <w:szCs w:val="24"/>
                <w:lang w:eastAsia="ar-SA"/>
              </w:rPr>
              <w:t>Лицензиар:</w:t>
            </w:r>
          </w:p>
        </w:tc>
        <w:tc>
          <w:tcPr>
            <w:tcW w:w="5243" w:type="dxa"/>
          </w:tcPr>
          <w:p w:rsidR="002509AE" w:rsidRPr="000D15B0" w:rsidRDefault="002509AE" w:rsidP="00BB05D0">
            <w:pPr>
              <w:snapToGrid w:val="0"/>
              <w:jc w:val="center"/>
              <w:rPr>
                <w:b/>
                <w:lang w:eastAsia="ar-SA"/>
              </w:rPr>
            </w:pPr>
          </w:p>
          <w:p w:rsidR="002509AE" w:rsidRPr="000D15B0" w:rsidRDefault="002509AE" w:rsidP="00BB05D0">
            <w:pPr>
              <w:snapToGrid w:val="0"/>
              <w:jc w:val="center"/>
              <w:rPr>
                <w:b/>
                <w:lang w:eastAsia="ar-SA"/>
              </w:rPr>
            </w:pPr>
            <w:r w:rsidRPr="000D15B0">
              <w:rPr>
                <w:b/>
                <w:lang w:eastAsia="ar-SA"/>
              </w:rPr>
              <w:t>Лицензиат:</w:t>
            </w:r>
          </w:p>
        </w:tc>
      </w:tr>
      <w:tr w:rsidR="00801F59" w:rsidRPr="000D15B0" w:rsidTr="00391497">
        <w:trPr>
          <w:trHeight w:val="1276"/>
        </w:trPr>
        <w:tc>
          <w:tcPr>
            <w:tcW w:w="4395" w:type="dxa"/>
          </w:tcPr>
          <w:p w:rsidR="00801F59" w:rsidRPr="003B1191" w:rsidRDefault="00801F59" w:rsidP="00AD75D4"/>
        </w:tc>
        <w:tc>
          <w:tcPr>
            <w:tcW w:w="5243" w:type="dxa"/>
          </w:tcPr>
          <w:sdt>
            <w:sdtPr>
              <w:id w:val="-1067415147"/>
              <w:showingPlcHdr/>
            </w:sdtPr>
            <w:sdtEndPr/>
            <w:sdtContent>
              <w:p w:rsidR="00A071E6" w:rsidRDefault="00AD75D4" w:rsidP="00AD75D4">
                <w:pPr>
                  <w:pStyle w:val="a6"/>
                  <w:tabs>
                    <w:tab w:val="left" w:pos="6237"/>
                  </w:tabs>
                  <w:ind w:firstLine="0"/>
                  <w:jc w:val="center"/>
                  <w:rPr>
                    <w:rFonts w:eastAsia="Calibri"/>
                    <w:color w:val="000000"/>
                    <w:lang w:eastAsia="en-US"/>
                  </w:rPr>
                </w:pPr>
                <w:r>
                  <w:t xml:space="preserve">     </w:t>
                </w:r>
              </w:p>
            </w:sdtContent>
          </w:sdt>
          <w:p w:rsidR="00AD75D4" w:rsidRPr="007518D4" w:rsidRDefault="00AD75D4" w:rsidP="00AD75D4">
            <w:pPr>
              <w:tabs>
                <w:tab w:val="left" w:pos="4910"/>
              </w:tabs>
              <w:suppressAutoHyphens/>
              <w:jc w:val="center"/>
              <w:rPr>
                <w:b/>
                <w:color w:val="000000"/>
                <w:lang w:eastAsia="ar-SA"/>
              </w:rPr>
            </w:pPr>
            <w:r w:rsidRPr="007518D4">
              <w:rPr>
                <w:b/>
                <w:color w:val="000000"/>
                <w:lang w:eastAsia="ar-SA"/>
              </w:rPr>
              <w:t>Управление Федеральной налоговой службы по Оренбургской области</w:t>
            </w:r>
          </w:p>
          <w:p w:rsidR="00AD75D4" w:rsidRPr="00782F62" w:rsidRDefault="00AD75D4" w:rsidP="00AD75D4">
            <w:pPr>
              <w:shd w:val="clear" w:color="auto" w:fill="FFFFFF"/>
              <w:jc w:val="both"/>
              <w:rPr>
                <w:rFonts w:eastAsia="Calibri"/>
                <w:color w:val="000000"/>
                <w:lang w:eastAsia="en-US"/>
              </w:rPr>
            </w:pPr>
            <w:r w:rsidRPr="00782F62">
              <w:rPr>
                <w:rFonts w:eastAsia="Calibri"/>
                <w:color w:val="000000"/>
                <w:lang w:eastAsia="en-US"/>
              </w:rPr>
              <w:t>Управление Федеральной налоговой службы по Оренбургской области</w:t>
            </w:r>
          </w:p>
          <w:p w:rsidR="00AD75D4" w:rsidRPr="00782F62" w:rsidRDefault="00AD75D4" w:rsidP="00AD75D4">
            <w:pPr>
              <w:shd w:val="clear" w:color="auto" w:fill="FFFFFF"/>
              <w:jc w:val="both"/>
              <w:rPr>
                <w:rFonts w:eastAsia="Calibri"/>
                <w:color w:val="000000"/>
                <w:lang w:eastAsia="en-US"/>
              </w:rPr>
            </w:pPr>
            <w:r w:rsidRPr="00782F62">
              <w:rPr>
                <w:rFonts w:eastAsia="Calibri"/>
                <w:color w:val="000000"/>
                <w:lang w:eastAsia="en-US"/>
              </w:rPr>
              <w:t>460021 г. Оренбург, ул. 60 лет Октября, 11а</w:t>
            </w:r>
          </w:p>
          <w:p w:rsidR="00AD75D4" w:rsidRPr="00782F62" w:rsidRDefault="00AD75D4" w:rsidP="00AD75D4">
            <w:pPr>
              <w:shd w:val="clear" w:color="auto" w:fill="FFFFFF"/>
              <w:jc w:val="both"/>
              <w:rPr>
                <w:rFonts w:eastAsia="Calibri"/>
                <w:color w:val="000000"/>
                <w:lang w:eastAsia="en-US"/>
              </w:rPr>
            </w:pPr>
            <w:r w:rsidRPr="00782F62">
              <w:rPr>
                <w:rFonts w:eastAsia="Calibri"/>
                <w:color w:val="000000"/>
                <w:lang w:eastAsia="en-US"/>
              </w:rPr>
              <w:t xml:space="preserve">ИНН 5610010908, КПП 561001001, </w:t>
            </w:r>
          </w:p>
          <w:p w:rsidR="00AD75D4" w:rsidRPr="00782F62" w:rsidRDefault="00AD75D4" w:rsidP="00AD75D4">
            <w:pPr>
              <w:shd w:val="clear" w:color="auto" w:fill="FFFFFF"/>
              <w:jc w:val="both"/>
              <w:rPr>
                <w:rFonts w:eastAsia="Calibri"/>
                <w:color w:val="000000"/>
                <w:lang w:eastAsia="en-US"/>
              </w:rPr>
            </w:pPr>
            <w:r w:rsidRPr="00782F62">
              <w:rPr>
                <w:rFonts w:eastAsia="Calibri"/>
                <w:color w:val="000000"/>
                <w:lang w:eastAsia="en-US"/>
              </w:rPr>
              <w:t xml:space="preserve">Получатель: Управление Федерального казначейства по </w:t>
            </w:r>
            <w:r>
              <w:rPr>
                <w:rFonts w:eastAsia="Calibri"/>
                <w:color w:val="000000"/>
                <w:lang w:eastAsia="en-US"/>
              </w:rPr>
              <w:t xml:space="preserve">Оренбургской </w:t>
            </w:r>
            <w:r w:rsidRPr="00782F62">
              <w:rPr>
                <w:rFonts w:eastAsia="Calibri"/>
                <w:color w:val="000000"/>
                <w:lang w:eastAsia="en-US"/>
              </w:rPr>
              <w:t xml:space="preserve">области (УФНС России по Оренбургской области </w:t>
            </w:r>
            <w:proofErr w:type="gramStart"/>
            <w:r w:rsidRPr="00782F62">
              <w:rPr>
                <w:rFonts w:eastAsia="Calibri"/>
                <w:color w:val="000000"/>
                <w:lang w:eastAsia="en-US"/>
              </w:rPr>
              <w:t>л</w:t>
            </w:r>
            <w:proofErr w:type="gramEnd"/>
            <w:r w:rsidRPr="00782F62">
              <w:rPr>
                <w:rFonts w:eastAsia="Calibri"/>
                <w:color w:val="000000"/>
                <w:lang w:eastAsia="en-US"/>
              </w:rPr>
              <w:t>/с 03531066080)</w:t>
            </w:r>
          </w:p>
          <w:p w:rsidR="00AD75D4" w:rsidRPr="00782F62" w:rsidRDefault="00AD75D4" w:rsidP="00AD75D4">
            <w:pPr>
              <w:shd w:val="clear" w:color="auto" w:fill="FFFFFF"/>
              <w:jc w:val="both"/>
              <w:rPr>
                <w:rFonts w:eastAsia="Calibri"/>
                <w:color w:val="000000"/>
                <w:lang w:eastAsia="en-US"/>
              </w:rPr>
            </w:pPr>
            <w:r w:rsidRPr="00782F62">
              <w:rPr>
                <w:rFonts w:eastAsia="Calibri"/>
                <w:color w:val="000000"/>
                <w:lang w:eastAsia="en-US"/>
              </w:rPr>
              <w:t xml:space="preserve">Банк получателя: </w:t>
            </w:r>
            <w:r>
              <w:rPr>
                <w:rFonts w:eastAsia="Calibri"/>
                <w:color w:val="000000"/>
                <w:lang w:eastAsia="en-US"/>
              </w:rPr>
              <w:t>ОКЦ №1 СИБИРСКОГО</w:t>
            </w:r>
            <w:r w:rsidRPr="00782F62">
              <w:rPr>
                <w:rFonts w:eastAsia="Calibri"/>
                <w:color w:val="000000"/>
                <w:lang w:eastAsia="en-US"/>
              </w:rPr>
              <w:t xml:space="preserve"> ГУ БАНКА  РОССИИ //УФК по Новосибирской области, г. Новосибирск, БИК 015004950</w:t>
            </w:r>
          </w:p>
          <w:p w:rsidR="00AD75D4" w:rsidRPr="00782F62" w:rsidRDefault="00AD75D4" w:rsidP="00AD75D4">
            <w:pPr>
              <w:shd w:val="clear" w:color="auto" w:fill="FFFFFF"/>
              <w:jc w:val="both"/>
              <w:rPr>
                <w:rFonts w:eastAsia="Calibri"/>
                <w:color w:val="000000"/>
                <w:lang w:eastAsia="en-US"/>
              </w:rPr>
            </w:pPr>
            <w:r w:rsidRPr="00782F62">
              <w:rPr>
                <w:rFonts w:eastAsia="Calibri"/>
                <w:color w:val="000000"/>
                <w:lang w:eastAsia="en-US"/>
              </w:rPr>
              <w:t>Корреспондентский счет банка (номер банковского счета, входящего в состав единого казначейского счета): 40102810445370000043</w:t>
            </w:r>
          </w:p>
          <w:p w:rsidR="00AD75D4" w:rsidRPr="00782F62" w:rsidRDefault="00AD75D4" w:rsidP="00AD75D4">
            <w:pPr>
              <w:shd w:val="clear" w:color="auto" w:fill="FFFFFF"/>
              <w:jc w:val="both"/>
              <w:rPr>
                <w:rFonts w:eastAsia="Calibri"/>
                <w:color w:val="000000"/>
                <w:lang w:eastAsia="en-US"/>
              </w:rPr>
            </w:pPr>
            <w:r w:rsidRPr="00782F62">
              <w:rPr>
                <w:rFonts w:eastAsia="Calibri"/>
                <w:color w:val="000000"/>
                <w:lang w:eastAsia="en-US"/>
              </w:rPr>
              <w:t>Номер банковского счета (номер казначейского счета): 03211643000000015112</w:t>
            </w:r>
          </w:p>
          <w:p w:rsidR="00AD75D4" w:rsidRPr="00782F62" w:rsidRDefault="00AD75D4" w:rsidP="00AD75D4">
            <w:pPr>
              <w:shd w:val="clear" w:color="auto" w:fill="FFFFFF"/>
              <w:jc w:val="both"/>
              <w:rPr>
                <w:rFonts w:eastAsia="Calibri"/>
                <w:color w:val="000000"/>
                <w:lang w:eastAsia="en-US"/>
              </w:rPr>
            </w:pPr>
            <w:r w:rsidRPr="00782F62">
              <w:rPr>
                <w:rFonts w:eastAsia="Calibri"/>
                <w:color w:val="000000"/>
                <w:lang w:eastAsia="en-US"/>
              </w:rPr>
              <w:t>тел. (3532) 32-36-01</w:t>
            </w:r>
          </w:p>
          <w:p w:rsidR="00AD75D4" w:rsidRDefault="00AD75D4" w:rsidP="00AD75D4">
            <w:pPr>
              <w:rPr>
                <w:rFonts w:eastAsia="Calibri"/>
                <w:color w:val="000000"/>
                <w:lang w:eastAsia="en-US"/>
              </w:rPr>
            </w:pPr>
            <w:r w:rsidRPr="00782F62">
              <w:rPr>
                <w:rFonts w:eastAsia="Calibri"/>
                <w:color w:val="000000"/>
                <w:lang w:eastAsia="en-US"/>
              </w:rPr>
              <w:t xml:space="preserve">эл. почта: </w:t>
            </w:r>
            <w:hyperlink r:id="rId13" w:history="1">
              <w:r w:rsidRPr="00163FBE">
                <w:rPr>
                  <w:rStyle w:val="af3"/>
                  <w:rFonts w:eastAsia="Calibri"/>
                  <w:lang w:eastAsia="en-US"/>
                </w:rPr>
                <w:t>zakupki.r5600@tax.gov.ru</w:t>
              </w:r>
            </w:hyperlink>
          </w:p>
          <w:p w:rsidR="00FB3AFD" w:rsidRDefault="00FB3AFD" w:rsidP="00FB3AFD">
            <w:pPr>
              <w:pStyle w:val="a6"/>
              <w:tabs>
                <w:tab w:val="left" w:pos="6237"/>
              </w:tabs>
              <w:ind w:firstLine="0"/>
              <w:jc w:val="left"/>
              <w:rPr>
                <w:rFonts w:eastAsia="Calibri"/>
                <w:color w:val="000000"/>
                <w:lang w:eastAsia="en-US"/>
              </w:rPr>
            </w:pPr>
          </w:p>
          <w:p w:rsidR="00FB3AFD" w:rsidRPr="000D15B0" w:rsidRDefault="00FB3AFD" w:rsidP="00FB3AFD">
            <w:pPr>
              <w:pStyle w:val="a6"/>
              <w:tabs>
                <w:tab w:val="left" w:pos="6237"/>
              </w:tabs>
              <w:ind w:firstLine="0"/>
              <w:jc w:val="left"/>
              <w:rPr>
                <w:rFonts w:ascii="Times New Roman" w:hAnsi="Times New Roman"/>
                <w:sz w:val="24"/>
              </w:rPr>
            </w:pPr>
          </w:p>
        </w:tc>
      </w:tr>
      <w:tr w:rsidR="000D15B0" w:rsidRPr="000D15B0" w:rsidTr="00391497">
        <w:trPr>
          <w:trHeight w:val="709"/>
        </w:trPr>
        <w:tc>
          <w:tcPr>
            <w:tcW w:w="4395" w:type="dxa"/>
          </w:tcPr>
          <w:p w:rsidR="000D15B0" w:rsidRPr="000D15B0" w:rsidRDefault="000D15B0" w:rsidP="00AD75D4">
            <w:pPr>
              <w:pStyle w:val="3"/>
              <w:spacing w:after="0" w:line="240" w:lineRule="auto"/>
              <w:rPr>
                <w:rFonts w:ascii="Times New Roman" w:hAnsi="Times New Roman"/>
                <w:b/>
                <w:sz w:val="24"/>
                <w:szCs w:val="24"/>
              </w:rPr>
            </w:pPr>
            <w:r w:rsidRPr="000D15B0">
              <w:rPr>
                <w:rFonts w:ascii="Times New Roman" w:hAnsi="Times New Roman"/>
                <w:sz w:val="24"/>
                <w:szCs w:val="24"/>
              </w:rPr>
              <w:t>____________</w:t>
            </w:r>
            <w:r w:rsidRPr="00AD75D4">
              <w:rPr>
                <w:rFonts w:ascii="Times New Roman" w:hAnsi="Times New Roman"/>
                <w:sz w:val="24"/>
                <w:szCs w:val="24"/>
              </w:rPr>
              <w:t>_</w:t>
            </w:r>
            <w:r w:rsidR="00A95F02" w:rsidRPr="00AD75D4">
              <w:rPr>
                <w:rFonts w:ascii="Times New Roman" w:hAnsi="Times New Roman"/>
                <w:sz w:val="24"/>
                <w:szCs w:val="24"/>
              </w:rPr>
              <w:t>/</w:t>
            </w:r>
            <w:r w:rsidR="00AD75D4" w:rsidRPr="00AD75D4">
              <w:rPr>
                <w:rFonts w:ascii="Times New Roman" w:hAnsi="Times New Roman"/>
                <w:sz w:val="24"/>
                <w:szCs w:val="24"/>
              </w:rPr>
              <w:t>__________________/</w:t>
            </w:r>
          </w:p>
        </w:tc>
        <w:tc>
          <w:tcPr>
            <w:tcW w:w="5243" w:type="dxa"/>
          </w:tcPr>
          <w:p w:rsidR="000D15B0" w:rsidRPr="000D15B0" w:rsidRDefault="000D15B0" w:rsidP="005266A0">
            <w:pPr>
              <w:pStyle w:val="a6"/>
              <w:tabs>
                <w:tab w:val="left" w:pos="6237"/>
              </w:tabs>
              <w:ind w:firstLine="0"/>
              <w:jc w:val="left"/>
              <w:rPr>
                <w:rFonts w:ascii="Times New Roman" w:hAnsi="Times New Roman"/>
                <w:b/>
                <w:bCs/>
                <w:sz w:val="24"/>
                <w:shd w:val="clear" w:color="auto" w:fill="FFFFFF"/>
              </w:rPr>
            </w:pPr>
            <w:r w:rsidRPr="000D15B0">
              <w:rPr>
                <w:rFonts w:ascii="Times New Roman" w:hAnsi="Times New Roman"/>
                <w:sz w:val="24"/>
              </w:rPr>
              <w:t xml:space="preserve">_____________/  </w:t>
            </w:r>
            <w:r w:rsidR="005266A0">
              <w:rPr>
                <w:rFonts w:ascii="Times New Roman" w:hAnsi="Times New Roman"/>
                <w:sz w:val="24"/>
              </w:rPr>
              <w:t>Комаров</w:t>
            </w:r>
            <w:r w:rsidR="004636DE">
              <w:rPr>
                <w:rFonts w:ascii="Times New Roman" w:hAnsi="Times New Roman"/>
                <w:sz w:val="24"/>
              </w:rPr>
              <w:t xml:space="preserve"> </w:t>
            </w:r>
            <w:r w:rsidR="005266A0">
              <w:rPr>
                <w:rFonts w:ascii="Times New Roman" w:hAnsi="Times New Roman"/>
                <w:sz w:val="24"/>
              </w:rPr>
              <w:t>Э.В./</w:t>
            </w:r>
          </w:p>
        </w:tc>
      </w:tr>
    </w:tbl>
    <w:p w:rsidR="00D1627D" w:rsidRPr="005E3B9F" w:rsidRDefault="00D1627D" w:rsidP="0069453C"/>
    <w:p w:rsidR="00D1627D" w:rsidRPr="005E3B9F" w:rsidRDefault="00D1627D" w:rsidP="0069453C"/>
    <w:p w:rsidR="00916C80" w:rsidRPr="005E3B9F" w:rsidRDefault="00916C80" w:rsidP="0069453C">
      <w:pPr>
        <w:widowControl w:val="0"/>
        <w:suppressAutoHyphens/>
        <w:autoSpaceDE w:val="0"/>
        <w:rPr>
          <w:lang w:eastAsia="ar-SA"/>
        </w:rPr>
        <w:sectPr w:rsidR="00916C80" w:rsidRPr="005E3B9F" w:rsidSect="00391497">
          <w:pgSz w:w="11906" w:h="16838"/>
          <w:pgMar w:top="720" w:right="720" w:bottom="720" w:left="720" w:header="709" w:footer="709" w:gutter="0"/>
          <w:cols w:space="708"/>
          <w:docGrid w:linePitch="360"/>
        </w:sectPr>
      </w:pPr>
    </w:p>
    <w:p w:rsidR="00916C80" w:rsidRPr="005E3B9F" w:rsidRDefault="00916C80" w:rsidP="00916C80">
      <w:pPr>
        <w:pageBreakBefore/>
        <w:jc w:val="right"/>
        <w:rPr>
          <w:bCs/>
        </w:rPr>
      </w:pPr>
      <w:bookmarkStart w:id="6" w:name="_Hlk78966092"/>
      <w:r w:rsidRPr="005E3B9F">
        <w:rPr>
          <w:bCs/>
        </w:rPr>
        <w:lastRenderedPageBreak/>
        <w:t xml:space="preserve">Приложение № 1  </w:t>
      </w:r>
    </w:p>
    <w:p w:rsidR="00477595" w:rsidRDefault="00916C80" w:rsidP="00916C80">
      <w:pPr>
        <w:jc w:val="right"/>
        <w:rPr>
          <w:bCs/>
        </w:rPr>
      </w:pPr>
      <w:r w:rsidRPr="005E3B9F">
        <w:rPr>
          <w:bCs/>
        </w:rPr>
        <w:t xml:space="preserve">к лицензионному </w:t>
      </w:r>
      <w:r w:rsidR="006E3E9E">
        <w:rPr>
          <w:bCs/>
        </w:rPr>
        <w:t>контракту</w:t>
      </w:r>
      <w:r w:rsidRPr="005E3B9F">
        <w:rPr>
          <w:bCs/>
        </w:rPr>
        <w:t xml:space="preserve"> </w:t>
      </w:r>
    </w:p>
    <w:p w:rsidR="00916C80" w:rsidRPr="005E3B9F" w:rsidRDefault="00916C80" w:rsidP="00916C80">
      <w:pPr>
        <w:jc w:val="right"/>
        <w:rPr>
          <w:bCs/>
        </w:rPr>
      </w:pPr>
      <w:r w:rsidRPr="005E3B9F">
        <w:rPr>
          <w:bCs/>
        </w:rPr>
        <w:t>№</w:t>
      </w:r>
      <w:r w:rsidR="00391497">
        <w:rPr>
          <w:bCs/>
        </w:rPr>
        <w:t>_________ от  _________</w:t>
      </w:r>
    </w:p>
    <w:p w:rsidR="00916C80" w:rsidRPr="005E3B9F" w:rsidRDefault="00683A62" w:rsidP="00916C80">
      <w:pPr>
        <w:jc w:val="right"/>
        <w:rPr>
          <w:bCs/>
        </w:rPr>
      </w:pPr>
      <w:sdt>
        <w:sdtPr>
          <w:id w:val="878133096"/>
          <w:showingPlcHdr/>
        </w:sdtPr>
        <w:sdtEndPr/>
        <w:sdtContent/>
      </w:sdt>
    </w:p>
    <w:p w:rsidR="00916C80" w:rsidRPr="005E3B9F" w:rsidRDefault="00916C80" w:rsidP="00916C80">
      <w:pPr>
        <w:jc w:val="right"/>
        <w:rPr>
          <w:bCs/>
        </w:rPr>
      </w:pPr>
    </w:p>
    <w:p w:rsidR="00916C80" w:rsidRPr="005E3B9F" w:rsidRDefault="00916C80" w:rsidP="00916C80">
      <w:pPr>
        <w:jc w:val="center"/>
        <w:rPr>
          <w:bCs/>
        </w:rPr>
      </w:pPr>
      <w:r w:rsidRPr="005E3B9F">
        <w:rPr>
          <w:bCs/>
        </w:rPr>
        <w:t>Спецификация</w:t>
      </w:r>
    </w:p>
    <w:p w:rsidR="00916C80" w:rsidRPr="005E3B9F" w:rsidRDefault="00916C80" w:rsidP="00916C80">
      <w:pPr>
        <w:tabs>
          <w:tab w:val="right" w:pos="9350"/>
        </w:tabs>
        <w:jc w:val="both"/>
        <w:rPr>
          <w:bCs/>
        </w:rPr>
      </w:pPr>
      <w:r w:rsidRPr="005E3B9F">
        <w:tab/>
      </w:r>
    </w:p>
    <w:sdt>
      <w:sdtPr>
        <w:id w:val="302817190"/>
      </w:sdtPr>
      <w:sdtEndPr/>
      <w:sdtContent>
        <w:p w:rsidR="00035AEA" w:rsidRDefault="00477595" w:rsidP="00035AEA">
          <w:pPr>
            <w:ind w:firstLine="567"/>
            <w:jc w:val="both"/>
          </w:pPr>
          <w:proofErr w:type="gramStart"/>
          <w:r>
            <w:rPr>
              <w:b/>
              <w:bCs/>
            </w:rPr>
            <w:t>___________________________________________</w:t>
          </w:r>
          <w:r w:rsidR="001172F9" w:rsidRPr="005E3B9F">
            <w:t xml:space="preserve">именуемое в дальнейшем «Лицензиар», в лице </w:t>
          </w:r>
          <w:r w:rsidRPr="00477595">
            <w:t>____________________________________</w:t>
          </w:r>
          <w:sdt>
            <w:sdtPr>
              <w:id w:val="1793404905"/>
            </w:sdtPr>
            <w:sdtEndPr/>
            <w:sdtContent/>
          </w:sdt>
          <w:r w:rsidR="001248BC" w:rsidRPr="00477595">
            <w:t xml:space="preserve">с </w:t>
          </w:r>
          <w:r w:rsidR="001248BC" w:rsidRPr="005E3B9F">
            <w:t xml:space="preserve">одной Стороны, и </w:t>
          </w:r>
          <w:sdt>
            <w:sdtPr>
              <w:id w:val="1225950941"/>
            </w:sdtPr>
            <w:sdtEndPr>
              <w:rPr>
                <w:b/>
                <w:bCs/>
                <w:lang w:eastAsia="ar-SA"/>
              </w:rPr>
            </w:sdtEndPr>
            <w:sdtContent>
              <w:r w:rsidR="001248BC">
                <w:rPr>
                  <w:b/>
                  <w:bCs/>
                  <w:lang w:eastAsia="ar-SA"/>
                </w:rPr>
                <w:t>УПРАВЛЕНИЕ ФЕДЕРАЛЬНОЙ НАЛОГОВОЙ СЛУЖБЫ ПО ОРЕНБУРГСКОЙ ОБЛАСТИ</w:t>
              </w:r>
            </w:sdtContent>
          </w:sdt>
          <w:r w:rsidR="001248BC" w:rsidRPr="005E3B9F">
            <w:t xml:space="preserve">, именуемое в дальнейшем «Лицензиат», в лице </w:t>
          </w:r>
          <w:r w:rsidR="001248BC">
            <w:t xml:space="preserve">заместителя руководителя </w:t>
          </w:r>
          <w:r w:rsidR="005266A0">
            <w:t>Комарова Эдуарда Вячеславовича</w:t>
          </w:r>
          <w:r w:rsidR="001248BC" w:rsidRPr="00FB3AFD">
            <w:rPr>
              <w:lang w:eastAsia="ar-SA"/>
            </w:rPr>
            <w:t>,</w:t>
          </w:r>
          <w:r>
            <w:rPr>
              <w:lang w:eastAsia="ar-SA"/>
            </w:rPr>
            <w:t xml:space="preserve"> </w:t>
          </w:r>
          <w:r w:rsidR="001248BC" w:rsidRPr="005E3B9F">
            <w:t>действующе</w:t>
          </w:r>
          <w:r w:rsidR="005266A0">
            <w:t>го</w:t>
          </w:r>
          <w:r w:rsidR="001248BC" w:rsidRPr="005E3B9F">
            <w:t xml:space="preserve"> на основании </w:t>
          </w:r>
          <w:r w:rsidR="001248BC">
            <w:t xml:space="preserve">Положения об Управлении Федеральной налоговой службы по Оренбургской области, </w:t>
          </w:r>
          <w:r w:rsidRPr="00477595">
            <w:t xml:space="preserve"> утвержденного ФНС России 02.06.2025 и доверенности от 25.12.2025 № 11-11/2025</w:t>
          </w:r>
          <w:r w:rsidR="001248BC" w:rsidRPr="005E3B9F">
            <w:t>, с другой Стороны, вместе именуемые в дальнейшем «Стороны»</w:t>
          </w:r>
          <w:r w:rsidR="006E3E9E" w:rsidRPr="005E3B9F">
            <w:t>,</w:t>
          </w:r>
          <w:r>
            <w:t xml:space="preserve"> </w:t>
          </w:r>
          <w:r w:rsidR="00035AEA" w:rsidRPr="005E3B9F">
            <w:t>подписали настоящую</w:t>
          </w:r>
          <w:proofErr w:type="gramEnd"/>
          <w:r w:rsidR="00035AEA" w:rsidRPr="005E3B9F">
            <w:t xml:space="preserve"> Спецификацию к </w:t>
          </w:r>
          <w:r w:rsidR="006E3E9E">
            <w:t>Контракту</w:t>
          </w:r>
          <w:r>
            <w:t xml:space="preserve"> о </w:t>
          </w:r>
          <w:r w:rsidR="00035AEA" w:rsidRPr="005E3B9F">
            <w:t xml:space="preserve"> нижеследующем:</w:t>
          </w:r>
        </w:p>
      </w:sdtContent>
    </w:sdt>
    <w:p w:rsidR="00916C80" w:rsidRPr="005E3B9F" w:rsidRDefault="00916C80" w:rsidP="00916C80">
      <w:pPr>
        <w:jc w:val="both"/>
      </w:pPr>
    </w:p>
    <w:p w:rsidR="00916C80" w:rsidRDefault="00916C80" w:rsidP="006011D9">
      <w:pPr>
        <w:pStyle w:val="ab"/>
        <w:numPr>
          <w:ilvl w:val="0"/>
          <w:numId w:val="19"/>
        </w:numPr>
        <w:tabs>
          <w:tab w:val="left" w:pos="426"/>
        </w:tabs>
        <w:ind w:left="0" w:firstLine="360"/>
        <w:jc w:val="both"/>
      </w:pPr>
      <w:r w:rsidRPr="005E3B9F">
        <w:t xml:space="preserve">Лицензиар обязуется предоставить, а Лицензиат оплатить </w:t>
      </w:r>
      <w:r w:rsidR="006E3E9E">
        <w:t>услугу</w:t>
      </w:r>
      <w:r w:rsidRPr="005E3B9F">
        <w:t xml:space="preserve"> за предоставление права использования следующих программ для ЭВМ:</w:t>
      </w:r>
    </w:p>
    <w:sdt>
      <w:sdtPr>
        <w:id w:val="-1290198225"/>
      </w:sdtPr>
      <w:sdtEndPr/>
      <w:sdtContent>
        <w:p w:rsidR="007B65EC" w:rsidRPr="005E3B9F" w:rsidRDefault="007B65EC" w:rsidP="007B65EC">
          <w:pPr>
            <w:tabs>
              <w:tab w:val="left" w:pos="426"/>
            </w:tabs>
            <w:jc w:val="both"/>
          </w:pPr>
        </w:p>
        <w:tbl>
          <w:tblPr>
            <w:tblW w:w="9484" w:type="dxa"/>
            <w:tblInd w:w="122" w:type="dxa"/>
            <w:tblLayout w:type="fixed"/>
            <w:tblLook w:val="04A0" w:firstRow="1" w:lastRow="0" w:firstColumn="1" w:lastColumn="0" w:noHBand="0" w:noVBand="1"/>
          </w:tblPr>
          <w:tblGrid>
            <w:gridCol w:w="412"/>
            <w:gridCol w:w="1701"/>
            <w:gridCol w:w="2693"/>
            <w:gridCol w:w="1175"/>
            <w:gridCol w:w="15"/>
            <w:gridCol w:w="1261"/>
            <w:gridCol w:w="15"/>
            <w:gridCol w:w="1078"/>
            <w:gridCol w:w="1134"/>
          </w:tblGrid>
          <w:tr w:rsidR="007B65EC" w:rsidRPr="006011D9" w:rsidTr="001248BC">
            <w:trPr>
              <w:trHeight w:val="235"/>
            </w:trPr>
            <w:tc>
              <w:tcPr>
                <w:tcW w:w="41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B65EC" w:rsidRPr="006011D9" w:rsidRDefault="007B65EC" w:rsidP="00392735">
                <w:pPr>
                  <w:tabs>
                    <w:tab w:val="left" w:pos="426"/>
                  </w:tabs>
                  <w:rPr>
                    <w:bCs/>
                    <w:sz w:val="20"/>
                    <w:szCs w:val="20"/>
                  </w:rPr>
                </w:pPr>
                <w:r w:rsidRPr="006011D9">
                  <w:rPr>
                    <w:bCs/>
                    <w:sz w:val="20"/>
                    <w:szCs w:val="20"/>
                  </w:rPr>
                  <w:t>№</w:t>
                </w:r>
              </w:p>
            </w:tc>
            <w:tc>
              <w:tcPr>
                <w:tcW w:w="1701" w:type="dxa"/>
                <w:tcBorders>
                  <w:top w:val="single" w:sz="4" w:space="0" w:color="auto"/>
                  <w:left w:val="nil"/>
                  <w:bottom w:val="single" w:sz="4" w:space="0" w:color="auto"/>
                  <w:right w:val="single" w:sz="4" w:space="0" w:color="auto"/>
                </w:tcBorders>
                <w:shd w:val="clear" w:color="auto" w:fill="E0E0E0"/>
                <w:vAlign w:val="center"/>
                <w:hideMark/>
              </w:tcPr>
              <w:p w:rsidR="007B65EC" w:rsidRPr="006011D9" w:rsidRDefault="007B65EC" w:rsidP="00392735">
                <w:pPr>
                  <w:tabs>
                    <w:tab w:val="left" w:pos="426"/>
                  </w:tabs>
                  <w:jc w:val="center"/>
                  <w:rPr>
                    <w:bCs/>
                    <w:sz w:val="20"/>
                    <w:szCs w:val="20"/>
                  </w:rPr>
                </w:pPr>
                <w:r w:rsidRPr="006011D9">
                  <w:rPr>
                    <w:bCs/>
                    <w:sz w:val="20"/>
                    <w:szCs w:val="20"/>
                  </w:rPr>
                  <w:t>Правообладатель</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B65EC" w:rsidRPr="006011D9" w:rsidRDefault="007B65EC" w:rsidP="00392735">
                <w:pPr>
                  <w:tabs>
                    <w:tab w:val="left" w:pos="426"/>
                  </w:tabs>
                  <w:jc w:val="center"/>
                  <w:rPr>
                    <w:bCs/>
                    <w:sz w:val="20"/>
                    <w:szCs w:val="20"/>
                  </w:rPr>
                </w:pPr>
                <w:r w:rsidRPr="006011D9">
                  <w:rPr>
                    <w:bCs/>
                    <w:sz w:val="20"/>
                    <w:szCs w:val="20"/>
                  </w:rPr>
                  <w:t xml:space="preserve">Наименование программы для ЭВМ, право </w:t>
                </w:r>
                <w:proofErr w:type="gramStart"/>
                <w:r w:rsidRPr="006011D9">
                  <w:rPr>
                    <w:bCs/>
                    <w:sz w:val="20"/>
                    <w:szCs w:val="20"/>
                  </w:rPr>
                  <w:t>использования</w:t>
                </w:r>
                <w:proofErr w:type="gramEnd"/>
                <w:r w:rsidRPr="006011D9">
                  <w:rPr>
                    <w:bCs/>
                    <w:sz w:val="20"/>
                    <w:szCs w:val="20"/>
                  </w:rPr>
                  <w:t xml:space="preserve"> которой предоставляется Лицензиату</w:t>
                </w:r>
                <w:r w:rsidR="00A95F02">
                  <w:rPr>
                    <w:bCs/>
                    <w:sz w:val="20"/>
                    <w:szCs w:val="20"/>
                  </w:rPr>
                  <w:t>*</w:t>
                </w:r>
              </w:p>
            </w:tc>
            <w:tc>
              <w:tcPr>
                <w:tcW w:w="1175" w:type="dxa"/>
                <w:tcBorders>
                  <w:top w:val="single" w:sz="4" w:space="0" w:color="auto"/>
                  <w:left w:val="nil"/>
                  <w:bottom w:val="single" w:sz="4" w:space="0" w:color="auto"/>
                  <w:right w:val="single" w:sz="4" w:space="0" w:color="auto"/>
                </w:tcBorders>
                <w:shd w:val="clear" w:color="auto" w:fill="E0E0E0"/>
                <w:vAlign w:val="center"/>
                <w:hideMark/>
              </w:tcPr>
              <w:p w:rsidR="007B65EC" w:rsidRPr="006011D9" w:rsidRDefault="007B65EC" w:rsidP="00392735">
                <w:pPr>
                  <w:tabs>
                    <w:tab w:val="left" w:pos="426"/>
                  </w:tabs>
                  <w:jc w:val="center"/>
                  <w:rPr>
                    <w:bCs/>
                    <w:sz w:val="20"/>
                    <w:szCs w:val="20"/>
                  </w:rPr>
                </w:pPr>
                <w:r w:rsidRPr="006011D9">
                  <w:rPr>
                    <w:bCs/>
                    <w:sz w:val="20"/>
                    <w:szCs w:val="20"/>
                  </w:rPr>
                  <w:t>Кол-во</w:t>
                </w:r>
              </w:p>
              <w:p w:rsidR="007B65EC" w:rsidRPr="006011D9" w:rsidRDefault="007B65EC" w:rsidP="00392735">
                <w:pPr>
                  <w:tabs>
                    <w:tab w:val="left" w:pos="426"/>
                  </w:tabs>
                  <w:jc w:val="center"/>
                  <w:rPr>
                    <w:bCs/>
                    <w:sz w:val="20"/>
                    <w:szCs w:val="20"/>
                  </w:rPr>
                </w:pPr>
                <w:r w:rsidRPr="006011D9">
                  <w:rPr>
                    <w:bCs/>
                    <w:sz w:val="20"/>
                    <w:szCs w:val="20"/>
                  </w:rPr>
                  <w:t>лицензий*</w:t>
                </w:r>
                <w:r w:rsidR="00A95F02">
                  <w:rPr>
                    <w:bCs/>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7B65EC" w:rsidRPr="006011D9" w:rsidRDefault="007B65EC" w:rsidP="00392735">
                <w:pPr>
                  <w:tabs>
                    <w:tab w:val="left" w:pos="426"/>
                  </w:tabs>
                  <w:jc w:val="center"/>
                  <w:rPr>
                    <w:bCs/>
                    <w:sz w:val="20"/>
                    <w:szCs w:val="20"/>
                  </w:rPr>
                </w:pPr>
                <w:r w:rsidRPr="006011D9">
                  <w:rPr>
                    <w:bCs/>
                    <w:sz w:val="20"/>
                    <w:szCs w:val="20"/>
                  </w:rPr>
                  <w:t>Срок, на который предоставляется право</w:t>
                </w:r>
              </w:p>
            </w:tc>
            <w:tc>
              <w:tcPr>
                <w:tcW w:w="1093"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7B65EC" w:rsidRPr="006011D9" w:rsidRDefault="007B65EC" w:rsidP="00392735">
                <w:pPr>
                  <w:tabs>
                    <w:tab w:val="left" w:pos="426"/>
                  </w:tabs>
                  <w:jc w:val="center"/>
                  <w:rPr>
                    <w:bCs/>
                    <w:sz w:val="20"/>
                    <w:szCs w:val="20"/>
                  </w:rPr>
                </w:pPr>
                <w:r w:rsidRPr="006011D9">
                  <w:rPr>
                    <w:bCs/>
                    <w:sz w:val="20"/>
                    <w:szCs w:val="20"/>
                  </w:rPr>
                  <w:t>Цена,</w:t>
                </w:r>
              </w:p>
              <w:p w:rsidR="007B65EC" w:rsidRPr="006011D9" w:rsidRDefault="007B65EC" w:rsidP="00392735">
                <w:pPr>
                  <w:tabs>
                    <w:tab w:val="left" w:pos="426"/>
                  </w:tabs>
                  <w:jc w:val="center"/>
                  <w:rPr>
                    <w:bCs/>
                    <w:sz w:val="20"/>
                    <w:szCs w:val="20"/>
                  </w:rPr>
                </w:pPr>
                <w:r w:rsidRPr="006011D9">
                  <w:rPr>
                    <w:bCs/>
                    <w:sz w:val="20"/>
                    <w:szCs w:val="20"/>
                  </w:rPr>
                  <w:t>руб.</w:t>
                </w:r>
                <w:r w:rsidR="003F2340">
                  <w:rPr>
                    <w:bCs/>
                    <w:sz w:val="20"/>
                    <w:szCs w:val="20"/>
                  </w:rPr>
                  <w:t xml:space="preserve"> </w:t>
                </w:r>
                <w:r w:rsidRPr="006011D9">
                  <w:rPr>
                    <w:bCs/>
                    <w:sz w:val="20"/>
                    <w:szCs w:val="20"/>
                  </w:rPr>
                  <w:t>РФ</w:t>
                </w:r>
              </w:p>
            </w:tc>
            <w:tc>
              <w:tcPr>
                <w:tcW w:w="1134" w:type="dxa"/>
                <w:tcBorders>
                  <w:top w:val="single" w:sz="4" w:space="0" w:color="auto"/>
                  <w:left w:val="nil"/>
                  <w:bottom w:val="single" w:sz="4" w:space="0" w:color="auto"/>
                  <w:right w:val="single" w:sz="4" w:space="0" w:color="auto"/>
                </w:tcBorders>
                <w:shd w:val="clear" w:color="auto" w:fill="E0E0E0"/>
                <w:vAlign w:val="center"/>
                <w:hideMark/>
              </w:tcPr>
              <w:p w:rsidR="007B65EC" w:rsidRPr="006011D9" w:rsidRDefault="007B65EC" w:rsidP="00392735">
                <w:pPr>
                  <w:tabs>
                    <w:tab w:val="left" w:pos="426"/>
                  </w:tabs>
                  <w:jc w:val="center"/>
                  <w:rPr>
                    <w:bCs/>
                    <w:sz w:val="20"/>
                    <w:szCs w:val="20"/>
                  </w:rPr>
                </w:pPr>
                <w:r w:rsidRPr="006011D9">
                  <w:rPr>
                    <w:bCs/>
                    <w:sz w:val="20"/>
                    <w:szCs w:val="20"/>
                  </w:rPr>
                  <w:t>Сумма,</w:t>
                </w:r>
              </w:p>
              <w:p w:rsidR="007B65EC" w:rsidRPr="006011D9" w:rsidRDefault="007B65EC" w:rsidP="00392735">
                <w:pPr>
                  <w:tabs>
                    <w:tab w:val="left" w:pos="426"/>
                  </w:tabs>
                  <w:jc w:val="center"/>
                  <w:rPr>
                    <w:bCs/>
                    <w:sz w:val="20"/>
                    <w:szCs w:val="20"/>
                  </w:rPr>
                </w:pPr>
                <w:r w:rsidRPr="006011D9">
                  <w:rPr>
                    <w:bCs/>
                    <w:sz w:val="20"/>
                    <w:szCs w:val="20"/>
                  </w:rPr>
                  <w:t>руб.</w:t>
                </w:r>
                <w:r w:rsidR="003F2340">
                  <w:rPr>
                    <w:bCs/>
                    <w:sz w:val="20"/>
                    <w:szCs w:val="20"/>
                  </w:rPr>
                  <w:t xml:space="preserve"> </w:t>
                </w:r>
                <w:r w:rsidRPr="006011D9">
                  <w:rPr>
                    <w:bCs/>
                    <w:sz w:val="20"/>
                    <w:szCs w:val="20"/>
                  </w:rPr>
                  <w:t>РФ</w:t>
                </w:r>
              </w:p>
            </w:tc>
          </w:tr>
          <w:tr w:rsidR="007B65EC" w:rsidRPr="006011D9" w:rsidTr="001248BC">
            <w:trPr>
              <w:trHeight w:val="138"/>
            </w:trPr>
            <w:tc>
              <w:tcPr>
                <w:tcW w:w="412" w:type="dxa"/>
                <w:tcBorders>
                  <w:top w:val="single" w:sz="4" w:space="0" w:color="auto"/>
                  <w:left w:val="single" w:sz="4" w:space="0" w:color="auto"/>
                  <w:bottom w:val="single" w:sz="4" w:space="0" w:color="auto"/>
                  <w:right w:val="single" w:sz="4" w:space="0" w:color="auto"/>
                </w:tcBorders>
                <w:vAlign w:val="center"/>
              </w:tcPr>
              <w:p w:rsidR="007B65EC" w:rsidRPr="007977EC" w:rsidRDefault="007977EC" w:rsidP="007977EC">
                <w:pPr>
                  <w:jc w:val="both"/>
                  <w:rPr>
                    <w:sz w:val="20"/>
                    <w:szCs w:val="20"/>
                  </w:rPr>
                </w:pPr>
                <w:r>
                  <w:rPr>
                    <w:sz w:val="20"/>
                    <w:szCs w:val="20"/>
                  </w:rPr>
                  <w:t>1.</w:t>
                </w:r>
              </w:p>
            </w:tc>
            <w:tc>
              <w:tcPr>
                <w:tcW w:w="1701" w:type="dxa"/>
                <w:tcBorders>
                  <w:top w:val="single" w:sz="4" w:space="0" w:color="auto"/>
                  <w:left w:val="nil"/>
                  <w:bottom w:val="single" w:sz="4" w:space="0" w:color="auto"/>
                  <w:right w:val="single" w:sz="4" w:space="0" w:color="auto"/>
                </w:tcBorders>
                <w:vAlign w:val="center"/>
              </w:tcPr>
              <w:p w:rsidR="007B65EC" w:rsidRPr="006011D9" w:rsidRDefault="007B65EC" w:rsidP="00392735">
                <w:pPr>
                  <w:tabs>
                    <w:tab w:val="left" w:pos="426"/>
                  </w:tabs>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sdt>
                <w:sdtPr>
                  <w:id w:val="-46151052"/>
                </w:sdtPr>
                <w:sdtEndPr/>
                <w:sdtContent>
                  <w:p w:rsidR="007B65EC" w:rsidRPr="001248BC" w:rsidRDefault="00683630" w:rsidP="00392735">
                    <w:pPr>
                      <w:tabs>
                        <w:tab w:val="left" w:pos="426"/>
                      </w:tabs>
                      <w:jc w:val="both"/>
                      <w:rPr>
                        <w:sz w:val="20"/>
                        <w:szCs w:val="20"/>
                      </w:rPr>
                    </w:pPr>
                    <w:r>
                      <w:rPr>
                        <w:sz w:val="20"/>
                        <w:szCs w:val="20"/>
                        <w:lang w:val="en-US"/>
                      </w:rPr>
                      <w:t>Casebook</w:t>
                    </w:r>
                    <w:r w:rsidR="001248BC">
                      <w:rPr>
                        <w:sz w:val="20"/>
                        <w:szCs w:val="20"/>
                      </w:rPr>
                      <w:t xml:space="preserve">. Тариф </w:t>
                    </w:r>
                    <w:r w:rsidR="001248BC">
                      <w:rPr>
                        <w:sz w:val="20"/>
                        <w:szCs w:val="20"/>
                        <w:lang w:val="en-US"/>
                      </w:rPr>
                      <w:t>Pro</w:t>
                    </w:r>
                    <w:r w:rsidR="00A95F02">
                      <w:rPr>
                        <w:sz w:val="20"/>
                        <w:szCs w:val="20"/>
                      </w:rPr>
                      <w:t>***</w:t>
                    </w:r>
                  </w:p>
                </w:sdtContent>
              </w:sdt>
            </w:tc>
            <w:tc>
              <w:tcPr>
                <w:tcW w:w="1175" w:type="dxa"/>
                <w:tcBorders>
                  <w:top w:val="single" w:sz="4" w:space="0" w:color="auto"/>
                  <w:left w:val="nil"/>
                  <w:bottom w:val="single" w:sz="4" w:space="0" w:color="auto"/>
                  <w:right w:val="single" w:sz="4" w:space="0" w:color="auto"/>
                </w:tcBorders>
                <w:vAlign w:val="center"/>
              </w:tcPr>
              <w:sdt>
                <w:sdtPr>
                  <w:id w:val="442957044"/>
                </w:sdtPr>
                <w:sdtEndPr/>
                <w:sdtContent>
                  <w:p w:rsidR="007B65EC" w:rsidRPr="006011D9" w:rsidRDefault="003F2340" w:rsidP="00392735">
                    <w:pPr>
                      <w:tabs>
                        <w:tab w:val="left" w:pos="426"/>
                      </w:tabs>
                      <w:jc w:val="center"/>
                      <w:rPr>
                        <w:sz w:val="20"/>
                        <w:szCs w:val="20"/>
                      </w:rPr>
                    </w:pPr>
                    <w:r>
                      <w:rPr>
                        <w:sz w:val="20"/>
                        <w:szCs w:val="20"/>
                      </w:rPr>
                      <w:t>2</w:t>
                    </w:r>
                  </w:p>
                </w:sdtContent>
              </w:sdt>
            </w:tc>
            <w:tc>
              <w:tcPr>
                <w:tcW w:w="1276" w:type="dxa"/>
                <w:gridSpan w:val="2"/>
                <w:tcBorders>
                  <w:top w:val="single" w:sz="4" w:space="0" w:color="auto"/>
                  <w:left w:val="single" w:sz="4" w:space="0" w:color="auto"/>
                  <w:bottom w:val="single" w:sz="4" w:space="0" w:color="auto"/>
                  <w:right w:val="single" w:sz="4" w:space="0" w:color="auto"/>
                </w:tcBorders>
                <w:vAlign w:val="center"/>
              </w:tcPr>
              <w:p w:rsidR="007B65EC" w:rsidRPr="006011D9" w:rsidRDefault="007B65EC" w:rsidP="00683630">
                <w:pPr>
                  <w:tabs>
                    <w:tab w:val="left" w:pos="426"/>
                  </w:tabs>
                  <w:jc w:val="center"/>
                  <w:rPr>
                    <w:sz w:val="20"/>
                    <w:szCs w:val="20"/>
                  </w:rPr>
                </w:pPr>
                <w:r w:rsidRPr="006011D9">
                  <w:rPr>
                    <w:sz w:val="20"/>
                    <w:szCs w:val="20"/>
                  </w:rPr>
                  <w:t>12</w:t>
                </w:r>
              </w:p>
            </w:tc>
            <w:sdt>
              <w:sdtPr>
                <w:id w:val="-1747485334"/>
                <w:showingPlcHdr/>
              </w:sdtPr>
              <w:sdtEndPr/>
              <w:sdtContent>
                <w:tc>
                  <w:tcPr>
                    <w:tcW w:w="1093" w:type="dxa"/>
                    <w:gridSpan w:val="2"/>
                    <w:tcBorders>
                      <w:top w:val="single" w:sz="4" w:space="0" w:color="auto"/>
                      <w:left w:val="single" w:sz="4" w:space="0" w:color="auto"/>
                      <w:bottom w:val="single" w:sz="4" w:space="0" w:color="auto"/>
                      <w:right w:val="single" w:sz="4" w:space="0" w:color="auto"/>
                    </w:tcBorders>
                    <w:vAlign w:val="center"/>
                  </w:tcPr>
                  <w:p w:rsidR="007B65EC" w:rsidRPr="001248BC" w:rsidRDefault="00AD75D4" w:rsidP="00AD75D4">
                    <w:pPr>
                      <w:tabs>
                        <w:tab w:val="left" w:pos="426"/>
                      </w:tabs>
                      <w:jc w:val="center"/>
                      <w:rPr>
                        <w:sz w:val="20"/>
                        <w:szCs w:val="20"/>
                      </w:rPr>
                    </w:pPr>
                    <w:r>
                      <w:t xml:space="preserve">     </w:t>
                    </w:r>
                  </w:p>
                </w:tc>
              </w:sdtContent>
            </w:sdt>
            <w:tc>
              <w:tcPr>
                <w:tcW w:w="1134" w:type="dxa"/>
                <w:tcBorders>
                  <w:top w:val="single" w:sz="4" w:space="0" w:color="auto"/>
                  <w:left w:val="nil"/>
                  <w:bottom w:val="single" w:sz="4" w:space="0" w:color="auto"/>
                  <w:right w:val="single" w:sz="4" w:space="0" w:color="auto"/>
                </w:tcBorders>
                <w:vAlign w:val="center"/>
              </w:tcPr>
              <w:sdt>
                <w:sdtPr>
                  <w:id w:val="-1640185689"/>
                  <w:showingPlcHdr/>
                </w:sdtPr>
                <w:sdtEndPr/>
                <w:sdtContent>
                  <w:p w:rsidR="007B65EC" w:rsidRPr="006011D9" w:rsidRDefault="00AD75D4" w:rsidP="00AD75D4">
                    <w:pPr>
                      <w:tabs>
                        <w:tab w:val="left" w:pos="426"/>
                      </w:tabs>
                      <w:jc w:val="center"/>
                      <w:rPr>
                        <w:sz w:val="20"/>
                        <w:szCs w:val="20"/>
                      </w:rPr>
                    </w:pPr>
                    <w:r>
                      <w:t xml:space="preserve">     </w:t>
                    </w:r>
                  </w:p>
                </w:sdtContent>
              </w:sdt>
            </w:tc>
          </w:tr>
          <w:tr w:rsidR="007B65EC" w:rsidRPr="006011D9" w:rsidTr="001248BC">
            <w:trPr>
              <w:trHeight w:val="198"/>
            </w:trPr>
            <w:tc>
              <w:tcPr>
                <w:tcW w:w="5996" w:type="dxa"/>
                <w:gridSpan w:val="5"/>
                <w:tcBorders>
                  <w:top w:val="nil"/>
                  <w:left w:val="single" w:sz="4" w:space="0" w:color="auto"/>
                  <w:bottom w:val="single" w:sz="4" w:space="0" w:color="auto"/>
                  <w:right w:val="single" w:sz="4" w:space="0" w:color="auto"/>
                </w:tcBorders>
                <w:shd w:val="clear" w:color="auto" w:fill="E0E0E0"/>
                <w:vAlign w:val="center"/>
                <w:hideMark/>
              </w:tcPr>
              <w:p w:rsidR="007B65EC" w:rsidRPr="006011D9" w:rsidRDefault="007B65EC" w:rsidP="00392735">
                <w:pPr>
                  <w:tabs>
                    <w:tab w:val="left" w:pos="426"/>
                  </w:tabs>
                  <w:jc w:val="both"/>
                  <w:rPr>
                    <w:sz w:val="20"/>
                    <w:szCs w:val="20"/>
                  </w:rPr>
                </w:pPr>
                <w:r w:rsidRPr="006011D9">
                  <w:rPr>
                    <w:sz w:val="20"/>
                    <w:szCs w:val="20"/>
                  </w:rPr>
                  <w:t>Итого общий размер лицензионного вознаграждения:</w:t>
                </w:r>
              </w:p>
            </w:tc>
            <w:tc>
              <w:tcPr>
                <w:tcW w:w="1276" w:type="dxa"/>
                <w:gridSpan w:val="2"/>
                <w:tcBorders>
                  <w:top w:val="nil"/>
                  <w:left w:val="nil"/>
                  <w:bottom w:val="single" w:sz="4" w:space="0" w:color="auto"/>
                  <w:right w:val="nil"/>
                </w:tcBorders>
                <w:shd w:val="clear" w:color="auto" w:fill="E0E0E0"/>
              </w:tcPr>
              <w:p w:rsidR="007B65EC" w:rsidRPr="006011D9" w:rsidRDefault="007B65EC" w:rsidP="00392735">
                <w:pPr>
                  <w:jc w:val="center"/>
                  <w:rPr>
                    <w:b/>
                    <w:sz w:val="20"/>
                    <w:szCs w:val="20"/>
                  </w:rPr>
                </w:pPr>
              </w:p>
            </w:tc>
            <w:tc>
              <w:tcPr>
                <w:tcW w:w="2212" w:type="dxa"/>
                <w:gridSpan w:val="2"/>
                <w:tcBorders>
                  <w:top w:val="nil"/>
                  <w:left w:val="nil"/>
                  <w:bottom w:val="single" w:sz="4" w:space="0" w:color="auto"/>
                  <w:right w:val="single" w:sz="4" w:space="0" w:color="auto"/>
                </w:tcBorders>
                <w:shd w:val="clear" w:color="auto" w:fill="E0E0E0"/>
                <w:vAlign w:val="center"/>
              </w:tcPr>
              <w:p w:rsidR="007B65EC" w:rsidRPr="006011D9" w:rsidRDefault="00683A62" w:rsidP="00AD75D4">
                <w:pPr>
                  <w:jc w:val="center"/>
                  <w:rPr>
                    <w:b/>
                    <w:sz w:val="20"/>
                    <w:szCs w:val="20"/>
                  </w:rPr>
                </w:pPr>
                <w:sdt>
                  <w:sdtPr>
                    <w:id w:val="1000234484"/>
                    <w:showingPlcHdr/>
                  </w:sdtPr>
                  <w:sdtEndPr/>
                  <w:sdtContent>
                    <w:r w:rsidR="00AD75D4">
                      <w:t xml:space="preserve">     </w:t>
                    </w:r>
                  </w:sdtContent>
                </w:sdt>
              </w:p>
            </w:tc>
          </w:tr>
        </w:tbl>
        <w:p w:rsidR="007B65EC" w:rsidRDefault="00683A62" w:rsidP="007B65EC">
          <w:pPr>
            <w:tabs>
              <w:tab w:val="left" w:pos="426"/>
            </w:tabs>
            <w:jc w:val="both"/>
          </w:pPr>
        </w:p>
      </w:sdtContent>
    </w:sdt>
    <w:sdt>
      <w:sdtPr>
        <w:id w:val="525533303"/>
      </w:sdtPr>
      <w:sdtEndPr/>
      <w:sdtContent>
        <w:p w:rsidR="00A95F02" w:rsidRPr="00DC0D44" w:rsidRDefault="00A95F02" w:rsidP="00A95F02">
          <w:pPr>
            <w:spacing w:line="276" w:lineRule="auto"/>
            <w:ind w:left="567" w:hanging="283"/>
            <w:jc w:val="both"/>
            <w:rPr>
              <w:rFonts w:eastAsia="PT Serif"/>
              <w:sz w:val="20"/>
              <w:szCs w:val="20"/>
            </w:rPr>
          </w:pPr>
          <w:r w:rsidRPr="00DC0D44">
            <w:rPr>
              <w:rFonts w:eastAsia="PT Serif"/>
              <w:sz w:val="20"/>
              <w:szCs w:val="20"/>
            </w:rPr>
            <w:t>*</w:t>
          </w:r>
          <w:r w:rsidRPr="00DC0D44">
            <w:rPr>
              <w:rFonts w:eastAsia="PT Serif"/>
              <w:sz w:val="20"/>
              <w:szCs w:val="20"/>
            </w:rPr>
            <w:tab/>
            <w:t xml:space="preserve">Запись </w:t>
          </w:r>
          <w:r w:rsidRPr="00683AC1">
            <w:rPr>
              <w:rFonts w:eastAsia="PT Serif"/>
              <w:sz w:val="20"/>
              <w:szCs w:val="20"/>
            </w:rPr>
            <w:t>в Едином реестре российских программ для электронных вычислительных машин и баз данных №</w:t>
          </w:r>
          <w:r w:rsidR="003F2340" w:rsidRPr="00683AC1">
            <w:rPr>
              <w:rFonts w:eastAsia="PT Serif"/>
              <w:sz w:val="20"/>
              <w:szCs w:val="20"/>
            </w:rPr>
            <w:t xml:space="preserve"> 8559 от 30.12.2020</w:t>
          </w:r>
          <w:r w:rsidRPr="00683AC1">
            <w:rPr>
              <w:rFonts w:eastAsia="PT Serif"/>
              <w:sz w:val="20"/>
              <w:szCs w:val="20"/>
            </w:rPr>
            <w:t xml:space="preserve"> </w:t>
          </w:r>
          <w:r w:rsidR="003F2340" w:rsidRPr="00683AC1">
            <w:rPr>
              <w:rFonts w:eastAsia="PT Serif"/>
              <w:sz w:val="20"/>
              <w:szCs w:val="20"/>
            </w:rPr>
            <w:t>произведена на основании приказа Министерства цифрового развития, связи и массовых коммуникаций Российской Федерации от 30.12.2020 №799.</w:t>
          </w:r>
        </w:p>
        <w:p w:rsidR="00A95F02" w:rsidRPr="00DC0D44" w:rsidRDefault="00683A62" w:rsidP="00A95F02">
          <w:pPr>
            <w:spacing w:line="276" w:lineRule="auto"/>
            <w:ind w:left="567" w:hanging="283"/>
            <w:jc w:val="both"/>
            <w:rPr>
              <w:rFonts w:eastAsia="PT Serif"/>
              <w:sz w:val="20"/>
              <w:szCs w:val="20"/>
            </w:rPr>
          </w:pPr>
        </w:p>
      </w:sdtContent>
    </w:sdt>
    <w:p w:rsidR="00A95F02" w:rsidRPr="00DC0D44" w:rsidRDefault="00A95F02" w:rsidP="00A95F02">
      <w:pPr>
        <w:spacing w:line="276" w:lineRule="auto"/>
        <w:ind w:left="567" w:hanging="283"/>
        <w:jc w:val="both"/>
        <w:rPr>
          <w:rFonts w:eastAsia="PT Serif"/>
          <w:sz w:val="20"/>
          <w:szCs w:val="20"/>
        </w:rPr>
      </w:pPr>
      <w:r w:rsidRPr="00DC0D44">
        <w:rPr>
          <w:rFonts w:eastAsia="PT Serif"/>
          <w:sz w:val="20"/>
          <w:szCs w:val="20"/>
        </w:rPr>
        <w:t xml:space="preserve">** </w:t>
      </w:r>
      <w:r w:rsidRPr="00DC0D44">
        <w:rPr>
          <w:rFonts w:eastAsia="PT Serif"/>
          <w:sz w:val="20"/>
          <w:szCs w:val="20"/>
        </w:rPr>
        <w:tab/>
        <w:t>Количество учетных записей Пользователей программы для ЭВМ не превышает количество Лицензий.</w:t>
      </w:r>
    </w:p>
    <w:sdt>
      <w:sdtPr>
        <w:id w:val="615873505"/>
      </w:sdtPr>
      <w:sdtEndPr/>
      <w:sdtContent>
        <w:p w:rsidR="00A95F02" w:rsidRPr="00DC0D44" w:rsidRDefault="00A95F02" w:rsidP="00A95F02">
          <w:pPr>
            <w:spacing w:line="276" w:lineRule="auto"/>
            <w:ind w:left="567" w:hanging="283"/>
            <w:jc w:val="both"/>
            <w:rPr>
              <w:rFonts w:eastAsia="PT Serif"/>
              <w:sz w:val="20"/>
              <w:szCs w:val="20"/>
            </w:rPr>
          </w:pPr>
          <w:r w:rsidRPr="00DC0D44">
            <w:rPr>
              <w:rFonts w:eastAsia="PT Serif"/>
              <w:sz w:val="20"/>
              <w:szCs w:val="20"/>
            </w:rPr>
            <w:t>*** Пользователь самостоятельно обеспечивает наличие доверенностей необходимых для использования сервиса «Мой Арбитр», в случае отсутствия таких доверенностей Лицензиар ответственности за недоступность сервиса «Мой Арбитр» не несет.</w:t>
          </w:r>
        </w:p>
        <w:p w:rsidR="006011D9" w:rsidRDefault="00683A62" w:rsidP="00A95F02">
          <w:pPr>
            <w:tabs>
              <w:tab w:val="left" w:pos="426"/>
            </w:tabs>
            <w:jc w:val="both"/>
          </w:pPr>
        </w:p>
      </w:sdtContent>
    </w:sdt>
    <w:p w:rsidR="00916C80" w:rsidRDefault="008C5395" w:rsidP="008C5395">
      <w:pPr>
        <w:tabs>
          <w:tab w:val="left" w:pos="426"/>
        </w:tabs>
        <w:jc w:val="both"/>
      </w:pPr>
      <w:r>
        <w:t xml:space="preserve">2. </w:t>
      </w:r>
      <w:r w:rsidR="006E3E9E">
        <w:t>Цена контракта</w:t>
      </w:r>
      <w:r w:rsidR="00916C80" w:rsidRPr="005E3B9F">
        <w:t xml:space="preserve"> за предоставление Лицензиату права использования программ для ЭВМ, подлежащая уплате Лицензиатом, составляет</w:t>
      </w:r>
      <w:r w:rsidR="00AD75D4">
        <w:rPr>
          <w:b/>
        </w:rPr>
        <w:t>____________________________________</w:t>
      </w:r>
      <w:r w:rsidR="00916C80" w:rsidRPr="005E3B9F">
        <w:t xml:space="preserve">, </w:t>
      </w:r>
      <w:r w:rsidR="00AD75D4">
        <w:t xml:space="preserve"> в том числе / НДС не облагается.</w:t>
      </w:r>
    </w:p>
    <w:p w:rsidR="00916C80" w:rsidRPr="005E3B9F" w:rsidRDefault="00916C80" w:rsidP="00916C80">
      <w:pPr>
        <w:tabs>
          <w:tab w:val="left" w:pos="374"/>
        </w:tabs>
        <w:jc w:val="both"/>
        <w:rPr>
          <w:bCs/>
        </w:rPr>
      </w:pPr>
      <w:r w:rsidRPr="005E3B9F">
        <w:tab/>
      </w:r>
      <w:r w:rsidRPr="005E3B9F">
        <w:tab/>
      </w:r>
      <w:r w:rsidRPr="005E3B9F">
        <w:tab/>
      </w:r>
      <w:r w:rsidRPr="005E3B9F">
        <w:tab/>
      </w:r>
      <w:r w:rsidRPr="005E3B9F">
        <w:tab/>
      </w:r>
      <w:r w:rsidRPr="005E3B9F">
        <w:tab/>
      </w:r>
      <w:r w:rsidRPr="005E3B9F">
        <w:tab/>
      </w:r>
    </w:p>
    <w:tbl>
      <w:tblPr>
        <w:tblW w:w="0" w:type="auto"/>
        <w:tblLook w:val="01E0" w:firstRow="1" w:lastRow="1" w:firstColumn="1" w:lastColumn="1" w:noHBand="0" w:noVBand="0"/>
      </w:tblPr>
      <w:tblGrid>
        <w:gridCol w:w="4828"/>
        <w:gridCol w:w="4742"/>
      </w:tblGrid>
      <w:tr w:rsidR="00916C80" w:rsidRPr="005E3B9F" w:rsidTr="006B048C">
        <w:trPr>
          <w:trHeight w:val="862"/>
        </w:trPr>
        <w:tc>
          <w:tcPr>
            <w:tcW w:w="4828" w:type="dxa"/>
            <w:vAlign w:val="center"/>
          </w:tcPr>
          <w:p w:rsidR="00916C80" w:rsidRPr="005E3B9F" w:rsidRDefault="00916C80" w:rsidP="006B048C">
            <w:pPr>
              <w:jc w:val="center"/>
            </w:pPr>
            <w:r w:rsidRPr="005E3B9F">
              <w:t>Лицензиар:</w:t>
            </w:r>
          </w:p>
          <w:p w:rsidR="00916C80" w:rsidRPr="005E3B9F" w:rsidRDefault="00916C80" w:rsidP="00AD75D4">
            <w:pPr>
              <w:spacing w:line="252" w:lineRule="auto"/>
              <w:jc w:val="center"/>
            </w:pPr>
          </w:p>
        </w:tc>
        <w:tc>
          <w:tcPr>
            <w:tcW w:w="4742" w:type="dxa"/>
            <w:hideMark/>
          </w:tcPr>
          <w:p w:rsidR="00916C80" w:rsidRPr="005E3B9F" w:rsidRDefault="00916C80" w:rsidP="006B048C">
            <w:pPr>
              <w:jc w:val="center"/>
            </w:pPr>
            <w:r w:rsidRPr="005E3B9F">
              <w:t>Лицензиат:</w:t>
            </w:r>
          </w:p>
          <w:sdt>
            <w:sdtPr>
              <w:id w:val="-27950436"/>
            </w:sdtPr>
            <w:sdtEndPr/>
            <w:sdtContent>
              <w:p w:rsidR="00916C80" w:rsidRPr="001E6456" w:rsidRDefault="00477B20" w:rsidP="006B048C">
                <w:pPr>
                  <w:jc w:val="center"/>
                  <w:rPr>
                    <w:b/>
                    <w:bCs/>
                  </w:rPr>
                </w:pPr>
                <w:r w:rsidRPr="001E6456">
                  <w:rPr>
                    <w:b/>
                    <w:bCs/>
                  </w:rPr>
                  <w:t>УФНС РОССИИ ПО ОРЕНБУРГСКОЙ ОБЛАСТИ</w:t>
                </w:r>
              </w:p>
            </w:sdtContent>
          </w:sdt>
        </w:tc>
      </w:tr>
      <w:tr w:rsidR="00916C80" w:rsidRPr="005E3B9F" w:rsidTr="006B048C">
        <w:trPr>
          <w:trHeight w:val="1059"/>
        </w:trPr>
        <w:tc>
          <w:tcPr>
            <w:tcW w:w="4828" w:type="dxa"/>
            <w:vAlign w:val="center"/>
          </w:tcPr>
          <w:p w:rsidR="00916C80" w:rsidRPr="005E3B9F" w:rsidRDefault="00916C80" w:rsidP="006B048C">
            <w:pPr>
              <w:jc w:val="center"/>
            </w:pPr>
            <w:r w:rsidRPr="005E3B9F">
              <w:rPr>
                <w:bCs/>
              </w:rPr>
              <w:t>Подпись:</w:t>
            </w:r>
          </w:p>
          <w:p w:rsidR="00916C80" w:rsidRPr="005E3B9F" w:rsidRDefault="00916C80" w:rsidP="006B048C">
            <w:pPr>
              <w:jc w:val="center"/>
            </w:pPr>
          </w:p>
          <w:p w:rsidR="00916C80" w:rsidRPr="005E3B9F" w:rsidRDefault="00916C80" w:rsidP="006B048C">
            <w:pPr>
              <w:jc w:val="center"/>
            </w:pPr>
          </w:p>
          <w:p w:rsidR="00916C80" w:rsidRPr="00AD75D4" w:rsidRDefault="00916C80" w:rsidP="006B048C">
            <w:pPr>
              <w:jc w:val="center"/>
            </w:pPr>
            <w:r w:rsidRPr="00AD75D4">
              <w:t>______________/</w:t>
            </w:r>
            <w:sdt>
              <w:sdtPr>
                <w:id w:val="-65729079"/>
              </w:sdtPr>
              <w:sdtEndPr/>
              <w:sdtContent>
                <w:r w:rsidR="00AD75D4">
                  <w:t>_________________</w:t>
                </w:r>
              </w:sdtContent>
            </w:sdt>
            <w:r w:rsidRPr="00AD75D4">
              <w:t>/</w:t>
            </w:r>
          </w:p>
          <w:p w:rsidR="00916C80" w:rsidRPr="005E3B9F" w:rsidRDefault="00916C80" w:rsidP="006B048C">
            <w:pPr>
              <w:ind w:firstLine="1134"/>
              <w:jc w:val="center"/>
            </w:pPr>
            <w:r w:rsidRPr="005E3B9F">
              <w:t>М.П.</w:t>
            </w:r>
          </w:p>
          <w:p w:rsidR="00916C80" w:rsidRPr="005E3B9F" w:rsidRDefault="00916C80" w:rsidP="006B048C">
            <w:pPr>
              <w:jc w:val="center"/>
            </w:pPr>
          </w:p>
        </w:tc>
        <w:tc>
          <w:tcPr>
            <w:tcW w:w="4742" w:type="dxa"/>
            <w:vAlign w:val="center"/>
          </w:tcPr>
          <w:p w:rsidR="00916C80" w:rsidRPr="005E3B9F" w:rsidRDefault="00916C80" w:rsidP="006B048C">
            <w:pPr>
              <w:jc w:val="center"/>
            </w:pPr>
            <w:r w:rsidRPr="005E3B9F">
              <w:rPr>
                <w:bCs/>
              </w:rPr>
              <w:t>Подпись:</w:t>
            </w:r>
          </w:p>
          <w:p w:rsidR="00916C80" w:rsidRPr="005E3B9F" w:rsidRDefault="00916C80" w:rsidP="006B048C">
            <w:pPr>
              <w:jc w:val="center"/>
            </w:pPr>
          </w:p>
          <w:p w:rsidR="00916C80" w:rsidRPr="005E3B9F" w:rsidRDefault="00916C80" w:rsidP="006B048C">
            <w:pPr>
              <w:jc w:val="center"/>
            </w:pPr>
          </w:p>
          <w:p w:rsidR="00916C80" w:rsidRPr="005E3B9F" w:rsidRDefault="00916C80" w:rsidP="006B048C">
            <w:pPr>
              <w:jc w:val="center"/>
            </w:pPr>
            <w:r w:rsidRPr="005E3B9F">
              <w:t>____________________/</w:t>
            </w:r>
            <w:r w:rsidR="005266A0">
              <w:t>Комаров</w:t>
            </w:r>
            <w:r w:rsidR="004636DE">
              <w:t xml:space="preserve"> </w:t>
            </w:r>
            <w:r w:rsidR="005266A0">
              <w:t>Э</w:t>
            </w:r>
            <w:r w:rsidR="001248BC">
              <w:t>.</w:t>
            </w:r>
            <w:r w:rsidR="005266A0">
              <w:t>В</w:t>
            </w:r>
            <w:r w:rsidR="001248BC">
              <w:t>./</w:t>
            </w:r>
          </w:p>
          <w:p w:rsidR="00916C80" w:rsidRPr="005E3B9F" w:rsidRDefault="00916C80" w:rsidP="006B048C">
            <w:pPr>
              <w:ind w:firstLine="1551"/>
              <w:jc w:val="center"/>
            </w:pPr>
            <w:r w:rsidRPr="005E3B9F">
              <w:t>М.П.</w:t>
            </w:r>
          </w:p>
          <w:p w:rsidR="00916C80" w:rsidRPr="005E3B9F" w:rsidRDefault="00916C80" w:rsidP="006B048C">
            <w:pPr>
              <w:jc w:val="center"/>
            </w:pPr>
          </w:p>
        </w:tc>
      </w:tr>
    </w:tbl>
    <w:bookmarkEnd w:id="6"/>
    <w:p w:rsidR="00C1115F" w:rsidRPr="005E3B9F" w:rsidRDefault="00C1115F" w:rsidP="0069453C">
      <w:pPr>
        <w:pageBreakBefore/>
        <w:tabs>
          <w:tab w:val="right" w:pos="9495"/>
        </w:tabs>
        <w:jc w:val="right"/>
        <w:rPr>
          <w:bCs/>
        </w:rPr>
      </w:pPr>
      <w:r w:rsidRPr="005E3B9F">
        <w:rPr>
          <w:bCs/>
        </w:rPr>
        <w:lastRenderedPageBreak/>
        <w:t xml:space="preserve">Приложение № </w:t>
      </w:r>
      <w:r w:rsidR="006C78E8" w:rsidRPr="005E3B9F">
        <w:rPr>
          <w:bCs/>
        </w:rPr>
        <w:t>2</w:t>
      </w:r>
    </w:p>
    <w:p w:rsidR="00477595" w:rsidRDefault="00C1115F" w:rsidP="0069453C">
      <w:pPr>
        <w:jc w:val="right"/>
        <w:rPr>
          <w:bCs/>
        </w:rPr>
      </w:pPr>
      <w:r w:rsidRPr="005E3B9F">
        <w:rPr>
          <w:bCs/>
        </w:rPr>
        <w:t xml:space="preserve">к лицензионному </w:t>
      </w:r>
      <w:r w:rsidR="00EC3AA7">
        <w:rPr>
          <w:bCs/>
        </w:rPr>
        <w:t>контракту</w:t>
      </w:r>
      <w:r w:rsidR="006011D9">
        <w:rPr>
          <w:bCs/>
        </w:rPr>
        <w:t xml:space="preserve"> </w:t>
      </w:r>
    </w:p>
    <w:p w:rsidR="00C1115F" w:rsidRPr="005E3B9F" w:rsidRDefault="006011D9" w:rsidP="0069453C">
      <w:pPr>
        <w:jc w:val="right"/>
        <w:rPr>
          <w:bCs/>
        </w:rPr>
      </w:pPr>
      <w:r>
        <w:rPr>
          <w:bCs/>
        </w:rPr>
        <w:t>№</w:t>
      </w:r>
      <w:sdt>
        <w:sdtPr>
          <w:id w:val="496687152"/>
        </w:sdtPr>
        <w:sdtEndPr/>
        <w:sdtContent>
          <w:r w:rsidR="00391497">
            <w:t>________ от __________</w:t>
          </w:r>
        </w:sdtContent>
      </w:sdt>
    </w:p>
    <w:p w:rsidR="00C1115F" w:rsidRPr="005E3B9F" w:rsidRDefault="00C1115F" w:rsidP="00391497">
      <w:pPr>
        <w:jc w:val="center"/>
        <w:rPr>
          <w:bCs/>
        </w:rPr>
      </w:pPr>
    </w:p>
    <w:p w:rsidR="00B67164" w:rsidRPr="005E3B9F" w:rsidRDefault="00B67164" w:rsidP="0069453C">
      <w:pPr>
        <w:jc w:val="center"/>
        <w:rPr>
          <w:b/>
        </w:rPr>
      </w:pPr>
      <w:r w:rsidRPr="005E3B9F">
        <w:rPr>
          <w:b/>
        </w:rPr>
        <w:t>Форма акта предоставления прав</w:t>
      </w:r>
    </w:p>
    <w:p w:rsidR="00B67164" w:rsidRPr="005E3B9F" w:rsidRDefault="00B67164" w:rsidP="0069453C">
      <w:pPr>
        <w:jc w:val="center"/>
        <w:rPr>
          <w:b/>
        </w:rPr>
      </w:pPr>
    </w:p>
    <w:p w:rsidR="00B67164" w:rsidRPr="005E3B9F" w:rsidRDefault="00B67164" w:rsidP="0069453C">
      <w:pPr>
        <w:jc w:val="center"/>
        <w:rPr>
          <w:b/>
          <w:i/>
        </w:rPr>
      </w:pPr>
      <w:r w:rsidRPr="005E3B9F">
        <w:rPr>
          <w:b/>
          <w:i/>
        </w:rPr>
        <w:t>Начало формы</w:t>
      </w:r>
    </w:p>
    <w:p w:rsidR="00B67164" w:rsidRPr="005E3B9F" w:rsidRDefault="00B67164" w:rsidP="0069453C">
      <w:pPr>
        <w:jc w:val="center"/>
        <w:rPr>
          <w:b/>
          <w:i/>
        </w:rPr>
      </w:pPr>
      <w:r w:rsidRPr="005E3B9F">
        <w:rPr>
          <w:b/>
          <w:i/>
        </w:rPr>
        <w:t>__________________________________________________________________________</w:t>
      </w:r>
    </w:p>
    <w:p w:rsidR="00B67164" w:rsidRPr="005E3B9F" w:rsidRDefault="00B67164" w:rsidP="0069453C">
      <w:pPr>
        <w:jc w:val="center"/>
        <w:rPr>
          <w:b/>
          <w:i/>
        </w:rPr>
      </w:pPr>
    </w:p>
    <w:p w:rsidR="00B67164" w:rsidRPr="005E3B9F" w:rsidRDefault="00B67164" w:rsidP="0069453C">
      <w:pPr>
        <w:jc w:val="center"/>
        <w:rPr>
          <w:b/>
        </w:rPr>
      </w:pPr>
      <w:r w:rsidRPr="005E3B9F">
        <w:rPr>
          <w:b/>
        </w:rPr>
        <w:t>Акт предоставления прав № ___ от «_»____</w:t>
      </w:r>
      <w:r w:rsidR="00687C1A">
        <w:rPr>
          <w:b/>
        </w:rPr>
        <w:t>20___</w:t>
      </w:r>
      <w:r w:rsidRPr="005E3B9F">
        <w:rPr>
          <w:b/>
        </w:rPr>
        <w:t>г.</w:t>
      </w:r>
    </w:p>
    <w:p w:rsidR="00B67164" w:rsidRPr="005E3B9F" w:rsidRDefault="00B67164" w:rsidP="0069453C">
      <w:pPr>
        <w:jc w:val="cente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4"/>
      </w:tblGrid>
      <w:tr w:rsidR="00B67164" w:rsidRPr="005E3B9F" w:rsidTr="00542D65">
        <w:tc>
          <w:tcPr>
            <w:tcW w:w="1701" w:type="dxa"/>
            <w:vAlign w:val="center"/>
          </w:tcPr>
          <w:p w:rsidR="00B67164" w:rsidRPr="005E3B9F" w:rsidRDefault="00B67164" w:rsidP="0069453C">
            <w:r w:rsidRPr="005E3B9F">
              <w:t>Лицензиар:</w:t>
            </w:r>
          </w:p>
        </w:tc>
        <w:tc>
          <w:tcPr>
            <w:tcW w:w="7644" w:type="dxa"/>
          </w:tcPr>
          <w:p w:rsidR="00B67164" w:rsidRPr="005E3B9F" w:rsidRDefault="00B67164" w:rsidP="0069453C"/>
        </w:tc>
      </w:tr>
      <w:tr w:rsidR="00B67164" w:rsidRPr="005E3B9F" w:rsidTr="00542D65">
        <w:tc>
          <w:tcPr>
            <w:tcW w:w="1701" w:type="dxa"/>
            <w:vAlign w:val="center"/>
          </w:tcPr>
          <w:p w:rsidR="00B67164" w:rsidRPr="005E3B9F" w:rsidRDefault="00B67164" w:rsidP="0069453C">
            <w:r w:rsidRPr="005E3B9F">
              <w:t>Лицензиат:</w:t>
            </w:r>
          </w:p>
        </w:tc>
        <w:tc>
          <w:tcPr>
            <w:tcW w:w="7644" w:type="dxa"/>
          </w:tcPr>
          <w:p w:rsidR="00B67164" w:rsidRPr="005E3B9F" w:rsidRDefault="00B67164" w:rsidP="0069453C"/>
          <w:p w:rsidR="00B67164" w:rsidRPr="005E3B9F" w:rsidRDefault="00B67164" w:rsidP="0069453C"/>
        </w:tc>
      </w:tr>
      <w:tr w:rsidR="00B67164" w:rsidRPr="005E3B9F" w:rsidTr="00542D65">
        <w:tc>
          <w:tcPr>
            <w:tcW w:w="1701" w:type="dxa"/>
            <w:vAlign w:val="center"/>
          </w:tcPr>
          <w:p w:rsidR="00B67164" w:rsidRPr="005E3B9F" w:rsidRDefault="00B67164" w:rsidP="0069453C">
            <w:r w:rsidRPr="005E3B9F">
              <w:t>Основание:</w:t>
            </w:r>
          </w:p>
        </w:tc>
        <w:tc>
          <w:tcPr>
            <w:tcW w:w="7644" w:type="dxa"/>
          </w:tcPr>
          <w:p w:rsidR="00B67164" w:rsidRPr="005E3B9F" w:rsidRDefault="00EC3AA7" w:rsidP="0069453C">
            <w:r>
              <w:t>Контракт</w:t>
            </w:r>
            <w:r w:rsidR="00B67164" w:rsidRPr="005E3B9F">
              <w:t xml:space="preserve"> №_____  </w:t>
            </w:r>
            <w:proofErr w:type="gramStart"/>
            <w:r w:rsidR="00B67164" w:rsidRPr="005E3B9F">
              <w:t>от</w:t>
            </w:r>
            <w:proofErr w:type="gramEnd"/>
          </w:p>
          <w:p w:rsidR="00B67164" w:rsidRPr="005E3B9F" w:rsidRDefault="00B67164" w:rsidP="0069453C"/>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308"/>
        <w:gridCol w:w="1020"/>
        <w:gridCol w:w="1330"/>
        <w:gridCol w:w="842"/>
        <w:gridCol w:w="1235"/>
        <w:gridCol w:w="1260"/>
      </w:tblGrid>
      <w:tr w:rsidR="00AC54B4" w:rsidRPr="00E14AA3" w:rsidTr="000223B9">
        <w:tc>
          <w:tcPr>
            <w:tcW w:w="301" w:type="pct"/>
            <w:vAlign w:val="center"/>
          </w:tcPr>
          <w:p w:rsidR="00AC54B4" w:rsidRPr="002B1949" w:rsidRDefault="00AC54B4" w:rsidP="00CA6C7B">
            <w:pPr>
              <w:jc w:val="center"/>
              <w:rPr>
                <w:sz w:val="20"/>
                <w:szCs w:val="20"/>
                <w:lang w:eastAsia="en-US"/>
              </w:rPr>
            </w:pPr>
            <w:r w:rsidRPr="002B1949">
              <w:rPr>
                <w:sz w:val="20"/>
                <w:szCs w:val="20"/>
                <w:lang w:eastAsia="en-US"/>
              </w:rPr>
              <w:t>№</w:t>
            </w:r>
          </w:p>
        </w:tc>
        <w:tc>
          <w:tcPr>
            <w:tcW w:w="1728" w:type="pct"/>
            <w:vAlign w:val="center"/>
          </w:tcPr>
          <w:p w:rsidR="00AC54B4" w:rsidRPr="002B1949" w:rsidRDefault="00AC54B4" w:rsidP="00CA6C7B">
            <w:pPr>
              <w:jc w:val="center"/>
              <w:rPr>
                <w:sz w:val="20"/>
                <w:szCs w:val="20"/>
                <w:lang w:eastAsia="en-US"/>
              </w:rPr>
            </w:pPr>
            <w:r w:rsidRPr="002B1949">
              <w:rPr>
                <w:sz w:val="20"/>
                <w:szCs w:val="20"/>
                <w:lang w:eastAsia="en-US"/>
              </w:rPr>
              <w:t>Наименование</w:t>
            </w:r>
          </w:p>
        </w:tc>
        <w:tc>
          <w:tcPr>
            <w:tcW w:w="533" w:type="pct"/>
            <w:vAlign w:val="center"/>
          </w:tcPr>
          <w:p w:rsidR="00AC54B4" w:rsidRPr="002B1949" w:rsidRDefault="00AC54B4" w:rsidP="00CA6C7B">
            <w:pPr>
              <w:jc w:val="center"/>
              <w:rPr>
                <w:sz w:val="20"/>
                <w:szCs w:val="20"/>
                <w:lang w:eastAsia="en-US"/>
              </w:rPr>
            </w:pPr>
            <w:r w:rsidRPr="002B1949">
              <w:rPr>
                <w:sz w:val="20"/>
                <w:szCs w:val="20"/>
                <w:lang w:eastAsia="en-US"/>
              </w:rPr>
              <w:t>Срок (</w:t>
            </w:r>
            <w:proofErr w:type="spellStart"/>
            <w:proofErr w:type="gramStart"/>
            <w:r w:rsidRPr="002B1949">
              <w:rPr>
                <w:sz w:val="20"/>
                <w:szCs w:val="20"/>
                <w:lang w:eastAsia="en-US"/>
              </w:rPr>
              <w:t>мес</w:t>
            </w:r>
            <w:proofErr w:type="spellEnd"/>
            <w:proofErr w:type="gramEnd"/>
            <w:r w:rsidRPr="002B1949">
              <w:rPr>
                <w:sz w:val="20"/>
                <w:szCs w:val="20"/>
                <w:lang w:eastAsia="en-US"/>
              </w:rPr>
              <w:t>)</w:t>
            </w:r>
          </w:p>
        </w:tc>
        <w:tc>
          <w:tcPr>
            <w:tcW w:w="695" w:type="pct"/>
            <w:vAlign w:val="center"/>
          </w:tcPr>
          <w:p w:rsidR="00AC54B4" w:rsidRPr="002B1949" w:rsidRDefault="00AC54B4" w:rsidP="00CA6C7B">
            <w:pPr>
              <w:jc w:val="center"/>
              <w:rPr>
                <w:sz w:val="20"/>
                <w:szCs w:val="20"/>
                <w:lang w:eastAsia="en-US"/>
              </w:rPr>
            </w:pPr>
            <w:r w:rsidRPr="002B1949">
              <w:rPr>
                <w:sz w:val="20"/>
                <w:szCs w:val="20"/>
                <w:lang w:eastAsia="en-US"/>
              </w:rPr>
              <w:t>Кол-во</w:t>
            </w:r>
          </w:p>
          <w:p w:rsidR="00AC54B4" w:rsidRPr="002B1949" w:rsidRDefault="00AC54B4" w:rsidP="00CA6C7B">
            <w:pPr>
              <w:jc w:val="center"/>
              <w:rPr>
                <w:sz w:val="20"/>
                <w:szCs w:val="20"/>
                <w:lang w:eastAsia="en-US"/>
              </w:rPr>
            </w:pPr>
            <w:r w:rsidRPr="002B1949">
              <w:rPr>
                <w:sz w:val="20"/>
                <w:szCs w:val="20"/>
                <w:lang w:eastAsia="en-US"/>
              </w:rPr>
              <w:t>Лицензий</w:t>
            </w:r>
          </w:p>
        </w:tc>
        <w:tc>
          <w:tcPr>
            <w:tcW w:w="440" w:type="pct"/>
            <w:vAlign w:val="center"/>
          </w:tcPr>
          <w:p w:rsidR="00AC54B4" w:rsidRPr="002B1949" w:rsidRDefault="00AC54B4" w:rsidP="00CA6C7B">
            <w:pPr>
              <w:jc w:val="center"/>
              <w:rPr>
                <w:sz w:val="20"/>
                <w:szCs w:val="20"/>
                <w:lang w:eastAsia="en-US"/>
              </w:rPr>
            </w:pPr>
            <w:r w:rsidRPr="002B1949">
              <w:rPr>
                <w:sz w:val="20"/>
                <w:szCs w:val="20"/>
                <w:lang w:eastAsia="en-US"/>
              </w:rPr>
              <w:t>Ед.</w:t>
            </w:r>
          </w:p>
        </w:tc>
        <w:tc>
          <w:tcPr>
            <w:tcW w:w="645" w:type="pct"/>
            <w:vAlign w:val="center"/>
          </w:tcPr>
          <w:p w:rsidR="00AC54B4" w:rsidRPr="002B1949" w:rsidRDefault="00AC54B4" w:rsidP="00CA6C7B">
            <w:pPr>
              <w:jc w:val="center"/>
              <w:rPr>
                <w:sz w:val="20"/>
                <w:szCs w:val="20"/>
                <w:lang w:eastAsia="en-US"/>
              </w:rPr>
            </w:pPr>
            <w:r w:rsidRPr="002B1949">
              <w:rPr>
                <w:sz w:val="20"/>
                <w:szCs w:val="20"/>
                <w:lang w:eastAsia="en-US"/>
              </w:rPr>
              <w:t>Цена</w:t>
            </w:r>
          </w:p>
        </w:tc>
        <w:tc>
          <w:tcPr>
            <w:tcW w:w="658" w:type="pct"/>
            <w:vAlign w:val="center"/>
          </w:tcPr>
          <w:p w:rsidR="00AC54B4" w:rsidRPr="002B1949" w:rsidRDefault="00AC54B4" w:rsidP="00CA6C7B">
            <w:pPr>
              <w:jc w:val="center"/>
              <w:rPr>
                <w:sz w:val="20"/>
                <w:szCs w:val="20"/>
                <w:lang w:eastAsia="en-US"/>
              </w:rPr>
            </w:pPr>
            <w:r w:rsidRPr="002B1949">
              <w:rPr>
                <w:sz w:val="20"/>
                <w:szCs w:val="20"/>
                <w:lang w:eastAsia="en-US"/>
              </w:rPr>
              <w:t>Сумма</w:t>
            </w:r>
          </w:p>
        </w:tc>
      </w:tr>
      <w:tr w:rsidR="00AC54B4" w:rsidRPr="00E14AA3" w:rsidTr="000223B9">
        <w:tc>
          <w:tcPr>
            <w:tcW w:w="301" w:type="pct"/>
            <w:vAlign w:val="center"/>
          </w:tcPr>
          <w:p w:rsidR="00AC54B4" w:rsidRPr="002B1949" w:rsidRDefault="00AC54B4" w:rsidP="00CA6C7B">
            <w:pPr>
              <w:jc w:val="center"/>
              <w:rPr>
                <w:sz w:val="20"/>
                <w:szCs w:val="20"/>
                <w:lang w:eastAsia="en-US"/>
              </w:rPr>
            </w:pPr>
            <w:r w:rsidRPr="002B1949">
              <w:rPr>
                <w:sz w:val="20"/>
                <w:szCs w:val="20"/>
                <w:lang w:eastAsia="en-US"/>
              </w:rPr>
              <w:t>1</w:t>
            </w:r>
          </w:p>
        </w:tc>
        <w:tc>
          <w:tcPr>
            <w:tcW w:w="1728" w:type="pct"/>
          </w:tcPr>
          <w:p w:rsidR="000223B9" w:rsidRPr="005E3B9F" w:rsidRDefault="000223B9" w:rsidP="000223B9">
            <w:r w:rsidRPr="005E3B9F">
              <w:t>Право использования программы для ЭВМ ______________________  по</w:t>
            </w:r>
            <w:r w:rsidR="00AD75D4">
              <w:t xml:space="preserve"> </w:t>
            </w:r>
            <w:r w:rsidR="001248BC">
              <w:t>контракту</w:t>
            </w:r>
            <w:r w:rsidRPr="005E3B9F">
              <w:t xml:space="preserve"> № ____ </w:t>
            </w:r>
          </w:p>
          <w:p w:rsidR="00AC54B4" w:rsidRPr="002B1949" w:rsidRDefault="000223B9" w:rsidP="000223B9">
            <w:pPr>
              <w:rPr>
                <w:sz w:val="20"/>
                <w:szCs w:val="20"/>
                <w:lang w:eastAsia="en-US"/>
              </w:rPr>
            </w:pPr>
            <w:r w:rsidRPr="005E3B9F">
              <w:t>от __________</w:t>
            </w:r>
          </w:p>
        </w:tc>
        <w:tc>
          <w:tcPr>
            <w:tcW w:w="533" w:type="pct"/>
            <w:vAlign w:val="center"/>
          </w:tcPr>
          <w:p w:rsidR="00AC54B4" w:rsidRPr="002B1949" w:rsidRDefault="00AC54B4" w:rsidP="00CA6C7B">
            <w:pPr>
              <w:jc w:val="center"/>
              <w:rPr>
                <w:sz w:val="20"/>
                <w:szCs w:val="20"/>
                <w:lang w:eastAsia="en-US"/>
              </w:rPr>
            </w:pPr>
          </w:p>
        </w:tc>
        <w:tc>
          <w:tcPr>
            <w:tcW w:w="695" w:type="pct"/>
            <w:vAlign w:val="center"/>
          </w:tcPr>
          <w:p w:rsidR="00AC54B4" w:rsidRPr="002B1949" w:rsidRDefault="003F2340" w:rsidP="003F2340">
            <w:pPr>
              <w:jc w:val="center"/>
              <w:rPr>
                <w:sz w:val="20"/>
                <w:szCs w:val="20"/>
                <w:lang w:eastAsia="en-US"/>
              </w:rPr>
            </w:pPr>
            <w:r>
              <w:rPr>
                <w:sz w:val="20"/>
                <w:szCs w:val="20"/>
                <w:lang w:eastAsia="en-US"/>
              </w:rPr>
              <w:t>2</w:t>
            </w:r>
          </w:p>
        </w:tc>
        <w:tc>
          <w:tcPr>
            <w:tcW w:w="440" w:type="pct"/>
            <w:vAlign w:val="center"/>
          </w:tcPr>
          <w:p w:rsidR="00AC54B4" w:rsidRPr="002B1949" w:rsidRDefault="00AC54B4" w:rsidP="00CA6C7B">
            <w:pPr>
              <w:jc w:val="center"/>
              <w:rPr>
                <w:sz w:val="20"/>
                <w:szCs w:val="20"/>
                <w:lang w:eastAsia="en-US"/>
              </w:rPr>
            </w:pPr>
            <w:r w:rsidRPr="002B1949">
              <w:rPr>
                <w:sz w:val="20"/>
                <w:szCs w:val="20"/>
                <w:lang w:eastAsia="en-US"/>
              </w:rPr>
              <w:t>Шт.</w:t>
            </w:r>
          </w:p>
        </w:tc>
        <w:tc>
          <w:tcPr>
            <w:tcW w:w="645" w:type="pct"/>
            <w:vAlign w:val="center"/>
          </w:tcPr>
          <w:p w:rsidR="00AC54B4" w:rsidRPr="002B1949" w:rsidRDefault="00AC54B4" w:rsidP="00CA6C7B">
            <w:pPr>
              <w:jc w:val="center"/>
              <w:rPr>
                <w:sz w:val="20"/>
                <w:szCs w:val="20"/>
                <w:lang w:eastAsia="en-US"/>
              </w:rPr>
            </w:pPr>
          </w:p>
        </w:tc>
        <w:tc>
          <w:tcPr>
            <w:tcW w:w="658" w:type="pct"/>
            <w:vAlign w:val="center"/>
          </w:tcPr>
          <w:p w:rsidR="00AC54B4" w:rsidRPr="002B1949" w:rsidRDefault="00AC54B4" w:rsidP="00CA6C7B">
            <w:pPr>
              <w:jc w:val="center"/>
              <w:rPr>
                <w:sz w:val="20"/>
                <w:szCs w:val="20"/>
                <w:lang w:eastAsia="en-US"/>
              </w:rPr>
            </w:pPr>
          </w:p>
        </w:tc>
      </w:tr>
    </w:tbl>
    <w:p w:rsidR="00B67164" w:rsidRPr="005E3B9F" w:rsidRDefault="00B67164" w:rsidP="0069453C"/>
    <w:p w:rsidR="00B67164" w:rsidRPr="005E3B9F" w:rsidRDefault="00B67164" w:rsidP="0069453C">
      <w:pPr>
        <w:jc w:val="right"/>
      </w:pPr>
    </w:p>
    <w:p w:rsidR="00B67164" w:rsidRPr="005E3B9F" w:rsidRDefault="00B67164" w:rsidP="0069453C">
      <w:pPr>
        <w:jc w:val="right"/>
      </w:pPr>
      <w:r w:rsidRPr="005E3B9F">
        <w:t>Итого: __________</w:t>
      </w:r>
    </w:p>
    <w:p w:rsidR="00B67164" w:rsidRPr="005E3B9F" w:rsidRDefault="00B67164" w:rsidP="0069453C">
      <w:pPr>
        <w:jc w:val="center"/>
      </w:pPr>
      <w:r w:rsidRPr="005E3B9F">
        <w:t>Без налога (НДС)</w:t>
      </w:r>
    </w:p>
    <w:p w:rsidR="00B67164" w:rsidRPr="005E3B9F" w:rsidRDefault="00B67164" w:rsidP="0069453C">
      <w:pPr>
        <w:jc w:val="center"/>
      </w:pPr>
    </w:p>
    <w:p w:rsidR="00B67164" w:rsidRPr="005E3B9F" w:rsidRDefault="00EC3AA7" w:rsidP="0069453C">
      <w:pPr>
        <w:jc w:val="both"/>
      </w:pPr>
      <w:bookmarkStart w:id="7" w:name="_Hlk66354865"/>
      <w:r>
        <w:t>Цена контракта</w:t>
      </w:r>
      <w:r w:rsidR="00B67164" w:rsidRPr="005E3B9F">
        <w:t xml:space="preserve"> за предоставление права использования программы для ЭВМ, составляет _________________________________________________ рублей,</w:t>
      </w:r>
      <w:r w:rsidR="00477595">
        <w:t xml:space="preserve"> в том числе</w:t>
      </w:r>
      <w:r w:rsidR="00B67164" w:rsidRPr="005E3B9F">
        <w:t xml:space="preserve"> НДС</w:t>
      </w:r>
      <w:r w:rsidR="00477595">
        <w:t>/ НДС  не облагается.</w:t>
      </w:r>
    </w:p>
    <w:p w:rsidR="00B67164" w:rsidRPr="005E3B9F" w:rsidRDefault="00B67164" w:rsidP="0069453C"/>
    <w:p w:rsidR="00B67164" w:rsidRPr="005E3B9F" w:rsidRDefault="00B67164" w:rsidP="0069453C">
      <w:pPr>
        <w:jc w:val="both"/>
      </w:pPr>
      <w:r w:rsidRPr="005E3B9F">
        <w:t xml:space="preserve">Право использования программы для ЭВМ передано в объеме, установленном </w:t>
      </w:r>
      <w:r w:rsidR="00EC3AA7">
        <w:t>контрактом</w:t>
      </w:r>
      <w:r w:rsidRPr="005E3B9F">
        <w:t xml:space="preserve"> № ____ </w:t>
      </w:r>
      <w:proofErr w:type="gramStart"/>
      <w:r w:rsidRPr="005E3B9F">
        <w:t>от</w:t>
      </w:r>
      <w:proofErr w:type="gramEnd"/>
      <w:r w:rsidRPr="005E3B9F">
        <w:t>____________ на срок ____________ (мес</w:t>
      </w:r>
      <w:r w:rsidR="003F2340">
        <w:t>.)</w:t>
      </w:r>
    </w:p>
    <w:p w:rsidR="00B67164" w:rsidRPr="005E3B9F" w:rsidRDefault="00B67164" w:rsidP="0069453C">
      <w:r w:rsidRPr="005E3B9F">
        <w:t>Стороны претензий друг к  другу не имеют.</w:t>
      </w:r>
    </w:p>
    <w:bookmarkEnd w:id="7"/>
    <w:p w:rsidR="00B67164" w:rsidRPr="005E3B9F" w:rsidRDefault="00B67164" w:rsidP="0069453C"/>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67164" w:rsidRPr="005E3B9F" w:rsidTr="00542D65">
        <w:tc>
          <w:tcPr>
            <w:tcW w:w="4672" w:type="dxa"/>
          </w:tcPr>
          <w:p w:rsidR="00B67164" w:rsidRPr="005E3B9F" w:rsidRDefault="00B67164" w:rsidP="0069453C">
            <w:pPr>
              <w:jc w:val="center"/>
            </w:pPr>
            <w:r w:rsidRPr="005E3B9F">
              <w:t>Лицензиар</w:t>
            </w:r>
          </w:p>
          <w:p w:rsidR="00B67164" w:rsidRPr="005E3B9F" w:rsidRDefault="00B67164" w:rsidP="0069453C">
            <w:pPr>
              <w:jc w:val="center"/>
            </w:pPr>
            <w:r w:rsidRPr="005E3B9F">
              <w:t>_____________/______/</w:t>
            </w:r>
          </w:p>
        </w:tc>
        <w:tc>
          <w:tcPr>
            <w:tcW w:w="4673" w:type="dxa"/>
            <w:vAlign w:val="center"/>
          </w:tcPr>
          <w:p w:rsidR="00B67164" w:rsidRPr="005E3B9F" w:rsidRDefault="00B67164" w:rsidP="0069453C">
            <w:pPr>
              <w:jc w:val="center"/>
            </w:pPr>
            <w:r w:rsidRPr="005E3B9F">
              <w:t>Лицензиат</w:t>
            </w:r>
          </w:p>
          <w:p w:rsidR="00B67164" w:rsidRPr="005E3B9F" w:rsidRDefault="00B67164" w:rsidP="0069453C">
            <w:pPr>
              <w:jc w:val="center"/>
            </w:pPr>
            <w:r w:rsidRPr="005E3B9F">
              <w:t>_____________/______/</w:t>
            </w:r>
          </w:p>
          <w:p w:rsidR="00B67164" w:rsidRPr="005E3B9F" w:rsidRDefault="00B67164" w:rsidP="0069453C">
            <w:pPr>
              <w:jc w:val="center"/>
            </w:pPr>
          </w:p>
        </w:tc>
      </w:tr>
    </w:tbl>
    <w:p w:rsidR="00B67164" w:rsidRPr="005E3B9F" w:rsidRDefault="00B67164" w:rsidP="0069453C">
      <w:pPr>
        <w:jc w:val="center"/>
        <w:rPr>
          <w:b/>
          <w:i/>
        </w:rPr>
      </w:pPr>
      <w:r w:rsidRPr="005E3B9F">
        <w:rPr>
          <w:b/>
          <w:i/>
        </w:rPr>
        <w:t>__________________________________________________________________________</w:t>
      </w:r>
    </w:p>
    <w:p w:rsidR="00B67164" w:rsidRPr="005E3B9F" w:rsidRDefault="00B67164" w:rsidP="0069453C">
      <w:pPr>
        <w:jc w:val="center"/>
        <w:rPr>
          <w:b/>
          <w:i/>
        </w:rPr>
      </w:pPr>
    </w:p>
    <w:p w:rsidR="00B67164" w:rsidRPr="005E3B9F" w:rsidRDefault="00B67164" w:rsidP="0069453C">
      <w:pPr>
        <w:jc w:val="center"/>
        <w:rPr>
          <w:b/>
          <w:i/>
        </w:rPr>
      </w:pPr>
      <w:r w:rsidRPr="005E3B9F">
        <w:rPr>
          <w:b/>
          <w:i/>
        </w:rPr>
        <w:t>Конец формы</w:t>
      </w:r>
    </w:p>
    <w:tbl>
      <w:tblPr>
        <w:tblW w:w="0" w:type="auto"/>
        <w:tblLook w:val="01E0" w:firstRow="1" w:lastRow="1" w:firstColumn="1" w:lastColumn="1" w:noHBand="0" w:noVBand="0"/>
      </w:tblPr>
      <w:tblGrid>
        <w:gridCol w:w="4691"/>
        <w:gridCol w:w="4595"/>
      </w:tblGrid>
      <w:tr w:rsidR="00B67164" w:rsidRPr="004F6D70" w:rsidTr="009D4A7C">
        <w:trPr>
          <w:trHeight w:val="862"/>
        </w:trPr>
        <w:tc>
          <w:tcPr>
            <w:tcW w:w="4691" w:type="dxa"/>
          </w:tcPr>
          <w:p w:rsidR="00B67164" w:rsidRPr="005E3B9F" w:rsidRDefault="00B67164" w:rsidP="0069453C">
            <w:pPr>
              <w:jc w:val="center"/>
            </w:pPr>
          </w:p>
          <w:p w:rsidR="00B67164" w:rsidRDefault="00B67164" w:rsidP="0069453C">
            <w:pPr>
              <w:jc w:val="center"/>
            </w:pPr>
            <w:r w:rsidRPr="005E3B9F">
              <w:t>Подпись:</w:t>
            </w:r>
          </w:p>
          <w:p w:rsidR="00AD75D4" w:rsidRDefault="00AD75D4" w:rsidP="0069453C">
            <w:pPr>
              <w:jc w:val="center"/>
            </w:pPr>
          </w:p>
          <w:p w:rsidR="00AD75D4" w:rsidRDefault="00AD75D4" w:rsidP="0069453C">
            <w:pPr>
              <w:jc w:val="center"/>
            </w:pPr>
          </w:p>
          <w:p w:rsidR="00AD75D4" w:rsidRPr="005E3B9F" w:rsidRDefault="00AD75D4" w:rsidP="0069453C">
            <w:pPr>
              <w:jc w:val="center"/>
            </w:pPr>
          </w:p>
          <w:p w:rsidR="00B67164" w:rsidRPr="005E3B9F" w:rsidRDefault="00B67164" w:rsidP="0069453C">
            <w:pPr>
              <w:jc w:val="center"/>
            </w:pPr>
          </w:p>
          <w:p w:rsidR="00B67164" w:rsidRPr="005E3B9F" w:rsidRDefault="00B67164" w:rsidP="007977EC">
            <w:r w:rsidRPr="005E3B9F">
              <w:t>____________</w:t>
            </w:r>
            <w:r w:rsidR="007977EC">
              <w:t>__</w:t>
            </w:r>
            <w:r w:rsidRPr="005E3B9F">
              <w:t>/</w:t>
            </w:r>
            <w:sdt>
              <w:sdtPr>
                <w:id w:val="-625924198"/>
              </w:sdtPr>
              <w:sdtEndPr/>
              <w:sdtContent>
                <w:r w:rsidR="00AD75D4">
                  <w:t>___________________</w:t>
                </w:r>
              </w:sdtContent>
            </w:sdt>
            <w:r w:rsidRPr="00DC0D44">
              <w:t>/</w:t>
            </w:r>
          </w:p>
          <w:p w:rsidR="00B67164" w:rsidRPr="005E3B9F" w:rsidRDefault="00B67164" w:rsidP="0069453C">
            <w:pPr>
              <w:ind w:firstLine="1134"/>
              <w:jc w:val="center"/>
            </w:pPr>
            <w:r w:rsidRPr="005E3B9F">
              <w:t>М.П.</w:t>
            </w:r>
          </w:p>
        </w:tc>
        <w:tc>
          <w:tcPr>
            <w:tcW w:w="4595" w:type="dxa"/>
            <w:hideMark/>
          </w:tcPr>
          <w:p w:rsidR="00B67164" w:rsidRPr="005E3B9F" w:rsidRDefault="00B67164" w:rsidP="0069453C">
            <w:pPr>
              <w:jc w:val="center"/>
            </w:pPr>
            <w:r w:rsidRPr="005E3B9F">
              <w:t>Лицензиат:</w:t>
            </w:r>
          </w:p>
          <w:sdt>
            <w:sdtPr>
              <w:id w:val="-1659066397"/>
            </w:sdtPr>
            <w:sdtEndPr/>
            <w:sdtContent>
              <w:p w:rsidR="00B67164" w:rsidRPr="001E6456" w:rsidRDefault="00477B20" w:rsidP="0069453C">
                <w:pPr>
                  <w:jc w:val="center"/>
                  <w:rPr>
                    <w:b/>
                    <w:bCs/>
                  </w:rPr>
                </w:pPr>
                <w:r w:rsidRPr="001E6456">
                  <w:rPr>
                    <w:b/>
                    <w:bCs/>
                  </w:rPr>
                  <w:t>УФНС РОССИИ ПО ОРЕНБУРГСКОЙ ОБЛАСТИ</w:t>
                </w:r>
              </w:p>
            </w:sdtContent>
          </w:sdt>
          <w:p w:rsidR="00B67164" w:rsidRPr="005E3B9F" w:rsidRDefault="00B67164" w:rsidP="0069453C">
            <w:pPr>
              <w:jc w:val="center"/>
            </w:pPr>
          </w:p>
          <w:p w:rsidR="00B67164" w:rsidRPr="005E3B9F" w:rsidRDefault="00B67164" w:rsidP="0069453C">
            <w:pPr>
              <w:jc w:val="center"/>
            </w:pPr>
            <w:r w:rsidRPr="005E3B9F">
              <w:t>Подпись:</w:t>
            </w:r>
          </w:p>
          <w:p w:rsidR="00B67164" w:rsidRPr="005E3B9F" w:rsidRDefault="00B67164" w:rsidP="0069453C">
            <w:pPr>
              <w:jc w:val="center"/>
            </w:pPr>
          </w:p>
          <w:p w:rsidR="00B67164" w:rsidRPr="005E3B9F" w:rsidRDefault="005266A0" w:rsidP="0069453C">
            <w:pPr>
              <w:jc w:val="center"/>
            </w:pPr>
            <w:r>
              <w:t>____________________</w:t>
            </w:r>
            <w:r w:rsidR="00B67164" w:rsidRPr="005E3B9F">
              <w:t>__  /</w:t>
            </w:r>
            <w:r>
              <w:t>Комаров</w:t>
            </w:r>
            <w:r w:rsidR="004636DE">
              <w:t xml:space="preserve"> </w:t>
            </w:r>
            <w:r>
              <w:t>Э</w:t>
            </w:r>
            <w:r w:rsidR="001248BC">
              <w:t>.</w:t>
            </w:r>
            <w:r>
              <w:t>В</w:t>
            </w:r>
            <w:r w:rsidR="001248BC">
              <w:t>.</w:t>
            </w:r>
            <w:r>
              <w:t>/</w:t>
            </w:r>
            <w:r w:rsidR="00AD75D4">
              <w:t xml:space="preserve"> </w:t>
            </w:r>
          </w:p>
          <w:p w:rsidR="00B67164" w:rsidRPr="004F6D70" w:rsidRDefault="00B67164" w:rsidP="0069453C">
            <w:pPr>
              <w:jc w:val="center"/>
            </w:pPr>
            <w:r w:rsidRPr="005E3B9F">
              <w:t>М.П.</w:t>
            </w:r>
          </w:p>
        </w:tc>
      </w:tr>
    </w:tbl>
    <w:p w:rsidR="00C1115F" w:rsidRPr="004F6D70" w:rsidRDefault="00C1115F" w:rsidP="007977EC">
      <w:pPr>
        <w:widowControl w:val="0"/>
        <w:suppressAutoHyphens/>
        <w:autoSpaceDE w:val="0"/>
        <w:rPr>
          <w:lang w:eastAsia="ar-SA"/>
        </w:rPr>
      </w:pPr>
    </w:p>
    <w:sectPr w:rsidR="00C1115F" w:rsidRPr="004F6D70" w:rsidSect="005B314C">
      <w:pgSz w:w="11906" w:h="16838"/>
      <w:pgMar w:top="851" w:right="1133"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A62" w:rsidRDefault="00683A62" w:rsidP="007D5835">
      <w:r>
        <w:separator/>
      </w:r>
    </w:p>
  </w:endnote>
  <w:endnote w:type="continuationSeparator" w:id="0">
    <w:p w:rsidR="00683A62" w:rsidRDefault="00683A62" w:rsidP="007D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T Serif">
    <w:altName w:val="Times New Roman"/>
    <w:panose1 w:val="020A07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A62" w:rsidRDefault="00683A62" w:rsidP="007D5835">
      <w:r>
        <w:separator/>
      </w:r>
    </w:p>
  </w:footnote>
  <w:footnote w:type="continuationSeparator" w:id="0">
    <w:p w:rsidR="00683A62" w:rsidRDefault="00683A62" w:rsidP="007D5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99C"/>
    <w:multiLevelType w:val="multilevel"/>
    <w:tmpl w:val="6EE82DEA"/>
    <w:lvl w:ilvl="0">
      <w:start w:val="9"/>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61F13A2"/>
    <w:multiLevelType w:val="multilevel"/>
    <w:tmpl w:val="CA7454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495067"/>
    <w:multiLevelType w:val="multilevel"/>
    <w:tmpl w:val="9CCE2740"/>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8393145"/>
    <w:multiLevelType w:val="multilevel"/>
    <w:tmpl w:val="C1243B4E"/>
    <w:lvl w:ilvl="0">
      <w:start w:val="13"/>
      <w:numFmt w:val="decimal"/>
      <w:lvlText w:val="%1"/>
      <w:lvlJc w:val="left"/>
      <w:pPr>
        <w:ind w:left="420" w:hanging="420"/>
      </w:pPr>
      <w:rPr>
        <w:rFonts w:hint="default"/>
      </w:rPr>
    </w:lvl>
    <w:lvl w:ilvl="1">
      <w:start w:val="1"/>
      <w:numFmt w:val="decimal"/>
      <w:lvlText w:val="%1.%2"/>
      <w:lvlJc w:val="left"/>
      <w:pPr>
        <w:ind w:left="1842" w:hanging="42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768" w:hanging="108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972" w:hanging="144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3176" w:hanging="1800"/>
      </w:pPr>
      <w:rPr>
        <w:rFonts w:hint="default"/>
      </w:rPr>
    </w:lvl>
  </w:abstractNum>
  <w:abstractNum w:abstractNumId="4">
    <w:nsid w:val="0A4D50B9"/>
    <w:multiLevelType w:val="hybridMultilevel"/>
    <w:tmpl w:val="C3AAF6D6"/>
    <w:lvl w:ilvl="0" w:tplc="0B0C07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B671F99"/>
    <w:multiLevelType w:val="hybridMultilevel"/>
    <w:tmpl w:val="F75656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5812710"/>
    <w:multiLevelType w:val="hybridMultilevel"/>
    <w:tmpl w:val="5048594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18D25BAC"/>
    <w:multiLevelType w:val="multilevel"/>
    <w:tmpl w:val="B9E8836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C6C1E18"/>
    <w:multiLevelType w:val="multilevel"/>
    <w:tmpl w:val="68527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293441"/>
    <w:multiLevelType w:val="multilevel"/>
    <w:tmpl w:val="4224C852"/>
    <w:lvl w:ilvl="0">
      <w:start w:val="1"/>
      <w:numFmt w:val="decimal"/>
      <w:lvlText w:val="%1."/>
      <w:lvlJc w:val="left"/>
      <w:pPr>
        <w:ind w:left="720" w:hanging="861"/>
      </w:pPr>
      <w:rPr>
        <w:b/>
        <w:bCs w:val="0"/>
      </w:rPr>
    </w:lvl>
    <w:lvl w:ilvl="1">
      <w:start w:val="1"/>
      <w:numFmt w:val="decimal"/>
      <w:lvlText w:val="%1.%2."/>
      <w:lvlJc w:val="left"/>
      <w:pPr>
        <w:ind w:left="720" w:hanging="360"/>
      </w:pPr>
      <w:rPr>
        <w:b w:val="0"/>
        <w:bCs/>
        <w:color w:val="595959" w:themeColor="text1" w:themeTint="A6"/>
        <w:sz w:val="16"/>
        <w:szCs w:val="16"/>
      </w:rPr>
    </w:lvl>
    <w:lvl w:ilvl="2">
      <w:start w:val="1"/>
      <w:numFmt w:val="decimal"/>
      <w:lvlText w:val="%1.%2.%3."/>
      <w:lvlJc w:val="left"/>
      <w:pPr>
        <w:ind w:left="1080" w:hanging="720"/>
      </w:pPr>
      <w:rPr>
        <w:b w:val="0"/>
        <w:bCs/>
        <w:color w:val="595959" w:themeColor="text1" w:themeTint="A6"/>
        <w:sz w:val="16"/>
        <w:szCs w:val="16"/>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nsid w:val="20713678"/>
    <w:multiLevelType w:val="multilevel"/>
    <w:tmpl w:val="C1DE1D8A"/>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073156B"/>
    <w:multiLevelType w:val="multilevel"/>
    <w:tmpl w:val="D2162990"/>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12">
    <w:nsid w:val="2206099D"/>
    <w:multiLevelType w:val="multilevel"/>
    <w:tmpl w:val="DBD86D5C"/>
    <w:lvl w:ilvl="0">
      <w:start w:val="4"/>
      <w:numFmt w:val="decimal"/>
      <w:lvlText w:val="%1."/>
      <w:lvlJc w:val="left"/>
      <w:pPr>
        <w:ind w:left="540" w:hanging="540"/>
      </w:pPr>
      <w:rPr>
        <w:rFonts w:hint="default"/>
      </w:rPr>
    </w:lvl>
    <w:lvl w:ilvl="1">
      <w:start w:val="1"/>
      <w:numFmt w:val="decimal"/>
      <w:lvlText w:val="%1.%2."/>
      <w:lvlJc w:val="left"/>
      <w:pPr>
        <w:ind w:left="5502"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5304D90"/>
    <w:multiLevelType w:val="hybridMultilevel"/>
    <w:tmpl w:val="FC46C222"/>
    <w:lvl w:ilvl="0" w:tplc="365CB7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6792F6E"/>
    <w:multiLevelType w:val="multilevel"/>
    <w:tmpl w:val="7D9652F0"/>
    <w:lvl w:ilvl="0">
      <w:start w:val="3"/>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nsid w:val="33B14112"/>
    <w:multiLevelType w:val="hybridMultilevel"/>
    <w:tmpl w:val="656C7BB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nsid w:val="36A05D3D"/>
    <w:multiLevelType w:val="hybridMultilevel"/>
    <w:tmpl w:val="AFA8714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39261E9E"/>
    <w:multiLevelType w:val="multilevel"/>
    <w:tmpl w:val="AFB8A85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F4A39FB"/>
    <w:multiLevelType w:val="multilevel"/>
    <w:tmpl w:val="C00C0226"/>
    <w:lvl w:ilvl="0">
      <w:start w:val="2"/>
      <w:numFmt w:val="decimal"/>
      <w:lvlText w:val="%1."/>
      <w:lvlJc w:val="left"/>
      <w:pPr>
        <w:ind w:left="720" w:hanging="360"/>
      </w:pPr>
    </w:lvl>
    <w:lvl w:ilvl="1">
      <w:start w:val="1"/>
      <w:numFmt w:val="decimal"/>
      <w:lvlText w:val="%1.%2"/>
      <w:lvlJc w:val="left"/>
      <w:pPr>
        <w:ind w:left="360" w:hanging="36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nsid w:val="4D091C99"/>
    <w:multiLevelType w:val="multilevel"/>
    <w:tmpl w:val="7C54FEA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930524"/>
    <w:multiLevelType w:val="multilevel"/>
    <w:tmpl w:val="558EBF64"/>
    <w:lvl w:ilvl="0">
      <w:start w:val="1"/>
      <w:numFmt w:val="decimal"/>
      <w:lvlText w:val="%1."/>
      <w:lvlJc w:val="left"/>
      <w:pPr>
        <w:tabs>
          <w:tab w:val="num" w:pos="862"/>
        </w:tabs>
        <w:ind w:left="862" w:hanging="720"/>
      </w:pPr>
      <w:rPr>
        <w:rFonts w:hint="default"/>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1">
    <w:nsid w:val="5A2A4282"/>
    <w:multiLevelType w:val="multilevel"/>
    <w:tmpl w:val="5E5EBB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0F28AE"/>
    <w:multiLevelType w:val="multilevel"/>
    <w:tmpl w:val="1EEEFE1C"/>
    <w:lvl w:ilvl="0">
      <w:start w:val="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FB91481"/>
    <w:multiLevelType w:val="multilevel"/>
    <w:tmpl w:val="A0BE34EC"/>
    <w:lvl w:ilvl="0">
      <w:start w:val="1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nsid w:val="67462B1F"/>
    <w:multiLevelType w:val="multilevel"/>
    <w:tmpl w:val="8AB24CD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871CD3"/>
    <w:multiLevelType w:val="hybridMultilevel"/>
    <w:tmpl w:val="F75656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A411AAB"/>
    <w:multiLevelType w:val="hybridMultilevel"/>
    <w:tmpl w:val="F75656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6C137103"/>
    <w:multiLevelType w:val="hybridMultilevel"/>
    <w:tmpl w:val="B762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6E40BF"/>
    <w:multiLevelType w:val="hybridMultilevel"/>
    <w:tmpl w:val="F75656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7AEA43A3"/>
    <w:multiLevelType w:val="hybridMultilevel"/>
    <w:tmpl w:val="F75656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23"/>
  </w:num>
  <w:num w:numId="3">
    <w:abstractNumId w:val="4"/>
  </w:num>
  <w:num w:numId="4">
    <w:abstractNumId w:val="13"/>
  </w:num>
  <w:num w:numId="5">
    <w:abstractNumId w:val="20"/>
  </w:num>
  <w:num w:numId="6">
    <w:abstractNumId w:val="1"/>
  </w:num>
  <w:num w:numId="7">
    <w:abstractNumId w:val="8"/>
  </w:num>
  <w:num w:numId="8">
    <w:abstractNumId w:val="22"/>
  </w:num>
  <w:num w:numId="9">
    <w:abstractNumId w:val="24"/>
  </w:num>
  <w:num w:numId="10">
    <w:abstractNumId w:val="1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2"/>
  </w:num>
  <w:num w:numId="16">
    <w:abstractNumId w:val="21"/>
  </w:num>
  <w:num w:numId="17">
    <w:abstractNumId w:val="1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6"/>
  </w:num>
  <w:num w:numId="21">
    <w:abstractNumId w:val="15"/>
  </w:num>
  <w:num w:numId="22">
    <w:abstractNumId w:val="26"/>
  </w:num>
  <w:num w:numId="23">
    <w:abstractNumId w:val="5"/>
  </w:num>
  <w:num w:numId="24">
    <w:abstractNumId w:val="25"/>
  </w:num>
  <w:num w:numId="25">
    <w:abstractNumId w:val="29"/>
  </w:num>
  <w:num w:numId="26">
    <w:abstractNumId w:val="28"/>
  </w:num>
  <w:num w:numId="27">
    <w:abstractNumId w:val="10"/>
  </w:num>
  <w:num w:numId="28">
    <w:abstractNumId w:val="0"/>
  </w:num>
  <w:num w:numId="29">
    <w:abstractNumId w:val="14"/>
  </w:num>
  <w:num w:numId="30">
    <w:abstractNumId w:val="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164"/>
    <w:rsid w:val="00006434"/>
    <w:rsid w:val="000215F3"/>
    <w:rsid w:val="000223B9"/>
    <w:rsid w:val="000232F5"/>
    <w:rsid w:val="00023621"/>
    <w:rsid w:val="00035AEA"/>
    <w:rsid w:val="000501EF"/>
    <w:rsid w:val="00050BAE"/>
    <w:rsid w:val="000520F5"/>
    <w:rsid w:val="000547A9"/>
    <w:rsid w:val="000549D8"/>
    <w:rsid w:val="0005530E"/>
    <w:rsid w:val="00057F39"/>
    <w:rsid w:val="0006520B"/>
    <w:rsid w:val="0008071A"/>
    <w:rsid w:val="0009528E"/>
    <w:rsid w:val="000A0CAE"/>
    <w:rsid w:val="000A143E"/>
    <w:rsid w:val="000A6C58"/>
    <w:rsid w:val="000A7F5E"/>
    <w:rsid w:val="000C1CF5"/>
    <w:rsid w:val="000D15B0"/>
    <w:rsid w:val="000D327E"/>
    <w:rsid w:val="000D3BB5"/>
    <w:rsid w:val="000D7C7B"/>
    <w:rsid w:val="000E345F"/>
    <w:rsid w:val="000F4672"/>
    <w:rsid w:val="000F58C6"/>
    <w:rsid w:val="000F5C4E"/>
    <w:rsid w:val="000F608D"/>
    <w:rsid w:val="00102316"/>
    <w:rsid w:val="00102539"/>
    <w:rsid w:val="00102ADF"/>
    <w:rsid w:val="001172F9"/>
    <w:rsid w:val="00117BDD"/>
    <w:rsid w:val="001248BC"/>
    <w:rsid w:val="00145A47"/>
    <w:rsid w:val="00147551"/>
    <w:rsid w:val="00166529"/>
    <w:rsid w:val="0018101D"/>
    <w:rsid w:val="00182EEE"/>
    <w:rsid w:val="00190571"/>
    <w:rsid w:val="0019349A"/>
    <w:rsid w:val="00196131"/>
    <w:rsid w:val="00197196"/>
    <w:rsid w:val="001A0ACA"/>
    <w:rsid w:val="001D73F1"/>
    <w:rsid w:val="001E08CC"/>
    <w:rsid w:val="001E2FAE"/>
    <w:rsid w:val="001E35C8"/>
    <w:rsid w:val="001E4459"/>
    <w:rsid w:val="001E6456"/>
    <w:rsid w:val="001F1B95"/>
    <w:rsid w:val="001F5154"/>
    <w:rsid w:val="0020406B"/>
    <w:rsid w:val="00205AD8"/>
    <w:rsid w:val="0020664C"/>
    <w:rsid w:val="00206907"/>
    <w:rsid w:val="002265DC"/>
    <w:rsid w:val="00232C64"/>
    <w:rsid w:val="002364C2"/>
    <w:rsid w:val="0023721D"/>
    <w:rsid w:val="00237DAA"/>
    <w:rsid w:val="00240B30"/>
    <w:rsid w:val="00241BFB"/>
    <w:rsid w:val="00244598"/>
    <w:rsid w:val="002509AE"/>
    <w:rsid w:val="002548FB"/>
    <w:rsid w:val="002553E4"/>
    <w:rsid w:val="00261E29"/>
    <w:rsid w:val="00264AF6"/>
    <w:rsid w:val="00264B2D"/>
    <w:rsid w:val="00270F8E"/>
    <w:rsid w:val="0027122B"/>
    <w:rsid w:val="00275786"/>
    <w:rsid w:val="0028286F"/>
    <w:rsid w:val="002A3180"/>
    <w:rsid w:val="002B109B"/>
    <w:rsid w:val="002D0828"/>
    <w:rsid w:val="002D0CFA"/>
    <w:rsid w:val="002D17A2"/>
    <w:rsid w:val="002D2E04"/>
    <w:rsid w:val="002D3309"/>
    <w:rsid w:val="002D4505"/>
    <w:rsid w:val="002E2874"/>
    <w:rsid w:val="002E4075"/>
    <w:rsid w:val="002E5119"/>
    <w:rsid w:val="002E615A"/>
    <w:rsid w:val="002E6AE7"/>
    <w:rsid w:val="002F4040"/>
    <w:rsid w:val="00304CDB"/>
    <w:rsid w:val="00306775"/>
    <w:rsid w:val="00310357"/>
    <w:rsid w:val="00322B24"/>
    <w:rsid w:val="00326D6E"/>
    <w:rsid w:val="0033202E"/>
    <w:rsid w:val="00344D79"/>
    <w:rsid w:val="00356AA7"/>
    <w:rsid w:val="003571CC"/>
    <w:rsid w:val="00364CB7"/>
    <w:rsid w:val="00365322"/>
    <w:rsid w:val="00371265"/>
    <w:rsid w:val="00391497"/>
    <w:rsid w:val="003A2B34"/>
    <w:rsid w:val="003A36F3"/>
    <w:rsid w:val="003A4990"/>
    <w:rsid w:val="003A5DF7"/>
    <w:rsid w:val="003A7B45"/>
    <w:rsid w:val="003B0164"/>
    <w:rsid w:val="003B1191"/>
    <w:rsid w:val="003B143D"/>
    <w:rsid w:val="003B491C"/>
    <w:rsid w:val="003C064A"/>
    <w:rsid w:val="003C4B83"/>
    <w:rsid w:val="003D66DB"/>
    <w:rsid w:val="003F1353"/>
    <w:rsid w:val="003F2340"/>
    <w:rsid w:val="003F2ED5"/>
    <w:rsid w:val="003F5B9B"/>
    <w:rsid w:val="003F7BBC"/>
    <w:rsid w:val="0041448B"/>
    <w:rsid w:val="00426902"/>
    <w:rsid w:val="00444AAB"/>
    <w:rsid w:val="004636DE"/>
    <w:rsid w:val="0046754E"/>
    <w:rsid w:val="00470BC4"/>
    <w:rsid w:val="00477595"/>
    <w:rsid w:val="00477B20"/>
    <w:rsid w:val="0048067E"/>
    <w:rsid w:val="004838D3"/>
    <w:rsid w:val="00484FCD"/>
    <w:rsid w:val="00494DEA"/>
    <w:rsid w:val="004A0DA2"/>
    <w:rsid w:val="004A1ADE"/>
    <w:rsid w:val="004B3027"/>
    <w:rsid w:val="004B51EB"/>
    <w:rsid w:val="004C015A"/>
    <w:rsid w:val="004C0ED9"/>
    <w:rsid w:val="004C2B2F"/>
    <w:rsid w:val="004C65FA"/>
    <w:rsid w:val="004D68C4"/>
    <w:rsid w:val="004E0C78"/>
    <w:rsid w:val="004E172D"/>
    <w:rsid w:val="004E4F9E"/>
    <w:rsid w:val="004F26BA"/>
    <w:rsid w:val="004F6D70"/>
    <w:rsid w:val="00502860"/>
    <w:rsid w:val="0050368C"/>
    <w:rsid w:val="00512484"/>
    <w:rsid w:val="00513896"/>
    <w:rsid w:val="00516B93"/>
    <w:rsid w:val="005175B5"/>
    <w:rsid w:val="00520409"/>
    <w:rsid w:val="00522C7A"/>
    <w:rsid w:val="005266A0"/>
    <w:rsid w:val="00534FB2"/>
    <w:rsid w:val="00536CCF"/>
    <w:rsid w:val="005409F0"/>
    <w:rsid w:val="00546D0B"/>
    <w:rsid w:val="00556592"/>
    <w:rsid w:val="00566162"/>
    <w:rsid w:val="005678FB"/>
    <w:rsid w:val="00576055"/>
    <w:rsid w:val="00584943"/>
    <w:rsid w:val="00594056"/>
    <w:rsid w:val="00597BF2"/>
    <w:rsid w:val="005A08E8"/>
    <w:rsid w:val="005A1607"/>
    <w:rsid w:val="005A72C8"/>
    <w:rsid w:val="005B314C"/>
    <w:rsid w:val="005C35E7"/>
    <w:rsid w:val="005D15FD"/>
    <w:rsid w:val="005D3B69"/>
    <w:rsid w:val="005D40B0"/>
    <w:rsid w:val="005D6317"/>
    <w:rsid w:val="005E3B9F"/>
    <w:rsid w:val="005E7358"/>
    <w:rsid w:val="005F0128"/>
    <w:rsid w:val="005F176C"/>
    <w:rsid w:val="005F2D63"/>
    <w:rsid w:val="005F7AFE"/>
    <w:rsid w:val="006011D9"/>
    <w:rsid w:val="006050A2"/>
    <w:rsid w:val="00605AC7"/>
    <w:rsid w:val="00610B8C"/>
    <w:rsid w:val="00610F24"/>
    <w:rsid w:val="006200ED"/>
    <w:rsid w:val="006215C6"/>
    <w:rsid w:val="0062448F"/>
    <w:rsid w:val="00626686"/>
    <w:rsid w:val="0063411C"/>
    <w:rsid w:val="00640434"/>
    <w:rsid w:val="00654A78"/>
    <w:rsid w:val="00665B99"/>
    <w:rsid w:val="00682A32"/>
    <w:rsid w:val="00683630"/>
    <w:rsid w:val="00683A62"/>
    <w:rsid w:val="00683AC1"/>
    <w:rsid w:val="00687303"/>
    <w:rsid w:val="00687C1A"/>
    <w:rsid w:val="0069453C"/>
    <w:rsid w:val="006B4D54"/>
    <w:rsid w:val="006B6DC7"/>
    <w:rsid w:val="006C78E8"/>
    <w:rsid w:val="006E0284"/>
    <w:rsid w:val="006E3E9E"/>
    <w:rsid w:val="006E7F6F"/>
    <w:rsid w:val="006F043D"/>
    <w:rsid w:val="00701F3A"/>
    <w:rsid w:val="00711FBC"/>
    <w:rsid w:val="007134E3"/>
    <w:rsid w:val="00725A4E"/>
    <w:rsid w:val="00740416"/>
    <w:rsid w:val="00742A17"/>
    <w:rsid w:val="00750C6E"/>
    <w:rsid w:val="00756F00"/>
    <w:rsid w:val="00760FF5"/>
    <w:rsid w:val="00762227"/>
    <w:rsid w:val="007831A5"/>
    <w:rsid w:val="00784EEA"/>
    <w:rsid w:val="0079312A"/>
    <w:rsid w:val="00794E62"/>
    <w:rsid w:val="007977EC"/>
    <w:rsid w:val="007B65EC"/>
    <w:rsid w:val="007B6AA4"/>
    <w:rsid w:val="007C32B7"/>
    <w:rsid w:val="007D5835"/>
    <w:rsid w:val="007E27A9"/>
    <w:rsid w:val="007E2FBF"/>
    <w:rsid w:val="007F2AD6"/>
    <w:rsid w:val="007F5091"/>
    <w:rsid w:val="00801F59"/>
    <w:rsid w:val="00816A06"/>
    <w:rsid w:val="008311EB"/>
    <w:rsid w:val="008336D5"/>
    <w:rsid w:val="008511A3"/>
    <w:rsid w:val="00853B03"/>
    <w:rsid w:val="008619DC"/>
    <w:rsid w:val="00866F8D"/>
    <w:rsid w:val="00876ED9"/>
    <w:rsid w:val="0088614D"/>
    <w:rsid w:val="00887F29"/>
    <w:rsid w:val="0089666E"/>
    <w:rsid w:val="008A0E7A"/>
    <w:rsid w:val="008A7B1F"/>
    <w:rsid w:val="008C1268"/>
    <w:rsid w:val="008C4A96"/>
    <w:rsid w:val="008C5395"/>
    <w:rsid w:val="008E446A"/>
    <w:rsid w:val="008E695C"/>
    <w:rsid w:val="008F5384"/>
    <w:rsid w:val="009045C4"/>
    <w:rsid w:val="009045FD"/>
    <w:rsid w:val="00910417"/>
    <w:rsid w:val="00915A30"/>
    <w:rsid w:val="00916C80"/>
    <w:rsid w:val="009221BB"/>
    <w:rsid w:val="00922CC4"/>
    <w:rsid w:val="00925BDE"/>
    <w:rsid w:val="00930EA6"/>
    <w:rsid w:val="0093201E"/>
    <w:rsid w:val="009345E0"/>
    <w:rsid w:val="00944CC2"/>
    <w:rsid w:val="00951B62"/>
    <w:rsid w:val="00966134"/>
    <w:rsid w:val="00966EF5"/>
    <w:rsid w:val="00971A05"/>
    <w:rsid w:val="00972260"/>
    <w:rsid w:val="00983033"/>
    <w:rsid w:val="00985C8E"/>
    <w:rsid w:val="009A36B9"/>
    <w:rsid w:val="009A75EF"/>
    <w:rsid w:val="009B4C39"/>
    <w:rsid w:val="009B7DA5"/>
    <w:rsid w:val="009C48F7"/>
    <w:rsid w:val="009C6AEF"/>
    <w:rsid w:val="009D4A7C"/>
    <w:rsid w:val="009F423C"/>
    <w:rsid w:val="009F69A0"/>
    <w:rsid w:val="00A02F72"/>
    <w:rsid w:val="00A046AF"/>
    <w:rsid w:val="00A0627D"/>
    <w:rsid w:val="00A071E6"/>
    <w:rsid w:val="00A1063B"/>
    <w:rsid w:val="00A11516"/>
    <w:rsid w:val="00A12120"/>
    <w:rsid w:val="00A12E33"/>
    <w:rsid w:val="00A134BA"/>
    <w:rsid w:val="00A32D3F"/>
    <w:rsid w:val="00A367B4"/>
    <w:rsid w:val="00A3690A"/>
    <w:rsid w:val="00A40719"/>
    <w:rsid w:val="00A53158"/>
    <w:rsid w:val="00A561C9"/>
    <w:rsid w:val="00A57F6A"/>
    <w:rsid w:val="00A60187"/>
    <w:rsid w:val="00A63262"/>
    <w:rsid w:val="00A67BD9"/>
    <w:rsid w:val="00A71D3E"/>
    <w:rsid w:val="00A8484B"/>
    <w:rsid w:val="00A93F0B"/>
    <w:rsid w:val="00A95CA9"/>
    <w:rsid w:val="00A95F02"/>
    <w:rsid w:val="00AA016D"/>
    <w:rsid w:val="00AA0E7B"/>
    <w:rsid w:val="00AA1979"/>
    <w:rsid w:val="00AA6E4C"/>
    <w:rsid w:val="00AB1E4F"/>
    <w:rsid w:val="00AC4EFC"/>
    <w:rsid w:val="00AC54B4"/>
    <w:rsid w:val="00AC6A08"/>
    <w:rsid w:val="00AD75D4"/>
    <w:rsid w:val="00AE121B"/>
    <w:rsid w:val="00AE62DE"/>
    <w:rsid w:val="00AE6456"/>
    <w:rsid w:val="00B02953"/>
    <w:rsid w:val="00B02EC0"/>
    <w:rsid w:val="00B04A1A"/>
    <w:rsid w:val="00B05ECA"/>
    <w:rsid w:val="00B1465D"/>
    <w:rsid w:val="00B23487"/>
    <w:rsid w:val="00B23D90"/>
    <w:rsid w:val="00B24056"/>
    <w:rsid w:val="00B25B9F"/>
    <w:rsid w:val="00B44D2C"/>
    <w:rsid w:val="00B45654"/>
    <w:rsid w:val="00B4654C"/>
    <w:rsid w:val="00B56E29"/>
    <w:rsid w:val="00B57683"/>
    <w:rsid w:val="00B61A94"/>
    <w:rsid w:val="00B67164"/>
    <w:rsid w:val="00B67E15"/>
    <w:rsid w:val="00B70FC8"/>
    <w:rsid w:val="00B94970"/>
    <w:rsid w:val="00BA74CD"/>
    <w:rsid w:val="00BA7FD9"/>
    <w:rsid w:val="00BB05D0"/>
    <w:rsid w:val="00BC4CFF"/>
    <w:rsid w:val="00BD32F5"/>
    <w:rsid w:val="00BD4BCC"/>
    <w:rsid w:val="00BD5569"/>
    <w:rsid w:val="00BE1B3B"/>
    <w:rsid w:val="00BE1BC6"/>
    <w:rsid w:val="00BF0238"/>
    <w:rsid w:val="00BF43AF"/>
    <w:rsid w:val="00BF6062"/>
    <w:rsid w:val="00BF6CD4"/>
    <w:rsid w:val="00C00E4E"/>
    <w:rsid w:val="00C01966"/>
    <w:rsid w:val="00C02D9E"/>
    <w:rsid w:val="00C1115F"/>
    <w:rsid w:val="00C130F3"/>
    <w:rsid w:val="00C22906"/>
    <w:rsid w:val="00C24ED7"/>
    <w:rsid w:val="00C369A3"/>
    <w:rsid w:val="00C449C2"/>
    <w:rsid w:val="00C57B40"/>
    <w:rsid w:val="00C7579A"/>
    <w:rsid w:val="00C763B7"/>
    <w:rsid w:val="00C8197A"/>
    <w:rsid w:val="00C847C5"/>
    <w:rsid w:val="00C8492C"/>
    <w:rsid w:val="00CA4130"/>
    <w:rsid w:val="00CA5D3D"/>
    <w:rsid w:val="00CA608B"/>
    <w:rsid w:val="00CB2DD5"/>
    <w:rsid w:val="00CC09CD"/>
    <w:rsid w:val="00CD731C"/>
    <w:rsid w:val="00CE17F7"/>
    <w:rsid w:val="00CE3E52"/>
    <w:rsid w:val="00CE4456"/>
    <w:rsid w:val="00CE5B12"/>
    <w:rsid w:val="00CF269F"/>
    <w:rsid w:val="00CF6B2D"/>
    <w:rsid w:val="00D12B62"/>
    <w:rsid w:val="00D1627D"/>
    <w:rsid w:val="00D231C8"/>
    <w:rsid w:val="00D26A85"/>
    <w:rsid w:val="00D3797D"/>
    <w:rsid w:val="00D405C9"/>
    <w:rsid w:val="00D40B79"/>
    <w:rsid w:val="00D55778"/>
    <w:rsid w:val="00D63C75"/>
    <w:rsid w:val="00D7183E"/>
    <w:rsid w:val="00D84607"/>
    <w:rsid w:val="00D934C2"/>
    <w:rsid w:val="00D94121"/>
    <w:rsid w:val="00DA7379"/>
    <w:rsid w:val="00DB56C8"/>
    <w:rsid w:val="00DC0D44"/>
    <w:rsid w:val="00DC1E37"/>
    <w:rsid w:val="00DD17B8"/>
    <w:rsid w:val="00DD32C5"/>
    <w:rsid w:val="00DE4E81"/>
    <w:rsid w:val="00DE7F4B"/>
    <w:rsid w:val="00E0361C"/>
    <w:rsid w:val="00E12AE9"/>
    <w:rsid w:val="00E13AEF"/>
    <w:rsid w:val="00E26A96"/>
    <w:rsid w:val="00E40700"/>
    <w:rsid w:val="00E55D2A"/>
    <w:rsid w:val="00E611DD"/>
    <w:rsid w:val="00E61DA5"/>
    <w:rsid w:val="00E62E9A"/>
    <w:rsid w:val="00E842E3"/>
    <w:rsid w:val="00E8607C"/>
    <w:rsid w:val="00E943F0"/>
    <w:rsid w:val="00EA3CF0"/>
    <w:rsid w:val="00EA7544"/>
    <w:rsid w:val="00EB0A19"/>
    <w:rsid w:val="00EB59AC"/>
    <w:rsid w:val="00EC3AA7"/>
    <w:rsid w:val="00EC473C"/>
    <w:rsid w:val="00ED1B1C"/>
    <w:rsid w:val="00EE1175"/>
    <w:rsid w:val="00EF0F28"/>
    <w:rsid w:val="00EF26B8"/>
    <w:rsid w:val="00F002B7"/>
    <w:rsid w:val="00F02725"/>
    <w:rsid w:val="00F13FA3"/>
    <w:rsid w:val="00F15368"/>
    <w:rsid w:val="00F20B93"/>
    <w:rsid w:val="00F22D7C"/>
    <w:rsid w:val="00F27CD0"/>
    <w:rsid w:val="00F30910"/>
    <w:rsid w:val="00F42405"/>
    <w:rsid w:val="00F428DD"/>
    <w:rsid w:val="00F42A44"/>
    <w:rsid w:val="00F52BC9"/>
    <w:rsid w:val="00F54718"/>
    <w:rsid w:val="00F64E19"/>
    <w:rsid w:val="00F84FAD"/>
    <w:rsid w:val="00F86ED0"/>
    <w:rsid w:val="00F91D40"/>
    <w:rsid w:val="00F9535A"/>
    <w:rsid w:val="00FA1F10"/>
    <w:rsid w:val="00FA4F8C"/>
    <w:rsid w:val="00FB3AFD"/>
    <w:rsid w:val="00FB41AB"/>
    <w:rsid w:val="00FB68C2"/>
    <w:rsid w:val="00FC4667"/>
    <w:rsid w:val="00FC4837"/>
    <w:rsid w:val="00FE27BA"/>
    <w:rsid w:val="00FF7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AEA"/>
    <w:rPr>
      <w:rFonts w:ascii="Times New Roman" w:eastAsia="Times New Roman" w:hAnsi="Times New Roman"/>
      <w:sz w:val="24"/>
      <w:szCs w:val="24"/>
    </w:rPr>
  </w:style>
  <w:style w:type="paragraph" w:styleId="2">
    <w:name w:val="heading 2"/>
    <w:basedOn w:val="a"/>
    <w:next w:val="a"/>
    <w:link w:val="20"/>
    <w:uiPriority w:val="99"/>
    <w:qFormat/>
    <w:rsid w:val="00971A05"/>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71A05"/>
    <w:rPr>
      <w:rFonts w:ascii="Times New Roman" w:hAnsi="Times New Roman" w:cs="Arial"/>
      <w:b/>
      <w:bCs/>
      <w:i/>
      <w:iCs/>
      <w:sz w:val="28"/>
      <w:szCs w:val="28"/>
      <w:lang w:eastAsia="ru-RU"/>
    </w:rPr>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4"/>
    <w:uiPriority w:val="99"/>
    <w:rsid w:val="00971A0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locked/>
    <w:rsid w:val="00971A05"/>
    <w:rPr>
      <w:rFonts w:ascii="Times New Roman" w:eastAsia="MS Mincho" w:hAnsi="Times New Roman" w:cs="Times New Roman"/>
      <w:sz w:val="24"/>
      <w:szCs w:val="24"/>
      <w:lang w:eastAsia="ru-RU"/>
    </w:rPr>
  </w:style>
  <w:style w:type="paragraph" w:customStyle="1" w:styleId="a5">
    <w:name w:val="Содержимое таблицы"/>
    <w:basedOn w:val="a"/>
    <w:uiPriority w:val="99"/>
    <w:rsid w:val="00971A05"/>
    <w:pPr>
      <w:widowControl w:val="0"/>
      <w:suppressLineNumbers/>
      <w:suppressAutoHyphens/>
    </w:pPr>
    <w:rPr>
      <w:rFonts w:ascii="Arial" w:eastAsia="Arial Unicode MS" w:hAnsi="Arial"/>
      <w:kern w:val="1"/>
      <w:sz w:val="20"/>
    </w:rPr>
  </w:style>
  <w:style w:type="paragraph" w:customStyle="1" w:styleId="22">
    <w:name w:val="Основной текст 22"/>
    <w:basedOn w:val="a"/>
    <w:uiPriority w:val="99"/>
    <w:rsid w:val="00971A05"/>
    <w:pPr>
      <w:widowControl w:val="0"/>
      <w:suppressAutoHyphens/>
      <w:jc w:val="center"/>
    </w:pPr>
    <w:rPr>
      <w:rFonts w:ascii="Arial" w:eastAsia="Arial Unicode MS" w:hAnsi="Arial"/>
      <w:b/>
      <w:kern w:val="1"/>
      <w:sz w:val="28"/>
      <w:szCs w:val="20"/>
    </w:rPr>
  </w:style>
  <w:style w:type="paragraph" w:customStyle="1" w:styleId="a6">
    <w:name w:val="ëþáà"/>
    <w:basedOn w:val="a"/>
    <w:uiPriority w:val="99"/>
    <w:rsid w:val="00971A05"/>
    <w:pPr>
      <w:widowControl w:val="0"/>
      <w:suppressAutoHyphens/>
      <w:ind w:firstLine="709"/>
      <w:jc w:val="both"/>
    </w:pPr>
    <w:rPr>
      <w:rFonts w:ascii="Arial" w:eastAsia="Arial Unicode MS" w:hAnsi="Arial"/>
      <w:kern w:val="1"/>
      <w:sz w:val="20"/>
    </w:rPr>
  </w:style>
  <w:style w:type="paragraph" w:styleId="a7">
    <w:name w:val="footer"/>
    <w:basedOn w:val="a"/>
    <w:link w:val="a8"/>
    <w:uiPriority w:val="99"/>
    <w:rsid w:val="000F58C6"/>
    <w:pPr>
      <w:widowControl w:val="0"/>
      <w:tabs>
        <w:tab w:val="center" w:pos="4677"/>
        <w:tab w:val="right" w:pos="9355"/>
      </w:tabs>
      <w:autoSpaceDE w:val="0"/>
      <w:autoSpaceDN w:val="0"/>
      <w:adjustRightInd w:val="0"/>
    </w:pPr>
    <w:rPr>
      <w:sz w:val="20"/>
      <w:szCs w:val="20"/>
    </w:rPr>
  </w:style>
  <w:style w:type="character" w:customStyle="1" w:styleId="a8">
    <w:name w:val="Нижний колонтитул Знак"/>
    <w:basedOn w:val="a0"/>
    <w:link w:val="a7"/>
    <w:uiPriority w:val="99"/>
    <w:locked/>
    <w:rsid w:val="000F58C6"/>
    <w:rPr>
      <w:rFonts w:ascii="Times New Roman" w:hAnsi="Times New Roman" w:cs="Times New Roman"/>
      <w:lang w:eastAsia="ru-RU"/>
    </w:rPr>
  </w:style>
  <w:style w:type="paragraph" w:styleId="a9">
    <w:name w:val="Normal (Web)"/>
    <w:basedOn w:val="a"/>
    <w:uiPriority w:val="99"/>
    <w:rsid w:val="002D0CFA"/>
    <w:pPr>
      <w:spacing w:before="100" w:beforeAutospacing="1" w:after="100" w:afterAutospacing="1"/>
    </w:pPr>
  </w:style>
  <w:style w:type="paragraph" w:styleId="aa">
    <w:name w:val="No Spacing"/>
    <w:uiPriority w:val="99"/>
    <w:qFormat/>
    <w:rsid w:val="00FB41AB"/>
    <w:rPr>
      <w:rFonts w:eastAsia="Times New Roman"/>
    </w:rPr>
  </w:style>
  <w:style w:type="paragraph" w:styleId="ab">
    <w:name w:val="List Paragraph"/>
    <w:basedOn w:val="a"/>
    <w:uiPriority w:val="34"/>
    <w:qFormat/>
    <w:rsid w:val="009045FD"/>
    <w:pPr>
      <w:ind w:left="720"/>
      <w:contextualSpacing/>
    </w:pPr>
  </w:style>
  <w:style w:type="character" w:styleId="ac">
    <w:name w:val="annotation reference"/>
    <w:basedOn w:val="a0"/>
    <w:uiPriority w:val="99"/>
    <w:semiHidden/>
    <w:unhideWhenUsed/>
    <w:rsid w:val="004E0C78"/>
    <w:rPr>
      <w:sz w:val="16"/>
      <w:szCs w:val="16"/>
    </w:rPr>
  </w:style>
  <w:style w:type="paragraph" w:styleId="ad">
    <w:name w:val="annotation text"/>
    <w:basedOn w:val="a"/>
    <w:link w:val="ae"/>
    <w:uiPriority w:val="99"/>
    <w:semiHidden/>
    <w:unhideWhenUsed/>
    <w:rsid w:val="004E0C78"/>
    <w:rPr>
      <w:sz w:val="20"/>
      <w:szCs w:val="20"/>
    </w:rPr>
  </w:style>
  <w:style w:type="character" w:customStyle="1" w:styleId="ae">
    <w:name w:val="Текст примечания Знак"/>
    <w:basedOn w:val="a0"/>
    <w:link w:val="ad"/>
    <w:uiPriority w:val="99"/>
    <w:semiHidden/>
    <w:rsid w:val="004E0C78"/>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4E0C78"/>
    <w:rPr>
      <w:b/>
      <w:bCs/>
    </w:rPr>
  </w:style>
  <w:style w:type="character" w:customStyle="1" w:styleId="af0">
    <w:name w:val="Тема примечания Знак"/>
    <w:basedOn w:val="ae"/>
    <w:link w:val="af"/>
    <w:uiPriority w:val="99"/>
    <w:semiHidden/>
    <w:rsid w:val="004E0C78"/>
    <w:rPr>
      <w:rFonts w:ascii="Times New Roman" w:eastAsia="Times New Roman" w:hAnsi="Times New Roman"/>
      <w:b/>
      <w:bCs/>
      <w:sz w:val="20"/>
      <w:szCs w:val="20"/>
    </w:rPr>
  </w:style>
  <w:style w:type="paragraph" w:styleId="af1">
    <w:name w:val="Balloon Text"/>
    <w:basedOn w:val="a"/>
    <w:link w:val="af2"/>
    <w:uiPriority w:val="99"/>
    <w:semiHidden/>
    <w:unhideWhenUsed/>
    <w:rsid w:val="004E0C78"/>
    <w:rPr>
      <w:rFonts w:ascii="Segoe UI" w:hAnsi="Segoe UI" w:cs="Segoe UI"/>
      <w:sz w:val="18"/>
      <w:szCs w:val="18"/>
    </w:rPr>
  </w:style>
  <w:style w:type="character" w:customStyle="1" w:styleId="af2">
    <w:name w:val="Текст выноски Знак"/>
    <w:basedOn w:val="a0"/>
    <w:link w:val="af1"/>
    <w:uiPriority w:val="99"/>
    <w:semiHidden/>
    <w:rsid w:val="004E0C78"/>
    <w:rPr>
      <w:rFonts w:ascii="Segoe UI" w:eastAsia="Times New Roman" w:hAnsi="Segoe UI" w:cs="Segoe UI"/>
      <w:sz w:val="18"/>
      <w:szCs w:val="18"/>
    </w:rPr>
  </w:style>
  <w:style w:type="paragraph" w:styleId="HTML">
    <w:name w:val="HTML Preformatted"/>
    <w:basedOn w:val="a"/>
    <w:link w:val="HTML0"/>
    <w:uiPriority w:val="99"/>
    <w:semiHidden/>
    <w:unhideWhenUsed/>
    <w:rsid w:val="0037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71265"/>
    <w:rPr>
      <w:rFonts w:ascii="Courier New" w:eastAsia="Times New Roman" w:hAnsi="Courier New" w:cs="Courier New"/>
      <w:sz w:val="20"/>
      <w:szCs w:val="20"/>
    </w:rPr>
  </w:style>
  <w:style w:type="character" w:styleId="af3">
    <w:name w:val="Hyperlink"/>
    <w:basedOn w:val="a0"/>
    <w:unhideWhenUsed/>
    <w:rsid w:val="00801F59"/>
    <w:rPr>
      <w:color w:val="0000FF" w:themeColor="hyperlink"/>
      <w:u w:val="single"/>
    </w:rPr>
  </w:style>
  <w:style w:type="paragraph" w:styleId="3">
    <w:name w:val="Body Text 3"/>
    <w:basedOn w:val="a"/>
    <w:link w:val="30"/>
    <w:uiPriority w:val="99"/>
    <w:unhideWhenUsed/>
    <w:rsid w:val="00801F59"/>
    <w:pPr>
      <w:spacing w:after="120" w:line="276" w:lineRule="auto"/>
    </w:pPr>
    <w:rPr>
      <w:rFonts w:ascii="Calibri" w:hAnsi="Calibri"/>
      <w:sz w:val="16"/>
      <w:szCs w:val="16"/>
    </w:rPr>
  </w:style>
  <w:style w:type="character" w:customStyle="1" w:styleId="30">
    <w:name w:val="Основной текст 3 Знак"/>
    <w:basedOn w:val="a0"/>
    <w:link w:val="3"/>
    <w:uiPriority w:val="99"/>
    <w:rsid w:val="00801F59"/>
    <w:rPr>
      <w:rFonts w:eastAsia="Times New Roman"/>
      <w:sz w:val="16"/>
      <w:szCs w:val="16"/>
    </w:rPr>
  </w:style>
  <w:style w:type="table" w:customStyle="1" w:styleId="TableStyle0">
    <w:name w:val="TableStyle0"/>
    <w:rsid w:val="00C1115F"/>
    <w:rPr>
      <w:rFonts w:ascii="Arial" w:eastAsiaTheme="minorEastAsia" w:hAnsi="Arial" w:cstheme="minorBidi"/>
      <w:sz w:val="16"/>
    </w:rPr>
    <w:tblPr>
      <w:tblCellMar>
        <w:top w:w="0" w:type="dxa"/>
        <w:left w:w="0" w:type="dxa"/>
        <w:bottom w:w="0" w:type="dxa"/>
        <w:right w:w="0" w:type="dxa"/>
      </w:tblCellMar>
    </w:tblPr>
  </w:style>
  <w:style w:type="character" w:styleId="af4">
    <w:name w:val="Strong"/>
    <w:basedOn w:val="a0"/>
    <w:uiPriority w:val="22"/>
    <w:qFormat/>
    <w:locked/>
    <w:rsid w:val="00A071E6"/>
    <w:rPr>
      <w:b/>
      <w:bCs/>
    </w:rPr>
  </w:style>
  <w:style w:type="character" w:customStyle="1" w:styleId="apple-converted-space">
    <w:name w:val="apple-converted-space"/>
    <w:basedOn w:val="a0"/>
    <w:rsid w:val="00A071E6"/>
  </w:style>
  <w:style w:type="character" w:customStyle="1" w:styleId="1">
    <w:name w:val="Неразрешенное упоминание1"/>
    <w:basedOn w:val="a0"/>
    <w:uiPriority w:val="99"/>
    <w:semiHidden/>
    <w:unhideWhenUsed/>
    <w:rsid w:val="00A1063B"/>
    <w:rPr>
      <w:color w:val="808080"/>
      <w:shd w:val="clear" w:color="auto" w:fill="E6E6E6"/>
    </w:rPr>
  </w:style>
  <w:style w:type="table" w:customStyle="1" w:styleId="10">
    <w:name w:val="Сетка таблицы1"/>
    <w:basedOn w:val="a1"/>
    <w:next w:val="af5"/>
    <w:uiPriority w:val="39"/>
    <w:rsid w:val="00B6716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B6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7D5835"/>
    <w:rPr>
      <w:sz w:val="20"/>
      <w:szCs w:val="20"/>
    </w:rPr>
  </w:style>
  <w:style w:type="character" w:customStyle="1" w:styleId="af7">
    <w:name w:val="Текст сноски Знак"/>
    <w:basedOn w:val="a0"/>
    <w:link w:val="af6"/>
    <w:uiPriority w:val="99"/>
    <w:semiHidden/>
    <w:rsid w:val="007D5835"/>
    <w:rPr>
      <w:rFonts w:ascii="Times New Roman" w:eastAsia="Times New Roman" w:hAnsi="Times New Roman"/>
      <w:sz w:val="20"/>
      <w:szCs w:val="20"/>
    </w:rPr>
  </w:style>
  <w:style w:type="character" w:styleId="af8">
    <w:name w:val="footnote reference"/>
    <w:basedOn w:val="a0"/>
    <w:uiPriority w:val="99"/>
    <w:semiHidden/>
    <w:unhideWhenUsed/>
    <w:rsid w:val="007D5835"/>
    <w:rPr>
      <w:vertAlign w:val="superscript"/>
    </w:rPr>
  </w:style>
  <w:style w:type="character" w:styleId="af9">
    <w:name w:val="Placeholder Text"/>
    <w:basedOn w:val="a0"/>
    <w:uiPriority w:val="99"/>
    <w:semiHidden/>
    <w:rsid w:val="0093201E"/>
    <w:rPr>
      <w:color w:val="808080"/>
    </w:rPr>
  </w:style>
  <w:style w:type="paragraph" w:styleId="afa">
    <w:name w:val="Title"/>
    <w:basedOn w:val="a"/>
    <w:next w:val="a"/>
    <w:link w:val="afb"/>
    <w:qFormat/>
    <w:locked/>
    <w:rsid w:val="003914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391497"/>
    <w:rPr>
      <w:rFonts w:asciiTheme="majorHAnsi" w:eastAsiaTheme="majorEastAsia" w:hAnsiTheme="majorHAnsi" w:cstheme="majorBidi"/>
      <w:color w:val="17365D" w:themeColor="text2" w:themeShade="BF"/>
      <w:spacing w:val="5"/>
      <w:kern w:val="28"/>
      <w:sz w:val="52"/>
      <w:szCs w:val="52"/>
    </w:rPr>
  </w:style>
  <w:style w:type="paragraph" w:customStyle="1" w:styleId="Style18">
    <w:name w:val="Style18"/>
    <w:basedOn w:val="a"/>
    <w:rsid w:val="005678FB"/>
    <w:pPr>
      <w:widowControl w:val="0"/>
      <w:autoSpaceDE w:val="0"/>
      <w:autoSpaceDN w:val="0"/>
      <w:adjustRightInd w:val="0"/>
      <w:spacing w:line="274" w:lineRule="exact"/>
      <w:ind w:firstLine="586"/>
      <w:jc w:val="both"/>
    </w:pPr>
    <w:rPr>
      <w:rFonts w:ascii="Constantia" w:hAnsi="Constant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AEA"/>
    <w:rPr>
      <w:rFonts w:ascii="Times New Roman" w:eastAsia="Times New Roman" w:hAnsi="Times New Roman"/>
      <w:sz w:val="24"/>
      <w:szCs w:val="24"/>
    </w:rPr>
  </w:style>
  <w:style w:type="paragraph" w:styleId="2">
    <w:name w:val="heading 2"/>
    <w:basedOn w:val="a"/>
    <w:next w:val="a"/>
    <w:link w:val="20"/>
    <w:uiPriority w:val="99"/>
    <w:qFormat/>
    <w:rsid w:val="00971A05"/>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71A05"/>
    <w:rPr>
      <w:rFonts w:ascii="Times New Roman" w:hAnsi="Times New Roman" w:cs="Arial"/>
      <w:b/>
      <w:bCs/>
      <w:i/>
      <w:iCs/>
      <w:sz w:val="28"/>
      <w:szCs w:val="28"/>
      <w:lang w:eastAsia="ru-RU"/>
    </w:rPr>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4"/>
    <w:uiPriority w:val="99"/>
    <w:rsid w:val="00971A0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locked/>
    <w:rsid w:val="00971A05"/>
    <w:rPr>
      <w:rFonts w:ascii="Times New Roman" w:eastAsia="MS Mincho" w:hAnsi="Times New Roman" w:cs="Times New Roman"/>
      <w:sz w:val="24"/>
      <w:szCs w:val="24"/>
      <w:lang w:eastAsia="ru-RU"/>
    </w:rPr>
  </w:style>
  <w:style w:type="paragraph" w:customStyle="1" w:styleId="a5">
    <w:name w:val="Содержимое таблицы"/>
    <w:basedOn w:val="a"/>
    <w:uiPriority w:val="99"/>
    <w:rsid w:val="00971A05"/>
    <w:pPr>
      <w:widowControl w:val="0"/>
      <w:suppressLineNumbers/>
      <w:suppressAutoHyphens/>
    </w:pPr>
    <w:rPr>
      <w:rFonts w:ascii="Arial" w:eastAsia="Arial Unicode MS" w:hAnsi="Arial"/>
      <w:kern w:val="1"/>
      <w:sz w:val="20"/>
    </w:rPr>
  </w:style>
  <w:style w:type="paragraph" w:customStyle="1" w:styleId="22">
    <w:name w:val="Основной текст 22"/>
    <w:basedOn w:val="a"/>
    <w:uiPriority w:val="99"/>
    <w:rsid w:val="00971A05"/>
    <w:pPr>
      <w:widowControl w:val="0"/>
      <w:suppressAutoHyphens/>
      <w:jc w:val="center"/>
    </w:pPr>
    <w:rPr>
      <w:rFonts w:ascii="Arial" w:eastAsia="Arial Unicode MS" w:hAnsi="Arial"/>
      <w:b/>
      <w:kern w:val="1"/>
      <w:sz w:val="28"/>
      <w:szCs w:val="20"/>
    </w:rPr>
  </w:style>
  <w:style w:type="paragraph" w:customStyle="1" w:styleId="a6">
    <w:name w:val="ëþáà"/>
    <w:basedOn w:val="a"/>
    <w:uiPriority w:val="99"/>
    <w:rsid w:val="00971A05"/>
    <w:pPr>
      <w:widowControl w:val="0"/>
      <w:suppressAutoHyphens/>
      <w:ind w:firstLine="709"/>
      <w:jc w:val="both"/>
    </w:pPr>
    <w:rPr>
      <w:rFonts w:ascii="Arial" w:eastAsia="Arial Unicode MS" w:hAnsi="Arial"/>
      <w:kern w:val="1"/>
      <w:sz w:val="20"/>
    </w:rPr>
  </w:style>
  <w:style w:type="paragraph" w:styleId="a7">
    <w:name w:val="footer"/>
    <w:basedOn w:val="a"/>
    <w:link w:val="a8"/>
    <w:uiPriority w:val="99"/>
    <w:rsid w:val="000F58C6"/>
    <w:pPr>
      <w:widowControl w:val="0"/>
      <w:tabs>
        <w:tab w:val="center" w:pos="4677"/>
        <w:tab w:val="right" w:pos="9355"/>
      </w:tabs>
      <w:autoSpaceDE w:val="0"/>
      <w:autoSpaceDN w:val="0"/>
      <w:adjustRightInd w:val="0"/>
    </w:pPr>
    <w:rPr>
      <w:sz w:val="20"/>
      <w:szCs w:val="20"/>
    </w:rPr>
  </w:style>
  <w:style w:type="character" w:customStyle="1" w:styleId="a8">
    <w:name w:val="Нижний колонтитул Знак"/>
    <w:basedOn w:val="a0"/>
    <w:link w:val="a7"/>
    <w:uiPriority w:val="99"/>
    <w:locked/>
    <w:rsid w:val="000F58C6"/>
    <w:rPr>
      <w:rFonts w:ascii="Times New Roman" w:hAnsi="Times New Roman" w:cs="Times New Roman"/>
      <w:lang w:eastAsia="ru-RU"/>
    </w:rPr>
  </w:style>
  <w:style w:type="paragraph" w:styleId="a9">
    <w:name w:val="Normal (Web)"/>
    <w:basedOn w:val="a"/>
    <w:uiPriority w:val="99"/>
    <w:rsid w:val="002D0CFA"/>
    <w:pPr>
      <w:spacing w:before="100" w:beforeAutospacing="1" w:after="100" w:afterAutospacing="1"/>
    </w:pPr>
  </w:style>
  <w:style w:type="paragraph" w:styleId="aa">
    <w:name w:val="No Spacing"/>
    <w:uiPriority w:val="99"/>
    <w:qFormat/>
    <w:rsid w:val="00FB41AB"/>
    <w:rPr>
      <w:rFonts w:eastAsia="Times New Roman"/>
    </w:rPr>
  </w:style>
  <w:style w:type="paragraph" w:styleId="ab">
    <w:name w:val="List Paragraph"/>
    <w:basedOn w:val="a"/>
    <w:uiPriority w:val="34"/>
    <w:qFormat/>
    <w:rsid w:val="009045FD"/>
    <w:pPr>
      <w:ind w:left="720"/>
      <w:contextualSpacing/>
    </w:pPr>
  </w:style>
  <w:style w:type="character" w:styleId="ac">
    <w:name w:val="annotation reference"/>
    <w:basedOn w:val="a0"/>
    <w:uiPriority w:val="99"/>
    <w:semiHidden/>
    <w:unhideWhenUsed/>
    <w:rsid w:val="004E0C78"/>
    <w:rPr>
      <w:sz w:val="16"/>
      <w:szCs w:val="16"/>
    </w:rPr>
  </w:style>
  <w:style w:type="paragraph" w:styleId="ad">
    <w:name w:val="annotation text"/>
    <w:basedOn w:val="a"/>
    <w:link w:val="ae"/>
    <w:uiPriority w:val="99"/>
    <w:semiHidden/>
    <w:unhideWhenUsed/>
    <w:rsid w:val="004E0C78"/>
    <w:rPr>
      <w:sz w:val="20"/>
      <w:szCs w:val="20"/>
    </w:rPr>
  </w:style>
  <w:style w:type="character" w:customStyle="1" w:styleId="ae">
    <w:name w:val="Текст примечания Знак"/>
    <w:basedOn w:val="a0"/>
    <w:link w:val="ad"/>
    <w:uiPriority w:val="99"/>
    <w:semiHidden/>
    <w:rsid w:val="004E0C78"/>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4E0C78"/>
    <w:rPr>
      <w:b/>
      <w:bCs/>
    </w:rPr>
  </w:style>
  <w:style w:type="character" w:customStyle="1" w:styleId="af0">
    <w:name w:val="Тема примечания Знак"/>
    <w:basedOn w:val="ae"/>
    <w:link w:val="af"/>
    <w:uiPriority w:val="99"/>
    <w:semiHidden/>
    <w:rsid w:val="004E0C78"/>
    <w:rPr>
      <w:rFonts w:ascii="Times New Roman" w:eastAsia="Times New Roman" w:hAnsi="Times New Roman"/>
      <w:b/>
      <w:bCs/>
      <w:sz w:val="20"/>
      <w:szCs w:val="20"/>
    </w:rPr>
  </w:style>
  <w:style w:type="paragraph" w:styleId="af1">
    <w:name w:val="Balloon Text"/>
    <w:basedOn w:val="a"/>
    <w:link w:val="af2"/>
    <w:uiPriority w:val="99"/>
    <w:semiHidden/>
    <w:unhideWhenUsed/>
    <w:rsid w:val="004E0C78"/>
    <w:rPr>
      <w:rFonts w:ascii="Segoe UI" w:hAnsi="Segoe UI" w:cs="Segoe UI"/>
      <w:sz w:val="18"/>
      <w:szCs w:val="18"/>
    </w:rPr>
  </w:style>
  <w:style w:type="character" w:customStyle="1" w:styleId="af2">
    <w:name w:val="Текст выноски Знак"/>
    <w:basedOn w:val="a0"/>
    <w:link w:val="af1"/>
    <w:uiPriority w:val="99"/>
    <w:semiHidden/>
    <w:rsid w:val="004E0C78"/>
    <w:rPr>
      <w:rFonts w:ascii="Segoe UI" w:eastAsia="Times New Roman" w:hAnsi="Segoe UI" w:cs="Segoe UI"/>
      <w:sz w:val="18"/>
      <w:szCs w:val="18"/>
    </w:rPr>
  </w:style>
  <w:style w:type="paragraph" w:styleId="HTML">
    <w:name w:val="HTML Preformatted"/>
    <w:basedOn w:val="a"/>
    <w:link w:val="HTML0"/>
    <w:uiPriority w:val="99"/>
    <w:semiHidden/>
    <w:unhideWhenUsed/>
    <w:rsid w:val="0037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71265"/>
    <w:rPr>
      <w:rFonts w:ascii="Courier New" w:eastAsia="Times New Roman" w:hAnsi="Courier New" w:cs="Courier New"/>
      <w:sz w:val="20"/>
      <w:szCs w:val="20"/>
    </w:rPr>
  </w:style>
  <w:style w:type="character" w:styleId="af3">
    <w:name w:val="Hyperlink"/>
    <w:basedOn w:val="a0"/>
    <w:unhideWhenUsed/>
    <w:rsid w:val="00801F59"/>
    <w:rPr>
      <w:color w:val="0000FF" w:themeColor="hyperlink"/>
      <w:u w:val="single"/>
    </w:rPr>
  </w:style>
  <w:style w:type="paragraph" w:styleId="3">
    <w:name w:val="Body Text 3"/>
    <w:basedOn w:val="a"/>
    <w:link w:val="30"/>
    <w:uiPriority w:val="99"/>
    <w:unhideWhenUsed/>
    <w:rsid w:val="00801F59"/>
    <w:pPr>
      <w:spacing w:after="120" w:line="276" w:lineRule="auto"/>
    </w:pPr>
    <w:rPr>
      <w:rFonts w:ascii="Calibri" w:hAnsi="Calibri"/>
      <w:sz w:val="16"/>
      <w:szCs w:val="16"/>
    </w:rPr>
  </w:style>
  <w:style w:type="character" w:customStyle="1" w:styleId="30">
    <w:name w:val="Основной текст 3 Знак"/>
    <w:basedOn w:val="a0"/>
    <w:link w:val="3"/>
    <w:uiPriority w:val="99"/>
    <w:rsid w:val="00801F59"/>
    <w:rPr>
      <w:rFonts w:eastAsia="Times New Roman"/>
      <w:sz w:val="16"/>
      <w:szCs w:val="16"/>
    </w:rPr>
  </w:style>
  <w:style w:type="table" w:customStyle="1" w:styleId="TableStyle0">
    <w:name w:val="TableStyle0"/>
    <w:rsid w:val="00C1115F"/>
    <w:rPr>
      <w:rFonts w:ascii="Arial" w:eastAsiaTheme="minorEastAsia" w:hAnsi="Arial" w:cstheme="minorBidi"/>
      <w:sz w:val="16"/>
    </w:rPr>
    <w:tblPr>
      <w:tblCellMar>
        <w:top w:w="0" w:type="dxa"/>
        <w:left w:w="0" w:type="dxa"/>
        <w:bottom w:w="0" w:type="dxa"/>
        <w:right w:w="0" w:type="dxa"/>
      </w:tblCellMar>
    </w:tblPr>
  </w:style>
  <w:style w:type="character" w:styleId="af4">
    <w:name w:val="Strong"/>
    <w:basedOn w:val="a0"/>
    <w:uiPriority w:val="22"/>
    <w:qFormat/>
    <w:locked/>
    <w:rsid w:val="00A071E6"/>
    <w:rPr>
      <w:b/>
      <w:bCs/>
    </w:rPr>
  </w:style>
  <w:style w:type="character" w:customStyle="1" w:styleId="apple-converted-space">
    <w:name w:val="apple-converted-space"/>
    <w:basedOn w:val="a0"/>
    <w:rsid w:val="00A071E6"/>
  </w:style>
  <w:style w:type="character" w:customStyle="1" w:styleId="1">
    <w:name w:val="Неразрешенное упоминание1"/>
    <w:basedOn w:val="a0"/>
    <w:uiPriority w:val="99"/>
    <w:semiHidden/>
    <w:unhideWhenUsed/>
    <w:rsid w:val="00A1063B"/>
    <w:rPr>
      <w:color w:val="808080"/>
      <w:shd w:val="clear" w:color="auto" w:fill="E6E6E6"/>
    </w:rPr>
  </w:style>
  <w:style w:type="table" w:customStyle="1" w:styleId="10">
    <w:name w:val="Сетка таблицы1"/>
    <w:basedOn w:val="a1"/>
    <w:next w:val="af5"/>
    <w:uiPriority w:val="39"/>
    <w:rsid w:val="00B6716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B6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7D5835"/>
    <w:rPr>
      <w:sz w:val="20"/>
      <w:szCs w:val="20"/>
    </w:rPr>
  </w:style>
  <w:style w:type="character" w:customStyle="1" w:styleId="af7">
    <w:name w:val="Текст сноски Знак"/>
    <w:basedOn w:val="a0"/>
    <w:link w:val="af6"/>
    <w:uiPriority w:val="99"/>
    <w:semiHidden/>
    <w:rsid w:val="007D5835"/>
    <w:rPr>
      <w:rFonts w:ascii="Times New Roman" w:eastAsia="Times New Roman" w:hAnsi="Times New Roman"/>
      <w:sz w:val="20"/>
      <w:szCs w:val="20"/>
    </w:rPr>
  </w:style>
  <w:style w:type="character" w:styleId="af8">
    <w:name w:val="footnote reference"/>
    <w:basedOn w:val="a0"/>
    <w:uiPriority w:val="99"/>
    <w:semiHidden/>
    <w:unhideWhenUsed/>
    <w:rsid w:val="007D5835"/>
    <w:rPr>
      <w:vertAlign w:val="superscript"/>
    </w:rPr>
  </w:style>
  <w:style w:type="character" w:styleId="af9">
    <w:name w:val="Placeholder Text"/>
    <w:basedOn w:val="a0"/>
    <w:uiPriority w:val="99"/>
    <w:semiHidden/>
    <w:rsid w:val="0093201E"/>
    <w:rPr>
      <w:color w:val="808080"/>
    </w:rPr>
  </w:style>
  <w:style w:type="paragraph" w:styleId="afa">
    <w:name w:val="Title"/>
    <w:basedOn w:val="a"/>
    <w:next w:val="a"/>
    <w:link w:val="afb"/>
    <w:qFormat/>
    <w:locked/>
    <w:rsid w:val="003914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391497"/>
    <w:rPr>
      <w:rFonts w:asciiTheme="majorHAnsi" w:eastAsiaTheme="majorEastAsia" w:hAnsiTheme="majorHAnsi" w:cstheme="majorBidi"/>
      <w:color w:val="17365D" w:themeColor="text2" w:themeShade="BF"/>
      <w:spacing w:val="5"/>
      <w:kern w:val="28"/>
      <w:sz w:val="52"/>
      <w:szCs w:val="52"/>
    </w:rPr>
  </w:style>
  <w:style w:type="paragraph" w:customStyle="1" w:styleId="Style18">
    <w:name w:val="Style18"/>
    <w:basedOn w:val="a"/>
    <w:rsid w:val="005678FB"/>
    <w:pPr>
      <w:widowControl w:val="0"/>
      <w:autoSpaceDE w:val="0"/>
      <w:autoSpaceDN w:val="0"/>
      <w:adjustRightInd w:val="0"/>
      <w:spacing w:line="274" w:lineRule="exact"/>
      <w:ind w:firstLine="586"/>
      <w:jc w:val="both"/>
    </w:pPr>
    <w:rPr>
      <w:rFonts w:ascii="Constantia" w:hAnsi="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3428">
      <w:bodyDiv w:val="1"/>
      <w:marLeft w:val="0"/>
      <w:marRight w:val="0"/>
      <w:marTop w:val="0"/>
      <w:marBottom w:val="0"/>
      <w:divBdr>
        <w:top w:val="none" w:sz="0" w:space="0" w:color="auto"/>
        <w:left w:val="none" w:sz="0" w:space="0" w:color="auto"/>
        <w:bottom w:val="none" w:sz="0" w:space="0" w:color="auto"/>
        <w:right w:val="none" w:sz="0" w:space="0" w:color="auto"/>
      </w:divBdr>
    </w:div>
    <w:div w:id="828792827">
      <w:bodyDiv w:val="1"/>
      <w:marLeft w:val="0"/>
      <w:marRight w:val="0"/>
      <w:marTop w:val="0"/>
      <w:marBottom w:val="0"/>
      <w:divBdr>
        <w:top w:val="none" w:sz="0" w:space="0" w:color="auto"/>
        <w:left w:val="none" w:sz="0" w:space="0" w:color="auto"/>
        <w:bottom w:val="none" w:sz="0" w:space="0" w:color="auto"/>
        <w:right w:val="none" w:sz="0" w:space="0" w:color="auto"/>
      </w:divBdr>
    </w:div>
    <w:div w:id="964237526">
      <w:bodyDiv w:val="1"/>
      <w:marLeft w:val="0"/>
      <w:marRight w:val="0"/>
      <w:marTop w:val="0"/>
      <w:marBottom w:val="0"/>
      <w:divBdr>
        <w:top w:val="none" w:sz="0" w:space="0" w:color="auto"/>
        <w:left w:val="none" w:sz="0" w:space="0" w:color="auto"/>
        <w:bottom w:val="none" w:sz="0" w:space="0" w:color="auto"/>
        <w:right w:val="none" w:sz="0" w:space="0" w:color="auto"/>
      </w:divBdr>
    </w:div>
    <w:div w:id="986931628">
      <w:marLeft w:val="0"/>
      <w:marRight w:val="0"/>
      <w:marTop w:val="0"/>
      <w:marBottom w:val="0"/>
      <w:divBdr>
        <w:top w:val="none" w:sz="0" w:space="0" w:color="auto"/>
        <w:left w:val="none" w:sz="0" w:space="0" w:color="auto"/>
        <w:bottom w:val="none" w:sz="0" w:space="0" w:color="auto"/>
        <w:right w:val="none" w:sz="0" w:space="0" w:color="auto"/>
      </w:divBdr>
    </w:div>
    <w:div w:id="1563755854">
      <w:bodyDiv w:val="1"/>
      <w:marLeft w:val="0"/>
      <w:marRight w:val="0"/>
      <w:marTop w:val="0"/>
      <w:marBottom w:val="0"/>
      <w:divBdr>
        <w:top w:val="none" w:sz="0" w:space="0" w:color="auto"/>
        <w:left w:val="none" w:sz="0" w:space="0" w:color="auto"/>
        <w:bottom w:val="none" w:sz="0" w:space="0" w:color="auto"/>
        <w:right w:val="none" w:sz="0" w:space="0" w:color="auto"/>
      </w:divBdr>
    </w:div>
    <w:div w:id="1665742302">
      <w:bodyDiv w:val="1"/>
      <w:marLeft w:val="0"/>
      <w:marRight w:val="0"/>
      <w:marTop w:val="0"/>
      <w:marBottom w:val="0"/>
      <w:divBdr>
        <w:top w:val="none" w:sz="0" w:space="0" w:color="auto"/>
        <w:left w:val="none" w:sz="0" w:space="0" w:color="auto"/>
        <w:bottom w:val="none" w:sz="0" w:space="0" w:color="auto"/>
        <w:right w:val="none" w:sz="0" w:space="0" w:color="auto"/>
      </w:divBdr>
    </w:div>
    <w:div w:id="1884711286">
      <w:bodyDiv w:val="1"/>
      <w:marLeft w:val="0"/>
      <w:marRight w:val="0"/>
      <w:marTop w:val="0"/>
      <w:marBottom w:val="0"/>
      <w:divBdr>
        <w:top w:val="none" w:sz="0" w:space="0" w:color="auto"/>
        <w:left w:val="none" w:sz="0" w:space="0" w:color="auto"/>
        <w:bottom w:val="none" w:sz="0" w:space="0" w:color="auto"/>
        <w:right w:val="none" w:sz="0" w:space="0" w:color="auto"/>
      </w:divBdr>
    </w:div>
    <w:div w:id="21034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zakupki.r5600@tax.gov.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0DABF2-09CC-406E-8C8E-D287AB960B29}">
  <we:reference id="wa104381963" version="1.0.0.0" store="ru-RU" storeType="OMEX"/>
  <we:alternateReferences>
    <we:reference id="wa104381963" version="1.0.0.0" store="wa104381963" storeType="OMEX"/>
  </we:alternateReferences>
  <we:properties>
    <we:property name="fields" value="[]"/>
    <we:property name="questions" value="[]"/>
    <we:property name="condi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af68149-4112-42a3-86bc-093342a20c89">SPDOC-1-91246</_dlc_DocId>
    <_dlc_DocIdUrl xmlns="faf68149-4112-42a3-86bc-093342a20c89">
      <Url>https://portal.kg.ru/sites/Docs/_layouts/15/DocIdRedir.aspx?ID=SPDOC-1-91246</Url>
      <Description>SPDOC-1-91246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FC31809A878534AB76F48ADB485FC41" ma:contentTypeVersion="2" ma:contentTypeDescription="Create a new document." ma:contentTypeScope="" ma:versionID="c2d019898006b178da142d9bef48b6b9">
  <xsd:schema xmlns:xsd="http://www.w3.org/2001/XMLSchema" xmlns:xs="http://www.w3.org/2001/XMLSchema" xmlns:p="http://schemas.microsoft.com/office/2006/metadata/properties" xmlns:ns2="faf68149-4112-42a3-86bc-093342a20c89" xmlns:ns3="http://schemas.microsoft.com/sharepoint/v4" targetNamespace="http://schemas.microsoft.com/office/2006/metadata/properties" ma:root="true" ma:fieldsID="3dcb7bf9bae257ec82baf05ce9d2e06e" ns2:_="" ns3:_="">
    <xsd:import namespace="faf68149-4112-42a3-86bc-093342a20c8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8149-4112-42a3-86bc-093342a20c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67FD7-7757-49EA-8E94-02580CEE8DAA}">
  <ds:schemaRefs>
    <ds:schemaRef ds:uri="http://schemas.microsoft.com/office/2006/metadata/properties"/>
    <ds:schemaRef ds:uri="http://schemas.microsoft.com/office/infopath/2007/PartnerControls"/>
    <ds:schemaRef ds:uri="http://schemas.microsoft.com/sharepoint/v4"/>
    <ds:schemaRef ds:uri="faf68149-4112-42a3-86bc-093342a20c89"/>
  </ds:schemaRefs>
</ds:datastoreItem>
</file>

<file path=customXml/itemProps2.xml><?xml version="1.0" encoding="utf-8"?>
<ds:datastoreItem xmlns:ds="http://schemas.openxmlformats.org/officeDocument/2006/customXml" ds:itemID="{1040202F-A2EB-4B1B-AAF8-D969D1077A3F}">
  <ds:schemaRefs>
    <ds:schemaRef ds:uri="http://schemas.microsoft.com/sharepoint/v3/contenttype/forms"/>
  </ds:schemaRefs>
</ds:datastoreItem>
</file>

<file path=customXml/itemProps3.xml><?xml version="1.0" encoding="utf-8"?>
<ds:datastoreItem xmlns:ds="http://schemas.openxmlformats.org/officeDocument/2006/customXml" ds:itemID="{5AAAEDCE-74AE-45B0-9E1B-72E13F96B53D}">
  <ds:schemaRefs>
    <ds:schemaRef ds:uri="http://schemas.microsoft.com/sharepoint/events"/>
  </ds:schemaRefs>
</ds:datastoreItem>
</file>

<file path=customXml/itemProps4.xml><?xml version="1.0" encoding="utf-8"?>
<ds:datastoreItem xmlns:ds="http://schemas.openxmlformats.org/officeDocument/2006/customXml" ds:itemID="{4A668CF2-20BA-482F-AD8F-C32A8FD24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68149-4112-42a3-86bc-093342a20c8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F96570-C05A-4528-AFAB-ED7ACB1C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4753</Words>
  <Characters>27094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Лицензионный договор</vt:lpstr>
    </vt:vector>
  </TitlesOfParts>
  <Company>Smart Solutions</Company>
  <LinksUpToDate>false</LinksUpToDate>
  <CharactersWithSpaces>31784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dc:title>
  <dc:creator>Трифонова</dc:creator>
  <cp:lastModifiedBy>Анисимова Юлия Рашитовна</cp:lastModifiedBy>
  <cp:revision>16</cp:revision>
  <cp:lastPrinted>2026-05-26T07:00:00Z</cp:lastPrinted>
  <dcterms:created xsi:type="dcterms:W3CDTF">2026-04-27T07:22:00Z</dcterms:created>
  <dcterms:modified xsi:type="dcterms:W3CDTF">2026-05-26T07:01:00Z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d6a768f2-34fe-466f-bb9f-b45feca0a5be</vt:lpwstr>
  </property>
  <property fmtid="{D5CDD505-2E9C-101B-9397-08002B2CF9AE}" pid="3" name="ContentTypeId">
    <vt:lpwstr>0x0101006FC31809A878534AB76F48ADB485FC41</vt:lpwstr>
  </property>
</Properties>
</file>