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993"/>
        </w:tabs>
        <w:spacing/>
        <w:ind w:right="-6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оказание услуг сотовой радиотелефонной связи для обеспечения функционирования системы контроля транспортных средств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</w:r>
      <w:r>
        <w:rPr>
          <w:b/>
          <w:bCs/>
          <w:caps/>
          <w:sz w:val="28"/>
          <w:szCs w:val="28"/>
          <w:lang w:eastAsia="en-US"/>
        </w:rPr>
      </w:r>
      <w:r>
        <w:rPr>
          <w:b/>
          <w:bCs/>
          <w:caps/>
          <w:sz w:val="28"/>
          <w:szCs w:val="28"/>
          <w:lang w:eastAsia="en-US"/>
        </w:rPr>
      </w:r>
    </w:p>
    <w:p>
      <w:pPr>
        <w:pBdr/>
        <w:spacing/>
        <w:ind w:firstLine="567"/>
        <w:jc w:val="both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 xml:space="preserve">Требования к оказанию услуг:</w:t>
      </w:r>
      <w:r>
        <w:rPr>
          <w:b/>
          <w:bCs/>
          <w:sz w:val="27"/>
          <w:szCs w:val="27"/>
          <w:lang w:eastAsia="en-US"/>
        </w:rPr>
      </w:r>
      <w:r>
        <w:rPr>
          <w:b/>
          <w:bCs/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обеспечения ф</w:t>
      </w:r>
      <w:r>
        <w:rPr>
          <w:sz w:val="27"/>
          <w:szCs w:val="27"/>
        </w:rPr>
        <w:t xml:space="preserve">ункционирования системы контроля транспортных средств предусматривается вариант передачи данных от мобильных объектов на сервер мониторинга посредством услуг сотовых операторов связи без ограничения объема передаваемого трафика с использованием 3G-роутера.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Канал связи организуется с помощью беспроводных средств связи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(3</w:t>
      </w:r>
      <w:r>
        <w:rPr>
          <w:sz w:val="27"/>
          <w:szCs w:val="27"/>
          <w:lang w:val="en-US" w:eastAsia="en-US"/>
        </w:rPr>
        <w:t xml:space="preserve">G</w:t>
      </w:r>
      <w:r>
        <w:rPr>
          <w:sz w:val="27"/>
          <w:szCs w:val="27"/>
          <w:lang w:eastAsia="en-US"/>
        </w:rPr>
        <w:t xml:space="preserve">-роутер, </w:t>
      </w:r>
      <w:r>
        <w:rPr>
          <w:sz w:val="27"/>
          <w:szCs w:val="27"/>
          <w:lang w:val="en-US" w:eastAsia="en-US"/>
        </w:rPr>
        <w:t xml:space="preserve">GSM</w:t>
      </w:r>
      <w:r>
        <w:rPr>
          <w:sz w:val="27"/>
          <w:szCs w:val="27"/>
          <w:lang w:eastAsia="en-US"/>
        </w:rPr>
        <w:t xml:space="preserve">/</w:t>
      </w:r>
      <w:r>
        <w:rPr>
          <w:sz w:val="27"/>
          <w:szCs w:val="27"/>
          <w:lang w:val="en-US" w:eastAsia="en-US"/>
        </w:rPr>
        <w:t xml:space="preserve">GPRS</w:t>
      </w:r>
      <w:r>
        <w:rPr>
          <w:sz w:val="27"/>
          <w:szCs w:val="27"/>
          <w:lang w:eastAsia="en-US"/>
        </w:rPr>
        <w:t xml:space="preserve">/3</w:t>
      </w:r>
      <w:r>
        <w:rPr>
          <w:sz w:val="27"/>
          <w:szCs w:val="27"/>
          <w:lang w:val="en-US" w:eastAsia="en-US"/>
        </w:rPr>
        <w:t xml:space="preserve">G</w:t>
      </w:r>
      <w:r>
        <w:rPr>
          <w:sz w:val="27"/>
          <w:szCs w:val="27"/>
          <w:lang w:eastAsia="en-US"/>
        </w:rPr>
        <w:t xml:space="preserve">). Канал должен иметь доступ в выделенный сегмент сети </w:t>
      </w:r>
      <w:r>
        <w:rPr>
          <w:sz w:val="27"/>
          <w:szCs w:val="27"/>
          <w:lang w:val="en-US" w:eastAsia="en-US"/>
        </w:rPr>
        <w:t xml:space="preserve">GPRS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для обмена информацией между контрольным устройством (навигационным бортовым оборудованием автотранспорта)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и коммуникационным сервером, находящегося в здании УФСИН России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по Магаданской области по адресу: г. Магадан, ул. Пролетарская д. 25, корпус 2.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Оказание услуг сотовой связи: 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</w:t>
      </w:r>
      <w:r>
        <w:rPr>
          <w:sz w:val="27"/>
          <w:szCs w:val="27"/>
        </w:rPr>
        <w:t xml:space="preserve">Г</w:t>
      </w:r>
      <w:r>
        <w:rPr>
          <w:bCs/>
          <w:sz w:val="27"/>
          <w:szCs w:val="27"/>
        </w:rPr>
        <w:t xml:space="preserve">ородской округ «город Магадан»</w:t>
      </w:r>
      <w:r>
        <w:rPr>
          <w:sz w:val="27"/>
          <w:szCs w:val="27"/>
          <w:lang w:eastAsia="en-US"/>
        </w:rPr>
        <w:t xml:space="preserve"> и Магаданская область.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Выделение сотовым оператором </w:t>
      </w:r>
      <w:r>
        <w:rPr>
          <w:sz w:val="27"/>
          <w:szCs w:val="27"/>
          <w:u w:val="single"/>
          <w:lang w:val="en-US" w:eastAsia="en-US"/>
        </w:rPr>
        <w:t xml:space="preserve">SIM</w:t>
      </w:r>
      <w:r>
        <w:rPr>
          <w:sz w:val="27"/>
          <w:szCs w:val="27"/>
          <w:u w:val="single"/>
          <w:lang w:eastAsia="en-US"/>
        </w:rPr>
        <w:t xml:space="preserve">-карт</w:t>
      </w:r>
      <w:r>
        <w:rPr>
          <w:sz w:val="27"/>
          <w:szCs w:val="27"/>
          <w:lang w:eastAsia="en-US"/>
        </w:rPr>
        <w:t xml:space="preserve"> стандарта </w:t>
      </w:r>
      <w:r>
        <w:rPr>
          <w:sz w:val="27"/>
          <w:szCs w:val="27"/>
          <w:lang w:val="en-US" w:eastAsia="en-US"/>
        </w:rPr>
        <w:t xml:space="preserve">GSM</w:t>
      </w:r>
      <w:r>
        <w:rPr>
          <w:sz w:val="27"/>
          <w:szCs w:val="27"/>
          <w:lang w:eastAsia="en-US"/>
        </w:rPr>
        <w:t xml:space="preserve"> (рабочий диапазон 900/1800/1900 МГц) в количестве: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для контрольных устройств со статическими IP-адресами – </w:t>
      </w:r>
      <w:r>
        <w:rPr>
          <w:sz w:val="27"/>
          <w:szCs w:val="27"/>
          <w:lang w:eastAsia="en-US"/>
        </w:rPr>
        <w:t xml:space="preserve">32</w:t>
      </w:r>
      <w:r>
        <w:rPr>
          <w:sz w:val="27"/>
          <w:szCs w:val="27"/>
          <w:lang w:eastAsia="en-US"/>
        </w:rPr>
        <w:t xml:space="preserve"> штуки,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на 1 </w:t>
      </w:r>
      <w:r>
        <w:rPr>
          <w:sz w:val="27"/>
          <w:szCs w:val="27"/>
          <w:lang w:val="en-US"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-карту включено 65 Мбайт </w:t>
      </w:r>
      <w:r>
        <w:rPr>
          <w:sz w:val="27"/>
          <w:szCs w:val="27"/>
          <w:lang w:val="en-US" w:eastAsia="en-US"/>
        </w:rPr>
        <w:t xml:space="preserve">APN</w:t>
      </w:r>
      <w:r>
        <w:rPr>
          <w:sz w:val="27"/>
          <w:szCs w:val="27"/>
          <w:lang w:eastAsia="en-US"/>
        </w:rPr>
        <w:t xml:space="preserve"> трафика данных в месяц;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для 3</w:t>
      </w:r>
      <w:r>
        <w:rPr>
          <w:sz w:val="27"/>
          <w:szCs w:val="27"/>
          <w:lang w:val="en-US" w:eastAsia="en-US"/>
        </w:rPr>
        <w:t xml:space="preserve">G</w:t>
      </w:r>
      <w:r>
        <w:rPr>
          <w:sz w:val="27"/>
          <w:szCs w:val="27"/>
          <w:lang w:eastAsia="en-US"/>
        </w:rPr>
        <w:t xml:space="preserve">-роутера со статическим IP-адресом 172.27.53.16/24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и безлимитным </w:t>
      </w:r>
      <w:r>
        <w:rPr>
          <w:sz w:val="27"/>
          <w:szCs w:val="27"/>
          <w:lang w:val="en-US" w:eastAsia="en-US"/>
        </w:rPr>
        <w:t xml:space="preserve">APN</w:t>
      </w:r>
      <w:r>
        <w:rPr>
          <w:sz w:val="27"/>
          <w:szCs w:val="27"/>
          <w:lang w:eastAsia="en-US"/>
        </w:rPr>
        <w:t xml:space="preserve"> трафиком передачи данных – 1 штука.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pacing w:val="2"/>
          <w:sz w:val="27"/>
          <w:szCs w:val="27"/>
        </w:rPr>
        <w:t xml:space="preserve">- Среднее время отклика (</w:t>
      </w:r>
      <w:r>
        <w:rPr>
          <w:spacing w:val="2"/>
          <w:sz w:val="27"/>
          <w:szCs w:val="27"/>
        </w:rPr>
        <w:t xml:space="preserve">Round</w:t>
      </w:r>
      <w:r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Trip</w:t>
      </w:r>
      <w:r>
        <w:rPr>
          <w:spacing w:val="2"/>
          <w:sz w:val="27"/>
          <w:szCs w:val="27"/>
        </w:rPr>
        <w:t xml:space="preserve"> Time) на ICMP запросы для малых пакетов</w:t>
      </w:r>
      <w:r>
        <w:rPr>
          <w:spacing w:val="2"/>
          <w:sz w:val="27"/>
          <w:szCs w:val="27"/>
        </w:rPr>
        <w:br/>
      </w:r>
      <w:r>
        <w:rPr>
          <w:spacing w:val="2"/>
          <w:sz w:val="27"/>
          <w:szCs w:val="27"/>
        </w:rPr>
        <w:t xml:space="preserve">(64 байта) на точках подключения </w:t>
      </w:r>
      <w:r>
        <w:rPr>
          <w:sz w:val="27"/>
          <w:szCs w:val="27"/>
        </w:rPr>
        <w:t xml:space="preserve">не более 150 </w:t>
      </w:r>
      <w:r>
        <w:rPr>
          <w:sz w:val="27"/>
          <w:szCs w:val="27"/>
        </w:rPr>
        <w:t xml:space="preserve">мс</w:t>
      </w:r>
      <w:r>
        <w:rPr>
          <w:sz w:val="27"/>
          <w:szCs w:val="27"/>
        </w:rPr>
        <w:t xml:space="preserve">. до </w:t>
      </w:r>
      <w:r>
        <w:rPr>
          <w:sz w:val="27"/>
          <w:szCs w:val="27"/>
          <w:lang w:eastAsia="en-US"/>
        </w:rPr>
        <w:t xml:space="preserve">3</w:t>
      </w:r>
      <w:r>
        <w:rPr>
          <w:sz w:val="27"/>
          <w:szCs w:val="27"/>
          <w:lang w:val="en-US" w:eastAsia="en-US"/>
        </w:rPr>
        <w:t xml:space="preserve">G</w:t>
      </w:r>
      <w:r>
        <w:rPr>
          <w:sz w:val="27"/>
          <w:szCs w:val="27"/>
          <w:lang w:eastAsia="en-US"/>
        </w:rPr>
        <w:t xml:space="preserve">-роутера.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937"/>
        <w:pBdr/>
        <w:spacing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Выделение подсети (APN) </w:t>
      </w:r>
      <w:r>
        <w:rPr>
          <w:rFonts w:ascii="Times New Roman" w:hAnsi="Times New Roman"/>
          <w:sz w:val="27"/>
          <w:szCs w:val="27"/>
          <w:lang w:val="en-US"/>
        </w:rPr>
        <w:t xml:space="preserve">fsinb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  <w:lang w:val="en-US"/>
        </w:rPr>
        <w:t xml:space="preserve">gov</w:t>
      </w:r>
      <w:r>
        <w:rPr>
          <w:rFonts w:ascii="Times New Roman" w:hAnsi="Times New Roman"/>
          <w:sz w:val="27"/>
          <w:szCs w:val="27"/>
        </w:rPr>
        <w:t xml:space="preserve">, закрытой от выхода в открытые сети</w:t>
      </w:r>
      <w:r>
        <w:rPr>
          <w:rFonts w:ascii="Times New Roman" w:hAnsi="Times New Roman"/>
          <w:sz w:val="27"/>
          <w:szCs w:val="27"/>
        </w:rPr>
        <w:br/>
      </w:r>
      <w:r>
        <w:rPr>
          <w:rFonts w:ascii="Times New Roman" w:hAnsi="Times New Roman"/>
          <w:sz w:val="27"/>
          <w:szCs w:val="27"/>
        </w:rPr>
        <w:t xml:space="preserve">(в т.ч. INTERNET) с выделенным адресным пространством.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Bdr/>
        <w:spacing/>
        <w:ind w:firstLine="540"/>
        <w:jc w:val="both"/>
        <w:rPr>
          <w:b/>
          <w:bCs/>
          <w:sz w:val="27"/>
          <w:szCs w:val="27"/>
          <w:lang w:eastAsia="en-US"/>
        </w:rPr>
      </w:pPr>
      <w:r>
        <w:rPr>
          <w:b/>
          <w:bCs/>
          <w:iCs/>
          <w:sz w:val="27"/>
          <w:szCs w:val="27"/>
          <w:lang w:eastAsia="en-US"/>
        </w:rPr>
        <w:t xml:space="preserve">Требования к </w:t>
      </w:r>
      <w:r>
        <w:rPr>
          <w:b/>
          <w:bCs/>
          <w:iCs/>
          <w:sz w:val="27"/>
          <w:szCs w:val="27"/>
          <w:lang w:val="en-US" w:eastAsia="en-US"/>
        </w:rPr>
        <w:t xml:space="preserve">SIM</w:t>
      </w:r>
      <w:r>
        <w:rPr>
          <w:b/>
          <w:bCs/>
          <w:iCs/>
          <w:sz w:val="27"/>
          <w:szCs w:val="27"/>
          <w:lang w:eastAsia="en-US"/>
        </w:rPr>
        <w:t xml:space="preserve">-картам:</w:t>
      </w:r>
      <w:r>
        <w:rPr>
          <w:b/>
          <w:bCs/>
          <w:sz w:val="27"/>
          <w:szCs w:val="27"/>
          <w:lang w:eastAsia="en-US"/>
        </w:rPr>
      </w:r>
      <w:r>
        <w:rPr>
          <w:b/>
          <w:bCs/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Все </w:t>
      </w:r>
      <w:r>
        <w:rPr>
          <w:sz w:val="27"/>
          <w:szCs w:val="27"/>
          <w:lang w:val="en-US"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-карты должны иметь статические </w:t>
      </w:r>
      <w:r>
        <w:rPr>
          <w:sz w:val="27"/>
          <w:szCs w:val="27"/>
          <w:lang w:val="en-US" w:eastAsia="en-US"/>
        </w:rPr>
        <w:t xml:space="preserve">IP</w:t>
      </w:r>
      <w:r>
        <w:rPr>
          <w:sz w:val="27"/>
          <w:szCs w:val="27"/>
          <w:lang w:eastAsia="en-US"/>
        </w:rPr>
        <w:t xml:space="preserve">-адреса.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tabs>
          <w:tab w:val="left" w:leader="none" w:pos="1134"/>
        </w:tabs>
        <w:spacing w:after="160" w:line="259" w:lineRule="auto"/>
        <w:ind w:firstLine="567"/>
        <w:contextualSpacing w:val="true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val="en-US" w:eastAsia="en-US"/>
        </w:rPr>
        <w:t xml:space="preserve">SIM</w:t>
      </w:r>
      <w:r>
        <w:rPr>
          <w:rFonts w:eastAsia="Calibri"/>
          <w:sz w:val="27"/>
          <w:szCs w:val="27"/>
          <w:lang w:eastAsia="en-US"/>
        </w:rPr>
        <w:t xml:space="preserve">-карта для канала связи СКТС должна поставляться в комплекте</w:t>
      </w:r>
      <w:r>
        <w:rPr>
          <w:rFonts w:eastAsia="Calibri"/>
          <w:sz w:val="27"/>
          <w:szCs w:val="27"/>
          <w:lang w:eastAsia="en-US"/>
        </w:rPr>
        <w:br/>
      </w:r>
      <w:r>
        <w:rPr>
          <w:rFonts w:eastAsia="Calibri"/>
          <w:sz w:val="27"/>
          <w:szCs w:val="27"/>
          <w:lang w:eastAsia="en-US"/>
        </w:rPr>
        <w:t xml:space="preserve">с </w:t>
      </w:r>
      <w:r>
        <w:rPr>
          <w:rFonts w:eastAsia="Calibri"/>
          <w:sz w:val="27"/>
          <w:szCs w:val="27"/>
          <w:lang w:val="en-US" w:eastAsia="en-US"/>
        </w:rPr>
        <w:t xml:space="preserve">USB</w:t>
      </w:r>
      <w:r>
        <w:rPr>
          <w:rFonts w:eastAsia="Calibri"/>
          <w:sz w:val="27"/>
          <w:szCs w:val="27"/>
          <w:lang w:eastAsia="en-US"/>
        </w:rPr>
        <w:t xml:space="preserve">-модемом, поддерживающим работу с данной </w:t>
      </w:r>
      <w:r>
        <w:rPr>
          <w:rFonts w:eastAsia="Calibri"/>
          <w:sz w:val="27"/>
          <w:szCs w:val="27"/>
          <w:lang w:val="en-US" w:eastAsia="en-US"/>
        </w:rPr>
        <w:t xml:space="preserve">SIM</w:t>
      </w:r>
      <w:r>
        <w:rPr>
          <w:rFonts w:eastAsia="Calibri"/>
          <w:sz w:val="27"/>
          <w:szCs w:val="27"/>
          <w:lang w:eastAsia="en-US"/>
        </w:rPr>
        <w:t xml:space="preserve">-картой.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val="en-US" w:eastAsia="en-US"/>
        </w:rPr>
        <w:t xml:space="preserve">IP</w:t>
      </w:r>
      <w:r>
        <w:rPr>
          <w:sz w:val="27"/>
          <w:szCs w:val="27"/>
          <w:lang w:eastAsia="en-US"/>
        </w:rPr>
        <w:t xml:space="preserve">-адресация сети должна обеспечивать последующее увеличение подсетей для выделения большего числа </w:t>
      </w:r>
      <w:r>
        <w:rPr>
          <w:sz w:val="27"/>
          <w:szCs w:val="27"/>
          <w:lang w:val="en-US" w:eastAsia="en-US"/>
        </w:rPr>
        <w:t xml:space="preserve">host</w:t>
      </w:r>
      <w:r>
        <w:rPr>
          <w:sz w:val="27"/>
          <w:szCs w:val="27"/>
          <w:lang w:eastAsia="en-US"/>
        </w:rPr>
        <w:t xml:space="preserve">-</w:t>
      </w:r>
      <w:r>
        <w:rPr>
          <w:sz w:val="27"/>
          <w:szCs w:val="27"/>
          <w:lang w:eastAsia="en-US"/>
        </w:rPr>
        <w:t xml:space="preserve">ов</w:t>
      </w:r>
      <w:r>
        <w:rPr>
          <w:sz w:val="27"/>
          <w:szCs w:val="27"/>
          <w:lang w:eastAsia="en-US"/>
        </w:rPr>
        <w:t xml:space="preserve">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 xml:space="preserve">Форм-фактор </w:t>
      </w:r>
      <w:r>
        <w:rPr>
          <w:sz w:val="27"/>
          <w:szCs w:val="27"/>
          <w:lang w:val="en-US"/>
        </w:rPr>
        <w:t xml:space="preserve">SIM</w:t>
      </w:r>
      <w:r>
        <w:rPr>
          <w:sz w:val="27"/>
          <w:szCs w:val="27"/>
        </w:rPr>
        <w:t xml:space="preserve">-карты Mini-SIM (2FF) 25</w:t>
      </w:r>
      <w:r>
        <w:rPr>
          <w:sz w:val="27"/>
          <w:szCs w:val="27"/>
          <w:lang w:val="en-US"/>
        </w:rPr>
        <w:t xml:space="preserve">x</w:t>
      </w:r>
      <w:r>
        <w:rPr>
          <w:sz w:val="27"/>
          <w:szCs w:val="27"/>
        </w:rPr>
        <w:t xml:space="preserve">15 мм. с возможностью формирования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 xml:space="preserve">Micro</w:t>
      </w:r>
      <w:r>
        <w:rPr>
          <w:sz w:val="27"/>
          <w:szCs w:val="27"/>
        </w:rPr>
        <w:t xml:space="preserve">-</w:t>
      </w:r>
      <w:r>
        <w:rPr>
          <w:sz w:val="27"/>
          <w:szCs w:val="27"/>
          <w:lang w:val="en-US"/>
        </w:rPr>
        <w:t xml:space="preserve">SIM</w:t>
      </w:r>
      <w:r>
        <w:rPr>
          <w:sz w:val="27"/>
          <w:szCs w:val="27"/>
        </w:rPr>
        <w:t xml:space="preserve"> (3</w:t>
      </w:r>
      <w:r>
        <w:rPr>
          <w:sz w:val="27"/>
          <w:szCs w:val="27"/>
          <w:lang w:val="en-US"/>
        </w:rPr>
        <w:t xml:space="preserve">FF</w:t>
      </w:r>
      <w:r>
        <w:rPr>
          <w:sz w:val="27"/>
          <w:szCs w:val="27"/>
        </w:rPr>
        <w:t xml:space="preserve">)</w:t>
      </w:r>
      <w:r>
        <w:rPr>
          <w:sz w:val="27"/>
          <w:szCs w:val="27"/>
          <w:lang w:eastAsia="en-US"/>
        </w:rPr>
        <w:t xml:space="preserve"> 15</w:t>
      </w:r>
      <w:r>
        <w:rPr>
          <w:sz w:val="27"/>
          <w:szCs w:val="27"/>
          <w:lang w:val="en-US" w:eastAsia="en-US"/>
        </w:rPr>
        <w:t xml:space="preserve">x</w:t>
      </w:r>
      <w:r>
        <w:rPr>
          <w:sz w:val="27"/>
          <w:szCs w:val="27"/>
          <w:lang w:eastAsia="en-US"/>
        </w:rPr>
        <w:t xml:space="preserve">12 мм.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Обязательная передача данных между </w:t>
      </w:r>
      <w:r>
        <w:rPr>
          <w:sz w:val="27"/>
          <w:szCs w:val="27"/>
          <w:lang w:val="en-US" w:eastAsia="en-US"/>
        </w:rPr>
        <w:t xml:space="preserve">SIM</w:t>
      </w:r>
      <w:r>
        <w:rPr>
          <w:sz w:val="27"/>
          <w:szCs w:val="27"/>
          <w:lang w:eastAsia="en-US"/>
        </w:rPr>
        <w:t xml:space="preserve"> - картами внутри своей сети, запрет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на выход в </w:t>
      </w:r>
      <w:r>
        <w:rPr>
          <w:sz w:val="27"/>
          <w:szCs w:val="27"/>
          <w:lang w:val="en-US" w:eastAsia="en-US"/>
        </w:rPr>
        <w:t xml:space="preserve">Internet</w:t>
      </w:r>
      <w:r>
        <w:rPr>
          <w:sz w:val="27"/>
          <w:szCs w:val="27"/>
          <w:lang w:eastAsia="en-US"/>
        </w:rPr>
        <w:t xml:space="preserve"> и передачу </w:t>
      </w:r>
      <w:r>
        <w:rPr>
          <w:sz w:val="27"/>
          <w:szCs w:val="27"/>
          <w:lang w:val="en-US" w:eastAsia="en-US"/>
        </w:rPr>
        <w:t xml:space="preserve">SMS</w:t>
      </w:r>
      <w:r>
        <w:rPr>
          <w:sz w:val="27"/>
          <w:szCs w:val="27"/>
          <w:lang w:eastAsia="en-US"/>
        </w:rPr>
        <w:t xml:space="preserve">, </w:t>
      </w:r>
      <w:r>
        <w:rPr>
          <w:sz w:val="27"/>
          <w:szCs w:val="27"/>
          <w:lang w:val="en-US" w:eastAsia="en-US"/>
        </w:rPr>
        <w:t xml:space="preserve">MMS</w:t>
      </w:r>
      <w:r>
        <w:rPr>
          <w:sz w:val="27"/>
          <w:szCs w:val="27"/>
          <w:lang w:eastAsia="en-US"/>
        </w:rPr>
        <w:t xml:space="preserve"> и подобных коротких сообщений.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Запрет на блокировку номера и </w:t>
      </w:r>
      <w:r>
        <w:rPr>
          <w:sz w:val="27"/>
          <w:szCs w:val="27"/>
          <w:lang w:val="en-US" w:eastAsia="en-US"/>
        </w:rPr>
        <w:t xml:space="preserve">SIM</w:t>
      </w:r>
      <w:r>
        <w:rPr>
          <w:sz w:val="27"/>
          <w:szCs w:val="27"/>
          <w:lang w:eastAsia="en-US"/>
        </w:rPr>
        <w:t xml:space="preserve"> -карты.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Отсутствие </w:t>
      </w:r>
      <w:r>
        <w:rPr>
          <w:sz w:val="27"/>
          <w:szCs w:val="27"/>
          <w:lang w:val="en-US" w:eastAsia="en-US"/>
        </w:rPr>
        <w:t xml:space="preserve">login</w:t>
      </w:r>
      <w:r>
        <w:rPr>
          <w:sz w:val="27"/>
          <w:szCs w:val="27"/>
          <w:lang w:eastAsia="en-US"/>
        </w:rPr>
        <w:t xml:space="preserve">-на и пароля на </w:t>
      </w:r>
      <w:r>
        <w:rPr>
          <w:sz w:val="27"/>
          <w:szCs w:val="27"/>
          <w:lang w:val="en-US" w:eastAsia="en-US"/>
        </w:rPr>
        <w:t xml:space="preserve">SIM</w:t>
      </w:r>
      <w:r>
        <w:rPr>
          <w:sz w:val="27"/>
          <w:szCs w:val="27"/>
          <w:lang w:eastAsia="en-US"/>
        </w:rPr>
        <w:t xml:space="preserve"> -картах.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Постоянное предоставление безлимитного трафика передачи данных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для 3</w:t>
      </w:r>
      <w:r>
        <w:rPr>
          <w:sz w:val="27"/>
          <w:szCs w:val="27"/>
          <w:lang w:val="en-US" w:eastAsia="en-US"/>
        </w:rPr>
        <w:t xml:space="preserve">G</w:t>
      </w:r>
      <w:r>
        <w:rPr>
          <w:sz w:val="27"/>
          <w:szCs w:val="27"/>
          <w:lang w:eastAsia="en-US"/>
        </w:rPr>
        <w:t xml:space="preserve">-роутера.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Наличие изначальной установки и проверки </w:t>
      </w:r>
      <w:r>
        <w:rPr>
          <w:sz w:val="27"/>
          <w:szCs w:val="27"/>
          <w:lang w:val="en-US" w:eastAsia="en-US"/>
        </w:rPr>
        <w:t xml:space="preserve">PIN</w:t>
      </w:r>
      <w:r>
        <w:rPr>
          <w:sz w:val="27"/>
          <w:szCs w:val="27"/>
          <w:lang w:eastAsia="en-US"/>
        </w:rPr>
        <w:t xml:space="preserve">-кода на </w:t>
      </w:r>
      <w:r>
        <w:rPr>
          <w:sz w:val="27"/>
          <w:szCs w:val="27"/>
          <w:lang w:val="en-US"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-картах.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Обеспечение передачи данных и голоса.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Обеспечение передачи данных по технологии </w:t>
      </w:r>
      <w:r>
        <w:rPr>
          <w:sz w:val="27"/>
          <w:szCs w:val="27"/>
          <w:lang w:val="en-US" w:eastAsia="en-US"/>
        </w:rPr>
        <w:t xml:space="preserve">GPRS</w:t>
      </w:r>
      <w:r>
        <w:rPr>
          <w:sz w:val="27"/>
          <w:szCs w:val="27"/>
          <w:lang w:eastAsia="en-US"/>
        </w:rPr>
        <w:t xml:space="preserve">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Наличие услуги автоматического определения номера (АОН).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Приоритет передачи данных перед передачей голоса.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Оплате услуг сотовой радиотелефонной связи подлежат только активные </w:t>
      </w:r>
      <w:r>
        <w:rPr>
          <w:rFonts w:eastAsia="Calibri"/>
          <w:sz w:val="27"/>
          <w:szCs w:val="27"/>
          <w:lang w:val="en-US" w:eastAsia="en-US"/>
        </w:rPr>
        <w:t xml:space="preserve">SIM</w:t>
      </w:r>
      <w:r>
        <w:rPr>
          <w:rFonts w:eastAsia="Calibri"/>
          <w:sz w:val="27"/>
          <w:szCs w:val="27"/>
          <w:lang w:eastAsia="en-US"/>
        </w:rPr>
        <w:t xml:space="preserve">-карты по которым в отчетном периоде осуществлялась передача данных. </w:t>
      </w:r>
      <w:r>
        <w:rPr>
          <w:sz w:val="27"/>
          <w:szCs w:val="27"/>
        </w:rPr>
        <w:t xml:space="preserve">За SIM-карты в статусе «Заблокирована» или </w:t>
      </w:r>
      <w:r>
        <w:rPr>
          <w:sz w:val="27"/>
          <w:szCs w:val="27"/>
        </w:rPr>
        <w:t xml:space="preserve">передача данных,</w:t>
      </w:r>
      <w:r>
        <w:rPr>
          <w:sz w:val="27"/>
          <w:szCs w:val="27"/>
        </w:rPr>
        <w:t xml:space="preserve"> по которым не производилась, списание денежных средств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не производится.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Bdr/>
        <w:spacing/>
        <w:ind w:firstLine="540"/>
        <w:jc w:val="both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 xml:space="preserve">Для оказания услуг Государственному Заказчику Исполнитель обязан:</w:t>
      </w:r>
      <w:r>
        <w:rPr>
          <w:b/>
          <w:bCs/>
          <w:sz w:val="27"/>
          <w:szCs w:val="27"/>
          <w:lang w:eastAsia="en-US"/>
        </w:rPr>
      </w:r>
      <w:r>
        <w:rPr>
          <w:b/>
          <w:bCs/>
          <w:sz w:val="27"/>
          <w:szCs w:val="27"/>
          <w:lang w:eastAsia="en-US"/>
        </w:rPr>
      </w:r>
    </w:p>
    <w:p>
      <w:pPr>
        <w:pStyle w:val="910"/>
        <w:pBdr/>
        <w:spacing w:before="0" w:line="240" w:lineRule="auto"/>
        <w:ind w:firstLine="567"/>
        <w:jc w:val="both"/>
        <w:rPr>
          <w:b w:val="0"/>
          <w:bCs w:val="0"/>
          <w:sz w:val="27"/>
          <w:szCs w:val="27"/>
          <w:lang w:eastAsia="en-US"/>
        </w:rPr>
      </w:pPr>
      <w:r>
        <w:rPr>
          <w:b w:val="0"/>
          <w:bCs w:val="0"/>
          <w:sz w:val="27"/>
          <w:szCs w:val="27"/>
          <w:lang w:eastAsia="en-US"/>
        </w:rPr>
        <w:t xml:space="preserve">- закрепить за Государственным Заказчиком сотрудника Исполнителя, ответственного за данный вид услуг;</w:t>
      </w:r>
      <w:r>
        <w:rPr>
          <w:b w:val="0"/>
          <w:bCs w:val="0"/>
          <w:sz w:val="27"/>
          <w:szCs w:val="27"/>
          <w:lang w:eastAsia="en-US"/>
        </w:rPr>
      </w:r>
      <w:r>
        <w:rPr>
          <w:b w:val="0"/>
          <w:bCs w:val="0"/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оказывать услуги с требуемым качеством;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обеспечивать отказоустойчивость сети;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гарантировать обеспечение конфиденциальности информации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об абонентах заказчика, которая будет или может быть известна сотрудникам оператора подвижной связи в процессе обслуживания </w:t>
      </w:r>
      <w:r>
        <w:rPr>
          <w:sz w:val="27"/>
          <w:szCs w:val="27"/>
          <w:lang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 заказчика;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блокировать, разблокировать </w:t>
      </w:r>
      <w:r>
        <w:rPr>
          <w:sz w:val="27"/>
          <w:szCs w:val="27"/>
          <w:lang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-карты по требованию заказчика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в течении 1 часа с момента обращения;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обеспечить возможность замены номеров в течении часа;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обеспечивать техническую безопасность сети;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осуществлять техническую поддержку 24 часа в день, 7 дней в неделю;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предоставить Государственному заказчику </w:t>
      </w:r>
      <w:r>
        <w:rPr>
          <w:sz w:val="27"/>
          <w:szCs w:val="27"/>
          <w:lang w:eastAsia="en-US"/>
        </w:rPr>
        <w:t xml:space="preserve">33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-карты;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</w:t>
      </w:r>
      <w:r>
        <w:rPr>
          <w:sz w:val="27"/>
          <w:szCs w:val="27"/>
          <w:lang w:eastAsia="en-US"/>
        </w:rPr>
        <w:t xml:space="preserve"> </w:t>
      </w:r>
      <w:r>
        <w:rPr>
          <w:sz w:val="27"/>
          <w:szCs w:val="27"/>
          <w:lang w:eastAsia="en-US"/>
        </w:rPr>
        <w:t xml:space="preserve">обеспечить бесплатную замену и бесплатную доставку утерянной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или повреждённой </w:t>
      </w:r>
      <w:r>
        <w:rPr>
          <w:sz w:val="27"/>
          <w:szCs w:val="27"/>
          <w:lang w:eastAsia="en-US"/>
        </w:rPr>
        <w:t xml:space="preserve">sim</w:t>
      </w:r>
      <w:r>
        <w:rPr>
          <w:sz w:val="27"/>
          <w:szCs w:val="27"/>
          <w:lang w:eastAsia="en-US"/>
        </w:rPr>
        <w:t xml:space="preserve">-карты в течение 24 часов с момента обращения.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 xml:space="preserve">Требования к качеству услуг:</w:t>
      </w:r>
      <w:r>
        <w:rPr>
          <w:b/>
          <w:bCs/>
          <w:sz w:val="27"/>
          <w:szCs w:val="27"/>
          <w:lang w:eastAsia="en-US"/>
        </w:rPr>
      </w:r>
      <w:r>
        <w:rPr>
          <w:b/>
          <w:bCs/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Услуги должны быть оказаны с надлежащим качеством и должны соответствовать следующим требованиям: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Обязательно наличие у Исполнителя следующих лицензий: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tabs>
          <w:tab w:val="left" w:leader="none" w:pos="540"/>
          <w:tab w:val="left" w:leader="none" w:pos="2880"/>
        </w:tabs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лицензия на услуги подвижной радиотелефонной связи;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tabs>
          <w:tab w:val="left" w:leader="none" w:pos="540"/>
          <w:tab w:val="left" w:leader="none" w:pos="2880"/>
        </w:tabs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лицензия на предоставление услуг передачи данных.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Качество радиотелефонной связи в Зоне </w:t>
      </w:r>
      <w:r>
        <w:rPr>
          <w:sz w:val="27"/>
          <w:szCs w:val="27"/>
          <w:lang w:eastAsia="en-US"/>
        </w:rPr>
        <w:t xml:space="preserve">радиопокрытия</w:t>
      </w:r>
      <w:r>
        <w:rPr>
          <w:sz w:val="27"/>
          <w:szCs w:val="27"/>
          <w:lang w:eastAsia="en-US"/>
        </w:rPr>
        <w:t xml:space="preserve"> сети должно соответствовать действующим в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РФ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техническим нормам и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имеющейся лицензии.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4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 проведении профилактических и/или регламентных работ Исполнитель письменно уведомляет Государственного заказчика не позднее, чем за 24 часа до начала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их проведения.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keepNext w:val="true"/>
        <w:pBdr/>
        <w:spacing/>
        <w:ind w:firstLine="567"/>
        <w:jc w:val="both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 xml:space="preserve">Требования к гарантии качества оказания услуг:</w:t>
      </w:r>
      <w:r>
        <w:rPr>
          <w:b/>
          <w:bCs/>
          <w:sz w:val="27"/>
          <w:szCs w:val="27"/>
          <w:lang w:eastAsia="en-US"/>
        </w:rPr>
      </w:r>
      <w:r>
        <w:rPr>
          <w:b/>
          <w:bCs/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время восстановления канала - не более 3 (трех) часов в любое время суток;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в случае неисправности оборудования возможность простоя не более –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4 часов; 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общее время перерыва в предоставлении услуг связи в связи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с профилактическими работами - не более 10 часов в течение срока действия Контракта.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tabs>
          <w:tab w:val="left" w:leader="none" w:pos="900"/>
          <w:tab w:val="left" w:leader="none" w:pos="1080"/>
        </w:tabs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Исполнитель не вправе приостанавливать и/или прекращать оказание услуг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без согласия в письменной форме Государственного заказчика. 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keepNext w:val="true"/>
        <w:keepLines w:val="true"/>
        <w:pBdr/>
        <w:spacing/>
        <w:ind w:firstLine="567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 xml:space="preserve">Техническая поддержка:</w:t>
      </w:r>
      <w:r>
        <w:rPr>
          <w:b/>
          <w:bCs/>
          <w:sz w:val="27"/>
          <w:szCs w:val="27"/>
          <w:lang w:eastAsia="en-US"/>
        </w:rPr>
      </w:r>
      <w:r>
        <w:rPr>
          <w:b/>
          <w:bCs/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Техническая поддержка Государственного заказчика должна оказываться круглосуточно.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Bdr/>
        <w:spacing/>
        <w:ind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При обращении Государственного заказчика в службу эксплуатации Исполнителя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о необходимости технического обслуживания, Исполнитель</w:t>
      </w:r>
      <w:r>
        <w:rPr>
          <w:sz w:val="27"/>
          <w:szCs w:val="27"/>
          <w:lang w:eastAsia="en-US"/>
        </w:rPr>
        <w:t xml:space="preserve"> должен фиксировать время обращения Государственного заказчика, выяснять причину повреждения и предпринимать необходимые меры для устранения перерывов или ухудшения качества оказываемой услуги. Исполнитель также должен уведомлять Государственного заказчика</w:t>
      </w:r>
      <w:r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о предпринятых мерах</w:t>
      </w:r>
      <w:r>
        <w:rPr>
          <w:sz w:val="27"/>
          <w:szCs w:val="27"/>
          <w:lang w:eastAsia="en-US"/>
        </w:rPr>
        <w:br/>
      </w:r>
      <w:r>
        <w:rPr>
          <w:sz w:val="27"/>
          <w:szCs w:val="27"/>
          <w:lang w:eastAsia="en-US"/>
        </w:rPr>
        <w:t xml:space="preserve">по устранению этих повреждений.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909"/>
        <w:pBdr/>
        <w:spacing/>
        <w:ind w:firstLine="567"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Исполнитель в ходе выполнения работ не имеет право предъявлять Государственному заказчику требования об оплате дополнительных затрат, связанных</w:t>
      </w:r>
      <w:r>
        <w:rPr>
          <w:rFonts w:ascii="Times New Roman" w:hAnsi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7"/>
          <w:szCs w:val="27"/>
          <w:lang w:eastAsia="en-US"/>
        </w:rPr>
        <w:t xml:space="preserve">с изменением технологии производства работ.</w:t>
      </w:r>
      <w:r>
        <w:rPr>
          <w:rFonts w:ascii="Times New Roman" w:hAnsi="Times New Roman"/>
          <w:sz w:val="27"/>
          <w:szCs w:val="27"/>
          <w:lang w:eastAsia="en-US"/>
        </w:rPr>
      </w:r>
      <w:r>
        <w:rPr>
          <w:rFonts w:ascii="Times New Roman" w:hAnsi="Times New Roman"/>
          <w:sz w:val="27"/>
          <w:szCs w:val="27"/>
          <w:lang w:eastAsia="en-US"/>
        </w:rPr>
      </w:r>
    </w:p>
    <w:p>
      <w:pPr>
        <w:pStyle w:val="909"/>
        <w:pBdr/>
        <w:spacing/>
        <w:ind w:firstLine="567"/>
        <w:jc w:val="both"/>
        <w:rPr>
          <w:rFonts w:ascii="Times New Roman" w:hAnsi="Times New Roman"/>
          <w:b/>
          <w:b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  <w:lang w:eastAsia="en-US"/>
        </w:rPr>
        <w:t xml:space="preserve">Сроки оказания услуг:</w:t>
      </w:r>
      <w:r>
        <w:rPr>
          <w:rFonts w:ascii="Times New Roman" w:hAnsi="Times New Roman"/>
          <w:b/>
          <w:bCs/>
          <w:sz w:val="27"/>
          <w:szCs w:val="27"/>
          <w:lang w:eastAsia="en-US"/>
        </w:rPr>
      </w:r>
      <w:r>
        <w:rPr>
          <w:rFonts w:ascii="Times New Roman" w:hAnsi="Times New Roman"/>
          <w:b/>
          <w:bCs/>
          <w:sz w:val="27"/>
          <w:szCs w:val="27"/>
          <w:lang w:eastAsia="en-US"/>
        </w:rPr>
      </w:r>
    </w:p>
    <w:p>
      <w:pPr>
        <w:pBdr/>
        <w:tabs>
          <w:tab w:val="left" w:leader="none" w:pos="709"/>
        </w:tabs>
        <w:spacing/>
        <w:ind w:right="-6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срок начала оказания услуг </w:t>
      </w:r>
      <w:r>
        <w:rPr>
          <w:rStyle w:val="969"/>
          <w:sz w:val="27"/>
          <w:szCs w:val="27"/>
        </w:rPr>
        <w:t xml:space="preserve">с 01.0</w:t>
      </w:r>
      <w:r>
        <w:rPr>
          <w:rStyle w:val="969"/>
          <w:sz w:val="27"/>
          <w:szCs w:val="27"/>
        </w:rPr>
        <w:t xml:space="preserve">5.202</w:t>
      </w:r>
      <w:r>
        <w:rPr>
          <w:bCs/>
          <w:sz w:val="27"/>
          <w:szCs w:val="27"/>
        </w:rPr>
        <w:t xml:space="preserve">6;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Bdr/>
        <w:tabs>
          <w:tab w:val="left" w:leader="none" w:pos="709"/>
        </w:tabs>
        <w:spacing/>
        <w:ind w:right="-6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срок окончания оказания услуг - по 3</w:t>
      </w:r>
      <w:r>
        <w:rPr>
          <w:bCs/>
          <w:sz w:val="27"/>
          <w:szCs w:val="27"/>
        </w:rPr>
        <w:t xml:space="preserve">1</w:t>
      </w:r>
      <w:r>
        <w:rPr>
          <w:bCs/>
          <w:sz w:val="27"/>
          <w:szCs w:val="27"/>
        </w:rPr>
        <w:t xml:space="preserve">.</w:t>
      </w:r>
      <w:r>
        <w:rPr>
          <w:bCs/>
          <w:sz w:val="27"/>
          <w:szCs w:val="27"/>
        </w:rPr>
        <w:t xml:space="preserve">12</w:t>
      </w:r>
      <w:r>
        <w:rPr>
          <w:bCs/>
          <w:sz w:val="27"/>
          <w:szCs w:val="27"/>
        </w:rPr>
        <w:t xml:space="preserve">.202</w:t>
      </w:r>
      <w:r>
        <w:rPr>
          <w:bCs/>
          <w:sz w:val="27"/>
          <w:szCs w:val="27"/>
        </w:rPr>
        <w:t xml:space="preserve">6 включительно.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978"/>
        <w:pBdr/>
        <w:spacing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Bdr/>
        <w:spacing/>
        <w:ind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СПЕЦИФИКАЦИЯ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Bdr/>
        <w:spacing/>
        <w:ind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Bdr/>
        <w:spacing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Приказу ФСИН России от 26.06.2019 № 454 установлены нормативы на ежемесячные расходы: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Bdr/>
        <w:spacing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на абонентскую плату за 1 </w:t>
      </w:r>
      <w:r>
        <w:rPr>
          <w:bCs/>
          <w:sz w:val="27"/>
          <w:szCs w:val="27"/>
          <w:lang w:val="en-US"/>
        </w:rPr>
        <w:t xml:space="preserve">sim</w:t>
      </w:r>
      <w:r>
        <w:rPr>
          <w:bCs/>
          <w:sz w:val="27"/>
          <w:szCs w:val="27"/>
        </w:rPr>
        <w:t xml:space="preserve">-карту в месяц не более 100 рублей (с учетом НДС);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Bdr/>
        <w:spacing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на абонентскую плату за канал связи в год не более 20 тысяч рублей (с учетом НДС). 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0"/>
        <w:gridCol w:w="4929"/>
        <w:gridCol w:w="1838"/>
        <w:gridCol w:w="1930"/>
      </w:tblGrid>
      <w:tr>
        <w:trPr/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п/п</w:t>
            </w:r>
            <w:r/>
          </w:p>
        </w:tc>
        <w:tc>
          <w:tcPr>
            <w:tcBorders/>
            <w:tcW w:w="52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Наименование услуги</w:t>
            </w:r>
            <w:r/>
          </w:p>
        </w:tc>
        <w:tc>
          <w:tcPr>
            <w:tcBorders/>
            <w:tcW w:w="16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Кол-во месяцев предоставления услуг</w:t>
            </w:r>
            <w:r/>
          </w:p>
        </w:tc>
        <w:tc>
          <w:tcPr>
            <w:tcBorders/>
            <w:tcW w:w="1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Стоимость, с НДС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(руб.)</w:t>
            </w:r>
            <w:r/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52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Предоставление доступа </w:t>
            </w:r>
            <w:r>
              <w:t xml:space="preserve">к каналу связи по передаче данных,</w:t>
            </w:r>
            <w:r>
              <w:t xml:space="preserve"> </w:t>
            </w:r>
            <w:r>
              <w:t xml:space="preserve">с использованием 3</w:t>
            </w:r>
            <w:r>
              <w:rPr>
                <w:lang w:val="en-US"/>
              </w:rPr>
              <w:t xml:space="preserve">G</w:t>
            </w:r>
            <w:r>
              <w:t xml:space="preserve">-роутера</w:t>
            </w:r>
            <w:r>
              <w:t xml:space="preserve"> (1 </w:t>
            </w:r>
            <w:r>
              <w:rPr>
                <w:lang w:val="en-US"/>
              </w:rPr>
              <w:t xml:space="preserve">SIM</w:t>
            </w:r>
            <w:r>
              <w:t xml:space="preserve">-карта для 3</w:t>
            </w:r>
            <w:r>
              <w:rPr>
                <w:lang w:val="en-US"/>
              </w:rPr>
              <w:t xml:space="preserve">G</w:t>
            </w:r>
            <w:r>
              <w:t xml:space="preserve">-роутера с безлимитным трафиком</w:t>
            </w:r>
            <w:r>
              <w:rPr>
                <w:lang w:eastAsia="en-US"/>
              </w:rPr>
              <w:t xml:space="preserve"> данных в месяц</w:t>
            </w:r>
            <w:r>
              <w:t xml:space="preserve">)</w:t>
            </w:r>
            <w:r/>
          </w:p>
        </w:tc>
        <w:tc>
          <w:tcPr>
            <w:tcBorders/>
            <w:tcW w:w="16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yellow"/>
              </w:rPr>
            </w:pPr>
            <w:r>
              <w:t xml:space="preserve">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1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52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Услуги сотовой связи (</w:t>
            </w:r>
            <w:r>
              <w:t xml:space="preserve">32</w:t>
            </w:r>
            <w:r>
              <w:t xml:space="preserve"> </w:t>
            </w:r>
            <w:r>
              <w:rPr>
                <w:lang w:val="en-US"/>
              </w:rPr>
              <w:t xml:space="preserve">SIM</w:t>
            </w:r>
            <w:r>
              <w:t xml:space="preserve">-карт</w:t>
            </w:r>
            <w:r>
              <w:t xml:space="preserve">ы</w:t>
            </w:r>
            <w:r>
              <w:t xml:space="preserve"> для </w:t>
            </w:r>
            <w:r>
              <w:t xml:space="preserve">бортового оборудования</w:t>
            </w:r>
            <w:r>
              <w:t xml:space="preserve">, </w:t>
            </w:r>
            <w:r>
              <w:rPr>
                <w:lang w:eastAsia="en-US"/>
              </w:rPr>
              <w:t xml:space="preserve">на 1 </w:t>
            </w:r>
            <w:r>
              <w:rPr>
                <w:lang w:val="en-US" w:eastAsia="en-US"/>
              </w:rPr>
              <w:t xml:space="preserve">sim</w:t>
            </w:r>
            <w:r>
              <w:rPr>
                <w:lang w:eastAsia="en-US"/>
              </w:rPr>
              <w:t xml:space="preserve">-карту включено 65 Мбайт </w:t>
            </w:r>
            <w:r>
              <w:rPr>
                <w:lang w:val="en-US" w:eastAsia="en-US"/>
              </w:rPr>
              <w:t xml:space="preserve">APN</w:t>
            </w:r>
            <w:r>
              <w:rPr>
                <w:lang w:eastAsia="en-US"/>
              </w:rPr>
              <w:t xml:space="preserve"> трафика данных в месяц</w:t>
            </w:r>
            <w:r>
              <w:t xml:space="preserve">).</w:t>
            </w:r>
            <w:r/>
          </w:p>
        </w:tc>
        <w:tc>
          <w:tcPr>
            <w:tcBorders/>
            <w:tcW w:w="16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yellow"/>
              </w:rPr>
            </w:pPr>
            <w:r>
              <w:t xml:space="preserve">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19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/>
        <w:tc>
          <w:tcPr>
            <w:gridSpan w:val="2"/>
            <w:tcBorders/>
            <w:tcW w:w="58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6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/>
            <w:tcW w:w="19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2960"/>
        </w:tabs>
        <w:spacing/>
        <w:ind/>
        <w:jc w:val="right"/>
        <w:rPr/>
      </w:pPr>
      <w:r/>
      <w:r/>
    </w:p>
    <w:sectPr>
      <w:footnotePr/>
      <w:endnotePr/>
      <w:type w:val="nextPage"/>
      <w:pgSz w:h="16838" w:orient="portrait" w:w="11906"/>
      <w:pgMar w:top="993" w:right="850" w:bottom="993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_Timer">
    <w:panose1 w:val="0200000000000000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786"/>
      </w:pPr>
      <w:rPr>
        <w:rFonts w:hint="default"/>
        <w:color w:va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3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2"/>
    <w:basedOn w:val="898"/>
    <w:next w:val="898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6"/>
    <w:basedOn w:val="898"/>
    <w:next w:val="898"/>
    <w:link w:val="86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2">
    <w:name w:val="Heading 7"/>
    <w:basedOn w:val="898"/>
    <w:next w:val="898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3">
    <w:name w:val="Heading 8"/>
    <w:basedOn w:val="898"/>
    <w:next w:val="898"/>
    <w:link w:val="86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Heading 9"/>
    <w:basedOn w:val="898"/>
    <w:next w:val="898"/>
    <w:link w:val="86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1 Char"/>
    <w:basedOn w:val="903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6">
    <w:name w:val="Heading 2 Char"/>
    <w:basedOn w:val="903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7">
    <w:name w:val="Heading 3 Char"/>
    <w:basedOn w:val="903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8">
    <w:name w:val="Heading 4 Char"/>
    <w:basedOn w:val="903"/>
    <w:link w:val="9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9">
    <w:name w:val="Heading 5 Char"/>
    <w:basedOn w:val="903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0">
    <w:name w:val="Heading 6 Char"/>
    <w:basedOn w:val="903"/>
    <w:link w:val="8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1">
    <w:name w:val="Heading 7 Char"/>
    <w:basedOn w:val="903"/>
    <w:link w:val="8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2">
    <w:name w:val="Heading 8 Char"/>
    <w:basedOn w:val="903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9 Char"/>
    <w:basedOn w:val="903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Title Char"/>
    <w:basedOn w:val="903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5">
    <w:name w:val="Subtitle Char"/>
    <w:basedOn w:val="903"/>
    <w:link w:val="9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898"/>
    <w:next w:val="898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903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9">
    <w:name w:val="Intense Quote"/>
    <w:basedOn w:val="898"/>
    <w:next w:val="898"/>
    <w:link w:val="8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0">
    <w:name w:val="Intense Quote Char"/>
    <w:basedOn w:val="903"/>
    <w:link w:val="8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1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2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>
    <w:name w:val="Header Char"/>
    <w:basedOn w:val="903"/>
    <w:link w:val="926"/>
    <w:uiPriority w:val="99"/>
    <w:pPr>
      <w:pBdr/>
      <w:spacing/>
      <w:ind/>
    </w:pPr>
  </w:style>
  <w:style w:type="character" w:styleId="878">
    <w:name w:val="Footer Char"/>
    <w:basedOn w:val="903"/>
    <w:link w:val="921"/>
    <w:uiPriority w:val="99"/>
    <w:pPr>
      <w:pBdr/>
      <w:spacing/>
      <w:ind/>
    </w:pPr>
  </w:style>
  <w:style w:type="paragraph" w:styleId="879">
    <w:name w:val="Caption"/>
    <w:basedOn w:val="898"/>
    <w:next w:val="8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898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903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8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903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7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8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9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90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1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2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3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4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5">
    <w:name w:val="toc 9"/>
    <w:basedOn w:val="898"/>
    <w:next w:val="898"/>
    <w:uiPriority w:val="39"/>
    <w:unhideWhenUsed/>
    <w:pPr>
      <w:pBdr/>
      <w:spacing w:after="100"/>
      <w:ind w:left="1760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  <w:rPr>
      <w:sz w:val="24"/>
      <w:szCs w:val="24"/>
    </w:rPr>
  </w:style>
  <w:style w:type="paragraph" w:styleId="899">
    <w:name w:val="Heading 1"/>
    <w:basedOn w:val="898"/>
    <w:next w:val="898"/>
    <w:link w:val="906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900">
    <w:name w:val="Heading 3"/>
    <w:basedOn w:val="898"/>
    <w:next w:val="898"/>
    <w:link w:val="908"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paragraph" w:styleId="901">
    <w:name w:val="Heading 4"/>
    <w:basedOn w:val="898"/>
    <w:next w:val="898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02">
    <w:name w:val="Heading 5"/>
    <w:basedOn w:val="898"/>
    <w:next w:val="898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 w:customStyle="1">
    <w:name w:val="Заголовок 1 Знак"/>
    <w:link w:val="899"/>
    <w:pPr>
      <w:pBdr/>
      <w:spacing/>
      <w:ind/>
    </w:pPr>
    <w:rPr>
      <w:rFonts w:ascii="Arial" w:hAnsi="Arial" w:cs="Times New Roman"/>
      <w:b/>
      <w:bCs/>
      <w:color w:val="000080"/>
      <w:lang w:val="ru-RU" w:eastAsia="ru-RU" w:bidi="ar-SA"/>
    </w:rPr>
  </w:style>
  <w:style w:type="paragraph" w:styleId="907" w:customStyle="1">
    <w:name w:val="Знак Знак"/>
    <w:basedOn w:val="898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908" w:customStyle="1">
    <w:name w:val="Заголовок 3 Знак"/>
    <w:link w:val="900"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909" w:customStyle="1">
    <w:name w:val="ConsPlusNormal"/>
    <w:link w:val="945"/>
    <w:uiPriority w:val="99"/>
    <w:pPr>
      <w:pBdr/>
      <w:spacing/>
      <w:ind w:firstLine="720"/>
    </w:pPr>
    <w:rPr>
      <w:rFonts w:ascii="Arial" w:hAnsi="Arial"/>
      <w:sz w:val="24"/>
    </w:rPr>
  </w:style>
  <w:style w:type="paragraph" w:styleId="910" w:customStyle="1">
    <w:name w:val="Iacaaiea"/>
    <w:basedOn w:val="898"/>
    <w:uiPriority w:val="99"/>
    <w:pPr>
      <w:pBdr/>
      <w:tabs>
        <w:tab w:val="left" w:leader="none" w:pos="426"/>
      </w:tabs>
      <w:spacing w:before="120" w:line="360" w:lineRule="atLeast"/>
      <w:ind/>
      <w:jc w:val="center"/>
    </w:pPr>
    <w:rPr>
      <w:b/>
      <w:bCs/>
      <w:sz w:val="22"/>
      <w:szCs w:val="22"/>
    </w:rPr>
  </w:style>
  <w:style w:type="paragraph" w:styleId="911">
    <w:name w:val="Body Text"/>
    <w:basedOn w:val="898"/>
    <w:link w:val="975"/>
    <w:pPr>
      <w:pBdr/>
      <w:spacing w:after="120"/>
      <w:ind/>
    </w:pPr>
  </w:style>
  <w:style w:type="paragraph" w:styleId="912">
    <w:name w:val="Body Text 3"/>
    <w:basedOn w:val="898"/>
    <w:link w:val="913"/>
    <w:uiPriority w:val="99"/>
    <w:pPr>
      <w:pBdr/>
      <w:spacing w:after="120"/>
      <w:ind/>
    </w:pPr>
    <w:rPr>
      <w:sz w:val="16"/>
      <w:szCs w:val="16"/>
    </w:rPr>
  </w:style>
  <w:style w:type="character" w:styleId="913" w:customStyle="1">
    <w:name w:val="Основной текст 3 Знак"/>
    <w:link w:val="912"/>
    <w:uiPriority w:val="99"/>
    <w:pPr>
      <w:pBdr/>
      <w:spacing/>
      <w:ind/>
    </w:pPr>
    <w:rPr>
      <w:rFonts w:cs="Times New Roman"/>
      <w:sz w:val="16"/>
      <w:szCs w:val="16"/>
      <w:lang w:val="ru-RU" w:eastAsia="ru-RU" w:bidi="ar-SA"/>
    </w:rPr>
  </w:style>
  <w:style w:type="character" w:styleId="914">
    <w:name w:val="Hyperlink"/>
    <w:pPr>
      <w:pBdr/>
      <w:spacing/>
      <w:ind/>
    </w:pPr>
    <w:rPr>
      <w:rFonts w:cs="Times New Roman"/>
      <w:color w:val="0000ff"/>
      <w:u w:val="single"/>
    </w:rPr>
  </w:style>
  <w:style w:type="character" w:styleId="915" w:customStyle="1">
    <w:name w:val="Знак Знак3"/>
    <w:pPr>
      <w:pBdr/>
      <w:spacing/>
      <w:ind/>
    </w:pPr>
    <w:rPr>
      <w:rFonts w:ascii="Arial" w:hAnsi="Arial" w:cs="Times New Roman"/>
      <w:b/>
      <w:bCs/>
      <w:color w:val="000080"/>
      <w:lang w:val="ru-RU" w:eastAsia="ru-RU" w:bidi="ar-SA"/>
    </w:rPr>
  </w:style>
  <w:style w:type="character" w:styleId="916" w:customStyle="1">
    <w:name w:val="Знак Знак1"/>
    <w:semiHidden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917">
    <w:name w:val="Body Text Indent 3"/>
    <w:basedOn w:val="898"/>
    <w:pPr>
      <w:pBdr/>
      <w:spacing w:after="120"/>
      <w:ind w:left="283"/>
    </w:pPr>
    <w:rPr>
      <w:sz w:val="16"/>
      <w:szCs w:val="16"/>
    </w:rPr>
  </w:style>
  <w:style w:type="paragraph" w:styleId="918">
    <w:name w:val="Body Text 2"/>
    <w:basedOn w:val="898"/>
    <w:link w:val="948"/>
    <w:pPr>
      <w:pBdr/>
      <w:spacing w:after="120" w:line="480" w:lineRule="auto"/>
      <w:ind/>
    </w:pPr>
    <w:rPr>
      <w:szCs w:val="20"/>
    </w:rPr>
  </w:style>
  <w:style w:type="paragraph" w:styleId="919">
    <w:name w:val="Title"/>
    <w:basedOn w:val="898"/>
    <w:link w:val="935"/>
    <w:qFormat/>
    <w:pPr>
      <w:widowControl w:val="false"/>
      <w:pBdr/>
      <w:spacing w:line="480" w:lineRule="exact"/>
      <w:ind w:right="400" w:left="340"/>
      <w:jc w:val="center"/>
    </w:pPr>
    <w:rPr>
      <w:sz w:val="28"/>
      <w:szCs w:val="28"/>
    </w:rPr>
  </w:style>
  <w:style w:type="paragraph" w:styleId="920" w:customStyle="1">
    <w:name w:val="Обычный.Нормальный абзац"/>
    <w:pPr>
      <w:widowControl w:val="false"/>
      <w:pBdr/>
      <w:spacing/>
      <w:ind w:firstLine="709"/>
      <w:jc w:val="both"/>
    </w:pPr>
    <w:rPr>
      <w:sz w:val="24"/>
      <w:szCs w:val="24"/>
    </w:rPr>
  </w:style>
  <w:style w:type="paragraph" w:styleId="921">
    <w:name w:val="Footer"/>
    <w:basedOn w:val="89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2">
    <w:name w:val="page number"/>
    <w:pPr>
      <w:pBdr/>
      <w:spacing/>
      <w:ind/>
    </w:pPr>
    <w:rPr>
      <w:rFonts w:cs="Times New Roman"/>
    </w:rPr>
  </w:style>
  <w:style w:type="character" w:styleId="923" w:customStyle="1">
    <w:name w:val="postbody1"/>
    <w:pPr>
      <w:pBdr/>
      <w:spacing/>
      <w:ind/>
    </w:pPr>
    <w:rPr>
      <w:rFonts w:cs="Times New Roman"/>
      <w:sz w:val="18"/>
      <w:szCs w:val="18"/>
    </w:rPr>
  </w:style>
  <w:style w:type="character" w:styleId="924" w:customStyle="1">
    <w:name w:val="Знак Знак2"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character" w:styleId="925" w:customStyle="1">
    <w:name w:val="tx2"/>
    <w:pPr>
      <w:pBdr/>
      <w:spacing/>
      <w:ind/>
    </w:pPr>
    <w:rPr>
      <w:rFonts w:ascii="Tahoma" w:hAnsi="Tahoma" w:cs="Tahoma"/>
      <w:b/>
      <w:bCs/>
      <w:color w:val="084a7b"/>
      <w:sz w:val="17"/>
      <w:szCs w:val="17"/>
    </w:rPr>
  </w:style>
  <w:style w:type="paragraph" w:styleId="926">
    <w:name w:val="Header"/>
    <w:basedOn w:val="898"/>
    <w:pPr>
      <w:pBdr/>
      <w:tabs>
        <w:tab w:val="center" w:leader="none" w:pos="4677"/>
        <w:tab w:val="right" w:leader="none" w:pos="9355"/>
      </w:tabs>
      <w:spacing/>
      <w:ind/>
    </w:pPr>
  </w:style>
  <w:style w:type="table" w:styleId="927">
    <w:name w:val="Table Grid"/>
    <w:basedOn w:val="90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Balloon Text"/>
    <w:basedOn w:val="898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9" w:customStyle="1">
    <w:name w:val="s_13"/>
    <w:basedOn w:val="898"/>
    <w:pPr>
      <w:pBdr/>
      <w:spacing/>
      <w:ind w:firstLine="720"/>
    </w:pPr>
    <w:rPr>
      <w:sz w:val="20"/>
      <w:szCs w:val="20"/>
    </w:rPr>
  </w:style>
  <w:style w:type="paragraph" w:styleId="930" w:customStyle="1">
    <w:name w:val="s_222"/>
    <w:basedOn w:val="898"/>
    <w:pPr>
      <w:pBdr/>
      <w:spacing/>
      <w:ind/>
    </w:pPr>
    <w:rPr>
      <w:i/>
      <w:iCs/>
      <w:color w:val="800080"/>
      <w:sz w:val="20"/>
      <w:szCs w:val="20"/>
    </w:rPr>
  </w:style>
  <w:style w:type="character" w:styleId="931" w:customStyle="1">
    <w:name w:val="s_103"/>
    <w:pPr>
      <w:pBdr/>
      <w:spacing/>
      <w:ind/>
    </w:pPr>
    <w:rPr>
      <w:rFonts w:cs="Times New Roman"/>
      <w:b/>
      <w:bCs/>
      <w:color w:val="000080"/>
    </w:rPr>
  </w:style>
  <w:style w:type="paragraph" w:styleId="932" w:customStyle="1">
    <w:name w:val="s_153"/>
    <w:basedOn w:val="898"/>
    <w:pPr>
      <w:pBdr/>
      <w:spacing/>
      <w:ind w:left="825"/>
    </w:pPr>
    <w:rPr>
      <w:sz w:val="20"/>
      <w:szCs w:val="20"/>
    </w:rPr>
  </w:style>
  <w:style w:type="paragraph" w:styleId="933" w:customStyle="1">
    <w:name w:val="Default"/>
    <w:pPr>
      <w:pBdr/>
      <w:spacing/>
      <w:ind/>
    </w:pPr>
    <w:rPr>
      <w:color w:val="000000"/>
      <w:sz w:val="24"/>
      <w:szCs w:val="24"/>
    </w:rPr>
  </w:style>
  <w:style w:type="paragraph" w:styleId="934">
    <w:name w:val="Body Text Indent"/>
    <w:basedOn w:val="898"/>
    <w:link w:val="950"/>
    <w:pPr>
      <w:pBdr/>
      <w:spacing w:after="120"/>
      <w:ind w:left="283"/>
    </w:pPr>
  </w:style>
  <w:style w:type="character" w:styleId="935" w:customStyle="1">
    <w:name w:val="Заголовок Знак"/>
    <w:link w:val="919"/>
    <w:pPr>
      <w:pBdr/>
      <w:spacing/>
      <w:ind/>
    </w:pPr>
    <w:rPr>
      <w:rFonts w:cs="Times New Roman"/>
      <w:sz w:val="28"/>
      <w:szCs w:val="28"/>
      <w:lang w:val="ru-RU" w:eastAsia="ru-RU" w:bidi="ar-SA"/>
    </w:rPr>
  </w:style>
  <w:style w:type="paragraph" w:styleId="936" w:customStyle="1">
    <w:name w:val="Абзац списка1"/>
    <w:basedOn w:val="898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</w:rPr>
  </w:style>
  <w:style w:type="paragraph" w:styleId="937" w:customStyle="1">
    <w:name w:val="Без интервала1"/>
    <w:uiPriority w:val="99"/>
    <w:pPr>
      <w:pBdr/>
      <w:spacing/>
      <w:ind/>
    </w:pPr>
    <w:rPr>
      <w:rFonts w:ascii="Calibri" w:hAnsi="Calibri"/>
      <w:sz w:val="22"/>
      <w:szCs w:val="22"/>
    </w:rPr>
  </w:style>
  <w:style w:type="paragraph" w:styleId="938" w:customStyle="1">
    <w:name w:val="Обычный1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939" w:customStyle="1">
    <w:name w:val="Обычный2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940" w:customStyle="1">
    <w:name w:val="FR1"/>
    <w:uiPriority w:val="99"/>
    <w:pPr>
      <w:widowControl w:val="false"/>
      <w:pBdr/>
      <w:spacing w:before="700"/>
      <w:ind/>
    </w:pPr>
    <w:rPr>
      <w:b/>
      <w:sz w:val="28"/>
    </w:rPr>
  </w:style>
  <w:style w:type="paragraph" w:styleId="941" w:customStyle="1">
    <w:name w:val="Обычный11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942" w:customStyle="1">
    <w:name w:val="заголовок 1"/>
    <w:basedOn w:val="898"/>
    <w:next w:val="898"/>
    <w:pPr>
      <w:keepNext w:val="true"/>
      <w:pBdr/>
      <w:spacing w:after="60" w:before="240"/>
      <w:ind/>
    </w:pPr>
    <w:rPr>
      <w:rFonts w:ascii="Arial" w:hAnsi="Arial" w:cs="Arial"/>
      <w:b/>
      <w:bCs/>
      <w:sz w:val="28"/>
      <w:szCs w:val="28"/>
    </w:rPr>
  </w:style>
  <w:style w:type="paragraph" w:styleId="943" w:customStyle="1">
    <w:name w:val="Квадрат2"/>
    <w:basedOn w:val="898"/>
    <w:pPr>
      <w:pBdr/>
      <w:spacing/>
      <w:ind/>
      <w:jc w:val="both"/>
    </w:pPr>
    <w:rPr>
      <w:rFonts w:ascii="a_Timer" w:hAnsi="a_Timer"/>
      <w:szCs w:val="20"/>
    </w:rPr>
  </w:style>
  <w:style w:type="character" w:styleId="944" w:customStyle="1">
    <w:name w:val="Font Style23"/>
    <w:pPr>
      <w:pBdr/>
      <w:spacing/>
      <w:ind/>
    </w:pPr>
    <w:rPr>
      <w:rFonts w:ascii="Times New Roman" w:hAnsi="Times New Roman"/>
      <w:sz w:val="22"/>
    </w:rPr>
  </w:style>
  <w:style w:type="character" w:styleId="945" w:customStyle="1">
    <w:name w:val="ConsPlusNormal Знак"/>
    <w:link w:val="909"/>
    <w:uiPriority w:val="99"/>
    <w:pPr>
      <w:pBdr/>
      <w:spacing/>
      <w:ind/>
    </w:pPr>
    <w:rPr>
      <w:rFonts w:ascii="Arial" w:hAnsi="Arial"/>
      <w:sz w:val="24"/>
      <w:lang w:val="ru-RU" w:eastAsia="ru-RU" w:bidi="ar-SA"/>
    </w:rPr>
  </w:style>
  <w:style w:type="paragraph" w:styleId="946" w:customStyle="1">
    <w:name w:val="Без интервала2"/>
    <w:pPr>
      <w:pBdr/>
      <w:spacing/>
      <w:ind/>
    </w:pPr>
    <w:rPr>
      <w:sz w:val="24"/>
      <w:szCs w:val="24"/>
    </w:rPr>
  </w:style>
  <w:style w:type="character" w:styleId="947" w:customStyle="1">
    <w:name w:val="okpd_span1"/>
    <w:pPr>
      <w:pBdr/>
      <w:spacing/>
      <w:ind/>
    </w:pPr>
    <w:rPr>
      <w:rFonts w:cs="Times New Roman"/>
      <w:b/>
      <w:bCs/>
    </w:rPr>
  </w:style>
  <w:style w:type="character" w:styleId="948" w:customStyle="1">
    <w:name w:val="Основной текст 2 Знак"/>
    <w:link w:val="918"/>
    <w:pPr>
      <w:pBdr/>
      <w:spacing/>
      <w:ind/>
    </w:pPr>
    <w:rPr>
      <w:sz w:val="24"/>
    </w:rPr>
  </w:style>
  <w:style w:type="paragraph" w:styleId="949" w:customStyle="1">
    <w:name w:val="Без интервала11"/>
    <w:pPr>
      <w:pBdr/>
      <w:spacing/>
      <w:ind/>
    </w:pPr>
    <w:rPr>
      <w:rFonts w:ascii="Calibri" w:hAnsi="Calibri"/>
      <w:sz w:val="22"/>
      <w:szCs w:val="22"/>
    </w:rPr>
  </w:style>
  <w:style w:type="character" w:styleId="950" w:customStyle="1">
    <w:name w:val="Основной текст с отступом Знак"/>
    <w:link w:val="934"/>
    <w:pPr>
      <w:pBdr/>
      <w:spacing/>
      <w:ind/>
    </w:pPr>
    <w:rPr>
      <w:rFonts w:cs="Times New Roman"/>
      <w:sz w:val="24"/>
      <w:szCs w:val="24"/>
    </w:rPr>
  </w:style>
  <w:style w:type="paragraph" w:styleId="951" w:customStyle="1">
    <w:name w:val="ConsNormal"/>
    <w:link w:val="993"/>
    <w:pPr>
      <w:widowControl w:val="false"/>
      <w:pBdr/>
      <w:spacing/>
      <w:ind w:right="19772" w:firstLine="720"/>
    </w:pPr>
    <w:rPr>
      <w:rFonts w:ascii="Arial" w:hAnsi="Arial" w:cs="Arial"/>
    </w:rPr>
  </w:style>
  <w:style w:type="character" w:styleId="952" w:customStyle="1">
    <w:name w:val="Основной шрифт абзаца2"/>
    <w:pPr>
      <w:pBdr/>
      <w:spacing/>
      <w:ind/>
    </w:pPr>
  </w:style>
  <w:style w:type="character" w:styleId="953" w:customStyle="1">
    <w:name w:val="Основной шрифт абзаца1"/>
    <w:pPr>
      <w:pBdr/>
      <w:spacing/>
      <w:ind/>
    </w:pPr>
  </w:style>
  <w:style w:type="paragraph" w:styleId="954" w:customStyle="1">
    <w:name w:val="Текст в заданном формате"/>
    <w:basedOn w:val="898"/>
    <w:pPr>
      <w:widowControl w:val="false"/>
      <w:pBdr/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955" w:customStyle="1">
    <w:name w:val="Default Text"/>
    <w:pPr>
      <w:widowControl w:val="false"/>
      <w:pBdr/>
      <w:spacing/>
      <w:ind/>
    </w:pPr>
    <w:rPr>
      <w:sz w:val="24"/>
      <w:szCs w:val="24"/>
      <w:lang w:eastAsia="ar-SA"/>
    </w:rPr>
  </w:style>
  <w:style w:type="paragraph" w:styleId="956">
    <w:name w:val="Normal (Web)"/>
    <w:basedOn w:val="898"/>
    <w:pPr>
      <w:widowControl w:val="false"/>
      <w:pBdr/>
      <w:spacing w:after="280" w:before="280"/>
      <w:ind/>
    </w:pPr>
    <w:rPr>
      <w:rFonts w:ascii="Arial" w:hAnsi="Arial"/>
      <w:lang w:eastAsia="ar-SA"/>
    </w:rPr>
  </w:style>
  <w:style w:type="paragraph" w:styleId="957" w:customStyle="1">
    <w:name w:val="Содержимое таблицы"/>
    <w:basedOn w:val="898"/>
    <w:pPr>
      <w:widowControl w:val="false"/>
      <w:suppressLineNumbers w:val="true"/>
      <w:pBdr/>
      <w:spacing/>
      <w:ind/>
    </w:pPr>
    <w:rPr>
      <w:rFonts w:ascii="Arial" w:hAnsi="Arial" w:eastAsia="Arial Unicode MS"/>
    </w:rPr>
  </w:style>
  <w:style w:type="paragraph" w:styleId="958" w:customStyle="1">
    <w:name w:val="АД_Текст отступ 3"/>
    <w:basedOn w:val="898"/>
    <w:pPr>
      <w:pBdr/>
      <w:spacing/>
      <w:ind w:left="1418"/>
      <w:jc w:val="both"/>
    </w:pPr>
    <w:rPr>
      <w:sz w:val="20"/>
      <w:szCs w:val="20"/>
      <w:lang w:eastAsia="ar-SA"/>
    </w:rPr>
  </w:style>
  <w:style w:type="paragraph" w:styleId="959">
    <w:name w:val="HTML Preformatted"/>
    <w:basedOn w:val="898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960" w:customStyle="1">
    <w:name w:val="Стиль3 Знак Знак"/>
    <w:basedOn w:val="939"/>
    <w:pPr>
      <w:pBdr/>
      <w:tabs>
        <w:tab w:val="left" w:leader="none" w:pos="77"/>
      </w:tabs>
      <w:spacing w:line="100" w:lineRule="atLeast"/>
      <w:ind w:firstLine="0" w:left="283"/>
    </w:pPr>
    <w:rPr>
      <w:lang w:eastAsia="ar-SA"/>
    </w:rPr>
  </w:style>
  <w:style w:type="paragraph" w:styleId="961" w:customStyle="1">
    <w:name w:val="Основной текст с отступом 31"/>
    <w:basedOn w:val="939"/>
    <w:pPr>
      <w:widowControl w:val="true"/>
      <w:pBdr/>
      <w:spacing w:after="120" w:line="100" w:lineRule="atLeast"/>
      <w:ind w:firstLine="0" w:left="283"/>
    </w:pPr>
    <w:rPr>
      <w:sz w:val="16"/>
      <w:szCs w:val="16"/>
      <w:lang w:eastAsia="ar-SA"/>
    </w:rPr>
  </w:style>
  <w:style w:type="paragraph" w:styleId="962" w:customStyle="1">
    <w:name w:val="Основной текст 31"/>
    <w:basedOn w:val="939"/>
    <w:pPr>
      <w:widowControl w:val="true"/>
      <w:pBdr/>
      <w:spacing w:after="120" w:line="100" w:lineRule="atLeast"/>
      <w:ind w:firstLine="0"/>
    </w:pPr>
    <w:rPr>
      <w:sz w:val="16"/>
      <w:szCs w:val="16"/>
      <w:lang w:eastAsia="ar-SA"/>
    </w:rPr>
  </w:style>
  <w:style w:type="paragraph" w:styleId="963" w:customStyle="1">
    <w:name w:val="3"/>
    <w:basedOn w:val="939"/>
    <w:next w:val="956"/>
    <w:pPr>
      <w:widowControl w:val="true"/>
      <w:pBdr/>
      <w:spacing w:after="280" w:before="280" w:line="100" w:lineRule="atLeast"/>
      <w:ind w:firstLine="0"/>
      <w:jc w:val="left"/>
    </w:pPr>
    <w:rPr>
      <w:szCs w:val="24"/>
      <w:lang w:eastAsia="ar-SA"/>
    </w:rPr>
  </w:style>
  <w:style w:type="character" w:styleId="964" w:customStyle="1">
    <w:name w:val="b-serp-url__item"/>
    <w:pPr>
      <w:pBdr/>
      <w:spacing/>
      <w:ind/>
    </w:pPr>
    <w:rPr>
      <w:rFonts w:cs="Times New Roman"/>
    </w:rPr>
  </w:style>
  <w:style w:type="paragraph" w:styleId="965" w:customStyle="1">
    <w:name w:val="Без интервала2"/>
    <w:pPr>
      <w:pBdr/>
      <w:spacing/>
      <w:ind/>
    </w:pPr>
    <w:rPr>
      <w:rFonts w:ascii="Calibri" w:hAnsi="Calibri"/>
      <w:sz w:val="22"/>
      <w:szCs w:val="22"/>
    </w:rPr>
  </w:style>
  <w:style w:type="paragraph" w:styleId="966" w:customStyle="1">
    <w:name w:val="Style37"/>
    <w:basedOn w:val="898"/>
    <w:uiPriority w:val="99"/>
    <w:pPr>
      <w:widowControl w:val="false"/>
      <w:pBdr/>
      <w:spacing w:line="306" w:lineRule="exact"/>
      <w:ind/>
      <w:jc w:val="center"/>
    </w:pPr>
  </w:style>
  <w:style w:type="paragraph" w:styleId="967" w:customStyle="1">
    <w:name w:val="Абзац списка2"/>
    <w:basedOn w:val="898"/>
    <w:link w:val="968"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</w:rPr>
  </w:style>
  <w:style w:type="character" w:styleId="968" w:customStyle="1">
    <w:name w:val="List Paragraph Char1"/>
    <w:link w:val="967"/>
    <w:pPr>
      <w:pBdr/>
      <w:spacing/>
      <w:ind/>
    </w:pPr>
    <w:rPr>
      <w:rFonts w:ascii="Calibri" w:hAnsi="Calibri" w:eastAsia="Calibri"/>
      <w:sz w:val="22"/>
      <w:szCs w:val="22"/>
      <w:lang w:val="ru-RU" w:eastAsia="ru-RU" w:bidi="ar-SA"/>
    </w:rPr>
  </w:style>
  <w:style w:type="character" w:styleId="969" w:customStyle="1">
    <w:name w:val="Font Style42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70" w:customStyle="1">
    <w:name w:val="Основной текст5"/>
    <w:basedOn w:val="898"/>
    <w:pPr>
      <w:pBdr/>
      <w:shd w:val="clear" w:color="auto" w:fill="ffffff"/>
      <w:spacing w:line="240" w:lineRule="atLeast"/>
      <w:ind/>
      <w:jc w:val="right"/>
    </w:pPr>
    <w:rPr>
      <w:rFonts w:ascii="Calibri" w:hAnsi="Calibri"/>
      <w:sz w:val="19"/>
      <w:szCs w:val="19"/>
      <w:lang w:eastAsia="en-US"/>
    </w:rPr>
  </w:style>
  <w:style w:type="paragraph" w:styleId="971" w:customStyle="1">
    <w:name w:val="Style15"/>
    <w:basedOn w:val="898"/>
    <w:uiPriority w:val="99"/>
    <w:pPr>
      <w:widowControl w:val="false"/>
      <w:pBdr/>
      <w:spacing w:line="295" w:lineRule="exact"/>
      <w:ind w:firstLine="752"/>
      <w:jc w:val="both"/>
    </w:pPr>
  </w:style>
  <w:style w:type="paragraph" w:styleId="972" w:customStyle="1">
    <w:name w:val="Style27"/>
    <w:basedOn w:val="898"/>
    <w:uiPriority w:val="99"/>
    <w:pPr>
      <w:widowControl w:val="false"/>
      <w:pBdr/>
      <w:spacing w:line="320" w:lineRule="exact"/>
      <w:ind/>
      <w:jc w:val="center"/>
    </w:pPr>
  </w:style>
  <w:style w:type="paragraph" w:styleId="973" w:customStyle="1">
    <w:name w:val="Style34"/>
    <w:basedOn w:val="898"/>
    <w:uiPriority w:val="99"/>
    <w:pPr>
      <w:widowControl w:val="false"/>
      <w:pBdr/>
      <w:spacing/>
      <w:ind/>
    </w:pPr>
  </w:style>
  <w:style w:type="paragraph" w:styleId="974" w:customStyle="1">
    <w:name w:val="Style32"/>
    <w:basedOn w:val="898"/>
    <w:uiPriority w:val="99"/>
    <w:pPr>
      <w:widowControl w:val="false"/>
      <w:pBdr/>
      <w:spacing w:line="322" w:lineRule="exact"/>
      <w:ind/>
      <w:jc w:val="both"/>
    </w:pPr>
  </w:style>
  <w:style w:type="character" w:styleId="975" w:customStyle="1">
    <w:name w:val="Основной текст Знак"/>
    <w:link w:val="911"/>
    <w:pPr>
      <w:pBdr/>
      <w:spacing/>
      <w:ind/>
    </w:pPr>
    <w:rPr>
      <w:sz w:val="24"/>
      <w:szCs w:val="24"/>
    </w:rPr>
  </w:style>
  <w:style w:type="paragraph" w:styleId="976" w:customStyle="1">
    <w:name w:val="Обычный таблица"/>
    <w:basedOn w:val="898"/>
    <w:link w:val="977"/>
    <w:uiPriority w:val="99"/>
    <w:pPr>
      <w:pBdr/>
      <w:spacing/>
      <w:ind/>
    </w:pPr>
    <w:rPr>
      <w:sz w:val="18"/>
      <w:szCs w:val="18"/>
    </w:rPr>
  </w:style>
  <w:style w:type="character" w:styleId="977" w:customStyle="1">
    <w:name w:val="Обычный таблица Знак"/>
    <w:link w:val="976"/>
    <w:uiPriority w:val="99"/>
    <w:pPr>
      <w:pBdr/>
      <w:spacing/>
      <w:ind/>
    </w:pPr>
    <w:rPr>
      <w:sz w:val="18"/>
      <w:szCs w:val="18"/>
    </w:rPr>
  </w:style>
  <w:style w:type="paragraph" w:styleId="978">
    <w:name w:val="No Spacing"/>
    <w:uiPriority w:val="99"/>
    <w:qFormat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paragraph" w:styleId="979" w:customStyle="1">
    <w:name w:val="Con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980">
    <w:name w:val="List Paragraph"/>
    <w:basedOn w:val="898"/>
    <w:uiPriority w:val="34"/>
    <w:qFormat/>
    <w:pPr>
      <w:pBdr/>
      <w:spacing/>
      <w:ind w:left="720"/>
    </w:pPr>
  </w:style>
  <w:style w:type="paragraph" w:styleId="981" w:customStyle="1">
    <w:name w:val="Обычный4"/>
    <w:pPr>
      <w:widowControl w:val="false"/>
      <w:pBdr/>
      <w:spacing w:line="300" w:lineRule="auto"/>
      <w:ind w:firstLine="720"/>
      <w:jc w:val="both"/>
    </w:pPr>
    <w:rPr>
      <w:sz w:val="24"/>
    </w:rPr>
  </w:style>
  <w:style w:type="character" w:styleId="982" w:customStyle="1">
    <w:name w:val="Основной текст (2)_"/>
    <w:link w:val="983"/>
    <w:uiPriority w:val="99"/>
    <w:pPr>
      <w:pBdr/>
      <w:spacing/>
      <w:ind/>
    </w:pPr>
    <w:rPr>
      <w:sz w:val="28"/>
      <w:szCs w:val="28"/>
      <w:shd w:val="clear" w:color="auto" w:fill="ffffff"/>
    </w:rPr>
  </w:style>
  <w:style w:type="paragraph" w:styleId="983" w:customStyle="1">
    <w:name w:val="Основной текст (2)"/>
    <w:basedOn w:val="898"/>
    <w:link w:val="982"/>
    <w:uiPriority w:val="99"/>
    <w:pPr>
      <w:widowControl w:val="false"/>
      <w:pBdr/>
      <w:shd w:val="clear" w:color="auto" w:fill="ffffff"/>
      <w:spacing w:before="600" w:line="648" w:lineRule="exact"/>
      <w:ind/>
    </w:pPr>
    <w:rPr>
      <w:sz w:val="28"/>
      <w:szCs w:val="28"/>
    </w:rPr>
  </w:style>
  <w:style w:type="paragraph" w:styleId="984">
    <w:name w:val="Subtitle"/>
    <w:basedOn w:val="898"/>
    <w:next w:val="911"/>
    <w:link w:val="985"/>
    <w:qFormat/>
    <w:pPr>
      <w:pBdr/>
      <w:spacing w:line="300" w:lineRule="atLeast"/>
      <w:ind/>
      <w:jc w:val="center"/>
    </w:pPr>
    <w:rPr>
      <w:rFonts w:ascii="Arial" w:hAnsi="Arial"/>
      <w:b/>
      <w:color w:val="000000"/>
      <w:szCs w:val="20"/>
      <w:lang w:eastAsia="ar-SA"/>
    </w:rPr>
  </w:style>
  <w:style w:type="character" w:styleId="985" w:customStyle="1">
    <w:name w:val="Подзаголовок Знак"/>
    <w:link w:val="984"/>
    <w:pPr>
      <w:pBdr/>
      <w:spacing/>
      <w:ind/>
    </w:pPr>
    <w:rPr>
      <w:rFonts w:ascii="Arial" w:hAnsi="Arial"/>
      <w:b/>
      <w:color w:val="000000"/>
      <w:sz w:val="24"/>
      <w:lang w:eastAsia="ar-SA"/>
    </w:rPr>
  </w:style>
  <w:style w:type="character" w:styleId="986" w:customStyle="1">
    <w:name w:val="Основной текст (3)_"/>
    <w:link w:val="989"/>
    <w:pPr>
      <w:pBdr/>
      <w:spacing/>
      <w:ind/>
    </w:pPr>
    <w:rPr>
      <w:b/>
      <w:bCs/>
      <w:shd w:val="clear" w:color="auto" w:fill="ffffff"/>
    </w:rPr>
  </w:style>
  <w:style w:type="character" w:styleId="987" w:customStyle="1">
    <w:name w:val="Заголовок №1 (2) + Малые прописные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988" w:customStyle="1">
    <w:name w:val="Заголовок №1 (2)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paragraph" w:styleId="989" w:customStyle="1">
    <w:name w:val="Основной текст (3)"/>
    <w:basedOn w:val="898"/>
    <w:link w:val="986"/>
    <w:pPr>
      <w:widowControl w:val="false"/>
      <w:pBdr/>
      <w:shd w:val="clear" w:color="auto" w:fill="ffffff"/>
      <w:spacing w:after="180" w:line="277" w:lineRule="exact"/>
      <w:ind/>
      <w:jc w:val="center"/>
    </w:pPr>
    <w:rPr>
      <w:b/>
      <w:bCs/>
      <w:sz w:val="20"/>
      <w:szCs w:val="20"/>
    </w:rPr>
  </w:style>
  <w:style w:type="character" w:styleId="990" w:customStyle="1">
    <w:name w:val="Подпись к таблице"/>
    <w:pPr>
      <w:pBdr/>
      <w:spacing/>
      <w:ind/>
    </w:pPr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styleId="991" w:customStyle="1">
    <w:name w:val="Заголовок №1 + 11 pt;Не полужирный;Малые прописные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992" w:customStyle="1">
    <w:name w:val="Заголовок №1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styleId="993" w:customStyle="1">
    <w:name w:val="ConsNormal Знак"/>
    <w:link w:val="951"/>
    <w:pPr>
      <w:pBdr/>
      <w:spacing/>
      <w:ind/>
    </w:pPr>
    <w:rPr>
      <w:rFonts w:ascii="Arial" w:hAnsi="Arial" w:cs="Arial"/>
    </w:rPr>
  </w:style>
  <w:style w:type="character" w:styleId="994" w:customStyle="1">
    <w:name w:val="--- Знак"/>
    <w:link w:val="995"/>
    <w:pPr>
      <w:pBdr/>
      <w:spacing/>
      <w:ind/>
    </w:pPr>
    <w:rPr>
      <w:color w:val="000000"/>
      <w:spacing w:val="-1"/>
      <w:sz w:val="28"/>
      <w:szCs w:val="26"/>
      <w:shd w:val="clear" w:color="auto" w:fill="ffffff"/>
    </w:rPr>
  </w:style>
  <w:style w:type="paragraph" w:styleId="995" w:customStyle="1">
    <w:name w:val="---"/>
    <w:basedOn w:val="898"/>
    <w:link w:val="994"/>
    <w:qFormat/>
    <w:pPr>
      <w:pBdr/>
      <w:shd w:val="clear" w:color="auto" w:fill="ffffff"/>
      <w:tabs>
        <w:tab w:val="left" w:leader="none" w:pos="993"/>
      </w:tabs>
      <w:spacing/>
      <w:ind w:firstLine="709"/>
      <w:jc w:val="both"/>
    </w:pPr>
    <w:rPr>
      <w:color w:val="000000"/>
      <w:spacing w:val="-1"/>
      <w:sz w:val="28"/>
      <w:szCs w:val="26"/>
    </w:rPr>
  </w:style>
  <w:style w:type="character" w:styleId="996" w:customStyle="1">
    <w:name w:val="Основной текст_"/>
    <w:link w:val="997"/>
    <w:pPr>
      <w:pBdr/>
      <w:spacing/>
      <w:ind/>
    </w:pPr>
    <w:rPr>
      <w:color w:val="1f211f"/>
    </w:rPr>
  </w:style>
  <w:style w:type="paragraph" w:styleId="997" w:customStyle="1">
    <w:name w:val="Основной текст1"/>
    <w:basedOn w:val="898"/>
    <w:link w:val="996"/>
    <w:pPr>
      <w:widowControl w:val="false"/>
      <w:pBdr/>
      <w:spacing/>
      <w:ind w:firstLine="400"/>
    </w:pPr>
    <w:rPr>
      <w:color w:val="1f211f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2F1B-6CA9-4547-AD3D-3C35B1FD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revision>5</cp:revision>
  <dcterms:created xsi:type="dcterms:W3CDTF">2024-04-09T08:35:00Z</dcterms:created>
  <dcterms:modified xsi:type="dcterms:W3CDTF">2026-05-26T14:05:35Z</dcterms:modified>
</cp:coreProperties>
</file>