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2B8EF" w14:textId="452FE958" w:rsidR="00CA4EB2" w:rsidRPr="00A22CAF" w:rsidRDefault="004367B4" w:rsidP="00E765CA">
      <w:pPr>
        <w:spacing w:line="240" w:lineRule="auto"/>
        <w:ind w:firstLine="0"/>
        <w:jc w:val="center"/>
        <w:rPr>
          <w:b/>
          <w:sz w:val="22"/>
          <w:szCs w:val="22"/>
        </w:rPr>
      </w:pPr>
      <w:r w:rsidRPr="00A22CAF">
        <w:rPr>
          <w:b/>
          <w:sz w:val="22"/>
          <w:szCs w:val="22"/>
        </w:rPr>
        <w:t>Т</w:t>
      </w:r>
      <w:r w:rsidR="00FA6560" w:rsidRPr="00A22CAF">
        <w:rPr>
          <w:b/>
          <w:sz w:val="22"/>
          <w:szCs w:val="22"/>
        </w:rPr>
        <w:t xml:space="preserve">ехническое задание </w:t>
      </w:r>
    </w:p>
    <w:p w14:paraId="7B2081E7" w14:textId="55BB4153" w:rsidR="00683E1E" w:rsidRPr="00683E1E" w:rsidRDefault="00FA6560" w:rsidP="00683E1E">
      <w:pPr>
        <w:spacing w:line="240" w:lineRule="auto"/>
        <w:ind w:firstLine="0"/>
        <w:jc w:val="center"/>
        <w:rPr>
          <w:b/>
          <w:sz w:val="22"/>
          <w:szCs w:val="22"/>
        </w:rPr>
      </w:pPr>
      <w:r w:rsidRPr="00A22CAF">
        <w:rPr>
          <w:b/>
          <w:sz w:val="22"/>
          <w:szCs w:val="22"/>
        </w:rPr>
        <w:t xml:space="preserve">для проведения </w:t>
      </w:r>
      <w:r w:rsidR="00232C99" w:rsidRPr="00A22CAF">
        <w:rPr>
          <w:b/>
          <w:sz w:val="22"/>
          <w:szCs w:val="22"/>
        </w:rPr>
        <w:t xml:space="preserve">закупки </w:t>
      </w:r>
      <w:r w:rsidRPr="00A22CAF">
        <w:rPr>
          <w:b/>
          <w:sz w:val="22"/>
          <w:szCs w:val="22"/>
        </w:rPr>
        <w:t xml:space="preserve">образовательных услуг по </w:t>
      </w:r>
      <w:r w:rsidR="00567836" w:rsidRPr="00A22CAF">
        <w:rPr>
          <w:b/>
          <w:sz w:val="22"/>
          <w:szCs w:val="22"/>
        </w:rPr>
        <w:t xml:space="preserve">повышению квалификации </w:t>
      </w:r>
      <w:r w:rsidR="004367B4" w:rsidRPr="00A22CAF">
        <w:rPr>
          <w:b/>
          <w:sz w:val="22"/>
          <w:szCs w:val="22"/>
        </w:rPr>
        <w:t xml:space="preserve">по </w:t>
      </w:r>
      <w:r w:rsidR="00683E1E">
        <w:rPr>
          <w:b/>
          <w:sz w:val="22"/>
          <w:szCs w:val="22"/>
        </w:rPr>
        <w:t>ф</w:t>
      </w:r>
      <w:r w:rsidR="00683E1E" w:rsidRPr="00683E1E">
        <w:rPr>
          <w:b/>
          <w:sz w:val="22"/>
          <w:szCs w:val="22"/>
        </w:rPr>
        <w:t>ормировани</w:t>
      </w:r>
      <w:r w:rsidR="00683E1E">
        <w:rPr>
          <w:b/>
          <w:sz w:val="22"/>
          <w:szCs w:val="22"/>
        </w:rPr>
        <w:t>ю</w:t>
      </w:r>
      <w:r w:rsidR="00683E1E" w:rsidRPr="00683E1E">
        <w:rPr>
          <w:b/>
          <w:sz w:val="22"/>
          <w:szCs w:val="22"/>
        </w:rPr>
        <w:t xml:space="preserve"> и контрол</w:t>
      </w:r>
      <w:r w:rsidR="00683E1E">
        <w:rPr>
          <w:b/>
          <w:sz w:val="22"/>
          <w:szCs w:val="22"/>
        </w:rPr>
        <w:t>ю</w:t>
      </w:r>
      <w:r w:rsidR="00683E1E" w:rsidRPr="00683E1E">
        <w:rPr>
          <w:b/>
          <w:sz w:val="22"/>
          <w:szCs w:val="22"/>
        </w:rPr>
        <w:t xml:space="preserve"> выполнения государственного</w:t>
      </w:r>
    </w:p>
    <w:p w14:paraId="29BD9E9D" w14:textId="33ADA904" w:rsidR="00FA6560" w:rsidRPr="00A22CAF" w:rsidRDefault="00683E1E" w:rsidP="00683E1E">
      <w:pPr>
        <w:spacing w:line="240" w:lineRule="auto"/>
        <w:ind w:firstLine="0"/>
        <w:jc w:val="center"/>
        <w:rPr>
          <w:b/>
          <w:sz w:val="22"/>
          <w:szCs w:val="22"/>
        </w:rPr>
      </w:pPr>
      <w:r w:rsidRPr="00683E1E">
        <w:rPr>
          <w:b/>
          <w:sz w:val="22"/>
          <w:szCs w:val="22"/>
        </w:rPr>
        <w:t xml:space="preserve"> задания</w:t>
      </w:r>
      <w:r>
        <w:rPr>
          <w:b/>
          <w:sz w:val="22"/>
          <w:szCs w:val="22"/>
        </w:rPr>
        <w:t xml:space="preserve"> </w:t>
      </w:r>
      <w:r w:rsidR="004367B4" w:rsidRPr="00A22CAF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с 2026 года</w:t>
      </w:r>
    </w:p>
    <w:p w14:paraId="6A7AB530" w14:textId="77777777" w:rsidR="009F3BF1" w:rsidRPr="009A0722" w:rsidRDefault="009F3BF1" w:rsidP="00B535D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984"/>
        <w:gridCol w:w="6663"/>
      </w:tblGrid>
      <w:tr w:rsidR="00E73509" w:rsidRPr="00A22CAF" w14:paraId="244E4BFE" w14:textId="77777777" w:rsidTr="009A0722">
        <w:tc>
          <w:tcPr>
            <w:tcW w:w="426" w:type="dxa"/>
            <w:shd w:val="clear" w:color="auto" w:fill="D9D9D9"/>
          </w:tcPr>
          <w:p w14:paraId="0085EF92" w14:textId="77777777" w:rsidR="00E73509" w:rsidRPr="00A22CAF" w:rsidRDefault="00EB00F3" w:rsidP="009634CF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22CAF">
              <w:rPr>
                <w:b/>
                <w:sz w:val="20"/>
                <w:szCs w:val="20"/>
              </w:rPr>
              <w:t xml:space="preserve">№ </w:t>
            </w:r>
            <w:r w:rsidR="00E73509" w:rsidRPr="00A22CA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984" w:type="dxa"/>
            <w:shd w:val="clear" w:color="auto" w:fill="D9D9D9"/>
          </w:tcPr>
          <w:p w14:paraId="2D44748E" w14:textId="77777777" w:rsidR="00E73509" w:rsidRPr="00A22CAF" w:rsidRDefault="00E73509" w:rsidP="009634CF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22CAF">
              <w:rPr>
                <w:b/>
                <w:sz w:val="20"/>
                <w:szCs w:val="20"/>
              </w:rPr>
              <w:t>Параметры требований к услугам</w:t>
            </w:r>
          </w:p>
        </w:tc>
        <w:tc>
          <w:tcPr>
            <w:tcW w:w="6663" w:type="dxa"/>
            <w:shd w:val="clear" w:color="auto" w:fill="D9D9D9"/>
          </w:tcPr>
          <w:p w14:paraId="36382E20" w14:textId="77777777" w:rsidR="00E73509" w:rsidRPr="00A22CAF" w:rsidRDefault="00E73509" w:rsidP="009634CF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22CAF">
              <w:rPr>
                <w:b/>
                <w:sz w:val="20"/>
                <w:szCs w:val="20"/>
              </w:rPr>
              <w:t>Конкретные требования к услугам</w:t>
            </w:r>
          </w:p>
        </w:tc>
      </w:tr>
      <w:tr w:rsidR="00E73509" w:rsidRPr="00A22CAF" w14:paraId="06652A21" w14:textId="77777777" w:rsidTr="009A0722">
        <w:tc>
          <w:tcPr>
            <w:tcW w:w="426" w:type="dxa"/>
          </w:tcPr>
          <w:p w14:paraId="6AC620A5" w14:textId="77777777" w:rsidR="00E73509" w:rsidRPr="00A22CAF" w:rsidRDefault="00E73509" w:rsidP="009634CF">
            <w:pPr>
              <w:spacing w:line="240" w:lineRule="auto"/>
              <w:ind w:firstLine="0"/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4DDF3DD2" w14:textId="77777777" w:rsidR="00E73509" w:rsidRPr="00A22CAF" w:rsidRDefault="00E73509" w:rsidP="009634CF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Наименование услуг</w:t>
            </w:r>
          </w:p>
        </w:tc>
        <w:tc>
          <w:tcPr>
            <w:tcW w:w="6663" w:type="dxa"/>
          </w:tcPr>
          <w:p w14:paraId="48868A72" w14:textId="77777777" w:rsidR="006722A8" w:rsidRPr="006722A8" w:rsidRDefault="006722A8" w:rsidP="006722A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Формирование и контроль выполнения государственного</w:t>
            </w:r>
          </w:p>
          <w:p w14:paraId="6C7A105A" w14:textId="77777777" w:rsidR="006722A8" w:rsidRPr="006722A8" w:rsidRDefault="006722A8" w:rsidP="006722A8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(муниципального) задания в 2026 году в учреждениях</w:t>
            </w:r>
          </w:p>
          <w:p w14:paraId="08538014" w14:textId="21D23DD7" w:rsidR="0038692B" w:rsidRPr="00A22CAF" w:rsidRDefault="006722A8" w:rsidP="006722A8">
            <w:pPr>
              <w:spacing w:line="240" w:lineRule="auto"/>
              <w:ind w:firstLine="0"/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6722A8">
              <w:rPr>
                <w:sz w:val="20"/>
                <w:szCs w:val="20"/>
              </w:rPr>
              <w:t>бюджетной сферы</w:t>
            </w:r>
          </w:p>
        </w:tc>
      </w:tr>
      <w:tr w:rsidR="003A697E" w:rsidRPr="00A22CAF" w14:paraId="1CE22E20" w14:textId="77777777" w:rsidTr="009A0722">
        <w:tc>
          <w:tcPr>
            <w:tcW w:w="426" w:type="dxa"/>
          </w:tcPr>
          <w:p w14:paraId="720DE391" w14:textId="77777777" w:rsidR="00E73509" w:rsidRPr="00A22CAF" w:rsidRDefault="00C54CCC" w:rsidP="009634CF">
            <w:pPr>
              <w:spacing w:line="240" w:lineRule="auto"/>
              <w:ind w:firstLine="0"/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19E018A1" w14:textId="77777777" w:rsidR="00E73509" w:rsidRPr="00A22CAF" w:rsidRDefault="003B402C" w:rsidP="009634CF">
            <w:pPr>
              <w:spacing w:line="240" w:lineRule="auto"/>
              <w:ind w:firstLine="0"/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 xml:space="preserve">Объем </w:t>
            </w:r>
            <w:r w:rsidR="00E73509" w:rsidRPr="00A22CAF">
              <w:rPr>
                <w:bCs/>
                <w:sz w:val="20"/>
                <w:szCs w:val="20"/>
              </w:rPr>
              <w:t xml:space="preserve"> услуг</w:t>
            </w:r>
          </w:p>
        </w:tc>
        <w:tc>
          <w:tcPr>
            <w:tcW w:w="6663" w:type="dxa"/>
          </w:tcPr>
          <w:p w14:paraId="451DA225" w14:textId="7ECC0BE6" w:rsidR="00954903" w:rsidRPr="00A22CAF" w:rsidRDefault="001262FC" w:rsidP="001D6C4D">
            <w:pPr>
              <w:pStyle w:val="afff9"/>
              <w:tabs>
                <w:tab w:val="clear" w:pos="1980"/>
              </w:tabs>
              <w:ind w:left="0" w:firstLine="317"/>
              <w:rPr>
                <w:sz w:val="20"/>
                <w:szCs w:val="20"/>
              </w:rPr>
            </w:pPr>
            <w:r w:rsidRPr="00A22CAF">
              <w:rPr>
                <w:sz w:val="20"/>
                <w:szCs w:val="20"/>
              </w:rPr>
              <w:t xml:space="preserve">Объем </w:t>
            </w:r>
            <w:r w:rsidR="00604806" w:rsidRPr="00A22CAF">
              <w:rPr>
                <w:sz w:val="20"/>
                <w:szCs w:val="20"/>
              </w:rPr>
              <w:t xml:space="preserve">дополнительной </w:t>
            </w:r>
            <w:r w:rsidRPr="00A22CAF">
              <w:rPr>
                <w:sz w:val="20"/>
                <w:szCs w:val="20"/>
              </w:rPr>
              <w:t>образовательной програм</w:t>
            </w:r>
            <w:r w:rsidR="00E93AD3" w:rsidRPr="00A22CAF">
              <w:rPr>
                <w:sz w:val="20"/>
                <w:szCs w:val="20"/>
              </w:rPr>
              <w:t xml:space="preserve">мы должен составлять </w:t>
            </w:r>
            <w:r w:rsidR="00692795" w:rsidRPr="00A22CAF">
              <w:rPr>
                <w:sz w:val="20"/>
                <w:szCs w:val="20"/>
              </w:rPr>
              <w:t>16</w:t>
            </w:r>
            <w:r w:rsidRPr="00A22CAF">
              <w:rPr>
                <w:sz w:val="20"/>
                <w:szCs w:val="20"/>
              </w:rPr>
              <w:t xml:space="preserve"> академических часов.</w:t>
            </w:r>
          </w:p>
        </w:tc>
      </w:tr>
      <w:tr w:rsidR="00E73509" w:rsidRPr="00A22CAF" w14:paraId="48BF9116" w14:textId="77777777" w:rsidTr="009A0722">
        <w:tc>
          <w:tcPr>
            <w:tcW w:w="426" w:type="dxa"/>
          </w:tcPr>
          <w:p w14:paraId="2C103C72" w14:textId="77777777" w:rsidR="00E73509" w:rsidRPr="00A22CAF" w:rsidRDefault="00C54CCC" w:rsidP="009634CF">
            <w:pPr>
              <w:spacing w:line="240" w:lineRule="auto"/>
              <w:ind w:firstLine="0"/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05EBAB72" w14:textId="77777777" w:rsidR="00E73509" w:rsidRPr="00A22CAF" w:rsidRDefault="003B402C" w:rsidP="009634CF">
            <w:pPr>
              <w:spacing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 xml:space="preserve">Цель и назначение </w:t>
            </w:r>
            <w:r w:rsidR="00E73509" w:rsidRPr="00A22CAF">
              <w:rPr>
                <w:bCs/>
                <w:sz w:val="20"/>
                <w:szCs w:val="20"/>
              </w:rPr>
              <w:t>услуг</w:t>
            </w:r>
          </w:p>
        </w:tc>
        <w:tc>
          <w:tcPr>
            <w:tcW w:w="6663" w:type="dxa"/>
          </w:tcPr>
          <w:p w14:paraId="0AFE0AA8" w14:textId="77777777" w:rsidR="006722A8" w:rsidRPr="006722A8" w:rsidRDefault="0038692B" w:rsidP="006722A8">
            <w:pPr>
              <w:autoSpaceDE w:val="0"/>
              <w:autoSpaceDN w:val="0"/>
              <w:adjustRightInd w:val="0"/>
              <w:spacing w:line="240" w:lineRule="auto"/>
              <w:ind w:firstLine="317"/>
              <w:rPr>
                <w:sz w:val="20"/>
                <w:szCs w:val="20"/>
              </w:rPr>
            </w:pPr>
            <w:r w:rsidRPr="00A22CAF">
              <w:rPr>
                <w:sz w:val="20"/>
                <w:szCs w:val="20"/>
              </w:rPr>
              <w:t xml:space="preserve">Цель: </w:t>
            </w:r>
            <w:r w:rsidR="001A635C" w:rsidRPr="00A22CAF">
              <w:rPr>
                <w:sz w:val="20"/>
                <w:szCs w:val="20"/>
              </w:rPr>
              <w:t xml:space="preserve">совершенствование знаний в сфере </w:t>
            </w:r>
            <w:r w:rsidR="006722A8" w:rsidRPr="006722A8">
              <w:rPr>
                <w:sz w:val="20"/>
                <w:szCs w:val="20"/>
              </w:rPr>
              <w:t>формирования,</w:t>
            </w:r>
          </w:p>
          <w:p w14:paraId="4EEB85CE" w14:textId="77777777" w:rsidR="006722A8" w:rsidRPr="006722A8" w:rsidRDefault="006722A8" w:rsidP="006722A8">
            <w:pPr>
              <w:autoSpaceDE w:val="0"/>
              <w:autoSpaceDN w:val="0"/>
              <w:adjustRightInd w:val="0"/>
              <w:spacing w:line="240" w:lineRule="auto"/>
              <w:ind w:firstLine="317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нормирования затрат, финансового обеспечения государственного (муниципального) задания; предоставления субсидий</w:t>
            </w:r>
          </w:p>
          <w:p w14:paraId="3C790135" w14:textId="77777777" w:rsidR="006722A8" w:rsidRPr="006722A8" w:rsidRDefault="006722A8" w:rsidP="006722A8">
            <w:pPr>
              <w:autoSpaceDE w:val="0"/>
              <w:autoSpaceDN w:val="0"/>
              <w:adjustRightInd w:val="0"/>
              <w:spacing w:line="240" w:lineRule="auto"/>
              <w:ind w:firstLine="317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на иные цели; формирования плана финансово-хозяйственной деятельности и внесения в него изменений; контроля</w:t>
            </w:r>
          </w:p>
          <w:p w14:paraId="09303223" w14:textId="77777777" w:rsidR="006722A8" w:rsidRPr="006722A8" w:rsidRDefault="006722A8" w:rsidP="006722A8">
            <w:pPr>
              <w:autoSpaceDE w:val="0"/>
              <w:autoSpaceDN w:val="0"/>
              <w:adjustRightInd w:val="0"/>
              <w:spacing w:line="240" w:lineRule="auto"/>
              <w:ind w:firstLine="317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учредителя за выполнением государственного (муниципального) задания; аудита бюджетной процедуры по</w:t>
            </w:r>
          </w:p>
          <w:p w14:paraId="19002110" w14:textId="77777777" w:rsidR="006722A8" w:rsidRPr="006722A8" w:rsidRDefault="006722A8" w:rsidP="006722A8">
            <w:pPr>
              <w:autoSpaceDE w:val="0"/>
              <w:autoSpaceDN w:val="0"/>
              <w:adjustRightInd w:val="0"/>
              <w:spacing w:line="240" w:lineRule="auto"/>
              <w:ind w:firstLine="317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формированию государственного (муниципального) задания; внутреннего государственного (муниципального)</w:t>
            </w:r>
          </w:p>
          <w:p w14:paraId="35012D11" w14:textId="77777777" w:rsidR="006722A8" w:rsidRPr="006722A8" w:rsidRDefault="006722A8" w:rsidP="006722A8">
            <w:pPr>
              <w:autoSpaceDE w:val="0"/>
              <w:autoSpaceDN w:val="0"/>
              <w:adjustRightInd w:val="0"/>
              <w:spacing w:line="240" w:lineRule="auto"/>
              <w:ind w:firstLine="317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финансового контроля, а также внешнего государственного аудита (контроля) за правомерным и эффективным</w:t>
            </w:r>
          </w:p>
          <w:p w14:paraId="7A39B8AF" w14:textId="77777777" w:rsidR="006722A8" w:rsidRDefault="006722A8" w:rsidP="006722A8">
            <w:pPr>
              <w:autoSpaceDE w:val="0"/>
              <w:autoSpaceDN w:val="0"/>
              <w:adjustRightInd w:val="0"/>
              <w:spacing w:line="240" w:lineRule="auto"/>
              <w:ind w:firstLine="317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использованием бюджетных средств.</w:t>
            </w:r>
          </w:p>
          <w:p w14:paraId="494B73F5" w14:textId="52B7D31C" w:rsidR="006722A8" w:rsidRPr="006722A8" w:rsidRDefault="002F6ACB" w:rsidP="006722A8">
            <w:pPr>
              <w:autoSpaceDE w:val="0"/>
              <w:autoSpaceDN w:val="0"/>
              <w:adjustRightInd w:val="0"/>
              <w:spacing w:line="240" w:lineRule="auto"/>
              <w:ind w:firstLine="317"/>
              <w:rPr>
                <w:sz w:val="20"/>
                <w:szCs w:val="20"/>
              </w:rPr>
            </w:pPr>
            <w:r w:rsidRPr="00A22CAF">
              <w:rPr>
                <w:sz w:val="20"/>
                <w:szCs w:val="20"/>
              </w:rPr>
              <w:t xml:space="preserve">Назначение </w:t>
            </w:r>
            <w:r w:rsidR="00E93AD3" w:rsidRPr="00A22CAF">
              <w:rPr>
                <w:sz w:val="20"/>
                <w:szCs w:val="20"/>
              </w:rPr>
              <w:t xml:space="preserve">услуг: </w:t>
            </w:r>
            <w:r w:rsidR="006722A8">
              <w:rPr>
                <w:sz w:val="20"/>
                <w:szCs w:val="20"/>
              </w:rPr>
              <w:t>п</w:t>
            </w:r>
            <w:r w:rsidR="006722A8" w:rsidRPr="006722A8">
              <w:rPr>
                <w:sz w:val="20"/>
                <w:szCs w:val="20"/>
              </w:rPr>
              <w:t>олучить комплексные правовые знания, изучить практику формирования, расчета финансового обеспечения, аудита и контроля</w:t>
            </w:r>
          </w:p>
          <w:p w14:paraId="6EAC5BBD" w14:textId="77777777" w:rsidR="006722A8" w:rsidRPr="006722A8" w:rsidRDefault="006722A8" w:rsidP="006722A8">
            <w:pPr>
              <w:autoSpaceDE w:val="0"/>
              <w:autoSpaceDN w:val="0"/>
              <w:adjustRightInd w:val="0"/>
              <w:spacing w:line="240" w:lineRule="auto"/>
              <w:ind w:firstLine="317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государственного (муниципального) задания; рассмотреть расчет нормативных затрат на оказание государственной услуги,</w:t>
            </w:r>
          </w:p>
          <w:p w14:paraId="6548446A" w14:textId="77777777" w:rsidR="006722A8" w:rsidRPr="006722A8" w:rsidRDefault="006722A8" w:rsidP="006722A8">
            <w:pPr>
              <w:autoSpaceDE w:val="0"/>
              <w:autoSpaceDN w:val="0"/>
              <w:adjustRightInd w:val="0"/>
              <w:spacing w:line="240" w:lineRule="auto"/>
              <w:ind w:firstLine="317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методы контроля правомерного, целевого, эффективного расходования бюджетных средств, методы контроля в отношении</w:t>
            </w:r>
          </w:p>
          <w:p w14:paraId="20757FEF" w14:textId="77777777" w:rsidR="006722A8" w:rsidRPr="006722A8" w:rsidRDefault="006722A8" w:rsidP="006722A8">
            <w:pPr>
              <w:autoSpaceDE w:val="0"/>
              <w:autoSpaceDN w:val="0"/>
              <w:adjustRightInd w:val="0"/>
              <w:spacing w:line="240" w:lineRule="auto"/>
              <w:ind w:firstLine="317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предоставления и (или) использования субсидий на финансовое обеспечение выполнения государственного (муниципального)</w:t>
            </w:r>
          </w:p>
          <w:p w14:paraId="56B9BD1A" w14:textId="77777777" w:rsidR="006722A8" w:rsidRPr="006722A8" w:rsidRDefault="006722A8" w:rsidP="006722A8">
            <w:pPr>
              <w:autoSpaceDE w:val="0"/>
              <w:autoSpaceDN w:val="0"/>
              <w:adjustRightInd w:val="0"/>
              <w:spacing w:line="240" w:lineRule="auto"/>
              <w:ind w:firstLine="317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задания, субсидии на иные цели, судебную практику и другие актуальные вопросы.</w:t>
            </w:r>
          </w:p>
          <w:p w14:paraId="1B9F48FB" w14:textId="2E988103" w:rsidR="002F6ACB" w:rsidRPr="00A22CAF" w:rsidRDefault="006722A8" w:rsidP="006722A8">
            <w:pPr>
              <w:autoSpaceDE w:val="0"/>
              <w:autoSpaceDN w:val="0"/>
              <w:adjustRightInd w:val="0"/>
              <w:spacing w:line="240" w:lineRule="auto"/>
              <w:ind w:firstLine="317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Это мероприятие можно заказать в корпоративном формате (обучение сотрудников одной компании).</w:t>
            </w:r>
          </w:p>
        </w:tc>
      </w:tr>
      <w:tr w:rsidR="00E73509" w:rsidRPr="00A22CAF" w14:paraId="35E25E3F" w14:textId="77777777" w:rsidTr="009A0722">
        <w:tc>
          <w:tcPr>
            <w:tcW w:w="426" w:type="dxa"/>
          </w:tcPr>
          <w:p w14:paraId="782DD2E7" w14:textId="77777777" w:rsidR="00E73509" w:rsidRPr="00A22CAF" w:rsidRDefault="00C54CCC" w:rsidP="009634CF">
            <w:pPr>
              <w:spacing w:line="240" w:lineRule="auto"/>
              <w:ind w:firstLine="0"/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1100E6ED" w14:textId="77777777" w:rsidR="00E73509" w:rsidRPr="00A22CAF" w:rsidRDefault="0097488E" w:rsidP="009634CF">
            <w:pPr>
              <w:spacing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 xml:space="preserve">Срок оказания </w:t>
            </w:r>
            <w:r w:rsidR="002C3D1C" w:rsidRPr="00A22CAF">
              <w:rPr>
                <w:bCs/>
                <w:sz w:val="20"/>
                <w:szCs w:val="20"/>
              </w:rPr>
              <w:t xml:space="preserve">образовательных </w:t>
            </w:r>
            <w:r w:rsidRPr="00A22CAF">
              <w:rPr>
                <w:bCs/>
                <w:sz w:val="20"/>
                <w:szCs w:val="20"/>
              </w:rPr>
              <w:t>услуг</w:t>
            </w:r>
          </w:p>
        </w:tc>
        <w:tc>
          <w:tcPr>
            <w:tcW w:w="6663" w:type="dxa"/>
          </w:tcPr>
          <w:p w14:paraId="6AA7C113" w14:textId="77777777" w:rsidR="00C1169F" w:rsidRPr="00A22CAF" w:rsidRDefault="009D2C84" w:rsidP="009634CF">
            <w:pPr>
              <w:spacing w:line="240" w:lineRule="auto"/>
              <w:ind w:firstLine="317"/>
              <w:rPr>
                <w:sz w:val="20"/>
                <w:szCs w:val="20"/>
              </w:rPr>
            </w:pPr>
            <w:r w:rsidRPr="00A22CAF">
              <w:rPr>
                <w:sz w:val="20"/>
                <w:szCs w:val="20"/>
              </w:rPr>
              <w:t>Срок оказания</w:t>
            </w:r>
            <w:r w:rsidR="002C3D1C" w:rsidRPr="00A22CAF">
              <w:rPr>
                <w:sz w:val="20"/>
                <w:szCs w:val="20"/>
              </w:rPr>
              <w:t xml:space="preserve"> образовательных</w:t>
            </w:r>
            <w:r w:rsidRPr="00A22CAF">
              <w:rPr>
                <w:sz w:val="20"/>
                <w:szCs w:val="20"/>
              </w:rPr>
              <w:t xml:space="preserve"> услуг </w:t>
            </w:r>
            <w:r w:rsidR="00C1169F" w:rsidRPr="00A22CAF">
              <w:rPr>
                <w:sz w:val="20"/>
                <w:szCs w:val="20"/>
              </w:rPr>
              <w:t>(проведения занятий):</w:t>
            </w:r>
          </w:p>
          <w:p w14:paraId="40A6F1D6" w14:textId="77777777" w:rsidR="00C1169F" w:rsidRPr="00A22CAF" w:rsidRDefault="00C1169F" w:rsidP="009634CF">
            <w:pPr>
              <w:spacing w:line="240" w:lineRule="auto"/>
              <w:ind w:firstLine="317"/>
              <w:rPr>
                <w:sz w:val="20"/>
                <w:szCs w:val="20"/>
              </w:rPr>
            </w:pPr>
          </w:p>
          <w:tbl>
            <w:tblPr>
              <w:tblW w:w="584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82"/>
              <w:gridCol w:w="1716"/>
              <w:gridCol w:w="3543"/>
            </w:tblGrid>
            <w:tr w:rsidR="00CC7405" w:rsidRPr="00A22CAF" w14:paraId="74B823C8" w14:textId="77777777" w:rsidTr="00CC7405">
              <w:trPr>
                <w:jc w:val="center"/>
              </w:trPr>
              <w:tc>
                <w:tcPr>
                  <w:tcW w:w="582" w:type="dxa"/>
                  <w:vAlign w:val="center"/>
                </w:tcPr>
                <w:p w14:paraId="5F9862DA" w14:textId="77777777" w:rsidR="00CC7405" w:rsidRPr="00A22CAF" w:rsidRDefault="00CC7405" w:rsidP="009634CF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A22CAF">
                    <w:rPr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716" w:type="dxa"/>
                  <w:vAlign w:val="center"/>
                </w:tcPr>
                <w:p w14:paraId="7415234D" w14:textId="77777777" w:rsidR="00CC7405" w:rsidRPr="00A22CAF" w:rsidRDefault="00CC7405" w:rsidP="009634CF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A22CAF">
                    <w:rPr>
                      <w:sz w:val="20"/>
                      <w:szCs w:val="20"/>
                    </w:rPr>
                    <w:t>Количество слушателей</w:t>
                  </w:r>
                </w:p>
              </w:tc>
              <w:tc>
                <w:tcPr>
                  <w:tcW w:w="3543" w:type="dxa"/>
                  <w:vAlign w:val="center"/>
                </w:tcPr>
                <w:p w14:paraId="69F84691" w14:textId="77777777" w:rsidR="00CC7405" w:rsidRPr="00A22CAF" w:rsidRDefault="00CC7405" w:rsidP="009634CF">
                  <w:pPr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A22CAF">
                    <w:rPr>
                      <w:sz w:val="20"/>
                      <w:szCs w:val="20"/>
                    </w:rPr>
                    <w:t>Сроки обучения</w:t>
                  </w:r>
                </w:p>
              </w:tc>
            </w:tr>
            <w:tr w:rsidR="00CC7405" w:rsidRPr="00A22CAF" w14:paraId="5F3BE412" w14:textId="77777777" w:rsidTr="00CC7405">
              <w:trPr>
                <w:jc w:val="center"/>
              </w:trPr>
              <w:tc>
                <w:tcPr>
                  <w:tcW w:w="582" w:type="dxa"/>
                  <w:vAlign w:val="center"/>
                </w:tcPr>
                <w:p w14:paraId="57419A34" w14:textId="77777777" w:rsidR="00CC7405" w:rsidRPr="00A22CAF" w:rsidRDefault="00CC7405" w:rsidP="009634CF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A22CAF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16" w:type="dxa"/>
                  <w:vAlign w:val="center"/>
                </w:tcPr>
                <w:p w14:paraId="0AC5A21F" w14:textId="2213B8EE" w:rsidR="00CC7405" w:rsidRPr="00A22CAF" w:rsidRDefault="006D4C0C" w:rsidP="009634CF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543" w:type="dxa"/>
                  <w:vAlign w:val="center"/>
                </w:tcPr>
                <w:p w14:paraId="5AE941F2" w14:textId="5F6979D6" w:rsidR="00CC7405" w:rsidRPr="00A22CAF" w:rsidRDefault="00CC7405" w:rsidP="009634CF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A22CAF">
                    <w:rPr>
                      <w:sz w:val="20"/>
                      <w:szCs w:val="20"/>
                    </w:rPr>
                    <w:t>с «</w:t>
                  </w:r>
                  <w:r w:rsidR="006D4C0C">
                    <w:rPr>
                      <w:sz w:val="20"/>
                      <w:szCs w:val="20"/>
                    </w:rPr>
                    <w:t>6</w:t>
                  </w:r>
                  <w:r w:rsidRPr="00A22CAF">
                    <w:rPr>
                      <w:sz w:val="20"/>
                      <w:szCs w:val="20"/>
                    </w:rPr>
                    <w:t xml:space="preserve">» </w:t>
                  </w:r>
                  <w:r w:rsidR="006D4C0C">
                    <w:rPr>
                      <w:sz w:val="20"/>
                      <w:szCs w:val="20"/>
                    </w:rPr>
                    <w:t>августа</w:t>
                  </w:r>
                  <w:r w:rsidRPr="00A22CAF">
                    <w:rPr>
                      <w:sz w:val="20"/>
                      <w:szCs w:val="20"/>
                    </w:rPr>
                    <w:t xml:space="preserve"> 20</w:t>
                  </w:r>
                  <w:r w:rsidR="00692795" w:rsidRPr="00A22CAF">
                    <w:rPr>
                      <w:sz w:val="20"/>
                      <w:szCs w:val="20"/>
                    </w:rPr>
                    <w:t>26</w:t>
                  </w:r>
                  <w:r w:rsidRPr="00A22CAF">
                    <w:rPr>
                      <w:sz w:val="20"/>
                      <w:szCs w:val="20"/>
                    </w:rPr>
                    <w:t>_ г.</w:t>
                  </w:r>
                </w:p>
                <w:p w14:paraId="4193D414" w14:textId="1859A854" w:rsidR="00CC7405" w:rsidRPr="00A22CAF" w:rsidRDefault="00CC7405" w:rsidP="009634CF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A22CAF">
                    <w:rPr>
                      <w:sz w:val="20"/>
                      <w:szCs w:val="20"/>
                    </w:rPr>
                    <w:t xml:space="preserve">по </w:t>
                  </w:r>
                  <w:r w:rsidR="00692795" w:rsidRPr="00A22CAF">
                    <w:rPr>
                      <w:sz w:val="20"/>
                      <w:szCs w:val="20"/>
                    </w:rPr>
                    <w:t>«</w:t>
                  </w:r>
                  <w:r w:rsidR="006D4C0C">
                    <w:rPr>
                      <w:sz w:val="20"/>
                      <w:szCs w:val="20"/>
                    </w:rPr>
                    <w:t>7</w:t>
                  </w:r>
                  <w:r w:rsidRPr="00A22CAF">
                    <w:rPr>
                      <w:sz w:val="20"/>
                      <w:szCs w:val="20"/>
                    </w:rPr>
                    <w:t xml:space="preserve">» </w:t>
                  </w:r>
                  <w:r w:rsidR="006D4C0C">
                    <w:rPr>
                      <w:sz w:val="20"/>
                      <w:szCs w:val="20"/>
                    </w:rPr>
                    <w:t>августа</w:t>
                  </w:r>
                  <w:r w:rsidRPr="00A22CAF">
                    <w:rPr>
                      <w:sz w:val="20"/>
                      <w:szCs w:val="20"/>
                    </w:rPr>
                    <w:t xml:space="preserve"> 20</w:t>
                  </w:r>
                  <w:r w:rsidR="00692795" w:rsidRPr="00A22CAF">
                    <w:rPr>
                      <w:sz w:val="20"/>
                      <w:szCs w:val="20"/>
                    </w:rPr>
                    <w:t>26</w:t>
                  </w:r>
                  <w:r w:rsidRPr="00A22CAF">
                    <w:rPr>
                      <w:sz w:val="20"/>
                      <w:szCs w:val="20"/>
                    </w:rPr>
                    <w:t>__г.</w:t>
                  </w:r>
                </w:p>
              </w:tc>
            </w:tr>
          </w:tbl>
          <w:p w14:paraId="6EA7C94C" w14:textId="77777777" w:rsidR="0006093A" w:rsidRPr="00A22CAF" w:rsidRDefault="0006093A" w:rsidP="009634CF">
            <w:pPr>
              <w:spacing w:line="240" w:lineRule="auto"/>
              <w:ind w:firstLine="317"/>
              <w:rPr>
                <w:sz w:val="20"/>
                <w:szCs w:val="20"/>
              </w:rPr>
            </w:pPr>
          </w:p>
        </w:tc>
      </w:tr>
      <w:tr w:rsidR="00A61814" w:rsidRPr="00A22CAF" w14:paraId="185991E4" w14:textId="77777777" w:rsidTr="009A0722">
        <w:tc>
          <w:tcPr>
            <w:tcW w:w="426" w:type="dxa"/>
          </w:tcPr>
          <w:p w14:paraId="4846779E" w14:textId="77777777" w:rsidR="00A61814" w:rsidRPr="00A22CAF" w:rsidRDefault="00C54CCC" w:rsidP="009634CF">
            <w:pPr>
              <w:spacing w:line="240" w:lineRule="auto"/>
              <w:ind w:firstLine="0"/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14:paraId="5267D558" w14:textId="77777777" w:rsidR="00A61814" w:rsidRPr="00A22CAF" w:rsidRDefault="00A61814" w:rsidP="009634CF">
            <w:pPr>
              <w:spacing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Место оказания услуг</w:t>
            </w:r>
          </w:p>
        </w:tc>
        <w:tc>
          <w:tcPr>
            <w:tcW w:w="6663" w:type="dxa"/>
          </w:tcPr>
          <w:p w14:paraId="74706EDA" w14:textId="6F1F784C" w:rsidR="00A61814" w:rsidRPr="00A22CAF" w:rsidRDefault="00A61814" w:rsidP="001D6C4D">
            <w:pPr>
              <w:spacing w:line="240" w:lineRule="auto"/>
              <w:ind w:firstLine="317"/>
              <w:rPr>
                <w:sz w:val="20"/>
                <w:szCs w:val="20"/>
              </w:rPr>
            </w:pPr>
            <w:r w:rsidRPr="00A22CAF">
              <w:rPr>
                <w:sz w:val="20"/>
                <w:szCs w:val="20"/>
              </w:rPr>
              <w:t xml:space="preserve">г. </w:t>
            </w:r>
            <w:r w:rsidR="006D4C0C">
              <w:rPr>
                <w:sz w:val="20"/>
                <w:szCs w:val="20"/>
              </w:rPr>
              <w:t>Санкт-Петербург</w:t>
            </w:r>
            <w:r w:rsidRPr="00A22CAF">
              <w:rPr>
                <w:sz w:val="20"/>
                <w:szCs w:val="20"/>
              </w:rPr>
              <w:t xml:space="preserve"> </w:t>
            </w:r>
          </w:p>
        </w:tc>
      </w:tr>
      <w:tr w:rsidR="00E73509" w:rsidRPr="00A22CAF" w14:paraId="2522F797" w14:textId="77777777" w:rsidTr="009A0722">
        <w:tc>
          <w:tcPr>
            <w:tcW w:w="426" w:type="dxa"/>
          </w:tcPr>
          <w:p w14:paraId="3F3E927F" w14:textId="77777777" w:rsidR="00E73509" w:rsidRPr="00A22CAF" w:rsidRDefault="006B36AC" w:rsidP="009634CF">
            <w:pPr>
              <w:spacing w:line="240" w:lineRule="auto"/>
              <w:ind w:firstLine="0"/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14:paraId="5E86F497" w14:textId="77777777" w:rsidR="00E73509" w:rsidRPr="00A22CAF" w:rsidRDefault="00CC7405" w:rsidP="009634CF">
            <w:pPr>
              <w:spacing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Общее к</w:t>
            </w:r>
            <w:r w:rsidR="007E0EEA" w:rsidRPr="00A22CAF">
              <w:rPr>
                <w:bCs/>
                <w:sz w:val="20"/>
                <w:szCs w:val="20"/>
              </w:rPr>
              <w:t>оличество обучаемых</w:t>
            </w:r>
          </w:p>
        </w:tc>
        <w:tc>
          <w:tcPr>
            <w:tcW w:w="6663" w:type="dxa"/>
          </w:tcPr>
          <w:p w14:paraId="7A62389E" w14:textId="04495848" w:rsidR="002F6ACB" w:rsidRPr="00A22CAF" w:rsidRDefault="006D4C0C" w:rsidP="009634CF">
            <w:pPr>
              <w:pStyle w:val="afff9"/>
              <w:tabs>
                <w:tab w:val="clear" w:pos="1980"/>
              </w:tabs>
              <w:ind w:left="0" w:firstLine="31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93AD3" w:rsidRPr="00A22CAF">
              <w:rPr>
                <w:bCs/>
                <w:sz w:val="20"/>
                <w:szCs w:val="20"/>
              </w:rPr>
              <w:t xml:space="preserve"> человек</w:t>
            </w:r>
          </w:p>
        </w:tc>
      </w:tr>
      <w:tr w:rsidR="003A697E" w:rsidRPr="00A22CAF" w14:paraId="464E16DE" w14:textId="77777777" w:rsidTr="009A0722">
        <w:tc>
          <w:tcPr>
            <w:tcW w:w="426" w:type="dxa"/>
          </w:tcPr>
          <w:p w14:paraId="49812ECD" w14:textId="77777777" w:rsidR="00E73509" w:rsidRPr="00A22CAF" w:rsidRDefault="006B36AC" w:rsidP="009634CF">
            <w:pPr>
              <w:spacing w:line="240" w:lineRule="auto"/>
              <w:ind w:firstLine="0"/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14:paraId="7BED4B3B" w14:textId="77777777" w:rsidR="00E73509" w:rsidRPr="00A22CAF" w:rsidRDefault="00E73509" w:rsidP="009634CF">
            <w:pPr>
              <w:spacing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 xml:space="preserve">Требования </w:t>
            </w:r>
            <w:r w:rsidR="0022140C" w:rsidRPr="00A22CAF">
              <w:rPr>
                <w:bCs/>
                <w:sz w:val="20"/>
                <w:szCs w:val="20"/>
              </w:rPr>
              <w:t xml:space="preserve">к </w:t>
            </w:r>
            <w:r w:rsidR="00E93AD3" w:rsidRPr="00A22CAF">
              <w:rPr>
                <w:bCs/>
                <w:sz w:val="20"/>
                <w:szCs w:val="20"/>
              </w:rPr>
              <w:t>образовательным услугам</w:t>
            </w:r>
          </w:p>
        </w:tc>
        <w:tc>
          <w:tcPr>
            <w:tcW w:w="6663" w:type="dxa"/>
          </w:tcPr>
          <w:p w14:paraId="596C11B0" w14:textId="77777777" w:rsidR="00E93AD3" w:rsidRPr="00A22CAF" w:rsidRDefault="00E93AD3" w:rsidP="00683E1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22CAF">
              <w:rPr>
                <w:sz w:val="20"/>
                <w:szCs w:val="20"/>
              </w:rPr>
              <w:t>В рамках обучения слушателей учебный процесс должен:</w:t>
            </w:r>
          </w:p>
          <w:p w14:paraId="21EF8580" w14:textId="77777777" w:rsidR="00E93AD3" w:rsidRPr="00A22CAF" w:rsidRDefault="00E93AD3" w:rsidP="00683E1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22CAF">
              <w:rPr>
                <w:sz w:val="20"/>
                <w:szCs w:val="20"/>
              </w:rPr>
              <w:t>быть организован на современном уровне с применением инновационных технологий и методик обучения;</w:t>
            </w:r>
          </w:p>
          <w:p w14:paraId="7CE13CF0" w14:textId="3D1766DC" w:rsidR="00E93AD3" w:rsidRPr="00A22CAF" w:rsidRDefault="00E93AD3" w:rsidP="00683E1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22CAF">
              <w:rPr>
                <w:sz w:val="20"/>
                <w:szCs w:val="20"/>
              </w:rPr>
              <w:t>учитывать требования законодательных и иных нормативных актов (в том числе отраслевых);</w:t>
            </w:r>
          </w:p>
          <w:p w14:paraId="4031902C" w14:textId="026DEBF4" w:rsidR="006722A8" w:rsidRPr="006722A8" w:rsidRDefault="00E93AD3" w:rsidP="00683E1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22CAF">
              <w:rPr>
                <w:sz w:val="20"/>
                <w:szCs w:val="20"/>
              </w:rPr>
              <w:t xml:space="preserve">обеспечить получение слушателями знаний, умений и навыков применения </w:t>
            </w:r>
            <w:r w:rsidR="00A22CAF">
              <w:rPr>
                <w:sz w:val="20"/>
                <w:szCs w:val="20"/>
              </w:rPr>
              <w:t>новаций</w:t>
            </w:r>
            <w:r w:rsidRPr="00A22CAF">
              <w:rPr>
                <w:sz w:val="20"/>
                <w:szCs w:val="20"/>
              </w:rPr>
              <w:t xml:space="preserve">, регулирующих </w:t>
            </w:r>
            <w:r w:rsidR="006722A8" w:rsidRPr="006722A8">
              <w:rPr>
                <w:sz w:val="20"/>
                <w:szCs w:val="20"/>
              </w:rPr>
              <w:t>правомерн</w:t>
            </w:r>
            <w:r w:rsidR="006722A8">
              <w:rPr>
                <w:sz w:val="20"/>
                <w:szCs w:val="20"/>
              </w:rPr>
              <w:t>ое</w:t>
            </w:r>
            <w:r w:rsidR="006722A8" w:rsidRPr="006722A8">
              <w:rPr>
                <w:sz w:val="20"/>
                <w:szCs w:val="20"/>
              </w:rPr>
              <w:t xml:space="preserve"> и эффективн</w:t>
            </w:r>
            <w:r w:rsidR="006722A8">
              <w:rPr>
                <w:sz w:val="20"/>
                <w:szCs w:val="20"/>
              </w:rPr>
              <w:t>ое</w:t>
            </w:r>
          </w:p>
          <w:p w14:paraId="67EBC14A" w14:textId="432A3A3D" w:rsidR="00E93AD3" w:rsidRPr="00A22CAF" w:rsidRDefault="006722A8" w:rsidP="00DE23FD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6722A8">
              <w:rPr>
                <w:sz w:val="20"/>
                <w:szCs w:val="20"/>
              </w:rPr>
              <w:t>использование бюджетных средств</w:t>
            </w:r>
            <w:r w:rsidR="00E93AD3" w:rsidRPr="00A22CAF">
              <w:rPr>
                <w:sz w:val="20"/>
                <w:szCs w:val="20"/>
              </w:rPr>
              <w:t>;</w:t>
            </w:r>
          </w:p>
          <w:p w14:paraId="0386CE93" w14:textId="77777777" w:rsidR="00E93AD3" w:rsidRPr="00A22CAF" w:rsidRDefault="00E93AD3" w:rsidP="00683E1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22CAF">
              <w:rPr>
                <w:sz w:val="20"/>
                <w:szCs w:val="20"/>
              </w:rPr>
              <w:t>Исполнитель должен:</w:t>
            </w:r>
          </w:p>
          <w:p w14:paraId="112B544F" w14:textId="4866E5DD" w:rsidR="00E03AF3" w:rsidRPr="00A22CAF" w:rsidRDefault="00E765CA" w:rsidP="00683E1E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A22CAF">
              <w:rPr>
                <w:sz w:val="20"/>
                <w:szCs w:val="20"/>
              </w:rPr>
              <w:t>о</w:t>
            </w:r>
            <w:r w:rsidR="00E93AD3" w:rsidRPr="00A22CAF">
              <w:rPr>
                <w:sz w:val="20"/>
                <w:szCs w:val="20"/>
              </w:rPr>
              <w:t xml:space="preserve">пределить график проведения занятий, </w:t>
            </w:r>
            <w:r w:rsidR="00604806" w:rsidRPr="00A22CAF">
              <w:rPr>
                <w:sz w:val="20"/>
                <w:szCs w:val="20"/>
              </w:rPr>
              <w:t>организовать учебный процесс;</w:t>
            </w:r>
            <w:r w:rsidR="00683E1E">
              <w:rPr>
                <w:sz w:val="20"/>
                <w:szCs w:val="20"/>
              </w:rPr>
              <w:t xml:space="preserve"> </w:t>
            </w:r>
            <w:r w:rsidR="00604806" w:rsidRPr="00A22CAF">
              <w:rPr>
                <w:sz w:val="20"/>
                <w:szCs w:val="20"/>
              </w:rPr>
              <w:t>п</w:t>
            </w:r>
            <w:r w:rsidR="00E93AD3" w:rsidRPr="00A22CAF">
              <w:rPr>
                <w:sz w:val="20"/>
                <w:szCs w:val="20"/>
              </w:rPr>
              <w:t>одготовить преподавательский состав.</w:t>
            </w:r>
          </w:p>
        </w:tc>
      </w:tr>
      <w:tr w:rsidR="00E73509" w:rsidRPr="00A22CAF" w14:paraId="10751B46" w14:textId="77777777" w:rsidTr="009A0722">
        <w:tc>
          <w:tcPr>
            <w:tcW w:w="426" w:type="dxa"/>
          </w:tcPr>
          <w:p w14:paraId="3CD01705" w14:textId="77777777" w:rsidR="00E73509" w:rsidRPr="00A22CAF" w:rsidRDefault="006B36AC" w:rsidP="009634CF">
            <w:pPr>
              <w:spacing w:line="240" w:lineRule="auto"/>
              <w:ind w:firstLine="0"/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160FE287" w14:textId="77777777" w:rsidR="00E73509" w:rsidRPr="00A22CAF" w:rsidRDefault="00481165" w:rsidP="009634CF">
            <w:pPr>
              <w:spacing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 xml:space="preserve">Требования к содержанию образовательной </w:t>
            </w:r>
            <w:r w:rsidRPr="00A22CAF">
              <w:rPr>
                <w:bCs/>
                <w:sz w:val="20"/>
                <w:szCs w:val="20"/>
              </w:rPr>
              <w:lastRenderedPageBreak/>
              <w:t>программы</w:t>
            </w:r>
            <w:r w:rsidR="000B3D19" w:rsidRPr="00A22CAF">
              <w:rPr>
                <w:bCs/>
                <w:sz w:val="20"/>
                <w:szCs w:val="20"/>
              </w:rPr>
              <w:t xml:space="preserve"> дополнительного профессионального образования (далее - программа)</w:t>
            </w:r>
          </w:p>
        </w:tc>
        <w:tc>
          <w:tcPr>
            <w:tcW w:w="6663" w:type="dxa"/>
          </w:tcPr>
          <w:p w14:paraId="2192588C" w14:textId="77777777" w:rsidR="00DE23FD" w:rsidRPr="00DE23FD" w:rsidRDefault="00DE23FD" w:rsidP="00DE23FD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DE23FD">
              <w:rPr>
                <w:b/>
                <w:bCs/>
                <w:sz w:val="20"/>
                <w:szCs w:val="20"/>
              </w:rPr>
              <w:lastRenderedPageBreak/>
              <w:t>Нормативно-правовые основы формирования государственного задания, его финансового обеспечения, субсидий на иные цели,</w:t>
            </w:r>
          </w:p>
          <w:p w14:paraId="065BABCF" w14:textId="77777777" w:rsidR="00DE23FD" w:rsidRPr="00DE23FD" w:rsidRDefault="00DE23FD" w:rsidP="00DE23FD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DE23FD">
              <w:rPr>
                <w:b/>
                <w:bCs/>
                <w:sz w:val="20"/>
                <w:szCs w:val="20"/>
              </w:rPr>
              <w:t>контроля и аудита</w:t>
            </w:r>
          </w:p>
          <w:p w14:paraId="05DAD97A" w14:textId="18FE2895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  <w:r w:rsidRPr="00DE23FD">
              <w:rPr>
                <w:sz w:val="20"/>
                <w:szCs w:val="20"/>
              </w:rPr>
              <w:t>Бюджетный Кодекс РФ: требования к содержанию, порядку формирования, финансовому обеспечению и контролю</w:t>
            </w:r>
          </w:p>
          <w:p w14:paraId="37D5D66B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государственного (муниципального) задания (ст. 69.2).</w:t>
            </w:r>
          </w:p>
          <w:p w14:paraId="218F8A15" w14:textId="6967ADA6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ФЗ №7 «О некоммерческих организациях»: формирование и утверждение государственного (муниципального) задания</w:t>
            </w:r>
          </w:p>
          <w:p w14:paraId="1AB11ED9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бюджетного учреждения, полномочия Учредителя.</w:t>
            </w:r>
          </w:p>
          <w:p w14:paraId="17F92ECB" w14:textId="497DAB1F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ФЗ №174 «Об автономных учреждениях»: формирование и утверждение государственного (муниципального) задания</w:t>
            </w:r>
          </w:p>
          <w:p w14:paraId="4D84F1EB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автономного учреждения, полномочия Учредителя.</w:t>
            </w:r>
          </w:p>
          <w:p w14:paraId="0041ABDA" w14:textId="751A9ABA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Постановление Правительства РФ от 26.06.2015 № 640 «О порядке формирования государственного задания» (с изменениями</w:t>
            </w:r>
          </w:p>
          <w:p w14:paraId="726A77C0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на дату проведения курса).</w:t>
            </w:r>
          </w:p>
          <w:p w14:paraId="7980EB5F" w14:textId="18AEC2F1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Постановление Правительства РФ от 30.08.2017 №1043 (с изменениями на дату проведения курса).</w:t>
            </w:r>
          </w:p>
          <w:p w14:paraId="61D29605" w14:textId="03794449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Приказ Министерства финансов Российской Федерации от 01.03.2023 № 28н «Об утверждении Типовой формы соглашения о</w:t>
            </w:r>
          </w:p>
          <w:p w14:paraId="66D2170E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предоставлении субсидии федеральному бюджетному или автономному учреждению на финансовое обеспечение выполнения</w:t>
            </w:r>
          </w:p>
          <w:p w14:paraId="24CB5ABD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государственного задания на оказание государственных услуг (выполнение работ)»: основные нововведения.</w:t>
            </w:r>
          </w:p>
          <w:p w14:paraId="2864D8A8" w14:textId="74EC6635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 xml:space="preserve">Постановление Правительства РФ №1896 от 11.11.2023г. «Об утверждении </w:t>
            </w: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Правил предоставления из федерального бюджета</w:t>
            </w:r>
          </w:p>
          <w:p w14:paraId="3FD87042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субсидий бюджетным и автономным учреждениям на иные цели» (с изменениями на дату проведения курса).</w:t>
            </w:r>
          </w:p>
          <w:p w14:paraId="6D577BE6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Федеральный стандарт бухгалтерского учета государственных финансов «Внутренний контроль».</w:t>
            </w:r>
          </w:p>
          <w:p w14:paraId="50392449" w14:textId="2C19F87D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Приказ Минфина России от 10 декабря 2024 г. № 547 «Об утверждении методических рекомендаций по осуществлению</w:t>
            </w:r>
          </w:p>
          <w:p w14:paraId="3B31D691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внутреннего государственного (муниципального) финансового контроля в отношении предоставления и (или) использования</w:t>
            </w:r>
          </w:p>
          <w:p w14:paraId="02014E8C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субсидий на финансовое обеспечение выполнения государственного (муниципального) задания».</w:t>
            </w:r>
          </w:p>
          <w:p w14:paraId="072F0A7C" w14:textId="7B5EA95A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Приказ Минфина России от 30.11.2023г. № 532 «Об утверждении методических рекомендаций по оценке действий объекта</w:t>
            </w:r>
          </w:p>
          <w:p w14:paraId="32B1DE50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внутреннего государственного (муниципального) финансового контроля в целях подтверждения признаков неправомерного,</w:t>
            </w:r>
          </w:p>
          <w:p w14:paraId="6CAA746C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неэффективного использования бюджетных средств и определения их последствий».</w:t>
            </w:r>
          </w:p>
          <w:p w14:paraId="362C7059" w14:textId="0C857E35" w:rsidR="00747C92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Стандарт внешнего государственного аудита (контроля) «Аудит эффективности».</w:t>
            </w:r>
          </w:p>
          <w:p w14:paraId="16ED43C1" w14:textId="78477E48" w:rsidR="00DE23FD" w:rsidRPr="00DE23FD" w:rsidRDefault="00DE23FD" w:rsidP="00DE23FD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DE23FD">
              <w:rPr>
                <w:b/>
                <w:bCs/>
                <w:sz w:val="20"/>
                <w:szCs w:val="20"/>
              </w:rPr>
              <w:t>Порядок формирования государственного (муниципального) задания</w:t>
            </w:r>
          </w:p>
          <w:p w14:paraId="274CFDDC" w14:textId="56A6131F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Подходы к оценке потребности в объемах государственных услуг и работ при планировании в отношении подведомственных</w:t>
            </w:r>
          </w:p>
          <w:p w14:paraId="4FB3A3FB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учреждений государственных заданий на оказание услуг (выполнение работ).</w:t>
            </w:r>
          </w:p>
          <w:p w14:paraId="39A6C3D4" w14:textId="3C38746A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Определение контингента потребителей государственной услуги (работы), оценка уровня удовлетворенности потребителей</w:t>
            </w:r>
          </w:p>
          <w:p w14:paraId="4DB36838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существующими объемом и качеством услуг и результатов работ: примеры из практики.</w:t>
            </w:r>
          </w:p>
          <w:p w14:paraId="76B1FBC4" w14:textId="5CD6CC6A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Базовые, отраслевые и региональные перечни услуг и работ. Какой перечень государственных (муниципальных) услуг</w:t>
            </w:r>
          </w:p>
          <w:p w14:paraId="25147CB9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применять.</w:t>
            </w:r>
          </w:p>
          <w:p w14:paraId="1E019C0D" w14:textId="376CEA68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Определение объема и качества государственной (муниципальной) услуги (работы). Формирование допустимых (возможных)</w:t>
            </w:r>
          </w:p>
          <w:p w14:paraId="3ECC6634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отклонений показателей качества и объема государственной (муниципальной) услуги.</w:t>
            </w:r>
          </w:p>
          <w:p w14:paraId="4279BDAB" w14:textId="686960D6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Формирование порядка установления цен (тарифов) на оплату услуг (работ) физическими или юридическими лицами. Расчет</w:t>
            </w:r>
          </w:p>
          <w:p w14:paraId="536E2EB9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предельных цен (тарифов) на оплату услуг (работ) физическими или юридическими лицами: примеры из практики оказания</w:t>
            </w:r>
          </w:p>
          <w:p w14:paraId="450354BC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услуг на платной основе.</w:t>
            </w:r>
          </w:p>
          <w:p w14:paraId="2BD68EDC" w14:textId="36025E3D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Структура и содержание государственного (муниципального) задания</w:t>
            </w:r>
            <w:r w:rsidRPr="00DE23FD">
              <w:rPr>
                <w:b/>
                <w:bCs/>
                <w:sz w:val="20"/>
                <w:szCs w:val="20"/>
              </w:rPr>
              <w:t>.</w:t>
            </w:r>
            <w:r w:rsidRPr="00DE23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Форма и порядок заполнения государственного</w:t>
            </w:r>
          </w:p>
          <w:p w14:paraId="61334A3D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lastRenderedPageBreak/>
              <w:t>(муниципального) задания. Примеры из практики.</w:t>
            </w:r>
          </w:p>
          <w:p w14:paraId="07B3E878" w14:textId="619D3395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Утверждение государственного (муниципального) задания. Корректировка государственного (муниципального) задания.</w:t>
            </w:r>
          </w:p>
          <w:p w14:paraId="1BEA030F" w14:textId="66D0B591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Внесение изменений в государственное задание: примеры нарушений.</w:t>
            </w:r>
          </w:p>
          <w:p w14:paraId="74890AB7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 xml:space="preserve">Формирование порядка контроля за исполнением государственного задания. </w:t>
            </w:r>
          </w:p>
          <w:p w14:paraId="7B842A84" w14:textId="486D0624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Практические рекомендации учредителю по</w:t>
            </w:r>
          </w:p>
          <w:p w14:paraId="18600284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разработке требований к отчетности о выполнении государственного задания для целей повышения эффективности</w:t>
            </w:r>
          </w:p>
          <w:p w14:paraId="364D3F78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использования бюджетных средств.</w:t>
            </w:r>
          </w:p>
          <w:p w14:paraId="4C88BD4D" w14:textId="77777777" w:rsidR="00DE23FD" w:rsidRPr="00DE23FD" w:rsidRDefault="00DE23FD" w:rsidP="00DE23FD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DE23FD">
              <w:rPr>
                <w:b/>
                <w:bCs/>
                <w:sz w:val="20"/>
                <w:szCs w:val="20"/>
              </w:rPr>
              <w:t xml:space="preserve">Финансовое обеспечение выполнения государственных (муниципальных) заданий </w:t>
            </w:r>
          </w:p>
          <w:p w14:paraId="34D32397" w14:textId="19917011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Обоснование бюджетных ассигнований на предоставление субсидий государственным (муниципальным) учреждениям на</w:t>
            </w:r>
          </w:p>
          <w:p w14:paraId="230931EC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финансовое обеспечение выполнения государственного (муниципального) задания.</w:t>
            </w:r>
          </w:p>
          <w:p w14:paraId="32CCEAF3" w14:textId="7B84FF9C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Обоснование бюджетных ассигнований на предоставление субсидий государственным (муниципальным) учреждениям на</w:t>
            </w:r>
          </w:p>
          <w:p w14:paraId="7A5E394D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иные цели.</w:t>
            </w:r>
          </w:p>
          <w:p w14:paraId="0BC934B0" w14:textId="384EEFCB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Субсидии на финансовое обеспечение выполнения государственного задания: виды субсидий и особенности их учета. Оценка</w:t>
            </w:r>
          </w:p>
          <w:p w14:paraId="40F70533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обоснованности определения потребности в средствах Субсидии.</w:t>
            </w:r>
          </w:p>
          <w:p w14:paraId="5F8F5762" w14:textId="47521CC8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Порядок расчета нормативных затрат, связанных с оказанием государственных (муниципальных) услуг (выполнением работ).</w:t>
            </w:r>
          </w:p>
          <w:p w14:paraId="19182CFC" w14:textId="3426FCEC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Практические примеры расчета нормативных затрат: затраты на оплату труда, затраты на приобретение материальных</w:t>
            </w:r>
          </w:p>
          <w:p w14:paraId="4F8285FB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запасов, затраты на приобретение движимого имущества, затраты на общехозяйственные нужды.</w:t>
            </w:r>
          </w:p>
          <w:p w14:paraId="5D5ABE21" w14:textId="56C1C286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Коэффициент платной деятельности, условия его применения. Как рассчитывать коэффициент платной деятельности?</w:t>
            </w:r>
          </w:p>
          <w:p w14:paraId="7D3CF0EB" w14:textId="625071E2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Применение корректирующих коэффициентов, коэффициента выравнивания: практические примеры.</w:t>
            </w:r>
          </w:p>
          <w:p w14:paraId="25F36E05" w14:textId="432DD7D3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Случаи внесения изменений в нормативные затраты в течение срока выполнения государственного задания. Актуализация</w:t>
            </w:r>
          </w:p>
          <w:p w14:paraId="06D07908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нормативных затрат.</w:t>
            </w:r>
          </w:p>
          <w:p w14:paraId="06BFD8C3" w14:textId="50BD82A2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Правовые акты, устанавливающие порядок предоставления и использования Субсидии. Соглашение о предоставлении</w:t>
            </w:r>
          </w:p>
          <w:p w14:paraId="08EB74CE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субсидий бюджетному или автономному учреждению. Типовые ошибки при формировании соглашений. Контроль за</w:t>
            </w:r>
          </w:p>
          <w:p w14:paraId="4BECACA5" w14:textId="1149578C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 xml:space="preserve">исполнением условий и обязательств, предусмотренных соглашением. </w:t>
            </w: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Примеры из судебной практики о нарушении условий</w:t>
            </w:r>
          </w:p>
          <w:p w14:paraId="51A81D6B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предоставления и использования субсидий.</w:t>
            </w:r>
          </w:p>
          <w:p w14:paraId="397D65CB" w14:textId="45B04F6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Возврат субсидии: примеры из практики. Нецелевое использование бюджетных средств. Расчет  объема средств, подлежащих</w:t>
            </w:r>
          </w:p>
          <w:p w14:paraId="1AB6E102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возврату в бюджет в случае недостижения показателей результативности использования Субсидии. Направление требований</w:t>
            </w:r>
          </w:p>
          <w:p w14:paraId="6708FF39" w14:textId="77777777" w:rsid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о возврате</w:t>
            </w:r>
            <w:r>
              <w:rPr>
                <w:sz w:val="20"/>
                <w:szCs w:val="20"/>
              </w:rPr>
              <w:t>.</w:t>
            </w:r>
          </w:p>
          <w:p w14:paraId="3F4621A7" w14:textId="77777777" w:rsidR="00DE23FD" w:rsidRPr="00DE23FD" w:rsidRDefault="00DE23FD" w:rsidP="00DE23FD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DE23FD">
              <w:rPr>
                <w:b/>
                <w:bCs/>
                <w:sz w:val="20"/>
                <w:szCs w:val="20"/>
              </w:rPr>
              <w:t>Составление, ведение и изменение плана финансово-хозяйственной деятельности бюджетных и автономных учреждений</w:t>
            </w:r>
          </w:p>
          <w:p w14:paraId="0085CFA6" w14:textId="70F13AB4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Нормативно-правовые основы планирования деятельности учреждений. Новеллы законодательства на дату проведения курса.</w:t>
            </w:r>
          </w:p>
          <w:p w14:paraId="287BCDD3" w14:textId="7165ECDF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Составление проекта плана финансово-хозяйственной деятельности (План ФХД): обоснования по доходам, обоснования по</w:t>
            </w:r>
          </w:p>
          <w:p w14:paraId="3093EC2D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расходам.</w:t>
            </w:r>
          </w:p>
          <w:p w14:paraId="35D83521" w14:textId="6E3D0CFD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Утверждение Плана ФХД.</w:t>
            </w:r>
          </w:p>
          <w:p w14:paraId="427B0CB7" w14:textId="372827FE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Внесение изменений в План ФХД.</w:t>
            </w:r>
          </w:p>
          <w:p w14:paraId="05A3A2D9" w14:textId="4714BA8C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Планирование закупок бюджетными и автономными учреждениями. Особенности применения 223-ФЗ при закупках.</w:t>
            </w:r>
          </w:p>
          <w:p w14:paraId="71AB148E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Особенности закупок, осуществляемых бюджетным, автономным учреждениями по 44-ФЗ. Основные изменения в 44-ФЗ и в</w:t>
            </w:r>
          </w:p>
          <w:p w14:paraId="4B406E7E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223-ФЗ на дату проведения курса.</w:t>
            </w:r>
          </w:p>
          <w:p w14:paraId="01DBA8A0" w14:textId="0145553F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Практические примеры формирования плана финансово-хозяйственной деятельности бюджетных и автономных учреждений.</w:t>
            </w:r>
          </w:p>
          <w:p w14:paraId="62E0B539" w14:textId="5BE3F0D5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  <w:r w:rsidRPr="00DE23FD">
              <w:rPr>
                <w:sz w:val="20"/>
                <w:szCs w:val="20"/>
              </w:rPr>
              <w:t>Рассмотрение типовых ошибок при формировании и изменении плана ФХД. Примеры из судебной практики: ответственность</w:t>
            </w:r>
          </w:p>
          <w:p w14:paraId="61954744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за нарушение формирования, утверждения, исполнения плана ФХД и внесения изменений в план ФХД.</w:t>
            </w:r>
          </w:p>
          <w:p w14:paraId="36DBDA57" w14:textId="77777777" w:rsidR="00DE23FD" w:rsidRPr="00DE23FD" w:rsidRDefault="00DE23FD" w:rsidP="00DE23FD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DE23FD">
              <w:rPr>
                <w:b/>
                <w:bCs/>
                <w:sz w:val="20"/>
                <w:szCs w:val="20"/>
              </w:rPr>
              <w:t>Порядок организации и осуществления внутреннего контроля в учреждении.</w:t>
            </w:r>
          </w:p>
          <w:p w14:paraId="2B53FEE5" w14:textId="529AF5E5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Обязательность организации и осуществления внутреннего контроля в учреждении по 402 – ФЗ «О бухгалтерском учете».</w:t>
            </w:r>
          </w:p>
          <w:p w14:paraId="50664F03" w14:textId="1DD82151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Как повысить эффективность внутреннего контроля в учреждении и исключить нецелевое, неправомерное использование</w:t>
            </w:r>
          </w:p>
          <w:p w14:paraId="7FF20C4A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бюджетных средств.</w:t>
            </w:r>
          </w:p>
          <w:p w14:paraId="03CE69CC" w14:textId="0782F313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Практические аспекты внедрения Федерального стандарта бухгалтерского учета государственных финансов «Внутренний</w:t>
            </w:r>
          </w:p>
          <w:p w14:paraId="6B903BC6" w14:textId="77777777" w:rsid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контроль».</w:t>
            </w:r>
          </w:p>
          <w:p w14:paraId="64172503" w14:textId="77777777" w:rsidR="00DE23FD" w:rsidRPr="00DE23FD" w:rsidRDefault="00DE23FD" w:rsidP="00DE23FD">
            <w:pPr>
              <w:spacing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DE23FD">
              <w:rPr>
                <w:b/>
                <w:bCs/>
                <w:sz w:val="20"/>
                <w:szCs w:val="20"/>
              </w:rPr>
              <w:t>Контроль учредителя за выполнением государственного (муниципального) задания.</w:t>
            </w:r>
          </w:p>
          <w:p w14:paraId="59B7479B" w14:textId="45B3E0CA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Процедура проведения контроля учредителя за выполнением государственного (муниципального) задания.</w:t>
            </w:r>
          </w:p>
          <w:p w14:paraId="6742F373" w14:textId="20C38AC3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Отчетность учреждений о достижении целевых показателей качества и объема, определенных в государственном</w:t>
            </w:r>
          </w:p>
          <w:p w14:paraId="0E82836F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(муниципальном) задании. Отчетность учреждений о целевых показателях эффективности расходования субсидии.</w:t>
            </w:r>
          </w:p>
          <w:p w14:paraId="3FF8E814" w14:textId="08AF2B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Оценка достоверности отчетов о целевых показателях эффективности расходования субсидии, отчетов о достижении целевых</w:t>
            </w:r>
          </w:p>
          <w:p w14:paraId="4AEC2E4B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показателей качества и объема, определенных в государственном (муниципальном) задании, государственной</w:t>
            </w:r>
          </w:p>
          <w:p w14:paraId="61B8C3B8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(муниципальной) программе.</w:t>
            </w:r>
          </w:p>
          <w:p w14:paraId="083946D5" w14:textId="432338CA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Примеры осуществления периодической оценки эффективности (экономности и результативности) использования</w:t>
            </w:r>
          </w:p>
          <w:p w14:paraId="185F1CD1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учреждениями Субсидии на выполнение государственного (муниципального) задания, Субсидии на иные цели.</w:t>
            </w:r>
          </w:p>
          <w:p w14:paraId="13E143B0" w14:textId="39467EF1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Примеры нарушений, выявляемых в ходе проведения контроля Учредителя.</w:t>
            </w:r>
          </w:p>
          <w:p w14:paraId="43EE6E89" w14:textId="6080AA0F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Внутренний финансовый аудит учредителя бюджетной процедуры формирования государственного (муниципального) задания.</w:t>
            </w:r>
          </w:p>
          <w:p w14:paraId="2D134F11" w14:textId="4308D85E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23FD">
              <w:rPr>
                <w:sz w:val="20"/>
                <w:szCs w:val="20"/>
              </w:rPr>
              <w:t>Практический пример проведения внутреннего финансового аудита: обоснование необходимости проведения аудита</w:t>
            </w:r>
          </w:p>
          <w:p w14:paraId="58CD1C16" w14:textId="77777777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бюджетной процедуры, формирование реестра бюджетных рисков, разработка программы аудиторского мероприятия,</w:t>
            </w:r>
          </w:p>
          <w:p w14:paraId="0720CD6A" w14:textId="4FBB5AD2" w:rsidR="00DE23FD" w:rsidRPr="00DE23FD" w:rsidRDefault="00DE23FD" w:rsidP="00DE23F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23FD">
              <w:rPr>
                <w:sz w:val="20"/>
                <w:szCs w:val="20"/>
              </w:rPr>
              <w:t>проведение аудиторского мероприятия, написание заключения, формирование мероприятий по результатам аудита.</w:t>
            </w:r>
          </w:p>
        </w:tc>
      </w:tr>
      <w:tr w:rsidR="003A697E" w:rsidRPr="00A22CAF" w14:paraId="6579C6E4" w14:textId="77777777" w:rsidTr="009A0722">
        <w:tc>
          <w:tcPr>
            <w:tcW w:w="426" w:type="dxa"/>
          </w:tcPr>
          <w:p w14:paraId="77A41602" w14:textId="77777777" w:rsidR="00316E00" w:rsidRPr="00A22CAF" w:rsidRDefault="0037665C" w:rsidP="009634CF">
            <w:pPr>
              <w:spacing w:line="240" w:lineRule="auto"/>
              <w:ind w:firstLine="0"/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1984" w:type="dxa"/>
          </w:tcPr>
          <w:p w14:paraId="6CED32CD" w14:textId="77777777" w:rsidR="00316E00" w:rsidRPr="00A22CAF" w:rsidRDefault="00316E00" w:rsidP="009634CF">
            <w:pPr>
              <w:spacing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Форма получения образования</w:t>
            </w:r>
          </w:p>
        </w:tc>
        <w:tc>
          <w:tcPr>
            <w:tcW w:w="6663" w:type="dxa"/>
          </w:tcPr>
          <w:p w14:paraId="62C2C7D9" w14:textId="1BBF73A5" w:rsidR="00E03AF3" w:rsidRPr="00A22CAF" w:rsidRDefault="002506D6" w:rsidP="00683E1E">
            <w:pPr>
              <w:pStyle w:val="14"/>
              <w:ind w:right="-5"/>
              <w:jc w:val="both"/>
              <w:rPr>
                <w:i/>
              </w:rPr>
            </w:pPr>
            <w:r w:rsidRPr="00A22CAF">
              <w:t xml:space="preserve">Форма обучения </w:t>
            </w:r>
            <w:r w:rsidR="009A0722" w:rsidRPr="00A22CAF">
              <w:rPr>
                <w:i/>
              </w:rPr>
              <w:t>очная</w:t>
            </w:r>
          </w:p>
        </w:tc>
      </w:tr>
      <w:tr w:rsidR="00316E00" w:rsidRPr="00A22CAF" w14:paraId="5450ADC4" w14:textId="77777777" w:rsidTr="009A0722">
        <w:trPr>
          <w:trHeight w:val="559"/>
        </w:trPr>
        <w:tc>
          <w:tcPr>
            <w:tcW w:w="426" w:type="dxa"/>
          </w:tcPr>
          <w:p w14:paraId="5DC8391C" w14:textId="0397E3B8" w:rsidR="00316E00" w:rsidRPr="00A22CAF" w:rsidRDefault="006B36AC" w:rsidP="009634CF">
            <w:pPr>
              <w:spacing w:line="240" w:lineRule="auto"/>
              <w:ind w:firstLine="0"/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1</w:t>
            </w:r>
            <w:r w:rsidR="00683E1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543CEB9" w14:textId="77777777" w:rsidR="00316E00" w:rsidRPr="00A22CAF" w:rsidRDefault="00316E00" w:rsidP="009634CF">
            <w:pPr>
              <w:spacing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Требования к итоговой аттестации</w:t>
            </w:r>
          </w:p>
        </w:tc>
        <w:tc>
          <w:tcPr>
            <w:tcW w:w="6663" w:type="dxa"/>
          </w:tcPr>
          <w:p w14:paraId="755E6A18" w14:textId="77777777" w:rsidR="00812AEE" w:rsidRPr="00A22CAF" w:rsidRDefault="00C64629" w:rsidP="00683E1E">
            <w:pPr>
              <w:pStyle w:val="14"/>
              <w:ind w:right="-5"/>
              <w:jc w:val="both"/>
              <w:rPr>
                <w:bCs/>
              </w:rPr>
            </w:pPr>
            <w:r w:rsidRPr="00A22CAF">
              <w:rPr>
                <w:bCs/>
              </w:rPr>
              <w:t>П</w:t>
            </w:r>
            <w:r w:rsidR="00316E00" w:rsidRPr="00A22CAF">
              <w:rPr>
                <w:bCs/>
              </w:rPr>
              <w:t>о результатам обучения должна быть проведения итоговая аттестация</w:t>
            </w:r>
            <w:r w:rsidR="00812AEE" w:rsidRPr="00A22CAF">
              <w:rPr>
                <w:bCs/>
              </w:rPr>
              <w:t xml:space="preserve"> в виде</w:t>
            </w:r>
          </w:p>
          <w:p w14:paraId="42190139" w14:textId="77777777" w:rsidR="00812AEE" w:rsidRPr="00A22CAF" w:rsidRDefault="00812AEE" w:rsidP="009634CF">
            <w:pPr>
              <w:spacing w:line="240" w:lineRule="auto"/>
              <w:ind w:firstLine="0"/>
              <w:rPr>
                <w:color w:val="333333"/>
                <w:sz w:val="20"/>
                <w:szCs w:val="20"/>
              </w:rPr>
            </w:pPr>
            <w:r w:rsidRPr="00A22CAF">
              <w:rPr>
                <w:sz w:val="20"/>
                <w:szCs w:val="20"/>
              </w:rPr>
              <w:t>-       экзамена в форме тестирования</w:t>
            </w:r>
          </w:p>
        </w:tc>
      </w:tr>
      <w:tr w:rsidR="0022140C" w:rsidRPr="00A22CAF" w14:paraId="35C38C95" w14:textId="77777777" w:rsidTr="009A0722">
        <w:tc>
          <w:tcPr>
            <w:tcW w:w="426" w:type="dxa"/>
          </w:tcPr>
          <w:p w14:paraId="36270BAD" w14:textId="4758290B" w:rsidR="0022140C" w:rsidRPr="00A22CAF" w:rsidRDefault="00D85A12" w:rsidP="009634CF">
            <w:pPr>
              <w:spacing w:line="240" w:lineRule="auto"/>
              <w:ind w:firstLine="0"/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1</w:t>
            </w:r>
            <w:r w:rsidR="00683E1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12F7ACAA" w14:textId="77777777" w:rsidR="0022140C" w:rsidRPr="00A22CAF" w:rsidRDefault="0022140C" w:rsidP="009634CF">
            <w:pPr>
              <w:spacing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A22CAF">
              <w:rPr>
                <w:bCs/>
                <w:sz w:val="20"/>
                <w:szCs w:val="20"/>
              </w:rPr>
              <w:t>Документы об образовании</w:t>
            </w:r>
          </w:p>
        </w:tc>
        <w:tc>
          <w:tcPr>
            <w:tcW w:w="6663" w:type="dxa"/>
          </w:tcPr>
          <w:p w14:paraId="42A7ADCE" w14:textId="1EF00C20" w:rsidR="00E03AF3" w:rsidRPr="00A22CAF" w:rsidRDefault="0022140C" w:rsidP="00683E1E">
            <w:pPr>
              <w:shd w:val="clear" w:color="auto" w:fill="FFFFFF"/>
              <w:tabs>
                <w:tab w:val="left" w:pos="1498"/>
              </w:tabs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A22CAF">
              <w:rPr>
                <w:color w:val="000000"/>
                <w:sz w:val="20"/>
                <w:szCs w:val="20"/>
              </w:rPr>
              <w:t>По результатам оказания услуг</w:t>
            </w:r>
            <w:r w:rsidR="00C33AD9" w:rsidRPr="00A22CAF">
              <w:rPr>
                <w:color w:val="000000"/>
                <w:sz w:val="20"/>
                <w:szCs w:val="20"/>
              </w:rPr>
              <w:t xml:space="preserve"> (</w:t>
            </w:r>
            <w:r w:rsidR="00812AEE" w:rsidRPr="00A22CAF">
              <w:rPr>
                <w:color w:val="000000"/>
                <w:sz w:val="20"/>
                <w:szCs w:val="20"/>
              </w:rPr>
              <w:t>повышение квалификации</w:t>
            </w:r>
            <w:r w:rsidR="00C33AD9" w:rsidRPr="00A22CAF">
              <w:rPr>
                <w:color w:val="000000"/>
                <w:sz w:val="20"/>
                <w:szCs w:val="20"/>
              </w:rPr>
              <w:t>)</w:t>
            </w:r>
            <w:r w:rsidRPr="00A22CAF">
              <w:rPr>
                <w:color w:val="000000"/>
                <w:sz w:val="20"/>
                <w:szCs w:val="20"/>
              </w:rPr>
              <w:t xml:space="preserve"> слушателям, успешно </w:t>
            </w:r>
            <w:r w:rsidR="004C1B50" w:rsidRPr="00A22CAF">
              <w:rPr>
                <w:color w:val="000000"/>
                <w:sz w:val="20"/>
                <w:szCs w:val="20"/>
              </w:rPr>
              <w:t>освоившим дополнительную профессиональную программу и прошедшим итоговую аттестацию</w:t>
            </w:r>
            <w:r w:rsidR="00FB0CBB" w:rsidRPr="00A22CAF">
              <w:rPr>
                <w:color w:val="000000"/>
                <w:sz w:val="20"/>
                <w:szCs w:val="20"/>
              </w:rPr>
              <w:t>,</w:t>
            </w:r>
            <w:r w:rsidR="00683E1E">
              <w:rPr>
                <w:color w:val="000000"/>
                <w:sz w:val="20"/>
                <w:szCs w:val="20"/>
              </w:rPr>
              <w:t xml:space="preserve"> </w:t>
            </w:r>
            <w:r w:rsidR="00FB0CBB" w:rsidRPr="00A22CAF">
              <w:rPr>
                <w:color w:val="000000"/>
                <w:sz w:val="20"/>
                <w:szCs w:val="20"/>
              </w:rPr>
              <w:t>выдается</w:t>
            </w:r>
            <w:r w:rsidR="00683E1E">
              <w:rPr>
                <w:color w:val="000000"/>
                <w:sz w:val="20"/>
                <w:szCs w:val="20"/>
              </w:rPr>
              <w:t xml:space="preserve"> </w:t>
            </w:r>
            <w:r w:rsidR="00812AEE" w:rsidRPr="00A22CAF">
              <w:rPr>
                <w:color w:val="000000"/>
                <w:sz w:val="20"/>
                <w:szCs w:val="20"/>
              </w:rPr>
              <w:t>удостоверение о повышении квалификации установленного образца</w:t>
            </w:r>
          </w:p>
        </w:tc>
      </w:tr>
    </w:tbl>
    <w:p w14:paraId="63BD5FEA" w14:textId="77777777" w:rsidR="00EA55C3" w:rsidRPr="009A0722" w:rsidRDefault="00EA55C3" w:rsidP="00B535DC">
      <w:pPr>
        <w:pStyle w:val="ConsPlusNormal"/>
        <w:widowControl/>
        <w:ind w:firstLine="0"/>
        <w:jc w:val="right"/>
        <w:rPr>
          <w:b/>
          <w:kern w:val="16"/>
          <w:sz w:val="18"/>
          <w:szCs w:val="18"/>
        </w:rPr>
      </w:pPr>
    </w:p>
    <w:p w14:paraId="731588F8" w14:textId="77777777" w:rsidR="00BA5031" w:rsidRPr="009A0722" w:rsidRDefault="00BA5031" w:rsidP="000602AA">
      <w:pPr>
        <w:pStyle w:val="ConsPlusNormal"/>
        <w:widowControl/>
        <w:ind w:firstLine="0"/>
        <w:jc w:val="both"/>
        <w:rPr>
          <w:b/>
          <w:kern w:val="16"/>
          <w:sz w:val="18"/>
          <w:szCs w:val="18"/>
        </w:rPr>
      </w:pPr>
      <w:r w:rsidRPr="009A0722">
        <w:rPr>
          <w:b/>
          <w:kern w:val="16"/>
          <w:sz w:val="18"/>
          <w:szCs w:val="18"/>
        </w:rPr>
        <w:t xml:space="preserve">* </w:t>
      </w:r>
      <w:r w:rsidRPr="009A0722">
        <w:rPr>
          <w:rFonts w:ascii="Times New Roman" w:hAnsi="Times New Roman" w:cs="Times New Roman"/>
          <w:b/>
          <w:kern w:val="16"/>
          <w:sz w:val="18"/>
          <w:szCs w:val="18"/>
        </w:rPr>
        <w:t>Требование к участнику закупки:</w:t>
      </w:r>
    </w:p>
    <w:p w14:paraId="1C3480B1" w14:textId="77777777" w:rsidR="00C64629" w:rsidRPr="009A0722" w:rsidRDefault="00BA5031" w:rsidP="000602AA">
      <w:pPr>
        <w:pStyle w:val="ConsPlusNormal"/>
        <w:widowControl/>
        <w:ind w:firstLine="0"/>
        <w:jc w:val="both"/>
        <w:rPr>
          <w:rFonts w:ascii="Times New Roman" w:hAnsi="Times New Roman" w:cs="Times New Roman"/>
          <w:kern w:val="16"/>
          <w:sz w:val="18"/>
          <w:szCs w:val="18"/>
        </w:rPr>
      </w:pPr>
      <w:r w:rsidRPr="009A0722">
        <w:rPr>
          <w:rFonts w:ascii="Times New Roman" w:hAnsi="Times New Roman" w:cs="Times New Roman"/>
          <w:kern w:val="16"/>
          <w:sz w:val="18"/>
          <w:szCs w:val="18"/>
        </w:rPr>
        <w:t>В соответствии с пунктом 1 части 1 статьи 31 Закона №44-ФЗ Исполнитель должен иметь лицензию на осуществление образовательной деятельности в соответствии с Федеральным законом от 29.12.2012 №279-ФЗ «Об образовании в Российской Федерации».</w:t>
      </w:r>
    </w:p>
    <w:p w14:paraId="2539BDAD" w14:textId="77777777" w:rsidR="00DA5BD3" w:rsidRPr="009A0722" w:rsidRDefault="00DA5BD3" w:rsidP="00B535DC">
      <w:pPr>
        <w:pStyle w:val="ConsPlusNormal"/>
        <w:widowControl/>
        <w:ind w:firstLine="0"/>
        <w:rPr>
          <w:kern w:val="16"/>
          <w:sz w:val="18"/>
          <w:szCs w:val="18"/>
        </w:rPr>
      </w:pPr>
    </w:p>
    <w:sectPr w:rsidR="00DA5BD3" w:rsidRPr="009A0722" w:rsidSect="009A0722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2CC68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883DE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823A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EEFCD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F546B2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F826A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8470F4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1E978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B815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5B4016"/>
    <w:multiLevelType w:val="multilevel"/>
    <w:tmpl w:val="FDAA104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 w15:restartNumberingAfterBreak="0">
    <w:nsid w:val="0C8743D8"/>
    <w:multiLevelType w:val="hybridMultilevel"/>
    <w:tmpl w:val="65806178"/>
    <w:lvl w:ilvl="0" w:tplc="1F22DE50">
      <w:start w:val="8"/>
      <w:numFmt w:val="bullet"/>
      <w:lvlText w:val="-"/>
      <w:lvlJc w:val="left"/>
      <w:pPr>
        <w:tabs>
          <w:tab w:val="num" w:pos="1230"/>
        </w:tabs>
        <w:ind w:left="1230" w:hanging="6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144E3B4B"/>
    <w:multiLevelType w:val="hybridMultilevel"/>
    <w:tmpl w:val="F044FE9E"/>
    <w:lvl w:ilvl="0" w:tplc="1B8AF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A1064A"/>
    <w:multiLevelType w:val="hybridMultilevel"/>
    <w:tmpl w:val="6C603794"/>
    <w:lvl w:ilvl="0" w:tplc="82ECF55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90F16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9AC1C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4AC4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7EF18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CA564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2E082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44B27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4C40A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137A45"/>
    <w:multiLevelType w:val="multilevel"/>
    <w:tmpl w:val="04D0EC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74"/>
        </w:tabs>
        <w:ind w:left="37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48"/>
        </w:tabs>
        <w:ind w:left="74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62"/>
        </w:tabs>
        <w:ind w:left="76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776"/>
        </w:tabs>
        <w:ind w:left="77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150"/>
        </w:tabs>
        <w:ind w:left="11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164"/>
        </w:tabs>
        <w:ind w:left="116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178"/>
        </w:tabs>
        <w:ind w:left="1178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552"/>
        </w:tabs>
        <w:ind w:left="1552" w:hanging="1440"/>
      </w:pPr>
      <w:rPr>
        <w:rFonts w:hint="default"/>
        <w:b/>
      </w:rPr>
    </w:lvl>
  </w:abstractNum>
  <w:abstractNum w:abstractNumId="14" w15:restartNumberingAfterBreak="0">
    <w:nsid w:val="171367FC"/>
    <w:multiLevelType w:val="singleLevel"/>
    <w:tmpl w:val="FCBED348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19922DAB"/>
    <w:multiLevelType w:val="singleLevel"/>
    <w:tmpl w:val="4E1A9C82"/>
    <w:lvl w:ilvl="0">
      <w:start w:val="1"/>
      <w:numFmt w:val="decimal"/>
      <w:lvlText w:val="2.2.%1."/>
      <w:legacy w:legacy="1" w:legacySpace="0" w:legacyIndent="612"/>
      <w:lvlJc w:val="left"/>
      <w:rPr>
        <w:rFonts w:ascii="Times New Roman" w:hAnsi="Times New Roman" w:hint="default"/>
      </w:rPr>
    </w:lvl>
  </w:abstractNum>
  <w:abstractNum w:abstractNumId="16" w15:restartNumberingAfterBreak="0">
    <w:nsid w:val="1E0967C9"/>
    <w:multiLevelType w:val="multilevel"/>
    <w:tmpl w:val="6BF2AC06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1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E7E04D5"/>
    <w:multiLevelType w:val="singleLevel"/>
    <w:tmpl w:val="D34A6FD8"/>
    <w:lvl w:ilvl="0">
      <w:start w:val="1"/>
      <w:numFmt w:val="decimal"/>
      <w:pStyle w:val="3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1EBE151E"/>
    <w:multiLevelType w:val="hybridMultilevel"/>
    <w:tmpl w:val="D3C4AA96"/>
    <w:lvl w:ilvl="0" w:tplc="D3D4F0C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27207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30100BB7"/>
    <w:multiLevelType w:val="hybridMultilevel"/>
    <w:tmpl w:val="B218BDD2"/>
    <w:lvl w:ilvl="0" w:tplc="0CC2B4E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9927B3"/>
    <w:multiLevelType w:val="multilevel"/>
    <w:tmpl w:val="52D633E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A38292A"/>
    <w:multiLevelType w:val="multilevel"/>
    <w:tmpl w:val="F0E2A2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6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40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3" w15:restartNumberingAfterBreak="0">
    <w:nsid w:val="3C8F09C7"/>
    <w:multiLevelType w:val="multilevel"/>
    <w:tmpl w:val="E604A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4" w15:restartNumberingAfterBreak="0">
    <w:nsid w:val="409710AA"/>
    <w:multiLevelType w:val="hybridMultilevel"/>
    <w:tmpl w:val="FBB851D4"/>
    <w:lvl w:ilvl="0" w:tplc="E0524E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3043BEC"/>
    <w:multiLevelType w:val="singleLevel"/>
    <w:tmpl w:val="1EA02936"/>
    <w:lvl w:ilvl="0">
      <w:start w:val="8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6" w15:restartNumberingAfterBreak="0">
    <w:nsid w:val="45033603"/>
    <w:multiLevelType w:val="hybridMultilevel"/>
    <w:tmpl w:val="89CE2A32"/>
    <w:lvl w:ilvl="0" w:tplc="5D2A72CC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 w:tplc="5D2A72C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5A17EF6"/>
    <w:multiLevelType w:val="multilevel"/>
    <w:tmpl w:val="B294648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1"/>
      <w:lvlText w:val="%1.%2.%3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3834"/>
        </w:tabs>
        <w:ind w:left="38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8"/>
        </w:tabs>
        <w:ind w:left="4068" w:hanging="1800"/>
      </w:pPr>
      <w:rPr>
        <w:rFonts w:hint="default"/>
      </w:rPr>
    </w:lvl>
  </w:abstractNum>
  <w:abstractNum w:abstractNumId="28" w15:restartNumberingAfterBreak="0">
    <w:nsid w:val="4A8501F0"/>
    <w:multiLevelType w:val="multilevel"/>
    <w:tmpl w:val="96F49D5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4D080014"/>
    <w:multiLevelType w:val="hybridMultilevel"/>
    <w:tmpl w:val="2B7C8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D10F46"/>
    <w:multiLevelType w:val="singleLevel"/>
    <w:tmpl w:val="5FDE40E6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1" w15:restartNumberingAfterBreak="0">
    <w:nsid w:val="531A54E5"/>
    <w:multiLevelType w:val="multilevel"/>
    <w:tmpl w:val="2AB6DEDA"/>
    <w:lvl w:ilvl="0">
      <w:start w:val="3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53E36254"/>
    <w:multiLevelType w:val="singleLevel"/>
    <w:tmpl w:val="507E4916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5B84A5C"/>
    <w:multiLevelType w:val="hybridMultilevel"/>
    <w:tmpl w:val="0C64C99C"/>
    <w:lvl w:ilvl="0" w:tplc="1AD8397E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4" w15:restartNumberingAfterBreak="0">
    <w:nsid w:val="59821448"/>
    <w:multiLevelType w:val="hybridMultilevel"/>
    <w:tmpl w:val="998C084E"/>
    <w:lvl w:ilvl="0" w:tplc="B3C2B920">
      <w:start w:val="2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9FE4032"/>
    <w:multiLevelType w:val="singleLevel"/>
    <w:tmpl w:val="F57C3418"/>
    <w:lvl w:ilvl="0">
      <w:start w:val="1"/>
      <w:numFmt w:val="decimal"/>
      <w:lvlText w:val="4.%1."/>
      <w:legacy w:legacy="1" w:legacySpace="0" w:legacyIndent="439"/>
      <w:lvlJc w:val="left"/>
      <w:rPr>
        <w:rFonts w:ascii="Times New Roman" w:hAnsi="Times New Roman" w:hint="default"/>
      </w:rPr>
    </w:lvl>
  </w:abstractNum>
  <w:abstractNum w:abstractNumId="36" w15:restartNumberingAfterBreak="0">
    <w:nsid w:val="5E967566"/>
    <w:multiLevelType w:val="hybridMultilevel"/>
    <w:tmpl w:val="38383924"/>
    <w:lvl w:ilvl="0" w:tplc="FFFFFFFF">
      <w:start w:val="1"/>
      <w:numFmt w:val="bullet"/>
      <w:pStyle w:val="a1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9B30CE"/>
    <w:multiLevelType w:val="multilevel"/>
    <w:tmpl w:val="D49CFA2A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8" w15:restartNumberingAfterBreak="0">
    <w:nsid w:val="651D4A15"/>
    <w:multiLevelType w:val="hybridMultilevel"/>
    <w:tmpl w:val="A1ACB96C"/>
    <w:lvl w:ilvl="0" w:tplc="418C21F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2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7305677E"/>
    <w:multiLevelType w:val="hybridMultilevel"/>
    <w:tmpl w:val="76D2E56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5D2A72C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a2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75051E52"/>
    <w:multiLevelType w:val="hybridMultilevel"/>
    <w:tmpl w:val="B27A5EB6"/>
    <w:lvl w:ilvl="0" w:tplc="39525E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0292702">
    <w:abstractNumId w:val="22"/>
  </w:num>
  <w:num w:numId="2" w16cid:durableId="217012393">
    <w:abstractNumId w:val="27"/>
  </w:num>
  <w:num w:numId="3" w16cid:durableId="647132197">
    <w:abstractNumId w:val="19"/>
  </w:num>
  <w:num w:numId="4" w16cid:durableId="1107231871">
    <w:abstractNumId w:val="7"/>
  </w:num>
  <w:num w:numId="5" w16cid:durableId="1372077859">
    <w:abstractNumId w:val="6"/>
  </w:num>
  <w:num w:numId="6" w16cid:durableId="777064598">
    <w:abstractNumId w:val="5"/>
  </w:num>
  <w:num w:numId="7" w16cid:durableId="49034916">
    <w:abstractNumId w:val="4"/>
  </w:num>
  <w:num w:numId="8" w16cid:durableId="1424522887">
    <w:abstractNumId w:val="8"/>
  </w:num>
  <w:num w:numId="9" w16cid:durableId="2106026321">
    <w:abstractNumId w:val="3"/>
  </w:num>
  <w:num w:numId="10" w16cid:durableId="1037245017">
    <w:abstractNumId w:val="2"/>
  </w:num>
  <w:num w:numId="11" w16cid:durableId="423964539">
    <w:abstractNumId w:val="1"/>
  </w:num>
  <w:num w:numId="12" w16cid:durableId="990254411">
    <w:abstractNumId w:val="0"/>
  </w:num>
  <w:num w:numId="13" w16cid:durableId="351035216">
    <w:abstractNumId w:val="41"/>
  </w:num>
  <w:num w:numId="14" w16cid:durableId="1733120583">
    <w:abstractNumId w:val="17"/>
  </w:num>
  <w:num w:numId="15" w16cid:durableId="1452624693">
    <w:abstractNumId w:val="16"/>
  </w:num>
  <w:num w:numId="16" w16cid:durableId="1411729959">
    <w:abstractNumId w:val="39"/>
  </w:num>
  <w:num w:numId="17" w16cid:durableId="943221552">
    <w:abstractNumId w:val="25"/>
  </w:num>
  <w:num w:numId="18" w16cid:durableId="805128441">
    <w:abstractNumId w:val="30"/>
  </w:num>
  <w:num w:numId="19" w16cid:durableId="2146190122">
    <w:abstractNumId w:val="13"/>
  </w:num>
  <w:num w:numId="20" w16cid:durableId="1941721847">
    <w:abstractNumId w:val="15"/>
  </w:num>
  <w:num w:numId="21" w16cid:durableId="1868985210">
    <w:abstractNumId w:val="35"/>
  </w:num>
  <w:num w:numId="22" w16cid:durableId="1486629381">
    <w:abstractNumId w:val="36"/>
  </w:num>
  <w:num w:numId="23" w16cid:durableId="537468492">
    <w:abstractNumId w:val="37"/>
  </w:num>
  <w:num w:numId="24" w16cid:durableId="1991135657">
    <w:abstractNumId w:val="9"/>
  </w:num>
  <w:num w:numId="25" w16cid:durableId="584650634">
    <w:abstractNumId w:val="31"/>
  </w:num>
  <w:num w:numId="26" w16cid:durableId="1939828684">
    <w:abstractNumId w:val="23"/>
  </w:num>
  <w:num w:numId="27" w16cid:durableId="820389334">
    <w:abstractNumId w:val="33"/>
  </w:num>
  <w:num w:numId="28" w16cid:durableId="1407337515">
    <w:abstractNumId w:val="10"/>
  </w:num>
  <w:num w:numId="29" w16cid:durableId="628123834">
    <w:abstractNumId w:val="28"/>
  </w:num>
  <w:num w:numId="30" w16cid:durableId="397871963">
    <w:abstractNumId w:val="12"/>
  </w:num>
  <w:num w:numId="31" w16cid:durableId="1323118177">
    <w:abstractNumId w:val="38"/>
  </w:num>
  <w:num w:numId="32" w16cid:durableId="426999026">
    <w:abstractNumId w:val="24"/>
  </w:num>
  <w:num w:numId="33" w16cid:durableId="1612125370">
    <w:abstractNumId w:val="40"/>
  </w:num>
  <w:num w:numId="34" w16cid:durableId="552928682">
    <w:abstractNumId w:val="26"/>
  </w:num>
  <w:num w:numId="35" w16cid:durableId="882326092">
    <w:abstractNumId w:val="21"/>
  </w:num>
  <w:num w:numId="36" w16cid:durableId="896546482">
    <w:abstractNumId w:val="29"/>
  </w:num>
  <w:num w:numId="37" w16cid:durableId="584194883">
    <w:abstractNumId w:val="26"/>
  </w:num>
  <w:num w:numId="38" w16cid:durableId="1698768907">
    <w:abstractNumId w:val="18"/>
  </w:num>
  <w:num w:numId="39" w16cid:durableId="1115907336">
    <w:abstractNumId w:val="11"/>
  </w:num>
  <w:num w:numId="40" w16cid:durableId="681780545">
    <w:abstractNumId w:val="32"/>
  </w:num>
  <w:num w:numId="41" w16cid:durableId="744424528">
    <w:abstractNumId w:val="42"/>
  </w:num>
  <w:num w:numId="42" w16cid:durableId="420296819">
    <w:abstractNumId w:val="34"/>
  </w:num>
  <w:num w:numId="43" w16cid:durableId="1675297459">
    <w:abstractNumId w:val="14"/>
  </w:num>
  <w:num w:numId="44" w16cid:durableId="458782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BA7"/>
    <w:rsid w:val="000002EB"/>
    <w:rsid w:val="00003AAF"/>
    <w:rsid w:val="00003E58"/>
    <w:rsid w:val="00004C1D"/>
    <w:rsid w:val="00007238"/>
    <w:rsid w:val="00011F63"/>
    <w:rsid w:val="00014ABE"/>
    <w:rsid w:val="000156B2"/>
    <w:rsid w:val="000158F3"/>
    <w:rsid w:val="00016815"/>
    <w:rsid w:val="00020E5F"/>
    <w:rsid w:val="000238B7"/>
    <w:rsid w:val="00031D5D"/>
    <w:rsid w:val="00037306"/>
    <w:rsid w:val="000430D3"/>
    <w:rsid w:val="00043A65"/>
    <w:rsid w:val="000526AE"/>
    <w:rsid w:val="000552BF"/>
    <w:rsid w:val="000602AA"/>
    <w:rsid w:val="0006093A"/>
    <w:rsid w:val="0006130D"/>
    <w:rsid w:val="0006354D"/>
    <w:rsid w:val="00065579"/>
    <w:rsid w:val="00067FA9"/>
    <w:rsid w:val="00082599"/>
    <w:rsid w:val="000836F4"/>
    <w:rsid w:val="0009029B"/>
    <w:rsid w:val="00090CD6"/>
    <w:rsid w:val="000912CE"/>
    <w:rsid w:val="00092064"/>
    <w:rsid w:val="00093887"/>
    <w:rsid w:val="00094C01"/>
    <w:rsid w:val="000A074B"/>
    <w:rsid w:val="000A559A"/>
    <w:rsid w:val="000B3D19"/>
    <w:rsid w:val="000B4619"/>
    <w:rsid w:val="000C138B"/>
    <w:rsid w:val="000C258C"/>
    <w:rsid w:val="000D0435"/>
    <w:rsid w:val="000D34CB"/>
    <w:rsid w:val="000D3978"/>
    <w:rsid w:val="000D3F75"/>
    <w:rsid w:val="000D42EC"/>
    <w:rsid w:val="000D5A02"/>
    <w:rsid w:val="000D67CC"/>
    <w:rsid w:val="000D7265"/>
    <w:rsid w:val="000E2F3C"/>
    <w:rsid w:val="000E57C8"/>
    <w:rsid w:val="000E6E36"/>
    <w:rsid w:val="000E79B4"/>
    <w:rsid w:val="000F0DC0"/>
    <w:rsid w:val="000F2C97"/>
    <w:rsid w:val="000F4DBE"/>
    <w:rsid w:val="000F4DEB"/>
    <w:rsid w:val="000F5FE2"/>
    <w:rsid w:val="000F674B"/>
    <w:rsid w:val="000F6D43"/>
    <w:rsid w:val="000F73BB"/>
    <w:rsid w:val="00100B1F"/>
    <w:rsid w:val="00101206"/>
    <w:rsid w:val="001018BE"/>
    <w:rsid w:val="00104B43"/>
    <w:rsid w:val="001118BC"/>
    <w:rsid w:val="001175A9"/>
    <w:rsid w:val="00121539"/>
    <w:rsid w:val="00122848"/>
    <w:rsid w:val="001248BE"/>
    <w:rsid w:val="001262FC"/>
    <w:rsid w:val="0012651A"/>
    <w:rsid w:val="00140653"/>
    <w:rsid w:val="0014354D"/>
    <w:rsid w:val="001514A9"/>
    <w:rsid w:val="00152907"/>
    <w:rsid w:val="00157034"/>
    <w:rsid w:val="00157AD8"/>
    <w:rsid w:val="00164193"/>
    <w:rsid w:val="00166BEA"/>
    <w:rsid w:val="00166C46"/>
    <w:rsid w:val="0016701C"/>
    <w:rsid w:val="00170ED7"/>
    <w:rsid w:val="00173481"/>
    <w:rsid w:val="0017367F"/>
    <w:rsid w:val="001759EC"/>
    <w:rsid w:val="00177D3D"/>
    <w:rsid w:val="00177E9D"/>
    <w:rsid w:val="00180566"/>
    <w:rsid w:val="00182F7A"/>
    <w:rsid w:val="00192E59"/>
    <w:rsid w:val="0019648D"/>
    <w:rsid w:val="001A262A"/>
    <w:rsid w:val="001A2B7C"/>
    <w:rsid w:val="001A3B64"/>
    <w:rsid w:val="001A635C"/>
    <w:rsid w:val="001B04EF"/>
    <w:rsid w:val="001B3A2E"/>
    <w:rsid w:val="001B42C2"/>
    <w:rsid w:val="001D6C4D"/>
    <w:rsid w:val="001D6D2B"/>
    <w:rsid w:val="001D73F4"/>
    <w:rsid w:val="001E0AF3"/>
    <w:rsid w:val="001E181A"/>
    <w:rsid w:val="001E3BFC"/>
    <w:rsid w:val="001F19EB"/>
    <w:rsid w:val="001F1C96"/>
    <w:rsid w:val="001F6B44"/>
    <w:rsid w:val="001F7867"/>
    <w:rsid w:val="002028B5"/>
    <w:rsid w:val="00204C8B"/>
    <w:rsid w:val="00205D4B"/>
    <w:rsid w:val="00217FA3"/>
    <w:rsid w:val="0022140C"/>
    <w:rsid w:val="00222845"/>
    <w:rsid w:val="0022440E"/>
    <w:rsid w:val="00232C99"/>
    <w:rsid w:val="0023722F"/>
    <w:rsid w:val="002435CD"/>
    <w:rsid w:val="002506D6"/>
    <w:rsid w:val="00250977"/>
    <w:rsid w:val="00253828"/>
    <w:rsid w:val="00254722"/>
    <w:rsid w:val="00260E4A"/>
    <w:rsid w:val="0026134B"/>
    <w:rsid w:val="002629C0"/>
    <w:rsid w:val="0026530E"/>
    <w:rsid w:val="00274B7C"/>
    <w:rsid w:val="00285607"/>
    <w:rsid w:val="00294DB6"/>
    <w:rsid w:val="00296C0E"/>
    <w:rsid w:val="002A1CA5"/>
    <w:rsid w:val="002A57BC"/>
    <w:rsid w:val="002A659A"/>
    <w:rsid w:val="002B180D"/>
    <w:rsid w:val="002B3F26"/>
    <w:rsid w:val="002B4C4A"/>
    <w:rsid w:val="002B6178"/>
    <w:rsid w:val="002C20DF"/>
    <w:rsid w:val="002C3D1C"/>
    <w:rsid w:val="002C64AC"/>
    <w:rsid w:val="002C6580"/>
    <w:rsid w:val="002D4F35"/>
    <w:rsid w:val="002D7FE5"/>
    <w:rsid w:val="002E57B3"/>
    <w:rsid w:val="002F0C04"/>
    <w:rsid w:val="002F1B65"/>
    <w:rsid w:val="002F291C"/>
    <w:rsid w:val="002F503F"/>
    <w:rsid w:val="002F6ACB"/>
    <w:rsid w:val="00310A45"/>
    <w:rsid w:val="00313BED"/>
    <w:rsid w:val="003151DD"/>
    <w:rsid w:val="00315279"/>
    <w:rsid w:val="00316E00"/>
    <w:rsid w:val="00322B87"/>
    <w:rsid w:val="003240A0"/>
    <w:rsid w:val="00324157"/>
    <w:rsid w:val="003244BC"/>
    <w:rsid w:val="0033014B"/>
    <w:rsid w:val="00334FCE"/>
    <w:rsid w:val="003432A3"/>
    <w:rsid w:val="0034357E"/>
    <w:rsid w:val="00350F10"/>
    <w:rsid w:val="0035308D"/>
    <w:rsid w:val="003535B9"/>
    <w:rsid w:val="00353839"/>
    <w:rsid w:val="00360C6B"/>
    <w:rsid w:val="00363812"/>
    <w:rsid w:val="003671A3"/>
    <w:rsid w:val="003674C8"/>
    <w:rsid w:val="00370508"/>
    <w:rsid w:val="00375896"/>
    <w:rsid w:val="0037665C"/>
    <w:rsid w:val="003855F3"/>
    <w:rsid w:val="0038692B"/>
    <w:rsid w:val="003A697E"/>
    <w:rsid w:val="003B402C"/>
    <w:rsid w:val="003B5951"/>
    <w:rsid w:val="003C094B"/>
    <w:rsid w:val="003C27C5"/>
    <w:rsid w:val="003C321F"/>
    <w:rsid w:val="003C59F1"/>
    <w:rsid w:val="003D1F12"/>
    <w:rsid w:val="003D6053"/>
    <w:rsid w:val="003E4509"/>
    <w:rsid w:val="003E54B6"/>
    <w:rsid w:val="003F2576"/>
    <w:rsid w:val="003F5004"/>
    <w:rsid w:val="003F5273"/>
    <w:rsid w:val="004047BF"/>
    <w:rsid w:val="004130C3"/>
    <w:rsid w:val="00414D0F"/>
    <w:rsid w:val="00415A86"/>
    <w:rsid w:val="0041678B"/>
    <w:rsid w:val="00422383"/>
    <w:rsid w:val="00431CAE"/>
    <w:rsid w:val="004367B4"/>
    <w:rsid w:val="0044013C"/>
    <w:rsid w:val="00452D1B"/>
    <w:rsid w:val="0045750E"/>
    <w:rsid w:val="004629A0"/>
    <w:rsid w:val="00466A0F"/>
    <w:rsid w:val="0047039D"/>
    <w:rsid w:val="00472308"/>
    <w:rsid w:val="004753AE"/>
    <w:rsid w:val="00481165"/>
    <w:rsid w:val="004816D1"/>
    <w:rsid w:val="00485011"/>
    <w:rsid w:val="00486B94"/>
    <w:rsid w:val="00495C23"/>
    <w:rsid w:val="0049638E"/>
    <w:rsid w:val="004B0471"/>
    <w:rsid w:val="004B0FEB"/>
    <w:rsid w:val="004B5836"/>
    <w:rsid w:val="004C0327"/>
    <w:rsid w:val="004C1B50"/>
    <w:rsid w:val="004C6D32"/>
    <w:rsid w:val="004D583F"/>
    <w:rsid w:val="004E7817"/>
    <w:rsid w:val="00503CB8"/>
    <w:rsid w:val="00546B0F"/>
    <w:rsid w:val="0055145F"/>
    <w:rsid w:val="00552434"/>
    <w:rsid w:val="0055302D"/>
    <w:rsid w:val="00553BF7"/>
    <w:rsid w:val="00560F88"/>
    <w:rsid w:val="00566265"/>
    <w:rsid w:val="00567836"/>
    <w:rsid w:val="00567A7E"/>
    <w:rsid w:val="00581BAB"/>
    <w:rsid w:val="00583541"/>
    <w:rsid w:val="00583CF4"/>
    <w:rsid w:val="00586C2B"/>
    <w:rsid w:val="005A1475"/>
    <w:rsid w:val="005A1AB9"/>
    <w:rsid w:val="005A21A4"/>
    <w:rsid w:val="005B6CDD"/>
    <w:rsid w:val="005C3A50"/>
    <w:rsid w:val="005D08C7"/>
    <w:rsid w:val="005D4F6F"/>
    <w:rsid w:val="005F37A9"/>
    <w:rsid w:val="00604806"/>
    <w:rsid w:val="00621B01"/>
    <w:rsid w:val="0062472F"/>
    <w:rsid w:val="006253DE"/>
    <w:rsid w:val="00632A6A"/>
    <w:rsid w:val="006360EF"/>
    <w:rsid w:val="006363B3"/>
    <w:rsid w:val="00640D3B"/>
    <w:rsid w:val="00646AA7"/>
    <w:rsid w:val="00655820"/>
    <w:rsid w:val="006567BB"/>
    <w:rsid w:val="0066510F"/>
    <w:rsid w:val="00671E05"/>
    <w:rsid w:val="006722A8"/>
    <w:rsid w:val="00676906"/>
    <w:rsid w:val="006777C2"/>
    <w:rsid w:val="00682C62"/>
    <w:rsid w:val="006832B5"/>
    <w:rsid w:val="00683E1E"/>
    <w:rsid w:val="006841A9"/>
    <w:rsid w:val="00686BE4"/>
    <w:rsid w:val="00691091"/>
    <w:rsid w:val="00692795"/>
    <w:rsid w:val="00692867"/>
    <w:rsid w:val="00693C6E"/>
    <w:rsid w:val="006A0CB8"/>
    <w:rsid w:val="006A2AF0"/>
    <w:rsid w:val="006A403D"/>
    <w:rsid w:val="006A64D7"/>
    <w:rsid w:val="006A6CDF"/>
    <w:rsid w:val="006B2AE6"/>
    <w:rsid w:val="006B36AC"/>
    <w:rsid w:val="006C0AC5"/>
    <w:rsid w:val="006C7278"/>
    <w:rsid w:val="006D02AD"/>
    <w:rsid w:val="006D1EB2"/>
    <w:rsid w:val="006D4C0C"/>
    <w:rsid w:val="006D62EC"/>
    <w:rsid w:val="006D789D"/>
    <w:rsid w:val="006D7EC0"/>
    <w:rsid w:val="006E17EF"/>
    <w:rsid w:val="006E1EA4"/>
    <w:rsid w:val="006E4C89"/>
    <w:rsid w:val="006F1F4E"/>
    <w:rsid w:val="006F30AE"/>
    <w:rsid w:val="006F3901"/>
    <w:rsid w:val="0070725F"/>
    <w:rsid w:val="00711763"/>
    <w:rsid w:val="007122C9"/>
    <w:rsid w:val="00717717"/>
    <w:rsid w:val="00717FB7"/>
    <w:rsid w:val="00726B33"/>
    <w:rsid w:val="00733CA8"/>
    <w:rsid w:val="00734E3A"/>
    <w:rsid w:val="00746E43"/>
    <w:rsid w:val="00747C92"/>
    <w:rsid w:val="007501A9"/>
    <w:rsid w:val="007522B5"/>
    <w:rsid w:val="007533FA"/>
    <w:rsid w:val="007659D6"/>
    <w:rsid w:val="007663C0"/>
    <w:rsid w:val="007750CB"/>
    <w:rsid w:val="00775F79"/>
    <w:rsid w:val="00776704"/>
    <w:rsid w:val="007771A8"/>
    <w:rsid w:val="00790B48"/>
    <w:rsid w:val="00792C33"/>
    <w:rsid w:val="00793681"/>
    <w:rsid w:val="007956E1"/>
    <w:rsid w:val="00797249"/>
    <w:rsid w:val="007978C1"/>
    <w:rsid w:val="007A33AE"/>
    <w:rsid w:val="007A54EF"/>
    <w:rsid w:val="007B2D04"/>
    <w:rsid w:val="007C629D"/>
    <w:rsid w:val="007C7047"/>
    <w:rsid w:val="007D0173"/>
    <w:rsid w:val="007D1CF3"/>
    <w:rsid w:val="007E05AB"/>
    <w:rsid w:val="007E0EEA"/>
    <w:rsid w:val="007E5D59"/>
    <w:rsid w:val="007F046D"/>
    <w:rsid w:val="007F68D3"/>
    <w:rsid w:val="00806845"/>
    <w:rsid w:val="00810A61"/>
    <w:rsid w:val="008114DD"/>
    <w:rsid w:val="00812AEE"/>
    <w:rsid w:val="00813F21"/>
    <w:rsid w:val="00815F77"/>
    <w:rsid w:val="00823F03"/>
    <w:rsid w:val="00825E53"/>
    <w:rsid w:val="00830DF6"/>
    <w:rsid w:val="00833D1C"/>
    <w:rsid w:val="00836B70"/>
    <w:rsid w:val="008405D2"/>
    <w:rsid w:val="0084259C"/>
    <w:rsid w:val="008442BD"/>
    <w:rsid w:val="00846240"/>
    <w:rsid w:val="00846D65"/>
    <w:rsid w:val="0085284A"/>
    <w:rsid w:val="00852BBF"/>
    <w:rsid w:val="008573E3"/>
    <w:rsid w:val="00861402"/>
    <w:rsid w:val="00864A13"/>
    <w:rsid w:val="008663DA"/>
    <w:rsid w:val="0087162A"/>
    <w:rsid w:val="00871B9B"/>
    <w:rsid w:val="00874EEB"/>
    <w:rsid w:val="00883282"/>
    <w:rsid w:val="00884BFB"/>
    <w:rsid w:val="00891126"/>
    <w:rsid w:val="00891C72"/>
    <w:rsid w:val="00891F7B"/>
    <w:rsid w:val="008A3A0A"/>
    <w:rsid w:val="008A7614"/>
    <w:rsid w:val="008B1687"/>
    <w:rsid w:val="008B6A9C"/>
    <w:rsid w:val="008C4B34"/>
    <w:rsid w:val="008C75B1"/>
    <w:rsid w:val="008C7BC6"/>
    <w:rsid w:val="008D0BA7"/>
    <w:rsid w:val="008E7525"/>
    <w:rsid w:val="008F048B"/>
    <w:rsid w:val="008F301E"/>
    <w:rsid w:val="008F40CD"/>
    <w:rsid w:val="00900108"/>
    <w:rsid w:val="00900270"/>
    <w:rsid w:val="0090641E"/>
    <w:rsid w:val="009140C2"/>
    <w:rsid w:val="009223A2"/>
    <w:rsid w:val="00925138"/>
    <w:rsid w:val="00925FD8"/>
    <w:rsid w:val="00930349"/>
    <w:rsid w:val="00933E81"/>
    <w:rsid w:val="00936533"/>
    <w:rsid w:val="0094224E"/>
    <w:rsid w:val="00942EBE"/>
    <w:rsid w:val="00944A5B"/>
    <w:rsid w:val="009512AE"/>
    <w:rsid w:val="009519B6"/>
    <w:rsid w:val="00954903"/>
    <w:rsid w:val="00955273"/>
    <w:rsid w:val="00961EAE"/>
    <w:rsid w:val="009634CF"/>
    <w:rsid w:val="0097488E"/>
    <w:rsid w:val="00977484"/>
    <w:rsid w:val="009779F4"/>
    <w:rsid w:val="00981328"/>
    <w:rsid w:val="0098246D"/>
    <w:rsid w:val="00984CA5"/>
    <w:rsid w:val="0098524C"/>
    <w:rsid w:val="00985BC1"/>
    <w:rsid w:val="00986517"/>
    <w:rsid w:val="00990F5F"/>
    <w:rsid w:val="00996032"/>
    <w:rsid w:val="009A0722"/>
    <w:rsid w:val="009A43AF"/>
    <w:rsid w:val="009A7945"/>
    <w:rsid w:val="009B6931"/>
    <w:rsid w:val="009C2C4A"/>
    <w:rsid w:val="009C6984"/>
    <w:rsid w:val="009D2C84"/>
    <w:rsid w:val="009D50CE"/>
    <w:rsid w:val="009E0548"/>
    <w:rsid w:val="009E4919"/>
    <w:rsid w:val="009E5650"/>
    <w:rsid w:val="009E6FA0"/>
    <w:rsid w:val="009F21ED"/>
    <w:rsid w:val="009F2617"/>
    <w:rsid w:val="009F3BF1"/>
    <w:rsid w:val="00A001DE"/>
    <w:rsid w:val="00A01F20"/>
    <w:rsid w:val="00A02D79"/>
    <w:rsid w:val="00A0762D"/>
    <w:rsid w:val="00A07AC3"/>
    <w:rsid w:val="00A169D4"/>
    <w:rsid w:val="00A16AFB"/>
    <w:rsid w:val="00A16DED"/>
    <w:rsid w:val="00A21099"/>
    <w:rsid w:val="00A22CAF"/>
    <w:rsid w:val="00A23FBD"/>
    <w:rsid w:val="00A32DA4"/>
    <w:rsid w:val="00A35973"/>
    <w:rsid w:val="00A36063"/>
    <w:rsid w:val="00A366F4"/>
    <w:rsid w:val="00A46726"/>
    <w:rsid w:val="00A50821"/>
    <w:rsid w:val="00A5160A"/>
    <w:rsid w:val="00A5337F"/>
    <w:rsid w:val="00A61814"/>
    <w:rsid w:val="00A64E55"/>
    <w:rsid w:val="00A71A9B"/>
    <w:rsid w:val="00A72220"/>
    <w:rsid w:val="00A760CE"/>
    <w:rsid w:val="00A763CF"/>
    <w:rsid w:val="00A82025"/>
    <w:rsid w:val="00A852B2"/>
    <w:rsid w:val="00A93EE4"/>
    <w:rsid w:val="00A94690"/>
    <w:rsid w:val="00A9783F"/>
    <w:rsid w:val="00AA3909"/>
    <w:rsid w:val="00AA3C4E"/>
    <w:rsid w:val="00AA784B"/>
    <w:rsid w:val="00AC1CE3"/>
    <w:rsid w:val="00AC601A"/>
    <w:rsid w:val="00AD174D"/>
    <w:rsid w:val="00AE6D69"/>
    <w:rsid w:val="00AF09FC"/>
    <w:rsid w:val="00B03091"/>
    <w:rsid w:val="00B1192B"/>
    <w:rsid w:val="00B124CC"/>
    <w:rsid w:val="00B1360E"/>
    <w:rsid w:val="00B374E6"/>
    <w:rsid w:val="00B421F6"/>
    <w:rsid w:val="00B53183"/>
    <w:rsid w:val="00B535DC"/>
    <w:rsid w:val="00B57281"/>
    <w:rsid w:val="00B66551"/>
    <w:rsid w:val="00B73AF1"/>
    <w:rsid w:val="00B84653"/>
    <w:rsid w:val="00BA0C06"/>
    <w:rsid w:val="00BA1A90"/>
    <w:rsid w:val="00BA1E6B"/>
    <w:rsid w:val="00BA2902"/>
    <w:rsid w:val="00BA5031"/>
    <w:rsid w:val="00BA6CD7"/>
    <w:rsid w:val="00BA6D18"/>
    <w:rsid w:val="00BA7C00"/>
    <w:rsid w:val="00BA7F8F"/>
    <w:rsid w:val="00BB06FE"/>
    <w:rsid w:val="00BB3AD4"/>
    <w:rsid w:val="00BB76CC"/>
    <w:rsid w:val="00BC37CF"/>
    <w:rsid w:val="00BC6FC6"/>
    <w:rsid w:val="00BD1648"/>
    <w:rsid w:val="00BD19A8"/>
    <w:rsid w:val="00BE293C"/>
    <w:rsid w:val="00BE63B8"/>
    <w:rsid w:val="00BF1E3E"/>
    <w:rsid w:val="00C03A13"/>
    <w:rsid w:val="00C1169F"/>
    <w:rsid w:val="00C16E8E"/>
    <w:rsid w:val="00C2040D"/>
    <w:rsid w:val="00C20E30"/>
    <w:rsid w:val="00C26BED"/>
    <w:rsid w:val="00C326F9"/>
    <w:rsid w:val="00C33AD9"/>
    <w:rsid w:val="00C36326"/>
    <w:rsid w:val="00C37772"/>
    <w:rsid w:val="00C50653"/>
    <w:rsid w:val="00C54CCC"/>
    <w:rsid w:val="00C6225C"/>
    <w:rsid w:val="00C6268A"/>
    <w:rsid w:val="00C64629"/>
    <w:rsid w:val="00C66FC4"/>
    <w:rsid w:val="00C70768"/>
    <w:rsid w:val="00C732D6"/>
    <w:rsid w:val="00C81565"/>
    <w:rsid w:val="00C81658"/>
    <w:rsid w:val="00C81B05"/>
    <w:rsid w:val="00C821E3"/>
    <w:rsid w:val="00C8270F"/>
    <w:rsid w:val="00C86BF4"/>
    <w:rsid w:val="00C913EC"/>
    <w:rsid w:val="00CA0CC3"/>
    <w:rsid w:val="00CA4EB2"/>
    <w:rsid w:val="00CA62AB"/>
    <w:rsid w:val="00CA7329"/>
    <w:rsid w:val="00CB0441"/>
    <w:rsid w:val="00CC3385"/>
    <w:rsid w:val="00CC4AE6"/>
    <w:rsid w:val="00CC4C23"/>
    <w:rsid w:val="00CC60DB"/>
    <w:rsid w:val="00CC7405"/>
    <w:rsid w:val="00CD0FEE"/>
    <w:rsid w:val="00CD291C"/>
    <w:rsid w:val="00CE0B12"/>
    <w:rsid w:val="00CE4335"/>
    <w:rsid w:val="00CE4EFF"/>
    <w:rsid w:val="00CF0436"/>
    <w:rsid w:val="00CF14BD"/>
    <w:rsid w:val="00CF1B20"/>
    <w:rsid w:val="00CF6055"/>
    <w:rsid w:val="00CF7DA1"/>
    <w:rsid w:val="00D04BFA"/>
    <w:rsid w:val="00D16CA3"/>
    <w:rsid w:val="00D2026B"/>
    <w:rsid w:val="00D26EB7"/>
    <w:rsid w:val="00D30EEB"/>
    <w:rsid w:val="00D311F1"/>
    <w:rsid w:val="00D370C3"/>
    <w:rsid w:val="00D45029"/>
    <w:rsid w:val="00D45C06"/>
    <w:rsid w:val="00D5285B"/>
    <w:rsid w:val="00D5352E"/>
    <w:rsid w:val="00D56C6A"/>
    <w:rsid w:val="00D61584"/>
    <w:rsid w:val="00D6243B"/>
    <w:rsid w:val="00D73F2D"/>
    <w:rsid w:val="00D76985"/>
    <w:rsid w:val="00D8265B"/>
    <w:rsid w:val="00D84523"/>
    <w:rsid w:val="00D85A12"/>
    <w:rsid w:val="00D865DB"/>
    <w:rsid w:val="00D8753C"/>
    <w:rsid w:val="00D90547"/>
    <w:rsid w:val="00D90570"/>
    <w:rsid w:val="00D91606"/>
    <w:rsid w:val="00D95FD1"/>
    <w:rsid w:val="00DA2AEF"/>
    <w:rsid w:val="00DA34FD"/>
    <w:rsid w:val="00DA3C85"/>
    <w:rsid w:val="00DA5BD3"/>
    <w:rsid w:val="00DA60F8"/>
    <w:rsid w:val="00DA7193"/>
    <w:rsid w:val="00DB3C3C"/>
    <w:rsid w:val="00DC16E6"/>
    <w:rsid w:val="00DC2B81"/>
    <w:rsid w:val="00DD593C"/>
    <w:rsid w:val="00DE04E6"/>
    <w:rsid w:val="00DE1244"/>
    <w:rsid w:val="00DE23FD"/>
    <w:rsid w:val="00DE2BB7"/>
    <w:rsid w:val="00DE3710"/>
    <w:rsid w:val="00DE4F91"/>
    <w:rsid w:val="00E03AF3"/>
    <w:rsid w:val="00E049B8"/>
    <w:rsid w:val="00E17AF8"/>
    <w:rsid w:val="00E2275B"/>
    <w:rsid w:val="00E27400"/>
    <w:rsid w:val="00E3017B"/>
    <w:rsid w:val="00E30220"/>
    <w:rsid w:val="00E31FF0"/>
    <w:rsid w:val="00E34B16"/>
    <w:rsid w:val="00E35A9A"/>
    <w:rsid w:val="00E40958"/>
    <w:rsid w:val="00E433A3"/>
    <w:rsid w:val="00E46E35"/>
    <w:rsid w:val="00E513DF"/>
    <w:rsid w:val="00E51602"/>
    <w:rsid w:val="00E524FF"/>
    <w:rsid w:val="00E52D60"/>
    <w:rsid w:val="00E545FD"/>
    <w:rsid w:val="00E56E9B"/>
    <w:rsid w:val="00E65436"/>
    <w:rsid w:val="00E73177"/>
    <w:rsid w:val="00E734B3"/>
    <w:rsid w:val="00E73509"/>
    <w:rsid w:val="00E73C59"/>
    <w:rsid w:val="00E75519"/>
    <w:rsid w:val="00E765CA"/>
    <w:rsid w:val="00E769ED"/>
    <w:rsid w:val="00E83D56"/>
    <w:rsid w:val="00E84125"/>
    <w:rsid w:val="00E84FF9"/>
    <w:rsid w:val="00E869AA"/>
    <w:rsid w:val="00E8711D"/>
    <w:rsid w:val="00E90B25"/>
    <w:rsid w:val="00E90F1C"/>
    <w:rsid w:val="00E92967"/>
    <w:rsid w:val="00E93AD3"/>
    <w:rsid w:val="00E96FB6"/>
    <w:rsid w:val="00EA55C3"/>
    <w:rsid w:val="00EA7FDB"/>
    <w:rsid w:val="00EB00F3"/>
    <w:rsid w:val="00EB0A92"/>
    <w:rsid w:val="00EB3D55"/>
    <w:rsid w:val="00EB63CD"/>
    <w:rsid w:val="00EB792B"/>
    <w:rsid w:val="00EC2F66"/>
    <w:rsid w:val="00EC72FE"/>
    <w:rsid w:val="00ED782B"/>
    <w:rsid w:val="00EE25BF"/>
    <w:rsid w:val="00EF0330"/>
    <w:rsid w:val="00EF3DF7"/>
    <w:rsid w:val="00F00086"/>
    <w:rsid w:val="00F068EE"/>
    <w:rsid w:val="00F1181C"/>
    <w:rsid w:val="00F22C38"/>
    <w:rsid w:val="00F23585"/>
    <w:rsid w:val="00F27416"/>
    <w:rsid w:val="00F304F9"/>
    <w:rsid w:val="00F31C2F"/>
    <w:rsid w:val="00F37663"/>
    <w:rsid w:val="00F42549"/>
    <w:rsid w:val="00F47847"/>
    <w:rsid w:val="00F51201"/>
    <w:rsid w:val="00F543D1"/>
    <w:rsid w:val="00F554F7"/>
    <w:rsid w:val="00F55944"/>
    <w:rsid w:val="00F62E6B"/>
    <w:rsid w:val="00F72112"/>
    <w:rsid w:val="00F75ACA"/>
    <w:rsid w:val="00F7663E"/>
    <w:rsid w:val="00F811E0"/>
    <w:rsid w:val="00F904CB"/>
    <w:rsid w:val="00F90EC4"/>
    <w:rsid w:val="00F9279B"/>
    <w:rsid w:val="00F92F69"/>
    <w:rsid w:val="00F93DA9"/>
    <w:rsid w:val="00F93EAF"/>
    <w:rsid w:val="00FA3F99"/>
    <w:rsid w:val="00FA45B0"/>
    <w:rsid w:val="00FA64E7"/>
    <w:rsid w:val="00FA6560"/>
    <w:rsid w:val="00FA72AF"/>
    <w:rsid w:val="00FB0CBB"/>
    <w:rsid w:val="00FB0F9D"/>
    <w:rsid w:val="00FB20F4"/>
    <w:rsid w:val="00FB74D1"/>
    <w:rsid w:val="00FC029D"/>
    <w:rsid w:val="00FC0BA8"/>
    <w:rsid w:val="00FC1300"/>
    <w:rsid w:val="00FC1933"/>
    <w:rsid w:val="00FC4CB4"/>
    <w:rsid w:val="00FD2286"/>
    <w:rsid w:val="00FE1EE1"/>
    <w:rsid w:val="00FE1F06"/>
    <w:rsid w:val="00FE69CE"/>
    <w:rsid w:val="00FF5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3FCA59"/>
  <w15:docId w15:val="{E9E10400-0A94-403D-8899-28B583E0C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pPr>
      <w:spacing w:line="288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3"/>
    <w:next w:val="a3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2">
    <w:name w:val="heading 2"/>
    <w:basedOn w:val="a3"/>
    <w:next w:val="a3"/>
    <w:qFormat/>
    <w:pPr>
      <w:keepNext/>
      <w:spacing w:after="60" w:line="240" w:lineRule="auto"/>
      <w:ind w:firstLine="0"/>
      <w:jc w:val="center"/>
      <w:outlineLvl w:val="1"/>
    </w:pPr>
    <w:rPr>
      <w:b/>
      <w:sz w:val="30"/>
      <w:szCs w:val="20"/>
    </w:rPr>
  </w:style>
  <w:style w:type="paragraph" w:styleId="31">
    <w:name w:val="heading 3"/>
    <w:aliases w:val="H3"/>
    <w:basedOn w:val="a3"/>
    <w:next w:val="a3"/>
    <w:qFormat/>
    <w:pPr>
      <w:keepNext/>
      <w:numPr>
        <w:ilvl w:val="2"/>
        <w:numId w:val="2"/>
      </w:numPr>
      <w:suppressAutoHyphens/>
      <w:spacing w:before="120" w:after="120"/>
      <w:outlineLvl w:val="2"/>
    </w:pPr>
    <w:rPr>
      <w:b/>
      <w:bCs/>
    </w:rPr>
  </w:style>
  <w:style w:type="paragraph" w:styleId="41">
    <w:name w:val="heading 4"/>
    <w:aliases w:val="H4"/>
    <w:basedOn w:val="a3"/>
    <w:next w:val="a3"/>
    <w:qFormat/>
    <w:pPr>
      <w:keepNext/>
      <w:numPr>
        <w:ilvl w:val="3"/>
        <w:numId w:val="2"/>
      </w:numPr>
      <w:suppressAutoHyphens/>
      <w:spacing w:before="240" w:after="60"/>
      <w:outlineLvl w:val="3"/>
    </w:pPr>
    <w:rPr>
      <w:b/>
      <w:bCs/>
      <w:i/>
      <w:iCs/>
    </w:rPr>
  </w:style>
  <w:style w:type="paragraph" w:styleId="51">
    <w:name w:val="heading 5"/>
    <w:basedOn w:val="a3"/>
    <w:next w:val="a3"/>
    <w:qFormat/>
    <w:pPr>
      <w:tabs>
        <w:tab w:val="num" w:pos="1008"/>
      </w:tabs>
      <w:spacing w:before="240" w:after="60" w:line="240" w:lineRule="auto"/>
      <w:ind w:left="1008" w:hanging="1008"/>
      <w:outlineLvl w:val="4"/>
    </w:pPr>
    <w:rPr>
      <w:sz w:val="22"/>
      <w:szCs w:val="20"/>
    </w:rPr>
  </w:style>
  <w:style w:type="paragraph" w:styleId="6">
    <w:name w:val="heading 6"/>
    <w:basedOn w:val="a3"/>
    <w:next w:val="a3"/>
    <w:qFormat/>
    <w:pPr>
      <w:tabs>
        <w:tab w:val="num" w:pos="1152"/>
      </w:tabs>
      <w:spacing w:before="240" w:after="60" w:line="240" w:lineRule="auto"/>
      <w:ind w:left="1152" w:hanging="1152"/>
      <w:outlineLvl w:val="5"/>
    </w:pPr>
    <w:rPr>
      <w:i/>
      <w:sz w:val="22"/>
      <w:szCs w:val="20"/>
    </w:rPr>
  </w:style>
  <w:style w:type="paragraph" w:styleId="7">
    <w:name w:val="heading 7"/>
    <w:basedOn w:val="a3"/>
    <w:next w:val="a3"/>
    <w:qFormat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3"/>
    <w:next w:val="a3"/>
    <w:qFormat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3"/>
    <w:next w:val="a3"/>
    <w:qFormat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Гипертекстовая ссылка"/>
    <w:rPr>
      <w:b/>
      <w:bCs/>
      <w:color w:val="008000"/>
      <w:sz w:val="20"/>
      <w:szCs w:val="20"/>
      <w:u w:val="single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1">
    <w:name w:val="Заголовок 1 Знак"/>
    <w:aliases w:val="Document Header1 Знак"/>
    <w:rPr>
      <w:rFonts w:cs="Times New Roman"/>
      <w:b/>
      <w:kern w:val="28"/>
      <w:sz w:val="36"/>
      <w:lang w:val="ru-RU" w:eastAsia="ru-RU" w:bidi="ar-SA"/>
    </w:rPr>
  </w:style>
  <w:style w:type="character" w:styleId="a8">
    <w:name w:val="Intense Emphasis"/>
    <w:qFormat/>
    <w:rPr>
      <w:b/>
      <w:bCs/>
      <w:i/>
      <w:iCs/>
      <w:color w:val="4F81BD"/>
    </w:rPr>
  </w:style>
  <w:style w:type="paragraph" w:styleId="a9">
    <w:name w:val="Body Text Indent"/>
    <w:basedOn w:val="a3"/>
    <w:pPr>
      <w:spacing w:line="240" w:lineRule="auto"/>
    </w:pPr>
  </w:style>
  <w:style w:type="paragraph" w:styleId="23">
    <w:name w:val="Body Text Indent 2"/>
    <w:aliases w:val=" Знак"/>
    <w:basedOn w:val="a3"/>
    <w:pPr>
      <w:spacing w:after="120" w:line="480" w:lineRule="auto"/>
      <w:ind w:left="283"/>
    </w:pPr>
  </w:style>
  <w:style w:type="paragraph" w:customStyle="1" w:styleId="210">
    <w:name w:val="Основной текст 21"/>
    <w:basedOn w:val="a3"/>
    <w:pPr>
      <w:spacing w:line="240" w:lineRule="auto"/>
    </w:pPr>
    <w:rPr>
      <w:sz w:val="24"/>
      <w:szCs w:val="20"/>
    </w:rPr>
  </w:style>
  <w:style w:type="paragraph" w:styleId="aa">
    <w:name w:val="Body Text"/>
    <w:basedOn w:val="a3"/>
    <w:pPr>
      <w:spacing w:after="120"/>
    </w:pPr>
  </w:style>
  <w:style w:type="paragraph" w:styleId="ab">
    <w:name w:val="footer"/>
    <w:basedOn w:val="a3"/>
    <w:pPr>
      <w:widowControl w:val="0"/>
      <w:tabs>
        <w:tab w:val="center" w:pos="4153"/>
        <w:tab w:val="right" w:pos="8306"/>
      </w:tabs>
      <w:autoSpaceDE w:val="0"/>
      <w:autoSpaceDN w:val="0"/>
      <w:spacing w:line="240" w:lineRule="auto"/>
      <w:ind w:firstLine="0"/>
      <w:jc w:val="left"/>
    </w:pPr>
    <w:rPr>
      <w:sz w:val="20"/>
      <w:szCs w:val="20"/>
    </w:rPr>
  </w:style>
  <w:style w:type="paragraph" w:customStyle="1" w:styleId="ac">
    <w:name w:val="Обычный + по ширине"/>
    <w:basedOn w:val="a3"/>
    <w:uiPriority w:val="99"/>
    <w:pPr>
      <w:spacing w:line="240" w:lineRule="auto"/>
      <w:ind w:firstLine="0"/>
    </w:pPr>
    <w:rPr>
      <w:sz w:val="24"/>
      <w:szCs w:val="24"/>
    </w:rPr>
  </w:style>
  <w:style w:type="character" w:styleId="ad">
    <w:name w:val="annotation reference"/>
    <w:semiHidden/>
    <w:rPr>
      <w:sz w:val="16"/>
      <w:szCs w:val="16"/>
    </w:rPr>
  </w:style>
  <w:style w:type="paragraph" w:styleId="ae">
    <w:name w:val="annotation text"/>
    <w:basedOn w:val="a3"/>
    <w:semiHidden/>
    <w:pPr>
      <w:spacing w:line="240" w:lineRule="auto"/>
      <w:ind w:firstLine="0"/>
      <w:jc w:val="left"/>
    </w:pPr>
    <w:rPr>
      <w:sz w:val="20"/>
      <w:szCs w:val="20"/>
    </w:rPr>
  </w:style>
  <w:style w:type="paragraph" w:styleId="af">
    <w:name w:val="annotation subject"/>
    <w:basedOn w:val="ae"/>
    <w:next w:val="ae"/>
    <w:semiHidden/>
    <w:rPr>
      <w:b/>
      <w:bCs/>
    </w:rPr>
  </w:style>
  <w:style w:type="paragraph" w:styleId="af0">
    <w:name w:val="Balloon Text"/>
    <w:basedOn w:val="a3"/>
    <w:semiHidden/>
    <w:pPr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paragraph" w:styleId="21">
    <w:name w:val="Body Text 2"/>
    <w:basedOn w:val="a3"/>
    <w:pPr>
      <w:numPr>
        <w:ilvl w:val="1"/>
        <w:numId w:val="15"/>
      </w:numPr>
      <w:spacing w:after="60" w:line="240" w:lineRule="auto"/>
    </w:pPr>
    <w:rPr>
      <w:sz w:val="24"/>
      <w:szCs w:val="20"/>
    </w:rPr>
  </w:style>
  <w:style w:type="paragraph" w:styleId="af1">
    <w:name w:val="List Bullet"/>
    <w:basedOn w:val="a3"/>
    <w:autoRedefine/>
    <w:pPr>
      <w:widowControl w:val="0"/>
      <w:spacing w:after="60" w:line="240" w:lineRule="auto"/>
      <w:ind w:firstLine="0"/>
    </w:pPr>
    <w:rPr>
      <w:sz w:val="24"/>
      <w:szCs w:val="24"/>
    </w:rPr>
  </w:style>
  <w:style w:type="paragraph" w:styleId="20">
    <w:name w:val="List Bullet 2"/>
    <w:basedOn w:val="a3"/>
    <w:autoRedefine/>
    <w:pPr>
      <w:numPr>
        <w:numId w:val="4"/>
      </w:numPr>
      <w:spacing w:after="60" w:line="240" w:lineRule="auto"/>
    </w:pPr>
    <w:rPr>
      <w:sz w:val="24"/>
      <w:szCs w:val="20"/>
    </w:rPr>
  </w:style>
  <w:style w:type="paragraph" w:styleId="3">
    <w:name w:val="List Bullet 3"/>
    <w:basedOn w:val="a3"/>
    <w:autoRedefine/>
    <w:pPr>
      <w:numPr>
        <w:numId w:val="5"/>
      </w:numPr>
      <w:spacing w:after="60" w:line="240" w:lineRule="auto"/>
    </w:pPr>
    <w:rPr>
      <w:sz w:val="24"/>
      <w:szCs w:val="20"/>
    </w:rPr>
  </w:style>
  <w:style w:type="paragraph" w:styleId="40">
    <w:name w:val="List Bullet 4"/>
    <w:basedOn w:val="a3"/>
    <w:autoRedefine/>
    <w:pPr>
      <w:numPr>
        <w:numId w:val="6"/>
      </w:numPr>
      <w:spacing w:after="60" w:line="240" w:lineRule="auto"/>
    </w:pPr>
    <w:rPr>
      <w:sz w:val="24"/>
      <w:szCs w:val="20"/>
    </w:rPr>
  </w:style>
  <w:style w:type="paragraph" w:styleId="50">
    <w:name w:val="List Bullet 5"/>
    <w:basedOn w:val="a3"/>
    <w:autoRedefine/>
    <w:pPr>
      <w:numPr>
        <w:numId w:val="7"/>
      </w:numPr>
      <w:spacing w:after="60" w:line="240" w:lineRule="auto"/>
    </w:pPr>
    <w:rPr>
      <w:sz w:val="24"/>
      <w:szCs w:val="20"/>
    </w:rPr>
  </w:style>
  <w:style w:type="paragraph" w:styleId="a">
    <w:name w:val="List Number"/>
    <w:basedOn w:val="a3"/>
    <w:pPr>
      <w:numPr>
        <w:numId w:val="8"/>
      </w:numPr>
      <w:spacing w:after="60" w:line="240" w:lineRule="auto"/>
    </w:pPr>
    <w:rPr>
      <w:sz w:val="24"/>
      <w:szCs w:val="20"/>
    </w:rPr>
  </w:style>
  <w:style w:type="paragraph" w:styleId="2">
    <w:name w:val="List Number 2"/>
    <w:basedOn w:val="a3"/>
    <w:pPr>
      <w:numPr>
        <w:numId w:val="9"/>
      </w:numPr>
      <w:spacing w:after="60" w:line="240" w:lineRule="auto"/>
    </w:pPr>
    <w:rPr>
      <w:sz w:val="24"/>
      <w:szCs w:val="20"/>
    </w:rPr>
  </w:style>
  <w:style w:type="paragraph" w:styleId="33">
    <w:name w:val="List Number 3"/>
    <w:basedOn w:val="a3"/>
    <w:pPr>
      <w:tabs>
        <w:tab w:val="num" w:pos="926"/>
      </w:tabs>
      <w:spacing w:after="60" w:line="240" w:lineRule="auto"/>
      <w:ind w:left="926" w:hanging="360"/>
    </w:pPr>
    <w:rPr>
      <w:sz w:val="24"/>
      <w:szCs w:val="20"/>
    </w:rPr>
  </w:style>
  <w:style w:type="paragraph" w:styleId="4">
    <w:name w:val="List Number 4"/>
    <w:basedOn w:val="a3"/>
    <w:pPr>
      <w:numPr>
        <w:numId w:val="11"/>
      </w:numPr>
      <w:spacing w:after="60" w:line="240" w:lineRule="auto"/>
    </w:pPr>
    <w:rPr>
      <w:sz w:val="24"/>
      <w:szCs w:val="20"/>
    </w:rPr>
  </w:style>
  <w:style w:type="paragraph" w:styleId="5">
    <w:name w:val="List Number 5"/>
    <w:basedOn w:val="a3"/>
    <w:pPr>
      <w:numPr>
        <w:numId w:val="12"/>
      </w:numPr>
      <w:spacing w:after="60" w:line="240" w:lineRule="auto"/>
    </w:pPr>
    <w:rPr>
      <w:sz w:val="24"/>
      <w:szCs w:val="20"/>
    </w:rPr>
  </w:style>
  <w:style w:type="paragraph" w:customStyle="1" w:styleId="a2">
    <w:name w:val="Раздел"/>
    <w:basedOn w:val="a3"/>
    <w:uiPriority w:val="99"/>
    <w:semiHidden/>
    <w:pPr>
      <w:numPr>
        <w:ilvl w:val="1"/>
        <w:numId w:val="13"/>
      </w:numPr>
      <w:spacing w:before="120" w:after="120" w:line="240" w:lineRule="auto"/>
      <w:jc w:val="center"/>
    </w:pPr>
    <w:rPr>
      <w:rFonts w:ascii="Arial Narrow" w:hAnsi="Arial Narrow"/>
      <w:b/>
      <w:szCs w:val="20"/>
    </w:rPr>
  </w:style>
  <w:style w:type="paragraph" w:customStyle="1" w:styleId="af2">
    <w:name w:val="Часть"/>
    <w:basedOn w:val="a3"/>
    <w:semiHidden/>
    <w:pPr>
      <w:spacing w:after="60" w:line="240" w:lineRule="auto"/>
      <w:ind w:firstLine="0"/>
      <w:jc w:val="center"/>
    </w:pPr>
    <w:rPr>
      <w:rFonts w:ascii="Arial" w:hAnsi="Arial"/>
      <w:b/>
      <w:caps/>
      <w:sz w:val="32"/>
      <w:szCs w:val="20"/>
    </w:rPr>
  </w:style>
  <w:style w:type="paragraph" w:customStyle="1" w:styleId="30">
    <w:name w:val="Раздел 3"/>
    <w:basedOn w:val="a3"/>
    <w:semiHidden/>
    <w:pPr>
      <w:numPr>
        <w:numId w:val="14"/>
      </w:numPr>
      <w:spacing w:before="120" w:after="120" w:line="240" w:lineRule="auto"/>
      <w:jc w:val="center"/>
    </w:pPr>
    <w:rPr>
      <w:b/>
      <w:sz w:val="24"/>
      <w:szCs w:val="20"/>
    </w:rPr>
  </w:style>
  <w:style w:type="paragraph" w:customStyle="1" w:styleId="a0">
    <w:name w:val="Условия контракта"/>
    <w:basedOn w:val="a3"/>
    <w:semiHidden/>
    <w:pPr>
      <w:numPr>
        <w:numId w:val="15"/>
      </w:numPr>
      <w:spacing w:before="240" w:after="120" w:line="240" w:lineRule="auto"/>
    </w:pPr>
    <w:rPr>
      <w:b/>
      <w:sz w:val="24"/>
      <w:szCs w:val="20"/>
    </w:rPr>
  </w:style>
  <w:style w:type="paragraph" w:customStyle="1" w:styleId="Instruction">
    <w:name w:val="Instruction"/>
    <w:basedOn w:val="21"/>
    <w:semiHidden/>
    <w:pPr>
      <w:numPr>
        <w:ilvl w:val="0"/>
        <w:numId w:val="0"/>
      </w:numPr>
      <w:tabs>
        <w:tab w:val="num" w:pos="360"/>
      </w:tabs>
      <w:spacing w:before="180"/>
      <w:ind w:left="360" w:hanging="360"/>
    </w:pPr>
    <w:rPr>
      <w:b/>
    </w:rPr>
  </w:style>
  <w:style w:type="paragraph" w:styleId="af3">
    <w:name w:val="Title"/>
    <w:basedOn w:val="a3"/>
    <w:qFormat/>
    <w:pPr>
      <w:spacing w:before="240" w:after="60" w:line="240" w:lineRule="auto"/>
      <w:ind w:firstLine="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af4">
    <w:name w:val="Subtitle"/>
    <w:basedOn w:val="a3"/>
    <w:qFormat/>
    <w:pPr>
      <w:spacing w:after="60" w:line="240" w:lineRule="auto"/>
      <w:ind w:firstLine="0"/>
      <w:jc w:val="center"/>
      <w:outlineLvl w:val="1"/>
    </w:pPr>
    <w:rPr>
      <w:rFonts w:ascii="Arial" w:hAnsi="Arial"/>
      <w:sz w:val="24"/>
      <w:szCs w:val="20"/>
    </w:rPr>
  </w:style>
  <w:style w:type="paragraph" w:customStyle="1" w:styleId="af5">
    <w:name w:val="Тендерные данные"/>
    <w:basedOn w:val="a3"/>
    <w:semiHidden/>
    <w:pPr>
      <w:tabs>
        <w:tab w:val="left" w:pos="1985"/>
      </w:tabs>
      <w:spacing w:before="120" w:after="60" w:line="240" w:lineRule="auto"/>
      <w:ind w:firstLine="0"/>
    </w:pPr>
    <w:rPr>
      <w:b/>
      <w:sz w:val="24"/>
      <w:szCs w:val="20"/>
    </w:rPr>
  </w:style>
  <w:style w:type="paragraph" w:styleId="34">
    <w:name w:val="toc 3"/>
    <w:basedOn w:val="a3"/>
    <w:next w:val="a3"/>
    <w:autoRedefine/>
    <w:semiHidden/>
    <w:pPr>
      <w:tabs>
        <w:tab w:val="left" w:pos="1680"/>
        <w:tab w:val="right" w:leader="dot" w:pos="10148"/>
      </w:tabs>
      <w:spacing w:before="100" w:line="240" w:lineRule="auto"/>
      <w:ind w:left="252" w:hanging="12"/>
      <w:jc w:val="left"/>
    </w:pPr>
    <w:rPr>
      <w:sz w:val="20"/>
      <w:szCs w:val="20"/>
    </w:rPr>
  </w:style>
  <w:style w:type="paragraph" w:styleId="12">
    <w:name w:val="toc 1"/>
    <w:basedOn w:val="a3"/>
    <w:next w:val="a3"/>
    <w:autoRedefine/>
    <w:semiHidden/>
    <w:pPr>
      <w:tabs>
        <w:tab w:val="left" w:pos="1440"/>
        <w:tab w:val="right" w:leader="dot" w:pos="9720"/>
      </w:tabs>
      <w:spacing w:before="100" w:line="240" w:lineRule="auto"/>
      <w:ind w:firstLine="0"/>
      <w:jc w:val="left"/>
    </w:pPr>
    <w:rPr>
      <w:rFonts w:ascii="Arial" w:hAnsi="Arial" w:cs="Arial"/>
      <w:b/>
      <w:bCs/>
      <w:caps/>
      <w:sz w:val="24"/>
      <w:szCs w:val="24"/>
    </w:rPr>
  </w:style>
  <w:style w:type="paragraph" w:styleId="24">
    <w:name w:val="toc 2"/>
    <w:basedOn w:val="a3"/>
    <w:next w:val="a3"/>
    <w:autoRedefine/>
    <w:semiHidden/>
    <w:pPr>
      <w:tabs>
        <w:tab w:val="left" w:pos="960"/>
        <w:tab w:val="right" w:leader="dot" w:pos="9720"/>
      </w:tabs>
      <w:spacing w:before="20" w:line="240" w:lineRule="auto"/>
      <w:ind w:left="360" w:firstLine="0"/>
      <w:jc w:val="left"/>
    </w:pPr>
    <w:rPr>
      <w:b/>
      <w:bCs/>
      <w:sz w:val="20"/>
      <w:szCs w:val="20"/>
    </w:rPr>
  </w:style>
  <w:style w:type="paragraph" w:styleId="af6">
    <w:name w:val="Date"/>
    <w:basedOn w:val="a3"/>
    <w:next w:val="a3"/>
    <w:pPr>
      <w:spacing w:after="60" w:line="240" w:lineRule="auto"/>
      <w:ind w:firstLine="0"/>
    </w:pPr>
    <w:rPr>
      <w:sz w:val="24"/>
      <w:szCs w:val="20"/>
    </w:rPr>
  </w:style>
  <w:style w:type="paragraph" w:customStyle="1" w:styleId="af7">
    <w:name w:val="Îáû÷íûé"/>
    <w:semiHidden/>
  </w:style>
  <w:style w:type="paragraph" w:customStyle="1" w:styleId="af8">
    <w:name w:val="Íîðìàëüíûé"/>
    <w:semiHidden/>
    <w:rPr>
      <w:rFonts w:ascii="Courier" w:hAnsi="Courier"/>
      <w:sz w:val="24"/>
      <w:lang w:val="en-GB"/>
    </w:rPr>
  </w:style>
  <w:style w:type="paragraph" w:customStyle="1" w:styleId="af9">
    <w:name w:val="Подраздел"/>
    <w:basedOn w:val="a3"/>
    <w:semiHidden/>
    <w:pPr>
      <w:suppressAutoHyphens/>
      <w:spacing w:before="240" w:after="120" w:line="240" w:lineRule="auto"/>
      <w:ind w:firstLine="0"/>
      <w:jc w:val="center"/>
    </w:pPr>
    <w:rPr>
      <w:rFonts w:ascii="TimesDL" w:hAnsi="TimesDL"/>
      <w:b/>
      <w:smallCaps/>
      <w:spacing w:val="-2"/>
      <w:sz w:val="24"/>
      <w:szCs w:val="20"/>
    </w:rPr>
  </w:style>
  <w:style w:type="paragraph" w:styleId="35">
    <w:name w:val="Body Text Indent 3"/>
    <w:basedOn w:val="a3"/>
    <w:pPr>
      <w:spacing w:after="120" w:line="240" w:lineRule="auto"/>
      <w:ind w:left="283" w:firstLine="0"/>
    </w:pPr>
    <w:rPr>
      <w:sz w:val="16"/>
      <w:szCs w:val="20"/>
    </w:rPr>
  </w:style>
  <w:style w:type="paragraph" w:styleId="afa">
    <w:name w:val="header"/>
    <w:basedOn w:val="a3"/>
    <w:pPr>
      <w:tabs>
        <w:tab w:val="center" w:pos="4153"/>
        <w:tab w:val="right" w:pos="8306"/>
      </w:tabs>
      <w:spacing w:before="120" w:after="120" w:line="240" w:lineRule="auto"/>
      <w:ind w:firstLine="0"/>
    </w:pPr>
    <w:rPr>
      <w:rFonts w:ascii="Arial" w:hAnsi="Arial"/>
      <w:noProof/>
      <w:sz w:val="24"/>
      <w:szCs w:val="20"/>
    </w:rPr>
  </w:style>
  <w:style w:type="paragraph" w:styleId="afb">
    <w:name w:val="Block Text"/>
    <w:basedOn w:val="a3"/>
    <w:pPr>
      <w:spacing w:after="120" w:line="240" w:lineRule="auto"/>
      <w:ind w:left="1440" w:right="1440" w:firstLine="0"/>
    </w:pPr>
    <w:rPr>
      <w:sz w:val="24"/>
      <w:szCs w:val="20"/>
    </w:rPr>
  </w:style>
  <w:style w:type="character" w:styleId="afc">
    <w:name w:val="footnote reference"/>
    <w:semiHidden/>
    <w:rPr>
      <w:rFonts w:ascii="Times New Roman" w:hAnsi="Times New Roman"/>
      <w:vertAlign w:val="superscript"/>
    </w:rPr>
  </w:style>
  <w:style w:type="paragraph" w:styleId="afd">
    <w:name w:val="footnote text"/>
    <w:basedOn w:val="a3"/>
    <w:semiHidden/>
    <w:pPr>
      <w:spacing w:after="60" w:line="240" w:lineRule="auto"/>
      <w:ind w:firstLine="0"/>
    </w:pPr>
    <w:rPr>
      <w:sz w:val="20"/>
      <w:szCs w:val="20"/>
    </w:rPr>
  </w:style>
  <w:style w:type="character" w:styleId="afe">
    <w:name w:val="page number"/>
    <w:rPr>
      <w:rFonts w:ascii="Times New Roman" w:hAnsi="Times New Roman"/>
    </w:rPr>
  </w:style>
  <w:style w:type="paragraph" w:styleId="36">
    <w:name w:val="Body Text 3"/>
    <w:basedOn w:val="a3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ind w:firstLine="0"/>
    </w:pPr>
    <w:rPr>
      <w:b/>
      <w:i/>
      <w:sz w:val="22"/>
      <w:szCs w:val="24"/>
    </w:rPr>
  </w:style>
  <w:style w:type="paragraph" w:styleId="aff">
    <w:name w:val="Plain Text"/>
    <w:basedOn w:val="a3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semiHidden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ff0">
    <w:name w:val="Знак Знак"/>
    <w:semiHidden/>
    <w:rPr>
      <w:rFonts w:ascii="Arial" w:hAnsi="Arial"/>
      <w:sz w:val="24"/>
      <w:lang w:val="ru-RU" w:eastAsia="ru-RU" w:bidi="ar-SA"/>
    </w:rPr>
  </w:style>
  <w:style w:type="paragraph" w:styleId="aff1">
    <w:name w:val="Normal (Web)"/>
    <w:basedOn w:val="a3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Nonformat">
    <w:name w:val="ConsNonformat"/>
    <w:semiHidden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ff2">
    <w:name w:val="Основной шрифт"/>
    <w:semiHidden/>
  </w:style>
  <w:style w:type="paragraph" w:styleId="HTML">
    <w:name w:val="HTML Address"/>
    <w:basedOn w:val="a3"/>
    <w:pPr>
      <w:spacing w:after="60" w:line="240" w:lineRule="auto"/>
      <w:ind w:firstLine="0"/>
    </w:pPr>
    <w:rPr>
      <w:i/>
      <w:iCs/>
      <w:sz w:val="24"/>
      <w:szCs w:val="24"/>
    </w:rPr>
  </w:style>
  <w:style w:type="paragraph" w:styleId="aff3">
    <w:name w:val="envelope address"/>
    <w:basedOn w:val="a3"/>
    <w:pPr>
      <w:framePr w:w="7920" w:h="1980" w:hRule="exact" w:hSpace="180" w:wrap="auto" w:hAnchor="page" w:xAlign="center" w:yAlign="bottom"/>
      <w:spacing w:after="60" w:line="240" w:lineRule="auto"/>
      <w:ind w:left="2880" w:firstLine="0"/>
    </w:pPr>
    <w:rPr>
      <w:rFonts w:ascii="Arial" w:hAnsi="Arial" w:cs="Arial"/>
      <w:sz w:val="24"/>
      <w:szCs w:val="24"/>
    </w:rPr>
  </w:style>
  <w:style w:type="character" w:styleId="HTML0">
    <w:name w:val="HTML Acronym"/>
    <w:basedOn w:val="a4"/>
  </w:style>
  <w:style w:type="character" w:styleId="aff4">
    <w:name w:val="Emphasis"/>
    <w:qFormat/>
    <w:rPr>
      <w:i/>
      <w:iCs/>
    </w:rPr>
  </w:style>
  <w:style w:type="character" w:styleId="aff5">
    <w:name w:val="Hyperlink"/>
    <w:rPr>
      <w:color w:val="0000FF"/>
      <w:u w:val="single"/>
    </w:rPr>
  </w:style>
  <w:style w:type="paragraph" w:styleId="aff6">
    <w:name w:val="Note Heading"/>
    <w:basedOn w:val="a3"/>
    <w:next w:val="a3"/>
    <w:pPr>
      <w:spacing w:after="60" w:line="240" w:lineRule="auto"/>
      <w:ind w:firstLine="0"/>
    </w:pPr>
    <w:rPr>
      <w:sz w:val="24"/>
      <w:szCs w:val="24"/>
    </w:rPr>
  </w:style>
  <w:style w:type="character" w:styleId="HTML1">
    <w:name w:val="HTML Keyboard"/>
    <w:rPr>
      <w:rFonts w:ascii="Courier New" w:hAnsi="Courier New" w:cs="Courier New"/>
      <w:sz w:val="20"/>
      <w:szCs w:val="20"/>
    </w:rPr>
  </w:style>
  <w:style w:type="character" w:styleId="HTML2">
    <w:name w:val="HTML Code"/>
    <w:rPr>
      <w:rFonts w:ascii="Courier New" w:hAnsi="Courier New" w:cs="Courier New"/>
      <w:sz w:val="20"/>
      <w:szCs w:val="20"/>
    </w:rPr>
  </w:style>
  <w:style w:type="paragraph" w:styleId="aff7">
    <w:name w:val="Body Text First Indent"/>
    <w:basedOn w:val="aa"/>
    <w:pPr>
      <w:spacing w:line="240" w:lineRule="auto"/>
      <w:ind w:firstLine="210"/>
    </w:pPr>
    <w:rPr>
      <w:sz w:val="24"/>
      <w:szCs w:val="24"/>
    </w:rPr>
  </w:style>
  <w:style w:type="paragraph" w:styleId="25">
    <w:name w:val="Body Text First Indent 2"/>
    <w:basedOn w:val="a9"/>
    <w:pPr>
      <w:spacing w:after="120"/>
      <w:ind w:left="283" w:firstLine="210"/>
    </w:pPr>
    <w:rPr>
      <w:sz w:val="24"/>
      <w:szCs w:val="24"/>
    </w:rPr>
  </w:style>
  <w:style w:type="character" w:styleId="aff8">
    <w:name w:val="line number"/>
    <w:basedOn w:val="a4"/>
  </w:style>
  <w:style w:type="character" w:styleId="HTML3">
    <w:name w:val="HTML Sample"/>
    <w:rPr>
      <w:rFonts w:ascii="Courier New" w:hAnsi="Courier New" w:cs="Courier New"/>
    </w:rPr>
  </w:style>
  <w:style w:type="paragraph" w:styleId="26">
    <w:name w:val="envelope return"/>
    <w:basedOn w:val="a3"/>
    <w:pPr>
      <w:spacing w:after="60" w:line="240" w:lineRule="auto"/>
      <w:ind w:firstLine="0"/>
    </w:pPr>
    <w:rPr>
      <w:rFonts w:ascii="Arial" w:hAnsi="Arial" w:cs="Arial"/>
      <w:sz w:val="20"/>
      <w:szCs w:val="20"/>
    </w:rPr>
  </w:style>
  <w:style w:type="paragraph" w:styleId="aff9">
    <w:name w:val="Normal Indent"/>
    <w:basedOn w:val="a3"/>
    <w:pPr>
      <w:spacing w:after="60" w:line="240" w:lineRule="auto"/>
      <w:ind w:left="708" w:firstLine="0"/>
    </w:pPr>
    <w:rPr>
      <w:sz w:val="24"/>
      <w:szCs w:val="24"/>
    </w:rPr>
  </w:style>
  <w:style w:type="character" w:styleId="HTML4">
    <w:name w:val="HTML Definition"/>
    <w:rPr>
      <w:i/>
      <w:iCs/>
    </w:rPr>
  </w:style>
  <w:style w:type="character" w:styleId="HTML5">
    <w:name w:val="HTML Variable"/>
    <w:rPr>
      <w:i/>
      <w:iCs/>
    </w:rPr>
  </w:style>
  <w:style w:type="character" w:styleId="HTML6">
    <w:name w:val="HTML Typewriter"/>
    <w:rPr>
      <w:rFonts w:ascii="Courier New" w:hAnsi="Courier New" w:cs="Courier New"/>
      <w:sz w:val="20"/>
      <w:szCs w:val="20"/>
    </w:rPr>
  </w:style>
  <w:style w:type="paragraph" w:styleId="affa">
    <w:name w:val="Signature"/>
    <w:basedOn w:val="a3"/>
    <w:pPr>
      <w:spacing w:after="60" w:line="240" w:lineRule="auto"/>
      <w:ind w:left="4252" w:firstLine="0"/>
    </w:pPr>
    <w:rPr>
      <w:sz w:val="24"/>
      <w:szCs w:val="24"/>
    </w:rPr>
  </w:style>
  <w:style w:type="paragraph" w:styleId="affb">
    <w:name w:val="Salutation"/>
    <w:basedOn w:val="a3"/>
    <w:next w:val="a3"/>
    <w:pPr>
      <w:spacing w:after="60" w:line="240" w:lineRule="auto"/>
      <w:ind w:firstLine="0"/>
    </w:pPr>
    <w:rPr>
      <w:sz w:val="24"/>
      <w:szCs w:val="24"/>
    </w:rPr>
  </w:style>
  <w:style w:type="paragraph" w:styleId="affc">
    <w:name w:val="List Continue"/>
    <w:basedOn w:val="a3"/>
    <w:pPr>
      <w:spacing w:after="120" w:line="240" w:lineRule="auto"/>
      <w:ind w:left="283" w:firstLine="0"/>
    </w:pPr>
    <w:rPr>
      <w:sz w:val="24"/>
      <w:szCs w:val="24"/>
    </w:rPr>
  </w:style>
  <w:style w:type="paragraph" w:styleId="27">
    <w:name w:val="List Continue 2"/>
    <w:basedOn w:val="a3"/>
    <w:pPr>
      <w:spacing w:after="120" w:line="240" w:lineRule="auto"/>
      <w:ind w:left="566" w:firstLine="0"/>
    </w:pPr>
    <w:rPr>
      <w:sz w:val="24"/>
      <w:szCs w:val="24"/>
    </w:rPr>
  </w:style>
  <w:style w:type="paragraph" w:styleId="37">
    <w:name w:val="List Continue 3"/>
    <w:basedOn w:val="a3"/>
    <w:pPr>
      <w:spacing w:after="120" w:line="240" w:lineRule="auto"/>
      <w:ind w:left="849" w:firstLine="0"/>
    </w:pPr>
    <w:rPr>
      <w:sz w:val="24"/>
      <w:szCs w:val="24"/>
    </w:rPr>
  </w:style>
  <w:style w:type="paragraph" w:styleId="42">
    <w:name w:val="List Continue 4"/>
    <w:basedOn w:val="a3"/>
    <w:pPr>
      <w:spacing w:after="120" w:line="240" w:lineRule="auto"/>
      <w:ind w:left="1132" w:firstLine="0"/>
    </w:pPr>
    <w:rPr>
      <w:sz w:val="24"/>
      <w:szCs w:val="24"/>
    </w:rPr>
  </w:style>
  <w:style w:type="paragraph" w:styleId="52">
    <w:name w:val="List Continue 5"/>
    <w:basedOn w:val="a3"/>
    <w:pPr>
      <w:spacing w:after="120" w:line="240" w:lineRule="auto"/>
      <w:ind w:left="1415" w:firstLine="0"/>
    </w:pPr>
    <w:rPr>
      <w:sz w:val="24"/>
      <w:szCs w:val="24"/>
    </w:rPr>
  </w:style>
  <w:style w:type="character" w:styleId="affd">
    <w:name w:val="FollowedHyperlink"/>
    <w:rPr>
      <w:color w:val="800080"/>
      <w:u w:val="single"/>
    </w:rPr>
  </w:style>
  <w:style w:type="paragraph" w:styleId="affe">
    <w:name w:val="Closing"/>
    <w:basedOn w:val="a3"/>
    <w:pPr>
      <w:spacing w:after="60" w:line="240" w:lineRule="auto"/>
      <w:ind w:left="4252" w:firstLine="0"/>
    </w:pPr>
    <w:rPr>
      <w:sz w:val="24"/>
      <w:szCs w:val="24"/>
    </w:rPr>
  </w:style>
  <w:style w:type="paragraph" w:styleId="afff">
    <w:name w:val="List"/>
    <w:basedOn w:val="a3"/>
    <w:pPr>
      <w:spacing w:after="60" w:line="240" w:lineRule="auto"/>
      <w:ind w:left="283" w:hanging="283"/>
    </w:pPr>
    <w:rPr>
      <w:sz w:val="24"/>
      <w:szCs w:val="24"/>
    </w:rPr>
  </w:style>
  <w:style w:type="paragraph" w:styleId="28">
    <w:name w:val="List 2"/>
    <w:basedOn w:val="a3"/>
    <w:pPr>
      <w:spacing w:after="60" w:line="240" w:lineRule="auto"/>
      <w:ind w:left="566" w:hanging="283"/>
    </w:pPr>
    <w:rPr>
      <w:sz w:val="24"/>
      <w:szCs w:val="24"/>
    </w:rPr>
  </w:style>
  <w:style w:type="paragraph" w:styleId="38">
    <w:name w:val="List 3"/>
    <w:basedOn w:val="a3"/>
    <w:pPr>
      <w:spacing w:after="60" w:line="240" w:lineRule="auto"/>
      <w:ind w:left="849" w:hanging="283"/>
    </w:pPr>
    <w:rPr>
      <w:sz w:val="24"/>
      <w:szCs w:val="24"/>
    </w:rPr>
  </w:style>
  <w:style w:type="paragraph" w:styleId="43">
    <w:name w:val="List 4"/>
    <w:basedOn w:val="a3"/>
    <w:pPr>
      <w:spacing w:after="60" w:line="240" w:lineRule="auto"/>
      <w:ind w:left="1132" w:hanging="283"/>
    </w:pPr>
    <w:rPr>
      <w:sz w:val="24"/>
      <w:szCs w:val="24"/>
    </w:rPr>
  </w:style>
  <w:style w:type="paragraph" w:styleId="53">
    <w:name w:val="List 5"/>
    <w:basedOn w:val="a3"/>
    <w:pPr>
      <w:spacing w:after="60" w:line="240" w:lineRule="auto"/>
      <w:ind w:left="1415" w:hanging="283"/>
    </w:pPr>
    <w:rPr>
      <w:sz w:val="24"/>
      <w:szCs w:val="24"/>
    </w:rPr>
  </w:style>
  <w:style w:type="paragraph" w:styleId="HTML7">
    <w:name w:val="HTML Preformatted"/>
    <w:basedOn w:val="a3"/>
    <w:pPr>
      <w:spacing w:after="60" w:line="240" w:lineRule="auto"/>
      <w:ind w:firstLine="0"/>
    </w:pPr>
    <w:rPr>
      <w:rFonts w:ascii="Courier New" w:hAnsi="Courier New" w:cs="Courier New"/>
      <w:sz w:val="20"/>
      <w:szCs w:val="20"/>
    </w:rPr>
  </w:style>
  <w:style w:type="character" w:styleId="afff0">
    <w:name w:val="Strong"/>
    <w:qFormat/>
    <w:rPr>
      <w:b/>
      <w:bCs/>
    </w:rPr>
  </w:style>
  <w:style w:type="character" w:styleId="HTML8">
    <w:name w:val="HTML Cite"/>
    <w:rPr>
      <w:i/>
      <w:iCs/>
    </w:rPr>
  </w:style>
  <w:style w:type="paragraph" w:styleId="afff1">
    <w:name w:val="Message Header"/>
    <w:basedOn w:val="a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</w:pPr>
    <w:rPr>
      <w:rFonts w:ascii="Arial" w:hAnsi="Arial" w:cs="Arial"/>
      <w:sz w:val="24"/>
      <w:szCs w:val="24"/>
    </w:rPr>
  </w:style>
  <w:style w:type="paragraph" w:styleId="afff2">
    <w:name w:val="E-mail Signature"/>
    <w:basedOn w:val="a3"/>
    <w:pPr>
      <w:spacing w:after="60" w:line="240" w:lineRule="auto"/>
      <w:ind w:firstLine="0"/>
    </w:pPr>
    <w:rPr>
      <w:sz w:val="24"/>
      <w:szCs w:val="24"/>
    </w:rPr>
  </w:style>
  <w:style w:type="paragraph" w:styleId="44">
    <w:name w:val="toc 4"/>
    <w:basedOn w:val="a3"/>
    <w:next w:val="a3"/>
    <w:autoRedefine/>
    <w:semiHidden/>
    <w:pPr>
      <w:spacing w:line="240" w:lineRule="auto"/>
      <w:ind w:left="480" w:firstLine="0"/>
      <w:jc w:val="left"/>
    </w:pPr>
    <w:rPr>
      <w:sz w:val="20"/>
      <w:szCs w:val="20"/>
    </w:rPr>
  </w:style>
  <w:style w:type="paragraph" w:styleId="54">
    <w:name w:val="toc 5"/>
    <w:basedOn w:val="a3"/>
    <w:next w:val="a3"/>
    <w:autoRedefine/>
    <w:semiHidden/>
    <w:pPr>
      <w:spacing w:line="240" w:lineRule="auto"/>
      <w:ind w:left="720" w:firstLine="0"/>
      <w:jc w:val="left"/>
    </w:pPr>
    <w:rPr>
      <w:sz w:val="20"/>
      <w:szCs w:val="20"/>
    </w:rPr>
  </w:style>
  <w:style w:type="paragraph" w:styleId="60">
    <w:name w:val="toc 6"/>
    <w:basedOn w:val="a3"/>
    <w:next w:val="a3"/>
    <w:autoRedefine/>
    <w:semiHidden/>
    <w:pPr>
      <w:spacing w:line="240" w:lineRule="auto"/>
      <w:ind w:left="960" w:firstLine="0"/>
      <w:jc w:val="left"/>
    </w:pPr>
    <w:rPr>
      <w:sz w:val="20"/>
      <w:szCs w:val="20"/>
    </w:rPr>
  </w:style>
  <w:style w:type="paragraph" w:styleId="70">
    <w:name w:val="toc 7"/>
    <w:basedOn w:val="a3"/>
    <w:next w:val="a3"/>
    <w:autoRedefine/>
    <w:semiHidden/>
    <w:pPr>
      <w:spacing w:line="240" w:lineRule="auto"/>
      <w:ind w:left="1200" w:firstLine="0"/>
      <w:jc w:val="left"/>
    </w:pPr>
    <w:rPr>
      <w:sz w:val="20"/>
      <w:szCs w:val="20"/>
    </w:rPr>
  </w:style>
  <w:style w:type="paragraph" w:styleId="80">
    <w:name w:val="toc 8"/>
    <w:basedOn w:val="a3"/>
    <w:next w:val="a3"/>
    <w:autoRedefine/>
    <w:semiHidden/>
    <w:pPr>
      <w:spacing w:line="240" w:lineRule="auto"/>
      <w:ind w:left="1440" w:firstLine="0"/>
      <w:jc w:val="left"/>
    </w:pPr>
    <w:rPr>
      <w:sz w:val="20"/>
      <w:szCs w:val="20"/>
    </w:rPr>
  </w:style>
  <w:style w:type="paragraph" w:styleId="90">
    <w:name w:val="toc 9"/>
    <w:basedOn w:val="a3"/>
    <w:next w:val="a3"/>
    <w:autoRedefine/>
    <w:semiHidden/>
    <w:pPr>
      <w:spacing w:line="240" w:lineRule="auto"/>
      <w:ind w:left="1680" w:firstLine="0"/>
      <w:jc w:val="left"/>
    </w:pPr>
    <w:rPr>
      <w:sz w:val="20"/>
      <w:szCs w:val="20"/>
    </w:rPr>
  </w:style>
  <w:style w:type="paragraph" w:customStyle="1" w:styleId="1">
    <w:name w:val="Стиль1"/>
    <w:basedOn w:val="a3"/>
    <w:pPr>
      <w:keepNext/>
      <w:keepLines/>
      <w:widowControl w:val="0"/>
      <w:numPr>
        <w:numId w:val="16"/>
      </w:numPr>
      <w:suppressLineNumbers/>
      <w:suppressAutoHyphens/>
      <w:spacing w:after="60" w:line="240" w:lineRule="auto"/>
      <w:jc w:val="left"/>
    </w:pPr>
    <w:rPr>
      <w:b/>
      <w:szCs w:val="24"/>
    </w:rPr>
  </w:style>
  <w:style w:type="paragraph" w:customStyle="1" w:styleId="2-1">
    <w:name w:val="содержание2-1"/>
    <w:basedOn w:val="31"/>
    <w:next w:val="a3"/>
    <w:pPr>
      <w:numPr>
        <w:ilvl w:val="0"/>
        <w:numId w:val="0"/>
      </w:numPr>
      <w:tabs>
        <w:tab w:val="num" w:pos="926"/>
      </w:tabs>
      <w:suppressAutoHyphens w:val="0"/>
      <w:spacing w:before="240" w:after="60" w:line="240" w:lineRule="auto"/>
      <w:ind w:left="926" w:hanging="360"/>
    </w:pPr>
    <w:rPr>
      <w:rFonts w:ascii="Arial" w:hAnsi="Arial"/>
      <w:bCs w:val="0"/>
      <w:sz w:val="24"/>
      <w:szCs w:val="20"/>
    </w:rPr>
  </w:style>
  <w:style w:type="paragraph" w:customStyle="1" w:styleId="211">
    <w:name w:val="Заголовок 2.1"/>
    <w:basedOn w:val="10"/>
    <w:pPr>
      <w:keepLines/>
      <w:widowControl w:val="0"/>
      <w:suppressLineNumbers/>
      <w:suppressAutoHyphens/>
      <w:spacing w:line="240" w:lineRule="auto"/>
      <w:ind w:firstLine="0"/>
      <w:jc w:val="center"/>
    </w:pPr>
    <w:rPr>
      <w:rFonts w:ascii="Times New Roman" w:hAnsi="Times New Roman" w:cs="Times New Roman"/>
      <w:bCs w:val="0"/>
      <w:caps/>
      <w:kern w:val="28"/>
      <w:sz w:val="36"/>
      <w:szCs w:val="28"/>
    </w:rPr>
  </w:style>
  <w:style w:type="paragraph" w:customStyle="1" w:styleId="29">
    <w:name w:val="Стиль2"/>
    <w:basedOn w:val="2"/>
    <w:pPr>
      <w:keepNext/>
      <w:keepLines/>
      <w:widowControl w:val="0"/>
      <w:numPr>
        <w:numId w:val="0"/>
      </w:numPr>
      <w:suppressLineNumbers/>
      <w:tabs>
        <w:tab w:val="num" w:pos="576"/>
      </w:tabs>
      <w:suppressAutoHyphens/>
      <w:ind w:left="576" w:hanging="576"/>
    </w:pPr>
    <w:rPr>
      <w:b/>
    </w:rPr>
  </w:style>
  <w:style w:type="paragraph" w:customStyle="1" w:styleId="32">
    <w:name w:val="Стиль3 Знак"/>
    <w:basedOn w:val="23"/>
    <w:pPr>
      <w:widowControl w:val="0"/>
      <w:numPr>
        <w:ilvl w:val="2"/>
        <w:numId w:val="16"/>
      </w:numPr>
      <w:adjustRightInd w:val="0"/>
      <w:spacing w:after="0" w:line="240" w:lineRule="auto"/>
      <w:textAlignment w:val="baseline"/>
    </w:pPr>
    <w:rPr>
      <w:sz w:val="24"/>
      <w:szCs w:val="20"/>
    </w:rPr>
  </w:style>
  <w:style w:type="paragraph" w:customStyle="1" w:styleId="2-11">
    <w:name w:val="содержание2-11"/>
    <w:basedOn w:val="a3"/>
    <w:pPr>
      <w:spacing w:after="60" w:line="240" w:lineRule="auto"/>
      <w:ind w:firstLine="0"/>
    </w:pPr>
    <w:rPr>
      <w:sz w:val="24"/>
      <w:szCs w:val="24"/>
    </w:rPr>
  </w:style>
  <w:style w:type="character" w:customStyle="1" w:styleId="13">
    <w:name w:val="Знак Знак1"/>
    <w:rPr>
      <w:sz w:val="24"/>
      <w:lang w:val="ru-RU" w:eastAsia="ru-RU" w:bidi="ar-SA"/>
    </w:rPr>
  </w:style>
  <w:style w:type="character" w:customStyle="1" w:styleId="39">
    <w:name w:val="Стиль3 Знак Знак"/>
    <w:basedOn w:val="13"/>
    <w:rPr>
      <w:sz w:val="24"/>
      <w:lang w:val="ru-RU" w:eastAsia="ru-RU" w:bidi="ar-SA"/>
    </w:rPr>
  </w:style>
  <w:style w:type="paragraph" w:customStyle="1" w:styleId="45">
    <w:name w:val="Стиль4"/>
    <w:basedOn w:val="22"/>
    <w:next w:val="a3"/>
    <w:pPr>
      <w:keepLines/>
      <w:widowControl w:val="0"/>
      <w:suppressLineNumbers/>
      <w:suppressAutoHyphens/>
      <w:ind w:firstLine="567"/>
    </w:pPr>
  </w:style>
  <w:style w:type="paragraph" w:customStyle="1" w:styleId="afff3">
    <w:name w:val="Таблица заголовок"/>
    <w:basedOn w:val="a3"/>
    <w:pPr>
      <w:spacing w:before="120" w:after="120" w:line="360" w:lineRule="auto"/>
      <w:ind w:firstLine="0"/>
      <w:jc w:val="right"/>
    </w:pPr>
    <w:rPr>
      <w:b/>
    </w:rPr>
  </w:style>
  <w:style w:type="paragraph" w:customStyle="1" w:styleId="afff4">
    <w:name w:val="текст таблицы"/>
    <w:basedOn w:val="a3"/>
    <w:pPr>
      <w:spacing w:before="120" w:line="240" w:lineRule="auto"/>
      <w:ind w:right="-102" w:firstLine="0"/>
      <w:jc w:val="left"/>
    </w:pPr>
    <w:rPr>
      <w:sz w:val="24"/>
      <w:szCs w:val="24"/>
    </w:rPr>
  </w:style>
  <w:style w:type="character" w:customStyle="1" w:styleId="3a">
    <w:name w:val="Стиль3 Знак Знак Знак"/>
    <w:basedOn w:val="13"/>
    <w:rPr>
      <w:sz w:val="24"/>
      <w:lang w:val="ru-RU" w:eastAsia="ru-RU" w:bidi="ar-SA"/>
    </w:rPr>
  </w:style>
  <w:style w:type="paragraph" w:customStyle="1" w:styleId="3b">
    <w:name w:val="Стиль3"/>
    <w:basedOn w:val="23"/>
    <w:pPr>
      <w:widowControl w:val="0"/>
      <w:tabs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 w:val="24"/>
      <w:szCs w:val="20"/>
    </w:rPr>
  </w:style>
  <w:style w:type="character" w:customStyle="1" w:styleId="3c">
    <w:name w:val="Стиль3 Знак Знак Знак Знак"/>
    <w:basedOn w:val="13"/>
    <w:rPr>
      <w:sz w:val="24"/>
      <w:lang w:val="ru-RU" w:eastAsia="ru-RU" w:bidi="ar-SA"/>
    </w:rPr>
  </w:style>
  <w:style w:type="character" w:customStyle="1" w:styleId="310">
    <w:name w:val="Стиль3 Знак Знак1"/>
    <w:rPr>
      <w:sz w:val="24"/>
      <w:lang w:val="ru-RU" w:eastAsia="ru-RU" w:bidi="ar-SA"/>
    </w:rPr>
  </w:style>
  <w:style w:type="character" w:customStyle="1" w:styleId="2a">
    <w:name w:val="Заголовок 2 Знак"/>
    <w:rPr>
      <w:b/>
      <w:sz w:val="30"/>
      <w:lang w:val="ru-RU" w:eastAsia="ru-RU" w:bidi="ar-SA"/>
    </w:rPr>
  </w:style>
  <w:style w:type="paragraph" w:customStyle="1" w:styleId="afff5">
    <w:name w:val="Мой"/>
    <w:basedOn w:val="a3"/>
    <w:pPr>
      <w:spacing w:line="240" w:lineRule="auto"/>
      <w:ind w:firstLine="708"/>
    </w:pPr>
    <w:rPr>
      <w:color w:val="000000"/>
      <w:sz w:val="24"/>
      <w:szCs w:val="20"/>
    </w:rPr>
  </w:style>
  <w:style w:type="paragraph" w:customStyle="1" w:styleId="ConsPlusCell">
    <w:name w:val="ConsPlusCell"/>
    <w:uiPriority w:val="99"/>
    <w:rsid w:val="00F0008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4">
    <w:name w:val="Обычный1"/>
  </w:style>
  <w:style w:type="paragraph" w:customStyle="1" w:styleId="110">
    <w:name w:val="11"/>
    <w:basedOn w:val="a3"/>
    <w:pPr>
      <w:keepNext/>
      <w:autoSpaceDE w:val="0"/>
      <w:autoSpaceDN w:val="0"/>
      <w:spacing w:line="240" w:lineRule="auto"/>
      <w:ind w:firstLine="0"/>
      <w:jc w:val="center"/>
    </w:pPr>
    <w:rPr>
      <w:sz w:val="24"/>
      <w:szCs w:val="24"/>
    </w:rPr>
  </w:style>
  <w:style w:type="paragraph" w:customStyle="1" w:styleId="xl80">
    <w:name w:val="xl80"/>
    <w:basedOn w:val="a3"/>
    <w:pPr>
      <w:spacing w:before="100" w:beforeAutospacing="1" w:after="100" w:afterAutospacing="1" w:line="240" w:lineRule="auto"/>
      <w:ind w:firstLine="0"/>
      <w:jc w:val="right"/>
    </w:pPr>
    <w:rPr>
      <w:rFonts w:ascii="Garamond" w:hAnsi="Garamond"/>
      <w:sz w:val="24"/>
      <w:szCs w:val="24"/>
    </w:rPr>
  </w:style>
  <w:style w:type="character" w:customStyle="1" w:styleId="maintext">
    <w:name w:val="maintext"/>
    <w:basedOn w:val="a4"/>
  </w:style>
  <w:style w:type="character" w:customStyle="1" w:styleId="afff6">
    <w:name w:val="Василий"/>
    <w:semiHidden/>
    <w:rPr>
      <w:rFonts w:ascii="Arial" w:hAnsi="Arial" w:cs="Arial"/>
      <w:color w:val="auto"/>
      <w:sz w:val="20"/>
      <w:szCs w:val="20"/>
    </w:rPr>
  </w:style>
  <w:style w:type="paragraph" w:customStyle="1" w:styleId="111">
    <w:name w:val="заголовок 11"/>
    <w:basedOn w:val="a3"/>
    <w:next w:val="a3"/>
    <w:pPr>
      <w:keepNext/>
      <w:autoSpaceDE w:val="0"/>
      <w:autoSpaceDN w:val="0"/>
      <w:spacing w:line="240" w:lineRule="auto"/>
      <w:ind w:firstLine="0"/>
      <w:jc w:val="center"/>
    </w:pPr>
    <w:rPr>
      <w:sz w:val="24"/>
      <w:szCs w:val="20"/>
    </w:rPr>
  </w:style>
  <w:style w:type="paragraph" w:customStyle="1" w:styleId="xl28">
    <w:name w:val="xl28"/>
    <w:basedOn w:val="a3"/>
    <w:pPr>
      <w:pBdr>
        <w:lef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 Narrow" w:hAnsi="Arial Narrow"/>
      <w:b/>
      <w:bCs/>
      <w:sz w:val="24"/>
      <w:szCs w:val="24"/>
    </w:rPr>
  </w:style>
  <w:style w:type="paragraph" w:customStyle="1" w:styleId="311">
    <w:name w:val="Заголовок 31"/>
    <w:basedOn w:val="a3"/>
    <w:next w:val="a3"/>
    <w:pPr>
      <w:keepNext/>
      <w:spacing w:line="240" w:lineRule="auto"/>
      <w:ind w:firstLine="0"/>
      <w:outlineLvl w:val="2"/>
    </w:pPr>
    <w:rPr>
      <w:sz w:val="24"/>
      <w:szCs w:val="20"/>
    </w:rPr>
  </w:style>
  <w:style w:type="paragraph" w:styleId="afff7">
    <w:name w:val="Document Map"/>
    <w:basedOn w:val="a3"/>
    <w:semiHidden/>
    <w:pPr>
      <w:shd w:val="clear" w:color="auto" w:fill="000080"/>
      <w:spacing w:after="60" w:line="240" w:lineRule="auto"/>
      <w:ind w:firstLine="0"/>
    </w:pPr>
    <w:rPr>
      <w:rFonts w:ascii="Tahoma" w:hAnsi="Tahoma" w:cs="Tahoma"/>
      <w:sz w:val="24"/>
      <w:szCs w:val="24"/>
    </w:rPr>
  </w:style>
  <w:style w:type="paragraph" w:customStyle="1" w:styleId="Heading">
    <w:name w:val="Heading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3pt">
    <w:name w:val="Обычный + 13 pt"/>
    <w:aliases w:val="по ширине,кернинг от 8 pt,разреженный на  0,7 пт"/>
    <w:basedOn w:val="a3"/>
    <w:pPr>
      <w:widowControl w:val="0"/>
      <w:shd w:val="clear" w:color="auto" w:fill="FFFFFF"/>
      <w:spacing w:line="240" w:lineRule="auto"/>
      <w:ind w:left="34" w:firstLine="0"/>
      <w:jc w:val="center"/>
    </w:pPr>
    <w:rPr>
      <w:b/>
      <w:snapToGrid w:val="0"/>
      <w:color w:val="000000"/>
      <w:spacing w:val="14"/>
      <w:kern w:val="16"/>
      <w:sz w:val="26"/>
      <w:szCs w:val="26"/>
    </w:rPr>
  </w:style>
  <w:style w:type="paragraph" w:customStyle="1" w:styleId="13pt0">
    <w:name w:val="Основной текст + 13 pt"/>
    <w:aliases w:val="полужирный,по центру,Междустр.интервал:  одинарный + н..."/>
    <w:basedOn w:val="aa"/>
    <w:pPr>
      <w:widowControl w:val="0"/>
      <w:shd w:val="clear" w:color="auto" w:fill="FFFFFF"/>
      <w:spacing w:after="0" w:line="240" w:lineRule="auto"/>
      <w:ind w:right="312" w:firstLine="0"/>
      <w:jc w:val="center"/>
    </w:pPr>
    <w:rPr>
      <w:b/>
      <w:snapToGrid w:val="0"/>
      <w:sz w:val="26"/>
      <w:szCs w:val="26"/>
    </w:rPr>
  </w:style>
  <w:style w:type="paragraph" w:customStyle="1" w:styleId="ListBull1">
    <w:name w:val="ListBull1"/>
    <w:basedOn w:val="a3"/>
    <w:pPr>
      <w:tabs>
        <w:tab w:val="num" w:pos="0"/>
        <w:tab w:val="num" w:pos="1985"/>
      </w:tabs>
      <w:spacing w:before="60" w:after="40" w:line="240" w:lineRule="auto"/>
      <w:ind w:left="1984" w:hanging="425"/>
      <w:jc w:val="left"/>
    </w:pPr>
    <w:rPr>
      <w:sz w:val="24"/>
      <w:szCs w:val="24"/>
    </w:rPr>
  </w:style>
  <w:style w:type="paragraph" w:customStyle="1" w:styleId="a1">
    <w:name w:val="Табличный список"/>
    <w:basedOn w:val="a3"/>
    <w:pPr>
      <w:numPr>
        <w:numId w:val="22"/>
      </w:numPr>
      <w:spacing w:line="240" w:lineRule="auto"/>
      <w:jc w:val="left"/>
    </w:pPr>
    <w:rPr>
      <w:sz w:val="18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8">
    <w:name w:val="Стиль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9">
    <w:name w:val="Пункт"/>
    <w:basedOn w:val="a3"/>
    <w:rsid w:val="00AC601A"/>
    <w:pPr>
      <w:tabs>
        <w:tab w:val="num" w:pos="1980"/>
      </w:tabs>
      <w:spacing w:line="240" w:lineRule="auto"/>
      <w:ind w:left="1404" w:hanging="504"/>
    </w:pPr>
    <w:rPr>
      <w:sz w:val="24"/>
    </w:rPr>
  </w:style>
  <w:style w:type="paragraph" w:styleId="afffa">
    <w:name w:val="List Paragraph"/>
    <w:basedOn w:val="a3"/>
    <w:uiPriority w:val="34"/>
    <w:qFormat/>
    <w:rsid w:val="009B6931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4"/>
    <w:rsid w:val="009B6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99498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39032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92582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3119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1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44327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4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02408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8609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1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1790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8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68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64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5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92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3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9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7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7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25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5076C9"/>
                                <w:right w:val="none" w:sz="0" w:space="0" w:color="auto"/>
                              </w:divBdr>
                              <w:divsChild>
                                <w:div w:id="429619720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74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71894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471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7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40834">
              <w:marLeft w:val="5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4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1771</Words>
  <Characters>10098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образовательные услуги</vt:lpstr>
    </vt:vector>
  </TitlesOfParts>
  <Company>Krokoz™</Company>
  <LinksUpToDate>false</LinksUpToDate>
  <CharactersWithSpaces>11846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образовательные услуги</dc:title>
  <dc:creator>ИГЗ</dc:creator>
  <cp:lastModifiedBy>Печагина Елена Васильевна</cp:lastModifiedBy>
  <cp:revision>2</cp:revision>
  <cp:lastPrinted>2026-04-23T08:34:00Z</cp:lastPrinted>
  <dcterms:created xsi:type="dcterms:W3CDTF">2026-07-27T13:14:00Z</dcterms:created>
  <dcterms:modified xsi:type="dcterms:W3CDTF">2026-07-27T13:14:00Z</dcterms:modified>
</cp:coreProperties>
</file>