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74FB3" w14:textId="77777777" w:rsidR="0010097D" w:rsidRPr="0010097D" w:rsidRDefault="0010097D" w:rsidP="0010097D">
      <w:pPr>
        <w:ind w:left="6521"/>
        <w:rPr>
          <w:sz w:val="24"/>
          <w:szCs w:val="24"/>
          <w:lang w:eastAsia="ru-RU"/>
        </w:rPr>
      </w:pPr>
      <w:r w:rsidRPr="0010097D">
        <w:rPr>
          <w:sz w:val="24"/>
          <w:szCs w:val="24"/>
          <w:lang w:eastAsia="ru-RU"/>
        </w:rPr>
        <w:t>Приложение № 1</w:t>
      </w:r>
      <w:r w:rsidRPr="0010097D">
        <w:rPr>
          <w:sz w:val="24"/>
          <w:szCs w:val="24"/>
          <w:lang w:eastAsia="ru-RU"/>
        </w:rPr>
        <w:br/>
        <w:t>к Контракту</w:t>
      </w:r>
      <w:r w:rsidRPr="0010097D">
        <w:rPr>
          <w:sz w:val="24"/>
          <w:szCs w:val="24"/>
          <w:lang w:eastAsia="ru-RU"/>
        </w:rPr>
        <w:br/>
        <w:t>№ ___________________</w:t>
      </w:r>
      <w:r w:rsidRPr="0010097D">
        <w:rPr>
          <w:sz w:val="24"/>
          <w:szCs w:val="24"/>
          <w:lang w:eastAsia="ru-RU"/>
        </w:rPr>
        <w:br/>
        <w:t>от «___» _________2026 г.</w:t>
      </w:r>
    </w:p>
    <w:p w14:paraId="246909A9" w14:textId="77777777" w:rsidR="00A109CF" w:rsidRDefault="00A109CF" w:rsidP="00464E26">
      <w:pPr>
        <w:widowControl w:val="0"/>
        <w:rPr>
          <w:b/>
          <w:sz w:val="22"/>
          <w:szCs w:val="22"/>
        </w:rPr>
      </w:pPr>
    </w:p>
    <w:p w14:paraId="6CA45888" w14:textId="77777777" w:rsidR="00A109CF" w:rsidRDefault="00A109CF" w:rsidP="00A109CF">
      <w:pPr>
        <w:widowControl w:val="0"/>
        <w:jc w:val="center"/>
        <w:rPr>
          <w:b/>
          <w:sz w:val="22"/>
          <w:szCs w:val="22"/>
        </w:rPr>
      </w:pPr>
      <w:r w:rsidRPr="002A08B6">
        <w:rPr>
          <w:b/>
          <w:sz w:val="22"/>
          <w:szCs w:val="22"/>
        </w:rPr>
        <w:t>СПЕЦИФИКАЦИЯ</w:t>
      </w:r>
    </w:p>
    <w:p w14:paraId="77E545D3" w14:textId="77777777" w:rsidR="00363595" w:rsidRPr="00464E26" w:rsidRDefault="00363595" w:rsidP="00A109CF">
      <w:pPr>
        <w:widowControl w:val="0"/>
        <w:jc w:val="center"/>
        <w:rPr>
          <w:b/>
          <w:sz w:val="22"/>
          <w:szCs w:val="22"/>
        </w:rPr>
      </w:pPr>
    </w:p>
    <w:tbl>
      <w:tblPr>
        <w:tblStyle w:val="af8"/>
        <w:tblW w:w="9819" w:type="dxa"/>
        <w:tblLayout w:type="fixed"/>
        <w:tblLook w:val="04A0" w:firstRow="1" w:lastRow="0" w:firstColumn="1" w:lastColumn="0" w:noHBand="0" w:noVBand="1"/>
      </w:tblPr>
      <w:tblGrid>
        <w:gridCol w:w="2518"/>
        <w:gridCol w:w="1559"/>
        <w:gridCol w:w="1914"/>
        <w:gridCol w:w="1914"/>
        <w:gridCol w:w="1914"/>
      </w:tblGrid>
      <w:tr w:rsidR="00363595" w:rsidRPr="00464E26" w14:paraId="3BD288C8" w14:textId="77777777" w:rsidTr="00AF2723">
        <w:tc>
          <w:tcPr>
            <w:tcW w:w="2518" w:type="dxa"/>
            <w:vAlign w:val="center"/>
          </w:tcPr>
          <w:p w14:paraId="31B4A990" w14:textId="77777777" w:rsidR="00363595" w:rsidRPr="00464E26" w:rsidRDefault="00363595" w:rsidP="00363595">
            <w:pPr>
              <w:widowControl w:val="0"/>
              <w:jc w:val="center"/>
              <w:rPr>
                <w:b/>
                <w:sz w:val="22"/>
                <w:szCs w:val="22"/>
                <w:lang w:eastAsia="ru-RU"/>
              </w:rPr>
            </w:pPr>
            <w:r w:rsidRPr="00464E26">
              <w:rPr>
                <w:b/>
                <w:sz w:val="22"/>
                <w:szCs w:val="22"/>
                <w:lang w:eastAsia="ru-RU"/>
              </w:rPr>
              <w:t>Наименование Услуги</w:t>
            </w:r>
          </w:p>
          <w:p w14:paraId="7AD9C12A" w14:textId="77777777" w:rsidR="00363595" w:rsidRPr="00464E26" w:rsidRDefault="00363595" w:rsidP="00363595">
            <w:pPr>
              <w:widowControl w:val="0"/>
              <w:jc w:val="center"/>
              <w:rPr>
                <w:b/>
                <w:sz w:val="22"/>
                <w:szCs w:val="22"/>
              </w:rPr>
            </w:pPr>
          </w:p>
        </w:tc>
        <w:tc>
          <w:tcPr>
            <w:tcW w:w="1559" w:type="dxa"/>
            <w:vAlign w:val="center"/>
          </w:tcPr>
          <w:p w14:paraId="0ED46FE2" w14:textId="77777777" w:rsidR="00363595" w:rsidRPr="00464E26" w:rsidRDefault="00363595" w:rsidP="00363595">
            <w:pPr>
              <w:widowControl w:val="0"/>
              <w:jc w:val="center"/>
              <w:rPr>
                <w:b/>
                <w:sz w:val="22"/>
                <w:szCs w:val="22"/>
              </w:rPr>
            </w:pPr>
            <w:r w:rsidRPr="00464E26">
              <w:rPr>
                <w:b/>
                <w:sz w:val="22"/>
                <w:szCs w:val="22"/>
              </w:rPr>
              <w:t>Код          ОКПД 2</w:t>
            </w:r>
          </w:p>
        </w:tc>
        <w:tc>
          <w:tcPr>
            <w:tcW w:w="1914" w:type="dxa"/>
            <w:vAlign w:val="center"/>
          </w:tcPr>
          <w:p w14:paraId="06D4DBE4" w14:textId="77777777" w:rsidR="00363595" w:rsidRPr="00464E26" w:rsidRDefault="00363595" w:rsidP="00363595">
            <w:pPr>
              <w:widowControl w:val="0"/>
              <w:jc w:val="center"/>
              <w:rPr>
                <w:b/>
                <w:sz w:val="22"/>
                <w:szCs w:val="22"/>
              </w:rPr>
            </w:pPr>
            <w:r w:rsidRPr="00464E26">
              <w:rPr>
                <w:b/>
                <w:sz w:val="22"/>
                <w:szCs w:val="22"/>
              </w:rPr>
              <w:t>Кол-во</w:t>
            </w:r>
          </w:p>
        </w:tc>
        <w:tc>
          <w:tcPr>
            <w:tcW w:w="1914" w:type="dxa"/>
            <w:vAlign w:val="center"/>
          </w:tcPr>
          <w:p w14:paraId="56414DC2" w14:textId="4FD41E28" w:rsidR="00363595" w:rsidRPr="00464E26" w:rsidRDefault="0010097D" w:rsidP="0010097D">
            <w:pPr>
              <w:widowControl w:val="0"/>
              <w:ind w:left="-71" w:right="-71"/>
              <w:jc w:val="center"/>
              <w:rPr>
                <w:b/>
                <w:sz w:val="22"/>
                <w:szCs w:val="22"/>
                <w:lang w:eastAsia="ru-RU"/>
              </w:rPr>
            </w:pPr>
            <w:r>
              <w:rPr>
                <w:b/>
                <w:sz w:val="22"/>
                <w:szCs w:val="22"/>
                <w:lang w:eastAsia="ru-RU"/>
              </w:rPr>
              <w:t>Цена единицу У</w:t>
            </w:r>
            <w:r w:rsidR="00363595" w:rsidRPr="00464E26">
              <w:rPr>
                <w:b/>
                <w:sz w:val="22"/>
                <w:szCs w:val="22"/>
                <w:lang w:eastAsia="ru-RU"/>
              </w:rPr>
              <w:t>слуги, руб.</w:t>
            </w:r>
          </w:p>
        </w:tc>
        <w:tc>
          <w:tcPr>
            <w:tcW w:w="1914" w:type="dxa"/>
            <w:vAlign w:val="center"/>
          </w:tcPr>
          <w:p w14:paraId="17B8E0BA" w14:textId="654524BC" w:rsidR="00363595" w:rsidRPr="00464E26" w:rsidRDefault="00363595" w:rsidP="0010097D">
            <w:pPr>
              <w:widowControl w:val="0"/>
              <w:ind w:left="-71" w:right="-71"/>
              <w:jc w:val="center"/>
              <w:rPr>
                <w:b/>
                <w:sz w:val="22"/>
                <w:szCs w:val="22"/>
                <w:lang w:eastAsia="ru-RU"/>
              </w:rPr>
            </w:pPr>
            <w:r w:rsidRPr="00464E26">
              <w:rPr>
                <w:b/>
                <w:sz w:val="22"/>
                <w:szCs w:val="22"/>
                <w:lang w:eastAsia="ru-RU"/>
              </w:rPr>
              <w:t>Общая стоимость,</w:t>
            </w:r>
          </w:p>
          <w:p w14:paraId="2A91F0E0" w14:textId="77777777" w:rsidR="00363595" w:rsidRPr="00464E26" w:rsidRDefault="00363595" w:rsidP="00363595">
            <w:pPr>
              <w:widowControl w:val="0"/>
              <w:jc w:val="center"/>
              <w:rPr>
                <w:b/>
                <w:sz w:val="22"/>
                <w:szCs w:val="22"/>
              </w:rPr>
            </w:pPr>
            <w:r w:rsidRPr="00464E26">
              <w:rPr>
                <w:b/>
                <w:sz w:val="22"/>
                <w:szCs w:val="22"/>
                <w:lang w:eastAsia="ru-RU"/>
              </w:rPr>
              <w:t>руб.</w:t>
            </w:r>
          </w:p>
        </w:tc>
      </w:tr>
      <w:tr w:rsidR="00363595" w:rsidRPr="00464E26" w14:paraId="098CB6D6" w14:textId="77777777" w:rsidTr="00AF2723">
        <w:tc>
          <w:tcPr>
            <w:tcW w:w="2518" w:type="dxa"/>
            <w:vAlign w:val="center"/>
          </w:tcPr>
          <w:p w14:paraId="342744F5" w14:textId="27E09B27" w:rsidR="00363595" w:rsidRPr="00464E26" w:rsidRDefault="00AF2723" w:rsidP="00363595">
            <w:pPr>
              <w:widowControl w:val="0"/>
              <w:jc w:val="center"/>
              <w:rPr>
                <w:b/>
                <w:sz w:val="22"/>
                <w:szCs w:val="22"/>
              </w:rPr>
            </w:pPr>
            <w:r w:rsidRPr="00464E26">
              <w:rPr>
                <w:sz w:val="22"/>
                <w:szCs w:val="22"/>
                <w:lang w:eastAsia="ru-RU"/>
              </w:rPr>
              <w:t xml:space="preserve">Услуги по проведению экспертизы технического состояния объектов федерального имущества с целью определения возможности их дальнейшей эксплуатации с выдачей Актов технической экспертизы </w:t>
            </w:r>
          </w:p>
        </w:tc>
        <w:tc>
          <w:tcPr>
            <w:tcW w:w="1559" w:type="dxa"/>
            <w:vAlign w:val="center"/>
          </w:tcPr>
          <w:p w14:paraId="618D29CB" w14:textId="77777777" w:rsidR="00363595" w:rsidRPr="00464E26" w:rsidRDefault="00363595" w:rsidP="00363595">
            <w:pPr>
              <w:jc w:val="center"/>
              <w:rPr>
                <w:b/>
                <w:sz w:val="22"/>
                <w:szCs w:val="22"/>
                <w:lang w:eastAsia="ru-RU"/>
              </w:rPr>
            </w:pPr>
            <w:r w:rsidRPr="00464E26">
              <w:rPr>
                <w:b/>
                <w:sz w:val="22"/>
                <w:szCs w:val="22"/>
                <w:lang w:eastAsia="ru-RU"/>
              </w:rPr>
              <w:t>71.20.19.190</w:t>
            </w:r>
          </w:p>
        </w:tc>
        <w:tc>
          <w:tcPr>
            <w:tcW w:w="1914" w:type="dxa"/>
            <w:vAlign w:val="center"/>
          </w:tcPr>
          <w:p w14:paraId="7F8932D3" w14:textId="77777777" w:rsidR="00363595" w:rsidRPr="00464E26" w:rsidRDefault="00363595" w:rsidP="00363595">
            <w:pPr>
              <w:widowControl w:val="0"/>
              <w:jc w:val="center"/>
              <w:rPr>
                <w:b/>
                <w:sz w:val="22"/>
                <w:szCs w:val="22"/>
              </w:rPr>
            </w:pPr>
          </w:p>
        </w:tc>
        <w:tc>
          <w:tcPr>
            <w:tcW w:w="1914" w:type="dxa"/>
            <w:vAlign w:val="center"/>
          </w:tcPr>
          <w:p w14:paraId="4D6FBFF0" w14:textId="77777777" w:rsidR="00363595" w:rsidRPr="00464E26" w:rsidRDefault="00363595" w:rsidP="00363595">
            <w:pPr>
              <w:widowControl w:val="0"/>
              <w:jc w:val="center"/>
              <w:rPr>
                <w:b/>
                <w:sz w:val="22"/>
                <w:szCs w:val="22"/>
              </w:rPr>
            </w:pPr>
          </w:p>
        </w:tc>
        <w:tc>
          <w:tcPr>
            <w:tcW w:w="1914" w:type="dxa"/>
            <w:vAlign w:val="center"/>
          </w:tcPr>
          <w:p w14:paraId="53233A9F" w14:textId="77777777" w:rsidR="00363595" w:rsidRPr="00464E26" w:rsidRDefault="00363595" w:rsidP="00363595">
            <w:pPr>
              <w:widowControl w:val="0"/>
              <w:jc w:val="center"/>
              <w:rPr>
                <w:b/>
                <w:sz w:val="22"/>
                <w:szCs w:val="22"/>
              </w:rPr>
            </w:pPr>
          </w:p>
        </w:tc>
      </w:tr>
      <w:tr w:rsidR="00AC7A45" w:rsidRPr="00464E26" w14:paraId="78C50C36" w14:textId="77777777" w:rsidTr="009D41E1">
        <w:trPr>
          <w:trHeight w:val="713"/>
        </w:trPr>
        <w:tc>
          <w:tcPr>
            <w:tcW w:w="2518" w:type="dxa"/>
          </w:tcPr>
          <w:p w14:paraId="764EF7BF" w14:textId="59E1E52C" w:rsidR="00AC7A45" w:rsidRPr="00464E26" w:rsidRDefault="00AC7A45" w:rsidP="00AC7A45">
            <w:pPr>
              <w:widowControl w:val="0"/>
              <w:jc w:val="center"/>
              <w:rPr>
                <w:b/>
                <w:sz w:val="22"/>
                <w:szCs w:val="22"/>
              </w:rPr>
            </w:pPr>
            <w:r w:rsidRPr="00464E26">
              <w:rPr>
                <w:sz w:val="22"/>
                <w:szCs w:val="22"/>
              </w:rPr>
              <w:t>ИБП интерактивный напольный Rowercom</w:t>
            </w:r>
          </w:p>
        </w:tc>
        <w:tc>
          <w:tcPr>
            <w:tcW w:w="1559" w:type="dxa"/>
            <w:vAlign w:val="center"/>
          </w:tcPr>
          <w:p w14:paraId="4E834994" w14:textId="77777777" w:rsidR="00AC7A45" w:rsidRPr="00464E26" w:rsidRDefault="00AC7A45" w:rsidP="00AC7A45">
            <w:pPr>
              <w:widowControl w:val="0"/>
              <w:jc w:val="center"/>
              <w:rPr>
                <w:b/>
                <w:sz w:val="22"/>
                <w:szCs w:val="22"/>
              </w:rPr>
            </w:pPr>
          </w:p>
        </w:tc>
        <w:tc>
          <w:tcPr>
            <w:tcW w:w="1914" w:type="dxa"/>
            <w:vAlign w:val="center"/>
          </w:tcPr>
          <w:p w14:paraId="1DAAA1E3" w14:textId="7480DFDD" w:rsidR="00AC7A45" w:rsidRPr="00464E26" w:rsidRDefault="00AC7A45" w:rsidP="00AC7A45">
            <w:pPr>
              <w:widowControl w:val="0"/>
              <w:jc w:val="center"/>
              <w:rPr>
                <w:sz w:val="22"/>
                <w:szCs w:val="22"/>
              </w:rPr>
            </w:pPr>
            <w:r w:rsidRPr="00464E26">
              <w:rPr>
                <w:sz w:val="22"/>
                <w:szCs w:val="22"/>
              </w:rPr>
              <w:t>2</w:t>
            </w:r>
          </w:p>
        </w:tc>
        <w:tc>
          <w:tcPr>
            <w:tcW w:w="1914" w:type="dxa"/>
            <w:vAlign w:val="center"/>
          </w:tcPr>
          <w:p w14:paraId="36114341" w14:textId="7EF9117F" w:rsidR="00AC7A45" w:rsidRPr="00464E26" w:rsidRDefault="00AC7A45" w:rsidP="009D41E1">
            <w:pPr>
              <w:widowControl w:val="0"/>
              <w:jc w:val="center"/>
              <w:rPr>
                <w:sz w:val="22"/>
                <w:szCs w:val="22"/>
              </w:rPr>
            </w:pPr>
          </w:p>
        </w:tc>
        <w:tc>
          <w:tcPr>
            <w:tcW w:w="1914" w:type="dxa"/>
            <w:vAlign w:val="center"/>
          </w:tcPr>
          <w:p w14:paraId="4F4DDA85" w14:textId="289F3676" w:rsidR="00AC7A45" w:rsidRPr="00464E26" w:rsidRDefault="00AC7A45" w:rsidP="009D41E1">
            <w:pPr>
              <w:widowControl w:val="0"/>
              <w:jc w:val="center"/>
              <w:rPr>
                <w:sz w:val="22"/>
                <w:szCs w:val="22"/>
              </w:rPr>
            </w:pPr>
          </w:p>
        </w:tc>
      </w:tr>
      <w:tr w:rsidR="00AC7A45" w:rsidRPr="00464E26" w14:paraId="3E41B2BF" w14:textId="77777777" w:rsidTr="009D41E1">
        <w:trPr>
          <w:trHeight w:val="567"/>
        </w:trPr>
        <w:tc>
          <w:tcPr>
            <w:tcW w:w="2518" w:type="dxa"/>
          </w:tcPr>
          <w:p w14:paraId="3A726309" w14:textId="09CECF0A" w:rsidR="00AC7A45" w:rsidRPr="00464E26" w:rsidRDefault="00AC7A45" w:rsidP="00AC7A45">
            <w:pPr>
              <w:widowControl w:val="0"/>
              <w:jc w:val="center"/>
              <w:rPr>
                <w:sz w:val="22"/>
                <w:szCs w:val="22"/>
                <w:lang w:val="en-US"/>
              </w:rPr>
            </w:pPr>
            <w:r w:rsidRPr="00464E26">
              <w:rPr>
                <w:sz w:val="22"/>
                <w:szCs w:val="22"/>
              </w:rPr>
              <w:t>Криптомаршрутизатор Тип 1 Дионис-NX 3006</w:t>
            </w:r>
          </w:p>
        </w:tc>
        <w:tc>
          <w:tcPr>
            <w:tcW w:w="1559" w:type="dxa"/>
            <w:vAlign w:val="center"/>
          </w:tcPr>
          <w:p w14:paraId="514E2E01" w14:textId="77777777" w:rsidR="00AC7A45" w:rsidRPr="00464E26" w:rsidRDefault="00AC7A45" w:rsidP="00AC7A45">
            <w:pPr>
              <w:widowControl w:val="0"/>
              <w:jc w:val="center"/>
              <w:rPr>
                <w:b/>
                <w:sz w:val="22"/>
                <w:szCs w:val="22"/>
                <w:lang w:val="en-US"/>
              </w:rPr>
            </w:pPr>
          </w:p>
        </w:tc>
        <w:tc>
          <w:tcPr>
            <w:tcW w:w="1914" w:type="dxa"/>
            <w:vAlign w:val="center"/>
          </w:tcPr>
          <w:p w14:paraId="3F47BF1E" w14:textId="0F1915EA" w:rsidR="00AC7A45" w:rsidRPr="00464E26" w:rsidRDefault="00AC7A45" w:rsidP="00AC7A45">
            <w:pPr>
              <w:widowControl w:val="0"/>
              <w:jc w:val="center"/>
              <w:rPr>
                <w:sz w:val="22"/>
                <w:szCs w:val="22"/>
              </w:rPr>
            </w:pPr>
            <w:r w:rsidRPr="00464E26">
              <w:rPr>
                <w:sz w:val="22"/>
                <w:szCs w:val="22"/>
              </w:rPr>
              <w:t>1</w:t>
            </w:r>
          </w:p>
        </w:tc>
        <w:tc>
          <w:tcPr>
            <w:tcW w:w="1914" w:type="dxa"/>
            <w:vAlign w:val="center"/>
          </w:tcPr>
          <w:p w14:paraId="3E7BCB2C" w14:textId="7B3B8300" w:rsidR="00AC7A45" w:rsidRPr="00464E26" w:rsidRDefault="00AC7A45" w:rsidP="009D41E1">
            <w:pPr>
              <w:jc w:val="center"/>
              <w:rPr>
                <w:sz w:val="22"/>
                <w:szCs w:val="22"/>
              </w:rPr>
            </w:pPr>
          </w:p>
        </w:tc>
        <w:tc>
          <w:tcPr>
            <w:tcW w:w="1914" w:type="dxa"/>
            <w:vAlign w:val="center"/>
          </w:tcPr>
          <w:p w14:paraId="2E2E38B1" w14:textId="34214407" w:rsidR="00AC7A45" w:rsidRPr="00464E26" w:rsidRDefault="00AC7A45" w:rsidP="009D41E1">
            <w:pPr>
              <w:widowControl w:val="0"/>
              <w:jc w:val="center"/>
              <w:rPr>
                <w:sz w:val="22"/>
                <w:szCs w:val="22"/>
              </w:rPr>
            </w:pPr>
          </w:p>
        </w:tc>
      </w:tr>
      <w:tr w:rsidR="00AC7A45" w:rsidRPr="00464E26" w14:paraId="660588EA" w14:textId="77777777" w:rsidTr="009D41E1">
        <w:trPr>
          <w:trHeight w:val="830"/>
        </w:trPr>
        <w:tc>
          <w:tcPr>
            <w:tcW w:w="2518" w:type="dxa"/>
          </w:tcPr>
          <w:p w14:paraId="7973180F" w14:textId="5FD95C81" w:rsidR="00AC7A45" w:rsidRPr="00464E26" w:rsidRDefault="00AC7A45" w:rsidP="00AC7A45">
            <w:pPr>
              <w:widowControl w:val="0"/>
              <w:jc w:val="center"/>
              <w:rPr>
                <w:sz w:val="22"/>
                <w:szCs w:val="22"/>
              </w:rPr>
            </w:pPr>
            <w:r w:rsidRPr="00464E26">
              <w:rPr>
                <w:sz w:val="22"/>
                <w:szCs w:val="22"/>
              </w:rPr>
              <w:t>Многофункциональное устройство (МФУ) KYOCERA fs-c 2026MFP+</w:t>
            </w:r>
          </w:p>
        </w:tc>
        <w:tc>
          <w:tcPr>
            <w:tcW w:w="1559" w:type="dxa"/>
            <w:vAlign w:val="center"/>
          </w:tcPr>
          <w:p w14:paraId="4F6EED03" w14:textId="77777777" w:rsidR="00AC7A45" w:rsidRPr="00464E26" w:rsidRDefault="00AC7A45" w:rsidP="00AC7A45">
            <w:pPr>
              <w:widowControl w:val="0"/>
              <w:jc w:val="center"/>
              <w:rPr>
                <w:b/>
                <w:sz w:val="22"/>
                <w:szCs w:val="22"/>
              </w:rPr>
            </w:pPr>
          </w:p>
        </w:tc>
        <w:tc>
          <w:tcPr>
            <w:tcW w:w="1914" w:type="dxa"/>
            <w:vAlign w:val="center"/>
          </w:tcPr>
          <w:p w14:paraId="6D8765C7" w14:textId="506A6E2D" w:rsidR="00AC7A45" w:rsidRPr="00464E26" w:rsidRDefault="00AC7A45" w:rsidP="00AC7A45">
            <w:pPr>
              <w:widowControl w:val="0"/>
              <w:jc w:val="center"/>
              <w:rPr>
                <w:sz w:val="22"/>
                <w:szCs w:val="22"/>
              </w:rPr>
            </w:pPr>
            <w:r w:rsidRPr="00464E26">
              <w:rPr>
                <w:sz w:val="22"/>
                <w:szCs w:val="22"/>
              </w:rPr>
              <w:t>1</w:t>
            </w:r>
          </w:p>
        </w:tc>
        <w:tc>
          <w:tcPr>
            <w:tcW w:w="1914" w:type="dxa"/>
            <w:vAlign w:val="center"/>
          </w:tcPr>
          <w:p w14:paraId="7E586D63" w14:textId="4BE81015" w:rsidR="00AC7A45" w:rsidRPr="00464E26" w:rsidRDefault="00AC7A45" w:rsidP="009D41E1">
            <w:pPr>
              <w:jc w:val="center"/>
              <w:rPr>
                <w:sz w:val="22"/>
                <w:szCs w:val="22"/>
              </w:rPr>
            </w:pPr>
          </w:p>
        </w:tc>
        <w:tc>
          <w:tcPr>
            <w:tcW w:w="1914" w:type="dxa"/>
            <w:vAlign w:val="center"/>
          </w:tcPr>
          <w:p w14:paraId="216976F6" w14:textId="351D9BA0" w:rsidR="00AC7A45" w:rsidRPr="00464E26" w:rsidRDefault="00AC7A45" w:rsidP="009D41E1">
            <w:pPr>
              <w:widowControl w:val="0"/>
              <w:jc w:val="center"/>
              <w:rPr>
                <w:sz w:val="22"/>
                <w:szCs w:val="22"/>
              </w:rPr>
            </w:pPr>
          </w:p>
        </w:tc>
      </w:tr>
      <w:tr w:rsidR="0006478D" w:rsidRPr="00464E26" w14:paraId="1623E14C" w14:textId="77777777" w:rsidTr="009D41E1">
        <w:trPr>
          <w:trHeight w:val="559"/>
        </w:trPr>
        <w:tc>
          <w:tcPr>
            <w:tcW w:w="2518" w:type="dxa"/>
          </w:tcPr>
          <w:p w14:paraId="7D627922" w14:textId="1CC5CB9B" w:rsidR="0006478D" w:rsidRPr="00464E26" w:rsidRDefault="0006478D" w:rsidP="00AC7A45">
            <w:pPr>
              <w:widowControl w:val="0"/>
              <w:jc w:val="center"/>
              <w:rPr>
                <w:sz w:val="22"/>
                <w:szCs w:val="22"/>
                <w:lang w:val="en-US"/>
              </w:rPr>
            </w:pPr>
            <w:r w:rsidRPr="00464E26">
              <w:rPr>
                <w:sz w:val="22"/>
                <w:szCs w:val="22"/>
              </w:rPr>
              <w:t>МФУ</w:t>
            </w:r>
            <w:r w:rsidRPr="00464E26">
              <w:rPr>
                <w:sz w:val="22"/>
                <w:szCs w:val="22"/>
                <w:lang w:val="en-US"/>
              </w:rPr>
              <w:t xml:space="preserve"> KYOSERA FS-1030 MF/DP</w:t>
            </w:r>
          </w:p>
        </w:tc>
        <w:tc>
          <w:tcPr>
            <w:tcW w:w="1559" w:type="dxa"/>
            <w:vAlign w:val="center"/>
          </w:tcPr>
          <w:p w14:paraId="45CDFE6B" w14:textId="77777777" w:rsidR="0006478D" w:rsidRPr="00464E26" w:rsidRDefault="0006478D" w:rsidP="00AC7A45">
            <w:pPr>
              <w:widowControl w:val="0"/>
              <w:jc w:val="center"/>
              <w:rPr>
                <w:b/>
                <w:sz w:val="22"/>
                <w:szCs w:val="22"/>
                <w:lang w:val="en-US"/>
              </w:rPr>
            </w:pPr>
          </w:p>
        </w:tc>
        <w:tc>
          <w:tcPr>
            <w:tcW w:w="1914" w:type="dxa"/>
            <w:vAlign w:val="center"/>
          </w:tcPr>
          <w:p w14:paraId="0AA62C76" w14:textId="1E1188B8" w:rsidR="0006478D" w:rsidRPr="00464E26" w:rsidRDefault="0006478D" w:rsidP="00AC7A45">
            <w:pPr>
              <w:widowControl w:val="0"/>
              <w:jc w:val="center"/>
              <w:rPr>
                <w:sz w:val="22"/>
                <w:szCs w:val="22"/>
              </w:rPr>
            </w:pPr>
            <w:r w:rsidRPr="00464E26">
              <w:rPr>
                <w:sz w:val="22"/>
                <w:szCs w:val="22"/>
              </w:rPr>
              <w:t>1</w:t>
            </w:r>
          </w:p>
        </w:tc>
        <w:tc>
          <w:tcPr>
            <w:tcW w:w="1914" w:type="dxa"/>
            <w:vAlign w:val="center"/>
          </w:tcPr>
          <w:p w14:paraId="24045953" w14:textId="2CE11F5D" w:rsidR="0006478D" w:rsidRPr="00464E26" w:rsidRDefault="0006478D" w:rsidP="009D41E1">
            <w:pPr>
              <w:jc w:val="center"/>
              <w:rPr>
                <w:sz w:val="22"/>
                <w:szCs w:val="22"/>
              </w:rPr>
            </w:pPr>
          </w:p>
        </w:tc>
        <w:tc>
          <w:tcPr>
            <w:tcW w:w="1914" w:type="dxa"/>
            <w:vAlign w:val="center"/>
          </w:tcPr>
          <w:p w14:paraId="55E3904E" w14:textId="20BDCFFF" w:rsidR="0006478D" w:rsidRPr="00464E26" w:rsidRDefault="0006478D" w:rsidP="009D41E1">
            <w:pPr>
              <w:widowControl w:val="0"/>
              <w:jc w:val="center"/>
              <w:rPr>
                <w:sz w:val="22"/>
                <w:szCs w:val="22"/>
              </w:rPr>
            </w:pPr>
          </w:p>
        </w:tc>
      </w:tr>
      <w:tr w:rsidR="0006478D" w:rsidRPr="00464E26" w14:paraId="58B1F50E" w14:textId="77777777" w:rsidTr="009D41E1">
        <w:trPr>
          <w:trHeight w:val="651"/>
        </w:trPr>
        <w:tc>
          <w:tcPr>
            <w:tcW w:w="2518" w:type="dxa"/>
          </w:tcPr>
          <w:p w14:paraId="7986D5BB" w14:textId="625D2C7D" w:rsidR="0006478D" w:rsidRPr="00464E26" w:rsidRDefault="0006478D" w:rsidP="00AC7A45">
            <w:pPr>
              <w:widowControl w:val="0"/>
              <w:jc w:val="center"/>
              <w:rPr>
                <w:sz w:val="22"/>
                <w:szCs w:val="22"/>
                <w:lang w:val="en-US"/>
              </w:rPr>
            </w:pPr>
            <w:r w:rsidRPr="00464E26">
              <w:rPr>
                <w:sz w:val="22"/>
                <w:szCs w:val="22"/>
              </w:rPr>
              <w:t>МФУ</w:t>
            </w:r>
            <w:r w:rsidRPr="00464E26">
              <w:rPr>
                <w:sz w:val="22"/>
                <w:szCs w:val="22"/>
                <w:lang w:val="en-US"/>
              </w:rPr>
              <w:t xml:space="preserve"> </w:t>
            </w:r>
            <w:r w:rsidRPr="00464E26">
              <w:rPr>
                <w:sz w:val="22"/>
                <w:szCs w:val="22"/>
              </w:rPr>
              <w:t>Тип</w:t>
            </w:r>
            <w:r w:rsidRPr="00464E26">
              <w:rPr>
                <w:sz w:val="22"/>
                <w:szCs w:val="22"/>
                <w:lang w:val="en-US"/>
              </w:rPr>
              <w:t xml:space="preserve"> 3 Xerox Work Centre 3325DNI</w:t>
            </w:r>
          </w:p>
        </w:tc>
        <w:tc>
          <w:tcPr>
            <w:tcW w:w="1559" w:type="dxa"/>
            <w:vAlign w:val="center"/>
          </w:tcPr>
          <w:p w14:paraId="44C25ED2" w14:textId="77777777" w:rsidR="0006478D" w:rsidRPr="00464E26" w:rsidRDefault="0006478D" w:rsidP="00AC7A45">
            <w:pPr>
              <w:widowControl w:val="0"/>
              <w:jc w:val="center"/>
              <w:rPr>
                <w:b/>
                <w:sz w:val="22"/>
                <w:szCs w:val="22"/>
                <w:lang w:val="en-US"/>
              </w:rPr>
            </w:pPr>
          </w:p>
        </w:tc>
        <w:tc>
          <w:tcPr>
            <w:tcW w:w="1914" w:type="dxa"/>
            <w:vAlign w:val="center"/>
          </w:tcPr>
          <w:p w14:paraId="6FBC69BD" w14:textId="21B6C28D" w:rsidR="0006478D" w:rsidRPr="00464E26" w:rsidRDefault="0006478D" w:rsidP="00AC7A45">
            <w:pPr>
              <w:widowControl w:val="0"/>
              <w:jc w:val="center"/>
              <w:rPr>
                <w:sz w:val="22"/>
                <w:szCs w:val="22"/>
              </w:rPr>
            </w:pPr>
            <w:r w:rsidRPr="00464E26">
              <w:rPr>
                <w:sz w:val="22"/>
                <w:szCs w:val="22"/>
              </w:rPr>
              <w:t>1</w:t>
            </w:r>
          </w:p>
        </w:tc>
        <w:tc>
          <w:tcPr>
            <w:tcW w:w="1914" w:type="dxa"/>
            <w:vAlign w:val="center"/>
          </w:tcPr>
          <w:p w14:paraId="2A31747E" w14:textId="7AF63A5C" w:rsidR="0006478D" w:rsidRPr="00464E26" w:rsidRDefault="0006478D" w:rsidP="009D41E1">
            <w:pPr>
              <w:jc w:val="center"/>
              <w:rPr>
                <w:sz w:val="22"/>
                <w:szCs w:val="22"/>
              </w:rPr>
            </w:pPr>
          </w:p>
        </w:tc>
        <w:tc>
          <w:tcPr>
            <w:tcW w:w="1914" w:type="dxa"/>
            <w:vAlign w:val="center"/>
          </w:tcPr>
          <w:p w14:paraId="464ED0ED" w14:textId="537CEF54" w:rsidR="0006478D" w:rsidRPr="00464E26" w:rsidRDefault="0006478D" w:rsidP="009D41E1">
            <w:pPr>
              <w:widowControl w:val="0"/>
              <w:jc w:val="center"/>
              <w:rPr>
                <w:sz w:val="22"/>
                <w:szCs w:val="22"/>
              </w:rPr>
            </w:pPr>
          </w:p>
        </w:tc>
      </w:tr>
      <w:tr w:rsidR="0006478D" w:rsidRPr="00464E26" w14:paraId="5F2FFD3F" w14:textId="77777777" w:rsidTr="009D41E1">
        <w:trPr>
          <w:trHeight w:val="615"/>
        </w:trPr>
        <w:tc>
          <w:tcPr>
            <w:tcW w:w="2518" w:type="dxa"/>
          </w:tcPr>
          <w:p w14:paraId="3E12F593" w14:textId="7FB585E2" w:rsidR="0006478D" w:rsidRPr="00464E26" w:rsidRDefault="0006478D" w:rsidP="00AC7A45">
            <w:pPr>
              <w:widowControl w:val="0"/>
              <w:jc w:val="center"/>
              <w:rPr>
                <w:sz w:val="22"/>
                <w:szCs w:val="22"/>
                <w:lang w:val="en-US"/>
              </w:rPr>
            </w:pPr>
            <w:r w:rsidRPr="00464E26">
              <w:rPr>
                <w:sz w:val="22"/>
                <w:szCs w:val="22"/>
              </w:rPr>
              <w:t>МФУ</w:t>
            </w:r>
            <w:r w:rsidRPr="00464E26">
              <w:rPr>
                <w:sz w:val="22"/>
                <w:szCs w:val="22"/>
                <w:lang w:val="en-US"/>
              </w:rPr>
              <w:t xml:space="preserve"> </w:t>
            </w:r>
            <w:r w:rsidRPr="00464E26">
              <w:rPr>
                <w:sz w:val="22"/>
                <w:szCs w:val="22"/>
              </w:rPr>
              <w:t>Тип</w:t>
            </w:r>
            <w:r w:rsidRPr="00464E26">
              <w:rPr>
                <w:sz w:val="22"/>
                <w:szCs w:val="22"/>
                <w:lang w:val="en-US"/>
              </w:rPr>
              <w:t xml:space="preserve"> 5 Xerox VersaLink B405</w:t>
            </w:r>
          </w:p>
        </w:tc>
        <w:tc>
          <w:tcPr>
            <w:tcW w:w="1559" w:type="dxa"/>
            <w:vAlign w:val="center"/>
          </w:tcPr>
          <w:p w14:paraId="7863D9EC" w14:textId="77777777" w:rsidR="0006478D" w:rsidRPr="00464E26" w:rsidRDefault="0006478D" w:rsidP="00AC7A45">
            <w:pPr>
              <w:widowControl w:val="0"/>
              <w:jc w:val="center"/>
              <w:rPr>
                <w:b/>
                <w:sz w:val="22"/>
                <w:szCs w:val="22"/>
                <w:lang w:val="en-US"/>
              </w:rPr>
            </w:pPr>
          </w:p>
        </w:tc>
        <w:tc>
          <w:tcPr>
            <w:tcW w:w="1914" w:type="dxa"/>
            <w:vAlign w:val="center"/>
          </w:tcPr>
          <w:p w14:paraId="29AC248D" w14:textId="7B526E8A" w:rsidR="0006478D" w:rsidRPr="00464E26" w:rsidRDefault="0006478D" w:rsidP="00AC7A45">
            <w:pPr>
              <w:widowControl w:val="0"/>
              <w:jc w:val="center"/>
              <w:rPr>
                <w:sz w:val="22"/>
                <w:szCs w:val="22"/>
              </w:rPr>
            </w:pPr>
            <w:r w:rsidRPr="00464E26">
              <w:rPr>
                <w:sz w:val="22"/>
                <w:szCs w:val="22"/>
              </w:rPr>
              <w:t>1</w:t>
            </w:r>
          </w:p>
        </w:tc>
        <w:tc>
          <w:tcPr>
            <w:tcW w:w="1914" w:type="dxa"/>
            <w:vAlign w:val="center"/>
          </w:tcPr>
          <w:p w14:paraId="4C030BC4" w14:textId="07CCFB99" w:rsidR="0006478D" w:rsidRPr="00464E26" w:rsidRDefault="0006478D" w:rsidP="009D41E1">
            <w:pPr>
              <w:jc w:val="center"/>
              <w:rPr>
                <w:sz w:val="22"/>
                <w:szCs w:val="22"/>
              </w:rPr>
            </w:pPr>
          </w:p>
        </w:tc>
        <w:tc>
          <w:tcPr>
            <w:tcW w:w="1914" w:type="dxa"/>
            <w:vAlign w:val="center"/>
          </w:tcPr>
          <w:p w14:paraId="2BE7302D" w14:textId="5329DB40" w:rsidR="0006478D" w:rsidRPr="00464E26" w:rsidRDefault="0006478D" w:rsidP="009D41E1">
            <w:pPr>
              <w:widowControl w:val="0"/>
              <w:jc w:val="center"/>
              <w:rPr>
                <w:sz w:val="22"/>
                <w:szCs w:val="22"/>
              </w:rPr>
            </w:pPr>
          </w:p>
        </w:tc>
      </w:tr>
      <w:tr w:rsidR="0006478D" w:rsidRPr="00464E26" w14:paraId="3CC1BDF0" w14:textId="77777777" w:rsidTr="009D41E1">
        <w:tc>
          <w:tcPr>
            <w:tcW w:w="2518" w:type="dxa"/>
          </w:tcPr>
          <w:p w14:paraId="747718F4" w14:textId="71E0EB11" w:rsidR="0006478D" w:rsidRPr="00464E26" w:rsidRDefault="0006478D" w:rsidP="00AC7A45">
            <w:pPr>
              <w:widowControl w:val="0"/>
              <w:jc w:val="center"/>
              <w:rPr>
                <w:sz w:val="22"/>
                <w:szCs w:val="22"/>
              </w:rPr>
            </w:pPr>
            <w:r w:rsidRPr="00464E26">
              <w:rPr>
                <w:sz w:val="22"/>
                <w:szCs w:val="22"/>
              </w:rPr>
              <w:t>Набор инструментов для установки и обслуживания сетей Ter PK-4023</w:t>
            </w:r>
          </w:p>
        </w:tc>
        <w:tc>
          <w:tcPr>
            <w:tcW w:w="1559" w:type="dxa"/>
            <w:vAlign w:val="center"/>
          </w:tcPr>
          <w:p w14:paraId="1805434D" w14:textId="77777777" w:rsidR="0006478D" w:rsidRPr="00464E26" w:rsidRDefault="0006478D" w:rsidP="00AC7A45">
            <w:pPr>
              <w:widowControl w:val="0"/>
              <w:jc w:val="center"/>
              <w:rPr>
                <w:b/>
                <w:sz w:val="22"/>
                <w:szCs w:val="22"/>
              </w:rPr>
            </w:pPr>
          </w:p>
        </w:tc>
        <w:tc>
          <w:tcPr>
            <w:tcW w:w="1914" w:type="dxa"/>
            <w:vAlign w:val="center"/>
          </w:tcPr>
          <w:p w14:paraId="1CF3A1CA" w14:textId="2467A3BD" w:rsidR="0006478D" w:rsidRPr="00464E26" w:rsidRDefault="0006478D" w:rsidP="00AC7A45">
            <w:pPr>
              <w:widowControl w:val="0"/>
              <w:jc w:val="center"/>
              <w:rPr>
                <w:sz w:val="22"/>
                <w:szCs w:val="22"/>
              </w:rPr>
            </w:pPr>
            <w:r w:rsidRPr="00464E26">
              <w:rPr>
                <w:sz w:val="22"/>
                <w:szCs w:val="22"/>
              </w:rPr>
              <w:t>1</w:t>
            </w:r>
          </w:p>
        </w:tc>
        <w:tc>
          <w:tcPr>
            <w:tcW w:w="1914" w:type="dxa"/>
            <w:vAlign w:val="center"/>
          </w:tcPr>
          <w:p w14:paraId="49927A6E" w14:textId="7A82C87D" w:rsidR="0006478D" w:rsidRPr="00464E26" w:rsidRDefault="0006478D" w:rsidP="009D41E1">
            <w:pPr>
              <w:jc w:val="center"/>
              <w:rPr>
                <w:sz w:val="22"/>
                <w:szCs w:val="22"/>
              </w:rPr>
            </w:pPr>
          </w:p>
        </w:tc>
        <w:tc>
          <w:tcPr>
            <w:tcW w:w="1914" w:type="dxa"/>
            <w:vAlign w:val="center"/>
          </w:tcPr>
          <w:p w14:paraId="136FA2B5" w14:textId="5DDCCBC9" w:rsidR="0006478D" w:rsidRPr="00464E26" w:rsidRDefault="0006478D" w:rsidP="009D41E1">
            <w:pPr>
              <w:widowControl w:val="0"/>
              <w:jc w:val="center"/>
              <w:rPr>
                <w:sz w:val="22"/>
                <w:szCs w:val="22"/>
              </w:rPr>
            </w:pPr>
          </w:p>
        </w:tc>
      </w:tr>
      <w:tr w:rsidR="00AC7A45" w:rsidRPr="00464E26" w14:paraId="76AFF396" w14:textId="77777777" w:rsidTr="009D41E1">
        <w:trPr>
          <w:trHeight w:val="613"/>
        </w:trPr>
        <w:tc>
          <w:tcPr>
            <w:tcW w:w="2518" w:type="dxa"/>
          </w:tcPr>
          <w:p w14:paraId="0B851434" w14:textId="5CA6D5A6" w:rsidR="00AC7A45" w:rsidRPr="00464E26" w:rsidRDefault="00AC7A45" w:rsidP="00AC7A45">
            <w:pPr>
              <w:widowControl w:val="0"/>
              <w:jc w:val="center"/>
              <w:rPr>
                <w:sz w:val="22"/>
                <w:szCs w:val="22"/>
              </w:rPr>
            </w:pPr>
            <w:r w:rsidRPr="00464E26">
              <w:rPr>
                <w:sz w:val="22"/>
                <w:szCs w:val="22"/>
              </w:rPr>
              <w:t>Рабочая станция Intel Socket с монитором LG</w:t>
            </w:r>
          </w:p>
        </w:tc>
        <w:tc>
          <w:tcPr>
            <w:tcW w:w="1559" w:type="dxa"/>
            <w:vAlign w:val="center"/>
          </w:tcPr>
          <w:p w14:paraId="0B64BA47" w14:textId="77777777" w:rsidR="00AC7A45" w:rsidRPr="00464E26" w:rsidRDefault="00AC7A45" w:rsidP="00AC7A45">
            <w:pPr>
              <w:widowControl w:val="0"/>
              <w:jc w:val="center"/>
              <w:rPr>
                <w:b/>
                <w:sz w:val="22"/>
                <w:szCs w:val="22"/>
              </w:rPr>
            </w:pPr>
          </w:p>
        </w:tc>
        <w:tc>
          <w:tcPr>
            <w:tcW w:w="1914" w:type="dxa"/>
            <w:vAlign w:val="center"/>
          </w:tcPr>
          <w:p w14:paraId="324AEFCA" w14:textId="37014A06" w:rsidR="00AC7A45" w:rsidRPr="00464E26" w:rsidRDefault="00AC7A45" w:rsidP="00AC7A45">
            <w:pPr>
              <w:widowControl w:val="0"/>
              <w:jc w:val="center"/>
              <w:rPr>
                <w:sz w:val="22"/>
                <w:szCs w:val="22"/>
              </w:rPr>
            </w:pPr>
            <w:r w:rsidRPr="00464E26">
              <w:rPr>
                <w:sz w:val="22"/>
                <w:szCs w:val="22"/>
              </w:rPr>
              <w:t>7</w:t>
            </w:r>
          </w:p>
        </w:tc>
        <w:tc>
          <w:tcPr>
            <w:tcW w:w="1914" w:type="dxa"/>
            <w:vAlign w:val="center"/>
          </w:tcPr>
          <w:p w14:paraId="7FDDE27C" w14:textId="22682856" w:rsidR="00AC7A45" w:rsidRPr="00464E26" w:rsidRDefault="00AC7A45" w:rsidP="009D41E1">
            <w:pPr>
              <w:jc w:val="center"/>
              <w:rPr>
                <w:sz w:val="22"/>
                <w:szCs w:val="22"/>
              </w:rPr>
            </w:pPr>
          </w:p>
        </w:tc>
        <w:tc>
          <w:tcPr>
            <w:tcW w:w="1914" w:type="dxa"/>
            <w:vAlign w:val="center"/>
          </w:tcPr>
          <w:p w14:paraId="7E46A189" w14:textId="065267E3" w:rsidR="00AC7A45" w:rsidRPr="00464E26" w:rsidRDefault="00AC7A45" w:rsidP="009D41E1">
            <w:pPr>
              <w:widowControl w:val="0"/>
              <w:jc w:val="center"/>
              <w:rPr>
                <w:sz w:val="22"/>
                <w:szCs w:val="22"/>
              </w:rPr>
            </w:pPr>
          </w:p>
        </w:tc>
      </w:tr>
      <w:tr w:rsidR="00AC7A45" w:rsidRPr="00464E26" w14:paraId="07D262AA" w14:textId="77777777" w:rsidTr="009D41E1">
        <w:trPr>
          <w:trHeight w:val="835"/>
        </w:trPr>
        <w:tc>
          <w:tcPr>
            <w:tcW w:w="2518" w:type="dxa"/>
          </w:tcPr>
          <w:p w14:paraId="0CA3CB02" w14:textId="66C91528" w:rsidR="00AC7A45" w:rsidRPr="00464E26" w:rsidRDefault="00E155A8" w:rsidP="00AC7A45">
            <w:pPr>
              <w:widowControl w:val="0"/>
              <w:jc w:val="center"/>
              <w:rPr>
                <w:sz w:val="22"/>
                <w:szCs w:val="22"/>
              </w:rPr>
            </w:pPr>
            <w:r w:rsidRPr="00464E26">
              <w:rPr>
                <w:sz w:val="22"/>
                <w:szCs w:val="22"/>
              </w:rPr>
              <w:t>Рабочая станция Kraftway Credo KC51 c монитором PHILIPS 223V5LSB/00</w:t>
            </w:r>
          </w:p>
        </w:tc>
        <w:tc>
          <w:tcPr>
            <w:tcW w:w="1559" w:type="dxa"/>
            <w:vAlign w:val="center"/>
          </w:tcPr>
          <w:p w14:paraId="02AFB9BD" w14:textId="77777777" w:rsidR="00AC7A45" w:rsidRPr="00464E26" w:rsidRDefault="00AC7A45" w:rsidP="00AC7A45">
            <w:pPr>
              <w:widowControl w:val="0"/>
              <w:jc w:val="center"/>
              <w:rPr>
                <w:b/>
                <w:sz w:val="22"/>
                <w:szCs w:val="22"/>
              </w:rPr>
            </w:pPr>
          </w:p>
        </w:tc>
        <w:tc>
          <w:tcPr>
            <w:tcW w:w="1914" w:type="dxa"/>
            <w:vAlign w:val="center"/>
          </w:tcPr>
          <w:p w14:paraId="2A752901" w14:textId="13B31D2A" w:rsidR="00AC7A45" w:rsidRPr="00464E26" w:rsidRDefault="00E155A8" w:rsidP="00AC7A45">
            <w:pPr>
              <w:widowControl w:val="0"/>
              <w:jc w:val="center"/>
              <w:rPr>
                <w:sz w:val="22"/>
                <w:szCs w:val="22"/>
              </w:rPr>
            </w:pPr>
            <w:r w:rsidRPr="00464E26">
              <w:rPr>
                <w:sz w:val="22"/>
                <w:szCs w:val="22"/>
              </w:rPr>
              <w:t>1</w:t>
            </w:r>
          </w:p>
        </w:tc>
        <w:tc>
          <w:tcPr>
            <w:tcW w:w="1914" w:type="dxa"/>
            <w:vAlign w:val="center"/>
          </w:tcPr>
          <w:p w14:paraId="6BB2DEAF" w14:textId="0600B13A" w:rsidR="00AC7A45" w:rsidRPr="00464E26" w:rsidRDefault="00AC7A45" w:rsidP="009D41E1">
            <w:pPr>
              <w:jc w:val="center"/>
              <w:rPr>
                <w:sz w:val="22"/>
                <w:szCs w:val="22"/>
              </w:rPr>
            </w:pPr>
          </w:p>
        </w:tc>
        <w:tc>
          <w:tcPr>
            <w:tcW w:w="1914" w:type="dxa"/>
            <w:vAlign w:val="center"/>
          </w:tcPr>
          <w:p w14:paraId="4815CFD1" w14:textId="10E03FEA" w:rsidR="00AC7A45" w:rsidRPr="00464E26" w:rsidRDefault="00AC7A45" w:rsidP="009D41E1">
            <w:pPr>
              <w:widowControl w:val="0"/>
              <w:jc w:val="center"/>
              <w:rPr>
                <w:sz w:val="22"/>
                <w:szCs w:val="22"/>
              </w:rPr>
            </w:pPr>
          </w:p>
        </w:tc>
      </w:tr>
      <w:tr w:rsidR="00AC7A45" w:rsidRPr="00464E26" w14:paraId="77EC0D6A" w14:textId="77777777" w:rsidTr="009D41E1">
        <w:tc>
          <w:tcPr>
            <w:tcW w:w="2518" w:type="dxa"/>
          </w:tcPr>
          <w:p w14:paraId="4868916B" w14:textId="0B441E44" w:rsidR="00AC7A45" w:rsidRPr="00464E26" w:rsidRDefault="00E155A8" w:rsidP="00AC7A45">
            <w:pPr>
              <w:widowControl w:val="0"/>
              <w:jc w:val="center"/>
              <w:rPr>
                <w:sz w:val="22"/>
                <w:szCs w:val="22"/>
              </w:rPr>
            </w:pPr>
            <w:r w:rsidRPr="00464E26">
              <w:rPr>
                <w:sz w:val="22"/>
                <w:szCs w:val="22"/>
              </w:rPr>
              <w:t>Рабочая станция Kraftway Credo KC51 с монитором 21.5" Philips 223V5LSB</w:t>
            </w:r>
          </w:p>
        </w:tc>
        <w:tc>
          <w:tcPr>
            <w:tcW w:w="1559" w:type="dxa"/>
            <w:vAlign w:val="center"/>
          </w:tcPr>
          <w:p w14:paraId="6E9F8F8F" w14:textId="77777777" w:rsidR="00AC7A45" w:rsidRPr="00464E26" w:rsidRDefault="00AC7A45" w:rsidP="00AC7A45">
            <w:pPr>
              <w:widowControl w:val="0"/>
              <w:jc w:val="center"/>
              <w:rPr>
                <w:b/>
                <w:sz w:val="22"/>
                <w:szCs w:val="22"/>
              </w:rPr>
            </w:pPr>
          </w:p>
        </w:tc>
        <w:tc>
          <w:tcPr>
            <w:tcW w:w="1914" w:type="dxa"/>
            <w:vAlign w:val="center"/>
          </w:tcPr>
          <w:p w14:paraId="7A534B0B" w14:textId="5F0E9F2A" w:rsidR="00AC7A45" w:rsidRPr="00464E26" w:rsidRDefault="00E155A8" w:rsidP="00AC7A45">
            <w:pPr>
              <w:widowControl w:val="0"/>
              <w:jc w:val="center"/>
              <w:rPr>
                <w:sz w:val="22"/>
                <w:szCs w:val="22"/>
              </w:rPr>
            </w:pPr>
            <w:r w:rsidRPr="00464E26">
              <w:rPr>
                <w:sz w:val="22"/>
                <w:szCs w:val="22"/>
              </w:rPr>
              <w:t>2</w:t>
            </w:r>
          </w:p>
        </w:tc>
        <w:tc>
          <w:tcPr>
            <w:tcW w:w="1914" w:type="dxa"/>
            <w:vAlign w:val="center"/>
          </w:tcPr>
          <w:p w14:paraId="6872ECFD" w14:textId="199C71B8" w:rsidR="00AC7A45" w:rsidRPr="00464E26" w:rsidRDefault="00AC7A45" w:rsidP="009D41E1">
            <w:pPr>
              <w:jc w:val="center"/>
              <w:rPr>
                <w:sz w:val="22"/>
                <w:szCs w:val="22"/>
              </w:rPr>
            </w:pPr>
          </w:p>
        </w:tc>
        <w:tc>
          <w:tcPr>
            <w:tcW w:w="1914" w:type="dxa"/>
            <w:vAlign w:val="center"/>
          </w:tcPr>
          <w:p w14:paraId="1BFA99D4" w14:textId="28BA996B" w:rsidR="00AC7A45" w:rsidRPr="00464E26" w:rsidRDefault="00AC7A45" w:rsidP="00E155A8">
            <w:pPr>
              <w:widowControl w:val="0"/>
              <w:jc w:val="center"/>
              <w:rPr>
                <w:sz w:val="22"/>
                <w:szCs w:val="22"/>
              </w:rPr>
            </w:pPr>
          </w:p>
        </w:tc>
      </w:tr>
      <w:tr w:rsidR="00AC7A45" w:rsidRPr="00464E26" w14:paraId="120D64C0" w14:textId="77777777" w:rsidTr="009D41E1">
        <w:tc>
          <w:tcPr>
            <w:tcW w:w="2518" w:type="dxa"/>
          </w:tcPr>
          <w:p w14:paraId="74FFF002" w14:textId="2602EF1D" w:rsidR="00AC7A45" w:rsidRPr="00464E26" w:rsidRDefault="00E155A8" w:rsidP="00AC7A45">
            <w:pPr>
              <w:widowControl w:val="0"/>
              <w:jc w:val="center"/>
              <w:rPr>
                <w:sz w:val="22"/>
                <w:szCs w:val="22"/>
              </w:rPr>
            </w:pPr>
            <w:r w:rsidRPr="00464E26">
              <w:rPr>
                <w:sz w:val="22"/>
                <w:szCs w:val="22"/>
              </w:rPr>
              <w:t>Рабочая станция Kraftway Credo KC51 с монитором 23.6" Philips 243V5LSB</w:t>
            </w:r>
          </w:p>
        </w:tc>
        <w:tc>
          <w:tcPr>
            <w:tcW w:w="1559" w:type="dxa"/>
            <w:vAlign w:val="center"/>
          </w:tcPr>
          <w:p w14:paraId="19A784CD" w14:textId="77777777" w:rsidR="00AC7A45" w:rsidRPr="00464E26" w:rsidRDefault="00AC7A45" w:rsidP="00AC7A45">
            <w:pPr>
              <w:widowControl w:val="0"/>
              <w:jc w:val="center"/>
              <w:rPr>
                <w:b/>
                <w:sz w:val="22"/>
                <w:szCs w:val="22"/>
              </w:rPr>
            </w:pPr>
          </w:p>
        </w:tc>
        <w:tc>
          <w:tcPr>
            <w:tcW w:w="1914" w:type="dxa"/>
            <w:vAlign w:val="center"/>
          </w:tcPr>
          <w:p w14:paraId="4A9E5A8E" w14:textId="4CCFBBDD" w:rsidR="00AC7A45" w:rsidRPr="00464E26" w:rsidRDefault="00E155A8" w:rsidP="00AC7A45">
            <w:pPr>
              <w:widowControl w:val="0"/>
              <w:jc w:val="center"/>
              <w:rPr>
                <w:sz w:val="22"/>
                <w:szCs w:val="22"/>
              </w:rPr>
            </w:pPr>
            <w:r w:rsidRPr="00464E26">
              <w:rPr>
                <w:sz w:val="22"/>
                <w:szCs w:val="22"/>
              </w:rPr>
              <w:t>1</w:t>
            </w:r>
          </w:p>
        </w:tc>
        <w:tc>
          <w:tcPr>
            <w:tcW w:w="1914" w:type="dxa"/>
            <w:vAlign w:val="center"/>
          </w:tcPr>
          <w:p w14:paraId="3804C843" w14:textId="5ED8D185" w:rsidR="00AC7A45" w:rsidRPr="00464E26" w:rsidRDefault="00AC7A45" w:rsidP="009D41E1">
            <w:pPr>
              <w:jc w:val="center"/>
              <w:rPr>
                <w:sz w:val="22"/>
                <w:szCs w:val="22"/>
              </w:rPr>
            </w:pPr>
          </w:p>
        </w:tc>
        <w:tc>
          <w:tcPr>
            <w:tcW w:w="1914" w:type="dxa"/>
            <w:vAlign w:val="center"/>
          </w:tcPr>
          <w:p w14:paraId="2A83818A" w14:textId="21C35D23" w:rsidR="00AC7A45" w:rsidRPr="00464E26" w:rsidRDefault="00AC7A45" w:rsidP="009D41E1">
            <w:pPr>
              <w:widowControl w:val="0"/>
              <w:jc w:val="center"/>
              <w:rPr>
                <w:sz w:val="22"/>
                <w:szCs w:val="22"/>
              </w:rPr>
            </w:pPr>
          </w:p>
        </w:tc>
      </w:tr>
      <w:tr w:rsidR="00E155A8" w:rsidRPr="00464E26" w14:paraId="3504997C" w14:textId="77777777" w:rsidTr="009D41E1">
        <w:tc>
          <w:tcPr>
            <w:tcW w:w="2518" w:type="dxa"/>
          </w:tcPr>
          <w:p w14:paraId="0A6DC33A" w14:textId="5956F785" w:rsidR="00E155A8" w:rsidRPr="00464E26" w:rsidRDefault="00E155A8" w:rsidP="00AC7A45">
            <w:pPr>
              <w:widowControl w:val="0"/>
              <w:jc w:val="center"/>
              <w:rPr>
                <w:sz w:val="22"/>
                <w:szCs w:val="22"/>
              </w:rPr>
            </w:pPr>
            <w:r w:rsidRPr="00464E26">
              <w:rPr>
                <w:sz w:val="22"/>
                <w:szCs w:val="22"/>
              </w:rPr>
              <w:t xml:space="preserve">Рабочая станция Kraftway Credo KC51 с </w:t>
            </w:r>
            <w:r w:rsidRPr="00464E26">
              <w:rPr>
                <w:sz w:val="22"/>
                <w:szCs w:val="22"/>
              </w:rPr>
              <w:lastRenderedPageBreak/>
              <w:t>монитором Philips 243V5QSBA</w:t>
            </w:r>
          </w:p>
        </w:tc>
        <w:tc>
          <w:tcPr>
            <w:tcW w:w="1559" w:type="dxa"/>
            <w:vAlign w:val="center"/>
          </w:tcPr>
          <w:p w14:paraId="2FE73D45" w14:textId="77777777" w:rsidR="00E155A8" w:rsidRPr="00464E26" w:rsidRDefault="00E155A8" w:rsidP="00AC7A45">
            <w:pPr>
              <w:widowControl w:val="0"/>
              <w:jc w:val="center"/>
              <w:rPr>
                <w:b/>
                <w:sz w:val="22"/>
                <w:szCs w:val="22"/>
              </w:rPr>
            </w:pPr>
          </w:p>
        </w:tc>
        <w:tc>
          <w:tcPr>
            <w:tcW w:w="1914" w:type="dxa"/>
            <w:vAlign w:val="center"/>
          </w:tcPr>
          <w:p w14:paraId="5526588E" w14:textId="78628819" w:rsidR="00E155A8" w:rsidRPr="00464E26" w:rsidRDefault="00E155A8" w:rsidP="00AC7A45">
            <w:pPr>
              <w:widowControl w:val="0"/>
              <w:jc w:val="center"/>
              <w:rPr>
                <w:sz w:val="22"/>
                <w:szCs w:val="22"/>
              </w:rPr>
            </w:pPr>
            <w:r w:rsidRPr="00464E26">
              <w:rPr>
                <w:sz w:val="22"/>
                <w:szCs w:val="22"/>
              </w:rPr>
              <w:t>1</w:t>
            </w:r>
          </w:p>
        </w:tc>
        <w:tc>
          <w:tcPr>
            <w:tcW w:w="1914" w:type="dxa"/>
            <w:vAlign w:val="center"/>
          </w:tcPr>
          <w:p w14:paraId="3B202D48" w14:textId="4CB8F6C3" w:rsidR="00E155A8" w:rsidRPr="00464E26" w:rsidRDefault="00E155A8" w:rsidP="009D41E1">
            <w:pPr>
              <w:jc w:val="center"/>
              <w:rPr>
                <w:sz w:val="22"/>
                <w:szCs w:val="22"/>
              </w:rPr>
            </w:pPr>
          </w:p>
        </w:tc>
        <w:tc>
          <w:tcPr>
            <w:tcW w:w="1914" w:type="dxa"/>
            <w:vAlign w:val="center"/>
          </w:tcPr>
          <w:p w14:paraId="5C75F9FF" w14:textId="3EEAB1EF" w:rsidR="00E155A8" w:rsidRPr="00464E26" w:rsidRDefault="00E155A8" w:rsidP="009D41E1">
            <w:pPr>
              <w:widowControl w:val="0"/>
              <w:jc w:val="center"/>
              <w:rPr>
                <w:sz w:val="22"/>
                <w:szCs w:val="22"/>
              </w:rPr>
            </w:pPr>
          </w:p>
        </w:tc>
      </w:tr>
      <w:tr w:rsidR="00E155A8" w:rsidRPr="00464E26" w14:paraId="084D123F" w14:textId="77777777" w:rsidTr="009D41E1">
        <w:tc>
          <w:tcPr>
            <w:tcW w:w="2518" w:type="dxa"/>
          </w:tcPr>
          <w:p w14:paraId="60E9A2D2" w14:textId="12C23EA9" w:rsidR="00E155A8" w:rsidRPr="00464E26" w:rsidRDefault="00E155A8" w:rsidP="00AC7A45">
            <w:pPr>
              <w:widowControl w:val="0"/>
              <w:jc w:val="center"/>
              <w:rPr>
                <w:sz w:val="22"/>
                <w:szCs w:val="22"/>
              </w:rPr>
            </w:pPr>
            <w:r w:rsidRPr="00464E26">
              <w:rPr>
                <w:sz w:val="22"/>
                <w:szCs w:val="22"/>
              </w:rPr>
              <w:t>Рабочая станция ПК Kraftway Credo KC 51 c монитором 21,5" АОС Е2250Swda</w:t>
            </w:r>
          </w:p>
        </w:tc>
        <w:tc>
          <w:tcPr>
            <w:tcW w:w="1559" w:type="dxa"/>
            <w:vAlign w:val="center"/>
          </w:tcPr>
          <w:p w14:paraId="7E1830D8" w14:textId="77777777" w:rsidR="00E155A8" w:rsidRPr="00464E26" w:rsidRDefault="00E155A8" w:rsidP="00AC7A45">
            <w:pPr>
              <w:widowControl w:val="0"/>
              <w:jc w:val="center"/>
              <w:rPr>
                <w:b/>
                <w:sz w:val="22"/>
                <w:szCs w:val="22"/>
              </w:rPr>
            </w:pPr>
          </w:p>
        </w:tc>
        <w:tc>
          <w:tcPr>
            <w:tcW w:w="1914" w:type="dxa"/>
            <w:vAlign w:val="center"/>
          </w:tcPr>
          <w:p w14:paraId="0116D784" w14:textId="40EA9BC8" w:rsidR="00E155A8" w:rsidRPr="00464E26" w:rsidRDefault="00E155A8" w:rsidP="00AC7A45">
            <w:pPr>
              <w:widowControl w:val="0"/>
              <w:jc w:val="center"/>
              <w:rPr>
                <w:sz w:val="22"/>
                <w:szCs w:val="22"/>
              </w:rPr>
            </w:pPr>
            <w:r w:rsidRPr="00464E26">
              <w:rPr>
                <w:sz w:val="22"/>
                <w:szCs w:val="22"/>
              </w:rPr>
              <w:t>6</w:t>
            </w:r>
          </w:p>
        </w:tc>
        <w:tc>
          <w:tcPr>
            <w:tcW w:w="1914" w:type="dxa"/>
            <w:vAlign w:val="center"/>
          </w:tcPr>
          <w:p w14:paraId="64569EF8" w14:textId="10708CAA" w:rsidR="00E155A8" w:rsidRPr="00464E26" w:rsidRDefault="00E155A8" w:rsidP="009D41E1">
            <w:pPr>
              <w:jc w:val="center"/>
              <w:rPr>
                <w:sz w:val="22"/>
                <w:szCs w:val="22"/>
              </w:rPr>
            </w:pPr>
          </w:p>
        </w:tc>
        <w:tc>
          <w:tcPr>
            <w:tcW w:w="1914" w:type="dxa"/>
            <w:vAlign w:val="center"/>
          </w:tcPr>
          <w:p w14:paraId="6A1D7CE3" w14:textId="6EDF87FB" w:rsidR="00E155A8" w:rsidRPr="00464E26" w:rsidRDefault="00E155A8" w:rsidP="009D41E1">
            <w:pPr>
              <w:widowControl w:val="0"/>
              <w:jc w:val="center"/>
              <w:rPr>
                <w:sz w:val="22"/>
                <w:szCs w:val="22"/>
              </w:rPr>
            </w:pPr>
          </w:p>
        </w:tc>
      </w:tr>
      <w:tr w:rsidR="00AC7A45" w:rsidRPr="00464E26" w14:paraId="625CBDAF" w14:textId="77777777" w:rsidTr="009D41E1">
        <w:tc>
          <w:tcPr>
            <w:tcW w:w="2518" w:type="dxa"/>
          </w:tcPr>
          <w:p w14:paraId="49A67E25" w14:textId="2306D716" w:rsidR="00AC7A45" w:rsidRPr="00464E26" w:rsidRDefault="00AC7A45" w:rsidP="00AC7A45">
            <w:pPr>
              <w:widowControl w:val="0"/>
              <w:jc w:val="center"/>
              <w:rPr>
                <w:sz w:val="22"/>
                <w:szCs w:val="22"/>
              </w:rPr>
            </w:pPr>
            <w:r w:rsidRPr="00464E26">
              <w:rPr>
                <w:sz w:val="22"/>
                <w:szCs w:val="22"/>
              </w:rPr>
              <w:t>Рабочая станция ПК Kraftway Credo KC 51 с монитором 23"Samsung S23C350H</w:t>
            </w:r>
          </w:p>
        </w:tc>
        <w:tc>
          <w:tcPr>
            <w:tcW w:w="1559" w:type="dxa"/>
            <w:vAlign w:val="center"/>
          </w:tcPr>
          <w:p w14:paraId="13422A29" w14:textId="77777777" w:rsidR="00AC7A45" w:rsidRPr="00464E26" w:rsidRDefault="00AC7A45" w:rsidP="00AC7A45">
            <w:pPr>
              <w:widowControl w:val="0"/>
              <w:jc w:val="center"/>
              <w:rPr>
                <w:b/>
                <w:sz w:val="22"/>
                <w:szCs w:val="22"/>
              </w:rPr>
            </w:pPr>
          </w:p>
        </w:tc>
        <w:tc>
          <w:tcPr>
            <w:tcW w:w="1914" w:type="dxa"/>
            <w:vAlign w:val="center"/>
          </w:tcPr>
          <w:p w14:paraId="6C581CC4" w14:textId="79E100BC" w:rsidR="00AC7A45" w:rsidRPr="00464E26" w:rsidRDefault="00AC7A45" w:rsidP="00AC7A45">
            <w:pPr>
              <w:widowControl w:val="0"/>
              <w:jc w:val="center"/>
              <w:rPr>
                <w:sz w:val="22"/>
                <w:szCs w:val="22"/>
              </w:rPr>
            </w:pPr>
            <w:r w:rsidRPr="00464E26">
              <w:rPr>
                <w:sz w:val="22"/>
                <w:szCs w:val="22"/>
              </w:rPr>
              <w:t>8</w:t>
            </w:r>
          </w:p>
        </w:tc>
        <w:tc>
          <w:tcPr>
            <w:tcW w:w="1914" w:type="dxa"/>
            <w:vAlign w:val="center"/>
          </w:tcPr>
          <w:p w14:paraId="0B547C0C" w14:textId="19B4ADEF" w:rsidR="00AC7A45" w:rsidRPr="00464E26" w:rsidRDefault="00AC7A45" w:rsidP="009D41E1">
            <w:pPr>
              <w:jc w:val="center"/>
              <w:rPr>
                <w:sz w:val="22"/>
                <w:szCs w:val="22"/>
              </w:rPr>
            </w:pPr>
          </w:p>
        </w:tc>
        <w:tc>
          <w:tcPr>
            <w:tcW w:w="1914" w:type="dxa"/>
            <w:vAlign w:val="center"/>
          </w:tcPr>
          <w:p w14:paraId="4327A11D" w14:textId="48D11F90" w:rsidR="00AC7A45" w:rsidRPr="00464E26" w:rsidRDefault="00AC7A45" w:rsidP="009D41E1">
            <w:pPr>
              <w:widowControl w:val="0"/>
              <w:jc w:val="center"/>
              <w:rPr>
                <w:sz w:val="22"/>
                <w:szCs w:val="22"/>
              </w:rPr>
            </w:pPr>
          </w:p>
        </w:tc>
      </w:tr>
      <w:tr w:rsidR="00AC7A45" w:rsidRPr="00464E26" w14:paraId="3F9EA92A" w14:textId="77777777" w:rsidTr="009D41E1">
        <w:tc>
          <w:tcPr>
            <w:tcW w:w="2518" w:type="dxa"/>
          </w:tcPr>
          <w:p w14:paraId="62909DEF" w14:textId="5876264E" w:rsidR="00AC7A45" w:rsidRPr="00464E26" w:rsidRDefault="00AC7A45" w:rsidP="00AC7A45">
            <w:pPr>
              <w:widowControl w:val="0"/>
              <w:jc w:val="center"/>
              <w:rPr>
                <w:sz w:val="22"/>
                <w:szCs w:val="22"/>
                <w:lang w:val="en-US"/>
              </w:rPr>
            </w:pPr>
            <w:r w:rsidRPr="00464E26">
              <w:rPr>
                <w:sz w:val="22"/>
                <w:szCs w:val="22"/>
              </w:rPr>
              <w:t>Сервер</w:t>
            </w:r>
            <w:r w:rsidRPr="00464E26">
              <w:rPr>
                <w:sz w:val="22"/>
                <w:szCs w:val="22"/>
                <w:lang w:val="en-US"/>
              </w:rPr>
              <w:t xml:space="preserve"> CPU Intel Socket 1155 Xeon</w:t>
            </w:r>
          </w:p>
        </w:tc>
        <w:tc>
          <w:tcPr>
            <w:tcW w:w="1559" w:type="dxa"/>
            <w:vAlign w:val="center"/>
          </w:tcPr>
          <w:p w14:paraId="6107CF63" w14:textId="77777777" w:rsidR="00AC7A45" w:rsidRPr="00464E26" w:rsidRDefault="00AC7A45" w:rsidP="00AC7A45">
            <w:pPr>
              <w:widowControl w:val="0"/>
              <w:jc w:val="center"/>
              <w:rPr>
                <w:b/>
                <w:sz w:val="22"/>
                <w:szCs w:val="22"/>
                <w:lang w:val="en-US"/>
              </w:rPr>
            </w:pPr>
          </w:p>
        </w:tc>
        <w:tc>
          <w:tcPr>
            <w:tcW w:w="1914" w:type="dxa"/>
            <w:vAlign w:val="center"/>
          </w:tcPr>
          <w:p w14:paraId="03ABE295" w14:textId="47E63651" w:rsidR="00AC7A45" w:rsidRPr="00464E26" w:rsidRDefault="00AC7A45" w:rsidP="00AC7A45">
            <w:pPr>
              <w:widowControl w:val="0"/>
              <w:jc w:val="center"/>
              <w:rPr>
                <w:sz w:val="22"/>
                <w:szCs w:val="22"/>
                <w:lang w:val="en-US"/>
              </w:rPr>
            </w:pPr>
            <w:r w:rsidRPr="00464E26">
              <w:rPr>
                <w:sz w:val="22"/>
                <w:szCs w:val="22"/>
              </w:rPr>
              <w:t>1</w:t>
            </w:r>
          </w:p>
        </w:tc>
        <w:tc>
          <w:tcPr>
            <w:tcW w:w="1914" w:type="dxa"/>
            <w:vAlign w:val="center"/>
          </w:tcPr>
          <w:p w14:paraId="74202AE5" w14:textId="54C2A632" w:rsidR="00AC7A45" w:rsidRPr="00464E26" w:rsidRDefault="00AC7A45" w:rsidP="009D41E1">
            <w:pPr>
              <w:jc w:val="center"/>
              <w:rPr>
                <w:sz w:val="22"/>
                <w:szCs w:val="22"/>
              </w:rPr>
            </w:pPr>
          </w:p>
        </w:tc>
        <w:tc>
          <w:tcPr>
            <w:tcW w:w="1914" w:type="dxa"/>
            <w:vAlign w:val="center"/>
          </w:tcPr>
          <w:p w14:paraId="111A78F2" w14:textId="43815C67" w:rsidR="00AC7A45" w:rsidRPr="00464E26" w:rsidRDefault="00AC7A45" w:rsidP="009D41E1">
            <w:pPr>
              <w:widowControl w:val="0"/>
              <w:jc w:val="center"/>
              <w:rPr>
                <w:sz w:val="22"/>
                <w:szCs w:val="22"/>
              </w:rPr>
            </w:pPr>
          </w:p>
        </w:tc>
      </w:tr>
      <w:tr w:rsidR="00AC7A45" w:rsidRPr="00464E26" w14:paraId="0EF3A1A4" w14:textId="77777777" w:rsidTr="009D41E1">
        <w:tc>
          <w:tcPr>
            <w:tcW w:w="2518" w:type="dxa"/>
          </w:tcPr>
          <w:p w14:paraId="61ABA544" w14:textId="47A86AD5" w:rsidR="00AC7A45" w:rsidRPr="00464E26" w:rsidRDefault="00AC7A45" w:rsidP="00AC7A45">
            <w:pPr>
              <w:widowControl w:val="0"/>
              <w:jc w:val="center"/>
              <w:rPr>
                <w:sz w:val="22"/>
                <w:szCs w:val="22"/>
              </w:rPr>
            </w:pPr>
            <w:r w:rsidRPr="00464E26">
              <w:rPr>
                <w:sz w:val="22"/>
                <w:szCs w:val="22"/>
              </w:rPr>
              <w:t>Сканер двухмерный 2D-кодов Motorola</w:t>
            </w:r>
          </w:p>
        </w:tc>
        <w:tc>
          <w:tcPr>
            <w:tcW w:w="1559" w:type="dxa"/>
            <w:vAlign w:val="center"/>
          </w:tcPr>
          <w:p w14:paraId="10F01505" w14:textId="77777777" w:rsidR="00AC7A45" w:rsidRPr="00464E26" w:rsidRDefault="00AC7A45" w:rsidP="00AC7A45">
            <w:pPr>
              <w:widowControl w:val="0"/>
              <w:jc w:val="center"/>
              <w:rPr>
                <w:b/>
                <w:sz w:val="22"/>
                <w:szCs w:val="22"/>
              </w:rPr>
            </w:pPr>
          </w:p>
        </w:tc>
        <w:tc>
          <w:tcPr>
            <w:tcW w:w="1914" w:type="dxa"/>
            <w:vAlign w:val="center"/>
          </w:tcPr>
          <w:p w14:paraId="65632932" w14:textId="65BE8B61" w:rsidR="00AC7A45" w:rsidRPr="00464E26" w:rsidRDefault="00AC7A45" w:rsidP="00AC7A45">
            <w:pPr>
              <w:widowControl w:val="0"/>
              <w:jc w:val="center"/>
              <w:rPr>
                <w:sz w:val="22"/>
                <w:szCs w:val="22"/>
              </w:rPr>
            </w:pPr>
            <w:r w:rsidRPr="00464E26">
              <w:rPr>
                <w:sz w:val="22"/>
                <w:szCs w:val="22"/>
              </w:rPr>
              <w:t>5</w:t>
            </w:r>
          </w:p>
        </w:tc>
        <w:tc>
          <w:tcPr>
            <w:tcW w:w="1914" w:type="dxa"/>
            <w:vAlign w:val="center"/>
          </w:tcPr>
          <w:p w14:paraId="28304ED6" w14:textId="137B73AD" w:rsidR="00AC7A45" w:rsidRPr="00464E26" w:rsidRDefault="00AC7A45" w:rsidP="009D41E1">
            <w:pPr>
              <w:jc w:val="center"/>
              <w:rPr>
                <w:sz w:val="22"/>
                <w:szCs w:val="22"/>
              </w:rPr>
            </w:pPr>
          </w:p>
        </w:tc>
        <w:tc>
          <w:tcPr>
            <w:tcW w:w="1914" w:type="dxa"/>
            <w:vAlign w:val="center"/>
          </w:tcPr>
          <w:p w14:paraId="604D4241" w14:textId="4A6EB0A5" w:rsidR="00AC7A45" w:rsidRPr="00464E26" w:rsidRDefault="00AC7A45" w:rsidP="009D41E1">
            <w:pPr>
              <w:widowControl w:val="0"/>
              <w:jc w:val="center"/>
              <w:rPr>
                <w:sz w:val="22"/>
                <w:szCs w:val="22"/>
              </w:rPr>
            </w:pPr>
          </w:p>
        </w:tc>
      </w:tr>
      <w:tr w:rsidR="00AC7A45" w:rsidRPr="00464E26" w14:paraId="12571850" w14:textId="77777777" w:rsidTr="009D41E1">
        <w:tc>
          <w:tcPr>
            <w:tcW w:w="2518" w:type="dxa"/>
          </w:tcPr>
          <w:p w14:paraId="0408693D" w14:textId="231747D2" w:rsidR="00AC7A45" w:rsidRPr="00464E26" w:rsidRDefault="00AC7A45" w:rsidP="00AC7A45">
            <w:pPr>
              <w:widowControl w:val="0"/>
              <w:jc w:val="center"/>
              <w:rPr>
                <w:sz w:val="22"/>
                <w:szCs w:val="22"/>
              </w:rPr>
            </w:pPr>
            <w:r w:rsidRPr="00464E26">
              <w:rPr>
                <w:sz w:val="22"/>
                <w:szCs w:val="22"/>
              </w:rPr>
              <w:t>Сканер планшетный FUYITSUFI-6230Z</w:t>
            </w:r>
          </w:p>
        </w:tc>
        <w:tc>
          <w:tcPr>
            <w:tcW w:w="1559" w:type="dxa"/>
            <w:vAlign w:val="center"/>
          </w:tcPr>
          <w:p w14:paraId="51B9F777" w14:textId="77777777" w:rsidR="00AC7A45" w:rsidRPr="00464E26" w:rsidRDefault="00AC7A45" w:rsidP="00AC7A45">
            <w:pPr>
              <w:widowControl w:val="0"/>
              <w:jc w:val="center"/>
              <w:rPr>
                <w:b/>
                <w:sz w:val="22"/>
                <w:szCs w:val="22"/>
                <w:lang w:val="en-US"/>
              </w:rPr>
            </w:pPr>
          </w:p>
        </w:tc>
        <w:tc>
          <w:tcPr>
            <w:tcW w:w="1914" w:type="dxa"/>
            <w:vAlign w:val="center"/>
          </w:tcPr>
          <w:p w14:paraId="665773CF" w14:textId="59F5ECCA" w:rsidR="00AC7A45" w:rsidRPr="00464E26" w:rsidRDefault="00AC7A45" w:rsidP="00AC7A45">
            <w:pPr>
              <w:widowControl w:val="0"/>
              <w:jc w:val="center"/>
              <w:rPr>
                <w:sz w:val="22"/>
                <w:szCs w:val="22"/>
              </w:rPr>
            </w:pPr>
            <w:r w:rsidRPr="00464E26">
              <w:rPr>
                <w:sz w:val="22"/>
                <w:szCs w:val="22"/>
              </w:rPr>
              <w:t>1</w:t>
            </w:r>
          </w:p>
        </w:tc>
        <w:tc>
          <w:tcPr>
            <w:tcW w:w="1914" w:type="dxa"/>
            <w:vAlign w:val="center"/>
          </w:tcPr>
          <w:p w14:paraId="4402B566" w14:textId="6F2EBE69" w:rsidR="00AC7A45" w:rsidRPr="00464E26" w:rsidRDefault="00AC7A45" w:rsidP="009D41E1">
            <w:pPr>
              <w:jc w:val="center"/>
              <w:rPr>
                <w:sz w:val="22"/>
                <w:szCs w:val="22"/>
              </w:rPr>
            </w:pPr>
          </w:p>
        </w:tc>
        <w:tc>
          <w:tcPr>
            <w:tcW w:w="1914" w:type="dxa"/>
            <w:vAlign w:val="center"/>
          </w:tcPr>
          <w:p w14:paraId="36F5E4CB" w14:textId="02115D23" w:rsidR="00AC7A45" w:rsidRPr="00464E26" w:rsidRDefault="00AC7A45" w:rsidP="009D41E1">
            <w:pPr>
              <w:widowControl w:val="0"/>
              <w:jc w:val="center"/>
              <w:rPr>
                <w:sz w:val="22"/>
                <w:szCs w:val="22"/>
              </w:rPr>
            </w:pPr>
          </w:p>
        </w:tc>
      </w:tr>
      <w:tr w:rsidR="00AC7A45" w:rsidRPr="00464E26" w14:paraId="5B80B841" w14:textId="77777777" w:rsidTr="009D41E1">
        <w:tc>
          <w:tcPr>
            <w:tcW w:w="2518" w:type="dxa"/>
          </w:tcPr>
          <w:p w14:paraId="7A0E533E" w14:textId="4F2AFFFB" w:rsidR="00AC7A45" w:rsidRPr="00464E26" w:rsidRDefault="00AC7A45" w:rsidP="00AC7A45">
            <w:pPr>
              <w:widowControl w:val="0"/>
              <w:jc w:val="center"/>
              <w:rPr>
                <w:sz w:val="22"/>
                <w:szCs w:val="22"/>
                <w:lang w:val="en-US"/>
              </w:rPr>
            </w:pPr>
            <w:r w:rsidRPr="00464E26">
              <w:rPr>
                <w:sz w:val="22"/>
                <w:szCs w:val="22"/>
              </w:rPr>
              <w:t>Телефон</w:t>
            </w:r>
            <w:r w:rsidRPr="00464E26">
              <w:rPr>
                <w:sz w:val="22"/>
                <w:szCs w:val="22"/>
                <w:lang w:val="en-US"/>
              </w:rPr>
              <w:t>/</w:t>
            </w:r>
            <w:r w:rsidRPr="00464E26">
              <w:rPr>
                <w:sz w:val="22"/>
                <w:szCs w:val="22"/>
              </w:rPr>
              <w:t>коммутатор</w:t>
            </w:r>
            <w:r w:rsidRPr="00464E26">
              <w:rPr>
                <w:sz w:val="22"/>
                <w:szCs w:val="22"/>
                <w:lang w:val="en-US"/>
              </w:rPr>
              <w:t xml:space="preserve"> Avaya 1608-I IP DESKPHONE GLOBAL ICON ONLY</w:t>
            </w:r>
          </w:p>
        </w:tc>
        <w:tc>
          <w:tcPr>
            <w:tcW w:w="1559" w:type="dxa"/>
            <w:vAlign w:val="center"/>
          </w:tcPr>
          <w:p w14:paraId="129C6D9C" w14:textId="77777777" w:rsidR="00AC7A45" w:rsidRPr="00464E26" w:rsidRDefault="00AC7A45" w:rsidP="00AC7A45">
            <w:pPr>
              <w:widowControl w:val="0"/>
              <w:jc w:val="center"/>
              <w:rPr>
                <w:b/>
                <w:sz w:val="22"/>
                <w:szCs w:val="22"/>
                <w:lang w:val="en-US"/>
              </w:rPr>
            </w:pPr>
          </w:p>
        </w:tc>
        <w:tc>
          <w:tcPr>
            <w:tcW w:w="1914" w:type="dxa"/>
            <w:vAlign w:val="center"/>
          </w:tcPr>
          <w:p w14:paraId="1625A55C" w14:textId="4A89F872" w:rsidR="00AC7A45" w:rsidRPr="00464E26" w:rsidRDefault="00AC7A45" w:rsidP="00AC7A45">
            <w:pPr>
              <w:widowControl w:val="0"/>
              <w:jc w:val="center"/>
              <w:rPr>
                <w:sz w:val="22"/>
                <w:szCs w:val="22"/>
                <w:lang w:val="en-US"/>
              </w:rPr>
            </w:pPr>
            <w:r w:rsidRPr="00464E26">
              <w:rPr>
                <w:sz w:val="22"/>
                <w:szCs w:val="22"/>
              </w:rPr>
              <w:t>1</w:t>
            </w:r>
          </w:p>
        </w:tc>
        <w:tc>
          <w:tcPr>
            <w:tcW w:w="1914" w:type="dxa"/>
            <w:vAlign w:val="center"/>
          </w:tcPr>
          <w:p w14:paraId="3D4569ED" w14:textId="461B93A6" w:rsidR="00AC7A45" w:rsidRPr="00464E26" w:rsidRDefault="00AC7A45" w:rsidP="009D41E1">
            <w:pPr>
              <w:jc w:val="center"/>
              <w:rPr>
                <w:sz w:val="22"/>
                <w:szCs w:val="22"/>
              </w:rPr>
            </w:pPr>
          </w:p>
        </w:tc>
        <w:tc>
          <w:tcPr>
            <w:tcW w:w="1914" w:type="dxa"/>
            <w:vAlign w:val="center"/>
          </w:tcPr>
          <w:p w14:paraId="2AFD8915" w14:textId="6F4BB2E9" w:rsidR="00AC7A45" w:rsidRPr="00464E26" w:rsidRDefault="00AC7A45" w:rsidP="009D41E1">
            <w:pPr>
              <w:widowControl w:val="0"/>
              <w:jc w:val="center"/>
              <w:rPr>
                <w:sz w:val="22"/>
                <w:szCs w:val="22"/>
              </w:rPr>
            </w:pPr>
          </w:p>
        </w:tc>
      </w:tr>
      <w:tr w:rsidR="00AC7A45" w:rsidRPr="00464E26" w14:paraId="63A1E59C" w14:textId="77777777" w:rsidTr="009D41E1">
        <w:tc>
          <w:tcPr>
            <w:tcW w:w="2518" w:type="dxa"/>
          </w:tcPr>
          <w:p w14:paraId="22D8D0C4" w14:textId="3FAB1EF8" w:rsidR="00AC7A45" w:rsidRPr="00464E26" w:rsidRDefault="00AC7A45" w:rsidP="00AC7A45">
            <w:pPr>
              <w:widowControl w:val="0"/>
              <w:jc w:val="center"/>
              <w:rPr>
                <w:sz w:val="22"/>
                <w:szCs w:val="22"/>
                <w:lang w:val="en-US"/>
              </w:rPr>
            </w:pPr>
            <w:r w:rsidRPr="00464E26">
              <w:rPr>
                <w:sz w:val="22"/>
                <w:szCs w:val="22"/>
              </w:rPr>
              <w:t>Флэш</w:t>
            </w:r>
            <w:r w:rsidRPr="00464E26">
              <w:rPr>
                <w:sz w:val="22"/>
                <w:szCs w:val="22"/>
                <w:lang w:val="en-US"/>
              </w:rPr>
              <w:t xml:space="preserve"> </w:t>
            </w:r>
            <w:r w:rsidRPr="00464E26">
              <w:rPr>
                <w:sz w:val="22"/>
                <w:szCs w:val="22"/>
              </w:rPr>
              <w:t>накопитель</w:t>
            </w:r>
            <w:r w:rsidRPr="00464E26">
              <w:rPr>
                <w:sz w:val="22"/>
                <w:szCs w:val="22"/>
                <w:lang w:val="en-US"/>
              </w:rPr>
              <w:t xml:space="preserve"> Kingston DataTraveler 100 G3 32 Gb (DT100G3/32GB)</w:t>
            </w:r>
          </w:p>
        </w:tc>
        <w:tc>
          <w:tcPr>
            <w:tcW w:w="1559" w:type="dxa"/>
            <w:vAlign w:val="center"/>
          </w:tcPr>
          <w:p w14:paraId="72CDC0B9" w14:textId="77777777" w:rsidR="00AC7A45" w:rsidRPr="00464E26" w:rsidRDefault="00AC7A45" w:rsidP="00AC7A45">
            <w:pPr>
              <w:widowControl w:val="0"/>
              <w:jc w:val="center"/>
              <w:rPr>
                <w:b/>
                <w:sz w:val="22"/>
                <w:szCs w:val="22"/>
                <w:lang w:val="en-US"/>
              </w:rPr>
            </w:pPr>
          </w:p>
        </w:tc>
        <w:tc>
          <w:tcPr>
            <w:tcW w:w="1914" w:type="dxa"/>
            <w:vAlign w:val="center"/>
          </w:tcPr>
          <w:p w14:paraId="5A676B06" w14:textId="2A0CF8F2" w:rsidR="00AC7A45" w:rsidRPr="00464E26" w:rsidRDefault="00AC7A45" w:rsidP="00AC7A45">
            <w:pPr>
              <w:widowControl w:val="0"/>
              <w:jc w:val="center"/>
              <w:rPr>
                <w:sz w:val="22"/>
                <w:szCs w:val="22"/>
                <w:lang w:val="en-US"/>
              </w:rPr>
            </w:pPr>
            <w:r w:rsidRPr="00464E26">
              <w:rPr>
                <w:sz w:val="22"/>
                <w:szCs w:val="22"/>
              </w:rPr>
              <w:t>1</w:t>
            </w:r>
          </w:p>
        </w:tc>
        <w:tc>
          <w:tcPr>
            <w:tcW w:w="1914" w:type="dxa"/>
            <w:vAlign w:val="center"/>
          </w:tcPr>
          <w:p w14:paraId="4C819BB9" w14:textId="24E3E1E0" w:rsidR="00AC7A45" w:rsidRPr="00464E26" w:rsidRDefault="00AC7A45" w:rsidP="009D41E1">
            <w:pPr>
              <w:jc w:val="center"/>
              <w:rPr>
                <w:sz w:val="22"/>
                <w:szCs w:val="22"/>
              </w:rPr>
            </w:pPr>
          </w:p>
        </w:tc>
        <w:tc>
          <w:tcPr>
            <w:tcW w:w="1914" w:type="dxa"/>
            <w:vAlign w:val="center"/>
          </w:tcPr>
          <w:p w14:paraId="233FDA2E" w14:textId="2AFC1CA6" w:rsidR="00AC7A45" w:rsidRPr="00464E26" w:rsidRDefault="00AC7A45" w:rsidP="009D41E1">
            <w:pPr>
              <w:widowControl w:val="0"/>
              <w:jc w:val="center"/>
              <w:rPr>
                <w:sz w:val="22"/>
                <w:szCs w:val="22"/>
              </w:rPr>
            </w:pPr>
          </w:p>
        </w:tc>
      </w:tr>
      <w:tr w:rsidR="00363595" w:rsidRPr="00464E26" w14:paraId="08BAB4E8" w14:textId="77777777" w:rsidTr="00AF2723">
        <w:tc>
          <w:tcPr>
            <w:tcW w:w="2518" w:type="dxa"/>
          </w:tcPr>
          <w:p w14:paraId="382C224F" w14:textId="77777777" w:rsidR="00363595" w:rsidRPr="00464E26" w:rsidRDefault="00363595" w:rsidP="00A109CF">
            <w:pPr>
              <w:widowControl w:val="0"/>
              <w:jc w:val="center"/>
              <w:rPr>
                <w:b/>
                <w:sz w:val="22"/>
                <w:szCs w:val="22"/>
              </w:rPr>
            </w:pPr>
            <w:r w:rsidRPr="00464E26">
              <w:rPr>
                <w:b/>
                <w:sz w:val="22"/>
                <w:szCs w:val="22"/>
              </w:rPr>
              <w:t>Итого:</w:t>
            </w:r>
          </w:p>
        </w:tc>
        <w:tc>
          <w:tcPr>
            <w:tcW w:w="1559" w:type="dxa"/>
          </w:tcPr>
          <w:p w14:paraId="102D1362" w14:textId="77777777" w:rsidR="00363595" w:rsidRPr="00464E26" w:rsidRDefault="00363595" w:rsidP="00A109CF">
            <w:pPr>
              <w:widowControl w:val="0"/>
              <w:jc w:val="center"/>
              <w:rPr>
                <w:b/>
                <w:sz w:val="22"/>
                <w:szCs w:val="22"/>
              </w:rPr>
            </w:pPr>
          </w:p>
        </w:tc>
        <w:tc>
          <w:tcPr>
            <w:tcW w:w="1914" w:type="dxa"/>
          </w:tcPr>
          <w:p w14:paraId="2C4D528C" w14:textId="47565BA8" w:rsidR="00363595" w:rsidRPr="00464E26" w:rsidRDefault="00AC7A45" w:rsidP="00A109CF">
            <w:pPr>
              <w:widowControl w:val="0"/>
              <w:jc w:val="center"/>
              <w:rPr>
                <w:b/>
                <w:sz w:val="22"/>
                <w:szCs w:val="22"/>
                <w:lang w:val="en-US"/>
              </w:rPr>
            </w:pPr>
            <w:r w:rsidRPr="00464E26">
              <w:rPr>
                <w:b/>
                <w:sz w:val="22"/>
                <w:szCs w:val="22"/>
                <w:lang w:val="en-US"/>
              </w:rPr>
              <w:t>43</w:t>
            </w:r>
          </w:p>
        </w:tc>
        <w:tc>
          <w:tcPr>
            <w:tcW w:w="1914" w:type="dxa"/>
          </w:tcPr>
          <w:p w14:paraId="2D648453" w14:textId="77777777" w:rsidR="00363595" w:rsidRPr="00464E26" w:rsidRDefault="00363595" w:rsidP="00A109CF">
            <w:pPr>
              <w:widowControl w:val="0"/>
              <w:jc w:val="center"/>
              <w:rPr>
                <w:b/>
                <w:sz w:val="22"/>
                <w:szCs w:val="22"/>
              </w:rPr>
            </w:pPr>
          </w:p>
        </w:tc>
        <w:tc>
          <w:tcPr>
            <w:tcW w:w="1914" w:type="dxa"/>
          </w:tcPr>
          <w:p w14:paraId="0435383A" w14:textId="555D127C" w:rsidR="00363595" w:rsidRPr="00464E26" w:rsidRDefault="00363595" w:rsidP="00A109CF">
            <w:pPr>
              <w:widowControl w:val="0"/>
              <w:jc w:val="center"/>
              <w:rPr>
                <w:b/>
                <w:sz w:val="22"/>
                <w:szCs w:val="22"/>
              </w:rPr>
            </w:pPr>
          </w:p>
        </w:tc>
      </w:tr>
    </w:tbl>
    <w:p w14:paraId="7DBAE5B8" w14:textId="77777777" w:rsidR="00F96A58" w:rsidRPr="00464E26" w:rsidRDefault="00F96A58" w:rsidP="00F96A58">
      <w:pPr>
        <w:widowControl w:val="0"/>
        <w:rPr>
          <w:sz w:val="22"/>
          <w:szCs w:val="22"/>
        </w:rPr>
      </w:pPr>
    </w:p>
    <w:p w14:paraId="0C1C55BB" w14:textId="4BB25B8F" w:rsidR="0058252C" w:rsidRPr="0010097D" w:rsidRDefault="0058252C" w:rsidP="00386945">
      <w:pPr>
        <w:ind w:right="-166" w:firstLine="720"/>
        <w:jc w:val="both"/>
        <w:rPr>
          <w:sz w:val="24"/>
          <w:szCs w:val="24"/>
        </w:rPr>
      </w:pPr>
      <w:r w:rsidRPr="0010097D">
        <w:rPr>
          <w:sz w:val="24"/>
          <w:szCs w:val="24"/>
        </w:rPr>
        <w:t>Цена Контракта является твердой и не подлежит изменению в период действия Контракта, за исключ</w:t>
      </w:r>
      <w:r w:rsidR="0000725D" w:rsidRPr="0010097D">
        <w:rPr>
          <w:sz w:val="24"/>
          <w:szCs w:val="24"/>
        </w:rPr>
        <w:t xml:space="preserve">ением случаев, предусмотренных </w:t>
      </w:r>
      <w:r w:rsidRPr="0010097D">
        <w:rPr>
          <w:rStyle w:val="FontStyle54"/>
          <w:sz w:val="24"/>
          <w:szCs w:val="24"/>
        </w:rPr>
        <w:t>Федеральн</w:t>
      </w:r>
      <w:r w:rsidR="00363595" w:rsidRPr="0010097D">
        <w:rPr>
          <w:rStyle w:val="FontStyle54"/>
          <w:sz w:val="24"/>
          <w:szCs w:val="24"/>
        </w:rPr>
        <w:t>ым</w:t>
      </w:r>
      <w:r w:rsidRPr="0010097D">
        <w:rPr>
          <w:rStyle w:val="FontStyle54"/>
          <w:sz w:val="24"/>
          <w:szCs w:val="24"/>
        </w:rPr>
        <w:t xml:space="preserve"> закон</w:t>
      </w:r>
      <w:r w:rsidR="00363595" w:rsidRPr="0010097D">
        <w:rPr>
          <w:rStyle w:val="FontStyle54"/>
          <w:sz w:val="24"/>
          <w:szCs w:val="24"/>
        </w:rPr>
        <w:t>ом</w:t>
      </w:r>
      <w:r w:rsidRPr="0010097D">
        <w:rPr>
          <w:rStyle w:val="FontStyle54"/>
          <w:sz w:val="24"/>
          <w:szCs w:val="24"/>
        </w:rPr>
        <w:t xml:space="preserve"> от 05.04.2013 г.  № 44-ФЗ «О контрактной системе в сфере закупок товаров, работ, услуг для обеспечения государственных и муниципальных нужд»</w:t>
      </w:r>
      <w:r w:rsidRPr="0010097D">
        <w:rPr>
          <w:sz w:val="24"/>
          <w:szCs w:val="24"/>
        </w:rPr>
        <w:t>.</w:t>
      </w:r>
    </w:p>
    <w:p w14:paraId="3611A13B" w14:textId="334D8CF5" w:rsidR="00807E9C" w:rsidRPr="0026071C" w:rsidRDefault="00464E26" w:rsidP="00386945">
      <w:pPr>
        <w:widowControl w:val="0"/>
        <w:autoSpaceDE w:val="0"/>
        <w:ind w:right="-166" w:firstLine="720"/>
        <w:jc w:val="both"/>
        <w:rPr>
          <w:sz w:val="24"/>
          <w:szCs w:val="24"/>
        </w:rPr>
      </w:pPr>
      <w:r w:rsidRPr="0010097D">
        <w:rPr>
          <w:sz w:val="24"/>
          <w:szCs w:val="24"/>
        </w:rPr>
        <w:t xml:space="preserve">Цена </w:t>
      </w:r>
      <w:r w:rsidR="00807E9C" w:rsidRPr="0010097D">
        <w:rPr>
          <w:sz w:val="24"/>
          <w:szCs w:val="24"/>
        </w:rPr>
        <w:t>Контракта включает в себя все затраты, издержки и иные расходы Исполнителя, связанные с исполнением Контракта, включая, расходы на страхование,</w:t>
      </w:r>
      <w:r w:rsidR="00807E9C" w:rsidRPr="0026071C">
        <w:rPr>
          <w:sz w:val="24"/>
          <w:szCs w:val="24"/>
        </w:rPr>
        <w:t xml:space="preserve"> уплату таможенных пошлин, налогов, сборов и других обязательных платежей.</w:t>
      </w:r>
    </w:p>
    <w:p w14:paraId="5D63140C" w14:textId="77777777" w:rsidR="00C513A8" w:rsidRPr="00464E26" w:rsidRDefault="00C513A8" w:rsidP="00F13989">
      <w:pPr>
        <w:suppressAutoHyphens w:val="0"/>
        <w:jc w:val="center"/>
        <w:rPr>
          <w:sz w:val="24"/>
          <w:szCs w:val="24"/>
          <w:lang w:eastAsia="ru-RU"/>
        </w:rPr>
      </w:pPr>
    </w:p>
    <w:p w14:paraId="4875F607" w14:textId="77777777" w:rsidR="00634375" w:rsidRDefault="001811E7" w:rsidP="004B19F9">
      <w:pPr>
        <w:widowControl w:val="0"/>
        <w:autoSpaceDE w:val="0"/>
        <w:autoSpaceDN w:val="0"/>
        <w:adjustRightInd w:val="0"/>
        <w:spacing w:line="100" w:lineRule="atLeast"/>
        <w:rPr>
          <w:rFonts w:eastAsia="Adobe Fangsong Std R"/>
          <w:sz w:val="24"/>
        </w:rPr>
      </w:pPr>
      <w:r w:rsidRPr="001811E7">
        <w:rPr>
          <w:rFonts w:eastAsia="Adobe Fangsong Std R"/>
          <w:sz w:val="24"/>
        </w:rPr>
        <w:t xml:space="preserve">                          </w:t>
      </w:r>
      <w:r w:rsidR="004B19F9">
        <w:rPr>
          <w:rFonts w:eastAsia="Adobe Fangsong Std R"/>
          <w:sz w:val="24"/>
        </w:rPr>
        <w:t xml:space="preserve">                                                                        </w:t>
      </w:r>
      <w:r w:rsidRPr="001811E7">
        <w:rPr>
          <w:rFonts w:eastAsia="Adobe Fangsong Std R"/>
          <w:sz w:val="24"/>
        </w:rPr>
        <w:t xml:space="preserve">   </w:t>
      </w:r>
    </w:p>
    <w:p w14:paraId="706C40EF" w14:textId="77777777" w:rsidR="00634375" w:rsidRDefault="00634375" w:rsidP="004B19F9">
      <w:pPr>
        <w:widowControl w:val="0"/>
        <w:autoSpaceDE w:val="0"/>
        <w:autoSpaceDN w:val="0"/>
        <w:adjustRightInd w:val="0"/>
        <w:spacing w:line="100" w:lineRule="atLeast"/>
        <w:rPr>
          <w:rFonts w:eastAsia="Adobe Fangsong Std R"/>
          <w:sz w:val="24"/>
        </w:rPr>
      </w:pPr>
    </w:p>
    <w:p w14:paraId="0403FB3A" w14:textId="77777777" w:rsidR="00634375" w:rsidRDefault="00634375" w:rsidP="004B19F9">
      <w:pPr>
        <w:widowControl w:val="0"/>
        <w:autoSpaceDE w:val="0"/>
        <w:autoSpaceDN w:val="0"/>
        <w:adjustRightInd w:val="0"/>
        <w:spacing w:line="100" w:lineRule="atLeast"/>
        <w:rPr>
          <w:rFonts w:eastAsia="Adobe Fangsong Std R"/>
          <w:sz w:val="24"/>
        </w:rPr>
      </w:pPr>
    </w:p>
    <w:p w14:paraId="27C990DA" w14:textId="77777777" w:rsidR="00F0127C" w:rsidRDefault="00F0127C" w:rsidP="004B19F9">
      <w:pPr>
        <w:widowControl w:val="0"/>
        <w:autoSpaceDE w:val="0"/>
        <w:autoSpaceDN w:val="0"/>
        <w:adjustRightInd w:val="0"/>
        <w:spacing w:line="100" w:lineRule="atLeast"/>
        <w:rPr>
          <w:rFonts w:eastAsia="Adobe Fangsong Std R"/>
          <w:sz w:val="24"/>
        </w:rPr>
      </w:pPr>
    </w:p>
    <w:p w14:paraId="7AC6B82F" w14:textId="77777777" w:rsidR="00634375" w:rsidRDefault="00634375" w:rsidP="004B19F9">
      <w:pPr>
        <w:widowControl w:val="0"/>
        <w:autoSpaceDE w:val="0"/>
        <w:autoSpaceDN w:val="0"/>
        <w:adjustRightInd w:val="0"/>
        <w:spacing w:line="100" w:lineRule="atLeast"/>
        <w:rPr>
          <w:rFonts w:eastAsia="Adobe Fangsong Std R"/>
          <w:sz w:val="24"/>
        </w:rPr>
      </w:pPr>
    </w:p>
    <w:p w14:paraId="3494DDBC" w14:textId="77777777" w:rsidR="00363595" w:rsidRDefault="00363595" w:rsidP="004B19F9">
      <w:pPr>
        <w:widowControl w:val="0"/>
        <w:autoSpaceDE w:val="0"/>
        <w:autoSpaceDN w:val="0"/>
        <w:adjustRightInd w:val="0"/>
        <w:spacing w:line="100" w:lineRule="atLeast"/>
        <w:rPr>
          <w:rFonts w:eastAsia="Adobe Fangsong Std R"/>
          <w:sz w:val="24"/>
        </w:rPr>
      </w:pPr>
    </w:p>
    <w:p w14:paraId="04E440F7" w14:textId="1671688A" w:rsidR="003A29E5" w:rsidRDefault="003A29E5" w:rsidP="004B19F9">
      <w:pPr>
        <w:widowControl w:val="0"/>
        <w:autoSpaceDE w:val="0"/>
        <w:autoSpaceDN w:val="0"/>
        <w:adjustRightInd w:val="0"/>
        <w:spacing w:line="100" w:lineRule="atLeast"/>
        <w:rPr>
          <w:rFonts w:eastAsia="Adobe Fangsong Std R"/>
          <w:sz w:val="24"/>
        </w:rPr>
      </w:pPr>
    </w:p>
    <w:p w14:paraId="17C438F9" w14:textId="77777777" w:rsidR="00464E26" w:rsidRDefault="00464E26" w:rsidP="004B19F9">
      <w:pPr>
        <w:widowControl w:val="0"/>
        <w:autoSpaceDE w:val="0"/>
        <w:autoSpaceDN w:val="0"/>
        <w:adjustRightInd w:val="0"/>
        <w:spacing w:line="100" w:lineRule="atLeast"/>
        <w:rPr>
          <w:rFonts w:eastAsia="Adobe Fangsong Std R"/>
          <w:sz w:val="24"/>
        </w:rPr>
      </w:pPr>
    </w:p>
    <w:p w14:paraId="5DCA5CD5" w14:textId="77777777" w:rsidR="00464E26" w:rsidRDefault="00464E26" w:rsidP="004B19F9">
      <w:pPr>
        <w:widowControl w:val="0"/>
        <w:autoSpaceDE w:val="0"/>
        <w:autoSpaceDN w:val="0"/>
        <w:adjustRightInd w:val="0"/>
        <w:spacing w:line="100" w:lineRule="atLeast"/>
        <w:rPr>
          <w:rFonts w:eastAsia="Adobe Fangsong Std R"/>
          <w:sz w:val="24"/>
        </w:rPr>
      </w:pPr>
    </w:p>
    <w:p w14:paraId="37582FF2" w14:textId="77777777" w:rsidR="00464E26" w:rsidRDefault="00464E26" w:rsidP="004B19F9">
      <w:pPr>
        <w:widowControl w:val="0"/>
        <w:autoSpaceDE w:val="0"/>
        <w:autoSpaceDN w:val="0"/>
        <w:adjustRightInd w:val="0"/>
        <w:spacing w:line="100" w:lineRule="atLeast"/>
        <w:rPr>
          <w:rFonts w:eastAsia="Adobe Fangsong Std R"/>
          <w:sz w:val="24"/>
        </w:rPr>
      </w:pPr>
    </w:p>
    <w:p w14:paraId="14BF2B77" w14:textId="77777777" w:rsidR="0010097D" w:rsidRDefault="0010097D" w:rsidP="00634375">
      <w:pPr>
        <w:widowControl w:val="0"/>
        <w:autoSpaceDE w:val="0"/>
        <w:autoSpaceDN w:val="0"/>
        <w:adjustRightInd w:val="0"/>
        <w:spacing w:line="100" w:lineRule="atLeast"/>
        <w:jc w:val="right"/>
        <w:rPr>
          <w:rFonts w:eastAsia="Adobe Fangsong Std R"/>
          <w:sz w:val="24"/>
        </w:rPr>
        <w:sectPr w:rsidR="0010097D" w:rsidSect="00AC7A45">
          <w:footnotePr>
            <w:pos w:val="beneathText"/>
          </w:footnotePr>
          <w:pgSz w:w="11905" w:h="16837"/>
          <w:pgMar w:top="1134" w:right="1134" w:bottom="993" w:left="1418" w:header="709" w:footer="709" w:gutter="0"/>
          <w:cols w:space="720"/>
          <w:docGrid w:linePitch="360"/>
        </w:sectPr>
      </w:pPr>
    </w:p>
    <w:p w14:paraId="04F332F3" w14:textId="035C6697" w:rsidR="0010097D" w:rsidRPr="0010097D" w:rsidRDefault="0010097D" w:rsidP="0010097D">
      <w:pPr>
        <w:ind w:left="6521"/>
        <w:rPr>
          <w:sz w:val="24"/>
          <w:szCs w:val="24"/>
          <w:lang w:eastAsia="ru-RU"/>
        </w:rPr>
      </w:pPr>
      <w:r>
        <w:rPr>
          <w:sz w:val="24"/>
          <w:szCs w:val="24"/>
          <w:lang w:eastAsia="ru-RU"/>
        </w:rPr>
        <w:lastRenderedPageBreak/>
        <w:t>Приложение № 2</w:t>
      </w:r>
      <w:r w:rsidRPr="0010097D">
        <w:rPr>
          <w:sz w:val="24"/>
          <w:szCs w:val="24"/>
          <w:lang w:eastAsia="ru-RU"/>
        </w:rPr>
        <w:br/>
        <w:t>к Контракту</w:t>
      </w:r>
      <w:r w:rsidRPr="0010097D">
        <w:rPr>
          <w:sz w:val="24"/>
          <w:szCs w:val="24"/>
          <w:lang w:eastAsia="ru-RU"/>
        </w:rPr>
        <w:br/>
        <w:t>№ ___________________</w:t>
      </w:r>
      <w:r w:rsidRPr="0010097D">
        <w:rPr>
          <w:sz w:val="24"/>
          <w:szCs w:val="24"/>
          <w:lang w:eastAsia="ru-RU"/>
        </w:rPr>
        <w:br/>
        <w:t>от «___» _________2026 г.</w:t>
      </w:r>
    </w:p>
    <w:p w14:paraId="239315C5" w14:textId="77777777" w:rsidR="001811E7" w:rsidRPr="001811E7" w:rsidRDefault="001811E7" w:rsidP="001811E7">
      <w:pPr>
        <w:tabs>
          <w:tab w:val="left" w:pos="7153"/>
        </w:tabs>
        <w:spacing w:line="100" w:lineRule="atLeast"/>
        <w:ind w:left="6663" w:firstLine="708"/>
        <w:jc w:val="right"/>
        <w:rPr>
          <w:kern w:val="1"/>
          <w:sz w:val="24"/>
          <w:szCs w:val="24"/>
          <w:lang w:eastAsia="ru-RU"/>
        </w:rPr>
      </w:pPr>
    </w:p>
    <w:p w14:paraId="5CB6DE89" w14:textId="77777777" w:rsidR="001811E7" w:rsidRPr="001811E7" w:rsidRDefault="001811E7" w:rsidP="001811E7">
      <w:pPr>
        <w:tabs>
          <w:tab w:val="left" w:pos="360"/>
        </w:tabs>
        <w:spacing w:before="100" w:line="276" w:lineRule="auto"/>
        <w:jc w:val="center"/>
        <w:rPr>
          <w:b/>
          <w:kern w:val="1"/>
          <w:sz w:val="24"/>
          <w:szCs w:val="24"/>
        </w:rPr>
      </w:pPr>
      <w:r w:rsidRPr="001811E7">
        <w:rPr>
          <w:b/>
          <w:kern w:val="1"/>
          <w:sz w:val="24"/>
          <w:szCs w:val="24"/>
        </w:rPr>
        <w:t>ТЕХНИЧЕСКОЕ ЗАДАНИЕ</w:t>
      </w:r>
    </w:p>
    <w:p w14:paraId="6E8421E8" w14:textId="77777777" w:rsidR="001811E7" w:rsidRPr="001811E7" w:rsidRDefault="001811E7" w:rsidP="001811E7">
      <w:pPr>
        <w:spacing w:line="276" w:lineRule="auto"/>
        <w:jc w:val="center"/>
        <w:rPr>
          <w:b/>
          <w:bCs/>
          <w:kern w:val="1"/>
          <w:sz w:val="24"/>
          <w:szCs w:val="24"/>
        </w:rPr>
      </w:pPr>
    </w:p>
    <w:p w14:paraId="5E15AFF3" w14:textId="76C50D6A" w:rsidR="001811E7" w:rsidRPr="00F43401" w:rsidRDefault="001811E7" w:rsidP="00363595">
      <w:pPr>
        <w:numPr>
          <w:ilvl w:val="0"/>
          <w:numId w:val="28"/>
        </w:numPr>
        <w:tabs>
          <w:tab w:val="left" w:pos="1134"/>
        </w:tabs>
        <w:spacing w:line="276" w:lineRule="auto"/>
        <w:ind w:hanging="11"/>
        <w:jc w:val="both"/>
        <w:rPr>
          <w:bCs/>
          <w:kern w:val="1"/>
          <w:sz w:val="24"/>
          <w:szCs w:val="24"/>
        </w:rPr>
      </w:pPr>
      <w:r w:rsidRPr="00F43401">
        <w:rPr>
          <w:b/>
          <w:bCs/>
          <w:kern w:val="1"/>
          <w:sz w:val="24"/>
          <w:szCs w:val="24"/>
        </w:rPr>
        <w:t>Заказчик</w:t>
      </w:r>
      <w:r w:rsidR="0010097D">
        <w:rPr>
          <w:b/>
          <w:bCs/>
          <w:kern w:val="1"/>
          <w:sz w:val="24"/>
          <w:szCs w:val="24"/>
        </w:rPr>
        <w:t>:</w:t>
      </w:r>
    </w:p>
    <w:p w14:paraId="010BE20F" w14:textId="77777777" w:rsidR="00363595" w:rsidRPr="00F43401" w:rsidRDefault="001811E7" w:rsidP="001811E7">
      <w:pPr>
        <w:tabs>
          <w:tab w:val="left" w:pos="1134"/>
        </w:tabs>
        <w:spacing w:line="276" w:lineRule="auto"/>
        <w:ind w:firstLine="709"/>
        <w:jc w:val="both"/>
        <w:rPr>
          <w:bCs/>
          <w:kern w:val="1"/>
          <w:sz w:val="24"/>
          <w:szCs w:val="24"/>
        </w:rPr>
      </w:pPr>
      <w:r w:rsidRPr="00F43401">
        <w:rPr>
          <w:bCs/>
          <w:kern w:val="1"/>
          <w:sz w:val="24"/>
          <w:szCs w:val="24"/>
        </w:rPr>
        <w:t xml:space="preserve">Федеральное казённое учреждение «Налог-Сервис» Федеральной налоговой службы </w:t>
      </w:r>
    </w:p>
    <w:p w14:paraId="5F7BFD77" w14:textId="4D342537" w:rsidR="001811E7" w:rsidRPr="00F43401" w:rsidRDefault="001811E7" w:rsidP="00464E26">
      <w:pPr>
        <w:tabs>
          <w:tab w:val="left" w:pos="1134"/>
        </w:tabs>
        <w:spacing w:line="276" w:lineRule="auto"/>
        <w:ind w:firstLine="709"/>
        <w:jc w:val="both"/>
        <w:rPr>
          <w:bCs/>
          <w:kern w:val="1"/>
          <w:sz w:val="24"/>
          <w:szCs w:val="24"/>
        </w:rPr>
      </w:pPr>
      <w:r w:rsidRPr="00F43401">
        <w:rPr>
          <w:bCs/>
          <w:kern w:val="1"/>
          <w:sz w:val="24"/>
          <w:szCs w:val="24"/>
        </w:rPr>
        <w:t>(г. Москва) (ФКУ «Налог-Сервис» ФНС России).</w:t>
      </w:r>
    </w:p>
    <w:p w14:paraId="32B7A841" w14:textId="00A0901A" w:rsidR="001811E7" w:rsidRPr="00F43401" w:rsidRDefault="001811E7" w:rsidP="00363595">
      <w:pPr>
        <w:numPr>
          <w:ilvl w:val="0"/>
          <w:numId w:val="28"/>
        </w:numPr>
        <w:tabs>
          <w:tab w:val="left" w:pos="1134"/>
        </w:tabs>
        <w:spacing w:line="276" w:lineRule="auto"/>
        <w:ind w:hanging="11"/>
        <w:jc w:val="both"/>
        <w:rPr>
          <w:bCs/>
          <w:kern w:val="1"/>
          <w:sz w:val="24"/>
          <w:szCs w:val="24"/>
        </w:rPr>
      </w:pPr>
      <w:r w:rsidRPr="00F43401">
        <w:rPr>
          <w:b/>
          <w:bCs/>
          <w:kern w:val="1"/>
          <w:sz w:val="24"/>
          <w:szCs w:val="24"/>
        </w:rPr>
        <w:t>Исполнитель</w:t>
      </w:r>
      <w:r w:rsidR="0010097D">
        <w:rPr>
          <w:b/>
          <w:bCs/>
          <w:kern w:val="1"/>
          <w:sz w:val="24"/>
          <w:szCs w:val="24"/>
        </w:rPr>
        <w:t>:</w:t>
      </w:r>
    </w:p>
    <w:p w14:paraId="0E179565" w14:textId="2B2FC951" w:rsidR="00363595" w:rsidRPr="00F43401" w:rsidRDefault="0010097D" w:rsidP="00464E26">
      <w:pPr>
        <w:tabs>
          <w:tab w:val="left" w:pos="1134"/>
        </w:tabs>
        <w:spacing w:line="276" w:lineRule="auto"/>
        <w:ind w:firstLine="709"/>
        <w:jc w:val="both"/>
        <w:rPr>
          <w:bCs/>
          <w:kern w:val="1"/>
          <w:sz w:val="24"/>
          <w:szCs w:val="24"/>
        </w:rPr>
      </w:pPr>
      <w:r>
        <w:rPr>
          <w:bCs/>
          <w:kern w:val="1"/>
          <w:sz w:val="24"/>
          <w:szCs w:val="24"/>
        </w:rPr>
        <w:t>__________________________________________________</w:t>
      </w:r>
    </w:p>
    <w:p w14:paraId="39CAEFC0" w14:textId="2AC4DAD6" w:rsidR="001811E7" w:rsidRPr="00F43401" w:rsidRDefault="001811E7" w:rsidP="001811E7">
      <w:pPr>
        <w:widowControl w:val="0"/>
        <w:spacing w:line="276" w:lineRule="auto"/>
        <w:ind w:firstLine="709"/>
        <w:jc w:val="both"/>
        <w:rPr>
          <w:b/>
          <w:bCs/>
          <w:kern w:val="1"/>
          <w:sz w:val="24"/>
          <w:szCs w:val="24"/>
        </w:rPr>
      </w:pPr>
      <w:r w:rsidRPr="00F43401">
        <w:rPr>
          <w:b/>
          <w:bCs/>
          <w:kern w:val="1"/>
          <w:sz w:val="24"/>
          <w:szCs w:val="24"/>
        </w:rPr>
        <w:t>3. Предмет Контракта</w:t>
      </w:r>
      <w:r w:rsidR="00363595" w:rsidRPr="00F43401">
        <w:rPr>
          <w:b/>
          <w:bCs/>
          <w:kern w:val="1"/>
          <w:sz w:val="24"/>
          <w:szCs w:val="24"/>
        </w:rPr>
        <w:t>, место оказания Услуг</w:t>
      </w:r>
      <w:r w:rsidR="0010097D">
        <w:rPr>
          <w:b/>
          <w:bCs/>
          <w:kern w:val="1"/>
          <w:sz w:val="24"/>
          <w:szCs w:val="24"/>
        </w:rPr>
        <w:t>:</w:t>
      </w:r>
    </w:p>
    <w:p w14:paraId="29856976" w14:textId="4B5AD5B3" w:rsidR="00363595" w:rsidRPr="00F43401" w:rsidRDefault="0006478D" w:rsidP="001811E7">
      <w:pPr>
        <w:spacing w:line="276" w:lineRule="auto"/>
        <w:ind w:firstLine="709"/>
        <w:jc w:val="both"/>
        <w:rPr>
          <w:kern w:val="1"/>
          <w:sz w:val="24"/>
          <w:szCs w:val="24"/>
        </w:rPr>
      </w:pPr>
      <w:r w:rsidRPr="00F43401">
        <w:rPr>
          <w:kern w:val="1"/>
          <w:sz w:val="24"/>
          <w:szCs w:val="24"/>
        </w:rPr>
        <w:t>Исполнитель обязуется своими силами и средствами по заданию Заказчика оказать услуги по проведению экспертизы технического состояния объектов федерального имущества (далее – Имущество) с целью определения возможности их дальнейшей эксплуатации с выдачей Актов технической экспертизы (далее – Услуги</w:t>
      </w:r>
      <w:r w:rsidR="0010097D">
        <w:rPr>
          <w:kern w:val="1"/>
          <w:sz w:val="24"/>
          <w:szCs w:val="24"/>
        </w:rPr>
        <w:t>).</w:t>
      </w:r>
    </w:p>
    <w:p w14:paraId="6B271C45" w14:textId="4A709E3F" w:rsidR="001811E7" w:rsidRPr="00F43401" w:rsidRDefault="00363595" w:rsidP="00464E26">
      <w:pPr>
        <w:spacing w:line="276" w:lineRule="auto"/>
        <w:ind w:firstLine="709"/>
        <w:jc w:val="both"/>
        <w:rPr>
          <w:kern w:val="1"/>
          <w:sz w:val="24"/>
          <w:szCs w:val="24"/>
        </w:rPr>
      </w:pPr>
      <w:r w:rsidRPr="00F43401">
        <w:rPr>
          <w:b/>
          <w:kern w:val="1"/>
          <w:sz w:val="24"/>
          <w:szCs w:val="24"/>
        </w:rPr>
        <w:t xml:space="preserve">Место оказания Услуг </w:t>
      </w:r>
      <w:r w:rsidR="001811E7" w:rsidRPr="00F43401">
        <w:rPr>
          <w:b/>
          <w:kern w:val="1"/>
          <w:sz w:val="24"/>
          <w:szCs w:val="24"/>
        </w:rPr>
        <w:t>по адресу</w:t>
      </w:r>
      <w:r w:rsidRPr="00F43401">
        <w:rPr>
          <w:b/>
          <w:kern w:val="1"/>
          <w:sz w:val="24"/>
          <w:szCs w:val="24"/>
        </w:rPr>
        <w:t xml:space="preserve"> Заказчика</w:t>
      </w:r>
      <w:r w:rsidR="001811E7" w:rsidRPr="00F43401">
        <w:rPr>
          <w:b/>
          <w:kern w:val="1"/>
          <w:sz w:val="24"/>
          <w:szCs w:val="24"/>
        </w:rPr>
        <w:t>:</w:t>
      </w:r>
      <w:r w:rsidR="001811E7" w:rsidRPr="00F43401">
        <w:rPr>
          <w:kern w:val="1"/>
          <w:sz w:val="24"/>
          <w:szCs w:val="24"/>
        </w:rPr>
        <w:t xml:space="preserve"> 666034, </w:t>
      </w:r>
      <w:r w:rsidRPr="00F43401">
        <w:rPr>
          <w:kern w:val="1"/>
          <w:sz w:val="24"/>
          <w:szCs w:val="24"/>
        </w:rPr>
        <w:t xml:space="preserve">Иркутская обл., </w:t>
      </w:r>
      <w:r w:rsidR="001811E7" w:rsidRPr="00F43401">
        <w:rPr>
          <w:kern w:val="1"/>
          <w:sz w:val="24"/>
          <w:szCs w:val="24"/>
        </w:rPr>
        <w:t>г. Шелехов, квартал 10, дом 31</w:t>
      </w:r>
      <w:r w:rsidR="00E222D0" w:rsidRPr="00F43401">
        <w:rPr>
          <w:kern w:val="1"/>
          <w:sz w:val="24"/>
          <w:szCs w:val="24"/>
        </w:rPr>
        <w:t xml:space="preserve"> (далее – Объект)</w:t>
      </w:r>
      <w:r w:rsidR="001811E7" w:rsidRPr="00F43401">
        <w:rPr>
          <w:kern w:val="1"/>
          <w:sz w:val="24"/>
          <w:szCs w:val="24"/>
        </w:rPr>
        <w:t>, в соответствии с требованиями настоящего Технического задания.</w:t>
      </w:r>
    </w:p>
    <w:p w14:paraId="56747C13" w14:textId="5D0C0FB8" w:rsidR="001811E7" w:rsidRPr="00F43401" w:rsidRDefault="001811E7" w:rsidP="001811E7">
      <w:pPr>
        <w:widowControl w:val="0"/>
        <w:spacing w:line="276" w:lineRule="auto"/>
        <w:ind w:firstLine="709"/>
        <w:jc w:val="both"/>
        <w:rPr>
          <w:bCs/>
          <w:kern w:val="1"/>
          <w:sz w:val="24"/>
          <w:szCs w:val="24"/>
        </w:rPr>
      </w:pPr>
      <w:r w:rsidRPr="00F43401">
        <w:rPr>
          <w:b/>
          <w:bCs/>
          <w:kern w:val="1"/>
          <w:sz w:val="24"/>
          <w:szCs w:val="24"/>
        </w:rPr>
        <w:t>4. Цель оказания Услуг</w:t>
      </w:r>
      <w:r w:rsidR="0010097D">
        <w:rPr>
          <w:b/>
          <w:bCs/>
          <w:kern w:val="1"/>
          <w:sz w:val="24"/>
          <w:szCs w:val="24"/>
        </w:rPr>
        <w:t>:</w:t>
      </w:r>
    </w:p>
    <w:p w14:paraId="6688C690" w14:textId="5D73B824" w:rsidR="0006478D" w:rsidRPr="0010097D" w:rsidRDefault="0006478D" w:rsidP="001811E7">
      <w:pPr>
        <w:tabs>
          <w:tab w:val="left" w:pos="1134"/>
        </w:tabs>
        <w:spacing w:line="276" w:lineRule="auto"/>
        <w:jc w:val="both"/>
        <w:rPr>
          <w:kern w:val="1"/>
          <w:sz w:val="24"/>
          <w:szCs w:val="24"/>
        </w:rPr>
      </w:pPr>
      <w:r w:rsidRPr="00F43401">
        <w:rPr>
          <w:kern w:val="1"/>
          <w:sz w:val="24"/>
          <w:szCs w:val="24"/>
        </w:rPr>
        <w:t xml:space="preserve">Услуги по проведению экспертизы технического состояния объектов федерального имущества с выдачей Актов технической экспертизы необходимы для определения </w:t>
      </w:r>
      <w:r w:rsidRPr="0010097D">
        <w:rPr>
          <w:kern w:val="1"/>
          <w:sz w:val="24"/>
          <w:szCs w:val="24"/>
        </w:rPr>
        <w:t xml:space="preserve">возможности его дальнейшей эксплуатации, целесообразности ремонта или списания. </w:t>
      </w:r>
    </w:p>
    <w:p w14:paraId="41A6A5F9" w14:textId="1AD2100E" w:rsidR="00F43401" w:rsidRPr="0010097D" w:rsidRDefault="00F43401" w:rsidP="006E1F1C">
      <w:pPr>
        <w:tabs>
          <w:tab w:val="left" w:pos="1134"/>
        </w:tabs>
        <w:autoSpaceDE w:val="0"/>
        <w:autoSpaceDN w:val="0"/>
        <w:adjustRightInd w:val="0"/>
        <w:spacing w:before="120"/>
        <w:ind w:firstLine="709"/>
        <w:jc w:val="both"/>
        <w:rPr>
          <w:rFonts w:eastAsia="Calibri"/>
          <w:sz w:val="24"/>
          <w:szCs w:val="24"/>
          <w:lang w:eastAsia="en-US"/>
        </w:rPr>
      </w:pPr>
      <w:r w:rsidRPr="0010097D">
        <w:rPr>
          <w:b/>
          <w:bCs/>
          <w:kern w:val="1"/>
          <w:sz w:val="24"/>
          <w:szCs w:val="24"/>
        </w:rPr>
        <w:t xml:space="preserve">5. Срок оказания Услуг: </w:t>
      </w:r>
      <w:r w:rsidRPr="0010097D">
        <w:rPr>
          <w:rFonts w:eastAsia="Calibri"/>
          <w:sz w:val="24"/>
          <w:szCs w:val="24"/>
        </w:rPr>
        <w:t>в течение 20 (Двадцати) рабочих</w:t>
      </w:r>
      <w:r w:rsidR="006E1F1C" w:rsidRPr="0010097D">
        <w:rPr>
          <w:rFonts w:eastAsia="Calibri"/>
          <w:sz w:val="24"/>
          <w:szCs w:val="24"/>
        </w:rPr>
        <w:t xml:space="preserve"> дней с даты подписания </w:t>
      </w:r>
      <w:r w:rsidRPr="0010097D">
        <w:rPr>
          <w:rFonts w:eastAsia="Calibri"/>
          <w:sz w:val="24"/>
          <w:szCs w:val="24"/>
        </w:rPr>
        <w:t>Контракта.</w:t>
      </w:r>
    </w:p>
    <w:p w14:paraId="0BAF01A1" w14:textId="201031F7" w:rsidR="004251AC" w:rsidRPr="0010097D" w:rsidRDefault="006E1F1C" w:rsidP="006E1F1C">
      <w:pPr>
        <w:tabs>
          <w:tab w:val="left" w:pos="7153"/>
        </w:tabs>
        <w:ind w:firstLine="709"/>
        <w:jc w:val="both"/>
        <w:rPr>
          <w:rFonts w:eastAsiaTheme="minorHAnsi"/>
          <w:b/>
          <w:bCs/>
          <w:sz w:val="24"/>
          <w:szCs w:val="24"/>
          <w:lang w:eastAsia="en-US"/>
        </w:rPr>
      </w:pPr>
      <w:r w:rsidRPr="0010097D">
        <w:rPr>
          <w:rFonts w:eastAsiaTheme="minorHAnsi"/>
          <w:b/>
          <w:bCs/>
          <w:sz w:val="24"/>
          <w:szCs w:val="24"/>
          <w:lang w:eastAsia="en-US"/>
        </w:rPr>
        <w:t>6</w:t>
      </w:r>
      <w:r w:rsidR="00821666" w:rsidRPr="0010097D">
        <w:rPr>
          <w:rFonts w:eastAsiaTheme="minorHAnsi"/>
          <w:b/>
          <w:bCs/>
          <w:sz w:val="24"/>
          <w:szCs w:val="24"/>
          <w:lang w:eastAsia="en-US"/>
        </w:rPr>
        <w:t>. Перечень имущества, подлежащего экспертизе технического состояния:</w:t>
      </w:r>
    </w:p>
    <w:p w14:paraId="7AA9BD17" w14:textId="77777777" w:rsidR="006E1F1C" w:rsidRPr="0010097D" w:rsidRDefault="006E1F1C" w:rsidP="00464E26">
      <w:pPr>
        <w:tabs>
          <w:tab w:val="left" w:pos="7153"/>
        </w:tabs>
        <w:ind w:firstLine="567"/>
        <w:jc w:val="right"/>
        <w:rPr>
          <w:rFonts w:eastAsiaTheme="minorHAnsi"/>
          <w:b/>
          <w:bCs/>
          <w:lang w:eastAsia="en-US"/>
        </w:rPr>
      </w:pPr>
    </w:p>
    <w:p w14:paraId="3767A10D" w14:textId="1CA7A00F" w:rsidR="00464E26" w:rsidRPr="00464E26" w:rsidRDefault="00464E26" w:rsidP="00464E26">
      <w:pPr>
        <w:tabs>
          <w:tab w:val="left" w:pos="7153"/>
        </w:tabs>
        <w:ind w:firstLine="567"/>
        <w:jc w:val="right"/>
        <w:rPr>
          <w:rFonts w:eastAsiaTheme="minorHAnsi"/>
          <w:b/>
          <w:bCs/>
          <w:lang w:eastAsia="en-US"/>
        </w:rPr>
      </w:pPr>
      <w:r w:rsidRPr="0010097D">
        <w:rPr>
          <w:rFonts w:eastAsiaTheme="minorHAnsi"/>
          <w:b/>
          <w:bCs/>
          <w:lang w:eastAsia="en-US"/>
        </w:rPr>
        <w:t>Таблица №1</w:t>
      </w:r>
    </w:p>
    <w:tbl>
      <w:tblPr>
        <w:tblpPr w:leftFromText="180" w:rightFromText="180" w:vertAnchor="text" w:horzAnchor="margin" w:tblpXSpec="center" w:tblpY="571"/>
        <w:tblOverlap w:val="neve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1560"/>
        <w:gridCol w:w="850"/>
        <w:gridCol w:w="1269"/>
        <w:gridCol w:w="1706"/>
        <w:gridCol w:w="1701"/>
        <w:gridCol w:w="1561"/>
      </w:tblGrid>
      <w:tr w:rsidR="00E83084" w:rsidRPr="00764DC0" w14:paraId="740142DC" w14:textId="77777777" w:rsidTr="004251AC">
        <w:trPr>
          <w:cantSplit/>
          <w:trHeight w:val="2689"/>
        </w:trPr>
        <w:tc>
          <w:tcPr>
            <w:tcW w:w="817" w:type="dxa"/>
            <w:shd w:val="clear" w:color="auto" w:fill="auto"/>
            <w:vAlign w:val="bottom"/>
          </w:tcPr>
          <w:p w14:paraId="73915115" w14:textId="79AAC191" w:rsidR="00E83084" w:rsidRPr="00764DC0" w:rsidRDefault="00E83084" w:rsidP="00E83084">
            <w:pPr>
              <w:jc w:val="center"/>
              <w:rPr>
                <w:lang w:eastAsia="ru-RU"/>
              </w:rPr>
            </w:pPr>
            <w:r w:rsidRPr="00764DC0">
              <w:rPr>
                <w:lang w:eastAsia="ru-RU"/>
              </w:rPr>
              <w:t>№ п/п</w:t>
            </w:r>
          </w:p>
        </w:tc>
        <w:tc>
          <w:tcPr>
            <w:tcW w:w="1559" w:type="dxa"/>
            <w:shd w:val="clear" w:color="auto" w:fill="auto"/>
            <w:textDirection w:val="btLr"/>
            <w:vAlign w:val="center"/>
          </w:tcPr>
          <w:p w14:paraId="28E08199" w14:textId="34F3D2ED" w:rsidR="00E83084" w:rsidRPr="00764DC0" w:rsidRDefault="00E83084" w:rsidP="00E83084">
            <w:pPr>
              <w:ind w:left="113" w:right="113"/>
              <w:jc w:val="center"/>
              <w:rPr>
                <w:lang w:eastAsia="ru-RU"/>
              </w:rPr>
            </w:pPr>
            <w:r w:rsidRPr="00764DC0">
              <w:rPr>
                <w:lang w:eastAsia="ru-RU"/>
              </w:rPr>
              <w:t>Наименование  объекта федерального имущества</w:t>
            </w:r>
          </w:p>
        </w:tc>
        <w:tc>
          <w:tcPr>
            <w:tcW w:w="1560" w:type="dxa"/>
            <w:shd w:val="clear" w:color="auto" w:fill="auto"/>
            <w:textDirection w:val="btLr"/>
            <w:vAlign w:val="center"/>
          </w:tcPr>
          <w:p w14:paraId="47D8A4DF" w14:textId="6CDF55CC" w:rsidR="00E83084" w:rsidRPr="00764DC0" w:rsidRDefault="00E83084" w:rsidP="00E83084">
            <w:pPr>
              <w:ind w:left="113" w:right="113"/>
              <w:jc w:val="center"/>
              <w:rPr>
                <w:lang w:eastAsia="ru-RU"/>
              </w:rPr>
            </w:pPr>
            <w:r w:rsidRPr="00764DC0">
              <w:rPr>
                <w:lang w:eastAsia="ru-RU"/>
              </w:rPr>
              <w:t>Инвентарный  (номенклатурный) номер объекта федерального имущества</w:t>
            </w:r>
          </w:p>
        </w:tc>
        <w:tc>
          <w:tcPr>
            <w:tcW w:w="850" w:type="dxa"/>
            <w:shd w:val="clear" w:color="auto" w:fill="auto"/>
            <w:textDirection w:val="btLr"/>
            <w:vAlign w:val="center"/>
          </w:tcPr>
          <w:p w14:paraId="5D39D421" w14:textId="37665066" w:rsidR="00E83084" w:rsidRPr="00764DC0" w:rsidRDefault="00E83084" w:rsidP="00E83084">
            <w:pPr>
              <w:ind w:left="113" w:right="113"/>
              <w:jc w:val="center"/>
              <w:rPr>
                <w:lang w:eastAsia="ru-RU"/>
              </w:rPr>
            </w:pPr>
            <w:r w:rsidRPr="00764DC0">
              <w:rPr>
                <w:lang w:eastAsia="ru-RU"/>
              </w:rPr>
              <w:t>Год выпуска объекта федерального имущества</w:t>
            </w:r>
          </w:p>
        </w:tc>
        <w:tc>
          <w:tcPr>
            <w:tcW w:w="1269" w:type="dxa"/>
            <w:shd w:val="clear" w:color="auto" w:fill="auto"/>
            <w:textDirection w:val="btLr"/>
            <w:vAlign w:val="center"/>
          </w:tcPr>
          <w:p w14:paraId="0E8BDD05" w14:textId="563D9660" w:rsidR="00E83084" w:rsidRPr="00764DC0" w:rsidRDefault="00E83084" w:rsidP="00E83084">
            <w:pPr>
              <w:ind w:left="113" w:right="113"/>
              <w:jc w:val="center"/>
              <w:rPr>
                <w:lang w:eastAsia="ru-RU"/>
              </w:rPr>
            </w:pPr>
            <w:r>
              <w:rPr>
                <w:lang w:eastAsia="ru-RU"/>
              </w:rPr>
              <w:t>Дата ввода в эксплуатацию объекта федерального имущества</w:t>
            </w:r>
          </w:p>
        </w:tc>
        <w:tc>
          <w:tcPr>
            <w:tcW w:w="1706" w:type="dxa"/>
            <w:textDirection w:val="btLr"/>
            <w:vAlign w:val="center"/>
          </w:tcPr>
          <w:p w14:paraId="59790E6D" w14:textId="13BECCDA" w:rsidR="00E83084" w:rsidRPr="00764DC0" w:rsidRDefault="00E83084" w:rsidP="00E83084">
            <w:pPr>
              <w:ind w:left="113" w:right="113"/>
              <w:jc w:val="center"/>
              <w:rPr>
                <w:lang w:eastAsia="ru-RU"/>
              </w:rPr>
            </w:pPr>
            <w:r w:rsidRPr="00133F8A">
              <w:rPr>
                <w:lang w:eastAsia="ru-RU"/>
              </w:rPr>
              <w:t>Балансовая стоимость объекта федерального имущества на момент принятия решения о списании стоимость, на 01.</w:t>
            </w:r>
            <w:r>
              <w:rPr>
                <w:lang w:eastAsia="ru-RU"/>
              </w:rPr>
              <w:t>05</w:t>
            </w:r>
            <w:r w:rsidRPr="00133F8A">
              <w:rPr>
                <w:lang w:eastAsia="ru-RU"/>
              </w:rPr>
              <w:t>.20</w:t>
            </w:r>
            <w:r>
              <w:rPr>
                <w:lang w:eastAsia="ru-RU"/>
              </w:rPr>
              <w:t>26</w:t>
            </w:r>
            <w:r w:rsidRPr="00133F8A">
              <w:rPr>
                <w:lang w:eastAsia="ru-RU"/>
              </w:rPr>
              <w:t xml:space="preserve"> руб.</w:t>
            </w:r>
          </w:p>
        </w:tc>
        <w:tc>
          <w:tcPr>
            <w:tcW w:w="1701" w:type="dxa"/>
            <w:shd w:val="clear" w:color="auto" w:fill="auto"/>
            <w:textDirection w:val="btLr"/>
            <w:vAlign w:val="center"/>
          </w:tcPr>
          <w:p w14:paraId="142B57B9" w14:textId="46875B19" w:rsidR="00E83084" w:rsidRPr="00133F8A" w:rsidRDefault="00E83084" w:rsidP="00E83084">
            <w:pPr>
              <w:ind w:left="113" w:right="113"/>
              <w:jc w:val="center"/>
              <w:rPr>
                <w:lang w:eastAsia="ru-RU"/>
              </w:rPr>
            </w:pPr>
            <w:r>
              <w:rPr>
                <w:lang w:eastAsia="ru-RU"/>
              </w:rPr>
              <w:t>Сумма начисленной амортизации</w:t>
            </w:r>
            <w:r w:rsidRPr="00133F8A">
              <w:rPr>
                <w:lang w:eastAsia="ru-RU"/>
              </w:rPr>
              <w:t xml:space="preserve"> объекта федерального имущества на момент принятия решения о списании стоимость, на 01.</w:t>
            </w:r>
            <w:r>
              <w:rPr>
                <w:lang w:eastAsia="ru-RU"/>
              </w:rPr>
              <w:t>05</w:t>
            </w:r>
            <w:r w:rsidRPr="00133F8A">
              <w:rPr>
                <w:lang w:eastAsia="ru-RU"/>
              </w:rPr>
              <w:t>.20</w:t>
            </w:r>
            <w:r>
              <w:rPr>
                <w:lang w:eastAsia="ru-RU"/>
              </w:rPr>
              <w:t>26</w:t>
            </w:r>
            <w:r w:rsidRPr="00133F8A">
              <w:rPr>
                <w:lang w:eastAsia="ru-RU"/>
              </w:rPr>
              <w:t xml:space="preserve"> руб.</w:t>
            </w:r>
          </w:p>
        </w:tc>
        <w:tc>
          <w:tcPr>
            <w:tcW w:w="1561" w:type="dxa"/>
            <w:shd w:val="clear" w:color="auto" w:fill="auto"/>
            <w:textDirection w:val="btLr"/>
            <w:vAlign w:val="center"/>
          </w:tcPr>
          <w:p w14:paraId="5DD10BCD" w14:textId="1A95F666" w:rsidR="00E83084" w:rsidRPr="00133F8A" w:rsidRDefault="00E83084" w:rsidP="00E83084">
            <w:pPr>
              <w:ind w:left="113" w:right="113"/>
              <w:jc w:val="center"/>
              <w:rPr>
                <w:lang w:eastAsia="ru-RU"/>
              </w:rPr>
            </w:pPr>
            <w:r w:rsidRPr="00133F8A">
              <w:rPr>
                <w:lang w:eastAsia="ru-RU"/>
              </w:rPr>
              <w:t>Остаточная стоимость  объекта федерального имущества на момент принятия решения о списании стоимость, руб. на 01.</w:t>
            </w:r>
            <w:r>
              <w:rPr>
                <w:lang w:eastAsia="ru-RU"/>
              </w:rPr>
              <w:t>06.</w:t>
            </w:r>
            <w:r w:rsidRPr="00133F8A">
              <w:rPr>
                <w:lang w:eastAsia="ru-RU"/>
              </w:rPr>
              <w:t>20</w:t>
            </w:r>
            <w:r>
              <w:rPr>
                <w:lang w:eastAsia="ru-RU"/>
              </w:rPr>
              <w:t>26</w:t>
            </w:r>
            <w:r w:rsidRPr="00133F8A">
              <w:rPr>
                <w:lang w:eastAsia="ru-RU"/>
              </w:rPr>
              <w:t>, руб.</w:t>
            </w:r>
          </w:p>
        </w:tc>
      </w:tr>
      <w:tr w:rsidR="00E83084" w:rsidRPr="00C265AA" w14:paraId="6FEFB965" w14:textId="77777777" w:rsidTr="004251AC">
        <w:trPr>
          <w:trHeight w:val="406"/>
        </w:trPr>
        <w:tc>
          <w:tcPr>
            <w:tcW w:w="817" w:type="dxa"/>
            <w:shd w:val="clear" w:color="auto" w:fill="auto"/>
          </w:tcPr>
          <w:p w14:paraId="6F6EF5DE" w14:textId="3FD8997F" w:rsidR="00E83084" w:rsidRPr="00C265AA" w:rsidRDefault="00E83084" w:rsidP="00E83084">
            <w:pPr>
              <w:jc w:val="center"/>
              <w:rPr>
                <w:lang w:eastAsia="ru-RU"/>
              </w:rPr>
            </w:pPr>
            <w:r w:rsidRPr="00C265AA">
              <w:rPr>
                <w:lang w:eastAsia="ru-RU"/>
              </w:rPr>
              <w:t>1</w:t>
            </w:r>
          </w:p>
        </w:tc>
        <w:tc>
          <w:tcPr>
            <w:tcW w:w="1559" w:type="dxa"/>
            <w:shd w:val="clear" w:color="auto" w:fill="auto"/>
          </w:tcPr>
          <w:p w14:paraId="0EDB40E9" w14:textId="60F8D496" w:rsidR="00E83084" w:rsidRPr="00C265AA" w:rsidRDefault="00E83084" w:rsidP="00E83084">
            <w:pPr>
              <w:jc w:val="center"/>
              <w:rPr>
                <w:lang w:eastAsia="ru-RU"/>
              </w:rPr>
            </w:pPr>
            <w:r w:rsidRPr="00C265AA">
              <w:rPr>
                <w:lang w:eastAsia="ru-RU"/>
              </w:rPr>
              <w:t>2</w:t>
            </w:r>
          </w:p>
        </w:tc>
        <w:tc>
          <w:tcPr>
            <w:tcW w:w="1560" w:type="dxa"/>
            <w:shd w:val="clear" w:color="auto" w:fill="auto"/>
          </w:tcPr>
          <w:p w14:paraId="0C55D67B" w14:textId="3D4E9841" w:rsidR="00E83084" w:rsidRPr="00C265AA" w:rsidRDefault="00E83084" w:rsidP="00E83084">
            <w:pPr>
              <w:jc w:val="center"/>
              <w:rPr>
                <w:lang w:eastAsia="ru-RU"/>
              </w:rPr>
            </w:pPr>
            <w:r w:rsidRPr="00C265AA">
              <w:rPr>
                <w:lang w:eastAsia="ru-RU"/>
              </w:rPr>
              <w:t>3</w:t>
            </w:r>
          </w:p>
        </w:tc>
        <w:tc>
          <w:tcPr>
            <w:tcW w:w="850" w:type="dxa"/>
            <w:shd w:val="clear" w:color="auto" w:fill="auto"/>
          </w:tcPr>
          <w:p w14:paraId="5411EA20" w14:textId="5AF885D9" w:rsidR="00E83084" w:rsidRPr="00C265AA" w:rsidRDefault="00E83084" w:rsidP="00E83084">
            <w:pPr>
              <w:jc w:val="center"/>
              <w:rPr>
                <w:lang w:eastAsia="ru-RU"/>
              </w:rPr>
            </w:pPr>
            <w:r w:rsidRPr="00C265AA">
              <w:rPr>
                <w:lang w:eastAsia="ru-RU"/>
              </w:rPr>
              <w:t>4</w:t>
            </w:r>
          </w:p>
        </w:tc>
        <w:tc>
          <w:tcPr>
            <w:tcW w:w="1269" w:type="dxa"/>
            <w:shd w:val="clear" w:color="auto" w:fill="auto"/>
          </w:tcPr>
          <w:p w14:paraId="4E4FA55E" w14:textId="5D53B833" w:rsidR="00E83084" w:rsidRPr="00C265AA" w:rsidRDefault="00E83084" w:rsidP="00E83084">
            <w:pPr>
              <w:jc w:val="center"/>
              <w:rPr>
                <w:lang w:eastAsia="ru-RU"/>
              </w:rPr>
            </w:pPr>
            <w:r w:rsidRPr="00C265AA">
              <w:rPr>
                <w:lang w:eastAsia="ru-RU"/>
              </w:rPr>
              <w:t>5</w:t>
            </w:r>
          </w:p>
        </w:tc>
        <w:tc>
          <w:tcPr>
            <w:tcW w:w="1706" w:type="dxa"/>
          </w:tcPr>
          <w:p w14:paraId="6087D586" w14:textId="5DA579D9" w:rsidR="00E83084" w:rsidRPr="00C265AA" w:rsidRDefault="00E83084" w:rsidP="00E83084">
            <w:pPr>
              <w:jc w:val="center"/>
              <w:rPr>
                <w:lang w:eastAsia="ru-RU"/>
              </w:rPr>
            </w:pPr>
            <w:r>
              <w:rPr>
                <w:lang w:eastAsia="ru-RU"/>
              </w:rPr>
              <w:t>6</w:t>
            </w:r>
          </w:p>
        </w:tc>
        <w:tc>
          <w:tcPr>
            <w:tcW w:w="1701" w:type="dxa"/>
            <w:shd w:val="clear" w:color="auto" w:fill="auto"/>
          </w:tcPr>
          <w:p w14:paraId="56174F5E" w14:textId="3188A01F" w:rsidR="00E83084" w:rsidRPr="00C265AA" w:rsidRDefault="00E83084" w:rsidP="00E83084">
            <w:pPr>
              <w:jc w:val="center"/>
              <w:rPr>
                <w:lang w:eastAsia="ru-RU"/>
              </w:rPr>
            </w:pPr>
            <w:r>
              <w:rPr>
                <w:lang w:eastAsia="ru-RU"/>
              </w:rPr>
              <w:t>7</w:t>
            </w:r>
          </w:p>
        </w:tc>
        <w:tc>
          <w:tcPr>
            <w:tcW w:w="1561" w:type="dxa"/>
            <w:shd w:val="clear" w:color="auto" w:fill="auto"/>
          </w:tcPr>
          <w:p w14:paraId="574CB33F" w14:textId="271C6EA0" w:rsidR="00E83084" w:rsidRPr="00C265AA" w:rsidRDefault="00E83084" w:rsidP="00E83084">
            <w:pPr>
              <w:jc w:val="center"/>
              <w:rPr>
                <w:lang w:eastAsia="ru-RU"/>
              </w:rPr>
            </w:pPr>
            <w:r>
              <w:rPr>
                <w:lang w:eastAsia="ru-RU"/>
              </w:rPr>
              <w:t>8</w:t>
            </w:r>
          </w:p>
        </w:tc>
      </w:tr>
      <w:tr w:rsidR="00E83084" w:rsidRPr="00E145A2" w14:paraId="38582EDC" w14:textId="77777777" w:rsidTr="004251AC">
        <w:trPr>
          <w:trHeight w:val="714"/>
        </w:trPr>
        <w:tc>
          <w:tcPr>
            <w:tcW w:w="817" w:type="dxa"/>
            <w:shd w:val="clear" w:color="auto" w:fill="auto"/>
          </w:tcPr>
          <w:p w14:paraId="5AA83BCB" w14:textId="77777777" w:rsidR="00E83084" w:rsidRPr="00FB10E5" w:rsidRDefault="00E83084" w:rsidP="00E83084">
            <w:pPr>
              <w:numPr>
                <w:ilvl w:val="0"/>
                <w:numId w:val="34"/>
              </w:numPr>
              <w:suppressAutoHyphens w:val="0"/>
              <w:rPr>
                <w:lang w:eastAsia="ru-RU"/>
              </w:rPr>
            </w:pPr>
          </w:p>
        </w:tc>
        <w:tc>
          <w:tcPr>
            <w:tcW w:w="1559" w:type="dxa"/>
            <w:shd w:val="clear" w:color="auto" w:fill="auto"/>
          </w:tcPr>
          <w:p w14:paraId="030ACE5D" w14:textId="312274C9" w:rsidR="00E83084" w:rsidRPr="00FB10E5" w:rsidRDefault="00E83084" w:rsidP="00E83084">
            <w:r w:rsidRPr="00FB10E5">
              <w:t>ИБП интерактивный напольный Rowercom</w:t>
            </w:r>
          </w:p>
        </w:tc>
        <w:tc>
          <w:tcPr>
            <w:tcW w:w="1560" w:type="dxa"/>
            <w:shd w:val="clear" w:color="auto" w:fill="auto"/>
          </w:tcPr>
          <w:p w14:paraId="11E7191E" w14:textId="77777777" w:rsidR="00E83084" w:rsidRPr="004A0984" w:rsidRDefault="00E83084" w:rsidP="00E83084">
            <w:pPr>
              <w:jc w:val="center"/>
            </w:pPr>
            <w:r w:rsidRPr="004A0984">
              <w:t>1340211156</w:t>
            </w:r>
          </w:p>
          <w:p w14:paraId="79175F09" w14:textId="77777777" w:rsidR="00E83084" w:rsidRPr="004A0984" w:rsidRDefault="00E83084" w:rsidP="00E83084">
            <w:pPr>
              <w:jc w:val="center"/>
              <w:outlineLvl w:val="4"/>
              <w:rPr>
                <w:lang w:eastAsia="ru-RU"/>
              </w:rPr>
            </w:pPr>
          </w:p>
        </w:tc>
        <w:tc>
          <w:tcPr>
            <w:tcW w:w="850" w:type="dxa"/>
            <w:shd w:val="clear" w:color="auto" w:fill="auto"/>
          </w:tcPr>
          <w:p w14:paraId="10A5CF4A" w14:textId="4EFBF313" w:rsidR="00E83084" w:rsidRPr="004A0984" w:rsidRDefault="00E83084" w:rsidP="00E83084">
            <w:pPr>
              <w:jc w:val="center"/>
              <w:outlineLvl w:val="4"/>
              <w:rPr>
                <w:lang w:eastAsia="ru-RU"/>
              </w:rPr>
            </w:pPr>
            <w:r w:rsidRPr="004A0984">
              <w:rPr>
                <w:lang w:eastAsia="ru-RU"/>
              </w:rPr>
              <w:t>2012</w:t>
            </w:r>
          </w:p>
        </w:tc>
        <w:tc>
          <w:tcPr>
            <w:tcW w:w="1269" w:type="dxa"/>
            <w:shd w:val="clear" w:color="auto" w:fill="auto"/>
          </w:tcPr>
          <w:p w14:paraId="32A901C3" w14:textId="77777777" w:rsidR="00E83084" w:rsidRPr="004A0984" w:rsidRDefault="00E83084" w:rsidP="00E83084">
            <w:pPr>
              <w:jc w:val="center"/>
              <w:outlineLvl w:val="4"/>
              <w:rPr>
                <w:lang w:val="en-US" w:eastAsia="ru-RU"/>
              </w:rPr>
            </w:pPr>
            <w:r w:rsidRPr="004A0984">
              <w:rPr>
                <w:lang w:eastAsia="ru-RU"/>
              </w:rPr>
              <w:t>21.12.2012</w:t>
            </w:r>
          </w:p>
          <w:p w14:paraId="66B50FFD" w14:textId="77777777" w:rsidR="00E83084" w:rsidRPr="004A0984" w:rsidRDefault="00E83084" w:rsidP="00E83084">
            <w:pPr>
              <w:jc w:val="center"/>
              <w:outlineLvl w:val="4"/>
              <w:rPr>
                <w:lang w:val="en-US" w:eastAsia="ru-RU"/>
              </w:rPr>
            </w:pPr>
          </w:p>
        </w:tc>
        <w:tc>
          <w:tcPr>
            <w:tcW w:w="1706" w:type="dxa"/>
          </w:tcPr>
          <w:p w14:paraId="18B551DC" w14:textId="77777777" w:rsidR="00E83084" w:rsidRPr="004A0984" w:rsidRDefault="00E83084" w:rsidP="00E83084">
            <w:pPr>
              <w:jc w:val="center"/>
              <w:outlineLvl w:val="4"/>
              <w:rPr>
                <w:lang w:eastAsia="ru-RU"/>
              </w:rPr>
            </w:pPr>
            <w:r w:rsidRPr="004A0984">
              <w:rPr>
                <w:lang w:eastAsia="ru-RU"/>
              </w:rPr>
              <w:t>14000,00</w:t>
            </w:r>
          </w:p>
          <w:p w14:paraId="0BCA3BBF" w14:textId="77777777" w:rsidR="00E83084" w:rsidRPr="004A0984" w:rsidRDefault="00E83084" w:rsidP="00E83084">
            <w:pPr>
              <w:jc w:val="center"/>
              <w:outlineLvl w:val="4"/>
              <w:rPr>
                <w:lang w:eastAsia="ru-RU"/>
              </w:rPr>
            </w:pPr>
          </w:p>
        </w:tc>
        <w:tc>
          <w:tcPr>
            <w:tcW w:w="1701" w:type="dxa"/>
            <w:shd w:val="clear" w:color="auto" w:fill="auto"/>
          </w:tcPr>
          <w:p w14:paraId="6862C4DC" w14:textId="77161201" w:rsidR="00E83084" w:rsidRPr="004A0984" w:rsidRDefault="00E83084" w:rsidP="00E83084">
            <w:pPr>
              <w:jc w:val="center"/>
              <w:outlineLvl w:val="4"/>
              <w:rPr>
                <w:lang w:eastAsia="ru-RU"/>
              </w:rPr>
            </w:pPr>
            <w:r w:rsidRPr="004A0984">
              <w:rPr>
                <w:lang w:eastAsia="ru-RU"/>
              </w:rPr>
              <w:t>14000,00</w:t>
            </w:r>
          </w:p>
        </w:tc>
        <w:tc>
          <w:tcPr>
            <w:tcW w:w="1561" w:type="dxa"/>
            <w:shd w:val="clear" w:color="auto" w:fill="auto"/>
          </w:tcPr>
          <w:p w14:paraId="302707C9" w14:textId="1B1788D7" w:rsidR="00E83084" w:rsidRPr="004A0984" w:rsidRDefault="00E83084" w:rsidP="00E83084">
            <w:pPr>
              <w:jc w:val="center"/>
              <w:rPr>
                <w:lang w:eastAsia="ru-RU"/>
              </w:rPr>
            </w:pPr>
            <w:r w:rsidRPr="004A0984">
              <w:rPr>
                <w:lang w:eastAsia="ru-RU"/>
              </w:rPr>
              <w:t>0,00</w:t>
            </w:r>
          </w:p>
        </w:tc>
      </w:tr>
      <w:tr w:rsidR="00E83084" w:rsidRPr="00890F28" w14:paraId="5BFF1740" w14:textId="77777777" w:rsidTr="004251AC">
        <w:trPr>
          <w:trHeight w:val="714"/>
        </w:trPr>
        <w:tc>
          <w:tcPr>
            <w:tcW w:w="817" w:type="dxa"/>
            <w:shd w:val="clear" w:color="auto" w:fill="auto"/>
          </w:tcPr>
          <w:p w14:paraId="2A0A8D02" w14:textId="77777777" w:rsidR="00E83084" w:rsidRPr="00FB10E5" w:rsidRDefault="00E83084" w:rsidP="00E83084">
            <w:pPr>
              <w:numPr>
                <w:ilvl w:val="0"/>
                <w:numId w:val="34"/>
              </w:numPr>
              <w:suppressAutoHyphens w:val="0"/>
              <w:rPr>
                <w:lang w:eastAsia="ru-RU"/>
              </w:rPr>
            </w:pPr>
          </w:p>
        </w:tc>
        <w:tc>
          <w:tcPr>
            <w:tcW w:w="1559" w:type="dxa"/>
            <w:shd w:val="clear" w:color="auto" w:fill="auto"/>
          </w:tcPr>
          <w:p w14:paraId="71D05AD8" w14:textId="44FE4CDB" w:rsidR="00E83084" w:rsidRPr="00FB10E5" w:rsidRDefault="00E83084" w:rsidP="00E83084">
            <w:pPr>
              <w:rPr>
                <w:lang w:val="en-US"/>
              </w:rPr>
            </w:pPr>
            <w:r w:rsidRPr="0088415D">
              <w:rPr>
                <w:lang w:val="en-US"/>
              </w:rPr>
              <w:t>ИБП интерактивный напольный Rowercom</w:t>
            </w:r>
            <w:r w:rsidRPr="0088415D">
              <w:rPr>
                <w:lang w:val="en-US"/>
              </w:rPr>
              <w:tab/>
            </w:r>
            <w:r w:rsidRPr="0088415D">
              <w:rPr>
                <w:lang w:val="en-US"/>
              </w:rPr>
              <w:lastRenderedPageBreak/>
              <w:tab/>
            </w:r>
            <w:r w:rsidRPr="0088415D">
              <w:rPr>
                <w:lang w:val="en-US"/>
              </w:rPr>
              <w:tab/>
            </w:r>
          </w:p>
        </w:tc>
        <w:tc>
          <w:tcPr>
            <w:tcW w:w="1560" w:type="dxa"/>
            <w:shd w:val="clear" w:color="auto" w:fill="auto"/>
          </w:tcPr>
          <w:p w14:paraId="6AD758EE" w14:textId="77777777" w:rsidR="00E83084" w:rsidRPr="004A0984" w:rsidRDefault="00E83084" w:rsidP="00E83084">
            <w:pPr>
              <w:jc w:val="center"/>
            </w:pPr>
            <w:r w:rsidRPr="004A0984">
              <w:lastRenderedPageBreak/>
              <w:t>1340211157</w:t>
            </w:r>
          </w:p>
          <w:p w14:paraId="07D893B0" w14:textId="77777777" w:rsidR="00E83084" w:rsidRPr="004A0984" w:rsidRDefault="00E83084" w:rsidP="00E83084">
            <w:pPr>
              <w:jc w:val="center"/>
            </w:pPr>
          </w:p>
        </w:tc>
        <w:tc>
          <w:tcPr>
            <w:tcW w:w="850" w:type="dxa"/>
            <w:shd w:val="clear" w:color="auto" w:fill="auto"/>
          </w:tcPr>
          <w:p w14:paraId="1AA68488" w14:textId="3808B460" w:rsidR="00E83084" w:rsidRPr="004A0984" w:rsidRDefault="00E83084" w:rsidP="00E83084">
            <w:pPr>
              <w:jc w:val="center"/>
              <w:outlineLvl w:val="4"/>
              <w:rPr>
                <w:lang w:eastAsia="ru-RU"/>
              </w:rPr>
            </w:pPr>
            <w:r w:rsidRPr="004A0984">
              <w:rPr>
                <w:lang w:eastAsia="ru-RU"/>
              </w:rPr>
              <w:t>2012</w:t>
            </w:r>
          </w:p>
        </w:tc>
        <w:tc>
          <w:tcPr>
            <w:tcW w:w="1269" w:type="dxa"/>
            <w:shd w:val="clear" w:color="auto" w:fill="auto"/>
          </w:tcPr>
          <w:p w14:paraId="013714BA" w14:textId="36947F51" w:rsidR="00E83084" w:rsidRPr="004A0984" w:rsidRDefault="00E83084" w:rsidP="00E83084">
            <w:pPr>
              <w:jc w:val="center"/>
              <w:outlineLvl w:val="4"/>
              <w:rPr>
                <w:lang w:eastAsia="ru-RU"/>
              </w:rPr>
            </w:pPr>
            <w:r w:rsidRPr="004A0984">
              <w:rPr>
                <w:lang w:eastAsia="ru-RU"/>
              </w:rPr>
              <w:t>21.12.2012</w:t>
            </w:r>
          </w:p>
        </w:tc>
        <w:tc>
          <w:tcPr>
            <w:tcW w:w="1706" w:type="dxa"/>
          </w:tcPr>
          <w:p w14:paraId="3922C357" w14:textId="65D18559" w:rsidR="00E83084" w:rsidRPr="004A0984" w:rsidRDefault="00E83084" w:rsidP="00E83084">
            <w:pPr>
              <w:jc w:val="center"/>
              <w:outlineLvl w:val="4"/>
              <w:rPr>
                <w:lang w:eastAsia="ru-RU"/>
              </w:rPr>
            </w:pPr>
            <w:r w:rsidRPr="004A0984">
              <w:rPr>
                <w:lang w:eastAsia="ru-RU"/>
              </w:rPr>
              <w:t>14000,00</w:t>
            </w:r>
          </w:p>
        </w:tc>
        <w:tc>
          <w:tcPr>
            <w:tcW w:w="1701" w:type="dxa"/>
            <w:shd w:val="clear" w:color="auto" w:fill="auto"/>
          </w:tcPr>
          <w:p w14:paraId="05ACBB0D" w14:textId="350FA823" w:rsidR="00E83084" w:rsidRPr="004A0984" w:rsidRDefault="00E83084" w:rsidP="00E83084">
            <w:pPr>
              <w:jc w:val="center"/>
              <w:outlineLvl w:val="4"/>
              <w:rPr>
                <w:lang w:eastAsia="ru-RU"/>
              </w:rPr>
            </w:pPr>
            <w:r w:rsidRPr="004A0984">
              <w:rPr>
                <w:lang w:eastAsia="ru-RU"/>
              </w:rPr>
              <w:t>14000,00</w:t>
            </w:r>
          </w:p>
        </w:tc>
        <w:tc>
          <w:tcPr>
            <w:tcW w:w="1561" w:type="dxa"/>
            <w:shd w:val="clear" w:color="auto" w:fill="auto"/>
          </w:tcPr>
          <w:p w14:paraId="4E908384" w14:textId="2E811150" w:rsidR="00E83084" w:rsidRPr="004A0984" w:rsidRDefault="00E83084" w:rsidP="00E83084">
            <w:pPr>
              <w:jc w:val="center"/>
              <w:rPr>
                <w:lang w:eastAsia="ru-RU"/>
              </w:rPr>
            </w:pPr>
            <w:r w:rsidRPr="004A0984">
              <w:rPr>
                <w:lang w:eastAsia="ru-RU"/>
              </w:rPr>
              <w:t>0,00</w:t>
            </w:r>
          </w:p>
        </w:tc>
      </w:tr>
      <w:tr w:rsidR="00E83084" w:rsidRPr="00890F28" w14:paraId="68DC8938" w14:textId="77777777" w:rsidTr="004251AC">
        <w:trPr>
          <w:trHeight w:val="714"/>
        </w:trPr>
        <w:tc>
          <w:tcPr>
            <w:tcW w:w="817" w:type="dxa"/>
            <w:shd w:val="clear" w:color="auto" w:fill="auto"/>
          </w:tcPr>
          <w:p w14:paraId="642BDB4C" w14:textId="77777777" w:rsidR="00E83084" w:rsidRPr="00FB10E5" w:rsidRDefault="00E83084" w:rsidP="00E83084">
            <w:pPr>
              <w:numPr>
                <w:ilvl w:val="0"/>
                <w:numId w:val="34"/>
              </w:numPr>
              <w:suppressAutoHyphens w:val="0"/>
              <w:rPr>
                <w:lang w:eastAsia="ru-RU"/>
              </w:rPr>
            </w:pPr>
          </w:p>
        </w:tc>
        <w:tc>
          <w:tcPr>
            <w:tcW w:w="1559" w:type="dxa"/>
            <w:shd w:val="clear" w:color="auto" w:fill="auto"/>
          </w:tcPr>
          <w:p w14:paraId="0188E5C7" w14:textId="1EAE88A9" w:rsidR="00E83084" w:rsidRPr="00FB10E5" w:rsidRDefault="00E83084" w:rsidP="00E83084">
            <w:pPr>
              <w:rPr>
                <w:lang w:val="en-US"/>
              </w:rPr>
            </w:pPr>
            <w:r w:rsidRPr="0088415D">
              <w:rPr>
                <w:lang w:val="en-US"/>
              </w:rPr>
              <w:t>Криптомаршрутизатор Тип 1 Дионис-NX 3006</w:t>
            </w:r>
            <w:r w:rsidRPr="0088415D">
              <w:rPr>
                <w:lang w:val="en-US"/>
              </w:rPr>
              <w:tab/>
            </w:r>
          </w:p>
        </w:tc>
        <w:tc>
          <w:tcPr>
            <w:tcW w:w="1560" w:type="dxa"/>
            <w:shd w:val="clear" w:color="auto" w:fill="auto"/>
          </w:tcPr>
          <w:p w14:paraId="7BE3BDBC" w14:textId="0A63C3DF" w:rsidR="00E83084" w:rsidRPr="00184D7E" w:rsidRDefault="00E83084" w:rsidP="00E83084">
            <w:pPr>
              <w:jc w:val="center"/>
            </w:pPr>
            <w:r w:rsidRPr="00184D7E">
              <w:t>1340304706</w:t>
            </w:r>
          </w:p>
        </w:tc>
        <w:tc>
          <w:tcPr>
            <w:tcW w:w="850" w:type="dxa"/>
            <w:shd w:val="clear" w:color="auto" w:fill="auto"/>
          </w:tcPr>
          <w:p w14:paraId="6AF2C936" w14:textId="2035075C" w:rsidR="00E83084" w:rsidRPr="00184D7E" w:rsidRDefault="00E83084" w:rsidP="00E83084">
            <w:pPr>
              <w:jc w:val="center"/>
              <w:outlineLvl w:val="4"/>
              <w:rPr>
                <w:lang w:eastAsia="ru-RU"/>
              </w:rPr>
            </w:pPr>
            <w:r>
              <w:rPr>
                <w:lang w:val="en-US" w:eastAsia="ru-RU"/>
              </w:rPr>
              <w:t>2016</w:t>
            </w:r>
          </w:p>
        </w:tc>
        <w:tc>
          <w:tcPr>
            <w:tcW w:w="1269" w:type="dxa"/>
            <w:shd w:val="clear" w:color="auto" w:fill="auto"/>
          </w:tcPr>
          <w:p w14:paraId="7F1E01FE" w14:textId="0D53F997" w:rsidR="00E83084" w:rsidRPr="00184D7E" w:rsidRDefault="00E83084" w:rsidP="00E83084">
            <w:pPr>
              <w:jc w:val="center"/>
              <w:outlineLvl w:val="4"/>
              <w:rPr>
                <w:lang w:eastAsia="ru-RU"/>
              </w:rPr>
            </w:pPr>
            <w:r>
              <w:rPr>
                <w:lang w:val="en-US" w:eastAsia="ru-RU"/>
              </w:rPr>
              <w:t>27</w:t>
            </w:r>
            <w:r>
              <w:rPr>
                <w:lang w:eastAsia="ru-RU"/>
              </w:rPr>
              <w:t>.06.2016</w:t>
            </w:r>
          </w:p>
        </w:tc>
        <w:tc>
          <w:tcPr>
            <w:tcW w:w="1706" w:type="dxa"/>
          </w:tcPr>
          <w:p w14:paraId="3D3F6456" w14:textId="715B9CDC" w:rsidR="00E83084" w:rsidRPr="004A0984" w:rsidRDefault="00E83084" w:rsidP="00E83084">
            <w:pPr>
              <w:jc w:val="center"/>
              <w:outlineLvl w:val="4"/>
              <w:rPr>
                <w:lang w:eastAsia="ru-RU"/>
              </w:rPr>
            </w:pPr>
            <w:r w:rsidRPr="004A0984">
              <w:rPr>
                <w:lang w:eastAsia="ru-RU"/>
              </w:rPr>
              <w:t>218510,00</w:t>
            </w:r>
          </w:p>
        </w:tc>
        <w:tc>
          <w:tcPr>
            <w:tcW w:w="1701" w:type="dxa"/>
            <w:shd w:val="clear" w:color="auto" w:fill="auto"/>
          </w:tcPr>
          <w:p w14:paraId="43F902D8" w14:textId="531603BC" w:rsidR="00E83084" w:rsidRPr="004A0984" w:rsidRDefault="00E83084" w:rsidP="00E83084">
            <w:pPr>
              <w:jc w:val="center"/>
              <w:outlineLvl w:val="4"/>
              <w:rPr>
                <w:lang w:eastAsia="ru-RU"/>
              </w:rPr>
            </w:pPr>
            <w:r w:rsidRPr="004A0984">
              <w:rPr>
                <w:lang w:eastAsia="ru-RU"/>
              </w:rPr>
              <w:t>218510,00</w:t>
            </w:r>
          </w:p>
        </w:tc>
        <w:tc>
          <w:tcPr>
            <w:tcW w:w="1561" w:type="dxa"/>
            <w:shd w:val="clear" w:color="auto" w:fill="auto"/>
          </w:tcPr>
          <w:p w14:paraId="42EEFCDF" w14:textId="4BCC5D53" w:rsidR="00E83084" w:rsidRPr="004A0984" w:rsidRDefault="00E83084" w:rsidP="00E83084">
            <w:pPr>
              <w:jc w:val="center"/>
              <w:rPr>
                <w:lang w:eastAsia="ru-RU"/>
              </w:rPr>
            </w:pPr>
            <w:r w:rsidRPr="004A0984">
              <w:rPr>
                <w:lang w:eastAsia="ru-RU"/>
              </w:rPr>
              <w:t>0,00</w:t>
            </w:r>
          </w:p>
        </w:tc>
      </w:tr>
      <w:tr w:rsidR="00E83084" w:rsidRPr="00890F28" w14:paraId="5BABB81A" w14:textId="77777777" w:rsidTr="004251AC">
        <w:trPr>
          <w:trHeight w:val="714"/>
        </w:trPr>
        <w:tc>
          <w:tcPr>
            <w:tcW w:w="817" w:type="dxa"/>
            <w:shd w:val="clear" w:color="auto" w:fill="auto"/>
          </w:tcPr>
          <w:p w14:paraId="6F8925F2" w14:textId="77777777" w:rsidR="00E83084" w:rsidRPr="00FB10E5" w:rsidRDefault="00E83084" w:rsidP="00E83084">
            <w:pPr>
              <w:numPr>
                <w:ilvl w:val="0"/>
                <w:numId w:val="34"/>
              </w:numPr>
              <w:suppressAutoHyphens w:val="0"/>
              <w:rPr>
                <w:lang w:eastAsia="ru-RU"/>
              </w:rPr>
            </w:pPr>
          </w:p>
        </w:tc>
        <w:tc>
          <w:tcPr>
            <w:tcW w:w="1559" w:type="dxa"/>
            <w:shd w:val="clear" w:color="auto" w:fill="auto"/>
          </w:tcPr>
          <w:p w14:paraId="7B81B7BC" w14:textId="797C2148" w:rsidR="00E83084" w:rsidRPr="00FB10E5" w:rsidRDefault="00E83084" w:rsidP="00E83084">
            <w:r w:rsidRPr="0088415D">
              <w:t>Многофункциональное устройство (МФУ) KYOCERA fs-c 2026MFP+</w:t>
            </w:r>
          </w:p>
        </w:tc>
        <w:tc>
          <w:tcPr>
            <w:tcW w:w="1560" w:type="dxa"/>
            <w:shd w:val="clear" w:color="auto" w:fill="auto"/>
          </w:tcPr>
          <w:p w14:paraId="3A72AD32" w14:textId="1EEA390D" w:rsidR="00E83084" w:rsidRPr="004A0984" w:rsidRDefault="00E83084" w:rsidP="00E83084">
            <w:pPr>
              <w:jc w:val="center"/>
            </w:pPr>
            <w:r w:rsidRPr="004A0984">
              <w:t>1340302305</w:t>
            </w:r>
          </w:p>
        </w:tc>
        <w:tc>
          <w:tcPr>
            <w:tcW w:w="850" w:type="dxa"/>
            <w:shd w:val="clear" w:color="auto" w:fill="auto"/>
          </w:tcPr>
          <w:p w14:paraId="5C6B216B" w14:textId="59EEACAF" w:rsidR="00E83084" w:rsidRPr="004A0984" w:rsidRDefault="00E83084" w:rsidP="00E83084">
            <w:pPr>
              <w:jc w:val="center"/>
              <w:outlineLvl w:val="4"/>
              <w:rPr>
                <w:lang w:eastAsia="ru-RU"/>
              </w:rPr>
            </w:pPr>
            <w:r>
              <w:rPr>
                <w:lang w:eastAsia="ru-RU"/>
              </w:rPr>
              <w:t>2011</w:t>
            </w:r>
          </w:p>
        </w:tc>
        <w:tc>
          <w:tcPr>
            <w:tcW w:w="1269" w:type="dxa"/>
            <w:shd w:val="clear" w:color="auto" w:fill="auto"/>
          </w:tcPr>
          <w:p w14:paraId="14EDDFF0" w14:textId="6AC3C434" w:rsidR="00E83084" w:rsidRPr="004A0984" w:rsidRDefault="00E83084" w:rsidP="00E83084">
            <w:pPr>
              <w:jc w:val="center"/>
              <w:outlineLvl w:val="4"/>
              <w:rPr>
                <w:lang w:eastAsia="ru-RU"/>
              </w:rPr>
            </w:pPr>
            <w:r>
              <w:rPr>
                <w:lang w:eastAsia="ru-RU"/>
              </w:rPr>
              <w:t>04.12.2012</w:t>
            </w:r>
          </w:p>
        </w:tc>
        <w:tc>
          <w:tcPr>
            <w:tcW w:w="1706" w:type="dxa"/>
          </w:tcPr>
          <w:p w14:paraId="04B4BA68" w14:textId="1C630D56" w:rsidR="00E83084" w:rsidRPr="004A0984" w:rsidRDefault="00E83084" w:rsidP="00E83084">
            <w:pPr>
              <w:jc w:val="center"/>
              <w:outlineLvl w:val="4"/>
              <w:rPr>
                <w:lang w:eastAsia="ru-RU"/>
              </w:rPr>
            </w:pPr>
            <w:r w:rsidRPr="004A0984">
              <w:rPr>
                <w:lang w:eastAsia="ru-RU"/>
              </w:rPr>
              <w:t>34500,00</w:t>
            </w:r>
          </w:p>
        </w:tc>
        <w:tc>
          <w:tcPr>
            <w:tcW w:w="1701" w:type="dxa"/>
            <w:shd w:val="clear" w:color="auto" w:fill="auto"/>
          </w:tcPr>
          <w:p w14:paraId="245FCE72" w14:textId="601874DB" w:rsidR="00E83084" w:rsidRPr="004A0984" w:rsidRDefault="00E83084" w:rsidP="00E83084">
            <w:pPr>
              <w:jc w:val="center"/>
              <w:outlineLvl w:val="4"/>
              <w:rPr>
                <w:lang w:eastAsia="ru-RU"/>
              </w:rPr>
            </w:pPr>
            <w:r w:rsidRPr="004A0984">
              <w:rPr>
                <w:lang w:eastAsia="ru-RU"/>
              </w:rPr>
              <w:t>34500,00</w:t>
            </w:r>
          </w:p>
        </w:tc>
        <w:tc>
          <w:tcPr>
            <w:tcW w:w="1561" w:type="dxa"/>
            <w:shd w:val="clear" w:color="auto" w:fill="auto"/>
          </w:tcPr>
          <w:p w14:paraId="0A7FBAC4" w14:textId="50118089" w:rsidR="00E83084" w:rsidRPr="004A0984" w:rsidRDefault="00E83084" w:rsidP="00E83084">
            <w:pPr>
              <w:jc w:val="center"/>
            </w:pPr>
            <w:r w:rsidRPr="004A0984">
              <w:rPr>
                <w:lang w:eastAsia="ru-RU"/>
              </w:rPr>
              <w:t>0,00</w:t>
            </w:r>
          </w:p>
        </w:tc>
      </w:tr>
      <w:tr w:rsidR="00E83084" w:rsidRPr="0088415D" w14:paraId="6743B197" w14:textId="77777777" w:rsidTr="004251AC">
        <w:trPr>
          <w:trHeight w:val="714"/>
        </w:trPr>
        <w:tc>
          <w:tcPr>
            <w:tcW w:w="817" w:type="dxa"/>
            <w:shd w:val="clear" w:color="auto" w:fill="auto"/>
          </w:tcPr>
          <w:p w14:paraId="65C2B747" w14:textId="77777777" w:rsidR="00E83084" w:rsidRPr="00FB10E5" w:rsidRDefault="00E83084" w:rsidP="00E83084">
            <w:pPr>
              <w:numPr>
                <w:ilvl w:val="0"/>
                <w:numId w:val="34"/>
              </w:numPr>
              <w:suppressAutoHyphens w:val="0"/>
              <w:rPr>
                <w:lang w:eastAsia="ru-RU"/>
              </w:rPr>
            </w:pPr>
          </w:p>
        </w:tc>
        <w:tc>
          <w:tcPr>
            <w:tcW w:w="1559" w:type="dxa"/>
            <w:shd w:val="clear" w:color="auto" w:fill="auto"/>
          </w:tcPr>
          <w:p w14:paraId="79FE05F7" w14:textId="3415ED47" w:rsidR="00E83084" w:rsidRPr="0088415D" w:rsidRDefault="00E83084" w:rsidP="00E83084">
            <w:pPr>
              <w:rPr>
                <w:lang w:val="en-US"/>
              </w:rPr>
            </w:pPr>
            <w:r w:rsidRPr="0088415D">
              <w:t>МФУ</w:t>
            </w:r>
            <w:r w:rsidRPr="0088415D">
              <w:rPr>
                <w:lang w:val="en-US"/>
              </w:rPr>
              <w:t xml:space="preserve"> KYOSERA FS-1030 MF/DP</w:t>
            </w:r>
          </w:p>
        </w:tc>
        <w:tc>
          <w:tcPr>
            <w:tcW w:w="1560" w:type="dxa"/>
            <w:shd w:val="clear" w:color="auto" w:fill="auto"/>
          </w:tcPr>
          <w:p w14:paraId="2137D981" w14:textId="533886E4" w:rsidR="00E83084" w:rsidRPr="004A0984" w:rsidRDefault="00E83084" w:rsidP="00E83084">
            <w:pPr>
              <w:jc w:val="center"/>
              <w:rPr>
                <w:lang w:val="en-US"/>
              </w:rPr>
            </w:pPr>
            <w:r w:rsidRPr="004A0984">
              <w:rPr>
                <w:lang w:val="en-US"/>
              </w:rPr>
              <w:t>1340302312</w:t>
            </w:r>
          </w:p>
        </w:tc>
        <w:tc>
          <w:tcPr>
            <w:tcW w:w="850" w:type="dxa"/>
            <w:shd w:val="clear" w:color="auto" w:fill="auto"/>
          </w:tcPr>
          <w:p w14:paraId="769FFE9B" w14:textId="031390EF" w:rsidR="00E83084" w:rsidRPr="00184D7E" w:rsidRDefault="00E83084" w:rsidP="00E83084">
            <w:pPr>
              <w:jc w:val="center"/>
              <w:outlineLvl w:val="4"/>
              <w:rPr>
                <w:lang w:eastAsia="ru-RU"/>
              </w:rPr>
            </w:pPr>
            <w:r>
              <w:rPr>
                <w:lang w:eastAsia="ru-RU"/>
              </w:rPr>
              <w:t>2011</w:t>
            </w:r>
          </w:p>
        </w:tc>
        <w:tc>
          <w:tcPr>
            <w:tcW w:w="1269" w:type="dxa"/>
            <w:shd w:val="clear" w:color="auto" w:fill="auto"/>
          </w:tcPr>
          <w:p w14:paraId="72F76ADB" w14:textId="7AC8A1F9" w:rsidR="00E83084" w:rsidRPr="00184D7E" w:rsidRDefault="00E83084" w:rsidP="00E83084">
            <w:pPr>
              <w:jc w:val="center"/>
              <w:outlineLvl w:val="4"/>
              <w:rPr>
                <w:lang w:eastAsia="ru-RU"/>
              </w:rPr>
            </w:pPr>
            <w:r>
              <w:rPr>
                <w:lang w:eastAsia="ru-RU"/>
              </w:rPr>
              <w:t>26.12.2012</w:t>
            </w:r>
          </w:p>
        </w:tc>
        <w:tc>
          <w:tcPr>
            <w:tcW w:w="1706" w:type="dxa"/>
          </w:tcPr>
          <w:p w14:paraId="18CB38CA" w14:textId="16F05DE7" w:rsidR="00E83084" w:rsidRPr="004A0984" w:rsidRDefault="00E83084" w:rsidP="00E83084">
            <w:pPr>
              <w:jc w:val="center"/>
              <w:outlineLvl w:val="4"/>
              <w:rPr>
                <w:lang w:eastAsia="ru-RU"/>
              </w:rPr>
            </w:pPr>
            <w:r w:rsidRPr="004A0984">
              <w:rPr>
                <w:lang w:eastAsia="ru-RU"/>
              </w:rPr>
              <w:t>18441,60</w:t>
            </w:r>
          </w:p>
        </w:tc>
        <w:tc>
          <w:tcPr>
            <w:tcW w:w="1701" w:type="dxa"/>
            <w:shd w:val="clear" w:color="auto" w:fill="auto"/>
          </w:tcPr>
          <w:p w14:paraId="474E6025" w14:textId="5F9139E0" w:rsidR="00E83084" w:rsidRPr="004A0984" w:rsidRDefault="00E83084" w:rsidP="00E83084">
            <w:pPr>
              <w:jc w:val="center"/>
              <w:outlineLvl w:val="4"/>
              <w:rPr>
                <w:lang w:eastAsia="ru-RU"/>
              </w:rPr>
            </w:pPr>
            <w:r w:rsidRPr="004A0984">
              <w:rPr>
                <w:lang w:eastAsia="ru-RU"/>
              </w:rPr>
              <w:t>18441,60</w:t>
            </w:r>
          </w:p>
        </w:tc>
        <w:tc>
          <w:tcPr>
            <w:tcW w:w="1561" w:type="dxa"/>
            <w:shd w:val="clear" w:color="auto" w:fill="auto"/>
          </w:tcPr>
          <w:p w14:paraId="24CB3F37" w14:textId="26226D54" w:rsidR="00E83084" w:rsidRPr="004A0984" w:rsidRDefault="00E83084" w:rsidP="00E83084">
            <w:pPr>
              <w:jc w:val="center"/>
            </w:pPr>
            <w:r w:rsidRPr="004A0984">
              <w:rPr>
                <w:lang w:eastAsia="ru-RU"/>
              </w:rPr>
              <w:t>0,00</w:t>
            </w:r>
          </w:p>
        </w:tc>
      </w:tr>
      <w:tr w:rsidR="00E83084" w:rsidRPr="0088415D" w14:paraId="72DCCB3F" w14:textId="77777777" w:rsidTr="004251AC">
        <w:trPr>
          <w:trHeight w:val="714"/>
        </w:trPr>
        <w:tc>
          <w:tcPr>
            <w:tcW w:w="817" w:type="dxa"/>
            <w:shd w:val="clear" w:color="auto" w:fill="auto"/>
          </w:tcPr>
          <w:p w14:paraId="2B00DB1A" w14:textId="77777777" w:rsidR="00E83084" w:rsidRPr="0088415D" w:rsidRDefault="00E83084" w:rsidP="00E83084">
            <w:pPr>
              <w:numPr>
                <w:ilvl w:val="0"/>
                <w:numId w:val="34"/>
              </w:numPr>
              <w:suppressAutoHyphens w:val="0"/>
              <w:rPr>
                <w:lang w:val="en-US" w:eastAsia="ru-RU"/>
              </w:rPr>
            </w:pPr>
          </w:p>
        </w:tc>
        <w:tc>
          <w:tcPr>
            <w:tcW w:w="1559" w:type="dxa"/>
            <w:shd w:val="clear" w:color="auto" w:fill="auto"/>
          </w:tcPr>
          <w:p w14:paraId="5AE247D7" w14:textId="63097853" w:rsidR="00E83084" w:rsidRPr="0088415D" w:rsidRDefault="00E83084" w:rsidP="00E83084">
            <w:pPr>
              <w:rPr>
                <w:lang w:val="en-US"/>
              </w:rPr>
            </w:pPr>
            <w:r w:rsidRPr="0088415D">
              <w:rPr>
                <w:lang w:val="en-US"/>
              </w:rPr>
              <w:t>МФУ Тип 3 Xerox Work Centre 3325DNI</w:t>
            </w:r>
          </w:p>
        </w:tc>
        <w:tc>
          <w:tcPr>
            <w:tcW w:w="1560" w:type="dxa"/>
            <w:shd w:val="clear" w:color="auto" w:fill="auto"/>
          </w:tcPr>
          <w:p w14:paraId="35EAE350" w14:textId="7C22E03C" w:rsidR="00E83084" w:rsidRPr="004A0984" w:rsidRDefault="00E83084" w:rsidP="00E83084">
            <w:pPr>
              <w:jc w:val="center"/>
              <w:rPr>
                <w:lang w:val="en-US"/>
              </w:rPr>
            </w:pPr>
            <w:r w:rsidRPr="004A0984">
              <w:rPr>
                <w:lang w:val="en-US"/>
              </w:rPr>
              <w:t>1340303974</w:t>
            </w:r>
          </w:p>
        </w:tc>
        <w:tc>
          <w:tcPr>
            <w:tcW w:w="850" w:type="dxa"/>
            <w:shd w:val="clear" w:color="auto" w:fill="auto"/>
          </w:tcPr>
          <w:p w14:paraId="0F1F5699" w14:textId="0CDBF39D" w:rsidR="00E83084" w:rsidRPr="00184D7E" w:rsidRDefault="00E83084" w:rsidP="00E83084">
            <w:pPr>
              <w:jc w:val="center"/>
              <w:outlineLvl w:val="4"/>
              <w:rPr>
                <w:lang w:eastAsia="ru-RU"/>
              </w:rPr>
            </w:pPr>
            <w:r>
              <w:rPr>
                <w:lang w:eastAsia="ru-RU"/>
              </w:rPr>
              <w:t>2015</w:t>
            </w:r>
          </w:p>
        </w:tc>
        <w:tc>
          <w:tcPr>
            <w:tcW w:w="1269" w:type="dxa"/>
            <w:shd w:val="clear" w:color="auto" w:fill="auto"/>
          </w:tcPr>
          <w:p w14:paraId="4049D997" w14:textId="1E7481FB" w:rsidR="00E83084" w:rsidRPr="00184D7E" w:rsidRDefault="00E83084" w:rsidP="00E83084">
            <w:pPr>
              <w:jc w:val="center"/>
              <w:outlineLvl w:val="4"/>
              <w:rPr>
                <w:lang w:eastAsia="ru-RU"/>
              </w:rPr>
            </w:pPr>
            <w:r>
              <w:rPr>
                <w:lang w:eastAsia="ru-RU"/>
              </w:rPr>
              <w:t>14.08.2015</w:t>
            </w:r>
          </w:p>
        </w:tc>
        <w:tc>
          <w:tcPr>
            <w:tcW w:w="1706" w:type="dxa"/>
          </w:tcPr>
          <w:p w14:paraId="6C2D3D8F" w14:textId="24140F41" w:rsidR="00E83084" w:rsidRPr="004A0984" w:rsidRDefault="00E83084" w:rsidP="00E83084">
            <w:pPr>
              <w:jc w:val="center"/>
              <w:outlineLvl w:val="4"/>
              <w:rPr>
                <w:lang w:eastAsia="ru-RU"/>
              </w:rPr>
            </w:pPr>
            <w:r w:rsidRPr="004A0984">
              <w:rPr>
                <w:lang w:eastAsia="ru-RU"/>
              </w:rPr>
              <w:t>35486,00</w:t>
            </w:r>
          </w:p>
        </w:tc>
        <w:tc>
          <w:tcPr>
            <w:tcW w:w="1701" w:type="dxa"/>
            <w:shd w:val="clear" w:color="auto" w:fill="auto"/>
          </w:tcPr>
          <w:p w14:paraId="1E9F90A3" w14:textId="1B65914E" w:rsidR="00E83084" w:rsidRPr="004A0984" w:rsidRDefault="00E83084" w:rsidP="00E83084">
            <w:pPr>
              <w:jc w:val="center"/>
              <w:outlineLvl w:val="4"/>
              <w:rPr>
                <w:lang w:eastAsia="ru-RU"/>
              </w:rPr>
            </w:pPr>
            <w:r w:rsidRPr="004A0984">
              <w:rPr>
                <w:lang w:eastAsia="ru-RU"/>
              </w:rPr>
              <w:t>35486,00</w:t>
            </w:r>
          </w:p>
        </w:tc>
        <w:tc>
          <w:tcPr>
            <w:tcW w:w="1561" w:type="dxa"/>
            <w:shd w:val="clear" w:color="auto" w:fill="auto"/>
          </w:tcPr>
          <w:p w14:paraId="6A7C7017" w14:textId="41D5F298" w:rsidR="00E83084" w:rsidRPr="004A0984" w:rsidRDefault="00E83084" w:rsidP="00E83084">
            <w:pPr>
              <w:jc w:val="center"/>
            </w:pPr>
            <w:r w:rsidRPr="004A0984">
              <w:rPr>
                <w:lang w:eastAsia="ru-RU"/>
              </w:rPr>
              <w:t>0,00</w:t>
            </w:r>
          </w:p>
        </w:tc>
      </w:tr>
      <w:tr w:rsidR="00E83084" w:rsidRPr="0088415D" w14:paraId="6186CDD0" w14:textId="77777777" w:rsidTr="004251AC">
        <w:trPr>
          <w:trHeight w:val="714"/>
        </w:trPr>
        <w:tc>
          <w:tcPr>
            <w:tcW w:w="817" w:type="dxa"/>
            <w:shd w:val="clear" w:color="auto" w:fill="auto"/>
          </w:tcPr>
          <w:p w14:paraId="1B6E2D9E" w14:textId="77777777" w:rsidR="00E83084" w:rsidRPr="0088415D" w:rsidRDefault="00E83084" w:rsidP="00E83084">
            <w:pPr>
              <w:numPr>
                <w:ilvl w:val="0"/>
                <w:numId w:val="34"/>
              </w:numPr>
              <w:suppressAutoHyphens w:val="0"/>
              <w:rPr>
                <w:lang w:val="en-US" w:eastAsia="ru-RU"/>
              </w:rPr>
            </w:pPr>
          </w:p>
        </w:tc>
        <w:tc>
          <w:tcPr>
            <w:tcW w:w="1559" w:type="dxa"/>
            <w:shd w:val="clear" w:color="auto" w:fill="auto"/>
          </w:tcPr>
          <w:p w14:paraId="6CD8D871" w14:textId="72BC996E" w:rsidR="00E83084" w:rsidRPr="0088415D" w:rsidRDefault="00E83084" w:rsidP="00E83084">
            <w:pPr>
              <w:rPr>
                <w:lang w:val="en-US"/>
              </w:rPr>
            </w:pPr>
            <w:r w:rsidRPr="0088415D">
              <w:rPr>
                <w:lang w:val="en-US"/>
              </w:rPr>
              <w:t>МФУ Тип 5 Xerox VersaLink B405</w:t>
            </w:r>
          </w:p>
        </w:tc>
        <w:tc>
          <w:tcPr>
            <w:tcW w:w="1560" w:type="dxa"/>
            <w:shd w:val="clear" w:color="auto" w:fill="auto"/>
          </w:tcPr>
          <w:p w14:paraId="55F46348" w14:textId="4DA21C5E" w:rsidR="00E83084" w:rsidRPr="004A0984" w:rsidRDefault="00E83084" w:rsidP="00E83084">
            <w:pPr>
              <w:jc w:val="center"/>
              <w:rPr>
                <w:lang w:val="en-US"/>
              </w:rPr>
            </w:pPr>
            <w:r w:rsidRPr="004A0984">
              <w:rPr>
                <w:lang w:val="en-US"/>
              </w:rPr>
              <w:t>1340308416</w:t>
            </w:r>
          </w:p>
        </w:tc>
        <w:tc>
          <w:tcPr>
            <w:tcW w:w="850" w:type="dxa"/>
            <w:shd w:val="clear" w:color="auto" w:fill="auto"/>
          </w:tcPr>
          <w:p w14:paraId="1B91A14B" w14:textId="7CD94E84" w:rsidR="00E83084" w:rsidRPr="00184D7E" w:rsidRDefault="00E83084" w:rsidP="00E83084">
            <w:pPr>
              <w:jc w:val="center"/>
              <w:outlineLvl w:val="4"/>
              <w:rPr>
                <w:lang w:eastAsia="ru-RU"/>
              </w:rPr>
            </w:pPr>
            <w:r>
              <w:rPr>
                <w:lang w:eastAsia="ru-RU"/>
              </w:rPr>
              <w:t>2018</w:t>
            </w:r>
          </w:p>
        </w:tc>
        <w:tc>
          <w:tcPr>
            <w:tcW w:w="1269" w:type="dxa"/>
            <w:shd w:val="clear" w:color="auto" w:fill="auto"/>
          </w:tcPr>
          <w:p w14:paraId="3CE56F72" w14:textId="79056BB0" w:rsidR="00E83084" w:rsidRPr="00184D7E" w:rsidRDefault="00E83084" w:rsidP="00E83084">
            <w:pPr>
              <w:jc w:val="center"/>
              <w:outlineLvl w:val="4"/>
              <w:rPr>
                <w:lang w:eastAsia="ru-RU"/>
              </w:rPr>
            </w:pPr>
            <w:r>
              <w:rPr>
                <w:lang w:eastAsia="ru-RU"/>
              </w:rPr>
              <w:t>21.11.2018</w:t>
            </w:r>
          </w:p>
        </w:tc>
        <w:tc>
          <w:tcPr>
            <w:tcW w:w="1706" w:type="dxa"/>
          </w:tcPr>
          <w:p w14:paraId="48F140E7" w14:textId="2B5034DC" w:rsidR="00E83084" w:rsidRPr="004A0984" w:rsidRDefault="00E83084" w:rsidP="00E83084">
            <w:pPr>
              <w:jc w:val="center"/>
              <w:outlineLvl w:val="4"/>
              <w:rPr>
                <w:lang w:eastAsia="ru-RU"/>
              </w:rPr>
            </w:pPr>
            <w:r w:rsidRPr="004A0984">
              <w:rPr>
                <w:lang w:eastAsia="ru-RU"/>
              </w:rPr>
              <w:t>45962,00</w:t>
            </w:r>
          </w:p>
        </w:tc>
        <w:tc>
          <w:tcPr>
            <w:tcW w:w="1701" w:type="dxa"/>
            <w:shd w:val="clear" w:color="auto" w:fill="auto"/>
          </w:tcPr>
          <w:p w14:paraId="6A53CB9C" w14:textId="4760A2FE" w:rsidR="00E83084" w:rsidRPr="004A0984" w:rsidRDefault="00E83084" w:rsidP="00E83084">
            <w:pPr>
              <w:jc w:val="center"/>
              <w:outlineLvl w:val="4"/>
              <w:rPr>
                <w:lang w:eastAsia="ru-RU"/>
              </w:rPr>
            </w:pPr>
            <w:r w:rsidRPr="004A0984">
              <w:rPr>
                <w:lang w:eastAsia="ru-RU"/>
              </w:rPr>
              <w:t>45962,00</w:t>
            </w:r>
          </w:p>
        </w:tc>
        <w:tc>
          <w:tcPr>
            <w:tcW w:w="1561" w:type="dxa"/>
            <w:shd w:val="clear" w:color="auto" w:fill="auto"/>
          </w:tcPr>
          <w:p w14:paraId="2BB71CE1" w14:textId="4C2FB96C" w:rsidR="00E83084" w:rsidRPr="004A0984" w:rsidRDefault="00E83084" w:rsidP="00E83084">
            <w:pPr>
              <w:jc w:val="center"/>
            </w:pPr>
            <w:r w:rsidRPr="004A0984">
              <w:rPr>
                <w:lang w:eastAsia="ru-RU"/>
              </w:rPr>
              <w:t>0,00</w:t>
            </w:r>
          </w:p>
        </w:tc>
      </w:tr>
      <w:tr w:rsidR="00E83084" w:rsidRPr="0088415D" w14:paraId="2B47103A" w14:textId="77777777" w:rsidTr="004251AC">
        <w:trPr>
          <w:trHeight w:val="714"/>
        </w:trPr>
        <w:tc>
          <w:tcPr>
            <w:tcW w:w="817" w:type="dxa"/>
            <w:shd w:val="clear" w:color="auto" w:fill="auto"/>
          </w:tcPr>
          <w:p w14:paraId="0B928320" w14:textId="77777777" w:rsidR="00E83084" w:rsidRPr="0088415D" w:rsidRDefault="00E83084" w:rsidP="00E83084">
            <w:pPr>
              <w:numPr>
                <w:ilvl w:val="0"/>
                <w:numId w:val="34"/>
              </w:numPr>
              <w:suppressAutoHyphens w:val="0"/>
              <w:rPr>
                <w:lang w:val="en-US" w:eastAsia="ru-RU"/>
              </w:rPr>
            </w:pPr>
          </w:p>
        </w:tc>
        <w:tc>
          <w:tcPr>
            <w:tcW w:w="1559" w:type="dxa"/>
            <w:shd w:val="clear" w:color="auto" w:fill="auto"/>
          </w:tcPr>
          <w:p w14:paraId="0EBD1EF2" w14:textId="58134FAB" w:rsidR="00E83084" w:rsidRPr="0088415D" w:rsidRDefault="00E83084" w:rsidP="00E83084">
            <w:r w:rsidRPr="0088415D">
              <w:t xml:space="preserve">Набор инструментов для установки и обслуживания сетей </w:t>
            </w:r>
            <w:r w:rsidRPr="0088415D">
              <w:rPr>
                <w:lang w:val="en-US"/>
              </w:rPr>
              <w:t>Ter</w:t>
            </w:r>
            <w:r w:rsidRPr="0088415D">
              <w:t xml:space="preserve"> </w:t>
            </w:r>
            <w:r w:rsidRPr="0088415D">
              <w:rPr>
                <w:lang w:val="en-US"/>
              </w:rPr>
              <w:t>PK</w:t>
            </w:r>
            <w:r w:rsidRPr="0088415D">
              <w:t>-4023</w:t>
            </w:r>
          </w:p>
        </w:tc>
        <w:tc>
          <w:tcPr>
            <w:tcW w:w="1560" w:type="dxa"/>
            <w:shd w:val="clear" w:color="auto" w:fill="auto"/>
          </w:tcPr>
          <w:p w14:paraId="0858E5DC" w14:textId="08F97B65" w:rsidR="00E83084" w:rsidRPr="004A0984" w:rsidRDefault="00E83084" w:rsidP="00E83084">
            <w:pPr>
              <w:jc w:val="center"/>
            </w:pPr>
            <w:r w:rsidRPr="004A0984">
              <w:t>1340221485</w:t>
            </w:r>
          </w:p>
        </w:tc>
        <w:tc>
          <w:tcPr>
            <w:tcW w:w="850" w:type="dxa"/>
            <w:shd w:val="clear" w:color="auto" w:fill="auto"/>
          </w:tcPr>
          <w:p w14:paraId="5576E863" w14:textId="169914D0" w:rsidR="00E83084" w:rsidRPr="004A0984" w:rsidRDefault="00E83084" w:rsidP="00E83084">
            <w:pPr>
              <w:jc w:val="center"/>
              <w:outlineLvl w:val="4"/>
              <w:rPr>
                <w:lang w:eastAsia="ru-RU"/>
              </w:rPr>
            </w:pPr>
            <w:r>
              <w:rPr>
                <w:lang w:eastAsia="ru-RU"/>
              </w:rPr>
              <w:t>2015</w:t>
            </w:r>
          </w:p>
        </w:tc>
        <w:tc>
          <w:tcPr>
            <w:tcW w:w="1269" w:type="dxa"/>
            <w:shd w:val="clear" w:color="auto" w:fill="auto"/>
          </w:tcPr>
          <w:p w14:paraId="4DBDF209" w14:textId="2D742CA1" w:rsidR="00E83084" w:rsidRPr="004A0984" w:rsidRDefault="00E83084" w:rsidP="00E83084">
            <w:pPr>
              <w:jc w:val="center"/>
              <w:outlineLvl w:val="4"/>
              <w:rPr>
                <w:lang w:eastAsia="ru-RU"/>
              </w:rPr>
            </w:pPr>
            <w:r>
              <w:rPr>
                <w:lang w:eastAsia="ru-RU"/>
              </w:rPr>
              <w:t>20.07.2015</w:t>
            </w:r>
          </w:p>
        </w:tc>
        <w:tc>
          <w:tcPr>
            <w:tcW w:w="1706" w:type="dxa"/>
          </w:tcPr>
          <w:p w14:paraId="0AFB1578" w14:textId="3D56C630" w:rsidR="00E83084" w:rsidRPr="004A0984" w:rsidRDefault="00E83084" w:rsidP="00E83084">
            <w:pPr>
              <w:jc w:val="center"/>
              <w:outlineLvl w:val="4"/>
              <w:rPr>
                <w:lang w:eastAsia="ru-RU"/>
              </w:rPr>
            </w:pPr>
            <w:r w:rsidRPr="004A0984">
              <w:rPr>
                <w:lang w:eastAsia="ru-RU"/>
              </w:rPr>
              <w:t>44582,87</w:t>
            </w:r>
          </w:p>
        </w:tc>
        <w:tc>
          <w:tcPr>
            <w:tcW w:w="1701" w:type="dxa"/>
            <w:shd w:val="clear" w:color="auto" w:fill="auto"/>
          </w:tcPr>
          <w:p w14:paraId="5D735A09" w14:textId="5E3FAB3D" w:rsidR="00E83084" w:rsidRPr="004A0984" w:rsidRDefault="00E83084" w:rsidP="00E83084">
            <w:pPr>
              <w:jc w:val="center"/>
              <w:outlineLvl w:val="4"/>
              <w:rPr>
                <w:lang w:eastAsia="ru-RU"/>
              </w:rPr>
            </w:pPr>
            <w:r w:rsidRPr="004A0984">
              <w:rPr>
                <w:lang w:eastAsia="ru-RU"/>
              </w:rPr>
              <w:t>44582,87</w:t>
            </w:r>
          </w:p>
        </w:tc>
        <w:tc>
          <w:tcPr>
            <w:tcW w:w="1561" w:type="dxa"/>
            <w:shd w:val="clear" w:color="auto" w:fill="auto"/>
          </w:tcPr>
          <w:p w14:paraId="2D51E303" w14:textId="4F9DB0C5" w:rsidR="00E83084" w:rsidRPr="004A0984" w:rsidRDefault="00E83084" w:rsidP="00E83084">
            <w:pPr>
              <w:jc w:val="center"/>
            </w:pPr>
            <w:r w:rsidRPr="004A0984">
              <w:rPr>
                <w:lang w:eastAsia="ru-RU"/>
              </w:rPr>
              <w:t>0,00</w:t>
            </w:r>
          </w:p>
        </w:tc>
      </w:tr>
      <w:tr w:rsidR="00E83084" w:rsidRPr="0088415D" w14:paraId="0E429D22" w14:textId="77777777" w:rsidTr="004251AC">
        <w:trPr>
          <w:trHeight w:val="714"/>
        </w:trPr>
        <w:tc>
          <w:tcPr>
            <w:tcW w:w="817" w:type="dxa"/>
            <w:shd w:val="clear" w:color="auto" w:fill="auto"/>
          </w:tcPr>
          <w:p w14:paraId="60464E9F"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04430388" w14:textId="02684E4D" w:rsidR="00E83084" w:rsidRPr="0088415D" w:rsidRDefault="00E83084" w:rsidP="00E83084">
            <w:r w:rsidRPr="0088415D">
              <w:t>Рабочая станция Intel Socket с монитором LG</w:t>
            </w:r>
          </w:p>
        </w:tc>
        <w:tc>
          <w:tcPr>
            <w:tcW w:w="1560" w:type="dxa"/>
            <w:shd w:val="clear" w:color="auto" w:fill="auto"/>
          </w:tcPr>
          <w:p w14:paraId="19EB1CC0" w14:textId="22D47BB2" w:rsidR="00E83084" w:rsidRPr="004A0984" w:rsidRDefault="00E83084" w:rsidP="00E83084">
            <w:pPr>
              <w:jc w:val="center"/>
            </w:pPr>
            <w:r w:rsidRPr="004A0984">
              <w:t>1340211116</w:t>
            </w:r>
          </w:p>
        </w:tc>
        <w:tc>
          <w:tcPr>
            <w:tcW w:w="850" w:type="dxa"/>
            <w:shd w:val="clear" w:color="auto" w:fill="auto"/>
          </w:tcPr>
          <w:p w14:paraId="6BBAA8E5" w14:textId="50BEC1A9" w:rsidR="00E83084" w:rsidRPr="004A0984" w:rsidRDefault="00E83084" w:rsidP="00E83084">
            <w:r w:rsidRPr="004A0984">
              <w:t>2012</w:t>
            </w:r>
          </w:p>
        </w:tc>
        <w:tc>
          <w:tcPr>
            <w:tcW w:w="1269" w:type="dxa"/>
            <w:shd w:val="clear" w:color="auto" w:fill="auto"/>
          </w:tcPr>
          <w:p w14:paraId="72EE4D67" w14:textId="5A18C629" w:rsidR="00E83084" w:rsidRPr="004A0984" w:rsidRDefault="00E83084" w:rsidP="00E83084">
            <w:r>
              <w:t>14.12.2012</w:t>
            </w:r>
          </w:p>
        </w:tc>
        <w:tc>
          <w:tcPr>
            <w:tcW w:w="1706" w:type="dxa"/>
          </w:tcPr>
          <w:p w14:paraId="3B1C5E22" w14:textId="05676E55" w:rsidR="00E83084" w:rsidRPr="004A0984" w:rsidRDefault="00E83084" w:rsidP="00E83084">
            <w:pPr>
              <w:jc w:val="center"/>
            </w:pPr>
            <w:r w:rsidRPr="004A0984">
              <w:t>24018,27</w:t>
            </w:r>
          </w:p>
        </w:tc>
        <w:tc>
          <w:tcPr>
            <w:tcW w:w="1701" w:type="dxa"/>
            <w:shd w:val="clear" w:color="auto" w:fill="auto"/>
          </w:tcPr>
          <w:p w14:paraId="4A53FF9D" w14:textId="683AED85" w:rsidR="00E83084" w:rsidRPr="004A0984" w:rsidRDefault="00E83084" w:rsidP="00E83084">
            <w:pPr>
              <w:jc w:val="center"/>
            </w:pPr>
            <w:r w:rsidRPr="004A0984">
              <w:t>24018,27</w:t>
            </w:r>
          </w:p>
        </w:tc>
        <w:tc>
          <w:tcPr>
            <w:tcW w:w="1561" w:type="dxa"/>
            <w:shd w:val="clear" w:color="auto" w:fill="auto"/>
          </w:tcPr>
          <w:p w14:paraId="13820BE5" w14:textId="00107460" w:rsidR="00E83084" w:rsidRPr="004A0984" w:rsidRDefault="00E83084" w:rsidP="00E83084">
            <w:pPr>
              <w:jc w:val="center"/>
            </w:pPr>
            <w:r w:rsidRPr="004A0984">
              <w:rPr>
                <w:lang w:eastAsia="ru-RU"/>
              </w:rPr>
              <w:t>0,00</w:t>
            </w:r>
          </w:p>
        </w:tc>
      </w:tr>
      <w:tr w:rsidR="00E83084" w:rsidRPr="0088415D" w14:paraId="0B86ADC9" w14:textId="77777777" w:rsidTr="004251AC">
        <w:trPr>
          <w:trHeight w:val="714"/>
        </w:trPr>
        <w:tc>
          <w:tcPr>
            <w:tcW w:w="817" w:type="dxa"/>
            <w:shd w:val="clear" w:color="auto" w:fill="auto"/>
          </w:tcPr>
          <w:p w14:paraId="2C92E23E"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19FE238A" w14:textId="39DB0851" w:rsidR="00E83084" w:rsidRPr="0088415D" w:rsidRDefault="00E83084" w:rsidP="00E83084">
            <w:r w:rsidRPr="0088415D">
              <w:t>Рабочая станция Intel Socket с монитором LG</w:t>
            </w:r>
          </w:p>
        </w:tc>
        <w:tc>
          <w:tcPr>
            <w:tcW w:w="1560" w:type="dxa"/>
            <w:shd w:val="clear" w:color="auto" w:fill="auto"/>
          </w:tcPr>
          <w:p w14:paraId="45A635C1" w14:textId="3EF1D57C" w:rsidR="00E83084" w:rsidRPr="004A0984" w:rsidRDefault="00E83084" w:rsidP="00E83084">
            <w:pPr>
              <w:jc w:val="center"/>
            </w:pPr>
            <w:r w:rsidRPr="004A0984">
              <w:t>1340211119</w:t>
            </w:r>
          </w:p>
        </w:tc>
        <w:tc>
          <w:tcPr>
            <w:tcW w:w="850" w:type="dxa"/>
            <w:shd w:val="clear" w:color="auto" w:fill="auto"/>
          </w:tcPr>
          <w:p w14:paraId="1469180A" w14:textId="00B02D69" w:rsidR="00E83084" w:rsidRPr="004A0984" w:rsidRDefault="00E83084" w:rsidP="00E83084">
            <w:r w:rsidRPr="004A0984">
              <w:t>2012</w:t>
            </w:r>
          </w:p>
        </w:tc>
        <w:tc>
          <w:tcPr>
            <w:tcW w:w="1269" w:type="dxa"/>
            <w:shd w:val="clear" w:color="auto" w:fill="auto"/>
          </w:tcPr>
          <w:p w14:paraId="1ECBF2D4" w14:textId="58D04C58" w:rsidR="00E83084" w:rsidRPr="004A0984" w:rsidRDefault="00E83084" w:rsidP="00E83084">
            <w:r>
              <w:t>14.12.2012</w:t>
            </w:r>
          </w:p>
        </w:tc>
        <w:tc>
          <w:tcPr>
            <w:tcW w:w="1706" w:type="dxa"/>
          </w:tcPr>
          <w:p w14:paraId="112F7587" w14:textId="0866A36E" w:rsidR="00E83084" w:rsidRPr="004A0984" w:rsidRDefault="00E83084" w:rsidP="00E83084">
            <w:pPr>
              <w:jc w:val="center"/>
            </w:pPr>
            <w:r w:rsidRPr="004A0984">
              <w:t>24018,27</w:t>
            </w:r>
          </w:p>
        </w:tc>
        <w:tc>
          <w:tcPr>
            <w:tcW w:w="1701" w:type="dxa"/>
            <w:shd w:val="clear" w:color="auto" w:fill="auto"/>
          </w:tcPr>
          <w:p w14:paraId="64BC6C98" w14:textId="47FA4D33" w:rsidR="00E83084" w:rsidRPr="004A0984" w:rsidRDefault="00E83084" w:rsidP="00E83084">
            <w:pPr>
              <w:jc w:val="center"/>
            </w:pPr>
            <w:r w:rsidRPr="004A0984">
              <w:t>24018,27</w:t>
            </w:r>
          </w:p>
        </w:tc>
        <w:tc>
          <w:tcPr>
            <w:tcW w:w="1561" w:type="dxa"/>
            <w:shd w:val="clear" w:color="auto" w:fill="auto"/>
          </w:tcPr>
          <w:p w14:paraId="2B9EF809" w14:textId="4018865E" w:rsidR="00E83084" w:rsidRPr="004A0984" w:rsidRDefault="00E83084" w:rsidP="00E83084">
            <w:pPr>
              <w:jc w:val="center"/>
            </w:pPr>
            <w:r w:rsidRPr="004A0984">
              <w:rPr>
                <w:lang w:eastAsia="ru-RU"/>
              </w:rPr>
              <w:t>0,00</w:t>
            </w:r>
          </w:p>
        </w:tc>
      </w:tr>
      <w:tr w:rsidR="00E83084" w:rsidRPr="0088415D" w14:paraId="5830F2FF" w14:textId="77777777" w:rsidTr="004251AC">
        <w:trPr>
          <w:trHeight w:val="714"/>
        </w:trPr>
        <w:tc>
          <w:tcPr>
            <w:tcW w:w="817" w:type="dxa"/>
            <w:shd w:val="clear" w:color="auto" w:fill="auto"/>
          </w:tcPr>
          <w:p w14:paraId="48C5B636"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63EC0650" w14:textId="5DAFED0B" w:rsidR="00E83084" w:rsidRPr="0088415D" w:rsidRDefault="00E83084" w:rsidP="00E83084">
            <w:r w:rsidRPr="0088415D">
              <w:t>Рабочая станция Intel Socket с монитором LG</w:t>
            </w:r>
          </w:p>
        </w:tc>
        <w:tc>
          <w:tcPr>
            <w:tcW w:w="1560" w:type="dxa"/>
            <w:shd w:val="clear" w:color="auto" w:fill="auto"/>
          </w:tcPr>
          <w:p w14:paraId="70BB1CF3" w14:textId="5CE8FE72" w:rsidR="00E83084" w:rsidRPr="004A0984" w:rsidRDefault="00E83084" w:rsidP="00E83084">
            <w:pPr>
              <w:jc w:val="center"/>
            </w:pPr>
            <w:r w:rsidRPr="004A0984">
              <w:t>1340211120</w:t>
            </w:r>
          </w:p>
        </w:tc>
        <w:tc>
          <w:tcPr>
            <w:tcW w:w="850" w:type="dxa"/>
            <w:shd w:val="clear" w:color="auto" w:fill="auto"/>
          </w:tcPr>
          <w:p w14:paraId="55529A13" w14:textId="5E789533" w:rsidR="00E83084" w:rsidRPr="004A0984" w:rsidRDefault="00E83084" w:rsidP="00E83084">
            <w:r w:rsidRPr="004A0984">
              <w:t>2012</w:t>
            </w:r>
          </w:p>
        </w:tc>
        <w:tc>
          <w:tcPr>
            <w:tcW w:w="1269" w:type="dxa"/>
            <w:shd w:val="clear" w:color="auto" w:fill="auto"/>
          </w:tcPr>
          <w:p w14:paraId="5CEDB839" w14:textId="5A56262A" w:rsidR="00E83084" w:rsidRPr="004A0984" w:rsidRDefault="00E83084" w:rsidP="00E83084">
            <w:r>
              <w:t>14.12.2012</w:t>
            </w:r>
          </w:p>
        </w:tc>
        <w:tc>
          <w:tcPr>
            <w:tcW w:w="1706" w:type="dxa"/>
          </w:tcPr>
          <w:p w14:paraId="26C13D13" w14:textId="2AE70FBD" w:rsidR="00E83084" w:rsidRPr="004A0984" w:rsidRDefault="00E83084" w:rsidP="00E83084">
            <w:pPr>
              <w:jc w:val="center"/>
            </w:pPr>
            <w:r w:rsidRPr="004A0984">
              <w:t>24018,27</w:t>
            </w:r>
          </w:p>
        </w:tc>
        <w:tc>
          <w:tcPr>
            <w:tcW w:w="1701" w:type="dxa"/>
            <w:shd w:val="clear" w:color="auto" w:fill="auto"/>
          </w:tcPr>
          <w:p w14:paraId="5E50B7A0" w14:textId="083DEFAA" w:rsidR="00E83084" w:rsidRPr="004A0984" w:rsidRDefault="00E83084" w:rsidP="00E83084">
            <w:pPr>
              <w:jc w:val="center"/>
            </w:pPr>
            <w:r w:rsidRPr="004A0984">
              <w:t>24018,27</w:t>
            </w:r>
          </w:p>
        </w:tc>
        <w:tc>
          <w:tcPr>
            <w:tcW w:w="1561" w:type="dxa"/>
            <w:shd w:val="clear" w:color="auto" w:fill="auto"/>
          </w:tcPr>
          <w:p w14:paraId="59A15807" w14:textId="25655317" w:rsidR="00E83084" w:rsidRPr="004A0984" w:rsidRDefault="00E83084" w:rsidP="00E83084">
            <w:pPr>
              <w:jc w:val="center"/>
            </w:pPr>
            <w:r w:rsidRPr="004A0984">
              <w:rPr>
                <w:lang w:eastAsia="ru-RU"/>
              </w:rPr>
              <w:t>0,00</w:t>
            </w:r>
          </w:p>
        </w:tc>
      </w:tr>
      <w:tr w:rsidR="00E83084" w:rsidRPr="0088415D" w14:paraId="215FC1F3" w14:textId="77777777" w:rsidTr="004251AC">
        <w:trPr>
          <w:trHeight w:val="714"/>
        </w:trPr>
        <w:tc>
          <w:tcPr>
            <w:tcW w:w="817" w:type="dxa"/>
            <w:shd w:val="clear" w:color="auto" w:fill="auto"/>
          </w:tcPr>
          <w:p w14:paraId="68E7135A"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03DE410F" w14:textId="73175717" w:rsidR="00E83084" w:rsidRPr="0088415D" w:rsidRDefault="00E83084" w:rsidP="00E83084">
            <w:r w:rsidRPr="0088415D">
              <w:t>Рабочая станция Intel Socket с монитором LG</w:t>
            </w:r>
          </w:p>
        </w:tc>
        <w:tc>
          <w:tcPr>
            <w:tcW w:w="1560" w:type="dxa"/>
            <w:shd w:val="clear" w:color="auto" w:fill="auto"/>
          </w:tcPr>
          <w:p w14:paraId="00729C5E" w14:textId="63C0EB3F" w:rsidR="00E83084" w:rsidRPr="004A0984" w:rsidRDefault="00E83084" w:rsidP="00E83084">
            <w:pPr>
              <w:jc w:val="center"/>
            </w:pPr>
            <w:r w:rsidRPr="004A0984">
              <w:t>1340211123</w:t>
            </w:r>
          </w:p>
        </w:tc>
        <w:tc>
          <w:tcPr>
            <w:tcW w:w="850" w:type="dxa"/>
            <w:shd w:val="clear" w:color="auto" w:fill="auto"/>
          </w:tcPr>
          <w:p w14:paraId="47E5734D" w14:textId="5632365F" w:rsidR="00E83084" w:rsidRPr="004A0984" w:rsidRDefault="00E83084" w:rsidP="00E83084">
            <w:r w:rsidRPr="004A0984">
              <w:t>2012</w:t>
            </w:r>
          </w:p>
        </w:tc>
        <w:tc>
          <w:tcPr>
            <w:tcW w:w="1269" w:type="dxa"/>
            <w:shd w:val="clear" w:color="auto" w:fill="auto"/>
          </w:tcPr>
          <w:p w14:paraId="488530CF" w14:textId="030F6BE8" w:rsidR="00E83084" w:rsidRPr="004A0984" w:rsidRDefault="00E83084" w:rsidP="00E83084">
            <w:r>
              <w:t>14.12.2012</w:t>
            </w:r>
          </w:p>
        </w:tc>
        <w:tc>
          <w:tcPr>
            <w:tcW w:w="1706" w:type="dxa"/>
          </w:tcPr>
          <w:p w14:paraId="38AE405A" w14:textId="22F8BB80" w:rsidR="00E83084" w:rsidRPr="004A0984" w:rsidRDefault="00E83084" w:rsidP="00E83084">
            <w:pPr>
              <w:jc w:val="center"/>
            </w:pPr>
            <w:r w:rsidRPr="004A0984">
              <w:t>24018,27</w:t>
            </w:r>
          </w:p>
        </w:tc>
        <w:tc>
          <w:tcPr>
            <w:tcW w:w="1701" w:type="dxa"/>
            <w:shd w:val="clear" w:color="auto" w:fill="auto"/>
          </w:tcPr>
          <w:p w14:paraId="0FE79DA8" w14:textId="51385FF0" w:rsidR="00E83084" w:rsidRPr="004A0984" w:rsidRDefault="00E83084" w:rsidP="00E83084">
            <w:pPr>
              <w:jc w:val="center"/>
            </w:pPr>
            <w:r w:rsidRPr="004A0984">
              <w:t>24018,27</w:t>
            </w:r>
          </w:p>
        </w:tc>
        <w:tc>
          <w:tcPr>
            <w:tcW w:w="1561" w:type="dxa"/>
            <w:shd w:val="clear" w:color="auto" w:fill="auto"/>
          </w:tcPr>
          <w:p w14:paraId="4397EB28" w14:textId="7FE4BA53" w:rsidR="00E83084" w:rsidRPr="004A0984" w:rsidRDefault="00E83084" w:rsidP="00E83084">
            <w:pPr>
              <w:jc w:val="center"/>
            </w:pPr>
            <w:r w:rsidRPr="004A0984">
              <w:rPr>
                <w:lang w:eastAsia="ru-RU"/>
              </w:rPr>
              <w:t>0,00</w:t>
            </w:r>
          </w:p>
        </w:tc>
      </w:tr>
      <w:tr w:rsidR="00E83084" w:rsidRPr="0088415D" w14:paraId="5EE4F29E" w14:textId="77777777" w:rsidTr="004251AC">
        <w:trPr>
          <w:trHeight w:val="714"/>
        </w:trPr>
        <w:tc>
          <w:tcPr>
            <w:tcW w:w="817" w:type="dxa"/>
            <w:shd w:val="clear" w:color="auto" w:fill="auto"/>
          </w:tcPr>
          <w:p w14:paraId="71A05A4C"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2FB4F957" w14:textId="44A4540D" w:rsidR="00E83084" w:rsidRPr="0088415D" w:rsidRDefault="00E83084" w:rsidP="00E83084">
            <w:r w:rsidRPr="0088415D">
              <w:t>Рабочая станция Intel Socket с монитором LG</w:t>
            </w:r>
          </w:p>
        </w:tc>
        <w:tc>
          <w:tcPr>
            <w:tcW w:w="1560" w:type="dxa"/>
            <w:shd w:val="clear" w:color="auto" w:fill="auto"/>
          </w:tcPr>
          <w:p w14:paraId="4CCE4F74" w14:textId="05728EE0" w:rsidR="00E83084" w:rsidRPr="004A0984" w:rsidRDefault="00E83084" w:rsidP="00E83084">
            <w:pPr>
              <w:jc w:val="center"/>
            </w:pPr>
            <w:r w:rsidRPr="004A0984">
              <w:t>1340211125</w:t>
            </w:r>
          </w:p>
        </w:tc>
        <w:tc>
          <w:tcPr>
            <w:tcW w:w="850" w:type="dxa"/>
            <w:shd w:val="clear" w:color="auto" w:fill="auto"/>
          </w:tcPr>
          <w:p w14:paraId="21CAEE9B" w14:textId="25546970" w:rsidR="00E83084" w:rsidRPr="004A0984" w:rsidRDefault="00E83084" w:rsidP="00E83084">
            <w:r w:rsidRPr="004A0984">
              <w:t>2012</w:t>
            </w:r>
          </w:p>
        </w:tc>
        <w:tc>
          <w:tcPr>
            <w:tcW w:w="1269" w:type="dxa"/>
            <w:shd w:val="clear" w:color="auto" w:fill="auto"/>
          </w:tcPr>
          <w:p w14:paraId="01308582" w14:textId="4FB9FA60" w:rsidR="00E83084" w:rsidRPr="004A0984" w:rsidRDefault="00E83084" w:rsidP="00E83084">
            <w:r>
              <w:t>14.12.2012</w:t>
            </w:r>
          </w:p>
        </w:tc>
        <w:tc>
          <w:tcPr>
            <w:tcW w:w="1706" w:type="dxa"/>
          </w:tcPr>
          <w:p w14:paraId="3D7E6D7F" w14:textId="6A44A2E5" w:rsidR="00E83084" w:rsidRPr="004A0984" w:rsidRDefault="00E83084" w:rsidP="00E83084">
            <w:pPr>
              <w:jc w:val="center"/>
            </w:pPr>
            <w:r w:rsidRPr="004A0984">
              <w:t>24018,27</w:t>
            </w:r>
          </w:p>
        </w:tc>
        <w:tc>
          <w:tcPr>
            <w:tcW w:w="1701" w:type="dxa"/>
            <w:shd w:val="clear" w:color="auto" w:fill="auto"/>
          </w:tcPr>
          <w:p w14:paraId="363B6D7E" w14:textId="7668C60E" w:rsidR="00E83084" w:rsidRPr="004A0984" w:rsidRDefault="00E83084" w:rsidP="00E83084">
            <w:pPr>
              <w:jc w:val="center"/>
            </w:pPr>
            <w:r w:rsidRPr="004A0984">
              <w:t>24018,27</w:t>
            </w:r>
          </w:p>
        </w:tc>
        <w:tc>
          <w:tcPr>
            <w:tcW w:w="1561" w:type="dxa"/>
            <w:shd w:val="clear" w:color="auto" w:fill="auto"/>
          </w:tcPr>
          <w:p w14:paraId="20E43D3D" w14:textId="3A4B2D2A" w:rsidR="00E83084" w:rsidRPr="004A0984" w:rsidRDefault="00E83084" w:rsidP="00E83084">
            <w:pPr>
              <w:jc w:val="center"/>
            </w:pPr>
            <w:r w:rsidRPr="004A0984">
              <w:rPr>
                <w:lang w:eastAsia="ru-RU"/>
              </w:rPr>
              <w:t>0,00</w:t>
            </w:r>
          </w:p>
        </w:tc>
      </w:tr>
      <w:tr w:rsidR="00E83084" w:rsidRPr="0088415D" w14:paraId="134AD60C" w14:textId="77777777" w:rsidTr="004251AC">
        <w:trPr>
          <w:trHeight w:val="714"/>
        </w:trPr>
        <w:tc>
          <w:tcPr>
            <w:tcW w:w="817" w:type="dxa"/>
            <w:shd w:val="clear" w:color="auto" w:fill="auto"/>
          </w:tcPr>
          <w:p w14:paraId="103C7570"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7A71FB96" w14:textId="1F9A4414" w:rsidR="00E83084" w:rsidRPr="0088415D" w:rsidRDefault="00E83084" w:rsidP="00E83084">
            <w:r w:rsidRPr="0088415D">
              <w:t>Рабочая станция Intel Socket с монитором LG</w:t>
            </w:r>
          </w:p>
        </w:tc>
        <w:tc>
          <w:tcPr>
            <w:tcW w:w="1560" w:type="dxa"/>
            <w:shd w:val="clear" w:color="auto" w:fill="auto"/>
          </w:tcPr>
          <w:p w14:paraId="01CDA8A6" w14:textId="34ECD513" w:rsidR="00E83084" w:rsidRPr="004A0984" w:rsidRDefault="00E83084" w:rsidP="00E83084">
            <w:pPr>
              <w:jc w:val="center"/>
            </w:pPr>
            <w:r w:rsidRPr="004A0984">
              <w:t>1340211143</w:t>
            </w:r>
          </w:p>
        </w:tc>
        <w:tc>
          <w:tcPr>
            <w:tcW w:w="850" w:type="dxa"/>
            <w:shd w:val="clear" w:color="auto" w:fill="auto"/>
          </w:tcPr>
          <w:p w14:paraId="49CBA539" w14:textId="166632BC" w:rsidR="00E83084" w:rsidRPr="004A0984" w:rsidRDefault="00E83084" w:rsidP="00E83084">
            <w:r w:rsidRPr="004A0984">
              <w:t>2012</w:t>
            </w:r>
          </w:p>
        </w:tc>
        <w:tc>
          <w:tcPr>
            <w:tcW w:w="1269" w:type="dxa"/>
            <w:shd w:val="clear" w:color="auto" w:fill="auto"/>
          </w:tcPr>
          <w:p w14:paraId="248E490A" w14:textId="606A4C6E" w:rsidR="00E83084" w:rsidRPr="004A0984" w:rsidRDefault="00E83084" w:rsidP="00E83084">
            <w:r>
              <w:t>14.12.2012</w:t>
            </w:r>
          </w:p>
        </w:tc>
        <w:tc>
          <w:tcPr>
            <w:tcW w:w="1706" w:type="dxa"/>
          </w:tcPr>
          <w:p w14:paraId="0194BA23" w14:textId="31E34D0F" w:rsidR="00E83084" w:rsidRPr="004A0984" w:rsidRDefault="00E83084" w:rsidP="00E83084">
            <w:pPr>
              <w:jc w:val="center"/>
            </w:pPr>
            <w:r w:rsidRPr="004A0984">
              <w:t>24018,27</w:t>
            </w:r>
          </w:p>
        </w:tc>
        <w:tc>
          <w:tcPr>
            <w:tcW w:w="1701" w:type="dxa"/>
            <w:shd w:val="clear" w:color="auto" w:fill="auto"/>
          </w:tcPr>
          <w:p w14:paraId="41B5785A" w14:textId="195B8C6C" w:rsidR="00E83084" w:rsidRPr="004A0984" w:rsidRDefault="00E83084" w:rsidP="00E83084">
            <w:pPr>
              <w:jc w:val="center"/>
            </w:pPr>
            <w:r w:rsidRPr="004A0984">
              <w:t>24018,27</w:t>
            </w:r>
          </w:p>
        </w:tc>
        <w:tc>
          <w:tcPr>
            <w:tcW w:w="1561" w:type="dxa"/>
            <w:shd w:val="clear" w:color="auto" w:fill="auto"/>
          </w:tcPr>
          <w:p w14:paraId="69D6F1E8" w14:textId="342C7E3C" w:rsidR="00E83084" w:rsidRPr="004A0984" w:rsidRDefault="00E83084" w:rsidP="00E83084">
            <w:pPr>
              <w:jc w:val="center"/>
            </w:pPr>
            <w:r w:rsidRPr="004A0984">
              <w:rPr>
                <w:lang w:eastAsia="ru-RU"/>
              </w:rPr>
              <w:t>0,00</w:t>
            </w:r>
          </w:p>
        </w:tc>
      </w:tr>
      <w:tr w:rsidR="00E83084" w:rsidRPr="0088415D" w14:paraId="512A1D8C" w14:textId="77777777" w:rsidTr="004251AC">
        <w:trPr>
          <w:trHeight w:val="714"/>
        </w:trPr>
        <w:tc>
          <w:tcPr>
            <w:tcW w:w="817" w:type="dxa"/>
            <w:shd w:val="clear" w:color="auto" w:fill="auto"/>
          </w:tcPr>
          <w:p w14:paraId="390249F9"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27DCB777" w14:textId="00AB96A2" w:rsidR="00E83084" w:rsidRPr="0088415D" w:rsidRDefault="00E83084" w:rsidP="00E83084">
            <w:r w:rsidRPr="0088415D">
              <w:t>Рабочая станция Intel Socket с монитором LG</w:t>
            </w:r>
          </w:p>
        </w:tc>
        <w:tc>
          <w:tcPr>
            <w:tcW w:w="1560" w:type="dxa"/>
            <w:shd w:val="clear" w:color="auto" w:fill="auto"/>
          </w:tcPr>
          <w:p w14:paraId="59771A2F" w14:textId="1473F0AC" w:rsidR="00E83084" w:rsidRPr="004A0984" w:rsidRDefault="00E83084" w:rsidP="00E83084">
            <w:pPr>
              <w:jc w:val="center"/>
            </w:pPr>
            <w:r w:rsidRPr="004A0984">
              <w:t>1340211144</w:t>
            </w:r>
          </w:p>
        </w:tc>
        <w:tc>
          <w:tcPr>
            <w:tcW w:w="850" w:type="dxa"/>
            <w:shd w:val="clear" w:color="auto" w:fill="auto"/>
          </w:tcPr>
          <w:p w14:paraId="493461A1" w14:textId="67A099C9" w:rsidR="00E83084" w:rsidRPr="004A0984" w:rsidRDefault="00E83084" w:rsidP="00E83084">
            <w:r w:rsidRPr="004A0984">
              <w:t>2012</w:t>
            </w:r>
          </w:p>
        </w:tc>
        <w:tc>
          <w:tcPr>
            <w:tcW w:w="1269" w:type="dxa"/>
            <w:shd w:val="clear" w:color="auto" w:fill="auto"/>
          </w:tcPr>
          <w:p w14:paraId="79922E2F" w14:textId="70B25690" w:rsidR="00E83084" w:rsidRPr="004A0984" w:rsidRDefault="00E83084" w:rsidP="00E83084">
            <w:r>
              <w:t>14.12.2015</w:t>
            </w:r>
          </w:p>
        </w:tc>
        <w:tc>
          <w:tcPr>
            <w:tcW w:w="1706" w:type="dxa"/>
          </w:tcPr>
          <w:p w14:paraId="7802B2F6" w14:textId="682903E7" w:rsidR="00E83084" w:rsidRPr="004A0984" w:rsidRDefault="00E83084" w:rsidP="00E83084">
            <w:pPr>
              <w:jc w:val="center"/>
            </w:pPr>
            <w:r w:rsidRPr="004A0984">
              <w:t>24018,27</w:t>
            </w:r>
          </w:p>
        </w:tc>
        <w:tc>
          <w:tcPr>
            <w:tcW w:w="1701" w:type="dxa"/>
            <w:shd w:val="clear" w:color="auto" w:fill="auto"/>
          </w:tcPr>
          <w:p w14:paraId="1A988B2B" w14:textId="561FFBC1" w:rsidR="00E83084" w:rsidRPr="004A0984" w:rsidRDefault="00E83084" w:rsidP="00E83084">
            <w:pPr>
              <w:jc w:val="center"/>
            </w:pPr>
            <w:r w:rsidRPr="004A0984">
              <w:t>24018,27</w:t>
            </w:r>
          </w:p>
        </w:tc>
        <w:tc>
          <w:tcPr>
            <w:tcW w:w="1561" w:type="dxa"/>
            <w:shd w:val="clear" w:color="auto" w:fill="auto"/>
          </w:tcPr>
          <w:p w14:paraId="691FB793" w14:textId="314E350A" w:rsidR="00E83084" w:rsidRPr="004A0984" w:rsidRDefault="00E83084" w:rsidP="00E83084">
            <w:pPr>
              <w:jc w:val="center"/>
            </w:pPr>
            <w:r w:rsidRPr="004A0984">
              <w:rPr>
                <w:lang w:eastAsia="ru-RU"/>
              </w:rPr>
              <w:t>0,00</w:t>
            </w:r>
          </w:p>
        </w:tc>
      </w:tr>
      <w:tr w:rsidR="00E83084" w:rsidRPr="0088415D" w14:paraId="6FA84F7B" w14:textId="77777777" w:rsidTr="004251AC">
        <w:trPr>
          <w:trHeight w:val="714"/>
        </w:trPr>
        <w:tc>
          <w:tcPr>
            <w:tcW w:w="817" w:type="dxa"/>
            <w:shd w:val="clear" w:color="auto" w:fill="auto"/>
          </w:tcPr>
          <w:p w14:paraId="57BC6C02"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728874FF" w14:textId="0F6D01A0" w:rsidR="00E83084" w:rsidRPr="0088415D" w:rsidRDefault="00E83084" w:rsidP="00E83084">
            <w:r w:rsidRPr="0088415D">
              <w:t xml:space="preserve">Рабочая станция Kraftway Credo KC51 c монитором </w:t>
            </w:r>
            <w:r w:rsidRPr="0088415D">
              <w:lastRenderedPageBreak/>
              <w:t>PHILIPS 223V5LSB/00</w:t>
            </w:r>
          </w:p>
        </w:tc>
        <w:tc>
          <w:tcPr>
            <w:tcW w:w="1560" w:type="dxa"/>
            <w:shd w:val="clear" w:color="auto" w:fill="auto"/>
          </w:tcPr>
          <w:p w14:paraId="77FD4688" w14:textId="3C807E40" w:rsidR="00E83084" w:rsidRPr="004A0984" w:rsidRDefault="00E83084" w:rsidP="00E83084">
            <w:pPr>
              <w:jc w:val="center"/>
            </w:pPr>
            <w:r w:rsidRPr="004A0984">
              <w:lastRenderedPageBreak/>
              <w:t>1340228754</w:t>
            </w:r>
          </w:p>
        </w:tc>
        <w:tc>
          <w:tcPr>
            <w:tcW w:w="850" w:type="dxa"/>
            <w:shd w:val="clear" w:color="auto" w:fill="auto"/>
          </w:tcPr>
          <w:p w14:paraId="4A87BED3" w14:textId="25ACED20" w:rsidR="00E83084" w:rsidRPr="004A0984" w:rsidRDefault="00E83084" w:rsidP="00E83084">
            <w:r>
              <w:t>2018</w:t>
            </w:r>
          </w:p>
        </w:tc>
        <w:tc>
          <w:tcPr>
            <w:tcW w:w="1269" w:type="dxa"/>
            <w:shd w:val="clear" w:color="auto" w:fill="auto"/>
          </w:tcPr>
          <w:p w14:paraId="54B08263" w14:textId="200720F3" w:rsidR="00E83084" w:rsidRPr="004A0984" w:rsidRDefault="00E83084" w:rsidP="00E83084">
            <w:r>
              <w:t>21.11.2018</w:t>
            </w:r>
          </w:p>
        </w:tc>
        <w:tc>
          <w:tcPr>
            <w:tcW w:w="1706" w:type="dxa"/>
          </w:tcPr>
          <w:p w14:paraId="1286F2B9" w14:textId="12363C5F" w:rsidR="00E83084" w:rsidRPr="004A0984" w:rsidRDefault="00E83084" w:rsidP="00E83084">
            <w:pPr>
              <w:jc w:val="center"/>
            </w:pPr>
            <w:r w:rsidRPr="004A0984">
              <w:t>65432,00</w:t>
            </w:r>
          </w:p>
        </w:tc>
        <w:tc>
          <w:tcPr>
            <w:tcW w:w="1701" w:type="dxa"/>
            <w:shd w:val="clear" w:color="auto" w:fill="auto"/>
          </w:tcPr>
          <w:p w14:paraId="5E1A661E" w14:textId="0CEC7AE1" w:rsidR="00E83084" w:rsidRPr="004A0984" w:rsidRDefault="00E83084" w:rsidP="00E83084">
            <w:pPr>
              <w:jc w:val="center"/>
            </w:pPr>
            <w:r w:rsidRPr="004A0984">
              <w:t>65432,00</w:t>
            </w:r>
          </w:p>
        </w:tc>
        <w:tc>
          <w:tcPr>
            <w:tcW w:w="1561" w:type="dxa"/>
            <w:shd w:val="clear" w:color="auto" w:fill="auto"/>
          </w:tcPr>
          <w:p w14:paraId="35CC6E9B" w14:textId="239415FF" w:rsidR="00E83084" w:rsidRPr="004A0984" w:rsidRDefault="00E83084" w:rsidP="00E83084">
            <w:pPr>
              <w:jc w:val="center"/>
            </w:pPr>
            <w:r w:rsidRPr="004A0984">
              <w:rPr>
                <w:lang w:eastAsia="ru-RU"/>
              </w:rPr>
              <w:t>0,00</w:t>
            </w:r>
          </w:p>
        </w:tc>
      </w:tr>
      <w:tr w:rsidR="00E83084" w:rsidRPr="0088415D" w14:paraId="35CA55EF" w14:textId="77777777" w:rsidTr="004251AC">
        <w:trPr>
          <w:trHeight w:val="714"/>
        </w:trPr>
        <w:tc>
          <w:tcPr>
            <w:tcW w:w="817" w:type="dxa"/>
            <w:shd w:val="clear" w:color="auto" w:fill="auto"/>
          </w:tcPr>
          <w:p w14:paraId="26FE2316"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7E94D124" w14:textId="7A36DC03" w:rsidR="00E83084" w:rsidRPr="0088415D" w:rsidRDefault="00E83084" w:rsidP="00E83084">
            <w:r w:rsidRPr="00525B70">
              <w:t>Рабочая станция Kraftway Credo KC51 с монитором 21.5" Philips 223V5LSB</w:t>
            </w:r>
          </w:p>
        </w:tc>
        <w:tc>
          <w:tcPr>
            <w:tcW w:w="1560" w:type="dxa"/>
            <w:shd w:val="clear" w:color="auto" w:fill="auto"/>
          </w:tcPr>
          <w:p w14:paraId="2E283D3A" w14:textId="07B9A6DB" w:rsidR="00E83084" w:rsidRPr="004A0984" w:rsidRDefault="00E83084" w:rsidP="00E83084">
            <w:r w:rsidRPr="004A0984">
              <w:t>1340218877</w:t>
            </w:r>
          </w:p>
        </w:tc>
        <w:tc>
          <w:tcPr>
            <w:tcW w:w="850" w:type="dxa"/>
            <w:shd w:val="clear" w:color="auto" w:fill="auto"/>
          </w:tcPr>
          <w:p w14:paraId="58C1AA51" w14:textId="36D7AFBE" w:rsidR="00E83084" w:rsidRPr="004A0984" w:rsidRDefault="00E83084" w:rsidP="00E83084">
            <w:r w:rsidRPr="004A0984">
              <w:t>2015</w:t>
            </w:r>
          </w:p>
        </w:tc>
        <w:tc>
          <w:tcPr>
            <w:tcW w:w="1269" w:type="dxa"/>
            <w:shd w:val="clear" w:color="auto" w:fill="auto"/>
          </w:tcPr>
          <w:p w14:paraId="18AFD3DF" w14:textId="78D99617" w:rsidR="00E83084" w:rsidRPr="004A0984" w:rsidRDefault="00E83084" w:rsidP="00E83084">
            <w:r w:rsidRPr="004A0984">
              <w:t>24.03.2015</w:t>
            </w:r>
          </w:p>
        </w:tc>
        <w:tc>
          <w:tcPr>
            <w:tcW w:w="1706" w:type="dxa"/>
          </w:tcPr>
          <w:p w14:paraId="2C5FE1D0" w14:textId="5168B206" w:rsidR="00E83084" w:rsidRPr="004A0984" w:rsidRDefault="00E83084" w:rsidP="00E83084">
            <w:pPr>
              <w:jc w:val="center"/>
            </w:pPr>
            <w:r w:rsidRPr="004A0984">
              <w:t>53865,00</w:t>
            </w:r>
          </w:p>
        </w:tc>
        <w:tc>
          <w:tcPr>
            <w:tcW w:w="1701" w:type="dxa"/>
            <w:shd w:val="clear" w:color="auto" w:fill="auto"/>
          </w:tcPr>
          <w:p w14:paraId="7566AD32" w14:textId="7EC26CA1" w:rsidR="00E83084" w:rsidRPr="004A0984" w:rsidRDefault="00E83084" w:rsidP="00E83084">
            <w:pPr>
              <w:jc w:val="center"/>
            </w:pPr>
            <w:r w:rsidRPr="004A0984">
              <w:t>53865,00</w:t>
            </w:r>
          </w:p>
        </w:tc>
        <w:tc>
          <w:tcPr>
            <w:tcW w:w="1561" w:type="dxa"/>
            <w:shd w:val="clear" w:color="auto" w:fill="auto"/>
          </w:tcPr>
          <w:p w14:paraId="7F0F3FAF" w14:textId="2078D099" w:rsidR="00E83084" w:rsidRPr="004A0984" w:rsidRDefault="00E83084" w:rsidP="00E83084">
            <w:pPr>
              <w:jc w:val="center"/>
            </w:pPr>
            <w:r w:rsidRPr="004A0984">
              <w:rPr>
                <w:lang w:eastAsia="ru-RU"/>
              </w:rPr>
              <w:t>0,00</w:t>
            </w:r>
          </w:p>
        </w:tc>
      </w:tr>
      <w:tr w:rsidR="00E83084" w:rsidRPr="0088415D" w14:paraId="636F5C38" w14:textId="77777777" w:rsidTr="004251AC">
        <w:trPr>
          <w:trHeight w:val="714"/>
        </w:trPr>
        <w:tc>
          <w:tcPr>
            <w:tcW w:w="817" w:type="dxa"/>
            <w:shd w:val="clear" w:color="auto" w:fill="auto"/>
          </w:tcPr>
          <w:p w14:paraId="2E4F702A"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388ED9E5" w14:textId="22127575" w:rsidR="00E83084" w:rsidRPr="00525B70" w:rsidRDefault="00E83084" w:rsidP="00E83084">
            <w:pPr>
              <w:rPr>
                <w:sz w:val="24"/>
                <w:szCs w:val="24"/>
              </w:rPr>
            </w:pPr>
            <w:r w:rsidRPr="00395385">
              <w:t>Рабочая станция Kraftway Credo KC51 с монитором 21.5" Philips 223V5LSB</w:t>
            </w:r>
          </w:p>
        </w:tc>
        <w:tc>
          <w:tcPr>
            <w:tcW w:w="1560" w:type="dxa"/>
            <w:shd w:val="clear" w:color="auto" w:fill="auto"/>
          </w:tcPr>
          <w:p w14:paraId="5B49E97A" w14:textId="225AE67B" w:rsidR="00E83084" w:rsidRPr="004A0984" w:rsidRDefault="00E83084" w:rsidP="00E83084">
            <w:pPr>
              <w:rPr>
                <w:sz w:val="24"/>
                <w:szCs w:val="24"/>
              </w:rPr>
            </w:pPr>
            <w:r w:rsidRPr="004A0984">
              <w:rPr>
                <w:sz w:val="24"/>
                <w:szCs w:val="24"/>
              </w:rPr>
              <w:t>1340218880</w:t>
            </w:r>
          </w:p>
        </w:tc>
        <w:tc>
          <w:tcPr>
            <w:tcW w:w="850" w:type="dxa"/>
            <w:shd w:val="clear" w:color="auto" w:fill="auto"/>
          </w:tcPr>
          <w:p w14:paraId="3D8ECB81" w14:textId="4660E69F" w:rsidR="00E83084" w:rsidRPr="004A0984" w:rsidRDefault="00E83084" w:rsidP="00E83084">
            <w:r w:rsidRPr="004A0984">
              <w:t>2015</w:t>
            </w:r>
          </w:p>
        </w:tc>
        <w:tc>
          <w:tcPr>
            <w:tcW w:w="1269" w:type="dxa"/>
            <w:shd w:val="clear" w:color="auto" w:fill="auto"/>
          </w:tcPr>
          <w:p w14:paraId="2A21FA11" w14:textId="51A5167C" w:rsidR="00E83084" w:rsidRPr="004A0984" w:rsidRDefault="00E83084" w:rsidP="00E83084">
            <w:r w:rsidRPr="004A0984">
              <w:t>24.03.2015</w:t>
            </w:r>
          </w:p>
        </w:tc>
        <w:tc>
          <w:tcPr>
            <w:tcW w:w="1706" w:type="dxa"/>
          </w:tcPr>
          <w:p w14:paraId="74832EB9" w14:textId="058DB4DB" w:rsidR="00E83084" w:rsidRPr="004A0984" w:rsidRDefault="00E83084" w:rsidP="00E83084">
            <w:pPr>
              <w:jc w:val="center"/>
            </w:pPr>
            <w:r w:rsidRPr="004A0984">
              <w:t>53865,00</w:t>
            </w:r>
          </w:p>
        </w:tc>
        <w:tc>
          <w:tcPr>
            <w:tcW w:w="1701" w:type="dxa"/>
            <w:shd w:val="clear" w:color="auto" w:fill="auto"/>
          </w:tcPr>
          <w:p w14:paraId="67A45329" w14:textId="03E31FC8" w:rsidR="00E83084" w:rsidRPr="004A0984" w:rsidRDefault="00E83084" w:rsidP="00E83084">
            <w:pPr>
              <w:jc w:val="center"/>
            </w:pPr>
            <w:r w:rsidRPr="004A0984">
              <w:t>53865,00</w:t>
            </w:r>
          </w:p>
        </w:tc>
        <w:tc>
          <w:tcPr>
            <w:tcW w:w="1561" w:type="dxa"/>
            <w:shd w:val="clear" w:color="auto" w:fill="auto"/>
          </w:tcPr>
          <w:p w14:paraId="261731B9" w14:textId="28C9FA20" w:rsidR="00E83084" w:rsidRPr="004A0984" w:rsidRDefault="00E83084" w:rsidP="00E83084">
            <w:pPr>
              <w:jc w:val="center"/>
            </w:pPr>
            <w:r w:rsidRPr="004A0984">
              <w:rPr>
                <w:lang w:eastAsia="ru-RU"/>
              </w:rPr>
              <w:t>0,00</w:t>
            </w:r>
          </w:p>
        </w:tc>
      </w:tr>
      <w:tr w:rsidR="00E83084" w:rsidRPr="0088415D" w14:paraId="4503A080" w14:textId="77777777" w:rsidTr="004251AC">
        <w:trPr>
          <w:trHeight w:val="714"/>
        </w:trPr>
        <w:tc>
          <w:tcPr>
            <w:tcW w:w="817" w:type="dxa"/>
            <w:shd w:val="clear" w:color="auto" w:fill="auto"/>
          </w:tcPr>
          <w:p w14:paraId="4231C515"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0A629052" w14:textId="3455F9A5" w:rsidR="00E83084" w:rsidRPr="00525B70" w:rsidRDefault="00E83084" w:rsidP="00E83084">
            <w:pPr>
              <w:rPr>
                <w:sz w:val="24"/>
                <w:szCs w:val="24"/>
              </w:rPr>
            </w:pPr>
            <w:r w:rsidRPr="00395385">
              <w:t>Рабочая станция Kraftway Credo KC51 с монитором 23.6" Philips 243V5LSB</w:t>
            </w:r>
          </w:p>
        </w:tc>
        <w:tc>
          <w:tcPr>
            <w:tcW w:w="1560" w:type="dxa"/>
            <w:shd w:val="clear" w:color="auto" w:fill="auto"/>
          </w:tcPr>
          <w:p w14:paraId="02475D87" w14:textId="5EDF8188" w:rsidR="00E83084" w:rsidRPr="004A0984" w:rsidRDefault="00E83084" w:rsidP="00E83084">
            <w:pPr>
              <w:rPr>
                <w:sz w:val="24"/>
                <w:szCs w:val="24"/>
              </w:rPr>
            </w:pPr>
            <w:r w:rsidRPr="004A0984">
              <w:rPr>
                <w:sz w:val="24"/>
                <w:szCs w:val="24"/>
              </w:rPr>
              <w:t>1340218888</w:t>
            </w:r>
          </w:p>
        </w:tc>
        <w:tc>
          <w:tcPr>
            <w:tcW w:w="850" w:type="dxa"/>
            <w:shd w:val="clear" w:color="auto" w:fill="auto"/>
          </w:tcPr>
          <w:p w14:paraId="06DBBF51" w14:textId="24C64D80" w:rsidR="00E83084" w:rsidRPr="004A0984" w:rsidRDefault="00E83084" w:rsidP="00E83084">
            <w:r>
              <w:t>2015</w:t>
            </w:r>
          </w:p>
        </w:tc>
        <w:tc>
          <w:tcPr>
            <w:tcW w:w="1269" w:type="dxa"/>
            <w:shd w:val="clear" w:color="auto" w:fill="auto"/>
          </w:tcPr>
          <w:p w14:paraId="37472D8B" w14:textId="6B84914F" w:rsidR="00E83084" w:rsidRPr="004A0984" w:rsidRDefault="00E83084" w:rsidP="00E83084">
            <w:r>
              <w:t>24.03.2015</w:t>
            </w:r>
          </w:p>
        </w:tc>
        <w:tc>
          <w:tcPr>
            <w:tcW w:w="1706" w:type="dxa"/>
          </w:tcPr>
          <w:p w14:paraId="40AAF0EC" w14:textId="187010E2" w:rsidR="00E83084" w:rsidRPr="004A0984" w:rsidRDefault="00E83084" w:rsidP="00E83084">
            <w:pPr>
              <w:jc w:val="center"/>
            </w:pPr>
            <w:r w:rsidRPr="004A0984">
              <w:t>56430,00</w:t>
            </w:r>
          </w:p>
        </w:tc>
        <w:tc>
          <w:tcPr>
            <w:tcW w:w="1701" w:type="dxa"/>
            <w:shd w:val="clear" w:color="auto" w:fill="auto"/>
          </w:tcPr>
          <w:p w14:paraId="78E96A91" w14:textId="4109D4CF" w:rsidR="00E83084" w:rsidRPr="004A0984" w:rsidRDefault="00E83084" w:rsidP="00E83084">
            <w:pPr>
              <w:jc w:val="center"/>
            </w:pPr>
            <w:r w:rsidRPr="004A0984">
              <w:t>56430,00</w:t>
            </w:r>
          </w:p>
        </w:tc>
        <w:tc>
          <w:tcPr>
            <w:tcW w:w="1561" w:type="dxa"/>
            <w:shd w:val="clear" w:color="auto" w:fill="auto"/>
          </w:tcPr>
          <w:p w14:paraId="2DAA3EE7" w14:textId="79513F73" w:rsidR="00E83084" w:rsidRPr="004A0984" w:rsidRDefault="00E83084" w:rsidP="00E83084">
            <w:pPr>
              <w:jc w:val="center"/>
            </w:pPr>
            <w:r w:rsidRPr="004A0984">
              <w:rPr>
                <w:lang w:eastAsia="ru-RU"/>
              </w:rPr>
              <w:t>0,00</w:t>
            </w:r>
          </w:p>
        </w:tc>
      </w:tr>
      <w:tr w:rsidR="00E83084" w:rsidRPr="0088415D" w14:paraId="361902AB" w14:textId="77777777" w:rsidTr="004251AC">
        <w:trPr>
          <w:trHeight w:val="714"/>
        </w:trPr>
        <w:tc>
          <w:tcPr>
            <w:tcW w:w="817" w:type="dxa"/>
            <w:shd w:val="clear" w:color="auto" w:fill="auto"/>
          </w:tcPr>
          <w:p w14:paraId="37311E4D"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7264349B" w14:textId="307C66A7" w:rsidR="00E83084" w:rsidRPr="0088415D" w:rsidRDefault="00E83084" w:rsidP="00E83084">
            <w:r w:rsidRPr="00525B70">
              <w:t>Рабочая станция Kraftway Credo KC51 с монитором Philips 243V5QSBA</w:t>
            </w:r>
          </w:p>
        </w:tc>
        <w:tc>
          <w:tcPr>
            <w:tcW w:w="1560" w:type="dxa"/>
            <w:shd w:val="clear" w:color="auto" w:fill="auto"/>
          </w:tcPr>
          <w:p w14:paraId="094306D6" w14:textId="16D288CB" w:rsidR="00E83084" w:rsidRPr="004A0984" w:rsidRDefault="00E83084" w:rsidP="00E83084">
            <w:pPr>
              <w:jc w:val="center"/>
            </w:pPr>
            <w:r w:rsidRPr="004A0984">
              <w:t>1340226493</w:t>
            </w:r>
            <w:r w:rsidRPr="004A0984">
              <w:tab/>
            </w:r>
            <w:r w:rsidRPr="004A0984">
              <w:tab/>
            </w:r>
            <w:r w:rsidRPr="004A0984">
              <w:tab/>
            </w:r>
            <w:r w:rsidRPr="004A0984">
              <w:tab/>
            </w:r>
            <w:r w:rsidRPr="004A0984">
              <w:tab/>
            </w:r>
            <w:r w:rsidRPr="004A0984">
              <w:tab/>
            </w:r>
            <w:r w:rsidRPr="004A0984">
              <w:tab/>
            </w:r>
            <w:r w:rsidRPr="004A0984">
              <w:tab/>
            </w:r>
          </w:p>
        </w:tc>
        <w:tc>
          <w:tcPr>
            <w:tcW w:w="850" w:type="dxa"/>
            <w:shd w:val="clear" w:color="auto" w:fill="auto"/>
          </w:tcPr>
          <w:p w14:paraId="6B6A0234" w14:textId="34B7A8BB" w:rsidR="00E83084" w:rsidRPr="004A0984" w:rsidRDefault="00E83084" w:rsidP="00E83084">
            <w:r>
              <w:t>2017</w:t>
            </w:r>
          </w:p>
        </w:tc>
        <w:tc>
          <w:tcPr>
            <w:tcW w:w="1269" w:type="dxa"/>
            <w:shd w:val="clear" w:color="auto" w:fill="auto"/>
          </w:tcPr>
          <w:p w14:paraId="5CE36326" w14:textId="5AA3A7C5" w:rsidR="00E83084" w:rsidRPr="004A0984" w:rsidRDefault="00E83084" w:rsidP="00E83084">
            <w:r>
              <w:t>05.06.2017</w:t>
            </w:r>
          </w:p>
        </w:tc>
        <w:tc>
          <w:tcPr>
            <w:tcW w:w="1706" w:type="dxa"/>
          </w:tcPr>
          <w:p w14:paraId="1A5F9621" w14:textId="58AEF199" w:rsidR="00E83084" w:rsidRPr="004A0984" w:rsidRDefault="00E83084" w:rsidP="00E83084">
            <w:pPr>
              <w:jc w:val="center"/>
            </w:pPr>
            <w:r w:rsidRPr="004A0984">
              <w:t>58620,00</w:t>
            </w:r>
          </w:p>
        </w:tc>
        <w:tc>
          <w:tcPr>
            <w:tcW w:w="1701" w:type="dxa"/>
            <w:shd w:val="clear" w:color="auto" w:fill="auto"/>
          </w:tcPr>
          <w:p w14:paraId="600F23FD" w14:textId="6346F2DB" w:rsidR="00E83084" w:rsidRPr="004A0984" w:rsidRDefault="00E83084" w:rsidP="00E83084">
            <w:pPr>
              <w:jc w:val="center"/>
            </w:pPr>
            <w:r w:rsidRPr="004A0984">
              <w:t>58620,00</w:t>
            </w:r>
          </w:p>
        </w:tc>
        <w:tc>
          <w:tcPr>
            <w:tcW w:w="1561" w:type="dxa"/>
            <w:shd w:val="clear" w:color="auto" w:fill="auto"/>
          </w:tcPr>
          <w:p w14:paraId="3FE47CFF" w14:textId="25D7802F" w:rsidR="00E83084" w:rsidRPr="004A0984" w:rsidRDefault="00E83084" w:rsidP="00E83084">
            <w:pPr>
              <w:jc w:val="center"/>
            </w:pPr>
            <w:r w:rsidRPr="004A0984">
              <w:rPr>
                <w:lang w:eastAsia="ru-RU"/>
              </w:rPr>
              <w:t>0,00</w:t>
            </w:r>
          </w:p>
        </w:tc>
      </w:tr>
      <w:tr w:rsidR="00E83084" w:rsidRPr="0088415D" w14:paraId="1F58A94C" w14:textId="77777777" w:rsidTr="004251AC">
        <w:trPr>
          <w:trHeight w:val="714"/>
        </w:trPr>
        <w:tc>
          <w:tcPr>
            <w:tcW w:w="817" w:type="dxa"/>
            <w:shd w:val="clear" w:color="auto" w:fill="auto"/>
          </w:tcPr>
          <w:p w14:paraId="78882FB0"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1B9A5D6A" w14:textId="2FD391C8" w:rsidR="00E83084" w:rsidRPr="00F9177D" w:rsidRDefault="00E83084" w:rsidP="00E83084">
            <w:r w:rsidRPr="00F9177D">
              <w:t>Рабочая станция ПК Kraftway Credo KC 51 c монитором 21,5" АОС Е2250Swda</w:t>
            </w:r>
          </w:p>
        </w:tc>
        <w:tc>
          <w:tcPr>
            <w:tcW w:w="1560" w:type="dxa"/>
            <w:shd w:val="clear" w:color="auto" w:fill="auto"/>
          </w:tcPr>
          <w:p w14:paraId="0BFE6355" w14:textId="4379D782" w:rsidR="00E83084" w:rsidRPr="004A0984" w:rsidRDefault="00E83084" w:rsidP="00E83084">
            <w:r w:rsidRPr="004A0984">
              <w:t>1340212611</w:t>
            </w:r>
          </w:p>
        </w:tc>
        <w:tc>
          <w:tcPr>
            <w:tcW w:w="850" w:type="dxa"/>
            <w:shd w:val="clear" w:color="auto" w:fill="auto"/>
          </w:tcPr>
          <w:p w14:paraId="393573B8" w14:textId="176CC966" w:rsidR="00E83084" w:rsidRPr="004A0984" w:rsidRDefault="00E83084" w:rsidP="00E83084">
            <w:r>
              <w:t>2013</w:t>
            </w:r>
          </w:p>
        </w:tc>
        <w:tc>
          <w:tcPr>
            <w:tcW w:w="1269" w:type="dxa"/>
            <w:shd w:val="clear" w:color="auto" w:fill="auto"/>
          </w:tcPr>
          <w:p w14:paraId="52A52A64" w14:textId="46C1F8BE" w:rsidR="00E83084" w:rsidRPr="004A0984" w:rsidRDefault="00E83084" w:rsidP="00E83084">
            <w:r>
              <w:t>19.03.2014</w:t>
            </w:r>
          </w:p>
        </w:tc>
        <w:tc>
          <w:tcPr>
            <w:tcW w:w="1706" w:type="dxa"/>
          </w:tcPr>
          <w:p w14:paraId="25582249" w14:textId="66D185AB" w:rsidR="00E83084" w:rsidRPr="004A0984" w:rsidRDefault="00E83084" w:rsidP="00E83084">
            <w:pPr>
              <w:jc w:val="center"/>
            </w:pPr>
            <w:r w:rsidRPr="004A0984">
              <w:t>32679,07</w:t>
            </w:r>
          </w:p>
        </w:tc>
        <w:tc>
          <w:tcPr>
            <w:tcW w:w="1701" w:type="dxa"/>
            <w:shd w:val="clear" w:color="auto" w:fill="auto"/>
          </w:tcPr>
          <w:p w14:paraId="412809D6" w14:textId="5754BD2E" w:rsidR="00E83084" w:rsidRPr="004A0984" w:rsidRDefault="00E83084" w:rsidP="00E83084">
            <w:pPr>
              <w:jc w:val="center"/>
            </w:pPr>
            <w:r w:rsidRPr="004A0984">
              <w:t>32679,07</w:t>
            </w:r>
          </w:p>
        </w:tc>
        <w:tc>
          <w:tcPr>
            <w:tcW w:w="1561" w:type="dxa"/>
            <w:shd w:val="clear" w:color="auto" w:fill="auto"/>
          </w:tcPr>
          <w:p w14:paraId="380E1CE0" w14:textId="031203B8" w:rsidR="00E83084" w:rsidRPr="004A0984" w:rsidRDefault="00E83084" w:rsidP="00E83084">
            <w:pPr>
              <w:jc w:val="center"/>
            </w:pPr>
            <w:r w:rsidRPr="004A0984">
              <w:rPr>
                <w:lang w:eastAsia="ru-RU"/>
              </w:rPr>
              <w:t>0,00</w:t>
            </w:r>
          </w:p>
        </w:tc>
      </w:tr>
      <w:tr w:rsidR="00E83084" w:rsidRPr="0088415D" w14:paraId="032E1EE9" w14:textId="77777777" w:rsidTr="004251AC">
        <w:trPr>
          <w:trHeight w:val="714"/>
        </w:trPr>
        <w:tc>
          <w:tcPr>
            <w:tcW w:w="817" w:type="dxa"/>
            <w:shd w:val="clear" w:color="auto" w:fill="auto"/>
          </w:tcPr>
          <w:p w14:paraId="27639E8E"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33C66E2D" w14:textId="6474503B" w:rsidR="00E83084" w:rsidRPr="00F9177D" w:rsidRDefault="00E83084" w:rsidP="00E83084">
            <w:r w:rsidRPr="00F9177D">
              <w:t>Рабочая станция ПК Kraftway Credo KC 51 c монитором 21,5" АОС Е2250Swda</w:t>
            </w:r>
          </w:p>
        </w:tc>
        <w:tc>
          <w:tcPr>
            <w:tcW w:w="1560" w:type="dxa"/>
            <w:shd w:val="clear" w:color="auto" w:fill="auto"/>
          </w:tcPr>
          <w:p w14:paraId="5E7D7DDA" w14:textId="1AB8140D" w:rsidR="00E83084" w:rsidRPr="004A0984" w:rsidRDefault="00E83084" w:rsidP="00E83084">
            <w:r w:rsidRPr="004A0984">
              <w:t>1340212613</w:t>
            </w:r>
          </w:p>
        </w:tc>
        <w:tc>
          <w:tcPr>
            <w:tcW w:w="850" w:type="dxa"/>
            <w:shd w:val="clear" w:color="auto" w:fill="auto"/>
          </w:tcPr>
          <w:p w14:paraId="0F51F54E" w14:textId="6961F7AE" w:rsidR="00E83084" w:rsidRPr="004A0984" w:rsidRDefault="00E83084" w:rsidP="00E83084">
            <w:r>
              <w:t>2013</w:t>
            </w:r>
          </w:p>
        </w:tc>
        <w:tc>
          <w:tcPr>
            <w:tcW w:w="1269" w:type="dxa"/>
            <w:shd w:val="clear" w:color="auto" w:fill="auto"/>
          </w:tcPr>
          <w:p w14:paraId="563C7465" w14:textId="1CDCE769" w:rsidR="00E83084" w:rsidRPr="004A0984" w:rsidRDefault="00E83084" w:rsidP="00E83084">
            <w:r>
              <w:t>19.03.2014</w:t>
            </w:r>
          </w:p>
        </w:tc>
        <w:tc>
          <w:tcPr>
            <w:tcW w:w="1706" w:type="dxa"/>
          </w:tcPr>
          <w:p w14:paraId="684A3655" w14:textId="477645D8" w:rsidR="00E83084" w:rsidRPr="004A0984" w:rsidRDefault="00E83084" w:rsidP="00E83084">
            <w:pPr>
              <w:jc w:val="center"/>
            </w:pPr>
            <w:r w:rsidRPr="004A0984">
              <w:t>32679,07</w:t>
            </w:r>
          </w:p>
        </w:tc>
        <w:tc>
          <w:tcPr>
            <w:tcW w:w="1701" w:type="dxa"/>
            <w:shd w:val="clear" w:color="auto" w:fill="auto"/>
          </w:tcPr>
          <w:p w14:paraId="02134D73" w14:textId="1AD0D449" w:rsidR="00E83084" w:rsidRPr="004A0984" w:rsidRDefault="00E83084" w:rsidP="00E83084">
            <w:pPr>
              <w:jc w:val="center"/>
            </w:pPr>
            <w:r w:rsidRPr="004A0984">
              <w:t>32679,07</w:t>
            </w:r>
          </w:p>
        </w:tc>
        <w:tc>
          <w:tcPr>
            <w:tcW w:w="1561" w:type="dxa"/>
            <w:shd w:val="clear" w:color="auto" w:fill="auto"/>
          </w:tcPr>
          <w:p w14:paraId="398EDDD7" w14:textId="5C50297A" w:rsidR="00E83084" w:rsidRPr="004A0984" w:rsidRDefault="00E83084" w:rsidP="00E83084">
            <w:pPr>
              <w:jc w:val="center"/>
            </w:pPr>
            <w:r w:rsidRPr="004A0984">
              <w:rPr>
                <w:lang w:eastAsia="ru-RU"/>
              </w:rPr>
              <w:t>0,00</w:t>
            </w:r>
          </w:p>
        </w:tc>
      </w:tr>
      <w:tr w:rsidR="00E83084" w:rsidRPr="0088415D" w14:paraId="3D0C6BB1" w14:textId="77777777" w:rsidTr="004251AC">
        <w:trPr>
          <w:trHeight w:val="714"/>
        </w:trPr>
        <w:tc>
          <w:tcPr>
            <w:tcW w:w="817" w:type="dxa"/>
            <w:shd w:val="clear" w:color="auto" w:fill="auto"/>
          </w:tcPr>
          <w:p w14:paraId="1B648F70"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7BDF7768" w14:textId="59608AFD" w:rsidR="00E83084" w:rsidRPr="00F9177D" w:rsidRDefault="00E83084" w:rsidP="00E83084">
            <w:r w:rsidRPr="00F9177D">
              <w:t>Рабочая станция ПК Kraftway Credo KC 51 c монитором 21,5" АОС Е2250Swda</w:t>
            </w:r>
          </w:p>
        </w:tc>
        <w:tc>
          <w:tcPr>
            <w:tcW w:w="1560" w:type="dxa"/>
            <w:shd w:val="clear" w:color="auto" w:fill="auto"/>
          </w:tcPr>
          <w:p w14:paraId="46F4B8B5" w14:textId="72009CF7" w:rsidR="00E83084" w:rsidRPr="004A0984" w:rsidRDefault="00E83084" w:rsidP="00E83084">
            <w:r w:rsidRPr="004A0984">
              <w:t>1340212614</w:t>
            </w:r>
          </w:p>
        </w:tc>
        <w:tc>
          <w:tcPr>
            <w:tcW w:w="850" w:type="dxa"/>
            <w:shd w:val="clear" w:color="auto" w:fill="auto"/>
          </w:tcPr>
          <w:p w14:paraId="355ECF32" w14:textId="41D8FC8E" w:rsidR="00E83084" w:rsidRPr="004A0984" w:rsidRDefault="00E83084" w:rsidP="00E83084">
            <w:r>
              <w:t>2013</w:t>
            </w:r>
          </w:p>
        </w:tc>
        <w:tc>
          <w:tcPr>
            <w:tcW w:w="1269" w:type="dxa"/>
            <w:shd w:val="clear" w:color="auto" w:fill="auto"/>
          </w:tcPr>
          <w:p w14:paraId="113F8A08" w14:textId="70A7E235" w:rsidR="00E83084" w:rsidRPr="004A0984" w:rsidRDefault="00E83084" w:rsidP="00E83084">
            <w:r>
              <w:t>19.03.2014</w:t>
            </w:r>
          </w:p>
        </w:tc>
        <w:tc>
          <w:tcPr>
            <w:tcW w:w="1706" w:type="dxa"/>
          </w:tcPr>
          <w:p w14:paraId="4D9F18B7" w14:textId="0EDD13D7" w:rsidR="00E83084" w:rsidRPr="004A0984" w:rsidRDefault="00E83084" w:rsidP="00E83084">
            <w:pPr>
              <w:jc w:val="center"/>
            </w:pPr>
            <w:r w:rsidRPr="004A0984">
              <w:t>32679,07</w:t>
            </w:r>
          </w:p>
        </w:tc>
        <w:tc>
          <w:tcPr>
            <w:tcW w:w="1701" w:type="dxa"/>
            <w:shd w:val="clear" w:color="auto" w:fill="auto"/>
          </w:tcPr>
          <w:p w14:paraId="6B840D14" w14:textId="371956F9" w:rsidR="00E83084" w:rsidRPr="004A0984" w:rsidRDefault="00E83084" w:rsidP="00E83084">
            <w:pPr>
              <w:jc w:val="center"/>
            </w:pPr>
            <w:r w:rsidRPr="004A0984">
              <w:t>32679,07</w:t>
            </w:r>
          </w:p>
        </w:tc>
        <w:tc>
          <w:tcPr>
            <w:tcW w:w="1561" w:type="dxa"/>
            <w:shd w:val="clear" w:color="auto" w:fill="auto"/>
          </w:tcPr>
          <w:p w14:paraId="43F6A7FC" w14:textId="0C46E772" w:rsidR="00E83084" w:rsidRPr="004A0984" w:rsidRDefault="00E83084" w:rsidP="00E83084">
            <w:pPr>
              <w:jc w:val="center"/>
            </w:pPr>
            <w:r w:rsidRPr="004A0984">
              <w:rPr>
                <w:lang w:eastAsia="ru-RU"/>
              </w:rPr>
              <w:t>0,00</w:t>
            </w:r>
          </w:p>
        </w:tc>
      </w:tr>
      <w:tr w:rsidR="00E83084" w:rsidRPr="0088415D" w14:paraId="67731C56" w14:textId="77777777" w:rsidTr="004251AC">
        <w:trPr>
          <w:trHeight w:val="714"/>
        </w:trPr>
        <w:tc>
          <w:tcPr>
            <w:tcW w:w="817" w:type="dxa"/>
            <w:shd w:val="clear" w:color="auto" w:fill="auto"/>
          </w:tcPr>
          <w:p w14:paraId="208C340D"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3DB5ACE4" w14:textId="35F282FC" w:rsidR="00E83084" w:rsidRPr="00F9177D" w:rsidRDefault="00E83084" w:rsidP="00E83084">
            <w:r w:rsidRPr="00F9177D">
              <w:t>Рабочая станция ПК Kraftway Credo KC 51 c монитором 21,5" АОС Е2250Swda</w:t>
            </w:r>
          </w:p>
        </w:tc>
        <w:tc>
          <w:tcPr>
            <w:tcW w:w="1560" w:type="dxa"/>
            <w:shd w:val="clear" w:color="auto" w:fill="auto"/>
          </w:tcPr>
          <w:p w14:paraId="7DB67C51" w14:textId="60A51FDD" w:rsidR="00E83084" w:rsidRPr="004A0984" w:rsidRDefault="00E83084" w:rsidP="00E83084">
            <w:r w:rsidRPr="004A0984">
              <w:t>1340212618</w:t>
            </w:r>
          </w:p>
        </w:tc>
        <w:tc>
          <w:tcPr>
            <w:tcW w:w="850" w:type="dxa"/>
            <w:shd w:val="clear" w:color="auto" w:fill="auto"/>
          </w:tcPr>
          <w:p w14:paraId="5CCC394B" w14:textId="39A3FAB6" w:rsidR="00E83084" w:rsidRPr="004A0984" w:rsidRDefault="00E83084" w:rsidP="00E83084">
            <w:r>
              <w:t>2013</w:t>
            </w:r>
          </w:p>
        </w:tc>
        <w:tc>
          <w:tcPr>
            <w:tcW w:w="1269" w:type="dxa"/>
            <w:shd w:val="clear" w:color="auto" w:fill="auto"/>
          </w:tcPr>
          <w:p w14:paraId="21BED47B" w14:textId="411DFECD" w:rsidR="00E83084" w:rsidRPr="004A0984" w:rsidRDefault="00E83084" w:rsidP="00E83084">
            <w:r>
              <w:t>19.03.2014</w:t>
            </w:r>
          </w:p>
        </w:tc>
        <w:tc>
          <w:tcPr>
            <w:tcW w:w="1706" w:type="dxa"/>
          </w:tcPr>
          <w:p w14:paraId="30EA2B2E" w14:textId="3985BCE8" w:rsidR="00E83084" w:rsidRPr="004A0984" w:rsidRDefault="00E83084" w:rsidP="00E83084">
            <w:pPr>
              <w:jc w:val="center"/>
            </w:pPr>
            <w:r w:rsidRPr="004A0984">
              <w:t>32679,07</w:t>
            </w:r>
          </w:p>
        </w:tc>
        <w:tc>
          <w:tcPr>
            <w:tcW w:w="1701" w:type="dxa"/>
            <w:shd w:val="clear" w:color="auto" w:fill="auto"/>
          </w:tcPr>
          <w:p w14:paraId="22875BE7" w14:textId="359BC493" w:rsidR="00E83084" w:rsidRPr="004A0984" w:rsidRDefault="00E83084" w:rsidP="00E83084">
            <w:pPr>
              <w:jc w:val="center"/>
            </w:pPr>
            <w:r w:rsidRPr="004A0984">
              <w:t>32679,07</w:t>
            </w:r>
          </w:p>
        </w:tc>
        <w:tc>
          <w:tcPr>
            <w:tcW w:w="1561" w:type="dxa"/>
            <w:shd w:val="clear" w:color="auto" w:fill="auto"/>
          </w:tcPr>
          <w:p w14:paraId="3DDD7EBD" w14:textId="752ED3F4" w:rsidR="00E83084" w:rsidRPr="004A0984" w:rsidRDefault="00E83084" w:rsidP="00E83084">
            <w:pPr>
              <w:jc w:val="center"/>
            </w:pPr>
            <w:r w:rsidRPr="004A0984">
              <w:rPr>
                <w:lang w:eastAsia="ru-RU"/>
              </w:rPr>
              <w:t>0,00</w:t>
            </w:r>
          </w:p>
        </w:tc>
      </w:tr>
      <w:tr w:rsidR="00E83084" w:rsidRPr="0088415D" w14:paraId="2F6CC0C2" w14:textId="77777777" w:rsidTr="004251AC">
        <w:trPr>
          <w:trHeight w:val="714"/>
        </w:trPr>
        <w:tc>
          <w:tcPr>
            <w:tcW w:w="817" w:type="dxa"/>
            <w:shd w:val="clear" w:color="auto" w:fill="auto"/>
          </w:tcPr>
          <w:p w14:paraId="46130B66"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63A92111" w14:textId="577DF233" w:rsidR="00E83084" w:rsidRPr="00F9177D" w:rsidRDefault="00E83084" w:rsidP="00E83084">
            <w:r w:rsidRPr="00F9177D">
              <w:t>Рабочая станция ПК Kraftway Credo KC 51 c монитором 21,5" АОС Е2250Swda</w:t>
            </w:r>
          </w:p>
        </w:tc>
        <w:tc>
          <w:tcPr>
            <w:tcW w:w="1560" w:type="dxa"/>
            <w:shd w:val="clear" w:color="auto" w:fill="auto"/>
          </w:tcPr>
          <w:p w14:paraId="6A668149" w14:textId="37A291C3" w:rsidR="00E83084" w:rsidRPr="004A0984" w:rsidRDefault="00E83084" w:rsidP="00E83084">
            <w:r w:rsidRPr="004A0984">
              <w:t>1340212636</w:t>
            </w:r>
          </w:p>
        </w:tc>
        <w:tc>
          <w:tcPr>
            <w:tcW w:w="850" w:type="dxa"/>
            <w:shd w:val="clear" w:color="auto" w:fill="auto"/>
          </w:tcPr>
          <w:p w14:paraId="797AADE0" w14:textId="187F0266" w:rsidR="00E83084" w:rsidRPr="004A0984" w:rsidRDefault="00E83084" w:rsidP="00E83084">
            <w:r>
              <w:t>2013</w:t>
            </w:r>
          </w:p>
        </w:tc>
        <w:tc>
          <w:tcPr>
            <w:tcW w:w="1269" w:type="dxa"/>
            <w:shd w:val="clear" w:color="auto" w:fill="auto"/>
          </w:tcPr>
          <w:p w14:paraId="726D5AD7" w14:textId="19F7904E" w:rsidR="00E83084" w:rsidRPr="004A0984" w:rsidRDefault="00E83084" w:rsidP="00E83084">
            <w:r>
              <w:t>19.03.2014</w:t>
            </w:r>
          </w:p>
        </w:tc>
        <w:tc>
          <w:tcPr>
            <w:tcW w:w="1706" w:type="dxa"/>
          </w:tcPr>
          <w:p w14:paraId="6842DCAB" w14:textId="2C63ED79" w:rsidR="00E83084" w:rsidRPr="004A0984" w:rsidRDefault="00E83084" w:rsidP="00E83084">
            <w:pPr>
              <w:jc w:val="center"/>
            </w:pPr>
            <w:r w:rsidRPr="004A0984">
              <w:t>32679,07</w:t>
            </w:r>
          </w:p>
        </w:tc>
        <w:tc>
          <w:tcPr>
            <w:tcW w:w="1701" w:type="dxa"/>
            <w:shd w:val="clear" w:color="auto" w:fill="auto"/>
          </w:tcPr>
          <w:p w14:paraId="681881FB" w14:textId="0295625B" w:rsidR="00E83084" w:rsidRPr="004A0984" w:rsidRDefault="00E83084" w:rsidP="00E83084">
            <w:pPr>
              <w:jc w:val="center"/>
            </w:pPr>
            <w:r w:rsidRPr="004A0984">
              <w:t>32679,07</w:t>
            </w:r>
          </w:p>
        </w:tc>
        <w:tc>
          <w:tcPr>
            <w:tcW w:w="1561" w:type="dxa"/>
            <w:shd w:val="clear" w:color="auto" w:fill="auto"/>
          </w:tcPr>
          <w:p w14:paraId="0F3F6FAD" w14:textId="48182C1A" w:rsidR="00E83084" w:rsidRPr="004A0984" w:rsidRDefault="00E83084" w:rsidP="00E83084">
            <w:pPr>
              <w:jc w:val="center"/>
            </w:pPr>
            <w:r w:rsidRPr="004A0984">
              <w:rPr>
                <w:lang w:eastAsia="ru-RU"/>
              </w:rPr>
              <w:t>0,00</w:t>
            </w:r>
          </w:p>
        </w:tc>
      </w:tr>
      <w:tr w:rsidR="00E83084" w:rsidRPr="0088415D" w14:paraId="6E0B32FA" w14:textId="77777777" w:rsidTr="004251AC">
        <w:trPr>
          <w:trHeight w:val="714"/>
        </w:trPr>
        <w:tc>
          <w:tcPr>
            <w:tcW w:w="817" w:type="dxa"/>
            <w:shd w:val="clear" w:color="auto" w:fill="auto"/>
          </w:tcPr>
          <w:p w14:paraId="7A2B9708"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754E15D3" w14:textId="3628783B" w:rsidR="00E83084" w:rsidRPr="00F9177D" w:rsidRDefault="00E83084" w:rsidP="00E83084">
            <w:r w:rsidRPr="00F9177D">
              <w:t>Рабочая станция ПК Kraftway Credo KC 51 c монитором 21,5" АОС Е2250Swda</w:t>
            </w:r>
          </w:p>
        </w:tc>
        <w:tc>
          <w:tcPr>
            <w:tcW w:w="1560" w:type="dxa"/>
            <w:shd w:val="clear" w:color="auto" w:fill="auto"/>
          </w:tcPr>
          <w:p w14:paraId="4FA82CAC" w14:textId="1A15632A" w:rsidR="00E83084" w:rsidRPr="004A0984" w:rsidRDefault="00E83084" w:rsidP="00E83084">
            <w:r w:rsidRPr="004A0984">
              <w:t>1340212637</w:t>
            </w:r>
          </w:p>
        </w:tc>
        <w:tc>
          <w:tcPr>
            <w:tcW w:w="850" w:type="dxa"/>
            <w:shd w:val="clear" w:color="auto" w:fill="auto"/>
          </w:tcPr>
          <w:p w14:paraId="01C6A76B" w14:textId="64296487" w:rsidR="00E83084" w:rsidRPr="004A0984" w:rsidRDefault="00E83084" w:rsidP="00E83084">
            <w:r>
              <w:t>2013</w:t>
            </w:r>
          </w:p>
        </w:tc>
        <w:tc>
          <w:tcPr>
            <w:tcW w:w="1269" w:type="dxa"/>
            <w:shd w:val="clear" w:color="auto" w:fill="auto"/>
          </w:tcPr>
          <w:p w14:paraId="3D115AAF" w14:textId="31FC6F8E" w:rsidR="00E83084" w:rsidRPr="004A0984" w:rsidRDefault="00E83084" w:rsidP="00E83084">
            <w:r>
              <w:t>19.03.2014</w:t>
            </w:r>
          </w:p>
        </w:tc>
        <w:tc>
          <w:tcPr>
            <w:tcW w:w="1706" w:type="dxa"/>
          </w:tcPr>
          <w:p w14:paraId="5DD0C8DC" w14:textId="73254712" w:rsidR="00E83084" w:rsidRPr="004A0984" w:rsidRDefault="00E83084" w:rsidP="00E83084">
            <w:pPr>
              <w:jc w:val="center"/>
            </w:pPr>
            <w:r w:rsidRPr="004A0984">
              <w:t>32679,07</w:t>
            </w:r>
          </w:p>
        </w:tc>
        <w:tc>
          <w:tcPr>
            <w:tcW w:w="1701" w:type="dxa"/>
            <w:shd w:val="clear" w:color="auto" w:fill="auto"/>
          </w:tcPr>
          <w:p w14:paraId="2DB6963C" w14:textId="2B744E49" w:rsidR="00E83084" w:rsidRPr="004A0984" w:rsidRDefault="00E83084" w:rsidP="00E83084">
            <w:pPr>
              <w:jc w:val="center"/>
            </w:pPr>
            <w:r w:rsidRPr="004A0984">
              <w:t>32679,07</w:t>
            </w:r>
          </w:p>
        </w:tc>
        <w:tc>
          <w:tcPr>
            <w:tcW w:w="1561" w:type="dxa"/>
            <w:shd w:val="clear" w:color="auto" w:fill="auto"/>
          </w:tcPr>
          <w:p w14:paraId="50AE4E5E" w14:textId="271B4CAF" w:rsidR="00E83084" w:rsidRPr="004A0984" w:rsidRDefault="00E83084" w:rsidP="00E83084">
            <w:pPr>
              <w:jc w:val="center"/>
            </w:pPr>
            <w:r w:rsidRPr="004A0984">
              <w:rPr>
                <w:lang w:eastAsia="ru-RU"/>
              </w:rPr>
              <w:t>0,00</w:t>
            </w:r>
          </w:p>
        </w:tc>
      </w:tr>
      <w:tr w:rsidR="00E83084" w:rsidRPr="0088415D" w14:paraId="0690A2C3" w14:textId="77777777" w:rsidTr="004251AC">
        <w:trPr>
          <w:trHeight w:val="714"/>
        </w:trPr>
        <w:tc>
          <w:tcPr>
            <w:tcW w:w="817" w:type="dxa"/>
            <w:shd w:val="clear" w:color="auto" w:fill="auto"/>
          </w:tcPr>
          <w:p w14:paraId="3EAF96FC"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71400641" w14:textId="525B21D2" w:rsidR="00E83084" w:rsidRPr="00EB7659" w:rsidRDefault="00E83084" w:rsidP="00E83084">
            <w:r w:rsidRPr="00EB7659">
              <w:t>Рабочая станция ПК Kraftway Credo KC 51 с монитором 23"Samsung S23C350H</w:t>
            </w:r>
          </w:p>
        </w:tc>
        <w:tc>
          <w:tcPr>
            <w:tcW w:w="1560" w:type="dxa"/>
            <w:shd w:val="clear" w:color="auto" w:fill="auto"/>
          </w:tcPr>
          <w:p w14:paraId="403CDB1B" w14:textId="1EEDEEE7" w:rsidR="00E83084" w:rsidRPr="004A0984" w:rsidRDefault="00E83084" w:rsidP="00E83084">
            <w:pPr>
              <w:jc w:val="center"/>
            </w:pPr>
            <w:r w:rsidRPr="004A0984">
              <w:t>1340212640</w:t>
            </w:r>
          </w:p>
        </w:tc>
        <w:tc>
          <w:tcPr>
            <w:tcW w:w="850" w:type="dxa"/>
            <w:shd w:val="clear" w:color="auto" w:fill="auto"/>
          </w:tcPr>
          <w:p w14:paraId="79AE7F6F" w14:textId="07F75B6A" w:rsidR="00E83084" w:rsidRPr="004A0984" w:rsidRDefault="00E83084" w:rsidP="00E83084">
            <w:r w:rsidRPr="004A0984">
              <w:t>2013</w:t>
            </w:r>
          </w:p>
        </w:tc>
        <w:tc>
          <w:tcPr>
            <w:tcW w:w="1269" w:type="dxa"/>
            <w:shd w:val="clear" w:color="auto" w:fill="auto"/>
          </w:tcPr>
          <w:p w14:paraId="365BC35B" w14:textId="77D020F0" w:rsidR="00E83084" w:rsidRPr="004A0984" w:rsidRDefault="00E83084" w:rsidP="00E83084">
            <w:r w:rsidRPr="004A0984">
              <w:t>19.03.2014</w:t>
            </w:r>
          </w:p>
        </w:tc>
        <w:tc>
          <w:tcPr>
            <w:tcW w:w="1706" w:type="dxa"/>
          </w:tcPr>
          <w:p w14:paraId="7962419D" w14:textId="5B3F6193" w:rsidR="00E83084" w:rsidRPr="004A0984" w:rsidRDefault="00E83084" w:rsidP="00E83084">
            <w:pPr>
              <w:jc w:val="center"/>
            </w:pPr>
            <w:r w:rsidRPr="004A0984">
              <w:t>35475,40</w:t>
            </w:r>
          </w:p>
        </w:tc>
        <w:tc>
          <w:tcPr>
            <w:tcW w:w="1701" w:type="dxa"/>
            <w:shd w:val="clear" w:color="auto" w:fill="auto"/>
          </w:tcPr>
          <w:p w14:paraId="497C0FC8" w14:textId="722EE634" w:rsidR="00E83084" w:rsidRPr="004A0984" w:rsidRDefault="00E83084" w:rsidP="00E83084">
            <w:pPr>
              <w:jc w:val="center"/>
            </w:pPr>
            <w:r w:rsidRPr="004A0984">
              <w:t>35475,40</w:t>
            </w:r>
          </w:p>
        </w:tc>
        <w:tc>
          <w:tcPr>
            <w:tcW w:w="1561" w:type="dxa"/>
            <w:shd w:val="clear" w:color="auto" w:fill="auto"/>
          </w:tcPr>
          <w:p w14:paraId="37764D4A" w14:textId="64758CAC" w:rsidR="00E83084" w:rsidRPr="004A0984" w:rsidRDefault="00E83084" w:rsidP="00E83084">
            <w:pPr>
              <w:jc w:val="center"/>
            </w:pPr>
            <w:r w:rsidRPr="004A0984">
              <w:rPr>
                <w:lang w:eastAsia="ru-RU"/>
              </w:rPr>
              <w:t>0,00</w:t>
            </w:r>
          </w:p>
        </w:tc>
      </w:tr>
      <w:tr w:rsidR="00E83084" w:rsidRPr="0088415D" w14:paraId="7A77AA66" w14:textId="77777777" w:rsidTr="004251AC">
        <w:trPr>
          <w:trHeight w:val="714"/>
        </w:trPr>
        <w:tc>
          <w:tcPr>
            <w:tcW w:w="817" w:type="dxa"/>
            <w:shd w:val="clear" w:color="auto" w:fill="auto"/>
          </w:tcPr>
          <w:p w14:paraId="75C0BDD9"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7E4011B5" w14:textId="555F3615" w:rsidR="00E83084" w:rsidRPr="00EB7659" w:rsidRDefault="00E83084" w:rsidP="00E83084">
            <w:r w:rsidRPr="00EB7659">
              <w:t>Рабочая станция ПК Kraftway Credo KC 51 с монитором 23"Samsung S23C350H</w:t>
            </w:r>
          </w:p>
        </w:tc>
        <w:tc>
          <w:tcPr>
            <w:tcW w:w="1560" w:type="dxa"/>
            <w:shd w:val="clear" w:color="auto" w:fill="auto"/>
          </w:tcPr>
          <w:p w14:paraId="7AF451E6" w14:textId="705E889C" w:rsidR="00E83084" w:rsidRPr="004A0984" w:rsidRDefault="00E83084" w:rsidP="00E83084">
            <w:pPr>
              <w:jc w:val="center"/>
            </w:pPr>
            <w:r w:rsidRPr="004A0984">
              <w:t>1340212641</w:t>
            </w:r>
          </w:p>
        </w:tc>
        <w:tc>
          <w:tcPr>
            <w:tcW w:w="850" w:type="dxa"/>
            <w:shd w:val="clear" w:color="auto" w:fill="auto"/>
          </w:tcPr>
          <w:p w14:paraId="09F6DC38" w14:textId="5AAAA6AB" w:rsidR="00E83084" w:rsidRPr="004A0984" w:rsidRDefault="00E83084" w:rsidP="00E83084">
            <w:r w:rsidRPr="004A0984">
              <w:t>2013</w:t>
            </w:r>
          </w:p>
        </w:tc>
        <w:tc>
          <w:tcPr>
            <w:tcW w:w="1269" w:type="dxa"/>
            <w:shd w:val="clear" w:color="auto" w:fill="auto"/>
          </w:tcPr>
          <w:p w14:paraId="5E6B06F7" w14:textId="3815D2BA" w:rsidR="00E83084" w:rsidRPr="004A0984" w:rsidRDefault="00E83084" w:rsidP="00E83084">
            <w:r w:rsidRPr="004A0984">
              <w:t>19.03.2014</w:t>
            </w:r>
          </w:p>
        </w:tc>
        <w:tc>
          <w:tcPr>
            <w:tcW w:w="1706" w:type="dxa"/>
          </w:tcPr>
          <w:p w14:paraId="4AF71B87" w14:textId="53B2910C" w:rsidR="00E83084" w:rsidRPr="004A0984" w:rsidRDefault="00E83084" w:rsidP="00E83084">
            <w:pPr>
              <w:jc w:val="center"/>
            </w:pPr>
            <w:r w:rsidRPr="004A0984">
              <w:rPr>
                <w:lang w:val="en-US"/>
              </w:rPr>
              <w:t>35475</w:t>
            </w:r>
            <w:r w:rsidRPr="004A0984">
              <w:t>,40</w:t>
            </w:r>
          </w:p>
        </w:tc>
        <w:tc>
          <w:tcPr>
            <w:tcW w:w="1701" w:type="dxa"/>
            <w:shd w:val="clear" w:color="auto" w:fill="auto"/>
          </w:tcPr>
          <w:p w14:paraId="04E7F62B" w14:textId="55B92F4E" w:rsidR="00E83084" w:rsidRPr="004A0984" w:rsidRDefault="00E83084" w:rsidP="00E83084">
            <w:pPr>
              <w:jc w:val="center"/>
            </w:pPr>
            <w:r w:rsidRPr="004A0984">
              <w:t>35475,40</w:t>
            </w:r>
          </w:p>
        </w:tc>
        <w:tc>
          <w:tcPr>
            <w:tcW w:w="1561" w:type="dxa"/>
            <w:shd w:val="clear" w:color="auto" w:fill="auto"/>
          </w:tcPr>
          <w:p w14:paraId="51DB8738" w14:textId="2EBAD736" w:rsidR="00E83084" w:rsidRPr="004A0984" w:rsidRDefault="00E83084" w:rsidP="00E83084">
            <w:pPr>
              <w:jc w:val="center"/>
            </w:pPr>
            <w:r w:rsidRPr="004A0984">
              <w:rPr>
                <w:lang w:eastAsia="ru-RU"/>
              </w:rPr>
              <w:t>0,00</w:t>
            </w:r>
          </w:p>
        </w:tc>
      </w:tr>
      <w:tr w:rsidR="00E83084" w:rsidRPr="0088415D" w14:paraId="73E1790C" w14:textId="77777777" w:rsidTr="004251AC">
        <w:trPr>
          <w:trHeight w:val="714"/>
        </w:trPr>
        <w:tc>
          <w:tcPr>
            <w:tcW w:w="817" w:type="dxa"/>
            <w:shd w:val="clear" w:color="auto" w:fill="auto"/>
          </w:tcPr>
          <w:p w14:paraId="5BD10F01"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7E396E41" w14:textId="14F6D852" w:rsidR="00E83084" w:rsidRPr="00EB7659" w:rsidRDefault="00E83084" w:rsidP="00E83084">
            <w:r w:rsidRPr="00EB7659">
              <w:t>Рабочая станция ПК Kraftway Credo KC 51 с монитором 23"Samsung S23C350H</w:t>
            </w:r>
          </w:p>
        </w:tc>
        <w:tc>
          <w:tcPr>
            <w:tcW w:w="1560" w:type="dxa"/>
            <w:shd w:val="clear" w:color="auto" w:fill="auto"/>
          </w:tcPr>
          <w:p w14:paraId="7C47AC18" w14:textId="06002C5C" w:rsidR="00E83084" w:rsidRPr="004A0984" w:rsidRDefault="00E83084" w:rsidP="00E83084">
            <w:pPr>
              <w:jc w:val="center"/>
            </w:pPr>
            <w:r w:rsidRPr="004A0984">
              <w:t>1340212642</w:t>
            </w:r>
          </w:p>
        </w:tc>
        <w:tc>
          <w:tcPr>
            <w:tcW w:w="850" w:type="dxa"/>
            <w:shd w:val="clear" w:color="auto" w:fill="auto"/>
          </w:tcPr>
          <w:p w14:paraId="64A217EB" w14:textId="0C116A06" w:rsidR="00E83084" w:rsidRPr="004A0984" w:rsidRDefault="00E83084" w:rsidP="00E83084">
            <w:r w:rsidRPr="004A0984">
              <w:t>2013</w:t>
            </w:r>
          </w:p>
        </w:tc>
        <w:tc>
          <w:tcPr>
            <w:tcW w:w="1269" w:type="dxa"/>
            <w:shd w:val="clear" w:color="auto" w:fill="auto"/>
          </w:tcPr>
          <w:p w14:paraId="397C6E4F" w14:textId="6069FA4D" w:rsidR="00E83084" w:rsidRPr="004A0984" w:rsidRDefault="00E83084" w:rsidP="00E83084">
            <w:r w:rsidRPr="004A0984">
              <w:t>19.03.2014</w:t>
            </w:r>
          </w:p>
        </w:tc>
        <w:tc>
          <w:tcPr>
            <w:tcW w:w="1706" w:type="dxa"/>
          </w:tcPr>
          <w:p w14:paraId="75A0A1AA" w14:textId="0D89044D" w:rsidR="00E83084" w:rsidRPr="004A0984" w:rsidRDefault="00E83084" w:rsidP="00E83084">
            <w:pPr>
              <w:jc w:val="center"/>
            </w:pPr>
            <w:r w:rsidRPr="004A0984">
              <w:rPr>
                <w:lang w:val="en-US"/>
              </w:rPr>
              <w:t>35475</w:t>
            </w:r>
            <w:r w:rsidRPr="004A0984">
              <w:t>,40</w:t>
            </w:r>
          </w:p>
        </w:tc>
        <w:tc>
          <w:tcPr>
            <w:tcW w:w="1701" w:type="dxa"/>
            <w:shd w:val="clear" w:color="auto" w:fill="auto"/>
          </w:tcPr>
          <w:p w14:paraId="2E66F636" w14:textId="4FB92380" w:rsidR="00E83084" w:rsidRPr="004A0984" w:rsidRDefault="00E83084" w:rsidP="00E83084">
            <w:pPr>
              <w:jc w:val="center"/>
            </w:pPr>
            <w:r w:rsidRPr="004A0984">
              <w:t>35475,40</w:t>
            </w:r>
          </w:p>
        </w:tc>
        <w:tc>
          <w:tcPr>
            <w:tcW w:w="1561" w:type="dxa"/>
            <w:shd w:val="clear" w:color="auto" w:fill="auto"/>
          </w:tcPr>
          <w:p w14:paraId="3F004E68" w14:textId="1E0B9CA8" w:rsidR="00E83084" w:rsidRPr="004A0984" w:rsidRDefault="00E83084" w:rsidP="00E83084">
            <w:pPr>
              <w:jc w:val="center"/>
            </w:pPr>
            <w:r w:rsidRPr="004A0984">
              <w:rPr>
                <w:lang w:eastAsia="ru-RU"/>
              </w:rPr>
              <w:t>0,00</w:t>
            </w:r>
          </w:p>
        </w:tc>
      </w:tr>
      <w:tr w:rsidR="00E83084" w:rsidRPr="0088415D" w14:paraId="33AD8EAD" w14:textId="77777777" w:rsidTr="004251AC">
        <w:trPr>
          <w:trHeight w:val="714"/>
        </w:trPr>
        <w:tc>
          <w:tcPr>
            <w:tcW w:w="817" w:type="dxa"/>
            <w:shd w:val="clear" w:color="auto" w:fill="auto"/>
          </w:tcPr>
          <w:p w14:paraId="2BEDC7A2"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5C105882" w14:textId="24C26505" w:rsidR="00E83084" w:rsidRPr="00EB7659" w:rsidRDefault="00E83084" w:rsidP="00E83084">
            <w:r w:rsidRPr="00EB7659">
              <w:t>Рабочая станция ПК Kraftway Credo KC 51 с монитором 23"Samsung S23C350H</w:t>
            </w:r>
          </w:p>
        </w:tc>
        <w:tc>
          <w:tcPr>
            <w:tcW w:w="1560" w:type="dxa"/>
            <w:shd w:val="clear" w:color="auto" w:fill="auto"/>
          </w:tcPr>
          <w:p w14:paraId="7A205814" w14:textId="2EA5F039" w:rsidR="00E83084" w:rsidRPr="004A0984" w:rsidRDefault="00E83084" w:rsidP="00E83084">
            <w:pPr>
              <w:jc w:val="center"/>
            </w:pPr>
            <w:r w:rsidRPr="004A0984">
              <w:t>1340212646</w:t>
            </w:r>
          </w:p>
        </w:tc>
        <w:tc>
          <w:tcPr>
            <w:tcW w:w="850" w:type="dxa"/>
            <w:shd w:val="clear" w:color="auto" w:fill="auto"/>
          </w:tcPr>
          <w:p w14:paraId="45DFE3D6" w14:textId="5086588C" w:rsidR="00E83084" w:rsidRPr="004A0984" w:rsidRDefault="00E83084" w:rsidP="00E83084">
            <w:r w:rsidRPr="004A0984">
              <w:t>2013</w:t>
            </w:r>
          </w:p>
        </w:tc>
        <w:tc>
          <w:tcPr>
            <w:tcW w:w="1269" w:type="dxa"/>
            <w:shd w:val="clear" w:color="auto" w:fill="auto"/>
          </w:tcPr>
          <w:p w14:paraId="39346A3A" w14:textId="101715C4" w:rsidR="00E83084" w:rsidRPr="004A0984" w:rsidRDefault="00E83084" w:rsidP="00E83084">
            <w:r w:rsidRPr="004A0984">
              <w:t>19.03.2014</w:t>
            </w:r>
          </w:p>
        </w:tc>
        <w:tc>
          <w:tcPr>
            <w:tcW w:w="1706" w:type="dxa"/>
          </w:tcPr>
          <w:p w14:paraId="2ADBF29C" w14:textId="1199166B" w:rsidR="00E83084" w:rsidRPr="004A0984" w:rsidRDefault="00E83084" w:rsidP="00E83084">
            <w:pPr>
              <w:jc w:val="center"/>
            </w:pPr>
            <w:r w:rsidRPr="004A0984">
              <w:rPr>
                <w:lang w:val="en-US"/>
              </w:rPr>
              <w:t>35475</w:t>
            </w:r>
            <w:r w:rsidRPr="004A0984">
              <w:t>,40</w:t>
            </w:r>
          </w:p>
        </w:tc>
        <w:tc>
          <w:tcPr>
            <w:tcW w:w="1701" w:type="dxa"/>
            <w:shd w:val="clear" w:color="auto" w:fill="auto"/>
          </w:tcPr>
          <w:p w14:paraId="52F725B5" w14:textId="79C8AFA8" w:rsidR="00E83084" w:rsidRPr="004A0984" w:rsidRDefault="00E83084" w:rsidP="00E83084">
            <w:pPr>
              <w:jc w:val="center"/>
            </w:pPr>
            <w:r w:rsidRPr="004A0984">
              <w:t>35475,40</w:t>
            </w:r>
          </w:p>
        </w:tc>
        <w:tc>
          <w:tcPr>
            <w:tcW w:w="1561" w:type="dxa"/>
            <w:shd w:val="clear" w:color="auto" w:fill="auto"/>
          </w:tcPr>
          <w:p w14:paraId="6E6E8531" w14:textId="77EB77A2" w:rsidR="00E83084" w:rsidRPr="004A0984" w:rsidRDefault="00E83084" w:rsidP="00E83084">
            <w:pPr>
              <w:jc w:val="center"/>
            </w:pPr>
            <w:r w:rsidRPr="004A0984">
              <w:rPr>
                <w:lang w:eastAsia="ru-RU"/>
              </w:rPr>
              <w:t>0,00</w:t>
            </w:r>
          </w:p>
        </w:tc>
      </w:tr>
      <w:tr w:rsidR="00E83084" w:rsidRPr="0088415D" w14:paraId="3A109496" w14:textId="77777777" w:rsidTr="004251AC">
        <w:trPr>
          <w:trHeight w:val="714"/>
        </w:trPr>
        <w:tc>
          <w:tcPr>
            <w:tcW w:w="817" w:type="dxa"/>
            <w:shd w:val="clear" w:color="auto" w:fill="auto"/>
          </w:tcPr>
          <w:p w14:paraId="24475BB7"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60963F4A" w14:textId="44D427CE" w:rsidR="00E83084" w:rsidRPr="00EB7659" w:rsidRDefault="00E83084" w:rsidP="00E83084">
            <w:r w:rsidRPr="00EB7659">
              <w:t>Рабочая станция ПК Kraftway Credo KC 51 с монитором 23"Samsung S23C350H</w:t>
            </w:r>
          </w:p>
        </w:tc>
        <w:tc>
          <w:tcPr>
            <w:tcW w:w="1560" w:type="dxa"/>
            <w:shd w:val="clear" w:color="auto" w:fill="auto"/>
          </w:tcPr>
          <w:p w14:paraId="7F06E27B" w14:textId="3C48CEED" w:rsidR="00E83084" w:rsidRPr="004A0984" w:rsidRDefault="00E83084" w:rsidP="00E83084">
            <w:pPr>
              <w:jc w:val="center"/>
            </w:pPr>
            <w:r w:rsidRPr="004A0984">
              <w:t>1340212648</w:t>
            </w:r>
          </w:p>
        </w:tc>
        <w:tc>
          <w:tcPr>
            <w:tcW w:w="850" w:type="dxa"/>
            <w:shd w:val="clear" w:color="auto" w:fill="auto"/>
          </w:tcPr>
          <w:p w14:paraId="462B7867" w14:textId="6DFED051" w:rsidR="00E83084" w:rsidRPr="004A0984" w:rsidRDefault="00E83084" w:rsidP="00E83084">
            <w:r w:rsidRPr="004A0984">
              <w:t>2013</w:t>
            </w:r>
          </w:p>
        </w:tc>
        <w:tc>
          <w:tcPr>
            <w:tcW w:w="1269" w:type="dxa"/>
            <w:shd w:val="clear" w:color="auto" w:fill="auto"/>
          </w:tcPr>
          <w:p w14:paraId="0CB6DAAB" w14:textId="5AD21C8B" w:rsidR="00E83084" w:rsidRPr="004A0984" w:rsidRDefault="00E83084" w:rsidP="00E83084">
            <w:r w:rsidRPr="004A0984">
              <w:t>19.03.2014</w:t>
            </w:r>
          </w:p>
        </w:tc>
        <w:tc>
          <w:tcPr>
            <w:tcW w:w="1706" w:type="dxa"/>
          </w:tcPr>
          <w:p w14:paraId="5DEF7E07" w14:textId="48048475" w:rsidR="00E83084" w:rsidRPr="004A0984" w:rsidRDefault="00E83084" w:rsidP="00E83084">
            <w:pPr>
              <w:jc w:val="center"/>
            </w:pPr>
            <w:r w:rsidRPr="004A0984">
              <w:rPr>
                <w:lang w:val="en-US"/>
              </w:rPr>
              <w:t>35475</w:t>
            </w:r>
            <w:r w:rsidRPr="004A0984">
              <w:t>,40</w:t>
            </w:r>
          </w:p>
        </w:tc>
        <w:tc>
          <w:tcPr>
            <w:tcW w:w="1701" w:type="dxa"/>
            <w:shd w:val="clear" w:color="auto" w:fill="auto"/>
          </w:tcPr>
          <w:p w14:paraId="47C2BD51" w14:textId="5461A322" w:rsidR="00E83084" w:rsidRPr="004A0984" w:rsidRDefault="00E83084" w:rsidP="00E83084">
            <w:pPr>
              <w:jc w:val="center"/>
            </w:pPr>
            <w:r w:rsidRPr="004A0984">
              <w:t>35475,40</w:t>
            </w:r>
          </w:p>
        </w:tc>
        <w:tc>
          <w:tcPr>
            <w:tcW w:w="1561" w:type="dxa"/>
            <w:shd w:val="clear" w:color="auto" w:fill="auto"/>
          </w:tcPr>
          <w:p w14:paraId="14E5A00C" w14:textId="0CE415B8" w:rsidR="00E83084" w:rsidRPr="004A0984" w:rsidRDefault="00E83084" w:rsidP="00E83084">
            <w:pPr>
              <w:jc w:val="center"/>
            </w:pPr>
            <w:r w:rsidRPr="004A0984">
              <w:rPr>
                <w:lang w:eastAsia="ru-RU"/>
              </w:rPr>
              <w:t>0,00</w:t>
            </w:r>
          </w:p>
        </w:tc>
      </w:tr>
      <w:tr w:rsidR="00E83084" w:rsidRPr="0088415D" w14:paraId="64347EB4" w14:textId="77777777" w:rsidTr="004251AC">
        <w:trPr>
          <w:trHeight w:val="714"/>
        </w:trPr>
        <w:tc>
          <w:tcPr>
            <w:tcW w:w="817" w:type="dxa"/>
            <w:shd w:val="clear" w:color="auto" w:fill="auto"/>
          </w:tcPr>
          <w:p w14:paraId="292120BA"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76F13810" w14:textId="20B9C634" w:rsidR="00E83084" w:rsidRPr="00EB7659" w:rsidRDefault="00E83084" w:rsidP="00E83084">
            <w:r w:rsidRPr="00EB7659">
              <w:t>Рабочая станция ПК Kraftway Credo KC 51 с монитором 23"Samsung S23C350H</w:t>
            </w:r>
          </w:p>
        </w:tc>
        <w:tc>
          <w:tcPr>
            <w:tcW w:w="1560" w:type="dxa"/>
            <w:shd w:val="clear" w:color="auto" w:fill="auto"/>
          </w:tcPr>
          <w:p w14:paraId="1F00BC5E" w14:textId="13BD709C" w:rsidR="00E83084" w:rsidRPr="004A0984" w:rsidRDefault="00E83084" w:rsidP="00E83084">
            <w:pPr>
              <w:jc w:val="center"/>
            </w:pPr>
            <w:r w:rsidRPr="004A0984">
              <w:t>1340212649</w:t>
            </w:r>
          </w:p>
        </w:tc>
        <w:tc>
          <w:tcPr>
            <w:tcW w:w="850" w:type="dxa"/>
            <w:shd w:val="clear" w:color="auto" w:fill="auto"/>
          </w:tcPr>
          <w:p w14:paraId="7A47340B" w14:textId="4027D9BB" w:rsidR="00E83084" w:rsidRPr="004A0984" w:rsidRDefault="00E83084" w:rsidP="00E83084">
            <w:r w:rsidRPr="004A0984">
              <w:t>2013</w:t>
            </w:r>
          </w:p>
        </w:tc>
        <w:tc>
          <w:tcPr>
            <w:tcW w:w="1269" w:type="dxa"/>
            <w:shd w:val="clear" w:color="auto" w:fill="auto"/>
          </w:tcPr>
          <w:p w14:paraId="18A4784B" w14:textId="3D39CEFB" w:rsidR="00E83084" w:rsidRPr="004A0984" w:rsidRDefault="00E83084" w:rsidP="00E83084">
            <w:r w:rsidRPr="004A0984">
              <w:t>19.03.2014</w:t>
            </w:r>
          </w:p>
        </w:tc>
        <w:tc>
          <w:tcPr>
            <w:tcW w:w="1706" w:type="dxa"/>
          </w:tcPr>
          <w:p w14:paraId="78A7971B" w14:textId="68C290AA" w:rsidR="00E83084" w:rsidRPr="004A0984" w:rsidRDefault="00E83084" w:rsidP="00E83084">
            <w:pPr>
              <w:jc w:val="center"/>
            </w:pPr>
            <w:r w:rsidRPr="004A0984">
              <w:rPr>
                <w:lang w:val="en-US"/>
              </w:rPr>
              <w:t>35475</w:t>
            </w:r>
            <w:r w:rsidRPr="004A0984">
              <w:t>,40</w:t>
            </w:r>
          </w:p>
        </w:tc>
        <w:tc>
          <w:tcPr>
            <w:tcW w:w="1701" w:type="dxa"/>
            <w:shd w:val="clear" w:color="auto" w:fill="auto"/>
          </w:tcPr>
          <w:p w14:paraId="505CDA0C" w14:textId="7FD65AD5" w:rsidR="00E83084" w:rsidRPr="004A0984" w:rsidRDefault="00E83084" w:rsidP="00E83084">
            <w:pPr>
              <w:jc w:val="center"/>
            </w:pPr>
            <w:r w:rsidRPr="004A0984">
              <w:t>35475,40</w:t>
            </w:r>
          </w:p>
        </w:tc>
        <w:tc>
          <w:tcPr>
            <w:tcW w:w="1561" w:type="dxa"/>
            <w:shd w:val="clear" w:color="auto" w:fill="auto"/>
          </w:tcPr>
          <w:p w14:paraId="1525E64A" w14:textId="6C5160A6" w:rsidR="00E83084" w:rsidRPr="004A0984" w:rsidRDefault="00E83084" w:rsidP="00E83084">
            <w:pPr>
              <w:jc w:val="center"/>
            </w:pPr>
            <w:r w:rsidRPr="004A0984">
              <w:rPr>
                <w:lang w:eastAsia="ru-RU"/>
              </w:rPr>
              <w:t>0,00</w:t>
            </w:r>
          </w:p>
        </w:tc>
      </w:tr>
      <w:tr w:rsidR="00E83084" w:rsidRPr="0088415D" w14:paraId="499ACC29" w14:textId="77777777" w:rsidTr="004251AC">
        <w:trPr>
          <w:trHeight w:val="714"/>
        </w:trPr>
        <w:tc>
          <w:tcPr>
            <w:tcW w:w="817" w:type="dxa"/>
            <w:shd w:val="clear" w:color="auto" w:fill="auto"/>
          </w:tcPr>
          <w:p w14:paraId="4CEDB2A1"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55EAB243" w14:textId="532F97B4" w:rsidR="00E83084" w:rsidRPr="00EB7659" w:rsidRDefault="00E83084" w:rsidP="00E83084">
            <w:r w:rsidRPr="00EB7659">
              <w:t>Рабочая станция ПК Kraftway Credo KC 51 с монитором 23"Samsung S23C350H</w:t>
            </w:r>
          </w:p>
        </w:tc>
        <w:tc>
          <w:tcPr>
            <w:tcW w:w="1560" w:type="dxa"/>
            <w:shd w:val="clear" w:color="auto" w:fill="auto"/>
          </w:tcPr>
          <w:p w14:paraId="27C5A422" w14:textId="00D9DB07" w:rsidR="00E83084" w:rsidRPr="004A0984" w:rsidRDefault="00E83084" w:rsidP="00E83084">
            <w:pPr>
              <w:jc w:val="center"/>
            </w:pPr>
            <w:r w:rsidRPr="004A0984">
              <w:t>1340212650</w:t>
            </w:r>
          </w:p>
        </w:tc>
        <w:tc>
          <w:tcPr>
            <w:tcW w:w="850" w:type="dxa"/>
            <w:shd w:val="clear" w:color="auto" w:fill="auto"/>
          </w:tcPr>
          <w:p w14:paraId="6436867D" w14:textId="60622353" w:rsidR="00E83084" w:rsidRPr="004A0984" w:rsidRDefault="00E83084" w:rsidP="00E83084">
            <w:r w:rsidRPr="004A0984">
              <w:t>2013</w:t>
            </w:r>
          </w:p>
        </w:tc>
        <w:tc>
          <w:tcPr>
            <w:tcW w:w="1269" w:type="dxa"/>
            <w:shd w:val="clear" w:color="auto" w:fill="auto"/>
          </w:tcPr>
          <w:p w14:paraId="1AD256F5" w14:textId="73F44CBC" w:rsidR="00E83084" w:rsidRPr="004A0984" w:rsidRDefault="00E83084" w:rsidP="00E83084">
            <w:r w:rsidRPr="004A0984">
              <w:t>19.03.2014</w:t>
            </w:r>
          </w:p>
        </w:tc>
        <w:tc>
          <w:tcPr>
            <w:tcW w:w="1706" w:type="dxa"/>
          </w:tcPr>
          <w:p w14:paraId="125EBDEA" w14:textId="2CEB11E4" w:rsidR="00E83084" w:rsidRPr="004A0984" w:rsidRDefault="00E83084" w:rsidP="00E83084">
            <w:pPr>
              <w:jc w:val="center"/>
            </w:pPr>
            <w:r w:rsidRPr="004A0984">
              <w:rPr>
                <w:lang w:val="en-US"/>
              </w:rPr>
              <w:t>35475</w:t>
            </w:r>
            <w:r w:rsidRPr="004A0984">
              <w:t>,40</w:t>
            </w:r>
          </w:p>
        </w:tc>
        <w:tc>
          <w:tcPr>
            <w:tcW w:w="1701" w:type="dxa"/>
            <w:shd w:val="clear" w:color="auto" w:fill="auto"/>
          </w:tcPr>
          <w:p w14:paraId="57A8635E" w14:textId="73918E91" w:rsidR="00E83084" w:rsidRPr="004A0984" w:rsidRDefault="00E83084" w:rsidP="00E83084">
            <w:pPr>
              <w:jc w:val="center"/>
            </w:pPr>
            <w:r w:rsidRPr="004A0984">
              <w:t>35475,40</w:t>
            </w:r>
          </w:p>
        </w:tc>
        <w:tc>
          <w:tcPr>
            <w:tcW w:w="1561" w:type="dxa"/>
            <w:shd w:val="clear" w:color="auto" w:fill="auto"/>
          </w:tcPr>
          <w:p w14:paraId="71F8F12D" w14:textId="44109347" w:rsidR="00E83084" w:rsidRPr="004A0984" w:rsidRDefault="00E83084" w:rsidP="00E83084">
            <w:pPr>
              <w:jc w:val="center"/>
            </w:pPr>
            <w:r w:rsidRPr="004A0984">
              <w:rPr>
                <w:lang w:eastAsia="ru-RU"/>
              </w:rPr>
              <w:t>0,00</w:t>
            </w:r>
          </w:p>
        </w:tc>
      </w:tr>
      <w:tr w:rsidR="00E83084" w:rsidRPr="0088415D" w14:paraId="49AEC1F7" w14:textId="77777777" w:rsidTr="004251AC">
        <w:trPr>
          <w:trHeight w:val="714"/>
        </w:trPr>
        <w:tc>
          <w:tcPr>
            <w:tcW w:w="817" w:type="dxa"/>
            <w:shd w:val="clear" w:color="auto" w:fill="auto"/>
          </w:tcPr>
          <w:p w14:paraId="52970EAB"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081AA4CB" w14:textId="49DA0B9E" w:rsidR="00E83084" w:rsidRPr="00EB7659" w:rsidRDefault="00E83084" w:rsidP="00E83084">
            <w:r w:rsidRPr="00EB7659">
              <w:t>Рабочая станция ПК Kraftway Credo KC 51 с монитором 23"Samsung S23C350H</w:t>
            </w:r>
          </w:p>
        </w:tc>
        <w:tc>
          <w:tcPr>
            <w:tcW w:w="1560" w:type="dxa"/>
            <w:shd w:val="clear" w:color="auto" w:fill="auto"/>
          </w:tcPr>
          <w:p w14:paraId="0130BE17" w14:textId="10127430" w:rsidR="00E83084" w:rsidRPr="004A0984" w:rsidRDefault="00E83084" w:rsidP="00E83084">
            <w:pPr>
              <w:jc w:val="center"/>
            </w:pPr>
            <w:r w:rsidRPr="004A0984">
              <w:t>1340212652</w:t>
            </w:r>
          </w:p>
        </w:tc>
        <w:tc>
          <w:tcPr>
            <w:tcW w:w="850" w:type="dxa"/>
            <w:shd w:val="clear" w:color="auto" w:fill="auto"/>
          </w:tcPr>
          <w:p w14:paraId="45F930A0" w14:textId="2F546B54" w:rsidR="00E83084" w:rsidRPr="004A0984" w:rsidRDefault="00E83084" w:rsidP="00E83084">
            <w:r w:rsidRPr="004A0984">
              <w:t>2013</w:t>
            </w:r>
          </w:p>
        </w:tc>
        <w:tc>
          <w:tcPr>
            <w:tcW w:w="1269" w:type="dxa"/>
            <w:shd w:val="clear" w:color="auto" w:fill="auto"/>
          </w:tcPr>
          <w:p w14:paraId="03CB53C7" w14:textId="0884A729" w:rsidR="00E83084" w:rsidRPr="004A0984" w:rsidRDefault="00E83084" w:rsidP="00E83084">
            <w:r w:rsidRPr="004A0984">
              <w:t>19.03.2014</w:t>
            </w:r>
          </w:p>
        </w:tc>
        <w:tc>
          <w:tcPr>
            <w:tcW w:w="1706" w:type="dxa"/>
          </w:tcPr>
          <w:p w14:paraId="2A59BC95" w14:textId="75FCBF1A" w:rsidR="00E83084" w:rsidRPr="004A0984" w:rsidRDefault="00E83084" w:rsidP="00E83084">
            <w:pPr>
              <w:jc w:val="center"/>
            </w:pPr>
            <w:r w:rsidRPr="004A0984">
              <w:rPr>
                <w:lang w:val="en-US"/>
              </w:rPr>
              <w:t>35475</w:t>
            </w:r>
            <w:r w:rsidRPr="004A0984">
              <w:t>,40</w:t>
            </w:r>
          </w:p>
        </w:tc>
        <w:tc>
          <w:tcPr>
            <w:tcW w:w="1701" w:type="dxa"/>
            <w:shd w:val="clear" w:color="auto" w:fill="auto"/>
          </w:tcPr>
          <w:p w14:paraId="4FA457F3" w14:textId="2F62BDFD" w:rsidR="00E83084" w:rsidRPr="004A0984" w:rsidRDefault="00E83084" w:rsidP="00E83084">
            <w:pPr>
              <w:jc w:val="center"/>
            </w:pPr>
            <w:r w:rsidRPr="004A0984">
              <w:t>35475,40</w:t>
            </w:r>
          </w:p>
        </w:tc>
        <w:tc>
          <w:tcPr>
            <w:tcW w:w="1561" w:type="dxa"/>
            <w:shd w:val="clear" w:color="auto" w:fill="auto"/>
          </w:tcPr>
          <w:p w14:paraId="6ECEEB7A" w14:textId="1EB3806E" w:rsidR="00E83084" w:rsidRPr="004A0984" w:rsidRDefault="00E83084" w:rsidP="00E83084">
            <w:pPr>
              <w:jc w:val="center"/>
            </w:pPr>
            <w:r w:rsidRPr="004A0984">
              <w:rPr>
                <w:lang w:eastAsia="ru-RU"/>
              </w:rPr>
              <w:t>0,00</w:t>
            </w:r>
          </w:p>
        </w:tc>
      </w:tr>
      <w:tr w:rsidR="00E83084" w:rsidRPr="00EB7659" w14:paraId="4193D051" w14:textId="77777777" w:rsidTr="004251AC">
        <w:trPr>
          <w:trHeight w:val="714"/>
        </w:trPr>
        <w:tc>
          <w:tcPr>
            <w:tcW w:w="817" w:type="dxa"/>
            <w:shd w:val="clear" w:color="auto" w:fill="auto"/>
          </w:tcPr>
          <w:p w14:paraId="5053FB8B" w14:textId="77777777" w:rsidR="00E83084" w:rsidRPr="0088415D" w:rsidRDefault="00E83084" w:rsidP="00E83084">
            <w:pPr>
              <w:numPr>
                <w:ilvl w:val="0"/>
                <w:numId w:val="34"/>
              </w:numPr>
              <w:suppressAutoHyphens w:val="0"/>
              <w:rPr>
                <w:lang w:eastAsia="ru-RU"/>
              </w:rPr>
            </w:pPr>
          </w:p>
        </w:tc>
        <w:tc>
          <w:tcPr>
            <w:tcW w:w="1559" w:type="dxa"/>
            <w:shd w:val="clear" w:color="auto" w:fill="auto"/>
          </w:tcPr>
          <w:p w14:paraId="40E5E308" w14:textId="6C491487" w:rsidR="00E83084" w:rsidRPr="00EB7659" w:rsidRDefault="00E83084" w:rsidP="00E83084">
            <w:pPr>
              <w:rPr>
                <w:lang w:val="en-US"/>
              </w:rPr>
            </w:pPr>
            <w:r w:rsidRPr="00EB7659">
              <w:t>Сервер</w:t>
            </w:r>
            <w:r w:rsidRPr="00EB7659">
              <w:rPr>
                <w:lang w:val="en-US"/>
              </w:rPr>
              <w:t xml:space="preserve"> CPU Intel Socket 1155 Xeon</w:t>
            </w:r>
          </w:p>
        </w:tc>
        <w:tc>
          <w:tcPr>
            <w:tcW w:w="1560" w:type="dxa"/>
            <w:shd w:val="clear" w:color="auto" w:fill="auto"/>
          </w:tcPr>
          <w:p w14:paraId="4E437416" w14:textId="46664FCB" w:rsidR="00E83084" w:rsidRPr="004A0984" w:rsidRDefault="00E83084" w:rsidP="00E83084">
            <w:pPr>
              <w:jc w:val="center"/>
              <w:rPr>
                <w:lang w:val="en-US"/>
              </w:rPr>
            </w:pPr>
            <w:r w:rsidRPr="004A0984">
              <w:rPr>
                <w:lang w:val="en-US"/>
              </w:rPr>
              <w:t>1340211109</w:t>
            </w:r>
          </w:p>
        </w:tc>
        <w:tc>
          <w:tcPr>
            <w:tcW w:w="850" w:type="dxa"/>
            <w:shd w:val="clear" w:color="auto" w:fill="auto"/>
          </w:tcPr>
          <w:p w14:paraId="0CC94317" w14:textId="26D7379F" w:rsidR="00E83084" w:rsidRPr="001F2087" w:rsidRDefault="00E83084" w:rsidP="00E83084">
            <w:r>
              <w:t>2012</w:t>
            </w:r>
          </w:p>
        </w:tc>
        <w:tc>
          <w:tcPr>
            <w:tcW w:w="1269" w:type="dxa"/>
            <w:shd w:val="clear" w:color="auto" w:fill="auto"/>
          </w:tcPr>
          <w:p w14:paraId="201F8DB1" w14:textId="523EAA33" w:rsidR="00E83084" w:rsidRPr="002A1C85" w:rsidRDefault="00E83084" w:rsidP="00E83084">
            <w:r>
              <w:t>14.12.2012</w:t>
            </w:r>
          </w:p>
        </w:tc>
        <w:tc>
          <w:tcPr>
            <w:tcW w:w="1706" w:type="dxa"/>
          </w:tcPr>
          <w:p w14:paraId="758B8BF3" w14:textId="276699CC" w:rsidR="00E83084" w:rsidRPr="004A0984" w:rsidRDefault="00E83084" w:rsidP="00E83084">
            <w:pPr>
              <w:jc w:val="center"/>
            </w:pPr>
            <w:r w:rsidRPr="004A0984">
              <w:t>82010,38</w:t>
            </w:r>
          </w:p>
        </w:tc>
        <w:tc>
          <w:tcPr>
            <w:tcW w:w="1701" w:type="dxa"/>
            <w:shd w:val="clear" w:color="auto" w:fill="auto"/>
          </w:tcPr>
          <w:p w14:paraId="0584E284" w14:textId="40E66140" w:rsidR="00E83084" w:rsidRPr="004A0984" w:rsidRDefault="00E83084" w:rsidP="00E83084">
            <w:pPr>
              <w:jc w:val="center"/>
            </w:pPr>
            <w:r w:rsidRPr="004A0984">
              <w:t>82010,38</w:t>
            </w:r>
          </w:p>
        </w:tc>
        <w:tc>
          <w:tcPr>
            <w:tcW w:w="1561" w:type="dxa"/>
            <w:shd w:val="clear" w:color="auto" w:fill="auto"/>
          </w:tcPr>
          <w:p w14:paraId="55F29188" w14:textId="32BE4009" w:rsidR="00E83084" w:rsidRPr="004A0984" w:rsidRDefault="00E83084" w:rsidP="00E83084">
            <w:pPr>
              <w:jc w:val="center"/>
            </w:pPr>
            <w:r w:rsidRPr="004A0984">
              <w:rPr>
                <w:lang w:eastAsia="ru-RU"/>
              </w:rPr>
              <w:t>0,00</w:t>
            </w:r>
          </w:p>
        </w:tc>
      </w:tr>
      <w:tr w:rsidR="00E83084" w:rsidRPr="00EB7659" w14:paraId="4D19175F" w14:textId="77777777" w:rsidTr="004251AC">
        <w:trPr>
          <w:trHeight w:val="714"/>
        </w:trPr>
        <w:tc>
          <w:tcPr>
            <w:tcW w:w="817" w:type="dxa"/>
            <w:shd w:val="clear" w:color="auto" w:fill="auto"/>
          </w:tcPr>
          <w:p w14:paraId="5EAB7CB4" w14:textId="77777777" w:rsidR="00E83084" w:rsidRPr="00EB7659" w:rsidRDefault="00E83084" w:rsidP="00E83084">
            <w:pPr>
              <w:numPr>
                <w:ilvl w:val="0"/>
                <w:numId w:val="34"/>
              </w:numPr>
              <w:suppressAutoHyphens w:val="0"/>
              <w:rPr>
                <w:lang w:val="en-US" w:eastAsia="ru-RU"/>
              </w:rPr>
            </w:pPr>
          </w:p>
        </w:tc>
        <w:tc>
          <w:tcPr>
            <w:tcW w:w="1559" w:type="dxa"/>
            <w:shd w:val="clear" w:color="auto" w:fill="auto"/>
          </w:tcPr>
          <w:p w14:paraId="73DBF7F4" w14:textId="13F392CF" w:rsidR="00E83084" w:rsidRPr="00EB7659" w:rsidRDefault="00E83084" w:rsidP="00E83084">
            <w:r w:rsidRPr="00EB7659">
              <w:t>Сканер двухмерный 2D-кодов Motorola</w:t>
            </w:r>
          </w:p>
        </w:tc>
        <w:tc>
          <w:tcPr>
            <w:tcW w:w="1560" w:type="dxa"/>
            <w:shd w:val="clear" w:color="auto" w:fill="auto"/>
          </w:tcPr>
          <w:p w14:paraId="58C4416D" w14:textId="636B8C7E" w:rsidR="00E83084" w:rsidRPr="004A0984" w:rsidRDefault="00E83084" w:rsidP="00E83084">
            <w:pPr>
              <w:jc w:val="center"/>
            </w:pPr>
            <w:r w:rsidRPr="004A0984">
              <w:t>1340211175</w:t>
            </w:r>
          </w:p>
        </w:tc>
        <w:tc>
          <w:tcPr>
            <w:tcW w:w="850" w:type="dxa"/>
            <w:shd w:val="clear" w:color="auto" w:fill="auto"/>
          </w:tcPr>
          <w:p w14:paraId="7C0EE11D" w14:textId="15376AD8" w:rsidR="00E83084" w:rsidRPr="004A0984" w:rsidRDefault="00E83084" w:rsidP="00E83084">
            <w:r w:rsidRPr="004A0984">
              <w:t>2012</w:t>
            </w:r>
          </w:p>
        </w:tc>
        <w:tc>
          <w:tcPr>
            <w:tcW w:w="1269" w:type="dxa"/>
            <w:shd w:val="clear" w:color="auto" w:fill="auto"/>
          </w:tcPr>
          <w:p w14:paraId="61DF12AA" w14:textId="520B85E6" w:rsidR="00E83084" w:rsidRPr="004A0984" w:rsidRDefault="00E83084" w:rsidP="00E83084">
            <w:r>
              <w:t>24.12.2012</w:t>
            </w:r>
          </w:p>
        </w:tc>
        <w:tc>
          <w:tcPr>
            <w:tcW w:w="1706" w:type="dxa"/>
          </w:tcPr>
          <w:p w14:paraId="45DBEAC9" w14:textId="26F6A0BB" w:rsidR="00E83084" w:rsidRPr="004A0984" w:rsidRDefault="00E83084" w:rsidP="00E83084">
            <w:pPr>
              <w:jc w:val="center"/>
            </w:pPr>
            <w:r w:rsidRPr="004A0984">
              <w:t>9 975,77</w:t>
            </w:r>
          </w:p>
        </w:tc>
        <w:tc>
          <w:tcPr>
            <w:tcW w:w="1701" w:type="dxa"/>
            <w:shd w:val="clear" w:color="auto" w:fill="auto"/>
          </w:tcPr>
          <w:p w14:paraId="20CAF17F" w14:textId="1185D2C8" w:rsidR="00E83084" w:rsidRPr="004A0984" w:rsidRDefault="00E83084" w:rsidP="00E83084">
            <w:pPr>
              <w:jc w:val="center"/>
            </w:pPr>
            <w:r w:rsidRPr="004A0984">
              <w:t>9 975,77</w:t>
            </w:r>
          </w:p>
        </w:tc>
        <w:tc>
          <w:tcPr>
            <w:tcW w:w="1561" w:type="dxa"/>
            <w:shd w:val="clear" w:color="auto" w:fill="auto"/>
          </w:tcPr>
          <w:p w14:paraId="249F4BC3" w14:textId="0F0D5BCC" w:rsidR="00E83084" w:rsidRPr="004A0984" w:rsidRDefault="00E83084" w:rsidP="00E83084">
            <w:pPr>
              <w:jc w:val="center"/>
            </w:pPr>
            <w:r w:rsidRPr="004A0984">
              <w:rPr>
                <w:lang w:eastAsia="ru-RU"/>
              </w:rPr>
              <w:t>0,00</w:t>
            </w:r>
          </w:p>
        </w:tc>
      </w:tr>
      <w:tr w:rsidR="00E83084" w:rsidRPr="00EB7659" w14:paraId="7BA5D991" w14:textId="77777777" w:rsidTr="004251AC">
        <w:trPr>
          <w:trHeight w:val="714"/>
        </w:trPr>
        <w:tc>
          <w:tcPr>
            <w:tcW w:w="817" w:type="dxa"/>
            <w:shd w:val="clear" w:color="auto" w:fill="auto"/>
          </w:tcPr>
          <w:p w14:paraId="56A2746C" w14:textId="77777777" w:rsidR="00E83084" w:rsidRPr="00EB7659" w:rsidRDefault="00E83084" w:rsidP="00E83084">
            <w:pPr>
              <w:numPr>
                <w:ilvl w:val="0"/>
                <w:numId w:val="34"/>
              </w:numPr>
              <w:suppressAutoHyphens w:val="0"/>
              <w:rPr>
                <w:lang w:eastAsia="ru-RU"/>
              </w:rPr>
            </w:pPr>
          </w:p>
        </w:tc>
        <w:tc>
          <w:tcPr>
            <w:tcW w:w="1559" w:type="dxa"/>
            <w:shd w:val="clear" w:color="auto" w:fill="auto"/>
          </w:tcPr>
          <w:p w14:paraId="31593611" w14:textId="7A34BF9B" w:rsidR="00E83084" w:rsidRPr="00EB7659" w:rsidRDefault="00E83084" w:rsidP="00E83084">
            <w:r w:rsidRPr="00EB7659">
              <w:t>Сканер двухмерный 2D-кодов Motorola</w:t>
            </w:r>
          </w:p>
        </w:tc>
        <w:tc>
          <w:tcPr>
            <w:tcW w:w="1560" w:type="dxa"/>
            <w:shd w:val="clear" w:color="auto" w:fill="auto"/>
          </w:tcPr>
          <w:p w14:paraId="467BF40E" w14:textId="3EB12C8F" w:rsidR="00E83084" w:rsidRPr="004A0984" w:rsidRDefault="00E83084" w:rsidP="00E83084">
            <w:pPr>
              <w:jc w:val="center"/>
            </w:pPr>
            <w:r w:rsidRPr="004A0984">
              <w:t>1340211176</w:t>
            </w:r>
          </w:p>
        </w:tc>
        <w:tc>
          <w:tcPr>
            <w:tcW w:w="850" w:type="dxa"/>
            <w:shd w:val="clear" w:color="auto" w:fill="auto"/>
          </w:tcPr>
          <w:p w14:paraId="1C4E9AAD" w14:textId="681F49C9" w:rsidR="00E83084" w:rsidRPr="004A0984" w:rsidRDefault="00E83084" w:rsidP="00E83084">
            <w:r w:rsidRPr="004A0984">
              <w:t>2012</w:t>
            </w:r>
          </w:p>
        </w:tc>
        <w:tc>
          <w:tcPr>
            <w:tcW w:w="1269" w:type="dxa"/>
            <w:shd w:val="clear" w:color="auto" w:fill="auto"/>
          </w:tcPr>
          <w:p w14:paraId="0E908D4E" w14:textId="2D9BB53D" w:rsidR="00E83084" w:rsidRPr="004A0984" w:rsidRDefault="00E83084" w:rsidP="00E83084">
            <w:r>
              <w:t>24.12.2012</w:t>
            </w:r>
          </w:p>
        </w:tc>
        <w:tc>
          <w:tcPr>
            <w:tcW w:w="1706" w:type="dxa"/>
          </w:tcPr>
          <w:p w14:paraId="5A89B47D" w14:textId="0258AEEE" w:rsidR="00E83084" w:rsidRPr="004A0984" w:rsidRDefault="00E83084" w:rsidP="00E83084">
            <w:pPr>
              <w:jc w:val="center"/>
            </w:pPr>
            <w:r w:rsidRPr="004A0984">
              <w:t>9 975,77</w:t>
            </w:r>
          </w:p>
        </w:tc>
        <w:tc>
          <w:tcPr>
            <w:tcW w:w="1701" w:type="dxa"/>
            <w:shd w:val="clear" w:color="auto" w:fill="auto"/>
          </w:tcPr>
          <w:p w14:paraId="6FDE005D" w14:textId="4A795D71" w:rsidR="00E83084" w:rsidRPr="004A0984" w:rsidRDefault="00E83084" w:rsidP="00E83084">
            <w:pPr>
              <w:jc w:val="center"/>
            </w:pPr>
            <w:r w:rsidRPr="004A0984">
              <w:t>9 975,77</w:t>
            </w:r>
          </w:p>
        </w:tc>
        <w:tc>
          <w:tcPr>
            <w:tcW w:w="1561" w:type="dxa"/>
            <w:shd w:val="clear" w:color="auto" w:fill="auto"/>
          </w:tcPr>
          <w:p w14:paraId="32C0F1A3" w14:textId="55E0324B" w:rsidR="00E83084" w:rsidRPr="004A0984" w:rsidRDefault="00E83084" w:rsidP="00E83084">
            <w:pPr>
              <w:jc w:val="center"/>
            </w:pPr>
            <w:r w:rsidRPr="004A0984">
              <w:rPr>
                <w:lang w:eastAsia="ru-RU"/>
              </w:rPr>
              <w:t>0,00</w:t>
            </w:r>
          </w:p>
        </w:tc>
      </w:tr>
      <w:tr w:rsidR="00E83084" w:rsidRPr="00EB7659" w14:paraId="1899E007" w14:textId="77777777" w:rsidTr="004251AC">
        <w:trPr>
          <w:trHeight w:val="714"/>
        </w:trPr>
        <w:tc>
          <w:tcPr>
            <w:tcW w:w="817" w:type="dxa"/>
            <w:shd w:val="clear" w:color="auto" w:fill="auto"/>
          </w:tcPr>
          <w:p w14:paraId="249885B1" w14:textId="77777777" w:rsidR="00E83084" w:rsidRPr="00EB7659" w:rsidRDefault="00E83084" w:rsidP="00E83084">
            <w:pPr>
              <w:numPr>
                <w:ilvl w:val="0"/>
                <w:numId w:val="34"/>
              </w:numPr>
              <w:suppressAutoHyphens w:val="0"/>
              <w:rPr>
                <w:lang w:eastAsia="ru-RU"/>
              </w:rPr>
            </w:pPr>
          </w:p>
        </w:tc>
        <w:tc>
          <w:tcPr>
            <w:tcW w:w="1559" w:type="dxa"/>
            <w:shd w:val="clear" w:color="auto" w:fill="auto"/>
          </w:tcPr>
          <w:p w14:paraId="0A4D8E14" w14:textId="47DAE744" w:rsidR="00E83084" w:rsidRPr="00EB7659" w:rsidRDefault="00E83084" w:rsidP="00E83084">
            <w:r w:rsidRPr="00EB7659">
              <w:t>Сканер двухмерный 2D-кодов Motorola</w:t>
            </w:r>
          </w:p>
        </w:tc>
        <w:tc>
          <w:tcPr>
            <w:tcW w:w="1560" w:type="dxa"/>
            <w:shd w:val="clear" w:color="auto" w:fill="auto"/>
          </w:tcPr>
          <w:p w14:paraId="5C504046" w14:textId="3DAEAF72" w:rsidR="00E83084" w:rsidRPr="004A0984" w:rsidRDefault="00E83084" w:rsidP="00E83084">
            <w:pPr>
              <w:jc w:val="center"/>
            </w:pPr>
            <w:r w:rsidRPr="004A0984">
              <w:t>1340211177</w:t>
            </w:r>
          </w:p>
        </w:tc>
        <w:tc>
          <w:tcPr>
            <w:tcW w:w="850" w:type="dxa"/>
            <w:shd w:val="clear" w:color="auto" w:fill="auto"/>
          </w:tcPr>
          <w:p w14:paraId="0DBEA150" w14:textId="5C019256" w:rsidR="00E83084" w:rsidRPr="004A0984" w:rsidRDefault="00E83084" w:rsidP="00E83084">
            <w:r w:rsidRPr="004A0984">
              <w:t>2012</w:t>
            </w:r>
          </w:p>
        </w:tc>
        <w:tc>
          <w:tcPr>
            <w:tcW w:w="1269" w:type="dxa"/>
            <w:shd w:val="clear" w:color="auto" w:fill="auto"/>
          </w:tcPr>
          <w:p w14:paraId="653F3268" w14:textId="1C68A0AE" w:rsidR="00E83084" w:rsidRPr="004A0984" w:rsidRDefault="00E83084" w:rsidP="00E83084">
            <w:r>
              <w:t>24.12.2012</w:t>
            </w:r>
          </w:p>
        </w:tc>
        <w:tc>
          <w:tcPr>
            <w:tcW w:w="1706" w:type="dxa"/>
          </w:tcPr>
          <w:p w14:paraId="447DB066" w14:textId="263CFBBB" w:rsidR="00E83084" w:rsidRPr="004A0984" w:rsidRDefault="00E83084" w:rsidP="00E83084">
            <w:pPr>
              <w:jc w:val="center"/>
            </w:pPr>
            <w:r w:rsidRPr="004A0984">
              <w:t>9 975,77</w:t>
            </w:r>
          </w:p>
        </w:tc>
        <w:tc>
          <w:tcPr>
            <w:tcW w:w="1701" w:type="dxa"/>
            <w:shd w:val="clear" w:color="auto" w:fill="auto"/>
          </w:tcPr>
          <w:p w14:paraId="24E5131F" w14:textId="58F4A31F" w:rsidR="00E83084" w:rsidRPr="004A0984" w:rsidRDefault="00E83084" w:rsidP="00E83084">
            <w:pPr>
              <w:jc w:val="center"/>
            </w:pPr>
            <w:r w:rsidRPr="004A0984">
              <w:t>9 975,77</w:t>
            </w:r>
          </w:p>
        </w:tc>
        <w:tc>
          <w:tcPr>
            <w:tcW w:w="1561" w:type="dxa"/>
            <w:shd w:val="clear" w:color="auto" w:fill="auto"/>
          </w:tcPr>
          <w:p w14:paraId="031B4C7B" w14:textId="19FE9D23" w:rsidR="00E83084" w:rsidRPr="004A0984" w:rsidRDefault="00E83084" w:rsidP="00E83084">
            <w:pPr>
              <w:jc w:val="center"/>
            </w:pPr>
            <w:r w:rsidRPr="004A0984">
              <w:rPr>
                <w:lang w:eastAsia="ru-RU"/>
              </w:rPr>
              <w:t>0,00</w:t>
            </w:r>
          </w:p>
        </w:tc>
      </w:tr>
      <w:tr w:rsidR="00E83084" w:rsidRPr="00EB7659" w14:paraId="66703B65" w14:textId="77777777" w:rsidTr="004251AC">
        <w:trPr>
          <w:trHeight w:val="714"/>
        </w:trPr>
        <w:tc>
          <w:tcPr>
            <w:tcW w:w="817" w:type="dxa"/>
            <w:shd w:val="clear" w:color="auto" w:fill="auto"/>
          </w:tcPr>
          <w:p w14:paraId="62342D81" w14:textId="77777777" w:rsidR="00E83084" w:rsidRPr="00EB7659" w:rsidRDefault="00E83084" w:rsidP="00E83084">
            <w:pPr>
              <w:numPr>
                <w:ilvl w:val="0"/>
                <w:numId w:val="34"/>
              </w:numPr>
              <w:suppressAutoHyphens w:val="0"/>
              <w:rPr>
                <w:lang w:eastAsia="ru-RU"/>
              </w:rPr>
            </w:pPr>
          </w:p>
        </w:tc>
        <w:tc>
          <w:tcPr>
            <w:tcW w:w="1559" w:type="dxa"/>
            <w:shd w:val="clear" w:color="auto" w:fill="auto"/>
          </w:tcPr>
          <w:p w14:paraId="06C29A37" w14:textId="2411AD8A" w:rsidR="00E83084" w:rsidRPr="00EB7659" w:rsidRDefault="00E83084" w:rsidP="00E83084">
            <w:r w:rsidRPr="00EB7659">
              <w:t>Сканер двухмерный 2D-кодов Motorola</w:t>
            </w:r>
          </w:p>
        </w:tc>
        <w:tc>
          <w:tcPr>
            <w:tcW w:w="1560" w:type="dxa"/>
            <w:shd w:val="clear" w:color="auto" w:fill="auto"/>
          </w:tcPr>
          <w:p w14:paraId="72A2D61E" w14:textId="5E216EE0" w:rsidR="00E83084" w:rsidRPr="004A0984" w:rsidRDefault="00E83084" w:rsidP="00E83084">
            <w:pPr>
              <w:jc w:val="center"/>
              <w:rPr>
                <w:sz w:val="24"/>
                <w:szCs w:val="24"/>
              </w:rPr>
            </w:pPr>
            <w:r w:rsidRPr="00291510">
              <w:t>1340211197</w:t>
            </w:r>
          </w:p>
        </w:tc>
        <w:tc>
          <w:tcPr>
            <w:tcW w:w="850" w:type="dxa"/>
            <w:shd w:val="clear" w:color="auto" w:fill="auto"/>
          </w:tcPr>
          <w:p w14:paraId="6BFD2832" w14:textId="082F424F" w:rsidR="00E83084" w:rsidRPr="004A0984" w:rsidRDefault="00E83084" w:rsidP="00E83084">
            <w:r w:rsidRPr="004A0984">
              <w:t>2012</w:t>
            </w:r>
          </w:p>
        </w:tc>
        <w:tc>
          <w:tcPr>
            <w:tcW w:w="1269" w:type="dxa"/>
            <w:shd w:val="clear" w:color="auto" w:fill="auto"/>
          </w:tcPr>
          <w:p w14:paraId="69FBE432" w14:textId="289329E6" w:rsidR="00E83084" w:rsidRPr="004A0984" w:rsidRDefault="00E83084" w:rsidP="00E83084">
            <w:r>
              <w:t>24.12.2012</w:t>
            </w:r>
          </w:p>
        </w:tc>
        <w:tc>
          <w:tcPr>
            <w:tcW w:w="1706" w:type="dxa"/>
          </w:tcPr>
          <w:p w14:paraId="7F6E50DD" w14:textId="150C4171" w:rsidR="00E83084" w:rsidRPr="004A0984" w:rsidRDefault="00E83084" w:rsidP="00E83084">
            <w:pPr>
              <w:jc w:val="center"/>
            </w:pPr>
            <w:r w:rsidRPr="004A0984">
              <w:t>9 975,77</w:t>
            </w:r>
          </w:p>
        </w:tc>
        <w:tc>
          <w:tcPr>
            <w:tcW w:w="1701" w:type="dxa"/>
            <w:shd w:val="clear" w:color="auto" w:fill="auto"/>
          </w:tcPr>
          <w:p w14:paraId="46213468" w14:textId="6D1129C3" w:rsidR="00E83084" w:rsidRPr="004A0984" w:rsidRDefault="00E83084" w:rsidP="00E83084">
            <w:pPr>
              <w:jc w:val="center"/>
            </w:pPr>
            <w:r w:rsidRPr="004A0984">
              <w:t>9 975,77</w:t>
            </w:r>
          </w:p>
        </w:tc>
        <w:tc>
          <w:tcPr>
            <w:tcW w:w="1561" w:type="dxa"/>
            <w:shd w:val="clear" w:color="auto" w:fill="auto"/>
          </w:tcPr>
          <w:p w14:paraId="02E45905" w14:textId="22DE5AA4" w:rsidR="00E83084" w:rsidRPr="004A0984" w:rsidRDefault="00E83084" w:rsidP="00E83084">
            <w:pPr>
              <w:jc w:val="center"/>
            </w:pPr>
            <w:r w:rsidRPr="004A0984">
              <w:rPr>
                <w:lang w:eastAsia="ru-RU"/>
              </w:rPr>
              <w:t>0,00</w:t>
            </w:r>
          </w:p>
        </w:tc>
      </w:tr>
      <w:tr w:rsidR="00E83084" w:rsidRPr="00EB7659" w14:paraId="431218FD" w14:textId="77777777" w:rsidTr="004251AC">
        <w:trPr>
          <w:trHeight w:val="714"/>
        </w:trPr>
        <w:tc>
          <w:tcPr>
            <w:tcW w:w="817" w:type="dxa"/>
            <w:shd w:val="clear" w:color="auto" w:fill="auto"/>
          </w:tcPr>
          <w:p w14:paraId="7AA37FA5" w14:textId="77777777" w:rsidR="00E83084" w:rsidRPr="00EB7659" w:rsidRDefault="00E83084" w:rsidP="00E83084">
            <w:pPr>
              <w:numPr>
                <w:ilvl w:val="0"/>
                <w:numId w:val="34"/>
              </w:numPr>
              <w:suppressAutoHyphens w:val="0"/>
              <w:rPr>
                <w:lang w:eastAsia="ru-RU"/>
              </w:rPr>
            </w:pPr>
          </w:p>
        </w:tc>
        <w:tc>
          <w:tcPr>
            <w:tcW w:w="1559" w:type="dxa"/>
            <w:shd w:val="clear" w:color="auto" w:fill="auto"/>
          </w:tcPr>
          <w:p w14:paraId="6D64DF50" w14:textId="32915893" w:rsidR="00E83084" w:rsidRPr="00EB7659" w:rsidRDefault="00E83084" w:rsidP="00E83084">
            <w:r w:rsidRPr="00EB7659">
              <w:t>Сканер двухмерный 2D-кодов Motorola</w:t>
            </w:r>
          </w:p>
        </w:tc>
        <w:tc>
          <w:tcPr>
            <w:tcW w:w="1560" w:type="dxa"/>
            <w:shd w:val="clear" w:color="auto" w:fill="auto"/>
          </w:tcPr>
          <w:p w14:paraId="51D8025D" w14:textId="4B04F650" w:rsidR="00E83084" w:rsidRPr="004A0984" w:rsidRDefault="00E83084" w:rsidP="00E83084">
            <w:pPr>
              <w:jc w:val="center"/>
              <w:rPr>
                <w:sz w:val="24"/>
                <w:szCs w:val="24"/>
              </w:rPr>
            </w:pPr>
            <w:r w:rsidRPr="00291510">
              <w:t>1340211212</w:t>
            </w:r>
          </w:p>
        </w:tc>
        <w:tc>
          <w:tcPr>
            <w:tcW w:w="850" w:type="dxa"/>
            <w:shd w:val="clear" w:color="auto" w:fill="auto"/>
          </w:tcPr>
          <w:p w14:paraId="66DF7ED4" w14:textId="3C70FF9E" w:rsidR="00E83084" w:rsidRPr="004A0984" w:rsidRDefault="00E83084" w:rsidP="00E83084">
            <w:r w:rsidRPr="004A0984">
              <w:t>2012</w:t>
            </w:r>
          </w:p>
        </w:tc>
        <w:tc>
          <w:tcPr>
            <w:tcW w:w="1269" w:type="dxa"/>
            <w:shd w:val="clear" w:color="auto" w:fill="auto"/>
          </w:tcPr>
          <w:p w14:paraId="27116B13" w14:textId="05409942" w:rsidR="00E83084" w:rsidRPr="004A0984" w:rsidRDefault="00E83084" w:rsidP="00E83084">
            <w:r>
              <w:t>24.12.2012</w:t>
            </w:r>
          </w:p>
        </w:tc>
        <w:tc>
          <w:tcPr>
            <w:tcW w:w="1706" w:type="dxa"/>
          </w:tcPr>
          <w:p w14:paraId="62458C7F" w14:textId="45644490" w:rsidR="00E83084" w:rsidRPr="004A0984" w:rsidRDefault="00E83084" w:rsidP="00E83084">
            <w:pPr>
              <w:jc w:val="center"/>
            </w:pPr>
            <w:r w:rsidRPr="004A0984">
              <w:t>9 975,77</w:t>
            </w:r>
          </w:p>
        </w:tc>
        <w:tc>
          <w:tcPr>
            <w:tcW w:w="1701" w:type="dxa"/>
            <w:shd w:val="clear" w:color="auto" w:fill="auto"/>
          </w:tcPr>
          <w:p w14:paraId="212BC0C0" w14:textId="4EC7FB82" w:rsidR="00E83084" w:rsidRPr="004A0984" w:rsidRDefault="00E83084" w:rsidP="00E83084">
            <w:pPr>
              <w:jc w:val="center"/>
            </w:pPr>
            <w:r w:rsidRPr="004A0984">
              <w:t>9 975,77</w:t>
            </w:r>
          </w:p>
        </w:tc>
        <w:tc>
          <w:tcPr>
            <w:tcW w:w="1561" w:type="dxa"/>
            <w:shd w:val="clear" w:color="auto" w:fill="auto"/>
          </w:tcPr>
          <w:p w14:paraId="268E4CB5" w14:textId="04B70942" w:rsidR="00E83084" w:rsidRPr="004A0984" w:rsidRDefault="00E83084" w:rsidP="00E83084">
            <w:pPr>
              <w:jc w:val="center"/>
            </w:pPr>
            <w:r w:rsidRPr="004A0984">
              <w:rPr>
                <w:lang w:eastAsia="ru-RU"/>
              </w:rPr>
              <w:t>0,00</w:t>
            </w:r>
          </w:p>
        </w:tc>
      </w:tr>
      <w:tr w:rsidR="00E83084" w:rsidRPr="00EB7659" w14:paraId="4FBF438D" w14:textId="77777777" w:rsidTr="004251AC">
        <w:trPr>
          <w:trHeight w:val="714"/>
        </w:trPr>
        <w:tc>
          <w:tcPr>
            <w:tcW w:w="817" w:type="dxa"/>
            <w:shd w:val="clear" w:color="auto" w:fill="auto"/>
          </w:tcPr>
          <w:p w14:paraId="28557B74" w14:textId="77777777" w:rsidR="00E83084" w:rsidRPr="00EB7659" w:rsidRDefault="00E83084" w:rsidP="00E83084">
            <w:pPr>
              <w:numPr>
                <w:ilvl w:val="0"/>
                <w:numId w:val="34"/>
              </w:numPr>
              <w:suppressAutoHyphens w:val="0"/>
              <w:rPr>
                <w:lang w:eastAsia="ru-RU"/>
              </w:rPr>
            </w:pPr>
          </w:p>
        </w:tc>
        <w:tc>
          <w:tcPr>
            <w:tcW w:w="1559" w:type="dxa"/>
            <w:shd w:val="clear" w:color="auto" w:fill="auto"/>
          </w:tcPr>
          <w:p w14:paraId="726DC6F0" w14:textId="5B93633B" w:rsidR="00E83084" w:rsidRPr="00EB7659" w:rsidRDefault="00E83084" w:rsidP="00E83084">
            <w:r w:rsidRPr="00EB7659">
              <w:t>Сканер планшетный FUYITSUFI-6230Z</w:t>
            </w:r>
          </w:p>
        </w:tc>
        <w:tc>
          <w:tcPr>
            <w:tcW w:w="1560" w:type="dxa"/>
            <w:shd w:val="clear" w:color="auto" w:fill="auto"/>
          </w:tcPr>
          <w:p w14:paraId="7875CF0F" w14:textId="3F7E468C" w:rsidR="00E83084" w:rsidRPr="004A0984" w:rsidRDefault="00E83084" w:rsidP="00E83084">
            <w:pPr>
              <w:jc w:val="center"/>
            </w:pPr>
            <w:r w:rsidRPr="004A0984">
              <w:t>1340302308</w:t>
            </w:r>
          </w:p>
        </w:tc>
        <w:tc>
          <w:tcPr>
            <w:tcW w:w="850" w:type="dxa"/>
            <w:shd w:val="clear" w:color="auto" w:fill="auto"/>
          </w:tcPr>
          <w:p w14:paraId="5A95659D" w14:textId="4B1B4EEC" w:rsidR="00E83084" w:rsidRPr="004A0984" w:rsidRDefault="00E83084" w:rsidP="00E83084">
            <w:r>
              <w:t>2011</w:t>
            </w:r>
          </w:p>
        </w:tc>
        <w:tc>
          <w:tcPr>
            <w:tcW w:w="1269" w:type="dxa"/>
            <w:shd w:val="clear" w:color="auto" w:fill="auto"/>
          </w:tcPr>
          <w:p w14:paraId="306818EB" w14:textId="762A99D5" w:rsidR="00E83084" w:rsidRPr="004A0984" w:rsidRDefault="00E83084" w:rsidP="00E83084">
            <w:r>
              <w:t>26.12.2012</w:t>
            </w:r>
          </w:p>
        </w:tc>
        <w:tc>
          <w:tcPr>
            <w:tcW w:w="1706" w:type="dxa"/>
          </w:tcPr>
          <w:p w14:paraId="2490C3E4" w14:textId="0381CB20" w:rsidR="00E83084" w:rsidRPr="004A0984" w:rsidRDefault="00E83084" w:rsidP="00E83084">
            <w:pPr>
              <w:jc w:val="center"/>
            </w:pPr>
            <w:r w:rsidRPr="004A0984">
              <w:t>50624,00</w:t>
            </w:r>
          </w:p>
        </w:tc>
        <w:tc>
          <w:tcPr>
            <w:tcW w:w="1701" w:type="dxa"/>
            <w:shd w:val="clear" w:color="auto" w:fill="auto"/>
          </w:tcPr>
          <w:p w14:paraId="60B7D778" w14:textId="12AB5602" w:rsidR="00E83084" w:rsidRPr="004A0984" w:rsidRDefault="00E83084" w:rsidP="00E83084">
            <w:pPr>
              <w:jc w:val="center"/>
            </w:pPr>
            <w:r w:rsidRPr="004A0984">
              <w:t>50624,00</w:t>
            </w:r>
          </w:p>
        </w:tc>
        <w:tc>
          <w:tcPr>
            <w:tcW w:w="1561" w:type="dxa"/>
            <w:shd w:val="clear" w:color="auto" w:fill="auto"/>
          </w:tcPr>
          <w:p w14:paraId="07D2080A" w14:textId="2E47FD43" w:rsidR="00E83084" w:rsidRPr="004A0984" w:rsidRDefault="00E83084" w:rsidP="00E83084">
            <w:pPr>
              <w:jc w:val="center"/>
            </w:pPr>
            <w:r w:rsidRPr="004A0984">
              <w:rPr>
                <w:lang w:eastAsia="ru-RU"/>
              </w:rPr>
              <w:t>0,00</w:t>
            </w:r>
          </w:p>
        </w:tc>
      </w:tr>
      <w:tr w:rsidR="00E83084" w:rsidRPr="00EB7659" w14:paraId="6AEA8424" w14:textId="77777777" w:rsidTr="004251AC">
        <w:trPr>
          <w:trHeight w:val="1344"/>
        </w:trPr>
        <w:tc>
          <w:tcPr>
            <w:tcW w:w="817" w:type="dxa"/>
            <w:shd w:val="clear" w:color="auto" w:fill="auto"/>
          </w:tcPr>
          <w:p w14:paraId="778F6371" w14:textId="77777777" w:rsidR="00E83084" w:rsidRPr="00EB7659" w:rsidRDefault="00E83084" w:rsidP="00E83084">
            <w:pPr>
              <w:numPr>
                <w:ilvl w:val="0"/>
                <w:numId w:val="34"/>
              </w:numPr>
              <w:suppressAutoHyphens w:val="0"/>
              <w:rPr>
                <w:lang w:eastAsia="ru-RU"/>
              </w:rPr>
            </w:pPr>
          </w:p>
        </w:tc>
        <w:tc>
          <w:tcPr>
            <w:tcW w:w="1559" w:type="dxa"/>
            <w:shd w:val="clear" w:color="auto" w:fill="auto"/>
          </w:tcPr>
          <w:p w14:paraId="52E6E37B" w14:textId="1526EAEF" w:rsidR="00E83084" w:rsidRPr="00EB7659" w:rsidRDefault="00E83084" w:rsidP="00E83084">
            <w:pPr>
              <w:rPr>
                <w:lang w:val="en-US"/>
              </w:rPr>
            </w:pPr>
            <w:r w:rsidRPr="00EB7659">
              <w:t>Телефон</w:t>
            </w:r>
            <w:r w:rsidRPr="00EB7659">
              <w:rPr>
                <w:lang w:val="en-US"/>
              </w:rPr>
              <w:t>/</w:t>
            </w:r>
            <w:r w:rsidRPr="00EB7659">
              <w:t>коммутатор</w:t>
            </w:r>
            <w:r w:rsidRPr="00EB7659">
              <w:rPr>
                <w:lang w:val="en-US"/>
              </w:rPr>
              <w:t xml:space="preserve"> Avaya 1608-I IP DESKPHONE GLOBAL ICON ONLY</w:t>
            </w:r>
          </w:p>
        </w:tc>
        <w:tc>
          <w:tcPr>
            <w:tcW w:w="1560" w:type="dxa"/>
            <w:shd w:val="clear" w:color="auto" w:fill="auto"/>
          </w:tcPr>
          <w:p w14:paraId="7EB1C237" w14:textId="1ADF7250" w:rsidR="00E83084" w:rsidRPr="004A0984" w:rsidRDefault="00E83084" w:rsidP="00E83084">
            <w:pPr>
              <w:jc w:val="center"/>
            </w:pPr>
            <w:r w:rsidRPr="004A0984">
              <w:t>1340303115</w:t>
            </w:r>
          </w:p>
        </w:tc>
        <w:tc>
          <w:tcPr>
            <w:tcW w:w="850" w:type="dxa"/>
            <w:shd w:val="clear" w:color="auto" w:fill="auto"/>
          </w:tcPr>
          <w:p w14:paraId="0474C4B3" w14:textId="3CE50585" w:rsidR="00E83084" w:rsidRPr="00A92F85" w:rsidRDefault="00E83084" w:rsidP="00E83084">
            <w:r>
              <w:t>2014</w:t>
            </w:r>
          </w:p>
        </w:tc>
        <w:tc>
          <w:tcPr>
            <w:tcW w:w="1269" w:type="dxa"/>
            <w:shd w:val="clear" w:color="auto" w:fill="auto"/>
          </w:tcPr>
          <w:p w14:paraId="0EAABF4D" w14:textId="71EE538E" w:rsidR="00E83084" w:rsidRPr="00A92F85" w:rsidRDefault="00E83084" w:rsidP="00E83084">
            <w:r>
              <w:t>23.01.2015</w:t>
            </w:r>
          </w:p>
        </w:tc>
        <w:tc>
          <w:tcPr>
            <w:tcW w:w="1706" w:type="dxa"/>
          </w:tcPr>
          <w:p w14:paraId="4779B042" w14:textId="610DB306" w:rsidR="00E83084" w:rsidRPr="004A0984" w:rsidRDefault="00E83084" w:rsidP="00E83084">
            <w:pPr>
              <w:jc w:val="center"/>
            </w:pPr>
            <w:r w:rsidRPr="004A0984">
              <w:t>7129,65</w:t>
            </w:r>
          </w:p>
        </w:tc>
        <w:tc>
          <w:tcPr>
            <w:tcW w:w="1701" w:type="dxa"/>
            <w:shd w:val="clear" w:color="auto" w:fill="auto"/>
          </w:tcPr>
          <w:p w14:paraId="226BB22A" w14:textId="5885F033" w:rsidR="00E83084" w:rsidRPr="004A0984" w:rsidRDefault="00E83084" w:rsidP="00E83084">
            <w:pPr>
              <w:jc w:val="center"/>
            </w:pPr>
            <w:r w:rsidRPr="004A0984">
              <w:t>7129,65</w:t>
            </w:r>
          </w:p>
        </w:tc>
        <w:tc>
          <w:tcPr>
            <w:tcW w:w="1561" w:type="dxa"/>
            <w:shd w:val="clear" w:color="auto" w:fill="auto"/>
          </w:tcPr>
          <w:p w14:paraId="189EB519" w14:textId="741AC9F5" w:rsidR="00E83084" w:rsidRPr="004A0984" w:rsidRDefault="00E83084" w:rsidP="00E83084">
            <w:pPr>
              <w:jc w:val="center"/>
            </w:pPr>
            <w:r w:rsidRPr="004A0984">
              <w:rPr>
                <w:lang w:eastAsia="ru-RU"/>
              </w:rPr>
              <w:t>0,00</w:t>
            </w:r>
          </w:p>
        </w:tc>
      </w:tr>
      <w:tr w:rsidR="00E83084" w:rsidRPr="00EB7659" w14:paraId="0E1D8858" w14:textId="77777777" w:rsidTr="004251AC">
        <w:trPr>
          <w:trHeight w:val="714"/>
        </w:trPr>
        <w:tc>
          <w:tcPr>
            <w:tcW w:w="817" w:type="dxa"/>
            <w:shd w:val="clear" w:color="auto" w:fill="auto"/>
          </w:tcPr>
          <w:p w14:paraId="41DC3A7C" w14:textId="77777777" w:rsidR="00E83084" w:rsidRPr="00EB7659" w:rsidRDefault="00E83084" w:rsidP="00E83084">
            <w:pPr>
              <w:numPr>
                <w:ilvl w:val="0"/>
                <w:numId w:val="34"/>
              </w:numPr>
              <w:suppressAutoHyphens w:val="0"/>
              <w:rPr>
                <w:lang w:val="en-US" w:eastAsia="ru-RU"/>
              </w:rPr>
            </w:pPr>
          </w:p>
        </w:tc>
        <w:tc>
          <w:tcPr>
            <w:tcW w:w="1559" w:type="dxa"/>
            <w:shd w:val="clear" w:color="auto" w:fill="auto"/>
          </w:tcPr>
          <w:p w14:paraId="38BC85FB" w14:textId="4339B4E5" w:rsidR="00E83084" w:rsidRPr="00EB7659" w:rsidRDefault="00E83084" w:rsidP="00E83084">
            <w:pPr>
              <w:rPr>
                <w:lang w:val="en-US"/>
              </w:rPr>
            </w:pPr>
            <w:r w:rsidRPr="00EB7659">
              <w:t>Флэш</w:t>
            </w:r>
            <w:r w:rsidRPr="00EB7659">
              <w:rPr>
                <w:lang w:val="en-US"/>
              </w:rPr>
              <w:t xml:space="preserve"> </w:t>
            </w:r>
            <w:r w:rsidRPr="00EB7659">
              <w:t>накопитель</w:t>
            </w:r>
            <w:r w:rsidRPr="00EB7659">
              <w:rPr>
                <w:lang w:val="en-US"/>
              </w:rPr>
              <w:t xml:space="preserve"> Kingston DataTraveler 100 G3 32 Gb (DT100G3/32GB)</w:t>
            </w:r>
          </w:p>
        </w:tc>
        <w:tc>
          <w:tcPr>
            <w:tcW w:w="1560" w:type="dxa"/>
            <w:shd w:val="clear" w:color="auto" w:fill="auto"/>
          </w:tcPr>
          <w:p w14:paraId="336CCD58" w14:textId="2AD60B4B" w:rsidR="00E83084" w:rsidRPr="004A0984" w:rsidRDefault="00E83084" w:rsidP="00E83084">
            <w:pPr>
              <w:jc w:val="center"/>
            </w:pPr>
            <w:r w:rsidRPr="004A0984">
              <w:t>13 638 086</w:t>
            </w:r>
          </w:p>
        </w:tc>
        <w:tc>
          <w:tcPr>
            <w:tcW w:w="850" w:type="dxa"/>
            <w:shd w:val="clear" w:color="auto" w:fill="auto"/>
          </w:tcPr>
          <w:p w14:paraId="700E76AB" w14:textId="62290A04" w:rsidR="00E83084" w:rsidRPr="008A46B7" w:rsidRDefault="00E83084" w:rsidP="00E83084">
            <w:r>
              <w:t>2019</w:t>
            </w:r>
          </w:p>
        </w:tc>
        <w:tc>
          <w:tcPr>
            <w:tcW w:w="1269" w:type="dxa"/>
            <w:shd w:val="clear" w:color="auto" w:fill="auto"/>
          </w:tcPr>
          <w:p w14:paraId="75EB65D2" w14:textId="47E8F365" w:rsidR="00E83084" w:rsidRPr="008A46B7" w:rsidRDefault="00E83084" w:rsidP="00E83084">
            <w:r>
              <w:t>09.12.2019</w:t>
            </w:r>
          </w:p>
        </w:tc>
        <w:tc>
          <w:tcPr>
            <w:tcW w:w="1706" w:type="dxa"/>
          </w:tcPr>
          <w:p w14:paraId="62AE121D" w14:textId="585DDCF5" w:rsidR="00E83084" w:rsidRPr="004A0984" w:rsidRDefault="00E83084" w:rsidP="00E83084">
            <w:pPr>
              <w:jc w:val="center"/>
            </w:pPr>
            <w:r w:rsidRPr="004A0984">
              <w:t>503,00</w:t>
            </w:r>
          </w:p>
        </w:tc>
        <w:tc>
          <w:tcPr>
            <w:tcW w:w="1701" w:type="dxa"/>
            <w:shd w:val="clear" w:color="auto" w:fill="auto"/>
          </w:tcPr>
          <w:p w14:paraId="4AF9C0DF" w14:textId="2C890FA7" w:rsidR="00E83084" w:rsidRPr="004A0984" w:rsidRDefault="00E83084" w:rsidP="00E83084">
            <w:pPr>
              <w:jc w:val="center"/>
            </w:pPr>
            <w:r w:rsidRPr="004A0984">
              <w:t>503,00</w:t>
            </w:r>
          </w:p>
        </w:tc>
        <w:tc>
          <w:tcPr>
            <w:tcW w:w="1561" w:type="dxa"/>
            <w:shd w:val="clear" w:color="auto" w:fill="auto"/>
          </w:tcPr>
          <w:p w14:paraId="6A68F8C9" w14:textId="70063191" w:rsidR="00E83084" w:rsidRPr="004A0984" w:rsidRDefault="00E83084" w:rsidP="00E83084">
            <w:pPr>
              <w:jc w:val="center"/>
            </w:pPr>
            <w:r w:rsidRPr="004A0984">
              <w:rPr>
                <w:lang w:eastAsia="ru-RU"/>
              </w:rPr>
              <w:t>0,00</w:t>
            </w:r>
          </w:p>
        </w:tc>
      </w:tr>
    </w:tbl>
    <w:p w14:paraId="275A01FE" w14:textId="75241D9A" w:rsidR="00821666" w:rsidRPr="00464E26" w:rsidRDefault="00821666" w:rsidP="00464E26"/>
    <w:p w14:paraId="430B258B" w14:textId="490DC312" w:rsidR="00821666" w:rsidRPr="00464E26" w:rsidRDefault="001D356D" w:rsidP="00821666">
      <w:pPr>
        <w:tabs>
          <w:tab w:val="left" w:pos="1134"/>
        </w:tabs>
        <w:ind w:left="284" w:firstLine="283"/>
        <w:rPr>
          <w:rFonts w:eastAsiaTheme="minorHAnsi"/>
          <w:b/>
          <w:bCs/>
          <w:sz w:val="24"/>
          <w:szCs w:val="24"/>
          <w:lang w:eastAsia="en-US"/>
        </w:rPr>
      </w:pPr>
      <w:r w:rsidRPr="00464E26">
        <w:rPr>
          <w:rFonts w:eastAsiaTheme="minorHAnsi"/>
          <w:b/>
          <w:bCs/>
          <w:sz w:val="24"/>
          <w:szCs w:val="24"/>
          <w:lang w:eastAsia="en-US"/>
        </w:rPr>
        <w:t>5</w:t>
      </w:r>
      <w:r w:rsidR="00821666" w:rsidRPr="00464E26">
        <w:rPr>
          <w:rFonts w:eastAsiaTheme="minorHAnsi"/>
          <w:b/>
          <w:bCs/>
          <w:sz w:val="24"/>
          <w:szCs w:val="24"/>
          <w:lang w:eastAsia="en-US"/>
        </w:rPr>
        <w:t>. Требования к качеству оказываемых Услуг:</w:t>
      </w:r>
    </w:p>
    <w:p w14:paraId="1DAC2F26" w14:textId="77777777" w:rsidR="00821666" w:rsidRPr="00464E26" w:rsidRDefault="00821666" w:rsidP="00821666">
      <w:pPr>
        <w:widowControl w:val="0"/>
        <w:tabs>
          <w:tab w:val="left" w:pos="1134"/>
        </w:tabs>
        <w:suppressAutoHyphens w:val="0"/>
        <w:ind w:right="21" w:firstLine="567"/>
        <w:jc w:val="both"/>
        <w:rPr>
          <w:rFonts w:eastAsiaTheme="minorHAnsi"/>
          <w:bCs/>
          <w:sz w:val="24"/>
          <w:szCs w:val="24"/>
          <w:lang w:eastAsia="en-US"/>
        </w:rPr>
      </w:pPr>
      <w:r w:rsidRPr="00464E26">
        <w:rPr>
          <w:rFonts w:eastAsiaTheme="minorHAnsi"/>
          <w:bCs/>
          <w:sz w:val="24"/>
          <w:szCs w:val="24"/>
          <w:lang w:eastAsia="en-US"/>
        </w:rPr>
        <w:t>Услуги, оказываемые Заказчику, должны осуществляться на основании сертификатов соответствия и/или лицензий, если данные Услуги подлежат обязательной сертификации и/или лицензированию в соответствии с законодательством Российской Федерации.</w:t>
      </w:r>
    </w:p>
    <w:p w14:paraId="71997CA0" w14:textId="77777777" w:rsidR="00821666" w:rsidRPr="00464E26" w:rsidRDefault="00821666" w:rsidP="00821666">
      <w:pPr>
        <w:widowControl w:val="0"/>
        <w:tabs>
          <w:tab w:val="left" w:pos="615"/>
          <w:tab w:val="left" w:pos="1134"/>
        </w:tabs>
        <w:suppressAutoHyphens w:val="0"/>
        <w:ind w:firstLine="567"/>
        <w:jc w:val="both"/>
        <w:rPr>
          <w:rFonts w:eastAsiaTheme="minorHAnsi"/>
          <w:color w:val="000000"/>
          <w:spacing w:val="-1"/>
          <w:sz w:val="24"/>
          <w:szCs w:val="24"/>
          <w:lang w:eastAsia="en-US"/>
        </w:rPr>
      </w:pPr>
      <w:r w:rsidRPr="00464E26">
        <w:rPr>
          <w:rFonts w:eastAsiaTheme="minorHAnsi"/>
          <w:color w:val="000000"/>
          <w:spacing w:val="-1"/>
          <w:sz w:val="24"/>
          <w:szCs w:val="24"/>
          <w:lang w:eastAsia="en-US"/>
        </w:rPr>
        <w:t>Исполнитель должен оказывать Услуги в соответствии с действующими стандартами (ГОСТами), утвержденными на данный вид Услуг, техническими условиями, нормами и правилами оказания Услуг.</w:t>
      </w:r>
    </w:p>
    <w:p w14:paraId="284EEC54" w14:textId="77777777" w:rsidR="00821666" w:rsidRPr="00464E26" w:rsidRDefault="00821666" w:rsidP="00821666">
      <w:pPr>
        <w:widowControl w:val="0"/>
        <w:tabs>
          <w:tab w:val="left" w:pos="1134"/>
        </w:tabs>
        <w:suppressAutoHyphens w:val="0"/>
        <w:ind w:right="21" w:firstLine="567"/>
        <w:jc w:val="both"/>
        <w:rPr>
          <w:rFonts w:eastAsiaTheme="minorHAnsi"/>
          <w:bCs/>
          <w:sz w:val="24"/>
          <w:szCs w:val="24"/>
          <w:lang w:eastAsia="en-US"/>
        </w:rPr>
      </w:pPr>
      <w:r w:rsidRPr="00464E26">
        <w:rPr>
          <w:rFonts w:eastAsiaTheme="minorHAnsi"/>
          <w:bCs/>
          <w:sz w:val="24"/>
          <w:szCs w:val="24"/>
          <w:lang w:eastAsia="en-US"/>
        </w:rPr>
        <w:t>Услуги должны быть оказаны работниками, являющимися профессионалами в области предусмотренных настоящим техническим заданием Услуг, прошедшими специальное обучение и имеющими соответствующую квалификацию.</w:t>
      </w:r>
    </w:p>
    <w:p w14:paraId="76CD230F" w14:textId="77777777" w:rsidR="00821666" w:rsidRPr="00464E26" w:rsidRDefault="00821666" w:rsidP="00821666">
      <w:pPr>
        <w:widowControl w:val="0"/>
        <w:tabs>
          <w:tab w:val="left" w:pos="1134"/>
        </w:tabs>
        <w:suppressAutoHyphens w:val="0"/>
        <w:ind w:right="21" w:firstLine="567"/>
        <w:jc w:val="both"/>
        <w:rPr>
          <w:rFonts w:eastAsiaTheme="minorHAnsi"/>
          <w:bCs/>
          <w:sz w:val="24"/>
          <w:szCs w:val="24"/>
          <w:lang w:eastAsia="en-US"/>
        </w:rPr>
      </w:pPr>
      <w:r w:rsidRPr="00464E26">
        <w:rPr>
          <w:rFonts w:eastAsiaTheme="minorHAnsi"/>
          <w:bCs/>
          <w:sz w:val="24"/>
          <w:szCs w:val="24"/>
          <w:lang w:eastAsia="en-US"/>
        </w:rPr>
        <w:t xml:space="preserve">Услуги должны оказываться с использованием профессиональных инструментов Исполнителя и иных приспособлений, необходимых для качественного оказания Услуг и </w:t>
      </w:r>
      <w:r w:rsidRPr="00464E26">
        <w:rPr>
          <w:rFonts w:eastAsiaTheme="minorHAnsi"/>
          <w:bCs/>
          <w:sz w:val="24"/>
          <w:szCs w:val="24"/>
          <w:lang w:eastAsia="en-US"/>
        </w:rPr>
        <w:lastRenderedPageBreak/>
        <w:t>проводиться силами исполнителя. При оказании Услуг Исполнитель должен обеспечить сохранность имущества Заказчика, перечисленного в Таблице № 1 настоящего Технического задания.</w:t>
      </w:r>
    </w:p>
    <w:p w14:paraId="36C700C5" w14:textId="77777777" w:rsidR="00821666" w:rsidRPr="00464E26" w:rsidRDefault="00821666" w:rsidP="00821666">
      <w:pPr>
        <w:widowControl w:val="0"/>
        <w:tabs>
          <w:tab w:val="left" w:pos="1134"/>
        </w:tabs>
        <w:suppressAutoHyphens w:val="0"/>
        <w:ind w:right="21" w:firstLine="567"/>
        <w:jc w:val="both"/>
        <w:rPr>
          <w:rFonts w:eastAsia="Calibri"/>
          <w:b/>
          <w:sz w:val="24"/>
          <w:szCs w:val="24"/>
          <w:lang w:eastAsia="ru-RU"/>
        </w:rPr>
      </w:pPr>
      <w:r w:rsidRPr="00464E26">
        <w:rPr>
          <w:rFonts w:eastAsiaTheme="minorHAnsi"/>
          <w:bCs/>
          <w:kern w:val="2"/>
          <w:sz w:val="24"/>
          <w:szCs w:val="24"/>
          <w:lang w:eastAsia="en-US"/>
        </w:rPr>
        <w:t xml:space="preserve">При оказании Услуг Исполнитель обязан соблюдать правила техники безопасности, охраны труда, пожарной и электробезопасности, а также правила действующего внутреннего распорядка, контрольно-пропускного режима, внутренних положений и инструкций Заказчика. До начала оказания Услуг, Исполнитель должен предоставить Заказчику список персонала, </w:t>
      </w:r>
      <w:r w:rsidRPr="00464E26">
        <w:rPr>
          <w:bCs/>
          <w:sz w:val="24"/>
          <w:szCs w:val="24"/>
          <w:lang w:eastAsia="ru-RU"/>
        </w:rPr>
        <w:t xml:space="preserve">который будет задействован в оказании Услуг, для </w:t>
      </w:r>
      <w:r w:rsidRPr="00464E26">
        <w:rPr>
          <w:spacing w:val="-1"/>
          <w:sz w:val="24"/>
          <w:szCs w:val="24"/>
        </w:rPr>
        <w:t>выдачи разрешения на вход на территорию Заказчика.</w:t>
      </w:r>
      <w:r w:rsidRPr="00464E26">
        <w:rPr>
          <w:bCs/>
          <w:sz w:val="24"/>
          <w:szCs w:val="24"/>
          <w:lang w:eastAsia="ru-RU"/>
        </w:rPr>
        <w:t xml:space="preserve"> </w:t>
      </w:r>
    </w:p>
    <w:p w14:paraId="0B754509" w14:textId="77777777" w:rsidR="00821666" w:rsidRPr="00464E26" w:rsidRDefault="00821666" w:rsidP="00821666">
      <w:pPr>
        <w:widowControl w:val="0"/>
        <w:tabs>
          <w:tab w:val="left" w:pos="615"/>
          <w:tab w:val="left" w:pos="1134"/>
        </w:tabs>
        <w:suppressAutoHyphens w:val="0"/>
        <w:ind w:firstLine="567"/>
        <w:jc w:val="both"/>
        <w:rPr>
          <w:rFonts w:eastAsiaTheme="minorHAnsi"/>
          <w:color w:val="000000"/>
          <w:spacing w:val="-1"/>
          <w:sz w:val="24"/>
          <w:szCs w:val="24"/>
          <w:lang w:eastAsia="en-US"/>
        </w:rPr>
      </w:pPr>
      <w:r w:rsidRPr="00464E26">
        <w:rPr>
          <w:rFonts w:eastAsiaTheme="minorHAnsi"/>
          <w:color w:val="000000"/>
          <w:spacing w:val="-1"/>
          <w:sz w:val="24"/>
          <w:szCs w:val="24"/>
          <w:lang w:eastAsia="en-US"/>
        </w:rPr>
        <w:t>Исполнитель должен произвести техническую экспертизу основных средств Заказчика с целью определения неисправности, возможности дальнейшей эксплуатации, целесообразности ремонта или списания.</w:t>
      </w:r>
    </w:p>
    <w:p w14:paraId="2CE617FA" w14:textId="77777777" w:rsidR="00821666" w:rsidRPr="00464E26" w:rsidRDefault="00821666" w:rsidP="00821666">
      <w:pPr>
        <w:tabs>
          <w:tab w:val="left" w:pos="-2694"/>
        </w:tabs>
        <w:ind w:firstLine="567"/>
        <w:contextualSpacing/>
        <w:jc w:val="both"/>
        <w:rPr>
          <w:sz w:val="24"/>
          <w:szCs w:val="24"/>
          <w:lang w:eastAsia="ru-RU"/>
        </w:rPr>
      </w:pPr>
      <w:r w:rsidRPr="00464E26">
        <w:rPr>
          <w:rFonts w:eastAsiaTheme="minorHAnsi"/>
          <w:color w:val="000000"/>
          <w:spacing w:val="-1"/>
          <w:sz w:val="24"/>
          <w:szCs w:val="24"/>
          <w:lang w:eastAsia="en-US"/>
        </w:rPr>
        <w:t xml:space="preserve">В случае привлечения к исполнению своих обязательств по Контракту третьих лиц. Исполнитель несёт ответственность перед Заказчиком за неисполнение или ненадлежащее </w:t>
      </w:r>
      <w:r w:rsidRPr="00464E26">
        <w:rPr>
          <w:sz w:val="24"/>
          <w:szCs w:val="24"/>
          <w:lang w:eastAsia="ru-RU"/>
        </w:rPr>
        <w:t>исполнение обязательств третьими лицами.</w:t>
      </w:r>
    </w:p>
    <w:p w14:paraId="1232A405" w14:textId="3E3D69B5" w:rsidR="00821666" w:rsidRPr="00464E26" w:rsidRDefault="001D356D" w:rsidP="00821666">
      <w:pPr>
        <w:tabs>
          <w:tab w:val="left" w:pos="-2694"/>
        </w:tabs>
        <w:ind w:firstLine="567"/>
        <w:contextualSpacing/>
        <w:jc w:val="both"/>
        <w:rPr>
          <w:rFonts w:eastAsiaTheme="minorHAnsi"/>
          <w:b/>
          <w:sz w:val="24"/>
          <w:szCs w:val="24"/>
          <w:lang w:eastAsia="en-US"/>
        </w:rPr>
      </w:pPr>
      <w:r w:rsidRPr="00464E26">
        <w:rPr>
          <w:rFonts w:eastAsiaTheme="minorHAnsi"/>
          <w:b/>
          <w:sz w:val="24"/>
          <w:szCs w:val="24"/>
          <w:lang w:eastAsia="en-US"/>
        </w:rPr>
        <w:t>6</w:t>
      </w:r>
      <w:r w:rsidR="00821666" w:rsidRPr="00464E26">
        <w:rPr>
          <w:rFonts w:eastAsiaTheme="minorHAnsi"/>
          <w:b/>
          <w:sz w:val="24"/>
          <w:szCs w:val="24"/>
          <w:lang w:eastAsia="en-US"/>
        </w:rPr>
        <w:t>. Требование к оформлению Акта технической экспертизы:</w:t>
      </w:r>
    </w:p>
    <w:p w14:paraId="3BCB1142" w14:textId="77777777" w:rsidR="00821666" w:rsidRPr="00464E26" w:rsidRDefault="00821666" w:rsidP="00821666">
      <w:pPr>
        <w:tabs>
          <w:tab w:val="left" w:pos="1468"/>
        </w:tabs>
        <w:suppressAutoHyphens w:val="0"/>
        <w:autoSpaceDE w:val="0"/>
        <w:ind w:firstLine="567"/>
        <w:jc w:val="both"/>
        <w:rPr>
          <w:rFonts w:eastAsiaTheme="minorHAnsi"/>
          <w:sz w:val="24"/>
          <w:szCs w:val="24"/>
          <w:lang w:eastAsia="en-US"/>
        </w:rPr>
      </w:pPr>
      <w:r w:rsidRPr="00464E26">
        <w:rPr>
          <w:rFonts w:eastAsiaTheme="minorHAnsi"/>
          <w:sz w:val="24"/>
          <w:szCs w:val="24"/>
          <w:lang w:eastAsia="en-US"/>
        </w:rPr>
        <w:t xml:space="preserve">Акты </w:t>
      </w:r>
      <w:r w:rsidRPr="00464E26">
        <w:rPr>
          <w:rFonts w:eastAsiaTheme="minorHAnsi"/>
          <w:bCs/>
          <w:sz w:val="24"/>
          <w:szCs w:val="24"/>
          <w:lang w:eastAsia="en-US"/>
        </w:rPr>
        <w:t xml:space="preserve">технической экспертизы состояния объектов </w:t>
      </w:r>
      <w:r w:rsidRPr="00464E26">
        <w:rPr>
          <w:rFonts w:eastAsiaTheme="minorHAnsi"/>
          <w:color w:val="000000"/>
          <w:spacing w:val="-1"/>
          <w:sz w:val="24"/>
          <w:szCs w:val="24"/>
          <w:lang w:eastAsia="en-US"/>
        </w:rPr>
        <w:t>основных средств</w:t>
      </w:r>
      <w:r w:rsidRPr="00464E26">
        <w:rPr>
          <w:rFonts w:eastAsiaTheme="minorHAnsi"/>
          <w:sz w:val="24"/>
          <w:szCs w:val="24"/>
          <w:lang w:eastAsia="en-US"/>
        </w:rPr>
        <w:t xml:space="preserve"> в обязательном порядке должны быть составлены отдельно на каждую единицу Имущества и содержать информацию:</w:t>
      </w:r>
    </w:p>
    <w:p w14:paraId="7861E8B7" w14:textId="77777777" w:rsidR="00821666" w:rsidRPr="00464E26" w:rsidRDefault="00821666" w:rsidP="00821666">
      <w:pPr>
        <w:widowControl w:val="0"/>
        <w:tabs>
          <w:tab w:val="left" w:pos="1134"/>
        </w:tabs>
        <w:suppressAutoHyphens w:val="0"/>
        <w:autoSpaceDE w:val="0"/>
        <w:ind w:firstLine="567"/>
        <w:jc w:val="both"/>
        <w:rPr>
          <w:rFonts w:eastAsiaTheme="minorHAnsi"/>
          <w:sz w:val="24"/>
          <w:szCs w:val="24"/>
          <w:lang w:eastAsia="en-US"/>
        </w:rPr>
      </w:pPr>
      <w:r w:rsidRPr="00464E26">
        <w:rPr>
          <w:rFonts w:eastAsiaTheme="minorHAnsi"/>
          <w:sz w:val="24"/>
          <w:szCs w:val="24"/>
          <w:lang w:eastAsia="en-US"/>
        </w:rPr>
        <w:t>-  исполнитель;</w:t>
      </w:r>
    </w:p>
    <w:p w14:paraId="5F29A938" w14:textId="77777777" w:rsidR="00821666" w:rsidRPr="00464E26" w:rsidRDefault="00821666" w:rsidP="00821666">
      <w:pPr>
        <w:widowControl w:val="0"/>
        <w:tabs>
          <w:tab w:val="left" w:pos="1134"/>
        </w:tabs>
        <w:suppressAutoHyphens w:val="0"/>
        <w:autoSpaceDE w:val="0"/>
        <w:ind w:firstLine="567"/>
        <w:jc w:val="both"/>
        <w:rPr>
          <w:rFonts w:eastAsiaTheme="minorHAnsi"/>
          <w:sz w:val="24"/>
          <w:szCs w:val="24"/>
          <w:lang w:eastAsia="en-US"/>
        </w:rPr>
      </w:pPr>
      <w:r w:rsidRPr="00464E26">
        <w:rPr>
          <w:rFonts w:eastAsiaTheme="minorHAnsi"/>
          <w:sz w:val="24"/>
          <w:szCs w:val="24"/>
          <w:lang w:eastAsia="en-US"/>
        </w:rPr>
        <w:t>-  место проведения технической экспертизы;</w:t>
      </w:r>
    </w:p>
    <w:p w14:paraId="5C4DA32E" w14:textId="77777777" w:rsidR="00821666" w:rsidRPr="00464E26" w:rsidRDefault="00821666" w:rsidP="00821666">
      <w:pPr>
        <w:widowControl w:val="0"/>
        <w:tabs>
          <w:tab w:val="left" w:pos="1134"/>
        </w:tabs>
        <w:suppressAutoHyphens w:val="0"/>
        <w:autoSpaceDE w:val="0"/>
        <w:ind w:firstLine="567"/>
        <w:jc w:val="both"/>
        <w:rPr>
          <w:rFonts w:eastAsiaTheme="minorHAnsi"/>
          <w:sz w:val="24"/>
          <w:szCs w:val="24"/>
          <w:lang w:eastAsia="en-US"/>
        </w:rPr>
      </w:pPr>
      <w:r w:rsidRPr="00464E26">
        <w:rPr>
          <w:rFonts w:eastAsiaTheme="minorHAnsi"/>
          <w:sz w:val="24"/>
          <w:szCs w:val="24"/>
          <w:lang w:eastAsia="en-US"/>
        </w:rPr>
        <w:t>-  наименование имущества;</w:t>
      </w:r>
    </w:p>
    <w:p w14:paraId="297A13BF" w14:textId="77777777" w:rsidR="00821666" w:rsidRPr="00464E26" w:rsidRDefault="00821666" w:rsidP="00821666">
      <w:pPr>
        <w:widowControl w:val="0"/>
        <w:tabs>
          <w:tab w:val="left" w:pos="1134"/>
        </w:tabs>
        <w:suppressAutoHyphens w:val="0"/>
        <w:autoSpaceDE w:val="0"/>
        <w:ind w:firstLine="567"/>
        <w:jc w:val="both"/>
        <w:rPr>
          <w:rFonts w:eastAsiaTheme="minorHAnsi"/>
          <w:sz w:val="24"/>
          <w:szCs w:val="24"/>
          <w:lang w:eastAsia="en-US"/>
        </w:rPr>
      </w:pPr>
      <w:r w:rsidRPr="00464E26">
        <w:rPr>
          <w:rFonts w:eastAsiaTheme="minorHAnsi"/>
          <w:sz w:val="24"/>
          <w:szCs w:val="24"/>
          <w:lang w:eastAsia="en-US"/>
        </w:rPr>
        <w:t>-  марка (модель) имущества;</w:t>
      </w:r>
    </w:p>
    <w:p w14:paraId="4B545FC7" w14:textId="77777777" w:rsidR="00821666" w:rsidRPr="00464E26" w:rsidRDefault="00821666" w:rsidP="00821666">
      <w:pPr>
        <w:widowControl w:val="0"/>
        <w:tabs>
          <w:tab w:val="left" w:pos="1134"/>
        </w:tabs>
        <w:suppressAutoHyphens w:val="0"/>
        <w:autoSpaceDE w:val="0"/>
        <w:ind w:firstLine="567"/>
        <w:jc w:val="both"/>
        <w:rPr>
          <w:rFonts w:eastAsiaTheme="minorHAnsi"/>
          <w:sz w:val="24"/>
          <w:szCs w:val="24"/>
          <w:lang w:eastAsia="en-US"/>
        </w:rPr>
      </w:pPr>
      <w:r w:rsidRPr="00464E26">
        <w:rPr>
          <w:rFonts w:eastAsiaTheme="minorHAnsi"/>
          <w:sz w:val="24"/>
          <w:szCs w:val="24"/>
          <w:lang w:eastAsia="en-US"/>
        </w:rPr>
        <w:t>-  год выпуска;</w:t>
      </w:r>
    </w:p>
    <w:p w14:paraId="7EEB2384" w14:textId="77777777" w:rsidR="00821666" w:rsidRPr="00464E26" w:rsidRDefault="00821666" w:rsidP="00821666">
      <w:pPr>
        <w:widowControl w:val="0"/>
        <w:tabs>
          <w:tab w:val="left" w:pos="1134"/>
        </w:tabs>
        <w:suppressAutoHyphens w:val="0"/>
        <w:autoSpaceDE w:val="0"/>
        <w:ind w:firstLine="567"/>
        <w:jc w:val="both"/>
        <w:rPr>
          <w:rFonts w:eastAsiaTheme="minorHAnsi"/>
          <w:sz w:val="24"/>
          <w:szCs w:val="24"/>
          <w:lang w:eastAsia="en-US"/>
        </w:rPr>
      </w:pPr>
      <w:r w:rsidRPr="00464E26">
        <w:rPr>
          <w:rFonts w:eastAsiaTheme="minorHAnsi"/>
          <w:sz w:val="24"/>
          <w:szCs w:val="24"/>
          <w:lang w:eastAsia="en-US"/>
        </w:rPr>
        <w:t>- заводской / серийный номер;</w:t>
      </w:r>
    </w:p>
    <w:p w14:paraId="1DBE7112" w14:textId="77777777" w:rsidR="00821666" w:rsidRPr="00464E26" w:rsidRDefault="00821666" w:rsidP="00821666">
      <w:pPr>
        <w:widowControl w:val="0"/>
        <w:tabs>
          <w:tab w:val="left" w:pos="1134"/>
        </w:tabs>
        <w:suppressAutoHyphens w:val="0"/>
        <w:autoSpaceDE w:val="0"/>
        <w:ind w:firstLine="567"/>
        <w:jc w:val="both"/>
        <w:rPr>
          <w:rFonts w:eastAsiaTheme="minorHAnsi"/>
          <w:sz w:val="24"/>
          <w:szCs w:val="24"/>
          <w:lang w:eastAsia="en-US"/>
        </w:rPr>
      </w:pPr>
      <w:r w:rsidRPr="00464E26">
        <w:rPr>
          <w:rFonts w:eastAsiaTheme="minorHAnsi"/>
          <w:sz w:val="24"/>
          <w:szCs w:val="24"/>
          <w:lang w:eastAsia="en-US"/>
        </w:rPr>
        <w:t>-  инвентарный/номенклатурный номер имущества;</w:t>
      </w:r>
    </w:p>
    <w:p w14:paraId="2E048B98" w14:textId="77777777" w:rsidR="00821666" w:rsidRPr="00464E26" w:rsidRDefault="00821666" w:rsidP="00821666">
      <w:pPr>
        <w:widowControl w:val="0"/>
        <w:tabs>
          <w:tab w:val="left" w:pos="1134"/>
        </w:tabs>
        <w:suppressAutoHyphens w:val="0"/>
        <w:autoSpaceDE w:val="0"/>
        <w:ind w:firstLine="567"/>
        <w:jc w:val="both"/>
        <w:rPr>
          <w:rFonts w:eastAsiaTheme="minorHAnsi"/>
          <w:sz w:val="24"/>
          <w:szCs w:val="24"/>
          <w:lang w:eastAsia="en-US"/>
        </w:rPr>
      </w:pPr>
      <w:r w:rsidRPr="00464E26">
        <w:rPr>
          <w:rFonts w:eastAsiaTheme="minorHAnsi"/>
          <w:sz w:val="24"/>
          <w:szCs w:val="24"/>
          <w:lang w:eastAsia="en-US"/>
        </w:rPr>
        <w:t>-  дата ввода в эксплуатацию;</w:t>
      </w:r>
    </w:p>
    <w:p w14:paraId="7F6C07B4" w14:textId="77777777" w:rsidR="00821666" w:rsidRPr="00464E26" w:rsidRDefault="00821666" w:rsidP="00821666">
      <w:pPr>
        <w:widowControl w:val="0"/>
        <w:tabs>
          <w:tab w:val="left" w:pos="1134"/>
        </w:tabs>
        <w:suppressAutoHyphens w:val="0"/>
        <w:autoSpaceDE w:val="0"/>
        <w:ind w:firstLine="567"/>
        <w:jc w:val="both"/>
        <w:rPr>
          <w:rFonts w:eastAsiaTheme="minorHAnsi"/>
          <w:sz w:val="24"/>
          <w:szCs w:val="24"/>
          <w:lang w:eastAsia="en-US"/>
        </w:rPr>
      </w:pPr>
      <w:r w:rsidRPr="00464E26">
        <w:rPr>
          <w:rFonts w:eastAsiaTheme="minorHAnsi"/>
          <w:sz w:val="24"/>
          <w:szCs w:val="24"/>
          <w:lang w:eastAsia="en-US"/>
        </w:rPr>
        <w:t>-  дата закрепления за организацией;</w:t>
      </w:r>
    </w:p>
    <w:p w14:paraId="6E707B26" w14:textId="77777777" w:rsidR="00821666" w:rsidRPr="00464E26" w:rsidRDefault="00821666" w:rsidP="00821666">
      <w:pPr>
        <w:widowControl w:val="0"/>
        <w:tabs>
          <w:tab w:val="left" w:pos="1134"/>
        </w:tabs>
        <w:suppressAutoHyphens w:val="0"/>
        <w:autoSpaceDE w:val="0"/>
        <w:ind w:firstLine="567"/>
        <w:jc w:val="both"/>
        <w:rPr>
          <w:rFonts w:eastAsiaTheme="minorHAnsi"/>
          <w:sz w:val="24"/>
          <w:szCs w:val="24"/>
          <w:lang w:eastAsia="en-US"/>
        </w:rPr>
      </w:pPr>
      <w:r w:rsidRPr="00464E26">
        <w:rPr>
          <w:rFonts w:eastAsiaTheme="minorHAnsi"/>
          <w:sz w:val="24"/>
          <w:szCs w:val="24"/>
          <w:lang w:eastAsia="en-US"/>
        </w:rPr>
        <w:t>-  условия использования;</w:t>
      </w:r>
    </w:p>
    <w:p w14:paraId="6C315D42" w14:textId="77777777" w:rsidR="00821666" w:rsidRPr="00464E26" w:rsidRDefault="00821666" w:rsidP="00821666">
      <w:pPr>
        <w:widowControl w:val="0"/>
        <w:tabs>
          <w:tab w:val="left" w:pos="1134"/>
        </w:tabs>
        <w:suppressAutoHyphens w:val="0"/>
        <w:autoSpaceDE w:val="0"/>
        <w:ind w:firstLine="567"/>
        <w:jc w:val="both"/>
        <w:rPr>
          <w:rFonts w:eastAsiaTheme="minorHAnsi"/>
          <w:sz w:val="24"/>
          <w:szCs w:val="24"/>
          <w:lang w:eastAsia="en-US"/>
        </w:rPr>
      </w:pPr>
      <w:r w:rsidRPr="00464E26">
        <w:rPr>
          <w:rFonts w:eastAsiaTheme="minorHAnsi"/>
          <w:sz w:val="24"/>
          <w:szCs w:val="24"/>
          <w:lang w:eastAsia="en-US"/>
        </w:rPr>
        <w:t xml:space="preserve">- освидетельствование технического состояния объекта основных средств, его основных частей, деталей (с указанием неисправности, наименованием необходимой запасной части, цены запасной части, стоимости работ, итого стоимости ремонта, стоимости нового изделия с аналогичными параметрами); </w:t>
      </w:r>
    </w:p>
    <w:p w14:paraId="3CD3A1F1" w14:textId="77777777" w:rsidR="00821666" w:rsidRPr="00464E26" w:rsidRDefault="00821666" w:rsidP="00821666">
      <w:pPr>
        <w:widowControl w:val="0"/>
        <w:tabs>
          <w:tab w:val="left" w:pos="1134"/>
        </w:tabs>
        <w:suppressAutoHyphens w:val="0"/>
        <w:autoSpaceDE w:val="0"/>
        <w:ind w:firstLine="567"/>
        <w:jc w:val="both"/>
        <w:rPr>
          <w:rFonts w:eastAsiaTheme="minorHAnsi"/>
          <w:sz w:val="24"/>
          <w:szCs w:val="24"/>
          <w:lang w:eastAsia="en-US"/>
        </w:rPr>
      </w:pPr>
      <w:r w:rsidRPr="00464E26">
        <w:rPr>
          <w:rFonts w:eastAsiaTheme="minorHAnsi"/>
          <w:sz w:val="24"/>
          <w:szCs w:val="24"/>
          <w:lang w:eastAsia="en-US"/>
        </w:rPr>
        <w:t>- данных (расчета) об эффективности восстановительного ремонта;</w:t>
      </w:r>
    </w:p>
    <w:p w14:paraId="1DF862DC" w14:textId="77777777" w:rsidR="00821666" w:rsidRPr="00464E26" w:rsidRDefault="00821666" w:rsidP="00821666">
      <w:pPr>
        <w:widowControl w:val="0"/>
        <w:tabs>
          <w:tab w:val="left" w:pos="1134"/>
        </w:tabs>
        <w:suppressAutoHyphens w:val="0"/>
        <w:autoSpaceDE w:val="0"/>
        <w:ind w:firstLine="567"/>
        <w:jc w:val="both"/>
        <w:rPr>
          <w:rFonts w:eastAsiaTheme="minorHAnsi"/>
          <w:sz w:val="24"/>
          <w:szCs w:val="24"/>
          <w:lang w:eastAsia="en-US"/>
        </w:rPr>
      </w:pPr>
      <w:r w:rsidRPr="00464E26">
        <w:rPr>
          <w:rFonts w:eastAsiaTheme="minorHAnsi"/>
          <w:sz w:val="24"/>
          <w:szCs w:val="24"/>
          <w:lang w:eastAsia="en-US"/>
        </w:rPr>
        <w:t>- заключение о целесообразности дальнейшего использования или ремонта.</w:t>
      </w:r>
    </w:p>
    <w:p w14:paraId="5CF55043" w14:textId="77777777" w:rsidR="00821666" w:rsidRPr="0010097D" w:rsidRDefault="00821666" w:rsidP="00821666">
      <w:pPr>
        <w:tabs>
          <w:tab w:val="left" w:pos="-2694"/>
        </w:tabs>
        <w:ind w:firstLine="567"/>
        <w:contextualSpacing/>
        <w:jc w:val="both"/>
        <w:rPr>
          <w:sz w:val="24"/>
          <w:szCs w:val="24"/>
          <w:lang w:eastAsia="ru-RU"/>
        </w:rPr>
      </w:pPr>
      <w:r w:rsidRPr="00464E26">
        <w:rPr>
          <w:rFonts w:eastAsiaTheme="minorHAnsi"/>
          <w:sz w:val="24"/>
          <w:szCs w:val="24"/>
          <w:lang w:eastAsia="en-US"/>
        </w:rPr>
        <w:t xml:space="preserve">Образец Акта технической экспертизы имущества представлен в Приложении № 3 к </w:t>
      </w:r>
      <w:r w:rsidRPr="0010097D">
        <w:rPr>
          <w:sz w:val="24"/>
          <w:szCs w:val="24"/>
          <w:lang w:eastAsia="ru-RU"/>
        </w:rPr>
        <w:t>Контракту.</w:t>
      </w:r>
    </w:p>
    <w:p w14:paraId="4A14F8F9" w14:textId="6C3A638D" w:rsidR="00821666" w:rsidRPr="0010097D" w:rsidRDefault="001D356D" w:rsidP="00821666">
      <w:pPr>
        <w:tabs>
          <w:tab w:val="left" w:pos="-2694"/>
        </w:tabs>
        <w:ind w:firstLine="567"/>
        <w:contextualSpacing/>
        <w:jc w:val="both"/>
        <w:rPr>
          <w:rFonts w:eastAsiaTheme="minorHAnsi"/>
          <w:b/>
          <w:bCs/>
          <w:sz w:val="24"/>
          <w:szCs w:val="24"/>
          <w:lang w:eastAsia="en-US"/>
        </w:rPr>
      </w:pPr>
      <w:r w:rsidRPr="0010097D">
        <w:rPr>
          <w:rFonts w:eastAsiaTheme="minorHAnsi"/>
          <w:b/>
          <w:bCs/>
          <w:sz w:val="24"/>
          <w:szCs w:val="24"/>
          <w:lang w:eastAsia="en-US"/>
        </w:rPr>
        <w:t>7</w:t>
      </w:r>
      <w:r w:rsidR="00821666" w:rsidRPr="0010097D">
        <w:rPr>
          <w:rFonts w:eastAsiaTheme="minorHAnsi"/>
          <w:b/>
          <w:bCs/>
          <w:sz w:val="24"/>
          <w:szCs w:val="24"/>
          <w:lang w:eastAsia="en-US"/>
        </w:rPr>
        <w:t>. Порядок сдачи и приемки результатов оказанных Услуг:</w:t>
      </w:r>
    </w:p>
    <w:p w14:paraId="21A0521C" w14:textId="2E746AD6" w:rsidR="00821666" w:rsidRPr="0010097D" w:rsidRDefault="001D356D" w:rsidP="00821666">
      <w:pPr>
        <w:ind w:firstLine="567"/>
        <w:contextualSpacing/>
        <w:jc w:val="both"/>
        <w:rPr>
          <w:bCs/>
          <w:sz w:val="24"/>
          <w:szCs w:val="24"/>
        </w:rPr>
      </w:pPr>
      <w:r w:rsidRPr="0010097D">
        <w:rPr>
          <w:sz w:val="24"/>
          <w:szCs w:val="24"/>
        </w:rPr>
        <w:t>7</w:t>
      </w:r>
      <w:r w:rsidR="00821666" w:rsidRPr="0010097D">
        <w:rPr>
          <w:sz w:val="24"/>
          <w:szCs w:val="24"/>
        </w:rPr>
        <w:t>.1.</w:t>
      </w:r>
      <w:r w:rsidR="00821666" w:rsidRPr="0010097D">
        <w:rPr>
          <w:rStyle w:val="FontStyle14"/>
          <w:szCs w:val="24"/>
        </w:rPr>
        <w:t> </w:t>
      </w:r>
      <w:r w:rsidR="00821666" w:rsidRPr="0010097D">
        <w:rPr>
          <w:sz w:val="24"/>
          <w:szCs w:val="24"/>
        </w:rPr>
        <w:t xml:space="preserve">При завершении оказания Услуг Исполнитель представляет Заказчику следующие подписанные документы: Акт технической экспертизы </w:t>
      </w:r>
      <w:r w:rsidR="00821666" w:rsidRPr="0010097D">
        <w:rPr>
          <w:bCs/>
          <w:sz w:val="24"/>
          <w:szCs w:val="24"/>
        </w:rPr>
        <w:t xml:space="preserve">(Приложение № 3 к </w:t>
      </w:r>
      <w:r w:rsidR="00821666" w:rsidRPr="0010097D">
        <w:rPr>
          <w:sz w:val="24"/>
          <w:szCs w:val="24"/>
        </w:rPr>
        <w:t>Контракту</w:t>
      </w:r>
      <w:r w:rsidR="00821666" w:rsidRPr="0010097D">
        <w:rPr>
          <w:bCs/>
          <w:sz w:val="24"/>
          <w:szCs w:val="24"/>
        </w:rPr>
        <w:t>) на</w:t>
      </w:r>
      <w:r w:rsidR="00821666" w:rsidRPr="0010097D">
        <w:rPr>
          <w:spacing w:val="-1"/>
          <w:sz w:val="24"/>
          <w:szCs w:val="24"/>
        </w:rPr>
        <w:t> </w:t>
      </w:r>
      <w:r w:rsidR="00821666" w:rsidRPr="0010097D">
        <w:rPr>
          <w:bCs/>
          <w:sz w:val="24"/>
          <w:szCs w:val="24"/>
        </w:rPr>
        <w:t>каждую единицу Имущества</w:t>
      </w:r>
      <w:r w:rsidR="00821666" w:rsidRPr="0010097D">
        <w:rPr>
          <w:sz w:val="24"/>
          <w:szCs w:val="24"/>
        </w:rPr>
        <w:t xml:space="preserve"> в 2 (Двух) экземплярах, Акт оказанных Услуг</w:t>
      </w:r>
      <w:r w:rsidR="003258D4">
        <w:rPr>
          <w:sz w:val="24"/>
          <w:szCs w:val="24"/>
        </w:rPr>
        <w:t xml:space="preserve"> (Приложение № 4 к Контракту)</w:t>
      </w:r>
      <w:r w:rsidR="00821666" w:rsidRPr="0010097D">
        <w:rPr>
          <w:sz w:val="24"/>
          <w:szCs w:val="24"/>
        </w:rPr>
        <w:t xml:space="preserve"> </w:t>
      </w:r>
      <w:r w:rsidR="0010097D" w:rsidRPr="0010097D">
        <w:rPr>
          <w:sz w:val="24"/>
          <w:szCs w:val="24"/>
        </w:rPr>
        <w:t>или Универсальный передаточный документ (далее - УПД)</w:t>
      </w:r>
      <w:r w:rsidR="00821666" w:rsidRPr="0010097D">
        <w:rPr>
          <w:sz w:val="24"/>
          <w:szCs w:val="24"/>
        </w:rPr>
        <w:t xml:space="preserve"> в 2 (Двух) экземплярах, счет</w:t>
      </w:r>
      <w:r w:rsidR="0010097D">
        <w:rPr>
          <w:sz w:val="24"/>
          <w:szCs w:val="24"/>
        </w:rPr>
        <w:t>, счет-фактуру (при наличии НДС)</w:t>
      </w:r>
      <w:r w:rsidR="00821666" w:rsidRPr="0010097D">
        <w:rPr>
          <w:bCs/>
          <w:sz w:val="24"/>
          <w:szCs w:val="24"/>
        </w:rPr>
        <w:t>. 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w:t>
      </w:r>
      <w:r w:rsidR="00821666" w:rsidRPr="0010097D">
        <w:rPr>
          <w:sz w:val="24"/>
          <w:szCs w:val="24"/>
        </w:rPr>
        <w:t> </w:t>
      </w:r>
      <w:r w:rsidR="00821666" w:rsidRPr="0010097D">
        <w:rPr>
          <w:bCs/>
          <w:sz w:val="24"/>
          <w:szCs w:val="24"/>
        </w:rPr>
        <w:t>осуществление соответствующей деятельности на территории Российской Федерации.</w:t>
      </w:r>
    </w:p>
    <w:p w14:paraId="1E7AB3FF" w14:textId="3883FBA1" w:rsidR="00821666" w:rsidRPr="0010097D" w:rsidRDefault="001D356D" w:rsidP="00821666">
      <w:pPr>
        <w:ind w:firstLine="567"/>
        <w:contextualSpacing/>
        <w:jc w:val="both"/>
        <w:rPr>
          <w:sz w:val="24"/>
          <w:szCs w:val="24"/>
        </w:rPr>
      </w:pPr>
      <w:r w:rsidRPr="0010097D">
        <w:rPr>
          <w:sz w:val="24"/>
          <w:szCs w:val="24"/>
        </w:rPr>
        <w:t>7</w:t>
      </w:r>
      <w:r w:rsidR="00821666" w:rsidRPr="0010097D">
        <w:rPr>
          <w:sz w:val="24"/>
          <w:szCs w:val="24"/>
        </w:rPr>
        <w:t>.2.</w:t>
      </w:r>
      <w:r w:rsidR="00821666" w:rsidRPr="0010097D">
        <w:rPr>
          <w:rStyle w:val="FontStyle14"/>
          <w:szCs w:val="24"/>
        </w:rPr>
        <w:t> </w:t>
      </w:r>
      <w:r w:rsidR="00821666" w:rsidRPr="0010097D">
        <w:rPr>
          <w:sz w:val="24"/>
          <w:szCs w:val="24"/>
        </w:rPr>
        <w:t xml:space="preserve">Заказчик в течение 5 (Пяти) рабочих дней со дня получения документов, </w:t>
      </w:r>
      <w:r w:rsidR="00F43401" w:rsidRPr="0010097D">
        <w:rPr>
          <w:sz w:val="24"/>
          <w:szCs w:val="24"/>
        </w:rPr>
        <w:t>указанных в п.</w:t>
      </w:r>
      <w:r w:rsidR="0010097D">
        <w:rPr>
          <w:sz w:val="24"/>
          <w:szCs w:val="24"/>
        </w:rPr>
        <w:t>7.1</w:t>
      </w:r>
      <w:r w:rsidR="00F43401" w:rsidRPr="0010097D">
        <w:rPr>
          <w:sz w:val="24"/>
          <w:szCs w:val="24"/>
        </w:rPr>
        <w:t xml:space="preserve">. </w:t>
      </w:r>
      <w:r w:rsidR="0010097D">
        <w:rPr>
          <w:sz w:val="24"/>
          <w:szCs w:val="24"/>
        </w:rPr>
        <w:t>настоящего Технического задания</w:t>
      </w:r>
      <w:r w:rsidR="00821666" w:rsidRPr="0010097D">
        <w:rPr>
          <w:sz w:val="24"/>
          <w:szCs w:val="24"/>
        </w:rPr>
        <w:t xml:space="preserve">, обязан их подписать. Заказчик формирует Акт приемки товаров, работ, услуг (по форме 0510452) (Приложение № </w:t>
      </w:r>
      <w:r w:rsidR="003258D4">
        <w:rPr>
          <w:sz w:val="24"/>
          <w:szCs w:val="24"/>
        </w:rPr>
        <w:t>5</w:t>
      </w:r>
      <w:r w:rsidR="00821666" w:rsidRPr="0010097D">
        <w:rPr>
          <w:sz w:val="24"/>
          <w:szCs w:val="24"/>
        </w:rPr>
        <w:t xml:space="preserve"> к Контракту).</w:t>
      </w:r>
    </w:p>
    <w:p w14:paraId="6457FD79" w14:textId="5D446F78" w:rsidR="00821666" w:rsidRPr="00464E26" w:rsidRDefault="001D356D" w:rsidP="00821666">
      <w:pPr>
        <w:ind w:firstLine="567"/>
        <w:contextualSpacing/>
        <w:jc w:val="both"/>
        <w:rPr>
          <w:sz w:val="24"/>
          <w:szCs w:val="24"/>
        </w:rPr>
      </w:pPr>
      <w:r w:rsidRPr="0010097D">
        <w:rPr>
          <w:sz w:val="24"/>
          <w:szCs w:val="24"/>
        </w:rPr>
        <w:t>7</w:t>
      </w:r>
      <w:r w:rsidR="00821666" w:rsidRPr="0010097D">
        <w:rPr>
          <w:sz w:val="24"/>
          <w:szCs w:val="24"/>
        </w:rPr>
        <w:t>.3.</w:t>
      </w:r>
      <w:r w:rsidR="00821666" w:rsidRPr="0010097D">
        <w:rPr>
          <w:rStyle w:val="FontStyle14"/>
          <w:szCs w:val="24"/>
        </w:rPr>
        <w:t> </w:t>
      </w:r>
      <w:r w:rsidR="00821666" w:rsidRPr="0010097D">
        <w:rPr>
          <w:sz w:val="24"/>
          <w:szCs w:val="24"/>
        </w:rPr>
        <w:t>В случае обнаружения несоответствия качества оказанных Услуг Заказчик в течение 5 (Пяти) рабочих дней после получе</w:t>
      </w:r>
      <w:r w:rsidR="00F43401" w:rsidRPr="0010097D">
        <w:rPr>
          <w:sz w:val="24"/>
          <w:szCs w:val="24"/>
        </w:rPr>
        <w:t>ния документов, указанных в п.</w:t>
      </w:r>
      <w:r w:rsidR="0010097D" w:rsidRPr="0010097D">
        <w:t xml:space="preserve"> </w:t>
      </w:r>
      <w:r w:rsidR="0010097D" w:rsidRPr="0010097D">
        <w:rPr>
          <w:sz w:val="24"/>
          <w:szCs w:val="24"/>
        </w:rPr>
        <w:t>7.1. настоящего Технического задания</w:t>
      </w:r>
      <w:r w:rsidR="00821666" w:rsidRPr="0010097D">
        <w:rPr>
          <w:sz w:val="24"/>
          <w:szCs w:val="24"/>
        </w:rPr>
        <w:t xml:space="preserve">, обязан представить Исполнителю Акт с перечнем недостатков </w:t>
      </w:r>
      <w:r w:rsidR="00821666" w:rsidRPr="0010097D">
        <w:rPr>
          <w:sz w:val="24"/>
          <w:szCs w:val="24"/>
        </w:rPr>
        <w:lastRenderedPageBreak/>
        <w:t>оказанных Услуг. Для установления ненадлежащего качества оказанных Услуг Заказчик вправе</w:t>
      </w:r>
      <w:r w:rsidR="00821666" w:rsidRPr="00464E26">
        <w:rPr>
          <w:sz w:val="24"/>
          <w:szCs w:val="24"/>
        </w:rPr>
        <w:t xml:space="preserve"> вызвать представителя Исполнителя. Исполнитель в течение </w:t>
      </w:r>
      <w:bookmarkStart w:id="0" w:name="_GoBack"/>
      <w:bookmarkEnd w:id="0"/>
      <w:r w:rsidR="0010097D">
        <w:rPr>
          <w:sz w:val="24"/>
          <w:szCs w:val="24"/>
        </w:rPr>
        <w:t xml:space="preserve">  </w:t>
      </w:r>
      <w:r w:rsidR="00821666" w:rsidRPr="00464E26">
        <w:rPr>
          <w:sz w:val="24"/>
          <w:szCs w:val="24"/>
        </w:rPr>
        <w:t xml:space="preserve">5 (Пяти) рабочих дней после получения Акта с перечнем недостатков оказанных Услуг обязан исправить недостатки в оказанных Услугах, не отвечающих требованиям качества. После исправления Исполнителем некачественно оказанных Услуг в течение указанного срока, Заказчик </w:t>
      </w:r>
      <w:r w:rsidR="00F43401">
        <w:rPr>
          <w:sz w:val="24"/>
          <w:szCs w:val="24"/>
        </w:rPr>
        <w:t>подписывает Акт оказанных Услуг</w:t>
      </w:r>
      <w:r w:rsidR="00821666" w:rsidRPr="00464E26">
        <w:rPr>
          <w:sz w:val="24"/>
          <w:szCs w:val="24"/>
        </w:rPr>
        <w:t xml:space="preserve"> </w:t>
      </w:r>
      <w:r w:rsidR="003258D4">
        <w:rPr>
          <w:sz w:val="24"/>
          <w:szCs w:val="24"/>
        </w:rPr>
        <w:t>(Приложение № 4</w:t>
      </w:r>
      <w:r w:rsidR="003258D4" w:rsidRPr="003258D4">
        <w:rPr>
          <w:sz w:val="24"/>
          <w:szCs w:val="24"/>
        </w:rPr>
        <w:t xml:space="preserve"> к Контракту) </w:t>
      </w:r>
      <w:r w:rsidR="00821666" w:rsidRPr="00464E26">
        <w:rPr>
          <w:sz w:val="24"/>
          <w:szCs w:val="24"/>
        </w:rPr>
        <w:t xml:space="preserve">(или УПД) в 2 (Двух) экземплярах. </w:t>
      </w:r>
    </w:p>
    <w:p w14:paraId="1EA401DF" w14:textId="75593AB6" w:rsidR="00821666" w:rsidRPr="0010097D" w:rsidRDefault="001D356D" w:rsidP="00821666">
      <w:pPr>
        <w:widowControl w:val="0"/>
        <w:autoSpaceDE w:val="0"/>
        <w:autoSpaceDN w:val="0"/>
        <w:adjustRightInd w:val="0"/>
        <w:ind w:firstLine="567"/>
        <w:jc w:val="both"/>
        <w:rPr>
          <w:rFonts w:eastAsiaTheme="minorHAnsi"/>
          <w:color w:val="000000" w:themeColor="text1"/>
          <w:sz w:val="24"/>
          <w:szCs w:val="24"/>
          <w:lang w:eastAsia="en-US"/>
        </w:rPr>
      </w:pPr>
      <w:r w:rsidRPr="0010097D">
        <w:rPr>
          <w:sz w:val="24"/>
          <w:szCs w:val="24"/>
        </w:rPr>
        <w:t>7</w:t>
      </w:r>
      <w:r w:rsidR="00821666" w:rsidRPr="0010097D">
        <w:rPr>
          <w:sz w:val="24"/>
          <w:szCs w:val="24"/>
        </w:rPr>
        <w:t>.4.</w:t>
      </w:r>
      <w:r w:rsidR="00821666" w:rsidRPr="0010097D">
        <w:rPr>
          <w:rStyle w:val="FontStyle14"/>
          <w:szCs w:val="24"/>
        </w:rPr>
        <w:t> </w:t>
      </w:r>
      <w:r w:rsidR="00821666" w:rsidRPr="0010097D">
        <w:rPr>
          <w:rFonts w:eastAsiaTheme="minorHAnsi"/>
          <w:color w:val="000000" w:themeColor="text1"/>
          <w:sz w:val="24"/>
          <w:szCs w:val="24"/>
          <w:lang w:eastAsia="en-US"/>
        </w:rPr>
        <w:t>Датой оказания Услуг считается дата подписания Заказчиком Акта оказанных Услуг</w:t>
      </w:r>
      <w:r w:rsidR="00757340" w:rsidRPr="0010097D">
        <w:rPr>
          <w:rFonts w:eastAsiaTheme="minorHAnsi"/>
          <w:color w:val="000000" w:themeColor="text1"/>
          <w:sz w:val="24"/>
          <w:szCs w:val="24"/>
          <w:lang w:eastAsia="en-US"/>
        </w:rPr>
        <w:t xml:space="preserve"> (или УПД)</w:t>
      </w:r>
      <w:r w:rsidR="00821666" w:rsidRPr="0010097D">
        <w:rPr>
          <w:rFonts w:eastAsiaTheme="minorHAnsi"/>
          <w:color w:val="000000" w:themeColor="text1"/>
          <w:sz w:val="24"/>
          <w:szCs w:val="24"/>
          <w:lang w:eastAsia="en-US"/>
        </w:rPr>
        <w:t>. Утвержденный Заказчиком Акт приемки товаров, работ, услуг (по форме 0510452)</w:t>
      </w:r>
      <w:r w:rsidR="00821666" w:rsidRPr="0010097D">
        <w:rPr>
          <w:sz w:val="24"/>
          <w:szCs w:val="24"/>
        </w:rPr>
        <w:t xml:space="preserve"> </w:t>
      </w:r>
      <w:r w:rsidR="00821666" w:rsidRPr="0010097D">
        <w:rPr>
          <w:rFonts w:eastAsiaTheme="minorHAnsi"/>
          <w:color w:val="000000" w:themeColor="text1"/>
          <w:sz w:val="24"/>
          <w:szCs w:val="24"/>
          <w:lang w:eastAsia="en-US"/>
        </w:rPr>
        <w:t xml:space="preserve">(Приложение № </w:t>
      </w:r>
      <w:r w:rsidR="003258D4">
        <w:rPr>
          <w:rFonts w:eastAsiaTheme="minorHAnsi"/>
          <w:color w:val="000000" w:themeColor="text1"/>
          <w:sz w:val="24"/>
          <w:szCs w:val="24"/>
          <w:lang w:eastAsia="en-US"/>
        </w:rPr>
        <w:t>5</w:t>
      </w:r>
      <w:r w:rsidR="00821666" w:rsidRPr="0010097D">
        <w:rPr>
          <w:rFonts w:eastAsiaTheme="minorHAnsi"/>
          <w:color w:val="000000" w:themeColor="text1"/>
          <w:sz w:val="24"/>
          <w:szCs w:val="24"/>
          <w:lang w:eastAsia="en-US"/>
        </w:rPr>
        <w:t xml:space="preserve"> к Контракту), является подтверждением взятых Заказчиком обязательств по оплате оказанных Услуг.</w:t>
      </w:r>
    </w:p>
    <w:p w14:paraId="14E8859B" w14:textId="0E85E4C9" w:rsidR="00821666" w:rsidRPr="0010097D" w:rsidRDefault="001D356D" w:rsidP="00821666">
      <w:pPr>
        <w:tabs>
          <w:tab w:val="left" w:pos="-2694"/>
        </w:tabs>
        <w:ind w:firstLine="567"/>
        <w:contextualSpacing/>
        <w:jc w:val="both"/>
        <w:rPr>
          <w:sz w:val="24"/>
          <w:szCs w:val="24"/>
        </w:rPr>
      </w:pPr>
      <w:r w:rsidRPr="0010097D">
        <w:rPr>
          <w:sz w:val="24"/>
          <w:szCs w:val="24"/>
        </w:rPr>
        <w:t>7</w:t>
      </w:r>
      <w:r w:rsidR="00821666" w:rsidRPr="0010097D">
        <w:rPr>
          <w:sz w:val="24"/>
          <w:szCs w:val="24"/>
        </w:rPr>
        <w:t>.5.</w:t>
      </w:r>
      <w:r w:rsidR="00821666" w:rsidRPr="0010097D">
        <w:rPr>
          <w:rStyle w:val="FontStyle14"/>
          <w:szCs w:val="24"/>
        </w:rPr>
        <w:t> </w:t>
      </w:r>
      <w:r w:rsidR="00821666" w:rsidRPr="0010097D">
        <w:rPr>
          <w:sz w:val="24"/>
          <w:szCs w:val="24"/>
          <w:lang w:eastAsia="ru-RU"/>
        </w:rPr>
        <w:t>Стороны могут использовать электронный документооборот по телекоммуникационным каналам через Операторов</w:t>
      </w:r>
      <w:r w:rsidR="00F43401" w:rsidRPr="0010097D">
        <w:rPr>
          <w:sz w:val="24"/>
          <w:szCs w:val="24"/>
          <w:lang w:eastAsia="ru-RU"/>
        </w:rPr>
        <w:t xml:space="preserve"> электронного документооборота О</w:t>
      </w:r>
      <w:r w:rsidR="00821666" w:rsidRPr="0010097D">
        <w:rPr>
          <w:sz w:val="24"/>
          <w:szCs w:val="24"/>
          <w:lang w:eastAsia="ru-RU"/>
        </w:rPr>
        <w:t>ОО «Компания Тензор».</w:t>
      </w:r>
    </w:p>
    <w:p w14:paraId="375A4AA0" w14:textId="335DF151" w:rsidR="00821666" w:rsidRPr="0010097D" w:rsidRDefault="001D356D" w:rsidP="00821666">
      <w:pPr>
        <w:pStyle w:val="affc"/>
        <w:ind w:firstLine="567"/>
        <w:rPr>
          <w:b/>
          <w:bCs/>
          <w:sz w:val="24"/>
          <w:szCs w:val="24"/>
        </w:rPr>
      </w:pPr>
      <w:r w:rsidRPr="0010097D">
        <w:rPr>
          <w:rFonts w:eastAsiaTheme="minorHAnsi"/>
          <w:b/>
          <w:bCs/>
          <w:sz w:val="24"/>
          <w:szCs w:val="24"/>
        </w:rPr>
        <w:t>8</w:t>
      </w:r>
      <w:r w:rsidR="00821666" w:rsidRPr="0010097D">
        <w:rPr>
          <w:rFonts w:eastAsiaTheme="minorHAnsi"/>
          <w:b/>
          <w:bCs/>
          <w:sz w:val="24"/>
          <w:szCs w:val="24"/>
        </w:rPr>
        <w:t xml:space="preserve">. </w:t>
      </w:r>
      <w:r w:rsidR="00821666" w:rsidRPr="0010097D">
        <w:rPr>
          <w:b/>
          <w:bCs/>
          <w:sz w:val="24"/>
          <w:szCs w:val="24"/>
        </w:rPr>
        <w:t>Цена Контракта и порядок расчетов:</w:t>
      </w:r>
    </w:p>
    <w:p w14:paraId="1DEDA243" w14:textId="267C6EFB" w:rsidR="00821666" w:rsidRPr="00464E26" w:rsidRDefault="001D356D" w:rsidP="00821666">
      <w:pPr>
        <w:ind w:right="21" w:firstLine="567"/>
        <w:jc w:val="both"/>
        <w:rPr>
          <w:sz w:val="24"/>
          <w:szCs w:val="24"/>
        </w:rPr>
      </w:pPr>
      <w:r w:rsidRPr="0010097D">
        <w:rPr>
          <w:sz w:val="24"/>
          <w:szCs w:val="24"/>
        </w:rPr>
        <w:t>8</w:t>
      </w:r>
      <w:r w:rsidR="00821666" w:rsidRPr="0010097D">
        <w:rPr>
          <w:sz w:val="24"/>
          <w:szCs w:val="24"/>
        </w:rPr>
        <w:t>.1.</w:t>
      </w:r>
      <w:r w:rsidR="00821666" w:rsidRPr="0010097D">
        <w:rPr>
          <w:rStyle w:val="FontStyle14"/>
          <w:szCs w:val="24"/>
        </w:rPr>
        <w:t> </w:t>
      </w:r>
      <w:r w:rsidR="00821666" w:rsidRPr="0010097D">
        <w:rPr>
          <w:sz w:val="24"/>
          <w:szCs w:val="24"/>
        </w:rPr>
        <w:t>Цена Контракта включает в себя все расходы Исполнителя, связанные с</w:t>
      </w:r>
      <w:r w:rsidR="00821666" w:rsidRPr="0010097D">
        <w:rPr>
          <w:rStyle w:val="FontStyle14"/>
          <w:szCs w:val="24"/>
        </w:rPr>
        <w:t> </w:t>
      </w:r>
      <w:r w:rsidR="00821666" w:rsidRPr="0010097D">
        <w:rPr>
          <w:sz w:val="24"/>
          <w:szCs w:val="24"/>
        </w:rPr>
        <w:t>исполнением условий Контракта, в том числе компенсацию всех издержек Исполнителя, с учетом расходов на</w:t>
      </w:r>
      <w:r w:rsidR="00821666" w:rsidRPr="0010097D">
        <w:rPr>
          <w:rStyle w:val="FontStyle14"/>
          <w:szCs w:val="24"/>
        </w:rPr>
        <w:t> </w:t>
      </w:r>
      <w:r w:rsidR="00821666" w:rsidRPr="0010097D">
        <w:rPr>
          <w:sz w:val="24"/>
          <w:szCs w:val="24"/>
        </w:rPr>
        <w:t>выезд специалиста по месту нахождения Имущества для проведения экспертизы, расходы на</w:t>
      </w:r>
      <w:r w:rsidR="00821666" w:rsidRPr="0010097D">
        <w:rPr>
          <w:rStyle w:val="FontStyle14"/>
          <w:szCs w:val="24"/>
        </w:rPr>
        <w:t> </w:t>
      </w:r>
      <w:r w:rsidR="00821666" w:rsidRPr="0010097D">
        <w:rPr>
          <w:sz w:val="24"/>
          <w:szCs w:val="24"/>
        </w:rPr>
        <w:t>страхование, уплату таможенных пошлин, налогов, сборов и</w:t>
      </w:r>
      <w:r w:rsidR="00821666" w:rsidRPr="00464E26">
        <w:rPr>
          <w:sz w:val="24"/>
          <w:szCs w:val="24"/>
        </w:rPr>
        <w:t xml:space="preserve"> других обязательных платежей.</w:t>
      </w:r>
    </w:p>
    <w:p w14:paraId="4076986A" w14:textId="1FCA5E4E" w:rsidR="00821666" w:rsidRPr="00464E26" w:rsidRDefault="001D356D" w:rsidP="00821666">
      <w:pPr>
        <w:ind w:right="21" w:firstLine="567"/>
        <w:jc w:val="both"/>
        <w:rPr>
          <w:sz w:val="24"/>
          <w:szCs w:val="24"/>
        </w:rPr>
      </w:pPr>
      <w:r w:rsidRPr="00464E26">
        <w:rPr>
          <w:sz w:val="24"/>
          <w:szCs w:val="24"/>
        </w:rPr>
        <w:t>8</w:t>
      </w:r>
      <w:r w:rsidR="00821666" w:rsidRPr="00464E26">
        <w:rPr>
          <w:sz w:val="24"/>
          <w:szCs w:val="24"/>
        </w:rPr>
        <w:t>.2.</w:t>
      </w:r>
      <w:r w:rsidR="00821666" w:rsidRPr="00464E26">
        <w:rPr>
          <w:rStyle w:val="FontStyle14"/>
          <w:szCs w:val="24"/>
        </w:rPr>
        <w:t> </w:t>
      </w:r>
      <w:r w:rsidR="00821666" w:rsidRPr="00464E26">
        <w:rPr>
          <w:sz w:val="24"/>
          <w:szCs w:val="24"/>
        </w:rPr>
        <w:t>Цена Контракта является твердой на весь срок действия Контракта и</w:t>
      </w:r>
      <w:r w:rsidR="00821666" w:rsidRPr="00464E26">
        <w:rPr>
          <w:rStyle w:val="FontStyle14"/>
          <w:szCs w:val="24"/>
        </w:rPr>
        <w:t xml:space="preserve"> </w:t>
      </w:r>
      <w:r w:rsidR="00821666" w:rsidRPr="00464E26">
        <w:rPr>
          <w:sz w:val="24"/>
          <w:szCs w:val="24"/>
        </w:rPr>
        <w:t>изменению не</w:t>
      </w:r>
      <w:r w:rsidR="00821666" w:rsidRPr="00464E26">
        <w:rPr>
          <w:rStyle w:val="FontStyle14"/>
          <w:szCs w:val="24"/>
        </w:rPr>
        <w:t> </w:t>
      </w:r>
      <w:r w:rsidR="00821666" w:rsidRPr="00464E26">
        <w:rPr>
          <w:sz w:val="24"/>
          <w:szCs w:val="24"/>
        </w:rPr>
        <w:t>подлежит, за исключением случаев, предусмотренных Федеральным законом от</w:t>
      </w:r>
      <w:r w:rsidR="00821666" w:rsidRPr="00464E26">
        <w:rPr>
          <w:rStyle w:val="FontStyle14"/>
          <w:szCs w:val="24"/>
        </w:rPr>
        <w:t> </w:t>
      </w:r>
      <w:r w:rsidR="00821666" w:rsidRPr="00464E26">
        <w:rPr>
          <w:sz w:val="24"/>
          <w:szCs w:val="24"/>
        </w:rPr>
        <w:t>05.04.2013 № 44-ФЗ «О контрактной системе в сфере закупок товаров, работ, услуг для обеспечения государственных и муниципальных нужд».</w:t>
      </w:r>
    </w:p>
    <w:p w14:paraId="20C1FD91" w14:textId="4224BE67" w:rsidR="00821666" w:rsidRPr="0010097D" w:rsidRDefault="001D356D" w:rsidP="00821666">
      <w:pPr>
        <w:ind w:right="21" w:firstLine="567"/>
        <w:jc w:val="both"/>
        <w:rPr>
          <w:sz w:val="24"/>
          <w:szCs w:val="24"/>
        </w:rPr>
      </w:pPr>
      <w:r w:rsidRPr="0010097D">
        <w:rPr>
          <w:sz w:val="24"/>
          <w:szCs w:val="24"/>
        </w:rPr>
        <w:t>8</w:t>
      </w:r>
      <w:r w:rsidR="00821666" w:rsidRPr="0010097D">
        <w:rPr>
          <w:sz w:val="24"/>
          <w:szCs w:val="24"/>
        </w:rPr>
        <w:t>.3.</w:t>
      </w:r>
      <w:r w:rsidR="00821666" w:rsidRPr="0010097D">
        <w:rPr>
          <w:rStyle w:val="FontStyle14"/>
          <w:szCs w:val="24"/>
        </w:rPr>
        <w:t> </w:t>
      </w:r>
      <w:r w:rsidR="00821666" w:rsidRPr="0010097D">
        <w:rPr>
          <w:sz w:val="24"/>
          <w:szCs w:val="24"/>
        </w:rPr>
        <w:t>Оплата оказанных Услуг осуществляется Заказчиком на основании счета</w:t>
      </w:r>
      <w:r w:rsidR="0010097D" w:rsidRPr="0010097D">
        <w:rPr>
          <w:sz w:val="24"/>
          <w:szCs w:val="24"/>
        </w:rPr>
        <w:t>, счета-фактуры (при наличии НДС)</w:t>
      </w:r>
      <w:r w:rsidR="00821666" w:rsidRPr="0010097D">
        <w:rPr>
          <w:sz w:val="24"/>
          <w:szCs w:val="24"/>
        </w:rPr>
        <w:t xml:space="preserve">  Исполнителя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w:t>
      </w:r>
      <w:r w:rsidR="00821666" w:rsidRPr="0010097D">
        <w:rPr>
          <w:spacing w:val="-1"/>
          <w:sz w:val="24"/>
          <w:szCs w:val="24"/>
        </w:rPr>
        <w:t> </w:t>
      </w:r>
      <w:r w:rsidR="00821666" w:rsidRPr="0010097D">
        <w:rPr>
          <w:sz w:val="24"/>
          <w:szCs w:val="24"/>
        </w:rPr>
        <w:t>4 к</w:t>
      </w:r>
      <w:r w:rsidR="00CC3ABF" w:rsidRPr="0010097D">
        <w:rPr>
          <w:sz w:val="24"/>
          <w:szCs w:val="24"/>
        </w:rPr>
        <w:t xml:space="preserve"> </w:t>
      </w:r>
      <w:r w:rsidR="00821666" w:rsidRPr="0010097D">
        <w:rPr>
          <w:sz w:val="24"/>
          <w:szCs w:val="24"/>
        </w:rPr>
        <w:t>Контракту) (или УПД) в 2 (Двух) экземплярах, Акта приемки товаров, работ, услуг (по</w:t>
      </w:r>
      <w:r w:rsidR="00821666" w:rsidRPr="0010097D">
        <w:rPr>
          <w:spacing w:val="-1"/>
          <w:sz w:val="24"/>
          <w:szCs w:val="24"/>
        </w:rPr>
        <w:t> </w:t>
      </w:r>
      <w:r w:rsidR="00821666" w:rsidRPr="0010097D">
        <w:rPr>
          <w:sz w:val="24"/>
          <w:szCs w:val="24"/>
        </w:rPr>
        <w:t>форме 0510452) (Приложение № 5 к</w:t>
      </w:r>
      <w:r w:rsidR="00CC3ABF" w:rsidRPr="0010097D">
        <w:rPr>
          <w:sz w:val="24"/>
          <w:szCs w:val="24"/>
        </w:rPr>
        <w:t xml:space="preserve"> </w:t>
      </w:r>
      <w:r w:rsidR="00821666" w:rsidRPr="0010097D">
        <w:rPr>
          <w:sz w:val="24"/>
          <w:szCs w:val="24"/>
        </w:rPr>
        <w:t>Контракту) и предоставления Исполнителем Актов технической экспертизы (Приложение № 3 к</w:t>
      </w:r>
      <w:r w:rsidR="00CC3ABF" w:rsidRPr="0010097D">
        <w:rPr>
          <w:sz w:val="24"/>
          <w:szCs w:val="24"/>
        </w:rPr>
        <w:t xml:space="preserve"> </w:t>
      </w:r>
      <w:r w:rsidR="00821666" w:rsidRPr="0010097D">
        <w:rPr>
          <w:sz w:val="24"/>
          <w:szCs w:val="24"/>
        </w:rPr>
        <w:t>Контракту) на</w:t>
      </w:r>
      <w:r w:rsidR="00821666" w:rsidRPr="0010097D">
        <w:rPr>
          <w:spacing w:val="-1"/>
          <w:sz w:val="24"/>
          <w:szCs w:val="24"/>
        </w:rPr>
        <w:t> </w:t>
      </w:r>
      <w:r w:rsidR="00821666" w:rsidRPr="0010097D">
        <w:rPr>
          <w:sz w:val="24"/>
          <w:szCs w:val="24"/>
        </w:rPr>
        <w:t>каждую единицу Имущества в 2 (Двух) экземплярах. Оплата производится только после оказания Услуг в полном объеме.</w:t>
      </w:r>
    </w:p>
    <w:p w14:paraId="4D295C19" w14:textId="77777777" w:rsidR="00821666" w:rsidRPr="0010097D" w:rsidRDefault="00821666" w:rsidP="00CC3ABF">
      <w:pPr>
        <w:pStyle w:val="affc"/>
        <w:ind w:firstLine="708"/>
        <w:jc w:val="both"/>
        <w:rPr>
          <w:sz w:val="24"/>
          <w:szCs w:val="24"/>
        </w:rPr>
      </w:pPr>
      <w:r w:rsidRPr="0010097D">
        <w:rPr>
          <w:sz w:val="24"/>
          <w:szCs w:val="24"/>
        </w:rPr>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14:paraId="46BEFC4E" w14:textId="77777777" w:rsidR="00821666" w:rsidRPr="0010097D" w:rsidRDefault="00821666" w:rsidP="00CC3ABF">
      <w:pPr>
        <w:pStyle w:val="affc"/>
        <w:ind w:firstLine="708"/>
        <w:jc w:val="both"/>
        <w:rPr>
          <w:sz w:val="24"/>
          <w:szCs w:val="24"/>
        </w:rPr>
      </w:pPr>
      <w:r w:rsidRPr="0010097D">
        <w:rPr>
          <w:sz w:val="24"/>
          <w:szCs w:val="24"/>
        </w:rPr>
        <w:t>Во всех платежных документах обязательно указывается номер и дата Контракта, по</w:t>
      </w:r>
      <w:r w:rsidRPr="0010097D">
        <w:rPr>
          <w:rStyle w:val="FontStyle14"/>
          <w:szCs w:val="24"/>
        </w:rPr>
        <w:t> </w:t>
      </w:r>
      <w:r w:rsidRPr="0010097D">
        <w:rPr>
          <w:sz w:val="24"/>
          <w:szCs w:val="24"/>
        </w:rPr>
        <w:t>которому оказывались Услуги.</w:t>
      </w:r>
    </w:p>
    <w:p w14:paraId="27E21248" w14:textId="4C457EC8" w:rsidR="00821666" w:rsidRPr="0010097D" w:rsidRDefault="001D356D" w:rsidP="00CC3ABF">
      <w:pPr>
        <w:pStyle w:val="affc"/>
        <w:ind w:firstLine="708"/>
        <w:jc w:val="both"/>
        <w:rPr>
          <w:sz w:val="24"/>
          <w:szCs w:val="24"/>
        </w:rPr>
      </w:pPr>
      <w:r w:rsidRPr="0010097D">
        <w:rPr>
          <w:sz w:val="24"/>
          <w:szCs w:val="24"/>
        </w:rPr>
        <w:t>8</w:t>
      </w:r>
      <w:r w:rsidR="00821666" w:rsidRPr="0010097D">
        <w:rPr>
          <w:sz w:val="24"/>
          <w:szCs w:val="24"/>
        </w:rPr>
        <w:t>.4.</w:t>
      </w:r>
      <w:r w:rsidR="00821666" w:rsidRPr="0010097D">
        <w:rPr>
          <w:rStyle w:val="FontStyle14"/>
          <w:szCs w:val="24"/>
        </w:rPr>
        <w:t> </w:t>
      </w:r>
      <w:r w:rsidR="00821666" w:rsidRPr="0010097D">
        <w:rPr>
          <w:sz w:val="24"/>
          <w:szCs w:val="24"/>
        </w:rPr>
        <w:t>В случае если Исполнителем не предъяв</w:t>
      </w:r>
      <w:r w:rsidR="006E1F1C" w:rsidRPr="0010097D">
        <w:rPr>
          <w:sz w:val="24"/>
          <w:szCs w:val="24"/>
        </w:rPr>
        <w:t>лены документы, указанные в п.8</w:t>
      </w:r>
      <w:r w:rsidR="00821666" w:rsidRPr="0010097D">
        <w:rPr>
          <w:sz w:val="24"/>
          <w:szCs w:val="24"/>
        </w:rPr>
        <w:t>.3. настоящего Технического задания, Заказчик имеет право приостановить оплату по Контракту до</w:t>
      </w:r>
      <w:r w:rsidR="00821666" w:rsidRPr="0010097D">
        <w:rPr>
          <w:rStyle w:val="FontStyle14"/>
          <w:szCs w:val="24"/>
        </w:rPr>
        <w:t> </w:t>
      </w:r>
      <w:r w:rsidR="00821666" w:rsidRPr="0010097D">
        <w:rPr>
          <w:sz w:val="24"/>
          <w:szCs w:val="24"/>
        </w:rPr>
        <w:t>предъявления их Исполнителем, при этом ответственность Заказчика за просрочку платежа не наступает.</w:t>
      </w:r>
    </w:p>
    <w:p w14:paraId="26E414BF" w14:textId="1181B8E6" w:rsidR="00821666" w:rsidRPr="0010097D" w:rsidRDefault="001D356D" w:rsidP="00CC3ABF">
      <w:pPr>
        <w:pStyle w:val="affc"/>
        <w:ind w:firstLine="708"/>
        <w:jc w:val="both"/>
        <w:rPr>
          <w:sz w:val="24"/>
          <w:szCs w:val="24"/>
        </w:rPr>
      </w:pPr>
      <w:r w:rsidRPr="0010097D">
        <w:rPr>
          <w:sz w:val="24"/>
          <w:szCs w:val="24"/>
        </w:rPr>
        <w:t>8</w:t>
      </w:r>
      <w:r w:rsidR="00821666" w:rsidRPr="0010097D">
        <w:rPr>
          <w:sz w:val="24"/>
          <w:szCs w:val="24"/>
        </w:rPr>
        <w:t>.5.</w:t>
      </w:r>
      <w:r w:rsidR="00821666" w:rsidRPr="0010097D">
        <w:rPr>
          <w:rStyle w:val="FontStyle14"/>
          <w:szCs w:val="24"/>
        </w:rPr>
        <w:t> </w:t>
      </w:r>
      <w:r w:rsidR="00821666" w:rsidRPr="0010097D">
        <w:rPr>
          <w:sz w:val="24"/>
          <w:szCs w:val="24"/>
        </w:rPr>
        <w:t>Датой исполнения денежных обязательств Заказчика перед Исполнителем по</w:t>
      </w:r>
      <w:r w:rsidR="00821666" w:rsidRPr="0010097D">
        <w:rPr>
          <w:rStyle w:val="FontStyle14"/>
          <w:szCs w:val="24"/>
        </w:rPr>
        <w:t> </w:t>
      </w:r>
      <w:r w:rsidR="00821666" w:rsidRPr="0010097D">
        <w:rPr>
          <w:sz w:val="24"/>
          <w:szCs w:val="24"/>
        </w:rPr>
        <w:t>Контракту является дата списания денежных средств с лицевого счета Заказчика.</w:t>
      </w:r>
    </w:p>
    <w:p w14:paraId="16FCACE5" w14:textId="48581D88" w:rsidR="00821666" w:rsidRPr="00464E26" w:rsidRDefault="001D356D" w:rsidP="00CC3ABF">
      <w:pPr>
        <w:pStyle w:val="affc"/>
        <w:ind w:firstLine="708"/>
        <w:jc w:val="both"/>
        <w:rPr>
          <w:sz w:val="24"/>
          <w:szCs w:val="24"/>
        </w:rPr>
      </w:pPr>
      <w:r w:rsidRPr="0010097D">
        <w:rPr>
          <w:sz w:val="24"/>
          <w:szCs w:val="24"/>
        </w:rPr>
        <w:t>8</w:t>
      </w:r>
      <w:r w:rsidR="00821666" w:rsidRPr="0010097D">
        <w:rPr>
          <w:sz w:val="24"/>
          <w:szCs w:val="24"/>
        </w:rPr>
        <w:t>.6.</w:t>
      </w:r>
      <w:r w:rsidR="00821666" w:rsidRPr="0010097D">
        <w:rPr>
          <w:rStyle w:val="FontStyle14"/>
          <w:szCs w:val="24"/>
        </w:rPr>
        <w:t> </w:t>
      </w:r>
      <w:r w:rsidR="00821666" w:rsidRPr="0010097D">
        <w:rPr>
          <w:sz w:val="24"/>
          <w:szCs w:val="24"/>
        </w:rPr>
        <w:t>Принятие Заказчиком соответствующих денежных обязательств и обеспечение их</w:t>
      </w:r>
      <w:r w:rsidR="00821666" w:rsidRPr="0010097D">
        <w:rPr>
          <w:rStyle w:val="FontStyle14"/>
          <w:szCs w:val="24"/>
        </w:rPr>
        <w:t> </w:t>
      </w:r>
      <w:r w:rsidR="00821666" w:rsidRPr="0010097D">
        <w:rPr>
          <w:sz w:val="24"/>
          <w:szCs w:val="24"/>
        </w:rPr>
        <w:t>оплатой осуществляется за счет средств федерального бюджета, в пределах доведенных Заказчику лимитов бюджетных обязательств на 2026 год.</w:t>
      </w:r>
    </w:p>
    <w:p w14:paraId="56053F78" w14:textId="721AA2EC" w:rsidR="006E1F1C" w:rsidRPr="00E83084" w:rsidRDefault="00821666" w:rsidP="00E83084">
      <w:pPr>
        <w:pStyle w:val="affc"/>
        <w:spacing w:after="240"/>
        <w:ind w:firstLine="708"/>
        <w:jc w:val="both"/>
        <w:rPr>
          <w:sz w:val="24"/>
          <w:szCs w:val="24"/>
        </w:rPr>
      </w:pPr>
      <w:r w:rsidRPr="00464E26">
        <w:rPr>
          <w:sz w:val="24"/>
          <w:szCs w:val="24"/>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ст.161 Бюджетного кодекса Российской Федерации.</w:t>
      </w:r>
    </w:p>
    <w:p w14:paraId="02E9250F" w14:textId="77777777" w:rsidR="00E83084" w:rsidRDefault="00E83084" w:rsidP="00821666">
      <w:pPr>
        <w:pStyle w:val="affc"/>
        <w:ind w:firstLine="567"/>
        <w:rPr>
          <w:b/>
          <w:bCs/>
          <w:sz w:val="24"/>
          <w:szCs w:val="24"/>
        </w:rPr>
      </w:pPr>
    </w:p>
    <w:p w14:paraId="453F6486" w14:textId="77777777" w:rsidR="00E83084" w:rsidRDefault="00E83084" w:rsidP="00821666">
      <w:pPr>
        <w:pStyle w:val="affc"/>
        <w:ind w:firstLine="567"/>
        <w:rPr>
          <w:b/>
          <w:bCs/>
          <w:sz w:val="24"/>
          <w:szCs w:val="24"/>
        </w:rPr>
      </w:pPr>
    </w:p>
    <w:p w14:paraId="2C004BBD" w14:textId="77777777" w:rsidR="00E83084" w:rsidRDefault="00E83084" w:rsidP="00821666">
      <w:pPr>
        <w:pStyle w:val="affc"/>
        <w:ind w:firstLine="567"/>
        <w:rPr>
          <w:b/>
          <w:bCs/>
          <w:sz w:val="24"/>
          <w:szCs w:val="24"/>
        </w:rPr>
      </w:pPr>
    </w:p>
    <w:p w14:paraId="6248C53F" w14:textId="69A97114" w:rsidR="00821666" w:rsidRPr="00464E26" w:rsidRDefault="001D356D" w:rsidP="00821666">
      <w:pPr>
        <w:pStyle w:val="affc"/>
        <w:ind w:firstLine="567"/>
        <w:rPr>
          <w:b/>
          <w:bCs/>
          <w:sz w:val="24"/>
          <w:szCs w:val="24"/>
        </w:rPr>
      </w:pPr>
      <w:r w:rsidRPr="00464E26">
        <w:rPr>
          <w:b/>
          <w:bCs/>
          <w:sz w:val="24"/>
          <w:szCs w:val="24"/>
        </w:rPr>
        <w:t>9</w:t>
      </w:r>
      <w:r w:rsidR="00821666" w:rsidRPr="00464E26">
        <w:rPr>
          <w:b/>
          <w:bCs/>
          <w:sz w:val="24"/>
          <w:szCs w:val="24"/>
        </w:rPr>
        <w:t xml:space="preserve">. Ответственность Сторон: </w:t>
      </w:r>
    </w:p>
    <w:p w14:paraId="1CC3F19B" w14:textId="08FC8C3B" w:rsidR="00821666" w:rsidRPr="00464E26" w:rsidRDefault="001D356D" w:rsidP="006E1F1C">
      <w:pPr>
        <w:pStyle w:val="affc"/>
        <w:ind w:firstLine="567"/>
        <w:jc w:val="both"/>
        <w:rPr>
          <w:rFonts w:eastAsiaTheme="minorHAnsi"/>
          <w:sz w:val="24"/>
          <w:szCs w:val="24"/>
        </w:rPr>
      </w:pPr>
      <w:r w:rsidRPr="00464E26">
        <w:rPr>
          <w:rFonts w:eastAsiaTheme="minorHAnsi"/>
          <w:sz w:val="24"/>
          <w:szCs w:val="24"/>
        </w:rPr>
        <w:t>9</w:t>
      </w:r>
      <w:r w:rsidR="00821666" w:rsidRPr="00464E26">
        <w:rPr>
          <w:rFonts w:eastAsiaTheme="minorHAnsi"/>
          <w:sz w:val="24"/>
          <w:szCs w:val="24"/>
        </w:rPr>
        <w:t>.1.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24189A7B" w14:textId="7ACBE378" w:rsidR="00821666" w:rsidRPr="00464E26" w:rsidRDefault="001D356D" w:rsidP="00821666">
      <w:pPr>
        <w:widowControl w:val="0"/>
        <w:ind w:firstLine="567"/>
        <w:jc w:val="both"/>
        <w:rPr>
          <w:rFonts w:eastAsiaTheme="minorHAnsi"/>
          <w:sz w:val="24"/>
          <w:szCs w:val="24"/>
          <w:lang w:eastAsia="ru-RU"/>
        </w:rPr>
      </w:pPr>
      <w:r w:rsidRPr="00464E26">
        <w:rPr>
          <w:rFonts w:eastAsiaTheme="minorHAnsi"/>
          <w:sz w:val="24"/>
          <w:szCs w:val="24"/>
          <w:lang w:eastAsia="ru-RU"/>
        </w:rPr>
        <w:t>9</w:t>
      </w:r>
      <w:r w:rsidR="00821666" w:rsidRPr="00464E26">
        <w:rPr>
          <w:rFonts w:eastAsiaTheme="minorHAnsi"/>
          <w:sz w:val="24"/>
          <w:szCs w:val="24"/>
          <w:lang w:eastAsia="ru-RU"/>
        </w:rPr>
        <w:t>.2.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EEB2BFC" w14:textId="77777777" w:rsidR="00821666" w:rsidRPr="00464E26" w:rsidRDefault="00821666" w:rsidP="00821666">
      <w:pPr>
        <w:widowControl w:val="0"/>
        <w:ind w:firstLine="567"/>
        <w:jc w:val="both"/>
        <w:rPr>
          <w:rFonts w:eastAsiaTheme="minorHAnsi"/>
          <w:sz w:val="24"/>
          <w:szCs w:val="24"/>
          <w:lang w:eastAsia="ru-RU"/>
        </w:rPr>
      </w:pPr>
      <w:r w:rsidRPr="00464E26">
        <w:rPr>
          <w:rFonts w:eastAsiaTheme="minorHAnsi"/>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F035170" w14:textId="77777777" w:rsidR="00821666" w:rsidRPr="00464E26" w:rsidRDefault="00821666" w:rsidP="00821666">
      <w:pPr>
        <w:widowControl w:val="0"/>
        <w:ind w:firstLine="567"/>
        <w:jc w:val="both"/>
        <w:rPr>
          <w:rFonts w:eastAsiaTheme="minorHAnsi"/>
          <w:sz w:val="24"/>
          <w:szCs w:val="24"/>
          <w:lang w:eastAsia="ru-RU"/>
        </w:rPr>
      </w:pPr>
      <w:r w:rsidRPr="00464E26">
        <w:rPr>
          <w:rFonts w:eastAsiaTheme="minorHAnsi"/>
          <w:sz w:val="24"/>
          <w:szCs w:val="24"/>
          <w:lang w:eastAsia="ru-RU"/>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D582F4C" w14:textId="77777777" w:rsidR="00821666" w:rsidRPr="00464E26" w:rsidRDefault="00821666" w:rsidP="00821666">
      <w:pPr>
        <w:widowControl w:val="0"/>
        <w:ind w:firstLine="567"/>
        <w:jc w:val="both"/>
        <w:rPr>
          <w:rFonts w:eastAsiaTheme="minorHAnsi"/>
          <w:sz w:val="24"/>
          <w:szCs w:val="24"/>
          <w:lang w:eastAsia="ru-RU"/>
        </w:rPr>
      </w:pPr>
      <w:r w:rsidRPr="00464E26">
        <w:rPr>
          <w:rFonts w:eastAsiaTheme="minorHAnsi"/>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B1B48F4" w14:textId="71B88516" w:rsidR="00821666" w:rsidRPr="00464E26" w:rsidRDefault="001D356D" w:rsidP="00821666">
      <w:pPr>
        <w:widowControl w:val="0"/>
        <w:ind w:firstLine="567"/>
        <w:jc w:val="both"/>
        <w:rPr>
          <w:rFonts w:eastAsiaTheme="minorHAnsi"/>
          <w:sz w:val="24"/>
          <w:szCs w:val="24"/>
          <w:lang w:eastAsia="ru-RU"/>
        </w:rPr>
      </w:pPr>
      <w:r w:rsidRPr="00464E26">
        <w:rPr>
          <w:rFonts w:eastAsiaTheme="minorHAnsi"/>
          <w:sz w:val="24"/>
          <w:szCs w:val="24"/>
          <w:lang w:eastAsia="ru-RU"/>
        </w:rPr>
        <w:t>9</w:t>
      </w:r>
      <w:r w:rsidR="00821666" w:rsidRPr="00464E26">
        <w:rPr>
          <w:rFonts w:eastAsiaTheme="minorHAnsi"/>
          <w:sz w:val="24"/>
          <w:szCs w:val="24"/>
          <w:lang w:eastAsia="ru-RU"/>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60CAAA61" w14:textId="77777777" w:rsidR="00821666" w:rsidRPr="00464E26" w:rsidRDefault="00821666" w:rsidP="00821666">
      <w:pPr>
        <w:widowControl w:val="0"/>
        <w:ind w:firstLine="567"/>
        <w:jc w:val="both"/>
        <w:rPr>
          <w:rFonts w:eastAsiaTheme="minorHAnsi"/>
          <w:sz w:val="24"/>
          <w:szCs w:val="24"/>
          <w:lang w:eastAsia="ru-RU"/>
        </w:rPr>
      </w:pPr>
      <w:r w:rsidRPr="00464E26">
        <w:rPr>
          <w:rFonts w:eastAsiaTheme="minorHAnsi"/>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9F74140" w14:textId="7EA370DA" w:rsidR="00821666" w:rsidRPr="00464E26" w:rsidRDefault="001D356D" w:rsidP="00821666">
      <w:pPr>
        <w:widowControl w:val="0"/>
        <w:ind w:firstLine="567"/>
        <w:jc w:val="both"/>
        <w:rPr>
          <w:rFonts w:eastAsiaTheme="minorHAnsi"/>
          <w:sz w:val="24"/>
          <w:szCs w:val="24"/>
          <w:lang w:eastAsia="ru-RU"/>
        </w:rPr>
      </w:pPr>
      <w:r w:rsidRPr="00464E26">
        <w:rPr>
          <w:rFonts w:eastAsiaTheme="minorHAnsi"/>
          <w:sz w:val="24"/>
          <w:szCs w:val="24"/>
          <w:lang w:eastAsia="ru-RU"/>
        </w:rPr>
        <w:t>9</w:t>
      </w:r>
      <w:r w:rsidR="00821666" w:rsidRPr="00464E26">
        <w:rPr>
          <w:rFonts w:eastAsiaTheme="minorHAnsi"/>
          <w:sz w:val="24"/>
          <w:szCs w:val="24"/>
          <w:lang w:eastAsia="ru-RU"/>
        </w:rPr>
        <w:t>.4. Выплата неустойки и возмещение убытков не освобождает Стороны от исполнения обязательств по Контракту.</w:t>
      </w:r>
    </w:p>
    <w:p w14:paraId="7D8F114F" w14:textId="6793AEBB" w:rsidR="00821666" w:rsidRPr="00464E26" w:rsidRDefault="001D356D" w:rsidP="00821666">
      <w:pPr>
        <w:widowControl w:val="0"/>
        <w:ind w:firstLine="567"/>
        <w:jc w:val="both"/>
        <w:rPr>
          <w:rFonts w:eastAsiaTheme="minorHAnsi"/>
          <w:sz w:val="24"/>
          <w:szCs w:val="24"/>
          <w:lang w:eastAsia="ru-RU"/>
        </w:rPr>
      </w:pPr>
      <w:r w:rsidRPr="00464E26">
        <w:rPr>
          <w:rFonts w:eastAsiaTheme="minorHAnsi"/>
          <w:sz w:val="24"/>
          <w:szCs w:val="24"/>
          <w:lang w:eastAsia="ru-RU"/>
        </w:rPr>
        <w:t>9</w:t>
      </w:r>
      <w:r w:rsidR="00821666" w:rsidRPr="00464E26">
        <w:rPr>
          <w:rFonts w:eastAsiaTheme="minorHAnsi"/>
          <w:sz w:val="24"/>
          <w:szCs w:val="24"/>
          <w:lang w:eastAsia="ru-RU"/>
        </w:rPr>
        <w:t>.5.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7497F477" w14:textId="764A7AD7" w:rsidR="00821666" w:rsidRPr="00464E26" w:rsidRDefault="001D356D" w:rsidP="00821666">
      <w:pPr>
        <w:widowControl w:val="0"/>
        <w:ind w:firstLine="567"/>
        <w:jc w:val="both"/>
        <w:rPr>
          <w:rFonts w:eastAsiaTheme="minorHAnsi"/>
          <w:sz w:val="24"/>
          <w:szCs w:val="24"/>
          <w:lang w:eastAsia="ru-RU"/>
        </w:rPr>
      </w:pPr>
      <w:r w:rsidRPr="00464E26">
        <w:rPr>
          <w:rFonts w:eastAsiaTheme="minorHAnsi"/>
          <w:sz w:val="24"/>
          <w:szCs w:val="24"/>
          <w:lang w:eastAsia="ru-RU"/>
        </w:rPr>
        <w:t>9</w:t>
      </w:r>
      <w:r w:rsidR="00821666" w:rsidRPr="00464E26">
        <w:rPr>
          <w:rFonts w:eastAsiaTheme="minorHAnsi"/>
          <w:sz w:val="24"/>
          <w:szCs w:val="24"/>
          <w:lang w:eastAsia="ru-RU"/>
        </w:rPr>
        <w:t>.6.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048A614F" w14:textId="3F63105A" w:rsidR="00821666" w:rsidRPr="00464E26" w:rsidRDefault="001D356D" w:rsidP="00821666">
      <w:pPr>
        <w:widowControl w:val="0"/>
        <w:ind w:firstLine="567"/>
        <w:jc w:val="both"/>
        <w:rPr>
          <w:rFonts w:eastAsiaTheme="minorHAnsi"/>
          <w:sz w:val="24"/>
          <w:szCs w:val="24"/>
          <w:lang w:eastAsia="ru-RU"/>
        </w:rPr>
      </w:pPr>
      <w:r w:rsidRPr="00464E26">
        <w:rPr>
          <w:rFonts w:eastAsiaTheme="minorHAnsi"/>
          <w:sz w:val="24"/>
          <w:szCs w:val="24"/>
          <w:lang w:eastAsia="ru-RU"/>
        </w:rPr>
        <w:t>9</w:t>
      </w:r>
      <w:r w:rsidR="00821666" w:rsidRPr="00464E26">
        <w:rPr>
          <w:rFonts w:eastAsiaTheme="minorHAnsi"/>
          <w:sz w:val="24"/>
          <w:szCs w:val="24"/>
          <w:lang w:eastAsia="ru-RU"/>
        </w:rPr>
        <w:t>.7. Окончание срока действия Контракта не освобождает Стороны от ответственности за нарушение его условий в период его действия.</w:t>
      </w:r>
    </w:p>
    <w:p w14:paraId="4BC3D2B7" w14:textId="531998A9" w:rsidR="00821666" w:rsidRPr="00464E26" w:rsidRDefault="001D356D" w:rsidP="00821666">
      <w:pPr>
        <w:widowControl w:val="0"/>
        <w:ind w:firstLine="567"/>
        <w:jc w:val="both"/>
        <w:rPr>
          <w:rFonts w:eastAsiaTheme="minorHAnsi"/>
          <w:sz w:val="24"/>
          <w:szCs w:val="24"/>
          <w:lang w:eastAsia="ru-RU"/>
        </w:rPr>
      </w:pPr>
      <w:r w:rsidRPr="00464E26">
        <w:rPr>
          <w:rFonts w:eastAsiaTheme="minorHAnsi"/>
          <w:sz w:val="24"/>
          <w:szCs w:val="24"/>
          <w:lang w:eastAsia="ru-RU"/>
        </w:rPr>
        <w:t>9</w:t>
      </w:r>
      <w:r w:rsidR="00821666" w:rsidRPr="00464E26">
        <w:rPr>
          <w:rFonts w:eastAsiaTheme="minorHAnsi"/>
          <w:sz w:val="24"/>
          <w:szCs w:val="24"/>
          <w:lang w:eastAsia="ru-RU"/>
        </w:rPr>
        <w:t xml:space="preserve">.8. В случаях, установленных Правительством Российской Федерации, пени и штрафы, начисленные Исполнителю, могут быть списаны Заказчиком в порядке, </w:t>
      </w:r>
      <w:r w:rsidR="00821666" w:rsidRPr="00464E26">
        <w:rPr>
          <w:rFonts w:eastAsiaTheme="minorHAnsi"/>
          <w:sz w:val="24"/>
          <w:szCs w:val="24"/>
          <w:lang w:eastAsia="ru-RU"/>
        </w:rPr>
        <w:lastRenderedPageBreak/>
        <w:t>установленном законодательством о контрактной системе.</w:t>
      </w:r>
    </w:p>
    <w:p w14:paraId="3277871B" w14:textId="05312BAD" w:rsidR="00821666" w:rsidRPr="00464E26" w:rsidRDefault="001D356D" w:rsidP="00821666">
      <w:pPr>
        <w:widowControl w:val="0"/>
        <w:ind w:firstLine="567"/>
        <w:jc w:val="both"/>
        <w:rPr>
          <w:rFonts w:eastAsiaTheme="minorHAnsi"/>
          <w:sz w:val="24"/>
          <w:szCs w:val="24"/>
          <w:lang w:eastAsia="ru-RU"/>
        </w:rPr>
      </w:pPr>
      <w:r w:rsidRPr="00464E26">
        <w:rPr>
          <w:rFonts w:eastAsiaTheme="minorHAnsi"/>
          <w:sz w:val="24"/>
          <w:szCs w:val="24"/>
          <w:lang w:eastAsia="ru-RU"/>
        </w:rPr>
        <w:t>9</w:t>
      </w:r>
      <w:r w:rsidR="00821666" w:rsidRPr="00464E26">
        <w:rPr>
          <w:rFonts w:eastAsiaTheme="minorHAnsi"/>
          <w:sz w:val="24"/>
          <w:szCs w:val="24"/>
          <w:lang w:eastAsia="ru-RU"/>
        </w:rPr>
        <w:t>.9. Заказчик вправе производить оплату по Контракту за вычетом</w:t>
      </w:r>
      <w:r w:rsidR="006E1F1C">
        <w:rPr>
          <w:rFonts w:eastAsiaTheme="minorHAnsi"/>
          <w:sz w:val="24"/>
          <w:szCs w:val="24"/>
          <w:lang w:eastAsia="ru-RU"/>
        </w:rPr>
        <w:t xml:space="preserve"> </w:t>
      </w:r>
      <w:r w:rsidR="00821666" w:rsidRPr="00464E26">
        <w:rPr>
          <w:rFonts w:eastAsiaTheme="minorHAnsi"/>
          <w:sz w:val="24"/>
          <w:szCs w:val="24"/>
          <w:lang w:eastAsia="ru-RU"/>
        </w:rPr>
        <w:t>соответствующего размера неустойки (штрафа, пени).</w:t>
      </w:r>
    </w:p>
    <w:p w14:paraId="2E86DB5F" w14:textId="19E67EF4" w:rsidR="00821666" w:rsidRPr="00A976DE" w:rsidRDefault="00821666" w:rsidP="00821666">
      <w:pPr>
        <w:pStyle w:val="affc"/>
        <w:ind w:firstLine="567"/>
        <w:rPr>
          <w:rFonts w:eastAsiaTheme="minorHAnsi"/>
          <w:b/>
          <w:sz w:val="24"/>
          <w:szCs w:val="24"/>
        </w:rPr>
      </w:pPr>
      <w:r w:rsidRPr="00A976DE">
        <w:rPr>
          <w:rFonts w:eastAsiaTheme="minorHAnsi"/>
          <w:b/>
          <w:sz w:val="24"/>
          <w:szCs w:val="24"/>
        </w:rPr>
        <w:t>1</w:t>
      </w:r>
      <w:r w:rsidR="001D356D" w:rsidRPr="00A976DE">
        <w:rPr>
          <w:rFonts w:eastAsiaTheme="minorHAnsi"/>
          <w:b/>
          <w:sz w:val="24"/>
          <w:szCs w:val="24"/>
        </w:rPr>
        <w:t>0</w:t>
      </w:r>
      <w:r w:rsidRPr="00A976DE">
        <w:rPr>
          <w:rFonts w:eastAsiaTheme="minorHAnsi"/>
          <w:b/>
          <w:sz w:val="24"/>
          <w:szCs w:val="24"/>
        </w:rPr>
        <w:t>. Срок действия Контракта:</w:t>
      </w:r>
    </w:p>
    <w:p w14:paraId="069A86B5" w14:textId="172D214B" w:rsidR="00821666" w:rsidRPr="00A976DE" w:rsidRDefault="00821666" w:rsidP="00821666">
      <w:pPr>
        <w:pStyle w:val="affc"/>
        <w:rPr>
          <w:rFonts w:eastAsiaTheme="minorHAnsi"/>
          <w:sz w:val="24"/>
          <w:szCs w:val="24"/>
        </w:rPr>
      </w:pPr>
      <w:r w:rsidRPr="00A976DE">
        <w:rPr>
          <w:rFonts w:eastAsiaTheme="minorHAnsi"/>
          <w:sz w:val="24"/>
          <w:szCs w:val="24"/>
        </w:rPr>
        <w:t>Контракт вступает в силу с даты его подпис</w:t>
      </w:r>
      <w:r w:rsidR="006E1F1C" w:rsidRPr="00A976DE">
        <w:rPr>
          <w:rFonts w:eastAsiaTheme="minorHAnsi"/>
          <w:sz w:val="24"/>
          <w:szCs w:val="24"/>
        </w:rPr>
        <w:t>ания Сторонами и действует по 30</w:t>
      </w:r>
      <w:r w:rsidRPr="00A976DE">
        <w:rPr>
          <w:rFonts w:eastAsiaTheme="minorHAnsi"/>
          <w:sz w:val="24"/>
          <w:szCs w:val="24"/>
        </w:rPr>
        <w:t>.09.2026 г.</w:t>
      </w:r>
    </w:p>
    <w:p w14:paraId="748CD906" w14:textId="77777777" w:rsidR="001811E7" w:rsidRPr="00A976DE" w:rsidRDefault="001811E7" w:rsidP="001811E7">
      <w:pPr>
        <w:suppressAutoHyphens w:val="0"/>
        <w:ind w:firstLine="708"/>
        <w:jc w:val="both"/>
        <w:rPr>
          <w:sz w:val="24"/>
          <w:szCs w:val="24"/>
        </w:rPr>
      </w:pPr>
    </w:p>
    <w:p w14:paraId="0360CF83" w14:textId="77777777" w:rsidR="001811E7" w:rsidRPr="004251AC" w:rsidRDefault="001811E7" w:rsidP="001811E7">
      <w:pPr>
        <w:spacing w:line="276" w:lineRule="auto"/>
        <w:jc w:val="both"/>
        <w:rPr>
          <w:kern w:val="1"/>
          <w:sz w:val="22"/>
          <w:szCs w:val="22"/>
        </w:rPr>
      </w:pPr>
    </w:p>
    <w:p w14:paraId="34058418" w14:textId="77777777" w:rsidR="001811E7" w:rsidRPr="004251AC" w:rsidRDefault="001811E7" w:rsidP="001811E7">
      <w:pPr>
        <w:widowControl w:val="0"/>
        <w:autoSpaceDE w:val="0"/>
        <w:autoSpaceDN w:val="0"/>
        <w:adjustRightInd w:val="0"/>
        <w:spacing w:line="100" w:lineRule="atLeast"/>
        <w:jc w:val="right"/>
        <w:rPr>
          <w:rFonts w:eastAsia="Adobe Fangsong Std R"/>
          <w:sz w:val="22"/>
          <w:szCs w:val="22"/>
        </w:rPr>
      </w:pPr>
      <w:r w:rsidRPr="004251AC">
        <w:rPr>
          <w:rFonts w:eastAsia="Adobe Fangsong Std R"/>
          <w:sz w:val="22"/>
          <w:szCs w:val="22"/>
        </w:rPr>
        <w:t xml:space="preserve">                                                                       </w:t>
      </w:r>
    </w:p>
    <w:p w14:paraId="52A96CB3" w14:textId="77777777" w:rsidR="00C513A8" w:rsidRPr="004251AC" w:rsidRDefault="00C513A8" w:rsidP="00F13989">
      <w:pPr>
        <w:suppressAutoHyphens w:val="0"/>
        <w:jc w:val="center"/>
        <w:rPr>
          <w:sz w:val="22"/>
          <w:szCs w:val="22"/>
          <w:lang w:eastAsia="ru-RU"/>
        </w:rPr>
      </w:pPr>
    </w:p>
    <w:p w14:paraId="48BC0304" w14:textId="77777777" w:rsidR="009678BD" w:rsidRPr="004251AC" w:rsidRDefault="009678BD" w:rsidP="00F13989">
      <w:pPr>
        <w:suppressAutoHyphens w:val="0"/>
        <w:jc w:val="center"/>
        <w:rPr>
          <w:sz w:val="22"/>
          <w:szCs w:val="22"/>
          <w:lang w:eastAsia="ru-RU"/>
        </w:rPr>
      </w:pPr>
    </w:p>
    <w:p w14:paraId="6FCC912F" w14:textId="77777777" w:rsidR="00857D1A" w:rsidRPr="004251AC" w:rsidRDefault="00857D1A" w:rsidP="00F13989">
      <w:pPr>
        <w:suppressAutoHyphens w:val="0"/>
        <w:jc w:val="center"/>
        <w:rPr>
          <w:sz w:val="22"/>
          <w:szCs w:val="22"/>
          <w:lang w:eastAsia="ru-RU"/>
        </w:rPr>
      </w:pPr>
    </w:p>
    <w:p w14:paraId="15EAA506" w14:textId="77777777" w:rsidR="00857D1A" w:rsidRPr="004251AC" w:rsidRDefault="00857D1A" w:rsidP="00F13989">
      <w:pPr>
        <w:suppressAutoHyphens w:val="0"/>
        <w:jc w:val="center"/>
        <w:rPr>
          <w:sz w:val="22"/>
          <w:szCs w:val="22"/>
          <w:lang w:eastAsia="ru-RU"/>
        </w:rPr>
      </w:pPr>
    </w:p>
    <w:p w14:paraId="65C98ED9" w14:textId="77777777" w:rsidR="00857D1A" w:rsidRPr="004251AC" w:rsidRDefault="00857D1A" w:rsidP="00F13989">
      <w:pPr>
        <w:suppressAutoHyphens w:val="0"/>
        <w:jc w:val="center"/>
        <w:rPr>
          <w:sz w:val="22"/>
          <w:szCs w:val="22"/>
          <w:lang w:eastAsia="ru-RU"/>
        </w:rPr>
      </w:pPr>
    </w:p>
    <w:p w14:paraId="007A1977" w14:textId="77777777" w:rsidR="00857D1A" w:rsidRPr="004251AC" w:rsidRDefault="00857D1A" w:rsidP="00F13989">
      <w:pPr>
        <w:suppressAutoHyphens w:val="0"/>
        <w:jc w:val="center"/>
        <w:rPr>
          <w:sz w:val="22"/>
          <w:szCs w:val="22"/>
          <w:lang w:eastAsia="ru-RU"/>
        </w:rPr>
      </w:pPr>
    </w:p>
    <w:p w14:paraId="672F9CA8" w14:textId="77777777" w:rsidR="00857D1A" w:rsidRDefault="00857D1A" w:rsidP="00F13989">
      <w:pPr>
        <w:suppressAutoHyphens w:val="0"/>
        <w:jc w:val="center"/>
        <w:rPr>
          <w:sz w:val="22"/>
          <w:szCs w:val="22"/>
          <w:lang w:eastAsia="ru-RU"/>
        </w:rPr>
      </w:pPr>
    </w:p>
    <w:p w14:paraId="7A34214E" w14:textId="77777777" w:rsidR="003B37AD" w:rsidRDefault="003B37AD" w:rsidP="00F13989">
      <w:pPr>
        <w:suppressAutoHyphens w:val="0"/>
        <w:jc w:val="center"/>
        <w:rPr>
          <w:sz w:val="22"/>
          <w:szCs w:val="22"/>
          <w:lang w:eastAsia="ru-RU"/>
        </w:rPr>
      </w:pPr>
    </w:p>
    <w:p w14:paraId="3CEE9A0F" w14:textId="77777777" w:rsidR="003B37AD" w:rsidRPr="004251AC" w:rsidRDefault="003B37AD" w:rsidP="00F13989">
      <w:pPr>
        <w:suppressAutoHyphens w:val="0"/>
        <w:jc w:val="center"/>
        <w:rPr>
          <w:sz w:val="22"/>
          <w:szCs w:val="22"/>
          <w:lang w:eastAsia="ru-RU"/>
        </w:rPr>
      </w:pPr>
    </w:p>
    <w:p w14:paraId="2899BC3D" w14:textId="77777777" w:rsidR="00857D1A" w:rsidRPr="004251AC" w:rsidRDefault="00857D1A" w:rsidP="00F13989">
      <w:pPr>
        <w:suppressAutoHyphens w:val="0"/>
        <w:jc w:val="center"/>
        <w:rPr>
          <w:sz w:val="22"/>
          <w:szCs w:val="22"/>
          <w:lang w:eastAsia="ru-RU"/>
        </w:rPr>
      </w:pPr>
    </w:p>
    <w:p w14:paraId="2CD741FC" w14:textId="77777777" w:rsidR="00857D1A" w:rsidRDefault="00857D1A" w:rsidP="00F13989">
      <w:pPr>
        <w:suppressAutoHyphens w:val="0"/>
        <w:jc w:val="center"/>
        <w:rPr>
          <w:sz w:val="22"/>
          <w:szCs w:val="22"/>
          <w:lang w:eastAsia="ru-RU"/>
        </w:rPr>
      </w:pPr>
    </w:p>
    <w:p w14:paraId="3962FDC2" w14:textId="77777777" w:rsidR="006E1F1C" w:rsidRDefault="006E1F1C" w:rsidP="00F13989">
      <w:pPr>
        <w:suppressAutoHyphens w:val="0"/>
        <w:jc w:val="center"/>
        <w:rPr>
          <w:sz w:val="22"/>
          <w:szCs w:val="22"/>
          <w:lang w:eastAsia="ru-RU"/>
        </w:rPr>
      </w:pPr>
    </w:p>
    <w:p w14:paraId="25ADC834" w14:textId="77777777" w:rsidR="006E1F1C" w:rsidRDefault="006E1F1C" w:rsidP="00F13989">
      <w:pPr>
        <w:suppressAutoHyphens w:val="0"/>
        <w:jc w:val="center"/>
        <w:rPr>
          <w:sz w:val="22"/>
          <w:szCs w:val="22"/>
          <w:lang w:eastAsia="ru-RU"/>
        </w:rPr>
      </w:pPr>
    </w:p>
    <w:p w14:paraId="16E64CBC" w14:textId="77777777" w:rsidR="006E1F1C" w:rsidRDefault="006E1F1C" w:rsidP="00F13989">
      <w:pPr>
        <w:suppressAutoHyphens w:val="0"/>
        <w:jc w:val="center"/>
        <w:rPr>
          <w:sz w:val="22"/>
          <w:szCs w:val="22"/>
          <w:lang w:eastAsia="ru-RU"/>
        </w:rPr>
      </w:pPr>
    </w:p>
    <w:p w14:paraId="1C1A739C" w14:textId="77777777" w:rsidR="006E1F1C" w:rsidRDefault="006E1F1C" w:rsidP="00F13989">
      <w:pPr>
        <w:suppressAutoHyphens w:val="0"/>
        <w:jc w:val="center"/>
        <w:rPr>
          <w:sz w:val="22"/>
          <w:szCs w:val="22"/>
          <w:lang w:eastAsia="ru-RU"/>
        </w:rPr>
      </w:pPr>
    </w:p>
    <w:p w14:paraId="3DD1DAB3" w14:textId="77777777" w:rsidR="006E1F1C" w:rsidRDefault="006E1F1C" w:rsidP="00F13989">
      <w:pPr>
        <w:suppressAutoHyphens w:val="0"/>
        <w:jc w:val="center"/>
        <w:rPr>
          <w:sz w:val="22"/>
          <w:szCs w:val="22"/>
          <w:lang w:eastAsia="ru-RU"/>
        </w:rPr>
      </w:pPr>
    </w:p>
    <w:p w14:paraId="36BFD341" w14:textId="77777777" w:rsidR="006E1F1C" w:rsidRDefault="006E1F1C" w:rsidP="00F13989">
      <w:pPr>
        <w:suppressAutoHyphens w:val="0"/>
        <w:jc w:val="center"/>
        <w:rPr>
          <w:sz w:val="22"/>
          <w:szCs w:val="22"/>
          <w:lang w:eastAsia="ru-RU"/>
        </w:rPr>
      </w:pPr>
    </w:p>
    <w:p w14:paraId="7818305D" w14:textId="77777777" w:rsidR="006E1F1C" w:rsidRDefault="006E1F1C" w:rsidP="00F13989">
      <w:pPr>
        <w:suppressAutoHyphens w:val="0"/>
        <w:jc w:val="center"/>
        <w:rPr>
          <w:sz w:val="22"/>
          <w:szCs w:val="22"/>
          <w:lang w:eastAsia="ru-RU"/>
        </w:rPr>
      </w:pPr>
    </w:p>
    <w:p w14:paraId="53045220" w14:textId="77777777" w:rsidR="006E1F1C" w:rsidRDefault="006E1F1C" w:rsidP="00F13989">
      <w:pPr>
        <w:suppressAutoHyphens w:val="0"/>
        <w:jc w:val="center"/>
        <w:rPr>
          <w:sz w:val="22"/>
          <w:szCs w:val="22"/>
          <w:lang w:eastAsia="ru-RU"/>
        </w:rPr>
      </w:pPr>
    </w:p>
    <w:p w14:paraId="67CF76A8" w14:textId="77777777" w:rsidR="006E1F1C" w:rsidRDefault="006E1F1C" w:rsidP="00F13989">
      <w:pPr>
        <w:suppressAutoHyphens w:val="0"/>
        <w:jc w:val="center"/>
        <w:rPr>
          <w:sz w:val="22"/>
          <w:szCs w:val="22"/>
          <w:lang w:eastAsia="ru-RU"/>
        </w:rPr>
      </w:pPr>
    </w:p>
    <w:p w14:paraId="1D07ED7D" w14:textId="77777777" w:rsidR="006E1F1C" w:rsidRDefault="006E1F1C" w:rsidP="00F13989">
      <w:pPr>
        <w:suppressAutoHyphens w:val="0"/>
        <w:jc w:val="center"/>
        <w:rPr>
          <w:sz w:val="22"/>
          <w:szCs w:val="22"/>
          <w:lang w:eastAsia="ru-RU"/>
        </w:rPr>
      </w:pPr>
    </w:p>
    <w:p w14:paraId="542EA1CF" w14:textId="77777777" w:rsidR="006E1F1C" w:rsidRDefault="006E1F1C" w:rsidP="00F13989">
      <w:pPr>
        <w:suppressAutoHyphens w:val="0"/>
        <w:jc w:val="center"/>
        <w:rPr>
          <w:sz w:val="22"/>
          <w:szCs w:val="22"/>
          <w:lang w:eastAsia="ru-RU"/>
        </w:rPr>
      </w:pPr>
    </w:p>
    <w:p w14:paraId="1C027464" w14:textId="77777777" w:rsidR="006E1F1C" w:rsidRDefault="006E1F1C" w:rsidP="00F13989">
      <w:pPr>
        <w:suppressAutoHyphens w:val="0"/>
        <w:jc w:val="center"/>
        <w:rPr>
          <w:sz w:val="22"/>
          <w:szCs w:val="22"/>
          <w:lang w:eastAsia="ru-RU"/>
        </w:rPr>
      </w:pPr>
    </w:p>
    <w:p w14:paraId="2537F347" w14:textId="77777777" w:rsidR="006E1F1C" w:rsidRDefault="006E1F1C" w:rsidP="00F13989">
      <w:pPr>
        <w:suppressAutoHyphens w:val="0"/>
        <w:jc w:val="center"/>
        <w:rPr>
          <w:sz w:val="22"/>
          <w:szCs w:val="22"/>
          <w:lang w:eastAsia="ru-RU"/>
        </w:rPr>
      </w:pPr>
    </w:p>
    <w:p w14:paraId="6E7CA130" w14:textId="77777777" w:rsidR="006E1F1C" w:rsidRDefault="006E1F1C" w:rsidP="00F13989">
      <w:pPr>
        <w:suppressAutoHyphens w:val="0"/>
        <w:jc w:val="center"/>
        <w:rPr>
          <w:sz w:val="22"/>
          <w:szCs w:val="22"/>
          <w:lang w:eastAsia="ru-RU"/>
        </w:rPr>
      </w:pPr>
    </w:p>
    <w:p w14:paraId="3E40A9B2" w14:textId="77777777" w:rsidR="006E1F1C" w:rsidRDefault="006E1F1C" w:rsidP="00F13989">
      <w:pPr>
        <w:suppressAutoHyphens w:val="0"/>
        <w:jc w:val="center"/>
        <w:rPr>
          <w:sz w:val="22"/>
          <w:szCs w:val="22"/>
          <w:lang w:eastAsia="ru-RU"/>
        </w:rPr>
      </w:pPr>
    </w:p>
    <w:p w14:paraId="51BAE3DC" w14:textId="77777777" w:rsidR="006E1F1C" w:rsidRDefault="006E1F1C" w:rsidP="00F13989">
      <w:pPr>
        <w:suppressAutoHyphens w:val="0"/>
        <w:jc w:val="center"/>
        <w:rPr>
          <w:sz w:val="22"/>
          <w:szCs w:val="22"/>
          <w:lang w:eastAsia="ru-RU"/>
        </w:rPr>
      </w:pPr>
    </w:p>
    <w:p w14:paraId="09C452BB" w14:textId="77777777" w:rsidR="006E1F1C" w:rsidRDefault="006E1F1C" w:rsidP="00F13989">
      <w:pPr>
        <w:suppressAutoHyphens w:val="0"/>
        <w:jc w:val="center"/>
        <w:rPr>
          <w:sz w:val="22"/>
          <w:szCs w:val="22"/>
          <w:lang w:eastAsia="ru-RU"/>
        </w:rPr>
      </w:pPr>
    </w:p>
    <w:p w14:paraId="4BA68150" w14:textId="77777777" w:rsidR="006E1F1C" w:rsidRDefault="006E1F1C" w:rsidP="00F13989">
      <w:pPr>
        <w:suppressAutoHyphens w:val="0"/>
        <w:jc w:val="center"/>
        <w:rPr>
          <w:sz w:val="22"/>
          <w:szCs w:val="22"/>
          <w:lang w:eastAsia="ru-RU"/>
        </w:rPr>
      </w:pPr>
    </w:p>
    <w:p w14:paraId="4DBBA870" w14:textId="77777777" w:rsidR="006E1F1C" w:rsidRDefault="006E1F1C" w:rsidP="00F13989">
      <w:pPr>
        <w:suppressAutoHyphens w:val="0"/>
        <w:jc w:val="center"/>
        <w:rPr>
          <w:sz w:val="22"/>
          <w:szCs w:val="22"/>
          <w:lang w:eastAsia="ru-RU"/>
        </w:rPr>
      </w:pPr>
    </w:p>
    <w:p w14:paraId="3339AA61" w14:textId="77777777" w:rsidR="006E1F1C" w:rsidRDefault="006E1F1C" w:rsidP="00F13989">
      <w:pPr>
        <w:suppressAutoHyphens w:val="0"/>
        <w:jc w:val="center"/>
        <w:rPr>
          <w:sz w:val="22"/>
          <w:szCs w:val="22"/>
          <w:lang w:eastAsia="ru-RU"/>
        </w:rPr>
      </w:pPr>
    </w:p>
    <w:p w14:paraId="464A0EF9" w14:textId="77777777" w:rsidR="006E1F1C" w:rsidRDefault="006E1F1C" w:rsidP="00F13989">
      <w:pPr>
        <w:suppressAutoHyphens w:val="0"/>
        <w:jc w:val="center"/>
        <w:rPr>
          <w:sz w:val="22"/>
          <w:szCs w:val="22"/>
          <w:lang w:eastAsia="ru-RU"/>
        </w:rPr>
      </w:pPr>
    </w:p>
    <w:p w14:paraId="222D4817" w14:textId="77777777" w:rsidR="006E1F1C" w:rsidRDefault="006E1F1C" w:rsidP="00F13989">
      <w:pPr>
        <w:suppressAutoHyphens w:val="0"/>
        <w:jc w:val="center"/>
        <w:rPr>
          <w:sz w:val="22"/>
          <w:szCs w:val="22"/>
          <w:lang w:eastAsia="ru-RU"/>
        </w:rPr>
      </w:pPr>
    </w:p>
    <w:p w14:paraId="3E3367D5" w14:textId="77777777" w:rsidR="006E1F1C" w:rsidRDefault="006E1F1C" w:rsidP="00F13989">
      <w:pPr>
        <w:suppressAutoHyphens w:val="0"/>
        <w:jc w:val="center"/>
        <w:rPr>
          <w:sz w:val="22"/>
          <w:szCs w:val="22"/>
          <w:lang w:eastAsia="ru-RU"/>
        </w:rPr>
      </w:pPr>
    </w:p>
    <w:p w14:paraId="5523292C" w14:textId="77777777" w:rsidR="006E1F1C" w:rsidRDefault="006E1F1C" w:rsidP="00F13989">
      <w:pPr>
        <w:suppressAutoHyphens w:val="0"/>
        <w:jc w:val="center"/>
        <w:rPr>
          <w:sz w:val="22"/>
          <w:szCs w:val="22"/>
          <w:lang w:eastAsia="ru-RU"/>
        </w:rPr>
      </w:pPr>
    </w:p>
    <w:p w14:paraId="40EF722C" w14:textId="77777777" w:rsidR="006E1F1C" w:rsidRDefault="006E1F1C" w:rsidP="00F13989">
      <w:pPr>
        <w:suppressAutoHyphens w:val="0"/>
        <w:jc w:val="center"/>
        <w:rPr>
          <w:sz w:val="22"/>
          <w:szCs w:val="22"/>
          <w:lang w:eastAsia="ru-RU"/>
        </w:rPr>
      </w:pPr>
    </w:p>
    <w:p w14:paraId="3CFBDF1F" w14:textId="77777777" w:rsidR="006E1F1C" w:rsidRDefault="006E1F1C" w:rsidP="00F13989">
      <w:pPr>
        <w:suppressAutoHyphens w:val="0"/>
        <w:jc w:val="center"/>
        <w:rPr>
          <w:sz w:val="22"/>
          <w:szCs w:val="22"/>
          <w:lang w:eastAsia="ru-RU"/>
        </w:rPr>
      </w:pPr>
    </w:p>
    <w:p w14:paraId="25AB79A3" w14:textId="77777777" w:rsidR="006E1F1C" w:rsidRDefault="006E1F1C" w:rsidP="00F13989">
      <w:pPr>
        <w:suppressAutoHyphens w:val="0"/>
        <w:jc w:val="center"/>
        <w:rPr>
          <w:sz w:val="22"/>
          <w:szCs w:val="22"/>
          <w:lang w:eastAsia="ru-RU"/>
        </w:rPr>
      </w:pPr>
    </w:p>
    <w:p w14:paraId="3E661FBB" w14:textId="77777777" w:rsidR="006E1F1C" w:rsidRDefault="006E1F1C" w:rsidP="00F13989">
      <w:pPr>
        <w:suppressAutoHyphens w:val="0"/>
        <w:jc w:val="center"/>
        <w:rPr>
          <w:sz w:val="22"/>
          <w:szCs w:val="22"/>
          <w:lang w:eastAsia="ru-RU"/>
        </w:rPr>
      </w:pPr>
    </w:p>
    <w:p w14:paraId="6EDC27A4" w14:textId="77777777" w:rsidR="006E1F1C" w:rsidRDefault="006E1F1C" w:rsidP="00F13989">
      <w:pPr>
        <w:suppressAutoHyphens w:val="0"/>
        <w:jc w:val="center"/>
        <w:rPr>
          <w:sz w:val="22"/>
          <w:szCs w:val="22"/>
          <w:lang w:eastAsia="ru-RU"/>
        </w:rPr>
      </w:pPr>
    </w:p>
    <w:p w14:paraId="35F2EB4E" w14:textId="77777777" w:rsidR="006E1F1C" w:rsidRPr="004251AC" w:rsidRDefault="006E1F1C" w:rsidP="00F13989">
      <w:pPr>
        <w:suppressAutoHyphens w:val="0"/>
        <w:jc w:val="center"/>
        <w:rPr>
          <w:sz w:val="22"/>
          <w:szCs w:val="22"/>
          <w:lang w:eastAsia="ru-RU"/>
        </w:rPr>
      </w:pPr>
    </w:p>
    <w:p w14:paraId="140DCE59" w14:textId="77777777" w:rsidR="00E83084" w:rsidRPr="00A976DE" w:rsidRDefault="00E073C4" w:rsidP="00E073C4">
      <w:pPr>
        <w:tabs>
          <w:tab w:val="left" w:pos="7170"/>
        </w:tabs>
        <w:suppressAutoHyphens w:val="0"/>
        <w:jc w:val="right"/>
        <w:rPr>
          <w:sz w:val="22"/>
          <w:szCs w:val="22"/>
          <w:lang w:eastAsia="ru-RU"/>
        </w:rPr>
      </w:pPr>
      <w:r w:rsidRPr="00A976DE">
        <w:rPr>
          <w:sz w:val="22"/>
          <w:szCs w:val="22"/>
          <w:lang w:eastAsia="ru-RU"/>
        </w:rPr>
        <w:tab/>
      </w:r>
    </w:p>
    <w:p w14:paraId="53A5F60C" w14:textId="77777777" w:rsidR="00A976DE" w:rsidRDefault="00A976DE" w:rsidP="00E073C4">
      <w:pPr>
        <w:tabs>
          <w:tab w:val="left" w:pos="7170"/>
        </w:tabs>
        <w:suppressAutoHyphens w:val="0"/>
        <w:jc w:val="right"/>
        <w:rPr>
          <w:sz w:val="22"/>
          <w:szCs w:val="22"/>
          <w:lang w:eastAsia="ru-RU"/>
        </w:rPr>
        <w:sectPr w:rsidR="00A976DE" w:rsidSect="00AC7A45">
          <w:footnotePr>
            <w:pos w:val="beneathText"/>
          </w:footnotePr>
          <w:pgSz w:w="11905" w:h="16837"/>
          <w:pgMar w:top="1134" w:right="1134" w:bottom="993" w:left="1418" w:header="709" w:footer="709" w:gutter="0"/>
          <w:cols w:space="720"/>
          <w:docGrid w:linePitch="360"/>
        </w:sectPr>
      </w:pPr>
    </w:p>
    <w:p w14:paraId="20DCFBA9" w14:textId="55285861" w:rsidR="00A976DE" w:rsidRPr="0010097D" w:rsidRDefault="00A976DE" w:rsidP="00A976DE">
      <w:pPr>
        <w:ind w:left="6521"/>
        <w:rPr>
          <w:sz w:val="24"/>
          <w:szCs w:val="24"/>
          <w:lang w:eastAsia="ru-RU"/>
        </w:rPr>
      </w:pPr>
      <w:r>
        <w:rPr>
          <w:sz w:val="24"/>
          <w:szCs w:val="24"/>
          <w:lang w:eastAsia="ru-RU"/>
        </w:rPr>
        <w:lastRenderedPageBreak/>
        <w:t>Приложение № 3</w:t>
      </w:r>
      <w:r w:rsidRPr="0010097D">
        <w:rPr>
          <w:sz w:val="24"/>
          <w:szCs w:val="24"/>
          <w:lang w:eastAsia="ru-RU"/>
        </w:rPr>
        <w:br/>
        <w:t>к Контракту</w:t>
      </w:r>
      <w:r w:rsidRPr="0010097D">
        <w:rPr>
          <w:sz w:val="24"/>
          <w:szCs w:val="24"/>
          <w:lang w:eastAsia="ru-RU"/>
        </w:rPr>
        <w:br/>
        <w:t>№ ___________________</w:t>
      </w:r>
      <w:r w:rsidRPr="0010097D">
        <w:rPr>
          <w:sz w:val="24"/>
          <w:szCs w:val="24"/>
          <w:lang w:eastAsia="ru-RU"/>
        </w:rPr>
        <w:br/>
        <w:t>от «___» _________2026 г.</w:t>
      </w:r>
    </w:p>
    <w:p w14:paraId="07D3717C" w14:textId="77777777" w:rsidR="00A976DE" w:rsidRDefault="00A976DE" w:rsidP="00266F11">
      <w:pPr>
        <w:ind w:right="21"/>
        <w:jc w:val="center"/>
        <w:rPr>
          <w:rFonts w:eastAsia="Calibri"/>
          <w:b/>
          <w:sz w:val="24"/>
          <w:szCs w:val="24"/>
        </w:rPr>
      </w:pPr>
    </w:p>
    <w:p w14:paraId="4A3FF4FE" w14:textId="77777777" w:rsidR="00266F11" w:rsidRPr="00D9468E" w:rsidRDefault="00266F11" w:rsidP="00266F11">
      <w:pPr>
        <w:ind w:right="21"/>
        <w:jc w:val="center"/>
        <w:rPr>
          <w:rFonts w:eastAsia="Calibri"/>
          <w:b/>
          <w:sz w:val="24"/>
          <w:szCs w:val="24"/>
        </w:rPr>
      </w:pPr>
      <w:r w:rsidRPr="00D9468E">
        <w:rPr>
          <w:rFonts w:eastAsia="Calibri"/>
          <w:b/>
          <w:sz w:val="24"/>
          <w:szCs w:val="24"/>
        </w:rPr>
        <w:t>Форма Акта технической экспертизы</w:t>
      </w:r>
    </w:p>
    <w:tbl>
      <w:tblPr>
        <w:tblStyle w:val="1e"/>
        <w:tblW w:w="0" w:type="auto"/>
        <w:tblInd w:w="250" w:type="dxa"/>
        <w:tblLook w:val="04A0" w:firstRow="1" w:lastRow="0" w:firstColumn="1" w:lastColumn="0" w:noHBand="0" w:noVBand="1"/>
      </w:tblPr>
      <w:tblGrid>
        <w:gridCol w:w="9093"/>
      </w:tblGrid>
      <w:tr w:rsidR="00CE7273" w14:paraId="304A3221" w14:textId="77777777" w:rsidTr="00CE7273">
        <w:trPr>
          <w:trHeight w:val="9727"/>
        </w:trPr>
        <w:tc>
          <w:tcPr>
            <w:tcW w:w="9169" w:type="dxa"/>
            <w:tcBorders>
              <w:top w:val="single" w:sz="4" w:space="0" w:color="auto"/>
              <w:left w:val="single" w:sz="4" w:space="0" w:color="auto"/>
              <w:bottom w:val="single" w:sz="4" w:space="0" w:color="auto"/>
              <w:right w:val="single" w:sz="4" w:space="0" w:color="auto"/>
            </w:tcBorders>
          </w:tcPr>
          <w:p w14:paraId="30016332" w14:textId="77777777" w:rsidR="00CE7273" w:rsidRDefault="00CE7273" w:rsidP="00CE7273">
            <w:pPr>
              <w:ind w:right="21"/>
              <w:jc w:val="center"/>
              <w:rPr>
                <w:rFonts w:eastAsia="Calibri"/>
                <w:b/>
                <w:sz w:val="22"/>
                <w:szCs w:val="22"/>
              </w:rPr>
            </w:pPr>
            <w:r>
              <w:rPr>
                <w:rFonts w:eastAsia="Calibri"/>
                <w:b/>
                <w:sz w:val="22"/>
                <w:szCs w:val="22"/>
              </w:rPr>
              <w:t>Акт технической экспертизы состояния объектов основных средств</w:t>
            </w:r>
          </w:p>
          <w:p w14:paraId="4047438A" w14:textId="77777777" w:rsidR="00CE7273" w:rsidRDefault="00CE7273" w:rsidP="00CE7273">
            <w:pPr>
              <w:ind w:right="21"/>
              <w:jc w:val="center"/>
              <w:rPr>
                <w:rFonts w:eastAsia="Calibri"/>
                <w:b/>
                <w:sz w:val="22"/>
                <w:szCs w:val="22"/>
              </w:rPr>
            </w:pPr>
          </w:p>
          <w:p w14:paraId="08F6DED3" w14:textId="1D6DAC9B" w:rsidR="00CE7273" w:rsidRDefault="00CE7273" w:rsidP="00CE7273">
            <w:pPr>
              <w:ind w:right="21"/>
              <w:rPr>
                <w:rFonts w:eastAsia="Calibri"/>
                <w:b/>
                <w:sz w:val="22"/>
                <w:szCs w:val="22"/>
              </w:rPr>
            </w:pPr>
            <w:r>
              <w:rPr>
                <w:rFonts w:eastAsia="Calibri"/>
                <w:sz w:val="22"/>
                <w:szCs w:val="22"/>
              </w:rPr>
              <w:t>г. ___________                                                                                         «___»_____________ 2026 г.</w:t>
            </w:r>
            <w:r>
              <w:rPr>
                <w:rFonts w:eastAsia="Calibri"/>
                <w:b/>
                <w:sz w:val="22"/>
                <w:szCs w:val="22"/>
              </w:rPr>
              <w:t xml:space="preserve"> </w:t>
            </w:r>
          </w:p>
          <w:p w14:paraId="01CF0864" w14:textId="77777777" w:rsidR="00CE7273" w:rsidRDefault="00CE7273" w:rsidP="00CE7273">
            <w:pPr>
              <w:ind w:right="21"/>
              <w:rPr>
                <w:rFonts w:eastAsia="Calibri"/>
                <w:b/>
                <w:sz w:val="22"/>
                <w:szCs w:val="22"/>
              </w:rPr>
            </w:pPr>
          </w:p>
          <w:p w14:paraId="7E819F98" w14:textId="77777777" w:rsidR="00CE7273" w:rsidRDefault="00CE7273" w:rsidP="00CE7273">
            <w:pPr>
              <w:ind w:right="21"/>
              <w:rPr>
                <w:rFonts w:eastAsia="Calibri"/>
                <w:b/>
                <w:sz w:val="22"/>
                <w:szCs w:val="22"/>
              </w:rPr>
            </w:pPr>
            <w:r>
              <w:rPr>
                <w:rFonts w:eastAsia="Calibri"/>
                <w:b/>
                <w:sz w:val="22"/>
                <w:szCs w:val="22"/>
              </w:rPr>
              <w:t>Заказчик:</w:t>
            </w:r>
            <w:r>
              <w:rPr>
                <w:rFonts w:eastAsiaTheme="minorHAnsi"/>
                <w:bCs/>
                <w:lang w:eastAsia="en-US"/>
              </w:rPr>
              <w:t xml:space="preserve"> ФКУ «Налог-Сервис» ФНС России</w:t>
            </w:r>
          </w:p>
          <w:p w14:paraId="4DD47E0F" w14:textId="77777777" w:rsidR="00CE7273" w:rsidRDefault="00CE7273" w:rsidP="00CE7273">
            <w:pPr>
              <w:ind w:right="21"/>
              <w:rPr>
                <w:rFonts w:eastAsia="Calibri"/>
                <w:b/>
                <w:sz w:val="22"/>
                <w:szCs w:val="22"/>
              </w:rPr>
            </w:pPr>
            <w:r>
              <w:rPr>
                <w:rFonts w:eastAsia="Calibri"/>
                <w:b/>
                <w:sz w:val="22"/>
                <w:szCs w:val="22"/>
              </w:rPr>
              <w:t>Исполнитель:</w:t>
            </w:r>
          </w:p>
          <w:p w14:paraId="6BF4EF52" w14:textId="4CAE76A7" w:rsidR="00CE7273" w:rsidRPr="003469DB" w:rsidRDefault="00CE7273" w:rsidP="00CE7273">
            <w:pPr>
              <w:ind w:right="21"/>
              <w:rPr>
                <w:rFonts w:eastAsia="Calibri"/>
                <w:b/>
                <w:sz w:val="22"/>
                <w:szCs w:val="22"/>
              </w:rPr>
            </w:pPr>
            <w:r>
              <w:rPr>
                <w:rFonts w:eastAsia="Calibri"/>
                <w:b/>
                <w:sz w:val="22"/>
                <w:szCs w:val="22"/>
              </w:rPr>
              <w:t xml:space="preserve">Место проведения технической экспертизы: </w:t>
            </w:r>
            <w:r w:rsidRPr="003469DB">
              <w:rPr>
                <w:rFonts w:eastAsia="Calibri"/>
                <w:sz w:val="22"/>
                <w:szCs w:val="22"/>
              </w:rPr>
              <w:t>______________________________</w:t>
            </w:r>
          </w:p>
          <w:p w14:paraId="2E8E0FE1" w14:textId="77777777" w:rsidR="00CE7273" w:rsidRDefault="00CE7273" w:rsidP="00CE7273">
            <w:pPr>
              <w:ind w:right="21"/>
              <w:rPr>
                <w:rFonts w:eastAsia="Calibri"/>
                <w:b/>
                <w:sz w:val="22"/>
                <w:szCs w:val="22"/>
              </w:rPr>
            </w:pPr>
            <w:r>
              <w:rPr>
                <w:rFonts w:eastAsia="Calibri"/>
                <w:b/>
                <w:sz w:val="22"/>
                <w:szCs w:val="22"/>
              </w:rPr>
              <w:t>Объект основных средств:</w:t>
            </w:r>
          </w:p>
          <w:tbl>
            <w:tblPr>
              <w:tblStyle w:val="1e"/>
              <w:tblW w:w="8946" w:type="dxa"/>
              <w:tblLook w:val="04A0" w:firstRow="1" w:lastRow="0" w:firstColumn="1" w:lastColumn="0" w:noHBand="0" w:noVBand="1"/>
            </w:tblPr>
            <w:tblGrid>
              <w:gridCol w:w="4609"/>
              <w:gridCol w:w="4337"/>
            </w:tblGrid>
            <w:tr w:rsidR="00CE7273" w14:paraId="51C96914" w14:textId="77777777" w:rsidTr="00CE7273">
              <w:trPr>
                <w:trHeight w:val="227"/>
              </w:trPr>
              <w:tc>
                <w:tcPr>
                  <w:tcW w:w="4609" w:type="dxa"/>
                  <w:tcBorders>
                    <w:top w:val="single" w:sz="4" w:space="0" w:color="auto"/>
                    <w:left w:val="single" w:sz="4" w:space="0" w:color="auto"/>
                    <w:bottom w:val="single" w:sz="4" w:space="0" w:color="auto"/>
                    <w:right w:val="single" w:sz="4" w:space="0" w:color="auto"/>
                  </w:tcBorders>
                  <w:hideMark/>
                </w:tcPr>
                <w:p w14:paraId="1B040494" w14:textId="77777777" w:rsidR="00CE7273" w:rsidRDefault="00CE7273" w:rsidP="00CE7273">
                  <w:pPr>
                    <w:ind w:right="21"/>
                    <w:rPr>
                      <w:rFonts w:eastAsia="Calibri"/>
                      <w:sz w:val="22"/>
                      <w:szCs w:val="22"/>
                    </w:rPr>
                  </w:pPr>
                  <w:r>
                    <w:rPr>
                      <w:rFonts w:eastAsia="Calibri"/>
                      <w:sz w:val="22"/>
                      <w:szCs w:val="22"/>
                    </w:rPr>
                    <w:t>Наименование</w:t>
                  </w:r>
                </w:p>
              </w:tc>
              <w:tc>
                <w:tcPr>
                  <w:tcW w:w="4337" w:type="dxa"/>
                  <w:tcBorders>
                    <w:top w:val="single" w:sz="4" w:space="0" w:color="auto"/>
                    <w:left w:val="single" w:sz="4" w:space="0" w:color="auto"/>
                    <w:bottom w:val="single" w:sz="4" w:space="0" w:color="auto"/>
                    <w:right w:val="single" w:sz="4" w:space="0" w:color="auto"/>
                  </w:tcBorders>
                </w:tcPr>
                <w:p w14:paraId="04307371" w14:textId="77777777" w:rsidR="00CE7273" w:rsidRDefault="00CE7273" w:rsidP="00CE7273">
                  <w:pPr>
                    <w:ind w:right="21"/>
                    <w:rPr>
                      <w:rFonts w:eastAsia="Calibri"/>
                      <w:sz w:val="22"/>
                      <w:szCs w:val="22"/>
                    </w:rPr>
                  </w:pPr>
                </w:p>
              </w:tc>
            </w:tr>
            <w:tr w:rsidR="00CE7273" w14:paraId="0408E206" w14:textId="77777777" w:rsidTr="00CE7273">
              <w:trPr>
                <w:trHeight w:val="213"/>
              </w:trPr>
              <w:tc>
                <w:tcPr>
                  <w:tcW w:w="4609" w:type="dxa"/>
                  <w:tcBorders>
                    <w:top w:val="single" w:sz="4" w:space="0" w:color="auto"/>
                    <w:left w:val="single" w:sz="4" w:space="0" w:color="auto"/>
                    <w:bottom w:val="single" w:sz="4" w:space="0" w:color="auto"/>
                    <w:right w:val="single" w:sz="4" w:space="0" w:color="auto"/>
                  </w:tcBorders>
                  <w:hideMark/>
                </w:tcPr>
                <w:p w14:paraId="36D0F27E" w14:textId="77777777" w:rsidR="00CE7273" w:rsidRDefault="00CE7273" w:rsidP="00CE7273">
                  <w:pPr>
                    <w:ind w:right="21"/>
                    <w:rPr>
                      <w:rFonts w:eastAsia="Calibri"/>
                      <w:sz w:val="22"/>
                      <w:szCs w:val="22"/>
                    </w:rPr>
                  </w:pPr>
                  <w:r>
                    <w:rPr>
                      <w:rFonts w:eastAsia="Calibri"/>
                      <w:sz w:val="22"/>
                      <w:szCs w:val="22"/>
                    </w:rPr>
                    <w:t>Тип оборудования</w:t>
                  </w:r>
                </w:p>
              </w:tc>
              <w:tc>
                <w:tcPr>
                  <w:tcW w:w="4337" w:type="dxa"/>
                  <w:tcBorders>
                    <w:top w:val="single" w:sz="4" w:space="0" w:color="auto"/>
                    <w:left w:val="single" w:sz="4" w:space="0" w:color="auto"/>
                    <w:bottom w:val="single" w:sz="4" w:space="0" w:color="auto"/>
                    <w:right w:val="single" w:sz="4" w:space="0" w:color="auto"/>
                  </w:tcBorders>
                </w:tcPr>
                <w:p w14:paraId="08F39788" w14:textId="77777777" w:rsidR="00CE7273" w:rsidRDefault="00CE7273" w:rsidP="00CE7273">
                  <w:pPr>
                    <w:ind w:right="21"/>
                    <w:rPr>
                      <w:rFonts w:eastAsia="Calibri"/>
                      <w:sz w:val="22"/>
                      <w:szCs w:val="22"/>
                    </w:rPr>
                  </w:pPr>
                </w:p>
              </w:tc>
            </w:tr>
            <w:tr w:rsidR="00CE7273" w14:paraId="52E28580" w14:textId="77777777" w:rsidTr="00CE7273">
              <w:trPr>
                <w:trHeight w:val="227"/>
              </w:trPr>
              <w:tc>
                <w:tcPr>
                  <w:tcW w:w="4609" w:type="dxa"/>
                  <w:tcBorders>
                    <w:top w:val="single" w:sz="4" w:space="0" w:color="auto"/>
                    <w:left w:val="single" w:sz="4" w:space="0" w:color="auto"/>
                    <w:bottom w:val="single" w:sz="4" w:space="0" w:color="auto"/>
                    <w:right w:val="single" w:sz="4" w:space="0" w:color="auto"/>
                  </w:tcBorders>
                  <w:hideMark/>
                </w:tcPr>
                <w:p w14:paraId="63D3BAB2" w14:textId="77777777" w:rsidR="00CE7273" w:rsidRDefault="00CE7273" w:rsidP="00CE7273">
                  <w:pPr>
                    <w:ind w:right="21"/>
                    <w:rPr>
                      <w:rFonts w:eastAsia="Calibri"/>
                      <w:sz w:val="22"/>
                      <w:szCs w:val="22"/>
                    </w:rPr>
                  </w:pPr>
                  <w:r>
                    <w:rPr>
                      <w:rFonts w:eastAsia="Calibri"/>
                      <w:sz w:val="22"/>
                      <w:szCs w:val="22"/>
                    </w:rPr>
                    <w:t>Марка (модель)</w:t>
                  </w:r>
                </w:p>
              </w:tc>
              <w:tc>
                <w:tcPr>
                  <w:tcW w:w="4337" w:type="dxa"/>
                  <w:tcBorders>
                    <w:top w:val="single" w:sz="4" w:space="0" w:color="auto"/>
                    <w:left w:val="single" w:sz="4" w:space="0" w:color="auto"/>
                    <w:bottom w:val="single" w:sz="4" w:space="0" w:color="auto"/>
                    <w:right w:val="single" w:sz="4" w:space="0" w:color="auto"/>
                  </w:tcBorders>
                </w:tcPr>
                <w:p w14:paraId="4CAE398C" w14:textId="77777777" w:rsidR="00CE7273" w:rsidRDefault="00CE7273" w:rsidP="00CE7273">
                  <w:pPr>
                    <w:ind w:right="21"/>
                    <w:rPr>
                      <w:rFonts w:eastAsia="Calibri"/>
                      <w:sz w:val="22"/>
                      <w:szCs w:val="22"/>
                    </w:rPr>
                  </w:pPr>
                </w:p>
              </w:tc>
            </w:tr>
            <w:tr w:rsidR="00CE7273" w14:paraId="1A0538BE" w14:textId="77777777" w:rsidTr="00CE7273">
              <w:trPr>
                <w:trHeight w:val="213"/>
              </w:trPr>
              <w:tc>
                <w:tcPr>
                  <w:tcW w:w="4609" w:type="dxa"/>
                  <w:tcBorders>
                    <w:top w:val="single" w:sz="4" w:space="0" w:color="auto"/>
                    <w:left w:val="single" w:sz="4" w:space="0" w:color="auto"/>
                    <w:bottom w:val="single" w:sz="4" w:space="0" w:color="auto"/>
                    <w:right w:val="single" w:sz="4" w:space="0" w:color="auto"/>
                  </w:tcBorders>
                  <w:hideMark/>
                </w:tcPr>
                <w:p w14:paraId="572870F1" w14:textId="77777777" w:rsidR="00CE7273" w:rsidRDefault="00CE7273" w:rsidP="00CE7273">
                  <w:pPr>
                    <w:ind w:right="21"/>
                    <w:rPr>
                      <w:rFonts w:eastAsia="Calibri"/>
                      <w:sz w:val="22"/>
                      <w:szCs w:val="22"/>
                    </w:rPr>
                  </w:pPr>
                  <w:r>
                    <w:rPr>
                      <w:rFonts w:eastAsia="Calibri"/>
                      <w:sz w:val="22"/>
                      <w:szCs w:val="22"/>
                    </w:rPr>
                    <w:t>Инвентарный/номенклатурный номер</w:t>
                  </w:r>
                </w:p>
              </w:tc>
              <w:tc>
                <w:tcPr>
                  <w:tcW w:w="4337" w:type="dxa"/>
                  <w:tcBorders>
                    <w:top w:val="single" w:sz="4" w:space="0" w:color="auto"/>
                    <w:left w:val="single" w:sz="4" w:space="0" w:color="auto"/>
                    <w:bottom w:val="single" w:sz="4" w:space="0" w:color="auto"/>
                    <w:right w:val="single" w:sz="4" w:space="0" w:color="auto"/>
                  </w:tcBorders>
                </w:tcPr>
                <w:p w14:paraId="4581A78A" w14:textId="77777777" w:rsidR="00CE7273" w:rsidRDefault="00CE7273" w:rsidP="00CE7273">
                  <w:pPr>
                    <w:ind w:right="21"/>
                    <w:rPr>
                      <w:rFonts w:eastAsia="Calibri"/>
                      <w:sz w:val="22"/>
                      <w:szCs w:val="22"/>
                    </w:rPr>
                  </w:pPr>
                </w:p>
              </w:tc>
            </w:tr>
            <w:tr w:rsidR="00CE7273" w14:paraId="1548E214" w14:textId="77777777" w:rsidTr="00CE7273">
              <w:trPr>
                <w:trHeight w:val="227"/>
              </w:trPr>
              <w:tc>
                <w:tcPr>
                  <w:tcW w:w="4609" w:type="dxa"/>
                  <w:tcBorders>
                    <w:top w:val="single" w:sz="4" w:space="0" w:color="auto"/>
                    <w:left w:val="single" w:sz="4" w:space="0" w:color="auto"/>
                    <w:bottom w:val="single" w:sz="4" w:space="0" w:color="auto"/>
                    <w:right w:val="single" w:sz="4" w:space="0" w:color="auto"/>
                  </w:tcBorders>
                  <w:hideMark/>
                </w:tcPr>
                <w:p w14:paraId="555EA22B" w14:textId="77777777" w:rsidR="00CE7273" w:rsidRDefault="00CE7273" w:rsidP="00CE7273">
                  <w:pPr>
                    <w:ind w:right="21"/>
                    <w:rPr>
                      <w:rFonts w:eastAsia="Calibri"/>
                      <w:sz w:val="22"/>
                      <w:szCs w:val="22"/>
                    </w:rPr>
                  </w:pPr>
                  <w:r>
                    <w:rPr>
                      <w:rFonts w:eastAsia="Calibri"/>
                      <w:sz w:val="22"/>
                      <w:szCs w:val="22"/>
                    </w:rPr>
                    <w:t>Заводской / серийный номер</w:t>
                  </w:r>
                </w:p>
              </w:tc>
              <w:tc>
                <w:tcPr>
                  <w:tcW w:w="4337" w:type="dxa"/>
                  <w:tcBorders>
                    <w:top w:val="single" w:sz="4" w:space="0" w:color="auto"/>
                    <w:left w:val="single" w:sz="4" w:space="0" w:color="auto"/>
                    <w:bottom w:val="single" w:sz="4" w:space="0" w:color="auto"/>
                    <w:right w:val="single" w:sz="4" w:space="0" w:color="auto"/>
                  </w:tcBorders>
                </w:tcPr>
                <w:p w14:paraId="2A8040F6" w14:textId="77777777" w:rsidR="00CE7273" w:rsidRDefault="00CE7273" w:rsidP="00CE7273">
                  <w:pPr>
                    <w:ind w:right="21"/>
                    <w:rPr>
                      <w:rFonts w:eastAsia="Calibri"/>
                      <w:sz w:val="22"/>
                      <w:szCs w:val="22"/>
                    </w:rPr>
                  </w:pPr>
                </w:p>
              </w:tc>
            </w:tr>
            <w:tr w:rsidR="00CE7273" w14:paraId="5C5A1E74" w14:textId="77777777" w:rsidTr="00CE7273">
              <w:trPr>
                <w:trHeight w:val="227"/>
              </w:trPr>
              <w:tc>
                <w:tcPr>
                  <w:tcW w:w="4609" w:type="dxa"/>
                  <w:tcBorders>
                    <w:top w:val="single" w:sz="4" w:space="0" w:color="auto"/>
                    <w:left w:val="single" w:sz="4" w:space="0" w:color="auto"/>
                    <w:bottom w:val="single" w:sz="4" w:space="0" w:color="auto"/>
                    <w:right w:val="single" w:sz="4" w:space="0" w:color="auto"/>
                  </w:tcBorders>
                  <w:hideMark/>
                </w:tcPr>
                <w:p w14:paraId="2815E266" w14:textId="77777777" w:rsidR="00CE7273" w:rsidRDefault="00CE7273" w:rsidP="00CE7273">
                  <w:pPr>
                    <w:ind w:right="21"/>
                    <w:rPr>
                      <w:rFonts w:eastAsia="Calibri"/>
                      <w:sz w:val="22"/>
                      <w:szCs w:val="22"/>
                    </w:rPr>
                  </w:pPr>
                  <w:r>
                    <w:rPr>
                      <w:rFonts w:eastAsia="Calibri"/>
                      <w:sz w:val="22"/>
                      <w:szCs w:val="22"/>
                    </w:rPr>
                    <w:t>Год выпуска</w:t>
                  </w:r>
                </w:p>
              </w:tc>
              <w:tc>
                <w:tcPr>
                  <w:tcW w:w="4337" w:type="dxa"/>
                  <w:tcBorders>
                    <w:top w:val="single" w:sz="4" w:space="0" w:color="auto"/>
                    <w:left w:val="single" w:sz="4" w:space="0" w:color="auto"/>
                    <w:bottom w:val="single" w:sz="4" w:space="0" w:color="auto"/>
                    <w:right w:val="single" w:sz="4" w:space="0" w:color="auto"/>
                  </w:tcBorders>
                </w:tcPr>
                <w:p w14:paraId="6A9B2151" w14:textId="77777777" w:rsidR="00CE7273" w:rsidRDefault="00CE7273" w:rsidP="00CE7273">
                  <w:pPr>
                    <w:ind w:right="21"/>
                    <w:rPr>
                      <w:rFonts w:eastAsia="Calibri"/>
                      <w:sz w:val="22"/>
                      <w:szCs w:val="22"/>
                    </w:rPr>
                  </w:pPr>
                </w:p>
              </w:tc>
            </w:tr>
            <w:tr w:rsidR="00CE7273" w14:paraId="1E7B90DE" w14:textId="77777777" w:rsidTr="00CE7273">
              <w:trPr>
                <w:trHeight w:val="213"/>
              </w:trPr>
              <w:tc>
                <w:tcPr>
                  <w:tcW w:w="4609" w:type="dxa"/>
                  <w:tcBorders>
                    <w:top w:val="single" w:sz="4" w:space="0" w:color="auto"/>
                    <w:left w:val="single" w:sz="4" w:space="0" w:color="auto"/>
                    <w:bottom w:val="single" w:sz="4" w:space="0" w:color="auto"/>
                    <w:right w:val="single" w:sz="4" w:space="0" w:color="auto"/>
                  </w:tcBorders>
                  <w:hideMark/>
                </w:tcPr>
                <w:p w14:paraId="084F35EA" w14:textId="77777777" w:rsidR="00CE7273" w:rsidRDefault="00CE7273" w:rsidP="00CE7273">
                  <w:pPr>
                    <w:ind w:right="21"/>
                    <w:rPr>
                      <w:rFonts w:eastAsia="Calibri"/>
                      <w:sz w:val="22"/>
                      <w:szCs w:val="22"/>
                    </w:rPr>
                  </w:pPr>
                  <w:r>
                    <w:rPr>
                      <w:rFonts w:eastAsia="Calibri"/>
                      <w:sz w:val="22"/>
                      <w:szCs w:val="22"/>
                    </w:rPr>
                    <w:t>Дата ввода в эксплуатацию</w:t>
                  </w:r>
                </w:p>
              </w:tc>
              <w:tc>
                <w:tcPr>
                  <w:tcW w:w="4337" w:type="dxa"/>
                  <w:tcBorders>
                    <w:top w:val="single" w:sz="4" w:space="0" w:color="auto"/>
                    <w:left w:val="single" w:sz="4" w:space="0" w:color="auto"/>
                    <w:bottom w:val="single" w:sz="4" w:space="0" w:color="auto"/>
                    <w:right w:val="single" w:sz="4" w:space="0" w:color="auto"/>
                  </w:tcBorders>
                </w:tcPr>
                <w:p w14:paraId="61D40974" w14:textId="77777777" w:rsidR="00CE7273" w:rsidRDefault="00CE7273" w:rsidP="00CE7273">
                  <w:pPr>
                    <w:ind w:right="21"/>
                    <w:rPr>
                      <w:rFonts w:eastAsia="Calibri"/>
                      <w:sz w:val="22"/>
                      <w:szCs w:val="22"/>
                    </w:rPr>
                  </w:pPr>
                </w:p>
              </w:tc>
            </w:tr>
            <w:tr w:rsidR="00CE7273" w14:paraId="396E437D" w14:textId="77777777" w:rsidTr="00CE7273">
              <w:trPr>
                <w:trHeight w:val="227"/>
              </w:trPr>
              <w:tc>
                <w:tcPr>
                  <w:tcW w:w="4609" w:type="dxa"/>
                  <w:tcBorders>
                    <w:top w:val="single" w:sz="4" w:space="0" w:color="auto"/>
                    <w:left w:val="single" w:sz="4" w:space="0" w:color="auto"/>
                    <w:bottom w:val="single" w:sz="4" w:space="0" w:color="auto"/>
                    <w:right w:val="single" w:sz="4" w:space="0" w:color="auto"/>
                  </w:tcBorders>
                  <w:hideMark/>
                </w:tcPr>
                <w:p w14:paraId="05715371" w14:textId="77777777" w:rsidR="00CE7273" w:rsidRDefault="00CE7273" w:rsidP="00CE7273">
                  <w:pPr>
                    <w:ind w:right="21"/>
                    <w:rPr>
                      <w:rFonts w:eastAsia="Calibri"/>
                      <w:sz w:val="22"/>
                      <w:szCs w:val="22"/>
                    </w:rPr>
                  </w:pPr>
                  <w:r>
                    <w:rPr>
                      <w:rFonts w:eastAsia="Calibri"/>
                      <w:sz w:val="22"/>
                      <w:szCs w:val="22"/>
                    </w:rPr>
                    <w:t>Дата закрепления за ФКУ «Налог-Сервис» ФНС России</w:t>
                  </w:r>
                </w:p>
              </w:tc>
              <w:tc>
                <w:tcPr>
                  <w:tcW w:w="4337" w:type="dxa"/>
                  <w:tcBorders>
                    <w:top w:val="single" w:sz="4" w:space="0" w:color="auto"/>
                    <w:left w:val="single" w:sz="4" w:space="0" w:color="auto"/>
                    <w:bottom w:val="single" w:sz="4" w:space="0" w:color="auto"/>
                    <w:right w:val="single" w:sz="4" w:space="0" w:color="auto"/>
                  </w:tcBorders>
                </w:tcPr>
                <w:p w14:paraId="679AD1C4" w14:textId="77777777" w:rsidR="00CE7273" w:rsidRDefault="00CE7273" w:rsidP="00CE7273">
                  <w:pPr>
                    <w:ind w:right="21"/>
                    <w:rPr>
                      <w:rFonts w:eastAsia="Calibri"/>
                      <w:sz w:val="22"/>
                      <w:szCs w:val="22"/>
                    </w:rPr>
                  </w:pPr>
                </w:p>
              </w:tc>
            </w:tr>
            <w:tr w:rsidR="00CE7273" w14:paraId="7244B180" w14:textId="77777777" w:rsidTr="00CE7273">
              <w:trPr>
                <w:trHeight w:val="440"/>
              </w:trPr>
              <w:tc>
                <w:tcPr>
                  <w:tcW w:w="4609" w:type="dxa"/>
                  <w:tcBorders>
                    <w:top w:val="single" w:sz="4" w:space="0" w:color="auto"/>
                    <w:left w:val="single" w:sz="4" w:space="0" w:color="auto"/>
                    <w:bottom w:val="single" w:sz="4" w:space="0" w:color="auto"/>
                    <w:right w:val="single" w:sz="4" w:space="0" w:color="auto"/>
                  </w:tcBorders>
                  <w:hideMark/>
                </w:tcPr>
                <w:p w14:paraId="561FF2D8" w14:textId="77777777" w:rsidR="00CE7273" w:rsidRDefault="00CE7273" w:rsidP="00CE7273">
                  <w:pPr>
                    <w:ind w:right="21"/>
                    <w:rPr>
                      <w:rFonts w:eastAsia="Calibri"/>
                      <w:sz w:val="22"/>
                      <w:szCs w:val="22"/>
                    </w:rPr>
                  </w:pPr>
                  <w:r>
                    <w:rPr>
                      <w:rFonts w:eastAsia="Calibri"/>
                      <w:sz w:val="22"/>
                      <w:szCs w:val="22"/>
                    </w:rPr>
                    <w:t xml:space="preserve">Условия использования </w:t>
                  </w:r>
                </w:p>
              </w:tc>
              <w:tc>
                <w:tcPr>
                  <w:tcW w:w="4337" w:type="dxa"/>
                  <w:tcBorders>
                    <w:top w:val="single" w:sz="4" w:space="0" w:color="auto"/>
                    <w:left w:val="single" w:sz="4" w:space="0" w:color="auto"/>
                    <w:bottom w:val="single" w:sz="4" w:space="0" w:color="auto"/>
                    <w:right w:val="single" w:sz="4" w:space="0" w:color="auto"/>
                  </w:tcBorders>
                  <w:hideMark/>
                </w:tcPr>
                <w:p w14:paraId="22B4198B" w14:textId="77777777" w:rsidR="00CE7273" w:rsidRDefault="00CE7273" w:rsidP="00CE7273">
                  <w:pPr>
                    <w:ind w:right="21"/>
                    <w:rPr>
                      <w:rFonts w:eastAsia="Calibri"/>
                      <w:sz w:val="22"/>
                      <w:szCs w:val="22"/>
                    </w:rPr>
                  </w:pPr>
                  <w:r>
                    <w:rPr>
                      <w:rFonts w:eastAsia="Calibri"/>
                      <w:sz w:val="22"/>
                      <w:szCs w:val="22"/>
                    </w:rPr>
                    <w:t>Для нужд Филиала в соответствии с техническими требованиями производителя</w:t>
                  </w:r>
                </w:p>
              </w:tc>
            </w:tr>
          </w:tbl>
          <w:p w14:paraId="505A6AB1" w14:textId="77777777" w:rsidR="00CE7273" w:rsidRDefault="00CE7273" w:rsidP="00CE7273">
            <w:pPr>
              <w:ind w:right="21"/>
              <w:rPr>
                <w:rFonts w:eastAsia="Calibri"/>
                <w:b/>
                <w:sz w:val="22"/>
                <w:szCs w:val="22"/>
              </w:rPr>
            </w:pPr>
            <w:r>
              <w:rPr>
                <w:rFonts w:eastAsia="Calibri"/>
                <w:b/>
                <w:sz w:val="22"/>
                <w:szCs w:val="22"/>
              </w:rPr>
              <w:t>В ходе проведения экспертизы технического состояния объекта основных средств установлено:__________________________________________________________________________</w:t>
            </w:r>
          </w:p>
          <w:p w14:paraId="37BBF76C" w14:textId="77777777" w:rsidR="00CE7273" w:rsidRDefault="00CE7273" w:rsidP="00CE7273">
            <w:pPr>
              <w:ind w:right="21"/>
              <w:rPr>
                <w:rFonts w:eastAsia="Calibri"/>
                <w:b/>
                <w:sz w:val="22"/>
                <w:szCs w:val="22"/>
              </w:rPr>
            </w:pPr>
            <w:r>
              <w:rPr>
                <w:rFonts w:eastAsia="Calibri"/>
                <w:b/>
                <w:sz w:val="22"/>
                <w:szCs w:val="22"/>
              </w:rPr>
              <w:t>Ориентировочная стоимость восстановительного ремонта:</w:t>
            </w:r>
          </w:p>
          <w:tbl>
            <w:tblPr>
              <w:tblStyle w:val="1e"/>
              <w:tblW w:w="0" w:type="auto"/>
              <w:tblLook w:val="04A0" w:firstRow="1" w:lastRow="0" w:firstColumn="1" w:lastColumn="0" w:noHBand="0" w:noVBand="1"/>
            </w:tblPr>
            <w:tblGrid>
              <w:gridCol w:w="1866"/>
              <w:gridCol w:w="1859"/>
              <w:gridCol w:w="1681"/>
              <w:gridCol w:w="1739"/>
              <w:gridCol w:w="1722"/>
            </w:tblGrid>
            <w:tr w:rsidR="00CE7273" w14:paraId="7CA5697F" w14:textId="77777777" w:rsidTr="00CE7273">
              <w:trPr>
                <w:trHeight w:val="666"/>
              </w:trPr>
              <w:tc>
                <w:tcPr>
                  <w:tcW w:w="1876" w:type="dxa"/>
                  <w:tcBorders>
                    <w:top w:val="single" w:sz="4" w:space="0" w:color="auto"/>
                    <w:left w:val="single" w:sz="4" w:space="0" w:color="auto"/>
                    <w:bottom w:val="single" w:sz="4" w:space="0" w:color="auto"/>
                    <w:right w:val="single" w:sz="4" w:space="0" w:color="auto"/>
                  </w:tcBorders>
                  <w:hideMark/>
                </w:tcPr>
                <w:p w14:paraId="410FAC06" w14:textId="77777777" w:rsidR="00CE7273" w:rsidRDefault="00CE7273" w:rsidP="00CE7273">
                  <w:pPr>
                    <w:ind w:right="21"/>
                    <w:rPr>
                      <w:rFonts w:eastAsia="Calibri"/>
                      <w:sz w:val="22"/>
                      <w:szCs w:val="22"/>
                    </w:rPr>
                  </w:pPr>
                  <w:r>
                    <w:rPr>
                      <w:rFonts w:eastAsia="Calibri"/>
                      <w:sz w:val="22"/>
                      <w:szCs w:val="22"/>
                    </w:rPr>
                    <w:t>Наименование неисправности</w:t>
                  </w:r>
                </w:p>
              </w:tc>
              <w:tc>
                <w:tcPr>
                  <w:tcW w:w="1868" w:type="dxa"/>
                  <w:tcBorders>
                    <w:top w:val="single" w:sz="4" w:space="0" w:color="auto"/>
                    <w:left w:val="single" w:sz="4" w:space="0" w:color="auto"/>
                    <w:bottom w:val="single" w:sz="4" w:space="0" w:color="auto"/>
                    <w:right w:val="single" w:sz="4" w:space="0" w:color="auto"/>
                  </w:tcBorders>
                  <w:hideMark/>
                </w:tcPr>
                <w:p w14:paraId="11472817" w14:textId="77777777" w:rsidR="00CE7273" w:rsidRDefault="00CE7273" w:rsidP="00CE7273">
                  <w:pPr>
                    <w:ind w:right="21"/>
                    <w:rPr>
                      <w:rFonts w:eastAsia="Calibri"/>
                      <w:sz w:val="22"/>
                      <w:szCs w:val="22"/>
                    </w:rPr>
                  </w:pPr>
                  <w:r>
                    <w:rPr>
                      <w:rFonts w:eastAsia="Calibri"/>
                      <w:sz w:val="22"/>
                      <w:szCs w:val="22"/>
                    </w:rPr>
                    <w:t>Наименование необходимой запасной части</w:t>
                  </w:r>
                </w:p>
              </w:tc>
              <w:tc>
                <w:tcPr>
                  <w:tcW w:w="1703" w:type="dxa"/>
                  <w:tcBorders>
                    <w:top w:val="single" w:sz="4" w:space="0" w:color="auto"/>
                    <w:left w:val="single" w:sz="4" w:space="0" w:color="auto"/>
                    <w:bottom w:val="single" w:sz="4" w:space="0" w:color="auto"/>
                    <w:right w:val="single" w:sz="4" w:space="0" w:color="auto"/>
                  </w:tcBorders>
                  <w:hideMark/>
                </w:tcPr>
                <w:p w14:paraId="71D9BFE3" w14:textId="77777777" w:rsidR="00CE7273" w:rsidRDefault="00CE7273" w:rsidP="00CE7273">
                  <w:pPr>
                    <w:ind w:right="21"/>
                    <w:rPr>
                      <w:rFonts w:eastAsia="Calibri"/>
                      <w:sz w:val="22"/>
                      <w:szCs w:val="22"/>
                    </w:rPr>
                  </w:pPr>
                  <w:r>
                    <w:rPr>
                      <w:rFonts w:eastAsia="Calibri"/>
                      <w:sz w:val="22"/>
                      <w:szCs w:val="22"/>
                    </w:rPr>
                    <w:t>Цена запасной части, руб.</w:t>
                  </w:r>
                </w:p>
              </w:tc>
              <w:tc>
                <w:tcPr>
                  <w:tcW w:w="1757" w:type="dxa"/>
                  <w:tcBorders>
                    <w:top w:val="single" w:sz="4" w:space="0" w:color="auto"/>
                    <w:left w:val="single" w:sz="4" w:space="0" w:color="auto"/>
                    <w:bottom w:val="single" w:sz="4" w:space="0" w:color="auto"/>
                    <w:right w:val="single" w:sz="4" w:space="0" w:color="auto"/>
                  </w:tcBorders>
                  <w:hideMark/>
                </w:tcPr>
                <w:p w14:paraId="49A356E2" w14:textId="77777777" w:rsidR="00CE7273" w:rsidRDefault="00CE7273" w:rsidP="00CE7273">
                  <w:pPr>
                    <w:ind w:right="21"/>
                    <w:rPr>
                      <w:rFonts w:eastAsia="Calibri"/>
                      <w:sz w:val="22"/>
                      <w:szCs w:val="22"/>
                    </w:rPr>
                  </w:pPr>
                  <w:r>
                    <w:rPr>
                      <w:rFonts w:eastAsia="Calibri"/>
                      <w:sz w:val="22"/>
                      <w:szCs w:val="22"/>
                    </w:rPr>
                    <w:t>Стоимость работ, руб.</w:t>
                  </w:r>
                </w:p>
              </w:tc>
              <w:tc>
                <w:tcPr>
                  <w:tcW w:w="1741" w:type="dxa"/>
                  <w:tcBorders>
                    <w:top w:val="single" w:sz="4" w:space="0" w:color="auto"/>
                    <w:left w:val="single" w:sz="4" w:space="0" w:color="auto"/>
                    <w:bottom w:val="single" w:sz="4" w:space="0" w:color="auto"/>
                    <w:right w:val="single" w:sz="4" w:space="0" w:color="auto"/>
                  </w:tcBorders>
                  <w:hideMark/>
                </w:tcPr>
                <w:p w14:paraId="1A48F9D7" w14:textId="77777777" w:rsidR="00CE7273" w:rsidRDefault="00CE7273" w:rsidP="00CE7273">
                  <w:pPr>
                    <w:ind w:right="21"/>
                    <w:rPr>
                      <w:rFonts w:eastAsia="Calibri"/>
                      <w:sz w:val="22"/>
                      <w:szCs w:val="22"/>
                    </w:rPr>
                  </w:pPr>
                  <w:r>
                    <w:rPr>
                      <w:rFonts w:eastAsia="Calibri"/>
                      <w:sz w:val="22"/>
                      <w:szCs w:val="22"/>
                    </w:rPr>
                    <w:t>Итого стоимость ремонта, руб.</w:t>
                  </w:r>
                </w:p>
              </w:tc>
            </w:tr>
            <w:tr w:rsidR="00CE7273" w14:paraId="606E00BF" w14:textId="77777777" w:rsidTr="00CE7273">
              <w:trPr>
                <w:trHeight w:val="227"/>
              </w:trPr>
              <w:tc>
                <w:tcPr>
                  <w:tcW w:w="1876" w:type="dxa"/>
                  <w:tcBorders>
                    <w:top w:val="single" w:sz="4" w:space="0" w:color="auto"/>
                    <w:left w:val="single" w:sz="4" w:space="0" w:color="auto"/>
                    <w:bottom w:val="single" w:sz="4" w:space="0" w:color="auto"/>
                    <w:right w:val="single" w:sz="4" w:space="0" w:color="auto"/>
                  </w:tcBorders>
                </w:tcPr>
                <w:p w14:paraId="70CD1669" w14:textId="77777777" w:rsidR="00CE7273" w:rsidRDefault="00CE7273" w:rsidP="00CE7273">
                  <w:pPr>
                    <w:ind w:right="21"/>
                    <w:rPr>
                      <w:rFonts w:eastAsia="Calibri"/>
                      <w:b/>
                      <w:sz w:val="22"/>
                      <w:szCs w:val="22"/>
                    </w:rPr>
                  </w:pPr>
                </w:p>
              </w:tc>
              <w:tc>
                <w:tcPr>
                  <w:tcW w:w="1868" w:type="dxa"/>
                  <w:tcBorders>
                    <w:top w:val="single" w:sz="4" w:space="0" w:color="auto"/>
                    <w:left w:val="single" w:sz="4" w:space="0" w:color="auto"/>
                    <w:bottom w:val="single" w:sz="4" w:space="0" w:color="auto"/>
                    <w:right w:val="single" w:sz="4" w:space="0" w:color="auto"/>
                  </w:tcBorders>
                </w:tcPr>
                <w:p w14:paraId="06E19BEE" w14:textId="77777777" w:rsidR="00CE7273" w:rsidRDefault="00CE7273" w:rsidP="00CE7273">
                  <w:pPr>
                    <w:ind w:right="21"/>
                    <w:rPr>
                      <w:rFonts w:eastAsia="Calibri"/>
                      <w:b/>
                      <w:sz w:val="22"/>
                      <w:szCs w:val="22"/>
                    </w:rPr>
                  </w:pPr>
                </w:p>
              </w:tc>
              <w:tc>
                <w:tcPr>
                  <w:tcW w:w="1703" w:type="dxa"/>
                  <w:tcBorders>
                    <w:top w:val="single" w:sz="4" w:space="0" w:color="auto"/>
                    <w:left w:val="single" w:sz="4" w:space="0" w:color="auto"/>
                    <w:bottom w:val="single" w:sz="4" w:space="0" w:color="auto"/>
                    <w:right w:val="single" w:sz="4" w:space="0" w:color="auto"/>
                  </w:tcBorders>
                </w:tcPr>
                <w:p w14:paraId="1827AE96" w14:textId="77777777" w:rsidR="00CE7273" w:rsidRDefault="00CE7273" w:rsidP="00CE7273">
                  <w:pPr>
                    <w:ind w:right="21"/>
                    <w:rPr>
                      <w:rFonts w:eastAsia="Calibri"/>
                      <w:b/>
                      <w:sz w:val="22"/>
                      <w:szCs w:val="22"/>
                    </w:rPr>
                  </w:pPr>
                </w:p>
              </w:tc>
              <w:tc>
                <w:tcPr>
                  <w:tcW w:w="1757" w:type="dxa"/>
                  <w:tcBorders>
                    <w:top w:val="single" w:sz="4" w:space="0" w:color="auto"/>
                    <w:left w:val="single" w:sz="4" w:space="0" w:color="auto"/>
                    <w:bottom w:val="single" w:sz="4" w:space="0" w:color="auto"/>
                    <w:right w:val="single" w:sz="4" w:space="0" w:color="auto"/>
                  </w:tcBorders>
                </w:tcPr>
                <w:p w14:paraId="45618204" w14:textId="77777777" w:rsidR="00CE7273" w:rsidRDefault="00CE7273" w:rsidP="00CE7273">
                  <w:pPr>
                    <w:ind w:right="21"/>
                    <w:rPr>
                      <w:rFonts w:eastAsia="Calibri"/>
                      <w:b/>
                      <w:sz w:val="22"/>
                      <w:szCs w:val="22"/>
                    </w:rPr>
                  </w:pPr>
                </w:p>
              </w:tc>
              <w:tc>
                <w:tcPr>
                  <w:tcW w:w="1741" w:type="dxa"/>
                  <w:tcBorders>
                    <w:top w:val="single" w:sz="4" w:space="0" w:color="auto"/>
                    <w:left w:val="single" w:sz="4" w:space="0" w:color="auto"/>
                    <w:bottom w:val="single" w:sz="4" w:space="0" w:color="auto"/>
                    <w:right w:val="single" w:sz="4" w:space="0" w:color="auto"/>
                  </w:tcBorders>
                </w:tcPr>
                <w:p w14:paraId="48C59EE8" w14:textId="77777777" w:rsidR="00CE7273" w:rsidRDefault="00CE7273" w:rsidP="00CE7273">
                  <w:pPr>
                    <w:ind w:right="21"/>
                    <w:rPr>
                      <w:rFonts w:eastAsia="Calibri"/>
                      <w:b/>
                      <w:sz w:val="22"/>
                      <w:szCs w:val="22"/>
                    </w:rPr>
                  </w:pPr>
                </w:p>
              </w:tc>
            </w:tr>
          </w:tbl>
          <w:p w14:paraId="771F90C0" w14:textId="77777777" w:rsidR="00CE7273" w:rsidRDefault="00CE7273" w:rsidP="00CE7273">
            <w:pPr>
              <w:ind w:right="21"/>
              <w:rPr>
                <w:rFonts w:eastAsia="Calibri"/>
                <w:sz w:val="22"/>
                <w:szCs w:val="22"/>
              </w:rPr>
            </w:pPr>
            <w:r>
              <w:rPr>
                <w:rFonts w:eastAsia="Calibri"/>
                <w:b/>
                <w:sz w:val="22"/>
                <w:szCs w:val="22"/>
              </w:rPr>
              <w:t>Расчет эффективности восстановительного ремонта</w:t>
            </w:r>
            <w:r>
              <w:rPr>
                <w:rFonts w:eastAsia="Calibri"/>
                <w:sz w:val="22"/>
                <w:szCs w:val="22"/>
              </w:rPr>
              <w:t xml:space="preserve">: стоимость запасных частей и стоимость </w:t>
            </w:r>
          </w:p>
          <w:p w14:paraId="11010F23" w14:textId="77777777" w:rsidR="00CE7273" w:rsidRDefault="00CE7273" w:rsidP="00CE7273">
            <w:pPr>
              <w:ind w:right="21"/>
              <w:rPr>
                <w:rFonts w:eastAsia="Calibri"/>
                <w:sz w:val="22"/>
                <w:szCs w:val="22"/>
              </w:rPr>
            </w:pPr>
            <w:r>
              <w:rPr>
                <w:rFonts w:eastAsia="Calibri"/>
                <w:sz w:val="22"/>
                <w:szCs w:val="22"/>
              </w:rPr>
              <w:t xml:space="preserve">выполнения работ по их замене составляет _________% от балансовой стоимости основного </w:t>
            </w:r>
          </w:p>
          <w:p w14:paraId="70AE6F14" w14:textId="77777777" w:rsidR="00CE7273" w:rsidRDefault="00CE7273" w:rsidP="00CE7273">
            <w:pPr>
              <w:ind w:right="21"/>
              <w:rPr>
                <w:rFonts w:eastAsia="Calibri"/>
                <w:sz w:val="22"/>
                <w:szCs w:val="22"/>
              </w:rPr>
            </w:pPr>
            <w:r>
              <w:rPr>
                <w:rFonts w:eastAsia="Calibri"/>
                <w:sz w:val="22"/>
                <w:szCs w:val="22"/>
              </w:rPr>
              <w:t xml:space="preserve">средства (балансовая стоимость объекта – __________ рублей). </w:t>
            </w:r>
          </w:p>
          <w:p w14:paraId="6EE84966" w14:textId="77777777" w:rsidR="00CE7273" w:rsidRDefault="00CE7273" w:rsidP="00CE7273">
            <w:pPr>
              <w:ind w:right="21"/>
              <w:rPr>
                <w:rFonts w:eastAsia="Calibri"/>
                <w:sz w:val="22"/>
                <w:szCs w:val="22"/>
              </w:rPr>
            </w:pPr>
          </w:p>
          <w:p w14:paraId="6054C710" w14:textId="77777777" w:rsidR="00CE7273" w:rsidRDefault="00CE7273" w:rsidP="00CE7273">
            <w:pPr>
              <w:ind w:right="21"/>
              <w:rPr>
                <w:rFonts w:eastAsia="Calibri"/>
                <w:sz w:val="22"/>
                <w:szCs w:val="22"/>
              </w:rPr>
            </w:pPr>
            <w:r>
              <w:rPr>
                <w:rFonts w:eastAsia="Calibri"/>
                <w:b/>
                <w:sz w:val="22"/>
                <w:szCs w:val="22"/>
              </w:rPr>
              <w:t>Заключение:</w:t>
            </w:r>
            <w:r>
              <w:rPr>
                <w:rFonts w:eastAsia="Calibri"/>
                <w:sz w:val="22"/>
                <w:szCs w:val="22"/>
              </w:rPr>
              <w:t>__________________________________________________________________________</w:t>
            </w:r>
          </w:p>
          <w:p w14:paraId="2F659824" w14:textId="77777777" w:rsidR="00CE7273" w:rsidRDefault="00CE7273" w:rsidP="00CE7273">
            <w:pPr>
              <w:ind w:right="21"/>
              <w:rPr>
                <w:rFonts w:eastAsia="Calibri"/>
                <w:b/>
                <w:sz w:val="22"/>
                <w:szCs w:val="22"/>
              </w:rPr>
            </w:pPr>
            <w:r>
              <w:rPr>
                <w:rFonts w:eastAsia="Calibri"/>
                <w:b/>
                <w:sz w:val="22"/>
                <w:szCs w:val="22"/>
              </w:rPr>
              <w:t>Рекомендовано к списанию.</w:t>
            </w:r>
          </w:p>
          <w:p w14:paraId="678A630F" w14:textId="77777777" w:rsidR="00CE7273" w:rsidRDefault="00CE7273" w:rsidP="00CE7273">
            <w:pPr>
              <w:ind w:right="21"/>
              <w:rPr>
                <w:rFonts w:eastAsia="Calibri"/>
                <w:b/>
                <w:sz w:val="22"/>
                <w:szCs w:val="22"/>
              </w:rPr>
            </w:pPr>
          </w:p>
          <w:tbl>
            <w:tblPr>
              <w:tblStyle w:val="1e"/>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491"/>
            </w:tblGrid>
            <w:tr w:rsidR="00CE7273" w14:paraId="267B2075" w14:textId="77777777" w:rsidTr="00CE7273">
              <w:trPr>
                <w:trHeight w:val="213"/>
              </w:trPr>
              <w:tc>
                <w:tcPr>
                  <w:tcW w:w="4465" w:type="dxa"/>
                  <w:hideMark/>
                </w:tcPr>
                <w:p w14:paraId="43072950" w14:textId="77777777" w:rsidR="00CE7273" w:rsidRDefault="00CE7273" w:rsidP="00CE7273">
                  <w:pPr>
                    <w:jc w:val="both"/>
                    <w:rPr>
                      <w:b/>
                      <w:sz w:val="22"/>
                      <w:szCs w:val="22"/>
                      <w:u w:val="single"/>
                    </w:rPr>
                  </w:pPr>
                  <w:r>
                    <w:rPr>
                      <w:b/>
                      <w:sz w:val="22"/>
                      <w:szCs w:val="22"/>
                    </w:rPr>
                    <w:t>От Заказчика:</w:t>
                  </w:r>
                </w:p>
              </w:tc>
              <w:tc>
                <w:tcPr>
                  <w:tcW w:w="4491" w:type="dxa"/>
                  <w:hideMark/>
                </w:tcPr>
                <w:p w14:paraId="04C8CD5D" w14:textId="77777777" w:rsidR="00CE7273" w:rsidRDefault="00CE7273" w:rsidP="00CE7273">
                  <w:pPr>
                    <w:jc w:val="both"/>
                    <w:rPr>
                      <w:b/>
                      <w:sz w:val="22"/>
                      <w:szCs w:val="22"/>
                      <w:u w:val="single"/>
                    </w:rPr>
                  </w:pPr>
                  <w:r>
                    <w:rPr>
                      <w:b/>
                      <w:sz w:val="22"/>
                      <w:szCs w:val="22"/>
                    </w:rPr>
                    <w:t>От Исполнителя:</w:t>
                  </w:r>
                </w:p>
              </w:tc>
            </w:tr>
            <w:tr w:rsidR="00CE7273" w14:paraId="35F9496F" w14:textId="77777777" w:rsidTr="00CE7273">
              <w:trPr>
                <w:trHeight w:val="453"/>
              </w:trPr>
              <w:tc>
                <w:tcPr>
                  <w:tcW w:w="4465" w:type="dxa"/>
                  <w:hideMark/>
                </w:tcPr>
                <w:p w14:paraId="5C9900C5" w14:textId="77777777" w:rsidR="00CE7273" w:rsidRDefault="00CE7273" w:rsidP="00CE7273">
                  <w:pPr>
                    <w:rPr>
                      <w:sz w:val="22"/>
                      <w:szCs w:val="22"/>
                    </w:rPr>
                  </w:pPr>
                  <w:r>
                    <w:rPr>
                      <w:sz w:val="22"/>
                      <w:szCs w:val="22"/>
                    </w:rPr>
                    <w:t>____________________________________</w:t>
                  </w:r>
                </w:p>
                <w:p w14:paraId="74BF5E5B" w14:textId="77777777" w:rsidR="00CE7273" w:rsidRDefault="00CE7273" w:rsidP="00CE7273">
                  <w:pPr>
                    <w:jc w:val="center"/>
                  </w:pPr>
                  <w:r>
                    <w:t>(указать должность)</w:t>
                  </w:r>
                </w:p>
                <w:p w14:paraId="6C93AC43" w14:textId="77777777" w:rsidR="00CE7273" w:rsidRDefault="00CE7273" w:rsidP="00CE7273">
                  <w:pPr>
                    <w:rPr>
                      <w:sz w:val="22"/>
                      <w:szCs w:val="22"/>
                    </w:rPr>
                  </w:pPr>
                  <w:r>
                    <w:rPr>
                      <w:lang w:eastAsia="ru-RU"/>
                    </w:rPr>
                    <w:t>____________________ /</w:t>
                  </w:r>
                  <w:r>
                    <w:rPr>
                      <w:i/>
                      <w:lang w:eastAsia="ru-RU"/>
                    </w:rPr>
                    <w:t>ФИО</w:t>
                  </w:r>
                  <w:r>
                    <w:rPr>
                      <w:lang w:eastAsia="ru-RU"/>
                    </w:rPr>
                    <w:t>/</w:t>
                  </w:r>
                  <w:r>
                    <w:rPr>
                      <w:sz w:val="22"/>
                      <w:szCs w:val="22"/>
                    </w:rPr>
                    <w:t xml:space="preserve"> </w:t>
                  </w:r>
                </w:p>
              </w:tc>
              <w:tc>
                <w:tcPr>
                  <w:tcW w:w="4491" w:type="dxa"/>
                  <w:hideMark/>
                </w:tcPr>
                <w:p w14:paraId="7844730F" w14:textId="77777777" w:rsidR="00CE7273" w:rsidRDefault="00CE7273" w:rsidP="00CE7273">
                  <w:pPr>
                    <w:rPr>
                      <w:sz w:val="22"/>
                      <w:szCs w:val="22"/>
                    </w:rPr>
                  </w:pPr>
                  <w:r>
                    <w:rPr>
                      <w:sz w:val="22"/>
                      <w:szCs w:val="22"/>
                    </w:rPr>
                    <w:t>____________________________________</w:t>
                  </w:r>
                </w:p>
                <w:p w14:paraId="74FEF5DD" w14:textId="77777777" w:rsidR="00CE7273" w:rsidRDefault="00CE7273" w:rsidP="00CE7273">
                  <w:pPr>
                    <w:jc w:val="center"/>
                  </w:pPr>
                  <w:r>
                    <w:t>(указать должность)</w:t>
                  </w:r>
                </w:p>
                <w:p w14:paraId="742B2362" w14:textId="77777777" w:rsidR="00CE7273" w:rsidRDefault="00CE7273" w:rsidP="00CE7273">
                  <w:pPr>
                    <w:rPr>
                      <w:sz w:val="22"/>
                      <w:szCs w:val="22"/>
                    </w:rPr>
                  </w:pPr>
                  <w:r>
                    <w:rPr>
                      <w:lang w:eastAsia="ru-RU"/>
                    </w:rPr>
                    <w:t>____________________ /</w:t>
                  </w:r>
                  <w:r>
                    <w:rPr>
                      <w:i/>
                      <w:lang w:eastAsia="ru-RU"/>
                    </w:rPr>
                    <w:t>ФИО</w:t>
                  </w:r>
                  <w:r>
                    <w:rPr>
                      <w:lang w:eastAsia="ru-RU"/>
                    </w:rPr>
                    <w:t>/</w:t>
                  </w:r>
                </w:p>
              </w:tc>
            </w:tr>
            <w:tr w:rsidR="00CE7273" w14:paraId="2FF0B08F" w14:textId="77777777" w:rsidTr="00CE7273">
              <w:trPr>
                <w:trHeight w:val="80"/>
              </w:trPr>
              <w:tc>
                <w:tcPr>
                  <w:tcW w:w="4465" w:type="dxa"/>
                </w:tcPr>
                <w:p w14:paraId="3782F147" w14:textId="77777777" w:rsidR="00CE7273" w:rsidRDefault="00CE7273" w:rsidP="00CE7273">
                  <w:pPr>
                    <w:rPr>
                      <w:sz w:val="22"/>
                      <w:szCs w:val="22"/>
                    </w:rPr>
                  </w:pPr>
                  <w:r>
                    <w:rPr>
                      <w:sz w:val="22"/>
                      <w:szCs w:val="22"/>
                      <w:lang w:eastAsia="ru-RU"/>
                    </w:rPr>
                    <w:t>«___» _________2026 г.</w:t>
                  </w:r>
                </w:p>
                <w:p w14:paraId="356F1559" w14:textId="77777777" w:rsidR="00CE7273" w:rsidRDefault="00CE7273" w:rsidP="00CE7273">
                  <w:pPr>
                    <w:rPr>
                      <w:sz w:val="22"/>
                      <w:szCs w:val="22"/>
                    </w:rPr>
                  </w:pPr>
                </w:p>
                <w:p w14:paraId="0192C809" w14:textId="77777777" w:rsidR="00CE7273" w:rsidRDefault="00CE7273" w:rsidP="00CE7273">
                  <w:pPr>
                    <w:rPr>
                      <w:sz w:val="22"/>
                      <w:szCs w:val="22"/>
                      <w:lang w:val="en-US"/>
                    </w:rPr>
                  </w:pPr>
                  <w:r>
                    <w:rPr>
                      <w:sz w:val="22"/>
                      <w:szCs w:val="22"/>
                    </w:rPr>
                    <w:t xml:space="preserve"> М.П.</w:t>
                  </w:r>
                </w:p>
              </w:tc>
              <w:tc>
                <w:tcPr>
                  <w:tcW w:w="4491" w:type="dxa"/>
                </w:tcPr>
                <w:p w14:paraId="7710A66E" w14:textId="77777777" w:rsidR="00CE7273" w:rsidRDefault="00CE7273" w:rsidP="00CE7273">
                  <w:pPr>
                    <w:jc w:val="both"/>
                    <w:rPr>
                      <w:sz w:val="22"/>
                      <w:szCs w:val="22"/>
                    </w:rPr>
                  </w:pPr>
                  <w:r>
                    <w:rPr>
                      <w:sz w:val="22"/>
                      <w:szCs w:val="22"/>
                      <w:lang w:eastAsia="ru-RU"/>
                    </w:rPr>
                    <w:t>«___» _________2026 г.</w:t>
                  </w:r>
                </w:p>
                <w:p w14:paraId="54CDCDC3" w14:textId="77777777" w:rsidR="00CE7273" w:rsidRDefault="00CE7273" w:rsidP="00CE7273">
                  <w:pPr>
                    <w:jc w:val="both"/>
                    <w:rPr>
                      <w:sz w:val="22"/>
                      <w:szCs w:val="22"/>
                    </w:rPr>
                  </w:pPr>
                </w:p>
                <w:p w14:paraId="765B8455" w14:textId="77777777" w:rsidR="00CE7273" w:rsidRDefault="00CE7273" w:rsidP="00CE7273">
                  <w:pPr>
                    <w:jc w:val="both"/>
                    <w:rPr>
                      <w:sz w:val="22"/>
                      <w:szCs w:val="22"/>
                    </w:rPr>
                  </w:pPr>
                  <w:r>
                    <w:rPr>
                      <w:sz w:val="22"/>
                      <w:szCs w:val="22"/>
                    </w:rPr>
                    <w:t>М.П.</w:t>
                  </w:r>
                </w:p>
              </w:tc>
            </w:tr>
          </w:tbl>
          <w:p w14:paraId="3FB22535" w14:textId="77777777" w:rsidR="00CE7273" w:rsidRDefault="00CE7273" w:rsidP="00CE7273">
            <w:pPr>
              <w:ind w:right="21"/>
              <w:rPr>
                <w:rFonts w:eastAsia="Calibri"/>
                <w:b/>
                <w:sz w:val="22"/>
                <w:szCs w:val="22"/>
              </w:rPr>
            </w:pPr>
          </w:p>
        </w:tc>
      </w:tr>
    </w:tbl>
    <w:p w14:paraId="6AAE57B0" w14:textId="77777777" w:rsidR="00266F11" w:rsidRPr="005C528A" w:rsidRDefault="00266F11" w:rsidP="00266F11">
      <w:pPr>
        <w:rPr>
          <w:highlight w:val="yellow"/>
        </w:rPr>
      </w:pPr>
    </w:p>
    <w:p w14:paraId="09A16641" w14:textId="77777777" w:rsidR="003258D4" w:rsidRDefault="003258D4" w:rsidP="00C978CD">
      <w:pPr>
        <w:suppressAutoHyphens w:val="0"/>
        <w:ind w:left="-142"/>
        <w:jc w:val="center"/>
        <w:outlineLvl w:val="0"/>
        <w:rPr>
          <w:b/>
          <w:sz w:val="24"/>
          <w:szCs w:val="24"/>
        </w:rPr>
        <w:sectPr w:rsidR="003258D4" w:rsidSect="00AC7A45">
          <w:footnotePr>
            <w:pos w:val="beneathText"/>
          </w:footnotePr>
          <w:pgSz w:w="11905" w:h="16837"/>
          <w:pgMar w:top="1134" w:right="1134" w:bottom="993" w:left="1418" w:header="709" w:footer="709" w:gutter="0"/>
          <w:cols w:space="720"/>
          <w:docGrid w:linePitch="360"/>
        </w:sectPr>
      </w:pPr>
    </w:p>
    <w:p w14:paraId="3114CB0E" w14:textId="77777777" w:rsidR="003258D4" w:rsidRPr="003258D4" w:rsidRDefault="003258D4" w:rsidP="003258D4">
      <w:pPr>
        <w:tabs>
          <w:tab w:val="left" w:pos="6237"/>
        </w:tabs>
        <w:ind w:firstLine="6663"/>
        <w:jc w:val="both"/>
        <w:rPr>
          <w:sz w:val="24"/>
          <w:szCs w:val="24"/>
        </w:rPr>
      </w:pPr>
      <w:r w:rsidRPr="003258D4">
        <w:rPr>
          <w:sz w:val="24"/>
          <w:szCs w:val="24"/>
        </w:rPr>
        <w:lastRenderedPageBreak/>
        <w:t>Приложение № 4</w:t>
      </w:r>
    </w:p>
    <w:p w14:paraId="05BE92C2" w14:textId="77777777" w:rsidR="003258D4" w:rsidRPr="003258D4" w:rsidRDefault="003258D4" w:rsidP="003258D4">
      <w:pPr>
        <w:tabs>
          <w:tab w:val="left" w:pos="6237"/>
        </w:tabs>
        <w:jc w:val="both"/>
        <w:rPr>
          <w:sz w:val="24"/>
          <w:szCs w:val="24"/>
        </w:rPr>
      </w:pPr>
      <w:r w:rsidRPr="003258D4">
        <w:rPr>
          <w:sz w:val="24"/>
          <w:szCs w:val="24"/>
        </w:rPr>
        <w:t xml:space="preserve">                                                                                                               к Контракту</w:t>
      </w:r>
    </w:p>
    <w:p w14:paraId="7B10D891" w14:textId="77777777" w:rsidR="003258D4" w:rsidRPr="003258D4" w:rsidRDefault="003258D4" w:rsidP="003258D4">
      <w:pPr>
        <w:tabs>
          <w:tab w:val="left" w:pos="6237"/>
        </w:tabs>
        <w:jc w:val="both"/>
        <w:rPr>
          <w:sz w:val="24"/>
          <w:szCs w:val="24"/>
        </w:rPr>
      </w:pPr>
      <w:r w:rsidRPr="003258D4">
        <w:rPr>
          <w:sz w:val="24"/>
          <w:szCs w:val="24"/>
        </w:rPr>
        <w:t xml:space="preserve">                                                                                                               № </w:t>
      </w:r>
    </w:p>
    <w:p w14:paraId="50512670" w14:textId="77777777" w:rsidR="003258D4" w:rsidRPr="003258D4" w:rsidRDefault="003258D4" w:rsidP="003258D4">
      <w:pPr>
        <w:suppressAutoHyphens w:val="0"/>
        <w:rPr>
          <w:sz w:val="24"/>
          <w:szCs w:val="24"/>
        </w:rPr>
      </w:pPr>
      <w:r w:rsidRPr="003258D4">
        <w:rPr>
          <w:sz w:val="24"/>
          <w:szCs w:val="24"/>
        </w:rPr>
        <w:t xml:space="preserve">                                                                                                               от «___» _________2026г.</w:t>
      </w:r>
    </w:p>
    <w:p w14:paraId="543C88F4" w14:textId="77777777" w:rsidR="003258D4" w:rsidRPr="003258D4" w:rsidRDefault="003258D4" w:rsidP="003258D4">
      <w:pPr>
        <w:widowControl w:val="0"/>
        <w:suppressAutoHyphens w:val="0"/>
        <w:jc w:val="center"/>
        <w:rPr>
          <w:i/>
          <w:sz w:val="24"/>
          <w:szCs w:val="24"/>
        </w:rPr>
      </w:pPr>
    </w:p>
    <w:p w14:paraId="315ED28E" w14:textId="77777777" w:rsidR="003258D4" w:rsidRPr="003258D4" w:rsidRDefault="003258D4" w:rsidP="003258D4">
      <w:pPr>
        <w:widowControl w:val="0"/>
        <w:suppressAutoHyphens w:val="0"/>
        <w:jc w:val="center"/>
        <w:rPr>
          <w:i/>
          <w:sz w:val="24"/>
          <w:szCs w:val="24"/>
        </w:rPr>
      </w:pPr>
      <w:r w:rsidRPr="003258D4">
        <w:rPr>
          <w:noProof/>
          <w:lang w:eastAsia="ru-RU"/>
        </w:rPr>
        <mc:AlternateContent>
          <mc:Choice Requires="wps">
            <w:drawing>
              <wp:anchor distT="4294967295" distB="4294967295" distL="114300" distR="114300" simplePos="0" relativeHeight="251659264" behindDoc="0" locked="0" layoutInCell="1" allowOverlap="1" wp14:anchorId="3F664C9E" wp14:editId="52961B25">
                <wp:simplePos x="0" y="0"/>
                <wp:positionH relativeFrom="column">
                  <wp:posOffset>-5715</wp:posOffset>
                </wp:positionH>
                <wp:positionV relativeFrom="paragraph">
                  <wp:posOffset>165734</wp:posOffset>
                </wp:positionV>
                <wp:extent cx="64389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CC6347"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13.05pt" to="506.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" strokeweight="1.5pt">
                <o:lock v:ext="edit" shapetype="f"/>
              </v:line>
            </w:pict>
          </mc:Fallback>
        </mc:AlternateContent>
      </w:r>
      <w:r w:rsidRPr="003258D4">
        <w:rPr>
          <w:i/>
          <w:sz w:val="24"/>
          <w:szCs w:val="24"/>
        </w:rPr>
        <w:t>Форма Акта оказанных Услуг</w:t>
      </w:r>
    </w:p>
    <w:p w14:paraId="1DC06A3B" w14:textId="77777777" w:rsidR="003258D4" w:rsidRPr="003258D4" w:rsidRDefault="003258D4" w:rsidP="003258D4">
      <w:pPr>
        <w:tabs>
          <w:tab w:val="left" w:pos="2628"/>
          <w:tab w:val="left" w:pos="7153"/>
        </w:tabs>
        <w:suppressAutoHyphens w:val="0"/>
        <w:jc w:val="center"/>
        <w:rPr>
          <w:b/>
          <w:bCs/>
          <w:sz w:val="24"/>
          <w:szCs w:val="24"/>
        </w:rPr>
      </w:pPr>
      <w:r w:rsidRPr="003258D4">
        <w:rPr>
          <w:b/>
          <w:sz w:val="24"/>
          <w:szCs w:val="24"/>
        </w:rPr>
        <w:t>Акт оказанных Услуг</w:t>
      </w:r>
    </w:p>
    <w:p w14:paraId="79B80856" w14:textId="77777777" w:rsidR="003258D4" w:rsidRPr="003258D4" w:rsidRDefault="003258D4" w:rsidP="003258D4">
      <w:pPr>
        <w:tabs>
          <w:tab w:val="left" w:pos="7153"/>
        </w:tabs>
        <w:suppressAutoHyphens w:val="0"/>
        <w:jc w:val="center"/>
        <w:rPr>
          <w:sz w:val="24"/>
          <w:szCs w:val="24"/>
        </w:rPr>
      </w:pPr>
      <w:r w:rsidRPr="003258D4">
        <w:rPr>
          <w:sz w:val="24"/>
          <w:szCs w:val="24"/>
        </w:rPr>
        <w:t>По Государственному контракту от «___» _____________ 2026 года № _________</w:t>
      </w:r>
    </w:p>
    <w:p w14:paraId="2424C035" w14:textId="77777777" w:rsidR="003258D4" w:rsidRPr="003258D4" w:rsidRDefault="003258D4" w:rsidP="003258D4">
      <w:pPr>
        <w:widowControl w:val="0"/>
        <w:tabs>
          <w:tab w:val="left" w:pos="916"/>
          <w:tab w:val="left" w:pos="1832"/>
          <w:tab w:val="left" w:pos="2748"/>
          <w:tab w:val="left" w:pos="3664"/>
          <w:tab w:val="left" w:pos="4580"/>
          <w:tab w:val="left" w:pos="5496"/>
          <w:tab w:val="left" w:pos="6412"/>
          <w:tab w:val="left" w:pos="7230"/>
          <w:tab w:val="left" w:pos="8244"/>
          <w:tab w:val="left" w:pos="9639"/>
          <w:tab w:val="left" w:pos="10076"/>
          <w:tab w:val="left" w:pos="10992"/>
          <w:tab w:val="left" w:pos="11908"/>
          <w:tab w:val="left" w:pos="12824"/>
          <w:tab w:val="left" w:pos="13740"/>
          <w:tab w:val="left" w:pos="14656"/>
        </w:tabs>
        <w:suppressAutoHyphens w:val="0"/>
        <w:spacing w:before="240" w:after="240"/>
        <w:rPr>
          <w:sz w:val="24"/>
          <w:szCs w:val="24"/>
          <w:lang w:eastAsia="ru-RU"/>
        </w:rPr>
      </w:pPr>
      <w:r w:rsidRPr="003258D4">
        <w:rPr>
          <w:sz w:val="24"/>
          <w:szCs w:val="24"/>
          <w:lang w:eastAsia="ru-RU"/>
        </w:rPr>
        <w:t>г. ______</w:t>
      </w:r>
      <w:r w:rsidRPr="003258D4">
        <w:rPr>
          <w:sz w:val="24"/>
          <w:szCs w:val="24"/>
          <w:lang w:eastAsia="ru-RU"/>
        </w:rPr>
        <w:tab/>
      </w:r>
      <w:r w:rsidRPr="003258D4">
        <w:rPr>
          <w:sz w:val="24"/>
          <w:szCs w:val="24"/>
          <w:lang w:eastAsia="ru-RU"/>
        </w:rPr>
        <w:tab/>
      </w:r>
      <w:r w:rsidRPr="003258D4">
        <w:rPr>
          <w:sz w:val="24"/>
          <w:szCs w:val="24"/>
          <w:lang w:eastAsia="ru-RU"/>
        </w:rPr>
        <w:tab/>
      </w:r>
      <w:r w:rsidRPr="003258D4">
        <w:rPr>
          <w:sz w:val="24"/>
          <w:szCs w:val="24"/>
          <w:lang w:eastAsia="ru-RU"/>
        </w:rPr>
        <w:tab/>
      </w:r>
      <w:r w:rsidRPr="003258D4">
        <w:rPr>
          <w:sz w:val="24"/>
          <w:szCs w:val="24"/>
          <w:lang w:eastAsia="ru-RU"/>
        </w:rPr>
        <w:tab/>
      </w:r>
      <w:r w:rsidRPr="003258D4">
        <w:rPr>
          <w:sz w:val="24"/>
          <w:szCs w:val="24"/>
          <w:lang w:eastAsia="ru-RU"/>
        </w:rPr>
        <w:tab/>
      </w:r>
      <w:r w:rsidRPr="003258D4">
        <w:rPr>
          <w:sz w:val="24"/>
          <w:szCs w:val="24"/>
          <w:lang w:eastAsia="ru-RU"/>
        </w:rPr>
        <w:tab/>
        <w:t>«___»___________2026 г.</w:t>
      </w:r>
    </w:p>
    <w:p w14:paraId="30EE7990" w14:textId="77777777" w:rsidR="003258D4" w:rsidRPr="003258D4" w:rsidRDefault="003258D4" w:rsidP="003258D4">
      <w:pPr>
        <w:tabs>
          <w:tab w:val="left" w:pos="7153"/>
        </w:tabs>
        <w:suppressAutoHyphens w:val="0"/>
        <w:spacing w:line="228" w:lineRule="auto"/>
        <w:ind w:firstLine="709"/>
        <w:jc w:val="both"/>
        <w:rPr>
          <w:i/>
          <w:iCs/>
        </w:rPr>
      </w:pPr>
      <w:r w:rsidRPr="003258D4">
        <w:rPr>
          <w:sz w:val="24"/>
          <w:szCs w:val="24"/>
        </w:rPr>
        <w:t xml:space="preserve">Мы, нижеподписавшиеся, </w:t>
      </w:r>
      <w:r w:rsidRPr="003258D4">
        <w:rPr>
          <w:b/>
          <w:sz w:val="24"/>
          <w:szCs w:val="24"/>
        </w:rPr>
        <w:t>Федеральное казенное учреждение «Налог-Сервис» Федеральной налоговой службы (г. Москва) (ФКУ «Налог-Сервис» ФНС России)</w:t>
      </w:r>
      <w:r w:rsidRPr="003258D4">
        <w:rPr>
          <w:sz w:val="24"/>
          <w:szCs w:val="24"/>
        </w:rPr>
        <w:t>,  действующее от имени Российской Федерации в целях обеспечения государственных нужд, именуемое в дальнейшем «Заказчик»</w:t>
      </w:r>
      <w:r w:rsidRPr="003258D4">
        <w:rPr>
          <w:i/>
          <w:iCs/>
          <w:sz w:val="24"/>
          <w:szCs w:val="24"/>
        </w:rPr>
        <w:t xml:space="preserve"> </w:t>
      </w:r>
      <w:r w:rsidRPr="003258D4">
        <w:rPr>
          <w:sz w:val="24"/>
          <w:szCs w:val="24"/>
        </w:rPr>
        <w:t>в лице ____________________________, действующего на основании___________________________, с одной стороны,</w:t>
      </w:r>
      <w:r w:rsidRPr="003258D4">
        <w:rPr>
          <w:i/>
          <w:iCs/>
        </w:rPr>
        <w:t xml:space="preserve"> </w:t>
      </w:r>
      <w:r w:rsidRPr="003258D4">
        <w:rPr>
          <w:sz w:val="24"/>
          <w:szCs w:val="24"/>
        </w:rPr>
        <w:t>и ______________________________________, именуем__ в дальнейшем «Исполнитель», в лице</w:t>
      </w:r>
      <w:r w:rsidRPr="003258D4">
        <w:rPr>
          <w:sz w:val="24"/>
          <w:szCs w:val="24"/>
        </w:rPr>
        <w:br/>
      </w:r>
      <w:r w:rsidRPr="003258D4">
        <w:rPr>
          <w:i/>
          <w:iCs/>
          <w:sz w:val="24"/>
          <w:szCs w:val="24"/>
        </w:rPr>
        <w:t xml:space="preserve">                     </w:t>
      </w:r>
      <w:r w:rsidRPr="003258D4">
        <w:rPr>
          <w:i/>
          <w:iCs/>
        </w:rPr>
        <w:t>(наименование Исполнителя)</w:t>
      </w:r>
    </w:p>
    <w:p w14:paraId="47BA47A7" w14:textId="77777777" w:rsidR="003258D4" w:rsidRPr="003258D4" w:rsidRDefault="003258D4" w:rsidP="003258D4">
      <w:pPr>
        <w:tabs>
          <w:tab w:val="left" w:pos="7153"/>
        </w:tabs>
        <w:suppressAutoHyphens w:val="0"/>
        <w:spacing w:line="228" w:lineRule="auto"/>
        <w:jc w:val="both"/>
        <w:rPr>
          <w:i/>
          <w:iCs/>
          <w:sz w:val="24"/>
          <w:szCs w:val="24"/>
        </w:rPr>
      </w:pPr>
      <w:r w:rsidRPr="003258D4">
        <w:rPr>
          <w:sz w:val="24"/>
          <w:szCs w:val="24"/>
        </w:rPr>
        <w:t>______________________________________________, с другой стороны, составили Акт о том, (</w:t>
      </w:r>
      <w:r w:rsidRPr="003258D4">
        <w:rPr>
          <w:i/>
          <w:iCs/>
        </w:rPr>
        <w:t>должность, ФИО руководителя Исполнителя или уполномоченного лица)</w:t>
      </w:r>
    </w:p>
    <w:p w14:paraId="505BB04D" w14:textId="77777777" w:rsidR="003258D4" w:rsidRPr="003258D4" w:rsidRDefault="003258D4" w:rsidP="003258D4">
      <w:pPr>
        <w:tabs>
          <w:tab w:val="left" w:pos="7153"/>
        </w:tabs>
        <w:suppressAutoHyphens w:val="0"/>
        <w:spacing w:line="228" w:lineRule="auto"/>
        <w:jc w:val="both"/>
        <w:rPr>
          <w:sz w:val="24"/>
          <w:szCs w:val="24"/>
        </w:rPr>
      </w:pPr>
      <w:r w:rsidRPr="003258D4">
        <w:rPr>
          <w:sz w:val="24"/>
          <w:szCs w:val="24"/>
        </w:rPr>
        <w:t>что в соответствии с Государственным контрактом от __. __.20__ № _______ (далее – Контракт), Исполнитель оказал Заказчику, а Заказчик подтверждает оказание следующих Услуг:</w:t>
      </w:r>
    </w:p>
    <w:p w14:paraId="6887639F" w14:textId="77777777" w:rsidR="003258D4" w:rsidRPr="003258D4" w:rsidRDefault="003258D4" w:rsidP="003258D4">
      <w:pPr>
        <w:tabs>
          <w:tab w:val="left" w:pos="7153"/>
        </w:tabs>
        <w:suppressAutoHyphens w:val="0"/>
        <w:spacing w:line="228" w:lineRule="auto"/>
        <w:jc w:val="both"/>
        <w:rPr>
          <w:sz w:val="24"/>
          <w:szCs w:val="24"/>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953"/>
        <w:gridCol w:w="567"/>
        <w:gridCol w:w="1701"/>
        <w:gridCol w:w="1417"/>
      </w:tblGrid>
      <w:tr w:rsidR="003258D4" w:rsidRPr="003258D4" w14:paraId="45D2C43E" w14:textId="77777777" w:rsidTr="00A968A9">
        <w:trPr>
          <w:cantSplit/>
          <w:trHeight w:val="1090"/>
        </w:trPr>
        <w:tc>
          <w:tcPr>
            <w:tcW w:w="426" w:type="dxa"/>
            <w:vAlign w:val="center"/>
          </w:tcPr>
          <w:p w14:paraId="2D05A8F3" w14:textId="77777777" w:rsidR="003258D4" w:rsidRPr="003258D4" w:rsidRDefault="003258D4" w:rsidP="003258D4">
            <w:pPr>
              <w:suppressAutoHyphens w:val="0"/>
              <w:ind w:left="-108" w:right="-108"/>
              <w:jc w:val="center"/>
              <w:rPr>
                <w:b/>
                <w:sz w:val="24"/>
                <w:szCs w:val="24"/>
              </w:rPr>
            </w:pPr>
            <w:r w:rsidRPr="003258D4">
              <w:rPr>
                <w:b/>
                <w:sz w:val="24"/>
                <w:szCs w:val="24"/>
              </w:rPr>
              <w:t>№ п/п</w:t>
            </w:r>
          </w:p>
        </w:tc>
        <w:tc>
          <w:tcPr>
            <w:tcW w:w="5953" w:type="dxa"/>
            <w:vAlign w:val="center"/>
          </w:tcPr>
          <w:p w14:paraId="4D2F321E" w14:textId="77777777" w:rsidR="003258D4" w:rsidRPr="003258D4" w:rsidRDefault="003258D4" w:rsidP="003258D4">
            <w:pPr>
              <w:suppressAutoHyphens w:val="0"/>
              <w:autoSpaceDE w:val="0"/>
              <w:autoSpaceDN w:val="0"/>
              <w:adjustRightInd w:val="0"/>
              <w:ind w:left="-108" w:right="-108"/>
              <w:jc w:val="center"/>
              <w:rPr>
                <w:b/>
                <w:sz w:val="24"/>
                <w:szCs w:val="24"/>
              </w:rPr>
            </w:pPr>
            <w:r w:rsidRPr="003258D4">
              <w:rPr>
                <w:b/>
                <w:sz w:val="24"/>
                <w:szCs w:val="24"/>
              </w:rPr>
              <w:t>Наименование Услуги</w:t>
            </w:r>
          </w:p>
        </w:tc>
        <w:tc>
          <w:tcPr>
            <w:tcW w:w="567" w:type="dxa"/>
            <w:vAlign w:val="center"/>
          </w:tcPr>
          <w:p w14:paraId="26A27973" w14:textId="77777777" w:rsidR="003258D4" w:rsidRPr="003258D4" w:rsidRDefault="003258D4" w:rsidP="003258D4">
            <w:pPr>
              <w:suppressAutoHyphens w:val="0"/>
              <w:autoSpaceDE w:val="0"/>
              <w:autoSpaceDN w:val="0"/>
              <w:adjustRightInd w:val="0"/>
              <w:ind w:left="-108" w:right="-108"/>
              <w:jc w:val="center"/>
              <w:rPr>
                <w:b/>
                <w:sz w:val="24"/>
                <w:szCs w:val="24"/>
              </w:rPr>
            </w:pPr>
            <w:r w:rsidRPr="003258D4">
              <w:rPr>
                <w:b/>
                <w:sz w:val="24"/>
                <w:szCs w:val="24"/>
              </w:rPr>
              <w:t>Кол-во,</w:t>
            </w:r>
          </w:p>
          <w:p w14:paraId="4219EE5E" w14:textId="77777777" w:rsidR="003258D4" w:rsidRPr="003258D4" w:rsidRDefault="003258D4" w:rsidP="003258D4">
            <w:pPr>
              <w:suppressAutoHyphens w:val="0"/>
              <w:ind w:left="-108" w:right="-108"/>
              <w:jc w:val="center"/>
              <w:rPr>
                <w:b/>
                <w:sz w:val="24"/>
                <w:szCs w:val="24"/>
              </w:rPr>
            </w:pPr>
            <w:r w:rsidRPr="003258D4">
              <w:rPr>
                <w:b/>
                <w:sz w:val="24"/>
                <w:szCs w:val="24"/>
              </w:rPr>
              <w:t>шт.</w:t>
            </w:r>
          </w:p>
        </w:tc>
        <w:tc>
          <w:tcPr>
            <w:tcW w:w="1701" w:type="dxa"/>
            <w:vAlign w:val="center"/>
          </w:tcPr>
          <w:p w14:paraId="77DA71D3" w14:textId="77777777" w:rsidR="003258D4" w:rsidRPr="003258D4" w:rsidRDefault="003258D4" w:rsidP="003258D4">
            <w:pPr>
              <w:suppressAutoHyphens w:val="0"/>
              <w:ind w:left="-108" w:right="-108"/>
              <w:jc w:val="center"/>
              <w:rPr>
                <w:b/>
                <w:sz w:val="24"/>
                <w:szCs w:val="24"/>
              </w:rPr>
            </w:pPr>
            <w:r w:rsidRPr="003258D4">
              <w:rPr>
                <w:b/>
                <w:sz w:val="24"/>
                <w:szCs w:val="24"/>
              </w:rPr>
              <w:t xml:space="preserve">Цена за единицу Услуг </w:t>
            </w:r>
            <w:r w:rsidRPr="003258D4">
              <w:rPr>
                <w:b/>
                <w:sz w:val="24"/>
                <w:szCs w:val="24"/>
              </w:rPr>
              <w:br/>
              <w:t>руб.</w:t>
            </w:r>
          </w:p>
        </w:tc>
        <w:tc>
          <w:tcPr>
            <w:tcW w:w="1417" w:type="dxa"/>
            <w:vAlign w:val="center"/>
          </w:tcPr>
          <w:p w14:paraId="124D9827" w14:textId="77777777" w:rsidR="003258D4" w:rsidRPr="003258D4" w:rsidRDefault="003258D4" w:rsidP="003258D4">
            <w:pPr>
              <w:tabs>
                <w:tab w:val="left" w:pos="1716"/>
              </w:tabs>
              <w:suppressAutoHyphens w:val="0"/>
              <w:autoSpaceDE w:val="0"/>
              <w:autoSpaceDN w:val="0"/>
              <w:adjustRightInd w:val="0"/>
              <w:ind w:left="-108" w:right="-108"/>
              <w:jc w:val="center"/>
              <w:rPr>
                <w:b/>
                <w:sz w:val="24"/>
                <w:szCs w:val="24"/>
              </w:rPr>
            </w:pPr>
            <w:r w:rsidRPr="003258D4">
              <w:rPr>
                <w:b/>
                <w:sz w:val="24"/>
                <w:szCs w:val="24"/>
              </w:rPr>
              <w:t xml:space="preserve">Стоимость Услуг </w:t>
            </w:r>
            <w:r w:rsidRPr="003258D4">
              <w:rPr>
                <w:b/>
                <w:sz w:val="24"/>
                <w:szCs w:val="24"/>
              </w:rPr>
              <w:br/>
              <w:t>руб.</w:t>
            </w:r>
          </w:p>
        </w:tc>
      </w:tr>
      <w:tr w:rsidR="003258D4" w:rsidRPr="003258D4" w14:paraId="6B805815" w14:textId="77777777" w:rsidTr="00A968A9">
        <w:trPr>
          <w:trHeight w:val="1357"/>
        </w:trPr>
        <w:tc>
          <w:tcPr>
            <w:tcW w:w="6379" w:type="dxa"/>
            <w:gridSpan w:val="2"/>
            <w:vAlign w:val="center"/>
          </w:tcPr>
          <w:p w14:paraId="41BF6194" w14:textId="77777777" w:rsidR="003258D4" w:rsidRPr="003258D4" w:rsidRDefault="003258D4" w:rsidP="003258D4">
            <w:pPr>
              <w:suppressAutoHyphens w:val="0"/>
            </w:pPr>
            <w:r w:rsidRPr="003258D4">
              <w:t>Услуги по проведению экспертизы технического состояния объекта федерального имущества с целью определения возможности его дальнейшей эксплуатации с выдачей Акта технической экспертизы (</w:t>
            </w:r>
            <w:r w:rsidRPr="003258D4">
              <w:rPr>
                <w:b/>
              </w:rPr>
              <w:t>ОКПД2: 71.20.19.190)</w:t>
            </w:r>
            <w:r w:rsidRPr="003258D4">
              <w:t xml:space="preserve"> </w:t>
            </w:r>
          </w:p>
        </w:tc>
        <w:tc>
          <w:tcPr>
            <w:tcW w:w="567" w:type="dxa"/>
            <w:vAlign w:val="center"/>
          </w:tcPr>
          <w:p w14:paraId="660F498C" w14:textId="77777777" w:rsidR="003258D4" w:rsidRPr="003258D4" w:rsidRDefault="003258D4" w:rsidP="003258D4">
            <w:pPr>
              <w:suppressAutoHyphens w:val="0"/>
              <w:ind w:left="-108" w:right="-108"/>
              <w:jc w:val="center"/>
              <w:rPr>
                <w:b/>
                <w:sz w:val="24"/>
                <w:szCs w:val="24"/>
              </w:rPr>
            </w:pPr>
            <w:r w:rsidRPr="003258D4">
              <w:rPr>
                <w:b/>
                <w:sz w:val="24"/>
                <w:szCs w:val="24"/>
              </w:rPr>
              <w:t>1</w:t>
            </w:r>
          </w:p>
        </w:tc>
        <w:tc>
          <w:tcPr>
            <w:tcW w:w="1701" w:type="dxa"/>
            <w:vAlign w:val="center"/>
          </w:tcPr>
          <w:p w14:paraId="73857771" w14:textId="77777777" w:rsidR="003258D4" w:rsidRPr="003258D4" w:rsidRDefault="003258D4" w:rsidP="003258D4">
            <w:pPr>
              <w:suppressAutoHyphens w:val="0"/>
              <w:rPr>
                <w:sz w:val="24"/>
                <w:szCs w:val="24"/>
              </w:rPr>
            </w:pPr>
          </w:p>
        </w:tc>
        <w:tc>
          <w:tcPr>
            <w:tcW w:w="1417" w:type="dxa"/>
            <w:vAlign w:val="center"/>
          </w:tcPr>
          <w:p w14:paraId="6244265B" w14:textId="77777777" w:rsidR="003258D4" w:rsidRPr="003258D4" w:rsidRDefault="003258D4" w:rsidP="003258D4">
            <w:pPr>
              <w:suppressAutoHyphens w:val="0"/>
              <w:rPr>
                <w:sz w:val="24"/>
                <w:szCs w:val="24"/>
              </w:rPr>
            </w:pPr>
          </w:p>
        </w:tc>
      </w:tr>
      <w:tr w:rsidR="003258D4" w:rsidRPr="003258D4" w14:paraId="453BE280" w14:textId="77777777" w:rsidTr="00A968A9">
        <w:trPr>
          <w:trHeight w:val="284"/>
        </w:trPr>
        <w:tc>
          <w:tcPr>
            <w:tcW w:w="426" w:type="dxa"/>
            <w:vAlign w:val="center"/>
          </w:tcPr>
          <w:p w14:paraId="35C01477" w14:textId="77777777" w:rsidR="003258D4" w:rsidRPr="003258D4" w:rsidRDefault="003258D4" w:rsidP="003258D4">
            <w:pPr>
              <w:numPr>
                <w:ilvl w:val="0"/>
                <w:numId w:val="36"/>
              </w:numPr>
              <w:suppressAutoHyphens w:val="0"/>
              <w:ind w:left="34" w:firstLine="65"/>
              <w:jc w:val="center"/>
              <w:rPr>
                <w:sz w:val="24"/>
                <w:szCs w:val="24"/>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4DDF65E" w14:textId="77777777" w:rsidR="003258D4" w:rsidRPr="003258D4" w:rsidRDefault="003258D4" w:rsidP="003258D4">
            <w:pPr>
              <w:suppressAutoHyphens w:val="0"/>
              <w:jc w:val="both"/>
              <w:rPr>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tcPr>
          <w:p w14:paraId="72414585" w14:textId="77777777" w:rsidR="003258D4" w:rsidRPr="003258D4" w:rsidRDefault="003258D4" w:rsidP="003258D4">
            <w:pPr>
              <w:jc w:val="center"/>
              <w:rPr>
                <w:sz w:val="24"/>
                <w:szCs w:val="24"/>
              </w:rPr>
            </w:pPr>
            <w:r w:rsidRPr="003258D4">
              <w:rPr>
                <w:sz w:val="24"/>
                <w:szCs w:val="24"/>
              </w:rPr>
              <w:t>1</w:t>
            </w:r>
          </w:p>
        </w:tc>
        <w:tc>
          <w:tcPr>
            <w:tcW w:w="1701" w:type="dxa"/>
            <w:vAlign w:val="center"/>
          </w:tcPr>
          <w:p w14:paraId="4D14E332" w14:textId="77777777" w:rsidR="003258D4" w:rsidRPr="003258D4" w:rsidRDefault="003258D4" w:rsidP="003258D4">
            <w:pPr>
              <w:suppressAutoHyphens w:val="0"/>
              <w:jc w:val="center"/>
              <w:rPr>
                <w:sz w:val="24"/>
                <w:szCs w:val="24"/>
              </w:rPr>
            </w:pPr>
          </w:p>
        </w:tc>
        <w:tc>
          <w:tcPr>
            <w:tcW w:w="1417" w:type="dxa"/>
            <w:vAlign w:val="center"/>
          </w:tcPr>
          <w:p w14:paraId="355CD3F3" w14:textId="77777777" w:rsidR="003258D4" w:rsidRPr="003258D4" w:rsidRDefault="003258D4" w:rsidP="003258D4">
            <w:pPr>
              <w:suppressAutoHyphens w:val="0"/>
              <w:jc w:val="center"/>
              <w:rPr>
                <w:sz w:val="24"/>
                <w:szCs w:val="24"/>
              </w:rPr>
            </w:pPr>
          </w:p>
        </w:tc>
      </w:tr>
      <w:tr w:rsidR="003258D4" w:rsidRPr="003258D4" w14:paraId="367A3BDE" w14:textId="77777777" w:rsidTr="00A968A9">
        <w:trPr>
          <w:trHeight w:val="284"/>
        </w:trPr>
        <w:tc>
          <w:tcPr>
            <w:tcW w:w="8647" w:type="dxa"/>
            <w:gridSpan w:val="4"/>
            <w:vAlign w:val="center"/>
          </w:tcPr>
          <w:p w14:paraId="256D1E72" w14:textId="77777777" w:rsidR="003258D4" w:rsidRPr="003258D4" w:rsidRDefault="003258D4" w:rsidP="003258D4">
            <w:pPr>
              <w:suppressAutoHyphens w:val="0"/>
              <w:jc w:val="right"/>
              <w:rPr>
                <w:sz w:val="24"/>
                <w:szCs w:val="24"/>
              </w:rPr>
            </w:pPr>
            <w:r w:rsidRPr="003258D4">
              <w:rPr>
                <w:b/>
                <w:sz w:val="24"/>
                <w:szCs w:val="24"/>
              </w:rPr>
              <w:t>Итого</w:t>
            </w:r>
            <w:r w:rsidRPr="003258D4">
              <w:rPr>
                <w:sz w:val="24"/>
                <w:szCs w:val="24"/>
              </w:rPr>
              <w:t>:</w:t>
            </w:r>
          </w:p>
        </w:tc>
        <w:tc>
          <w:tcPr>
            <w:tcW w:w="1417" w:type="dxa"/>
            <w:vAlign w:val="center"/>
          </w:tcPr>
          <w:p w14:paraId="6635BC00" w14:textId="77777777" w:rsidR="003258D4" w:rsidRPr="003258D4" w:rsidRDefault="003258D4" w:rsidP="003258D4">
            <w:pPr>
              <w:suppressAutoHyphens w:val="0"/>
              <w:jc w:val="center"/>
              <w:rPr>
                <w:b/>
                <w:sz w:val="24"/>
                <w:szCs w:val="24"/>
              </w:rPr>
            </w:pPr>
          </w:p>
        </w:tc>
      </w:tr>
    </w:tbl>
    <w:p w14:paraId="0A5794C2" w14:textId="77777777" w:rsidR="003258D4" w:rsidRPr="003258D4" w:rsidRDefault="003258D4" w:rsidP="003258D4">
      <w:pPr>
        <w:tabs>
          <w:tab w:val="left" w:pos="7153"/>
        </w:tabs>
        <w:suppressAutoHyphens w:val="0"/>
        <w:spacing w:line="228" w:lineRule="auto"/>
        <w:ind w:firstLine="709"/>
        <w:jc w:val="both"/>
        <w:rPr>
          <w:b/>
          <w:bCs/>
          <w:sz w:val="24"/>
          <w:szCs w:val="24"/>
          <w:u w:val="single"/>
        </w:rPr>
      </w:pPr>
      <w:r w:rsidRPr="003258D4">
        <w:rPr>
          <w:sz w:val="24"/>
          <w:szCs w:val="24"/>
        </w:rPr>
        <w:t xml:space="preserve">Цена оказанных Услуг составляет: </w:t>
      </w:r>
      <w:r w:rsidRPr="003258D4">
        <w:rPr>
          <w:sz w:val="24"/>
          <w:szCs w:val="24"/>
          <w:lang w:eastAsia="en-US"/>
        </w:rPr>
        <w:t>______________</w:t>
      </w:r>
      <w:r w:rsidRPr="003258D4">
        <w:rPr>
          <w:sz w:val="24"/>
          <w:szCs w:val="24"/>
        </w:rPr>
        <w:t>, ___ (</w:t>
      </w:r>
      <w:r w:rsidRPr="003258D4">
        <w:rPr>
          <w:i/>
        </w:rPr>
        <w:t>Сумма прописью</w:t>
      </w:r>
      <w:r w:rsidRPr="003258D4">
        <w:rPr>
          <w:sz w:val="24"/>
          <w:szCs w:val="24"/>
        </w:rPr>
        <w:t>),</w:t>
      </w:r>
      <w:r w:rsidRPr="003258D4">
        <w:rPr>
          <w:sz w:val="24"/>
          <w:szCs w:val="24"/>
          <w:lang w:eastAsia="en-US"/>
        </w:rPr>
        <w:t xml:space="preserve"> НДС (при наличии).</w:t>
      </w:r>
    </w:p>
    <w:p w14:paraId="5CF29989" w14:textId="77777777" w:rsidR="003258D4" w:rsidRPr="003258D4" w:rsidRDefault="003258D4" w:rsidP="003258D4">
      <w:pPr>
        <w:tabs>
          <w:tab w:val="left" w:pos="7153"/>
        </w:tabs>
        <w:suppressAutoHyphens w:val="0"/>
        <w:autoSpaceDE w:val="0"/>
        <w:autoSpaceDN w:val="0"/>
        <w:adjustRightInd w:val="0"/>
        <w:spacing w:line="228" w:lineRule="auto"/>
        <w:ind w:firstLine="709"/>
        <w:jc w:val="both"/>
        <w:rPr>
          <w:sz w:val="24"/>
          <w:szCs w:val="24"/>
        </w:rPr>
      </w:pPr>
      <w:r w:rsidRPr="003258D4">
        <w:rPr>
          <w:sz w:val="24"/>
          <w:szCs w:val="24"/>
        </w:rPr>
        <w:t>Услуги оказаны Исполнителем в полном объеме, в установленные Контрактом сроки. Стороны претензий друг к другу не имеют.</w:t>
      </w:r>
      <w:r w:rsidRPr="003258D4">
        <w:rPr>
          <w:sz w:val="24"/>
          <w:szCs w:val="24"/>
          <w:lang w:eastAsia="en-US"/>
        </w:rPr>
        <w:t xml:space="preserve"> </w:t>
      </w:r>
    </w:p>
    <w:p w14:paraId="61F90C69" w14:textId="0186D2B1" w:rsidR="003258D4" w:rsidRPr="003258D4" w:rsidRDefault="003258D4" w:rsidP="003258D4">
      <w:pPr>
        <w:tabs>
          <w:tab w:val="left" w:pos="7153"/>
        </w:tabs>
        <w:suppressAutoHyphens w:val="0"/>
        <w:autoSpaceDE w:val="0"/>
        <w:autoSpaceDN w:val="0"/>
        <w:adjustRightInd w:val="0"/>
        <w:spacing w:line="228" w:lineRule="auto"/>
        <w:ind w:firstLine="709"/>
        <w:jc w:val="both"/>
        <w:rPr>
          <w:sz w:val="24"/>
          <w:szCs w:val="24"/>
        </w:rPr>
      </w:pPr>
      <w:r>
        <w:rPr>
          <w:sz w:val="24"/>
          <w:szCs w:val="24"/>
        </w:rPr>
        <w:t>Настоящий Акт оказанных У</w:t>
      </w:r>
      <w:r w:rsidRPr="003258D4">
        <w:rPr>
          <w:sz w:val="24"/>
          <w:szCs w:val="24"/>
        </w:rPr>
        <w:t>слуг составлен в 2 (Двух) экземплярах, имеющих одинаковую юридическую силу, 1 (Один) экземпляр для Заказчика и 1 (Один) для Исполнителя.</w:t>
      </w:r>
    </w:p>
    <w:tbl>
      <w:tblPr>
        <w:tblW w:w="10183" w:type="dxa"/>
        <w:tblInd w:w="-10" w:type="dxa"/>
        <w:tblLayout w:type="fixed"/>
        <w:tblLook w:val="00A0" w:firstRow="1" w:lastRow="0" w:firstColumn="1" w:lastColumn="0" w:noHBand="0" w:noVBand="0"/>
      </w:tblPr>
      <w:tblGrid>
        <w:gridCol w:w="5080"/>
        <w:gridCol w:w="5103"/>
      </w:tblGrid>
      <w:tr w:rsidR="003258D4" w:rsidRPr="003258D4" w14:paraId="0AC19463" w14:textId="77777777" w:rsidTr="00A968A9">
        <w:trPr>
          <w:trHeight w:val="2038"/>
        </w:trPr>
        <w:tc>
          <w:tcPr>
            <w:tcW w:w="5080" w:type="dxa"/>
          </w:tcPr>
          <w:p w14:paraId="2A5E0AB6" w14:textId="77777777" w:rsidR="003258D4" w:rsidRPr="003258D4" w:rsidRDefault="003258D4" w:rsidP="003258D4">
            <w:pPr>
              <w:widowControl w:val="0"/>
              <w:suppressAutoHyphens w:val="0"/>
              <w:autoSpaceDE w:val="0"/>
              <w:autoSpaceDN w:val="0"/>
              <w:adjustRightInd w:val="0"/>
              <w:ind w:right="318"/>
              <w:jc w:val="both"/>
              <w:rPr>
                <w:b/>
                <w:sz w:val="24"/>
                <w:szCs w:val="24"/>
                <w:lang w:eastAsia="ru-RU"/>
              </w:rPr>
            </w:pPr>
          </w:p>
          <w:p w14:paraId="74CDB78A" w14:textId="77777777" w:rsidR="003258D4" w:rsidRPr="003258D4" w:rsidRDefault="003258D4" w:rsidP="003258D4">
            <w:pPr>
              <w:widowControl w:val="0"/>
              <w:suppressAutoHyphens w:val="0"/>
              <w:autoSpaceDE w:val="0"/>
              <w:autoSpaceDN w:val="0"/>
              <w:adjustRightInd w:val="0"/>
              <w:ind w:right="318"/>
              <w:jc w:val="both"/>
              <w:rPr>
                <w:b/>
                <w:sz w:val="24"/>
                <w:szCs w:val="24"/>
                <w:lang w:eastAsia="ru-RU"/>
              </w:rPr>
            </w:pPr>
          </w:p>
          <w:p w14:paraId="130717A8" w14:textId="77777777" w:rsidR="003258D4" w:rsidRPr="003258D4" w:rsidRDefault="003258D4" w:rsidP="003258D4">
            <w:pPr>
              <w:widowControl w:val="0"/>
              <w:suppressAutoHyphens w:val="0"/>
              <w:autoSpaceDE w:val="0"/>
              <w:autoSpaceDN w:val="0"/>
              <w:adjustRightInd w:val="0"/>
              <w:ind w:right="318"/>
              <w:jc w:val="both"/>
              <w:rPr>
                <w:b/>
                <w:sz w:val="24"/>
                <w:szCs w:val="24"/>
                <w:lang w:eastAsia="ru-RU"/>
              </w:rPr>
            </w:pPr>
          </w:p>
          <w:p w14:paraId="12233883" w14:textId="77777777" w:rsidR="003258D4" w:rsidRPr="003258D4" w:rsidRDefault="003258D4" w:rsidP="003258D4">
            <w:pPr>
              <w:widowControl w:val="0"/>
              <w:suppressAutoHyphens w:val="0"/>
              <w:autoSpaceDE w:val="0"/>
              <w:autoSpaceDN w:val="0"/>
              <w:adjustRightInd w:val="0"/>
              <w:ind w:right="318"/>
              <w:jc w:val="both"/>
              <w:rPr>
                <w:b/>
                <w:sz w:val="24"/>
                <w:szCs w:val="24"/>
                <w:lang w:eastAsia="ru-RU"/>
              </w:rPr>
            </w:pPr>
            <w:r w:rsidRPr="003258D4">
              <w:rPr>
                <w:b/>
                <w:sz w:val="24"/>
                <w:szCs w:val="24"/>
                <w:lang w:eastAsia="ru-RU"/>
              </w:rPr>
              <w:t>от Заказчика:</w:t>
            </w:r>
          </w:p>
          <w:p w14:paraId="6C3BC112" w14:textId="77777777" w:rsidR="003258D4" w:rsidRPr="003258D4" w:rsidRDefault="003258D4" w:rsidP="003258D4">
            <w:pPr>
              <w:widowControl w:val="0"/>
              <w:suppressAutoHyphens w:val="0"/>
              <w:autoSpaceDE w:val="0"/>
              <w:autoSpaceDN w:val="0"/>
              <w:adjustRightInd w:val="0"/>
              <w:ind w:firstLine="10"/>
              <w:jc w:val="both"/>
              <w:rPr>
                <w:sz w:val="24"/>
                <w:szCs w:val="24"/>
                <w:lang w:eastAsia="ru-RU"/>
              </w:rPr>
            </w:pPr>
            <w:r w:rsidRPr="003258D4">
              <w:rPr>
                <w:sz w:val="24"/>
                <w:szCs w:val="24"/>
                <w:lang w:eastAsia="ru-RU"/>
              </w:rPr>
              <w:t>________________________________</w:t>
            </w:r>
          </w:p>
          <w:p w14:paraId="4B6AB451" w14:textId="77777777" w:rsidR="003258D4" w:rsidRPr="003258D4" w:rsidRDefault="003258D4" w:rsidP="003258D4">
            <w:pPr>
              <w:widowControl w:val="0"/>
              <w:suppressAutoHyphens w:val="0"/>
              <w:autoSpaceDE w:val="0"/>
              <w:autoSpaceDN w:val="0"/>
              <w:adjustRightInd w:val="0"/>
              <w:ind w:firstLine="10"/>
              <w:jc w:val="both"/>
              <w:rPr>
                <w:sz w:val="24"/>
                <w:szCs w:val="24"/>
                <w:lang w:eastAsia="ru-RU"/>
              </w:rPr>
            </w:pPr>
            <w:r w:rsidRPr="003258D4">
              <w:t xml:space="preserve">                     (указать должность)</w:t>
            </w:r>
          </w:p>
          <w:p w14:paraId="57946D1A" w14:textId="77777777" w:rsidR="003258D4" w:rsidRPr="003258D4" w:rsidRDefault="003258D4" w:rsidP="003258D4">
            <w:pPr>
              <w:widowControl w:val="0"/>
              <w:suppressAutoHyphens w:val="0"/>
              <w:autoSpaceDE w:val="0"/>
              <w:autoSpaceDN w:val="0"/>
              <w:adjustRightInd w:val="0"/>
              <w:ind w:firstLine="10"/>
              <w:jc w:val="both"/>
              <w:rPr>
                <w:sz w:val="24"/>
                <w:szCs w:val="24"/>
                <w:lang w:eastAsia="ru-RU"/>
              </w:rPr>
            </w:pPr>
            <w:r w:rsidRPr="003258D4">
              <w:rPr>
                <w:sz w:val="24"/>
                <w:szCs w:val="24"/>
                <w:lang w:eastAsia="ru-RU"/>
              </w:rPr>
              <w:t>____________________ /</w:t>
            </w:r>
            <w:r w:rsidRPr="003258D4">
              <w:rPr>
                <w:i/>
                <w:sz w:val="24"/>
                <w:szCs w:val="24"/>
                <w:lang w:eastAsia="ru-RU"/>
              </w:rPr>
              <w:t>ФИО</w:t>
            </w:r>
            <w:r w:rsidRPr="003258D4">
              <w:rPr>
                <w:sz w:val="24"/>
                <w:szCs w:val="24"/>
                <w:lang w:eastAsia="ru-RU"/>
              </w:rPr>
              <w:t>/</w:t>
            </w:r>
          </w:p>
          <w:p w14:paraId="742A6AF0" w14:textId="77777777" w:rsidR="003258D4" w:rsidRPr="003258D4" w:rsidRDefault="003258D4" w:rsidP="003258D4">
            <w:pPr>
              <w:widowControl w:val="0"/>
              <w:suppressAutoHyphens w:val="0"/>
              <w:autoSpaceDE w:val="0"/>
              <w:autoSpaceDN w:val="0"/>
              <w:adjustRightInd w:val="0"/>
              <w:ind w:right="318" w:firstLine="719"/>
              <w:jc w:val="both"/>
              <w:rPr>
                <w:sz w:val="24"/>
                <w:szCs w:val="24"/>
                <w:lang w:eastAsia="ru-RU"/>
              </w:rPr>
            </w:pPr>
            <w:r w:rsidRPr="003258D4">
              <w:rPr>
                <w:noProof/>
                <w:lang w:eastAsia="ru-RU"/>
              </w:rPr>
              <mc:AlternateContent>
                <mc:Choice Requires="wps">
                  <w:drawing>
                    <wp:anchor distT="4294967295" distB="4294967295" distL="114300" distR="114300" simplePos="0" relativeHeight="251660288" behindDoc="0" locked="0" layoutInCell="1" allowOverlap="1" wp14:anchorId="639C3ACC" wp14:editId="7B889493">
                      <wp:simplePos x="0" y="0"/>
                      <wp:positionH relativeFrom="column">
                        <wp:posOffset>-46990</wp:posOffset>
                      </wp:positionH>
                      <wp:positionV relativeFrom="paragraph">
                        <wp:posOffset>208914</wp:posOffset>
                      </wp:positionV>
                      <wp:extent cx="6438900" cy="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BC953B" id="Прямая соединительная линия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pt,16.45pt" to="503.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" strokeweight="1.5pt">
                      <o:lock v:ext="edit" shapetype="f"/>
                    </v:line>
                  </w:pict>
                </mc:Fallback>
              </mc:AlternateContent>
            </w:r>
            <w:r w:rsidRPr="003258D4">
              <w:rPr>
                <w:sz w:val="24"/>
                <w:szCs w:val="24"/>
                <w:lang w:eastAsia="ru-RU"/>
              </w:rPr>
              <w:t>М.П.</w:t>
            </w:r>
          </w:p>
        </w:tc>
        <w:tc>
          <w:tcPr>
            <w:tcW w:w="5103" w:type="dxa"/>
          </w:tcPr>
          <w:p w14:paraId="1A5579FE" w14:textId="77777777" w:rsidR="003258D4" w:rsidRPr="003258D4" w:rsidRDefault="003258D4" w:rsidP="003258D4">
            <w:pPr>
              <w:widowControl w:val="0"/>
              <w:suppressAutoHyphens w:val="0"/>
              <w:autoSpaceDE w:val="0"/>
              <w:autoSpaceDN w:val="0"/>
              <w:adjustRightInd w:val="0"/>
              <w:ind w:left="600" w:firstLine="10"/>
              <w:jc w:val="both"/>
              <w:rPr>
                <w:b/>
                <w:sz w:val="24"/>
                <w:szCs w:val="24"/>
                <w:lang w:eastAsia="ru-RU"/>
              </w:rPr>
            </w:pPr>
          </w:p>
          <w:p w14:paraId="5C35C20A" w14:textId="77777777" w:rsidR="003258D4" w:rsidRPr="003258D4" w:rsidRDefault="003258D4" w:rsidP="003258D4">
            <w:pPr>
              <w:widowControl w:val="0"/>
              <w:suppressAutoHyphens w:val="0"/>
              <w:autoSpaceDE w:val="0"/>
              <w:autoSpaceDN w:val="0"/>
              <w:adjustRightInd w:val="0"/>
              <w:ind w:left="600" w:firstLine="10"/>
              <w:jc w:val="both"/>
              <w:rPr>
                <w:b/>
                <w:sz w:val="24"/>
                <w:szCs w:val="24"/>
                <w:lang w:eastAsia="ru-RU"/>
              </w:rPr>
            </w:pPr>
          </w:p>
          <w:p w14:paraId="1561DF63" w14:textId="77777777" w:rsidR="003258D4" w:rsidRPr="003258D4" w:rsidRDefault="003258D4" w:rsidP="003258D4">
            <w:pPr>
              <w:widowControl w:val="0"/>
              <w:suppressAutoHyphens w:val="0"/>
              <w:autoSpaceDE w:val="0"/>
              <w:autoSpaceDN w:val="0"/>
              <w:adjustRightInd w:val="0"/>
              <w:ind w:left="600" w:firstLine="10"/>
              <w:jc w:val="both"/>
              <w:rPr>
                <w:b/>
                <w:sz w:val="24"/>
                <w:szCs w:val="24"/>
                <w:lang w:eastAsia="ru-RU"/>
              </w:rPr>
            </w:pPr>
          </w:p>
          <w:p w14:paraId="66C3A610" w14:textId="77777777" w:rsidR="003258D4" w:rsidRPr="003258D4" w:rsidRDefault="003258D4" w:rsidP="003258D4">
            <w:pPr>
              <w:widowControl w:val="0"/>
              <w:suppressAutoHyphens w:val="0"/>
              <w:autoSpaceDE w:val="0"/>
              <w:autoSpaceDN w:val="0"/>
              <w:adjustRightInd w:val="0"/>
              <w:ind w:left="600" w:firstLine="10"/>
              <w:jc w:val="both"/>
              <w:rPr>
                <w:b/>
                <w:sz w:val="24"/>
                <w:szCs w:val="24"/>
                <w:lang w:eastAsia="ru-RU"/>
              </w:rPr>
            </w:pPr>
            <w:r w:rsidRPr="003258D4">
              <w:rPr>
                <w:b/>
                <w:sz w:val="24"/>
                <w:szCs w:val="24"/>
                <w:lang w:eastAsia="ru-RU"/>
              </w:rPr>
              <w:t>от Исполнителя:</w:t>
            </w:r>
          </w:p>
          <w:p w14:paraId="7AC6B07D" w14:textId="77777777" w:rsidR="003258D4" w:rsidRPr="003258D4" w:rsidRDefault="003258D4" w:rsidP="003258D4">
            <w:pPr>
              <w:widowControl w:val="0"/>
              <w:suppressAutoHyphens w:val="0"/>
              <w:autoSpaceDE w:val="0"/>
              <w:autoSpaceDN w:val="0"/>
              <w:adjustRightInd w:val="0"/>
              <w:ind w:left="600" w:firstLine="10"/>
              <w:jc w:val="both"/>
              <w:rPr>
                <w:sz w:val="24"/>
                <w:szCs w:val="24"/>
                <w:lang w:eastAsia="ru-RU"/>
              </w:rPr>
            </w:pPr>
            <w:r w:rsidRPr="003258D4">
              <w:rPr>
                <w:sz w:val="24"/>
                <w:szCs w:val="24"/>
                <w:lang w:eastAsia="ru-RU"/>
              </w:rPr>
              <w:t>________________________________</w:t>
            </w:r>
          </w:p>
          <w:p w14:paraId="336DB534" w14:textId="77777777" w:rsidR="003258D4" w:rsidRPr="003258D4" w:rsidRDefault="003258D4" w:rsidP="003258D4">
            <w:pPr>
              <w:widowControl w:val="0"/>
              <w:suppressAutoHyphens w:val="0"/>
              <w:autoSpaceDE w:val="0"/>
              <w:autoSpaceDN w:val="0"/>
              <w:adjustRightInd w:val="0"/>
              <w:ind w:left="600" w:firstLine="10"/>
              <w:jc w:val="both"/>
              <w:rPr>
                <w:sz w:val="24"/>
                <w:szCs w:val="24"/>
                <w:lang w:eastAsia="ru-RU"/>
              </w:rPr>
            </w:pPr>
            <w:r w:rsidRPr="003258D4">
              <w:t xml:space="preserve">                     (указать должность)</w:t>
            </w:r>
          </w:p>
          <w:p w14:paraId="12CD673B" w14:textId="77777777" w:rsidR="003258D4" w:rsidRPr="003258D4" w:rsidRDefault="003258D4" w:rsidP="003258D4">
            <w:pPr>
              <w:widowControl w:val="0"/>
              <w:suppressAutoHyphens w:val="0"/>
              <w:autoSpaceDE w:val="0"/>
              <w:autoSpaceDN w:val="0"/>
              <w:adjustRightInd w:val="0"/>
              <w:ind w:left="600" w:firstLine="10"/>
              <w:jc w:val="both"/>
              <w:rPr>
                <w:sz w:val="24"/>
                <w:szCs w:val="24"/>
                <w:lang w:eastAsia="ru-RU"/>
              </w:rPr>
            </w:pPr>
            <w:r w:rsidRPr="003258D4">
              <w:rPr>
                <w:sz w:val="24"/>
                <w:szCs w:val="24"/>
                <w:lang w:eastAsia="ru-RU"/>
              </w:rPr>
              <w:t>____________________ /</w:t>
            </w:r>
            <w:r w:rsidRPr="003258D4">
              <w:rPr>
                <w:i/>
                <w:sz w:val="24"/>
                <w:szCs w:val="24"/>
                <w:lang w:eastAsia="ru-RU"/>
              </w:rPr>
              <w:t>ФИО</w:t>
            </w:r>
            <w:r w:rsidRPr="003258D4">
              <w:rPr>
                <w:sz w:val="24"/>
                <w:szCs w:val="24"/>
                <w:lang w:eastAsia="ru-RU"/>
              </w:rPr>
              <w:t>/</w:t>
            </w:r>
          </w:p>
          <w:p w14:paraId="6CFE0604" w14:textId="77777777" w:rsidR="003258D4" w:rsidRPr="003258D4" w:rsidRDefault="003258D4" w:rsidP="003258D4">
            <w:pPr>
              <w:widowControl w:val="0"/>
              <w:suppressAutoHyphens w:val="0"/>
              <w:autoSpaceDE w:val="0"/>
              <w:autoSpaceDN w:val="0"/>
              <w:adjustRightInd w:val="0"/>
              <w:ind w:left="1059" w:firstLine="284"/>
              <w:jc w:val="both"/>
              <w:rPr>
                <w:sz w:val="24"/>
                <w:szCs w:val="24"/>
                <w:lang w:eastAsia="ru-RU"/>
              </w:rPr>
            </w:pPr>
            <w:r w:rsidRPr="003258D4">
              <w:rPr>
                <w:sz w:val="24"/>
                <w:szCs w:val="24"/>
                <w:lang w:eastAsia="ru-RU"/>
              </w:rPr>
              <w:t>М.П</w:t>
            </w:r>
          </w:p>
          <w:p w14:paraId="6839C182" w14:textId="77777777" w:rsidR="003258D4" w:rsidRPr="003258D4" w:rsidRDefault="003258D4" w:rsidP="003258D4">
            <w:pPr>
              <w:widowControl w:val="0"/>
              <w:suppressAutoHyphens w:val="0"/>
              <w:autoSpaceDE w:val="0"/>
              <w:autoSpaceDN w:val="0"/>
              <w:adjustRightInd w:val="0"/>
              <w:ind w:left="600" w:firstLine="742"/>
              <w:jc w:val="both"/>
              <w:rPr>
                <w:sz w:val="24"/>
                <w:szCs w:val="24"/>
                <w:lang w:eastAsia="ru-RU"/>
              </w:rPr>
            </w:pPr>
            <w:r w:rsidRPr="003258D4">
              <w:rPr>
                <w:sz w:val="24"/>
                <w:szCs w:val="24"/>
                <w:lang w:eastAsia="ru-RU"/>
              </w:rPr>
              <w:t>.</w:t>
            </w:r>
          </w:p>
        </w:tc>
      </w:tr>
    </w:tbl>
    <w:p w14:paraId="3A498DA8" w14:textId="044C994A" w:rsidR="00C00294" w:rsidRDefault="00C00294" w:rsidP="00C978CD">
      <w:pPr>
        <w:suppressAutoHyphens w:val="0"/>
        <w:ind w:left="-142"/>
        <w:jc w:val="center"/>
        <w:outlineLvl w:val="0"/>
        <w:rPr>
          <w:b/>
          <w:sz w:val="24"/>
          <w:szCs w:val="24"/>
        </w:rPr>
      </w:pPr>
    </w:p>
    <w:sectPr w:rsidR="00C00294" w:rsidSect="00AC7A45">
      <w:footnotePr>
        <w:pos w:val="beneathText"/>
      </w:footnotePr>
      <w:pgSz w:w="11905" w:h="16837"/>
      <w:pgMar w:top="1134" w:right="1134" w:bottom="993"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BD4A5" w14:textId="77777777" w:rsidR="00DE1A6D" w:rsidRDefault="00DE1A6D" w:rsidP="00A93CB6">
      <w:r>
        <w:separator/>
      </w:r>
    </w:p>
  </w:endnote>
  <w:endnote w:type="continuationSeparator" w:id="0">
    <w:p w14:paraId="4621682C" w14:textId="77777777" w:rsidR="00DE1A6D" w:rsidRDefault="00DE1A6D" w:rsidP="00A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notTrueType/>
    <w:pitch w:val="variable"/>
    <w:sig w:usb0="00000203" w:usb1="00000000" w:usb2="00000000" w:usb3="00000000" w:csb0="00000005"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StarSymbol">
    <w:altName w:val="Times New Roman"/>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OpenSymbol">
    <w:altName w:val="Arial Unicode MS"/>
    <w:panose1 w:val="00000000000000000000"/>
    <w:charset w:val="00"/>
    <w:family w:val="auto"/>
    <w:notTrueType/>
    <w:pitch w:val="variable"/>
    <w:sig w:usb0="00000003" w:usb1="00000000" w:usb2="00000000" w:usb3="00000000" w:csb0="00000001" w:csb1="00000000"/>
  </w:font>
  <w:font w:name="Franklin Gothic Heavy">
    <w:panose1 w:val="00000000000000000000"/>
    <w:charset w:val="CC"/>
    <w:family w:val="swiss"/>
    <w:notTrueType/>
    <w:pitch w:val="variable"/>
    <w:sig w:usb0="00000203" w:usb1="00000000" w:usb2="00000000" w:usb3="00000000" w:csb0="00000005" w:csb1="00000000"/>
  </w:font>
  <w:font w:name="Adobe Fangsong Std R">
    <w:altName w:val="Yu Gothic"/>
    <w:panose1 w:val="00000000000000000000"/>
    <w:charset w:val="80"/>
    <w:family w:val="roman"/>
    <w:notTrueType/>
    <w:pitch w:val="variable"/>
    <w:sig w:usb0="00000207" w:usb1="0A0F1810" w:usb2="00000016" w:usb3="00000000" w:csb0="0006000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73634" w14:textId="77777777" w:rsidR="00DE1A6D" w:rsidRDefault="00DE1A6D" w:rsidP="00A93CB6">
      <w:r>
        <w:separator/>
      </w:r>
    </w:p>
  </w:footnote>
  <w:footnote w:type="continuationSeparator" w:id="0">
    <w:p w14:paraId="19F5068B" w14:textId="77777777" w:rsidR="00DE1A6D" w:rsidRDefault="00DE1A6D" w:rsidP="00A93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429"/>
        </w:tabs>
      </w:pPr>
      <w:rPr>
        <w:rFonts w:ascii="Symbol" w:hAnsi="Symbol"/>
      </w:rPr>
    </w:lvl>
  </w:abstractNum>
  <w:abstractNum w:abstractNumId="2" w15:restartNumberingAfterBreak="0">
    <w:nsid w:val="00000003"/>
    <w:multiLevelType w:val="multilevel"/>
    <w:tmpl w:val="00000003"/>
    <w:lvl w:ilvl="0">
      <w:start w:val="3"/>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lowerLetter"/>
      <w:lvlText w:val="%3.%4.%5."/>
      <w:lvlJc w:val="left"/>
      <w:pPr>
        <w:tabs>
          <w:tab w:val="num" w:pos="2160"/>
        </w:tabs>
        <w:ind w:left="2160" w:hanging="360"/>
      </w:pPr>
    </w:lvl>
    <w:lvl w:ilvl="5">
      <w:start w:val="1"/>
      <w:numFmt w:val="lowerRoman"/>
      <w:lvlText w:val="%3.%4.%5.%6."/>
      <w:lvlJc w:val="left"/>
      <w:pPr>
        <w:tabs>
          <w:tab w:val="num" w:pos="2520"/>
        </w:tabs>
        <w:ind w:left="2520" w:hanging="360"/>
      </w:pPr>
    </w:lvl>
    <w:lvl w:ilvl="6">
      <w:start w:val="1"/>
      <w:numFmt w:val="decimal"/>
      <w:lvlText w:val="%3.%4.%5.%6.%7."/>
      <w:lvlJc w:val="left"/>
      <w:pPr>
        <w:tabs>
          <w:tab w:val="num" w:pos="2880"/>
        </w:tabs>
        <w:ind w:left="2880" w:hanging="360"/>
      </w:pPr>
    </w:lvl>
    <w:lvl w:ilvl="7">
      <w:start w:val="1"/>
      <w:numFmt w:val="lowerLetter"/>
      <w:lvlText w:val="%3.%4.%5.%6.%7.%8."/>
      <w:lvlJc w:val="left"/>
      <w:pPr>
        <w:tabs>
          <w:tab w:val="num" w:pos="3240"/>
        </w:tabs>
        <w:ind w:left="3240" w:hanging="360"/>
      </w:pPr>
    </w:lvl>
    <w:lvl w:ilvl="8">
      <w:start w:val="1"/>
      <w:numFmt w:val="lowerRoman"/>
      <w:lvlText w:val="%3.%4.%5.%6.%7.%8.%9."/>
      <w:lvlJc w:val="left"/>
      <w:pPr>
        <w:tabs>
          <w:tab w:val="num" w:pos="3600"/>
        </w:tabs>
        <w:ind w:left="3600" w:hanging="360"/>
      </w:pPr>
    </w:lvl>
  </w:abstractNum>
  <w:abstractNum w:abstractNumId="3" w15:restartNumberingAfterBreak="0">
    <w:nsid w:val="00000004"/>
    <w:multiLevelType w:val="multilevel"/>
    <w:tmpl w:val="00000004"/>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14146C4"/>
    <w:multiLevelType w:val="hybridMultilevel"/>
    <w:tmpl w:val="DF1A8C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FE2D42"/>
    <w:multiLevelType w:val="hybridMultilevel"/>
    <w:tmpl w:val="A19439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9036307"/>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7" w15:restartNumberingAfterBreak="0">
    <w:nsid w:val="0D8264F6"/>
    <w:multiLevelType w:val="hybridMultilevel"/>
    <w:tmpl w:val="072A465A"/>
    <w:lvl w:ilvl="0" w:tplc="04190001">
      <w:start w:val="1"/>
      <w:numFmt w:val="bullet"/>
      <w:lvlText w:val=""/>
      <w:lvlJc w:val="left"/>
      <w:pPr>
        <w:ind w:left="1104" w:hanging="360"/>
      </w:pPr>
      <w:rPr>
        <w:rFonts w:ascii="Symbol" w:hAnsi="Symbol"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8" w15:restartNumberingAfterBreak="0">
    <w:nsid w:val="15EF1E71"/>
    <w:multiLevelType w:val="hybridMultilevel"/>
    <w:tmpl w:val="0204BD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DE918A1"/>
    <w:multiLevelType w:val="singleLevel"/>
    <w:tmpl w:val="38C65280"/>
    <w:lvl w:ilvl="0">
      <w:start w:val="1"/>
      <w:numFmt w:val="decimal"/>
      <w:lvlText w:val="1.%1 "/>
      <w:legacy w:legacy="1" w:legacySpace="0" w:legacyIndent="283"/>
      <w:lvlJc w:val="left"/>
      <w:pPr>
        <w:ind w:left="1003" w:hanging="283"/>
      </w:pPr>
      <w:rPr>
        <w:rFonts w:ascii="Arial CYR" w:hAnsi="Arial CYR" w:hint="default"/>
        <w:b w:val="0"/>
        <w:i w:val="0"/>
        <w:sz w:val="24"/>
        <w:u w:val="none"/>
      </w:rPr>
    </w:lvl>
  </w:abstractNum>
  <w:abstractNum w:abstractNumId="10" w15:restartNumberingAfterBreak="0">
    <w:nsid w:val="23EB276D"/>
    <w:multiLevelType w:val="hybridMultilevel"/>
    <w:tmpl w:val="6D64F8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4C60670"/>
    <w:multiLevelType w:val="multilevel"/>
    <w:tmpl w:val="525CE528"/>
    <w:lvl w:ilvl="0">
      <w:start w:val="1"/>
      <w:numFmt w:val="decimal"/>
      <w:lvlText w:val="%1"/>
      <w:lvlJc w:val="left"/>
      <w:pPr>
        <w:ind w:left="420" w:hanging="420"/>
      </w:pPr>
      <w:rPr>
        <w:rFonts w:hint="default"/>
      </w:rPr>
    </w:lvl>
    <w:lvl w:ilvl="1">
      <w:start w:val="1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BF627C6"/>
    <w:multiLevelType w:val="hybridMultilevel"/>
    <w:tmpl w:val="4BF6AD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1096339"/>
    <w:multiLevelType w:val="hybridMultilevel"/>
    <w:tmpl w:val="0DB88F28"/>
    <w:lvl w:ilvl="0" w:tplc="EC9228FA">
      <w:start w:val="4"/>
      <w:numFmt w:val="decimal"/>
      <w:lvlText w:val="%1."/>
      <w:lvlJc w:val="left"/>
      <w:pPr>
        <w:ind w:left="1068" w:hanging="360"/>
      </w:pPr>
      <w:rPr>
        <w:rFonts w:hint="default"/>
        <w:b/>
      </w:rPr>
    </w:lvl>
    <w:lvl w:ilvl="1" w:tplc="CE8A107E">
      <w:start w:val="1"/>
      <w:numFmt w:val="lowerLetter"/>
      <w:lvlText w:val="%2."/>
      <w:lvlJc w:val="left"/>
      <w:pPr>
        <w:ind w:left="1788" w:hanging="360"/>
      </w:pPr>
      <w:rPr>
        <w:b w:val="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8206B7"/>
    <w:multiLevelType w:val="hybridMultilevel"/>
    <w:tmpl w:val="AFAE3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AA1CC2"/>
    <w:multiLevelType w:val="multilevel"/>
    <w:tmpl w:val="5E961B10"/>
    <w:lvl w:ilvl="0">
      <w:start w:val="1"/>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E45229"/>
    <w:multiLevelType w:val="multilevel"/>
    <w:tmpl w:val="280A94DA"/>
    <w:lvl w:ilvl="0">
      <w:start w:val="1"/>
      <w:numFmt w:val="decimal"/>
      <w:lvlText w:val="%1."/>
      <w:lvlJc w:val="left"/>
      <w:pPr>
        <w:ind w:left="720" w:hanging="360"/>
      </w:pPr>
      <w:rPr>
        <w:rFonts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1794" w:hanging="1020"/>
      </w:pPr>
      <w:rPr>
        <w:rFonts w:hint="default"/>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8DF5C18"/>
    <w:multiLevelType w:val="hybridMultilevel"/>
    <w:tmpl w:val="8CCA90BA"/>
    <w:lvl w:ilvl="0" w:tplc="40F8D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1D0CF4"/>
    <w:multiLevelType w:val="hybridMultilevel"/>
    <w:tmpl w:val="1B7E0068"/>
    <w:lvl w:ilvl="0" w:tplc="47947E6A">
      <w:start w:val="1"/>
      <w:numFmt w:val="bullet"/>
      <w:lvlText w:val=""/>
      <w:lvlJc w:val="left"/>
      <w:pPr>
        <w:ind w:left="1429" w:hanging="360"/>
      </w:pPr>
      <w:rPr>
        <w:rFonts w:ascii="Symbol" w:hAnsi="Symbol" w:hint="default"/>
        <w:b/>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646F9F"/>
    <w:multiLevelType w:val="hybridMultilevel"/>
    <w:tmpl w:val="7410F5EA"/>
    <w:lvl w:ilvl="0" w:tplc="E3525BCC">
      <w:start w:val="2"/>
      <w:numFmt w:val="decimal"/>
      <w:lvlText w:val="%1)"/>
      <w:lvlJc w:val="left"/>
      <w:pPr>
        <w:ind w:left="405" w:hanging="360"/>
      </w:pPr>
      <w:rPr>
        <w:rFonts w:eastAsia="Calibri"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6" w15:restartNumberingAfterBreak="0">
    <w:nsid w:val="5F3D00E8"/>
    <w:multiLevelType w:val="hybridMultilevel"/>
    <w:tmpl w:val="CE4E357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36469A"/>
    <w:multiLevelType w:val="hybridMultilevel"/>
    <w:tmpl w:val="2AF8F6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08D535B"/>
    <w:multiLevelType w:val="hybridMultilevel"/>
    <w:tmpl w:val="13748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9B56D2"/>
    <w:multiLevelType w:val="hybridMultilevel"/>
    <w:tmpl w:val="7A1E67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0A81F0F"/>
    <w:multiLevelType w:val="hybridMultilevel"/>
    <w:tmpl w:val="77743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E555CD"/>
    <w:multiLevelType w:val="hybridMultilevel"/>
    <w:tmpl w:val="9EF24852"/>
    <w:lvl w:ilvl="0" w:tplc="45EE36FC">
      <w:start w:val="1"/>
      <w:numFmt w:val="decimal"/>
      <w:lvlText w:val="%1."/>
      <w:lvlJc w:val="left"/>
      <w:pPr>
        <w:ind w:left="321" w:hanging="37"/>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2184D0F"/>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7F0329"/>
    <w:multiLevelType w:val="hybridMultilevel"/>
    <w:tmpl w:val="BF969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102F1A"/>
    <w:multiLevelType w:val="hybridMultilevel"/>
    <w:tmpl w:val="0BBC93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13"/>
  </w:num>
  <w:num w:numId="5">
    <w:abstractNumId w:val="10"/>
  </w:num>
  <w:num w:numId="6">
    <w:abstractNumId w:val="27"/>
  </w:num>
  <w:num w:numId="7">
    <w:abstractNumId w:val="8"/>
  </w:num>
  <w:num w:numId="8">
    <w:abstractNumId w:val="29"/>
  </w:num>
  <w:num w:numId="9">
    <w:abstractNumId w:val="9"/>
  </w:num>
  <w:num w:numId="10">
    <w:abstractNumId w:val="0"/>
  </w:num>
  <w:num w:numId="11">
    <w:abstractNumId w:val="17"/>
  </w:num>
  <w:num w:numId="12">
    <w:abstractNumId w:val="2"/>
  </w:num>
  <w:num w:numId="13">
    <w:abstractNumId w:val="3"/>
  </w:num>
  <w:num w:numId="14">
    <w:abstractNumId w:val="4"/>
  </w:num>
  <w:num w:numId="15">
    <w:abstractNumId w:val="7"/>
  </w:num>
  <w:num w:numId="16">
    <w:abstractNumId w:val="28"/>
  </w:num>
  <w:num w:numId="17">
    <w:abstractNumId w:val="30"/>
  </w:num>
  <w:num w:numId="18">
    <w:abstractNumId w:val="25"/>
  </w:num>
  <w:num w:numId="19">
    <w:abstractNumId w:val="34"/>
  </w:num>
  <w:num w:numId="20">
    <w:abstractNumId w:val="26"/>
  </w:num>
  <w:num w:numId="21">
    <w:abstractNumId w:val="23"/>
  </w:num>
  <w:num w:numId="22">
    <w:abstractNumId w:val="19"/>
  </w:num>
  <w:num w:numId="23">
    <w:abstractNumId w:val="18"/>
  </w:num>
  <w:num w:numId="24">
    <w:abstractNumId w:val="12"/>
  </w:num>
  <w:num w:numId="25">
    <w:abstractNumId w:val="21"/>
  </w:num>
  <w:num w:numId="26">
    <w:abstractNumId w:val="15"/>
  </w:num>
  <w:num w:numId="27">
    <w:abstractNumId w:val="11"/>
  </w:num>
  <w:num w:numId="28">
    <w:abstractNumId w:val="24"/>
  </w:num>
  <w:num w:numId="29">
    <w:abstractNumId w:val="16"/>
  </w:num>
  <w:num w:numId="30">
    <w:abstractNumId w:val="20"/>
  </w:num>
  <w:num w:numId="31">
    <w:abstractNumId w:val="14"/>
  </w:num>
  <w:num w:numId="32">
    <w:abstractNumId w:val="22"/>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3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FF"/>
    <w:rsid w:val="00002E29"/>
    <w:rsid w:val="00004F8C"/>
    <w:rsid w:val="000063D0"/>
    <w:rsid w:val="000066EC"/>
    <w:rsid w:val="0000725D"/>
    <w:rsid w:val="00007CC1"/>
    <w:rsid w:val="000126CB"/>
    <w:rsid w:val="00013B2B"/>
    <w:rsid w:val="000141C2"/>
    <w:rsid w:val="00021903"/>
    <w:rsid w:val="00021A56"/>
    <w:rsid w:val="000239A5"/>
    <w:rsid w:val="00023CD8"/>
    <w:rsid w:val="000241B4"/>
    <w:rsid w:val="00027560"/>
    <w:rsid w:val="0003020C"/>
    <w:rsid w:val="00032248"/>
    <w:rsid w:val="00036477"/>
    <w:rsid w:val="000401E0"/>
    <w:rsid w:val="00044DC1"/>
    <w:rsid w:val="00046198"/>
    <w:rsid w:val="00046F44"/>
    <w:rsid w:val="00050800"/>
    <w:rsid w:val="00051F54"/>
    <w:rsid w:val="000540BE"/>
    <w:rsid w:val="00054AFB"/>
    <w:rsid w:val="000557F2"/>
    <w:rsid w:val="00057C31"/>
    <w:rsid w:val="0006478D"/>
    <w:rsid w:val="000670C5"/>
    <w:rsid w:val="00067199"/>
    <w:rsid w:val="00070C3B"/>
    <w:rsid w:val="00071549"/>
    <w:rsid w:val="0007240C"/>
    <w:rsid w:val="00073644"/>
    <w:rsid w:val="00073A98"/>
    <w:rsid w:val="00074338"/>
    <w:rsid w:val="0007514F"/>
    <w:rsid w:val="00075B4A"/>
    <w:rsid w:val="00075D89"/>
    <w:rsid w:val="000776E1"/>
    <w:rsid w:val="000778FE"/>
    <w:rsid w:val="000813F9"/>
    <w:rsid w:val="00085503"/>
    <w:rsid w:val="000859F4"/>
    <w:rsid w:val="000A378B"/>
    <w:rsid w:val="000B12E2"/>
    <w:rsid w:val="000B4678"/>
    <w:rsid w:val="000B6555"/>
    <w:rsid w:val="000C68E3"/>
    <w:rsid w:val="000C79FA"/>
    <w:rsid w:val="000D542D"/>
    <w:rsid w:val="000D6377"/>
    <w:rsid w:val="000E12EF"/>
    <w:rsid w:val="000E5EA9"/>
    <w:rsid w:val="000E6510"/>
    <w:rsid w:val="000E71A7"/>
    <w:rsid w:val="000F4AED"/>
    <w:rsid w:val="000F69DE"/>
    <w:rsid w:val="000F6CAA"/>
    <w:rsid w:val="0010097D"/>
    <w:rsid w:val="00103577"/>
    <w:rsid w:val="00105D8E"/>
    <w:rsid w:val="00110075"/>
    <w:rsid w:val="00111659"/>
    <w:rsid w:val="001215CC"/>
    <w:rsid w:val="00123078"/>
    <w:rsid w:val="001252F7"/>
    <w:rsid w:val="00126ECA"/>
    <w:rsid w:val="001318F4"/>
    <w:rsid w:val="00147CBC"/>
    <w:rsid w:val="00151F98"/>
    <w:rsid w:val="0015432A"/>
    <w:rsid w:val="0015734A"/>
    <w:rsid w:val="00157897"/>
    <w:rsid w:val="001600D9"/>
    <w:rsid w:val="00160529"/>
    <w:rsid w:val="00161F6B"/>
    <w:rsid w:val="00162EFA"/>
    <w:rsid w:val="001632C7"/>
    <w:rsid w:val="00164AEB"/>
    <w:rsid w:val="001801E7"/>
    <w:rsid w:val="00180DDC"/>
    <w:rsid w:val="001811E7"/>
    <w:rsid w:val="00183BA7"/>
    <w:rsid w:val="00186657"/>
    <w:rsid w:val="00190D02"/>
    <w:rsid w:val="00192D9F"/>
    <w:rsid w:val="00197771"/>
    <w:rsid w:val="001A0EA3"/>
    <w:rsid w:val="001A4CB7"/>
    <w:rsid w:val="001A516C"/>
    <w:rsid w:val="001B33EE"/>
    <w:rsid w:val="001B591A"/>
    <w:rsid w:val="001B6C51"/>
    <w:rsid w:val="001C14E3"/>
    <w:rsid w:val="001C41B0"/>
    <w:rsid w:val="001C4963"/>
    <w:rsid w:val="001C5EBD"/>
    <w:rsid w:val="001C6BEC"/>
    <w:rsid w:val="001D131F"/>
    <w:rsid w:val="001D356D"/>
    <w:rsid w:val="001D381A"/>
    <w:rsid w:val="001D5F4D"/>
    <w:rsid w:val="001D79AA"/>
    <w:rsid w:val="001E0F53"/>
    <w:rsid w:val="001E27D0"/>
    <w:rsid w:val="001F2BA3"/>
    <w:rsid w:val="001F6DF8"/>
    <w:rsid w:val="00203A50"/>
    <w:rsid w:val="002040C5"/>
    <w:rsid w:val="00206AF9"/>
    <w:rsid w:val="002115DF"/>
    <w:rsid w:val="00211D56"/>
    <w:rsid w:val="0021367F"/>
    <w:rsid w:val="00216A76"/>
    <w:rsid w:val="00216B95"/>
    <w:rsid w:val="00216BA6"/>
    <w:rsid w:val="00217113"/>
    <w:rsid w:val="00220754"/>
    <w:rsid w:val="00221E07"/>
    <w:rsid w:val="00225EFD"/>
    <w:rsid w:val="00226A52"/>
    <w:rsid w:val="00230309"/>
    <w:rsid w:val="00234873"/>
    <w:rsid w:val="0024310A"/>
    <w:rsid w:val="00245382"/>
    <w:rsid w:val="00245A09"/>
    <w:rsid w:val="00245C3A"/>
    <w:rsid w:val="0024772A"/>
    <w:rsid w:val="0025078E"/>
    <w:rsid w:val="00250AAB"/>
    <w:rsid w:val="00252077"/>
    <w:rsid w:val="00253C65"/>
    <w:rsid w:val="00254E15"/>
    <w:rsid w:val="002576D6"/>
    <w:rsid w:val="002606F1"/>
    <w:rsid w:val="0026071C"/>
    <w:rsid w:val="002641E4"/>
    <w:rsid w:val="00266F11"/>
    <w:rsid w:val="00273EEF"/>
    <w:rsid w:val="00274844"/>
    <w:rsid w:val="0027550C"/>
    <w:rsid w:val="0027739E"/>
    <w:rsid w:val="002803C2"/>
    <w:rsid w:val="00284DAE"/>
    <w:rsid w:val="00286B34"/>
    <w:rsid w:val="0029319A"/>
    <w:rsid w:val="0029507D"/>
    <w:rsid w:val="00296177"/>
    <w:rsid w:val="00296B01"/>
    <w:rsid w:val="002A08B6"/>
    <w:rsid w:val="002A0E2E"/>
    <w:rsid w:val="002A5214"/>
    <w:rsid w:val="002B0D8B"/>
    <w:rsid w:val="002B3CDC"/>
    <w:rsid w:val="002C75B0"/>
    <w:rsid w:val="002C7932"/>
    <w:rsid w:val="002D449C"/>
    <w:rsid w:val="002D4599"/>
    <w:rsid w:val="002D46A6"/>
    <w:rsid w:val="002D7126"/>
    <w:rsid w:val="002E01CD"/>
    <w:rsid w:val="002E4350"/>
    <w:rsid w:val="002E6470"/>
    <w:rsid w:val="002F1903"/>
    <w:rsid w:val="002F586B"/>
    <w:rsid w:val="002F6C82"/>
    <w:rsid w:val="0030794A"/>
    <w:rsid w:val="00310977"/>
    <w:rsid w:val="00310B58"/>
    <w:rsid w:val="00311320"/>
    <w:rsid w:val="00313241"/>
    <w:rsid w:val="00317745"/>
    <w:rsid w:val="00317FDD"/>
    <w:rsid w:val="00320E56"/>
    <w:rsid w:val="003258D4"/>
    <w:rsid w:val="003303B5"/>
    <w:rsid w:val="00333392"/>
    <w:rsid w:val="003355E8"/>
    <w:rsid w:val="00335984"/>
    <w:rsid w:val="00346593"/>
    <w:rsid w:val="003469DB"/>
    <w:rsid w:val="003512D3"/>
    <w:rsid w:val="003517FF"/>
    <w:rsid w:val="0035481A"/>
    <w:rsid w:val="00355F24"/>
    <w:rsid w:val="00363595"/>
    <w:rsid w:val="003712FD"/>
    <w:rsid w:val="0037269D"/>
    <w:rsid w:val="0037281C"/>
    <w:rsid w:val="0037489C"/>
    <w:rsid w:val="00376DDC"/>
    <w:rsid w:val="00376FFB"/>
    <w:rsid w:val="00385874"/>
    <w:rsid w:val="00386945"/>
    <w:rsid w:val="00387E65"/>
    <w:rsid w:val="0039274C"/>
    <w:rsid w:val="003942A3"/>
    <w:rsid w:val="00394578"/>
    <w:rsid w:val="003A29E5"/>
    <w:rsid w:val="003A3DCF"/>
    <w:rsid w:val="003A5DA1"/>
    <w:rsid w:val="003B1D7F"/>
    <w:rsid w:val="003B37AD"/>
    <w:rsid w:val="003B42BE"/>
    <w:rsid w:val="003B61C6"/>
    <w:rsid w:val="003C0678"/>
    <w:rsid w:val="003C0FED"/>
    <w:rsid w:val="003C3288"/>
    <w:rsid w:val="003C4D30"/>
    <w:rsid w:val="003C7138"/>
    <w:rsid w:val="003D0F35"/>
    <w:rsid w:val="003D37B4"/>
    <w:rsid w:val="003D51B3"/>
    <w:rsid w:val="003E0A69"/>
    <w:rsid w:val="003E2E71"/>
    <w:rsid w:val="003E6FB0"/>
    <w:rsid w:val="003E74E3"/>
    <w:rsid w:val="003F5BBA"/>
    <w:rsid w:val="003F6D7A"/>
    <w:rsid w:val="003F72DA"/>
    <w:rsid w:val="00400CED"/>
    <w:rsid w:val="00403AE1"/>
    <w:rsid w:val="00405D66"/>
    <w:rsid w:val="004073ED"/>
    <w:rsid w:val="004127A8"/>
    <w:rsid w:val="004130B6"/>
    <w:rsid w:val="004201BD"/>
    <w:rsid w:val="00420999"/>
    <w:rsid w:val="00422FEA"/>
    <w:rsid w:val="00424388"/>
    <w:rsid w:val="004251AC"/>
    <w:rsid w:val="004252C0"/>
    <w:rsid w:val="004305C4"/>
    <w:rsid w:val="00437147"/>
    <w:rsid w:val="004450CD"/>
    <w:rsid w:val="0044521A"/>
    <w:rsid w:val="004468A1"/>
    <w:rsid w:val="004468D2"/>
    <w:rsid w:val="004539EE"/>
    <w:rsid w:val="00455B0C"/>
    <w:rsid w:val="004569A5"/>
    <w:rsid w:val="00456E46"/>
    <w:rsid w:val="004575D6"/>
    <w:rsid w:val="00463B8C"/>
    <w:rsid w:val="00464E26"/>
    <w:rsid w:val="0046538E"/>
    <w:rsid w:val="004672F1"/>
    <w:rsid w:val="004744F7"/>
    <w:rsid w:val="00476887"/>
    <w:rsid w:val="004803F2"/>
    <w:rsid w:val="00483C2A"/>
    <w:rsid w:val="00484999"/>
    <w:rsid w:val="00484F70"/>
    <w:rsid w:val="004929E0"/>
    <w:rsid w:val="0049487D"/>
    <w:rsid w:val="004A3404"/>
    <w:rsid w:val="004A40B5"/>
    <w:rsid w:val="004B19F9"/>
    <w:rsid w:val="004B2FC8"/>
    <w:rsid w:val="004B386F"/>
    <w:rsid w:val="004C32FC"/>
    <w:rsid w:val="004C46B4"/>
    <w:rsid w:val="004C4B33"/>
    <w:rsid w:val="004D135E"/>
    <w:rsid w:val="004D19A5"/>
    <w:rsid w:val="004D3CA7"/>
    <w:rsid w:val="004D432D"/>
    <w:rsid w:val="004D44B0"/>
    <w:rsid w:val="004D7E84"/>
    <w:rsid w:val="004E4A25"/>
    <w:rsid w:val="004E58B3"/>
    <w:rsid w:val="004E7F76"/>
    <w:rsid w:val="004F1C30"/>
    <w:rsid w:val="004F21D5"/>
    <w:rsid w:val="004F3B2A"/>
    <w:rsid w:val="004F52F8"/>
    <w:rsid w:val="00501BC4"/>
    <w:rsid w:val="005022BA"/>
    <w:rsid w:val="00503780"/>
    <w:rsid w:val="00510F95"/>
    <w:rsid w:val="00513118"/>
    <w:rsid w:val="005137BB"/>
    <w:rsid w:val="00516030"/>
    <w:rsid w:val="005204D3"/>
    <w:rsid w:val="005213D6"/>
    <w:rsid w:val="00524922"/>
    <w:rsid w:val="00524A0A"/>
    <w:rsid w:val="00532C0F"/>
    <w:rsid w:val="00533093"/>
    <w:rsid w:val="0053592A"/>
    <w:rsid w:val="00537751"/>
    <w:rsid w:val="00541043"/>
    <w:rsid w:val="00541D6D"/>
    <w:rsid w:val="00543BDF"/>
    <w:rsid w:val="0054403B"/>
    <w:rsid w:val="005440A6"/>
    <w:rsid w:val="005449CC"/>
    <w:rsid w:val="005458A8"/>
    <w:rsid w:val="00550A25"/>
    <w:rsid w:val="00550B5E"/>
    <w:rsid w:val="00552935"/>
    <w:rsid w:val="00555BD3"/>
    <w:rsid w:val="0055640D"/>
    <w:rsid w:val="00557E4F"/>
    <w:rsid w:val="00564878"/>
    <w:rsid w:val="00566B23"/>
    <w:rsid w:val="005719E5"/>
    <w:rsid w:val="00572378"/>
    <w:rsid w:val="005764D8"/>
    <w:rsid w:val="00581AD4"/>
    <w:rsid w:val="00581C99"/>
    <w:rsid w:val="0058231A"/>
    <w:rsid w:val="005823AF"/>
    <w:rsid w:val="0058252C"/>
    <w:rsid w:val="005828CF"/>
    <w:rsid w:val="00591149"/>
    <w:rsid w:val="00591587"/>
    <w:rsid w:val="005943D8"/>
    <w:rsid w:val="00595C3B"/>
    <w:rsid w:val="00596251"/>
    <w:rsid w:val="005A0F06"/>
    <w:rsid w:val="005A135F"/>
    <w:rsid w:val="005A440C"/>
    <w:rsid w:val="005A4ADA"/>
    <w:rsid w:val="005A6DB0"/>
    <w:rsid w:val="005B58F2"/>
    <w:rsid w:val="005B6361"/>
    <w:rsid w:val="005B7D0A"/>
    <w:rsid w:val="005C09FE"/>
    <w:rsid w:val="005C37E0"/>
    <w:rsid w:val="005C56E6"/>
    <w:rsid w:val="005D0176"/>
    <w:rsid w:val="005D29D2"/>
    <w:rsid w:val="005E57C0"/>
    <w:rsid w:val="005E673A"/>
    <w:rsid w:val="005E7927"/>
    <w:rsid w:val="005F0A60"/>
    <w:rsid w:val="005F2613"/>
    <w:rsid w:val="005F2681"/>
    <w:rsid w:val="005F3555"/>
    <w:rsid w:val="005F453A"/>
    <w:rsid w:val="005F584E"/>
    <w:rsid w:val="005F788F"/>
    <w:rsid w:val="00600000"/>
    <w:rsid w:val="00604A17"/>
    <w:rsid w:val="006066A0"/>
    <w:rsid w:val="006113DB"/>
    <w:rsid w:val="0061374B"/>
    <w:rsid w:val="00613E7A"/>
    <w:rsid w:val="0061631D"/>
    <w:rsid w:val="00621CB1"/>
    <w:rsid w:val="00624621"/>
    <w:rsid w:val="006266B5"/>
    <w:rsid w:val="00632360"/>
    <w:rsid w:val="00634375"/>
    <w:rsid w:val="00634780"/>
    <w:rsid w:val="00643DD0"/>
    <w:rsid w:val="00645754"/>
    <w:rsid w:val="00646CC0"/>
    <w:rsid w:val="006533A1"/>
    <w:rsid w:val="006626DA"/>
    <w:rsid w:val="00665AE8"/>
    <w:rsid w:val="0067090A"/>
    <w:rsid w:val="0067479B"/>
    <w:rsid w:val="00677C1F"/>
    <w:rsid w:val="006837B9"/>
    <w:rsid w:val="00683C11"/>
    <w:rsid w:val="00685438"/>
    <w:rsid w:val="00690E09"/>
    <w:rsid w:val="006945FA"/>
    <w:rsid w:val="006A1A81"/>
    <w:rsid w:val="006A5089"/>
    <w:rsid w:val="006A70D4"/>
    <w:rsid w:val="006B0E61"/>
    <w:rsid w:val="006B21B7"/>
    <w:rsid w:val="006B42F7"/>
    <w:rsid w:val="006B6202"/>
    <w:rsid w:val="006B7EA5"/>
    <w:rsid w:val="006D401C"/>
    <w:rsid w:val="006D612B"/>
    <w:rsid w:val="006D6945"/>
    <w:rsid w:val="006E1F1C"/>
    <w:rsid w:val="006E2231"/>
    <w:rsid w:val="006E5A37"/>
    <w:rsid w:val="006F2320"/>
    <w:rsid w:val="006F73FA"/>
    <w:rsid w:val="007036E5"/>
    <w:rsid w:val="00706BCA"/>
    <w:rsid w:val="007070FB"/>
    <w:rsid w:val="00710C83"/>
    <w:rsid w:val="00714255"/>
    <w:rsid w:val="00717403"/>
    <w:rsid w:val="007206AF"/>
    <w:rsid w:val="00720AB5"/>
    <w:rsid w:val="00723ECD"/>
    <w:rsid w:val="007266BC"/>
    <w:rsid w:val="00736805"/>
    <w:rsid w:val="00741D6C"/>
    <w:rsid w:val="0074296F"/>
    <w:rsid w:val="0074588A"/>
    <w:rsid w:val="00746098"/>
    <w:rsid w:val="007528CB"/>
    <w:rsid w:val="00755344"/>
    <w:rsid w:val="007556DF"/>
    <w:rsid w:val="00757340"/>
    <w:rsid w:val="007627EC"/>
    <w:rsid w:val="007749AA"/>
    <w:rsid w:val="007760CE"/>
    <w:rsid w:val="00777752"/>
    <w:rsid w:val="00790AE5"/>
    <w:rsid w:val="007927CA"/>
    <w:rsid w:val="00792F29"/>
    <w:rsid w:val="007936E5"/>
    <w:rsid w:val="007974FC"/>
    <w:rsid w:val="007A051F"/>
    <w:rsid w:val="007A15A0"/>
    <w:rsid w:val="007A252C"/>
    <w:rsid w:val="007A2592"/>
    <w:rsid w:val="007A37F1"/>
    <w:rsid w:val="007A7C43"/>
    <w:rsid w:val="007B4753"/>
    <w:rsid w:val="007B56CF"/>
    <w:rsid w:val="007B6954"/>
    <w:rsid w:val="007C263A"/>
    <w:rsid w:val="007C3B38"/>
    <w:rsid w:val="007C6FE2"/>
    <w:rsid w:val="007C7BE1"/>
    <w:rsid w:val="007D1E99"/>
    <w:rsid w:val="007D61DA"/>
    <w:rsid w:val="007D66D5"/>
    <w:rsid w:val="007D7990"/>
    <w:rsid w:val="007E0655"/>
    <w:rsid w:val="007E360F"/>
    <w:rsid w:val="007E414D"/>
    <w:rsid w:val="007E47F8"/>
    <w:rsid w:val="008067D1"/>
    <w:rsid w:val="008067D3"/>
    <w:rsid w:val="00807E9C"/>
    <w:rsid w:val="00813902"/>
    <w:rsid w:val="008167AA"/>
    <w:rsid w:val="00816DD5"/>
    <w:rsid w:val="008174B6"/>
    <w:rsid w:val="008202E1"/>
    <w:rsid w:val="00821666"/>
    <w:rsid w:val="00823CE5"/>
    <w:rsid w:val="008269AF"/>
    <w:rsid w:val="00830FE2"/>
    <w:rsid w:val="00832BD9"/>
    <w:rsid w:val="00835DB0"/>
    <w:rsid w:val="00840949"/>
    <w:rsid w:val="00840B28"/>
    <w:rsid w:val="00841399"/>
    <w:rsid w:val="00842784"/>
    <w:rsid w:val="008437CA"/>
    <w:rsid w:val="00852488"/>
    <w:rsid w:val="008557DC"/>
    <w:rsid w:val="00855E62"/>
    <w:rsid w:val="00856784"/>
    <w:rsid w:val="008573FB"/>
    <w:rsid w:val="00857D1A"/>
    <w:rsid w:val="00860B3F"/>
    <w:rsid w:val="00861ED6"/>
    <w:rsid w:val="008732D1"/>
    <w:rsid w:val="00876283"/>
    <w:rsid w:val="00877B1C"/>
    <w:rsid w:val="00881A59"/>
    <w:rsid w:val="00882282"/>
    <w:rsid w:val="008827DE"/>
    <w:rsid w:val="0089561A"/>
    <w:rsid w:val="008A475A"/>
    <w:rsid w:val="008A6D8E"/>
    <w:rsid w:val="008B4DF2"/>
    <w:rsid w:val="008B5180"/>
    <w:rsid w:val="008B64D1"/>
    <w:rsid w:val="008B6CD9"/>
    <w:rsid w:val="008C14BC"/>
    <w:rsid w:val="008C3DD6"/>
    <w:rsid w:val="008C45A3"/>
    <w:rsid w:val="008C733B"/>
    <w:rsid w:val="008C7448"/>
    <w:rsid w:val="008C7B4B"/>
    <w:rsid w:val="008D0870"/>
    <w:rsid w:val="008D31A9"/>
    <w:rsid w:val="008D5D70"/>
    <w:rsid w:val="008E28F1"/>
    <w:rsid w:val="008E4FFE"/>
    <w:rsid w:val="008E6E4D"/>
    <w:rsid w:val="008F0648"/>
    <w:rsid w:val="008F09C6"/>
    <w:rsid w:val="009011DD"/>
    <w:rsid w:val="00902994"/>
    <w:rsid w:val="00902E8A"/>
    <w:rsid w:val="0090423A"/>
    <w:rsid w:val="00911F3D"/>
    <w:rsid w:val="00913F84"/>
    <w:rsid w:val="00916041"/>
    <w:rsid w:val="0091657D"/>
    <w:rsid w:val="00917DA8"/>
    <w:rsid w:val="00922E85"/>
    <w:rsid w:val="00923F07"/>
    <w:rsid w:val="0093123E"/>
    <w:rsid w:val="00935FBB"/>
    <w:rsid w:val="009439EB"/>
    <w:rsid w:val="0094662B"/>
    <w:rsid w:val="00947C8D"/>
    <w:rsid w:val="00951435"/>
    <w:rsid w:val="00953078"/>
    <w:rsid w:val="009678BD"/>
    <w:rsid w:val="0097298D"/>
    <w:rsid w:val="00975E39"/>
    <w:rsid w:val="00982CCC"/>
    <w:rsid w:val="00985B27"/>
    <w:rsid w:val="00987DBB"/>
    <w:rsid w:val="00987E41"/>
    <w:rsid w:val="0099150F"/>
    <w:rsid w:val="00991828"/>
    <w:rsid w:val="009918AC"/>
    <w:rsid w:val="00992B39"/>
    <w:rsid w:val="00994569"/>
    <w:rsid w:val="009A0621"/>
    <w:rsid w:val="009A2D0E"/>
    <w:rsid w:val="009A5DFE"/>
    <w:rsid w:val="009A776B"/>
    <w:rsid w:val="009B1F4D"/>
    <w:rsid w:val="009C23AB"/>
    <w:rsid w:val="009C4372"/>
    <w:rsid w:val="009C4EAD"/>
    <w:rsid w:val="009C5BD6"/>
    <w:rsid w:val="009D41E1"/>
    <w:rsid w:val="009E15F4"/>
    <w:rsid w:val="009E318A"/>
    <w:rsid w:val="009E3743"/>
    <w:rsid w:val="009E4E2C"/>
    <w:rsid w:val="009E714B"/>
    <w:rsid w:val="009F2D33"/>
    <w:rsid w:val="009F46D5"/>
    <w:rsid w:val="00A02685"/>
    <w:rsid w:val="00A02CB6"/>
    <w:rsid w:val="00A03EF9"/>
    <w:rsid w:val="00A109CF"/>
    <w:rsid w:val="00A10EA8"/>
    <w:rsid w:val="00A10F53"/>
    <w:rsid w:val="00A13BA6"/>
    <w:rsid w:val="00A14A18"/>
    <w:rsid w:val="00A14F73"/>
    <w:rsid w:val="00A21BF6"/>
    <w:rsid w:val="00A249DB"/>
    <w:rsid w:val="00A25C02"/>
    <w:rsid w:val="00A26E63"/>
    <w:rsid w:val="00A328D1"/>
    <w:rsid w:val="00A44CF7"/>
    <w:rsid w:val="00A45416"/>
    <w:rsid w:val="00A466C0"/>
    <w:rsid w:val="00A52D8F"/>
    <w:rsid w:val="00A538E0"/>
    <w:rsid w:val="00A551A4"/>
    <w:rsid w:val="00A643BE"/>
    <w:rsid w:val="00A64FBF"/>
    <w:rsid w:val="00A70764"/>
    <w:rsid w:val="00A70FF2"/>
    <w:rsid w:val="00A718EC"/>
    <w:rsid w:val="00A71FF7"/>
    <w:rsid w:val="00A72439"/>
    <w:rsid w:val="00A76624"/>
    <w:rsid w:val="00A80105"/>
    <w:rsid w:val="00A81FCD"/>
    <w:rsid w:val="00A82801"/>
    <w:rsid w:val="00A84F94"/>
    <w:rsid w:val="00A85876"/>
    <w:rsid w:val="00A85A73"/>
    <w:rsid w:val="00A90E1D"/>
    <w:rsid w:val="00A913D8"/>
    <w:rsid w:val="00A93CB6"/>
    <w:rsid w:val="00A95649"/>
    <w:rsid w:val="00A96356"/>
    <w:rsid w:val="00A976DE"/>
    <w:rsid w:val="00AA1691"/>
    <w:rsid w:val="00AA2B11"/>
    <w:rsid w:val="00AA3117"/>
    <w:rsid w:val="00AA6716"/>
    <w:rsid w:val="00AB14F6"/>
    <w:rsid w:val="00AB2382"/>
    <w:rsid w:val="00AB674B"/>
    <w:rsid w:val="00AB6F1C"/>
    <w:rsid w:val="00AC26C2"/>
    <w:rsid w:val="00AC296C"/>
    <w:rsid w:val="00AC346E"/>
    <w:rsid w:val="00AC492C"/>
    <w:rsid w:val="00AC4A52"/>
    <w:rsid w:val="00AC649A"/>
    <w:rsid w:val="00AC6B64"/>
    <w:rsid w:val="00AC7160"/>
    <w:rsid w:val="00AC76CA"/>
    <w:rsid w:val="00AC7A45"/>
    <w:rsid w:val="00AD42FE"/>
    <w:rsid w:val="00AD5FEB"/>
    <w:rsid w:val="00AD722C"/>
    <w:rsid w:val="00AE2BE7"/>
    <w:rsid w:val="00AE3EA0"/>
    <w:rsid w:val="00AE580E"/>
    <w:rsid w:val="00AF2723"/>
    <w:rsid w:val="00AF39B6"/>
    <w:rsid w:val="00AF3A17"/>
    <w:rsid w:val="00AF49D7"/>
    <w:rsid w:val="00AF4C8C"/>
    <w:rsid w:val="00AF4EEF"/>
    <w:rsid w:val="00B0460D"/>
    <w:rsid w:val="00B0566C"/>
    <w:rsid w:val="00B05A8A"/>
    <w:rsid w:val="00B13100"/>
    <w:rsid w:val="00B2092F"/>
    <w:rsid w:val="00B214E0"/>
    <w:rsid w:val="00B23F72"/>
    <w:rsid w:val="00B32DEE"/>
    <w:rsid w:val="00B40F46"/>
    <w:rsid w:val="00B43306"/>
    <w:rsid w:val="00B43E39"/>
    <w:rsid w:val="00B500F2"/>
    <w:rsid w:val="00B541E5"/>
    <w:rsid w:val="00B55FA8"/>
    <w:rsid w:val="00B571A6"/>
    <w:rsid w:val="00B57A6E"/>
    <w:rsid w:val="00B7124F"/>
    <w:rsid w:val="00B71B2F"/>
    <w:rsid w:val="00B7214F"/>
    <w:rsid w:val="00B72673"/>
    <w:rsid w:val="00B73E96"/>
    <w:rsid w:val="00B740DC"/>
    <w:rsid w:val="00B751AE"/>
    <w:rsid w:val="00B82960"/>
    <w:rsid w:val="00B96A4C"/>
    <w:rsid w:val="00BA1161"/>
    <w:rsid w:val="00BA6F8D"/>
    <w:rsid w:val="00BB4092"/>
    <w:rsid w:val="00BB74F8"/>
    <w:rsid w:val="00BC0454"/>
    <w:rsid w:val="00BD7FE6"/>
    <w:rsid w:val="00BE08C4"/>
    <w:rsid w:val="00BE1F71"/>
    <w:rsid w:val="00BE2DB2"/>
    <w:rsid w:val="00BE4667"/>
    <w:rsid w:val="00BE5DA1"/>
    <w:rsid w:val="00BE6256"/>
    <w:rsid w:val="00BF465D"/>
    <w:rsid w:val="00BF75A1"/>
    <w:rsid w:val="00C00294"/>
    <w:rsid w:val="00C00B9C"/>
    <w:rsid w:val="00C05154"/>
    <w:rsid w:val="00C075ED"/>
    <w:rsid w:val="00C1165D"/>
    <w:rsid w:val="00C1425D"/>
    <w:rsid w:val="00C146F2"/>
    <w:rsid w:val="00C17249"/>
    <w:rsid w:val="00C22A6E"/>
    <w:rsid w:val="00C254A3"/>
    <w:rsid w:val="00C26883"/>
    <w:rsid w:val="00C308DE"/>
    <w:rsid w:val="00C33E30"/>
    <w:rsid w:val="00C3463C"/>
    <w:rsid w:val="00C353E5"/>
    <w:rsid w:val="00C443D8"/>
    <w:rsid w:val="00C4757F"/>
    <w:rsid w:val="00C50A61"/>
    <w:rsid w:val="00C513A8"/>
    <w:rsid w:val="00C56E03"/>
    <w:rsid w:val="00C56F57"/>
    <w:rsid w:val="00C61155"/>
    <w:rsid w:val="00C71B6E"/>
    <w:rsid w:val="00C75C93"/>
    <w:rsid w:val="00C81390"/>
    <w:rsid w:val="00C84BAD"/>
    <w:rsid w:val="00C87D77"/>
    <w:rsid w:val="00C91B07"/>
    <w:rsid w:val="00C9509C"/>
    <w:rsid w:val="00C97341"/>
    <w:rsid w:val="00C978CD"/>
    <w:rsid w:val="00CA0D6F"/>
    <w:rsid w:val="00CA13BE"/>
    <w:rsid w:val="00CA3A13"/>
    <w:rsid w:val="00CA3A4C"/>
    <w:rsid w:val="00CB5A15"/>
    <w:rsid w:val="00CC3ABF"/>
    <w:rsid w:val="00CC5581"/>
    <w:rsid w:val="00CD0085"/>
    <w:rsid w:val="00CD30BD"/>
    <w:rsid w:val="00CD63E5"/>
    <w:rsid w:val="00CD79D0"/>
    <w:rsid w:val="00CE1B9F"/>
    <w:rsid w:val="00CE7273"/>
    <w:rsid w:val="00CE7455"/>
    <w:rsid w:val="00D0671B"/>
    <w:rsid w:val="00D11FEB"/>
    <w:rsid w:val="00D13B61"/>
    <w:rsid w:val="00D14B13"/>
    <w:rsid w:val="00D1542B"/>
    <w:rsid w:val="00D2404F"/>
    <w:rsid w:val="00D24051"/>
    <w:rsid w:val="00D248BD"/>
    <w:rsid w:val="00D26DA8"/>
    <w:rsid w:val="00D30F91"/>
    <w:rsid w:val="00D33682"/>
    <w:rsid w:val="00D35DEA"/>
    <w:rsid w:val="00D406AD"/>
    <w:rsid w:val="00D45B4F"/>
    <w:rsid w:val="00D5385A"/>
    <w:rsid w:val="00D538AD"/>
    <w:rsid w:val="00D626F5"/>
    <w:rsid w:val="00D659B5"/>
    <w:rsid w:val="00D67E0F"/>
    <w:rsid w:val="00D819DE"/>
    <w:rsid w:val="00D85DA5"/>
    <w:rsid w:val="00D860DE"/>
    <w:rsid w:val="00D86B5D"/>
    <w:rsid w:val="00D8745A"/>
    <w:rsid w:val="00D93432"/>
    <w:rsid w:val="00D9386F"/>
    <w:rsid w:val="00D95E1E"/>
    <w:rsid w:val="00DA5EF7"/>
    <w:rsid w:val="00DA6F2D"/>
    <w:rsid w:val="00DB1271"/>
    <w:rsid w:val="00DB3200"/>
    <w:rsid w:val="00DB5274"/>
    <w:rsid w:val="00DB5EBE"/>
    <w:rsid w:val="00DB6654"/>
    <w:rsid w:val="00DB6CCF"/>
    <w:rsid w:val="00DB7705"/>
    <w:rsid w:val="00DC1881"/>
    <w:rsid w:val="00DC421C"/>
    <w:rsid w:val="00DD1804"/>
    <w:rsid w:val="00DD1FCB"/>
    <w:rsid w:val="00DD60C8"/>
    <w:rsid w:val="00DD769A"/>
    <w:rsid w:val="00DD7E66"/>
    <w:rsid w:val="00DE1A6D"/>
    <w:rsid w:val="00DE6B64"/>
    <w:rsid w:val="00DF298F"/>
    <w:rsid w:val="00DF39CF"/>
    <w:rsid w:val="00E046B5"/>
    <w:rsid w:val="00E073C4"/>
    <w:rsid w:val="00E0797D"/>
    <w:rsid w:val="00E13B8A"/>
    <w:rsid w:val="00E155A8"/>
    <w:rsid w:val="00E159BC"/>
    <w:rsid w:val="00E1612E"/>
    <w:rsid w:val="00E222D0"/>
    <w:rsid w:val="00E24BAA"/>
    <w:rsid w:val="00E24DEC"/>
    <w:rsid w:val="00E27683"/>
    <w:rsid w:val="00E359E6"/>
    <w:rsid w:val="00E425A4"/>
    <w:rsid w:val="00E42614"/>
    <w:rsid w:val="00E46AB2"/>
    <w:rsid w:val="00E50490"/>
    <w:rsid w:val="00E52E80"/>
    <w:rsid w:val="00E5618C"/>
    <w:rsid w:val="00E6281E"/>
    <w:rsid w:val="00E65F80"/>
    <w:rsid w:val="00E67669"/>
    <w:rsid w:val="00E70F36"/>
    <w:rsid w:val="00E74164"/>
    <w:rsid w:val="00E75208"/>
    <w:rsid w:val="00E82046"/>
    <w:rsid w:val="00E83084"/>
    <w:rsid w:val="00E867CE"/>
    <w:rsid w:val="00E90459"/>
    <w:rsid w:val="00E95C92"/>
    <w:rsid w:val="00E96C75"/>
    <w:rsid w:val="00E977AA"/>
    <w:rsid w:val="00EA1796"/>
    <w:rsid w:val="00EA1F88"/>
    <w:rsid w:val="00EA21A5"/>
    <w:rsid w:val="00EA3B73"/>
    <w:rsid w:val="00EA4549"/>
    <w:rsid w:val="00EA4B7F"/>
    <w:rsid w:val="00EA66AC"/>
    <w:rsid w:val="00EA7A57"/>
    <w:rsid w:val="00EB2638"/>
    <w:rsid w:val="00EB2FF2"/>
    <w:rsid w:val="00ED18A8"/>
    <w:rsid w:val="00EE01BA"/>
    <w:rsid w:val="00EF02C1"/>
    <w:rsid w:val="00F0127C"/>
    <w:rsid w:val="00F05181"/>
    <w:rsid w:val="00F052D4"/>
    <w:rsid w:val="00F06DB3"/>
    <w:rsid w:val="00F10BF2"/>
    <w:rsid w:val="00F13369"/>
    <w:rsid w:val="00F13929"/>
    <w:rsid w:val="00F13989"/>
    <w:rsid w:val="00F231AF"/>
    <w:rsid w:val="00F23373"/>
    <w:rsid w:val="00F324E5"/>
    <w:rsid w:val="00F32D49"/>
    <w:rsid w:val="00F40384"/>
    <w:rsid w:val="00F43401"/>
    <w:rsid w:val="00F44EC4"/>
    <w:rsid w:val="00F456D5"/>
    <w:rsid w:val="00F510B7"/>
    <w:rsid w:val="00F52132"/>
    <w:rsid w:val="00F53371"/>
    <w:rsid w:val="00F54362"/>
    <w:rsid w:val="00F54B36"/>
    <w:rsid w:val="00F63801"/>
    <w:rsid w:val="00F63A07"/>
    <w:rsid w:val="00F64463"/>
    <w:rsid w:val="00F64E0F"/>
    <w:rsid w:val="00F65AE9"/>
    <w:rsid w:val="00F66EAD"/>
    <w:rsid w:val="00F67668"/>
    <w:rsid w:val="00F7230E"/>
    <w:rsid w:val="00F74FA2"/>
    <w:rsid w:val="00F7545D"/>
    <w:rsid w:val="00F77963"/>
    <w:rsid w:val="00F957FF"/>
    <w:rsid w:val="00F96A58"/>
    <w:rsid w:val="00F97C69"/>
    <w:rsid w:val="00FA5C53"/>
    <w:rsid w:val="00FA64C5"/>
    <w:rsid w:val="00FA7473"/>
    <w:rsid w:val="00FB0E40"/>
    <w:rsid w:val="00FB3217"/>
    <w:rsid w:val="00FB6A74"/>
    <w:rsid w:val="00FC249B"/>
    <w:rsid w:val="00FC592C"/>
    <w:rsid w:val="00FC677D"/>
    <w:rsid w:val="00FC7612"/>
    <w:rsid w:val="00FD7940"/>
    <w:rsid w:val="00FD7DB5"/>
    <w:rsid w:val="00FE63C8"/>
    <w:rsid w:val="00FE76EA"/>
    <w:rsid w:val="00FF02AD"/>
    <w:rsid w:val="00FF2FF9"/>
    <w:rsid w:val="00FF38C4"/>
    <w:rsid w:val="00FF57CC"/>
    <w:rsid w:val="00FF5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A19AF"/>
  <w15:docId w15:val="{EAD93246-1510-4C2F-89AB-7A04AF8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401"/>
    <w:pPr>
      <w:suppressAutoHyphens/>
    </w:pPr>
    <w:rPr>
      <w:lang w:eastAsia="ar-SA"/>
    </w:rPr>
  </w:style>
  <w:style w:type="paragraph" w:styleId="1">
    <w:name w:val="heading 1"/>
    <w:basedOn w:val="a"/>
    <w:next w:val="a"/>
    <w:link w:val="10"/>
    <w:qFormat/>
    <w:rsid w:val="00A913D8"/>
    <w:pPr>
      <w:keepNext/>
      <w:numPr>
        <w:numId w:val="1"/>
      </w:numPr>
      <w:spacing w:before="240" w:after="60"/>
      <w:outlineLvl w:val="0"/>
    </w:pPr>
    <w:rPr>
      <w:rFonts w:ascii="Arial" w:hAnsi="Arial"/>
      <w:b/>
      <w:kern w:val="1"/>
      <w:sz w:val="28"/>
    </w:rPr>
  </w:style>
  <w:style w:type="paragraph" w:styleId="2">
    <w:name w:val="heading 2"/>
    <w:basedOn w:val="a"/>
    <w:next w:val="a"/>
    <w:link w:val="20"/>
    <w:qFormat/>
    <w:rsid w:val="00A913D8"/>
    <w:pPr>
      <w:keepNext/>
      <w:numPr>
        <w:ilvl w:val="1"/>
        <w:numId w:val="1"/>
      </w:numPr>
      <w:spacing w:line="240" w:lineRule="atLeast"/>
      <w:outlineLvl w:val="1"/>
    </w:pPr>
    <w:rPr>
      <w:rFonts w:ascii="Arial" w:hAnsi="Arial"/>
      <w:b/>
      <w:i/>
      <w:sz w:val="22"/>
    </w:rPr>
  </w:style>
  <w:style w:type="paragraph" w:styleId="3">
    <w:name w:val="heading 3"/>
    <w:basedOn w:val="a"/>
    <w:next w:val="a"/>
    <w:qFormat/>
    <w:rsid w:val="00A913D8"/>
    <w:pPr>
      <w:keepNext/>
      <w:numPr>
        <w:ilvl w:val="2"/>
        <w:numId w:val="1"/>
      </w:numPr>
      <w:spacing w:line="240" w:lineRule="atLeast"/>
      <w:ind w:left="720"/>
      <w:outlineLvl w:val="2"/>
    </w:pPr>
    <w:rPr>
      <w:rFonts w:ascii="Arial" w:hAnsi="Arial"/>
      <w:i/>
      <w:sz w:val="28"/>
    </w:rPr>
  </w:style>
  <w:style w:type="paragraph" w:styleId="4">
    <w:name w:val="heading 4"/>
    <w:basedOn w:val="11"/>
    <w:next w:val="a0"/>
    <w:qFormat/>
    <w:rsid w:val="00A913D8"/>
    <w:pPr>
      <w:numPr>
        <w:ilvl w:val="3"/>
        <w:numId w:val="1"/>
      </w:numPr>
      <w:outlineLvl w:val="3"/>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A913D8"/>
    <w:rPr>
      <w:rFonts w:ascii="Symbol" w:hAnsi="Symbol"/>
    </w:rPr>
  </w:style>
  <w:style w:type="character" w:customStyle="1" w:styleId="Absatz-Standardschriftart">
    <w:name w:val="Absatz-Standardschriftart"/>
    <w:rsid w:val="00A913D8"/>
  </w:style>
  <w:style w:type="character" w:customStyle="1" w:styleId="WW-Absatz-Standardschriftart">
    <w:name w:val="WW-Absatz-Standardschriftart"/>
    <w:rsid w:val="00A913D8"/>
  </w:style>
  <w:style w:type="character" w:customStyle="1" w:styleId="WW-Absatz-Standardschriftart1">
    <w:name w:val="WW-Absatz-Standardschriftart1"/>
    <w:rsid w:val="00A913D8"/>
  </w:style>
  <w:style w:type="character" w:customStyle="1" w:styleId="WW-Absatz-Standardschriftart11">
    <w:name w:val="WW-Absatz-Standardschriftart11"/>
    <w:rsid w:val="00A913D8"/>
  </w:style>
  <w:style w:type="character" w:customStyle="1" w:styleId="WW-Absatz-Standardschriftart111">
    <w:name w:val="WW-Absatz-Standardschriftart111"/>
    <w:rsid w:val="00A913D8"/>
  </w:style>
  <w:style w:type="character" w:customStyle="1" w:styleId="WW-Absatz-Standardschriftart1111">
    <w:name w:val="WW-Absatz-Standardschriftart1111"/>
    <w:rsid w:val="00A913D8"/>
  </w:style>
  <w:style w:type="character" w:customStyle="1" w:styleId="WW-Absatz-Standardschriftart11111">
    <w:name w:val="WW-Absatz-Standardschriftart11111"/>
    <w:rsid w:val="00A913D8"/>
  </w:style>
  <w:style w:type="character" w:customStyle="1" w:styleId="WW-Absatz-Standardschriftart111111">
    <w:name w:val="WW-Absatz-Standardschriftart111111"/>
    <w:rsid w:val="00A913D8"/>
  </w:style>
  <w:style w:type="character" w:customStyle="1" w:styleId="WW-Absatz-Standardschriftart1111111">
    <w:name w:val="WW-Absatz-Standardschriftart1111111"/>
    <w:rsid w:val="00A913D8"/>
  </w:style>
  <w:style w:type="character" w:customStyle="1" w:styleId="WW-Absatz-Standardschriftart11111111">
    <w:name w:val="WW-Absatz-Standardschriftart11111111"/>
    <w:rsid w:val="00A913D8"/>
  </w:style>
  <w:style w:type="character" w:customStyle="1" w:styleId="WW-Absatz-Standardschriftart111111111">
    <w:name w:val="WW-Absatz-Standardschriftart111111111"/>
    <w:rsid w:val="00A913D8"/>
  </w:style>
  <w:style w:type="character" w:customStyle="1" w:styleId="WW-Absatz-Standardschriftart1111111111">
    <w:name w:val="WW-Absatz-Standardschriftart1111111111"/>
    <w:rsid w:val="00A913D8"/>
  </w:style>
  <w:style w:type="character" w:customStyle="1" w:styleId="21">
    <w:name w:val="Основной шрифт абзаца2"/>
    <w:rsid w:val="00A913D8"/>
  </w:style>
  <w:style w:type="character" w:customStyle="1" w:styleId="WW-Absatz-Standardschriftart11111111111">
    <w:name w:val="WW-Absatz-Standardschriftart11111111111"/>
    <w:rsid w:val="00A913D8"/>
  </w:style>
  <w:style w:type="character" w:customStyle="1" w:styleId="WW-Absatz-Standardschriftart111111111111">
    <w:name w:val="WW-Absatz-Standardschriftart111111111111"/>
    <w:rsid w:val="00A913D8"/>
  </w:style>
  <w:style w:type="character" w:customStyle="1" w:styleId="WW-Absatz-Standardschriftart1111111111111">
    <w:name w:val="WW-Absatz-Standardschriftart1111111111111"/>
    <w:rsid w:val="00A913D8"/>
  </w:style>
  <w:style w:type="character" w:customStyle="1" w:styleId="12">
    <w:name w:val="Основной шрифт абзаца1"/>
    <w:rsid w:val="00A913D8"/>
  </w:style>
  <w:style w:type="character" w:styleId="a4">
    <w:name w:val="page number"/>
    <w:basedOn w:val="12"/>
    <w:rsid w:val="00A913D8"/>
  </w:style>
  <w:style w:type="character" w:styleId="a5">
    <w:name w:val="Hyperlink"/>
    <w:uiPriority w:val="99"/>
    <w:rsid w:val="00A913D8"/>
    <w:rPr>
      <w:color w:val="0000FF"/>
      <w:u w:val="single"/>
    </w:rPr>
  </w:style>
  <w:style w:type="character" w:customStyle="1" w:styleId="a6">
    <w:name w:val="Символ нумерации"/>
    <w:rsid w:val="00A913D8"/>
  </w:style>
  <w:style w:type="character" w:customStyle="1" w:styleId="a7">
    <w:name w:val="Маркеры списка"/>
    <w:rsid w:val="00A913D8"/>
    <w:rPr>
      <w:rFonts w:ascii="StarSymbol" w:eastAsia="StarSymbol" w:hAnsi="StarSymbol" w:cs="StarSymbol"/>
      <w:sz w:val="18"/>
      <w:szCs w:val="18"/>
    </w:rPr>
  </w:style>
  <w:style w:type="character" w:styleId="a8">
    <w:name w:val="FollowedHyperlink"/>
    <w:uiPriority w:val="99"/>
    <w:rsid w:val="00A913D8"/>
    <w:rPr>
      <w:color w:val="800000"/>
      <w:u w:val="single"/>
    </w:rPr>
  </w:style>
  <w:style w:type="paragraph" w:customStyle="1" w:styleId="11">
    <w:name w:val="Заголовок1"/>
    <w:basedOn w:val="a"/>
    <w:next w:val="a0"/>
    <w:rsid w:val="00A913D8"/>
    <w:pPr>
      <w:keepNext/>
      <w:spacing w:before="240" w:after="120"/>
    </w:pPr>
    <w:rPr>
      <w:rFonts w:ascii="Arial" w:eastAsia="Arial Unicode MS" w:hAnsi="Arial" w:cs="Tahoma"/>
      <w:sz w:val="28"/>
      <w:szCs w:val="28"/>
    </w:rPr>
  </w:style>
  <w:style w:type="paragraph" w:styleId="a0">
    <w:name w:val="Body Text"/>
    <w:basedOn w:val="a"/>
    <w:uiPriority w:val="99"/>
    <w:rsid w:val="00A913D8"/>
    <w:pPr>
      <w:spacing w:line="240" w:lineRule="atLeast"/>
      <w:jc w:val="both"/>
    </w:pPr>
    <w:rPr>
      <w:rFonts w:ascii="Arial" w:hAnsi="Arial"/>
      <w:sz w:val="16"/>
    </w:rPr>
  </w:style>
  <w:style w:type="paragraph" w:styleId="a9">
    <w:name w:val="List"/>
    <w:basedOn w:val="a0"/>
    <w:rsid w:val="00A913D8"/>
    <w:rPr>
      <w:rFonts w:cs="Tahoma"/>
    </w:rPr>
  </w:style>
  <w:style w:type="paragraph" w:styleId="aa">
    <w:name w:val="Title"/>
    <w:basedOn w:val="11"/>
    <w:next w:val="ab"/>
    <w:link w:val="ac"/>
    <w:qFormat/>
    <w:rsid w:val="00A913D8"/>
  </w:style>
  <w:style w:type="paragraph" w:styleId="ad">
    <w:name w:val="index heading"/>
    <w:basedOn w:val="a"/>
    <w:semiHidden/>
    <w:rsid w:val="00A913D8"/>
    <w:pPr>
      <w:suppressLineNumbers/>
    </w:pPr>
    <w:rPr>
      <w:rFonts w:cs="Tahoma"/>
    </w:rPr>
  </w:style>
  <w:style w:type="paragraph" w:customStyle="1" w:styleId="22">
    <w:name w:val="Название2"/>
    <w:basedOn w:val="a"/>
    <w:rsid w:val="00A913D8"/>
    <w:pPr>
      <w:suppressLineNumbers/>
      <w:spacing w:before="120" w:after="120"/>
    </w:pPr>
    <w:rPr>
      <w:rFonts w:cs="Tahoma"/>
      <w:i/>
      <w:iCs/>
      <w:sz w:val="24"/>
      <w:szCs w:val="24"/>
    </w:rPr>
  </w:style>
  <w:style w:type="paragraph" w:customStyle="1" w:styleId="23">
    <w:name w:val="Указатель2"/>
    <w:basedOn w:val="a"/>
    <w:rsid w:val="00A913D8"/>
    <w:pPr>
      <w:suppressLineNumbers/>
    </w:pPr>
    <w:rPr>
      <w:rFonts w:cs="Tahoma"/>
    </w:rPr>
  </w:style>
  <w:style w:type="paragraph" w:customStyle="1" w:styleId="13">
    <w:name w:val="Название1"/>
    <w:basedOn w:val="a"/>
    <w:rsid w:val="00A913D8"/>
    <w:pPr>
      <w:suppressLineNumbers/>
      <w:spacing w:before="120" w:after="120"/>
    </w:pPr>
    <w:rPr>
      <w:rFonts w:cs="Tahoma"/>
      <w:i/>
      <w:iCs/>
      <w:sz w:val="24"/>
      <w:szCs w:val="24"/>
    </w:rPr>
  </w:style>
  <w:style w:type="paragraph" w:customStyle="1" w:styleId="14">
    <w:name w:val="Указатель1"/>
    <w:basedOn w:val="a"/>
    <w:rsid w:val="00A913D8"/>
    <w:pPr>
      <w:suppressLineNumbers/>
    </w:pPr>
    <w:rPr>
      <w:rFonts w:cs="Tahoma"/>
    </w:rPr>
  </w:style>
  <w:style w:type="paragraph" w:styleId="ae">
    <w:name w:val="Body Text Indent"/>
    <w:basedOn w:val="a"/>
    <w:link w:val="af"/>
    <w:uiPriority w:val="99"/>
    <w:rsid w:val="00A913D8"/>
    <w:pPr>
      <w:spacing w:line="240" w:lineRule="atLeast"/>
      <w:ind w:firstLine="720"/>
      <w:jc w:val="both"/>
    </w:pPr>
    <w:rPr>
      <w:rFonts w:ascii="Arial" w:hAnsi="Arial"/>
      <w:sz w:val="16"/>
    </w:rPr>
  </w:style>
  <w:style w:type="paragraph" w:styleId="ab">
    <w:name w:val="Subtitle"/>
    <w:basedOn w:val="11"/>
    <w:next w:val="a0"/>
    <w:qFormat/>
    <w:rsid w:val="00A913D8"/>
    <w:pPr>
      <w:jc w:val="center"/>
    </w:pPr>
    <w:rPr>
      <w:i/>
      <w:iCs/>
    </w:rPr>
  </w:style>
  <w:style w:type="paragraph" w:styleId="af0">
    <w:name w:val="header"/>
    <w:aliases w:val="Знак8"/>
    <w:basedOn w:val="a"/>
    <w:link w:val="af1"/>
    <w:rsid w:val="00A913D8"/>
    <w:pPr>
      <w:tabs>
        <w:tab w:val="center" w:pos="4153"/>
        <w:tab w:val="right" w:pos="8306"/>
      </w:tabs>
    </w:pPr>
  </w:style>
  <w:style w:type="paragraph" w:styleId="af2">
    <w:name w:val="footer"/>
    <w:basedOn w:val="a"/>
    <w:link w:val="af3"/>
    <w:rsid w:val="00A913D8"/>
    <w:pPr>
      <w:tabs>
        <w:tab w:val="center" w:pos="4536"/>
        <w:tab w:val="right" w:pos="9072"/>
      </w:tabs>
    </w:pPr>
  </w:style>
  <w:style w:type="paragraph" w:customStyle="1" w:styleId="af4">
    <w:name w:val="Содержимое таблицы"/>
    <w:basedOn w:val="a"/>
    <w:rsid w:val="00A913D8"/>
    <w:pPr>
      <w:suppressLineNumbers/>
    </w:pPr>
  </w:style>
  <w:style w:type="paragraph" w:customStyle="1" w:styleId="af5">
    <w:name w:val="Заголовок таблицы"/>
    <w:basedOn w:val="af4"/>
    <w:rsid w:val="00A913D8"/>
    <w:pPr>
      <w:jc w:val="center"/>
    </w:pPr>
    <w:rPr>
      <w:b/>
      <w:bCs/>
      <w:i/>
      <w:iCs/>
    </w:rPr>
  </w:style>
  <w:style w:type="paragraph" w:customStyle="1" w:styleId="af6">
    <w:name w:val="Содержимое врезки"/>
    <w:basedOn w:val="a0"/>
    <w:rsid w:val="00A913D8"/>
  </w:style>
  <w:style w:type="paragraph" w:customStyle="1" w:styleId="210">
    <w:name w:val="Основной текст с отступом 21"/>
    <w:basedOn w:val="a"/>
    <w:rsid w:val="00A913D8"/>
    <w:pPr>
      <w:spacing w:line="240" w:lineRule="atLeast"/>
      <w:ind w:firstLine="720"/>
      <w:jc w:val="both"/>
    </w:pPr>
  </w:style>
  <w:style w:type="paragraph" w:customStyle="1" w:styleId="211">
    <w:name w:val="Основной текст 21"/>
    <w:basedOn w:val="a"/>
    <w:rsid w:val="00A913D8"/>
    <w:pPr>
      <w:spacing w:line="240" w:lineRule="atLeast"/>
      <w:jc w:val="both"/>
    </w:pPr>
  </w:style>
  <w:style w:type="paragraph" w:customStyle="1" w:styleId="31">
    <w:name w:val="Основной текст с отступом 31"/>
    <w:basedOn w:val="a"/>
    <w:rsid w:val="00A913D8"/>
    <w:pPr>
      <w:spacing w:line="240" w:lineRule="atLeast"/>
      <w:ind w:firstLine="709"/>
      <w:jc w:val="both"/>
    </w:pPr>
    <w:rPr>
      <w:rFonts w:ascii="Arial" w:hAnsi="Arial"/>
    </w:rPr>
  </w:style>
  <w:style w:type="paragraph" w:customStyle="1" w:styleId="310">
    <w:name w:val="Основной текст 31"/>
    <w:basedOn w:val="a"/>
    <w:rsid w:val="00A913D8"/>
    <w:pPr>
      <w:spacing w:line="240" w:lineRule="atLeast"/>
      <w:jc w:val="both"/>
    </w:pPr>
    <w:rPr>
      <w:rFonts w:ascii="Arial" w:hAnsi="Arial"/>
      <w:sz w:val="18"/>
    </w:rPr>
  </w:style>
  <w:style w:type="paragraph" w:styleId="24">
    <w:name w:val="Body Text 2"/>
    <w:basedOn w:val="a"/>
    <w:link w:val="25"/>
    <w:uiPriority w:val="99"/>
    <w:rsid w:val="00A913D8"/>
    <w:pPr>
      <w:spacing w:line="240" w:lineRule="atLeast"/>
      <w:jc w:val="both"/>
    </w:pPr>
    <w:rPr>
      <w:sz w:val="24"/>
      <w:szCs w:val="24"/>
    </w:rPr>
  </w:style>
  <w:style w:type="paragraph" w:styleId="30">
    <w:name w:val="Body Text 3"/>
    <w:basedOn w:val="a"/>
    <w:rsid w:val="004744F7"/>
    <w:pPr>
      <w:spacing w:after="120"/>
    </w:pPr>
    <w:rPr>
      <w:sz w:val="16"/>
      <w:szCs w:val="16"/>
    </w:rPr>
  </w:style>
  <w:style w:type="paragraph" w:styleId="26">
    <w:name w:val="Body Text Indent 2"/>
    <w:basedOn w:val="a"/>
    <w:rsid w:val="003C4D30"/>
    <w:pPr>
      <w:spacing w:after="120" w:line="480" w:lineRule="auto"/>
      <w:ind w:left="283"/>
    </w:pPr>
  </w:style>
  <w:style w:type="paragraph" w:customStyle="1" w:styleId="af7">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szCs w:val="16"/>
      <w:lang w:bidi="ar-SA"/>
    </w:rPr>
  </w:style>
  <w:style w:type="character" w:customStyle="1" w:styleId="9">
    <w:name w:val="Основной текст (9)"/>
    <w:link w:val="91"/>
    <w:locked/>
    <w:rsid w:val="00D11FEB"/>
    <w:rPr>
      <w:rFonts w:ascii="Tahoma" w:hAnsi="Tahoma"/>
      <w:i/>
      <w:iCs/>
      <w:sz w:val="44"/>
      <w:szCs w:val="44"/>
      <w:lang w:bidi="ar-SA"/>
    </w:rPr>
  </w:style>
  <w:style w:type="character" w:customStyle="1" w:styleId="32">
    <w:name w:val="Основной текст (3)"/>
    <w:link w:val="311"/>
    <w:locked/>
    <w:rsid w:val="00D11FEB"/>
    <w:rPr>
      <w:rFonts w:ascii="Tahoma" w:hAnsi="Tahoma"/>
      <w:b/>
      <w:bCs/>
      <w:sz w:val="12"/>
      <w:szCs w:val="12"/>
      <w:lang w:bidi="ar-SA"/>
    </w:rPr>
  </w:style>
  <w:style w:type="character" w:customStyle="1" w:styleId="33">
    <w:name w:val="Основной текст (3) + Не полужирный"/>
    <w:basedOn w:val="32"/>
    <w:rsid w:val="00D11FEB"/>
    <w:rPr>
      <w:rFonts w:ascii="Tahoma" w:hAnsi="Tahoma"/>
      <w:b/>
      <w:bCs/>
      <w:sz w:val="12"/>
      <w:szCs w:val="12"/>
      <w:lang w:bidi="ar-SA"/>
    </w:rPr>
  </w:style>
  <w:style w:type="character" w:customStyle="1" w:styleId="7">
    <w:name w:val="Основной текст (7)"/>
    <w:link w:val="71"/>
    <w:locked/>
    <w:rsid w:val="00D11FEB"/>
    <w:rPr>
      <w:rFonts w:ascii="Tahoma" w:hAnsi="Tahoma"/>
      <w:b/>
      <w:bCs/>
      <w:noProof/>
      <w:sz w:val="8"/>
      <w:szCs w:val="8"/>
      <w:lang w:bidi="ar-SA"/>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szCs w:val="16"/>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iCs/>
      <w:sz w:val="44"/>
      <w:szCs w:val="44"/>
    </w:rPr>
  </w:style>
  <w:style w:type="paragraph" w:customStyle="1" w:styleId="311">
    <w:name w:val="Основной текст (3)1"/>
    <w:basedOn w:val="a"/>
    <w:link w:val="32"/>
    <w:rsid w:val="00D11FEB"/>
    <w:pPr>
      <w:shd w:val="clear" w:color="auto" w:fill="FFFFFF"/>
      <w:suppressAutoHyphens w:val="0"/>
      <w:spacing w:line="240" w:lineRule="atLeast"/>
    </w:pPr>
    <w:rPr>
      <w:rFonts w:ascii="Tahoma" w:hAnsi="Tahoma"/>
      <w:b/>
      <w:bCs/>
      <w:sz w:val="12"/>
      <w:szCs w:val="12"/>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bCs/>
      <w:noProof/>
      <w:sz w:val="8"/>
      <w:szCs w:val="8"/>
    </w:rPr>
  </w:style>
  <w:style w:type="paragraph" w:customStyle="1" w:styleId="40">
    <w:name w:val="_4 текст"/>
    <w:rsid w:val="00F63801"/>
    <w:rPr>
      <w:rFonts w:ascii="Baltica" w:hAnsi="Baltica"/>
    </w:rPr>
  </w:style>
  <w:style w:type="table" w:styleId="af8">
    <w:name w:val="Table Grid"/>
    <w:basedOn w:val="a2"/>
    <w:uiPriority w:val="59"/>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aliases w:val="Обычный (Web)"/>
    <w:basedOn w:val="a"/>
    <w:link w:val="afa"/>
    <w:uiPriority w:val="99"/>
    <w:qFormat/>
    <w:rsid w:val="00876283"/>
    <w:pPr>
      <w:suppressAutoHyphens w:val="0"/>
      <w:spacing w:before="100" w:beforeAutospacing="1" w:after="100" w:afterAutospacing="1"/>
    </w:pPr>
    <w:rPr>
      <w:rFonts w:eastAsia="Calibri"/>
      <w:lang w:eastAsia="en-US"/>
    </w:rPr>
  </w:style>
  <w:style w:type="paragraph" w:customStyle="1" w:styleId="ConsNonformat">
    <w:name w:val="ConsNonformat"/>
    <w:rsid w:val="00876283"/>
    <w:pPr>
      <w:widowControl w:val="0"/>
      <w:autoSpaceDE w:val="0"/>
      <w:autoSpaceDN w:val="0"/>
      <w:adjustRightInd w:val="0"/>
      <w:ind w:right="19772"/>
    </w:pPr>
    <w:rPr>
      <w:rFonts w:ascii="Courier New" w:hAnsi="Courier New" w:cs="Courier New"/>
    </w:rPr>
  </w:style>
  <w:style w:type="character" w:customStyle="1" w:styleId="afa">
    <w:name w:val="Обычный (веб) Знак"/>
    <w:aliases w:val="Обычный (Web) Знак"/>
    <w:link w:val="af9"/>
    <w:uiPriority w:val="99"/>
    <w:locked/>
    <w:rsid w:val="00876283"/>
    <w:rPr>
      <w:rFonts w:eastAsia="Calibri"/>
      <w:lang w:eastAsia="en-US"/>
    </w:rPr>
  </w:style>
  <w:style w:type="paragraph" w:customStyle="1" w:styleId="afb">
    <w:name w:val="Нормальный"/>
    <w:uiPriority w:val="99"/>
    <w:qFormat/>
    <w:rsid w:val="00876283"/>
    <w:pPr>
      <w:widowControl w:val="0"/>
    </w:pPr>
  </w:style>
  <w:style w:type="paragraph" w:styleId="afc">
    <w:name w:val="footnote text"/>
    <w:basedOn w:val="a"/>
    <w:link w:val="afd"/>
    <w:rsid w:val="00B57A6E"/>
    <w:pPr>
      <w:suppressAutoHyphens w:val="0"/>
    </w:pPr>
    <w:rPr>
      <w:lang w:eastAsia="ru-RU"/>
    </w:rPr>
  </w:style>
  <w:style w:type="character" w:customStyle="1" w:styleId="afd">
    <w:name w:val="Текст сноски Знак"/>
    <w:basedOn w:val="a1"/>
    <w:link w:val="afc"/>
    <w:rsid w:val="00B57A6E"/>
  </w:style>
  <w:style w:type="character" w:customStyle="1" w:styleId="af3">
    <w:name w:val="Нижний колонтитул Знак"/>
    <w:basedOn w:val="a1"/>
    <w:link w:val="af2"/>
    <w:rsid w:val="00A93CB6"/>
    <w:rPr>
      <w:lang w:eastAsia="ar-SA"/>
    </w:rPr>
  </w:style>
  <w:style w:type="character" w:customStyle="1" w:styleId="af1">
    <w:name w:val="Верхний колонтитул Знак"/>
    <w:aliases w:val="Знак8 Знак"/>
    <w:basedOn w:val="a1"/>
    <w:link w:val="af0"/>
    <w:rsid w:val="001252F7"/>
    <w:rPr>
      <w:lang w:eastAsia="ar-SA"/>
    </w:rPr>
  </w:style>
  <w:style w:type="paragraph" w:customStyle="1" w:styleId="15">
    <w:name w:val="Знак Знак Знак Знак Знак Знак1 Знак"/>
    <w:basedOn w:val="a"/>
    <w:uiPriority w:val="99"/>
    <w:rsid w:val="00484999"/>
    <w:pPr>
      <w:suppressAutoHyphens w:val="0"/>
      <w:spacing w:after="160" w:line="240" w:lineRule="exact"/>
      <w:jc w:val="both"/>
    </w:pPr>
    <w:rPr>
      <w:sz w:val="24"/>
      <w:szCs w:val="24"/>
      <w:lang w:val="en-US" w:eastAsia="en-US"/>
    </w:rPr>
  </w:style>
  <w:style w:type="paragraph" w:customStyle="1" w:styleId="16">
    <w:name w:val="Обычный1"/>
    <w:uiPriority w:val="99"/>
    <w:rsid w:val="00484999"/>
    <w:pPr>
      <w:jc w:val="both"/>
    </w:pPr>
    <w:rPr>
      <w:rFonts w:ascii="TimesET" w:hAnsi="TimesET" w:cs="TimesET"/>
      <w:sz w:val="24"/>
      <w:szCs w:val="24"/>
    </w:rPr>
  </w:style>
  <w:style w:type="paragraph" w:styleId="afe">
    <w:name w:val="Balloon Text"/>
    <w:basedOn w:val="a"/>
    <w:link w:val="aff"/>
    <w:uiPriority w:val="99"/>
    <w:rsid w:val="00F10BF2"/>
    <w:rPr>
      <w:rFonts w:ascii="Tahoma" w:hAnsi="Tahoma" w:cs="Tahoma"/>
      <w:sz w:val="16"/>
      <w:szCs w:val="16"/>
    </w:rPr>
  </w:style>
  <w:style w:type="character" w:customStyle="1" w:styleId="aff">
    <w:name w:val="Текст выноски Знак"/>
    <w:basedOn w:val="a1"/>
    <w:link w:val="afe"/>
    <w:uiPriority w:val="99"/>
    <w:rsid w:val="00F10BF2"/>
    <w:rPr>
      <w:rFonts w:ascii="Tahoma" w:hAnsi="Tahoma" w:cs="Tahoma"/>
      <w:sz w:val="16"/>
      <w:szCs w:val="16"/>
      <w:lang w:eastAsia="ar-SA"/>
    </w:rPr>
  </w:style>
  <w:style w:type="paragraph" w:customStyle="1" w:styleId="ConsPlusNonformat">
    <w:name w:val="ConsPlusNonformat"/>
    <w:uiPriority w:val="99"/>
    <w:rsid w:val="007936E5"/>
    <w:pPr>
      <w:widowControl w:val="0"/>
      <w:autoSpaceDE w:val="0"/>
      <w:autoSpaceDN w:val="0"/>
      <w:adjustRightInd w:val="0"/>
    </w:pPr>
    <w:rPr>
      <w:rFonts w:ascii="Courier New" w:hAnsi="Courier New" w:cs="Courier New"/>
    </w:rPr>
  </w:style>
  <w:style w:type="paragraph" w:customStyle="1" w:styleId="style4">
    <w:name w:val="style4"/>
    <w:basedOn w:val="a"/>
    <w:rsid w:val="00D24051"/>
    <w:pPr>
      <w:suppressAutoHyphens w:val="0"/>
      <w:spacing w:before="100" w:beforeAutospacing="1" w:after="100" w:afterAutospacing="1"/>
      <w:jc w:val="center"/>
    </w:pPr>
    <w:rPr>
      <w:rFonts w:eastAsiaTheme="minorEastAsia"/>
      <w:sz w:val="24"/>
      <w:szCs w:val="24"/>
      <w:lang w:eastAsia="ru-RU"/>
    </w:rPr>
  </w:style>
  <w:style w:type="character" w:customStyle="1" w:styleId="FontStyle54">
    <w:name w:val="Font Style54"/>
    <w:basedOn w:val="a1"/>
    <w:rsid w:val="003B42BE"/>
    <w:rPr>
      <w:rFonts w:ascii="Times New Roman" w:hAnsi="Times New Roman" w:cs="Times New Roman"/>
      <w:sz w:val="22"/>
      <w:szCs w:val="22"/>
    </w:rPr>
  </w:style>
  <w:style w:type="character" w:customStyle="1" w:styleId="ac">
    <w:name w:val="Название Знак"/>
    <w:basedOn w:val="a1"/>
    <w:link w:val="aa"/>
    <w:rsid w:val="003B42BE"/>
    <w:rPr>
      <w:rFonts w:ascii="Arial" w:eastAsia="Arial Unicode MS" w:hAnsi="Arial" w:cs="Tahoma"/>
      <w:sz w:val="28"/>
      <w:szCs w:val="28"/>
      <w:lang w:eastAsia="ar-SA"/>
    </w:rPr>
  </w:style>
  <w:style w:type="paragraph" w:styleId="aff0">
    <w:name w:val="List Paragraph"/>
    <w:basedOn w:val="a"/>
    <w:link w:val="aff1"/>
    <w:uiPriority w:val="34"/>
    <w:qFormat/>
    <w:rsid w:val="003B42BE"/>
    <w:pPr>
      <w:ind w:left="720"/>
      <w:contextualSpacing/>
    </w:pPr>
  </w:style>
  <w:style w:type="character" w:customStyle="1" w:styleId="10">
    <w:name w:val="Заголовок 1 Знак"/>
    <w:basedOn w:val="a1"/>
    <w:link w:val="1"/>
    <w:rsid w:val="00220754"/>
    <w:rPr>
      <w:rFonts w:ascii="Arial" w:hAnsi="Arial"/>
      <w:b/>
      <w:kern w:val="1"/>
      <w:sz w:val="28"/>
      <w:lang w:eastAsia="ar-SA"/>
    </w:rPr>
  </w:style>
  <w:style w:type="character" w:styleId="aff2">
    <w:name w:val="annotation reference"/>
    <w:basedOn w:val="a1"/>
    <w:semiHidden/>
    <w:unhideWhenUsed/>
    <w:rsid w:val="00AF3A17"/>
    <w:rPr>
      <w:sz w:val="16"/>
      <w:szCs w:val="16"/>
    </w:rPr>
  </w:style>
  <w:style w:type="paragraph" w:styleId="aff3">
    <w:name w:val="annotation text"/>
    <w:basedOn w:val="a"/>
    <w:link w:val="aff4"/>
    <w:semiHidden/>
    <w:unhideWhenUsed/>
    <w:rsid w:val="00AF3A17"/>
  </w:style>
  <w:style w:type="character" w:customStyle="1" w:styleId="aff4">
    <w:name w:val="Текст примечания Знак"/>
    <w:basedOn w:val="a1"/>
    <w:link w:val="aff3"/>
    <w:semiHidden/>
    <w:rsid w:val="00AF3A17"/>
    <w:rPr>
      <w:lang w:eastAsia="ar-SA"/>
    </w:rPr>
  </w:style>
  <w:style w:type="paragraph" w:styleId="aff5">
    <w:name w:val="annotation subject"/>
    <w:basedOn w:val="aff3"/>
    <w:next w:val="aff3"/>
    <w:link w:val="aff6"/>
    <w:semiHidden/>
    <w:unhideWhenUsed/>
    <w:rsid w:val="00AF3A17"/>
    <w:rPr>
      <w:b/>
      <w:bCs/>
    </w:rPr>
  </w:style>
  <w:style w:type="character" w:customStyle="1" w:styleId="aff6">
    <w:name w:val="Тема примечания Знак"/>
    <w:basedOn w:val="aff4"/>
    <w:link w:val="aff5"/>
    <w:semiHidden/>
    <w:rsid w:val="00AF3A17"/>
    <w:rPr>
      <w:b/>
      <w:bCs/>
      <w:lang w:eastAsia="ar-SA"/>
    </w:rPr>
  </w:style>
  <w:style w:type="character" w:customStyle="1" w:styleId="af">
    <w:name w:val="Основной текст с отступом Знак"/>
    <w:basedOn w:val="a1"/>
    <w:link w:val="ae"/>
    <w:uiPriority w:val="99"/>
    <w:rsid w:val="00FC249B"/>
    <w:rPr>
      <w:rFonts w:ascii="Arial" w:hAnsi="Arial"/>
      <w:sz w:val="16"/>
      <w:lang w:eastAsia="ar-SA"/>
    </w:rPr>
  </w:style>
  <w:style w:type="numbering" w:customStyle="1" w:styleId="17">
    <w:name w:val="Нет списка1"/>
    <w:next w:val="a3"/>
    <w:uiPriority w:val="99"/>
    <w:semiHidden/>
    <w:unhideWhenUsed/>
    <w:rsid w:val="001811E7"/>
  </w:style>
  <w:style w:type="character" w:customStyle="1" w:styleId="20">
    <w:name w:val="Заголовок 2 Знак"/>
    <w:link w:val="2"/>
    <w:rsid w:val="001811E7"/>
    <w:rPr>
      <w:rFonts w:ascii="Arial" w:hAnsi="Arial"/>
      <w:b/>
      <w:i/>
      <w:sz w:val="22"/>
      <w:lang w:eastAsia="ar-SA"/>
    </w:rPr>
  </w:style>
  <w:style w:type="character" w:customStyle="1" w:styleId="WW8Num5z0">
    <w:name w:val="WW8Num5z0"/>
    <w:rsid w:val="001811E7"/>
    <w:rPr>
      <w:rFonts w:ascii="Symbol" w:hAnsi="Symbol" w:cs="OpenSymbol"/>
    </w:rPr>
  </w:style>
  <w:style w:type="character" w:customStyle="1" w:styleId="WW8Num6z0">
    <w:name w:val="WW8Num6z0"/>
    <w:rsid w:val="001811E7"/>
    <w:rPr>
      <w:rFonts w:ascii="Symbol" w:hAnsi="Symbol" w:cs="OpenSymbol"/>
    </w:rPr>
  </w:style>
  <w:style w:type="character" w:customStyle="1" w:styleId="WW8Num7z0">
    <w:name w:val="WW8Num7z0"/>
    <w:rsid w:val="001811E7"/>
    <w:rPr>
      <w:rFonts w:ascii="Symbol" w:hAnsi="Symbol" w:cs="OpenSymbol"/>
    </w:rPr>
  </w:style>
  <w:style w:type="character" w:customStyle="1" w:styleId="110">
    <w:name w:val="Основной шрифт абзаца11"/>
    <w:rsid w:val="001811E7"/>
  </w:style>
  <w:style w:type="character" w:customStyle="1" w:styleId="aff7">
    <w:name w:val="Основной текст Знак"/>
    <w:uiPriority w:val="99"/>
    <w:rsid w:val="001811E7"/>
    <w:rPr>
      <w:rFonts w:ascii="Times New Roman" w:eastAsia="Calibri" w:hAnsi="Times New Roman" w:cs="Times New Roman"/>
      <w:sz w:val="24"/>
      <w:szCs w:val="24"/>
    </w:rPr>
  </w:style>
  <w:style w:type="character" w:customStyle="1" w:styleId="27">
    <w:name w:val="Основной текст с отступом 2 Знак"/>
    <w:rsid w:val="001811E7"/>
    <w:rPr>
      <w:rFonts w:ascii="Times New Roman" w:eastAsia="Calibri" w:hAnsi="Times New Roman" w:cs="Times New Roman"/>
      <w:sz w:val="24"/>
      <w:szCs w:val="24"/>
    </w:rPr>
  </w:style>
  <w:style w:type="character" w:customStyle="1" w:styleId="WW8Num2z1">
    <w:name w:val="WW8Num2z1"/>
    <w:rsid w:val="001811E7"/>
    <w:rPr>
      <w:rFonts w:ascii="Courier New" w:hAnsi="Courier New" w:cs="Courier New"/>
    </w:rPr>
  </w:style>
  <w:style w:type="character" w:customStyle="1" w:styleId="WW8Num2z2">
    <w:name w:val="WW8Num2z2"/>
    <w:rsid w:val="001811E7"/>
    <w:rPr>
      <w:rFonts w:ascii="Wingdings" w:hAnsi="Wingdings" w:cs="Wingdings"/>
    </w:rPr>
  </w:style>
  <w:style w:type="character" w:customStyle="1" w:styleId="WW8Num2z3">
    <w:name w:val="WW8Num2z3"/>
    <w:rsid w:val="001811E7"/>
    <w:rPr>
      <w:rFonts w:ascii="Symbol" w:hAnsi="Symbol" w:cs="Symbol"/>
    </w:rPr>
  </w:style>
  <w:style w:type="character" w:customStyle="1" w:styleId="WW8Num3z0">
    <w:name w:val="WW8Num3z0"/>
    <w:rsid w:val="001811E7"/>
    <w:rPr>
      <w:rFonts w:ascii="Symbol" w:hAnsi="Symbol" w:cs="Symbol"/>
    </w:rPr>
  </w:style>
  <w:style w:type="character" w:customStyle="1" w:styleId="WW8Num3z1">
    <w:name w:val="WW8Num3z1"/>
    <w:rsid w:val="001811E7"/>
    <w:rPr>
      <w:rFonts w:ascii="Courier New" w:hAnsi="Courier New" w:cs="Courier New"/>
    </w:rPr>
  </w:style>
  <w:style w:type="character" w:customStyle="1" w:styleId="WW8Num3z2">
    <w:name w:val="WW8Num3z2"/>
    <w:rsid w:val="001811E7"/>
    <w:rPr>
      <w:rFonts w:ascii="Wingdings" w:hAnsi="Wingdings" w:cs="Wingdings"/>
    </w:rPr>
  </w:style>
  <w:style w:type="character" w:customStyle="1" w:styleId="WW8Num3z3">
    <w:name w:val="WW8Num3z3"/>
    <w:rsid w:val="001811E7"/>
    <w:rPr>
      <w:rFonts w:ascii="Symbol" w:hAnsi="Symbol" w:cs="Symbol"/>
    </w:rPr>
  </w:style>
  <w:style w:type="character" w:customStyle="1" w:styleId="WW8Num4z0">
    <w:name w:val="WW8Num4z0"/>
    <w:rsid w:val="001811E7"/>
    <w:rPr>
      <w:rFonts w:ascii="Symbol" w:hAnsi="Symbol" w:cs="Symbol"/>
    </w:rPr>
  </w:style>
  <w:style w:type="character" w:customStyle="1" w:styleId="WW8Num4z1">
    <w:name w:val="WW8Num4z1"/>
    <w:rsid w:val="001811E7"/>
    <w:rPr>
      <w:rFonts w:ascii="Courier New" w:hAnsi="Courier New" w:cs="Courier New"/>
    </w:rPr>
  </w:style>
  <w:style w:type="character" w:customStyle="1" w:styleId="WW8Num4z2">
    <w:name w:val="WW8Num4z2"/>
    <w:rsid w:val="001811E7"/>
    <w:rPr>
      <w:rFonts w:ascii="Wingdings" w:hAnsi="Wingdings" w:cs="Wingdings"/>
    </w:rPr>
  </w:style>
  <w:style w:type="character" w:customStyle="1" w:styleId="WW8Num4z3">
    <w:name w:val="WW8Num4z3"/>
    <w:rsid w:val="001811E7"/>
    <w:rPr>
      <w:rFonts w:ascii="Symbol" w:hAnsi="Symbol" w:cs="Symbol"/>
    </w:rPr>
  </w:style>
  <w:style w:type="character" w:customStyle="1" w:styleId="Bullets">
    <w:name w:val="Bullets"/>
    <w:rsid w:val="001811E7"/>
    <w:rPr>
      <w:rFonts w:ascii="OpenSymbol" w:eastAsia="OpenSymbol" w:hAnsi="OpenSymbol" w:cs="OpenSymbol"/>
    </w:rPr>
  </w:style>
  <w:style w:type="paragraph" w:customStyle="1" w:styleId="ConsPlusNormal">
    <w:name w:val="ConsPlusNormal"/>
    <w:rsid w:val="001811E7"/>
    <w:pPr>
      <w:suppressAutoHyphens/>
      <w:spacing w:line="100" w:lineRule="atLeast"/>
      <w:ind w:firstLine="720"/>
    </w:pPr>
    <w:rPr>
      <w:rFonts w:ascii="Arial" w:hAnsi="Arial" w:cs="Arial"/>
      <w:kern w:val="1"/>
      <w:lang w:eastAsia="ar-SA"/>
    </w:rPr>
  </w:style>
  <w:style w:type="paragraph" w:customStyle="1" w:styleId="aff8">
    <w:name w:val="Стиль"/>
    <w:rsid w:val="001811E7"/>
    <w:pPr>
      <w:widowControl w:val="0"/>
      <w:suppressAutoHyphens/>
      <w:spacing w:before="28" w:after="28"/>
    </w:pPr>
    <w:rPr>
      <w:kern w:val="1"/>
      <w:lang w:eastAsia="ar-SA"/>
    </w:rPr>
  </w:style>
  <w:style w:type="paragraph" w:customStyle="1" w:styleId="18">
    <w:name w:val="Абзац списка1"/>
    <w:rsid w:val="001811E7"/>
    <w:pPr>
      <w:widowControl w:val="0"/>
      <w:suppressAutoHyphens/>
      <w:ind w:left="720"/>
    </w:pPr>
    <w:rPr>
      <w:kern w:val="1"/>
      <w:lang w:eastAsia="ar-SA"/>
    </w:rPr>
  </w:style>
  <w:style w:type="paragraph" w:customStyle="1" w:styleId="28">
    <w:name w:val="заголовок 2"/>
    <w:rsid w:val="001811E7"/>
    <w:pPr>
      <w:widowControl w:val="0"/>
      <w:suppressAutoHyphens/>
      <w:ind w:left="360" w:hanging="360"/>
      <w:jc w:val="center"/>
    </w:pPr>
    <w:rPr>
      <w:b/>
      <w:kern w:val="1"/>
      <w:lang w:eastAsia="ar-SA"/>
    </w:rPr>
  </w:style>
  <w:style w:type="paragraph" w:customStyle="1" w:styleId="19">
    <w:name w:val="Обычный (веб)1"/>
    <w:rsid w:val="001811E7"/>
    <w:pPr>
      <w:widowControl w:val="0"/>
      <w:suppressAutoHyphens/>
    </w:pPr>
    <w:rPr>
      <w:kern w:val="1"/>
      <w:lang w:eastAsia="ar-SA"/>
    </w:rPr>
  </w:style>
  <w:style w:type="paragraph" w:customStyle="1" w:styleId="1a">
    <w:name w:val="Без интервала1"/>
    <w:rsid w:val="001811E7"/>
    <w:pPr>
      <w:suppressAutoHyphens/>
    </w:pPr>
    <w:rPr>
      <w:rFonts w:ascii="Calibri" w:eastAsia="Calibri" w:hAnsi="Calibri"/>
      <w:kern w:val="1"/>
      <w:sz w:val="22"/>
      <w:szCs w:val="22"/>
      <w:lang w:eastAsia="ar-SA"/>
    </w:rPr>
  </w:style>
  <w:style w:type="paragraph" w:customStyle="1" w:styleId="29">
    <w:name w:val="Абзац списка2"/>
    <w:rsid w:val="001811E7"/>
    <w:pPr>
      <w:widowControl w:val="0"/>
      <w:suppressAutoHyphens/>
      <w:spacing w:after="200" w:line="276" w:lineRule="auto"/>
      <w:ind w:left="720"/>
    </w:pPr>
    <w:rPr>
      <w:rFonts w:ascii="Calibri" w:eastAsia="Calibri" w:hAnsi="Calibri"/>
      <w:kern w:val="1"/>
      <w:sz w:val="22"/>
      <w:szCs w:val="22"/>
      <w:lang w:eastAsia="ar-SA"/>
    </w:rPr>
  </w:style>
  <w:style w:type="paragraph" w:customStyle="1" w:styleId="2a">
    <w:name w:val="Обычный (веб)2"/>
    <w:rsid w:val="001811E7"/>
    <w:pPr>
      <w:suppressAutoHyphens/>
    </w:pPr>
    <w:rPr>
      <w:kern w:val="1"/>
      <w:sz w:val="24"/>
      <w:lang w:eastAsia="ar-SA"/>
    </w:rPr>
  </w:style>
  <w:style w:type="character" w:customStyle="1" w:styleId="34">
    <w:name w:val="Основной шрифт абзаца3"/>
    <w:rsid w:val="001811E7"/>
  </w:style>
  <w:style w:type="character" w:customStyle="1" w:styleId="WW8Num6z1">
    <w:name w:val="WW8Num6z1"/>
    <w:rsid w:val="001811E7"/>
    <w:rPr>
      <w:rFonts w:ascii="Courier New" w:hAnsi="Courier New" w:cs="Courier New"/>
    </w:rPr>
  </w:style>
  <w:style w:type="character" w:customStyle="1" w:styleId="WW8Num6z3">
    <w:name w:val="WW8Num6z3"/>
    <w:rsid w:val="001811E7"/>
    <w:rPr>
      <w:rFonts w:ascii="Symbol" w:hAnsi="Symbol"/>
    </w:rPr>
  </w:style>
  <w:style w:type="character" w:styleId="aff9">
    <w:name w:val="Strong"/>
    <w:qFormat/>
    <w:rsid w:val="001811E7"/>
    <w:rPr>
      <w:b/>
      <w:bCs/>
    </w:rPr>
  </w:style>
  <w:style w:type="paragraph" w:customStyle="1" w:styleId="35">
    <w:name w:val="Название3"/>
    <w:basedOn w:val="a"/>
    <w:rsid w:val="001811E7"/>
    <w:pPr>
      <w:suppressLineNumbers/>
      <w:spacing w:before="120" w:after="120"/>
    </w:pPr>
    <w:rPr>
      <w:rFonts w:ascii="Courier New" w:hAnsi="Courier New" w:cs="Tahoma"/>
      <w:i/>
      <w:iCs/>
      <w:sz w:val="24"/>
      <w:szCs w:val="24"/>
    </w:rPr>
  </w:style>
  <w:style w:type="paragraph" w:customStyle="1" w:styleId="36">
    <w:name w:val="Указатель3"/>
    <w:basedOn w:val="a"/>
    <w:rsid w:val="001811E7"/>
    <w:pPr>
      <w:suppressLineNumbers/>
    </w:pPr>
    <w:rPr>
      <w:rFonts w:ascii="Courier New" w:hAnsi="Courier New" w:cs="Tahoma"/>
      <w:sz w:val="22"/>
      <w:szCs w:val="22"/>
    </w:rPr>
  </w:style>
  <w:style w:type="paragraph" w:customStyle="1" w:styleId="ConsNormal">
    <w:name w:val="ConsNormal"/>
    <w:rsid w:val="001811E7"/>
    <w:pPr>
      <w:suppressAutoHyphens/>
      <w:autoSpaceDE w:val="0"/>
      <w:ind w:right="19772" w:firstLine="720"/>
    </w:pPr>
    <w:rPr>
      <w:rFonts w:ascii="Arial" w:eastAsia="Arial" w:hAnsi="Arial" w:cs="Arial"/>
      <w:lang w:eastAsia="ar-SA"/>
    </w:rPr>
  </w:style>
  <w:style w:type="paragraph" w:customStyle="1" w:styleId="affa">
    <w:name w:val="Знак"/>
    <w:basedOn w:val="a"/>
    <w:rsid w:val="001811E7"/>
    <w:pPr>
      <w:widowControl w:val="0"/>
      <w:suppressAutoHyphens w:val="0"/>
      <w:spacing w:after="160" w:line="240" w:lineRule="exact"/>
      <w:jc w:val="right"/>
    </w:pPr>
    <w:rPr>
      <w:rFonts w:ascii="Arial" w:hAnsi="Arial"/>
      <w:lang w:val="en-GB"/>
    </w:rPr>
  </w:style>
  <w:style w:type="paragraph" w:customStyle="1" w:styleId="1b">
    <w:name w:val="Схема документа1"/>
    <w:basedOn w:val="a"/>
    <w:rsid w:val="001811E7"/>
    <w:pPr>
      <w:shd w:val="clear" w:color="auto" w:fill="000080"/>
    </w:pPr>
    <w:rPr>
      <w:rFonts w:ascii="Tahoma" w:hAnsi="Tahoma" w:cs="Tahoma"/>
    </w:rPr>
  </w:style>
  <w:style w:type="character" w:customStyle="1" w:styleId="1c">
    <w:name w:val="Заголовок №1_"/>
    <w:rsid w:val="001811E7"/>
    <w:rPr>
      <w:b w:val="0"/>
      <w:bCs w:val="0"/>
      <w:i w:val="0"/>
      <w:iCs w:val="0"/>
      <w:smallCaps w:val="0"/>
      <w:strike w:val="0"/>
      <w:spacing w:val="0"/>
    </w:rPr>
  </w:style>
  <w:style w:type="character" w:customStyle="1" w:styleId="1d">
    <w:name w:val="Заголовок №1"/>
    <w:rsid w:val="001811E7"/>
    <w:rPr>
      <w:b w:val="0"/>
      <w:bCs w:val="0"/>
      <w:i w:val="0"/>
      <w:iCs w:val="0"/>
      <w:smallCaps w:val="0"/>
      <w:strike w:val="0"/>
      <w:spacing w:val="0"/>
      <w:u w:val="single"/>
    </w:rPr>
  </w:style>
  <w:style w:type="character" w:customStyle="1" w:styleId="37">
    <w:name w:val="Заголовок №3_"/>
    <w:link w:val="38"/>
    <w:rsid w:val="001811E7"/>
    <w:rPr>
      <w:sz w:val="17"/>
      <w:szCs w:val="17"/>
      <w:shd w:val="clear" w:color="auto" w:fill="FFFFFF"/>
    </w:rPr>
  </w:style>
  <w:style w:type="paragraph" w:customStyle="1" w:styleId="38">
    <w:name w:val="Заголовок №3"/>
    <w:basedOn w:val="a"/>
    <w:link w:val="37"/>
    <w:rsid w:val="001811E7"/>
    <w:pPr>
      <w:shd w:val="clear" w:color="auto" w:fill="FFFFFF"/>
      <w:suppressAutoHyphens w:val="0"/>
      <w:spacing w:before="300" w:after="240" w:line="0" w:lineRule="atLeast"/>
      <w:outlineLvl w:val="2"/>
    </w:pPr>
    <w:rPr>
      <w:sz w:val="17"/>
      <w:szCs w:val="17"/>
      <w:lang w:eastAsia="ru-RU"/>
    </w:rPr>
  </w:style>
  <w:style w:type="character" w:customStyle="1" w:styleId="39">
    <w:name w:val="Заголовок №3 + Не полужирный"/>
    <w:rsid w:val="001811E7"/>
    <w:rPr>
      <w:b/>
      <w:bCs/>
      <w:sz w:val="17"/>
      <w:szCs w:val="17"/>
      <w:shd w:val="clear" w:color="auto" w:fill="FFFFFF"/>
    </w:rPr>
  </w:style>
  <w:style w:type="character" w:customStyle="1" w:styleId="3a">
    <w:name w:val="Основной текст (3)_"/>
    <w:rsid w:val="001811E7"/>
    <w:rPr>
      <w:rFonts w:ascii="Franklin Gothic Heavy" w:eastAsia="Franklin Gothic Heavy" w:hAnsi="Franklin Gothic Heavy" w:cs="Franklin Gothic Heavy"/>
      <w:sz w:val="17"/>
      <w:szCs w:val="17"/>
      <w:shd w:val="clear" w:color="auto" w:fill="FFFFFF"/>
    </w:rPr>
  </w:style>
  <w:style w:type="character" w:customStyle="1" w:styleId="2b">
    <w:name w:val="Основной текст (2)_"/>
    <w:link w:val="2c"/>
    <w:rsid w:val="001811E7"/>
    <w:rPr>
      <w:sz w:val="17"/>
      <w:szCs w:val="17"/>
      <w:shd w:val="clear" w:color="auto" w:fill="FFFFFF"/>
    </w:rPr>
  </w:style>
  <w:style w:type="paragraph" w:customStyle="1" w:styleId="2c">
    <w:name w:val="Основной текст (2)"/>
    <w:basedOn w:val="a"/>
    <w:link w:val="2b"/>
    <w:rsid w:val="001811E7"/>
    <w:pPr>
      <w:shd w:val="clear" w:color="auto" w:fill="FFFFFF"/>
      <w:suppressAutoHyphens w:val="0"/>
      <w:spacing w:line="0" w:lineRule="atLeast"/>
    </w:pPr>
    <w:rPr>
      <w:sz w:val="17"/>
      <w:szCs w:val="17"/>
      <w:lang w:eastAsia="ru-RU"/>
    </w:rPr>
  </w:style>
  <w:style w:type="character" w:customStyle="1" w:styleId="affb">
    <w:name w:val="Основной текст_"/>
    <w:link w:val="5"/>
    <w:rsid w:val="001811E7"/>
    <w:rPr>
      <w:sz w:val="14"/>
      <w:szCs w:val="14"/>
      <w:shd w:val="clear" w:color="auto" w:fill="FFFFFF"/>
    </w:rPr>
  </w:style>
  <w:style w:type="paragraph" w:customStyle="1" w:styleId="5">
    <w:name w:val="Основной текст5"/>
    <w:basedOn w:val="a"/>
    <w:link w:val="affb"/>
    <w:rsid w:val="001811E7"/>
    <w:pPr>
      <w:shd w:val="clear" w:color="auto" w:fill="FFFFFF"/>
      <w:suppressAutoHyphens w:val="0"/>
      <w:spacing w:line="168" w:lineRule="exact"/>
    </w:pPr>
    <w:rPr>
      <w:sz w:val="14"/>
      <w:szCs w:val="14"/>
      <w:lang w:eastAsia="ru-RU"/>
    </w:rPr>
  </w:style>
  <w:style w:type="character" w:customStyle="1" w:styleId="320">
    <w:name w:val="Заголовок №3 (2)_"/>
    <w:link w:val="321"/>
    <w:rsid w:val="001811E7"/>
    <w:rPr>
      <w:sz w:val="17"/>
      <w:szCs w:val="17"/>
      <w:shd w:val="clear" w:color="auto" w:fill="FFFFFF"/>
    </w:rPr>
  </w:style>
  <w:style w:type="paragraph" w:customStyle="1" w:styleId="321">
    <w:name w:val="Заголовок №3 (2)"/>
    <w:basedOn w:val="a"/>
    <w:link w:val="320"/>
    <w:rsid w:val="001811E7"/>
    <w:pPr>
      <w:shd w:val="clear" w:color="auto" w:fill="FFFFFF"/>
      <w:suppressAutoHyphens w:val="0"/>
      <w:spacing w:before="300" w:after="300" w:line="206" w:lineRule="exact"/>
      <w:outlineLvl w:val="2"/>
    </w:pPr>
    <w:rPr>
      <w:sz w:val="17"/>
      <w:szCs w:val="17"/>
      <w:lang w:eastAsia="ru-RU"/>
    </w:rPr>
  </w:style>
  <w:style w:type="paragraph" w:customStyle="1" w:styleId="font5">
    <w:name w:val="font5"/>
    <w:basedOn w:val="a"/>
    <w:rsid w:val="001811E7"/>
    <w:pPr>
      <w:suppressAutoHyphens w:val="0"/>
      <w:spacing w:before="100" w:beforeAutospacing="1" w:after="100" w:afterAutospacing="1"/>
    </w:pPr>
    <w:rPr>
      <w:sz w:val="22"/>
      <w:szCs w:val="22"/>
      <w:lang w:eastAsia="ru-RU"/>
    </w:rPr>
  </w:style>
  <w:style w:type="paragraph" w:customStyle="1" w:styleId="font6">
    <w:name w:val="font6"/>
    <w:basedOn w:val="a"/>
    <w:rsid w:val="001811E7"/>
    <w:pPr>
      <w:suppressAutoHyphens w:val="0"/>
      <w:spacing w:before="100" w:beforeAutospacing="1" w:after="100" w:afterAutospacing="1"/>
    </w:pPr>
    <w:rPr>
      <w:color w:val="FF0000"/>
      <w:sz w:val="22"/>
      <w:szCs w:val="22"/>
      <w:lang w:eastAsia="ru-RU"/>
    </w:rPr>
  </w:style>
  <w:style w:type="paragraph" w:customStyle="1" w:styleId="xl71">
    <w:name w:val="xl71"/>
    <w:basedOn w:val="a"/>
    <w:rsid w:val="001811E7"/>
    <w:pPr>
      <w:suppressAutoHyphens w:val="0"/>
      <w:spacing w:before="100" w:beforeAutospacing="1" w:after="100" w:afterAutospacing="1"/>
    </w:pPr>
    <w:rPr>
      <w:color w:val="000000"/>
      <w:sz w:val="24"/>
      <w:szCs w:val="24"/>
      <w:lang w:eastAsia="ru-RU"/>
    </w:rPr>
  </w:style>
  <w:style w:type="paragraph" w:customStyle="1" w:styleId="xl72">
    <w:name w:val="xl72"/>
    <w:basedOn w:val="a"/>
    <w:rsid w:val="001811E7"/>
    <w:pPr>
      <w:suppressAutoHyphens w:val="0"/>
      <w:spacing w:before="100" w:beforeAutospacing="1" w:after="100" w:afterAutospacing="1"/>
    </w:pPr>
    <w:rPr>
      <w:sz w:val="24"/>
      <w:szCs w:val="24"/>
      <w:lang w:eastAsia="ru-RU"/>
    </w:rPr>
  </w:style>
  <w:style w:type="paragraph" w:customStyle="1" w:styleId="xl73">
    <w:name w:val="xl73"/>
    <w:basedOn w:val="a"/>
    <w:rsid w:val="001811E7"/>
    <w:pPr>
      <w:suppressAutoHyphens w:val="0"/>
      <w:spacing w:before="100" w:beforeAutospacing="1" w:after="100" w:afterAutospacing="1"/>
    </w:pPr>
    <w:rPr>
      <w:sz w:val="24"/>
      <w:szCs w:val="24"/>
      <w:lang w:eastAsia="ru-RU"/>
    </w:rPr>
  </w:style>
  <w:style w:type="paragraph" w:customStyle="1" w:styleId="xl74">
    <w:name w:val="xl74"/>
    <w:basedOn w:val="a"/>
    <w:rsid w:val="001811E7"/>
    <w:pPr>
      <w:suppressAutoHyphens w:val="0"/>
      <w:spacing w:before="100" w:beforeAutospacing="1" w:after="100" w:afterAutospacing="1"/>
    </w:pPr>
    <w:rPr>
      <w:sz w:val="24"/>
      <w:szCs w:val="24"/>
      <w:lang w:eastAsia="ru-RU"/>
    </w:rPr>
  </w:style>
  <w:style w:type="paragraph" w:customStyle="1" w:styleId="xl75">
    <w:name w:val="xl75"/>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6">
    <w:name w:val="xl76"/>
    <w:basedOn w:val="a"/>
    <w:rsid w:val="001811E7"/>
    <w:pPr>
      <w:suppressAutoHyphens w:val="0"/>
      <w:spacing w:before="100" w:beforeAutospacing="1" w:after="100" w:afterAutospacing="1"/>
      <w:jc w:val="center"/>
      <w:textAlignment w:val="center"/>
    </w:pPr>
    <w:rPr>
      <w:color w:val="000000"/>
      <w:sz w:val="24"/>
      <w:szCs w:val="24"/>
      <w:lang w:eastAsia="ru-RU"/>
    </w:rPr>
  </w:style>
  <w:style w:type="paragraph" w:customStyle="1" w:styleId="xl77">
    <w:name w:val="xl77"/>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8">
    <w:name w:val="xl78"/>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9">
    <w:name w:val="xl79"/>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80">
    <w:name w:val="xl80"/>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81">
    <w:name w:val="xl81"/>
    <w:basedOn w:val="a"/>
    <w:rsid w:val="001811E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2">
    <w:name w:val="xl82"/>
    <w:basedOn w:val="a"/>
    <w:rsid w:val="001811E7"/>
    <w:pPr>
      <w:suppressAutoHyphens w:val="0"/>
      <w:spacing w:before="100" w:beforeAutospacing="1" w:after="100" w:afterAutospacing="1"/>
    </w:pPr>
    <w:rPr>
      <w:b/>
      <w:bCs/>
      <w:sz w:val="24"/>
      <w:szCs w:val="24"/>
      <w:lang w:eastAsia="ru-RU"/>
    </w:rPr>
  </w:style>
  <w:style w:type="paragraph" w:customStyle="1" w:styleId="xl83">
    <w:name w:val="xl83"/>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84">
    <w:name w:val="xl84"/>
    <w:basedOn w:val="a"/>
    <w:rsid w:val="001811E7"/>
    <w:pPr>
      <w:suppressAutoHyphens w:val="0"/>
      <w:spacing w:before="100" w:beforeAutospacing="1" w:after="100" w:afterAutospacing="1"/>
    </w:pPr>
    <w:rPr>
      <w:b/>
      <w:bCs/>
      <w:sz w:val="24"/>
      <w:szCs w:val="24"/>
      <w:lang w:eastAsia="ru-RU"/>
    </w:rPr>
  </w:style>
  <w:style w:type="paragraph" w:customStyle="1" w:styleId="xl85">
    <w:name w:val="xl85"/>
    <w:basedOn w:val="a"/>
    <w:rsid w:val="001811E7"/>
    <w:pPr>
      <w:suppressAutoHyphens w:val="0"/>
      <w:spacing w:before="100" w:beforeAutospacing="1" w:after="100" w:afterAutospacing="1"/>
      <w:ind w:firstLineChars="1000" w:firstLine="1000"/>
      <w:textAlignment w:val="top"/>
    </w:pPr>
    <w:rPr>
      <w:sz w:val="24"/>
      <w:szCs w:val="24"/>
      <w:lang w:eastAsia="ru-RU"/>
    </w:rPr>
  </w:style>
  <w:style w:type="paragraph" w:customStyle="1" w:styleId="xl86">
    <w:name w:val="xl86"/>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87">
    <w:name w:val="xl87"/>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8">
    <w:name w:val="xl88"/>
    <w:basedOn w:val="a"/>
    <w:rsid w:val="001811E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9">
    <w:name w:val="xl89"/>
    <w:basedOn w:val="a"/>
    <w:rsid w:val="001811E7"/>
    <w:pPr>
      <w:pBdr>
        <w:top w:val="single" w:sz="4" w:space="0" w:color="auto"/>
        <w:left w:val="single" w:sz="4" w:space="0" w:color="auto"/>
        <w:bottom w:val="single" w:sz="4" w:space="0" w:color="33CCCC"/>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90">
    <w:name w:val="xl90"/>
    <w:basedOn w:val="a"/>
    <w:rsid w:val="001811E7"/>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91">
    <w:name w:val="xl91"/>
    <w:basedOn w:val="a"/>
    <w:rsid w:val="001811E7"/>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92">
    <w:name w:val="xl92"/>
    <w:basedOn w:val="a"/>
    <w:rsid w:val="001811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93">
    <w:name w:val="xl93"/>
    <w:basedOn w:val="a"/>
    <w:rsid w:val="001811E7"/>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ind w:firstLineChars="1000" w:firstLine="1000"/>
      <w:textAlignment w:val="top"/>
    </w:pPr>
    <w:rPr>
      <w:sz w:val="24"/>
      <w:szCs w:val="24"/>
      <w:lang w:eastAsia="ru-RU"/>
    </w:rPr>
  </w:style>
  <w:style w:type="paragraph" w:customStyle="1" w:styleId="xl94">
    <w:name w:val="xl94"/>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95">
    <w:name w:val="xl95"/>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96">
    <w:name w:val="xl96"/>
    <w:basedOn w:val="a"/>
    <w:rsid w:val="001811E7"/>
    <w:pPr>
      <w:pBdr>
        <w:top w:val="single" w:sz="4" w:space="0" w:color="auto"/>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97">
    <w:name w:val="xl97"/>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98">
    <w:name w:val="xl98"/>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99">
    <w:name w:val="xl99"/>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00">
    <w:name w:val="xl100"/>
    <w:basedOn w:val="a"/>
    <w:rsid w:val="001811E7"/>
    <w:pPr>
      <w:suppressAutoHyphens w:val="0"/>
      <w:spacing w:before="100" w:beforeAutospacing="1" w:after="100" w:afterAutospacing="1"/>
      <w:jc w:val="center"/>
      <w:textAlignment w:val="center"/>
    </w:pPr>
    <w:rPr>
      <w:sz w:val="24"/>
      <w:szCs w:val="24"/>
      <w:lang w:eastAsia="ru-RU"/>
    </w:rPr>
  </w:style>
  <w:style w:type="paragraph" w:customStyle="1" w:styleId="xl101">
    <w:name w:val="xl101"/>
    <w:basedOn w:val="a"/>
    <w:rsid w:val="001811E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ru-RU"/>
    </w:rPr>
  </w:style>
  <w:style w:type="paragraph" w:customStyle="1" w:styleId="xl102">
    <w:name w:val="xl102"/>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3">
    <w:name w:val="xl103"/>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04">
    <w:name w:val="xl104"/>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ru-RU"/>
    </w:rPr>
  </w:style>
  <w:style w:type="paragraph" w:customStyle="1" w:styleId="xl105">
    <w:name w:val="xl105"/>
    <w:basedOn w:val="a"/>
    <w:rsid w:val="001811E7"/>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ind w:firstLineChars="1000" w:firstLine="1000"/>
      <w:textAlignment w:val="top"/>
    </w:pPr>
    <w:rPr>
      <w:color w:val="FF0000"/>
      <w:sz w:val="24"/>
      <w:szCs w:val="24"/>
      <w:lang w:eastAsia="ru-RU"/>
    </w:rPr>
  </w:style>
  <w:style w:type="paragraph" w:customStyle="1" w:styleId="xl106">
    <w:name w:val="xl106"/>
    <w:basedOn w:val="a"/>
    <w:rsid w:val="001811E7"/>
    <w:pPr>
      <w:suppressAutoHyphens w:val="0"/>
      <w:spacing w:before="100" w:beforeAutospacing="1" w:after="100" w:afterAutospacing="1"/>
    </w:pPr>
    <w:rPr>
      <w:color w:val="FF0000"/>
      <w:sz w:val="24"/>
      <w:szCs w:val="24"/>
      <w:lang w:eastAsia="ru-RU"/>
    </w:rPr>
  </w:style>
  <w:style w:type="paragraph" w:customStyle="1" w:styleId="xl107">
    <w:name w:val="xl107"/>
    <w:basedOn w:val="a"/>
    <w:rsid w:val="001811E7"/>
    <w:pPr>
      <w:pBdr>
        <w:top w:val="single" w:sz="4" w:space="0" w:color="auto"/>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108">
    <w:name w:val="xl108"/>
    <w:basedOn w:val="a"/>
    <w:rsid w:val="001811E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ru-RU"/>
    </w:rPr>
  </w:style>
  <w:style w:type="paragraph" w:customStyle="1" w:styleId="xl109">
    <w:name w:val="xl109"/>
    <w:basedOn w:val="a"/>
    <w:rsid w:val="001811E7"/>
    <w:pPr>
      <w:suppressAutoHyphens w:val="0"/>
      <w:spacing w:before="100" w:beforeAutospacing="1" w:after="100" w:afterAutospacing="1"/>
      <w:textAlignment w:val="center"/>
    </w:pPr>
    <w:rPr>
      <w:sz w:val="24"/>
      <w:szCs w:val="24"/>
      <w:lang w:eastAsia="ru-RU"/>
    </w:rPr>
  </w:style>
  <w:style w:type="paragraph" w:customStyle="1" w:styleId="xl110">
    <w:name w:val="xl110"/>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11">
    <w:name w:val="xl111"/>
    <w:basedOn w:val="a"/>
    <w:rsid w:val="001811E7"/>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12">
    <w:name w:val="xl112"/>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13">
    <w:name w:val="xl113"/>
    <w:basedOn w:val="a"/>
    <w:rsid w:val="001811E7"/>
    <w:pPr>
      <w:pBdr>
        <w:top w:val="single" w:sz="4" w:space="0" w:color="auto"/>
        <w:left w:val="single" w:sz="4" w:space="0" w:color="auto"/>
        <w:bottom w:val="single" w:sz="4" w:space="0" w:color="33CCCC"/>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14">
    <w:name w:val="xl114"/>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ru-RU"/>
    </w:rPr>
  </w:style>
  <w:style w:type="paragraph" w:customStyle="1" w:styleId="xl115">
    <w:name w:val="xl115"/>
    <w:basedOn w:val="a"/>
    <w:rsid w:val="001811E7"/>
    <w:pPr>
      <w:suppressAutoHyphens w:val="0"/>
      <w:spacing w:before="100" w:beforeAutospacing="1" w:after="100" w:afterAutospacing="1"/>
      <w:ind w:firstLineChars="1000" w:firstLine="1000"/>
      <w:textAlignment w:val="top"/>
    </w:pPr>
    <w:rPr>
      <w:sz w:val="24"/>
      <w:szCs w:val="24"/>
      <w:lang w:eastAsia="ru-RU"/>
    </w:rPr>
  </w:style>
  <w:style w:type="paragraph" w:customStyle="1" w:styleId="xl116">
    <w:name w:val="xl116"/>
    <w:basedOn w:val="a"/>
    <w:rsid w:val="001811E7"/>
    <w:pPr>
      <w:pBdr>
        <w:top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7">
    <w:name w:val="xl117"/>
    <w:basedOn w:val="a"/>
    <w:rsid w:val="001811E7"/>
    <w:pPr>
      <w:suppressAutoHyphens w:val="0"/>
      <w:spacing w:before="100" w:beforeAutospacing="1" w:after="100" w:afterAutospacing="1"/>
      <w:jc w:val="center"/>
      <w:textAlignment w:val="center"/>
    </w:pPr>
    <w:rPr>
      <w:sz w:val="24"/>
      <w:szCs w:val="24"/>
      <w:lang w:eastAsia="ru-RU"/>
    </w:rPr>
  </w:style>
  <w:style w:type="paragraph" w:customStyle="1" w:styleId="xl118">
    <w:name w:val="xl118"/>
    <w:basedOn w:val="a"/>
    <w:rsid w:val="001811E7"/>
    <w:pPr>
      <w:pBdr>
        <w:top w:val="single" w:sz="4" w:space="0" w:color="auto"/>
        <w:bottom w:val="single" w:sz="4" w:space="0" w:color="auto"/>
      </w:pBdr>
      <w:suppressAutoHyphens w:val="0"/>
      <w:spacing w:before="100" w:beforeAutospacing="1" w:after="100" w:afterAutospacing="1"/>
      <w:textAlignment w:val="top"/>
    </w:pPr>
    <w:rPr>
      <w:sz w:val="24"/>
      <w:szCs w:val="24"/>
      <w:lang w:eastAsia="ru-RU"/>
    </w:rPr>
  </w:style>
  <w:style w:type="paragraph" w:customStyle="1" w:styleId="xl119">
    <w:name w:val="xl119"/>
    <w:basedOn w:val="a"/>
    <w:rsid w:val="001811E7"/>
    <w:pPr>
      <w:pBdr>
        <w:top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ru-RU"/>
    </w:rPr>
  </w:style>
  <w:style w:type="paragraph" w:customStyle="1" w:styleId="xl120">
    <w:name w:val="xl120"/>
    <w:basedOn w:val="a"/>
    <w:rsid w:val="001811E7"/>
    <w:pPr>
      <w:pBdr>
        <w:top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21">
    <w:name w:val="xl121"/>
    <w:basedOn w:val="a"/>
    <w:rsid w:val="001811E7"/>
    <w:pPr>
      <w:pBdr>
        <w:top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22">
    <w:name w:val="xl122"/>
    <w:basedOn w:val="a"/>
    <w:rsid w:val="001811E7"/>
    <w:pPr>
      <w:suppressAutoHyphens w:val="0"/>
      <w:spacing w:before="100" w:beforeAutospacing="1" w:after="100" w:afterAutospacing="1"/>
      <w:textAlignment w:val="top"/>
    </w:pPr>
    <w:rPr>
      <w:sz w:val="24"/>
      <w:szCs w:val="24"/>
      <w:lang w:eastAsia="ru-RU"/>
    </w:rPr>
  </w:style>
  <w:style w:type="paragraph" w:customStyle="1" w:styleId="xl123">
    <w:name w:val="xl123"/>
    <w:basedOn w:val="a"/>
    <w:rsid w:val="001811E7"/>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24">
    <w:name w:val="xl124"/>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25">
    <w:name w:val="xl125"/>
    <w:basedOn w:val="a"/>
    <w:rsid w:val="001811E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4"/>
      <w:szCs w:val="24"/>
      <w:lang w:eastAsia="ru-RU"/>
    </w:rPr>
  </w:style>
  <w:style w:type="paragraph" w:customStyle="1" w:styleId="xl126">
    <w:name w:val="xl126"/>
    <w:basedOn w:val="a"/>
    <w:rsid w:val="001811E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top"/>
    </w:pPr>
    <w:rPr>
      <w:sz w:val="24"/>
      <w:szCs w:val="24"/>
      <w:lang w:eastAsia="ru-RU"/>
    </w:rPr>
  </w:style>
  <w:style w:type="paragraph" w:customStyle="1" w:styleId="xl127">
    <w:name w:val="xl127"/>
    <w:basedOn w:val="a"/>
    <w:rsid w:val="001811E7"/>
    <w:pPr>
      <w:pBdr>
        <w:top w:val="single" w:sz="4" w:space="0" w:color="auto"/>
        <w:bottom w:val="single" w:sz="4" w:space="0" w:color="auto"/>
      </w:pBdr>
      <w:shd w:val="clear" w:color="000000" w:fill="FFFFFF"/>
      <w:suppressAutoHyphens w:val="0"/>
      <w:spacing w:before="100" w:beforeAutospacing="1" w:after="100" w:afterAutospacing="1"/>
      <w:textAlignment w:val="top"/>
    </w:pPr>
    <w:rPr>
      <w:sz w:val="24"/>
      <w:szCs w:val="24"/>
      <w:lang w:eastAsia="ru-RU"/>
    </w:rPr>
  </w:style>
  <w:style w:type="paragraph" w:customStyle="1" w:styleId="xl128">
    <w:name w:val="xl128"/>
    <w:basedOn w:val="a"/>
    <w:rsid w:val="001811E7"/>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29">
    <w:name w:val="xl129"/>
    <w:basedOn w:val="a"/>
    <w:rsid w:val="001811E7"/>
    <w:pPr>
      <w:pBdr>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30">
    <w:name w:val="xl130"/>
    <w:basedOn w:val="a"/>
    <w:rsid w:val="001811E7"/>
    <w:pPr>
      <w:pBdr>
        <w:bottom w:val="single" w:sz="4" w:space="0" w:color="auto"/>
      </w:pBdr>
      <w:suppressAutoHyphens w:val="0"/>
      <w:spacing w:before="100" w:beforeAutospacing="1" w:after="100" w:afterAutospacing="1"/>
      <w:textAlignment w:val="top"/>
    </w:pPr>
    <w:rPr>
      <w:sz w:val="24"/>
      <w:szCs w:val="24"/>
      <w:lang w:eastAsia="ru-RU"/>
    </w:rPr>
  </w:style>
  <w:style w:type="paragraph" w:customStyle="1" w:styleId="xl131">
    <w:name w:val="xl131"/>
    <w:basedOn w:val="a"/>
    <w:rsid w:val="001811E7"/>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32">
    <w:name w:val="xl132"/>
    <w:basedOn w:val="a"/>
    <w:rsid w:val="001811E7"/>
    <w:pPr>
      <w:suppressAutoHyphens w:val="0"/>
      <w:spacing w:before="100" w:beforeAutospacing="1" w:after="100" w:afterAutospacing="1"/>
    </w:pPr>
    <w:rPr>
      <w:sz w:val="24"/>
      <w:szCs w:val="24"/>
      <w:lang w:eastAsia="ru-RU"/>
    </w:rPr>
  </w:style>
  <w:style w:type="paragraph" w:customStyle="1" w:styleId="xl133">
    <w:name w:val="xl133"/>
    <w:basedOn w:val="a"/>
    <w:rsid w:val="001811E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34">
    <w:name w:val="xl134"/>
    <w:basedOn w:val="a"/>
    <w:rsid w:val="001811E7"/>
    <w:pPr>
      <w:suppressAutoHyphens w:val="0"/>
      <w:spacing w:before="100" w:beforeAutospacing="1" w:after="100" w:afterAutospacing="1"/>
    </w:pPr>
    <w:rPr>
      <w:sz w:val="24"/>
      <w:szCs w:val="24"/>
      <w:lang w:eastAsia="ru-RU"/>
    </w:rPr>
  </w:style>
  <w:style w:type="paragraph" w:customStyle="1" w:styleId="xl135">
    <w:name w:val="xl135"/>
    <w:basedOn w:val="a"/>
    <w:rsid w:val="001811E7"/>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136">
    <w:name w:val="xl136"/>
    <w:basedOn w:val="a"/>
    <w:rsid w:val="001811E7"/>
    <w:pPr>
      <w:pBdr>
        <w:left w:val="single" w:sz="4" w:space="0" w:color="33CCCC"/>
        <w:right w:val="single" w:sz="4" w:space="0" w:color="33CCCC"/>
      </w:pBdr>
      <w:suppressAutoHyphens w:val="0"/>
      <w:spacing w:before="100" w:beforeAutospacing="1" w:after="100" w:afterAutospacing="1"/>
      <w:textAlignment w:val="center"/>
    </w:pPr>
    <w:rPr>
      <w:sz w:val="24"/>
      <w:szCs w:val="24"/>
      <w:lang w:eastAsia="ru-RU"/>
    </w:rPr>
  </w:style>
  <w:style w:type="paragraph" w:customStyle="1" w:styleId="xl137">
    <w:name w:val="xl137"/>
    <w:basedOn w:val="a"/>
    <w:rsid w:val="001811E7"/>
    <w:pPr>
      <w:suppressAutoHyphens w:val="0"/>
      <w:spacing w:before="100" w:beforeAutospacing="1" w:after="100" w:afterAutospacing="1"/>
    </w:pPr>
    <w:rPr>
      <w:sz w:val="24"/>
      <w:szCs w:val="24"/>
      <w:lang w:eastAsia="ru-RU"/>
    </w:rPr>
  </w:style>
  <w:style w:type="paragraph" w:customStyle="1" w:styleId="xl138">
    <w:name w:val="xl138"/>
    <w:basedOn w:val="a"/>
    <w:rsid w:val="001811E7"/>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39">
    <w:name w:val="xl139"/>
    <w:basedOn w:val="a"/>
    <w:rsid w:val="001811E7"/>
    <w:pPr>
      <w:pBdr>
        <w:top w:val="single" w:sz="4" w:space="0" w:color="33CCCC"/>
        <w:left w:val="single" w:sz="4" w:space="0" w:color="33CCCC"/>
      </w:pBdr>
      <w:suppressAutoHyphens w:val="0"/>
      <w:spacing w:before="100" w:beforeAutospacing="1" w:after="100" w:afterAutospacing="1"/>
      <w:textAlignment w:val="center"/>
    </w:pPr>
    <w:rPr>
      <w:sz w:val="24"/>
      <w:szCs w:val="24"/>
      <w:lang w:eastAsia="ru-RU"/>
    </w:rPr>
  </w:style>
  <w:style w:type="paragraph" w:customStyle="1" w:styleId="xl140">
    <w:name w:val="xl140"/>
    <w:basedOn w:val="a"/>
    <w:rsid w:val="001811E7"/>
    <w:pPr>
      <w:pBdr>
        <w:top w:val="single" w:sz="4" w:space="0" w:color="auto"/>
      </w:pBdr>
      <w:suppressAutoHyphens w:val="0"/>
      <w:spacing w:before="100" w:beforeAutospacing="1" w:after="100" w:afterAutospacing="1"/>
    </w:pPr>
    <w:rPr>
      <w:sz w:val="24"/>
      <w:szCs w:val="24"/>
      <w:lang w:eastAsia="ru-RU"/>
    </w:rPr>
  </w:style>
  <w:style w:type="paragraph" w:customStyle="1" w:styleId="xl141">
    <w:name w:val="xl141"/>
    <w:basedOn w:val="a"/>
    <w:rsid w:val="001811E7"/>
    <w:pPr>
      <w:shd w:val="clear" w:color="000000" w:fill="FFFFFF"/>
      <w:suppressAutoHyphens w:val="0"/>
      <w:spacing w:before="100" w:beforeAutospacing="1" w:after="100" w:afterAutospacing="1"/>
    </w:pPr>
    <w:rPr>
      <w:sz w:val="24"/>
      <w:szCs w:val="24"/>
      <w:lang w:eastAsia="ru-RU"/>
    </w:rPr>
  </w:style>
  <w:style w:type="paragraph" w:customStyle="1" w:styleId="xl142">
    <w:name w:val="xl142"/>
    <w:basedOn w:val="a"/>
    <w:rsid w:val="001811E7"/>
    <w:pPr>
      <w:pBdr>
        <w:top w:val="single" w:sz="4" w:space="0" w:color="auto"/>
        <w:bottom w:val="single" w:sz="4" w:space="0" w:color="auto"/>
      </w:pBdr>
      <w:suppressAutoHyphens w:val="0"/>
      <w:spacing w:before="100" w:beforeAutospacing="1" w:after="100" w:afterAutospacing="1"/>
      <w:textAlignment w:val="top"/>
    </w:pPr>
    <w:rPr>
      <w:sz w:val="24"/>
      <w:szCs w:val="24"/>
      <w:lang w:eastAsia="ru-RU"/>
    </w:rPr>
  </w:style>
  <w:style w:type="paragraph" w:customStyle="1" w:styleId="xl143">
    <w:name w:val="xl143"/>
    <w:basedOn w:val="a"/>
    <w:rsid w:val="001811E7"/>
    <w:pPr>
      <w:suppressAutoHyphens w:val="0"/>
      <w:spacing w:before="100" w:beforeAutospacing="1" w:after="100" w:afterAutospacing="1"/>
    </w:pPr>
    <w:rPr>
      <w:color w:val="C00000"/>
      <w:sz w:val="24"/>
      <w:szCs w:val="24"/>
      <w:lang w:eastAsia="ru-RU"/>
    </w:rPr>
  </w:style>
  <w:style w:type="paragraph" w:customStyle="1" w:styleId="xl144">
    <w:name w:val="xl144"/>
    <w:basedOn w:val="a"/>
    <w:rsid w:val="001811E7"/>
    <w:pPr>
      <w:suppressAutoHyphens w:val="0"/>
      <w:spacing w:before="100" w:beforeAutospacing="1" w:after="100" w:afterAutospacing="1"/>
    </w:pPr>
    <w:rPr>
      <w:color w:val="C00000"/>
      <w:sz w:val="24"/>
      <w:szCs w:val="24"/>
      <w:lang w:eastAsia="ru-RU"/>
    </w:rPr>
  </w:style>
  <w:style w:type="paragraph" w:customStyle="1" w:styleId="xl145">
    <w:name w:val="xl145"/>
    <w:basedOn w:val="a"/>
    <w:rsid w:val="001811E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6">
    <w:name w:val="xl146"/>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7">
    <w:name w:val="xl147"/>
    <w:basedOn w:val="a"/>
    <w:rsid w:val="001811E7"/>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148">
    <w:name w:val="xl148"/>
    <w:basedOn w:val="a"/>
    <w:rsid w:val="001811E7"/>
    <w:pPr>
      <w:suppressAutoHyphens w:val="0"/>
      <w:spacing w:before="100" w:beforeAutospacing="1" w:after="100" w:afterAutospacing="1"/>
      <w:jc w:val="center"/>
      <w:textAlignment w:val="center"/>
    </w:pPr>
    <w:rPr>
      <w:sz w:val="24"/>
      <w:szCs w:val="24"/>
      <w:lang w:eastAsia="ru-RU"/>
    </w:rPr>
  </w:style>
  <w:style w:type="paragraph" w:customStyle="1" w:styleId="xl149">
    <w:name w:val="xl149"/>
    <w:basedOn w:val="a"/>
    <w:rsid w:val="001811E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ru-RU"/>
    </w:rPr>
  </w:style>
  <w:style w:type="paragraph" w:customStyle="1" w:styleId="xl150">
    <w:name w:val="xl150"/>
    <w:basedOn w:val="a"/>
    <w:rsid w:val="001811E7"/>
    <w:pPr>
      <w:suppressAutoHyphens w:val="0"/>
      <w:spacing w:before="100" w:beforeAutospacing="1" w:after="100" w:afterAutospacing="1"/>
      <w:textAlignment w:val="top"/>
    </w:pPr>
    <w:rPr>
      <w:sz w:val="24"/>
      <w:szCs w:val="24"/>
      <w:lang w:eastAsia="ru-RU"/>
    </w:rPr>
  </w:style>
  <w:style w:type="paragraph" w:customStyle="1" w:styleId="xl151">
    <w:name w:val="xl151"/>
    <w:basedOn w:val="a"/>
    <w:rsid w:val="001811E7"/>
    <w:pPr>
      <w:suppressAutoHyphens w:val="0"/>
      <w:spacing w:before="100" w:beforeAutospacing="1" w:after="100" w:afterAutospacing="1"/>
      <w:textAlignment w:val="center"/>
    </w:pPr>
    <w:rPr>
      <w:lang w:eastAsia="ru-RU"/>
    </w:rPr>
  </w:style>
  <w:style w:type="paragraph" w:customStyle="1" w:styleId="xl152">
    <w:name w:val="xl152"/>
    <w:basedOn w:val="a"/>
    <w:rsid w:val="001811E7"/>
    <w:pPr>
      <w:pBdr>
        <w:right w:val="single" w:sz="4" w:space="0" w:color="33CCCC"/>
      </w:pBdr>
      <w:suppressAutoHyphens w:val="0"/>
      <w:spacing w:before="100" w:beforeAutospacing="1" w:after="100" w:afterAutospacing="1"/>
      <w:jc w:val="center"/>
      <w:textAlignment w:val="center"/>
    </w:pPr>
    <w:rPr>
      <w:sz w:val="24"/>
      <w:szCs w:val="24"/>
      <w:lang w:eastAsia="ru-RU"/>
    </w:rPr>
  </w:style>
  <w:style w:type="paragraph" w:customStyle="1" w:styleId="xl153">
    <w:name w:val="xl153"/>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54">
    <w:name w:val="xl154"/>
    <w:basedOn w:val="a"/>
    <w:rsid w:val="001811E7"/>
    <w:pPr>
      <w:pBdr>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55">
    <w:name w:val="xl155"/>
    <w:basedOn w:val="a"/>
    <w:rsid w:val="001811E7"/>
    <w:pPr>
      <w:pBdr>
        <w:top w:val="single" w:sz="4" w:space="0" w:color="33CCCC"/>
        <w:bottom w:val="single" w:sz="4" w:space="0" w:color="33CCCC"/>
        <w:right w:val="single" w:sz="4" w:space="0" w:color="33CCCC"/>
      </w:pBdr>
      <w:suppressAutoHyphens w:val="0"/>
      <w:spacing w:before="100" w:beforeAutospacing="1" w:after="100" w:afterAutospacing="1"/>
      <w:jc w:val="center"/>
      <w:textAlignment w:val="center"/>
    </w:pPr>
    <w:rPr>
      <w:sz w:val="24"/>
      <w:szCs w:val="24"/>
      <w:lang w:eastAsia="ru-RU"/>
    </w:rPr>
  </w:style>
  <w:style w:type="paragraph" w:customStyle="1" w:styleId="xl156">
    <w:name w:val="xl156"/>
    <w:basedOn w:val="a"/>
    <w:rsid w:val="001811E7"/>
    <w:pPr>
      <w:pBdr>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57">
    <w:name w:val="xl157"/>
    <w:basedOn w:val="a"/>
    <w:rsid w:val="001811E7"/>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ru-RU"/>
    </w:rPr>
  </w:style>
  <w:style w:type="paragraph" w:customStyle="1" w:styleId="xl158">
    <w:name w:val="xl158"/>
    <w:basedOn w:val="a"/>
    <w:rsid w:val="001811E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59">
    <w:name w:val="xl159"/>
    <w:basedOn w:val="a"/>
    <w:rsid w:val="001811E7"/>
    <w:pPr>
      <w:suppressAutoHyphens w:val="0"/>
      <w:spacing w:before="100" w:beforeAutospacing="1" w:after="100" w:afterAutospacing="1"/>
      <w:jc w:val="center"/>
      <w:textAlignment w:val="center"/>
    </w:pPr>
    <w:rPr>
      <w:sz w:val="24"/>
      <w:szCs w:val="24"/>
      <w:lang w:eastAsia="ru-RU"/>
    </w:rPr>
  </w:style>
  <w:style w:type="paragraph" w:customStyle="1" w:styleId="xl160">
    <w:name w:val="xl160"/>
    <w:basedOn w:val="a"/>
    <w:rsid w:val="001811E7"/>
    <w:pPr>
      <w:pBdr>
        <w:top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61">
    <w:name w:val="xl161"/>
    <w:basedOn w:val="a"/>
    <w:rsid w:val="001811E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ru-RU"/>
    </w:rPr>
  </w:style>
  <w:style w:type="paragraph" w:customStyle="1" w:styleId="xl162">
    <w:name w:val="xl162"/>
    <w:basedOn w:val="a"/>
    <w:rsid w:val="001811E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24"/>
      <w:szCs w:val="24"/>
      <w:lang w:eastAsia="ru-RU"/>
    </w:rPr>
  </w:style>
  <w:style w:type="paragraph" w:customStyle="1" w:styleId="xl163">
    <w:name w:val="xl163"/>
    <w:basedOn w:val="a"/>
    <w:rsid w:val="001811E7"/>
    <w:pPr>
      <w:pBdr>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64">
    <w:name w:val="xl164"/>
    <w:basedOn w:val="a"/>
    <w:rsid w:val="001811E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24"/>
      <w:szCs w:val="24"/>
      <w:lang w:eastAsia="ru-RU"/>
    </w:rPr>
  </w:style>
  <w:style w:type="paragraph" w:customStyle="1" w:styleId="xl165">
    <w:name w:val="xl165"/>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66">
    <w:name w:val="xl166"/>
    <w:basedOn w:val="a"/>
    <w:rsid w:val="001811E7"/>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167">
    <w:name w:val="xl167"/>
    <w:basedOn w:val="a"/>
    <w:rsid w:val="001811E7"/>
    <w:pPr>
      <w:pBdr>
        <w:top w:val="single" w:sz="4" w:space="0" w:color="auto"/>
        <w:bottom w:val="single" w:sz="4" w:space="0" w:color="auto"/>
      </w:pBdr>
      <w:shd w:val="clear" w:color="000000" w:fill="FFFFFF"/>
      <w:suppressAutoHyphens w:val="0"/>
      <w:spacing w:before="100" w:beforeAutospacing="1" w:after="100" w:afterAutospacing="1"/>
      <w:textAlignment w:val="center"/>
    </w:pPr>
    <w:rPr>
      <w:sz w:val="24"/>
      <w:szCs w:val="24"/>
      <w:lang w:eastAsia="ru-RU"/>
    </w:rPr>
  </w:style>
  <w:style w:type="paragraph" w:customStyle="1" w:styleId="xl168">
    <w:name w:val="xl168"/>
    <w:basedOn w:val="a"/>
    <w:rsid w:val="001811E7"/>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ru-RU"/>
    </w:rPr>
  </w:style>
  <w:style w:type="paragraph" w:customStyle="1" w:styleId="xl169">
    <w:name w:val="xl169"/>
    <w:basedOn w:val="a"/>
    <w:rsid w:val="001811E7"/>
    <w:pPr>
      <w:pBdr>
        <w:left w:val="single" w:sz="4" w:space="0" w:color="FF8080"/>
        <w:right w:val="single" w:sz="4" w:space="0" w:color="FF8080"/>
      </w:pBdr>
      <w:shd w:val="clear" w:color="000000" w:fill="FFFFFF"/>
      <w:suppressAutoHyphens w:val="0"/>
      <w:spacing w:before="100" w:beforeAutospacing="1" w:after="100" w:afterAutospacing="1"/>
      <w:textAlignment w:val="top"/>
    </w:pPr>
    <w:rPr>
      <w:sz w:val="24"/>
      <w:szCs w:val="24"/>
      <w:lang w:eastAsia="ru-RU"/>
    </w:rPr>
  </w:style>
  <w:style w:type="paragraph" w:customStyle="1" w:styleId="xl170">
    <w:name w:val="xl170"/>
    <w:basedOn w:val="a"/>
    <w:rsid w:val="001811E7"/>
    <w:pPr>
      <w:pBdr>
        <w:left w:val="single" w:sz="4" w:space="0" w:color="FF8080"/>
      </w:pBdr>
      <w:shd w:val="clear" w:color="000000" w:fill="FFFFFF"/>
      <w:suppressAutoHyphens w:val="0"/>
      <w:spacing w:before="100" w:beforeAutospacing="1" w:after="100" w:afterAutospacing="1"/>
      <w:textAlignment w:val="top"/>
    </w:pPr>
    <w:rPr>
      <w:sz w:val="24"/>
      <w:szCs w:val="24"/>
      <w:lang w:eastAsia="ru-RU"/>
    </w:rPr>
  </w:style>
  <w:style w:type="paragraph" w:customStyle="1" w:styleId="xl171">
    <w:name w:val="xl171"/>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72">
    <w:name w:val="xl172"/>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73">
    <w:name w:val="xl173"/>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4"/>
      <w:szCs w:val="24"/>
      <w:lang w:eastAsia="ru-RU"/>
    </w:rPr>
  </w:style>
  <w:style w:type="paragraph" w:customStyle="1" w:styleId="xl174">
    <w:name w:val="xl174"/>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75">
    <w:name w:val="xl175"/>
    <w:basedOn w:val="a"/>
    <w:rsid w:val="001811E7"/>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ru-RU"/>
    </w:rPr>
  </w:style>
  <w:style w:type="paragraph" w:customStyle="1" w:styleId="xl176">
    <w:name w:val="xl176"/>
    <w:basedOn w:val="a"/>
    <w:rsid w:val="001811E7"/>
    <w:pPr>
      <w:pBdr>
        <w:top w:val="single" w:sz="4" w:space="0" w:color="auto"/>
      </w:pBdr>
      <w:suppressAutoHyphens w:val="0"/>
      <w:spacing w:before="100" w:beforeAutospacing="1" w:after="100" w:afterAutospacing="1"/>
      <w:textAlignment w:val="center"/>
    </w:pPr>
    <w:rPr>
      <w:sz w:val="24"/>
      <w:szCs w:val="24"/>
      <w:lang w:eastAsia="ru-RU"/>
    </w:rPr>
  </w:style>
  <w:style w:type="paragraph" w:customStyle="1" w:styleId="xl177">
    <w:name w:val="xl177"/>
    <w:basedOn w:val="a"/>
    <w:rsid w:val="001811E7"/>
    <w:pPr>
      <w:pBdr>
        <w:top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78">
    <w:name w:val="xl178"/>
    <w:basedOn w:val="a"/>
    <w:rsid w:val="001811E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ru-RU"/>
    </w:rPr>
  </w:style>
  <w:style w:type="paragraph" w:customStyle="1" w:styleId="xl179">
    <w:name w:val="xl179"/>
    <w:basedOn w:val="a"/>
    <w:rsid w:val="001811E7"/>
    <w:pPr>
      <w:pBdr>
        <w:right w:val="single" w:sz="4" w:space="0" w:color="33CCCC"/>
      </w:pBdr>
      <w:shd w:val="clear" w:color="000000" w:fill="FFFFFF"/>
      <w:suppressAutoHyphens w:val="0"/>
      <w:spacing w:before="100" w:beforeAutospacing="1" w:after="100" w:afterAutospacing="1"/>
      <w:jc w:val="center"/>
      <w:textAlignment w:val="center"/>
    </w:pPr>
    <w:rPr>
      <w:sz w:val="24"/>
      <w:szCs w:val="24"/>
      <w:lang w:eastAsia="ru-RU"/>
    </w:rPr>
  </w:style>
  <w:style w:type="paragraph" w:customStyle="1" w:styleId="xl180">
    <w:name w:val="xl180"/>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81">
    <w:name w:val="xl181"/>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82">
    <w:name w:val="xl182"/>
    <w:basedOn w:val="a"/>
    <w:rsid w:val="001811E7"/>
    <w:pPr>
      <w:pBdr>
        <w:lef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83">
    <w:name w:val="xl183"/>
    <w:basedOn w:val="a"/>
    <w:rsid w:val="001811E7"/>
    <w:pPr>
      <w:pBdr>
        <w:top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84">
    <w:name w:val="xl184"/>
    <w:basedOn w:val="a"/>
    <w:rsid w:val="001811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85">
    <w:name w:val="xl185"/>
    <w:basedOn w:val="a"/>
    <w:rsid w:val="001811E7"/>
    <w:pPr>
      <w:pBdr>
        <w:top w:val="single" w:sz="4" w:space="0" w:color="auto"/>
        <w:left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186">
    <w:name w:val="xl186"/>
    <w:basedOn w:val="a"/>
    <w:rsid w:val="001811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87">
    <w:name w:val="xl187"/>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88">
    <w:name w:val="xl188"/>
    <w:basedOn w:val="a"/>
    <w:rsid w:val="001811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89">
    <w:name w:val="xl189"/>
    <w:basedOn w:val="a"/>
    <w:rsid w:val="001811E7"/>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4"/>
      <w:szCs w:val="24"/>
      <w:lang w:eastAsia="ru-RU"/>
    </w:rPr>
  </w:style>
  <w:style w:type="character" w:customStyle="1" w:styleId="BodyTextChar1">
    <w:name w:val="Body Text Char1"/>
    <w:uiPriority w:val="99"/>
    <w:locked/>
    <w:rsid w:val="001811E7"/>
    <w:rPr>
      <w:rFonts w:cs="Times New Roman"/>
      <w:sz w:val="26"/>
      <w:szCs w:val="26"/>
      <w:lang w:bidi="ar-SA"/>
    </w:rPr>
  </w:style>
  <w:style w:type="paragraph" w:styleId="HTML">
    <w:name w:val="HTML Preformatted"/>
    <w:basedOn w:val="a"/>
    <w:link w:val="HTML0"/>
    <w:rsid w:val="00181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val="x-none" w:eastAsia="x-none"/>
    </w:rPr>
  </w:style>
  <w:style w:type="character" w:customStyle="1" w:styleId="HTML0">
    <w:name w:val="Стандартный HTML Знак"/>
    <w:basedOn w:val="a1"/>
    <w:link w:val="HTML"/>
    <w:rsid w:val="001811E7"/>
    <w:rPr>
      <w:rFonts w:ascii="Courier New" w:hAnsi="Courier New"/>
      <w:lang w:val="x-none" w:eastAsia="x-none"/>
    </w:rPr>
  </w:style>
  <w:style w:type="character" w:customStyle="1" w:styleId="FontStyle23">
    <w:name w:val="Font Style23"/>
    <w:rsid w:val="001811E7"/>
    <w:rPr>
      <w:rFonts w:ascii="Times New Roman" w:hAnsi="Times New Roman" w:cs="Times New Roman"/>
      <w:spacing w:val="10"/>
      <w:sz w:val="22"/>
      <w:szCs w:val="22"/>
    </w:rPr>
  </w:style>
  <w:style w:type="character" w:customStyle="1" w:styleId="25">
    <w:name w:val="Основной текст 2 Знак"/>
    <w:link w:val="24"/>
    <w:uiPriority w:val="99"/>
    <w:rsid w:val="001811E7"/>
    <w:rPr>
      <w:sz w:val="24"/>
      <w:szCs w:val="24"/>
      <w:lang w:eastAsia="ar-SA"/>
    </w:rPr>
  </w:style>
  <w:style w:type="character" w:customStyle="1" w:styleId="text-green1">
    <w:name w:val="text-green1"/>
    <w:rsid w:val="001811E7"/>
    <w:rPr>
      <w:color w:val="00AE76"/>
    </w:rPr>
  </w:style>
  <w:style w:type="character" w:customStyle="1" w:styleId="fw-middle1">
    <w:name w:val="fw-middle1"/>
    <w:rsid w:val="001811E7"/>
    <w:rPr>
      <w:b w:val="0"/>
      <w:bCs w:val="0"/>
    </w:rPr>
  </w:style>
  <w:style w:type="table" w:customStyle="1" w:styleId="1e">
    <w:name w:val="Сетка таблицы1"/>
    <w:basedOn w:val="a2"/>
    <w:next w:val="af8"/>
    <w:uiPriority w:val="59"/>
    <w:rsid w:val="0026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30794A"/>
    <w:rPr>
      <w:color w:val="605E5C"/>
      <w:shd w:val="clear" w:color="auto" w:fill="E1DFDD"/>
    </w:rPr>
  </w:style>
  <w:style w:type="paragraph" w:styleId="affc">
    <w:name w:val="No Spacing"/>
    <w:link w:val="affd"/>
    <w:uiPriority w:val="1"/>
    <w:qFormat/>
    <w:rsid w:val="000D6377"/>
    <w:pPr>
      <w:suppressAutoHyphens/>
    </w:pPr>
    <w:rPr>
      <w:lang w:eastAsia="ar-SA"/>
    </w:rPr>
  </w:style>
  <w:style w:type="character" w:customStyle="1" w:styleId="FontStyle14">
    <w:name w:val="Font Style14"/>
    <w:uiPriority w:val="99"/>
    <w:rsid w:val="00821666"/>
    <w:rPr>
      <w:rFonts w:ascii="Times New Roman" w:hAnsi="Times New Roman"/>
      <w:b/>
      <w:sz w:val="24"/>
    </w:rPr>
  </w:style>
  <w:style w:type="character" w:customStyle="1" w:styleId="aff1">
    <w:name w:val="Абзац списка Знак"/>
    <w:link w:val="aff0"/>
    <w:uiPriority w:val="34"/>
    <w:locked/>
    <w:rsid w:val="00821666"/>
    <w:rPr>
      <w:lang w:eastAsia="ar-SA"/>
    </w:rPr>
  </w:style>
  <w:style w:type="character" w:customStyle="1" w:styleId="affd">
    <w:name w:val="Без интервала Знак"/>
    <w:link w:val="affc"/>
    <w:uiPriority w:val="1"/>
    <w:rsid w:val="0082166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4">
      <w:bodyDiv w:val="1"/>
      <w:marLeft w:val="0"/>
      <w:marRight w:val="0"/>
      <w:marTop w:val="0"/>
      <w:marBottom w:val="0"/>
      <w:divBdr>
        <w:top w:val="none" w:sz="0" w:space="0" w:color="auto"/>
        <w:left w:val="none" w:sz="0" w:space="0" w:color="auto"/>
        <w:bottom w:val="none" w:sz="0" w:space="0" w:color="auto"/>
        <w:right w:val="none" w:sz="0" w:space="0" w:color="auto"/>
      </w:divBdr>
    </w:div>
    <w:div w:id="84108162">
      <w:bodyDiv w:val="1"/>
      <w:marLeft w:val="0"/>
      <w:marRight w:val="0"/>
      <w:marTop w:val="0"/>
      <w:marBottom w:val="0"/>
      <w:divBdr>
        <w:top w:val="none" w:sz="0" w:space="0" w:color="auto"/>
        <w:left w:val="none" w:sz="0" w:space="0" w:color="auto"/>
        <w:bottom w:val="none" w:sz="0" w:space="0" w:color="auto"/>
        <w:right w:val="none" w:sz="0" w:space="0" w:color="auto"/>
      </w:divBdr>
    </w:div>
    <w:div w:id="109052248">
      <w:bodyDiv w:val="1"/>
      <w:marLeft w:val="0"/>
      <w:marRight w:val="0"/>
      <w:marTop w:val="0"/>
      <w:marBottom w:val="0"/>
      <w:divBdr>
        <w:top w:val="none" w:sz="0" w:space="0" w:color="auto"/>
        <w:left w:val="none" w:sz="0" w:space="0" w:color="auto"/>
        <w:bottom w:val="none" w:sz="0" w:space="0" w:color="auto"/>
        <w:right w:val="none" w:sz="0" w:space="0" w:color="auto"/>
      </w:divBdr>
    </w:div>
    <w:div w:id="161705910">
      <w:bodyDiv w:val="1"/>
      <w:marLeft w:val="0"/>
      <w:marRight w:val="0"/>
      <w:marTop w:val="0"/>
      <w:marBottom w:val="0"/>
      <w:divBdr>
        <w:top w:val="none" w:sz="0" w:space="0" w:color="auto"/>
        <w:left w:val="none" w:sz="0" w:space="0" w:color="auto"/>
        <w:bottom w:val="none" w:sz="0" w:space="0" w:color="auto"/>
        <w:right w:val="none" w:sz="0" w:space="0" w:color="auto"/>
      </w:divBdr>
    </w:div>
    <w:div w:id="249894100">
      <w:bodyDiv w:val="1"/>
      <w:marLeft w:val="0"/>
      <w:marRight w:val="0"/>
      <w:marTop w:val="0"/>
      <w:marBottom w:val="0"/>
      <w:divBdr>
        <w:top w:val="none" w:sz="0" w:space="0" w:color="auto"/>
        <w:left w:val="none" w:sz="0" w:space="0" w:color="auto"/>
        <w:bottom w:val="none" w:sz="0" w:space="0" w:color="auto"/>
        <w:right w:val="none" w:sz="0" w:space="0" w:color="auto"/>
      </w:divBdr>
    </w:div>
    <w:div w:id="283581492">
      <w:bodyDiv w:val="1"/>
      <w:marLeft w:val="0"/>
      <w:marRight w:val="0"/>
      <w:marTop w:val="0"/>
      <w:marBottom w:val="0"/>
      <w:divBdr>
        <w:top w:val="none" w:sz="0" w:space="0" w:color="auto"/>
        <w:left w:val="none" w:sz="0" w:space="0" w:color="auto"/>
        <w:bottom w:val="none" w:sz="0" w:space="0" w:color="auto"/>
        <w:right w:val="none" w:sz="0" w:space="0" w:color="auto"/>
      </w:divBdr>
    </w:div>
    <w:div w:id="336229055">
      <w:bodyDiv w:val="1"/>
      <w:marLeft w:val="0"/>
      <w:marRight w:val="0"/>
      <w:marTop w:val="0"/>
      <w:marBottom w:val="0"/>
      <w:divBdr>
        <w:top w:val="none" w:sz="0" w:space="0" w:color="auto"/>
        <w:left w:val="none" w:sz="0" w:space="0" w:color="auto"/>
        <w:bottom w:val="none" w:sz="0" w:space="0" w:color="auto"/>
        <w:right w:val="none" w:sz="0" w:space="0" w:color="auto"/>
      </w:divBdr>
    </w:div>
    <w:div w:id="348987022">
      <w:bodyDiv w:val="1"/>
      <w:marLeft w:val="0"/>
      <w:marRight w:val="0"/>
      <w:marTop w:val="0"/>
      <w:marBottom w:val="0"/>
      <w:divBdr>
        <w:top w:val="none" w:sz="0" w:space="0" w:color="auto"/>
        <w:left w:val="none" w:sz="0" w:space="0" w:color="auto"/>
        <w:bottom w:val="none" w:sz="0" w:space="0" w:color="auto"/>
        <w:right w:val="none" w:sz="0" w:space="0" w:color="auto"/>
      </w:divBdr>
    </w:div>
    <w:div w:id="365762443">
      <w:bodyDiv w:val="1"/>
      <w:marLeft w:val="0"/>
      <w:marRight w:val="0"/>
      <w:marTop w:val="0"/>
      <w:marBottom w:val="0"/>
      <w:divBdr>
        <w:top w:val="none" w:sz="0" w:space="0" w:color="auto"/>
        <w:left w:val="none" w:sz="0" w:space="0" w:color="auto"/>
        <w:bottom w:val="none" w:sz="0" w:space="0" w:color="auto"/>
        <w:right w:val="none" w:sz="0" w:space="0" w:color="auto"/>
      </w:divBdr>
    </w:div>
    <w:div w:id="486440191">
      <w:bodyDiv w:val="1"/>
      <w:marLeft w:val="0"/>
      <w:marRight w:val="0"/>
      <w:marTop w:val="0"/>
      <w:marBottom w:val="0"/>
      <w:divBdr>
        <w:top w:val="none" w:sz="0" w:space="0" w:color="auto"/>
        <w:left w:val="none" w:sz="0" w:space="0" w:color="auto"/>
        <w:bottom w:val="none" w:sz="0" w:space="0" w:color="auto"/>
        <w:right w:val="none" w:sz="0" w:space="0" w:color="auto"/>
      </w:divBdr>
    </w:div>
    <w:div w:id="489833934">
      <w:bodyDiv w:val="1"/>
      <w:marLeft w:val="0"/>
      <w:marRight w:val="0"/>
      <w:marTop w:val="0"/>
      <w:marBottom w:val="0"/>
      <w:divBdr>
        <w:top w:val="none" w:sz="0" w:space="0" w:color="auto"/>
        <w:left w:val="none" w:sz="0" w:space="0" w:color="auto"/>
        <w:bottom w:val="none" w:sz="0" w:space="0" w:color="auto"/>
        <w:right w:val="none" w:sz="0" w:space="0" w:color="auto"/>
      </w:divBdr>
    </w:div>
    <w:div w:id="545457956">
      <w:bodyDiv w:val="1"/>
      <w:marLeft w:val="0"/>
      <w:marRight w:val="0"/>
      <w:marTop w:val="0"/>
      <w:marBottom w:val="0"/>
      <w:divBdr>
        <w:top w:val="none" w:sz="0" w:space="0" w:color="auto"/>
        <w:left w:val="none" w:sz="0" w:space="0" w:color="auto"/>
        <w:bottom w:val="none" w:sz="0" w:space="0" w:color="auto"/>
        <w:right w:val="none" w:sz="0" w:space="0" w:color="auto"/>
      </w:divBdr>
    </w:div>
    <w:div w:id="573247143">
      <w:bodyDiv w:val="1"/>
      <w:marLeft w:val="0"/>
      <w:marRight w:val="0"/>
      <w:marTop w:val="0"/>
      <w:marBottom w:val="0"/>
      <w:divBdr>
        <w:top w:val="none" w:sz="0" w:space="0" w:color="auto"/>
        <w:left w:val="none" w:sz="0" w:space="0" w:color="auto"/>
        <w:bottom w:val="none" w:sz="0" w:space="0" w:color="auto"/>
        <w:right w:val="none" w:sz="0" w:space="0" w:color="auto"/>
      </w:divBdr>
    </w:div>
    <w:div w:id="600647189">
      <w:bodyDiv w:val="1"/>
      <w:marLeft w:val="0"/>
      <w:marRight w:val="0"/>
      <w:marTop w:val="0"/>
      <w:marBottom w:val="0"/>
      <w:divBdr>
        <w:top w:val="none" w:sz="0" w:space="0" w:color="auto"/>
        <w:left w:val="none" w:sz="0" w:space="0" w:color="auto"/>
        <w:bottom w:val="none" w:sz="0" w:space="0" w:color="auto"/>
        <w:right w:val="none" w:sz="0" w:space="0" w:color="auto"/>
      </w:divBdr>
    </w:div>
    <w:div w:id="608783104">
      <w:bodyDiv w:val="1"/>
      <w:marLeft w:val="0"/>
      <w:marRight w:val="0"/>
      <w:marTop w:val="0"/>
      <w:marBottom w:val="0"/>
      <w:divBdr>
        <w:top w:val="none" w:sz="0" w:space="0" w:color="auto"/>
        <w:left w:val="none" w:sz="0" w:space="0" w:color="auto"/>
        <w:bottom w:val="none" w:sz="0" w:space="0" w:color="auto"/>
        <w:right w:val="none" w:sz="0" w:space="0" w:color="auto"/>
      </w:divBdr>
    </w:div>
    <w:div w:id="653144194">
      <w:bodyDiv w:val="1"/>
      <w:marLeft w:val="0"/>
      <w:marRight w:val="0"/>
      <w:marTop w:val="0"/>
      <w:marBottom w:val="0"/>
      <w:divBdr>
        <w:top w:val="none" w:sz="0" w:space="0" w:color="auto"/>
        <w:left w:val="none" w:sz="0" w:space="0" w:color="auto"/>
        <w:bottom w:val="none" w:sz="0" w:space="0" w:color="auto"/>
        <w:right w:val="none" w:sz="0" w:space="0" w:color="auto"/>
      </w:divBdr>
    </w:div>
    <w:div w:id="745957690">
      <w:bodyDiv w:val="1"/>
      <w:marLeft w:val="0"/>
      <w:marRight w:val="0"/>
      <w:marTop w:val="0"/>
      <w:marBottom w:val="0"/>
      <w:divBdr>
        <w:top w:val="none" w:sz="0" w:space="0" w:color="auto"/>
        <w:left w:val="none" w:sz="0" w:space="0" w:color="auto"/>
        <w:bottom w:val="none" w:sz="0" w:space="0" w:color="auto"/>
        <w:right w:val="none" w:sz="0" w:space="0" w:color="auto"/>
      </w:divBdr>
    </w:div>
    <w:div w:id="951982128">
      <w:bodyDiv w:val="1"/>
      <w:marLeft w:val="0"/>
      <w:marRight w:val="0"/>
      <w:marTop w:val="0"/>
      <w:marBottom w:val="0"/>
      <w:divBdr>
        <w:top w:val="none" w:sz="0" w:space="0" w:color="auto"/>
        <w:left w:val="none" w:sz="0" w:space="0" w:color="auto"/>
        <w:bottom w:val="none" w:sz="0" w:space="0" w:color="auto"/>
        <w:right w:val="none" w:sz="0" w:space="0" w:color="auto"/>
      </w:divBdr>
    </w:div>
    <w:div w:id="1037698655">
      <w:bodyDiv w:val="1"/>
      <w:marLeft w:val="0"/>
      <w:marRight w:val="0"/>
      <w:marTop w:val="0"/>
      <w:marBottom w:val="0"/>
      <w:divBdr>
        <w:top w:val="none" w:sz="0" w:space="0" w:color="auto"/>
        <w:left w:val="none" w:sz="0" w:space="0" w:color="auto"/>
        <w:bottom w:val="none" w:sz="0" w:space="0" w:color="auto"/>
        <w:right w:val="none" w:sz="0" w:space="0" w:color="auto"/>
      </w:divBdr>
    </w:div>
    <w:div w:id="1069231035">
      <w:bodyDiv w:val="1"/>
      <w:marLeft w:val="0"/>
      <w:marRight w:val="0"/>
      <w:marTop w:val="0"/>
      <w:marBottom w:val="0"/>
      <w:divBdr>
        <w:top w:val="none" w:sz="0" w:space="0" w:color="auto"/>
        <w:left w:val="none" w:sz="0" w:space="0" w:color="auto"/>
        <w:bottom w:val="none" w:sz="0" w:space="0" w:color="auto"/>
        <w:right w:val="none" w:sz="0" w:space="0" w:color="auto"/>
      </w:divBdr>
    </w:div>
    <w:div w:id="1198857170">
      <w:bodyDiv w:val="1"/>
      <w:marLeft w:val="0"/>
      <w:marRight w:val="0"/>
      <w:marTop w:val="0"/>
      <w:marBottom w:val="0"/>
      <w:divBdr>
        <w:top w:val="none" w:sz="0" w:space="0" w:color="auto"/>
        <w:left w:val="none" w:sz="0" w:space="0" w:color="auto"/>
        <w:bottom w:val="none" w:sz="0" w:space="0" w:color="auto"/>
        <w:right w:val="none" w:sz="0" w:space="0" w:color="auto"/>
      </w:divBdr>
    </w:div>
    <w:div w:id="1203010512">
      <w:bodyDiv w:val="1"/>
      <w:marLeft w:val="0"/>
      <w:marRight w:val="0"/>
      <w:marTop w:val="0"/>
      <w:marBottom w:val="0"/>
      <w:divBdr>
        <w:top w:val="none" w:sz="0" w:space="0" w:color="auto"/>
        <w:left w:val="none" w:sz="0" w:space="0" w:color="auto"/>
        <w:bottom w:val="none" w:sz="0" w:space="0" w:color="auto"/>
        <w:right w:val="none" w:sz="0" w:space="0" w:color="auto"/>
      </w:divBdr>
    </w:div>
    <w:div w:id="1210141815">
      <w:bodyDiv w:val="1"/>
      <w:marLeft w:val="0"/>
      <w:marRight w:val="0"/>
      <w:marTop w:val="0"/>
      <w:marBottom w:val="0"/>
      <w:divBdr>
        <w:top w:val="none" w:sz="0" w:space="0" w:color="auto"/>
        <w:left w:val="none" w:sz="0" w:space="0" w:color="auto"/>
        <w:bottom w:val="none" w:sz="0" w:space="0" w:color="auto"/>
        <w:right w:val="none" w:sz="0" w:space="0" w:color="auto"/>
      </w:divBdr>
    </w:div>
    <w:div w:id="1333144316">
      <w:bodyDiv w:val="1"/>
      <w:marLeft w:val="0"/>
      <w:marRight w:val="0"/>
      <w:marTop w:val="0"/>
      <w:marBottom w:val="0"/>
      <w:divBdr>
        <w:top w:val="none" w:sz="0" w:space="0" w:color="auto"/>
        <w:left w:val="none" w:sz="0" w:space="0" w:color="auto"/>
        <w:bottom w:val="none" w:sz="0" w:space="0" w:color="auto"/>
        <w:right w:val="none" w:sz="0" w:space="0" w:color="auto"/>
      </w:divBdr>
    </w:div>
    <w:div w:id="1376083299">
      <w:bodyDiv w:val="1"/>
      <w:marLeft w:val="0"/>
      <w:marRight w:val="0"/>
      <w:marTop w:val="0"/>
      <w:marBottom w:val="0"/>
      <w:divBdr>
        <w:top w:val="none" w:sz="0" w:space="0" w:color="auto"/>
        <w:left w:val="none" w:sz="0" w:space="0" w:color="auto"/>
        <w:bottom w:val="none" w:sz="0" w:space="0" w:color="auto"/>
        <w:right w:val="none" w:sz="0" w:space="0" w:color="auto"/>
      </w:divBdr>
    </w:div>
    <w:div w:id="1407455338">
      <w:bodyDiv w:val="1"/>
      <w:marLeft w:val="0"/>
      <w:marRight w:val="0"/>
      <w:marTop w:val="0"/>
      <w:marBottom w:val="0"/>
      <w:divBdr>
        <w:top w:val="none" w:sz="0" w:space="0" w:color="auto"/>
        <w:left w:val="none" w:sz="0" w:space="0" w:color="auto"/>
        <w:bottom w:val="none" w:sz="0" w:space="0" w:color="auto"/>
        <w:right w:val="none" w:sz="0" w:space="0" w:color="auto"/>
      </w:divBdr>
    </w:div>
    <w:div w:id="1728915224">
      <w:bodyDiv w:val="1"/>
      <w:marLeft w:val="0"/>
      <w:marRight w:val="0"/>
      <w:marTop w:val="0"/>
      <w:marBottom w:val="0"/>
      <w:divBdr>
        <w:top w:val="none" w:sz="0" w:space="0" w:color="auto"/>
        <w:left w:val="none" w:sz="0" w:space="0" w:color="auto"/>
        <w:bottom w:val="none" w:sz="0" w:space="0" w:color="auto"/>
        <w:right w:val="none" w:sz="0" w:space="0" w:color="auto"/>
      </w:divBdr>
    </w:div>
    <w:div w:id="1761634610">
      <w:bodyDiv w:val="1"/>
      <w:marLeft w:val="0"/>
      <w:marRight w:val="0"/>
      <w:marTop w:val="0"/>
      <w:marBottom w:val="0"/>
      <w:divBdr>
        <w:top w:val="none" w:sz="0" w:space="0" w:color="auto"/>
        <w:left w:val="none" w:sz="0" w:space="0" w:color="auto"/>
        <w:bottom w:val="none" w:sz="0" w:space="0" w:color="auto"/>
        <w:right w:val="none" w:sz="0" w:space="0" w:color="auto"/>
      </w:divBdr>
    </w:div>
    <w:div w:id="1785537844">
      <w:bodyDiv w:val="1"/>
      <w:marLeft w:val="0"/>
      <w:marRight w:val="0"/>
      <w:marTop w:val="0"/>
      <w:marBottom w:val="0"/>
      <w:divBdr>
        <w:top w:val="none" w:sz="0" w:space="0" w:color="auto"/>
        <w:left w:val="none" w:sz="0" w:space="0" w:color="auto"/>
        <w:bottom w:val="none" w:sz="0" w:space="0" w:color="auto"/>
        <w:right w:val="none" w:sz="0" w:space="0" w:color="auto"/>
      </w:divBdr>
    </w:div>
    <w:div w:id="1889761473">
      <w:bodyDiv w:val="1"/>
      <w:marLeft w:val="0"/>
      <w:marRight w:val="0"/>
      <w:marTop w:val="0"/>
      <w:marBottom w:val="0"/>
      <w:divBdr>
        <w:top w:val="none" w:sz="0" w:space="0" w:color="auto"/>
        <w:left w:val="none" w:sz="0" w:space="0" w:color="auto"/>
        <w:bottom w:val="none" w:sz="0" w:space="0" w:color="auto"/>
        <w:right w:val="none" w:sz="0" w:space="0" w:color="auto"/>
      </w:divBdr>
    </w:div>
    <w:div w:id="1920213858">
      <w:bodyDiv w:val="1"/>
      <w:marLeft w:val="0"/>
      <w:marRight w:val="0"/>
      <w:marTop w:val="0"/>
      <w:marBottom w:val="0"/>
      <w:divBdr>
        <w:top w:val="none" w:sz="0" w:space="0" w:color="auto"/>
        <w:left w:val="none" w:sz="0" w:space="0" w:color="auto"/>
        <w:bottom w:val="none" w:sz="0" w:space="0" w:color="auto"/>
        <w:right w:val="none" w:sz="0" w:space="0" w:color="auto"/>
      </w:divBdr>
    </w:div>
    <w:div w:id="1985501752">
      <w:bodyDiv w:val="1"/>
      <w:marLeft w:val="0"/>
      <w:marRight w:val="0"/>
      <w:marTop w:val="0"/>
      <w:marBottom w:val="0"/>
      <w:divBdr>
        <w:top w:val="none" w:sz="0" w:space="0" w:color="auto"/>
        <w:left w:val="none" w:sz="0" w:space="0" w:color="auto"/>
        <w:bottom w:val="none" w:sz="0" w:space="0" w:color="auto"/>
        <w:right w:val="none" w:sz="0" w:space="0" w:color="auto"/>
      </w:divBdr>
    </w:div>
    <w:div w:id="2008703962">
      <w:bodyDiv w:val="1"/>
      <w:marLeft w:val="0"/>
      <w:marRight w:val="0"/>
      <w:marTop w:val="0"/>
      <w:marBottom w:val="0"/>
      <w:divBdr>
        <w:top w:val="none" w:sz="0" w:space="0" w:color="auto"/>
        <w:left w:val="none" w:sz="0" w:space="0" w:color="auto"/>
        <w:bottom w:val="none" w:sz="0" w:space="0" w:color="auto"/>
        <w:right w:val="none" w:sz="0" w:space="0" w:color="auto"/>
      </w:divBdr>
    </w:div>
    <w:div w:id="2054112554">
      <w:bodyDiv w:val="1"/>
      <w:marLeft w:val="0"/>
      <w:marRight w:val="0"/>
      <w:marTop w:val="0"/>
      <w:marBottom w:val="0"/>
      <w:divBdr>
        <w:top w:val="none" w:sz="0" w:space="0" w:color="auto"/>
        <w:left w:val="none" w:sz="0" w:space="0" w:color="auto"/>
        <w:bottom w:val="none" w:sz="0" w:space="0" w:color="auto"/>
        <w:right w:val="none" w:sz="0" w:space="0" w:color="auto"/>
      </w:divBdr>
    </w:div>
    <w:div w:id="2091806090">
      <w:bodyDiv w:val="1"/>
      <w:marLeft w:val="0"/>
      <w:marRight w:val="0"/>
      <w:marTop w:val="0"/>
      <w:marBottom w:val="0"/>
      <w:divBdr>
        <w:top w:val="none" w:sz="0" w:space="0" w:color="auto"/>
        <w:left w:val="none" w:sz="0" w:space="0" w:color="auto"/>
        <w:bottom w:val="none" w:sz="0" w:space="0" w:color="auto"/>
        <w:right w:val="none" w:sz="0" w:space="0" w:color="auto"/>
      </w:divBdr>
    </w:div>
    <w:div w:id="2138253398">
      <w:bodyDiv w:val="1"/>
      <w:marLeft w:val="0"/>
      <w:marRight w:val="0"/>
      <w:marTop w:val="0"/>
      <w:marBottom w:val="0"/>
      <w:divBdr>
        <w:top w:val="none" w:sz="0" w:space="0" w:color="auto"/>
        <w:left w:val="none" w:sz="0" w:space="0" w:color="auto"/>
        <w:bottom w:val="none" w:sz="0" w:space="0" w:color="auto"/>
        <w:right w:val="none" w:sz="0" w:space="0" w:color="auto"/>
      </w:divBdr>
    </w:div>
    <w:div w:id="21458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59092-5D4A-4EA1-910E-97BFA5D5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3623</Words>
  <Characters>20657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Договор № 01/11- 2006</vt:lpstr>
    </vt:vector>
  </TitlesOfParts>
  <Company>MRI01</Company>
  <LinksUpToDate>false</LinksUpToDate>
  <CharactersWithSpaces>24232</CharactersWithSpaces>
  <SharedDoc>false</SharedDoc>
  <HLinks>
    <vt:vector size="6" baseType="variant">
      <vt:variant>
        <vt:i4>5046386</vt:i4>
      </vt:variant>
      <vt:variant>
        <vt:i4>0</vt:i4>
      </vt:variant>
      <vt:variant>
        <vt:i4>0</vt:i4>
      </vt:variant>
      <vt:variant>
        <vt:i4>5</vt:i4>
      </vt:variant>
      <vt:variant>
        <vt:lpwstr>mailto:r%20770000@servise-nalog.ru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01/11- 2006</dc:title>
  <dc:creator>Приёмная</dc:creator>
  <cp:keywords>Ethan</cp:keywords>
  <cp:lastModifiedBy>Емельянова Валентина Борисовна</cp:lastModifiedBy>
  <cp:revision>3</cp:revision>
  <cp:lastPrinted>2026-06-04T09:03:00Z</cp:lastPrinted>
  <dcterms:created xsi:type="dcterms:W3CDTF">2026-06-19T08:43:00Z</dcterms:created>
  <dcterms:modified xsi:type="dcterms:W3CDTF">2026-06-19T08:50:00Z</dcterms:modified>
</cp:coreProperties>
</file>