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8B" w:rsidRPr="003605C5" w:rsidRDefault="00EB5555">
      <w:pPr>
        <w:widowControl w:val="0"/>
        <w:spacing w:after="0" w:line="240" w:lineRule="auto"/>
        <w:jc w:val="center"/>
        <w:rPr>
          <w:rFonts w:ascii="Times New Roman" w:hAnsi="Times New Roman"/>
          <w:b/>
          <w:color w:val="auto"/>
          <w:sz w:val="28"/>
          <w:szCs w:val="28"/>
        </w:rPr>
      </w:pPr>
      <w:r w:rsidRPr="00EB5555">
        <w:rPr>
          <w:rFonts w:ascii="Times New Roman" w:hAnsi="Times New Roman"/>
          <w:b/>
          <w:sz w:val="20"/>
        </w:rPr>
        <w:t xml:space="preserve">Контракт </w:t>
      </w:r>
      <w:r w:rsidRPr="003605C5">
        <w:rPr>
          <w:rFonts w:ascii="Times New Roman" w:hAnsi="Times New Roman"/>
          <w:b/>
          <w:color w:val="auto"/>
          <w:sz w:val="28"/>
          <w:szCs w:val="28"/>
        </w:rPr>
        <w:t>№</w:t>
      </w:r>
      <w:r w:rsidR="008648F4" w:rsidRPr="003605C5">
        <w:rPr>
          <w:rFonts w:ascii="Times New Roman" w:hAnsi="Times New Roman"/>
          <w:b/>
          <w:color w:val="auto"/>
          <w:sz w:val="28"/>
          <w:szCs w:val="28"/>
        </w:rPr>
        <w:t xml:space="preserve"> </w:t>
      </w:r>
    </w:p>
    <w:p w:rsidR="003346C4" w:rsidRDefault="003346C4" w:rsidP="008302FA">
      <w:pPr>
        <w:widowControl w:val="0"/>
        <w:spacing w:after="0" w:line="240" w:lineRule="auto"/>
        <w:jc w:val="center"/>
        <w:rPr>
          <w:rFonts w:ascii="Times New Roman" w:hAnsi="Times New Roman"/>
          <w:b/>
          <w:sz w:val="20"/>
        </w:rPr>
      </w:pPr>
      <w:r>
        <w:rPr>
          <w:rFonts w:ascii="Times New Roman" w:hAnsi="Times New Roman"/>
          <w:b/>
          <w:sz w:val="20"/>
        </w:rPr>
        <w:t xml:space="preserve">на поставку </w:t>
      </w:r>
      <w:r w:rsidR="008302FA">
        <w:rPr>
          <w:rFonts w:ascii="Times New Roman" w:hAnsi="Times New Roman"/>
          <w:b/>
          <w:sz w:val="20"/>
        </w:rPr>
        <w:t xml:space="preserve">столов модульных </w:t>
      </w:r>
      <w:r w:rsidR="008302FA">
        <w:rPr>
          <w:rFonts w:ascii="Times New Roman" w:hAnsi="Times New Roman"/>
          <w:b/>
          <w:sz w:val="20"/>
        </w:rPr>
        <w:t xml:space="preserve">для оснащения </w:t>
      </w:r>
      <w:r w:rsidR="008302FA">
        <w:rPr>
          <w:rFonts w:ascii="Times New Roman" w:hAnsi="Times New Roman"/>
          <w:b/>
          <w:color w:val="auto"/>
          <w:sz w:val="20"/>
        </w:rPr>
        <w:t>образовательной организации</w:t>
      </w:r>
    </w:p>
    <w:p w:rsidR="006B578B" w:rsidRPr="00EB5555" w:rsidRDefault="006B578B" w:rsidP="00E255A1">
      <w:pPr>
        <w:spacing w:after="0" w:line="240" w:lineRule="auto"/>
        <w:jc w:val="center"/>
        <w:rPr>
          <w:rFonts w:ascii="Times New Roman" w:hAnsi="Times New Roman"/>
          <w:sz w:val="20"/>
        </w:rPr>
      </w:pPr>
    </w:p>
    <w:p w:rsidR="006B578B" w:rsidRPr="00EB5555" w:rsidRDefault="00295BCF">
      <w:pPr>
        <w:widowControl w:val="0"/>
        <w:spacing w:after="0" w:line="240" w:lineRule="auto"/>
        <w:jc w:val="center"/>
        <w:rPr>
          <w:rFonts w:ascii="Times New Roman" w:hAnsi="Times New Roman"/>
          <w:sz w:val="20"/>
          <w:highlight w:val="yellow"/>
        </w:rPr>
      </w:pPr>
      <w:proofErr w:type="gramStart"/>
      <w:r>
        <w:rPr>
          <w:rFonts w:ascii="Times New Roman" w:hAnsi="Times New Roman"/>
          <w:sz w:val="20"/>
        </w:rPr>
        <w:t xml:space="preserve">«  </w:t>
      </w:r>
      <w:proofErr w:type="gramEnd"/>
      <w:r>
        <w:rPr>
          <w:rFonts w:ascii="Times New Roman" w:hAnsi="Times New Roman"/>
          <w:sz w:val="20"/>
        </w:rPr>
        <w:t xml:space="preserve">    </w:t>
      </w:r>
      <w:r w:rsidR="00E402FA">
        <w:rPr>
          <w:rFonts w:ascii="Times New Roman" w:hAnsi="Times New Roman"/>
          <w:sz w:val="20"/>
        </w:rPr>
        <w:t>»</w:t>
      </w:r>
      <w:r w:rsidR="003605C5">
        <w:rPr>
          <w:rFonts w:ascii="Times New Roman" w:hAnsi="Times New Roman"/>
          <w:sz w:val="20"/>
        </w:rPr>
        <w:t xml:space="preserve"> </w:t>
      </w:r>
      <w:r w:rsidR="009836B9">
        <w:rPr>
          <w:rFonts w:ascii="Times New Roman" w:hAnsi="Times New Roman"/>
          <w:sz w:val="20"/>
        </w:rPr>
        <w:t>мая</w:t>
      </w:r>
      <w:r>
        <w:rPr>
          <w:rFonts w:ascii="Times New Roman" w:hAnsi="Times New Roman"/>
          <w:sz w:val="20"/>
        </w:rPr>
        <w:t xml:space="preserve"> </w:t>
      </w:r>
      <w:r w:rsidR="008648F4" w:rsidRPr="00EB5555">
        <w:rPr>
          <w:rFonts w:ascii="Times New Roman" w:hAnsi="Times New Roman"/>
          <w:sz w:val="20"/>
        </w:rPr>
        <w:t xml:space="preserve"> 202</w:t>
      </w:r>
      <w:r w:rsidR="009836B9">
        <w:rPr>
          <w:rFonts w:ascii="Times New Roman" w:hAnsi="Times New Roman"/>
          <w:sz w:val="20"/>
        </w:rPr>
        <w:t>6</w:t>
      </w:r>
      <w:r w:rsidR="008648F4" w:rsidRPr="00EB5555">
        <w:rPr>
          <w:rFonts w:ascii="Times New Roman" w:hAnsi="Times New Roman"/>
          <w:sz w:val="20"/>
        </w:rPr>
        <w:t xml:space="preserve"> г.                                                                                                     г. Киров </w:t>
      </w:r>
    </w:p>
    <w:p w:rsidR="006B578B" w:rsidRPr="00EB5555" w:rsidRDefault="006B578B">
      <w:pPr>
        <w:widowControl w:val="0"/>
        <w:spacing w:after="0" w:line="240" w:lineRule="auto"/>
        <w:ind w:firstLine="567"/>
        <w:jc w:val="both"/>
        <w:rPr>
          <w:rFonts w:ascii="Times New Roman" w:hAnsi="Times New Roman"/>
          <w:sz w:val="20"/>
          <w:highlight w:val="yellow"/>
        </w:rPr>
      </w:pPr>
    </w:p>
    <w:p w:rsidR="00037C77" w:rsidRPr="00037C77" w:rsidRDefault="00037C77" w:rsidP="00F84D56">
      <w:pPr>
        <w:widowControl w:val="0"/>
        <w:spacing w:after="0" w:line="240" w:lineRule="auto"/>
        <w:ind w:firstLine="708"/>
        <w:jc w:val="both"/>
        <w:rPr>
          <w:rFonts w:ascii="Times New Roman" w:hAnsi="Times New Roman"/>
          <w:sz w:val="20"/>
        </w:rPr>
      </w:pPr>
      <w:r w:rsidRPr="00037C77">
        <w:rPr>
          <w:rFonts w:ascii="Times New Roman" w:hAnsi="Times New Roman"/>
          <w:b/>
          <w:sz w:val="20"/>
        </w:rPr>
        <w:t>Муниципальное бюджетное общеобразовательное учреждение «</w:t>
      </w:r>
      <w:r w:rsidR="00F84D56">
        <w:rPr>
          <w:rFonts w:ascii="Times New Roman" w:hAnsi="Times New Roman"/>
          <w:b/>
          <w:sz w:val="20"/>
        </w:rPr>
        <w:t xml:space="preserve">Средняя </w:t>
      </w:r>
      <w:r w:rsidR="00F84D56" w:rsidRPr="00037C77">
        <w:rPr>
          <w:rFonts w:ascii="Times New Roman" w:hAnsi="Times New Roman"/>
          <w:b/>
          <w:sz w:val="20"/>
        </w:rPr>
        <w:t>общеобразовательная</w:t>
      </w:r>
      <w:r w:rsidRPr="00037C77">
        <w:rPr>
          <w:rFonts w:ascii="Times New Roman" w:hAnsi="Times New Roman"/>
          <w:b/>
          <w:sz w:val="20"/>
        </w:rPr>
        <w:t xml:space="preserve"> школа </w:t>
      </w:r>
      <w:r w:rsidR="00F84D56">
        <w:rPr>
          <w:rFonts w:ascii="Times New Roman" w:hAnsi="Times New Roman"/>
          <w:b/>
          <w:sz w:val="20"/>
        </w:rPr>
        <w:t>с углубленным изучением отдельных предметов №32</w:t>
      </w:r>
      <w:r w:rsidRPr="00037C77">
        <w:rPr>
          <w:rFonts w:ascii="Times New Roman" w:hAnsi="Times New Roman"/>
          <w:b/>
          <w:sz w:val="20"/>
        </w:rPr>
        <w:t xml:space="preserve">» города Кирова, </w:t>
      </w:r>
      <w:r w:rsidRPr="00037C77">
        <w:rPr>
          <w:rFonts w:ascii="Times New Roman" w:hAnsi="Times New Roman"/>
          <w:sz w:val="20"/>
        </w:rPr>
        <w:t xml:space="preserve">именуемое в дальнейшем «Заказчик», лице директора </w:t>
      </w:r>
      <w:r w:rsidR="00F84D56">
        <w:rPr>
          <w:rFonts w:ascii="Times New Roman" w:hAnsi="Times New Roman"/>
          <w:sz w:val="20"/>
        </w:rPr>
        <w:t>Старостиной Светланы Юрьевны</w:t>
      </w:r>
      <w:r w:rsidRPr="00037C77">
        <w:rPr>
          <w:rFonts w:ascii="Times New Roman" w:hAnsi="Times New Roman"/>
          <w:sz w:val="20"/>
        </w:rPr>
        <w:t xml:space="preserve">, действующего на основании Устава, с одной стороны, и </w:t>
      </w:r>
      <w:r w:rsidR="009836B9">
        <w:rPr>
          <w:rFonts w:ascii="Times New Roman" w:hAnsi="Times New Roman"/>
          <w:sz w:val="20"/>
        </w:rPr>
        <w:t>______________________</w:t>
      </w:r>
      <w:r w:rsidR="003605C5" w:rsidRPr="00134CF1">
        <w:rPr>
          <w:rFonts w:ascii="Times New Roman" w:hAnsi="Times New Roman"/>
          <w:bCs/>
          <w:sz w:val="20"/>
        </w:rPr>
        <w:t xml:space="preserve">, в лице </w:t>
      </w:r>
      <w:r w:rsidR="009836B9">
        <w:rPr>
          <w:rFonts w:ascii="Times New Roman" w:hAnsi="Times New Roman"/>
          <w:bCs/>
          <w:sz w:val="20"/>
        </w:rPr>
        <w:t>____________________</w:t>
      </w:r>
      <w:r w:rsidR="003605C5" w:rsidRPr="00134CF1">
        <w:rPr>
          <w:rFonts w:ascii="Times New Roman" w:hAnsi="Times New Roman"/>
          <w:sz w:val="20"/>
        </w:rPr>
        <w:t xml:space="preserve"> именуемое в дальнейшем «Постав</w:t>
      </w:r>
      <w:r w:rsidR="003605C5">
        <w:rPr>
          <w:rFonts w:ascii="Times New Roman" w:hAnsi="Times New Roman"/>
          <w:sz w:val="20"/>
        </w:rPr>
        <w:t>щик», действующей</w:t>
      </w:r>
      <w:r w:rsidR="003605C5" w:rsidRPr="00134CF1">
        <w:rPr>
          <w:rFonts w:ascii="Times New Roman" w:hAnsi="Times New Roman"/>
          <w:sz w:val="20"/>
        </w:rPr>
        <w:t xml:space="preserve"> на основании Устав</w:t>
      </w:r>
      <w:r w:rsidR="003605C5">
        <w:rPr>
          <w:rFonts w:ascii="Times New Roman" w:hAnsi="Times New Roman"/>
          <w:sz w:val="20"/>
        </w:rPr>
        <w:t>а</w:t>
      </w:r>
      <w:r w:rsidRPr="00037C77">
        <w:rPr>
          <w:rFonts w:ascii="Times New Roman" w:hAnsi="Times New Roman"/>
          <w:sz w:val="20"/>
        </w:rPr>
        <w:t>, с другой стороны, вместе именуемые в дальнейшем «Стороны»,  в соответствии с п.</w:t>
      </w:r>
      <w:r w:rsidR="008C4885">
        <w:rPr>
          <w:rFonts w:ascii="Times New Roman" w:hAnsi="Times New Roman"/>
          <w:sz w:val="20"/>
        </w:rPr>
        <w:t>4</w:t>
      </w:r>
      <w:r w:rsidRPr="00037C77">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 Предмет Контракта</w:t>
      </w:r>
    </w:p>
    <w:p w:rsidR="00037C77" w:rsidRPr="00037C77" w:rsidRDefault="00037C77" w:rsidP="00955C16">
      <w:pPr>
        <w:suppressAutoHyphens w:val="0"/>
        <w:spacing w:after="0" w:line="240" w:lineRule="auto"/>
        <w:ind w:firstLine="567"/>
        <w:contextualSpacing/>
        <w:jc w:val="both"/>
        <w:rPr>
          <w:rFonts w:ascii="Times New Roman" w:eastAsia="Calibri" w:hAnsi="Times New Roman"/>
          <w:b/>
          <w:color w:val="auto"/>
          <w:sz w:val="20"/>
          <w:lang w:eastAsia="en-US"/>
        </w:rPr>
      </w:pPr>
      <w:r w:rsidRPr="00037C77">
        <w:rPr>
          <w:rFonts w:ascii="Times New Roman" w:hAnsi="Times New Roman"/>
          <w:sz w:val="20"/>
        </w:rPr>
        <w:t xml:space="preserve">1.1. Поставщик обязуется поставить </w:t>
      </w:r>
      <w:r w:rsidR="008302FA" w:rsidRPr="008302FA">
        <w:rPr>
          <w:rFonts w:ascii="Times New Roman" w:hAnsi="Times New Roman"/>
          <w:b/>
          <w:sz w:val="20"/>
        </w:rPr>
        <w:t>столы</w:t>
      </w:r>
      <w:r w:rsidR="008302FA">
        <w:rPr>
          <w:rFonts w:ascii="Times New Roman" w:hAnsi="Times New Roman"/>
          <w:sz w:val="20"/>
        </w:rPr>
        <w:t xml:space="preserve"> </w:t>
      </w:r>
      <w:r w:rsidR="008302FA">
        <w:rPr>
          <w:rFonts w:ascii="Times New Roman" w:hAnsi="Times New Roman"/>
          <w:b/>
          <w:sz w:val="20"/>
        </w:rPr>
        <w:t>модульные</w:t>
      </w:r>
      <w:r w:rsidR="003346C4">
        <w:rPr>
          <w:rFonts w:ascii="Times New Roman" w:hAnsi="Times New Roman"/>
          <w:b/>
          <w:sz w:val="20"/>
        </w:rPr>
        <w:t xml:space="preserve"> для оснащения </w:t>
      </w:r>
      <w:r w:rsidR="003346C4">
        <w:rPr>
          <w:rFonts w:ascii="Times New Roman" w:hAnsi="Times New Roman"/>
          <w:b/>
          <w:color w:val="auto"/>
          <w:sz w:val="20"/>
        </w:rPr>
        <w:t>образовательной организации</w:t>
      </w:r>
      <w:r w:rsidR="003346C4" w:rsidRPr="00037C77">
        <w:rPr>
          <w:rFonts w:ascii="Times New Roman" w:hAnsi="Times New Roman"/>
          <w:sz w:val="20"/>
        </w:rPr>
        <w:t xml:space="preserve"> </w:t>
      </w:r>
      <w:r w:rsidRPr="00037C77">
        <w:rPr>
          <w:rFonts w:ascii="Times New Roman" w:hAnsi="Times New Roman"/>
          <w:sz w:val="20"/>
        </w:rPr>
        <w:t>(далее - Товар), а Заказчик обязуется принять и оплатить Товар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1.2. Наименование, количество поставляемого Товара указаны в спецификации (приложение №1 к Контракту) характеристики поставляемого Товара указаны в описании приобретаемого товара (приложение №2 к Контракту), являющиеся неотъемлемой частью Контракта.</w:t>
      </w:r>
    </w:p>
    <w:p w:rsidR="00037C77" w:rsidRDefault="00037C77" w:rsidP="00037C77">
      <w:pPr>
        <w:widowControl w:val="0"/>
        <w:spacing w:after="0" w:line="240" w:lineRule="auto"/>
        <w:ind w:firstLine="540"/>
        <w:jc w:val="both"/>
        <w:rPr>
          <w:rFonts w:ascii="Times New Roman" w:hAnsi="Times New Roman"/>
          <w:color w:val="auto"/>
          <w:kern w:val="2"/>
          <w:sz w:val="20"/>
          <w:lang w:eastAsia="zh-CN"/>
        </w:rPr>
      </w:pPr>
      <w:r w:rsidRPr="00037C77">
        <w:rPr>
          <w:rFonts w:ascii="Times New Roman" w:hAnsi="Times New Roman"/>
          <w:sz w:val="20"/>
        </w:rPr>
        <w:t>1.3. Идентификационный код закупки:</w:t>
      </w:r>
      <w:r w:rsidRPr="00037C77">
        <w:rPr>
          <w:rFonts w:ascii="Times New Roman" w:hAnsi="Times New Roman"/>
          <w:b/>
          <w:color w:val="auto"/>
          <w:kern w:val="2"/>
          <w:sz w:val="21"/>
          <w:szCs w:val="21"/>
          <w:lang w:eastAsia="zh-CN"/>
        </w:rPr>
        <w:t xml:space="preserve"> </w:t>
      </w:r>
      <w:r w:rsidR="008C4885" w:rsidRPr="008C4885">
        <w:rPr>
          <w:rFonts w:ascii="Times New Roman" w:hAnsi="Times New Roman"/>
          <w:sz w:val="20"/>
        </w:rPr>
        <w:t>263434604074143450100100090000000244</w:t>
      </w:r>
    </w:p>
    <w:p w:rsidR="000F72BB" w:rsidRPr="00037C77" w:rsidRDefault="000F72BB"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II. Цена Контракта и порядок расчетов</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ind w:firstLine="540"/>
        <w:jc w:val="both"/>
        <w:rPr>
          <w:rFonts w:ascii="Times New Roman" w:hAnsi="Times New Roman"/>
          <w:sz w:val="20"/>
        </w:rPr>
      </w:pPr>
      <w:bookmarkStart w:id="0" w:name="P1440"/>
      <w:bookmarkEnd w:id="0"/>
      <w:r w:rsidRPr="00037C77">
        <w:rPr>
          <w:rFonts w:ascii="Times New Roman" w:hAnsi="Times New Roman"/>
          <w:sz w:val="20"/>
        </w:rPr>
        <w:t xml:space="preserve">2.1. Цена Контракта составляет </w:t>
      </w:r>
      <w:r w:rsidR="009836B9">
        <w:rPr>
          <w:rFonts w:ascii="Times New Roman" w:hAnsi="Times New Roman"/>
          <w:sz w:val="20"/>
        </w:rPr>
        <w:t xml:space="preserve">    </w:t>
      </w:r>
      <w:proofErr w:type="gramStart"/>
      <w:r w:rsidR="009836B9">
        <w:rPr>
          <w:rFonts w:ascii="Times New Roman" w:hAnsi="Times New Roman"/>
          <w:sz w:val="20"/>
        </w:rPr>
        <w:t xml:space="preserve">   </w:t>
      </w:r>
      <w:r w:rsidRPr="003605C5">
        <w:rPr>
          <w:rFonts w:ascii="Times New Roman" w:hAnsi="Times New Roman"/>
          <w:b/>
          <w:sz w:val="20"/>
        </w:rPr>
        <w:t>(</w:t>
      </w:r>
      <w:proofErr w:type="gramEnd"/>
      <w:r w:rsidR="009836B9">
        <w:rPr>
          <w:rFonts w:ascii="Times New Roman" w:hAnsi="Times New Roman"/>
          <w:b/>
          <w:sz w:val="20"/>
        </w:rPr>
        <w:t>___________________</w:t>
      </w:r>
      <w:r w:rsidRPr="003605C5">
        <w:rPr>
          <w:rFonts w:ascii="Times New Roman" w:hAnsi="Times New Roman"/>
          <w:b/>
          <w:sz w:val="20"/>
        </w:rPr>
        <w:t>) рублей 00</w:t>
      </w:r>
      <w:r w:rsidR="003605C5">
        <w:rPr>
          <w:rFonts w:ascii="Times New Roman" w:hAnsi="Times New Roman"/>
          <w:sz w:val="20"/>
        </w:rPr>
        <w:t xml:space="preserve"> </w:t>
      </w:r>
      <w:r w:rsidR="003605C5" w:rsidRPr="003605C5">
        <w:rPr>
          <w:rFonts w:ascii="Times New Roman" w:hAnsi="Times New Roman"/>
          <w:b/>
          <w:sz w:val="20"/>
        </w:rPr>
        <w:t>копейки</w:t>
      </w:r>
      <w:r w:rsidRPr="003605C5">
        <w:rPr>
          <w:rFonts w:ascii="Times New Roman" w:hAnsi="Times New Roman"/>
          <w:sz w:val="20"/>
        </w:rPr>
        <w:t>, не облагается НДС.</w:t>
      </w:r>
    </w:p>
    <w:p w:rsidR="00037C77" w:rsidRPr="00037C77"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037C77">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037C77" w:rsidRDefault="00037C77" w:rsidP="00037C77">
      <w:pPr>
        <w:widowControl w:val="0"/>
        <w:spacing w:after="0" w:line="240" w:lineRule="auto"/>
        <w:ind w:firstLine="540"/>
        <w:jc w:val="both"/>
        <w:rPr>
          <w:rFonts w:ascii="Times New Roman" w:hAnsi="Times New Roman"/>
          <w:sz w:val="20"/>
        </w:rPr>
      </w:pPr>
      <w:bookmarkStart w:id="3" w:name="P1458"/>
      <w:bookmarkEnd w:id="3"/>
      <w:r w:rsidRPr="00037C77">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4" w:name="P1459"/>
      <w:bookmarkEnd w:id="4"/>
      <w:r w:rsidRPr="00037C77">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37C77">
          <w:rPr>
            <w:rFonts w:ascii="Times New Roman" w:hAnsi="Times New Roman"/>
            <w:color w:val="0000FF"/>
            <w:sz w:val="20"/>
            <w:u w:val="single"/>
          </w:rPr>
          <w:t>законом</w:t>
        </w:r>
      </w:hyperlink>
      <w:r w:rsidRPr="00037C77">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5" w:name="P1460"/>
      <w:bookmarkEnd w:id="5"/>
      <w:r w:rsidRPr="00037C77">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2.5. Источник финансирования Контракта – Средства бюджетных учреждений.</w:t>
      </w:r>
    </w:p>
    <w:p w:rsidR="00037C77" w:rsidRPr="00037C77" w:rsidRDefault="00037C77" w:rsidP="00037C77">
      <w:pPr>
        <w:spacing w:after="0" w:line="240" w:lineRule="auto"/>
        <w:ind w:firstLine="540"/>
        <w:jc w:val="both"/>
        <w:rPr>
          <w:rFonts w:ascii="Times New Roman" w:hAnsi="Times New Roman"/>
          <w:sz w:val="20"/>
        </w:rPr>
      </w:pPr>
      <w:r w:rsidRPr="00037C77">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9" w:history="1">
        <w:r w:rsidRPr="00037C77">
          <w:rPr>
            <w:rFonts w:ascii="Times New Roman" w:hAnsi="Times New Roman"/>
            <w:color w:val="0000FF"/>
            <w:sz w:val="20"/>
            <w:u w:val="single"/>
          </w:rPr>
          <w:t>части 1</w:t>
        </w:r>
      </w:hyperlink>
      <w:r w:rsidRPr="00037C77">
        <w:rPr>
          <w:rFonts w:ascii="Times New Roman" w:hAnsi="Times New Roman"/>
          <w:sz w:val="20"/>
        </w:rPr>
        <w:t xml:space="preserve"> или </w:t>
      </w:r>
      <w:hyperlink r:id="rId10" w:history="1">
        <w:r w:rsidRPr="00037C77">
          <w:rPr>
            <w:rFonts w:ascii="Times New Roman" w:hAnsi="Times New Roman"/>
            <w:color w:val="0000FF"/>
            <w:sz w:val="20"/>
            <w:u w:val="single"/>
          </w:rPr>
          <w:t>2 статьи 37</w:t>
        </w:r>
      </w:hyperlink>
      <w:r w:rsidRPr="00037C77">
        <w:rPr>
          <w:rFonts w:ascii="Times New Roman" w:hAnsi="Times New Roman"/>
          <w:sz w:val="20"/>
        </w:rPr>
        <w:t xml:space="preserve"> Закона № 44-ФЗ, не допускается. </w:t>
      </w:r>
    </w:p>
    <w:p w:rsidR="00037C77" w:rsidRPr="00037C77"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037C77">
        <w:rPr>
          <w:rFonts w:ascii="Times New Roman" w:hAnsi="Times New Roman"/>
          <w:sz w:val="20"/>
        </w:rPr>
        <w:t xml:space="preserve">2.7. Расчеты между Заказчиком и Поставщиком производятся не позднее </w:t>
      </w:r>
      <w:r w:rsidRPr="00037C77">
        <w:rPr>
          <w:rFonts w:ascii="Times New Roman" w:hAnsi="Times New Roman"/>
          <w:b/>
          <w:sz w:val="20"/>
        </w:rPr>
        <w:t>7 рабочих</w:t>
      </w:r>
      <w:r w:rsidRPr="00037C77">
        <w:rPr>
          <w:rFonts w:ascii="Times New Roman" w:hAnsi="Times New Roman"/>
          <w:sz w:val="20"/>
        </w:rPr>
        <w:t xml:space="preserve"> дней </w:t>
      </w:r>
      <w:bookmarkStart w:id="13" w:name="P1475"/>
      <w:bookmarkEnd w:id="13"/>
      <w:r w:rsidRPr="00037C77">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14" w:name="P1477"/>
      <w:bookmarkEnd w:id="14"/>
      <w:r w:rsidRPr="00037C77">
        <w:rPr>
          <w:rFonts w:ascii="Times New Roman" w:hAnsi="Times New Roman"/>
          <w:sz w:val="20"/>
        </w:rPr>
        <w:t>III. Порядок, сроки и условия поставки</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rPr>
        <w:t>и приемки Товара</w:t>
      </w:r>
    </w:p>
    <w:p w:rsidR="00037C77" w:rsidRPr="00037C77" w:rsidRDefault="00037C77" w:rsidP="00037C77">
      <w:pPr>
        <w:widowControl w:val="0"/>
        <w:spacing w:after="0" w:line="240" w:lineRule="auto"/>
        <w:ind w:firstLine="540"/>
        <w:jc w:val="both"/>
        <w:rPr>
          <w:rFonts w:ascii="Times New Roman" w:hAnsi="Times New Roman"/>
          <w:sz w:val="20"/>
          <w:highlight w:val="yellow"/>
        </w:rPr>
      </w:pPr>
      <w:bookmarkStart w:id="15" w:name="P1480"/>
      <w:bookmarkEnd w:id="15"/>
      <w:r w:rsidRPr="00037C77">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037C77">
        <w:rPr>
          <w:rFonts w:ascii="Times New Roman" w:hAnsi="Times New Roman"/>
          <w:b/>
          <w:sz w:val="20"/>
        </w:rPr>
        <w:t xml:space="preserve">, г. Киров, ул. </w:t>
      </w:r>
      <w:r w:rsidR="009836B9">
        <w:rPr>
          <w:rFonts w:ascii="Times New Roman" w:hAnsi="Times New Roman"/>
          <w:b/>
          <w:sz w:val="20"/>
        </w:rPr>
        <w:t>Воровского</w:t>
      </w:r>
      <w:r w:rsidRPr="00037C77">
        <w:rPr>
          <w:rFonts w:ascii="Times New Roman" w:hAnsi="Times New Roman"/>
          <w:b/>
          <w:sz w:val="20"/>
        </w:rPr>
        <w:t xml:space="preserve">, д. </w:t>
      </w:r>
      <w:r w:rsidR="00FA26C9">
        <w:rPr>
          <w:rFonts w:ascii="Times New Roman" w:hAnsi="Times New Roman"/>
          <w:b/>
          <w:sz w:val="20"/>
        </w:rPr>
        <w:t>126</w:t>
      </w:r>
      <w:r w:rsidRPr="00037C77">
        <w:rPr>
          <w:rFonts w:ascii="Times New Roman" w:hAnsi="Times New Roman"/>
          <w:b/>
          <w:sz w:val="20"/>
        </w:rPr>
        <w:t>.</w:t>
      </w:r>
    </w:p>
    <w:p w:rsidR="00037C77" w:rsidRPr="00037C77" w:rsidRDefault="00037C77" w:rsidP="00037C77">
      <w:pPr>
        <w:widowControl w:val="0"/>
        <w:spacing w:after="0" w:line="240" w:lineRule="auto"/>
        <w:ind w:firstLine="540"/>
        <w:jc w:val="both"/>
        <w:rPr>
          <w:rFonts w:ascii="Times New Roman" w:hAnsi="Times New Roman"/>
          <w:sz w:val="20"/>
        </w:rPr>
      </w:pPr>
      <w:bookmarkStart w:id="16" w:name="P1485"/>
      <w:bookmarkStart w:id="17" w:name="P1482"/>
      <w:bookmarkEnd w:id="16"/>
      <w:bookmarkEnd w:id="17"/>
      <w:r w:rsidRPr="00037C77">
        <w:rPr>
          <w:rFonts w:ascii="Times New Roman" w:hAnsi="Times New Roman"/>
          <w:color w:val="auto"/>
          <w:sz w:val="20"/>
        </w:rPr>
        <w:t xml:space="preserve">Срок поставки: </w:t>
      </w:r>
      <w:r w:rsidR="008302FA" w:rsidRPr="008302FA">
        <w:rPr>
          <w:rFonts w:ascii="Times New Roman" w:hAnsi="Times New Roman"/>
          <w:b/>
          <w:color w:val="auto"/>
          <w:sz w:val="20"/>
        </w:rPr>
        <w:t>по</w:t>
      </w:r>
      <w:r w:rsidR="008302FA">
        <w:rPr>
          <w:rFonts w:ascii="Times New Roman" w:hAnsi="Times New Roman"/>
          <w:color w:val="auto"/>
          <w:sz w:val="20"/>
        </w:rPr>
        <w:t xml:space="preserve"> </w:t>
      </w:r>
      <w:r w:rsidR="00FA26C9" w:rsidRPr="00FA26C9">
        <w:rPr>
          <w:rFonts w:ascii="Times New Roman" w:hAnsi="Times New Roman"/>
          <w:b/>
          <w:sz w:val="20"/>
        </w:rPr>
        <w:t>30</w:t>
      </w:r>
      <w:r w:rsidRPr="00FA26C9">
        <w:rPr>
          <w:rFonts w:ascii="Times New Roman" w:hAnsi="Times New Roman"/>
          <w:b/>
          <w:sz w:val="20"/>
        </w:rPr>
        <w:t xml:space="preserve"> </w:t>
      </w:r>
      <w:r w:rsidR="00F84D56" w:rsidRPr="00FA26C9">
        <w:rPr>
          <w:rFonts w:ascii="Times New Roman" w:hAnsi="Times New Roman"/>
          <w:b/>
          <w:sz w:val="20"/>
        </w:rPr>
        <w:t>июля</w:t>
      </w:r>
      <w:r w:rsidRPr="00FA26C9">
        <w:rPr>
          <w:rFonts w:ascii="Times New Roman" w:hAnsi="Times New Roman"/>
          <w:b/>
          <w:sz w:val="20"/>
        </w:rPr>
        <w:t xml:space="preserve"> 202</w:t>
      </w:r>
      <w:r w:rsidR="009836B9" w:rsidRPr="00FA26C9">
        <w:rPr>
          <w:rFonts w:ascii="Times New Roman" w:hAnsi="Times New Roman"/>
          <w:b/>
          <w:sz w:val="20"/>
        </w:rPr>
        <w:t>6</w:t>
      </w:r>
      <w:r w:rsidRPr="00FA26C9">
        <w:rPr>
          <w:rFonts w:ascii="Times New Roman" w:hAnsi="Times New Roman"/>
          <w:b/>
          <w:sz w:val="20"/>
        </w:rPr>
        <w:t xml:space="preserve"> года включительно. </w:t>
      </w:r>
      <w:r w:rsidRPr="00FA26C9">
        <w:rPr>
          <w:rFonts w:ascii="Times New Roman" w:hAnsi="Times New Roman"/>
          <w:sz w:val="20"/>
        </w:rPr>
        <w:t>Допускается досрочная поставка товара по согласованию с Заказчиком.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037C77">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lastRenderedPageBreak/>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3.5. Поставщик обеспечивает </w:t>
      </w:r>
      <w:r w:rsidRPr="00F84D56">
        <w:rPr>
          <w:rFonts w:ascii="Times New Roman" w:hAnsi="Times New Roman"/>
          <w:b/>
          <w:sz w:val="20"/>
        </w:rPr>
        <w:t>доставку</w:t>
      </w:r>
      <w:r w:rsidRPr="00037C77">
        <w:rPr>
          <w:rFonts w:ascii="Times New Roman" w:hAnsi="Times New Roman"/>
          <w:sz w:val="20"/>
        </w:rPr>
        <w:t xml:space="preserve"> Товара и </w:t>
      </w:r>
      <w:r w:rsidRPr="00F84D56">
        <w:rPr>
          <w:rFonts w:ascii="Times New Roman" w:hAnsi="Times New Roman"/>
          <w:b/>
          <w:sz w:val="20"/>
        </w:rPr>
        <w:t>разгрузку (в том числе доставку на этаж)</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037C77">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037C77" w:rsidRDefault="00037C77" w:rsidP="00037C77">
      <w:pPr>
        <w:widowControl w:val="0"/>
        <w:spacing w:after="0" w:line="240" w:lineRule="auto"/>
        <w:ind w:firstLine="540"/>
        <w:jc w:val="both"/>
        <w:rPr>
          <w:rFonts w:ascii="Times New Roman" w:hAnsi="Times New Roman"/>
          <w:sz w:val="20"/>
          <w:shd w:val="clear" w:color="auto" w:fill="FFFF00"/>
        </w:rPr>
      </w:pPr>
      <w:r w:rsidRPr="00037C77">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037C77" w:rsidRDefault="00037C77" w:rsidP="00037C77">
      <w:pPr>
        <w:widowControl w:val="0"/>
        <w:spacing w:after="0" w:line="240" w:lineRule="auto"/>
        <w:ind w:firstLine="540"/>
        <w:jc w:val="both"/>
        <w:rPr>
          <w:rFonts w:ascii="Times New Roman" w:hAnsi="Times New Roman"/>
          <w:color w:val="auto"/>
          <w:sz w:val="20"/>
        </w:rPr>
      </w:pPr>
      <w:r w:rsidRPr="00037C77">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037C77" w:rsidRDefault="00037C77" w:rsidP="00037C77">
      <w:pPr>
        <w:widowControl w:val="0"/>
        <w:spacing w:after="0" w:line="240" w:lineRule="auto"/>
        <w:ind w:firstLine="540"/>
        <w:jc w:val="both"/>
        <w:rPr>
          <w:rFonts w:ascii="Times New Roman" w:hAnsi="Times New Roman"/>
          <w:sz w:val="20"/>
          <w:highlight w:val="yellow"/>
        </w:rPr>
      </w:pPr>
      <w:r w:rsidRPr="00037C77">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037C77" w:rsidRDefault="00037C77" w:rsidP="00037C77">
      <w:pPr>
        <w:widowControl w:val="0"/>
        <w:spacing w:after="0" w:line="240" w:lineRule="auto"/>
        <w:ind w:firstLine="540"/>
        <w:jc w:val="both"/>
        <w:rPr>
          <w:shd w:val="clear" w:color="auto" w:fill="FFFF00"/>
        </w:rPr>
      </w:pPr>
      <w:r w:rsidRPr="00037C77">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37C77" w:rsidRPr="00037C77" w:rsidRDefault="00037C77"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IV. Взаимодействие Сторон</w:t>
      </w:r>
    </w:p>
    <w:p w:rsidR="00037C77" w:rsidRPr="00037C77" w:rsidRDefault="00037C77" w:rsidP="00037C77">
      <w:pPr>
        <w:widowControl w:val="0"/>
        <w:spacing w:after="0" w:line="240" w:lineRule="auto"/>
        <w:ind w:firstLine="540"/>
        <w:jc w:val="both"/>
        <w:rPr>
          <w:rFonts w:ascii="Times New Roman" w:hAnsi="Times New Roman"/>
          <w:sz w:val="20"/>
        </w:rPr>
      </w:pPr>
      <w:bookmarkStart w:id="18" w:name="P1497"/>
      <w:bookmarkEnd w:id="18"/>
      <w:r w:rsidRPr="00037C77">
        <w:rPr>
          <w:rFonts w:ascii="Times New Roman" w:hAnsi="Times New Roman"/>
          <w:sz w:val="20"/>
        </w:rPr>
        <w:t>4.1. Поставщик обязан:</w:t>
      </w:r>
    </w:p>
    <w:p w:rsidR="00037C77" w:rsidRPr="00037C77" w:rsidRDefault="00037C77" w:rsidP="00037C77">
      <w:pPr>
        <w:widowControl w:val="0"/>
        <w:spacing w:after="0" w:line="240" w:lineRule="auto"/>
        <w:ind w:firstLine="540"/>
        <w:jc w:val="both"/>
        <w:rPr>
          <w:rFonts w:ascii="Times New Roman" w:hAnsi="Times New Roman"/>
          <w:sz w:val="20"/>
        </w:rPr>
      </w:pPr>
      <w:bookmarkStart w:id="19" w:name="P1499"/>
      <w:bookmarkEnd w:id="19"/>
      <w:r w:rsidRPr="00037C77">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037C77">
        <w:rPr>
          <w:rFonts w:ascii="Times New Roman" w:hAnsi="Times New Roman"/>
          <w:color w:val="0000FF"/>
          <w:sz w:val="20"/>
          <w:u w:val="single"/>
        </w:rPr>
        <w:t>приложение</w:t>
      </w:r>
      <w:r w:rsidRPr="00037C77">
        <w:rPr>
          <w:rFonts w:ascii="Times New Roman" w:hAnsi="Times New Roman"/>
          <w:sz w:val="20"/>
        </w:rPr>
        <w:t xml:space="preserve"> № 1 к настоящему Контракту) с оформлением </w:t>
      </w:r>
      <w:r w:rsidRPr="00037C77">
        <w:rPr>
          <w:rFonts w:ascii="Times New Roman" w:hAnsi="Times New Roman"/>
          <w:sz w:val="20"/>
          <w:shd w:val="clear" w:color="auto" w:fill="FFFFFF"/>
        </w:rPr>
        <w:t>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0" w:name="P1504"/>
      <w:bookmarkStart w:id="21" w:name="P1503"/>
      <w:bookmarkStart w:id="22" w:name="P1502"/>
      <w:bookmarkStart w:id="23" w:name="P1505"/>
      <w:bookmarkEnd w:id="20"/>
      <w:bookmarkEnd w:id="21"/>
      <w:bookmarkEnd w:id="22"/>
      <w:bookmarkEnd w:id="23"/>
      <w:r w:rsidRPr="00037C77">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4.1.6. Осуществить поставку Товара в соответствии со спецификацией.</w:t>
      </w:r>
    </w:p>
    <w:p w:rsidR="00037C77" w:rsidRPr="00037C77" w:rsidRDefault="00037C77" w:rsidP="00037C77">
      <w:pPr>
        <w:widowControl w:val="0"/>
        <w:spacing w:after="0" w:line="240" w:lineRule="auto"/>
        <w:ind w:firstLine="540"/>
        <w:jc w:val="both"/>
        <w:rPr>
          <w:rFonts w:ascii="Times New Roman" w:hAnsi="Times New Roman"/>
          <w:sz w:val="20"/>
        </w:rPr>
      </w:pPr>
      <w:bookmarkStart w:id="24" w:name="P1515"/>
      <w:bookmarkStart w:id="25" w:name="P1512"/>
      <w:bookmarkStart w:id="26" w:name="P1511"/>
      <w:bookmarkStart w:id="27" w:name="P1508"/>
      <w:bookmarkStart w:id="28" w:name="P1507"/>
      <w:bookmarkEnd w:id="24"/>
      <w:bookmarkEnd w:id="25"/>
      <w:bookmarkEnd w:id="26"/>
      <w:bookmarkEnd w:id="27"/>
      <w:bookmarkEnd w:id="28"/>
      <w:r w:rsidRPr="00037C77">
        <w:rPr>
          <w:rFonts w:ascii="Times New Roman" w:hAnsi="Times New Roman"/>
          <w:sz w:val="20"/>
        </w:rPr>
        <w:t>4.2. Поставщик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9" w:name="P1519"/>
      <w:bookmarkStart w:id="30" w:name="P1518"/>
      <w:bookmarkEnd w:id="29"/>
      <w:bookmarkEnd w:id="30"/>
      <w:r w:rsidRPr="00037C77">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4.2.3. требовать возмещения убытков, уплаты неустоек (штрафов, пеней) в соответствии с </w:t>
      </w:r>
      <w:hyperlink r:id="rId11"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1" w:name="P1521"/>
      <w:bookmarkEnd w:id="31"/>
      <w:r w:rsidRPr="00037C77">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 Заказчик обязуется: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32" w:name="P1525"/>
      <w:bookmarkEnd w:id="32"/>
      <w:r w:rsidRPr="00037C77">
        <w:rPr>
          <w:rFonts w:ascii="Times New Roman" w:hAnsi="Times New Roman"/>
          <w:sz w:val="20"/>
        </w:rPr>
        <w:t xml:space="preserve">4.3.2. принять решение об одностороннем отказе от исполнения Контракта в случае, если в ходе исполнения </w:t>
      </w:r>
      <w:r w:rsidRPr="00037C77">
        <w:rPr>
          <w:rFonts w:ascii="Times New Roman" w:hAnsi="Times New Roman"/>
          <w:sz w:val="20"/>
        </w:rPr>
        <w:lastRenderedPageBreak/>
        <w:t>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37C77" w:rsidRPr="00037C77" w:rsidRDefault="00037C77" w:rsidP="00037C77">
      <w:pPr>
        <w:widowControl w:val="0"/>
        <w:spacing w:after="0" w:line="240" w:lineRule="auto"/>
        <w:ind w:firstLine="540"/>
        <w:jc w:val="both"/>
        <w:rPr>
          <w:rFonts w:ascii="Times New Roman" w:hAnsi="Times New Roman"/>
          <w:sz w:val="20"/>
        </w:rPr>
      </w:pPr>
      <w:bookmarkStart w:id="33" w:name="P1526"/>
      <w:bookmarkEnd w:id="33"/>
      <w:r w:rsidRPr="00037C77">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4.3.4. требовать уплаты неустоек (штрафов, пеней) в соответствии с </w:t>
      </w:r>
      <w:hyperlink r:id="rId12"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bookmarkStart w:id="34" w:name="P1529"/>
      <w:bookmarkEnd w:id="34"/>
      <w:r w:rsidRPr="00037C77">
        <w:rPr>
          <w:rFonts w:ascii="Times New Roman" w:hAnsi="Times New Roman"/>
          <w:sz w:val="20"/>
        </w:rPr>
        <w:t>4.4. Заказчик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4.4.1. требовать от Поставщика надлежащего исполнения обязательств по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4.4.4. требовать возмещения убытков в соответствии с </w:t>
      </w:r>
      <w:hyperlink r:id="rId13"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 причиненных по вине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4.4.5. отказаться от приемки и оплаты Товара, не соответствующего условиям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5" w:name="P1536"/>
      <w:bookmarkEnd w:id="35"/>
      <w:r w:rsidRPr="00037C77">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037C77" w:rsidRDefault="00037C77" w:rsidP="00037C77">
      <w:pPr>
        <w:widowControl w:val="0"/>
        <w:spacing w:after="0" w:line="240" w:lineRule="auto"/>
        <w:ind w:firstLine="540"/>
        <w:jc w:val="both"/>
        <w:rPr>
          <w:rFonts w:ascii="Times New Roman" w:hAnsi="Times New Roman"/>
          <w:sz w:val="20"/>
        </w:rPr>
      </w:pPr>
      <w:bookmarkStart w:id="36" w:name="P1537"/>
      <w:bookmarkEnd w:id="36"/>
      <w:r w:rsidRPr="00037C77">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37" w:name="P1539"/>
      <w:bookmarkEnd w:id="37"/>
      <w:r w:rsidRPr="00037C77">
        <w:rPr>
          <w:rFonts w:ascii="Times New Roman" w:hAnsi="Times New Roman"/>
          <w:sz w:val="20"/>
        </w:rPr>
        <w:t>V. Качество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5.3. Товар должен быть упакован и замаркирован в соответствии с действующими стандартами.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D37D1D" w:rsidRDefault="00920637" w:rsidP="00920637">
      <w:pPr>
        <w:pStyle w:val="af0"/>
        <w:widowControl w:val="0"/>
        <w:spacing w:after="0" w:line="240" w:lineRule="auto"/>
        <w:ind w:firstLine="567"/>
        <w:jc w:val="both"/>
        <w:rPr>
          <w:rFonts w:ascii="Times New Roman" w:hAnsi="Times New Roman"/>
          <w:sz w:val="20"/>
        </w:rPr>
      </w:pPr>
      <w:bookmarkStart w:id="38" w:name="P1550"/>
      <w:bookmarkStart w:id="39" w:name="P1547"/>
      <w:bookmarkStart w:id="40" w:name="P1546"/>
      <w:bookmarkEnd w:id="38"/>
      <w:bookmarkEnd w:id="39"/>
      <w:bookmarkEnd w:id="40"/>
      <w:r w:rsidRPr="00037C77">
        <w:rPr>
          <w:rFonts w:ascii="Times New Roman" w:hAnsi="Times New Roman"/>
          <w:sz w:val="20"/>
        </w:rPr>
        <w:t xml:space="preserve">5.4. </w:t>
      </w:r>
      <w:r>
        <w:rPr>
          <w:rFonts w:ascii="Times New Roman" w:hAnsi="Times New Roman"/>
          <w:sz w:val="20"/>
        </w:rPr>
        <w:t xml:space="preserve"> Гарантии качества товара должны быть предоставлены на весь объем поставляемого товара. Срок предоставления гарантийных обязательств 12 месяцев с даты подписания Заказчиком документа о приемке.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037C77" w:rsidRDefault="00037C77" w:rsidP="00037C77">
      <w:pPr>
        <w:widowControl w:val="0"/>
        <w:spacing w:after="0" w:line="240" w:lineRule="auto"/>
        <w:outlineLvl w:val="1"/>
        <w:rPr>
          <w:rFonts w:ascii="Times New Roman" w:hAnsi="Times New Roman"/>
          <w:sz w:val="20"/>
          <w:highlight w:val="yellow"/>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VI. Ответственность Сторон</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6.9. Сторона освобождается от уплаты неустойки (штрафа, пени), если докажет, что неисполнение или </w:t>
      </w:r>
      <w:r w:rsidRPr="00037C77">
        <w:rPr>
          <w:rFonts w:ascii="Times New Roman" w:hAnsi="Times New Roman"/>
          <w:sz w:val="20"/>
        </w:rPr>
        <w:lastRenderedPageBreak/>
        <w:t>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6.12. </w:t>
      </w:r>
      <w:r w:rsidRPr="00037C77">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3605C5">
        <w:rPr>
          <w:rFonts w:ascii="Times New Roman" w:hAnsi="Times New Roman"/>
          <w:sz w:val="20"/>
          <w:shd w:val="clear" w:color="auto" w:fill="FFFFFF"/>
        </w:rPr>
        <w:t xml:space="preserve">размере </w:t>
      </w:r>
      <w:r w:rsidR="009836B9">
        <w:rPr>
          <w:rFonts w:ascii="Times New Roman" w:hAnsi="Times New Roman"/>
          <w:b/>
          <w:sz w:val="20"/>
          <w:shd w:val="clear" w:color="auto" w:fill="FFFFFF"/>
        </w:rPr>
        <w:t>_____________</w:t>
      </w:r>
      <w:r w:rsidRPr="00037C77">
        <w:rPr>
          <w:rFonts w:ascii="Times New Roman" w:hAnsi="Times New Roman"/>
          <w:sz w:val="20"/>
          <w:shd w:val="clear" w:color="auto" w:fill="FFFFFF"/>
        </w:rPr>
        <w:t xml:space="preserve"> рублей (10 процентов цены договора в случае, если цена договора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037C77" w:rsidRDefault="00037C77" w:rsidP="00037C77">
      <w:pPr>
        <w:widowControl w:val="0"/>
        <w:numPr>
          <w:ilvl w:val="0"/>
          <w:numId w:val="30"/>
        </w:numPr>
        <w:tabs>
          <w:tab w:val="left" w:pos="142"/>
        </w:tabs>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037C77" w:rsidRDefault="00037C77" w:rsidP="00037C77">
      <w:pPr>
        <w:widowControl w:val="0"/>
        <w:tabs>
          <w:tab w:val="left" w:pos="142"/>
        </w:tabs>
        <w:spacing w:after="0" w:line="240" w:lineRule="auto"/>
        <w:ind w:firstLine="284"/>
        <w:jc w:val="both"/>
        <w:rPr>
          <w:rFonts w:ascii="Times New Roman" w:hAnsi="Times New Roman"/>
          <w:sz w:val="20"/>
        </w:rPr>
      </w:pPr>
      <w:r w:rsidRPr="00037C77">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lang w:val="en-US"/>
        </w:rPr>
        <w:t>VII</w:t>
      </w:r>
      <w:r w:rsidRPr="00037C77">
        <w:rPr>
          <w:rFonts w:ascii="Times New Roman" w:hAnsi="Times New Roman"/>
          <w:sz w:val="20"/>
        </w:rPr>
        <w:t>. Рассмотрение и разрешение споров</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VIII</w:t>
      </w:r>
      <w:r w:rsidRPr="00037C77">
        <w:rPr>
          <w:rFonts w:ascii="Times New Roman" w:hAnsi="Times New Roman"/>
          <w:sz w:val="20"/>
        </w:rPr>
        <w:t>. Срок действия и порядок расторжения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8.1.  Контракт вступает в силу с даты заключения контракта и действует по </w:t>
      </w:r>
      <w:r w:rsidR="00F84D56">
        <w:rPr>
          <w:rFonts w:ascii="Times New Roman" w:hAnsi="Times New Roman"/>
          <w:sz w:val="20"/>
        </w:rPr>
        <w:t>25</w:t>
      </w:r>
      <w:r w:rsidRPr="00037C77">
        <w:rPr>
          <w:rFonts w:ascii="Times New Roman" w:hAnsi="Times New Roman"/>
          <w:sz w:val="20"/>
        </w:rPr>
        <w:t>.12.202</w:t>
      </w:r>
      <w:r w:rsidR="009836B9">
        <w:rPr>
          <w:rFonts w:ascii="Times New Roman" w:hAnsi="Times New Roman"/>
          <w:sz w:val="20"/>
        </w:rPr>
        <w:t>6</w:t>
      </w:r>
      <w:r w:rsidRPr="00037C77">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037C77">
          <w:rPr>
            <w:rFonts w:ascii="Times New Roman" w:hAnsi="Times New Roman"/>
            <w:color w:val="0000FF"/>
            <w:sz w:val="20"/>
            <w:u w:val="single"/>
          </w:rPr>
          <w:t>частями 9</w:t>
        </w:r>
      </w:hyperlink>
      <w:r w:rsidRPr="00037C77">
        <w:rPr>
          <w:rFonts w:ascii="Times New Roman" w:hAnsi="Times New Roman"/>
          <w:sz w:val="20"/>
        </w:rPr>
        <w:t>–</w:t>
      </w:r>
      <w:hyperlink r:id="rId15" w:history="1">
        <w:r w:rsidRPr="00037C77">
          <w:rPr>
            <w:rFonts w:ascii="Times New Roman" w:hAnsi="Times New Roman"/>
            <w:color w:val="0000FF"/>
            <w:sz w:val="20"/>
            <w:u w:val="single"/>
          </w:rPr>
          <w:t>23 статьи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I</w:t>
      </w:r>
      <w:r w:rsidRPr="00037C77">
        <w:rPr>
          <w:rFonts w:ascii="Times New Roman" w:hAnsi="Times New Roman"/>
          <w:sz w:val="20"/>
        </w:rPr>
        <w:t xml:space="preserve">X. Прочие положения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6" w:history="1">
        <w:r w:rsidRPr="00037C77">
          <w:rPr>
            <w:rFonts w:ascii="Times New Roman" w:hAnsi="Times New Roman"/>
            <w:color w:val="0000FF"/>
            <w:sz w:val="20"/>
            <w:u w:val="single"/>
          </w:rPr>
          <w:t>статьей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540"/>
        <w:jc w:val="both"/>
        <w:rPr>
          <w:rFonts w:ascii="Times New Roman" w:hAnsi="Times New Roman"/>
          <w:color w:val="FF0000"/>
          <w:sz w:val="20"/>
        </w:rPr>
      </w:pPr>
      <w:r w:rsidRPr="00037C77">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9.5. При исполнении Контракта не допускается перемена Поставщика, за исключением случая, если новый </w:t>
      </w:r>
      <w:r w:rsidRPr="00037C77">
        <w:rPr>
          <w:rFonts w:ascii="Times New Roman" w:hAnsi="Times New Roman"/>
          <w:sz w:val="20"/>
        </w:rPr>
        <w:lastRenderedPageBreak/>
        <w:t>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037C77" w:rsidRDefault="00037C77" w:rsidP="00037C77">
      <w:pPr>
        <w:spacing w:after="0" w:line="240" w:lineRule="auto"/>
        <w:ind w:firstLine="567"/>
        <w:jc w:val="both"/>
        <w:rPr>
          <w:rFonts w:ascii="Times New Roman" w:hAnsi="Times New Roman"/>
          <w:sz w:val="20"/>
        </w:rPr>
      </w:pPr>
      <w:r w:rsidRPr="00037C77">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037C77" w:rsidRDefault="00037C77" w:rsidP="00037C77">
      <w:pPr>
        <w:spacing w:after="0" w:line="240" w:lineRule="auto"/>
        <w:ind w:firstLine="567"/>
        <w:jc w:val="both"/>
        <w:rPr>
          <w:rFonts w:ascii="Times New Roman" w:hAnsi="Times New Roman"/>
          <w:color w:val="auto"/>
          <w:sz w:val="20"/>
        </w:rPr>
      </w:pPr>
      <w:r w:rsidRPr="00037C77">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 Перечень приложений</w:t>
      </w:r>
    </w:p>
    <w:p w:rsidR="006B578B" w:rsidRDefault="008648F4">
      <w:pPr>
        <w:widowControl w:val="0"/>
        <w:spacing w:after="0" w:line="240" w:lineRule="auto"/>
        <w:ind w:firstLine="540"/>
        <w:jc w:val="both"/>
        <w:rPr>
          <w:rFonts w:ascii="Times New Roman" w:hAnsi="Times New Roman"/>
          <w:sz w:val="20"/>
        </w:rPr>
      </w:pPr>
      <w:r w:rsidRPr="009F5FB4">
        <w:rPr>
          <w:rFonts w:ascii="Times New Roman" w:hAnsi="Times New Roman"/>
          <w:sz w:val="20"/>
        </w:rPr>
        <w:t>10.</w:t>
      </w:r>
      <w:r>
        <w:rPr>
          <w:rFonts w:ascii="Times New Roman" w:hAnsi="Times New Roman"/>
          <w:sz w:val="20"/>
        </w:rPr>
        <w:t xml:space="preserve"> Неотъемлемой ча</w:t>
      </w:r>
      <w:r w:rsidR="00D23C51">
        <w:rPr>
          <w:rFonts w:ascii="Times New Roman" w:hAnsi="Times New Roman"/>
          <w:sz w:val="20"/>
        </w:rPr>
        <w:t>стью Контракта является следующие приложения</w:t>
      </w:r>
      <w:r>
        <w:rPr>
          <w:rFonts w:ascii="Times New Roman" w:hAnsi="Times New Roman"/>
          <w:sz w:val="20"/>
        </w:rPr>
        <w:t xml:space="preserve">: </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Спецификация (Приложение № 1к Контракту);</w:t>
      </w:r>
    </w:p>
    <w:p w:rsidR="00220B06" w:rsidRDefault="00220B06">
      <w:pPr>
        <w:widowControl w:val="0"/>
        <w:spacing w:after="0" w:line="240" w:lineRule="auto"/>
        <w:ind w:firstLine="540"/>
        <w:jc w:val="both"/>
        <w:rPr>
          <w:rFonts w:ascii="Times New Roman" w:hAnsi="Times New Roman"/>
          <w:sz w:val="20"/>
        </w:rPr>
      </w:pPr>
      <w:r>
        <w:rPr>
          <w:rFonts w:ascii="Times New Roman" w:hAnsi="Times New Roman"/>
          <w:sz w:val="20"/>
        </w:rPr>
        <w:t>- Описание приобретаемого товара (Приложение №2 к Контракту)</w:t>
      </w:r>
    </w:p>
    <w:p w:rsidR="006B578B" w:rsidRDefault="008648F4">
      <w:pPr>
        <w:widowControl w:val="0"/>
        <w:tabs>
          <w:tab w:val="left" w:pos="142"/>
        </w:tabs>
        <w:spacing w:after="0" w:line="240" w:lineRule="auto"/>
        <w:jc w:val="both"/>
        <w:rPr>
          <w:rFonts w:ascii="Times New Roman" w:hAnsi="Times New Roman"/>
          <w:sz w:val="20"/>
        </w:rPr>
      </w:pPr>
      <w:r>
        <w:rPr>
          <w:rFonts w:ascii="Times New Roman" w:hAnsi="Times New Roman"/>
          <w:sz w:val="20"/>
        </w:rPr>
        <w:tab/>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XIII. Адреса и банковские реквизиты Сторон</w:t>
      </w:r>
    </w:p>
    <w:p w:rsidR="00EB5555"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2"/>
        <w:gridCol w:w="5206"/>
      </w:tblGrid>
      <w:tr w:rsidR="00EB5555" w:rsidRPr="00F51838" w:rsidTr="00F51838">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ЗАКАЗЧИК</w:t>
            </w:r>
          </w:p>
        </w:tc>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ПОСТАВЩИК</w:t>
            </w:r>
          </w:p>
        </w:tc>
      </w:tr>
      <w:tr w:rsidR="00EB5555" w:rsidRPr="00F51838" w:rsidTr="00F51838">
        <w:tc>
          <w:tcPr>
            <w:tcW w:w="5352" w:type="dxa"/>
            <w:shd w:val="clear" w:color="auto" w:fill="auto"/>
          </w:tcPr>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МБОУ СОШ с УИОП №32 города Кирова</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Адрес: 610014, г. Киров, ул. Красина, д 49</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ИНН 4346040741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КПП 434501001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ОКТМО 33701000</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ОГРН 10343165337177</w:t>
            </w:r>
          </w:p>
          <w:p w:rsidR="00F84D56" w:rsidRPr="00F84D56" w:rsidRDefault="00F84D56" w:rsidP="00F84D56">
            <w:pPr>
              <w:keepLines/>
              <w:suppressLineNumbers/>
              <w:spacing w:after="0" w:line="240" w:lineRule="auto"/>
              <w:ind w:left="-96" w:right="-96"/>
              <w:rPr>
                <w:rFonts w:ascii="Times New Roman" w:hAnsi="Times New Roman"/>
                <w:sz w:val="20"/>
              </w:rPr>
            </w:pPr>
            <w:r w:rsidRPr="00F84D56">
              <w:rPr>
                <w:rFonts w:ascii="Times New Roman" w:hAnsi="Times New Roman"/>
                <w:sz w:val="20"/>
              </w:rPr>
              <w:t xml:space="preserve"> Департамент </w:t>
            </w:r>
            <w:proofErr w:type="gramStart"/>
            <w:r w:rsidRPr="00F84D56">
              <w:rPr>
                <w:rFonts w:ascii="Times New Roman" w:hAnsi="Times New Roman"/>
                <w:sz w:val="20"/>
              </w:rPr>
              <w:t>финансов  администрации</w:t>
            </w:r>
            <w:proofErr w:type="gramEnd"/>
            <w:r w:rsidRPr="00F84D56">
              <w:rPr>
                <w:rFonts w:ascii="Times New Roman" w:hAnsi="Times New Roman"/>
                <w:sz w:val="20"/>
              </w:rPr>
              <w:t xml:space="preserve"> города Кирова (МБОУ СОШ с УИОП №32 города Кирова)</w:t>
            </w:r>
          </w:p>
          <w:p w:rsidR="00F84D56" w:rsidRPr="009836B9" w:rsidRDefault="00F84D56" w:rsidP="009836B9">
            <w:pPr>
              <w:spacing w:after="0" w:line="240" w:lineRule="auto"/>
              <w:rPr>
                <w:rFonts w:ascii="Times New Roman" w:hAnsi="Times New Roman"/>
                <w:sz w:val="20"/>
              </w:rPr>
            </w:pPr>
            <w:r w:rsidRPr="00F84D56">
              <w:rPr>
                <w:rFonts w:ascii="Times New Roman" w:hAnsi="Times New Roman"/>
                <w:sz w:val="20"/>
              </w:rPr>
              <w:t xml:space="preserve">л/с   08909009029  </w:t>
            </w:r>
          </w:p>
          <w:p w:rsidR="009836B9" w:rsidRDefault="00F84D56" w:rsidP="009836B9">
            <w:pPr>
              <w:spacing w:after="0" w:line="240" w:lineRule="auto"/>
              <w:rPr>
                <w:rFonts w:ascii="Times New Roman" w:hAnsi="Times New Roman"/>
                <w:sz w:val="20"/>
              </w:rPr>
            </w:pPr>
            <w:r w:rsidRPr="009836B9">
              <w:rPr>
                <w:rFonts w:ascii="Times New Roman" w:hAnsi="Times New Roman"/>
                <w:sz w:val="20"/>
              </w:rPr>
              <w:t xml:space="preserve">р/с 03234643337010004000 в </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ОКЦ № 4 ВВГУ БАНКА РОССИИ//УФК по Кировской области г. Киров</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БИК 013304182</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Счет банка 40102810345370000033</w:t>
            </w:r>
          </w:p>
          <w:p w:rsidR="009836B9" w:rsidRPr="009836B9" w:rsidRDefault="009836B9" w:rsidP="009836B9">
            <w:pPr>
              <w:spacing w:after="0" w:line="240" w:lineRule="auto"/>
              <w:ind w:left="-10"/>
              <w:rPr>
                <w:rFonts w:ascii="Times New Roman" w:hAnsi="Times New Roman"/>
                <w:sz w:val="22"/>
                <w:szCs w:val="22"/>
              </w:rPr>
            </w:pPr>
            <w:r w:rsidRPr="009836B9">
              <w:rPr>
                <w:rFonts w:ascii="Times New Roman" w:hAnsi="Times New Roman"/>
                <w:sz w:val="22"/>
                <w:szCs w:val="22"/>
              </w:rPr>
              <w:t>Тел./</w:t>
            </w:r>
            <w:proofErr w:type="gramStart"/>
            <w:r w:rsidRPr="009836B9">
              <w:rPr>
                <w:rFonts w:ascii="Times New Roman" w:hAnsi="Times New Roman"/>
                <w:sz w:val="22"/>
                <w:szCs w:val="22"/>
              </w:rPr>
              <w:t>факс  (</w:t>
            </w:r>
            <w:proofErr w:type="gramEnd"/>
            <w:r w:rsidRPr="009836B9">
              <w:rPr>
                <w:rFonts w:ascii="Times New Roman" w:hAnsi="Times New Roman"/>
                <w:sz w:val="22"/>
                <w:szCs w:val="22"/>
              </w:rPr>
              <w:t>833225-50-04</w:t>
            </w:r>
          </w:p>
          <w:p w:rsidR="00F84D56" w:rsidRDefault="00F84D56" w:rsidP="00F84D56">
            <w:pPr>
              <w:spacing w:line="252" w:lineRule="auto"/>
              <w:rPr>
                <w:sz w:val="20"/>
              </w:rPr>
            </w:pPr>
          </w:p>
          <w:p w:rsidR="009836B9" w:rsidRDefault="009836B9" w:rsidP="00F84D56">
            <w:pPr>
              <w:spacing w:line="252" w:lineRule="auto"/>
              <w:rPr>
                <w:sz w:val="20"/>
              </w:rPr>
            </w:pPr>
          </w:p>
          <w:p w:rsidR="00F84D56" w:rsidRPr="00F84D56" w:rsidRDefault="00F84D56" w:rsidP="00F84D56">
            <w:pPr>
              <w:spacing w:line="252" w:lineRule="auto"/>
              <w:rPr>
                <w:rFonts w:ascii="Times New Roman" w:hAnsi="Times New Roman"/>
                <w:sz w:val="20"/>
              </w:rPr>
            </w:pPr>
            <w:r w:rsidRPr="00F84D56">
              <w:rPr>
                <w:rFonts w:ascii="Times New Roman" w:hAnsi="Times New Roman"/>
                <w:sz w:val="20"/>
              </w:rPr>
              <w:t xml:space="preserve">Директор  </w:t>
            </w:r>
          </w:p>
          <w:p w:rsidR="00F84D56" w:rsidRPr="00F84D56" w:rsidRDefault="00F84D56" w:rsidP="00F84D56">
            <w:pPr>
              <w:spacing w:line="252" w:lineRule="auto"/>
              <w:rPr>
                <w:rFonts w:ascii="Times New Roman" w:hAnsi="Times New Roman"/>
                <w:sz w:val="20"/>
              </w:rPr>
            </w:pPr>
          </w:p>
          <w:p w:rsidR="00EB5555" w:rsidRPr="00F51838" w:rsidRDefault="00F84D56" w:rsidP="00F51838">
            <w:pPr>
              <w:suppressAutoHyphens w:val="0"/>
              <w:spacing w:after="0" w:line="240" w:lineRule="auto"/>
              <w:jc w:val="both"/>
              <w:rPr>
                <w:rFonts w:ascii="Times New Roman" w:hAnsi="Times New Roman"/>
                <w:color w:val="auto"/>
                <w:sz w:val="20"/>
              </w:rPr>
            </w:pPr>
            <w:r w:rsidRPr="00F84D56">
              <w:rPr>
                <w:rFonts w:ascii="Times New Roman" w:hAnsi="Times New Roman"/>
                <w:sz w:val="20"/>
              </w:rPr>
              <w:t>______________________</w:t>
            </w:r>
            <w:proofErr w:type="spellStart"/>
            <w:r w:rsidRPr="00F84D56">
              <w:rPr>
                <w:rFonts w:ascii="Times New Roman" w:hAnsi="Times New Roman"/>
                <w:sz w:val="20"/>
              </w:rPr>
              <w:t>С.Ю.Старостина</w:t>
            </w:r>
            <w:proofErr w:type="spellEnd"/>
          </w:p>
          <w:p w:rsidR="00EB5555" w:rsidRPr="00F51838" w:rsidRDefault="00EB5555" w:rsidP="00F84D56">
            <w:pPr>
              <w:suppressAutoHyphens w:val="0"/>
              <w:spacing w:after="0" w:line="240" w:lineRule="auto"/>
              <w:jc w:val="both"/>
              <w:rPr>
                <w:rFonts w:ascii="Times New Roman" w:hAnsi="Times New Roman"/>
                <w:color w:val="auto"/>
                <w:sz w:val="20"/>
              </w:rPr>
            </w:pPr>
          </w:p>
        </w:tc>
        <w:tc>
          <w:tcPr>
            <w:tcW w:w="5352" w:type="dxa"/>
            <w:shd w:val="clear" w:color="auto" w:fill="auto"/>
          </w:tcPr>
          <w:p w:rsidR="00322800" w:rsidRPr="00F51838" w:rsidRDefault="00322800" w:rsidP="009836B9">
            <w:pPr>
              <w:spacing w:after="0" w:line="240" w:lineRule="auto"/>
              <w:jc w:val="both"/>
              <w:rPr>
                <w:rFonts w:ascii="Times New Roman" w:hAnsi="Times New Roman"/>
                <w:sz w:val="20"/>
              </w:rPr>
            </w:pPr>
          </w:p>
        </w:tc>
      </w:tr>
    </w:tbl>
    <w:p w:rsidR="00EB5555" w:rsidRDefault="00EB5555" w:rsidP="00EB5555">
      <w:pPr>
        <w:widowControl w:val="0"/>
        <w:spacing w:after="0" w:line="240" w:lineRule="auto"/>
        <w:outlineLvl w:val="1"/>
        <w:rPr>
          <w:rFonts w:ascii="Times New Roman" w:hAnsi="Times New Roman"/>
          <w:sz w:val="20"/>
        </w:rPr>
        <w:sectPr w:rsidR="00EB5555" w:rsidSect="00EB5555">
          <w:pgSz w:w="11906" w:h="16800"/>
          <w:pgMar w:top="568" w:right="567" w:bottom="1021" w:left="851" w:header="720" w:footer="0" w:gutter="0"/>
          <w:cols w:space="720"/>
          <w:formProt w:val="0"/>
          <w:titlePg/>
          <w:docGrid w:linePitch="326"/>
        </w:sectPr>
      </w:pPr>
    </w:p>
    <w:p w:rsidR="00220B06" w:rsidRPr="00220B06" w:rsidRDefault="00220B06" w:rsidP="00220B06">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C03A0D">
        <w:rPr>
          <w:rFonts w:ascii="Times New Roman" w:eastAsia="Calibri" w:hAnsi="Times New Roman"/>
          <w:b/>
          <w:color w:val="auto"/>
          <w:sz w:val="20"/>
          <w:lang w:eastAsia="en-US"/>
        </w:rPr>
        <w:t xml:space="preserve"> </w:t>
      </w:r>
      <w:r w:rsidRPr="00220B06">
        <w:rPr>
          <w:rFonts w:ascii="Times New Roman" w:eastAsia="Calibri" w:hAnsi="Times New Roman"/>
          <w:b/>
          <w:color w:val="auto"/>
          <w:sz w:val="20"/>
          <w:lang w:eastAsia="en-US"/>
        </w:rPr>
        <w:t xml:space="preserve">1 </w:t>
      </w:r>
    </w:p>
    <w:p w:rsidR="008302FA" w:rsidRDefault="00220B06" w:rsidP="008302FA">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008302FA">
        <w:rPr>
          <w:rFonts w:ascii="Times New Roman" w:hAnsi="Times New Roman"/>
          <w:b/>
          <w:sz w:val="20"/>
        </w:rPr>
        <w:t xml:space="preserve">на поставку столов модульных </w:t>
      </w:r>
    </w:p>
    <w:p w:rsidR="008302FA" w:rsidRDefault="008302FA" w:rsidP="008302FA">
      <w:pPr>
        <w:widowControl w:val="0"/>
        <w:spacing w:after="0" w:line="240" w:lineRule="auto"/>
        <w:jc w:val="right"/>
        <w:rPr>
          <w:rFonts w:ascii="Times New Roman" w:hAnsi="Times New Roman"/>
          <w:b/>
          <w:sz w:val="20"/>
        </w:rPr>
      </w:pPr>
      <w:r>
        <w:rPr>
          <w:rFonts w:ascii="Times New Roman" w:hAnsi="Times New Roman"/>
          <w:b/>
          <w:sz w:val="20"/>
        </w:rPr>
        <w:t xml:space="preserve">для оснащения </w:t>
      </w:r>
      <w:r>
        <w:rPr>
          <w:rFonts w:ascii="Times New Roman" w:hAnsi="Times New Roman"/>
          <w:b/>
          <w:color w:val="auto"/>
          <w:sz w:val="20"/>
        </w:rPr>
        <w:t>образовательной организации</w:t>
      </w:r>
    </w:p>
    <w:p w:rsidR="003605C5" w:rsidRPr="003605C5" w:rsidRDefault="00C60624" w:rsidP="008302FA">
      <w:pPr>
        <w:widowControl w:val="0"/>
        <w:spacing w:after="0" w:line="240" w:lineRule="auto"/>
        <w:jc w:val="right"/>
        <w:rPr>
          <w:rFonts w:ascii="Times New Roman" w:hAnsi="Times New Roman"/>
          <w:b/>
          <w:color w:val="auto"/>
          <w:sz w:val="20"/>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w:t>
      </w:r>
      <w:r w:rsidR="00B531A1">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 xml:space="preserve"> </w:t>
      </w:r>
      <w:proofErr w:type="gramEnd"/>
      <w:r w:rsidR="00E95145">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w:t>
      </w:r>
      <w:r w:rsidR="00E402FA" w:rsidRPr="00E402FA">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мая</w:t>
      </w:r>
      <w:r w:rsidR="00E402FA" w:rsidRPr="00E402FA">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202</w:t>
      </w:r>
      <w:r w:rsidR="009836B9">
        <w:rPr>
          <w:rFonts w:ascii="Times New Roman" w:eastAsia="Calibri" w:hAnsi="Times New Roman"/>
          <w:color w:val="auto"/>
          <w:sz w:val="20"/>
          <w:lang w:eastAsia="en-US"/>
        </w:rPr>
        <w:t>6</w:t>
      </w:r>
      <w:r w:rsidR="00220B06" w:rsidRPr="00E402FA">
        <w:rPr>
          <w:rFonts w:ascii="Times New Roman" w:eastAsia="Calibri" w:hAnsi="Times New Roman"/>
          <w:color w:val="auto"/>
          <w:sz w:val="20"/>
          <w:lang w:eastAsia="en-US"/>
        </w:rPr>
        <w:t xml:space="preserve"> г. №</w:t>
      </w:r>
      <w:r w:rsidR="00322800" w:rsidRPr="00322800">
        <w:t xml:space="preserve"> </w:t>
      </w:r>
      <w:r w:rsidR="009836B9">
        <w:t>_________</w:t>
      </w:r>
    </w:p>
    <w:p w:rsidR="00220B06" w:rsidRDefault="00220B06" w:rsidP="00C03A0D">
      <w:pPr>
        <w:suppressAutoHyphens w:val="0"/>
        <w:spacing w:after="0" w:line="240" w:lineRule="auto"/>
        <w:contextualSpacing/>
        <w:jc w:val="right"/>
        <w:rPr>
          <w:rFonts w:ascii="Times New Roman" w:eastAsia="Calibri" w:hAnsi="Times New Roman"/>
          <w:b/>
          <w:color w:val="auto"/>
          <w:szCs w:val="24"/>
          <w:lang w:eastAsia="en-US"/>
        </w:rPr>
      </w:pPr>
    </w:p>
    <w:p w:rsid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r w:rsidRPr="00220B06">
        <w:rPr>
          <w:rFonts w:ascii="Times New Roman" w:eastAsia="Calibri" w:hAnsi="Times New Roman"/>
          <w:b/>
          <w:color w:val="auto"/>
          <w:szCs w:val="24"/>
          <w:lang w:eastAsia="en-US"/>
        </w:rPr>
        <w:t>Спецификация</w:t>
      </w: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119"/>
        <w:gridCol w:w="920"/>
        <w:gridCol w:w="1065"/>
        <w:gridCol w:w="1701"/>
        <w:gridCol w:w="2409"/>
      </w:tblGrid>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п/п</w:t>
            </w:r>
          </w:p>
        </w:tc>
        <w:tc>
          <w:tcPr>
            <w:tcW w:w="311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Наименование товара</w:t>
            </w:r>
          </w:p>
        </w:tc>
        <w:tc>
          <w:tcPr>
            <w:tcW w:w="920"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Ед.</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изм.</w:t>
            </w:r>
          </w:p>
        </w:tc>
        <w:tc>
          <w:tcPr>
            <w:tcW w:w="1065"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Кол-во</w:t>
            </w:r>
          </w:p>
        </w:tc>
        <w:tc>
          <w:tcPr>
            <w:tcW w:w="1701"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Цена за единицу (руб.)</w:t>
            </w:r>
          </w:p>
        </w:tc>
        <w:tc>
          <w:tcPr>
            <w:tcW w:w="240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Стоимость товара, с учётом НДС (</w:t>
            </w:r>
            <w:proofErr w:type="spellStart"/>
            <w:r w:rsidRPr="00220B06">
              <w:rPr>
                <w:rFonts w:ascii="Times New Roman" w:hAnsi="Times New Roman" w:cs="Calibri"/>
                <w:b/>
                <w:color w:val="auto"/>
                <w:sz w:val="22"/>
                <w:szCs w:val="24"/>
              </w:rPr>
              <w:t>руб</w:t>
            </w:r>
            <w:proofErr w:type="spellEnd"/>
            <w:r w:rsidRPr="00220B06">
              <w:rPr>
                <w:rFonts w:ascii="Times New Roman" w:hAnsi="Times New Roman" w:cs="Calibri"/>
                <w:b/>
                <w:color w:val="auto"/>
                <w:sz w:val="22"/>
                <w:szCs w:val="24"/>
              </w:rPr>
              <w:t>)</w:t>
            </w:r>
          </w:p>
        </w:tc>
      </w:tr>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660851">
            <w:pPr>
              <w:spacing w:after="0"/>
              <w:rPr>
                <w:rFonts w:ascii="Times New Roman" w:hAnsi="Times New Roman" w:cs="Calibri"/>
                <w:color w:val="auto"/>
                <w:sz w:val="22"/>
                <w:szCs w:val="24"/>
              </w:rPr>
            </w:pPr>
            <w:r w:rsidRPr="00220B06">
              <w:rPr>
                <w:rFonts w:ascii="Times New Roman" w:hAnsi="Times New Roman" w:cs="Calibri"/>
                <w:color w:val="auto"/>
                <w:sz w:val="22"/>
                <w:szCs w:val="24"/>
              </w:rPr>
              <w:t>1</w:t>
            </w:r>
          </w:p>
        </w:tc>
        <w:tc>
          <w:tcPr>
            <w:tcW w:w="3119" w:type="dxa"/>
            <w:tcBorders>
              <w:top w:val="single" w:sz="4" w:space="0" w:color="auto"/>
              <w:left w:val="single" w:sz="4" w:space="0" w:color="auto"/>
              <w:bottom w:val="single" w:sz="4" w:space="0" w:color="auto"/>
              <w:right w:val="single" w:sz="4" w:space="0" w:color="auto"/>
            </w:tcBorders>
          </w:tcPr>
          <w:p w:rsidR="006A04E9" w:rsidRPr="003D77E0" w:rsidRDefault="006A04E9" w:rsidP="00955C16">
            <w:pPr>
              <w:suppressAutoHyphens w:val="0"/>
              <w:spacing w:after="0" w:line="240" w:lineRule="auto"/>
              <w:rPr>
                <w:rFonts w:ascii="Times New Roman" w:hAnsi="Times New Roman"/>
                <w:color w:val="auto"/>
                <w:sz w:val="22"/>
                <w:szCs w:val="22"/>
              </w:rPr>
            </w:pPr>
          </w:p>
        </w:tc>
        <w:tc>
          <w:tcPr>
            <w:tcW w:w="920" w:type="dxa"/>
            <w:tcBorders>
              <w:top w:val="single" w:sz="4" w:space="0" w:color="auto"/>
              <w:left w:val="single" w:sz="4" w:space="0" w:color="auto"/>
              <w:bottom w:val="single" w:sz="4" w:space="0" w:color="auto"/>
              <w:right w:val="single" w:sz="4" w:space="0" w:color="auto"/>
            </w:tcBorders>
          </w:tcPr>
          <w:p w:rsidR="006A04E9" w:rsidRPr="003D77E0" w:rsidRDefault="006A04E9" w:rsidP="00660851">
            <w:pPr>
              <w:rPr>
                <w:rFonts w:ascii="Times New Roman" w:hAnsi="Times New Roman"/>
              </w:rPr>
            </w:pPr>
          </w:p>
        </w:tc>
        <w:tc>
          <w:tcPr>
            <w:tcW w:w="1065" w:type="dxa"/>
            <w:tcBorders>
              <w:top w:val="single" w:sz="4" w:space="0" w:color="auto"/>
              <w:left w:val="single" w:sz="4" w:space="0" w:color="auto"/>
              <w:bottom w:val="single" w:sz="4" w:space="0" w:color="auto"/>
              <w:right w:val="single" w:sz="4" w:space="0" w:color="auto"/>
            </w:tcBorders>
          </w:tcPr>
          <w:p w:rsidR="006A04E9" w:rsidRPr="009869B6" w:rsidRDefault="006A04E9" w:rsidP="006A04E9">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c>
          <w:tcPr>
            <w:tcW w:w="2409"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r>
    </w:tbl>
    <w:p w:rsidR="00220B06" w:rsidRPr="00220B06" w:rsidRDefault="00220B06" w:rsidP="00220B06">
      <w:pPr>
        <w:suppressAutoHyphens w:val="0"/>
        <w:jc w:val="right"/>
        <w:rPr>
          <w:rFonts w:ascii="Times New Roman" w:eastAsia="Calibri" w:hAnsi="Times New Roman"/>
          <w:color w:val="auto"/>
          <w:szCs w:val="24"/>
          <w:lang w:eastAsia="en-US"/>
        </w:rPr>
      </w:pPr>
    </w:p>
    <w:p w:rsidR="00220B06" w:rsidRPr="00220B06" w:rsidRDefault="00E402FA" w:rsidP="00AC3BB8">
      <w:pPr>
        <w:suppressAutoHyphens w:val="0"/>
        <w:spacing w:after="0" w:line="240" w:lineRule="auto"/>
        <w:jc w:val="right"/>
        <w:rPr>
          <w:rFonts w:ascii="Times New Roman" w:eastAsia="Calibri" w:hAnsi="Times New Roman"/>
          <w:color w:val="auto"/>
          <w:szCs w:val="24"/>
          <w:lang w:eastAsia="en-US"/>
        </w:rPr>
      </w:pPr>
      <w:r>
        <w:rPr>
          <w:rFonts w:ascii="Times New Roman" w:eastAsia="Calibri" w:hAnsi="Times New Roman"/>
          <w:color w:val="auto"/>
          <w:szCs w:val="24"/>
          <w:lang w:eastAsia="en-US"/>
        </w:rPr>
        <w:t>ИТОГО:</w:t>
      </w:r>
      <w:r w:rsidR="00322800">
        <w:rPr>
          <w:rFonts w:ascii="Times New Roman" w:eastAsia="Calibri" w:hAnsi="Times New Roman"/>
          <w:color w:val="auto"/>
          <w:szCs w:val="24"/>
          <w:lang w:eastAsia="en-US"/>
        </w:rPr>
        <w:t xml:space="preserve"> </w:t>
      </w:r>
      <w:r w:rsidR="00220B06" w:rsidRPr="00220B06">
        <w:rPr>
          <w:rFonts w:ascii="Times New Roman" w:eastAsia="Calibri" w:hAnsi="Times New Roman"/>
          <w:color w:val="auto"/>
          <w:szCs w:val="24"/>
          <w:lang w:eastAsia="en-US"/>
        </w:rPr>
        <w:t xml:space="preserve">Без НДС </w:t>
      </w:r>
    </w:p>
    <w:p w:rsidR="003605C5" w:rsidRDefault="00220B06" w:rsidP="00AC3BB8">
      <w:pPr>
        <w:suppressAutoHyphens w:val="0"/>
        <w:spacing w:after="0" w:line="240" w:lineRule="auto"/>
        <w:jc w:val="right"/>
        <w:rPr>
          <w:rFonts w:ascii="Times New Roman" w:eastAsia="Calibri" w:hAnsi="Times New Roman"/>
          <w:color w:val="auto"/>
          <w:szCs w:val="24"/>
          <w:lang w:eastAsia="en-US"/>
        </w:rPr>
      </w:pPr>
      <w:r w:rsidRPr="00220B06">
        <w:rPr>
          <w:rFonts w:ascii="Times New Roman" w:eastAsia="Calibri" w:hAnsi="Times New Roman"/>
          <w:color w:val="auto"/>
          <w:szCs w:val="24"/>
          <w:lang w:eastAsia="en-US"/>
        </w:rPr>
        <w:t>Итого к оплате:</w:t>
      </w:r>
      <w:r w:rsidR="00E402FA">
        <w:rPr>
          <w:rFonts w:ascii="Times New Roman" w:eastAsia="Calibri" w:hAnsi="Times New Roman"/>
          <w:color w:val="auto"/>
          <w:szCs w:val="24"/>
          <w:lang w:eastAsia="en-US"/>
        </w:rPr>
        <w:t xml:space="preserve"> </w:t>
      </w:r>
    </w:p>
    <w:tbl>
      <w:tblPr>
        <w:tblW w:w="0" w:type="auto"/>
        <w:tblLook w:val="04A0" w:firstRow="1" w:lastRow="0" w:firstColumn="1" w:lastColumn="0" w:noHBand="0" w:noVBand="1"/>
      </w:tblPr>
      <w:tblGrid>
        <w:gridCol w:w="4938"/>
        <w:gridCol w:w="4983"/>
      </w:tblGrid>
      <w:tr w:rsidR="00220B06" w:rsidRPr="00220B06" w:rsidTr="009836B9">
        <w:tc>
          <w:tcPr>
            <w:tcW w:w="5038"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ЗАКАЗЧИК:</w:t>
            </w:r>
          </w:p>
          <w:p w:rsidR="00220B06" w:rsidRPr="00220B06" w:rsidRDefault="00220B06" w:rsidP="00220B06">
            <w:pPr>
              <w:widowControl w:val="0"/>
              <w:suppressAutoHyphens w:val="0"/>
              <w:spacing w:after="0" w:line="240" w:lineRule="auto"/>
              <w:jc w:val="center"/>
              <w:outlineLvl w:val="1"/>
              <w:rPr>
                <w:rFonts w:ascii="Times New Roman" w:hAnsi="Times New Roman"/>
                <w:sz w:val="20"/>
                <w:u w:val="single"/>
              </w:rPr>
            </w:pPr>
            <w:r w:rsidRPr="00220B06">
              <w:rPr>
                <w:rFonts w:ascii="Times New Roman" w:hAnsi="Times New Roman"/>
                <w:sz w:val="20"/>
                <w:u w:val="single"/>
              </w:rPr>
              <w:t>Директор</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______________</w:t>
            </w:r>
            <w:r w:rsidR="00F84D56">
              <w:rPr>
                <w:rFonts w:ascii="Times New Roman" w:hAnsi="Times New Roman"/>
                <w:sz w:val="20"/>
              </w:rPr>
              <w:t>С.Ю. Старостина</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c>
          <w:tcPr>
            <w:tcW w:w="5099"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ПОСТАВЩИК:</w:t>
            </w:r>
          </w:p>
          <w:p w:rsidR="00220B06" w:rsidRPr="00220B06" w:rsidRDefault="00D23C51" w:rsidP="00220B06">
            <w:pPr>
              <w:widowControl w:val="0"/>
              <w:suppressAutoHyphens w:val="0"/>
              <w:spacing w:after="0" w:line="240" w:lineRule="auto"/>
              <w:jc w:val="center"/>
              <w:outlineLvl w:val="1"/>
              <w:rPr>
                <w:rFonts w:ascii="Times New Roman" w:hAnsi="Times New Roman"/>
                <w:sz w:val="20"/>
                <w:u w:val="single"/>
              </w:rPr>
            </w:pPr>
            <w:r>
              <w:rPr>
                <w:rFonts w:ascii="Times New Roman" w:hAnsi="Times New Roman"/>
                <w:sz w:val="20"/>
                <w:u w:val="single"/>
              </w:rPr>
              <w:t>_________</w:t>
            </w:r>
            <w:r w:rsidR="003605C5">
              <w:rPr>
                <w:rFonts w:ascii="Times New Roman" w:hAnsi="Times New Roman"/>
                <w:sz w:val="20"/>
                <w:u w:val="single"/>
              </w:rPr>
              <w:t>Директор</w:t>
            </w:r>
            <w:r>
              <w:rPr>
                <w:rFonts w:ascii="Times New Roman" w:hAnsi="Times New Roman"/>
                <w:sz w:val="20"/>
                <w:u w:val="single"/>
              </w:rPr>
              <w:t>___________</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3605C5" w:rsidP="009836B9">
            <w:pPr>
              <w:spacing w:after="0" w:line="240" w:lineRule="auto"/>
              <w:jc w:val="both"/>
              <w:rPr>
                <w:rFonts w:ascii="Times New Roman" w:hAnsi="Times New Roman"/>
                <w:sz w:val="20"/>
              </w:rPr>
            </w:pPr>
            <w:r>
              <w:rPr>
                <w:rFonts w:ascii="Times New Roman" w:hAnsi="Times New Roman"/>
                <w:sz w:val="20"/>
              </w:rPr>
              <w:t xml:space="preserve">                            ______________ </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r>
    </w:tbl>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9869B6">
      <w:pPr>
        <w:suppressAutoHyphens w:val="0"/>
        <w:spacing w:after="0" w:line="240" w:lineRule="auto"/>
        <w:contextualSpacing/>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EB5555" w:rsidRPr="00220B06" w:rsidRDefault="00EB5555" w:rsidP="00EB5555">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220B06" w:rsidRPr="00220B06">
        <w:rPr>
          <w:rFonts w:ascii="Times New Roman" w:eastAsia="Calibri" w:hAnsi="Times New Roman"/>
          <w:b/>
          <w:color w:val="auto"/>
          <w:sz w:val="20"/>
          <w:lang w:eastAsia="en-US"/>
        </w:rPr>
        <w:t xml:space="preserve"> 2</w:t>
      </w:r>
      <w:r w:rsidRPr="00220B06">
        <w:rPr>
          <w:rFonts w:ascii="Times New Roman" w:eastAsia="Calibri" w:hAnsi="Times New Roman"/>
          <w:b/>
          <w:color w:val="auto"/>
          <w:sz w:val="20"/>
          <w:lang w:eastAsia="en-US"/>
        </w:rPr>
        <w:t xml:space="preserve"> </w:t>
      </w:r>
    </w:p>
    <w:p w:rsidR="008302FA" w:rsidRDefault="00955C16" w:rsidP="008302FA">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008302FA">
        <w:rPr>
          <w:rFonts w:ascii="Times New Roman" w:hAnsi="Times New Roman"/>
          <w:b/>
          <w:sz w:val="20"/>
        </w:rPr>
        <w:t>на поставку столов модульных</w:t>
      </w:r>
    </w:p>
    <w:p w:rsidR="008302FA" w:rsidRDefault="008302FA" w:rsidP="008302FA">
      <w:pPr>
        <w:widowControl w:val="0"/>
        <w:spacing w:after="0" w:line="240" w:lineRule="auto"/>
        <w:jc w:val="right"/>
        <w:rPr>
          <w:rFonts w:ascii="Times New Roman" w:hAnsi="Times New Roman"/>
          <w:b/>
          <w:sz w:val="20"/>
        </w:rPr>
      </w:pPr>
      <w:r>
        <w:rPr>
          <w:rFonts w:ascii="Times New Roman" w:hAnsi="Times New Roman"/>
          <w:b/>
          <w:sz w:val="20"/>
        </w:rPr>
        <w:t xml:space="preserve"> для оснащения </w:t>
      </w:r>
      <w:r>
        <w:rPr>
          <w:rFonts w:ascii="Times New Roman" w:hAnsi="Times New Roman"/>
          <w:b/>
          <w:color w:val="auto"/>
          <w:sz w:val="20"/>
        </w:rPr>
        <w:t>образовательной организации</w:t>
      </w:r>
    </w:p>
    <w:p w:rsidR="00955C16" w:rsidRPr="003605C5" w:rsidRDefault="00955C16" w:rsidP="00955C16">
      <w:pPr>
        <w:widowControl w:val="0"/>
        <w:spacing w:after="0" w:line="240" w:lineRule="auto"/>
        <w:jc w:val="right"/>
        <w:rPr>
          <w:rFonts w:ascii="Times New Roman" w:hAnsi="Times New Roman"/>
          <w:b/>
          <w:color w:val="auto"/>
          <w:sz w:val="20"/>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 xml:space="preserve">«  </w:t>
      </w:r>
      <w:proofErr w:type="gramEnd"/>
      <w:r>
        <w:rPr>
          <w:rFonts w:ascii="Times New Roman" w:eastAsia="Calibri" w:hAnsi="Times New Roman"/>
          <w:color w:val="auto"/>
          <w:sz w:val="20"/>
          <w:lang w:eastAsia="en-US"/>
        </w:rPr>
        <w:t xml:space="preserve"> </w:t>
      </w:r>
      <w:r w:rsidRPr="00E402FA">
        <w:rPr>
          <w:rFonts w:ascii="Times New Roman" w:eastAsia="Calibri" w:hAnsi="Times New Roman"/>
          <w:color w:val="auto"/>
          <w:sz w:val="20"/>
          <w:lang w:eastAsia="en-US"/>
        </w:rPr>
        <w:t xml:space="preserve">» </w:t>
      </w:r>
      <w:r>
        <w:rPr>
          <w:rFonts w:ascii="Times New Roman" w:eastAsia="Calibri" w:hAnsi="Times New Roman"/>
          <w:color w:val="auto"/>
          <w:sz w:val="20"/>
          <w:lang w:eastAsia="en-US"/>
        </w:rPr>
        <w:t>мая</w:t>
      </w:r>
      <w:r w:rsidRPr="00E402FA">
        <w:rPr>
          <w:rFonts w:ascii="Times New Roman" w:eastAsia="Calibri" w:hAnsi="Times New Roman"/>
          <w:color w:val="auto"/>
          <w:sz w:val="20"/>
          <w:lang w:eastAsia="en-US"/>
        </w:rPr>
        <w:t xml:space="preserve"> 202</w:t>
      </w:r>
      <w:r>
        <w:rPr>
          <w:rFonts w:ascii="Times New Roman" w:eastAsia="Calibri" w:hAnsi="Times New Roman"/>
          <w:color w:val="auto"/>
          <w:sz w:val="20"/>
          <w:lang w:eastAsia="en-US"/>
        </w:rPr>
        <w:t>6</w:t>
      </w:r>
      <w:r w:rsidRPr="00E402FA">
        <w:rPr>
          <w:rFonts w:ascii="Times New Roman" w:eastAsia="Calibri" w:hAnsi="Times New Roman"/>
          <w:color w:val="auto"/>
          <w:sz w:val="20"/>
          <w:lang w:eastAsia="en-US"/>
        </w:rPr>
        <w:t xml:space="preserve"> г. №</w:t>
      </w:r>
      <w:r w:rsidRPr="00322800">
        <w:t xml:space="preserve"> </w:t>
      </w:r>
      <w:r>
        <w:t>_________</w:t>
      </w:r>
    </w:p>
    <w:p w:rsidR="003605C5" w:rsidRDefault="003605C5" w:rsidP="003605C5">
      <w:pPr>
        <w:widowControl w:val="0"/>
        <w:spacing w:after="0" w:line="240" w:lineRule="auto"/>
        <w:jc w:val="right"/>
        <w:rPr>
          <w:rFonts w:ascii="Times New Roman" w:hAnsi="Times New Roman"/>
          <w:b/>
          <w:color w:val="auto"/>
          <w:sz w:val="20"/>
        </w:rPr>
      </w:pPr>
    </w:p>
    <w:p w:rsidR="0079682A" w:rsidRPr="00AD7AD8" w:rsidRDefault="0079682A" w:rsidP="0079682A">
      <w:pPr>
        <w:widowControl w:val="0"/>
        <w:spacing w:after="0" w:line="240" w:lineRule="auto"/>
        <w:jc w:val="center"/>
        <w:rPr>
          <w:rFonts w:ascii="Times New Roman" w:hAnsi="Times New Roman"/>
          <w:b/>
          <w:color w:val="auto"/>
          <w:szCs w:val="24"/>
        </w:rPr>
      </w:pPr>
      <w:r w:rsidRPr="00AD7AD8">
        <w:rPr>
          <w:rFonts w:ascii="Times New Roman" w:hAnsi="Times New Roman"/>
          <w:b/>
          <w:color w:val="auto"/>
          <w:szCs w:val="24"/>
        </w:rPr>
        <w:t>Описание объекта закупки</w:t>
      </w:r>
    </w:p>
    <w:p w:rsidR="000F72BB" w:rsidRDefault="000F72BB" w:rsidP="00FE6B25">
      <w:pPr>
        <w:suppressAutoHyphens w:val="0"/>
        <w:spacing w:after="0" w:line="240" w:lineRule="auto"/>
        <w:contextualSpacing/>
        <w:jc w:val="right"/>
        <w:rPr>
          <w:rFonts w:ascii="Times New Roman" w:eastAsia="Calibri" w:hAnsi="Times New Roman"/>
          <w:b/>
          <w:color w:val="auto"/>
          <w:sz w:val="20"/>
          <w:lang w:eastAsia="en-U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7813"/>
        <w:gridCol w:w="1241"/>
      </w:tblGrid>
      <w:tr w:rsidR="008302FA" w:rsidRPr="00141AC2" w:rsidTr="009A1000">
        <w:tc>
          <w:tcPr>
            <w:tcW w:w="976" w:type="dxa"/>
            <w:shd w:val="clear" w:color="auto" w:fill="auto"/>
          </w:tcPr>
          <w:p w:rsidR="008302FA" w:rsidRPr="00141AC2" w:rsidRDefault="008302FA" w:rsidP="008302FA">
            <w:pPr>
              <w:spacing w:after="0" w:line="240" w:lineRule="auto"/>
              <w:rPr>
                <w:rFonts w:ascii="Times New Roman" w:hAnsi="Times New Roman"/>
                <w:b/>
                <w:sz w:val="21"/>
                <w:szCs w:val="21"/>
              </w:rPr>
            </w:pPr>
            <w:r w:rsidRPr="00141AC2">
              <w:rPr>
                <w:rFonts w:ascii="Times New Roman" w:hAnsi="Times New Roman"/>
                <w:b/>
                <w:sz w:val="21"/>
                <w:szCs w:val="21"/>
              </w:rPr>
              <w:t>№</w:t>
            </w:r>
          </w:p>
          <w:p w:rsidR="008302FA" w:rsidRPr="00141AC2" w:rsidRDefault="008302FA" w:rsidP="008302FA">
            <w:pPr>
              <w:spacing w:after="0" w:line="240" w:lineRule="auto"/>
              <w:rPr>
                <w:rFonts w:ascii="Times New Roman" w:hAnsi="Times New Roman"/>
                <w:b/>
                <w:sz w:val="21"/>
                <w:szCs w:val="21"/>
              </w:rPr>
            </w:pPr>
            <w:r w:rsidRPr="00141AC2">
              <w:rPr>
                <w:rFonts w:ascii="Times New Roman" w:hAnsi="Times New Roman"/>
                <w:b/>
                <w:sz w:val="21"/>
                <w:szCs w:val="21"/>
              </w:rPr>
              <w:t>п/п</w:t>
            </w:r>
          </w:p>
        </w:tc>
        <w:tc>
          <w:tcPr>
            <w:tcW w:w="7813" w:type="dxa"/>
            <w:shd w:val="clear" w:color="auto" w:fill="auto"/>
          </w:tcPr>
          <w:p w:rsidR="008302FA" w:rsidRPr="00141AC2" w:rsidRDefault="008302FA" w:rsidP="008302FA">
            <w:pPr>
              <w:spacing w:after="0" w:line="240" w:lineRule="auto"/>
              <w:rPr>
                <w:rFonts w:ascii="Times New Roman" w:hAnsi="Times New Roman"/>
                <w:b/>
                <w:sz w:val="21"/>
                <w:szCs w:val="21"/>
              </w:rPr>
            </w:pPr>
            <w:r w:rsidRPr="00141AC2">
              <w:rPr>
                <w:rFonts w:ascii="Times New Roman" w:hAnsi="Times New Roman"/>
                <w:b/>
                <w:sz w:val="21"/>
                <w:szCs w:val="21"/>
              </w:rPr>
              <w:t>Наименование товара</w:t>
            </w:r>
          </w:p>
        </w:tc>
        <w:tc>
          <w:tcPr>
            <w:tcW w:w="1241" w:type="dxa"/>
          </w:tcPr>
          <w:p w:rsidR="008302FA" w:rsidRPr="00141AC2" w:rsidRDefault="008302FA" w:rsidP="008302FA">
            <w:pPr>
              <w:spacing w:after="0" w:line="240" w:lineRule="auto"/>
              <w:rPr>
                <w:rFonts w:ascii="Times New Roman" w:hAnsi="Times New Roman"/>
                <w:b/>
                <w:sz w:val="21"/>
                <w:szCs w:val="21"/>
              </w:rPr>
            </w:pPr>
            <w:r>
              <w:rPr>
                <w:rFonts w:ascii="Times New Roman" w:hAnsi="Times New Roman"/>
                <w:b/>
                <w:sz w:val="21"/>
                <w:szCs w:val="21"/>
              </w:rPr>
              <w:t>Кол-во</w:t>
            </w:r>
          </w:p>
        </w:tc>
      </w:tr>
      <w:tr w:rsidR="008302FA" w:rsidRPr="00141AC2" w:rsidTr="009A1000">
        <w:tc>
          <w:tcPr>
            <w:tcW w:w="976" w:type="dxa"/>
            <w:shd w:val="clear" w:color="auto" w:fill="auto"/>
          </w:tcPr>
          <w:p w:rsidR="008302FA" w:rsidRPr="00141AC2" w:rsidRDefault="008302FA" w:rsidP="008302FA">
            <w:pPr>
              <w:spacing w:after="0" w:line="240" w:lineRule="auto"/>
              <w:rPr>
                <w:rFonts w:ascii="Times New Roman" w:hAnsi="Times New Roman"/>
                <w:b/>
                <w:sz w:val="21"/>
                <w:szCs w:val="21"/>
              </w:rPr>
            </w:pPr>
            <w:r>
              <w:rPr>
                <w:rFonts w:ascii="Times New Roman" w:hAnsi="Times New Roman"/>
                <w:b/>
                <w:sz w:val="21"/>
                <w:szCs w:val="21"/>
              </w:rPr>
              <w:t>1.8.2</w:t>
            </w:r>
          </w:p>
        </w:tc>
        <w:tc>
          <w:tcPr>
            <w:tcW w:w="7813" w:type="dxa"/>
            <w:shd w:val="clear" w:color="auto" w:fill="auto"/>
          </w:tcPr>
          <w:p w:rsidR="008302FA" w:rsidRDefault="008302FA" w:rsidP="008302FA">
            <w:pPr>
              <w:spacing w:after="0" w:line="240" w:lineRule="auto"/>
              <w:rPr>
                <w:rFonts w:ascii="Times New Roman" w:hAnsi="Times New Roman"/>
                <w:b/>
                <w:sz w:val="21"/>
                <w:szCs w:val="21"/>
              </w:rPr>
            </w:pPr>
            <w:r>
              <w:rPr>
                <w:rFonts w:ascii="Times New Roman" w:hAnsi="Times New Roman"/>
                <w:b/>
                <w:sz w:val="21"/>
                <w:szCs w:val="21"/>
              </w:rPr>
              <w:t>Стол модульный, регулируемый по высоте</w:t>
            </w:r>
          </w:p>
          <w:p w:rsidR="008302FA" w:rsidRDefault="008302FA" w:rsidP="008302FA">
            <w:pPr>
              <w:spacing w:after="0" w:line="240" w:lineRule="auto"/>
              <w:rPr>
                <w:rFonts w:ascii="Times New Roman" w:hAnsi="Times New Roman"/>
                <w:b/>
                <w:sz w:val="21"/>
                <w:szCs w:val="21"/>
              </w:rPr>
            </w:pPr>
            <w:r>
              <w:rPr>
                <w:rFonts w:ascii="Times New Roman" w:hAnsi="Times New Roman"/>
                <w:b/>
                <w:sz w:val="21"/>
                <w:szCs w:val="21"/>
              </w:rPr>
              <w:t>Эскиз;</w:t>
            </w:r>
          </w:p>
          <w:p w:rsidR="008302FA" w:rsidRDefault="008302FA" w:rsidP="008302FA">
            <w:pPr>
              <w:spacing w:after="0" w:line="240" w:lineRule="auto"/>
              <w:rPr>
                <w:rFonts w:ascii="Times New Roman" w:hAnsi="Times New Roman"/>
                <w:b/>
                <w:sz w:val="21"/>
                <w:szCs w:val="21"/>
              </w:rPr>
            </w:pPr>
          </w:p>
          <w:p w:rsidR="008302FA" w:rsidRDefault="008302FA" w:rsidP="008302FA">
            <w:pPr>
              <w:spacing w:after="0" w:line="240" w:lineRule="auto"/>
              <w:rPr>
                <w:rFonts w:ascii="Times New Roman" w:hAnsi="Times New Roman"/>
                <w:b/>
                <w:sz w:val="21"/>
                <w:szCs w:val="21"/>
              </w:rPr>
            </w:pPr>
            <w:r>
              <w:rPr>
                <w:rFonts w:ascii="Times New Roman" w:hAnsi="Times New Roman"/>
                <w:b/>
                <w:noProof/>
                <w:sz w:val="21"/>
                <w:szCs w:val="21"/>
              </w:rPr>
              <w:drawing>
                <wp:inline distT="0" distB="0" distL="0" distR="0">
                  <wp:extent cx="933450" cy="8953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33450" cy="895350"/>
                          </a:xfrm>
                          <a:prstGeom prst="rect">
                            <a:avLst/>
                          </a:prstGeom>
                          <a:noFill/>
                          <a:ln>
                            <a:noFill/>
                          </a:ln>
                        </pic:spPr>
                      </pic:pic>
                    </a:graphicData>
                  </a:graphic>
                </wp:inline>
              </w:drawing>
            </w:r>
          </w:p>
          <w:p w:rsidR="008302FA" w:rsidRPr="00C87ED0" w:rsidRDefault="008302FA" w:rsidP="008302FA">
            <w:pPr>
              <w:shd w:val="clear" w:color="auto" w:fill="FFFFFF"/>
              <w:spacing w:after="0" w:line="240" w:lineRule="auto"/>
              <w:rPr>
                <w:rFonts w:ascii="Times New Roman" w:hAnsi="Times New Roman"/>
                <w:b/>
                <w:bCs/>
                <w:sz w:val="21"/>
                <w:szCs w:val="21"/>
              </w:rPr>
            </w:pPr>
            <w:r w:rsidRPr="00C87ED0">
              <w:rPr>
                <w:rFonts w:ascii="Times New Roman" w:hAnsi="Times New Roman"/>
                <w:b/>
                <w:bCs/>
                <w:sz w:val="21"/>
                <w:szCs w:val="21"/>
              </w:rPr>
              <w:t>Производитель</w:t>
            </w:r>
          </w:p>
          <w:p w:rsidR="008302FA" w:rsidRPr="00C87ED0" w:rsidRDefault="008302FA" w:rsidP="008302FA">
            <w:pPr>
              <w:shd w:val="clear" w:color="auto" w:fill="FFFFFF"/>
              <w:spacing w:after="0" w:line="240" w:lineRule="auto"/>
              <w:rPr>
                <w:rFonts w:ascii="Times New Roman" w:hAnsi="Times New Roman"/>
                <w:sz w:val="21"/>
                <w:szCs w:val="21"/>
              </w:rPr>
            </w:pPr>
            <w:hyperlink r:id="rId18" w:history="1">
              <w:r w:rsidRPr="00C87ED0">
                <w:rPr>
                  <w:rFonts w:ascii="Times New Roman" w:hAnsi="Times New Roman"/>
                  <w:b/>
                  <w:bCs/>
                  <w:sz w:val="21"/>
                  <w:szCs w:val="21"/>
                  <w:u w:val="single"/>
                </w:rPr>
                <w:t>Россия</w:t>
              </w:r>
            </w:hyperlink>
          </w:p>
          <w:p w:rsidR="008302FA" w:rsidRPr="00C87ED0" w:rsidRDefault="008302FA" w:rsidP="008302FA">
            <w:pPr>
              <w:shd w:val="clear" w:color="auto" w:fill="FFFFFF"/>
              <w:spacing w:after="0" w:line="240" w:lineRule="auto"/>
              <w:rPr>
                <w:rFonts w:ascii="Times New Roman" w:hAnsi="Times New Roman"/>
                <w:b/>
                <w:bCs/>
                <w:sz w:val="21"/>
                <w:szCs w:val="21"/>
              </w:rPr>
            </w:pPr>
            <w:r w:rsidRPr="00C87ED0">
              <w:rPr>
                <w:rFonts w:ascii="Times New Roman" w:hAnsi="Times New Roman"/>
                <w:b/>
                <w:bCs/>
                <w:sz w:val="21"/>
                <w:szCs w:val="21"/>
              </w:rPr>
              <w:t>Характеристики</w:t>
            </w:r>
          </w:p>
          <w:p w:rsidR="008302FA" w:rsidRPr="00C87ED0" w:rsidRDefault="008302FA" w:rsidP="008302FA">
            <w:pPr>
              <w:shd w:val="clear" w:color="auto" w:fill="FFFFFF"/>
              <w:spacing w:after="0" w:line="240" w:lineRule="auto"/>
              <w:rPr>
                <w:rFonts w:ascii="Times New Roman" w:hAnsi="Times New Roman"/>
                <w:sz w:val="21"/>
                <w:szCs w:val="21"/>
              </w:rPr>
            </w:pPr>
            <w:r w:rsidRPr="00C87ED0">
              <w:rPr>
                <w:rFonts w:ascii="Times New Roman" w:hAnsi="Times New Roman"/>
                <w:sz w:val="21"/>
                <w:szCs w:val="21"/>
              </w:rPr>
              <w:t xml:space="preserve">Регулировка по высоте: да Ростовая группа: 5-6-7 Тип: одноместный Регулировка наклона столешницы: нет Наличие лотка для письменных принадлежностей: нет Количество крючков для портфеля/рюкзака: 2 </w:t>
            </w:r>
            <w:proofErr w:type="spellStart"/>
            <w:r w:rsidRPr="00C87ED0">
              <w:rPr>
                <w:rFonts w:ascii="Times New Roman" w:hAnsi="Times New Roman"/>
                <w:sz w:val="21"/>
                <w:szCs w:val="21"/>
              </w:rPr>
              <w:t>шт</w:t>
            </w:r>
            <w:proofErr w:type="spellEnd"/>
            <w:r w:rsidRPr="00C87ED0">
              <w:rPr>
                <w:rFonts w:ascii="Times New Roman" w:hAnsi="Times New Roman"/>
                <w:sz w:val="21"/>
                <w:szCs w:val="21"/>
              </w:rPr>
              <w:t xml:space="preserve"> Наличие колесных опор: нет Форма столешницы - трапециевидная Вид материала каркаса - металл (плоскоовальная труба сечением 50х30х1,5 и 55х35х2,0) Вид материала столешницы - ЛДСП 22 мм Вид материала экрана - ЛДСП 22 мм Размер столешницы – 850х590 мм. Размер экрана – 410х300 мм. Высота изделия /регулируемая/: 700-760-820 мм (с фиксацией на ростовые группы) Тип поставки: разборный</w:t>
            </w:r>
          </w:p>
          <w:p w:rsidR="008302FA" w:rsidRPr="00C87ED0" w:rsidRDefault="008302FA" w:rsidP="008302FA">
            <w:pPr>
              <w:shd w:val="clear" w:color="auto" w:fill="FFFFFF"/>
              <w:spacing w:after="0" w:line="240" w:lineRule="auto"/>
              <w:rPr>
                <w:rFonts w:ascii="Times New Roman" w:hAnsi="Times New Roman"/>
                <w:b/>
                <w:bCs/>
                <w:sz w:val="21"/>
                <w:szCs w:val="21"/>
              </w:rPr>
            </w:pPr>
            <w:r w:rsidRPr="00C87ED0">
              <w:rPr>
                <w:rFonts w:ascii="Times New Roman" w:hAnsi="Times New Roman"/>
                <w:b/>
                <w:bCs/>
                <w:sz w:val="21"/>
                <w:szCs w:val="21"/>
              </w:rPr>
              <w:t>Ширина</w:t>
            </w:r>
          </w:p>
          <w:p w:rsidR="008302FA" w:rsidRPr="00C87ED0" w:rsidRDefault="008302FA" w:rsidP="008302FA">
            <w:pPr>
              <w:shd w:val="clear" w:color="auto" w:fill="FFFFFF"/>
              <w:spacing w:after="0" w:line="240" w:lineRule="auto"/>
              <w:rPr>
                <w:rFonts w:ascii="Times New Roman" w:hAnsi="Times New Roman"/>
                <w:sz w:val="21"/>
                <w:szCs w:val="21"/>
              </w:rPr>
            </w:pPr>
            <w:r w:rsidRPr="00C87ED0">
              <w:rPr>
                <w:rFonts w:ascii="Times New Roman" w:hAnsi="Times New Roman"/>
                <w:sz w:val="21"/>
                <w:szCs w:val="21"/>
              </w:rPr>
              <w:t>850 мм</w:t>
            </w:r>
          </w:p>
          <w:p w:rsidR="008302FA" w:rsidRPr="00C87ED0" w:rsidRDefault="008302FA" w:rsidP="008302FA">
            <w:pPr>
              <w:shd w:val="clear" w:color="auto" w:fill="FFFFFF"/>
              <w:spacing w:after="0" w:line="240" w:lineRule="auto"/>
              <w:rPr>
                <w:rFonts w:ascii="Times New Roman" w:hAnsi="Times New Roman"/>
                <w:b/>
                <w:bCs/>
                <w:sz w:val="21"/>
                <w:szCs w:val="21"/>
              </w:rPr>
            </w:pPr>
            <w:r w:rsidRPr="00C87ED0">
              <w:rPr>
                <w:rFonts w:ascii="Times New Roman" w:hAnsi="Times New Roman"/>
                <w:b/>
                <w:bCs/>
                <w:sz w:val="21"/>
                <w:szCs w:val="21"/>
              </w:rPr>
              <w:t>Глубина</w:t>
            </w:r>
          </w:p>
          <w:p w:rsidR="008302FA" w:rsidRPr="00C87ED0" w:rsidRDefault="008302FA" w:rsidP="008302FA">
            <w:pPr>
              <w:shd w:val="clear" w:color="auto" w:fill="FFFFFF"/>
              <w:spacing w:after="0" w:line="240" w:lineRule="auto"/>
              <w:rPr>
                <w:rFonts w:ascii="Times New Roman" w:hAnsi="Times New Roman"/>
                <w:sz w:val="21"/>
                <w:szCs w:val="21"/>
              </w:rPr>
            </w:pPr>
            <w:r w:rsidRPr="00C87ED0">
              <w:rPr>
                <w:rFonts w:ascii="Times New Roman" w:hAnsi="Times New Roman"/>
                <w:sz w:val="21"/>
                <w:szCs w:val="21"/>
              </w:rPr>
              <w:t>590 мм</w:t>
            </w:r>
          </w:p>
          <w:p w:rsidR="008302FA" w:rsidRPr="00C87ED0" w:rsidRDefault="008302FA" w:rsidP="008302FA">
            <w:pPr>
              <w:shd w:val="clear" w:color="auto" w:fill="FFFFFF"/>
              <w:spacing w:after="0" w:line="240" w:lineRule="auto"/>
              <w:rPr>
                <w:rFonts w:ascii="Times New Roman" w:hAnsi="Times New Roman"/>
                <w:b/>
                <w:bCs/>
                <w:sz w:val="21"/>
                <w:szCs w:val="21"/>
              </w:rPr>
            </w:pPr>
            <w:r w:rsidRPr="00C87ED0">
              <w:rPr>
                <w:rFonts w:ascii="Times New Roman" w:hAnsi="Times New Roman"/>
                <w:b/>
                <w:bCs/>
                <w:sz w:val="21"/>
                <w:szCs w:val="21"/>
              </w:rPr>
              <w:t>Высота</w:t>
            </w:r>
          </w:p>
          <w:p w:rsidR="008302FA" w:rsidRPr="00C87ED0" w:rsidRDefault="008302FA" w:rsidP="008302FA">
            <w:pPr>
              <w:shd w:val="clear" w:color="auto" w:fill="FFFFFF"/>
              <w:spacing w:after="0" w:line="240" w:lineRule="auto"/>
              <w:rPr>
                <w:rFonts w:ascii="Times New Roman" w:hAnsi="Times New Roman"/>
                <w:sz w:val="21"/>
                <w:szCs w:val="21"/>
              </w:rPr>
            </w:pPr>
            <w:r w:rsidRPr="00C87ED0">
              <w:rPr>
                <w:rFonts w:ascii="Times New Roman" w:hAnsi="Times New Roman"/>
                <w:sz w:val="21"/>
                <w:szCs w:val="21"/>
              </w:rPr>
              <w:t>700-760-820 мм</w:t>
            </w:r>
          </w:p>
          <w:p w:rsidR="008302FA" w:rsidRPr="00C87ED0" w:rsidRDefault="008302FA" w:rsidP="008302FA">
            <w:pPr>
              <w:shd w:val="clear" w:color="auto" w:fill="FFFFFF"/>
              <w:spacing w:after="0" w:line="240" w:lineRule="auto"/>
              <w:rPr>
                <w:rFonts w:ascii="Times New Roman" w:hAnsi="Times New Roman"/>
                <w:b/>
                <w:bCs/>
                <w:sz w:val="21"/>
                <w:szCs w:val="21"/>
              </w:rPr>
            </w:pPr>
            <w:r w:rsidRPr="00C87ED0">
              <w:rPr>
                <w:rFonts w:ascii="Times New Roman" w:hAnsi="Times New Roman"/>
                <w:b/>
                <w:bCs/>
                <w:sz w:val="21"/>
                <w:szCs w:val="21"/>
              </w:rPr>
              <w:t>Вес, кг</w:t>
            </w:r>
          </w:p>
          <w:p w:rsidR="008302FA" w:rsidRPr="00C87ED0" w:rsidRDefault="008302FA" w:rsidP="008302FA">
            <w:pPr>
              <w:shd w:val="clear" w:color="auto" w:fill="FFFFFF"/>
              <w:spacing w:after="0" w:line="240" w:lineRule="auto"/>
              <w:rPr>
                <w:rFonts w:ascii="Times New Roman" w:hAnsi="Times New Roman"/>
                <w:sz w:val="21"/>
                <w:szCs w:val="21"/>
              </w:rPr>
            </w:pPr>
            <w:r w:rsidRPr="00C87ED0">
              <w:rPr>
                <w:rFonts w:ascii="Times New Roman" w:hAnsi="Times New Roman"/>
                <w:sz w:val="21"/>
                <w:szCs w:val="21"/>
              </w:rPr>
              <w:t>12.5</w:t>
            </w:r>
            <w:bookmarkStart w:id="41" w:name="_GoBack"/>
            <w:bookmarkEnd w:id="41"/>
          </w:p>
          <w:p w:rsidR="008302FA" w:rsidRPr="00C87ED0" w:rsidRDefault="008302FA" w:rsidP="008302FA">
            <w:pPr>
              <w:shd w:val="clear" w:color="auto" w:fill="FFFFFF"/>
              <w:spacing w:after="0" w:line="240" w:lineRule="auto"/>
              <w:rPr>
                <w:rFonts w:ascii="Times New Roman" w:hAnsi="Times New Roman"/>
                <w:b/>
                <w:bCs/>
                <w:sz w:val="21"/>
                <w:szCs w:val="21"/>
              </w:rPr>
            </w:pPr>
            <w:r w:rsidRPr="00C87ED0">
              <w:rPr>
                <w:rFonts w:ascii="Times New Roman" w:hAnsi="Times New Roman"/>
                <w:b/>
                <w:bCs/>
                <w:sz w:val="21"/>
                <w:szCs w:val="21"/>
              </w:rPr>
              <w:t>Объем, м3</w:t>
            </w:r>
          </w:p>
          <w:p w:rsidR="008302FA" w:rsidRPr="00C87ED0" w:rsidRDefault="008302FA" w:rsidP="008302FA">
            <w:pPr>
              <w:shd w:val="clear" w:color="auto" w:fill="FFFFFF"/>
              <w:spacing w:after="0" w:line="240" w:lineRule="auto"/>
              <w:rPr>
                <w:rFonts w:ascii="Times New Roman" w:hAnsi="Times New Roman"/>
                <w:sz w:val="21"/>
                <w:szCs w:val="21"/>
              </w:rPr>
            </w:pPr>
            <w:r w:rsidRPr="00C87ED0">
              <w:rPr>
                <w:rFonts w:ascii="Times New Roman" w:hAnsi="Times New Roman"/>
                <w:sz w:val="21"/>
                <w:szCs w:val="21"/>
              </w:rPr>
              <w:t>0.038</w:t>
            </w:r>
          </w:p>
          <w:p w:rsidR="008302FA" w:rsidRPr="00C87ED0" w:rsidRDefault="008302FA" w:rsidP="008302FA">
            <w:pPr>
              <w:shd w:val="clear" w:color="auto" w:fill="FFFFFF"/>
              <w:spacing w:after="0" w:line="240" w:lineRule="auto"/>
              <w:rPr>
                <w:rFonts w:ascii="Times New Roman" w:hAnsi="Times New Roman"/>
                <w:b/>
                <w:bCs/>
                <w:sz w:val="21"/>
                <w:szCs w:val="21"/>
              </w:rPr>
            </w:pPr>
            <w:r w:rsidRPr="00C87ED0">
              <w:rPr>
                <w:rFonts w:ascii="Times New Roman" w:hAnsi="Times New Roman"/>
                <w:b/>
                <w:bCs/>
                <w:sz w:val="21"/>
                <w:szCs w:val="21"/>
              </w:rPr>
              <w:t>Цвет Столешницы</w:t>
            </w:r>
          </w:p>
          <w:p w:rsidR="008302FA" w:rsidRPr="00C87ED0" w:rsidRDefault="008302FA" w:rsidP="008302FA">
            <w:pPr>
              <w:numPr>
                <w:ilvl w:val="0"/>
                <w:numId w:val="31"/>
              </w:numPr>
              <w:shd w:val="clear" w:color="auto" w:fill="DCD4D4"/>
              <w:suppressAutoHyphens w:val="0"/>
              <w:spacing w:after="0" w:line="240" w:lineRule="auto"/>
              <w:ind w:left="0"/>
              <w:textAlignment w:val="center"/>
              <w:rPr>
                <w:rFonts w:ascii="Times New Roman" w:hAnsi="Times New Roman"/>
                <w:sz w:val="21"/>
                <w:szCs w:val="21"/>
              </w:rPr>
            </w:pPr>
          </w:p>
          <w:p w:rsidR="008302FA" w:rsidRPr="00C87ED0" w:rsidRDefault="008302FA" w:rsidP="008302FA">
            <w:pPr>
              <w:numPr>
                <w:ilvl w:val="0"/>
                <w:numId w:val="31"/>
              </w:numPr>
              <w:shd w:val="clear" w:color="auto" w:fill="FFFFFF"/>
              <w:suppressAutoHyphens w:val="0"/>
              <w:spacing w:after="0" w:line="240" w:lineRule="auto"/>
              <w:ind w:left="0" w:right="-60"/>
              <w:textAlignment w:val="center"/>
              <w:rPr>
                <w:rFonts w:ascii="Times New Roman" w:hAnsi="Times New Roman"/>
                <w:sz w:val="21"/>
                <w:szCs w:val="21"/>
              </w:rPr>
            </w:pPr>
          </w:p>
          <w:p w:rsidR="008302FA" w:rsidRPr="00C87ED0" w:rsidRDefault="008302FA" w:rsidP="008302FA">
            <w:pPr>
              <w:shd w:val="clear" w:color="auto" w:fill="FFFFFF"/>
              <w:spacing w:after="0" w:line="240" w:lineRule="auto"/>
              <w:rPr>
                <w:rFonts w:ascii="Times New Roman" w:hAnsi="Times New Roman"/>
                <w:b/>
                <w:bCs/>
                <w:sz w:val="21"/>
                <w:szCs w:val="21"/>
              </w:rPr>
            </w:pPr>
            <w:r w:rsidRPr="00C87ED0">
              <w:rPr>
                <w:rFonts w:ascii="Times New Roman" w:hAnsi="Times New Roman"/>
                <w:b/>
                <w:bCs/>
                <w:sz w:val="21"/>
                <w:szCs w:val="21"/>
              </w:rPr>
              <w:t>Цвет металл Каркаса</w:t>
            </w:r>
          </w:p>
          <w:p w:rsidR="008302FA" w:rsidRPr="00C87ED0" w:rsidRDefault="008302FA" w:rsidP="008302FA">
            <w:pPr>
              <w:numPr>
                <w:ilvl w:val="0"/>
                <w:numId w:val="32"/>
              </w:numPr>
              <w:shd w:val="clear" w:color="auto" w:fill="FFFFFF"/>
              <w:suppressAutoHyphens w:val="0"/>
              <w:spacing w:after="0" w:line="240" w:lineRule="auto"/>
              <w:ind w:left="0" w:right="-60"/>
              <w:textAlignment w:val="center"/>
              <w:rPr>
                <w:rFonts w:ascii="Times New Roman" w:hAnsi="Times New Roman"/>
                <w:sz w:val="21"/>
                <w:szCs w:val="21"/>
              </w:rPr>
            </w:pPr>
          </w:p>
          <w:p w:rsidR="008302FA" w:rsidRPr="00C87ED0" w:rsidRDefault="008302FA" w:rsidP="008302FA">
            <w:pPr>
              <w:shd w:val="clear" w:color="auto" w:fill="FFFFFF"/>
              <w:spacing w:after="0" w:line="240" w:lineRule="auto"/>
              <w:rPr>
                <w:rFonts w:ascii="Times New Roman" w:hAnsi="Times New Roman"/>
                <w:b/>
                <w:bCs/>
                <w:sz w:val="21"/>
                <w:szCs w:val="21"/>
              </w:rPr>
            </w:pPr>
            <w:r w:rsidRPr="00C87ED0">
              <w:rPr>
                <w:rFonts w:ascii="Times New Roman" w:hAnsi="Times New Roman"/>
                <w:b/>
                <w:bCs/>
                <w:sz w:val="21"/>
                <w:szCs w:val="21"/>
              </w:rPr>
              <w:t>Группа роста стола</w:t>
            </w:r>
          </w:p>
          <w:p w:rsidR="008302FA" w:rsidRPr="00C87ED0" w:rsidRDefault="008302FA" w:rsidP="008302FA">
            <w:pPr>
              <w:shd w:val="clear" w:color="auto" w:fill="FFFFFF"/>
              <w:spacing w:after="0" w:line="240" w:lineRule="auto"/>
              <w:rPr>
                <w:rFonts w:ascii="Times New Roman" w:hAnsi="Times New Roman"/>
                <w:sz w:val="21"/>
                <w:szCs w:val="21"/>
              </w:rPr>
            </w:pPr>
            <w:r w:rsidRPr="00C87ED0">
              <w:rPr>
                <w:rFonts w:ascii="Times New Roman" w:hAnsi="Times New Roman"/>
                <w:sz w:val="21"/>
                <w:szCs w:val="21"/>
              </w:rPr>
              <w:t xml:space="preserve">700 мм (5 </w:t>
            </w:r>
            <w:proofErr w:type="spellStart"/>
            <w:proofErr w:type="gramStart"/>
            <w:r w:rsidRPr="00C87ED0">
              <w:rPr>
                <w:rFonts w:ascii="Times New Roman" w:hAnsi="Times New Roman"/>
                <w:sz w:val="21"/>
                <w:szCs w:val="21"/>
              </w:rPr>
              <w:t>гр.р</w:t>
            </w:r>
            <w:proofErr w:type="spellEnd"/>
            <w:proofErr w:type="gramEnd"/>
            <w:r w:rsidRPr="00C87ED0">
              <w:rPr>
                <w:rFonts w:ascii="Times New Roman" w:hAnsi="Times New Roman"/>
                <w:sz w:val="21"/>
                <w:szCs w:val="21"/>
              </w:rPr>
              <w:t xml:space="preserve">) - 820 мм (7 </w:t>
            </w:r>
            <w:proofErr w:type="spellStart"/>
            <w:r w:rsidRPr="00C87ED0">
              <w:rPr>
                <w:rFonts w:ascii="Times New Roman" w:hAnsi="Times New Roman"/>
                <w:sz w:val="21"/>
                <w:szCs w:val="21"/>
              </w:rPr>
              <w:t>гр.р</w:t>
            </w:r>
            <w:proofErr w:type="spellEnd"/>
            <w:r w:rsidRPr="00C87ED0">
              <w:rPr>
                <w:rFonts w:ascii="Times New Roman" w:hAnsi="Times New Roman"/>
                <w:sz w:val="21"/>
                <w:szCs w:val="21"/>
              </w:rPr>
              <w:t>)</w:t>
            </w:r>
          </w:p>
          <w:p w:rsidR="008302FA" w:rsidRPr="00141AC2" w:rsidRDefault="008302FA" w:rsidP="008302FA">
            <w:pPr>
              <w:spacing w:after="0" w:line="240" w:lineRule="auto"/>
              <w:rPr>
                <w:rFonts w:ascii="Times New Roman" w:hAnsi="Times New Roman"/>
                <w:b/>
                <w:sz w:val="21"/>
                <w:szCs w:val="21"/>
              </w:rPr>
            </w:pPr>
          </w:p>
        </w:tc>
        <w:tc>
          <w:tcPr>
            <w:tcW w:w="1241" w:type="dxa"/>
          </w:tcPr>
          <w:p w:rsidR="008302FA" w:rsidRDefault="008302FA" w:rsidP="008302FA">
            <w:pPr>
              <w:spacing w:after="0" w:line="240" w:lineRule="auto"/>
              <w:rPr>
                <w:rFonts w:ascii="Times New Roman" w:hAnsi="Times New Roman"/>
                <w:b/>
                <w:sz w:val="21"/>
                <w:szCs w:val="21"/>
              </w:rPr>
            </w:pPr>
            <w:r>
              <w:rPr>
                <w:rFonts w:ascii="Times New Roman" w:hAnsi="Times New Roman"/>
                <w:b/>
                <w:sz w:val="21"/>
                <w:szCs w:val="21"/>
              </w:rPr>
              <w:t>12</w:t>
            </w:r>
          </w:p>
        </w:tc>
      </w:tr>
    </w:tbl>
    <w:p w:rsidR="009836B9" w:rsidRDefault="009836B9" w:rsidP="003346C4">
      <w:pPr>
        <w:suppressAutoHyphens w:val="0"/>
        <w:spacing w:after="0" w:line="240" w:lineRule="auto"/>
        <w:contextualSpacing/>
        <w:jc w:val="right"/>
        <w:rPr>
          <w:rFonts w:ascii="Times New Roman" w:eastAsia="Calibri" w:hAnsi="Times New Roman"/>
          <w:b/>
          <w:color w:val="auto"/>
          <w:sz w:val="20"/>
          <w:lang w:eastAsia="en-US"/>
        </w:rPr>
      </w:pPr>
    </w:p>
    <w:sectPr w:rsidR="009836B9" w:rsidSect="00EB5555">
      <w:headerReference w:type="default" r:id="rId19"/>
      <w:pgSz w:w="11906" w:h="16800"/>
      <w:pgMar w:top="851" w:right="851" w:bottom="567" w:left="1134"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D28" w:rsidRDefault="00A14D28">
      <w:pPr>
        <w:spacing w:after="0" w:line="240" w:lineRule="auto"/>
      </w:pPr>
      <w:r>
        <w:separator/>
      </w:r>
    </w:p>
  </w:endnote>
  <w:endnote w:type="continuationSeparator" w:id="0">
    <w:p w:rsidR="00A14D28" w:rsidRDefault="00A14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D28" w:rsidRDefault="00A14D28">
      <w:pPr>
        <w:spacing w:after="0" w:line="240" w:lineRule="auto"/>
      </w:pPr>
      <w:r>
        <w:separator/>
      </w:r>
    </w:p>
  </w:footnote>
  <w:footnote w:type="continuationSeparator" w:id="0">
    <w:p w:rsidR="00A14D28" w:rsidRDefault="00A14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8B" w:rsidRDefault="006B578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42E"/>
    <w:multiLevelType w:val="hybridMultilevel"/>
    <w:tmpl w:val="0AB883F4"/>
    <w:lvl w:ilvl="0" w:tplc="8280CC02">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2B7CE5"/>
    <w:multiLevelType w:val="multilevel"/>
    <w:tmpl w:val="5BF6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B46E8"/>
    <w:multiLevelType w:val="multilevel"/>
    <w:tmpl w:val="EF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8CF14C8"/>
    <w:multiLevelType w:val="multilevel"/>
    <w:tmpl w:val="D36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15493"/>
    <w:multiLevelType w:val="multilevel"/>
    <w:tmpl w:val="85A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2582E"/>
    <w:multiLevelType w:val="multilevel"/>
    <w:tmpl w:val="5A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123C5"/>
    <w:multiLevelType w:val="multilevel"/>
    <w:tmpl w:val="CD4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3E70E1"/>
    <w:multiLevelType w:val="multilevel"/>
    <w:tmpl w:val="71E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3A4651"/>
    <w:multiLevelType w:val="multilevel"/>
    <w:tmpl w:val="C73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3B585D"/>
    <w:multiLevelType w:val="multilevel"/>
    <w:tmpl w:val="3FA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E61EF5"/>
    <w:multiLevelType w:val="multilevel"/>
    <w:tmpl w:val="C86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9B7B8C"/>
    <w:multiLevelType w:val="multilevel"/>
    <w:tmpl w:val="D5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287166"/>
    <w:multiLevelType w:val="multilevel"/>
    <w:tmpl w:val="5D3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79559C"/>
    <w:multiLevelType w:val="multilevel"/>
    <w:tmpl w:val="28A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CB331D"/>
    <w:multiLevelType w:val="multilevel"/>
    <w:tmpl w:val="2D6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941E3"/>
    <w:multiLevelType w:val="multilevel"/>
    <w:tmpl w:val="B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60A39"/>
    <w:multiLevelType w:val="multilevel"/>
    <w:tmpl w:val="B02E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0" w15:restartNumberingAfterBreak="0">
    <w:nsid w:val="4B257D7A"/>
    <w:multiLevelType w:val="multilevel"/>
    <w:tmpl w:val="2A00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F56455"/>
    <w:multiLevelType w:val="multilevel"/>
    <w:tmpl w:val="D25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7D4DEF"/>
    <w:multiLevelType w:val="multilevel"/>
    <w:tmpl w:val="2C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A73604"/>
    <w:multiLevelType w:val="multilevel"/>
    <w:tmpl w:val="D7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E72B59"/>
    <w:multiLevelType w:val="multilevel"/>
    <w:tmpl w:val="79A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AA7AE3"/>
    <w:multiLevelType w:val="multilevel"/>
    <w:tmpl w:val="651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367F11"/>
    <w:multiLevelType w:val="multilevel"/>
    <w:tmpl w:val="FB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AF5C0A"/>
    <w:multiLevelType w:val="hybridMultilevel"/>
    <w:tmpl w:val="72EE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F9207E"/>
    <w:multiLevelType w:val="multilevel"/>
    <w:tmpl w:val="616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EF23D1"/>
    <w:multiLevelType w:val="multilevel"/>
    <w:tmpl w:val="46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3"/>
  </w:num>
  <w:num w:numId="3">
    <w:abstractNumId w:val="4"/>
  </w:num>
  <w:num w:numId="4">
    <w:abstractNumId w:val="23"/>
  </w:num>
  <w:num w:numId="5">
    <w:abstractNumId w:val="12"/>
  </w:num>
  <w:num w:numId="6">
    <w:abstractNumId w:val="6"/>
  </w:num>
  <w:num w:numId="7">
    <w:abstractNumId w:val="2"/>
  </w:num>
  <w:num w:numId="8">
    <w:abstractNumId w:val="7"/>
  </w:num>
  <w:num w:numId="9">
    <w:abstractNumId w:val="13"/>
  </w:num>
  <w:num w:numId="10">
    <w:abstractNumId w:val="11"/>
  </w:num>
  <w:num w:numId="11">
    <w:abstractNumId w:val="24"/>
  </w:num>
  <w:num w:numId="12">
    <w:abstractNumId w:val="16"/>
  </w:num>
  <w:num w:numId="13">
    <w:abstractNumId w:val="25"/>
  </w:num>
  <w:num w:numId="14">
    <w:abstractNumId w:val="30"/>
  </w:num>
  <w:num w:numId="15">
    <w:abstractNumId w:val="5"/>
  </w:num>
  <w:num w:numId="16">
    <w:abstractNumId w:val="14"/>
  </w:num>
  <w:num w:numId="17">
    <w:abstractNumId w:val="10"/>
  </w:num>
  <w:num w:numId="18">
    <w:abstractNumId w:val="17"/>
  </w:num>
  <w:num w:numId="19">
    <w:abstractNumId w:val="20"/>
  </w:num>
  <w:num w:numId="20">
    <w:abstractNumId w:val="28"/>
  </w:num>
  <w:num w:numId="21">
    <w:abstractNumId w:val="15"/>
  </w:num>
  <w:num w:numId="22">
    <w:abstractNumId w:val="8"/>
  </w:num>
  <w:num w:numId="23">
    <w:abstractNumId w:val="26"/>
  </w:num>
  <w:num w:numId="24">
    <w:abstractNumId w:val="27"/>
  </w:num>
  <w:num w:numId="25">
    <w:abstractNumId w:val="9"/>
  </w:num>
  <w:num w:numId="26">
    <w:abstractNumId w:val="21"/>
  </w:num>
  <w:num w:numId="27">
    <w:abstractNumId w:val="29"/>
  </w:num>
  <w:num w:numId="28">
    <w:abstractNumId w:val="22"/>
  </w:num>
  <w:num w:numId="29">
    <w:abstractNumId w:val="0"/>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3A96"/>
    <w:rsid w:val="00037C77"/>
    <w:rsid w:val="00044B61"/>
    <w:rsid w:val="00047ACE"/>
    <w:rsid w:val="00051965"/>
    <w:rsid w:val="000549B6"/>
    <w:rsid w:val="00056E70"/>
    <w:rsid w:val="00057CDD"/>
    <w:rsid w:val="000620B2"/>
    <w:rsid w:val="0006745A"/>
    <w:rsid w:val="00075B0D"/>
    <w:rsid w:val="000A07EF"/>
    <w:rsid w:val="000A3F76"/>
    <w:rsid w:val="000A5532"/>
    <w:rsid w:val="000B5EC0"/>
    <w:rsid w:val="000E1EF6"/>
    <w:rsid w:val="000F72BB"/>
    <w:rsid w:val="001126EC"/>
    <w:rsid w:val="0012030D"/>
    <w:rsid w:val="00132B6C"/>
    <w:rsid w:val="001405F4"/>
    <w:rsid w:val="00146014"/>
    <w:rsid w:val="00173DA7"/>
    <w:rsid w:val="001A034E"/>
    <w:rsid w:val="001D5491"/>
    <w:rsid w:val="001D7B7E"/>
    <w:rsid w:val="00203382"/>
    <w:rsid w:val="00220B06"/>
    <w:rsid w:val="002544FF"/>
    <w:rsid w:val="00256DB1"/>
    <w:rsid w:val="00260ED4"/>
    <w:rsid w:val="00277A1D"/>
    <w:rsid w:val="00295757"/>
    <w:rsid w:val="00295BCF"/>
    <w:rsid w:val="002A09CC"/>
    <w:rsid w:val="002B322B"/>
    <w:rsid w:val="002C397E"/>
    <w:rsid w:val="002D0916"/>
    <w:rsid w:val="002E2AFC"/>
    <w:rsid w:val="002E5286"/>
    <w:rsid w:val="00300E1B"/>
    <w:rsid w:val="00304FD9"/>
    <w:rsid w:val="00307C57"/>
    <w:rsid w:val="003106C2"/>
    <w:rsid w:val="00311441"/>
    <w:rsid w:val="003139CA"/>
    <w:rsid w:val="00322800"/>
    <w:rsid w:val="00331C6B"/>
    <w:rsid w:val="003346C4"/>
    <w:rsid w:val="00346FAF"/>
    <w:rsid w:val="00355BD8"/>
    <w:rsid w:val="003605C5"/>
    <w:rsid w:val="00366D79"/>
    <w:rsid w:val="0038269F"/>
    <w:rsid w:val="0038367A"/>
    <w:rsid w:val="00383FA4"/>
    <w:rsid w:val="003A60E2"/>
    <w:rsid w:val="003A6B34"/>
    <w:rsid w:val="003B5716"/>
    <w:rsid w:val="003C21F3"/>
    <w:rsid w:val="003D0B12"/>
    <w:rsid w:val="003D6FB8"/>
    <w:rsid w:val="003D77E0"/>
    <w:rsid w:val="003F4578"/>
    <w:rsid w:val="003F5365"/>
    <w:rsid w:val="003F5CBA"/>
    <w:rsid w:val="004137D1"/>
    <w:rsid w:val="00432658"/>
    <w:rsid w:val="004361D0"/>
    <w:rsid w:val="0044770A"/>
    <w:rsid w:val="00452611"/>
    <w:rsid w:val="004569EB"/>
    <w:rsid w:val="004608EE"/>
    <w:rsid w:val="00480C95"/>
    <w:rsid w:val="00487E58"/>
    <w:rsid w:val="004A01C2"/>
    <w:rsid w:val="004B0656"/>
    <w:rsid w:val="004B1271"/>
    <w:rsid w:val="004B218B"/>
    <w:rsid w:val="004B314F"/>
    <w:rsid w:val="004B48E5"/>
    <w:rsid w:val="004D08D1"/>
    <w:rsid w:val="004E663C"/>
    <w:rsid w:val="004F177B"/>
    <w:rsid w:val="0051396A"/>
    <w:rsid w:val="005179F8"/>
    <w:rsid w:val="005301FF"/>
    <w:rsid w:val="00547BF2"/>
    <w:rsid w:val="00554A5A"/>
    <w:rsid w:val="00557371"/>
    <w:rsid w:val="00562707"/>
    <w:rsid w:val="00590034"/>
    <w:rsid w:val="005B3B4F"/>
    <w:rsid w:val="005E0B9C"/>
    <w:rsid w:val="005F2235"/>
    <w:rsid w:val="005F3389"/>
    <w:rsid w:val="005F767D"/>
    <w:rsid w:val="00644A1C"/>
    <w:rsid w:val="00660851"/>
    <w:rsid w:val="00672358"/>
    <w:rsid w:val="006743B1"/>
    <w:rsid w:val="0068176F"/>
    <w:rsid w:val="006A04E9"/>
    <w:rsid w:val="006A3D5B"/>
    <w:rsid w:val="006A4384"/>
    <w:rsid w:val="006A5CFF"/>
    <w:rsid w:val="006A6B27"/>
    <w:rsid w:val="006B11E0"/>
    <w:rsid w:val="006B578B"/>
    <w:rsid w:val="00704E76"/>
    <w:rsid w:val="00712339"/>
    <w:rsid w:val="00743EA0"/>
    <w:rsid w:val="00753BD6"/>
    <w:rsid w:val="00761D2C"/>
    <w:rsid w:val="007634E3"/>
    <w:rsid w:val="00773FC0"/>
    <w:rsid w:val="0079479B"/>
    <w:rsid w:val="0079490E"/>
    <w:rsid w:val="0079682A"/>
    <w:rsid w:val="007A4822"/>
    <w:rsid w:val="007C7F51"/>
    <w:rsid w:val="007D34B9"/>
    <w:rsid w:val="007D3FD2"/>
    <w:rsid w:val="007E203A"/>
    <w:rsid w:val="007F7D27"/>
    <w:rsid w:val="008145C2"/>
    <w:rsid w:val="00822060"/>
    <w:rsid w:val="008302FA"/>
    <w:rsid w:val="008367D3"/>
    <w:rsid w:val="00843AC9"/>
    <w:rsid w:val="008648F4"/>
    <w:rsid w:val="00867A22"/>
    <w:rsid w:val="00880BD5"/>
    <w:rsid w:val="0088414F"/>
    <w:rsid w:val="008A724D"/>
    <w:rsid w:val="008B4E86"/>
    <w:rsid w:val="008B68AE"/>
    <w:rsid w:val="008C0C3E"/>
    <w:rsid w:val="008C4885"/>
    <w:rsid w:val="008C4A70"/>
    <w:rsid w:val="008E6004"/>
    <w:rsid w:val="008F39F7"/>
    <w:rsid w:val="008F3BAF"/>
    <w:rsid w:val="00902A12"/>
    <w:rsid w:val="009061D8"/>
    <w:rsid w:val="00920637"/>
    <w:rsid w:val="00933DA9"/>
    <w:rsid w:val="00955C16"/>
    <w:rsid w:val="00955C64"/>
    <w:rsid w:val="00967C09"/>
    <w:rsid w:val="0097230C"/>
    <w:rsid w:val="009729B6"/>
    <w:rsid w:val="00981CA7"/>
    <w:rsid w:val="009836B9"/>
    <w:rsid w:val="009869B6"/>
    <w:rsid w:val="009D7699"/>
    <w:rsid w:val="009E218F"/>
    <w:rsid w:val="009E7345"/>
    <w:rsid w:val="009F5FB4"/>
    <w:rsid w:val="00A14D28"/>
    <w:rsid w:val="00A15813"/>
    <w:rsid w:val="00A175E6"/>
    <w:rsid w:val="00A30AE9"/>
    <w:rsid w:val="00A415CC"/>
    <w:rsid w:val="00A5376D"/>
    <w:rsid w:val="00A64A11"/>
    <w:rsid w:val="00A6652F"/>
    <w:rsid w:val="00A71588"/>
    <w:rsid w:val="00A73335"/>
    <w:rsid w:val="00A93A7B"/>
    <w:rsid w:val="00A94745"/>
    <w:rsid w:val="00AA096B"/>
    <w:rsid w:val="00AB2F85"/>
    <w:rsid w:val="00AB5EFF"/>
    <w:rsid w:val="00AB786B"/>
    <w:rsid w:val="00AC3BB8"/>
    <w:rsid w:val="00AD7AD8"/>
    <w:rsid w:val="00AE6041"/>
    <w:rsid w:val="00B1548B"/>
    <w:rsid w:val="00B31232"/>
    <w:rsid w:val="00B41659"/>
    <w:rsid w:val="00B448E4"/>
    <w:rsid w:val="00B531A1"/>
    <w:rsid w:val="00B56D4D"/>
    <w:rsid w:val="00B6699F"/>
    <w:rsid w:val="00BB54CD"/>
    <w:rsid w:val="00BC495B"/>
    <w:rsid w:val="00BD487D"/>
    <w:rsid w:val="00C03A0D"/>
    <w:rsid w:val="00C06571"/>
    <w:rsid w:val="00C23AF9"/>
    <w:rsid w:val="00C302F4"/>
    <w:rsid w:val="00C42F2D"/>
    <w:rsid w:val="00C4489C"/>
    <w:rsid w:val="00C50ECB"/>
    <w:rsid w:val="00C521F8"/>
    <w:rsid w:val="00C54035"/>
    <w:rsid w:val="00C60624"/>
    <w:rsid w:val="00C64BBF"/>
    <w:rsid w:val="00C87DD2"/>
    <w:rsid w:val="00C90EAE"/>
    <w:rsid w:val="00CA7034"/>
    <w:rsid w:val="00CD4E0F"/>
    <w:rsid w:val="00CF14F0"/>
    <w:rsid w:val="00D01E9E"/>
    <w:rsid w:val="00D14C3E"/>
    <w:rsid w:val="00D23C51"/>
    <w:rsid w:val="00D33D3D"/>
    <w:rsid w:val="00D3653F"/>
    <w:rsid w:val="00D416AD"/>
    <w:rsid w:val="00D459B5"/>
    <w:rsid w:val="00D83189"/>
    <w:rsid w:val="00D833B6"/>
    <w:rsid w:val="00D86BDB"/>
    <w:rsid w:val="00D9095B"/>
    <w:rsid w:val="00D929AF"/>
    <w:rsid w:val="00DA5402"/>
    <w:rsid w:val="00DB664E"/>
    <w:rsid w:val="00DC18F1"/>
    <w:rsid w:val="00DD07BF"/>
    <w:rsid w:val="00DF76CA"/>
    <w:rsid w:val="00E04C5B"/>
    <w:rsid w:val="00E10754"/>
    <w:rsid w:val="00E255A1"/>
    <w:rsid w:val="00E35F58"/>
    <w:rsid w:val="00E402FA"/>
    <w:rsid w:val="00E422AD"/>
    <w:rsid w:val="00E55115"/>
    <w:rsid w:val="00E6707F"/>
    <w:rsid w:val="00E801A2"/>
    <w:rsid w:val="00E91256"/>
    <w:rsid w:val="00E95145"/>
    <w:rsid w:val="00EB5555"/>
    <w:rsid w:val="00EC0F9E"/>
    <w:rsid w:val="00EC7F58"/>
    <w:rsid w:val="00EF0095"/>
    <w:rsid w:val="00EF7079"/>
    <w:rsid w:val="00F33AA2"/>
    <w:rsid w:val="00F36D40"/>
    <w:rsid w:val="00F51838"/>
    <w:rsid w:val="00F65D42"/>
    <w:rsid w:val="00F76185"/>
    <w:rsid w:val="00F836D2"/>
    <w:rsid w:val="00F84D56"/>
    <w:rsid w:val="00FA26C9"/>
    <w:rsid w:val="00FA3D44"/>
    <w:rsid w:val="00FB27DF"/>
    <w:rsid w:val="00FB55F2"/>
    <w:rsid w:val="00FD05F6"/>
    <w:rsid w:val="00FD2C00"/>
    <w:rsid w:val="00FE6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F92A"/>
  <w15:chartTrackingRefBased/>
  <w15:docId w15:val="{EA5CBE98-456C-4A1C-986B-A8BF398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customStyle="1"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hyperlink" Target="https://zumgroup.ru/shop/vendor/fabrika-mebeli-fores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09&amp;f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340&amp;fld=134" TargetMode="External"/><Relationship Id="rId10" Type="http://schemas.openxmlformats.org/officeDocument/2006/relationships/hyperlink" Target="consultantplus://offline/ref=782E9CC4CCC6932545801925E3B536176E50B53C1FD70BD7655CABC93DB89C271041D8CD039EE79D6461394A587CD2198746F149EAB536V7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39EE49D6461394A587CD2198746F149EAB536V7P" TargetMode="External"/><Relationship Id="rId14" Type="http://schemas.openxmlformats.org/officeDocument/2006/relationships/hyperlink" Target="https://login.consultant.ru/link/?req=doc&amp;base=LAW&amp;n=342439&amp;date=30.07.2020&amp;dst=10179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70786-F4C6-4746-8657-8E50A3F7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3982</Words>
  <Characters>22704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26633</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Кабинет №21</cp:lastModifiedBy>
  <cp:revision>9</cp:revision>
  <cp:lastPrinted>2025-04-10T13:58:00Z</cp:lastPrinted>
  <dcterms:created xsi:type="dcterms:W3CDTF">2026-05-14T13:00:00Z</dcterms:created>
  <dcterms:modified xsi:type="dcterms:W3CDTF">2026-05-25T09:08:00Z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