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9F927" w14:textId="77777777" w:rsidR="009E5808" w:rsidRDefault="009E5808" w:rsidP="009E5808">
      <w:pPr>
        <w:ind w:firstLine="567"/>
        <w:jc w:val="right"/>
        <w:rPr>
          <w:sz w:val="22"/>
          <w:szCs w:val="22"/>
        </w:rPr>
      </w:pPr>
      <w:r w:rsidRPr="00EA45B4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2 к объявлению о закупочной сессии на официальном сайте ЕАТ «Березка»</w:t>
      </w:r>
    </w:p>
    <w:p w14:paraId="4E18359E" w14:textId="77777777" w:rsidR="009E5808" w:rsidRDefault="009E5808" w:rsidP="009E5808">
      <w:pPr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>(ПРОЕКТ КОНТРАКТА)</w:t>
      </w:r>
    </w:p>
    <w:p w14:paraId="11CDD02F" w14:textId="77777777" w:rsidR="009E5808" w:rsidRPr="00EA45B4" w:rsidRDefault="009E5808" w:rsidP="009E5808">
      <w:pPr>
        <w:ind w:firstLine="567"/>
        <w:jc w:val="right"/>
        <w:rPr>
          <w:sz w:val="22"/>
          <w:szCs w:val="22"/>
        </w:rPr>
      </w:pPr>
    </w:p>
    <w:p w14:paraId="1FB85020" w14:textId="77777777" w:rsidR="009E5808" w:rsidRPr="00EA45B4" w:rsidRDefault="009E5808" w:rsidP="009E5808">
      <w:pPr>
        <w:ind w:firstLine="567"/>
        <w:jc w:val="right"/>
        <w:rPr>
          <w:sz w:val="22"/>
          <w:szCs w:val="22"/>
        </w:rPr>
      </w:pPr>
      <w:r w:rsidRPr="00EA45B4">
        <w:rPr>
          <w:sz w:val="22"/>
          <w:szCs w:val="22"/>
        </w:rPr>
        <w:t>УТВЕРЖДАЮ</w:t>
      </w:r>
    </w:p>
    <w:p w14:paraId="40C7C4CC" w14:textId="77777777" w:rsidR="00126A54" w:rsidRPr="00126A54" w:rsidRDefault="00126A54" w:rsidP="00126A54">
      <w:pPr>
        <w:suppressAutoHyphens/>
        <w:autoSpaceDN w:val="0"/>
        <w:ind w:firstLine="601"/>
        <w:jc w:val="right"/>
        <w:rPr>
          <w:sz w:val="24"/>
        </w:rPr>
      </w:pPr>
      <w:r w:rsidRPr="00126A54">
        <w:rPr>
          <w:sz w:val="24"/>
        </w:rPr>
        <w:t>Главный врач</w:t>
      </w:r>
    </w:p>
    <w:p w14:paraId="4AD5A771" w14:textId="77777777" w:rsidR="00126A54" w:rsidRPr="00126A54" w:rsidRDefault="00126A54" w:rsidP="00126A54">
      <w:pPr>
        <w:suppressAutoHyphens/>
        <w:autoSpaceDN w:val="0"/>
        <w:ind w:firstLine="601"/>
        <w:jc w:val="right"/>
        <w:rPr>
          <w:sz w:val="24"/>
        </w:rPr>
      </w:pPr>
      <w:r w:rsidRPr="00126A54">
        <w:rPr>
          <w:sz w:val="24"/>
        </w:rPr>
        <w:t>ФБУЗ «Центр гигиены и эпидемиологии в Мурманской области»</w:t>
      </w:r>
    </w:p>
    <w:p w14:paraId="01857205" w14:textId="77777777" w:rsidR="00126A54" w:rsidRPr="00126A54" w:rsidRDefault="00126A54" w:rsidP="00126A54">
      <w:pPr>
        <w:suppressAutoHyphens/>
        <w:autoSpaceDN w:val="0"/>
        <w:ind w:firstLine="601"/>
        <w:jc w:val="right"/>
        <w:rPr>
          <w:sz w:val="24"/>
        </w:rPr>
      </w:pPr>
      <w:r w:rsidRPr="00126A54">
        <w:rPr>
          <w:sz w:val="24"/>
        </w:rPr>
        <w:t>_______________Д.А. Филиппов</w:t>
      </w:r>
    </w:p>
    <w:p w14:paraId="5EEDE844" w14:textId="567B718F" w:rsidR="00126A54" w:rsidRDefault="00126A54" w:rsidP="00126A54">
      <w:pPr>
        <w:jc w:val="center"/>
        <w:rPr>
          <w:b/>
          <w:bCs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126A54">
        <w:rPr>
          <w:sz w:val="24"/>
        </w:rPr>
        <w:t>«</w:t>
      </w:r>
      <w:r w:rsidR="00C221F6">
        <w:rPr>
          <w:sz w:val="24"/>
        </w:rPr>
        <w:t>05</w:t>
      </w:r>
      <w:r w:rsidRPr="00126A54">
        <w:rPr>
          <w:sz w:val="24"/>
        </w:rPr>
        <w:t>» августа 2026 года</w:t>
      </w:r>
      <w:r>
        <w:rPr>
          <w:b/>
          <w:bCs/>
          <w:sz w:val="24"/>
        </w:rPr>
        <w:t xml:space="preserve"> </w:t>
      </w:r>
    </w:p>
    <w:p w14:paraId="238B0A9C" w14:textId="77777777" w:rsidR="00126A54" w:rsidRDefault="00126A54" w:rsidP="00126A54">
      <w:pPr>
        <w:jc w:val="center"/>
        <w:rPr>
          <w:b/>
          <w:bCs/>
          <w:sz w:val="24"/>
        </w:rPr>
      </w:pPr>
    </w:p>
    <w:p w14:paraId="12728A5C" w14:textId="67F455C3" w:rsidR="009E5808" w:rsidRDefault="009E5808" w:rsidP="00126A54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Описание объекта закупки</w:t>
      </w:r>
    </w:p>
    <w:p w14:paraId="4F32A7AA" w14:textId="77777777" w:rsidR="009E5808" w:rsidRPr="007416F0" w:rsidRDefault="009E5808" w:rsidP="009E5808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416F0">
        <w:rPr>
          <w:rFonts w:ascii="Times New Roman" w:hAnsi="Times New Roman" w:cs="Times New Roman"/>
          <w:bCs/>
          <w:sz w:val="24"/>
          <w:szCs w:val="24"/>
        </w:rPr>
        <w:t xml:space="preserve">Требования </w:t>
      </w:r>
      <w:r w:rsidRPr="007416F0">
        <w:rPr>
          <w:rFonts w:ascii="Times New Roman" w:hAnsi="Times New Roman" w:cs="Times New Roman"/>
          <w:sz w:val="24"/>
          <w:szCs w:val="24"/>
        </w:rPr>
        <w:t xml:space="preserve">к </w:t>
      </w:r>
      <w:r w:rsidRPr="007416F0">
        <w:rPr>
          <w:rFonts w:ascii="Times New Roman" w:hAnsi="Times New Roman" w:cs="Times New Roman"/>
          <w:bCs/>
          <w:sz w:val="24"/>
          <w:szCs w:val="24"/>
        </w:rPr>
        <w:t>техническим, функциональным характеристикам и эксплуатационным характеристикам (потребительским свойствам) товара, к размерам товара</w:t>
      </w:r>
    </w:p>
    <w:p w14:paraId="00AC49B8" w14:textId="77777777" w:rsidR="00DF7D21" w:rsidRPr="00DF7D21" w:rsidRDefault="00DF7D21" w:rsidP="00DF7D21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701"/>
        <w:gridCol w:w="911"/>
        <w:gridCol w:w="1310"/>
        <w:gridCol w:w="2409"/>
        <w:gridCol w:w="3831"/>
        <w:gridCol w:w="3300"/>
      </w:tblGrid>
      <w:tr w:rsidR="00E81669" w:rsidRPr="00126A54" w14:paraId="73352F3F" w14:textId="77777777" w:rsidTr="00D80984">
        <w:trPr>
          <w:trHeight w:val="22"/>
          <w:jc w:val="center"/>
        </w:trPr>
        <w:tc>
          <w:tcPr>
            <w:tcW w:w="708" w:type="dxa"/>
            <w:vMerge w:val="restart"/>
            <w:vAlign w:val="center"/>
          </w:tcPr>
          <w:p w14:paraId="5144FCE7" w14:textId="7AFFDEFE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п/п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EA7107E" w14:textId="77777777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Наименование ТРУ</w:t>
            </w:r>
          </w:p>
        </w:tc>
        <w:tc>
          <w:tcPr>
            <w:tcW w:w="911" w:type="dxa"/>
            <w:vMerge w:val="restart"/>
            <w:vAlign w:val="center"/>
          </w:tcPr>
          <w:p w14:paraId="4A30A52A" w14:textId="77777777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310" w:type="dxa"/>
            <w:vMerge w:val="restart"/>
            <w:vAlign w:val="center"/>
          </w:tcPr>
          <w:p w14:paraId="473D0B9B" w14:textId="77777777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6240" w:type="dxa"/>
            <w:gridSpan w:val="2"/>
            <w:vAlign w:val="center"/>
            <w:hideMark/>
          </w:tcPr>
          <w:p w14:paraId="0BF320DD" w14:textId="4F385A67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Значение показателя</w:t>
            </w:r>
          </w:p>
          <w:p w14:paraId="094072D0" w14:textId="77777777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Заполняется в соответствии с КТРУ (при наличии)</w:t>
            </w:r>
          </w:p>
        </w:tc>
        <w:tc>
          <w:tcPr>
            <w:tcW w:w="3300" w:type="dxa"/>
            <w:vMerge w:val="restart"/>
          </w:tcPr>
          <w:p w14:paraId="088155B4" w14:textId="77777777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Используемые документы в соответствии с законодательством РФ о техническом регулировании, законодательством РФ о стандартизации, либо</w:t>
            </w:r>
          </w:p>
          <w:p w14:paraId="64C1A072" w14:textId="77777777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обоснование необходимости использования других показателей, требований, условных обозначений и терминологии</w:t>
            </w:r>
          </w:p>
        </w:tc>
      </w:tr>
      <w:tr w:rsidR="00E81669" w:rsidRPr="00126A54" w14:paraId="7B7B9B10" w14:textId="77777777" w:rsidTr="00D80984">
        <w:trPr>
          <w:trHeight w:val="22"/>
          <w:jc w:val="center"/>
        </w:trPr>
        <w:tc>
          <w:tcPr>
            <w:tcW w:w="708" w:type="dxa"/>
            <w:vMerge/>
          </w:tcPr>
          <w:p w14:paraId="5A626B10" w14:textId="77777777" w:rsidR="00E81669" w:rsidRPr="00126A54" w:rsidRDefault="00E81669" w:rsidP="00126A54">
            <w:pPr>
              <w:spacing w:line="259" w:lineRule="auto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CB2234D" w14:textId="77777777" w:rsidR="00E81669" w:rsidRPr="00126A54" w:rsidRDefault="00E81669" w:rsidP="00126A54">
            <w:pPr>
              <w:spacing w:line="259" w:lineRule="auto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1" w:type="dxa"/>
            <w:vMerge/>
          </w:tcPr>
          <w:p w14:paraId="2900F653" w14:textId="77777777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vMerge/>
          </w:tcPr>
          <w:p w14:paraId="24F68E38" w14:textId="77777777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vAlign w:val="center"/>
            <w:hideMark/>
          </w:tcPr>
          <w:p w14:paraId="5D467075" w14:textId="1C0BF755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Наименование характеристики</w:t>
            </w:r>
          </w:p>
          <w:p w14:paraId="1368AEEB" w14:textId="0B692F40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Вид характеристики</w:t>
            </w:r>
          </w:p>
        </w:tc>
        <w:tc>
          <w:tcPr>
            <w:tcW w:w="3831" w:type="dxa"/>
            <w:vAlign w:val="center"/>
            <w:hideMark/>
          </w:tcPr>
          <w:p w14:paraId="320B2DD0" w14:textId="77777777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Значение характеристики</w:t>
            </w:r>
          </w:p>
          <w:p w14:paraId="71E94021" w14:textId="77777777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(максимальные и (или) минимальные значения таких показателей либо показатели, значения которых не могут изменяться) установленные заказчиком</w:t>
            </w:r>
          </w:p>
        </w:tc>
        <w:tc>
          <w:tcPr>
            <w:tcW w:w="3300" w:type="dxa"/>
            <w:vMerge/>
          </w:tcPr>
          <w:p w14:paraId="1C4E1B57" w14:textId="77777777" w:rsidR="00E81669" w:rsidRPr="00126A54" w:rsidRDefault="00E81669" w:rsidP="00126A54">
            <w:pPr>
              <w:spacing w:line="259" w:lineRule="auto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81669" w:rsidRPr="00126A54" w14:paraId="301C4BDC" w14:textId="77777777" w:rsidTr="00AA0895">
        <w:trPr>
          <w:trHeight w:val="990"/>
          <w:jc w:val="center"/>
        </w:trPr>
        <w:tc>
          <w:tcPr>
            <w:tcW w:w="708" w:type="dxa"/>
            <w:vMerge w:val="restart"/>
          </w:tcPr>
          <w:p w14:paraId="4FF8B96F" w14:textId="77777777" w:rsidR="00E81669" w:rsidRPr="00126A54" w:rsidRDefault="00E81669" w:rsidP="00126A54">
            <w:pPr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14:paraId="13EEC4A6" w14:textId="07A5D238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Набор для сбора и концентрирования вирусов из сточной воды, воды поверхностных водоемов</w:t>
            </w:r>
          </w:p>
        </w:tc>
        <w:tc>
          <w:tcPr>
            <w:tcW w:w="911" w:type="dxa"/>
            <w:vMerge w:val="restart"/>
            <w:vAlign w:val="center"/>
          </w:tcPr>
          <w:p w14:paraId="49FAC84E" w14:textId="77777777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310" w:type="dxa"/>
            <w:vMerge w:val="restart"/>
            <w:vAlign w:val="center"/>
          </w:tcPr>
          <w:p w14:paraId="34E3346C" w14:textId="77777777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sz w:val="22"/>
                <w:szCs w:val="22"/>
                <w:lang w:eastAsia="en-US"/>
              </w:rPr>
              <w:t>набор</w:t>
            </w:r>
          </w:p>
        </w:tc>
        <w:tc>
          <w:tcPr>
            <w:tcW w:w="2409" w:type="dxa"/>
          </w:tcPr>
          <w:p w14:paraId="0B5EF625" w14:textId="5D47F8C6" w:rsidR="00E81669" w:rsidRPr="00126A54" w:rsidRDefault="00E81669" w:rsidP="00126A5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sz w:val="22"/>
                <w:szCs w:val="22"/>
                <w:lang w:eastAsia="en-US"/>
              </w:rPr>
              <w:t>Назначение</w:t>
            </w:r>
          </w:p>
        </w:tc>
        <w:tc>
          <w:tcPr>
            <w:tcW w:w="3831" w:type="dxa"/>
          </w:tcPr>
          <w:p w14:paraId="551593ED" w14:textId="77777777" w:rsidR="00E81669" w:rsidRPr="00126A54" w:rsidRDefault="00E81669" w:rsidP="00126A54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Для концентрирования вирусов из объектов окружающей среды (вода питьевая централизованного и нецентрализованного (децентрализованного) водоснабжения, вода поверхностных водных объектов, вода плавательных бассейнов, сточные воды).</w:t>
            </w:r>
          </w:p>
        </w:tc>
        <w:tc>
          <w:tcPr>
            <w:tcW w:w="3300" w:type="dxa"/>
          </w:tcPr>
          <w:p w14:paraId="37D8C490" w14:textId="77777777" w:rsidR="00E81669" w:rsidRPr="00126A54" w:rsidRDefault="00E81669" w:rsidP="00126A54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МУК 4.2.2029-05 п.3, п.5.5</w:t>
            </w:r>
          </w:p>
          <w:p w14:paraId="11F99D82" w14:textId="77777777" w:rsidR="00E81669" w:rsidRPr="00126A54" w:rsidRDefault="00E81669" w:rsidP="00126A5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81669" w:rsidRPr="00126A54" w14:paraId="5AAA4EF4" w14:textId="77777777" w:rsidTr="00AA0895">
        <w:trPr>
          <w:trHeight w:val="71"/>
          <w:jc w:val="center"/>
        </w:trPr>
        <w:tc>
          <w:tcPr>
            <w:tcW w:w="708" w:type="dxa"/>
            <w:vMerge/>
          </w:tcPr>
          <w:p w14:paraId="48970346" w14:textId="77777777" w:rsidR="00E81669" w:rsidRPr="00126A54" w:rsidRDefault="00E81669" w:rsidP="00126A54">
            <w:pPr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vAlign w:val="center"/>
          </w:tcPr>
          <w:p w14:paraId="646571CA" w14:textId="77777777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911" w:type="dxa"/>
            <w:vMerge/>
            <w:vAlign w:val="center"/>
          </w:tcPr>
          <w:p w14:paraId="22CB38A9" w14:textId="77777777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vMerge/>
            <w:vAlign w:val="center"/>
          </w:tcPr>
          <w:p w14:paraId="694982E9" w14:textId="77777777" w:rsidR="00E81669" w:rsidRPr="00126A54" w:rsidRDefault="00E81669" w:rsidP="00126A54">
            <w:pPr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4430047A" w14:textId="31F9F479" w:rsidR="00E81669" w:rsidRPr="00126A54" w:rsidRDefault="00E81669" w:rsidP="00126A5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Принцип работы набора</w:t>
            </w:r>
          </w:p>
        </w:tc>
        <w:tc>
          <w:tcPr>
            <w:tcW w:w="3831" w:type="dxa"/>
          </w:tcPr>
          <w:p w14:paraId="0128A260" w14:textId="2D7065A7" w:rsidR="00E81669" w:rsidRPr="00126A54" w:rsidRDefault="00E81669" w:rsidP="00126A54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С</w:t>
            </w:r>
            <w:r w:rsidRPr="00126A54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орбци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я</w:t>
            </w:r>
            <w:r w:rsidRPr="00126A54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вирусных частиц 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из пробы </w:t>
            </w:r>
            <w:r w:rsidRPr="00126A54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высокоэффективным сорбент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о</w:t>
            </w:r>
            <w:r w:rsidRPr="00126A54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м 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с</w:t>
            </w:r>
            <w:r w:rsidRPr="00126A54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последующей ступенчатой элюци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ей</w:t>
            </w:r>
            <w:r w:rsidRPr="00126A54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00" w:type="dxa"/>
          </w:tcPr>
          <w:p w14:paraId="0EE9FF7D" w14:textId="77777777" w:rsidR="00E81669" w:rsidRPr="00126A54" w:rsidRDefault="00E81669" w:rsidP="00126A54">
            <w:pPr>
              <w:widowControl w:val="0"/>
              <w:jc w:val="both"/>
              <w:rPr>
                <w:bCs/>
                <w:color w:val="000000"/>
                <w:spacing w:val="2"/>
                <w:sz w:val="22"/>
                <w:szCs w:val="22"/>
              </w:rPr>
            </w:pPr>
            <w:r w:rsidRPr="00126A54">
              <w:rPr>
                <w:bCs/>
                <w:color w:val="000000"/>
                <w:spacing w:val="2"/>
                <w:sz w:val="22"/>
                <w:szCs w:val="22"/>
              </w:rPr>
              <w:t>МУК 4.2.4063-24 п. 5.1.2</w:t>
            </w:r>
          </w:p>
          <w:p w14:paraId="41FB243F" w14:textId="77777777" w:rsidR="00E81669" w:rsidRPr="00126A54" w:rsidRDefault="00E81669" w:rsidP="00126A54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126A54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МУК 4.2.2029-05 п.5.5</w:t>
            </w:r>
          </w:p>
        </w:tc>
      </w:tr>
    </w:tbl>
    <w:p w14:paraId="6C94BF2E" w14:textId="4BB51316" w:rsidR="00131710" w:rsidRPr="00DF7D21" w:rsidRDefault="00131710" w:rsidP="00DF7D21">
      <w:pPr>
        <w:ind w:firstLine="709"/>
        <w:jc w:val="both"/>
        <w:rPr>
          <w:sz w:val="22"/>
          <w:szCs w:val="22"/>
        </w:rPr>
      </w:pPr>
    </w:p>
    <w:sectPr w:rsidR="00131710" w:rsidRPr="00DF7D21" w:rsidSect="00DF7D21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32E3E"/>
    <w:multiLevelType w:val="multilevel"/>
    <w:tmpl w:val="6008A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518248F"/>
    <w:multiLevelType w:val="hybridMultilevel"/>
    <w:tmpl w:val="E5127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509912">
    <w:abstractNumId w:val="0"/>
  </w:num>
  <w:num w:numId="2" w16cid:durableId="2106995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808"/>
    <w:rsid w:val="00126A54"/>
    <w:rsid w:val="00131710"/>
    <w:rsid w:val="00204D5F"/>
    <w:rsid w:val="003B4960"/>
    <w:rsid w:val="004E7699"/>
    <w:rsid w:val="004F5A41"/>
    <w:rsid w:val="006B5035"/>
    <w:rsid w:val="008C0A8B"/>
    <w:rsid w:val="00903CF1"/>
    <w:rsid w:val="009350A7"/>
    <w:rsid w:val="009E5808"/>
    <w:rsid w:val="00A5627D"/>
    <w:rsid w:val="00AA0895"/>
    <w:rsid w:val="00B35BA2"/>
    <w:rsid w:val="00C21B88"/>
    <w:rsid w:val="00C221F6"/>
    <w:rsid w:val="00D80984"/>
    <w:rsid w:val="00DF7D21"/>
    <w:rsid w:val="00E8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FB408"/>
  <w15:chartTrackingRefBased/>
  <w15:docId w15:val="{59AA1B0A-D4F7-4A15-B3F2-6DCB95DF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80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8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ZakupNew1</dc:creator>
  <cp:keywords/>
  <dc:description/>
  <cp:lastModifiedBy>Cab302-5</cp:lastModifiedBy>
  <cp:revision>20</cp:revision>
  <dcterms:created xsi:type="dcterms:W3CDTF">2026-03-26T15:52:00Z</dcterms:created>
  <dcterms:modified xsi:type="dcterms:W3CDTF">2026-08-05T06:45:00Z</dcterms:modified>
</cp:coreProperties>
</file>