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C6" w:rsidRPr="0041341D" w:rsidRDefault="00072E92" w:rsidP="009369C6">
      <w:pPr>
        <w:jc w:val="center"/>
        <w:rPr>
          <w:b/>
          <w:sz w:val="23"/>
          <w:szCs w:val="23"/>
        </w:rPr>
      </w:pPr>
      <w:r w:rsidRPr="0041341D">
        <w:rPr>
          <w:b/>
          <w:sz w:val="23"/>
          <w:szCs w:val="23"/>
        </w:rPr>
        <w:t>Государственный контракт</w:t>
      </w:r>
      <w:r w:rsidR="009369C6" w:rsidRPr="0041341D">
        <w:rPr>
          <w:b/>
          <w:sz w:val="23"/>
          <w:szCs w:val="23"/>
        </w:rPr>
        <w:t xml:space="preserve"> №</w:t>
      </w:r>
      <w:r w:rsidR="00B61D27">
        <w:rPr>
          <w:b/>
          <w:sz w:val="23"/>
          <w:szCs w:val="23"/>
        </w:rPr>
        <w:t xml:space="preserve"> </w:t>
      </w:r>
      <w:r w:rsidR="001E2FF9">
        <w:rPr>
          <w:b/>
          <w:sz w:val="23"/>
          <w:szCs w:val="23"/>
        </w:rPr>
        <w:t>____</w:t>
      </w:r>
    </w:p>
    <w:p w:rsidR="009369C6" w:rsidRPr="0041341D" w:rsidRDefault="009369C6" w:rsidP="009369C6">
      <w:pPr>
        <w:overflowPunct w:val="0"/>
        <w:autoSpaceDE w:val="0"/>
        <w:autoSpaceDN w:val="0"/>
        <w:adjustRightInd w:val="0"/>
        <w:ind w:firstLine="567"/>
        <w:jc w:val="center"/>
        <w:textAlignment w:val="baseline"/>
        <w:rPr>
          <w:b/>
          <w:sz w:val="23"/>
          <w:szCs w:val="23"/>
        </w:rPr>
      </w:pPr>
      <w:r w:rsidRPr="0041341D">
        <w:rPr>
          <w:b/>
          <w:sz w:val="23"/>
          <w:szCs w:val="23"/>
        </w:rPr>
        <w:t xml:space="preserve">об оказании платных образовательных услуг </w:t>
      </w:r>
    </w:p>
    <w:p w:rsidR="009369C6" w:rsidRDefault="009369C6" w:rsidP="009369C6">
      <w:pPr>
        <w:overflowPunct w:val="0"/>
        <w:autoSpaceDE w:val="0"/>
        <w:autoSpaceDN w:val="0"/>
        <w:adjustRightInd w:val="0"/>
        <w:ind w:firstLine="567"/>
        <w:jc w:val="center"/>
        <w:textAlignment w:val="baseline"/>
        <w:rPr>
          <w:b/>
          <w:sz w:val="23"/>
          <w:szCs w:val="23"/>
        </w:rPr>
      </w:pPr>
      <w:r w:rsidRPr="0041341D">
        <w:rPr>
          <w:b/>
          <w:sz w:val="23"/>
          <w:szCs w:val="23"/>
        </w:rPr>
        <w:t xml:space="preserve">по дополнительной профессиональной программе </w:t>
      </w:r>
    </w:p>
    <w:p w:rsidR="00206A42" w:rsidRPr="0041341D" w:rsidRDefault="00206A42" w:rsidP="009369C6">
      <w:pPr>
        <w:overflowPunct w:val="0"/>
        <w:autoSpaceDE w:val="0"/>
        <w:autoSpaceDN w:val="0"/>
        <w:adjustRightInd w:val="0"/>
        <w:ind w:firstLine="567"/>
        <w:jc w:val="center"/>
        <w:textAlignment w:val="baseline"/>
        <w:rPr>
          <w:b/>
          <w:sz w:val="23"/>
          <w:szCs w:val="23"/>
        </w:rPr>
      </w:pPr>
      <w:r>
        <w:rPr>
          <w:b/>
          <w:sz w:val="23"/>
          <w:szCs w:val="23"/>
        </w:rPr>
        <w:t>ИКЗ 26</w:t>
      </w:r>
      <w:r w:rsidR="001E2FF9">
        <w:rPr>
          <w:b/>
          <w:sz w:val="23"/>
          <w:szCs w:val="23"/>
        </w:rPr>
        <w:t xml:space="preserve"> </w:t>
      </w:r>
      <w:r>
        <w:rPr>
          <w:b/>
          <w:sz w:val="23"/>
          <w:szCs w:val="23"/>
        </w:rPr>
        <w:t>1</w:t>
      </w:r>
      <w:r w:rsidR="001E2FF9">
        <w:rPr>
          <w:b/>
          <w:sz w:val="23"/>
          <w:szCs w:val="23"/>
        </w:rPr>
        <w:t xml:space="preserve"> </w:t>
      </w:r>
      <w:r>
        <w:rPr>
          <w:b/>
          <w:sz w:val="23"/>
          <w:szCs w:val="23"/>
        </w:rPr>
        <w:t>2466127278</w:t>
      </w:r>
      <w:r w:rsidR="001E2FF9">
        <w:rPr>
          <w:b/>
          <w:sz w:val="23"/>
          <w:szCs w:val="23"/>
        </w:rPr>
        <w:t xml:space="preserve"> </w:t>
      </w:r>
      <w:r>
        <w:rPr>
          <w:b/>
          <w:sz w:val="23"/>
          <w:szCs w:val="23"/>
        </w:rPr>
        <w:t>246601001</w:t>
      </w:r>
      <w:r w:rsidR="001E2FF9">
        <w:rPr>
          <w:b/>
          <w:sz w:val="23"/>
          <w:szCs w:val="23"/>
        </w:rPr>
        <w:t xml:space="preserve"> </w:t>
      </w:r>
      <w:r>
        <w:rPr>
          <w:b/>
          <w:sz w:val="23"/>
          <w:szCs w:val="23"/>
        </w:rPr>
        <w:t>00</w:t>
      </w:r>
      <w:r w:rsidR="001E2FF9">
        <w:rPr>
          <w:b/>
          <w:sz w:val="23"/>
          <w:szCs w:val="23"/>
        </w:rPr>
        <w:t xml:space="preserve"> </w:t>
      </w:r>
      <w:r>
        <w:rPr>
          <w:b/>
          <w:sz w:val="23"/>
          <w:szCs w:val="23"/>
        </w:rPr>
        <w:t>43</w:t>
      </w:r>
      <w:r w:rsidR="001E2FF9">
        <w:rPr>
          <w:b/>
          <w:sz w:val="23"/>
          <w:szCs w:val="23"/>
        </w:rPr>
        <w:t> </w:t>
      </w:r>
      <w:r>
        <w:rPr>
          <w:b/>
          <w:sz w:val="23"/>
          <w:szCs w:val="23"/>
        </w:rPr>
        <w:t>000</w:t>
      </w:r>
      <w:r w:rsidR="001E2FF9">
        <w:rPr>
          <w:b/>
          <w:sz w:val="23"/>
          <w:szCs w:val="23"/>
        </w:rPr>
        <w:t xml:space="preserve"> </w:t>
      </w:r>
      <w:r>
        <w:rPr>
          <w:b/>
          <w:sz w:val="23"/>
          <w:szCs w:val="23"/>
        </w:rPr>
        <w:t>0000</w:t>
      </w:r>
      <w:r w:rsidR="001E2FF9">
        <w:rPr>
          <w:b/>
          <w:sz w:val="23"/>
          <w:szCs w:val="23"/>
        </w:rPr>
        <w:t xml:space="preserve"> </w:t>
      </w:r>
      <w:r>
        <w:rPr>
          <w:b/>
          <w:sz w:val="23"/>
          <w:szCs w:val="23"/>
        </w:rPr>
        <w:t>000</w:t>
      </w:r>
    </w:p>
    <w:p w:rsidR="009369C6" w:rsidRPr="0041341D" w:rsidRDefault="009369C6" w:rsidP="009369C6">
      <w:pPr>
        <w:overflowPunct w:val="0"/>
        <w:autoSpaceDE w:val="0"/>
        <w:autoSpaceDN w:val="0"/>
        <w:adjustRightInd w:val="0"/>
        <w:ind w:firstLine="567"/>
        <w:jc w:val="both"/>
        <w:textAlignment w:val="baseline"/>
        <w:rPr>
          <w:sz w:val="23"/>
          <w:szCs w:val="23"/>
        </w:rPr>
      </w:pPr>
    </w:p>
    <w:p w:rsidR="009369C6" w:rsidRPr="0041341D" w:rsidRDefault="003A2C3B" w:rsidP="00BE0FB6">
      <w:pPr>
        <w:autoSpaceDE w:val="0"/>
        <w:autoSpaceDN w:val="0"/>
        <w:adjustRightInd w:val="0"/>
        <w:jc w:val="both"/>
        <w:rPr>
          <w:rFonts w:eastAsia="Calibri"/>
          <w:sz w:val="23"/>
          <w:szCs w:val="23"/>
          <w:lang w:eastAsia="en-US"/>
        </w:rPr>
      </w:pPr>
      <w:r>
        <w:rPr>
          <w:rFonts w:eastAsia="Calibri"/>
          <w:sz w:val="23"/>
          <w:szCs w:val="23"/>
          <w:lang w:eastAsia="en-US"/>
        </w:rPr>
        <w:t xml:space="preserve">г. </w:t>
      </w:r>
      <w:r w:rsidR="00A77541">
        <w:rPr>
          <w:rFonts w:eastAsia="Calibri"/>
          <w:sz w:val="23"/>
          <w:szCs w:val="23"/>
          <w:lang w:eastAsia="en-US"/>
        </w:rPr>
        <w:t>________</w:t>
      </w:r>
      <w:r w:rsidR="009369C6" w:rsidRPr="007D1C65">
        <w:rPr>
          <w:rFonts w:eastAsia="Calibri"/>
          <w:sz w:val="23"/>
          <w:szCs w:val="23"/>
          <w:lang w:eastAsia="en-US"/>
        </w:rPr>
        <w:t xml:space="preserve">     </w:t>
      </w:r>
      <w:r w:rsidR="00BE0FB6" w:rsidRPr="007D1C65">
        <w:rPr>
          <w:rFonts w:eastAsia="Calibri"/>
          <w:sz w:val="23"/>
          <w:szCs w:val="23"/>
          <w:lang w:eastAsia="en-US"/>
        </w:rPr>
        <w:t xml:space="preserve">                   </w:t>
      </w:r>
      <w:r w:rsidR="009369C6" w:rsidRPr="007D1C65">
        <w:rPr>
          <w:rFonts w:eastAsia="Calibri"/>
          <w:sz w:val="23"/>
          <w:szCs w:val="23"/>
          <w:lang w:eastAsia="en-US"/>
        </w:rPr>
        <w:t xml:space="preserve">  </w:t>
      </w:r>
      <w:r w:rsidR="00327EAB" w:rsidRPr="007D1C65">
        <w:rPr>
          <w:rFonts w:eastAsia="Calibri"/>
          <w:sz w:val="23"/>
          <w:szCs w:val="23"/>
          <w:lang w:eastAsia="en-US"/>
        </w:rPr>
        <w:t xml:space="preserve">         </w:t>
      </w:r>
      <w:r w:rsidR="009369C6" w:rsidRPr="007D1C65">
        <w:rPr>
          <w:rFonts w:eastAsia="Calibri"/>
          <w:sz w:val="23"/>
          <w:szCs w:val="23"/>
          <w:lang w:eastAsia="en-US"/>
        </w:rPr>
        <w:t xml:space="preserve">   </w:t>
      </w:r>
      <w:r w:rsidR="00BE0FB6" w:rsidRPr="007D1C65">
        <w:rPr>
          <w:rFonts w:eastAsia="Calibri"/>
          <w:sz w:val="23"/>
          <w:szCs w:val="23"/>
          <w:lang w:eastAsia="en-US"/>
        </w:rPr>
        <w:t xml:space="preserve">  </w:t>
      </w:r>
      <w:r w:rsidR="009369C6" w:rsidRPr="007D1C65">
        <w:rPr>
          <w:rFonts w:eastAsia="Calibri"/>
          <w:sz w:val="23"/>
          <w:szCs w:val="23"/>
          <w:lang w:eastAsia="en-US"/>
        </w:rPr>
        <w:t xml:space="preserve"> </w:t>
      </w:r>
      <w:r w:rsidR="00F00990" w:rsidRPr="007D1C65">
        <w:rPr>
          <w:rFonts w:eastAsia="Calibri"/>
          <w:sz w:val="23"/>
          <w:szCs w:val="23"/>
          <w:lang w:eastAsia="en-US"/>
        </w:rPr>
        <w:t xml:space="preserve">     </w:t>
      </w:r>
      <w:r w:rsidR="003347E1" w:rsidRPr="007D1C65">
        <w:rPr>
          <w:rFonts w:eastAsia="Calibri"/>
          <w:sz w:val="23"/>
          <w:szCs w:val="23"/>
          <w:lang w:eastAsia="en-US"/>
        </w:rPr>
        <w:t xml:space="preserve">                 </w:t>
      </w:r>
      <w:r w:rsidR="009369C6" w:rsidRPr="007D1C65">
        <w:rPr>
          <w:rFonts w:eastAsia="Calibri"/>
          <w:sz w:val="23"/>
          <w:szCs w:val="23"/>
          <w:lang w:eastAsia="en-US"/>
        </w:rPr>
        <w:t xml:space="preserve">             </w:t>
      </w:r>
      <w:r w:rsidR="003372DE" w:rsidRPr="007D1C65">
        <w:rPr>
          <w:rFonts w:eastAsia="Calibri"/>
          <w:sz w:val="23"/>
          <w:szCs w:val="23"/>
          <w:lang w:eastAsia="en-US"/>
        </w:rPr>
        <w:t xml:space="preserve">           </w:t>
      </w:r>
      <w:r w:rsidR="009D5E78" w:rsidRPr="007D1C65">
        <w:rPr>
          <w:rFonts w:eastAsia="Calibri"/>
          <w:sz w:val="23"/>
          <w:szCs w:val="23"/>
          <w:lang w:eastAsia="en-US"/>
        </w:rPr>
        <w:t xml:space="preserve">  </w:t>
      </w:r>
      <w:r w:rsidR="003372DE" w:rsidRPr="007D1C65">
        <w:rPr>
          <w:rFonts w:eastAsia="Calibri"/>
          <w:sz w:val="23"/>
          <w:szCs w:val="23"/>
          <w:lang w:eastAsia="en-US"/>
        </w:rPr>
        <w:t xml:space="preserve">  </w:t>
      </w:r>
      <w:r w:rsidR="001E2FF9" w:rsidRPr="007D1C65">
        <w:rPr>
          <w:rFonts w:eastAsia="Calibri"/>
          <w:sz w:val="23"/>
          <w:szCs w:val="23"/>
          <w:lang w:eastAsia="en-US"/>
        </w:rPr>
        <w:t xml:space="preserve">  </w:t>
      </w:r>
      <w:r w:rsidR="009369C6" w:rsidRPr="007D1C65">
        <w:rPr>
          <w:rFonts w:eastAsia="Calibri"/>
          <w:sz w:val="23"/>
          <w:szCs w:val="23"/>
          <w:lang w:eastAsia="en-US"/>
        </w:rPr>
        <w:t xml:space="preserve"> </w:t>
      </w:r>
      <w:r>
        <w:rPr>
          <w:rFonts w:eastAsia="Calibri"/>
          <w:sz w:val="23"/>
          <w:szCs w:val="23"/>
          <w:lang w:eastAsia="en-US"/>
        </w:rPr>
        <w:t xml:space="preserve">     </w:t>
      </w:r>
      <w:r w:rsidR="009369C6" w:rsidRPr="007D1C65">
        <w:rPr>
          <w:rFonts w:eastAsia="Calibri"/>
          <w:sz w:val="23"/>
          <w:szCs w:val="23"/>
          <w:lang w:eastAsia="en-US"/>
        </w:rPr>
        <w:t>«</w:t>
      </w:r>
      <w:r w:rsidR="00F9047F" w:rsidRPr="007D1C65">
        <w:rPr>
          <w:rFonts w:eastAsia="Calibri"/>
          <w:sz w:val="23"/>
          <w:szCs w:val="23"/>
          <w:lang w:eastAsia="en-US"/>
        </w:rPr>
        <w:t xml:space="preserve"> </w:t>
      </w:r>
      <w:r w:rsidR="001E2FF9" w:rsidRPr="007D1C65">
        <w:rPr>
          <w:rFonts w:eastAsia="Calibri"/>
          <w:sz w:val="23"/>
          <w:szCs w:val="23"/>
          <w:lang w:eastAsia="en-US"/>
        </w:rPr>
        <w:t>____</w:t>
      </w:r>
      <w:r w:rsidR="00F9047F" w:rsidRPr="007D1C65">
        <w:rPr>
          <w:rFonts w:eastAsia="Calibri"/>
          <w:sz w:val="23"/>
          <w:szCs w:val="23"/>
          <w:lang w:eastAsia="en-US"/>
        </w:rPr>
        <w:t xml:space="preserve"> </w:t>
      </w:r>
      <w:r w:rsidR="009369C6" w:rsidRPr="007D1C65">
        <w:rPr>
          <w:rFonts w:eastAsia="Calibri"/>
          <w:sz w:val="23"/>
          <w:szCs w:val="23"/>
          <w:lang w:eastAsia="en-US"/>
        </w:rPr>
        <w:t xml:space="preserve">» </w:t>
      </w:r>
      <w:r w:rsidR="001E2FF9" w:rsidRPr="007D1C65">
        <w:rPr>
          <w:rFonts w:eastAsia="Calibri"/>
          <w:sz w:val="23"/>
          <w:szCs w:val="23"/>
          <w:lang w:eastAsia="en-US"/>
        </w:rPr>
        <w:t>___________</w:t>
      </w:r>
      <w:r w:rsidR="009369C6" w:rsidRPr="007D1C65">
        <w:rPr>
          <w:rFonts w:eastAsia="Calibri"/>
          <w:sz w:val="23"/>
          <w:szCs w:val="23"/>
          <w:lang w:eastAsia="en-US"/>
        </w:rPr>
        <w:t xml:space="preserve"> 20</w:t>
      </w:r>
      <w:r w:rsidR="003372DE" w:rsidRPr="007D1C65">
        <w:rPr>
          <w:rFonts w:eastAsia="Calibri"/>
          <w:sz w:val="23"/>
          <w:szCs w:val="23"/>
          <w:lang w:eastAsia="en-US"/>
        </w:rPr>
        <w:t>2</w:t>
      </w:r>
      <w:r w:rsidR="00C8528C" w:rsidRPr="007D1C65">
        <w:rPr>
          <w:rFonts w:eastAsia="Calibri"/>
          <w:sz w:val="23"/>
          <w:szCs w:val="23"/>
          <w:lang w:eastAsia="en-US"/>
        </w:rPr>
        <w:t>6</w:t>
      </w:r>
      <w:r w:rsidR="009369C6" w:rsidRPr="007D1C65">
        <w:rPr>
          <w:rFonts w:eastAsia="Calibri"/>
          <w:sz w:val="23"/>
          <w:szCs w:val="23"/>
          <w:lang w:eastAsia="en-US"/>
        </w:rPr>
        <w:t xml:space="preserve"> г.</w:t>
      </w:r>
    </w:p>
    <w:p w:rsidR="00BE0FB6" w:rsidRPr="0041341D" w:rsidRDefault="00BE0FB6" w:rsidP="00BE0FB6">
      <w:pPr>
        <w:autoSpaceDE w:val="0"/>
        <w:autoSpaceDN w:val="0"/>
        <w:adjustRightInd w:val="0"/>
        <w:jc w:val="both"/>
        <w:rPr>
          <w:rFonts w:eastAsia="Calibri"/>
          <w:sz w:val="23"/>
          <w:szCs w:val="23"/>
          <w:lang w:eastAsia="en-US"/>
        </w:rPr>
      </w:pPr>
    </w:p>
    <w:p w:rsidR="009369C6" w:rsidRPr="0041341D" w:rsidRDefault="00072E92" w:rsidP="00072E92">
      <w:pPr>
        <w:autoSpaceDE w:val="0"/>
        <w:autoSpaceDN w:val="0"/>
        <w:adjustRightInd w:val="0"/>
        <w:ind w:firstLine="709"/>
        <w:jc w:val="both"/>
        <w:rPr>
          <w:rFonts w:eastAsia="Calibri"/>
          <w:sz w:val="23"/>
          <w:szCs w:val="23"/>
          <w:lang w:eastAsia="en-US"/>
        </w:rPr>
      </w:pPr>
      <w:proofErr w:type="gramStart"/>
      <w:r w:rsidRPr="0041341D">
        <w:rPr>
          <w:rFonts w:eastAsia="Calibri"/>
          <w:b/>
          <w:sz w:val="23"/>
          <w:szCs w:val="23"/>
          <w:lang w:eastAsia="en-US"/>
        </w:rPr>
        <w:t xml:space="preserve">Управление Федеральной службы по ветеринарному и фитосанитарному надзору по Красноярскому краю (Управление Россельхознадзора по Красноярскому краю), </w:t>
      </w:r>
      <w:r w:rsidRPr="0041341D">
        <w:rPr>
          <w:rFonts w:eastAsia="Calibri"/>
          <w:sz w:val="23"/>
          <w:szCs w:val="23"/>
          <w:lang w:eastAsia="en-US"/>
        </w:rPr>
        <w:t xml:space="preserve">именуемое в дальнейшем </w:t>
      </w:r>
      <w:r w:rsidRPr="0041341D">
        <w:rPr>
          <w:rFonts w:eastAsia="Calibri"/>
          <w:b/>
          <w:sz w:val="23"/>
          <w:szCs w:val="23"/>
          <w:lang w:eastAsia="en-US"/>
        </w:rPr>
        <w:t>«Заказчик»</w:t>
      </w:r>
      <w:r w:rsidRPr="0041341D">
        <w:rPr>
          <w:rFonts w:eastAsia="Calibri"/>
          <w:sz w:val="23"/>
          <w:szCs w:val="23"/>
          <w:lang w:eastAsia="en-US"/>
        </w:rPr>
        <w:t xml:space="preserve">, в лице </w:t>
      </w:r>
      <w:proofErr w:type="spellStart"/>
      <w:r w:rsidR="009A6656">
        <w:rPr>
          <w:rFonts w:eastAsia="Calibri"/>
          <w:sz w:val="23"/>
          <w:szCs w:val="23"/>
          <w:lang w:eastAsia="en-US"/>
        </w:rPr>
        <w:t>и.о</w:t>
      </w:r>
      <w:proofErr w:type="spellEnd"/>
      <w:r w:rsidR="009A6656">
        <w:rPr>
          <w:rFonts w:eastAsia="Calibri"/>
          <w:sz w:val="23"/>
          <w:szCs w:val="23"/>
          <w:lang w:eastAsia="en-US"/>
        </w:rPr>
        <w:t>.</w:t>
      </w:r>
      <w:r w:rsidRPr="0041341D">
        <w:rPr>
          <w:rFonts w:eastAsia="Calibri"/>
          <w:sz w:val="23"/>
          <w:szCs w:val="23"/>
          <w:lang w:eastAsia="en-US"/>
        </w:rPr>
        <w:t xml:space="preserve"> руководителя </w:t>
      </w:r>
      <w:r w:rsidR="00EA0EBC">
        <w:rPr>
          <w:rFonts w:eastAsia="Calibri"/>
          <w:sz w:val="23"/>
          <w:szCs w:val="23"/>
          <w:lang w:eastAsia="en-US"/>
        </w:rPr>
        <w:t>Глухова Евгения Александровича</w:t>
      </w:r>
      <w:r w:rsidRPr="0041341D">
        <w:rPr>
          <w:rFonts w:eastAsia="Calibri"/>
          <w:sz w:val="23"/>
          <w:szCs w:val="23"/>
          <w:lang w:eastAsia="en-US"/>
        </w:rPr>
        <w:t>, действующе</w:t>
      </w:r>
      <w:r w:rsidR="00EA0EBC">
        <w:rPr>
          <w:rFonts w:eastAsia="Calibri"/>
          <w:sz w:val="23"/>
          <w:szCs w:val="23"/>
          <w:lang w:eastAsia="en-US"/>
        </w:rPr>
        <w:t>го</w:t>
      </w:r>
      <w:r w:rsidRPr="0041341D">
        <w:rPr>
          <w:rFonts w:eastAsia="Calibri"/>
          <w:sz w:val="23"/>
          <w:szCs w:val="23"/>
          <w:lang w:eastAsia="en-US"/>
        </w:rPr>
        <w:t xml:space="preserve"> на основании приказа Россельхознадзора № </w:t>
      </w:r>
      <w:r w:rsidR="00EA0EBC">
        <w:rPr>
          <w:rFonts w:eastAsia="Calibri"/>
          <w:sz w:val="23"/>
          <w:szCs w:val="23"/>
          <w:lang w:eastAsia="en-US"/>
        </w:rPr>
        <w:t>60</w:t>
      </w:r>
      <w:r w:rsidRPr="0041341D">
        <w:rPr>
          <w:rFonts w:eastAsia="Calibri"/>
          <w:sz w:val="23"/>
          <w:szCs w:val="23"/>
          <w:lang w:eastAsia="en-US"/>
        </w:rPr>
        <w:t xml:space="preserve">-кр от </w:t>
      </w:r>
      <w:r w:rsidR="00EA0EBC">
        <w:rPr>
          <w:rFonts w:eastAsia="Calibri"/>
          <w:sz w:val="23"/>
          <w:szCs w:val="23"/>
          <w:lang w:eastAsia="en-US"/>
        </w:rPr>
        <w:t>1</w:t>
      </w:r>
      <w:r w:rsidR="003A2C3B">
        <w:rPr>
          <w:rFonts w:eastAsia="Calibri"/>
          <w:sz w:val="23"/>
          <w:szCs w:val="23"/>
          <w:lang w:eastAsia="en-US"/>
        </w:rPr>
        <w:t>0.04</w:t>
      </w:r>
      <w:r w:rsidRPr="0041341D">
        <w:rPr>
          <w:rFonts w:eastAsia="Calibri"/>
          <w:sz w:val="23"/>
          <w:szCs w:val="23"/>
          <w:lang w:eastAsia="en-US"/>
        </w:rPr>
        <w:t>.2026 и Положения об Управлении, с одной стороны</w:t>
      </w:r>
      <w:r w:rsidR="003372DE" w:rsidRPr="0041341D">
        <w:rPr>
          <w:rFonts w:eastAsia="Calibri"/>
          <w:sz w:val="23"/>
          <w:szCs w:val="23"/>
          <w:lang w:eastAsia="en-US"/>
        </w:rPr>
        <w:t>, и</w:t>
      </w:r>
      <w:r w:rsidRPr="0041341D">
        <w:rPr>
          <w:rFonts w:eastAsia="Calibri"/>
          <w:b/>
          <w:sz w:val="23"/>
          <w:szCs w:val="23"/>
          <w:lang w:eastAsia="en-US"/>
        </w:rPr>
        <w:t xml:space="preserve"> </w:t>
      </w:r>
      <w:r w:rsidR="001E2FF9">
        <w:rPr>
          <w:rFonts w:eastAsia="Calibri"/>
          <w:b/>
          <w:sz w:val="23"/>
          <w:szCs w:val="23"/>
          <w:lang w:eastAsia="en-US"/>
        </w:rPr>
        <w:t>_____________</w:t>
      </w:r>
      <w:r w:rsidRPr="0041341D">
        <w:rPr>
          <w:rFonts w:eastAsia="Calibri"/>
          <w:bCs/>
          <w:sz w:val="23"/>
          <w:szCs w:val="23"/>
          <w:lang w:eastAsia="en-US"/>
        </w:rPr>
        <w:t xml:space="preserve">, </w:t>
      </w:r>
      <w:r w:rsidRPr="0041341D">
        <w:rPr>
          <w:bCs/>
          <w:iCs/>
          <w:color w:val="000000"/>
          <w:sz w:val="23"/>
          <w:szCs w:val="23"/>
        </w:rPr>
        <w:t>осуществляющее образовательную деятельность</w:t>
      </w:r>
      <w:r w:rsidRPr="0041341D">
        <w:rPr>
          <w:b/>
          <w:bCs/>
          <w:iCs/>
          <w:color w:val="000000"/>
          <w:sz w:val="23"/>
          <w:szCs w:val="23"/>
        </w:rPr>
        <w:t xml:space="preserve"> </w:t>
      </w:r>
      <w:r w:rsidRPr="0041341D">
        <w:rPr>
          <w:bCs/>
          <w:iCs/>
          <w:color w:val="000000"/>
          <w:sz w:val="23"/>
          <w:szCs w:val="23"/>
        </w:rPr>
        <w:t xml:space="preserve">на основании лицензии </w:t>
      </w:r>
      <w:r w:rsidR="001E2FF9" w:rsidRPr="0041341D">
        <w:rPr>
          <w:bCs/>
          <w:iCs/>
          <w:color w:val="000000"/>
          <w:sz w:val="23"/>
          <w:szCs w:val="23"/>
        </w:rPr>
        <w:t>№</w:t>
      </w:r>
      <w:r w:rsidR="001E2FF9">
        <w:rPr>
          <w:bCs/>
          <w:iCs/>
          <w:color w:val="000000"/>
          <w:sz w:val="23"/>
          <w:szCs w:val="23"/>
        </w:rPr>
        <w:t>___________</w:t>
      </w:r>
      <w:r w:rsidRPr="0041341D">
        <w:rPr>
          <w:bCs/>
          <w:iCs/>
          <w:color w:val="000000"/>
          <w:sz w:val="23"/>
          <w:szCs w:val="23"/>
        </w:rPr>
        <w:t xml:space="preserve"> от </w:t>
      </w:r>
      <w:r w:rsidR="001E2FF9">
        <w:rPr>
          <w:bCs/>
          <w:iCs/>
          <w:color w:val="000000"/>
          <w:sz w:val="23"/>
          <w:szCs w:val="23"/>
        </w:rPr>
        <w:t>__</w:t>
      </w:r>
      <w:r w:rsidRPr="0041341D">
        <w:rPr>
          <w:bCs/>
          <w:iCs/>
          <w:color w:val="000000"/>
          <w:sz w:val="23"/>
          <w:szCs w:val="23"/>
        </w:rPr>
        <w:t>.</w:t>
      </w:r>
      <w:r w:rsidR="001E2FF9">
        <w:rPr>
          <w:bCs/>
          <w:iCs/>
          <w:color w:val="000000"/>
          <w:sz w:val="23"/>
          <w:szCs w:val="23"/>
        </w:rPr>
        <w:t>___</w:t>
      </w:r>
      <w:r w:rsidRPr="0041341D">
        <w:rPr>
          <w:bCs/>
          <w:iCs/>
          <w:color w:val="000000"/>
          <w:sz w:val="23"/>
          <w:szCs w:val="23"/>
        </w:rPr>
        <w:t>.</w:t>
      </w:r>
      <w:r w:rsidR="001E2FF9">
        <w:rPr>
          <w:bCs/>
          <w:iCs/>
          <w:color w:val="000000"/>
          <w:sz w:val="23"/>
          <w:szCs w:val="23"/>
        </w:rPr>
        <w:t>_____ г.</w:t>
      </w:r>
      <w:r w:rsidRPr="0041341D">
        <w:rPr>
          <w:bCs/>
          <w:iCs/>
          <w:color w:val="000000"/>
          <w:sz w:val="23"/>
          <w:szCs w:val="23"/>
        </w:rPr>
        <w:t xml:space="preserve">, выданной </w:t>
      </w:r>
      <w:r w:rsidR="001E2FF9">
        <w:rPr>
          <w:bCs/>
          <w:iCs/>
          <w:color w:val="000000"/>
          <w:sz w:val="23"/>
          <w:szCs w:val="23"/>
        </w:rPr>
        <w:t>________________</w:t>
      </w:r>
      <w:r w:rsidRPr="0041341D">
        <w:rPr>
          <w:bCs/>
          <w:iCs/>
          <w:color w:val="000000"/>
          <w:sz w:val="23"/>
          <w:szCs w:val="23"/>
        </w:rPr>
        <w:t xml:space="preserve">, именуемое в дальнейшем </w:t>
      </w:r>
      <w:r w:rsidRPr="0041341D">
        <w:rPr>
          <w:b/>
          <w:bCs/>
          <w:iCs/>
          <w:sz w:val="23"/>
          <w:szCs w:val="23"/>
        </w:rPr>
        <w:t>«Исполнитель»,</w:t>
      </w:r>
      <w:r w:rsidRPr="0041341D">
        <w:rPr>
          <w:rFonts w:eastAsia="Calibri"/>
          <w:sz w:val="23"/>
          <w:szCs w:val="23"/>
          <w:lang w:eastAsia="en-US"/>
        </w:rPr>
        <w:t xml:space="preserve"> в лице</w:t>
      </w:r>
      <w:r w:rsidRPr="0041341D">
        <w:rPr>
          <w:sz w:val="23"/>
          <w:szCs w:val="23"/>
        </w:rPr>
        <w:t xml:space="preserve"> </w:t>
      </w:r>
      <w:r w:rsidR="001E2FF9">
        <w:rPr>
          <w:sz w:val="23"/>
          <w:szCs w:val="23"/>
        </w:rPr>
        <w:t>_________</w:t>
      </w:r>
      <w:r w:rsidRPr="0041341D">
        <w:rPr>
          <w:sz w:val="23"/>
          <w:szCs w:val="23"/>
        </w:rPr>
        <w:t>, действующего</w:t>
      </w:r>
      <w:proofErr w:type="gramEnd"/>
      <w:r w:rsidRPr="0041341D">
        <w:rPr>
          <w:sz w:val="23"/>
          <w:szCs w:val="23"/>
        </w:rPr>
        <w:t xml:space="preserve"> на </w:t>
      </w:r>
      <w:proofErr w:type="gramStart"/>
      <w:r w:rsidRPr="0041341D">
        <w:rPr>
          <w:sz w:val="23"/>
          <w:szCs w:val="23"/>
        </w:rPr>
        <w:t xml:space="preserve">основании </w:t>
      </w:r>
      <w:r w:rsidR="001E2FF9">
        <w:rPr>
          <w:sz w:val="23"/>
          <w:szCs w:val="23"/>
        </w:rPr>
        <w:t>_____________</w:t>
      </w:r>
      <w:r w:rsidR="00250E34" w:rsidRPr="0041341D">
        <w:rPr>
          <w:rFonts w:eastAsia="Calibri"/>
          <w:sz w:val="23"/>
          <w:szCs w:val="23"/>
          <w:lang w:eastAsia="en-US"/>
        </w:rPr>
        <w:t xml:space="preserve">, с другой стороны, </w:t>
      </w:r>
      <w:r w:rsidR="00DC6B0D" w:rsidRPr="0041341D">
        <w:rPr>
          <w:rFonts w:eastAsia="Calibri"/>
          <w:sz w:val="23"/>
          <w:szCs w:val="23"/>
          <w:lang w:eastAsia="en-US"/>
        </w:rPr>
        <w:t>совместно именуемые «Стороны», а по отдельности «Сторона»,</w:t>
      </w:r>
      <w:r w:rsidRPr="0041341D">
        <w:t xml:space="preserve"> </w:t>
      </w:r>
      <w:r w:rsidRPr="0041341D">
        <w:rPr>
          <w:rFonts w:eastAsia="Calibri"/>
          <w:sz w:val="23"/>
          <w:szCs w:val="23"/>
          <w:lang w:eastAsia="en-US"/>
        </w:rPr>
        <w:t xml:space="preserve">в соответствии с п. 4 ч. 1 ст. 93 Федерального закона от 05.04.2013 № 44-ФЗ «О </w:t>
      </w:r>
      <w:r w:rsidR="00EC1671">
        <w:rPr>
          <w:rFonts w:eastAsia="Calibri"/>
          <w:sz w:val="23"/>
          <w:szCs w:val="23"/>
          <w:lang w:eastAsia="en-US"/>
        </w:rPr>
        <w:t>к</w:t>
      </w:r>
      <w:r w:rsidRPr="0041341D">
        <w:rPr>
          <w:rFonts w:eastAsia="Calibri"/>
          <w:sz w:val="23"/>
          <w:szCs w:val="23"/>
          <w:lang w:eastAsia="en-US"/>
        </w:rPr>
        <w:t>онтрактной системе в сфере закупок товаров, работ, услуг для обеспечения государственных и муниципальных нужд» (далее - Ф</w:t>
      </w:r>
      <w:r w:rsidR="001E2FF9">
        <w:rPr>
          <w:rFonts w:eastAsia="Calibri"/>
          <w:sz w:val="23"/>
          <w:szCs w:val="23"/>
          <w:lang w:eastAsia="en-US"/>
        </w:rPr>
        <w:t xml:space="preserve">едеральный закон от 05.04.2013 </w:t>
      </w:r>
      <w:r w:rsidRPr="0041341D">
        <w:rPr>
          <w:rFonts w:eastAsia="Calibri"/>
          <w:sz w:val="23"/>
          <w:szCs w:val="23"/>
          <w:lang w:eastAsia="en-US"/>
        </w:rPr>
        <w:t>№ 44-ФЗ)</w:t>
      </w:r>
      <w:r w:rsidR="00DC6B0D" w:rsidRPr="0041341D">
        <w:rPr>
          <w:rFonts w:eastAsia="Calibri"/>
          <w:sz w:val="23"/>
          <w:szCs w:val="23"/>
          <w:lang w:eastAsia="en-US"/>
        </w:rPr>
        <w:t xml:space="preserve"> заключили настоящий </w:t>
      </w:r>
      <w:r w:rsidRPr="0041341D">
        <w:rPr>
          <w:rFonts w:eastAsia="Calibri"/>
          <w:sz w:val="23"/>
          <w:szCs w:val="23"/>
          <w:lang w:eastAsia="en-US"/>
        </w:rPr>
        <w:t xml:space="preserve">государственный контракт </w:t>
      </w:r>
      <w:r w:rsidR="00DC6B0D" w:rsidRPr="0041341D">
        <w:rPr>
          <w:rFonts w:eastAsia="Calibri"/>
          <w:sz w:val="23"/>
          <w:szCs w:val="23"/>
          <w:lang w:eastAsia="en-US"/>
        </w:rPr>
        <w:t xml:space="preserve">(далее – </w:t>
      </w:r>
      <w:r w:rsidRPr="0041341D">
        <w:rPr>
          <w:rFonts w:eastAsia="Calibri"/>
          <w:sz w:val="23"/>
          <w:szCs w:val="23"/>
          <w:lang w:eastAsia="en-US"/>
        </w:rPr>
        <w:t>Контракт</w:t>
      </w:r>
      <w:r w:rsidR="00DC6B0D" w:rsidRPr="0041341D">
        <w:rPr>
          <w:rFonts w:eastAsia="Calibri"/>
          <w:sz w:val="23"/>
          <w:szCs w:val="23"/>
          <w:lang w:eastAsia="en-US"/>
        </w:rPr>
        <w:t>) о нижеследующем</w:t>
      </w:r>
      <w:r w:rsidR="009369C6" w:rsidRPr="0041341D">
        <w:rPr>
          <w:rFonts w:eastAsia="Calibri"/>
          <w:sz w:val="23"/>
          <w:szCs w:val="23"/>
          <w:lang w:eastAsia="en-US"/>
        </w:rPr>
        <w:t>:</w:t>
      </w:r>
      <w:proofErr w:type="gramEnd"/>
    </w:p>
    <w:p w:rsidR="00934926" w:rsidRPr="0041341D" w:rsidRDefault="00934926" w:rsidP="00F73BAE">
      <w:pPr>
        <w:autoSpaceDE w:val="0"/>
        <w:autoSpaceDN w:val="0"/>
        <w:adjustRightInd w:val="0"/>
        <w:ind w:firstLine="709"/>
        <w:jc w:val="both"/>
        <w:rPr>
          <w:rFonts w:eastAsia="Calibri"/>
          <w:sz w:val="23"/>
          <w:szCs w:val="23"/>
          <w:lang w:eastAsia="en-US"/>
        </w:rPr>
      </w:pPr>
    </w:p>
    <w:p w:rsidR="00934926" w:rsidRPr="0041341D" w:rsidRDefault="009369C6" w:rsidP="009369C6">
      <w:pPr>
        <w:autoSpaceDE w:val="0"/>
        <w:autoSpaceDN w:val="0"/>
        <w:adjustRightInd w:val="0"/>
        <w:jc w:val="center"/>
        <w:outlineLvl w:val="0"/>
        <w:rPr>
          <w:rFonts w:eastAsia="Calibri"/>
          <w:b/>
          <w:sz w:val="23"/>
          <w:szCs w:val="23"/>
          <w:lang w:eastAsia="en-US"/>
        </w:rPr>
      </w:pPr>
      <w:bookmarkStart w:id="0" w:name="Par42"/>
      <w:bookmarkEnd w:id="0"/>
      <w:r w:rsidRPr="0041341D">
        <w:rPr>
          <w:rFonts w:eastAsia="Calibri"/>
          <w:b/>
          <w:sz w:val="23"/>
          <w:szCs w:val="23"/>
          <w:lang w:eastAsia="en-US"/>
        </w:rPr>
        <w:t xml:space="preserve">1. Предмет </w:t>
      </w:r>
      <w:r w:rsidR="00072E92" w:rsidRPr="0041341D">
        <w:rPr>
          <w:rFonts w:eastAsia="Calibri"/>
          <w:b/>
          <w:sz w:val="23"/>
          <w:szCs w:val="23"/>
          <w:lang w:eastAsia="en-US"/>
        </w:rPr>
        <w:t>Контракт</w:t>
      </w:r>
      <w:r w:rsidRPr="0041341D">
        <w:rPr>
          <w:rFonts w:eastAsia="Calibri"/>
          <w:b/>
          <w:sz w:val="23"/>
          <w:szCs w:val="23"/>
          <w:lang w:eastAsia="en-US"/>
        </w:rPr>
        <w:t>а</w:t>
      </w:r>
    </w:p>
    <w:p w:rsidR="009369C6" w:rsidRPr="0041341D" w:rsidRDefault="009369C6" w:rsidP="009369C6">
      <w:pPr>
        <w:autoSpaceDE w:val="0"/>
        <w:autoSpaceDN w:val="0"/>
        <w:adjustRightInd w:val="0"/>
        <w:ind w:firstLine="567"/>
        <w:jc w:val="both"/>
        <w:rPr>
          <w:rFonts w:eastAsia="Calibri"/>
          <w:sz w:val="23"/>
          <w:szCs w:val="23"/>
          <w:lang w:eastAsia="en-US"/>
        </w:rPr>
      </w:pPr>
      <w:r w:rsidRPr="0041341D">
        <w:rPr>
          <w:rFonts w:eastAsia="Calibri"/>
          <w:sz w:val="23"/>
          <w:szCs w:val="23"/>
          <w:lang w:eastAsia="en-US"/>
        </w:rPr>
        <w:t xml:space="preserve">1.1. </w:t>
      </w:r>
      <w:proofErr w:type="gramStart"/>
      <w:r w:rsidRPr="0041341D">
        <w:rPr>
          <w:rFonts w:eastAsia="Calibri"/>
          <w:sz w:val="23"/>
          <w:szCs w:val="23"/>
          <w:lang w:eastAsia="en-US"/>
        </w:rPr>
        <w:t xml:space="preserve">Исполнитель обязуется предоставить образовательные услуги Слушателю (Слушателям), указанному (указанным) в Приложении № 1 к настоящему </w:t>
      </w:r>
      <w:r w:rsidR="00072E92" w:rsidRPr="0041341D">
        <w:rPr>
          <w:rFonts w:eastAsia="Calibri"/>
          <w:sz w:val="23"/>
          <w:szCs w:val="23"/>
          <w:lang w:eastAsia="en-US"/>
        </w:rPr>
        <w:t>Контракт</w:t>
      </w:r>
      <w:r w:rsidRPr="0041341D">
        <w:rPr>
          <w:rFonts w:eastAsia="Calibri"/>
          <w:sz w:val="23"/>
          <w:szCs w:val="23"/>
          <w:lang w:eastAsia="en-US"/>
        </w:rPr>
        <w:t xml:space="preserve">у, являющемся неотъемлемой частью настоящего </w:t>
      </w:r>
      <w:r w:rsidR="00072E92" w:rsidRPr="0041341D">
        <w:rPr>
          <w:rFonts w:eastAsia="Calibri"/>
          <w:sz w:val="23"/>
          <w:szCs w:val="23"/>
          <w:lang w:eastAsia="en-US"/>
        </w:rPr>
        <w:t>Контракт</w:t>
      </w:r>
      <w:r w:rsidRPr="0041341D">
        <w:rPr>
          <w:rFonts w:eastAsia="Calibri"/>
          <w:sz w:val="23"/>
          <w:szCs w:val="23"/>
          <w:lang w:eastAsia="en-US"/>
        </w:rPr>
        <w:t>а, по дополнительной профессиональной программе повышения квалификации</w:t>
      </w:r>
      <w:r w:rsidRPr="0041341D">
        <w:rPr>
          <w:rFonts w:eastAsia="Calibri"/>
          <w:i/>
          <w:sz w:val="23"/>
          <w:szCs w:val="23"/>
          <w:lang w:eastAsia="en-US"/>
        </w:rPr>
        <w:t xml:space="preserve"> </w:t>
      </w:r>
      <w:r w:rsidR="00EA0EBC" w:rsidRPr="00EA0EBC">
        <w:rPr>
          <w:b/>
        </w:rPr>
        <w:t xml:space="preserve">«Организация и ведение воинского учета и бронирования граждан, пребывающих в запасе Вооруженных Сил Российской Федерации» </w:t>
      </w:r>
      <w:r w:rsidR="00A77541" w:rsidRPr="00A77541">
        <w:rPr>
          <w:rFonts w:eastAsia="Calibri"/>
          <w:b/>
        </w:rPr>
        <w:t xml:space="preserve"> </w:t>
      </w:r>
      <w:r w:rsidRPr="0041341D">
        <w:rPr>
          <w:rFonts w:eastAsia="Calibri"/>
          <w:sz w:val="23"/>
          <w:szCs w:val="23"/>
          <w:lang w:eastAsia="en-US"/>
        </w:rPr>
        <w:t>(далее – образовательные услуги, программа),</w:t>
      </w:r>
      <w:r w:rsidR="007D44F8" w:rsidRPr="0041341D">
        <w:rPr>
          <w:rFonts w:eastAsia="Calibri"/>
          <w:sz w:val="23"/>
          <w:szCs w:val="23"/>
          <w:lang w:eastAsia="en-US"/>
        </w:rPr>
        <w:t xml:space="preserve"> </w:t>
      </w:r>
      <w:r w:rsidRPr="0041341D">
        <w:rPr>
          <w:rFonts w:eastAsia="Calibri"/>
          <w:sz w:val="23"/>
          <w:szCs w:val="23"/>
          <w:lang w:eastAsia="en-US"/>
        </w:rPr>
        <w:t xml:space="preserve">а Заказчик обязуется оплатить образовательные услуги в соответствии с условиями настоящего </w:t>
      </w:r>
      <w:r w:rsidR="00072E92" w:rsidRPr="0041341D">
        <w:rPr>
          <w:rFonts w:eastAsia="Calibri"/>
          <w:sz w:val="23"/>
          <w:szCs w:val="23"/>
          <w:lang w:eastAsia="en-US"/>
        </w:rPr>
        <w:t>Контракт</w:t>
      </w:r>
      <w:r w:rsidRPr="0041341D">
        <w:rPr>
          <w:rFonts w:eastAsia="Calibri"/>
          <w:sz w:val="23"/>
          <w:szCs w:val="23"/>
          <w:lang w:eastAsia="en-US"/>
        </w:rPr>
        <w:t>а.</w:t>
      </w:r>
      <w:proofErr w:type="gramEnd"/>
    </w:p>
    <w:p w:rsidR="003372DE" w:rsidRPr="0041341D" w:rsidRDefault="009369C6" w:rsidP="003372DE">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1.2. Срок освоения программы на момент подписания </w:t>
      </w:r>
      <w:r w:rsidR="00072E92" w:rsidRPr="0041341D">
        <w:rPr>
          <w:rFonts w:eastAsia="Calibri"/>
          <w:sz w:val="23"/>
          <w:szCs w:val="23"/>
          <w:lang w:eastAsia="en-US"/>
        </w:rPr>
        <w:t>Контракт</w:t>
      </w:r>
      <w:r w:rsidRPr="0041341D">
        <w:rPr>
          <w:rFonts w:eastAsia="Calibri"/>
          <w:sz w:val="23"/>
          <w:szCs w:val="23"/>
          <w:lang w:eastAsia="en-US"/>
        </w:rPr>
        <w:t>а составляет</w:t>
      </w:r>
      <w:r w:rsidR="007D44F8" w:rsidRPr="0041341D">
        <w:rPr>
          <w:rFonts w:eastAsia="Calibri"/>
          <w:sz w:val="23"/>
          <w:szCs w:val="23"/>
          <w:lang w:eastAsia="en-US"/>
        </w:rPr>
        <w:t xml:space="preserve"> </w:t>
      </w:r>
      <w:r w:rsidR="00695FAE">
        <w:rPr>
          <w:rFonts w:eastAsia="Calibri"/>
          <w:sz w:val="23"/>
          <w:szCs w:val="23"/>
          <w:lang w:eastAsia="en-US"/>
        </w:rPr>
        <w:t xml:space="preserve">не менее </w:t>
      </w:r>
      <w:r w:rsidR="00EA0EBC">
        <w:rPr>
          <w:rFonts w:eastAsia="Calibri"/>
          <w:b/>
          <w:sz w:val="23"/>
          <w:szCs w:val="23"/>
          <w:lang w:eastAsia="en-US"/>
        </w:rPr>
        <w:t>72</w:t>
      </w:r>
      <w:r w:rsidR="003372DE" w:rsidRPr="0041341D">
        <w:rPr>
          <w:rFonts w:eastAsia="Calibri"/>
          <w:b/>
          <w:sz w:val="23"/>
          <w:szCs w:val="23"/>
          <w:lang w:eastAsia="en-US"/>
        </w:rPr>
        <w:t xml:space="preserve"> академически</w:t>
      </w:r>
      <w:r w:rsidR="009B575A" w:rsidRPr="0041341D">
        <w:rPr>
          <w:rFonts w:eastAsia="Calibri"/>
          <w:b/>
          <w:sz w:val="23"/>
          <w:szCs w:val="23"/>
          <w:lang w:eastAsia="en-US"/>
        </w:rPr>
        <w:t>х</w:t>
      </w:r>
      <w:r w:rsidR="003372DE" w:rsidRPr="0041341D">
        <w:rPr>
          <w:rFonts w:eastAsia="Calibri"/>
          <w:b/>
          <w:sz w:val="23"/>
          <w:szCs w:val="23"/>
          <w:lang w:eastAsia="en-US"/>
        </w:rPr>
        <w:t xml:space="preserve"> час</w:t>
      </w:r>
      <w:r w:rsidR="001E2FF9">
        <w:rPr>
          <w:rFonts w:eastAsia="Calibri"/>
          <w:b/>
          <w:sz w:val="23"/>
          <w:szCs w:val="23"/>
          <w:lang w:eastAsia="en-US"/>
        </w:rPr>
        <w:t>ов</w:t>
      </w:r>
      <w:r w:rsidR="00695FAE" w:rsidRPr="00695FAE">
        <w:t xml:space="preserve"> </w:t>
      </w:r>
      <w:r w:rsidR="00695FAE" w:rsidRPr="00695FAE">
        <w:rPr>
          <w:rFonts w:eastAsia="Calibri"/>
          <w:b/>
          <w:sz w:val="23"/>
          <w:szCs w:val="23"/>
          <w:lang w:eastAsia="en-US"/>
        </w:rPr>
        <w:t xml:space="preserve">на 1 Слушателя; количество Слушателей – </w:t>
      </w:r>
      <w:r w:rsidR="00EA0EBC">
        <w:rPr>
          <w:rFonts w:eastAsia="Calibri"/>
          <w:b/>
          <w:sz w:val="23"/>
          <w:szCs w:val="23"/>
          <w:lang w:eastAsia="en-US"/>
        </w:rPr>
        <w:t>1</w:t>
      </w:r>
      <w:r w:rsidR="003A2C3B">
        <w:rPr>
          <w:rFonts w:eastAsia="Calibri"/>
          <w:b/>
          <w:sz w:val="23"/>
          <w:szCs w:val="23"/>
          <w:lang w:eastAsia="en-US"/>
        </w:rPr>
        <w:t xml:space="preserve"> </w:t>
      </w:r>
      <w:r w:rsidR="00695FAE" w:rsidRPr="00695FAE">
        <w:rPr>
          <w:rFonts w:eastAsia="Calibri"/>
          <w:b/>
          <w:sz w:val="23"/>
          <w:szCs w:val="23"/>
          <w:lang w:eastAsia="en-US"/>
        </w:rPr>
        <w:t>(</w:t>
      </w:r>
      <w:r w:rsidR="00EA0EBC">
        <w:rPr>
          <w:rFonts w:eastAsia="Calibri"/>
          <w:b/>
          <w:sz w:val="23"/>
          <w:szCs w:val="23"/>
          <w:lang w:eastAsia="en-US"/>
        </w:rPr>
        <w:t>один</w:t>
      </w:r>
      <w:r w:rsidR="00695FAE" w:rsidRPr="00695FAE">
        <w:rPr>
          <w:rFonts w:eastAsia="Calibri"/>
          <w:b/>
          <w:sz w:val="23"/>
          <w:szCs w:val="23"/>
          <w:lang w:eastAsia="en-US"/>
        </w:rPr>
        <w:t>) человек</w:t>
      </w:r>
      <w:r w:rsidR="003372DE" w:rsidRPr="0041341D">
        <w:rPr>
          <w:rFonts w:eastAsia="Calibri"/>
          <w:sz w:val="23"/>
          <w:szCs w:val="23"/>
          <w:lang w:eastAsia="en-US"/>
        </w:rPr>
        <w:t xml:space="preserve">, форма обучения: </w:t>
      </w:r>
      <w:r w:rsidR="003A2C3B" w:rsidRPr="003D31AE">
        <w:rPr>
          <w:rFonts w:eastAsia="Calibri"/>
          <w:b/>
          <w:sz w:val="23"/>
          <w:szCs w:val="23"/>
          <w:lang w:eastAsia="en-US"/>
        </w:rPr>
        <w:t>очно-</w:t>
      </w:r>
      <w:r w:rsidR="001E2FF9" w:rsidRPr="001E2FF9">
        <w:rPr>
          <w:rFonts w:eastAsia="Calibri"/>
          <w:b/>
          <w:sz w:val="23"/>
          <w:szCs w:val="23"/>
          <w:lang w:eastAsia="en-US"/>
        </w:rPr>
        <w:t>за</w:t>
      </w:r>
      <w:r w:rsidR="003372DE" w:rsidRPr="001E2FF9">
        <w:rPr>
          <w:rFonts w:eastAsia="Calibri"/>
          <w:b/>
          <w:sz w:val="23"/>
          <w:szCs w:val="23"/>
          <w:lang w:eastAsia="en-US"/>
        </w:rPr>
        <w:t>о</w:t>
      </w:r>
      <w:r w:rsidR="003372DE" w:rsidRPr="0041341D">
        <w:rPr>
          <w:rFonts w:eastAsia="Calibri"/>
          <w:b/>
          <w:sz w:val="23"/>
          <w:szCs w:val="23"/>
          <w:lang w:eastAsia="en-US"/>
        </w:rPr>
        <w:t xml:space="preserve">чная </w:t>
      </w:r>
      <w:r w:rsidR="00ED3BED">
        <w:rPr>
          <w:rFonts w:eastAsia="Calibri"/>
          <w:b/>
          <w:sz w:val="23"/>
          <w:szCs w:val="23"/>
          <w:lang w:eastAsia="en-US"/>
        </w:rPr>
        <w:t xml:space="preserve">с применением дистанционных образовательных технологий </w:t>
      </w:r>
      <w:r w:rsidR="003A2C3B">
        <w:rPr>
          <w:rFonts w:eastAsia="Calibri"/>
          <w:b/>
          <w:sz w:val="23"/>
          <w:szCs w:val="23"/>
          <w:lang w:eastAsia="en-US"/>
        </w:rPr>
        <w:t>и электронного обучения</w:t>
      </w:r>
      <w:r w:rsidR="003372DE" w:rsidRPr="0041341D">
        <w:rPr>
          <w:rFonts w:eastAsia="Calibri"/>
          <w:b/>
          <w:sz w:val="23"/>
          <w:szCs w:val="23"/>
          <w:lang w:eastAsia="en-US"/>
        </w:rPr>
        <w:t>.</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1.3. Срок оказания </w:t>
      </w:r>
      <w:proofErr w:type="gramStart"/>
      <w:r w:rsidRPr="0041341D">
        <w:rPr>
          <w:rFonts w:eastAsia="Calibri"/>
          <w:sz w:val="23"/>
          <w:szCs w:val="23"/>
          <w:lang w:eastAsia="en-US"/>
        </w:rPr>
        <w:t>образовательных</w:t>
      </w:r>
      <w:proofErr w:type="gramEnd"/>
      <w:r w:rsidRPr="0041341D">
        <w:rPr>
          <w:rFonts w:eastAsia="Calibri"/>
          <w:sz w:val="23"/>
          <w:szCs w:val="23"/>
          <w:lang w:eastAsia="en-US"/>
        </w:rPr>
        <w:t xml:space="preserve"> услуг: </w:t>
      </w:r>
      <w:r w:rsidRPr="0041341D">
        <w:rPr>
          <w:rFonts w:eastAsia="Calibri"/>
          <w:b/>
          <w:sz w:val="23"/>
          <w:szCs w:val="23"/>
          <w:lang w:eastAsia="en-US"/>
        </w:rPr>
        <w:t xml:space="preserve">с </w:t>
      </w:r>
      <w:r w:rsidR="003D31AE">
        <w:rPr>
          <w:rFonts w:eastAsia="Calibri"/>
          <w:b/>
          <w:sz w:val="23"/>
          <w:szCs w:val="23"/>
          <w:lang w:eastAsia="en-US"/>
        </w:rPr>
        <w:t>01</w:t>
      </w:r>
      <w:r w:rsidR="003A2C3B">
        <w:rPr>
          <w:rFonts w:eastAsia="Calibri"/>
          <w:b/>
          <w:sz w:val="23"/>
          <w:szCs w:val="23"/>
          <w:lang w:eastAsia="en-US"/>
        </w:rPr>
        <w:t>.</w:t>
      </w:r>
      <w:r w:rsidR="00A77541">
        <w:rPr>
          <w:rFonts w:eastAsia="Calibri"/>
          <w:b/>
          <w:sz w:val="23"/>
          <w:szCs w:val="23"/>
          <w:lang w:eastAsia="en-US"/>
        </w:rPr>
        <w:t>06</w:t>
      </w:r>
      <w:r w:rsidR="00FB4AFF" w:rsidRPr="0041341D">
        <w:rPr>
          <w:rFonts w:eastAsia="Calibri"/>
          <w:b/>
          <w:sz w:val="23"/>
          <w:szCs w:val="23"/>
          <w:lang w:eastAsia="en-US"/>
        </w:rPr>
        <w:t>.202</w:t>
      </w:r>
      <w:r w:rsidR="00077167" w:rsidRPr="0041341D">
        <w:rPr>
          <w:rFonts w:eastAsia="Calibri"/>
          <w:b/>
          <w:sz w:val="23"/>
          <w:szCs w:val="23"/>
          <w:lang w:eastAsia="en-US"/>
        </w:rPr>
        <w:t>6</w:t>
      </w:r>
      <w:r w:rsidR="001E5708" w:rsidRPr="0041341D">
        <w:rPr>
          <w:rFonts w:eastAsia="Calibri"/>
          <w:b/>
          <w:sz w:val="23"/>
          <w:szCs w:val="23"/>
          <w:lang w:eastAsia="en-US"/>
        </w:rPr>
        <w:t xml:space="preserve"> по </w:t>
      </w:r>
      <w:r w:rsidR="00EA0EBC">
        <w:rPr>
          <w:rFonts w:eastAsia="Calibri"/>
          <w:b/>
          <w:sz w:val="23"/>
          <w:szCs w:val="23"/>
          <w:lang w:eastAsia="en-US"/>
        </w:rPr>
        <w:t>15.12</w:t>
      </w:r>
      <w:r w:rsidR="001E5708" w:rsidRPr="0041341D">
        <w:rPr>
          <w:rFonts w:eastAsia="Calibri"/>
          <w:b/>
          <w:sz w:val="23"/>
          <w:szCs w:val="23"/>
          <w:lang w:eastAsia="en-US"/>
        </w:rPr>
        <w:t>.202</w:t>
      </w:r>
      <w:r w:rsidR="00077167" w:rsidRPr="0041341D">
        <w:rPr>
          <w:rFonts w:eastAsia="Calibri"/>
          <w:b/>
          <w:sz w:val="23"/>
          <w:szCs w:val="23"/>
          <w:lang w:eastAsia="en-US"/>
        </w:rPr>
        <w:t>6</w:t>
      </w:r>
      <w:r w:rsidRPr="0041341D">
        <w:rPr>
          <w:rFonts w:eastAsia="Calibri"/>
          <w:sz w:val="23"/>
          <w:szCs w:val="23"/>
          <w:lang w:eastAsia="en-US"/>
        </w:rPr>
        <w:t>.</w:t>
      </w:r>
    </w:p>
    <w:p w:rsidR="00A77541"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1.4. Место оказания образовательных услуг: </w:t>
      </w:r>
      <w:r w:rsidR="00B60465">
        <w:rPr>
          <w:rFonts w:eastAsia="Calibri"/>
          <w:sz w:val="23"/>
          <w:szCs w:val="23"/>
          <w:lang w:eastAsia="en-US"/>
        </w:rPr>
        <w:t>территория Исполнителя</w:t>
      </w:r>
      <w:r w:rsidR="00A77541">
        <w:rPr>
          <w:rFonts w:eastAsia="Calibri"/>
          <w:sz w:val="23"/>
          <w:szCs w:val="23"/>
          <w:lang w:eastAsia="en-US"/>
        </w:rPr>
        <w:t>.</w:t>
      </w:r>
    </w:p>
    <w:p w:rsidR="009369C6" w:rsidRPr="0041341D" w:rsidRDefault="009369C6" w:rsidP="009369C6">
      <w:pPr>
        <w:autoSpaceDE w:val="0"/>
        <w:autoSpaceDN w:val="0"/>
        <w:adjustRightInd w:val="0"/>
        <w:ind w:firstLine="540"/>
        <w:jc w:val="both"/>
        <w:rPr>
          <w:color w:val="000000"/>
          <w:sz w:val="23"/>
          <w:szCs w:val="23"/>
        </w:rPr>
      </w:pPr>
      <w:r w:rsidRPr="0041341D">
        <w:rPr>
          <w:rFonts w:eastAsia="Calibri"/>
          <w:sz w:val="23"/>
          <w:szCs w:val="23"/>
          <w:lang w:eastAsia="en-US"/>
        </w:rPr>
        <w:t>1.5. После освоения Слушателем (Слушателями) программы и успешного прохождения итоговой аттестации ему (им) выдается документ установленного Исполнителем образца</w:t>
      </w:r>
      <w:r w:rsidRPr="0041341D">
        <w:rPr>
          <w:sz w:val="23"/>
          <w:szCs w:val="23"/>
        </w:rPr>
        <w:t xml:space="preserve">: </w:t>
      </w:r>
      <w:r w:rsidRPr="0041341D">
        <w:rPr>
          <w:b/>
          <w:sz w:val="23"/>
          <w:szCs w:val="23"/>
          <w:u w:val="single"/>
        </w:rPr>
        <w:t>удостоверение о повышении квалификации</w:t>
      </w:r>
      <w:r w:rsidRPr="0041341D">
        <w:rPr>
          <w:b/>
          <w:sz w:val="23"/>
          <w:szCs w:val="23"/>
        </w:rPr>
        <w:t xml:space="preserve"> / </w:t>
      </w:r>
      <w:proofErr w:type="gramStart"/>
      <w:r w:rsidRPr="0041341D">
        <w:rPr>
          <w:sz w:val="23"/>
          <w:szCs w:val="23"/>
        </w:rPr>
        <w:t>диплом</w:t>
      </w:r>
      <w:proofErr w:type="gramEnd"/>
      <w:r w:rsidRPr="0041341D">
        <w:rPr>
          <w:sz w:val="23"/>
          <w:szCs w:val="23"/>
        </w:rPr>
        <w:t xml:space="preserve"> о профессиональной переподготовке (нужное подчеркнуть). </w:t>
      </w:r>
      <w:proofErr w:type="gramStart"/>
      <w:r w:rsidRPr="0041341D">
        <w:rPr>
          <w:color w:val="000000"/>
          <w:sz w:val="23"/>
          <w:szCs w:val="23"/>
        </w:rPr>
        <w:t>Слушателю, не прошедшему итоговую аттестации или получившему на итоговой аттестации неудовлетворительный результат, а также Слушателю, освоившему часть программы и/или отчисленному, выдается справка об обучении или о периоде обучения, установленного Исполнителем образца, при этом оплата за обучение не возвращается.</w:t>
      </w:r>
      <w:proofErr w:type="gramEnd"/>
      <w:r w:rsidRPr="0041341D">
        <w:rPr>
          <w:color w:val="000000"/>
          <w:sz w:val="23"/>
          <w:szCs w:val="23"/>
        </w:rPr>
        <w:t xml:space="preserve"> </w:t>
      </w:r>
      <w:r w:rsidRPr="0041341D">
        <w:rPr>
          <w:sz w:val="23"/>
          <w:szCs w:val="23"/>
        </w:rPr>
        <w:t xml:space="preserve">При освоении ДПП параллельно с получением среднего профессионального образования и (или) высшего образования документ о квалификации выдается одновременно с получением соответствующего документа об образовании </w:t>
      </w:r>
      <w:proofErr w:type="gramStart"/>
      <w:r w:rsidRPr="0041341D">
        <w:rPr>
          <w:sz w:val="23"/>
          <w:szCs w:val="23"/>
        </w:rPr>
        <w:t>и</w:t>
      </w:r>
      <w:proofErr w:type="gramEnd"/>
      <w:r w:rsidRPr="0041341D">
        <w:rPr>
          <w:sz w:val="23"/>
          <w:szCs w:val="23"/>
        </w:rPr>
        <w:t xml:space="preserve"> о квалификации.</w:t>
      </w:r>
    </w:p>
    <w:p w:rsidR="009369C6" w:rsidRPr="0041341D" w:rsidRDefault="009369C6" w:rsidP="009369C6">
      <w:pPr>
        <w:autoSpaceDE w:val="0"/>
        <w:autoSpaceDN w:val="0"/>
        <w:adjustRightInd w:val="0"/>
        <w:ind w:firstLine="540"/>
        <w:jc w:val="both"/>
        <w:rPr>
          <w:rFonts w:eastAsia="Calibri"/>
          <w:sz w:val="23"/>
          <w:szCs w:val="23"/>
          <w:lang w:eastAsia="en-US"/>
        </w:rPr>
      </w:pPr>
    </w:p>
    <w:p w:rsidR="00934926" w:rsidRPr="0041341D" w:rsidRDefault="009369C6" w:rsidP="009369C6">
      <w:pPr>
        <w:autoSpaceDE w:val="0"/>
        <w:autoSpaceDN w:val="0"/>
        <w:adjustRightInd w:val="0"/>
        <w:jc w:val="center"/>
        <w:outlineLvl w:val="0"/>
        <w:rPr>
          <w:rFonts w:eastAsia="Calibri"/>
          <w:b/>
          <w:sz w:val="23"/>
          <w:szCs w:val="23"/>
          <w:lang w:eastAsia="en-US"/>
        </w:rPr>
      </w:pPr>
      <w:r w:rsidRPr="0041341D">
        <w:rPr>
          <w:rFonts w:eastAsia="Calibri"/>
          <w:b/>
          <w:sz w:val="23"/>
          <w:szCs w:val="23"/>
          <w:lang w:eastAsia="en-US"/>
        </w:rPr>
        <w:t>2</w:t>
      </w:r>
      <w:r w:rsidR="00934926" w:rsidRPr="0041341D">
        <w:rPr>
          <w:rFonts w:eastAsia="Calibri"/>
          <w:b/>
          <w:sz w:val="23"/>
          <w:szCs w:val="23"/>
          <w:lang w:eastAsia="en-US"/>
        </w:rPr>
        <w:t>. Права Исполнителя и Заказчика</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2.1. Исполнитель вправе:</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2.1.1. Самостоятельно осуществлять образовательный процесс.</w:t>
      </w:r>
    </w:p>
    <w:p w:rsidR="009369C6" w:rsidRPr="0041341D" w:rsidRDefault="009369C6" w:rsidP="009369C6">
      <w:pPr>
        <w:autoSpaceDE w:val="0"/>
        <w:autoSpaceDN w:val="0"/>
        <w:adjustRightInd w:val="0"/>
        <w:ind w:firstLine="540"/>
        <w:jc w:val="both"/>
        <w:rPr>
          <w:sz w:val="23"/>
          <w:szCs w:val="23"/>
        </w:rPr>
      </w:pPr>
      <w:r w:rsidRPr="0041341D">
        <w:rPr>
          <w:rFonts w:eastAsia="Calibri"/>
          <w:sz w:val="23"/>
          <w:szCs w:val="23"/>
          <w:lang w:eastAsia="en-US"/>
        </w:rPr>
        <w:t xml:space="preserve">2.1.2. </w:t>
      </w:r>
      <w:r w:rsidRPr="0041341D">
        <w:rPr>
          <w:sz w:val="23"/>
          <w:szCs w:val="23"/>
        </w:rPr>
        <w:t xml:space="preserve">В целях надлежащей организации и проведения обучения привлекать для исполнения своих обязательств по </w:t>
      </w:r>
      <w:r w:rsidR="00072E92" w:rsidRPr="0041341D">
        <w:rPr>
          <w:sz w:val="23"/>
          <w:szCs w:val="23"/>
        </w:rPr>
        <w:t>Контракт</w:t>
      </w:r>
      <w:r w:rsidRPr="0041341D">
        <w:rPr>
          <w:sz w:val="23"/>
          <w:szCs w:val="23"/>
        </w:rPr>
        <w:t>у третьих лиц.</w:t>
      </w:r>
    </w:p>
    <w:p w:rsidR="009369C6" w:rsidRPr="0041341D" w:rsidRDefault="009369C6" w:rsidP="009369C6">
      <w:pPr>
        <w:autoSpaceDE w:val="0"/>
        <w:autoSpaceDN w:val="0"/>
        <w:adjustRightInd w:val="0"/>
        <w:ind w:firstLine="540"/>
        <w:jc w:val="both"/>
        <w:rPr>
          <w:sz w:val="23"/>
          <w:szCs w:val="23"/>
        </w:rPr>
      </w:pPr>
      <w:r w:rsidRPr="0041341D">
        <w:rPr>
          <w:sz w:val="23"/>
          <w:szCs w:val="23"/>
        </w:rPr>
        <w:t>2.1.3. Не приступать к оказанию образовательных услуг при наличии задолженности по оплате.</w:t>
      </w:r>
    </w:p>
    <w:p w:rsidR="009369C6" w:rsidRPr="0041341D" w:rsidRDefault="009369C6" w:rsidP="009369C6">
      <w:pPr>
        <w:autoSpaceDE w:val="0"/>
        <w:autoSpaceDN w:val="0"/>
        <w:adjustRightInd w:val="0"/>
        <w:ind w:firstLine="540"/>
        <w:jc w:val="both"/>
        <w:rPr>
          <w:sz w:val="23"/>
          <w:szCs w:val="23"/>
        </w:rPr>
      </w:pPr>
      <w:r w:rsidRPr="0041341D">
        <w:rPr>
          <w:sz w:val="23"/>
          <w:szCs w:val="23"/>
        </w:rPr>
        <w:t xml:space="preserve">2.1.4. Требовать соблюдение </w:t>
      </w:r>
      <w:r w:rsidR="00072E92" w:rsidRPr="0041341D">
        <w:rPr>
          <w:sz w:val="23"/>
          <w:szCs w:val="23"/>
        </w:rPr>
        <w:t>Контракт</w:t>
      </w:r>
      <w:r w:rsidRPr="0041341D">
        <w:rPr>
          <w:sz w:val="23"/>
          <w:szCs w:val="23"/>
        </w:rPr>
        <w:t>а, Устава и иных локальных нормативных актов Исполнителя.</w:t>
      </w:r>
    </w:p>
    <w:p w:rsidR="009369C6" w:rsidRPr="0041341D" w:rsidRDefault="009369C6" w:rsidP="009369C6">
      <w:pPr>
        <w:autoSpaceDE w:val="0"/>
        <w:autoSpaceDN w:val="0"/>
        <w:adjustRightInd w:val="0"/>
        <w:ind w:firstLine="540"/>
        <w:jc w:val="both"/>
        <w:rPr>
          <w:sz w:val="23"/>
          <w:szCs w:val="23"/>
        </w:rPr>
      </w:pPr>
      <w:r w:rsidRPr="0041341D">
        <w:rPr>
          <w:sz w:val="23"/>
          <w:szCs w:val="23"/>
        </w:rPr>
        <w:t xml:space="preserve">2.1.5. Осуществлять иные права, установленные другими разделами </w:t>
      </w:r>
      <w:r w:rsidR="00072E92" w:rsidRPr="0041341D">
        <w:rPr>
          <w:sz w:val="23"/>
          <w:szCs w:val="23"/>
        </w:rPr>
        <w:t>Контракт</w:t>
      </w:r>
      <w:r w:rsidRPr="0041341D">
        <w:rPr>
          <w:sz w:val="23"/>
          <w:szCs w:val="23"/>
        </w:rPr>
        <w:t>а и законодательством Российской Федерации.</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2.2. Заказчик вправе:</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lastRenderedPageBreak/>
        <w:t xml:space="preserve">2.2.1. Получать информацию от Исполнителя по вопросам организации и обеспечения надлежащего предоставления образовательных услуг, предусмотренных </w:t>
      </w:r>
      <w:hyperlink w:anchor="Par42" w:history="1">
        <w:r w:rsidRPr="0041341D">
          <w:rPr>
            <w:rFonts w:eastAsia="Calibri"/>
            <w:sz w:val="23"/>
            <w:szCs w:val="23"/>
            <w:lang w:eastAsia="en-US"/>
          </w:rPr>
          <w:t>разделом 1</w:t>
        </w:r>
      </w:hyperlink>
      <w:r w:rsidRPr="0041341D">
        <w:rPr>
          <w:rFonts w:eastAsia="Calibri"/>
          <w:sz w:val="23"/>
          <w:szCs w:val="23"/>
          <w:lang w:eastAsia="en-US"/>
        </w:rPr>
        <w:t xml:space="preserve"> настоящего </w:t>
      </w:r>
      <w:r w:rsidR="00072E92" w:rsidRPr="0041341D">
        <w:rPr>
          <w:rFonts w:eastAsia="Calibri"/>
          <w:sz w:val="23"/>
          <w:szCs w:val="23"/>
          <w:lang w:eastAsia="en-US"/>
        </w:rPr>
        <w:t>Контракт</w:t>
      </w:r>
      <w:r w:rsidRPr="0041341D">
        <w:rPr>
          <w:rFonts w:eastAsia="Calibri"/>
          <w:sz w:val="23"/>
          <w:szCs w:val="23"/>
          <w:lang w:eastAsia="en-US"/>
        </w:rPr>
        <w:t>а.</w:t>
      </w:r>
    </w:p>
    <w:p w:rsidR="009369C6" w:rsidRPr="0041341D" w:rsidRDefault="009369C6" w:rsidP="009369C6">
      <w:pPr>
        <w:autoSpaceDE w:val="0"/>
        <w:autoSpaceDN w:val="0"/>
        <w:adjustRightInd w:val="0"/>
        <w:ind w:firstLine="540"/>
        <w:jc w:val="both"/>
        <w:rPr>
          <w:sz w:val="23"/>
          <w:szCs w:val="23"/>
        </w:rPr>
      </w:pPr>
      <w:r w:rsidRPr="0041341D">
        <w:rPr>
          <w:rFonts w:eastAsia="Calibri"/>
          <w:sz w:val="23"/>
          <w:szCs w:val="23"/>
          <w:lang w:eastAsia="en-US"/>
        </w:rPr>
        <w:t xml:space="preserve">2.2.2. </w:t>
      </w:r>
      <w:r w:rsidRPr="0041341D">
        <w:rPr>
          <w:sz w:val="23"/>
          <w:szCs w:val="23"/>
        </w:rPr>
        <w:t>Получать услуги Исполнителя надлежащего качества.</w:t>
      </w:r>
    </w:p>
    <w:p w:rsidR="009369C6" w:rsidRPr="0041341D" w:rsidRDefault="009369C6" w:rsidP="009369C6">
      <w:pPr>
        <w:autoSpaceDE w:val="0"/>
        <w:autoSpaceDN w:val="0"/>
        <w:adjustRightInd w:val="0"/>
        <w:ind w:firstLine="540"/>
        <w:jc w:val="both"/>
        <w:rPr>
          <w:sz w:val="23"/>
          <w:szCs w:val="23"/>
        </w:rPr>
      </w:pPr>
      <w:r w:rsidRPr="0041341D">
        <w:rPr>
          <w:sz w:val="23"/>
          <w:szCs w:val="23"/>
        </w:rPr>
        <w:t xml:space="preserve">2.2.3. Осуществлять иные права, установленные другими разделами </w:t>
      </w:r>
      <w:r w:rsidR="00072E92" w:rsidRPr="0041341D">
        <w:rPr>
          <w:sz w:val="23"/>
          <w:szCs w:val="23"/>
        </w:rPr>
        <w:t>Контракт</w:t>
      </w:r>
      <w:r w:rsidRPr="0041341D">
        <w:rPr>
          <w:sz w:val="23"/>
          <w:szCs w:val="23"/>
        </w:rPr>
        <w:t>а и законодательством Российской Федерации.</w:t>
      </w:r>
    </w:p>
    <w:p w:rsidR="000B05E0" w:rsidRPr="0041341D" w:rsidRDefault="000B05E0" w:rsidP="009369C6">
      <w:pPr>
        <w:autoSpaceDE w:val="0"/>
        <w:autoSpaceDN w:val="0"/>
        <w:adjustRightInd w:val="0"/>
        <w:jc w:val="center"/>
        <w:outlineLvl w:val="0"/>
        <w:rPr>
          <w:rFonts w:eastAsia="Calibri"/>
          <w:b/>
          <w:sz w:val="23"/>
          <w:szCs w:val="23"/>
          <w:lang w:eastAsia="en-US"/>
        </w:rPr>
      </w:pPr>
    </w:p>
    <w:p w:rsidR="00934926" w:rsidRPr="0041341D" w:rsidRDefault="009369C6" w:rsidP="009369C6">
      <w:pPr>
        <w:autoSpaceDE w:val="0"/>
        <w:autoSpaceDN w:val="0"/>
        <w:adjustRightInd w:val="0"/>
        <w:jc w:val="center"/>
        <w:outlineLvl w:val="0"/>
        <w:rPr>
          <w:rFonts w:eastAsia="Calibri"/>
          <w:b/>
          <w:sz w:val="23"/>
          <w:szCs w:val="23"/>
          <w:lang w:eastAsia="en-US"/>
        </w:rPr>
      </w:pPr>
      <w:r w:rsidRPr="0041341D">
        <w:rPr>
          <w:rFonts w:eastAsia="Calibri"/>
          <w:b/>
          <w:sz w:val="23"/>
          <w:szCs w:val="23"/>
          <w:lang w:eastAsia="en-US"/>
        </w:rPr>
        <w:t>3. Обяз</w:t>
      </w:r>
      <w:r w:rsidR="00934926" w:rsidRPr="0041341D">
        <w:rPr>
          <w:rFonts w:eastAsia="Calibri"/>
          <w:b/>
          <w:sz w:val="23"/>
          <w:szCs w:val="23"/>
          <w:lang w:eastAsia="en-US"/>
        </w:rPr>
        <w:t>анности Исполнителя и Заказчика</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3.1. Исполнитель обязан:</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3.1.1. Зачислить Слушателя (Слушателей), выполнившего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в день начала освоения программы в качестве Слушателя (Слушателей).</w:t>
      </w:r>
    </w:p>
    <w:p w:rsidR="009369C6" w:rsidRPr="0041341D" w:rsidRDefault="009369C6" w:rsidP="009369C6">
      <w:pPr>
        <w:autoSpaceDE w:val="0"/>
        <w:autoSpaceDN w:val="0"/>
        <w:adjustRightInd w:val="0"/>
        <w:ind w:firstLine="540"/>
        <w:jc w:val="both"/>
        <w:rPr>
          <w:sz w:val="23"/>
          <w:szCs w:val="23"/>
        </w:rPr>
      </w:pPr>
      <w:r w:rsidRPr="0041341D">
        <w:rPr>
          <w:rFonts w:eastAsia="Calibri"/>
          <w:sz w:val="23"/>
          <w:szCs w:val="23"/>
          <w:lang w:eastAsia="en-US"/>
        </w:rPr>
        <w:t xml:space="preserve">3.1.2. </w:t>
      </w:r>
      <w:r w:rsidRPr="0041341D">
        <w:rPr>
          <w:sz w:val="23"/>
          <w:szCs w:val="23"/>
        </w:rPr>
        <w:t xml:space="preserve">Исполнитель обязан довести до Заказчика и </w:t>
      </w:r>
      <w:r w:rsidRPr="0041341D">
        <w:rPr>
          <w:rFonts w:eastAsia="Calibri"/>
          <w:sz w:val="23"/>
          <w:szCs w:val="23"/>
          <w:lang w:eastAsia="en-US"/>
        </w:rPr>
        <w:t>Слушателя (Слушателей)</w:t>
      </w:r>
      <w:r w:rsidRPr="0041341D">
        <w:rPr>
          <w:sz w:val="23"/>
          <w:szCs w:val="23"/>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9" w:history="1">
        <w:r w:rsidRPr="0041341D">
          <w:rPr>
            <w:sz w:val="23"/>
            <w:szCs w:val="23"/>
          </w:rPr>
          <w:t>законом</w:t>
        </w:r>
      </w:hyperlink>
      <w:r w:rsidRPr="0041341D">
        <w:rPr>
          <w:sz w:val="23"/>
          <w:szCs w:val="23"/>
        </w:rPr>
        <w:t xml:space="preserve"> «Об образовании в Российской Федерации»</w:t>
      </w:r>
      <w:r w:rsidRPr="0041341D">
        <w:rPr>
          <w:rFonts w:eastAsia="Calibri"/>
          <w:sz w:val="23"/>
          <w:szCs w:val="23"/>
          <w:lang w:eastAsia="en-US"/>
        </w:rPr>
        <w:t>.</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3.1.3. Организовать и обеспечить надлежащее предоставление </w:t>
      </w:r>
      <w:proofErr w:type="gramStart"/>
      <w:r w:rsidRPr="0041341D">
        <w:rPr>
          <w:rFonts w:eastAsia="Calibri"/>
          <w:sz w:val="23"/>
          <w:szCs w:val="23"/>
          <w:lang w:eastAsia="en-US"/>
        </w:rPr>
        <w:t>образовательных</w:t>
      </w:r>
      <w:proofErr w:type="gramEnd"/>
      <w:r w:rsidRPr="0041341D">
        <w:rPr>
          <w:rFonts w:eastAsia="Calibri"/>
          <w:sz w:val="23"/>
          <w:szCs w:val="23"/>
          <w:lang w:eastAsia="en-US"/>
        </w:rPr>
        <w:t xml:space="preserve"> услуг, предусмотренных </w:t>
      </w:r>
      <w:hyperlink w:anchor="Par42" w:history="1">
        <w:r w:rsidRPr="0041341D">
          <w:rPr>
            <w:rFonts w:eastAsia="Calibri"/>
            <w:sz w:val="23"/>
            <w:szCs w:val="23"/>
            <w:lang w:eastAsia="en-US"/>
          </w:rPr>
          <w:t>разделом 1</w:t>
        </w:r>
      </w:hyperlink>
      <w:r w:rsidRPr="0041341D">
        <w:rPr>
          <w:rFonts w:eastAsia="Calibri"/>
          <w:sz w:val="23"/>
          <w:szCs w:val="23"/>
          <w:lang w:eastAsia="en-US"/>
        </w:rPr>
        <w:t xml:space="preserve"> настоящего </w:t>
      </w:r>
      <w:r w:rsidR="00072E92" w:rsidRPr="0041341D">
        <w:rPr>
          <w:rFonts w:eastAsia="Calibri"/>
          <w:sz w:val="23"/>
          <w:szCs w:val="23"/>
          <w:lang w:eastAsia="en-US"/>
        </w:rPr>
        <w:t>Контракт</w:t>
      </w:r>
      <w:r w:rsidRPr="0041341D">
        <w:rPr>
          <w:rFonts w:eastAsia="Calibri"/>
          <w:sz w:val="23"/>
          <w:szCs w:val="23"/>
          <w:lang w:eastAsia="en-US"/>
        </w:rPr>
        <w:t>а. Образовательные услуги оказываются в соответствии</w:t>
      </w:r>
      <w:r w:rsidR="00DC6B0D" w:rsidRPr="0041341D">
        <w:rPr>
          <w:rFonts w:eastAsia="Calibri"/>
          <w:sz w:val="23"/>
          <w:szCs w:val="23"/>
          <w:lang w:eastAsia="en-US"/>
        </w:rPr>
        <w:t xml:space="preserve"> </w:t>
      </w:r>
      <w:r w:rsidRPr="0041341D">
        <w:rPr>
          <w:rFonts w:eastAsia="Calibri"/>
          <w:sz w:val="23"/>
          <w:szCs w:val="23"/>
          <w:lang w:eastAsia="en-US"/>
        </w:rPr>
        <w:t>с учебным планом и расписанием занятий Исполнителя.</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3.1.4. Обеспечить Слушателю (Слушателям) уважение человеческого достоинства, защиту от всех форм физического и психического насилия, оскорбления личности, охрану жизни и здоровья.</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3.1.5. В целях обеспечения пауз и отдыха в период оказания образовательных услуг</w:t>
      </w:r>
      <w:r w:rsidRPr="0041341D">
        <w:rPr>
          <w:sz w:val="23"/>
          <w:szCs w:val="23"/>
        </w:rPr>
        <w:t xml:space="preserve"> </w:t>
      </w:r>
      <w:r w:rsidRPr="0041341D">
        <w:rPr>
          <w:rFonts w:eastAsia="Calibri"/>
          <w:sz w:val="23"/>
          <w:szCs w:val="23"/>
          <w:lang w:eastAsia="en-US"/>
        </w:rPr>
        <w:t>обеспечить Слушателя (Слушателей) кофе-брейками.</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3.1.6. Исполнять иные обязанности, предусмотренные другими разделами </w:t>
      </w:r>
      <w:r w:rsidR="00072E92" w:rsidRPr="0041341D">
        <w:rPr>
          <w:rFonts w:eastAsia="Calibri"/>
          <w:sz w:val="23"/>
          <w:szCs w:val="23"/>
          <w:lang w:eastAsia="en-US"/>
        </w:rPr>
        <w:t>Контракт</w:t>
      </w:r>
      <w:r w:rsidRPr="0041341D">
        <w:rPr>
          <w:rFonts w:eastAsia="Calibri"/>
          <w:sz w:val="23"/>
          <w:szCs w:val="23"/>
          <w:lang w:eastAsia="en-US"/>
        </w:rPr>
        <w:t>а и законодательством Российской Федерации.</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3.2. Заказчик обязан:</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3.2.1. Своевременно внести плату за предоставляемые образовательные услуги, указанные в </w:t>
      </w:r>
      <w:hyperlink w:anchor="Par42" w:history="1">
        <w:r w:rsidRPr="0041341D">
          <w:rPr>
            <w:rFonts w:eastAsia="Calibri"/>
            <w:sz w:val="23"/>
            <w:szCs w:val="23"/>
            <w:lang w:eastAsia="en-US"/>
          </w:rPr>
          <w:t>разделе 1</w:t>
        </w:r>
      </w:hyperlink>
      <w:r w:rsidRPr="0041341D">
        <w:rPr>
          <w:rFonts w:eastAsia="Calibri"/>
          <w:sz w:val="23"/>
          <w:szCs w:val="23"/>
          <w:lang w:eastAsia="en-US"/>
        </w:rPr>
        <w:t xml:space="preserve"> настоящего </w:t>
      </w:r>
      <w:r w:rsidR="00072E92" w:rsidRPr="0041341D">
        <w:rPr>
          <w:rFonts w:eastAsia="Calibri"/>
          <w:sz w:val="23"/>
          <w:szCs w:val="23"/>
          <w:lang w:eastAsia="en-US"/>
        </w:rPr>
        <w:t>Контракт</w:t>
      </w:r>
      <w:r w:rsidRPr="0041341D">
        <w:rPr>
          <w:rFonts w:eastAsia="Calibri"/>
          <w:sz w:val="23"/>
          <w:szCs w:val="23"/>
          <w:lang w:eastAsia="en-US"/>
        </w:rPr>
        <w:t xml:space="preserve">а, в размере и порядке, </w:t>
      </w:r>
      <w:proofErr w:type="gramStart"/>
      <w:r w:rsidRPr="0041341D">
        <w:rPr>
          <w:rFonts w:eastAsia="Calibri"/>
          <w:sz w:val="23"/>
          <w:szCs w:val="23"/>
          <w:lang w:eastAsia="en-US"/>
        </w:rPr>
        <w:t>определенных</w:t>
      </w:r>
      <w:proofErr w:type="gramEnd"/>
      <w:r w:rsidRPr="0041341D">
        <w:rPr>
          <w:rFonts w:eastAsia="Calibri"/>
          <w:sz w:val="23"/>
          <w:szCs w:val="23"/>
          <w:lang w:eastAsia="en-US"/>
        </w:rPr>
        <w:t xml:space="preserve"> настоящим </w:t>
      </w:r>
      <w:r w:rsidR="00072E92" w:rsidRPr="0041341D">
        <w:rPr>
          <w:rFonts w:eastAsia="Calibri"/>
          <w:sz w:val="23"/>
          <w:szCs w:val="23"/>
          <w:lang w:eastAsia="en-US"/>
        </w:rPr>
        <w:t>Контракт</w:t>
      </w:r>
      <w:r w:rsidRPr="0041341D">
        <w:rPr>
          <w:rFonts w:eastAsia="Calibri"/>
          <w:sz w:val="23"/>
          <w:szCs w:val="23"/>
          <w:lang w:eastAsia="en-US"/>
        </w:rPr>
        <w:t>ом, а также предоставлять платежные документы, подтверждающие такую оплату.</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3.2.2. Информировать Слушателя (Слушателей) о заключении настоящего </w:t>
      </w:r>
      <w:r w:rsidR="00072E92" w:rsidRPr="0041341D">
        <w:rPr>
          <w:rFonts w:eastAsia="Calibri"/>
          <w:sz w:val="23"/>
          <w:szCs w:val="23"/>
          <w:lang w:eastAsia="en-US"/>
        </w:rPr>
        <w:t>Контракт</w:t>
      </w:r>
      <w:r w:rsidRPr="0041341D">
        <w:rPr>
          <w:rFonts w:eastAsia="Calibri"/>
          <w:sz w:val="23"/>
          <w:szCs w:val="23"/>
          <w:lang w:eastAsia="en-US"/>
        </w:rPr>
        <w:t>а;</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3.2.3. Информировать Слушателя (Слушателей) о том, что ему (им) предоставляются академические права в соответствии с </w:t>
      </w:r>
      <w:hyperlink r:id="rId10" w:history="1">
        <w:r w:rsidRPr="0041341D">
          <w:rPr>
            <w:rFonts w:eastAsia="Calibri"/>
            <w:sz w:val="23"/>
            <w:szCs w:val="23"/>
            <w:lang w:eastAsia="en-US"/>
          </w:rPr>
          <w:t>частью 1 статьи 34</w:t>
        </w:r>
      </w:hyperlink>
      <w:r w:rsidRPr="0041341D">
        <w:rPr>
          <w:rFonts w:eastAsia="Calibri"/>
          <w:sz w:val="23"/>
          <w:szCs w:val="23"/>
          <w:lang w:eastAsia="en-US"/>
        </w:rPr>
        <w:t xml:space="preserve"> Федерального закона</w:t>
      </w:r>
      <w:r w:rsidR="003347E1" w:rsidRPr="0041341D">
        <w:rPr>
          <w:rFonts w:eastAsia="Calibri"/>
          <w:sz w:val="23"/>
          <w:szCs w:val="23"/>
          <w:lang w:eastAsia="en-US"/>
        </w:rPr>
        <w:t xml:space="preserve"> от 29 декабря 2012 г.</w:t>
      </w:r>
      <w:r w:rsidR="007D44F8" w:rsidRPr="0041341D">
        <w:rPr>
          <w:rFonts w:eastAsia="Calibri"/>
          <w:sz w:val="23"/>
          <w:szCs w:val="23"/>
          <w:lang w:eastAsia="en-US"/>
        </w:rPr>
        <w:br/>
      </w:r>
      <w:r w:rsidR="003347E1" w:rsidRPr="0041341D">
        <w:rPr>
          <w:rFonts w:eastAsia="Calibri"/>
          <w:sz w:val="23"/>
          <w:szCs w:val="23"/>
          <w:lang w:eastAsia="en-US"/>
        </w:rPr>
        <w:t>№ 273-ФЗ</w:t>
      </w:r>
      <w:r w:rsidR="007D44F8" w:rsidRPr="0041341D">
        <w:rPr>
          <w:rFonts w:eastAsia="Calibri"/>
          <w:sz w:val="23"/>
          <w:szCs w:val="23"/>
          <w:lang w:eastAsia="en-US"/>
        </w:rPr>
        <w:t xml:space="preserve"> </w:t>
      </w:r>
      <w:r w:rsidRPr="0041341D">
        <w:rPr>
          <w:rFonts w:eastAsia="Calibri"/>
          <w:sz w:val="23"/>
          <w:szCs w:val="23"/>
          <w:lang w:eastAsia="en-US"/>
        </w:rPr>
        <w:t>«Об образовании в Российской Федерации»;</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3.2.4. Информировать Слушателя (Слушателей) о том, что Слушатель (Слушатели) вправе:</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 Получать информацию от Исполнителя по вопросам организации и обеспечения надлежащего предоставления услуг, предусмотренных </w:t>
      </w:r>
      <w:hyperlink w:anchor="Par42" w:history="1">
        <w:r w:rsidRPr="0041341D">
          <w:rPr>
            <w:rFonts w:eastAsia="Calibri"/>
            <w:sz w:val="23"/>
            <w:szCs w:val="23"/>
            <w:lang w:eastAsia="en-US"/>
          </w:rPr>
          <w:t>разделом 1</w:t>
        </w:r>
      </w:hyperlink>
      <w:r w:rsidRPr="0041341D">
        <w:rPr>
          <w:rFonts w:eastAsia="Calibri"/>
          <w:sz w:val="23"/>
          <w:szCs w:val="23"/>
          <w:lang w:eastAsia="en-US"/>
        </w:rPr>
        <w:t xml:space="preserve"> настоящего </w:t>
      </w:r>
      <w:r w:rsidR="00072E92" w:rsidRPr="0041341D">
        <w:rPr>
          <w:rFonts w:eastAsia="Calibri"/>
          <w:sz w:val="23"/>
          <w:szCs w:val="23"/>
          <w:lang w:eastAsia="en-US"/>
        </w:rPr>
        <w:t>Контракт</w:t>
      </w:r>
      <w:r w:rsidRPr="0041341D">
        <w:rPr>
          <w:rFonts w:eastAsia="Calibri"/>
          <w:sz w:val="23"/>
          <w:szCs w:val="23"/>
          <w:lang w:eastAsia="en-US"/>
        </w:rPr>
        <w:t>а.</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Обращаться к Исполнителю по вопросам, касающимся образовательного процесса.</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Пользоваться в порядке, установленном локальными нормативными актами, имуществом Исполнителя, необходимым для освоения программы.</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Получать полную и достоверную информацию об оценке своих знаний, умений, навыков и компетенций, а также о критериях этой оценки.</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3.2.5. Обеспечить соблюдение Слушателем (Слушателями) требований, установленных </w:t>
      </w:r>
      <w:hyperlink r:id="rId11" w:history="1">
        <w:r w:rsidRPr="0041341D">
          <w:rPr>
            <w:rFonts w:eastAsia="Calibri"/>
            <w:sz w:val="23"/>
            <w:szCs w:val="23"/>
            <w:lang w:eastAsia="en-US"/>
          </w:rPr>
          <w:t>статьей 43</w:t>
        </w:r>
      </w:hyperlink>
      <w:r w:rsidRPr="0041341D">
        <w:rPr>
          <w:rFonts w:eastAsia="Calibri"/>
          <w:sz w:val="23"/>
          <w:szCs w:val="23"/>
          <w:lang w:eastAsia="en-US"/>
        </w:rPr>
        <w:t xml:space="preserve"> Федерального закона от 29 декабря 2012 г. № 273-ФЗ «Об образовании в Российской Федерации», в том числе:</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Обеспечить предоставление копии диплома об образовании;</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Обеспечить выполнение заданий, предусмотренных учебным планом;</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Обеспечить соблюдение требований учредительных документов и иных локальных нормативных актов Исполнителя.</w:t>
      </w:r>
    </w:p>
    <w:p w:rsidR="009369C6" w:rsidRPr="0041341D" w:rsidRDefault="009369C6" w:rsidP="009369C6">
      <w:pPr>
        <w:autoSpaceDE w:val="0"/>
        <w:autoSpaceDN w:val="0"/>
        <w:adjustRightInd w:val="0"/>
        <w:ind w:firstLine="540"/>
        <w:jc w:val="both"/>
        <w:rPr>
          <w:sz w:val="23"/>
          <w:szCs w:val="23"/>
        </w:rPr>
      </w:pPr>
      <w:r w:rsidRPr="0041341D">
        <w:rPr>
          <w:rFonts w:eastAsia="Calibri"/>
          <w:sz w:val="23"/>
          <w:szCs w:val="23"/>
          <w:lang w:eastAsia="en-US"/>
        </w:rPr>
        <w:t xml:space="preserve">3.2.6. </w:t>
      </w:r>
      <w:r w:rsidRPr="0041341D">
        <w:rPr>
          <w:sz w:val="23"/>
          <w:szCs w:val="23"/>
        </w:rPr>
        <w:t>Обеспечить присутствие Слушателя (Слушателей) на занятиях в объеме согласно программе обучения.</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sz w:val="23"/>
          <w:szCs w:val="23"/>
        </w:rPr>
        <w:t xml:space="preserve">3.2.7. </w:t>
      </w:r>
      <w:r w:rsidRPr="0041341D">
        <w:rPr>
          <w:color w:val="000000"/>
          <w:sz w:val="23"/>
          <w:szCs w:val="23"/>
        </w:rPr>
        <w:t>Возместить Исполнителю ущерб, причиненный его имуществу Слушателем (Слушателями),</w:t>
      </w:r>
      <w:r w:rsidRPr="0041341D">
        <w:rPr>
          <w:sz w:val="23"/>
          <w:szCs w:val="23"/>
        </w:rPr>
        <w:t xml:space="preserve"> в соответствии с законодательством Российской Федерации</w:t>
      </w:r>
      <w:r w:rsidRPr="0041341D">
        <w:rPr>
          <w:color w:val="000000"/>
          <w:sz w:val="23"/>
          <w:szCs w:val="23"/>
        </w:rPr>
        <w:t>.</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lastRenderedPageBreak/>
        <w:t xml:space="preserve">3.2.8. </w:t>
      </w:r>
      <w:r w:rsidRPr="0041341D">
        <w:rPr>
          <w:color w:val="000000"/>
          <w:sz w:val="23"/>
          <w:szCs w:val="23"/>
        </w:rPr>
        <w:t xml:space="preserve">Возместить Исполнителю фактически понесенные расходы в случае одностороннего отказа от исполнения </w:t>
      </w:r>
      <w:r w:rsidR="00072E92" w:rsidRPr="0041341D">
        <w:rPr>
          <w:color w:val="000000"/>
          <w:sz w:val="23"/>
          <w:szCs w:val="23"/>
        </w:rPr>
        <w:t>Контракт</w:t>
      </w:r>
      <w:r w:rsidRPr="0041341D">
        <w:rPr>
          <w:color w:val="000000"/>
          <w:sz w:val="23"/>
          <w:szCs w:val="23"/>
        </w:rPr>
        <w:t>а.</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3.2.9. Исполнять иные обязанности, предусмотренные другими разделами </w:t>
      </w:r>
      <w:r w:rsidR="00072E92" w:rsidRPr="0041341D">
        <w:rPr>
          <w:rFonts w:eastAsia="Calibri"/>
          <w:sz w:val="23"/>
          <w:szCs w:val="23"/>
          <w:lang w:eastAsia="en-US"/>
        </w:rPr>
        <w:t>Контракт</w:t>
      </w:r>
      <w:r w:rsidRPr="0041341D">
        <w:rPr>
          <w:rFonts w:eastAsia="Calibri"/>
          <w:sz w:val="23"/>
          <w:szCs w:val="23"/>
          <w:lang w:eastAsia="en-US"/>
        </w:rPr>
        <w:t>а и законодательством Российской Федерации.</w:t>
      </w:r>
    </w:p>
    <w:p w:rsidR="009369C6" w:rsidRPr="0041341D" w:rsidRDefault="009369C6" w:rsidP="009369C6">
      <w:pPr>
        <w:autoSpaceDE w:val="0"/>
        <w:autoSpaceDN w:val="0"/>
        <w:adjustRightInd w:val="0"/>
        <w:ind w:firstLine="540"/>
        <w:jc w:val="both"/>
        <w:rPr>
          <w:rFonts w:eastAsia="Calibri"/>
          <w:sz w:val="23"/>
          <w:szCs w:val="23"/>
          <w:lang w:eastAsia="en-US"/>
        </w:rPr>
      </w:pPr>
    </w:p>
    <w:p w:rsidR="009369C6" w:rsidRPr="0041341D" w:rsidRDefault="009369C6" w:rsidP="009369C6">
      <w:pPr>
        <w:autoSpaceDE w:val="0"/>
        <w:autoSpaceDN w:val="0"/>
        <w:adjustRightInd w:val="0"/>
        <w:jc w:val="center"/>
        <w:outlineLvl w:val="0"/>
        <w:rPr>
          <w:rFonts w:eastAsia="Calibri"/>
          <w:b/>
          <w:sz w:val="23"/>
          <w:szCs w:val="23"/>
          <w:lang w:eastAsia="en-US"/>
        </w:rPr>
      </w:pPr>
      <w:r w:rsidRPr="0041341D">
        <w:rPr>
          <w:rFonts w:eastAsia="Calibri"/>
          <w:b/>
          <w:sz w:val="23"/>
          <w:szCs w:val="23"/>
          <w:lang w:eastAsia="en-US"/>
        </w:rPr>
        <w:t>4. Стоимость услуг, сроки и порядок их оплаты, порядок приемки услуг</w:t>
      </w:r>
    </w:p>
    <w:p w:rsidR="006A7013" w:rsidRPr="0041341D" w:rsidRDefault="006A7013" w:rsidP="009369C6">
      <w:pPr>
        <w:ind w:firstLine="567"/>
        <w:jc w:val="both"/>
        <w:rPr>
          <w:sz w:val="23"/>
          <w:szCs w:val="23"/>
        </w:rPr>
      </w:pPr>
      <w:r w:rsidRPr="0041341D">
        <w:rPr>
          <w:sz w:val="23"/>
          <w:szCs w:val="23"/>
        </w:rPr>
        <w:t xml:space="preserve">4.1. </w:t>
      </w:r>
      <w:r w:rsidR="00695FAE" w:rsidRPr="00695FAE">
        <w:rPr>
          <w:sz w:val="23"/>
          <w:szCs w:val="23"/>
        </w:rPr>
        <w:t>Цена Контракта в соответствии с расчетом (Приложение № 1 к Контракту) составляет</w:t>
      </w:r>
      <w:proofErr w:type="gramStart"/>
      <w:r w:rsidR="00695FAE" w:rsidRPr="00695FAE">
        <w:rPr>
          <w:sz w:val="23"/>
          <w:szCs w:val="23"/>
        </w:rPr>
        <w:t xml:space="preserve"> ___________  (___________) </w:t>
      </w:r>
      <w:proofErr w:type="gramEnd"/>
      <w:r w:rsidR="00695FAE" w:rsidRPr="00695FAE">
        <w:rPr>
          <w:sz w:val="23"/>
          <w:szCs w:val="23"/>
        </w:rPr>
        <w:t xml:space="preserve">рублей _____ копеек, НДС не облагается (пп.14 п. 2 ст.149 НК РФ). </w:t>
      </w:r>
    </w:p>
    <w:p w:rsidR="000D5FA2" w:rsidRPr="0041341D" w:rsidRDefault="000D5FA2" w:rsidP="00695FAE">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4.2. Цена Контракта </w:t>
      </w:r>
      <w:proofErr w:type="gramStart"/>
      <w:r w:rsidRPr="0041341D">
        <w:rPr>
          <w:rFonts w:eastAsia="Calibri"/>
          <w:sz w:val="23"/>
          <w:szCs w:val="23"/>
          <w:lang w:eastAsia="en-US"/>
        </w:rPr>
        <w:t>является твердой и не подлежит</w:t>
      </w:r>
      <w:proofErr w:type="gramEnd"/>
      <w:r w:rsidRPr="0041341D">
        <w:rPr>
          <w:rFonts w:eastAsia="Calibri"/>
          <w:sz w:val="23"/>
          <w:szCs w:val="23"/>
          <w:lang w:eastAsia="en-US"/>
        </w:rPr>
        <w:t xml:space="preserve"> изменению в течение срока действия Контракта, за исключением случаев, предусмотренных Федеральным законом от 5 апреля 2013 г. </w:t>
      </w:r>
      <w:r w:rsidR="00695FAE">
        <w:rPr>
          <w:rFonts w:eastAsia="Calibri"/>
          <w:sz w:val="23"/>
          <w:szCs w:val="23"/>
          <w:lang w:eastAsia="en-US"/>
        </w:rPr>
        <w:br/>
      </w:r>
      <w:r w:rsidRPr="0041341D">
        <w:rPr>
          <w:rFonts w:eastAsia="Calibri"/>
          <w:sz w:val="23"/>
          <w:szCs w:val="23"/>
          <w:lang w:eastAsia="en-US"/>
        </w:rPr>
        <w:t>№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rsidR="000D5FA2" w:rsidRPr="0041341D" w:rsidRDefault="000D5FA2" w:rsidP="000D5FA2">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4.3.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1930B8" w:rsidRPr="0041341D" w:rsidRDefault="000D5FA2" w:rsidP="001930B8">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4.4. </w:t>
      </w:r>
      <w:r w:rsidR="001930B8" w:rsidRPr="00186721">
        <w:rPr>
          <w:rFonts w:eastAsia="Calibri"/>
          <w:sz w:val="23"/>
          <w:szCs w:val="23"/>
          <w:u w:val="single"/>
          <w:lang w:eastAsia="en-US"/>
        </w:rPr>
        <w:t>По окончанию оказани</w:t>
      </w:r>
      <w:r w:rsidR="00215BBF" w:rsidRPr="00186721">
        <w:rPr>
          <w:rFonts w:eastAsia="Calibri"/>
          <w:sz w:val="23"/>
          <w:szCs w:val="23"/>
          <w:u w:val="single"/>
          <w:lang w:eastAsia="en-US"/>
        </w:rPr>
        <w:t>я</w:t>
      </w:r>
      <w:r w:rsidR="001930B8" w:rsidRPr="00186721">
        <w:rPr>
          <w:rFonts w:eastAsia="Calibri"/>
          <w:sz w:val="23"/>
          <w:szCs w:val="23"/>
          <w:u w:val="single"/>
          <w:lang w:eastAsia="en-US"/>
        </w:rPr>
        <w:t xml:space="preserve"> услуг Исполнитель </w:t>
      </w:r>
      <w:r w:rsidR="00186721" w:rsidRPr="00186721">
        <w:rPr>
          <w:rFonts w:eastAsia="Calibri"/>
          <w:sz w:val="23"/>
          <w:szCs w:val="23"/>
          <w:u w:val="single"/>
          <w:lang w:eastAsia="en-US"/>
        </w:rPr>
        <w:t>в течение 5 (пяти) рабочих дней</w:t>
      </w:r>
      <w:r w:rsidR="00186721">
        <w:rPr>
          <w:rFonts w:eastAsia="Calibri"/>
          <w:sz w:val="23"/>
          <w:szCs w:val="23"/>
          <w:lang w:eastAsia="en-US"/>
        </w:rPr>
        <w:t xml:space="preserve"> </w:t>
      </w:r>
      <w:r w:rsidR="001930B8" w:rsidRPr="0041341D">
        <w:rPr>
          <w:rFonts w:eastAsia="Calibri"/>
          <w:sz w:val="23"/>
          <w:szCs w:val="23"/>
          <w:lang w:eastAsia="en-US"/>
        </w:rPr>
        <w:t xml:space="preserve">направляет Заказчику два экземпляра подписанного со своей стороны акта об оказании услуг. </w:t>
      </w:r>
      <w:r w:rsidR="001930B8" w:rsidRPr="00186721">
        <w:rPr>
          <w:rFonts w:eastAsia="Calibri"/>
          <w:sz w:val="23"/>
          <w:szCs w:val="23"/>
          <w:u w:val="single"/>
          <w:lang w:eastAsia="en-US"/>
        </w:rPr>
        <w:t xml:space="preserve">Заказчик в течение </w:t>
      </w:r>
      <w:r w:rsidR="00186721" w:rsidRPr="00186721">
        <w:rPr>
          <w:rFonts w:eastAsia="Calibri"/>
          <w:sz w:val="23"/>
          <w:szCs w:val="23"/>
          <w:u w:val="single"/>
          <w:lang w:eastAsia="en-US"/>
        </w:rPr>
        <w:t>5 (</w:t>
      </w:r>
      <w:r w:rsidR="001930B8" w:rsidRPr="00186721">
        <w:rPr>
          <w:rFonts w:eastAsia="Calibri"/>
          <w:sz w:val="23"/>
          <w:szCs w:val="23"/>
          <w:u w:val="single"/>
          <w:lang w:eastAsia="en-US"/>
        </w:rPr>
        <w:t>пяти</w:t>
      </w:r>
      <w:r w:rsidR="00186721" w:rsidRPr="00186721">
        <w:rPr>
          <w:rFonts w:eastAsia="Calibri"/>
          <w:sz w:val="23"/>
          <w:szCs w:val="23"/>
          <w:u w:val="single"/>
          <w:lang w:eastAsia="en-US"/>
        </w:rPr>
        <w:t>) рабочих</w:t>
      </w:r>
      <w:r w:rsidR="001930B8" w:rsidRPr="00186721">
        <w:rPr>
          <w:rFonts w:eastAsia="Calibri"/>
          <w:sz w:val="23"/>
          <w:szCs w:val="23"/>
          <w:u w:val="single"/>
          <w:lang w:eastAsia="en-US"/>
        </w:rPr>
        <w:t xml:space="preserve"> дней с момента получения от Исполнителя акта об оказании услуг обязан направить Исполнителю подписанный со своей стороны акт об оказании услуг или письменный мотивированный отказ от подписания соответствующего акта с указанием выявленных недостатков и сроков их устранения.</w:t>
      </w:r>
      <w:r w:rsidR="001930B8" w:rsidRPr="0041341D">
        <w:rPr>
          <w:rFonts w:eastAsia="Calibri"/>
          <w:sz w:val="23"/>
          <w:szCs w:val="23"/>
          <w:lang w:eastAsia="en-US"/>
        </w:rPr>
        <w:t xml:space="preserve"> В случае если в установленный срок Заказчик не направит Исполнителю подписанный со своей стороны акт об оказании услуг или письменный мотивированный отказ от подписания соответствующего акта услуги считаются оказанными надлежащим образом и принятыми Заказчиком в полном объеме.</w:t>
      </w:r>
    </w:p>
    <w:p w:rsidR="001930B8" w:rsidRPr="0041341D" w:rsidRDefault="001930B8" w:rsidP="001930B8">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4.5. </w:t>
      </w:r>
      <w:proofErr w:type="gramStart"/>
      <w:r w:rsidR="000D5FA2" w:rsidRPr="0041341D">
        <w:rPr>
          <w:rFonts w:eastAsia="Calibri"/>
          <w:sz w:val="23"/>
          <w:szCs w:val="23"/>
          <w:lang w:eastAsia="en-US"/>
        </w:rPr>
        <w:t xml:space="preserve">Оплата по Контракту за фактически оказанные услуги производится Заказчиком в российских рублях из средств федерального бюджета в безналичной форме  на расчетный счет Исполнителя в срок не более 10 (десяти) рабочих дней на основании предоставленных Заказчику расчетных документов: счета, выставленного с учетом письменной заявки на обучение, с указанием реквизитов Заказчика, количества направляемых специалистов, и Акта оказанных услуг, подписанных Заказчиком без замечаний. </w:t>
      </w:r>
      <w:proofErr w:type="gramEnd"/>
    </w:p>
    <w:p w:rsidR="001930B8" w:rsidRPr="0041341D" w:rsidRDefault="001930B8" w:rsidP="001930B8">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4.6. </w:t>
      </w:r>
      <w:r w:rsidR="000D5FA2" w:rsidRPr="0041341D">
        <w:rPr>
          <w:rFonts w:eastAsia="Calibri"/>
          <w:sz w:val="23"/>
          <w:szCs w:val="23"/>
          <w:lang w:eastAsia="en-US"/>
        </w:rPr>
        <w:t xml:space="preserve">В случае отчисления Слушателя по основаниям, предусмотренным в уставе </w:t>
      </w:r>
      <w:proofErr w:type="gramStart"/>
      <w:r w:rsidR="00B92569" w:rsidRPr="0041341D">
        <w:rPr>
          <w:rFonts w:eastAsia="Calibri"/>
          <w:sz w:val="23"/>
          <w:szCs w:val="23"/>
          <w:lang w:eastAsia="en-US"/>
        </w:rPr>
        <w:t>Исполнителя</w:t>
      </w:r>
      <w:proofErr w:type="gramEnd"/>
      <w:r w:rsidR="00B92569" w:rsidRPr="0041341D">
        <w:rPr>
          <w:rFonts w:eastAsia="Calibri"/>
          <w:sz w:val="23"/>
          <w:szCs w:val="23"/>
          <w:lang w:eastAsia="en-US"/>
        </w:rPr>
        <w:t xml:space="preserve"> </w:t>
      </w:r>
      <w:r w:rsidR="000D5FA2" w:rsidRPr="0041341D">
        <w:rPr>
          <w:rFonts w:eastAsia="Calibri"/>
          <w:sz w:val="23"/>
          <w:szCs w:val="23"/>
          <w:lang w:eastAsia="en-US"/>
        </w:rPr>
        <w:t xml:space="preserve">в том числе в случае грубых или систематических нарушений ими правил внутреннего распорядка </w:t>
      </w:r>
      <w:r w:rsidR="00B92569" w:rsidRPr="0041341D">
        <w:rPr>
          <w:rFonts w:eastAsia="Calibri"/>
          <w:sz w:val="23"/>
          <w:szCs w:val="23"/>
          <w:lang w:eastAsia="en-US"/>
        </w:rPr>
        <w:t>Исполнителя</w:t>
      </w:r>
      <w:r w:rsidR="000D5FA2" w:rsidRPr="0041341D">
        <w:rPr>
          <w:rFonts w:eastAsia="Calibri"/>
          <w:sz w:val="23"/>
          <w:szCs w:val="23"/>
          <w:lang w:eastAsia="en-US"/>
        </w:rPr>
        <w:t xml:space="preserve">, а также за неуспеваемость в случае невыполнения </w:t>
      </w:r>
      <w:r w:rsidR="00B92569" w:rsidRPr="0041341D">
        <w:rPr>
          <w:rFonts w:eastAsia="Calibri"/>
          <w:sz w:val="23"/>
          <w:szCs w:val="23"/>
          <w:lang w:eastAsia="en-US"/>
        </w:rPr>
        <w:t>Слушателем</w:t>
      </w:r>
      <w:r w:rsidR="000D5FA2" w:rsidRPr="0041341D">
        <w:rPr>
          <w:rFonts w:eastAsia="Calibri"/>
          <w:sz w:val="23"/>
          <w:szCs w:val="23"/>
          <w:lang w:eastAsia="en-US"/>
        </w:rPr>
        <w:t xml:space="preserve"> контрольных заданий, предусмотренных Программой, услуги Исполнителя оплачиваются в объеме, равном фактически оказанным Услугам.</w:t>
      </w:r>
      <w:r w:rsidRPr="0041341D">
        <w:rPr>
          <w:rFonts w:eastAsia="Calibri"/>
          <w:sz w:val="23"/>
          <w:szCs w:val="23"/>
          <w:lang w:eastAsia="en-US"/>
        </w:rPr>
        <w:t xml:space="preserve"> </w:t>
      </w:r>
    </w:p>
    <w:p w:rsidR="000D5FA2" w:rsidRPr="0041341D" w:rsidRDefault="001930B8" w:rsidP="001930B8">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4.7. </w:t>
      </w:r>
      <w:r w:rsidR="000D5FA2" w:rsidRPr="0041341D">
        <w:rPr>
          <w:rFonts w:eastAsia="Calibri"/>
          <w:sz w:val="23"/>
          <w:szCs w:val="23"/>
          <w:lang w:eastAsia="en-US"/>
        </w:rPr>
        <w:t>Датой оплаты оказанных Услуг считается дата списания денежных средств со счета Заказчика (лицевого счета получателя</w:t>
      </w:r>
      <w:r w:rsidR="000D5FA2" w:rsidRPr="0041341D">
        <w:rPr>
          <w:rFonts w:eastAsia="Lucida Sans Unicode"/>
          <w:lang w:bidi="ru-RU"/>
        </w:rPr>
        <w:t xml:space="preserve"> средств федерального бюджета).</w:t>
      </w:r>
    </w:p>
    <w:p w:rsidR="009369C6" w:rsidRPr="0041341D" w:rsidRDefault="009369C6" w:rsidP="009369C6">
      <w:pPr>
        <w:autoSpaceDE w:val="0"/>
        <w:autoSpaceDN w:val="0"/>
        <w:adjustRightInd w:val="0"/>
        <w:ind w:firstLine="540"/>
        <w:jc w:val="both"/>
        <w:rPr>
          <w:rFonts w:eastAsia="Calibri"/>
          <w:sz w:val="23"/>
          <w:szCs w:val="23"/>
          <w:lang w:eastAsia="en-US"/>
        </w:rPr>
      </w:pPr>
    </w:p>
    <w:p w:rsidR="009369C6" w:rsidRPr="0041341D" w:rsidRDefault="009369C6" w:rsidP="009369C6">
      <w:pPr>
        <w:autoSpaceDE w:val="0"/>
        <w:autoSpaceDN w:val="0"/>
        <w:adjustRightInd w:val="0"/>
        <w:jc w:val="center"/>
        <w:outlineLvl w:val="0"/>
        <w:rPr>
          <w:rFonts w:eastAsia="Calibri"/>
          <w:b/>
          <w:sz w:val="23"/>
          <w:szCs w:val="23"/>
          <w:lang w:eastAsia="en-US"/>
        </w:rPr>
      </w:pPr>
      <w:r w:rsidRPr="0041341D">
        <w:rPr>
          <w:rFonts w:eastAsia="Calibri"/>
          <w:b/>
          <w:sz w:val="23"/>
          <w:szCs w:val="23"/>
          <w:lang w:eastAsia="en-US"/>
        </w:rPr>
        <w:t xml:space="preserve">5. Основания изменения и расторжения </w:t>
      </w:r>
      <w:r w:rsidR="00072E92" w:rsidRPr="0041341D">
        <w:rPr>
          <w:rFonts w:eastAsia="Calibri"/>
          <w:b/>
          <w:sz w:val="23"/>
          <w:szCs w:val="23"/>
          <w:lang w:eastAsia="en-US"/>
        </w:rPr>
        <w:t>Контракт</w:t>
      </w:r>
      <w:r w:rsidRPr="0041341D">
        <w:rPr>
          <w:rFonts w:eastAsia="Calibri"/>
          <w:b/>
          <w:sz w:val="23"/>
          <w:szCs w:val="23"/>
          <w:lang w:eastAsia="en-US"/>
        </w:rPr>
        <w:t>а</w:t>
      </w:r>
    </w:p>
    <w:p w:rsidR="009369C6" w:rsidRPr="0041341D" w:rsidRDefault="009369C6" w:rsidP="009369C6">
      <w:pPr>
        <w:autoSpaceDE w:val="0"/>
        <w:autoSpaceDN w:val="0"/>
        <w:adjustRightInd w:val="0"/>
        <w:ind w:firstLine="539"/>
        <w:jc w:val="both"/>
        <w:rPr>
          <w:rFonts w:eastAsia="Calibri"/>
          <w:sz w:val="23"/>
          <w:szCs w:val="23"/>
          <w:lang w:eastAsia="en-US"/>
        </w:rPr>
      </w:pPr>
      <w:r w:rsidRPr="0041341D">
        <w:rPr>
          <w:rFonts w:eastAsia="Calibri"/>
          <w:sz w:val="23"/>
          <w:szCs w:val="23"/>
          <w:lang w:eastAsia="en-US"/>
        </w:rPr>
        <w:t xml:space="preserve">5.1. Условия, на которых </w:t>
      </w:r>
      <w:proofErr w:type="gramStart"/>
      <w:r w:rsidRPr="0041341D">
        <w:rPr>
          <w:rFonts w:eastAsia="Calibri"/>
          <w:sz w:val="23"/>
          <w:szCs w:val="23"/>
          <w:lang w:eastAsia="en-US"/>
        </w:rPr>
        <w:t>заключен</w:t>
      </w:r>
      <w:proofErr w:type="gramEnd"/>
      <w:r w:rsidRPr="0041341D">
        <w:rPr>
          <w:rFonts w:eastAsia="Calibri"/>
          <w:sz w:val="23"/>
          <w:szCs w:val="23"/>
          <w:lang w:eastAsia="en-US"/>
        </w:rPr>
        <w:t xml:space="preserve"> настоящий </w:t>
      </w:r>
      <w:r w:rsidR="00072E92" w:rsidRPr="0041341D">
        <w:rPr>
          <w:rFonts w:eastAsia="Calibri"/>
          <w:sz w:val="23"/>
          <w:szCs w:val="23"/>
          <w:lang w:eastAsia="en-US"/>
        </w:rPr>
        <w:t>Контракт</w:t>
      </w:r>
      <w:r w:rsidRPr="0041341D">
        <w:rPr>
          <w:rFonts w:eastAsia="Calibri"/>
          <w:sz w:val="23"/>
          <w:szCs w:val="23"/>
          <w:lang w:eastAsia="en-US"/>
        </w:rPr>
        <w:t>, могут быть изменены по соглашению Сторон или в соответствии с законодательством Российской Федерации.</w:t>
      </w:r>
    </w:p>
    <w:p w:rsidR="009369C6" w:rsidRPr="0041341D" w:rsidRDefault="009369C6" w:rsidP="009369C6">
      <w:pPr>
        <w:autoSpaceDE w:val="0"/>
        <w:autoSpaceDN w:val="0"/>
        <w:adjustRightInd w:val="0"/>
        <w:ind w:firstLine="539"/>
        <w:jc w:val="both"/>
        <w:rPr>
          <w:color w:val="000000"/>
          <w:sz w:val="23"/>
          <w:szCs w:val="23"/>
        </w:rPr>
      </w:pPr>
      <w:r w:rsidRPr="0041341D">
        <w:rPr>
          <w:rFonts w:eastAsia="Calibri"/>
          <w:sz w:val="23"/>
          <w:szCs w:val="23"/>
          <w:lang w:eastAsia="en-US"/>
        </w:rPr>
        <w:t xml:space="preserve">5.2. Настоящий </w:t>
      </w:r>
      <w:r w:rsidR="00072E92" w:rsidRPr="0041341D">
        <w:rPr>
          <w:rFonts w:eastAsia="Calibri"/>
          <w:sz w:val="23"/>
          <w:szCs w:val="23"/>
          <w:lang w:eastAsia="en-US"/>
        </w:rPr>
        <w:t>Контракт</w:t>
      </w:r>
      <w:r w:rsidRPr="0041341D">
        <w:rPr>
          <w:rFonts w:eastAsia="Calibri"/>
          <w:sz w:val="23"/>
          <w:szCs w:val="23"/>
          <w:lang w:eastAsia="en-US"/>
        </w:rPr>
        <w:t xml:space="preserve"> может быть расторгнут по соглашению сторон. </w:t>
      </w:r>
      <w:r w:rsidRPr="0041341D">
        <w:rPr>
          <w:color w:val="000000"/>
          <w:sz w:val="23"/>
          <w:szCs w:val="23"/>
        </w:rPr>
        <w:t xml:space="preserve">По инициативе одной из </w:t>
      </w:r>
      <w:r w:rsidR="006D2EE7" w:rsidRPr="0041341D">
        <w:rPr>
          <w:color w:val="000000"/>
          <w:sz w:val="23"/>
          <w:szCs w:val="23"/>
        </w:rPr>
        <w:t>С</w:t>
      </w:r>
      <w:r w:rsidRPr="0041341D">
        <w:rPr>
          <w:color w:val="000000"/>
          <w:sz w:val="23"/>
          <w:szCs w:val="23"/>
        </w:rPr>
        <w:t xml:space="preserve">торон </w:t>
      </w:r>
      <w:r w:rsidR="00072E92" w:rsidRPr="0041341D">
        <w:rPr>
          <w:color w:val="000000"/>
          <w:sz w:val="23"/>
          <w:szCs w:val="23"/>
        </w:rPr>
        <w:t>Контракт</w:t>
      </w:r>
      <w:r w:rsidRPr="0041341D">
        <w:rPr>
          <w:color w:val="000000"/>
          <w:sz w:val="23"/>
          <w:szCs w:val="23"/>
        </w:rPr>
        <w:t xml:space="preserve"> может быть расторгнут по основаниям, предусмотренных действующим законодательством Российской Федерации и </w:t>
      </w:r>
      <w:r w:rsidR="00072E92" w:rsidRPr="0041341D">
        <w:rPr>
          <w:color w:val="000000"/>
          <w:sz w:val="23"/>
          <w:szCs w:val="23"/>
        </w:rPr>
        <w:t>Контракт</w:t>
      </w:r>
      <w:r w:rsidRPr="0041341D">
        <w:rPr>
          <w:color w:val="000000"/>
          <w:sz w:val="23"/>
          <w:szCs w:val="23"/>
        </w:rPr>
        <w:t>ом.</w:t>
      </w:r>
    </w:p>
    <w:p w:rsidR="009369C6" w:rsidRPr="0041341D" w:rsidRDefault="009369C6" w:rsidP="009369C6">
      <w:pPr>
        <w:autoSpaceDE w:val="0"/>
        <w:autoSpaceDN w:val="0"/>
        <w:adjustRightInd w:val="0"/>
        <w:ind w:firstLine="539"/>
        <w:jc w:val="both"/>
        <w:rPr>
          <w:sz w:val="23"/>
          <w:szCs w:val="23"/>
        </w:rPr>
      </w:pPr>
      <w:r w:rsidRPr="0041341D">
        <w:rPr>
          <w:color w:val="000000"/>
          <w:sz w:val="23"/>
          <w:szCs w:val="23"/>
        </w:rPr>
        <w:t xml:space="preserve">5.3. </w:t>
      </w:r>
      <w:r w:rsidRPr="0041341D">
        <w:rPr>
          <w:sz w:val="23"/>
          <w:szCs w:val="23"/>
        </w:rPr>
        <w:t xml:space="preserve">По инициативе Исполнителя </w:t>
      </w:r>
      <w:r w:rsidR="00072E92" w:rsidRPr="0041341D">
        <w:rPr>
          <w:sz w:val="23"/>
          <w:szCs w:val="23"/>
        </w:rPr>
        <w:t>Контракт</w:t>
      </w:r>
      <w:r w:rsidRPr="0041341D">
        <w:rPr>
          <w:sz w:val="23"/>
          <w:szCs w:val="23"/>
        </w:rPr>
        <w:t xml:space="preserve"> может быть расторгнут в одностороннем порядке в следующих случаях:</w:t>
      </w:r>
    </w:p>
    <w:p w:rsidR="009369C6" w:rsidRPr="0041341D" w:rsidRDefault="009369C6" w:rsidP="009369C6">
      <w:pPr>
        <w:autoSpaceDE w:val="0"/>
        <w:autoSpaceDN w:val="0"/>
        <w:adjustRightInd w:val="0"/>
        <w:ind w:firstLine="539"/>
        <w:jc w:val="both"/>
        <w:rPr>
          <w:sz w:val="23"/>
          <w:szCs w:val="23"/>
        </w:rPr>
      </w:pPr>
      <w:r w:rsidRPr="0041341D">
        <w:rPr>
          <w:sz w:val="23"/>
          <w:szCs w:val="23"/>
        </w:rPr>
        <w:t>а) применение к Слушателю (Слушателям) отчисления как меры дисциплинарного взыскания;</w:t>
      </w:r>
    </w:p>
    <w:p w:rsidR="009369C6" w:rsidRPr="0041341D" w:rsidRDefault="009369C6" w:rsidP="009369C6">
      <w:pPr>
        <w:autoSpaceDE w:val="0"/>
        <w:autoSpaceDN w:val="0"/>
        <w:adjustRightInd w:val="0"/>
        <w:ind w:firstLine="539"/>
        <w:jc w:val="both"/>
        <w:rPr>
          <w:sz w:val="23"/>
          <w:szCs w:val="23"/>
        </w:rPr>
      </w:pPr>
      <w:r w:rsidRPr="0041341D">
        <w:rPr>
          <w:sz w:val="23"/>
          <w:szCs w:val="23"/>
        </w:rPr>
        <w:t>б) невыполнение Слушателем (Слушателями)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9369C6" w:rsidRPr="0041341D" w:rsidRDefault="009369C6" w:rsidP="009369C6">
      <w:pPr>
        <w:autoSpaceDE w:val="0"/>
        <w:autoSpaceDN w:val="0"/>
        <w:adjustRightInd w:val="0"/>
        <w:ind w:firstLine="539"/>
        <w:jc w:val="both"/>
        <w:rPr>
          <w:sz w:val="23"/>
          <w:szCs w:val="23"/>
        </w:rPr>
      </w:pPr>
      <w:r w:rsidRPr="0041341D">
        <w:rPr>
          <w:sz w:val="23"/>
          <w:szCs w:val="23"/>
        </w:rPr>
        <w:t>в) установление нарушения порядка приема в осуществляющую образовательную деятельность организацию, повлекшего по вине Слушателя (Слушателей) его (их) незаконное зачисление в эту образовательную организацию;</w:t>
      </w:r>
    </w:p>
    <w:p w:rsidR="009369C6" w:rsidRPr="0041341D" w:rsidRDefault="009369C6" w:rsidP="009369C6">
      <w:pPr>
        <w:autoSpaceDE w:val="0"/>
        <w:autoSpaceDN w:val="0"/>
        <w:adjustRightInd w:val="0"/>
        <w:ind w:firstLine="539"/>
        <w:jc w:val="both"/>
        <w:rPr>
          <w:sz w:val="23"/>
          <w:szCs w:val="23"/>
        </w:rPr>
      </w:pPr>
      <w:r w:rsidRPr="0041341D">
        <w:rPr>
          <w:sz w:val="23"/>
          <w:szCs w:val="23"/>
        </w:rPr>
        <w:lastRenderedPageBreak/>
        <w:t>г) просрочка оплаты стоимости платных образовательных услуг;</w:t>
      </w:r>
    </w:p>
    <w:p w:rsidR="009369C6" w:rsidRPr="0041341D" w:rsidRDefault="009369C6" w:rsidP="009369C6">
      <w:pPr>
        <w:autoSpaceDE w:val="0"/>
        <w:autoSpaceDN w:val="0"/>
        <w:adjustRightInd w:val="0"/>
        <w:ind w:firstLine="539"/>
        <w:jc w:val="both"/>
        <w:rPr>
          <w:sz w:val="23"/>
          <w:szCs w:val="23"/>
        </w:rPr>
      </w:pPr>
      <w:r w:rsidRPr="0041341D">
        <w:rPr>
          <w:sz w:val="23"/>
          <w:szCs w:val="23"/>
        </w:rPr>
        <w:t>д) невозможность надлежащего исполнения обязательств по оказанию платных образовательных услуг вследствие действий (бездействия) Слушателя (Слушателей).</w:t>
      </w:r>
    </w:p>
    <w:p w:rsidR="006D2EE7" w:rsidRPr="0041341D" w:rsidRDefault="006D2EE7" w:rsidP="006D2EE7">
      <w:pPr>
        <w:autoSpaceDE w:val="0"/>
        <w:autoSpaceDN w:val="0"/>
        <w:adjustRightInd w:val="0"/>
        <w:ind w:firstLine="539"/>
        <w:jc w:val="both"/>
        <w:rPr>
          <w:sz w:val="23"/>
          <w:szCs w:val="23"/>
        </w:rPr>
      </w:pPr>
      <w:r w:rsidRPr="0041341D">
        <w:rPr>
          <w:sz w:val="23"/>
          <w:szCs w:val="23"/>
        </w:rPr>
        <w:t>5.4. Если Заказчик после подписания настоящего Контракта подаст письменное заявление о невозможности приступить к занятиям по уважительной причине (с предоставлением подтверждающего документа), то Контракт расторгается или по соглашению Сторон сроки проведения обучения переносятся на другой срок согласно утвержденному Плану проведения обучения по дополнительным профессиональным программам повышения квалификации в ______</w:t>
      </w:r>
      <w:proofErr w:type="gramStart"/>
      <w:r w:rsidRPr="0041341D">
        <w:rPr>
          <w:sz w:val="23"/>
          <w:szCs w:val="23"/>
        </w:rPr>
        <w:t xml:space="preserve"> .</w:t>
      </w:r>
      <w:proofErr w:type="gramEnd"/>
    </w:p>
    <w:p w:rsidR="006D2EE7" w:rsidRPr="0041341D" w:rsidRDefault="006D2EE7" w:rsidP="006D2EE7">
      <w:pPr>
        <w:autoSpaceDE w:val="0"/>
        <w:autoSpaceDN w:val="0"/>
        <w:adjustRightInd w:val="0"/>
        <w:ind w:firstLine="539"/>
        <w:jc w:val="both"/>
        <w:rPr>
          <w:sz w:val="23"/>
          <w:szCs w:val="23"/>
        </w:rPr>
      </w:pPr>
      <w:r w:rsidRPr="0041341D">
        <w:rPr>
          <w:sz w:val="23"/>
          <w:szCs w:val="23"/>
        </w:rPr>
        <w:t>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D2EE7" w:rsidRPr="0041341D" w:rsidRDefault="006D2EE7" w:rsidP="006D2EE7">
      <w:pPr>
        <w:autoSpaceDE w:val="0"/>
        <w:autoSpaceDN w:val="0"/>
        <w:adjustRightInd w:val="0"/>
        <w:ind w:firstLine="539"/>
        <w:jc w:val="both"/>
        <w:rPr>
          <w:sz w:val="23"/>
          <w:szCs w:val="23"/>
        </w:rPr>
      </w:pPr>
      <w:r w:rsidRPr="0041341D">
        <w:rPr>
          <w:sz w:val="23"/>
          <w:szCs w:val="23"/>
        </w:rPr>
        <w:t>а) Безвозмездного оказания образовательных услуг;</w:t>
      </w:r>
    </w:p>
    <w:p w:rsidR="006D2EE7" w:rsidRPr="0041341D" w:rsidRDefault="006D2EE7" w:rsidP="006D2EE7">
      <w:pPr>
        <w:autoSpaceDE w:val="0"/>
        <w:autoSpaceDN w:val="0"/>
        <w:adjustRightInd w:val="0"/>
        <w:ind w:firstLine="539"/>
        <w:jc w:val="both"/>
        <w:rPr>
          <w:sz w:val="23"/>
          <w:szCs w:val="23"/>
        </w:rPr>
      </w:pPr>
      <w:r w:rsidRPr="0041341D">
        <w:rPr>
          <w:sz w:val="23"/>
          <w:szCs w:val="23"/>
        </w:rPr>
        <w:t>б) Соразмерного уменьшения стоимости оказанных платных образовательных услуг;</w:t>
      </w:r>
    </w:p>
    <w:p w:rsidR="006D2EE7" w:rsidRPr="0041341D" w:rsidRDefault="006D2EE7" w:rsidP="006D2EE7">
      <w:pPr>
        <w:autoSpaceDE w:val="0"/>
        <w:autoSpaceDN w:val="0"/>
        <w:adjustRightInd w:val="0"/>
        <w:ind w:firstLine="539"/>
        <w:jc w:val="both"/>
        <w:rPr>
          <w:sz w:val="23"/>
          <w:szCs w:val="23"/>
        </w:rPr>
      </w:pPr>
      <w:r w:rsidRPr="0041341D">
        <w:rPr>
          <w:sz w:val="23"/>
          <w:szCs w:val="23"/>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6D2EE7" w:rsidRPr="0041341D" w:rsidRDefault="006D2EE7" w:rsidP="006D2EE7">
      <w:pPr>
        <w:autoSpaceDE w:val="0"/>
        <w:autoSpaceDN w:val="0"/>
        <w:adjustRightInd w:val="0"/>
        <w:ind w:firstLine="539"/>
        <w:jc w:val="both"/>
        <w:rPr>
          <w:sz w:val="23"/>
          <w:szCs w:val="23"/>
        </w:rPr>
      </w:pPr>
      <w:r w:rsidRPr="0041341D">
        <w:rPr>
          <w:sz w:val="23"/>
          <w:szCs w:val="23"/>
        </w:rPr>
        <w:t>5.6. Если Исполнитель нарушил сроки оказания услуг (сроки начала и (или) окончания оказания услуги и (или) промежуточные сроки оказания услуги) либо, если во время оказания услуг стало очевидным, что они не будут оказаны в срок, Заказчик вправе по своему выбору:</w:t>
      </w:r>
    </w:p>
    <w:p w:rsidR="006D2EE7" w:rsidRPr="0041341D" w:rsidRDefault="006D2EE7" w:rsidP="006D2EE7">
      <w:pPr>
        <w:autoSpaceDE w:val="0"/>
        <w:autoSpaceDN w:val="0"/>
        <w:adjustRightInd w:val="0"/>
        <w:ind w:firstLine="539"/>
        <w:jc w:val="both"/>
        <w:rPr>
          <w:sz w:val="23"/>
          <w:szCs w:val="23"/>
        </w:rPr>
      </w:pPr>
      <w:r w:rsidRPr="0041341D">
        <w:rPr>
          <w:sz w:val="23"/>
          <w:szCs w:val="23"/>
        </w:rPr>
        <w:t xml:space="preserve">а) Назначить Исполнителю новый срок, в течение которого Исполнитель должен приступить к оказанию услуг и (или) закончить оказание услуг до истечения срока, указанного в п. </w:t>
      </w:r>
      <w:r w:rsidR="00A60F5D">
        <w:rPr>
          <w:sz w:val="23"/>
          <w:szCs w:val="23"/>
        </w:rPr>
        <w:t>1.3</w:t>
      </w:r>
      <w:r w:rsidRPr="0041341D">
        <w:rPr>
          <w:sz w:val="23"/>
          <w:szCs w:val="23"/>
        </w:rPr>
        <w:t xml:space="preserve"> настоящего Контракта.</w:t>
      </w:r>
    </w:p>
    <w:p w:rsidR="006D2EE7" w:rsidRPr="0041341D" w:rsidRDefault="006D2EE7" w:rsidP="006D2EE7">
      <w:pPr>
        <w:autoSpaceDE w:val="0"/>
        <w:autoSpaceDN w:val="0"/>
        <w:adjustRightInd w:val="0"/>
        <w:ind w:firstLine="539"/>
        <w:jc w:val="both"/>
        <w:rPr>
          <w:sz w:val="23"/>
          <w:szCs w:val="23"/>
        </w:rPr>
      </w:pPr>
      <w:r w:rsidRPr="0041341D">
        <w:rPr>
          <w:sz w:val="23"/>
          <w:szCs w:val="23"/>
        </w:rPr>
        <w:t>б) Поручить оказать данные услуги третьим лицам и потребовать от Исполнителя возмещения понесенных расходов;</w:t>
      </w:r>
    </w:p>
    <w:p w:rsidR="006D2EE7" w:rsidRDefault="006D2EE7" w:rsidP="006D2EE7">
      <w:pPr>
        <w:autoSpaceDE w:val="0"/>
        <w:autoSpaceDN w:val="0"/>
        <w:adjustRightInd w:val="0"/>
        <w:ind w:firstLine="539"/>
        <w:jc w:val="both"/>
        <w:rPr>
          <w:sz w:val="23"/>
          <w:szCs w:val="23"/>
        </w:rPr>
      </w:pPr>
      <w:r w:rsidRPr="0041341D">
        <w:rPr>
          <w:sz w:val="23"/>
          <w:szCs w:val="23"/>
        </w:rPr>
        <w:t>в) Расторгнуть Контракт.</w:t>
      </w:r>
    </w:p>
    <w:p w:rsidR="00A60F5D" w:rsidRPr="0041341D" w:rsidRDefault="00A60F5D" w:rsidP="006D2EE7">
      <w:pPr>
        <w:autoSpaceDE w:val="0"/>
        <w:autoSpaceDN w:val="0"/>
        <w:adjustRightInd w:val="0"/>
        <w:ind w:firstLine="539"/>
        <w:jc w:val="both"/>
        <w:rPr>
          <w:sz w:val="23"/>
          <w:szCs w:val="23"/>
        </w:rPr>
      </w:pPr>
      <w:r>
        <w:rPr>
          <w:sz w:val="23"/>
          <w:szCs w:val="23"/>
        </w:rPr>
        <w:t>г) П</w:t>
      </w:r>
      <w:r w:rsidRPr="0041341D">
        <w:rPr>
          <w:sz w:val="23"/>
          <w:szCs w:val="23"/>
        </w:rPr>
        <w:t xml:space="preserve">отребовать полного возмещения убытков, причиненных ему в связи с нарушением сроков начала </w:t>
      </w:r>
      <w:proofErr w:type="gramStart"/>
      <w:r w:rsidRPr="0041341D">
        <w:rPr>
          <w:sz w:val="23"/>
          <w:szCs w:val="23"/>
        </w:rPr>
        <w:t>и(</w:t>
      </w:r>
      <w:proofErr w:type="gramEnd"/>
      <w:r w:rsidRPr="0041341D">
        <w:rPr>
          <w:sz w:val="23"/>
          <w:szCs w:val="23"/>
        </w:rPr>
        <w:t>или) окончания оказания платных образовательных услуг.</w:t>
      </w:r>
    </w:p>
    <w:p w:rsidR="006D2EE7" w:rsidRPr="0041341D" w:rsidRDefault="006D2EE7" w:rsidP="006D2EE7">
      <w:pPr>
        <w:autoSpaceDE w:val="0"/>
        <w:autoSpaceDN w:val="0"/>
        <w:adjustRightInd w:val="0"/>
        <w:ind w:firstLine="539"/>
        <w:jc w:val="both"/>
        <w:rPr>
          <w:sz w:val="23"/>
          <w:szCs w:val="23"/>
        </w:rPr>
      </w:pPr>
      <w:r w:rsidRPr="0041341D">
        <w:rPr>
          <w:sz w:val="23"/>
          <w:szCs w:val="23"/>
        </w:rPr>
        <w:t>5.</w:t>
      </w:r>
      <w:r w:rsidR="00A60F5D">
        <w:rPr>
          <w:sz w:val="23"/>
          <w:szCs w:val="23"/>
        </w:rPr>
        <w:t>7</w:t>
      </w:r>
      <w:r w:rsidRPr="0041341D">
        <w:rPr>
          <w:sz w:val="23"/>
          <w:szCs w:val="23"/>
        </w:rPr>
        <w:t>. Заказчик вправе отказаться от исполнения настоящего Контракта, предупредив об этом в письменной форме Исполнителя не менее чем за 10 дней и потребовать полного возмещения убытков, если в установленный Контрактом срок недостатки платных образовательных услуг не устранены Исполнителем.</w:t>
      </w:r>
    </w:p>
    <w:p w:rsidR="006D2EE7" w:rsidRPr="0041341D" w:rsidRDefault="006D2EE7" w:rsidP="006D2EE7">
      <w:pPr>
        <w:autoSpaceDE w:val="0"/>
        <w:autoSpaceDN w:val="0"/>
        <w:adjustRightInd w:val="0"/>
        <w:ind w:firstLine="539"/>
        <w:jc w:val="both"/>
        <w:rPr>
          <w:sz w:val="23"/>
          <w:szCs w:val="23"/>
        </w:rPr>
      </w:pPr>
      <w:r w:rsidRPr="0041341D">
        <w:rPr>
          <w:sz w:val="23"/>
          <w:szCs w:val="23"/>
        </w:rPr>
        <w:t>5.</w:t>
      </w:r>
      <w:r w:rsidR="00A60F5D">
        <w:rPr>
          <w:sz w:val="23"/>
          <w:szCs w:val="23"/>
        </w:rPr>
        <w:t>8</w:t>
      </w:r>
      <w:r w:rsidRPr="0041341D">
        <w:rPr>
          <w:sz w:val="23"/>
          <w:szCs w:val="23"/>
        </w:rPr>
        <w:t>. Заказчик также вправе отказаться от исполнения Контракта, если им обнаружен существенный недостаток оказанных платных образовательных услуг или иные существенные отступления от условий Контракта.</w:t>
      </w:r>
    </w:p>
    <w:p w:rsidR="009369C6" w:rsidRPr="0041341D" w:rsidRDefault="009369C6" w:rsidP="009369C6">
      <w:pPr>
        <w:autoSpaceDE w:val="0"/>
        <w:autoSpaceDN w:val="0"/>
        <w:adjustRightInd w:val="0"/>
        <w:ind w:firstLine="540"/>
        <w:jc w:val="both"/>
        <w:rPr>
          <w:rFonts w:eastAsia="Calibri"/>
          <w:sz w:val="23"/>
          <w:szCs w:val="23"/>
          <w:lang w:eastAsia="en-US"/>
        </w:rPr>
      </w:pPr>
    </w:p>
    <w:p w:rsidR="009369C6" w:rsidRPr="0041341D" w:rsidRDefault="009369C6" w:rsidP="009369C6">
      <w:pPr>
        <w:autoSpaceDE w:val="0"/>
        <w:autoSpaceDN w:val="0"/>
        <w:adjustRightInd w:val="0"/>
        <w:jc w:val="center"/>
        <w:outlineLvl w:val="0"/>
        <w:rPr>
          <w:rFonts w:eastAsia="Calibri"/>
          <w:b/>
          <w:sz w:val="23"/>
          <w:szCs w:val="23"/>
          <w:lang w:eastAsia="en-US"/>
        </w:rPr>
      </w:pPr>
      <w:r w:rsidRPr="0041341D">
        <w:rPr>
          <w:rFonts w:eastAsia="Calibri"/>
          <w:b/>
          <w:sz w:val="23"/>
          <w:szCs w:val="23"/>
          <w:lang w:eastAsia="en-US"/>
        </w:rPr>
        <w:t>6. Ответственность Сторон</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6.1. За неисполнение или ненадлежащее исполнение своих обязательств по </w:t>
      </w:r>
      <w:r w:rsidR="00072E92" w:rsidRPr="0041341D">
        <w:rPr>
          <w:rFonts w:eastAsia="Calibri"/>
          <w:sz w:val="23"/>
          <w:szCs w:val="23"/>
          <w:lang w:eastAsia="en-US"/>
        </w:rPr>
        <w:t>Контракт</w:t>
      </w:r>
      <w:r w:rsidRPr="0041341D">
        <w:rPr>
          <w:rFonts w:eastAsia="Calibri"/>
          <w:sz w:val="23"/>
          <w:szCs w:val="23"/>
          <w:lang w:eastAsia="en-US"/>
        </w:rPr>
        <w:t>у Стороны несут ответственность, предусмотренную законодательством Российской Федерации.</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6.2. </w:t>
      </w:r>
      <w:proofErr w:type="gramStart"/>
      <w:r w:rsidRPr="0041341D">
        <w:rPr>
          <w:sz w:val="23"/>
          <w:szCs w:val="23"/>
          <w:lang w:eastAsia="ar-SA"/>
        </w:rPr>
        <w:t xml:space="preserve">Стороны освобождаются от ответственности за полное или частичное неисполнение своих обязательств по </w:t>
      </w:r>
      <w:r w:rsidR="00072E92" w:rsidRPr="0041341D">
        <w:rPr>
          <w:sz w:val="23"/>
          <w:szCs w:val="23"/>
          <w:lang w:eastAsia="ar-SA"/>
        </w:rPr>
        <w:t>Контракт</w:t>
      </w:r>
      <w:r w:rsidRPr="0041341D">
        <w:rPr>
          <w:sz w:val="23"/>
          <w:szCs w:val="23"/>
          <w:lang w:eastAsia="ar-SA"/>
        </w:rPr>
        <w:t>у, которые явились результатом действия обстоятельств непреодолимой силы, к которым относятся: наводнение, пожар, землетрясение и другие стихийные бедствия, а также война, военные действия, беспорядки, решения (акты) органов законодательной или исполнительной власти, которые Стороны не могли предвидеть и/или предотвратить.</w:t>
      </w:r>
      <w:proofErr w:type="gramEnd"/>
      <w:r w:rsidRPr="0041341D">
        <w:rPr>
          <w:rFonts w:eastAsia="Calibri"/>
          <w:sz w:val="23"/>
          <w:szCs w:val="23"/>
          <w:lang w:eastAsia="en-US"/>
        </w:rPr>
        <w:t xml:space="preserve"> </w:t>
      </w:r>
      <w:r w:rsidRPr="0041341D">
        <w:rPr>
          <w:sz w:val="23"/>
          <w:szCs w:val="23"/>
          <w:lang w:eastAsia="ar-SA"/>
        </w:rPr>
        <w:t xml:space="preserve">О наличии обстоятельств непреодолимой силы Стороны обязаны в трехдневный срок письменно уведомлять друг друга, с последующим представлением документов компетентных государственных органов, подтверждающих наличие и продолжительность действия вышеуказанных обстоятельств. В этих случаях сроки исполнения Сторонами обязательств по </w:t>
      </w:r>
      <w:r w:rsidR="00072E92" w:rsidRPr="0041341D">
        <w:rPr>
          <w:sz w:val="23"/>
          <w:szCs w:val="23"/>
          <w:lang w:eastAsia="ar-SA"/>
        </w:rPr>
        <w:t>Контракт</w:t>
      </w:r>
      <w:r w:rsidRPr="0041341D">
        <w:rPr>
          <w:sz w:val="23"/>
          <w:szCs w:val="23"/>
          <w:lang w:eastAsia="ar-SA"/>
        </w:rPr>
        <w:t>у продлевается на период действия обстоятельств непреодолимой силы.</w:t>
      </w:r>
      <w:r w:rsidRPr="0041341D">
        <w:rPr>
          <w:rFonts w:eastAsia="Calibri"/>
          <w:sz w:val="23"/>
          <w:szCs w:val="23"/>
          <w:lang w:eastAsia="en-US"/>
        </w:rPr>
        <w:t xml:space="preserve"> </w:t>
      </w:r>
      <w:r w:rsidRPr="0041341D">
        <w:rPr>
          <w:sz w:val="23"/>
          <w:szCs w:val="23"/>
          <w:lang w:eastAsia="ar-SA"/>
        </w:rPr>
        <w:t xml:space="preserve">Если обстоятельства непреодолимой силы продолжаются более 60 дней, каждая Сторона вправе в одностороннем порядке отказаться от </w:t>
      </w:r>
      <w:r w:rsidR="00072E92" w:rsidRPr="0041341D">
        <w:rPr>
          <w:sz w:val="23"/>
          <w:szCs w:val="23"/>
          <w:lang w:eastAsia="ar-SA"/>
        </w:rPr>
        <w:t>Контракт</w:t>
      </w:r>
      <w:r w:rsidRPr="0041341D">
        <w:rPr>
          <w:sz w:val="23"/>
          <w:szCs w:val="23"/>
          <w:lang w:eastAsia="ar-SA"/>
        </w:rPr>
        <w:t>а, письменно уведомив об этом другую Сторону.</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6.3. </w:t>
      </w:r>
      <w:r w:rsidRPr="0041341D">
        <w:rPr>
          <w:noProof/>
          <w:sz w:val="23"/>
          <w:szCs w:val="23"/>
        </w:rPr>
        <w:t xml:space="preserve">Споры и разногласия решаются сторонами путем переговоров. В случае если разногласия и споры не могут быть решены путем переговоров, каждая из сторон может обратиться за защитой своих интересов в Арбитражный </w:t>
      </w:r>
      <w:r w:rsidRPr="007D1C65">
        <w:rPr>
          <w:noProof/>
          <w:sz w:val="23"/>
          <w:szCs w:val="23"/>
        </w:rPr>
        <w:t xml:space="preserve">суд </w:t>
      </w:r>
      <w:r w:rsidR="00B656B6" w:rsidRPr="007D1C65">
        <w:rPr>
          <w:rFonts w:eastAsia="Calibri"/>
          <w:sz w:val="23"/>
          <w:szCs w:val="23"/>
          <w:lang w:eastAsia="en-US"/>
        </w:rPr>
        <w:t>Московской области.</w:t>
      </w:r>
    </w:p>
    <w:p w:rsidR="009369C6" w:rsidRPr="0041341D" w:rsidRDefault="009369C6" w:rsidP="009369C6">
      <w:pPr>
        <w:autoSpaceDE w:val="0"/>
        <w:autoSpaceDN w:val="0"/>
        <w:adjustRightInd w:val="0"/>
        <w:ind w:firstLine="540"/>
        <w:jc w:val="both"/>
        <w:rPr>
          <w:rFonts w:eastAsia="Calibri"/>
          <w:sz w:val="23"/>
          <w:szCs w:val="23"/>
          <w:lang w:eastAsia="en-US"/>
        </w:rPr>
      </w:pPr>
    </w:p>
    <w:p w:rsidR="009369C6" w:rsidRPr="0041341D" w:rsidRDefault="009369C6" w:rsidP="009369C6">
      <w:pPr>
        <w:autoSpaceDE w:val="0"/>
        <w:autoSpaceDN w:val="0"/>
        <w:adjustRightInd w:val="0"/>
        <w:jc w:val="center"/>
        <w:outlineLvl w:val="0"/>
        <w:rPr>
          <w:rFonts w:eastAsia="Calibri"/>
          <w:b/>
          <w:sz w:val="23"/>
          <w:szCs w:val="23"/>
          <w:lang w:eastAsia="en-US"/>
        </w:rPr>
      </w:pPr>
      <w:r w:rsidRPr="0041341D">
        <w:rPr>
          <w:rFonts w:eastAsia="Calibri"/>
          <w:b/>
          <w:sz w:val="23"/>
          <w:szCs w:val="23"/>
          <w:lang w:eastAsia="en-US"/>
        </w:rPr>
        <w:t xml:space="preserve">7. Срок действия </w:t>
      </w:r>
      <w:r w:rsidR="00072E92" w:rsidRPr="0041341D">
        <w:rPr>
          <w:rFonts w:eastAsia="Calibri"/>
          <w:b/>
          <w:sz w:val="23"/>
          <w:szCs w:val="23"/>
          <w:lang w:eastAsia="en-US"/>
        </w:rPr>
        <w:t>Контракт</w:t>
      </w:r>
      <w:r w:rsidRPr="0041341D">
        <w:rPr>
          <w:rFonts w:eastAsia="Calibri"/>
          <w:b/>
          <w:sz w:val="23"/>
          <w:szCs w:val="23"/>
          <w:lang w:eastAsia="en-US"/>
        </w:rPr>
        <w:t>а</w:t>
      </w:r>
    </w:p>
    <w:p w:rsidR="007D44F8" w:rsidRPr="0041341D" w:rsidRDefault="009369C6" w:rsidP="00C63F35">
      <w:pPr>
        <w:widowControl w:val="0"/>
        <w:ind w:firstLine="708"/>
        <w:jc w:val="both"/>
        <w:rPr>
          <w:rFonts w:eastAsia="Calibri"/>
          <w:sz w:val="23"/>
          <w:szCs w:val="23"/>
          <w:lang w:eastAsia="en-US"/>
        </w:rPr>
      </w:pPr>
      <w:r w:rsidRPr="0041341D">
        <w:rPr>
          <w:rFonts w:eastAsia="Calibri"/>
          <w:sz w:val="23"/>
          <w:szCs w:val="23"/>
          <w:lang w:eastAsia="en-US"/>
        </w:rPr>
        <w:lastRenderedPageBreak/>
        <w:t xml:space="preserve">7.1. Настоящий </w:t>
      </w:r>
      <w:r w:rsidR="00072E92" w:rsidRPr="0041341D">
        <w:rPr>
          <w:rFonts w:eastAsia="Calibri"/>
          <w:sz w:val="23"/>
          <w:szCs w:val="23"/>
          <w:lang w:eastAsia="en-US"/>
        </w:rPr>
        <w:t>Контракт</w:t>
      </w:r>
      <w:r w:rsidRPr="0041341D">
        <w:rPr>
          <w:rFonts w:eastAsia="Calibri"/>
          <w:sz w:val="23"/>
          <w:szCs w:val="23"/>
          <w:lang w:eastAsia="en-US"/>
        </w:rPr>
        <w:t xml:space="preserve"> </w:t>
      </w:r>
      <w:proofErr w:type="gramStart"/>
      <w:r w:rsidRPr="0041341D">
        <w:rPr>
          <w:rFonts w:eastAsia="Calibri"/>
          <w:sz w:val="23"/>
          <w:szCs w:val="23"/>
          <w:lang w:eastAsia="en-US"/>
        </w:rPr>
        <w:t>вступает в силу со дня его подписания Сторонами и действует</w:t>
      </w:r>
      <w:proofErr w:type="gramEnd"/>
      <w:r w:rsidR="007D44F8" w:rsidRPr="0041341D">
        <w:rPr>
          <w:rFonts w:eastAsia="Calibri"/>
          <w:sz w:val="23"/>
          <w:szCs w:val="23"/>
          <w:lang w:eastAsia="en-US"/>
        </w:rPr>
        <w:br/>
      </w:r>
      <w:r w:rsidR="00695FAE">
        <w:rPr>
          <w:rFonts w:eastAsia="Calibri"/>
          <w:sz w:val="23"/>
          <w:szCs w:val="23"/>
          <w:lang w:eastAsia="en-US"/>
        </w:rPr>
        <w:t>по</w:t>
      </w:r>
      <w:r w:rsidRPr="0041341D">
        <w:rPr>
          <w:rFonts w:eastAsia="Calibri"/>
          <w:sz w:val="23"/>
          <w:szCs w:val="23"/>
          <w:lang w:eastAsia="en-US"/>
        </w:rPr>
        <w:t xml:space="preserve"> </w:t>
      </w:r>
      <w:r w:rsidR="009B575A" w:rsidRPr="0041341D">
        <w:rPr>
          <w:rFonts w:eastAsia="Calibri"/>
          <w:sz w:val="23"/>
          <w:szCs w:val="23"/>
          <w:lang w:eastAsia="en-US"/>
        </w:rPr>
        <w:t>3</w:t>
      </w:r>
      <w:r w:rsidR="00695FAE">
        <w:rPr>
          <w:rFonts w:eastAsia="Calibri"/>
          <w:sz w:val="23"/>
          <w:szCs w:val="23"/>
          <w:lang w:eastAsia="en-US"/>
        </w:rPr>
        <w:t>0</w:t>
      </w:r>
      <w:r w:rsidR="003372DE" w:rsidRPr="0041341D">
        <w:rPr>
          <w:rFonts w:eastAsia="Calibri"/>
          <w:sz w:val="23"/>
          <w:szCs w:val="23"/>
          <w:lang w:eastAsia="en-US"/>
        </w:rPr>
        <w:t>.12.202</w:t>
      </w:r>
      <w:r w:rsidR="00077167" w:rsidRPr="0041341D">
        <w:rPr>
          <w:rFonts w:eastAsia="Calibri"/>
          <w:sz w:val="23"/>
          <w:szCs w:val="23"/>
          <w:lang w:eastAsia="en-US"/>
        </w:rPr>
        <w:t>6</w:t>
      </w:r>
      <w:r w:rsidR="00695FAE">
        <w:rPr>
          <w:rFonts w:eastAsia="Calibri"/>
          <w:sz w:val="23"/>
          <w:szCs w:val="23"/>
          <w:lang w:eastAsia="en-US"/>
        </w:rPr>
        <w:t xml:space="preserve"> (включительно)</w:t>
      </w:r>
      <w:r w:rsidR="00C63F35" w:rsidRPr="0041341D">
        <w:rPr>
          <w:rFonts w:eastAsia="Calibri"/>
          <w:sz w:val="23"/>
          <w:szCs w:val="23"/>
          <w:lang w:eastAsia="en-US"/>
        </w:rPr>
        <w:t xml:space="preserve">. Окончание срока действия </w:t>
      </w:r>
      <w:r w:rsidR="00072E92" w:rsidRPr="0041341D">
        <w:rPr>
          <w:rFonts w:eastAsia="Calibri"/>
          <w:sz w:val="23"/>
          <w:szCs w:val="23"/>
          <w:lang w:eastAsia="en-US"/>
        </w:rPr>
        <w:t>Контракт</w:t>
      </w:r>
      <w:r w:rsidR="00C63F35" w:rsidRPr="0041341D">
        <w:rPr>
          <w:rFonts w:eastAsia="Calibri"/>
          <w:sz w:val="23"/>
          <w:szCs w:val="23"/>
          <w:lang w:eastAsia="en-US"/>
        </w:rPr>
        <w:t>а влечет прекращение обязатель</w:t>
      </w:r>
      <w:proofErr w:type="gramStart"/>
      <w:r w:rsidR="00C63F35" w:rsidRPr="0041341D">
        <w:rPr>
          <w:rFonts w:eastAsia="Calibri"/>
          <w:sz w:val="23"/>
          <w:szCs w:val="23"/>
          <w:lang w:eastAsia="en-US"/>
        </w:rPr>
        <w:t>ств Ст</w:t>
      </w:r>
      <w:proofErr w:type="gramEnd"/>
      <w:r w:rsidR="00C63F35" w:rsidRPr="0041341D">
        <w:rPr>
          <w:rFonts w:eastAsia="Calibri"/>
          <w:sz w:val="23"/>
          <w:szCs w:val="23"/>
          <w:lang w:eastAsia="en-US"/>
        </w:rPr>
        <w:t xml:space="preserve">орон по </w:t>
      </w:r>
      <w:r w:rsidR="00072E92" w:rsidRPr="0041341D">
        <w:rPr>
          <w:rFonts w:eastAsia="Calibri"/>
          <w:sz w:val="23"/>
          <w:szCs w:val="23"/>
          <w:lang w:eastAsia="en-US"/>
        </w:rPr>
        <w:t>Контракт</w:t>
      </w:r>
      <w:r w:rsidR="00C63F35" w:rsidRPr="0041341D">
        <w:rPr>
          <w:rFonts w:eastAsia="Calibri"/>
          <w:sz w:val="23"/>
          <w:szCs w:val="23"/>
          <w:lang w:eastAsia="en-US"/>
        </w:rPr>
        <w:t xml:space="preserve">у, за исключением обязательств по взаиморасчетам Сторон, а также не освобождает Стороны от ответственности за нарушение условий настоящего </w:t>
      </w:r>
      <w:r w:rsidR="00072E92" w:rsidRPr="0041341D">
        <w:rPr>
          <w:rFonts w:eastAsia="Calibri"/>
          <w:sz w:val="23"/>
          <w:szCs w:val="23"/>
          <w:lang w:eastAsia="en-US"/>
        </w:rPr>
        <w:t>Контракт</w:t>
      </w:r>
      <w:r w:rsidR="00C63F35" w:rsidRPr="0041341D">
        <w:rPr>
          <w:rFonts w:eastAsia="Calibri"/>
          <w:sz w:val="23"/>
          <w:szCs w:val="23"/>
          <w:lang w:eastAsia="en-US"/>
        </w:rPr>
        <w:t>а, допущенных в период срока его действия.</w:t>
      </w:r>
    </w:p>
    <w:p w:rsidR="009369C6" w:rsidRPr="0041341D" w:rsidRDefault="009369C6" w:rsidP="009369C6">
      <w:pPr>
        <w:autoSpaceDE w:val="0"/>
        <w:autoSpaceDN w:val="0"/>
        <w:adjustRightInd w:val="0"/>
        <w:jc w:val="center"/>
        <w:outlineLvl w:val="0"/>
        <w:rPr>
          <w:rFonts w:eastAsia="Calibri"/>
          <w:b/>
          <w:sz w:val="23"/>
          <w:szCs w:val="23"/>
          <w:lang w:eastAsia="en-US"/>
        </w:rPr>
      </w:pPr>
      <w:r w:rsidRPr="0041341D">
        <w:rPr>
          <w:rFonts w:eastAsia="Calibri"/>
          <w:b/>
          <w:sz w:val="23"/>
          <w:szCs w:val="23"/>
          <w:lang w:eastAsia="en-US"/>
        </w:rPr>
        <w:t>8. Заключительные положения</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8.1. Вопросы, не урегулированные </w:t>
      </w:r>
      <w:r w:rsidR="00072E92" w:rsidRPr="0041341D">
        <w:rPr>
          <w:rFonts w:eastAsia="Calibri"/>
          <w:sz w:val="23"/>
          <w:szCs w:val="23"/>
          <w:lang w:eastAsia="en-US"/>
        </w:rPr>
        <w:t>Контракт</w:t>
      </w:r>
      <w:r w:rsidRPr="0041341D">
        <w:rPr>
          <w:rFonts w:eastAsia="Calibri"/>
          <w:sz w:val="23"/>
          <w:szCs w:val="23"/>
          <w:lang w:eastAsia="en-US"/>
        </w:rPr>
        <w:t>ом, регулируются законодательством Российской Федерации.</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8.2. Под периодом предоставления образовательной услуги (периодом обучения) понимается промежуток времени </w:t>
      </w:r>
      <w:proofErr w:type="gramStart"/>
      <w:r w:rsidRPr="0041341D">
        <w:rPr>
          <w:rFonts w:eastAsia="Calibri"/>
          <w:sz w:val="23"/>
          <w:szCs w:val="23"/>
          <w:lang w:eastAsia="en-US"/>
        </w:rPr>
        <w:t>с даты издания</w:t>
      </w:r>
      <w:proofErr w:type="gramEnd"/>
      <w:r w:rsidRPr="0041341D">
        <w:rPr>
          <w:rFonts w:eastAsia="Calibri"/>
          <w:sz w:val="23"/>
          <w:szCs w:val="23"/>
          <w:lang w:eastAsia="en-US"/>
        </w:rPr>
        <w:t xml:space="preserve"> приказа о зачислении Слушателя в организацию до даты издания приказа об окончании обучения или отчислении Слушателя из организации.</w:t>
      </w:r>
    </w:p>
    <w:p w:rsidR="009369C6" w:rsidRPr="0041341D" w:rsidRDefault="009369C6" w:rsidP="009369C6">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8.3. Настоящий </w:t>
      </w:r>
      <w:r w:rsidR="00072E92" w:rsidRPr="0041341D">
        <w:rPr>
          <w:rFonts w:eastAsia="Calibri"/>
          <w:sz w:val="23"/>
          <w:szCs w:val="23"/>
          <w:lang w:eastAsia="en-US"/>
        </w:rPr>
        <w:t>Контракт</w:t>
      </w:r>
      <w:r w:rsidRPr="0041341D">
        <w:rPr>
          <w:rFonts w:eastAsia="Calibri"/>
          <w:sz w:val="23"/>
          <w:szCs w:val="23"/>
          <w:lang w:eastAsia="en-US"/>
        </w:rPr>
        <w:t xml:space="preserve"> </w:t>
      </w:r>
      <w:proofErr w:type="gramStart"/>
      <w:r w:rsidRPr="0041341D">
        <w:rPr>
          <w:rFonts w:eastAsia="Calibri"/>
          <w:sz w:val="23"/>
          <w:szCs w:val="23"/>
          <w:lang w:eastAsia="en-US"/>
        </w:rPr>
        <w:t>составлен</w:t>
      </w:r>
      <w:proofErr w:type="gramEnd"/>
      <w:r w:rsidRPr="0041341D">
        <w:rPr>
          <w:rFonts w:eastAsia="Calibri"/>
          <w:sz w:val="23"/>
          <w:szCs w:val="23"/>
          <w:lang w:eastAsia="en-US"/>
        </w:rPr>
        <w:t xml:space="preserve"> в двух экземплярах, по одному для каждой из Сторон. Все экземпляры имеют одинаковую юридическую силу. Изменения и дополнения настоящего </w:t>
      </w:r>
      <w:r w:rsidR="00072E92" w:rsidRPr="0041341D">
        <w:rPr>
          <w:rFonts w:eastAsia="Calibri"/>
          <w:sz w:val="23"/>
          <w:szCs w:val="23"/>
          <w:lang w:eastAsia="en-US"/>
        </w:rPr>
        <w:t>Контракт</w:t>
      </w:r>
      <w:r w:rsidRPr="0041341D">
        <w:rPr>
          <w:rFonts w:eastAsia="Calibri"/>
          <w:sz w:val="23"/>
          <w:szCs w:val="23"/>
          <w:lang w:eastAsia="en-US"/>
        </w:rPr>
        <w:t xml:space="preserve">а могут </w:t>
      </w:r>
      <w:proofErr w:type="gramStart"/>
      <w:r w:rsidRPr="0041341D">
        <w:rPr>
          <w:rFonts w:eastAsia="Calibri"/>
          <w:sz w:val="23"/>
          <w:szCs w:val="23"/>
          <w:lang w:eastAsia="en-US"/>
        </w:rPr>
        <w:t>производиться только в письменной форме и подписываться</w:t>
      </w:r>
      <w:proofErr w:type="gramEnd"/>
      <w:r w:rsidRPr="0041341D">
        <w:rPr>
          <w:rFonts w:eastAsia="Calibri"/>
          <w:sz w:val="23"/>
          <w:szCs w:val="23"/>
          <w:lang w:eastAsia="en-US"/>
        </w:rPr>
        <w:t xml:space="preserve"> уполномоченными представителями Сторон.</w:t>
      </w:r>
    </w:p>
    <w:p w:rsidR="0058381C" w:rsidRPr="0041341D" w:rsidRDefault="009369C6" w:rsidP="00A60F5D">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8.4. </w:t>
      </w:r>
      <w:r w:rsidR="0058381C" w:rsidRPr="0041341D">
        <w:rPr>
          <w:rFonts w:eastAsia="Calibri"/>
          <w:sz w:val="23"/>
          <w:szCs w:val="23"/>
          <w:lang w:eastAsia="en-US"/>
        </w:rPr>
        <w:t>К Контракту прилага</w:t>
      </w:r>
      <w:r w:rsidR="00695FAE">
        <w:rPr>
          <w:rFonts w:eastAsia="Calibri"/>
          <w:sz w:val="23"/>
          <w:szCs w:val="23"/>
          <w:lang w:eastAsia="en-US"/>
        </w:rPr>
        <w:t>ю</w:t>
      </w:r>
      <w:r w:rsidR="0058381C" w:rsidRPr="0041341D">
        <w:rPr>
          <w:rFonts w:eastAsia="Calibri"/>
          <w:sz w:val="23"/>
          <w:szCs w:val="23"/>
          <w:lang w:eastAsia="en-US"/>
        </w:rPr>
        <w:t>тся и явля</w:t>
      </w:r>
      <w:r w:rsidR="00695FAE">
        <w:rPr>
          <w:rFonts w:eastAsia="Calibri"/>
          <w:sz w:val="23"/>
          <w:szCs w:val="23"/>
          <w:lang w:eastAsia="en-US"/>
        </w:rPr>
        <w:t>ю</w:t>
      </w:r>
      <w:r w:rsidR="0058381C" w:rsidRPr="0041341D">
        <w:rPr>
          <w:rFonts w:eastAsia="Calibri"/>
          <w:sz w:val="23"/>
          <w:szCs w:val="23"/>
          <w:lang w:eastAsia="en-US"/>
        </w:rPr>
        <w:t>тся неотъемлемой его частью:</w:t>
      </w:r>
    </w:p>
    <w:p w:rsidR="002B4029" w:rsidRDefault="0058381C" w:rsidP="0058381C">
      <w:pPr>
        <w:autoSpaceDE w:val="0"/>
        <w:autoSpaceDN w:val="0"/>
        <w:adjustRightInd w:val="0"/>
        <w:ind w:firstLine="540"/>
        <w:jc w:val="both"/>
        <w:rPr>
          <w:rFonts w:eastAsia="Calibri"/>
          <w:sz w:val="23"/>
          <w:szCs w:val="23"/>
          <w:lang w:eastAsia="en-US"/>
        </w:rPr>
      </w:pPr>
      <w:r w:rsidRPr="0041341D">
        <w:rPr>
          <w:rFonts w:eastAsia="Calibri"/>
          <w:sz w:val="23"/>
          <w:szCs w:val="23"/>
          <w:lang w:eastAsia="en-US"/>
        </w:rPr>
        <w:t xml:space="preserve">- </w:t>
      </w:r>
      <w:r w:rsidR="002B4029" w:rsidRPr="002B4029">
        <w:rPr>
          <w:rFonts w:eastAsia="Calibri"/>
          <w:sz w:val="23"/>
          <w:szCs w:val="23"/>
          <w:lang w:eastAsia="en-US"/>
        </w:rPr>
        <w:t>Расчет стоимости услуг дополнительного профессионального образования государственных гражданских служащих по программе курсов повышения квалификации</w:t>
      </w:r>
      <w:r w:rsidR="00836920">
        <w:rPr>
          <w:rFonts w:eastAsia="Calibri"/>
          <w:sz w:val="23"/>
          <w:szCs w:val="23"/>
          <w:lang w:eastAsia="en-US"/>
        </w:rPr>
        <w:t xml:space="preserve"> (Приложение № 1);</w:t>
      </w:r>
    </w:p>
    <w:p w:rsidR="0058381C" w:rsidRPr="0041341D" w:rsidRDefault="002B4029" w:rsidP="0058381C">
      <w:pPr>
        <w:autoSpaceDE w:val="0"/>
        <w:autoSpaceDN w:val="0"/>
        <w:adjustRightInd w:val="0"/>
        <w:ind w:firstLine="540"/>
        <w:jc w:val="both"/>
        <w:rPr>
          <w:rFonts w:eastAsia="Calibri"/>
          <w:sz w:val="23"/>
          <w:szCs w:val="23"/>
          <w:lang w:eastAsia="en-US"/>
        </w:rPr>
      </w:pPr>
      <w:r>
        <w:rPr>
          <w:rFonts w:eastAsia="Calibri"/>
          <w:sz w:val="23"/>
          <w:szCs w:val="23"/>
          <w:lang w:eastAsia="en-US"/>
        </w:rPr>
        <w:t xml:space="preserve">- </w:t>
      </w:r>
      <w:r w:rsidR="0058381C" w:rsidRPr="0041341D">
        <w:rPr>
          <w:rFonts w:eastAsia="Calibri"/>
          <w:sz w:val="23"/>
          <w:szCs w:val="23"/>
          <w:lang w:eastAsia="en-US"/>
        </w:rPr>
        <w:t xml:space="preserve">Список Слушателей (Приложение № </w:t>
      </w:r>
      <w:r>
        <w:rPr>
          <w:rFonts w:eastAsia="Calibri"/>
          <w:sz w:val="23"/>
          <w:szCs w:val="23"/>
          <w:lang w:eastAsia="en-US"/>
        </w:rPr>
        <w:t>2</w:t>
      </w:r>
      <w:r w:rsidR="0058381C" w:rsidRPr="0041341D">
        <w:rPr>
          <w:rFonts w:eastAsia="Calibri"/>
          <w:sz w:val="23"/>
          <w:szCs w:val="23"/>
          <w:lang w:eastAsia="en-US"/>
        </w:rPr>
        <w:t>).</w:t>
      </w:r>
    </w:p>
    <w:p w:rsidR="00094802" w:rsidRPr="0041341D" w:rsidRDefault="00094802" w:rsidP="009369C6">
      <w:pPr>
        <w:autoSpaceDE w:val="0"/>
        <w:autoSpaceDN w:val="0"/>
        <w:adjustRightInd w:val="0"/>
        <w:ind w:firstLine="540"/>
        <w:jc w:val="both"/>
        <w:rPr>
          <w:rFonts w:eastAsia="Calibri"/>
          <w:sz w:val="23"/>
          <w:szCs w:val="23"/>
          <w:lang w:eastAsia="en-US"/>
        </w:rPr>
      </w:pPr>
    </w:p>
    <w:p w:rsidR="00094802" w:rsidRPr="0041341D" w:rsidRDefault="00094802" w:rsidP="00094802">
      <w:pPr>
        <w:pStyle w:val="af6"/>
        <w:spacing w:before="0" w:beforeAutospacing="0" w:after="0" w:afterAutospacing="0"/>
        <w:contextualSpacing/>
        <w:jc w:val="center"/>
        <w:rPr>
          <w:b/>
          <w:bCs/>
          <w:color w:val="000000"/>
          <w:sz w:val="23"/>
          <w:szCs w:val="23"/>
        </w:rPr>
      </w:pPr>
      <w:r w:rsidRPr="0041341D">
        <w:rPr>
          <w:rFonts w:eastAsia="Calibri"/>
          <w:b/>
          <w:sz w:val="23"/>
          <w:szCs w:val="23"/>
          <w:lang w:eastAsia="en-US"/>
        </w:rPr>
        <w:t>9.</w:t>
      </w:r>
      <w:r w:rsidRPr="0041341D">
        <w:rPr>
          <w:rFonts w:eastAsia="Calibri"/>
          <w:sz w:val="23"/>
          <w:szCs w:val="23"/>
          <w:lang w:eastAsia="en-US"/>
        </w:rPr>
        <w:t xml:space="preserve"> </w:t>
      </w:r>
      <w:r w:rsidRPr="0041341D">
        <w:rPr>
          <w:b/>
          <w:bCs/>
          <w:color w:val="000000"/>
          <w:sz w:val="23"/>
          <w:szCs w:val="23"/>
        </w:rPr>
        <w:t>Антикоррупционная оговорка</w:t>
      </w:r>
    </w:p>
    <w:p w:rsidR="00094802" w:rsidRPr="0041341D" w:rsidRDefault="00094802" w:rsidP="00A6158E">
      <w:pPr>
        <w:pStyle w:val="af6"/>
        <w:spacing w:before="0" w:beforeAutospacing="0" w:after="0" w:afterAutospacing="0"/>
        <w:ind w:firstLine="539"/>
        <w:contextualSpacing/>
        <w:jc w:val="both"/>
        <w:rPr>
          <w:color w:val="000000"/>
          <w:sz w:val="23"/>
          <w:szCs w:val="23"/>
        </w:rPr>
      </w:pPr>
      <w:r w:rsidRPr="0041341D">
        <w:rPr>
          <w:color w:val="000000"/>
          <w:sz w:val="23"/>
          <w:szCs w:val="23"/>
        </w:rPr>
        <w:t xml:space="preserve">9.1. При исполнении своих обязательств по настоящему </w:t>
      </w:r>
      <w:r w:rsidR="00072E92" w:rsidRPr="0041341D">
        <w:rPr>
          <w:color w:val="000000"/>
          <w:sz w:val="23"/>
          <w:szCs w:val="23"/>
        </w:rPr>
        <w:t>Контракт</w:t>
      </w:r>
      <w:r w:rsidRPr="0041341D">
        <w:rPr>
          <w:color w:val="000000"/>
          <w:sz w:val="23"/>
          <w:szCs w:val="23"/>
        </w:rPr>
        <w:t>у Стороны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преимущества.</w:t>
      </w:r>
    </w:p>
    <w:p w:rsidR="00094802" w:rsidRPr="0041341D" w:rsidRDefault="00094802" w:rsidP="00A6158E">
      <w:pPr>
        <w:pStyle w:val="af6"/>
        <w:spacing w:before="0" w:beforeAutospacing="0" w:after="0" w:afterAutospacing="0"/>
        <w:ind w:firstLine="539"/>
        <w:contextualSpacing/>
        <w:jc w:val="both"/>
        <w:rPr>
          <w:color w:val="000000"/>
          <w:sz w:val="23"/>
          <w:szCs w:val="23"/>
        </w:rPr>
      </w:pPr>
      <w:r w:rsidRPr="0041341D">
        <w:rPr>
          <w:color w:val="000000"/>
          <w:sz w:val="23"/>
          <w:szCs w:val="23"/>
        </w:rPr>
        <w:t xml:space="preserve">9.2. При исполнении своих обязательств по настоящему </w:t>
      </w:r>
      <w:r w:rsidR="00072E92" w:rsidRPr="0041341D">
        <w:rPr>
          <w:color w:val="000000"/>
          <w:sz w:val="23"/>
          <w:szCs w:val="23"/>
        </w:rPr>
        <w:t>Контракт</w:t>
      </w:r>
      <w:r w:rsidRPr="0041341D">
        <w:rPr>
          <w:color w:val="000000"/>
          <w:sz w:val="23"/>
          <w:szCs w:val="23"/>
        </w:rPr>
        <w:t>у, Стороны не осуществляют действия, квалифицируемые законодательством Российской Федерации и Федеральным законом</w:t>
      </w:r>
      <w:r w:rsidR="007D44F8" w:rsidRPr="0041341D">
        <w:rPr>
          <w:color w:val="000000"/>
          <w:sz w:val="23"/>
          <w:szCs w:val="23"/>
        </w:rPr>
        <w:br/>
      </w:r>
      <w:r w:rsidRPr="0041341D">
        <w:rPr>
          <w:color w:val="000000"/>
          <w:sz w:val="23"/>
          <w:szCs w:val="23"/>
        </w:rPr>
        <w:t>от 25 декабря 2008 г. № 273-ФЗ «О противодействии коррупции», как дача/получение взятки, коммерческий подкуп, посредничество во взяточничестве, а также действия, нарушающие требования законодательства о противодействии легализации (отмыванию) доходов, полученных преступным путем.</w:t>
      </w:r>
    </w:p>
    <w:p w:rsidR="00094802" w:rsidRPr="0041341D" w:rsidRDefault="00094802" w:rsidP="00A6158E">
      <w:pPr>
        <w:pStyle w:val="af6"/>
        <w:spacing w:before="0" w:beforeAutospacing="0" w:after="0" w:afterAutospacing="0"/>
        <w:ind w:firstLine="539"/>
        <w:contextualSpacing/>
        <w:jc w:val="both"/>
        <w:rPr>
          <w:color w:val="000000"/>
          <w:sz w:val="23"/>
          <w:szCs w:val="23"/>
        </w:rPr>
      </w:pPr>
      <w:r w:rsidRPr="0041341D">
        <w:rPr>
          <w:color w:val="000000"/>
          <w:sz w:val="23"/>
          <w:szCs w:val="23"/>
        </w:rPr>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072E92" w:rsidRPr="0041341D">
        <w:rPr>
          <w:color w:val="000000"/>
          <w:sz w:val="23"/>
          <w:szCs w:val="23"/>
        </w:rPr>
        <w:t>Контракт</w:t>
      </w:r>
      <w:r w:rsidRPr="0041341D">
        <w:rPr>
          <w:color w:val="000000"/>
          <w:sz w:val="23"/>
          <w:szCs w:val="23"/>
        </w:rPr>
        <w:t>у до получения подтверждения, что нарушение не произошло или не произойдет. Это подтверждение должно быть направлено в течение 10 (десят</w:t>
      </w:r>
      <w:r w:rsidR="000F3FE6" w:rsidRPr="0041341D">
        <w:rPr>
          <w:color w:val="000000"/>
          <w:sz w:val="23"/>
          <w:szCs w:val="23"/>
        </w:rPr>
        <w:t>и</w:t>
      </w:r>
      <w:r w:rsidRPr="0041341D">
        <w:rPr>
          <w:color w:val="000000"/>
          <w:sz w:val="23"/>
          <w:szCs w:val="23"/>
        </w:rPr>
        <w:t xml:space="preserve">) рабочих дней </w:t>
      </w:r>
      <w:proofErr w:type="gramStart"/>
      <w:r w:rsidRPr="0041341D">
        <w:rPr>
          <w:color w:val="000000"/>
          <w:sz w:val="23"/>
          <w:szCs w:val="23"/>
        </w:rPr>
        <w:t>с даты направления</w:t>
      </w:r>
      <w:proofErr w:type="gramEnd"/>
      <w:r w:rsidRPr="0041341D">
        <w:rPr>
          <w:color w:val="000000"/>
          <w:sz w:val="23"/>
          <w:szCs w:val="23"/>
        </w:rPr>
        <w:t xml:space="preserve"> письменного уведомления.</w:t>
      </w:r>
    </w:p>
    <w:p w:rsidR="00094802" w:rsidRPr="0041341D" w:rsidRDefault="00094802" w:rsidP="00A6158E">
      <w:pPr>
        <w:pStyle w:val="af6"/>
        <w:spacing w:before="0" w:beforeAutospacing="0" w:after="0" w:afterAutospacing="0"/>
        <w:ind w:firstLine="539"/>
        <w:contextualSpacing/>
        <w:jc w:val="both"/>
        <w:rPr>
          <w:color w:val="000000"/>
          <w:sz w:val="23"/>
          <w:szCs w:val="23"/>
        </w:rPr>
      </w:pPr>
      <w:r w:rsidRPr="0041341D">
        <w:rPr>
          <w:color w:val="000000"/>
          <w:sz w:val="23"/>
          <w:szCs w:val="23"/>
        </w:rPr>
        <w:t xml:space="preserve">9.4. </w:t>
      </w:r>
      <w:proofErr w:type="gramStart"/>
      <w:r w:rsidRPr="0041341D">
        <w:rPr>
          <w:color w:val="000000"/>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выражающееся в действиях, квалифицируемых законодательством Российской Федерации, как дача или получение взятки, коммерческий подкуп, посредничество во взяточничестве, а также действиях, нарушающих требования законодательства Российской Федерации о противодействии легализации доходов, полученных преступным путем.</w:t>
      </w:r>
      <w:proofErr w:type="gramEnd"/>
    </w:p>
    <w:p w:rsidR="00094802" w:rsidRPr="0041341D" w:rsidRDefault="00094802" w:rsidP="00A6158E">
      <w:pPr>
        <w:pStyle w:val="af6"/>
        <w:spacing w:before="0" w:beforeAutospacing="0" w:after="0" w:afterAutospacing="0"/>
        <w:ind w:firstLine="539"/>
        <w:contextualSpacing/>
        <w:jc w:val="both"/>
        <w:rPr>
          <w:color w:val="000000"/>
          <w:sz w:val="23"/>
          <w:szCs w:val="23"/>
        </w:rPr>
      </w:pPr>
      <w:r w:rsidRPr="0041341D">
        <w:rPr>
          <w:color w:val="000000"/>
          <w:sz w:val="23"/>
          <w:szCs w:val="23"/>
        </w:rPr>
        <w:t xml:space="preserve">9.5. </w:t>
      </w:r>
      <w:proofErr w:type="gramStart"/>
      <w:r w:rsidRPr="0041341D">
        <w:rPr>
          <w:color w:val="000000"/>
          <w:sz w:val="23"/>
          <w:szCs w:val="23"/>
        </w:rPr>
        <w:t xml:space="preserve">В случае нарушения одной из Сторон обязательств воздерживаться от запрещенных в настоящем разделе действий и/или неполучения другой Стороной в установленный настоящим </w:t>
      </w:r>
      <w:r w:rsidR="00072E92" w:rsidRPr="0041341D">
        <w:rPr>
          <w:color w:val="000000"/>
          <w:sz w:val="23"/>
          <w:szCs w:val="23"/>
        </w:rPr>
        <w:t>Контракт</w:t>
      </w:r>
      <w:r w:rsidRPr="0041341D">
        <w:rPr>
          <w:color w:val="000000"/>
          <w:sz w:val="23"/>
          <w:szCs w:val="23"/>
        </w:rPr>
        <w:t xml:space="preserve">ом срок подтверждения, что нарушения не произошло или не произойдет, другая Сторона имеет право расторгнуть </w:t>
      </w:r>
      <w:r w:rsidR="00072E92" w:rsidRPr="0041341D">
        <w:rPr>
          <w:color w:val="000000"/>
          <w:sz w:val="23"/>
          <w:szCs w:val="23"/>
        </w:rPr>
        <w:t>Контракт</w:t>
      </w:r>
      <w:r w:rsidRPr="0041341D">
        <w:rPr>
          <w:color w:val="000000"/>
          <w:sz w:val="23"/>
          <w:szCs w:val="23"/>
        </w:rPr>
        <w:t xml:space="preserve"> в одностороннем порядке полностью или в части, направив письменное уведомление о расторжении за 30 (тридцать) рабочих дней до предстоящего расторжения, а также</w:t>
      </w:r>
      <w:proofErr w:type="gramEnd"/>
      <w:r w:rsidRPr="0041341D">
        <w:rPr>
          <w:color w:val="000000"/>
          <w:sz w:val="23"/>
          <w:szCs w:val="23"/>
        </w:rPr>
        <w:t xml:space="preserve"> </w:t>
      </w:r>
      <w:r w:rsidRPr="0041341D">
        <w:rPr>
          <w:sz w:val="23"/>
          <w:szCs w:val="23"/>
        </w:rPr>
        <w:t>вправе требовать возмещения убытков, возникших в результате такого нарушения</w:t>
      </w:r>
      <w:r w:rsidRPr="0041341D">
        <w:rPr>
          <w:color w:val="000000"/>
          <w:sz w:val="23"/>
          <w:szCs w:val="23"/>
        </w:rPr>
        <w:t>.</w:t>
      </w:r>
    </w:p>
    <w:p w:rsidR="00094802" w:rsidRPr="0041341D" w:rsidRDefault="00094802" w:rsidP="00A6158E">
      <w:pPr>
        <w:autoSpaceDE w:val="0"/>
        <w:autoSpaceDN w:val="0"/>
        <w:adjustRightInd w:val="0"/>
        <w:ind w:firstLine="539"/>
        <w:jc w:val="both"/>
        <w:rPr>
          <w:rFonts w:eastAsia="Calibri"/>
          <w:sz w:val="23"/>
          <w:szCs w:val="23"/>
          <w:lang w:eastAsia="en-US"/>
        </w:rPr>
      </w:pPr>
      <w:r w:rsidRPr="0041341D">
        <w:rPr>
          <w:color w:val="000000"/>
          <w:sz w:val="23"/>
          <w:szCs w:val="23"/>
        </w:rPr>
        <w:t xml:space="preserve">9.6. Подписывая настоящий </w:t>
      </w:r>
      <w:r w:rsidR="00072E92" w:rsidRPr="0041341D">
        <w:rPr>
          <w:color w:val="000000"/>
          <w:sz w:val="23"/>
          <w:szCs w:val="23"/>
        </w:rPr>
        <w:t>Контракт</w:t>
      </w:r>
      <w:r w:rsidRPr="0041341D">
        <w:rPr>
          <w:color w:val="000000"/>
          <w:sz w:val="23"/>
          <w:szCs w:val="23"/>
        </w:rPr>
        <w:t xml:space="preserve"> Стороны обязуются соблюдать правовые нормы, вести бизнес добросовестно, ответственно подходить к выбору партнеров, не нарушать принципов справедливой конкуренции, соблюдать правила деловой этики и принципы борьбы с коррупцией.</w:t>
      </w:r>
    </w:p>
    <w:p w:rsidR="009369C6" w:rsidRPr="0041341D" w:rsidRDefault="009369C6" w:rsidP="009369C6">
      <w:pPr>
        <w:autoSpaceDE w:val="0"/>
        <w:autoSpaceDN w:val="0"/>
        <w:adjustRightInd w:val="0"/>
        <w:jc w:val="center"/>
        <w:outlineLvl w:val="0"/>
        <w:rPr>
          <w:rFonts w:eastAsia="Calibri"/>
          <w:sz w:val="23"/>
          <w:szCs w:val="23"/>
          <w:lang w:eastAsia="en-US"/>
        </w:rPr>
      </w:pPr>
      <w:bookmarkStart w:id="1" w:name="Par156"/>
      <w:bookmarkEnd w:id="1"/>
    </w:p>
    <w:p w:rsidR="009369C6" w:rsidRDefault="00094802" w:rsidP="009369C6">
      <w:pPr>
        <w:autoSpaceDE w:val="0"/>
        <w:autoSpaceDN w:val="0"/>
        <w:adjustRightInd w:val="0"/>
        <w:jc w:val="center"/>
        <w:outlineLvl w:val="0"/>
        <w:rPr>
          <w:rFonts w:eastAsia="Calibri"/>
          <w:b/>
          <w:sz w:val="23"/>
          <w:szCs w:val="23"/>
          <w:lang w:eastAsia="en-US"/>
        </w:rPr>
      </w:pPr>
      <w:r w:rsidRPr="0041341D">
        <w:rPr>
          <w:rFonts w:eastAsia="Calibri"/>
          <w:b/>
          <w:sz w:val="23"/>
          <w:szCs w:val="23"/>
          <w:lang w:eastAsia="en-US"/>
        </w:rPr>
        <w:lastRenderedPageBreak/>
        <w:t>10</w:t>
      </w:r>
      <w:r w:rsidR="009369C6" w:rsidRPr="0041341D">
        <w:rPr>
          <w:rFonts w:eastAsia="Calibri"/>
          <w:b/>
          <w:sz w:val="23"/>
          <w:szCs w:val="23"/>
          <w:lang w:eastAsia="en-US"/>
        </w:rPr>
        <w:t>. Адреса и реквизиты Сторон</w:t>
      </w:r>
    </w:p>
    <w:p w:rsidR="00836920" w:rsidRPr="0041341D" w:rsidRDefault="00836920" w:rsidP="009369C6">
      <w:pPr>
        <w:autoSpaceDE w:val="0"/>
        <w:autoSpaceDN w:val="0"/>
        <w:adjustRightInd w:val="0"/>
        <w:jc w:val="center"/>
        <w:outlineLvl w:val="0"/>
        <w:rPr>
          <w:rFonts w:eastAsia="Calibri"/>
          <w:sz w:val="23"/>
          <w:szCs w:val="23"/>
          <w:lang w:eastAsia="en-US"/>
        </w:rPr>
      </w:pPr>
    </w:p>
    <w:tbl>
      <w:tblPr>
        <w:tblW w:w="10348" w:type="dxa"/>
        <w:tblLook w:val="0000" w:firstRow="0" w:lastRow="0" w:firstColumn="0" w:lastColumn="0" w:noHBand="0" w:noVBand="0"/>
      </w:tblPr>
      <w:tblGrid>
        <w:gridCol w:w="5216"/>
        <w:gridCol w:w="5132"/>
      </w:tblGrid>
      <w:tr w:rsidR="001E6EE4" w:rsidRPr="0041341D" w:rsidTr="00836920">
        <w:trPr>
          <w:trHeight w:val="1223"/>
        </w:trPr>
        <w:tc>
          <w:tcPr>
            <w:tcW w:w="5216" w:type="dxa"/>
          </w:tcPr>
          <w:p w:rsidR="00836920" w:rsidRPr="0041341D" w:rsidRDefault="00836920" w:rsidP="00836920">
            <w:pPr>
              <w:autoSpaceDE w:val="0"/>
              <w:autoSpaceDN w:val="0"/>
              <w:adjustRightInd w:val="0"/>
              <w:rPr>
                <w:b/>
                <w:bCs/>
                <w:sz w:val="22"/>
                <w:szCs w:val="22"/>
              </w:rPr>
            </w:pPr>
            <w:r w:rsidRPr="0041341D">
              <w:rPr>
                <w:b/>
                <w:bCs/>
                <w:sz w:val="22"/>
                <w:szCs w:val="22"/>
              </w:rPr>
              <w:t>Заказчик</w:t>
            </w:r>
          </w:p>
          <w:p w:rsidR="00836920" w:rsidRPr="0041341D" w:rsidRDefault="00836920" w:rsidP="00836920">
            <w:pPr>
              <w:autoSpaceDE w:val="0"/>
              <w:autoSpaceDN w:val="0"/>
              <w:adjustRightInd w:val="0"/>
              <w:rPr>
                <w:b/>
                <w:bCs/>
                <w:sz w:val="22"/>
                <w:szCs w:val="22"/>
              </w:rPr>
            </w:pPr>
            <w:r w:rsidRPr="0041341D">
              <w:rPr>
                <w:b/>
                <w:bCs/>
                <w:sz w:val="22"/>
                <w:szCs w:val="22"/>
              </w:rPr>
              <w:t>Управление Федеральной службы по ветеринарному и фитосанитарному надзору</w:t>
            </w:r>
          </w:p>
          <w:p w:rsidR="00836920" w:rsidRPr="0041341D" w:rsidRDefault="00836920" w:rsidP="00836920">
            <w:pPr>
              <w:autoSpaceDE w:val="0"/>
              <w:autoSpaceDN w:val="0"/>
              <w:adjustRightInd w:val="0"/>
              <w:rPr>
                <w:b/>
                <w:bCs/>
                <w:sz w:val="22"/>
                <w:szCs w:val="22"/>
              </w:rPr>
            </w:pPr>
            <w:r w:rsidRPr="0041341D">
              <w:rPr>
                <w:b/>
                <w:bCs/>
                <w:sz w:val="22"/>
                <w:szCs w:val="22"/>
              </w:rPr>
              <w:t xml:space="preserve">по Красноярскому краю </w:t>
            </w:r>
          </w:p>
          <w:p w:rsidR="00836920" w:rsidRPr="0041341D" w:rsidRDefault="00836920" w:rsidP="00836920">
            <w:pPr>
              <w:autoSpaceDE w:val="0"/>
              <w:autoSpaceDN w:val="0"/>
              <w:adjustRightInd w:val="0"/>
              <w:rPr>
                <w:bCs/>
                <w:sz w:val="22"/>
                <w:szCs w:val="22"/>
              </w:rPr>
            </w:pPr>
            <w:r w:rsidRPr="0041341D">
              <w:rPr>
                <w:bCs/>
                <w:sz w:val="22"/>
                <w:szCs w:val="22"/>
              </w:rPr>
              <w:t xml:space="preserve">(Управление Россельхознадзора по Красноярскому краю) </w:t>
            </w:r>
          </w:p>
          <w:p w:rsidR="00836920" w:rsidRPr="0041341D" w:rsidRDefault="00836920" w:rsidP="00836920">
            <w:pPr>
              <w:autoSpaceDE w:val="0"/>
              <w:autoSpaceDN w:val="0"/>
              <w:adjustRightInd w:val="0"/>
              <w:rPr>
                <w:bCs/>
                <w:sz w:val="22"/>
                <w:szCs w:val="22"/>
              </w:rPr>
            </w:pPr>
            <w:r w:rsidRPr="0041341D">
              <w:rPr>
                <w:bCs/>
                <w:sz w:val="22"/>
                <w:szCs w:val="22"/>
              </w:rPr>
              <w:t xml:space="preserve">Юр. адрес: 660020, г. Красноярск, </w:t>
            </w:r>
          </w:p>
          <w:p w:rsidR="00836920" w:rsidRPr="0041341D" w:rsidRDefault="00836920" w:rsidP="00836920">
            <w:pPr>
              <w:autoSpaceDE w:val="0"/>
              <w:autoSpaceDN w:val="0"/>
              <w:adjustRightInd w:val="0"/>
              <w:rPr>
                <w:bCs/>
                <w:sz w:val="22"/>
                <w:szCs w:val="22"/>
              </w:rPr>
            </w:pPr>
            <w:r w:rsidRPr="0041341D">
              <w:rPr>
                <w:bCs/>
                <w:sz w:val="22"/>
                <w:szCs w:val="22"/>
              </w:rPr>
              <w:t xml:space="preserve">ул. Юрия Гагарина, 48 А. </w:t>
            </w:r>
          </w:p>
          <w:p w:rsidR="00836920" w:rsidRPr="0041341D" w:rsidRDefault="00836920" w:rsidP="00836920">
            <w:pPr>
              <w:autoSpaceDE w:val="0"/>
              <w:autoSpaceDN w:val="0"/>
              <w:adjustRightInd w:val="0"/>
              <w:rPr>
                <w:bCs/>
                <w:sz w:val="22"/>
                <w:szCs w:val="22"/>
              </w:rPr>
            </w:pPr>
            <w:r w:rsidRPr="0041341D">
              <w:rPr>
                <w:bCs/>
                <w:sz w:val="22"/>
                <w:szCs w:val="22"/>
              </w:rPr>
              <w:t xml:space="preserve">Почтовый адрес: 660043, </w:t>
            </w:r>
          </w:p>
          <w:p w:rsidR="00836920" w:rsidRPr="0041341D" w:rsidRDefault="00836920" w:rsidP="00836920">
            <w:pPr>
              <w:autoSpaceDE w:val="0"/>
              <w:autoSpaceDN w:val="0"/>
              <w:adjustRightInd w:val="0"/>
              <w:rPr>
                <w:bCs/>
                <w:sz w:val="22"/>
                <w:szCs w:val="22"/>
              </w:rPr>
            </w:pPr>
            <w:r w:rsidRPr="0041341D">
              <w:rPr>
                <w:bCs/>
                <w:sz w:val="22"/>
                <w:szCs w:val="22"/>
              </w:rPr>
              <w:t>г. Красноярск, ул. Юрия Гагарина, 48 А.</w:t>
            </w:r>
          </w:p>
          <w:p w:rsidR="00836920" w:rsidRPr="0041341D" w:rsidRDefault="00836920" w:rsidP="00836920">
            <w:pPr>
              <w:autoSpaceDE w:val="0"/>
              <w:autoSpaceDN w:val="0"/>
              <w:adjustRightInd w:val="0"/>
              <w:rPr>
                <w:bCs/>
                <w:sz w:val="22"/>
                <w:szCs w:val="22"/>
              </w:rPr>
            </w:pPr>
            <w:r w:rsidRPr="0041341D">
              <w:rPr>
                <w:bCs/>
                <w:sz w:val="22"/>
                <w:szCs w:val="22"/>
              </w:rPr>
              <w:t xml:space="preserve">Тел./факс: 226-69-00, 201-92-91, </w:t>
            </w:r>
          </w:p>
          <w:p w:rsidR="00836920" w:rsidRPr="001A2237" w:rsidRDefault="00836920" w:rsidP="00836920">
            <w:pPr>
              <w:autoSpaceDE w:val="0"/>
              <w:autoSpaceDN w:val="0"/>
              <w:adjustRightInd w:val="0"/>
              <w:rPr>
                <w:bCs/>
                <w:sz w:val="22"/>
                <w:szCs w:val="22"/>
                <w:lang w:val="en-US"/>
              </w:rPr>
            </w:pPr>
            <w:r w:rsidRPr="001A2237">
              <w:rPr>
                <w:bCs/>
                <w:sz w:val="22"/>
                <w:szCs w:val="22"/>
                <w:lang w:val="en-US"/>
              </w:rPr>
              <w:t xml:space="preserve">201-92-94 </w:t>
            </w:r>
          </w:p>
          <w:p w:rsidR="00836920" w:rsidRPr="001A2237" w:rsidRDefault="00836920" w:rsidP="00836920">
            <w:pPr>
              <w:autoSpaceDE w:val="0"/>
              <w:autoSpaceDN w:val="0"/>
              <w:adjustRightInd w:val="0"/>
              <w:rPr>
                <w:bCs/>
                <w:sz w:val="22"/>
                <w:szCs w:val="22"/>
                <w:lang w:val="en-US"/>
              </w:rPr>
            </w:pPr>
            <w:r w:rsidRPr="0041341D">
              <w:rPr>
                <w:bCs/>
                <w:sz w:val="22"/>
                <w:szCs w:val="22"/>
                <w:lang w:val="en-US"/>
              </w:rPr>
              <w:t>e</w:t>
            </w:r>
            <w:r w:rsidRPr="001A2237">
              <w:rPr>
                <w:bCs/>
                <w:sz w:val="22"/>
                <w:szCs w:val="22"/>
                <w:lang w:val="en-US"/>
              </w:rPr>
              <w:t>-</w:t>
            </w:r>
            <w:r w:rsidRPr="0041341D">
              <w:rPr>
                <w:bCs/>
                <w:sz w:val="22"/>
                <w:szCs w:val="22"/>
                <w:lang w:val="en-US"/>
              </w:rPr>
              <w:t>mail</w:t>
            </w:r>
            <w:r w:rsidRPr="001A2237">
              <w:rPr>
                <w:bCs/>
                <w:sz w:val="22"/>
                <w:szCs w:val="22"/>
                <w:lang w:val="en-US"/>
              </w:rPr>
              <w:t xml:space="preserve">: </w:t>
            </w:r>
            <w:r w:rsidRPr="0041341D">
              <w:rPr>
                <w:bCs/>
                <w:sz w:val="22"/>
                <w:szCs w:val="22"/>
                <w:lang w:val="en-US"/>
              </w:rPr>
              <w:t>rshn</w:t>
            </w:r>
            <w:r w:rsidRPr="001A2237">
              <w:rPr>
                <w:bCs/>
                <w:sz w:val="22"/>
                <w:szCs w:val="22"/>
                <w:lang w:val="en-US"/>
              </w:rPr>
              <w:t>16@</w:t>
            </w:r>
            <w:r w:rsidRPr="0041341D">
              <w:rPr>
                <w:bCs/>
                <w:sz w:val="22"/>
                <w:szCs w:val="22"/>
                <w:lang w:val="en-US"/>
              </w:rPr>
              <w:t>fsvps</w:t>
            </w:r>
            <w:r w:rsidRPr="001A2237">
              <w:rPr>
                <w:bCs/>
                <w:sz w:val="22"/>
                <w:szCs w:val="22"/>
                <w:lang w:val="en-US"/>
              </w:rPr>
              <w:t>.</w:t>
            </w:r>
            <w:r w:rsidRPr="0041341D">
              <w:rPr>
                <w:bCs/>
                <w:sz w:val="22"/>
                <w:szCs w:val="22"/>
                <w:lang w:val="en-US"/>
              </w:rPr>
              <w:t>gov</w:t>
            </w:r>
            <w:r w:rsidRPr="001A2237">
              <w:rPr>
                <w:bCs/>
                <w:sz w:val="22"/>
                <w:szCs w:val="22"/>
                <w:lang w:val="en-US"/>
              </w:rPr>
              <w:t>.</w:t>
            </w:r>
            <w:r w:rsidRPr="0041341D">
              <w:rPr>
                <w:bCs/>
                <w:sz w:val="22"/>
                <w:szCs w:val="22"/>
                <w:lang w:val="en-US"/>
              </w:rPr>
              <w:t>ru</w:t>
            </w:r>
            <w:r w:rsidRPr="001A2237">
              <w:rPr>
                <w:bCs/>
                <w:sz w:val="22"/>
                <w:szCs w:val="22"/>
                <w:lang w:val="en-US"/>
              </w:rPr>
              <w:t xml:space="preserve">  </w:t>
            </w:r>
          </w:p>
          <w:p w:rsidR="00836920" w:rsidRPr="0041341D" w:rsidRDefault="00836920" w:rsidP="00836920">
            <w:pPr>
              <w:autoSpaceDE w:val="0"/>
              <w:autoSpaceDN w:val="0"/>
              <w:adjustRightInd w:val="0"/>
              <w:rPr>
                <w:bCs/>
                <w:sz w:val="22"/>
                <w:szCs w:val="22"/>
              </w:rPr>
            </w:pPr>
            <w:r w:rsidRPr="0041341D">
              <w:rPr>
                <w:bCs/>
                <w:sz w:val="22"/>
                <w:szCs w:val="22"/>
              </w:rPr>
              <w:t>ИНН 2466127278, КПП 246601001</w:t>
            </w:r>
          </w:p>
          <w:p w:rsidR="00836920" w:rsidRPr="0041341D" w:rsidRDefault="00836920" w:rsidP="00836920">
            <w:pPr>
              <w:autoSpaceDE w:val="0"/>
              <w:autoSpaceDN w:val="0"/>
              <w:adjustRightInd w:val="0"/>
              <w:rPr>
                <w:bCs/>
                <w:sz w:val="22"/>
                <w:szCs w:val="22"/>
              </w:rPr>
            </w:pPr>
            <w:r w:rsidRPr="0041341D">
              <w:rPr>
                <w:bCs/>
                <w:sz w:val="22"/>
                <w:szCs w:val="22"/>
              </w:rPr>
              <w:t>ОКЦ № 1 Сибирского ГУ Банка России//</w:t>
            </w:r>
          </w:p>
          <w:p w:rsidR="00836920" w:rsidRPr="0041341D" w:rsidRDefault="00836920" w:rsidP="00836920">
            <w:pPr>
              <w:autoSpaceDE w:val="0"/>
              <w:autoSpaceDN w:val="0"/>
              <w:adjustRightInd w:val="0"/>
              <w:rPr>
                <w:bCs/>
                <w:sz w:val="22"/>
                <w:szCs w:val="22"/>
              </w:rPr>
            </w:pPr>
            <w:r w:rsidRPr="0041341D">
              <w:rPr>
                <w:bCs/>
                <w:sz w:val="22"/>
                <w:szCs w:val="22"/>
              </w:rPr>
              <w:t xml:space="preserve">УФК по Новосибирской области, </w:t>
            </w:r>
          </w:p>
          <w:p w:rsidR="00836920" w:rsidRPr="0041341D" w:rsidRDefault="00836920" w:rsidP="00836920">
            <w:pPr>
              <w:autoSpaceDE w:val="0"/>
              <w:autoSpaceDN w:val="0"/>
              <w:adjustRightInd w:val="0"/>
              <w:rPr>
                <w:bCs/>
                <w:sz w:val="22"/>
                <w:szCs w:val="22"/>
              </w:rPr>
            </w:pPr>
            <w:r w:rsidRPr="0041341D">
              <w:rPr>
                <w:bCs/>
                <w:sz w:val="22"/>
                <w:szCs w:val="22"/>
              </w:rPr>
              <w:t>г. Новосибирск, БИК 015004950</w:t>
            </w:r>
          </w:p>
          <w:p w:rsidR="00836920" w:rsidRPr="0041341D" w:rsidRDefault="00836920" w:rsidP="00836920">
            <w:pPr>
              <w:autoSpaceDE w:val="0"/>
              <w:autoSpaceDN w:val="0"/>
              <w:adjustRightInd w:val="0"/>
              <w:rPr>
                <w:bCs/>
                <w:sz w:val="22"/>
                <w:szCs w:val="22"/>
              </w:rPr>
            </w:pPr>
            <w:r w:rsidRPr="0041341D">
              <w:rPr>
                <w:bCs/>
                <w:sz w:val="22"/>
                <w:szCs w:val="22"/>
              </w:rPr>
              <w:t xml:space="preserve"> </w:t>
            </w:r>
            <w:proofErr w:type="gramStart"/>
            <w:r w:rsidRPr="0041341D">
              <w:rPr>
                <w:bCs/>
                <w:sz w:val="22"/>
                <w:szCs w:val="22"/>
              </w:rPr>
              <w:t xml:space="preserve">(Управление Россельхознадзора </w:t>
            </w:r>
            <w:proofErr w:type="gramEnd"/>
          </w:p>
          <w:p w:rsidR="00836920" w:rsidRPr="0041341D" w:rsidRDefault="00836920" w:rsidP="00836920">
            <w:pPr>
              <w:autoSpaceDE w:val="0"/>
              <w:autoSpaceDN w:val="0"/>
              <w:adjustRightInd w:val="0"/>
              <w:rPr>
                <w:bCs/>
                <w:sz w:val="22"/>
                <w:szCs w:val="22"/>
              </w:rPr>
            </w:pPr>
            <w:r w:rsidRPr="0041341D">
              <w:rPr>
                <w:bCs/>
                <w:sz w:val="22"/>
                <w:szCs w:val="22"/>
              </w:rPr>
              <w:t xml:space="preserve">по Красноярскому краю, </w:t>
            </w:r>
            <w:proofErr w:type="gramStart"/>
            <w:r w:rsidRPr="0041341D">
              <w:rPr>
                <w:bCs/>
                <w:sz w:val="22"/>
                <w:szCs w:val="22"/>
              </w:rPr>
              <w:t>л</w:t>
            </w:r>
            <w:proofErr w:type="gramEnd"/>
            <w:r w:rsidRPr="0041341D">
              <w:rPr>
                <w:bCs/>
                <w:sz w:val="22"/>
                <w:szCs w:val="22"/>
              </w:rPr>
              <w:t>/с 03191805530)</w:t>
            </w:r>
          </w:p>
          <w:p w:rsidR="00836920" w:rsidRPr="0041341D" w:rsidRDefault="00836920" w:rsidP="00836920">
            <w:pPr>
              <w:autoSpaceDE w:val="0"/>
              <w:autoSpaceDN w:val="0"/>
              <w:adjustRightInd w:val="0"/>
              <w:rPr>
                <w:bCs/>
                <w:sz w:val="22"/>
                <w:szCs w:val="22"/>
              </w:rPr>
            </w:pPr>
            <w:proofErr w:type="gramStart"/>
            <w:r w:rsidRPr="0041341D">
              <w:rPr>
                <w:bCs/>
                <w:sz w:val="22"/>
                <w:szCs w:val="22"/>
              </w:rPr>
              <w:t>Р</w:t>
            </w:r>
            <w:proofErr w:type="gramEnd"/>
            <w:r w:rsidRPr="0041341D">
              <w:rPr>
                <w:bCs/>
                <w:sz w:val="22"/>
                <w:szCs w:val="22"/>
              </w:rPr>
              <w:t>/с 03211643000000015107</w:t>
            </w:r>
          </w:p>
          <w:p w:rsidR="00836920" w:rsidRPr="0041341D" w:rsidRDefault="00836920" w:rsidP="00836920">
            <w:pPr>
              <w:autoSpaceDE w:val="0"/>
              <w:autoSpaceDN w:val="0"/>
              <w:adjustRightInd w:val="0"/>
              <w:rPr>
                <w:bCs/>
                <w:sz w:val="22"/>
                <w:szCs w:val="22"/>
              </w:rPr>
            </w:pPr>
            <w:r w:rsidRPr="0041341D">
              <w:rPr>
                <w:bCs/>
                <w:sz w:val="22"/>
                <w:szCs w:val="22"/>
              </w:rPr>
              <w:t>К/с 40102810245370000043</w:t>
            </w:r>
          </w:p>
          <w:p w:rsidR="00836920" w:rsidRPr="0041341D" w:rsidRDefault="00836920" w:rsidP="00836920">
            <w:pPr>
              <w:autoSpaceDE w:val="0"/>
              <w:autoSpaceDN w:val="0"/>
              <w:adjustRightInd w:val="0"/>
              <w:rPr>
                <w:bCs/>
                <w:sz w:val="22"/>
                <w:szCs w:val="22"/>
              </w:rPr>
            </w:pPr>
            <w:r w:rsidRPr="0041341D">
              <w:rPr>
                <w:bCs/>
                <w:sz w:val="22"/>
                <w:szCs w:val="22"/>
              </w:rPr>
              <w:t xml:space="preserve">ОКПО   76733567 </w:t>
            </w:r>
          </w:p>
          <w:p w:rsidR="00836920" w:rsidRPr="0041341D" w:rsidRDefault="00836920" w:rsidP="00836920">
            <w:pPr>
              <w:autoSpaceDE w:val="0"/>
              <w:autoSpaceDN w:val="0"/>
              <w:adjustRightInd w:val="0"/>
              <w:rPr>
                <w:bCs/>
                <w:sz w:val="22"/>
                <w:szCs w:val="22"/>
              </w:rPr>
            </w:pPr>
            <w:r w:rsidRPr="0041341D">
              <w:rPr>
                <w:bCs/>
                <w:sz w:val="22"/>
                <w:szCs w:val="22"/>
              </w:rPr>
              <w:t xml:space="preserve">ОГРН   1052466024808 </w:t>
            </w:r>
          </w:p>
          <w:p w:rsidR="00836920" w:rsidRPr="0041341D" w:rsidRDefault="00836920" w:rsidP="00836920">
            <w:pPr>
              <w:autoSpaceDE w:val="0"/>
              <w:autoSpaceDN w:val="0"/>
              <w:adjustRightInd w:val="0"/>
              <w:rPr>
                <w:bCs/>
                <w:sz w:val="22"/>
                <w:szCs w:val="22"/>
              </w:rPr>
            </w:pPr>
            <w:r w:rsidRPr="0041341D">
              <w:rPr>
                <w:bCs/>
                <w:sz w:val="22"/>
                <w:szCs w:val="22"/>
              </w:rPr>
              <w:t>ОКТМО   04701000</w:t>
            </w:r>
          </w:p>
          <w:p w:rsidR="00836920" w:rsidRPr="0041341D" w:rsidRDefault="00836920" w:rsidP="00836920">
            <w:pPr>
              <w:autoSpaceDE w:val="0"/>
              <w:autoSpaceDN w:val="0"/>
              <w:adjustRightInd w:val="0"/>
              <w:rPr>
                <w:bCs/>
                <w:sz w:val="22"/>
                <w:szCs w:val="22"/>
              </w:rPr>
            </w:pPr>
          </w:p>
          <w:p w:rsidR="00836920" w:rsidRPr="0041341D" w:rsidRDefault="00836920" w:rsidP="00836920">
            <w:pPr>
              <w:autoSpaceDE w:val="0"/>
              <w:autoSpaceDN w:val="0"/>
              <w:adjustRightInd w:val="0"/>
              <w:rPr>
                <w:bCs/>
                <w:sz w:val="22"/>
                <w:szCs w:val="22"/>
              </w:rPr>
            </w:pPr>
          </w:p>
          <w:p w:rsidR="00836920" w:rsidRPr="0041341D" w:rsidRDefault="00836920" w:rsidP="00836920">
            <w:pPr>
              <w:autoSpaceDE w:val="0"/>
              <w:autoSpaceDN w:val="0"/>
              <w:adjustRightInd w:val="0"/>
              <w:rPr>
                <w:bCs/>
                <w:sz w:val="22"/>
                <w:szCs w:val="22"/>
              </w:rPr>
            </w:pPr>
            <w:proofErr w:type="spellStart"/>
            <w:r w:rsidRPr="0041341D">
              <w:rPr>
                <w:bCs/>
                <w:sz w:val="22"/>
                <w:szCs w:val="22"/>
              </w:rPr>
              <w:t>И.о</w:t>
            </w:r>
            <w:proofErr w:type="spellEnd"/>
            <w:r w:rsidRPr="0041341D">
              <w:rPr>
                <w:bCs/>
                <w:sz w:val="22"/>
                <w:szCs w:val="22"/>
              </w:rPr>
              <w:t>. руководителя</w:t>
            </w:r>
          </w:p>
          <w:p w:rsidR="00836920" w:rsidRDefault="00836920" w:rsidP="00836920">
            <w:pPr>
              <w:autoSpaceDE w:val="0"/>
              <w:autoSpaceDN w:val="0"/>
              <w:adjustRightInd w:val="0"/>
              <w:rPr>
                <w:bCs/>
                <w:sz w:val="22"/>
                <w:szCs w:val="22"/>
              </w:rPr>
            </w:pPr>
          </w:p>
          <w:p w:rsidR="00836920" w:rsidRPr="0041341D" w:rsidRDefault="00836920" w:rsidP="00836920">
            <w:pPr>
              <w:autoSpaceDE w:val="0"/>
              <w:autoSpaceDN w:val="0"/>
              <w:adjustRightInd w:val="0"/>
              <w:rPr>
                <w:bCs/>
                <w:sz w:val="22"/>
                <w:szCs w:val="22"/>
              </w:rPr>
            </w:pPr>
          </w:p>
          <w:p w:rsidR="00836920" w:rsidRPr="0041341D" w:rsidRDefault="00836920" w:rsidP="00836920">
            <w:pPr>
              <w:autoSpaceDE w:val="0"/>
              <w:autoSpaceDN w:val="0"/>
              <w:adjustRightInd w:val="0"/>
              <w:rPr>
                <w:bCs/>
                <w:sz w:val="22"/>
                <w:szCs w:val="22"/>
              </w:rPr>
            </w:pPr>
            <w:r w:rsidRPr="0041341D">
              <w:rPr>
                <w:bCs/>
                <w:sz w:val="22"/>
                <w:szCs w:val="22"/>
              </w:rPr>
              <w:t xml:space="preserve">_____________________ </w:t>
            </w:r>
            <w:r w:rsidR="00EA0EBC">
              <w:rPr>
                <w:bCs/>
                <w:sz w:val="22"/>
                <w:szCs w:val="22"/>
              </w:rPr>
              <w:t>А.Е. Глухов</w:t>
            </w:r>
            <w:bookmarkStart w:id="2" w:name="_GoBack"/>
            <w:bookmarkEnd w:id="2"/>
          </w:p>
          <w:p w:rsidR="00836920" w:rsidRPr="0041341D" w:rsidRDefault="00836920" w:rsidP="00836920">
            <w:pPr>
              <w:autoSpaceDE w:val="0"/>
              <w:autoSpaceDN w:val="0"/>
              <w:adjustRightInd w:val="0"/>
              <w:rPr>
                <w:bCs/>
                <w:sz w:val="22"/>
                <w:szCs w:val="22"/>
              </w:rPr>
            </w:pPr>
            <w:proofErr w:type="spellStart"/>
            <w:r w:rsidRPr="0041341D">
              <w:rPr>
                <w:bCs/>
                <w:sz w:val="22"/>
                <w:szCs w:val="22"/>
              </w:rPr>
              <w:t>м.п</w:t>
            </w:r>
            <w:proofErr w:type="spellEnd"/>
            <w:r w:rsidRPr="0041341D">
              <w:rPr>
                <w:bCs/>
                <w:sz w:val="22"/>
                <w:szCs w:val="22"/>
              </w:rPr>
              <w:t>.</w:t>
            </w:r>
            <w:r>
              <w:rPr>
                <w:bCs/>
                <w:sz w:val="22"/>
                <w:szCs w:val="22"/>
              </w:rPr>
              <w:t xml:space="preserve">                        </w:t>
            </w:r>
          </w:p>
          <w:p w:rsidR="001E6EE4" w:rsidRPr="0041341D" w:rsidRDefault="001E6EE4" w:rsidP="00836920">
            <w:pPr>
              <w:autoSpaceDE w:val="0"/>
              <w:autoSpaceDN w:val="0"/>
              <w:adjustRightInd w:val="0"/>
              <w:rPr>
                <w:bCs/>
                <w:sz w:val="22"/>
                <w:szCs w:val="22"/>
              </w:rPr>
            </w:pPr>
          </w:p>
        </w:tc>
        <w:tc>
          <w:tcPr>
            <w:tcW w:w="5132" w:type="dxa"/>
          </w:tcPr>
          <w:p w:rsidR="00836920" w:rsidRDefault="00836920" w:rsidP="00836920">
            <w:pPr>
              <w:autoSpaceDE w:val="0"/>
              <w:autoSpaceDN w:val="0"/>
              <w:adjustRightInd w:val="0"/>
              <w:rPr>
                <w:b/>
                <w:bCs/>
                <w:sz w:val="22"/>
                <w:szCs w:val="22"/>
              </w:rPr>
            </w:pPr>
            <w:r w:rsidRPr="0041341D">
              <w:rPr>
                <w:b/>
                <w:bCs/>
                <w:sz w:val="22"/>
                <w:szCs w:val="22"/>
              </w:rPr>
              <w:t>Исполнитель</w:t>
            </w: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Default="00836920" w:rsidP="00836920">
            <w:pPr>
              <w:autoSpaceDE w:val="0"/>
              <w:autoSpaceDN w:val="0"/>
              <w:adjustRightInd w:val="0"/>
              <w:rPr>
                <w:b/>
                <w:bCs/>
                <w:sz w:val="22"/>
                <w:szCs w:val="22"/>
              </w:rPr>
            </w:pPr>
          </w:p>
          <w:p w:rsidR="00836920" w:rsidRPr="0041341D" w:rsidRDefault="00836920" w:rsidP="00836920">
            <w:pPr>
              <w:autoSpaceDE w:val="0"/>
              <w:autoSpaceDN w:val="0"/>
              <w:adjustRightInd w:val="0"/>
              <w:rPr>
                <w:b/>
                <w:bCs/>
                <w:sz w:val="22"/>
                <w:szCs w:val="22"/>
              </w:rPr>
            </w:pPr>
          </w:p>
          <w:p w:rsidR="00836920" w:rsidRPr="0041341D" w:rsidRDefault="00836920" w:rsidP="00836920">
            <w:pPr>
              <w:autoSpaceDE w:val="0"/>
              <w:autoSpaceDN w:val="0"/>
              <w:adjustRightInd w:val="0"/>
              <w:rPr>
                <w:bCs/>
                <w:sz w:val="22"/>
                <w:szCs w:val="22"/>
              </w:rPr>
            </w:pPr>
            <w:r w:rsidRPr="0041341D">
              <w:rPr>
                <w:bCs/>
                <w:sz w:val="22"/>
                <w:szCs w:val="22"/>
              </w:rPr>
              <w:t xml:space="preserve">_____________________ </w:t>
            </w:r>
            <w:r>
              <w:rPr>
                <w:bCs/>
                <w:sz w:val="22"/>
                <w:szCs w:val="22"/>
              </w:rPr>
              <w:t>/ __________________</w:t>
            </w:r>
          </w:p>
          <w:p w:rsidR="00836920" w:rsidRPr="0041341D" w:rsidRDefault="00836920" w:rsidP="00836920">
            <w:pPr>
              <w:autoSpaceDE w:val="0"/>
              <w:autoSpaceDN w:val="0"/>
              <w:adjustRightInd w:val="0"/>
              <w:rPr>
                <w:bCs/>
                <w:sz w:val="22"/>
                <w:szCs w:val="22"/>
              </w:rPr>
            </w:pPr>
            <w:proofErr w:type="spellStart"/>
            <w:r w:rsidRPr="0041341D">
              <w:rPr>
                <w:bCs/>
                <w:sz w:val="22"/>
                <w:szCs w:val="22"/>
              </w:rPr>
              <w:t>м.п</w:t>
            </w:r>
            <w:proofErr w:type="spellEnd"/>
            <w:r w:rsidRPr="0041341D">
              <w:rPr>
                <w:bCs/>
                <w:sz w:val="22"/>
                <w:szCs w:val="22"/>
              </w:rPr>
              <w:t xml:space="preserve">.                          </w:t>
            </w:r>
          </w:p>
          <w:p w:rsidR="001E6EE4" w:rsidRPr="0041341D" w:rsidRDefault="001E6EE4" w:rsidP="00836920">
            <w:pPr>
              <w:autoSpaceDE w:val="0"/>
              <w:autoSpaceDN w:val="0"/>
              <w:adjustRightInd w:val="0"/>
              <w:rPr>
                <w:bCs/>
                <w:sz w:val="22"/>
                <w:szCs w:val="22"/>
              </w:rPr>
            </w:pPr>
          </w:p>
        </w:tc>
      </w:tr>
    </w:tbl>
    <w:p w:rsidR="001E6EE4" w:rsidRPr="0041341D" w:rsidRDefault="001E6EE4" w:rsidP="009369C6">
      <w:pPr>
        <w:jc w:val="both"/>
        <w:rPr>
          <w:sz w:val="23"/>
          <w:szCs w:val="23"/>
        </w:rPr>
      </w:pPr>
    </w:p>
    <w:p w:rsidR="009369C6" w:rsidRPr="0041341D" w:rsidRDefault="009369C6" w:rsidP="009369C6">
      <w:pPr>
        <w:jc w:val="both"/>
        <w:rPr>
          <w:bCs/>
          <w:sz w:val="20"/>
          <w:szCs w:val="20"/>
        </w:rPr>
      </w:pPr>
      <w:r w:rsidRPr="0041341D">
        <w:rPr>
          <w:sz w:val="20"/>
          <w:szCs w:val="20"/>
        </w:rPr>
        <w:t xml:space="preserve">Заказчик подтверждает, что до подписания настоящего </w:t>
      </w:r>
      <w:r w:rsidR="00072E92" w:rsidRPr="0041341D">
        <w:rPr>
          <w:sz w:val="20"/>
          <w:szCs w:val="20"/>
        </w:rPr>
        <w:t>Контракт</w:t>
      </w:r>
      <w:r w:rsidRPr="0041341D">
        <w:rPr>
          <w:sz w:val="20"/>
          <w:szCs w:val="20"/>
        </w:rPr>
        <w:t xml:space="preserve">а ознакомлен Исполнителем с Уставом Исполнителя, лицензией на право ведения образовательной деятельности, Правилами оказания </w:t>
      </w:r>
      <w:proofErr w:type="gramStart"/>
      <w:r w:rsidRPr="0041341D">
        <w:rPr>
          <w:sz w:val="20"/>
          <w:szCs w:val="20"/>
        </w:rPr>
        <w:t>платных</w:t>
      </w:r>
      <w:proofErr w:type="gramEnd"/>
      <w:r w:rsidRPr="0041341D">
        <w:rPr>
          <w:sz w:val="20"/>
          <w:szCs w:val="20"/>
        </w:rPr>
        <w:t xml:space="preserve"> образовательных услуг, утвержденными постановлением Правительства Российской Федерации от 15.09.2020 № 1441, образовательной программой.</w:t>
      </w:r>
      <w:r w:rsidRPr="0041341D">
        <w:rPr>
          <w:bCs/>
          <w:sz w:val="20"/>
          <w:szCs w:val="20"/>
        </w:rPr>
        <w:t xml:space="preserve">             </w:t>
      </w:r>
    </w:p>
    <w:p w:rsidR="009369C6" w:rsidRPr="0041341D" w:rsidRDefault="009369C6" w:rsidP="00F82E6A">
      <w:pPr>
        <w:ind w:firstLine="482"/>
        <w:jc w:val="right"/>
        <w:rPr>
          <w:bCs/>
          <w:sz w:val="20"/>
          <w:szCs w:val="20"/>
        </w:rPr>
      </w:pPr>
      <w:r w:rsidRPr="0041341D">
        <w:rPr>
          <w:bCs/>
          <w:sz w:val="20"/>
          <w:szCs w:val="20"/>
        </w:rPr>
        <w:t xml:space="preserve">                                                                                                                             _______________________</w:t>
      </w:r>
    </w:p>
    <w:p w:rsidR="009369C6" w:rsidRPr="0041341D" w:rsidRDefault="009369C6" w:rsidP="00EE0DBD">
      <w:pPr>
        <w:ind w:firstLine="482"/>
        <w:jc w:val="right"/>
        <w:rPr>
          <w:sz w:val="23"/>
          <w:szCs w:val="23"/>
        </w:rPr>
      </w:pPr>
      <w:r w:rsidRPr="0041341D">
        <w:rPr>
          <w:bCs/>
          <w:sz w:val="20"/>
          <w:szCs w:val="20"/>
        </w:rPr>
        <w:t xml:space="preserve">                              подпись</w:t>
      </w:r>
      <w:r w:rsidRPr="0041341D">
        <w:rPr>
          <w:sz w:val="20"/>
          <w:szCs w:val="20"/>
        </w:rPr>
        <w:br w:type="page"/>
      </w:r>
      <w:r w:rsidRPr="0041341D">
        <w:rPr>
          <w:sz w:val="23"/>
          <w:szCs w:val="23"/>
        </w:rPr>
        <w:lastRenderedPageBreak/>
        <w:t>Приложение № 1</w:t>
      </w:r>
    </w:p>
    <w:p w:rsidR="0058381C" w:rsidRPr="0041341D" w:rsidRDefault="009369C6" w:rsidP="009369C6">
      <w:pPr>
        <w:overflowPunct w:val="0"/>
        <w:autoSpaceDE w:val="0"/>
        <w:autoSpaceDN w:val="0"/>
        <w:adjustRightInd w:val="0"/>
        <w:ind w:firstLine="567"/>
        <w:jc w:val="right"/>
        <w:textAlignment w:val="baseline"/>
        <w:rPr>
          <w:sz w:val="23"/>
          <w:szCs w:val="23"/>
        </w:rPr>
      </w:pPr>
      <w:r w:rsidRPr="0041341D">
        <w:rPr>
          <w:sz w:val="23"/>
          <w:szCs w:val="23"/>
        </w:rPr>
        <w:t xml:space="preserve">к </w:t>
      </w:r>
      <w:r w:rsidR="0058381C" w:rsidRPr="0041341D">
        <w:rPr>
          <w:sz w:val="23"/>
          <w:szCs w:val="23"/>
        </w:rPr>
        <w:t>государственному к</w:t>
      </w:r>
      <w:r w:rsidR="00072E92" w:rsidRPr="0041341D">
        <w:rPr>
          <w:sz w:val="23"/>
          <w:szCs w:val="23"/>
        </w:rPr>
        <w:t>онтракт</w:t>
      </w:r>
      <w:r w:rsidRPr="0041341D">
        <w:rPr>
          <w:sz w:val="23"/>
          <w:szCs w:val="23"/>
        </w:rPr>
        <w:t>у</w:t>
      </w:r>
    </w:p>
    <w:p w:rsidR="009369C6" w:rsidRPr="0041341D" w:rsidRDefault="009369C6" w:rsidP="009369C6">
      <w:pPr>
        <w:overflowPunct w:val="0"/>
        <w:autoSpaceDE w:val="0"/>
        <w:autoSpaceDN w:val="0"/>
        <w:adjustRightInd w:val="0"/>
        <w:ind w:firstLine="567"/>
        <w:jc w:val="right"/>
        <w:textAlignment w:val="baseline"/>
        <w:rPr>
          <w:sz w:val="23"/>
          <w:szCs w:val="23"/>
        </w:rPr>
      </w:pPr>
      <w:r w:rsidRPr="0041341D">
        <w:rPr>
          <w:sz w:val="23"/>
          <w:szCs w:val="23"/>
        </w:rPr>
        <w:t xml:space="preserve"> об оказании платных образовательных услуг</w:t>
      </w:r>
    </w:p>
    <w:p w:rsidR="009369C6" w:rsidRPr="0041341D" w:rsidRDefault="009369C6" w:rsidP="009369C6">
      <w:pPr>
        <w:overflowPunct w:val="0"/>
        <w:autoSpaceDE w:val="0"/>
        <w:autoSpaceDN w:val="0"/>
        <w:adjustRightInd w:val="0"/>
        <w:ind w:firstLine="567"/>
        <w:jc w:val="right"/>
        <w:textAlignment w:val="baseline"/>
        <w:rPr>
          <w:sz w:val="23"/>
          <w:szCs w:val="23"/>
        </w:rPr>
      </w:pPr>
      <w:r w:rsidRPr="0041341D">
        <w:rPr>
          <w:sz w:val="23"/>
          <w:szCs w:val="23"/>
        </w:rPr>
        <w:t>по дополнительной профессиональной программе</w:t>
      </w:r>
    </w:p>
    <w:p w:rsidR="009369C6" w:rsidRPr="0041341D" w:rsidRDefault="009369C6" w:rsidP="009369C6">
      <w:pPr>
        <w:overflowPunct w:val="0"/>
        <w:autoSpaceDE w:val="0"/>
        <w:autoSpaceDN w:val="0"/>
        <w:adjustRightInd w:val="0"/>
        <w:ind w:firstLine="567"/>
        <w:jc w:val="right"/>
        <w:textAlignment w:val="baseline"/>
        <w:rPr>
          <w:sz w:val="23"/>
          <w:szCs w:val="23"/>
        </w:rPr>
      </w:pPr>
      <w:r w:rsidRPr="0041341D">
        <w:rPr>
          <w:sz w:val="23"/>
          <w:szCs w:val="23"/>
        </w:rPr>
        <w:t>от «</w:t>
      </w:r>
      <w:r w:rsidR="00F9047F">
        <w:rPr>
          <w:sz w:val="23"/>
          <w:szCs w:val="23"/>
        </w:rPr>
        <w:t xml:space="preserve"> </w:t>
      </w:r>
      <w:r w:rsidR="002B4029">
        <w:rPr>
          <w:sz w:val="23"/>
          <w:szCs w:val="23"/>
        </w:rPr>
        <w:t>__</w:t>
      </w:r>
      <w:r w:rsidR="00F9047F">
        <w:rPr>
          <w:sz w:val="23"/>
          <w:szCs w:val="23"/>
        </w:rPr>
        <w:t xml:space="preserve"> </w:t>
      </w:r>
      <w:r w:rsidRPr="0041341D">
        <w:rPr>
          <w:sz w:val="23"/>
          <w:szCs w:val="23"/>
        </w:rPr>
        <w:t xml:space="preserve">» </w:t>
      </w:r>
      <w:r w:rsidR="002B4029">
        <w:rPr>
          <w:sz w:val="23"/>
          <w:szCs w:val="23"/>
        </w:rPr>
        <w:t>_____________________</w:t>
      </w:r>
      <w:r w:rsidRPr="0041341D">
        <w:rPr>
          <w:sz w:val="23"/>
          <w:szCs w:val="23"/>
        </w:rPr>
        <w:t xml:space="preserve"> 20</w:t>
      </w:r>
      <w:r w:rsidR="001E6EE4" w:rsidRPr="0041341D">
        <w:rPr>
          <w:sz w:val="23"/>
          <w:szCs w:val="23"/>
        </w:rPr>
        <w:t>2</w:t>
      </w:r>
      <w:r w:rsidR="000E789D" w:rsidRPr="0041341D">
        <w:rPr>
          <w:sz w:val="23"/>
          <w:szCs w:val="23"/>
        </w:rPr>
        <w:t>6</w:t>
      </w:r>
      <w:r w:rsidR="001E6EE4" w:rsidRPr="0041341D">
        <w:rPr>
          <w:sz w:val="23"/>
          <w:szCs w:val="23"/>
        </w:rPr>
        <w:t xml:space="preserve"> </w:t>
      </w:r>
      <w:r w:rsidRPr="0041341D">
        <w:rPr>
          <w:sz w:val="23"/>
          <w:szCs w:val="23"/>
        </w:rPr>
        <w:t>г</w:t>
      </w:r>
      <w:r w:rsidR="00362D4F" w:rsidRPr="0041341D">
        <w:rPr>
          <w:sz w:val="23"/>
          <w:szCs w:val="23"/>
        </w:rPr>
        <w:t>.</w:t>
      </w:r>
      <w:r w:rsidRPr="0041341D">
        <w:rPr>
          <w:sz w:val="23"/>
          <w:szCs w:val="23"/>
        </w:rPr>
        <w:t xml:space="preserve"> </w:t>
      </w:r>
      <w:r w:rsidR="0058381C" w:rsidRPr="0041341D">
        <w:rPr>
          <w:sz w:val="23"/>
          <w:szCs w:val="23"/>
        </w:rPr>
        <w:br/>
      </w:r>
      <w:r w:rsidRPr="0041341D">
        <w:rPr>
          <w:sz w:val="23"/>
          <w:szCs w:val="23"/>
        </w:rPr>
        <w:t>№</w:t>
      </w:r>
      <w:r w:rsidR="00B61D27">
        <w:rPr>
          <w:sz w:val="23"/>
          <w:szCs w:val="23"/>
        </w:rPr>
        <w:t xml:space="preserve"> </w:t>
      </w:r>
      <w:r w:rsidR="002B4029">
        <w:rPr>
          <w:sz w:val="23"/>
          <w:szCs w:val="23"/>
        </w:rPr>
        <w:t>________________________________</w:t>
      </w:r>
      <w:r w:rsidR="000E789D" w:rsidRPr="0041341D">
        <w:rPr>
          <w:sz w:val="23"/>
          <w:szCs w:val="23"/>
        </w:rPr>
        <w:t xml:space="preserve">    </w:t>
      </w:r>
    </w:p>
    <w:p w:rsidR="00EE0DBD" w:rsidRPr="0041341D" w:rsidRDefault="00EE0DBD" w:rsidP="009369C6">
      <w:pPr>
        <w:overflowPunct w:val="0"/>
        <w:autoSpaceDE w:val="0"/>
        <w:autoSpaceDN w:val="0"/>
        <w:adjustRightInd w:val="0"/>
        <w:ind w:firstLine="567"/>
        <w:jc w:val="right"/>
        <w:textAlignment w:val="baseline"/>
        <w:rPr>
          <w:sz w:val="23"/>
          <w:szCs w:val="23"/>
        </w:rPr>
      </w:pPr>
    </w:p>
    <w:p w:rsidR="009369C6" w:rsidRDefault="009369C6"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836920" w:rsidRPr="00836920" w:rsidRDefault="00836920" w:rsidP="00836920">
      <w:pPr>
        <w:widowControl w:val="0"/>
        <w:autoSpaceDE w:val="0"/>
        <w:autoSpaceDN w:val="0"/>
        <w:jc w:val="center"/>
        <w:rPr>
          <w:b/>
        </w:rPr>
      </w:pPr>
      <w:r w:rsidRPr="00836920">
        <w:rPr>
          <w:b/>
        </w:rPr>
        <w:t>Расчет стоимости услуг дополнительного профессионального образования государственных гражданских служащих по программе курсов повышения квалификации</w:t>
      </w:r>
    </w:p>
    <w:p w:rsidR="00836920" w:rsidRPr="00836920" w:rsidRDefault="00836920" w:rsidP="00836920">
      <w:pPr>
        <w:widowControl w:val="0"/>
        <w:autoSpaceDE w:val="0"/>
        <w:autoSpaceDN w:val="0"/>
        <w:jc w:val="center"/>
        <w:rPr>
          <w:b/>
          <w:sz w:val="23"/>
          <w:szCs w:val="23"/>
        </w:rPr>
      </w:pPr>
    </w:p>
    <w:tbl>
      <w:tblPr>
        <w:tblW w:w="10060" w:type="dxa"/>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465"/>
        <w:gridCol w:w="1834"/>
        <w:gridCol w:w="1588"/>
        <w:gridCol w:w="1777"/>
        <w:gridCol w:w="10"/>
        <w:gridCol w:w="1824"/>
      </w:tblGrid>
      <w:tr w:rsidR="00836920" w:rsidRPr="00836920" w:rsidTr="002F0787">
        <w:trPr>
          <w:trHeight w:val="2497"/>
          <w:jc w:val="center"/>
        </w:trPr>
        <w:tc>
          <w:tcPr>
            <w:tcW w:w="562" w:type="dxa"/>
            <w:tcBorders>
              <w:bottom w:val="nil"/>
            </w:tcBorders>
            <w:vAlign w:val="center"/>
          </w:tcPr>
          <w:p w:rsidR="00836920" w:rsidRPr="00836920" w:rsidRDefault="00836920" w:rsidP="00836920">
            <w:pPr>
              <w:widowControl w:val="0"/>
              <w:autoSpaceDE w:val="0"/>
              <w:autoSpaceDN w:val="0"/>
              <w:jc w:val="center"/>
              <w:rPr>
                <w:sz w:val="23"/>
                <w:szCs w:val="23"/>
              </w:rPr>
            </w:pPr>
            <w:r w:rsidRPr="00836920">
              <w:rPr>
                <w:sz w:val="23"/>
                <w:szCs w:val="23"/>
              </w:rPr>
              <w:t>№</w:t>
            </w:r>
          </w:p>
          <w:p w:rsidR="00836920" w:rsidRPr="00836920" w:rsidRDefault="00836920" w:rsidP="00836920">
            <w:pPr>
              <w:widowControl w:val="0"/>
              <w:autoSpaceDE w:val="0"/>
              <w:autoSpaceDN w:val="0"/>
              <w:jc w:val="center"/>
              <w:rPr>
                <w:sz w:val="23"/>
                <w:szCs w:val="23"/>
              </w:rPr>
            </w:pPr>
            <w:proofErr w:type="gramStart"/>
            <w:r w:rsidRPr="00836920">
              <w:rPr>
                <w:sz w:val="23"/>
                <w:szCs w:val="23"/>
              </w:rPr>
              <w:t>п</w:t>
            </w:r>
            <w:proofErr w:type="gramEnd"/>
            <w:r w:rsidRPr="00836920">
              <w:rPr>
                <w:sz w:val="23"/>
                <w:szCs w:val="23"/>
              </w:rPr>
              <w:t>/п</w:t>
            </w:r>
          </w:p>
        </w:tc>
        <w:tc>
          <w:tcPr>
            <w:tcW w:w="2465" w:type="dxa"/>
            <w:tcBorders>
              <w:bottom w:val="nil"/>
            </w:tcBorders>
            <w:vAlign w:val="center"/>
          </w:tcPr>
          <w:p w:rsidR="00836920" w:rsidRPr="00836920" w:rsidRDefault="00836920" w:rsidP="00836920">
            <w:pPr>
              <w:widowControl w:val="0"/>
              <w:autoSpaceDE w:val="0"/>
              <w:autoSpaceDN w:val="0"/>
              <w:rPr>
                <w:sz w:val="23"/>
                <w:szCs w:val="23"/>
              </w:rPr>
            </w:pPr>
            <w:r w:rsidRPr="00836920">
              <w:rPr>
                <w:sz w:val="23"/>
                <w:szCs w:val="23"/>
              </w:rPr>
              <w:t>Название образовательной  программы</w:t>
            </w:r>
          </w:p>
          <w:p w:rsidR="00836920" w:rsidRPr="00836920" w:rsidRDefault="00836920" w:rsidP="00836920">
            <w:pPr>
              <w:widowControl w:val="0"/>
              <w:autoSpaceDE w:val="0"/>
              <w:autoSpaceDN w:val="0"/>
              <w:rPr>
                <w:sz w:val="23"/>
                <w:szCs w:val="23"/>
              </w:rPr>
            </w:pPr>
            <w:r w:rsidRPr="00836920">
              <w:rPr>
                <w:sz w:val="23"/>
                <w:szCs w:val="23"/>
              </w:rPr>
              <w:t>курсов повышения квалификации</w:t>
            </w:r>
          </w:p>
        </w:tc>
        <w:tc>
          <w:tcPr>
            <w:tcW w:w="1834" w:type="dxa"/>
            <w:tcBorders>
              <w:bottom w:val="nil"/>
            </w:tcBorders>
            <w:vAlign w:val="center"/>
          </w:tcPr>
          <w:p w:rsidR="00836920" w:rsidRPr="00836920" w:rsidRDefault="00836920" w:rsidP="00836920">
            <w:pPr>
              <w:widowControl w:val="0"/>
              <w:autoSpaceDE w:val="0"/>
              <w:autoSpaceDN w:val="0"/>
              <w:rPr>
                <w:sz w:val="23"/>
                <w:szCs w:val="23"/>
              </w:rPr>
            </w:pPr>
            <w:r w:rsidRPr="00836920">
              <w:rPr>
                <w:sz w:val="23"/>
                <w:szCs w:val="23"/>
              </w:rPr>
              <w:t>Объем образовательной программы на 1 Слушателя</w:t>
            </w:r>
          </w:p>
          <w:p w:rsidR="00836920" w:rsidRPr="00836920" w:rsidRDefault="00836920" w:rsidP="00836920">
            <w:pPr>
              <w:widowControl w:val="0"/>
              <w:autoSpaceDE w:val="0"/>
              <w:autoSpaceDN w:val="0"/>
              <w:rPr>
                <w:sz w:val="23"/>
                <w:szCs w:val="23"/>
              </w:rPr>
            </w:pPr>
          </w:p>
        </w:tc>
        <w:tc>
          <w:tcPr>
            <w:tcW w:w="1588" w:type="dxa"/>
            <w:tcBorders>
              <w:bottom w:val="nil"/>
            </w:tcBorders>
            <w:vAlign w:val="center"/>
          </w:tcPr>
          <w:p w:rsidR="00836920" w:rsidRPr="00836920" w:rsidRDefault="00836920" w:rsidP="00836920">
            <w:pPr>
              <w:widowControl w:val="0"/>
              <w:autoSpaceDE w:val="0"/>
              <w:autoSpaceDN w:val="0"/>
              <w:ind w:right="-62"/>
              <w:rPr>
                <w:sz w:val="23"/>
                <w:szCs w:val="23"/>
              </w:rPr>
            </w:pPr>
            <w:r w:rsidRPr="00836920">
              <w:rPr>
                <w:sz w:val="23"/>
                <w:szCs w:val="23"/>
              </w:rPr>
              <w:t>Количество государственных гражданских служащих, подлежащих обучению</w:t>
            </w:r>
          </w:p>
          <w:p w:rsidR="00836920" w:rsidRPr="00836920" w:rsidRDefault="00836920" w:rsidP="00836920">
            <w:pPr>
              <w:widowControl w:val="0"/>
              <w:autoSpaceDE w:val="0"/>
              <w:autoSpaceDN w:val="0"/>
              <w:ind w:right="-62"/>
              <w:rPr>
                <w:sz w:val="23"/>
                <w:szCs w:val="23"/>
              </w:rPr>
            </w:pPr>
            <w:r w:rsidRPr="00836920">
              <w:rPr>
                <w:sz w:val="23"/>
                <w:szCs w:val="23"/>
              </w:rPr>
              <w:t>(человек)</w:t>
            </w:r>
          </w:p>
        </w:tc>
        <w:tc>
          <w:tcPr>
            <w:tcW w:w="1777" w:type="dxa"/>
            <w:tcBorders>
              <w:bottom w:val="nil"/>
            </w:tcBorders>
            <w:vAlign w:val="center"/>
          </w:tcPr>
          <w:p w:rsidR="00836920" w:rsidRPr="00836920" w:rsidRDefault="00836920" w:rsidP="00836920">
            <w:pPr>
              <w:widowControl w:val="0"/>
              <w:autoSpaceDE w:val="0"/>
              <w:autoSpaceDN w:val="0"/>
              <w:rPr>
                <w:sz w:val="23"/>
                <w:szCs w:val="23"/>
              </w:rPr>
            </w:pPr>
            <w:r w:rsidRPr="00836920">
              <w:rPr>
                <w:sz w:val="23"/>
                <w:szCs w:val="23"/>
              </w:rPr>
              <w:t>Стоимость обучения  по образовательной программе, руб.</w:t>
            </w:r>
            <w:r w:rsidRPr="00836920">
              <w:t xml:space="preserve">, </w:t>
            </w:r>
            <w:r w:rsidR="00EA0EBC">
              <w:t xml:space="preserve">в </w:t>
            </w:r>
            <w:proofErr w:type="spellStart"/>
            <w:r w:rsidR="00EA0EBC">
              <w:t>т.ч</w:t>
            </w:r>
            <w:proofErr w:type="spellEnd"/>
            <w:r w:rsidR="00EA0EBC">
              <w:t xml:space="preserve">. НДС / </w:t>
            </w:r>
            <w:proofErr w:type="gramStart"/>
            <w:r w:rsidRPr="00836920">
              <w:rPr>
                <w:sz w:val="23"/>
                <w:szCs w:val="23"/>
              </w:rPr>
              <w:t>НДС</w:t>
            </w:r>
            <w:proofErr w:type="gramEnd"/>
            <w:r w:rsidRPr="00836920">
              <w:rPr>
                <w:sz w:val="23"/>
                <w:szCs w:val="23"/>
              </w:rPr>
              <w:t xml:space="preserve"> не облагается</w:t>
            </w:r>
          </w:p>
        </w:tc>
        <w:tc>
          <w:tcPr>
            <w:tcW w:w="1834" w:type="dxa"/>
            <w:gridSpan w:val="2"/>
            <w:tcBorders>
              <w:bottom w:val="nil"/>
            </w:tcBorders>
            <w:vAlign w:val="center"/>
          </w:tcPr>
          <w:p w:rsidR="00836920" w:rsidRPr="00836920" w:rsidRDefault="00836920" w:rsidP="00836920">
            <w:pPr>
              <w:widowControl w:val="0"/>
              <w:autoSpaceDE w:val="0"/>
              <w:autoSpaceDN w:val="0"/>
              <w:rPr>
                <w:sz w:val="23"/>
                <w:szCs w:val="23"/>
              </w:rPr>
            </w:pPr>
            <w:r w:rsidRPr="00836920">
              <w:rPr>
                <w:sz w:val="23"/>
                <w:szCs w:val="23"/>
              </w:rPr>
              <w:t xml:space="preserve">Общая стоимость обучения по образовательной программе, руб., </w:t>
            </w:r>
            <w:r w:rsidR="00EA0EBC">
              <w:rPr>
                <w:sz w:val="23"/>
                <w:szCs w:val="23"/>
              </w:rPr>
              <w:t xml:space="preserve">в </w:t>
            </w:r>
            <w:proofErr w:type="spellStart"/>
            <w:r w:rsidR="00EA0EBC">
              <w:rPr>
                <w:sz w:val="23"/>
                <w:szCs w:val="23"/>
              </w:rPr>
              <w:t>т.ч</w:t>
            </w:r>
            <w:proofErr w:type="spellEnd"/>
            <w:r w:rsidR="00EA0EBC">
              <w:rPr>
                <w:sz w:val="23"/>
                <w:szCs w:val="23"/>
              </w:rPr>
              <w:t xml:space="preserve">. НДС/ </w:t>
            </w:r>
            <w:r w:rsidRPr="00836920">
              <w:rPr>
                <w:sz w:val="23"/>
                <w:szCs w:val="23"/>
              </w:rPr>
              <w:t>НДС не облагается</w:t>
            </w:r>
          </w:p>
        </w:tc>
      </w:tr>
      <w:tr w:rsidR="00836920" w:rsidRPr="00836920" w:rsidTr="002F0787">
        <w:tblPrEx>
          <w:tblBorders>
            <w:insideH w:val="single" w:sz="4" w:space="0" w:color="auto"/>
          </w:tblBorders>
        </w:tblPrEx>
        <w:trPr>
          <w:jc w:val="center"/>
        </w:trPr>
        <w:tc>
          <w:tcPr>
            <w:tcW w:w="562" w:type="dxa"/>
            <w:vAlign w:val="center"/>
          </w:tcPr>
          <w:p w:rsidR="00836920" w:rsidRPr="00836920" w:rsidRDefault="00836920" w:rsidP="00836920">
            <w:pPr>
              <w:widowControl w:val="0"/>
              <w:autoSpaceDE w:val="0"/>
              <w:autoSpaceDN w:val="0"/>
              <w:jc w:val="center"/>
              <w:rPr>
                <w:sz w:val="23"/>
                <w:szCs w:val="23"/>
              </w:rPr>
            </w:pPr>
            <w:r w:rsidRPr="00836920">
              <w:rPr>
                <w:sz w:val="23"/>
                <w:szCs w:val="23"/>
              </w:rPr>
              <w:t>1</w:t>
            </w:r>
          </w:p>
        </w:tc>
        <w:tc>
          <w:tcPr>
            <w:tcW w:w="2465" w:type="dxa"/>
            <w:vAlign w:val="center"/>
          </w:tcPr>
          <w:p w:rsidR="00836920" w:rsidRPr="00836920" w:rsidRDefault="00EA0EBC" w:rsidP="00836920">
            <w:pPr>
              <w:widowControl w:val="0"/>
              <w:autoSpaceDE w:val="0"/>
              <w:autoSpaceDN w:val="0"/>
              <w:rPr>
                <w:b/>
                <w:sz w:val="23"/>
                <w:szCs w:val="23"/>
              </w:rPr>
            </w:pPr>
            <w:r w:rsidRPr="00EA0EBC">
              <w:rPr>
                <w:b/>
                <w:sz w:val="23"/>
                <w:szCs w:val="23"/>
              </w:rPr>
              <w:t>«Организация и ведение воинского учета и бронирования граждан, пребывающих в запасе Вооруженных Сил Российской Федерации»</w:t>
            </w:r>
          </w:p>
        </w:tc>
        <w:tc>
          <w:tcPr>
            <w:tcW w:w="1834" w:type="dxa"/>
            <w:vAlign w:val="center"/>
          </w:tcPr>
          <w:p w:rsidR="00836920" w:rsidRPr="00836920" w:rsidRDefault="00EA0EBC" w:rsidP="006F0473">
            <w:pPr>
              <w:widowControl w:val="0"/>
              <w:autoSpaceDE w:val="0"/>
              <w:autoSpaceDN w:val="0"/>
              <w:jc w:val="center"/>
              <w:rPr>
                <w:sz w:val="23"/>
                <w:szCs w:val="23"/>
              </w:rPr>
            </w:pPr>
            <w:r>
              <w:rPr>
                <w:sz w:val="23"/>
                <w:szCs w:val="23"/>
              </w:rPr>
              <w:t>72</w:t>
            </w:r>
            <w:r w:rsidR="003D31AE">
              <w:rPr>
                <w:sz w:val="23"/>
                <w:szCs w:val="23"/>
              </w:rPr>
              <w:t xml:space="preserve"> </w:t>
            </w:r>
            <w:r w:rsidR="00836920" w:rsidRPr="00836920">
              <w:rPr>
                <w:sz w:val="23"/>
                <w:szCs w:val="23"/>
              </w:rPr>
              <w:t>академических час</w:t>
            </w:r>
            <w:r w:rsidR="006F0473">
              <w:rPr>
                <w:sz w:val="23"/>
                <w:szCs w:val="23"/>
              </w:rPr>
              <w:t>ов</w:t>
            </w:r>
            <w:r w:rsidR="00836920" w:rsidRPr="00836920">
              <w:rPr>
                <w:sz w:val="23"/>
                <w:szCs w:val="23"/>
              </w:rPr>
              <w:t xml:space="preserve"> (</w:t>
            </w:r>
            <w:proofErr w:type="spellStart"/>
            <w:r w:rsidR="00836920" w:rsidRPr="00836920">
              <w:rPr>
                <w:sz w:val="23"/>
                <w:szCs w:val="23"/>
              </w:rPr>
              <w:t>ак</w:t>
            </w:r>
            <w:proofErr w:type="gramStart"/>
            <w:r w:rsidR="00836920" w:rsidRPr="00836920">
              <w:rPr>
                <w:sz w:val="23"/>
                <w:szCs w:val="23"/>
              </w:rPr>
              <w:t>.ч</w:t>
            </w:r>
            <w:proofErr w:type="spellEnd"/>
            <w:proofErr w:type="gramEnd"/>
            <w:r w:rsidR="00836920" w:rsidRPr="00836920">
              <w:rPr>
                <w:sz w:val="23"/>
                <w:szCs w:val="23"/>
              </w:rPr>
              <w:t>)</w:t>
            </w:r>
          </w:p>
        </w:tc>
        <w:tc>
          <w:tcPr>
            <w:tcW w:w="1588" w:type="dxa"/>
            <w:vAlign w:val="center"/>
          </w:tcPr>
          <w:p w:rsidR="00836920" w:rsidRPr="00836920" w:rsidRDefault="00EA0EBC" w:rsidP="00836920">
            <w:pPr>
              <w:widowControl w:val="0"/>
              <w:autoSpaceDE w:val="0"/>
              <w:autoSpaceDN w:val="0"/>
              <w:jc w:val="center"/>
              <w:rPr>
                <w:sz w:val="23"/>
                <w:szCs w:val="23"/>
              </w:rPr>
            </w:pPr>
            <w:r>
              <w:rPr>
                <w:sz w:val="23"/>
                <w:szCs w:val="23"/>
              </w:rPr>
              <w:t>1</w:t>
            </w:r>
          </w:p>
        </w:tc>
        <w:tc>
          <w:tcPr>
            <w:tcW w:w="1777" w:type="dxa"/>
            <w:vAlign w:val="center"/>
          </w:tcPr>
          <w:p w:rsidR="00836920" w:rsidRPr="00836920" w:rsidRDefault="00836920" w:rsidP="00836920">
            <w:pPr>
              <w:widowControl w:val="0"/>
              <w:autoSpaceDE w:val="0"/>
              <w:autoSpaceDN w:val="0"/>
              <w:jc w:val="center"/>
              <w:rPr>
                <w:sz w:val="23"/>
                <w:szCs w:val="23"/>
              </w:rPr>
            </w:pPr>
          </w:p>
        </w:tc>
        <w:tc>
          <w:tcPr>
            <w:tcW w:w="1834" w:type="dxa"/>
            <w:gridSpan w:val="2"/>
            <w:vAlign w:val="center"/>
          </w:tcPr>
          <w:p w:rsidR="00836920" w:rsidRPr="00836920" w:rsidRDefault="00836920" w:rsidP="00836920">
            <w:pPr>
              <w:widowControl w:val="0"/>
              <w:autoSpaceDE w:val="0"/>
              <w:autoSpaceDN w:val="0"/>
              <w:jc w:val="center"/>
              <w:rPr>
                <w:sz w:val="23"/>
                <w:szCs w:val="23"/>
              </w:rPr>
            </w:pPr>
          </w:p>
        </w:tc>
      </w:tr>
      <w:tr w:rsidR="00836920" w:rsidRPr="00836920" w:rsidTr="002F0787">
        <w:tblPrEx>
          <w:tblBorders>
            <w:insideH w:val="single" w:sz="4" w:space="0" w:color="auto"/>
          </w:tblBorders>
        </w:tblPrEx>
        <w:trPr>
          <w:jc w:val="center"/>
        </w:trPr>
        <w:tc>
          <w:tcPr>
            <w:tcW w:w="8236" w:type="dxa"/>
            <w:gridSpan w:val="6"/>
            <w:vAlign w:val="center"/>
          </w:tcPr>
          <w:p w:rsidR="00836920" w:rsidRPr="00836920" w:rsidRDefault="00836920" w:rsidP="00836920">
            <w:pPr>
              <w:widowControl w:val="0"/>
              <w:autoSpaceDE w:val="0"/>
              <w:autoSpaceDN w:val="0"/>
              <w:ind w:firstLine="426"/>
              <w:jc w:val="right"/>
              <w:rPr>
                <w:b/>
                <w:sz w:val="23"/>
                <w:szCs w:val="23"/>
              </w:rPr>
            </w:pPr>
            <w:r w:rsidRPr="00836920">
              <w:rPr>
                <w:b/>
                <w:sz w:val="23"/>
                <w:szCs w:val="23"/>
              </w:rPr>
              <w:t>Итого:</w:t>
            </w:r>
          </w:p>
        </w:tc>
        <w:tc>
          <w:tcPr>
            <w:tcW w:w="1824" w:type="dxa"/>
            <w:vAlign w:val="center"/>
          </w:tcPr>
          <w:p w:rsidR="00836920" w:rsidRPr="00836920" w:rsidRDefault="00836920" w:rsidP="00836920">
            <w:pPr>
              <w:widowControl w:val="0"/>
              <w:autoSpaceDE w:val="0"/>
              <w:autoSpaceDN w:val="0"/>
              <w:jc w:val="center"/>
              <w:rPr>
                <w:b/>
                <w:sz w:val="23"/>
                <w:szCs w:val="23"/>
              </w:rPr>
            </w:pPr>
          </w:p>
        </w:tc>
      </w:tr>
    </w:tbl>
    <w:p w:rsidR="00836920" w:rsidRPr="00836920" w:rsidRDefault="00836920" w:rsidP="00836920">
      <w:pPr>
        <w:widowControl w:val="0"/>
        <w:autoSpaceDE w:val="0"/>
        <w:autoSpaceDN w:val="0"/>
        <w:jc w:val="both"/>
      </w:pPr>
    </w:p>
    <w:p w:rsidR="00836920" w:rsidRPr="00836920" w:rsidRDefault="00836920" w:rsidP="00836920">
      <w:pPr>
        <w:widowControl w:val="0"/>
        <w:autoSpaceDE w:val="0"/>
        <w:autoSpaceDN w:val="0"/>
        <w:ind w:firstLine="709"/>
        <w:jc w:val="both"/>
      </w:pPr>
    </w:p>
    <w:p w:rsidR="00836920" w:rsidRPr="00836920" w:rsidRDefault="00836920" w:rsidP="00836920">
      <w:pPr>
        <w:ind w:left="-284" w:firstLine="708"/>
        <w:jc w:val="both"/>
        <w:rPr>
          <w:b/>
          <w:color w:val="000000"/>
        </w:rPr>
      </w:pPr>
      <w:r w:rsidRPr="00836920">
        <w:rPr>
          <w:sz w:val="23"/>
          <w:szCs w:val="23"/>
        </w:rPr>
        <w:t>Общая стоимость услуг составляет</w:t>
      </w:r>
      <w:proofErr w:type="gramStart"/>
      <w:r w:rsidRPr="00836920">
        <w:rPr>
          <w:sz w:val="23"/>
          <w:szCs w:val="23"/>
        </w:rPr>
        <w:t>:</w:t>
      </w:r>
      <w:r w:rsidRPr="00836920">
        <w:rPr>
          <w:b/>
          <w:sz w:val="23"/>
          <w:szCs w:val="23"/>
        </w:rPr>
        <w:t xml:space="preserve"> _________ </w:t>
      </w:r>
      <w:r w:rsidRPr="00836920">
        <w:rPr>
          <w:b/>
        </w:rPr>
        <w:t xml:space="preserve">(__________) </w:t>
      </w:r>
      <w:proofErr w:type="gramEnd"/>
      <w:r w:rsidRPr="00836920">
        <w:rPr>
          <w:b/>
        </w:rPr>
        <w:t>рублей 00 копеек,  НДС не облагается (пп.14 п. 2 ст.149 НК РФ).</w:t>
      </w:r>
    </w:p>
    <w:p w:rsidR="00836920" w:rsidRPr="00836920" w:rsidRDefault="00836920" w:rsidP="00836920">
      <w:pPr>
        <w:shd w:val="clear" w:color="auto" w:fill="FFFFFF"/>
        <w:spacing w:before="5" w:line="240" w:lineRule="exact"/>
        <w:rPr>
          <w:sz w:val="26"/>
          <w:szCs w:val="26"/>
        </w:rPr>
      </w:pPr>
    </w:p>
    <w:tbl>
      <w:tblPr>
        <w:tblW w:w="5160" w:type="pct"/>
        <w:tblInd w:w="1" w:type="dxa"/>
        <w:tblLook w:val="04A0" w:firstRow="1" w:lastRow="0" w:firstColumn="1" w:lastColumn="0" w:noHBand="0" w:noVBand="1"/>
      </w:tblPr>
      <w:tblGrid>
        <w:gridCol w:w="5581"/>
        <w:gridCol w:w="5173"/>
      </w:tblGrid>
      <w:tr w:rsidR="00836920" w:rsidRPr="00836920" w:rsidTr="002F0787">
        <w:tc>
          <w:tcPr>
            <w:tcW w:w="2595" w:type="pct"/>
          </w:tcPr>
          <w:p w:rsidR="00836920" w:rsidRPr="00836920" w:rsidRDefault="00836920" w:rsidP="00836920">
            <w:pPr>
              <w:widowControl w:val="0"/>
              <w:suppressAutoHyphens/>
              <w:rPr>
                <w:rFonts w:eastAsia="Droid Sans" w:cs="FreeSans"/>
                <w:color w:val="FFFFFF"/>
                <w:kern w:val="1"/>
                <w:lang w:eastAsia="zh-CN" w:bidi="hi-IN"/>
              </w:rPr>
            </w:pPr>
            <w:r w:rsidRPr="00836920">
              <w:rPr>
                <w:rFonts w:eastAsia="Droid Sans"/>
                <w:b/>
                <w:kern w:val="1"/>
                <w:lang w:eastAsia="zh-CN" w:bidi="hi-IN"/>
              </w:rPr>
              <w:t>ЗАКАЗЧИК</w:t>
            </w:r>
            <w:r w:rsidRPr="00836920">
              <w:rPr>
                <w:rFonts w:eastAsia="Droid Sans" w:cs="FreeSans"/>
                <w:b/>
                <w:color w:val="FFFFFF"/>
                <w:kern w:val="1"/>
                <w:lang w:eastAsia="zh-CN" w:bidi="hi-IN"/>
              </w:rPr>
              <w:t xml:space="preserve"> </w:t>
            </w:r>
            <w:r w:rsidRPr="00836920">
              <w:rPr>
                <w:rFonts w:eastAsia="Droid Sans" w:cs="FreeSans"/>
                <w:color w:val="FFFFFF"/>
                <w:kern w:val="1"/>
                <w:lang w:eastAsia="zh-CN" w:bidi="hi-IN"/>
              </w:rPr>
              <w:t>Заместитель директора</w:t>
            </w:r>
          </w:p>
          <w:p w:rsidR="00836920" w:rsidRPr="00836920" w:rsidRDefault="00836920" w:rsidP="00836920">
            <w:pPr>
              <w:widowControl w:val="0"/>
              <w:suppressAutoHyphens/>
              <w:rPr>
                <w:rFonts w:eastAsia="Droid Sans" w:cs="FreeSans"/>
                <w:kern w:val="1"/>
                <w:lang w:eastAsia="zh-CN" w:bidi="hi-IN"/>
              </w:rPr>
            </w:pPr>
            <w:proofErr w:type="spellStart"/>
            <w:r w:rsidRPr="00836920">
              <w:rPr>
                <w:rFonts w:eastAsia="Droid Sans" w:cs="FreeSans"/>
                <w:kern w:val="1"/>
                <w:lang w:eastAsia="zh-CN" w:bidi="hi-IN"/>
              </w:rPr>
              <w:t>И.о</w:t>
            </w:r>
            <w:proofErr w:type="spellEnd"/>
            <w:r w:rsidRPr="00836920">
              <w:rPr>
                <w:rFonts w:eastAsia="Droid Sans" w:cs="FreeSans"/>
                <w:kern w:val="1"/>
                <w:lang w:eastAsia="zh-CN" w:bidi="hi-IN"/>
              </w:rPr>
              <w:t>. руководителя Управления</w:t>
            </w:r>
          </w:p>
          <w:p w:rsidR="00836920" w:rsidRPr="00836920" w:rsidRDefault="00836920" w:rsidP="00836920">
            <w:pPr>
              <w:widowControl w:val="0"/>
              <w:suppressAutoHyphens/>
              <w:rPr>
                <w:rFonts w:eastAsia="Droid Sans" w:cs="FreeSans"/>
                <w:kern w:val="1"/>
                <w:lang w:eastAsia="zh-CN" w:bidi="hi-IN"/>
              </w:rPr>
            </w:pPr>
          </w:p>
          <w:p w:rsidR="00836920" w:rsidRPr="00836920" w:rsidRDefault="00836920" w:rsidP="00836920">
            <w:pPr>
              <w:widowControl w:val="0"/>
              <w:suppressAutoHyphens/>
              <w:rPr>
                <w:rFonts w:eastAsia="Droid Sans" w:cs="FreeSans"/>
                <w:kern w:val="1"/>
                <w:lang w:eastAsia="zh-CN" w:bidi="hi-IN"/>
              </w:rPr>
            </w:pPr>
          </w:p>
          <w:p w:rsidR="00836920" w:rsidRPr="00836920" w:rsidRDefault="00836920" w:rsidP="00836920">
            <w:pPr>
              <w:widowControl w:val="0"/>
              <w:suppressAutoHyphens/>
              <w:rPr>
                <w:rFonts w:eastAsia="Droid Sans" w:cs="FreeSans"/>
                <w:kern w:val="1"/>
                <w:lang w:eastAsia="zh-CN" w:bidi="hi-IN"/>
              </w:rPr>
            </w:pPr>
            <w:r w:rsidRPr="00836920">
              <w:rPr>
                <w:rFonts w:eastAsia="Droid Sans" w:cs="FreeSans"/>
                <w:kern w:val="1"/>
                <w:lang w:eastAsia="zh-CN" w:bidi="hi-IN"/>
              </w:rPr>
              <w:t xml:space="preserve">______________/ </w:t>
            </w:r>
            <w:r w:rsidR="00EA0EBC">
              <w:rPr>
                <w:rFonts w:eastAsia="Droid Sans" w:cs="FreeSans"/>
                <w:kern w:val="1"/>
                <w:lang w:eastAsia="zh-CN" w:bidi="hi-IN"/>
              </w:rPr>
              <w:t>А.Е. Глухов</w:t>
            </w:r>
            <w:r w:rsidRPr="00836920">
              <w:rPr>
                <w:rFonts w:eastAsia="Droid Sans" w:cs="FreeSans"/>
                <w:kern w:val="1"/>
                <w:lang w:eastAsia="zh-CN" w:bidi="hi-IN"/>
              </w:rPr>
              <w:t xml:space="preserve"> / </w:t>
            </w:r>
          </w:p>
          <w:p w:rsidR="00836920" w:rsidRPr="00836920" w:rsidRDefault="00836920" w:rsidP="00836920">
            <w:pPr>
              <w:widowControl w:val="0"/>
              <w:suppressAutoHyphens/>
              <w:rPr>
                <w:rFonts w:eastAsia="Droid Sans" w:cs="FreeSans"/>
                <w:kern w:val="1"/>
                <w:lang w:eastAsia="zh-CN" w:bidi="hi-IN"/>
              </w:rPr>
            </w:pPr>
            <w:r w:rsidRPr="00836920">
              <w:rPr>
                <w:rFonts w:eastAsia="Droid Sans" w:cs="FreeSans"/>
                <w:kern w:val="1"/>
                <w:lang w:eastAsia="zh-CN" w:bidi="hi-IN"/>
              </w:rPr>
              <w:t>М.П.                                Ф.И.О.</w:t>
            </w:r>
          </w:p>
          <w:p w:rsidR="00836920" w:rsidRPr="00836920" w:rsidRDefault="00836920" w:rsidP="00836920">
            <w:pPr>
              <w:widowControl w:val="0"/>
              <w:suppressAutoHyphens/>
              <w:rPr>
                <w:rFonts w:eastAsia="Droid Sans"/>
                <w:b/>
                <w:color w:val="000000"/>
                <w:kern w:val="1"/>
                <w:lang w:eastAsia="zh-CN" w:bidi="hi-IN"/>
              </w:rPr>
            </w:pPr>
          </w:p>
        </w:tc>
        <w:tc>
          <w:tcPr>
            <w:tcW w:w="2405" w:type="pct"/>
          </w:tcPr>
          <w:p w:rsidR="00836920" w:rsidRPr="00836920" w:rsidRDefault="00836920" w:rsidP="00836920">
            <w:pPr>
              <w:widowControl w:val="0"/>
              <w:suppressAutoHyphens/>
              <w:rPr>
                <w:b/>
                <w:color w:val="00000A"/>
              </w:rPr>
            </w:pPr>
            <w:r w:rsidRPr="00836920">
              <w:rPr>
                <w:b/>
                <w:color w:val="00000A"/>
              </w:rPr>
              <w:t>ИСПОЛНИТЕЛЬ</w:t>
            </w:r>
          </w:p>
          <w:p w:rsidR="00836920" w:rsidRPr="00836920" w:rsidRDefault="00836920" w:rsidP="00836920">
            <w:pPr>
              <w:widowControl w:val="0"/>
              <w:suppressAutoHyphens/>
              <w:rPr>
                <w:rFonts w:eastAsia="Droid Sans" w:cs="FreeSans"/>
                <w:kern w:val="1"/>
                <w:lang w:eastAsia="zh-CN" w:bidi="hi-IN"/>
              </w:rPr>
            </w:pPr>
          </w:p>
          <w:p w:rsidR="00836920" w:rsidRPr="00836920" w:rsidRDefault="00836920" w:rsidP="00836920">
            <w:pPr>
              <w:rPr>
                <w:rFonts w:eastAsia="Droid Sans" w:cs="FreeSans"/>
                <w:kern w:val="1"/>
                <w:lang w:eastAsia="zh-CN" w:bidi="hi-IN"/>
              </w:rPr>
            </w:pPr>
          </w:p>
          <w:p w:rsidR="00836920" w:rsidRPr="00836920" w:rsidRDefault="00836920" w:rsidP="00836920">
            <w:pPr>
              <w:rPr>
                <w:rFonts w:eastAsia="Droid Sans" w:cs="FreeSans"/>
                <w:kern w:val="1"/>
                <w:lang w:eastAsia="zh-CN" w:bidi="hi-IN"/>
              </w:rPr>
            </w:pPr>
          </w:p>
          <w:p w:rsidR="00836920" w:rsidRPr="00836920" w:rsidRDefault="00836920" w:rsidP="00836920">
            <w:pPr>
              <w:rPr>
                <w:bCs/>
              </w:rPr>
            </w:pPr>
            <w:r w:rsidRPr="00836920">
              <w:t>________________/ ________________ /</w:t>
            </w:r>
            <w:r w:rsidRPr="00836920">
              <w:rPr>
                <w:bCs/>
              </w:rPr>
              <w:t xml:space="preserve"> </w:t>
            </w:r>
          </w:p>
          <w:p w:rsidR="00836920" w:rsidRPr="00836920" w:rsidRDefault="00836920" w:rsidP="00836920">
            <w:pPr>
              <w:widowControl w:val="0"/>
              <w:suppressAutoHyphens/>
              <w:rPr>
                <w:rFonts w:eastAsia="Droid Sans" w:cs="FreeSans"/>
                <w:kern w:val="1"/>
                <w:lang w:eastAsia="zh-CN" w:bidi="hi-IN"/>
              </w:rPr>
            </w:pPr>
            <w:r w:rsidRPr="00836920">
              <w:rPr>
                <w:rFonts w:eastAsia="Droid Sans" w:cs="FreeSans"/>
                <w:kern w:val="1"/>
                <w:lang w:eastAsia="zh-CN" w:bidi="hi-IN"/>
              </w:rPr>
              <w:t>М.П.                                  Ф.И.О.</w:t>
            </w:r>
          </w:p>
          <w:p w:rsidR="00836920" w:rsidRPr="00836920" w:rsidRDefault="00836920" w:rsidP="00836920">
            <w:pPr>
              <w:widowControl w:val="0"/>
              <w:suppressAutoHyphens/>
              <w:rPr>
                <w:rFonts w:eastAsia="Droid Sans"/>
                <w:b/>
                <w:kern w:val="1"/>
                <w:lang w:eastAsia="zh-CN" w:bidi="hi-IN"/>
              </w:rPr>
            </w:pPr>
          </w:p>
        </w:tc>
      </w:tr>
    </w:tbl>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836920">
      <w:pPr>
        <w:rPr>
          <w:sz w:val="23"/>
          <w:szCs w:val="23"/>
        </w:rPr>
      </w:pPr>
    </w:p>
    <w:p w:rsidR="003A2C3B" w:rsidRDefault="003A2C3B" w:rsidP="002B4029">
      <w:pPr>
        <w:ind w:firstLine="482"/>
        <w:jc w:val="right"/>
        <w:rPr>
          <w:sz w:val="23"/>
          <w:szCs w:val="23"/>
        </w:rPr>
      </w:pPr>
    </w:p>
    <w:p w:rsidR="003A2C3B" w:rsidRDefault="003A2C3B" w:rsidP="002B4029">
      <w:pPr>
        <w:ind w:firstLine="482"/>
        <w:jc w:val="right"/>
        <w:rPr>
          <w:sz w:val="23"/>
          <w:szCs w:val="23"/>
        </w:rPr>
      </w:pPr>
    </w:p>
    <w:p w:rsidR="003A2C3B" w:rsidRDefault="003A2C3B" w:rsidP="002B4029">
      <w:pPr>
        <w:ind w:firstLine="482"/>
        <w:jc w:val="right"/>
        <w:rPr>
          <w:sz w:val="23"/>
          <w:szCs w:val="23"/>
        </w:rPr>
      </w:pPr>
    </w:p>
    <w:p w:rsidR="003D31AE" w:rsidRDefault="003D31AE" w:rsidP="006F0473">
      <w:pPr>
        <w:rPr>
          <w:sz w:val="23"/>
          <w:szCs w:val="23"/>
        </w:rPr>
      </w:pPr>
    </w:p>
    <w:p w:rsidR="00A77541" w:rsidRDefault="00A77541" w:rsidP="002B4029">
      <w:pPr>
        <w:ind w:firstLine="482"/>
        <w:jc w:val="right"/>
        <w:rPr>
          <w:sz w:val="23"/>
          <w:szCs w:val="23"/>
        </w:rPr>
      </w:pPr>
    </w:p>
    <w:p w:rsidR="00B60465" w:rsidRDefault="00B60465" w:rsidP="00EA0EBC">
      <w:pPr>
        <w:ind w:firstLine="482"/>
        <w:jc w:val="center"/>
        <w:rPr>
          <w:sz w:val="23"/>
          <w:szCs w:val="23"/>
        </w:rPr>
      </w:pPr>
    </w:p>
    <w:p w:rsidR="002B4029" w:rsidRPr="0041341D" w:rsidRDefault="002B4029" w:rsidP="002B4029">
      <w:pPr>
        <w:ind w:firstLine="482"/>
        <w:jc w:val="right"/>
        <w:rPr>
          <w:sz w:val="23"/>
          <w:szCs w:val="23"/>
        </w:rPr>
      </w:pPr>
      <w:r w:rsidRPr="0041341D">
        <w:rPr>
          <w:sz w:val="23"/>
          <w:szCs w:val="23"/>
        </w:rPr>
        <w:t xml:space="preserve">Приложение № </w:t>
      </w:r>
      <w:r>
        <w:rPr>
          <w:sz w:val="23"/>
          <w:szCs w:val="23"/>
        </w:rPr>
        <w:t>2</w:t>
      </w:r>
    </w:p>
    <w:p w:rsidR="002B4029" w:rsidRPr="0041341D" w:rsidRDefault="002B4029" w:rsidP="002B4029">
      <w:pPr>
        <w:overflowPunct w:val="0"/>
        <w:autoSpaceDE w:val="0"/>
        <w:autoSpaceDN w:val="0"/>
        <w:adjustRightInd w:val="0"/>
        <w:ind w:firstLine="567"/>
        <w:jc w:val="right"/>
        <w:textAlignment w:val="baseline"/>
        <w:rPr>
          <w:sz w:val="23"/>
          <w:szCs w:val="23"/>
        </w:rPr>
      </w:pPr>
      <w:r w:rsidRPr="0041341D">
        <w:rPr>
          <w:sz w:val="23"/>
          <w:szCs w:val="23"/>
        </w:rPr>
        <w:t>к государственному контракту</w:t>
      </w:r>
    </w:p>
    <w:p w:rsidR="002B4029" w:rsidRPr="0041341D" w:rsidRDefault="002B4029" w:rsidP="002B4029">
      <w:pPr>
        <w:overflowPunct w:val="0"/>
        <w:autoSpaceDE w:val="0"/>
        <w:autoSpaceDN w:val="0"/>
        <w:adjustRightInd w:val="0"/>
        <w:ind w:firstLine="567"/>
        <w:jc w:val="right"/>
        <w:textAlignment w:val="baseline"/>
        <w:rPr>
          <w:sz w:val="23"/>
          <w:szCs w:val="23"/>
        </w:rPr>
      </w:pPr>
      <w:r w:rsidRPr="0041341D">
        <w:rPr>
          <w:sz w:val="23"/>
          <w:szCs w:val="23"/>
        </w:rPr>
        <w:t xml:space="preserve"> об оказании платных образовательных услуг</w:t>
      </w:r>
    </w:p>
    <w:p w:rsidR="002B4029" w:rsidRPr="0041341D" w:rsidRDefault="002B4029" w:rsidP="002B4029">
      <w:pPr>
        <w:overflowPunct w:val="0"/>
        <w:autoSpaceDE w:val="0"/>
        <w:autoSpaceDN w:val="0"/>
        <w:adjustRightInd w:val="0"/>
        <w:ind w:firstLine="567"/>
        <w:jc w:val="right"/>
        <w:textAlignment w:val="baseline"/>
        <w:rPr>
          <w:sz w:val="23"/>
          <w:szCs w:val="23"/>
        </w:rPr>
      </w:pPr>
      <w:r w:rsidRPr="0041341D">
        <w:rPr>
          <w:sz w:val="23"/>
          <w:szCs w:val="23"/>
        </w:rPr>
        <w:t>по дополнительной профессиональной программе</w:t>
      </w:r>
    </w:p>
    <w:p w:rsidR="002B4029" w:rsidRPr="0041341D" w:rsidRDefault="002B4029" w:rsidP="002B4029">
      <w:pPr>
        <w:overflowPunct w:val="0"/>
        <w:autoSpaceDE w:val="0"/>
        <w:autoSpaceDN w:val="0"/>
        <w:adjustRightInd w:val="0"/>
        <w:ind w:firstLine="567"/>
        <w:jc w:val="right"/>
        <w:textAlignment w:val="baseline"/>
        <w:rPr>
          <w:sz w:val="23"/>
          <w:szCs w:val="23"/>
        </w:rPr>
      </w:pPr>
      <w:r w:rsidRPr="0041341D">
        <w:rPr>
          <w:sz w:val="23"/>
          <w:szCs w:val="23"/>
        </w:rPr>
        <w:t>от «</w:t>
      </w:r>
      <w:r>
        <w:rPr>
          <w:sz w:val="23"/>
          <w:szCs w:val="23"/>
        </w:rPr>
        <w:t xml:space="preserve"> __ </w:t>
      </w:r>
      <w:r w:rsidRPr="0041341D">
        <w:rPr>
          <w:sz w:val="23"/>
          <w:szCs w:val="23"/>
        </w:rPr>
        <w:t xml:space="preserve">» </w:t>
      </w:r>
      <w:r>
        <w:rPr>
          <w:sz w:val="23"/>
          <w:szCs w:val="23"/>
        </w:rPr>
        <w:t>_____________________</w:t>
      </w:r>
      <w:r w:rsidRPr="0041341D">
        <w:rPr>
          <w:sz w:val="23"/>
          <w:szCs w:val="23"/>
        </w:rPr>
        <w:t xml:space="preserve"> 2026 г. </w:t>
      </w:r>
      <w:r w:rsidRPr="0041341D">
        <w:rPr>
          <w:sz w:val="23"/>
          <w:szCs w:val="23"/>
        </w:rPr>
        <w:br/>
        <w:t>№</w:t>
      </w:r>
      <w:r>
        <w:rPr>
          <w:sz w:val="23"/>
          <w:szCs w:val="23"/>
        </w:rPr>
        <w:t xml:space="preserve"> ________________________________</w:t>
      </w:r>
      <w:r w:rsidRPr="0041341D">
        <w:rPr>
          <w:sz w:val="23"/>
          <w:szCs w:val="23"/>
        </w:rPr>
        <w:t xml:space="preserve">    </w:t>
      </w: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Pr="00B60465" w:rsidRDefault="002B4029" w:rsidP="002B4029">
      <w:pPr>
        <w:overflowPunct w:val="0"/>
        <w:autoSpaceDE w:val="0"/>
        <w:autoSpaceDN w:val="0"/>
        <w:adjustRightInd w:val="0"/>
        <w:ind w:firstLine="567"/>
        <w:jc w:val="center"/>
        <w:textAlignment w:val="baseline"/>
        <w:rPr>
          <w:b/>
          <w:sz w:val="23"/>
          <w:szCs w:val="23"/>
        </w:rPr>
      </w:pPr>
      <w:r w:rsidRPr="00B60465">
        <w:rPr>
          <w:b/>
          <w:sz w:val="23"/>
          <w:szCs w:val="23"/>
        </w:rPr>
        <w:t>Список Слушателей</w:t>
      </w:r>
    </w:p>
    <w:p w:rsidR="002B4029" w:rsidRPr="0041341D" w:rsidRDefault="002B4029" w:rsidP="002B4029">
      <w:pPr>
        <w:overflowPunct w:val="0"/>
        <w:autoSpaceDE w:val="0"/>
        <w:autoSpaceDN w:val="0"/>
        <w:adjustRightInd w:val="0"/>
        <w:jc w:val="center"/>
        <w:textAlignment w:val="baseline"/>
        <w:rPr>
          <w:sz w:val="23"/>
          <w:szCs w:val="23"/>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
        <w:gridCol w:w="3527"/>
        <w:gridCol w:w="2976"/>
        <w:gridCol w:w="3402"/>
      </w:tblGrid>
      <w:tr w:rsidR="007D1C65" w:rsidRPr="0041341D" w:rsidTr="007D1C65">
        <w:trPr>
          <w:trHeight w:val="479"/>
        </w:trPr>
        <w:tc>
          <w:tcPr>
            <w:tcW w:w="409" w:type="dxa"/>
          </w:tcPr>
          <w:p w:rsidR="007D1C65" w:rsidRPr="0041341D" w:rsidRDefault="007D1C65" w:rsidP="002F0787">
            <w:pPr>
              <w:autoSpaceDE w:val="0"/>
              <w:autoSpaceDN w:val="0"/>
              <w:adjustRightInd w:val="0"/>
              <w:outlineLvl w:val="0"/>
              <w:rPr>
                <w:rFonts w:eastAsia="Calibri"/>
                <w:sz w:val="20"/>
                <w:szCs w:val="20"/>
                <w:lang w:eastAsia="en-US"/>
              </w:rPr>
            </w:pPr>
            <w:r w:rsidRPr="0041341D">
              <w:rPr>
                <w:rFonts w:eastAsia="Calibri"/>
                <w:sz w:val="20"/>
                <w:szCs w:val="20"/>
                <w:lang w:eastAsia="en-US"/>
              </w:rPr>
              <w:t>№</w:t>
            </w:r>
          </w:p>
        </w:tc>
        <w:tc>
          <w:tcPr>
            <w:tcW w:w="3527" w:type="dxa"/>
          </w:tcPr>
          <w:p w:rsidR="007D1C65" w:rsidRPr="0041341D" w:rsidRDefault="007D1C65" w:rsidP="002F0787">
            <w:pPr>
              <w:autoSpaceDE w:val="0"/>
              <w:autoSpaceDN w:val="0"/>
              <w:adjustRightInd w:val="0"/>
              <w:outlineLvl w:val="0"/>
              <w:rPr>
                <w:rFonts w:eastAsia="Calibri"/>
                <w:sz w:val="20"/>
                <w:szCs w:val="20"/>
                <w:lang w:eastAsia="en-US"/>
              </w:rPr>
            </w:pPr>
            <w:r w:rsidRPr="0041341D">
              <w:rPr>
                <w:rFonts w:eastAsia="Calibri"/>
                <w:sz w:val="20"/>
                <w:szCs w:val="20"/>
                <w:lang w:eastAsia="en-US"/>
              </w:rPr>
              <w:t>Ф.И.О.</w:t>
            </w:r>
          </w:p>
        </w:tc>
        <w:tc>
          <w:tcPr>
            <w:tcW w:w="2976" w:type="dxa"/>
          </w:tcPr>
          <w:p w:rsidR="007D1C65" w:rsidRPr="007D1C65" w:rsidRDefault="007D1C65" w:rsidP="002F0787">
            <w:pPr>
              <w:autoSpaceDE w:val="0"/>
              <w:autoSpaceDN w:val="0"/>
              <w:adjustRightInd w:val="0"/>
              <w:outlineLvl w:val="0"/>
              <w:rPr>
                <w:rFonts w:eastAsia="Calibri"/>
                <w:sz w:val="20"/>
                <w:szCs w:val="20"/>
                <w:lang w:eastAsia="en-US"/>
              </w:rPr>
            </w:pPr>
            <w:r w:rsidRPr="007D1C65">
              <w:rPr>
                <w:rFonts w:eastAsia="Calibri"/>
                <w:sz w:val="20"/>
                <w:szCs w:val="20"/>
                <w:lang w:eastAsia="en-US"/>
              </w:rPr>
              <w:t>Должность</w:t>
            </w:r>
          </w:p>
        </w:tc>
        <w:tc>
          <w:tcPr>
            <w:tcW w:w="3402" w:type="dxa"/>
          </w:tcPr>
          <w:p w:rsidR="007D1C65" w:rsidRPr="007D1C65" w:rsidRDefault="007D1C65" w:rsidP="002F0787">
            <w:pPr>
              <w:autoSpaceDE w:val="0"/>
              <w:autoSpaceDN w:val="0"/>
              <w:adjustRightInd w:val="0"/>
              <w:outlineLvl w:val="0"/>
              <w:rPr>
                <w:rFonts w:eastAsia="Calibri"/>
                <w:sz w:val="20"/>
                <w:szCs w:val="20"/>
                <w:lang w:eastAsia="en-US"/>
              </w:rPr>
            </w:pPr>
            <w:r w:rsidRPr="007D1C65">
              <w:rPr>
                <w:rFonts w:eastAsia="Calibri"/>
                <w:sz w:val="20"/>
                <w:szCs w:val="20"/>
                <w:lang w:eastAsia="en-US"/>
              </w:rPr>
              <w:t>Адрес электронной почты</w:t>
            </w:r>
          </w:p>
        </w:tc>
      </w:tr>
      <w:tr w:rsidR="007D1C65" w:rsidRPr="0041341D" w:rsidTr="00B60465">
        <w:trPr>
          <w:trHeight w:val="460"/>
        </w:trPr>
        <w:tc>
          <w:tcPr>
            <w:tcW w:w="409" w:type="dxa"/>
          </w:tcPr>
          <w:p w:rsidR="007D1C65" w:rsidRDefault="007D1C65" w:rsidP="002F0787">
            <w:pPr>
              <w:autoSpaceDE w:val="0"/>
              <w:autoSpaceDN w:val="0"/>
              <w:adjustRightInd w:val="0"/>
              <w:outlineLvl w:val="0"/>
              <w:rPr>
                <w:rFonts w:eastAsia="Calibri"/>
                <w:sz w:val="20"/>
                <w:szCs w:val="20"/>
                <w:lang w:eastAsia="en-US"/>
              </w:rPr>
            </w:pPr>
            <w:r w:rsidRPr="0041341D">
              <w:rPr>
                <w:rFonts w:eastAsia="Calibri"/>
                <w:sz w:val="20"/>
                <w:szCs w:val="20"/>
                <w:lang w:eastAsia="en-US"/>
              </w:rPr>
              <w:t>1</w:t>
            </w:r>
            <w:r>
              <w:rPr>
                <w:rFonts w:eastAsia="Calibri"/>
                <w:sz w:val="20"/>
                <w:szCs w:val="20"/>
                <w:lang w:eastAsia="en-US"/>
              </w:rPr>
              <w:t>.</w:t>
            </w:r>
          </w:p>
          <w:p w:rsidR="007D1C65" w:rsidRPr="0041341D" w:rsidRDefault="007D1C65" w:rsidP="002F0787">
            <w:pPr>
              <w:autoSpaceDE w:val="0"/>
              <w:autoSpaceDN w:val="0"/>
              <w:adjustRightInd w:val="0"/>
              <w:outlineLvl w:val="0"/>
              <w:rPr>
                <w:rFonts w:eastAsia="Calibri"/>
                <w:sz w:val="20"/>
                <w:szCs w:val="20"/>
                <w:lang w:eastAsia="en-US"/>
              </w:rPr>
            </w:pPr>
          </w:p>
        </w:tc>
        <w:tc>
          <w:tcPr>
            <w:tcW w:w="3527" w:type="dxa"/>
          </w:tcPr>
          <w:p w:rsidR="007D1C65" w:rsidRPr="0041341D" w:rsidRDefault="007D1C65" w:rsidP="002F0787">
            <w:pPr>
              <w:rPr>
                <w:sz w:val="20"/>
                <w:szCs w:val="20"/>
              </w:rPr>
            </w:pPr>
          </w:p>
        </w:tc>
        <w:tc>
          <w:tcPr>
            <w:tcW w:w="2976" w:type="dxa"/>
          </w:tcPr>
          <w:p w:rsidR="007D1C65" w:rsidRPr="0041341D" w:rsidRDefault="007D1C65" w:rsidP="002F0787">
            <w:pPr>
              <w:autoSpaceDE w:val="0"/>
              <w:autoSpaceDN w:val="0"/>
              <w:adjustRightInd w:val="0"/>
              <w:outlineLvl w:val="0"/>
              <w:rPr>
                <w:rFonts w:eastAsia="Calibri"/>
                <w:sz w:val="20"/>
                <w:szCs w:val="20"/>
                <w:lang w:eastAsia="en-US"/>
              </w:rPr>
            </w:pPr>
          </w:p>
        </w:tc>
        <w:tc>
          <w:tcPr>
            <w:tcW w:w="3402" w:type="dxa"/>
          </w:tcPr>
          <w:p w:rsidR="007D1C65" w:rsidRPr="0041341D" w:rsidRDefault="007D1C65" w:rsidP="002F0787">
            <w:pPr>
              <w:autoSpaceDE w:val="0"/>
              <w:autoSpaceDN w:val="0"/>
              <w:adjustRightInd w:val="0"/>
              <w:outlineLvl w:val="0"/>
              <w:rPr>
                <w:rFonts w:eastAsia="Calibri"/>
                <w:sz w:val="20"/>
                <w:szCs w:val="20"/>
                <w:lang w:eastAsia="en-US"/>
              </w:rPr>
            </w:pPr>
          </w:p>
        </w:tc>
      </w:tr>
    </w:tbl>
    <w:p w:rsidR="002B4029" w:rsidRPr="0041341D" w:rsidRDefault="002B4029" w:rsidP="002B4029">
      <w:pPr>
        <w:autoSpaceDE w:val="0"/>
        <w:autoSpaceDN w:val="0"/>
        <w:adjustRightInd w:val="0"/>
        <w:outlineLvl w:val="0"/>
        <w:rPr>
          <w:rFonts w:eastAsia="Calibri"/>
          <w:sz w:val="20"/>
          <w:szCs w:val="20"/>
          <w:lang w:eastAsia="en-US"/>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tbl>
      <w:tblPr>
        <w:tblW w:w="5160" w:type="pct"/>
        <w:tblInd w:w="1" w:type="dxa"/>
        <w:tblLook w:val="04A0" w:firstRow="1" w:lastRow="0" w:firstColumn="1" w:lastColumn="0" w:noHBand="0" w:noVBand="1"/>
      </w:tblPr>
      <w:tblGrid>
        <w:gridCol w:w="5581"/>
        <w:gridCol w:w="5173"/>
      </w:tblGrid>
      <w:tr w:rsidR="00836920" w:rsidRPr="00836920" w:rsidTr="002F0787">
        <w:tc>
          <w:tcPr>
            <w:tcW w:w="2595" w:type="pct"/>
          </w:tcPr>
          <w:p w:rsidR="00836920" w:rsidRPr="00836920" w:rsidRDefault="00836920" w:rsidP="002F0787">
            <w:pPr>
              <w:widowControl w:val="0"/>
              <w:suppressAutoHyphens/>
              <w:rPr>
                <w:rFonts w:eastAsia="Droid Sans" w:cs="FreeSans"/>
                <w:color w:val="FFFFFF"/>
                <w:kern w:val="1"/>
                <w:lang w:eastAsia="zh-CN" w:bidi="hi-IN"/>
              </w:rPr>
            </w:pPr>
            <w:r w:rsidRPr="00836920">
              <w:rPr>
                <w:rFonts w:eastAsia="Droid Sans"/>
                <w:b/>
                <w:kern w:val="1"/>
                <w:lang w:eastAsia="zh-CN" w:bidi="hi-IN"/>
              </w:rPr>
              <w:t>ЗАКАЗЧИК</w:t>
            </w:r>
            <w:r w:rsidRPr="00836920">
              <w:rPr>
                <w:rFonts w:eastAsia="Droid Sans" w:cs="FreeSans"/>
                <w:b/>
                <w:color w:val="FFFFFF"/>
                <w:kern w:val="1"/>
                <w:lang w:eastAsia="zh-CN" w:bidi="hi-IN"/>
              </w:rPr>
              <w:t xml:space="preserve"> </w:t>
            </w:r>
            <w:r w:rsidRPr="00836920">
              <w:rPr>
                <w:rFonts w:eastAsia="Droid Sans" w:cs="FreeSans"/>
                <w:color w:val="FFFFFF"/>
                <w:kern w:val="1"/>
                <w:lang w:eastAsia="zh-CN" w:bidi="hi-IN"/>
              </w:rPr>
              <w:t>Заместитель директора</w:t>
            </w:r>
          </w:p>
          <w:p w:rsidR="00836920" w:rsidRPr="00836920" w:rsidRDefault="00836920" w:rsidP="002F0787">
            <w:pPr>
              <w:widowControl w:val="0"/>
              <w:suppressAutoHyphens/>
              <w:rPr>
                <w:rFonts w:eastAsia="Droid Sans" w:cs="FreeSans"/>
                <w:kern w:val="1"/>
                <w:lang w:eastAsia="zh-CN" w:bidi="hi-IN"/>
              </w:rPr>
            </w:pPr>
            <w:proofErr w:type="spellStart"/>
            <w:r w:rsidRPr="00836920">
              <w:rPr>
                <w:rFonts w:eastAsia="Droid Sans" w:cs="FreeSans"/>
                <w:kern w:val="1"/>
                <w:lang w:eastAsia="zh-CN" w:bidi="hi-IN"/>
              </w:rPr>
              <w:t>И.о</w:t>
            </w:r>
            <w:proofErr w:type="spellEnd"/>
            <w:r w:rsidRPr="00836920">
              <w:rPr>
                <w:rFonts w:eastAsia="Droid Sans" w:cs="FreeSans"/>
                <w:kern w:val="1"/>
                <w:lang w:eastAsia="zh-CN" w:bidi="hi-IN"/>
              </w:rPr>
              <w:t>. руководителя Управления</w:t>
            </w:r>
          </w:p>
          <w:p w:rsidR="00836920" w:rsidRPr="00836920" w:rsidRDefault="00836920" w:rsidP="002F0787">
            <w:pPr>
              <w:widowControl w:val="0"/>
              <w:suppressAutoHyphens/>
              <w:rPr>
                <w:rFonts w:eastAsia="Droid Sans" w:cs="FreeSans"/>
                <w:kern w:val="1"/>
                <w:lang w:eastAsia="zh-CN" w:bidi="hi-IN"/>
              </w:rPr>
            </w:pPr>
          </w:p>
          <w:p w:rsidR="00836920" w:rsidRPr="00836920" w:rsidRDefault="00836920" w:rsidP="002F0787">
            <w:pPr>
              <w:widowControl w:val="0"/>
              <w:suppressAutoHyphens/>
              <w:rPr>
                <w:rFonts w:eastAsia="Droid Sans" w:cs="FreeSans"/>
                <w:kern w:val="1"/>
                <w:lang w:eastAsia="zh-CN" w:bidi="hi-IN"/>
              </w:rPr>
            </w:pPr>
          </w:p>
          <w:p w:rsidR="00836920" w:rsidRPr="00836920" w:rsidRDefault="00836920" w:rsidP="002F0787">
            <w:pPr>
              <w:widowControl w:val="0"/>
              <w:suppressAutoHyphens/>
              <w:rPr>
                <w:rFonts w:eastAsia="Droid Sans" w:cs="FreeSans"/>
                <w:kern w:val="1"/>
                <w:lang w:eastAsia="zh-CN" w:bidi="hi-IN"/>
              </w:rPr>
            </w:pPr>
            <w:r w:rsidRPr="00836920">
              <w:rPr>
                <w:rFonts w:eastAsia="Droid Sans" w:cs="FreeSans"/>
                <w:kern w:val="1"/>
                <w:lang w:eastAsia="zh-CN" w:bidi="hi-IN"/>
              </w:rPr>
              <w:t xml:space="preserve">______________/ </w:t>
            </w:r>
            <w:r w:rsidR="00EA0EBC">
              <w:rPr>
                <w:rFonts w:eastAsia="Droid Sans" w:cs="FreeSans"/>
                <w:kern w:val="1"/>
                <w:lang w:eastAsia="zh-CN" w:bidi="hi-IN"/>
              </w:rPr>
              <w:t>А.Е. Глухов</w:t>
            </w:r>
            <w:r w:rsidRPr="00836920">
              <w:rPr>
                <w:rFonts w:eastAsia="Droid Sans" w:cs="FreeSans"/>
                <w:kern w:val="1"/>
                <w:lang w:eastAsia="zh-CN" w:bidi="hi-IN"/>
              </w:rPr>
              <w:t xml:space="preserve"> / </w:t>
            </w:r>
          </w:p>
          <w:p w:rsidR="00836920" w:rsidRPr="00836920" w:rsidRDefault="00836920" w:rsidP="002F0787">
            <w:pPr>
              <w:widowControl w:val="0"/>
              <w:suppressAutoHyphens/>
              <w:rPr>
                <w:rFonts w:eastAsia="Droid Sans" w:cs="FreeSans"/>
                <w:kern w:val="1"/>
                <w:lang w:eastAsia="zh-CN" w:bidi="hi-IN"/>
              </w:rPr>
            </w:pPr>
            <w:r w:rsidRPr="00836920">
              <w:rPr>
                <w:rFonts w:eastAsia="Droid Sans" w:cs="FreeSans"/>
                <w:kern w:val="1"/>
                <w:lang w:eastAsia="zh-CN" w:bidi="hi-IN"/>
              </w:rPr>
              <w:t>М.П.                                Ф.И.О.</w:t>
            </w:r>
          </w:p>
          <w:p w:rsidR="00836920" w:rsidRPr="00836920" w:rsidRDefault="00836920" w:rsidP="002F0787">
            <w:pPr>
              <w:widowControl w:val="0"/>
              <w:suppressAutoHyphens/>
              <w:rPr>
                <w:rFonts w:eastAsia="Droid Sans"/>
                <w:b/>
                <w:color w:val="000000"/>
                <w:kern w:val="1"/>
                <w:lang w:eastAsia="zh-CN" w:bidi="hi-IN"/>
              </w:rPr>
            </w:pPr>
          </w:p>
        </w:tc>
        <w:tc>
          <w:tcPr>
            <w:tcW w:w="2405" w:type="pct"/>
          </w:tcPr>
          <w:p w:rsidR="00836920" w:rsidRPr="00836920" w:rsidRDefault="00836920" w:rsidP="002F0787">
            <w:pPr>
              <w:widowControl w:val="0"/>
              <w:suppressAutoHyphens/>
              <w:rPr>
                <w:b/>
                <w:color w:val="00000A"/>
              </w:rPr>
            </w:pPr>
            <w:r w:rsidRPr="00836920">
              <w:rPr>
                <w:b/>
                <w:color w:val="00000A"/>
              </w:rPr>
              <w:t>ИСПОЛНИТЕЛЬ</w:t>
            </w:r>
          </w:p>
          <w:p w:rsidR="00836920" w:rsidRPr="00836920" w:rsidRDefault="00836920" w:rsidP="002F0787">
            <w:pPr>
              <w:widowControl w:val="0"/>
              <w:suppressAutoHyphens/>
              <w:rPr>
                <w:rFonts w:eastAsia="Droid Sans" w:cs="FreeSans"/>
                <w:kern w:val="1"/>
                <w:lang w:eastAsia="zh-CN" w:bidi="hi-IN"/>
              </w:rPr>
            </w:pPr>
          </w:p>
          <w:p w:rsidR="00836920" w:rsidRPr="00836920" w:rsidRDefault="00836920" w:rsidP="002F0787">
            <w:pPr>
              <w:rPr>
                <w:rFonts w:eastAsia="Droid Sans" w:cs="FreeSans"/>
                <w:kern w:val="1"/>
                <w:lang w:eastAsia="zh-CN" w:bidi="hi-IN"/>
              </w:rPr>
            </w:pPr>
          </w:p>
          <w:p w:rsidR="00836920" w:rsidRPr="00836920" w:rsidRDefault="00836920" w:rsidP="002F0787">
            <w:pPr>
              <w:rPr>
                <w:rFonts w:eastAsia="Droid Sans" w:cs="FreeSans"/>
                <w:kern w:val="1"/>
                <w:lang w:eastAsia="zh-CN" w:bidi="hi-IN"/>
              </w:rPr>
            </w:pPr>
          </w:p>
          <w:p w:rsidR="00836920" w:rsidRPr="00836920" w:rsidRDefault="00836920" w:rsidP="002F0787">
            <w:pPr>
              <w:rPr>
                <w:bCs/>
              </w:rPr>
            </w:pPr>
            <w:r w:rsidRPr="00836920">
              <w:t>________________/ ________________ /</w:t>
            </w:r>
            <w:r w:rsidRPr="00836920">
              <w:rPr>
                <w:bCs/>
              </w:rPr>
              <w:t xml:space="preserve"> </w:t>
            </w:r>
          </w:p>
          <w:p w:rsidR="00836920" w:rsidRPr="00836920" w:rsidRDefault="00836920" w:rsidP="002F0787">
            <w:pPr>
              <w:widowControl w:val="0"/>
              <w:suppressAutoHyphens/>
              <w:rPr>
                <w:rFonts w:eastAsia="Droid Sans" w:cs="FreeSans"/>
                <w:kern w:val="1"/>
                <w:lang w:eastAsia="zh-CN" w:bidi="hi-IN"/>
              </w:rPr>
            </w:pPr>
            <w:r w:rsidRPr="00836920">
              <w:rPr>
                <w:rFonts w:eastAsia="Droid Sans" w:cs="FreeSans"/>
                <w:kern w:val="1"/>
                <w:lang w:eastAsia="zh-CN" w:bidi="hi-IN"/>
              </w:rPr>
              <w:t>М.П.                                  Ф.И.О.</w:t>
            </w:r>
          </w:p>
          <w:p w:rsidR="00836920" w:rsidRPr="00836920" w:rsidRDefault="00836920" w:rsidP="002F0787">
            <w:pPr>
              <w:widowControl w:val="0"/>
              <w:suppressAutoHyphens/>
              <w:rPr>
                <w:rFonts w:eastAsia="Droid Sans"/>
                <w:b/>
                <w:kern w:val="1"/>
                <w:lang w:eastAsia="zh-CN" w:bidi="hi-IN"/>
              </w:rPr>
            </w:pPr>
          </w:p>
        </w:tc>
      </w:tr>
    </w:tbl>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Default="002B4029" w:rsidP="00E04932">
      <w:pPr>
        <w:autoSpaceDE w:val="0"/>
        <w:autoSpaceDN w:val="0"/>
        <w:adjustRightInd w:val="0"/>
        <w:outlineLvl w:val="0"/>
        <w:rPr>
          <w:b/>
          <w:sz w:val="2"/>
          <w:szCs w:val="2"/>
        </w:rPr>
      </w:pPr>
    </w:p>
    <w:p w:rsidR="002B4029" w:rsidRPr="00A25598" w:rsidRDefault="002B4029" w:rsidP="00E04932">
      <w:pPr>
        <w:autoSpaceDE w:val="0"/>
        <w:autoSpaceDN w:val="0"/>
        <w:adjustRightInd w:val="0"/>
        <w:outlineLvl w:val="0"/>
        <w:rPr>
          <w:b/>
          <w:sz w:val="2"/>
          <w:szCs w:val="2"/>
        </w:rPr>
      </w:pPr>
    </w:p>
    <w:sectPr w:rsidR="002B4029" w:rsidRPr="00A25598" w:rsidSect="00FB4AFF">
      <w:headerReference w:type="even" r:id="rId12"/>
      <w:headerReference w:type="default" r:id="rId13"/>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253" w:rsidRDefault="00D72253" w:rsidP="0072208D">
      <w:r>
        <w:separator/>
      </w:r>
    </w:p>
  </w:endnote>
  <w:endnote w:type="continuationSeparator" w:id="0">
    <w:p w:rsidR="00D72253" w:rsidRDefault="00D72253" w:rsidP="0072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Droid Sans">
    <w:altName w:val="Arial"/>
    <w:charset w:val="01"/>
    <w:family w:val="swiss"/>
    <w:pitch w:val="default"/>
  </w:font>
  <w:font w:name="FreeSans">
    <w:altName w:val="Arial"/>
    <w:charset w:val="01"/>
    <w:family w:val="swiss"/>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253" w:rsidRDefault="00D72253" w:rsidP="0072208D">
      <w:r>
        <w:separator/>
      </w:r>
    </w:p>
  </w:footnote>
  <w:footnote w:type="continuationSeparator" w:id="0">
    <w:p w:rsidR="00D72253" w:rsidRDefault="00D72253" w:rsidP="00722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6F7" w:rsidRDefault="00C616F7">
    <w:pPr>
      <w:pStyle w:val="a5"/>
      <w:jc w:val="center"/>
    </w:pPr>
    <w:r>
      <w:fldChar w:fldCharType="begin"/>
    </w:r>
    <w:r>
      <w:instrText>PAGE   \* MERGEFORMAT</w:instrText>
    </w:r>
    <w:r>
      <w:fldChar w:fldCharType="separate"/>
    </w:r>
    <w:r w:rsidR="00EA0EBC" w:rsidRPr="00EA0EBC">
      <w:rPr>
        <w:noProof/>
        <w:lang w:val="ru-RU"/>
      </w:rPr>
      <w:t>2</w:t>
    </w:r>
    <w:r>
      <w:fldChar w:fldCharType="end"/>
    </w:r>
  </w:p>
  <w:p w:rsidR="00C616F7" w:rsidRDefault="00C616F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6F7" w:rsidRDefault="00C616F7">
    <w:pPr>
      <w:pStyle w:val="a5"/>
      <w:jc w:val="center"/>
    </w:pPr>
    <w:r>
      <w:fldChar w:fldCharType="begin"/>
    </w:r>
    <w:r>
      <w:instrText>PAGE   \* MERGEFORMAT</w:instrText>
    </w:r>
    <w:r>
      <w:fldChar w:fldCharType="separate"/>
    </w:r>
    <w:r w:rsidR="00EA0EBC" w:rsidRPr="00EA0EBC">
      <w:rPr>
        <w:noProof/>
        <w:lang w:val="ru-RU"/>
      </w:rPr>
      <w:t>3</w:t>
    </w:r>
    <w:r>
      <w:fldChar w:fldCharType="end"/>
    </w:r>
  </w:p>
  <w:p w:rsidR="00C616F7" w:rsidRDefault="00C616F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B35"/>
    <w:multiLevelType w:val="hybridMultilevel"/>
    <w:tmpl w:val="CF10138C"/>
    <w:lvl w:ilvl="0" w:tplc="7B328910">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
    <w:nsid w:val="0621408B"/>
    <w:multiLevelType w:val="hybridMultilevel"/>
    <w:tmpl w:val="396EA2F8"/>
    <w:lvl w:ilvl="0" w:tplc="B30C690A">
      <w:start w:val="1"/>
      <w:numFmt w:val="bullet"/>
      <w:suff w:val="space"/>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06AD419A"/>
    <w:multiLevelType w:val="hybridMultilevel"/>
    <w:tmpl w:val="6EC4BB88"/>
    <w:lvl w:ilvl="0" w:tplc="B98242F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4C4955"/>
    <w:multiLevelType w:val="singleLevel"/>
    <w:tmpl w:val="17241C18"/>
    <w:lvl w:ilvl="0">
      <w:start w:val="1"/>
      <w:numFmt w:val="decimal"/>
      <w:lvlText w:val="2.1.%1."/>
      <w:legacy w:legacy="1" w:legacySpace="0" w:legacyIndent="605"/>
      <w:lvlJc w:val="left"/>
      <w:rPr>
        <w:rFonts w:ascii="Times New Roman" w:hAnsi="Times New Roman" w:cs="Times New Roman" w:hint="default"/>
      </w:rPr>
    </w:lvl>
  </w:abstractNum>
  <w:abstractNum w:abstractNumId="4">
    <w:nsid w:val="0C2800A3"/>
    <w:multiLevelType w:val="hybridMultilevel"/>
    <w:tmpl w:val="1812BDAE"/>
    <w:lvl w:ilvl="0" w:tplc="B1300C9C">
      <w:start w:val="1"/>
      <w:numFmt w:val="bullet"/>
      <w:suff w:val="space"/>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CFA0FD1"/>
    <w:multiLevelType w:val="multilevel"/>
    <w:tmpl w:val="0100A2B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EA17B7E"/>
    <w:multiLevelType w:val="hybridMultilevel"/>
    <w:tmpl w:val="B5B68E50"/>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0ED9489D"/>
    <w:multiLevelType w:val="hybridMultilevel"/>
    <w:tmpl w:val="8048ADE4"/>
    <w:lvl w:ilvl="0" w:tplc="D2161DCC">
      <w:start w:val="1"/>
      <w:numFmt w:val="decimal"/>
      <w:suff w:val="space"/>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0F6C425D"/>
    <w:multiLevelType w:val="multilevel"/>
    <w:tmpl w:val="D76CFAC6"/>
    <w:lvl w:ilvl="0">
      <w:start w:val="1"/>
      <w:numFmt w:val="decimal"/>
      <w:suff w:val="space"/>
      <w:lvlText w:val="%1."/>
      <w:lvlJc w:val="left"/>
      <w:pPr>
        <w:ind w:left="360" w:hanging="360"/>
      </w:pPr>
      <w:rPr>
        <w:rFonts w:hint="default"/>
      </w:rPr>
    </w:lvl>
    <w:lvl w:ilvl="1">
      <w:start w:val="1"/>
      <w:numFmt w:val="decimal"/>
      <w:suff w:val="space"/>
      <w:lvlText w:val="%1.%2."/>
      <w:lvlJc w:val="left"/>
      <w:pPr>
        <w:ind w:left="2276"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EB407B"/>
    <w:multiLevelType w:val="hybridMultilevel"/>
    <w:tmpl w:val="0602D97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189409E3"/>
    <w:multiLevelType w:val="multilevel"/>
    <w:tmpl w:val="D76CFAC6"/>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B476AA"/>
    <w:multiLevelType w:val="hybridMultilevel"/>
    <w:tmpl w:val="3FC84812"/>
    <w:lvl w:ilvl="0" w:tplc="74D48290">
      <w:start w:val="1"/>
      <w:numFmt w:val="decimal"/>
      <w:suff w:val="space"/>
      <w:lvlText w:val="%1."/>
      <w:lvlJc w:val="left"/>
      <w:pPr>
        <w:ind w:left="1085" w:hanging="360"/>
      </w:pPr>
      <w:rPr>
        <w:rFonts w:hint="default"/>
      </w:rPr>
    </w:lvl>
    <w:lvl w:ilvl="1" w:tplc="CE7A9990">
      <w:numFmt w:val="none"/>
      <w:lvlText w:val=""/>
      <w:lvlJc w:val="left"/>
      <w:pPr>
        <w:tabs>
          <w:tab w:val="num" w:pos="360"/>
        </w:tabs>
      </w:pPr>
    </w:lvl>
    <w:lvl w:ilvl="2" w:tplc="B92E9F34">
      <w:numFmt w:val="none"/>
      <w:lvlText w:val=""/>
      <w:lvlJc w:val="left"/>
      <w:pPr>
        <w:tabs>
          <w:tab w:val="num" w:pos="360"/>
        </w:tabs>
      </w:pPr>
    </w:lvl>
    <w:lvl w:ilvl="3" w:tplc="25164892">
      <w:numFmt w:val="none"/>
      <w:lvlText w:val=""/>
      <w:lvlJc w:val="left"/>
      <w:pPr>
        <w:tabs>
          <w:tab w:val="num" w:pos="360"/>
        </w:tabs>
      </w:pPr>
    </w:lvl>
    <w:lvl w:ilvl="4" w:tplc="83D041CA">
      <w:numFmt w:val="none"/>
      <w:lvlText w:val=""/>
      <w:lvlJc w:val="left"/>
      <w:pPr>
        <w:tabs>
          <w:tab w:val="num" w:pos="360"/>
        </w:tabs>
      </w:pPr>
    </w:lvl>
    <w:lvl w:ilvl="5" w:tplc="6C6860C6">
      <w:numFmt w:val="none"/>
      <w:lvlText w:val=""/>
      <w:lvlJc w:val="left"/>
      <w:pPr>
        <w:tabs>
          <w:tab w:val="num" w:pos="360"/>
        </w:tabs>
      </w:pPr>
    </w:lvl>
    <w:lvl w:ilvl="6" w:tplc="2954D168">
      <w:numFmt w:val="none"/>
      <w:lvlText w:val=""/>
      <w:lvlJc w:val="left"/>
      <w:pPr>
        <w:tabs>
          <w:tab w:val="num" w:pos="360"/>
        </w:tabs>
      </w:pPr>
    </w:lvl>
    <w:lvl w:ilvl="7" w:tplc="FEE403FC">
      <w:numFmt w:val="none"/>
      <w:lvlText w:val=""/>
      <w:lvlJc w:val="left"/>
      <w:pPr>
        <w:tabs>
          <w:tab w:val="num" w:pos="360"/>
        </w:tabs>
      </w:pPr>
    </w:lvl>
    <w:lvl w:ilvl="8" w:tplc="4A38C838">
      <w:numFmt w:val="none"/>
      <w:lvlText w:val=""/>
      <w:lvlJc w:val="left"/>
      <w:pPr>
        <w:tabs>
          <w:tab w:val="num" w:pos="360"/>
        </w:tabs>
      </w:pPr>
    </w:lvl>
  </w:abstractNum>
  <w:abstractNum w:abstractNumId="12">
    <w:nsid w:val="22526198"/>
    <w:multiLevelType w:val="hybridMultilevel"/>
    <w:tmpl w:val="83A0FA54"/>
    <w:lvl w:ilvl="0" w:tplc="8C541D6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A9F5B75"/>
    <w:multiLevelType w:val="multilevel"/>
    <w:tmpl w:val="0100A2B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D06051A"/>
    <w:multiLevelType w:val="multilevel"/>
    <w:tmpl w:val="0100A2B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4D00F3"/>
    <w:multiLevelType w:val="multilevel"/>
    <w:tmpl w:val="614E52AC"/>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FA63E2A"/>
    <w:multiLevelType w:val="multilevel"/>
    <w:tmpl w:val="C43A6B1A"/>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5274AFA"/>
    <w:multiLevelType w:val="hybridMultilevel"/>
    <w:tmpl w:val="49906D3A"/>
    <w:lvl w:ilvl="0" w:tplc="70783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52188C"/>
    <w:multiLevelType w:val="hybridMultilevel"/>
    <w:tmpl w:val="AF4C68D2"/>
    <w:lvl w:ilvl="0" w:tplc="59C44AF0">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C2C3382"/>
    <w:multiLevelType w:val="multilevel"/>
    <w:tmpl w:val="0100A2B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1342934"/>
    <w:multiLevelType w:val="multilevel"/>
    <w:tmpl w:val="0100A2B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1B863A1"/>
    <w:multiLevelType w:val="hybridMultilevel"/>
    <w:tmpl w:val="489CE516"/>
    <w:lvl w:ilvl="0" w:tplc="262CDA40">
      <w:start w:val="1"/>
      <w:numFmt w:val="decimal"/>
      <w:suff w:val="space"/>
      <w:lvlText w:val="%1."/>
      <w:lvlJc w:val="left"/>
      <w:pPr>
        <w:ind w:left="0" w:firstLine="709"/>
      </w:pPr>
      <w:rPr>
        <w:rFonts w:hint="default"/>
      </w:rPr>
    </w:lvl>
    <w:lvl w:ilvl="1" w:tplc="D90AE568">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E931DE"/>
    <w:multiLevelType w:val="multilevel"/>
    <w:tmpl w:val="0100A2B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7053F02"/>
    <w:multiLevelType w:val="hybridMultilevel"/>
    <w:tmpl w:val="053C52A0"/>
    <w:lvl w:ilvl="0" w:tplc="10D2A498">
      <w:start w:val="2"/>
      <w:numFmt w:val="decimal"/>
      <w:suff w:val="space"/>
      <w:lvlText w:val="%1."/>
      <w:lvlJc w:val="left"/>
      <w:pPr>
        <w:ind w:left="0" w:firstLine="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7275986"/>
    <w:multiLevelType w:val="hybridMultilevel"/>
    <w:tmpl w:val="D63C5EAE"/>
    <w:lvl w:ilvl="0" w:tplc="1C5A150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D222A8"/>
    <w:multiLevelType w:val="multilevel"/>
    <w:tmpl w:val="D76CFAC6"/>
    <w:lvl w:ilvl="0">
      <w:start w:val="1"/>
      <w:numFmt w:val="decimal"/>
      <w:suff w:val="space"/>
      <w:lvlText w:val="%1."/>
      <w:lvlJc w:val="left"/>
      <w:pPr>
        <w:ind w:left="360" w:hanging="360"/>
      </w:pPr>
      <w:rPr>
        <w:rFonts w:hint="default"/>
      </w:rPr>
    </w:lvl>
    <w:lvl w:ilvl="1">
      <w:start w:val="1"/>
      <w:numFmt w:val="decimal"/>
      <w:suff w:val="space"/>
      <w:lvlText w:val="%1.%2."/>
      <w:lvlJc w:val="left"/>
      <w:pPr>
        <w:ind w:left="298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0B15EE2"/>
    <w:multiLevelType w:val="multilevel"/>
    <w:tmpl w:val="1F90335C"/>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24606ED"/>
    <w:multiLevelType w:val="multilevel"/>
    <w:tmpl w:val="0100A2B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D6110BD"/>
    <w:multiLevelType w:val="hybridMultilevel"/>
    <w:tmpl w:val="D7F0CBB4"/>
    <w:lvl w:ilvl="0" w:tplc="6270CBA4">
      <w:start w:val="1"/>
      <w:numFmt w:val="decimal"/>
      <w:suff w:val="space"/>
      <w:lvlText w:val="%1."/>
      <w:lvlJc w:val="left"/>
      <w:pPr>
        <w:ind w:left="0" w:firstLine="709"/>
      </w:pPr>
      <w:rPr>
        <w:rFonts w:hint="default"/>
        <w:color w:val="auto"/>
      </w:rPr>
    </w:lvl>
    <w:lvl w:ilvl="1" w:tplc="E5967268">
      <w:start w:val="1"/>
      <w:numFmt w:val="bullet"/>
      <w:suff w:val="space"/>
      <w:lvlText w:val=""/>
      <w:lvlJc w:val="left"/>
      <w:pPr>
        <w:ind w:left="0" w:firstLine="709"/>
      </w:pPr>
      <w:rPr>
        <w:rFonts w:ascii="Symbol" w:hAnsi="Symbol" w:cs="Times New Roman" w:hint="default"/>
        <w:b w:val="0"/>
        <w:i w:val="0"/>
        <w:spacing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0FD1AD2"/>
    <w:multiLevelType w:val="hybridMultilevel"/>
    <w:tmpl w:val="1F90335C"/>
    <w:lvl w:ilvl="0" w:tplc="2D8A4F22">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190267C"/>
    <w:multiLevelType w:val="hybridMultilevel"/>
    <w:tmpl w:val="87789440"/>
    <w:lvl w:ilvl="0" w:tplc="154C8B90">
      <w:start w:val="6"/>
      <w:numFmt w:val="decimal"/>
      <w:suff w:val="space"/>
      <w:lvlText w:val="%1."/>
      <w:lvlJc w:val="left"/>
      <w:pPr>
        <w:ind w:left="1080" w:hanging="360"/>
      </w:pPr>
      <w:rPr>
        <w:rFonts w:hint="default"/>
        <w:sz w:val="24"/>
        <w:szCs w:val="24"/>
      </w:rPr>
    </w:lvl>
    <w:lvl w:ilvl="1" w:tplc="4D867A3C">
      <w:numFmt w:val="none"/>
      <w:lvlText w:val=""/>
      <w:lvlJc w:val="left"/>
      <w:pPr>
        <w:tabs>
          <w:tab w:val="num" w:pos="360"/>
        </w:tabs>
      </w:pPr>
    </w:lvl>
    <w:lvl w:ilvl="2" w:tplc="E4FAE39E">
      <w:numFmt w:val="none"/>
      <w:lvlText w:val=""/>
      <w:lvlJc w:val="left"/>
      <w:pPr>
        <w:tabs>
          <w:tab w:val="num" w:pos="360"/>
        </w:tabs>
      </w:pPr>
    </w:lvl>
    <w:lvl w:ilvl="3" w:tplc="D96ED476">
      <w:numFmt w:val="none"/>
      <w:lvlText w:val=""/>
      <w:lvlJc w:val="left"/>
      <w:pPr>
        <w:tabs>
          <w:tab w:val="num" w:pos="360"/>
        </w:tabs>
      </w:pPr>
    </w:lvl>
    <w:lvl w:ilvl="4" w:tplc="2C2E36B2">
      <w:numFmt w:val="none"/>
      <w:lvlText w:val=""/>
      <w:lvlJc w:val="left"/>
      <w:pPr>
        <w:tabs>
          <w:tab w:val="num" w:pos="360"/>
        </w:tabs>
      </w:pPr>
    </w:lvl>
    <w:lvl w:ilvl="5" w:tplc="A00EBBAC">
      <w:numFmt w:val="none"/>
      <w:lvlText w:val=""/>
      <w:lvlJc w:val="left"/>
      <w:pPr>
        <w:tabs>
          <w:tab w:val="num" w:pos="360"/>
        </w:tabs>
      </w:pPr>
    </w:lvl>
    <w:lvl w:ilvl="6" w:tplc="4DDC4FE8">
      <w:numFmt w:val="none"/>
      <w:lvlText w:val=""/>
      <w:lvlJc w:val="left"/>
      <w:pPr>
        <w:tabs>
          <w:tab w:val="num" w:pos="360"/>
        </w:tabs>
      </w:pPr>
    </w:lvl>
    <w:lvl w:ilvl="7" w:tplc="0574AC38">
      <w:numFmt w:val="none"/>
      <w:lvlText w:val=""/>
      <w:lvlJc w:val="left"/>
      <w:pPr>
        <w:tabs>
          <w:tab w:val="num" w:pos="360"/>
        </w:tabs>
      </w:pPr>
    </w:lvl>
    <w:lvl w:ilvl="8" w:tplc="86840CA2">
      <w:numFmt w:val="none"/>
      <w:lvlText w:val=""/>
      <w:lvlJc w:val="left"/>
      <w:pPr>
        <w:tabs>
          <w:tab w:val="num" w:pos="360"/>
        </w:tabs>
      </w:pPr>
    </w:lvl>
  </w:abstractNum>
  <w:abstractNum w:abstractNumId="31">
    <w:nsid w:val="64F60BA7"/>
    <w:multiLevelType w:val="multilevel"/>
    <w:tmpl w:val="0100A2B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8106B02"/>
    <w:multiLevelType w:val="hybridMultilevel"/>
    <w:tmpl w:val="F966879A"/>
    <w:lvl w:ilvl="0" w:tplc="9F726340">
      <w:start w:val="3"/>
      <w:numFmt w:val="decimal"/>
      <w:lvlText w:val="%1."/>
      <w:lvlJc w:val="left"/>
      <w:pPr>
        <w:ind w:left="1070" w:hanging="360"/>
      </w:pPr>
      <w:rPr>
        <w:rFonts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68141F61"/>
    <w:multiLevelType w:val="multilevel"/>
    <w:tmpl w:val="1F90335C"/>
    <w:styleLink w:val="1"/>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C20BA0"/>
    <w:multiLevelType w:val="multilevel"/>
    <w:tmpl w:val="06AA181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nsid w:val="6DE64DB4"/>
    <w:multiLevelType w:val="hybridMultilevel"/>
    <w:tmpl w:val="E124CA08"/>
    <w:lvl w:ilvl="0" w:tplc="1630A17E">
      <w:start w:val="2"/>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36">
    <w:nsid w:val="6F41669A"/>
    <w:multiLevelType w:val="multilevel"/>
    <w:tmpl w:val="06AA181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nsid w:val="71BF7ADE"/>
    <w:multiLevelType w:val="multilevel"/>
    <w:tmpl w:val="D76CFAC6"/>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84D7398"/>
    <w:multiLevelType w:val="multilevel"/>
    <w:tmpl w:val="06AA181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nsid w:val="7949437C"/>
    <w:multiLevelType w:val="multilevel"/>
    <w:tmpl w:val="06AA181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nsid w:val="7C093B74"/>
    <w:multiLevelType w:val="hybridMultilevel"/>
    <w:tmpl w:val="E66451F4"/>
    <w:lvl w:ilvl="0" w:tplc="7ABE5970">
      <w:start w:val="1"/>
      <w:numFmt w:val="decimal"/>
      <w:suff w:val="space"/>
      <w:lvlText w:val="%1."/>
      <w:lvlJc w:val="left"/>
      <w:pPr>
        <w:ind w:left="142" w:firstLine="709"/>
      </w:pPr>
      <w:rPr>
        <w:rFonts w:hint="default"/>
        <w:sz w:val="28"/>
        <w:szCs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9"/>
  </w:num>
  <w:num w:numId="3">
    <w:abstractNumId w:val="6"/>
  </w:num>
  <w:num w:numId="4">
    <w:abstractNumId w:val="35"/>
  </w:num>
  <w:num w:numId="5">
    <w:abstractNumId w:val="17"/>
  </w:num>
  <w:num w:numId="6">
    <w:abstractNumId w:val="24"/>
  </w:num>
  <w:num w:numId="7">
    <w:abstractNumId w:val="21"/>
  </w:num>
  <w:num w:numId="8">
    <w:abstractNumId w:val="23"/>
  </w:num>
  <w:num w:numId="9">
    <w:abstractNumId w:val="40"/>
  </w:num>
  <w:num w:numId="10">
    <w:abstractNumId w:val="32"/>
  </w:num>
  <w:num w:numId="11">
    <w:abstractNumId w:val="28"/>
  </w:num>
  <w:num w:numId="12">
    <w:abstractNumId w:val="18"/>
  </w:num>
  <w:num w:numId="13">
    <w:abstractNumId w:val="16"/>
  </w:num>
  <w:num w:numId="14">
    <w:abstractNumId w:val="29"/>
  </w:num>
  <w:num w:numId="15">
    <w:abstractNumId w:val="26"/>
  </w:num>
  <w:num w:numId="16">
    <w:abstractNumId w:val="33"/>
  </w:num>
  <w:num w:numId="17">
    <w:abstractNumId w:val="38"/>
  </w:num>
  <w:num w:numId="18">
    <w:abstractNumId w:val="39"/>
  </w:num>
  <w:num w:numId="19">
    <w:abstractNumId w:val="34"/>
  </w:num>
  <w:num w:numId="20">
    <w:abstractNumId w:val="36"/>
  </w:num>
  <w:num w:numId="21">
    <w:abstractNumId w:val="1"/>
  </w:num>
  <w:num w:numId="22">
    <w:abstractNumId w:val="2"/>
  </w:num>
  <w:num w:numId="23">
    <w:abstractNumId w:val="4"/>
  </w:num>
  <w:num w:numId="24">
    <w:abstractNumId w:val="7"/>
  </w:num>
  <w:num w:numId="25">
    <w:abstractNumId w:val="25"/>
  </w:num>
  <w:num w:numId="26">
    <w:abstractNumId w:val="5"/>
  </w:num>
  <w:num w:numId="27">
    <w:abstractNumId w:val="22"/>
  </w:num>
  <w:num w:numId="28">
    <w:abstractNumId w:val="13"/>
  </w:num>
  <w:num w:numId="29">
    <w:abstractNumId w:val="27"/>
  </w:num>
  <w:num w:numId="30">
    <w:abstractNumId w:val="19"/>
  </w:num>
  <w:num w:numId="31">
    <w:abstractNumId w:val="31"/>
  </w:num>
  <w:num w:numId="32">
    <w:abstractNumId w:val="14"/>
  </w:num>
  <w:num w:numId="33">
    <w:abstractNumId w:val="25"/>
  </w:num>
  <w:num w:numId="34">
    <w:abstractNumId w:val="2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0"/>
  </w:num>
  <w:num w:numId="38">
    <w:abstractNumId w:val="8"/>
  </w:num>
  <w:num w:numId="39">
    <w:abstractNumId w:val="37"/>
  </w:num>
  <w:num w:numId="40">
    <w:abstractNumId w:val="3"/>
  </w:num>
  <w:num w:numId="41">
    <w:abstractNumId w:val="11"/>
  </w:num>
  <w:num w:numId="42">
    <w:abstractNumId w:val="30"/>
  </w:num>
  <w:num w:numId="43">
    <w:abstractNumId w:val="1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11"/>
    <w:rsid w:val="00000A47"/>
    <w:rsid w:val="000010C1"/>
    <w:rsid w:val="0000154B"/>
    <w:rsid w:val="000017FB"/>
    <w:rsid w:val="00001EEF"/>
    <w:rsid w:val="0000354F"/>
    <w:rsid w:val="00003C71"/>
    <w:rsid w:val="00004393"/>
    <w:rsid w:val="00004462"/>
    <w:rsid w:val="00004842"/>
    <w:rsid w:val="00004994"/>
    <w:rsid w:val="000070AB"/>
    <w:rsid w:val="00010F97"/>
    <w:rsid w:val="000115A9"/>
    <w:rsid w:val="00011C5D"/>
    <w:rsid w:val="00011F66"/>
    <w:rsid w:val="0001202B"/>
    <w:rsid w:val="000125B2"/>
    <w:rsid w:val="00013C5D"/>
    <w:rsid w:val="00013F71"/>
    <w:rsid w:val="00014B5E"/>
    <w:rsid w:val="00014C07"/>
    <w:rsid w:val="00014F33"/>
    <w:rsid w:val="0001580D"/>
    <w:rsid w:val="0001612D"/>
    <w:rsid w:val="000176D7"/>
    <w:rsid w:val="00017CE8"/>
    <w:rsid w:val="00020EAA"/>
    <w:rsid w:val="0002181E"/>
    <w:rsid w:val="00021C13"/>
    <w:rsid w:val="00021D83"/>
    <w:rsid w:val="0002288B"/>
    <w:rsid w:val="00022AFF"/>
    <w:rsid w:val="000232F6"/>
    <w:rsid w:val="0002332D"/>
    <w:rsid w:val="00023C38"/>
    <w:rsid w:val="00026A05"/>
    <w:rsid w:val="00027370"/>
    <w:rsid w:val="00027377"/>
    <w:rsid w:val="00030F01"/>
    <w:rsid w:val="000347BA"/>
    <w:rsid w:val="000352D1"/>
    <w:rsid w:val="00036609"/>
    <w:rsid w:val="000373BE"/>
    <w:rsid w:val="00037A1F"/>
    <w:rsid w:val="00037FFC"/>
    <w:rsid w:val="00040392"/>
    <w:rsid w:val="00040763"/>
    <w:rsid w:val="00041416"/>
    <w:rsid w:val="00041FC2"/>
    <w:rsid w:val="0004216C"/>
    <w:rsid w:val="0004262A"/>
    <w:rsid w:val="00043F0B"/>
    <w:rsid w:val="00044AA9"/>
    <w:rsid w:val="000453D4"/>
    <w:rsid w:val="000458F4"/>
    <w:rsid w:val="00045B96"/>
    <w:rsid w:val="00046DCE"/>
    <w:rsid w:val="00052ADF"/>
    <w:rsid w:val="00052DA4"/>
    <w:rsid w:val="0005457C"/>
    <w:rsid w:val="00054F03"/>
    <w:rsid w:val="000550D2"/>
    <w:rsid w:val="0005638B"/>
    <w:rsid w:val="00057CE3"/>
    <w:rsid w:val="000601E7"/>
    <w:rsid w:val="000602C7"/>
    <w:rsid w:val="000604F9"/>
    <w:rsid w:val="0006149F"/>
    <w:rsid w:val="00065971"/>
    <w:rsid w:val="00067040"/>
    <w:rsid w:val="00067E2B"/>
    <w:rsid w:val="00070796"/>
    <w:rsid w:val="00070D7F"/>
    <w:rsid w:val="00071567"/>
    <w:rsid w:val="00071BF1"/>
    <w:rsid w:val="00071F1F"/>
    <w:rsid w:val="0007219D"/>
    <w:rsid w:val="00072E92"/>
    <w:rsid w:val="000731AB"/>
    <w:rsid w:val="000736FF"/>
    <w:rsid w:val="00073CC8"/>
    <w:rsid w:val="000743A6"/>
    <w:rsid w:val="00074DE9"/>
    <w:rsid w:val="00074EA7"/>
    <w:rsid w:val="00075C09"/>
    <w:rsid w:val="000762A7"/>
    <w:rsid w:val="000769EF"/>
    <w:rsid w:val="00077167"/>
    <w:rsid w:val="00080564"/>
    <w:rsid w:val="00082556"/>
    <w:rsid w:val="00082AAA"/>
    <w:rsid w:val="00083ACE"/>
    <w:rsid w:val="00083C7F"/>
    <w:rsid w:val="00083DCD"/>
    <w:rsid w:val="00084B62"/>
    <w:rsid w:val="00084D20"/>
    <w:rsid w:val="00085086"/>
    <w:rsid w:val="000850A2"/>
    <w:rsid w:val="000853CF"/>
    <w:rsid w:val="00085C9F"/>
    <w:rsid w:val="00086392"/>
    <w:rsid w:val="0008664C"/>
    <w:rsid w:val="00086A3D"/>
    <w:rsid w:val="00086E30"/>
    <w:rsid w:val="00087273"/>
    <w:rsid w:val="000909D5"/>
    <w:rsid w:val="00090EF4"/>
    <w:rsid w:val="00090F58"/>
    <w:rsid w:val="00091380"/>
    <w:rsid w:val="00091A24"/>
    <w:rsid w:val="00092033"/>
    <w:rsid w:val="00093FDB"/>
    <w:rsid w:val="00094144"/>
    <w:rsid w:val="00094158"/>
    <w:rsid w:val="00094802"/>
    <w:rsid w:val="00094829"/>
    <w:rsid w:val="000948BE"/>
    <w:rsid w:val="00095C98"/>
    <w:rsid w:val="00096503"/>
    <w:rsid w:val="00096ACD"/>
    <w:rsid w:val="000A0A00"/>
    <w:rsid w:val="000A0B36"/>
    <w:rsid w:val="000A0F5B"/>
    <w:rsid w:val="000A0F93"/>
    <w:rsid w:val="000A26B7"/>
    <w:rsid w:val="000A2D1F"/>
    <w:rsid w:val="000A2ECE"/>
    <w:rsid w:val="000A44E9"/>
    <w:rsid w:val="000A49FA"/>
    <w:rsid w:val="000A4E90"/>
    <w:rsid w:val="000A511C"/>
    <w:rsid w:val="000A60B7"/>
    <w:rsid w:val="000A745A"/>
    <w:rsid w:val="000A7570"/>
    <w:rsid w:val="000B05E0"/>
    <w:rsid w:val="000B0946"/>
    <w:rsid w:val="000B1970"/>
    <w:rsid w:val="000B24E8"/>
    <w:rsid w:val="000B344F"/>
    <w:rsid w:val="000B386D"/>
    <w:rsid w:val="000B3E4A"/>
    <w:rsid w:val="000B408F"/>
    <w:rsid w:val="000B5408"/>
    <w:rsid w:val="000B55E7"/>
    <w:rsid w:val="000B7DC1"/>
    <w:rsid w:val="000C0538"/>
    <w:rsid w:val="000C095D"/>
    <w:rsid w:val="000C0BCC"/>
    <w:rsid w:val="000C1261"/>
    <w:rsid w:val="000C1DA0"/>
    <w:rsid w:val="000C1DB9"/>
    <w:rsid w:val="000C1E23"/>
    <w:rsid w:val="000C214E"/>
    <w:rsid w:val="000C2960"/>
    <w:rsid w:val="000C3856"/>
    <w:rsid w:val="000C4DF3"/>
    <w:rsid w:val="000C5B13"/>
    <w:rsid w:val="000C6616"/>
    <w:rsid w:val="000C6917"/>
    <w:rsid w:val="000C6F35"/>
    <w:rsid w:val="000C7378"/>
    <w:rsid w:val="000D359A"/>
    <w:rsid w:val="000D4A5F"/>
    <w:rsid w:val="000D5674"/>
    <w:rsid w:val="000D5FA2"/>
    <w:rsid w:val="000D6416"/>
    <w:rsid w:val="000D6A53"/>
    <w:rsid w:val="000D6C14"/>
    <w:rsid w:val="000D7D52"/>
    <w:rsid w:val="000E208F"/>
    <w:rsid w:val="000E2AF2"/>
    <w:rsid w:val="000E31B5"/>
    <w:rsid w:val="000E37E5"/>
    <w:rsid w:val="000E5905"/>
    <w:rsid w:val="000E6B46"/>
    <w:rsid w:val="000E77C5"/>
    <w:rsid w:val="000E789D"/>
    <w:rsid w:val="000E7DCF"/>
    <w:rsid w:val="000F127A"/>
    <w:rsid w:val="000F13C4"/>
    <w:rsid w:val="000F19AE"/>
    <w:rsid w:val="000F3C16"/>
    <w:rsid w:val="000F3FE6"/>
    <w:rsid w:val="000F44D8"/>
    <w:rsid w:val="000F4AE3"/>
    <w:rsid w:val="000F511A"/>
    <w:rsid w:val="000F646C"/>
    <w:rsid w:val="000F686C"/>
    <w:rsid w:val="001007AA"/>
    <w:rsid w:val="001018A5"/>
    <w:rsid w:val="0010264D"/>
    <w:rsid w:val="001032A8"/>
    <w:rsid w:val="00103C21"/>
    <w:rsid w:val="00103CEB"/>
    <w:rsid w:val="001045DC"/>
    <w:rsid w:val="00104855"/>
    <w:rsid w:val="00104D26"/>
    <w:rsid w:val="00105511"/>
    <w:rsid w:val="00105540"/>
    <w:rsid w:val="001063DC"/>
    <w:rsid w:val="00106D67"/>
    <w:rsid w:val="001073DF"/>
    <w:rsid w:val="00110F5D"/>
    <w:rsid w:val="001117F3"/>
    <w:rsid w:val="00111FB0"/>
    <w:rsid w:val="00112345"/>
    <w:rsid w:val="00113023"/>
    <w:rsid w:val="0011372E"/>
    <w:rsid w:val="00114616"/>
    <w:rsid w:val="00114A6F"/>
    <w:rsid w:val="0011665D"/>
    <w:rsid w:val="001168FB"/>
    <w:rsid w:val="00116A24"/>
    <w:rsid w:val="00116BD8"/>
    <w:rsid w:val="00116BFA"/>
    <w:rsid w:val="00117532"/>
    <w:rsid w:val="00117E5B"/>
    <w:rsid w:val="00124374"/>
    <w:rsid w:val="00124569"/>
    <w:rsid w:val="001249DE"/>
    <w:rsid w:val="001253A8"/>
    <w:rsid w:val="0012695D"/>
    <w:rsid w:val="001270D0"/>
    <w:rsid w:val="00127BD2"/>
    <w:rsid w:val="00131441"/>
    <w:rsid w:val="00131653"/>
    <w:rsid w:val="00131C62"/>
    <w:rsid w:val="00132084"/>
    <w:rsid w:val="001328CB"/>
    <w:rsid w:val="00133C95"/>
    <w:rsid w:val="001342E2"/>
    <w:rsid w:val="001350C5"/>
    <w:rsid w:val="00135B3C"/>
    <w:rsid w:val="001363A7"/>
    <w:rsid w:val="00137470"/>
    <w:rsid w:val="00137619"/>
    <w:rsid w:val="00140453"/>
    <w:rsid w:val="001408EA"/>
    <w:rsid w:val="00141C4F"/>
    <w:rsid w:val="001421AA"/>
    <w:rsid w:val="00142240"/>
    <w:rsid w:val="0014353A"/>
    <w:rsid w:val="001435CC"/>
    <w:rsid w:val="00143F04"/>
    <w:rsid w:val="00143FDC"/>
    <w:rsid w:val="001441A5"/>
    <w:rsid w:val="00144BD1"/>
    <w:rsid w:val="00145A3F"/>
    <w:rsid w:val="001467FA"/>
    <w:rsid w:val="00147FA6"/>
    <w:rsid w:val="001500E5"/>
    <w:rsid w:val="00150B77"/>
    <w:rsid w:val="001510A3"/>
    <w:rsid w:val="00152602"/>
    <w:rsid w:val="001529D7"/>
    <w:rsid w:val="00156AA4"/>
    <w:rsid w:val="00156AF7"/>
    <w:rsid w:val="00156C8F"/>
    <w:rsid w:val="00157CA8"/>
    <w:rsid w:val="00161CDC"/>
    <w:rsid w:val="00163254"/>
    <w:rsid w:val="0016378A"/>
    <w:rsid w:val="00166220"/>
    <w:rsid w:val="00167380"/>
    <w:rsid w:val="0017007A"/>
    <w:rsid w:val="0017077B"/>
    <w:rsid w:val="00170ECD"/>
    <w:rsid w:val="00172188"/>
    <w:rsid w:val="00172226"/>
    <w:rsid w:val="00173883"/>
    <w:rsid w:val="00173E68"/>
    <w:rsid w:val="0017414B"/>
    <w:rsid w:val="00174E95"/>
    <w:rsid w:val="001750EA"/>
    <w:rsid w:val="001757DE"/>
    <w:rsid w:val="00175F48"/>
    <w:rsid w:val="00177085"/>
    <w:rsid w:val="00180FD9"/>
    <w:rsid w:val="001810DB"/>
    <w:rsid w:val="001823DB"/>
    <w:rsid w:val="001834C6"/>
    <w:rsid w:val="0018353F"/>
    <w:rsid w:val="00183562"/>
    <w:rsid w:val="00183E10"/>
    <w:rsid w:val="0018421B"/>
    <w:rsid w:val="00184BCA"/>
    <w:rsid w:val="00186073"/>
    <w:rsid w:val="00186721"/>
    <w:rsid w:val="0018697B"/>
    <w:rsid w:val="001876C7"/>
    <w:rsid w:val="00187BA0"/>
    <w:rsid w:val="00187DBE"/>
    <w:rsid w:val="00190226"/>
    <w:rsid w:val="0019044B"/>
    <w:rsid w:val="0019104F"/>
    <w:rsid w:val="00191DAD"/>
    <w:rsid w:val="001925FB"/>
    <w:rsid w:val="001930B8"/>
    <w:rsid w:val="0019343A"/>
    <w:rsid w:val="00193F6F"/>
    <w:rsid w:val="00194461"/>
    <w:rsid w:val="001955D1"/>
    <w:rsid w:val="00195E58"/>
    <w:rsid w:val="001960FF"/>
    <w:rsid w:val="001969DB"/>
    <w:rsid w:val="00196FA8"/>
    <w:rsid w:val="00197A2B"/>
    <w:rsid w:val="001A10F3"/>
    <w:rsid w:val="001A2237"/>
    <w:rsid w:val="001A409C"/>
    <w:rsid w:val="001A43D7"/>
    <w:rsid w:val="001A4FAE"/>
    <w:rsid w:val="001A547D"/>
    <w:rsid w:val="001A5676"/>
    <w:rsid w:val="001A6ADF"/>
    <w:rsid w:val="001A72C1"/>
    <w:rsid w:val="001B0121"/>
    <w:rsid w:val="001B0C48"/>
    <w:rsid w:val="001B23F2"/>
    <w:rsid w:val="001B4181"/>
    <w:rsid w:val="001B5885"/>
    <w:rsid w:val="001B6004"/>
    <w:rsid w:val="001C006C"/>
    <w:rsid w:val="001C2201"/>
    <w:rsid w:val="001C254A"/>
    <w:rsid w:val="001C2A9F"/>
    <w:rsid w:val="001C337D"/>
    <w:rsid w:val="001C4279"/>
    <w:rsid w:val="001C440D"/>
    <w:rsid w:val="001C5C9D"/>
    <w:rsid w:val="001C6584"/>
    <w:rsid w:val="001C6F4A"/>
    <w:rsid w:val="001C7017"/>
    <w:rsid w:val="001C794D"/>
    <w:rsid w:val="001D03CD"/>
    <w:rsid w:val="001D17C9"/>
    <w:rsid w:val="001D1F25"/>
    <w:rsid w:val="001D31E1"/>
    <w:rsid w:val="001D3D8A"/>
    <w:rsid w:val="001D3EE9"/>
    <w:rsid w:val="001D51A2"/>
    <w:rsid w:val="001D5608"/>
    <w:rsid w:val="001D585E"/>
    <w:rsid w:val="001D5D4B"/>
    <w:rsid w:val="001D6BF1"/>
    <w:rsid w:val="001D6D63"/>
    <w:rsid w:val="001E0483"/>
    <w:rsid w:val="001E074E"/>
    <w:rsid w:val="001E17EC"/>
    <w:rsid w:val="001E1F9F"/>
    <w:rsid w:val="001E2A6E"/>
    <w:rsid w:val="001E2FF9"/>
    <w:rsid w:val="001E34BC"/>
    <w:rsid w:val="001E38CD"/>
    <w:rsid w:val="001E3EEC"/>
    <w:rsid w:val="001E4B64"/>
    <w:rsid w:val="001E52B8"/>
    <w:rsid w:val="001E5708"/>
    <w:rsid w:val="001E619C"/>
    <w:rsid w:val="001E67D5"/>
    <w:rsid w:val="001E6EE4"/>
    <w:rsid w:val="001E786D"/>
    <w:rsid w:val="001F168C"/>
    <w:rsid w:val="001F18BE"/>
    <w:rsid w:val="001F1B3F"/>
    <w:rsid w:val="001F403A"/>
    <w:rsid w:val="001F4AB7"/>
    <w:rsid w:val="001F5E82"/>
    <w:rsid w:val="001F7C3A"/>
    <w:rsid w:val="0020022E"/>
    <w:rsid w:val="0020111F"/>
    <w:rsid w:val="00201430"/>
    <w:rsid w:val="00202214"/>
    <w:rsid w:val="00202BE6"/>
    <w:rsid w:val="0020500D"/>
    <w:rsid w:val="00206A42"/>
    <w:rsid w:val="002075D7"/>
    <w:rsid w:val="00207F82"/>
    <w:rsid w:val="00207FB9"/>
    <w:rsid w:val="002100D4"/>
    <w:rsid w:val="002108FB"/>
    <w:rsid w:val="0021174B"/>
    <w:rsid w:val="002136D1"/>
    <w:rsid w:val="00214306"/>
    <w:rsid w:val="00215359"/>
    <w:rsid w:val="00215BBF"/>
    <w:rsid w:val="00216646"/>
    <w:rsid w:val="002178FD"/>
    <w:rsid w:val="002210C9"/>
    <w:rsid w:val="00221725"/>
    <w:rsid w:val="00221DBD"/>
    <w:rsid w:val="002220D0"/>
    <w:rsid w:val="00222BD8"/>
    <w:rsid w:val="00222DBA"/>
    <w:rsid w:val="0022460D"/>
    <w:rsid w:val="002247AF"/>
    <w:rsid w:val="00224AB9"/>
    <w:rsid w:val="00224B4C"/>
    <w:rsid w:val="00224D25"/>
    <w:rsid w:val="00224E03"/>
    <w:rsid w:val="00224FB8"/>
    <w:rsid w:val="002250F7"/>
    <w:rsid w:val="0022528A"/>
    <w:rsid w:val="002270B1"/>
    <w:rsid w:val="0022757F"/>
    <w:rsid w:val="002302C3"/>
    <w:rsid w:val="0023183F"/>
    <w:rsid w:val="002320C4"/>
    <w:rsid w:val="00232E0A"/>
    <w:rsid w:val="00233378"/>
    <w:rsid w:val="002335C9"/>
    <w:rsid w:val="00234412"/>
    <w:rsid w:val="002345EA"/>
    <w:rsid w:val="002348CB"/>
    <w:rsid w:val="00234993"/>
    <w:rsid w:val="00234AE8"/>
    <w:rsid w:val="00234BC3"/>
    <w:rsid w:val="00234D52"/>
    <w:rsid w:val="00235449"/>
    <w:rsid w:val="00236CC8"/>
    <w:rsid w:val="002372BE"/>
    <w:rsid w:val="00237683"/>
    <w:rsid w:val="0024034B"/>
    <w:rsid w:val="00240D94"/>
    <w:rsid w:val="00241E37"/>
    <w:rsid w:val="00241FED"/>
    <w:rsid w:val="00243229"/>
    <w:rsid w:val="00243258"/>
    <w:rsid w:val="0024414E"/>
    <w:rsid w:val="00244A39"/>
    <w:rsid w:val="00244A5E"/>
    <w:rsid w:val="002452FE"/>
    <w:rsid w:val="00245AB9"/>
    <w:rsid w:val="002468DA"/>
    <w:rsid w:val="002471C9"/>
    <w:rsid w:val="00247317"/>
    <w:rsid w:val="00250136"/>
    <w:rsid w:val="002504C2"/>
    <w:rsid w:val="00250E34"/>
    <w:rsid w:val="0025206C"/>
    <w:rsid w:val="00252338"/>
    <w:rsid w:val="0025296E"/>
    <w:rsid w:val="00252A0E"/>
    <w:rsid w:val="00252AF2"/>
    <w:rsid w:val="00252D11"/>
    <w:rsid w:val="00252EC4"/>
    <w:rsid w:val="002533DC"/>
    <w:rsid w:val="002535F9"/>
    <w:rsid w:val="00254338"/>
    <w:rsid w:val="00254DF4"/>
    <w:rsid w:val="0026120D"/>
    <w:rsid w:val="002618A3"/>
    <w:rsid w:val="00261EC2"/>
    <w:rsid w:val="00262374"/>
    <w:rsid w:val="00262A52"/>
    <w:rsid w:val="00263BD8"/>
    <w:rsid w:val="00265E17"/>
    <w:rsid w:val="00266358"/>
    <w:rsid w:val="002666D7"/>
    <w:rsid w:val="002705EB"/>
    <w:rsid w:val="00271BA3"/>
    <w:rsid w:val="00272289"/>
    <w:rsid w:val="00273000"/>
    <w:rsid w:val="00273C20"/>
    <w:rsid w:val="00273C74"/>
    <w:rsid w:val="00274A18"/>
    <w:rsid w:val="00275738"/>
    <w:rsid w:val="0027795A"/>
    <w:rsid w:val="0028267E"/>
    <w:rsid w:val="002831CC"/>
    <w:rsid w:val="0028455D"/>
    <w:rsid w:val="002864AB"/>
    <w:rsid w:val="002872FD"/>
    <w:rsid w:val="00287A4E"/>
    <w:rsid w:val="002906F3"/>
    <w:rsid w:val="002914D3"/>
    <w:rsid w:val="00293B61"/>
    <w:rsid w:val="0029409E"/>
    <w:rsid w:val="00294370"/>
    <w:rsid w:val="00294569"/>
    <w:rsid w:val="00296160"/>
    <w:rsid w:val="002A002C"/>
    <w:rsid w:val="002A043A"/>
    <w:rsid w:val="002A0952"/>
    <w:rsid w:val="002A2D6C"/>
    <w:rsid w:val="002A396D"/>
    <w:rsid w:val="002A3BAC"/>
    <w:rsid w:val="002A50CB"/>
    <w:rsid w:val="002A50EC"/>
    <w:rsid w:val="002A5874"/>
    <w:rsid w:val="002A6CCB"/>
    <w:rsid w:val="002A6EDF"/>
    <w:rsid w:val="002A760F"/>
    <w:rsid w:val="002B0801"/>
    <w:rsid w:val="002B0EAF"/>
    <w:rsid w:val="002B1046"/>
    <w:rsid w:val="002B2467"/>
    <w:rsid w:val="002B2DD3"/>
    <w:rsid w:val="002B2F63"/>
    <w:rsid w:val="002B4029"/>
    <w:rsid w:val="002B5921"/>
    <w:rsid w:val="002B59D3"/>
    <w:rsid w:val="002B5CB1"/>
    <w:rsid w:val="002B664A"/>
    <w:rsid w:val="002B68A2"/>
    <w:rsid w:val="002C051D"/>
    <w:rsid w:val="002C1461"/>
    <w:rsid w:val="002C247E"/>
    <w:rsid w:val="002C452A"/>
    <w:rsid w:val="002C6AD8"/>
    <w:rsid w:val="002C73EF"/>
    <w:rsid w:val="002C7AAB"/>
    <w:rsid w:val="002C7D2A"/>
    <w:rsid w:val="002D08A5"/>
    <w:rsid w:val="002D29D7"/>
    <w:rsid w:val="002D2E32"/>
    <w:rsid w:val="002D2FA0"/>
    <w:rsid w:val="002D42F0"/>
    <w:rsid w:val="002D45C1"/>
    <w:rsid w:val="002D5042"/>
    <w:rsid w:val="002D5A90"/>
    <w:rsid w:val="002D5CE7"/>
    <w:rsid w:val="002D7560"/>
    <w:rsid w:val="002E08EA"/>
    <w:rsid w:val="002E1062"/>
    <w:rsid w:val="002E14E1"/>
    <w:rsid w:val="002E26E2"/>
    <w:rsid w:val="002E29AC"/>
    <w:rsid w:val="002E33FF"/>
    <w:rsid w:val="002E34C0"/>
    <w:rsid w:val="002E3C4E"/>
    <w:rsid w:val="002E4174"/>
    <w:rsid w:val="002E4537"/>
    <w:rsid w:val="002E57C1"/>
    <w:rsid w:val="002E6B5F"/>
    <w:rsid w:val="002E765D"/>
    <w:rsid w:val="002E773C"/>
    <w:rsid w:val="002E7875"/>
    <w:rsid w:val="002F003B"/>
    <w:rsid w:val="002F0AA0"/>
    <w:rsid w:val="002F111A"/>
    <w:rsid w:val="002F1C09"/>
    <w:rsid w:val="002F1E34"/>
    <w:rsid w:val="002F2A90"/>
    <w:rsid w:val="002F2F1B"/>
    <w:rsid w:val="002F308C"/>
    <w:rsid w:val="002F3CD4"/>
    <w:rsid w:val="002F4116"/>
    <w:rsid w:val="002F4232"/>
    <w:rsid w:val="002F5353"/>
    <w:rsid w:val="002F5EDA"/>
    <w:rsid w:val="002F71C5"/>
    <w:rsid w:val="002F7302"/>
    <w:rsid w:val="0030004E"/>
    <w:rsid w:val="0030005F"/>
    <w:rsid w:val="0030042B"/>
    <w:rsid w:val="00300A01"/>
    <w:rsid w:val="00300F76"/>
    <w:rsid w:val="00300F7E"/>
    <w:rsid w:val="003014DD"/>
    <w:rsid w:val="003021DA"/>
    <w:rsid w:val="00303F65"/>
    <w:rsid w:val="00303FF5"/>
    <w:rsid w:val="00305749"/>
    <w:rsid w:val="00305E49"/>
    <w:rsid w:val="003065B2"/>
    <w:rsid w:val="00306B4B"/>
    <w:rsid w:val="003100EE"/>
    <w:rsid w:val="003103EC"/>
    <w:rsid w:val="00311331"/>
    <w:rsid w:val="00312BBF"/>
    <w:rsid w:val="003160D5"/>
    <w:rsid w:val="00316FD6"/>
    <w:rsid w:val="003176D3"/>
    <w:rsid w:val="00317819"/>
    <w:rsid w:val="00317DE0"/>
    <w:rsid w:val="00320E05"/>
    <w:rsid w:val="00320E4A"/>
    <w:rsid w:val="003228ED"/>
    <w:rsid w:val="00324A39"/>
    <w:rsid w:val="00324FBA"/>
    <w:rsid w:val="0032534F"/>
    <w:rsid w:val="00325856"/>
    <w:rsid w:val="003261F0"/>
    <w:rsid w:val="00326BF6"/>
    <w:rsid w:val="0032745B"/>
    <w:rsid w:val="00327882"/>
    <w:rsid w:val="00327E9A"/>
    <w:rsid w:val="00327EAB"/>
    <w:rsid w:val="00330EE7"/>
    <w:rsid w:val="0033145B"/>
    <w:rsid w:val="00331AA9"/>
    <w:rsid w:val="00332E39"/>
    <w:rsid w:val="00333168"/>
    <w:rsid w:val="0033322E"/>
    <w:rsid w:val="0033353E"/>
    <w:rsid w:val="003347E1"/>
    <w:rsid w:val="00335C05"/>
    <w:rsid w:val="003363FB"/>
    <w:rsid w:val="0033684D"/>
    <w:rsid w:val="00336D0A"/>
    <w:rsid w:val="003372DE"/>
    <w:rsid w:val="00337348"/>
    <w:rsid w:val="00337562"/>
    <w:rsid w:val="003379A7"/>
    <w:rsid w:val="00337BDA"/>
    <w:rsid w:val="00340477"/>
    <w:rsid w:val="00340970"/>
    <w:rsid w:val="00340D18"/>
    <w:rsid w:val="00341192"/>
    <w:rsid w:val="00341C28"/>
    <w:rsid w:val="00343928"/>
    <w:rsid w:val="00344893"/>
    <w:rsid w:val="003452D2"/>
    <w:rsid w:val="003456DC"/>
    <w:rsid w:val="00345B3D"/>
    <w:rsid w:val="0034743B"/>
    <w:rsid w:val="00347453"/>
    <w:rsid w:val="0034770C"/>
    <w:rsid w:val="00347763"/>
    <w:rsid w:val="00347C95"/>
    <w:rsid w:val="003519FF"/>
    <w:rsid w:val="003524E7"/>
    <w:rsid w:val="00352DD3"/>
    <w:rsid w:val="00355144"/>
    <w:rsid w:val="003556F7"/>
    <w:rsid w:val="003567D3"/>
    <w:rsid w:val="00357025"/>
    <w:rsid w:val="00357A84"/>
    <w:rsid w:val="00357FB7"/>
    <w:rsid w:val="00360057"/>
    <w:rsid w:val="003602AE"/>
    <w:rsid w:val="00360630"/>
    <w:rsid w:val="00360C8F"/>
    <w:rsid w:val="00360E3B"/>
    <w:rsid w:val="00361372"/>
    <w:rsid w:val="003617FA"/>
    <w:rsid w:val="0036197B"/>
    <w:rsid w:val="00361B14"/>
    <w:rsid w:val="00362D4F"/>
    <w:rsid w:val="003635DC"/>
    <w:rsid w:val="00364DEE"/>
    <w:rsid w:val="00364DF4"/>
    <w:rsid w:val="003651CD"/>
    <w:rsid w:val="003653D1"/>
    <w:rsid w:val="00365625"/>
    <w:rsid w:val="003656D1"/>
    <w:rsid w:val="003665FD"/>
    <w:rsid w:val="00366FEB"/>
    <w:rsid w:val="003708FC"/>
    <w:rsid w:val="00371477"/>
    <w:rsid w:val="00372868"/>
    <w:rsid w:val="00372B34"/>
    <w:rsid w:val="00374425"/>
    <w:rsid w:val="00374AE1"/>
    <w:rsid w:val="003751E2"/>
    <w:rsid w:val="0037547F"/>
    <w:rsid w:val="00375866"/>
    <w:rsid w:val="0037611D"/>
    <w:rsid w:val="003761C3"/>
    <w:rsid w:val="00377922"/>
    <w:rsid w:val="0038219B"/>
    <w:rsid w:val="003823FB"/>
    <w:rsid w:val="00383587"/>
    <w:rsid w:val="0038383D"/>
    <w:rsid w:val="00383AD0"/>
    <w:rsid w:val="00383C32"/>
    <w:rsid w:val="00385DA2"/>
    <w:rsid w:val="003906C1"/>
    <w:rsid w:val="0039119F"/>
    <w:rsid w:val="00391968"/>
    <w:rsid w:val="00392B93"/>
    <w:rsid w:val="003943D7"/>
    <w:rsid w:val="00397674"/>
    <w:rsid w:val="003978C6"/>
    <w:rsid w:val="0039793F"/>
    <w:rsid w:val="003A21B1"/>
    <w:rsid w:val="003A257E"/>
    <w:rsid w:val="003A2C3B"/>
    <w:rsid w:val="003A2CD6"/>
    <w:rsid w:val="003A37F1"/>
    <w:rsid w:val="003A3809"/>
    <w:rsid w:val="003A4D01"/>
    <w:rsid w:val="003A5052"/>
    <w:rsid w:val="003A5E59"/>
    <w:rsid w:val="003A6708"/>
    <w:rsid w:val="003B0224"/>
    <w:rsid w:val="003B054B"/>
    <w:rsid w:val="003B20A9"/>
    <w:rsid w:val="003B3645"/>
    <w:rsid w:val="003B458B"/>
    <w:rsid w:val="003B4697"/>
    <w:rsid w:val="003B6028"/>
    <w:rsid w:val="003B71D4"/>
    <w:rsid w:val="003B7535"/>
    <w:rsid w:val="003B7C9A"/>
    <w:rsid w:val="003C05BB"/>
    <w:rsid w:val="003C12DA"/>
    <w:rsid w:val="003C2CEC"/>
    <w:rsid w:val="003C2DE0"/>
    <w:rsid w:val="003C31E7"/>
    <w:rsid w:val="003C39D2"/>
    <w:rsid w:val="003C41BE"/>
    <w:rsid w:val="003C591E"/>
    <w:rsid w:val="003C5B5B"/>
    <w:rsid w:val="003C6059"/>
    <w:rsid w:val="003C65ED"/>
    <w:rsid w:val="003C698D"/>
    <w:rsid w:val="003C6FEF"/>
    <w:rsid w:val="003D1A04"/>
    <w:rsid w:val="003D1ECB"/>
    <w:rsid w:val="003D2727"/>
    <w:rsid w:val="003D31AE"/>
    <w:rsid w:val="003D4649"/>
    <w:rsid w:val="003D4A1D"/>
    <w:rsid w:val="003D4E43"/>
    <w:rsid w:val="003D4E5A"/>
    <w:rsid w:val="003D5273"/>
    <w:rsid w:val="003D593C"/>
    <w:rsid w:val="003D59C2"/>
    <w:rsid w:val="003D5B3C"/>
    <w:rsid w:val="003D5B97"/>
    <w:rsid w:val="003E003A"/>
    <w:rsid w:val="003E0F11"/>
    <w:rsid w:val="003E1162"/>
    <w:rsid w:val="003E1786"/>
    <w:rsid w:val="003E2008"/>
    <w:rsid w:val="003E2BB1"/>
    <w:rsid w:val="003E3302"/>
    <w:rsid w:val="003E35D8"/>
    <w:rsid w:val="003E39E8"/>
    <w:rsid w:val="003E5A5E"/>
    <w:rsid w:val="003E5DDB"/>
    <w:rsid w:val="003E7E2B"/>
    <w:rsid w:val="003E7F22"/>
    <w:rsid w:val="003F0354"/>
    <w:rsid w:val="003F060E"/>
    <w:rsid w:val="003F18D9"/>
    <w:rsid w:val="003F2B70"/>
    <w:rsid w:val="003F35D2"/>
    <w:rsid w:val="003F48EC"/>
    <w:rsid w:val="003F4AE0"/>
    <w:rsid w:val="003F4DD2"/>
    <w:rsid w:val="003F5C91"/>
    <w:rsid w:val="003F5EAD"/>
    <w:rsid w:val="003F71C3"/>
    <w:rsid w:val="003F7B2B"/>
    <w:rsid w:val="003F7D13"/>
    <w:rsid w:val="00400CCA"/>
    <w:rsid w:val="00401F59"/>
    <w:rsid w:val="004032E8"/>
    <w:rsid w:val="004033BB"/>
    <w:rsid w:val="00403E5E"/>
    <w:rsid w:val="00403F47"/>
    <w:rsid w:val="004046EC"/>
    <w:rsid w:val="00404A5B"/>
    <w:rsid w:val="00404B88"/>
    <w:rsid w:val="0040539C"/>
    <w:rsid w:val="00405CE0"/>
    <w:rsid w:val="00406F4E"/>
    <w:rsid w:val="00410174"/>
    <w:rsid w:val="00410D39"/>
    <w:rsid w:val="0041167B"/>
    <w:rsid w:val="0041290F"/>
    <w:rsid w:val="004129B4"/>
    <w:rsid w:val="0041315E"/>
    <w:rsid w:val="0041341D"/>
    <w:rsid w:val="004153EB"/>
    <w:rsid w:val="0041563D"/>
    <w:rsid w:val="00415BA4"/>
    <w:rsid w:val="004177B8"/>
    <w:rsid w:val="00420A40"/>
    <w:rsid w:val="00420CEF"/>
    <w:rsid w:val="00421C58"/>
    <w:rsid w:val="00421F1B"/>
    <w:rsid w:val="00423700"/>
    <w:rsid w:val="004243E4"/>
    <w:rsid w:val="00424567"/>
    <w:rsid w:val="004245D0"/>
    <w:rsid w:val="00424A6A"/>
    <w:rsid w:val="0042646B"/>
    <w:rsid w:val="004304DA"/>
    <w:rsid w:val="00430D2C"/>
    <w:rsid w:val="00431CFC"/>
    <w:rsid w:val="004323B6"/>
    <w:rsid w:val="0043370E"/>
    <w:rsid w:val="00434F17"/>
    <w:rsid w:val="00435178"/>
    <w:rsid w:val="004361BF"/>
    <w:rsid w:val="00436515"/>
    <w:rsid w:val="00436664"/>
    <w:rsid w:val="004405E4"/>
    <w:rsid w:val="00441209"/>
    <w:rsid w:val="00441551"/>
    <w:rsid w:val="0044165A"/>
    <w:rsid w:val="0044295B"/>
    <w:rsid w:val="00442BEB"/>
    <w:rsid w:val="00442F23"/>
    <w:rsid w:val="0044373B"/>
    <w:rsid w:val="00443875"/>
    <w:rsid w:val="00443CD9"/>
    <w:rsid w:val="00443E39"/>
    <w:rsid w:val="00444E35"/>
    <w:rsid w:val="0044542C"/>
    <w:rsid w:val="00445D16"/>
    <w:rsid w:val="00446006"/>
    <w:rsid w:val="0044669E"/>
    <w:rsid w:val="00446ABB"/>
    <w:rsid w:val="004503A9"/>
    <w:rsid w:val="0045044C"/>
    <w:rsid w:val="00451D40"/>
    <w:rsid w:val="00452F30"/>
    <w:rsid w:val="00453F28"/>
    <w:rsid w:val="0045481D"/>
    <w:rsid w:val="00455034"/>
    <w:rsid w:val="00461410"/>
    <w:rsid w:val="00461E17"/>
    <w:rsid w:val="00461F9A"/>
    <w:rsid w:val="004623F8"/>
    <w:rsid w:val="004624F4"/>
    <w:rsid w:val="00462985"/>
    <w:rsid w:val="00462B05"/>
    <w:rsid w:val="004631CF"/>
    <w:rsid w:val="00463982"/>
    <w:rsid w:val="00463A32"/>
    <w:rsid w:val="004647F0"/>
    <w:rsid w:val="0046527C"/>
    <w:rsid w:val="00465BBC"/>
    <w:rsid w:val="004661E2"/>
    <w:rsid w:val="004662C3"/>
    <w:rsid w:val="00466ACF"/>
    <w:rsid w:val="00466AEC"/>
    <w:rsid w:val="0046722F"/>
    <w:rsid w:val="00467B24"/>
    <w:rsid w:val="00467C2A"/>
    <w:rsid w:val="004708A6"/>
    <w:rsid w:val="00471E66"/>
    <w:rsid w:val="00471F58"/>
    <w:rsid w:val="0047253F"/>
    <w:rsid w:val="004729E6"/>
    <w:rsid w:val="00472F71"/>
    <w:rsid w:val="004734A3"/>
    <w:rsid w:val="00473527"/>
    <w:rsid w:val="0047385D"/>
    <w:rsid w:val="004743C5"/>
    <w:rsid w:val="0047542B"/>
    <w:rsid w:val="00477754"/>
    <w:rsid w:val="00480C3A"/>
    <w:rsid w:val="00480FC4"/>
    <w:rsid w:val="00482D97"/>
    <w:rsid w:val="004833AD"/>
    <w:rsid w:val="004839A5"/>
    <w:rsid w:val="00485A18"/>
    <w:rsid w:val="00485C18"/>
    <w:rsid w:val="00486A04"/>
    <w:rsid w:val="0048746F"/>
    <w:rsid w:val="0048766A"/>
    <w:rsid w:val="004878A7"/>
    <w:rsid w:val="004879A2"/>
    <w:rsid w:val="004904A3"/>
    <w:rsid w:val="0049262E"/>
    <w:rsid w:val="00492C14"/>
    <w:rsid w:val="00492E68"/>
    <w:rsid w:val="0049408E"/>
    <w:rsid w:val="004966C2"/>
    <w:rsid w:val="00497835"/>
    <w:rsid w:val="00497CBE"/>
    <w:rsid w:val="004A0461"/>
    <w:rsid w:val="004A054C"/>
    <w:rsid w:val="004A0D84"/>
    <w:rsid w:val="004A1874"/>
    <w:rsid w:val="004A27E0"/>
    <w:rsid w:val="004A3040"/>
    <w:rsid w:val="004A354D"/>
    <w:rsid w:val="004A37CC"/>
    <w:rsid w:val="004A38E6"/>
    <w:rsid w:val="004A4529"/>
    <w:rsid w:val="004A5B0A"/>
    <w:rsid w:val="004A625F"/>
    <w:rsid w:val="004A7343"/>
    <w:rsid w:val="004A73C2"/>
    <w:rsid w:val="004A7463"/>
    <w:rsid w:val="004B08E7"/>
    <w:rsid w:val="004B0928"/>
    <w:rsid w:val="004B10DA"/>
    <w:rsid w:val="004B2758"/>
    <w:rsid w:val="004B4087"/>
    <w:rsid w:val="004B49D1"/>
    <w:rsid w:val="004B6171"/>
    <w:rsid w:val="004B69C1"/>
    <w:rsid w:val="004B6DBD"/>
    <w:rsid w:val="004B7FB9"/>
    <w:rsid w:val="004C067D"/>
    <w:rsid w:val="004C094B"/>
    <w:rsid w:val="004C0B80"/>
    <w:rsid w:val="004C0CBD"/>
    <w:rsid w:val="004C2900"/>
    <w:rsid w:val="004C2E10"/>
    <w:rsid w:val="004C33C6"/>
    <w:rsid w:val="004C3E54"/>
    <w:rsid w:val="004C4D32"/>
    <w:rsid w:val="004C5652"/>
    <w:rsid w:val="004C7448"/>
    <w:rsid w:val="004D00C8"/>
    <w:rsid w:val="004D07F9"/>
    <w:rsid w:val="004D0993"/>
    <w:rsid w:val="004D0A60"/>
    <w:rsid w:val="004D1C71"/>
    <w:rsid w:val="004D2DA5"/>
    <w:rsid w:val="004D2EA4"/>
    <w:rsid w:val="004D378D"/>
    <w:rsid w:val="004D4B0E"/>
    <w:rsid w:val="004D7959"/>
    <w:rsid w:val="004D7DBD"/>
    <w:rsid w:val="004E0223"/>
    <w:rsid w:val="004E078B"/>
    <w:rsid w:val="004E1FC7"/>
    <w:rsid w:val="004E4886"/>
    <w:rsid w:val="004E51FD"/>
    <w:rsid w:val="004E68F8"/>
    <w:rsid w:val="004E6B55"/>
    <w:rsid w:val="004E75C5"/>
    <w:rsid w:val="004F0006"/>
    <w:rsid w:val="004F0529"/>
    <w:rsid w:val="004F0549"/>
    <w:rsid w:val="004F058F"/>
    <w:rsid w:val="004F1440"/>
    <w:rsid w:val="004F15CF"/>
    <w:rsid w:val="004F32EA"/>
    <w:rsid w:val="004F6520"/>
    <w:rsid w:val="004F7E20"/>
    <w:rsid w:val="005009C7"/>
    <w:rsid w:val="00500A73"/>
    <w:rsid w:val="0050107A"/>
    <w:rsid w:val="00501678"/>
    <w:rsid w:val="00501A4F"/>
    <w:rsid w:val="00502522"/>
    <w:rsid w:val="00503773"/>
    <w:rsid w:val="00503BF6"/>
    <w:rsid w:val="00503C21"/>
    <w:rsid w:val="005062BA"/>
    <w:rsid w:val="0050786C"/>
    <w:rsid w:val="00510652"/>
    <w:rsid w:val="0051079B"/>
    <w:rsid w:val="0051272A"/>
    <w:rsid w:val="0051593A"/>
    <w:rsid w:val="0051790D"/>
    <w:rsid w:val="005201DC"/>
    <w:rsid w:val="00520F51"/>
    <w:rsid w:val="0052149D"/>
    <w:rsid w:val="00521E31"/>
    <w:rsid w:val="00522183"/>
    <w:rsid w:val="00523284"/>
    <w:rsid w:val="00525CE3"/>
    <w:rsid w:val="00530F65"/>
    <w:rsid w:val="00531098"/>
    <w:rsid w:val="00531CC1"/>
    <w:rsid w:val="00531D80"/>
    <w:rsid w:val="0053265B"/>
    <w:rsid w:val="005337E0"/>
    <w:rsid w:val="00535A52"/>
    <w:rsid w:val="00535DE7"/>
    <w:rsid w:val="00535FFB"/>
    <w:rsid w:val="005378B5"/>
    <w:rsid w:val="00537EFC"/>
    <w:rsid w:val="00540195"/>
    <w:rsid w:val="00540B76"/>
    <w:rsid w:val="005423B1"/>
    <w:rsid w:val="00542B89"/>
    <w:rsid w:val="00542D82"/>
    <w:rsid w:val="00543545"/>
    <w:rsid w:val="0054402E"/>
    <w:rsid w:val="005445AE"/>
    <w:rsid w:val="00544E35"/>
    <w:rsid w:val="00545A92"/>
    <w:rsid w:val="0055009D"/>
    <w:rsid w:val="00552331"/>
    <w:rsid w:val="00552586"/>
    <w:rsid w:val="0055310D"/>
    <w:rsid w:val="00553C85"/>
    <w:rsid w:val="00555A55"/>
    <w:rsid w:val="00556AE9"/>
    <w:rsid w:val="00560A51"/>
    <w:rsid w:val="005617B3"/>
    <w:rsid w:val="005622C7"/>
    <w:rsid w:val="00562545"/>
    <w:rsid w:val="00562937"/>
    <w:rsid w:val="00562F9E"/>
    <w:rsid w:val="00563CD7"/>
    <w:rsid w:val="005661FD"/>
    <w:rsid w:val="00566F0E"/>
    <w:rsid w:val="0056774C"/>
    <w:rsid w:val="00570BBD"/>
    <w:rsid w:val="005715A4"/>
    <w:rsid w:val="005758A7"/>
    <w:rsid w:val="00577739"/>
    <w:rsid w:val="005779CC"/>
    <w:rsid w:val="005800C9"/>
    <w:rsid w:val="00580DFB"/>
    <w:rsid w:val="00581636"/>
    <w:rsid w:val="0058293C"/>
    <w:rsid w:val="00583324"/>
    <w:rsid w:val="00583548"/>
    <w:rsid w:val="0058364F"/>
    <w:rsid w:val="0058381C"/>
    <w:rsid w:val="005842C4"/>
    <w:rsid w:val="00585114"/>
    <w:rsid w:val="005856DA"/>
    <w:rsid w:val="0058632E"/>
    <w:rsid w:val="005866A1"/>
    <w:rsid w:val="00587535"/>
    <w:rsid w:val="0058773E"/>
    <w:rsid w:val="00587D11"/>
    <w:rsid w:val="00590EB7"/>
    <w:rsid w:val="0059148B"/>
    <w:rsid w:val="005919FA"/>
    <w:rsid w:val="00591B74"/>
    <w:rsid w:val="00591BFD"/>
    <w:rsid w:val="005926F6"/>
    <w:rsid w:val="00592BC7"/>
    <w:rsid w:val="00592C05"/>
    <w:rsid w:val="00592DEB"/>
    <w:rsid w:val="005940D1"/>
    <w:rsid w:val="00594C55"/>
    <w:rsid w:val="005954A2"/>
    <w:rsid w:val="005960BE"/>
    <w:rsid w:val="00596294"/>
    <w:rsid w:val="005973D2"/>
    <w:rsid w:val="00597508"/>
    <w:rsid w:val="00597873"/>
    <w:rsid w:val="00597E77"/>
    <w:rsid w:val="005A0AEB"/>
    <w:rsid w:val="005A23A7"/>
    <w:rsid w:val="005A37E0"/>
    <w:rsid w:val="005A3B04"/>
    <w:rsid w:val="005A724C"/>
    <w:rsid w:val="005B25DF"/>
    <w:rsid w:val="005B27B3"/>
    <w:rsid w:val="005B2C03"/>
    <w:rsid w:val="005B2C52"/>
    <w:rsid w:val="005B3062"/>
    <w:rsid w:val="005B31CB"/>
    <w:rsid w:val="005B4053"/>
    <w:rsid w:val="005B4239"/>
    <w:rsid w:val="005B451F"/>
    <w:rsid w:val="005B598B"/>
    <w:rsid w:val="005B5F13"/>
    <w:rsid w:val="005B6374"/>
    <w:rsid w:val="005B6E8B"/>
    <w:rsid w:val="005B7BB2"/>
    <w:rsid w:val="005C0C03"/>
    <w:rsid w:val="005C2153"/>
    <w:rsid w:val="005C2529"/>
    <w:rsid w:val="005C26C8"/>
    <w:rsid w:val="005C3DF9"/>
    <w:rsid w:val="005C4D5F"/>
    <w:rsid w:val="005C58F5"/>
    <w:rsid w:val="005C6A3F"/>
    <w:rsid w:val="005C748C"/>
    <w:rsid w:val="005C7E2F"/>
    <w:rsid w:val="005D0F04"/>
    <w:rsid w:val="005D209D"/>
    <w:rsid w:val="005D2B0E"/>
    <w:rsid w:val="005D2BD7"/>
    <w:rsid w:val="005D2C25"/>
    <w:rsid w:val="005D3E29"/>
    <w:rsid w:val="005D3EF8"/>
    <w:rsid w:val="005D41FE"/>
    <w:rsid w:val="005D4CA4"/>
    <w:rsid w:val="005D5D72"/>
    <w:rsid w:val="005D5E2D"/>
    <w:rsid w:val="005D6A8A"/>
    <w:rsid w:val="005E1385"/>
    <w:rsid w:val="005E2D35"/>
    <w:rsid w:val="005E2E11"/>
    <w:rsid w:val="005E34F0"/>
    <w:rsid w:val="005E6182"/>
    <w:rsid w:val="005E630B"/>
    <w:rsid w:val="005E63CE"/>
    <w:rsid w:val="005E6BB8"/>
    <w:rsid w:val="005E6C3C"/>
    <w:rsid w:val="005E7C44"/>
    <w:rsid w:val="005F0CFE"/>
    <w:rsid w:val="005F1CDC"/>
    <w:rsid w:val="005F27C0"/>
    <w:rsid w:val="005F2F11"/>
    <w:rsid w:val="005F3BAF"/>
    <w:rsid w:val="005F3F00"/>
    <w:rsid w:val="005F4D72"/>
    <w:rsid w:val="005F5C5B"/>
    <w:rsid w:val="005F6D3C"/>
    <w:rsid w:val="005F6F56"/>
    <w:rsid w:val="005F733D"/>
    <w:rsid w:val="00600455"/>
    <w:rsid w:val="00600A17"/>
    <w:rsid w:val="006012B0"/>
    <w:rsid w:val="00602F05"/>
    <w:rsid w:val="00603334"/>
    <w:rsid w:val="006040B9"/>
    <w:rsid w:val="00604785"/>
    <w:rsid w:val="006072D1"/>
    <w:rsid w:val="00607656"/>
    <w:rsid w:val="00607F49"/>
    <w:rsid w:val="00611F4A"/>
    <w:rsid w:val="006128F6"/>
    <w:rsid w:val="00612C2C"/>
    <w:rsid w:val="00613016"/>
    <w:rsid w:val="00613A2F"/>
    <w:rsid w:val="00614405"/>
    <w:rsid w:val="00614485"/>
    <w:rsid w:val="00614F4D"/>
    <w:rsid w:val="0061501A"/>
    <w:rsid w:val="006165BD"/>
    <w:rsid w:val="00616C02"/>
    <w:rsid w:val="006205CD"/>
    <w:rsid w:val="00621567"/>
    <w:rsid w:val="00622476"/>
    <w:rsid w:val="00625432"/>
    <w:rsid w:val="00626C1A"/>
    <w:rsid w:val="006270FC"/>
    <w:rsid w:val="00632130"/>
    <w:rsid w:val="00632256"/>
    <w:rsid w:val="006342D2"/>
    <w:rsid w:val="00634655"/>
    <w:rsid w:val="00634EDC"/>
    <w:rsid w:val="006353D8"/>
    <w:rsid w:val="006357AD"/>
    <w:rsid w:val="00637314"/>
    <w:rsid w:val="00637BF2"/>
    <w:rsid w:val="0064209D"/>
    <w:rsid w:val="006439C5"/>
    <w:rsid w:val="00644AA9"/>
    <w:rsid w:val="00646A8B"/>
    <w:rsid w:val="0064721E"/>
    <w:rsid w:val="006503DF"/>
    <w:rsid w:val="006508AC"/>
    <w:rsid w:val="00650A2C"/>
    <w:rsid w:val="00651125"/>
    <w:rsid w:val="0065155F"/>
    <w:rsid w:val="00651A5F"/>
    <w:rsid w:val="00652037"/>
    <w:rsid w:val="00653F69"/>
    <w:rsid w:val="00655EF6"/>
    <w:rsid w:val="00657185"/>
    <w:rsid w:val="00657485"/>
    <w:rsid w:val="0066040A"/>
    <w:rsid w:val="00660776"/>
    <w:rsid w:val="006609DC"/>
    <w:rsid w:val="00660AE0"/>
    <w:rsid w:val="0066348E"/>
    <w:rsid w:val="00670441"/>
    <w:rsid w:val="006712DA"/>
    <w:rsid w:val="00671C03"/>
    <w:rsid w:val="00672115"/>
    <w:rsid w:val="00672CCA"/>
    <w:rsid w:val="00673E4B"/>
    <w:rsid w:val="00675504"/>
    <w:rsid w:val="00676555"/>
    <w:rsid w:val="00677042"/>
    <w:rsid w:val="0068017B"/>
    <w:rsid w:val="006803E9"/>
    <w:rsid w:val="0068172E"/>
    <w:rsid w:val="0068294B"/>
    <w:rsid w:val="00683548"/>
    <w:rsid w:val="00684267"/>
    <w:rsid w:val="006842BA"/>
    <w:rsid w:val="00685302"/>
    <w:rsid w:val="0068557C"/>
    <w:rsid w:val="00685B3C"/>
    <w:rsid w:val="006872CE"/>
    <w:rsid w:val="00687E06"/>
    <w:rsid w:val="00690076"/>
    <w:rsid w:val="00690896"/>
    <w:rsid w:val="00691713"/>
    <w:rsid w:val="006918AB"/>
    <w:rsid w:val="0069243D"/>
    <w:rsid w:val="00692C78"/>
    <w:rsid w:val="00693A0D"/>
    <w:rsid w:val="006948BB"/>
    <w:rsid w:val="00695F6E"/>
    <w:rsid w:val="00695FAE"/>
    <w:rsid w:val="00697480"/>
    <w:rsid w:val="006976AB"/>
    <w:rsid w:val="006976F9"/>
    <w:rsid w:val="006A007B"/>
    <w:rsid w:val="006A1A47"/>
    <w:rsid w:val="006A2402"/>
    <w:rsid w:val="006A3204"/>
    <w:rsid w:val="006A3B91"/>
    <w:rsid w:val="006A43E8"/>
    <w:rsid w:val="006A4574"/>
    <w:rsid w:val="006A6A74"/>
    <w:rsid w:val="006A7013"/>
    <w:rsid w:val="006A7A1D"/>
    <w:rsid w:val="006B0175"/>
    <w:rsid w:val="006B0805"/>
    <w:rsid w:val="006B175F"/>
    <w:rsid w:val="006B35BC"/>
    <w:rsid w:val="006B3E9D"/>
    <w:rsid w:val="006B4568"/>
    <w:rsid w:val="006B462D"/>
    <w:rsid w:val="006B7321"/>
    <w:rsid w:val="006B76F2"/>
    <w:rsid w:val="006B7A0D"/>
    <w:rsid w:val="006C2584"/>
    <w:rsid w:val="006C3390"/>
    <w:rsid w:val="006C5975"/>
    <w:rsid w:val="006C64C0"/>
    <w:rsid w:val="006C79CB"/>
    <w:rsid w:val="006C7B8F"/>
    <w:rsid w:val="006C7D4A"/>
    <w:rsid w:val="006D0ED9"/>
    <w:rsid w:val="006D0F65"/>
    <w:rsid w:val="006D2EE7"/>
    <w:rsid w:val="006D31A7"/>
    <w:rsid w:val="006D373B"/>
    <w:rsid w:val="006D3ABD"/>
    <w:rsid w:val="006D40C2"/>
    <w:rsid w:val="006D42E3"/>
    <w:rsid w:val="006D48EA"/>
    <w:rsid w:val="006D51BC"/>
    <w:rsid w:val="006D51E7"/>
    <w:rsid w:val="006D5691"/>
    <w:rsid w:val="006D63CF"/>
    <w:rsid w:val="006D73BF"/>
    <w:rsid w:val="006D753E"/>
    <w:rsid w:val="006D7778"/>
    <w:rsid w:val="006D7986"/>
    <w:rsid w:val="006E08DB"/>
    <w:rsid w:val="006E0A5C"/>
    <w:rsid w:val="006E1876"/>
    <w:rsid w:val="006E1F00"/>
    <w:rsid w:val="006E2ED6"/>
    <w:rsid w:val="006E3557"/>
    <w:rsid w:val="006E3AB7"/>
    <w:rsid w:val="006E41CF"/>
    <w:rsid w:val="006E4D0F"/>
    <w:rsid w:val="006E4F94"/>
    <w:rsid w:val="006E63D1"/>
    <w:rsid w:val="006E7029"/>
    <w:rsid w:val="006E7C8D"/>
    <w:rsid w:val="006F0393"/>
    <w:rsid w:val="006F0473"/>
    <w:rsid w:val="006F1D40"/>
    <w:rsid w:val="006F39A8"/>
    <w:rsid w:val="006F43C8"/>
    <w:rsid w:val="006F4545"/>
    <w:rsid w:val="006F64EA"/>
    <w:rsid w:val="006F723B"/>
    <w:rsid w:val="006F7AFB"/>
    <w:rsid w:val="00700782"/>
    <w:rsid w:val="00702E98"/>
    <w:rsid w:val="007045C9"/>
    <w:rsid w:val="00705CAE"/>
    <w:rsid w:val="00705F30"/>
    <w:rsid w:val="007064AC"/>
    <w:rsid w:val="0070654A"/>
    <w:rsid w:val="0070690C"/>
    <w:rsid w:val="00706CE8"/>
    <w:rsid w:val="00707065"/>
    <w:rsid w:val="007073C0"/>
    <w:rsid w:val="00707896"/>
    <w:rsid w:val="00707F0F"/>
    <w:rsid w:val="007103B2"/>
    <w:rsid w:val="00710A3A"/>
    <w:rsid w:val="00710F32"/>
    <w:rsid w:val="00711C83"/>
    <w:rsid w:val="00712414"/>
    <w:rsid w:val="00715F45"/>
    <w:rsid w:val="007174EC"/>
    <w:rsid w:val="00717708"/>
    <w:rsid w:val="0072174D"/>
    <w:rsid w:val="00721EB5"/>
    <w:rsid w:val="00722069"/>
    <w:rsid w:val="0072208D"/>
    <w:rsid w:val="00722420"/>
    <w:rsid w:val="007247C8"/>
    <w:rsid w:val="007255B3"/>
    <w:rsid w:val="00725C8E"/>
    <w:rsid w:val="00725E3D"/>
    <w:rsid w:val="00726E16"/>
    <w:rsid w:val="007301F0"/>
    <w:rsid w:val="00730C66"/>
    <w:rsid w:val="00730CB7"/>
    <w:rsid w:val="00731FC9"/>
    <w:rsid w:val="007320EC"/>
    <w:rsid w:val="007331DD"/>
    <w:rsid w:val="007351F9"/>
    <w:rsid w:val="00735D06"/>
    <w:rsid w:val="00736095"/>
    <w:rsid w:val="0073636F"/>
    <w:rsid w:val="00736AB2"/>
    <w:rsid w:val="007373EF"/>
    <w:rsid w:val="007377FF"/>
    <w:rsid w:val="007378CA"/>
    <w:rsid w:val="00740310"/>
    <w:rsid w:val="0074035E"/>
    <w:rsid w:val="00741CB7"/>
    <w:rsid w:val="007435C5"/>
    <w:rsid w:val="00743E70"/>
    <w:rsid w:val="00744A1B"/>
    <w:rsid w:val="00744CE6"/>
    <w:rsid w:val="007452E1"/>
    <w:rsid w:val="00747B1E"/>
    <w:rsid w:val="007516CE"/>
    <w:rsid w:val="00751B41"/>
    <w:rsid w:val="007530C2"/>
    <w:rsid w:val="00753312"/>
    <w:rsid w:val="00753688"/>
    <w:rsid w:val="007538EE"/>
    <w:rsid w:val="00755686"/>
    <w:rsid w:val="007563CD"/>
    <w:rsid w:val="0075689C"/>
    <w:rsid w:val="0075776E"/>
    <w:rsid w:val="00757CC4"/>
    <w:rsid w:val="007600D4"/>
    <w:rsid w:val="007608B0"/>
    <w:rsid w:val="00760F25"/>
    <w:rsid w:val="00761CFD"/>
    <w:rsid w:val="00762918"/>
    <w:rsid w:val="007656D7"/>
    <w:rsid w:val="00765C78"/>
    <w:rsid w:val="00766C33"/>
    <w:rsid w:val="00766D07"/>
    <w:rsid w:val="007671F5"/>
    <w:rsid w:val="007675CB"/>
    <w:rsid w:val="007713F8"/>
    <w:rsid w:val="00771FC0"/>
    <w:rsid w:val="00772A65"/>
    <w:rsid w:val="00775A5C"/>
    <w:rsid w:val="00776066"/>
    <w:rsid w:val="007764B1"/>
    <w:rsid w:val="00777154"/>
    <w:rsid w:val="007800EE"/>
    <w:rsid w:val="0078033B"/>
    <w:rsid w:val="00780ADF"/>
    <w:rsid w:val="00781034"/>
    <w:rsid w:val="00781C0C"/>
    <w:rsid w:val="00781F18"/>
    <w:rsid w:val="007826C5"/>
    <w:rsid w:val="00782E31"/>
    <w:rsid w:val="00783169"/>
    <w:rsid w:val="007845D0"/>
    <w:rsid w:val="00785522"/>
    <w:rsid w:val="00785544"/>
    <w:rsid w:val="007860B0"/>
    <w:rsid w:val="007871D3"/>
    <w:rsid w:val="00790C4D"/>
    <w:rsid w:val="00791F8F"/>
    <w:rsid w:val="00792708"/>
    <w:rsid w:val="00793C9B"/>
    <w:rsid w:val="00794E73"/>
    <w:rsid w:val="0079608C"/>
    <w:rsid w:val="007961E1"/>
    <w:rsid w:val="007966F2"/>
    <w:rsid w:val="00796F1A"/>
    <w:rsid w:val="0079747D"/>
    <w:rsid w:val="007A17CE"/>
    <w:rsid w:val="007A18A9"/>
    <w:rsid w:val="007A1E61"/>
    <w:rsid w:val="007A23CA"/>
    <w:rsid w:val="007A2554"/>
    <w:rsid w:val="007A2813"/>
    <w:rsid w:val="007A31E0"/>
    <w:rsid w:val="007A3A48"/>
    <w:rsid w:val="007A535A"/>
    <w:rsid w:val="007A597E"/>
    <w:rsid w:val="007A6BC2"/>
    <w:rsid w:val="007A7C33"/>
    <w:rsid w:val="007B0973"/>
    <w:rsid w:val="007B0EB4"/>
    <w:rsid w:val="007B4BCB"/>
    <w:rsid w:val="007B5078"/>
    <w:rsid w:val="007B5418"/>
    <w:rsid w:val="007B5453"/>
    <w:rsid w:val="007B7EBB"/>
    <w:rsid w:val="007C007A"/>
    <w:rsid w:val="007C03FA"/>
    <w:rsid w:val="007C0919"/>
    <w:rsid w:val="007C0998"/>
    <w:rsid w:val="007C23C6"/>
    <w:rsid w:val="007C420B"/>
    <w:rsid w:val="007C43C2"/>
    <w:rsid w:val="007C47C6"/>
    <w:rsid w:val="007C48B9"/>
    <w:rsid w:val="007C516F"/>
    <w:rsid w:val="007C54CA"/>
    <w:rsid w:val="007C63B3"/>
    <w:rsid w:val="007D0213"/>
    <w:rsid w:val="007D1481"/>
    <w:rsid w:val="007D1743"/>
    <w:rsid w:val="007D19EA"/>
    <w:rsid w:val="007D1C65"/>
    <w:rsid w:val="007D1D19"/>
    <w:rsid w:val="007D2AEB"/>
    <w:rsid w:val="007D419D"/>
    <w:rsid w:val="007D44F8"/>
    <w:rsid w:val="007D57F6"/>
    <w:rsid w:val="007D5B42"/>
    <w:rsid w:val="007D708F"/>
    <w:rsid w:val="007D76B1"/>
    <w:rsid w:val="007D795B"/>
    <w:rsid w:val="007E106F"/>
    <w:rsid w:val="007E12F2"/>
    <w:rsid w:val="007E2A57"/>
    <w:rsid w:val="007E2C04"/>
    <w:rsid w:val="007E2F50"/>
    <w:rsid w:val="007E321D"/>
    <w:rsid w:val="007E3B2C"/>
    <w:rsid w:val="007E49BD"/>
    <w:rsid w:val="007E4E9C"/>
    <w:rsid w:val="007E5671"/>
    <w:rsid w:val="007E654A"/>
    <w:rsid w:val="007E6D73"/>
    <w:rsid w:val="007E6DA5"/>
    <w:rsid w:val="007E7CE0"/>
    <w:rsid w:val="007F1A9E"/>
    <w:rsid w:val="007F1AA8"/>
    <w:rsid w:val="007F2E39"/>
    <w:rsid w:val="007F300F"/>
    <w:rsid w:val="007F3877"/>
    <w:rsid w:val="007F44AB"/>
    <w:rsid w:val="007F456E"/>
    <w:rsid w:val="007F5198"/>
    <w:rsid w:val="007F6474"/>
    <w:rsid w:val="007F6D03"/>
    <w:rsid w:val="007F7AC4"/>
    <w:rsid w:val="00800223"/>
    <w:rsid w:val="0080045B"/>
    <w:rsid w:val="0080081A"/>
    <w:rsid w:val="00801E95"/>
    <w:rsid w:val="008047A2"/>
    <w:rsid w:val="00804816"/>
    <w:rsid w:val="00805E72"/>
    <w:rsid w:val="0080662D"/>
    <w:rsid w:val="00806E6E"/>
    <w:rsid w:val="008071BE"/>
    <w:rsid w:val="008103F1"/>
    <w:rsid w:val="00810445"/>
    <w:rsid w:val="00811AC1"/>
    <w:rsid w:val="00812801"/>
    <w:rsid w:val="00812A0B"/>
    <w:rsid w:val="00814019"/>
    <w:rsid w:val="0081447B"/>
    <w:rsid w:val="008148D4"/>
    <w:rsid w:val="00815A1C"/>
    <w:rsid w:val="00815D6A"/>
    <w:rsid w:val="008178CA"/>
    <w:rsid w:val="00822DD2"/>
    <w:rsid w:val="0082346D"/>
    <w:rsid w:val="0082458A"/>
    <w:rsid w:val="008246F8"/>
    <w:rsid w:val="00824F66"/>
    <w:rsid w:val="00824FF9"/>
    <w:rsid w:val="008300BE"/>
    <w:rsid w:val="008313FD"/>
    <w:rsid w:val="008322CA"/>
    <w:rsid w:val="008323FC"/>
    <w:rsid w:val="00832CE0"/>
    <w:rsid w:val="008337BE"/>
    <w:rsid w:val="00833DFA"/>
    <w:rsid w:val="00833F48"/>
    <w:rsid w:val="0083400D"/>
    <w:rsid w:val="00834272"/>
    <w:rsid w:val="0083436B"/>
    <w:rsid w:val="008351A6"/>
    <w:rsid w:val="00836920"/>
    <w:rsid w:val="00836E2B"/>
    <w:rsid w:val="00842FFD"/>
    <w:rsid w:val="008431B2"/>
    <w:rsid w:val="00843778"/>
    <w:rsid w:val="008437BC"/>
    <w:rsid w:val="00844F6E"/>
    <w:rsid w:val="0084675E"/>
    <w:rsid w:val="008468CE"/>
    <w:rsid w:val="008469D2"/>
    <w:rsid w:val="00846BD7"/>
    <w:rsid w:val="0084749A"/>
    <w:rsid w:val="00847A1D"/>
    <w:rsid w:val="0085054A"/>
    <w:rsid w:val="0085100C"/>
    <w:rsid w:val="00851240"/>
    <w:rsid w:val="00851301"/>
    <w:rsid w:val="00851993"/>
    <w:rsid w:val="00851CC2"/>
    <w:rsid w:val="008529B4"/>
    <w:rsid w:val="00852B3C"/>
    <w:rsid w:val="00853591"/>
    <w:rsid w:val="00853A53"/>
    <w:rsid w:val="008603E4"/>
    <w:rsid w:val="008606B8"/>
    <w:rsid w:val="0086149F"/>
    <w:rsid w:val="00861E2E"/>
    <w:rsid w:val="00862BBE"/>
    <w:rsid w:val="008631C5"/>
    <w:rsid w:val="008636F8"/>
    <w:rsid w:val="00864073"/>
    <w:rsid w:val="0086440A"/>
    <w:rsid w:val="00865481"/>
    <w:rsid w:val="008669C1"/>
    <w:rsid w:val="00866C3C"/>
    <w:rsid w:val="008672DF"/>
    <w:rsid w:val="00867366"/>
    <w:rsid w:val="00867982"/>
    <w:rsid w:val="00867D0D"/>
    <w:rsid w:val="00870636"/>
    <w:rsid w:val="00870856"/>
    <w:rsid w:val="00870EB8"/>
    <w:rsid w:val="00871415"/>
    <w:rsid w:val="00871940"/>
    <w:rsid w:val="008719C5"/>
    <w:rsid w:val="00872616"/>
    <w:rsid w:val="00872C36"/>
    <w:rsid w:val="00875970"/>
    <w:rsid w:val="00875A2F"/>
    <w:rsid w:val="0087661B"/>
    <w:rsid w:val="00877506"/>
    <w:rsid w:val="0087767D"/>
    <w:rsid w:val="008800E8"/>
    <w:rsid w:val="00880EA8"/>
    <w:rsid w:val="00881DE4"/>
    <w:rsid w:val="008829F1"/>
    <w:rsid w:val="00882DE5"/>
    <w:rsid w:val="008867FD"/>
    <w:rsid w:val="0088702B"/>
    <w:rsid w:val="00887C25"/>
    <w:rsid w:val="00887CD8"/>
    <w:rsid w:val="0089108D"/>
    <w:rsid w:val="0089174E"/>
    <w:rsid w:val="00891D56"/>
    <w:rsid w:val="00891E3D"/>
    <w:rsid w:val="00892828"/>
    <w:rsid w:val="008933AE"/>
    <w:rsid w:val="00894072"/>
    <w:rsid w:val="0089431A"/>
    <w:rsid w:val="0089438F"/>
    <w:rsid w:val="008946E4"/>
    <w:rsid w:val="0089557C"/>
    <w:rsid w:val="00895C12"/>
    <w:rsid w:val="0089646B"/>
    <w:rsid w:val="00896564"/>
    <w:rsid w:val="008977AC"/>
    <w:rsid w:val="008A040C"/>
    <w:rsid w:val="008A0973"/>
    <w:rsid w:val="008A0DB2"/>
    <w:rsid w:val="008A11C4"/>
    <w:rsid w:val="008A311D"/>
    <w:rsid w:val="008A3251"/>
    <w:rsid w:val="008A34F2"/>
    <w:rsid w:val="008A3A95"/>
    <w:rsid w:val="008A6789"/>
    <w:rsid w:val="008A6FC5"/>
    <w:rsid w:val="008B09CB"/>
    <w:rsid w:val="008B09EF"/>
    <w:rsid w:val="008B1177"/>
    <w:rsid w:val="008B56DB"/>
    <w:rsid w:val="008B573A"/>
    <w:rsid w:val="008B5F27"/>
    <w:rsid w:val="008B6EA4"/>
    <w:rsid w:val="008B7836"/>
    <w:rsid w:val="008B7A8A"/>
    <w:rsid w:val="008B7D68"/>
    <w:rsid w:val="008C13BD"/>
    <w:rsid w:val="008C13FF"/>
    <w:rsid w:val="008C3301"/>
    <w:rsid w:val="008C3F0E"/>
    <w:rsid w:val="008C42BB"/>
    <w:rsid w:val="008C46C4"/>
    <w:rsid w:val="008C56DA"/>
    <w:rsid w:val="008C69B3"/>
    <w:rsid w:val="008C7B81"/>
    <w:rsid w:val="008D12DA"/>
    <w:rsid w:val="008D17BB"/>
    <w:rsid w:val="008D1968"/>
    <w:rsid w:val="008D1C7C"/>
    <w:rsid w:val="008D2CF0"/>
    <w:rsid w:val="008D38C4"/>
    <w:rsid w:val="008D42ED"/>
    <w:rsid w:val="008D5869"/>
    <w:rsid w:val="008D75DF"/>
    <w:rsid w:val="008D7A66"/>
    <w:rsid w:val="008E0A6A"/>
    <w:rsid w:val="008E1190"/>
    <w:rsid w:val="008E11B6"/>
    <w:rsid w:val="008E2388"/>
    <w:rsid w:val="008E3527"/>
    <w:rsid w:val="008E6143"/>
    <w:rsid w:val="008E7081"/>
    <w:rsid w:val="008E72A3"/>
    <w:rsid w:val="008E7BF7"/>
    <w:rsid w:val="008F0407"/>
    <w:rsid w:val="008F1D86"/>
    <w:rsid w:val="008F291E"/>
    <w:rsid w:val="008F3D4D"/>
    <w:rsid w:val="008F6557"/>
    <w:rsid w:val="008F6D21"/>
    <w:rsid w:val="008F6F38"/>
    <w:rsid w:val="0090128D"/>
    <w:rsid w:val="00901344"/>
    <w:rsid w:val="00902460"/>
    <w:rsid w:val="0090295B"/>
    <w:rsid w:val="009029EA"/>
    <w:rsid w:val="0090333F"/>
    <w:rsid w:val="009035CF"/>
    <w:rsid w:val="0090362D"/>
    <w:rsid w:val="009036A4"/>
    <w:rsid w:val="00903BD8"/>
    <w:rsid w:val="00903F6A"/>
    <w:rsid w:val="00904347"/>
    <w:rsid w:val="009047AC"/>
    <w:rsid w:val="009066B1"/>
    <w:rsid w:val="00906E7D"/>
    <w:rsid w:val="00907C3E"/>
    <w:rsid w:val="00907DEF"/>
    <w:rsid w:val="00907E80"/>
    <w:rsid w:val="0091113D"/>
    <w:rsid w:val="0091208E"/>
    <w:rsid w:val="009127A4"/>
    <w:rsid w:val="009130EE"/>
    <w:rsid w:val="00913337"/>
    <w:rsid w:val="00913721"/>
    <w:rsid w:val="00913F80"/>
    <w:rsid w:val="00914191"/>
    <w:rsid w:val="00915817"/>
    <w:rsid w:val="0091677A"/>
    <w:rsid w:val="00916D27"/>
    <w:rsid w:val="00917887"/>
    <w:rsid w:val="00917B47"/>
    <w:rsid w:val="00920E61"/>
    <w:rsid w:val="009215FE"/>
    <w:rsid w:val="0092490C"/>
    <w:rsid w:val="00924B27"/>
    <w:rsid w:val="00925200"/>
    <w:rsid w:val="00925397"/>
    <w:rsid w:val="00925770"/>
    <w:rsid w:val="00925B51"/>
    <w:rsid w:val="00925D80"/>
    <w:rsid w:val="009265DF"/>
    <w:rsid w:val="00926F58"/>
    <w:rsid w:val="009272FF"/>
    <w:rsid w:val="009273A4"/>
    <w:rsid w:val="0092756A"/>
    <w:rsid w:val="0093008D"/>
    <w:rsid w:val="009303DB"/>
    <w:rsid w:val="00930729"/>
    <w:rsid w:val="0093096B"/>
    <w:rsid w:val="00931181"/>
    <w:rsid w:val="00931F74"/>
    <w:rsid w:val="009320E9"/>
    <w:rsid w:val="00932DFD"/>
    <w:rsid w:val="00933C37"/>
    <w:rsid w:val="00934112"/>
    <w:rsid w:val="00934926"/>
    <w:rsid w:val="00935694"/>
    <w:rsid w:val="00935859"/>
    <w:rsid w:val="00935933"/>
    <w:rsid w:val="009369C6"/>
    <w:rsid w:val="00937BA8"/>
    <w:rsid w:val="00940616"/>
    <w:rsid w:val="0094083E"/>
    <w:rsid w:val="0094096D"/>
    <w:rsid w:val="00940B69"/>
    <w:rsid w:val="00941295"/>
    <w:rsid w:val="009424E1"/>
    <w:rsid w:val="0094260E"/>
    <w:rsid w:val="00942A21"/>
    <w:rsid w:val="00942CE9"/>
    <w:rsid w:val="00944FA2"/>
    <w:rsid w:val="009455B8"/>
    <w:rsid w:val="009473CB"/>
    <w:rsid w:val="0095056E"/>
    <w:rsid w:val="00950A5A"/>
    <w:rsid w:val="00950BBF"/>
    <w:rsid w:val="00952555"/>
    <w:rsid w:val="0095277B"/>
    <w:rsid w:val="00954195"/>
    <w:rsid w:val="00954A19"/>
    <w:rsid w:val="009553D5"/>
    <w:rsid w:val="00955926"/>
    <w:rsid w:val="00955CEE"/>
    <w:rsid w:val="00955F99"/>
    <w:rsid w:val="00956697"/>
    <w:rsid w:val="00956BCE"/>
    <w:rsid w:val="009579B7"/>
    <w:rsid w:val="00961739"/>
    <w:rsid w:val="009617DE"/>
    <w:rsid w:val="00962D93"/>
    <w:rsid w:val="00963674"/>
    <w:rsid w:val="00964BF3"/>
    <w:rsid w:val="0096515C"/>
    <w:rsid w:val="009669F9"/>
    <w:rsid w:val="00967184"/>
    <w:rsid w:val="009704A7"/>
    <w:rsid w:val="0097067E"/>
    <w:rsid w:val="00971F60"/>
    <w:rsid w:val="00972473"/>
    <w:rsid w:val="00972882"/>
    <w:rsid w:val="00972B33"/>
    <w:rsid w:val="00973350"/>
    <w:rsid w:val="009739A2"/>
    <w:rsid w:val="00975868"/>
    <w:rsid w:val="00977888"/>
    <w:rsid w:val="00980772"/>
    <w:rsid w:val="0098271A"/>
    <w:rsid w:val="009827FA"/>
    <w:rsid w:val="009835A4"/>
    <w:rsid w:val="00983677"/>
    <w:rsid w:val="00983B85"/>
    <w:rsid w:val="00984591"/>
    <w:rsid w:val="00986049"/>
    <w:rsid w:val="00986525"/>
    <w:rsid w:val="009869C6"/>
    <w:rsid w:val="0098768D"/>
    <w:rsid w:val="009878B8"/>
    <w:rsid w:val="009909D0"/>
    <w:rsid w:val="0099259E"/>
    <w:rsid w:val="00993D71"/>
    <w:rsid w:val="00993D8A"/>
    <w:rsid w:val="0099501A"/>
    <w:rsid w:val="00997CF5"/>
    <w:rsid w:val="009A0163"/>
    <w:rsid w:val="009A0BDF"/>
    <w:rsid w:val="009A23A4"/>
    <w:rsid w:val="009A3C4A"/>
    <w:rsid w:val="009A3FB0"/>
    <w:rsid w:val="009A4E3E"/>
    <w:rsid w:val="009A64C3"/>
    <w:rsid w:val="009A6656"/>
    <w:rsid w:val="009A6839"/>
    <w:rsid w:val="009B256B"/>
    <w:rsid w:val="009B2DB3"/>
    <w:rsid w:val="009B3B25"/>
    <w:rsid w:val="009B4AEF"/>
    <w:rsid w:val="009B4D78"/>
    <w:rsid w:val="009B4DB2"/>
    <w:rsid w:val="009B5305"/>
    <w:rsid w:val="009B575A"/>
    <w:rsid w:val="009B5971"/>
    <w:rsid w:val="009B5AD1"/>
    <w:rsid w:val="009B5E9B"/>
    <w:rsid w:val="009B643A"/>
    <w:rsid w:val="009B6962"/>
    <w:rsid w:val="009B7442"/>
    <w:rsid w:val="009C0416"/>
    <w:rsid w:val="009C0CD4"/>
    <w:rsid w:val="009C0D03"/>
    <w:rsid w:val="009C1228"/>
    <w:rsid w:val="009C1295"/>
    <w:rsid w:val="009C22B5"/>
    <w:rsid w:val="009C2AE6"/>
    <w:rsid w:val="009C2F0C"/>
    <w:rsid w:val="009C3752"/>
    <w:rsid w:val="009C3AB6"/>
    <w:rsid w:val="009C46B0"/>
    <w:rsid w:val="009C52BD"/>
    <w:rsid w:val="009C5ECD"/>
    <w:rsid w:val="009C60E8"/>
    <w:rsid w:val="009C6621"/>
    <w:rsid w:val="009C73D5"/>
    <w:rsid w:val="009C7F05"/>
    <w:rsid w:val="009D0645"/>
    <w:rsid w:val="009D29A0"/>
    <w:rsid w:val="009D3D3B"/>
    <w:rsid w:val="009D440C"/>
    <w:rsid w:val="009D58AD"/>
    <w:rsid w:val="009D5CBD"/>
    <w:rsid w:val="009D5E78"/>
    <w:rsid w:val="009D68E3"/>
    <w:rsid w:val="009D7674"/>
    <w:rsid w:val="009E06AA"/>
    <w:rsid w:val="009E0F37"/>
    <w:rsid w:val="009E21E4"/>
    <w:rsid w:val="009E2D00"/>
    <w:rsid w:val="009E41FA"/>
    <w:rsid w:val="009E4B37"/>
    <w:rsid w:val="009E612D"/>
    <w:rsid w:val="009E7750"/>
    <w:rsid w:val="009F0F72"/>
    <w:rsid w:val="009F106D"/>
    <w:rsid w:val="009F312F"/>
    <w:rsid w:val="009F3EC1"/>
    <w:rsid w:val="009F42E7"/>
    <w:rsid w:val="009F449E"/>
    <w:rsid w:val="009F4656"/>
    <w:rsid w:val="009F54BE"/>
    <w:rsid w:val="009F615D"/>
    <w:rsid w:val="009F7725"/>
    <w:rsid w:val="00A000C9"/>
    <w:rsid w:val="00A00A27"/>
    <w:rsid w:val="00A015FF"/>
    <w:rsid w:val="00A01873"/>
    <w:rsid w:val="00A02441"/>
    <w:rsid w:val="00A02E90"/>
    <w:rsid w:val="00A03D4B"/>
    <w:rsid w:val="00A0444B"/>
    <w:rsid w:val="00A045C2"/>
    <w:rsid w:val="00A05434"/>
    <w:rsid w:val="00A05762"/>
    <w:rsid w:val="00A0662E"/>
    <w:rsid w:val="00A07385"/>
    <w:rsid w:val="00A07AA0"/>
    <w:rsid w:val="00A101A9"/>
    <w:rsid w:val="00A11429"/>
    <w:rsid w:val="00A12209"/>
    <w:rsid w:val="00A135E2"/>
    <w:rsid w:val="00A14123"/>
    <w:rsid w:val="00A15F20"/>
    <w:rsid w:val="00A16A39"/>
    <w:rsid w:val="00A1702F"/>
    <w:rsid w:val="00A179F7"/>
    <w:rsid w:val="00A17AD2"/>
    <w:rsid w:val="00A17FCD"/>
    <w:rsid w:val="00A213B5"/>
    <w:rsid w:val="00A216DF"/>
    <w:rsid w:val="00A21F32"/>
    <w:rsid w:val="00A25598"/>
    <w:rsid w:val="00A25E53"/>
    <w:rsid w:val="00A25EBE"/>
    <w:rsid w:val="00A2613F"/>
    <w:rsid w:val="00A26421"/>
    <w:rsid w:val="00A2674D"/>
    <w:rsid w:val="00A2775F"/>
    <w:rsid w:val="00A279CC"/>
    <w:rsid w:val="00A32086"/>
    <w:rsid w:val="00A3358F"/>
    <w:rsid w:val="00A336AD"/>
    <w:rsid w:val="00A336C1"/>
    <w:rsid w:val="00A34AA0"/>
    <w:rsid w:val="00A3543A"/>
    <w:rsid w:val="00A358C8"/>
    <w:rsid w:val="00A35FDC"/>
    <w:rsid w:val="00A37688"/>
    <w:rsid w:val="00A40581"/>
    <w:rsid w:val="00A41A9C"/>
    <w:rsid w:val="00A41CA7"/>
    <w:rsid w:val="00A4313A"/>
    <w:rsid w:val="00A450A6"/>
    <w:rsid w:val="00A4530B"/>
    <w:rsid w:val="00A4544F"/>
    <w:rsid w:val="00A4561D"/>
    <w:rsid w:val="00A4664B"/>
    <w:rsid w:val="00A47D31"/>
    <w:rsid w:val="00A47EC7"/>
    <w:rsid w:val="00A50DCE"/>
    <w:rsid w:val="00A50DE2"/>
    <w:rsid w:val="00A50E2D"/>
    <w:rsid w:val="00A51AA7"/>
    <w:rsid w:val="00A5245F"/>
    <w:rsid w:val="00A52AA8"/>
    <w:rsid w:val="00A54373"/>
    <w:rsid w:val="00A544B2"/>
    <w:rsid w:val="00A55320"/>
    <w:rsid w:val="00A55949"/>
    <w:rsid w:val="00A562A9"/>
    <w:rsid w:val="00A56DE3"/>
    <w:rsid w:val="00A60F5D"/>
    <w:rsid w:val="00A61258"/>
    <w:rsid w:val="00A6158E"/>
    <w:rsid w:val="00A62900"/>
    <w:rsid w:val="00A62C27"/>
    <w:rsid w:val="00A62CBF"/>
    <w:rsid w:val="00A63529"/>
    <w:rsid w:val="00A64284"/>
    <w:rsid w:val="00A6484F"/>
    <w:rsid w:val="00A64A94"/>
    <w:rsid w:val="00A64D4A"/>
    <w:rsid w:val="00A65B50"/>
    <w:rsid w:val="00A66ECA"/>
    <w:rsid w:val="00A66FBE"/>
    <w:rsid w:val="00A67458"/>
    <w:rsid w:val="00A707CC"/>
    <w:rsid w:val="00A709DA"/>
    <w:rsid w:val="00A70CE3"/>
    <w:rsid w:val="00A711AC"/>
    <w:rsid w:val="00A71CF7"/>
    <w:rsid w:val="00A71F0C"/>
    <w:rsid w:val="00A72292"/>
    <w:rsid w:val="00A72C24"/>
    <w:rsid w:val="00A73AC9"/>
    <w:rsid w:val="00A75223"/>
    <w:rsid w:val="00A752CF"/>
    <w:rsid w:val="00A75B47"/>
    <w:rsid w:val="00A77541"/>
    <w:rsid w:val="00A77D85"/>
    <w:rsid w:val="00A81E34"/>
    <w:rsid w:val="00A82417"/>
    <w:rsid w:val="00A8263B"/>
    <w:rsid w:val="00A8267E"/>
    <w:rsid w:val="00A84659"/>
    <w:rsid w:val="00A84C38"/>
    <w:rsid w:val="00A85F73"/>
    <w:rsid w:val="00A86FFB"/>
    <w:rsid w:val="00A87622"/>
    <w:rsid w:val="00A9106D"/>
    <w:rsid w:val="00A92BB2"/>
    <w:rsid w:val="00A932A9"/>
    <w:rsid w:val="00A94713"/>
    <w:rsid w:val="00A948C3"/>
    <w:rsid w:val="00A94E15"/>
    <w:rsid w:val="00A9522D"/>
    <w:rsid w:val="00AA0361"/>
    <w:rsid w:val="00AA0EF0"/>
    <w:rsid w:val="00AA1773"/>
    <w:rsid w:val="00AA33B9"/>
    <w:rsid w:val="00AA4243"/>
    <w:rsid w:val="00AA5BEA"/>
    <w:rsid w:val="00AA6D89"/>
    <w:rsid w:val="00AA7A90"/>
    <w:rsid w:val="00AA7E91"/>
    <w:rsid w:val="00AB1A69"/>
    <w:rsid w:val="00AB1B09"/>
    <w:rsid w:val="00AB2640"/>
    <w:rsid w:val="00AB51EA"/>
    <w:rsid w:val="00AB66CF"/>
    <w:rsid w:val="00AB6CC2"/>
    <w:rsid w:val="00AC2119"/>
    <w:rsid w:val="00AC2943"/>
    <w:rsid w:val="00AC3286"/>
    <w:rsid w:val="00AC3641"/>
    <w:rsid w:val="00AC3816"/>
    <w:rsid w:val="00AC395F"/>
    <w:rsid w:val="00AC48BA"/>
    <w:rsid w:val="00AC49B0"/>
    <w:rsid w:val="00AC4B94"/>
    <w:rsid w:val="00AC4BF3"/>
    <w:rsid w:val="00AC52EE"/>
    <w:rsid w:val="00AC5650"/>
    <w:rsid w:val="00AC5A7B"/>
    <w:rsid w:val="00AC5DBD"/>
    <w:rsid w:val="00AC75D3"/>
    <w:rsid w:val="00AD05E4"/>
    <w:rsid w:val="00AD1C18"/>
    <w:rsid w:val="00AD355C"/>
    <w:rsid w:val="00AD3A37"/>
    <w:rsid w:val="00AD3BDB"/>
    <w:rsid w:val="00AD3EEE"/>
    <w:rsid w:val="00AD4537"/>
    <w:rsid w:val="00AD4C97"/>
    <w:rsid w:val="00AD596C"/>
    <w:rsid w:val="00AD775C"/>
    <w:rsid w:val="00AD7870"/>
    <w:rsid w:val="00AE17D1"/>
    <w:rsid w:val="00AE1A2C"/>
    <w:rsid w:val="00AE241C"/>
    <w:rsid w:val="00AE2BB9"/>
    <w:rsid w:val="00AE3F38"/>
    <w:rsid w:val="00AE53D7"/>
    <w:rsid w:val="00AE5AC4"/>
    <w:rsid w:val="00AE67D1"/>
    <w:rsid w:val="00AE68B9"/>
    <w:rsid w:val="00AE69BA"/>
    <w:rsid w:val="00AE6E8E"/>
    <w:rsid w:val="00AE74D2"/>
    <w:rsid w:val="00AF013A"/>
    <w:rsid w:val="00AF063C"/>
    <w:rsid w:val="00AF070A"/>
    <w:rsid w:val="00AF1756"/>
    <w:rsid w:val="00AF1832"/>
    <w:rsid w:val="00AF1FF1"/>
    <w:rsid w:val="00AF393B"/>
    <w:rsid w:val="00AF52FE"/>
    <w:rsid w:val="00AF5838"/>
    <w:rsid w:val="00AF7B82"/>
    <w:rsid w:val="00AF7D80"/>
    <w:rsid w:val="00AF7EE6"/>
    <w:rsid w:val="00B00D54"/>
    <w:rsid w:val="00B02786"/>
    <w:rsid w:val="00B03648"/>
    <w:rsid w:val="00B039A6"/>
    <w:rsid w:val="00B043CB"/>
    <w:rsid w:val="00B04ACA"/>
    <w:rsid w:val="00B04D52"/>
    <w:rsid w:val="00B04E0A"/>
    <w:rsid w:val="00B05A96"/>
    <w:rsid w:val="00B05DDB"/>
    <w:rsid w:val="00B0634B"/>
    <w:rsid w:val="00B06A73"/>
    <w:rsid w:val="00B07043"/>
    <w:rsid w:val="00B100C9"/>
    <w:rsid w:val="00B10629"/>
    <w:rsid w:val="00B10D78"/>
    <w:rsid w:val="00B10E12"/>
    <w:rsid w:val="00B117AD"/>
    <w:rsid w:val="00B128D3"/>
    <w:rsid w:val="00B1368E"/>
    <w:rsid w:val="00B14187"/>
    <w:rsid w:val="00B14292"/>
    <w:rsid w:val="00B166B7"/>
    <w:rsid w:val="00B16CCD"/>
    <w:rsid w:val="00B20969"/>
    <w:rsid w:val="00B21514"/>
    <w:rsid w:val="00B226B3"/>
    <w:rsid w:val="00B2445A"/>
    <w:rsid w:val="00B25F35"/>
    <w:rsid w:val="00B261E3"/>
    <w:rsid w:val="00B26937"/>
    <w:rsid w:val="00B27144"/>
    <w:rsid w:val="00B27655"/>
    <w:rsid w:val="00B3370A"/>
    <w:rsid w:val="00B34A93"/>
    <w:rsid w:val="00B3528E"/>
    <w:rsid w:val="00B35369"/>
    <w:rsid w:val="00B353D0"/>
    <w:rsid w:val="00B36E57"/>
    <w:rsid w:val="00B40891"/>
    <w:rsid w:val="00B41605"/>
    <w:rsid w:val="00B41924"/>
    <w:rsid w:val="00B43317"/>
    <w:rsid w:val="00B434D1"/>
    <w:rsid w:val="00B463EB"/>
    <w:rsid w:val="00B478D9"/>
    <w:rsid w:val="00B50196"/>
    <w:rsid w:val="00B512EC"/>
    <w:rsid w:val="00B52637"/>
    <w:rsid w:val="00B526F4"/>
    <w:rsid w:val="00B53EF3"/>
    <w:rsid w:val="00B547F0"/>
    <w:rsid w:val="00B54EAD"/>
    <w:rsid w:val="00B55A33"/>
    <w:rsid w:val="00B55A9D"/>
    <w:rsid w:val="00B5660A"/>
    <w:rsid w:val="00B56B04"/>
    <w:rsid w:val="00B57A1F"/>
    <w:rsid w:val="00B57CCE"/>
    <w:rsid w:val="00B60465"/>
    <w:rsid w:val="00B60EFC"/>
    <w:rsid w:val="00B61D27"/>
    <w:rsid w:val="00B63A19"/>
    <w:rsid w:val="00B63D2E"/>
    <w:rsid w:val="00B65603"/>
    <w:rsid w:val="00B656B6"/>
    <w:rsid w:val="00B66E48"/>
    <w:rsid w:val="00B67160"/>
    <w:rsid w:val="00B72FBE"/>
    <w:rsid w:val="00B74116"/>
    <w:rsid w:val="00B74809"/>
    <w:rsid w:val="00B75A1D"/>
    <w:rsid w:val="00B75CD6"/>
    <w:rsid w:val="00B75F6B"/>
    <w:rsid w:val="00B80A8B"/>
    <w:rsid w:val="00B81C51"/>
    <w:rsid w:val="00B8331E"/>
    <w:rsid w:val="00B83321"/>
    <w:rsid w:val="00B83FF5"/>
    <w:rsid w:val="00B84EED"/>
    <w:rsid w:val="00B85215"/>
    <w:rsid w:val="00B85A12"/>
    <w:rsid w:val="00B8742B"/>
    <w:rsid w:val="00B87CAB"/>
    <w:rsid w:val="00B87CF7"/>
    <w:rsid w:val="00B90424"/>
    <w:rsid w:val="00B909E3"/>
    <w:rsid w:val="00B920AF"/>
    <w:rsid w:val="00B92569"/>
    <w:rsid w:val="00B92D5B"/>
    <w:rsid w:val="00B93D41"/>
    <w:rsid w:val="00B943FD"/>
    <w:rsid w:val="00B94B49"/>
    <w:rsid w:val="00B94F51"/>
    <w:rsid w:val="00B96A4C"/>
    <w:rsid w:val="00B975E4"/>
    <w:rsid w:val="00B97E00"/>
    <w:rsid w:val="00BA030D"/>
    <w:rsid w:val="00BA0CA1"/>
    <w:rsid w:val="00BA2229"/>
    <w:rsid w:val="00BA2C3F"/>
    <w:rsid w:val="00BA365D"/>
    <w:rsid w:val="00BA3B28"/>
    <w:rsid w:val="00BA4228"/>
    <w:rsid w:val="00BA4268"/>
    <w:rsid w:val="00BA4351"/>
    <w:rsid w:val="00BA435F"/>
    <w:rsid w:val="00BA5B12"/>
    <w:rsid w:val="00BA68DA"/>
    <w:rsid w:val="00BA726C"/>
    <w:rsid w:val="00BA775B"/>
    <w:rsid w:val="00BA7FC0"/>
    <w:rsid w:val="00BB0063"/>
    <w:rsid w:val="00BB0191"/>
    <w:rsid w:val="00BB025E"/>
    <w:rsid w:val="00BB0785"/>
    <w:rsid w:val="00BB0FA1"/>
    <w:rsid w:val="00BB172D"/>
    <w:rsid w:val="00BB234A"/>
    <w:rsid w:val="00BB26AB"/>
    <w:rsid w:val="00BB26BB"/>
    <w:rsid w:val="00BB2708"/>
    <w:rsid w:val="00BB3AF2"/>
    <w:rsid w:val="00BB3EBD"/>
    <w:rsid w:val="00BB491C"/>
    <w:rsid w:val="00BB55D1"/>
    <w:rsid w:val="00BB5D3F"/>
    <w:rsid w:val="00BB6770"/>
    <w:rsid w:val="00BB6C2E"/>
    <w:rsid w:val="00BB6FAC"/>
    <w:rsid w:val="00BB7E35"/>
    <w:rsid w:val="00BC40AB"/>
    <w:rsid w:val="00BC42D3"/>
    <w:rsid w:val="00BC58DA"/>
    <w:rsid w:val="00BC767C"/>
    <w:rsid w:val="00BC7A69"/>
    <w:rsid w:val="00BC7BAD"/>
    <w:rsid w:val="00BD1350"/>
    <w:rsid w:val="00BD15D6"/>
    <w:rsid w:val="00BD22AA"/>
    <w:rsid w:val="00BD4AA2"/>
    <w:rsid w:val="00BD4B96"/>
    <w:rsid w:val="00BD5BCE"/>
    <w:rsid w:val="00BD7F17"/>
    <w:rsid w:val="00BE04B9"/>
    <w:rsid w:val="00BE0FB6"/>
    <w:rsid w:val="00BE10EE"/>
    <w:rsid w:val="00BE1D87"/>
    <w:rsid w:val="00BE4072"/>
    <w:rsid w:val="00BE4D8D"/>
    <w:rsid w:val="00BE6CBA"/>
    <w:rsid w:val="00BF0AC8"/>
    <w:rsid w:val="00BF4D59"/>
    <w:rsid w:val="00BF5B0B"/>
    <w:rsid w:val="00BF7DAA"/>
    <w:rsid w:val="00C012D8"/>
    <w:rsid w:val="00C017E2"/>
    <w:rsid w:val="00C03F7B"/>
    <w:rsid w:val="00C05AA7"/>
    <w:rsid w:val="00C06661"/>
    <w:rsid w:val="00C06B34"/>
    <w:rsid w:val="00C06C11"/>
    <w:rsid w:val="00C102CB"/>
    <w:rsid w:val="00C112F8"/>
    <w:rsid w:val="00C1297C"/>
    <w:rsid w:val="00C13ACE"/>
    <w:rsid w:val="00C14275"/>
    <w:rsid w:val="00C14BC3"/>
    <w:rsid w:val="00C175D8"/>
    <w:rsid w:val="00C17B53"/>
    <w:rsid w:val="00C20C3C"/>
    <w:rsid w:val="00C2254F"/>
    <w:rsid w:val="00C22ECE"/>
    <w:rsid w:val="00C23097"/>
    <w:rsid w:val="00C23982"/>
    <w:rsid w:val="00C241FC"/>
    <w:rsid w:val="00C2421A"/>
    <w:rsid w:val="00C244B9"/>
    <w:rsid w:val="00C25877"/>
    <w:rsid w:val="00C25AA7"/>
    <w:rsid w:val="00C26118"/>
    <w:rsid w:val="00C265BE"/>
    <w:rsid w:val="00C26F3B"/>
    <w:rsid w:val="00C2708C"/>
    <w:rsid w:val="00C2739A"/>
    <w:rsid w:val="00C27E85"/>
    <w:rsid w:val="00C27EC2"/>
    <w:rsid w:val="00C3085C"/>
    <w:rsid w:val="00C311FA"/>
    <w:rsid w:val="00C347BA"/>
    <w:rsid w:val="00C34F73"/>
    <w:rsid w:val="00C35AD8"/>
    <w:rsid w:val="00C3787E"/>
    <w:rsid w:val="00C40D6F"/>
    <w:rsid w:val="00C41304"/>
    <w:rsid w:val="00C41858"/>
    <w:rsid w:val="00C41FCB"/>
    <w:rsid w:val="00C42218"/>
    <w:rsid w:val="00C43031"/>
    <w:rsid w:val="00C444F3"/>
    <w:rsid w:val="00C448F5"/>
    <w:rsid w:val="00C4502F"/>
    <w:rsid w:val="00C461D5"/>
    <w:rsid w:val="00C4663A"/>
    <w:rsid w:val="00C46F1C"/>
    <w:rsid w:val="00C5020A"/>
    <w:rsid w:val="00C5172F"/>
    <w:rsid w:val="00C51C62"/>
    <w:rsid w:val="00C52B61"/>
    <w:rsid w:val="00C530C8"/>
    <w:rsid w:val="00C538F8"/>
    <w:rsid w:val="00C540C6"/>
    <w:rsid w:val="00C54F33"/>
    <w:rsid w:val="00C5541F"/>
    <w:rsid w:val="00C56AA1"/>
    <w:rsid w:val="00C56F1F"/>
    <w:rsid w:val="00C577C5"/>
    <w:rsid w:val="00C57C46"/>
    <w:rsid w:val="00C60280"/>
    <w:rsid w:val="00C616F7"/>
    <w:rsid w:val="00C61B15"/>
    <w:rsid w:val="00C62026"/>
    <w:rsid w:val="00C6212C"/>
    <w:rsid w:val="00C63F35"/>
    <w:rsid w:val="00C640EB"/>
    <w:rsid w:val="00C6424E"/>
    <w:rsid w:val="00C64593"/>
    <w:rsid w:val="00C64C17"/>
    <w:rsid w:val="00C64F24"/>
    <w:rsid w:val="00C65A28"/>
    <w:rsid w:val="00C708EB"/>
    <w:rsid w:val="00C70D81"/>
    <w:rsid w:val="00C714ED"/>
    <w:rsid w:val="00C71FFA"/>
    <w:rsid w:val="00C7293D"/>
    <w:rsid w:val="00C733E1"/>
    <w:rsid w:val="00C74FF1"/>
    <w:rsid w:val="00C76507"/>
    <w:rsid w:val="00C7673D"/>
    <w:rsid w:val="00C76F4A"/>
    <w:rsid w:val="00C81A1F"/>
    <w:rsid w:val="00C81AC5"/>
    <w:rsid w:val="00C821A4"/>
    <w:rsid w:val="00C82233"/>
    <w:rsid w:val="00C83C90"/>
    <w:rsid w:val="00C845B5"/>
    <w:rsid w:val="00C8528C"/>
    <w:rsid w:val="00C854F9"/>
    <w:rsid w:val="00C85B03"/>
    <w:rsid w:val="00C8781B"/>
    <w:rsid w:val="00C879C4"/>
    <w:rsid w:val="00C87EE9"/>
    <w:rsid w:val="00C87FE6"/>
    <w:rsid w:val="00C900F5"/>
    <w:rsid w:val="00C90575"/>
    <w:rsid w:val="00C90F0F"/>
    <w:rsid w:val="00C9190E"/>
    <w:rsid w:val="00C92B81"/>
    <w:rsid w:val="00C93059"/>
    <w:rsid w:val="00C94A29"/>
    <w:rsid w:val="00C96097"/>
    <w:rsid w:val="00C96E3F"/>
    <w:rsid w:val="00CA0CCD"/>
    <w:rsid w:val="00CA1425"/>
    <w:rsid w:val="00CA1D8D"/>
    <w:rsid w:val="00CA26C7"/>
    <w:rsid w:val="00CA4BC2"/>
    <w:rsid w:val="00CA533C"/>
    <w:rsid w:val="00CA5B79"/>
    <w:rsid w:val="00CA6A93"/>
    <w:rsid w:val="00CA716C"/>
    <w:rsid w:val="00CB0438"/>
    <w:rsid w:val="00CB05EB"/>
    <w:rsid w:val="00CB0FE0"/>
    <w:rsid w:val="00CB11E0"/>
    <w:rsid w:val="00CB1222"/>
    <w:rsid w:val="00CB2DD7"/>
    <w:rsid w:val="00CB44B2"/>
    <w:rsid w:val="00CB4A93"/>
    <w:rsid w:val="00CB548A"/>
    <w:rsid w:val="00CB60DC"/>
    <w:rsid w:val="00CB6F99"/>
    <w:rsid w:val="00CB6FC8"/>
    <w:rsid w:val="00CB7D7D"/>
    <w:rsid w:val="00CC4D39"/>
    <w:rsid w:val="00CC561E"/>
    <w:rsid w:val="00CC6878"/>
    <w:rsid w:val="00CC6BCF"/>
    <w:rsid w:val="00CD06E9"/>
    <w:rsid w:val="00CD0796"/>
    <w:rsid w:val="00CD0E91"/>
    <w:rsid w:val="00CD106D"/>
    <w:rsid w:val="00CD1302"/>
    <w:rsid w:val="00CD2361"/>
    <w:rsid w:val="00CD25D6"/>
    <w:rsid w:val="00CD31D7"/>
    <w:rsid w:val="00CD4648"/>
    <w:rsid w:val="00CD5260"/>
    <w:rsid w:val="00CD6027"/>
    <w:rsid w:val="00CE0809"/>
    <w:rsid w:val="00CE0ED5"/>
    <w:rsid w:val="00CE0FB4"/>
    <w:rsid w:val="00CE1D96"/>
    <w:rsid w:val="00CE262B"/>
    <w:rsid w:val="00CE2AC5"/>
    <w:rsid w:val="00CE3CAD"/>
    <w:rsid w:val="00CE41F6"/>
    <w:rsid w:val="00CE5CB8"/>
    <w:rsid w:val="00CE6723"/>
    <w:rsid w:val="00CE7CB4"/>
    <w:rsid w:val="00CF0FF6"/>
    <w:rsid w:val="00CF179B"/>
    <w:rsid w:val="00CF204A"/>
    <w:rsid w:val="00CF2BA4"/>
    <w:rsid w:val="00CF3066"/>
    <w:rsid w:val="00CF32B4"/>
    <w:rsid w:val="00CF3C86"/>
    <w:rsid w:val="00CF504F"/>
    <w:rsid w:val="00CF55CF"/>
    <w:rsid w:val="00CF5E4B"/>
    <w:rsid w:val="00CF6711"/>
    <w:rsid w:val="00CF7D90"/>
    <w:rsid w:val="00D012E8"/>
    <w:rsid w:val="00D02D8E"/>
    <w:rsid w:val="00D03795"/>
    <w:rsid w:val="00D03A8B"/>
    <w:rsid w:val="00D05EC9"/>
    <w:rsid w:val="00D0662E"/>
    <w:rsid w:val="00D0684A"/>
    <w:rsid w:val="00D06F33"/>
    <w:rsid w:val="00D07160"/>
    <w:rsid w:val="00D07348"/>
    <w:rsid w:val="00D07630"/>
    <w:rsid w:val="00D10884"/>
    <w:rsid w:val="00D10970"/>
    <w:rsid w:val="00D10D44"/>
    <w:rsid w:val="00D10FFD"/>
    <w:rsid w:val="00D11602"/>
    <w:rsid w:val="00D116CC"/>
    <w:rsid w:val="00D1297D"/>
    <w:rsid w:val="00D12A74"/>
    <w:rsid w:val="00D1353E"/>
    <w:rsid w:val="00D136CF"/>
    <w:rsid w:val="00D141F6"/>
    <w:rsid w:val="00D16952"/>
    <w:rsid w:val="00D16D18"/>
    <w:rsid w:val="00D1702F"/>
    <w:rsid w:val="00D17254"/>
    <w:rsid w:val="00D17769"/>
    <w:rsid w:val="00D23FBC"/>
    <w:rsid w:val="00D24252"/>
    <w:rsid w:val="00D30A7E"/>
    <w:rsid w:val="00D31481"/>
    <w:rsid w:val="00D3159B"/>
    <w:rsid w:val="00D3252A"/>
    <w:rsid w:val="00D33611"/>
    <w:rsid w:val="00D33F9A"/>
    <w:rsid w:val="00D34361"/>
    <w:rsid w:val="00D3463C"/>
    <w:rsid w:val="00D34C54"/>
    <w:rsid w:val="00D35117"/>
    <w:rsid w:val="00D3514B"/>
    <w:rsid w:val="00D355D2"/>
    <w:rsid w:val="00D40480"/>
    <w:rsid w:val="00D405BB"/>
    <w:rsid w:val="00D4105E"/>
    <w:rsid w:val="00D4170D"/>
    <w:rsid w:val="00D41B17"/>
    <w:rsid w:val="00D427E4"/>
    <w:rsid w:val="00D453DC"/>
    <w:rsid w:val="00D45627"/>
    <w:rsid w:val="00D516F5"/>
    <w:rsid w:val="00D5315B"/>
    <w:rsid w:val="00D54008"/>
    <w:rsid w:val="00D54B60"/>
    <w:rsid w:val="00D54D9E"/>
    <w:rsid w:val="00D55555"/>
    <w:rsid w:val="00D56860"/>
    <w:rsid w:val="00D57E95"/>
    <w:rsid w:val="00D616FB"/>
    <w:rsid w:val="00D61B36"/>
    <w:rsid w:val="00D61EF2"/>
    <w:rsid w:val="00D62507"/>
    <w:rsid w:val="00D6330B"/>
    <w:rsid w:val="00D636B4"/>
    <w:rsid w:val="00D64A79"/>
    <w:rsid w:val="00D64D33"/>
    <w:rsid w:val="00D64F1E"/>
    <w:rsid w:val="00D66021"/>
    <w:rsid w:val="00D66A25"/>
    <w:rsid w:val="00D671CA"/>
    <w:rsid w:val="00D674ED"/>
    <w:rsid w:val="00D6751E"/>
    <w:rsid w:val="00D676CA"/>
    <w:rsid w:val="00D703DF"/>
    <w:rsid w:val="00D705AA"/>
    <w:rsid w:val="00D7169B"/>
    <w:rsid w:val="00D72253"/>
    <w:rsid w:val="00D72C6C"/>
    <w:rsid w:val="00D732C4"/>
    <w:rsid w:val="00D74141"/>
    <w:rsid w:val="00D742CC"/>
    <w:rsid w:val="00D74465"/>
    <w:rsid w:val="00D74570"/>
    <w:rsid w:val="00D760F7"/>
    <w:rsid w:val="00D76D90"/>
    <w:rsid w:val="00D76DAB"/>
    <w:rsid w:val="00D774D6"/>
    <w:rsid w:val="00D779A0"/>
    <w:rsid w:val="00D81786"/>
    <w:rsid w:val="00D81D3D"/>
    <w:rsid w:val="00D82FEB"/>
    <w:rsid w:val="00D839CF"/>
    <w:rsid w:val="00D84FE0"/>
    <w:rsid w:val="00D860FE"/>
    <w:rsid w:val="00D868EC"/>
    <w:rsid w:val="00D870E2"/>
    <w:rsid w:val="00D90533"/>
    <w:rsid w:val="00D9238E"/>
    <w:rsid w:val="00D92C9B"/>
    <w:rsid w:val="00D93514"/>
    <w:rsid w:val="00D9505E"/>
    <w:rsid w:val="00D95A66"/>
    <w:rsid w:val="00D97CDE"/>
    <w:rsid w:val="00DA00BA"/>
    <w:rsid w:val="00DA057C"/>
    <w:rsid w:val="00DA0693"/>
    <w:rsid w:val="00DA1771"/>
    <w:rsid w:val="00DA1C53"/>
    <w:rsid w:val="00DA1EEA"/>
    <w:rsid w:val="00DA1EEE"/>
    <w:rsid w:val="00DA2013"/>
    <w:rsid w:val="00DA224D"/>
    <w:rsid w:val="00DA31D8"/>
    <w:rsid w:val="00DA3DAE"/>
    <w:rsid w:val="00DA3DB1"/>
    <w:rsid w:val="00DA5336"/>
    <w:rsid w:val="00DA596F"/>
    <w:rsid w:val="00DA7EF8"/>
    <w:rsid w:val="00DB1C18"/>
    <w:rsid w:val="00DB1F23"/>
    <w:rsid w:val="00DB29F6"/>
    <w:rsid w:val="00DB3059"/>
    <w:rsid w:val="00DB370A"/>
    <w:rsid w:val="00DB3835"/>
    <w:rsid w:val="00DB3E89"/>
    <w:rsid w:val="00DB451D"/>
    <w:rsid w:val="00DB5BC2"/>
    <w:rsid w:val="00DB71B8"/>
    <w:rsid w:val="00DB7655"/>
    <w:rsid w:val="00DC0C4B"/>
    <w:rsid w:val="00DC0D81"/>
    <w:rsid w:val="00DC1F5D"/>
    <w:rsid w:val="00DC2F88"/>
    <w:rsid w:val="00DC34F0"/>
    <w:rsid w:val="00DC3960"/>
    <w:rsid w:val="00DC4298"/>
    <w:rsid w:val="00DC539C"/>
    <w:rsid w:val="00DC5575"/>
    <w:rsid w:val="00DC5F86"/>
    <w:rsid w:val="00DC66BB"/>
    <w:rsid w:val="00DC6AF6"/>
    <w:rsid w:val="00DC6B0D"/>
    <w:rsid w:val="00DC6F5D"/>
    <w:rsid w:val="00DC7276"/>
    <w:rsid w:val="00DC7789"/>
    <w:rsid w:val="00DC7897"/>
    <w:rsid w:val="00DD06A6"/>
    <w:rsid w:val="00DD15D4"/>
    <w:rsid w:val="00DD1FF0"/>
    <w:rsid w:val="00DD203B"/>
    <w:rsid w:val="00DD2B73"/>
    <w:rsid w:val="00DD35A3"/>
    <w:rsid w:val="00DD38A5"/>
    <w:rsid w:val="00DD4CAA"/>
    <w:rsid w:val="00DD4DF1"/>
    <w:rsid w:val="00DD4E21"/>
    <w:rsid w:val="00DD53D3"/>
    <w:rsid w:val="00DD77C1"/>
    <w:rsid w:val="00DD7D48"/>
    <w:rsid w:val="00DE161F"/>
    <w:rsid w:val="00DE2697"/>
    <w:rsid w:val="00DE3624"/>
    <w:rsid w:val="00DE3D89"/>
    <w:rsid w:val="00DE41F7"/>
    <w:rsid w:val="00DE493D"/>
    <w:rsid w:val="00DE523F"/>
    <w:rsid w:val="00DE5384"/>
    <w:rsid w:val="00DE6A2E"/>
    <w:rsid w:val="00DE7104"/>
    <w:rsid w:val="00DE7564"/>
    <w:rsid w:val="00DF11CA"/>
    <w:rsid w:val="00DF157D"/>
    <w:rsid w:val="00DF1DB0"/>
    <w:rsid w:val="00DF2303"/>
    <w:rsid w:val="00DF3BDC"/>
    <w:rsid w:val="00DF5166"/>
    <w:rsid w:val="00DF717E"/>
    <w:rsid w:val="00DF7AD7"/>
    <w:rsid w:val="00E007B7"/>
    <w:rsid w:val="00E038DD"/>
    <w:rsid w:val="00E04932"/>
    <w:rsid w:val="00E04A65"/>
    <w:rsid w:val="00E04C3C"/>
    <w:rsid w:val="00E056D3"/>
    <w:rsid w:val="00E057DD"/>
    <w:rsid w:val="00E05E8B"/>
    <w:rsid w:val="00E06AA0"/>
    <w:rsid w:val="00E06F08"/>
    <w:rsid w:val="00E103BB"/>
    <w:rsid w:val="00E10672"/>
    <w:rsid w:val="00E10DBA"/>
    <w:rsid w:val="00E11A1D"/>
    <w:rsid w:val="00E121DD"/>
    <w:rsid w:val="00E12FD0"/>
    <w:rsid w:val="00E134EE"/>
    <w:rsid w:val="00E144A6"/>
    <w:rsid w:val="00E1452E"/>
    <w:rsid w:val="00E1555C"/>
    <w:rsid w:val="00E1571C"/>
    <w:rsid w:val="00E159BA"/>
    <w:rsid w:val="00E15ACF"/>
    <w:rsid w:val="00E15AED"/>
    <w:rsid w:val="00E161DF"/>
    <w:rsid w:val="00E1641E"/>
    <w:rsid w:val="00E16450"/>
    <w:rsid w:val="00E2066E"/>
    <w:rsid w:val="00E20DB1"/>
    <w:rsid w:val="00E21A81"/>
    <w:rsid w:val="00E21FFE"/>
    <w:rsid w:val="00E2239E"/>
    <w:rsid w:val="00E2260F"/>
    <w:rsid w:val="00E23081"/>
    <w:rsid w:val="00E242C8"/>
    <w:rsid w:val="00E271DA"/>
    <w:rsid w:val="00E30102"/>
    <w:rsid w:val="00E30B63"/>
    <w:rsid w:val="00E3168D"/>
    <w:rsid w:val="00E3362D"/>
    <w:rsid w:val="00E33670"/>
    <w:rsid w:val="00E34167"/>
    <w:rsid w:val="00E353E5"/>
    <w:rsid w:val="00E35D0C"/>
    <w:rsid w:val="00E365EC"/>
    <w:rsid w:val="00E36A86"/>
    <w:rsid w:val="00E36C9F"/>
    <w:rsid w:val="00E36E57"/>
    <w:rsid w:val="00E36EAC"/>
    <w:rsid w:val="00E37DD4"/>
    <w:rsid w:val="00E403A4"/>
    <w:rsid w:val="00E40B39"/>
    <w:rsid w:val="00E429C9"/>
    <w:rsid w:val="00E42D34"/>
    <w:rsid w:val="00E4486F"/>
    <w:rsid w:val="00E4523B"/>
    <w:rsid w:val="00E45956"/>
    <w:rsid w:val="00E45FF5"/>
    <w:rsid w:val="00E460EE"/>
    <w:rsid w:val="00E46129"/>
    <w:rsid w:val="00E46938"/>
    <w:rsid w:val="00E4707D"/>
    <w:rsid w:val="00E47410"/>
    <w:rsid w:val="00E506AC"/>
    <w:rsid w:val="00E5272D"/>
    <w:rsid w:val="00E52929"/>
    <w:rsid w:val="00E52DD0"/>
    <w:rsid w:val="00E53874"/>
    <w:rsid w:val="00E540F5"/>
    <w:rsid w:val="00E5489B"/>
    <w:rsid w:val="00E560E6"/>
    <w:rsid w:val="00E568F1"/>
    <w:rsid w:val="00E57029"/>
    <w:rsid w:val="00E57419"/>
    <w:rsid w:val="00E601A3"/>
    <w:rsid w:val="00E61BD3"/>
    <w:rsid w:val="00E62514"/>
    <w:rsid w:val="00E62726"/>
    <w:rsid w:val="00E62DD1"/>
    <w:rsid w:val="00E631F6"/>
    <w:rsid w:val="00E63A1E"/>
    <w:rsid w:val="00E63CCB"/>
    <w:rsid w:val="00E63ED9"/>
    <w:rsid w:val="00E6484F"/>
    <w:rsid w:val="00E6491A"/>
    <w:rsid w:val="00E649A0"/>
    <w:rsid w:val="00E64D97"/>
    <w:rsid w:val="00E65368"/>
    <w:rsid w:val="00E66A60"/>
    <w:rsid w:val="00E719E9"/>
    <w:rsid w:val="00E72686"/>
    <w:rsid w:val="00E72E1B"/>
    <w:rsid w:val="00E733F2"/>
    <w:rsid w:val="00E741CB"/>
    <w:rsid w:val="00E75461"/>
    <w:rsid w:val="00E76306"/>
    <w:rsid w:val="00E76F38"/>
    <w:rsid w:val="00E77360"/>
    <w:rsid w:val="00E77628"/>
    <w:rsid w:val="00E779A1"/>
    <w:rsid w:val="00E8109E"/>
    <w:rsid w:val="00E8134E"/>
    <w:rsid w:val="00E8283B"/>
    <w:rsid w:val="00E83352"/>
    <w:rsid w:val="00E8390A"/>
    <w:rsid w:val="00E84070"/>
    <w:rsid w:val="00E849E5"/>
    <w:rsid w:val="00E864E5"/>
    <w:rsid w:val="00E877DD"/>
    <w:rsid w:val="00E9009F"/>
    <w:rsid w:val="00E91162"/>
    <w:rsid w:val="00E91940"/>
    <w:rsid w:val="00E92ECC"/>
    <w:rsid w:val="00E9348A"/>
    <w:rsid w:val="00E93FCF"/>
    <w:rsid w:val="00E942A5"/>
    <w:rsid w:val="00E9495A"/>
    <w:rsid w:val="00E94BE4"/>
    <w:rsid w:val="00E95449"/>
    <w:rsid w:val="00E9597E"/>
    <w:rsid w:val="00E95AB2"/>
    <w:rsid w:val="00E96847"/>
    <w:rsid w:val="00E96854"/>
    <w:rsid w:val="00E97D0E"/>
    <w:rsid w:val="00E97D1E"/>
    <w:rsid w:val="00EA0EBC"/>
    <w:rsid w:val="00EA0F26"/>
    <w:rsid w:val="00EA15C9"/>
    <w:rsid w:val="00EA1AA3"/>
    <w:rsid w:val="00EA493C"/>
    <w:rsid w:val="00EA4EA5"/>
    <w:rsid w:val="00EA512C"/>
    <w:rsid w:val="00EA5E85"/>
    <w:rsid w:val="00EA7889"/>
    <w:rsid w:val="00EA7E86"/>
    <w:rsid w:val="00EB05AE"/>
    <w:rsid w:val="00EB1B50"/>
    <w:rsid w:val="00EB2C16"/>
    <w:rsid w:val="00EB2EEB"/>
    <w:rsid w:val="00EB304B"/>
    <w:rsid w:val="00EB5F2C"/>
    <w:rsid w:val="00EB6204"/>
    <w:rsid w:val="00EB63B1"/>
    <w:rsid w:val="00EB70CE"/>
    <w:rsid w:val="00EB764A"/>
    <w:rsid w:val="00EB7A7A"/>
    <w:rsid w:val="00EC0E7F"/>
    <w:rsid w:val="00EC1671"/>
    <w:rsid w:val="00EC17D8"/>
    <w:rsid w:val="00EC26D1"/>
    <w:rsid w:val="00EC370F"/>
    <w:rsid w:val="00EC3E9A"/>
    <w:rsid w:val="00EC4802"/>
    <w:rsid w:val="00EC5496"/>
    <w:rsid w:val="00EC5CC7"/>
    <w:rsid w:val="00EC761B"/>
    <w:rsid w:val="00ED1859"/>
    <w:rsid w:val="00ED295E"/>
    <w:rsid w:val="00ED2AC4"/>
    <w:rsid w:val="00ED30CA"/>
    <w:rsid w:val="00ED3BED"/>
    <w:rsid w:val="00ED3F1E"/>
    <w:rsid w:val="00ED3F73"/>
    <w:rsid w:val="00ED3FC5"/>
    <w:rsid w:val="00ED4131"/>
    <w:rsid w:val="00ED6749"/>
    <w:rsid w:val="00ED6C7D"/>
    <w:rsid w:val="00EE0BA8"/>
    <w:rsid w:val="00EE0DBD"/>
    <w:rsid w:val="00EE10F4"/>
    <w:rsid w:val="00EE126B"/>
    <w:rsid w:val="00EE2043"/>
    <w:rsid w:val="00EE512B"/>
    <w:rsid w:val="00EE5BA8"/>
    <w:rsid w:val="00EF0BD5"/>
    <w:rsid w:val="00EF0F1F"/>
    <w:rsid w:val="00EF1851"/>
    <w:rsid w:val="00EF1D5F"/>
    <w:rsid w:val="00EF20B8"/>
    <w:rsid w:val="00EF28F1"/>
    <w:rsid w:val="00EF2B94"/>
    <w:rsid w:val="00EF32E1"/>
    <w:rsid w:val="00EF3C52"/>
    <w:rsid w:val="00EF3C7F"/>
    <w:rsid w:val="00EF4255"/>
    <w:rsid w:val="00EF44D6"/>
    <w:rsid w:val="00EF5FE7"/>
    <w:rsid w:val="00EF77D7"/>
    <w:rsid w:val="00F00760"/>
    <w:rsid w:val="00F00990"/>
    <w:rsid w:val="00F01690"/>
    <w:rsid w:val="00F0222C"/>
    <w:rsid w:val="00F0334A"/>
    <w:rsid w:val="00F03972"/>
    <w:rsid w:val="00F048B5"/>
    <w:rsid w:val="00F04963"/>
    <w:rsid w:val="00F04E00"/>
    <w:rsid w:val="00F04EFC"/>
    <w:rsid w:val="00F05279"/>
    <w:rsid w:val="00F05499"/>
    <w:rsid w:val="00F0793D"/>
    <w:rsid w:val="00F12D8E"/>
    <w:rsid w:val="00F13C29"/>
    <w:rsid w:val="00F14947"/>
    <w:rsid w:val="00F14B85"/>
    <w:rsid w:val="00F15087"/>
    <w:rsid w:val="00F16C75"/>
    <w:rsid w:val="00F201BB"/>
    <w:rsid w:val="00F20B4D"/>
    <w:rsid w:val="00F20C11"/>
    <w:rsid w:val="00F224C7"/>
    <w:rsid w:val="00F22D46"/>
    <w:rsid w:val="00F22DA2"/>
    <w:rsid w:val="00F24526"/>
    <w:rsid w:val="00F24F92"/>
    <w:rsid w:val="00F2517D"/>
    <w:rsid w:val="00F25904"/>
    <w:rsid w:val="00F25A79"/>
    <w:rsid w:val="00F25ACA"/>
    <w:rsid w:val="00F25C88"/>
    <w:rsid w:val="00F25F73"/>
    <w:rsid w:val="00F2608C"/>
    <w:rsid w:val="00F268B1"/>
    <w:rsid w:val="00F27741"/>
    <w:rsid w:val="00F27C41"/>
    <w:rsid w:val="00F27C8F"/>
    <w:rsid w:val="00F3128A"/>
    <w:rsid w:val="00F31E7D"/>
    <w:rsid w:val="00F3239E"/>
    <w:rsid w:val="00F3464D"/>
    <w:rsid w:val="00F34E8B"/>
    <w:rsid w:val="00F34F4E"/>
    <w:rsid w:val="00F35C5A"/>
    <w:rsid w:val="00F35DBD"/>
    <w:rsid w:val="00F36F98"/>
    <w:rsid w:val="00F37CC6"/>
    <w:rsid w:val="00F40BE1"/>
    <w:rsid w:val="00F41042"/>
    <w:rsid w:val="00F425E0"/>
    <w:rsid w:val="00F45562"/>
    <w:rsid w:val="00F46498"/>
    <w:rsid w:val="00F4751C"/>
    <w:rsid w:val="00F5150A"/>
    <w:rsid w:val="00F53272"/>
    <w:rsid w:val="00F53384"/>
    <w:rsid w:val="00F53578"/>
    <w:rsid w:val="00F56723"/>
    <w:rsid w:val="00F5712C"/>
    <w:rsid w:val="00F61174"/>
    <w:rsid w:val="00F612C4"/>
    <w:rsid w:val="00F6160E"/>
    <w:rsid w:val="00F6236D"/>
    <w:rsid w:val="00F63204"/>
    <w:rsid w:val="00F64897"/>
    <w:rsid w:val="00F64B3F"/>
    <w:rsid w:val="00F65391"/>
    <w:rsid w:val="00F6543B"/>
    <w:rsid w:val="00F662EA"/>
    <w:rsid w:val="00F66E2B"/>
    <w:rsid w:val="00F709B2"/>
    <w:rsid w:val="00F72687"/>
    <w:rsid w:val="00F727E5"/>
    <w:rsid w:val="00F73074"/>
    <w:rsid w:val="00F73388"/>
    <w:rsid w:val="00F734F5"/>
    <w:rsid w:val="00F73BAE"/>
    <w:rsid w:val="00F73D12"/>
    <w:rsid w:val="00F7415C"/>
    <w:rsid w:val="00F7543C"/>
    <w:rsid w:val="00F754AA"/>
    <w:rsid w:val="00F76419"/>
    <w:rsid w:val="00F769A5"/>
    <w:rsid w:val="00F769BF"/>
    <w:rsid w:val="00F82D0B"/>
    <w:rsid w:val="00F82E6A"/>
    <w:rsid w:val="00F83402"/>
    <w:rsid w:val="00F85746"/>
    <w:rsid w:val="00F85A92"/>
    <w:rsid w:val="00F85E19"/>
    <w:rsid w:val="00F86170"/>
    <w:rsid w:val="00F8621A"/>
    <w:rsid w:val="00F86881"/>
    <w:rsid w:val="00F869D6"/>
    <w:rsid w:val="00F8732A"/>
    <w:rsid w:val="00F9047F"/>
    <w:rsid w:val="00F913C6"/>
    <w:rsid w:val="00F91ADD"/>
    <w:rsid w:val="00F91E86"/>
    <w:rsid w:val="00F9228C"/>
    <w:rsid w:val="00F923A3"/>
    <w:rsid w:val="00F92B99"/>
    <w:rsid w:val="00F936F2"/>
    <w:rsid w:val="00F93CE3"/>
    <w:rsid w:val="00F95B8F"/>
    <w:rsid w:val="00F96C95"/>
    <w:rsid w:val="00F97EF6"/>
    <w:rsid w:val="00F97F7B"/>
    <w:rsid w:val="00FA112E"/>
    <w:rsid w:val="00FA1395"/>
    <w:rsid w:val="00FA1E1A"/>
    <w:rsid w:val="00FA1FB7"/>
    <w:rsid w:val="00FA2A1F"/>
    <w:rsid w:val="00FA4292"/>
    <w:rsid w:val="00FA5D8A"/>
    <w:rsid w:val="00FA6938"/>
    <w:rsid w:val="00FA7ACA"/>
    <w:rsid w:val="00FB0631"/>
    <w:rsid w:val="00FB077B"/>
    <w:rsid w:val="00FB0B4C"/>
    <w:rsid w:val="00FB19B9"/>
    <w:rsid w:val="00FB297B"/>
    <w:rsid w:val="00FB4027"/>
    <w:rsid w:val="00FB4AFF"/>
    <w:rsid w:val="00FB601F"/>
    <w:rsid w:val="00FB6643"/>
    <w:rsid w:val="00FB6BFD"/>
    <w:rsid w:val="00FC0866"/>
    <w:rsid w:val="00FC1751"/>
    <w:rsid w:val="00FC18D7"/>
    <w:rsid w:val="00FC3906"/>
    <w:rsid w:val="00FC404B"/>
    <w:rsid w:val="00FC4F3D"/>
    <w:rsid w:val="00FC577D"/>
    <w:rsid w:val="00FC6D97"/>
    <w:rsid w:val="00FD0366"/>
    <w:rsid w:val="00FD0C8C"/>
    <w:rsid w:val="00FD10C4"/>
    <w:rsid w:val="00FD1250"/>
    <w:rsid w:val="00FD12CA"/>
    <w:rsid w:val="00FD1480"/>
    <w:rsid w:val="00FD1FC3"/>
    <w:rsid w:val="00FD2116"/>
    <w:rsid w:val="00FD2B24"/>
    <w:rsid w:val="00FD43BD"/>
    <w:rsid w:val="00FD4ACC"/>
    <w:rsid w:val="00FD58C7"/>
    <w:rsid w:val="00FD6252"/>
    <w:rsid w:val="00FD63CD"/>
    <w:rsid w:val="00FD6860"/>
    <w:rsid w:val="00FE033E"/>
    <w:rsid w:val="00FE118C"/>
    <w:rsid w:val="00FE1827"/>
    <w:rsid w:val="00FE20C8"/>
    <w:rsid w:val="00FE39AE"/>
    <w:rsid w:val="00FE496E"/>
    <w:rsid w:val="00FE5B4D"/>
    <w:rsid w:val="00FE5C50"/>
    <w:rsid w:val="00FE613A"/>
    <w:rsid w:val="00FE6C5F"/>
    <w:rsid w:val="00FE6F54"/>
    <w:rsid w:val="00FE7AC4"/>
    <w:rsid w:val="00FE7B9B"/>
    <w:rsid w:val="00FE7EA3"/>
    <w:rsid w:val="00FE7F30"/>
    <w:rsid w:val="00FF179C"/>
    <w:rsid w:val="00FF30E3"/>
    <w:rsid w:val="00FF3EB8"/>
    <w:rsid w:val="00FF4BD1"/>
    <w:rsid w:val="00FF5537"/>
    <w:rsid w:val="00FF5884"/>
    <w:rsid w:val="00FF5942"/>
    <w:rsid w:val="00FF6335"/>
    <w:rsid w:val="00FF7039"/>
    <w:rsid w:val="00FF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D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616"/>
    <w:rPr>
      <w:rFonts w:ascii="Tahoma" w:hAnsi="Tahoma" w:cs="Tahoma"/>
      <w:sz w:val="16"/>
      <w:szCs w:val="16"/>
    </w:rPr>
  </w:style>
  <w:style w:type="table" w:styleId="a4">
    <w:name w:val="Table Grid"/>
    <w:basedOn w:val="a1"/>
    <w:rsid w:val="00D54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C23097"/>
    <w:pPr>
      <w:autoSpaceDE w:val="0"/>
      <w:autoSpaceDN w:val="0"/>
      <w:adjustRightInd w:val="0"/>
    </w:pPr>
    <w:rPr>
      <w:sz w:val="24"/>
      <w:szCs w:val="24"/>
    </w:rPr>
  </w:style>
  <w:style w:type="paragraph" w:styleId="a5">
    <w:name w:val="header"/>
    <w:basedOn w:val="a"/>
    <w:link w:val="a6"/>
    <w:uiPriority w:val="99"/>
    <w:rsid w:val="0072208D"/>
    <w:pPr>
      <w:tabs>
        <w:tab w:val="center" w:pos="4677"/>
        <w:tab w:val="right" w:pos="9355"/>
      </w:tabs>
    </w:pPr>
    <w:rPr>
      <w:lang w:val="x-none" w:eastAsia="x-none"/>
    </w:rPr>
  </w:style>
  <w:style w:type="character" w:customStyle="1" w:styleId="a6">
    <w:name w:val="Верхний колонтитул Знак"/>
    <w:link w:val="a5"/>
    <w:uiPriority w:val="99"/>
    <w:rsid w:val="0072208D"/>
    <w:rPr>
      <w:sz w:val="24"/>
      <w:szCs w:val="24"/>
    </w:rPr>
  </w:style>
  <w:style w:type="paragraph" w:styleId="a7">
    <w:name w:val="footer"/>
    <w:basedOn w:val="a"/>
    <w:link w:val="a8"/>
    <w:uiPriority w:val="99"/>
    <w:rsid w:val="0072208D"/>
    <w:pPr>
      <w:tabs>
        <w:tab w:val="center" w:pos="4677"/>
        <w:tab w:val="right" w:pos="9355"/>
      </w:tabs>
    </w:pPr>
    <w:rPr>
      <w:lang w:val="x-none" w:eastAsia="x-none"/>
    </w:rPr>
  </w:style>
  <w:style w:type="character" w:customStyle="1" w:styleId="a8">
    <w:name w:val="Нижний колонтитул Знак"/>
    <w:link w:val="a7"/>
    <w:uiPriority w:val="99"/>
    <w:rsid w:val="0072208D"/>
    <w:rPr>
      <w:sz w:val="24"/>
      <w:szCs w:val="24"/>
    </w:rPr>
  </w:style>
  <w:style w:type="paragraph" w:styleId="a9">
    <w:name w:val="Title"/>
    <w:basedOn w:val="a"/>
    <w:link w:val="aa"/>
    <w:uiPriority w:val="99"/>
    <w:qFormat/>
    <w:rsid w:val="009A0163"/>
    <w:pPr>
      <w:jc w:val="center"/>
    </w:pPr>
    <w:rPr>
      <w:b/>
      <w:bCs/>
      <w:sz w:val="20"/>
      <w:szCs w:val="20"/>
      <w:lang w:val="x-none" w:eastAsia="x-none"/>
    </w:rPr>
  </w:style>
  <w:style w:type="character" w:customStyle="1" w:styleId="aa">
    <w:name w:val="Название Знак"/>
    <w:link w:val="a9"/>
    <w:uiPriority w:val="99"/>
    <w:rsid w:val="009A0163"/>
    <w:rPr>
      <w:b/>
      <w:bCs/>
    </w:rPr>
  </w:style>
  <w:style w:type="paragraph" w:styleId="ab">
    <w:name w:val="Document Map"/>
    <w:basedOn w:val="a"/>
    <w:semiHidden/>
    <w:rsid w:val="004046EC"/>
    <w:pPr>
      <w:shd w:val="clear" w:color="auto" w:fill="000080"/>
    </w:pPr>
    <w:rPr>
      <w:rFonts w:ascii="Tahoma" w:hAnsi="Tahoma" w:cs="Tahoma"/>
      <w:sz w:val="20"/>
      <w:szCs w:val="20"/>
    </w:rPr>
  </w:style>
  <w:style w:type="numbering" w:customStyle="1" w:styleId="1">
    <w:name w:val="Стиль1"/>
    <w:rsid w:val="005B6374"/>
    <w:pPr>
      <w:numPr>
        <w:numId w:val="16"/>
      </w:numPr>
    </w:pPr>
  </w:style>
  <w:style w:type="paragraph" w:styleId="ac">
    <w:name w:val="Body Text"/>
    <w:basedOn w:val="a"/>
    <w:link w:val="ad"/>
    <w:rsid w:val="00A40581"/>
    <w:pPr>
      <w:jc w:val="both"/>
    </w:pPr>
    <w:rPr>
      <w:szCs w:val="20"/>
      <w:lang w:val="x-none" w:eastAsia="x-none"/>
    </w:rPr>
  </w:style>
  <w:style w:type="character" w:customStyle="1" w:styleId="ad">
    <w:name w:val="Основной текст Знак"/>
    <w:link w:val="ac"/>
    <w:rsid w:val="00A40581"/>
    <w:rPr>
      <w:sz w:val="24"/>
    </w:rPr>
  </w:style>
  <w:style w:type="character" w:styleId="ae">
    <w:name w:val="annotation reference"/>
    <w:rsid w:val="008B5F27"/>
    <w:rPr>
      <w:sz w:val="16"/>
      <w:szCs w:val="16"/>
    </w:rPr>
  </w:style>
  <w:style w:type="paragraph" w:styleId="af">
    <w:name w:val="annotation text"/>
    <w:basedOn w:val="a"/>
    <w:link w:val="af0"/>
    <w:rsid w:val="008B5F27"/>
    <w:rPr>
      <w:sz w:val="20"/>
      <w:szCs w:val="20"/>
    </w:rPr>
  </w:style>
  <w:style w:type="character" w:customStyle="1" w:styleId="af0">
    <w:name w:val="Текст примечания Знак"/>
    <w:basedOn w:val="a0"/>
    <w:link w:val="af"/>
    <w:rsid w:val="008B5F27"/>
  </w:style>
  <w:style w:type="paragraph" w:styleId="af1">
    <w:name w:val="annotation subject"/>
    <w:basedOn w:val="af"/>
    <w:next w:val="af"/>
    <w:link w:val="af2"/>
    <w:rsid w:val="008B5F27"/>
    <w:rPr>
      <w:b/>
      <w:bCs/>
      <w:lang w:val="x-none" w:eastAsia="x-none"/>
    </w:rPr>
  </w:style>
  <w:style w:type="character" w:customStyle="1" w:styleId="af2">
    <w:name w:val="Тема примечания Знак"/>
    <w:link w:val="af1"/>
    <w:rsid w:val="008B5F27"/>
    <w:rPr>
      <w:b/>
      <w:bCs/>
    </w:rPr>
  </w:style>
  <w:style w:type="paragraph" w:styleId="af3">
    <w:name w:val="Revision"/>
    <w:hidden/>
    <w:uiPriority w:val="99"/>
    <w:semiHidden/>
    <w:rsid w:val="008B5F27"/>
    <w:rPr>
      <w:sz w:val="24"/>
      <w:szCs w:val="24"/>
    </w:rPr>
  </w:style>
  <w:style w:type="paragraph" w:customStyle="1" w:styleId="af4">
    <w:name w:val="Знак Знак Знак Знак Знак Знак Знак Знак Знак Знак Знак Знак Знак Знак Знак Знак"/>
    <w:basedOn w:val="a"/>
    <w:rsid w:val="000352D1"/>
    <w:pPr>
      <w:widowControl w:val="0"/>
      <w:adjustRightInd w:val="0"/>
      <w:spacing w:after="160" w:line="240" w:lineRule="exact"/>
      <w:jc w:val="right"/>
    </w:pPr>
    <w:rPr>
      <w:sz w:val="20"/>
      <w:szCs w:val="20"/>
      <w:lang w:val="en-GB" w:eastAsia="en-US"/>
    </w:rPr>
  </w:style>
  <w:style w:type="paragraph" w:styleId="af5">
    <w:name w:val="No Spacing"/>
    <w:uiPriority w:val="1"/>
    <w:qFormat/>
    <w:rsid w:val="00DA3DB1"/>
    <w:rPr>
      <w:sz w:val="24"/>
      <w:szCs w:val="24"/>
    </w:rPr>
  </w:style>
  <w:style w:type="paragraph" w:styleId="af6">
    <w:name w:val="Normal (Web)"/>
    <w:basedOn w:val="a"/>
    <w:uiPriority w:val="99"/>
    <w:unhideWhenUsed/>
    <w:rsid w:val="00C616F7"/>
    <w:pPr>
      <w:spacing w:before="100" w:beforeAutospacing="1" w:after="100" w:afterAutospacing="1"/>
    </w:pPr>
  </w:style>
  <w:style w:type="character" w:styleId="af7">
    <w:name w:val="Hyperlink"/>
    <w:basedOn w:val="a0"/>
    <w:rsid w:val="00E601A3"/>
    <w:rPr>
      <w:color w:val="0563C1" w:themeColor="hyperlink"/>
      <w:u w:val="single"/>
    </w:rPr>
  </w:style>
  <w:style w:type="paragraph" w:styleId="af8">
    <w:name w:val="Plain Text"/>
    <w:basedOn w:val="a"/>
    <w:link w:val="af9"/>
    <w:rsid w:val="007563CD"/>
    <w:rPr>
      <w:rFonts w:ascii="Courier New" w:hAnsi="Courier New" w:cs="Courier New"/>
      <w:sz w:val="20"/>
      <w:szCs w:val="20"/>
    </w:rPr>
  </w:style>
  <w:style w:type="character" w:customStyle="1" w:styleId="af9">
    <w:name w:val="Текст Знак"/>
    <w:basedOn w:val="a0"/>
    <w:link w:val="af8"/>
    <w:rsid w:val="007563CD"/>
    <w:rPr>
      <w:rFonts w:ascii="Courier New" w:hAnsi="Courier New" w:cs="Courier New"/>
    </w:rPr>
  </w:style>
  <w:style w:type="paragraph" w:styleId="afa">
    <w:name w:val="Body Text Indent"/>
    <w:basedOn w:val="a"/>
    <w:link w:val="afb"/>
    <w:semiHidden/>
    <w:unhideWhenUsed/>
    <w:rsid w:val="00836920"/>
    <w:pPr>
      <w:spacing w:after="120"/>
      <w:ind w:left="283"/>
    </w:pPr>
  </w:style>
  <w:style w:type="character" w:customStyle="1" w:styleId="afb">
    <w:name w:val="Основной текст с отступом Знак"/>
    <w:basedOn w:val="a0"/>
    <w:link w:val="afa"/>
    <w:semiHidden/>
    <w:rsid w:val="008369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D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616"/>
    <w:rPr>
      <w:rFonts w:ascii="Tahoma" w:hAnsi="Tahoma" w:cs="Tahoma"/>
      <w:sz w:val="16"/>
      <w:szCs w:val="16"/>
    </w:rPr>
  </w:style>
  <w:style w:type="table" w:styleId="a4">
    <w:name w:val="Table Grid"/>
    <w:basedOn w:val="a1"/>
    <w:rsid w:val="00D54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C23097"/>
    <w:pPr>
      <w:autoSpaceDE w:val="0"/>
      <w:autoSpaceDN w:val="0"/>
      <w:adjustRightInd w:val="0"/>
    </w:pPr>
    <w:rPr>
      <w:sz w:val="24"/>
      <w:szCs w:val="24"/>
    </w:rPr>
  </w:style>
  <w:style w:type="paragraph" w:styleId="a5">
    <w:name w:val="header"/>
    <w:basedOn w:val="a"/>
    <w:link w:val="a6"/>
    <w:uiPriority w:val="99"/>
    <w:rsid w:val="0072208D"/>
    <w:pPr>
      <w:tabs>
        <w:tab w:val="center" w:pos="4677"/>
        <w:tab w:val="right" w:pos="9355"/>
      </w:tabs>
    </w:pPr>
    <w:rPr>
      <w:lang w:val="x-none" w:eastAsia="x-none"/>
    </w:rPr>
  </w:style>
  <w:style w:type="character" w:customStyle="1" w:styleId="a6">
    <w:name w:val="Верхний колонтитул Знак"/>
    <w:link w:val="a5"/>
    <w:uiPriority w:val="99"/>
    <w:rsid w:val="0072208D"/>
    <w:rPr>
      <w:sz w:val="24"/>
      <w:szCs w:val="24"/>
    </w:rPr>
  </w:style>
  <w:style w:type="paragraph" w:styleId="a7">
    <w:name w:val="footer"/>
    <w:basedOn w:val="a"/>
    <w:link w:val="a8"/>
    <w:uiPriority w:val="99"/>
    <w:rsid w:val="0072208D"/>
    <w:pPr>
      <w:tabs>
        <w:tab w:val="center" w:pos="4677"/>
        <w:tab w:val="right" w:pos="9355"/>
      </w:tabs>
    </w:pPr>
    <w:rPr>
      <w:lang w:val="x-none" w:eastAsia="x-none"/>
    </w:rPr>
  </w:style>
  <w:style w:type="character" w:customStyle="1" w:styleId="a8">
    <w:name w:val="Нижний колонтитул Знак"/>
    <w:link w:val="a7"/>
    <w:uiPriority w:val="99"/>
    <w:rsid w:val="0072208D"/>
    <w:rPr>
      <w:sz w:val="24"/>
      <w:szCs w:val="24"/>
    </w:rPr>
  </w:style>
  <w:style w:type="paragraph" w:styleId="a9">
    <w:name w:val="Title"/>
    <w:basedOn w:val="a"/>
    <w:link w:val="aa"/>
    <w:uiPriority w:val="99"/>
    <w:qFormat/>
    <w:rsid w:val="009A0163"/>
    <w:pPr>
      <w:jc w:val="center"/>
    </w:pPr>
    <w:rPr>
      <w:b/>
      <w:bCs/>
      <w:sz w:val="20"/>
      <w:szCs w:val="20"/>
      <w:lang w:val="x-none" w:eastAsia="x-none"/>
    </w:rPr>
  </w:style>
  <w:style w:type="character" w:customStyle="1" w:styleId="aa">
    <w:name w:val="Название Знак"/>
    <w:link w:val="a9"/>
    <w:uiPriority w:val="99"/>
    <w:rsid w:val="009A0163"/>
    <w:rPr>
      <w:b/>
      <w:bCs/>
    </w:rPr>
  </w:style>
  <w:style w:type="paragraph" w:styleId="ab">
    <w:name w:val="Document Map"/>
    <w:basedOn w:val="a"/>
    <w:semiHidden/>
    <w:rsid w:val="004046EC"/>
    <w:pPr>
      <w:shd w:val="clear" w:color="auto" w:fill="000080"/>
    </w:pPr>
    <w:rPr>
      <w:rFonts w:ascii="Tahoma" w:hAnsi="Tahoma" w:cs="Tahoma"/>
      <w:sz w:val="20"/>
      <w:szCs w:val="20"/>
    </w:rPr>
  </w:style>
  <w:style w:type="numbering" w:customStyle="1" w:styleId="1">
    <w:name w:val="Стиль1"/>
    <w:rsid w:val="005B6374"/>
    <w:pPr>
      <w:numPr>
        <w:numId w:val="16"/>
      </w:numPr>
    </w:pPr>
  </w:style>
  <w:style w:type="paragraph" w:styleId="ac">
    <w:name w:val="Body Text"/>
    <w:basedOn w:val="a"/>
    <w:link w:val="ad"/>
    <w:rsid w:val="00A40581"/>
    <w:pPr>
      <w:jc w:val="both"/>
    </w:pPr>
    <w:rPr>
      <w:szCs w:val="20"/>
      <w:lang w:val="x-none" w:eastAsia="x-none"/>
    </w:rPr>
  </w:style>
  <w:style w:type="character" w:customStyle="1" w:styleId="ad">
    <w:name w:val="Основной текст Знак"/>
    <w:link w:val="ac"/>
    <w:rsid w:val="00A40581"/>
    <w:rPr>
      <w:sz w:val="24"/>
    </w:rPr>
  </w:style>
  <w:style w:type="character" w:styleId="ae">
    <w:name w:val="annotation reference"/>
    <w:rsid w:val="008B5F27"/>
    <w:rPr>
      <w:sz w:val="16"/>
      <w:szCs w:val="16"/>
    </w:rPr>
  </w:style>
  <w:style w:type="paragraph" w:styleId="af">
    <w:name w:val="annotation text"/>
    <w:basedOn w:val="a"/>
    <w:link w:val="af0"/>
    <w:rsid w:val="008B5F27"/>
    <w:rPr>
      <w:sz w:val="20"/>
      <w:szCs w:val="20"/>
    </w:rPr>
  </w:style>
  <w:style w:type="character" w:customStyle="1" w:styleId="af0">
    <w:name w:val="Текст примечания Знак"/>
    <w:basedOn w:val="a0"/>
    <w:link w:val="af"/>
    <w:rsid w:val="008B5F27"/>
  </w:style>
  <w:style w:type="paragraph" w:styleId="af1">
    <w:name w:val="annotation subject"/>
    <w:basedOn w:val="af"/>
    <w:next w:val="af"/>
    <w:link w:val="af2"/>
    <w:rsid w:val="008B5F27"/>
    <w:rPr>
      <w:b/>
      <w:bCs/>
      <w:lang w:val="x-none" w:eastAsia="x-none"/>
    </w:rPr>
  </w:style>
  <w:style w:type="character" w:customStyle="1" w:styleId="af2">
    <w:name w:val="Тема примечания Знак"/>
    <w:link w:val="af1"/>
    <w:rsid w:val="008B5F27"/>
    <w:rPr>
      <w:b/>
      <w:bCs/>
    </w:rPr>
  </w:style>
  <w:style w:type="paragraph" w:styleId="af3">
    <w:name w:val="Revision"/>
    <w:hidden/>
    <w:uiPriority w:val="99"/>
    <w:semiHidden/>
    <w:rsid w:val="008B5F27"/>
    <w:rPr>
      <w:sz w:val="24"/>
      <w:szCs w:val="24"/>
    </w:rPr>
  </w:style>
  <w:style w:type="paragraph" w:customStyle="1" w:styleId="af4">
    <w:name w:val="Знак Знак Знак Знак Знак Знак Знак Знак Знак Знак Знак Знак Знак Знак Знак Знак"/>
    <w:basedOn w:val="a"/>
    <w:rsid w:val="000352D1"/>
    <w:pPr>
      <w:widowControl w:val="0"/>
      <w:adjustRightInd w:val="0"/>
      <w:spacing w:after="160" w:line="240" w:lineRule="exact"/>
      <w:jc w:val="right"/>
    </w:pPr>
    <w:rPr>
      <w:sz w:val="20"/>
      <w:szCs w:val="20"/>
      <w:lang w:val="en-GB" w:eastAsia="en-US"/>
    </w:rPr>
  </w:style>
  <w:style w:type="paragraph" w:styleId="af5">
    <w:name w:val="No Spacing"/>
    <w:uiPriority w:val="1"/>
    <w:qFormat/>
    <w:rsid w:val="00DA3DB1"/>
    <w:rPr>
      <w:sz w:val="24"/>
      <w:szCs w:val="24"/>
    </w:rPr>
  </w:style>
  <w:style w:type="paragraph" w:styleId="af6">
    <w:name w:val="Normal (Web)"/>
    <w:basedOn w:val="a"/>
    <w:uiPriority w:val="99"/>
    <w:unhideWhenUsed/>
    <w:rsid w:val="00C616F7"/>
    <w:pPr>
      <w:spacing w:before="100" w:beforeAutospacing="1" w:after="100" w:afterAutospacing="1"/>
    </w:pPr>
  </w:style>
  <w:style w:type="character" w:styleId="af7">
    <w:name w:val="Hyperlink"/>
    <w:basedOn w:val="a0"/>
    <w:rsid w:val="00E601A3"/>
    <w:rPr>
      <w:color w:val="0563C1" w:themeColor="hyperlink"/>
      <w:u w:val="single"/>
    </w:rPr>
  </w:style>
  <w:style w:type="paragraph" w:styleId="af8">
    <w:name w:val="Plain Text"/>
    <w:basedOn w:val="a"/>
    <w:link w:val="af9"/>
    <w:rsid w:val="007563CD"/>
    <w:rPr>
      <w:rFonts w:ascii="Courier New" w:hAnsi="Courier New" w:cs="Courier New"/>
      <w:sz w:val="20"/>
      <w:szCs w:val="20"/>
    </w:rPr>
  </w:style>
  <w:style w:type="character" w:customStyle="1" w:styleId="af9">
    <w:name w:val="Текст Знак"/>
    <w:basedOn w:val="a0"/>
    <w:link w:val="af8"/>
    <w:rsid w:val="007563CD"/>
    <w:rPr>
      <w:rFonts w:ascii="Courier New" w:hAnsi="Courier New" w:cs="Courier New"/>
    </w:rPr>
  </w:style>
  <w:style w:type="paragraph" w:styleId="afa">
    <w:name w:val="Body Text Indent"/>
    <w:basedOn w:val="a"/>
    <w:link w:val="afb"/>
    <w:semiHidden/>
    <w:unhideWhenUsed/>
    <w:rsid w:val="00836920"/>
    <w:pPr>
      <w:spacing w:after="120"/>
      <w:ind w:left="283"/>
    </w:pPr>
  </w:style>
  <w:style w:type="character" w:customStyle="1" w:styleId="afb">
    <w:name w:val="Основной текст с отступом Знак"/>
    <w:basedOn w:val="a0"/>
    <w:link w:val="afa"/>
    <w:semiHidden/>
    <w:rsid w:val="008369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6837">
      <w:bodyDiv w:val="1"/>
      <w:marLeft w:val="0"/>
      <w:marRight w:val="0"/>
      <w:marTop w:val="0"/>
      <w:marBottom w:val="0"/>
      <w:divBdr>
        <w:top w:val="none" w:sz="0" w:space="0" w:color="auto"/>
        <w:left w:val="none" w:sz="0" w:space="0" w:color="auto"/>
        <w:bottom w:val="none" w:sz="0" w:space="0" w:color="auto"/>
        <w:right w:val="none" w:sz="0" w:space="0" w:color="auto"/>
      </w:divBdr>
    </w:div>
    <w:div w:id="51467264">
      <w:bodyDiv w:val="1"/>
      <w:marLeft w:val="0"/>
      <w:marRight w:val="0"/>
      <w:marTop w:val="0"/>
      <w:marBottom w:val="0"/>
      <w:divBdr>
        <w:top w:val="none" w:sz="0" w:space="0" w:color="auto"/>
        <w:left w:val="none" w:sz="0" w:space="0" w:color="auto"/>
        <w:bottom w:val="none" w:sz="0" w:space="0" w:color="auto"/>
        <w:right w:val="none" w:sz="0" w:space="0" w:color="auto"/>
      </w:divBdr>
    </w:div>
    <w:div w:id="82455775">
      <w:bodyDiv w:val="1"/>
      <w:marLeft w:val="0"/>
      <w:marRight w:val="0"/>
      <w:marTop w:val="0"/>
      <w:marBottom w:val="0"/>
      <w:divBdr>
        <w:top w:val="none" w:sz="0" w:space="0" w:color="auto"/>
        <w:left w:val="none" w:sz="0" w:space="0" w:color="auto"/>
        <w:bottom w:val="none" w:sz="0" w:space="0" w:color="auto"/>
        <w:right w:val="none" w:sz="0" w:space="0" w:color="auto"/>
      </w:divBdr>
    </w:div>
    <w:div w:id="100876608">
      <w:bodyDiv w:val="1"/>
      <w:marLeft w:val="0"/>
      <w:marRight w:val="0"/>
      <w:marTop w:val="0"/>
      <w:marBottom w:val="0"/>
      <w:divBdr>
        <w:top w:val="none" w:sz="0" w:space="0" w:color="auto"/>
        <w:left w:val="none" w:sz="0" w:space="0" w:color="auto"/>
        <w:bottom w:val="none" w:sz="0" w:space="0" w:color="auto"/>
        <w:right w:val="none" w:sz="0" w:space="0" w:color="auto"/>
      </w:divBdr>
    </w:div>
    <w:div w:id="113795884">
      <w:bodyDiv w:val="1"/>
      <w:marLeft w:val="0"/>
      <w:marRight w:val="0"/>
      <w:marTop w:val="0"/>
      <w:marBottom w:val="0"/>
      <w:divBdr>
        <w:top w:val="none" w:sz="0" w:space="0" w:color="auto"/>
        <w:left w:val="none" w:sz="0" w:space="0" w:color="auto"/>
        <w:bottom w:val="none" w:sz="0" w:space="0" w:color="auto"/>
        <w:right w:val="none" w:sz="0" w:space="0" w:color="auto"/>
      </w:divBdr>
    </w:div>
    <w:div w:id="154080097">
      <w:bodyDiv w:val="1"/>
      <w:marLeft w:val="0"/>
      <w:marRight w:val="0"/>
      <w:marTop w:val="0"/>
      <w:marBottom w:val="0"/>
      <w:divBdr>
        <w:top w:val="none" w:sz="0" w:space="0" w:color="auto"/>
        <w:left w:val="none" w:sz="0" w:space="0" w:color="auto"/>
        <w:bottom w:val="none" w:sz="0" w:space="0" w:color="auto"/>
        <w:right w:val="none" w:sz="0" w:space="0" w:color="auto"/>
      </w:divBdr>
    </w:div>
    <w:div w:id="165824286">
      <w:bodyDiv w:val="1"/>
      <w:marLeft w:val="0"/>
      <w:marRight w:val="0"/>
      <w:marTop w:val="0"/>
      <w:marBottom w:val="0"/>
      <w:divBdr>
        <w:top w:val="none" w:sz="0" w:space="0" w:color="auto"/>
        <w:left w:val="none" w:sz="0" w:space="0" w:color="auto"/>
        <w:bottom w:val="none" w:sz="0" w:space="0" w:color="auto"/>
        <w:right w:val="none" w:sz="0" w:space="0" w:color="auto"/>
      </w:divBdr>
    </w:div>
    <w:div w:id="198053241">
      <w:bodyDiv w:val="1"/>
      <w:marLeft w:val="0"/>
      <w:marRight w:val="0"/>
      <w:marTop w:val="0"/>
      <w:marBottom w:val="0"/>
      <w:divBdr>
        <w:top w:val="none" w:sz="0" w:space="0" w:color="auto"/>
        <w:left w:val="none" w:sz="0" w:space="0" w:color="auto"/>
        <w:bottom w:val="none" w:sz="0" w:space="0" w:color="auto"/>
        <w:right w:val="none" w:sz="0" w:space="0" w:color="auto"/>
      </w:divBdr>
    </w:div>
    <w:div w:id="249042700">
      <w:bodyDiv w:val="1"/>
      <w:marLeft w:val="0"/>
      <w:marRight w:val="0"/>
      <w:marTop w:val="0"/>
      <w:marBottom w:val="0"/>
      <w:divBdr>
        <w:top w:val="none" w:sz="0" w:space="0" w:color="auto"/>
        <w:left w:val="none" w:sz="0" w:space="0" w:color="auto"/>
        <w:bottom w:val="none" w:sz="0" w:space="0" w:color="auto"/>
        <w:right w:val="none" w:sz="0" w:space="0" w:color="auto"/>
      </w:divBdr>
    </w:div>
    <w:div w:id="250043746">
      <w:bodyDiv w:val="1"/>
      <w:marLeft w:val="0"/>
      <w:marRight w:val="0"/>
      <w:marTop w:val="0"/>
      <w:marBottom w:val="0"/>
      <w:divBdr>
        <w:top w:val="none" w:sz="0" w:space="0" w:color="auto"/>
        <w:left w:val="none" w:sz="0" w:space="0" w:color="auto"/>
        <w:bottom w:val="none" w:sz="0" w:space="0" w:color="auto"/>
        <w:right w:val="none" w:sz="0" w:space="0" w:color="auto"/>
      </w:divBdr>
    </w:div>
    <w:div w:id="251164544">
      <w:bodyDiv w:val="1"/>
      <w:marLeft w:val="0"/>
      <w:marRight w:val="0"/>
      <w:marTop w:val="0"/>
      <w:marBottom w:val="0"/>
      <w:divBdr>
        <w:top w:val="none" w:sz="0" w:space="0" w:color="auto"/>
        <w:left w:val="none" w:sz="0" w:space="0" w:color="auto"/>
        <w:bottom w:val="none" w:sz="0" w:space="0" w:color="auto"/>
        <w:right w:val="none" w:sz="0" w:space="0" w:color="auto"/>
      </w:divBdr>
    </w:div>
    <w:div w:id="266276073">
      <w:bodyDiv w:val="1"/>
      <w:marLeft w:val="0"/>
      <w:marRight w:val="0"/>
      <w:marTop w:val="0"/>
      <w:marBottom w:val="0"/>
      <w:divBdr>
        <w:top w:val="none" w:sz="0" w:space="0" w:color="auto"/>
        <w:left w:val="none" w:sz="0" w:space="0" w:color="auto"/>
        <w:bottom w:val="none" w:sz="0" w:space="0" w:color="auto"/>
        <w:right w:val="none" w:sz="0" w:space="0" w:color="auto"/>
      </w:divBdr>
    </w:div>
    <w:div w:id="291207381">
      <w:bodyDiv w:val="1"/>
      <w:marLeft w:val="0"/>
      <w:marRight w:val="0"/>
      <w:marTop w:val="0"/>
      <w:marBottom w:val="0"/>
      <w:divBdr>
        <w:top w:val="none" w:sz="0" w:space="0" w:color="auto"/>
        <w:left w:val="none" w:sz="0" w:space="0" w:color="auto"/>
        <w:bottom w:val="none" w:sz="0" w:space="0" w:color="auto"/>
        <w:right w:val="none" w:sz="0" w:space="0" w:color="auto"/>
      </w:divBdr>
    </w:div>
    <w:div w:id="297418633">
      <w:bodyDiv w:val="1"/>
      <w:marLeft w:val="0"/>
      <w:marRight w:val="0"/>
      <w:marTop w:val="0"/>
      <w:marBottom w:val="0"/>
      <w:divBdr>
        <w:top w:val="none" w:sz="0" w:space="0" w:color="auto"/>
        <w:left w:val="none" w:sz="0" w:space="0" w:color="auto"/>
        <w:bottom w:val="none" w:sz="0" w:space="0" w:color="auto"/>
        <w:right w:val="none" w:sz="0" w:space="0" w:color="auto"/>
      </w:divBdr>
    </w:div>
    <w:div w:id="315492861">
      <w:bodyDiv w:val="1"/>
      <w:marLeft w:val="0"/>
      <w:marRight w:val="0"/>
      <w:marTop w:val="0"/>
      <w:marBottom w:val="0"/>
      <w:divBdr>
        <w:top w:val="none" w:sz="0" w:space="0" w:color="auto"/>
        <w:left w:val="none" w:sz="0" w:space="0" w:color="auto"/>
        <w:bottom w:val="none" w:sz="0" w:space="0" w:color="auto"/>
        <w:right w:val="none" w:sz="0" w:space="0" w:color="auto"/>
      </w:divBdr>
    </w:div>
    <w:div w:id="325012327">
      <w:bodyDiv w:val="1"/>
      <w:marLeft w:val="0"/>
      <w:marRight w:val="0"/>
      <w:marTop w:val="0"/>
      <w:marBottom w:val="0"/>
      <w:divBdr>
        <w:top w:val="none" w:sz="0" w:space="0" w:color="auto"/>
        <w:left w:val="none" w:sz="0" w:space="0" w:color="auto"/>
        <w:bottom w:val="none" w:sz="0" w:space="0" w:color="auto"/>
        <w:right w:val="none" w:sz="0" w:space="0" w:color="auto"/>
      </w:divBdr>
    </w:div>
    <w:div w:id="332611395">
      <w:bodyDiv w:val="1"/>
      <w:marLeft w:val="0"/>
      <w:marRight w:val="0"/>
      <w:marTop w:val="0"/>
      <w:marBottom w:val="0"/>
      <w:divBdr>
        <w:top w:val="none" w:sz="0" w:space="0" w:color="auto"/>
        <w:left w:val="none" w:sz="0" w:space="0" w:color="auto"/>
        <w:bottom w:val="none" w:sz="0" w:space="0" w:color="auto"/>
        <w:right w:val="none" w:sz="0" w:space="0" w:color="auto"/>
      </w:divBdr>
    </w:div>
    <w:div w:id="340084733">
      <w:bodyDiv w:val="1"/>
      <w:marLeft w:val="0"/>
      <w:marRight w:val="0"/>
      <w:marTop w:val="0"/>
      <w:marBottom w:val="0"/>
      <w:divBdr>
        <w:top w:val="none" w:sz="0" w:space="0" w:color="auto"/>
        <w:left w:val="none" w:sz="0" w:space="0" w:color="auto"/>
        <w:bottom w:val="none" w:sz="0" w:space="0" w:color="auto"/>
        <w:right w:val="none" w:sz="0" w:space="0" w:color="auto"/>
      </w:divBdr>
    </w:div>
    <w:div w:id="361251739">
      <w:bodyDiv w:val="1"/>
      <w:marLeft w:val="0"/>
      <w:marRight w:val="0"/>
      <w:marTop w:val="0"/>
      <w:marBottom w:val="0"/>
      <w:divBdr>
        <w:top w:val="none" w:sz="0" w:space="0" w:color="auto"/>
        <w:left w:val="none" w:sz="0" w:space="0" w:color="auto"/>
        <w:bottom w:val="none" w:sz="0" w:space="0" w:color="auto"/>
        <w:right w:val="none" w:sz="0" w:space="0" w:color="auto"/>
      </w:divBdr>
    </w:div>
    <w:div w:id="373776608">
      <w:bodyDiv w:val="1"/>
      <w:marLeft w:val="0"/>
      <w:marRight w:val="0"/>
      <w:marTop w:val="0"/>
      <w:marBottom w:val="0"/>
      <w:divBdr>
        <w:top w:val="none" w:sz="0" w:space="0" w:color="auto"/>
        <w:left w:val="none" w:sz="0" w:space="0" w:color="auto"/>
        <w:bottom w:val="none" w:sz="0" w:space="0" w:color="auto"/>
        <w:right w:val="none" w:sz="0" w:space="0" w:color="auto"/>
      </w:divBdr>
    </w:div>
    <w:div w:id="376591346">
      <w:bodyDiv w:val="1"/>
      <w:marLeft w:val="0"/>
      <w:marRight w:val="0"/>
      <w:marTop w:val="0"/>
      <w:marBottom w:val="0"/>
      <w:divBdr>
        <w:top w:val="none" w:sz="0" w:space="0" w:color="auto"/>
        <w:left w:val="none" w:sz="0" w:space="0" w:color="auto"/>
        <w:bottom w:val="none" w:sz="0" w:space="0" w:color="auto"/>
        <w:right w:val="none" w:sz="0" w:space="0" w:color="auto"/>
      </w:divBdr>
    </w:div>
    <w:div w:id="389773734">
      <w:bodyDiv w:val="1"/>
      <w:marLeft w:val="0"/>
      <w:marRight w:val="0"/>
      <w:marTop w:val="0"/>
      <w:marBottom w:val="0"/>
      <w:divBdr>
        <w:top w:val="none" w:sz="0" w:space="0" w:color="auto"/>
        <w:left w:val="none" w:sz="0" w:space="0" w:color="auto"/>
        <w:bottom w:val="none" w:sz="0" w:space="0" w:color="auto"/>
        <w:right w:val="none" w:sz="0" w:space="0" w:color="auto"/>
      </w:divBdr>
    </w:div>
    <w:div w:id="401218613">
      <w:bodyDiv w:val="1"/>
      <w:marLeft w:val="0"/>
      <w:marRight w:val="0"/>
      <w:marTop w:val="0"/>
      <w:marBottom w:val="0"/>
      <w:divBdr>
        <w:top w:val="none" w:sz="0" w:space="0" w:color="auto"/>
        <w:left w:val="none" w:sz="0" w:space="0" w:color="auto"/>
        <w:bottom w:val="none" w:sz="0" w:space="0" w:color="auto"/>
        <w:right w:val="none" w:sz="0" w:space="0" w:color="auto"/>
      </w:divBdr>
    </w:div>
    <w:div w:id="451561940">
      <w:bodyDiv w:val="1"/>
      <w:marLeft w:val="0"/>
      <w:marRight w:val="0"/>
      <w:marTop w:val="0"/>
      <w:marBottom w:val="0"/>
      <w:divBdr>
        <w:top w:val="none" w:sz="0" w:space="0" w:color="auto"/>
        <w:left w:val="none" w:sz="0" w:space="0" w:color="auto"/>
        <w:bottom w:val="none" w:sz="0" w:space="0" w:color="auto"/>
        <w:right w:val="none" w:sz="0" w:space="0" w:color="auto"/>
      </w:divBdr>
    </w:div>
    <w:div w:id="474832986">
      <w:bodyDiv w:val="1"/>
      <w:marLeft w:val="0"/>
      <w:marRight w:val="0"/>
      <w:marTop w:val="0"/>
      <w:marBottom w:val="0"/>
      <w:divBdr>
        <w:top w:val="none" w:sz="0" w:space="0" w:color="auto"/>
        <w:left w:val="none" w:sz="0" w:space="0" w:color="auto"/>
        <w:bottom w:val="none" w:sz="0" w:space="0" w:color="auto"/>
        <w:right w:val="none" w:sz="0" w:space="0" w:color="auto"/>
      </w:divBdr>
    </w:div>
    <w:div w:id="497042584">
      <w:bodyDiv w:val="1"/>
      <w:marLeft w:val="0"/>
      <w:marRight w:val="0"/>
      <w:marTop w:val="0"/>
      <w:marBottom w:val="0"/>
      <w:divBdr>
        <w:top w:val="none" w:sz="0" w:space="0" w:color="auto"/>
        <w:left w:val="none" w:sz="0" w:space="0" w:color="auto"/>
        <w:bottom w:val="none" w:sz="0" w:space="0" w:color="auto"/>
        <w:right w:val="none" w:sz="0" w:space="0" w:color="auto"/>
      </w:divBdr>
    </w:div>
    <w:div w:id="590819520">
      <w:bodyDiv w:val="1"/>
      <w:marLeft w:val="0"/>
      <w:marRight w:val="0"/>
      <w:marTop w:val="0"/>
      <w:marBottom w:val="0"/>
      <w:divBdr>
        <w:top w:val="none" w:sz="0" w:space="0" w:color="auto"/>
        <w:left w:val="none" w:sz="0" w:space="0" w:color="auto"/>
        <w:bottom w:val="none" w:sz="0" w:space="0" w:color="auto"/>
        <w:right w:val="none" w:sz="0" w:space="0" w:color="auto"/>
      </w:divBdr>
    </w:div>
    <w:div w:id="609895914">
      <w:bodyDiv w:val="1"/>
      <w:marLeft w:val="0"/>
      <w:marRight w:val="0"/>
      <w:marTop w:val="0"/>
      <w:marBottom w:val="0"/>
      <w:divBdr>
        <w:top w:val="none" w:sz="0" w:space="0" w:color="auto"/>
        <w:left w:val="none" w:sz="0" w:space="0" w:color="auto"/>
        <w:bottom w:val="none" w:sz="0" w:space="0" w:color="auto"/>
        <w:right w:val="none" w:sz="0" w:space="0" w:color="auto"/>
      </w:divBdr>
    </w:div>
    <w:div w:id="635330353">
      <w:bodyDiv w:val="1"/>
      <w:marLeft w:val="0"/>
      <w:marRight w:val="0"/>
      <w:marTop w:val="0"/>
      <w:marBottom w:val="0"/>
      <w:divBdr>
        <w:top w:val="none" w:sz="0" w:space="0" w:color="auto"/>
        <w:left w:val="none" w:sz="0" w:space="0" w:color="auto"/>
        <w:bottom w:val="none" w:sz="0" w:space="0" w:color="auto"/>
        <w:right w:val="none" w:sz="0" w:space="0" w:color="auto"/>
      </w:divBdr>
    </w:div>
    <w:div w:id="674961599">
      <w:bodyDiv w:val="1"/>
      <w:marLeft w:val="0"/>
      <w:marRight w:val="0"/>
      <w:marTop w:val="0"/>
      <w:marBottom w:val="0"/>
      <w:divBdr>
        <w:top w:val="none" w:sz="0" w:space="0" w:color="auto"/>
        <w:left w:val="none" w:sz="0" w:space="0" w:color="auto"/>
        <w:bottom w:val="none" w:sz="0" w:space="0" w:color="auto"/>
        <w:right w:val="none" w:sz="0" w:space="0" w:color="auto"/>
      </w:divBdr>
    </w:div>
    <w:div w:id="728189411">
      <w:bodyDiv w:val="1"/>
      <w:marLeft w:val="0"/>
      <w:marRight w:val="0"/>
      <w:marTop w:val="0"/>
      <w:marBottom w:val="0"/>
      <w:divBdr>
        <w:top w:val="none" w:sz="0" w:space="0" w:color="auto"/>
        <w:left w:val="none" w:sz="0" w:space="0" w:color="auto"/>
        <w:bottom w:val="none" w:sz="0" w:space="0" w:color="auto"/>
        <w:right w:val="none" w:sz="0" w:space="0" w:color="auto"/>
      </w:divBdr>
    </w:div>
    <w:div w:id="742680071">
      <w:bodyDiv w:val="1"/>
      <w:marLeft w:val="0"/>
      <w:marRight w:val="0"/>
      <w:marTop w:val="0"/>
      <w:marBottom w:val="0"/>
      <w:divBdr>
        <w:top w:val="none" w:sz="0" w:space="0" w:color="auto"/>
        <w:left w:val="none" w:sz="0" w:space="0" w:color="auto"/>
        <w:bottom w:val="none" w:sz="0" w:space="0" w:color="auto"/>
        <w:right w:val="none" w:sz="0" w:space="0" w:color="auto"/>
      </w:divBdr>
    </w:div>
    <w:div w:id="802309625">
      <w:bodyDiv w:val="1"/>
      <w:marLeft w:val="0"/>
      <w:marRight w:val="0"/>
      <w:marTop w:val="0"/>
      <w:marBottom w:val="0"/>
      <w:divBdr>
        <w:top w:val="none" w:sz="0" w:space="0" w:color="auto"/>
        <w:left w:val="none" w:sz="0" w:space="0" w:color="auto"/>
        <w:bottom w:val="none" w:sz="0" w:space="0" w:color="auto"/>
        <w:right w:val="none" w:sz="0" w:space="0" w:color="auto"/>
      </w:divBdr>
    </w:div>
    <w:div w:id="818302726">
      <w:bodyDiv w:val="1"/>
      <w:marLeft w:val="0"/>
      <w:marRight w:val="0"/>
      <w:marTop w:val="0"/>
      <w:marBottom w:val="0"/>
      <w:divBdr>
        <w:top w:val="none" w:sz="0" w:space="0" w:color="auto"/>
        <w:left w:val="none" w:sz="0" w:space="0" w:color="auto"/>
        <w:bottom w:val="none" w:sz="0" w:space="0" w:color="auto"/>
        <w:right w:val="none" w:sz="0" w:space="0" w:color="auto"/>
      </w:divBdr>
    </w:div>
    <w:div w:id="889344171">
      <w:bodyDiv w:val="1"/>
      <w:marLeft w:val="0"/>
      <w:marRight w:val="0"/>
      <w:marTop w:val="0"/>
      <w:marBottom w:val="0"/>
      <w:divBdr>
        <w:top w:val="none" w:sz="0" w:space="0" w:color="auto"/>
        <w:left w:val="none" w:sz="0" w:space="0" w:color="auto"/>
        <w:bottom w:val="none" w:sz="0" w:space="0" w:color="auto"/>
        <w:right w:val="none" w:sz="0" w:space="0" w:color="auto"/>
      </w:divBdr>
    </w:div>
    <w:div w:id="942761810">
      <w:bodyDiv w:val="1"/>
      <w:marLeft w:val="0"/>
      <w:marRight w:val="0"/>
      <w:marTop w:val="0"/>
      <w:marBottom w:val="0"/>
      <w:divBdr>
        <w:top w:val="none" w:sz="0" w:space="0" w:color="auto"/>
        <w:left w:val="none" w:sz="0" w:space="0" w:color="auto"/>
        <w:bottom w:val="none" w:sz="0" w:space="0" w:color="auto"/>
        <w:right w:val="none" w:sz="0" w:space="0" w:color="auto"/>
      </w:divBdr>
    </w:div>
    <w:div w:id="943534093">
      <w:bodyDiv w:val="1"/>
      <w:marLeft w:val="0"/>
      <w:marRight w:val="0"/>
      <w:marTop w:val="0"/>
      <w:marBottom w:val="0"/>
      <w:divBdr>
        <w:top w:val="none" w:sz="0" w:space="0" w:color="auto"/>
        <w:left w:val="none" w:sz="0" w:space="0" w:color="auto"/>
        <w:bottom w:val="none" w:sz="0" w:space="0" w:color="auto"/>
        <w:right w:val="none" w:sz="0" w:space="0" w:color="auto"/>
      </w:divBdr>
    </w:div>
    <w:div w:id="957836602">
      <w:bodyDiv w:val="1"/>
      <w:marLeft w:val="0"/>
      <w:marRight w:val="0"/>
      <w:marTop w:val="0"/>
      <w:marBottom w:val="0"/>
      <w:divBdr>
        <w:top w:val="none" w:sz="0" w:space="0" w:color="auto"/>
        <w:left w:val="none" w:sz="0" w:space="0" w:color="auto"/>
        <w:bottom w:val="none" w:sz="0" w:space="0" w:color="auto"/>
        <w:right w:val="none" w:sz="0" w:space="0" w:color="auto"/>
      </w:divBdr>
    </w:div>
    <w:div w:id="965432989">
      <w:bodyDiv w:val="1"/>
      <w:marLeft w:val="0"/>
      <w:marRight w:val="0"/>
      <w:marTop w:val="0"/>
      <w:marBottom w:val="0"/>
      <w:divBdr>
        <w:top w:val="none" w:sz="0" w:space="0" w:color="auto"/>
        <w:left w:val="none" w:sz="0" w:space="0" w:color="auto"/>
        <w:bottom w:val="none" w:sz="0" w:space="0" w:color="auto"/>
        <w:right w:val="none" w:sz="0" w:space="0" w:color="auto"/>
      </w:divBdr>
    </w:div>
    <w:div w:id="966399861">
      <w:bodyDiv w:val="1"/>
      <w:marLeft w:val="0"/>
      <w:marRight w:val="0"/>
      <w:marTop w:val="0"/>
      <w:marBottom w:val="0"/>
      <w:divBdr>
        <w:top w:val="none" w:sz="0" w:space="0" w:color="auto"/>
        <w:left w:val="none" w:sz="0" w:space="0" w:color="auto"/>
        <w:bottom w:val="none" w:sz="0" w:space="0" w:color="auto"/>
        <w:right w:val="none" w:sz="0" w:space="0" w:color="auto"/>
      </w:divBdr>
    </w:div>
    <w:div w:id="1052273539">
      <w:bodyDiv w:val="1"/>
      <w:marLeft w:val="0"/>
      <w:marRight w:val="0"/>
      <w:marTop w:val="0"/>
      <w:marBottom w:val="0"/>
      <w:divBdr>
        <w:top w:val="none" w:sz="0" w:space="0" w:color="auto"/>
        <w:left w:val="none" w:sz="0" w:space="0" w:color="auto"/>
        <w:bottom w:val="none" w:sz="0" w:space="0" w:color="auto"/>
        <w:right w:val="none" w:sz="0" w:space="0" w:color="auto"/>
      </w:divBdr>
    </w:div>
    <w:div w:id="1054701383">
      <w:bodyDiv w:val="1"/>
      <w:marLeft w:val="0"/>
      <w:marRight w:val="0"/>
      <w:marTop w:val="0"/>
      <w:marBottom w:val="0"/>
      <w:divBdr>
        <w:top w:val="none" w:sz="0" w:space="0" w:color="auto"/>
        <w:left w:val="none" w:sz="0" w:space="0" w:color="auto"/>
        <w:bottom w:val="none" w:sz="0" w:space="0" w:color="auto"/>
        <w:right w:val="none" w:sz="0" w:space="0" w:color="auto"/>
      </w:divBdr>
    </w:div>
    <w:div w:id="1095981408">
      <w:bodyDiv w:val="1"/>
      <w:marLeft w:val="0"/>
      <w:marRight w:val="0"/>
      <w:marTop w:val="0"/>
      <w:marBottom w:val="0"/>
      <w:divBdr>
        <w:top w:val="none" w:sz="0" w:space="0" w:color="auto"/>
        <w:left w:val="none" w:sz="0" w:space="0" w:color="auto"/>
        <w:bottom w:val="none" w:sz="0" w:space="0" w:color="auto"/>
        <w:right w:val="none" w:sz="0" w:space="0" w:color="auto"/>
      </w:divBdr>
    </w:div>
    <w:div w:id="1157918876">
      <w:bodyDiv w:val="1"/>
      <w:marLeft w:val="0"/>
      <w:marRight w:val="0"/>
      <w:marTop w:val="0"/>
      <w:marBottom w:val="0"/>
      <w:divBdr>
        <w:top w:val="none" w:sz="0" w:space="0" w:color="auto"/>
        <w:left w:val="none" w:sz="0" w:space="0" w:color="auto"/>
        <w:bottom w:val="none" w:sz="0" w:space="0" w:color="auto"/>
        <w:right w:val="none" w:sz="0" w:space="0" w:color="auto"/>
      </w:divBdr>
    </w:div>
    <w:div w:id="1170373028">
      <w:bodyDiv w:val="1"/>
      <w:marLeft w:val="0"/>
      <w:marRight w:val="0"/>
      <w:marTop w:val="0"/>
      <w:marBottom w:val="0"/>
      <w:divBdr>
        <w:top w:val="none" w:sz="0" w:space="0" w:color="auto"/>
        <w:left w:val="none" w:sz="0" w:space="0" w:color="auto"/>
        <w:bottom w:val="none" w:sz="0" w:space="0" w:color="auto"/>
        <w:right w:val="none" w:sz="0" w:space="0" w:color="auto"/>
      </w:divBdr>
    </w:div>
    <w:div w:id="1197959923">
      <w:bodyDiv w:val="1"/>
      <w:marLeft w:val="0"/>
      <w:marRight w:val="0"/>
      <w:marTop w:val="0"/>
      <w:marBottom w:val="0"/>
      <w:divBdr>
        <w:top w:val="none" w:sz="0" w:space="0" w:color="auto"/>
        <w:left w:val="none" w:sz="0" w:space="0" w:color="auto"/>
        <w:bottom w:val="none" w:sz="0" w:space="0" w:color="auto"/>
        <w:right w:val="none" w:sz="0" w:space="0" w:color="auto"/>
      </w:divBdr>
    </w:div>
    <w:div w:id="1213036277">
      <w:bodyDiv w:val="1"/>
      <w:marLeft w:val="0"/>
      <w:marRight w:val="0"/>
      <w:marTop w:val="0"/>
      <w:marBottom w:val="0"/>
      <w:divBdr>
        <w:top w:val="none" w:sz="0" w:space="0" w:color="auto"/>
        <w:left w:val="none" w:sz="0" w:space="0" w:color="auto"/>
        <w:bottom w:val="none" w:sz="0" w:space="0" w:color="auto"/>
        <w:right w:val="none" w:sz="0" w:space="0" w:color="auto"/>
      </w:divBdr>
    </w:div>
    <w:div w:id="1234661471">
      <w:bodyDiv w:val="1"/>
      <w:marLeft w:val="0"/>
      <w:marRight w:val="0"/>
      <w:marTop w:val="0"/>
      <w:marBottom w:val="0"/>
      <w:divBdr>
        <w:top w:val="none" w:sz="0" w:space="0" w:color="auto"/>
        <w:left w:val="none" w:sz="0" w:space="0" w:color="auto"/>
        <w:bottom w:val="none" w:sz="0" w:space="0" w:color="auto"/>
        <w:right w:val="none" w:sz="0" w:space="0" w:color="auto"/>
      </w:divBdr>
    </w:div>
    <w:div w:id="1242712189">
      <w:bodyDiv w:val="1"/>
      <w:marLeft w:val="0"/>
      <w:marRight w:val="0"/>
      <w:marTop w:val="0"/>
      <w:marBottom w:val="0"/>
      <w:divBdr>
        <w:top w:val="none" w:sz="0" w:space="0" w:color="auto"/>
        <w:left w:val="none" w:sz="0" w:space="0" w:color="auto"/>
        <w:bottom w:val="none" w:sz="0" w:space="0" w:color="auto"/>
        <w:right w:val="none" w:sz="0" w:space="0" w:color="auto"/>
      </w:divBdr>
    </w:div>
    <w:div w:id="1259023418">
      <w:bodyDiv w:val="1"/>
      <w:marLeft w:val="0"/>
      <w:marRight w:val="0"/>
      <w:marTop w:val="0"/>
      <w:marBottom w:val="0"/>
      <w:divBdr>
        <w:top w:val="none" w:sz="0" w:space="0" w:color="auto"/>
        <w:left w:val="none" w:sz="0" w:space="0" w:color="auto"/>
        <w:bottom w:val="none" w:sz="0" w:space="0" w:color="auto"/>
        <w:right w:val="none" w:sz="0" w:space="0" w:color="auto"/>
      </w:divBdr>
    </w:div>
    <w:div w:id="1272785777">
      <w:bodyDiv w:val="1"/>
      <w:marLeft w:val="0"/>
      <w:marRight w:val="0"/>
      <w:marTop w:val="0"/>
      <w:marBottom w:val="0"/>
      <w:divBdr>
        <w:top w:val="none" w:sz="0" w:space="0" w:color="auto"/>
        <w:left w:val="none" w:sz="0" w:space="0" w:color="auto"/>
        <w:bottom w:val="none" w:sz="0" w:space="0" w:color="auto"/>
        <w:right w:val="none" w:sz="0" w:space="0" w:color="auto"/>
      </w:divBdr>
    </w:div>
    <w:div w:id="1292857631">
      <w:bodyDiv w:val="1"/>
      <w:marLeft w:val="0"/>
      <w:marRight w:val="0"/>
      <w:marTop w:val="0"/>
      <w:marBottom w:val="0"/>
      <w:divBdr>
        <w:top w:val="none" w:sz="0" w:space="0" w:color="auto"/>
        <w:left w:val="none" w:sz="0" w:space="0" w:color="auto"/>
        <w:bottom w:val="none" w:sz="0" w:space="0" w:color="auto"/>
        <w:right w:val="none" w:sz="0" w:space="0" w:color="auto"/>
      </w:divBdr>
    </w:div>
    <w:div w:id="1293902260">
      <w:bodyDiv w:val="1"/>
      <w:marLeft w:val="0"/>
      <w:marRight w:val="0"/>
      <w:marTop w:val="0"/>
      <w:marBottom w:val="0"/>
      <w:divBdr>
        <w:top w:val="none" w:sz="0" w:space="0" w:color="auto"/>
        <w:left w:val="none" w:sz="0" w:space="0" w:color="auto"/>
        <w:bottom w:val="none" w:sz="0" w:space="0" w:color="auto"/>
        <w:right w:val="none" w:sz="0" w:space="0" w:color="auto"/>
      </w:divBdr>
    </w:div>
    <w:div w:id="1305231986">
      <w:bodyDiv w:val="1"/>
      <w:marLeft w:val="0"/>
      <w:marRight w:val="0"/>
      <w:marTop w:val="0"/>
      <w:marBottom w:val="0"/>
      <w:divBdr>
        <w:top w:val="none" w:sz="0" w:space="0" w:color="auto"/>
        <w:left w:val="none" w:sz="0" w:space="0" w:color="auto"/>
        <w:bottom w:val="none" w:sz="0" w:space="0" w:color="auto"/>
        <w:right w:val="none" w:sz="0" w:space="0" w:color="auto"/>
      </w:divBdr>
    </w:div>
    <w:div w:id="1384988946">
      <w:bodyDiv w:val="1"/>
      <w:marLeft w:val="0"/>
      <w:marRight w:val="0"/>
      <w:marTop w:val="0"/>
      <w:marBottom w:val="0"/>
      <w:divBdr>
        <w:top w:val="none" w:sz="0" w:space="0" w:color="auto"/>
        <w:left w:val="none" w:sz="0" w:space="0" w:color="auto"/>
        <w:bottom w:val="none" w:sz="0" w:space="0" w:color="auto"/>
        <w:right w:val="none" w:sz="0" w:space="0" w:color="auto"/>
      </w:divBdr>
    </w:div>
    <w:div w:id="1406488694">
      <w:bodyDiv w:val="1"/>
      <w:marLeft w:val="0"/>
      <w:marRight w:val="0"/>
      <w:marTop w:val="0"/>
      <w:marBottom w:val="0"/>
      <w:divBdr>
        <w:top w:val="none" w:sz="0" w:space="0" w:color="auto"/>
        <w:left w:val="none" w:sz="0" w:space="0" w:color="auto"/>
        <w:bottom w:val="none" w:sz="0" w:space="0" w:color="auto"/>
        <w:right w:val="none" w:sz="0" w:space="0" w:color="auto"/>
      </w:divBdr>
    </w:div>
    <w:div w:id="1442142846">
      <w:bodyDiv w:val="1"/>
      <w:marLeft w:val="0"/>
      <w:marRight w:val="0"/>
      <w:marTop w:val="0"/>
      <w:marBottom w:val="0"/>
      <w:divBdr>
        <w:top w:val="none" w:sz="0" w:space="0" w:color="auto"/>
        <w:left w:val="none" w:sz="0" w:space="0" w:color="auto"/>
        <w:bottom w:val="none" w:sz="0" w:space="0" w:color="auto"/>
        <w:right w:val="none" w:sz="0" w:space="0" w:color="auto"/>
      </w:divBdr>
    </w:div>
    <w:div w:id="1451775104">
      <w:bodyDiv w:val="1"/>
      <w:marLeft w:val="0"/>
      <w:marRight w:val="0"/>
      <w:marTop w:val="0"/>
      <w:marBottom w:val="0"/>
      <w:divBdr>
        <w:top w:val="none" w:sz="0" w:space="0" w:color="auto"/>
        <w:left w:val="none" w:sz="0" w:space="0" w:color="auto"/>
        <w:bottom w:val="none" w:sz="0" w:space="0" w:color="auto"/>
        <w:right w:val="none" w:sz="0" w:space="0" w:color="auto"/>
      </w:divBdr>
    </w:div>
    <w:div w:id="1493137247">
      <w:bodyDiv w:val="1"/>
      <w:marLeft w:val="0"/>
      <w:marRight w:val="0"/>
      <w:marTop w:val="0"/>
      <w:marBottom w:val="0"/>
      <w:divBdr>
        <w:top w:val="none" w:sz="0" w:space="0" w:color="auto"/>
        <w:left w:val="none" w:sz="0" w:space="0" w:color="auto"/>
        <w:bottom w:val="none" w:sz="0" w:space="0" w:color="auto"/>
        <w:right w:val="none" w:sz="0" w:space="0" w:color="auto"/>
      </w:divBdr>
    </w:div>
    <w:div w:id="1538617530">
      <w:bodyDiv w:val="1"/>
      <w:marLeft w:val="0"/>
      <w:marRight w:val="0"/>
      <w:marTop w:val="0"/>
      <w:marBottom w:val="0"/>
      <w:divBdr>
        <w:top w:val="none" w:sz="0" w:space="0" w:color="auto"/>
        <w:left w:val="none" w:sz="0" w:space="0" w:color="auto"/>
        <w:bottom w:val="none" w:sz="0" w:space="0" w:color="auto"/>
        <w:right w:val="none" w:sz="0" w:space="0" w:color="auto"/>
      </w:divBdr>
    </w:div>
    <w:div w:id="1544558914">
      <w:bodyDiv w:val="1"/>
      <w:marLeft w:val="0"/>
      <w:marRight w:val="0"/>
      <w:marTop w:val="0"/>
      <w:marBottom w:val="0"/>
      <w:divBdr>
        <w:top w:val="none" w:sz="0" w:space="0" w:color="auto"/>
        <w:left w:val="none" w:sz="0" w:space="0" w:color="auto"/>
        <w:bottom w:val="none" w:sz="0" w:space="0" w:color="auto"/>
        <w:right w:val="none" w:sz="0" w:space="0" w:color="auto"/>
      </w:divBdr>
    </w:div>
    <w:div w:id="1549762048">
      <w:bodyDiv w:val="1"/>
      <w:marLeft w:val="0"/>
      <w:marRight w:val="0"/>
      <w:marTop w:val="0"/>
      <w:marBottom w:val="0"/>
      <w:divBdr>
        <w:top w:val="none" w:sz="0" w:space="0" w:color="auto"/>
        <w:left w:val="none" w:sz="0" w:space="0" w:color="auto"/>
        <w:bottom w:val="none" w:sz="0" w:space="0" w:color="auto"/>
        <w:right w:val="none" w:sz="0" w:space="0" w:color="auto"/>
      </w:divBdr>
    </w:div>
    <w:div w:id="1564636891">
      <w:bodyDiv w:val="1"/>
      <w:marLeft w:val="0"/>
      <w:marRight w:val="0"/>
      <w:marTop w:val="0"/>
      <w:marBottom w:val="0"/>
      <w:divBdr>
        <w:top w:val="none" w:sz="0" w:space="0" w:color="auto"/>
        <w:left w:val="none" w:sz="0" w:space="0" w:color="auto"/>
        <w:bottom w:val="none" w:sz="0" w:space="0" w:color="auto"/>
        <w:right w:val="none" w:sz="0" w:space="0" w:color="auto"/>
      </w:divBdr>
    </w:div>
    <w:div w:id="1614432929">
      <w:bodyDiv w:val="1"/>
      <w:marLeft w:val="0"/>
      <w:marRight w:val="0"/>
      <w:marTop w:val="0"/>
      <w:marBottom w:val="0"/>
      <w:divBdr>
        <w:top w:val="none" w:sz="0" w:space="0" w:color="auto"/>
        <w:left w:val="none" w:sz="0" w:space="0" w:color="auto"/>
        <w:bottom w:val="none" w:sz="0" w:space="0" w:color="auto"/>
        <w:right w:val="none" w:sz="0" w:space="0" w:color="auto"/>
      </w:divBdr>
    </w:div>
    <w:div w:id="1617718369">
      <w:bodyDiv w:val="1"/>
      <w:marLeft w:val="0"/>
      <w:marRight w:val="0"/>
      <w:marTop w:val="0"/>
      <w:marBottom w:val="0"/>
      <w:divBdr>
        <w:top w:val="none" w:sz="0" w:space="0" w:color="auto"/>
        <w:left w:val="none" w:sz="0" w:space="0" w:color="auto"/>
        <w:bottom w:val="none" w:sz="0" w:space="0" w:color="auto"/>
        <w:right w:val="none" w:sz="0" w:space="0" w:color="auto"/>
      </w:divBdr>
    </w:div>
    <w:div w:id="1641303135">
      <w:bodyDiv w:val="1"/>
      <w:marLeft w:val="0"/>
      <w:marRight w:val="0"/>
      <w:marTop w:val="0"/>
      <w:marBottom w:val="0"/>
      <w:divBdr>
        <w:top w:val="none" w:sz="0" w:space="0" w:color="auto"/>
        <w:left w:val="none" w:sz="0" w:space="0" w:color="auto"/>
        <w:bottom w:val="none" w:sz="0" w:space="0" w:color="auto"/>
        <w:right w:val="none" w:sz="0" w:space="0" w:color="auto"/>
      </w:divBdr>
    </w:div>
    <w:div w:id="1702589677">
      <w:bodyDiv w:val="1"/>
      <w:marLeft w:val="0"/>
      <w:marRight w:val="0"/>
      <w:marTop w:val="0"/>
      <w:marBottom w:val="0"/>
      <w:divBdr>
        <w:top w:val="none" w:sz="0" w:space="0" w:color="auto"/>
        <w:left w:val="none" w:sz="0" w:space="0" w:color="auto"/>
        <w:bottom w:val="none" w:sz="0" w:space="0" w:color="auto"/>
        <w:right w:val="none" w:sz="0" w:space="0" w:color="auto"/>
      </w:divBdr>
    </w:div>
    <w:div w:id="1728453288">
      <w:bodyDiv w:val="1"/>
      <w:marLeft w:val="0"/>
      <w:marRight w:val="0"/>
      <w:marTop w:val="0"/>
      <w:marBottom w:val="0"/>
      <w:divBdr>
        <w:top w:val="none" w:sz="0" w:space="0" w:color="auto"/>
        <w:left w:val="none" w:sz="0" w:space="0" w:color="auto"/>
        <w:bottom w:val="none" w:sz="0" w:space="0" w:color="auto"/>
        <w:right w:val="none" w:sz="0" w:space="0" w:color="auto"/>
      </w:divBdr>
    </w:div>
    <w:div w:id="1767966532">
      <w:bodyDiv w:val="1"/>
      <w:marLeft w:val="0"/>
      <w:marRight w:val="0"/>
      <w:marTop w:val="0"/>
      <w:marBottom w:val="0"/>
      <w:divBdr>
        <w:top w:val="none" w:sz="0" w:space="0" w:color="auto"/>
        <w:left w:val="none" w:sz="0" w:space="0" w:color="auto"/>
        <w:bottom w:val="none" w:sz="0" w:space="0" w:color="auto"/>
        <w:right w:val="none" w:sz="0" w:space="0" w:color="auto"/>
      </w:divBdr>
    </w:div>
    <w:div w:id="1774664082">
      <w:bodyDiv w:val="1"/>
      <w:marLeft w:val="0"/>
      <w:marRight w:val="0"/>
      <w:marTop w:val="0"/>
      <w:marBottom w:val="0"/>
      <w:divBdr>
        <w:top w:val="none" w:sz="0" w:space="0" w:color="auto"/>
        <w:left w:val="none" w:sz="0" w:space="0" w:color="auto"/>
        <w:bottom w:val="none" w:sz="0" w:space="0" w:color="auto"/>
        <w:right w:val="none" w:sz="0" w:space="0" w:color="auto"/>
      </w:divBdr>
    </w:div>
    <w:div w:id="1801607855">
      <w:bodyDiv w:val="1"/>
      <w:marLeft w:val="0"/>
      <w:marRight w:val="0"/>
      <w:marTop w:val="0"/>
      <w:marBottom w:val="0"/>
      <w:divBdr>
        <w:top w:val="none" w:sz="0" w:space="0" w:color="auto"/>
        <w:left w:val="none" w:sz="0" w:space="0" w:color="auto"/>
        <w:bottom w:val="none" w:sz="0" w:space="0" w:color="auto"/>
        <w:right w:val="none" w:sz="0" w:space="0" w:color="auto"/>
      </w:divBdr>
    </w:div>
    <w:div w:id="1815951918">
      <w:bodyDiv w:val="1"/>
      <w:marLeft w:val="0"/>
      <w:marRight w:val="0"/>
      <w:marTop w:val="0"/>
      <w:marBottom w:val="0"/>
      <w:divBdr>
        <w:top w:val="none" w:sz="0" w:space="0" w:color="auto"/>
        <w:left w:val="none" w:sz="0" w:space="0" w:color="auto"/>
        <w:bottom w:val="none" w:sz="0" w:space="0" w:color="auto"/>
        <w:right w:val="none" w:sz="0" w:space="0" w:color="auto"/>
      </w:divBdr>
    </w:div>
    <w:div w:id="1840195457">
      <w:bodyDiv w:val="1"/>
      <w:marLeft w:val="0"/>
      <w:marRight w:val="0"/>
      <w:marTop w:val="0"/>
      <w:marBottom w:val="0"/>
      <w:divBdr>
        <w:top w:val="none" w:sz="0" w:space="0" w:color="auto"/>
        <w:left w:val="none" w:sz="0" w:space="0" w:color="auto"/>
        <w:bottom w:val="none" w:sz="0" w:space="0" w:color="auto"/>
        <w:right w:val="none" w:sz="0" w:space="0" w:color="auto"/>
      </w:divBdr>
    </w:div>
    <w:div w:id="1893034686">
      <w:bodyDiv w:val="1"/>
      <w:marLeft w:val="0"/>
      <w:marRight w:val="0"/>
      <w:marTop w:val="0"/>
      <w:marBottom w:val="0"/>
      <w:divBdr>
        <w:top w:val="none" w:sz="0" w:space="0" w:color="auto"/>
        <w:left w:val="none" w:sz="0" w:space="0" w:color="auto"/>
        <w:bottom w:val="none" w:sz="0" w:space="0" w:color="auto"/>
        <w:right w:val="none" w:sz="0" w:space="0" w:color="auto"/>
      </w:divBdr>
    </w:div>
    <w:div w:id="1927688460">
      <w:bodyDiv w:val="1"/>
      <w:marLeft w:val="0"/>
      <w:marRight w:val="0"/>
      <w:marTop w:val="0"/>
      <w:marBottom w:val="0"/>
      <w:divBdr>
        <w:top w:val="none" w:sz="0" w:space="0" w:color="auto"/>
        <w:left w:val="none" w:sz="0" w:space="0" w:color="auto"/>
        <w:bottom w:val="none" w:sz="0" w:space="0" w:color="auto"/>
        <w:right w:val="none" w:sz="0" w:space="0" w:color="auto"/>
      </w:divBdr>
    </w:div>
    <w:div w:id="1954244938">
      <w:bodyDiv w:val="1"/>
      <w:marLeft w:val="0"/>
      <w:marRight w:val="0"/>
      <w:marTop w:val="0"/>
      <w:marBottom w:val="0"/>
      <w:divBdr>
        <w:top w:val="none" w:sz="0" w:space="0" w:color="auto"/>
        <w:left w:val="none" w:sz="0" w:space="0" w:color="auto"/>
        <w:bottom w:val="none" w:sz="0" w:space="0" w:color="auto"/>
        <w:right w:val="none" w:sz="0" w:space="0" w:color="auto"/>
      </w:divBdr>
    </w:div>
    <w:div w:id="2047559650">
      <w:bodyDiv w:val="1"/>
      <w:marLeft w:val="0"/>
      <w:marRight w:val="0"/>
      <w:marTop w:val="0"/>
      <w:marBottom w:val="0"/>
      <w:divBdr>
        <w:top w:val="none" w:sz="0" w:space="0" w:color="auto"/>
        <w:left w:val="none" w:sz="0" w:space="0" w:color="auto"/>
        <w:bottom w:val="none" w:sz="0" w:space="0" w:color="auto"/>
        <w:right w:val="none" w:sz="0" w:space="0" w:color="auto"/>
      </w:divBdr>
    </w:div>
    <w:div w:id="2082176397">
      <w:bodyDiv w:val="1"/>
      <w:marLeft w:val="0"/>
      <w:marRight w:val="0"/>
      <w:marTop w:val="0"/>
      <w:marBottom w:val="0"/>
      <w:divBdr>
        <w:top w:val="none" w:sz="0" w:space="0" w:color="auto"/>
        <w:left w:val="none" w:sz="0" w:space="0" w:color="auto"/>
        <w:bottom w:val="none" w:sz="0" w:space="0" w:color="auto"/>
        <w:right w:val="none" w:sz="0" w:space="0" w:color="auto"/>
      </w:divBdr>
    </w:div>
    <w:div w:id="2114787932">
      <w:bodyDiv w:val="1"/>
      <w:marLeft w:val="0"/>
      <w:marRight w:val="0"/>
      <w:marTop w:val="0"/>
      <w:marBottom w:val="0"/>
      <w:divBdr>
        <w:top w:val="none" w:sz="0" w:space="0" w:color="auto"/>
        <w:left w:val="none" w:sz="0" w:space="0" w:color="auto"/>
        <w:bottom w:val="none" w:sz="0" w:space="0" w:color="auto"/>
        <w:right w:val="none" w:sz="0" w:space="0" w:color="auto"/>
      </w:divBdr>
    </w:div>
    <w:div w:id="2132628624">
      <w:bodyDiv w:val="1"/>
      <w:marLeft w:val="0"/>
      <w:marRight w:val="0"/>
      <w:marTop w:val="0"/>
      <w:marBottom w:val="0"/>
      <w:divBdr>
        <w:top w:val="none" w:sz="0" w:space="0" w:color="auto"/>
        <w:left w:val="none" w:sz="0" w:space="0" w:color="auto"/>
        <w:bottom w:val="none" w:sz="0" w:space="0" w:color="auto"/>
        <w:right w:val="none" w:sz="0" w:space="0" w:color="auto"/>
      </w:divBdr>
    </w:div>
    <w:div w:id="2139371352">
      <w:bodyDiv w:val="1"/>
      <w:marLeft w:val="0"/>
      <w:marRight w:val="0"/>
      <w:marTop w:val="0"/>
      <w:marBottom w:val="0"/>
      <w:divBdr>
        <w:top w:val="none" w:sz="0" w:space="0" w:color="auto"/>
        <w:left w:val="none" w:sz="0" w:space="0" w:color="auto"/>
        <w:bottom w:val="none" w:sz="0" w:space="0" w:color="auto"/>
        <w:right w:val="none" w:sz="0" w:space="0" w:color="auto"/>
      </w:divBdr>
    </w:div>
    <w:div w:id="21427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9DF7DAF46C342F25992CD9C63BF6A633A2275808CF7F57E6FDE131CAB15503427B7EFAB01339732181E2FEB8962B4F942252DC22BAC90F7aEdB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49DF7DAF46C342F25992CD9C63BF6A633A2275808CF7F57E6FDE131CAB15503427B7EFAB0133963C161E2FEB8962B4F942252DC22BAC90F7aEdBL" TargetMode="External"/><Relationship Id="rId4" Type="http://schemas.microsoft.com/office/2007/relationships/stylesWithEffects" Target="stylesWithEffects.xml"/><Relationship Id="rId9" Type="http://schemas.openxmlformats.org/officeDocument/2006/relationships/hyperlink" Target="consultantplus://offline/ref=8AF5148A04143D2CB846883A304B28AA1688E4C072B93F8EE9527D93691DBCFC7B4C882887C114CF450BC79C9C200F73B36996864B909025cAU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7C315-911D-4C3C-899A-C8A4531C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3432</Words>
  <Characters>19564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ФЕДЕРАЛЬНАЯ СЛУЖБА ПО ВЕТЕРИНАРНОМУ</vt:lpstr>
    </vt:vector>
  </TitlesOfParts>
  <Company/>
  <LinksUpToDate>false</LinksUpToDate>
  <CharactersWithSpaces>22951</CharactersWithSpaces>
  <SharedDoc>false</SharedDoc>
  <HLinks>
    <vt:vector size="42" baseType="variant">
      <vt:variant>
        <vt:i4>7471212</vt:i4>
      </vt:variant>
      <vt:variant>
        <vt:i4>18</vt:i4>
      </vt:variant>
      <vt:variant>
        <vt:i4>0</vt:i4>
      </vt:variant>
      <vt:variant>
        <vt:i4>5</vt:i4>
      </vt:variant>
      <vt:variant>
        <vt:lpwstr>consultantplus://offline/ref=49DF7DAF46C342F25992CD9C63BF6A633A2275808CF7F57E6FDE131CAB15503427B7EFAB01339732181E2FEB8962B4F942252DC22BAC90F7aEdBL</vt:lpwstr>
      </vt:variant>
      <vt:variant>
        <vt:lpwstr/>
      </vt:variant>
      <vt:variant>
        <vt:i4>5570562</vt:i4>
      </vt:variant>
      <vt:variant>
        <vt:i4>15</vt:i4>
      </vt:variant>
      <vt:variant>
        <vt:i4>0</vt:i4>
      </vt:variant>
      <vt:variant>
        <vt:i4>5</vt:i4>
      </vt:variant>
      <vt:variant>
        <vt:lpwstr/>
      </vt:variant>
      <vt:variant>
        <vt:lpwstr>Par42</vt:lpwstr>
      </vt:variant>
      <vt:variant>
        <vt:i4>7471154</vt:i4>
      </vt:variant>
      <vt:variant>
        <vt:i4>12</vt:i4>
      </vt:variant>
      <vt:variant>
        <vt:i4>0</vt:i4>
      </vt:variant>
      <vt:variant>
        <vt:i4>5</vt:i4>
      </vt:variant>
      <vt:variant>
        <vt:lpwstr>consultantplus://offline/ref=49DF7DAF46C342F25992CD9C63BF6A633A2275808CF7F57E6FDE131CAB15503427B7EFAB0133963C161E2FEB8962B4F942252DC22BAC90F7aEdBL</vt:lpwstr>
      </vt:variant>
      <vt:variant>
        <vt:lpwstr/>
      </vt:variant>
      <vt:variant>
        <vt:i4>5570562</vt:i4>
      </vt:variant>
      <vt:variant>
        <vt:i4>9</vt:i4>
      </vt:variant>
      <vt:variant>
        <vt:i4>0</vt:i4>
      </vt:variant>
      <vt:variant>
        <vt:i4>5</vt:i4>
      </vt:variant>
      <vt:variant>
        <vt:lpwstr/>
      </vt:variant>
      <vt:variant>
        <vt:lpwstr>Par42</vt:lpwstr>
      </vt:variant>
      <vt:variant>
        <vt:i4>5570562</vt:i4>
      </vt:variant>
      <vt:variant>
        <vt:i4>6</vt:i4>
      </vt:variant>
      <vt:variant>
        <vt:i4>0</vt:i4>
      </vt:variant>
      <vt:variant>
        <vt:i4>5</vt:i4>
      </vt:variant>
      <vt:variant>
        <vt:lpwstr/>
      </vt:variant>
      <vt:variant>
        <vt:lpwstr>Par42</vt:lpwstr>
      </vt:variant>
      <vt:variant>
        <vt:i4>6684720</vt:i4>
      </vt:variant>
      <vt:variant>
        <vt:i4>3</vt:i4>
      </vt:variant>
      <vt:variant>
        <vt:i4>0</vt:i4>
      </vt:variant>
      <vt:variant>
        <vt:i4>5</vt:i4>
      </vt:variant>
      <vt:variant>
        <vt:lpwstr>consultantplus://offline/ref=8AF5148A04143D2CB846883A304B28AA1688E4C072B93F8EE9527D93691DBCFC7B4C882887C114CF450BC79C9C200F73B36996864B909025cAUDG</vt:lpwstr>
      </vt:variant>
      <vt:variant>
        <vt:lpwstr/>
      </vt:variant>
      <vt:variant>
        <vt:i4>5570562</vt:i4>
      </vt:variant>
      <vt:variant>
        <vt:i4>0</vt:i4>
      </vt:variant>
      <vt:variant>
        <vt:i4>0</vt:i4>
      </vt:variant>
      <vt:variant>
        <vt:i4>5</vt:i4>
      </vt:variant>
      <vt:variant>
        <vt:lpwstr/>
      </vt:variant>
      <vt:variant>
        <vt:lpwstr>Par42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ВЕТЕРИНАРНОМУ</dc:title>
  <dc:creator>pravo</dc:creator>
  <cp:lastModifiedBy>Ашуркевич Лариса Ивановна</cp:lastModifiedBy>
  <cp:revision>4</cp:revision>
  <cp:lastPrinted>2026-04-24T03:06:00Z</cp:lastPrinted>
  <dcterms:created xsi:type="dcterms:W3CDTF">2026-05-06T01:33:00Z</dcterms:created>
  <dcterms:modified xsi:type="dcterms:W3CDTF">2026-05-22T01:54:00Z</dcterms:modified>
</cp:coreProperties>
</file>