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59" w:rsidRDefault="005F3159" w:rsidP="00F6091A">
      <w:pPr>
        <w:autoSpaceDE w:val="0"/>
        <w:autoSpaceDN w:val="0"/>
        <w:adjustRightInd w:val="0"/>
        <w:jc w:val="center"/>
        <w:rPr>
          <w:rFonts w:eastAsia="Calibri"/>
          <w:sz w:val="22"/>
          <w:szCs w:val="22"/>
          <w:lang w:eastAsia="en-US"/>
        </w:rPr>
      </w:pPr>
      <w:r>
        <w:rPr>
          <w:rFonts w:eastAsia="Calibri"/>
          <w:sz w:val="22"/>
          <w:szCs w:val="22"/>
          <w:lang w:eastAsia="en-US"/>
        </w:rPr>
        <w:t>ПРОЕКТ КОНТРАКТА</w:t>
      </w:r>
    </w:p>
    <w:p w:rsidR="00F6091A" w:rsidRPr="00F6091A" w:rsidRDefault="005C0342" w:rsidP="00F6091A">
      <w:pPr>
        <w:autoSpaceDE w:val="0"/>
        <w:autoSpaceDN w:val="0"/>
        <w:adjustRightInd w:val="0"/>
        <w:jc w:val="center"/>
        <w:rPr>
          <w:rFonts w:eastAsia="Calibri"/>
          <w:b/>
          <w:bCs/>
          <w:sz w:val="22"/>
          <w:szCs w:val="22"/>
          <w:lang w:eastAsia="en-US"/>
        </w:rPr>
      </w:pPr>
      <w:r w:rsidRPr="008933F5">
        <w:rPr>
          <w:rFonts w:eastAsia="Calibri"/>
          <w:sz w:val="22"/>
          <w:szCs w:val="22"/>
          <w:lang w:eastAsia="en-US"/>
        </w:rPr>
        <w:t xml:space="preserve">КОНТРАКТ N </w:t>
      </w:r>
      <w:hyperlink r:id="rId4" w:tgtFrame="_blank" w:history="1">
        <w:r w:rsidR="005F3159">
          <w:rPr>
            <w:rStyle w:val="a3"/>
            <w:rFonts w:eastAsia="Calibri"/>
            <w:bCs/>
            <w:color w:val="auto"/>
            <w:sz w:val="22"/>
            <w:szCs w:val="22"/>
            <w:u w:val="none"/>
            <w:lang w:eastAsia="en-US"/>
          </w:rPr>
          <w:t>___________</w:t>
        </w:r>
      </w:hyperlink>
    </w:p>
    <w:p w:rsidR="005C0342" w:rsidRDefault="005C0342" w:rsidP="005C0342">
      <w:pPr>
        <w:widowControl w:val="0"/>
        <w:overflowPunct w:val="0"/>
        <w:autoSpaceDE w:val="0"/>
        <w:autoSpaceDN w:val="0"/>
        <w:adjustRightInd w:val="0"/>
        <w:jc w:val="center"/>
        <w:textAlignment w:val="baseline"/>
        <w:rPr>
          <w:rFonts w:eastAsia="Calibri"/>
          <w:sz w:val="22"/>
          <w:szCs w:val="22"/>
          <w:lang w:eastAsia="en-US"/>
        </w:rPr>
      </w:pPr>
      <w:r w:rsidRPr="008933F5">
        <w:rPr>
          <w:rFonts w:eastAsia="Calibri"/>
          <w:sz w:val="22"/>
          <w:szCs w:val="22"/>
          <w:lang w:eastAsia="en-US"/>
        </w:rPr>
        <w:t xml:space="preserve">оказание услуг по охране объектов и территории </w:t>
      </w:r>
      <w:proofErr w:type="spellStart"/>
      <w:r w:rsidRPr="008933F5">
        <w:rPr>
          <w:rFonts w:eastAsia="Calibri"/>
          <w:sz w:val="22"/>
          <w:szCs w:val="22"/>
          <w:lang w:eastAsia="en-US"/>
        </w:rPr>
        <w:t>ИрИХ</w:t>
      </w:r>
      <w:proofErr w:type="spellEnd"/>
      <w:r w:rsidRPr="008933F5">
        <w:rPr>
          <w:rFonts w:eastAsia="Calibri"/>
          <w:sz w:val="22"/>
          <w:szCs w:val="22"/>
          <w:lang w:eastAsia="en-US"/>
        </w:rPr>
        <w:t xml:space="preserve"> СО РАН</w:t>
      </w:r>
    </w:p>
    <w:p w:rsidR="005C0342" w:rsidRPr="008933F5" w:rsidRDefault="005C0342" w:rsidP="005C0342">
      <w:pPr>
        <w:autoSpaceDE w:val="0"/>
        <w:autoSpaceDN w:val="0"/>
        <w:adjustRightInd w:val="0"/>
        <w:jc w:val="both"/>
        <w:outlineLvl w:val="0"/>
        <w:rPr>
          <w:rFonts w:eastAsia="Calibri"/>
          <w:sz w:val="22"/>
          <w:szCs w:val="22"/>
          <w:lang w:eastAsia="en-US"/>
        </w:rPr>
      </w:pPr>
    </w:p>
    <w:tbl>
      <w:tblPr>
        <w:tblW w:w="10250" w:type="dxa"/>
        <w:tblLayout w:type="fixed"/>
        <w:tblCellMar>
          <w:top w:w="102" w:type="dxa"/>
          <w:left w:w="62" w:type="dxa"/>
          <w:bottom w:w="102" w:type="dxa"/>
          <w:right w:w="62" w:type="dxa"/>
        </w:tblCellMar>
        <w:tblLook w:val="0000" w:firstRow="0" w:lastRow="0" w:firstColumn="0" w:lastColumn="0" w:noHBand="0" w:noVBand="0"/>
      </w:tblPr>
      <w:tblGrid>
        <w:gridCol w:w="3844"/>
        <w:gridCol w:w="2178"/>
        <w:gridCol w:w="4228"/>
      </w:tblGrid>
      <w:tr w:rsidR="005C0342" w:rsidRPr="008933F5" w:rsidTr="006E33EE">
        <w:trPr>
          <w:trHeight w:val="452"/>
        </w:trPr>
        <w:tc>
          <w:tcPr>
            <w:tcW w:w="3844" w:type="dxa"/>
          </w:tcPr>
          <w:p w:rsidR="005C0342" w:rsidRPr="008933F5" w:rsidRDefault="005C0342" w:rsidP="006E33EE">
            <w:pPr>
              <w:autoSpaceDE w:val="0"/>
              <w:autoSpaceDN w:val="0"/>
              <w:adjustRightInd w:val="0"/>
              <w:jc w:val="center"/>
              <w:rPr>
                <w:rFonts w:eastAsia="Calibri"/>
                <w:sz w:val="22"/>
                <w:szCs w:val="22"/>
                <w:lang w:eastAsia="en-US"/>
              </w:rPr>
            </w:pPr>
            <w:r w:rsidRPr="008933F5">
              <w:rPr>
                <w:rFonts w:eastAsia="Calibri"/>
                <w:sz w:val="22"/>
                <w:szCs w:val="22"/>
                <w:lang w:eastAsia="en-US"/>
              </w:rPr>
              <w:t>г. Иркутск</w:t>
            </w:r>
          </w:p>
          <w:p w:rsidR="005C0342" w:rsidRPr="008933F5" w:rsidRDefault="005C0342" w:rsidP="006E33EE">
            <w:pPr>
              <w:autoSpaceDE w:val="0"/>
              <w:autoSpaceDN w:val="0"/>
              <w:adjustRightInd w:val="0"/>
              <w:jc w:val="center"/>
              <w:rPr>
                <w:rFonts w:eastAsia="Calibri"/>
                <w:sz w:val="22"/>
                <w:szCs w:val="22"/>
                <w:lang w:eastAsia="en-US"/>
              </w:rPr>
            </w:pPr>
          </w:p>
        </w:tc>
        <w:tc>
          <w:tcPr>
            <w:tcW w:w="2178" w:type="dxa"/>
          </w:tcPr>
          <w:p w:rsidR="005C0342" w:rsidRPr="008933F5" w:rsidRDefault="005C0342" w:rsidP="006E33EE">
            <w:pPr>
              <w:autoSpaceDE w:val="0"/>
              <w:autoSpaceDN w:val="0"/>
              <w:adjustRightInd w:val="0"/>
              <w:rPr>
                <w:rFonts w:eastAsia="Calibri"/>
                <w:sz w:val="22"/>
                <w:szCs w:val="22"/>
                <w:lang w:eastAsia="en-US"/>
              </w:rPr>
            </w:pPr>
          </w:p>
        </w:tc>
        <w:tc>
          <w:tcPr>
            <w:tcW w:w="4228" w:type="dxa"/>
          </w:tcPr>
          <w:p w:rsidR="005C0342" w:rsidRPr="008933F5" w:rsidRDefault="005C0342" w:rsidP="006E33EE">
            <w:pPr>
              <w:autoSpaceDE w:val="0"/>
              <w:autoSpaceDN w:val="0"/>
              <w:adjustRightInd w:val="0"/>
              <w:jc w:val="center"/>
              <w:rPr>
                <w:rFonts w:eastAsia="Calibri"/>
                <w:sz w:val="22"/>
                <w:szCs w:val="22"/>
                <w:lang w:eastAsia="en-US"/>
              </w:rPr>
            </w:pPr>
            <w:r w:rsidRPr="008933F5">
              <w:rPr>
                <w:rFonts w:eastAsia="Calibri"/>
                <w:sz w:val="22"/>
                <w:szCs w:val="22"/>
                <w:lang w:eastAsia="en-US"/>
              </w:rPr>
              <w:t>"__" ___________________ 202</w:t>
            </w:r>
            <w:r w:rsidR="00430D13">
              <w:rPr>
                <w:rFonts w:eastAsia="Calibri"/>
                <w:sz w:val="22"/>
                <w:szCs w:val="22"/>
                <w:lang w:eastAsia="en-US"/>
              </w:rPr>
              <w:t>6</w:t>
            </w:r>
            <w:r w:rsidRPr="008933F5">
              <w:rPr>
                <w:rFonts w:eastAsia="Calibri"/>
                <w:sz w:val="22"/>
                <w:szCs w:val="22"/>
                <w:lang w:eastAsia="en-US"/>
              </w:rPr>
              <w:t xml:space="preserve"> г.</w:t>
            </w:r>
          </w:p>
          <w:p w:rsidR="005C0342" w:rsidRPr="008933F5" w:rsidRDefault="005C0342" w:rsidP="006E33EE">
            <w:pPr>
              <w:autoSpaceDE w:val="0"/>
              <w:autoSpaceDN w:val="0"/>
              <w:adjustRightInd w:val="0"/>
              <w:jc w:val="center"/>
              <w:rPr>
                <w:rFonts w:eastAsia="Calibri"/>
                <w:sz w:val="22"/>
                <w:szCs w:val="22"/>
                <w:lang w:eastAsia="en-US"/>
              </w:rPr>
            </w:pPr>
          </w:p>
        </w:tc>
      </w:tr>
    </w:tbl>
    <w:p w:rsidR="005C0342" w:rsidRPr="007C21A3" w:rsidRDefault="005C0342" w:rsidP="005C0342">
      <w:pPr>
        <w:autoSpaceDE w:val="0"/>
        <w:autoSpaceDN w:val="0"/>
        <w:adjustRightInd w:val="0"/>
        <w:ind w:firstLine="567"/>
        <w:jc w:val="both"/>
        <w:outlineLvl w:val="0"/>
        <w:rPr>
          <w:rFonts w:eastAsia="Calibri"/>
          <w:sz w:val="22"/>
          <w:szCs w:val="22"/>
          <w:lang w:eastAsia="en-US"/>
        </w:rPr>
      </w:pPr>
      <w:r w:rsidRPr="007C21A3">
        <w:rPr>
          <w:rFonts w:eastAsia="Arial Unicode MS"/>
          <w:bCs/>
          <w:color w:val="000000"/>
          <w:sz w:val="22"/>
          <w:szCs w:val="22"/>
          <w:lang w:val="ru" w:eastAsia="en-US"/>
        </w:rPr>
        <w:t xml:space="preserve">Федеральное государственное бюджетное учреждение науки </w:t>
      </w:r>
      <w:r w:rsidR="005D6276">
        <w:rPr>
          <w:rFonts w:eastAsia="Arial Unicode MS"/>
          <w:bCs/>
          <w:color w:val="000000"/>
          <w:sz w:val="22"/>
          <w:szCs w:val="22"/>
          <w:lang w:val="ru" w:eastAsia="en-US"/>
        </w:rPr>
        <w:t>Федеральный исследовательский центр «</w:t>
      </w:r>
      <w:r w:rsidRPr="007C21A3">
        <w:rPr>
          <w:rFonts w:eastAsia="Arial Unicode MS"/>
          <w:bCs/>
          <w:color w:val="000000"/>
          <w:sz w:val="22"/>
          <w:szCs w:val="22"/>
          <w:lang w:val="ru" w:eastAsia="en-US"/>
        </w:rPr>
        <w:t>Иркутский институт химии им. А.Е. Фаворского Сибирского отделения Российской академии наук</w:t>
      </w:r>
      <w:r w:rsidR="005D6276">
        <w:rPr>
          <w:rFonts w:eastAsia="Arial Unicode MS"/>
          <w:bCs/>
          <w:color w:val="000000"/>
          <w:sz w:val="22"/>
          <w:szCs w:val="22"/>
          <w:lang w:val="ru" w:eastAsia="en-US"/>
        </w:rPr>
        <w:t>»</w:t>
      </w:r>
      <w:r w:rsidRPr="007C21A3">
        <w:rPr>
          <w:rFonts w:eastAsia="Arial Unicode MS"/>
          <w:bCs/>
          <w:color w:val="000000"/>
          <w:sz w:val="22"/>
          <w:szCs w:val="22"/>
          <w:lang w:val="ru" w:eastAsia="en-US"/>
        </w:rPr>
        <w:t xml:space="preserve"> (</w:t>
      </w:r>
      <w:proofErr w:type="spellStart"/>
      <w:r w:rsidRPr="007C21A3">
        <w:rPr>
          <w:rFonts w:eastAsia="Arial Unicode MS"/>
          <w:bCs/>
          <w:color w:val="000000"/>
          <w:sz w:val="22"/>
          <w:szCs w:val="22"/>
          <w:lang w:val="ru" w:eastAsia="en-US"/>
        </w:rPr>
        <w:t>ИрИХ</w:t>
      </w:r>
      <w:proofErr w:type="spellEnd"/>
      <w:r w:rsidRPr="007C21A3">
        <w:rPr>
          <w:rFonts w:eastAsia="Arial Unicode MS"/>
          <w:bCs/>
          <w:color w:val="000000"/>
          <w:sz w:val="22"/>
          <w:szCs w:val="22"/>
          <w:lang w:val="ru" w:eastAsia="en-US"/>
        </w:rPr>
        <w:t xml:space="preserve"> СО РАН)</w:t>
      </w:r>
      <w:r w:rsidRPr="007C21A3">
        <w:rPr>
          <w:rFonts w:eastAsia="Arial Unicode MS"/>
          <w:b/>
          <w:bCs/>
          <w:color w:val="000000"/>
          <w:sz w:val="22"/>
          <w:szCs w:val="22"/>
          <w:lang w:val="ru" w:eastAsia="en-US"/>
        </w:rPr>
        <w:t xml:space="preserve">, </w:t>
      </w:r>
      <w:r w:rsidRPr="007C21A3">
        <w:rPr>
          <w:rFonts w:eastAsia="Calibri"/>
          <w:sz w:val="22"/>
          <w:szCs w:val="22"/>
          <w:lang w:eastAsia="en-US"/>
        </w:rPr>
        <w:t xml:space="preserve">именуемый в дальнейшем "Заказчик", в лице </w:t>
      </w:r>
      <w:r w:rsidRPr="007C21A3">
        <w:rPr>
          <w:rFonts w:eastAsia="Arial Unicode MS"/>
          <w:bCs/>
          <w:color w:val="000000"/>
          <w:sz w:val="22"/>
          <w:szCs w:val="22"/>
          <w:lang w:val="ru" w:eastAsia="en-US"/>
        </w:rPr>
        <w:t>директора</w:t>
      </w:r>
      <w:r w:rsidRPr="007C21A3">
        <w:rPr>
          <w:rFonts w:eastAsia="Arial Unicode MS"/>
          <w:bCs/>
          <w:color w:val="000000"/>
          <w:sz w:val="22"/>
          <w:szCs w:val="22"/>
          <w:lang w:eastAsia="en-US"/>
        </w:rPr>
        <w:t xml:space="preserve"> Иванова Андрея Викторовича</w:t>
      </w:r>
      <w:r w:rsidRPr="007C21A3">
        <w:rPr>
          <w:rFonts w:eastAsia="Calibri"/>
          <w:sz w:val="22"/>
          <w:szCs w:val="22"/>
          <w:lang w:eastAsia="en-US"/>
        </w:rPr>
        <w:t xml:space="preserve">, действующего на основании Устава, с одной стороны, и </w:t>
      </w:r>
      <w:r w:rsidR="005F3159">
        <w:rPr>
          <w:rFonts w:eastAsia="Calibri"/>
          <w:b/>
          <w:sz w:val="22"/>
          <w:szCs w:val="22"/>
          <w:lang w:eastAsia="en-US"/>
        </w:rPr>
        <w:t>________</w:t>
      </w:r>
      <w:r w:rsidR="00BB1794" w:rsidRPr="00BB1794">
        <w:rPr>
          <w:rFonts w:eastAsia="Calibri"/>
          <w:sz w:val="22"/>
          <w:szCs w:val="22"/>
          <w:lang w:eastAsia="en-US"/>
        </w:rPr>
        <w:t xml:space="preserve">, именуемый в дальнейшем "Исполнитель", в лице </w:t>
      </w:r>
      <w:r w:rsidR="005F3159">
        <w:rPr>
          <w:rFonts w:eastAsia="Calibri"/>
          <w:sz w:val="22"/>
          <w:szCs w:val="22"/>
          <w:lang w:eastAsia="en-US"/>
        </w:rPr>
        <w:t>__________</w:t>
      </w:r>
      <w:r w:rsidR="00BB1794" w:rsidRPr="00BB1794">
        <w:rPr>
          <w:rFonts w:eastAsia="Calibri"/>
          <w:sz w:val="22"/>
          <w:szCs w:val="22"/>
          <w:lang w:eastAsia="en-US"/>
        </w:rPr>
        <w:t xml:space="preserve">, действующего на основании </w:t>
      </w:r>
      <w:r w:rsidR="005F3159">
        <w:rPr>
          <w:rFonts w:eastAsia="Calibri"/>
          <w:sz w:val="22"/>
          <w:szCs w:val="22"/>
          <w:lang w:eastAsia="en-US"/>
        </w:rPr>
        <w:t>___</w:t>
      </w:r>
      <w:r w:rsidR="00BB1794" w:rsidRPr="00BB1794">
        <w:rPr>
          <w:rFonts w:eastAsia="Calibri"/>
          <w:sz w:val="22"/>
          <w:szCs w:val="22"/>
          <w:lang w:eastAsia="en-US"/>
        </w:rPr>
        <w:t xml:space="preserve"> (лицензия </w:t>
      </w:r>
      <w:r w:rsidR="005F3159">
        <w:rPr>
          <w:rFonts w:eastAsia="Calibri"/>
          <w:sz w:val="22"/>
          <w:szCs w:val="22"/>
          <w:lang w:eastAsia="en-US"/>
        </w:rPr>
        <w:t>___________</w:t>
      </w:r>
      <w:r w:rsidR="00BB1794" w:rsidRPr="00BB1794">
        <w:rPr>
          <w:rFonts w:eastAsia="Calibri"/>
          <w:sz w:val="22"/>
          <w:szCs w:val="22"/>
          <w:lang w:eastAsia="en-US"/>
        </w:rPr>
        <w:t>)</w:t>
      </w:r>
      <w:r w:rsidRPr="007C21A3">
        <w:rPr>
          <w:rFonts w:eastAsia="Calibri"/>
          <w:sz w:val="22"/>
          <w:szCs w:val="22"/>
          <w:lang w:eastAsia="en-US"/>
        </w:rPr>
        <w:t xml:space="preserve"> с другой стороны, вместе именуемые   в  дальнейшем  "Стороны",   в   соответствии   с требованиями </w:t>
      </w:r>
      <w:r w:rsidR="007D6B54">
        <w:rPr>
          <w:rFonts w:eastAsia="Calibri"/>
          <w:sz w:val="22"/>
          <w:szCs w:val="22"/>
          <w:lang w:eastAsia="en-US"/>
        </w:rPr>
        <w:t xml:space="preserve">п. 5 ч. 1 ст. 93 </w:t>
      </w:r>
      <w:r w:rsidRPr="005D6276">
        <w:rPr>
          <w:rFonts w:eastAsia="Calibri"/>
          <w:color w:val="000000" w:themeColor="text1"/>
          <w:sz w:val="22"/>
          <w:szCs w:val="22"/>
          <w:lang w:eastAsia="en-US"/>
        </w:rPr>
        <w:t xml:space="preserve">Федерального  </w:t>
      </w:r>
      <w:hyperlink r:id="rId5" w:history="1">
        <w:r w:rsidRPr="005D6276">
          <w:rPr>
            <w:rFonts w:eastAsia="Calibri"/>
            <w:color w:val="000000" w:themeColor="text1"/>
            <w:sz w:val="22"/>
            <w:szCs w:val="22"/>
            <w:lang w:eastAsia="en-US"/>
          </w:rPr>
          <w:t>закона</w:t>
        </w:r>
      </w:hyperlink>
      <w:r w:rsidRPr="005D6276">
        <w:rPr>
          <w:rFonts w:eastAsia="Calibri"/>
          <w:color w:val="000000" w:themeColor="text1"/>
          <w:sz w:val="22"/>
          <w:szCs w:val="22"/>
          <w:lang w:eastAsia="en-US"/>
        </w:rPr>
        <w:t xml:space="preserve">  </w:t>
      </w:r>
      <w:r w:rsidRPr="007C21A3">
        <w:rPr>
          <w:rFonts w:eastAsia="Calibri"/>
          <w:sz w:val="22"/>
          <w:szCs w:val="22"/>
          <w:lang w:eastAsia="en-US"/>
        </w:rPr>
        <w:t xml:space="preserve">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w:t>
      </w:r>
      <w:r w:rsidR="00F6091A">
        <w:rPr>
          <w:rFonts w:eastAsia="Calibri"/>
          <w:sz w:val="22"/>
          <w:szCs w:val="22"/>
          <w:lang w:eastAsia="en-US"/>
        </w:rPr>
        <w:t xml:space="preserve">и  на  основании протокола от </w:t>
      </w:r>
      <w:r w:rsidR="005F3159">
        <w:rPr>
          <w:rFonts w:eastAsia="Calibri"/>
          <w:sz w:val="22"/>
          <w:szCs w:val="22"/>
          <w:lang w:eastAsia="en-US"/>
        </w:rPr>
        <w:t>______</w:t>
      </w:r>
      <w:r w:rsidR="00BB1794">
        <w:rPr>
          <w:rFonts w:eastAsia="Calibri"/>
          <w:sz w:val="22"/>
          <w:szCs w:val="22"/>
          <w:lang w:eastAsia="en-US"/>
        </w:rPr>
        <w:t xml:space="preserve">г. </w:t>
      </w:r>
      <w:r w:rsidRPr="007C21A3">
        <w:rPr>
          <w:rFonts w:eastAsia="Calibri"/>
          <w:sz w:val="22"/>
          <w:szCs w:val="22"/>
          <w:lang w:eastAsia="en-US"/>
        </w:rPr>
        <w:t xml:space="preserve">№   </w:t>
      </w:r>
      <w:hyperlink r:id="rId6" w:tgtFrame="_blank" w:history="1">
        <w:r w:rsidR="005F3159">
          <w:rPr>
            <w:rStyle w:val="a3"/>
            <w:rFonts w:eastAsia="Calibri"/>
            <w:b/>
            <w:bCs/>
            <w:color w:val="auto"/>
            <w:sz w:val="22"/>
            <w:szCs w:val="22"/>
            <w:u w:val="none"/>
            <w:lang w:eastAsia="en-US"/>
          </w:rPr>
          <w:t>______</w:t>
        </w:r>
      </w:hyperlink>
      <w:r w:rsidRPr="007C21A3">
        <w:rPr>
          <w:rFonts w:eastAsia="Calibri"/>
          <w:sz w:val="22"/>
          <w:szCs w:val="22"/>
          <w:lang w:eastAsia="en-US"/>
        </w:rPr>
        <w:t>, являющегося основанием для заключения  контракта по резу</w:t>
      </w:r>
      <w:r w:rsidR="007D6B54">
        <w:rPr>
          <w:rFonts w:eastAsia="Calibri"/>
          <w:sz w:val="22"/>
          <w:szCs w:val="22"/>
          <w:lang w:eastAsia="en-US"/>
        </w:rPr>
        <w:t xml:space="preserve">льтатам определения исполнителя </w:t>
      </w:r>
      <w:r w:rsidRPr="007C21A3">
        <w:rPr>
          <w:rFonts w:eastAsia="Calibri"/>
          <w:sz w:val="22"/>
          <w:szCs w:val="22"/>
          <w:lang w:eastAsia="en-US"/>
        </w:rPr>
        <w:t xml:space="preserve">с единственным исполнителем), </w:t>
      </w:r>
      <w:r w:rsidR="005D6276">
        <w:rPr>
          <w:rFonts w:eastAsia="Calibri"/>
          <w:sz w:val="22"/>
          <w:szCs w:val="22"/>
          <w:lang w:eastAsia="en-US"/>
        </w:rPr>
        <w:t xml:space="preserve">заключили  настоящий </w:t>
      </w:r>
      <w:r w:rsidRPr="007C21A3">
        <w:rPr>
          <w:rFonts w:eastAsia="Calibri"/>
          <w:sz w:val="22"/>
          <w:szCs w:val="22"/>
          <w:lang w:eastAsia="en-US"/>
        </w:rPr>
        <w:t>контракт  (далее - контракт) о нижеследующем.</w:t>
      </w:r>
    </w:p>
    <w:p w:rsidR="005C0342" w:rsidRPr="007C21A3" w:rsidRDefault="005C0342" w:rsidP="005C0342">
      <w:pPr>
        <w:autoSpaceDE w:val="0"/>
        <w:autoSpaceDN w:val="0"/>
        <w:adjustRightInd w:val="0"/>
        <w:ind w:firstLine="567"/>
        <w:jc w:val="both"/>
        <w:rPr>
          <w:rFonts w:eastAsia="Calibri"/>
          <w:sz w:val="22"/>
          <w:szCs w:val="22"/>
          <w:lang w:eastAsia="en-US"/>
        </w:rPr>
      </w:pPr>
    </w:p>
    <w:p w:rsidR="005C0342" w:rsidRPr="007C21A3" w:rsidRDefault="005C0342" w:rsidP="005C0342">
      <w:pPr>
        <w:autoSpaceDE w:val="0"/>
        <w:autoSpaceDN w:val="0"/>
        <w:adjustRightInd w:val="0"/>
        <w:ind w:firstLine="567"/>
        <w:jc w:val="center"/>
        <w:outlineLvl w:val="0"/>
        <w:rPr>
          <w:rFonts w:eastAsia="Calibri"/>
          <w:sz w:val="22"/>
          <w:szCs w:val="22"/>
          <w:lang w:eastAsia="en-US"/>
        </w:rPr>
      </w:pPr>
      <w:r w:rsidRPr="007C21A3">
        <w:rPr>
          <w:rFonts w:eastAsia="Calibri"/>
          <w:sz w:val="22"/>
          <w:szCs w:val="22"/>
          <w:lang w:eastAsia="en-US"/>
        </w:rPr>
        <w:t>1. Предмет контракта</w:t>
      </w:r>
    </w:p>
    <w:p w:rsidR="005C0342" w:rsidRPr="007C21A3" w:rsidRDefault="005C0342" w:rsidP="005C0342">
      <w:pPr>
        <w:autoSpaceDE w:val="0"/>
        <w:autoSpaceDN w:val="0"/>
        <w:adjustRightInd w:val="0"/>
        <w:ind w:firstLine="567"/>
        <w:jc w:val="both"/>
        <w:rPr>
          <w:rFonts w:eastAsia="Calibri"/>
          <w:sz w:val="22"/>
          <w:szCs w:val="22"/>
          <w:lang w:eastAsia="en-US"/>
        </w:rPr>
      </w:pPr>
    </w:p>
    <w:p w:rsidR="005C0342" w:rsidRPr="001C1E9D" w:rsidRDefault="005C0342" w:rsidP="005C0342">
      <w:pPr>
        <w:autoSpaceDE w:val="0"/>
        <w:autoSpaceDN w:val="0"/>
        <w:adjustRightInd w:val="0"/>
        <w:ind w:firstLine="567"/>
        <w:jc w:val="both"/>
        <w:outlineLvl w:val="0"/>
        <w:rPr>
          <w:rFonts w:eastAsia="Calibri"/>
          <w:sz w:val="22"/>
          <w:szCs w:val="22"/>
          <w:lang w:eastAsia="en-US"/>
        </w:rPr>
      </w:pPr>
      <w:r w:rsidRPr="002C791F">
        <w:rPr>
          <w:rFonts w:eastAsia="Calibri"/>
          <w:sz w:val="22"/>
          <w:szCs w:val="22"/>
          <w:lang w:eastAsia="en-US"/>
        </w:rPr>
        <w:t xml:space="preserve">1.1.  По  настоящему контракту Исполнитель обязуется оказать услуги по охране объектов и территории </w:t>
      </w:r>
      <w:proofErr w:type="spellStart"/>
      <w:r w:rsidRPr="002C791F">
        <w:rPr>
          <w:rFonts w:eastAsia="Calibri"/>
          <w:sz w:val="22"/>
          <w:szCs w:val="22"/>
          <w:lang w:eastAsia="en-US"/>
        </w:rPr>
        <w:t>ИрИХ</w:t>
      </w:r>
      <w:proofErr w:type="spellEnd"/>
      <w:r w:rsidRPr="002C791F">
        <w:rPr>
          <w:rFonts w:eastAsia="Calibri"/>
          <w:sz w:val="22"/>
          <w:szCs w:val="22"/>
          <w:lang w:eastAsia="en-US"/>
        </w:rPr>
        <w:t xml:space="preserve"> СО РАН (далее  -  услуги)  в  срок, предусмотренный настоящим контрактом, согласно </w:t>
      </w:r>
      <w:r w:rsidRPr="007C21A3">
        <w:rPr>
          <w:rFonts w:eastAsia="Calibri"/>
          <w:sz w:val="22"/>
          <w:szCs w:val="22"/>
          <w:lang w:eastAsia="en-US"/>
        </w:rPr>
        <w:t>Техническому заданию (</w:t>
      </w:r>
      <w:hyperlink w:anchor="Par474" w:history="1">
        <w:r w:rsidRPr="007C21A3">
          <w:rPr>
            <w:rFonts w:eastAsia="Calibri"/>
            <w:sz w:val="22"/>
            <w:szCs w:val="22"/>
            <w:lang w:eastAsia="en-US"/>
          </w:rPr>
          <w:t xml:space="preserve">приложение  N  </w:t>
        </w:r>
        <w:r w:rsidR="007B76C0">
          <w:rPr>
            <w:rFonts w:eastAsia="Calibri"/>
            <w:sz w:val="22"/>
            <w:szCs w:val="22"/>
            <w:lang w:eastAsia="en-US"/>
          </w:rPr>
          <w:t>1</w:t>
        </w:r>
      </w:hyperlink>
      <w:r w:rsidRPr="007C21A3">
        <w:rPr>
          <w:rFonts w:eastAsia="Calibri"/>
          <w:sz w:val="22"/>
          <w:szCs w:val="22"/>
          <w:lang w:eastAsia="en-US"/>
        </w:rPr>
        <w:t xml:space="preserve">  к  настоящему контракту), а Заказчик обязуется принять и </w:t>
      </w:r>
      <w:r w:rsidRPr="001C1E9D">
        <w:rPr>
          <w:rFonts w:eastAsia="Calibri"/>
          <w:sz w:val="22"/>
          <w:szCs w:val="22"/>
          <w:lang w:eastAsia="en-US"/>
        </w:rPr>
        <w:t>оплатить   оказанные   услуги   на   условиях,   предусмотренных  настоящим контрактом.</w:t>
      </w:r>
    </w:p>
    <w:p w:rsidR="005C0342" w:rsidRPr="007C21A3" w:rsidRDefault="005C0342" w:rsidP="005C0342">
      <w:pPr>
        <w:autoSpaceDE w:val="0"/>
        <w:autoSpaceDN w:val="0"/>
        <w:adjustRightInd w:val="0"/>
        <w:ind w:firstLine="567"/>
        <w:jc w:val="both"/>
        <w:rPr>
          <w:rFonts w:eastAsia="Calibri"/>
          <w:sz w:val="22"/>
          <w:szCs w:val="22"/>
          <w:lang w:eastAsia="en-US"/>
        </w:rPr>
      </w:pPr>
      <w:r w:rsidRPr="001C1E9D">
        <w:rPr>
          <w:rFonts w:eastAsia="Calibri"/>
          <w:sz w:val="22"/>
          <w:szCs w:val="22"/>
          <w:lang w:eastAsia="en-US"/>
        </w:rPr>
        <w:t>1.2. Сроки оказания услуг: с 08ч. 00мин.  "</w:t>
      </w:r>
      <w:r w:rsidR="007B76C0" w:rsidRPr="001C1E9D">
        <w:rPr>
          <w:rFonts w:eastAsia="Calibri"/>
          <w:sz w:val="22"/>
          <w:szCs w:val="22"/>
          <w:lang w:eastAsia="en-US"/>
        </w:rPr>
        <w:t>0</w:t>
      </w:r>
      <w:r w:rsidR="005F3159">
        <w:rPr>
          <w:rFonts w:eastAsia="Calibri"/>
          <w:sz w:val="22"/>
          <w:szCs w:val="22"/>
          <w:lang w:eastAsia="en-US"/>
        </w:rPr>
        <w:t>9</w:t>
      </w:r>
      <w:r w:rsidRPr="001C1E9D">
        <w:rPr>
          <w:rFonts w:eastAsia="Calibri"/>
          <w:sz w:val="22"/>
          <w:szCs w:val="22"/>
          <w:lang w:eastAsia="en-US"/>
        </w:rPr>
        <w:t xml:space="preserve">" </w:t>
      </w:r>
      <w:r w:rsidR="007B76C0" w:rsidRPr="001C1E9D">
        <w:rPr>
          <w:rFonts w:eastAsia="Calibri"/>
          <w:sz w:val="22"/>
          <w:szCs w:val="22"/>
          <w:lang w:eastAsia="en-US"/>
        </w:rPr>
        <w:t>июня</w:t>
      </w:r>
      <w:r w:rsidRPr="001C1E9D">
        <w:rPr>
          <w:rFonts w:eastAsia="Calibri"/>
          <w:sz w:val="22"/>
          <w:szCs w:val="22"/>
          <w:lang w:eastAsia="en-US"/>
        </w:rPr>
        <w:t xml:space="preserve"> 202</w:t>
      </w:r>
      <w:r w:rsidR="005D6276" w:rsidRPr="001C1E9D">
        <w:rPr>
          <w:rFonts w:eastAsia="Calibri"/>
          <w:sz w:val="22"/>
          <w:szCs w:val="22"/>
          <w:lang w:eastAsia="en-US"/>
        </w:rPr>
        <w:t>6</w:t>
      </w:r>
      <w:r w:rsidRPr="001C1E9D">
        <w:rPr>
          <w:rFonts w:eastAsia="Calibri"/>
          <w:sz w:val="22"/>
          <w:szCs w:val="22"/>
          <w:lang w:eastAsia="en-US"/>
        </w:rPr>
        <w:t xml:space="preserve"> г.</w:t>
      </w:r>
      <w:r w:rsidR="007D6B54">
        <w:rPr>
          <w:rFonts w:eastAsia="Calibri"/>
          <w:sz w:val="22"/>
          <w:szCs w:val="22"/>
          <w:lang w:eastAsia="en-US"/>
        </w:rPr>
        <w:t xml:space="preserve"> по 08ч. 00мин. «</w:t>
      </w:r>
      <w:r w:rsidR="005F3159">
        <w:rPr>
          <w:rFonts w:eastAsia="Calibri"/>
          <w:sz w:val="22"/>
          <w:szCs w:val="22"/>
          <w:lang w:eastAsia="en-US"/>
        </w:rPr>
        <w:t>15</w:t>
      </w:r>
      <w:r w:rsidR="007D6B54">
        <w:rPr>
          <w:rFonts w:eastAsia="Calibri"/>
          <w:sz w:val="22"/>
          <w:szCs w:val="22"/>
          <w:lang w:eastAsia="en-US"/>
        </w:rPr>
        <w:t>» июня 2026г.</w:t>
      </w:r>
    </w:p>
    <w:p w:rsidR="005C0342" w:rsidRPr="007C21A3" w:rsidRDefault="005C0342" w:rsidP="005C0342">
      <w:pPr>
        <w:autoSpaceDE w:val="0"/>
        <w:autoSpaceDN w:val="0"/>
        <w:adjustRightInd w:val="0"/>
        <w:ind w:firstLine="567"/>
        <w:jc w:val="both"/>
        <w:rPr>
          <w:rFonts w:eastAsia="Calibri"/>
          <w:bCs/>
          <w:sz w:val="22"/>
          <w:szCs w:val="22"/>
          <w:lang w:eastAsia="en-US"/>
        </w:rPr>
      </w:pPr>
      <w:r w:rsidRPr="007C21A3">
        <w:rPr>
          <w:rFonts w:eastAsia="Calibri"/>
          <w:bCs/>
          <w:sz w:val="22"/>
          <w:szCs w:val="22"/>
          <w:lang w:eastAsia="en-US"/>
        </w:rPr>
        <w:t xml:space="preserve">1.3. Место оказания услуг: </w:t>
      </w:r>
      <w:r w:rsidR="005D6276">
        <w:rPr>
          <w:rFonts w:eastAsia="Calibri"/>
          <w:bCs/>
          <w:sz w:val="22"/>
          <w:szCs w:val="22"/>
          <w:lang w:eastAsia="en-US"/>
        </w:rPr>
        <w:t xml:space="preserve">в соответствии с разделом 1 Технического задания (Приложение № </w:t>
      </w:r>
      <w:r w:rsidR="007B76C0">
        <w:rPr>
          <w:rFonts w:eastAsia="Calibri"/>
          <w:bCs/>
          <w:sz w:val="22"/>
          <w:szCs w:val="22"/>
          <w:lang w:eastAsia="en-US"/>
        </w:rPr>
        <w:t>1</w:t>
      </w:r>
      <w:r w:rsidR="005D6276">
        <w:rPr>
          <w:rFonts w:eastAsia="Calibri"/>
          <w:bCs/>
          <w:sz w:val="22"/>
          <w:szCs w:val="22"/>
          <w:lang w:eastAsia="en-US"/>
        </w:rPr>
        <w:t xml:space="preserve"> к настоящему контракту)</w:t>
      </w:r>
      <w:r w:rsidRPr="007C21A3">
        <w:rPr>
          <w:rFonts w:eastAsia="Calibri"/>
          <w:bCs/>
          <w:sz w:val="22"/>
          <w:szCs w:val="22"/>
          <w:lang w:eastAsia="en-US"/>
        </w:rPr>
        <w:t>.</w:t>
      </w:r>
    </w:p>
    <w:p w:rsidR="005C0342" w:rsidRPr="008933F5" w:rsidRDefault="005C0342" w:rsidP="005C0342">
      <w:pPr>
        <w:autoSpaceDE w:val="0"/>
        <w:autoSpaceDN w:val="0"/>
        <w:adjustRightInd w:val="0"/>
        <w:ind w:firstLine="567"/>
        <w:jc w:val="both"/>
        <w:rPr>
          <w:rFonts w:eastAsia="Calibri"/>
          <w:b/>
          <w:lang w:eastAsia="en-US"/>
        </w:rPr>
      </w:pPr>
    </w:p>
    <w:p w:rsidR="005C0342" w:rsidRPr="00AF2061" w:rsidRDefault="005C0342" w:rsidP="005C0342">
      <w:pPr>
        <w:autoSpaceDE w:val="0"/>
        <w:autoSpaceDN w:val="0"/>
        <w:adjustRightInd w:val="0"/>
        <w:ind w:firstLine="567"/>
        <w:jc w:val="center"/>
        <w:outlineLvl w:val="0"/>
        <w:rPr>
          <w:rFonts w:eastAsia="Calibri"/>
          <w:sz w:val="22"/>
          <w:szCs w:val="22"/>
          <w:lang w:eastAsia="en-US"/>
        </w:rPr>
      </w:pPr>
      <w:r w:rsidRPr="00AF2061">
        <w:rPr>
          <w:rFonts w:eastAsia="Calibri"/>
          <w:sz w:val="22"/>
          <w:szCs w:val="22"/>
          <w:lang w:eastAsia="en-US"/>
        </w:rPr>
        <w:t>2. Взаимодействие Сторон</w:t>
      </w:r>
    </w:p>
    <w:p w:rsidR="005C0342" w:rsidRPr="007C21A3" w:rsidRDefault="005C0342" w:rsidP="005C0342">
      <w:pPr>
        <w:ind w:firstLine="567"/>
        <w:jc w:val="both"/>
        <w:rPr>
          <w:sz w:val="22"/>
          <w:szCs w:val="22"/>
        </w:rPr>
      </w:pPr>
      <w:r w:rsidRPr="007C21A3">
        <w:rPr>
          <w:sz w:val="22"/>
          <w:szCs w:val="22"/>
        </w:rPr>
        <w:t>2.1. Исполнитель обязан:</w:t>
      </w:r>
    </w:p>
    <w:p w:rsidR="005C0342" w:rsidRPr="007C21A3" w:rsidRDefault="005C0342" w:rsidP="005C0342">
      <w:pPr>
        <w:ind w:firstLine="567"/>
        <w:jc w:val="both"/>
        <w:rPr>
          <w:sz w:val="22"/>
          <w:szCs w:val="22"/>
        </w:rPr>
      </w:pPr>
      <w:r w:rsidRPr="007C21A3">
        <w:rPr>
          <w:sz w:val="22"/>
          <w:szCs w:val="22"/>
        </w:rPr>
        <w:t>2.1.1. Оказать услуги Заказчику лично согласно Техническому заданию.</w:t>
      </w:r>
    </w:p>
    <w:p w:rsidR="005C0342" w:rsidRPr="007C21A3" w:rsidRDefault="005C0342" w:rsidP="005C0342">
      <w:pPr>
        <w:ind w:firstLine="567"/>
        <w:jc w:val="both"/>
        <w:rPr>
          <w:sz w:val="22"/>
          <w:szCs w:val="22"/>
        </w:rPr>
      </w:pPr>
      <w:r w:rsidRPr="007C21A3">
        <w:rPr>
          <w:sz w:val="22"/>
          <w:szCs w:val="22"/>
        </w:rPr>
        <w:t xml:space="preserve">2.1.2. По окончании календарного месяца в течение 5 (пяти) рабочих дней предоставлять Заказчику </w:t>
      </w:r>
      <w:r w:rsidR="00680DB7" w:rsidRPr="00680DB7">
        <w:rPr>
          <w:sz w:val="22"/>
          <w:szCs w:val="22"/>
        </w:rPr>
        <w:t xml:space="preserve">в </w:t>
      </w:r>
      <w:r w:rsidR="00F6091A">
        <w:rPr>
          <w:sz w:val="22"/>
          <w:szCs w:val="22"/>
        </w:rPr>
        <w:t>документ о приемке оказанных услуг (акт оказанных услуг, УПД и т.п. документы)</w:t>
      </w:r>
      <w:r w:rsidR="00680DB7">
        <w:rPr>
          <w:sz w:val="22"/>
          <w:szCs w:val="22"/>
        </w:rPr>
        <w:t>.</w:t>
      </w:r>
    </w:p>
    <w:p w:rsidR="005C0342" w:rsidRPr="007C21A3" w:rsidRDefault="005C0342" w:rsidP="005C0342">
      <w:pPr>
        <w:ind w:firstLine="567"/>
        <w:jc w:val="both"/>
        <w:rPr>
          <w:sz w:val="22"/>
          <w:szCs w:val="22"/>
        </w:rPr>
      </w:pPr>
      <w:r w:rsidRPr="007C21A3">
        <w:rPr>
          <w:sz w:val="22"/>
          <w:szCs w:val="22"/>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7" w:history="1">
        <w:r w:rsidRPr="007C21A3">
          <w:rPr>
            <w:sz w:val="22"/>
            <w:szCs w:val="22"/>
          </w:rPr>
          <w:t>части 3 статьи 3</w:t>
        </w:r>
      </w:hyperlink>
      <w:r w:rsidRPr="007C21A3">
        <w:rPr>
          <w:sz w:val="22"/>
          <w:szCs w:val="22"/>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5C0342" w:rsidRPr="007C21A3" w:rsidRDefault="005C0342" w:rsidP="005C0342">
      <w:pPr>
        <w:jc w:val="both"/>
        <w:rPr>
          <w:sz w:val="22"/>
          <w:szCs w:val="22"/>
        </w:rPr>
      </w:pPr>
      <w:r w:rsidRPr="007C21A3">
        <w:rPr>
          <w:sz w:val="22"/>
          <w:szCs w:val="22"/>
        </w:rPr>
        <w:t xml:space="preserve">        Количество работников в Списке должно обеспечивать оказание услуг в объеме, установленном Техническим заданием, с учетом требований </w:t>
      </w:r>
      <w:hyperlink r:id="rId8" w:history="1">
        <w:r w:rsidRPr="007C21A3">
          <w:rPr>
            <w:sz w:val="22"/>
            <w:szCs w:val="22"/>
          </w:rPr>
          <w:t>статьи 91</w:t>
        </w:r>
      </w:hyperlink>
      <w:r w:rsidRPr="007C21A3">
        <w:rPr>
          <w:sz w:val="22"/>
          <w:szCs w:val="22"/>
        </w:rPr>
        <w:t xml:space="preserve"> Трудового кодекса Российской Федерации </w:t>
      </w:r>
    </w:p>
    <w:p w:rsidR="005C0342" w:rsidRPr="007C21A3" w:rsidRDefault="005C0342" w:rsidP="005C0342">
      <w:pPr>
        <w:ind w:firstLine="567"/>
        <w:jc w:val="both"/>
        <w:rPr>
          <w:sz w:val="22"/>
          <w:szCs w:val="22"/>
        </w:rPr>
      </w:pPr>
      <w:r w:rsidRPr="007C21A3">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5C0342" w:rsidRPr="007C21A3" w:rsidRDefault="005C0342" w:rsidP="005C0342">
      <w:pPr>
        <w:ind w:firstLine="567"/>
        <w:jc w:val="both"/>
        <w:rPr>
          <w:sz w:val="22"/>
          <w:szCs w:val="22"/>
        </w:rPr>
      </w:pPr>
      <w:r w:rsidRPr="007C21A3">
        <w:rPr>
          <w:sz w:val="22"/>
          <w:szCs w:val="22"/>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9" w:history="1">
        <w:r w:rsidRPr="007C21A3">
          <w:rPr>
            <w:sz w:val="22"/>
            <w:szCs w:val="22"/>
          </w:rPr>
          <w:t>частью первой статьи 11.1</w:t>
        </w:r>
      </w:hyperlink>
      <w:r w:rsidRPr="007C21A3">
        <w:rPr>
          <w:sz w:val="22"/>
          <w:szCs w:val="22"/>
        </w:rPr>
        <w:t xml:space="preserve">, </w:t>
      </w:r>
      <w:hyperlink r:id="rId10" w:history="1">
        <w:r w:rsidRPr="007C21A3">
          <w:rPr>
            <w:sz w:val="22"/>
            <w:szCs w:val="22"/>
          </w:rPr>
          <w:t>частью седьмой статьи 12</w:t>
        </w:r>
      </w:hyperlink>
      <w:r w:rsidRPr="007C21A3">
        <w:rPr>
          <w:sz w:val="22"/>
          <w:szCs w:val="22"/>
        </w:rPr>
        <w:t xml:space="preserve"> Закона Российской Федерации от 11 марта 1992 г. N 2487-1 "О частной детективной и охранной деятельности в Российской Федерации", </w:t>
      </w:r>
      <w:hyperlink r:id="rId11" w:history="1">
        <w:r w:rsidRPr="007C21A3">
          <w:rPr>
            <w:sz w:val="22"/>
            <w:szCs w:val="22"/>
          </w:rPr>
          <w:t>подпунктом "ж" пункта 10</w:t>
        </w:r>
      </w:hyperlink>
      <w:r w:rsidRPr="007C21A3">
        <w:rPr>
          <w:sz w:val="22"/>
          <w:szCs w:val="22"/>
        </w:rPr>
        <w:t xml:space="preserve"> и </w:t>
      </w:r>
      <w:hyperlink r:id="rId12" w:history="1">
        <w:r w:rsidRPr="007C21A3">
          <w:rPr>
            <w:sz w:val="22"/>
            <w:szCs w:val="22"/>
          </w:rPr>
          <w:t>подпунктом "б" пункта 11</w:t>
        </w:r>
      </w:hyperlink>
      <w:r w:rsidRPr="007C21A3">
        <w:rPr>
          <w:sz w:val="22"/>
          <w:szCs w:val="22"/>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5C0342" w:rsidRPr="007C21A3" w:rsidRDefault="005C0342" w:rsidP="005C0342">
      <w:pPr>
        <w:ind w:firstLine="567"/>
        <w:jc w:val="both"/>
        <w:rPr>
          <w:sz w:val="22"/>
          <w:szCs w:val="22"/>
        </w:rPr>
      </w:pPr>
      <w:r w:rsidRPr="007C21A3">
        <w:rPr>
          <w:sz w:val="22"/>
          <w:szCs w:val="22"/>
        </w:rPr>
        <w:t xml:space="preserve">       Перечень таких документов устанавливается в Техническом задании.</w:t>
      </w:r>
    </w:p>
    <w:p w:rsidR="005C0342" w:rsidRPr="007C21A3" w:rsidRDefault="005C0342" w:rsidP="005C0342">
      <w:pPr>
        <w:ind w:firstLine="567"/>
        <w:jc w:val="both"/>
        <w:rPr>
          <w:sz w:val="22"/>
          <w:szCs w:val="22"/>
        </w:rPr>
      </w:pPr>
      <w:r w:rsidRPr="007C21A3">
        <w:rPr>
          <w:sz w:val="22"/>
          <w:szCs w:val="22"/>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5C0342" w:rsidRPr="007C21A3" w:rsidRDefault="005C0342" w:rsidP="005C0342">
      <w:pPr>
        <w:ind w:firstLine="567"/>
        <w:jc w:val="both"/>
        <w:rPr>
          <w:sz w:val="22"/>
          <w:szCs w:val="22"/>
        </w:rPr>
      </w:pPr>
      <w:r w:rsidRPr="007C21A3">
        <w:rPr>
          <w:sz w:val="22"/>
          <w:szCs w:val="22"/>
        </w:rPr>
        <w:lastRenderedPageBreak/>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5C0342" w:rsidRPr="007C21A3" w:rsidRDefault="005C0342" w:rsidP="005C0342">
      <w:pPr>
        <w:ind w:firstLine="567"/>
        <w:jc w:val="both"/>
        <w:rPr>
          <w:sz w:val="22"/>
          <w:szCs w:val="22"/>
        </w:rPr>
      </w:pPr>
      <w:r w:rsidRPr="007C21A3">
        <w:rPr>
          <w:sz w:val="22"/>
          <w:szCs w:val="22"/>
        </w:rPr>
        <w:t>2.2. Заказчик обязан:</w:t>
      </w:r>
    </w:p>
    <w:p w:rsidR="005C0342" w:rsidRPr="007C21A3" w:rsidRDefault="005C0342" w:rsidP="005C0342">
      <w:pPr>
        <w:ind w:firstLine="567"/>
        <w:jc w:val="both"/>
        <w:rPr>
          <w:sz w:val="22"/>
          <w:szCs w:val="22"/>
        </w:rPr>
      </w:pPr>
      <w:r w:rsidRPr="007C21A3">
        <w:rPr>
          <w:sz w:val="22"/>
          <w:szCs w:val="22"/>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5C0342" w:rsidRPr="007C21A3" w:rsidRDefault="005C0342" w:rsidP="005C0342">
      <w:pPr>
        <w:ind w:firstLine="567"/>
        <w:jc w:val="both"/>
        <w:rPr>
          <w:sz w:val="22"/>
          <w:szCs w:val="22"/>
        </w:rPr>
      </w:pPr>
      <w:r w:rsidRPr="007C21A3">
        <w:rPr>
          <w:sz w:val="22"/>
          <w:szCs w:val="22"/>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5C0342" w:rsidRPr="007C21A3" w:rsidRDefault="005C0342" w:rsidP="005C0342">
      <w:pPr>
        <w:ind w:firstLine="567"/>
        <w:jc w:val="both"/>
        <w:rPr>
          <w:sz w:val="22"/>
          <w:szCs w:val="22"/>
        </w:rPr>
      </w:pPr>
      <w:r w:rsidRPr="007C21A3">
        <w:rPr>
          <w:sz w:val="22"/>
          <w:szCs w:val="22"/>
        </w:rPr>
        <w:t>2.2.3. Оплатить оказанные услуги в соответствии с условиями настоящего контракта.</w:t>
      </w:r>
    </w:p>
    <w:p w:rsidR="005C0342" w:rsidRPr="007C21A3" w:rsidRDefault="005C0342" w:rsidP="005C0342">
      <w:pPr>
        <w:ind w:firstLine="567"/>
        <w:jc w:val="both"/>
        <w:rPr>
          <w:sz w:val="22"/>
          <w:szCs w:val="22"/>
        </w:rPr>
      </w:pPr>
      <w:r w:rsidRPr="007C21A3">
        <w:rPr>
          <w:sz w:val="22"/>
          <w:szCs w:val="22"/>
        </w:rPr>
        <w:t>2.2.4. Провести экспертизу результата оказанных услуг для проверки его на соответствие условиям контракта.</w:t>
      </w:r>
    </w:p>
    <w:p w:rsidR="005C0342" w:rsidRPr="007C21A3" w:rsidRDefault="005C0342" w:rsidP="005C0342">
      <w:pPr>
        <w:ind w:firstLine="567"/>
        <w:jc w:val="both"/>
        <w:rPr>
          <w:sz w:val="22"/>
          <w:szCs w:val="22"/>
        </w:rPr>
      </w:pPr>
      <w:r w:rsidRPr="007C21A3">
        <w:rPr>
          <w:sz w:val="22"/>
          <w:szCs w:val="22"/>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C0342" w:rsidRPr="007C21A3" w:rsidRDefault="005C0342" w:rsidP="005C0342">
      <w:pPr>
        <w:ind w:firstLine="567"/>
        <w:jc w:val="both"/>
        <w:rPr>
          <w:sz w:val="22"/>
          <w:szCs w:val="22"/>
        </w:rPr>
      </w:pPr>
      <w:r w:rsidRPr="007C21A3">
        <w:rPr>
          <w:sz w:val="22"/>
          <w:szCs w:val="22"/>
        </w:rPr>
        <w:t>2.3. Исполнитель имеет право:</w:t>
      </w:r>
    </w:p>
    <w:p w:rsidR="005C0342" w:rsidRPr="007C21A3" w:rsidRDefault="005C0342" w:rsidP="005C0342">
      <w:pPr>
        <w:ind w:firstLine="567"/>
        <w:jc w:val="both"/>
        <w:rPr>
          <w:sz w:val="22"/>
          <w:szCs w:val="22"/>
        </w:rPr>
      </w:pPr>
      <w:r w:rsidRPr="007C21A3">
        <w:rPr>
          <w:sz w:val="22"/>
          <w:szCs w:val="22"/>
        </w:rPr>
        <w:t xml:space="preserve">2.3.1. Требовать своевременного подписания Заказчиком </w:t>
      </w:r>
      <w:r w:rsidR="00547707" w:rsidRPr="00547707">
        <w:rPr>
          <w:sz w:val="22"/>
          <w:szCs w:val="22"/>
        </w:rPr>
        <w:t>в единой информационной системе структурированн</w:t>
      </w:r>
      <w:r w:rsidR="00547707">
        <w:rPr>
          <w:sz w:val="22"/>
          <w:szCs w:val="22"/>
        </w:rPr>
        <w:t>ого</w:t>
      </w:r>
      <w:r w:rsidR="00547707" w:rsidRPr="00547707">
        <w:rPr>
          <w:sz w:val="22"/>
          <w:szCs w:val="22"/>
        </w:rPr>
        <w:t xml:space="preserve"> документ</w:t>
      </w:r>
      <w:r w:rsidR="00547707">
        <w:rPr>
          <w:sz w:val="22"/>
          <w:szCs w:val="22"/>
        </w:rPr>
        <w:t>а</w:t>
      </w:r>
      <w:r w:rsidR="00547707" w:rsidRPr="00547707">
        <w:rPr>
          <w:sz w:val="22"/>
          <w:szCs w:val="22"/>
        </w:rPr>
        <w:t xml:space="preserve"> в электронной форме о приемке оказанных услуг</w:t>
      </w:r>
      <w:r w:rsidRPr="007C21A3">
        <w:rPr>
          <w:sz w:val="22"/>
          <w:szCs w:val="22"/>
        </w:rPr>
        <w:t xml:space="preserve"> по настоящему контракту в соответствии со сроком, указанным в </w:t>
      </w:r>
      <w:hyperlink w:anchor="Par108" w:history="1">
        <w:r w:rsidRPr="007C21A3">
          <w:rPr>
            <w:sz w:val="22"/>
            <w:szCs w:val="22"/>
          </w:rPr>
          <w:t>пункте 3.1</w:t>
        </w:r>
      </w:hyperlink>
      <w:r w:rsidRPr="007C21A3">
        <w:rPr>
          <w:sz w:val="22"/>
          <w:szCs w:val="22"/>
        </w:rPr>
        <w:t xml:space="preserve"> настоящего контракта.</w:t>
      </w:r>
    </w:p>
    <w:p w:rsidR="005C0342" w:rsidRPr="007C21A3" w:rsidRDefault="005C0342" w:rsidP="005C0342">
      <w:pPr>
        <w:ind w:firstLine="567"/>
        <w:jc w:val="both"/>
        <w:rPr>
          <w:sz w:val="22"/>
          <w:szCs w:val="22"/>
        </w:rPr>
      </w:pPr>
      <w:r w:rsidRPr="007C21A3">
        <w:rPr>
          <w:sz w:val="22"/>
          <w:szCs w:val="22"/>
        </w:rPr>
        <w:t xml:space="preserve">2.3.2. Требовать своевременной оплаты оказанных услуг в соответствии с </w:t>
      </w:r>
      <w:hyperlink w:anchor="Par185" w:history="1">
        <w:r w:rsidRPr="007C21A3">
          <w:rPr>
            <w:sz w:val="22"/>
            <w:szCs w:val="22"/>
          </w:rPr>
          <w:t>пунктом 5.4</w:t>
        </w:r>
      </w:hyperlink>
      <w:r w:rsidRPr="007C21A3">
        <w:rPr>
          <w:sz w:val="22"/>
          <w:szCs w:val="22"/>
        </w:rPr>
        <w:t xml:space="preserve"> настоящего контракта.</w:t>
      </w:r>
    </w:p>
    <w:p w:rsidR="005C0342" w:rsidRPr="007C21A3" w:rsidRDefault="005C0342" w:rsidP="005C0342">
      <w:pPr>
        <w:ind w:firstLine="567"/>
        <w:jc w:val="both"/>
        <w:rPr>
          <w:sz w:val="22"/>
          <w:szCs w:val="22"/>
        </w:rPr>
      </w:pPr>
      <w:r w:rsidRPr="007C21A3">
        <w:rPr>
          <w:sz w:val="22"/>
          <w:szCs w:val="22"/>
        </w:rPr>
        <w:t>2.3.3. Письменно запрашивать у Заказчика разъяснения и уточнения относительно оказания услуг в рамках настоящего контракта.</w:t>
      </w:r>
    </w:p>
    <w:p w:rsidR="005C0342" w:rsidRPr="007C21A3" w:rsidRDefault="005C0342" w:rsidP="005C0342">
      <w:pPr>
        <w:ind w:firstLine="567"/>
        <w:jc w:val="both"/>
        <w:rPr>
          <w:sz w:val="22"/>
          <w:szCs w:val="22"/>
        </w:rPr>
      </w:pPr>
      <w:r w:rsidRPr="007C21A3">
        <w:rPr>
          <w:sz w:val="22"/>
          <w:szCs w:val="22"/>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5C0342" w:rsidRPr="007C21A3" w:rsidRDefault="005C0342" w:rsidP="005C0342">
      <w:pPr>
        <w:ind w:firstLine="567"/>
        <w:jc w:val="both"/>
        <w:rPr>
          <w:sz w:val="22"/>
          <w:szCs w:val="22"/>
        </w:rPr>
      </w:pPr>
      <w:r w:rsidRPr="007C21A3">
        <w:rPr>
          <w:sz w:val="22"/>
          <w:szCs w:val="22"/>
        </w:rPr>
        <w:t>2.4. Заказчик имеет право:</w:t>
      </w:r>
    </w:p>
    <w:p w:rsidR="005C0342" w:rsidRPr="007C21A3" w:rsidRDefault="005C0342" w:rsidP="005C0342">
      <w:pPr>
        <w:ind w:firstLine="567"/>
        <w:jc w:val="both"/>
        <w:rPr>
          <w:sz w:val="22"/>
          <w:szCs w:val="22"/>
        </w:rPr>
      </w:pPr>
      <w:r w:rsidRPr="007C21A3">
        <w:rPr>
          <w:sz w:val="22"/>
          <w:szCs w:val="22"/>
        </w:rPr>
        <w:t>2.4.1. В любое время проверять ход и качество услуг, оказываемых Исполнителем, не вмешиваясь в его хозяйственную деятельность.</w:t>
      </w:r>
    </w:p>
    <w:p w:rsidR="005C0342" w:rsidRPr="007C21A3" w:rsidRDefault="005C0342" w:rsidP="005C0342">
      <w:pPr>
        <w:ind w:firstLine="567"/>
        <w:jc w:val="both"/>
        <w:rPr>
          <w:sz w:val="22"/>
          <w:szCs w:val="22"/>
        </w:rPr>
      </w:pPr>
      <w:r w:rsidRPr="007C21A3">
        <w:rPr>
          <w:sz w:val="22"/>
          <w:szCs w:val="22"/>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5C0342" w:rsidRPr="007C21A3" w:rsidRDefault="005C0342" w:rsidP="005C0342">
      <w:pPr>
        <w:ind w:firstLine="567"/>
        <w:jc w:val="both"/>
        <w:rPr>
          <w:sz w:val="22"/>
          <w:szCs w:val="22"/>
        </w:rPr>
      </w:pPr>
      <w:r w:rsidRPr="007C21A3">
        <w:rPr>
          <w:sz w:val="22"/>
          <w:szCs w:val="22"/>
        </w:rPr>
        <w:t>2.4.3. Осуществлять иные права в соответствии с законодательными и иными нормативными правовыми актами Российской Федерации.</w:t>
      </w:r>
    </w:p>
    <w:p w:rsidR="005C0342" w:rsidRPr="007C21A3" w:rsidRDefault="005C0342" w:rsidP="005C0342">
      <w:pPr>
        <w:jc w:val="both"/>
        <w:rPr>
          <w:sz w:val="22"/>
          <w:szCs w:val="22"/>
        </w:rPr>
      </w:pPr>
    </w:p>
    <w:p w:rsidR="005C0342" w:rsidRPr="007C21A3" w:rsidRDefault="005C0342" w:rsidP="005C0342">
      <w:pPr>
        <w:jc w:val="center"/>
        <w:rPr>
          <w:sz w:val="22"/>
          <w:szCs w:val="22"/>
        </w:rPr>
      </w:pPr>
      <w:r w:rsidRPr="007C21A3">
        <w:rPr>
          <w:sz w:val="22"/>
          <w:szCs w:val="22"/>
        </w:rPr>
        <w:t>3. Порядок сдачи и приемки услуг</w:t>
      </w:r>
    </w:p>
    <w:p w:rsidR="005C0342" w:rsidRPr="007C21A3" w:rsidRDefault="005C0342" w:rsidP="005C0342">
      <w:pPr>
        <w:ind w:firstLine="567"/>
        <w:jc w:val="both"/>
        <w:rPr>
          <w:sz w:val="22"/>
          <w:szCs w:val="22"/>
        </w:rPr>
      </w:pPr>
      <w:bookmarkStart w:id="0" w:name="Par108"/>
      <w:bookmarkEnd w:id="0"/>
      <w:r w:rsidRPr="007C21A3">
        <w:rPr>
          <w:sz w:val="22"/>
          <w:szCs w:val="22"/>
        </w:rPr>
        <w:t xml:space="preserve">3.1. Услуги по настоящему контракту оказываются </w:t>
      </w:r>
      <w:r w:rsidR="00F6091A">
        <w:rPr>
          <w:sz w:val="22"/>
          <w:szCs w:val="22"/>
        </w:rPr>
        <w:t>в сроки, указанные в п. 1.2 настоящего контракта</w:t>
      </w:r>
      <w:r w:rsidR="00314C73" w:rsidRPr="00314C73">
        <w:rPr>
          <w:sz w:val="22"/>
          <w:szCs w:val="22"/>
        </w:rPr>
        <w:t>.</w:t>
      </w:r>
    </w:p>
    <w:p w:rsidR="005C0342" w:rsidRPr="007C21A3" w:rsidRDefault="005C0342" w:rsidP="005C0342">
      <w:pPr>
        <w:ind w:firstLine="567"/>
        <w:jc w:val="both"/>
        <w:rPr>
          <w:sz w:val="22"/>
          <w:szCs w:val="22"/>
        </w:rPr>
      </w:pPr>
      <w:r w:rsidRPr="007C21A3">
        <w:rPr>
          <w:sz w:val="22"/>
          <w:szCs w:val="22"/>
        </w:rPr>
        <w:t xml:space="preserve">Приемка оказанных охранных услуг в соответствии с контрактом осуществляется Заказчиком в течение </w:t>
      </w:r>
      <w:r w:rsidR="00F6091A">
        <w:rPr>
          <w:sz w:val="22"/>
          <w:szCs w:val="22"/>
        </w:rPr>
        <w:t xml:space="preserve">5 </w:t>
      </w:r>
      <w:r w:rsidRPr="007C21A3">
        <w:rPr>
          <w:sz w:val="22"/>
          <w:szCs w:val="22"/>
        </w:rPr>
        <w:t>(</w:t>
      </w:r>
      <w:r w:rsidR="00F6091A">
        <w:rPr>
          <w:sz w:val="22"/>
          <w:szCs w:val="22"/>
        </w:rPr>
        <w:t>пяти</w:t>
      </w:r>
      <w:r w:rsidRPr="007C21A3">
        <w:rPr>
          <w:sz w:val="22"/>
          <w:szCs w:val="22"/>
        </w:rPr>
        <w:t xml:space="preserve">) рабочих дней, включая проведение экспертизы с </w:t>
      </w:r>
      <w:r w:rsidR="00F6091A">
        <w:rPr>
          <w:sz w:val="22"/>
          <w:szCs w:val="22"/>
        </w:rPr>
        <w:t>получения Заказчиком документов о приемки</w:t>
      </w:r>
      <w:r w:rsidRPr="007C21A3">
        <w:rPr>
          <w:sz w:val="22"/>
          <w:szCs w:val="22"/>
        </w:rPr>
        <w:t>.</w:t>
      </w:r>
    </w:p>
    <w:p w:rsidR="005C0342" w:rsidRPr="007C21A3" w:rsidRDefault="005C0342" w:rsidP="005C0342">
      <w:pPr>
        <w:ind w:firstLine="567"/>
        <w:jc w:val="both"/>
        <w:rPr>
          <w:sz w:val="22"/>
          <w:szCs w:val="22"/>
        </w:rPr>
      </w:pPr>
      <w:r w:rsidRPr="007C21A3">
        <w:rPr>
          <w:sz w:val="22"/>
          <w:szCs w:val="22"/>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5C0342" w:rsidRPr="007C21A3" w:rsidRDefault="005C0342" w:rsidP="005C0342">
      <w:pPr>
        <w:ind w:firstLine="567"/>
        <w:jc w:val="both"/>
        <w:rPr>
          <w:sz w:val="22"/>
          <w:szCs w:val="22"/>
        </w:rPr>
      </w:pPr>
      <w:r w:rsidRPr="007C21A3">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5C0342" w:rsidRPr="007C21A3" w:rsidRDefault="005C0342" w:rsidP="005C0342">
      <w:pPr>
        <w:ind w:firstLine="567"/>
        <w:jc w:val="both"/>
        <w:rPr>
          <w:sz w:val="22"/>
          <w:szCs w:val="22"/>
        </w:rPr>
      </w:pPr>
      <w:r w:rsidRPr="007C21A3">
        <w:rPr>
          <w:sz w:val="22"/>
          <w:szCs w:val="22"/>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5C0342" w:rsidRPr="007C21A3" w:rsidRDefault="005C0342" w:rsidP="005C0342">
      <w:pPr>
        <w:ind w:firstLine="567"/>
        <w:jc w:val="both"/>
        <w:rPr>
          <w:sz w:val="22"/>
          <w:szCs w:val="22"/>
        </w:rPr>
      </w:pPr>
      <w:r w:rsidRPr="007C21A3">
        <w:rPr>
          <w:sz w:val="22"/>
          <w:szCs w:val="22"/>
        </w:rPr>
        <w:t xml:space="preserve">3.3. </w:t>
      </w:r>
      <w:r w:rsidR="007B76C0">
        <w:rPr>
          <w:sz w:val="22"/>
          <w:szCs w:val="22"/>
        </w:rPr>
        <w:t>П</w:t>
      </w:r>
      <w:r w:rsidRPr="007C21A3">
        <w:rPr>
          <w:sz w:val="22"/>
          <w:szCs w:val="22"/>
        </w:rPr>
        <w:t xml:space="preserve">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004272B9" w:rsidRPr="004272B9">
        <w:rPr>
          <w:sz w:val="22"/>
          <w:szCs w:val="22"/>
        </w:rPr>
        <w:t xml:space="preserve">документ </w:t>
      </w:r>
      <w:r w:rsidR="00F6091A">
        <w:rPr>
          <w:sz w:val="22"/>
          <w:szCs w:val="22"/>
        </w:rPr>
        <w:t xml:space="preserve">о приемки </w:t>
      </w:r>
      <w:r w:rsidR="004272B9" w:rsidRPr="004272B9">
        <w:rPr>
          <w:sz w:val="22"/>
          <w:szCs w:val="22"/>
        </w:rPr>
        <w:t>оказанных услуг</w:t>
      </w:r>
      <w:r w:rsidRPr="007C21A3">
        <w:rPr>
          <w:sz w:val="22"/>
          <w:szCs w:val="22"/>
        </w:rPr>
        <w:t xml:space="preserve"> или мотивированный отказ от его подписания.</w:t>
      </w:r>
    </w:p>
    <w:p w:rsidR="005C0342" w:rsidRPr="007C21A3" w:rsidRDefault="005C0342" w:rsidP="005C0342">
      <w:pPr>
        <w:ind w:firstLine="567"/>
        <w:jc w:val="both"/>
        <w:rPr>
          <w:sz w:val="22"/>
          <w:szCs w:val="22"/>
        </w:rPr>
      </w:pPr>
      <w:r w:rsidRPr="007C21A3">
        <w:rPr>
          <w:sz w:val="22"/>
          <w:szCs w:val="22"/>
        </w:rPr>
        <w:t xml:space="preserve">3.4. В мотивированном отказе от подписания </w:t>
      </w:r>
      <w:r w:rsidR="00EA1A6D" w:rsidRPr="00EA1A6D">
        <w:rPr>
          <w:sz w:val="22"/>
          <w:szCs w:val="22"/>
        </w:rPr>
        <w:t>документ</w:t>
      </w:r>
      <w:r w:rsidR="00EA1A6D">
        <w:rPr>
          <w:sz w:val="22"/>
          <w:szCs w:val="22"/>
        </w:rPr>
        <w:t>а</w:t>
      </w:r>
      <w:r w:rsidR="00EA1A6D" w:rsidRPr="00EA1A6D">
        <w:rPr>
          <w:sz w:val="22"/>
          <w:szCs w:val="22"/>
        </w:rPr>
        <w:t xml:space="preserve"> </w:t>
      </w:r>
      <w:r w:rsidR="00F6091A">
        <w:rPr>
          <w:sz w:val="22"/>
          <w:szCs w:val="22"/>
        </w:rPr>
        <w:t xml:space="preserve">о приемки </w:t>
      </w:r>
      <w:r w:rsidR="00EA1A6D" w:rsidRPr="00EA1A6D">
        <w:rPr>
          <w:sz w:val="22"/>
          <w:szCs w:val="22"/>
        </w:rPr>
        <w:t xml:space="preserve">оказанных услуг </w:t>
      </w:r>
      <w:r w:rsidRPr="007C21A3">
        <w:rPr>
          <w:sz w:val="22"/>
          <w:szCs w:val="22"/>
        </w:rPr>
        <w:t>Заказчиком указываются перечень необходимых доработок и сроки их выполнения.</w:t>
      </w:r>
    </w:p>
    <w:p w:rsidR="005C0342" w:rsidRPr="007C21A3" w:rsidRDefault="005C0342" w:rsidP="005C0342">
      <w:pPr>
        <w:ind w:firstLine="567"/>
        <w:jc w:val="both"/>
        <w:rPr>
          <w:sz w:val="22"/>
          <w:szCs w:val="22"/>
        </w:rPr>
      </w:pPr>
      <w:r w:rsidRPr="007C21A3">
        <w:rPr>
          <w:sz w:val="22"/>
          <w:szCs w:val="22"/>
        </w:rPr>
        <w:t xml:space="preserve">3.5. Датой приемки оказанных охранных услуг считается дата подписания </w:t>
      </w:r>
      <w:r w:rsidR="00EA1A6D" w:rsidRPr="00EA1A6D">
        <w:rPr>
          <w:sz w:val="22"/>
          <w:szCs w:val="22"/>
        </w:rPr>
        <w:t>документ</w:t>
      </w:r>
      <w:r w:rsidR="00EA1A6D">
        <w:rPr>
          <w:sz w:val="22"/>
          <w:szCs w:val="22"/>
        </w:rPr>
        <w:t>а</w:t>
      </w:r>
      <w:r w:rsidR="00EA1A6D" w:rsidRPr="00EA1A6D">
        <w:rPr>
          <w:sz w:val="22"/>
          <w:szCs w:val="22"/>
        </w:rPr>
        <w:t xml:space="preserve"> </w:t>
      </w:r>
      <w:r w:rsidR="00F6091A">
        <w:rPr>
          <w:sz w:val="22"/>
          <w:szCs w:val="22"/>
        </w:rPr>
        <w:t xml:space="preserve">о приемки </w:t>
      </w:r>
      <w:r w:rsidR="00EA1A6D" w:rsidRPr="00EA1A6D">
        <w:rPr>
          <w:sz w:val="22"/>
          <w:szCs w:val="22"/>
        </w:rPr>
        <w:t xml:space="preserve">оказанных услуг </w:t>
      </w:r>
      <w:r w:rsidRPr="007C21A3">
        <w:rPr>
          <w:sz w:val="22"/>
          <w:szCs w:val="22"/>
        </w:rPr>
        <w:t>Заказчиком.</w:t>
      </w:r>
    </w:p>
    <w:p w:rsidR="005C0342" w:rsidRPr="007C21A3" w:rsidRDefault="005C0342" w:rsidP="005C0342">
      <w:pPr>
        <w:ind w:firstLine="567"/>
        <w:jc w:val="both"/>
        <w:rPr>
          <w:sz w:val="22"/>
          <w:szCs w:val="22"/>
        </w:rPr>
      </w:pPr>
      <w:r w:rsidRPr="007C21A3">
        <w:rPr>
          <w:sz w:val="22"/>
          <w:szCs w:val="22"/>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5C0342" w:rsidRPr="007C21A3" w:rsidRDefault="005C0342" w:rsidP="005C0342">
      <w:pPr>
        <w:ind w:firstLine="567"/>
        <w:jc w:val="both"/>
        <w:rPr>
          <w:sz w:val="22"/>
          <w:szCs w:val="22"/>
        </w:rPr>
      </w:pPr>
      <w:r w:rsidRPr="007C21A3">
        <w:rPr>
          <w:sz w:val="22"/>
          <w:szCs w:val="22"/>
        </w:rPr>
        <w:lastRenderedPageBreak/>
        <w:t>3.7. Устранение Исполнителем недостатков в оказании услуг не освобождает его от уплаты пени и штрафа по контракту.</w:t>
      </w:r>
    </w:p>
    <w:p w:rsidR="005C0342" w:rsidRPr="00A5425C" w:rsidRDefault="005C0342" w:rsidP="005C0342">
      <w:pPr>
        <w:autoSpaceDE w:val="0"/>
        <w:autoSpaceDN w:val="0"/>
        <w:adjustRightInd w:val="0"/>
        <w:ind w:firstLine="567"/>
        <w:jc w:val="center"/>
        <w:outlineLvl w:val="0"/>
        <w:rPr>
          <w:rFonts w:eastAsia="Calibri"/>
          <w:sz w:val="22"/>
          <w:szCs w:val="22"/>
          <w:lang w:eastAsia="en-US"/>
        </w:rPr>
      </w:pPr>
      <w:r w:rsidRPr="00A5425C">
        <w:rPr>
          <w:rFonts w:eastAsia="Calibri"/>
          <w:sz w:val="22"/>
          <w:szCs w:val="22"/>
          <w:lang w:eastAsia="en-US"/>
        </w:rPr>
        <w:t>4. Цена и порядок расчетов</w:t>
      </w:r>
    </w:p>
    <w:p w:rsidR="005C0342" w:rsidRPr="007C21A3" w:rsidRDefault="005C0342" w:rsidP="005C0342">
      <w:pPr>
        <w:autoSpaceDE w:val="0"/>
        <w:autoSpaceDN w:val="0"/>
        <w:adjustRightInd w:val="0"/>
        <w:ind w:firstLine="567"/>
        <w:jc w:val="both"/>
        <w:outlineLvl w:val="0"/>
        <w:rPr>
          <w:rFonts w:eastAsia="Calibri"/>
          <w:sz w:val="22"/>
          <w:szCs w:val="22"/>
          <w:lang w:eastAsia="en-US"/>
        </w:rPr>
      </w:pPr>
      <w:r w:rsidRPr="007C21A3">
        <w:rPr>
          <w:rFonts w:eastAsia="Calibri"/>
          <w:sz w:val="22"/>
          <w:szCs w:val="22"/>
          <w:lang w:eastAsia="en-US"/>
        </w:rPr>
        <w:t xml:space="preserve">4.1. Цена контракта составляет </w:t>
      </w:r>
      <w:r w:rsidR="005F3159">
        <w:rPr>
          <w:rFonts w:eastAsia="Calibri"/>
          <w:sz w:val="22"/>
          <w:szCs w:val="22"/>
          <w:lang w:eastAsia="en-US"/>
        </w:rPr>
        <w:t>________</w:t>
      </w:r>
      <w:r w:rsidR="00F6091A">
        <w:rPr>
          <w:rFonts w:eastAsia="Calibri"/>
          <w:sz w:val="22"/>
          <w:szCs w:val="22"/>
          <w:lang w:eastAsia="en-US"/>
        </w:rPr>
        <w:t xml:space="preserve"> </w:t>
      </w:r>
      <w:r w:rsidRPr="007C21A3">
        <w:rPr>
          <w:rFonts w:eastAsia="Calibri"/>
          <w:sz w:val="22"/>
          <w:szCs w:val="22"/>
          <w:lang w:eastAsia="en-US"/>
        </w:rPr>
        <w:t>(</w:t>
      </w:r>
      <w:r w:rsidR="005F3159">
        <w:rPr>
          <w:rFonts w:eastAsia="Calibri"/>
          <w:sz w:val="22"/>
          <w:szCs w:val="22"/>
          <w:lang w:eastAsia="en-US"/>
        </w:rPr>
        <w:t>__________</w:t>
      </w:r>
      <w:r w:rsidRPr="007C21A3">
        <w:rPr>
          <w:rFonts w:eastAsia="Calibri"/>
          <w:sz w:val="22"/>
          <w:szCs w:val="22"/>
          <w:lang w:eastAsia="en-US"/>
        </w:rPr>
        <w:t>)</w:t>
      </w:r>
      <w:r>
        <w:rPr>
          <w:rFonts w:eastAsia="Calibri"/>
          <w:sz w:val="22"/>
          <w:szCs w:val="22"/>
          <w:lang w:eastAsia="en-US"/>
        </w:rPr>
        <w:t xml:space="preserve"> </w:t>
      </w:r>
      <w:r w:rsidRPr="007C21A3">
        <w:rPr>
          <w:rFonts w:eastAsia="Calibri"/>
          <w:sz w:val="22"/>
          <w:szCs w:val="22"/>
          <w:lang w:eastAsia="en-US"/>
        </w:rPr>
        <w:t xml:space="preserve">рублей </w:t>
      </w:r>
      <w:r w:rsidR="00F6091A">
        <w:rPr>
          <w:rFonts w:eastAsia="Calibri"/>
          <w:sz w:val="22"/>
          <w:szCs w:val="22"/>
          <w:lang w:eastAsia="en-US"/>
        </w:rPr>
        <w:t>00</w:t>
      </w:r>
      <w:r w:rsidRPr="007C21A3">
        <w:rPr>
          <w:rFonts w:eastAsia="Calibri"/>
          <w:sz w:val="22"/>
          <w:szCs w:val="22"/>
          <w:lang w:eastAsia="en-US"/>
        </w:rPr>
        <w:t xml:space="preserve"> копеек, в том </w:t>
      </w:r>
      <w:r>
        <w:rPr>
          <w:rFonts w:eastAsia="Calibri"/>
          <w:sz w:val="22"/>
          <w:szCs w:val="22"/>
          <w:lang w:eastAsia="en-US"/>
        </w:rPr>
        <w:t>числе НДС</w:t>
      </w:r>
      <w:r w:rsidR="00F6091A">
        <w:rPr>
          <w:rFonts w:eastAsia="Calibri"/>
          <w:sz w:val="22"/>
          <w:szCs w:val="22"/>
          <w:lang w:eastAsia="en-US"/>
        </w:rPr>
        <w:t xml:space="preserve"> в размере</w:t>
      </w:r>
      <w:r>
        <w:rPr>
          <w:rFonts w:eastAsia="Calibri"/>
          <w:sz w:val="22"/>
          <w:szCs w:val="22"/>
          <w:lang w:eastAsia="en-US"/>
        </w:rPr>
        <w:t xml:space="preserve"> </w:t>
      </w:r>
      <w:r w:rsidR="005F3159">
        <w:rPr>
          <w:rFonts w:eastAsia="Calibri"/>
          <w:sz w:val="22"/>
          <w:szCs w:val="22"/>
          <w:lang w:eastAsia="en-US"/>
        </w:rPr>
        <w:t>_______</w:t>
      </w:r>
      <w:r w:rsidR="00F6091A">
        <w:rPr>
          <w:rFonts w:eastAsia="Calibri"/>
          <w:sz w:val="22"/>
          <w:szCs w:val="22"/>
          <w:lang w:eastAsia="en-US"/>
        </w:rPr>
        <w:t xml:space="preserve"> </w:t>
      </w:r>
      <w:r w:rsidRPr="007C21A3">
        <w:rPr>
          <w:rFonts w:eastAsia="Calibri"/>
          <w:sz w:val="22"/>
          <w:szCs w:val="22"/>
          <w:lang w:eastAsia="en-US"/>
        </w:rPr>
        <w:t>(</w:t>
      </w:r>
      <w:r w:rsidR="005F3159">
        <w:rPr>
          <w:rFonts w:eastAsia="Calibri"/>
          <w:sz w:val="22"/>
          <w:szCs w:val="22"/>
          <w:lang w:eastAsia="en-US"/>
        </w:rPr>
        <w:t>______</w:t>
      </w:r>
      <w:r w:rsidRPr="007C21A3">
        <w:rPr>
          <w:rFonts w:eastAsia="Calibri"/>
          <w:sz w:val="22"/>
          <w:szCs w:val="22"/>
          <w:lang w:eastAsia="en-US"/>
        </w:rPr>
        <w:t>) рубл</w:t>
      </w:r>
      <w:r w:rsidR="00F6091A">
        <w:rPr>
          <w:rFonts w:eastAsia="Calibri"/>
          <w:sz w:val="22"/>
          <w:szCs w:val="22"/>
          <w:lang w:eastAsia="en-US"/>
        </w:rPr>
        <w:t>я</w:t>
      </w:r>
      <w:r w:rsidRPr="007C21A3">
        <w:rPr>
          <w:rFonts w:eastAsia="Calibri"/>
          <w:sz w:val="22"/>
          <w:szCs w:val="22"/>
          <w:lang w:eastAsia="en-US"/>
        </w:rPr>
        <w:t xml:space="preserve"> </w:t>
      </w:r>
      <w:r w:rsidR="005F3159">
        <w:rPr>
          <w:rFonts w:eastAsia="Calibri"/>
          <w:sz w:val="22"/>
          <w:szCs w:val="22"/>
          <w:lang w:eastAsia="en-US"/>
        </w:rPr>
        <w:t>___</w:t>
      </w:r>
      <w:r w:rsidRPr="007C21A3">
        <w:rPr>
          <w:rFonts w:eastAsia="Calibri"/>
          <w:sz w:val="22"/>
          <w:szCs w:val="22"/>
          <w:lang w:eastAsia="en-US"/>
        </w:rPr>
        <w:t xml:space="preserve"> </w:t>
      </w:r>
      <w:proofErr w:type="gramStart"/>
      <w:r w:rsidRPr="007C21A3">
        <w:rPr>
          <w:rFonts w:eastAsia="Calibri"/>
          <w:sz w:val="22"/>
          <w:szCs w:val="22"/>
          <w:lang w:eastAsia="en-US"/>
        </w:rPr>
        <w:t>копеек.</w:t>
      </w:r>
      <w:r w:rsidR="005F3159">
        <w:rPr>
          <w:rFonts w:eastAsia="Calibri"/>
          <w:sz w:val="22"/>
          <w:szCs w:val="22"/>
          <w:lang w:eastAsia="en-US"/>
        </w:rPr>
        <w:t>/</w:t>
      </w:r>
      <w:proofErr w:type="gramEnd"/>
      <w:r w:rsidR="005F3159">
        <w:rPr>
          <w:rFonts w:eastAsia="Calibri"/>
          <w:sz w:val="22"/>
          <w:szCs w:val="22"/>
          <w:lang w:eastAsia="en-US"/>
        </w:rPr>
        <w:t xml:space="preserve"> НДС не облагается на основании __________</w:t>
      </w:r>
    </w:p>
    <w:p w:rsidR="005C0342" w:rsidRPr="007C21A3" w:rsidRDefault="005C0342" w:rsidP="005C0342">
      <w:pPr>
        <w:autoSpaceDE w:val="0"/>
        <w:autoSpaceDN w:val="0"/>
        <w:adjustRightInd w:val="0"/>
        <w:ind w:firstLine="567"/>
        <w:jc w:val="both"/>
        <w:rPr>
          <w:rFonts w:eastAsia="Calibri"/>
          <w:sz w:val="22"/>
          <w:szCs w:val="22"/>
          <w:lang w:eastAsia="en-US"/>
        </w:rPr>
      </w:pPr>
      <w:bookmarkStart w:id="1" w:name="Par160"/>
      <w:bookmarkStart w:id="2" w:name="Par161"/>
      <w:bookmarkStart w:id="3" w:name="Par163"/>
      <w:bookmarkStart w:id="4" w:name="Par182"/>
      <w:bookmarkEnd w:id="1"/>
      <w:bookmarkEnd w:id="2"/>
      <w:bookmarkEnd w:id="3"/>
      <w:bookmarkEnd w:id="4"/>
      <w:r w:rsidRPr="007C21A3">
        <w:rPr>
          <w:rFonts w:eastAsia="Calibri"/>
          <w:sz w:val="22"/>
          <w:szCs w:val="22"/>
          <w:lang w:eastAsia="en-US"/>
        </w:rPr>
        <w:t xml:space="preserve">4.2.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3" w:history="1">
        <w:r w:rsidRPr="00A5425C">
          <w:rPr>
            <w:rFonts w:eastAsia="Calibri"/>
            <w:sz w:val="22"/>
            <w:szCs w:val="22"/>
            <w:lang w:eastAsia="en-US"/>
          </w:rPr>
          <w:t>законом</w:t>
        </w:r>
      </w:hyperlink>
      <w:r w:rsidRPr="007C21A3">
        <w:rPr>
          <w:rFonts w:eastAsia="Calibri"/>
          <w:sz w:val="22"/>
          <w:szCs w:val="22"/>
          <w:lang w:eastAsia="en-US"/>
        </w:rPr>
        <w:t xml:space="preserve"> N 44-ФЗ.</w:t>
      </w:r>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0342" w:rsidRPr="00A5425C" w:rsidRDefault="005C0342" w:rsidP="005C0342">
      <w:pPr>
        <w:ind w:firstLine="567"/>
        <w:jc w:val="both"/>
        <w:rPr>
          <w:sz w:val="22"/>
          <w:szCs w:val="22"/>
        </w:rPr>
      </w:pPr>
      <w:r w:rsidRPr="00A5425C">
        <w:rPr>
          <w:sz w:val="22"/>
          <w:szCs w:val="22"/>
        </w:rPr>
        <w:t xml:space="preserve">4.3. Источник финансирования настоящего контракта: </w:t>
      </w:r>
      <w:r w:rsidR="00700AD0">
        <w:rPr>
          <w:sz w:val="22"/>
          <w:szCs w:val="22"/>
        </w:rPr>
        <w:t>субсидии на выполнение государственного задания</w:t>
      </w:r>
      <w:r w:rsidRPr="00A5425C">
        <w:rPr>
          <w:sz w:val="22"/>
          <w:szCs w:val="22"/>
        </w:rPr>
        <w:t>.</w:t>
      </w:r>
    </w:p>
    <w:p w:rsidR="005C0342" w:rsidRPr="007C21A3" w:rsidRDefault="005C0342" w:rsidP="005C0342">
      <w:pPr>
        <w:ind w:firstLine="567"/>
        <w:jc w:val="both"/>
        <w:rPr>
          <w:rFonts w:eastAsia="Calibri"/>
          <w:sz w:val="22"/>
          <w:szCs w:val="22"/>
          <w:lang w:eastAsia="en-US"/>
        </w:rPr>
      </w:pPr>
      <w:bookmarkStart w:id="5" w:name="Par185"/>
      <w:bookmarkEnd w:id="5"/>
      <w:r w:rsidRPr="00A5425C">
        <w:rPr>
          <w:sz w:val="22"/>
          <w:szCs w:val="22"/>
        </w:rPr>
        <w:t xml:space="preserve">4.4. Оплата за оказанные услуги осуществляется Заказчиком в течение </w:t>
      </w:r>
      <w:r w:rsidR="004551F3">
        <w:rPr>
          <w:sz w:val="22"/>
          <w:szCs w:val="22"/>
        </w:rPr>
        <w:t xml:space="preserve">7 </w:t>
      </w:r>
      <w:r w:rsidRPr="00A5425C">
        <w:rPr>
          <w:sz w:val="22"/>
          <w:szCs w:val="22"/>
        </w:rPr>
        <w:t>(</w:t>
      </w:r>
      <w:r w:rsidR="004551F3">
        <w:rPr>
          <w:sz w:val="22"/>
          <w:szCs w:val="22"/>
        </w:rPr>
        <w:t>семи</w:t>
      </w:r>
      <w:r w:rsidRPr="00A5425C">
        <w:rPr>
          <w:sz w:val="22"/>
          <w:szCs w:val="22"/>
        </w:rPr>
        <w:t xml:space="preserve">) рабочих дней с даты подписания Заказчиком </w:t>
      </w:r>
      <w:r w:rsidR="004551F3" w:rsidRPr="004551F3">
        <w:rPr>
          <w:sz w:val="22"/>
          <w:szCs w:val="22"/>
        </w:rPr>
        <w:t>документ</w:t>
      </w:r>
      <w:r w:rsidR="004551F3">
        <w:rPr>
          <w:sz w:val="22"/>
          <w:szCs w:val="22"/>
        </w:rPr>
        <w:t>а</w:t>
      </w:r>
      <w:r w:rsidR="004551F3" w:rsidRPr="004551F3">
        <w:rPr>
          <w:sz w:val="22"/>
          <w:szCs w:val="22"/>
        </w:rPr>
        <w:t xml:space="preserve"> о приемке оказанных услуг</w:t>
      </w:r>
      <w:r w:rsidRPr="007C21A3">
        <w:rPr>
          <w:rFonts w:eastAsia="Calibri"/>
          <w:sz w:val="22"/>
          <w:szCs w:val="22"/>
          <w:lang w:eastAsia="en-US"/>
        </w:rPr>
        <w:t>.</w:t>
      </w:r>
      <w:bookmarkStart w:id="6" w:name="Par190"/>
      <w:bookmarkStart w:id="7" w:name="Par199"/>
      <w:bookmarkStart w:id="8" w:name="Par203"/>
      <w:bookmarkEnd w:id="6"/>
      <w:bookmarkEnd w:id="7"/>
      <w:bookmarkEnd w:id="8"/>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4.</w:t>
      </w:r>
      <w:r>
        <w:rPr>
          <w:rFonts w:eastAsia="Calibri"/>
          <w:sz w:val="22"/>
          <w:szCs w:val="22"/>
          <w:lang w:eastAsia="en-US"/>
        </w:rPr>
        <w:t>6</w:t>
      </w:r>
      <w:r w:rsidRPr="007C21A3">
        <w:rPr>
          <w:rFonts w:eastAsia="Calibri"/>
          <w:sz w:val="22"/>
          <w:szCs w:val="22"/>
          <w:lang w:eastAsia="en-US"/>
        </w:rPr>
        <w:t>. Обязанности Заказчика по оплате услуги считаются исполненными с момента списания денежных средств со счета Заказчика.</w:t>
      </w:r>
    </w:p>
    <w:p w:rsidR="005C0342" w:rsidRPr="0008191E" w:rsidRDefault="005C0342" w:rsidP="005C0342">
      <w:pPr>
        <w:autoSpaceDE w:val="0"/>
        <w:autoSpaceDN w:val="0"/>
        <w:adjustRightInd w:val="0"/>
        <w:ind w:firstLine="567"/>
        <w:jc w:val="center"/>
        <w:outlineLvl w:val="0"/>
        <w:rPr>
          <w:rFonts w:eastAsia="Calibri"/>
          <w:sz w:val="22"/>
          <w:szCs w:val="22"/>
          <w:lang w:eastAsia="en-US"/>
        </w:rPr>
      </w:pPr>
      <w:bookmarkStart w:id="9" w:name="Par211"/>
      <w:bookmarkEnd w:id="9"/>
      <w:r w:rsidRPr="00A5425C">
        <w:rPr>
          <w:rFonts w:eastAsia="Calibri"/>
          <w:sz w:val="22"/>
          <w:szCs w:val="22"/>
          <w:lang w:eastAsia="en-US"/>
        </w:rPr>
        <w:t xml:space="preserve">5. </w:t>
      </w:r>
      <w:r w:rsidRPr="0008191E">
        <w:rPr>
          <w:rFonts w:eastAsia="Calibri"/>
          <w:sz w:val="22"/>
          <w:szCs w:val="22"/>
          <w:lang w:eastAsia="en-US"/>
        </w:rPr>
        <w:t>Ответственность Сторон</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1000 рублей, если цена контракта не превышает 3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5000 рублей,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10000 рублей,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100000 рублей, если цена контракта превышает 100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ar277" w:history="1">
        <w:r w:rsidR="005C0342" w:rsidRPr="007C21A3">
          <w:rPr>
            <w:rFonts w:eastAsia="Arial Unicode MS"/>
            <w:color w:val="000000"/>
            <w:sz w:val="22"/>
            <w:szCs w:val="22"/>
          </w:rPr>
          <w:t>пунктами 7.7</w:t>
        </w:r>
      </w:hyperlink>
      <w:r w:rsidR="005C0342" w:rsidRPr="007C21A3">
        <w:rPr>
          <w:rFonts w:eastAsia="Arial Unicode MS"/>
          <w:color w:val="000000"/>
          <w:sz w:val="22"/>
          <w:szCs w:val="22"/>
        </w:rPr>
        <w:t xml:space="preserve"> - </w:t>
      </w:r>
      <w:hyperlink w:anchor="Par293" w:history="1">
        <w:r w:rsidR="005C0342" w:rsidRPr="007C21A3">
          <w:rPr>
            <w:rFonts w:eastAsia="Arial Unicode MS"/>
            <w:color w:val="000000"/>
            <w:sz w:val="22"/>
            <w:szCs w:val="22"/>
          </w:rPr>
          <w:t>7.9</w:t>
        </w:r>
      </w:hyperlink>
      <w:r w:rsidR="005C0342" w:rsidRPr="007C21A3">
        <w:rPr>
          <w:rFonts w:eastAsia="Arial Unicode MS"/>
          <w:color w:val="000000"/>
          <w:sz w:val="22"/>
          <w:szCs w:val="22"/>
        </w:rPr>
        <w:t xml:space="preserve"> настоящего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 процентов цены контракта (этапа) в случае, если цена контракта (этапа)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и) 0,1 процента цены контракта (этапа) в случае, если цена контракта (этапа) превышает 10 млрд рублей.</w:t>
      </w:r>
    </w:p>
    <w:p w:rsidR="005C0342" w:rsidRPr="007C21A3" w:rsidRDefault="008350AE" w:rsidP="005C0342">
      <w:pPr>
        <w:tabs>
          <w:tab w:val="left" w:pos="284"/>
        </w:tabs>
        <w:suppressAutoHyphens/>
        <w:ind w:firstLine="567"/>
        <w:jc w:val="both"/>
        <w:rPr>
          <w:rFonts w:eastAsia="Arial Unicode MS"/>
          <w:color w:val="000000"/>
          <w:sz w:val="22"/>
          <w:szCs w:val="22"/>
        </w:rPr>
      </w:pPr>
      <w:bookmarkStart w:id="10" w:name="Par277"/>
      <w:bookmarkEnd w:id="10"/>
      <w:r>
        <w:rPr>
          <w:rFonts w:eastAsia="Arial Unicode MS"/>
          <w:color w:val="000000"/>
          <w:sz w:val="22"/>
          <w:szCs w:val="22"/>
        </w:rPr>
        <w:t>5</w:t>
      </w:r>
      <w:r w:rsidR="005C0342" w:rsidRPr="007C21A3">
        <w:rPr>
          <w:rFonts w:eastAsia="Arial Unicode MS"/>
          <w:color w:val="000000"/>
          <w:sz w:val="22"/>
          <w:szCs w:val="22"/>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4" w:history="1">
        <w:r w:rsidR="005C0342" w:rsidRPr="007C21A3">
          <w:rPr>
            <w:rFonts w:eastAsia="Arial Unicode MS"/>
            <w:color w:val="000000"/>
            <w:sz w:val="22"/>
            <w:szCs w:val="22"/>
          </w:rPr>
          <w:t>пунктом 1 части 1 статьи 30</w:t>
        </w:r>
      </w:hyperlink>
      <w:r w:rsidR="005C0342" w:rsidRPr="007C21A3">
        <w:rPr>
          <w:rFonts w:eastAsia="Arial Unicode MS"/>
          <w:color w:val="000000"/>
          <w:sz w:val="22"/>
          <w:szCs w:val="22"/>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005C0342" w:rsidRPr="007C21A3">
          <w:rPr>
            <w:rFonts w:eastAsia="Arial Unicode MS"/>
            <w:color w:val="000000"/>
            <w:sz w:val="22"/>
            <w:szCs w:val="22"/>
          </w:rPr>
          <w:t>законом</w:t>
        </w:r>
      </w:hyperlink>
      <w:r w:rsidR="005C0342" w:rsidRPr="007C21A3">
        <w:rPr>
          <w:rFonts w:eastAsia="Arial Unicode MS"/>
          <w:color w:val="000000"/>
          <w:sz w:val="22"/>
          <w:szCs w:val="22"/>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в случае если цена контракта не превышает начальную (максимальную)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 процентов начальной (максимальной) цены контракта,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в случае если цена контракта превышает начальную (максимальную)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 процентов цены контракта,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 процентов цены контракта,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 процент цены контракта, если цена контракта составляет от 50 млн рублей до 100 млн рублей (включительно).</w:t>
      </w:r>
    </w:p>
    <w:p w:rsidR="005C0342" w:rsidRPr="007C21A3" w:rsidRDefault="008350AE" w:rsidP="005C0342">
      <w:pPr>
        <w:tabs>
          <w:tab w:val="left" w:pos="284"/>
        </w:tabs>
        <w:suppressAutoHyphens/>
        <w:ind w:firstLine="567"/>
        <w:jc w:val="both"/>
        <w:rPr>
          <w:rFonts w:eastAsia="Arial Unicode MS"/>
          <w:color w:val="000000"/>
          <w:sz w:val="22"/>
          <w:szCs w:val="22"/>
        </w:rPr>
      </w:pPr>
      <w:bookmarkStart w:id="11" w:name="Par293"/>
      <w:bookmarkEnd w:id="11"/>
      <w:r>
        <w:rPr>
          <w:rFonts w:eastAsia="Arial Unicode MS"/>
          <w:color w:val="000000"/>
          <w:sz w:val="22"/>
          <w:szCs w:val="22"/>
        </w:rPr>
        <w:t>5</w:t>
      </w:r>
      <w:r w:rsidR="005C0342" w:rsidRPr="007C21A3">
        <w:rPr>
          <w:rFonts w:eastAsia="Arial Unicode MS"/>
          <w:color w:val="000000"/>
          <w:sz w:val="22"/>
          <w:szCs w:val="22"/>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1000 рублей,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5000 рублей,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10000 рублей,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100000 рублей, если цена контракта превышает 100 млн рублей.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5</w:t>
      </w:r>
      <w:r w:rsidR="005C0342" w:rsidRPr="007C21A3">
        <w:rPr>
          <w:rFonts w:eastAsia="Arial Unicode MS"/>
          <w:color w:val="000000"/>
          <w:sz w:val="22"/>
          <w:szCs w:val="22"/>
        </w:rPr>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C0342" w:rsidRPr="008933F5" w:rsidRDefault="005C0342" w:rsidP="005C0342">
      <w:pPr>
        <w:autoSpaceDE w:val="0"/>
        <w:autoSpaceDN w:val="0"/>
        <w:adjustRightInd w:val="0"/>
        <w:ind w:firstLine="567"/>
        <w:jc w:val="both"/>
        <w:rPr>
          <w:rFonts w:eastAsia="Calibri"/>
          <w:lang w:eastAsia="en-US"/>
        </w:rPr>
      </w:pP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6</w:t>
      </w:r>
      <w:r w:rsidR="005C0342" w:rsidRPr="0008191E">
        <w:rPr>
          <w:rFonts w:eastAsia="Calibri"/>
          <w:sz w:val="22"/>
          <w:szCs w:val="22"/>
          <w:lang w:eastAsia="en-US"/>
        </w:rPr>
        <w:t>. Обстоятельства непреодолимой силы</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6</w:t>
      </w:r>
      <w:r w:rsidR="005C0342" w:rsidRPr="007C21A3">
        <w:rPr>
          <w:rFonts w:eastAsia="Arial Unicode MS"/>
          <w:color w:val="000000"/>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C0342" w:rsidRPr="008933F5" w:rsidRDefault="008350AE" w:rsidP="005C0342">
      <w:pPr>
        <w:tabs>
          <w:tab w:val="left" w:pos="284"/>
        </w:tabs>
        <w:suppressAutoHyphens/>
        <w:ind w:firstLine="567"/>
        <w:jc w:val="both"/>
        <w:rPr>
          <w:rFonts w:eastAsia="Calibri"/>
          <w:lang w:eastAsia="en-US"/>
        </w:rPr>
      </w:pPr>
      <w:r>
        <w:rPr>
          <w:rFonts w:eastAsia="Arial Unicode MS"/>
          <w:color w:val="000000"/>
          <w:sz w:val="22"/>
          <w:szCs w:val="22"/>
        </w:rPr>
        <w:t>6</w:t>
      </w:r>
      <w:r w:rsidR="005C0342" w:rsidRPr="007C21A3">
        <w:rPr>
          <w:rFonts w:eastAsia="Arial Unicode MS"/>
          <w:color w:val="000000"/>
          <w:sz w:val="22"/>
          <w:szCs w:val="22"/>
        </w:rPr>
        <w:t xml:space="preserve">.2. Сторона, у которой возникли обстоятельства непреодолимой силы, обязана в течение </w:t>
      </w:r>
      <w:r w:rsidR="005C0342">
        <w:rPr>
          <w:rFonts w:eastAsia="Arial Unicode MS"/>
          <w:color w:val="000000"/>
          <w:sz w:val="22"/>
          <w:szCs w:val="22"/>
        </w:rPr>
        <w:t>5 (пяти)</w:t>
      </w:r>
      <w:r w:rsidR="005C0342" w:rsidRPr="007C21A3">
        <w:rPr>
          <w:rFonts w:eastAsia="Arial Unicode MS"/>
          <w:color w:val="000000"/>
          <w:sz w:val="22"/>
          <w:szCs w:val="22"/>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7</w:t>
      </w:r>
      <w:r w:rsidR="005C0342" w:rsidRPr="0008191E">
        <w:rPr>
          <w:rFonts w:eastAsia="Calibri"/>
          <w:sz w:val="22"/>
          <w:szCs w:val="22"/>
          <w:lang w:eastAsia="en-US"/>
        </w:rPr>
        <w:t>. Порядок урегулирования споров</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Calibri"/>
          <w:lang w:eastAsia="en-US"/>
        </w:rPr>
        <w:lastRenderedPageBreak/>
        <w:t>7</w:t>
      </w:r>
      <w:r w:rsidR="005C0342" w:rsidRPr="007C21A3">
        <w:rPr>
          <w:rFonts w:eastAsia="Arial Unicode MS"/>
          <w:color w:val="000000"/>
          <w:sz w:val="22"/>
          <w:szCs w:val="22"/>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7</w:t>
      </w:r>
      <w:r w:rsidR="005C0342" w:rsidRPr="007C21A3">
        <w:rPr>
          <w:rFonts w:eastAsia="Arial Unicode MS"/>
          <w:color w:val="000000"/>
          <w:sz w:val="22"/>
          <w:szCs w:val="22"/>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7</w:t>
      </w:r>
      <w:r w:rsidR="005C0342" w:rsidRPr="007C21A3">
        <w:rPr>
          <w:rFonts w:eastAsia="Arial Unicode MS"/>
          <w:color w:val="000000"/>
          <w:sz w:val="22"/>
          <w:szCs w:val="22"/>
        </w:rPr>
        <w:t xml:space="preserve">.3.   Любые   споры,   не   урегулированные  во  внесудебном  порядке, разрешаются </w:t>
      </w:r>
      <w:r w:rsidR="005C0342">
        <w:rPr>
          <w:rFonts w:eastAsia="Arial Unicode MS"/>
          <w:color w:val="000000"/>
          <w:sz w:val="22"/>
          <w:szCs w:val="22"/>
        </w:rPr>
        <w:t>в Арбитражном суде Иркутской области.</w:t>
      </w: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8</w:t>
      </w:r>
      <w:r w:rsidR="005C0342" w:rsidRPr="0008191E">
        <w:rPr>
          <w:rFonts w:eastAsia="Calibri"/>
          <w:sz w:val="22"/>
          <w:szCs w:val="22"/>
          <w:lang w:eastAsia="en-US"/>
        </w:rPr>
        <w:t>. Антикоррупционная оговорка</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005C0342" w:rsidRPr="007C21A3">
        <w:rPr>
          <w:rFonts w:eastAsia="Arial Unicode MS"/>
          <w:color w:val="000000"/>
          <w:sz w:val="22"/>
          <w:szCs w:val="22"/>
        </w:rPr>
        <w:t>прямо</w:t>
      </w:r>
      <w:proofErr w:type="gramEnd"/>
      <w:r w:rsidR="005C0342" w:rsidRPr="007C21A3">
        <w:rPr>
          <w:rFonts w:eastAsia="Arial Unicode MS"/>
          <w:color w:val="000000"/>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8</w:t>
      </w:r>
      <w:r w:rsidR="005C0342" w:rsidRPr="007C21A3">
        <w:rPr>
          <w:rFonts w:eastAsia="Arial Unicode MS"/>
          <w:color w:val="000000"/>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C0342" w:rsidRPr="0008191E" w:rsidRDefault="008350AE" w:rsidP="005C0342">
      <w:pPr>
        <w:autoSpaceDE w:val="0"/>
        <w:autoSpaceDN w:val="0"/>
        <w:adjustRightInd w:val="0"/>
        <w:ind w:firstLine="567"/>
        <w:jc w:val="center"/>
        <w:outlineLvl w:val="0"/>
        <w:rPr>
          <w:rFonts w:eastAsia="Calibri"/>
          <w:sz w:val="22"/>
          <w:szCs w:val="22"/>
          <w:lang w:eastAsia="en-US"/>
        </w:rPr>
      </w:pPr>
      <w:r>
        <w:rPr>
          <w:rFonts w:eastAsia="Calibri"/>
          <w:sz w:val="22"/>
          <w:szCs w:val="22"/>
          <w:lang w:eastAsia="en-US"/>
        </w:rPr>
        <w:t>9</w:t>
      </w:r>
      <w:r w:rsidR="005C0342" w:rsidRPr="0008191E">
        <w:rPr>
          <w:rFonts w:eastAsia="Calibri"/>
          <w:sz w:val="22"/>
          <w:szCs w:val="22"/>
          <w:lang w:eastAsia="en-US"/>
        </w:rPr>
        <w:t>. Срок действия контракта и особые условия</w:t>
      </w:r>
    </w:p>
    <w:p w:rsidR="005C0342" w:rsidRPr="008933F5" w:rsidRDefault="005C0342" w:rsidP="005C0342">
      <w:pPr>
        <w:autoSpaceDE w:val="0"/>
        <w:autoSpaceDN w:val="0"/>
        <w:adjustRightInd w:val="0"/>
        <w:ind w:firstLine="567"/>
        <w:jc w:val="both"/>
        <w:rPr>
          <w:rFonts w:eastAsia="Calibri"/>
          <w:lang w:eastAsia="en-US"/>
        </w:rPr>
      </w:pPr>
    </w:p>
    <w:p w:rsidR="005C0342" w:rsidRPr="007C21A3" w:rsidRDefault="008350AE" w:rsidP="005C0342">
      <w:pPr>
        <w:tabs>
          <w:tab w:val="left" w:pos="284"/>
        </w:tabs>
        <w:suppressAutoHyphens/>
        <w:ind w:firstLine="567"/>
        <w:jc w:val="both"/>
        <w:rPr>
          <w:rFonts w:eastAsia="Arial Unicode MS"/>
          <w:color w:val="000000"/>
          <w:sz w:val="22"/>
          <w:szCs w:val="22"/>
        </w:rPr>
      </w:pPr>
      <w:bookmarkStart w:id="12" w:name="Par329"/>
      <w:bookmarkEnd w:id="12"/>
      <w:r>
        <w:rPr>
          <w:rFonts w:eastAsia="Arial Unicode MS"/>
          <w:color w:val="000000"/>
          <w:sz w:val="22"/>
          <w:szCs w:val="22"/>
        </w:rPr>
        <w:t>9</w:t>
      </w:r>
      <w:r w:rsidR="005C0342" w:rsidRPr="007C21A3">
        <w:rPr>
          <w:rFonts w:eastAsia="Arial Unicode MS"/>
          <w:color w:val="000000"/>
          <w:sz w:val="22"/>
          <w:szCs w:val="22"/>
        </w:rPr>
        <w:t xml:space="preserve">.1. Контракт вступает в </w:t>
      </w:r>
      <w:r w:rsidR="005C0342" w:rsidRPr="00003958">
        <w:rPr>
          <w:rFonts w:eastAsia="Arial Unicode MS"/>
          <w:color w:val="000000"/>
          <w:sz w:val="22"/>
          <w:szCs w:val="22"/>
        </w:rPr>
        <w:t xml:space="preserve">силу с даты его подписания обеими Сторонами и действует по </w:t>
      </w:r>
      <w:r w:rsidR="005F3159">
        <w:rPr>
          <w:rFonts w:eastAsia="Arial Unicode MS"/>
          <w:color w:val="000000"/>
          <w:sz w:val="22"/>
          <w:szCs w:val="22"/>
        </w:rPr>
        <w:t>________</w:t>
      </w:r>
      <w:r w:rsidR="005C0342" w:rsidRPr="00003958">
        <w:rPr>
          <w:rFonts w:eastAsia="Arial Unicode MS"/>
          <w:color w:val="000000"/>
          <w:sz w:val="22"/>
          <w:szCs w:val="22"/>
        </w:rPr>
        <w:t xml:space="preserve"> 202</w:t>
      </w:r>
      <w:r w:rsidR="005D6276">
        <w:rPr>
          <w:rFonts w:eastAsia="Arial Unicode MS"/>
          <w:color w:val="000000"/>
          <w:sz w:val="22"/>
          <w:szCs w:val="22"/>
        </w:rPr>
        <w:t>6</w:t>
      </w:r>
      <w:r w:rsidR="005C0342" w:rsidRPr="00003958">
        <w:rPr>
          <w:rFonts w:eastAsia="Arial Unicode MS"/>
          <w:color w:val="000000"/>
          <w:sz w:val="22"/>
          <w:szCs w:val="22"/>
        </w:rPr>
        <w:t>г.</w:t>
      </w:r>
      <w:r w:rsidR="005C0342" w:rsidRPr="007C21A3">
        <w:rPr>
          <w:rFonts w:eastAsia="Arial Unicode MS"/>
          <w:color w:val="000000"/>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6" w:history="1">
        <w:r w:rsidR="005C0342" w:rsidRPr="007C21A3">
          <w:rPr>
            <w:rFonts w:eastAsia="Arial Unicode MS"/>
            <w:color w:val="000000"/>
            <w:sz w:val="22"/>
            <w:szCs w:val="22"/>
          </w:rPr>
          <w:t>законом</w:t>
        </w:r>
      </w:hyperlink>
      <w:r w:rsidR="005C0342" w:rsidRPr="007C21A3">
        <w:rPr>
          <w:rFonts w:eastAsia="Arial Unicode MS"/>
          <w:color w:val="000000"/>
          <w:sz w:val="22"/>
          <w:szCs w:val="22"/>
        </w:rPr>
        <w:t xml:space="preserve"> N 44-ФЗ.</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7" w:history="1">
        <w:r w:rsidR="005C0342" w:rsidRPr="007C21A3">
          <w:rPr>
            <w:rFonts w:eastAsia="Arial Unicode MS"/>
            <w:color w:val="000000"/>
            <w:sz w:val="22"/>
            <w:szCs w:val="22"/>
          </w:rPr>
          <w:t>частей 8</w:t>
        </w:r>
      </w:hyperlink>
      <w:r w:rsidR="005C0342" w:rsidRPr="007C21A3">
        <w:rPr>
          <w:rFonts w:eastAsia="Arial Unicode MS"/>
          <w:color w:val="000000"/>
          <w:sz w:val="22"/>
          <w:szCs w:val="22"/>
        </w:rPr>
        <w:t xml:space="preserve"> - </w:t>
      </w:r>
      <w:hyperlink r:id="rId18" w:history="1">
        <w:r w:rsidR="005C0342" w:rsidRPr="007C21A3">
          <w:rPr>
            <w:rFonts w:eastAsia="Arial Unicode MS"/>
            <w:color w:val="000000"/>
            <w:sz w:val="22"/>
            <w:szCs w:val="22"/>
          </w:rPr>
          <w:t>25 статьи 95</w:t>
        </w:r>
      </w:hyperlink>
      <w:r w:rsidR="005C0342" w:rsidRPr="007C21A3">
        <w:rPr>
          <w:rFonts w:eastAsia="Arial Unicode MS"/>
          <w:color w:val="000000"/>
          <w:sz w:val="22"/>
          <w:szCs w:val="22"/>
        </w:rPr>
        <w:t xml:space="preserve"> Федерального закона N 44-ФЗ.</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9" w:history="1">
        <w:r w:rsidR="005C0342" w:rsidRPr="007C21A3">
          <w:rPr>
            <w:rFonts w:eastAsia="Arial Unicode MS"/>
            <w:color w:val="000000"/>
            <w:sz w:val="22"/>
            <w:szCs w:val="22"/>
          </w:rPr>
          <w:t>законом</w:t>
        </w:r>
      </w:hyperlink>
      <w:r w:rsidR="005C0342" w:rsidRPr="007C21A3">
        <w:rPr>
          <w:rFonts w:eastAsia="Arial Unicode MS"/>
          <w:color w:val="000000"/>
          <w:sz w:val="22"/>
          <w:szCs w:val="22"/>
        </w:rPr>
        <w:t xml:space="preserve"> от 6 апреля 2011 г. N 63-ФЗ "Об электронной подписи".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w:t>
      </w:r>
      <w:r w:rsidRPr="007C21A3">
        <w:rPr>
          <w:rFonts w:eastAsia="Arial Unicode MS"/>
          <w:color w:val="000000"/>
          <w:sz w:val="22"/>
          <w:szCs w:val="22"/>
        </w:rPr>
        <w:lastRenderedPageBreak/>
        <w:t>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Корреспонденция считается доставленной Стороне также в случаях, если: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Сторона отказалась от получения корреспонденции и этот отказ зафиксирован организацией почтовой связи;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.7. Во всем, что не предусмотрено настоящим контрактом, Стороны руководствуются законодательством Российской Федерации.</w:t>
      </w:r>
    </w:p>
    <w:p w:rsidR="005C0342" w:rsidRPr="007C21A3" w:rsidRDefault="008350AE" w:rsidP="005C0342">
      <w:pPr>
        <w:tabs>
          <w:tab w:val="left" w:pos="284"/>
        </w:tabs>
        <w:suppressAutoHyphens/>
        <w:ind w:firstLine="567"/>
        <w:jc w:val="both"/>
        <w:rPr>
          <w:rFonts w:eastAsia="Arial Unicode MS"/>
          <w:color w:val="000000"/>
          <w:sz w:val="22"/>
          <w:szCs w:val="22"/>
        </w:rPr>
      </w:pPr>
      <w:r>
        <w:rPr>
          <w:rFonts w:eastAsia="Arial Unicode MS"/>
          <w:color w:val="000000"/>
          <w:sz w:val="22"/>
          <w:szCs w:val="22"/>
        </w:rPr>
        <w:t>9</w:t>
      </w:r>
      <w:r w:rsidR="005C0342" w:rsidRPr="007C21A3">
        <w:rPr>
          <w:rFonts w:eastAsia="Arial Unicode MS"/>
          <w:color w:val="000000"/>
          <w:sz w:val="22"/>
          <w:szCs w:val="22"/>
        </w:rPr>
        <w:t>.8. Приложения, указанные в контракте, являются его неотъемлемой частью:</w:t>
      </w:r>
    </w:p>
    <w:p w:rsidR="005C0342" w:rsidRPr="007C21A3" w:rsidRDefault="005F3159" w:rsidP="005C0342">
      <w:pPr>
        <w:tabs>
          <w:tab w:val="left" w:pos="284"/>
        </w:tabs>
        <w:suppressAutoHyphens/>
        <w:jc w:val="both"/>
        <w:rPr>
          <w:rFonts w:eastAsia="Arial Unicode MS"/>
          <w:color w:val="000000"/>
          <w:sz w:val="22"/>
          <w:szCs w:val="22"/>
        </w:rPr>
      </w:pPr>
      <w:hyperlink w:anchor="Par390" w:history="1">
        <w:r w:rsidR="005C0342" w:rsidRPr="007C21A3">
          <w:rPr>
            <w:rFonts w:eastAsia="Arial Unicode MS"/>
            <w:color w:val="000000"/>
            <w:sz w:val="22"/>
            <w:szCs w:val="22"/>
          </w:rPr>
          <w:t>приложение N 1</w:t>
        </w:r>
      </w:hyperlink>
      <w:r w:rsidR="008350AE">
        <w:rPr>
          <w:rFonts w:eastAsia="Arial Unicode MS"/>
          <w:color w:val="000000"/>
          <w:sz w:val="22"/>
          <w:szCs w:val="22"/>
        </w:rPr>
        <w:t xml:space="preserve"> -Техническое задание</w:t>
      </w:r>
    </w:p>
    <w:p w:rsidR="005C0342" w:rsidRPr="0008191E" w:rsidRDefault="005C0342" w:rsidP="005C0342">
      <w:pPr>
        <w:autoSpaceDE w:val="0"/>
        <w:autoSpaceDN w:val="0"/>
        <w:adjustRightInd w:val="0"/>
        <w:ind w:firstLine="567"/>
        <w:jc w:val="both"/>
        <w:rPr>
          <w:rFonts w:eastAsia="Calibri"/>
          <w:sz w:val="22"/>
          <w:szCs w:val="22"/>
          <w:lang w:eastAsia="en-US"/>
        </w:rPr>
      </w:pP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11. Юридические адреса, банковские реквизиты</w:t>
      </w:r>
    </w:p>
    <w:p w:rsidR="005C0342" w:rsidRPr="0008191E" w:rsidRDefault="005C0342" w:rsidP="005C0342">
      <w:pPr>
        <w:autoSpaceDE w:val="0"/>
        <w:autoSpaceDN w:val="0"/>
        <w:adjustRightInd w:val="0"/>
        <w:ind w:firstLine="567"/>
        <w:jc w:val="center"/>
        <w:rPr>
          <w:rFonts w:eastAsia="Calibri"/>
          <w:sz w:val="22"/>
          <w:szCs w:val="22"/>
          <w:lang w:eastAsia="en-US"/>
        </w:rPr>
      </w:pPr>
      <w:r w:rsidRPr="0008191E">
        <w:rPr>
          <w:rFonts w:eastAsia="Calibri"/>
          <w:sz w:val="22"/>
          <w:szCs w:val="22"/>
          <w:lang w:eastAsia="en-US"/>
        </w:rPr>
        <w:t>и подписи сторон:</w:t>
      </w:r>
    </w:p>
    <w:p w:rsidR="005C0342" w:rsidRPr="008933F5" w:rsidRDefault="005C0342" w:rsidP="005C0342">
      <w:pPr>
        <w:autoSpaceDE w:val="0"/>
        <w:autoSpaceDN w:val="0"/>
        <w:adjustRightInd w:val="0"/>
        <w:ind w:firstLine="567"/>
        <w:jc w:val="both"/>
        <w:rPr>
          <w:rFonts w:eastAsia="Calibri"/>
          <w:lang w:eastAsia="en-US"/>
        </w:rPr>
      </w:pPr>
    </w:p>
    <w:tbl>
      <w:tblPr>
        <w:tblW w:w="0" w:type="auto"/>
        <w:tblLook w:val="04A0" w:firstRow="1" w:lastRow="0" w:firstColumn="1" w:lastColumn="0" w:noHBand="0" w:noVBand="1"/>
      </w:tblPr>
      <w:tblGrid>
        <w:gridCol w:w="4970"/>
        <w:gridCol w:w="5027"/>
      </w:tblGrid>
      <w:tr w:rsidR="005C0342" w:rsidRPr="0008191E" w:rsidTr="006E33EE">
        <w:tc>
          <w:tcPr>
            <w:tcW w:w="4970" w:type="dxa"/>
            <w:shd w:val="clear" w:color="auto" w:fill="auto"/>
          </w:tcPr>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Заказчик:</w:t>
            </w:r>
          </w:p>
          <w:p w:rsidR="005C0342" w:rsidRPr="00554F42" w:rsidRDefault="005C0342" w:rsidP="006E33EE">
            <w:pPr>
              <w:jc w:val="both"/>
              <w:rPr>
                <w:rFonts w:eastAsia="Arial Unicode MS"/>
                <w:b/>
                <w:color w:val="000000"/>
                <w:sz w:val="22"/>
                <w:szCs w:val="22"/>
              </w:rPr>
            </w:pPr>
            <w:r w:rsidRPr="00554F42">
              <w:rPr>
                <w:rFonts w:eastAsia="Arial Unicode MS"/>
                <w:b/>
                <w:color w:val="000000"/>
                <w:sz w:val="22"/>
                <w:szCs w:val="22"/>
              </w:rPr>
              <w:t xml:space="preserve">Федеральное государственное бюджетное учреждение науки </w:t>
            </w:r>
            <w:r w:rsidR="005D6276">
              <w:rPr>
                <w:rFonts w:eastAsia="Arial Unicode MS"/>
                <w:b/>
                <w:color w:val="000000"/>
                <w:sz w:val="22"/>
                <w:szCs w:val="22"/>
              </w:rPr>
              <w:t>Федеральный исследовательский центр «</w:t>
            </w:r>
            <w:r w:rsidRPr="00554F42">
              <w:rPr>
                <w:rFonts w:eastAsia="Arial Unicode MS"/>
                <w:b/>
                <w:color w:val="000000"/>
                <w:sz w:val="22"/>
                <w:szCs w:val="22"/>
              </w:rPr>
              <w:t xml:space="preserve">Иркутский институт химии им. А.Е. Фаворского Сибирского отделения Российской академии </w:t>
            </w:r>
            <w:r w:rsidR="005D6276" w:rsidRPr="00554F42">
              <w:rPr>
                <w:rFonts w:eastAsia="Arial Unicode MS"/>
                <w:b/>
                <w:color w:val="000000"/>
                <w:sz w:val="22"/>
                <w:szCs w:val="22"/>
              </w:rPr>
              <w:t>наук</w:t>
            </w:r>
            <w:r w:rsidR="005D6276">
              <w:rPr>
                <w:rFonts w:eastAsia="Arial Unicode MS"/>
                <w:b/>
                <w:color w:val="000000"/>
                <w:sz w:val="22"/>
                <w:szCs w:val="22"/>
              </w:rPr>
              <w:t>»</w:t>
            </w:r>
            <w:r w:rsidR="005D6276" w:rsidRPr="00554F42">
              <w:rPr>
                <w:rFonts w:eastAsia="Arial Unicode MS"/>
                <w:b/>
                <w:color w:val="000000"/>
                <w:sz w:val="22"/>
                <w:szCs w:val="22"/>
              </w:rPr>
              <w:t xml:space="preserve"> (</w:t>
            </w:r>
            <w:proofErr w:type="spellStart"/>
            <w:r w:rsidRPr="00554F42">
              <w:rPr>
                <w:rFonts w:eastAsia="Arial Unicode MS"/>
                <w:b/>
                <w:color w:val="000000"/>
                <w:sz w:val="22"/>
                <w:szCs w:val="22"/>
              </w:rPr>
              <w:t>ИрИХ</w:t>
            </w:r>
            <w:proofErr w:type="spellEnd"/>
            <w:r w:rsidRPr="00554F42">
              <w:rPr>
                <w:rFonts w:eastAsia="Arial Unicode MS"/>
                <w:b/>
                <w:color w:val="000000"/>
                <w:sz w:val="22"/>
                <w:szCs w:val="22"/>
              </w:rPr>
              <w:t xml:space="preserve"> СО РАН) </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664033, Россия, г. Иркутск, ул. Фаворского, д.1.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ИНН 3812011770; КПП 381201001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ОГРН 1023801755779</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УФК по Иркутской области (</w:t>
            </w:r>
            <w:proofErr w:type="spellStart"/>
            <w:r w:rsidRPr="007B76C0">
              <w:rPr>
                <w:rFonts w:eastAsia="Arial Unicode MS"/>
                <w:color w:val="000000"/>
                <w:sz w:val="22"/>
                <w:szCs w:val="22"/>
              </w:rPr>
              <w:t>ИрИХ</w:t>
            </w:r>
            <w:proofErr w:type="spellEnd"/>
            <w:r w:rsidRPr="007B76C0">
              <w:rPr>
                <w:rFonts w:eastAsia="Arial Unicode MS"/>
                <w:color w:val="000000"/>
                <w:sz w:val="22"/>
                <w:szCs w:val="22"/>
              </w:rPr>
              <w:t xml:space="preserve"> СО РАН Л/</w:t>
            </w:r>
            <w:proofErr w:type="gramStart"/>
            <w:r w:rsidRPr="007B76C0">
              <w:rPr>
                <w:rFonts w:eastAsia="Arial Unicode MS"/>
                <w:color w:val="000000"/>
                <w:sz w:val="22"/>
                <w:szCs w:val="22"/>
              </w:rPr>
              <w:t>С</w:t>
            </w:r>
            <w:proofErr w:type="gramEnd"/>
            <w:r w:rsidRPr="007B76C0">
              <w:rPr>
                <w:rFonts w:eastAsia="Arial Unicode MS"/>
                <w:color w:val="000000"/>
                <w:sz w:val="22"/>
                <w:szCs w:val="22"/>
              </w:rPr>
              <w:t xml:space="preserve"> 20346Ц16460)</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 xml:space="preserve">Банк: ОКЦ № 4 </w:t>
            </w:r>
            <w:proofErr w:type="spellStart"/>
            <w:r w:rsidRPr="007B76C0">
              <w:rPr>
                <w:rFonts w:eastAsia="Arial Unicode MS"/>
                <w:color w:val="000000"/>
                <w:sz w:val="22"/>
                <w:szCs w:val="22"/>
              </w:rPr>
              <w:t>СибГУ</w:t>
            </w:r>
            <w:proofErr w:type="spellEnd"/>
            <w:r w:rsidRPr="007B76C0">
              <w:rPr>
                <w:rFonts w:eastAsia="Arial Unicode MS"/>
                <w:color w:val="000000"/>
                <w:sz w:val="22"/>
                <w:szCs w:val="22"/>
              </w:rPr>
              <w:t xml:space="preserve"> Банка России // УФК ПО ИРКУТСКОЙ ОБЛАСТИ г. Иркутск</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БИК 012520101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Счет получателя средств 03214643000000013400</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Счет банка получателя 40102810145370000026</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Тел: (3952) 51-14-31, факс: 41-93-46</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lang w:val="en-US"/>
              </w:rPr>
              <w:t>E</w:t>
            </w:r>
            <w:r w:rsidRPr="007B76C0">
              <w:rPr>
                <w:rFonts w:eastAsia="Arial Unicode MS"/>
                <w:color w:val="000000"/>
                <w:sz w:val="22"/>
                <w:szCs w:val="22"/>
              </w:rPr>
              <w:t>-</w:t>
            </w:r>
            <w:r w:rsidRPr="007B76C0">
              <w:rPr>
                <w:rFonts w:eastAsia="Arial Unicode MS"/>
                <w:color w:val="000000"/>
                <w:sz w:val="22"/>
                <w:szCs w:val="22"/>
                <w:lang w:val="en-US"/>
              </w:rPr>
              <w:t>mail</w:t>
            </w:r>
            <w:r w:rsidRPr="007B76C0">
              <w:rPr>
                <w:rFonts w:eastAsia="Arial Unicode MS"/>
                <w:color w:val="000000"/>
                <w:sz w:val="22"/>
                <w:szCs w:val="22"/>
              </w:rPr>
              <w:t xml:space="preserve">: </w:t>
            </w:r>
            <w:hyperlink r:id="rId20" w:history="1">
              <w:r w:rsidRPr="007B76C0">
                <w:rPr>
                  <w:rStyle w:val="a3"/>
                  <w:rFonts w:eastAsia="Arial Unicode MS"/>
                  <w:sz w:val="22"/>
                  <w:szCs w:val="22"/>
                  <w:lang w:val="en-US"/>
                </w:rPr>
                <w:t>irk</w:t>
              </w:r>
              <w:r w:rsidRPr="007B76C0">
                <w:rPr>
                  <w:rStyle w:val="a3"/>
                  <w:rFonts w:eastAsia="Arial Unicode MS"/>
                  <w:sz w:val="22"/>
                  <w:szCs w:val="22"/>
                </w:rPr>
                <w:t>_</w:t>
              </w:r>
              <w:r w:rsidRPr="007B76C0">
                <w:rPr>
                  <w:rStyle w:val="a3"/>
                  <w:rFonts w:eastAsia="Arial Unicode MS"/>
                  <w:sz w:val="22"/>
                  <w:szCs w:val="22"/>
                  <w:lang w:val="en-US"/>
                </w:rPr>
                <w:t>inst</w:t>
              </w:r>
              <w:r w:rsidRPr="007B76C0">
                <w:rPr>
                  <w:rStyle w:val="a3"/>
                  <w:rFonts w:eastAsia="Arial Unicode MS"/>
                  <w:sz w:val="22"/>
                  <w:szCs w:val="22"/>
                </w:rPr>
                <w:t>_</w:t>
              </w:r>
              <w:r w:rsidRPr="007B76C0">
                <w:rPr>
                  <w:rStyle w:val="a3"/>
                  <w:rFonts w:eastAsia="Arial Unicode MS"/>
                  <w:sz w:val="22"/>
                  <w:szCs w:val="22"/>
                  <w:lang w:val="en-US"/>
                </w:rPr>
                <w:t>chem</w:t>
              </w:r>
              <w:r w:rsidRPr="007B76C0">
                <w:rPr>
                  <w:rStyle w:val="a3"/>
                  <w:rFonts w:eastAsia="Arial Unicode MS"/>
                  <w:sz w:val="22"/>
                  <w:szCs w:val="22"/>
                </w:rPr>
                <w:t>@</w:t>
              </w:r>
              <w:r w:rsidRPr="007B76C0">
                <w:rPr>
                  <w:rStyle w:val="a3"/>
                  <w:rFonts w:eastAsia="Arial Unicode MS"/>
                  <w:sz w:val="22"/>
                  <w:szCs w:val="22"/>
                  <w:lang w:val="en-US"/>
                </w:rPr>
                <w:t>irioch</w:t>
              </w:r>
              <w:r w:rsidRPr="007B76C0">
                <w:rPr>
                  <w:rStyle w:val="a3"/>
                  <w:rFonts w:eastAsia="Arial Unicode MS"/>
                  <w:sz w:val="22"/>
                  <w:szCs w:val="22"/>
                </w:rPr>
                <w:t>.</w:t>
              </w:r>
              <w:r w:rsidRPr="007B76C0">
                <w:rPr>
                  <w:rStyle w:val="a3"/>
                  <w:rFonts w:eastAsia="Arial Unicode MS"/>
                  <w:sz w:val="22"/>
                  <w:szCs w:val="22"/>
                  <w:lang w:val="en-US"/>
                </w:rPr>
                <w:t>irk</w:t>
              </w:r>
              <w:r w:rsidRPr="007B76C0">
                <w:rPr>
                  <w:rStyle w:val="a3"/>
                  <w:rFonts w:eastAsia="Arial Unicode MS"/>
                  <w:sz w:val="22"/>
                  <w:szCs w:val="22"/>
                </w:rPr>
                <w:t>.</w:t>
              </w:r>
              <w:r w:rsidRPr="007B76C0">
                <w:rPr>
                  <w:rStyle w:val="a3"/>
                  <w:rFonts w:eastAsia="Arial Unicode MS"/>
                  <w:sz w:val="22"/>
                  <w:szCs w:val="22"/>
                  <w:lang w:val="en-US"/>
                </w:rPr>
                <w:t>ru</w:t>
              </w:r>
            </w:hyperlink>
          </w:p>
          <w:p w:rsidR="005C0342" w:rsidRPr="005C0342" w:rsidRDefault="005C0342" w:rsidP="006E33EE">
            <w:pPr>
              <w:ind w:firstLine="567"/>
              <w:jc w:val="both"/>
              <w:rPr>
                <w:rFonts w:eastAsia="Arial Unicode MS"/>
                <w:color w:val="000000"/>
                <w:sz w:val="22"/>
                <w:szCs w:val="22"/>
              </w:rPr>
            </w:pPr>
            <w:r>
              <w:rPr>
                <w:rFonts w:eastAsia="Arial Unicode MS"/>
                <w:b/>
                <w:color w:val="000000"/>
                <w:sz w:val="22"/>
                <w:szCs w:val="22"/>
              </w:rPr>
              <w:t xml:space="preserve"> </w:t>
            </w:r>
          </w:p>
          <w:p w:rsidR="005C0342" w:rsidRPr="005C0342" w:rsidRDefault="005C0342" w:rsidP="006E33EE">
            <w:pPr>
              <w:ind w:firstLine="567"/>
              <w:jc w:val="both"/>
              <w:rPr>
                <w:rFonts w:eastAsia="Arial Unicode MS"/>
                <w:b/>
                <w:color w:val="000000"/>
                <w:sz w:val="22"/>
                <w:szCs w:val="22"/>
              </w:rPr>
            </w:pPr>
          </w:p>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От Заказчика:</w:t>
            </w:r>
          </w:p>
          <w:p w:rsidR="005C0342" w:rsidRPr="0008191E" w:rsidRDefault="005C0342" w:rsidP="006E33EE">
            <w:pPr>
              <w:ind w:firstLine="567"/>
              <w:jc w:val="both"/>
              <w:rPr>
                <w:rFonts w:eastAsia="Arial Unicode MS"/>
                <w:b/>
                <w:color w:val="000000"/>
                <w:sz w:val="22"/>
                <w:szCs w:val="22"/>
              </w:rPr>
            </w:pPr>
            <w:r w:rsidRPr="0008191E">
              <w:rPr>
                <w:rFonts w:eastAsia="Arial Unicode MS"/>
                <w:color w:val="000000"/>
                <w:sz w:val="22"/>
                <w:szCs w:val="22"/>
              </w:rPr>
              <w:t>Директор</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____________/</w:t>
            </w:r>
            <w:r w:rsidRPr="0008191E">
              <w:rPr>
                <w:rFonts w:eastAsia="Arial Unicode MS"/>
                <w:color w:val="000000"/>
                <w:sz w:val="22"/>
                <w:szCs w:val="22"/>
                <w:lang w:val="ru"/>
              </w:rPr>
              <w:t xml:space="preserve"> </w:t>
            </w:r>
            <w:r w:rsidRPr="0008191E">
              <w:rPr>
                <w:rFonts w:eastAsia="Arial Unicode MS"/>
                <w:color w:val="000000"/>
                <w:sz w:val="22"/>
                <w:szCs w:val="22"/>
              </w:rPr>
              <w:t>Иванов А.В.</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М.П.</w:t>
            </w:r>
          </w:p>
        </w:tc>
        <w:tc>
          <w:tcPr>
            <w:tcW w:w="5027" w:type="dxa"/>
            <w:shd w:val="clear" w:color="auto" w:fill="auto"/>
          </w:tcPr>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Исполнитель:</w:t>
            </w:r>
          </w:p>
          <w:p w:rsidR="008350AE" w:rsidRPr="0008191E" w:rsidRDefault="005F3159" w:rsidP="008350AE">
            <w:pPr>
              <w:ind w:left="138" w:firstLine="3"/>
              <w:jc w:val="both"/>
              <w:rPr>
                <w:rFonts w:eastAsia="Arial Unicode MS"/>
                <w:b/>
                <w:color w:val="000000"/>
                <w:sz w:val="22"/>
                <w:szCs w:val="22"/>
              </w:rPr>
            </w:pPr>
            <w:r>
              <w:rPr>
                <w:rFonts w:eastAsia="Arial Unicode MS"/>
                <w:b/>
                <w:color w:val="000000"/>
                <w:sz w:val="22"/>
                <w:szCs w:val="22"/>
              </w:rPr>
              <w:t>___</w:t>
            </w:r>
          </w:p>
          <w:p w:rsidR="008350AE" w:rsidRPr="0008191E" w:rsidRDefault="008350AE" w:rsidP="008350AE">
            <w:pPr>
              <w:ind w:left="138"/>
              <w:jc w:val="both"/>
              <w:rPr>
                <w:rFonts w:eastAsia="Arial Unicode MS"/>
                <w:color w:val="000000"/>
                <w:sz w:val="22"/>
                <w:szCs w:val="22"/>
              </w:rPr>
            </w:pPr>
            <w:r w:rsidRPr="0008191E">
              <w:rPr>
                <w:rFonts w:eastAsia="Arial Unicode MS"/>
                <w:color w:val="000000"/>
                <w:sz w:val="22"/>
                <w:szCs w:val="22"/>
              </w:rPr>
              <w:t>Адрес:</w:t>
            </w:r>
            <w:r>
              <w:rPr>
                <w:rFonts w:eastAsia="Arial Unicode MS"/>
                <w:color w:val="000000"/>
                <w:sz w:val="22"/>
                <w:szCs w:val="22"/>
              </w:rPr>
              <w:t xml:space="preserve"> </w:t>
            </w:r>
            <w:r w:rsidR="005F3159">
              <w:rPr>
                <w:rFonts w:eastAsia="Arial Unicode MS"/>
                <w:bCs/>
                <w:color w:val="000000"/>
                <w:sz w:val="22"/>
                <w:szCs w:val="22"/>
              </w:rPr>
              <w:t>____________</w:t>
            </w:r>
          </w:p>
          <w:p w:rsidR="008350AE" w:rsidRPr="005F3159" w:rsidRDefault="008350AE" w:rsidP="008350AE">
            <w:pPr>
              <w:ind w:left="138"/>
              <w:jc w:val="both"/>
              <w:rPr>
                <w:rFonts w:eastAsia="Arial Unicode MS"/>
                <w:color w:val="000000"/>
                <w:sz w:val="22"/>
                <w:szCs w:val="22"/>
              </w:rPr>
            </w:pPr>
            <w:r w:rsidRPr="0008191E">
              <w:rPr>
                <w:rFonts w:eastAsia="Arial Unicode MS"/>
                <w:color w:val="000000"/>
                <w:sz w:val="22"/>
                <w:szCs w:val="22"/>
              </w:rPr>
              <w:t>Тел</w:t>
            </w:r>
            <w:r w:rsidRPr="005F3159">
              <w:rPr>
                <w:rFonts w:eastAsia="Arial Unicode MS"/>
                <w:color w:val="000000"/>
                <w:sz w:val="22"/>
                <w:szCs w:val="22"/>
              </w:rPr>
              <w:t xml:space="preserve">.: </w:t>
            </w:r>
            <w:r w:rsidR="005F3159">
              <w:rPr>
                <w:rFonts w:eastAsia="Arial Unicode MS"/>
                <w:color w:val="000000"/>
                <w:sz w:val="22"/>
                <w:szCs w:val="22"/>
              </w:rPr>
              <w:t>____________</w:t>
            </w:r>
          </w:p>
          <w:p w:rsidR="008350AE" w:rsidRPr="005F3159" w:rsidRDefault="008350AE" w:rsidP="008350AE">
            <w:pPr>
              <w:ind w:left="138"/>
              <w:jc w:val="both"/>
              <w:rPr>
                <w:rFonts w:eastAsia="Arial Unicode MS"/>
                <w:color w:val="000000"/>
                <w:sz w:val="22"/>
                <w:szCs w:val="22"/>
              </w:rPr>
            </w:pPr>
            <w:r>
              <w:rPr>
                <w:rFonts w:eastAsia="Arial Unicode MS"/>
                <w:color w:val="000000"/>
                <w:sz w:val="22"/>
                <w:szCs w:val="22"/>
                <w:lang w:val="en-US"/>
              </w:rPr>
              <w:t>e</w:t>
            </w:r>
            <w:r w:rsidRPr="005F3159">
              <w:rPr>
                <w:rFonts w:eastAsia="Arial Unicode MS"/>
                <w:color w:val="000000"/>
                <w:sz w:val="22"/>
                <w:szCs w:val="22"/>
              </w:rPr>
              <w:t>-</w:t>
            </w:r>
            <w:r>
              <w:rPr>
                <w:rFonts w:eastAsia="Arial Unicode MS"/>
                <w:color w:val="000000"/>
                <w:sz w:val="22"/>
                <w:szCs w:val="22"/>
                <w:lang w:val="en-US"/>
              </w:rPr>
              <w:t>mail</w:t>
            </w:r>
            <w:r w:rsidRPr="005F3159">
              <w:rPr>
                <w:rFonts w:eastAsia="Arial Unicode MS"/>
                <w:color w:val="000000"/>
                <w:sz w:val="22"/>
                <w:szCs w:val="22"/>
              </w:rPr>
              <w:t xml:space="preserve">: </w:t>
            </w:r>
            <w:r w:rsidR="005F3159">
              <w:rPr>
                <w:rFonts w:eastAsia="Arial Unicode MS"/>
                <w:color w:val="000000"/>
                <w:sz w:val="22"/>
                <w:szCs w:val="22"/>
              </w:rPr>
              <w:t>_______________</w:t>
            </w:r>
          </w:p>
          <w:p w:rsidR="008350AE" w:rsidRPr="0008191E" w:rsidRDefault="008350AE" w:rsidP="008350AE">
            <w:pPr>
              <w:ind w:left="138"/>
              <w:jc w:val="both"/>
              <w:rPr>
                <w:rFonts w:eastAsia="Arial Unicode MS"/>
                <w:color w:val="000000"/>
                <w:sz w:val="22"/>
                <w:szCs w:val="22"/>
              </w:rPr>
            </w:pPr>
            <w:r w:rsidRPr="0008191E">
              <w:rPr>
                <w:rFonts w:eastAsia="Arial Unicode MS"/>
                <w:color w:val="000000"/>
                <w:sz w:val="22"/>
                <w:szCs w:val="22"/>
              </w:rPr>
              <w:t>ИНН</w:t>
            </w:r>
            <w:r>
              <w:rPr>
                <w:rFonts w:eastAsia="Arial Unicode MS"/>
                <w:color w:val="000000"/>
                <w:sz w:val="22"/>
                <w:szCs w:val="22"/>
              </w:rPr>
              <w:t xml:space="preserve"> </w:t>
            </w:r>
            <w:r w:rsidR="005F3159">
              <w:rPr>
                <w:rFonts w:eastAsia="Arial Unicode MS"/>
                <w:color w:val="000000"/>
                <w:sz w:val="22"/>
                <w:szCs w:val="22"/>
              </w:rPr>
              <w:t>____________</w:t>
            </w:r>
            <w:r>
              <w:rPr>
                <w:rFonts w:eastAsia="Arial Unicode MS"/>
                <w:color w:val="000000"/>
                <w:sz w:val="22"/>
                <w:szCs w:val="22"/>
              </w:rPr>
              <w:t xml:space="preserve"> КПП </w:t>
            </w:r>
            <w:r w:rsidR="005F3159">
              <w:rPr>
                <w:rFonts w:eastAsia="Arial Unicode MS"/>
                <w:color w:val="000000"/>
                <w:sz w:val="22"/>
                <w:szCs w:val="22"/>
              </w:rPr>
              <w:t>______________</w:t>
            </w:r>
          </w:p>
          <w:p w:rsidR="008350AE" w:rsidRDefault="008350AE" w:rsidP="008350AE">
            <w:pPr>
              <w:ind w:left="138"/>
              <w:jc w:val="both"/>
              <w:rPr>
                <w:rFonts w:eastAsia="Arial Unicode MS"/>
                <w:color w:val="000000"/>
                <w:sz w:val="22"/>
                <w:szCs w:val="22"/>
              </w:rPr>
            </w:pPr>
            <w:r>
              <w:rPr>
                <w:rFonts w:eastAsia="Arial Unicode MS"/>
                <w:color w:val="000000"/>
                <w:sz w:val="22"/>
                <w:szCs w:val="22"/>
              </w:rPr>
              <w:t xml:space="preserve">ОГРН </w:t>
            </w:r>
            <w:r w:rsidR="005F3159">
              <w:rPr>
                <w:rFonts w:eastAsia="Arial Unicode MS"/>
                <w:color w:val="000000"/>
                <w:sz w:val="22"/>
                <w:szCs w:val="22"/>
              </w:rPr>
              <w:t>____________</w:t>
            </w:r>
          </w:p>
          <w:p w:rsidR="008350AE" w:rsidRPr="007521EE" w:rsidRDefault="008350AE" w:rsidP="008350AE">
            <w:pPr>
              <w:ind w:left="138"/>
              <w:jc w:val="both"/>
              <w:rPr>
                <w:rFonts w:eastAsia="Arial Unicode MS"/>
                <w:color w:val="000000"/>
                <w:sz w:val="22"/>
                <w:szCs w:val="22"/>
              </w:rPr>
            </w:pPr>
            <w:r>
              <w:rPr>
                <w:rFonts w:eastAsia="Arial Unicode MS"/>
                <w:color w:val="000000"/>
                <w:sz w:val="22"/>
                <w:szCs w:val="22"/>
              </w:rPr>
              <w:t>р/</w:t>
            </w:r>
            <w:r w:rsidRPr="007521EE">
              <w:rPr>
                <w:rFonts w:eastAsia="Arial Unicode MS"/>
                <w:color w:val="000000"/>
                <w:sz w:val="22"/>
                <w:szCs w:val="22"/>
              </w:rPr>
              <w:t>с</w:t>
            </w:r>
            <w:r>
              <w:rPr>
                <w:rFonts w:eastAsia="Arial Unicode MS"/>
                <w:color w:val="000000"/>
                <w:sz w:val="22"/>
                <w:szCs w:val="22"/>
              </w:rPr>
              <w:t xml:space="preserve"> </w:t>
            </w:r>
            <w:r w:rsidR="005F3159">
              <w:rPr>
                <w:rFonts w:eastAsia="Arial Unicode MS"/>
                <w:color w:val="000000"/>
                <w:sz w:val="22"/>
                <w:szCs w:val="22"/>
              </w:rPr>
              <w:t>____________</w:t>
            </w:r>
          </w:p>
          <w:p w:rsidR="008350AE" w:rsidRPr="007521EE" w:rsidRDefault="005F3159" w:rsidP="008350AE">
            <w:pPr>
              <w:ind w:left="138"/>
              <w:jc w:val="both"/>
              <w:rPr>
                <w:rFonts w:eastAsia="Arial Unicode MS"/>
                <w:color w:val="000000"/>
                <w:sz w:val="22"/>
                <w:szCs w:val="22"/>
              </w:rPr>
            </w:pPr>
            <w:proofErr w:type="gramStart"/>
            <w:r>
              <w:rPr>
                <w:rFonts w:eastAsia="Arial Unicode MS"/>
                <w:color w:val="000000"/>
                <w:sz w:val="22"/>
                <w:szCs w:val="22"/>
              </w:rPr>
              <w:t>Банк:_</w:t>
            </w:r>
            <w:proofErr w:type="gramEnd"/>
            <w:r>
              <w:rPr>
                <w:rFonts w:eastAsia="Arial Unicode MS"/>
                <w:color w:val="000000"/>
                <w:sz w:val="22"/>
                <w:szCs w:val="22"/>
              </w:rPr>
              <w:t>___________</w:t>
            </w:r>
          </w:p>
          <w:p w:rsidR="008350AE" w:rsidRPr="007521EE" w:rsidRDefault="005F3159" w:rsidP="008350AE">
            <w:pPr>
              <w:ind w:left="138"/>
              <w:jc w:val="both"/>
              <w:rPr>
                <w:rFonts w:eastAsia="Arial Unicode MS"/>
                <w:color w:val="000000"/>
                <w:sz w:val="22"/>
                <w:szCs w:val="22"/>
              </w:rPr>
            </w:pPr>
            <w:r>
              <w:rPr>
                <w:rFonts w:eastAsia="Arial Unicode MS"/>
                <w:color w:val="000000"/>
                <w:sz w:val="22"/>
                <w:szCs w:val="22"/>
              </w:rPr>
              <w:t>к/счет № _____________</w:t>
            </w:r>
          </w:p>
          <w:p w:rsidR="008350AE" w:rsidRPr="0008191E" w:rsidRDefault="008350AE" w:rsidP="008350AE">
            <w:pPr>
              <w:ind w:left="138"/>
              <w:jc w:val="both"/>
              <w:rPr>
                <w:rFonts w:eastAsia="Arial Unicode MS"/>
                <w:color w:val="000000"/>
                <w:sz w:val="22"/>
                <w:szCs w:val="22"/>
              </w:rPr>
            </w:pPr>
            <w:r w:rsidRPr="007521EE">
              <w:rPr>
                <w:rFonts w:eastAsia="Arial Unicode MS"/>
                <w:color w:val="000000"/>
                <w:sz w:val="22"/>
                <w:szCs w:val="22"/>
              </w:rPr>
              <w:t xml:space="preserve">БИК </w:t>
            </w:r>
            <w:r w:rsidR="005F3159">
              <w:rPr>
                <w:rFonts w:eastAsia="Arial Unicode MS"/>
                <w:color w:val="000000"/>
                <w:sz w:val="22"/>
                <w:szCs w:val="22"/>
              </w:rPr>
              <w:t>_______________</w:t>
            </w:r>
          </w:p>
          <w:p w:rsidR="008350AE" w:rsidRPr="0008191E" w:rsidRDefault="008350AE" w:rsidP="008350AE">
            <w:pPr>
              <w:ind w:firstLine="567"/>
              <w:jc w:val="both"/>
              <w:rPr>
                <w:rFonts w:eastAsia="Arial Unicode MS"/>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Default="008350AE" w:rsidP="008350AE">
            <w:pPr>
              <w:ind w:firstLine="567"/>
              <w:jc w:val="both"/>
              <w:rPr>
                <w:rFonts w:eastAsia="Arial Unicode MS"/>
                <w:b/>
                <w:color w:val="000000"/>
                <w:sz w:val="22"/>
                <w:szCs w:val="22"/>
              </w:rPr>
            </w:pPr>
          </w:p>
          <w:p w:rsidR="008350AE" w:rsidRPr="0008191E" w:rsidRDefault="008350AE" w:rsidP="008350AE">
            <w:pPr>
              <w:ind w:firstLine="567"/>
              <w:jc w:val="both"/>
              <w:rPr>
                <w:rFonts w:eastAsia="Arial Unicode MS"/>
                <w:b/>
                <w:color w:val="000000"/>
                <w:sz w:val="22"/>
                <w:szCs w:val="22"/>
              </w:rPr>
            </w:pPr>
          </w:p>
          <w:p w:rsidR="008350AE" w:rsidRPr="0008191E" w:rsidRDefault="008350AE" w:rsidP="008350AE">
            <w:pPr>
              <w:ind w:firstLine="567"/>
              <w:jc w:val="both"/>
              <w:rPr>
                <w:rFonts w:eastAsia="Arial Unicode MS"/>
                <w:b/>
                <w:color w:val="000000"/>
                <w:sz w:val="22"/>
                <w:szCs w:val="22"/>
              </w:rPr>
            </w:pPr>
            <w:r w:rsidRPr="0008191E">
              <w:rPr>
                <w:rFonts w:eastAsia="Arial Unicode MS"/>
                <w:b/>
                <w:color w:val="000000"/>
                <w:sz w:val="22"/>
                <w:szCs w:val="22"/>
              </w:rPr>
              <w:t>От Исполнителя:</w:t>
            </w:r>
          </w:p>
          <w:p w:rsidR="008350AE" w:rsidRPr="0008191E" w:rsidRDefault="005F3159" w:rsidP="008350AE">
            <w:pPr>
              <w:ind w:firstLine="567"/>
              <w:jc w:val="both"/>
              <w:rPr>
                <w:rFonts w:eastAsia="Arial Unicode MS"/>
                <w:color w:val="000000"/>
                <w:sz w:val="22"/>
                <w:szCs w:val="22"/>
              </w:rPr>
            </w:pPr>
            <w:r>
              <w:rPr>
                <w:rFonts w:eastAsia="Arial Unicode MS"/>
                <w:color w:val="000000"/>
                <w:sz w:val="22"/>
                <w:szCs w:val="22"/>
              </w:rPr>
              <w:t>__________</w:t>
            </w:r>
          </w:p>
          <w:p w:rsidR="008350AE" w:rsidRPr="004939E3" w:rsidRDefault="008350AE" w:rsidP="008350AE">
            <w:pPr>
              <w:ind w:firstLine="567"/>
              <w:jc w:val="both"/>
              <w:rPr>
                <w:rFonts w:eastAsia="Arial Unicode MS"/>
                <w:color w:val="000000"/>
                <w:sz w:val="22"/>
                <w:szCs w:val="22"/>
              </w:rPr>
            </w:pPr>
            <w:r w:rsidRPr="0008191E">
              <w:rPr>
                <w:rFonts w:eastAsia="Arial Unicode MS"/>
                <w:color w:val="000000"/>
                <w:sz w:val="22"/>
                <w:szCs w:val="22"/>
              </w:rPr>
              <w:t>____________/</w:t>
            </w:r>
            <w:r w:rsidRPr="004939E3">
              <w:rPr>
                <w:rFonts w:ascii="Calibri" w:hAnsi="Calibri"/>
                <w:sz w:val="22"/>
                <w:szCs w:val="22"/>
              </w:rPr>
              <w:t xml:space="preserve"> </w:t>
            </w:r>
            <w:r w:rsidR="005F3159">
              <w:rPr>
                <w:rFonts w:eastAsia="Arial Unicode MS"/>
                <w:color w:val="000000"/>
                <w:sz w:val="22"/>
                <w:szCs w:val="22"/>
              </w:rPr>
              <w:t>____________</w:t>
            </w:r>
          </w:p>
          <w:p w:rsidR="005C0342" w:rsidRPr="0008191E" w:rsidRDefault="008350AE" w:rsidP="008350AE">
            <w:pPr>
              <w:ind w:firstLine="567"/>
              <w:jc w:val="both"/>
              <w:rPr>
                <w:rFonts w:eastAsia="Arial Unicode MS"/>
                <w:b/>
                <w:color w:val="000000"/>
                <w:sz w:val="22"/>
                <w:szCs w:val="22"/>
              </w:rPr>
            </w:pPr>
            <w:r w:rsidRPr="0008191E">
              <w:rPr>
                <w:rFonts w:eastAsia="Arial Unicode MS"/>
                <w:color w:val="000000"/>
                <w:sz w:val="22"/>
                <w:szCs w:val="22"/>
              </w:rPr>
              <w:t>М.П.</w:t>
            </w:r>
            <w:r w:rsidR="005C0342" w:rsidRPr="0008191E">
              <w:rPr>
                <w:rFonts w:eastAsia="Arial Unicode MS"/>
                <w:color w:val="000000"/>
                <w:sz w:val="22"/>
                <w:szCs w:val="22"/>
              </w:rPr>
              <w:t>.</w:t>
            </w:r>
          </w:p>
        </w:tc>
      </w:tr>
    </w:tbl>
    <w:p w:rsidR="005C0342" w:rsidRPr="008933F5" w:rsidRDefault="005C0342" w:rsidP="005C0342">
      <w:pPr>
        <w:autoSpaceDE w:val="0"/>
        <w:autoSpaceDN w:val="0"/>
        <w:adjustRightInd w:val="0"/>
        <w:ind w:firstLine="567"/>
        <w:jc w:val="both"/>
        <w:rPr>
          <w:rFonts w:eastAsia="Calibri"/>
          <w:lang w:eastAsia="en-US"/>
        </w:rPr>
      </w:pPr>
    </w:p>
    <w:p w:rsidR="005C0342" w:rsidRPr="008933F5" w:rsidRDefault="005C0342" w:rsidP="005C0342">
      <w:pPr>
        <w:autoSpaceDE w:val="0"/>
        <w:autoSpaceDN w:val="0"/>
        <w:adjustRightInd w:val="0"/>
        <w:ind w:firstLine="567"/>
        <w:jc w:val="both"/>
        <w:rPr>
          <w:rFonts w:eastAsia="Calibri"/>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8350AE" w:rsidRDefault="008350AE" w:rsidP="005C0342">
      <w:pPr>
        <w:autoSpaceDE w:val="0"/>
        <w:autoSpaceDN w:val="0"/>
        <w:adjustRightInd w:val="0"/>
        <w:jc w:val="right"/>
        <w:outlineLvl w:val="0"/>
        <w:rPr>
          <w:rFonts w:eastAsia="Calibri"/>
          <w:sz w:val="22"/>
          <w:szCs w:val="22"/>
          <w:lang w:eastAsia="en-US"/>
        </w:rPr>
      </w:pPr>
    </w:p>
    <w:p w:rsidR="005C0342" w:rsidRPr="008933F5" w:rsidRDefault="005C0342" w:rsidP="005C0342">
      <w:pPr>
        <w:autoSpaceDE w:val="0"/>
        <w:autoSpaceDN w:val="0"/>
        <w:adjustRightInd w:val="0"/>
        <w:jc w:val="right"/>
        <w:outlineLvl w:val="0"/>
        <w:rPr>
          <w:rFonts w:eastAsia="Calibri"/>
          <w:sz w:val="22"/>
          <w:szCs w:val="22"/>
          <w:lang w:eastAsia="en-US"/>
        </w:rPr>
      </w:pPr>
      <w:r w:rsidRPr="008933F5">
        <w:rPr>
          <w:rFonts w:eastAsia="Calibri"/>
          <w:sz w:val="22"/>
          <w:szCs w:val="22"/>
          <w:lang w:eastAsia="en-US"/>
        </w:rPr>
        <w:lastRenderedPageBreak/>
        <w:t>Приложение N 1</w:t>
      </w:r>
    </w:p>
    <w:p w:rsidR="005C0342" w:rsidRPr="008933F5" w:rsidRDefault="005C0342" w:rsidP="005C0342">
      <w:pPr>
        <w:autoSpaceDE w:val="0"/>
        <w:autoSpaceDN w:val="0"/>
        <w:adjustRightInd w:val="0"/>
        <w:jc w:val="right"/>
        <w:rPr>
          <w:rFonts w:eastAsia="Calibri"/>
          <w:sz w:val="22"/>
          <w:szCs w:val="22"/>
          <w:lang w:eastAsia="en-US"/>
        </w:rPr>
      </w:pPr>
      <w:r w:rsidRPr="008933F5">
        <w:rPr>
          <w:rFonts w:eastAsia="Calibri"/>
          <w:sz w:val="22"/>
          <w:szCs w:val="22"/>
          <w:lang w:eastAsia="en-US"/>
        </w:rPr>
        <w:t>к контракту</w:t>
      </w:r>
    </w:p>
    <w:p w:rsidR="005C0342" w:rsidRPr="008933F5" w:rsidRDefault="005C0342" w:rsidP="005C0342">
      <w:pPr>
        <w:autoSpaceDE w:val="0"/>
        <w:autoSpaceDN w:val="0"/>
        <w:adjustRightInd w:val="0"/>
        <w:jc w:val="right"/>
        <w:rPr>
          <w:rFonts w:eastAsia="Calibri"/>
          <w:sz w:val="22"/>
          <w:szCs w:val="22"/>
          <w:lang w:eastAsia="en-US"/>
        </w:rPr>
      </w:pPr>
      <w:r w:rsidRPr="008350AE">
        <w:rPr>
          <w:rFonts w:eastAsia="Calibri"/>
          <w:sz w:val="22"/>
          <w:szCs w:val="22"/>
          <w:lang w:eastAsia="en-US"/>
        </w:rPr>
        <w:t xml:space="preserve">N </w:t>
      </w:r>
      <w:hyperlink r:id="rId21" w:tgtFrame="_blank" w:history="1">
        <w:r w:rsidR="005F3159">
          <w:rPr>
            <w:rStyle w:val="a3"/>
            <w:rFonts w:eastAsia="Calibri"/>
            <w:bCs/>
            <w:color w:val="auto"/>
            <w:sz w:val="22"/>
            <w:szCs w:val="22"/>
            <w:u w:val="none"/>
            <w:lang w:eastAsia="en-US"/>
          </w:rPr>
          <w:t>_____________</w:t>
        </w:r>
      </w:hyperlink>
      <w:r w:rsidRPr="008933F5">
        <w:rPr>
          <w:rFonts w:eastAsia="Calibri"/>
          <w:sz w:val="22"/>
          <w:szCs w:val="22"/>
          <w:lang w:eastAsia="en-US"/>
        </w:rPr>
        <w:t xml:space="preserve"> от "__" ___ 20</w:t>
      </w:r>
      <w:r w:rsidR="005D6276">
        <w:rPr>
          <w:rFonts w:eastAsia="Calibri"/>
          <w:sz w:val="22"/>
          <w:szCs w:val="22"/>
          <w:lang w:eastAsia="en-US"/>
        </w:rPr>
        <w:t>2</w:t>
      </w:r>
      <w:r w:rsidR="007B76C0">
        <w:rPr>
          <w:rFonts w:eastAsia="Calibri"/>
          <w:sz w:val="22"/>
          <w:szCs w:val="22"/>
          <w:lang w:eastAsia="en-US"/>
        </w:rPr>
        <w:t>6</w:t>
      </w:r>
      <w:r w:rsidRPr="008933F5">
        <w:rPr>
          <w:rFonts w:eastAsia="Calibri"/>
          <w:sz w:val="22"/>
          <w:szCs w:val="22"/>
          <w:lang w:eastAsia="en-US"/>
        </w:rPr>
        <w:t>г.</w:t>
      </w:r>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bookmarkStart w:id="13" w:name="Par390"/>
      <w:bookmarkEnd w:id="13"/>
    </w:p>
    <w:p w:rsidR="005C0342" w:rsidRPr="008933F5" w:rsidRDefault="005C0342" w:rsidP="005C0342">
      <w:pPr>
        <w:autoSpaceDE w:val="0"/>
        <w:autoSpaceDN w:val="0"/>
        <w:adjustRightInd w:val="0"/>
        <w:jc w:val="both"/>
        <w:rPr>
          <w:rFonts w:eastAsia="Calibri"/>
          <w:sz w:val="22"/>
          <w:szCs w:val="22"/>
          <w:lang w:eastAsia="en-US"/>
        </w:rPr>
      </w:pPr>
      <w:bookmarkStart w:id="14" w:name="Par463"/>
      <w:bookmarkEnd w:id="14"/>
    </w:p>
    <w:p w:rsidR="005C0342" w:rsidRPr="008933F5" w:rsidRDefault="005C0342" w:rsidP="005C0342">
      <w:pPr>
        <w:autoSpaceDE w:val="0"/>
        <w:autoSpaceDN w:val="0"/>
        <w:adjustRightInd w:val="0"/>
        <w:jc w:val="center"/>
        <w:rPr>
          <w:rFonts w:eastAsia="Calibri"/>
          <w:sz w:val="22"/>
          <w:szCs w:val="22"/>
          <w:lang w:eastAsia="en-US"/>
        </w:rPr>
      </w:pPr>
      <w:bookmarkStart w:id="15" w:name="Par474"/>
      <w:bookmarkEnd w:id="15"/>
      <w:r w:rsidRPr="008933F5">
        <w:rPr>
          <w:rFonts w:eastAsia="Calibri"/>
          <w:sz w:val="22"/>
          <w:szCs w:val="22"/>
          <w:lang w:eastAsia="en-US"/>
        </w:rPr>
        <w:t>ТЕХНИЧЕСКОЕ ЗАДАНИЕ</w:t>
      </w:r>
    </w:p>
    <w:p w:rsidR="005C0342" w:rsidRDefault="005C0342" w:rsidP="005C0342">
      <w:pPr>
        <w:autoSpaceDE w:val="0"/>
        <w:autoSpaceDN w:val="0"/>
        <w:adjustRightInd w:val="0"/>
        <w:jc w:val="center"/>
        <w:rPr>
          <w:rFonts w:eastAsia="Calibri"/>
          <w:sz w:val="22"/>
          <w:szCs w:val="22"/>
          <w:lang w:eastAsia="en-US"/>
        </w:rPr>
      </w:pPr>
      <w:r w:rsidRPr="008933F5">
        <w:rPr>
          <w:rFonts w:eastAsia="Calibri"/>
          <w:sz w:val="22"/>
          <w:szCs w:val="22"/>
          <w:lang w:eastAsia="en-US"/>
        </w:rPr>
        <w:t>на оказание охранных услуг</w:t>
      </w:r>
    </w:p>
    <w:p w:rsidR="007D6B54" w:rsidRDefault="007D6B54" w:rsidP="005C0342">
      <w:pPr>
        <w:autoSpaceDE w:val="0"/>
        <w:autoSpaceDN w:val="0"/>
        <w:adjustRightInd w:val="0"/>
        <w:jc w:val="center"/>
        <w:rPr>
          <w:rFonts w:eastAsia="Calibri"/>
          <w:sz w:val="22"/>
          <w:szCs w:val="22"/>
          <w:lang w:eastAsia="en-US"/>
        </w:rPr>
      </w:pPr>
    </w:p>
    <w:p w:rsidR="007D6B54" w:rsidRPr="00826968" w:rsidRDefault="007D6B54" w:rsidP="007D6B54">
      <w:pPr>
        <w:tabs>
          <w:tab w:val="left" w:pos="360"/>
        </w:tabs>
        <w:jc w:val="both"/>
        <w:rPr>
          <w:b/>
          <w:bCs/>
          <w:sz w:val="22"/>
          <w:szCs w:val="22"/>
        </w:rPr>
      </w:pPr>
      <w:r w:rsidRPr="00826968">
        <w:rPr>
          <w:b/>
          <w:bCs/>
          <w:sz w:val="22"/>
          <w:szCs w:val="22"/>
        </w:rPr>
        <w:t xml:space="preserve">1.Объекты охраны: </w:t>
      </w:r>
    </w:p>
    <w:p w:rsidR="007D6B54" w:rsidRPr="00826968" w:rsidRDefault="007D6B54" w:rsidP="007D6B54">
      <w:pPr>
        <w:jc w:val="both"/>
        <w:rPr>
          <w:sz w:val="22"/>
          <w:szCs w:val="22"/>
        </w:rPr>
      </w:pPr>
      <w:r w:rsidRPr="00826968">
        <w:rPr>
          <w:sz w:val="22"/>
          <w:szCs w:val="22"/>
        </w:rPr>
        <w:t>1.</w:t>
      </w:r>
      <w:proofErr w:type="gramStart"/>
      <w:r w:rsidRPr="00826968">
        <w:rPr>
          <w:sz w:val="22"/>
          <w:szCs w:val="22"/>
        </w:rPr>
        <w:t>1.Главный</w:t>
      </w:r>
      <w:proofErr w:type="gramEnd"/>
      <w:r w:rsidRPr="00826968">
        <w:rPr>
          <w:sz w:val="22"/>
          <w:szCs w:val="22"/>
        </w:rPr>
        <w:t xml:space="preserve"> лабораторный корпус (ГЛК)</w:t>
      </w:r>
    </w:p>
    <w:p w:rsidR="007D6B54" w:rsidRPr="00826968" w:rsidRDefault="007D6B54" w:rsidP="007D6B54">
      <w:pPr>
        <w:jc w:val="both"/>
        <w:rPr>
          <w:sz w:val="22"/>
          <w:szCs w:val="22"/>
        </w:rPr>
      </w:pPr>
      <w:r w:rsidRPr="00826968">
        <w:rPr>
          <w:sz w:val="22"/>
          <w:szCs w:val="22"/>
        </w:rPr>
        <w:t>1.2. Административно-хозяйственный корпус (АХК)</w:t>
      </w:r>
    </w:p>
    <w:p w:rsidR="007D6B54" w:rsidRPr="00826968" w:rsidRDefault="007D6B54" w:rsidP="007D6B54">
      <w:pPr>
        <w:jc w:val="both"/>
        <w:rPr>
          <w:sz w:val="22"/>
          <w:szCs w:val="22"/>
        </w:rPr>
      </w:pPr>
      <w:r w:rsidRPr="00826968">
        <w:rPr>
          <w:sz w:val="22"/>
          <w:szCs w:val="22"/>
        </w:rPr>
        <w:t>1.3. Вспомогательный лабораторный корпус (ВЛК)</w:t>
      </w:r>
    </w:p>
    <w:p w:rsidR="007D6B54" w:rsidRPr="00826968" w:rsidRDefault="007D6B54" w:rsidP="007D6B54">
      <w:pPr>
        <w:jc w:val="both"/>
        <w:rPr>
          <w:sz w:val="22"/>
          <w:szCs w:val="22"/>
        </w:rPr>
      </w:pPr>
      <w:proofErr w:type="gramStart"/>
      <w:r w:rsidRPr="00826968">
        <w:rPr>
          <w:sz w:val="22"/>
          <w:szCs w:val="22"/>
        </w:rPr>
        <w:t>1.4  Территория</w:t>
      </w:r>
      <w:proofErr w:type="gramEnd"/>
      <w:r w:rsidRPr="00826968">
        <w:rPr>
          <w:sz w:val="22"/>
          <w:szCs w:val="22"/>
        </w:rPr>
        <w:t xml:space="preserve"> </w:t>
      </w:r>
      <w:proofErr w:type="spellStart"/>
      <w:r w:rsidRPr="00826968">
        <w:rPr>
          <w:sz w:val="22"/>
          <w:szCs w:val="22"/>
        </w:rPr>
        <w:t>ИрИХ</w:t>
      </w:r>
      <w:proofErr w:type="spellEnd"/>
      <w:r w:rsidRPr="00826968">
        <w:rPr>
          <w:sz w:val="22"/>
          <w:szCs w:val="22"/>
        </w:rPr>
        <w:t xml:space="preserve"> СО РАН и склады:</w:t>
      </w:r>
    </w:p>
    <w:p w:rsidR="007D6B54" w:rsidRPr="00826968" w:rsidRDefault="007D6B54" w:rsidP="007D6B54">
      <w:pPr>
        <w:jc w:val="both"/>
        <w:rPr>
          <w:sz w:val="22"/>
          <w:szCs w:val="22"/>
        </w:rPr>
      </w:pPr>
      <w:r w:rsidRPr="00826968">
        <w:rPr>
          <w:sz w:val="22"/>
          <w:szCs w:val="22"/>
        </w:rPr>
        <w:t xml:space="preserve"> - Автоклавная</w:t>
      </w:r>
    </w:p>
    <w:p w:rsidR="007D6B54" w:rsidRPr="00826968" w:rsidRDefault="007D6B54" w:rsidP="007D6B54">
      <w:pPr>
        <w:jc w:val="both"/>
        <w:rPr>
          <w:sz w:val="22"/>
          <w:szCs w:val="22"/>
        </w:rPr>
      </w:pPr>
      <w:r w:rsidRPr="00826968">
        <w:rPr>
          <w:sz w:val="22"/>
          <w:szCs w:val="22"/>
        </w:rPr>
        <w:t xml:space="preserve"> - Химические склады</w:t>
      </w:r>
    </w:p>
    <w:p w:rsidR="007D6B54" w:rsidRPr="00826968" w:rsidRDefault="007D6B54" w:rsidP="007D6B54">
      <w:pPr>
        <w:jc w:val="both"/>
        <w:rPr>
          <w:sz w:val="22"/>
          <w:szCs w:val="22"/>
        </w:rPr>
      </w:pPr>
      <w:r w:rsidRPr="00826968">
        <w:rPr>
          <w:sz w:val="22"/>
          <w:szCs w:val="22"/>
        </w:rPr>
        <w:t>-  Гараж</w:t>
      </w:r>
    </w:p>
    <w:p w:rsidR="007D6B54" w:rsidRPr="00826968" w:rsidRDefault="007D6B54" w:rsidP="007D6B54">
      <w:pPr>
        <w:jc w:val="both"/>
        <w:rPr>
          <w:sz w:val="22"/>
          <w:szCs w:val="22"/>
        </w:rPr>
      </w:pPr>
      <w:r w:rsidRPr="00826968">
        <w:rPr>
          <w:sz w:val="22"/>
          <w:szCs w:val="22"/>
        </w:rPr>
        <w:t xml:space="preserve"> - Механические мастерские</w:t>
      </w:r>
    </w:p>
    <w:p w:rsidR="007D6B54" w:rsidRPr="00826968" w:rsidRDefault="007D6B54" w:rsidP="007D6B54">
      <w:pPr>
        <w:jc w:val="both"/>
        <w:rPr>
          <w:sz w:val="22"/>
          <w:szCs w:val="22"/>
        </w:rPr>
      </w:pPr>
      <w:r w:rsidRPr="00826968">
        <w:rPr>
          <w:sz w:val="22"/>
          <w:szCs w:val="22"/>
        </w:rPr>
        <w:t>-  Сауна</w:t>
      </w:r>
    </w:p>
    <w:p w:rsidR="007D6B54" w:rsidRPr="00826968" w:rsidRDefault="007D6B54" w:rsidP="007D6B54">
      <w:pPr>
        <w:jc w:val="both"/>
        <w:rPr>
          <w:sz w:val="22"/>
          <w:szCs w:val="22"/>
        </w:rPr>
      </w:pPr>
      <w:r w:rsidRPr="00826968">
        <w:rPr>
          <w:sz w:val="22"/>
          <w:szCs w:val="22"/>
        </w:rPr>
        <w:t xml:space="preserve"> - Здание универсальной лаборатории</w:t>
      </w:r>
    </w:p>
    <w:p w:rsidR="007D6B54" w:rsidRDefault="007D6B54" w:rsidP="007D6B54">
      <w:pPr>
        <w:jc w:val="both"/>
        <w:rPr>
          <w:sz w:val="22"/>
          <w:szCs w:val="22"/>
        </w:rPr>
      </w:pPr>
      <w:r w:rsidRPr="00826968">
        <w:rPr>
          <w:sz w:val="22"/>
          <w:szCs w:val="22"/>
        </w:rPr>
        <w:t>Все перечисленные объекты расположены по адресу: г.</w:t>
      </w:r>
      <w:r>
        <w:rPr>
          <w:sz w:val="22"/>
          <w:szCs w:val="22"/>
        </w:rPr>
        <w:t xml:space="preserve"> </w:t>
      </w:r>
      <w:r w:rsidRPr="00826968">
        <w:rPr>
          <w:sz w:val="22"/>
          <w:szCs w:val="22"/>
        </w:rPr>
        <w:t>Иркутск, ул.</w:t>
      </w:r>
      <w:r>
        <w:rPr>
          <w:sz w:val="22"/>
          <w:szCs w:val="22"/>
        </w:rPr>
        <w:t xml:space="preserve"> </w:t>
      </w:r>
      <w:r w:rsidRPr="00826968">
        <w:rPr>
          <w:sz w:val="22"/>
          <w:szCs w:val="22"/>
        </w:rPr>
        <w:t>Фаворского, 1. Площадь территории, на которой расположены объекты охраны, составляет 70827 м</w:t>
      </w:r>
      <w:r w:rsidRPr="00100CC7">
        <w:rPr>
          <w:sz w:val="22"/>
          <w:szCs w:val="22"/>
          <w:vertAlign w:val="superscript"/>
        </w:rPr>
        <w:t>2</w:t>
      </w:r>
      <w:r w:rsidRPr="00826968">
        <w:rPr>
          <w:sz w:val="22"/>
          <w:szCs w:val="22"/>
        </w:rPr>
        <w:t>. Территория огорожена забором.</w:t>
      </w:r>
    </w:p>
    <w:p w:rsidR="007D6B54" w:rsidRDefault="007D6B54" w:rsidP="007D6B54">
      <w:pPr>
        <w:jc w:val="both"/>
        <w:rPr>
          <w:sz w:val="22"/>
          <w:szCs w:val="22"/>
        </w:rPr>
      </w:pPr>
      <w:r>
        <w:rPr>
          <w:sz w:val="22"/>
          <w:szCs w:val="22"/>
        </w:rPr>
        <w:t>1.</w:t>
      </w:r>
      <w:proofErr w:type="gramStart"/>
      <w:r>
        <w:rPr>
          <w:sz w:val="22"/>
          <w:szCs w:val="22"/>
        </w:rPr>
        <w:t>5.Административное</w:t>
      </w:r>
      <w:proofErr w:type="gramEnd"/>
      <w:r>
        <w:rPr>
          <w:sz w:val="22"/>
          <w:szCs w:val="22"/>
        </w:rPr>
        <w:t xml:space="preserve"> здание по адресу: г. Иркутск, ул. Лермонтова 134. Здание общей площадью 2840,1 м</w:t>
      </w:r>
      <w:r>
        <w:rPr>
          <w:sz w:val="16"/>
          <w:szCs w:val="16"/>
        </w:rPr>
        <w:t>/</w:t>
      </w:r>
      <w:proofErr w:type="spellStart"/>
      <w:r>
        <w:rPr>
          <w:sz w:val="22"/>
          <w:szCs w:val="22"/>
        </w:rPr>
        <w:t>кв</w:t>
      </w:r>
      <w:proofErr w:type="spellEnd"/>
      <w:r>
        <w:rPr>
          <w:sz w:val="22"/>
          <w:szCs w:val="22"/>
        </w:rPr>
        <w:t>, огорожено забором.</w:t>
      </w:r>
    </w:p>
    <w:p w:rsidR="007D6B54" w:rsidRDefault="007D6B54" w:rsidP="007D6B54">
      <w:pPr>
        <w:jc w:val="both"/>
        <w:rPr>
          <w:sz w:val="22"/>
          <w:szCs w:val="22"/>
        </w:rPr>
      </w:pPr>
      <w:r>
        <w:rPr>
          <w:sz w:val="22"/>
          <w:szCs w:val="22"/>
        </w:rPr>
        <w:t>1.</w:t>
      </w:r>
      <w:proofErr w:type="gramStart"/>
      <w:r>
        <w:rPr>
          <w:sz w:val="22"/>
          <w:szCs w:val="22"/>
        </w:rPr>
        <w:t>6.Механические</w:t>
      </w:r>
      <w:proofErr w:type="gramEnd"/>
      <w:r>
        <w:rPr>
          <w:sz w:val="22"/>
          <w:szCs w:val="22"/>
        </w:rPr>
        <w:t xml:space="preserve"> мастерские по адресу: г. Иркутск, ул. </w:t>
      </w:r>
      <w:proofErr w:type="spellStart"/>
      <w:r>
        <w:rPr>
          <w:sz w:val="22"/>
          <w:szCs w:val="22"/>
        </w:rPr>
        <w:t>Помяловского</w:t>
      </w:r>
      <w:proofErr w:type="spellEnd"/>
      <w:r>
        <w:rPr>
          <w:sz w:val="22"/>
          <w:szCs w:val="22"/>
        </w:rPr>
        <w:t>, 3Б. Мастерские общей площадью 588,1 м/</w:t>
      </w:r>
      <w:proofErr w:type="spellStart"/>
      <w:r>
        <w:rPr>
          <w:sz w:val="22"/>
          <w:szCs w:val="22"/>
        </w:rPr>
        <w:t>кв</w:t>
      </w:r>
      <w:proofErr w:type="spellEnd"/>
      <w:r w:rsidRPr="00826968">
        <w:rPr>
          <w:sz w:val="22"/>
          <w:szCs w:val="22"/>
        </w:rPr>
        <w:t xml:space="preserve"> </w:t>
      </w:r>
      <w:r>
        <w:rPr>
          <w:sz w:val="22"/>
          <w:szCs w:val="22"/>
        </w:rPr>
        <w:t>, огорожены забором.</w:t>
      </w:r>
    </w:p>
    <w:p w:rsidR="007D6B54" w:rsidRPr="00826968" w:rsidRDefault="007D6B54" w:rsidP="007D6B54">
      <w:pPr>
        <w:jc w:val="both"/>
        <w:rPr>
          <w:sz w:val="22"/>
          <w:szCs w:val="22"/>
        </w:rPr>
      </w:pPr>
      <w:r>
        <w:rPr>
          <w:sz w:val="22"/>
          <w:szCs w:val="22"/>
        </w:rPr>
        <w:t>1.</w:t>
      </w:r>
      <w:proofErr w:type="gramStart"/>
      <w:r>
        <w:rPr>
          <w:sz w:val="22"/>
          <w:szCs w:val="22"/>
        </w:rPr>
        <w:t>7.Завод</w:t>
      </w:r>
      <w:proofErr w:type="gramEnd"/>
      <w:r>
        <w:rPr>
          <w:sz w:val="22"/>
          <w:szCs w:val="22"/>
        </w:rPr>
        <w:t xml:space="preserve"> по адресу: </w:t>
      </w:r>
      <w:proofErr w:type="spellStart"/>
      <w:r>
        <w:rPr>
          <w:sz w:val="22"/>
          <w:szCs w:val="22"/>
        </w:rPr>
        <w:t>г.Иркутск</w:t>
      </w:r>
      <w:proofErr w:type="spellEnd"/>
      <w:r>
        <w:rPr>
          <w:sz w:val="22"/>
          <w:szCs w:val="22"/>
        </w:rPr>
        <w:t>, ул. Старо-</w:t>
      </w:r>
      <w:proofErr w:type="spellStart"/>
      <w:r>
        <w:rPr>
          <w:sz w:val="22"/>
          <w:szCs w:val="22"/>
        </w:rPr>
        <w:t>Кзьмихинская</w:t>
      </w:r>
      <w:proofErr w:type="spellEnd"/>
      <w:r>
        <w:rPr>
          <w:sz w:val="22"/>
          <w:szCs w:val="22"/>
        </w:rPr>
        <w:t>, 28.</w:t>
      </w:r>
    </w:p>
    <w:p w:rsidR="007D6B54" w:rsidRPr="00826968" w:rsidRDefault="007D6B54" w:rsidP="007D6B54">
      <w:pPr>
        <w:tabs>
          <w:tab w:val="left" w:pos="360"/>
        </w:tabs>
        <w:jc w:val="both"/>
        <w:rPr>
          <w:sz w:val="22"/>
          <w:szCs w:val="22"/>
        </w:rPr>
      </w:pPr>
      <w:r w:rsidRPr="00826968">
        <w:rPr>
          <w:b/>
          <w:bCs/>
          <w:sz w:val="22"/>
          <w:szCs w:val="22"/>
        </w:rPr>
        <w:t>2.Режим охраны:</w:t>
      </w:r>
      <w:r w:rsidRPr="00826968">
        <w:rPr>
          <w:sz w:val="22"/>
          <w:szCs w:val="22"/>
        </w:rPr>
        <w:t xml:space="preserve"> </w:t>
      </w:r>
    </w:p>
    <w:p w:rsidR="007D6B54" w:rsidRDefault="007D6B54" w:rsidP="007D6B54">
      <w:pPr>
        <w:jc w:val="both"/>
        <w:rPr>
          <w:sz w:val="22"/>
          <w:szCs w:val="22"/>
        </w:rPr>
      </w:pPr>
      <w:r w:rsidRPr="00826968">
        <w:rPr>
          <w:sz w:val="22"/>
          <w:szCs w:val="22"/>
        </w:rPr>
        <w:t xml:space="preserve">2.1. </w:t>
      </w:r>
      <w:r w:rsidRPr="003A2E8C">
        <w:rPr>
          <w:sz w:val="22"/>
          <w:szCs w:val="22"/>
          <w:u w:val="single"/>
        </w:rPr>
        <w:t>I пост</w:t>
      </w:r>
      <w:r w:rsidRPr="00826968">
        <w:rPr>
          <w:sz w:val="22"/>
          <w:szCs w:val="22"/>
        </w:rPr>
        <w:t xml:space="preserve"> - Главный лабораторный корпус и административно-хозяйственный корпус (ГЛК, АХК);</w:t>
      </w:r>
    </w:p>
    <w:p w:rsidR="007D6B54" w:rsidRDefault="007D6B54" w:rsidP="007D6B54">
      <w:pPr>
        <w:jc w:val="both"/>
        <w:rPr>
          <w:sz w:val="22"/>
          <w:szCs w:val="22"/>
        </w:rPr>
      </w:pPr>
      <w:r>
        <w:rPr>
          <w:sz w:val="22"/>
          <w:szCs w:val="22"/>
        </w:rPr>
        <w:t>1</w:t>
      </w:r>
      <w:r w:rsidRPr="00826968">
        <w:rPr>
          <w:sz w:val="22"/>
          <w:szCs w:val="22"/>
        </w:rPr>
        <w:t>(</w:t>
      </w:r>
      <w:r>
        <w:rPr>
          <w:sz w:val="22"/>
          <w:szCs w:val="22"/>
        </w:rPr>
        <w:t>один</w:t>
      </w:r>
      <w:r w:rsidRPr="00826968">
        <w:rPr>
          <w:sz w:val="22"/>
          <w:szCs w:val="22"/>
        </w:rPr>
        <w:t>) круглосуточны</w:t>
      </w:r>
      <w:r>
        <w:rPr>
          <w:sz w:val="22"/>
          <w:szCs w:val="22"/>
        </w:rPr>
        <w:t>й</w:t>
      </w:r>
      <w:r w:rsidRPr="00826968">
        <w:rPr>
          <w:sz w:val="22"/>
          <w:szCs w:val="22"/>
        </w:rPr>
        <w:t xml:space="preserve"> пост</w:t>
      </w:r>
      <w:r>
        <w:rPr>
          <w:sz w:val="22"/>
          <w:szCs w:val="22"/>
        </w:rPr>
        <w:t xml:space="preserve"> в составе:</w:t>
      </w:r>
    </w:p>
    <w:p w:rsidR="007D6B54" w:rsidRDefault="007D6B54" w:rsidP="007D6B54">
      <w:pPr>
        <w:jc w:val="both"/>
        <w:rPr>
          <w:sz w:val="22"/>
          <w:szCs w:val="22"/>
        </w:rPr>
      </w:pPr>
      <w:r>
        <w:rPr>
          <w:sz w:val="22"/>
          <w:szCs w:val="22"/>
        </w:rPr>
        <w:t>1 охранник, время дежурства – с 08:00</w:t>
      </w:r>
      <w:r w:rsidRPr="00826968">
        <w:rPr>
          <w:sz w:val="22"/>
          <w:szCs w:val="22"/>
        </w:rPr>
        <w:t xml:space="preserve"> </w:t>
      </w:r>
      <w:r>
        <w:rPr>
          <w:sz w:val="22"/>
          <w:szCs w:val="22"/>
        </w:rPr>
        <w:t xml:space="preserve">до 08:00 следующего дня </w:t>
      </w:r>
    </w:p>
    <w:p w:rsidR="007D6B54" w:rsidRDefault="007D6B54" w:rsidP="007D6B54">
      <w:pPr>
        <w:ind w:firstLine="426"/>
        <w:jc w:val="both"/>
        <w:rPr>
          <w:sz w:val="22"/>
          <w:szCs w:val="22"/>
        </w:rPr>
      </w:pPr>
      <w:r w:rsidRPr="003A2E8C">
        <w:rPr>
          <w:sz w:val="22"/>
          <w:szCs w:val="22"/>
          <w:u w:val="single"/>
        </w:rPr>
        <w:t>II пост</w:t>
      </w:r>
      <w:r>
        <w:rPr>
          <w:sz w:val="22"/>
          <w:szCs w:val="22"/>
        </w:rPr>
        <w:t xml:space="preserve"> – Вспомогательный лабораторный корпус</w:t>
      </w:r>
    </w:p>
    <w:p w:rsidR="007D6B54" w:rsidRDefault="007D6B54" w:rsidP="007D6B54">
      <w:pPr>
        <w:jc w:val="both"/>
        <w:rPr>
          <w:sz w:val="22"/>
          <w:szCs w:val="22"/>
        </w:rPr>
      </w:pPr>
      <w:r>
        <w:rPr>
          <w:sz w:val="22"/>
          <w:szCs w:val="22"/>
        </w:rPr>
        <w:t>1 (один) дневной пост в составе:</w:t>
      </w:r>
    </w:p>
    <w:p w:rsidR="007D6B54" w:rsidRDefault="007D6B54" w:rsidP="007D6B54">
      <w:pPr>
        <w:jc w:val="both"/>
        <w:rPr>
          <w:sz w:val="22"/>
          <w:szCs w:val="22"/>
        </w:rPr>
      </w:pPr>
      <w:r>
        <w:rPr>
          <w:sz w:val="22"/>
          <w:szCs w:val="22"/>
        </w:rPr>
        <w:t>1 охранник, время дежурства с 07:00 до 19:00 текущего дня</w:t>
      </w:r>
    </w:p>
    <w:p w:rsidR="007D6B54" w:rsidRDefault="007D6B54" w:rsidP="007D6B54">
      <w:pPr>
        <w:ind w:firstLine="426"/>
        <w:jc w:val="both"/>
        <w:rPr>
          <w:sz w:val="22"/>
          <w:szCs w:val="22"/>
        </w:rPr>
      </w:pPr>
      <w:r w:rsidRPr="003A2E8C">
        <w:rPr>
          <w:sz w:val="22"/>
          <w:szCs w:val="22"/>
          <w:u w:val="single"/>
        </w:rPr>
        <w:t>III пост</w:t>
      </w:r>
      <w:r>
        <w:rPr>
          <w:sz w:val="22"/>
          <w:szCs w:val="22"/>
        </w:rPr>
        <w:t xml:space="preserve"> – склады</w:t>
      </w:r>
    </w:p>
    <w:p w:rsidR="007D6B54" w:rsidRDefault="007D6B54" w:rsidP="007D6B54">
      <w:pPr>
        <w:jc w:val="both"/>
        <w:rPr>
          <w:sz w:val="22"/>
          <w:szCs w:val="22"/>
        </w:rPr>
      </w:pPr>
      <w:r>
        <w:rPr>
          <w:sz w:val="22"/>
          <w:szCs w:val="22"/>
        </w:rPr>
        <w:t>1 (один) ночной пост в составе:</w:t>
      </w:r>
    </w:p>
    <w:p w:rsidR="007D6B54" w:rsidRDefault="007D6B54" w:rsidP="007D6B54">
      <w:pPr>
        <w:jc w:val="both"/>
        <w:rPr>
          <w:sz w:val="22"/>
          <w:szCs w:val="22"/>
        </w:rPr>
      </w:pPr>
      <w:r>
        <w:rPr>
          <w:sz w:val="22"/>
          <w:szCs w:val="22"/>
        </w:rPr>
        <w:t>1 охранник, время дежурства – с 19:00 до 07:00 следующего дня</w:t>
      </w:r>
    </w:p>
    <w:p w:rsidR="007D6B54" w:rsidRDefault="007D6B54" w:rsidP="007D6B54">
      <w:pPr>
        <w:jc w:val="both"/>
        <w:rPr>
          <w:sz w:val="22"/>
          <w:szCs w:val="22"/>
        </w:rPr>
      </w:pPr>
      <w:r>
        <w:rPr>
          <w:sz w:val="22"/>
          <w:szCs w:val="22"/>
        </w:rPr>
        <w:t xml:space="preserve">       </w:t>
      </w:r>
      <w:r>
        <w:rPr>
          <w:sz w:val="22"/>
          <w:szCs w:val="22"/>
          <w:u w:val="single"/>
          <w:lang w:val="en-US"/>
        </w:rPr>
        <w:t>IV</w:t>
      </w:r>
      <w:r w:rsidRPr="00014EF2">
        <w:rPr>
          <w:sz w:val="22"/>
          <w:szCs w:val="22"/>
          <w:u w:val="single"/>
        </w:rPr>
        <w:t xml:space="preserve"> </w:t>
      </w:r>
      <w:r>
        <w:rPr>
          <w:sz w:val="22"/>
          <w:szCs w:val="22"/>
          <w:u w:val="single"/>
        </w:rPr>
        <w:t xml:space="preserve">пост </w:t>
      </w:r>
      <w:r>
        <w:rPr>
          <w:sz w:val="22"/>
          <w:szCs w:val="22"/>
        </w:rPr>
        <w:t>– Административное здание</w:t>
      </w:r>
    </w:p>
    <w:p w:rsidR="007D6B54" w:rsidRDefault="007D6B54" w:rsidP="007D6B54">
      <w:pPr>
        <w:jc w:val="both"/>
        <w:rPr>
          <w:sz w:val="22"/>
          <w:szCs w:val="22"/>
        </w:rPr>
      </w:pPr>
      <w:r>
        <w:rPr>
          <w:sz w:val="22"/>
          <w:szCs w:val="22"/>
        </w:rPr>
        <w:t>1(</w:t>
      </w:r>
      <w:proofErr w:type="gramStart"/>
      <w:r>
        <w:rPr>
          <w:sz w:val="22"/>
          <w:szCs w:val="22"/>
        </w:rPr>
        <w:t>один)  круглосуточный</w:t>
      </w:r>
      <w:proofErr w:type="gramEnd"/>
      <w:r>
        <w:rPr>
          <w:sz w:val="22"/>
          <w:szCs w:val="22"/>
        </w:rPr>
        <w:t xml:space="preserve">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p>
    <w:p w:rsidR="007D6B54" w:rsidRDefault="007D6B54" w:rsidP="007D6B54">
      <w:pPr>
        <w:jc w:val="both"/>
        <w:rPr>
          <w:sz w:val="22"/>
          <w:szCs w:val="22"/>
        </w:rPr>
      </w:pPr>
      <w:r>
        <w:rPr>
          <w:sz w:val="22"/>
          <w:szCs w:val="22"/>
        </w:rPr>
        <w:t>1(один) дневной пост в составе:</w:t>
      </w:r>
    </w:p>
    <w:p w:rsidR="007D6B54" w:rsidRPr="00A95748" w:rsidRDefault="007D6B54" w:rsidP="007D6B54">
      <w:pPr>
        <w:jc w:val="both"/>
        <w:rPr>
          <w:sz w:val="22"/>
          <w:szCs w:val="22"/>
          <w:u w:val="single"/>
        </w:rPr>
      </w:pPr>
      <w:r w:rsidRPr="00A95748">
        <w:rPr>
          <w:sz w:val="22"/>
          <w:szCs w:val="22"/>
          <w:u w:val="single"/>
        </w:rPr>
        <w:t xml:space="preserve">1 охранник, время дежурства с </w:t>
      </w:r>
      <w:r>
        <w:rPr>
          <w:sz w:val="22"/>
          <w:szCs w:val="22"/>
          <w:u w:val="single"/>
        </w:rPr>
        <w:t>0</w:t>
      </w:r>
      <w:r w:rsidRPr="00A95748">
        <w:rPr>
          <w:sz w:val="22"/>
          <w:szCs w:val="22"/>
          <w:u w:val="single"/>
        </w:rPr>
        <w:t>8:00 до 17:00 текущего дня</w:t>
      </w:r>
    </w:p>
    <w:p w:rsidR="007D6B54" w:rsidRDefault="007D6B54" w:rsidP="007D6B54">
      <w:pPr>
        <w:jc w:val="both"/>
        <w:rPr>
          <w:sz w:val="22"/>
          <w:szCs w:val="22"/>
        </w:rPr>
      </w:pPr>
      <w:r>
        <w:rPr>
          <w:sz w:val="22"/>
          <w:szCs w:val="22"/>
        </w:rPr>
        <w:t xml:space="preserve">         </w:t>
      </w:r>
      <w:r>
        <w:rPr>
          <w:sz w:val="22"/>
          <w:szCs w:val="22"/>
          <w:u w:val="single"/>
          <w:lang w:val="en-US"/>
        </w:rPr>
        <w:t>V</w:t>
      </w:r>
      <w:r>
        <w:rPr>
          <w:sz w:val="22"/>
          <w:szCs w:val="22"/>
          <w:u w:val="single"/>
        </w:rPr>
        <w:t xml:space="preserve"> пост</w:t>
      </w:r>
      <w:r>
        <w:rPr>
          <w:sz w:val="22"/>
          <w:szCs w:val="22"/>
        </w:rPr>
        <w:t xml:space="preserve"> – Механические мастерские</w:t>
      </w:r>
    </w:p>
    <w:p w:rsidR="007D6B54" w:rsidRDefault="007D6B54" w:rsidP="007D6B54">
      <w:pPr>
        <w:jc w:val="both"/>
        <w:rPr>
          <w:sz w:val="22"/>
          <w:szCs w:val="22"/>
        </w:rPr>
      </w:pPr>
      <w:r>
        <w:rPr>
          <w:sz w:val="22"/>
          <w:szCs w:val="22"/>
        </w:rPr>
        <w:t>В рабочие дни:</w:t>
      </w:r>
    </w:p>
    <w:p w:rsidR="007D6B54" w:rsidRDefault="007D6B54" w:rsidP="007D6B54">
      <w:pPr>
        <w:jc w:val="both"/>
        <w:rPr>
          <w:sz w:val="22"/>
          <w:szCs w:val="22"/>
        </w:rPr>
      </w:pPr>
      <w:r>
        <w:rPr>
          <w:sz w:val="22"/>
          <w:szCs w:val="22"/>
        </w:rPr>
        <w:t>1(один) ночной пост в составе:</w:t>
      </w:r>
    </w:p>
    <w:p w:rsidR="007D6B54" w:rsidRDefault="007D6B54" w:rsidP="007D6B54">
      <w:pPr>
        <w:jc w:val="both"/>
        <w:rPr>
          <w:sz w:val="22"/>
          <w:szCs w:val="22"/>
        </w:rPr>
      </w:pPr>
      <w:r>
        <w:rPr>
          <w:sz w:val="22"/>
          <w:szCs w:val="22"/>
        </w:rPr>
        <w:t>1 охранник, время дежурства с 17:00 до 08:00 следующего дня</w:t>
      </w:r>
    </w:p>
    <w:p w:rsidR="007D6B54" w:rsidRDefault="007D6B54" w:rsidP="007D6B54">
      <w:pPr>
        <w:jc w:val="both"/>
        <w:rPr>
          <w:sz w:val="22"/>
          <w:szCs w:val="22"/>
        </w:rPr>
      </w:pPr>
      <w:r>
        <w:rPr>
          <w:sz w:val="22"/>
          <w:szCs w:val="22"/>
        </w:rPr>
        <w:t>В выходные и праздничные дни:</w:t>
      </w:r>
    </w:p>
    <w:p w:rsidR="007D6B54" w:rsidRDefault="007D6B54" w:rsidP="007D6B54">
      <w:pPr>
        <w:jc w:val="both"/>
        <w:rPr>
          <w:sz w:val="22"/>
          <w:szCs w:val="22"/>
        </w:rPr>
      </w:pPr>
      <w:r>
        <w:rPr>
          <w:sz w:val="22"/>
          <w:szCs w:val="22"/>
        </w:rPr>
        <w:t>1(один) круглосуточный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p>
    <w:p w:rsidR="007D6B54" w:rsidRDefault="007D6B54" w:rsidP="007D6B54">
      <w:pPr>
        <w:jc w:val="both"/>
        <w:rPr>
          <w:sz w:val="22"/>
          <w:szCs w:val="22"/>
        </w:rPr>
      </w:pPr>
      <w:r>
        <w:rPr>
          <w:sz w:val="22"/>
          <w:szCs w:val="22"/>
        </w:rPr>
        <w:t xml:space="preserve">            </w:t>
      </w:r>
      <w:r>
        <w:rPr>
          <w:sz w:val="22"/>
          <w:szCs w:val="22"/>
          <w:u w:val="single"/>
          <w:lang w:val="en-US"/>
        </w:rPr>
        <w:t>VI</w:t>
      </w:r>
      <w:r>
        <w:rPr>
          <w:sz w:val="22"/>
          <w:szCs w:val="22"/>
          <w:u w:val="single"/>
        </w:rPr>
        <w:t xml:space="preserve"> пост</w:t>
      </w:r>
      <w:r>
        <w:rPr>
          <w:sz w:val="22"/>
          <w:szCs w:val="22"/>
        </w:rPr>
        <w:t xml:space="preserve"> – </w:t>
      </w:r>
      <w:r w:rsidRPr="000E2136">
        <w:rPr>
          <w:sz w:val="22"/>
          <w:szCs w:val="22"/>
        </w:rPr>
        <w:t>Завод</w:t>
      </w:r>
    </w:p>
    <w:p w:rsidR="007D6B54" w:rsidRDefault="007D6B54" w:rsidP="007D6B54">
      <w:pPr>
        <w:jc w:val="both"/>
        <w:rPr>
          <w:sz w:val="22"/>
          <w:szCs w:val="22"/>
        </w:rPr>
      </w:pPr>
      <w:r>
        <w:rPr>
          <w:sz w:val="22"/>
          <w:szCs w:val="22"/>
        </w:rPr>
        <w:t>1(один) круглосуточный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p>
    <w:p w:rsidR="007D6B54" w:rsidRDefault="007D6B54" w:rsidP="007D6B54">
      <w:pPr>
        <w:jc w:val="both"/>
        <w:rPr>
          <w:sz w:val="22"/>
          <w:szCs w:val="22"/>
        </w:rPr>
      </w:pPr>
      <w:r>
        <w:rPr>
          <w:sz w:val="22"/>
          <w:szCs w:val="22"/>
        </w:rPr>
        <w:t>2(два) дневных поста в составе:</w:t>
      </w:r>
    </w:p>
    <w:p w:rsidR="007D6B54" w:rsidRDefault="007D6B54" w:rsidP="007D6B54">
      <w:pPr>
        <w:jc w:val="both"/>
        <w:rPr>
          <w:sz w:val="22"/>
          <w:szCs w:val="22"/>
        </w:rPr>
      </w:pPr>
      <w:r>
        <w:rPr>
          <w:sz w:val="22"/>
          <w:szCs w:val="22"/>
        </w:rPr>
        <w:t>1 охранник, время дежурства с 08:00 до 20:00 текущего дня</w:t>
      </w:r>
    </w:p>
    <w:p w:rsidR="007D6B54" w:rsidRDefault="007D6B54" w:rsidP="007D6B54">
      <w:pPr>
        <w:jc w:val="both"/>
        <w:rPr>
          <w:sz w:val="22"/>
          <w:szCs w:val="22"/>
        </w:rPr>
      </w:pPr>
      <w:r>
        <w:rPr>
          <w:sz w:val="22"/>
          <w:szCs w:val="22"/>
        </w:rPr>
        <w:t>1 охранник, время дежурства с 08: до 17:00 текущего дня</w:t>
      </w:r>
    </w:p>
    <w:p w:rsidR="007D6B54" w:rsidRPr="000B214F" w:rsidRDefault="007D6B54" w:rsidP="007D6B54">
      <w:pPr>
        <w:jc w:val="both"/>
        <w:rPr>
          <w:sz w:val="22"/>
          <w:szCs w:val="22"/>
        </w:rPr>
      </w:pPr>
      <w:r>
        <w:rPr>
          <w:sz w:val="22"/>
          <w:szCs w:val="22"/>
        </w:rPr>
        <w:t>2.</w:t>
      </w:r>
      <w:proofErr w:type="gramStart"/>
      <w:r>
        <w:rPr>
          <w:sz w:val="22"/>
          <w:szCs w:val="22"/>
        </w:rPr>
        <w:t>2.Оказание</w:t>
      </w:r>
      <w:proofErr w:type="gramEnd"/>
      <w:r>
        <w:rPr>
          <w:sz w:val="22"/>
          <w:szCs w:val="22"/>
        </w:rPr>
        <w:t xml:space="preserve"> услуг по охране объектов и территорий </w:t>
      </w:r>
      <w:proofErr w:type="spellStart"/>
      <w:r>
        <w:rPr>
          <w:sz w:val="22"/>
          <w:szCs w:val="22"/>
        </w:rPr>
        <w:t>ИрИХ</w:t>
      </w:r>
      <w:proofErr w:type="spellEnd"/>
      <w:r>
        <w:rPr>
          <w:sz w:val="22"/>
          <w:szCs w:val="22"/>
        </w:rPr>
        <w:t xml:space="preserve"> СО РАН осуществляется с </w:t>
      </w:r>
      <w:r w:rsidR="008350AE">
        <w:rPr>
          <w:sz w:val="22"/>
          <w:szCs w:val="22"/>
        </w:rPr>
        <w:t>08ч. 00 мин. 0</w:t>
      </w:r>
      <w:r w:rsidR="005F3159">
        <w:rPr>
          <w:sz w:val="22"/>
          <w:szCs w:val="22"/>
        </w:rPr>
        <w:t>9</w:t>
      </w:r>
      <w:r w:rsidR="008350AE">
        <w:rPr>
          <w:sz w:val="22"/>
          <w:szCs w:val="22"/>
        </w:rPr>
        <w:t>.06.2026г.</w:t>
      </w:r>
      <w:r w:rsidR="005F3159">
        <w:rPr>
          <w:sz w:val="22"/>
          <w:szCs w:val="22"/>
        </w:rPr>
        <w:t xml:space="preserve"> и до 08ч.00мин 15</w:t>
      </w:r>
      <w:r>
        <w:rPr>
          <w:sz w:val="22"/>
          <w:szCs w:val="22"/>
        </w:rPr>
        <w:t>.06.2026г.</w:t>
      </w:r>
    </w:p>
    <w:p w:rsidR="007D6B54" w:rsidRDefault="007D6B54" w:rsidP="007D6B54">
      <w:pPr>
        <w:jc w:val="both"/>
        <w:rPr>
          <w:sz w:val="22"/>
          <w:szCs w:val="22"/>
        </w:rPr>
      </w:pPr>
      <w:r w:rsidRPr="00826968">
        <w:rPr>
          <w:sz w:val="22"/>
          <w:szCs w:val="22"/>
        </w:rPr>
        <w:t xml:space="preserve"> </w:t>
      </w:r>
    </w:p>
    <w:p w:rsidR="007D6B54" w:rsidRPr="00D341CA" w:rsidRDefault="007D6B54" w:rsidP="007D6B54">
      <w:pPr>
        <w:jc w:val="both"/>
        <w:rPr>
          <w:b/>
          <w:sz w:val="22"/>
          <w:szCs w:val="22"/>
        </w:rPr>
      </w:pPr>
      <w:r w:rsidRPr="00D341CA">
        <w:rPr>
          <w:b/>
          <w:sz w:val="22"/>
          <w:szCs w:val="22"/>
        </w:rPr>
        <w:t>3. Характеристика услуг в соответствии с КТРУ по коду</w:t>
      </w:r>
      <w:r w:rsidRPr="00D341CA">
        <w:rPr>
          <w:rFonts w:ascii="Roboto" w:hAnsi="Roboto"/>
          <w:b/>
          <w:sz w:val="29"/>
          <w:szCs w:val="29"/>
        </w:rPr>
        <w:t xml:space="preserve"> </w:t>
      </w:r>
      <w:hyperlink r:id="rId22" w:tgtFrame="_blank" w:history="1">
        <w:r w:rsidRPr="008535EB">
          <w:rPr>
            <w:rStyle w:val="a3"/>
            <w:b/>
            <w:color w:val="auto"/>
            <w:sz w:val="22"/>
            <w:szCs w:val="22"/>
            <w:u w:val="none"/>
          </w:rPr>
          <w:t>80.10.12.000-00000003</w:t>
        </w:r>
      </w:hyperlink>
      <w:r w:rsidRPr="00D341CA">
        <w:rPr>
          <w:b/>
          <w:sz w:val="22"/>
          <w:szCs w:val="22"/>
        </w:rPr>
        <w:t xml:space="preserve"> </w:t>
      </w:r>
      <w:r w:rsidRPr="00F04C43">
        <w:rPr>
          <w:b/>
          <w:sz w:val="22"/>
          <w:szCs w:val="22"/>
        </w:rPr>
        <w:t>Услуги частной охраны (Выставление поста охраны)</w:t>
      </w:r>
      <w:r w:rsidRPr="00D341CA">
        <w:rPr>
          <w:b/>
          <w:sz w:val="22"/>
          <w:szCs w:val="22"/>
        </w:rPr>
        <w:t>:</w:t>
      </w:r>
    </w:p>
    <w:p w:rsidR="007D6B54" w:rsidRDefault="007D6B54" w:rsidP="007D6B54">
      <w:pPr>
        <w:jc w:val="both"/>
        <w:rPr>
          <w:sz w:val="22"/>
          <w:szCs w:val="22"/>
        </w:rPr>
      </w:pPr>
      <w:r>
        <w:rPr>
          <w:sz w:val="22"/>
          <w:szCs w:val="22"/>
        </w:rPr>
        <w:lastRenderedPageBreak/>
        <w:t>-</w:t>
      </w:r>
      <w:r w:rsidRPr="00136022">
        <w:rPr>
          <w:sz w:val="22"/>
          <w:szCs w:val="22"/>
        </w:rPr>
        <w:t xml:space="preserve">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Обеспечение порядка в местах проведения массовых мероприятий</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sidRPr="00136022">
        <w:rPr>
          <w:sz w:val="22"/>
          <w:szCs w:val="22"/>
        </w:rPr>
        <w:t xml:space="preserve"> </w:t>
      </w:r>
      <w:r>
        <w:rPr>
          <w:sz w:val="22"/>
          <w:szCs w:val="22"/>
        </w:rPr>
        <w:t xml:space="preserve">- </w:t>
      </w:r>
      <w:r w:rsidRPr="00136022">
        <w:rPr>
          <w:sz w:val="22"/>
          <w:szCs w:val="22"/>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 xml:space="preserve">Охрана имущества, а также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sidRPr="00136022">
        <w:rPr>
          <w:sz w:val="22"/>
          <w:szCs w:val="22"/>
        </w:rPr>
        <w:t xml:space="preserve"> </w:t>
      </w:r>
      <w:r>
        <w:rPr>
          <w:sz w:val="22"/>
          <w:szCs w:val="22"/>
        </w:rPr>
        <w:t xml:space="preserve">- </w:t>
      </w:r>
      <w:r w:rsidRPr="00136022">
        <w:rPr>
          <w:sz w:val="22"/>
          <w:szCs w:val="22"/>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Pr>
          <w:sz w:val="22"/>
          <w:szCs w:val="22"/>
        </w:rPr>
        <w:t>-</w:t>
      </w:r>
      <w:r w:rsidRPr="00136022">
        <w:rPr>
          <w:sz w:val="22"/>
          <w:szCs w:val="22"/>
        </w:rPr>
        <w:t xml:space="preserve"> 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w:t>
      </w:r>
      <w:r>
        <w:rPr>
          <w:sz w:val="22"/>
          <w:szCs w:val="22"/>
        </w:rPr>
        <w:t>я на их сигнальную информацию;</w:t>
      </w:r>
    </w:p>
    <w:p w:rsidR="007D6B54" w:rsidRDefault="007D6B54" w:rsidP="007D6B54">
      <w:pPr>
        <w:jc w:val="both"/>
        <w:rPr>
          <w:sz w:val="22"/>
          <w:szCs w:val="22"/>
        </w:rPr>
      </w:pPr>
      <w:r>
        <w:rPr>
          <w:sz w:val="22"/>
          <w:szCs w:val="22"/>
        </w:rPr>
        <w:t xml:space="preserve">- </w:t>
      </w:r>
      <w:r w:rsidRPr="00136022">
        <w:rPr>
          <w:sz w:val="22"/>
          <w:szCs w:val="22"/>
        </w:rPr>
        <w:t xml:space="preserve">Охрана объектов, а также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sidRPr="00136022">
        <w:rPr>
          <w:sz w:val="22"/>
          <w:szCs w:val="22"/>
        </w:rPr>
        <w:t xml:space="preserve">Использование мобильной группы: </w:t>
      </w:r>
      <w:r>
        <w:rPr>
          <w:sz w:val="22"/>
          <w:szCs w:val="22"/>
        </w:rPr>
        <w:t>Да</w:t>
      </w:r>
      <w:r w:rsidRPr="00136022">
        <w:rPr>
          <w:sz w:val="22"/>
          <w:szCs w:val="22"/>
        </w:rPr>
        <w:t xml:space="preserve"> </w:t>
      </w:r>
    </w:p>
    <w:p w:rsidR="007D6B54" w:rsidRDefault="007D6B54" w:rsidP="007D6B54">
      <w:pPr>
        <w:jc w:val="both"/>
        <w:rPr>
          <w:sz w:val="22"/>
          <w:szCs w:val="22"/>
        </w:rPr>
      </w:pPr>
      <w:r w:rsidRPr="00136022">
        <w:rPr>
          <w:sz w:val="22"/>
          <w:szCs w:val="22"/>
        </w:rPr>
        <w:t>Использо</w:t>
      </w:r>
      <w:r>
        <w:rPr>
          <w:sz w:val="22"/>
          <w:szCs w:val="22"/>
        </w:rPr>
        <w:t>вание специальных средств: Да</w:t>
      </w:r>
    </w:p>
    <w:p w:rsidR="007D6B54" w:rsidRDefault="007D6B54" w:rsidP="007D6B54">
      <w:pPr>
        <w:jc w:val="both"/>
        <w:rPr>
          <w:sz w:val="22"/>
          <w:szCs w:val="22"/>
        </w:rPr>
      </w:pPr>
      <w:r w:rsidRPr="00EE19CE">
        <w:rPr>
          <w:sz w:val="22"/>
          <w:szCs w:val="22"/>
        </w:rPr>
        <w:t>Наличие оружия у сотрудников мобильной группы</w:t>
      </w:r>
      <w:r>
        <w:rPr>
          <w:sz w:val="22"/>
          <w:szCs w:val="22"/>
        </w:rPr>
        <w:t>: Нет</w:t>
      </w:r>
    </w:p>
    <w:p w:rsidR="007D6B54" w:rsidRPr="00D341CA" w:rsidRDefault="007D6B54" w:rsidP="007D6B54">
      <w:pPr>
        <w:jc w:val="both"/>
        <w:rPr>
          <w:sz w:val="22"/>
          <w:szCs w:val="22"/>
        </w:rPr>
      </w:pPr>
      <w:r w:rsidRPr="00EE19CE">
        <w:rPr>
          <w:sz w:val="22"/>
          <w:szCs w:val="22"/>
        </w:rPr>
        <w:t>Наличие оружия у сотрудников охраны</w:t>
      </w:r>
      <w:r>
        <w:rPr>
          <w:sz w:val="22"/>
          <w:szCs w:val="22"/>
        </w:rPr>
        <w:t>: Нет</w:t>
      </w:r>
    </w:p>
    <w:p w:rsidR="007D6B54" w:rsidRDefault="007D6B54" w:rsidP="007D6B54">
      <w:pPr>
        <w:jc w:val="both"/>
        <w:rPr>
          <w:sz w:val="22"/>
          <w:szCs w:val="22"/>
        </w:rPr>
      </w:pPr>
    </w:p>
    <w:p w:rsidR="007D6B54" w:rsidRDefault="007D6B54" w:rsidP="007D6B54">
      <w:pPr>
        <w:jc w:val="both"/>
        <w:rPr>
          <w:sz w:val="22"/>
          <w:szCs w:val="22"/>
        </w:rPr>
      </w:pPr>
      <w:r w:rsidRPr="004372EC">
        <w:rPr>
          <w:b/>
          <w:i/>
          <w:sz w:val="22"/>
          <w:szCs w:val="22"/>
          <w:u w:val="single"/>
        </w:rPr>
        <w:t>Обоснование:</w:t>
      </w:r>
      <w:r>
        <w:rPr>
          <w:sz w:val="22"/>
          <w:szCs w:val="22"/>
        </w:rPr>
        <w:t xml:space="preserve"> </w:t>
      </w:r>
      <w:r w:rsidRPr="004372EC">
        <w:rPr>
          <w:sz w:val="22"/>
          <w:szCs w:val="22"/>
        </w:rPr>
        <w:t>В соответствии с пунктом 5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 145, заказчик вправе указать в изве</w:t>
      </w:r>
      <w:r>
        <w:rPr>
          <w:sz w:val="22"/>
          <w:szCs w:val="22"/>
        </w:rPr>
        <w:t xml:space="preserve">щении об осуществлении закупки </w:t>
      </w:r>
      <w:r w:rsidRPr="004372EC">
        <w:rPr>
          <w:sz w:val="22"/>
          <w:szCs w:val="22"/>
        </w:rPr>
        <w:t>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Закона № 44-ФЗ, которые не предусмотрены в позиции каталога. Описание услуг охраны, предусмотренное позицией КТРУ, не в полной мере отражает характеристики и порядок оказания услуг охраны. При формировании технического задания Заказчик исходит из собственных нужд, практики применения услуг и руководствуется приоритетом жизни и здоровья граждан. Учитывая изложенное, в целях защиты жизни, здоровья и обеспечения безопасности посетителей и персонала Института, антитеррористической защищенности, поддержания общественного порядка и содействия правоохранительным органам в обеспечении правопорядка, Заказчиком установлен перечень объектов охраны, общие требования к оказанию услуг, их качеству, в том числе технологии оказания услуг, методам и методике оказания услуг, требования к безопасности оказания услуг и безопасности результатов услуг.</w:t>
      </w:r>
    </w:p>
    <w:p w:rsidR="007D6B54" w:rsidRPr="00826968" w:rsidRDefault="007D6B54" w:rsidP="007D6B54">
      <w:pPr>
        <w:jc w:val="both"/>
        <w:rPr>
          <w:sz w:val="22"/>
          <w:szCs w:val="22"/>
        </w:rPr>
      </w:pPr>
    </w:p>
    <w:p w:rsidR="007D6B54" w:rsidRPr="00826968" w:rsidRDefault="007D6B54" w:rsidP="007D6B54">
      <w:pPr>
        <w:jc w:val="both"/>
        <w:rPr>
          <w:b/>
          <w:bCs/>
          <w:sz w:val="22"/>
          <w:szCs w:val="22"/>
        </w:rPr>
      </w:pPr>
      <w:r>
        <w:rPr>
          <w:b/>
          <w:bCs/>
          <w:sz w:val="22"/>
          <w:szCs w:val="22"/>
        </w:rPr>
        <w:t>4</w:t>
      </w:r>
      <w:r w:rsidRPr="00826968">
        <w:rPr>
          <w:b/>
          <w:bCs/>
          <w:sz w:val="22"/>
          <w:szCs w:val="22"/>
        </w:rPr>
        <w:t xml:space="preserve">.Требования, </w:t>
      </w:r>
      <w:r w:rsidR="008350AE" w:rsidRPr="00826968">
        <w:rPr>
          <w:b/>
          <w:bCs/>
          <w:sz w:val="22"/>
          <w:szCs w:val="22"/>
        </w:rPr>
        <w:t>предъявляемые к</w:t>
      </w:r>
      <w:r w:rsidRPr="00826968">
        <w:rPr>
          <w:b/>
          <w:bCs/>
          <w:sz w:val="22"/>
          <w:szCs w:val="22"/>
        </w:rPr>
        <w:t xml:space="preserve"> Исполнителю:</w:t>
      </w:r>
    </w:p>
    <w:p w:rsidR="007D6B54" w:rsidRPr="00826968" w:rsidRDefault="007D6B54" w:rsidP="007D6B54">
      <w:pPr>
        <w:jc w:val="both"/>
        <w:rPr>
          <w:sz w:val="22"/>
          <w:szCs w:val="22"/>
        </w:rPr>
      </w:pPr>
      <w:r>
        <w:rPr>
          <w:sz w:val="22"/>
          <w:szCs w:val="22"/>
        </w:rPr>
        <w:t>4</w:t>
      </w:r>
      <w:r w:rsidRPr="00826968">
        <w:rPr>
          <w:sz w:val="22"/>
          <w:szCs w:val="22"/>
        </w:rPr>
        <w:t xml:space="preserve">.1. Круглосуточное дежурство на пульте внутренней охраны, на который подключаются все рубежи охранной и тревожной сигнализации помещений объекта, включая помещения для хранения </w:t>
      </w:r>
      <w:r w:rsidR="008350AE" w:rsidRPr="00826968">
        <w:rPr>
          <w:sz w:val="22"/>
          <w:szCs w:val="22"/>
        </w:rPr>
        <w:t>наркотиков, с</w:t>
      </w:r>
      <w:r w:rsidRPr="00826968">
        <w:rPr>
          <w:sz w:val="22"/>
          <w:szCs w:val="22"/>
        </w:rPr>
        <w:t xml:space="preserve"> автоматической регистрацией всей поступающей информации.</w:t>
      </w:r>
    </w:p>
    <w:p w:rsidR="007D6B54" w:rsidRPr="00826968" w:rsidRDefault="007D6B54" w:rsidP="007D6B54">
      <w:pPr>
        <w:jc w:val="both"/>
        <w:rPr>
          <w:sz w:val="22"/>
          <w:szCs w:val="22"/>
        </w:rPr>
      </w:pPr>
      <w:r>
        <w:rPr>
          <w:sz w:val="22"/>
          <w:szCs w:val="22"/>
        </w:rPr>
        <w:t>4</w:t>
      </w:r>
      <w:r w:rsidRPr="00826968">
        <w:rPr>
          <w:sz w:val="22"/>
          <w:szCs w:val="22"/>
        </w:rPr>
        <w:t xml:space="preserve">.2.Наличие системы взаимодействия с МВД и </w:t>
      </w:r>
      <w:proofErr w:type="spellStart"/>
      <w:r w:rsidRPr="00826968">
        <w:rPr>
          <w:sz w:val="22"/>
          <w:szCs w:val="22"/>
        </w:rPr>
        <w:t>Росгвардией</w:t>
      </w:r>
      <w:proofErr w:type="spellEnd"/>
      <w:r w:rsidRPr="00826968">
        <w:rPr>
          <w:sz w:val="22"/>
          <w:szCs w:val="22"/>
        </w:rPr>
        <w:t xml:space="preserve"> по территориальной принадлежности объекта, наличие оперативного взаимодействия с группой быстрого реагирования данных структур с целью их вызова для обеспечения усиления силами и средствами, техникой и вооружением;</w:t>
      </w:r>
      <w:r w:rsidRPr="00826968">
        <w:rPr>
          <w:rFonts w:ascii="Courier New" w:eastAsia="Arial Unicode MS" w:hAnsi="Courier New" w:cs="Courier New"/>
          <w:b/>
          <w:bCs/>
          <w:color w:val="000000"/>
          <w:sz w:val="18"/>
          <w:szCs w:val="18"/>
          <w:lang w:val="ru"/>
        </w:rPr>
        <w:t> </w:t>
      </w:r>
      <w:r w:rsidRPr="00826968">
        <w:rPr>
          <w:rFonts w:ascii="Courier New" w:eastAsia="Arial Unicode MS" w:hAnsi="Courier New" w:cs="Courier New"/>
          <w:b/>
          <w:bCs/>
          <w:color w:val="000000"/>
          <w:sz w:val="18"/>
          <w:szCs w:val="18"/>
          <w:lang w:val="ru"/>
        </w:rPr>
        <w:br/>
      </w:r>
      <w:r>
        <w:rPr>
          <w:sz w:val="22"/>
          <w:szCs w:val="22"/>
        </w:rPr>
        <w:t>4</w:t>
      </w:r>
      <w:r w:rsidRPr="00826968">
        <w:rPr>
          <w:sz w:val="22"/>
          <w:szCs w:val="22"/>
        </w:rPr>
        <w:t>.3.Организовать ежедневную круглосуточную наружную и внутреннюю охрану объектов Заказчика, а также имущества находящегося на объектах  и территории Заказчика;</w:t>
      </w:r>
    </w:p>
    <w:p w:rsidR="007D6B54" w:rsidRPr="00826968" w:rsidRDefault="007D6B54" w:rsidP="007D6B54">
      <w:pPr>
        <w:jc w:val="both"/>
        <w:rPr>
          <w:sz w:val="22"/>
          <w:szCs w:val="22"/>
        </w:rPr>
      </w:pPr>
      <w:r>
        <w:rPr>
          <w:sz w:val="22"/>
          <w:szCs w:val="22"/>
        </w:rPr>
        <w:t>4</w:t>
      </w:r>
      <w:r w:rsidRPr="00826968">
        <w:rPr>
          <w:sz w:val="22"/>
          <w:szCs w:val="22"/>
        </w:rPr>
        <w:t xml:space="preserve">.4. Поддерживать   у   сотрудников   Исполнителя уровень   </w:t>
      </w:r>
      <w:r w:rsidR="008350AE" w:rsidRPr="00826968">
        <w:rPr>
          <w:sz w:val="22"/>
          <w:szCs w:val="22"/>
        </w:rPr>
        <w:t>квалификации, необходимый для</w:t>
      </w:r>
      <w:r w:rsidRPr="00826968">
        <w:rPr>
          <w:sz w:val="22"/>
          <w:szCs w:val="22"/>
        </w:rPr>
        <w:t xml:space="preserve"> исполнения своих должностных обязанностей;</w:t>
      </w:r>
    </w:p>
    <w:p w:rsidR="007D6B54" w:rsidRPr="00826968" w:rsidRDefault="007D6B54" w:rsidP="007D6B54">
      <w:pPr>
        <w:jc w:val="both"/>
        <w:rPr>
          <w:sz w:val="22"/>
          <w:szCs w:val="22"/>
        </w:rPr>
      </w:pPr>
      <w:r>
        <w:rPr>
          <w:sz w:val="22"/>
          <w:szCs w:val="22"/>
        </w:rPr>
        <w:lastRenderedPageBreak/>
        <w:t>4</w:t>
      </w:r>
      <w:r w:rsidRPr="00826968">
        <w:rPr>
          <w:sz w:val="22"/>
          <w:szCs w:val="22"/>
        </w:rPr>
        <w:t xml:space="preserve">.5. Обеспечивать сотрудников охраны установленным образом спецсредствами, специальной формой одежды, в </w:t>
      </w:r>
      <w:proofErr w:type="spellStart"/>
      <w:r w:rsidRPr="00826968">
        <w:rPr>
          <w:sz w:val="22"/>
          <w:szCs w:val="22"/>
        </w:rPr>
        <w:t>т.ч</w:t>
      </w:r>
      <w:proofErr w:type="spellEnd"/>
      <w:r w:rsidRPr="00826968">
        <w:rPr>
          <w:sz w:val="22"/>
          <w:szCs w:val="22"/>
        </w:rPr>
        <w:t>. верхней, с указанием на лацкане наименования охранного предприятия и ФИО охранника, средствами мобильной телефонной связи, оперативной радиосвязью между постами охраны, а также фонари с аккумуляторными батареями, служебной документацией.</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6.Вести</w:t>
      </w:r>
      <w:proofErr w:type="gramEnd"/>
      <w:r w:rsidRPr="00826968">
        <w:rPr>
          <w:sz w:val="22"/>
          <w:szCs w:val="22"/>
        </w:rPr>
        <w:t xml:space="preserve"> следующие виды служебной документации:</w:t>
      </w:r>
    </w:p>
    <w:p w:rsidR="007D6B54" w:rsidRPr="00860E77" w:rsidRDefault="007D6B54" w:rsidP="007D6B54">
      <w:pPr>
        <w:jc w:val="both"/>
        <w:rPr>
          <w:sz w:val="22"/>
          <w:szCs w:val="22"/>
        </w:rPr>
      </w:pPr>
      <w:r w:rsidRPr="00860E77">
        <w:rPr>
          <w:sz w:val="22"/>
          <w:szCs w:val="22"/>
        </w:rPr>
        <w:t>- журнал приема-сдачи дежурств;</w:t>
      </w:r>
    </w:p>
    <w:p w:rsidR="007D6B54" w:rsidRPr="00860E77" w:rsidRDefault="007D6B54" w:rsidP="007D6B54">
      <w:pPr>
        <w:jc w:val="both"/>
        <w:rPr>
          <w:sz w:val="22"/>
          <w:szCs w:val="22"/>
        </w:rPr>
      </w:pPr>
      <w:r w:rsidRPr="00860E77">
        <w:rPr>
          <w:sz w:val="22"/>
          <w:szCs w:val="22"/>
        </w:rPr>
        <w:t>- журнал учета посетителей;</w:t>
      </w:r>
    </w:p>
    <w:p w:rsidR="007D6B54" w:rsidRPr="00860E77" w:rsidRDefault="007D6B54" w:rsidP="007D6B54">
      <w:pPr>
        <w:jc w:val="both"/>
        <w:rPr>
          <w:sz w:val="22"/>
          <w:szCs w:val="22"/>
        </w:rPr>
      </w:pPr>
      <w:r w:rsidRPr="00860E77">
        <w:rPr>
          <w:sz w:val="22"/>
          <w:szCs w:val="22"/>
        </w:rPr>
        <w:t>- журнал проверок несения службы;</w:t>
      </w:r>
    </w:p>
    <w:p w:rsidR="007D6B54" w:rsidRPr="00860E77" w:rsidRDefault="007D6B54" w:rsidP="007D6B54">
      <w:pPr>
        <w:jc w:val="both"/>
        <w:rPr>
          <w:sz w:val="22"/>
          <w:szCs w:val="22"/>
        </w:rPr>
      </w:pPr>
      <w:r w:rsidRPr="00860E77">
        <w:rPr>
          <w:sz w:val="22"/>
          <w:szCs w:val="22"/>
        </w:rPr>
        <w:t>- журнал учета выдачи ключей от помещений, находящихся под охраной.</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7.Не</w:t>
      </w:r>
      <w:proofErr w:type="gramEnd"/>
      <w:r w:rsidRPr="00826968">
        <w:rPr>
          <w:sz w:val="22"/>
          <w:szCs w:val="22"/>
        </w:rPr>
        <w:t xml:space="preserve"> допускать к техническим средствам охраны, установленным на охраняемой территории и объектах Заказчика, посторонних лиц с целью исключения попыток несанкционированного внесения изменений в схемы блокировки охранных и охранно-пожарных систем объекта,  а так же не вмешиваться  в работу систем самим сотрудникам   Исполнителя.</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8.Не</w:t>
      </w:r>
      <w:proofErr w:type="gramEnd"/>
      <w:r w:rsidRPr="00826968">
        <w:rPr>
          <w:sz w:val="22"/>
          <w:szCs w:val="22"/>
        </w:rPr>
        <w:t xml:space="preserve"> препятствовать руководству Заказчика проверять качество выполнения персоналом Исполнителя своих служебных обязанностей на объекте</w:t>
      </w:r>
      <w:r w:rsidRPr="00826968">
        <w:rPr>
          <w:bCs/>
          <w:iCs/>
          <w:sz w:val="22"/>
          <w:szCs w:val="22"/>
        </w:rPr>
        <w:t>, служебную документацию</w:t>
      </w:r>
      <w:r w:rsidRPr="00826968">
        <w:rPr>
          <w:sz w:val="22"/>
          <w:szCs w:val="22"/>
        </w:rPr>
        <w:t>, а также работоспособность технических систем и средств охраны</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9.Осуществлять</w:t>
      </w:r>
      <w:proofErr w:type="gramEnd"/>
      <w:r w:rsidRPr="00826968">
        <w:rPr>
          <w:sz w:val="22"/>
          <w:szCs w:val="22"/>
        </w:rPr>
        <w:t xml:space="preserve"> охрану целостности и невредимости  имущества на объектах Заказчика, осуществлять регулярную проверку путем обхода территории объекта в период времени </w:t>
      </w:r>
      <w:r>
        <w:rPr>
          <w:sz w:val="22"/>
          <w:szCs w:val="22"/>
        </w:rPr>
        <w:t>с 19.00 до 07.00 каждые 2 часа.</w:t>
      </w:r>
      <w:r w:rsidRPr="00826968">
        <w:rPr>
          <w:sz w:val="22"/>
          <w:szCs w:val="22"/>
        </w:rPr>
        <w:t xml:space="preserve"> Исполнитель несет ответственность за причинённый имущественный ущерб Заказчику, кроме случаев непреодолимой силы (катастрофы природного и техногенного характера, военные действия, забастовки);</w:t>
      </w:r>
    </w:p>
    <w:p w:rsidR="007D6B54" w:rsidRPr="00826968" w:rsidRDefault="007D6B54" w:rsidP="007D6B54">
      <w:pPr>
        <w:jc w:val="both"/>
        <w:rPr>
          <w:sz w:val="22"/>
          <w:szCs w:val="22"/>
        </w:rPr>
      </w:pPr>
      <w:r>
        <w:rPr>
          <w:sz w:val="22"/>
          <w:szCs w:val="22"/>
        </w:rPr>
        <w:t>4</w:t>
      </w:r>
      <w:r w:rsidRPr="00826968">
        <w:rPr>
          <w:sz w:val="22"/>
          <w:szCs w:val="22"/>
        </w:rPr>
        <w:t>.10.В</w:t>
      </w:r>
      <w:r w:rsidRPr="00826968">
        <w:rPr>
          <w:sz w:val="22"/>
          <w:szCs w:val="22"/>
          <w:lang w:val="x-none"/>
        </w:rPr>
        <w:t xml:space="preserve"> нерабочее время, выходные и праздничные дни</w:t>
      </w:r>
      <w:r w:rsidRPr="00826968">
        <w:rPr>
          <w:sz w:val="22"/>
          <w:szCs w:val="22"/>
        </w:rPr>
        <w:t xml:space="preserve"> осуществлять</w:t>
      </w:r>
      <w:r w:rsidRPr="00826968">
        <w:rPr>
          <w:sz w:val="22"/>
          <w:szCs w:val="22"/>
          <w:lang w:val="x-none"/>
        </w:rPr>
        <w:t xml:space="preserve"> </w:t>
      </w:r>
      <w:r w:rsidRPr="00826968">
        <w:rPr>
          <w:sz w:val="22"/>
          <w:szCs w:val="22"/>
        </w:rPr>
        <w:t xml:space="preserve">усиленный </w:t>
      </w:r>
      <w:r w:rsidRPr="00826968">
        <w:rPr>
          <w:sz w:val="22"/>
          <w:szCs w:val="22"/>
          <w:lang w:val="x-none"/>
        </w:rPr>
        <w:t>контроль</w:t>
      </w:r>
      <w:r w:rsidRPr="00826968">
        <w:rPr>
          <w:sz w:val="22"/>
          <w:szCs w:val="22"/>
        </w:rPr>
        <w:t xml:space="preserve"> за </w:t>
      </w:r>
      <w:r w:rsidRPr="00826968">
        <w:rPr>
          <w:sz w:val="22"/>
          <w:szCs w:val="22"/>
          <w:lang w:val="x-none"/>
        </w:rPr>
        <w:t xml:space="preserve">состоянием </w:t>
      </w:r>
      <w:r>
        <w:rPr>
          <w:sz w:val="22"/>
          <w:szCs w:val="22"/>
        </w:rPr>
        <w:t>объектов.</w:t>
      </w:r>
    </w:p>
    <w:p w:rsidR="007D6B54" w:rsidRPr="00826968" w:rsidRDefault="007D6B54" w:rsidP="007D6B54">
      <w:pPr>
        <w:jc w:val="both"/>
        <w:rPr>
          <w:sz w:val="22"/>
          <w:szCs w:val="22"/>
        </w:rPr>
      </w:pPr>
      <w:r>
        <w:rPr>
          <w:sz w:val="22"/>
          <w:szCs w:val="22"/>
        </w:rPr>
        <w:t>4</w:t>
      </w:r>
      <w:r w:rsidRPr="00826968">
        <w:rPr>
          <w:sz w:val="22"/>
          <w:szCs w:val="22"/>
        </w:rPr>
        <w:t>.11. Осуществлять на объектах пропускной режим, контролировать ввоз и вывоз (внос и вынос) товарно-материальных ценностей на (с) объекты (-</w:t>
      </w:r>
      <w:proofErr w:type="spellStart"/>
      <w:r w:rsidRPr="00826968">
        <w:rPr>
          <w:sz w:val="22"/>
          <w:szCs w:val="22"/>
        </w:rPr>
        <w:t>ов</w:t>
      </w:r>
      <w:proofErr w:type="spellEnd"/>
      <w:r w:rsidRPr="00826968">
        <w:rPr>
          <w:sz w:val="22"/>
          <w:szCs w:val="22"/>
        </w:rPr>
        <w:t>) по пропускам установленной формы Заказчика;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12.Ставить</w:t>
      </w:r>
      <w:proofErr w:type="gramEnd"/>
      <w:r w:rsidRPr="00826968">
        <w:rPr>
          <w:sz w:val="22"/>
          <w:szCs w:val="22"/>
        </w:rPr>
        <w:t xml:space="preserve"> в известность Заказчика обо всех выявленных недостатках и нарушениях пропускного режима внутри объекта с отметкой в журнале</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13.Не</w:t>
      </w:r>
      <w:proofErr w:type="gramEnd"/>
      <w:r w:rsidRPr="00826968">
        <w:rPr>
          <w:sz w:val="22"/>
          <w:szCs w:val="22"/>
        </w:rPr>
        <w:t xml:space="preserve"> допускать случаев несанкционированного проникновения на объекты Заказчика.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14.Контролировать</w:t>
      </w:r>
      <w:proofErr w:type="gramEnd"/>
      <w:r w:rsidRPr="00826968">
        <w:rPr>
          <w:sz w:val="22"/>
          <w:szCs w:val="22"/>
        </w:rPr>
        <w:t xml:space="preserve"> соблюдение правил пожарной безопасности на объектах и территории Заказчика. При обнаружении признаков возгорания оценить обстановку, вызвать службу пожарной охраны и принимать меры к ликвидации пожара;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15.Осуществлять</w:t>
      </w:r>
      <w:proofErr w:type="gramEnd"/>
      <w:r w:rsidRPr="00826968">
        <w:rPr>
          <w:sz w:val="22"/>
          <w:szCs w:val="22"/>
        </w:rPr>
        <w:t xml:space="preserve"> защиту жизни и здоровья сотрудников Заказчика и сторонних лиц, находящихся на территории Заказчика;</w:t>
      </w:r>
    </w:p>
    <w:p w:rsidR="007D6B54" w:rsidRPr="00826968" w:rsidRDefault="007D6B54" w:rsidP="007D6B54">
      <w:pPr>
        <w:jc w:val="both"/>
        <w:rPr>
          <w:sz w:val="22"/>
          <w:szCs w:val="22"/>
        </w:rPr>
      </w:pPr>
      <w:r>
        <w:rPr>
          <w:sz w:val="22"/>
          <w:szCs w:val="22"/>
        </w:rPr>
        <w:t>4</w:t>
      </w:r>
      <w:r w:rsidRPr="00826968">
        <w:rPr>
          <w:sz w:val="22"/>
          <w:szCs w:val="22"/>
        </w:rPr>
        <w:t>.16. Осуществлять постоянный контроль за обстановкой на объекте, периметром объекта и КПП, используя систему видеонаблюдения, выявлять подозрительных лиц с целью предотвращения возможных противоправных действий с их стороны, поддерживать общественный порядок на объектах и территории заказчика.</w:t>
      </w:r>
    </w:p>
    <w:p w:rsidR="007D6B54" w:rsidRPr="00826968" w:rsidRDefault="007D6B54" w:rsidP="007D6B54">
      <w:pPr>
        <w:jc w:val="both"/>
        <w:rPr>
          <w:sz w:val="22"/>
          <w:szCs w:val="22"/>
          <w:lang w:val="x-none"/>
        </w:rPr>
      </w:pPr>
      <w:r>
        <w:rPr>
          <w:sz w:val="22"/>
          <w:szCs w:val="22"/>
        </w:rPr>
        <w:t>4</w:t>
      </w:r>
      <w:r w:rsidRPr="00826968">
        <w:rPr>
          <w:sz w:val="22"/>
          <w:szCs w:val="22"/>
        </w:rPr>
        <w:t>.</w:t>
      </w:r>
      <w:proofErr w:type="gramStart"/>
      <w:r w:rsidRPr="00826968">
        <w:rPr>
          <w:sz w:val="22"/>
          <w:szCs w:val="22"/>
        </w:rPr>
        <w:t>17.Проводить</w:t>
      </w:r>
      <w:proofErr w:type="gramEnd"/>
      <w:r w:rsidRPr="00826968">
        <w:rPr>
          <w:sz w:val="22"/>
          <w:szCs w:val="22"/>
        </w:rPr>
        <w:t xml:space="preserve"> профилактику</w:t>
      </w:r>
      <w:r w:rsidRPr="00826968">
        <w:rPr>
          <w:sz w:val="22"/>
          <w:szCs w:val="22"/>
          <w:lang w:val="x-none"/>
        </w:rPr>
        <w:t xml:space="preserve"> возникновения чрезвычайных и нештатных ситуаций:</w:t>
      </w:r>
      <w:r w:rsidRPr="00826968">
        <w:rPr>
          <w:sz w:val="22"/>
          <w:szCs w:val="22"/>
        </w:rPr>
        <w:t xml:space="preserve"> </w:t>
      </w:r>
      <w:r w:rsidRPr="00826968">
        <w:rPr>
          <w:sz w:val="22"/>
          <w:szCs w:val="22"/>
          <w:lang w:val="x-none"/>
        </w:rPr>
        <w:t xml:space="preserve">террористических актов, пожаров на внутренней территории или возгорание </w:t>
      </w:r>
      <w:r w:rsidRPr="00826968">
        <w:rPr>
          <w:sz w:val="22"/>
          <w:szCs w:val="22"/>
        </w:rPr>
        <w:t xml:space="preserve">в </w:t>
      </w:r>
      <w:r w:rsidRPr="00826968">
        <w:rPr>
          <w:sz w:val="22"/>
          <w:szCs w:val="22"/>
          <w:lang w:val="x-none"/>
        </w:rPr>
        <w:t>помещения</w:t>
      </w:r>
      <w:r w:rsidRPr="00826968">
        <w:rPr>
          <w:sz w:val="22"/>
          <w:szCs w:val="22"/>
        </w:rPr>
        <w:t xml:space="preserve"> объектов Заказчика</w:t>
      </w:r>
      <w:r w:rsidRPr="00826968">
        <w:rPr>
          <w:sz w:val="22"/>
          <w:szCs w:val="22"/>
          <w:lang w:val="x-none"/>
        </w:rPr>
        <w:t>, серьезных нарушений в работе систем жизнеобеспечения объекта;</w:t>
      </w:r>
    </w:p>
    <w:p w:rsidR="007D6B54" w:rsidRPr="00826968" w:rsidRDefault="007D6B54" w:rsidP="007D6B54">
      <w:pPr>
        <w:jc w:val="both"/>
        <w:rPr>
          <w:sz w:val="22"/>
          <w:szCs w:val="22"/>
        </w:rPr>
      </w:pPr>
      <w:r>
        <w:rPr>
          <w:sz w:val="22"/>
          <w:szCs w:val="22"/>
        </w:rPr>
        <w:t>4</w:t>
      </w:r>
      <w:r w:rsidRPr="00826968">
        <w:rPr>
          <w:sz w:val="22"/>
          <w:szCs w:val="22"/>
        </w:rPr>
        <w:t xml:space="preserve">.18.В случае возникновения чрезвычайных ситуаций (пожар, задымление, нападение, захват, террористический акт, обнаружение взрывных устройств, подозрительных предметов, авария, стихийное бедствие), а также в случае хищения, порчи имущества, противоправных действий со стороны посетителей - вызывать наряд полиции и </w:t>
      </w:r>
      <w:proofErr w:type="spellStart"/>
      <w:r w:rsidRPr="00826968">
        <w:rPr>
          <w:sz w:val="22"/>
          <w:szCs w:val="22"/>
        </w:rPr>
        <w:t>Росгвардии</w:t>
      </w:r>
      <w:proofErr w:type="spellEnd"/>
      <w:r w:rsidRPr="00826968">
        <w:rPr>
          <w:sz w:val="22"/>
          <w:szCs w:val="22"/>
        </w:rPr>
        <w:t>, доложить об этом оперативному дежурному своей организации и представителю Заказчика. До прибытия их представителей обеспечивать неприкосновенность места происшествия.</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19.Оказывать</w:t>
      </w:r>
      <w:proofErr w:type="gramEnd"/>
      <w:r w:rsidRPr="00826968">
        <w:rPr>
          <w:sz w:val="22"/>
          <w:szCs w:val="22"/>
          <w:lang w:val="x-none"/>
        </w:rPr>
        <w:t xml:space="preserve"> помощ</w:t>
      </w:r>
      <w:r w:rsidRPr="00826968">
        <w:rPr>
          <w:sz w:val="22"/>
          <w:szCs w:val="22"/>
        </w:rPr>
        <w:t>ь</w:t>
      </w:r>
      <w:r w:rsidRPr="00826968">
        <w:rPr>
          <w:sz w:val="22"/>
          <w:szCs w:val="22"/>
          <w:lang w:val="x-none"/>
        </w:rPr>
        <w:t xml:space="preserve">, при организации эвакуации </w:t>
      </w:r>
      <w:r w:rsidRPr="00826968">
        <w:rPr>
          <w:sz w:val="22"/>
          <w:szCs w:val="22"/>
        </w:rPr>
        <w:t>сотрудников Заказчика и сторонних лиц, находящихся на территории Заказчика</w:t>
      </w:r>
      <w:r w:rsidRPr="00826968">
        <w:rPr>
          <w:sz w:val="22"/>
          <w:szCs w:val="22"/>
          <w:lang w:val="x-none"/>
        </w:rPr>
        <w:t>, совместно с оперативными и правоохранительными службами города, в случае возникновения чрезвычайных ситуаций (</w:t>
      </w:r>
      <w:r w:rsidRPr="00826968">
        <w:rPr>
          <w:sz w:val="22"/>
          <w:szCs w:val="22"/>
        </w:rPr>
        <w:t>пожар, задымление, нападение, захват, террористический акт, обнаружение взрывных устройств, подозрительных предметов, авария, стихийное бедствие</w:t>
      </w:r>
      <w:r w:rsidRPr="00826968">
        <w:rPr>
          <w:sz w:val="22"/>
          <w:szCs w:val="22"/>
          <w:lang w:val="x-none"/>
        </w:rPr>
        <w:t>) указывая безопасные пути выходов  и места сбора</w:t>
      </w:r>
      <w:r w:rsidRPr="00826968">
        <w:rPr>
          <w:sz w:val="22"/>
          <w:szCs w:val="22"/>
        </w:rPr>
        <w:t>.</w:t>
      </w:r>
    </w:p>
    <w:p w:rsidR="007D6B54" w:rsidRPr="00826968" w:rsidRDefault="007D6B54" w:rsidP="007D6B54">
      <w:pPr>
        <w:jc w:val="both"/>
        <w:rPr>
          <w:sz w:val="22"/>
          <w:szCs w:val="22"/>
        </w:rPr>
      </w:pPr>
      <w:r>
        <w:rPr>
          <w:sz w:val="22"/>
          <w:szCs w:val="22"/>
        </w:rPr>
        <w:t>4</w:t>
      </w:r>
      <w:r w:rsidRPr="00826968">
        <w:rPr>
          <w:sz w:val="22"/>
          <w:szCs w:val="22"/>
        </w:rPr>
        <w:t>.20.В случае возникновении аварии в системе отопления или подачи воды (затопление), а также в системе электроснабжения (короткое замыкание), системах видеонаблюдения и пожаротушения сообщать о случившемся представителю администрации Заказчика, а также в соответствующие аварийные службы.</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21.Уведомлять</w:t>
      </w:r>
      <w:proofErr w:type="gramEnd"/>
      <w:r w:rsidRPr="00826968">
        <w:rPr>
          <w:sz w:val="22"/>
          <w:szCs w:val="22"/>
        </w:rPr>
        <w:t xml:space="preserve"> Заказчика обо всех моментах и обстоятельствах, препятствующих надлежащему выполнению Исполнителем своих обязательств</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22.Осуществлять</w:t>
      </w:r>
      <w:proofErr w:type="gramEnd"/>
      <w:r w:rsidRPr="00826968">
        <w:rPr>
          <w:sz w:val="22"/>
          <w:szCs w:val="22"/>
          <w:lang w:val="x-none"/>
        </w:rPr>
        <w:t xml:space="preserve"> визуальное наблюдение за</w:t>
      </w:r>
      <w:r w:rsidRPr="00826968">
        <w:rPr>
          <w:sz w:val="22"/>
          <w:szCs w:val="22"/>
        </w:rPr>
        <w:t xml:space="preserve"> объектом охраны в систему видеонаблюдения и запись (архивацию) видеоинформации.</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23.При</w:t>
      </w:r>
      <w:proofErr w:type="gramEnd"/>
      <w:r w:rsidRPr="00826968">
        <w:rPr>
          <w:sz w:val="22"/>
          <w:szCs w:val="22"/>
        </w:rPr>
        <w:t xml:space="preserve"> прибытии проверяющих сотрудников правоохранительных органов, пожарного надзора, налоговой инспекции, </w:t>
      </w:r>
      <w:proofErr w:type="spellStart"/>
      <w:r w:rsidRPr="00826968">
        <w:rPr>
          <w:sz w:val="22"/>
          <w:szCs w:val="22"/>
        </w:rPr>
        <w:t>санэпидемнадзора</w:t>
      </w:r>
      <w:proofErr w:type="spellEnd"/>
      <w:r w:rsidRPr="00826968">
        <w:rPr>
          <w:sz w:val="22"/>
          <w:szCs w:val="22"/>
        </w:rPr>
        <w:t xml:space="preserve">, </w:t>
      </w:r>
      <w:proofErr w:type="spellStart"/>
      <w:r w:rsidRPr="00826968">
        <w:rPr>
          <w:sz w:val="22"/>
          <w:szCs w:val="22"/>
        </w:rPr>
        <w:t>ростехнадзора</w:t>
      </w:r>
      <w:proofErr w:type="spellEnd"/>
      <w:r w:rsidRPr="00826968">
        <w:rPr>
          <w:sz w:val="22"/>
          <w:szCs w:val="22"/>
        </w:rPr>
        <w:t xml:space="preserve">, </w:t>
      </w:r>
      <w:proofErr w:type="spellStart"/>
      <w:r w:rsidRPr="00826968">
        <w:rPr>
          <w:sz w:val="22"/>
          <w:szCs w:val="22"/>
        </w:rPr>
        <w:t>энергонадзора</w:t>
      </w:r>
      <w:proofErr w:type="spellEnd"/>
      <w:r w:rsidRPr="00826968">
        <w:rPr>
          <w:sz w:val="22"/>
          <w:szCs w:val="22"/>
        </w:rPr>
        <w:t xml:space="preserve"> и других проверяющих организаций: </w:t>
      </w:r>
    </w:p>
    <w:p w:rsidR="007D6B54" w:rsidRPr="00826968" w:rsidRDefault="007D6B54" w:rsidP="007D6B54">
      <w:pPr>
        <w:jc w:val="both"/>
        <w:rPr>
          <w:sz w:val="22"/>
          <w:szCs w:val="22"/>
        </w:rPr>
      </w:pPr>
      <w:r w:rsidRPr="00826968">
        <w:rPr>
          <w:sz w:val="22"/>
          <w:szCs w:val="22"/>
        </w:rPr>
        <w:lastRenderedPageBreak/>
        <w:t xml:space="preserve">- требовать предъявления у прибывших представителей на проверку охраняемого объекта служебного удостоверения, предписания на проверку, согласованного с администрацией Заказчика; записать в рабочий журнал фамилию, имя, отчество проверяющего, номер телефона дежурного по отделу данной </w:t>
      </w:r>
      <w:proofErr w:type="gramStart"/>
      <w:r w:rsidRPr="00826968">
        <w:rPr>
          <w:sz w:val="22"/>
          <w:szCs w:val="22"/>
        </w:rPr>
        <w:t>организации;  немедленно</w:t>
      </w:r>
      <w:proofErr w:type="gramEnd"/>
      <w:r w:rsidRPr="00826968">
        <w:rPr>
          <w:sz w:val="22"/>
          <w:szCs w:val="22"/>
        </w:rPr>
        <w:t xml:space="preserve"> доложить начальнику службы охраны объекта и представителю Заказчика по телефону;</w:t>
      </w:r>
    </w:p>
    <w:p w:rsidR="007D6B54" w:rsidRPr="00826968" w:rsidRDefault="007D6B54" w:rsidP="007D6B54">
      <w:pPr>
        <w:jc w:val="both"/>
        <w:rPr>
          <w:b/>
          <w:sz w:val="22"/>
          <w:szCs w:val="22"/>
        </w:rPr>
      </w:pPr>
      <w:r w:rsidRPr="00826968">
        <w:rPr>
          <w:sz w:val="22"/>
          <w:szCs w:val="22"/>
        </w:rPr>
        <w:t>-  не допускать на территорию объектов Заказчика без ответственного представителя Заказчика</w:t>
      </w:r>
      <w:r w:rsidRPr="00826968">
        <w:rPr>
          <w:b/>
          <w:sz w:val="22"/>
          <w:szCs w:val="22"/>
        </w:rPr>
        <w:t>.</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24.Не</w:t>
      </w:r>
      <w:proofErr w:type="gramEnd"/>
      <w:r w:rsidRPr="00826968">
        <w:rPr>
          <w:sz w:val="22"/>
          <w:szCs w:val="22"/>
        </w:rPr>
        <w:t xml:space="preserve"> допускать представителей  СМИ  для   осуществления   видео   или   фотосъемки   на  охраняемые  объекты без письменного разрешения «Заказчика</w:t>
      </w:r>
    </w:p>
    <w:p w:rsidR="007D6B54"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25.Подавать</w:t>
      </w:r>
      <w:proofErr w:type="gramEnd"/>
      <w:r w:rsidRPr="00826968">
        <w:rPr>
          <w:sz w:val="22"/>
          <w:szCs w:val="22"/>
        </w:rPr>
        <w:t xml:space="preserve"> сигнал «Тревога» с помощью, установленной на объектах Заказчика тревожной кнопки в тех случаях, когда здоровью и жизни людей или имуществу Заказчика угрожает опасность - угроза проведения теракта, хулиганские проявления с угрозой причинения ущерба имуществу, чести, достоинству и здоровью людей, грабежи, разбойные нападения, аварии, пожар, стихийное бедствие и т.п.</w:t>
      </w:r>
    </w:p>
    <w:p w:rsidR="007D6B54" w:rsidRPr="00826968" w:rsidRDefault="007D6B54" w:rsidP="007D6B54">
      <w:pPr>
        <w:jc w:val="both"/>
        <w:rPr>
          <w:sz w:val="22"/>
          <w:szCs w:val="22"/>
        </w:rPr>
      </w:pPr>
      <w:r>
        <w:rPr>
          <w:sz w:val="22"/>
          <w:szCs w:val="22"/>
        </w:rPr>
        <w:t>4.26. Осуществлять прием сигналов оповещения и передачу их сотрудникам Заказчика, ответственным за прием сигналов оповещения, согласно Инструкции о действиях при получении сигнала.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w:t>
      </w:r>
      <w:r>
        <w:rPr>
          <w:sz w:val="22"/>
          <w:szCs w:val="22"/>
        </w:rPr>
        <w:t>7</w:t>
      </w:r>
      <w:r w:rsidRPr="00826968">
        <w:rPr>
          <w:sz w:val="22"/>
          <w:szCs w:val="22"/>
        </w:rPr>
        <w:t>.Руководство</w:t>
      </w:r>
      <w:proofErr w:type="gramEnd"/>
      <w:r w:rsidRPr="00826968">
        <w:rPr>
          <w:sz w:val="22"/>
          <w:szCs w:val="22"/>
        </w:rPr>
        <w:t xml:space="preserve"> охранной фирмы должно производить проверку несения службы охранниками в дневное и ночное время, о чем делать запись в журнале проверки несения службы.</w:t>
      </w:r>
    </w:p>
    <w:p w:rsidR="007D6B54" w:rsidRPr="00826968" w:rsidRDefault="007D6B54" w:rsidP="007D6B54">
      <w:pPr>
        <w:jc w:val="both"/>
        <w:rPr>
          <w:b/>
          <w:sz w:val="22"/>
          <w:szCs w:val="22"/>
        </w:rPr>
      </w:pPr>
      <w:r>
        <w:rPr>
          <w:b/>
          <w:bCs/>
          <w:sz w:val="22"/>
          <w:szCs w:val="22"/>
        </w:rPr>
        <w:t>5</w:t>
      </w:r>
      <w:r w:rsidRPr="00826968">
        <w:rPr>
          <w:b/>
          <w:bCs/>
          <w:sz w:val="22"/>
          <w:szCs w:val="22"/>
        </w:rPr>
        <w:t xml:space="preserve">. </w:t>
      </w:r>
      <w:proofErr w:type="gramStart"/>
      <w:r w:rsidRPr="00826968">
        <w:rPr>
          <w:b/>
          <w:sz w:val="22"/>
          <w:szCs w:val="22"/>
        </w:rPr>
        <w:t>Заказчик  имеет</w:t>
      </w:r>
      <w:proofErr w:type="gramEnd"/>
      <w:r w:rsidRPr="00826968">
        <w:rPr>
          <w:b/>
          <w:sz w:val="22"/>
          <w:szCs w:val="22"/>
        </w:rPr>
        <w:t xml:space="preserve"> право:</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1.Вносить</w:t>
      </w:r>
      <w:proofErr w:type="gramEnd"/>
      <w:r w:rsidRPr="00826968">
        <w:rPr>
          <w:sz w:val="22"/>
          <w:szCs w:val="22"/>
        </w:rPr>
        <w:t xml:space="preserve"> предложения по улучшению организации работы Исполнителя</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2.Требовать</w:t>
      </w:r>
      <w:proofErr w:type="gramEnd"/>
      <w:r w:rsidRPr="00826968">
        <w:rPr>
          <w:sz w:val="22"/>
          <w:szCs w:val="22"/>
        </w:rPr>
        <w:t xml:space="preserve"> надлежащего исполнения Исполнителем условий настоящего Контракта  </w:t>
      </w:r>
    </w:p>
    <w:p w:rsidR="007D6B54" w:rsidRPr="00826968" w:rsidRDefault="007D6B54" w:rsidP="007D6B54">
      <w:pPr>
        <w:jc w:val="both"/>
        <w:rPr>
          <w:b/>
          <w:bCs/>
          <w:iCs/>
          <w:sz w:val="22"/>
          <w:szCs w:val="22"/>
        </w:rPr>
      </w:pPr>
      <w:r>
        <w:rPr>
          <w:sz w:val="22"/>
          <w:szCs w:val="22"/>
        </w:rPr>
        <w:t>5</w:t>
      </w:r>
      <w:r w:rsidRPr="00826968">
        <w:rPr>
          <w:sz w:val="22"/>
          <w:szCs w:val="22"/>
        </w:rPr>
        <w:t>.</w:t>
      </w:r>
      <w:proofErr w:type="gramStart"/>
      <w:r w:rsidRPr="00826968">
        <w:rPr>
          <w:sz w:val="22"/>
          <w:szCs w:val="22"/>
        </w:rPr>
        <w:t>3.Проверять</w:t>
      </w:r>
      <w:proofErr w:type="gramEnd"/>
      <w:r w:rsidRPr="00826968">
        <w:rPr>
          <w:sz w:val="22"/>
          <w:szCs w:val="22"/>
        </w:rPr>
        <w:t xml:space="preserve"> качество работы персонала Исполнителя на объектах</w:t>
      </w:r>
      <w:r w:rsidRPr="00826968">
        <w:rPr>
          <w:bCs/>
          <w:iCs/>
          <w:sz w:val="22"/>
          <w:szCs w:val="22"/>
        </w:rPr>
        <w:t>, а также служебную документацию</w:t>
      </w:r>
      <w:r w:rsidRPr="00826968">
        <w:rPr>
          <w:b/>
          <w:bCs/>
          <w:iCs/>
          <w:sz w:val="22"/>
          <w:szCs w:val="22"/>
        </w:rPr>
        <w:t>.</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4.Получать</w:t>
      </w:r>
      <w:proofErr w:type="gramEnd"/>
      <w:r w:rsidRPr="00826968">
        <w:rPr>
          <w:sz w:val="22"/>
          <w:szCs w:val="22"/>
        </w:rPr>
        <w:t xml:space="preserve"> от Исполнителя всю информацию о происшествиях на охраняемом объекте, а также о возможных угрозах гражданам и имуществу.</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5.Требовать</w:t>
      </w:r>
      <w:proofErr w:type="gramEnd"/>
      <w:r w:rsidRPr="00826968">
        <w:rPr>
          <w:sz w:val="22"/>
          <w:szCs w:val="22"/>
        </w:rPr>
        <w:t xml:space="preserve"> возмещение ущерба, понесенного по вине сотрудников Исполнителя при соответствующем установлении вины последних в рамках действующего законодательства РФ.</w:t>
      </w:r>
    </w:p>
    <w:p w:rsidR="007D6B54" w:rsidRPr="00826968" w:rsidRDefault="007D6B54" w:rsidP="007D6B54">
      <w:pPr>
        <w:jc w:val="both"/>
        <w:rPr>
          <w:sz w:val="22"/>
          <w:szCs w:val="22"/>
        </w:rPr>
      </w:pPr>
      <w:r>
        <w:rPr>
          <w:sz w:val="22"/>
          <w:szCs w:val="22"/>
        </w:rPr>
        <w:t>5</w:t>
      </w:r>
      <w:r w:rsidRPr="00826968">
        <w:rPr>
          <w:sz w:val="22"/>
          <w:szCs w:val="22"/>
        </w:rPr>
        <w:t>.6.В случае разглашения работником Исполнителя сведений о режиме охраны объекта, правилах пользования имеющимися средствами охранно-пожарной сигнализацией, тревожной сигнализацией и связи, Заказчик вправе предъявлять требования к Исполнителю в соответствии с действующим законодательством РФ.</w:t>
      </w:r>
    </w:p>
    <w:p w:rsidR="007D6B54" w:rsidRPr="00826968" w:rsidRDefault="007D6B54" w:rsidP="007D6B54">
      <w:pPr>
        <w:jc w:val="both"/>
        <w:rPr>
          <w:b/>
          <w:bCs/>
          <w:sz w:val="22"/>
          <w:szCs w:val="22"/>
        </w:rPr>
      </w:pPr>
      <w:r w:rsidRPr="00826968">
        <w:rPr>
          <w:b/>
          <w:bCs/>
          <w:sz w:val="22"/>
          <w:szCs w:val="22"/>
        </w:rPr>
        <w:t>6.Требования, предъявляемые к сотруднику охраны на посту:</w:t>
      </w:r>
    </w:p>
    <w:p w:rsidR="007D6B54" w:rsidRDefault="007D6B54" w:rsidP="007D6B54">
      <w:pPr>
        <w:tabs>
          <w:tab w:val="left" w:pos="142"/>
        </w:tabs>
        <w:jc w:val="both"/>
        <w:rPr>
          <w:sz w:val="22"/>
          <w:szCs w:val="22"/>
        </w:rPr>
      </w:pPr>
      <w:r w:rsidRPr="00826968">
        <w:rPr>
          <w:sz w:val="22"/>
          <w:szCs w:val="22"/>
        </w:rPr>
        <w:t xml:space="preserve">6.1. На объекте службу несут:   </w:t>
      </w:r>
    </w:p>
    <w:p w:rsidR="007D6B54" w:rsidRPr="00826968" w:rsidRDefault="007D6B54" w:rsidP="007D6B54">
      <w:pPr>
        <w:tabs>
          <w:tab w:val="num" w:pos="0"/>
          <w:tab w:val="left" w:pos="142"/>
        </w:tabs>
        <w:jc w:val="both"/>
        <w:rPr>
          <w:sz w:val="22"/>
          <w:szCs w:val="22"/>
        </w:rPr>
      </w:pPr>
      <w:r w:rsidRPr="00826968">
        <w:rPr>
          <w:sz w:val="22"/>
          <w:szCs w:val="22"/>
        </w:rPr>
        <w:t>- лица старше 18 (восемнадцати) лет;</w:t>
      </w:r>
    </w:p>
    <w:p w:rsidR="007D6B54" w:rsidRPr="00826968" w:rsidRDefault="007D6B54" w:rsidP="007D6B54">
      <w:pPr>
        <w:tabs>
          <w:tab w:val="num" w:pos="0"/>
          <w:tab w:val="left" w:pos="142"/>
        </w:tabs>
        <w:jc w:val="both"/>
        <w:rPr>
          <w:sz w:val="22"/>
          <w:szCs w:val="22"/>
        </w:rPr>
      </w:pPr>
      <w:r w:rsidRPr="00826968">
        <w:rPr>
          <w:sz w:val="22"/>
          <w:szCs w:val="22"/>
        </w:rPr>
        <w:t>- лица, не признанные по решению суда недееспособными или ограниченно дееспособными;</w:t>
      </w:r>
    </w:p>
    <w:p w:rsidR="007D6B54" w:rsidRPr="00826968" w:rsidRDefault="007D6B54" w:rsidP="007D6B54">
      <w:pPr>
        <w:tabs>
          <w:tab w:val="num" w:pos="0"/>
          <w:tab w:val="left" w:pos="142"/>
        </w:tabs>
        <w:jc w:val="both"/>
        <w:rPr>
          <w:sz w:val="22"/>
          <w:szCs w:val="22"/>
        </w:rPr>
      </w:pPr>
      <w:r w:rsidRPr="00826968">
        <w:rPr>
          <w:sz w:val="22"/>
          <w:szCs w:val="22"/>
        </w:rPr>
        <w:t>- лица, не имеющие заболевания, которые препятствуют исполнению должностных обязанностей охранника;</w:t>
      </w:r>
    </w:p>
    <w:p w:rsidR="007D6B54" w:rsidRPr="00826968" w:rsidRDefault="007D6B54" w:rsidP="007D6B54">
      <w:pPr>
        <w:tabs>
          <w:tab w:val="num" w:pos="0"/>
          <w:tab w:val="left" w:pos="142"/>
        </w:tabs>
        <w:jc w:val="both"/>
        <w:rPr>
          <w:sz w:val="22"/>
          <w:szCs w:val="22"/>
        </w:rPr>
      </w:pPr>
      <w:r w:rsidRPr="00826968">
        <w:rPr>
          <w:sz w:val="22"/>
          <w:szCs w:val="22"/>
        </w:rPr>
        <w:t>- лица, не имеющие судимость за совершение преступления или предъявленного обвинения в совершении преступления (до разрешения вопроса о невиновности либо виновности в установленном законе порядке);</w:t>
      </w:r>
    </w:p>
    <w:p w:rsidR="007D6B54" w:rsidRDefault="007D6B54" w:rsidP="007D6B54">
      <w:pPr>
        <w:tabs>
          <w:tab w:val="num" w:pos="0"/>
          <w:tab w:val="left" w:pos="142"/>
        </w:tabs>
        <w:jc w:val="both"/>
        <w:rPr>
          <w:sz w:val="22"/>
          <w:szCs w:val="22"/>
        </w:rPr>
      </w:pPr>
      <w:r w:rsidRPr="00826968">
        <w:rPr>
          <w:sz w:val="22"/>
          <w:szCs w:val="22"/>
        </w:rPr>
        <w:t>- лица, прошедшие специализированный курс обучения, имеющие правовой статус охранника, удостоверение частного охранника, личную карточку, подтверждающую его работу в данном охранном предприятии, свидетельство о присвоении квалификации частного охранника и прошедшие очередную квалификационную аттестацию</w:t>
      </w:r>
      <w:r w:rsidRPr="00B30C86">
        <w:rPr>
          <w:sz w:val="22"/>
          <w:szCs w:val="22"/>
        </w:rPr>
        <w:t xml:space="preserve"> не менее 4 разряда с соблюдением графика работы охранников согласно трудового законодательства</w:t>
      </w:r>
      <w:r w:rsidRPr="00826968">
        <w:rPr>
          <w:sz w:val="22"/>
          <w:szCs w:val="22"/>
        </w:rPr>
        <w:t xml:space="preserve">. </w:t>
      </w:r>
    </w:p>
    <w:p w:rsidR="007D6B54" w:rsidRPr="00826968" w:rsidRDefault="007D6B54" w:rsidP="007D6B54">
      <w:pPr>
        <w:tabs>
          <w:tab w:val="num" w:pos="0"/>
          <w:tab w:val="left" w:pos="142"/>
        </w:tabs>
        <w:jc w:val="both"/>
        <w:rPr>
          <w:sz w:val="22"/>
          <w:szCs w:val="22"/>
        </w:rPr>
      </w:pPr>
      <w:r w:rsidRPr="00826968">
        <w:rPr>
          <w:sz w:val="22"/>
          <w:szCs w:val="22"/>
        </w:rPr>
        <w:t>- лица, прошедшие обучение, сдавшие зачет и имеющие свидетельство по программе</w:t>
      </w:r>
      <w:r>
        <w:rPr>
          <w:sz w:val="22"/>
          <w:szCs w:val="22"/>
        </w:rPr>
        <w:t xml:space="preserve"> пожарно-технического минимума</w:t>
      </w:r>
    </w:p>
    <w:p w:rsidR="007D6B54" w:rsidRPr="00826968" w:rsidRDefault="007D6B54" w:rsidP="007D6B54">
      <w:pPr>
        <w:tabs>
          <w:tab w:val="left" w:pos="142"/>
        </w:tabs>
        <w:jc w:val="both"/>
        <w:rPr>
          <w:sz w:val="22"/>
          <w:szCs w:val="22"/>
        </w:rPr>
      </w:pPr>
      <w:r w:rsidRPr="00826968">
        <w:rPr>
          <w:sz w:val="22"/>
          <w:szCs w:val="22"/>
        </w:rPr>
        <w:t>6.2. Во время дежурства подчиняются распоряжениям руководства охранного предприятия, а также выполняют указания Заказчика в вопросах внутреннего распорядка</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3.Содержать</w:t>
      </w:r>
      <w:proofErr w:type="gramEnd"/>
      <w:r w:rsidRPr="00826968">
        <w:rPr>
          <w:sz w:val="22"/>
          <w:szCs w:val="22"/>
        </w:rPr>
        <w:t xml:space="preserve"> свое рабочее место в чистоте и порядке. </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4.Соблюдать</w:t>
      </w:r>
      <w:proofErr w:type="gramEnd"/>
      <w:r w:rsidRPr="00826968">
        <w:rPr>
          <w:sz w:val="22"/>
          <w:szCs w:val="22"/>
        </w:rPr>
        <w:t xml:space="preserve"> на рабочем месте правила пожарной безопасности.</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5.Осуществлять</w:t>
      </w:r>
      <w:proofErr w:type="gramEnd"/>
      <w:r w:rsidRPr="00826968">
        <w:rPr>
          <w:sz w:val="22"/>
          <w:szCs w:val="22"/>
        </w:rPr>
        <w:t xml:space="preserve"> прием и сдачу дежурства с соответствующей записью в журнале.</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7.Патрулирование</w:t>
      </w:r>
      <w:proofErr w:type="gramEnd"/>
      <w:r w:rsidRPr="00826968">
        <w:rPr>
          <w:sz w:val="22"/>
          <w:szCs w:val="22"/>
        </w:rPr>
        <w:t xml:space="preserve"> территории и объектов Заказчика.</w:t>
      </w:r>
    </w:p>
    <w:p w:rsidR="007D6B54" w:rsidRPr="00826968" w:rsidRDefault="007D6B54" w:rsidP="007D6B54">
      <w:pPr>
        <w:tabs>
          <w:tab w:val="left" w:pos="142"/>
        </w:tabs>
        <w:jc w:val="both"/>
        <w:rPr>
          <w:sz w:val="22"/>
          <w:szCs w:val="22"/>
        </w:rPr>
      </w:pPr>
      <w:r w:rsidRPr="00826968">
        <w:rPr>
          <w:sz w:val="22"/>
          <w:szCs w:val="22"/>
        </w:rPr>
        <w:t xml:space="preserve">6.8. Через каждый </w:t>
      </w:r>
      <w:r>
        <w:rPr>
          <w:sz w:val="22"/>
          <w:szCs w:val="22"/>
        </w:rPr>
        <w:t xml:space="preserve">два </w:t>
      </w:r>
      <w:r w:rsidRPr="00826968">
        <w:rPr>
          <w:sz w:val="22"/>
          <w:szCs w:val="22"/>
        </w:rPr>
        <w:t>час</w:t>
      </w:r>
      <w:r>
        <w:rPr>
          <w:sz w:val="22"/>
          <w:szCs w:val="22"/>
        </w:rPr>
        <w:t>а</w:t>
      </w:r>
      <w:r w:rsidRPr="00826968">
        <w:rPr>
          <w:sz w:val="22"/>
          <w:szCs w:val="22"/>
        </w:rPr>
        <w:t xml:space="preserve"> в </w:t>
      </w:r>
      <w:r>
        <w:rPr>
          <w:sz w:val="22"/>
          <w:szCs w:val="22"/>
        </w:rPr>
        <w:t>период времени с 19.00 до 07.00</w:t>
      </w:r>
      <w:r w:rsidRPr="00826968">
        <w:rPr>
          <w:sz w:val="22"/>
          <w:szCs w:val="22"/>
        </w:rPr>
        <w:t xml:space="preserve"> производить внутренний и наружный обход помещений и территории, прилегающей к объекту; при этом проверяет помещение на предмет взлома, проникновения, целостность окон, дверей, замков, пломб печатей, укомплектованность шкафов внутренних пожарных кранов, сохранность имущества. При обнаружении посторонних лиц охранник принимает меры к их задержанию, сообщает в дежурную часть милиции, а также установленным администрацией Заказчика лицам.</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9.Нести</w:t>
      </w:r>
      <w:proofErr w:type="gramEnd"/>
      <w:r w:rsidRPr="00826968">
        <w:rPr>
          <w:sz w:val="22"/>
          <w:szCs w:val="22"/>
        </w:rPr>
        <w:t xml:space="preserve"> ответственность за поддержание общественного порядка и за охрану собственности Заказчика путем визуального наблюдения и обхода вверенной территории (во время обхода обращать внимание на закрытие и целостность окон, дверей отсутствие посторонних людей на территории)</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10.Внимательно</w:t>
      </w:r>
      <w:proofErr w:type="gramEnd"/>
      <w:r w:rsidRPr="00826968">
        <w:rPr>
          <w:sz w:val="22"/>
          <w:szCs w:val="22"/>
        </w:rPr>
        <w:t xml:space="preserve"> наблюдать за посетителями, следить за их поведением, не допускать на объекте нахождения лиц в состоянии алкогольного или наркотического опьянения;</w:t>
      </w:r>
    </w:p>
    <w:p w:rsidR="007D6B54" w:rsidRPr="00826968" w:rsidRDefault="007D6B54" w:rsidP="007D6B54">
      <w:pPr>
        <w:tabs>
          <w:tab w:val="left" w:pos="142"/>
          <w:tab w:val="left" w:pos="567"/>
        </w:tabs>
        <w:jc w:val="both"/>
        <w:rPr>
          <w:sz w:val="22"/>
          <w:szCs w:val="22"/>
        </w:rPr>
      </w:pPr>
      <w:r w:rsidRPr="00826968">
        <w:rPr>
          <w:sz w:val="22"/>
          <w:szCs w:val="22"/>
        </w:rPr>
        <w:lastRenderedPageBreak/>
        <w:t>6.</w:t>
      </w:r>
      <w:proofErr w:type="gramStart"/>
      <w:r w:rsidRPr="00826968">
        <w:rPr>
          <w:sz w:val="22"/>
          <w:szCs w:val="22"/>
        </w:rPr>
        <w:t>11.Защищать</w:t>
      </w:r>
      <w:proofErr w:type="gramEnd"/>
      <w:r w:rsidRPr="00826968">
        <w:rPr>
          <w:sz w:val="22"/>
          <w:szCs w:val="22"/>
        </w:rPr>
        <w:t xml:space="preserve"> сотрудников Заказчика и граждан, находящихся на объекте или территории Заказчика, от противоправных посягательств. В случае возникновения конфликтной ситуации, вмешаться и пресечь возможное нарушение общественного порядка;</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12</w:t>
      </w:r>
      <w:r w:rsidRPr="00F22D9F">
        <w:rPr>
          <w:sz w:val="22"/>
          <w:szCs w:val="22"/>
        </w:rPr>
        <w:t>.Осуществлять</w:t>
      </w:r>
      <w:proofErr w:type="gramEnd"/>
      <w:r w:rsidRPr="00F22D9F">
        <w:rPr>
          <w:sz w:val="22"/>
          <w:szCs w:val="22"/>
        </w:rPr>
        <w:t xml:space="preserve"> контроль за соблюдением правил пожарной безопасности на объектах и территории Заказчика</w:t>
      </w:r>
      <w:r w:rsidRPr="00826968">
        <w:rPr>
          <w:sz w:val="22"/>
          <w:szCs w:val="22"/>
        </w:rPr>
        <w:t>. При обнаружении признаков возгорания оценить обстановку и вызвать пожарную команду, оповестить администрацию Заказчика, принять меры к эвакуации людей, тушению пожара и сохранности материальных ценностей</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13.Принимать</w:t>
      </w:r>
      <w:proofErr w:type="gramEnd"/>
      <w:r w:rsidRPr="00826968">
        <w:rPr>
          <w:sz w:val="22"/>
          <w:szCs w:val="22"/>
        </w:rPr>
        <w:t xml:space="preserve"> в вечернее и ночное время неотложные меры по ликвидации происшествий и аварийных ситуаций;</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14.Осуществлять</w:t>
      </w:r>
      <w:proofErr w:type="gramEnd"/>
      <w:r w:rsidRPr="00826968">
        <w:rPr>
          <w:sz w:val="22"/>
          <w:szCs w:val="22"/>
        </w:rPr>
        <w:t xml:space="preserve"> контроль за выносом и вносом оборудования и других материальных ценностей;</w:t>
      </w:r>
    </w:p>
    <w:p w:rsidR="007D6B54" w:rsidRPr="00826968" w:rsidRDefault="007D6B54" w:rsidP="007D6B54">
      <w:pPr>
        <w:tabs>
          <w:tab w:val="left" w:pos="142"/>
          <w:tab w:val="left" w:pos="567"/>
        </w:tabs>
        <w:jc w:val="both"/>
        <w:rPr>
          <w:sz w:val="22"/>
          <w:szCs w:val="22"/>
        </w:rPr>
      </w:pPr>
      <w:r w:rsidRPr="00826968">
        <w:rPr>
          <w:sz w:val="22"/>
          <w:szCs w:val="22"/>
        </w:rPr>
        <w:t>6.15.В случае обнаружения посторонних подозрительных предметов на территории объекта, действовать согласно действующей инструкции;</w:t>
      </w:r>
    </w:p>
    <w:p w:rsidR="007D6B54" w:rsidRPr="00826968" w:rsidRDefault="007D6B54" w:rsidP="007D6B54">
      <w:pPr>
        <w:tabs>
          <w:tab w:val="left" w:pos="142"/>
          <w:tab w:val="left" w:pos="567"/>
        </w:tabs>
        <w:jc w:val="both"/>
        <w:rPr>
          <w:sz w:val="22"/>
          <w:szCs w:val="22"/>
        </w:rPr>
      </w:pPr>
      <w:r w:rsidRPr="00826968">
        <w:rPr>
          <w:sz w:val="22"/>
          <w:szCs w:val="22"/>
        </w:rPr>
        <w:t>6.16.В случае возникновения аварийных и чрезвычайных ситуаций (пожар, нападение, обнаружение взрывных устройств, подозрительных предметов), а также в случае хищения, порчи имущества, противоправных действий со стороны посетителей - вызывать наряд полиции и доложить об этом оперативному дежурному своей организации.</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17.Строго</w:t>
      </w:r>
      <w:proofErr w:type="gramEnd"/>
      <w:r w:rsidRPr="00826968">
        <w:rPr>
          <w:sz w:val="22"/>
          <w:szCs w:val="22"/>
        </w:rPr>
        <w:t xml:space="preserve"> пресекать все попытки проникновения на объект посторонних лиц в не установленное для этого время.</w:t>
      </w:r>
    </w:p>
    <w:p w:rsidR="007D6B54" w:rsidRPr="00826968" w:rsidRDefault="007D6B54" w:rsidP="007D6B54">
      <w:pPr>
        <w:tabs>
          <w:tab w:val="left" w:pos="142"/>
          <w:tab w:val="left" w:pos="567"/>
        </w:tabs>
        <w:jc w:val="both"/>
        <w:rPr>
          <w:sz w:val="22"/>
          <w:szCs w:val="22"/>
        </w:rPr>
      </w:pPr>
      <w:r w:rsidRPr="00826968">
        <w:rPr>
          <w:sz w:val="22"/>
          <w:szCs w:val="22"/>
        </w:rPr>
        <w:t xml:space="preserve">6.18. Добросовестно выполнять должностные обязанности, иметь аккуратный внешний вид, соблюдать установленную единую форму одежды, быть внимательным и вежливым с сотрудниками и посетителями </w:t>
      </w:r>
      <w:r>
        <w:rPr>
          <w:sz w:val="22"/>
          <w:szCs w:val="22"/>
        </w:rPr>
        <w:t>института</w:t>
      </w:r>
      <w:r w:rsidRPr="00826968">
        <w:rPr>
          <w:sz w:val="22"/>
          <w:szCs w:val="22"/>
        </w:rPr>
        <w:t>;</w:t>
      </w:r>
    </w:p>
    <w:p w:rsidR="007D6B54" w:rsidRPr="00826968" w:rsidRDefault="007D6B54" w:rsidP="007D6B54">
      <w:pPr>
        <w:tabs>
          <w:tab w:val="left" w:pos="142"/>
          <w:tab w:val="left" w:pos="567"/>
        </w:tabs>
        <w:jc w:val="both"/>
        <w:rPr>
          <w:sz w:val="22"/>
          <w:szCs w:val="22"/>
        </w:rPr>
      </w:pPr>
      <w:r w:rsidRPr="00826968">
        <w:rPr>
          <w:sz w:val="22"/>
          <w:szCs w:val="22"/>
        </w:rPr>
        <w:t xml:space="preserve">6.19. Осуществлять контроль въезда и выезда автотранспорта на территорию Заказчика. </w:t>
      </w:r>
    </w:p>
    <w:p w:rsidR="007D6B54" w:rsidRPr="00826968" w:rsidRDefault="007D6B54" w:rsidP="007D6B54">
      <w:pPr>
        <w:tabs>
          <w:tab w:val="left" w:pos="142"/>
          <w:tab w:val="left" w:pos="567"/>
        </w:tabs>
        <w:jc w:val="both"/>
        <w:rPr>
          <w:sz w:val="22"/>
          <w:szCs w:val="22"/>
        </w:rPr>
      </w:pPr>
      <w:r w:rsidRPr="00826968">
        <w:rPr>
          <w:sz w:val="22"/>
          <w:szCs w:val="22"/>
        </w:rPr>
        <w:t>6.2</w:t>
      </w:r>
      <w:r>
        <w:rPr>
          <w:sz w:val="22"/>
          <w:szCs w:val="22"/>
        </w:rPr>
        <w:t>0</w:t>
      </w:r>
      <w:r w:rsidRPr="00826968">
        <w:rPr>
          <w:sz w:val="22"/>
          <w:szCs w:val="22"/>
        </w:rPr>
        <w:t xml:space="preserve"> Сотруднику охраны поста запрещается: </w:t>
      </w:r>
    </w:p>
    <w:p w:rsidR="007D6B54" w:rsidRPr="00826968" w:rsidRDefault="007D6B54" w:rsidP="007D6B54">
      <w:pPr>
        <w:tabs>
          <w:tab w:val="left" w:pos="142"/>
          <w:tab w:val="num" w:pos="720"/>
        </w:tabs>
        <w:jc w:val="both"/>
        <w:rPr>
          <w:sz w:val="22"/>
          <w:szCs w:val="22"/>
        </w:rPr>
      </w:pPr>
      <w:r w:rsidRPr="00826968">
        <w:rPr>
          <w:sz w:val="22"/>
          <w:szCs w:val="22"/>
        </w:rPr>
        <w:t>- работа «вахтовым» методом и проживание на охраняемых Объектах;</w:t>
      </w:r>
    </w:p>
    <w:p w:rsidR="007D6B54" w:rsidRPr="00826968" w:rsidRDefault="007D6B54" w:rsidP="007D6B54">
      <w:pPr>
        <w:tabs>
          <w:tab w:val="left" w:pos="142"/>
          <w:tab w:val="num" w:pos="720"/>
        </w:tabs>
        <w:jc w:val="both"/>
        <w:rPr>
          <w:sz w:val="22"/>
          <w:szCs w:val="22"/>
        </w:rPr>
      </w:pPr>
      <w:r w:rsidRPr="00826968">
        <w:rPr>
          <w:sz w:val="22"/>
          <w:szCs w:val="22"/>
        </w:rPr>
        <w:t xml:space="preserve">-самостоятельно изменять график дежурств без согласования с руководством Исполнителя; </w:t>
      </w:r>
    </w:p>
    <w:p w:rsidR="007D6B54" w:rsidRPr="00826968" w:rsidRDefault="007D6B54" w:rsidP="007D6B54">
      <w:pPr>
        <w:tabs>
          <w:tab w:val="left" w:pos="142"/>
          <w:tab w:val="num" w:pos="720"/>
        </w:tabs>
        <w:jc w:val="both"/>
        <w:rPr>
          <w:sz w:val="22"/>
          <w:szCs w:val="22"/>
        </w:rPr>
      </w:pPr>
      <w:r w:rsidRPr="00826968">
        <w:rPr>
          <w:sz w:val="22"/>
          <w:szCs w:val="22"/>
        </w:rPr>
        <w:t>-проявлять грубость и неуважительное отношение к сотрудникам Заказчика и сторонним лицам, находящимся на территории Заказчика;</w:t>
      </w:r>
    </w:p>
    <w:p w:rsidR="007D6B54" w:rsidRPr="00826968" w:rsidRDefault="007D6B54" w:rsidP="007D6B54">
      <w:pPr>
        <w:tabs>
          <w:tab w:val="left" w:pos="142"/>
          <w:tab w:val="num" w:pos="720"/>
        </w:tabs>
        <w:jc w:val="both"/>
        <w:rPr>
          <w:sz w:val="22"/>
          <w:szCs w:val="22"/>
        </w:rPr>
      </w:pPr>
      <w:r w:rsidRPr="00826968">
        <w:rPr>
          <w:sz w:val="22"/>
          <w:szCs w:val="22"/>
        </w:rPr>
        <w:t>-приглашать на охраняемый объект родственников, знакомых и других посторонних лиц;</w:t>
      </w:r>
    </w:p>
    <w:p w:rsidR="007D6B54" w:rsidRPr="00826968" w:rsidRDefault="007D6B54" w:rsidP="007D6B54">
      <w:pPr>
        <w:tabs>
          <w:tab w:val="left" w:pos="142"/>
          <w:tab w:val="num" w:pos="720"/>
        </w:tabs>
        <w:jc w:val="both"/>
        <w:rPr>
          <w:sz w:val="22"/>
          <w:szCs w:val="22"/>
        </w:rPr>
      </w:pPr>
      <w:r w:rsidRPr="00826968">
        <w:rPr>
          <w:sz w:val="22"/>
          <w:szCs w:val="22"/>
        </w:rPr>
        <w:t xml:space="preserve">-находиться на объекте в нетрезвом состоянии, состоянии наркотического опьянения, а так же распивать спиртные напитки, употреблять наркотические вещества, а так </w:t>
      </w:r>
      <w:proofErr w:type="gramStart"/>
      <w:r w:rsidRPr="00826968">
        <w:rPr>
          <w:sz w:val="22"/>
          <w:szCs w:val="22"/>
        </w:rPr>
        <w:t>же  вещества</w:t>
      </w:r>
      <w:proofErr w:type="gramEnd"/>
      <w:r w:rsidRPr="00826968">
        <w:rPr>
          <w:sz w:val="22"/>
          <w:szCs w:val="22"/>
        </w:rPr>
        <w:t>, притупляющие внимание;</w:t>
      </w:r>
    </w:p>
    <w:p w:rsidR="007D6B54" w:rsidRPr="00826968" w:rsidRDefault="007D6B54" w:rsidP="007D6B54">
      <w:pPr>
        <w:tabs>
          <w:tab w:val="left" w:pos="142"/>
          <w:tab w:val="num" w:pos="720"/>
        </w:tabs>
        <w:jc w:val="both"/>
        <w:rPr>
          <w:sz w:val="22"/>
          <w:szCs w:val="22"/>
        </w:rPr>
      </w:pPr>
      <w:r w:rsidRPr="00826968">
        <w:rPr>
          <w:sz w:val="22"/>
          <w:szCs w:val="22"/>
        </w:rPr>
        <w:t>-вступать в неслужебные разговоры и контакты во время дежурства, заниматься посторонними делами;</w:t>
      </w:r>
    </w:p>
    <w:p w:rsidR="007D6B54" w:rsidRPr="00826968" w:rsidRDefault="007D6B54" w:rsidP="007D6B54">
      <w:pPr>
        <w:tabs>
          <w:tab w:val="left" w:pos="142"/>
          <w:tab w:val="num" w:pos="720"/>
        </w:tabs>
        <w:jc w:val="both"/>
        <w:rPr>
          <w:sz w:val="22"/>
          <w:szCs w:val="22"/>
        </w:rPr>
      </w:pPr>
      <w:r w:rsidRPr="00826968">
        <w:rPr>
          <w:sz w:val="22"/>
          <w:szCs w:val="22"/>
        </w:rPr>
        <w:t>-вести неслужебные разговоры по телефону, предоставлять телефон посторонним лицам;</w:t>
      </w:r>
    </w:p>
    <w:p w:rsidR="007D6B54" w:rsidRPr="00826968" w:rsidRDefault="007D6B54" w:rsidP="007D6B54">
      <w:pPr>
        <w:tabs>
          <w:tab w:val="left" w:pos="142"/>
          <w:tab w:val="num" w:pos="720"/>
        </w:tabs>
        <w:jc w:val="both"/>
        <w:rPr>
          <w:sz w:val="22"/>
          <w:szCs w:val="22"/>
        </w:rPr>
      </w:pPr>
      <w:r w:rsidRPr="00826968">
        <w:rPr>
          <w:sz w:val="22"/>
          <w:szCs w:val="22"/>
        </w:rPr>
        <w:t xml:space="preserve">-разрешать внос и вынос (вывоз) материальных ценностей без оформленных должным   образом документов; </w:t>
      </w:r>
    </w:p>
    <w:p w:rsidR="007D6B54" w:rsidRPr="00826968" w:rsidRDefault="007D6B54" w:rsidP="007D6B54">
      <w:pPr>
        <w:tabs>
          <w:tab w:val="left" w:pos="142"/>
          <w:tab w:val="num" w:pos="720"/>
          <w:tab w:val="left" w:pos="851"/>
        </w:tabs>
        <w:jc w:val="both"/>
        <w:rPr>
          <w:sz w:val="22"/>
          <w:szCs w:val="22"/>
        </w:rPr>
      </w:pPr>
      <w:r w:rsidRPr="00826968">
        <w:rPr>
          <w:sz w:val="22"/>
          <w:szCs w:val="22"/>
        </w:rPr>
        <w:t>-допускать на объект подозрительных лиц, рекламных или торговых агентов;</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-допускать на территорию объектов Заказчика без ответственного представителя Заказчика проверяющих сотрудников правоохранительных органов, пожарного надзора, налоговой инспекции, </w:t>
      </w:r>
      <w:proofErr w:type="spellStart"/>
      <w:r w:rsidRPr="00826968">
        <w:rPr>
          <w:sz w:val="22"/>
          <w:szCs w:val="22"/>
        </w:rPr>
        <w:t>санэпидемнадзора</w:t>
      </w:r>
      <w:proofErr w:type="spellEnd"/>
      <w:r w:rsidRPr="00826968">
        <w:rPr>
          <w:sz w:val="22"/>
          <w:szCs w:val="22"/>
        </w:rPr>
        <w:t xml:space="preserve">, </w:t>
      </w:r>
      <w:proofErr w:type="spellStart"/>
      <w:r w:rsidRPr="00826968">
        <w:rPr>
          <w:sz w:val="22"/>
          <w:szCs w:val="22"/>
        </w:rPr>
        <w:t>ростехнадзора</w:t>
      </w:r>
      <w:proofErr w:type="spellEnd"/>
      <w:r w:rsidRPr="00826968">
        <w:rPr>
          <w:sz w:val="22"/>
          <w:szCs w:val="22"/>
        </w:rPr>
        <w:t xml:space="preserve">, </w:t>
      </w:r>
      <w:proofErr w:type="spellStart"/>
      <w:r w:rsidRPr="00826968">
        <w:rPr>
          <w:sz w:val="22"/>
          <w:szCs w:val="22"/>
        </w:rPr>
        <w:t>энергонадзора</w:t>
      </w:r>
      <w:proofErr w:type="spellEnd"/>
      <w:r w:rsidRPr="00826968">
        <w:rPr>
          <w:sz w:val="22"/>
          <w:szCs w:val="22"/>
        </w:rPr>
        <w:t xml:space="preserve"> и других проверяющих организаций;</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 допускать   представителей </w:t>
      </w:r>
      <w:proofErr w:type="gramStart"/>
      <w:r w:rsidRPr="00826968">
        <w:rPr>
          <w:sz w:val="22"/>
          <w:szCs w:val="22"/>
        </w:rPr>
        <w:t>СМИ  для</w:t>
      </w:r>
      <w:proofErr w:type="gramEnd"/>
      <w:r w:rsidRPr="00826968">
        <w:rPr>
          <w:sz w:val="22"/>
          <w:szCs w:val="22"/>
        </w:rPr>
        <w:t xml:space="preserve">   осуществления   видео   или   фотосъемки   на  охраняемые  объекты   без письменного разрешения Заказчика;</w:t>
      </w:r>
    </w:p>
    <w:p w:rsidR="007D6B54" w:rsidRPr="00826968" w:rsidRDefault="007D6B54" w:rsidP="007D6B54">
      <w:pPr>
        <w:tabs>
          <w:tab w:val="left" w:pos="142"/>
          <w:tab w:val="num" w:pos="720"/>
          <w:tab w:val="left" w:pos="851"/>
        </w:tabs>
        <w:jc w:val="both"/>
        <w:rPr>
          <w:sz w:val="22"/>
          <w:szCs w:val="22"/>
        </w:rPr>
      </w:pPr>
      <w:r w:rsidRPr="00826968">
        <w:rPr>
          <w:sz w:val="22"/>
          <w:szCs w:val="22"/>
        </w:rPr>
        <w:t>- разглашать сведения о режиме охраны объекта Заказчика, правилах пользования имеющимися средствами охранно-пожарной сигнализацией, тревожной сигнализацией и связи;</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 допускать к техническим средствам охраны, установленным на охраняемой территории и объектах Заказчика, посторонних лиц с целью исключения попыток несанкционированного внесения изменений в схемы блокировки охранных и охранно-пожарных систем объекта, а так же самостоятельно не </w:t>
      </w:r>
      <w:proofErr w:type="gramStart"/>
      <w:r w:rsidRPr="00826968">
        <w:rPr>
          <w:sz w:val="22"/>
          <w:szCs w:val="22"/>
        </w:rPr>
        <w:t>вмешиваться  в</w:t>
      </w:r>
      <w:proofErr w:type="gramEnd"/>
      <w:r w:rsidRPr="00826968">
        <w:rPr>
          <w:sz w:val="22"/>
          <w:szCs w:val="22"/>
        </w:rPr>
        <w:t xml:space="preserve"> работу систем.</w:t>
      </w:r>
    </w:p>
    <w:p w:rsidR="007D6B54" w:rsidRDefault="007D6B54" w:rsidP="007D6B54">
      <w:pPr>
        <w:jc w:val="both"/>
        <w:rPr>
          <w:b/>
          <w:sz w:val="22"/>
          <w:szCs w:val="22"/>
        </w:rPr>
      </w:pPr>
      <w:r w:rsidRPr="00826968">
        <w:rPr>
          <w:b/>
          <w:sz w:val="22"/>
          <w:szCs w:val="22"/>
        </w:rPr>
        <w:t>7. Прочие условия</w:t>
      </w:r>
    </w:p>
    <w:p w:rsidR="007D6B54" w:rsidRPr="00851FFA" w:rsidRDefault="007D6B54" w:rsidP="007D6B54">
      <w:pPr>
        <w:tabs>
          <w:tab w:val="left" w:pos="284"/>
          <w:tab w:val="left" w:pos="1134"/>
        </w:tabs>
        <w:suppressAutoHyphens/>
        <w:jc w:val="both"/>
        <w:rPr>
          <w:rFonts w:eastAsia="Arial Unicode MS"/>
          <w:color w:val="000000"/>
          <w:sz w:val="22"/>
          <w:szCs w:val="22"/>
          <w:lang w:eastAsia="zh-CN"/>
        </w:rPr>
      </w:pPr>
      <w:r>
        <w:rPr>
          <w:rFonts w:eastAsia="Arial Unicode MS"/>
          <w:color w:val="000000"/>
          <w:sz w:val="22"/>
          <w:szCs w:val="22"/>
          <w:lang w:eastAsia="zh-CN"/>
        </w:rPr>
        <w:t>7.1.</w:t>
      </w:r>
      <w:r w:rsidRPr="00851FFA">
        <w:rPr>
          <w:rFonts w:eastAsia="Arial Unicode MS"/>
          <w:color w:val="000000"/>
          <w:sz w:val="22"/>
          <w:szCs w:val="22"/>
          <w:lang w:eastAsia="zh-CN"/>
        </w:rPr>
        <w:t xml:space="preserve"> услуги по охране Объекта должны оказываться организацией, соответствующей требованиям Закона Российской Федерации от 11.03.1992 г. № 2487-1 «О частной детективной и охранной деятельности в Российской Федерации», с учетом изменений и дополнений, внесенных Федеральным законом от 13.07.2015 г. № 230-ФЗ «О внесении изменений в отдельные законодательные акты Российской Федерации», предъявляемым к частным охранным организациям, имеющей:</w:t>
      </w:r>
    </w:p>
    <w:p w:rsidR="007D6B54" w:rsidRPr="00614837" w:rsidRDefault="007D6B54" w:rsidP="007D6B54">
      <w:pPr>
        <w:tabs>
          <w:tab w:val="left" w:pos="284"/>
        </w:tabs>
        <w:suppressAutoHyphens/>
        <w:jc w:val="both"/>
        <w:rPr>
          <w:sz w:val="22"/>
          <w:szCs w:val="22"/>
        </w:rPr>
      </w:pPr>
      <w:r>
        <w:rPr>
          <w:rFonts w:eastAsia="Arial Unicode MS"/>
          <w:color w:val="000000"/>
          <w:sz w:val="22"/>
          <w:szCs w:val="22"/>
        </w:rPr>
        <w:t>7</w:t>
      </w:r>
      <w:r w:rsidRPr="00851FFA">
        <w:rPr>
          <w:rFonts w:eastAsia="Arial Unicode MS"/>
          <w:color w:val="000000"/>
          <w:sz w:val="22"/>
          <w:szCs w:val="22"/>
        </w:rPr>
        <w:t>.2. Наличие действующей л</w:t>
      </w:r>
      <w:r w:rsidRPr="00851FFA">
        <w:rPr>
          <w:rFonts w:eastAsia="Arial Unicode MS"/>
          <w:color w:val="000000"/>
          <w:sz w:val="22"/>
          <w:szCs w:val="22"/>
          <w:lang w:eastAsia="zh-CN"/>
        </w:rPr>
        <w:t xml:space="preserve">ицензии на осуществление частной охранной деятельности, действующей </w:t>
      </w:r>
      <w:r w:rsidRPr="00CD74CF">
        <w:rPr>
          <w:rFonts w:eastAsia="Arial Unicode MS"/>
          <w:color w:val="000000"/>
          <w:sz w:val="22"/>
          <w:szCs w:val="22"/>
          <w:lang w:eastAsia="zh-CN"/>
        </w:rPr>
        <w:t>в соответствии с федеральным законом от 4 мая 2011 года № 99-ФЗ «О лицензировании отдельных видов деятельности» со следующим перечнем разрешенных видов услуг, отраженных в Приложении к лицензии на осуществление охранной деятельности</w:t>
      </w:r>
      <w:r w:rsidRPr="00614837">
        <w:rPr>
          <w:sz w:val="22"/>
          <w:szCs w:val="22"/>
        </w:rPr>
        <w:t xml:space="preserve">: </w:t>
      </w:r>
    </w:p>
    <w:p w:rsidR="007D6B54" w:rsidRPr="00614837" w:rsidRDefault="007D6B54" w:rsidP="007D6B54">
      <w:pPr>
        <w:jc w:val="both"/>
        <w:rPr>
          <w:sz w:val="22"/>
          <w:szCs w:val="22"/>
        </w:rPr>
      </w:pPr>
      <w:r w:rsidRPr="00614837">
        <w:rPr>
          <w:sz w:val="22"/>
          <w:szCs w:val="22"/>
        </w:rPr>
        <w:t>- защита жизни и здоровья граждан;</w:t>
      </w:r>
    </w:p>
    <w:p w:rsidR="007D6B54" w:rsidRDefault="007D6B54" w:rsidP="007D6B54">
      <w:pPr>
        <w:jc w:val="both"/>
        <w:rPr>
          <w:sz w:val="22"/>
          <w:szCs w:val="22"/>
        </w:rPr>
      </w:pPr>
      <w:r w:rsidRPr="00614837">
        <w:rPr>
          <w:sz w:val="22"/>
          <w:szCs w:val="22"/>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w:t>
      </w:r>
      <w:r w:rsidRPr="00614837">
        <w:rPr>
          <w:sz w:val="22"/>
          <w:szCs w:val="22"/>
        </w:rPr>
        <w:lastRenderedPageBreak/>
        <w:t>3 Закона Российской Федерации «О частной детективной и охранной деятельности в Российской Федерации»;</w:t>
      </w:r>
    </w:p>
    <w:p w:rsidR="007D6B54" w:rsidRDefault="007D6B54" w:rsidP="007D6B54">
      <w:pPr>
        <w:jc w:val="both"/>
        <w:rPr>
          <w:sz w:val="22"/>
          <w:szCs w:val="22"/>
        </w:rPr>
      </w:pPr>
      <w:r>
        <w:rPr>
          <w:sz w:val="22"/>
          <w:szCs w:val="22"/>
        </w:rPr>
        <w:t xml:space="preserve">- </w:t>
      </w:r>
      <w:r w:rsidRPr="00CD74CF">
        <w:rPr>
          <w:sz w:val="22"/>
          <w:szCs w:val="22"/>
        </w:rPr>
        <w:t>обеспечение порядка в местах проведения массовых мероприятий</w:t>
      </w:r>
    </w:p>
    <w:p w:rsidR="007D6B54" w:rsidRPr="00614837" w:rsidRDefault="007D6B54" w:rsidP="007D6B54">
      <w:pPr>
        <w:jc w:val="both"/>
        <w:rPr>
          <w:sz w:val="22"/>
          <w:szCs w:val="22"/>
        </w:rPr>
      </w:pPr>
      <w:r w:rsidRPr="00614837">
        <w:rPr>
          <w:sz w:val="22"/>
          <w:szCs w:val="22"/>
        </w:rPr>
        <w:t xml:space="preserve">- обеспечение </w:t>
      </w:r>
      <w:proofErr w:type="spellStart"/>
      <w:r w:rsidRPr="00614837">
        <w:rPr>
          <w:sz w:val="22"/>
          <w:szCs w:val="22"/>
        </w:rPr>
        <w:t>внутриобъектового</w:t>
      </w:r>
      <w:proofErr w:type="spellEnd"/>
      <w:r w:rsidRPr="00614837">
        <w:rPr>
          <w:sz w:val="22"/>
          <w:szCs w:val="22"/>
        </w:rPr>
        <w:t xml:space="preserve"> и пропускного режимов на объектах, за исключением объектов, предусмотренных </w:t>
      </w:r>
      <w:hyperlink r:id="rId23" w:anchor="sub_3037" w:history="1">
        <w:r w:rsidRPr="00614837">
          <w:rPr>
            <w:sz w:val="22"/>
            <w:szCs w:val="22"/>
          </w:rPr>
          <w:t>пунктом 7</w:t>
        </w:r>
      </w:hyperlink>
      <w:r w:rsidRPr="00614837">
        <w:rPr>
          <w:sz w:val="22"/>
          <w:szCs w:val="22"/>
        </w:rPr>
        <w:t xml:space="preserve"> Закона РФ от 11 марта 1992 г. N 2487-I "О частной детективной и охранной деятельности в Российской Федерации.</w:t>
      </w:r>
    </w:p>
    <w:p w:rsidR="007D6B54" w:rsidRPr="00851FFA" w:rsidRDefault="007D6B54" w:rsidP="007D6B54">
      <w:pPr>
        <w:jc w:val="both"/>
        <w:rPr>
          <w:rFonts w:eastAsia="Arial Unicode MS"/>
          <w:color w:val="000000"/>
          <w:sz w:val="22"/>
          <w:szCs w:val="22"/>
        </w:rPr>
      </w:pPr>
      <w:r>
        <w:rPr>
          <w:rFonts w:eastAsia="Arial Unicode MS"/>
          <w:color w:val="000000"/>
          <w:sz w:val="22"/>
          <w:szCs w:val="22"/>
        </w:rPr>
        <w:t>7.</w:t>
      </w:r>
      <w:r w:rsidRPr="00851FFA">
        <w:rPr>
          <w:rFonts w:eastAsia="Arial Unicode MS"/>
          <w:color w:val="000000"/>
          <w:sz w:val="22"/>
          <w:szCs w:val="22"/>
        </w:rPr>
        <w:t>3. Наличие группы быстрого реагирования (ГБР).</w:t>
      </w:r>
    </w:p>
    <w:p w:rsidR="007D6B54" w:rsidRPr="00851FFA" w:rsidRDefault="007D6B54" w:rsidP="007D6B54">
      <w:pPr>
        <w:jc w:val="both"/>
        <w:rPr>
          <w:rFonts w:eastAsia="Arial Unicode MS"/>
          <w:color w:val="000000"/>
          <w:sz w:val="22"/>
          <w:szCs w:val="22"/>
        </w:rPr>
      </w:pPr>
      <w:r>
        <w:rPr>
          <w:rFonts w:eastAsia="Arial Unicode MS"/>
          <w:color w:val="000000"/>
          <w:sz w:val="22"/>
          <w:szCs w:val="22"/>
        </w:rPr>
        <w:t>7</w:t>
      </w:r>
      <w:r w:rsidRPr="00851FFA">
        <w:rPr>
          <w:rFonts w:eastAsia="Arial Unicode MS"/>
          <w:color w:val="000000"/>
          <w:sz w:val="22"/>
          <w:szCs w:val="22"/>
        </w:rPr>
        <w:t>.4. Обеспечение вызова правоохранительных органов через «тревожную кнопку».</w:t>
      </w:r>
    </w:p>
    <w:p w:rsidR="007D6B54" w:rsidRPr="00826968" w:rsidRDefault="007D6B54" w:rsidP="007D6B54">
      <w:pPr>
        <w:jc w:val="both"/>
        <w:rPr>
          <w:sz w:val="22"/>
          <w:szCs w:val="22"/>
        </w:rPr>
      </w:pPr>
      <w:r>
        <w:rPr>
          <w:sz w:val="22"/>
          <w:szCs w:val="22"/>
        </w:rPr>
        <w:t>7.5.</w:t>
      </w:r>
      <w:r w:rsidRPr="00826968">
        <w:rPr>
          <w:sz w:val="22"/>
          <w:szCs w:val="22"/>
          <w:lang w:val="x-none"/>
        </w:rPr>
        <w:t xml:space="preserve"> Стороны обязуются соблюдать конфиденциальность в отношении всей информации, полученной в связи с реализацией настоящего </w:t>
      </w:r>
      <w:r w:rsidRPr="00826968">
        <w:rPr>
          <w:sz w:val="22"/>
          <w:szCs w:val="22"/>
        </w:rPr>
        <w:t>Контракта</w:t>
      </w:r>
      <w:r w:rsidRPr="00826968">
        <w:rPr>
          <w:sz w:val="22"/>
          <w:szCs w:val="22"/>
          <w:lang w:val="x-none"/>
        </w:rPr>
        <w:t>.</w:t>
      </w:r>
      <w:r w:rsidRPr="00826968">
        <w:rPr>
          <w:sz w:val="22"/>
          <w:szCs w:val="22"/>
        </w:rPr>
        <w:t xml:space="preserve"> </w:t>
      </w:r>
      <w:r w:rsidRPr="00826968">
        <w:rPr>
          <w:sz w:val="22"/>
          <w:szCs w:val="22"/>
          <w:lang w:val="x-none"/>
        </w:rPr>
        <w:t xml:space="preserve">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w:t>
      </w:r>
      <w:r w:rsidRPr="00826968">
        <w:rPr>
          <w:sz w:val="22"/>
          <w:szCs w:val="22"/>
        </w:rPr>
        <w:t>Контракта</w:t>
      </w:r>
      <w:r w:rsidRPr="00826968">
        <w:rPr>
          <w:sz w:val="22"/>
          <w:szCs w:val="22"/>
          <w:lang w:val="x-none"/>
        </w:rPr>
        <w:t>, если иное не предусмотрено законодательством Российской Федерации</w:t>
      </w:r>
      <w:r w:rsidRPr="00826968">
        <w:rPr>
          <w:sz w:val="22"/>
          <w:szCs w:val="22"/>
        </w:rPr>
        <w:t>.</w:t>
      </w:r>
    </w:p>
    <w:p w:rsidR="007D6B54" w:rsidRDefault="007D6B54" w:rsidP="007D6B54"/>
    <w:p w:rsidR="005C0342" w:rsidRPr="008933F5" w:rsidRDefault="005C0342" w:rsidP="005C0342">
      <w:pPr>
        <w:autoSpaceDE w:val="0"/>
        <w:autoSpaceDN w:val="0"/>
        <w:adjustRightInd w:val="0"/>
        <w:jc w:val="both"/>
        <w:rPr>
          <w:rFonts w:eastAsia="Calibri"/>
          <w:sz w:val="22"/>
          <w:szCs w:val="22"/>
          <w:lang w:eastAsia="en-US"/>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4740"/>
        <w:gridCol w:w="1276"/>
        <w:gridCol w:w="4218"/>
      </w:tblGrid>
      <w:tr w:rsidR="005C0342" w:rsidRPr="008933F5" w:rsidTr="007D6B54">
        <w:trPr>
          <w:trHeight w:val="228"/>
        </w:trPr>
        <w:tc>
          <w:tcPr>
            <w:tcW w:w="4740"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b/>
                <w:color w:val="000000"/>
                <w:sz w:val="20"/>
                <w:szCs w:val="20"/>
              </w:rPr>
              <w:t>От Заказчика:</w:t>
            </w:r>
          </w:p>
        </w:tc>
        <w:tc>
          <w:tcPr>
            <w:tcW w:w="1276" w:type="dxa"/>
          </w:tcPr>
          <w:p w:rsidR="005C0342" w:rsidRPr="008933F5" w:rsidRDefault="005C0342" w:rsidP="006E33EE">
            <w:pPr>
              <w:jc w:val="both"/>
              <w:rPr>
                <w:rFonts w:eastAsia="Arial Unicode MS"/>
                <w:b/>
                <w:color w:val="000000"/>
                <w:sz w:val="20"/>
                <w:szCs w:val="20"/>
                <w:lang w:eastAsia="en-US"/>
              </w:rPr>
            </w:pPr>
          </w:p>
        </w:tc>
        <w:tc>
          <w:tcPr>
            <w:tcW w:w="4218"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b/>
                <w:color w:val="000000"/>
                <w:sz w:val="20"/>
                <w:szCs w:val="20"/>
                <w:lang w:eastAsia="en-US"/>
              </w:rPr>
              <w:t>От Исполнителя:</w:t>
            </w:r>
          </w:p>
        </w:tc>
      </w:tr>
      <w:tr w:rsidR="008350AE" w:rsidRPr="008933F5" w:rsidTr="007D6B54">
        <w:trPr>
          <w:trHeight w:val="213"/>
        </w:trPr>
        <w:tc>
          <w:tcPr>
            <w:tcW w:w="4740" w:type="dxa"/>
          </w:tcPr>
          <w:p w:rsidR="008350AE" w:rsidRPr="008933F5" w:rsidRDefault="008350AE" w:rsidP="008350AE">
            <w:pPr>
              <w:jc w:val="both"/>
              <w:rPr>
                <w:rFonts w:eastAsia="Arial Unicode MS"/>
                <w:b/>
                <w:color w:val="000000"/>
                <w:sz w:val="20"/>
                <w:szCs w:val="20"/>
                <w:lang w:eastAsia="en-US"/>
              </w:rPr>
            </w:pPr>
            <w:r w:rsidRPr="008933F5">
              <w:rPr>
                <w:rFonts w:eastAsia="Arial Unicode MS"/>
                <w:color w:val="000000"/>
                <w:sz w:val="20"/>
                <w:szCs w:val="20"/>
              </w:rPr>
              <w:t>Директор</w:t>
            </w:r>
          </w:p>
        </w:tc>
        <w:tc>
          <w:tcPr>
            <w:tcW w:w="1276" w:type="dxa"/>
          </w:tcPr>
          <w:p w:rsidR="008350AE" w:rsidRPr="008933F5" w:rsidRDefault="008350AE" w:rsidP="008350AE">
            <w:pPr>
              <w:jc w:val="both"/>
              <w:rPr>
                <w:rFonts w:eastAsia="Arial Unicode MS"/>
                <w:b/>
                <w:color w:val="000000"/>
                <w:sz w:val="20"/>
                <w:szCs w:val="20"/>
                <w:lang w:eastAsia="en-US"/>
              </w:rPr>
            </w:pPr>
          </w:p>
        </w:tc>
        <w:tc>
          <w:tcPr>
            <w:tcW w:w="4218" w:type="dxa"/>
          </w:tcPr>
          <w:p w:rsidR="008350AE" w:rsidRPr="005004A7" w:rsidRDefault="005F3159" w:rsidP="008350AE">
            <w:pPr>
              <w:jc w:val="both"/>
              <w:rPr>
                <w:rFonts w:eastAsia="Arial Unicode MS"/>
                <w:color w:val="000000"/>
              </w:rPr>
            </w:pPr>
            <w:r>
              <w:rPr>
                <w:rFonts w:eastAsia="Arial Unicode MS"/>
                <w:color w:val="000000"/>
                <w:sz w:val="22"/>
                <w:szCs w:val="22"/>
              </w:rPr>
              <w:t>________</w:t>
            </w:r>
          </w:p>
        </w:tc>
      </w:tr>
      <w:tr w:rsidR="008350AE" w:rsidRPr="008933F5" w:rsidTr="007D6B54">
        <w:trPr>
          <w:trHeight w:val="228"/>
        </w:trPr>
        <w:tc>
          <w:tcPr>
            <w:tcW w:w="4740" w:type="dxa"/>
          </w:tcPr>
          <w:p w:rsidR="008350AE" w:rsidRPr="008933F5" w:rsidRDefault="008350AE" w:rsidP="008350AE">
            <w:pPr>
              <w:jc w:val="both"/>
              <w:rPr>
                <w:rFonts w:eastAsia="Arial Unicode MS"/>
                <w:color w:val="000000"/>
                <w:sz w:val="20"/>
                <w:szCs w:val="20"/>
                <w:lang w:eastAsia="en-US"/>
              </w:rPr>
            </w:pPr>
            <w:r w:rsidRPr="008933F5">
              <w:rPr>
                <w:rFonts w:eastAsia="Arial Unicode MS"/>
                <w:color w:val="000000"/>
                <w:sz w:val="20"/>
                <w:szCs w:val="20"/>
              </w:rPr>
              <w:t>____________/</w:t>
            </w:r>
            <w:r w:rsidRPr="008933F5">
              <w:rPr>
                <w:rFonts w:ascii="Arial Unicode MS" w:eastAsia="Arial Unicode MS" w:hAnsi="Arial Unicode MS" w:cs="Arial Unicode MS"/>
                <w:color w:val="000000"/>
                <w:lang w:val="ru"/>
              </w:rPr>
              <w:t xml:space="preserve"> </w:t>
            </w:r>
            <w:r w:rsidRPr="008933F5">
              <w:rPr>
                <w:rFonts w:eastAsia="Arial Unicode MS"/>
                <w:color w:val="000000"/>
                <w:sz w:val="20"/>
                <w:szCs w:val="20"/>
              </w:rPr>
              <w:t>Иванов А.В.</w:t>
            </w:r>
          </w:p>
        </w:tc>
        <w:tc>
          <w:tcPr>
            <w:tcW w:w="1276" w:type="dxa"/>
          </w:tcPr>
          <w:p w:rsidR="008350AE" w:rsidRPr="008933F5" w:rsidRDefault="008350AE" w:rsidP="008350AE">
            <w:pPr>
              <w:jc w:val="both"/>
              <w:rPr>
                <w:rFonts w:eastAsia="Arial Unicode MS"/>
                <w:color w:val="000000"/>
                <w:sz w:val="20"/>
                <w:szCs w:val="20"/>
                <w:lang w:eastAsia="en-US"/>
              </w:rPr>
            </w:pPr>
          </w:p>
        </w:tc>
        <w:tc>
          <w:tcPr>
            <w:tcW w:w="4218" w:type="dxa"/>
          </w:tcPr>
          <w:p w:rsidR="008350AE" w:rsidRPr="005004A7" w:rsidRDefault="008350AE" w:rsidP="005F3159">
            <w:pPr>
              <w:jc w:val="both"/>
              <w:rPr>
                <w:rFonts w:eastAsia="Arial Unicode MS"/>
                <w:color w:val="000000"/>
              </w:rPr>
            </w:pPr>
            <w:r>
              <w:rPr>
                <w:rFonts w:eastAsia="Arial Unicode MS"/>
                <w:color w:val="000000"/>
                <w:sz w:val="22"/>
                <w:szCs w:val="22"/>
              </w:rPr>
              <w:t>_____________</w:t>
            </w:r>
            <w:r w:rsidRPr="005004A7">
              <w:rPr>
                <w:rFonts w:eastAsia="Arial Unicode MS"/>
                <w:color w:val="000000"/>
                <w:sz w:val="22"/>
                <w:szCs w:val="22"/>
              </w:rPr>
              <w:t>/</w:t>
            </w:r>
            <w:r w:rsidRPr="005004A7">
              <w:rPr>
                <w:rFonts w:ascii="Calibri" w:hAnsi="Calibri"/>
                <w:sz w:val="22"/>
                <w:szCs w:val="22"/>
              </w:rPr>
              <w:t xml:space="preserve"> </w:t>
            </w:r>
            <w:r w:rsidR="005F3159">
              <w:rPr>
                <w:rFonts w:eastAsia="Arial Unicode MS"/>
                <w:color w:val="000000"/>
                <w:sz w:val="22"/>
                <w:szCs w:val="22"/>
              </w:rPr>
              <w:t>_________</w:t>
            </w:r>
            <w:bookmarkStart w:id="16" w:name="_GoBack"/>
            <w:bookmarkEnd w:id="16"/>
          </w:p>
        </w:tc>
      </w:tr>
      <w:tr w:rsidR="008350AE" w:rsidRPr="008933F5" w:rsidTr="007D6B54">
        <w:trPr>
          <w:trHeight w:val="270"/>
        </w:trPr>
        <w:tc>
          <w:tcPr>
            <w:tcW w:w="4740" w:type="dxa"/>
          </w:tcPr>
          <w:p w:rsidR="008350AE" w:rsidRPr="008933F5" w:rsidRDefault="008350AE" w:rsidP="008350AE">
            <w:pPr>
              <w:rPr>
                <w:rFonts w:eastAsia="Calibri"/>
                <w:szCs w:val="22"/>
                <w:lang w:eastAsia="en-US"/>
              </w:rPr>
            </w:pPr>
            <w:r w:rsidRPr="008933F5">
              <w:rPr>
                <w:rFonts w:eastAsia="Arial Unicode MS"/>
                <w:color w:val="000000"/>
                <w:sz w:val="20"/>
                <w:szCs w:val="20"/>
              </w:rPr>
              <w:t>М.П.</w:t>
            </w:r>
          </w:p>
        </w:tc>
        <w:tc>
          <w:tcPr>
            <w:tcW w:w="1276" w:type="dxa"/>
          </w:tcPr>
          <w:p w:rsidR="008350AE" w:rsidRPr="008933F5" w:rsidRDefault="008350AE" w:rsidP="008350AE">
            <w:pPr>
              <w:rPr>
                <w:rFonts w:eastAsia="Calibri"/>
                <w:szCs w:val="22"/>
                <w:lang w:eastAsia="en-US"/>
              </w:rPr>
            </w:pPr>
          </w:p>
        </w:tc>
        <w:tc>
          <w:tcPr>
            <w:tcW w:w="4218" w:type="dxa"/>
          </w:tcPr>
          <w:p w:rsidR="008350AE" w:rsidRPr="008933F5" w:rsidRDefault="008350AE" w:rsidP="008350AE">
            <w:pPr>
              <w:rPr>
                <w:rFonts w:eastAsia="Calibri"/>
                <w:szCs w:val="22"/>
                <w:lang w:eastAsia="en-US"/>
              </w:rPr>
            </w:pPr>
            <w:r w:rsidRPr="008933F5">
              <w:rPr>
                <w:rFonts w:eastAsia="Arial Unicode MS"/>
                <w:color w:val="000000"/>
                <w:sz w:val="20"/>
                <w:szCs w:val="20"/>
                <w:lang w:eastAsia="en-US"/>
              </w:rPr>
              <w:t>М.П.</w:t>
            </w:r>
          </w:p>
        </w:tc>
      </w:tr>
    </w:tbl>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bookmarkStart w:id="17" w:name="Par506"/>
      <w:bookmarkEnd w:id="17"/>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p>
    <w:sectPr w:rsidR="005C0342" w:rsidRPr="008933F5" w:rsidSect="007D6B54">
      <w:pgSz w:w="11906" w:h="16838"/>
      <w:pgMar w:top="709"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61"/>
    <w:rsid w:val="00003958"/>
    <w:rsid w:val="000C4607"/>
    <w:rsid w:val="001C1E9D"/>
    <w:rsid w:val="001F659A"/>
    <w:rsid w:val="00200D61"/>
    <w:rsid w:val="003137FC"/>
    <w:rsid w:val="00314C73"/>
    <w:rsid w:val="00332A01"/>
    <w:rsid w:val="003F228F"/>
    <w:rsid w:val="004272B9"/>
    <w:rsid w:val="00430D13"/>
    <w:rsid w:val="004551F3"/>
    <w:rsid w:val="004A3CB4"/>
    <w:rsid w:val="004E16BC"/>
    <w:rsid w:val="005171C6"/>
    <w:rsid w:val="005200AB"/>
    <w:rsid w:val="00547707"/>
    <w:rsid w:val="00560AC5"/>
    <w:rsid w:val="00562FEE"/>
    <w:rsid w:val="005C0342"/>
    <w:rsid w:val="005D6276"/>
    <w:rsid w:val="005F3159"/>
    <w:rsid w:val="00680DB7"/>
    <w:rsid w:val="00700AD0"/>
    <w:rsid w:val="007B76C0"/>
    <w:rsid w:val="007D6B54"/>
    <w:rsid w:val="008350AE"/>
    <w:rsid w:val="00933546"/>
    <w:rsid w:val="00B55085"/>
    <w:rsid w:val="00BB1794"/>
    <w:rsid w:val="00BB5714"/>
    <w:rsid w:val="00E9746A"/>
    <w:rsid w:val="00EA1A6D"/>
    <w:rsid w:val="00EA5F9F"/>
    <w:rsid w:val="00EF3927"/>
    <w:rsid w:val="00F60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2744"/>
  <w15:docId w15:val="{7C9B37C9-EB66-4505-887A-C6EC765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4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F6091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C0342"/>
    <w:rPr>
      <w:color w:val="0000FF"/>
      <w:u w:val="single"/>
    </w:rPr>
  </w:style>
  <w:style w:type="paragraph" w:styleId="a4">
    <w:name w:val="Balloon Text"/>
    <w:basedOn w:val="a"/>
    <w:link w:val="a5"/>
    <w:uiPriority w:val="99"/>
    <w:semiHidden/>
    <w:unhideWhenUsed/>
    <w:rsid w:val="001C1E9D"/>
    <w:rPr>
      <w:rFonts w:ascii="Segoe UI" w:hAnsi="Segoe UI" w:cs="Segoe UI"/>
      <w:sz w:val="18"/>
      <w:szCs w:val="18"/>
    </w:rPr>
  </w:style>
  <w:style w:type="character" w:customStyle="1" w:styleId="a5">
    <w:name w:val="Текст выноски Знак"/>
    <w:basedOn w:val="a0"/>
    <w:link w:val="a4"/>
    <w:uiPriority w:val="99"/>
    <w:semiHidden/>
    <w:rsid w:val="001C1E9D"/>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F6091A"/>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3511">
      <w:bodyDiv w:val="1"/>
      <w:marLeft w:val="0"/>
      <w:marRight w:val="0"/>
      <w:marTop w:val="0"/>
      <w:marBottom w:val="0"/>
      <w:divBdr>
        <w:top w:val="none" w:sz="0" w:space="0" w:color="auto"/>
        <w:left w:val="none" w:sz="0" w:space="0" w:color="auto"/>
        <w:bottom w:val="none" w:sz="0" w:space="0" w:color="auto"/>
        <w:right w:val="none" w:sz="0" w:space="0" w:color="auto"/>
      </w:divBdr>
    </w:div>
    <w:div w:id="10757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EFD7D0E34929533D2903C0EEF7FBC8875D7D47D20DA99D0CA9F56CAF089C74118780DC7CCC65B1EBF6BC2F5F5E220645BCB14FF32B3473H455J" TargetMode="External"/><Relationship Id="rId13" Type="http://schemas.openxmlformats.org/officeDocument/2006/relationships/hyperlink" Target="consultantplus://offline/ref=1BEFD7D0E34929533D2903C0EEF7FBC8875E7B40DB0CA99D0CA9F56CAF089C740387D8D07CCE7DB7ECE3EA7E19H05BJ" TargetMode="External"/><Relationship Id="rId18" Type="http://schemas.openxmlformats.org/officeDocument/2006/relationships/hyperlink" Target="consultantplus://offline/ref=1BEFD7D0E34929533D2903C0EEF7FBC8875E7B40DB0CA99D0CA9F56CAF089C74118780DC7CCD60B2ECF6BC2F5F5E220645BCB14FF32B3473H455J" TargetMode="External"/><Relationship Id="rId3" Type="http://schemas.openxmlformats.org/officeDocument/2006/relationships/webSettings" Target="webSettings.xml"/><Relationship Id="rId21" Type="http://schemas.openxmlformats.org/officeDocument/2006/relationships/hyperlink" Target="https://agregatoreat.ru/lk/customer/eat/announcement/194379ec-2dec-477b-b9e0-bffd1cbc2477" TargetMode="External"/><Relationship Id="rId7" Type="http://schemas.openxmlformats.org/officeDocument/2006/relationships/hyperlink" Target="consultantplus://offline/ref=1BEFD7D0E34929533D2903C0EEF7FBC887587A43DB0BA99D0CA9F56CAF089C74118780DC7CCC63B4EDF6BC2F5F5E220645BCB14FF32B3473H455J" TargetMode="External"/><Relationship Id="rId12" Type="http://schemas.openxmlformats.org/officeDocument/2006/relationships/hyperlink" Target="consultantplus://offline/ref=1BEFD7D0E34929533D2903C0EEF7FBC88758784CD70BA99D0CA9F56CAF089C74118780DC7CCC63BEE9F6BC2F5F5E220645BCB14FF32B3473H455J" TargetMode="External"/><Relationship Id="rId17" Type="http://schemas.openxmlformats.org/officeDocument/2006/relationships/hyperlink" Target="consultantplus://offline/ref=1BEFD7D0E34929533D2903C0EEF7FBC8875E7B40DB0CA99D0CA9F56CAF089C74118780DC7CCD60B4EBF6BC2F5F5E220645BCB14FF32B3473H455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BEFD7D0E34929533D2903C0EEF7FBC8875E7B40DB0CA99D0CA9F56CAF089C740387D8D07CCE7DB7ECE3EA7E19H05BJ" TargetMode="External"/><Relationship Id="rId20" Type="http://schemas.openxmlformats.org/officeDocument/2006/relationships/hyperlink" Target="mailto:irk_inst_chem@irioch.irk.ru" TargetMode="External"/><Relationship Id="rId1" Type="http://schemas.openxmlformats.org/officeDocument/2006/relationships/styles" Target="styles.xml"/><Relationship Id="rId6" Type="http://schemas.openxmlformats.org/officeDocument/2006/relationships/hyperlink" Target="https://agregatoreat.ru/lk/customer/eat/announcement/194379ec-2dec-477b-b9e0-bffd1cbc2477" TargetMode="External"/><Relationship Id="rId11" Type="http://schemas.openxmlformats.org/officeDocument/2006/relationships/hyperlink" Target="consultantplus://offline/ref=1BEFD7D0E34929533D2903C0EEF7FBC88758784CD70BA99D0CA9F56CAF089C74118780DC75C737E7AAA8E57E19152E0459A0B04FHE5DJ" TargetMode="External"/><Relationship Id="rId24" Type="http://schemas.openxmlformats.org/officeDocument/2006/relationships/fontTable" Target="fontTable.xml"/><Relationship Id="rId5" Type="http://schemas.openxmlformats.org/officeDocument/2006/relationships/hyperlink" Target="consultantplus://offline/ref=1BEFD7D0E34929533D2903C0EEF7FBC8875E7B40DB0CA99D0CA9F56CAF089C740387D8D07CCE7DB7ECE3EA7E19H05BJ" TargetMode="External"/><Relationship Id="rId15" Type="http://schemas.openxmlformats.org/officeDocument/2006/relationships/hyperlink" Target="consultantplus://offline/ref=1BEFD7D0E34929533D2903C0EEF7FBC8875E7B40DB0CA99D0CA9F56CAF089C740387D8D07CCE7DB7ECE3EA7E19H05BJ" TargetMode="External"/><Relationship Id="rId23" Type="http://schemas.openxmlformats.org/officeDocument/2006/relationships/hyperlink" Target="file:///C:\TEMP\&#1042;&#1088;&#1077;&#1084;&#1077;&#1085;&#1085;&#1099;&#1077;%20&#1092;&#1072;&#1081;&#1083;&#1099;%20&#1048;&#1085;&#1090;&#1077;&#1088;&#1085;&#1077;&#1090;&#1072;\Content.IE5\QT0VIPA0\&#1044;&#1069;&#1040;%20&#1054;&#1093;&#1088;&#1072;&#1085;&#1072;.doc" TargetMode="External"/><Relationship Id="rId10" Type="http://schemas.openxmlformats.org/officeDocument/2006/relationships/hyperlink" Target="consultantplus://offline/ref=1BEFD7D0E34929533D2903C0EEF7FBC887587A43DB0BA99D0CA9F56CAF089C74118780DC7CCC61B2E6F6BC2F5F5E220645BCB14FF32B3473H455J" TargetMode="External"/><Relationship Id="rId19" Type="http://schemas.openxmlformats.org/officeDocument/2006/relationships/hyperlink" Target="consultantplus://offline/ref=1BEFD7D0E34929533D2903C0EEF7FBC8875F7845D204A99D0CA9F56CAF089C740387D8D07CCE7DB7ECE3EA7E19H05BJ" TargetMode="External"/><Relationship Id="rId4" Type="http://schemas.openxmlformats.org/officeDocument/2006/relationships/hyperlink" Target="https://agregatoreat.ru/lk/customer/eat/announcement/194379ec-2dec-477b-b9e0-bffd1cbc2477" TargetMode="External"/><Relationship Id="rId9" Type="http://schemas.openxmlformats.org/officeDocument/2006/relationships/hyperlink" Target="consultantplus://offline/ref=1BEFD7D0E34929533D2903C0EEF7FBC887587A43DB0BA99D0CA9F56CAF089C74118780DF7DCD68E2BFB9BD731B09310745BCB24DEFH259J" TargetMode="External"/><Relationship Id="rId14" Type="http://schemas.openxmlformats.org/officeDocument/2006/relationships/hyperlink" Target="consultantplus://offline/ref=1BEFD7D0E34929533D2903C0EEF7FBC8875E7B40DB0CA99D0CA9F56CAF089C74118780DC7CCD6BB3E6F6BC2F5F5E220645BCB14FF32B3473H455J" TargetMode="External"/><Relationship Id="rId22" Type="http://schemas.openxmlformats.org/officeDocument/2006/relationships/hyperlink" Target="https://zakupki.gov.ru/epz/ktru/ktruCard/ktru-description.html?itemId=61436&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12</Pages>
  <Words>7373</Words>
  <Characters>42031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2026-03-31T02:30:00Z</cp:lastPrinted>
  <dcterms:created xsi:type="dcterms:W3CDTF">2022-12-27T03:16:00Z</dcterms:created>
  <dcterms:modified xsi:type="dcterms:W3CDTF">2026-06-03T02:17:00Z</dcterms:modified>
</cp:coreProperties>
</file>