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81" w:rsidRPr="00FA10DE" w:rsidRDefault="005B7781" w:rsidP="00310DF4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22"/>
          <w:szCs w:val="22"/>
        </w:rPr>
      </w:pPr>
      <w:r w:rsidRPr="00FA10DE">
        <w:rPr>
          <w:rFonts w:ascii="Times New Roman" w:hAnsi="Times New Roman"/>
          <w:color w:val="auto"/>
          <w:sz w:val="22"/>
          <w:szCs w:val="22"/>
        </w:rPr>
        <w:t>Договор № 562928283</w:t>
      </w:r>
    </w:p>
    <w:p w:rsidR="000E57E4" w:rsidRPr="00FA10DE" w:rsidRDefault="000E57E4" w:rsidP="00310DF4">
      <w:pPr>
        <w:spacing w:line="288" w:lineRule="auto"/>
        <w:jc w:val="center"/>
        <w:rPr>
          <w:b/>
          <w:sz w:val="22"/>
          <w:szCs w:val="22"/>
        </w:rPr>
      </w:pPr>
      <w:r w:rsidRPr="00FA10DE">
        <w:rPr>
          <w:b/>
          <w:sz w:val="22"/>
          <w:szCs w:val="22"/>
        </w:rPr>
        <w:t xml:space="preserve">на передачу неисключительных прав использования </w:t>
      </w:r>
      <w:r w:rsidR="001C4EEA" w:rsidRPr="00FA10DE">
        <w:rPr>
          <w:b/>
          <w:sz w:val="22"/>
          <w:szCs w:val="22"/>
        </w:rPr>
        <w:t xml:space="preserve">базы данных </w:t>
      </w:r>
      <w:r w:rsidR="00F27FCC" w:rsidRPr="00FA10DE">
        <w:rPr>
          <w:b/>
          <w:sz w:val="22"/>
          <w:szCs w:val="22"/>
        </w:rPr>
        <w:t>«</w:t>
      </w:r>
      <w:r w:rsidR="00936007" w:rsidRPr="00FA10DE">
        <w:rPr>
          <w:b/>
          <w:sz w:val="22"/>
          <w:szCs w:val="22"/>
        </w:rPr>
        <w:t>Главная медсестра</w:t>
      </w:r>
      <w:r w:rsidR="00A11E9F" w:rsidRPr="00FA10DE">
        <w:rPr>
          <w:b/>
          <w:sz w:val="22"/>
          <w:szCs w:val="22"/>
        </w:rPr>
        <w:t>»</w:t>
      </w:r>
    </w:p>
    <w:p w:rsidR="00CE3FDF" w:rsidRPr="00FA10DE" w:rsidRDefault="00CE3FDF" w:rsidP="00310DF4">
      <w:pPr>
        <w:widowControl w:val="0"/>
        <w:tabs>
          <w:tab w:val="right" w:pos="10488"/>
        </w:tabs>
        <w:spacing w:line="288" w:lineRule="auto"/>
        <w:rPr>
          <w:sz w:val="22"/>
          <w:szCs w:val="22"/>
        </w:rPr>
      </w:pPr>
      <w:r w:rsidRPr="00FA10DE">
        <w:rPr>
          <w:sz w:val="22"/>
          <w:szCs w:val="22"/>
        </w:rPr>
        <w:t>г. Москва</w:t>
      </w:r>
      <w:r w:rsidRPr="00FA10DE">
        <w:rPr>
          <w:sz w:val="22"/>
          <w:szCs w:val="22"/>
        </w:rPr>
        <w:tab/>
      </w:r>
      <w:r w:rsidR="00E8260B">
        <w:rPr>
          <w:sz w:val="22"/>
          <w:szCs w:val="22"/>
        </w:rPr>
        <w:t>__.07.2026</w:t>
      </w:r>
    </w:p>
    <w:p w:rsidR="00883DB6" w:rsidRPr="00FA10DE" w:rsidRDefault="00D96638" w:rsidP="00883DB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_______________________</w:t>
      </w:r>
      <w:r w:rsidR="00883DB6" w:rsidRPr="00FA10DE">
        <w:rPr>
          <w:rFonts w:ascii="Times New Roman" w:hAnsi="Times New Roman" w:cs="Times New Roman"/>
          <w:bCs/>
          <w:sz w:val="22"/>
          <w:szCs w:val="22"/>
        </w:rPr>
        <w:t xml:space="preserve"> "</w:t>
      </w:r>
      <w:r>
        <w:rPr>
          <w:rFonts w:ascii="Times New Roman" w:hAnsi="Times New Roman" w:cs="Times New Roman"/>
          <w:bCs/>
          <w:sz w:val="22"/>
          <w:szCs w:val="22"/>
        </w:rPr>
        <w:t>_________________</w:t>
      </w:r>
      <w:r w:rsidR="00883DB6" w:rsidRPr="00FA10DE">
        <w:rPr>
          <w:rFonts w:ascii="Times New Roman" w:hAnsi="Times New Roman" w:cs="Times New Roman"/>
          <w:bCs/>
          <w:sz w:val="22"/>
          <w:szCs w:val="22"/>
        </w:rPr>
        <w:t>", именуемое в дальнейшем Лицензиат, в лице</w:t>
      </w:r>
      <w:r w:rsidR="00FA10DE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883DB6" w:rsidRPr="00FA10DE">
        <w:rPr>
          <w:rFonts w:ascii="Times New Roman" w:hAnsi="Times New Roman" w:cs="Times New Roman"/>
          <w:sz w:val="22"/>
          <w:szCs w:val="22"/>
        </w:rPr>
        <w:t>, действующе</w:t>
      </w:r>
      <w:proofErr w:type="gramStart"/>
      <w:r w:rsidR="00883DB6" w:rsidRPr="00FA10DE">
        <w:rPr>
          <w:rFonts w:ascii="Times New Roman" w:hAnsi="Times New Roman" w:cs="Times New Roman"/>
          <w:sz w:val="22"/>
          <w:szCs w:val="22"/>
        </w:rPr>
        <w:t>й(</w:t>
      </w:r>
      <w:proofErr w:type="gramEnd"/>
      <w:r w:rsidR="00883DB6" w:rsidRPr="00FA10DE">
        <w:rPr>
          <w:rFonts w:ascii="Times New Roman" w:hAnsi="Times New Roman" w:cs="Times New Roman"/>
          <w:sz w:val="22"/>
          <w:szCs w:val="22"/>
        </w:rPr>
        <w:t>-его) на основании</w:t>
      </w:r>
      <w:r w:rsidR="00FA10DE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883DB6" w:rsidRPr="00FA10DE">
        <w:rPr>
          <w:rFonts w:ascii="Times New Roman" w:hAnsi="Times New Roman" w:cs="Times New Roman"/>
          <w:bCs/>
          <w:sz w:val="22"/>
          <w:szCs w:val="22"/>
        </w:rPr>
        <w:t xml:space="preserve">, с одной стороны, и </w:t>
      </w:r>
      <w:r w:rsidR="00883DB6" w:rsidRPr="00FA10DE">
        <w:rPr>
          <w:rFonts w:ascii="Times New Roman" w:hAnsi="Times New Roman" w:cs="Times New Roman"/>
          <w:sz w:val="22"/>
          <w:szCs w:val="22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</w:t>
      </w:r>
      <w:r w:rsidR="00883DB6" w:rsidRPr="00FA10DE">
        <w:rPr>
          <w:rFonts w:ascii="Times New Roman" w:hAnsi="Times New Roman" w:cs="Times New Roman"/>
          <w:bCs/>
          <w:sz w:val="22"/>
          <w:szCs w:val="22"/>
        </w:rPr>
        <w:t xml:space="preserve">, именуемое в дальнейшем Сублицензиат, в лице </w:t>
      </w:r>
      <w:r w:rsidR="00883DB6" w:rsidRPr="00FA10DE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  <w:r w:rsidR="00883DB6" w:rsidRPr="00FA10DE">
        <w:rPr>
          <w:rFonts w:ascii="Times New Roman" w:hAnsi="Times New Roman" w:cs="Times New Roman"/>
          <w:bCs/>
          <w:sz w:val="22"/>
          <w:szCs w:val="22"/>
        </w:rPr>
        <w:t xml:space="preserve">, действующего на основании _______________________________________, с другой стороны, вместе именуемые Стороны, </w:t>
      </w:r>
      <w:r w:rsidR="00883DB6" w:rsidRPr="00FA10DE">
        <w:rPr>
          <w:rFonts w:ascii="Times New Roman" w:hAnsi="Times New Roman" w:cs="Times New Roman"/>
          <w:sz w:val="22"/>
          <w:szCs w:val="22"/>
        </w:rPr>
        <w:t>заключили настоящий Договор  о нижеследующем:</w:t>
      </w:r>
    </w:p>
    <w:p w:rsidR="00CE3FDF" w:rsidRPr="00FA10DE" w:rsidRDefault="00CE3FDF" w:rsidP="00310DF4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 w:val="22"/>
          <w:szCs w:val="22"/>
        </w:rPr>
      </w:pPr>
      <w:r w:rsidRPr="00FA10DE">
        <w:rPr>
          <w:rStyle w:val="Heading"/>
          <w:bCs/>
          <w:sz w:val="22"/>
          <w:szCs w:val="22"/>
        </w:rPr>
        <w:t xml:space="preserve">ПРЕДМЕТ </w:t>
      </w:r>
      <w:r w:rsidR="00BB7E46" w:rsidRPr="00FA10DE">
        <w:rPr>
          <w:rStyle w:val="Heading"/>
          <w:bCs/>
          <w:sz w:val="22"/>
          <w:szCs w:val="22"/>
        </w:rPr>
        <w:t>ДОГОВОР</w:t>
      </w:r>
      <w:r w:rsidRPr="00FA10DE">
        <w:rPr>
          <w:rStyle w:val="Heading"/>
          <w:bCs/>
          <w:sz w:val="22"/>
          <w:szCs w:val="22"/>
        </w:rPr>
        <w:t>А</w:t>
      </w:r>
    </w:p>
    <w:p w:rsidR="00A11E9F" w:rsidRPr="00830545" w:rsidRDefault="00575B14" w:rsidP="00310DF4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rStyle w:val="Normaltext"/>
          <w:sz w:val="22"/>
          <w:szCs w:val="22"/>
        </w:rPr>
      </w:pPr>
      <w:bookmarkStart w:id="0" w:name="_Toc510612354"/>
      <w:bookmarkEnd w:id="0"/>
      <w:r w:rsidRPr="00FA10DE">
        <w:rPr>
          <w:rStyle w:val="Normaltext"/>
          <w:sz w:val="22"/>
          <w:szCs w:val="22"/>
        </w:rPr>
        <w:t>Лицензиат</w:t>
      </w:r>
      <w:r w:rsidR="00A11E9F" w:rsidRPr="00FA10DE">
        <w:rPr>
          <w:rStyle w:val="Normaltext"/>
          <w:sz w:val="22"/>
          <w:szCs w:val="22"/>
        </w:rPr>
        <w:t xml:space="preserve"> обязуе</w:t>
      </w:r>
      <w:r w:rsidR="00A11E9F" w:rsidRPr="00830545">
        <w:rPr>
          <w:rStyle w:val="Normaltext"/>
          <w:sz w:val="22"/>
          <w:szCs w:val="22"/>
        </w:rPr>
        <w:t>тся предоставить Суб</w:t>
      </w:r>
      <w:r w:rsidRPr="00830545">
        <w:rPr>
          <w:rStyle w:val="Normaltext"/>
          <w:sz w:val="22"/>
          <w:szCs w:val="22"/>
        </w:rPr>
        <w:t>лицензиат</w:t>
      </w:r>
      <w:r w:rsidR="00A11E9F" w:rsidRPr="00830545">
        <w:rPr>
          <w:rStyle w:val="Normaltext"/>
          <w:sz w:val="22"/>
          <w:szCs w:val="22"/>
        </w:rPr>
        <w:t xml:space="preserve">у за вознаграждение неисключительные права (простая неисключительная лицензия) использования </w:t>
      </w:r>
      <w:r w:rsidR="00936007" w:rsidRPr="00830545">
        <w:rPr>
          <w:rStyle w:val="Normaltext"/>
          <w:sz w:val="22"/>
          <w:szCs w:val="22"/>
        </w:rPr>
        <w:t xml:space="preserve">Базы данных - справочной системы «Главная медсестра», версия для лечебно-профилактических организаций, расположенной по адресу </w:t>
      </w:r>
      <w:hyperlink r:id="rId9" w:history="1">
        <w:r w:rsidR="00547616" w:rsidRPr="00830545">
          <w:rPr>
            <w:rStyle w:val="a5"/>
            <w:sz w:val="22"/>
            <w:szCs w:val="22"/>
          </w:rPr>
          <w:t>_____________________________</w:t>
        </w:r>
      </w:hyperlink>
      <w:r w:rsidR="00A11E9F" w:rsidRPr="00830545">
        <w:rPr>
          <w:rStyle w:val="Normaltext"/>
          <w:sz w:val="22"/>
          <w:szCs w:val="22"/>
        </w:rPr>
        <w:t xml:space="preserve"> в объеме, указанном в «Спецификации на </w:t>
      </w:r>
      <w:proofErr w:type="gramStart"/>
      <w:r w:rsidR="00A11E9F" w:rsidRPr="00830545">
        <w:rPr>
          <w:rStyle w:val="Normaltext"/>
          <w:sz w:val="22"/>
          <w:szCs w:val="22"/>
          <w:lang w:val="en-US"/>
        </w:rPr>
        <w:t>C</w:t>
      </w:r>
      <w:proofErr w:type="gramEnd"/>
      <w:r w:rsidR="00A11E9F" w:rsidRPr="00830545">
        <w:rPr>
          <w:rStyle w:val="Normaltext"/>
          <w:sz w:val="22"/>
          <w:szCs w:val="22"/>
        </w:rPr>
        <w:t>С</w:t>
      </w:r>
      <w:r w:rsidR="00AC6B08" w:rsidRPr="00830545">
        <w:rPr>
          <w:rStyle w:val="Normaltext"/>
          <w:sz w:val="22"/>
          <w:szCs w:val="22"/>
        </w:rPr>
        <w:t>» (Приложение № 1 к Договору</w:t>
      </w:r>
      <w:r w:rsidR="00A11E9F" w:rsidRPr="00830545">
        <w:rPr>
          <w:rStyle w:val="Normaltext"/>
          <w:sz w:val="22"/>
          <w:szCs w:val="22"/>
        </w:rPr>
        <w:t xml:space="preserve">), на условиях, предусмотренных в настоящем </w:t>
      </w:r>
      <w:r w:rsidR="00421A41" w:rsidRPr="00830545">
        <w:rPr>
          <w:rStyle w:val="Normaltext"/>
          <w:sz w:val="22"/>
          <w:szCs w:val="22"/>
        </w:rPr>
        <w:t>Договор</w:t>
      </w:r>
      <w:r w:rsidR="00A11E9F" w:rsidRPr="00830545">
        <w:rPr>
          <w:rStyle w:val="Normaltext"/>
          <w:sz w:val="22"/>
          <w:szCs w:val="22"/>
        </w:rPr>
        <w:t xml:space="preserve">е. </w:t>
      </w:r>
    </w:p>
    <w:p w:rsidR="00773FF3" w:rsidRPr="00830545" w:rsidRDefault="00A11E9F" w:rsidP="00773FF3">
      <w:pPr>
        <w:pStyle w:val="a6"/>
        <w:numPr>
          <w:ilvl w:val="1"/>
          <w:numId w:val="1"/>
        </w:numPr>
        <w:jc w:val="both"/>
        <w:rPr>
          <w:rStyle w:val="Normaltext"/>
          <w:sz w:val="22"/>
          <w:szCs w:val="22"/>
        </w:rPr>
      </w:pPr>
      <w:r w:rsidRPr="00830545">
        <w:rPr>
          <w:rStyle w:val="Normaltext"/>
          <w:sz w:val="22"/>
          <w:szCs w:val="22"/>
        </w:rPr>
        <w:t>Под справочной системой (далее-</w:t>
      </w:r>
      <w:r w:rsidRPr="00830545">
        <w:rPr>
          <w:rStyle w:val="Normaltext"/>
          <w:sz w:val="22"/>
          <w:szCs w:val="22"/>
          <w:lang w:val="en-US"/>
        </w:rPr>
        <w:t>C</w:t>
      </w:r>
      <w:r w:rsidRPr="00830545">
        <w:rPr>
          <w:rStyle w:val="Normaltext"/>
          <w:sz w:val="22"/>
          <w:szCs w:val="22"/>
        </w:rPr>
        <w:t xml:space="preserve">С) в настоящем </w:t>
      </w:r>
      <w:r w:rsidR="00421A41" w:rsidRPr="00830545">
        <w:rPr>
          <w:rStyle w:val="Normaltext"/>
          <w:sz w:val="22"/>
          <w:szCs w:val="22"/>
        </w:rPr>
        <w:t>Договор</w:t>
      </w:r>
      <w:r w:rsidRPr="00830545">
        <w:rPr>
          <w:rStyle w:val="Normaltext"/>
          <w:sz w:val="22"/>
          <w:szCs w:val="22"/>
        </w:rPr>
        <w:t xml:space="preserve">е понимается многофункциональная справочно-экспертная система, предназначенная для предоставления подробной информации в сфере отдельной отрасли права, указанной в «Спецификации на </w:t>
      </w:r>
      <w:r w:rsidRPr="00830545">
        <w:rPr>
          <w:rStyle w:val="Normaltext"/>
          <w:sz w:val="22"/>
          <w:szCs w:val="22"/>
          <w:lang w:val="en-US"/>
        </w:rPr>
        <w:t>C</w:t>
      </w:r>
      <w:r w:rsidRPr="00830545">
        <w:rPr>
          <w:rStyle w:val="Normaltext"/>
          <w:sz w:val="22"/>
          <w:szCs w:val="22"/>
        </w:rPr>
        <w:t>С», доступ к которой осуществляется через телекоммуникационную сеть общего пользования -Интернет</w:t>
      </w:r>
      <w:r w:rsidR="00773FF3" w:rsidRPr="00830545">
        <w:rPr>
          <w:rStyle w:val="Normaltext"/>
          <w:sz w:val="22"/>
          <w:szCs w:val="22"/>
        </w:rPr>
        <w:t xml:space="preserve"> и находится в Едином реестре российских программ для электронных вычислительных машин и баз данных (далее – Реестр).</w:t>
      </w:r>
    </w:p>
    <w:p w:rsidR="00773FF3" w:rsidRPr="00830545" w:rsidRDefault="00773FF3" w:rsidP="00773FF3">
      <w:pPr>
        <w:pStyle w:val="a6"/>
        <w:numPr>
          <w:ilvl w:val="1"/>
          <w:numId w:val="1"/>
        </w:numPr>
        <w:jc w:val="both"/>
        <w:rPr>
          <w:rStyle w:val="Normaltext"/>
          <w:sz w:val="22"/>
          <w:szCs w:val="22"/>
        </w:rPr>
      </w:pPr>
      <w:r w:rsidRPr="00830545">
        <w:rPr>
          <w:rStyle w:val="Normaltext"/>
          <w:sz w:val="22"/>
          <w:szCs w:val="22"/>
        </w:rPr>
        <w:t>Сублицензиат приобретает неисключительные права использования СС в соответствии с его функциональными возможностями, а именно, Сублицензиат имеет право использовать СС исключительно для своей внутренней деятельности, включая следующие способы:</w:t>
      </w:r>
    </w:p>
    <w:p w:rsidR="000D607E" w:rsidRPr="00830545" w:rsidRDefault="000D607E" w:rsidP="000D607E">
      <w:pPr>
        <w:pStyle w:val="a6"/>
        <w:numPr>
          <w:ilvl w:val="2"/>
          <w:numId w:val="1"/>
        </w:numPr>
        <w:jc w:val="both"/>
        <w:rPr>
          <w:rStyle w:val="Normaltext"/>
          <w:sz w:val="22"/>
          <w:szCs w:val="22"/>
        </w:rPr>
      </w:pPr>
      <w:r w:rsidRPr="00830545">
        <w:rPr>
          <w:rStyle w:val="Normaltext"/>
          <w:sz w:val="22"/>
          <w:szCs w:val="22"/>
        </w:rPr>
        <w:t xml:space="preserve">Подключаться к СС через сеть Интернет, </w:t>
      </w:r>
      <w:r w:rsidRPr="00830545">
        <w:rPr>
          <w:sz w:val="22"/>
          <w:szCs w:val="22"/>
        </w:rPr>
        <w:t xml:space="preserve">пользователями СС могут являться только штатные сотрудники (Лицензиат имеет право запросить документы, подтверждающие трудовые правоотношения штатных сотрудников) Сублицензиата – руководители сестринского медицинского персонала и их количество не должно превышать количества лицензий, указанных в Спецификации на СС, при этом пользователю запрещено </w:t>
      </w:r>
      <w:proofErr w:type="gramStart"/>
      <w:r w:rsidRPr="00830545">
        <w:rPr>
          <w:sz w:val="22"/>
          <w:szCs w:val="22"/>
        </w:rPr>
        <w:t>передавать</w:t>
      </w:r>
      <w:proofErr w:type="gramEnd"/>
      <w:r w:rsidRPr="00830545">
        <w:rPr>
          <w:sz w:val="22"/>
          <w:szCs w:val="22"/>
        </w:rPr>
        <w:t xml:space="preserve"> кому бы то ни было свою  учетную информацию (пароль и логин для доступа в </w:t>
      </w:r>
      <w:proofErr w:type="gramStart"/>
      <w:r w:rsidRPr="00830545">
        <w:rPr>
          <w:sz w:val="22"/>
          <w:szCs w:val="22"/>
        </w:rPr>
        <w:t>СС).</w:t>
      </w:r>
      <w:proofErr w:type="gramEnd"/>
    </w:p>
    <w:p w:rsidR="000D607E" w:rsidRPr="00830545" w:rsidRDefault="000D607E" w:rsidP="000D607E">
      <w:pPr>
        <w:pStyle w:val="a6"/>
        <w:numPr>
          <w:ilvl w:val="2"/>
          <w:numId w:val="1"/>
        </w:numPr>
        <w:jc w:val="both"/>
        <w:rPr>
          <w:rStyle w:val="Normaltext"/>
          <w:sz w:val="22"/>
          <w:szCs w:val="22"/>
        </w:rPr>
      </w:pPr>
      <w:r w:rsidRPr="00830545">
        <w:rPr>
          <w:rStyle w:val="Normaltext"/>
          <w:sz w:val="22"/>
          <w:szCs w:val="22"/>
        </w:rPr>
        <w:t>Использовать для собственных нужд материалы и информацию, содержащуюся в СС без получения дополнительного согласия Лицензиата либо третьих лиц. Право доступа к СС предоставляется Сублицензиату круглосуточно на все время действия лицензии.</w:t>
      </w:r>
    </w:p>
    <w:p w:rsidR="00773FF3" w:rsidRPr="00830545" w:rsidRDefault="00773FF3" w:rsidP="00773FF3">
      <w:pPr>
        <w:pStyle w:val="a6"/>
        <w:numPr>
          <w:ilvl w:val="1"/>
          <w:numId w:val="1"/>
        </w:numPr>
        <w:rPr>
          <w:rStyle w:val="Normaltext"/>
          <w:sz w:val="22"/>
          <w:szCs w:val="22"/>
        </w:rPr>
      </w:pPr>
      <w:r w:rsidRPr="00830545">
        <w:rPr>
          <w:rStyle w:val="Normaltext"/>
          <w:sz w:val="22"/>
          <w:szCs w:val="22"/>
        </w:rPr>
        <w:t>Неисключительные права использования СС предоставляются Сублицензиату с момента направления последнему по электронной почте кода доступа к СС и на срок, указанный в «Спецификации на СС» (Приложение №1 к Договору). Лицензиат в течение 3 (Трех) рабочих дней после заключения Договора высылает Сублицензиату по адресу его электронной почты, указанному при регистрации, код доступа для предоставления права доступа к CС.</w:t>
      </w:r>
    </w:p>
    <w:p w:rsidR="00773FF3" w:rsidRPr="00830545" w:rsidRDefault="00773FF3" w:rsidP="00773FF3">
      <w:pPr>
        <w:pStyle w:val="a6"/>
        <w:numPr>
          <w:ilvl w:val="1"/>
          <w:numId w:val="1"/>
        </w:numPr>
        <w:ind w:left="567" w:hanging="567"/>
        <w:contextualSpacing w:val="0"/>
        <w:jc w:val="both"/>
        <w:rPr>
          <w:rStyle w:val="Normaltext"/>
          <w:sz w:val="22"/>
          <w:szCs w:val="22"/>
        </w:rPr>
      </w:pPr>
      <w:r w:rsidRPr="00830545">
        <w:rPr>
          <w:rStyle w:val="Normaltext"/>
          <w:sz w:val="22"/>
          <w:szCs w:val="22"/>
        </w:rPr>
        <w:t>Сублицензиат не приобретает каких-либо прав на СС, за исключением оговоренных в настоящем Договоре, а также не имеет право использовать СС  без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 СС,  включать СС  в какие бы то ни было базы данных и/или программы для ЭВМ, распространять СС, доводить до всеобщего сведения материалы и информацию, включая авторские произведения, содержащиеся в  СС, а также использовать в аудиторской, консалтинговой деятельности, а также в интересах третьих лиц.</w:t>
      </w:r>
    </w:p>
    <w:p w:rsidR="00773FF3" w:rsidRPr="00830545" w:rsidRDefault="00773FF3" w:rsidP="00773FF3">
      <w:pPr>
        <w:pStyle w:val="a6"/>
        <w:numPr>
          <w:ilvl w:val="1"/>
          <w:numId w:val="1"/>
        </w:numPr>
        <w:ind w:left="567" w:hanging="567"/>
        <w:contextualSpacing w:val="0"/>
        <w:jc w:val="both"/>
        <w:rPr>
          <w:rStyle w:val="Normaltext"/>
          <w:sz w:val="22"/>
          <w:szCs w:val="22"/>
        </w:rPr>
      </w:pPr>
      <w:r w:rsidRPr="00830545">
        <w:rPr>
          <w:rStyle w:val="Normaltext"/>
          <w:sz w:val="22"/>
          <w:szCs w:val="22"/>
        </w:rPr>
        <w:t>Сублицензиат обязуется принять и оплатить права использования СС в соответствии с условиями настоящего Договора.</w:t>
      </w:r>
    </w:p>
    <w:p w:rsidR="00773FF3" w:rsidRPr="00830545" w:rsidRDefault="00773FF3" w:rsidP="00773FF3">
      <w:pPr>
        <w:pStyle w:val="a6"/>
        <w:numPr>
          <w:ilvl w:val="1"/>
          <w:numId w:val="1"/>
        </w:numPr>
        <w:ind w:left="567" w:hanging="567"/>
        <w:contextualSpacing w:val="0"/>
        <w:jc w:val="both"/>
        <w:rPr>
          <w:sz w:val="22"/>
          <w:szCs w:val="22"/>
        </w:rPr>
      </w:pPr>
      <w:r w:rsidRPr="00830545">
        <w:rPr>
          <w:rStyle w:val="Normaltext"/>
          <w:sz w:val="22"/>
          <w:szCs w:val="22"/>
        </w:rPr>
        <w:t xml:space="preserve">Лицензиат </w:t>
      </w:r>
      <w:r w:rsidRPr="00830545">
        <w:rPr>
          <w:bCs/>
          <w:iCs/>
          <w:sz w:val="22"/>
          <w:szCs w:val="22"/>
        </w:rPr>
        <w:t>гарантирует возможность использования СС в течение срока действия лицензий, указанного в «Спецификации на СС»</w:t>
      </w:r>
      <w:r w:rsidRPr="00830545">
        <w:rPr>
          <w:sz w:val="22"/>
          <w:szCs w:val="22"/>
        </w:rPr>
        <w:t xml:space="preserve"> при условии соблюдения Суб</w:t>
      </w:r>
      <w:r w:rsidRPr="00830545">
        <w:rPr>
          <w:rStyle w:val="Normaltext"/>
          <w:sz w:val="22"/>
          <w:szCs w:val="22"/>
        </w:rPr>
        <w:t>лицензиатом</w:t>
      </w:r>
      <w:r w:rsidRPr="00830545">
        <w:rPr>
          <w:sz w:val="22"/>
          <w:szCs w:val="22"/>
        </w:rPr>
        <w:t xml:space="preserve"> технических требований к характеристикам оборудования и программному обеспечению, которые размещены на сайте СС в разделе «Технические требования».</w:t>
      </w:r>
    </w:p>
    <w:p w:rsidR="00773FF3" w:rsidRPr="00830545" w:rsidRDefault="00773FF3" w:rsidP="00773FF3">
      <w:pPr>
        <w:pStyle w:val="2"/>
        <w:jc w:val="center"/>
        <w:rPr>
          <w:color w:val="auto"/>
          <w:sz w:val="22"/>
          <w:szCs w:val="22"/>
        </w:rPr>
      </w:pPr>
      <w:r w:rsidRPr="00830545">
        <w:rPr>
          <w:rStyle w:val="Heading"/>
          <w:b/>
          <w:color w:val="auto"/>
          <w:sz w:val="22"/>
          <w:szCs w:val="22"/>
        </w:rPr>
        <w:t>ЦЕНА ДОГОВОРА И ПОРЯДОК ОПЛАТЫ</w:t>
      </w:r>
    </w:p>
    <w:p w:rsidR="00773FF3" w:rsidRPr="00830545" w:rsidRDefault="00C94489" w:rsidP="00547616">
      <w:pPr>
        <w:pStyle w:val="a6"/>
        <w:numPr>
          <w:ilvl w:val="1"/>
          <w:numId w:val="1"/>
        </w:numPr>
        <w:jc w:val="both"/>
        <w:rPr>
          <w:rStyle w:val="Normaltext"/>
          <w:sz w:val="22"/>
          <w:szCs w:val="22"/>
        </w:rPr>
      </w:pPr>
      <w:r w:rsidRPr="00830545">
        <w:rPr>
          <w:sz w:val="22"/>
          <w:szCs w:val="22"/>
        </w:rPr>
        <w:t>Цена Договора (вознаграждение за право использования СС) указана в «Спецификации на СС» (Приложение 1) и составляет</w:t>
      </w:r>
      <w:proofErr w:type="gramStart"/>
      <w:r w:rsidRPr="00830545">
        <w:rPr>
          <w:sz w:val="22"/>
          <w:szCs w:val="22"/>
        </w:rPr>
        <w:t xml:space="preserve"> </w:t>
      </w:r>
      <w:r w:rsidR="00547616" w:rsidRPr="00830545">
        <w:rPr>
          <w:sz w:val="22"/>
          <w:szCs w:val="22"/>
        </w:rPr>
        <w:t xml:space="preserve">____________(________________) </w:t>
      </w:r>
      <w:proofErr w:type="gramEnd"/>
      <w:r w:rsidR="00547616" w:rsidRPr="00830545">
        <w:rPr>
          <w:sz w:val="22"/>
          <w:szCs w:val="22"/>
        </w:rPr>
        <w:t>рублей __ копеек</w:t>
      </w:r>
      <w:r w:rsidRPr="00830545">
        <w:rPr>
          <w:sz w:val="22"/>
          <w:szCs w:val="22"/>
        </w:rPr>
        <w:t xml:space="preserve">. Вознаграждение за право использования СС, находящейся в Реестре, не облагается НДС в соответствии с </w:t>
      </w:r>
      <w:proofErr w:type="spellStart"/>
      <w:r w:rsidRPr="00830545">
        <w:rPr>
          <w:sz w:val="22"/>
          <w:szCs w:val="22"/>
        </w:rPr>
        <w:t>пп</w:t>
      </w:r>
      <w:proofErr w:type="spellEnd"/>
      <w:r w:rsidRPr="00830545">
        <w:rPr>
          <w:sz w:val="22"/>
          <w:szCs w:val="22"/>
        </w:rPr>
        <w:t>. 26 п.2 ст.149  НК РФ.</w:t>
      </w:r>
    </w:p>
    <w:p w:rsidR="00773FF3" w:rsidRPr="00830545" w:rsidRDefault="00773FF3" w:rsidP="00773FF3">
      <w:pPr>
        <w:pStyle w:val="a6"/>
        <w:numPr>
          <w:ilvl w:val="1"/>
          <w:numId w:val="1"/>
        </w:numPr>
        <w:ind w:left="567" w:hanging="567"/>
        <w:contextualSpacing w:val="0"/>
        <w:jc w:val="both"/>
        <w:rPr>
          <w:rStyle w:val="Normaltext"/>
          <w:sz w:val="22"/>
          <w:szCs w:val="22"/>
        </w:rPr>
      </w:pPr>
      <w:r w:rsidRPr="00830545">
        <w:rPr>
          <w:rStyle w:val="Normaltext"/>
          <w:sz w:val="22"/>
          <w:szCs w:val="22"/>
        </w:rPr>
        <w:lastRenderedPageBreak/>
        <w:t xml:space="preserve">Цена Договора является твердой и определена на весь срок исполнения Договора. </w:t>
      </w:r>
    </w:p>
    <w:p w:rsidR="00773FF3" w:rsidRPr="00830545" w:rsidRDefault="00773FF3" w:rsidP="00547616">
      <w:pPr>
        <w:pStyle w:val="a6"/>
        <w:numPr>
          <w:ilvl w:val="1"/>
          <w:numId w:val="1"/>
        </w:numPr>
        <w:tabs>
          <w:tab w:val="clear" w:pos="540"/>
          <w:tab w:val="num" w:pos="0"/>
        </w:tabs>
        <w:ind w:left="0" w:firstLine="0"/>
        <w:contextualSpacing w:val="0"/>
        <w:jc w:val="both"/>
        <w:rPr>
          <w:sz w:val="22"/>
          <w:szCs w:val="22"/>
        </w:rPr>
      </w:pPr>
      <w:r w:rsidRPr="00830545">
        <w:rPr>
          <w:sz w:val="22"/>
          <w:szCs w:val="22"/>
        </w:rPr>
        <w:t xml:space="preserve">Оплата производится на основании выставленного Лицензиатом счета, путем перечисления  денежных средств  на расчетный счет Лицензиата, не позднее </w:t>
      </w:r>
      <w:r w:rsidR="00547616" w:rsidRPr="00830545">
        <w:rPr>
          <w:sz w:val="22"/>
          <w:szCs w:val="22"/>
        </w:rPr>
        <w:t>7</w:t>
      </w:r>
      <w:r w:rsidRPr="00830545">
        <w:rPr>
          <w:sz w:val="22"/>
          <w:szCs w:val="22"/>
        </w:rPr>
        <w:t xml:space="preserve"> (</w:t>
      </w:r>
      <w:r w:rsidR="00547616" w:rsidRPr="00830545">
        <w:rPr>
          <w:sz w:val="22"/>
          <w:szCs w:val="22"/>
        </w:rPr>
        <w:t>Семи</w:t>
      </w:r>
      <w:r w:rsidRPr="00830545">
        <w:rPr>
          <w:sz w:val="22"/>
          <w:szCs w:val="22"/>
        </w:rPr>
        <w:t xml:space="preserve">) рабочих </w:t>
      </w:r>
      <w:proofErr w:type="gramStart"/>
      <w:r w:rsidRPr="00830545">
        <w:rPr>
          <w:sz w:val="22"/>
          <w:szCs w:val="22"/>
        </w:rPr>
        <w:t>с даты подписания</w:t>
      </w:r>
      <w:proofErr w:type="gramEnd"/>
      <w:r w:rsidRPr="00830545">
        <w:rPr>
          <w:sz w:val="22"/>
          <w:szCs w:val="22"/>
        </w:rPr>
        <w:t xml:space="preserve"> </w:t>
      </w:r>
      <w:r w:rsidR="00547616" w:rsidRPr="00830545">
        <w:rPr>
          <w:sz w:val="22"/>
          <w:szCs w:val="22"/>
        </w:rPr>
        <w:t>УПД Сторонами</w:t>
      </w:r>
      <w:r w:rsidRPr="00830545">
        <w:rPr>
          <w:sz w:val="22"/>
          <w:szCs w:val="22"/>
        </w:rPr>
        <w:t>.</w:t>
      </w:r>
    </w:p>
    <w:p w:rsidR="00773FF3" w:rsidRPr="00FA10DE" w:rsidRDefault="00773FF3" w:rsidP="00773FF3">
      <w:pPr>
        <w:pStyle w:val="a6"/>
        <w:numPr>
          <w:ilvl w:val="1"/>
          <w:numId w:val="1"/>
        </w:numPr>
        <w:jc w:val="both"/>
        <w:rPr>
          <w:sz w:val="22"/>
          <w:szCs w:val="22"/>
        </w:rPr>
      </w:pPr>
      <w:r w:rsidRPr="00FA10DE">
        <w:rPr>
          <w:sz w:val="22"/>
          <w:szCs w:val="22"/>
        </w:rPr>
        <w:t>В случае, если на момент предоставления права использования СС:</w:t>
      </w:r>
    </w:p>
    <w:p w:rsidR="00773FF3" w:rsidRPr="00FA10DE" w:rsidRDefault="00773FF3" w:rsidP="00773FF3">
      <w:pPr>
        <w:jc w:val="both"/>
        <w:rPr>
          <w:sz w:val="22"/>
          <w:szCs w:val="22"/>
        </w:rPr>
      </w:pPr>
      <w:r w:rsidRPr="00FA10DE">
        <w:rPr>
          <w:sz w:val="22"/>
          <w:szCs w:val="22"/>
        </w:rPr>
        <w:t>2.4.1. СС  будет исключена из Реестра,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</w:t>
      </w:r>
      <w:proofErr w:type="gramStart"/>
      <w:r w:rsidRPr="00FA10DE">
        <w:rPr>
          <w:sz w:val="22"/>
          <w:szCs w:val="22"/>
        </w:rPr>
        <w:t>,</w:t>
      </w:r>
      <w:proofErr w:type="gramEnd"/>
      <w:r w:rsidRPr="00FA10DE">
        <w:rPr>
          <w:sz w:val="22"/>
          <w:szCs w:val="22"/>
        </w:rPr>
        <w:t xml:space="preserve"> если на момент предоставления права использования СС 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773FF3" w:rsidRPr="00FA10DE" w:rsidRDefault="00773FF3" w:rsidP="00773FF3">
      <w:pPr>
        <w:jc w:val="both"/>
        <w:rPr>
          <w:sz w:val="22"/>
          <w:szCs w:val="22"/>
        </w:rPr>
      </w:pPr>
      <w:r w:rsidRPr="00FA10DE">
        <w:rPr>
          <w:sz w:val="22"/>
          <w:szCs w:val="22"/>
        </w:rPr>
        <w:t>2.4.2. Произошло изменение законодательства РФ в части установления новых ставок НДС, Стороны соглашаются применять такие изменения автоматически с даты их вступления в силу.</w:t>
      </w:r>
    </w:p>
    <w:p w:rsidR="00773FF3" w:rsidRPr="00FA10DE" w:rsidRDefault="00773FF3" w:rsidP="00773FF3">
      <w:pPr>
        <w:pStyle w:val="a6"/>
        <w:ind w:left="540"/>
        <w:jc w:val="both"/>
        <w:rPr>
          <w:rStyle w:val="Normaltext"/>
          <w:sz w:val="22"/>
          <w:szCs w:val="22"/>
        </w:rPr>
      </w:pPr>
    </w:p>
    <w:p w:rsidR="00CE3FDF" w:rsidRPr="00FA10DE" w:rsidRDefault="00CE3FDF" w:rsidP="00310DF4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 w:val="22"/>
          <w:szCs w:val="22"/>
        </w:rPr>
      </w:pPr>
      <w:r w:rsidRPr="00FA10DE">
        <w:rPr>
          <w:rStyle w:val="Heading"/>
          <w:bCs/>
          <w:sz w:val="22"/>
          <w:szCs w:val="22"/>
        </w:rPr>
        <w:t>ЗАЩИТА В СЛУЧАЕ НАРУШЕНИЙ ИНТЕЛЛЕКТУАЛЬНЫХ ПРАВ ТРЕТЬИХ ЛИЦ</w:t>
      </w:r>
    </w:p>
    <w:p w:rsidR="00CE3FDF" w:rsidRPr="00FA10DE" w:rsidRDefault="00575B14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FA10DE">
        <w:rPr>
          <w:sz w:val="22"/>
          <w:szCs w:val="22"/>
        </w:rPr>
        <w:t>Лицензиат</w:t>
      </w:r>
      <w:r w:rsidR="00CE3FDF" w:rsidRPr="00FA10DE">
        <w:rPr>
          <w:sz w:val="22"/>
          <w:szCs w:val="22"/>
        </w:rPr>
        <w:t xml:space="preserve"> будет защищать интересы Суб</w:t>
      </w:r>
      <w:r w:rsidRPr="00FA10DE">
        <w:rPr>
          <w:sz w:val="22"/>
          <w:szCs w:val="22"/>
        </w:rPr>
        <w:t>лицензиат</w:t>
      </w:r>
      <w:r w:rsidR="00CE3FDF" w:rsidRPr="00FA10DE">
        <w:rPr>
          <w:sz w:val="22"/>
          <w:szCs w:val="22"/>
        </w:rPr>
        <w:t xml:space="preserve">а в случае предъявления к нему третьим лицом претензии о том, что использование им </w:t>
      </w:r>
      <w:r w:rsidR="008162DD" w:rsidRPr="00FA10DE">
        <w:rPr>
          <w:sz w:val="22"/>
          <w:szCs w:val="22"/>
        </w:rPr>
        <w:t>СС</w:t>
      </w:r>
      <w:r w:rsidR="00CE3FDF" w:rsidRPr="00FA10DE">
        <w:rPr>
          <w:sz w:val="22"/>
          <w:szCs w:val="22"/>
        </w:rPr>
        <w:t xml:space="preserve"> нарушает инт</w:t>
      </w:r>
      <w:r w:rsidR="00383EDA" w:rsidRPr="00FA10DE">
        <w:rPr>
          <w:sz w:val="22"/>
          <w:szCs w:val="22"/>
        </w:rPr>
        <w:t>еллектуальные права данных лиц.</w:t>
      </w:r>
    </w:p>
    <w:p w:rsidR="00CE3FDF" w:rsidRPr="00FA10DE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FA10DE">
        <w:rPr>
          <w:sz w:val="22"/>
          <w:szCs w:val="22"/>
        </w:rPr>
        <w:t>В случае предъявления претензии Суб</w:t>
      </w:r>
      <w:r w:rsidR="00575B14" w:rsidRPr="00FA10DE">
        <w:rPr>
          <w:sz w:val="22"/>
          <w:szCs w:val="22"/>
        </w:rPr>
        <w:t>лицензиат</w:t>
      </w:r>
      <w:r w:rsidRPr="00FA10DE">
        <w:rPr>
          <w:sz w:val="22"/>
          <w:szCs w:val="22"/>
        </w:rPr>
        <w:t xml:space="preserve"> должен незамедлительно письменно уведомить об этом </w:t>
      </w:r>
      <w:r w:rsidR="00575B14" w:rsidRPr="00FA10DE">
        <w:rPr>
          <w:sz w:val="22"/>
          <w:szCs w:val="22"/>
        </w:rPr>
        <w:t>Лицензиат</w:t>
      </w:r>
      <w:r w:rsidR="00383EDA" w:rsidRPr="00FA10DE">
        <w:rPr>
          <w:sz w:val="22"/>
          <w:szCs w:val="22"/>
        </w:rPr>
        <w:t>а.</w:t>
      </w:r>
    </w:p>
    <w:p w:rsidR="00CE3FDF" w:rsidRPr="00FA10DE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FA10DE">
        <w:rPr>
          <w:sz w:val="22"/>
          <w:szCs w:val="22"/>
        </w:rPr>
        <w:t xml:space="preserve">Обязательства </w:t>
      </w:r>
      <w:r w:rsidR="00575B14" w:rsidRPr="00FA10DE">
        <w:rPr>
          <w:sz w:val="22"/>
          <w:szCs w:val="22"/>
        </w:rPr>
        <w:t>Лицензиат</w:t>
      </w:r>
      <w:r w:rsidRPr="00FA10DE">
        <w:rPr>
          <w:sz w:val="22"/>
          <w:szCs w:val="22"/>
        </w:rPr>
        <w:t>а не распространяются на случаи нарушения Суб</w:t>
      </w:r>
      <w:r w:rsidR="00575B14" w:rsidRPr="00FA10DE">
        <w:rPr>
          <w:sz w:val="22"/>
          <w:szCs w:val="22"/>
        </w:rPr>
        <w:t>лицензиат</w:t>
      </w:r>
      <w:r w:rsidRPr="00FA10DE">
        <w:rPr>
          <w:sz w:val="22"/>
          <w:szCs w:val="22"/>
        </w:rPr>
        <w:t xml:space="preserve">ом условий использования </w:t>
      </w:r>
      <w:r w:rsidR="008162DD" w:rsidRPr="00FA10DE">
        <w:rPr>
          <w:sz w:val="22"/>
          <w:szCs w:val="22"/>
        </w:rPr>
        <w:t>СС</w:t>
      </w:r>
      <w:r w:rsidRPr="00FA10DE">
        <w:rPr>
          <w:sz w:val="22"/>
          <w:szCs w:val="22"/>
        </w:rPr>
        <w:t xml:space="preserve">, предусмотренных настоящим </w:t>
      </w:r>
      <w:r w:rsidR="00903824" w:rsidRPr="00FA10DE">
        <w:rPr>
          <w:sz w:val="22"/>
          <w:szCs w:val="22"/>
        </w:rPr>
        <w:t>Договор</w:t>
      </w:r>
      <w:r w:rsidRPr="00FA10DE">
        <w:rPr>
          <w:sz w:val="22"/>
          <w:szCs w:val="22"/>
        </w:rPr>
        <w:t>ом и действующим законодательством.</w:t>
      </w:r>
    </w:p>
    <w:p w:rsidR="00CE3FDF" w:rsidRPr="00FA10DE" w:rsidRDefault="00CE3FDF" w:rsidP="00310DF4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 w:val="22"/>
          <w:szCs w:val="22"/>
        </w:rPr>
      </w:pPr>
      <w:bookmarkStart w:id="1" w:name="_Toc510612359"/>
      <w:r w:rsidRPr="00FA10DE">
        <w:rPr>
          <w:rStyle w:val="Heading"/>
          <w:bCs/>
          <w:sz w:val="22"/>
          <w:szCs w:val="22"/>
        </w:rPr>
        <w:t xml:space="preserve">ОТВЕТСТВЕННОСТЬ СТОРОН </w:t>
      </w:r>
      <w:bookmarkEnd w:id="1"/>
      <w:r w:rsidRPr="00FA10DE">
        <w:rPr>
          <w:rStyle w:val="Heading"/>
          <w:bCs/>
          <w:sz w:val="22"/>
          <w:szCs w:val="22"/>
        </w:rPr>
        <w:t>И ПОРЯДОК РАССМОТРЕНИЯ СПОРОВ</w:t>
      </w:r>
    </w:p>
    <w:p w:rsidR="00575B14" w:rsidRPr="00FA10DE" w:rsidRDefault="00575B14" w:rsidP="00575B14">
      <w:pPr>
        <w:pStyle w:val="a6"/>
        <w:numPr>
          <w:ilvl w:val="1"/>
          <w:numId w:val="1"/>
        </w:numPr>
        <w:jc w:val="both"/>
        <w:rPr>
          <w:sz w:val="22"/>
          <w:szCs w:val="22"/>
        </w:rPr>
      </w:pPr>
      <w:r w:rsidRPr="00FA10DE">
        <w:rPr>
          <w:sz w:val="22"/>
          <w:szCs w:val="22"/>
        </w:rPr>
        <w:t>За неисполнение или ненадлежащее исполнение обязательств по настоящему Договору   Стороны несут   ответственность в соответствии с условиями настоящего Договора  и действующим законодательством РФ.  В случае нарушения Сублицензиатом условий настоящего Договора , в том числе , но не ограничиваясь нарушением п.1.5. и.п.1.7. настоящего Договора,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Договора приостанавливать, ограничивать или прекращать доступ Сублицензиата ко всем или к любому из разделов СС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</w:t>
      </w:r>
      <w:proofErr w:type="gramStart"/>
      <w:r w:rsidRPr="00FA10DE">
        <w:rPr>
          <w:sz w:val="22"/>
          <w:szCs w:val="22"/>
        </w:rPr>
        <w:t>,</w:t>
      </w:r>
      <w:proofErr w:type="gramEnd"/>
      <w:r w:rsidRPr="00FA10DE">
        <w:rPr>
          <w:sz w:val="22"/>
          <w:szCs w:val="22"/>
        </w:rPr>
        <w:t xml:space="preserve"> если Сублицензиат не устранит нарушения в течение одного дня в случае  направления ему уведомления о нарушении или повторно нарушит условия настоящего Договора, Лицензиат  имеет право заблокировать доступ Сублицензиата к СС.</w:t>
      </w:r>
    </w:p>
    <w:p w:rsidR="008F727A" w:rsidRPr="00FA10DE" w:rsidRDefault="00141B8A" w:rsidP="00310DF4">
      <w:pPr>
        <w:pStyle w:val="a6"/>
        <w:numPr>
          <w:ilvl w:val="1"/>
          <w:numId w:val="7"/>
        </w:numPr>
        <w:jc w:val="both"/>
        <w:rPr>
          <w:sz w:val="22"/>
          <w:szCs w:val="22"/>
        </w:rPr>
      </w:pPr>
      <w:r w:rsidRPr="00FA10DE">
        <w:rPr>
          <w:sz w:val="22"/>
          <w:szCs w:val="22"/>
        </w:rPr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</w:t>
      </w:r>
      <w:r w:rsidR="00AB1A19" w:rsidRPr="00FA10DE">
        <w:rPr>
          <w:sz w:val="22"/>
          <w:szCs w:val="22"/>
        </w:rPr>
        <w:t xml:space="preserve">ороне </w:t>
      </w:r>
      <w:r w:rsidRPr="00FA10DE">
        <w:rPr>
          <w:sz w:val="22"/>
          <w:szCs w:val="22"/>
        </w:rPr>
        <w:t>пени в размере 0,1 процента от цены настоящего Договора за каждый день просрочки.</w:t>
      </w:r>
    </w:p>
    <w:p w:rsidR="008F727A" w:rsidRPr="00FA10DE" w:rsidRDefault="00141B8A" w:rsidP="00310DF4">
      <w:pPr>
        <w:pStyle w:val="a6"/>
        <w:numPr>
          <w:ilvl w:val="1"/>
          <w:numId w:val="7"/>
        </w:numPr>
        <w:jc w:val="both"/>
        <w:rPr>
          <w:sz w:val="22"/>
          <w:szCs w:val="22"/>
        </w:rPr>
      </w:pPr>
      <w:r w:rsidRPr="00FA10DE">
        <w:rPr>
          <w:bCs/>
          <w:sz w:val="22"/>
          <w:szCs w:val="22"/>
        </w:rPr>
        <w:t xml:space="preserve">Уплата Стороной неустойки (штрафа, пеней) не освобождает её от исполнения обязательств по </w:t>
      </w:r>
      <w:r w:rsidR="00C776E4" w:rsidRPr="00FA10DE">
        <w:rPr>
          <w:bCs/>
          <w:sz w:val="22"/>
          <w:szCs w:val="22"/>
        </w:rPr>
        <w:t>Договор</w:t>
      </w:r>
      <w:r w:rsidRPr="00FA10DE">
        <w:rPr>
          <w:bCs/>
          <w:sz w:val="22"/>
          <w:szCs w:val="22"/>
        </w:rPr>
        <w:t>у.</w:t>
      </w:r>
    </w:p>
    <w:p w:rsidR="008F727A" w:rsidRPr="00FA10DE" w:rsidRDefault="00141B8A" w:rsidP="00310DF4">
      <w:pPr>
        <w:pStyle w:val="a6"/>
        <w:numPr>
          <w:ilvl w:val="1"/>
          <w:numId w:val="7"/>
        </w:numPr>
        <w:jc w:val="both"/>
        <w:rPr>
          <w:sz w:val="22"/>
          <w:szCs w:val="22"/>
        </w:rPr>
      </w:pPr>
      <w:r w:rsidRPr="00FA10DE">
        <w:rPr>
          <w:bCs/>
          <w:sz w:val="22"/>
          <w:szCs w:val="22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:rsidR="008F727A" w:rsidRPr="00FA10DE" w:rsidRDefault="00CE3FDF" w:rsidP="00310DF4">
      <w:pPr>
        <w:pStyle w:val="a6"/>
        <w:numPr>
          <w:ilvl w:val="1"/>
          <w:numId w:val="7"/>
        </w:numPr>
        <w:jc w:val="both"/>
        <w:rPr>
          <w:sz w:val="22"/>
          <w:szCs w:val="22"/>
        </w:rPr>
      </w:pPr>
      <w:r w:rsidRPr="00FA10DE">
        <w:rPr>
          <w:sz w:val="22"/>
          <w:szCs w:val="22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CE3FDF" w:rsidRPr="00FA10DE" w:rsidRDefault="00141B8A" w:rsidP="00310DF4">
      <w:pPr>
        <w:pStyle w:val="a6"/>
        <w:numPr>
          <w:ilvl w:val="1"/>
          <w:numId w:val="7"/>
        </w:numPr>
        <w:jc w:val="both"/>
        <w:rPr>
          <w:sz w:val="22"/>
          <w:szCs w:val="22"/>
        </w:rPr>
      </w:pPr>
      <w:r w:rsidRPr="00FA10DE">
        <w:rPr>
          <w:sz w:val="22"/>
          <w:szCs w:val="22"/>
        </w:rPr>
        <w:t xml:space="preserve">В случае невозможности урегулирования споров и разногласий в претензионном порядке, Стороны вправе передать их на рассмотрение по месту нахождения </w:t>
      </w:r>
      <w:r w:rsidR="00575B14" w:rsidRPr="00FA10DE">
        <w:rPr>
          <w:sz w:val="22"/>
          <w:szCs w:val="22"/>
        </w:rPr>
        <w:t>Лицензиат</w:t>
      </w:r>
      <w:r w:rsidRPr="00FA10DE">
        <w:rPr>
          <w:sz w:val="22"/>
          <w:szCs w:val="22"/>
        </w:rPr>
        <w:t>а.</w:t>
      </w:r>
    </w:p>
    <w:p w:rsidR="00CE3FDF" w:rsidRPr="00FA10DE" w:rsidRDefault="00CE3FDF" w:rsidP="00310DF4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 w:val="22"/>
          <w:szCs w:val="22"/>
        </w:rPr>
      </w:pPr>
      <w:r w:rsidRPr="00FA10DE">
        <w:rPr>
          <w:rStyle w:val="Heading"/>
          <w:bCs/>
          <w:sz w:val="22"/>
          <w:szCs w:val="22"/>
        </w:rPr>
        <w:t>КОНФИДЕНЦИАЛЬНОСТЬ</w:t>
      </w:r>
    </w:p>
    <w:p w:rsidR="00CE3FDF" w:rsidRPr="00FA10DE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FA10DE">
        <w:rPr>
          <w:sz w:val="22"/>
          <w:szCs w:val="22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D10C92" w:rsidRPr="00FA10DE">
        <w:rPr>
          <w:sz w:val="22"/>
          <w:szCs w:val="22"/>
        </w:rPr>
        <w:t>Договор</w:t>
      </w:r>
      <w:r w:rsidRPr="00FA10DE">
        <w:rPr>
          <w:sz w:val="22"/>
          <w:szCs w:val="22"/>
        </w:rPr>
        <w:t>у.</w:t>
      </w:r>
    </w:p>
    <w:p w:rsidR="00CE3FDF" w:rsidRPr="00FA10DE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FA10DE">
        <w:rPr>
          <w:sz w:val="22"/>
          <w:szCs w:val="22"/>
        </w:rPr>
        <w:t xml:space="preserve">Конфиденциальной считается информация, полученная в рамках выполнения настоящего </w:t>
      </w:r>
      <w:r w:rsidR="00D10C92" w:rsidRPr="00FA10DE">
        <w:rPr>
          <w:sz w:val="22"/>
          <w:szCs w:val="22"/>
        </w:rPr>
        <w:t>Договор</w:t>
      </w:r>
      <w:r w:rsidRPr="00FA10DE">
        <w:rPr>
          <w:sz w:val="22"/>
          <w:szCs w:val="22"/>
        </w:rPr>
        <w:t xml:space="preserve">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</w:t>
      </w:r>
      <w:r w:rsidRPr="00FA10DE">
        <w:rPr>
          <w:sz w:val="22"/>
          <w:szCs w:val="22"/>
        </w:rPr>
        <w:lastRenderedPageBreak/>
        <w:t>информацию и передаваемые в рамках настоящего Договора, должны иметь пометку «Конфиденциально».</w:t>
      </w:r>
    </w:p>
    <w:p w:rsidR="00CE3FDF" w:rsidRPr="00FA10DE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FA10DE">
        <w:rPr>
          <w:sz w:val="22"/>
          <w:szCs w:val="22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CE3FDF" w:rsidRPr="00FA10DE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FA10DE">
        <w:rPr>
          <w:sz w:val="22"/>
          <w:szCs w:val="22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CE3FDF" w:rsidRPr="00FA10DE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FA10DE">
        <w:rPr>
          <w:sz w:val="22"/>
          <w:szCs w:val="22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CE3FDF" w:rsidRPr="00FA10DE" w:rsidRDefault="00CE3FDF" w:rsidP="00310DF4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rStyle w:val="Heading"/>
          <w:bCs/>
          <w:sz w:val="22"/>
          <w:szCs w:val="22"/>
        </w:rPr>
      </w:pPr>
      <w:r w:rsidRPr="00FA10DE">
        <w:rPr>
          <w:rStyle w:val="Heading"/>
          <w:bCs/>
          <w:sz w:val="22"/>
          <w:szCs w:val="22"/>
        </w:rPr>
        <w:t>ПРОЧИЕ УСЛОВИЯ</w:t>
      </w:r>
    </w:p>
    <w:p w:rsidR="00A374DD" w:rsidRPr="00830545" w:rsidRDefault="00FA10DE" w:rsidP="00FA10DE">
      <w:pPr>
        <w:pStyle w:val="a6"/>
        <w:numPr>
          <w:ilvl w:val="1"/>
          <w:numId w:val="1"/>
        </w:numPr>
        <w:jc w:val="both"/>
        <w:rPr>
          <w:sz w:val="22"/>
          <w:szCs w:val="22"/>
        </w:rPr>
      </w:pPr>
      <w:r w:rsidRPr="00FA10DE">
        <w:rPr>
          <w:sz w:val="22"/>
          <w:szCs w:val="22"/>
        </w:rPr>
        <w:t xml:space="preserve">Стороны подтверждают исполнение обязательств по настоящему Договору путем подписания УПД. </w:t>
      </w:r>
      <w:r w:rsidR="007A18D7" w:rsidRPr="00830545">
        <w:rPr>
          <w:sz w:val="22"/>
          <w:szCs w:val="22"/>
        </w:rPr>
        <w:t xml:space="preserve">Лицензиат направляет УПД Сублицензиату в момент передачи прав. </w:t>
      </w:r>
      <w:r w:rsidRPr="00830545">
        <w:rPr>
          <w:sz w:val="22"/>
          <w:szCs w:val="22"/>
        </w:rPr>
        <w:t>Сублицензиат обязан вернуть Лицензиату  подписанный экземпляр УПД в течение 5 (Пяти) рабочих дней после получения</w:t>
      </w:r>
      <w:r w:rsidR="00A374DD" w:rsidRPr="00830545">
        <w:rPr>
          <w:sz w:val="22"/>
          <w:szCs w:val="22"/>
        </w:rPr>
        <w:t>.</w:t>
      </w:r>
    </w:p>
    <w:p w:rsidR="00CE3FDF" w:rsidRPr="00830545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830545">
        <w:rPr>
          <w:sz w:val="22"/>
          <w:szCs w:val="22"/>
        </w:rPr>
        <w:t xml:space="preserve">Настоящий </w:t>
      </w:r>
      <w:r w:rsidR="00D10C92" w:rsidRPr="00830545">
        <w:rPr>
          <w:sz w:val="22"/>
          <w:szCs w:val="22"/>
        </w:rPr>
        <w:t>Договор</w:t>
      </w:r>
      <w:r w:rsidRPr="00830545">
        <w:rPr>
          <w:sz w:val="22"/>
          <w:szCs w:val="22"/>
        </w:rPr>
        <w:t xml:space="preserve"> вступает в силу с даты его подписания и </w:t>
      </w:r>
      <w:bookmarkStart w:id="2" w:name="_Ref26774448"/>
      <w:r w:rsidRPr="00830545">
        <w:rPr>
          <w:sz w:val="22"/>
          <w:szCs w:val="22"/>
        </w:rPr>
        <w:t>действует до исполнения Сторонами всех взятых на себя обязательств.</w:t>
      </w:r>
    </w:p>
    <w:bookmarkEnd w:id="2"/>
    <w:p w:rsidR="00CE3FDF" w:rsidRPr="00830545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830545">
        <w:rPr>
          <w:sz w:val="22"/>
          <w:szCs w:val="22"/>
        </w:rPr>
        <w:t xml:space="preserve">Настоящий </w:t>
      </w:r>
      <w:r w:rsidR="00D10C92" w:rsidRPr="00830545">
        <w:rPr>
          <w:sz w:val="22"/>
          <w:szCs w:val="22"/>
        </w:rPr>
        <w:t xml:space="preserve">Договор </w:t>
      </w:r>
      <w:r w:rsidRPr="00830545">
        <w:rPr>
          <w:sz w:val="22"/>
          <w:szCs w:val="22"/>
        </w:rPr>
        <w:t>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CE3FDF" w:rsidRPr="00830545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830545">
        <w:rPr>
          <w:sz w:val="22"/>
          <w:szCs w:val="22"/>
        </w:rPr>
        <w:t xml:space="preserve">Настоящий </w:t>
      </w:r>
      <w:r w:rsidR="00D10C92" w:rsidRPr="00830545">
        <w:rPr>
          <w:sz w:val="22"/>
          <w:szCs w:val="22"/>
        </w:rPr>
        <w:t xml:space="preserve">Договор </w:t>
      </w:r>
      <w:r w:rsidRPr="00830545">
        <w:rPr>
          <w:sz w:val="22"/>
          <w:szCs w:val="22"/>
        </w:rPr>
        <w:t xml:space="preserve">расторгается по соглашению Сторон или по решению суда в случае одностороннего отказа Стороны </w:t>
      </w:r>
      <w:r w:rsidR="00D10C92" w:rsidRPr="00830545">
        <w:rPr>
          <w:sz w:val="22"/>
          <w:szCs w:val="22"/>
        </w:rPr>
        <w:t>Договор</w:t>
      </w:r>
      <w:r w:rsidRPr="00830545">
        <w:rPr>
          <w:sz w:val="22"/>
          <w:szCs w:val="22"/>
        </w:rPr>
        <w:t xml:space="preserve">а от исполнения </w:t>
      </w:r>
      <w:r w:rsidR="00D10C92" w:rsidRPr="00830545">
        <w:rPr>
          <w:sz w:val="22"/>
          <w:szCs w:val="22"/>
        </w:rPr>
        <w:t>Договор</w:t>
      </w:r>
      <w:r w:rsidRPr="00830545">
        <w:rPr>
          <w:sz w:val="22"/>
          <w:szCs w:val="22"/>
        </w:rPr>
        <w:t>а в соответствии с</w:t>
      </w:r>
      <w:r w:rsidR="00712075" w:rsidRPr="00830545">
        <w:rPr>
          <w:sz w:val="22"/>
          <w:szCs w:val="22"/>
        </w:rPr>
        <w:t xml:space="preserve"> гражданским законодательством.</w:t>
      </w:r>
    </w:p>
    <w:p w:rsidR="00CE3FDF" w:rsidRPr="00830545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830545">
        <w:rPr>
          <w:sz w:val="22"/>
          <w:szCs w:val="22"/>
        </w:rPr>
        <w:t xml:space="preserve">В настоящем </w:t>
      </w:r>
      <w:r w:rsidR="00D10C92" w:rsidRPr="00830545">
        <w:rPr>
          <w:sz w:val="22"/>
          <w:szCs w:val="22"/>
        </w:rPr>
        <w:t>Договор</w:t>
      </w:r>
      <w:r w:rsidRPr="00830545">
        <w:rPr>
          <w:sz w:val="22"/>
          <w:szCs w:val="22"/>
        </w:rPr>
        <w:t xml:space="preserve">е стороны обязаны указывать юридический и фактический адрес местонахождения. В течение 5 (Пяти) рабочих дней </w:t>
      </w:r>
      <w:proofErr w:type="gramStart"/>
      <w:r w:rsidRPr="00830545">
        <w:rPr>
          <w:sz w:val="22"/>
          <w:szCs w:val="22"/>
        </w:rPr>
        <w:t>с даты изменения</w:t>
      </w:r>
      <w:proofErr w:type="gramEnd"/>
      <w:r w:rsidRPr="00830545">
        <w:rPr>
          <w:sz w:val="22"/>
          <w:szCs w:val="22"/>
        </w:rPr>
        <w:t xml:space="preserve"> фактического адреса или банковских реквизитов Стороны обязаны письменно уведомить об этом друг друга.</w:t>
      </w:r>
    </w:p>
    <w:p w:rsidR="007A18D7" w:rsidRPr="00830545" w:rsidRDefault="007A18D7" w:rsidP="007A18D7">
      <w:pPr>
        <w:pStyle w:val="a3"/>
        <w:numPr>
          <w:ilvl w:val="1"/>
          <w:numId w:val="1"/>
        </w:numPr>
        <w:spacing w:after="0" w:afterAutospacing="0"/>
        <w:rPr>
          <w:sz w:val="22"/>
          <w:szCs w:val="22"/>
        </w:rPr>
      </w:pPr>
      <w:r w:rsidRPr="00830545">
        <w:rPr>
          <w:sz w:val="22"/>
          <w:szCs w:val="22"/>
        </w:rPr>
        <w:t xml:space="preserve">Стороны признают электронный документооборот финансовых и других документов с применением электронной подписи (ЭП) посредством оператора электронного документооборота АО "ПФ "СКБ КОНТУР" с использованием веб-решения </w:t>
      </w:r>
      <w:proofErr w:type="spellStart"/>
      <w:r w:rsidRPr="00830545">
        <w:rPr>
          <w:sz w:val="22"/>
          <w:szCs w:val="22"/>
        </w:rPr>
        <w:t>Диадок</w:t>
      </w:r>
      <w:proofErr w:type="spellEnd"/>
      <w:r w:rsidRPr="00830545">
        <w:rPr>
          <w:sz w:val="22"/>
          <w:szCs w:val="22"/>
        </w:rPr>
        <w:t xml:space="preserve"> со стороны Сублицензиата.</w:t>
      </w:r>
    </w:p>
    <w:p w:rsidR="00CE3FDF" w:rsidRPr="00830545" w:rsidRDefault="00CE3FDF" w:rsidP="00310DF4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2"/>
          <w:szCs w:val="22"/>
        </w:rPr>
      </w:pPr>
      <w:r w:rsidRPr="00830545">
        <w:rPr>
          <w:sz w:val="22"/>
          <w:szCs w:val="22"/>
        </w:rPr>
        <w:t xml:space="preserve">Приложения к настоящему </w:t>
      </w:r>
      <w:r w:rsidR="00D10C92" w:rsidRPr="00830545">
        <w:rPr>
          <w:sz w:val="22"/>
          <w:szCs w:val="22"/>
        </w:rPr>
        <w:t>Договор</w:t>
      </w:r>
      <w:r w:rsidRPr="00830545">
        <w:rPr>
          <w:sz w:val="22"/>
          <w:szCs w:val="22"/>
        </w:rPr>
        <w:t>у:</w:t>
      </w:r>
    </w:p>
    <w:p w:rsidR="00CE3FDF" w:rsidRPr="00FA10DE" w:rsidRDefault="00CE3FDF" w:rsidP="00E8260B">
      <w:pPr>
        <w:pStyle w:val="2"/>
        <w:numPr>
          <w:ilvl w:val="0"/>
          <w:numId w:val="2"/>
        </w:numPr>
        <w:tabs>
          <w:tab w:val="num" w:pos="1134"/>
        </w:tabs>
        <w:ind w:left="1134" w:hanging="595"/>
        <w:rPr>
          <w:sz w:val="22"/>
          <w:szCs w:val="22"/>
        </w:rPr>
      </w:pPr>
      <w:bookmarkStart w:id="3" w:name="_GoBack"/>
      <w:bookmarkEnd w:id="3"/>
      <w:r w:rsidRPr="00FA10DE">
        <w:rPr>
          <w:b w:val="0"/>
          <w:color w:val="auto"/>
          <w:sz w:val="22"/>
          <w:szCs w:val="22"/>
        </w:rPr>
        <w:t xml:space="preserve">Приложение № 1 – «Спецификация на </w:t>
      </w:r>
      <w:r w:rsidR="008162DD" w:rsidRPr="00FA10DE">
        <w:rPr>
          <w:b w:val="0"/>
          <w:color w:val="auto"/>
          <w:sz w:val="22"/>
          <w:szCs w:val="22"/>
        </w:rPr>
        <w:t>СС</w:t>
      </w:r>
      <w:r w:rsidRPr="00FA10DE">
        <w:rPr>
          <w:b w:val="0"/>
          <w:color w:val="auto"/>
          <w:sz w:val="22"/>
          <w:szCs w:val="22"/>
        </w:rPr>
        <w:t>».</w:t>
      </w:r>
    </w:p>
    <w:p w:rsidR="00CE3FDF" w:rsidRPr="00FA10DE" w:rsidRDefault="00CE3FDF" w:rsidP="00310DF4">
      <w:pPr>
        <w:rPr>
          <w:sz w:val="22"/>
          <w:szCs w:val="22"/>
        </w:rPr>
        <w:sectPr w:rsidR="00CE3FDF" w:rsidRPr="00FA10DE" w:rsidSect="0031024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F97F34" w:rsidRPr="00FA10DE" w:rsidRDefault="00F97F34" w:rsidP="00F97F34">
      <w:pPr>
        <w:keepNext/>
        <w:keepLines/>
        <w:ind w:left="567"/>
        <w:rPr>
          <w:b/>
          <w:sz w:val="22"/>
          <w:szCs w:val="22"/>
        </w:rPr>
      </w:pPr>
      <w:r w:rsidRPr="00FA10D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DBA136" wp14:editId="28C48CF4">
                <wp:simplePos x="0" y="0"/>
                <wp:positionH relativeFrom="column">
                  <wp:posOffset>-104140</wp:posOffset>
                </wp:positionH>
                <wp:positionV relativeFrom="paragraph">
                  <wp:posOffset>3175</wp:posOffset>
                </wp:positionV>
                <wp:extent cx="6867525" cy="647700"/>
                <wp:effectExtent l="0" t="0" r="0" b="0"/>
                <wp:wrapTopAndBottom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75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02221" w:rsidRPr="00F55E83" w:rsidRDefault="00B02221" w:rsidP="00F97F34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10"/>
                              </w:numPr>
                              <w:spacing w:before="360" w:after="240" w:line="288" w:lineRule="auto"/>
                              <w:jc w:val="center"/>
                              <w:outlineLvl w:val="0"/>
                              <w:rPr>
                                <w:rStyle w:val="Heading"/>
                                <w:bCs/>
                              </w:rPr>
                            </w:pPr>
                            <w:r w:rsidRPr="00F55E83">
                              <w:rPr>
                                <w:rStyle w:val="Heading"/>
                                <w:bCs/>
                              </w:rPr>
                              <w:t>АДРЕСА И БАНКОВСКИЕ РЕКВИЗИТЫ СТОРОН</w:t>
                            </w:r>
                          </w:p>
                          <w:p w:rsidR="00B02221" w:rsidRDefault="00B02221" w:rsidP="00F97F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-8.2pt;margin-top:.25pt;width:540.7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" filled="f" stroked="f" strokeweight=".5pt">
                <v:path arrowok="t"/>
                <v:textbox>
                  <w:txbxContent>
                    <w:p w:rsidR="00F97F34" w:rsidRPr="00F55E83" w:rsidRDefault="00F97F34" w:rsidP="00F97F34">
                      <w:pPr>
                        <w:pStyle w:val="ParagraphStyle"/>
                        <w:keepNext/>
                        <w:numPr>
                          <w:ilvl w:val="0"/>
                          <w:numId w:val="10"/>
                        </w:numPr>
                        <w:spacing w:before="360" w:after="240" w:line="288" w:lineRule="auto"/>
                        <w:jc w:val="center"/>
                        <w:outlineLvl w:val="0"/>
                        <w:rPr>
                          <w:rStyle w:val="Heading"/>
                          <w:bCs/>
                        </w:rPr>
                      </w:pPr>
                      <w:r w:rsidRPr="00F55E83">
                        <w:rPr>
                          <w:rStyle w:val="Heading"/>
                          <w:bCs/>
                        </w:rPr>
                        <w:t>АДРЕСА И БАНКОВСКИЕ РЕКВИЗИТЫ СТОРОН</w:t>
                      </w:r>
                    </w:p>
                    <w:p w:rsidR="00F97F34" w:rsidRDefault="00F97F34" w:rsidP="00F97F34"/>
                  </w:txbxContent>
                </v:textbox>
                <w10:wrap type="topAndBottom"/>
              </v:shape>
            </w:pict>
          </mc:Fallback>
        </mc:AlternateContent>
      </w:r>
      <w:r w:rsidRPr="00FA10DE">
        <w:rPr>
          <w:b/>
          <w:sz w:val="22"/>
          <w:szCs w:val="22"/>
        </w:rPr>
        <w:t>Лицензиат:</w:t>
      </w:r>
    </w:p>
    <w:p w:rsidR="00F97F34" w:rsidRDefault="00F97F34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7A18D7" w:rsidRDefault="007A18D7" w:rsidP="00F97F34">
      <w:pPr>
        <w:keepNext/>
        <w:keepLines/>
        <w:rPr>
          <w:sz w:val="22"/>
          <w:szCs w:val="22"/>
        </w:rPr>
      </w:pPr>
    </w:p>
    <w:p w:rsidR="00B02221" w:rsidRDefault="00B02221" w:rsidP="00F97F34">
      <w:pPr>
        <w:keepNext/>
        <w:keepLines/>
        <w:rPr>
          <w:sz w:val="22"/>
          <w:szCs w:val="22"/>
        </w:rPr>
      </w:pPr>
    </w:p>
    <w:p w:rsidR="00B02221" w:rsidRDefault="00B02221" w:rsidP="00F97F34">
      <w:pPr>
        <w:keepNext/>
        <w:keepLines/>
        <w:rPr>
          <w:sz w:val="22"/>
          <w:szCs w:val="22"/>
        </w:rPr>
      </w:pPr>
    </w:p>
    <w:p w:rsidR="00B02221" w:rsidRPr="00FA10DE" w:rsidRDefault="00B02221" w:rsidP="00F97F34">
      <w:pPr>
        <w:keepNext/>
        <w:keepLines/>
        <w:rPr>
          <w:sz w:val="22"/>
          <w:szCs w:val="22"/>
        </w:rPr>
      </w:pPr>
    </w:p>
    <w:p w:rsidR="00F97F34" w:rsidRPr="00FA10DE" w:rsidRDefault="00F97F34" w:rsidP="00F97F34">
      <w:pPr>
        <w:keepNext/>
        <w:keepLines/>
        <w:jc w:val="center"/>
        <w:rPr>
          <w:b/>
          <w:sz w:val="22"/>
          <w:szCs w:val="22"/>
        </w:rPr>
      </w:pPr>
      <w:r w:rsidRPr="00FA10DE">
        <w:rPr>
          <w:b/>
          <w:sz w:val="22"/>
          <w:szCs w:val="22"/>
        </w:rPr>
        <w:t>ОТ ЛИЦЕНЗИАТА</w:t>
      </w:r>
    </w:p>
    <w:p w:rsidR="00F97F34" w:rsidRPr="00FA10DE" w:rsidRDefault="00F97F34" w:rsidP="00F97F34">
      <w:pPr>
        <w:keepNext/>
        <w:keepLines/>
        <w:jc w:val="center"/>
        <w:rPr>
          <w:sz w:val="22"/>
          <w:szCs w:val="22"/>
        </w:rPr>
      </w:pPr>
    </w:p>
    <w:p w:rsidR="00F97F34" w:rsidRPr="00FA10DE" w:rsidRDefault="00F97F34" w:rsidP="00F97F34">
      <w:pPr>
        <w:keepNext/>
        <w:keepLines/>
        <w:jc w:val="center"/>
        <w:rPr>
          <w:sz w:val="22"/>
          <w:szCs w:val="22"/>
        </w:rPr>
      </w:pPr>
    </w:p>
    <w:p w:rsidR="00F97F34" w:rsidRPr="00FA10DE" w:rsidRDefault="00F97F34" w:rsidP="00F97F34">
      <w:pPr>
        <w:keepNext/>
        <w:keepLines/>
        <w:jc w:val="center"/>
        <w:rPr>
          <w:sz w:val="22"/>
          <w:szCs w:val="22"/>
        </w:rPr>
      </w:pPr>
      <w:r w:rsidRPr="00FA10DE">
        <w:rPr>
          <w:sz w:val="22"/>
          <w:szCs w:val="22"/>
        </w:rPr>
        <w:t>________________</w:t>
      </w:r>
      <w:r w:rsidR="00FA10DE">
        <w:rPr>
          <w:sz w:val="22"/>
          <w:szCs w:val="22"/>
        </w:rPr>
        <w:t>____________________________</w:t>
      </w:r>
    </w:p>
    <w:p w:rsidR="00F97F34" w:rsidRPr="00FA10DE" w:rsidRDefault="00F97F34" w:rsidP="00F97F34">
      <w:pPr>
        <w:keepNext/>
        <w:keepLines/>
        <w:jc w:val="center"/>
        <w:rPr>
          <w:sz w:val="22"/>
          <w:szCs w:val="22"/>
        </w:rPr>
      </w:pPr>
    </w:p>
    <w:p w:rsidR="00F97F34" w:rsidRPr="00FA10DE" w:rsidRDefault="00F97F34" w:rsidP="00F97F34">
      <w:pPr>
        <w:keepNext/>
        <w:keepLines/>
        <w:rPr>
          <w:b/>
          <w:sz w:val="22"/>
          <w:szCs w:val="22"/>
        </w:rPr>
      </w:pPr>
      <w:r w:rsidRPr="00FA10DE">
        <w:rPr>
          <w:sz w:val="22"/>
          <w:szCs w:val="22"/>
        </w:rPr>
        <w:br w:type="column"/>
      </w:r>
      <w:r w:rsidRPr="00FA10DE">
        <w:rPr>
          <w:b/>
          <w:sz w:val="22"/>
          <w:szCs w:val="22"/>
        </w:rPr>
        <w:t>Сублицензиат:</w:t>
      </w:r>
    </w:p>
    <w:p w:rsidR="00F97F34" w:rsidRPr="00FA10DE" w:rsidRDefault="00F97F34" w:rsidP="00F97F34">
      <w:pPr>
        <w:keepNext/>
        <w:keepLines/>
        <w:rPr>
          <w:sz w:val="22"/>
          <w:szCs w:val="22"/>
        </w:rPr>
      </w:pPr>
      <w:r w:rsidRPr="00FA10DE">
        <w:rPr>
          <w:sz w:val="22"/>
          <w:szCs w:val="22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</w:t>
      </w:r>
    </w:p>
    <w:p w:rsidR="00F97F34" w:rsidRPr="00E8260B" w:rsidRDefault="00F97F34" w:rsidP="00F97F34">
      <w:pPr>
        <w:keepNext/>
        <w:keepLines/>
        <w:rPr>
          <w:sz w:val="22"/>
          <w:szCs w:val="22"/>
        </w:rPr>
      </w:pPr>
      <w:r w:rsidRPr="00FA10DE">
        <w:rPr>
          <w:sz w:val="22"/>
          <w:szCs w:val="22"/>
        </w:rPr>
        <w:t xml:space="preserve">Юридический адрес: 121059, Г. МОСКВА, УЛ. </w:t>
      </w:r>
      <w:r w:rsidRPr="00E8260B">
        <w:rPr>
          <w:sz w:val="22"/>
          <w:szCs w:val="22"/>
        </w:rPr>
        <w:t>БОЛЬШАЯ ДОРОГОМИЛОВСКАЯ, Д. 5</w:t>
      </w:r>
    </w:p>
    <w:p w:rsidR="00F97F34" w:rsidRPr="00E8260B" w:rsidRDefault="00F97F34" w:rsidP="00F97F34">
      <w:pPr>
        <w:keepNext/>
        <w:keepLines/>
        <w:rPr>
          <w:sz w:val="22"/>
          <w:szCs w:val="22"/>
        </w:rPr>
      </w:pPr>
      <w:r w:rsidRPr="00FA10DE">
        <w:rPr>
          <w:sz w:val="22"/>
          <w:szCs w:val="22"/>
        </w:rPr>
        <w:t xml:space="preserve">Фактический адрес: 121059, Г. МОСКВА, УЛ. </w:t>
      </w:r>
      <w:r w:rsidRPr="00E8260B">
        <w:rPr>
          <w:sz w:val="22"/>
          <w:szCs w:val="22"/>
        </w:rPr>
        <w:t>БОЛЬШАЯ ДОРОГОМИЛОВСКАЯ, Д. 5</w:t>
      </w:r>
    </w:p>
    <w:p w:rsidR="00F97F34" w:rsidRPr="00FA10DE" w:rsidRDefault="00F97F34" w:rsidP="00F97F34">
      <w:pPr>
        <w:keepNext/>
        <w:keepLines/>
        <w:rPr>
          <w:sz w:val="22"/>
          <w:szCs w:val="22"/>
        </w:rPr>
      </w:pPr>
      <w:r w:rsidRPr="00FA10DE">
        <w:rPr>
          <w:sz w:val="22"/>
          <w:szCs w:val="22"/>
        </w:rPr>
        <w:t>ИНН/КПП: 7730102110 / 773001001</w:t>
      </w:r>
    </w:p>
    <w:p w:rsidR="00B02221" w:rsidRPr="00B02221" w:rsidRDefault="00B02221" w:rsidP="00B02221">
      <w:pPr>
        <w:suppressLineNumbers/>
        <w:suppressAutoHyphens/>
        <w:rPr>
          <w:color w:val="00000A"/>
          <w:sz w:val="22"/>
          <w:szCs w:val="22"/>
          <w:lang w:eastAsia="ar-SA"/>
        </w:rPr>
      </w:pPr>
      <w:r w:rsidRPr="00B02221">
        <w:rPr>
          <w:color w:val="00000A"/>
          <w:sz w:val="22"/>
          <w:szCs w:val="22"/>
          <w:lang w:eastAsia="ar-SA"/>
        </w:rPr>
        <w:t>Банковские реквизиты:</w:t>
      </w:r>
    </w:p>
    <w:p w:rsidR="00B02221" w:rsidRPr="00B02221" w:rsidRDefault="00B02221" w:rsidP="00B02221">
      <w:pPr>
        <w:suppressLineNumbers/>
        <w:suppressAutoHyphens/>
        <w:rPr>
          <w:bCs/>
          <w:color w:val="00000A"/>
          <w:sz w:val="22"/>
          <w:szCs w:val="22"/>
          <w:lang w:eastAsia="ar-SA"/>
        </w:rPr>
      </w:pPr>
      <w:r w:rsidRPr="00B02221">
        <w:rPr>
          <w:bCs/>
          <w:color w:val="00000A"/>
          <w:sz w:val="22"/>
          <w:szCs w:val="22"/>
          <w:lang w:eastAsia="ar-SA"/>
        </w:rPr>
        <w:t>Наименование банка ОКЦ № 1 ГУ Банка России по ЦФО//УФК по г. Москве г. Москва</w:t>
      </w:r>
    </w:p>
    <w:p w:rsidR="00B02221" w:rsidRPr="00B02221" w:rsidRDefault="00B02221" w:rsidP="00B02221">
      <w:pPr>
        <w:suppressLineNumbers/>
        <w:suppressAutoHyphens/>
        <w:rPr>
          <w:bCs/>
          <w:color w:val="00000A"/>
          <w:sz w:val="22"/>
          <w:szCs w:val="22"/>
          <w:lang w:eastAsia="ar-SA"/>
        </w:rPr>
      </w:pPr>
      <w:r w:rsidRPr="00B02221">
        <w:rPr>
          <w:bCs/>
          <w:color w:val="00000A"/>
          <w:sz w:val="22"/>
          <w:szCs w:val="22"/>
          <w:lang w:eastAsia="ar-SA"/>
        </w:rPr>
        <w:t>Казначейский (расчетный) счет 03214643000000017300</w:t>
      </w:r>
    </w:p>
    <w:p w:rsidR="00B02221" w:rsidRPr="00B02221" w:rsidRDefault="00B02221" w:rsidP="00B02221">
      <w:pPr>
        <w:suppressLineNumbers/>
        <w:suppressAutoHyphens/>
        <w:rPr>
          <w:bCs/>
          <w:color w:val="00000A"/>
          <w:sz w:val="22"/>
          <w:szCs w:val="22"/>
          <w:lang w:eastAsia="ar-SA"/>
        </w:rPr>
      </w:pPr>
      <w:r w:rsidRPr="00B02221">
        <w:rPr>
          <w:bCs/>
          <w:color w:val="00000A"/>
          <w:sz w:val="22"/>
          <w:szCs w:val="22"/>
          <w:lang w:eastAsia="ar-SA"/>
        </w:rPr>
        <w:t>БИК</w:t>
      </w:r>
      <w:r w:rsidRPr="00B02221">
        <w:rPr>
          <w:bCs/>
          <w:color w:val="00000A"/>
          <w:sz w:val="22"/>
          <w:szCs w:val="22"/>
          <w:lang w:eastAsia="ar-SA"/>
        </w:rPr>
        <w:tab/>
        <w:t>004525988</w:t>
      </w:r>
    </w:p>
    <w:p w:rsidR="00B02221" w:rsidRPr="00B02221" w:rsidRDefault="00B02221" w:rsidP="00B02221">
      <w:pPr>
        <w:suppressLineNumbers/>
        <w:suppressAutoHyphens/>
        <w:rPr>
          <w:bCs/>
          <w:color w:val="00000A"/>
          <w:sz w:val="22"/>
          <w:szCs w:val="22"/>
          <w:lang w:eastAsia="ar-SA"/>
        </w:rPr>
      </w:pPr>
      <w:r w:rsidRPr="00B02221">
        <w:rPr>
          <w:bCs/>
          <w:color w:val="00000A"/>
          <w:sz w:val="22"/>
          <w:szCs w:val="22"/>
          <w:lang w:eastAsia="ar-SA"/>
        </w:rPr>
        <w:t>Получатель</w:t>
      </w:r>
      <w:r w:rsidRPr="00B02221">
        <w:rPr>
          <w:bCs/>
          <w:color w:val="00000A"/>
          <w:sz w:val="22"/>
          <w:szCs w:val="22"/>
          <w:lang w:eastAsia="ar-SA"/>
        </w:rPr>
        <w:tab/>
        <w:t xml:space="preserve">УФК по г. Москве (ФГБУ НЦСМ ФМБА России </w:t>
      </w:r>
      <w:proofErr w:type="gramStart"/>
      <w:r w:rsidRPr="00B02221">
        <w:rPr>
          <w:bCs/>
          <w:color w:val="00000A"/>
          <w:sz w:val="22"/>
          <w:szCs w:val="22"/>
          <w:lang w:eastAsia="ar-SA"/>
        </w:rPr>
        <w:t>л</w:t>
      </w:r>
      <w:proofErr w:type="gramEnd"/>
      <w:r w:rsidRPr="00B02221">
        <w:rPr>
          <w:bCs/>
          <w:color w:val="00000A"/>
          <w:sz w:val="22"/>
          <w:szCs w:val="22"/>
          <w:lang w:eastAsia="ar-SA"/>
        </w:rPr>
        <w:t>/с 20736Ч07610)</w:t>
      </w:r>
    </w:p>
    <w:p w:rsidR="00B02221" w:rsidRDefault="00B02221" w:rsidP="00B02221">
      <w:pPr>
        <w:suppressLineNumbers/>
        <w:suppressAutoHyphens/>
        <w:rPr>
          <w:bCs/>
          <w:color w:val="00000A"/>
          <w:sz w:val="22"/>
          <w:szCs w:val="22"/>
          <w:lang w:eastAsia="ar-SA"/>
        </w:rPr>
      </w:pPr>
      <w:r w:rsidRPr="00B02221">
        <w:rPr>
          <w:bCs/>
          <w:color w:val="00000A"/>
          <w:sz w:val="22"/>
          <w:szCs w:val="22"/>
          <w:lang w:eastAsia="ar-SA"/>
        </w:rPr>
        <w:t>Единый казначейский счет (ЕКС) 40102810545370000003</w:t>
      </w:r>
    </w:p>
    <w:p w:rsidR="00B02221" w:rsidRPr="00B02221" w:rsidRDefault="00B02221" w:rsidP="00B02221">
      <w:pPr>
        <w:suppressLineNumbers/>
        <w:suppressAutoHyphens/>
        <w:rPr>
          <w:bCs/>
          <w:color w:val="00000A"/>
          <w:sz w:val="22"/>
          <w:szCs w:val="22"/>
          <w:lang w:eastAsia="ar-SA"/>
        </w:rPr>
      </w:pPr>
    </w:p>
    <w:p w:rsidR="00F97F34" w:rsidRPr="00FA10DE" w:rsidRDefault="00F97F34" w:rsidP="00F97F34">
      <w:pPr>
        <w:keepNext/>
        <w:keepLines/>
        <w:jc w:val="center"/>
        <w:rPr>
          <w:b/>
          <w:sz w:val="22"/>
          <w:szCs w:val="22"/>
        </w:rPr>
      </w:pPr>
      <w:r w:rsidRPr="00FA10DE">
        <w:rPr>
          <w:b/>
          <w:sz w:val="22"/>
          <w:szCs w:val="22"/>
        </w:rPr>
        <w:t>ОТ СУБЛИЦЕНЗИАТА</w:t>
      </w:r>
    </w:p>
    <w:p w:rsidR="00F97F34" w:rsidRPr="00FA10DE" w:rsidRDefault="00F97F34" w:rsidP="00F97F34">
      <w:pPr>
        <w:keepNext/>
        <w:keepLines/>
        <w:jc w:val="center"/>
        <w:rPr>
          <w:sz w:val="22"/>
          <w:szCs w:val="22"/>
        </w:rPr>
      </w:pPr>
    </w:p>
    <w:p w:rsidR="00F97F34" w:rsidRPr="00FA10DE" w:rsidRDefault="00F97F34" w:rsidP="00F97F34">
      <w:pPr>
        <w:keepNext/>
        <w:keepLines/>
        <w:jc w:val="center"/>
        <w:rPr>
          <w:sz w:val="22"/>
          <w:szCs w:val="22"/>
        </w:rPr>
      </w:pPr>
    </w:p>
    <w:p w:rsidR="00F97F34" w:rsidRPr="00FA10DE" w:rsidRDefault="00F97F34" w:rsidP="00F97F34">
      <w:pPr>
        <w:keepNext/>
        <w:keepLines/>
        <w:jc w:val="center"/>
        <w:rPr>
          <w:sz w:val="22"/>
          <w:szCs w:val="22"/>
        </w:rPr>
      </w:pPr>
      <w:r w:rsidRPr="00FA10DE">
        <w:rPr>
          <w:sz w:val="22"/>
          <w:szCs w:val="22"/>
        </w:rPr>
        <w:t>________________________________________________</w:t>
      </w:r>
    </w:p>
    <w:p w:rsidR="00CE3FDF" w:rsidRPr="00FA10DE" w:rsidRDefault="00CE3FDF" w:rsidP="00310DF4">
      <w:pPr>
        <w:rPr>
          <w:sz w:val="22"/>
          <w:szCs w:val="22"/>
        </w:rPr>
        <w:sectPr w:rsidR="00CE3FDF" w:rsidRPr="00FA10DE" w:rsidSect="0031024B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:rsidR="00CE3FDF" w:rsidRPr="00FA10DE" w:rsidRDefault="00CE3FDF" w:rsidP="00310DF4">
      <w:pPr>
        <w:numPr>
          <w:ilvl w:val="0"/>
          <w:numId w:val="4"/>
        </w:numPr>
        <w:jc w:val="right"/>
        <w:rPr>
          <w:sz w:val="22"/>
          <w:szCs w:val="22"/>
        </w:rPr>
      </w:pPr>
      <w:r w:rsidRPr="00FA10DE">
        <w:rPr>
          <w:rStyle w:val="Heading"/>
          <w:bCs/>
          <w:sz w:val="22"/>
          <w:szCs w:val="22"/>
        </w:rPr>
        <w:t>ПРИЛОЖЕНИЕ</w:t>
      </w:r>
      <w:r w:rsidRPr="00FA10DE">
        <w:rPr>
          <w:b/>
          <w:bCs/>
          <w:sz w:val="22"/>
          <w:szCs w:val="22"/>
        </w:rPr>
        <w:t xml:space="preserve"> № 1</w:t>
      </w:r>
    </w:p>
    <w:p w:rsidR="00CE3FDF" w:rsidRPr="00FA10DE" w:rsidRDefault="00CE3FDF" w:rsidP="00310DF4">
      <w:pPr>
        <w:numPr>
          <w:ilvl w:val="0"/>
          <w:numId w:val="4"/>
        </w:numPr>
        <w:tabs>
          <w:tab w:val="left" w:pos="993"/>
        </w:tabs>
        <w:jc w:val="right"/>
        <w:outlineLvl w:val="0"/>
        <w:rPr>
          <w:sz w:val="22"/>
          <w:szCs w:val="22"/>
        </w:rPr>
      </w:pPr>
      <w:r w:rsidRPr="00FA10DE">
        <w:rPr>
          <w:sz w:val="22"/>
          <w:szCs w:val="22"/>
        </w:rPr>
        <w:t xml:space="preserve">к </w:t>
      </w:r>
      <w:r w:rsidR="007F1055" w:rsidRPr="00FA10DE">
        <w:rPr>
          <w:sz w:val="22"/>
          <w:szCs w:val="22"/>
        </w:rPr>
        <w:t>Договор</w:t>
      </w:r>
      <w:r w:rsidRPr="00FA10DE">
        <w:rPr>
          <w:sz w:val="22"/>
          <w:szCs w:val="22"/>
        </w:rPr>
        <w:t xml:space="preserve">у № 562928283 от </w:t>
      </w:r>
      <w:r w:rsidR="00E8260B">
        <w:rPr>
          <w:sz w:val="22"/>
          <w:szCs w:val="22"/>
        </w:rPr>
        <w:t>__.07.2026</w:t>
      </w:r>
      <w:r w:rsidRPr="00FA10DE">
        <w:rPr>
          <w:sz w:val="22"/>
          <w:szCs w:val="22"/>
        </w:rPr>
        <w:t xml:space="preserve"> г</w:t>
      </w:r>
      <w:r w:rsidRPr="00FA10DE">
        <w:rPr>
          <w:b/>
          <w:sz w:val="22"/>
          <w:szCs w:val="22"/>
        </w:rPr>
        <w:t>.</w:t>
      </w:r>
    </w:p>
    <w:p w:rsidR="00CE3FDF" w:rsidRPr="00FA10DE" w:rsidRDefault="00CE3FDF" w:rsidP="00310DF4">
      <w:pPr>
        <w:numPr>
          <w:ilvl w:val="0"/>
          <w:numId w:val="4"/>
        </w:numPr>
        <w:jc w:val="right"/>
        <w:rPr>
          <w:rStyle w:val="Heading"/>
          <w:bCs/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b/>
          <w:bCs/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sz w:val="22"/>
          <w:szCs w:val="22"/>
          <w:lang w:val="en-US"/>
        </w:rPr>
      </w:pPr>
      <w:r w:rsidRPr="00FA10DE">
        <w:rPr>
          <w:b/>
          <w:bCs/>
          <w:sz w:val="22"/>
          <w:szCs w:val="22"/>
          <w:lang w:val="en-US"/>
        </w:rPr>
        <w:t>C</w:t>
      </w:r>
      <w:r w:rsidRPr="00FA10DE">
        <w:rPr>
          <w:b/>
          <w:bCs/>
          <w:sz w:val="22"/>
          <w:szCs w:val="22"/>
        </w:rPr>
        <w:t xml:space="preserve">ПЕЦИФИКАЦИЯ НА </w:t>
      </w:r>
      <w:r w:rsidR="008162DD" w:rsidRPr="00FA10DE">
        <w:rPr>
          <w:b/>
          <w:bCs/>
          <w:sz w:val="22"/>
          <w:szCs w:val="22"/>
        </w:rPr>
        <w:t>СС</w:t>
      </w:r>
    </w:p>
    <w:p w:rsidR="00CE3FDF" w:rsidRPr="00FA10DE" w:rsidRDefault="00CE3FDF" w:rsidP="00310DF4">
      <w:pPr>
        <w:numPr>
          <w:ilvl w:val="0"/>
          <w:numId w:val="4"/>
        </w:numPr>
        <w:rPr>
          <w:sz w:val="22"/>
          <w:szCs w:val="22"/>
          <w:lang w:val="en-US"/>
        </w:rPr>
      </w:pPr>
    </w:p>
    <w:tbl>
      <w:tblPr>
        <w:tblpPr w:leftFromText="180" w:rightFromText="180" w:vertAnchor="text" w:horzAnchor="margin" w:tblpY="89"/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124"/>
        <w:gridCol w:w="1605"/>
        <w:gridCol w:w="1605"/>
        <w:gridCol w:w="1058"/>
        <w:gridCol w:w="927"/>
        <w:gridCol w:w="2006"/>
      </w:tblGrid>
      <w:tr w:rsidR="00773FF3" w:rsidRPr="00FA10DE" w:rsidTr="00773FF3">
        <w:trPr>
          <w:cantSplit/>
          <w:trHeight w:val="610"/>
        </w:trPr>
        <w:tc>
          <w:tcPr>
            <w:tcW w:w="273" w:type="pct"/>
            <w:shd w:val="clear" w:color="auto" w:fill="auto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№</w:t>
            </w:r>
          </w:p>
        </w:tc>
        <w:tc>
          <w:tcPr>
            <w:tcW w:w="1582" w:type="pct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Месяц начала использования</w:t>
            </w:r>
          </w:p>
        </w:tc>
        <w:tc>
          <w:tcPr>
            <w:tcW w:w="718" w:type="pct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Срок использования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Кол-во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Цена</w:t>
            </w:r>
          </w:p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в рублях</w:t>
            </w:r>
          </w:p>
        </w:tc>
        <w:tc>
          <w:tcPr>
            <w:tcW w:w="706" w:type="pct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НДС по ставке, установленной законодательством</w:t>
            </w:r>
          </w:p>
        </w:tc>
      </w:tr>
      <w:tr w:rsidR="00773FF3" w:rsidRPr="00FA10DE" w:rsidTr="00773FF3">
        <w:trPr>
          <w:cantSplit/>
          <w:trHeight w:val="329"/>
        </w:trPr>
        <w:tc>
          <w:tcPr>
            <w:tcW w:w="273" w:type="pct"/>
            <w:shd w:val="clear" w:color="auto" w:fill="auto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1</w:t>
            </w:r>
          </w:p>
        </w:tc>
        <w:tc>
          <w:tcPr>
            <w:tcW w:w="1582" w:type="pct"/>
            <w:vAlign w:val="center"/>
          </w:tcPr>
          <w:p w:rsidR="00773FF3" w:rsidRPr="00FA10DE" w:rsidRDefault="00773FF3" w:rsidP="00773FF3">
            <w:pPr>
              <w:spacing w:line="228" w:lineRule="auto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ЭС "Главная медсестра". Тариф Премиальный. Простая неисключительная лицензия на использование Базы данных. 1 пользователь. 12 мес.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Октябрь 2026</w:t>
            </w:r>
          </w:p>
        </w:tc>
        <w:tc>
          <w:tcPr>
            <w:tcW w:w="718" w:type="pct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Год с 01.10.2026 по 30.09.2027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1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6" w:type="pct"/>
          </w:tcPr>
          <w:p w:rsidR="00773FF3" w:rsidRPr="00FA10DE" w:rsidRDefault="00773FF3" w:rsidP="00773FF3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FA10DE">
              <w:rPr>
                <w:sz w:val="22"/>
                <w:szCs w:val="22"/>
              </w:rPr>
              <w:t>Не облагается</w:t>
            </w:r>
          </w:p>
        </w:tc>
      </w:tr>
    </w:tbl>
    <w:p w:rsidR="00CE3FDF" w:rsidRPr="00FA10DE" w:rsidRDefault="00CE3FDF" w:rsidP="00310DF4">
      <w:pPr>
        <w:numPr>
          <w:ilvl w:val="0"/>
          <w:numId w:val="4"/>
        </w:num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9"/>
        <w:gridCol w:w="3515"/>
      </w:tblGrid>
      <w:tr w:rsidR="00CE3FDF" w:rsidRPr="00FA10DE" w:rsidTr="0031024B">
        <w:tc>
          <w:tcPr>
            <w:tcW w:w="3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DF" w:rsidRPr="00FA10DE" w:rsidRDefault="00CE3FDF" w:rsidP="00310DF4">
            <w:pPr>
              <w:ind w:right="72"/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FA10DE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FDF" w:rsidRPr="00FA10DE" w:rsidRDefault="00547616" w:rsidP="00547616">
            <w:pPr>
              <w:ind w:right="72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  <w:r w:rsidR="00CE3FDF" w:rsidRPr="00FA10D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________________</w:t>
            </w:r>
            <w:r w:rsidR="00CE3FDF" w:rsidRPr="00FA10DE">
              <w:rPr>
                <w:sz w:val="22"/>
                <w:szCs w:val="22"/>
              </w:rPr>
              <w:t xml:space="preserve">) рублей </w:t>
            </w:r>
            <w:r>
              <w:rPr>
                <w:sz w:val="22"/>
                <w:szCs w:val="22"/>
              </w:rPr>
              <w:t>__</w:t>
            </w:r>
            <w:r w:rsidR="00CE3FDF" w:rsidRPr="00FA10DE">
              <w:rPr>
                <w:sz w:val="22"/>
                <w:szCs w:val="22"/>
              </w:rPr>
              <w:t xml:space="preserve"> копеек</w:t>
            </w:r>
          </w:p>
        </w:tc>
      </w:tr>
    </w:tbl>
    <w:p w:rsidR="00CE3FDF" w:rsidRPr="00FA10DE" w:rsidRDefault="00CE3FDF" w:rsidP="00310DF4">
      <w:pPr>
        <w:numPr>
          <w:ilvl w:val="0"/>
          <w:numId w:val="4"/>
        </w:numPr>
        <w:rPr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rPr>
          <w:sz w:val="22"/>
          <w:szCs w:val="22"/>
        </w:rPr>
        <w:sectPr w:rsidR="00CE3FDF" w:rsidRPr="00FA10DE" w:rsidSect="0031024B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CE3FDF" w:rsidRPr="00FA10DE" w:rsidRDefault="00CE3FDF" w:rsidP="00310DF4">
      <w:pPr>
        <w:numPr>
          <w:ilvl w:val="0"/>
          <w:numId w:val="4"/>
        </w:numPr>
        <w:rPr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b/>
          <w:sz w:val="22"/>
          <w:szCs w:val="22"/>
          <w:lang w:val="en-US"/>
        </w:rPr>
      </w:pPr>
      <w:r w:rsidRPr="00FA10DE">
        <w:rPr>
          <w:b/>
          <w:sz w:val="22"/>
          <w:szCs w:val="22"/>
        </w:rPr>
        <w:t xml:space="preserve">ОТ </w:t>
      </w:r>
      <w:r w:rsidR="00575B14" w:rsidRPr="00FA10DE">
        <w:rPr>
          <w:b/>
          <w:sz w:val="22"/>
          <w:szCs w:val="22"/>
        </w:rPr>
        <w:t>ЛИЦЕНЗИАТ</w:t>
      </w:r>
      <w:r w:rsidRPr="00FA10DE">
        <w:rPr>
          <w:b/>
          <w:sz w:val="22"/>
          <w:szCs w:val="22"/>
        </w:rPr>
        <w:t>А</w:t>
      </w: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b/>
          <w:sz w:val="22"/>
          <w:szCs w:val="22"/>
          <w:lang w:val="en-US"/>
        </w:rPr>
      </w:pPr>
    </w:p>
    <w:p w:rsidR="00CE3FDF" w:rsidRPr="00FA10DE" w:rsidRDefault="00CE3FDF" w:rsidP="00310DF4">
      <w:pPr>
        <w:jc w:val="center"/>
        <w:rPr>
          <w:sz w:val="22"/>
          <w:szCs w:val="22"/>
        </w:rPr>
      </w:pPr>
    </w:p>
    <w:p w:rsidR="00CE3FDF" w:rsidRPr="00FA10DE" w:rsidRDefault="00CE3FDF" w:rsidP="00310DF4">
      <w:pPr>
        <w:jc w:val="center"/>
        <w:rPr>
          <w:sz w:val="22"/>
          <w:szCs w:val="22"/>
        </w:rPr>
      </w:pPr>
    </w:p>
    <w:p w:rsidR="00CE3FDF" w:rsidRPr="00FA10DE" w:rsidRDefault="00CE3FDF" w:rsidP="00310DF4">
      <w:pPr>
        <w:jc w:val="center"/>
        <w:rPr>
          <w:sz w:val="22"/>
          <w:szCs w:val="22"/>
        </w:rPr>
      </w:pPr>
    </w:p>
    <w:p w:rsidR="00CE3FDF" w:rsidRPr="00FA10DE" w:rsidRDefault="00CE3FDF" w:rsidP="00310DF4">
      <w:pPr>
        <w:jc w:val="center"/>
        <w:rPr>
          <w:sz w:val="22"/>
          <w:szCs w:val="22"/>
        </w:rPr>
      </w:pPr>
    </w:p>
    <w:p w:rsidR="00CE3FDF" w:rsidRPr="00FA10DE" w:rsidRDefault="00CE3FDF" w:rsidP="00310DF4">
      <w:pPr>
        <w:jc w:val="center"/>
        <w:rPr>
          <w:sz w:val="22"/>
          <w:szCs w:val="22"/>
        </w:rPr>
      </w:pPr>
    </w:p>
    <w:p w:rsidR="00CE3FDF" w:rsidRPr="00FA10DE" w:rsidRDefault="00CE3FDF" w:rsidP="00310DF4">
      <w:pPr>
        <w:jc w:val="center"/>
        <w:rPr>
          <w:sz w:val="22"/>
          <w:szCs w:val="22"/>
        </w:rPr>
      </w:pPr>
    </w:p>
    <w:p w:rsidR="00CE3FDF" w:rsidRPr="00FA10DE" w:rsidRDefault="00CE3FDF" w:rsidP="00310DF4">
      <w:pPr>
        <w:jc w:val="center"/>
        <w:rPr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sz w:val="22"/>
          <w:szCs w:val="22"/>
        </w:rPr>
      </w:pPr>
      <w:r w:rsidRPr="00FA10DE">
        <w:rPr>
          <w:sz w:val="22"/>
          <w:szCs w:val="22"/>
        </w:rPr>
        <w:t>________________</w:t>
      </w:r>
      <w:r w:rsidR="00FA10DE">
        <w:rPr>
          <w:sz w:val="22"/>
          <w:szCs w:val="22"/>
        </w:rPr>
        <w:t>____________________________</w:t>
      </w: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sz w:val="22"/>
          <w:szCs w:val="22"/>
        </w:rPr>
      </w:pPr>
    </w:p>
    <w:p w:rsidR="00C91BF9" w:rsidRPr="00FA10DE" w:rsidRDefault="00CE3FDF" w:rsidP="00310DF4">
      <w:pPr>
        <w:numPr>
          <w:ilvl w:val="0"/>
          <w:numId w:val="4"/>
        </w:numPr>
        <w:jc w:val="center"/>
        <w:rPr>
          <w:b/>
          <w:sz w:val="22"/>
          <w:szCs w:val="22"/>
        </w:rPr>
      </w:pPr>
      <w:r w:rsidRPr="00FA10DE">
        <w:rPr>
          <w:sz w:val="22"/>
          <w:szCs w:val="22"/>
        </w:rPr>
        <w:br w:type="column"/>
      </w: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b/>
          <w:sz w:val="22"/>
          <w:szCs w:val="22"/>
        </w:rPr>
      </w:pPr>
      <w:r w:rsidRPr="00FA10DE">
        <w:rPr>
          <w:b/>
          <w:sz w:val="22"/>
          <w:szCs w:val="22"/>
        </w:rPr>
        <w:t>ОТ СУБ</w:t>
      </w:r>
      <w:r w:rsidR="00575B14" w:rsidRPr="00FA10DE">
        <w:rPr>
          <w:b/>
          <w:sz w:val="22"/>
          <w:szCs w:val="22"/>
        </w:rPr>
        <w:t>ЛИЦЕНЗИАТ</w:t>
      </w:r>
      <w:r w:rsidRPr="00FA10DE">
        <w:rPr>
          <w:b/>
          <w:sz w:val="22"/>
          <w:szCs w:val="22"/>
        </w:rPr>
        <w:t>А</w:t>
      </w: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b/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b/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b/>
          <w:sz w:val="22"/>
          <w:szCs w:val="22"/>
        </w:rPr>
      </w:pPr>
    </w:p>
    <w:p w:rsidR="00CE3FDF" w:rsidRPr="00FA10DE" w:rsidRDefault="00CE3FDF" w:rsidP="00310DF4">
      <w:pPr>
        <w:jc w:val="center"/>
        <w:rPr>
          <w:sz w:val="22"/>
          <w:szCs w:val="22"/>
        </w:rPr>
      </w:pPr>
    </w:p>
    <w:p w:rsidR="00CE3FDF" w:rsidRPr="00FA10DE" w:rsidRDefault="00CE3FDF" w:rsidP="00310DF4">
      <w:pPr>
        <w:jc w:val="center"/>
        <w:rPr>
          <w:sz w:val="22"/>
          <w:szCs w:val="22"/>
        </w:rPr>
      </w:pPr>
    </w:p>
    <w:p w:rsidR="00CE3FDF" w:rsidRPr="00FA10DE" w:rsidRDefault="00CE3FDF" w:rsidP="00310DF4">
      <w:pPr>
        <w:jc w:val="center"/>
        <w:rPr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sz w:val="22"/>
          <w:szCs w:val="22"/>
        </w:rPr>
      </w:pPr>
      <w:r w:rsidRPr="00FA10DE">
        <w:rPr>
          <w:sz w:val="22"/>
          <w:szCs w:val="22"/>
        </w:rPr>
        <w:t>________________</w:t>
      </w:r>
      <w:r w:rsidR="00FA10DE">
        <w:rPr>
          <w:sz w:val="22"/>
          <w:szCs w:val="22"/>
        </w:rPr>
        <w:t>____________________________</w:t>
      </w:r>
    </w:p>
    <w:p w:rsidR="00CE3FDF" w:rsidRPr="00FA10DE" w:rsidRDefault="00CE3FDF" w:rsidP="00310DF4">
      <w:pPr>
        <w:numPr>
          <w:ilvl w:val="0"/>
          <w:numId w:val="4"/>
        </w:numPr>
        <w:jc w:val="center"/>
        <w:rPr>
          <w:sz w:val="22"/>
          <w:szCs w:val="22"/>
        </w:rPr>
      </w:pPr>
    </w:p>
    <w:p w:rsidR="00CE3FDF" w:rsidRPr="00FA10DE" w:rsidRDefault="00CE3FDF" w:rsidP="00310DF4">
      <w:pPr>
        <w:numPr>
          <w:ilvl w:val="0"/>
          <w:numId w:val="4"/>
        </w:numPr>
        <w:rPr>
          <w:sz w:val="22"/>
          <w:szCs w:val="22"/>
        </w:rPr>
      </w:pPr>
    </w:p>
    <w:p w:rsidR="00CE3FDF" w:rsidRPr="00FA10DE" w:rsidRDefault="00CE3FDF" w:rsidP="00310DF4">
      <w:pPr>
        <w:rPr>
          <w:sz w:val="22"/>
          <w:szCs w:val="22"/>
        </w:rPr>
      </w:pPr>
    </w:p>
    <w:p w:rsidR="00CE3FDF" w:rsidRPr="00FA10DE" w:rsidRDefault="00CE3FDF" w:rsidP="00310DF4">
      <w:pPr>
        <w:pStyle w:val="1"/>
        <w:keepLines w:val="0"/>
        <w:widowControl w:val="0"/>
        <w:numPr>
          <w:ilvl w:val="0"/>
          <w:numId w:val="4"/>
        </w:numPr>
        <w:suppressAutoHyphens/>
        <w:spacing w:before="0"/>
        <w:ind w:left="0" w:firstLine="0"/>
        <w:jc w:val="center"/>
        <w:rPr>
          <w:rFonts w:ascii="Times New Roman" w:hAnsi="Times New Roman"/>
          <w:sz w:val="22"/>
          <w:szCs w:val="22"/>
          <w:lang w:val="en-US"/>
        </w:rPr>
        <w:sectPr w:rsidR="00CE3FDF" w:rsidRPr="00FA10DE" w:rsidSect="0031024B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:rsidR="00A71CE0" w:rsidRPr="00FA10DE" w:rsidRDefault="00A71CE0" w:rsidP="009A1067">
      <w:pPr>
        <w:jc w:val="center"/>
        <w:rPr>
          <w:sz w:val="22"/>
          <w:szCs w:val="22"/>
        </w:rPr>
      </w:pPr>
    </w:p>
    <w:p w:rsidR="00A71CE0" w:rsidRPr="00FA10DE" w:rsidRDefault="00A71CE0" w:rsidP="00310DF4">
      <w:pPr>
        <w:numPr>
          <w:ilvl w:val="0"/>
          <w:numId w:val="4"/>
        </w:numPr>
        <w:rPr>
          <w:sz w:val="22"/>
          <w:szCs w:val="22"/>
        </w:rPr>
      </w:pPr>
    </w:p>
    <w:p w:rsidR="00A71CE0" w:rsidRPr="00FA10DE" w:rsidRDefault="00A71CE0" w:rsidP="00310DF4">
      <w:pPr>
        <w:rPr>
          <w:sz w:val="22"/>
          <w:szCs w:val="22"/>
        </w:rPr>
      </w:pPr>
    </w:p>
    <w:p w:rsidR="00A71CE0" w:rsidRPr="00FA10DE" w:rsidRDefault="00A71CE0" w:rsidP="00310DF4">
      <w:pPr>
        <w:pStyle w:val="1"/>
        <w:keepLines w:val="0"/>
        <w:widowControl w:val="0"/>
        <w:numPr>
          <w:ilvl w:val="0"/>
          <w:numId w:val="4"/>
        </w:numPr>
        <w:suppressAutoHyphens/>
        <w:spacing w:before="0"/>
        <w:ind w:left="0" w:firstLine="0"/>
        <w:jc w:val="center"/>
        <w:rPr>
          <w:rFonts w:ascii="Times New Roman" w:hAnsi="Times New Roman"/>
          <w:sz w:val="22"/>
          <w:szCs w:val="22"/>
          <w:lang w:val="en-US"/>
        </w:rPr>
        <w:sectPr w:rsidR="00A71CE0" w:rsidRPr="00FA10DE" w:rsidSect="001222BA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:rsidR="0031024B" w:rsidRPr="00FA10DE" w:rsidRDefault="0031024B" w:rsidP="00310DF4">
      <w:pPr>
        <w:numPr>
          <w:ilvl w:val="0"/>
          <w:numId w:val="4"/>
        </w:numPr>
        <w:rPr>
          <w:sz w:val="22"/>
          <w:szCs w:val="22"/>
        </w:rPr>
      </w:pPr>
    </w:p>
    <w:sectPr w:rsidR="0031024B" w:rsidRPr="00FA10DE" w:rsidSect="00CE3FDF">
      <w:type w:val="continuous"/>
      <w:pgSz w:w="11906" w:h="16838"/>
      <w:pgMar w:top="567" w:right="567" w:bottom="567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221" w:rsidRDefault="00B02221">
      <w:r>
        <w:separator/>
      </w:r>
    </w:p>
  </w:endnote>
  <w:endnote w:type="continuationSeparator" w:id="0">
    <w:p w:rsidR="00B02221" w:rsidRDefault="00B0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221" w:rsidRDefault="00B0222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221" w:rsidRDefault="00B0222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221" w:rsidRDefault="00B0222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221" w:rsidRDefault="00B02221">
      <w:r>
        <w:separator/>
      </w:r>
    </w:p>
  </w:footnote>
  <w:footnote w:type="continuationSeparator" w:id="0">
    <w:p w:rsidR="00B02221" w:rsidRDefault="00B02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221" w:rsidRDefault="00830545">
    <w:pPr>
      <w:pStyle w:val="a9"/>
    </w:pPr>
    <w:r>
      <w:rPr>
        <w:noProof/>
      </w:rPr>
      <w:pict w14:anchorId="168C89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3" o:spid="_x0000_s2050" type="#_x0000_t75" style="position:absolute;margin-left:0;margin-top:0;width:529.85pt;height:315.9pt;z-index:-251660288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221" w:rsidRPr="00EF2823" w:rsidRDefault="00B02221" w:rsidP="00EF2823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725603" wp14:editId="7F5A8169">
              <wp:simplePos x="0" y="0"/>
              <wp:positionH relativeFrom="page">
                <wp:posOffset>545465</wp:posOffset>
              </wp:positionH>
              <wp:positionV relativeFrom="page">
                <wp:posOffset>2519680</wp:posOffset>
              </wp:positionV>
              <wp:extent cx="6469380" cy="5652135"/>
              <wp:effectExtent l="0" t="0" r="0" b="0"/>
              <wp:wrapNone/>
              <wp:docPr id="8" name="Полилиния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69380" cy="5652135"/>
                      </a:xfrm>
                      <a:custGeom>
                        <a:avLst/>
                        <a:gdLst>
                          <a:gd name="T0" fmla="+- 0 1277 859"/>
                          <a:gd name="T1" fmla="*/ T0 w 10188"/>
                          <a:gd name="T2" fmla="+- 0 11086 3968"/>
                          <a:gd name="T3" fmla="*/ 11086 h 8901"/>
                          <a:gd name="T4" fmla="+- 0 866 859"/>
                          <a:gd name="T5" fmla="*/ T4 w 10188"/>
                          <a:gd name="T6" fmla="+- 0 12468 3968"/>
                          <a:gd name="T7" fmla="*/ 12468 h 8901"/>
                          <a:gd name="T8" fmla="+- 0 1835 859"/>
                          <a:gd name="T9" fmla="*/ T8 w 10188"/>
                          <a:gd name="T10" fmla="+- 0 12869 3968"/>
                          <a:gd name="T11" fmla="*/ 12869 h 8901"/>
                          <a:gd name="T12" fmla="+- 0 3519 859"/>
                          <a:gd name="T13" fmla="*/ T12 w 10188"/>
                          <a:gd name="T14" fmla="+- 0 11341 3968"/>
                          <a:gd name="T15" fmla="*/ 11341 h 8901"/>
                          <a:gd name="T16" fmla="+- 0 3042 859"/>
                          <a:gd name="T17" fmla="*/ T16 w 10188"/>
                          <a:gd name="T18" fmla="+- 0 11518 3968"/>
                          <a:gd name="T19" fmla="*/ 11518 h 8901"/>
                          <a:gd name="T20" fmla="+- 0 2664 859"/>
                          <a:gd name="T21" fmla="*/ T20 w 10188"/>
                          <a:gd name="T22" fmla="+- 0 11771 3968"/>
                          <a:gd name="T23" fmla="*/ 11771 h 8901"/>
                          <a:gd name="T24" fmla="+- 0 2475 859"/>
                          <a:gd name="T25" fmla="*/ T24 w 10188"/>
                          <a:gd name="T26" fmla="+- 0 11621 3968"/>
                          <a:gd name="T27" fmla="*/ 11621 h 8901"/>
                          <a:gd name="T28" fmla="+- 0 2761 859"/>
                          <a:gd name="T29" fmla="*/ T28 w 10188"/>
                          <a:gd name="T30" fmla="+- 0 11063 3968"/>
                          <a:gd name="T31" fmla="*/ 11063 h 8901"/>
                          <a:gd name="T32" fmla="+- 0 2867 859"/>
                          <a:gd name="T33" fmla="*/ T32 w 10188"/>
                          <a:gd name="T34" fmla="+- 0 10250 3968"/>
                          <a:gd name="T35" fmla="*/ 10250 h 8901"/>
                          <a:gd name="T36" fmla="+- 0 2310 859"/>
                          <a:gd name="T37" fmla="*/ T36 w 10188"/>
                          <a:gd name="T38" fmla="+- 0 10254 3968"/>
                          <a:gd name="T39" fmla="*/ 10254 h 8901"/>
                          <a:gd name="T40" fmla="+- 0 1744 859"/>
                          <a:gd name="T41" fmla="*/ T40 w 10188"/>
                          <a:gd name="T42" fmla="+- 0 10762 3968"/>
                          <a:gd name="T43" fmla="*/ 10762 h 8901"/>
                          <a:gd name="T44" fmla="+- 0 1808 859"/>
                          <a:gd name="T45" fmla="*/ T44 w 10188"/>
                          <a:gd name="T46" fmla="+- 0 11180 3968"/>
                          <a:gd name="T47" fmla="*/ 11180 h 8901"/>
                          <a:gd name="T48" fmla="+- 0 1884 859"/>
                          <a:gd name="T49" fmla="*/ T48 w 10188"/>
                          <a:gd name="T50" fmla="+- 0 11109 3968"/>
                          <a:gd name="T51" fmla="*/ 11109 h 8901"/>
                          <a:gd name="T52" fmla="+- 0 2421 859"/>
                          <a:gd name="T53" fmla="*/ T52 w 10188"/>
                          <a:gd name="T54" fmla="+- 0 10651 3968"/>
                          <a:gd name="T55" fmla="*/ 10651 h 8901"/>
                          <a:gd name="T56" fmla="+- 0 2587 859"/>
                          <a:gd name="T57" fmla="*/ T56 w 10188"/>
                          <a:gd name="T58" fmla="+- 0 10795 3968"/>
                          <a:gd name="T59" fmla="*/ 10795 h 8901"/>
                          <a:gd name="T60" fmla="+- 0 2032 859"/>
                          <a:gd name="T61" fmla="*/ T60 w 10188"/>
                          <a:gd name="T62" fmla="+- 0 11490 3968"/>
                          <a:gd name="T63" fmla="*/ 11490 h 8901"/>
                          <a:gd name="T64" fmla="+- 0 2113 859"/>
                          <a:gd name="T65" fmla="*/ T64 w 10188"/>
                          <a:gd name="T66" fmla="+- 0 12064 3968"/>
                          <a:gd name="T67" fmla="*/ 12064 h 8901"/>
                          <a:gd name="T68" fmla="+- 0 2604 859"/>
                          <a:gd name="T69" fmla="*/ T68 w 10188"/>
                          <a:gd name="T70" fmla="+- 0 12229 3968"/>
                          <a:gd name="T71" fmla="*/ 12229 h 8901"/>
                          <a:gd name="T72" fmla="+- 0 3285 859"/>
                          <a:gd name="T73" fmla="*/ T72 w 10188"/>
                          <a:gd name="T74" fmla="+- 0 11743 3968"/>
                          <a:gd name="T75" fmla="*/ 11743 h 8901"/>
                          <a:gd name="T76" fmla="+- 0 5762 859"/>
                          <a:gd name="T77" fmla="*/ T76 w 10188"/>
                          <a:gd name="T78" fmla="+- 0 9674 3968"/>
                          <a:gd name="T79" fmla="*/ 9674 h 8901"/>
                          <a:gd name="T80" fmla="+- 0 5243 859"/>
                          <a:gd name="T81" fmla="*/ T80 w 10188"/>
                          <a:gd name="T82" fmla="+- 0 7880 3968"/>
                          <a:gd name="T83" fmla="*/ 7880 h 8901"/>
                          <a:gd name="T84" fmla="+- 0 3700 859"/>
                          <a:gd name="T85" fmla="*/ T84 w 10188"/>
                          <a:gd name="T86" fmla="+- 0 9127 3968"/>
                          <a:gd name="T87" fmla="*/ 9127 h 8901"/>
                          <a:gd name="T88" fmla="+- 0 3244 859"/>
                          <a:gd name="T89" fmla="*/ T88 w 10188"/>
                          <a:gd name="T90" fmla="+- 0 9474 3968"/>
                          <a:gd name="T91" fmla="*/ 9474 h 8901"/>
                          <a:gd name="T92" fmla="+- 0 3750 859"/>
                          <a:gd name="T93" fmla="*/ T92 w 10188"/>
                          <a:gd name="T94" fmla="+- 0 11302 3968"/>
                          <a:gd name="T95" fmla="*/ 11302 h 8901"/>
                          <a:gd name="T96" fmla="+- 0 4175 859"/>
                          <a:gd name="T97" fmla="*/ T96 w 10188"/>
                          <a:gd name="T98" fmla="+- 0 10987 3968"/>
                          <a:gd name="T99" fmla="*/ 10987 h 8901"/>
                          <a:gd name="T100" fmla="+- 0 4599 859"/>
                          <a:gd name="T101" fmla="*/ T100 w 10188"/>
                          <a:gd name="T102" fmla="+- 0 10619 3968"/>
                          <a:gd name="T103" fmla="*/ 10619 h 8901"/>
                          <a:gd name="T104" fmla="+- 0 4153 859"/>
                          <a:gd name="T105" fmla="*/ T104 w 10188"/>
                          <a:gd name="T106" fmla="+- 0 9263 3968"/>
                          <a:gd name="T107" fmla="*/ 9263 h 8901"/>
                          <a:gd name="T108" fmla="+- 0 5356 859"/>
                          <a:gd name="T109" fmla="*/ T108 w 10188"/>
                          <a:gd name="T110" fmla="+- 0 10027 3968"/>
                          <a:gd name="T111" fmla="*/ 10027 h 8901"/>
                          <a:gd name="T112" fmla="+- 0 6640 859"/>
                          <a:gd name="T113" fmla="*/ T112 w 10188"/>
                          <a:gd name="T114" fmla="+- 0 6752 3968"/>
                          <a:gd name="T115" fmla="*/ 6752 h 8901"/>
                          <a:gd name="T116" fmla="+- 0 6390 859"/>
                          <a:gd name="T117" fmla="*/ T116 w 10188"/>
                          <a:gd name="T118" fmla="+- 0 6936 3968"/>
                          <a:gd name="T119" fmla="*/ 6936 h 8901"/>
                          <a:gd name="T120" fmla="+- 0 6275 859"/>
                          <a:gd name="T121" fmla="*/ T120 w 10188"/>
                          <a:gd name="T122" fmla="+- 0 8187 3968"/>
                          <a:gd name="T123" fmla="*/ 8187 h 8901"/>
                          <a:gd name="T124" fmla="+- 0 5779 859"/>
                          <a:gd name="T125" fmla="*/ T124 w 10188"/>
                          <a:gd name="T126" fmla="+- 0 7432 3968"/>
                          <a:gd name="T127" fmla="*/ 7432 h 8901"/>
                          <a:gd name="T128" fmla="+- 0 6303 859"/>
                          <a:gd name="T129" fmla="*/ T128 w 10188"/>
                          <a:gd name="T130" fmla="+- 0 9256 3968"/>
                          <a:gd name="T131" fmla="*/ 9256 h 8901"/>
                          <a:gd name="T132" fmla="+- 0 6664 859"/>
                          <a:gd name="T133" fmla="*/ T132 w 10188"/>
                          <a:gd name="T134" fmla="+- 0 8839 3968"/>
                          <a:gd name="T135" fmla="*/ 8839 h 8901"/>
                          <a:gd name="T136" fmla="+- 0 7147 859"/>
                          <a:gd name="T137" fmla="*/ T136 w 10188"/>
                          <a:gd name="T138" fmla="+- 0 8574 3968"/>
                          <a:gd name="T139" fmla="*/ 8574 h 8901"/>
                          <a:gd name="T140" fmla="+- 0 8787 859"/>
                          <a:gd name="T141" fmla="*/ T140 w 10188"/>
                          <a:gd name="T142" fmla="+- 0 6821 3968"/>
                          <a:gd name="T143" fmla="*/ 6821 h 8901"/>
                          <a:gd name="T144" fmla="+- 0 8497 859"/>
                          <a:gd name="T145" fmla="*/ T144 w 10188"/>
                          <a:gd name="T146" fmla="+- 0 6261 3968"/>
                          <a:gd name="T147" fmla="*/ 6261 h 8901"/>
                          <a:gd name="T148" fmla="+- 0 8253 859"/>
                          <a:gd name="T149" fmla="*/ T148 w 10188"/>
                          <a:gd name="T150" fmla="+- 0 7278 3968"/>
                          <a:gd name="T151" fmla="*/ 7278 h 8901"/>
                          <a:gd name="T152" fmla="+- 0 7942 859"/>
                          <a:gd name="T153" fmla="*/ T152 w 10188"/>
                          <a:gd name="T154" fmla="+- 0 7393 3968"/>
                          <a:gd name="T155" fmla="*/ 7393 h 8901"/>
                          <a:gd name="T156" fmla="+- 0 7657 859"/>
                          <a:gd name="T157" fmla="*/ T156 w 10188"/>
                          <a:gd name="T158" fmla="+- 0 7031 3968"/>
                          <a:gd name="T159" fmla="*/ 7031 h 8901"/>
                          <a:gd name="T160" fmla="+- 0 7582 859"/>
                          <a:gd name="T161" fmla="*/ T160 w 10188"/>
                          <a:gd name="T162" fmla="+- 0 6391 3968"/>
                          <a:gd name="T163" fmla="*/ 6391 h 8901"/>
                          <a:gd name="T164" fmla="+- 0 7867 859"/>
                          <a:gd name="T165" fmla="*/ T164 w 10188"/>
                          <a:gd name="T166" fmla="+- 0 6349 3968"/>
                          <a:gd name="T167" fmla="*/ 6349 h 8901"/>
                          <a:gd name="T168" fmla="+- 0 8165 859"/>
                          <a:gd name="T169" fmla="*/ T168 w 10188"/>
                          <a:gd name="T170" fmla="+- 0 6769 3968"/>
                          <a:gd name="T171" fmla="*/ 6769 h 8901"/>
                          <a:gd name="T172" fmla="+- 0 8211 859"/>
                          <a:gd name="T173" fmla="*/ T172 w 10188"/>
                          <a:gd name="T174" fmla="+- 0 5914 3968"/>
                          <a:gd name="T175" fmla="*/ 5914 h 8901"/>
                          <a:gd name="T176" fmla="+- 0 7568 859"/>
                          <a:gd name="T177" fmla="*/ T176 w 10188"/>
                          <a:gd name="T178" fmla="+- 0 5973 3968"/>
                          <a:gd name="T179" fmla="*/ 5973 h 8901"/>
                          <a:gd name="T180" fmla="+- 0 7063 859"/>
                          <a:gd name="T181" fmla="*/ T180 w 10188"/>
                          <a:gd name="T182" fmla="+- 0 6482 3968"/>
                          <a:gd name="T183" fmla="*/ 6482 h 8901"/>
                          <a:gd name="T184" fmla="+- 0 7073 859"/>
                          <a:gd name="T185" fmla="*/ T184 w 10188"/>
                          <a:gd name="T186" fmla="+- 0 7105 3968"/>
                          <a:gd name="T187" fmla="*/ 7105 h 8901"/>
                          <a:gd name="T188" fmla="+- 0 7421 859"/>
                          <a:gd name="T189" fmla="*/ T188 w 10188"/>
                          <a:gd name="T190" fmla="+- 0 7677 3968"/>
                          <a:gd name="T191" fmla="*/ 7677 h 8901"/>
                          <a:gd name="T192" fmla="+- 0 8021 859"/>
                          <a:gd name="T193" fmla="*/ T192 w 10188"/>
                          <a:gd name="T194" fmla="+- 0 7844 3968"/>
                          <a:gd name="T195" fmla="*/ 7844 h 8901"/>
                          <a:gd name="T196" fmla="+- 0 8579 859"/>
                          <a:gd name="T197" fmla="*/ T196 w 10188"/>
                          <a:gd name="T198" fmla="+- 0 7436 3968"/>
                          <a:gd name="T199" fmla="*/ 7436 h 8901"/>
                          <a:gd name="T200" fmla="+- 0 8799 859"/>
                          <a:gd name="T201" fmla="*/ T200 w 10188"/>
                          <a:gd name="T202" fmla="+- 0 6913 3968"/>
                          <a:gd name="T203" fmla="*/ 6913 h 8901"/>
                          <a:gd name="T204" fmla="+- 0 9451 859"/>
                          <a:gd name="T205" fmla="*/ T204 w 10188"/>
                          <a:gd name="T206" fmla="+- 0 4438 3968"/>
                          <a:gd name="T207" fmla="*/ 4438 h 8901"/>
                          <a:gd name="T208" fmla="+- 0 9065 859"/>
                          <a:gd name="T209" fmla="*/ T208 w 10188"/>
                          <a:gd name="T210" fmla="+- 0 4855 3968"/>
                          <a:gd name="T211" fmla="*/ 4855 h 8901"/>
                          <a:gd name="T212" fmla="+- 0 8634 859"/>
                          <a:gd name="T213" fmla="*/ T212 w 10188"/>
                          <a:gd name="T214" fmla="+- 0 5099 3968"/>
                          <a:gd name="T215" fmla="*/ 5099 h 8901"/>
                          <a:gd name="T216" fmla="+- 0 8257 859"/>
                          <a:gd name="T217" fmla="*/ T216 w 10188"/>
                          <a:gd name="T218" fmla="+- 0 5521 3968"/>
                          <a:gd name="T219" fmla="*/ 5521 h 8901"/>
                          <a:gd name="T220" fmla="+- 0 9564 859"/>
                          <a:gd name="T221" fmla="*/ T220 w 10188"/>
                          <a:gd name="T222" fmla="+- 0 6614 3968"/>
                          <a:gd name="T223" fmla="*/ 6614 h 8901"/>
                          <a:gd name="T224" fmla="+- 0 9957 859"/>
                          <a:gd name="T225" fmla="*/ T224 w 10188"/>
                          <a:gd name="T226" fmla="+- 0 6272 3968"/>
                          <a:gd name="T227" fmla="*/ 6272 h 8901"/>
                          <a:gd name="T228" fmla="+- 0 10191 859"/>
                          <a:gd name="T229" fmla="*/ T228 w 10188"/>
                          <a:gd name="T230" fmla="+- 0 6096 3968"/>
                          <a:gd name="T231" fmla="*/ 6096 h 8901"/>
                          <a:gd name="T232" fmla="+- 0 11033 859"/>
                          <a:gd name="T233" fmla="*/ T232 w 10188"/>
                          <a:gd name="T234" fmla="+- 0 4358 3968"/>
                          <a:gd name="T235" fmla="*/ 4358 h 8901"/>
                          <a:gd name="T236" fmla="+- 0 10060 859"/>
                          <a:gd name="T237" fmla="*/ T236 w 10188"/>
                          <a:gd name="T238" fmla="+- 0 3969 3968"/>
                          <a:gd name="T239" fmla="*/ 3969 h 8901"/>
                          <a:gd name="T240" fmla="+- 0 9698 859"/>
                          <a:gd name="T241" fmla="*/ T240 w 10188"/>
                          <a:gd name="T242" fmla="+- 0 4303 3968"/>
                          <a:gd name="T243" fmla="*/ 4303 h 8901"/>
                          <a:gd name="T244" fmla="+- 0 11033 859"/>
                          <a:gd name="T245" fmla="*/ T244 w 10188"/>
                          <a:gd name="T246" fmla="+- 0 5407 3968"/>
                          <a:gd name="T247" fmla="*/ 5407 h 89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</a:cxnLst>
                        <a:rect l="0" t="0" r="r" b="b"/>
                        <a:pathLst>
                          <a:path w="10188" h="8901">
                            <a:moveTo>
                              <a:pt x="1370" y="8590"/>
                            </a:moveTo>
                            <a:lnTo>
                              <a:pt x="1364" y="8576"/>
                            </a:lnTo>
                            <a:lnTo>
                              <a:pt x="1349" y="8567"/>
                            </a:lnTo>
                            <a:lnTo>
                              <a:pt x="458" y="8214"/>
                            </a:lnTo>
                            <a:lnTo>
                              <a:pt x="459" y="7136"/>
                            </a:lnTo>
                            <a:lnTo>
                              <a:pt x="455" y="7119"/>
                            </a:lnTo>
                            <a:lnTo>
                              <a:pt x="446" y="7109"/>
                            </a:lnTo>
                            <a:lnTo>
                              <a:pt x="433" y="7109"/>
                            </a:lnTo>
                            <a:lnTo>
                              <a:pt x="418" y="7118"/>
                            </a:lnTo>
                            <a:lnTo>
                              <a:pt x="43" y="7422"/>
                            </a:lnTo>
                            <a:lnTo>
                              <a:pt x="26" y="7440"/>
                            </a:lnTo>
                            <a:lnTo>
                              <a:pt x="13" y="7461"/>
                            </a:lnTo>
                            <a:lnTo>
                              <a:pt x="5" y="7484"/>
                            </a:lnTo>
                            <a:lnTo>
                              <a:pt x="1" y="7509"/>
                            </a:lnTo>
                            <a:lnTo>
                              <a:pt x="0" y="8464"/>
                            </a:lnTo>
                            <a:lnTo>
                              <a:pt x="0" y="8477"/>
                            </a:lnTo>
                            <a:lnTo>
                              <a:pt x="3" y="8489"/>
                            </a:lnTo>
                            <a:lnTo>
                              <a:pt x="7" y="8500"/>
                            </a:lnTo>
                            <a:lnTo>
                              <a:pt x="13" y="8511"/>
                            </a:lnTo>
                            <a:lnTo>
                              <a:pt x="21" y="8521"/>
                            </a:lnTo>
                            <a:lnTo>
                              <a:pt x="30" y="8530"/>
                            </a:lnTo>
                            <a:lnTo>
                              <a:pt x="40" y="8537"/>
                            </a:lnTo>
                            <a:lnTo>
                              <a:pt x="52" y="8542"/>
                            </a:lnTo>
                            <a:lnTo>
                              <a:pt x="942" y="8896"/>
                            </a:lnTo>
                            <a:lnTo>
                              <a:pt x="954" y="8899"/>
                            </a:lnTo>
                            <a:lnTo>
                              <a:pt x="965" y="8901"/>
                            </a:lnTo>
                            <a:lnTo>
                              <a:pt x="976" y="8901"/>
                            </a:lnTo>
                            <a:lnTo>
                              <a:pt x="988" y="8900"/>
                            </a:lnTo>
                            <a:lnTo>
                              <a:pt x="999" y="8898"/>
                            </a:lnTo>
                            <a:lnTo>
                              <a:pt x="1010" y="8894"/>
                            </a:lnTo>
                            <a:lnTo>
                              <a:pt x="1020" y="8889"/>
                            </a:lnTo>
                            <a:lnTo>
                              <a:pt x="1029" y="8883"/>
                            </a:lnTo>
                            <a:lnTo>
                              <a:pt x="1353" y="8619"/>
                            </a:lnTo>
                            <a:lnTo>
                              <a:pt x="1366" y="8604"/>
                            </a:lnTo>
                            <a:lnTo>
                              <a:pt x="1370" y="8590"/>
                            </a:lnTo>
                            <a:close/>
                            <a:moveTo>
                              <a:pt x="2660" y="7373"/>
                            </a:moveTo>
                            <a:lnTo>
                              <a:pt x="2656" y="7327"/>
                            </a:lnTo>
                            <a:lnTo>
                              <a:pt x="2644" y="7282"/>
                            </a:lnTo>
                            <a:lnTo>
                              <a:pt x="2627" y="7237"/>
                            </a:lnTo>
                            <a:lnTo>
                              <a:pt x="2603" y="7192"/>
                            </a:lnTo>
                            <a:lnTo>
                              <a:pt x="2575" y="7145"/>
                            </a:lnTo>
                            <a:lnTo>
                              <a:pt x="2544" y="7095"/>
                            </a:lnTo>
                            <a:lnTo>
                              <a:pt x="2285" y="6683"/>
                            </a:lnTo>
                            <a:lnTo>
                              <a:pt x="2183" y="6520"/>
                            </a:lnTo>
                            <a:lnTo>
                              <a:pt x="2183" y="7550"/>
                            </a:lnTo>
                            <a:lnTo>
                              <a:pt x="2178" y="7554"/>
                            </a:lnTo>
                            <a:lnTo>
                              <a:pt x="2144" y="7598"/>
                            </a:lnTo>
                            <a:lnTo>
                              <a:pt x="2108" y="7639"/>
                            </a:lnTo>
                            <a:lnTo>
                              <a:pt x="2068" y="7677"/>
                            </a:lnTo>
                            <a:lnTo>
                              <a:pt x="2026" y="7712"/>
                            </a:lnTo>
                            <a:lnTo>
                              <a:pt x="1978" y="7751"/>
                            </a:lnTo>
                            <a:lnTo>
                              <a:pt x="1924" y="7779"/>
                            </a:lnTo>
                            <a:lnTo>
                              <a:pt x="1866" y="7797"/>
                            </a:lnTo>
                            <a:lnTo>
                              <a:pt x="1805" y="7803"/>
                            </a:lnTo>
                            <a:lnTo>
                              <a:pt x="1782" y="7799"/>
                            </a:lnTo>
                            <a:lnTo>
                              <a:pt x="1761" y="7792"/>
                            </a:lnTo>
                            <a:lnTo>
                              <a:pt x="1740" y="7783"/>
                            </a:lnTo>
                            <a:lnTo>
                              <a:pt x="1720" y="7772"/>
                            </a:lnTo>
                            <a:lnTo>
                              <a:pt x="1701" y="7760"/>
                            </a:lnTo>
                            <a:lnTo>
                              <a:pt x="1683" y="7745"/>
                            </a:lnTo>
                            <a:lnTo>
                              <a:pt x="1668" y="7729"/>
                            </a:lnTo>
                            <a:lnTo>
                              <a:pt x="1653" y="7711"/>
                            </a:lnTo>
                            <a:lnTo>
                              <a:pt x="1616" y="7653"/>
                            </a:lnTo>
                            <a:lnTo>
                              <a:pt x="1595" y="7593"/>
                            </a:lnTo>
                            <a:lnTo>
                              <a:pt x="1592" y="7531"/>
                            </a:lnTo>
                            <a:lnTo>
                              <a:pt x="1606" y="7467"/>
                            </a:lnTo>
                            <a:lnTo>
                              <a:pt x="1637" y="7401"/>
                            </a:lnTo>
                            <a:lnTo>
                              <a:pt x="1686" y="7334"/>
                            </a:lnTo>
                            <a:lnTo>
                              <a:pt x="1769" y="7238"/>
                            </a:lnTo>
                            <a:lnTo>
                              <a:pt x="1838" y="7163"/>
                            </a:lnTo>
                            <a:lnTo>
                              <a:pt x="1885" y="7113"/>
                            </a:lnTo>
                            <a:lnTo>
                              <a:pt x="1902" y="7095"/>
                            </a:lnTo>
                            <a:lnTo>
                              <a:pt x="1905" y="7112"/>
                            </a:lnTo>
                            <a:lnTo>
                              <a:pt x="1975" y="7220"/>
                            </a:lnTo>
                            <a:lnTo>
                              <a:pt x="1984" y="7234"/>
                            </a:lnTo>
                            <a:lnTo>
                              <a:pt x="1986" y="7236"/>
                            </a:lnTo>
                            <a:lnTo>
                              <a:pt x="2183" y="7550"/>
                            </a:lnTo>
                            <a:lnTo>
                              <a:pt x="2183" y="6520"/>
                            </a:lnTo>
                            <a:lnTo>
                              <a:pt x="2114" y="6410"/>
                            </a:lnTo>
                            <a:lnTo>
                              <a:pt x="2062" y="6339"/>
                            </a:lnTo>
                            <a:lnTo>
                              <a:pt x="2008" y="6282"/>
                            </a:lnTo>
                            <a:lnTo>
                              <a:pt x="1951" y="6238"/>
                            </a:lnTo>
                            <a:lnTo>
                              <a:pt x="1891" y="6208"/>
                            </a:lnTo>
                            <a:lnTo>
                              <a:pt x="1825" y="6190"/>
                            </a:lnTo>
                            <a:lnTo>
                              <a:pt x="1770" y="6185"/>
                            </a:lnTo>
                            <a:lnTo>
                              <a:pt x="1712" y="6189"/>
                            </a:lnTo>
                            <a:lnTo>
                              <a:pt x="1652" y="6200"/>
                            </a:lnTo>
                            <a:lnTo>
                              <a:pt x="1588" y="6221"/>
                            </a:lnTo>
                            <a:lnTo>
                              <a:pt x="1521" y="6249"/>
                            </a:lnTo>
                            <a:lnTo>
                              <a:pt x="1451" y="6286"/>
                            </a:lnTo>
                            <a:lnTo>
                              <a:pt x="1378" y="6331"/>
                            </a:lnTo>
                            <a:lnTo>
                              <a:pt x="1301" y="6385"/>
                            </a:lnTo>
                            <a:lnTo>
                              <a:pt x="1220" y="6447"/>
                            </a:lnTo>
                            <a:lnTo>
                              <a:pt x="1159" y="6500"/>
                            </a:lnTo>
                            <a:lnTo>
                              <a:pt x="1099" y="6554"/>
                            </a:lnTo>
                            <a:lnTo>
                              <a:pt x="1042" y="6611"/>
                            </a:lnTo>
                            <a:lnTo>
                              <a:pt x="987" y="6670"/>
                            </a:lnTo>
                            <a:lnTo>
                              <a:pt x="935" y="6731"/>
                            </a:lnTo>
                            <a:lnTo>
                              <a:pt x="885" y="6794"/>
                            </a:lnTo>
                            <a:lnTo>
                              <a:pt x="838" y="6859"/>
                            </a:lnTo>
                            <a:lnTo>
                              <a:pt x="793" y="6926"/>
                            </a:lnTo>
                            <a:lnTo>
                              <a:pt x="750" y="6995"/>
                            </a:lnTo>
                            <a:lnTo>
                              <a:pt x="747" y="7002"/>
                            </a:lnTo>
                            <a:lnTo>
                              <a:pt x="746" y="7009"/>
                            </a:lnTo>
                            <a:lnTo>
                              <a:pt x="748" y="7024"/>
                            </a:lnTo>
                            <a:lnTo>
                              <a:pt x="752" y="7031"/>
                            </a:lnTo>
                            <a:lnTo>
                              <a:pt x="757" y="7037"/>
                            </a:lnTo>
                            <a:lnTo>
                              <a:pt x="949" y="7212"/>
                            </a:lnTo>
                            <a:lnTo>
                              <a:pt x="953" y="7216"/>
                            </a:lnTo>
                            <a:lnTo>
                              <a:pt x="959" y="7218"/>
                            </a:lnTo>
                            <a:lnTo>
                              <a:pt x="965" y="7218"/>
                            </a:lnTo>
                            <a:lnTo>
                              <a:pt x="968" y="7217"/>
                            </a:lnTo>
                            <a:lnTo>
                              <a:pt x="970" y="7216"/>
                            </a:lnTo>
                            <a:lnTo>
                              <a:pt x="975" y="7212"/>
                            </a:lnTo>
                            <a:lnTo>
                              <a:pt x="976" y="7210"/>
                            </a:lnTo>
                            <a:lnTo>
                              <a:pt x="978" y="7207"/>
                            </a:lnTo>
                            <a:lnTo>
                              <a:pt x="1025" y="7141"/>
                            </a:lnTo>
                            <a:lnTo>
                              <a:pt x="1074" y="7076"/>
                            </a:lnTo>
                            <a:lnTo>
                              <a:pt x="1125" y="7012"/>
                            </a:lnTo>
                            <a:lnTo>
                              <a:pt x="1177" y="6949"/>
                            </a:lnTo>
                            <a:lnTo>
                              <a:pt x="1258" y="6861"/>
                            </a:lnTo>
                            <a:lnTo>
                              <a:pt x="1331" y="6792"/>
                            </a:lnTo>
                            <a:lnTo>
                              <a:pt x="1397" y="6740"/>
                            </a:lnTo>
                            <a:lnTo>
                              <a:pt x="1456" y="6705"/>
                            </a:lnTo>
                            <a:lnTo>
                              <a:pt x="1511" y="6686"/>
                            </a:lnTo>
                            <a:lnTo>
                              <a:pt x="1562" y="6683"/>
                            </a:lnTo>
                            <a:lnTo>
                              <a:pt x="1584" y="6687"/>
                            </a:lnTo>
                            <a:lnTo>
                              <a:pt x="1606" y="6694"/>
                            </a:lnTo>
                            <a:lnTo>
                              <a:pt x="1626" y="6704"/>
                            </a:lnTo>
                            <a:lnTo>
                              <a:pt x="1645" y="6716"/>
                            </a:lnTo>
                            <a:lnTo>
                              <a:pt x="1662" y="6731"/>
                            </a:lnTo>
                            <a:lnTo>
                              <a:pt x="1677" y="6747"/>
                            </a:lnTo>
                            <a:lnTo>
                              <a:pt x="1691" y="6765"/>
                            </a:lnTo>
                            <a:lnTo>
                              <a:pt x="1702" y="6785"/>
                            </a:lnTo>
                            <a:lnTo>
                              <a:pt x="1728" y="6827"/>
                            </a:lnTo>
                            <a:lnTo>
                              <a:pt x="1602" y="6960"/>
                            </a:lnTo>
                            <a:lnTo>
                              <a:pt x="1525" y="7045"/>
                            </a:lnTo>
                            <a:lnTo>
                              <a:pt x="1462" y="7116"/>
                            </a:lnTo>
                            <a:lnTo>
                              <a:pt x="1383" y="7209"/>
                            </a:lnTo>
                            <a:lnTo>
                              <a:pt x="1333" y="7266"/>
                            </a:lnTo>
                            <a:lnTo>
                              <a:pt x="1287" y="7326"/>
                            </a:lnTo>
                            <a:lnTo>
                              <a:pt x="1245" y="7389"/>
                            </a:lnTo>
                            <a:lnTo>
                              <a:pt x="1207" y="7454"/>
                            </a:lnTo>
                            <a:lnTo>
                              <a:pt x="1173" y="7522"/>
                            </a:lnTo>
                            <a:lnTo>
                              <a:pt x="1144" y="7592"/>
                            </a:lnTo>
                            <a:lnTo>
                              <a:pt x="1126" y="7671"/>
                            </a:lnTo>
                            <a:lnTo>
                              <a:pt x="1122" y="7745"/>
                            </a:lnTo>
                            <a:lnTo>
                              <a:pt x="1122" y="7751"/>
                            </a:lnTo>
                            <a:lnTo>
                              <a:pt x="1130" y="7826"/>
                            </a:lnTo>
                            <a:lnTo>
                              <a:pt x="1149" y="7900"/>
                            </a:lnTo>
                            <a:lnTo>
                              <a:pt x="1177" y="7971"/>
                            </a:lnTo>
                            <a:lnTo>
                              <a:pt x="1213" y="8036"/>
                            </a:lnTo>
                            <a:lnTo>
                              <a:pt x="1254" y="8096"/>
                            </a:lnTo>
                            <a:lnTo>
                              <a:pt x="1301" y="8149"/>
                            </a:lnTo>
                            <a:lnTo>
                              <a:pt x="1350" y="8195"/>
                            </a:lnTo>
                            <a:lnTo>
                              <a:pt x="1389" y="8223"/>
                            </a:lnTo>
                            <a:lnTo>
                              <a:pt x="1434" y="8247"/>
                            </a:lnTo>
                            <a:lnTo>
                              <a:pt x="1484" y="8266"/>
                            </a:lnTo>
                            <a:lnTo>
                              <a:pt x="1540" y="8279"/>
                            </a:lnTo>
                            <a:lnTo>
                              <a:pt x="1602" y="8283"/>
                            </a:lnTo>
                            <a:lnTo>
                              <a:pt x="1670" y="8278"/>
                            </a:lnTo>
                            <a:lnTo>
                              <a:pt x="1745" y="8261"/>
                            </a:lnTo>
                            <a:lnTo>
                              <a:pt x="1826" y="8232"/>
                            </a:lnTo>
                            <a:lnTo>
                              <a:pt x="1914" y="8188"/>
                            </a:lnTo>
                            <a:lnTo>
                              <a:pt x="2009" y="8129"/>
                            </a:lnTo>
                            <a:lnTo>
                              <a:pt x="2111" y="8052"/>
                            </a:lnTo>
                            <a:lnTo>
                              <a:pt x="2139" y="8029"/>
                            </a:lnTo>
                            <a:lnTo>
                              <a:pt x="2249" y="7937"/>
                            </a:lnTo>
                            <a:lnTo>
                              <a:pt x="2345" y="7853"/>
                            </a:lnTo>
                            <a:lnTo>
                              <a:pt x="2397" y="7803"/>
                            </a:lnTo>
                            <a:lnTo>
                              <a:pt x="2426" y="7775"/>
                            </a:lnTo>
                            <a:lnTo>
                              <a:pt x="2494" y="7704"/>
                            </a:lnTo>
                            <a:lnTo>
                              <a:pt x="2548" y="7639"/>
                            </a:lnTo>
                            <a:lnTo>
                              <a:pt x="2591" y="7579"/>
                            </a:lnTo>
                            <a:lnTo>
                              <a:pt x="2623" y="7523"/>
                            </a:lnTo>
                            <a:lnTo>
                              <a:pt x="2645" y="7470"/>
                            </a:lnTo>
                            <a:lnTo>
                              <a:pt x="2657" y="7420"/>
                            </a:lnTo>
                            <a:lnTo>
                              <a:pt x="2660" y="7373"/>
                            </a:lnTo>
                            <a:close/>
                            <a:moveTo>
                              <a:pt x="4905" y="5713"/>
                            </a:moveTo>
                            <a:lnTo>
                              <a:pt x="4903" y="5706"/>
                            </a:lnTo>
                            <a:lnTo>
                              <a:pt x="4188" y="4569"/>
                            </a:lnTo>
                            <a:lnTo>
                              <a:pt x="4571" y="4258"/>
                            </a:lnTo>
                            <a:lnTo>
                              <a:pt x="4577" y="4253"/>
                            </a:lnTo>
                            <a:lnTo>
                              <a:pt x="4580" y="4247"/>
                            </a:lnTo>
                            <a:lnTo>
                              <a:pt x="4582" y="4232"/>
                            </a:lnTo>
                            <a:lnTo>
                              <a:pt x="4581" y="4225"/>
                            </a:lnTo>
                            <a:lnTo>
                              <a:pt x="4577" y="4219"/>
                            </a:lnTo>
                            <a:lnTo>
                              <a:pt x="4386" y="3915"/>
                            </a:lnTo>
                            <a:lnTo>
                              <a:pt x="4384" y="3912"/>
                            </a:lnTo>
                            <a:lnTo>
                              <a:pt x="4379" y="3909"/>
                            </a:lnTo>
                            <a:lnTo>
                              <a:pt x="4377" y="3908"/>
                            </a:lnTo>
                            <a:lnTo>
                              <a:pt x="4371" y="3907"/>
                            </a:lnTo>
                            <a:lnTo>
                              <a:pt x="4368" y="3907"/>
                            </a:lnTo>
                            <a:lnTo>
                              <a:pt x="4362" y="3909"/>
                            </a:lnTo>
                            <a:lnTo>
                              <a:pt x="4359" y="3910"/>
                            </a:lnTo>
                            <a:lnTo>
                              <a:pt x="2872" y="5118"/>
                            </a:lnTo>
                            <a:lnTo>
                              <a:pt x="2855" y="5137"/>
                            </a:lnTo>
                            <a:lnTo>
                              <a:pt x="2841" y="5159"/>
                            </a:lnTo>
                            <a:lnTo>
                              <a:pt x="2832" y="5183"/>
                            </a:lnTo>
                            <a:lnTo>
                              <a:pt x="2828" y="5209"/>
                            </a:lnTo>
                            <a:lnTo>
                              <a:pt x="2831" y="6061"/>
                            </a:lnTo>
                            <a:lnTo>
                              <a:pt x="2772" y="6109"/>
                            </a:lnTo>
                            <a:lnTo>
                              <a:pt x="2399" y="5512"/>
                            </a:lnTo>
                            <a:lnTo>
                              <a:pt x="2397" y="5510"/>
                            </a:lnTo>
                            <a:lnTo>
                              <a:pt x="2392" y="5507"/>
                            </a:lnTo>
                            <a:lnTo>
                              <a:pt x="2390" y="5506"/>
                            </a:lnTo>
                            <a:lnTo>
                              <a:pt x="2385" y="5506"/>
                            </a:lnTo>
                            <a:lnTo>
                              <a:pt x="2382" y="5506"/>
                            </a:lnTo>
                            <a:lnTo>
                              <a:pt x="2377" y="5508"/>
                            </a:lnTo>
                            <a:lnTo>
                              <a:pt x="2375" y="5510"/>
                            </a:lnTo>
                            <a:lnTo>
                              <a:pt x="2009" y="5891"/>
                            </a:lnTo>
                            <a:lnTo>
                              <a:pt x="2006" y="5898"/>
                            </a:lnTo>
                            <a:lnTo>
                              <a:pt x="2005" y="5913"/>
                            </a:lnTo>
                            <a:lnTo>
                              <a:pt x="2006" y="5921"/>
                            </a:lnTo>
                            <a:lnTo>
                              <a:pt x="2010" y="5928"/>
                            </a:lnTo>
                            <a:lnTo>
                              <a:pt x="2891" y="7334"/>
                            </a:lnTo>
                            <a:lnTo>
                              <a:pt x="2892" y="7337"/>
                            </a:lnTo>
                            <a:lnTo>
                              <a:pt x="2894" y="7339"/>
                            </a:lnTo>
                            <a:lnTo>
                              <a:pt x="2899" y="7342"/>
                            </a:lnTo>
                            <a:lnTo>
                              <a:pt x="2902" y="7343"/>
                            </a:lnTo>
                            <a:lnTo>
                              <a:pt x="2907" y="7344"/>
                            </a:lnTo>
                            <a:lnTo>
                              <a:pt x="2910" y="7344"/>
                            </a:lnTo>
                            <a:lnTo>
                              <a:pt x="2916" y="7342"/>
                            </a:lnTo>
                            <a:lnTo>
                              <a:pt x="2919" y="7341"/>
                            </a:lnTo>
                            <a:lnTo>
                              <a:pt x="3316" y="7019"/>
                            </a:lnTo>
                            <a:lnTo>
                              <a:pt x="3321" y="7014"/>
                            </a:lnTo>
                            <a:lnTo>
                              <a:pt x="3325" y="7008"/>
                            </a:lnTo>
                            <a:lnTo>
                              <a:pt x="3327" y="6994"/>
                            </a:lnTo>
                            <a:lnTo>
                              <a:pt x="3325" y="6987"/>
                            </a:lnTo>
                            <a:lnTo>
                              <a:pt x="3322" y="6981"/>
                            </a:lnTo>
                            <a:lnTo>
                              <a:pt x="2966" y="6413"/>
                            </a:lnTo>
                            <a:lnTo>
                              <a:pt x="3028" y="6363"/>
                            </a:lnTo>
                            <a:lnTo>
                              <a:pt x="3732" y="6649"/>
                            </a:lnTo>
                            <a:lnTo>
                              <a:pt x="3740" y="6651"/>
                            </a:lnTo>
                            <a:lnTo>
                              <a:pt x="3748" y="6652"/>
                            </a:lnTo>
                            <a:lnTo>
                              <a:pt x="3765" y="6650"/>
                            </a:lnTo>
                            <a:lnTo>
                              <a:pt x="3773" y="6647"/>
                            </a:lnTo>
                            <a:lnTo>
                              <a:pt x="3780" y="6642"/>
                            </a:lnTo>
                            <a:lnTo>
                              <a:pt x="4212" y="6291"/>
                            </a:lnTo>
                            <a:lnTo>
                              <a:pt x="4216" y="6282"/>
                            </a:lnTo>
                            <a:lnTo>
                              <a:pt x="4200" y="6275"/>
                            </a:lnTo>
                            <a:lnTo>
                              <a:pt x="3278" y="5935"/>
                            </a:lnTo>
                            <a:lnTo>
                              <a:pt x="3294" y="5295"/>
                            </a:lnTo>
                            <a:lnTo>
                              <a:pt x="3760" y="4916"/>
                            </a:lnTo>
                            <a:lnTo>
                              <a:pt x="4471" y="6051"/>
                            </a:lnTo>
                            <a:lnTo>
                              <a:pt x="4473" y="6053"/>
                            </a:lnTo>
                            <a:lnTo>
                              <a:pt x="4475" y="6055"/>
                            </a:lnTo>
                            <a:lnTo>
                              <a:pt x="4479" y="6059"/>
                            </a:lnTo>
                            <a:lnTo>
                              <a:pt x="4482" y="6060"/>
                            </a:lnTo>
                            <a:lnTo>
                              <a:pt x="4488" y="6061"/>
                            </a:lnTo>
                            <a:lnTo>
                              <a:pt x="4491" y="6060"/>
                            </a:lnTo>
                            <a:lnTo>
                              <a:pt x="4497" y="6059"/>
                            </a:lnTo>
                            <a:lnTo>
                              <a:pt x="4499" y="6058"/>
                            </a:lnTo>
                            <a:lnTo>
                              <a:pt x="4899" y="5733"/>
                            </a:lnTo>
                            <a:lnTo>
                              <a:pt x="4902" y="5727"/>
                            </a:lnTo>
                            <a:lnTo>
                              <a:pt x="4905" y="5713"/>
                            </a:lnTo>
                            <a:close/>
                            <a:moveTo>
                              <a:pt x="6701" y="4258"/>
                            </a:moveTo>
                            <a:lnTo>
                              <a:pt x="6700" y="4251"/>
                            </a:lnTo>
                            <a:lnTo>
                              <a:pt x="6697" y="4245"/>
                            </a:lnTo>
                            <a:lnTo>
                              <a:pt x="5783" y="2787"/>
                            </a:lnTo>
                            <a:lnTo>
                              <a:pt x="5781" y="2784"/>
                            </a:lnTo>
                            <a:lnTo>
                              <a:pt x="5780" y="2782"/>
                            </a:lnTo>
                            <a:lnTo>
                              <a:pt x="5775" y="2779"/>
                            </a:lnTo>
                            <a:lnTo>
                              <a:pt x="5773" y="2778"/>
                            </a:lnTo>
                            <a:lnTo>
                              <a:pt x="5770" y="2778"/>
                            </a:lnTo>
                            <a:lnTo>
                              <a:pt x="5765" y="2778"/>
                            </a:lnTo>
                            <a:lnTo>
                              <a:pt x="5760" y="2780"/>
                            </a:lnTo>
                            <a:lnTo>
                              <a:pt x="5756" y="2783"/>
                            </a:lnTo>
                            <a:lnTo>
                              <a:pt x="5568" y="2936"/>
                            </a:lnTo>
                            <a:lnTo>
                              <a:pt x="5531" y="2968"/>
                            </a:lnTo>
                            <a:lnTo>
                              <a:pt x="5499" y="3004"/>
                            </a:lnTo>
                            <a:lnTo>
                              <a:pt x="5472" y="3044"/>
                            </a:lnTo>
                            <a:lnTo>
                              <a:pt x="5450" y="3088"/>
                            </a:lnTo>
                            <a:lnTo>
                              <a:pt x="5434" y="3134"/>
                            </a:lnTo>
                            <a:lnTo>
                              <a:pt x="5424" y="3181"/>
                            </a:lnTo>
                            <a:lnTo>
                              <a:pt x="5420" y="3230"/>
                            </a:lnTo>
                            <a:lnTo>
                              <a:pt x="5422" y="3279"/>
                            </a:lnTo>
                            <a:lnTo>
                              <a:pt x="5432" y="4265"/>
                            </a:lnTo>
                            <a:lnTo>
                              <a:pt x="5416" y="4219"/>
                            </a:lnTo>
                            <a:lnTo>
                              <a:pt x="4948" y="3471"/>
                            </a:lnTo>
                            <a:lnTo>
                              <a:pt x="4947" y="3468"/>
                            </a:lnTo>
                            <a:lnTo>
                              <a:pt x="4945" y="3466"/>
                            </a:lnTo>
                            <a:lnTo>
                              <a:pt x="4940" y="3463"/>
                            </a:lnTo>
                            <a:lnTo>
                              <a:pt x="4937" y="3462"/>
                            </a:lnTo>
                            <a:lnTo>
                              <a:pt x="4931" y="3461"/>
                            </a:lnTo>
                            <a:lnTo>
                              <a:pt x="4928" y="3461"/>
                            </a:lnTo>
                            <a:lnTo>
                              <a:pt x="4922" y="3463"/>
                            </a:lnTo>
                            <a:lnTo>
                              <a:pt x="4920" y="3464"/>
                            </a:lnTo>
                            <a:lnTo>
                              <a:pt x="4526" y="3784"/>
                            </a:lnTo>
                            <a:lnTo>
                              <a:pt x="4521" y="3789"/>
                            </a:lnTo>
                            <a:lnTo>
                              <a:pt x="4517" y="3795"/>
                            </a:lnTo>
                            <a:lnTo>
                              <a:pt x="4515" y="3808"/>
                            </a:lnTo>
                            <a:lnTo>
                              <a:pt x="4516" y="3816"/>
                            </a:lnTo>
                            <a:lnTo>
                              <a:pt x="4519" y="3822"/>
                            </a:lnTo>
                            <a:lnTo>
                              <a:pt x="5434" y="5284"/>
                            </a:lnTo>
                            <a:lnTo>
                              <a:pt x="5439" y="5287"/>
                            </a:lnTo>
                            <a:lnTo>
                              <a:pt x="5444" y="5288"/>
                            </a:lnTo>
                            <a:lnTo>
                              <a:pt x="5450" y="5288"/>
                            </a:lnTo>
                            <a:lnTo>
                              <a:pt x="5455" y="5286"/>
                            </a:lnTo>
                            <a:lnTo>
                              <a:pt x="5664" y="5117"/>
                            </a:lnTo>
                            <a:lnTo>
                              <a:pt x="5700" y="5085"/>
                            </a:lnTo>
                            <a:lnTo>
                              <a:pt x="5731" y="5048"/>
                            </a:lnTo>
                            <a:lnTo>
                              <a:pt x="5758" y="5008"/>
                            </a:lnTo>
                            <a:lnTo>
                              <a:pt x="5779" y="4964"/>
                            </a:lnTo>
                            <a:lnTo>
                              <a:pt x="5795" y="4918"/>
                            </a:lnTo>
                            <a:lnTo>
                              <a:pt x="5805" y="4871"/>
                            </a:lnTo>
                            <a:lnTo>
                              <a:pt x="5808" y="4822"/>
                            </a:lnTo>
                            <a:lnTo>
                              <a:pt x="5806" y="4774"/>
                            </a:lnTo>
                            <a:lnTo>
                              <a:pt x="5774" y="3783"/>
                            </a:lnTo>
                            <a:lnTo>
                              <a:pt x="5790" y="3833"/>
                            </a:lnTo>
                            <a:lnTo>
                              <a:pt x="6272" y="4601"/>
                            </a:lnTo>
                            <a:lnTo>
                              <a:pt x="6276" y="4604"/>
                            </a:lnTo>
                            <a:lnTo>
                              <a:pt x="6282" y="4606"/>
                            </a:lnTo>
                            <a:lnTo>
                              <a:pt x="6285" y="4606"/>
                            </a:lnTo>
                            <a:lnTo>
                              <a:pt x="6288" y="4606"/>
                            </a:lnTo>
                            <a:lnTo>
                              <a:pt x="6294" y="4604"/>
                            </a:lnTo>
                            <a:lnTo>
                              <a:pt x="6297" y="4603"/>
                            </a:lnTo>
                            <a:lnTo>
                              <a:pt x="6691" y="4283"/>
                            </a:lnTo>
                            <a:lnTo>
                              <a:pt x="6696" y="4278"/>
                            </a:lnTo>
                            <a:lnTo>
                              <a:pt x="6699" y="4272"/>
                            </a:lnTo>
                            <a:lnTo>
                              <a:pt x="6701" y="4258"/>
                            </a:lnTo>
                            <a:close/>
                            <a:moveTo>
                              <a:pt x="7940" y="2945"/>
                            </a:moveTo>
                            <a:lnTo>
                              <a:pt x="7934" y="2880"/>
                            </a:lnTo>
                            <a:lnTo>
                              <a:pt x="7928" y="2853"/>
                            </a:lnTo>
                            <a:lnTo>
                              <a:pt x="7918" y="2818"/>
                            </a:lnTo>
                            <a:lnTo>
                              <a:pt x="7902" y="2775"/>
                            </a:lnTo>
                            <a:lnTo>
                              <a:pt x="7880" y="2723"/>
                            </a:lnTo>
                            <a:lnTo>
                              <a:pt x="7850" y="2661"/>
                            </a:lnTo>
                            <a:lnTo>
                              <a:pt x="7812" y="2587"/>
                            </a:lnTo>
                            <a:lnTo>
                              <a:pt x="7764" y="2502"/>
                            </a:lnTo>
                            <a:lnTo>
                              <a:pt x="7707" y="2404"/>
                            </a:lnTo>
                            <a:lnTo>
                              <a:pt x="7672" y="2348"/>
                            </a:lnTo>
                            <a:lnTo>
                              <a:pt x="7638" y="2293"/>
                            </a:lnTo>
                            <a:lnTo>
                              <a:pt x="7558" y="2167"/>
                            </a:lnTo>
                            <a:lnTo>
                              <a:pt x="7546" y="2153"/>
                            </a:lnTo>
                            <a:lnTo>
                              <a:pt x="7506" y="2094"/>
                            </a:lnTo>
                            <a:lnTo>
                              <a:pt x="7460" y="2039"/>
                            </a:lnTo>
                            <a:lnTo>
                              <a:pt x="7459" y="2038"/>
                            </a:lnTo>
                            <a:lnTo>
                              <a:pt x="7459" y="3164"/>
                            </a:lnTo>
                            <a:lnTo>
                              <a:pt x="7447" y="3217"/>
                            </a:lnTo>
                            <a:lnTo>
                              <a:pt x="7425" y="3266"/>
                            </a:lnTo>
                            <a:lnTo>
                              <a:pt x="7394" y="3310"/>
                            </a:lnTo>
                            <a:lnTo>
                              <a:pt x="7356" y="3348"/>
                            </a:lnTo>
                            <a:lnTo>
                              <a:pt x="7321" y="3380"/>
                            </a:lnTo>
                            <a:lnTo>
                              <a:pt x="7281" y="3405"/>
                            </a:lnTo>
                            <a:lnTo>
                              <a:pt x="7239" y="3425"/>
                            </a:lnTo>
                            <a:lnTo>
                              <a:pt x="7193" y="3438"/>
                            </a:lnTo>
                            <a:lnTo>
                              <a:pt x="7165" y="3439"/>
                            </a:lnTo>
                            <a:lnTo>
                              <a:pt x="7137" y="3438"/>
                            </a:lnTo>
                            <a:lnTo>
                              <a:pt x="7110" y="3433"/>
                            </a:lnTo>
                            <a:lnTo>
                              <a:pt x="7083" y="3425"/>
                            </a:lnTo>
                            <a:lnTo>
                              <a:pt x="7057" y="3413"/>
                            </a:lnTo>
                            <a:lnTo>
                              <a:pt x="7033" y="3399"/>
                            </a:lnTo>
                            <a:lnTo>
                              <a:pt x="7010" y="3382"/>
                            </a:lnTo>
                            <a:lnTo>
                              <a:pt x="6990" y="3363"/>
                            </a:lnTo>
                            <a:lnTo>
                              <a:pt x="6968" y="3334"/>
                            </a:lnTo>
                            <a:lnTo>
                              <a:pt x="6935" y="3284"/>
                            </a:lnTo>
                            <a:lnTo>
                              <a:pt x="6893" y="3218"/>
                            </a:lnTo>
                            <a:lnTo>
                              <a:pt x="6846" y="3142"/>
                            </a:lnTo>
                            <a:lnTo>
                              <a:pt x="6798" y="3063"/>
                            </a:lnTo>
                            <a:lnTo>
                              <a:pt x="6672" y="2853"/>
                            </a:lnTo>
                            <a:lnTo>
                              <a:pt x="6639" y="2793"/>
                            </a:lnTo>
                            <a:lnTo>
                              <a:pt x="6619" y="2728"/>
                            </a:lnTo>
                            <a:lnTo>
                              <a:pt x="6611" y="2661"/>
                            </a:lnTo>
                            <a:lnTo>
                              <a:pt x="6616" y="2593"/>
                            </a:lnTo>
                            <a:lnTo>
                              <a:pt x="6632" y="2544"/>
                            </a:lnTo>
                            <a:lnTo>
                              <a:pt x="6655" y="2498"/>
                            </a:lnTo>
                            <a:lnTo>
                              <a:pt x="6686" y="2458"/>
                            </a:lnTo>
                            <a:lnTo>
                              <a:pt x="6723" y="2423"/>
                            </a:lnTo>
                            <a:lnTo>
                              <a:pt x="6758" y="2395"/>
                            </a:lnTo>
                            <a:lnTo>
                              <a:pt x="6795" y="2374"/>
                            </a:lnTo>
                            <a:lnTo>
                              <a:pt x="6836" y="2358"/>
                            </a:lnTo>
                            <a:lnTo>
                              <a:pt x="6879" y="2348"/>
                            </a:lnTo>
                            <a:lnTo>
                              <a:pt x="6906" y="2348"/>
                            </a:lnTo>
                            <a:lnTo>
                              <a:pt x="6933" y="2352"/>
                            </a:lnTo>
                            <a:lnTo>
                              <a:pt x="6959" y="2359"/>
                            </a:lnTo>
                            <a:lnTo>
                              <a:pt x="6984" y="2368"/>
                            </a:lnTo>
                            <a:lnTo>
                              <a:pt x="7008" y="2381"/>
                            </a:lnTo>
                            <a:lnTo>
                              <a:pt x="7030" y="2397"/>
                            </a:lnTo>
                            <a:lnTo>
                              <a:pt x="7051" y="2415"/>
                            </a:lnTo>
                            <a:lnTo>
                              <a:pt x="7069" y="2435"/>
                            </a:lnTo>
                            <a:lnTo>
                              <a:pt x="7083" y="2455"/>
                            </a:lnTo>
                            <a:lnTo>
                              <a:pt x="7108" y="2491"/>
                            </a:lnTo>
                            <a:lnTo>
                              <a:pt x="7143" y="2544"/>
                            </a:lnTo>
                            <a:lnTo>
                              <a:pt x="7187" y="2614"/>
                            </a:lnTo>
                            <a:lnTo>
                              <a:pt x="7242" y="2700"/>
                            </a:lnTo>
                            <a:lnTo>
                              <a:pt x="7306" y="2801"/>
                            </a:lnTo>
                            <a:lnTo>
                              <a:pt x="7379" y="2918"/>
                            </a:lnTo>
                            <a:lnTo>
                              <a:pt x="7384" y="2925"/>
                            </a:lnTo>
                            <a:lnTo>
                              <a:pt x="7417" y="2980"/>
                            </a:lnTo>
                            <a:lnTo>
                              <a:pt x="7441" y="3039"/>
                            </a:lnTo>
                            <a:lnTo>
                              <a:pt x="7455" y="3100"/>
                            </a:lnTo>
                            <a:lnTo>
                              <a:pt x="7459" y="3164"/>
                            </a:lnTo>
                            <a:lnTo>
                              <a:pt x="7459" y="2038"/>
                            </a:lnTo>
                            <a:lnTo>
                              <a:pt x="7409" y="1990"/>
                            </a:lnTo>
                            <a:lnTo>
                              <a:pt x="7352" y="1946"/>
                            </a:lnTo>
                            <a:lnTo>
                              <a:pt x="7282" y="1907"/>
                            </a:lnTo>
                            <a:lnTo>
                              <a:pt x="7210" y="1882"/>
                            </a:lnTo>
                            <a:lnTo>
                              <a:pt x="7137" y="1871"/>
                            </a:lnTo>
                            <a:lnTo>
                              <a:pt x="7063" y="1872"/>
                            </a:lnTo>
                            <a:lnTo>
                              <a:pt x="6990" y="1884"/>
                            </a:lnTo>
                            <a:lnTo>
                              <a:pt x="6917" y="1904"/>
                            </a:lnTo>
                            <a:lnTo>
                              <a:pt x="6845" y="1932"/>
                            </a:lnTo>
                            <a:lnTo>
                              <a:pt x="6776" y="1966"/>
                            </a:lnTo>
                            <a:lnTo>
                              <a:pt x="6709" y="2005"/>
                            </a:lnTo>
                            <a:lnTo>
                              <a:pt x="6646" y="2047"/>
                            </a:lnTo>
                            <a:lnTo>
                              <a:pt x="6586" y="2090"/>
                            </a:lnTo>
                            <a:lnTo>
                              <a:pt x="6543" y="2125"/>
                            </a:lnTo>
                            <a:lnTo>
                              <a:pt x="6468" y="2189"/>
                            </a:lnTo>
                            <a:lnTo>
                              <a:pt x="6400" y="2254"/>
                            </a:lnTo>
                            <a:lnTo>
                              <a:pt x="6340" y="2318"/>
                            </a:lnTo>
                            <a:lnTo>
                              <a:pt x="6287" y="2383"/>
                            </a:lnTo>
                            <a:lnTo>
                              <a:pt x="6242" y="2448"/>
                            </a:lnTo>
                            <a:lnTo>
                              <a:pt x="6204" y="2514"/>
                            </a:lnTo>
                            <a:lnTo>
                              <a:pt x="6173" y="2580"/>
                            </a:lnTo>
                            <a:lnTo>
                              <a:pt x="6150" y="2646"/>
                            </a:lnTo>
                            <a:lnTo>
                              <a:pt x="6134" y="2712"/>
                            </a:lnTo>
                            <a:lnTo>
                              <a:pt x="6125" y="2778"/>
                            </a:lnTo>
                            <a:lnTo>
                              <a:pt x="6124" y="2845"/>
                            </a:lnTo>
                            <a:lnTo>
                              <a:pt x="6130" y="2911"/>
                            </a:lnTo>
                            <a:lnTo>
                              <a:pt x="6146" y="2976"/>
                            </a:lnTo>
                            <a:lnTo>
                              <a:pt x="6175" y="3052"/>
                            </a:lnTo>
                            <a:lnTo>
                              <a:pt x="6214" y="3137"/>
                            </a:lnTo>
                            <a:lnTo>
                              <a:pt x="6260" y="3225"/>
                            </a:lnTo>
                            <a:lnTo>
                              <a:pt x="6309" y="3314"/>
                            </a:lnTo>
                            <a:lnTo>
                              <a:pt x="6360" y="3399"/>
                            </a:lnTo>
                            <a:lnTo>
                              <a:pt x="6408" y="3478"/>
                            </a:lnTo>
                            <a:lnTo>
                              <a:pt x="6451" y="3546"/>
                            </a:lnTo>
                            <a:lnTo>
                              <a:pt x="6486" y="3599"/>
                            </a:lnTo>
                            <a:lnTo>
                              <a:pt x="6509" y="3634"/>
                            </a:lnTo>
                            <a:lnTo>
                              <a:pt x="6518" y="3648"/>
                            </a:lnTo>
                            <a:lnTo>
                              <a:pt x="6562" y="3709"/>
                            </a:lnTo>
                            <a:lnTo>
                              <a:pt x="6611" y="3765"/>
                            </a:lnTo>
                            <a:lnTo>
                              <a:pt x="6667" y="3814"/>
                            </a:lnTo>
                            <a:lnTo>
                              <a:pt x="6728" y="3858"/>
                            </a:lnTo>
                            <a:lnTo>
                              <a:pt x="6799" y="3891"/>
                            </a:lnTo>
                            <a:lnTo>
                              <a:pt x="6872" y="3911"/>
                            </a:lnTo>
                            <a:lnTo>
                              <a:pt x="6945" y="3917"/>
                            </a:lnTo>
                            <a:lnTo>
                              <a:pt x="7018" y="3913"/>
                            </a:lnTo>
                            <a:lnTo>
                              <a:pt x="7091" y="3899"/>
                            </a:lnTo>
                            <a:lnTo>
                              <a:pt x="7162" y="3876"/>
                            </a:lnTo>
                            <a:lnTo>
                              <a:pt x="7231" y="3848"/>
                            </a:lnTo>
                            <a:lnTo>
                              <a:pt x="7297" y="3814"/>
                            </a:lnTo>
                            <a:lnTo>
                              <a:pt x="7359" y="3777"/>
                            </a:lnTo>
                            <a:lnTo>
                              <a:pt x="7417" y="3738"/>
                            </a:lnTo>
                            <a:lnTo>
                              <a:pt x="7469" y="3699"/>
                            </a:lnTo>
                            <a:lnTo>
                              <a:pt x="7516" y="3662"/>
                            </a:lnTo>
                            <a:lnTo>
                              <a:pt x="7592" y="3598"/>
                            </a:lnTo>
                            <a:lnTo>
                              <a:pt x="7660" y="3533"/>
                            </a:lnTo>
                            <a:lnTo>
                              <a:pt x="7720" y="3468"/>
                            </a:lnTo>
                            <a:lnTo>
                              <a:pt x="7744" y="3439"/>
                            </a:lnTo>
                            <a:lnTo>
                              <a:pt x="7774" y="3403"/>
                            </a:lnTo>
                            <a:lnTo>
                              <a:pt x="7819" y="3338"/>
                            </a:lnTo>
                            <a:lnTo>
                              <a:pt x="7858" y="3272"/>
                            </a:lnTo>
                            <a:lnTo>
                              <a:pt x="7889" y="3207"/>
                            </a:lnTo>
                            <a:lnTo>
                              <a:pt x="7913" y="3141"/>
                            </a:lnTo>
                            <a:lnTo>
                              <a:pt x="7929" y="3076"/>
                            </a:lnTo>
                            <a:lnTo>
                              <a:pt x="7938" y="3011"/>
                            </a:lnTo>
                            <a:lnTo>
                              <a:pt x="7940" y="2945"/>
                            </a:lnTo>
                            <a:close/>
                            <a:moveTo>
                              <a:pt x="9440" y="1918"/>
                            </a:moveTo>
                            <a:lnTo>
                              <a:pt x="9435" y="1856"/>
                            </a:lnTo>
                            <a:lnTo>
                              <a:pt x="9414" y="1788"/>
                            </a:lnTo>
                            <a:lnTo>
                              <a:pt x="9375" y="1714"/>
                            </a:lnTo>
                            <a:lnTo>
                              <a:pt x="8602" y="479"/>
                            </a:lnTo>
                            <a:lnTo>
                              <a:pt x="8601" y="476"/>
                            </a:lnTo>
                            <a:lnTo>
                              <a:pt x="8599" y="474"/>
                            </a:lnTo>
                            <a:lnTo>
                              <a:pt x="8595" y="471"/>
                            </a:lnTo>
                            <a:lnTo>
                              <a:pt x="8592" y="470"/>
                            </a:lnTo>
                            <a:lnTo>
                              <a:pt x="8586" y="469"/>
                            </a:lnTo>
                            <a:lnTo>
                              <a:pt x="8583" y="470"/>
                            </a:lnTo>
                            <a:lnTo>
                              <a:pt x="8577" y="472"/>
                            </a:lnTo>
                            <a:lnTo>
                              <a:pt x="8575" y="475"/>
                            </a:lnTo>
                            <a:lnTo>
                              <a:pt x="8573" y="477"/>
                            </a:lnTo>
                            <a:lnTo>
                              <a:pt x="8210" y="857"/>
                            </a:lnTo>
                            <a:lnTo>
                              <a:pt x="8206" y="864"/>
                            </a:lnTo>
                            <a:lnTo>
                              <a:pt x="8205" y="879"/>
                            </a:lnTo>
                            <a:lnTo>
                              <a:pt x="8206" y="887"/>
                            </a:lnTo>
                            <a:lnTo>
                              <a:pt x="8210" y="893"/>
                            </a:lnTo>
                            <a:lnTo>
                              <a:pt x="8530" y="1403"/>
                            </a:lnTo>
                            <a:lnTo>
                              <a:pt x="8543" y="1424"/>
                            </a:lnTo>
                            <a:lnTo>
                              <a:pt x="8161" y="1734"/>
                            </a:lnTo>
                            <a:lnTo>
                              <a:pt x="7787" y="1138"/>
                            </a:lnTo>
                            <a:lnTo>
                              <a:pt x="7785" y="1136"/>
                            </a:lnTo>
                            <a:lnTo>
                              <a:pt x="7780" y="1132"/>
                            </a:lnTo>
                            <a:lnTo>
                              <a:pt x="7778" y="1131"/>
                            </a:lnTo>
                            <a:lnTo>
                              <a:pt x="7775" y="1131"/>
                            </a:lnTo>
                            <a:lnTo>
                              <a:pt x="7772" y="1131"/>
                            </a:lnTo>
                            <a:lnTo>
                              <a:pt x="7770" y="1131"/>
                            </a:lnTo>
                            <a:lnTo>
                              <a:pt x="7765" y="1133"/>
                            </a:lnTo>
                            <a:lnTo>
                              <a:pt x="7763" y="1135"/>
                            </a:lnTo>
                            <a:lnTo>
                              <a:pt x="7397" y="1517"/>
                            </a:lnTo>
                            <a:lnTo>
                              <a:pt x="7394" y="1524"/>
                            </a:lnTo>
                            <a:lnTo>
                              <a:pt x="7393" y="1539"/>
                            </a:lnTo>
                            <a:lnTo>
                              <a:pt x="7394" y="1546"/>
                            </a:lnTo>
                            <a:lnTo>
                              <a:pt x="7398" y="1553"/>
                            </a:lnTo>
                            <a:lnTo>
                              <a:pt x="8284" y="2961"/>
                            </a:lnTo>
                            <a:lnTo>
                              <a:pt x="8286" y="2963"/>
                            </a:lnTo>
                            <a:lnTo>
                              <a:pt x="8291" y="2966"/>
                            </a:lnTo>
                            <a:lnTo>
                              <a:pt x="8294" y="2968"/>
                            </a:lnTo>
                            <a:lnTo>
                              <a:pt x="8299" y="2969"/>
                            </a:lnTo>
                            <a:lnTo>
                              <a:pt x="8302" y="2968"/>
                            </a:lnTo>
                            <a:lnTo>
                              <a:pt x="8308" y="2967"/>
                            </a:lnTo>
                            <a:lnTo>
                              <a:pt x="8311" y="2966"/>
                            </a:lnTo>
                            <a:lnTo>
                              <a:pt x="8705" y="2646"/>
                            </a:lnTo>
                            <a:lnTo>
                              <a:pt x="8710" y="2641"/>
                            </a:lnTo>
                            <a:lnTo>
                              <a:pt x="8714" y="2635"/>
                            </a:lnTo>
                            <a:lnTo>
                              <a:pt x="8716" y="2620"/>
                            </a:lnTo>
                            <a:lnTo>
                              <a:pt x="8714" y="2613"/>
                            </a:lnTo>
                            <a:lnTo>
                              <a:pt x="8358" y="2043"/>
                            </a:lnTo>
                            <a:lnTo>
                              <a:pt x="8355" y="2039"/>
                            </a:lnTo>
                            <a:lnTo>
                              <a:pt x="8737" y="1729"/>
                            </a:lnTo>
                            <a:lnTo>
                              <a:pt x="9096" y="2302"/>
                            </a:lnTo>
                            <a:lnTo>
                              <a:pt x="9098" y="2304"/>
                            </a:lnTo>
                            <a:lnTo>
                              <a:pt x="9103" y="2307"/>
                            </a:lnTo>
                            <a:lnTo>
                              <a:pt x="9105" y="2308"/>
                            </a:lnTo>
                            <a:lnTo>
                              <a:pt x="9111" y="2309"/>
                            </a:lnTo>
                            <a:lnTo>
                              <a:pt x="9114" y="2309"/>
                            </a:lnTo>
                            <a:lnTo>
                              <a:pt x="9120" y="2308"/>
                            </a:lnTo>
                            <a:lnTo>
                              <a:pt x="9122" y="2306"/>
                            </a:lnTo>
                            <a:lnTo>
                              <a:pt x="9223" y="2225"/>
                            </a:lnTo>
                            <a:lnTo>
                              <a:pt x="9281" y="2176"/>
                            </a:lnTo>
                            <a:lnTo>
                              <a:pt x="9332" y="2128"/>
                            </a:lnTo>
                            <a:lnTo>
                              <a:pt x="9375" y="2079"/>
                            </a:lnTo>
                            <a:lnTo>
                              <a:pt x="9408" y="2028"/>
                            </a:lnTo>
                            <a:lnTo>
                              <a:pt x="9430" y="1975"/>
                            </a:lnTo>
                            <a:lnTo>
                              <a:pt x="9440" y="1918"/>
                            </a:lnTo>
                            <a:close/>
                            <a:moveTo>
                              <a:pt x="10188" y="436"/>
                            </a:moveTo>
                            <a:lnTo>
                              <a:pt x="10187" y="424"/>
                            </a:lnTo>
                            <a:lnTo>
                              <a:pt x="10184" y="412"/>
                            </a:lnTo>
                            <a:lnTo>
                              <a:pt x="10180" y="400"/>
                            </a:lnTo>
                            <a:lnTo>
                              <a:pt x="10174" y="390"/>
                            </a:lnTo>
                            <a:lnTo>
                              <a:pt x="10167" y="380"/>
                            </a:lnTo>
                            <a:lnTo>
                              <a:pt x="10158" y="372"/>
                            </a:lnTo>
                            <a:lnTo>
                              <a:pt x="10148" y="365"/>
                            </a:lnTo>
                            <a:lnTo>
                              <a:pt x="10137" y="359"/>
                            </a:lnTo>
                            <a:lnTo>
                              <a:pt x="9246" y="6"/>
                            </a:lnTo>
                            <a:lnTo>
                              <a:pt x="9235" y="3"/>
                            </a:lnTo>
                            <a:lnTo>
                              <a:pt x="9224" y="1"/>
                            </a:lnTo>
                            <a:lnTo>
                              <a:pt x="9213" y="0"/>
                            </a:lnTo>
                            <a:lnTo>
                              <a:pt x="9201" y="1"/>
                            </a:lnTo>
                            <a:lnTo>
                              <a:pt x="9190" y="4"/>
                            </a:lnTo>
                            <a:lnTo>
                              <a:pt x="9179" y="8"/>
                            </a:lnTo>
                            <a:lnTo>
                              <a:pt x="9169" y="13"/>
                            </a:lnTo>
                            <a:lnTo>
                              <a:pt x="9160" y="19"/>
                            </a:lnTo>
                            <a:lnTo>
                              <a:pt x="8835" y="283"/>
                            </a:lnTo>
                            <a:lnTo>
                              <a:pt x="8822" y="297"/>
                            </a:lnTo>
                            <a:lnTo>
                              <a:pt x="8819" y="312"/>
                            </a:lnTo>
                            <a:lnTo>
                              <a:pt x="8824" y="325"/>
                            </a:lnTo>
                            <a:lnTo>
                              <a:pt x="8839" y="335"/>
                            </a:lnTo>
                            <a:lnTo>
                              <a:pt x="9731" y="687"/>
                            </a:lnTo>
                            <a:lnTo>
                              <a:pt x="9730" y="1765"/>
                            </a:lnTo>
                            <a:lnTo>
                              <a:pt x="9733" y="1782"/>
                            </a:lnTo>
                            <a:lnTo>
                              <a:pt x="9741" y="1791"/>
                            </a:lnTo>
                            <a:lnTo>
                              <a:pt x="9754" y="1791"/>
                            </a:lnTo>
                            <a:lnTo>
                              <a:pt x="9770" y="1782"/>
                            </a:lnTo>
                            <a:lnTo>
                              <a:pt x="10144" y="1478"/>
                            </a:lnTo>
                            <a:lnTo>
                              <a:pt x="10161" y="1459"/>
                            </a:lnTo>
                            <a:lnTo>
                              <a:pt x="10174" y="1439"/>
                            </a:lnTo>
                            <a:lnTo>
                              <a:pt x="10182" y="1416"/>
                            </a:lnTo>
                            <a:lnTo>
                              <a:pt x="10186" y="1391"/>
                            </a:lnTo>
                            <a:lnTo>
                              <a:pt x="10188" y="436"/>
                            </a:lnTo>
                            <a:close/>
                          </a:path>
                        </a:pathLst>
                      </a:custGeom>
                      <a:solidFill>
                        <a:srgbClr val="F2F0E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66364954" id="Полилиния 8" o:spid="_x0000_s1026" style="position:absolute;margin-left:42.95pt;margin-top:198.4pt;width:509.4pt;height:445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88,8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" path="m1370,8590r-6,-14l1349,8567,458,8214r1,-1078l455,7119r-9,-10l433,7109r-15,9l43,7422r-17,18l13,7461r-8,23l1,7509,,8464r,13l3,8489r4,11l13,8511r8,10l30,8530r10,7l52,8542r890,354l954,8899r11,2l976,8901r12,-1l999,8898r11,-4l1020,8889r9,-6l1353,8619r13,-15l1370,8590xm2660,7373r-4,-46l2644,7282r-17,-45l2603,7192r-28,-47l2544,7095,2285,6683,2183,6520r,1030l2178,7554r-34,44l2108,7639r-40,38l2026,7712r-48,39l1924,7779r-58,18l1805,7803r-23,-4l1761,7792r-21,-9l1720,7772r-19,-12l1683,7745r-15,-16l1653,7711r-37,-58l1595,7593r-3,-62l1606,7467r31,-66l1686,7334r83,-96l1838,7163r47,-50l1902,7095r3,17l1975,7220r9,14l1986,7236r197,314l2183,6520r-69,-110l2062,6339r-54,-57l1951,6238r-60,-30l1825,6190r-55,-5l1712,6189r-60,11l1588,6221r-67,28l1451,6286r-73,45l1301,6385r-81,62l1159,6500r-60,54l1042,6611r-55,59l935,6731r-50,63l838,6859r-45,67l750,6995r-3,7l746,7009r2,15l752,7031r5,6l949,7212r4,4l959,7218r6,l968,7217r2,-1l975,7212r1,-2l978,7207r47,-66l1074,7076r51,-64l1177,6949r81,-88l1331,6792r66,-52l1456,6705r55,-19l1562,6683r22,4l1606,6694r20,10l1645,6716r17,15l1677,6747r14,18l1702,6785r26,42l1602,6960r-77,85l1462,7116r-79,93l1333,7266r-46,60l1245,7389r-38,65l1173,7522r-29,70l1126,7671r-4,74l1122,7751r8,75l1149,7900r28,71l1213,8036r41,60l1301,8149r49,46l1389,8223r45,24l1484,8266r56,13l1602,8283r68,-5l1745,8261r81,-29l1914,8188r95,-59l2111,8052r28,-23l2249,7937r96,-84l2397,7803r29,-28l2494,7704r54,-65l2591,7579r32,-56l2645,7470r12,-50l2660,7373xm4905,5713r-2,-7l4188,4569r383,-311l4577,4253r3,-6l4582,4232r-1,-7l4577,4219,4386,3915r-2,-3l4379,3909r-2,-1l4371,3907r-3,l4362,3909r-3,1l2872,5118r-17,19l2841,5159r-9,24l2828,5209r3,852l2772,6109,2399,5512r-2,-2l2392,5507r-2,-1l2385,5506r-3,l2377,5508r-2,2l2009,5891r-3,7l2005,5913r1,8l2010,5928r881,1406l2892,7337r2,2l2899,7342r3,1l2907,7344r3,l2916,7342r3,-1l3316,7019r5,-5l3325,7008r2,-14l3325,6987r-3,-6l2966,6413r62,-50l3732,6649r8,2l3748,6652r17,-2l3773,6647r7,-5l4212,6291r4,-9l4200,6275,3278,5935r16,-640l3760,4916r711,1135l4473,6053r2,2l4479,6059r3,1l4488,6061r3,-1l4497,6059r2,-1l4899,5733r3,-6l4905,5713xm6701,4258r-1,-7l6697,4245,5783,2787r-2,-3l5780,2782r-5,-3l5773,2778r-3,l5765,2778r-5,2l5756,2783r-188,153l5531,2968r-32,36l5472,3044r-22,44l5434,3134r-10,47l5420,3230r2,49l5432,4265r-16,-46l4948,3471r-1,-3l4945,3466r-5,-3l4937,3462r-6,-1l4928,3461r-6,2l4920,3464r-394,320l4521,3789r-4,6l4515,3808r1,8l4519,3822r915,1462l5439,5287r5,1l5450,5288r5,-2l5664,5117r36,-32l5731,5048r27,-40l5779,4964r16,-46l5805,4871r3,-49l5806,4774r-32,-991l5790,3833r482,768l6276,4604r6,2l6285,4606r3,l6294,4604r3,-1l6691,4283r5,-5l6699,4272r2,-14xm7940,2945r-6,-65l7928,2853r-10,-35l7902,2775r-22,-52l7850,2661r-38,-74l7764,2502r-57,-98l7672,2348r-34,-55l7558,2167r-12,-14l7506,2094r-46,-55l7459,2038r,1126l7447,3217r-22,49l7394,3310r-38,38l7321,3380r-40,25l7239,3425r-46,13l7165,3439r-28,-1l7110,3433r-27,-8l7057,3413r-24,-14l7010,3382r-20,-19l6968,3334r-33,-50l6893,3218r-47,-76l6798,3063,6672,2853r-33,-60l6619,2728r-8,-67l6616,2593r16,-49l6655,2498r31,-40l6723,2423r35,-28l6795,2374r41,-16l6879,2348r27,l6933,2352r26,7l6984,2368r24,13l7030,2397r21,18l7069,2435r14,20l7108,2491r35,53l7187,2614r55,86l7306,2801r73,117l7384,2925r33,55l7441,3039r14,61l7459,3164r,-1126l7409,1990r-57,-44l7282,1907r-72,-25l7137,1871r-74,1l6990,1884r-73,20l6845,1932r-69,34l6709,2005r-63,42l6586,2090r-43,35l6468,2189r-68,65l6340,2318r-53,65l6242,2448r-38,66l6173,2580r-23,66l6134,2712r-9,66l6124,2845r6,66l6146,2976r29,76l6214,3137r46,88l6309,3314r51,85l6408,3478r43,68l6486,3599r23,35l6518,3648r44,61l6611,3765r56,49l6728,3858r71,33l6872,3911r73,6l7018,3913r73,-14l7162,3876r69,-28l7297,3814r62,-37l7417,3738r52,-39l7516,3662r76,-64l7660,3533r60,-65l7744,3439r30,-36l7819,3338r39,-66l7889,3207r24,-66l7929,3076r9,-65l7940,2945xm9440,1918r-5,-62l9414,1788r-39,-74l8602,479r-1,-3l8599,474r-4,-3l8592,470r-6,-1l8583,470r-6,2l8575,475r-2,2l8210,857r-4,7l8205,879r1,8l8210,893r320,510l8543,1424r-382,310l7787,1138r-2,-2l7780,1132r-2,-1l7775,1131r-3,l7770,1131r-5,2l7763,1135r-366,382l7394,1524r-1,15l7394,1546r4,7l8284,2961r2,2l8291,2966r3,2l8299,2969r3,-1l8308,2967r3,-1l8705,2646r5,-5l8714,2635r2,-15l8714,2613,8358,2043r-3,-4l8737,1729r359,573l9098,2304r5,3l9105,2308r6,1l9114,2309r6,-1l9122,2306r101,-81l9281,2176r51,-48l9375,2079r33,-51l9430,1975r10,-57xm10188,436r-1,-12l10184,412r-4,-12l10174,390r-7,-10l10158,372r-10,-7l10137,359,9246,6,9235,3,9224,1,9213,r-12,1l9190,4r-11,4l9169,13r-9,6l8835,283r-13,14l8819,312r5,13l8839,335r892,352l9730,1765r3,17l9741,1791r13,l9770,1782r374,-304l10161,1459r13,-20l10182,1416r4,-25l10188,436xe" fillcolor="#f2f0ed" stroked="f">
              <v:path arrowok="t" o:connecttype="custom" o:connectlocs="265430,7039610;4445,7917180;619760,8171815;1689100,7201535;1386205,7313930;1146175,7474585;1026160,7379335;1207770,7025005;1275080,6508750;921385,6511290;561975,6833870;602615,7099300;650875,7054215;991870,6763385;1097280,6854825;744855,7296150;796290,7660640;1108075,7765415;1540510,7456805;3113405,6142990;2783840,5003800;1804035,5795645;1514475,6015990;1835785,7176770;2105660,6976745;2374900,6743065;2091690,5882005;2855595,6367145;3670935,4287520;3512185,4404360;3439160,5198745;3124200,4719320;3456940,5877560;3686175,5612765;3992880,5444490;5034280,4331335;4850130,3975735;4695190,4621530;4497705,4694555;4316730,4464685;4269105,4058285;4450080,4031615;4639310,4298315;4668520,3755390;4260215,3792855;3939540,4116070;3945890,4511675;4166870,4874895;4547870,4980940;4902200,4721860;5041900,4389755;5455920,2818130;5210810,3082925;4937125,3237865;4697730,3505835;5527675,4199890;5777230,3982720;5925820,3870960;6460490,2767330;5842635,2520315;5612765,2732405;6460490,3433445" o:connectangles="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221" w:rsidRDefault="00830545">
    <w:pPr>
      <w:pStyle w:val="a9"/>
    </w:pPr>
    <w:r>
      <w:rPr>
        <w:noProof/>
      </w:rPr>
      <w:pict w14:anchorId="56EE86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2" o:spid="_x0000_s2049" type="#_x0000_t75" style="position:absolute;margin-left:0;margin-top:0;width:529.85pt;height:315.9pt;z-index:-25166131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C24443"/>
    <w:multiLevelType w:val="multilevel"/>
    <w:tmpl w:val="1ED6700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378E0397"/>
    <w:multiLevelType w:val="multilevel"/>
    <w:tmpl w:val="A90EF8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4940704F"/>
    <w:multiLevelType w:val="hybridMultilevel"/>
    <w:tmpl w:val="1CC888BA"/>
    <w:lvl w:ilvl="0" w:tplc="94923A96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5C091533"/>
    <w:multiLevelType w:val="hybridMultilevel"/>
    <w:tmpl w:val="4A062CDE"/>
    <w:lvl w:ilvl="0" w:tplc="5172DD82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85970B8"/>
    <w:multiLevelType w:val="hybridMultilevel"/>
    <w:tmpl w:val="01C8C5EC"/>
    <w:lvl w:ilvl="0" w:tplc="3956EE9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5"/>
    <w:lvlOverride w:ilvl="0">
      <w:startOverride w:val="6"/>
    </w:lvlOverride>
    <w:lvlOverride w:ilvl="1">
      <w:startOverride w:val="5"/>
    </w:lvlOverride>
  </w:num>
  <w:num w:numId="4">
    <w:abstractNumId w:val="0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6"/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DF"/>
    <w:rsid w:val="000128A5"/>
    <w:rsid w:val="000229B4"/>
    <w:rsid w:val="000379A0"/>
    <w:rsid w:val="000905B4"/>
    <w:rsid w:val="000B0E79"/>
    <w:rsid w:val="000D4015"/>
    <w:rsid w:val="000D607E"/>
    <w:rsid w:val="000E4A08"/>
    <w:rsid w:val="000E57E4"/>
    <w:rsid w:val="001222BA"/>
    <w:rsid w:val="00141B8A"/>
    <w:rsid w:val="001533F6"/>
    <w:rsid w:val="00170F8A"/>
    <w:rsid w:val="001B38BA"/>
    <w:rsid w:val="001C3BFF"/>
    <w:rsid w:val="001C4EEA"/>
    <w:rsid w:val="001F2896"/>
    <w:rsid w:val="00225512"/>
    <w:rsid w:val="002257AA"/>
    <w:rsid w:val="00232F31"/>
    <w:rsid w:val="00233B4C"/>
    <w:rsid w:val="00234D3C"/>
    <w:rsid w:val="002415E9"/>
    <w:rsid w:val="002652ED"/>
    <w:rsid w:val="00290F39"/>
    <w:rsid w:val="002C0AC8"/>
    <w:rsid w:val="002E1434"/>
    <w:rsid w:val="002F4057"/>
    <w:rsid w:val="0031024B"/>
    <w:rsid w:val="00310DF4"/>
    <w:rsid w:val="00313BA4"/>
    <w:rsid w:val="0033039C"/>
    <w:rsid w:val="00352E4B"/>
    <w:rsid w:val="003659B7"/>
    <w:rsid w:val="00365A2E"/>
    <w:rsid w:val="00382676"/>
    <w:rsid w:val="00383EDA"/>
    <w:rsid w:val="003A52DB"/>
    <w:rsid w:val="003B6089"/>
    <w:rsid w:val="0040255A"/>
    <w:rsid w:val="00421455"/>
    <w:rsid w:val="00421A41"/>
    <w:rsid w:val="0045209D"/>
    <w:rsid w:val="00477199"/>
    <w:rsid w:val="004816A2"/>
    <w:rsid w:val="004D70AE"/>
    <w:rsid w:val="0050063D"/>
    <w:rsid w:val="0052667E"/>
    <w:rsid w:val="005415AF"/>
    <w:rsid w:val="0054648F"/>
    <w:rsid w:val="00547616"/>
    <w:rsid w:val="00575B14"/>
    <w:rsid w:val="005836D9"/>
    <w:rsid w:val="00585CFB"/>
    <w:rsid w:val="005A0451"/>
    <w:rsid w:val="005B7781"/>
    <w:rsid w:val="005E032A"/>
    <w:rsid w:val="005F0DDD"/>
    <w:rsid w:val="006130AF"/>
    <w:rsid w:val="00616C17"/>
    <w:rsid w:val="0065456A"/>
    <w:rsid w:val="00661F64"/>
    <w:rsid w:val="00674A87"/>
    <w:rsid w:val="00684040"/>
    <w:rsid w:val="00684478"/>
    <w:rsid w:val="006A2554"/>
    <w:rsid w:val="006C63BA"/>
    <w:rsid w:val="006E63E9"/>
    <w:rsid w:val="00712075"/>
    <w:rsid w:val="0076000C"/>
    <w:rsid w:val="007722DD"/>
    <w:rsid w:val="00772E95"/>
    <w:rsid w:val="00773FF3"/>
    <w:rsid w:val="00785237"/>
    <w:rsid w:val="00796414"/>
    <w:rsid w:val="007A18D7"/>
    <w:rsid w:val="007A2F74"/>
    <w:rsid w:val="007F1055"/>
    <w:rsid w:val="008162DD"/>
    <w:rsid w:val="00830545"/>
    <w:rsid w:val="00842FCB"/>
    <w:rsid w:val="00846FDB"/>
    <w:rsid w:val="00883DB6"/>
    <w:rsid w:val="00885CB7"/>
    <w:rsid w:val="00896F74"/>
    <w:rsid w:val="00897215"/>
    <w:rsid w:val="008C0585"/>
    <w:rsid w:val="008C2210"/>
    <w:rsid w:val="008F727A"/>
    <w:rsid w:val="00903824"/>
    <w:rsid w:val="0091159F"/>
    <w:rsid w:val="00936007"/>
    <w:rsid w:val="009509DB"/>
    <w:rsid w:val="009A1067"/>
    <w:rsid w:val="00A11E9F"/>
    <w:rsid w:val="00A22EDE"/>
    <w:rsid w:val="00A23A32"/>
    <w:rsid w:val="00A374DD"/>
    <w:rsid w:val="00A57505"/>
    <w:rsid w:val="00A71CE0"/>
    <w:rsid w:val="00A73839"/>
    <w:rsid w:val="00AB1A19"/>
    <w:rsid w:val="00AB4B99"/>
    <w:rsid w:val="00AC6B08"/>
    <w:rsid w:val="00AD4DD2"/>
    <w:rsid w:val="00B02221"/>
    <w:rsid w:val="00B12283"/>
    <w:rsid w:val="00B24F64"/>
    <w:rsid w:val="00B33598"/>
    <w:rsid w:val="00B60339"/>
    <w:rsid w:val="00B73781"/>
    <w:rsid w:val="00B84D6F"/>
    <w:rsid w:val="00B85750"/>
    <w:rsid w:val="00B868B9"/>
    <w:rsid w:val="00BA575E"/>
    <w:rsid w:val="00BB52BC"/>
    <w:rsid w:val="00BB7E46"/>
    <w:rsid w:val="00BC0F9A"/>
    <w:rsid w:val="00BC1BC8"/>
    <w:rsid w:val="00BC64CC"/>
    <w:rsid w:val="00BC7698"/>
    <w:rsid w:val="00BE499A"/>
    <w:rsid w:val="00C16842"/>
    <w:rsid w:val="00C25B97"/>
    <w:rsid w:val="00C45628"/>
    <w:rsid w:val="00C508E8"/>
    <w:rsid w:val="00C54FB5"/>
    <w:rsid w:val="00C62EDB"/>
    <w:rsid w:val="00C66286"/>
    <w:rsid w:val="00C776E4"/>
    <w:rsid w:val="00C91BF9"/>
    <w:rsid w:val="00C9271D"/>
    <w:rsid w:val="00C94489"/>
    <w:rsid w:val="00CC671C"/>
    <w:rsid w:val="00CE3FDF"/>
    <w:rsid w:val="00CF38D7"/>
    <w:rsid w:val="00D03B73"/>
    <w:rsid w:val="00D10C92"/>
    <w:rsid w:val="00D4638C"/>
    <w:rsid w:val="00D54D8F"/>
    <w:rsid w:val="00D77AA5"/>
    <w:rsid w:val="00D96638"/>
    <w:rsid w:val="00DB6EF0"/>
    <w:rsid w:val="00DB7BB4"/>
    <w:rsid w:val="00E0290D"/>
    <w:rsid w:val="00E05C60"/>
    <w:rsid w:val="00E1757B"/>
    <w:rsid w:val="00E21742"/>
    <w:rsid w:val="00E5650B"/>
    <w:rsid w:val="00E8260B"/>
    <w:rsid w:val="00E97D03"/>
    <w:rsid w:val="00EB3995"/>
    <w:rsid w:val="00EF2823"/>
    <w:rsid w:val="00F02B0E"/>
    <w:rsid w:val="00F15C45"/>
    <w:rsid w:val="00F250EF"/>
    <w:rsid w:val="00F27FCC"/>
    <w:rsid w:val="00F53DBD"/>
    <w:rsid w:val="00F9212A"/>
    <w:rsid w:val="00F97F34"/>
    <w:rsid w:val="00FA10DE"/>
    <w:rsid w:val="00FA3E27"/>
    <w:rsid w:val="00FA3FD3"/>
    <w:rsid w:val="00FD243D"/>
    <w:rsid w:val="00FD42BE"/>
    <w:rsid w:val="00FD588D"/>
    <w:rsid w:val="00FE6513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D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E3FDF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E3FD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CE3FDF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E3F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CE3FDF"/>
    <w:rPr>
      <w:sz w:val="20"/>
    </w:rPr>
  </w:style>
  <w:style w:type="character" w:customStyle="1" w:styleId="Heading">
    <w:name w:val="Heading"/>
    <w:uiPriority w:val="99"/>
    <w:rsid w:val="00CE3FDF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E3FDF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E3FD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E3FDF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E3FDF"/>
    <w:pPr>
      <w:ind w:left="720"/>
      <w:contextualSpacing/>
    </w:pPr>
  </w:style>
  <w:style w:type="paragraph" w:customStyle="1" w:styleId="ConsPlusNormal">
    <w:name w:val="ConsPlusNormal"/>
    <w:rsid w:val="00CE3F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7">
    <w:name w:val="Содержимое таблицы"/>
    <w:basedOn w:val="a"/>
    <w:rsid w:val="00CE3FDF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CE3FDF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E3F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E3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91BF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91BF9"/>
    <w:rPr>
      <w:rFonts w:eastAsia="Times New Roman"/>
      <w:sz w:val="22"/>
      <w:szCs w:val="22"/>
    </w:rPr>
  </w:style>
  <w:style w:type="table" w:styleId="ad">
    <w:name w:val="Table Grid"/>
    <w:basedOn w:val="a1"/>
    <w:uiPriority w:val="39"/>
    <w:rsid w:val="00DB7B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D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E3FDF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E3FD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CE3FDF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E3F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CE3FDF"/>
    <w:rPr>
      <w:sz w:val="20"/>
    </w:rPr>
  </w:style>
  <w:style w:type="character" w:customStyle="1" w:styleId="Heading">
    <w:name w:val="Heading"/>
    <w:uiPriority w:val="99"/>
    <w:rsid w:val="00CE3FDF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E3FDF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E3FD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E3FDF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E3FDF"/>
    <w:pPr>
      <w:ind w:left="720"/>
      <w:contextualSpacing/>
    </w:pPr>
  </w:style>
  <w:style w:type="paragraph" w:customStyle="1" w:styleId="ConsPlusNormal">
    <w:name w:val="ConsPlusNormal"/>
    <w:rsid w:val="00CE3F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7">
    <w:name w:val="Содержимое таблицы"/>
    <w:basedOn w:val="a"/>
    <w:rsid w:val="00CE3FDF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CE3FDF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E3F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E3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91BF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91BF9"/>
    <w:rPr>
      <w:rFonts w:eastAsia="Times New Roman"/>
      <w:sz w:val="22"/>
      <w:szCs w:val="22"/>
    </w:rPr>
  </w:style>
  <w:style w:type="table" w:styleId="ad">
    <w:name w:val="Table Grid"/>
    <w:basedOn w:val="a1"/>
    <w:uiPriority w:val="39"/>
    <w:rsid w:val="00DB7B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1glms.ru/?pubAlias=glms.opt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FFD54-70A6-491A-8B04-8BD0FE126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Links>
    <vt:vector size="6" baseType="variant">
      <vt:variant>
        <vt:i4>2949226</vt:i4>
      </vt:variant>
      <vt:variant>
        <vt:i4>0</vt:i4>
      </vt:variant>
      <vt:variant>
        <vt:i4>0</vt:i4>
      </vt:variant>
      <vt:variant>
        <vt:i4>5</vt:i4>
      </vt:variant>
      <vt:variant>
        <vt:lpwstr>http://1glv.ru/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 A. Vasiliev</dc:creator>
  <cp:lastModifiedBy>Салимова Александра Александровна</cp:lastModifiedBy>
  <cp:revision>11</cp:revision>
  <dcterms:created xsi:type="dcterms:W3CDTF">2026-07-17T07:12:00Z</dcterms:created>
  <dcterms:modified xsi:type="dcterms:W3CDTF">2026-07-22T13:43:00Z</dcterms:modified>
</cp:coreProperties>
</file>